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85E19" w14:textId="172656EB" w:rsidR="00E17F3E" w:rsidRDefault="00E17F3E" w:rsidP="00817E61">
      <w:pPr>
        <w:pStyle w:val="ListParagraph"/>
        <w:spacing w:line="240" w:lineRule="auto"/>
        <w:ind w:left="0"/>
        <w:jc w:val="center"/>
        <w:rPr>
          <w:rFonts w:ascii="Arial" w:hAnsi="Arial" w:cs="Arial"/>
          <w:b/>
          <w:sz w:val="72"/>
          <w:szCs w:val="72"/>
          <w:u w:val="single"/>
        </w:rPr>
      </w:pPr>
    </w:p>
    <w:p w14:paraId="34E12E9E" w14:textId="62B04163" w:rsidR="00F562FF" w:rsidRDefault="00F562FF" w:rsidP="00817E61">
      <w:pPr>
        <w:pStyle w:val="ListParagraph"/>
        <w:spacing w:line="240" w:lineRule="auto"/>
        <w:ind w:left="0"/>
        <w:jc w:val="center"/>
        <w:rPr>
          <w:rFonts w:ascii="Arial" w:hAnsi="Arial" w:cs="Arial"/>
          <w:b/>
          <w:sz w:val="72"/>
          <w:szCs w:val="72"/>
          <w:u w:val="single"/>
        </w:rPr>
      </w:pPr>
      <w:r>
        <w:rPr>
          <w:rFonts w:ascii="Times New Roman" w:hAnsi="Times New Roman"/>
          <w:noProof/>
          <w:lang w:eastAsia="en-GB"/>
        </w:rPr>
        <w:drawing>
          <wp:anchor distT="0" distB="0" distL="114300" distR="114300" simplePos="0" relativeHeight="252354048" behindDoc="0" locked="0" layoutInCell="1" allowOverlap="1" wp14:anchorId="1FC4766F" wp14:editId="2416D6F3">
            <wp:simplePos x="0" y="0"/>
            <wp:positionH relativeFrom="column">
              <wp:posOffset>1133475</wp:posOffset>
            </wp:positionH>
            <wp:positionV relativeFrom="paragraph">
              <wp:posOffset>60325</wp:posOffset>
            </wp:positionV>
            <wp:extent cx="3268198" cy="1676400"/>
            <wp:effectExtent l="0" t="0" r="8890" b="0"/>
            <wp:wrapNone/>
            <wp:docPr id="10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8198" cy="1676400"/>
                    </a:xfrm>
                    <a:prstGeom prst="rect">
                      <a:avLst/>
                    </a:prstGeom>
                    <a:noFill/>
                  </pic:spPr>
                </pic:pic>
              </a:graphicData>
            </a:graphic>
            <wp14:sizeRelH relativeFrom="page">
              <wp14:pctWidth>0</wp14:pctWidth>
            </wp14:sizeRelH>
            <wp14:sizeRelV relativeFrom="page">
              <wp14:pctHeight>0</wp14:pctHeight>
            </wp14:sizeRelV>
          </wp:anchor>
        </w:drawing>
      </w:r>
    </w:p>
    <w:p w14:paraId="6DF94A58" w14:textId="52F7EBE7" w:rsidR="00F562FF" w:rsidRDefault="00F562FF" w:rsidP="00817E61">
      <w:pPr>
        <w:pStyle w:val="ListParagraph"/>
        <w:spacing w:line="240" w:lineRule="auto"/>
        <w:ind w:left="0"/>
        <w:jc w:val="center"/>
        <w:rPr>
          <w:rFonts w:ascii="Arial" w:hAnsi="Arial" w:cs="Arial"/>
          <w:b/>
          <w:sz w:val="72"/>
          <w:szCs w:val="72"/>
          <w:u w:val="single"/>
        </w:rPr>
      </w:pPr>
    </w:p>
    <w:p w14:paraId="6EE08D14" w14:textId="0715998C" w:rsidR="00F562FF" w:rsidRDefault="00F562FF" w:rsidP="00817E61">
      <w:pPr>
        <w:pStyle w:val="ListParagraph"/>
        <w:spacing w:line="240" w:lineRule="auto"/>
        <w:ind w:left="0"/>
        <w:jc w:val="center"/>
        <w:rPr>
          <w:rFonts w:ascii="Arial" w:hAnsi="Arial" w:cs="Arial"/>
          <w:b/>
          <w:sz w:val="72"/>
          <w:szCs w:val="72"/>
          <w:u w:val="single"/>
        </w:rPr>
      </w:pPr>
    </w:p>
    <w:p w14:paraId="54BAF8C2" w14:textId="23E6043E" w:rsidR="00F562FF" w:rsidRDefault="00F562FF" w:rsidP="00817E61">
      <w:pPr>
        <w:pStyle w:val="ListParagraph"/>
        <w:spacing w:line="240" w:lineRule="auto"/>
        <w:ind w:left="0"/>
        <w:jc w:val="center"/>
        <w:rPr>
          <w:rFonts w:ascii="Arial" w:hAnsi="Arial" w:cs="Arial"/>
          <w:b/>
          <w:sz w:val="72"/>
          <w:szCs w:val="72"/>
          <w:u w:val="single"/>
        </w:rPr>
      </w:pPr>
    </w:p>
    <w:p w14:paraId="4A3D893A" w14:textId="1721E4E1" w:rsidR="00F562FF" w:rsidRDefault="00F562FF" w:rsidP="00817E61">
      <w:pPr>
        <w:pStyle w:val="ListParagraph"/>
        <w:spacing w:line="240" w:lineRule="auto"/>
        <w:ind w:left="0"/>
        <w:jc w:val="center"/>
        <w:rPr>
          <w:rFonts w:ascii="Arial" w:hAnsi="Arial" w:cs="Arial"/>
          <w:b/>
          <w:sz w:val="72"/>
          <w:szCs w:val="72"/>
          <w:u w:val="single"/>
        </w:rPr>
      </w:pPr>
    </w:p>
    <w:p w14:paraId="148148FB" w14:textId="64AD120B" w:rsidR="00F562FF" w:rsidRDefault="0026116A" w:rsidP="00817E61">
      <w:pPr>
        <w:pStyle w:val="ListParagraph"/>
        <w:spacing w:line="240" w:lineRule="auto"/>
        <w:ind w:left="0"/>
        <w:jc w:val="center"/>
        <w:rPr>
          <w:rFonts w:ascii="Arial" w:hAnsi="Arial" w:cs="Arial"/>
          <w:b/>
          <w:sz w:val="72"/>
          <w:szCs w:val="72"/>
          <w:u w:val="single"/>
        </w:rPr>
      </w:pPr>
      <w:r>
        <w:rPr>
          <w:noProof/>
          <w:lang w:eastAsia="en-GB"/>
        </w:rPr>
        <mc:AlternateContent>
          <mc:Choice Requires="wps">
            <w:drawing>
              <wp:anchor distT="0" distB="0" distL="114300" distR="114300" simplePos="0" relativeHeight="252356096" behindDoc="0" locked="0" layoutInCell="1" allowOverlap="1" wp14:anchorId="11E1A29B" wp14:editId="6E84D0E5">
                <wp:simplePos x="0" y="0"/>
                <wp:positionH relativeFrom="margin">
                  <wp:posOffset>942340</wp:posOffset>
                </wp:positionH>
                <wp:positionV relativeFrom="margin">
                  <wp:posOffset>3178810</wp:posOffset>
                </wp:positionV>
                <wp:extent cx="3975100" cy="1181100"/>
                <wp:effectExtent l="0" t="0" r="6350" b="0"/>
                <wp:wrapSquare wrapText="bothSides"/>
                <wp:docPr id="29" name="Text Box 29"/>
                <wp:cNvGraphicFramePr/>
                <a:graphic xmlns:a="http://schemas.openxmlformats.org/drawingml/2006/main">
                  <a:graphicData uri="http://schemas.microsoft.com/office/word/2010/wordprocessingShape">
                    <wps:wsp>
                      <wps:cNvSpPr txBox="1"/>
                      <wps:spPr>
                        <a:xfrm>
                          <a:off x="0" y="0"/>
                          <a:ext cx="3975100" cy="1181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5F695" w14:textId="5D4ED0BC" w:rsidR="00E13D27" w:rsidRPr="00F562FF" w:rsidRDefault="00E13D27" w:rsidP="004259EF">
                            <w:pPr>
                              <w:jc w:val="center"/>
                              <w:rPr>
                                <w:rFonts w:ascii="Arial" w:hAnsi="Arial" w:cs="Arial"/>
                                <w:b/>
                                <w:color w:val="006600"/>
                                <w:sz w:val="56"/>
                                <w:szCs w:val="56"/>
                              </w:rPr>
                            </w:pPr>
                            <w:r w:rsidRPr="00F562FF">
                              <w:rPr>
                                <w:rFonts w:ascii="Arial" w:hAnsi="Arial" w:cs="Arial"/>
                                <w:b/>
                                <w:color w:val="006600"/>
                                <w:sz w:val="56"/>
                                <w:szCs w:val="56"/>
                              </w:rPr>
                              <w:t>Families First Operating Procedures</w:t>
                            </w:r>
                          </w:p>
                          <w:p w14:paraId="21D75DCC" w14:textId="77777777" w:rsidR="00E13D27" w:rsidRDefault="00E13D27" w:rsidP="00F562F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E1A29B" id="_x0000_t202" coordsize="21600,21600" o:spt="202" path="m,l,21600r21600,l21600,xe">
                <v:stroke joinstyle="miter"/>
                <v:path gradientshapeok="t" o:connecttype="rect"/>
              </v:shapetype>
              <v:shape id="Text Box 29" o:spid="_x0000_s1026" type="#_x0000_t202" style="position:absolute;left:0;text-align:left;margin-left:74.2pt;margin-top:250.3pt;width:313pt;height:93pt;z-index:252356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" fillcolor="white [3201]" stroked="f" strokeweight=".5pt">
                <v:textbox>
                  <w:txbxContent>
                    <w:p w14:paraId="5765F695" w14:textId="5D4ED0BC" w:rsidR="00E13D27" w:rsidRPr="00F562FF" w:rsidRDefault="00E13D27" w:rsidP="004259EF">
                      <w:pPr>
                        <w:jc w:val="center"/>
                        <w:rPr>
                          <w:rFonts w:ascii="Arial" w:hAnsi="Arial" w:cs="Arial"/>
                          <w:b/>
                          <w:color w:val="006600"/>
                          <w:sz w:val="56"/>
                          <w:szCs w:val="56"/>
                        </w:rPr>
                      </w:pPr>
                      <w:r w:rsidRPr="00F562FF">
                        <w:rPr>
                          <w:rFonts w:ascii="Arial" w:hAnsi="Arial" w:cs="Arial"/>
                          <w:b/>
                          <w:color w:val="006600"/>
                          <w:sz w:val="56"/>
                          <w:szCs w:val="56"/>
                        </w:rPr>
                        <w:t>Families First Operating Procedures</w:t>
                      </w:r>
                    </w:p>
                    <w:p w14:paraId="21D75DCC" w14:textId="77777777" w:rsidR="00E13D27" w:rsidRDefault="00E13D27" w:rsidP="00F562FF">
                      <w:pPr>
                        <w:jc w:val="center"/>
                      </w:pPr>
                    </w:p>
                  </w:txbxContent>
                </v:textbox>
                <w10:wrap type="square" anchorx="margin" anchory="margin"/>
              </v:shape>
            </w:pict>
          </mc:Fallback>
        </mc:AlternateContent>
      </w:r>
    </w:p>
    <w:p w14:paraId="3C212D16" w14:textId="53F121DE" w:rsidR="00F562FF" w:rsidRDefault="00F562FF" w:rsidP="00817E61">
      <w:pPr>
        <w:pStyle w:val="ListParagraph"/>
        <w:spacing w:line="240" w:lineRule="auto"/>
        <w:ind w:left="0"/>
        <w:jc w:val="center"/>
        <w:rPr>
          <w:rFonts w:ascii="Arial" w:hAnsi="Arial" w:cs="Arial"/>
          <w:b/>
          <w:sz w:val="72"/>
          <w:szCs w:val="72"/>
          <w:u w:val="single"/>
        </w:rPr>
      </w:pPr>
    </w:p>
    <w:p w14:paraId="1D93DA21" w14:textId="2D849931" w:rsidR="00F562FF" w:rsidRDefault="00F562FF" w:rsidP="00817E61">
      <w:pPr>
        <w:pStyle w:val="ListParagraph"/>
        <w:spacing w:line="240" w:lineRule="auto"/>
        <w:ind w:left="0"/>
        <w:jc w:val="center"/>
        <w:rPr>
          <w:rFonts w:ascii="Arial" w:hAnsi="Arial" w:cs="Arial"/>
          <w:b/>
          <w:sz w:val="72"/>
          <w:szCs w:val="72"/>
          <w:u w:val="single"/>
        </w:rPr>
      </w:pPr>
    </w:p>
    <w:p w14:paraId="31B27DF2" w14:textId="5F07C93A" w:rsidR="00E17F3E" w:rsidRPr="004259EF" w:rsidRDefault="00E13D27" w:rsidP="00E13D27">
      <w:pPr>
        <w:pStyle w:val="ListParagraph"/>
        <w:spacing w:line="240" w:lineRule="auto"/>
        <w:ind w:left="0"/>
        <w:rPr>
          <w:rFonts w:ascii="Arial" w:hAnsi="Arial" w:cs="Arial"/>
          <w:b/>
          <w:sz w:val="32"/>
          <w:szCs w:val="32"/>
          <w:u w:val="single"/>
        </w:rPr>
      </w:pPr>
      <w:r w:rsidRPr="004259EF">
        <w:rPr>
          <w:rFonts w:ascii="Arial" w:hAnsi="Arial" w:cs="Arial"/>
          <w:b/>
          <w:sz w:val="32"/>
          <w:szCs w:val="32"/>
          <w:u w:val="single"/>
        </w:rPr>
        <w:t xml:space="preserve">PLEASE NOTE : THESE PROCEDURES ARE IN THE PROCESS OF BEING REWRITTEN – IN THE INTERIM PERIOD PLEASE ALSO REFER TO THE FOLLOWING DOCUMENTS </w:t>
      </w:r>
    </w:p>
    <w:p w14:paraId="616B3004" w14:textId="77777777" w:rsidR="004259EF" w:rsidRDefault="004259EF" w:rsidP="00E13D27">
      <w:pPr>
        <w:rPr>
          <w:rFonts w:ascii="Arial" w:hAnsi="Arial" w:cs="Arial"/>
          <w:b/>
          <w:color w:val="006600"/>
          <w:sz w:val="36"/>
          <w:szCs w:val="36"/>
        </w:rPr>
      </w:pPr>
    </w:p>
    <w:bookmarkStart w:id="0" w:name="_MON_1680527191"/>
    <w:bookmarkEnd w:id="0"/>
    <w:p w14:paraId="33A18B8A" w14:textId="711C3005" w:rsidR="00F562FF" w:rsidRDefault="00E13D27" w:rsidP="00E13D27">
      <w:pPr>
        <w:rPr>
          <w:rFonts w:ascii="Arial" w:hAnsi="Arial" w:cs="Arial"/>
          <w:b/>
          <w:color w:val="006600"/>
          <w:sz w:val="36"/>
          <w:szCs w:val="36"/>
        </w:rPr>
      </w:pPr>
      <w:r>
        <w:rPr>
          <w:rFonts w:ascii="Arial" w:hAnsi="Arial" w:cs="Arial"/>
          <w:b/>
          <w:color w:val="006600"/>
          <w:sz w:val="36"/>
          <w:szCs w:val="36"/>
        </w:rPr>
        <w:object w:dxaOrig="1504" w:dyaOrig="982" w14:anchorId="6A6E5C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2pt;height:49.1pt" o:ole="">
            <v:imagedata r:id="rId12" o:title=""/>
          </v:shape>
          <o:OLEObject Type="Embed" ProgID="Word.Document.12" ShapeID="_x0000_i1025" DrawAspect="Icon" ObjectID="_1722862891" r:id="rId13">
            <o:FieldCodes>\s</o:FieldCodes>
          </o:OLEObject>
        </w:object>
      </w:r>
      <w:r>
        <w:rPr>
          <w:rFonts w:ascii="Arial" w:hAnsi="Arial" w:cs="Arial"/>
          <w:b/>
          <w:sz w:val="44"/>
          <w:szCs w:val="44"/>
          <w:u w:val="single"/>
        </w:rPr>
        <w:object w:dxaOrig="1504" w:dyaOrig="982" w14:anchorId="1825CD7D">
          <v:shape id="_x0000_i1026" type="#_x0000_t75" style="width:75.2pt;height:49.1pt" o:ole="">
            <v:imagedata r:id="rId14" o:title=""/>
          </v:shape>
          <o:OLEObject Type="Embed" ProgID="AcroExch.Document.DC" ShapeID="_x0000_i1026" DrawAspect="Icon" ObjectID="_1722862892" r:id="rId15"/>
        </w:object>
      </w:r>
      <w:r>
        <w:rPr>
          <w:rFonts w:ascii="Arial" w:hAnsi="Arial" w:cs="Arial"/>
          <w:b/>
          <w:sz w:val="44"/>
          <w:szCs w:val="44"/>
          <w:u w:val="single"/>
        </w:rPr>
        <w:t xml:space="preserve"> </w:t>
      </w:r>
      <w:r>
        <w:rPr>
          <w:rFonts w:ascii="Arial" w:hAnsi="Arial" w:cs="Arial"/>
          <w:b/>
          <w:sz w:val="44"/>
          <w:szCs w:val="44"/>
          <w:u w:val="single"/>
        </w:rPr>
        <w:object w:dxaOrig="1504" w:dyaOrig="982" w14:anchorId="2733AF7A">
          <v:shape id="_x0000_i1027" type="#_x0000_t75" style="width:75.2pt;height:49.1pt" o:ole="">
            <v:imagedata r:id="rId16" o:title=""/>
          </v:shape>
          <o:OLEObject Type="Embed" ProgID="AcroExch.Document.DC" ShapeID="_x0000_i1027" DrawAspect="Icon" ObjectID="_1722862893" r:id="rId17"/>
        </w:object>
      </w:r>
      <w:r>
        <w:rPr>
          <w:rFonts w:ascii="Arial" w:hAnsi="Arial" w:cs="Arial"/>
          <w:b/>
          <w:sz w:val="44"/>
          <w:szCs w:val="44"/>
          <w:u w:val="single"/>
        </w:rPr>
        <w:object w:dxaOrig="1504" w:dyaOrig="982" w14:anchorId="7B03DD89">
          <v:shape id="_x0000_i1028" type="#_x0000_t75" style="width:75.2pt;height:49.1pt" o:ole="">
            <v:imagedata r:id="rId18" o:title=""/>
          </v:shape>
          <o:OLEObject Type="Embed" ProgID="AcroExch.Document.DC" ShapeID="_x0000_i1028" DrawAspect="Icon" ObjectID="_1722862894" r:id="rId19"/>
        </w:object>
      </w:r>
      <w:r>
        <w:rPr>
          <w:rFonts w:ascii="Arial" w:hAnsi="Arial" w:cs="Arial"/>
          <w:b/>
          <w:sz w:val="44"/>
          <w:szCs w:val="44"/>
          <w:u w:val="single"/>
        </w:rPr>
        <w:object w:dxaOrig="1504" w:dyaOrig="982" w14:anchorId="4D3B7A57">
          <v:shape id="_x0000_i1029" type="#_x0000_t75" style="width:75.2pt;height:49.1pt" o:ole="">
            <v:imagedata r:id="rId20" o:title=""/>
          </v:shape>
          <o:OLEObject Type="Embed" ProgID="AcroExch.Document.DC" ShapeID="_x0000_i1029" DrawAspect="Icon" ObjectID="_1722862895" r:id="rId21"/>
        </w:object>
      </w:r>
      <w:r>
        <w:rPr>
          <w:rFonts w:ascii="Arial" w:hAnsi="Arial" w:cs="Arial"/>
          <w:b/>
          <w:sz w:val="44"/>
          <w:szCs w:val="44"/>
          <w:u w:val="single"/>
        </w:rPr>
        <w:object w:dxaOrig="1504" w:dyaOrig="982" w14:anchorId="7AA0C6C8">
          <v:shape id="_x0000_i1030" type="#_x0000_t75" style="width:75.2pt;height:49.1pt" o:ole="">
            <v:imagedata r:id="rId22" o:title=""/>
          </v:shape>
          <o:OLEObject Type="Embed" ProgID="AcroExch.Document.DC" ShapeID="_x0000_i1030" DrawAspect="Icon" ObjectID="_1722862896" r:id="rId23"/>
        </w:object>
      </w:r>
      <w:r>
        <w:rPr>
          <w:rFonts w:ascii="Arial" w:hAnsi="Arial" w:cs="Arial"/>
          <w:b/>
          <w:sz w:val="44"/>
          <w:szCs w:val="44"/>
          <w:u w:val="single"/>
        </w:rPr>
        <w:object w:dxaOrig="1504" w:dyaOrig="982" w14:anchorId="1408348B">
          <v:shape id="_x0000_i1031" type="#_x0000_t75" style="width:75.2pt;height:49.1pt" o:ole="">
            <v:imagedata r:id="rId24" o:title=""/>
          </v:shape>
          <o:OLEObject Type="Embed" ProgID="AcroExch.Document.DC" ShapeID="_x0000_i1031" DrawAspect="Icon" ObjectID="_1722862897" r:id="rId25"/>
        </w:object>
      </w:r>
      <w:r>
        <w:rPr>
          <w:rFonts w:ascii="Arial" w:hAnsi="Arial" w:cs="Arial"/>
          <w:b/>
          <w:sz w:val="44"/>
          <w:szCs w:val="44"/>
          <w:u w:val="single"/>
        </w:rPr>
        <w:object w:dxaOrig="1504" w:dyaOrig="982" w14:anchorId="571E2D64">
          <v:shape id="_x0000_i1032" type="#_x0000_t75" style="width:75.2pt;height:49.1pt" o:ole="">
            <v:imagedata r:id="rId26" o:title=""/>
          </v:shape>
          <o:OLEObject Type="Embed" ProgID="AcroExch.Document.DC" ShapeID="_x0000_i1032" DrawAspect="Icon" ObjectID="_1722862898" r:id="rId27"/>
        </w:object>
      </w:r>
      <w:r>
        <w:rPr>
          <w:rFonts w:ascii="Arial" w:hAnsi="Arial" w:cs="Arial"/>
          <w:b/>
          <w:sz w:val="44"/>
          <w:szCs w:val="44"/>
          <w:u w:val="single"/>
        </w:rPr>
        <w:object w:dxaOrig="1504" w:dyaOrig="982" w14:anchorId="0B973784">
          <v:shape id="_x0000_i1033" type="#_x0000_t75" style="width:75.2pt;height:49.1pt" o:ole="">
            <v:imagedata r:id="rId28" o:title=""/>
          </v:shape>
          <o:OLEObject Type="Embed" ProgID="AcroExch.Document.DC" ShapeID="_x0000_i1033" DrawAspect="Icon" ObjectID="_1722862899" r:id="rId29"/>
        </w:object>
      </w:r>
      <w:r>
        <w:rPr>
          <w:rFonts w:ascii="Arial" w:hAnsi="Arial" w:cs="Arial"/>
          <w:b/>
          <w:sz w:val="44"/>
          <w:szCs w:val="44"/>
          <w:u w:val="single"/>
        </w:rPr>
        <w:object w:dxaOrig="1504" w:dyaOrig="982" w14:anchorId="3FBFD5C9">
          <v:shape id="_x0000_i1034" type="#_x0000_t75" style="width:75.2pt;height:49.1pt" o:ole="">
            <v:imagedata r:id="rId30" o:title=""/>
          </v:shape>
          <o:OLEObject Type="Embed" ProgID="AcroExch.Document.DC" ShapeID="_x0000_i1034" DrawAspect="Icon" ObjectID="_1722862900" r:id="rId31"/>
        </w:object>
      </w:r>
      <w:r>
        <w:rPr>
          <w:rFonts w:ascii="Arial" w:hAnsi="Arial" w:cs="Arial"/>
          <w:b/>
          <w:sz w:val="44"/>
          <w:szCs w:val="44"/>
          <w:u w:val="single"/>
        </w:rPr>
        <w:object w:dxaOrig="1504" w:dyaOrig="982" w14:anchorId="5E973383">
          <v:shape id="_x0000_i1035" type="#_x0000_t75" style="width:75.2pt;height:49.1pt" o:ole="">
            <v:imagedata r:id="rId32" o:title=""/>
          </v:shape>
          <o:OLEObject Type="Embed" ProgID="AcroExch.Document.DC" ShapeID="_x0000_i1035" DrawAspect="Icon" ObjectID="_1722862901" r:id="rId33"/>
        </w:object>
      </w:r>
      <w:r>
        <w:rPr>
          <w:rFonts w:ascii="Arial" w:hAnsi="Arial" w:cs="Arial"/>
          <w:b/>
          <w:sz w:val="44"/>
          <w:szCs w:val="44"/>
          <w:u w:val="single"/>
        </w:rPr>
        <w:object w:dxaOrig="1504" w:dyaOrig="982" w14:anchorId="7143AB29">
          <v:shape id="_x0000_i1036" type="#_x0000_t75" style="width:75.2pt;height:49.1pt" o:ole="">
            <v:imagedata r:id="rId34" o:title=""/>
          </v:shape>
          <o:OLEObject Type="Embed" ProgID="AcroExch.Document.DC" ShapeID="_x0000_i1036" DrawAspect="Icon" ObjectID="_1722862902" r:id="rId35"/>
        </w:object>
      </w:r>
      <w:r>
        <w:rPr>
          <w:rFonts w:ascii="Arial" w:hAnsi="Arial" w:cs="Arial"/>
          <w:b/>
          <w:sz w:val="44"/>
          <w:szCs w:val="44"/>
          <w:u w:val="single"/>
        </w:rPr>
        <w:object w:dxaOrig="1504" w:dyaOrig="982" w14:anchorId="72405D9D">
          <v:shape id="_x0000_i1037" type="#_x0000_t75" style="width:75.2pt;height:49.1pt" o:ole="">
            <v:imagedata r:id="rId36" o:title=""/>
          </v:shape>
          <o:OLEObject Type="Embed" ProgID="AcroExch.Document.DC" ShapeID="_x0000_i1037" DrawAspect="Icon" ObjectID="_1722862903" r:id="rId37"/>
        </w:object>
      </w:r>
      <w:bookmarkStart w:id="1" w:name="_MON_1680527361"/>
      <w:bookmarkEnd w:id="1"/>
      <w:r>
        <w:rPr>
          <w:rFonts w:ascii="Arial" w:hAnsi="Arial" w:cs="Arial"/>
          <w:b/>
          <w:sz w:val="44"/>
          <w:szCs w:val="44"/>
          <w:u w:val="single"/>
        </w:rPr>
        <w:object w:dxaOrig="1504" w:dyaOrig="982" w14:anchorId="5BEB97E4">
          <v:shape id="_x0000_i1038" type="#_x0000_t75" style="width:75.2pt;height:49.1pt" o:ole="">
            <v:imagedata r:id="rId38" o:title=""/>
          </v:shape>
          <o:OLEObject Type="Embed" ProgID="Word.Document.8" ShapeID="_x0000_i1038" DrawAspect="Icon" ObjectID="_1722862904" r:id="rId39">
            <o:FieldCodes>\s</o:FieldCodes>
          </o:OLEObject>
        </w:object>
      </w:r>
      <w:bookmarkStart w:id="2" w:name="_MON_1680527360"/>
      <w:bookmarkEnd w:id="2"/>
      <w:r>
        <w:rPr>
          <w:rFonts w:ascii="Arial" w:hAnsi="Arial" w:cs="Arial"/>
          <w:b/>
          <w:sz w:val="44"/>
          <w:szCs w:val="44"/>
          <w:u w:val="single"/>
        </w:rPr>
        <w:object w:dxaOrig="1504" w:dyaOrig="982" w14:anchorId="31EA4615">
          <v:shape id="_x0000_i1039" type="#_x0000_t75" style="width:75.2pt;height:49.1pt" o:ole="">
            <v:imagedata r:id="rId40" o:title=""/>
          </v:shape>
          <o:OLEObject Type="Embed" ProgID="Word.Document.12" ShapeID="_x0000_i1039" DrawAspect="Icon" ObjectID="_1722862905" r:id="rId41">
            <o:FieldCodes>\s</o:FieldCodes>
          </o:OLEObject>
        </w:object>
      </w:r>
      <w:bookmarkStart w:id="3" w:name="_MON_1680527356"/>
      <w:bookmarkEnd w:id="3"/>
      <w:r>
        <w:rPr>
          <w:rFonts w:ascii="Arial" w:hAnsi="Arial" w:cs="Arial"/>
          <w:b/>
          <w:sz w:val="44"/>
          <w:szCs w:val="44"/>
          <w:u w:val="single"/>
        </w:rPr>
        <w:object w:dxaOrig="1504" w:dyaOrig="982" w14:anchorId="1F21BFDE">
          <v:shape id="_x0000_i1040" type="#_x0000_t75" style="width:75.2pt;height:49.1pt" o:ole="">
            <v:imagedata r:id="rId42" o:title=""/>
          </v:shape>
          <o:OLEObject Type="Embed" ProgID="Word.Document.12" ShapeID="_x0000_i1040" DrawAspect="Icon" ObjectID="_1722862906" r:id="rId43">
            <o:FieldCodes>\s</o:FieldCodes>
          </o:OLEObject>
        </w:object>
      </w:r>
      <w:bookmarkStart w:id="4" w:name="_MON_1680527355"/>
      <w:bookmarkEnd w:id="4"/>
      <w:r>
        <w:rPr>
          <w:rFonts w:ascii="Arial" w:hAnsi="Arial" w:cs="Arial"/>
          <w:b/>
          <w:sz w:val="44"/>
          <w:szCs w:val="44"/>
          <w:u w:val="single"/>
        </w:rPr>
        <w:object w:dxaOrig="1504" w:dyaOrig="982" w14:anchorId="2FF137A0">
          <v:shape id="_x0000_i1041" type="#_x0000_t75" style="width:75.2pt;height:49.1pt" o:ole="">
            <v:imagedata r:id="rId44" o:title=""/>
          </v:shape>
          <o:OLEObject Type="Embed" ProgID="Word.Document.12" ShapeID="_x0000_i1041" DrawAspect="Icon" ObjectID="_1722862907" r:id="rId45">
            <o:FieldCodes>\s</o:FieldCodes>
          </o:OLEObject>
        </w:object>
      </w:r>
    </w:p>
    <w:p w14:paraId="00418A08" w14:textId="77777777" w:rsidR="004259EF" w:rsidRDefault="004259EF" w:rsidP="002311B5">
      <w:pPr>
        <w:jc w:val="center"/>
        <w:rPr>
          <w:rFonts w:ascii="Arial" w:hAnsi="Arial" w:cs="Arial"/>
          <w:b/>
          <w:color w:val="006600"/>
          <w:sz w:val="36"/>
          <w:szCs w:val="36"/>
        </w:rPr>
      </w:pPr>
    </w:p>
    <w:p w14:paraId="12CF28B4" w14:textId="784EC0A6" w:rsidR="00901BAB" w:rsidRPr="000C68F0" w:rsidRDefault="000C68F0" w:rsidP="002311B5">
      <w:pPr>
        <w:jc w:val="center"/>
        <w:rPr>
          <w:rFonts w:ascii="Arial" w:hAnsi="Arial" w:cs="Arial"/>
          <w:b/>
          <w:color w:val="006600"/>
          <w:sz w:val="36"/>
          <w:szCs w:val="36"/>
        </w:rPr>
      </w:pPr>
      <w:r w:rsidRPr="000C68F0">
        <w:rPr>
          <w:rFonts w:ascii="Arial" w:hAnsi="Arial" w:cs="Arial"/>
          <w:b/>
          <w:color w:val="006600"/>
          <w:sz w:val="36"/>
          <w:szCs w:val="36"/>
        </w:rPr>
        <w:lastRenderedPageBreak/>
        <w:t>CON</w:t>
      </w:r>
      <w:r w:rsidR="00901BAB" w:rsidRPr="000C68F0">
        <w:rPr>
          <w:rFonts w:ascii="Arial" w:hAnsi="Arial" w:cs="Arial"/>
          <w:b/>
          <w:color w:val="006600"/>
          <w:sz w:val="36"/>
          <w:szCs w:val="36"/>
        </w:rPr>
        <w:t>TENTS</w:t>
      </w:r>
    </w:p>
    <w:p w14:paraId="7C486A31" w14:textId="77777777" w:rsidR="000F2AE5" w:rsidRPr="00EF375B" w:rsidRDefault="000F2AE5" w:rsidP="00901BAB">
      <w:pPr>
        <w:spacing w:after="0" w:line="240" w:lineRule="auto"/>
        <w:jc w:val="center"/>
        <w:rPr>
          <w:rFonts w:ascii="Arial" w:hAnsi="Arial" w:cs="Arial"/>
          <w:b/>
          <w:sz w:val="20"/>
          <w:szCs w:val="20"/>
          <w:u w:val="single"/>
        </w:rPr>
      </w:pPr>
    </w:p>
    <w:tbl>
      <w:tblPr>
        <w:tblStyle w:val="TableGrid"/>
        <w:tblW w:w="10601" w:type="dxa"/>
        <w:tblInd w:w="-714" w:type="dxa"/>
        <w:tblLook w:val="04A0" w:firstRow="1" w:lastRow="0" w:firstColumn="1" w:lastColumn="0" w:noHBand="0" w:noVBand="1"/>
      </w:tblPr>
      <w:tblGrid>
        <w:gridCol w:w="9214"/>
        <w:gridCol w:w="1387"/>
      </w:tblGrid>
      <w:tr w:rsidR="00C63A49" w14:paraId="59514069" w14:textId="77777777" w:rsidTr="00B6547F">
        <w:tc>
          <w:tcPr>
            <w:tcW w:w="9214" w:type="dxa"/>
            <w:shd w:val="clear" w:color="auto" w:fill="C2D69B" w:themeFill="accent3" w:themeFillTint="99"/>
          </w:tcPr>
          <w:p w14:paraId="30A0CDEF" w14:textId="77777777" w:rsidR="00C63A49" w:rsidRPr="008F136F" w:rsidRDefault="00C63A49" w:rsidP="00CA756E">
            <w:pPr>
              <w:ind w:left="601" w:hanging="601"/>
              <w:rPr>
                <w:rFonts w:ascii="Arial" w:hAnsi="Arial" w:cs="Arial"/>
                <w:b/>
                <w:sz w:val="12"/>
                <w:szCs w:val="12"/>
              </w:rPr>
            </w:pPr>
          </w:p>
          <w:p w14:paraId="240927B6" w14:textId="27E489F1" w:rsidR="00C63A49" w:rsidRPr="002311B5" w:rsidRDefault="00C63A49" w:rsidP="00CA756E">
            <w:pPr>
              <w:ind w:left="601" w:hanging="601"/>
              <w:rPr>
                <w:rFonts w:ascii="Arial Bold" w:hAnsi="Arial Bold" w:cs="Arial"/>
                <w:b/>
                <w:sz w:val="28"/>
                <w:szCs w:val="24"/>
              </w:rPr>
            </w:pPr>
            <w:r w:rsidRPr="002311B5">
              <w:rPr>
                <w:rFonts w:ascii="Arial Bold" w:hAnsi="Arial Bold" w:cs="Arial"/>
                <w:b/>
                <w:sz w:val="28"/>
                <w:szCs w:val="24"/>
              </w:rPr>
              <w:t>Chapter</w:t>
            </w:r>
          </w:p>
          <w:p w14:paraId="0E453B73" w14:textId="77777777" w:rsidR="00C63A49" w:rsidRPr="008F136F" w:rsidRDefault="00C63A49" w:rsidP="002311B5">
            <w:pPr>
              <w:rPr>
                <w:rFonts w:ascii="Arial" w:hAnsi="Arial" w:cs="Arial"/>
                <w:b/>
                <w:sz w:val="12"/>
                <w:szCs w:val="12"/>
              </w:rPr>
            </w:pPr>
          </w:p>
        </w:tc>
        <w:tc>
          <w:tcPr>
            <w:tcW w:w="1387" w:type="dxa"/>
            <w:shd w:val="clear" w:color="auto" w:fill="C2D69B" w:themeFill="accent3" w:themeFillTint="99"/>
          </w:tcPr>
          <w:p w14:paraId="1413AF96" w14:textId="77777777" w:rsidR="002311B5" w:rsidRPr="002311B5" w:rsidRDefault="002311B5" w:rsidP="002311B5">
            <w:pPr>
              <w:ind w:left="601" w:hanging="601"/>
              <w:jc w:val="center"/>
              <w:rPr>
                <w:rFonts w:ascii="Arial Bold" w:hAnsi="Arial Bold" w:cs="Arial"/>
                <w:b/>
                <w:sz w:val="8"/>
                <w:szCs w:val="24"/>
              </w:rPr>
            </w:pPr>
          </w:p>
          <w:p w14:paraId="2C0D80A1" w14:textId="73656655" w:rsidR="002311B5" w:rsidRPr="002311B5" w:rsidRDefault="002311B5" w:rsidP="002311B5">
            <w:pPr>
              <w:ind w:left="601" w:hanging="601"/>
              <w:jc w:val="center"/>
              <w:rPr>
                <w:rFonts w:ascii="Arial Bold" w:hAnsi="Arial Bold" w:cs="Arial"/>
                <w:b/>
                <w:sz w:val="28"/>
                <w:szCs w:val="24"/>
              </w:rPr>
            </w:pPr>
            <w:r>
              <w:rPr>
                <w:rFonts w:ascii="Arial Bold" w:hAnsi="Arial Bold" w:cs="Arial"/>
                <w:b/>
                <w:sz w:val="28"/>
                <w:szCs w:val="24"/>
              </w:rPr>
              <w:t>Page</w:t>
            </w:r>
          </w:p>
          <w:p w14:paraId="3D6EA8DF" w14:textId="2EC92F32" w:rsidR="00C63A49" w:rsidRPr="002311B5" w:rsidRDefault="00C63A49" w:rsidP="002311B5">
            <w:pPr>
              <w:rPr>
                <w:rFonts w:ascii="Arial Bold" w:hAnsi="Arial Bold" w:cs="Arial"/>
                <w:b/>
                <w:sz w:val="28"/>
                <w:szCs w:val="24"/>
              </w:rPr>
            </w:pPr>
          </w:p>
        </w:tc>
      </w:tr>
      <w:tr w:rsidR="00847950" w:rsidRPr="00A30A8B" w14:paraId="1F807F91" w14:textId="77777777" w:rsidTr="00B6547F">
        <w:trPr>
          <w:trHeight w:val="620"/>
        </w:trPr>
        <w:tc>
          <w:tcPr>
            <w:tcW w:w="9214" w:type="dxa"/>
          </w:tcPr>
          <w:p w14:paraId="2A9A2648" w14:textId="623A726F" w:rsidR="00847950" w:rsidRDefault="006D0CC6" w:rsidP="00847950">
            <w:pPr>
              <w:ind w:left="567" w:hanging="567"/>
              <w:rPr>
                <w:rFonts w:ascii="Arial" w:hAnsi="Arial" w:cs="Arial"/>
                <w:sz w:val="24"/>
              </w:rPr>
            </w:pPr>
            <w:r>
              <w:rPr>
                <w:rFonts w:ascii="Arial" w:hAnsi="Arial" w:cs="Arial"/>
                <w:sz w:val="24"/>
              </w:rPr>
              <w:t>1</w:t>
            </w:r>
            <w:r w:rsidR="00847950">
              <w:rPr>
                <w:rFonts w:ascii="Arial" w:hAnsi="Arial" w:cs="Arial"/>
                <w:sz w:val="24"/>
              </w:rPr>
              <w:t>.</w:t>
            </w:r>
            <w:r w:rsidR="00847950">
              <w:rPr>
                <w:rFonts w:ascii="Arial" w:hAnsi="Arial" w:cs="Arial"/>
                <w:sz w:val="24"/>
              </w:rPr>
              <w:tab/>
            </w:r>
            <w:r w:rsidR="00847950" w:rsidRPr="002F0D75">
              <w:rPr>
                <w:rFonts w:ascii="Arial" w:hAnsi="Arial" w:cs="Arial"/>
                <w:sz w:val="24"/>
              </w:rPr>
              <w:t>Initial Steps for the Social Worker</w:t>
            </w:r>
            <w:r w:rsidR="000C68F0" w:rsidRPr="002F0D75">
              <w:rPr>
                <w:rFonts w:ascii="Arial" w:hAnsi="Arial" w:cs="Arial"/>
                <w:sz w:val="24"/>
              </w:rPr>
              <w:t xml:space="preserve"> </w:t>
            </w:r>
            <w:r w:rsidR="000C68F0">
              <w:rPr>
                <w:rFonts w:ascii="Arial" w:hAnsi="Arial" w:cs="Arial"/>
                <w:sz w:val="24"/>
              </w:rPr>
              <w:t>following a</w:t>
            </w:r>
            <w:r w:rsidR="000C68F0" w:rsidRPr="002F0D75">
              <w:rPr>
                <w:rFonts w:ascii="Arial" w:hAnsi="Arial" w:cs="Arial"/>
                <w:sz w:val="24"/>
              </w:rPr>
              <w:t>llocat</w:t>
            </w:r>
            <w:r w:rsidR="000C68F0">
              <w:rPr>
                <w:rFonts w:ascii="Arial" w:hAnsi="Arial" w:cs="Arial"/>
                <w:sz w:val="24"/>
              </w:rPr>
              <w:t>ion</w:t>
            </w:r>
          </w:p>
          <w:p w14:paraId="227BEC8C" w14:textId="5A32871D" w:rsidR="00847950" w:rsidRPr="00A30A8B" w:rsidRDefault="00847950" w:rsidP="000C68F0">
            <w:pPr>
              <w:rPr>
                <w:rFonts w:ascii="Arial" w:hAnsi="Arial" w:cs="Arial"/>
                <w:sz w:val="24"/>
              </w:rPr>
            </w:pPr>
          </w:p>
        </w:tc>
        <w:tc>
          <w:tcPr>
            <w:tcW w:w="1387" w:type="dxa"/>
          </w:tcPr>
          <w:p w14:paraId="072E8A69" w14:textId="670771CA" w:rsidR="00847950" w:rsidRDefault="00EE06B1" w:rsidP="00740F4B">
            <w:pPr>
              <w:tabs>
                <w:tab w:val="right" w:pos="1034"/>
              </w:tabs>
              <w:ind w:left="567" w:hanging="567"/>
              <w:jc w:val="center"/>
              <w:rPr>
                <w:rFonts w:ascii="Arial" w:hAnsi="Arial" w:cs="Arial"/>
                <w:sz w:val="24"/>
                <w:szCs w:val="24"/>
              </w:rPr>
            </w:pPr>
            <w:r>
              <w:rPr>
                <w:rFonts w:ascii="Arial" w:hAnsi="Arial" w:cs="Arial"/>
                <w:sz w:val="24"/>
                <w:szCs w:val="24"/>
              </w:rPr>
              <w:t>3</w:t>
            </w:r>
          </w:p>
        </w:tc>
      </w:tr>
      <w:tr w:rsidR="00847950" w:rsidRPr="00A30A8B" w14:paraId="158007D2" w14:textId="77777777" w:rsidTr="00B6547F">
        <w:trPr>
          <w:trHeight w:val="558"/>
        </w:trPr>
        <w:tc>
          <w:tcPr>
            <w:tcW w:w="9214" w:type="dxa"/>
          </w:tcPr>
          <w:p w14:paraId="4AF743ED" w14:textId="46D4DEE7" w:rsidR="00847950" w:rsidRPr="00D34301" w:rsidRDefault="006D0CC6" w:rsidP="00D34301">
            <w:pPr>
              <w:ind w:left="742" w:hanging="742"/>
              <w:rPr>
                <w:rFonts w:ascii="Arial" w:hAnsi="Arial" w:cs="Arial"/>
                <w:sz w:val="24"/>
              </w:rPr>
            </w:pPr>
            <w:r>
              <w:rPr>
                <w:rFonts w:ascii="Arial" w:hAnsi="Arial" w:cs="Arial"/>
                <w:sz w:val="24"/>
              </w:rPr>
              <w:t>2</w:t>
            </w:r>
            <w:r w:rsidR="00D34301">
              <w:rPr>
                <w:rFonts w:ascii="Arial" w:hAnsi="Arial" w:cs="Arial"/>
                <w:sz w:val="24"/>
              </w:rPr>
              <w:t xml:space="preserve">.     </w:t>
            </w:r>
            <w:r w:rsidR="00847950" w:rsidRPr="00584DC7">
              <w:rPr>
                <w:rFonts w:ascii="Arial" w:hAnsi="Arial" w:cs="Arial"/>
                <w:sz w:val="24"/>
              </w:rPr>
              <w:t xml:space="preserve">First Team Around the Family </w:t>
            </w:r>
            <w:r w:rsidR="00F46A35">
              <w:rPr>
                <w:rFonts w:ascii="Arial" w:hAnsi="Arial" w:cs="Arial"/>
                <w:sz w:val="24"/>
              </w:rPr>
              <w:t xml:space="preserve">(TAF) </w:t>
            </w:r>
            <w:r w:rsidR="00847950" w:rsidRPr="00584DC7">
              <w:rPr>
                <w:rFonts w:ascii="Arial" w:hAnsi="Arial" w:cs="Arial"/>
                <w:sz w:val="24"/>
              </w:rPr>
              <w:t xml:space="preserve">Meeting after Allocation </w:t>
            </w:r>
          </w:p>
          <w:p w14:paraId="05066364" w14:textId="7974DEB5" w:rsidR="00847950" w:rsidRPr="00A30A8B" w:rsidRDefault="00847950" w:rsidP="00CA756E">
            <w:pPr>
              <w:ind w:left="567" w:hanging="567"/>
              <w:rPr>
                <w:rFonts w:ascii="Arial" w:hAnsi="Arial" w:cs="Arial"/>
                <w:sz w:val="24"/>
              </w:rPr>
            </w:pPr>
          </w:p>
        </w:tc>
        <w:tc>
          <w:tcPr>
            <w:tcW w:w="1387" w:type="dxa"/>
          </w:tcPr>
          <w:p w14:paraId="611FA168" w14:textId="16EBE3E2" w:rsidR="00A43739" w:rsidRDefault="00EE06B1" w:rsidP="00FD0269">
            <w:pPr>
              <w:tabs>
                <w:tab w:val="right" w:pos="1034"/>
              </w:tabs>
              <w:ind w:left="567" w:hanging="567"/>
              <w:jc w:val="center"/>
              <w:rPr>
                <w:rFonts w:ascii="Arial" w:hAnsi="Arial" w:cs="Arial"/>
                <w:sz w:val="24"/>
                <w:szCs w:val="24"/>
              </w:rPr>
            </w:pPr>
            <w:r>
              <w:rPr>
                <w:rFonts w:ascii="Arial" w:hAnsi="Arial" w:cs="Arial"/>
                <w:sz w:val="24"/>
                <w:szCs w:val="24"/>
              </w:rPr>
              <w:t>5</w:t>
            </w:r>
          </w:p>
        </w:tc>
      </w:tr>
      <w:tr w:rsidR="00A43739" w:rsidRPr="00A30A8B" w14:paraId="6DBC5516" w14:textId="77777777" w:rsidTr="00B6547F">
        <w:trPr>
          <w:tblHeader/>
        </w:trPr>
        <w:tc>
          <w:tcPr>
            <w:tcW w:w="9214" w:type="dxa"/>
          </w:tcPr>
          <w:p w14:paraId="3905B9FC" w14:textId="5AB6018B" w:rsidR="00A43739" w:rsidRDefault="002311B5" w:rsidP="00A43739">
            <w:pPr>
              <w:ind w:left="567" w:hanging="567"/>
              <w:rPr>
                <w:rFonts w:ascii="Arial" w:hAnsi="Arial" w:cs="Arial"/>
                <w:sz w:val="24"/>
              </w:rPr>
            </w:pPr>
            <w:r>
              <w:br w:type="page"/>
            </w:r>
            <w:r w:rsidR="000F2AE5">
              <w:br w:type="page"/>
            </w:r>
            <w:r w:rsidR="00A43739">
              <w:br w:type="page"/>
            </w:r>
            <w:r w:rsidR="006D3E27">
              <w:rPr>
                <w:rFonts w:ascii="Arial" w:hAnsi="Arial" w:cs="Arial"/>
                <w:sz w:val="24"/>
              </w:rPr>
              <w:t>3</w:t>
            </w:r>
            <w:r w:rsidR="00A43739">
              <w:rPr>
                <w:rFonts w:ascii="Arial" w:hAnsi="Arial" w:cs="Arial"/>
                <w:sz w:val="24"/>
              </w:rPr>
              <w:t>.</w:t>
            </w:r>
            <w:r w:rsidR="00A43739">
              <w:rPr>
                <w:rFonts w:ascii="Arial" w:hAnsi="Arial" w:cs="Arial"/>
                <w:sz w:val="24"/>
              </w:rPr>
              <w:tab/>
              <w:t>Delivering Support and Interventions to Families</w:t>
            </w:r>
          </w:p>
          <w:p w14:paraId="2EFD25A5" w14:textId="32860CC4" w:rsidR="000F2AE5" w:rsidRPr="00A30A8B" w:rsidRDefault="000F2AE5" w:rsidP="00D34301">
            <w:pPr>
              <w:ind w:left="567" w:hanging="567"/>
              <w:rPr>
                <w:rFonts w:ascii="Arial" w:hAnsi="Arial" w:cs="Arial"/>
                <w:sz w:val="24"/>
              </w:rPr>
            </w:pPr>
          </w:p>
        </w:tc>
        <w:tc>
          <w:tcPr>
            <w:tcW w:w="1387" w:type="dxa"/>
          </w:tcPr>
          <w:p w14:paraId="4099F798" w14:textId="62486934" w:rsidR="00737BA9" w:rsidRDefault="00EE06B1" w:rsidP="00740F4B">
            <w:pPr>
              <w:tabs>
                <w:tab w:val="right" w:pos="1034"/>
              </w:tabs>
              <w:ind w:left="567" w:hanging="567"/>
              <w:jc w:val="center"/>
              <w:rPr>
                <w:rFonts w:ascii="Arial" w:hAnsi="Arial" w:cs="Arial"/>
                <w:sz w:val="24"/>
                <w:szCs w:val="24"/>
              </w:rPr>
            </w:pPr>
            <w:r>
              <w:rPr>
                <w:rFonts w:ascii="Arial" w:hAnsi="Arial" w:cs="Arial"/>
                <w:sz w:val="24"/>
                <w:szCs w:val="24"/>
              </w:rPr>
              <w:t>7</w:t>
            </w:r>
          </w:p>
        </w:tc>
      </w:tr>
      <w:tr w:rsidR="00705A58" w:rsidRPr="00A30A8B" w14:paraId="3C6DBA9C" w14:textId="77777777" w:rsidTr="00B6547F">
        <w:tc>
          <w:tcPr>
            <w:tcW w:w="9214" w:type="dxa"/>
          </w:tcPr>
          <w:p w14:paraId="0096FF77" w14:textId="1211D691" w:rsidR="000F2AE5" w:rsidRDefault="006D3E27" w:rsidP="00705A58">
            <w:pPr>
              <w:ind w:left="567" w:hanging="567"/>
              <w:rPr>
                <w:rFonts w:ascii="Arial" w:hAnsi="Arial" w:cs="Arial"/>
                <w:sz w:val="24"/>
              </w:rPr>
            </w:pPr>
            <w:r>
              <w:rPr>
                <w:rFonts w:ascii="Arial" w:hAnsi="Arial" w:cs="Arial"/>
                <w:sz w:val="24"/>
              </w:rPr>
              <w:t>4</w:t>
            </w:r>
            <w:r w:rsidR="00705A58">
              <w:rPr>
                <w:rFonts w:ascii="Arial" w:hAnsi="Arial" w:cs="Arial"/>
                <w:sz w:val="24"/>
              </w:rPr>
              <w:t>.</w:t>
            </w:r>
            <w:r w:rsidR="00705A58">
              <w:rPr>
                <w:rFonts w:ascii="Arial" w:hAnsi="Arial" w:cs="Arial"/>
                <w:sz w:val="24"/>
              </w:rPr>
              <w:tab/>
              <w:t>Outcome Focused Plans</w:t>
            </w:r>
            <w:r w:rsidR="00705A58">
              <w:rPr>
                <w:rFonts w:ascii="Arial" w:hAnsi="Arial" w:cs="Arial"/>
                <w:sz w:val="24"/>
              </w:rPr>
              <w:tab/>
            </w:r>
          </w:p>
          <w:p w14:paraId="27B6614C" w14:textId="66AAE0F7" w:rsidR="00705A58" w:rsidRPr="00A30A8B" w:rsidRDefault="00705A58" w:rsidP="00D34301">
            <w:pPr>
              <w:rPr>
                <w:rFonts w:ascii="Arial" w:hAnsi="Arial" w:cs="Arial"/>
                <w:sz w:val="24"/>
              </w:rPr>
            </w:pPr>
          </w:p>
        </w:tc>
        <w:tc>
          <w:tcPr>
            <w:tcW w:w="1387" w:type="dxa"/>
          </w:tcPr>
          <w:p w14:paraId="1ABF6AB7" w14:textId="298BD66B" w:rsidR="00705A58" w:rsidRDefault="00EE06B1" w:rsidP="00740F4B">
            <w:pPr>
              <w:tabs>
                <w:tab w:val="right" w:pos="1034"/>
              </w:tabs>
              <w:ind w:left="567" w:hanging="567"/>
              <w:jc w:val="center"/>
              <w:rPr>
                <w:rFonts w:ascii="Arial" w:hAnsi="Arial" w:cs="Arial"/>
                <w:sz w:val="24"/>
                <w:szCs w:val="24"/>
              </w:rPr>
            </w:pPr>
            <w:r>
              <w:rPr>
                <w:rFonts w:ascii="Arial" w:hAnsi="Arial" w:cs="Arial"/>
                <w:sz w:val="24"/>
                <w:szCs w:val="24"/>
              </w:rPr>
              <w:t>11</w:t>
            </w:r>
          </w:p>
        </w:tc>
      </w:tr>
      <w:tr w:rsidR="00705A58" w:rsidRPr="00A30A8B" w14:paraId="3E8E7C99" w14:textId="77777777" w:rsidTr="00B6547F">
        <w:tc>
          <w:tcPr>
            <w:tcW w:w="9214" w:type="dxa"/>
          </w:tcPr>
          <w:p w14:paraId="27768487" w14:textId="33DFD4B1" w:rsidR="00705A58" w:rsidRDefault="006D3E27" w:rsidP="00705A58">
            <w:pPr>
              <w:pStyle w:val="ListParagraph"/>
              <w:ind w:left="567" w:hanging="567"/>
              <w:rPr>
                <w:rFonts w:ascii="Arial" w:hAnsi="Arial" w:cs="Arial"/>
                <w:sz w:val="24"/>
              </w:rPr>
            </w:pPr>
            <w:r>
              <w:rPr>
                <w:rFonts w:ascii="Arial" w:hAnsi="Arial" w:cs="Arial"/>
                <w:sz w:val="24"/>
              </w:rPr>
              <w:t>5</w:t>
            </w:r>
            <w:r w:rsidR="00705A58">
              <w:rPr>
                <w:rFonts w:ascii="Arial" w:hAnsi="Arial" w:cs="Arial"/>
                <w:sz w:val="24"/>
              </w:rPr>
              <w:t>.</w:t>
            </w:r>
            <w:r w:rsidR="00705A58">
              <w:rPr>
                <w:rFonts w:ascii="Arial" w:hAnsi="Arial" w:cs="Arial"/>
                <w:sz w:val="24"/>
              </w:rPr>
              <w:tab/>
            </w:r>
            <w:r w:rsidR="00F46A35">
              <w:rPr>
                <w:rFonts w:ascii="Arial" w:hAnsi="Arial" w:cs="Arial"/>
                <w:sz w:val="24"/>
              </w:rPr>
              <w:t xml:space="preserve">Team Around </w:t>
            </w:r>
            <w:r w:rsidR="001E55F6">
              <w:rPr>
                <w:rFonts w:ascii="Arial" w:hAnsi="Arial" w:cs="Arial"/>
                <w:sz w:val="24"/>
              </w:rPr>
              <w:t xml:space="preserve">the </w:t>
            </w:r>
            <w:r w:rsidR="00F46A35">
              <w:rPr>
                <w:rFonts w:ascii="Arial" w:hAnsi="Arial" w:cs="Arial"/>
                <w:sz w:val="24"/>
              </w:rPr>
              <w:t>Family (</w:t>
            </w:r>
            <w:r w:rsidR="00705A58">
              <w:rPr>
                <w:rFonts w:ascii="Arial" w:hAnsi="Arial" w:cs="Arial"/>
                <w:sz w:val="24"/>
              </w:rPr>
              <w:t>TAF</w:t>
            </w:r>
            <w:r w:rsidR="00F46A35">
              <w:rPr>
                <w:rFonts w:ascii="Arial" w:hAnsi="Arial" w:cs="Arial"/>
                <w:sz w:val="24"/>
              </w:rPr>
              <w:t>)</w:t>
            </w:r>
            <w:r w:rsidR="00705A58">
              <w:rPr>
                <w:rFonts w:ascii="Arial" w:hAnsi="Arial" w:cs="Arial"/>
                <w:sz w:val="24"/>
              </w:rPr>
              <w:t xml:space="preserve"> Review Process</w:t>
            </w:r>
          </w:p>
          <w:p w14:paraId="49AA0D25" w14:textId="3E91DE92" w:rsidR="00705A58" w:rsidRPr="00A30A8B" w:rsidRDefault="00705A58" w:rsidP="00D34301">
            <w:pPr>
              <w:pStyle w:val="ListParagraph"/>
              <w:ind w:left="567" w:hanging="567"/>
              <w:rPr>
                <w:rFonts w:ascii="Arial" w:hAnsi="Arial" w:cs="Arial"/>
                <w:sz w:val="24"/>
              </w:rPr>
            </w:pPr>
            <w:r>
              <w:rPr>
                <w:rFonts w:ascii="Arial" w:hAnsi="Arial" w:cs="Arial"/>
                <w:sz w:val="24"/>
              </w:rPr>
              <w:tab/>
            </w:r>
          </w:p>
        </w:tc>
        <w:tc>
          <w:tcPr>
            <w:tcW w:w="1387" w:type="dxa"/>
          </w:tcPr>
          <w:p w14:paraId="1BC70EC6" w14:textId="0E4E39CE" w:rsidR="00705A58" w:rsidRDefault="00EE06B1" w:rsidP="00740F4B">
            <w:pPr>
              <w:tabs>
                <w:tab w:val="right" w:pos="1034"/>
              </w:tabs>
              <w:ind w:left="567" w:hanging="567"/>
              <w:jc w:val="center"/>
              <w:rPr>
                <w:rFonts w:ascii="Arial" w:hAnsi="Arial" w:cs="Arial"/>
                <w:sz w:val="24"/>
                <w:szCs w:val="24"/>
              </w:rPr>
            </w:pPr>
            <w:r>
              <w:rPr>
                <w:rFonts w:ascii="Arial" w:hAnsi="Arial" w:cs="Arial"/>
                <w:sz w:val="24"/>
                <w:szCs w:val="24"/>
              </w:rPr>
              <w:t>15</w:t>
            </w:r>
          </w:p>
        </w:tc>
      </w:tr>
      <w:tr w:rsidR="00705A58" w:rsidRPr="00A30A8B" w14:paraId="2D4BBA99" w14:textId="77777777" w:rsidTr="00B6547F">
        <w:tc>
          <w:tcPr>
            <w:tcW w:w="9214" w:type="dxa"/>
          </w:tcPr>
          <w:p w14:paraId="2359A820" w14:textId="5A29F7D7" w:rsidR="00A204FD" w:rsidRDefault="006D3E27" w:rsidP="00A204FD">
            <w:pPr>
              <w:ind w:left="567" w:hanging="567"/>
              <w:rPr>
                <w:rFonts w:ascii="Arial" w:hAnsi="Arial" w:cs="Arial"/>
                <w:sz w:val="24"/>
              </w:rPr>
            </w:pPr>
            <w:r>
              <w:rPr>
                <w:rFonts w:ascii="Arial" w:hAnsi="Arial" w:cs="Arial"/>
                <w:sz w:val="24"/>
              </w:rPr>
              <w:t>6</w:t>
            </w:r>
            <w:r w:rsidR="00705A58">
              <w:rPr>
                <w:rFonts w:ascii="Arial" w:hAnsi="Arial" w:cs="Arial"/>
                <w:sz w:val="24"/>
              </w:rPr>
              <w:t>.</w:t>
            </w:r>
            <w:r w:rsidR="00705A58">
              <w:rPr>
                <w:rFonts w:ascii="Arial" w:hAnsi="Arial" w:cs="Arial"/>
                <w:sz w:val="24"/>
              </w:rPr>
              <w:tab/>
            </w:r>
            <w:r w:rsidR="00A91CB9" w:rsidRPr="00A30A8B">
              <w:rPr>
                <w:rFonts w:ascii="Arial" w:hAnsi="Arial" w:cs="Arial"/>
                <w:sz w:val="24"/>
              </w:rPr>
              <w:t xml:space="preserve">Escalation and </w:t>
            </w:r>
            <w:r w:rsidR="00A91CB9">
              <w:rPr>
                <w:rFonts w:ascii="Arial" w:hAnsi="Arial" w:cs="Arial"/>
                <w:sz w:val="24"/>
              </w:rPr>
              <w:t>D</w:t>
            </w:r>
            <w:r w:rsidR="00A91CB9" w:rsidRPr="00A30A8B">
              <w:rPr>
                <w:rFonts w:ascii="Arial" w:hAnsi="Arial" w:cs="Arial"/>
                <w:sz w:val="24"/>
              </w:rPr>
              <w:t>e-</w:t>
            </w:r>
            <w:r w:rsidR="00A91CB9">
              <w:rPr>
                <w:rFonts w:ascii="Arial" w:hAnsi="Arial" w:cs="Arial"/>
                <w:sz w:val="24"/>
              </w:rPr>
              <w:t>E</w:t>
            </w:r>
            <w:r w:rsidR="00A91CB9" w:rsidRPr="00A30A8B">
              <w:rPr>
                <w:rFonts w:ascii="Arial" w:hAnsi="Arial" w:cs="Arial"/>
                <w:sz w:val="24"/>
              </w:rPr>
              <w:t xml:space="preserve">scalation </w:t>
            </w:r>
            <w:r w:rsidR="00F46A35">
              <w:rPr>
                <w:rFonts w:ascii="Arial" w:hAnsi="Arial" w:cs="Arial"/>
                <w:sz w:val="24"/>
              </w:rPr>
              <w:t>of cases according to level of need</w:t>
            </w:r>
          </w:p>
          <w:p w14:paraId="30530554" w14:textId="63B407C3" w:rsidR="00705A58" w:rsidRPr="00A30A8B" w:rsidRDefault="00705A58" w:rsidP="00B6547F">
            <w:pPr>
              <w:rPr>
                <w:rFonts w:ascii="Arial" w:hAnsi="Arial" w:cs="Arial"/>
                <w:sz w:val="24"/>
              </w:rPr>
            </w:pPr>
          </w:p>
        </w:tc>
        <w:tc>
          <w:tcPr>
            <w:tcW w:w="1387" w:type="dxa"/>
          </w:tcPr>
          <w:p w14:paraId="7C0029AD" w14:textId="454DD9BB" w:rsidR="007E6156" w:rsidRDefault="00EE06B1" w:rsidP="00740F4B">
            <w:pPr>
              <w:tabs>
                <w:tab w:val="right" w:pos="1034"/>
              </w:tabs>
              <w:ind w:left="567" w:hanging="567"/>
              <w:jc w:val="center"/>
              <w:rPr>
                <w:rFonts w:ascii="Arial" w:hAnsi="Arial" w:cs="Arial"/>
                <w:sz w:val="24"/>
                <w:szCs w:val="24"/>
              </w:rPr>
            </w:pPr>
            <w:r>
              <w:rPr>
                <w:rFonts w:ascii="Arial" w:hAnsi="Arial" w:cs="Arial"/>
                <w:sz w:val="24"/>
                <w:szCs w:val="24"/>
              </w:rPr>
              <w:t>17</w:t>
            </w:r>
          </w:p>
        </w:tc>
      </w:tr>
      <w:tr w:rsidR="00C16216" w:rsidRPr="00A30A8B" w14:paraId="16BF534A" w14:textId="77777777" w:rsidTr="00B6547F">
        <w:tc>
          <w:tcPr>
            <w:tcW w:w="9214" w:type="dxa"/>
          </w:tcPr>
          <w:p w14:paraId="43766F7B" w14:textId="4912F707" w:rsidR="00C16216" w:rsidRDefault="00731061" w:rsidP="0093469E">
            <w:pPr>
              <w:ind w:left="589" w:hanging="589"/>
              <w:rPr>
                <w:rFonts w:ascii="Arial" w:hAnsi="Arial" w:cs="Arial"/>
                <w:sz w:val="24"/>
                <w:szCs w:val="24"/>
              </w:rPr>
            </w:pPr>
            <w:r>
              <w:rPr>
                <w:rFonts w:ascii="Arial" w:hAnsi="Arial" w:cs="Arial"/>
                <w:sz w:val="24"/>
                <w:szCs w:val="24"/>
              </w:rPr>
              <w:t>7</w:t>
            </w:r>
            <w:r w:rsidR="00E84896">
              <w:rPr>
                <w:rFonts w:ascii="Arial" w:hAnsi="Arial" w:cs="Arial"/>
                <w:sz w:val="24"/>
                <w:szCs w:val="24"/>
              </w:rPr>
              <w:t>.     J</w:t>
            </w:r>
            <w:r w:rsidR="00C16216" w:rsidRPr="009208A2">
              <w:rPr>
                <w:rFonts w:ascii="Arial" w:hAnsi="Arial" w:cs="Arial"/>
                <w:sz w:val="24"/>
                <w:szCs w:val="24"/>
              </w:rPr>
              <w:t>oint Working Arrangements with</w:t>
            </w:r>
            <w:r w:rsidR="00C16216">
              <w:rPr>
                <w:rFonts w:ascii="Arial" w:hAnsi="Arial" w:cs="Arial"/>
                <w:sz w:val="24"/>
                <w:szCs w:val="24"/>
              </w:rPr>
              <w:t xml:space="preserve"> </w:t>
            </w:r>
            <w:r w:rsidR="002D091E">
              <w:rPr>
                <w:rFonts w:ascii="Arial" w:hAnsi="Arial" w:cs="Arial"/>
                <w:sz w:val="24"/>
                <w:szCs w:val="24"/>
              </w:rPr>
              <w:t xml:space="preserve">the </w:t>
            </w:r>
            <w:r w:rsidR="00C16216">
              <w:rPr>
                <w:rFonts w:ascii="Arial" w:hAnsi="Arial" w:cs="Arial"/>
                <w:sz w:val="24"/>
                <w:szCs w:val="24"/>
              </w:rPr>
              <w:t xml:space="preserve">Young </w:t>
            </w:r>
            <w:r w:rsidR="00E84896">
              <w:rPr>
                <w:rFonts w:ascii="Arial" w:hAnsi="Arial" w:cs="Arial"/>
                <w:sz w:val="24"/>
                <w:szCs w:val="24"/>
              </w:rPr>
              <w:t xml:space="preserve">People’s </w:t>
            </w:r>
            <w:r w:rsidR="00C16216" w:rsidRPr="009208A2">
              <w:rPr>
                <w:rFonts w:ascii="Arial" w:hAnsi="Arial" w:cs="Arial"/>
                <w:sz w:val="24"/>
                <w:szCs w:val="24"/>
              </w:rPr>
              <w:t>Service</w:t>
            </w:r>
          </w:p>
          <w:p w14:paraId="16091025" w14:textId="77777777" w:rsidR="00C16216" w:rsidRPr="009208A2" w:rsidRDefault="00C16216" w:rsidP="00E84896">
            <w:pPr>
              <w:ind w:left="589" w:hanging="589"/>
              <w:rPr>
                <w:rFonts w:ascii="Arial" w:hAnsi="Arial" w:cs="Arial"/>
                <w:sz w:val="24"/>
                <w:szCs w:val="24"/>
              </w:rPr>
            </w:pPr>
          </w:p>
        </w:tc>
        <w:tc>
          <w:tcPr>
            <w:tcW w:w="1387" w:type="dxa"/>
          </w:tcPr>
          <w:p w14:paraId="46C1E01B" w14:textId="67268C2E" w:rsidR="00C16216" w:rsidRPr="00A30A8B" w:rsidRDefault="00EE06B1" w:rsidP="0093469E">
            <w:pPr>
              <w:jc w:val="center"/>
              <w:rPr>
                <w:rFonts w:ascii="Arial" w:hAnsi="Arial" w:cs="Arial"/>
                <w:sz w:val="24"/>
                <w:szCs w:val="24"/>
              </w:rPr>
            </w:pPr>
            <w:r>
              <w:rPr>
                <w:rFonts w:ascii="Arial" w:hAnsi="Arial" w:cs="Arial"/>
                <w:sz w:val="24"/>
                <w:szCs w:val="24"/>
              </w:rPr>
              <w:t>20</w:t>
            </w:r>
          </w:p>
        </w:tc>
      </w:tr>
      <w:tr w:rsidR="00C63A49" w:rsidRPr="00A30A8B" w14:paraId="073020EC" w14:textId="77777777" w:rsidTr="00B6547F">
        <w:tc>
          <w:tcPr>
            <w:tcW w:w="9214" w:type="dxa"/>
          </w:tcPr>
          <w:p w14:paraId="000B6D26" w14:textId="561FAAC0" w:rsidR="00C63A49" w:rsidRPr="00E84896" w:rsidRDefault="00731061" w:rsidP="00E84896">
            <w:pPr>
              <w:rPr>
                <w:rFonts w:ascii="Arial" w:hAnsi="Arial" w:cs="Arial"/>
                <w:sz w:val="24"/>
              </w:rPr>
            </w:pPr>
            <w:r>
              <w:rPr>
                <w:rFonts w:ascii="Arial" w:hAnsi="Arial" w:cs="Arial"/>
                <w:sz w:val="24"/>
              </w:rPr>
              <w:t>8</w:t>
            </w:r>
            <w:r w:rsidR="00C63A49" w:rsidRPr="00E84896">
              <w:rPr>
                <w:rFonts w:ascii="Arial" w:hAnsi="Arial" w:cs="Arial"/>
                <w:sz w:val="24"/>
              </w:rPr>
              <w:t xml:space="preserve">.  </w:t>
            </w:r>
            <w:r w:rsidR="008B41AA">
              <w:rPr>
                <w:rFonts w:ascii="Arial" w:hAnsi="Arial" w:cs="Arial"/>
                <w:sz w:val="24"/>
              </w:rPr>
              <w:t xml:space="preserve"> </w:t>
            </w:r>
            <w:r w:rsidR="00C63A49" w:rsidRPr="00E84896">
              <w:rPr>
                <w:rFonts w:ascii="Arial" w:hAnsi="Arial" w:cs="Arial"/>
                <w:sz w:val="24"/>
              </w:rPr>
              <w:t xml:space="preserve"> Closure of Cases </w:t>
            </w:r>
            <w:r>
              <w:rPr>
                <w:rFonts w:ascii="Arial" w:hAnsi="Arial" w:cs="Arial"/>
                <w:sz w:val="24"/>
              </w:rPr>
              <w:t xml:space="preserve">open to </w:t>
            </w:r>
            <w:r w:rsidR="00C63A49" w:rsidRPr="00E84896">
              <w:rPr>
                <w:rFonts w:ascii="Arial" w:hAnsi="Arial" w:cs="Arial"/>
                <w:sz w:val="24"/>
              </w:rPr>
              <w:t xml:space="preserve">Families First </w:t>
            </w:r>
          </w:p>
          <w:p w14:paraId="38C48872" w14:textId="443BF52A" w:rsidR="00A204FD" w:rsidRDefault="00A204FD" w:rsidP="00E84896">
            <w:pPr>
              <w:pStyle w:val="ListParagraph"/>
              <w:ind w:left="601" w:hanging="540"/>
              <w:rPr>
                <w:rFonts w:ascii="Arial" w:hAnsi="Arial" w:cs="Arial"/>
                <w:sz w:val="24"/>
              </w:rPr>
            </w:pPr>
          </w:p>
        </w:tc>
        <w:tc>
          <w:tcPr>
            <w:tcW w:w="1387" w:type="dxa"/>
          </w:tcPr>
          <w:p w14:paraId="66B34A23" w14:textId="67D82470" w:rsidR="00595949" w:rsidRDefault="00EE06B1" w:rsidP="000F2AE5">
            <w:pPr>
              <w:jc w:val="center"/>
              <w:rPr>
                <w:rFonts w:ascii="Arial" w:hAnsi="Arial" w:cs="Arial"/>
                <w:sz w:val="24"/>
                <w:szCs w:val="24"/>
              </w:rPr>
            </w:pPr>
            <w:r>
              <w:rPr>
                <w:rFonts w:ascii="Arial" w:hAnsi="Arial" w:cs="Arial"/>
                <w:sz w:val="24"/>
                <w:szCs w:val="24"/>
              </w:rPr>
              <w:t>22</w:t>
            </w:r>
          </w:p>
        </w:tc>
      </w:tr>
      <w:tr w:rsidR="008B41AA" w:rsidRPr="00A30A8B" w14:paraId="3D511CCD" w14:textId="77777777" w:rsidTr="00B6547F">
        <w:tc>
          <w:tcPr>
            <w:tcW w:w="9214" w:type="dxa"/>
          </w:tcPr>
          <w:p w14:paraId="1B1B3CC0" w14:textId="77777777" w:rsidR="008B41AA" w:rsidRDefault="008B41AA" w:rsidP="00E84896">
            <w:pPr>
              <w:rPr>
                <w:rFonts w:ascii="Arial" w:hAnsi="Arial" w:cs="Arial"/>
                <w:sz w:val="24"/>
              </w:rPr>
            </w:pPr>
            <w:r>
              <w:rPr>
                <w:rFonts w:ascii="Arial" w:hAnsi="Arial" w:cs="Arial"/>
                <w:sz w:val="24"/>
              </w:rPr>
              <w:t xml:space="preserve">9.    Quality Clinics </w:t>
            </w:r>
          </w:p>
          <w:p w14:paraId="4991D8D6" w14:textId="77A54A2B" w:rsidR="008B41AA" w:rsidRDefault="008B41AA" w:rsidP="00E84896">
            <w:pPr>
              <w:rPr>
                <w:rFonts w:ascii="Arial" w:hAnsi="Arial" w:cs="Arial"/>
                <w:sz w:val="24"/>
              </w:rPr>
            </w:pPr>
          </w:p>
        </w:tc>
        <w:tc>
          <w:tcPr>
            <w:tcW w:w="1387" w:type="dxa"/>
          </w:tcPr>
          <w:p w14:paraId="7B386394" w14:textId="09CA0152" w:rsidR="008B41AA" w:rsidRDefault="00412E66" w:rsidP="000F2AE5">
            <w:pPr>
              <w:jc w:val="center"/>
              <w:rPr>
                <w:rFonts w:ascii="Arial" w:hAnsi="Arial" w:cs="Arial"/>
                <w:sz w:val="24"/>
                <w:szCs w:val="24"/>
              </w:rPr>
            </w:pPr>
            <w:r>
              <w:rPr>
                <w:rFonts w:ascii="Arial" w:hAnsi="Arial" w:cs="Arial"/>
                <w:sz w:val="24"/>
                <w:szCs w:val="24"/>
              </w:rPr>
              <w:t>23</w:t>
            </w:r>
          </w:p>
        </w:tc>
      </w:tr>
      <w:tr w:rsidR="00E008AB" w:rsidRPr="00A30A8B" w14:paraId="424FF68E" w14:textId="77777777" w:rsidTr="00B6547F">
        <w:tc>
          <w:tcPr>
            <w:tcW w:w="9214" w:type="dxa"/>
          </w:tcPr>
          <w:p w14:paraId="0CAEAE1D" w14:textId="1D1ADCB8" w:rsidR="00E008AB" w:rsidRDefault="00E008AB" w:rsidP="00595949">
            <w:pPr>
              <w:pStyle w:val="ListParagraph"/>
              <w:ind w:left="601" w:hanging="540"/>
              <w:rPr>
                <w:rFonts w:ascii="Arial" w:hAnsi="Arial" w:cs="Arial"/>
                <w:b/>
                <w:sz w:val="24"/>
              </w:rPr>
            </w:pPr>
            <w:r w:rsidRPr="00E84896">
              <w:rPr>
                <w:rFonts w:ascii="Arial" w:hAnsi="Arial" w:cs="Arial"/>
                <w:b/>
                <w:sz w:val="24"/>
              </w:rPr>
              <w:t>Appendices</w:t>
            </w:r>
          </w:p>
          <w:p w14:paraId="2A924AE6" w14:textId="77777777" w:rsidR="006572F1" w:rsidRPr="00E84896" w:rsidRDefault="006572F1" w:rsidP="00595949">
            <w:pPr>
              <w:pStyle w:val="ListParagraph"/>
              <w:ind w:left="601" w:hanging="540"/>
              <w:rPr>
                <w:rFonts w:ascii="Arial" w:hAnsi="Arial" w:cs="Arial"/>
                <w:b/>
                <w:sz w:val="24"/>
              </w:rPr>
            </w:pPr>
          </w:p>
          <w:p w14:paraId="26BCD985" w14:textId="2B97299B" w:rsidR="00833559" w:rsidRDefault="000A0773" w:rsidP="00833559">
            <w:pPr>
              <w:pStyle w:val="ListParagraph"/>
              <w:ind w:left="601" w:hanging="601"/>
              <w:rPr>
                <w:rFonts w:ascii="Arial" w:hAnsi="Arial" w:cs="Arial"/>
                <w:sz w:val="24"/>
              </w:rPr>
            </w:pPr>
            <w:r>
              <w:rPr>
                <w:rFonts w:ascii="Arial" w:hAnsi="Arial" w:cs="Arial"/>
                <w:sz w:val="24"/>
              </w:rPr>
              <w:t>Appendix 1</w:t>
            </w:r>
            <w:r w:rsidR="00833559">
              <w:rPr>
                <w:rFonts w:ascii="Arial" w:hAnsi="Arial" w:cs="Arial"/>
                <w:sz w:val="24"/>
              </w:rPr>
              <w:t xml:space="preserve"> </w:t>
            </w:r>
            <w:r w:rsidR="00833559">
              <w:rPr>
                <w:rFonts w:ascii="Arial" w:hAnsi="Arial" w:cs="Arial"/>
                <w:sz w:val="24"/>
              </w:rPr>
              <w:tab/>
            </w:r>
            <w:r>
              <w:rPr>
                <w:rFonts w:ascii="Arial" w:hAnsi="Arial" w:cs="Arial"/>
                <w:sz w:val="24"/>
              </w:rPr>
              <w:t xml:space="preserve">Checklist for Practitioners on Initial Home Visit </w:t>
            </w:r>
            <w:r w:rsidR="00833559">
              <w:rPr>
                <w:rFonts w:ascii="Arial" w:hAnsi="Arial" w:cs="Arial"/>
                <w:sz w:val="24"/>
              </w:rPr>
              <w:t>Allocation of Case</w:t>
            </w:r>
          </w:p>
          <w:p w14:paraId="0A899F02" w14:textId="4194F8D7" w:rsidR="006572F1" w:rsidRPr="00F1302D" w:rsidRDefault="006572F1" w:rsidP="00833559">
            <w:pPr>
              <w:pStyle w:val="ListParagraph"/>
              <w:ind w:left="601" w:hanging="601"/>
              <w:rPr>
                <w:rFonts w:ascii="Arial" w:hAnsi="Arial" w:cs="Arial"/>
                <w:sz w:val="24"/>
              </w:rPr>
            </w:pPr>
            <w:r>
              <w:rPr>
                <w:rFonts w:ascii="Arial" w:hAnsi="Arial" w:cs="Arial"/>
                <w:sz w:val="24"/>
              </w:rPr>
              <w:t xml:space="preserve">Appendix </w:t>
            </w:r>
            <w:r w:rsidRPr="00F1302D">
              <w:rPr>
                <w:rFonts w:ascii="Arial" w:hAnsi="Arial" w:cs="Arial"/>
                <w:sz w:val="24"/>
              </w:rPr>
              <w:t>2</w:t>
            </w:r>
            <w:r w:rsidR="00F1302D" w:rsidRPr="00F1302D">
              <w:rPr>
                <w:rFonts w:ascii="Arial" w:hAnsi="Arial" w:cs="Arial"/>
                <w:sz w:val="24"/>
              </w:rPr>
              <w:t xml:space="preserve">    </w:t>
            </w:r>
            <w:r w:rsidRPr="00F1302D">
              <w:rPr>
                <w:rFonts w:ascii="Arial" w:hAnsi="Arial" w:cs="Arial"/>
                <w:sz w:val="24"/>
              </w:rPr>
              <w:t xml:space="preserve">Families First Consent Form </w:t>
            </w:r>
          </w:p>
          <w:p w14:paraId="3CE9A2AC" w14:textId="6D196850" w:rsidR="006572F1" w:rsidRDefault="002D33DF" w:rsidP="00833559">
            <w:pPr>
              <w:pStyle w:val="ListParagraph"/>
              <w:ind w:left="601" w:hanging="601"/>
              <w:rPr>
                <w:rFonts w:ascii="Arial" w:hAnsi="Arial" w:cs="Arial"/>
                <w:sz w:val="24"/>
              </w:rPr>
            </w:pPr>
            <w:r w:rsidRPr="00F1302D">
              <w:rPr>
                <w:rFonts w:ascii="Arial" w:hAnsi="Arial" w:cs="Arial"/>
                <w:sz w:val="24"/>
              </w:rPr>
              <w:t xml:space="preserve">Appendix 3   </w:t>
            </w:r>
            <w:r w:rsidR="00F1302D" w:rsidRPr="00F1302D">
              <w:rPr>
                <w:rFonts w:ascii="Arial" w:hAnsi="Arial" w:cs="Arial"/>
                <w:sz w:val="24"/>
              </w:rPr>
              <w:t xml:space="preserve"> De-escalation form</w:t>
            </w:r>
            <w:r w:rsidR="00F1302D">
              <w:rPr>
                <w:rFonts w:ascii="Arial" w:hAnsi="Arial" w:cs="Arial"/>
                <w:sz w:val="24"/>
              </w:rPr>
              <w:t xml:space="preserve"> </w:t>
            </w:r>
          </w:p>
          <w:p w14:paraId="0533C43F" w14:textId="5FE4C933" w:rsidR="00347C25" w:rsidRPr="000E376C" w:rsidRDefault="00347C25" w:rsidP="00361D4A">
            <w:pPr>
              <w:pStyle w:val="ListParagraph"/>
              <w:ind w:left="601" w:hanging="601"/>
              <w:rPr>
                <w:rFonts w:ascii="Arial" w:hAnsi="Arial" w:cs="Arial"/>
                <w:sz w:val="24"/>
              </w:rPr>
            </w:pPr>
          </w:p>
        </w:tc>
        <w:tc>
          <w:tcPr>
            <w:tcW w:w="1387" w:type="dxa"/>
          </w:tcPr>
          <w:p w14:paraId="4AE60D08" w14:textId="16D7B524" w:rsidR="008C25A0" w:rsidRDefault="008C25A0" w:rsidP="00347C25">
            <w:pPr>
              <w:jc w:val="center"/>
              <w:rPr>
                <w:rFonts w:ascii="Arial" w:hAnsi="Arial" w:cs="Arial"/>
                <w:sz w:val="24"/>
                <w:szCs w:val="24"/>
              </w:rPr>
            </w:pPr>
          </w:p>
          <w:p w14:paraId="08796F61" w14:textId="77777777" w:rsidR="008C25A0" w:rsidRDefault="008C25A0" w:rsidP="006572F1">
            <w:pPr>
              <w:jc w:val="center"/>
              <w:rPr>
                <w:rFonts w:ascii="Arial" w:hAnsi="Arial" w:cs="Arial"/>
                <w:sz w:val="24"/>
                <w:szCs w:val="24"/>
              </w:rPr>
            </w:pPr>
          </w:p>
          <w:p w14:paraId="1E657753" w14:textId="77777777" w:rsidR="00412E66" w:rsidRDefault="00412E66" w:rsidP="006572F1">
            <w:pPr>
              <w:jc w:val="center"/>
              <w:rPr>
                <w:rFonts w:ascii="Arial" w:hAnsi="Arial" w:cs="Arial"/>
                <w:sz w:val="24"/>
                <w:szCs w:val="24"/>
              </w:rPr>
            </w:pPr>
            <w:r>
              <w:rPr>
                <w:rFonts w:ascii="Arial" w:hAnsi="Arial" w:cs="Arial"/>
                <w:sz w:val="24"/>
                <w:szCs w:val="24"/>
              </w:rPr>
              <w:t>30</w:t>
            </w:r>
          </w:p>
          <w:p w14:paraId="74AECBAC" w14:textId="77777777" w:rsidR="00412E66" w:rsidRDefault="00412E66" w:rsidP="006572F1">
            <w:pPr>
              <w:jc w:val="center"/>
              <w:rPr>
                <w:rFonts w:ascii="Arial" w:hAnsi="Arial" w:cs="Arial"/>
                <w:sz w:val="24"/>
                <w:szCs w:val="24"/>
              </w:rPr>
            </w:pPr>
            <w:r>
              <w:rPr>
                <w:rFonts w:ascii="Arial" w:hAnsi="Arial" w:cs="Arial"/>
                <w:sz w:val="24"/>
                <w:szCs w:val="24"/>
              </w:rPr>
              <w:t>31</w:t>
            </w:r>
          </w:p>
          <w:p w14:paraId="2C6C8FB0" w14:textId="77777777" w:rsidR="00412E66" w:rsidRDefault="00412E66" w:rsidP="006572F1">
            <w:pPr>
              <w:jc w:val="center"/>
              <w:rPr>
                <w:rFonts w:ascii="Arial" w:hAnsi="Arial" w:cs="Arial"/>
                <w:sz w:val="24"/>
                <w:szCs w:val="24"/>
              </w:rPr>
            </w:pPr>
            <w:r>
              <w:rPr>
                <w:rFonts w:ascii="Arial" w:hAnsi="Arial" w:cs="Arial"/>
                <w:sz w:val="24"/>
                <w:szCs w:val="24"/>
              </w:rPr>
              <w:t>33</w:t>
            </w:r>
          </w:p>
          <w:p w14:paraId="2DFC4781" w14:textId="5966FB01" w:rsidR="0047461C" w:rsidRDefault="0047461C" w:rsidP="006572F1">
            <w:pPr>
              <w:jc w:val="center"/>
              <w:rPr>
                <w:rFonts w:ascii="Arial" w:hAnsi="Arial" w:cs="Arial"/>
                <w:sz w:val="24"/>
                <w:szCs w:val="24"/>
              </w:rPr>
            </w:pPr>
          </w:p>
        </w:tc>
      </w:tr>
    </w:tbl>
    <w:p w14:paraId="73F99368" w14:textId="1A31AE44" w:rsidR="002311B5" w:rsidRDefault="002311B5"/>
    <w:p w14:paraId="7EF726D7" w14:textId="77777777" w:rsidR="002311B5" w:rsidRDefault="002311B5">
      <w:r>
        <w:br w:type="page"/>
      </w:r>
    </w:p>
    <w:p w14:paraId="6BFD55DE" w14:textId="0DF6C05C" w:rsidR="00B9198B" w:rsidRPr="0004640A" w:rsidRDefault="00C55F35" w:rsidP="0004640A">
      <w:pPr>
        <w:spacing w:after="0" w:line="240" w:lineRule="auto"/>
        <w:rPr>
          <w:rFonts w:ascii="Arial" w:hAnsi="Arial" w:cs="Arial"/>
          <w:b/>
          <w:color w:val="006600"/>
          <w:sz w:val="32"/>
          <w:szCs w:val="32"/>
        </w:rPr>
      </w:pPr>
      <w:bookmarkStart w:id="5" w:name="InitialStepsfortheAllocation51"/>
      <w:r w:rsidRPr="0004640A">
        <w:rPr>
          <w:rFonts w:ascii="Arial" w:hAnsi="Arial" w:cs="Arial"/>
          <w:b/>
          <w:color w:val="006600"/>
          <w:sz w:val="32"/>
          <w:szCs w:val="32"/>
        </w:rPr>
        <w:lastRenderedPageBreak/>
        <w:t>INITIAL STEPS FOR THE SOCIAL WORKER</w:t>
      </w:r>
      <w:r w:rsidR="000C68F0" w:rsidRPr="0004640A">
        <w:rPr>
          <w:rFonts w:ascii="Arial" w:hAnsi="Arial" w:cs="Arial"/>
          <w:b/>
          <w:color w:val="006600"/>
          <w:sz w:val="32"/>
          <w:szCs w:val="32"/>
        </w:rPr>
        <w:t xml:space="preserve"> FOLLOWING ALLOCATION</w:t>
      </w:r>
    </w:p>
    <w:bookmarkEnd w:id="5"/>
    <w:p w14:paraId="6BFD55DF" w14:textId="77777777" w:rsidR="00342402" w:rsidRPr="00904BA8" w:rsidRDefault="00342402" w:rsidP="00D63386">
      <w:pPr>
        <w:spacing w:after="0" w:line="240" w:lineRule="auto"/>
        <w:rPr>
          <w:rFonts w:ascii="Arial" w:hAnsi="Arial" w:cs="Arial"/>
          <w:sz w:val="28"/>
          <w:szCs w:val="28"/>
        </w:rPr>
      </w:pPr>
    </w:p>
    <w:p w14:paraId="6BFD55E0" w14:textId="497B094A" w:rsidR="00071304" w:rsidRPr="00904BA8" w:rsidRDefault="00071304" w:rsidP="00D63386">
      <w:pPr>
        <w:spacing w:after="0" w:line="240" w:lineRule="auto"/>
        <w:rPr>
          <w:rFonts w:ascii="Arial" w:hAnsi="Arial" w:cs="Arial"/>
          <w:sz w:val="24"/>
          <w:szCs w:val="24"/>
        </w:rPr>
      </w:pPr>
      <w:r w:rsidRPr="00904BA8">
        <w:rPr>
          <w:rFonts w:ascii="Arial" w:hAnsi="Arial" w:cs="Arial"/>
          <w:sz w:val="24"/>
          <w:szCs w:val="24"/>
        </w:rPr>
        <w:t xml:space="preserve">Following </w:t>
      </w:r>
      <w:proofErr w:type="gramStart"/>
      <w:r w:rsidRPr="00DF6484">
        <w:rPr>
          <w:rFonts w:ascii="Arial" w:hAnsi="Arial" w:cs="Arial"/>
          <w:sz w:val="24"/>
          <w:szCs w:val="24"/>
        </w:rPr>
        <w:t>allocation</w:t>
      </w:r>
      <w:proofErr w:type="gramEnd"/>
      <w:r w:rsidRPr="00DF6484">
        <w:rPr>
          <w:rFonts w:ascii="Arial" w:hAnsi="Arial" w:cs="Arial"/>
          <w:sz w:val="24"/>
          <w:szCs w:val="24"/>
        </w:rPr>
        <w:t xml:space="preserve"> the </w:t>
      </w:r>
      <w:r w:rsidR="0004640A">
        <w:rPr>
          <w:rFonts w:ascii="Arial" w:hAnsi="Arial" w:cs="Arial"/>
          <w:sz w:val="24"/>
          <w:szCs w:val="24"/>
        </w:rPr>
        <w:t>Social Worker</w:t>
      </w:r>
      <w:r w:rsidRPr="00DF6484">
        <w:rPr>
          <w:rFonts w:ascii="Arial" w:hAnsi="Arial" w:cs="Arial"/>
          <w:sz w:val="24"/>
          <w:szCs w:val="24"/>
        </w:rPr>
        <w:t xml:space="preserve"> has </w:t>
      </w:r>
      <w:r w:rsidR="00D63386">
        <w:rPr>
          <w:rFonts w:ascii="Arial" w:hAnsi="Arial" w:cs="Arial"/>
          <w:sz w:val="24"/>
          <w:szCs w:val="24"/>
        </w:rPr>
        <w:t>the following</w:t>
      </w:r>
      <w:r w:rsidRPr="00DF6484">
        <w:rPr>
          <w:rFonts w:ascii="Arial" w:hAnsi="Arial" w:cs="Arial"/>
          <w:sz w:val="24"/>
          <w:szCs w:val="24"/>
        </w:rPr>
        <w:t xml:space="preserve"> key </w:t>
      </w:r>
      <w:r w:rsidRPr="00904BA8">
        <w:rPr>
          <w:rFonts w:ascii="Arial" w:hAnsi="Arial" w:cs="Arial"/>
          <w:sz w:val="24"/>
          <w:szCs w:val="24"/>
        </w:rPr>
        <w:t>responsibilities:</w:t>
      </w:r>
    </w:p>
    <w:p w14:paraId="6BFD55E1" w14:textId="77777777" w:rsidR="00071304" w:rsidRPr="00904BA8" w:rsidRDefault="00071304" w:rsidP="00D63386">
      <w:pPr>
        <w:spacing w:after="0" w:line="240" w:lineRule="auto"/>
        <w:rPr>
          <w:rFonts w:ascii="Arial" w:hAnsi="Arial" w:cs="Arial"/>
          <w:sz w:val="24"/>
          <w:szCs w:val="24"/>
        </w:rPr>
      </w:pPr>
    </w:p>
    <w:p w14:paraId="6BFD55E2" w14:textId="77777777" w:rsidR="00071304" w:rsidRPr="00904BA8" w:rsidRDefault="00071304" w:rsidP="00D63386">
      <w:pPr>
        <w:pStyle w:val="ListParagraph"/>
        <w:numPr>
          <w:ilvl w:val="0"/>
          <w:numId w:val="15"/>
        </w:numPr>
        <w:spacing w:after="0" w:line="240" w:lineRule="auto"/>
        <w:ind w:left="567" w:hanging="567"/>
        <w:rPr>
          <w:rFonts w:ascii="Arial" w:hAnsi="Arial" w:cs="Arial"/>
          <w:sz w:val="24"/>
          <w:szCs w:val="24"/>
        </w:rPr>
      </w:pPr>
      <w:r w:rsidRPr="00904BA8">
        <w:rPr>
          <w:rFonts w:ascii="Arial" w:hAnsi="Arial" w:cs="Arial"/>
          <w:sz w:val="24"/>
          <w:szCs w:val="24"/>
        </w:rPr>
        <w:t>Ensure that the referrer has been notified in writing of the outcome of their referral and your contact details (where they are a professional).</w:t>
      </w:r>
    </w:p>
    <w:p w14:paraId="6BFD55E3" w14:textId="77777777" w:rsidR="00342402" w:rsidRPr="00904BA8" w:rsidRDefault="00342402" w:rsidP="00D63386">
      <w:pPr>
        <w:spacing w:after="0" w:line="240" w:lineRule="auto"/>
        <w:ind w:left="567" w:hanging="567"/>
        <w:rPr>
          <w:rFonts w:ascii="Arial" w:hAnsi="Arial" w:cs="Arial"/>
          <w:sz w:val="24"/>
          <w:szCs w:val="24"/>
        </w:rPr>
      </w:pPr>
    </w:p>
    <w:p w14:paraId="6BFD55E4" w14:textId="77777777" w:rsidR="00071304" w:rsidRPr="00904BA8" w:rsidRDefault="00071304" w:rsidP="00D63386">
      <w:pPr>
        <w:pStyle w:val="ListParagraph"/>
        <w:numPr>
          <w:ilvl w:val="0"/>
          <w:numId w:val="15"/>
        </w:numPr>
        <w:spacing w:after="0" w:line="240" w:lineRule="auto"/>
        <w:ind w:left="567" w:hanging="567"/>
        <w:rPr>
          <w:rFonts w:ascii="Arial" w:hAnsi="Arial" w:cs="Arial"/>
          <w:sz w:val="24"/>
          <w:szCs w:val="24"/>
        </w:rPr>
      </w:pPr>
      <w:r w:rsidRPr="00904BA8">
        <w:rPr>
          <w:rFonts w:ascii="Arial" w:hAnsi="Arial" w:cs="Arial"/>
          <w:sz w:val="24"/>
          <w:szCs w:val="24"/>
        </w:rPr>
        <w:t>Speak to the referrer to check the facts of the referral and fully understand their concerns.</w:t>
      </w:r>
    </w:p>
    <w:p w14:paraId="6BFD55E5" w14:textId="77777777" w:rsidR="00342402" w:rsidRPr="00904BA8" w:rsidRDefault="00342402" w:rsidP="00D63386">
      <w:pPr>
        <w:spacing w:after="0" w:line="240" w:lineRule="auto"/>
        <w:ind w:left="567" w:hanging="567"/>
        <w:rPr>
          <w:rFonts w:ascii="Arial" w:hAnsi="Arial" w:cs="Arial"/>
          <w:sz w:val="24"/>
          <w:szCs w:val="24"/>
        </w:rPr>
      </w:pPr>
    </w:p>
    <w:p w14:paraId="6BFD55E6" w14:textId="18F100BE" w:rsidR="00071304" w:rsidRPr="00904BA8" w:rsidRDefault="00071304" w:rsidP="00D63386">
      <w:pPr>
        <w:pStyle w:val="ListParagraph"/>
        <w:numPr>
          <w:ilvl w:val="0"/>
          <w:numId w:val="15"/>
        </w:numPr>
        <w:spacing w:after="0" w:line="240" w:lineRule="auto"/>
        <w:ind w:left="567" w:hanging="567"/>
        <w:rPr>
          <w:rFonts w:ascii="Arial" w:hAnsi="Arial" w:cs="Arial"/>
          <w:sz w:val="24"/>
          <w:szCs w:val="24"/>
        </w:rPr>
      </w:pPr>
      <w:r w:rsidRPr="00904BA8">
        <w:rPr>
          <w:rFonts w:ascii="Arial" w:hAnsi="Arial" w:cs="Arial"/>
          <w:sz w:val="24"/>
          <w:szCs w:val="24"/>
        </w:rPr>
        <w:t>Ensure you are clear about the agreed timescales for the completion of the assessment</w:t>
      </w:r>
      <w:r w:rsidR="00231F17" w:rsidRPr="00904BA8">
        <w:rPr>
          <w:rFonts w:ascii="Arial" w:hAnsi="Arial" w:cs="Arial"/>
          <w:sz w:val="24"/>
          <w:szCs w:val="24"/>
        </w:rPr>
        <w:t xml:space="preserve"> and that </w:t>
      </w:r>
      <w:r w:rsidR="009556F5" w:rsidRPr="00904BA8">
        <w:rPr>
          <w:rFonts w:ascii="Arial" w:hAnsi="Arial" w:cs="Arial"/>
          <w:sz w:val="24"/>
          <w:szCs w:val="24"/>
        </w:rPr>
        <w:t>a new</w:t>
      </w:r>
      <w:r w:rsidR="00231F17" w:rsidRPr="00904BA8">
        <w:rPr>
          <w:rFonts w:ascii="Arial" w:hAnsi="Arial" w:cs="Arial"/>
          <w:sz w:val="24"/>
          <w:szCs w:val="24"/>
        </w:rPr>
        <w:t xml:space="preserve"> single assessment has been opened and linked to the referral on </w:t>
      </w:r>
      <w:r w:rsidR="0004640A">
        <w:rPr>
          <w:rFonts w:ascii="Arial" w:hAnsi="Arial" w:cs="Arial"/>
          <w:sz w:val="24"/>
          <w:szCs w:val="24"/>
        </w:rPr>
        <w:t>the case recording system</w:t>
      </w:r>
      <w:r w:rsidRPr="00904BA8">
        <w:rPr>
          <w:rFonts w:ascii="Arial" w:hAnsi="Arial" w:cs="Arial"/>
          <w:sz w:val="24"/>
          <w:szCs w:val="24"/>
        </w:rPr>
        <w:t>.</w:t>
      </w:r>
    </w:p>
    <w:p w14:paraId="6BFD55E7" w14:textId="77777777" w:rsidR="00342402" w:rsidRPr="00904BA8" w:rsidRDefault="00342402" w:rsidP="00D63386">
      <w:pPr>
        <w:spacing w:after="0" w:line="240" w:lineRule="auto"/>
        <w:ind w:left="567" w:hanging="567"/>
        <w:rPr>
          <w:rFonts w:ascii="Arial" w:hAnsi="Arial" w:cs="Arial"/>
          <w:sz w:val="24"/>
          <w:szCs w:val="24"/>
        </w:rPr>
      </w:pPr>
    </w:p>
    <w:p w14:paraId="6BFD55E8" w14:textId="7ECC28B2" w:rsidR="00071304" w:rsidRPr="001B77C3" w:rsidRDefault="00071304" w:rsidP="00D63386">
      <w:pPr>
        <w:pStyle w:val="ListParagraph"/>
        <w:numPr>
          <w:ilvl w:val="0"/>
          <w:numId w:val="15"/>
        </w:numPr>
        <w:spacing w:after="0" w:line="240" w:lineRule="auto"/>
        <w:ind w:left="567" w:hanging="567"/>
        <w:rPr>
          <w:rFonts w:ascii="Arial" w:hAnsi="Arial" w:cs="Arial"/>
          <w:color w:val="000000" w:themeColor="text1"/>
          <w:sz w:val="24"/>
          <w:szCs w:val="24"/>
        </w:rPr>
      </w:pPr>
      <w:r w:rsidRPr="004A5B3D">
        <w:rPr>
          <w:rFonts w:ascii="Arial" w:hAnsi="Arial" w:cs="Arial"/>
          <w:sz w:val="24"/>
          <w:szCs w:val="24"/>
        </w:rPr>
        <w:t xml:space="preserve">To </w:t>
      </w:r>
      <w:r w:rsidRPr="00884929">
        <w:rPr>
          <w:rFonts w:ascii="Arial" w:hAnsi="Arial" w:cs="Arial"/>
          <w:color w:val="000000" w:themeColor="text1"/>
          <w:sz w:val="24"/>
          <w:szCs w:val="24"/>
        </w:rPr>
        <w:t>arrange to meet the child and family within a maximum of 5 working days from allocation.</w:t>
      </w:r>
      <w:r w:rsidR="00DF06FB" w:rsidRPr="00884929">
        <w:rPr>
          <w:rFonts w:ascii="Arial" w:hAnsi="Arial" w:cs="Arial"/>
          <w:color w:val="000000" w:themeColor="text1"/>
          <w:sz w:val="24"/>
          <w:szCs w:val="24"/>
        </w:rPr>
        <w:t xml:space="preserve"> In cases which identify Child Protection concerns; </w:t>
      </w:r>
      <w:r w:rsidR="00871734" w:rsidRPr="00884929">
        <w:rPr>
          <w:rFonts w:ascii="Arial" w:hAnsi="Arial" w:cs="Arial"/>
          <w:color w:val="000000" w:themeColor="text1"/>
          <w:sz w:val="24"/>
          <w:szCs w:val="24"/>
        </w:rPr>
        <w:t>practitioners</w:t>
      </w:r>
      <w:r w:rsidR="00DF06FB" w:rsidRPr="00884929">
        <w:rPr>
          <w:rFonts w:ascii="Arial" w:hAnsi="Arial" w:cs="Arial"/>
          <w:color w:val="000000" w:themeColor="text1"/>
          <w:sz w:val="24"/>
          <w:szCs w:val="24"/>
        </w:rPr>
        <w:t xml:space="preserve"> should visit within one working</w:t>
      </w:r>
      <w:r w:rsidR="0004640A">
        <w:rPr>
          <w:rFonts w:ascii="Arial" w:hAnsi="Arial" w:cs="Arial"/>
          <w:color w:val="000000" w:themeColor="text1"/>
          <w:sz w:val="24"/>
          <w:szCs w:val="24"/>
        </w:rPr>
        <w:t xml:space="preserve"> day and the child must be seen. </w:t>
      </w:r>
    </w:p>
    <w:p w14:paraId="6BFD55E9" w14:textId="77777777" w:rsidR="0043414B" w:rsidRPr="001B77C3" w:rsidRDefault="0043414B" w:rsidP="00D63386">
      <w:pPr>
        <w:pStyle w:val="ListParagraph"/>
        <w:ind w:left="1134" w:hanging="567"/>
        <w:rPr>
          <w:rFonts w:ascii="Arial" w:hAnsi="Arial" w:cs="Arial"/>
          <w:color w:val="000000" w:themeColor="text1"/>
          <w:sz w:val="24"/>
          <w:szCs w:val="24"/>
        </w:rPr>
      </w:pPr>
    </w:p>
    <w:p w14:paraId="6BFD55EA" w14:textId="5FFB7312" w:rsidR="0043414B" w:rsidRPr="001B77C3" w:rsidRDefault="0043414B" w:rsidP="00D63386">
      <w:pPr>
        <w:pStyle w:val="ListParagraph"/>
        <w:numPr>
          <w:ilvl w:val="0"/>
          <w:numId w:val="15"/>
        </w:numPr>
        <w:spacing w:after="0" w:line="240" w:lineRule="auto"/>
        <w:ind w:left="567" w:hanging="567"/>
        <w:rPr>
          <w:rFonts w:ascii="Arial" w:hAnsi="Arial" w:cs="Arial"/>
          <w:color w:val="000000" w:themeColor="text1"/>
          <w:sz w:val="24"/>
          <w:szCs w:val="24"/>
        </w:rPr>
      </w:pPr>
      <w:r w:rsidRPr="001B77C3">
        <w:rPr>
          <w:rFonts w:ascii="Arial" w:hAnsi="Arial" w:cs="Arial"/>
          <w:color w:val="000000" w:themeColor="text1"/>
          <w:sz w:val="24"/>
          <w:szCs w:val="24"/>
        </w:rPr>
        <w:t xml:space="preserve">Take introductory pack on first home visit and cover all elements of the </w:t>
      </w:r>
      <w:r w:rsidR="00801FFF">
        <w:rPr>
          <w:rFonts w:ascii="Arial" w:hAnsi="Arial" w:cs="Arial"/>
          <w:color w:val="000000" w:themeColor="text1"/>
          <w:sz w:val="24"/>
          <w:szCs w:val="24"/>
        </w:rPr>
        <w:t>“</w:t>
      </w:r>
      <w:r w:rsidRPr="001B77C3">
        <w:rPr>
          <w:rFonts w:ascii="Arial" w:hAnsi="Arial" w:cs="Arial"/>
          <w:color w:val="000000" w:themeColor="text1"/>
          <w:sz w:val="24"/>
          <w:szCs w:val="24"/>
        </w:rPr>
        <w:t>check</w:t>
      </w:r>
      <w:r w:rsidR="00801FFF">
        <w:rPr>
          <w:rFonts w:ascii="Arial" w:hAnsi="Arial" w:cs="Arial"/>
          <w:color w:val="000000" w:themeColor="text1"/>
          <w:sz w:val="24"/>
          <w:szCs w:val="24"/>
        </w:rPr>
        <w:t xml:space="preserve">list for practitioners on initial home </w:t>
      </w:r>
      <w:r w:rsidR="00801FFF" w:rsidRPr="00801FFF">
        <w:rPr>
          <w:rFonts w:ascii="Arial" w:hAnsi="Arial" w:cs="Arial"/>
          <w:color w:val="000000" w:themeColor="text1"/>
          <w:sz w:val="24"/>
          <w:szCs w:val="24"/>
        </w:rPr>
        <w:t xml:space="preserve">visit” </w:t>
      </w:r>
      <w:r w:rsidR="00EB2838" w:rsidRPr="00801FFF">
        <w:rPr>
          <w:rFonts w:ascii="Arial" w:hAnsi="Arial" w:cs="Arial"/>
          <w:color w:val="000000" w:themeColor="text1"/>
          <w:sz w:val="24"/>
          <w:szCs w:val="24"/>
        </w:rPr>
        <w:t>(</w:t>
      </w:r>
      <w:r w:rsidR="00EB2838" w:rsidRPr="00801FFF">
        <w:rPr>
          <w:rStyle w:val="Hyperlink"/>
          <w:rFonts w:ascii="Arial" w:hAnsi="Arial" w:cs="Arial"/>
          <w:sz w:val="24"/>
          <w:szCs w:val="24"/>
        </w:rPr>
        <w:t>Appendi</w:t>
      </w:r>
      <w:r w:rsidR="006572F1" w:rsidRPr="00801FFF">
        <w:rPr>
          <w:rStyle w:val="Hyperlink"/>
          <w:rFonts w:ascii="Arial" w:hAnsi="Arial" w:cs="Arial"/>
          <w:sz w:val="24"/>
          <w:szCs w:val="24"/>
        </w:rPr>
        <w:t>x 1</w:t>
      </w:r>
      <w:r w:rsidR="00EB2838" w:rsidRPr="00801FFF">
        <w:rPr>
          <w:rFonts w:ascii="Arial" w:hAnsi="Arial" w:cs="Arial"/>
          <w:color w:val="000000" w:themeColor="text1"/>
          <w:sz w:val="24"/>
          <w:szCs w:val="24"/>
        </w:rPr>
        <w:t xml:space="preserve">) </w:t>
      </w:r>
      <w:r w:rsidR="0001075A" w:rsidRPr="00801FFF">
        <w:rPr>
          <w:rFonts w:ascii="Arial" w:hAnsi="Arial" w:cs="Arial"/>
          <w:color w:val="000000" w:themeColor="text1"/>
          <w:sz w:val="24"/>
          <w:szCs w:val="24"/>
        </w:rPr>
        <w:t>and</w:t>
      </w:r>
      <w:r w:rsidR="0001075A" w:rsidRPr="001B77C3">
        <w:rPr>
          <w:rFonts w:ascii="Arial" w:hAnsi="Arial" w:cs="Arial"/>
          <w:color w:val="000000" w:themeColor="text1"/>
          <w:sz w:val="24"/>
          <w:szCs w:val="24"/>
        </w:rPr>
        <w:t xml:space="preserve"> ask parent/carer to si</w:t>
      </w:r>
      <w:r w:rsidRPr="001B77C3">
        <w:rPr>
          <w:rFonts w:ascii="Arial" w:hAnsi="Arial" w:cs="Arial"/>
          <w:color w:val="000000" w:themeColor="text1"/>
          <w:sz w:val="24"/>
          <w:szCs w:val="24"/>
        </w:rPr>
        <w:t>gn to confirm receipt of this information.  This will include:</w:t>
      </w:r>
    </w:p>
    <w:p w14:paraId="6BFD55EB" w14:textId="77777777" w:rsidR="00342402" w:rsidRPr="001B77C3" w:rsidRDefault="00342402" w:rsidP="00D63386">
      <w:pPr>
        <w:spacing w:after="0" w:line="240" w:lineRule="auto"/>
        <w:ind w:left="1134" w:hanging="567"/>
        <w:rPr>
          <w:rFonts w:ascii="Arial" w:hAnsi="Arial" w:cs="Arial"/>
          <w:color w:val="000000" w:themeColor="text1"/>
          <w:sz w:val="24"/>
          <w:szCs w:val="24"/>
        </w:rPr>
      </w:pPr>
    </w:p>
    <w:p w14:paraId="482A35D8" w14:textId="3A59DFE3" w:rsidR="00ED1475" w:rsidRPr="001B77C3" w:rsidRDefault="00071304" w:rsidP="00D63386">
      <w:pPr>
        <w:pStyle w:val="ListParagraph"/>
        <w:numPr>
          <w:ilvl w:val="0"/>
          <w:numId w:val="149"/>
        </w:numPr>
        <w:spacing w:after="0" w:line="240" w:lineRule="auto"/>
        <w:ind w:left="1276" w:hanging="709"/>
        <w:rPr>
          <w:rFonts w:ascii="Arial" w:hAnsi="Arial" w:cs="Arial"/>
          <w:color w:val="000000" w:themeColor="text1"/>
          <w:sz w:val="24"/>
          <w:szCs w:val="24"/>
        </w:rPr>
      </w:pPr>
      <w:r w:rsidRPr="001B77C3">
        <w:rPr>
          <w:rFonts w:ascii="Arial" w:hAnsi="Arial" w:cs="Arial"/>
          <w:color w:val="000000" w:themeColor="text1"/>
          <w:sz w:val="24"/>
          <w:szCs w:val="24"/>
        </w:rPr>
        <w:t>Explain t</w:t>
      </w:r>
      <w:r w:rsidR="003A00A6" w:rsidRPr="001B77C3">
        <w:rPr>
          <w:rFonts w:ascii="Arial" w:hAnsi="Arial" w:cs="Arial"/>
          <w:color w:val="000000" w:themeColor="text1"/>
          <w:sz w:val="24"/>
          <w:szCs w:val="24"/>
        </w:rPr>
        <w:t>he reasons for your involvement</w:t>
      </w:r>
      <w:r w:rsidR="0043414B" w:rsidRPr="001B77C3">
        <w:rPr>
          <w:rFonts w:ascii="Arial" w:hAnsi="Arial" w:cs="Arial"/>
          <w:color w:val="000000" w:themeColor="text1"/>
          <w:sz w:val="24"/>
          <w:szCs w:val="24"/>
        </w:rPr>
        <w:t xml:space="preserve"> to the child and family and ensure they understand this.</w:t>
      </w:r>
    </w:p>
    <w:p w14:paraId="585E5C58" w14:textId="77777777" w:rsidR="0028507A" w:rsidRPr="00801FFF" w:rsidRDefault="002463D6" w:rsidP="00D63386">
      <w:pPr>
        <w:pStyle w:val="ListParagraph"/>
        <w:numPr>
          <w:ilvl w:val="0"/>
          <w:numId w:val="149"/>
        </w:numPr>
        <w:spacing w:after="0" w:line="240" w:lineRule="auto"/>
        <w:ind w:left="1276" w:hanging="709"/>
        <w:rPr>
          <w:rFonts w:ascii="Arial" w:hAnsi="Arial" w:cs="Arial"/>
          <w:color w:val="000000" w:themeColor="text1"/>
          <w:sz w:val="24"/>
          <w:szCs w:val="24"/>
        </w:rPr>
      </w:pPr>
      <w:r w:rsidRPr="00801FFF">
        <w:rPr>
          <w:rFonts w:ascii="Arial" w:hAnsi="Arial" w:cs="Arial"/>
          <w:color w:val="000000" w:themeColor="text1"/>
          <w:sz w:val="24"/>
          <w:szCs w:val="24"/>
        </w:rPr>
        <w:t>Establish who has parental responsibility for the Child/Young Person</w:t>
      </w:r>
    </w:p>
    <w:p w14:paraId="485E17A3" w14:textId="2A3CB5A6" w:rsidR="00ED1475" w:rsidRPr="00801FFF" w:rsidRDefault="00071304" w:rsidP="00D63386">
      <w:pPr>
        <w:pStyle w:val="ListParagraph"/>
        <w:numPr>
          <w:ilvl w:val="0"/>
          <w:numId w:val="149"/>
        </w:numPr>
        <w:spacing w:after="0" w:line="240" w:lineRule="auto"/>
        <w:ind w:left="1276" w:hanging="709"/>
        <w:rPr>
          <w:rFonts w:ascii="Arial" w:hAnsi="Arial" w:cs="Arial"/>
          <w:color w:val="000000" w:themeColor="text1"/>
          <w:sz w:val="24"/>
          <w:szCs w:val="24"/>
        </w:rPr>
      </w:pPr>
      <w:r w:rsidRPr="00801FFF">
        <w:rPr>
          <w:rFonts w:ascii="Arial" w:hAnsi="Arial" w:cs="Arial"/>
          <w:color w:val="000000" w:themeColor="text1"/>
          <w:sz w:val="24"/>
          <w:szCs w:val="24"/>
        </w:rPr>
        <w:t xml:space="preserve">Ensure the consent form is signed by </w:t>
      </w:r>
      <w:r w:rsidR="00801FFF" w:rsidRPr="00801FFF">
        <w:rPr>
          <w:rFonts w:ascii="Arial" w:hAnsi="Arial" w:cs="Arial"/>
          <w:color w:val="000000" w:themeColor="text1"/>
          <w:sz w:val="24"/>
          <w:szCs w:val="24"/>
        </w:rPr>
        <w:t xml:space="preserve">the </w:t>
      </w:r>
      <w:r w:rsidR="002463D6" w:rsidRPr="00801FFF">
        <w:rPr>
          <w:rFonts w:ascii="Arial" w:hAnsi="Arial" w:cs="Arial"/>
          <w:color w:val="000000" w:themeColor="text1"/>
          <w:sz w:val="24"/>
          <w:szCs w:val="24"/>
        </w:rPr>
        <w:t>relevant adults/</w:t>
      </w:r>
      <w:r w:rsidRPr="00801FFF">
        <w:rPr>
          <w:rFonts w:ascii="Arial" w:hAnsi="Arial" w:cs="Arial"/>
          <w:color w:val="000000" w:themeColor="text1"/>
          <w:sz w:val="24"/>
          <w:szCs w:val="24"/>
        </w:rPr>
        <w:t>parents</w:t>
      </w:r>
      <w:r w:rsidR="00801FFF" w:rsidRPr="00801FFF">
        <w:rPr>
          <w:rFonts w:ascii="Arial" w:hAnsi="Arial" w:cs="Arial"/>
          <w:color w:val="000000" w:themeColor="text1"/>
          <w:sz w:val="24"/>
          <w:szCs w:val="24"/>
        </w:rPr>
        <w:t xml:space="preserve"> (</w:t>
      </w:r>
      <w:hyperlink w:anchor="Appendix6" w:history="1">
        <w:r w:rsidR="00EB2838" w:rsidRPr="00801FFF">
          <w:rPr>
            <w:rStyle w:val="Hyperlink"/>
            <w:rFonts w:ascii="Arial" w:hAnsi="Arial" w:cs="Arial"/>
            <w:sz w:val="24"/>
            <w:szCs w:val="24"/>
          </w:rPr>
          <w:t xml:space="preserve">Appendix </w:t>
        </w:r>
        <w:r w:rsidR="006572F1" w:rsidRPr="00801FFF">
          <w:rPr>
            <w:rStyle w:val="Hyperlink"/>
            <w:rFonts w:ascii="Arial" w:hAnsi="Arial" w:cs="Arial"/>
            <w:sz w:val="24"/>
            <w:szCs w:val="24"/>
          </w:rPr>
          <w:t>2</w:t>
        </w:r>
      </w:hyperlink>
      <w:r w:rsidR="00342AC7" w:rsidRPr="00801FFF">
        <w:rPr>
          <w:rFonts w:ascii="Arial" w:hAnsi="Arial" w:cs="Arial"/>
          <w:color w:val="000000" w:themeColor="text1"/>
          <w:sz w:val="24"/>
          <w:szCs w:val="24"/>
        </w:rPr>
        <w:t xml:space="preserve">) </w:t>
      </w:r>
      <w:r w:rsidRPr="00801FFF">
        <w:rPr>
          <w:rFonts w:ascii="Arial" w:hAnsi="Arial" w:cs="Arial"/>
          <w:color w:val="000000" w:themeColor="text1"/>
          <w:sz w:val="24"/>
          <w:szCs w:val="24"/>
        </w:rPr>
        <w:t>.</w:t>
      </w:r>
    </w:p>
    <w:p w14:paraId="3FB14F6F" w14:textId="77777777" w:rsidR="00ED1475" w:rsidRPr="00884929" w:rsidRDefault="00071304" w:rsidP="00D63386">
      <w:pPr>
        <w:pStyle w:val="ListParagraph"/>
        <w:numPr>
          <w:ilvl w:val="0"/>
          <w:numId w:val="149"/>
        </w:numPr>
        <w:spacing w:after="0" w:line="240" w:lineRule="auto"/>
        <w:ind w:left="1276" w:hanging="709"/>
        <w:rPr>
          <w:rFonts w:ascii="Arial" w:hAnsi="Arial" w:cs="Arial"/>
          <w:color w:val="000000" w:themeColor="text1"/>
          <w:sz w:val="24"/>
          <w:szCs w:val="24"/>
        </w:rPr>
      </w:pPr>
      <w:r w:rsidRPr="00801FFF">
        <w:rPr>
          <w:rFonts w:ascii="Arial" w:hAnsi="Arial" w:cs="Arial"/>
          <w:color w:val="000000" w:themeColor="text1"/>
          <w:sz w:val="24"/>
          <w:szCs w:val="24"/>
        </w:rPr>
        <w:t>Explain the process</w:t>
      </w:r>
      <w:r w:rsidRPr="00884929">
        <w:rPr>
          <w:rFonts w:ascii="Arial" w:hAnsi="Arial" w:cs="Arial"/>
          <w:color w:val="000000" w:themeColor="text1"/>
          <w:sz w:val="24"/>
          <w:szCs w:val="24"/>
        </w:rPr>
        <w:t xml:space="preserve"> of planning and information sharing.</w:t>
      </w:r>
    </w:p>
    <w:p w14:paraId="405512DA" w14:textId="77777777" w:rsidR="00ED1475" w:rsidRPr="00884929" w:rsidRDefault="00071304" w:rsidP="00D63386">
      <w:pPr>
        <w:pStyle w:val="ListParagraph"/>
        <w:numPr>
          <w:ilvl w:val="0"/>
          <w:numId w:val="149"/>
        </w:numPr>
        <w:spacing w:after="0" w:line="240" w:lineRule="auto"/>
        <w:ind w:left="1276" w:hanging="709"/>
        <w:rPr>
          <w:rFonts w:ascii="Arial" w:hAnsi="Arial" w:cs="Arial"/>
          <w:color w:val="000000" w:themeColor="text1"/>
          <w:sz w:val="24"/>
          <w:szCs w:val="24"/>
        </w:rPr>
      </w:pPr>
      <w:r w:rsidRPr="00884929">
        <w:rPr>
          <w:rFonts w:ascii="Arial" w:hAnsi="Arial" w:cs="Arial"/>
          <w:color w:val="000000" w:themeColor="text1"/>
          <w:sz w:val="24"/>
          <w:szCs w:val="24"/>
        </w:rPr>
        <w:t xml:space="preserve">Ensure that all relevant information has been shared with parents including complaints procedures; access to records information etc. using the checklist in </w:t>
      </w:r>
      <w:r w:rsidR="0043414B" w:rsidRPr="00884929">
        <w:rPr>
          <w:rFonts w:ascii="Arial" w:hAnsi="Arial" w:cs="Arial"/>
          <w:color w:val="000000" w:themeColor="text1"/>
          <w:sz w:val="24"/>
          <w:szCs w:val="24"/>
        </w:rPr>
        <w:t>this chapter.</w:t>
      </w:r>
    </w:p>
    <w:p w14:paraId="6BFD55F4" w14:textId="4007A834" w:rsidR="00231F17" w:rsidRPr="00884929" w:rsidRDefault="00231F17" w:rsidP="00D63386">
      <w:pPr>
        <w:pStyle w:val="ListParagraph"/>
        <w:numPr>
          <w:ilvl w:val="0"/>
          <w:numId w:val="149"/>
        </w:numPr>
        <w:spacing w:after="0" w:line="240" w:lineRule="auto"/>
        <w:ind w:left="1276" w:hanging="709"/>
        <w:rPr>
          <w:rFonts w:ascii="Arial" w:hAnsi="Arial" w:cs="Arial"/>
          <w:color w:val="000000" w:themeColor="text1"/>
          <w:sz w:val="24"/>
          <w:szCs w:val="24"/>
        </w:rPr>
      </w:pPr>
      <w:r w:rsidRPr="00884929">
        <w:rPr>
          <w:rFonts w:ascii="Arial" w:hAnsi="Arial" w:cs="Arial"/>
          <w:color w:val="000000" w:themeColor="text1"/>
          <w:sz w:val="24"/>
          <w:szCs w:val="24"/>
        </w:rPr>
        <w:t>Complete basic information sheet for all family members including names/</w:t>
      </w:r>
      <w:r w:rsidR="006572F1">
        <w:rPr>
          <w:rFonts w:ascii="Arial" w:hAnsi="Arial" w:cs="Arial"/>
          <w:color w:val="000000" w:themeColor="text1"/>
          <w:sz w:val="24"/>
          <w:szCs w:val="24"/>
        </w:rPr>
        <w:t>dates of birth/a</w:t>
      </w:r>
      <w:r w:rsidRPr="00884929">
        <w:rPr>
          <w:rFonts w:ascii="Arial" w:hAnsi="Arial" w:cs="Arial"/>
          <w:color w:val="000000" w:themeColor="text1"/>
          <w:sz w:val="24"/>
          <w:szCs w:val="24"/>
        </w:rPr>
        <w:t>ddres</w:t>
      </w:r>
      <w:r w:rsidR="00610215" w:rsidRPr="00884929">
        <w:rPr>
          <w:rFonts w:ascii="Arial" w:hAnsi="Arial" w:cs="Arial"/>
          <w:color w:val="000000" w:themeColor="text1"/>
          <w:sz w:val="24"/>
          <w:szCs w:val="24"/>
        </w:rPr>
        <w:t>ses/</w:t>
      </w:r>
      <w:r w:rsidR="009556F5" w:rsidRPr="00884929">
        <w:rPr>
          <w:rFonts w:ascii="Arial" w:hAnsi="Arial" w:cs="Arial"/>
          <w:color w:val="000000" w:themeColor="text1"/>
          <w:sz w:val="24"/>
          <w:szCs w:val="24"/>
        </w:rPr>
        <w:t>ethnicity</w:t>
      </w:r>
      <w:r w:rsidR="00610215" w:rsidRPr="00884929">
        <w:rPr>
          <w:rFonts w:ascii="Arial" w:hAnsi="Arial" w:cs="Arial"/>
          <w:color w:val="000000" w:themeColor="text1"/>
          <w:sz w:val="24"/>
          <w:szCs w:val="24"/>
        </w:rPr>
        <w:t>/language/religion.</w:t>
      </w:r>
    </w:p>
    <w:p w14:paraId="6BFD55F5" w14:textId="77777777" w:rsidR="00342402" w:rsidRPr="00884929" w:rsidRDefault="00342402" w:rsidP="00D63386">
      <w:pPr>
        <w:spacing w:after="0" w:line="240" w:lineRule="auto"/>
        <w:ind w:left="1134" w:hanging="425"/>
        <w:rPr>
          <w:rFonts w:ascii="Arial" w:hAnsi="Arial" w:cs="Arial"/>
          <w:color w:val="000000" w:themeColor="text1"/>
          <w:sz w:val="24"/>
          <w:szCs w:val="24"/>
        </w:rPr>
      </w:pPr>
    </w:p>
    <w:p w14:paraId="6BFD55F6" w14:textId="77777777" w:rsidR="00071304" w:rsidRPr="00884929" w:rsidRDefault="00071304" w:rsidP="00D63386">
      <w:pPr>
        <w:pStyle w:val="ListParagraph"/>
        <w:numPr>
          <w:ilvl w:val="0"/>
          <w:numId w:val="15"/>
        </w:numPr>
        <w:spacing w:after="0" w:line="240" w:lineRule="auto"/>
        <w:ind w:left="567" w:hanging="567"/>
        <w:rPr>
          <w:rFonts w:ascii="Arial" w:hAnsi="Arial" w:cs="Arial"/>
          <w:color w:val="000000" w:themeColor="text1"/>
          <w:sz w:val="24"/>
          <w:szCs w:val="24"/>
        </w:rPr>
      </w:pPr>
      <w:r w:rsidRPr="00884929">
        <w:rPr>
          <w:rFonts w:ascii="Arial" w:hAnsi="Arial" w:cs="Arial"/>
          <w:color w:val="000000" w:themeColor="text1"/>
          <w:sz w:val="24"/>
          <w:szCs w:val="24"/>
        </w:rPr>
        <w:t>Introduce the family worker to the family where one is identified.</w:t>
      </w:r>
    </w:p>
    <w:p w14:paraId="6BFD55F7" w14:textId="77777777" w:rsidR="00342402" w:rsidRPr="00884929" w:rsidRDefault="00342402" w:rsidP="00D63386">
      <w:pPr>
        <w:spacing w:after="0" w:line="240" w:lineRule="auto"/>
        <w:ind w:left="567" w:hanging="567"/>
        <w:rPr>
          <w:rFonts w:ascii="Arial" w:hAnsi="Arial" w:cs="Arial"/>
          <w:color w:val="000000" w:themeColor="text1"/>
          <w:sz w:val="24"/>
          <w:szCs w:val="24"/>
        </w:rPr>
      </w:pPr>
    </w:p>
    <w:p w14:paraId="6BFD55F8" w14:textId="77777777" w:rsidR="00071304" w:rsidRPr="00884929" w:rsidRDefault="00071304" w:rsidP="00D63386">
      <w:pPr>
        <w:pStyle w:val="ListParagraph"/>
        <w:numPr>
          <w:ilvl w:val="0"/>
          <w:numId w:val="15"/>
        </w:numPr>
        <w:spacing w:after="0" w:line="240" w:lineRule="auto"/>
        <w:ind w:left="567" w:hanging="567"/>
        <w:rPr>
          <w:rFonts w:ascii="Arial" w:hAnsi="Arial" w:cs="Arial"/>
          <w:color w:val="000000" w:themeColor="text1"/>
          <w:sz w:val="24"/>
          <w:szCs w:val="24"/>
        </w:rPr>
      </w:pPr>
      <w:r w:rsidRPr="00884929">
        <w:rPr>
          <w:rFonts w:ascii="Arial" w:hAnsi="Arial" w:cs="Arial"/>
          <w:color w:val="000000" w:themeColor="text1"/>
          <w:sz w:val="24"/>
          <w:szCs w:val="24"/>
        </w:rPr>
        <w:t>Establish with the family which professionals they are involved with and contact them to gather information for the assessment.</w:t>
      </w:r>
    </w:p>
    <w:p w14:paraId="6BFD55F9" w14:textId="77777777" w:rsidR="00342402" w:rsidRPr="00884929" w:rsidRDefault="00342402" w:rsidP="00D63386">
      <w:pPr>
        <w:spacing w:after="0" w:line="240" w:lineRule="auto"/>
        <w:ind w:left="567" w:hanging="567"/>
        <w:rPr>
          <w:rFonts w:ascii="Arial" w:hAnsi="Arial" w:cs="Arial"/>
          <w:color w:val="000000" w:themeColor="text1"/>
          <w:sz w:val="24"/>
          <w:szCs w:val="24"/>
        </w:rPr>
      </w:pPr>
    </w:p>
    <w:p w14:paraId="6BFD55FA" w14:textId="77777777" w:rsidR="00071304" w:rsidRPr="00884929" w:rsidRDefault="00071304" w:rsidP="00D63386">
      <w:pPr>
        <w:pStyle w:val="ListParagraph"/>
        <w:numPr>
          <w:ilvl w:val="0"/>
          <w:numId w:val="15"/>
        </w:numPr>
        <w:spacing w:after="0" w:line="240" w:lineRule="auto"/>
        <w:ind w:left="567" w:hanging="567"/>
        <w:rPr>
          <w:rFonts w:ascii="Arial" w:hAnsi="Arial" w:cs="Arial"/>
          <w:color w:val="000000" w:themeColor="text1"/>
          <w:sz w:val="24"/>
          <w:szCs w:val="24"/>
        </w:rPr>
      </w:pPr>
      <w:r w:rsidRPr="00884929">
        <w:rPr>
          <w:rFonts w:ascii="Arial" w:hAnsi="Arial" w:cs="Arial"/>
          <w:color w:val="000000" w:themeColor="text1"/>
          <w:sz w:val="24"/>
          <w:szCs w:val="24"/>
        </w:rPr>
        <w:t>Where a case is to be open for more than 25 days, by day 10, invitations must be sent to the family and all professionals to attend the first TAF (must be held by day 25).  This will usually be agreed with the Team Manager at the 10 days management checkpoint.</w:t>
      </w:r>
    </w:p>
    <w:p w14:paraId="6BFD55FB" w14:textId="77777777" w:rsidR="00071304" w:rsidRPr="00884929" w:rsidRDefault="00071304" w:rsidP="00D63386">
      <w:pPr>
        <w:spacing w:after="0" w:line="240" w:lineRule="auto"/>
        <w:rPr>
          <w:rFonts w:ascii="Arial" w:hAnsi="Arial" w:cs="Arial"/>
          <w:color w:val="000000" w:themeColor="text1"/>
          <w:sz w:val="24"/>
          <w:szCs w:val="24"/>
        </w:rPr>
      </w:pPr>
    </w:p>
    <w:p w14:paraId="6BFD55FC" w14:textId="3F31FA81" w:rsidR="0044702A" w:rsidRPr="00884929" w:rsidRDefault="00071304" w:rsidP="00D63386">
      <w:pPr>
        <w:spacing w:after="0" w:line="240" w:lineRule="auto"/>
        <w:rPr>
          <w:rFonts w:ascii="Arial" w:hAnsi="Arial" w:cs="Arial"/>
          <w:color w:val="000000" w:themeColor="text1"/>
          <w:sz w:val="24"/>
          <w:szCs w:val="24"/>
        </w:rPr>
      </w:pPr>
      <w:r w:rsidRPr="00884929">
        <w:rPr>
          <w:rFonts w:ascii="Arial" w:hAnsi="Arial" w:cs="Arial"/>
          <w:color w:val="000000" w:themeColor="text1"/>
          <w:sz w:val="24"/>
          <w:szCs w:val="24"/>
        </w:rPr>
        <w:t>Where the adult family members are known to D</w:t>
      </w:r>
      <w:r w:rsidR="006572F1">
        <w:rPr>
          <w:rFonts w:ascii="Arial" w:hAnsi="Arial" w:cs="Arial"/>
          <w:color w:val="000000" w:themeColor="text1"/>
          <w:sz w:val="24"/>
          <w:szCs w:val="24"/>
        </w:rPr>
        <w:t xml:space="preserve">urham County Council </w:t>
      </w:r>
      <w:r w:rsidRPr="00884929">
        <w:rPr>
          <w:rFonts w:ascii="Arial" w:hAnsi="Arial" w:cs="Arial"/>
          <w:color w:val="000000" w:themeColor="text1"/>
          <w:sz w:val="24"/>
          <w:szCs w:val="24"/>
        </w:rPr>
        <w:t>contact the worker involved and ensure you as the social worker are logged as co-worker on the case and they know of your involvement.  This will enable you to view adult information on SSID.</w:t>
      </w:r>
    </w:p>
    <w:p w14:paraId="5D2F1CB5" w14:textId="77777777" w:rsidR="00643AF2" w:rsidRPr="00884929" w:rsidRDefault="00643AF2" w:rsidP="00D63386">
      <w:pPr>
        <w:spacing w:after="0" w:line="240" w:lineRule="auto"/>
        <w:rPr>
          <w:rFonts w:ascii="Arial" w:hAnsi="Arial" w:cs="Arial"/>
          <w:color w:val="000000" w:themeColor="text1"/>
          <w:sz w:val="24"/>
          <w:szCs w:val="24"/>
        </w:rPr>
      </w:pPr>
    </w:p>
    <w:p w14:paraId="6BFD55FE" w14:textId="379DE32D" w:rsidR="00071304" w:rsidRPr="00884929" w:rsidRDefault="00071304" w:rsidP="00D63386">
      <w:pPr>
        <w:spacing w:after="0" w:line="240" w:lineRule="auto"/>
        <w:rPr>
          <w:rFonts w:ascii="Arial" w:hAnsi="Arial" w:cs="Arial"/>
          <w:color w:val="000000" w:themeColor="text1"/>
          <w:sz w:val="24"/>
          <w:szCs w:val="24"/>
        </w:rPr>
      </w:pPr>
      <w:r w:rsidRPr="00884929">
        <w:rPr>
          <w:rFonts w:ascii="Arial" w:hAnsi="Arial" w:cs="Arial"/>
          <w:color w:val="000000" w:themeColor="text1"/>
          <w:sz w:val="24"/>
          <w:szCs w:val="24"/>
        </w:rPr>
        <w:t xml:space="preserve">Where necessary, contact the SSID team to request access to read historical adult </w:t>
      </w:r>
      <w:r w:rsidR="00561B1F" w:rsidRPr="00884929">
        <w:rPr>
          <w:rFonts w:ascii="Arial" w:hAnsi="Arial" w:cs="Arial"/>
          <w:color w:val="000000" w:themeColor="text1"/>
          <w:sz w:val="24"/>
          <w:szCs w:val="24"/>
        </w:rPr>
        <w:t>in</w:t>
      </w:r>
      <w:r w:rsidRPr="00884929">
        <w:rPr>
          <w:rFonts w:ascii="Arial" w:hAnsi="Arial" w:cs="Arial"/>
          <w:color w:val="000000" w:themeColor="text1"/>
          <w:sz w:val="24"/>
          <w:szCs w:val="24"/>
        </w:rPr>
        <w:t>formation.</w:t>
      </w:r>
    </w:p>
    <w:p w14:paraId="3F210872" w14:textId="77777777" w:rsidR="00F21C1D" w:rsidRPr="00884929" w:rsidRDefault="00F21C1D" w:rsidP="00D63386">
      <w:pPr>
        <w:spacing w:after="0" w:line="240" w:lineRule="auto"/>
        <w:rPr>
          <w:rFonts w:ascii="Arial" w:hAnsi="Arial" w:cs="Arial"/>
          <w:color w:val="000000" w:themeColor="text1"/>
          <w:sz w:val="24"/>
          <w:szCs w:val="24"/>
        </w:rPr>
      </w:pPr>
    </w:p>
    <w:p w14:paraId="6BFD5600" w14:textId="63B57EFD" w:rsidR="00071304" w:rsidRPr="00884929" w:rsidRDefault="00071304" w:rsidP="00D63386">
      <w:pPr>
        <w:spacing w:after="0" w:line="240" w:lineRule="auto"/>
        <w:rPr>
          <w:rFonts w:ascii="Arial" w:hAnsi="Arial" w:cs="Arial"/>
          <w:color w:val="000000" w:themeColor="text1"/>
          <w:sz w:val="24"/>
          <w:szCs w:val="24"/>
        </w:rPr>
      </w:pPr>
      <w:r w:rsidRPr="00884929">
        <w:rPr>
          <w:rFonts w:ascii="Arial" w:hAnsi="Arial" w:cs="Arial"/>
          <w:color w:val="000000" w:themeColor="text1"/>
          <w:sz w:val="24"/>
          <w:szCs w:val="24"/>
        </w:rPr>
        <w:t>As a minimum those to be invited to the Team A</w:t>
      </w:r>
      <w:r w:rsidR="00ED1475" w:rsidRPr="00884929">
        <w:rPr>
          <w:rFonts w:ascii="Arial" w:hAnsi="Arial" w:cs="Arial"/>
          <w:color w:val="000000" w:themeColor="text1"/>
          <w:sz w:val="24"/>
          <w:szCs w:val="24"/>
        </w:rPr>
        <w:t xml:space="preserve">round the Family meeting should </w:t>
      </w:r>
      <w:r w:rsidR="005620E9" w:rsidRPr="00884929">
        <w:rPr>
          <w:rFonts w:ascii="Arial" w:hAnsi="Arial" w:cs="Arial"/>
          <w:color w:val="000000" w:themeColor="text1"/>
          <w:sz w:val="24"/>
          <w:szCs w:val="24"/>
        </w:rPr>
        <w:t>include</w:t>
      </w:r>
      <w:r w:rsidRPr="00884929">
        <w:rPr>
          <w:rFonts w:ascii="Arial" w:hAnsi="Arial" w:cs="Arial"/>
          <w:color w:val="000000" w:themeColor="text1"/>
          <w:sz w:val="24"/>
          <w:szCs w:val="24"/>
        </w:rPr>
        <w:t xml:space="preserve">: </w:t>
      </w:r>
    </w:p>
    <w:p w14:paraId="6BFD5601" w14:textId="77777777" w:rsidR="00071304" w:rsidRPr="00884929" w:rsidRDefault="00071304" w:rsidP="00D63386">
      <w:pPr>
        <w:spacing w:after="0" w:line="240" w:lineRule="auto"/>
        <w:ind w:left="1134" w:hanging="567"/>
        <w:rPr>
          <w:rFonts w:ascii="Arial" w:hAnsi="Arial" w:cs="Arial"/>
          <w:color w:val="000000" w:themeColor="text1"/>
          <w:sz w:val="12"/>
          <w:szCs w:val="12"/>
        </w:rPr>
      </w:pPr>
    </w:p>
    <w:p w14:paraId="6BFD5602" w14:textId="77777777" w:rsidR="00071304" w:rsidRPr="00FA7848" w:rsidRDefault="003A00A6" w:rsidP="00D63386">
      <w:pPr>
        <w:pStyle w:val="ListParagraph"/>
        <w:numPr>
          <w:ilvl w:val="0"/>
          <w:numId w:val="16"/>
        </w:numPr>
        <w:spacing w:after="0" w:line="240" w:lineRule="auto"/>
        <w:ind w:left="567" w:hanging="567"/>
        <w:rPr>
          <w:rFonts w:ascii="Arial" w:hAnsi="Arial" w:cs="Arial"/>
          <w:color w:val="000000" w:themeColor="text1"/>
          <w:sz w:val="24"/>
          <w:szCs w:val="24"/>
        </w:rPr>
      </w:pPr>
      <w:r w:rsidRPr="00FA7848">
        <w:rPr>
          <w:rFonts w:ascii="Arial" w:hAnsi="Arial" w:cs="Arial"/>
          <w:color w:val="000000" w:themeColor="text1"/>
          <w:sz w:val="24"/>
          <w:szCs w:val="24"/>
        </w:rPr>
        <w:t>The parents (including those who may not live in the family home. On occasion this may require the meeting to be run in 2 parts).</w:t>
      </w:r>
    </w:p>
    <w:p w14:paraId="6BFD5604" w14:textId="77777777" w:rsidR="00071304" w:rsidRPr="00FA7848" w:rsidRDefault="00071304" w:rsidP="00D63386">
      <w:pPr>
        <w:pStyle w:val="ListParagraph"/>
        <w:numPr>
          <w:ilvl w:val="0"/>
          <w:numId w:val="16"/>
        </w:numPr>
        <w:spacing w:after="0" w:line="240" w:lineRule="auto"/>
        <w:ind w:left="567" w:hanging="567"/>
        <w:rPr>
          <w:rFonts w:ascii="Arial" w:hAnsi="Arial" w:cs="Arial"/>
          <w:color w:val="000000" w:themeColor="text1"/>
          <w:sz w:val="24"/>
          <w:szCs w:val="24"/>
        </w:rPr>
      </w:pPr>
      <w:r w:rsidRPr="00FA7848">
        <w:rPr>
          <w:rFonts w:ascii="Arial" w:hAnsi="Arial" w:cs="Arial"/>
          <w:color w:val="000000" w:themeColor="text1"/>
          <w:sz w:val="24"/>
          <w:szCs w:val="24"/>
        </w:rPr>
        <w:t>Extended family that they choose to invite and who will be a support.</w:t>
      </w:r>
    </w:p>
    <w:p w14:paraId="6BFD5606" w14:textId="6F488289" w:rsidR="00071304" w:rsidRPr="00FA7848" w:rsidRDefault="0099324C" w:rsidP="00D63386">
      <w:pPr>
        <w:pStyle w:val="ListParagraph"/>
        <w:numPr>
          <w:ilvl w:val="0"/>
          <w:numId w:val="16"/>
        </w:numPr>
        <w:spacing w:after="0" w:line="240" w:lineRule="auto"/>
        <w:ind w:left="567" w:hanging="567"/>
        <w:rPr>
          <w:rFonts w:ascii="Arial" w:hAnsi="Arial" w:cs="Arial"/>
          <w:color w:val="000000" w:themeColor="text1"/>
          <w:sz w:val="24"/>
          <w:szCs w:val="24"/>
        </w:rPr>
      </w:pPr>
      <w:r>
        <w:rPr>
          <w:rFonts w:ascii="Arial" w:hAnsi="Arial" w:cs="Arial"/>
          <w:color w:val="000000" w:themeColor="text1"/>
          <w:sz w:val="24"/>
          <w:szCs w:val="24"/>
        </w:rPr>
        <w:t>Social Worker</w:t>
      </w:r>
    </w:p>
    <w:p w14:paraId="6BFD5608" w14:textId="18FCC6F9" w:rsidR="00071304" w:rsidRPr="00FA7848" w:rsidRDefault="00071304" w:rsidP="00D63386">
      <w:pPr>
        <w:pStyle w:val="ListParagraph"/>
        <w:numPr>
          <w:ilvl w:val="0"/>
          <w:numId w:val="16"/>
        </w:numPr>
        <w:spacing w:after="0" w:line="240" w:lineRule="auto"/>
        <w:ind w:left="567" w:hanging="567"/>
        <w:rPr>
          <w:rFonts w:ascii="Arial" w:hAnsi="Arial" w:cs="Arial"/>
          <w:color w:val="000000" w:themeColor="text1"/>
          <w:sz w:val="24"/>
          <w:szCs w:val="24"/>
        </w:rPr>
      </w:pPr>
      <w:r w:rsidRPr="00FA7848">
        <w:rPr>
          <w:rFonts w:ascii="Arial" w:hAnsi="Arial" w:cs="Arial"/>
          <w:color w:val="000000" w:themeColor="text1"/>
          <w:sz w:val="24"/>
          <w:szCs w:val="24"/>
        </w:rPr>
        <w:t>Family Worker - One Point /</w:t>
      </w:r>
      <w:r w:rsidR="008855CD" w:rsidRPr="00FA7848">
        <w:rPr>
          <w:rFonts w:ascii="Arial" w:hAnsi="Arial" w:cs="Arial"/>
          <w:color w:val="000000" w:themeColor="text1"/>
          <w:sz w:val="24"/>
          <w:szCs w:val="24"/>
        </w:rPr>
        <w:t xml:space="preserve"> </w:t>
      </w:r>
      <w:r w:rsidR="008D0CD4" w:rsidRPr="00FA7848">
        <w:rPr>
          <w:rFonts w:ascii="Arial" w:hAnsi="Arial" w:cs="Arial"/>
          <w:color w:val="000000" w:themeColor="text1"/>
          <w:sz w:val="24"/>
          <w:szCs w:val="24"/>
        </w:rPr>
        <w:t>Families First</w:t>
      </w:r>
      <w:r w:rsidR="00D63386">
        <w:rPr>
          <w:rFonts w:ascii="Arial" w:hAnsi="Arial" w:cs="Arial"/>
          <w:color w:val="000000" w:themeColor="text1"/>
          <w:sz w:val="24"/>
          <w:szCs w:val="24"/>
        </w:rPr>
        <w:t xml:space="preserve"> </w:t>
      </w:r>
    </w:p>
    <w:p w14:paraId="2A2B29ED" w14:textId="53E8E68B" w:rsidR="008855CD" w:rsidRPr="004A36BD" w:rsidRDefault="008855CD" w:rsidP="00D63386">
      <w:pPr>
        <w:pStyle w:val="ListParagraph"/>
        <w:numPr>
          <w:ilvl w:val="0"/>
          <w:numId w:val="16"/>
        </w:numPr>
        <w:spacing w:after="0" w:line="240" w:lineRule="auto"/>
        <w:ind w:left="567" w:hanging="567"/>
        <w:rPr>
          <w:rFonts w:ascii="Arial" w:hAnsi="Arial" w:cs="Arial"/>
          <w:sz w:val="24"/>
          <w:szCs w:val="24"/>
        </w:rPr>
      </w:pPr>
      <w:r w:rsidRPr="004A36BD">
        <w:rPr>
          <w:rFonts w:ascii="Arial" w:hAnsi="Arial" w:cs="Arial"/>
          <w:sz w:val="24"/>
          <w:szCs w:val="24"/>
        </w:rPr>
        <w:t xml:space="preserve">One Point </w:t>
      </w:r>
      <w:r w:rsidR="00E73E07" w:rsidRPr="004A36BD">
        <w:rPr>
          <w:rFonts w:ascii="Arial" w:hAnsi="Arial" w:cs="Arial"/>
          <w:sz w:val="24"/>
          <w:szCs w:val="24"/>
        </w:rPr>
        <w:t>Practitioners</w:t>
      </w:r>
      <w:r w:rsidR="00FA7848" w:rsidRPr="004A36BD">
        <w:rPr>
          <w:rFonts w:ascii="Arial" w:hAnsi="Arial" w:cs="Arial"/>
          <w:sz w:val="24"/>
          <w:szCs w:val="24"/>
        </w:rPr>
        <w:t xml:space="preserve"> (</w:t>
      </w:r>
      <w:r w:rsidR="00FA7848" w:rsidRPr="004A36BD">
        <w:rPr>
          <w:rFonts w:ascii="Arial" w:eastAsia="Calibri" w:hAnsi="Arial" w:cs="Arial"/>
          <w:sz w:val="24"/>
          <w:szCs w:val="24"/>
        </w:rPr>
        <w:t>Early Help Advisors and Early Help Practitioners)</w:t>
      </w:r>
    </w:p>
    <w:p w14:paraId="2F12738D" w14:textId="21A60B39" w:rsidR="00FA7848" w:rsidRPr="004A36BD" w:rsidRDefault="00FA7848" w:rsidP="00D63386">
      <w:pPr>
        <w:pStyle w:val="ListParagraph"/>
        <w:numPr>
          <w:ilvl w:val="0"/>
          <w:numId w:val="16"/>
        </w:numPr>
        <w:spacing w:after="0" w:line="240" w:lineRule="auto"/>
        <w:ind w:left="567" w:hanging="567"/>
        <w:rPr>
          <w:rFonts w:ascii="Arial" w:hAnsi="Arial" w:cs="Arial"/>
          <w:sz w:val="24"/>
          <w:szCs w:val="24"/>
        </w:rPr>
      </w:pPr>
      <w:r w:rsidRPr="004A36BD">
        <w:rPr>
          <w:rFonts w:ascii="Arial" w:hAnsi="Arial" w:cs="Arial"/>
          <w:sz w:val="24"/>
          <w:szCs w:val="24"/>
        </w:rPr>
        <w:t>0 – 19 Community Family Hub Practitioners</w:t>
      </w:r>
    </w:p>
    <w:p w14:paraId="6BFD560A" w14:textId="130E8509" w:rsidR="003A00A6" w:rsidRPr="00FA7848" w:rsidRDefault="00071304" w:rsidP="00D63386">
      <w:pPr>
        <w:pStyle w:val="ListParagraph"/>
        <w:numPr>
          <w:ilvl w:val="0"/>
          <w:numId w:val="16"/>
        </w:numPr>
        <w:spacing w:after="0" w:line="240" w:lineRule="auto"/>
        <w:ind w:left="567" w:hanging="567"/>
        <w:rPr>
          <w:rFonts w:ascii="Arial" w:hAnsi="Arial" w:cs="Arial"/>
          <w:color w:val="000000" w:themeColor="text1"/>
          <w:sz w:val="24"/>
          <w:szCs w:val="24"/>
        </w:rPr>
      </w:pPr>
      <w:r w:rsidRPr="00FA7848">
        <w:rPr>
          <w:rFonts w:ascii="Arial" w:hAnsi="Arial" w:cs="Arial"/>
          <w:color w:val="000000" w:themeColor="text1"/>
          <w:sz w:val="24"/>
          <w:szCs w:val="24"/>
        </w:rPr>
        <w:t>Health Rep (Health Visitor, School Nurse, GP, Specialist Health Services).</w:t>
      </w:r>
      <w:r w:rsidR="003A00A6" w:rsidRPr="00FA7848">
        <w:rPr>
          <w:rFonts w:ascii="Arial" w:hAnsi="Arial" w:cs="Arial"/>
          <w:color w:val="000000" w:themeColor="text1"/>
          <w:sz w:val="24"/>
          <w:szCs w:val="24"/>
        </w:rPr>
        <w:t xml:space="preserve"> </w:t>
      </w:r>
    </w:p>
    <w:p w14:paraId="6BFD560C" w14:textId="77777777" w:rsidR="003A00A6" w:rsidRPr="00FA7848" w:rsidRDefault="003A00A6" w:rsidP="00D63386">
      <w:pPr>
        <w:pStyle w:val="ListParagraph"/>
        <w:numPr>
          <w:ilvl w:val="0"/>
          <w:numId w:val="16"/>
        </w:numPr>
        <w:spacing w:after="0" w:line="240" w:lineRule="auto"/>
        <w:ind w:left="567" w:hanging="567"/>
        <w:rPr>
          <w:rFonts w:ascii="Arial" w:hAnsi="Arial" w:cs="Arial"/>
          <w:color w:val="000000" w:themeColor="text1"/>
          <w:sz w:val="24"/>
          <w:szCs w:val="24"/>
        </w:rPr>
      </w:pPr>
      <w:r w:rsidRPr="00FA7848">
        <w:rPr>
          <w:rFonts w:ascii="Arial" w:hAnsi="Arial" w:cs="Arial"/>
          <w:color w:val="000000" w:themeColor="text1"/>
          <w:sz w:val="24"/>
          <w:szCs w:val="24"/>
        </w:rPr>
        <w:t>Education Rep (School, Nursery, College)</w:t>
      </w:r>
      <w:r w:rsidR="0044702A" w:rsidRPr="00FA7848">
        <w:rPr>
          <w:rFonts w:ascii="Arial" w:hAnsi="Arial" w:cs="Arial"/>
          <w:color w:val="000000" w:themeColor="text1"/>
          <w:sz w:val="24"/>
          <w:szCs w:val="24"/>
        </w:rPr>
        <w:t>.</w:t>
      </w:r>
    </w:p>
    <w:p w14:paraId="6BFD560E" w14:textId="77777777" w:rsidR="00071304" w:rsidRPr="00FA7848" w:rsidRDefault="00071304" w:rsidP="00D63386">
      <w:pPr>
        <w:pStyle w:val="ListParagraph"/>
        <w:numPr>
          <w:ilvl w:val="0"/>
          <w:numId w:val="16"/>
        </w:numPr>
        <w:spacing w:after="0" w:line="240" w:lineRule="auto"/>
        <w:ind w:left="567" w:hanging="567"/>
        <w:rPr>
          <w:rFonts w:ascii="Arial" w:hAnsi="Arial" w:cs="Arial"/>
          <w:color w:val="000000" w:themeColor="text1"/>
          <w:sz w:val="24"/>
          <w:szCs w:val="24"/>
        </w:rPr>
      </w:pPr>
      <w:r w:rsidRPr="00FA7848">
        <w:rPr>
          <w:rFonts w:ascii="Arial" w:hAnsi="Arial" w:cs="Arial"/>
          <w:color w:val="000000" w:themeColor="text1"/>
          <w:sz w:val="24"/>
          <w:szCs w:val="24"/>
        </w:rPr>
        <w:t>Appropriate Specialist Adult Service Workers.</w:t>
      </w:r>
    </w:p>
    <w:p w14:paraId="6BFD5610" w14:textId="243B0D17" w:rsidR="00071304" w:rsidRPr="004A36BD" w:rsidRDefault="00071304" w:rsidP="00D63386">
      <w:pPr>
        <w:pStyle w:val="ListParagraph"/>
        <w:numPr>
          <w:ilvl w:val="0"/>
          <w:numId w:val="16"/>
        </w:numPr>
        <w:spacing w:after="0" w:line="240" w:lineRule="auto"/>
        <w:ind w:left="567" w:hanging="567"/>
        <w:rPr>
          <w:rFonts w:ascii="Arial" w:hAnsi="Arial" w:cs="Arial"/>
          <w:sz w:val="24"/>
          <w:szCs w:val="24"/>
        </w:rPr>
      </w:pPr>
      <w:r w:rsidRPr="004A36BD">
        <w:rPr>
          <w:rFonts w:ascii="Arial" w:hAnsi="Arial" w:cs="Arial"/>
          <w:sz w:val="24"/>
          <w:szCs w:val="24"/>
        </w:rPr>
        <w:t>Other relevant agencies who play a role in the family e.g. housing, P</w:t>
      </w:r>
      <w:r w:rsidR="00D63386">
        <w:rPr>
          <w:rFonts w:ascii="Arial" w:hAnsi="Arial" w:cs="Arial"/>
          <w:sz w:val="24"/>
          <w:szCs w:val="24"/>
        </w:rPr>
        <w:t xml:space="preserve">olice </w:t>
      </w:r>
      <w:r w:rsidRPr="004A36BD">
        <w:rPr>
          <w:rFonts w:ascii="Arial" w:hAnsi="Arial" w:cs="Arial"/>
          <w:sz w:val="24"/>
          <w:szCs w:val="24"/>
        </w:rPr>
        <w:t>C</w:t>
      </w:r>
      <w:r w:rsidR="00D63386">
        <w:rPr>
          <w:rFonts w:ascii="Arial" w:hAnsi="Arial" w:cs="Arial"/>
          <w:sz w:val="24"/>
          <w:szCs w:val="24"/>
        </w:rPr>
        <w:t>ommunity Support Officer,</w:t>
      </w:r>
      <w:r w:rsidRPr="004A36BD">
        <w:rPr>
          <w:rFonts w:ascii="Arial" w:hAnsi="Arial" w:cs="Arial"/>
          <w:sz w:val="24"/>
          <w:szCs w:val="24"/>
        </w:rPr>
        <w:t xml:space="preserve"> A</w:t>
      </w:r>
      <w:r w:rsidR="00D63386">
        <w:rPr>
          <w:rFonts w:ascii="Arial" w:hAnsi="Arial" w:cs="Arial"/>
          <w:sz w:val="24"/>
          <w:szCs w:val="24"/>
        </w:rPr>
        <w:t xml:space="preserve">nti-Social Behaviour </w:t>
      </w:r>
      <w:r w:rsidRPr="004A36BD">
        <w:rPr>
          <w:rFonts w:ascii="Arial" w:hAnsi="Arial" w:cs="Arial"/>
          <w:sz w:val="24"/>
          <w:szCs w:val="24"/>
        </w:rPr>
        <w:t>Team</w:t>
      </w:r>
      <w:r w:rsidR="00FA7848" w:rsidRPr="004A36BD">
        <w:rPr>
          <w:rFonts w:ascii="Arial" w:hAnsi="Arial" w:cs="Arial"/>
          <w:sz w:val="24"/>
          <w:szCs w:val="24"/>
        </w:rPr>
        <w:t>, V</w:t>
      </w:r>
      <w:r w:rsidR="00D63386">
        <w:rPr>
          <w:rFonts w:ascii="Arial" w:hAnsi="Arial" w:cs="Arial"/>
          <w:sz w:val="24"/>
          <w:szCs w:val="24"/>
        </w:rPr>
        <w:t xml:space="preserve">oluntary and Community sector workers. </w:t>
      </w:r>
    </w:p>
    <w:p w14:paraId="6BFD5611" w14:textId="77777777" w:rsidR="00071304" w:rsidRPr="00884929" w:rsidRDefault="00071304" w:rsidP="00D63386">
      <w:pPr>
        <w:spacing w:after="0" w:line="240" w:lineRule="auto"/>
        <w:rPr>
          <w:rFonts w:ascii="Arial" w:hAnsi="Arial" w:cs="Arial"/>
          <w:color w:val="000000" w:themeColor="text1"/>
          <w:sz w:val="24"/>
          <w:szCs w:val="24"/>
        </w:rPr>
      </w:pPr>
    </w:p>
    <w:p w14:paraId="6BFD5612" w14:textId="0C7954E2" w:rsidR="00231F17" w:rsidRPr="00884929" w:rsidRDefault="00231F17" w:rsidP="00D63386">
      <w:pPr>
        <w:spacing w:after="0" w:line="240" w:lineRule="auto"/>
        <w:rPr>
          <w:rFonts w:ascii="Arial" w:hAnsi="Arial" w:cs="Arial"/>
          <w:color w:val="000000" w:themeColor="text1"/>
          <w:sz w:val="24"/>
          <w:szCs w:val="24"/>
        </w:rPr>
      </w:pPr>
      <w:r w:rsidRPr="00884929">
        <w:rPr>
          <w:rFonts w:ascii="Arial" w:hAnsi="Arial" w:cs="Arial"/>
          <w:color w:val="000000" w:themeColor="text1"/>
          <w:sz w:val="24"/>
          <w:szCs w:val="24"/>
        </w:rPr>
        <w:t xml:space="preserve">Ensure that all basic information collated from the family is transferred onto </w:t>
      </w:r>
      <w:r w:rsidR="00D63386">
        <w:rPr>
          <w:rFonts w:ascii="Arial" w:hAnsi="Arial" w:cs="Arial"/>
          <w:color w:val="000000" w:themeColor="text1"/>
          <w:sz w:val="24"/>
          <w:szCs w:val="24"/>
        </w:rPr>
        <w:t>the case recording system a</w:t>
      </w:r>
      <w:r w:rsidRPr="00884929">
        <w:rPr>
          <w:rFonts w:ascii="Arial" w:hAnsi="Arial" w:cs="Arial"/>
          <w:color w:val="000000" w:themeColor="text1"/>
          <w:sz w:val="24"/>
          <w:szCs w:val="24"/>
        </w:rPr>
        <w:t xml:space="preserve">nd that </w:t>
      </w:r>
      <w:r w:rsidR="00D63386">
        <w:rPr>
          <w:rFonts w:ascii="Arial" w:hAnsi="Arial" w:cs="Arial"/>
          <w:color w:val="000000" w:themeColor="text1"/>
          <w:sz w:val="24"/>
          <w:szCs w:val="24"/>
        </w:rPr>
        <w:t xml:space="preserve">the case recording system </w:t>
      </w:r>
      <w:r w:rsidRPr="00884929">
        <w:rPr>
          <w:rFonts w:ascii="Arial" w:hAnsi="Arial" w:cs="Arial"/>
          <w:color w:val="000000" w:themeColor="text1"/>
          <w:sz w:val="24"/>
          <w:szCs w:val="24"/>
        </w:rPr>
        <w:t>accurately reflects the key family information</w:t>
      </w:r>
      <w:r w:rsidR="00071304" w:rsidRPr="00884929">
        <w:rPr>
          <w:rFonts w:ascii="Arial" w:hAnsi="Arial" w:cs="Arial"/>
          <w:color w:val="000000" w:themeColor="text1"/>
          <w:sz w:val="24"/>
          <w:szCs w:val="24"/>
        </w:rPr>
        <w:t xml:space="preserve">.  </w:t>
      </w:r>
    </w:p>
    <w:p w14:paraId="6BFD5613" w14:textId="77777777" w:rsidR="00071304" w:rsidRPr="00884929" w:rsidRDefault="00071304" w:rsidP="00F721AE">
      <w:pPr>
        <w:spacing w:after="0" w:line="240" w:lineRule="auto"/>
        <w:jc w:val="both"/>
        <w:rPr>
          <w:rFonts w:ascii="Arial" w:hAnsi="Arial" w:cs="Arial"/>
          <w:color w:val="000000" w:themeColor="text1"/>
          <w:sz w:val="24"/>
          <w:szCs w:val="24"/>
        </w:rPr>
      </w:pPr>
    </w:p>
    <w:p w14:paraId="6BFD5614" w14:textId="052D4F81" w:rsidR="00071304" w:rsidRPr="00884929" w:rsidRDefault="00071304" w:rsidP="00D63386">
      <w:pPr>
        <w:spacing w:after="0" w:line="240" w:lineRule="auto"/>
        <w:rPr>
          <w:rFonts w:ascii="Arial" w:hAnsi="Arial" w:cs="Arial"/>
          <w:color w:val="000000" w:themeColor="text1"/>
          <w:sz w:val="24"/>
          <w:szCs w:val="24"/>
        </w:rPr>
      </w:pPr>
      <w:r w:rsidRPr="00884929">
        <w:rPr>
          <w:rFonts w:ascii="Arial" w:hAnsi="Arial" w:cs="Arial"/>
          <w:color w:val="000000" w:themeColor="text1"/>
          <w:sz w:val="24"/>
          <w:szCs w:val="24"/>
        </w:rPr>
        <w:t>The Assessment timescales for Level 4 cases begin on the date of referral and the assessment needs to be completed within a maximum of 45 days. The assessment will be proportionate assessment to meet th</w:t>
      </w:r>
      <w:r w:rsidR="00801FFF">
        <w:rPr>
          <w:rFonts w:ascii="Arial" w:hAnsi="Arial" w:cs="Arial"/>
          <w:color w:val="000000" w:themeColor="text1"/>
          <w:sz w:val="24"/>
          <w:szCs w:val="24"/>
        </w:rPr>
        <w:t xml:space="preserve">e needs of the child and family, based on the referral to Children’s </w:t>
      </w:r>
      <w:proofErr w:type="spellStart"/>
      <w:r w:rsidR="00801FFF">
        <w:rPr>
          <w:rFonts w:ascii="Arial" w:hAnsi="Arial" w:cs="Arial"/>
          <w:color w:val="000000" w:themeColor="text1"/>
          <w:sz w:val="24"/>
          <w:szCs w:val="24"/>
        </w:rPr>
        <w:t>Sevices</w:t>
      </w:r>
      <w:proofErr w:type="spellEnd"/>
      <w:r w:rsidR="00801FFF">
        <w:rPr>
          <w:rFonts w:ascii="Arial" w:hAnsi="Arial" w:cs="Arial"/>
          <w:color w:val="000000" w:themeColor="text1"/>
          <w:sz w:val="24"/>
          <w:szCs w:val="24"/>
        </w:rPr>
        <w:t xml:space="preserve"> and as such it is expected </w:t>
      </w:r>
      <w:proofErr w:type="gramStart"/>
      <w:r w:rsidR="00801FFF">
        <w:rPr>
          <w:rFonts w:ascii="Arial" w:hAnsi="Arial" w:cs="Arial"/>
          <w:color w:val="000000" w:themeColor="text1"/>
          <w:sz w:val="24"/>
          <w:szCs w:val="24"/>
        </w:rPr>
        <w:t>a large number of</w:t>
      </w:r>
      <w:proofErr w:type="gramEnd"/>
      <w:r w:rsidR="00801FFF">
        <w:rPr>
          <w:rFonts w:ascii="Arial" w:hAnsi="Arial" w:cs="Arial"/>
          <w:color w:val="000000" w:themeColor="text1"/>
          <w:sz w:val="24"/>
          <w:szCs w:val="24"/>
        </w:rPr>
        <w:t xml:space="preserve"> assessments will be completed in 25 days or less. </w:t>
      </w:r>
    </w:p>
    <w:p w14:paraId="6BFD5617" w14:textId="4B476358" w:rsidR="00071304" w:rsidRPr="00884929" w:rsidRDefault="00071304" w:rsidP="00D63386">
      <w:pPr>
        <w:spacing w:after="0" w:line="240" w:lineRule="auto"/>
        <w:rPr>
          <w:rFonts w:ascii="Arial" w:hAnsi="Arial" w:cs="Arial"/>
          <w:color w:val="000000" w:themeColor="text1"/>
          <w:sz w:val="24"/>
          <w:szCs w:val="24"/>
        </w:rPr>
      </w:pPr>
    </w:p>
    <w:p w14:paraId="6BFD5618" w14:textId="77777777" w:rsidR="00071304" w:rsidRPr="00884929" w:rsidRDefault="00071304" w:rsidP="00D63386">
      <w:pPr>
        <w:spacing w:after="0" w:line="240" w:lineRule="auto"/>
        <w:rPr>
          <w:rFonts w:ascii="Arial" w:hAnsi="Arial" w:cs="Arial"/>
          <w:color w:val="000000" w:themeColor="text1"/>
          <w:sz w:val="24"/>
          <w:szCs w:val="24"/>
        </w:rPr>
      </w:pPr>
      <w:r w:rsidRPr="00884929">
        <w:rPr>
          <w:rFonts w:ascii="Arial" w:hAnsi="Arial" w:cs="Arial"/>
          <w:color w:val="000000" w:themeColor="text1"/>
          <w:sz w:val="24"/>
          <w:szCs w:val="24"/>
        </w:rPr>
        <w:t xml:space="preserve">First steps within the assessment process include </w:t>
      </w:r>
      <w:r w:rsidR="0001075A" w:rsidRPr="00884929">
        <w:rPr>
          <w:rFonts w:ascii="Arial" w:hAnsi="Arial" w:cs="Arial"/>
          <w:color w:val="000000" w:themeColor="text1"/>
          <w:sz w:val="24"/>
          <w:szCs w:val="24"/>
        </w:rPr>
        <w:t>re-reading the referral information to ensure you have a full and comprehensive understanding of the presenting concerns.  It will then include the completion of</w:t>
      </w:r>
      <w:r w:rsidRPr="00884929">
        <w:rPr>
          <w:rFonts w:ascii="Arial" w:hAnsi="Arial" w:cs="Arial"/>
          <w:color w:val="000000" w:themeColor="text1"/>
          <w:sz w:val="24"/>
          <w:szCs w:val="24"/>
        </w:rPr>
        <w:t>:</w:t>
      </w:r>
    </w:p>
    <w:p w14:paraId="6BFD5619" w14:textId="77777777" w:rsidR="00071304" w:rsidRPr="00884929" w:rsidRDefault="00071304" w:rsidP="00D63386">
      <w:pPr>
        <w:spacing w:after="0" w:line="240" w:lineRule="auto"/>
        <w:rPr>
          <w:rFonts w:ascii="Arial" w:hAnsi="Arial" w:cs="Arial"/>
          <w:color w:val="000000" w:themeColor="text1"/>
          <w:sz w:val="24"/>
          <w:szCs w:val="24"/>
        </w:rPr>
      </w:pPr>
    </w:p>
    <w:p w14:paraId="6BFD561A" w14:textId="77777777" w:rsidR="00071304" w:rsidRPr="00884929" w:rsidRDefault="00071304" w:rsidP="00D63386">
      <w:pPr>
        <w:pStyle w:val="ListParagraph"/>
        <w:numPr>
          <w:ilvl w:val="0"/>
          <w:numId w:val="17"/>
        </w:numPr>
        <w:spacing w:after="0" w:line="240" w:lineRule="auto"/>
        <w:ind w:left="567" w:hanging="567"/>
        <w:rPr>
          <w:rFonts w:ascii="Arial" w:hAnsi="Arial" w:cs="Arial"/>
          <w:color w:val="000000" w:themeColor="text1"/>
          <w:sz w:val="24"/>
          <w:szCs w:val="24"/>
        </w:rPr>
      </w:pPr>
      <w:r w:rsidRPr="00884929">
        <w:rPr>
          <w:rFonts w:ascii="Arial" w:hAnsi="Arial" w:cs="Arial"/>
          <w:color w:val="000000" w:themeColor="text1"/>
          <w:sz w:val="24"/>
          <w:szCs w:val="24"/>
        </w:rPr>
        <w:t>A genogram</w:t>
      </w:r>
      <w:r w:rsidR="0044702A" w:rsidRPr="00884929">
        <w:rPr>
          <w:rFonts w:ascii="Arial" w:hAnsi="Arial" w:cs="Arial"/>
          <w:color w:val="000000" w:themeColor="text1"/>
          <w:sz w:val="24"/>
          <w:szCs w:val="24"/>
        </w:rPr>
        <w:t>.</w:t>
      </w:r>
    </w:p>
    <w:p w14:paraId="6BFD561C" w14:textId="77777777" w:rsidR="00071304" w:rsidRPr="00884929" w:rsidRDefault="00071304" w:rsidP="00D63386">
      <w:pPr>
        <w:pStyle w:val="ListParagraph"/>
        <w:numPr>
          <w:ilvl w:val="0"/>
          <w:numId w:val="17"/>
        </w:numPr>
        <w:spacing w:after="0" w:line="240" w:lineRule="auto"/>
        <w:ind w:left="567" w:hanging="567"/>
        <w:rPr>
          <w:rFonts w:ascii="Arial" w:hAnsi="Arial" w:cs="Arial"/>
          <w:color w:val="000000" w:themeColor="text1"/>
          <w:sz w:val="24"/>
          <w:szCs w:val="24"/>
        </w:rPr>
      </w:pPr>
      <w:r w:rsidRPr="00884929">
        <w:rPr>
          <w:rFonts w:ascii="Arial" w:hAnsi="Arial" w:cs="Arial"/>
          <w:color w:val="000000" w:themeColor="text1"/>
          <w:sz w:val="24"/>
          <w:szCs w:val="24"/>
        </w:rPr>
        <w:t>The start of the multi-agency chronology</w:t>
      </w:r>
      <w:r w:rsidR="0044702A" w:rsidRPr="00884929">
        <w:rPr>
          <w:rFonts w:ascii="Arial" w:hAnsi="Arial" w:cs="Arial"/>
          <w:color w:val="000000" w:themeColor="text1"/>
          <w:sz w:val="24"/>
          <w:szCs w:val="24"/>
        </w:rPr>
        <w:t>.</w:t>
      </w:r>
    </w:p>
    <w:p w14:paraId="6BFD561E" w14:textId="6C3C2C8F" w:rsidR="00342402" w:rsidRPr="00884929" w:rsidRDefault="00071304" w:rsidP="00D63386">
      <w:pPr>
        <w:pStyle w:val="ListParagraph"/>
        <w:numPr>
          <w:ilvl w:val="0"/>
          <w:numId w:val="17"/>
        </w:numPr>
        <w:spacing w:after="0" w:line="240" w:lineRule="auto"/>
        <w:ind w:left="567" w:hanging="567"/>
        <w:rPr>
          <w:rFonts w:ascii="Arial" w:hAnsi="Arial" w:cs="Arial"/>
          <w:color w:val="000000" w:themeColor="text1"/>
          <w:sz w:val="24"/>
          <w:szCs w:val="24"/>
        </w:rPr>
      </w:pPr>
      <w:r w:rsidRPr="00884929">
        <w:rPr>
          <w:rFonts w:ascii="Arial" w:hAnsi="Arial" w:cs="Arial"/>
          <w:color w:val="000000" w:themeColor="text1"/>
          <w:sz w:val="24"/>
          <w:szCs w:val="24"/>
        </w:rPr>
        <w:t>Revie</w:t>
      </w:r>
      <w:r w:rsidR="00D63386">
        <w:rPr>
          <w:rFonts w:ascii="Arial" w:hAnsi="Arial" w:cs="Arial"/>
          <w:color w:val="000000" w:themeColor="text1"/>
          <w:sz w:val="24"/>
          <w:szCs w:val="24"/>
        </w:rPr>
        <w:t>w</w:t>
      </w:r>
      <w:r w:rsidRPr="00884929">
        <w:rPr>
          <w:rFonts w:ascii="Arial" w:hAnsi="Arial" w:cs="Arial"/>
          <w:color w:val="000000" w:themeColor="text1"/>
          <w:sz w:val="24"/>
          <w:szCs w:val="24"/>
        </w:rPr>
        <w:t xml:space="preserve"> of all historical records on </w:t>
      </w:r>
      <w:r w:rsidR="00D63386">
        <w:rPr>
          <w:rFonts w:ascii="Arial" w:hAnsi="Arial" w:cs="Arial"/>
          <w:color w:val="000000" w:themeColor="text1"/>
          <w:sz w:val="24"/>
          <w:szCs w:val="24"/>
        </w:rPr>
        <w:t>the case recording system</w:t>
      </w:r>
      <w:r w:rsidRPr="00884929">
        <w:rPr>
          <w:rFonts w:ascii="Arial" w:hAnsi="Arial" w:cs="Arial"/>
          <w:color w:val="000000" w:themeColor="text1"/>
          <w:sz w:val="24"/>
          <w:szCs w:val="24"/>
        </w:rPr>
        <w:t xml:space="preserve"> including all previous referral and any information known about the adults in the family.  (This may include them as children).</w:t>
      </w:r>
    </w:p>
    <w:p w14:paraId="2C2510EA" w14:textId="07DAA720" w:rsidR="00643AF2" w:rsidRPr="00884929" w:rsidRDefault="00643AF2" w:rsidP="00D63386">
      <w:pPr>
        <w:spacing w:after="0" w:line="240" w:lineRule="auto"/>
        <w:ind w:left="1134" w:hanging="567"/>
        <w:rPr>
          <w:rFonts w:ascii="Arial" w:hAnsi="Arial" w:cs="Arial"/>
          <w:color w:val="000000" w:themeColor="text1"/>
          <w:sz w:val="24"/>
          <w:szCs w:val="24"/>
        </w:rPr>
      </w:pPr>
    </w:p>
    <w:p w14:paraId="6BFD5620" w14:textId="655627F2" w:rsidR="00071304" w:rsidRPr="00884929" w:rsidRDefault="00071304" w:rsidP="00D63386">
      <w:pPr>
        <w:spacing w:after="0" w:line="240" w:lineRule="auto"/>
        <w:rPr>
          <w:rFonts w:ascii="Arial" w:hAnsi="Arial" w:cs="Arial"/>
          <w:color w:val="000000" w:themeColor="text1"/>
          <w:sz w:val="24"/>
          <w:szCs w:val="24"/>
        </w:rPr>
      </w:pPr>
      <w:r w:rsidRPr="00884929">
        <w:rPr>
          <w:rFonts w:ascii="Arial" w:hAnsi="Arial" w:cs="Arial"/>
          <w:color w:val="000000" w:themeColor="text1"/>
          <w:sz w:val="24"/>
          <w:szCs w:val="24"/>
        </w:rPr>
        <w:t>The assessmen</w:t>
      </w:r>
      <w:r w:rsidR="00EB2838" w:rsidRPr="00884929">
        <w:rPr>
          <w:rFonts w:ascii="Arial" w:hAnsi="Arial" w:cs="Arial"/>
          <w:color w:val="000000" w:themeColor="text1"/>
          <w:sz w:val="24"/>
          <w:szCs w:val="24"/>
        </w:rPr>
        <w:t>t process will run alongside an</w:t>
      </w:r>
      <w:r w:rsidRPr="00884929">
        <w:rPr>
          <w:rFonts w:ascii="Arial" w:hAnsi="Arial" w:cs="Arial"/>
          <w:color w:val="000000" w:themeColor="text1"/>
          <w:sz w:val="24"/>
          <w:szCs w:val="24"/>
        </w:rPr>
        <w:t xml:space="preserve"> </w:t>
      </w:r>
      <w:r w:rsidR="00EB2838" w:rsidRPr="00884929">
        <w:rPr>
          <w:rFonts w:ascii="Arial" w:hAnsi="Arial" w:cs="Arial"/>
          <w:color w:val="000000" w:themeColor="text1"/>
          <w:sz w:val="24"/>
          <w:szCs w:val="24"/>
        </w:rPr>
        <w:t xml:space="preserve">outcome focussed </w:t>
      </w:r>
      <w:r w:rsidRPr="00884929">
        <w:rPr>
          <w:rFonts w:ascii="Arial" w:hAnsi="Arial" w:cs="Arial"/>
          <w:color w:val="000000" w:themeColor="text1"/>
          <w:sz w:val="24"/>
          <w:szCs w:val="24"/>
        </w:rPr>
        <w:t>plan.</w:t>
      </w:r>
      <w:r w:rsidR="00EB2838" w:rsidRPr="00884929">
        <w:rPr>
          <w:rFonts w:ascii="Arial" w:hAnsi="Arial" w:cs="Arial"/>
          <w:color w:val="000000" w:themeColor="text1"/>
          <w:sz w:val="24"/>
          <w:szCs w:val="24"/>
        </w:rPr>
        <w:t xml:space="preserve"> Support should always be offered to the family whilst the assessment is ongoing. Often, support offered at this stage of intervention will be based on the child and the parent’s priorities and what they feel they most need support with.</w:t>
      </w:r>
    </w:p>
    <w:p w14:paraId="6BFD5621" w14:textId="77777777" w:rsidR="00071304" w:rsidRPr="00884929" w:rsidRDefault="00071304" w:rsidP="00D63386">
      <w:pPr>
        <w:spacing w:after="0" w:line="240" w:lineRule="auto"/>
        <w:rPr>
          <w:rFonts w:ascii="Arial" w:hAnsi="Arial" w:cs="Arial"/>
          <w:color w:val="000000" w:themeColor="text1"/>
          <w:sz w:val="24"/>
          <w:szCs w:val="24"/>
        </w:rPr>
      </w:pPr>
    </w:p>
    <w:p w14:paraId="6BFD5622" w14:textId="5973C97E" w:rsidR="00071304" w:rsidRPr="00884929" w:rsidRDefault="00387A47" w:rsidP="00D63386">
      <w:pPr>
        <w:spacing w:after="0" w:line="240" w:lineRule="auto"/>
        <w:rPr>
          <w:rFonts w:ascii="Arial" w:hAnsi="Arial" w:cs="Arial"/>
          <w:color w:val="000000" w:themeColor="text1"/>
          <w:sz w:val="24"/>
          <w:szCs w:val="24"/>
        </w:rPr>
      </w:pPr>
      <w:r w:rsidRPr="00884929">
        <w:rPr>
          <w:rFonts w:ascii="Arial" w:hAnsi="Arial" w:cs="Arial"/>
          <w:color w:val="000000" w:themeColor="text1"/>
          <w:sz w:val="24"/>
          <w:szCs w:val="24"/>
        </w:rPr>
        <w:t>The priorities and intervention at this stage</w:t>
      </w:r>
      <w:r w:rsidR="00071304" w:rsidRPr="00884929">
        <w:rPr>
          <w:rFonts w:ascii="Arial" w:hAnsi="Arial" w:cs="Arial"/>
          <w:color w:val="000000" w:themeColor="text1"/>
          <w:sz w:val="24"/>
          <w:szCs w:val="24"/>
        </w:rPr>
        <w:t xml:space="preserve"> should be agreed with the family at this visit.  The </w:t>
      </w:r>
      <w:proofErr w:type="gramStart"/>
      <w:r w:rsidR="00071304" w:rsidRPr="00884929">
        <w:rPr>
          <w:rFonts w:ascii="Arial" w:hAnsi="Arial" w:cs="Arial"/>
          <w:color w:val="000000" w:themeColor="text1"/>
          <w:sz w:val="24"/>
          <w:szCs w:val="24"/>
        </w:rPr>
        <w:t xml:space="preserve">final </w:t>
      </w:r>
      <w:r w:rsidR="00EB2838" w:rsidRPr="00884929">
        <w:rPr>
          <w:rFonts w:ascii="Arial" w:hAnsi="Arial" w:cs="Arial"/>
          <w:color w:val="000000" w:themeColor="text1"/>
          <w:sz w:val="24"/>
          <w:szCs w:val="24"/>
        </w:rPr>
        <w:t>outcome</w:t>
      </w:r>
      <w:proofErr w:type="gramEnd"/>
      <w:r w:rsidR="00EB2838" w:rsidRPr="00884929">
        <w:rPr>
          <w:rFonts w:ascii="Arial" w:hAnsi="Arial" w:cs="Arial"/>
          <w:color w:val="000000" w:themeColor="text1"/>
          <w:sz w:val="24"/>
          <w:szCs w:val="24"/>
        </w:rPr>
        <w:t xml:space="preserve"> focussed </w:t>
      </w:r>
      <w:r w:rsidR="00071304" w:rsidRPr="00884929">
        <w:rPr>
          <w:rFonts w:ascii="Arial" w:hAnsi="Arial" w:cs="Arial"/>
          <w:color w:val="000000" w:themeColor="text1"/>
          <w:sz w:val="24"/>
          <w:szCs w:val="24"/>
        </w:rPr>
        <w:t>Care Plan and support to be offered will be agreed at the first TAF (within 25 days).</w:t>
      </w:r>
    </w:p>
    <w:p w14:paraId="4C29F89E" w14:textId="2F3CF41F" w:rsidR="00481A33" w:rsidRDefault="00481A33" w:rsidP="00D63386">
      <w:pPr>
        <w:spacing w:after="0" w:line="240" w:lineRule="auto"/>
        <w:rPr>
          <w:rFonts w:ascii="Arial" w:hAnsi="Arial" w:cs="Arial"/>
          <w:b/>
          <w:sz w:val="24"/>
          <w:szCs w:val="24"/>
        </w:rPr>
      </w:pPr>
    </w:p>
    <w:p w14:paraId="6BFD56A9" w14:textId="77777777" w:rsidR="00610215" w:rsidRPr="00904BA8" w:rsidRDefault="00610215" w:rsidP="00296B67">
      <w:pPr>
        <w:spacing w:after="0" w:line="240" w:lineRule="auto"/>
        <w:rPr>
          <w:rFonts w:ascii="Arial" w:eastAsia="Times New Roman" w:hAnsi="Arial" w:cs="Arial"/>
          <w:b/>
          <w:sz w:val="32"/>
          <w:szCs w:val="24"/>
        </w:rPr>
        <w:sectPr w:rsidR="00610215" w:rsidRPr="00904BA8" w:rsidSect="0004640A">
          <w:headerReference w:type="even" r:id="rId46"/>
          <w:headerReference w:type="default" r:id="rId47"/>
          <w:footerReference w:type="default" r:id="rId48"/>
          <w:headerReference w:type="first" r:id="rId49"/>
          <w:pgSz w:w="11906" w:h="16838" w:code="9"/>
          <w:pgMar w:top="1440" w:right="1440" w:bottom="1440" w:left="1440" w:header="720" w:footer="432" w:gutter="0"/>
          <w:cols w:space="720"/>
          <w:titlePg/>
          <w:docGrid w:linePitch="360"/>
        </w:sectPr>
      </w:pPr>
    </w:p>
    <w:p w14:paraId="2BF2EC3B" w14:textId="7EBE4A65" w:rsidR="00F93750" w:rsidRPr="00D63386" w:rsidRDefault="00D34301" w:rsidP="00D63386">
      <w:pPr>
        <w:spacing w:after="0" w:line="240" w:lineRule="auto"/>
        <w:rPr>
          <w:rFonts w:ascii="Arial" w:hAnsi="Arial" w:cs="Arial"/>
          <w:b/>
          <w:color w:val="006600"/>
          <w:sz w:val="32"/>
          <w:szCs w:val="32"/>
        </w:rPr>
      </w:pPr>
      <w:bookmarkStart w:id="6" w:name="InitialTeamAroundtheFamily71"/>
      <w:r w:rsidRPr="00D63386">
        <w:rPr>
          <w:rFonts w:ascii="Arial" w:hAnsi="Arial" w:cs="Arial"/>
          <w:b/>
          <w:color w:val="006600"/>
          <w:sz w:val="32"/>
          <w:szCs w:val="32"/>
        </w:rPr>
        <w:lastRenderedPageBreak/>
        <w:t>FIRST</w:t>
      </w:r>
      <w:r w:rsidR="00CB007C" w:rsidRPr="00D63386">
        <w:rPr>
          <w:rFonts w:ascii="Arial" w:hAnsi="Arial" w:cs="Arial"/>
          <w:b/>
          <w:color w:val="006600"/>
          <w:sz w:val="32"/>
          <w:szCs w:val="32"/>
        </w:rPr>
        <w:t xml:space="preserve"> TEAM AROUND THE FAMILY</w:t>
      </w:r>
      <w:r w:rsidR="004460EF" w:rsidRPr="00D63386">
        <w:rPr>
          <w:rFonts w:ascii="Arial" w:hAnsi="Arial" w:cs="Arial"/>
          <w:b/>
          <w:color w:val="006600"/>
          <w:sz w:val="32"/>
          <w:szCs w:val="32"/>
        </w:rPr>
        <w:t xml:space="preserve"> (TAF)</w:t>
      </w:r>
      <w:r w:rsidR="00CB007C" w:rsidRPr="00D63386">
        <w:rPr>
          <w:rFonts w:ascii="Arial" w:hAnsi="Arial" w:cs="Arial"/>
          <w:b/>
          <w:color w:val="006600"/>
          <w:sz w:val="32"/>
          <w:szCs w:val="32"/>
        </w:rPr>
        <w:t xml:space="preserve"> MEETING AFTER ALLOCATION </w:t>
      </w:r>
    </w:p>
    <w:bookmarkEnd w:id="6"/>
    <w:p w14:paraId="215D6EC6" w14:textId="77777777" w:rsidR="00F93750" w:rsidRPr="00904BA8" w:rsidRDefault="00F93750" w:rsidP="00F93750">
      <w:pPr>
        <w:spacing w:after="0" w:line="240" w:lineRule="auto"/>
        <w:jc w:val="both"/>
        <w:rPr>
          <w:rFonts w:ascii="Arial" w:hAnsi="Arial" w:cs="Arial"/>
          <w:sz w:val="24"/>
          <w:szCs w:val="24"/>
        </w:rPr>
      </w:pPr>
    </w:p>
    <w:p w14:paraId="15075207" w14:textId="77777777" w:rsidR="00F93750" w:rsidRPr="00904BA8" w:rsidRDefault="00F93750" w:rsidP="002D33DF">
      <w:pPr>
        <w:spacing w:after="0" w:line="240" w:lineRule="auto"/>
        <w:rPr>
          <w:rFonts w:ascii="Arial" w:hAnsi="Arial" w:cs="Arial"/>
          <w:sz w:val="24"/>
          <w:szCs w:val="24"/>
        </w:rPr>
      </w:pPr>
      <w:r w:rsidRPr="00904BA8">
        <w:rPr>
          <w:rFonts w:ascii="Arial" w:hAnsi="Arial" w:cs="Arial"/>
          <w:sz w:val="24"/>
          <w:szCs w:val="24"/>
        </w:rPr>
        <w:t>For all cases that are to remain open to the team for 25 working days or more a TAF meeting must be arranged by day 25.</w:t>
      </w:r>
    </w:p>
    <w:p w14:paraId="54E2823A" w14:textId="77777777" w:rsidR="00F93750" w:rsidRPr="00904BA8" w:rsidRDefault="00F93750" w:rsidP="002D33DF">
      <w:pPr>
        <w:spacing w:after="0" w:line="240" w:lineRule="auto"/>
        <w:rPr>
          <w:rFonts w:ascii="Arial" w:hAnsi="Arial" w:cs="Arial"/>
          <w:sz w:val="24"/>
          <w:szCs w:val="24"/>
        </w:rPr>
      </w:pPr>
    </w:p>
    <w:p w14:paraId="10AAC0F1" w14:textId="0F3A2AE4" w:rsidR="00F93750" w:rsidRPr="00904BA8" w:rsidRDefault="00F93750" w:rsidP="002D33DF">
      <w:pPr>
        <w:spacing w:after="0" w:line="240" w:lineRule="auto"/>
        <w:rPr>
          <w:rFonts w:ascii="Arial" w:hAnsi="Arial" w:cs="Arial"/>
          <w:sz w:val="24"/>
          <w:szCs w:val="24"/>
        </w:rPr>
      </w:pPr>
      <w:r w:rsidRPr="00904BA8">
        <w:rPr>
          <w:rFonts w:ascii="Arial" w:hAnsi="Arial" w:cs="Arial"/>
          <w:sz w:val="24"/>
          <w:szCs w:val="24"/>
        </w:rPr>
        <w:t xml:space="preserve">The </w:t>
      </w:r>
      <w:r w:rsidR="002D33DF">
        <w:rPr>
          <w:rFonts w:ascii="Arial" w:hAnsi="Arial" w:cs="Arial"/>
          <w:sz w:val="24"/>
          <w:szCs w:val="24"/>
        </w:rPr>
        <w:t>social worker</w:t>
      </w:r>
      <w:r w:rsidR="0099324C" w:rsidRPr="0099324C">
        <w:rPr>
          <w:rFonts w:ascii="Arial" w:hAnsi="Arial" w:cs="Arial"/>
          <w:sz w:val="24"/>
          <w:szCs w:val="24"/>
        </w:rPr>
        <w:t xml:space="preserve"> </w:t>
      </w:r>
      <w:r w:rsidRPr="0099324C">
        <w:rPr>
          <w:rFonts w:ascii="Arial" w:hAnsi="Arial" w:cs="Arial"/>
          <w:sz w:val="24"/>
          <w:szCs w:val="24"/>
        </w:rPr>
        <w:t>is</w:t>
      </w:r>
      <w:r w:rsidR="0099324C" w:rsidRPr="0099324C">
        <w:rPr>
          <w:rFonts w:ascii="Arial" w:hAnsi="Arial" w:cs="Arial"/>
          <w:sz w:val="24"/>
          <w:szCs w:val="24"/>
        </w:rPr>
        <w:t xml:space="preserve"> </w:t>
      </w:r>
      <w:r w:rsidRPr="0099324C">
        <w:rPr>
          <w:rFonts w:ascii="Arial" w:hAnsi="Arial" w:cs="Arial"/>
          <w:sz w:val="24"/>
          <w:szCs w:val="24"/>
        </w:rPr>
        <w:t>responsible</w:t>
      </w:r>
      <w:r w:rsidRPr="00904BA8">
        <w:rPr>
          <w:rFonts w:ascii="Arial" w:hAnsi="Arial" w:cs="Arial"/>
          <w:sz w:val="24"/>
          <w:szCs w:val="24"/>
        </w:rPr>
        <w:t xml:space="preserve"> for arranging these </w:t>
      </w:r>
      <w:r w:rsidR="00642E18" w:rsidRPr="00904BA8">
        <w:rPr>
          <w:rFonts w:ascii="Arial" w:hAnsi="Arial" w:cs="Arial"/>
          <w:sz w:val="24"/>
          <w:szCs w:val="24"/>
        </w:rPr>
        <w:t>meeting</w:t>
      </w:r>
      <w:r w:rsidR="00642E18">
        <w:rPr>
          <w:rFonts w:ascii="Arial" w:hAnsi="Arial" w:cs="Arial"/>
          <w:sz w:val="24"/>
          <w:szCs w:val="24"/>
        </w:rPr>
        <w:t xml:space="preserve">s with the support of the </w:t>
      </w:r>
      <w:r w:rsidR="002D33DF">
        <w:rPr>
          <w:rFonts w:ascii="Arial" w:hAnsi="Arial" w:cs="Arial"/>
          <w:sz w:val="24"/>
          <w:szCs w:val="24"/>
        </w:rPr>
        <w:t>t</w:t>
      </w:r>
      <w:r w:rsidR="00642E18">
        <w:rPr>
          <w:rFonts w:ascii="Arial" w:hAnsi="Arial" w:cs="Arial"/>
          <w:sz w:val="24"/>
          <w:szCs w:val="24"/>
        </w:rPr>
        <w:t xml:space="preserve">eam </w:t>
      </w:r>
      <w:r w:rsidR="002D33DF">
        <w:rPr>
          <w:rFonts w:ascii="Arial" w:hAnsi="Arial" w:cs="Arial"/>
          <w:sz w:val="24"/>
          <w:szCs w:val="24"/>
        </w:rPr>
        <w:t>c</w:t>
      </w:r>
      <w:r w:rsidR="00642E18">
        <w:rPr>
          <w:rFonts w:ascii="Arial" w:hAnsi="Arial" w:cs="Arial"/>
          <w:sz w:val="24"/>
          <w:szCs w:val="24"/>
        </w:rPr>
        <w:t xml:space="preserve">o-ordinator. </w:t>
      </w:r>
    </w:p>
    <w:p w14:paraId="01B8972D" w14:textId="77777777" w:rsidR="00F93750" w:rsidRPr="00904BA8" w:rsidRDefault="00F93750" w:rsidP="002D33DF">
      <w:pPr>
        <w:spacing w:after="0" w:line="240" w:lineRule="auto"/>
        <w:rPr>
          <w:rFonts w:ascii="Arial" w:hAnsi="Arial" w:cs="Arial"/>
          <w:sz w:val="24"/>
          <w:szCs w:val="24"/>
        </w:rPr>
      </w:pPr>
    </w:p>
    <w:p w14:paraId="218C409D" w14:textId="572CC1EE" w:rsidR="00F93750" w:rsidRPr="00904BA8" w:rsidRDefault="00F93750" w:rsidP="002D33DF">
      <w:pPr>
        <w:rPr>
          <w:rFonts w:ascii="Arial" w:hAnsi="Arial" w:cs="Arial"/>
        </w:rPr>
      </w:pPr>
      <w:r w:rsidRPr="00904BA8">
        <w:rPr>
          <w:rFonts w:ascii="Arial" w:hAnsi="Arial" w:cs="Arial"/>
          <w:sz w:val="24"/>
          <w:szCs w:val="24"/>
        </w:rPr>
        <w:t xml:space="preserve">The </w:t>
      </w:r>
      <w:r w:rsidR="002D33DF">
        <w:rPr>
          <w:rFonts w:ascii="Arial" w:hAnsi="Arial" w:cs="Arial"/>
          <w:sz w:val="24"/>
          <w:szCs w:val="24"/>
        </w:rPr>
        <w:t>social worker</w:t>
      </w:r>
      <w:r w:rsidR="0099324C">
        <w:rPr>
          <w:rFonts w:ascii="Arial" w:hAnsi="Arial" w:cs="Arial"/>
          <w:sz w:val="24"/>
          <w:szCs w:val="24"/>
        </w:rPr>
        <w:t xml:space="preserve"> </w:t>
      </w:r>
      <w:r w:rsidRPr="00387A47">
        <w:rPr>
          <w:rFonts w:ascii="Arial" w:hAnsi="Arial" w:cs="Arial"/>
          <w:sz w:val="24"/>
          <w:szCs w:val="24"/>
        </w:rPr>
        <w:t>will ensure that the family understands who will be attending the meeting and why. All Families must receive the ‘Single Assessment and TAF guide’ for parents and carers.</w:t>
      </w:r>
      <w:r w:rsidRPr="00904BA8">
        <w:rPr>
          <w:rFonts w:ascii="Arial" w:hAnsi="Arial" w:cs="Arial"/>
        </w:rPr>
        <w:t xml:space="preserve"> </w:t>
      </w:r>
    </w:p>
    <w:p w14:paraId="1C978169" w14:textId="673183BF" w:rsidR="00F93750" w:rsidRPr="00904BA8" w:rsidRDefault="00F93750" w:rsidP="002D33DF">
      <w:pPr>
        <w:spacing w:after="0" w:line="240" w:lineRule="auto"/>
        <w:rPr>
          <w:rFonts w:ascii="Arial" w:hAnsi="Arial" w:cs="Arial"/>
        </w:rPr>
      </w:pPr>
      <w:r w:rsidRPr="00904BA8">
        <w:rPr>
          <w:rFonts w:ascii="Arial" w:hAnsi="Arial" w:cs="Arial"/>
          <w:sz w:val="24"/>
          <w:szCs w:val="24"/>
        </w:rPr>
        <w:t xml:space="preserve">The </w:t>
      </w:r>
      <w:r w:rsidR="002D33DF">
        <w:rPr>
          <w:rFonts w:ascii="Arial" w:hAnsi="Arial" w:cs="Arial"/>
          <w:sz w:val="24"/>
          <w:szCs w:val="24"/>
        </w:rPr>
        <w:t>social worker</w:t>
      </w:r>
      <w:r w:rsidR="0099324C">
        <w:rPr>
          <w:rFonts w:ascii="Arial" w:hAnsi="Arial" w:cs="Arial"/>
          <w:sz w:val="24"/>
          <w:szCs w:val="24"/>
        </w:rPr>
        <w:t xml:space="preserve"> </w:t>
      </w:r>
      <w:r w:rsidR="002D33DF">
        <w:rPr>
          <w:rFonts w:ascii="Arial" w:hAnsi="Arial" w:cs="Arial"/>
          <w:sz w:val="24"/>
          <w:szCs w:val="24"/>
        </w:rPr>
        <w:t>will ensure that the child/young p</w:t>
      </w:r>
      <w:r w:rsidRPr="00904BA8">
        <w:rPr>
          <w:rFonts w:ascii="Arial" w:hAnsi="Arial" w:cs="Arial"/>
          <w:sz w:val="24"/>
          <w:szCs w:val="24"/>
        </w:rPr>
        <w:t>erson understands who will be attending the meeting and why.</w:t>
      </w:r>
    </w:p>
    <w:p w14:paraId="7B4C505D" w14:textId="77777777" w:rsidR="00F93750" w:rsidRPr="00217C36" w:rsidRDefault="00F93750" w:rsidP="002D33DF">
      <w:pPr>
        <w:spacing w:after="0" w:line="240" w:lineRule="auto"/>
        <w:rPr>
          <w:rFonts w:ascii="Arial" w:hAnsi="Arial" w:cs="Arial"/>
          <w:color w:val="0070C0"/>
        </w:rPr>
      </w:pPr>
    </w:p>
    <w:p w14:paraId="2388F88C" w14:textId="4A8515C6" w:rsidR="00917E8E" w:rsidRPr="004A36BD" w:rsidRDefault="00B67AD7" w:rsidP="002D33DF">
      <w:pPr>
        <w:spacing w:after="0" w:line="240" w:lineRule="auto"/>
        <w:rPr>
          <w:rFonts w:ascii="Arial" w:hAnsi="Arial" w:cs="Arial"/>
        </w:rPr>
      </w:pPr>
      <w:r w:rsidRPr="004A36BD">
        <w:rPr>
          <w:rFonts w:ascii="Arial" w:hAnsi="Arial" w:cs="Arial"/>
          <w:sz w:val="24"/>
          <w:szCs w:val="24"/>
        </w:rPr>
        <w:t xml:space="preserve">The </w:t>
      </w:r>
      <w:r w:rsidR="002D33DF">
        <w:rPr>
          <w:rFonts w:ascii="Arial" w:hAnsi="Arial" w:cs="Arial"/>
          <w:sz w:val="24"/>
          <w:szCs w:val="24"/>
        </w:rPr>
        <w:t>social worker</w:t>
      </w:r>
      <w:r w:rsidRPr="004A36BD">
        <w:rPr>
          <w:rFonts w:ascii="Arial" w:hAnsi="Arial" w:cs="Arial"/>
          <w:sz w:val="24"/>
          <w:szCs w:val="24"/>
        </w:rPr>
        <w:t xml:space="preserve"> should discuss</w:t>
      </w:r>
      <w:r w:rsidR="00917E8E" w:rsidRPr="004A36BD">
        <w:rPr>
          <w:rFonts w:ascii="Arial" w:hAnsi="Arial" w:cs="Arial"/>
          <w:sz w:val="24"/>
          <w:szCs w:val="24"/>
        </w:rPr>
        <w:t xml:space="preserve"> whether the child</w:t>
      </w:r>
      <w:r w:rsidR="002D33DF">
        <w:rPr>
          <w:rFonts w:ascii="Arial" w:hAnsi="Arial" w:cs="Arial"/>
          <w:sz w:val="24"/>
          <w:szCs w:val="24"/>
        </w:rPr>
        <w:t>/</w:t>
      </w:r>
      <w:r w:rsidR="00917E8E" w:rsidRPr="004A36BD">
        <w:rPr>
          <w:rFonts w:ascii="Arial" w:hAnsi="Arial" w:cs="Arial"/>
          <w:sz w:val="24"/>
          <w:szCs w:val="24"/>
        </w:rPr>
        <w:t>young person requires an advocate</w:t>
      </w:r>
      <w:r w:rsidRPr="004A36BD">
        <w:rPr>
          <w:rFonts w:ascii="Arial" w:hAnsi="Arial" w:cs="Arial"/>
          <w:sz w:val="24"/>
          <w:szCs w:val="24"/>
        </w:rPr>
        <w:t xml:space="preserve"> and where appropriate make a referral</w:t>
      </w:r>
      <w:r w:rsidR="00917E8E" w:rsidRPr="004A36BD">
        <w:rPr>
          <w:rFonts w:ascii="Arial" w:hAnsi="Arial" w:cs="Arial"/>
          <w:sz w:val="24"/>
          <w:szCs w:val="24"/>
        </w:rPr>
        <w:t>.</w:t>
      </w:r>
    </w:p>
    <w:p w14:paraId="53AD7D21" w14:textId="77777777" w:rsidR="00217C36" w:rsidRPr="004A36BD" w:rsidRDefault="00217C36" w:rsidP="002D33DF">
      <w:pPr>
        <w:spacing w:after="0" w:line="240" w:lineRule="auto"/>
        <w:rPr>
          <w:rFonts w:ascii="Arial" w:hAnsi="Arial" w:cs="Arial"/>
          <w:sz w:val="24"/>
          <w:szCs w:val="24"/>
        </w:rPr>
      </w:pPr>
    </w:p>
    <w:p w14:paraId="39B3FAF8" w14:textId="00B89C85" w:rsidR="00F93750" w:rsidRPr="00904BA8" w:rsidRDefault="00F93750" w:rsidP="002D33DF">
      <w:pPr>
        <w:spacing w:after="0" w:line="240" w:lineRule="auto"/>
        <w:rPr>
          <w:rFonts w:ascii="Arial" w:hAnsi="Arial" w:cs="Arial"/>
          <w:sz w:val="24"/>
          <w:szCs w:val="24"/>
        </w:rPr>
      </w:pPr>
      <w:r w:rsidRPr="00904BA8">
        <w:rPr>
          <w:rFonts w:ascii="Arial" w:hAnsi="Arial" w:cs="Arial"/>
          <w:sz w:val="24"/>
          <w:szCs w:val="24"/>
        </w:rPr>
        <w:t xml:space="preserve">The </w:t>
      </w:r>
      <w:r w:rsidR="002D33DF">
        <w:rPr>
          <w:rFonts w:ascii="Arial" w:hAnsi="Arial" w:cs="Arial"/>
          <w:sz w:val="24"/>
          <w:szCs w:val="24"/>
        </w:rPr>
        <w:t>social worker</w:t>
      </w:r>
      <w:r w:rsidRPr="00904BA8">
        <w:rPr>
          <w:rFonts w:ascii="Arial" w:hAnsi="Arial" w:cs="Arial"/>
          <w:sz w:val="24"/>
          <w:szCs w:val="24"/>
        </w:rPr>
        <w:t xml:space="preserve"> will ensure that the family and child/</w:t>
      </w:r>
      <w:r w:rsidR="002D33DF">
        <w:rPr>
          <w:rFonts w:ascii="Arial" w:hAnsi="Arial" w:cs="Arial"/>
          <w:sz w:val="24"/>
          <w:szCs w:val="24"/>
        </w:rPr>
        <w:t>young p</w:t>
      </w:r>
      <w:r w:rsidRPr="00904BA8">
        <w:rPr>
          <w:rFonts w:ascii="Arial" w:hAnsi="Arial" w:cs="Arial"/>
          <w:sz w:val="24"/>
          <w:szCs w:val="24"/>
        </w:rPr>
        <w:t>erson can attend and support them to do so.</w:t>
      </w:r>
    </w:p>
    <w:p w14:paraId="48AFC73F" w14:textId="77777777" w:rsidR="00F93750" w:rsidRPr="00904BA8" w:rsidRDefault="00F93750" w:rsidP="002D33DF">
      <w:pPr>
        <w:spacing w:after="0" w:line="240" w:lineRule="auto"/>
        <w:rPr>
          <w:rFonts w:ascii="Arial" w:hAnsi="Arial" w:cs="Arial"/>
        </w:rPr>
      </w:pPr>
    </w:p>
    <w:p w14:paraId="1A7B9CD9" w14:textId="77777777" w:rsidR="00F93750" w:rsidRPr="00904BA8" w:rsidRDefault="00F93750" w:rsidP="002D33DF">
      <w:pPr>
        <w:spacing w:after="0" w:line="240" w:lineRule="auto"/>
        <w:rPr>
          <w:rFonts w:ascii="Arial" w:hAnsi="Arial" w:cs="Arial"/>
          <w:sz w:val="24"/>
          <w:szCs w:val="24"/>
        </w:rPr>
      </w:pPr>
      <w:r w:rsidRPr="00904BA8">
        <w:rPr>
          <w:rFonts w:ascii="Arial" w:hAnsi="Arial" w:cs="Arial"/>
          <w:sz w:val="24"/>
          <w:szCs w:val="24"/>
        </w:rPr>
        <w:t>Wherever possible, introductions by all professionals should have been made to the family beforehand and this is the responsibility of individual professionals and agencies to arrange.</w:t>
      </w:r>
    </w:p>
    <w:p w14:paraId="133CE5F6" w14:textId="77777777" w:rsidR="00F93750" w:rsidRPr="00904BA8" w:rsidRDefault="00F93750" w:rsidP="002D33DF">
      <w:pPr>
        <w:spacing w:after="0" w:line="240" w:lineRule="auto"/>
        <w:rPr>
          <w:rFonts w:ascii="Arial" w:hAnsi="Arial" w:cs="Arial"/>
          <w:sz w:val="24"/>
          <w:szCs w:val="24"/>
        </w:rPr>
      </w:pPr>
    </w:p>
    <w:p w14:paraId="224EB987" w14:textId="1623C081" w:rsidR="00F93750" w:rsidRPr="00904BA8" w:rsidRDefault="002D33DF" w:rsidP="002D33DF">
      <w:pPr>
        <w:spacing w:after="0" w:line="240" w:lineRule="auto"/>
        <w:rPr>
          <w:rFonts w:ascii="Arial" w:hAnsi="Arial" w:cs="Arial"/>
          <w:sz w:val="24"/>
          <w:szCs w:val="24"/>
        </w:rPr>
      </w:pPr>
      <w:r>
        <w:rPr>
          <w:rFonts w:ascii="Arial" w:hAnsi="Arial" w:cs="Arial"/>
          <w:sz w:val="24"/>
          <w:szCs w:val="24"/>
        </w:rPr>
        <w:t>The social worker</w:t>
      </w:r>
      <w:r w:rsidR="00F93750" w:rsidRPr="00904BA8">
        <w:rPr>
          <w:rFonts w:ascii="Arial" w:hAnsi="Arial" w:cs="Arial"/>
          <w:sz w:val="24"/>
          <w:szCs w:val="24"/>
        </w:rPr>
        <w:t xml:space="preserve"> </w:t>
      </w:r>
      <w:proofErr w:type="gramStart"/>
      <w:r w:rsidR="00F93750" w:rsidRPr="00904BA8">
        <w:rPr>
          <w:rFonts w:ascii="Arial" w:hAnsi="Arial" w:cs="Arial"/>
          <w:sz w:val="24"/>
          <w:szCs w:val="24"/>
        </w:rPr>
        <w:t>have</w:t>
      </w:r>
      <w:proofErr w:type="gramEnd"/>
      <w:r w:rsidR="00F93750" w:rsidRPr="00904BA8">
        <w:rPr>
          <w:rFonts w:ascii="Arial" w:hAnsi="Arial" w:cs="Arial"/>
          <w:sz w:val="24"/>
          <w:szCs w:val="24"/>
        </w:rPr>
        <w:t xml:space="preserve"> responsibility for chairing the meeting.</w:t>
      </w:r>
    </w:p>
    <w:p w14:paraId="41303B7F" w14:textId="77777777" w:rsidR="00F93750" w:rsidRPr="00904BA8" w:rsidRDefault="00F93750" w:rsidP="002D33DF">
      <w:pPr>
        <w:spacing w:after="0" w:line="240" w:lineRule="auto"/>
        <w:rPr>
          <w:rFonts w:ascii="Arial" w:hAnsi="Arial" w:cs="Arial"/>
          <w:sz w:val="24"/>
          <w:szCs w:val="24"/>
        </w:rPr>
      </w:pPr>
    </w:p>
    <w:p w14:paraId="72674D9A" w14:textId="6E9B291F" w:rsidR="00F93750" w:rsidRPr="00904BA8" w:rsidRDefault="0099324C" w:rsidP="002D33DF">
      <w:pPr>
        <w:spacing w:after="0" w:line="240" w:lineRule="auto"/>
        <w:rPr>
          <w:rFonts w:ascii="Arial" w:hAnsi="Arial" w:cs="Arial"/>
          <w:sz w:val="24"/>
          <w:szCs w:val="24"/>
        </w:rPr>
      </w:pPr>
      <w:r>
        <w:rPr>
          <w:rFonts w:ascii="Arial" w:hAnsi="Arial" w:cs="Arial"/>
          <w:sz w:val="24"/>
          <w:szCs w:val="24"/>
        </w:rPr>
        <w:t xml:space="preserve">The </w:t>
      </w:r>
      <w:r w:rsidR="002D33DF">
        <w:rPr>
          <w:rFonts w:ascii="Arial" w:hAnsi="Arial" w:cs="Arial"/>
          <w:sz w:val="24"/>
          <w:szCs w:val="24"/>
        </w:rPr>
        <w:t>social worker</w:t>
      </w:r>
      <w:r w:rsidR="00F93750" w:rsidRPr="00904BA8">
        <w:rPr>
          <w:rFonts w:ascii="Arial" w:hAnsi="Arial" w:cs="Arial"/>
          <w:sz w:val="24"/>
          <w:szCs w:val="24"/>
        </w:rPr>
        <w:t xml:space="preserve"> will be responsible for ensuring that </w:t>
      </w:r>
      <w:r w:rsidR="00801FFF">
        <w:rPr>
          <w:rFonts w:ascii="Arial" w:hAnsi="Arial" w:cs="Arial"/>
          <w:sz w:val="24"/>
          <w:szCs w:val="24"/>
        </w:rPr>
        <w:t>there is a record of this meeting which will be circulated to all that participated. T</w:t>
      </w:r>
      <w:r w:rsidR="00F93750" w:rsidRPr="00904BA8">
        <w:rPr>
          <w:rFonts w:ascii="Arial" w:hAnsi="Arial" w:cs="Arial"/>
          <w:sz w:val="24"/>
          <w:szCs w:val="24"/>
        </w:rPr>
        <w:t>his may mean that another member of the TAF takes th</w:t>
      </w:r>
      <w:r>
        <w:rPr>
          <w:rFonts w:ascii="Arial" w:hAnsi="Arial" w:cs="Arial"/>
          <w:sz w:val="24"/>
          <w:szCs w:val="24"/>
        </w:rPr>
        <w:t xml:space="preserve">e minutes whilst the </w:t>
      </w:r>
      <w:r w:rsidR="002D33DF">
        <w:rPr>
          <w:rFonts w:ascii="Arial" w:hAnsi="Arial" w:cs="Arial"/>
          <w:sz w:val="24"/>
          <w:szCs w:val="24"/>
        </w:rPr>
        <w:t>social worker</w:t>
      </w:r>
      <w:r w:rsidR="00F93750" w:rsidRPr="00904BA8">
        <w:rPr>
          <w:rFonts w:ascii="Arial" w:hAnsi="Arial" w:cs="Arial"/>
          <w:sz w:val="24"/>
          <w:szCs w:val="24"/>
        </w:rPr>
        <w:t xml:space="preserve"> chairs. </w:t>
      </w:r>
    </w:p>
    <w:p w14:paraId="0018FE51" w14:textId="77777777" w:rsidR="00F93750" w:rsidRPr="00904BA8" w:rsidRDefault="00F93750" w:rsidP="002D33DF">
      <w:pPr>
        <w:spacing w:after="0" w:line="240" w:lineRule="auto"/>
        <w:rPr>
          <w:rFonts w:ascii="Arial" w:hAnsi="Arial" w:cs="Arial"/>
          <w:sz w:val="24"/>
          <w:szCs w:val="24"/>
        </w:rPr>
      </w:pPr>
    </w:p>
    <w:p w14:paraId="59E11628" w14:textId="4C415846" w:rsidR="00F93750" w:rsidRPr="00904BA8" w:rsidRDefault="00F93750" w:rsidP="002D33DF">
      <w:pPr>
        <w:spacing w:after="0" w:line="240" w:lineRule="auto"/>
        <w:rPr>
          <w:rFonts w:ascii="Arial" w:hAnsi="Arial" w:cs="Arial"/>
          <w:sz w:val="24"/>
          <w:szCs w:val="24"/>
        </w:rPr>
      </w:pPr>
      <w:r w:rsidRPr="00904BA8">
        <w:rPr>
          <w:rFonts w:ascii="Arial" w:hAnsi="Arial" w:cs="Arial"/>
          <w:sz w:val="24"/>
          <w:szCs w:val="24"/>
        </w:rPr>
        <w:t>The purpose of the meeting is:</w:t>
      </w:r>
      <w:r w:rsidR="002D33DF">
        <w:rPr>
          <w:rFonts w:ascii="Arial" w:hAnsi="Arial" w:cs="Arial"/>
          <w:sz w:val="24"/>
          <w:szCs w:val="24"/>
        </w:rPr>
        <w:t xml:space="preserve"> </w:t>
      </w:r>
    </w:p>
    <w:p w14:paraId="2B1BE73B" w14:textId="77777777" w:rsidR="00F93750" w:rsidRPr="00904BA8" w:rsidRDefault="00F93750" w:rsidP="002D33DF">
      <w:pPr>
        <w:spacing w:after="0" w:line="240" w:lineRule="auto"/>
        <w:rPr>
          <w:rFonts w:ascii="Arial" w:hAnsi="Arial" w:cs="Arial"/>
          <w:sz w:val="24"/>
          <w:szCs w:val="24"/>
        </w:rPr>
      </w:pPr>
    </w:p>
    <w:p w14:paraId="68829CB8" w14:textId="77777777" w:rsidR="00F93750" w:rsidRPr="00904BA8" w:rsidRDefault="00F93750" w:rsidP="002D33DF">
      <w:pPr>
        <w:pStyle w:val="ListParagraph"/>
        <w:numPr>
          <w:ilvl w:val="0"/>
          <w:numId w:val="20"/>
        </w:numPr>
        <w:spacing w:after="0" w:line="240" w:lineRule="auto"/>
        <w:ind w:left="567" w:hanging="567"/>
        <w:rPr>
          <w:rFonts w:ascii="Arial" w:hAnsi="Arial" w:cs="Arial"/>
          <w:sz w:val="24"/>
          <w:szCs w:val="24"/>
        </w:rPr>
      </w:pPr>
      <w:r w:rsidRPr="00904BA8">
        <w:rPr>
          <w:rFonts w:ascii="Arial" w:hAnsi="Arial" w:cs="Arial"/>
          <w:sz w:val="24"/>
          <w:szCs w:val="24"/>
        </w:rPr>
        <w:t>To lay out clearly to the family what the issues of concern are for the child/ren and whole family functioning.</w:t>
      </w:r>
    </w:p>
    <w:p w14:paraId="5DA1692D" w14:textId="77777777" w:rsidR="00F93750" w:rsidRPr="00904BA8" w:rsidRDefault="00F93750" w:rsidP="002D33DF">
      <w:pPr>
        <w:pStyle w:val="ListParagraph"/>
        <w:numPr>
          <w:ilvl w:val="0"/>
          <w:numId w:val="20"/>
        </w:numPr>
        <w:spacing w:after="0" w:line="240" w:lineRule="auto"/>
        <w:ind w:left="567" w:hanging="567"/>
        <w:rPr>
          <w:rFonts w:ascii="Arial" w:hAnsi="Arial" w:cs="Arial"/>
          <w:sz w:val="24"/>
          <w:szCs w:val="24"/>
        </w:rPr>
      </w:pPr>
      <w:r w:rsidRPr="00904BA8">
        <w:rPr>
          <w:rFonts w:ascii="Arial" w:hAnsi="Arial" w:cs="Arial"/>
          <w:sz w:val="24"/>
          <w:szCs w:val="24"/>
        </w:rPr>
        <w:t>To lay out expectations from professionals for the family.</w:t>
      </w:r>
    </w:p>
    <w:p w14:paraId="635DF9EE" w14:textId="77777777" w:rsidR="00F93750" w:rsidRPr="00904BA8" w:rsidRDefault="00F93750" w:rsidP="002D33DF">
      <w:pPr>
        <w:pStyle w:val="ListParagraph"/>
        <w:numPr>
          <w:ilvl w:val="0"/>
          <w:numId w:val="20"/>
        </w:numPr>
        <w:spacing w:after="0" w:line="240" w:lineRule="auto"/>
        <w:ind w:left="567" w:hanging="567"/>
        <w:rPr>
          <w:rFonts w:ascii="Arial" w:hAnsi="Arial" w:cs="Arial"/>
          <w:sz w:val="24"/>
          <w:szCs w:val="24"/>
        </w:rPr>
      </w:pPr>
      <w:r w:rsidRPr="00904BA8">
        <w:rPr>
          <w:rFonts w:ascii="Arial" w:hAnsi="Arial" w:cs="Arial"/>
          <w:sz w:val="24"/>
          <w:szCs w:val="24"/>
        </w:rPr>
        <w:t>To be clear about what they would need to see in terms of change for the child and family and what a good outcome will look like.</w:t>
      </w:r>
    </w:p>
    <w:p w14:paraId="5DB3FC36" w14:textId="61D334F4" w:rsidR="00F93750" w:rsidRPr="00904BA8" w:rsidRDefault="00F93750" w:rsidP="002D33DF">
      <w:pPr>
        <w:pStyle w:val="ListParagraph"/>
        <w:numPr>
          <w:ilvl w:val="0"/>
          <w:numId w:val="20"/>
        </w:numPr>
        <w:spacing w:after="0" w:line="240" w:lineRule="auto"/>
        <w:ind w:left="567" w:hanging="567"/>
        <w:rPr>
          <w:rFonts w:ascii="Arial" w:hAnsi="Arial" w:cs="Arial"/>
          <w:sz w:val="24"/>
          <w:szCs w:val="24"/>
        </w:rPr>
      </w:pPr>
      <w:r w:rsidRPr="00904BA8">
        <w:rPr>
          <w:rFonts w:ascii="Arial" w:hAnsi="Arial" w:cs="Arial"/>
          <w:sz w:val="24"/>
          <w:szCs w:val="24"/>
        </w:rPr>
        <w:t xml:space="preserve">To be clear about what the family can expect of </w:t>
      </w:r>
      <w:proofErr w:type="gramStart"/>
      <w:r w:rsidRPr="00904BA8">
        <w:rPr>
          <w:rFonts w:ascii="Arial" w:hAnsi="Arial" w:cs="Arial"/>
          <w:sz w:val="24"/>
          <w:szCs w:val="24"/>
        </w:rPr>
        <w:t>all of</w:t>
      </w:r>
      <w:proofErr w:type="gramEnd"/>
      <w:r w:rsidRPr="00904BA8">
        <w:rPr>
          <w:rFonts w:ascii="Arial" w:hAnsi="Arial" w:cs="Arial"/>
          <w:sz w:val="24"/>
          <w:szCs w:val="24"/>
        </w:rPr>
        <w:t xml:space="preserve"> the professionals sitting around the table</w:t>
      </w:r>
      <w:r w:rsidR="00801FFF">
        <w:rPr>
          <w:rFonts w:ascii="Arial" w:hAnsi="Arial" w:cs="Arial"/>
          <w:sz w:val="24"/>
          <w:szCs w:val="24"/>
        </w:rPr>
        <w:t xml:space="preserve"> in terms of support to effect positive change</w:t>
      </w:r>
      <w:r w:rsidRPr="00904BA8">
        <w:rPr>
          <w:rFonts w:ascii="Arial" w:hAnsi="Arial" w:cs="Arial"/>
          <w:sz w:val="24"/>
          <w:szCs w:val="24"/>
        </w:rPr>
        <w:t>.</w:t>
      </w:r>
    </w:p>
    <w:p w14:paraId="04F3C225" w14:textId="77777777" w:rsidR="00F93750" w:rsidRPr="00904BA8" w:rsidRDefault="00F93750" w:rsidP="002D33DF">
      <w:pPr>
        <w:pStyle w:val="ListParagraph"/>
        <w:numPr>
          <w:ilvl w:val="0"/>
          <w:numId w:val="20"/>
        </w:numPr>
        <w:spacing w:after="0" w:line="240" w:lineRule="auto"/>
        <w:ind w:left="567" w:hanging="567"/>
        <w:rPr>
          <w:rFonts w:ascii="Arial" w:hAnsi="Arial" w:cs="Arial"/>
          <w:sz w:val="24"/>
          <w:szCs w:val="24"/>
        </w:rPr>
      </w:pPr>
      <w:r w:rsidRPr="00904BA8">
        <w:rPr>
          <w:rFonts w:ascii="Arial" w:hAnsi="Arial" w:cs="Arial"/>
          <w:sz w:val="24"/>
          <w:szCs w:val="24"/>
        </w:rPr>
        <w:t xml:space="preserve">To clarify what support extended family members </w:t>
      </w:r>
      <w:proofErr w:type="gramStart"/>
      <w:r w:rsidRPr="00904BA8">
        <w:rPr>
          <w:rFonts w:ascii="Arial" w:hAnsi="Arial" w:cs="Arial"/>
          <w:sz w:val="24"/>
          <w:szCs w:val="24"/>
        </w:rPr>
        <w:t>are able to</w:t>
      </w:r>
      <w:proofErr w:type="gramEnd"/>
      <w:r w:rsidRPr="00904BA8">
        <w:rPr>
          <w:rFonts w:ascii="Arial" w:hAnsi="Arial" w:cs="Arial"/>
          <w:sz w:val="24"/>
          <w:szCs w:val="24"/>
        </w:rPr>
        <w:t xml:space="preserve"> offer to the family.</w:t>
      </w:r>
    </w:p>
    <w:p w14:paraId="3E5F9882" w14:textId="77777777" w:rsidR="00F93750" w:rsidRPr="00904BA8" w:rsidRDefault="00F93750" w:rsidP="002D33DF">
      <w:pPr>
        <w:pStyle w:val="ListParagraph"/>
        <w:numPr>
          <w:ilvl w:val="0"/>
          <w:numId w:val="20"/>
        </w:numPr>
        <w:spacing w:after="0" w:line="240" w:lineRule="auto"/>
        <w:ind w:left="567" w:hanging="567"/>
        <w:rPr>
          <w:rFonts w:ascii="Arial" w:hAnsi="Arial" w:cs="Arial"/>
          <w:sz w:val="24"/>
          <w:szCs w:val="24"/>
        </w:rPr>
      </w:pPr>
      <w:r w:rsidRPr="00904BA8">
        <w:rPr>
          <w:rFonts w:ascii="Arial" w:hAnsi="Arial" w:cs="Arial"/>
          <w:sz w:val="24"/>
          <w:szCs w:val="24"/>
        </w:rPr>
        <w:t xml:space="preserve">To explain to </w:t>
      </w:r>
      <w:proofErr w:type="gramStart"/>
      <w:r w:rsidRPr="00904BA8">
        <w:rPr>
          <w:rFonts w:ascii="Arial" w:hAnsi="Arial" w:cs="Arial"/>
          <w:sz w:val="24"/>
          <w:szCs w:val="24"/>
        </w:rPr>
        <w:t>all</w:t>
      </w:r>
      <w:proofErr w:type="gramEnd"/>
      <w:r w:rsidRPr="00904BA8">
        <w:rPr>
          <w:rFonts w:ascii="Arial" w:hAnsi="Arial" w:cs="Arial"/>
          <w:sz w:val="24"/>
          <w:szCs w:val="24"/>
        </w:rPr>
        <w:t xml:space="preserve"> present the process of the Assessment and Review process and the expectations of all professionals in terms of ongoing contributions to this.</w:t>
      </w:r>
    </w:p>
    <w:p w14:paraId="361D1D93" w14:textId="25C93D62" w:rsidR="00F93750" w:rsidRPr="00904BA8" w:rsidRDefault="00F93750" w:rsidP="002D33DF">
      <w:pPr>
        <w:pStyle w:val="ListParagraph"/>
        <w:numPr>
          <w:ilvl w:val="0"/>
          <w:numId w:val="20"/>
        </w:numPr>
        <w:spacing w:after="0" w:line="240" w:lineRule="auto"/>
        <w:ind w:left="567" w:hanging="567"/>
        <w:rPr>
          <w:rFonts w:ascii="Arial" w:hAnsi="Arial" w:cs="Arial"/>
          <w:sz w:val="24"/>
          <w:szCs w:val="24"/>
        </w:rPr>
      </w:pPr>
      <w:r w:rsidRPr="00904BA8">
        <w:rPr>
          <w:rFonts w:ascii="Arial" w:hAnsi="Arial" w:cs="Arial"/>
          <w:sz w:val="24"/>
          <w:szCs w:val="24"/>
        </w:rPr>
        <w:t>To explain the process of pulling together the multi-agency chronology and agree what informa</w:t>
      </w:r>
      <w:r w:rsidR="0099324C">
        <w:rPr>
          <w:rFonts w:ascii="Arial" w:hAnsi="Arial" w:cs="Arial"/>
          <w:sz w:val="24"/>
          <w:szCs w:val="24"/>
        </w:rPr>
        <w:t xml:space="preserve">tion will be returned to the </w:t>
      </w:r>
      <w:r w:rsidR="002D33DF">
        <w:rPr>
          <w:rFonts w:ascii="Arial" w:hAnsi="Arial" w:cs="Arial"/>
          <w:sz w:val="24"/>
          <w:szCs w:val="24"/>
        </w:rPr>
        <w:t>social worker</w:t>
      </w:r>
      <w:r w:rsidRPr="00904BA8">
        <w:rPr>
          <w:rFonts w:ascii="Arial" w:hAnsi="Arial" w:cs="Arial"/>
          <w:sz w:val="24"/>
          <w:szCs w:val="24"/>
        </w:rPr>
        <w:t xml:space="preserve"> and when.</w:t>
      </w:r>
    </w:p>
    <w:p w14:paraId="3FFFBA21" w14:textId="77777777" w:rsidR="00F93750" w:rsidRPr="00754675" w:rsidRDefault="00F93750" w:rsidP="002D33DF">
      <w:pPr>
        <w:pStyle w:val="ListParagraph"/>
        <w:numPr>
          <w:ilvl w:val="0"/>
          <w:numId w:val="20"/>
        </w:numPr>
        <w:spacing w:after="0" w:line="240" w:lineRule="auto"/>
        <w:ind w:left="567" w:hanging="567"/>
        <w:rPr>
          <w:rFonts w:ascii="Arial" w:hAnsi="Arial" w:cs="Arial"/>
          <w:sz w:val="24"/>
          <w:szCs w:val="24"/>
        </w:rPr>
      </w:pPr>
      <w:r w:rsidRPr="00754675">
        <w:rPr>
          <w:rFonts w:ascii="Arial" w:hAnsi="Arial" w:cs="Arial"/>
          <w:sz w:val="24"/>
          <w:szCs w:val="24"/>
        </w:rPr>
        <w:t>Identify at this stage whether other professionals need to be a part of the multi-agency meeting process.</w:t>
      </w:r>
    </w:p>
    <w:p w14:paraId="5094652B" w14:textId="77777777" w:rsidR="00F93750" w:rsidRPr="00754675" w:rsidRDefault="00F93750" w:rsidP="00EE06B1">
      <w:pPr>
        <w:spacing w:after="0" w:line="240" w:lineRule="auto"/>
        <w:ind w:left="1134" w:hanging="567"/>
        <w:jc w:val="right"/>
        <w:rPr>
          <w:rFonts w:ascii="Arial" w:hAnsi="Arial" w:cs="Arial"/>
          <w:sz w:val="24"/>
          <w:szCs w:val="24"/>
        </w:rPr>
      </w:pPr>
    </w:p>
    <w:p w14:paraId="7C99AB89" w14:textId="77777777" w:rsidR="002D33DF" w:rsidRDefault="00754675" w:rsidP="002D33DF">
      <w:pPr>
        <w:pStyle w:val="ListParagraph"/>
        <w:numPr>
          <w:ilvl w:val="0"/>
          <w:numId w:val="20"/>
        </w:numPr>
        <w:spacing w:after="0" w:line="240" w:lineRule="auto"/>
        <w:ind w:left="567" w:hanging="567"/>
        <w:rPr>
          <w:rFonts w:ascii="Arial" w:hAnsi="Arial" w:cs="Arial"/>
          <w:sz w:val="24"/>
          <w:szCs w:val="24"/>
        </w:rPr>
      </w:pPr>
      <w:r w:rsidRPr="00754675">
        <w:rPr>
          <w:rFonts w:ascii="Arial" w:hAnsi="Arial" w:cs="Arial"/>
          <w:sz w:val="24"/>
          <w:szCs w:val="24"/>
        </w:rPr>
        <w:t xml:space="preserve">Agree a multi-agency </w:t>
      </w:r>
      <w:r w:rsidR="00F93750" w:rsidRPr="00754675">
        <w:rPr>
          <w:rFonts w:ascii="Arial" w:hAnsi="Arial" w:cs="Arial"/>
          <w:sz w:val="24"/>
          <w:szCs w:val="24"/>
        </w:rPr>
        <w:t xml:space="preserve">work </w:t>
      </w:r>
      <w:r w:rsidRPr="00754675">
        <w:rPr>
          <w:rFonts w:ascii="Arial" w:hAnsi="Arial" w:cs="Arial"/>
          <w:sz w:val="24"/>
          <w:szCs w:val="24"/>
        </w:rPr>
        <w:t xml:space="preserve">plan </w:t>
      </w:r>
      <w:r w:rsidR="00F93750" w:rsidRPr="00754675">
        <w:rPr>
          <w:rFonts w:ascii="Arial" w:hAnsi="Arial" w:cs="Arial"/>
          <w:sz w:val="24"/>
          <w:szCs w:val="24"/>
        </w:rPr>
        <w:t>for 4-6 weeks of intervention (up until the dat</w:t>
      </w:r>
      <w:r w:rsidRPr="00754675">
        <w:rPr>
          <w:rFonts w:ascii="Arial" w:hAnsi="Arial" w:cs="Arial"/>
          <w:sz w:val="24"/>
          <w:szCs w:val="24"/>
        </w:rPr>
        <w:t xml:space="preserve">e of the next meeting at least). The plan should also specify visiting </w:t>
      </w:r>
      <w:r w:rsidRPr="00754675">
        <w:rPr>
          <w:rFonts w:ascii="Arial" w:hAnsi="Arial" w:cs="Arial"/>
          <w:sz w:val="24"/>
          <w:szCs w:val="24"/>
        </w:rPr>
        <w:lastRenderedPageBreak/>
        <w:t xml:space="preserve">arrangements between professionals (i.e. dates each </w:t>
      </w:r>
      <w:r w:rsidR="002D33DF">
        <w:rPr>
          <w:rFonts w:ascii="Arial" w:hAnsi="Arial" w:cs="Arial"/>
          <w:sz w:val="24"/>
          <w:szCs w:val="24"/>
        </w:rPr>
        <w:t>professional intends to visit).</w:t>
      </w:r>
    </w:p>
    <w:p w14:paraId="73CCC125" w14:textId="57DBF29E" w:rsidR="002D33DF" w:rsidRPr="002D33DF" w:rsidRDefault="002D33DF" w:rsidP="002D33DF">
      <w:pPr>
        <w:pStyle w:val="ListParagraph"/>
        <w:numPr>
          <w:ilvl w:val="0"/>
          <w:numId w:val="20"/>
        </w:numPr>
        <w:spacing w:after="0" w:line="240" w:lineRule="auto"/>
        <w:ind w:left="567" w:hanging="567"/>
        <w:rPr>
          <w:rFonts w:ascii="Arial" w:hAnsi="Arial" w:cs="Arial"/>
          <w:sz w:val="24"/>
          <w:szCs w:val="24"/>
        </w:rPr>
      </w:pPr>
      <w:r>
        <w:rPr>
          <w:rFonts w:ascii="Arial" w:hAnsi="Arial" w:cs="Arial"/>
          <w:sz w:val="24"/>
          <w:szCs w:val="24"/>
        </w:rPr>
        <w:t>Agree the</w:t>
      </w:r>
      <w:r w:rsidRPr="002D33DF">
        <w:rPr>
          <w:rFonts w:ascii="Arial" w:hAnsi="Arial" w:cs="Arial"/>
          <w:sz w:val="24"/>
          <w:szCs w:val="24"/>
        </w:rPr>
        <w:t xml:space="preserve"> </w:t>
      </w:r>
      <w:proofErr w:type="gramStart"/>
      <w:r w:rsidRPr="002D33DF">
        <w:rPr>
          <w:rFonts w:ascii="Arial" w:hAnsi="Arial" w:cs="Arial"/>
          <w:sz w:val="24"/>
          <w:szCs w:val="24"/>
        </w:rPr>
        <w:t>final outcome</w:t>
      </w:r>
      <w:proofErr w:type="gramEnd"/>
      <w:r w:rsidRPr="002D33DF">
        <w:rPr>
          <w:rFonts w:ascii="Arial" w:hAnsi="Arial" w:cs="Arial"/>
          <w:sz w:val="24"/>
          <w:szCs w:val="24"/>
        </w:rPr>
        <w:t xml:space="preserve"> focussed </w:t>
      </w:r>
      <w:r>
        <w:rPr>
          <w:rFonts w:ascii="Arial" w:hAnsi="Arial" w:cs="Arial"/>
          <w:sz w:val="24"/>
          <w:szCs w:val="24"/>
        </w:rPr>
        <w:t>Care Plan.</w:t>
      </w:r>
    </w:p>
    <w:p w14:paraId="46ECD1E1" w14:textId="1D33A64E" w:rsidR="002D33DF" w:rsidRPr="00904BA8" w:rsidRDefault="002D33DF" w:rsidP="002D33DF">
      <w:pPr>
        <w:pStyle w:val="ListParagraph"/>
        <w:numPr>
          <w:ilvl w:val="0"/>
          <w:numId w:val="20"/>
        </w:numPr>
        <w:spacing w:after="0" w:line="240" w:lineRule="auto"/>
        <w:ind w:left="567" w:hanging="567"/>
        <w:rPr>
          <w:rFonts w:ascii="Arial" w:hAnsi="Arial" w:cs="Arial"/>
          <w:sz w:val="24"/>
          <w:szCs w:val="24"/>
        </w:rPr>
      </w:pPr>
      <w:r>
        <w:rPr>
          <w:rFonts w:ascii="Arial" w:hAnsi="Arial" w:cs="Arial"/>
          <w:sz w:val="24"/>
          <w:szCs w:val="24"/>
        </w:rPr>
        <w:t>S</w:t>
      </w:r>
      <w:r w:rsidRPr="00904BA8">
        <w:rPr>
          <w:rFonts w:ascii="Arial" w:hAnsi="Arial" w:cs="Arial"/>
          <w:sz w:val="24"/>
          <w:szCs w:val="24"/>
        </w:rPr>
        <w:t xml:space="preserve">et out a schedule of meetings at 4-6 weekly intervals until at least the formal </w:t>
      </w:r>
      <w:proofErr w:type="gramStart"/>
      <w:r w:rsidRPr="00904BA8">
        <w:rPr>
          <w:rFonts w:ascii="Arial" w:hAnsi="Arial" w:cs="Arial"/>
          <w:sz w:val="24"/>
          <w:szCs w:val="24"/>
        </w:rPr>
        <w:t>3 month</w:t>
      </w:r>
      <w:proofErr w:type="gramEnd"/>
      <w:r w:rsidRPr="00904BA8">
        <w:rPr>
          <w:rFonts w:ascii="Arial" w:hAnsi="Arial" w:cs="Arial"/>
          <w:sz w:val="24"/>
          <w:szCs w:val="24"/>
        </w:rPr>
        <w:t xml:space="preserve"> review so that all partners and the family have the dates set.</w:t>
      </w:r>
    </w:p>
    <w:p w14:paraId="282072E3" w14:textId="77777777" w:rsidR="00A72AED" w:rsidRDefault="00A72AED" w:rsidP="002D33DF">
      <w:pPr>
        <w:spacing w:after="0" w:line="240" w:lineRule="auto"/>
        <w:rPr>
          <w:rFonts w:ascii="Arial" w:hAnsi="Arial" w:cs="Arial"/>
          <w:sz w:val="24"/>
          <w:szCs w:val="24"/>
        </w:rPr>
      </w:pPr>
    </w:p>
    <w:p w14:paraId="67FA1303" w14:textId="2235C976" w:rsidR="00F93750" w:rsidRPr="002D33DF" w:rsidRDefault="002D33DF" w:rsidP="002D33DF">
      <w:pPr>
        <w:spacing w:after="0" w:line="240" w:lineRule="auto"/>
        <w:rPr>
          <w:rFonts w:ascii="Arial" w:hAnsi="Arial" w:cs="Arial"/>
          <w:sz w:val="24"/>
          <w:szCs w:val="24"/>
        </w:rPr>
      </w:pPr>
      <w:r>
        <w:rPr>
          <w:rFonts w:ascii="Arial" w:hAnsi="Arial" w:cs="Arial"/>
          <w:sz w:val="24"/>
          <w:szCs w:val="24"/>
        </w:rPr>
        <w:t>The multi-agency</w:t>
      </w:r>
      <w:r w:rsidR="00754675" w:rsidRPr="002D33DF">
        <w:rPr>
          <w:rFonts w:ascii="Arial" w:hAnsi="Arial" w:cs="Arial"/>
          <w:sz w:val="24"/>
          <w:szCs w:val="24"/>
        </w:rPr>
        <w:t xml:space="preserve"> work plan should be </w:t>
      </w:r>
      <w:r w:rsidR="007273E0">
        <w:rPr>
          <w:rFonts w:ascii="Arial" w:hAnsi="Arial" w:cs="Arial"/>
          <w:sz w:val="24"/>
          <w:szCs w:val="24"/>
        </w:rPr>
        <w:t xml:space="preserve">included in </w:t>
      </w:r>
      <w:r w:rsidR="007273E0" w:rsidRPr="007273E0">
        <w:rPr>
          <w:rFonts w:ascii="Arial" w:hAnsi="Arial" w:cs="Arial"/>
          <w:sz w:val="24"/>
          <w:szCs w:val="24"/>
        </w:rPr>
        <w:t>the child’s family plan</w:t>
      </w:r>
      <w:r w:rsidR="00A72AED" w:rsidRPr="007273E0">
        <w:rPr>
          <w:rFonts w:ascii="Arial" w:hAnsi="Arial" w:cs="Arial"/>
          <w:color w:val="000000" w:themeColor="text1"/>
          <w:sz w:val="24"/>
          <w:szCs w:val="24"/>
        </w:rPr>
        <w:t xml:space="preserve"> </w:t>
      </w:r>
      <w:r w:rsidR="00754675" w:rsidRPr="002D33DF">
        <w:rPr>
          <w:rFonts w:ascii="Arial" w:hAnsi="Arial" w:cs="Arial"/>
          <w:sz w:val="24"/>
          <w:szCs w:val="24"/>
        </w:rPr>
        <w:t xml:space="preserve">and </w:t>
      </w:r>
      <w:r w:rsidR="00754675" w:rsidRPr="002D33DF">
        <w:rPr>
          <w:rFonts w:ascii="Arial" w:hAnsi="Arial" w:cs="Arial"/>
          <w:color w:val="000000" w:themeColor="text1"/>
          <w:sz w:val="24"/>
          <w:szCs w:val="24"/>
        </w:rPr>
        <w:t>subsequently typed up. It should identify clearly what each session with the family will look like and how it will link to the overall goals in the care plan. It should provide evidence of visiting patterns and frequencies and should identify tools which s</w:t>
      </w:r>
      <w:r w:rsidRPr="002D33DF">
        <w:rPr>
          <w:rFonts w:ascii="Arial" w:hAnsi="Arial" w:cs="Arial"/>
          <w:color w:val="000000" w:themeColor="text1"/>
          <w:sz w:val="24"/>
          <w:szCs w:val="24"/>
        </w:rPr>
        <w:t xml:space="preserve">taff plan to use with families. </w:t>
      </w:r>
      <w:r w:rsidR="00754675" w:rsidRPr="002D33DF">
        <w:rPr>
          <w:rFonts w:ascii="Arial" w:hAnsi="Arial" w:cs="Arial"/>
          <w:color w:val="000000" w:themeColor="text1"/>
          <w:sz w:val="24"/>
          <w:szCs w:val="24"/>
        </w:rPr>
        <w:t>Overall, the plan should e</w:t>
      </w:r>
      <w:r w:rsidR="00F93750" w:rsidRPr="002D33DF">
        <w:rPr>
          <w:rFonts w:ascii="Arial" w:hAnsi="Arial" w:cs="Arial"/>
          <w:color w:val="000000" w:themeColor="text1"/>
          <w:sz w:val="24"/>
          <w:szCs w:val="24"/>
        </w:rPr>
        <w:t>nsure all professionals</w:t>
      </w:r>
      <w:r w:rsidR="00754675" w:rsidRPr="002D33DF">
        <w:rPr>
          <w:rFonts w:ascii="Arial" w:hAnsi="Arial" w:cs="Arial"/>
          <w:color w:val="000000" w:themeColor="text1"/>
          <w:sz w:val="24"/>
          <w:szCs w:val="24"/>
        </w:rPr>
        <w:t xml:space="preserve"> and family</w:t>
      </w:r>
      <w:r w:rsidR="00F93750" w:rsidRPr="002D33DF">
        <w:rPr>
          <w:rFonts w:ascii="Arial" w:hAnsi="Arial" w:cs="Arial"/>
          <w:color w:val="000000" w:themeColor="text1"/>
          <w:sz w:val="24"/>
          <w:szCs w:val="24"/>
        </w:rPr>
        <w:t xml:space="preserve"> are clear about when </w:t>
      </w:r>
      <w:r w:rsidR="00754675" w:rsidRPr="002D33DF">
        <w:rPr>
          <w:rFonts w:ascii="Arial" w:hAnsi="Arial" w:cs="Arial"/>
          <w:color w:val="000000" w:themeColor="text1"/>
          <w:sz w:val="24"/>
          <w:szCs w:val="24"/>
        </w:rPr>
        <w:t xml:space="preserve">visits will be </w:t>
      </w:r>
      <w:proofErr w:type="gramStart"/>
      <w:r w:rsidR="00754675" w:rsidRPr="002D33DF">
        <w:rPr>
          <w:rFonts w:ascii="Arial" w:hAnsi="Arial" w:cs="Arial"/>
          <w:color w:val="000000" w:themeColor="text1"/>
          <w:sz w:val="24"/>
          <w:szCs w:val="24"/>
        </w:rPr>
        <w:t>made</w:t>
      </w:r>
      <w:proofErr w:type="gramEnd"/>
      <w:r w:rsidR="00754675" w:rsidRPr="002D33DF">
        <w:rPr>
          <w:rFonts w:ascii="Arial" w:hAnsi="Arial" w:cs="Arial"/>
          <w:color w:val="000000" w:themeColor="text1"/>
          <w:sz w:val="24"/>
          <w:szCs w:val="24"/>
        </w:rPr>
        <w:t xml:space="preserve"> and any</w:t>
      </w:r>
      <w:r w:rsidR="00F93750" w:rsidRPr="002D33DF">
        <w:rPr>
          <w:rFonts w:ascii="Arial" w:hAnsi="Arial" w:cs="Arial"/>
          <w:color w:val="000000" w:themeColor="text1"/>
          <w:sz w:val="24"/>
          <w:szCs w:val="24"/>
        </w:rPr>
        <w:t xml:space="preserve"> specific tasks </w:t>
      </w:r>
      <w:r w:rsidR="00754675" w:rsidRPr="002D33DF">
        <w:rPr>
          <w:rFonts w:ascii="Arial" w:hAnsi="Arial" w:cs="Arial"/>
          <w:color w:val="000000" w:themeColor="text1"/>
          <w:sz w:val="24"/>
          <w:szCs w:val="24"/>
        </w:rPr>
        <w:t xml:space="preserve">planned </w:t>
      </w:r>
      <w:r w:rsidR="00F93750" w:rsidRPr="002D33DF">
        <w:rPr>
          <w:rFonts w:ascii="Arial" w:hAnsi="Arial" w:cs="Arial"/>
          <w:color w:val="000000" w:themeColor="text1"/>
          <w:sz w:val="24"/>
          <w:szCs w:val="24"/>
        </w:rPr>
        <w:t>which will contribute to the over</w:t>
      </w:r>
      <w:r w:rsidR="00820EEC" w:rsidRPr="002D33DF">
        <w:rPr>
          <w:rFonts w:ascii="Arial" w:hAnsi="Arial" w:cs="Arial"/>
          <w:color w:val="000000" w:themeColor="text1"/>
          <w:sz w:val="24"/>
          <w:szCs w:val="24"/>
        </w:rPr>
        <w:t xml:space="preserve">all intervention plan. </w:t>
      </w:r>
      <w:r w:rsidR="00754675" w:rsidRPr="002D33DF">
        <w:rPr>
          <w:rFonts w:ascii="Arial" w:hAnsi="Arial" w:cs="Arial"/>
          <w:color w:val="000000" w:themeColor="text1"/>
          <w:sz w:val="24"/>
          <w:szCs w:val="24"/>
        </w:rPr>
        <w:t>The</w:t>
      </w:r>
      <w:r w:rsidR="00F93750" w:rsidRPr="002D33DF">
        <w:rPr>
          <w:rFonts w:ascii="Arial" w:hAnsi="Arial" w:cs="Arial"/>
          <w:color w:val="000000" w:themeColor="text1"/>
          <w:sz w:val="24"/>
          <w:szCs w:val="24"/>
        </w:rPr>
        <w:t xml:space="preserve"> </w:t>
      </w:r>
      <w:r w:rsidR="00754675" w:rsidRPr="002D33DF">
        <w:rPr>
          <w:rFonts w:ascii="Arial" w:hAnsi="Arial" w:cs="Arial"/>
          <w:color w:val="000000" w:themeColor="text1"/>
          <w:sz w:val="24"/>
          <w:szCs w:val="24"/>
        </w:rPr>
        <w:t xml:space="preserve">plan </w:t>
      </w:r>
      <w:proofErr w:type="gramStart"/>
      <w:r w:rsidR="00754675" w:rsidRPr="002D33DF">
        <w:rPr>
          <w:rFonts w:ascii="Arial" w:hAnsi="Arial" w:cs="Arial"/>
          <w:color w:val="000000" w:themeColor="text1"/>
          <w:sz w:val="24"/>
          <w:szCs w:val="24"/>
        </w:rPr>
        <w:t xml:space="preserve">should </w:t>
      </w:r>
      <w:r w:rsidR="00F93750" w:rsidRPr="002D33DF">
        <w:rPr>
          <w:rFonts w:ascii="Arial" w:hAnsi="Arial" w:cs="Arial"/>
          <w:color w:val="000000" w:themeColor="text1"/>
          <w:sz w:val="24"/>
          <w:szCs w:val="24"/>
        </w:rPr>
        <w:t>to</w:t>
      </w:r>
      <w:proofErr w:type="gramEnd"/>
      <w:r w:rsidR="00F93750" w:rsidRPr="002D33DF">
        <w:rPr>
          <w:rFonts w:ascii="Arial" w:hAnsi="Arial" w:cs="Arial"/>
          <w:color w:val="000000" w:themeColor="text1"/>
          <w:sz w:val="24"/>
          <w:szCs w:val="24"/>
        </w:rPr>
        <w:t xml:space="preserve"> be linked </w:t>
      </w:r>
      <w:r w:rsidR="00F93750" w:rsidRPr="002D33DF">
        <w:rPr>
          <w:rFonts w:ascii="Arial" w:hAnsi="Arial" w:cs="Arial"/>
          <w:sz w:val="24"/>
          <w:szCs w:val="24"/>
        </w:rPr>
        <w:t>to the goals</w:t>
      </w:r>
      <w:r w:rsidR="00754675" w:rsidRPr="002D33DF">
        <w:rPr>
          <w:rFonts w:ascii="Arial" w:hAnsi="Arial" w:cs="Arial"/>
          <w:sz w:val="24"/>
          <w:szCs w:val="24"/>
        </w:rPr>
        <w:t xml:space="preserve"> and outcomes agreed with the family</w:t>
      </w:r>
      <w:r w:rsidR="0075276E">
        <w:rPr>
          <w:rFonts w:ascii="Arial" w:hAnsi="Arial" w:cs="Arial"/>
          <w:sz w:val="24"/>
          <w:szCs w:val="24"/>
        </w:rPr>
        <w:t>.</w:t>
      </w:r>
    </w:p>
    <w:p w14:paraId="7FB8459C" w14:textId="77777777" w:rsidR="00F93750" w:rsidRPr="00904BA8" w:rsidRDefault="00F93750" w:rsidP="002D33DF">
      <w:pPr>
        <w:pStyle w:val="ListParagraph"/>
        <w:spacing w:after="0" w:line="240" w:lineRule="auto"/>
        <w:ind w:left="1134" w:hanging="567"/>
        <w:rPr>
          <w:rFonts w:ascii="Arial" w:hAnsi="Arial" w:cs="Arial"/>
          <w:sz w:val="24"/>
          <w:szCs w:val="24"/>
        </w:rPr>
      </w:pPr>
      <w:r w:rsidRPr="00904BA8">
        <w:rPr>
          <w:rFonts w:ascii="Arial" w:hAnsi="Arial" w:cs="Arial"/>
          <w:sz w:val="24"/>
          <w:szCs w:val="24"/>
        </w:rPr>
        <w:t xml:space="preserve"> </w:t>
      </w:r>
    </w:p>
    <w:p w14:paraId="5FA91EAA" w14:textId="77777777" w:rsidR="00F93750" w:rsidRPr="00A72AED" w:rsidRDefault="00F93750" w:rsidP="00A72AED">
      <w:pPr>
        <w:spacing w:after="0" w:line="240" w:lineRule="auto"/>
        <w:rPr>
          <w:rFonts w:ascii="Arial" w:hAnsi="Arial" w:cs="Arial"/>
          <w:sz w:val="24"/>
          <w:szCs w:val="24"/>
        </w:rPr>
      </w:pPr>
      <w:r w:rsidRPr="00A72AED">
        <w:rPr>
          <w:rFonts w:ascii="Arial" w:hAnsi="Arial" w:cs="Arial"/>
          <w:sz w:val="24"/>
          <w:szCs w:val="24"/>
        </w:rPr>
        <w:t xml:space="preserve">Copies of the </w:t>
      </w:r>
      <w:proofErr w:type="gramStart"/>
      <w:r w:rsidRPr="00A72AED">
        <w:rPr>
          <w:rFonts w:ascii="Arial" w:hAnsi="Arial" w:cs="Arial"/>
          <w:sz w:val="24"/>
          <w:szCs w:val="24"/>
        </w:rPr>
        <w:t>hand written</w:t>
      </w:r>
      <w:proofErr w:type="gramEnd"/>
      <w:r w:rsidRPr="00A72AED">
        <w:rPr>
          <w:rFonts w:ascii="Arial" w:hAnsi="Arial" w:cs="Arial"/>
          <w:sz w:val="24"/>
          <w:szCs w:val="24"/>
        </w:rPr>
        <w:t xml:space="preserve"> notes can be copied and shared at the meeting to assist in providing all members of the TAF with the agreed actions of that meeting. </w:t>
      </w:r>
    </w:p>
    <w:p w14:paraId="106F5B14" w14:textId="77777777" w:rsidR="00A72AED" w:rsidRDefault="00A72AED" w:rsidP="00A72AED">
      <w:pPr>
        <w:spacing w:after="0" w:line="240" w:lineRule="auto"/>
        <w:rPr>
          <w:rFonts w:ascii="Arial" w:hAnsi="Arial" w:cs="Arial"/>
          <w:sz w:val="24"/>
          <w:szCs w:val="24"/>
        </w:rPr>
      </w:pPr>
    </w:p>
    <w:p w14:paraId="0452D199" w14:textId="09AFA646" w:rsidR="00F93750" w:rsidRPr="00A72AED" w:rsidRDefault="00F93750" w:rsidP="00A72AED">
      <w:pPr>
        <w:spacing w:after="0" w:line="240" w:lineRule="auto"/>
        <w:rPr>
          <w:rFonts w:ascii="Arial" w:hAnsi="Arial" w:cs="Arial"/>
          <w:sz w:val="24"/>
          <w:szCs w:val="24"/>
        </w:rPr>
      </w:pPr>
      <w:r w:rsidRPr="00A72AED">
        <w:rPr>
          <w:rFonts w:ascii="Arial" w:hAnsi="Arial" w:cs="Arial"/>
          <w:sz w:val="24"/>
          <w:szCs w:val="24"/>
        </w:rPr>
        <w:t xml:space="preserve">Copies of the </w:t>
      </w:r>
      <w:r w:rsidR="00754675" w:rsidRPr="00A72AED">
        <w:rPr>
          <w:rFonts w:ascii="Arial" w:hAnsi="Arial" w:cs="Arial"/>
          <w:sz w:val="24"/>
          <w:szCs w:val="24"/>
        </w:rPr>
        <w:t xml:space="preserve">Outcome </w:t>
      </w:r>
      <w:r w:rsidR="00387A47" w:rsidRPr="00A72AED">
        <w:rPr>
          <w:rFonts w:ascii="Arial" w:hAnsi="Arial" w:cs="Arial"/>
          <w:sz w:val="24"/>
          <w:szCs w:val="24"/>
        </w:rPr>
        <w:t xml:space="preserve">Focussed </w:t>
      </w:r>
      <w:r w:rsidRPr="00A72AED">
        <w:rPr>
          <w:rFonts w:ascii="Arial" w:hAnsi="Arial" w:cs="Arial"/>
          <w:sz w:val="24"/>
          <w:szCs w:val="24"/>
        </w:rPr>
        <w:t xml:space="preserve">Care Plan should be sent to the family and all professionals in attendance at the meeting along with the typed minutes of the meeting and recorded on </w:t>
      </w:r>
      <w:r w:rsidR="00A72AED">
        <w:rPr>
          <w:rFonts w:ascii="Arial" w:hAnsi="Arial" w:cs="Arial"/>
          <w:sz w:val="24"/>
          <w:szCs w:val="24"/>
        </w:rPr>
        <w:t>the case recording system</w:t>
      </w:r>
      <w:r w:rsidRPr="00A72AED">
        <w:rPr>
          <w:rFonts w:ascii="Arial" w:hAnsi="Arial" w:cs="Arial"/>
          <w:sz w:val="24"/>
          <w:szCs w:val="24"/>
        </w:rPr>
        <w:t xml:space="preserve"> within 10 working days of the meeting. The minutes should be quality assured by the </w:t>
      </w:r>
      <w:r w:rsidR="00A72AED">
        <w:rPr>
          <w:rFonts w:ascii="Arial" w:hAnsi="Arial" w:cs="Arial"/>
          <w:sz w:val="24"/>
          <w:szCs w:val="24"/>
        </w:rPr>
        <w:t>relevant team manager</w:t>
      </w:r>
      <w:r w:rsidRPr="00A72AED">
        <w:rPr>
          <w:rFonts w:ascii="Arial" w:hAnsi="Arial" w:cs="Arial"/>
          <w:sz w:val="24"/>
          <w:szCs w:val="24"/>
        </w:rPr>
        <w:t xml:space="preserve"> or </w:t>
      </w:r>
      <w:r w:rsidR="00A72AED">
        <w:rPr>
          <w:rFonts w:ascii="Arial" w:hAnsi="Arial" w:cs="Arial"/>
          <w:sz w:val="24"/>
          <w:szCs w:val="24"/>
        </w:rPr>
        <w:t xml:space="preserve">social work consultant. </w:t>
      </w:r>
      <w:r w:rsidRPr="00A72AED">
        <w:rPr>
          <w:rFonts w:ascii="Arial" w:hAnsi="Arial" w:cs="Arial"/>
          <w:sz w:val="24"/>
          <w:szCs w:val="24"/>
        </w:rPr>
        <w:t xml:space="preserve"> </w:t>
      </w:r>
    </w:p>
    <w:p w14:paraId="21787723" w14:textId="77777777" w:rsidR="00A72AED" w:rsidRDefault="00A72AED" w:rsidP="00A72AED">
      <w:pPr>
        <w:spacing w:after="0" w:line="240" w:lineRule="auto"/>
        <w:rPr>
          <w:rFonts w:ascii="Arial" w:hAnsi="Arial" w:cs="Arial"/>
          <w:sz w:val="24"/>
          <w:szCs w:val="24"/>
        </w:rPr>
      </w:pPr>
    </w:p>
    <w:p w14:paraId="3A6499AC" w14:textId="08FB0842" w:rsidR="00F93750" w:rsidRPr="00A72AED" w:rsidRDefault="00F93750" w:rsidP="00A72AED">
      <w:pPr>
        <w:spacing w:after="0" w:line="240" w:lineRule="auto"/>
        <w:rPr>
          <w:rFonts w:ascii="Arial" w:hAnsi="Arial" w:cs="Arial"/>
          <w:sz w:val="24"/>
          <w:szCs w:val="24"/>
        </w:rPr>
      </w:pPr>
      <w:r w:rsidRPr="00A72AED">
        <w:rPr>
          <w:rFonts w:ascii="Arial" w:hAnsi="Arial" w:cs="Arial"/>
          <w:sz w:val="24"/>
          <w:szCs w:val="24"/>
        </w:rPr>
        <w:t xml:space="preserve">All TAF meeting minutes should be recorded on the </w:t>
      </w:r>
      <w:r w:rsidR="00A72AED" w:rsidRPr="00A72AED">
        <w:rPr>
          <w:rFonts w:ascii="Arial" w:hAnsi="Arial" w:cs="Arial"/>
          <w:sz w:val="24"/>
          <w:szCs w:val="24"/>
        </w:rPr>
        <w:t xml:space="preserve">case recording system. </w:t>
      </w:r>
    </w:p>
    <w:p w14:paraId="40682E6E" w14:textId="77777777" w:rsidR="00F93750" w:rsidRPr="00904BA8" w:rsidRDefault="00F93750" w:rsidP="002D33DF">
      <w:pPr>
        <w:spacing w:after="0" w:line="240" w:lineRule="auto"/>
        <w:ind w:left="1134" w:hanging="567"/>
        <w:rPr>
          <w:rFonts w:ascii="Arial" w:hAnsi="Arial" w:cs="Arial"/>
          <w:b/>
          <w:sz w:val="24"/>
          <w:szCs w:val="24"/>
        </w:rPr>
      </w:pPr>
    </w:p>
    <w:p w14:paraId="77CA0EB8" w14:textId="77777777" w:rsidR="00F93750" w:rsidRPr="00904BA8" w:rsidRDefault="00F93750" w:rsidP="002D33DF">
      <w:pPr>
        <w:spacing w:after="0" w:line="240" w:lineRule="auto"/>
        <w:ind w:left="1134" w:hanging="567"/>
        <w:rPr>
          <w:rFonts w:ascii="Arial" w:hAnsi="Arial" w:cs="Arial"/>
          <w:b/>
          <w:sz w:val="24"/>
          <w:szCs w:val="24"/>
        </w:rPr>
      </w:pPr>
    </w:p>
    <w:p w14:paraId="1DA3A41A" w14:textId="77777777" w:rsidR="00F93750" w:rsidRPr="00904BA8" w:rsidRDefault="00F93750" w:rsidP="002D33DF">
      <w:pPr>
        <w:spacing w:after="0" w:line="240" w:lineRule="auto"/>
        <w:ind w:left="1134" w:hanging="567"/>
        <w:rPr>
          <w:rFonts w:ascii="Arial" w:hAnsi="Arial" w:cs="Arial"/>
          <w:b/>
          <w:sz w:val="24"/>
          <w:szCs w:val="24"/>
        </w:rPr>
      </w:pPr>
    </w:p>
    <w:p w14:paraId="29DB4BA5" w14:textId="77777777" w:rsidR="00F93750" w:rsidRPr="00904BA8" w:rsidRDefault="00F93750" w:rsidP="002D33DF">
      <w:pPr>
        <w:spacing w:after="0" w:line="240" w:lineRule="auto"/>
        <w:ind w:left="1134" w:hanging="567"/>
        <w:rPr>
          <w:rFonts w:ascii="Arial" w:hAnsi="Arial" w:cs="Arial"/>
          <w:b/>
          <w:sz w:val="24"/>
          <w:szCs w:val="24"/>
        </w:rPr>
      </w:pPr>
    </w:p>
    <w:p w14:paraId="5CF1B662" w14:textId="77777777" w:rsidR="00F93750" w:rsidRPr="00904BA8" w:rsidRDefault="00F93750" w:rsidP="00ED1475">
      <w:pPr>
        <w:spacing w:after="0" w:line="240" w:lineRule="auto"/>
        <w:ind w:left="1134" w:hanging="567"/>
        <w:jc w:val="both"/>
        <w:rPr>
          <w:rFonts w:ascii="Arial" w:hAnsi="Arial" w:cs="Arial"/>
          <w:b/>
          <w:sz w:val="24"/>
          <w:szCs w:val="24"/>
        </w:rPr>
      </w:pPr>
    </w:p>
    <w:p w14:paraId="3FEEA558" w14:textId="77777777" w:rsidR="00F93750" w:rsidRPr="00904BA8" w:rsidRDefault="00F93750" w:rsidP="00ED1475">
      <w:pPr>
        <w:spacing w:after="0" w:line="240" w:lineRule="auto"/>
        <w:ind w:left="1134" w:hanging="567"/>
        <w:jc w:val="both"/>
        <w:rPr>
          <w:rFonts w:ascii="Arial" w:hAnsi="Arial" w:cs="Arial"/>
          <w:b/>
          <w:sz w:val="24"/>
          <w:szCs w:val="24"/>
        </w:rPr>
      </w:pPr>
    </w:p>
    <w:p w14:paraId="4149EF58" w14:textId="77777777" w:rsidR="00F93750" w:rsidRPr="00904BA8" w:rsidRDefault="00F93750" w:rsidP="00ED1475">
      <w:pPr>
        <w:spacing w:after="0" w:line="240" w:lineRule="auto"/>
        <w:ind w:left="1134" w:hanging="567"/>
        <w:jc w:val="both"/>
        <w:rPr>
          <w:rFonts w:ascii="Arial" w:hAnsi="Arial" w:cs="Arial"/>
          <w:b/>
          <w:sz w:val="24"/>
          <w:szCs w:val="24"/>
        </w:rPr>
      </w:pPr>
    </w:p>
    <w:p w14:paraId="4C6FDCA8" w14:textId="77777777" w:rsidR="00F93750" w:rsidRPr="00904BA8" w:rsidRDefault="00F93750" w:rsidP="00ED1475">
      <w:pPr>
        <w:spacing w:after="0" w:line="240" w:lineRule="auto"/>
        <w:ind w:left="1134" w:hanging="567"/>
        <w:jc w:val="both"/>
        <w:rPr>
          <w:rFonts w:ascii="Arial" w:hAnsi="Arial" w:cs="Arial"/>
          <w:b/>
          <w:sz w:val="24"/>
          <w:szCs w:val="24"/>
        </w:rPr>
      </w:pPr>
    </w:p>
    <w:p w14:paraId="7A710320" w14:textId="77777777" w:rsidR="00F93750" w:rsidRPr="00904BA8" w:rsidRDefault="00F93750" w:rsidP="00ED1475">
      <w:pPr>
        <w:spacing w:after="0" w:line="240" w:lineRule="auto"/>
        <w:ind w:left="1134" w:hanging="567"/>
        <w:jc w:val="both"/>
        <w:rPr>
          <w:rFonts w:ascii="Arial" w:hAnsi="Arial" w:cs="Arial"/>
          <w:b/>
          <w:sz w:val="24"/>
          <w:szCs w:val="24"/>
        </w:rPr>
      </w:pPr>
    </w:p>
    <w:p w14:paraId="5C91EA9E" w14:textId="77777777" w:rsidR="00F93750" w:rsidRPr="00904BA8" w:rsidRDefault="00F93750" w:rsidP="00ED1475">
      <w:pPr>
        <w:spacing w:after="0" w:line="240" w:lineRule="auto"/>
        <w:ind w:left="1134" w:hanging="567"/>
        <w:jc w:val="both"/>
        <w:rPr>
          <w:rFonts w:ascii="Arial" w:hAnsi="Arial" w:cs="Arial"/>
          <w:b/>
          <w:sz w:val="24"/>
          <w:szCs w:val="24"/>
        </w:rPr>
      </w:pPr>
    </w:p>
    <w:p w14:paraId="64E2A350" w14:textId="77777777" w:rsidR="00F93750" w:rsidRPr="00904BA8" w:rsidRDefault="00F93750" w:rsidP="00ED1475">
      <w:pPr>
        <w:spacing w:after="0" w:line="240" w:lineRule="auto"/>
        <w:ind w:left="1134" w:hanging="567"/>
        <w:jc w:val="both"/>
        <w:rPr>
          <w:rFonts w:ascii="Arial" w:hAnsi="Arial" w:cs="Arial"/>
          <w:b/>
          <w:sz w:val="24"/>
          <w:szCs w:val="24"/>
        </w:rPr>
      </w:pPr>
    </w:p>
    <w:p w14:paraId="6BFD56ED" w14:textId="77777777" w:rsidR="00610215" w:rsidRPr="00904BA8" w:rsidRDefault="00610215" w:rsidP="00B9198B">
      <w:pPr>
        <w:spacing w:after="0" w:line="240" w:lineRule="auto"/>
        <w:rPr>
          <w:rFonts w:ascii="Arial" w:hAnsi="Arial" w:cs="Arial"/>
          <w:b/>
          <w:sz w:val="28"/>
          <w:szCs w:val="28"/>
        </w:rPr>
        <w:sectPr w:rsidR="00610215" w:rsidRPr="00904BA8" w:rsidSect="00902CDC">
          <w:pgSz w:w="11906" w:h="16838" w:code="9"/>
          <w:pgMar w:top="1440" w:right="1440" w:bottom="720" w:left="1440" w:header="720" w:footer="432" w:gutter="0"/>
          <w:cols w:space="720"/>
          <w:titlePg/>
          <w:docGrid w:linePitch="360"/>
        </w:sectPr>
      </w:pPr>
    </w:p>
    <w:p w14:paraId="23A2D480" w14:textId="5FA2B327" w:rsidR="00D445C6" w:rsidRPr="006D3E27" w:rsidRDefault="00CB007C" w:rsidP="006D3E27">
      <w:pPr>
        <w:spacing w:after="0" w:line="240" w:lineRule="auto"/>
        <w:rPr>
          <w:rFonts w:ascii="Arial" w:hAnsi="Arial" w:cs="Arial"/>
          <w:b/>
          <w:color w:val="006600"/>
          <w:sz w:val="32"/>
          <w:szCs w:val="32"/>
        </w:rPr>
      </w:pPr>
      <w:bookmarkStart w:id="7" w:name="DeliveringSupport44"/>
      <w:bookmarkStart w:id="8" w:name="DeliveringSupport91"/>
      <w:r w:rsidRPr="006D3E27">
        <w:rPr>
          <w:rFonts w:ascii="Arial" w:hAnsi="Arial" w:cs="Arial"/>
          <w:b/>
          <w:color w:val="006600"/>
          <w:sz w:val="32"/>
          <w:szCs w:val="32"/>
        </w:rPr>
        <w:lastRenderedPageBreak/>
        <w:t>DELIVERING SUPPORT AND INTERVENTIONS TO FAMILIES</w:t>
      </w:r>
      <w:bookmarkEnd w:id="7"/>
    </w:p>
    <w:bookmarkEnd w:id="8"/>
    <w:p w14:paraId="6BF2512A" w14:textId="77777777" w:rsidR="00D445C6" w:rsidRDefault="00D445C6" w:rsidP="00D445C6">
      <w:pPr>
        <w:spacing w:after="0" w:line="240" w:lineRule="auto"/>
        <w:jc w:val="both"/>
        <w:rPr>
          <w:rFonts w:ascii="Arial" w:hAnsi="Arial" w:cs="Arial"/>
          <w:sz w:val="24"/>
          <w:szCs w:val="24"/>
        </w:rPr>
      </w:pPr>
    </w:p>
    <w:p w14:paraId="665DDFDD" w14:textId="77777777" w:rsidR="006D3E27" w:rsidRDefault="006D3E27" w:rsidP="006D3E27">
      <w:pPr>
        <w:spacing w:after="0" w:line="240" w:lineRule="auto"/>
        <w:rPr>
          <w:rFonts w:ascii="Arial" w:hAnsi="Arial" w:cs="Arial"/>
          <w:sz w:val="24"/>
          <w:szCs w:val="24"/>
        </w:rPr>
      </w:pPr>
    </w:p>
    <w:p w14:paraId="6BADA243" w14:textId="1A31DBDC" w:rsidR="0045797E" w:rsidRPr="00904BA8" w:rsidRDefault="0045797E" w:rsidP="006D3E27">
      <w:pPr>
        <w:spacing w:after="0" w:line="240" w:lineRule="auto"/>
        <w:rPr>
          <w:rFonts w:ascii="Arial" w:hAnsi="Arial" w:cs="Arial"/>
          <w:sz w:val="24"/>
          <w:szCs w:val="24"/>
        </w:rPr>
      </w:pPr>
      <w:r w:rsidRPr="00926721">
        <w:rPr>
          <w:rFonts w:ascii="Arial" w:hAnsi="Arial" w:cs="Arial"/>
          <w:sz w:val="24"/>
          <w:szCs w:val="24"/>
        </w:rPr>
        <w:t>A key focus of the Families First Service is to ensure that families have</w:t>
      </w:r>
      <w:r w:rsidRPr="00926721">
        <w:rPr>
          <w:rFonts w:ascii="Arial" w:hAnsi="Arial" w:cs="Arial"/>
          <w:sz w:val="28"/>
          <w:szCs w:val="28"/>
        </w:rPr>
        <w:t xml:space="preserve"> </w:t>
      </w:r>
      <w:r w:rsidRPr="00926721">
        <w:rPr>
          <w:rFonts w:ascii="Arial" w:hAnsi="Arial" w:cs="Arial"/>
          <w:sz w:val="24"/>
          <w:szCs w:val="24"/>
        </w:rPr>
        <w:t xml:space="preserve">an opportunity to build up a good relationship with their </w:t>
      </w:r>
      <w:r w:rsidR="006D3E27">
        <w:rPr>
          <w:rFonts w:ascii="Arial" w:hAnsi="Arial" w:cs="Arial"/>
          <w:sz w:val="24"/>
          <w:szCs w:val="24"/>
        </w:rPr>
        <w:t>s</w:t>
      </w:r>
      <w:r w:rsidR="001B77C3" w:rsidRPr="00926721">
        <w:rPr>
          <w:rFonts w:ascii="Arial" w:hAnsi="Arial" w:cs="Arial"/>
          <w:sz w:val="24"/>
          <w:szCs w:val="24"/>
        </w:rPr>
        <w:t xml:space="preserve">ocial worker and </w:t>
      </w:r>
      <w:r w:rsidR="006D3E27">
        <w:rPr>
          <w:rFonts w:ascii="Arial" w:hAnsi="Arial" w:cs="Arial"/>
          <w:sz w:val="24"/>
          <w:szCs w:val="24"/>
        </w:rPr>
        <w:t>p</w:t>
      </w:r>
      <w:r w:rsidR="00E73E07" w:rsidRPr="00926721">
        <w:rPr>
          <w:rFonts w:ascii="Arial" w:hAnsi="Arial" w:cs="Arial"/>
          <w:sz w:val="24"/>
          <w:szCs w:val="24"/>
        </w:rPr>
        <w:t>ractitioners</w:t>
      </w:r>
      <w:r w:rsidR="00326E2F" w:rsidRPr="00926721">
        <w:rPr>
          <w:rFonts w:ascii="Arial" w:hAnsi="Arial" w:cs="Arial"/>
          <w:sz w:val="24"/>
          <w:szCs w:val="24"/>
        </w:rPr>
        <w:t xml:space="preserve"> within the team,</w:t>
      </w:r>
      <w:r w:rsidRPr="00926721">
        <w:rPr>
          <w:rFonts w:ascii="Arial" w:hAnsi="Arial" w:cs="Arial"/>
          <w:sz w:val="24"/>
          <w:szCs w:val="24"/>
        </w:rPr>
        <w:t xml:space="preserve"> which in turn will support the process of creating change with families. </w:t>
      </w:r>
      <w:r w:rsidR="00217C36" w:rsidRPr="00926721">
        <w:rPr>
          <w:rFonts w:ascii="Arial" w:hAnsi="Arial" w:cs="Arial"/>
          <w:sz w:val="24"/>
          <w:szCs w:val="24"/>
        </w:rPr>
        <w:t xml:space="preserve">Social </w:t>
      </w:r>
      <w:r w:rsidR="006D3E27">
        <w:rPr>
          <w:rFonts w:ascii="Arial" w:hAnsi="Arial" w:cs="Arial"/>
          <w:sz w:val="24"/>
          <w:szCs w:val="24"/>
        </w:rPr>
        <w:t>w</w:t>
      </w:r>
      <w:r w:rsidR="00217C36" w:rsidRPr="00926721">
        <w:rPr>
          <w:rFonts w:ascii="Arial" w:hAnsi="Arial" w:cs="Arial"/>
          <w:sz w:val="24"/>
          <w:szCs w:val="24"/>
        </w:rPr>
        <w:t>orker</w:t>
      </w:r>
      <w:r w:rsidR="00326E2F" w:rsidRPr="00926721">
        <w:rPr>
          <w:rFonts w:ascii="Arial" w:hAnsi="Arial" w:cs="Arial"/>
          <w:sz w:val="24"/>
          <w:szCs w:val="24"/>
        </w:rPr>
        <w:t>s</w:t>
      </w:r>
      <w:r w:rsidRPr="00926721">
        <w:rPr>
          <w:rFonts w:ascii="Arial" w:hAnsi="Arial" w:cs="Arial"/>
          <w:sz w:val="24"/>
          <w:szCs w:val="24"/>
        </w:rPr>
        <w:t xml:space="preserve"> should not </w:t>
      </w:r>
      <w:r w:rsidRPr="00904BA8">
        <w:rPr>
          <w:rFonts w:ascii="Arial" w:hAnsi="Arial" w:cs="Arial"/>
          <w:sz w:val="24"/>
          <w:szCs w:val="24"/>
        </w:rPr>
        <w:t>underestimate the importance of their positive relationship with a child and a family in helping them to make change and should see this as a key part of their early work</w:t>
      </w:r>
      <w:r w:rsidR="00217C36">
        <w:rPr>
          <w:rFonts w:ascii="Arial" w:hAnsi="Arial" w:cs="Arial"/>
          <w:sz w:val="24"/>
          <w:szCs w:val="24"/>
        </w:rPr>
        <w:t xml:space="preserve"> with every family. A relationship</w:t>
      </w:r>
      <w:r w:rsidR="00607CE3">
        <w:rPr>
          <w:rFonts w:ascii="Arial" w:hAnsi="Arial" w:cs="Arial"/>
          <w:sz w:val="24"/>
          <w:szCs w:val="24"/>
        </w:rPr>
        <w:t>-</w:t>
      </w:r>
      <w:r w:rsidRPr="00904BA8">
        <w:rPr>
          <w:rFonts w:ascii="Arial" w:hAnsi="Arial" w:cs="Arial"/>
          <w:sz w:val="24"/>
          <w:szCs w:val="24"/>
        </w:rPr>
        <w:t xml:space="preserve">based approach provides the skill base and the environment from which social workers are enabled to help families to change, helping them to find solutions, so that the safety, </w:t>
      </w:r>
      <w:proofErr w:type="gramStart"/>
      <w:r w:rsidRPr="00904BA8">
        <w:rPr>
          <w:rFonts w:ascii="Arial" w:hAnsi="Arial" w:cs="Arial"/>
          <w:sz w:val="24"/>
          <w:szCs w:val="24"/>
        </w:rPr>
        <w:t>development</w:t>
      </w:r>
      <w:proofErr w:type="gramEnd"/>
      <w:r w:rsidRPr="00904BA8">
        <w:rPr>
          <w:rFonts w:ascii="Arial" w:hAnsi="Arial" w:cs="Arial"/>
          <w:sz w:val="24"/>
          <w:szCs w:val="24"/>
        </w:rPr>
        <w:t xml:space="preserve"> and well-being of their children is enhanced.</w:t>
      </w:r>
    </w:p>
    <w:p w14:paraId="7F36C9CA" w14:textId="77777777" w:rsidR="0045797E" w:rsidRPr="00904BA8" w:rsidRDefault="0045797E" w:rsidP="006D3E27">
      <w:pPr>
        <w:spacing w:after="0" w:line="240" w:lineRule="auto"/>
        <w:ind w:left="720" w:hanging="720"/>
        <w:rPr>
          <w:rFonts w:ascii="Arial" w:hAnsi="Arial" w:cs="Arial"/>
          <w:sz w:val="24"/>
          <w:szCs w:val="24"/>
        </w:rPr>
      </w:pPr>
    </w:p>
    <w:p w14:paraId="73E8487C" w14:textId="4831ECAF" w:rsidR="0045797E" w:rsidRPr="00904BA8" w:rsidRDefault="0045797E" w:rsidP="006D3E27">
      <w:pPr>
        <w:spacing w:after="0" w:line="240" w:lineRule="auto"/>
        <w:rPr>
          <w:rFonts w:ascii="Arial" w:hAnsi="Arial" w:cs="Arial"/>
          <w:sz w:val="24"/>
          <w:szCs w:val="24"/>
        </w:rPr>
      </w:pPr>
      <w:r w:rsidRPr="00904BA8">
        <w:rPr>
          <w:rFonts w:ascii="Arial" w:hAnsi="Arial" w:cs="Arial"/>
          <w:sz w:val="24"/>
          <w:szCs w:val="24"/>
        </w:rPr>
        <w:t>Positive relationships in this context are warm; open; honest; supporti</w:t>
      </w:r>
      <w:r w:rsidR="00C01112">
        <w:rPr>
          <w:rFonts w:ascii="Arial" w:hAnsi="Arial" w:cs="Arial"/>
          <w:sz w:val="24"/>
          <w:szCs w:val="24"/>
        </w:rPr>
        <w:t>ve; challenging and assertive, where appropriate</w:t>
      </w:r>
      <w:r w:rsidRPr="00904BA8">
        <w:rPr>
          <w:rFonts w:ascii="Arial" w:hAnsi="Arial" w:cs="Arial"/>
          <w:sz w:val="24"/>
          <w:szCs w:val="24"/>
        </w:rPr>
        <w:t>.  All practitioners need to work honestly and openly with families, discuss any concerns with them and ensure that they are involved in decision making. It is important that they acknowledge and respect the contribution of parents and other family members.</w:t>
      </w:r>
    </w:p>
    <w:p w14:paraId="3131B1DC" w14:textId="77777777" w:rsidR="0045797E" w:rsidRPr="00904BA8" w:rsidRDefault="0045797E" w:rsidP="006D3E27">
      <w:pPr>
        <w:spacing w:after="0" w:line="240" w:lineRule="auto"/>
        <w:ind w:left="720" w:hanging="720"/>
        <w:rPr>
          <w:rFonts w:ascii="Arial" w:hAnsi="Arial" w:cs="Arial"/>
          <w:sz w:val="24"/>
          <w:szCs w:val="24"/>
        </w:rPr>
      </w:pPr>
    </w:p>
    <w:p w14:paraId="5A8125A7" w14:textId="17C18AFC" w:rsidR="0045797E" w:rsidRPr="00904BA8" w:rsidRDefault="00D445C6" w:rsidP="006D3E27">
      <w:pPr>
        <w:spacing w:after="0" w:line="240" w:lineRule="auto"/>
        <w:rPr>
          <w:rFonts w:ascii="Arial" w:hAnsi="Arial" w:cs="Arial"/>
          <w:sz w:val="24"/>
          <w:szCs w:val="24"/>
        </w:rPr>
      </w:pPr>
      <w:r>
        <w:rPr>
          <w:rFonts w:ascii="Arial" w:hAnsi="Arial" w:cs="Arial"/>
          <w:sz w:val="24"/>
          <w:szCs w:val="24"/>
        </w:rPr>
        <w:t>Pr</w:t>
      </w:r>
      <w:r w:rsidR="0045797E" w:rsidRPr="00904BA8">
        <w:rPr>
          <w:rFonts w:ascii="Arial" w:hAnsi="Arial" w:cs="Arial"/>
          <w:sz w:val="24"/>
          <w:szCs w:val="24"/>
        </w:rPr>
        <w:t xml:space="preserve">actitioners have a responsibility to ensure that they spend time with the child and family to enhance their own understanding of the family’s functioning and what life is like for the child living within that family unit. </w:t>
      </w:r>
    </w:p>
    <w:p w14:paraId="278E649E" w14:textId="77777777" w:rsidR="0045797E" w:rsidRPr="00904BA8" w:rsidRDefault="0045797E" w:rsidP="006D3E27">
      <w:pPr>
        <w:spacing w:after="0" w:line="240" w:lineRule="auto"/>
        <w:ind w:left="720" w:hanging="720"/>
        <w:rPr>
          <w:rFonts w:ascii="Arial" w:hAnsi="Arial" w:cs="Arial"/>
          <w:sz w:val="24"/>
          <w:szCs w:val="24"/>
        </w:rPr>
      </w:pPr>
    </w:p>
    <w:p w14:paraId="1CB6B8EC" w14:textId="1B196C87" w:rsidR="0045797E" w:rsidRPr="00904BA8" w:rsidRDefault="0045797E" w:rsidP="006D3E27">
      <w:pPr>
        <w:spacing w:after="0" w:line="240" w:lineRule="auto"/>
        <w:rPr>
          <w:rFonts w:ascii="Arial" w:hAnsi="Arial" w:cs="Arial"/>
          <w:sz w:val="24"/>
          <w:szCs w:val="24"/>
        </w:rPr>
      </w:pPr>
      <w:r w:rsidRPr="00904BA8">
        <w:rPr>
          <w:rFonts w:ascii="Arial" w:hAnsi="Arial" w:cs="Arial"/>
          <w:sz w:val="24"/>
          <w:szCs w:val="24"/>
        </w:rPr>
        <w:t xml:space="preserve">Practitioners need to work directly with children and young people and ensure that this work is evidenced within the assessment and plan.  The </w:t>
      </w:r>
      <w:hyperlink r:id="rId50" w:history="1">
        <w:r w:rsidRPr="006D3E27">
          <w:rPr>
            <w:rStyle w:val="Hyperlink"/>
            <w:rFonts w:ascii="Arial" w:hAnsi="Arial" w:cs="Arial"/>
            <w:sz w:val="24"/>
            <w:szCs w:val="24"/>
          </w:rPr>
          <w:t>Single Assessment Guidance</w:t>
        </w:r>
      </w:hyperlink>
      <w:r w:rsidRPr="00904BA8">
        <w:rPr>
          <w:rFonts w:ascii="Arial" w:hAnsi="Arial" w:cs="Arial"/>
          <w:sz w:val="24"/>
          <w:szCs w:val="24"/>
        </w:rPr>
        <w:t xml:space="preserve"> provides a range of tools to assist practitioners with this.  Whilst much of this work can be seen as part of the ongoing assessment process (e.g. use of scales, questionnaires, home conditions checklist; alcohol screening tool), if done well can really help the family to understand themselves better and what support they may need and should be seen as tools for change in families.</w:t>
      </w:r>
    </w:p>
    <w:p w14:paraId="28E10011" w14:textId="77777777" w:rsidR="0045797E" w:rsidRPr="00904BA8" w:rsidRDefault="0045797E" w:rsidP="006D3E27">
      <w:pPr>
        <w:spacing w:after="0" w:line="240" w:lineRule="auto"/>
        <w:ind w:left="720" w:hanging="720"/>
        <w:rPr>
          <w:rFonts w:ascii="Arial" w:hAnsi="Arial" w:cs="Arial"/>
          <w:sz w:val="24"/>
          <w:szCs w:val="24"/>
        </w:rPr>
      </w:pPr>
    </w:p>
    <w:p w14:paraId="5ACC46D8" w14:textId="2C55AADA" w:rsidR="0045797E" w:rsidRPr="00904BA8" w:rsidRDefault="0045797E" w:rsidP="00CD74AE">
      <w:pPr>
        <w:spacing w:after="0" w:line="240" w:lineRule="auto"/>
        <w:rPr>
          <w:rFonts w:ascii="Arial" w:hAnsi="Arial" w:cs="Arial"/>
          <w:sz w:val="24"/>
          <w:szCs w:val="24"/>
        </w:rPr>
      </w:pPr>
      <w:r w:rsidRPr="00904BA8">
        <w:rPr>
          <w:rFonts w:ascii="Arial" w:hAnsi="Arial" w:cs="Arial"/>
          <w:sz w:val="24"/>
          <w:szCs w:val="24"/>
        </w:rPr>
        <w:t xml:space="preserve">All work with families will be based on a </w:t>
      </w:r>
      <w:r w:rsidRPr="00904BA8">
        <w:rPr>
          <w:rFonts w:ascii="Arial" w:hAnsi="Arial" w:cs="Arial"/>
          <w:b/>
          <w:sz w:val="24"/>
          <w:szCs w:val="24"/>
        </w:rPr>
        <w:t>solution focused</w:t>
      </w:r>
      <w:r w:rsidRPr="00904BA8">
        <w:rPr>
          <w:rFonts w:ascii="Arial" w:hAnsi="Arial" w:cs="Arial"/>
          <w:sz w:val="24"/>
          <w:szCs w:val="24"/>
        </w:rPr>
        <w:t xml:space="preserve"> approach</w:t>
      </w:r>
      <w:r w:rsidR="007273E0">
        <w:rPr>
          <w:rFonts w:ascii="Arial" w:hAnsi="Arial" w:cs="Arial"/>
          <w:sz w:val="24"/>
          <w:szCs w:val="24"/>
        </w:rPr>
        <w:t xml:space="preserve"> using the Signs of Safety framework for assessment </w:t>
      </w:r>
      <w:r w:rsidR="007273E0" w:rsidRPr="007273E0">
        <w:rPr>
          <w:rFonts w:ascii="Arial" w:hAnsi="Arial" w:cs="Arial"/>
          <w:sz w:val="24"/>
          <w:szCs w:val="24"/>
        </w:rPr>
        <w:t>and intervention</w:t>
      </w:r>
      <w:r w:rsidRPr="007273E0">
        <w:rPr>
          <w:rFonts w:ascii="Arial" w:hAnsi="Arial" w:cs="Arial"/>
          <w:sz w:val="24"/>
          <w:szCs w:val="24"/>
        </w:rPr>
        <w:t>.</w:t>
      </w:r>
      <w:r w:rsidR="007273E0" w:rsidRPr="007273E0">
        <w:rPr>
          <w:rFonts w:ascii="Arial" w:hAnsi="Arial" w:cs="Arial"/>
          <w:sz w:val="24"/>
          <w:szCs w:val="24"/>
        </w:rPr>
        <w:t xml:space="preserve"> </w:t>
      </w:r>
    </w:p>
    <w:p w14:paraId="69C6AEEC" w14:textId="77777777" w:rsidR="0045797E" w:rsidRPr="00904BA8" w:rsidRDefault="0045797E" w:rsidP="006D3E27">
      <w:pPr>
        <w:spacing w:after="0" w:line="240" w:lineRule="auto"/>
        <w:ind w:left="720" w:hanging="720"/>
        <w:rPr>
          <w:rFonts w:ascii="Arial" w:hAnsi="Arial" w:cs="Arial"/>
          <w:sz w:val="24"/>
          <w:szCs w:val="24"/>
        </w:rPr>
      </w:pPr>
    </w:p>
    <w:p w14:paraId="06318781" w14:textId="033A8978" w:rsidR="0045797E" w:rsidRPr="00904BA8" w:rsidRDefault="0045797E" w:rsidP="006D3E27">
      <w:pPr>
        <w:spacing w:after="0" w:line="240" w:lineRule="auto"/>
        <w:rPr>
          <w:rFonts w:ascii="Arial" w:hAnsi="Arial" w:cs="Arial"/>
          <w:sz w:val="24"/>
          <w:szCs w:val="24"/>
        </w:rPr>
      </w:pPr>
      <w:r w:rsidRPr="00904BA8">
        <w:rPr>
          <w:rFonts w:ascii="Arial" w:hAnsi="Arial" w:cs="Arial"/>
          <w:sz w:val="24"/>
          <w:szCs w:val="24"/>
        </w:rPr>
        <w:t xml:space="preserve">Practitioners also have a responsibility to develop detailed support plans with families which indicate what needs to change within families and how this will improve life for the child; what help and support each member of the family needs and why. Every plan needs to be </w:t>
      </w:r>
      <w:proofErr w:type="gramStart"/>
      <w:r w:rsidRPr="00904BA8">
        <w:rPr>
          <w:rFonts w:ascii="Arial" w:hAnsi="Arial" w:cs="Arial"/>
          <w:sz w:val="24"/>
          <w:szCs w:val="24"/>
        </w:rPr>
        <w:t>include</w:t>
      </w:r>
      <w:proofErr w:type="gramEnd"/>
      <w:r w:rsidRPr="00904BA8">
        <w:rPr>
          <w:rFonts w:ascii="Arial" w:hAnsi="Arial" w:cs="Arial"/>
          <w:sz w:val="24"/>
          <w:szCs w:val="24"/>
        </w:rPr>
        <w:t xml:space="preserve"> specific actions for individual family member and professionals and each must indicate what the change is that is required.  </w:t>
      </w:r>
    </w:p>
    <w:p w14:paraId="35280554" w14:textId="77777777" w:rsidR="0045797E" w:rsidRPr="00904BA8" w:rsidRDefault="0045797E" w:rsidP="006D3E27">
      <w:pPr>
        <w:spacing w:after="0" w:line="240" w:lineRule="auto"/>
        <w:ind w:left="720" w:hanging="720"/>
        <w:rPr>
          <w:rFonts w:ascii="Arial" w:hAnsi="Arial" w:cs="Arial"/>
          <w:sz w:val="24"/>
          <w:szCs w:val="24"/>
        </w:rPr>
      </w:pPr>
    </w:p>
    <w:p w14:paraId="5B613A76" w14:textId="7BACD93D" w:rsidR="0045797E" w:rsidRPr="00926721" w:rsidRDefault="0045797E" w:rsidP="006D3E27">
      <w:pPr>
        <w:spacing w:after="0" w:line="240" w:lineRule="auto"/>
        <w:rPr>
          <w:rFonts w:ascii="Arial" w:hAnsi="Arial" w:cs="Arial"/>
          <w:sz w:val="24"/>
          <w:szCs w:val="24"/>
        </w:rPr>
      </w:pPr>
      <w:r w:rsidRPr="00904BA8">
        <w:rPr>
          <w:rFonts w:ascii="Arial" w:hAnsi="Arial" w:cs="Arial"/>
          <w:sz w:val="24"/>
          <w:szCs w:val="24"/>
        </w:rPr>
        <w:t xml:space="preserve">The focus of the Families First Service is to provide </w:t>
      </w:r>
      <w:r w:rsidRPr="00904BA8">
        <w:rPr>
          <w:rFonts w:ascii="Arial" w:hAnsi="Arial" w:cs="Arial"/>
          <w:b/>
          <w:sz w:val="24"/>
          <w:szCs w:val="24"/>
        </w:rPr>
        <w:t>direct help and intervention to help families</w:t>
      </w:r>
      <w:r w:rsidRPr="00904BA8">
        <w:rPr>
          <w:rFonts w:ascii="Arial" w:hAnsi="Arial" w:cs="Arial"/>
          <w:sz w:val="24"/>
          <w:szCs w:val="24"/>
        </w:rPr>
        <w:t xml:space="preserve"> to make the changes that we are asking of them. This will be done in conjunction with other agencies and other </w:t>
      </w:r>
      <w:r w:rsidRPr="00926721">
        <w:rPr>
          <w:rFonts w:ascii="Arial" w:hAnsi="Arial" w:cs="Arial"/>
          <w:sz w:val="24"/>
          <w:szCs w:val="24"/>
        </w:rPr>
        <w:t xml:space="preserve">services. Part of the role of the </w:t>
      </w:r>
      <w:r w:rsidR="00CD74AE">
        <w:rPr>
          <w:rFonts w:ascii="Arial" w:hAnsi="Arial" w:cs="Arial"/>
          <w:sz w:val="24"/>
          <w:szCs w:val="24"/>
        </w:rPr>
        <w:t>s</w:t>
      </w:r>
      <w:r w:rsidR="00326E2F" w:rsidRPr="00926721">
        <w:rPr>
          <w:rFonts w:ascii="Arial" w:hAnsi="Arial" w:cs="Arial"/>
          <w:sz w:val="24"/>
          <w:szCs w:val="24"/>
        </w:rPr>
        <w:t xml:space="preserve">ocial </w:t>
      </w:r>
      <w:r w:rsidR="00CD74AE">
        <w:rPr>
          <w:rFonts w:ascii="Arial" w:hAnsi="Arial" w:cs="Arial"/>
          <w:sz w:val="24"/>
          <w:szCs w:val="24"/>
        </w:rPr>
        <w:t>w</w:t>
      </w:r>
      <w:r w:rsidR="00326E2F" w:rsidRPr="00926721">
        <w:rPr>
          <w:rFonts w:ascii="Arial" w:hAnsi="Arial" w:cs="Arial"/>
          <w:sz w:val="24"/>
          <w:szCs w:val="24"/>
        </w:rPr>
        <w:t>orker</w:t>
      </w:r>
      <w:r w:rsidRPr="00926721">
        <w:rPr>
          <w:rFonts w:ascii="Arial" w:hAnsi="Arial" w:cs="Arial"/>
          <w:sz w:val="24"/>
          <w:szCs w:val="24"/>
        </w:rPr>
        <w:t xml:space="preserve"> is to both coordinate this and ensure that the family understands who is doing what and to deliver relevant parts of the support plan themselves. </w:t>
      </w:r>
    </w:p>
    <w:p w14:paraId="3C0C9DA1" w14:textId="77777777" w:rsidR="0045797E" w:rsidRPr="00904BA8" w:rsidRDefault="0045797E" w:rsidP="006D3E27">
      <w:pPr>
        <w:spacing w:after="0" w:line="240" w:lineRule="auto"/>
        <w:ind w:left="720" w:hanging="720"/>
        <w:rPr>
          <w:rFonts w:ascii="Arial" w:hAnsi="Arial" w:cs="Arial"/>
          <w:sz w:val="24"/>
          <w:szCs w:val="24"/>
        </w:rPr>
      </w:pPr>
    </w:p>
    <w:p w14:paraId="7A41C4F4" w14:textId="77777777" w:rsidR="00CD74AE" w:rsidRDefault="0045797E" w:rsidP="006D3E27">
      <w:pPr>
        <w:spacing w:after="0" w:line="240" w:lineRule="auto"/>
        <w:rPr>
          <w:rFonts w:ascii="Arial" w:hAnsi="Arial" w:cs="Arial"/>
          <w:sz w:val="24"/>
          <w:szCs w:val="24"/>
        </w:rPr>
      </w:pPr>
      <w:r w:rsidRPr="00904BA8">
        <w:rPr>
          <w:rFonts w:ascii="Arial" w:hAnsi="Arial" w:cs="Arial"/>
          <w:sz w:val="24"/>
          <w:szCs w:val="24"/>
        </w:rPr>
        <w:t xml:space="preserve">Whilst referrals to specialist services should continue to be made where children, young people and families have specific needs, where appropriate and possible support to families should be offered by practitioners in the team who know the family.  The benefits of this approach are that TAF meetings are kept to a  manageable size and families know who is visiting them and why; </w:t>
      </w:r>
      <w:r w:rsidR="00CD74AE">
        <w:rPr>
          <w:rFonts w:ascii="Arial" w:hAnsi="Arial" w:cs="Arial"/>
          <w:sz w:val="24"/>
          <w:szCs w:val="24"/>
        </w:rPr>
        <w:t>the s</w:t>
      </w:r>
      <w:r w:rsidR="00326E2F">
        <w:rPr>
          <w:rFonts w:ascii="Arial" w:hAnsi="Arial" w:cs="Arial"/>
          <w:sz w:val="24"/>
          <w:szCs w:val="24"/>
        </w:rPr>
        <w:t xml:space="preserve">ocial </w:t>
      </w:r>
      <w:r w:rsidR="00CD74AE">
        <w:rPr>
          <w:rFonts w:ascii="Arial" w:hAnsi="Arial" w:cs="Arial"/>
          <w:sz w:val="24"/>
          <w:szCs w:val="24"/>
        </w:rPr>
        <w:t>w</w:t>
      </w:r>
      <w:r w:rsidR="00326E2F">
        <w:rPr>
          <w:rFonts w:ascii="Arial" w:hAnsi="Arial" w:cs="Arial"/>
          <w:sz w:val="24"/>
          <w:szCs w:val="24"/>
        </w:rPr>
        <w:t>orker</w:t>
      </w:r>
      <w:r w:rsidRPr="00904BA8">
        <w:rPr>
          <w:rFonts w:ascii="Arial" w:hAnsi="Arial" w:cs="Arial"/>
          <w:sz w:val="24"/>
          <w:szCs w:val="24"/>
        </w:rPr>
        <w:t xml:space="preserve"> </w:t>
      </w:r>
      <w:r w:rsidR="00CD74AE">
        <w:rPr>
          <w:rFonts w:ascii="Arial" w:hAnsi="Arial" w:cs="Arial"/>
          <w:sz w:val="24"/>
          <w:szCs w:val="24"/>
        </w:rPr>
        <w:t xml:space="preserve">can </w:t>
      </w:r>
      <w:r w:rsidRPr="00904BA8">
        <w:rPr>
          <w:rFonts w:ascii="Arial" w:hAnsi="Arial" w:cs="Arial"/>
          <w:sz w:val="24"/>
          <w:szCs w:val="24"/>
        </w:rPr>
        <w:t xml:space="preserve">use the opportunities to deliver support as a means of getting to know the family and building up positive relationships; the family see the practitioner as someone who is helpful to them and not simply critical or </w:t>
      </w:r>
      <w:r w:rsidRPr="00904BA8">
        <w:rPr>
          <w:rFonts w:ascii="Arial" w:hAnsi="Arial" w:cs="Arial"/>
          <w:sz w:val="24"/>
          <w:szCs w:val="24"/>
        </w:rPr>
        <w:lastRenderedPageBreak/>
        <w:t>monitoring them; the practitioner spends more time in the family home which aids their assessment and enables them to determine whether the family can make the sustainable changes that have been identified; and resources are used more effectively.</w:t>
      </w:r>
      <w:r w:rsidR="00CD74AE">
        <w:rPr>
          <w:rFonts w:ascii="Arial" w:hAnsi="Arial" w:cs="Arial"/>
          <w:sz w:val="24"/>
          <w:szCs w:val="24"/>
        </w:rPr>
        <w:t xml:space="preserve"> </w:t>
      </w:r>
    </w:p>
    <w:p w14:paraId="4433370F" w14:textId="77777777" w:rsidR="00CD74AE" w:rsidRDefault="00CD74AE" w:rsidP="006D3E27">
      <w:pPr>
        <w:spacing w:after="0" w:line="240" w:lineRule="auto"/>
        <w:rPr>
          <w:rFonts w:ascii="Arial" w:hAnsi="Arial" w:cs="Arial"/>
          <w:sz w:val="24"/>
          <w:szCs w:val="24"/>
        </w:rPr>
      </w:pPr>
    </w:p>
    <w:p w14:paraId="5B18E10B" w14:textId="160F5691" w:rsidR="0045797E" w:rsidRPr="00884929" w:rsidRDefault="0045797E" w:rsidP="006D3E27">
      <w:pPr>
        <w:spacing w:after="0" w:line="240" w:lineRule="auto"/>
        <w:rPr>
          <w:rFonts w:ascii="Arial" w:hAnsi="Arial" w:cs="Arial"/>
          <w:color w:val="000000" w:themeColor="text1"/>
          <w:sz w:val="24"/>
          <w:szCs w:val="24"/>
        </w:rPr>
      </w:pPr>
      <w:r w:rsidRPr="00904BA8">
        <w:rPr>
          <w:rFonts w:ascii="Arial" w:hAnsi="Arial" w:cs="Arial"/>
          <w:sz w:val="24"/>
          <w:szCs w:val="24"/>
        </w:rPr>
        <w:t>Families must understand why professionals are concerned and what changes need to happen</w:t>
      </w:r>
      <w:r w:rsidR="007273E0">
        <w:rPr>
          <w:rFonts w:ascii="Arial" w:hAnsi="Arial" w:cs="Arial"/>
          <w:sz w:val="24"/>
          <w:szCs w:val="24"/>
        </w:rPr>
        <w:t xml:space="preserve"> to reduce those concerns.</w:t>
      </w:r>
      <w:r w:rsidRPr="00904BA8">
        <w:rPr>
          <w:rFonts w:ascii="Arial" w:hAnsi="Arial" w:cs="Arial"/>
          <w:sz w:val="24"/>
          <w:szCs w:val="24"/>
        </w:rPr>
        <w:t xml:space="preserve"> </w:t>
      </w:r>
    </w:p>
    <w:p w14:paraId="647E3EDB" w14:textId="77777777" w:rsidR="0045797E" w:rsidRPr="00884929" w:rsidRDefault="0045797E" w:rsidP="006D3E27">
      <w:pPr>
        <w:spacing w:after="0" w:line="240" w:lineRule="auto"/>
        <w:ind w:left="720" w:hanging="720"/>
        <w:rPr>
          <w:rFonts w:ascii="Arial" w:hAnsi="Arial" w:cs="Arial"/>
          <w:color w:val="000000" w:themeColor="text1"/>
          <w:sz w:val="24"/>
          <w:szCs w:val="24"/>
        </w:rPr>
      </w:pPr>
    </w:p>
    <w:p w14:paraId="719A1140" w14:textId="65E80D4E" w:rsidR="0045797E" w:rsidRPr="00884929" w:rsidRDefault="00D445C6" w:rsidP="006D3E27">
      <w:pPr>
        <w:spacing w:after="0" w:line="240" w:lineRule="auto"/>
        <w:rPr>
          <w:rFonts w:ascii="Arial" w:hAnsi="Arial" w:cs="Arial"/>
          <w:color w:val="000000" w:themeColor="text1"/>
          <w:sz w:val="24"/>
          <w:szCs w:val="24"/>
        </w:rPr>
      </w:pPr>
      <w:r w:rsidRPr="00884929">
        <w:rPr>
          <w:rFonts w:ascii="Arial" w:hAnsi="Arial" w:cs="Arial"/>
          <w:color w:val="000000" w:themeColor="text1"/>
          <w:sz w:val="24"/>
          <w:szCs w:val="24"/>
        </w:rPr>
        <w:t>A</w:t>
      </w:r>
      <w:r w:rsidR="0045797E" w:rsidRPr="00884929">
        <w:rPr>
          <w:rFonts w:ascii="Arial" w:hAnsi="Arial" w:cs="Arial"/>
          <w:color w:val="000000" w:themeColor="text1"/>
          <w:sz w:val="24"/>
          <w:szCs w:val="24"/>
        </w:rPr>
        <w:t xml:space="preserve">ll plans will be based on the premise that support may need to be intensive at first but that any </w:t>
      </w:r>
      <w:r w:rsidR="00387A47" w:rsidRPr="00884929">
        <w:rPr>
          <w:rFonts w:ascii="Arial" w:hAnsi="Arial" w:cs="Arial"/>
          <w:color w:val="000000" w:themeColor="text1"/>
          <w:sz w:val="24"/>
          <w:szCs w:val="24"/>
        </w:rPr>
        <w:t>outcome focussed care plan</w:t>
      </w:r>
      <w:r w:rsidR="00820EEC" w:rsidRPr="00884929">
        <w:rPr>
          <w:rFonts w:ascii="Arial" w:hAnsi="Arial" w:cs="Arial"/>
          <w:color w:val="000000" w:themeColor="text1"/>
          <w:sz w:val="24"/>
          <w:szCs w:val="24"/>
        </w:rPr>
        <w:t xml:space="preserve"> </w:t>
      </w:r>
      <w:r w:rsidR="00387A47" w:rsidRPr="00884929">
        <w:rPr>
          <w:rFonts w:ascii="Arial" w:hAnsi="Arial" w:cs="Arial"/>
          <w:color w:val="000000" w:themeColor="text1"/>
          <w:sz w:val="24"/>
          <w:szCs w:val="24"/>
        </w:rPr>
        <w:t xml:space="preserve">will aim to </w:t>
      </w:r>
      <w:r w:rsidR="0045797E" w:rsidRPr="00884929">
        <w:rPr>
          <w:rFonts w:ascii="Arial" w:hAnsi="Arial" w:cs="Arial"/>
          <w:color w:val="000000" w:themeColor="text1"/>
          <w:sz w:val="24"/>
          <w:szCs w:val="24"/>
        </w:rPr>
        <w:t>gradual</w:t>
      </w:r>
      <w:r w:rsidR="00387A47" w:rsidRPr="00884929">
        <w:rPr>
          <w:rFonts w:ascii="Arial" w:hAnsi="Arial" w:cs="Arial"/>
          <w:color w:val="000000" w:themeColor="text1"/>
          <w:sz w:val="24"/>
          <w:szCs w:val="24"/>
        </w:rPr>
        <w:t>ly</w:t>
      </w:r>
      <w:r w:rsidR="0045797E" w:rsidRPr="00884929">
        <w:rPr>
          <w:rFonts w:ascii="Arial" w:hAnsi="Arial" w:cs="Arial"/>
          <w:color w:val="000000" w:themeColor="text1"/>
          <w:sz w:val="24"/>
          <w:szCs w:val="24"/>
        </w:rPr>
        <w:t xml:space="preserve"> re</w:t>
      </w:r>
      <w:r w:rsidR="00387A47" w:rsidRPr="00884929">
        <w:rPr>
          <w:rFonts w:ascii="Arial" w:hAnsi="Arial" w:cs="Arial"/>
          <w:color w:val="000000" w:themeColor="text1"/>
          <w:sz w:val="24"/>
          <w:szCs w:val="24"/>
        </w:rPr>
        <w:t xml:space="preserve">duce </w:t>
      </w:r>
      <w:r w:rsidR="0045797E" w:rsidRPr="00884929">
        <w:rPr>
          <w:rFonts w:ascii="Arial" w:hAnsi="Arial" w:cs="Arial"/>
          <w:color w:val="000000" w:themeColor="text1"/>
          <w:sz w:val="24"/>
          <w:szCs w:val="24"/>
        </w:rPr>
        <w:t xml:space="preserve">support to ensure that families </w:t>
      </w:r>
      <w:r w:rsidR="00387A47" w:rsidRPr="00884929">
        <w:rPr>
          <w:rFonts w:ascii="Arial" w:hAnsi="Arial" w:cs="Arial"/>
          <w:color w:val="000000" w:themeColor="text1"/>
          <w:sz w:val="24"/>
          <w:szCs w:val="24"/>
        </w:rPr>
        <w:t>can demonstrate they can sustain change</w:t>
      </w:r>
      <w:r w:rsidR="0045797E" w:rsidRPr="00884929">
        <w:rPr>
          <w:rFonts w:ascii="Arial" w:hAnsi="Arial" w:cs="Arial"/>
          <w:color w:val="000000" w:themeColor="text1"/>
          <w:sz w:val="24"/>
          <w:szCs w:val="24"/>
        </w:rPr>
        <w:t>.  Part of the</w:t>
      </w:r>
      <w:r w:rsidR="00326E2F">
        <w:rPr>
          <w:rFonts w:ascii="Arial" w:hAnsi="Arial" w:cs="Arial"/>
          <w:color w:val="000000" w:themeColor="text1"/>
          <w:sz w:val="24"/>
          <w:szCs w:val="24"/>
        </w:rPr>
        <w:t xml:space="preserve"> ongoing assessment of the Social Worker </w:t>
      </w:r>
      <w:r w:rsidR="0045797E" w:rsidRPr="00884929">
        <w:rPr>
          <w:rFonts w:ascii="Arial" w:hAnsi="Arial" w:cs="Arial"/>
          <w:color w:val="000000" w:themeColor="text1"/>
          <w:sz w:val="24"/>
          <w:szCs w:val="24"/>
        </w:rPr>
        <w:t xml:space="preserve">is to determine how well the family can function with low levels of sustainable support in the longer term. If a family is unable to do this, then careful monitoring and evidence gathering is required as this may suggest that the parents will be unable to meet their children’s needs in the long term. </w:t>
      </w:r>
    </w:p>
    <w:p w14:paraId="3E94CA5F" w14:textId="77777777" w:rsidR="0045797E" w:rsidRPr="00904BA8" w:rsidRDefault="0045797E" w:rsidP="006D3E27">
      <w:pPr>
        <w:spacing w:after="0" w:line="240" w:lineRule="auto"/>
        <w:ind w:left="720" w:hanging="720"/>
        <w:rPr>
          <w:rFonts w:ascii="Arial" w:hAnsi="Arial" w:cs="Arial"/>
          <w:sz w:val="24"/>
          <w:szCs w:val="24"/>
        </w:rPr>
      </w:pPr>
    </w:p>
    <w:p w14:paraId="6D247DBE" w14:textId="5A845C12" w:rsidR="0045797E" w:rsidRPr="00904BA8" w:rsidRDefault="0045797E" w:rsidP="006D3E27">
      <w:pPr>
        <w:spacing w:after="0" w:line="240" w:lineRule="auto"/>
        <w:ind w:left="720" w:hanging="720"/>
        <w:rPr>
          <w:rFonts w:ascii="Arial" w:hAnsi="Arial" w:cs="Arial"/>
          <w:sz w:val="24"/>
          <w:szCs w:val="24"/>
        </w:rPr>
      </w:pPr>
      <w:r w:rsidRPr="00904BA8">
        <w:rPr>
          <w:rFonts w:ascii="Arial" w:hAnsi="Arial" w:cs="Arial"/>
          <w:sz w:val="24"/>
          <w:szCs w:val="24"/>
        </w:rPr>
        <w:t>All support plans should include a contingency plan.</w:t>
      </w:r>
    </w:p>
    <w:p w14:paraId="2BF8DD0F" w14:textId="77777777" w:rsidR="0045797E" w:rsidRPr="00904BA8" w:rsidRDefault="0045797E" w:rsidP="006D3E27">
      <w:pPr>
        <w:spacing w:after="0" w:line="240" w:lineRule="auto"/>
        <w:ind w:left="720" w:hanging="720"/>
        <w:rPr>
          <w:rFonts w:ascii="Arial" w:hAnsi="Arial" w:cs="Arial"/>
          <w:sz w:val="24"/>
          <w:szCs w:val="24"/>
        </w:rPr>
      </w:pPr>
    </w:p>
    <w:p w14:paraId="054545D2" w14:textId="21C5929D" w:rsidR="0045797E" w:rsidRPr="00904BA8" w:rsidRDefault="00D445C6" w:rsidP="006D3E27">
      <w:pPr>
        <w:spacing w:after="0" w:line="240" w:lineRule="auto"/>
        <w:rPr>
          <w:rFonts w:ascii="Arial" w:hAnsi="Arial" w:cs="Arial"/>
          <w:sz w:val="24"/>
          <w:szCs w:val="24"/>
        </w:rPr>
      </w:pPr>
      <w:r>
        <w:rPr>
          <w:rFonts w:ascii="Arial" w:hAnsi="Arial" w:cs="Arial"/>
          <w:sz w:val="24"/>
          <w:szCs w:val="24"/>
        </w:rPr>
        <w:t>F</w:t>
      </w:r>
      <w:r w:rsidR="0045797E" w:rsidRPr="00904BA8">
        <w:rPr>
          <w:rFonts w:ascii="Arial" w:hAnsi="Arial" w:cs="Arial"/>
          <w:sz w:val="24"/>
          <w:szCs w:val="24"/>
        </w:rPr>
        <w:t xml:space="preserve">amilies should understand clearly what support they will receive and what may happen next if they are unable to make the changes that have been identified as necessary. </w:t>
      </w:r>
    </w:p>
    <w:p w14:paraId="4D9433B3" w14:textId="77777777" w:rsidR="0045797E" w:rsidRPr="00904BA8" w:rsidRDefault="0045797E" w:rsidP="006D3E27">
      <w:pPr>
        <w:spacing w:after="0" w:line="240" w:lineRule="auto"/>
        <w:ind w:left="720" w:hanging="720"/>
        <w:rPr>
          <w:rFonts w:ascii="Arial" w:hAnsi="Arial" w:cs="Arial"/>
          <w:sz w:val="24"/>
          <w:szCs w:val="24"/>
        </w:rPr>
      </w:pPr>
    </w:p>
    <w:p w14:paraId="49902C86" w14:textId="022AF055" w:rsidR="0045797E" w:rsidRPr="00904BA8" w:rsidRDefault="0045797E" w:rsidP="006D3E27">
      <w:pPr>
        <w:spacing w:after="0" w:line="240" w:lineRule="auto"/>
        <w:rPr>
          <w:rFonts w:ascii="Arial" w:hAnsi="Arial" w:cs="Arial"/>
          <w:sz w:val="24"/>
          <w:szCs w:val="24"/>
        </w:rPr>
      </w:pPr>
      <w:r w:rsidRPr="00904BA8">
        <w:rPr>
          <w:rFonts w:ascii="Arial" w:hAnsi="Arial" w:cs="Arial"/>
          <w:sz w:val="24"/>
          <w:szCs w:val="24"/>
        </w:rPr>
        <w:t xml:space="preserve">All support plans should include an ‘exit plan’ out of the Families First Service either into universal or other targeted services as required or into Looked After Children teams </w:t>
      </w:r>
      <w:proofErr w:type="gramStart"/>
      <w:r w:rsidRPr="00904BA8">
        <w:rPr>
          <w:rFonts w:ascii="Arial" w:hAnsi="Arial" w:cs="Arial"/>
          <w:sz w:val="24"/>
          <w:szCs w:val="24"/>
        </w:rPr>
        <w:t>as a result of</w:t>
      </w:r>
      <w:proofErr w:type="gramEnd"/>
      <w:r w:rsidRPr="00904BA8">
        <w:rPr>
          <w:rFonts w:ascii="Arial" w:hAnsi="Arial" w:cs="Arial"/>
          <w:sz w:val="24"/>
          <w:szCs w:val="24"/>
        </w:rPr>
        <w:t xml:space="preserve"> the strength of concerns and risk for the child. </w:t>
      </w:r>
    </w:p>
    <w:p w14:paraId="3B08E9FF" w14:textId="77777777" w:rsidR="0045797E" w:rsidRPr="00904BA8" w:rsidRDefault="0045797E" w:rsidP="006D3E27">
      <w:pPr>
        <w:spacing w:after="0" w:line="240" w:lineRule="auto"/>
        <w:ind w:left="720" w:hanging="720"/>
        <w:rPr>
          <w:rFonts w:ascii="Arial" w:hAnsi="Arial" w:cs="Arial"/>
          <w:sz w:val="24"/>
          <w:szCs w:val="24"/>
        </w:rPr>
      </w:pPr>
    </w:p>
    <w:p w14:paraId="6005A2E4" w14:textId="491EBED8" w:rsidR="0045797E" w:rsidRPr="00904BA8" w:rsidRDefault="0045797E" w:rsidP="006D3E27">
      <w:pPr>
        <w:spacing w:after="0" w:line="240" w:lineRule="auto"/>
        <w:rPr>
          <w:rFonts w:ascii="Arial" w:hAnsi="Arial" w:cs="Arial"/>
          <w:sz w:val="24"/>
          <w:szCs w:val="24"/>
        </w:rPr>
      </w:pPr>
      <w:r w:rsidRPr="00904BA8">
        <w:rPr>
          <w:rFonts w:ascii="Arial" w:hAnsi="Arial" w:cs="Arial"/>
          <w:sz w:val="24"/>
          <w:szCs w:val="24"/>
        </w:rPr>
        <w:t xml:space="preserve">The use of community and voluntary organisations as well as volunteers and befrienders should be routinely considered for families who are moving down the continuum of need.  </w:t>
      </w:r>
    </w:p>
    <w:p w14:paraId="5346FB10" w14:textId="77777777" w:rsidR="0045797E" w:rsidRPr="00904BA8" w:rsidRDefault="0045797E" w:rsidP="006D3E27">
      <w:pPr>
        <w:spacing w:after="0" w:line="240" w:lineRule="auto"/>
        <w:ind w:left="720" w:hanging="720"/>
        <w:rPr>
          <w:rFonts w:ascii="Arial" w:hAnsi="Arial" w:cs="Arial"/>
          <w:sz w:val="24"/>
          <w:szCs w:val="24"/>
        </w:rPr>
      </w:pPr>
    </w:p>
    <w:p w14:paraId="45B164B2" w14:textId="30EE1006" w:rsidR="0045797E" w:rsidRPr="00387A47" w:rsidRDefault="0045797E" w:rsidP="006D3E27">
      <w:pPr>
        <w:spacing w:after="0" w:line="240" w:lineRule="auto"/>
        <w:rPr>
          <w:rFonts w:ascii="Arial" w:hAnsi="Arial" w:cs="Arial"/>
          <w:sz w:val="24"/>
          <w:szCs w:val="24"/>
        </w:rPr>
      </w:pPr>
      <w:r w:rsidRPr="00904BA8">
        <w:rPr>
          <w:rFonts w:ascii="Arial" w:hAnsi="Arial" w:cs="Arial"/>
          <w:sz w:val="24"/>
          <w:szCs w:val="24"/>
        </w:rPr>
        <w:t xml:space="preserve">All families should know who they can contact if they need support – both whilst an active case to a Families First team and once the case has closed to this service. A critical role of the </w:t>
      </w:r>
      <w:r w:rsidR="00CD74AE">
        <w:rPr>
          <w:rFonts w:ascii="Arial" w:hAnsi="Arial" w:cs="Arial"/>
          <w:sz w:val="24"/>
          <w:szCs w:val="24"/>
        </w:rPr>
        <w:t>s</w:t>
      </w:r>
      <w:r w:rsidR="00326E2F">
        <w:rPr>
          <w:rFonts w:ascii="Arial" w:hAnsi="Arial" w:cs="Arial"/>
          <w:sz w:val="24"/>
          <w:szCs w:val="24"/>
        </w:rPr>
        <w:t xml:space="preserve">ocial </w:t>
      </w:r>
      <w:r w:rsidR="00CD74AE">
        <w:rPr>
          <w:rFonts w:ascii="Arial" w:hAnsi="Arial" w:cs="Arial"/>
          <w:sz w:val="24"/>
          <w:szCs w:val="24"/>
        </w:rPr>
        <w:t>w</w:t>
      </w:r>
      <w:r w:rsidR="00326E2F">
        <w:rPr>
          <w:rFonts w:ascii="Arial" w:hAnsi="Arial" w:cs="Arial"/>
          <w:sz w:val="24"/>
          <w:szCs w:val="24"/>
        </w:rPr>
        <w:t>orker</w:t>
      </w:r>
      <w:r w:rsidRPr="00904BA8">
        <w:rPr>
          <w:rFonts w:ascii="Arial" w:hAnsi="Arial" w:cs="Arial"/>
          <w:sz w:val="24"/>
          <w:szCs w:val="24"/>
        </w:rPr>
        <w:t xml:space="preserve"> is to identify this sou</w:t>
      </w:r>
      <w:r w:rsidR="00387A47">
        <w:rPr>
          <w:rFonts w:ascii="Arial" w:hAnsi="Arial" w:cs="Arial"/>
          <w:sz w:val="24"/>
          <w:szCs w:val="24"/>
        </w:rPr>
        <w:t>rce of support for each family.</w:t>
      </w:r>
    </w:p>
    <w:p w14:paraId="499C9AAF" w14:textId="77777777" w:rsidR="00CB007C" w:rsidRPr="00904BA8" w:rsidRDefault="00CB007C" w:rsidP="006D3E27">
      <w:pPr>
        <w:spacing w:after="0" w:line="240" w:lineRule="auto"/>
        <w:ind w:left="720" w:hanging="720"/>
        <w:rPr>
          <w:rFonts w:ascii="Arial" w:hAnsi="Arial" w:cs="Arial"/>
          <w:b/>
          <w:sz w:val="28"/>
          <w:szCs w:val="28"/>
        </w:rPr>
      </w:pPr>
    </w:p>
    <w:p w14:paraId="4170E9CA" w14:textId="1CDF49ED" w:rsidR="0045797E" w:rsidRPr="00CB007C" w:rsidRDefault="00CB007C" w:rsidP="006D3E27">
      <w:pPr>
        <w:spacing w:after="0" w:line="240" w:lineRule="auto"/>
        <w:ind w:left="709" w:hanging="709"/>
        <w:rPr>
          <w:rFonts w:ascii="Arial" w:hAnsi="Arial" w:cs="Arial"/>
          <w:b/>
          <w:sz w:val="24"/>
          <w:szCs w:val="24"/>
        </w:rPr>
      </w:pPr>
      <w:bookmarkStart w:id="9" w:name="WhatdoyouMean45"/>
      <w:bookmarkStart w:id="10" w:name="WhatdoyouMean92"/>
      <w:r w:rsidRPr="00CB007C">
        <w:rPr>
          <w:rFonts w:ascii="Arial" w:hAnsi="Arial" w:cs="Arial"/>
          <w:b/>
          <w:sz w:val="24"/>
          <w:szCs w:val="24"/>
        </w:rPr>
        <w:t>WHAT DO WE MEAN BY DIRECT SUPPORT AND INTERVENTION?</w:t>
      </w:r>
      <w:bookmarkEnd w:id="9"/>
    </w:p>
    <w:bookmarkEnd w:id="10"/>
    <w:p w14:paraId="23C5BE28" w14:textId="77777777" w:rsidR="0045797E" w:rsidRPr="00904BA8" w:rsidRDefault="0045797E" w:rsidP="006D3E27">
      <w:pPr>
        <w:spacing w:after="0" w:line="240" w:lineRule="auto"/>
        <w:ind w:left="720" w:hanging="720"/>
        <w:rPr>
          <w:rFonts w:ascii="Arial" w:hAnsi="Arial" w:cs="Arial"/>
          <w:b/>
          <w:sz w:val="28"/>
          <w:szCs w:val="28"/>
        </w:rPr>
      </w:pPr>
    </w:p>
    <w:p w14:paraId="741CBADA" w14:textId="19749FFA" w:rsidR="0045797E" w:rsidRPr="00904BA8" w:rsidRDefault="0045797E" w:rsidP="006D3E27">
      <w:pPr>
        <w:spacing w:after="0" w:line="240" w:lineRule="auto"/>
        <w:rPr>
          <w:rFonts w:ascii="Arial" w:hAnsi="Arial" w:cs="Arial"/>
          <w:sz w:val="24"/>
          <w:szCs w:val="24"/>
        </w:rPr>
      </w:pPr>
      <w:r w:rsidRPr="00904BA8">
        <w:rPr>
          <w:rFonts w:ascii="Arial" w:hAnsi="Arial" w:cs="Arial"/>
          <w:sz w:val="24"/>
          <w:szCs w:val="24"/>
        </w:rPr>
        <w:t xml:space="preserve">A key element of our work to support families to make positive changes is the offer of direct support. An initial focus on direct help, such as overdue repairs, rubbish clearance or obtaining crucial items such as beds for children or a functioning washing machine is important in starting to build the relationship needed to bring about change. Seeing some practical and quick results can signal to families that the worker intends to keep their promises and is there to help. This may be the point where families begin to see this support as different to what they may have experienced before and begin to trust the </w:t>
      </w:r>
      <w:r w:rsidR="00CD74AE">
        <w:rPr>
          <w:rFonts w:ascii="Arial" w:hAnsi="Arial" w:cs="Arial"/>
          <w:sz w:val="24"/>
          <w:szCs w:val="24"/>
        </w:rPr>
        <w:t>social w</w:t>
      </w:r>
      <w:r w:rsidR="00326E2F">
        <w:rPr>
          <w:rFonts w:ascii="Arial" w:hAnsi="Arial" w:cs="Arial"/>
          <w:sz w:val="24"/>
          <w:szCs w:val="24"/>
        </w:rPr>
        <w:t>orker</w:t>
      </w:r>
      <w:r w:rsidRPr="00904BA8">
        <w:rPr>
          <w:rFonts w:ascii="Arial" w:hAnsi="Arial" w:cs="Arial"/>
          <w:sz w:val="24"/>
          <w:szCs w:val="24"/>
        </w:rPr>
        <w:t xml:space="preserve"> and become more willing to work with them.</w:t>
      </w:r>
    </w:p>
    <w:p w14:paraId="0D39317D" w14:textId="77777777" w:rsidR="0045797E" w:rsidRPr="00904BA8" w:rsidRDefault="0045797E" w:rsidP="006D3E27">
      <w:pPr>
        <w:spacing w:after="0" w:line="240" w:lineRule="auto"/>
        <w:rPr>
          <w:rFonts w:ascii="Arial" w:hAnsi="Arial" w:cs="Arial"/>
          <w:sz w:val="24"/>
          <w:szCs w:val="24"/>
        </w:rPr>
      </w:pPr>
    </w:p>
    <w:p w14:paraId="49784B58" w14:textId="7D78CCD9" w:rsidR="0045797E" w:rsidRPr="00904BA8" w:rsidRDefault="0045797E" w:rsidP="006D3E27">
      <w:pPr>
        <w:spacing w:after="0" w:line="240" w:lineRule="auto"/>
        <w:rPr>
          <w:rFonts w:ascii="Arial" w:hAnsi="Arial" w:cs="Arial"/>
          <w:sz w:val="24"/>
          <w:szCs w:val="24"/>
        </w:rPr>
      </w:pPr>
      <w:r w:rsidRPr="00904BA8">
        <w:rPr>
          <w:rFonts w:ascii="Arial" w:hAnsi="Arial" w:cs="Arial"/>
          <w:sz w:val="24"/>
          <w:szCs w:val="24"/>
        </w:rPr>
        <w:t xml:space="preserve">Direct support involves workers working alongside families, showing them how to clear up and improve home conditions.   As one study put it, ‘…it also meant being able to help the family see that change was possible, sometimes by identifying an important change where positive results could be seen fairly quickly, for example in improving the physical environment of the home’. Small improvements such as a cleaner house or garden are often a critical first step forward for families. These improvements can reduce other problems such as depression or difficult family relationships that can be exacerbated by poor living conditions as well as improving a family’s motivation to make bigger changes. Workers help to provide a routine for those living in chaotic circumstances, showing parents how to get children up and fed in the morning, how to prepare meals and how to put children to bed are important. Family’s day-to-day skills such as cooking, hygiene and </w:t>
      </w:r>
      <w:r w:rsidRPr="00904BA8">
        <w:rPr>
          <w:rFonts w:ascii="Arial" w:hAnsi="Arial" w:cs="Arial"/>
          <w:sz w:val="24"/>
          <w:szCs w:val="24"/>
        </w:rPr>
        <w:lastRenderedPageBreak/>
        <w:t>daily routines may often have been taken for granted by other agencies and they may need to learn these things for the first time. Parents may not have much knowledge about the development needs of their children and may need information regarding this as well as help in mirroring how to play for example. The focus needs to be on workers who do much of the work ‘on the job’ showing the family what to do, teaching them, sometimes for the first time, basic household skills such as shopping and cooking rather than referring them to a ‘food skills course’ run by another agency.</w:t>
      </w:r>
    </w:p>
    <w:p w14:paraId="26EF4E5B" w14:textId="77777777" w:rsidR="0045797E" w:rsidRPr="00904BA8" w:rsidRDefault="0045797E" w:rsidP="006D3E27">
      <w:pPr>
        <w:spacing w:after="0" w:line="240" w:lineRule="auto"/>
        <w:rPr>
          <w:rFonts w:ascii="Arial" w:hAnsi="Arial" w:cs="Arial"/>
          <w:sz w:val="24"/>
          <w:szCs w:val="24"/>
        </w:rPr>
      </w:pPr>
    </w:p>
    <w:p w14:paraId="459DB54D" w14:textId="77777777" w:rsidR="0045797E" w:rsidRPr="00904BA8" w:rsidRDefault="0045797E" w:rsidP="006D3E27">
      <w:pPr>
        <w:spacing w:after="0" w:line="240" w:lineRule="auto"/>
        <w:rPr>
          <w:rFonts w:ascii="Arial" w:hAnsi="Arial" w:cs="Arial"/>
          <w:sz w:val="24"/>
          <w:szCs w:val="24"/>
        </w:rPr>
      </w:pPr>
      <w:r w:rsidRPr="00904BA8">
        <w:rPr>
          <w:rFonts w:ascii="Arial" w:hAnsi="Arial" w:cs="Arial"/>
          <w:sz w:val="24"/>
          <w:szCs w:val="24"/>
        </w:rPr>
        <w:t>The objective is always helping families learn to do things themselves.  Workers are clear on the need not to slip into doing things for families, allowing them off the hook. As families achieve things that were previously beyond them, this builds up their self- esteem, creating a ‘feel good factor’ which builds their confidence and resilience. Practitioners need to slowly pull back on this direct support over time to ensure families don’t become dependent on this support and ensure that any changes that are made are sustainable.</w:t>
      </w:r>
    </w:p>
    <w:p w14:paraId="4E41264F" w14:textId="77777777" w:rsidR="0045797E" w:rsidRPr="00904BA8" w:rsidRDefault="0045797E" w:rsidP="006D3E27">
      <w:pPr>
        <w:spacing w:after="0" w:line="240" w:lineRule="auto"/>
        <w:rPr>
          <w:rFonts w:ascii="Arial" w:hAnsi="Arial" w:cs="Arial"/>
          <w:sz w:val="24"/>
          <w:szCs w:val="24"/>
        </w:rPr>
      </w:pPr>
    </w:p>
    <w:p w14:paraId="34678EA6" w14:textId="77777777" w:rsidR="0045797E" w:rsidRPr="00904BA8" w:rsidRDefault="0045797E" w:rsidP="006D3E27">
      <w:pPr>
        <w:spacing w:after="0" w:line="240" w:lineRule="auto"/>
        <w:rPr>
          <w:rFonts w:ascii="Arial" w:hAnsi="Arial" w:cs="Arial"/>
          <w:sz w:val="24"/>
          <w:szCs w:val="24"/>
        </w:rPr>
      </w:pPr>
      <w:r w:rsidRPr="00904BA8">
        <w:rPr>
          <w:rFonts w:ascii="Arial" w:hAnsi="Arial" w:cs="Arial"/>
          <w:sz w:val="24"/>
          <w:szCs w:val="24"/>
        </w:rPr>
        <w:t xml:space="preserve">The type of direct support offered will be dependent on the needs of the family and should be tailored to the assessment of their needs. All support should be evidence based and based on what we know works to support change in families. </w:t>
      </w:r>
    </w:p>
    <w:p w14:paraId="03D84A01" w14:textId="77777777" w:rsidR="0045797E" w:rsidRPr="00904BA8" w:rsidRDefault="0045797E" w:rsidP="006D3E27">
      <w:pPr>
        <w:spacing w:after="0" w:line="240" w:lineRule="auto"/>
        <w:rPr>
          <w:rFonts w:ascii="Arial" w:hAnsi="Arial" w:cs="Arial"/>
          <w:sz w:val="24"/>
          <w:szCs w:val="24"/>
        </w:rPr>
      </w:pPr>
    </w:p>
    <w:p w14:paraId="1B9BB7B8" w14:textId="77777777" w:rsidR="0045797E" w:rsidRPr="00CD74AE" w:rsidRDefault="0045797E" w:rsidP="006D3E27">
      <w:pPr>
        <w:spacing w:after="0" w:line="240" w:lineRule="auto"/>
        <w:rPr>
          <w:rFonts w:ascii="Arial" w:hAnsi="Arial" w:cs="Arial"/>
          <w:sz w:val="24"/>
          <w:szCs w:val="24"/>
        </w:rPr>
      </w:pPr>
      <w:r w:rsidRPr="00CD74AE">
        <w:rPr>
          <w:rFonts w:ascii="Arial" w:hAnsi="Arial" w:cs="Arial"/>
          <w:sz w:val="24"/>
          <w:szCs w:val="24"/>
        </w:rPr>
        <w:t xml:space="preserve">Below is a list of examples of the types of support that may be offered to children, young </w:t>
      </w:r>
      <w:proofErr w:type="gramStart"/>
      <w:r w:rsidRPr="00CD74AE">
        <w:rPr>
          <w:rFonts w:ascii="Arial" w:hAnsi="Arial" w:cs="Arial"/>
          <w:sz w:val="24"/>
          <w:szCs w:val="24"/>
        </w:rPr>
        <w:t>people</w:t>
      </w:r>
      <w:proofErr w:type="gramEnd"/>
      <w:r w:rsidRPr="00CD74AE">
        <w:rPr>
          <w:rFonts w:ascii="Arial" w:hAnsi="Arial" w:cs="Arial"/>
          <w:sz w:val="24"/>
          <w:szCs w:val="24"/>
        </w:rPr>
        <w:t xml:space="preserve"> and families to ensure that outcomes are improved.  This list is not exhaustive.</w:t>
      </w:r>
    </w:p>
    <w:p w14:paraId="3FE3DFE4" w14:textId="77777777" w:rsidR="0045797E" w:rsidRPr="00904BA8" w:rsidRDefault="0045797E" w:rsidP="006D3E27">
      <w:pPr>
        <w:spacing w:after="0" w:line="240" w:lineRule="auto"/>
        <w:rPr>
          <w:rFonts w:ascii="Arial" w:hAnsi="Arial" w:cs="Arial"/>
          <w:b/>
          <w:sz w:val="24"/>
          <w:szCs w:val="24"/>
        </w:rPr>
      </w:pPr>
    </w:p>
    <w:p w14:paraId="241103B3" w14:textId="77777777" w:rsidR="0045797E" w:rsidRPr="00904BA8" w:rsidRDefault="0045797E" w:rsidP="00A6609C">
      <w:pPr>
        <w:numPr>
          <w:ilvl w:val="0"/>
          <w:numId w:val="27"/>
        </w:numPr>
        <w:pBdr>
          <w:top w:val="single" w:sz="4" w:space="1" w:color="auto"/>
          <w:left w:val="single" w:sz="4" w:space="1" w:color="auto"/>
          <w:bottom w:val="single" w:sz="4" w:space="1" w:color="auto"/>
          <w:right w:val="single" w:sz="4" w:space="1" w:color="auto"/>
        </w:pBdr>
        <w:shd w:val="clear" w:color="auto" w:fill="EAF1DD" w:themeFill="accent3" w:themeFillTint="33"/>
        <w:spacing w:after="0" w:line="240" w:lineRule="auto"/>
        <w:contextualSpacing/>
        <w:rPr>
          <w:rFonts w:ascii="Arial" w:hAnsi="Arial" w:cs="Arial"/>
          <w:sz w:val="24"/>
          <w:szCs w:val="24"/>
        </w:rPr>
      </w:pPr>
      <w:r w:rsidRPr="00904BA8">
        <w:rPr>
          <w:rFonts w:ascii="Arial" w:hAnsi="Arial" w:cs="Arial"/>
          <w:sz w:val="24"/>
          <w:szCs w:val="24"/>
        </w:rPr>
        <w:t>Direct work with children (talking, playing, completing activities with them; use of worksheets and questionnaires with a view to getting to know them and enabling them to speak to us so that we can understand their experiences and lives</w:t>
      </w:r>
      <w:proofErr w:type="gramStart"/>
      <w:r w:rsidRPr="00904BA8">
        <w:rPr>
          <w:rFonts w:ascii="Arial" w:hAnsi="Arial" w:cs="Arial"/>
          <w:sz w:val="24"/>
          <w:szCs w:val="24"/>
        </w:rPr>
        <w:t>);</w:t>
      </w:r>
      <w:proofErr w:type="gramEnd"/>
    </w:p>
    <w:p w14:paraId="74DDE4ED" w14:textId="77777777" w:rsidR="0045797E" w:rsidRPr="00904BA8" w:rsidRDefault="0045797E" w:rsidP="00A6609C">
      <w:pPr>
        <w:numPr>
          <w:ilvl w:val="0"/>
          <w:numId w:val="27"/>
        </w:numPr>
        <w:pBdr>
          <w:top w:val="single" w:sz="4" w:space="1" w:color="auto"/>
          <w:left w:val="single" w:sz="4" w:space="1" w:color="auto"/>
          <w:bottom w:val="single" w:sz="4" w:space="1" w:color="auto"/>
          <w:right w:val="single" w:sz="4" w:space="1" w:color="auto"/>
        </w:pBdr>
        <w:shd w:val="clear" w:color="auto" w:fill="EAF1DD" w:themeFill="accent3" w:themeFillTint="33"/>
        <w:spacing w:after="0" w:line="240" w:lineRule="auto"/>
        <w:contextualSpacing/>
        <w:rPr>
          <w:rFonts w:ascii="Arial" w:hAnsi="Arial" w:cs="Arial"/>
          <w:sz w:val="24"/>
          <w:szCs w:val="24"/>
        </w:rPr>
      </w:pPr>
      <w:r w:rsidRPr="00904BA8">
        <w:rPr>
          <w:rFonts w:ascii="Arial" w:hAnsi="Arial" w:cs="Arial"/>
          <w:sz w:val="24"/>
          <w:szCs w:val="24"/>
        </w:rPr>
        <w:t>Direct work with parents to aid assessment and understanding of their issues and experiences (use of checklists, questionnaires</w:t>
      </w:r>
      <w:proofErr w:type="gramStart"/>
      <w:r w:rsidRPr="00904BA8">
        <w:rPr>
          <w:rFonts w:ascii="Arial" w:hAnsi="Arial" w:cs="Arial"/>
          <w:sz w:val="24"/>
          <w:szCs w:val="24"/>
        </w:rPr>
        <w:t>);</w:t>
      </w:r>
      <w:proofErr w:type="gramEnd"/>
    </w:p>
    <w:p w14:paraId="5FE4C7D2" w14:textId="439A224B" w:rsidR="0045797E" w:rsidRPr="00904BA8" w:rsidRDefault="0045797E" w:rsidP="00A6609C">
      <w:pPr>
        <w:numPr>
          <w:ilvl w:val="0"/>
          <w:numId w:val="27"/>
        </w:numPr>
        <w:pBdr>
          <w:top w:val="single" w:sz="4" w:space="1" w:color="auto"/>
          <w:left w:val="single" w:sz="4" w:space="1" w:color="auto"/>
          <w:bottom w:val="single" w:sz="4" w:space="1" w:color="auto"/>
          <w:right w:val="single" w:sz="4" w:space="1" w:color="auto"/>
        </w:pBdr>
        <w:shd w:val="clear" w:color="auto" w:fill="EAF1DD" w:themeFill="accent3" w:themeFillTint="33"/>
        <w:spacing w:after="0" w:line="240" w:lineRule="auto"/>
        <w:contextualSpacing/>
        <w:rPr>
          <w:rFonts w:ascii="Arial" w:hAnsi="Arial" w:cs="Arial"/>
          <w:sz w:val="24"/>
          <w:szCs w:val="24"/>
        </w:rPr>
      </w:pPr>
      <w:r w:rsidRPr="00904BA8">
        <w:rPr>
          <w:rFonts w:ascii="Arial" w:hAnsi="Arial" w:cs="Arial"/>
          <w:sz w:val="24"/>
          <w:szCs w:val="24"/>
        </w:rPr>
        <w:t xml:space="preserve">Genogram with the whole family including the use of </w:t>
      </w:r>
      <w:proofErr w:type="gramStart"/>
      <w:r w:rsidRPr="00904BA8">
        <w:rPr>
          <w:rFonts w:ascii="Arial" w:hAnsi="Arial" w:cs="Arial"/>
          <w:sz w:val="24"/>
          <w:szCs w:val="24"/>
        </w:rPr>
        <w:t>photo</w:t>
      </w:r>
      <w:r w:rsidR="00CD74AE">
        <w:rPr>
          <w:rFonts w:ascii="Arial" w:hAnsi="Arial" w:cs="Arial"/>
          <w:sz w:val="24"/>
          <w:szCs w:val="24"/>
        </w:rPr>
        <w:t>graph</w:t>
      </w:r>
      <w:r w:rsidRPr="00904BA8">
        <w:rPr>
          <w:rFonts w:ascii="Arial" w:hAnsi="Arial" w:cs="Arial"/>
          <w:sz w:val="24"/>
          <w:szCs w:val="24"/>
        </w:rPr>
        <w:t>s;</w:t>
      </w:r>
      <w:proofErr w:type="gramEnd"/>
    </w:p>
    <w:p w14:paraId="3A8C3985" w14:textId="77777777" w:rsidR="0045797E" w:rsidRPr="00904BA8" w:rsidRDefault="0045797E" w:rsidP="00A6609C">
      <w:pPr>
        <w:numPr>
          <w:ilvl w:val="0"/>
          <w:numId w:val="27"/>
        </w:numPr>
        <w:pBdr>
          <w:top w:val="single" w:sz="4" w:space="1" w:color="auto"/>
          <w:left w:val="single" w:sz="4" w:space="1" w:color="auto"/>
          <w:bottom w:val="single" w:sz="4" w:space="1" w:color="auto"/>
          <w:right w:val="single" w:sz="4" w:space="1" w:color="auto"/>
        </w:pBdr>
        <w:shd w:val="clear" w:color="auto" w:fill="EAF1DD" w:themeFill="accent3" w:themeFillTint="33"/>
        <w:spacing w:after="0" w:line="240" w:lineRule="auto"/>
        <w:contextualSpacing/>
        <w:rPr>
          <w:rFonts w:ascii="Arial" w:hAnsi="Arial" w:cs="Arial"/>
          <w:sz w:val="24"/>
          <w:szCs w:val="24"/>
        </w:rPr>
      </w:pPr>
      <w:r w:rsidRPr="00904BA8">
        <w:rPr>
          <w:rFonts w:ascii="Arial" w:hAnsi="Arial" w:cs="Arial"/>
          <w:sz w:val="24"/>
          <w:szCs w:val="24"/>
        </w:rPr>
        <w:t xml:space="preserve">Support with family routines - using stickers, photos, making posters to aid understanding and memory, supporting and helping families use reward charts effectively and </w:t>
      </w:r>
      <w:proofErr w:type="gramStart"/>
      <w:r w:rsidRPr="00904BA8">
        <w:rPr>
          <w:rFonts w:ascii="Arial" w:hAnsi="Arial" w:cs="Arial"/>
          <w:sz w:val="24"/>
          <w:szCs w:val="24"/>
        </w:rPr>
        <w:t>consistently;</w:t>
      </w:r>
      <w:proofErr w:type="gramEnd"/>
    </w:p>
    <w:p w14:paraId="595D7341" w14:textId="77777777" w:rsidR="0045797E" w:rsidRPr="00904BA8" w:rsidRDefault="0045797E" w:rsidP="00A6609C">
      <w:pPr>
        <w:numPr>
          <w:ilvl w:val="0"/>
          <w:numId w:val="27"/>
        </w:numPr>
        <w:pBdr>
          <w:top w:val="single" w:sz="4" w:space="1" w:color="auto"/>
          <w:left w:val="single" w:sz="4" w:space="1" w:color="auto"/>
          <w:bottom w:val="single" w:sz="4" w:space="1" w:color="auto"/>
          <w:right w:val="single" w:sz="4" w:space="1" w:color="auto"/>
        </w:pBdr>
        <w:shd w:val="clear" w:color="auto" w:fill="EAF1DD" w:themeFill="accent3" w:themeFillTint="33"/>
        <w:spacing w:after="0" w:line="240" w:lineRule="auto"/>
        <w:contextualSpacing/>
        <w:rPr>
          <w:rFonts w:ascii="Arial" w:hAnsi="Arial" w:cs="Arial"/>
          <w:sz w:val="24"/>
          <w:szCs w:val="24"/>
        </w:rPr>
      </w:pPr>
      <w:r w:rsidRPr="00904BA8">
        <w:rPr>
          <w:rFonts w:ascii="Arial" w:hAnsi="Arial" w:cs="Arial"/>
          <w:sz w:val="24"/>
          <w:szCs w:val="24"/>
        </w:rPr>
        <w:t xml:space="preserve">Showing and helping the family to undertake basic day to day household tasks such as shopping, preparing meals, hygiene and daily </w:t>
      </w:r>
      <w:proofErr w:type="gramStart"/>
      <w:r w:rsidRPr="00904BA8">
        <w:rPr>
          <w:rFonts w:ascii="Arial" w:hAnsi="Arial" w:cs="Arial"/>
          <w:sz w:val="24"/>
          <w:szCs w:val="24"/>
        </w:rPr>
        <w:t>routines;</w:t>
      </w:r>
      <w:proofErr w:type="gramEnd"/>
    </w:p>
    <w:p w14:paraId="424856B5" w14:textId="77777777" w:rsidR="0045797E" w:rsidRPr="00904BA8" w:rsidRDefault="0045797E" w:rsidP="00A6609C">
      <w:pPr>
        <w:numPr>
          <w:ilvl w:val="0"/>
          <w:numId w:val="27"/>
        </w:numPr>
        <w:pBdr>
          <w:top w:val="single" w:sz="4" w:space="1" w:color="auto"/>
          <w:left w:val="single" w:sz="4" w:space="1" w:color="auto"/>
          <w:bottom w:val="single" w:sz="4" w:space="1" w:color="auto"/>
          <w:right w:val="single" w:sz="4" w:space="1" w:color="auto"/>
        </w:pBdr>
        <w:shd w:val="clear" w:color="auto" w:fill="EAF1DD" w:themeFill="accent3" w:themeFillTint="33"/>
        <w:spacing w:after="0" w:line="240" w:lineRule="auto"/>
        <w:contextualSpacing/>
        <w:rPr>
          <w:rFonts w:ascii="Arial" w:hAnsi="Arial" w:cs="Arial"/>
          <w:sz w:val="24"/>
          <w:szCs w:val="24"/>
        </w:rPr>
      </w:pPr>
      <w:r w:rsidRPr="00904BA8">
        <w:rPr>
          <w:rFonts w:ascii="Arial" w:hAnsi="Arial" w:cs="Arial"/>
          <w:sz w:val="24"/>
          <w:szCs w:val="24"/>
        </w:rPr>
        <w:t xml:space="preserve">Showing parents and young people how to clean a bedroom or kitchen for example, by doing it with them initially and then gradually reducing the amount of direct support to ascertain whether the family are able to do this in a sustained way </w:t>
      </w:r>
      <w:proofErr w:type="gramStart"/>
      <w:r w:rsidRPr="00904BA8">
        <w:rPr>
          <w:rFonts w:ascii="Arial" w:hAnsi="Arial" w:cs="Arial"/>
          <w:sz w:val="24"/>
          <w:szCs w:val="24"/>
        </w:rPr>
        <w:t>themselves;</w:t>
      </w:r>
      <w:proofErr w:type="gramEnd"/>
    </w:p>
    <w:p w14:paraId="0649F87A" w14:textId="0C7A96E9" w:rsidR="0045797E" w:rsidRDefault="0045797E" w:rsidP="00A6609C">
      <w:pPr>
        <w:numPr>
          <w:ilvl w:val="0"/>
          <w:numId w:val="27"/>
        </w:numPr>
        <w:pBdr>
          <w:top w:val="single" w:sz="4" w:space="1" w:color="auto"/>
          <w:left w:val="single" w:sz="4" w:space="1" w:color="auto"/>
          <w:bottom w:val="single" w:sz="4" w:space="1" w:color="auto"/>
          <w:right w:val="single" w:sz="4" w:space="1" w:color="auto"/>
        </w:pBdr>
        <w:shd w:val="clear" w:color="auto" w:fill="EAF1DD" w:themeFill="accent3" w:themeFillTint="33"/>
        <w:spacing w:after="0" w:line="240" w:lineRule="auto"/>
        <w:contextualSpacing/>
        <w:rPr>
          <w:rFonts w:ascii="Arial" w:hAnsi="Arial" w:cs="Arial"/>
          <w:sz w:val="24"/>
          <w:szCs w:val="24"/>
        </w:rPr>
      </w:pPr>
      <w:r w:rsidRPr="00904BA8">
        <w:rPr>
          <w:rFonts w:ascii="Arial" w:hAnsi="Arial" w:cs="Arial"/>
          <w:sz w:val="24"/>
          <w:szCs w:val="24"/>
        </w:rPr>
        <w:t xml:space="preserve">Modelling family routines - attending houses at critical times - </w:t>
      </w:r>
      <w:proofErr w:type="gramStart"/>
      <w:r w:rsidRPr="00904BA8">
        <w:rPr>
          <w:rFonts w:ascii="Arial" w:hAnsi="Arial" w:cs="Arial"/>
          <w:sz w:val="24"/>
          <w:szCs w:val="24"/>
        </w:rPr>
        <w:t>e.g.</w:t>
      </w:r>
      <w:proofErr w:type="gramEnd"/>
      <w:r w:rsidRPr="00904BA8">
        <w:rPr>
          <w:rFonts w:ascii="Arial" w:hAnsi="Arial" w:cs="Arial"/>
          <w:sz w:val="24"/>
          <w:szCs w:val="24"/>
        </w:rPr>
        <w:t xml:space="preserve"> mornings and evenings in order to observe what is happening and support the family to make a plan. Plans of work to attend at critical times to support parents and show them how to make the changes </w:t>
      </w:r>
      <w:proofErr w:type="gramStart"/>
      <w:r w:rsidRPr="00904BA8">
        <w:rPr>
          <w:rFonts w:ascii="Arial" w:hAnsi="Arial" w:cs="Arial"/>
          <w:sz w:val="24"/>
          <w:szCs w:val="24"/>
        </w:rPr>
        <w:t>needed;</w:t>
      </w:r>
      <w:proofErr w:type="gramEnd"/>
    </w:p>
    <w:p w14:paraId="0D132360" w14:textId="77777777" w:rsidR="00CD74AE" w:rsidRPr="00904BA8" w:rsidRDefault="00CD74AE" w:rsidP="00A6609C">
      <w:pPr>
        <w:pStyle w:val="ListParagraph"/>
        <w:numPr>
          <w:ilvl w:val="0"/>
          <w:numId w:val="27"/>
        </w:numPr>
        <w:pBdr>
          <w:top w:val="single" w:sz="4" w:space="1" w:color="auto"/>
          <w:left w:val="single" w:sz="4" w:space="1" w:color="auto"/>
          <w:bottom w:val="single" w:sz="4" w:space="1" w:color="auto"/>
          <w:right w:val="single" w:sz="4" w:space="1" w:color="auto"/>
        </w:pBdr>
        <w:shd w:val="clear" w:color="auto" w:fill="EAF1DD" w:themeFill="accent3" w:themeFillTint="33"/>
        <w:spacing w:after="0" w:line="240" w:lineRule="auto"/>
        <w:rPr>
          <w:rFonts w:ascii="Arial" w:hAnsi="Arial" w:cs="Arial"/>
          <w:sz w:val="24"/>
          <w:szCs w:val="24"/>
        </w:rPr>
      </w:pPr>
      <w:r w:rsidRPr="00904BA8">
        <w:rPr>
          <w:rFonts w:ascii="Arial" w:hAnsi="Arial" w:cs="Arial"/>
          <w:sz w:val="24"/>
          <w:szCs w:val="24"/>
        </w:rPr>
        <w:t xml:space="preserve">Showing and helping the family how to get the children up and fed in the morning or how to put children to </w:t>
      </w:r>
      <w:proofErr w:type="gramStart"/>
      <w:r w:rsidRPr="00904BA8">
        <w:rPr>
          <w:rFonts w:ascii="Arial" w:hAnsi="Arial" w:cs="Arial"/>
          <w:sz w:val="24"/>
          <w:szCs w:val="24"/>
        </w:rPr>
        <w:t>bed;</w:t>
      </w:r>
      <w:proofErr w:type="gramEnd"/>
    </w:p>
    <w:p w14:paraId="7CDBD2CD" w14:textId="77777777" w:rsidR="00CD74AE" w:rsidRPr="00904BA8" w:rsidRDefault="00CD74AE" w:rsidP="00A6609C">
      <w:pPr>
        <w:numPr>
          <w:ilvl w:val="0"/>
          <w:numId w:val="27"/>
        </w:numPr>
        <w:pBdr>
          <w:top w:val="single" w:sz="4" w:space="1" w:color="auto"/>
          <w:left w:val="single" w:sz="4" w:space="1" w:color="auto"/>
          <w:bottom w:val="single" w:sz="4" w:space="1" w:color="auto"/>
          <w:right w:val="single" w:sz="4" w:space="1" w:color="auto"/>
        </w:pBdr>
        <w:shd w:val="clear" w:color="auto" w:fill="EAF1DD" w:themeFill="accent3" w:themeFillTint="33"/>
        <w:spacing w:after="0" w:line="240" w:lineRule="auto"/>
        <w:contextualSpacing/>
        <w:rPr>
          <w:rFonts w:ascii="Arial" w:hAnsi="Arial" w:cs="Arial"/>
          <w:sz w:val="24"/>
          <w:szCs w:val="24"/>
        </w:rPr>
      </w:pPr>
      <w:r w:rsidRPr="00904BA8">
        <w:rPr>
          <w:rFonts w:ascii="Arial" w:hAnsi="Arial" w:cs="Arial"/>
          <w:sz w:val="24"/>
          <w:szCs w:val="24"/>
        </w:rPr>
        <w:t xml:space="preserve">Increasing knowledge and understanding of a range of issues for children, young people and parents - about domestic abuse; substance misuse; healthy </w:t>
      </w:r>
      <w:proofErr w:type="gramStart"/>
      <w:r w:rsidRPr="00904BA8">
        <w:rPr>
          <w:rFonts w:ascii="Arial" w:hAnsi="Arial" w:cs="Arial"/>
          <w:sz w:val="24"/>
          <w:szCs w:val="24"/>
        </w:rPr>
        <w:t>eating;</w:t>
      </w:r>
      <w:proofErr w:type="gramEnd"/>
      <w:r w:rsidRPr="00904BA8">
        <w:rPr>
          <w:rFonts w:ascii="Arial" w:hAnsi="Arial" w:cs="Arial"/>
          <w:sz w:val="24"/>
          <w:szCs w:val="24"/>
        </w:rPr>
        <w:t xml:space="preserve"> </w:t>
      </w:r>
    </w:p>
    <w:p w14:paraId="7085C495" w14:textId="7BA5030D" w:rsidR="00CD74AE" w:rsidRPr="00CD74AE" w:rsidRDefault="00CD74AE" w:rsidP="00A6609C">
      <w:pPr>
        <w:pStyle w:val="ListParagraph"/>
        <w:numPr>
          <w:ilvl w:val="0"/>
          <w:numId w:val="27"/>
        </w:numPr>
        <w:pBdr>
          <w:top w:val="single" w:sz="4" w:space="1" w:color="auto"/>
          <w:left w:val="single" w:sz="4" w:space="1" w:color="auto"/>
          <w:bottom w:val="single" w:sz="4" w:space="1" w:color="auto"/>
          <w:right w:val="single" w:sz="4" w:space="1" w:color="auto"/>
        </w:pBdr>
        <w:shd w:val="clear" w:color="auto" w:fill="EAF1DD" w:themeFill="accent3" w:themeFillTint="33"/>
        <w:spacing w:after="0" w:line="240" w:lineRule="auto"/>
        <w:rPr>
          <w:rFonts w:ascii="Arial" w:hAnsi="Arial" w:cs="Arial"/>
          <w:sz w:val="24"/>
          <w:szCs w:val="24"/>
        </w:rPr>
        <w:sectPr w:rsidR="00CD74AE" w:rsidRPr="00CD74AE" w:rsidSect="00610215">
          <w:pgSz w:w="11906" w:h="16838"/>
          <w:pgMar w:top="864" w:right="1008" w:bottom="1008" w:left="1296" w:header="288" w:footer="144" w:gutter="0"/>
          <w:cols w:space="720"/>
          <w:titlePg/>
          <w:docGrid w:linePitch="326"/>
        </w:sectPr>
      </w:pPr>
      <w:r w:rsidRPr="00CD74AE">
        <w:rPr>
          <w:rFonts w:ascii="Arial" w:hAnsi="Arial" w:cs="Arial"/>
          <w:sz w:val="24"/>
          <w:szCs w:val="24"/>
        </w:rPr>
        <w:t>Support with family budgeting -</w:t>
      </w:r>
      <w:r w:rsidRPr="00CD74AE">
        <w:rPr>
          <w:rFonts w:ascii="Arial" w:hAnsi="Arial" w:cs="Arial"/>
        </w:rPr>
        <w:t xml:space="preserve"> </w:t>
      </w:r>
      <w:r w:rsidRPr="00CD74AE">
        <w:rPr>
          <w:rFonts w:ascii="Arial" w:hAnsi="Arial" w:cs="Arial"/>
          <w:sz w:val="24"/>
          <w:szCs w:val="24"/>
        </w:rPr>
        <w:t>access to debt management if required and helping family apply for appropriate benefits; this may include a plan which includes support with shopping; then a reduction in support to help with a shopping list; then support with preparing and cooking healthy meals; and then positive reinforcement and motivation for the family to do these tasks independently</w:t>
      </w:r>
      <w:r>
        <w:rPr>
          <w:rFonts w:ascii="Arial" w:hAnsi="Arial" w:cs="Arial"/>
          <w:sz w:val="24"/>
          <w:szCs w:val="24"/>
        </w:rPr>
        <w:t>;</w:t>
      </w:r>
    </w:p>
    <w:p w14:paraId="1018DF79" w14:textId="66031DFA" w:rsidR="0045797E" w:rsidRPr="00CD74AE" w:rsidRDefault="0045797E" w:rsidP="00A6609C">
      <w:pPr>
        <w:numPr>
          <w:ilvl w:val="0"/>
          <w:numId w:val="27"/>
        </w:numPr>
        <w:pBdr>
          <w:top w:val="single" w:sz="4" w:space="1" w:color="auto"/>
          <w:left w:val="single" w:sz="4" w:space="1" w:color="auto"/>
          <w:bottom w:val="single" w:sz="4" w:space="1" w:color="auto"/>
          <w:right w:val="single" w:sz="4" w:space="1" w:color="auto"/>
        </w:pBdr>
        <w:shd w:val="clear" w:color="auto" w:fill="EAF1DD" w:themeFill="accent3" w:themeFillTint="33"/>
        <w:spacing w:after="0" w:line="240" w:lineRule="auto"/>
        <w:contextualSpacing/>
        <w:rPr>
          <w:rFonts w:ascii="Arial" w:hAnsi="Arial" w:cs="Arial"/>
          <w:sz w:val="24"/>
          <w:szCs w:val="24"/>
        </w:rPr>
      </w:pPr>
      <w:r w:rsidRPr="00CD74AE">
        <w:rPr>
          <w:rFonts w:ascii="Arial" w:hAnsi="Arial" w:cs="Arial"/>
          <w:sz w:val="24"/>
          <w:szCs w:val="24"/>
        </w:rPr>
        <w:lastRenderedPageBreak/>
        <w:t xml:space="preserve">Support to help to get the child to school with </w:t>
      </w:r>
      <w:proofErr w:type="gramStart"/>
      <w:r w:rsidRPr="00CD74AE">
        <w:rPr>
          <w:rFonts w:ascii="Arial" w:hAnsi="Arial" w:cs="Arial"/>
          <w:sz w:val="24"/>
          <w:szCs w:val="24"/>
        </w:rPr>
        <w:t>a  view</w:t>
      </w:r>
      <w:proofErr w:type="gramEnd"/>
      <w:r w:rsidRPr="00CD74AE">
        <w:rPr>
          <w:rFonts w:ascii="Arial" w:hAnsi="Arial" w:cs="Arial"/>
          <w:sz w:val="24"/>
          <w:szCs w:val="24"/>
        </w:rPr>
        <w:t xml:space="preserve"> to modelling how the parent/young person will move towards doing this independently;</w:t>
      </w:r>
    </w:p>
    <w:p w14:paraId="6B5ADD82" w14:textId="4DA27C60" w:rsidR="0045797E" w:rsidRPr="00904BA8" w:rsidRDefault="0045797E" w:rsidP="00A6609C">
      <w:pPr>
        <w:numPr>
          <w:ilvl w:val="0"/>
          <w:numId w:val="27"/>
        </w:numPr>
        <w:pBdr>
          <w:top w:val="single" w:sz="4" w:space="1" w:color="auto"/>
          <w:left w:val="single" w:sz="4" w:space="1" w:color="auto"/>
          <w:bottom w:val="single" w:sz="4" w:space="1" w:color="auto"/>
          <w:right w:val="single" w:sz="4" w:space="1" w:color="auto"/>
        </w:pBdr>
        <w:shd w:val="clear" w:color="auto" w:fill="EAF1DD" w:themeFill="accent3" w:themeFillTint="33"/>
        <w:spacing w:after="0" w:line="240" w:lineRule="auto"/>
        <w:contextualSpacing/>
        <w:rPr>
          <w:rFonts w:ascii="Arial" w:hAnsi="Arial" w:cs="Arial"/>
          <w:sz w:val="24"/>
          <w:szCs w:val="24"/>
        </w:rPr>
      </w:pPr>
      <w:r w:rsidRPr="00904BA8">
        <w:rPr>
          <w:rFonts w:ascii="Arial" w:hAnsi="Arial" w:cs="Arial"/>
          <w:sz w:val="24"/>
          <w:szCs w:val="24"/>
        </w:rPr>
        <w:t>Support to get family members t</w:t>
      </w:r>
      <w:r w:rsidR="00CD74AE">
        <w:rPr>
          <w:rFonts w:ascii="Arial" w:hAnsi="Arial" w:cs="Arial"/>
          <w:sz w:val="24"/>
          <w:szCs w:val="24"/>
        </w:rPr>
        <w:t xml:space="preserve">o key </w:t>
      </w:r>
      <w:proofErr w:type="gramStart"/>
      <w:r w:rsidR="00CD74AE">
        <w:rPr>
          <w:rFonts w:ascii="Arial" w:hAnsi="Arial" w:cs="Arial"/>
          <w:sz w:val="24"/>
          <w:szCs w:val="24"/>
        </w:rPr>
        <w:t>appointments( e.g.</w:t>
      </w:r>
      <w:proofErr w:type="gramEnd"/>
      <w:r w:rsidR="00CD74AE">
        <w:rPr>
          <w:rFonts w:ascii="Arial" w:hAnsi="Arial" w:cs="Arial"/>
          <w:sz w:val="24"/>
          <w:szCs w:val="24"/>
        </w:rPr>
        <w:t xml:space="preserve"> health</w:t>
      </w:r>
      <w:r w:rsidRPr="00904BA8">
        <w:rPr>
          <w:rFonts w:ascii="Arial" w:hAnsi="Arial" w:cs="Arial"/>
          <w:sz w:val="24"/>
          <w:szCs w:val="24"/>
        </w:rPr>
        <w:t xml:space="preserve">, housing) </w:t>
      </w:r>
      <w:r w:rsidRPr="00904BA8">
        <w:rPr>
          <w:rFonts w:ascii="Arial" w:hAnsi="Arial" w:cs="Arial"/>
        </w:rPr>
        <w:t xml:space="preserve"> </w:t>
      </w:r>
      <w:r w:rsidRPr="00904BA8">
        <w:rPr>
          <w:rFonts w:ascii="Arial" w:hAnsi="Arial" w:cs="Arial"/>
          <w:sz w:val="24"/>
          <w:szCs w:val="24"/>
        </w:rPr>
        <w:t>and meetings with other services;</w:t>
      </w:r>
    </w:p>
    <w:p w14:paraId="0A6D448E" w14:textId="185E1A8C" w:rsidR="0045797E" w:rsidRPr="00904BA8" w:rsidRDefault="0045797E" w:rsidP="00A6609C">
      <w:pPr>
        <w:numPr>
          <w:ilvl w:val="0"/>
          <w:numId w:val="27"/>
        </w:numPr>
        <w:pBdr>
          <w:top w:val="single" w:sz="4" w:space="1" w:color="auto"/>
          <w:left w:val="single" w:sz="4" w:space="1" w:color="auto"/>
          <w:bottom w:val="single" w:sz="4" w:space="1" w:color="auto"/>
          <w:right w:val="single" w:sz="4" w:space="1" w:color="auto"/>
        </w:pBdr>
        <w:shd w:val="clear" w:color="auto" w:fill="EAF1DD" w:themeFill="accent3" w:themeFillTint="33"/>
        <w:spacing w:after="0" w:line="240" w:lineRule="auto"/>
        <w:contextualSpacing/>
        <w:rPr>
          <w:rFonts w:ascii="Arial" w:hAnsi="Arial" w:cs="Arial"/>
          <w:sz w:val="24"/>
          <w:szCs w:val="24"/>
        </w:rPr>
      </w:pPr>
      <w:r w:rsidRPr="00904BA8">
        <w:rPr>
          <w:rFonts w:ascii="Arial" w:hAnsi="Arial" w:cs="Arial"/>
          <w:sz w:val="24"/>
          <w:szCs w:val="24"/>
        </w:rPr>
        <w:t>Support to get family members to access an appropriate Parenting Programme, Family Learning activity at Children</w:t>
      </w:r>
      <w:r w:rsidR="00CD74AE">
        <w:rPr>
          <w:rFonts w:ascii="Arial" w:hAnsi="Arial" w:cs="Arial"/>
          <w:sz w:val="24"/>
          <w:szCs w:val="24"/>
        </w:rPr>
        <w:t>’s</w:t>
      </w:r>
      <w:r w:rsidRPr="00904BA8">
        <w:rPr>
          <w:rFonts w:ascii="Arial" w:hAnsi="Arial" w:cs="Arial"/>
          <w:sz w:val="24"/>
          <w:szCs w:val="24"/>
        </w:rPr>
        <w:t xml:space="preserve"> Centre or </w:t>
      </w:r>
      <w:proofErr w:type="gramStart"/>
      <w:r w:rsidRPr="00904BA8">
        <w:rPr>
          <w:rFonts w:ascii="Arial" w:hAnsi="Arial" w:cs="Arial"/>
          <w:sz w:val="24"/>
          <w:szCs w:val="24"/>
        </w:rPr>
        <w:t>School;</w:t>
      </w:r>
      <w:proofErr w:type="gramEnd"/>
    </w:p>
    <w:p w14:paraId="1BB8872E" w14:textId="77777777" w:rsidR="0045797E" w:rsidRPr="00904BA8" w:rsidRDefault="0045797E" w:rsidP="00A6609C">
      <w:pPr>
        <w:numPr>
          <w:ilvl w:val="0"/>
          <w:numId w:val="27"/>
        </w:numPr>
        <w:pBdr>
          <w:top w:val="single" w:sz="4" w:space="1" w:color="auto"/>
          <w:left w:val="single" w:sz="4" w:space="1" w:color="auto"/>
          <w:bottom w:val="single" w:sz="4" w:space="1" w:color="auto"/>
          <w:right w:val="single" w:sz="4" w:space="1" w:color="auto"/>
        </w:pBdr>
        <w:shd w:val="clear" w:color="auto" w:fill="EAF1DD" w:themeFill="accent3" w:themeFillTint="33"/>
        <w:spacing w:after="0" w:line="240" w:lineRule="auto"/>
        <w:contextualSpacing/>
        <w:rPr>
          <w:rFonts w:ascii="Arial" w:hAnsi="Arial" w:cs="Arial"/>
          <w:sz w:val="24"/>
          <w:szCs w:val="24"/>
        </w:rPr>
      </w:pPr>
      <w:r w:rsidRPr="00904BA8">
        <w:rPr>
          <w:rFonts w:ascii="Arial" w:hAnsi="Arial" w:cs="Arial"/>
          <w:sz w:val="24"/>
          <w:szCs w:val="24"/>
        </w:rPr>
        <w:t xml:space="preserve">Helping the family tackle overdue repairs, cleaning projects, rubbish clearance or obtaining crucial items such as beds for children or a functioning washing </w:t>
      </w:r>
      <w:proofErr w:type="gramStart"/>
      <w:r w:rsidRPr="00904BA8">
        <w:rPr>
          <w:rFonts w:ascii="Arial" w:hAnsi="Arial" w:cs="Arial"/>
          <w:sz w:val="24"/>
          <w:szCs w:val="24"/>
        </w:rPr>
        <w:t>machine;</w:t>
      </w:r>
      <w:proofErr w:type="gramEnd"/>
    </w:p>
    <w:p w14:paraId="161DAE45" w14:textId="77777777" w:rsidR="0045797E" w:rsidRPr="00904BA8" w:rsidRDefault="0045797E" w:rsidP="00A6609C">
      <w:pPr>
        <w:numPr>
          <w:ilvl w:val="0"/>
          <w:numId w:val="27"/>
        </w:numPr>
        <w:pBdr>
          <w:top w:val="single" w:sz="4" w:space="1" w:color="auto"/>
          <w:left w:val="single" w:sz="4" w:space="1" w:color="auto"/>
          <w:bottom w:val="single" w:sz="4" w:space="1" w:color="auto"/>
          <w:right w:val="single" w:sz="4" w:space="1" w:color="auto"/>
        </w:pBdr>
        <w:shd w:val="clear" w:color="auto" w:fill="EAF1DD" w:themeFill="accent3" w:themeFillTint="33"/>
        <w:spacing w:after="0" w:line="240" w:lineRule="auto"/>
        <w:contextualSpacing/>
        <w:rPr>
          <w:rFonts w:ascii="Arial" w:hAnsi="Arial" w:cs="Arial"/>
          <w:sz w:val="24"/>
          <w:szCs w:val="24"/>
        </w:rPr>
      </w:pPr>
      <w:r w:rsidRPr="00904BA8">
        <w:rPr>
          <w:rFonts w:ascii="Arial" w:hAnsi="Arial" w:cs="Arial"/>
          <w:sz w:val="24"/>
          <w:szCs w:val="24"/>
        </w:rPr>
        <w:t xml:space="preserve">Helping and supporting the family address overcrowding- sorting out storage/providing beds </w:t>
      </w:r>
      <w:proofErr w:type="gramStart"/>
      <w:r w:rsidRPr="00904BA8">
        <w:rPr>
          <w:rFonts w:ascii="Arial" w:hAnsi="Arial" w:cs="Arial"/>
          <w:sz w:val="24"/>
          <w:szCs w:val="24"/>
        </w:rPr>
        <w:t>etc;</w:t>
      </w:r>
      <w:proofErr w:type="gramEnd"/>
    </w:p>
    <w:p w14:paraId="7A0A2046" w14:textId="77777777" w:rsidR="0045797E" w:rsidRPr="00904BA8" w:rsidRDefault="0045797E" w:rsidP="00A6609C">
      <w:pPr>
        <w:numPr>
          <w:ilvl w:val="0"/>
          <w:numId w:val="27"/>
        </w:numPr>
        <w:pBdr>
          <w:top w:val="single" w:sz="4" w:space="1" w:color="auto"/>
          <w:left w:val="single" w:sz="4" w:space="1" w:color="auto"/>
          <w:bottom w:val="single" w:sz="4" w:space="1" w:color="auto"/>
          <w:right w:val="single" w:sz="4" w:space="1" w:color="auto"/>
        </w:pBdr>
        <w:shd w:val="clear" w:color="auto" w:fill="EAF1DD" w:themeFill="accent3" w:themeFillTint="33"/>
        <w:spacing w:after="0" w:line="240" w:lineRule="auto"/>
        <w:contextualSpacing/>
        <w:rPr>
          <w:rFonts w:ascii="Arial" w:hAnsi="Arial" w:cs="Arial"/>
          <w:sz w:val="24"/>
          <w:szCs w:val="24"/>
        </w:rPr>
      </w:pPr>
      <w:r w:rsidRPr="00904BA8">
        <w:rPr>
          <w:rFonts w:ascii="Arial" w:hAnsi="Arial" w:cs="Arial"/>
          <w:sz w:val="24"/>
          <w:szCs w:val="24"/>
        </w:rPr>
        <w:t xml:space="preserve">Support with housing needs, addressing rent arrears, applying and bidding for new tenancy if </w:t>
      </w:r>
      <w:proofErr w:type="gramStart"/>
      <w:r w:rsidRPr="00904BA8">
        <w:rPr>
          <w:rFonts w:ascii="Arial" w:hAnsi="Arial" w:cs="Arial"/>
          <w:sz w:val="24"/>
          <w:szCs w:val="24"/>
        </w:rPr>
        <w:t>required;</w:t>
      </w:r>
      <w:proofErr w:type="gramEnd"/>
    </w:p>
    <w:p w14:paraId="1802E1E1" w14:textId="77777777" w:rsidR="0045797E" w:rsidRPr="00904BA8" w:rsidRDefault="0045797E" w:rsidP="00A6609C">
      <w:pPr>
        <w:numPr>
          <w:ilvl w:val="0"/>
          <w:numId w:val="27"/>
        </w:numPr>
        <w:pBdr>
          <w:top w:val="single" w:sz="4" w:space="1" w:color="auto"/>
          <w:left w:val="single" w:sz="4" w:space="1" w:color="auto"/>
          <w:bottom w:val="single" w:sz="4" w:space="1" w:color="auto"/>
          <w:right w:val="single" w:sz="4" w:space="1" w:color="auto"/>
        </w:pBdr>
        <w:shd w:val="clear" w:color="auto" w:fill="EAF1DD" w:themeFill="accent3" w:themeFillTint="33"/>
        <w:spacing w:after="0" w:line="240" w:lineRule="auto"/>
        <w:contextualSpacing/>
        <w:rPr>
          <w:rFonts w:ascii="Arial" w:hAnsi="Arial" w:cs="Arial"/>
          <w:sz w:val="24"/>
          <w:szCs w:val="24"/>
        </w:rPr>
      </w:pPr>
      <w:r w:rsidRPr="00904BA8">
        <w:rPr>
          <w:rFonts w:ascii="Arial" w:hAnsi="Arial" w:cs="Arial"/>
          <w:sz w:val="24"/>
          <w:szCs w:val="24"/>
        </w:rPr>
        <w:t xml:space="preserve">Support to build positive relationships in families by helping members of the family to talk to each other; identify each other’s strengths; talk about difficult issues; find ways of addressing difficult conversations without </w:t>
      </w:r>
      <w:proofErr w:type="gramStart"/>
      <w:r w:rsidRPr="00904BA8">
        <w:rPr>
          <w:rFonts w:ascii="Arial" w:hAnsi="Arial" w:cs="Arial"/>
          <w:sz w:val="24"/>
          <w:szCs w:val="24"/>
        </w:rPr>
        <w:t>arguing,  negotiate</w:t>
      </w:r>
      <w:proofErr w:type="gramEnd"/>
      <w:r w:rsidRPr="00904BA8">
        <w:rPr>
          <w:rFonts w:ascii="Arial" w:hAnsi="Arial" w:cs="Arial"/>
          <w:sz w:val="24"/>
          <w:szCs w:val="24"/>
        </w:rPr>
        <w:t>, agree and maintain appropriate boundaries;</w:t>
      </w:r>
    </w:p>
    <w:p w14:paraId="38C910EE" w14:textId="77777777" w:rsidR="0045797E" w:rsidRPr="00904BA8" w:rsidRDefault="0045797E" w:rsidP="00A6609C">
      <w:pPr>
        <w:numPr>
          <w:ilvl w:val="0"/>
          <w:numId w:val="27"/>
        </w:numPr>
        <w:pBdr>
          <w:top w:val="single" w:sz="4" w:space="1" w:color="auto"/>
          <w:left w:val="single" w:sz="4" w:space="1" w:color="auto"/>
          <w:bottom w:val="single" w:sz="4" w:space="1" w:color="auto"/>
          <w:right w:val="single" w:sz="4" w:space="1" w:color="auto"/>
        </w:pBdr>
        <w:shd w:val="clear" w:color="auto" w:fill="EAF1DD" w:themeFill="accent3" w:themeFillTint="33"/>
        <w:spacing w:after="0" w:line="240" w:lineRule="auto"/>
        <w:contextualSpacing/>
        <w:rPr>
          <w:rFonts w:ascii="Arial" w:hAnsi="Arial" w:cs="Arial"/>
          <w:sz w:val="24"/>
          <w:szCs w:val="24"/>
        </w:rPr>
      </w:pPr>
      <w:r w:rsidRPr="00904BA8">
        <w:rPr>
          <w:rFonts w:ascii="Arial" w:hAnsi="Arial" w:cs="Arial"/>
          <w:sz w:val="24"/>
          <w:szCs w:val="24"/>
        </w:rPr>
        <w:t xml:space="preserve">Facilitating family mediation sessions within the family home either in response to a </w:t>
      </w:r>
      <w:proofErr w:type="gramStart"/>
      <w:r w:rsidRPr="00904BA8">
        <w:rPr>
          <w:rFonts w:ascii="Arial" w:hAnsi="Arial" w:cs="Arial"/>
          <w:sz w:val="24"/>
          <w:szCs w:val="24"/>
        </w:rPr>
        <w:t>crisis  -</w:t>
      </w:r>
      <w:proofErr w:type="gramEnd"/>
      <w:r w:rsidRPr="00904BA8">
        <w:rPr>
          <w:rFonts w:ascii="Arial" w:hAnsi="Arial" w:cs="Arial"/>
          <w:sz w:val="24"/>
          <w:szCs w:val="24"/>
        </w:rPr>
        <w:t xml:space="preserve"> e.g. a young person who is being threatened with having to move out or in a planned way;</w:t>
      </w:r>
    </w:p>
    <w:p w14:paraId="228E4738" w14:textId="48B40637" w:rsidR="0045797E" w:rsidRPr="00904BA8" w:rsidRDefault="0045797E" w:rsidP="00A6609C">
      <w:pPr>
        <w:numPr>
          <w:ilvl w:val="0"/>
          <w:numId w:val="27"/>
        </w:numPr>
        <w:pBdr>
          <w:top w:val="single" w:sz="4" w:space="1" w:color="auto"/>
          <w:left w:val="single" w:sz="4" w:space="1" w:color="auto"/>
          <w:bottom w:val="single" w:sz="4" w:space="1" w:color="auto"/>
          <w:right w:val="single" w:sz="4" w:space="1" w:color="auto"/>
        </w:pBdr>
        <w:shd w:val="clear" w:color="auto" w:fill="EAF1DD" w:themeFill="accent3" w:themeFillTint="33"/>
        <w:spacing w:after="0" w:line="240" w:lineRule="auto"/>
        <w:contextualSpacing/>
        <w:rPr>
          <w:rFonts w:ascii="Arial" w:hAnsi="Arial" w:cs="Arial"/>
          <w:sz w:val="24"/>
          <w:szCs w:val="24"/>
        </w:rPr>
      </w:pPr>
      <w:r w:rsidRPr="00904BA8">
        <w:rPr>
          <w:rFonts w:ascii="Arial" w:hAnsi="Arial" w:cs="Arial"/>
          <w:sz w:val="24"/>
          <w:szCs w:val="24"/>
        </w:rPr>
        <w:t>Facilitating a Family Group Conference</w:t>
      </w:r>
      <w:r w:rsidR="00CD74AE">
        <w:rPr>
          <w:rFonts w:ascii="Arial" w:hAnsi="Arial" w:cs="Arial"/>
          <w:sz w:val="24"/>
          <w:szCs w:val="24"/>
        </w:rPr>
        <w:t xml:space="preserve"> with the support of the Supporting Solutions </w:t>
      </w:r>
      <w:proofErr w:type="gramStart"/>
      <w:r w:rsidR="00CD74AE">
        <w:rPr>
          <w:rFonts w:ascii="Arial" w:hAnsi="Arial" w:cs="Arial"/>
          <w:sz w:val="24"/>
          <w:szCs w:val="24"/>
        </w:rPr>
        <w:t>team</w:t>
      </w:r>
      <w:r w:rsidRPr="00904BA8">
        <w:rPr>
          <w:rFonts w:ascii="Arial" w:hAnsi="Arial" w:cs="Arial"/>
          <w:sz w:val="24"/>
          <w:szCs w:val="24"/>
        </w:rPr>
        <w:t>;</w:t>
      </w:r>
      <w:proofErr w:type="gramEnd"/>
    </w:p>
    <w:p w14:paraId="3D512B0F" w14:textId="77777777" w:rsidR="0045797E" w:rsidRPr="00904BA8" w:rsidRDefault="0045797E" w:rsidP="00A6609C">
      <w:pPr>
        <w:numPr>
          <w:ilvl w:val="0"/>
          <w:numId w:val="27"/>
        </w:numPr>
        <w:pBdr>
          <w:top w:val="single" w:sz="4" w:space="1" w:color="auto"/>
          <w:left w:val="single" w:sz="4" w:space="1" w:color="auto"/>
          <w:bottom w:val="single" w:sz="4" w:space="1" w:color="auto"/>
          <w:right w:val="single" w:sz="4" w:space="1" w:color="auto"/>
        </w:pBdr>
        <w:shd w:val="clear" w:color="auto" w:fill="EAF1DD" w:themeFill="accent3" w:themeFillTint="33"/>
        <w:spacing w:after="0" w:line="240" w:lineRule="auto"/>
        <w:contextualSpacing/>
        <w:rPr>
          <w:rFonts w:ascii="Arial" w:hAnsi="Arial" w:cs="Arial"/>
          <w:sz w:val="24"/>
          <w:szCs w:val="24"/>
        </w:rPr>
      </w:pPr>
      <w:r w:rsidRPr="00904BA8">
        <w:rPr>
          <w:rFonts w:ascii="Arial" w:hAnsi="Arial" w:cs="Arial"/>
          <w:sz w:val="24"/>
          <w:szCs w:val="24"/>
        </w:rPr>
        <w:t xml:space="preserve">Supporting parents to plan a family day out and give them the confidence to do the trip in order to improve family </w:t>
      </w:r>
      <w:proofErr w:type="gramStart"/>
      <w:r w:rsidRPr="00904BA8">
        <w:rPr>
          <w:rFonts w:ascii="Arial" w:hAnsi="Arial" w:cs="Arial"/>
          <w:sz w:val="24"/>
          <w:szCs w:val="24"/>
        </w:rPr>
        <w:t>relationships;</w:t>
      </w:r>
      <w:proofErr w:type="gramEnd"/>
    </w:p>
    <w:p w14:paraId="522B92EB" w14:textId="528D45CB" w:rsidR="0045797E" w:rsidRDefault="0045797E" w:rsidP="00A6609C">
      <w:pPr>
        <w:numPr>
          <w:ilvl w:val="0"/>
          <w:numId w:val="27"/>
        </w:numPr>
        <w:pBdr>
          <w:top w:val="single" w:sz="4" w:space="1" w:color="auto"/>
          <w:left w:val="single" w:sz="4" w:space="1" w:color="auto"/>
          <w:bottom w:val="single" w:sz="4" w:space="1" w:color="auto"/>
          <w:right w:val="single" w:sz="4" w:space="1" w:color="auto"/>
        </w:pBdr>
        <w:shd w:val="clear" w:color="auto" w:fill="EAF1DD" w:themeFill="accent3" w:themeFillTint="33"/>
        <w:spacing w:after="0" w:line="240" w:lineRule="auto"/>
        <w:contextualSpacing/>
        <w:rPr>
          <w:rFonts w:ascii="Arial" w:hAnsi="Arial" w:cs="Arial"/>
          <w:sz w:val="24"/>
          <w:szCs w:val="24"/>
        </w:rPr>
      </w:pPr>
      <w:r w:rsidRPr="00904BA8">
        <w:rPr>
          <w:rFonts w:ascii="Arial" w:hAnsi="Arial" w:cs="Arial"/>
          <w:sz w:val="24"/>
          <w:szCs w:val="24"/>
        </w:rPr>
        <w:t>Educating parents about child dev</w:t>
      </w:r>
      <w:r w:rsidR="00CD74AE">
        <w:rPr>
          <w:rFonts w:ascii="Arial" w:hAnsi="Arial" w:cs="Arial"/>
          <w:sz w:val="24"/>
          <w:szCs w:val="24"/>
        </w:rPr>
        <w:t>elopment through the use of DVD</w:t>
      </w:r>
      <w:r w:rsidRPr="00904BA8">
        <w:rPr>
          <w:rFonts w:ascii="Arial" w:hAnsi="Arial" w:cs="Arial"/>
          <w:sz w:val="24"/>
          <w:szCs w:val="24"/>
        </w:rPr>
        <w:t>s; work sheets, activities (</w:t>
      </w:r>
      <w:proofErr w:type="gramStart"/>
      <w:r w:rsidRPr="00904BA8">
        <w:rPr>
          <w:rFonts w:ascii="Arial" w:hAnsi="Arial" w:cs="Arial"/>
          <w:sz w:val="24"/>
          <w:szCs w:val="24"/>
        </w:rPr>
        <w:t>e.g.</w:t>
      </w:r>
      <w:proofErr w:type="gramEnd"/>
      <w:r w:rsidRPr="00904BA8">
        <w:rPr>
          <w:rFonts w:ascii="Arial" w:hAnsi="Arial" w:cs="Arial"/>
          <w:sz w:val="24"/>
          <w:szCs w:val="24"/>
        </w:rPr>
        <w:t xml:space="preserve"> pre-birth toolkit – some materials are appropriate for a wider age range of children);</w:t>
      </w:r>
    </w:p>
    <w:p w14:paraId="6E9BE90D" w14:textId="77777777" w:rsidR="00CD74AE" w:rsidRPr="00904BA8" w:rsidRDefault="00CD74AE" w:rsidP="00A6609C">
      <w:pPr>
        <w:numPr>
          <w:ilvl w:val="0"/>
          <w:numId w:val="27"/>
        </w:numPr>
        <w:pBdr>
          <w:top w:val="single" w:sz="4" w:space="1" w:color="auto"/>
          <w:left w:val="single" w:sz="4" w:space="1" w:color="auto"/>
          <w:bottom w:val="single" w:sz="4" w:space="1" w:color="auto"/>
          <w:right w:val="single" w:sz="4" w:space="1" w:color="auto"/>
        </w:pBdr>
        <w:shd w:val="clear" w:color="auto" w:fill="EAF1DD" w:themeFill="accent3" w:themeFillTint="33"/>
        <w:spacing w:after="0" w:line="240" w:lineRule="auto"/>
        <w:contextualSpacing/>
        <w:rPr>
          <w:rFonts w:ascii="Arial" w:hAnsi="Arial" w:cs="Arial"/>
          <w:sz w:val="24"/>
          <w:szCs w:val="24"/>
        </w:rPr>
      </w:pPr>
      <w:r w:rsidRPr="00904BA8">
        <w:rPr>
          <w:rFonts w:ascii="Arial" w:hAnsi="Arial" w:cs="Arial"/>
          <w:sz w:val="24"/>
          <w:szCs w:val="24"/>
        </w:rPr>
        <w:t xml:space="preserve">Supporting young people and parents to access higher education or training by for example, ensuring they have access to support for their CV; accompanying them to an open </w:t>
      </w:r>
      <w:proofErr w:type="gramStart"/>
      <w:r w:rsidRPr="00904BA8">
        <w:rPr>
          <w:rFonts w:ascii="Arial" w:hAnsi="Arial" w:cs="Arial"/>
          <w:sz w:val="24"/>
          <w:szCs w:val="24"/>
        </w:rPr>
        <w:t>day;</w:t>
      </w:r>
      <w:proofErr w:type="gramEnd"/>
      <w:r w:rsidRPr="00904BA8">
        <w:rPr>
          <w:rFonts w:ascii="Arial" w:hAnsi="Arial" w:cs="Arial"/>
          <w:sz w:val="24"/>
          <w:szCs w:val="24"/>
        </w:rPr>
        <w:t xml:space="preserve"> </w:t>
      </w:r>
    </w:p>
    <w:p w14:paraId="6EDCF4BD" w14:textId="77777777" w:rsidR="00CD74AE" w:rsidRPr="00904BA8" w:rsidRDefault="00CD74AE" w:rsidP="00A6609C">
      <w:pPr>
        <w:numPr>
          <w:ilvl w:val="0"/>
          <w:numId w:val="27"/>
        </w:numPr>
        <w:pBdr>
          <w:top w:val="single" w:sz="4" w:space="1" w:color="auto"/>
          <w:left w:val="single" w:sz="4" w:space="1" w:color="auto"/>
          <w:bottom w:val="single" w:sz="4" w:space="1" w:color="auto"/>
          <w:right w:val="single" w:sz="4" w:space="1" w:color="auto"/>
        </w:pBdr>
        <w:shd w:val="clear" w:color="auto" w:fill="EAF1DD" w:themeFill="accent3" w:themeFillTint="33"/>
        <w:spacing w:after="0" w:line="240" w:lineRule="auto"/>
        <w:contextualSpacing/>
        <w:rPr>
          <w:rFonts w:ascii="Arial" w:hAnsi="Arial" w:cs="Arial"/>
          <w:sz w:val="24"/>
          <w:szCs w:val="24"/>
        </w:rPr>
      </w:pPr>
      <w:r w:rsidRPr="00904BA8">
        <w:rPr>
          <w:rFonts w:ascii="Arial" w:hAnsi="Arial" w:cs="Arial"/>
          <w:sz w:val="24"/>
          <w:szCs w:val="24"/>
        </w:rPr>
        <w:t xml:space="preserve">Support engagement with positive activities outside the home such as sports, educational and recreational </w:t>
      </w:r>
      <w:proofErr w:type="gramStart"/>
      <w:r w:rsidRPr="00904BA8">
        <w:rPr>
          <w:rFonts w:ascii="Arial" w:hAnsi="Arial" w:cs="Arial"/>
          <w:sz w:val="24"/>
          <w:szCs w:val="24"/>
        </w:rPr>
        <w:t>activities;</w:t>
      </w:r>
      <w:proofErr w:type="gramEnd"/>
    </w:p>
    <w:p w14:paraId="539D46CA" w14:textId="77777777" w:rsidR="00CD74AE" w:rsidRPr="00904BA8" w:rsidRDefault="00CD74AE" w:rsidP="00A6609C">
      <w:pPr>
        <w:numPr>
          <w:ilvl w:val="0"/>
          <w:numId w:val="27"/>
        </w:numPr>
        <w:pBdr>
          <w:top w:val="single" w:sz="4" w:space="1" w:color="auto"/>
          <w:left w:val="single" w:sz="4" w:space="1" w:color="auto"/>
          <w:bottom w:val="single" w:sz="4" w:space="1" w:color="auto"/>
          <w:right w:val="single" w:sz="4" w:space="1" w:color="auto"/>
        </w:pBdr>
        <w:shd w:val="clear" w:color="auto" w:fill="EAF1DD" w:themeFill="accent3" w:themeFillTint="33"/>
        <w:spacing w:after="0" w:line="240" w:lineRule="auto"/>
        <w:contextualSpacing/>
        <w:rPr>
          <w:rFonts w:ascii="Arial" w:hAnsi="Arial" w:cs="Arial"/>
          <w:sz w:val="24"/>
          <w:szCs w:val="24"/>
        </w:rPr>
      </w:pPr>
      <w:r w:rsidRPr="00904BA8">
        <w:rPr>
          <w:rFonts w:ascii="Arial" w:hAnsi="Arial" w:cs="Arial"/>
          <w:sz w:val="24"/>
          <w:szCs w:val="24"/>
        </w:rPr>
        <w:t xml:space="preserve">Work with young people who have been missing from home to help them understand risk; how to keep themselves safe on social media; develop keeping safe </w:t>
      </w:r>
      <w:proofErr w:type="gramStart"/>
      <w:r w:rsidRPr="00904BA8">
        <w:rPr>
          <w:rFonts w:ascii="Arial" w:hAnsi="Arial" w:cs="Arial"/>
          <w:sz w:val="24"/>
          <w:szCs w:val="24"/>
        </w:rPr>
        <w:t>strategies;</w:t>
      </w:r>
      <w:proofErr w:type="gramEnd"/>
    </w:p>
    <w:p w14:paraId="6F7898A7" w14:textId="37306B2E" w:rsidR="0045797E" w:rsidRDefault="0045797E" w:rsidP="006D3E27">
      <w:pPr>
        <w:spacing w:after="0" w:line="240" w:lineRule="auto"/>
        <w:rPr>
          <w:rFonts w:ascii="Arial" w:hAnsi="Arial" w:cs="Arial"/>
          <w:b/>
          <w:sz w:val="24"/>
          <w:szCs w:val="24"/>
        </w:rPr>
      </w:pPr>
    </w:p>
    <w:p w14:paraId="578CA0B2" w14:textId="328A8C5A" w:rsidR="000E376C" w:rsidRDefault="000E376C" w:rsidP="006D3E27">
      <w:pPr>
        <w:spacing w:after="0" w:line="240" w:lineRule="auto"/>
        <w:rPr>
          <w:rFonts w:ascii="Arial" w:hAnsi="Arial" w:cs="Arial"/>
          <w:b/>
          <w:sz w:val="24"/>
          <w:szCs w:val="24"/>
        </w:rPr>
      </w:pPr>
    </w:p>
    <w:p w14:paraId="0837280C" w14:textId="0E4CE2C7" w:rsidR="000E376C" w:rsidRDefault="000E376C" w:rsidP="006D3E27">
      <w:pPr>
        <w:spacing w:after="0" w:line="240" w:lineRule="auto"/>
        <w:rPr>
          <w:rFonts w:ascii="Arial" w:hAnsi="Arial" w:cs="Arial"/>
          <w:b/>
          <w:sz w:val="24"/>
          <w:szCs w:val="24"/>
        </w:rPr>
      </w:pPr>
    </w:p>
    <w:p w14:paraId="36A49953" w14:textId="77777777" w:rsidR="000E376C" w:rsidRDefault="000E376C" w:rsidP="006D3E27">
      <w:pPr>
        <w:spacing w:after="0" w:line="240" w:lineRule="auto"/>
        <w:rPr>
          <w:rFonts w:ascii="Arial" w:hAnsi="Arial" w:cs="Arial"/>
          <w:b/>
          <w:sz w:val="24"/>
          <w:szCs w:val="24"/>
        </w:rPr>
      </w:pPr>
    </w:p>
    <w:p w14:paraId="1EBCCA35" w14:textId="68076E9B" w:rsidR="0045797E" w:rsidRDefault="0045797E" w:rsidP="0045797E">
      <w:pPr>
        <w:rPr>
          <w:rFonts w:ascii="Arial" w:hAnsi="Arial" w:cs="Arial"/>
        </w:rPr>
      </w:pPr>
    </w:p>
    <w:p w14:paraId="002B2487" w14:textId="46E142E0" w:rsidR="00A6609C" w:rsidRDefault="00A6609C" w:rsidP="0045797E">
      <w:pPr>
        <w:rPr>
          <w:rFonts w:ascii="Arial" w:hAnsi="Arial" w:cs="Arial"/>
        </w:rPr>
      </w:pPr>
    </w:p>
    <w:p w14:paraId="4ACF59E6" w14:textId="43A52D21" w:rsidR="00A6609C" w:rsidRDefault="00A6609C" w:rsidP="0045797E">
      <w:pPr>
        <w:rPr>
          <w:rFonts w:ascii="Arial" w:hAnsi="Arial" w:cs="Arial"/>
        </w:rPr>
      </w:pPr>
    </w:p>
    <w:p w14:paraId="32C11492" w14:textId="52411AAC" w:rsidR="00A6609C" w:rsidRDefault="00A6609C" w:rsidP="0045797E">
      <w:pPr>
        <w:rPr>
          <w:rFonts w:ascii="Arial" w:hAnsi="Arial" w:cs="Arial"/>
        </w:rPr>
      </w:pPr>
    </w:p>
    <w:p w14:paraId="26A9097C" w14:textId="21FD4AD7" w:rsidR="00A6609C" w:rsidRDefault="00A6609C" w:rsidP="0045797E">
      <w:pPr>
        <w:rPr>
          <w:rFonts w:ascii="Arial" w:hAnsi="Arial" w:cs="Arial"/>
        </w:rPr>
      </w:pPr>
    </w:p>
    <w:p w14:paraId="0D2CD42E" w14:textId="00DE0E8A" w:rsidR="00A6609C" w:rsidRDefault="00A6609C" w:rsidP="0045797E">
      <w:pPr>
        <w:rPr>
          <w:rFonts w:ascii="Arial" w:hAnsi="Arial" w:cs="Arial"/>
        </w:rPr>
      </w:pPr>
    </w:p>
    <w:p w14:paraId="61E07D00" w14:textId="22FB30B5" w:rsidR="00A6609C" w:rsidRDefault="00A6609C" w:rsidP="0045797E">
      <w:pPr>
        <w:rPr>
          <w:rFonts w:ascii="Arial" w:hAnsi="Arial" w:cs="Arial"/>
        </w:rPr>
      </w:pPr>
    </w:p>
    <w:p w14:paraId="19884315" w14:textId="77777777" w:rsidR="00A6609C" w:rsidRPr="00904BA8" w:rsidRDefault="00A6609C" w:rsidP="0045797E">
      <w:pPr>
        <w:rPr>
          <w:rFonts w:ascii="Arial" w:hAnsi="Arial" w:cs="Arial"/>
        </w:rPr>
      </w:pPr>
    </w:p>
    <w:p w14:paraId="391FFDAB" w14:textId="0DBB3798" w:rsidR="0045797E" w:rsidRPr="00A6609C" w:rsidRDefault="00CB007C" w:rsidP="00A6609C">
      <w:pPr>
        <w:spacing w:after="0" w:line="240" w:lineRule="auto"/>
        <w:jc w:val="both"/>
        <w:rPr>
          <w:rFonts w:ascii="Arial" w:hAnsi="Arial" w:cs="Arial"/>
          <w:b/>
          <w:color w:val="006600"/>
          <w:sz w:val="32"/>
          <w:szCs w:val="32"/>
        </w:rPr>
      </w:pPr>
      <w:bookmarkStart w:id="11" w:name="OutcomeFocusedPlans101"/>
      <w:r w:rsidRPr="00A6609C">
        <w:rPr>
          <w:rFonts w:ascii="Arial" w:hAnsi="Arial" w:cs="Arial"/>
          <w:b/>
          <w:color w:val="006600"/>
          <w:sz w:val="32"/>
          <w:szCs w:val="32"/>
        </w:rPr>
        <w:lastRenderedPageBreak/>
        <w:t>OUTCOME FOCUSED PLANS</w:t>
      </w:r>
    </w:p>
    <w:bookmarkEnd w:id="11"/>
    <w:p w14:paraId="3F9CACA4" w14:textId="7E55E5DB" w:rsidR="006C6206" w:rsidRDefault="006C6206" w:rsidP="0045797E">
      <w:pPr>
        <w:spacing w:after="0" w:line="240" w:lineRule="auto"/>
        <w:jc w:val="both"/>
        <w:rPr>
          <w:rFonts w:ascii="Arial" w:hAnsi="Arial" w:cs="Arial"/>
          <w:b/>
          <w:sz w:val="24"/>
          <w:szCs w:val="24"/>
        </w:rPr>
      </w:pPr>
    </w:p>
    <w:p w14:paraId="294885E9" w14:textId="3F28ACB0" w:rsidR="006C6206" w:rsidRDefault="006C6206" w:rsidP="0045797E">
      <w:pPr>
        <w:spacing w:after="0" w:line="240" w:lineRule="auto"/>
        <w:jc w:val="both"/>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2030464" behindDoc="0" locked="0" layoutInCell="1" allowOverlap="1" wp14:anchorId="66A18D02" wp14:editId="064509AF">
                <wp:simplePos x="0" y="0"/>
                <wp:positionH relativeFrom="margin">
                  <wp:align>right</wp:align>
                </wp:positionH>
                <wp:positionV relativeFrom="paragraph">
                  <wp:posOffset>124460</wp:posOffset>
                </wp:positionV>
                <wp:extent cx="6072505" cy="828675"/>
                <wp:effectExtent l="0" t="0" r="4445" b="9525"/>
                <wp:wrapNone/>
                <wp:docPr id="60" name="Rectangle 60"/>
                <wp:cNvGraphicFramePr/>
                <a:graphic xmlns:a="http://schemas.openxmlformats.org/drawingml/2006/main">
                  <a:graphicData uri="http://schemas.microsoft.com/office/word/2010/wordprocessingShape">
                    <wps:wsp>
                      <wps:cNvSpPr/>
                      <wps:spPr>
                        <a:xfrm>
                          <a:off x="0" y="0"/>
                          <a:ext cx="6072505" cy="828675"/>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9F82D6" w14:textId="6CA748D4" w:rsidR="00E13D27" w:rsidRDefault="00E13D27" w:rsidP="001E55F6">
                            <w:pPr>
                              <w:shd w:val="clear" w:color="auto" w:fill="EAF1DD" w:themeFill="accent3" w:themeFillTint="33"/>
                              <w:autoSpaceDE w:val="0"/>
                              <w:autoSpaceDN w:val="0"/>
                              <w:adjustRightInd w:val="0"/>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The </w:t>
                            </w:r>
                            <w:hyperlink r:id="rId51" w:history="1">
                              <w:r w:rsidRPr="001E55F6">
                                <w:rPr>
                                  <w:rStyle w:val="Hyperlink"/>
                                  <w:rFonts w:ascii="Arial" w:hAnsi="Arial" w:cs="Arial"/>
                                  <w:sz w:val="24"/>
                                  <w:szCs w:val="24"/>
                                </w:rPr>
                                <w:t>Family Outcome Framework</w:t>
                              </w:r>
                            </w:hyperlink>
                            <w:r w:rsidRPr="001E55F6">
                              <w:rPr>
                                <w:rStyle w:val="Hyperlink"/>
                                <w:rFonts w:ascii="Arial" w:hAnsi="Arial" w:cs="Arial"/>
                                <w:sz w:val="24"/>
                                <w:szCs w:val="24"/>
                              </w:rPr>
                              <w:t xml:space="preserve"> </w:t>
                            </w:r>
                            <w:r w:rsidRPr="00DB1EDC">
                              <w:rPr>
                                <w:rFonts w:ascii="Arial" w:hAnsi="Arial" w:cs="Arial"/>
                                <w:color w:val="000000" w:themeColor="text1"/>
                                <w:sz w:val="24"/>
                                <w:szCs w:val="24"/>
                              </w:rPr>
                              <w:t xml:space="preserve">sets out an agreed approach to Care Planning and evidencing when a family has achieved </w:t>
                            </w:r>
                            <w:r w:rsidRPr="00DB1EDC">
                              <w:rPr>
                                <w:rFonts w:ascii="Arial" w:hAnsi="Arial" w:cs="Arial"/>
                                <w:bCs/>
                                <w:iCs/>
                                <w:color w:val="000000" w:themeColor="text1"/>
                                <w:sz w:val="24"/>
                                <w:szCs w:val="24"/>
                              </w:rPr>
                              <w:t xml:space="preserve">significant and sustained </w:t>
                            </w:r>
                            <w:r w:rsidRPr="00DB1EDC">
                              <w:rPr>
                                <w:rFonts w:ascii="Arial" w:hAnsi="Arial" w:cs="Arial"/>
                                <w:color w:val="000000" w:themeColor="text1"/>
                                <w:sz w:val="24"/>
                                <w:szCs w:val="24"/>
                              </w:rPr>
                              <w:t xml:space="preserve">progress, ensuring our work with children and families is focussed on achieving </w:t>
                            </w:r>
                            <w:proofErr w:type="spellStart"/>
                            <w:r w:rsidRPr="00DB1EDC">
                              <w:rPr>
                                <w:rFonts w:ascii="Arial" w:hAnsi="Arial" w:cs="Arial"/>
                                <w:color w:val="000000" w:themeColor="text1"/>
                                <w:sz w:val="24"/>
                                <w:szCs w:val="24"/>
                              </w:rPr>
                              <w:t>measureable</w:t>
                            </w:r>
                            <w:proofErr w:type="spellEnd"/>
                            <w:r w:rsidRPr="00DB1EDC">
                              <w:rPr>
                                <w:rFonts w:ascii="Arial" w:hAnsi="Arial" w:cs="Arial"/>
                                <w:color w:val="000000" w:themeColor="text1"/>
                                <w:sz w:val="24"/>
                                <w:szCs w:val="24"/>
                              </w:rPr>
                              <w:t xml:space="preserve"> positive outcomes.</w:t>
                            </w:r>
                          </w:p>
                          <w:p w14:paraId="411D2FD5" w14:textId="0CE6A1F6" w:rsidR="00E13D27" w:rsidRDefault="00E13D27" w:rsidP="001E55F6">
                            <w:pPr>
                              <w:shd w:val="clear" w:color="auto" w:fill="EAF1DD" w:themeFill="accent3" w:themeFillTint="33"/>
                              <w:autoSpaceDE w:val="0"/>
                              <w:autoSpaceDN w:val="0"/>
                              <w:adjustRightInd w:val="0"/>
                              <w:spacing w:after="0" w:line="240" w:lineRule="auto"/>
                              <w:jc w:val="both"/>
                              <w:rPr>
                                <w:rFonts w:ascii="Arial" w:hAnsi="Arial" w:cs="Arial"/>
                                <w:color w:val="000000" w:themeColor="text1"/>
                                <w:sz w:val="24"/>
                                <w:szCs w:val="24"/>
                              </w:rPr>
                            </w:pPr>
                          </w:p>
                          <w:p w14:paraId="3E63AFF2" w14:textId="77777777" w:rsidR="00E13D27" w:rsidRPr="00926721" w:rsidRDefault="00E13D27" w:rsidP="001E55F6">
                            <w:pPr>
                              <w:shd w:val="clear" w:color="auto" w:fill="EAF1DD" w:themeFill="accent3" w:themeFillTint="33"/>
                              <w:autoSpaceDE w:val="0"/>
                              <w:autoSpaceDN w:val="0"/>
                              <w:adjustRightInd w:val="0"/>
                              <w:spacing w:after="0" w:line="240" w:lineRule="auto"/>
                              <w:jc w:val="both"/>
                              <w:rPr>
                                <w:rFonts w:ascii="Arial" w:hAnsi="Arial" w:cs="Arial"/>
                                <w:color w:val="000000" w:themeColor="text1"/>
                                <w:sz w:val="24"/>
                                <w:szCs w:val="24"/>
                              </w:rPr>
                            </w:pPr>
                          </w:p>
                          <w:p w14:paraId="268498E0" w14:textId="78B4766C" w:rsidR="00E13D27" w:rsidRPr="00561B1F" w:rsidRDefault="00E13D27" w:rsidP="001E55F6">
                            <w:pPr>
                              <w:shd w:val="clear" w:color="auto" w:fill="EAF1DD" w:themeFill="accent3" w:themeFillTint="33"/>
                              <w:spacing w:after="0"/>
                              <w:jc w:val="both"/>
                              <w:rPr>
                                <w:rFonts w:ascii="Arial" w:hAnsi="Arial" w:cs="Arial"/>
                                <w:color w:val="000000" w:themeColor="text1"/>
                                <w:sz w:val="24"/>
                                <w:szCs w:val="24"/>
                              </w:rPr>
                            </w:pPr>
                          </w:p>
                          <w:p w14:paraId="47E9804C" w14:textId="77777777" w:rsidR="00E13D27" w:rsidRDefault="00E13D27" w:rsidP="001E55F6">
                            <w:pPr>
                              <w:shd w:val="clear" w:color="auto" w:fill="EAF1DD" w:themeFill="accent3" w:themeFillTint="33"/>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18D02" id="Rectangle 60" o:spid="_x0000_s1027" style="position:absolute;left:0;text-align:left;margin-left:426.95pt;margin-top:9.8pt;width:478.15pt;height:65.25pt;z-index:25203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" fillcolor="#eaf1dd [662]" stroked="f" strokeweight="2pt">
                <v:textbox>
                  <w:txbxContent>
                    <w:p w14:paraId="469F82D6" w14:textId="6CA748D4" w:rsidR="00E13D27" w:rsidRDefault="00E13D27" w:rsidP="001E55F6">
                      <w:pPr>
                        <w:shd w:val="clear" w:color="auto" w:fill="EAF1DD" w:themeFill="accent3" w:themeFillTint="33"/>
                        <w:autoSpaceDE w:val="0"/>
                        <w:autoSpaceDN w:val="0"/>
                        <w:adjustRightInd w:val="0"/>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The </w:t>
                      </w:r>
                      <w:hyperlink r:id="rId52" w:history="1">
                        <w:r w:rsidRPr="001E55F6">
                          <w:rPr>
                            <w:rStyle w:val="Hyperlink"/>
                            <w:rFonts w:ascii="Arial" w:hAnsi="Arial" w:cs="Arial"/>
                            <w:sz w:val="24"/>
                            <w:szCs w:val="24"/>
                          </w:rPr>
                          <w:t>Family Outcome Framework</w:t>
                        </w:r>
                      </w:hyperlink>
                      <w:r w:rsidRPr="001E55F6">
                        <w:rPr>
                          <w:rStyle w:val="Hyperlink"/>
                          <w:rFonts w:ascii="Arial" w:hAnsi="Arial" w:cs="Arial"/>
                          <w:sz w:val="24"/>
                          <w:szCs w:val="24"/>
                        </w:rPr>
                        <w:t xml:space="preserve"> </w:t>
                      </w:r>
                      <w:r w:rsidRPr="00DB1EDC">
                        <w:rPr>
                          <w:rFonts w:ascii="Arial" w:hAnsi="Arial" w:cs="Arial"/>
                          <w:color w:val="000000" w:themeColor="text1"/>
                          <w:sz w:val="24"/>
                          <w:szCs w:val="24"/>
                        </w:rPr>
                        <w:t xml:space="preserve">sets out an agreed approach to Care Planning and evidencing when a family has achieved </w:t>
                      </w:r>
                      <w:r w:rsidRPr="00DB1EDC">
                        <w:rPr>
                          <w:rFonts w:ascii="Arial" w:hAnsi="Arial" w:cs="Arial"/>
                          <w:bCs/>
                          <w:iCs/>
                          <w:color w:val="000000" w:themeColor="text1"/>
                          <w:sz w:val="24"/>
                          <w:szCs w:val="24"/>
                        </w:rPr>
                        <w:t xml:space="preserve">significant and sustained </w:t>
                      </w:r>
                      <w:r w:rsidRPr="00DB1EDC">
                        <w:rPr>
                          <w:rFonts w:ascii="Arial" w:hAnsi="Arial" w:cs="Arial"/>
                          <w:color w:val="000000" w:themeColor="text1"/>
                          <w:sz w:val="24"/>
                          <w:szCs w:val="24"/>
                        </w:rPr>
                        <w:t xml:space="preserve">progress, ensuring our work with children and families is focussed on achieving </w:t>
                      </w:r>
                      <w:proofErr w:type="spellStart"/>
                      <w:r w:rsidRPr="00DB1EDC">
                        <w:rPr>
                          <w:rFonts w:ascii="Arial" w:hAnsi="Arial" w:cs="Arial"/>
                          <w:color w:val="000000" w:themeColor="text1"/>
                          <w:sz w:val="24"/>
                          <w:szCs w:val="24"/>
                        </w:rPr>
                        <w:t>measureable</w:t>
                      </w:r>
                      <w:proofErr w:type="spellEnd"/>
                      <w:r w:rsidRPr="00DB1EDC">
                        <w:rPr>
                          <w:rFonts w:ascii="Arial" w:hAnsi="Arial" w:cs="Arial"/>
                          <w:color w:val="000000" w:themeColor="text1"/>
                          <w:sz w:val="24"/>
                          <w:szCs w:val="24"/>
                        </w:rPr>
                        <w:t xml:space="preserve"> positive outcomes.</w:t>
                      </w:r>
                    </w:p>
                    <w:p w14:paraId="411D2FD5" w14:textId="0CE6A1F6" w:rsidR="00E13D27" w:rsidRDefault="00E13D27" w:rsidP="001E55F6">
                      <w:pPr>
                        <w:shd w:val="clear" w:color="auto" w:fill="EAF1DD" w:themeFill="accent3" w:themeFillTint="33"/>
                        <w:autoSpaceDE w:val="0"/>
                        <w:autoSpaceDN w:val="0"/>
                        <w:adjustRightInd w:val="0"/>
                        <w:spacing w:after="0" w:line="240" w:lineRule="auto"/>
                        <w:jc w:val="both"/>
                        <w:rPr>
                          <w:rFonts w:ascii="Arial" w:hAnsi="Arial" w:cs="Arial"/>
                          <w:color w:val="000000" w:themeColor="text1"/>
                          <w:sz w:val="24"/>
                          <w:szCs w:val="24"/>
                        </w:rPr>
                      </w:pPr>
                    </w:p>
                    <w:p w14:paraId="3E63AFF2" w14:textId="77777777" w:rsidR="00E13D27" w:rsidRPr="00926721" w:rsidRDefault="00E13D27" w:rsidP="001E55F6">
                      <w:pPr>
                        <w:shd w:val="clear" w:color="auto" w:fill="EAF1DD" w:themeFill="accent3" w:themeFillTint="33"/>
                        <w:autoSpaceDE w:val="0"/>
                        <w:autoSpaceDN w:val="0"/>
                        <w:adjustRightInd w:val="0"/>
                        <w:spacing w:after="0" w:line="240" w:lineRule="auto"/>
                        <w:jc w:val="both"/>
                        <w:rPr>
                          <w:rFonts w:ascii="Arial" w:hAnsi="Arial" w:cs="Arial"/>
                          <w:color w:val="000000" w:themeColor="text1"/>
                          <w:sz w:val="24"/>
                          <w:szCs w:val="24"/>
                        </w:rPr>
                      </w:pPr>
                    </w:p>
                    <w:p w14:paraId="268498E0" w14:textId="78B4766C" w:rsidR="00E13D27" w:rsidRPr="00561B1F" w:rsidRDefault="00E13D27" w:rsidP="001E55F6">
                      <w:pPr>
                        <w:shd w:val="clear" w:color="auto" w:fill="EAF1DD" w:themeFill="accent3" w:themeFillTint="33"/>
                        <w:spacing w:after="0"/>
                        <w:jc w:val="both"/>
                        <w:rPr>
                          <w:rFonts w:ascii="Arial" w:hAnsi="Arial" w:cs="Arial"/>
                          <w:color w:val="000000" w:themeColor="text1"/>
                          <w:sz w:val="24"/>
                          <w:szCs w:val="24"/>
                        </w:rPr>
                      </w:pPr>
                    </w:p>
                    <w:p w14:paraId="47E9804C" w14:textId="77777777" w:rsidR="00E13D27" w:rsidRDefault="00E13D27" w:rsidP="001E55F6">
                      <w:pPr>
                        <w:shd w:val="clear" w:color="auto" w:fill="EAF1DD" w:themeFill="accent3" w:themeFillTint="33"/>
                        <w:jc w:val="center"/>
                      </w:pPr>
                    </w:p>
                  </w:txbxContent>
                </v:textbox>
                <w10:wrap anchorx="margin"/>
              </v:rect>
            </w:pict>
          </mc:Fallback>
        </mc:AlternateContent>
      </w:r>
    </w:p>
    <w:p w14:paraId="1B535CF9" w14:textId="404A7B6B" w:rsidR="0045797E" w:rsidRPr="00904BA8" w:rsidRDefault="0045797E" w:rsidP="0045797E">
      <w:pPr>
        <w:spacing w:after="0" w:line="240" w:lineRule="auto"/>
        <w:jc w:val="both"/>
        <w:rPr>
          <w:rFonts w:ascii="Arial" w:hAnsi="Arial" w:cs="Arial"/>
          <w:b/>
          <w:sz w:val="24"/>
          <w:szCs w:val="24"/>
        </w:rPr>
      </w:pPr>
    </w:p>
    <w:p w14:paraId="0740AF00" w14:textId="3F3C5794" w:rsidR="00292548" w:rsidRDefault="00292548" w:rsidP="00554195">
      <w:pPr>
        <w:autoSpaceDE w:val="0"/>
        <w:autoSpaceDN w:val="0"/>
        <w:adjustRightInd w:val="0"/>
        <w:spacing w:after="0" w:line="240" w:lineRule="auto"/>
        <w:jc w:val="both"/>
        <w:rPr>
          <w:rFonts w:ascii="Arial" w:hAnsi="Arial" w:cs="Arial"/>
          <w:sz w:val="24"/>
          <w:szCs w:val="24"/>
        </w:rPr>
      </w:pPr>
    </w:p>
    <w:p w14:paraId="30220D83" w14:textId="77B472BF" w:rsidR="00292548" w:rsidRPr="00292548" w:rsidRDefault="00292548" w:rsidP="00554195">
      <w:pPr>
        <w:autoSpaceDE w:val="0"/>
        <w:autoSpaceDN w:val="0"/>
        <w:adjustRightInd w:val="0"/>
        <w:spacing w:after="0" w:line="240" w:lineRule="auto"/>
        <w:jc w:val="both"/>
        <w:rPr>
          <w:rFonts w:ascii="Arial" w:hAnsi="Arial" w:cs="Arial"/>
          <w:sz w:val="24"/>
          <w:szCs w:val="24"/>
        </w:rPr>
      </w:pPr>
    </w:p>
    <w:p w14:paraId="3B1A06A5" w14:textId="0E052193" w:rsidR="003F2C2D" w:rsidRDefault="003F2C2D" w:rsidP="00554195">
      <w:pPr>
        <w:autoSpaceDE w:val="0"/>
        <w:autoSpaceDN w:val="0"/>
        <w:adjustRightInd w:val="0"/>
        <w:spacing w:after="0" w:line="240" w:lineRule="auto"/>
        <w:jc w:val="both"/>
        <w:rPr>
          <w:rFonts w:ascii="Arial" w:hAnsi="Arial" w:cs="Arial"/>
          <w:sz w:val="24"/>
          <w:szCs w:val="24"/>
        </w:rPr>
      </w:pPr>
    </w:p>
    <w:p w14:paraId="2E9FD0DB" w14:textId="5A038551" w:rsidR="00292548" w:rsidRDefault="00292548" w:rsidP="00554195">
      <w:pPr>
        <w:autoSpaceDE w:val="0"/>
        <w:autoSpaceDN w:val="0"/>
        <w:adjustRightInd w:val="0"/>
        <w:spacing w:after="0" w:line="240" w:lineRule="auto"/>
        <w:jc w:val="both"/>
        <w:rPr>
          <w:rFonts w:ascii="Arial" w:hAnsi="Arial" w:cs="Arial"/>
          <w:sz w:val="24"/>
          <w:szCs w:val="24"/>
        </w:rPr>
      </w:pPr>
    </w:p>
    <w:p w14:paraId="35C20476" w14:textId="77777777" w:rsidR="00AE2F31" w:rsidRDefault="00AE2F31" w:rsidP="00554195">
      <w:pPr>
        <w:autoSpaceDE w:val="0"/>
        <w:autoSpaceDN w:val="0"/>
        <w:adjustRightInd w:val="0"/>
        <w:spacing w:after="0" w:line="240" w:lineRule="auto"/>
        <w:jc w:val="both"/>
        <w:rPr>
          <w:rFonts w:ascii="Arial" w:hAnsi="Arial" w:cs="Arial"/>
          <w:sz w:val="24"/>
          <w:szCs w:val="24"/>
        </w:rPr>
      </w:pPr>
    </w:p>
    <w:p w14:paraId="68226A63" w14:textId="685F941D" w:rsidR="0045797E" w:rsidRPr="00904BA8" w:rsidRDefault="0045797E" w:rsidP="001E55F6">
      <w:pPr>
        <w:autoSpaceDE w:val="0"/>
        <w:autoSpaceDN w:val="0"/>
        <w:adjustRightInd w:val="0"/>
        <w:spacing w:after="0" w:line="240" w:lineRule="auto"/>
        <w:rPr>
          <w:rFonts w:ascii="Arial" w:hAnsi="Arial" w:cs="Arial"/>
          <w:sz w:val="24"/>
          <w:szCs w:val="24"/>
        </w:rPr>
      </w:pPr>
      <w:r w:rsidRPr="00904BA8">
        <w:rPr>
          <w:rFonts w:ascii="Arial" w:hAnsi="Arial" w:cs="Arial"/>
          <w:sz w:val="24"/>
          <w:szCs w:val="24"/>
        </w:rPr>
        <w:t xml:space="preserve">The key purpose of any type of child’s or young person’s plan is to help focus and target professional involvement with them and their family steering activity towards </w:t>
      </w:r>
      <w:r w:rsidRPr="00904BA8">
        <w:rPr>
          <w:rFonts w:ascii="Arial" w:hAnsi="Arial" w:cs="Arial"/>
          <w:b/>
          <w:bCs/>
          <w:sz w:val="24"/>
          <w:szCs w:val="24"/>
        </w:rPr>
        <w:t xml:space="preserve">agreed goals and outcomes.  </w:t>
      </w:r>
      <w:r w:rsidRPr="00904BA8">
        <w:rPr>
          <w:rFonts w:ascii="Arial" w:hAnsi="Arial" w:cs="Arial"/>
          <w:sz w:val="24"/>
          <w:szCs w:val="24"/>
        </w:rPr>
        <w:t xml:space="preserve">A good plan therefore needs a clearly defined overall aim or goal, and </w:t>
      </w:r>
      <w:proofErr w:type="gramStart"/>
      <w:r w:rsidRPr="00904BA8">
        <w:rPr>
          <w:rFonts w:ascii="Arial" w:hAnsi="Arial" w:cs="Arial"/>
          <w:sz w:val="24"/>
          <w:szCs w:val="24"/>
        </w:rPr>
        <w:t>a brief summary</w:t>
      </w:r>
      <w:proofErr w:type="gramEnd"/>
      <w:r w:rsidRPr="00904BA8">
        <w:rPr>
          <w:rFonts w:ascii="Arial" w:hAnsi="Arial" w:cs="Arial"/>
          <w:sz w:val="24"/>
          <w:szCs w:val="24"/>
        </w:rPr>
        <w:t xml:space="preserve"> of the key issues and reasons why additional support, protection or care is needed.</w:t>
      </w:r>
    </w:p>
    <w:p w14:paraId="0B583F12" w14:textId="77777777" w:rsidR="0045797E" w:rsidRPr="00904BA8" w:rsidRDefault="0045797E" w:rsidP="001E55F6">
      <w:pPr>
        <w:autoSpaceDE w:val="0"/>
        <w:autoSpaceDN w:val="0"/>
        <w:adjustRightInd w:val="0"/>
        <w:spacing w:after="0" w:line="240" w:lineRule="auto"/>
        <w:ind w:left="720" w:hanging="720"/>
        <w:rPr>
          <w:rFonts w:ascii="Arial" w:hAnsi="Arial" w:cs="Arial"/>
          <w:sz w:val="24"/>
          <w:szCs w:val="24"/>
        </w:rPr>
      </w:pPr>
    </w:p>
    <w:p w14:paraId="5378469E" w14:textId="5FED0879" w:rsidR="0045797E" w:rsidRPr="00904BA8" w:rsidRDefault="0045797E" w:rsidP="001E55F6">
      <w:pPr>
        <w:autoSpaceDE w:val="0"/>
        <w:autoSpaceDN w:val="0"/>
        <w:adjustRightInd w:val="0"/>
        <w:spacing w:after="0" w:line="240" w:lineRule="auto"/>
        <w:rPr>
          <w:rFonts w:ascii="Arial" w:hAnsi="Arial" w:cs="Arial"/>
          <w:sz w:val="24"/>
          <w:szCs w:val="24"/>
        </w:rPr>
      </w:pPr>
      <w:r w:rsidRPr="00904BA8">
        <w:rPr>
          <w:rFonts w:ascii="Arial" w:hAnsi="Arial" w:cs="Arial"/>
          <w:sz w:val="24"/>
          <w:szCs w:val="24"/>
        </w:rPr>
        <w:t xml:space="preserve">The plan should include sufficient information to allow anyone reading it without prior background knowledge of the child or their circumstances to understand broadly why it’s needed at this </w:t>
      </w:r>
      <w:proofErr w:type="gramStart"/>
      <w:r w:rsidRPr="00904BA8">
        <w:rPr>
          <w:rFonts w:ascii="Arial" w:hAnsi="Arial" w:cs="Arial"/>
          <w:sz w:val="24"/>
          <w:szCs w:val="24"/>
        </w:rPr>
        <w:t>time, and</w:t>
      </w:r>
      <w:proofErr w:type="gramEnd"/>
      <w:r w:rsidRPr="00904BA8">
        <w:rPr>
          <w:rFonts w:ascii="Arial" w:hAnsi="Arial" w:cs="Arial"/>
          <w:sz w:val="24"/>
          <w:szCs w:val="24"/>
        </w:rPr>
        <w:t xml:space="preserve"> should include reference to all family members and their needs.</w:t>
      </w:r>
    </w:p>
    <w:p w14:paraId="4839F443" w14:textId="77777777" w:rsidR="0045797E" w:rsidRPr="00904BA8" w:rsidRDefault="0045797E" w:rsidP="001E55F6">
      <w:pPr>
        <w:autoSpaceDE w:val="0"/>
        <w:autoSpaceDN w:val="0"/>
        <w:adjustRightInd w:val="0"/>
        <w:spacing w:after="0" w:line="240" w:lineRule="auto"/>
        <w:ind w:left="720" w:hanging="720"/>
        <w:rPr>
          <w:rFonts w:ascii="Arial" w:hAnsi="Arial" w:cs="Arial"/>
          <w:sz w:val="24"/>
          <w:szCs w:val="24"/>
        </w:rPr>
      </w:pPr>
    </w:p>
    <w:p w14:paraId="725C9883" w14:textId="76475345" w:rsidR="0045797E" w:rsidRPr="00904BA8" w:rsidRDefault="0045797E" w:rsidP="001E55F6">
      <w:pPr>
        <w:autoSpaceDE w:val="0"/>
        <w:autoSpaceDN w:val="0"/>
        <w:adjustRightInd w:val="0"/>
        <w:spacing w:after="0" w:line="240" w:lineRule="auto"/>
        <w:rPr>
          <w:rFonts w:ascii="Arial" w:hAnsi="Arial" w:cs="Arial"/>
          <w:sz w:val="24"/>
          <w:szCs w:val="24"/>
        </w:rPr>
      </w:pPr>
      <w:r w:rsidRPr="00904BA8">
        <w:rPr>
          <w:rFonts w:ascii="Arial" w:hAnsi="Arial" w:cs="Arial"/>
          <w:sz w:val="24"/>
          <w:szCs w:val="24"/>
        </w:rPr>
        <w:t xml:space="preserve">A good plan will be clear about what the child’s </w:t>
      </w:r>
      <w:r w:rsidRPr="00904BA8">
        <w:rPr>
          <w:rFonts w:ascii="Arial" w:hAnsi="Arial" w:cs="Arial"/>
          <w:b/>
          <w:bCs/>
          <w:i/>
          <w:iCs/>
          <w:sz w:val="24"/>
          <w:szCs w:val="24"/>
        </w:rPr>
        <w:t xml:space="preserve">unmet </w:t>
      </w:r>
      <w:proofErr w:type="gramStart"/>
      <w:r w:rsidRPr="00904BA8">
        <w:rPr>
          <w:rFonts w:ascii="Arial" w:hAnsi="Arial" w:cs="Arial"/>
          <w:b/>
          <w:bCs/>
          <w:sz w:val="24"/>
          <w:szCs w:val="24"/>
        </w:rPr>
        <w:t>developmental</w:t>
      </w:r>
      <w:proofErr w:type="gramEnd"/>
      <w:r w:rsidRPr="00904BA8">
        <w:rPr>
          <w:rFonts w:ascii="Arial" w:hAnsi="Arial" w:cs="Arial"/>
          <w:b/>
          <w:bCs/>
          <w:sz w:val="24"/>
          <w:szCs w:val="24"/>
        </w:rPr>
        <w:t xml:space="preserve"> or care needs </w:t>
      </w:r>
      <w:r w:rsidRPr="00904BA8">
        <w:rPr>
          <w:rFonts w:ascii="Arial" w:hAnsi="Arial" w:cs="Arial"/>
          <w:sz w:val="24"/>
          <w:szCs w:val="24"/>
        </w:rPr>
        <w:t>are and what is required for the child’s improved circumstances, wellbeing or safety, based upon rigorous and up-to-date assessments. Having a clear understanding about what the child’s or young person’s unmet needs are is always the starting point for developing a good plan.</w:t>
      </w:r>
    </w:p>
    <w:p w14:paraId="6553C230" w14:textId="77777777" w:rsidR="0045797E" w:rsidRPr="00904BA8" w:rsidRDefault="0045797E" w:rsidP="001E55F6">
      <w:pPr>
        <w:autoSpaceDE w:val="0"/>
        <w:autoSpaceDN w:val="0"/>
        <w:adjustRightInd w:val="0"/>
        <w:spacing w:after="0" w:line="240" w:lineRule="auto"/>
        <w:ind w:left="720" w:hanging="720"/>
        <w:rPr>
          <w:rFonts w:ascii="Arial" w:hAnsi="Arial" w:cs="Arial"/>
          <w:sz w:val="24"/>
          <w:szCs w:val="24"/>
        </w:rPr>
      </w:pPr>
    </w:p>
    <w:p w14:paraId="594D9B28" w14:textId="0B57B16B" w:rsidR="0045797E" w:rsidRPr="00904BA8" w:rsidRDefault="0045797E" w:rsidP="001E55F6">
      <w:pPr>
        <w:autoSpaceDE w:val="0"/>
        <w:autoSpaceDN w:val="0"/>
        <w:adjustRightInd w:val="0"/>
        <w:spacing w:after="0" w:line="240" w:lineRule="auto"/>
        <w:rPr>
          <w:rFonts w:ascii="Arial" w:hAnsi="Arial" w:cs="Arial"/>
          <w:sz w:val="24"/>
          <w:szCs w:val="24"/>
        </w:rPr>
      </w:pPr>
      <w:r w:rsidRPr="00904BA8">
        <w:rPr>
          <w:rFonts w:ascii="Arial" w:hAnsi="Arial" w:cs="Arial"/>
          <w:sz w:val="24"/>
          <w:szCs w:val="24"/>
        </w:rPr>
        <w:t xml:space="preserve">Plans will consider the needs of all members of the family in the context of Think Family </w:t>
      </w:r>
      <w:proofErr w:type="gramStart"/>
      <w:r w:rsidRPr="00904BA8">
        <w:rPr>
          <w:rFonts w:ascii="Arial" w:hAnsi="Arial" w:cs="Arial"/>
          <w:sz w:val="24"/>
          <w:szCs w:val="24"/>
        </w:rPr>
        <w:t>practice, but</w:t>
      </w:r>
      <w:proofErr w:type="gramEnd"/>
      <w:r w:rsidRPr="00904BA8">
        <w:rPr>
          <w:rFonts w:ascii="Arial" w:hAnsi="Arial" w:cs="Arial"/>
          <w:sz w:val="24"/>
          <w:szCs w:val="24"/>
        </w:rPr>
        <w:t xml:space="preserve"> will always have a focus on how improving outcomes for parents will impact positively on the child and their unmet needs.</w:t>
      </w:r>
    </w:p>
    <w:p w14:paraId="114620B4" w14:textId="77777777" w:rsidR="0045797E" w:rsidRPr="00904BA8" w:rsidRDefault="0045797E" w:rsidP="001E55F6">
      <w:pPr>
        <w:autoSpaceDE w:val="0"/>
        <w:autoSpaceDN w:val="0"/>
        <w:adjustRightInd w:val="0"/>
        <w:spacing w:after="0" w:line="240" w:lineRule="auto"/>
        <w:ind w:left="720" w:hanging="720"/>
        <w:rPr>
          <w:rFonts w:ascii="Arial" w:hAnsi="Arial" w:cs="Arial"/>
          <w:i/>
          <w:iCs/>
          <w:sz w:val="24"/>
          <w:szCs w:val="24"/>
        </w:rPr>
      </w:pPr>
    </w:p>
    <w:p w14:paraId="4A6164B1" w14:textId="12DEF3BC" w:rsidR="0045797E" w:rsidRPr="00904BA8" w:rsidRDefault="0045797E" w:rsidP="001E55F6">
      <w:pPr>
        <w:autoSpaceDE w:val="0"/>
        <w:autoSpaceDN w:val="0"/>
        <w:adjustRightInd w:val="0"/>
        <w:spacing w:after="0" w:line="240" w:lineRule="auto"/>
        <w:rPr>
          <w:rFonts w:ascii="Arial" w:hAnsi="Arial" w:cs="Arial"/>
          <w:sz w:val="24"/>
          <w:szCs w:val="24"/>
        </w:rPr>
      </w:pPr>
      <w:r w:rsidRPr="00904BA8">
        <w:rPr>
          <w:rFonts w:ascii="Arial" w:hAnsi="Arial" w:cs="Arial"/>
          <w:sz w:val="24"/>
          <w:szCs w:val="24"/>
        </w:rPr>
        <w:t xml:space="preserve">Plans must also be clear about the services or support that will be offered to the child/young person or their family, and/or the actions which are required, to help meet the child’s needs. The plan should identify clearly who will be responsible for providing or doing what and should set reasonable timescales for this – which should reflect the </w:t>
      </w:r>
      <w:r w:rsidRPr="00904BA8">
        <w:rPr>
          <w:rFonts w:ascii="Arial" w:hAnsi="Arial" w:cs="Arial"/>
          <w:i/>
          <w:iCs/>
          <w:sz w:val="24"/>
          <w:szCs w:val="24"/>
        </w:rPr>
        <w:t xml:space="preserve">child’s </w:t>
      </w:r>
      <w:r w:rsidRPr="00904BA8">
        <w:rPr>
          <w:rFonts w:ascii="Arial" w:hAnsi="Arial" w:cs="Arial"/>
          <w:sz w:val="24"/>
          <w:szCs w:val="24"/>
        </w:rPr>
        <w:t xml:space="preserve">own needs and rate of development. All plans will be reviewed at 4-6 weekly intervals at TAF meetings to measure progress against the intended outcomes. </w:t>
      </w:r>
    </w:p>
    <w:p w14:paraId="1560C933" w14:textId="77777777" w:rsidR="0045797E" w:rsidRPr="00904BA8" w:rsidRDefault="0045797E" w:rsidP="001E55F6">
      <w:pPr>
        <w:autoSpaceDE w:val="0"/>
        <w:autoSpaceDN w:val="0"/>
        <w:adjustRightInd w:val="0"/>
        <w:spacing w:after="0" w:line="240" w:lineRule="auto"/>
        <w:ind w:left="720" w:hanging="720"/>
        <w:rPr>
          <w:rFonts w:ascii="Arial" w:hAnsi="Arial" w:cs="Arial"/>
          <w:i/>
          <w:iCs/>
          <w:sz w:val="24"/>
          <w:szCs w:val="24"/>
        </w:rPr>
      </w:pPr>
    </w:p>
    <w:p w14:paraId="3D135669" w14:textId="4F99CCD7" w:rsidR="0045797E" w:rsidRPr="00904BA8" w:rsidRDefault="0045797E" w:rsidP="001E55F6">
      <w:pPr>
        <w:autoSpaceDE w:val="0"/>
        <w:autoSpaceDN w:val="0"/>
        <w:adjustRightInd w:val="0"/>
        <w:spacing w:after="0" w:line="240" w:lineRule="auto"/>
        <w:rPr>
          <w:rFonts w:ascii="Arial" w:hAnsi="Arial" w:cs="Arial"/>
          <w:sz w:val="24"/>
          <w:szCs w:val="24"/>
        </w:rPr>
      </w:pPr>
      <w:r w:rsidRPr="00904BA8">
        <w:rPr>
          <w:rFonts w:ascii="Arial" w:hAnsi="Arial" w:cs="Arial"/>
          <w:sz w:val="24"/>
          <w:szCs w:val="24"/>
        </w:rPr>
        <w:t xml:space="preserve">Importantly, effective plans set clear </w:t>
      </w:r>
      <w:r w:rsidRPr="00904BA8">
        <w:rPr>
          <w:rFonts w:ascii="Arial" w:hAnsi="Arial" w:cs="Arial"/>
          <w:b/>
          <w:bCs/>
          <w:sz w:val="24"/>
          <w:szCs w:val="24"/>
        </w:rPr>
        <w:t xml:space="preserve">‘planned outcomes’ </w:t>
      </w:r>
      <w:r w:rsidRPr="00904BA8">
        <w:rPr>
          <w:rFonts w:ascii="Arial" w:hAnsi="Arial" w:cs="Arial"/>
          <w:sz w:val="24"/>
          <w:szCs w:val="24"/>
        </w:rPr>
        <w:t>for each of the child’s unmet needs. Planned outcomes should:</w:t>
      </w:r>
    </w:p>
    <w:p w14:paraId="29E6CC6B" w14:textId="77777777" w:rsidR="0045797E" w:rsidRPr="00904BA8" w:rsidRDefault="0045797E" w:rsidP="001E55F6">
      <w:pPr>
        <w:autoSpaceDE w:val="0"/>
        <w:autoSpaceDN w:val="0"/>
        <w:adjustRightInd w:val="0"/>
        <w:spacing w:after="0" w:line="240" w:lineRule="auto"/>
        <w:ind w:left="720" w:hanging="720"/>
        <w:rPr>
          <w:rFonts w:ascii="Arial" w:hAnsi="Arial" w:cs="Arial"/>
          <w:sz w:val="24"/>
          <w:szCs w:val="24"/>
        </w:rPr>
      </w:pPr>
    </w:p>
    <w:p w14:paraId="163CE949" w14:textId="6060E1AB" w:rsidR="0045797E" w:rsidRPr="00904BA8" w:rsidRDefault="0045797E" w:rsidP="001E55F6">
      <w:pPr>
        <w:numPr>
          <w:ilvl w:val="0"/>
          <w:numId w:val="28"/>
        </w:numPr>
        <w:autoSpaceDE w:val="0"/>
        <w:autoSpaceDN w:val="0"/>
        <w:adjustRightInd w:val="0"/>
        <w:spacing w:after="0" w:line="240" w:lineRule="auto"/>
        <w:ind w:left="720" w:hanging="720"/>
        <w:contextualSpacing/>
        <w:rPr>
          <w:rFonts w:ascii="Arial" w:hAnsi="Arial" w:cs="Arial"/>
          <w:sz w:val="24"/>
          <w:szCs w:val="24"/>
        </w:rPr>
      </w:pPr>
      <w:r w:rsidRPr="00904BA8">
        <w:rPr>
          <w:rFonts w:ascii="Arial" w:hAnsi="Arial" w:cs="Arial"/>
          <w:sz w:val="24"/>
          <w:szCs w:val="24"/>
        </w:rPr>
        <w:t xml:space="preserve">describe what change will ‘look like’, making it easier to tell whether or not the plan (or individual aspects of it) has been successful, i.e. whether an unmet need is now sufficiently met, or a risk factor sufficiently reduced. </w:t>
      </w:r>
    </w:p>
    <w:p w14:paraId="38E49B0B" w14:textId="77777777" w:rsidR="0045797E" w:rsidRPr="00904BA8" w:rsidRDefault="0045797E" w:rsidP="001E55F6">
      <w:pPr>
        <w:numPr>
          <w:ilvl w:val="0"/>
          <w:numId w:val="28"/>
        </w:numPr>
        <w:autoSpaceDE w:val="0"/>
        <w:autoSpaceDN w:val="0"/>
        <w:adjustRightInd w:val="0"/>
        <w:spacing w:after="0" w:line="240" w:lineRule="auto"/>
        <w:ind w:left="720" w:hanging="720"/>
        <w:contextualSpacing/>
        <w:rPr>
          <w:rFonts w:ascii="Arial" w:hAnsi="Arial" w:cs="Arial"/>
          <w:sz w:val="24"/>
          <w:szCs w:val="24"/>
        </w:rPr>
      </w:pPr>
      <w:r w:rsidRPr="00904BA8">
        <w:rPr>
          <w:rFonts w:ascii="Arial" w:hAnsi="Arial" w:cs="Arial"/>
          <w:sz w:val="24"/>
          <w:szCs w:val="24"/>
        </w:rPr>
        <w:t>be child focused,</w:t>
      </w:r>
    </w:p>
    <w:p w14:paraId="2CAADFC1" w14:textId="77777777" w:rsidR="0045797E" w:rsidRPr="00904BA8" w:rsidRDefault="0045797E" w:rsidP="009476C3">
      <w:pPr>
        <w:numPr>
          <w:ilvl w:val="0"/>
          <w:numId w:val="28"/>
        </w:numPr>
        <w:autoSpaceDE w:val="0"/>
        <w:autoSpaceDN w:val="0"/>
        <w:adjustRightInd w:val="0"/>
        <w:spacing w:after="0" w:line="240" w:lineRule="auto"/>
        <w:ind w:left="720" w:hanging="720"/>
        <w:contextualSpacing/>
        <w:jc w:val="both"/>
        <w:rPr>
          <w:rFonts w:ascii="Arial" w:hAnsi="Arial" w:cs="Arial"/>
          <w:sz w:val="24"/>
          <w:szCs w:val="24"/>
        </w:rPr>
      </w:pPr>
      <w:r w:rsidRPr="00904BA8">
        <w:rPr>
          <w:rFonts w:ascii="Arial" w:hAnsi="Arial" w:cs="Arial"/>
          <w:sz w:val="24"/>
          <w:szCs w:val="24"/>
        </w:rPr>
        <w:t>achievable</w:t>
      </w:r>
    </w:p>
    <w:p w14:paraId="421B1BD8" w14:textId="77777777" w:rsidR="0045797E" w:rsidRPr="00904BA8" w:rsidRDefault="0045797E" w:rsidP="009476C3">
      <w:pPr>
        <w:numPr>
          <w:ilvl w:val="0"/>
          <w:numId w:val="28"/>
        </w:numPr>
        <w:autoSpaceDE w:val="0"/>
        <w:autoSpaceDN w:val="0"/>
        <w:adjustRightInd w:val="0"/>
        <w:spacing w:after="0" w:line="240" w:lineRule="auto"/>
        <w:ind w:left="720" w:hanging="720"/>
        <w:contextualSpacing/>
        <w:jc w:val="both"/>
        <w:rPr>
          <w:rFonts w:ascii="Arial" w:hAnsi="Arial" w:cs="Arial"/>
          <w:sz w:val="24"/>
          <w:szCs w:val="24"/>
        </w:rPr>
      </w:pPr>
      <w:r w:rsidRPr="00904BA8">
        <w:rPr>
          <w:rFonts w:ascii="Arial" w:hAnsi="Arial" w:cs="Arial"/>
          <w:sz w:val="24"/>
          <w:szCs w:val="24"/>
        </w:rPr>
        <w:t>easily measurable.</w:t>
      </w:r>
    </w:p>
    <w:p w14:paraId="40CDCAB5" w14:textId="77777777" w:rsidR="0045797E" w:rsidRPr="00904BA8" w:rsidRDefault="0045797E" w:rsidP="009476C3">
      <w:pPr>
        <w:numPr>
          <w:ilvl w:val="0"/>
          <w:numId w:val="28"/>
        </w:numPr>
        <w:autoSpaceDE w:val="0"/>
        <w:autoSpaceDN w:val="0"/>
        <w:adjustRightInd w:val="0"/>
        <w:spacing w:after="0" w:line="240" w:lineRule="auto"/>
        <w:ind w:left="720" w:hanging="720"/>
        <w:contextualSpacing/>
        <w:jc w:val="both"/>
        <w:rPr>
          <w:rFonts w:ascii="Arial" w:hAnsi="Arial" w:cs="Arial"/>
          <w:sz w:val="24"/>
          <w:szCs w:val="24"/>
        </w:rPr>
      </w:pPr>
      <w:r w:rsidRPr="00904BA8">
        <w:rPr>
          <w:rFonts w:ascii="Arial" w:hAnsi="Arial" w:cs="Arial"/>
          <w:sz w:val="24"/>
          <w:szCs w:val="24"/>
        </w:rPr>
        <w:t xml:space="preserve">timely </w:t>
      </w:r>
    </w:p>
    <w:p w14:paraId="31E65394" w14:textId="77777777" w:rsidR="0045797E" w:rsidRPr="00904BA8" w:rsidRDefault="0045797E" w:rsidP="00CB007C">
      <w:pPr>
        <w:autoSpaceDE w:val="0"/>
        <w:autoSpaceDN w:val="0"/>
        <w:adjustRightInd w:val="0"/>
        <w:spacing w:after="0" w:line="240" w:lineRule="auto"/>
        <w:ind w:left="720" w:hanging="720"/>
        <w:jc w:val="both"/>
        <w:rPr>
          <w:rFonts w:ascii="Arial" w:hAnsi="Arial" w:cs="Arial"/>
          <w:sz w:val="24"/>
          <w:szCs w:val="24"/>
        </w:rPr>
      </w:pPr>
    </w:p>
    <w:p w14:paraId="6C2115BA" w14:textId="484987A5" w:rsidR="0045797E" w:rsidRPr="00904BA8" w:rsidRDefault="0045797E" w:rsidP="001E55F6">
      <w:pPr>
        <w:autoSpaceDE w:val="0"/>
        <w:autoSpaceDN w:val="0"/>
        <w:adjustRightInd w:val="0"/>
        <w:spacing w:after="0" w:line="240" w:lineRule="auto"/>
        <w:rPr>
          <w:rFonts w:ascii="Arial" w:hAnsi="Arial" w:cs="Arial"/>
          <w:sz w:val="24"/>
          <w:szCs w:val="24"/>
        </w:rPr>
      </w:pPr>
      <w:r w:rsidRPr="00904BA8">
        <w:rPr>
          <w:rFonts w:ascii="Arial" w:hAnsi="Arial" w:cs="Arial"/>
          <w:sz w:val="24"/>
          <w:szCs w:val="24"/>
        </w:rPr>
        <w:t xml:space="preserve">The most successful plans ‘take people with them’; they have been </w:t>
      </w:r>
      <w:r w:rsidRPr="00904BA8">
        <w:rPr>
          <w:rFonts w:ascii="Arial" w:hAnsi="Arial" w:cs="Arial"/>
          <w:b/>
          <w:bCs/>
          <w:sz w:val="24"/>
          <w:szCs w:val="24"/>
        </w:rPr>
        <w:t xml:space="preserve">developed </w:t>
      </w:r>
      <w:r w:rsidRPr="00904BA8">
        <w:rPr>
          <w:rFonts w:ascii="Arial" w:hAnsi="Arial" w:cs="Arial"/>
          <w:b/>
          <w:bCs/>
          <w:i/>
          <w:iCs/>
          <w:sz w:val="24"/>
          <w:szCs w:val="24"/>
        </w:rPr>
        <w:t xml:space="preserve">with </w:t>
      </w:r>
      <w:r w:rsidRPr="00904BA8">
        <w:rPr>
          <w:rFonts w:ascii="Arial" w:hAnsi="Arial" w:cs="Arial"/>
          <w:b/>
          <w:bCs/>
          <w:sz w:val="24"/>
          <w:szCs w:val="24"/>
        </w:rPr>
        <w:t>families, not for them</w:t>
      </w:r>
      <w:r w:rsidRPr="00904BA8">
        <w:rPr>
          <w:rFonts w:ascii="Arial" w:hAnsi="Arial" w:cs="Arial"/>
          <w:sz w:val="24"/>
          <w:szCs w:val="24"/>
        </w:rPr>
        <w:t xml:space="preserve">. Parents – and young people, when appropriate – should be integral to their development and implementation, firm partners from the outset. To assist in this process, plans should therefore be written in clear, straightforward language that can be easily understood by anyone outside of social care and in particular by the family </w:t>
      </w:r>
      <w:r w:rsidRPr="00904BA8">
        <w:rPr>
          <w:rFonts w:ascii="Arial" w:hAnsi="Arial" w:cs="Arial"/>
          <w:sz w:val="24"/>
          <w:szCs w:val="24"/>
        </w:rPr>
        <w:lastRenderedPageBreak/>
        <w:t>(and child/young person when appropriate) that plan has been made</w:t>
      </w:r>
      <w:r w:rsidR="009E638A">
        <w:rPr>
          <w:rFonts w:ascii="Arial" w:hAnsi="Arial" w:cs="Arial"/>
          <w:sz w:val="24"/>
          <w:szCs w:val="24"/>
        </w:rPr>
        <w:t xml:space="preserve"> for</w:t>
      </w:r>
      <w:r w:rsidRPr="00904BA8">
        <w:rPr>
          <w:rFonts w:ascii="Arial" w:hAnsi="Arial" w:cs="Arial"/>
          <w:sz w:val="24"/>
          <w:szCs w:val="24"/>
        </w:rPr>
        <w:t xml:space="preserve">. They should be explicit, </w:t>
      </w:r>
      <w:r w:rsidRPr="00904BA8">
        <w:rPr>
          <w:rFonts w:ascii="Arial" w:hAnsi="Arial" w:cs="Arial"/>
          <w:b/>
          <w:bCs/>
          <w:sz w:val="24"/>
          <w:szCs w:val="24"/>
        </w:rPr>
        <w:t>jargon free</w:t>
      </w:r>
      <w:r w:rsidRPr="00904BA8">
        <w:rPr>
          <w:rFonts w:ascii="Arial" w:hAnsi="Arial" w:cs="Arial"/>
          <w:sz w:val="24"/>
          <w:szCs w:val="24"/>
        </w:rPr>
        <w:t>, and avoid abbreviations.</w:t>
      </w:r>
      <w:r w:rsidR="001E55F6">
        <w:rPr>
          <w:rFonts w:ascii="Arial" w:hAnsi="Arial" w:cs="Arial"/>
          <w:sz w:val="24"/>
          <w:szCs w:val="24"/>
        </w:rPr>
        <w:t xml:space="preserve"> </w:t>
      </w:r>
    </w:p>
    <w:p w14:paraId="4C4B6CEB" w14:textId="77777777" w:rsidR="0045797E" w:rsidRPr="00904BA8" w:rsidRDefault="0045797E" w:rsidP="001E55F6">
      <w:pPr>
        <w:spacing w:after="0" w:line="240" w:lineRule="auto"/>
        <w:ind w:left="720" w:hanging="720"/>
        <w:rPr>
          <w:rFonts w:ascii="Arial" w:hAnsi="Arial" w:cs="Arial"/>
          <w:sz w:val="24"/>
          <w:szCs w:val="24"/>
        </w:rPr>
      </w:pPr>
    </w:p>
    <w:p w14:paraId="049E4007" w14:textId="20D2C6E7" w:rsidR="0045797E" w:rsidRPr="00904BA8" w:rsidRDefault="0045797E" w:rsidP="001E55F6">
      <w:pPr>
        <w:autoSpaceDE w:val="0"/>
        <w:autoSpaceDN w:val="0"/>
        <w:adjustRightInd w:val="0"/>
        <w:spacing w:after="0" w:line="240" w:lineRule="auto"/>
        <w:rPr>
          <w:rFonts w:ascii="Arial" w:hAnsi="Arial" w:cs="Arial"/>
          <w:sz w:val="24"/>
          <w:szCs w:val="24"/>
        </w:rPr>
      </w:pPr>
      <w:r w:rsidRPr="00904BA8">
        <w:rPr>
          <w:rFonts w:ascii="Arial" w:hAnsi="Arial" w:cs="Arial"/>
          <w:sz w:val="24"/>
          <w:szCs w:val="24"/>
        </w:rPr>
        <w:t xml:space="preserve">In accordance with the principles of evidence-based practice, all plans for children should include clear, built-in mechanisms to help measure their progress and success. </w:t>
      </w:r>
    </w:p>
    <w:p w14:paraId="460AF90D" w14:textId="77777777" w:rsidR="0045797E" w:rsidRPr="00904BA8" w:rsidRDefault="0045797E" w:rsidP="001E55F6">
      <w:pPr>
        <w:autoSpaceDE w:val="0"/>
        <w:autoSpaceDN w:val="0"/>
        <w:adjustRightInd w:val="0"/>
        <w:spacing w:after="0" w:line="240" w:lineRule="auto"/>
        <w:ind w:left="720" w:hanging="720"/>
        <w:rPr>
          <w:rFonts w:ascii="Arial" w:hAnsi="Arial" w:cs="Arial"/>
          <w:sz w:val="24"/>
          <w:szCs w:val="24"/>
        </w:rPr>
      </w:pPr>
    </w:p>
    <w:p w14:paraId="00A1C9F9" w14:textId="6D399DD4" w:rsidR="0045797E" w:rsidRPr="00554195" w:rsidRDefault="0045797E" w:rsidP="001E55F6">
      <w:pPr>
        <w:autoSpaceDE w:val="0"/>
        <w:autoSpaceDN w:val="0"/>
        <w:adjustRightInd w:val="0"/>
        <w:spacing w:after="0" w:line="240" w:lineRule="auto"/>
        <w:rPr>
          <w:rFonts w:ascii="Arial" w:hAnsi="Arial" w:cs="Arial"/>
          <w:sz w:val="24"/>
          <w:szCs w:val="24"/>
        </w:rPr>
      </w:pPr>
      <w:r w:rsidRPr="00904BA8">
        <w:rPr>
          <w:rFonts w:ascii="Arial" w:hAnsi="Arial" w:cs="Arial"/>
          <w:sz w:val="24"/>
          <w:szCs w:val="24"/>
        </w:rPr>
        <w:t xml:space="preserve">Traditionally, success has often been evaluated in terms of </w:t>
      </w:r>
      <w:r w:rsidRPr="00904BA8">
        <w:rPr>
          <w:rFonts w:ascii="Arial" w:hAnsi="Arial" w:cs="Arial"/>
          <w:i/>
          <w:iCs/>
          <w:sz w:val="24"/>
          <w:szCs w:val="24"/>
        </w:rPr>
        <w:t xml:space="preserve">processes – </w:t>
      </w:r>
      <w:r w:rsidRPr="00904BA8">
        <w:rPr>
          <w:rFonts w:ascii="Arial" w:hAnsi="Arial" w:cs="Arial"/>
          <w:sz w:val="24"/>
          <w:szCs w:val="24"/>
        </w:rPr>
        <w:t>“have we done what we said we’d do?” However, this often tells us little about the consequences for the child. To know about these, we need to</w:t>
      </w:r>
      <w:r w:rsidR="00554195">
        <w:rPr>
          <w:rFonts w:ascii="Arial" w:hAnsi="Arial" w:cs="Arial"/>
          <w:sz w:val="24"/>
          <w:szCs w:val="24"/>
        </w:rPr>
        <w:t xml:space="preserve"> </w:t>
      </w:r>
      <w:r w:rsidRPr="00904BA8">
        <w:rPr>
          <w:rFonts w:ascii="Arial" w:hAnsi="Arial" w:cs="Arial"/>
          <w:sz w:val="24"/>
          <w:szCs w:val="24"/>
        </w:rPr>
        <w:t xml:space="preserve">measure outcomes – by </w:t>
      </w:r>
      <w:r w:rsidRPr="00904BA8">
        <w:rPr>
          <w:rFonts w:ascii="Arial" w:hAnsi="Arial" w:cs="Arial"/>
          <w:b/>
          <w:sz w:val="24"/>
          <w:szCs w:val="24"/>
        </w:rPr>
        <w:t xml:space="preserve">asking “what </w:t>
      </w:r>
      <w:r w:rsidRPr="00904BA8">
        <w:rPr>
          <w:rFonts w:ascii="Arial" w:hAnsi="Arial" w:cs="Arial"/>
          <w:b/>
          <w:i/>
          <w:iCs/>
          <w:sz w:val="24"/>
          <w:szCs w:val="24"/>
        </w:rPr>
        <w:t xml:space="preserve">difference </w:t>
      </w:r>
      <w:r w:rsidRPr="00904BA8">
        <w:rPr>
          <w:rFonts w:ascii="Arial" w:hAnsi="Arial" w:cs="Arial"/>
          <w:b/>
          <w:sz w:val="24"/>
          <w:szCs w:val="24"/>
        </w:rPr>
        <w:t xml:space="preserve">has this plan made for the child </w:t>
      </w:r>
      <w:r w:rsidRPr="00904BA8">
        <w:rPr>
          <w:rFonts w:ascii="Arial" w:hAnsi="Arial" w:cs="Arial"/>
          <w:b/>
          <w:i/>
          <w:iCs/>
          <w:sz w:val="24"/>
          <w:szCs w:val="24"/>
        </w:rPr>
        <w:t xml:space="preserve">- </w:t>
      </w:r>
      <w:r w:rsidRPr="00904BA8">
        <w:rPr>
          <w:rFonts w:ascii="Arial" w:hAnsi="Arial" w:cs="Arial"/>
          <w:b/>
          <w:sz w:val="24"/>
          <w:szCs w:val="24"/>
        </w:rPr>
        <w:t>and how do we know?”</w:t>
      </w:r>
    </w:p>
    <w:p w14:paraId="59CE00D7" w14:textId="77777777" w:rsidR="0045797E" w:rsidRPr="00904BA8" w:rsidRDefault="0045797E" w:rsidP="001E55F6">
      <w:pPr>
        <w:autoSpaceDE w:val="0"/>
        <w:autoSpaceDN w:val="0"/>
        <w:adjustRightInd w:val="0"/>
        <w:spacing w:after="0" w:line="240" w:lineRule="auto"/>
        <w:ind w:left="720" w:hanging="720"/>
        <w:rPr>
          <w:rFonts w:ascii="Arial" w:hAnsi="Arial" w:cs="Arial"/>
          <w:b/>
          <w:sz w:val="24"/>
          <w:szCs w:val="24"/>
        </w:rPr>
      </w:pPr>
    </w:p>
    <w:p w14:paraId="4F031877" w14:textId="0AB1BB8E" w:rsidR="0045797E" w:rsidRPr="00904BA8" w:rsidRDefault="0045797E" w:rsidP="001E55F6">
      <w:pPr>
        <w:autoSpaceDE w:val="0"/>
        <w:autoSpaceDN w:val="0"/>
        <w:adjustRightInd w:val="0"/>
        <w:spacing w:after="0" w:line="240" w:lineRule="auto"/>
        <w:rPr>
          <w:rFonts w:ascii="Arial" w:hAnsi="Arial" w:cs="Arial"/>
          <w:sz w:val="24"/>
          <w:szCs w:val="24"/>
        </w:rPr>
      </w:pPr>
      <w:r w:rsidRPr="00904BA8">
        <w:rPr>
          <w:rFonts w:ascii="Arial" w:hAnsi="Arial" w:cs="Arial"/>
          <w:sz w:val="24"/>
          <w:szCs w:val="24"/>
        </w:rPr>
        <w:t xml:space="preserve">Therefore, unless the child’s plan includes clear ‘intended’ or ‘planned’ outcomes which relate to each aspect of risk or unmet need, it’s virtually impossible to know whether (and when) the plan has achieved what it was designed to do. When planned outcomes are clearly defined, measurable and explicitly child-focused, it becomes much easier to evaluate a plan’s real success </w:t>
      </w:r>
      <w:r w:rsidRPr="00904BA8">
        <w:rPr>
          <w:rFonts w:ascii="Arial" w:hAnsi="Arial" w:cs="Arial"/>
          <w:i/>
          <w:iCs/>
          <w:sz w:val="24"/>
          <w:szCs w:val="24"/>
        </w:rPr>
        <w:t>for the child</w:t>
      </w:r>
      <w:r w:rsidRPr="00904BA8">
        <w:rPr>
          <w:rFonts w:ascii="Arial" w:hAnsi="Arial" w:cs="Arial"/>
          <w:sz w:val="24"/>
          <w:szCs w:val="24"/>
        </w:rPr>
        <w:t>, in a more reliable and objective way.</w:t>
      </w:r>
    </w:p>
    <w:p w14:paraId="44CE62CC" w14:textId="77777777" w:rsidR="0045797E" w:rsidRPr="00904BA8" w:rsidRDefault="0045797E" w:rsidP="001E55F6">
      <w:pPr>
        <w:autoSpaceDE w:val="0"/>
        <w:autoSpaceDN w:val="0"/>
        <w:adjustRightInd w:val="0"/>
        <w:spacing w:after="0" w:line="240" w:lineRule="auto"/>
        <w:ind w:left="720" w:hanging="720"/>
        <w:rPr>
          <w:rFonts w:ascii="Arial" w:hAnsi="Arial" w:cs="Arial"/>
          <w:sz w:val="24"/>
          <w:szCs w:val="24"/>
        </w:rPr>
      </w:pPr>
    </w:p>
    <w:p w14:paraId="3CB11695" w14:textId="6D3119E6" w:rsidR="0045797E" w:rsidRPr="00904BA8" w:rsidRDefault="0045797E" w:rsidP="001E55F6">
      <w:pPr>
        <w:autoSpaceDE w:val="0"/>
        <w:autoSpaceDN w:val="0"/>
        <w:adjustRightInd w:val="0"/>
        <w:spacing w:after="0" w:line="240" w:lineRule="auto"/>
        <w:rPr>
          <w:rFonts w:ascii="Arial" w:hAnsi="Arial" w:cs="Arial"/>
          <w:sz w:val="24"/>
          <w:szCs w:val="24"/>
        </w:rPr>
      </w:pPr>
      <w:r w:rsidRPr="00904BA8">
        <w:rPr>
          <w:rFonts w:ascii="Arial" w:hAnsi="Arial" w:cs="Arial"/>
          <w:sz w:val="24"/>
          <w:szCs w:val="24"/>
        </w:rPr>
        <w:t>Planned outcomes also help parents/carers and involved professionals know where the goal</w:t>
      </w:r>
      <w:r w:rsidR="00526303">
        <w:rPr>
          <w:rFonts w:ascii="Arial" w:hAnsi="Arial" w:cs="Arial"/>
          <w:sz w:val="24"/>
          <w:szCs w:val="24"/>
        </w:rPr>
        <w:t xml:space="preserve"> </w:t>
      </w:r>
      <w:r w:rsidRPr="00904BA8">
        <w:rPr>
          <w:rFonts w:ascii="Arial" w:hAnsi="Arial" w:cs="Arial"/>
          <w:sz w:val="24"/>
          <w:szCs w:val="24"/>
        </w:rPr>
        <w:t xml:space="preserve">posts are – i.e. what ‘success’ will look like and what the expected changes/requirements are. This in turn makes it much easier to focus in upon what changes have been achieved </w:t>
      </w:r>
      <w:r w:rsidRPr="00904BA8">
        <w:rPr>
          <w:rFonts w:ascii="Arial" w:hAnsi="Arial" w:cs="Arial"/>
          <w:i/>
          <w:iCs/>
          <w:sz w:val="24"/>
          <w:szCs w:val="24"/>
        </w:rPr>
        <w:t xml:space="preserve">for the child </w:t>
      </w:r>
      <w:r w:rsidRPr="00904BA8">
        <w:rPr>
          <w:rFonts w:ascii="Arial" w:hAnsi="Arial" w:cs="Arial"/>
          <w:sz w:val="24"/>
          <w:szCs w:val="24"/>
        </w:rPr>
        <w:t>at review meetings or before decisions are made about their cases.</w:t>
      </w:r>
    </w:p>
    <w:p w14:paraId="70BC303C" w14:textId="77777777" w:rsidR="0045797E" w:rsidRPr="00904BA8" w:rsidRDefault="0045797E" w:rsidP="001E55F6">
      <w:pPr>
        <w:autoSpaceDE w:val="0"/>
        <w:autoSpaceDN w:val="0"/>
        <w:adjustRightInd w:val="0"/>
        <w:spacing w:after="0" w:line="240" w:lineRule="auto"/>
        <w:ind w:left="720" w:hanging="720"/>
        <w:rPr>
          <w:rFonts w:ascii="Arial" w:hAnsi="Arial" w:cs="Arial"/>
          <w:sz w:val="24"/>
          <w:szCs w:val="24"/>
        </w:rPr>
      </w:pPr>
    </w:p>
    <w:p w14:paraId="7E937364" w14:textId="36B04460" w:rsidR="0045797E" w:rsidRPr="00904BA8" w:rsidRDefault="0045797E" w:rsidP="001E55F6">
      <w:pPr>
        <w:autoSpaceDE w:val="0"/>
        <w:autoSpaceDN w:val="0"/>
        <w:adjustRightInd w:val="0"/>
        <w:spacing w:after="0" w:line="240" w:lineRule="auto"/>
        <w:rPr>
          <w:rFonts w:ascii="Arial" w:hAnsi="Arial" w:cs="Arial"/>
          <w:sz w:val="24"/>
          <w:szCs w:val="24"/>
        </w:rPr>
      </w:pPr>
      <w:r w:rsidRPr="00904BA8">
        <w:rPr>
          <w:rFonts w:ascii="Arial" w:hAnsi="Arial" w:cs="Arial"/>
          <w:sz w:val="24"/>
          <w:szCs w:val="24"/>
        </w:rPr>
        <w:t xml:space="preserve">Like the entire plan itself, plans need to be </w:t>
      </w:r>
      <w:r w:rsidRPr="00904BA8">
        <w:rPr>
          <w:rFonts w:ascii="Arial" w:hAnsi="Arial" w:cs="Arial"/>
          <w:b/>
          <w:bCs/>
          <w:sz w:val="24"/>
          <w:szCs w:val="24"/>
        </w:rPr>
        <w:t xml:space="preserve">SMART </w:t>
      </w:r>
      <w:r w:rsidRPr="00904BA8">
        <w:rPr>
          <w:rFonts w:ascii="Arial" w:hAnsi="Arial" w:cs="Arial"/>
          <w:sz w:val="24"/>
          <w:szCs w:val="24"/>
        </w:rPr>
        <w:t>(</w:t>
      </w:r>
      <w:proofErr w:type="gramStart"/>
      <w:r w:rsidRPr="00904BA8">
        <w:rPr>
          <w:rFonts w:ascii="Arial" w:hAnsi="Arial" w:cs="Arial"/>
          <w:sz w:val="24"/>
          <w:szCs w:val="24"/>
        </w:rPr>
        <w:t>i.e.</w:t>
      </w:r>
      <w:proofErr w:type="gramEnd"/>
      <w:r w:rsidRPr="00904BA8">
        <w:rPr>
          <w:rFonts w:ascii="Arial" w:hAnsi="Arial" w:cs="Arial"/>
          <w:sz w:val="24"/>
          <w:szCs w:val="24"/>
        </w:rPr>
        <w:t xml:space="preserve"> specific, measurable, achievable, realistic and timely).</w:t>
      </w:r>
    </w:p>
    <w:p w14:paraId="79BEBE6F" w14:textId="77777777" w:rsidR="0045797E" w:rsidRPr="00904BA8" w:rsidRDefault="0045797E" w:rsidP="001E55F6">
      <w:pPr>
        <w:autoSpaceDE w:val="0"/>
        <w:autoSpaceDN w:val="0"/>
        <w:adjustRightInd w:val="0"/>
        <w:spacing w:after="0" w:line="240" w:lineRule="auto"/>
        <w:ind w:left="720" w:hanging="720"/>
        <w:rPr>
          <w:rFonts w:ascii="Arial" w:hAnsi="Arial" w:cs="Arial"/>
          <w:sz w:val="24"/>
          <w:szCs w:val="24"/>
        </w:rPr>
      </w:pPr>
    </w:p>
    <w:p w14:paraId="259C92F3" w14:textId="6FCA5620" w:rsidR="0045797E" w:rsidRPr="00904BA8" w:rsidRDefault="0045797E" w:rsidP="001E55F6">
      <w:pPr>
        <w:autoSpaceDE w:val="0"/>
        <w:autoSpaceDN w:val="0"/>
        <w:adjustRightInd w:val="0"/>
        <w:spacing w:after="0" w:line="240" w:lineRule="auto"/>
        <w:rPr>
          <w:rFonts w:ascii="Arial" w:hAnsi="Arial" w:cs="Arial"/>
          <w:sz w:val="24"/>
          <w:szCs w:val="24"/>
        </w:rPr>
      </w:pPr>
      <w:r w:rsidRPr="00904BA8">
        <w:rPr>
          <w:rFonts w:ascii="Arial" w:hAnsi="Arial" w:cs="Arial"/>
          <w:sz w:val="24"/>
          <w:szCs w:val="24"/>
        </w:rPr>
        <w:t xml:space="preserve">They should </w:t>
      </w:r>
      <w:r w:rsidRPr="00904BA8">
        <w:rPr>
          <w:rFonts w:ascii="Arial" w:hAnsi="Arial" w:cs="Arial"/>
          <w:b/>
          <w:bCs/>
          <w:sz w:val="24"/>
          <w:szCs w:val="24"/>
        </w:rPr>
        <w:t xml:space="preserve">relate </w:t>
      </w:r>
      <w:r w:rsidRPr="00904BA8">
        <w:rPr>
          <w:rFonts w:ascii="Arial" w:hAnsi="Arial" w:cs="Arial"/>
          <w:b/>
          <w:bCs/>
          <w:i/>
          <w:iCs/>
          <w:sz w:val="24"/>
          <w:szCs w:val="24"/>
        </w:rPr>
        <w:t xml:space="preserve">specifically </w:t>
      </w:r>
      <w:r w:rsidRPr="00904BA8">
        <w:rPr>
          <w:rFonts w:ascii="Arial" w:hAnsi="Arial" w:cs="Arial"/>
          <w:b/>
          <w:bCs/>
          <w:sz w:val="24"/>
          <w:szCs w:val="24"/>
        </w:rPr>
        <w:t xml:space="preserve">to the child and family and their identified unmet needs </w:t>
      </w:r>
      <w:r w:rsidRPr="00904BA8">
        <w:rPr>
          <w:rFonts w:ascii="Arial" w:hAnsi="Arial" w:cs="Arial"/>
          <w:sz w:val="24"/>
          <w:szCs w:val="24"/>
        </w:rPr>
        <w:t xml:space="preserve">(and to any risk </w:t>
      </w:r>
      <w:proofErr w:type="gramStart"/>
      <w:r w:rsidRPr="00904BA8">
        <w:rPr>
          <w:rFonts w:ascii="Arial" w:hAnsi="Arial" w:cs="Arial"/>
          <w:sz w:val="24"/>
          <w:szCs w:val="24"/>
        </w:rPr>
        <w:t>factors, if</w:t>
      </w:r>
      <w:proofErr w:type="gramEnd"/>
      <w:r w:rsidRPr="00904BA8">
        <w:rPr>
          <w:rFonts w:ascii="Arial" w:hAnsi="Arial" w:cs="Arial"/>
          <w:sz w:val="24"/>
          <w:szCs w:val="24"/>
        </w:rPr>
        <w:t xml:space="preserve"> these have been identified). </w:t>
      </w:r>
    </w:p>
    <w:p w14:paraId="02BE3A0A" w14:textId="77777777" w:rsidR="0045797E" w:rsidRPr="00904BA8" w:rsidRDefault="0045797E" w:rsidP="001E55F6">
      <w:pPr>
        <w:autoSpaceDE w:val="0"/>
        <w:autoSpaceDN w:val="0"/>
        <w:adjustRightInd w:val="0"/>
        <w:spacing w:after="0" w:line="240" w:lineRule="auto"/>
        <w:ind w:left="720" w:hanging="720"/>
        <w:rPr>
          <w:rFonts w:ascii="Arial" w:hAnsi="Arial" w:cs="Arial"/>
          <w:sz w:val="24"/>
          <w:szCs w:val="24"/>
        </w:rPr>
      </w:pPr>
    </w:p>
    <w:p w14:paraId="56C5493B" w14:textId="0254C60D" w:rsidR="0045797E" w:rsidRPr="00904BA8" w:rsidRDefault="0045797E" w:rsidP="001E55F6">
      <w:pPr>
        <w:autoSpaceDE w:val="0"/>
        <w:autoSpaceDN w:val="0"/>
        <w:adjustRightInd w:val="0"/>
        <w:spacing w:after="0" w:line="240" w:lineRule="auto"/>
        <w:rPr>
          <w:rFonts w:ascii="Arial" w:hAnsi="Arial" w:cs="Arial"/>
          <w:sz w:val="24"/>
          <w:szCs w:val="24"/>
        </w:rPr>
      </w:pPr>
      <w:r w:rsidRPr="00904BA8">
        <w:rPr>
          <w:rFonts w:ascii="Arial" w:hAnsi="Arial" w:cs="Arial"/>
          <w:sz w:val="24"/>
          <w:szCs w:val="24"/>
        </w:rPr>
        <w:t xml:space="preserve">Planned outcomes should </w:t>
      </w:r>
      <w:r w:rsidRPr="00904BA8">
        <w:rPr>
          <w:rFonts w:ascii="Arial" w:hAnsi="Arial" w:cs="Arial"/>
          <w:b/>
          <w:i/>
          <w:iCs/>
          <w:sz w:val="24"/>
          <w:szCs w:val="24"/>
        </w:rPr>
        <w:t>not</w:t>
      </w:r>
      <w:r w:rsidRPr="00904BA8">
        <w:rPr>
          <w:rFonts w:ascii="Arial" w:hAnsi="Arial" w:cs="Arial"/>
          <w:i/>
          <w:iCs/>
          <w:sz w:val="24"/>
          <w:szCs w:val="24"/>
        </w:rPr>
        <w:t xml:space="preserve"> </w:t>
      </w:r>
      <w:r w:rsidRPr="00904BA8">
        <w:rPr>
          <w:rFonts w:ascii="Arial" w:hAnsi="Arial" w:cs="Arial"/>
          <w:sz w:val="24"/>
          <w:szCs w:val="24"/>
        </w:rPr>
        <w:t xml:space="preserve">relate to ‘Interventions’ – i.e. to the services offered, actions or tasks agreed, etc. (This is a crucial concept. Planned outcomes which relate to ‘Interventions’ won’t usually help to measure success </w:t>
      </w:r>
      <w:r w:rsidRPr="00904BA8">
        <w:rPr>
          <w:rFonts w:ascii="Arial" w:hAnsi="Arial" w:cs="Arial"/>
          <w:i/>
          <w:iCs/>
          <w:sz w:val="24"/>
          <w:szCs w:val="24"/>
        </w:rPr>
        <w:t>for the child</w:t>
      </w:r>
      <w:r w:rsidRPr="00904BA8">
        <w:rPr>
          <w:rFonts w:ascii="Arial" w:hAnsi="Arial" w:cs="Arial"/>
          <w:sz w:val="24"/>
          <w:szCs w:val="24"/>
        </w:rPr>
        <w:t xml:space="preserve">, only success of providing a service or achieving a </w:t>
      </w:r>
      <w:proofErr w:type="gramStart"/>
      <w:r w:rsidRPr="00904BA8">
        <w:rPr>
          <w:rFonts w:ascii="Arial" w:hAnsi="Arial" w:cs="Arial"/>
          <w:sz w:val="24"/>
          <w:szCs w:val="24"/>
        </w:rPr>
        <w:t>tasks</w:t>
      </w:r>
      <w:proofErr w:type="gramEnd"/>
      <w:r w:rsidRPr="00904BA8">
        <w:rPr>
          <w:rFonts w:ascii="Arial" w:hAnsi="Arial" w:cs="Arial"/>
          <w:sz w:val="24"/>
          <w:szCs w:val="24"/>
        </w:rPr>
        <w:t>, etc. So, a parent may receive support to attend a ‘positive parenting’ group and may complete it, but what matters in terms of outcomes for the child is whether this results in improved quality of care and/or developmental progress.)</w:t>
      </w:r>
    </w:p>
    <w:p w14:paraId="69972DBB" w14:textId="77777777" w:rsidR="0045797E" w:rsidRPr="00904BA8" w:rsidRDefault="0045797E" w:rsidP="001E55F6">
      <w:pPr>
        <w:autoSpaceDE w:val="0"/>
        <w:autoSpaceDN w:val="0"/>
        <w:adjustRightInd w:val="0"/>
        <w:spacing w:after="0" w:line="240" w:lineRule="auto"/>
        <w:ind w:left="720" w:hanging="720"/>
        <w:rPr>
          <w:rFonts w:ascii="Arial" w:hAnsi="Arial" w:cs="Arial"/>
          <w:sz w:val="24"/>
          <w:szCs w:val="24"/>
        </w:rPr>
      </w:pPr>
    </w:p>
    <w:p w14:paraId="67C252D8" w14:textId="1E6AEDED" w:rsidR="0045797E" w:rsidRPr="00904BA8" w:rsidRDefault="0045797E" w:rsidP="001E55F6">
      <w:pPr>
        <w:autoSpaceDE w:val="0"/>
        <w:autoSpaceDN w:val="0"/>
        <w:adjustRightInd w:val="0"/>
        <w:spacing w:after="0" w:line="240" w:lineRule="auto"/>
        <w:rPr>
          <w:rFonts w:ascii="Arial" w:hAnsi="Arial" w:cs="Arial"/>
          <w:sz w:val="24"/>
          <w:szCs w:val="24"/>
        </w:rPr>
      </w:pPr>
      <w:r w:rsidRPr="00904BA8">
        <w:rPr>
          <w:rFonts w:ascii="Arial" w:hAnsi="Arial" w:cs="Arial"/>
          <w:sz w:val="24"/>
          <w:szCs w:val="24"/>
        </w:rPr>
        <w:t xml:space="preserve">Planned outcomes need to be </w:t>
      </w:r>
      <w:r w:rsidRPr="00904BA8">
        <w:rPr>
          <w:rFonts w:ascii="Arial" w:hAnsi="Arial" w:cs="Arial"/>
          <w:b/>
          <w:bCs/>
          <w:i/>
          <w:iCs/>
          <w:sz w:val="24"/>
          <w:szCs w:val="24"/>
        </w:rPr>
        <w:t xml:space="preserve">Measurable </w:t>
      </w:r>
      <w:r w:rsidRPr="00904BA8">
        <w:rPr>
          <w:rFonts w:ascii="Arial" w:hAnsi="Arial" w:cs="Arial"/>
          <w:sz w:val="24"/>
          <w:szCs w:val="24"/>
        </w:rPr>
        <w:t xml:space="preserve">and so should incorporate a clear and objective </w:t>
      </w:r>
      <w:r w:rsidRPr="00904BA8">
        <w:rPr>
          <w:rFonts w:ascii="Arial" w:hAnsi="Arial" w:cs="Arial"/>
          <w:b/>
          <w:bCs/>
          <w:i/>
          <w:iCs/>
          <w:sz w:val="24"/>
          <w:szCs w:val="24"/>
        </w:rPr>
        <w:t>measurement of success</w:t>
      </w:r>
      <w:r w:rsidRPr="00904BA8">
        <w:rPr>
          <w:rFonts w:ascii="Arial" w:hAnsi="Arial" w:cs="Arial"/>
          <w:sz w:val="24"/>
          <w:szCs w:val="24"/>
        </w:rPr>
        <w:t xml:space="preserve">, preferably something which can be independently observed, recorded, counted, </w:t>
      </w:r>
      <w:proofErr w:type="gramStart"/>
      <w:r w:rsidRPr="00904BA8">
        <w:rPr>
          <w:rFonts w:ascii="Arial" w:hAnsi="Arial" w:cs="Arial"/>
          <w:sz w:val="24"/>
          <w:szCs w:val="24"/>
        </w:rPr>
        <w:t>weighed</w:t>
      </w:r>
      <w:proofErr w:type="gramEnd"/>
      <w:r w:rsidRPr="00904BA8">
        <w:rPr>
          <w:rFonts w:ascii="Arial" w:hAnsi="Arial" w:cs="Arial"/>
          <w:sz w:val="24"/>
          <w:szCs w:val="24"/>
        </w:rPr>
        <w:t xml:space="preserve"> or otherwise evaluated without requiring personal judgements or values. However, this is not an exact science, and can be especially difficult when the child’s needs relate to their emotional development or to the quality of their attachments or family relationships. In such cases, changes in the child’s observed behaviour or their own views may be the only means of independent evaluation.</w:t>
      </w:r>
    </w:p>
    <w:p w14:paraId="24F12899" w14:textId="77777777" w:rsidR="0045797E" w:rsidRPr="00904BA8" w:rsidRDefault="0045797E" w:rsidP="001E55F6">
      <w:pPr>
        <w:autoSpaceDE w:val="0"/>
        <w:autoSpaceDN w:val="0"/>
        <w:adjustRightInd w:val="0"/>
        <w:spacing w:after="0" w:line="240" w:lineRule="auto"/>
        <w:ind w:left="720" w:hanging="720"/>
        <w:rPr>
          <w:rFonts w:ascii="Arial" w:hAnsi="Arial" w:cs="Arial"/>
          <w:sz w:val="24"/>
          <w:szCs w:val="24"/>
        </w:rPr>
      </w:pPr>
    </w:p>
    <w:p w14:paraId="52AF4049" w14:textId="4D4826C3" w:rsidR="0045797E" w:rsidRPr="00904BA8" w:rsidRDefault="0045797E" w:rsidP="001E55F6">
      <w:pPr>
        <w:spacing w:after="0" w:line="240" w:lineRule="auto"/>
        <w:rPr>
          <w:rFonts w:ascii="Arial" w:hAnsi="Arial" w:cs="Arial"/>
          <w:sz w:val="24"/>
          <w:szCs w:val="24"/>
        </w:rPr>
      </w:pPr>
      <w:r w:rsidRPr="00904BA8">
        <w:rPr>
          <w:rFonts w:ascii="Arial" w:hAnsi="Arial" w:cs="Arial"/>
          <w:sz w:val="24"/>
          <w:szCs w:val="24"/>
        </w:rPr>
        <w:t xml:space="preserve">Planned outcomes also need to be </w:t>
      </w:r>
      <w:r w:rsidRPr="00904BA8">
        <w:rPr>
          <w:rFonts w:ascii="Arial" w:hAnsi="Arial" w:cs="Arial"/>
          <w:b/>
          <w:bCs/>
          <w:i/>
          <w:iCs/>
          <w:sz w:val="24"/>
          <w:szCs w:val="24"/>
        </w:rPr>
        <w:t xml:space="preserve">Achievable </w:t>
      </w:r>
      <w:r w:rsidRPr="00904BA8">
        <w:rPr>
          <w:rFonts w:ascii="Arial" w:hAnsi="Arial" w:cs="Arial"/>
          <w:b/>
          <w:bCs/>
          <w:sz w:val="24"/>
          <w:szCs w:val="24"/>
        </w:rPr>
        <w:t xml:space="preserve">and </w:t>
      </w:r>
      <w:r w:rsidRPr="00904BA8">
        <w:rPr>
          <w:rFonts w:ascii="Arial" w:hAnsi="Arial" w:cs="Arial"/>
          <w:b/>
          <w:bCs/>
          <w:i/>
          <w:iCs/>
          <w:sz w:val="24"/>
          <w:szCs w:val="24"/>
        </w:rPr>
        <w:t>Realistic</w:t>
      </w:r>
      <w:r w:rsidRPr="00904BA8">
        <w:rPr>
          <w:rFonts w:ascii="Arial" w:hAnsi="Arial" w:cs="Arial"/>
          <w:sz w:val="24"/>
          <w:szCs w:val="24"/>
        </w:rPr>
        <w:t xml:space="preserve">. For example, in the case of </w:t>
      </w:r>
      <w:proofErr w:type="spellStart"/>
      <w:r w:rsidRPr="00904BA8">
        <w:rPr>
          <w:rFonts w:ascii="Arial" w:hAnsi="Arial" w:cs="Arial"/>
          <w:sz w:val="24"/>
          <w:szCs w:val="24"/>
        </w:rPr>
        <w:t>CiN</w:t>
      </w:r>
      <w:proofErr w:type="spellEnd"/>
      <w:r w:rsidRPr="00904BA8">
        <w:rPr>
          <w:rFonts w:ascii="Arial" w:hAnsi="Arial" w:cs="Arial"/>
          <w:sz w:val="24"/>
          <w:szCs w:val="24"/>
        </w:rPr>
        <w:t xml:space="preserve"> plans they should help demonstrate whether the child’s needs have been </w:t>
      </w:r>
      <w:r w:rsidRPr="00904BA8">
        <w:rPr>
          <w:rFonts w:ascii="Arial" w:hAnsi="Arial" w:cs="Arial"/>
          <w:i/>
          <w:iCs/>
          <w:sz w:val="24"/>
          <w:szCs w:val="24"/>
        </w:rPr>
        <w:t xml:space="preserve">sufficiently </w:t>
      </w:r>
      <w:r w:rsidRPr="00904BA8">
        <w:rPr>
          <w:rFonts w:ascii="Arial" w:hAnsi="Arial" w:cs="Arial"/>
          <w:sz w:val="24"/>
          <w:szCs w:val="24"/>
        </w:rPr>
        <w:t xml:space="preserve">met so that they are no longer “a vulnerable child with complex and multiple needs”. In the case of child protection plans, they should help demonstrate whether the likelihood of significant harm has </w:t>
      </w:r>
      <w:r w:rsidRPr="00904BA8">
        <w:rPr>
          <w:rFonts w:ascii="Arial" w:hAnsi="Arial" w:cs="Arial"/>
          <w:i/>
          <w:iCs/>
          <w:sz w:val="24"/>
          <w:szCs w:val="24"/>
        </w:rPr>
        <w:t xml:space="preserve">sufficiently </w:t>
      </w:r>
      <w:r w:rsidRPr="00904BA8">
        <w:rPr>
          <w:rFonts w:ascii="Arial" w:hAnsi="Arial" w:cs="Arial"/>
          <w:sz w:val="24"/>
          <w:szCs w:val="24"/>
        </w:rPr>
        <w:t>reduced to a point where the plan can be replaced with a C</w:t>
      </w:r>
      <w:r w:rsidR="001E55F6">
        <w:rPr>
          <w:rFonts w:ascii="Arial" w:hAnsi="Arial" w:cs="Arial"/>
          <w:sz w:val="24"/>
          <w:szCs w:val="24"/>
        </w:rPr>
        <w:t>hild in Need</w:t>
      </w:r>
      <w:r w:rsidRPr="00904BA8">
        <w:rPr>
          <w:rFonts w:ascii="Arial" w:hAnsi="Arial" w:cs="Arial"/>
          <w:sz w:val="24"/>
          <w:szCs w:val="24"/>
        </w:rPr>
        <w:t xml:space="preserve"> plan.</w:t>
      </w:r>
    </w:p>
    <w:p w14:paraId="28420E08" w14:textId="77777777" w:rsidR="0045797E" w:rsidRPr="00904BA8" w:rsidRDefault="0045797E" w:rsidP="001E55F6">
      <w:pPr>
        <w:spacing w:after="0" w:line="240" w:lineRule="auto"/>
        <w:ind w:left="720" w:hanging="720"/>
        <w:rPr>
          <w:rFonts w:ascii="Arial" w:hAnsi="Arial" w:cs="Arial"/>
          <w:sz w:val="24"/>
          <w:szCs w:val="24"/>
        </w:rPr>
      </w:pPr>
    </w:p>
    <w:p w14:paraId="092116C3" w14:textId="4B9A8387" w:rsidR="0045797E" w:rsidRPr="00904BA8" w:rsidRDefault="0045797E" w:rsidP="001E55F6">
      <w:pPr>
        <w:autoSpaceDE w:val="0"/>
        <w:autoSpaceDN w:val="0"/>
        <w:adjustRightInd w:val="0"/>
        <w:spacing w:after="0" w:line="240" w:lineRule="auto"/>
        <w:rPr>
          <w:rFonts w:ascii="Arial" w:hAnsi="Arial" w:cs="Arial"/>
          <w:sz w:val="24"/>
          <w:szCs w:val="24"/>
        </w:rPr>
      </w:pPr>
      <w:r w:rsidRPr="00904BA8">
        <w:rPr>
          <w:rFonts w:ascii="Arial" w:hAnsi="Arial" w:cs="Arial"/>
          <w:sz w:val="24"/>
          <w:szCs w:val="24"/>
        </w:rPr>
        <w:lastRenderedPageBreak/>
        <w:t xml:space="preserve">Planned outcomes should also be </w:t>
      </w:r>
      <w:r w:rsidRPr="00904BA8">
        <w:rPr>
          <w:rFonts w:ascii="Arial" w:hAnsi="Arial" w:cs="Arial"/>
          <w:b/>
          <w:bCs/>
          <w:i/>
          <w:iCs/>
          <w:sz w:val="24"/>
          <w:szCs w:val="24"/>
        </w:rPr>
        <w:t xml:space="preserve">achievable within reasonable timescales </w:t>
      </w:r>
      <w:r w:rsidRPr="00904BA8">
        <w:rPr>
          <w:rFonts w:ascii="Arial" w:hAnsi="Arial" w:cs="Arial"/>
          <w:sz w:val="24"/>
          <w:szCs w:val="24"/>
        </w:rPr>
        <w:t>– which themselves should be deter</w:t>
      </w:r>
      <w:r w:rsidR="001E55F6">
        <w:rPr>
          <w:rFonts w:ascii="Arial" w:hAnsi="Arial" w:cs="Arial"/>
          <w:sz w:val="24"/>
          <w:szCs w:val="24"/>
        </w:rPr>
        <w:t>mined by the child’s own needs and</w:t>
      </w:r>
      <w:r w:rsidRPr="00904BA8">
        <w:rPr>
          <w:rFonts w:ascii="Arial" w:hAnsi="Arial" w:cs="Arial"/>
          <w:sz w:val="24"/>
          <w:szCs w:val="24"/>
        </w:rPr>
        <w:t xml:space="preserve"> developmental timescales, or the anticipated/likely timeframe of the plan or review period (whichever is less). </w:t>
      </w:r>
    </w:p>
    <w:p w14:paraId="5572DFC0" w14:textId="77777777" w:rsidR="0045797E" w:rsidRPr="00904BA8" w:rsidRDefault="0045797E" w:rsidP="001E55F6">
      <w:pPr>
        <w:autoSpaceDE w:val="0"/>
        <w:autoSpaceDN w:val="0"/>
        <w:adjustRightInd w:val="0"/>
        <w:spacing w:after="0" w:line="240" w:lineRule="auto"/>
        <w:ind w:left="720" w:hanging="720"/>
        <w:rPr>
          <w:rFonts w:ascii="Arial" w:hAnsi="Arial" w:cs="Arial"/>
          <w:sz w:val="24"/>
          <w:szCs w:val="24"/>
        </w:rPr>
      </w:pPr>
    </w:p>
    <w:p w14:paraId="32FEA955" w14:textId="549D3BA5" w:rsidR="0045797E" w:rsidRPr="00904BA8" w:rsidRDefault="0045797E" w:rsidP="001E55F6">
      <w:pPr>
        <w:autoSpaceDE w:val="0"/>
        <w:autoSpaceDN w:val="0"/>
        <w:adjustRightInd w:val="0"/>
        <w:spacing w:after="0" w:line="240" w:lineRule="auto"/>
        <w:rPr>
          <w:rFonts w:ascii="Arial" w:hAnsi="Arial" w:cs="Arial"/>
          <w:sz w:val="24"/>
          <w:szCs w:val="24"/>
        </w:rPr>
      </w:pPr>
      <w:r w:rsidRPr="00904BA8">
        <w:rPr>
          <w:rFonts w:ascii="Arial" w:hAnsi="Arial" w:cs="Arial"/>
          <w:sz w:val="24"/>
          <w:szCs w:val="24"/>
        </w:rPr>
        <w:t>It should be recognised that there are sometimes unintended impacts which can and should also be planned for:</w:t>
      </w:r>
    </w:p>
    <w:p w14:paraId="6EB300E3" w14:textId="77777777" w:rsidR="0045797E" w:rsidRPr="00904BA8" w:rsidRDefault="0045797E" w:rsidP="001E55F6">
      <w:pPr>
        <w:autoSpaceDE w:val="0"/>
        <w:autoSpaceDN w:val="0"/>
        <w:adjustRightInd w:val="0"/>
        <w:spacing w:after="0" w:line="240" w:lineRule="auto"/>
        <w:ind w:left="720" w:hanging="720"/>
        <w:rPr>
          <w:rFonts w:ascii="Arial" w:hAnsi="Arial" w:cs="Arial"/>
          <w:sz w:val="24"/>
          <w:szCs w:val="24"/>
        </w:rPr>
      </w:pPr>
    </w:p>
    <w:p w14:paraId="6435EA97" w14:textId="2B0C8D14" w:rsidR="0045797E" w:rsidRPr="00904BA8" w:rsidRDefault="0045797E" w:rsidP="001E55F6">
      <w:pPr>
        <w:autoSpaceDE w:val="0"/>
        <w:autoSpaceDN w:val="0"/>
        <w:adjustRightInd w:val="0"/>
        <w:spacing w:after="0" w:line="240" w:lineRule="auto"/>
        <w:rPr>
          <w:rFonts w:ascii="Arial" w:hAnsi="Arial" w:cs="Arial"/>
          <w:sz w:val="24"/>
          <w:szCs w:val="24"/>
        </w:rPr>
      </w:pPr>
      <w:r w:rsidRPr="00904BA8">
        <w:rPr>
          <w:rFonts w:ascii="Arial" w:hAnsi="Arial" w:cs="Arial"/>
          <w:sz w:val="24"/>
          <w:szCs w:val="24"/>
        </w:rPr>
        <w:t xml:space="preserve">e.g. a child’s school attendance improves but they worry more about what is going on at home as they are not there.  This would need an additional plan to support the child’s emotional needs as well as their school attendance. </w:t>
      </w:r>
    </w:p>
    <w:p w14:paraId="037592E1" w14:textId="77777777" w:rsidR="0045797E" w:rsidRPr="00904BA8" w:rsidRDefault="0045797E" w:rsidP="0045797E">
      <w:pPr>
        <w:autoSpaceDE w:val="0"/>
        <w:autoSpaceDN w:val="0"/>
        <w:adjustRightInd w:val="0"/>
        <w:spacing w:after="0" w:line="240" w:lineRule="auto"/>
        <w:ind w:left="720" w:hanging="720"/>
        <w:jc w:val="both"/>
        <w:rPr>
          <w:rFonts w:ascii="Arial" w:hAnsi="Arial" w:cs="Arial"/>
          <w:sz w:val="24"/>
          <w:szCs w:val="24"/>
        </w:rPr>
      </w:pPr>
    </w:p>
    <w:p w14:paraId="5090640E" w14:textId="53BACBBA" w:rsidR="0045797E" w:rsidRPr="00904BA8" w:rsidRDefault="0045797E" w:rsidP="00554195">
      <w:pPr>
        <w:autoSpaceDE w:val="0"/>
        <w:autoSpaceDN w:val="0"/>
        <w:adjustRightInd w:val="0"/>
        <w:spacing w:after="0" w:line="240" w:lineRule="auto"/>
        <w:ind w:left="709" w:hanging="709"/>
        <w:jc w:val="both"/>
        <w:rPr>
          <w:rFonts w:ascii="Arial" w:hAnsi="Arial" w:cs="Arial"/>
          <w:b/>
          <w:bCs/>
          <w:sz w:val="24"/>
          <w:szCs w:val="24"/>
        </w:rPr>
      </w:pPr>
      <w:bookmarkStart w:id="12" w:name="StepbyStepGuide102"/>
      <w:r w:rsidRPr="00904BA8">
        <w:rPr>
          <w:rFonts w:ascii="Arial" w:hAnsi="Arial" w:cs="Arial"/>
          <w:b/>
          <w:bCs/>
          <w:sz w:val="24"/>
          <w:szCs w:val="24"/>
        </w:rPr>
        <w:t>STEP–BY–STEP GUIDE TO DEFINING MEASURABLE ‘PLANNED OUTCOMES’</w:t>
      </w:r>
    </w:p>
    <w:bookmarkEnd w:id="12"/>
    <w:p w14:paraId="4E5B4E44" w14:textId="77777777" w:rsidR="0045797E" w:rsidRPr="00904BA8" w:rsidRDefault="0045797E" w:rsidP="0045797E">
      <w:pPr>
        <w:autoSpaceDE w:val="0"/>
        <w:autoSpaceDN w:val="0"/>
        <w:adjustRightInd w:val="0"/>
        <w:spacing w:after="0" w:line="240" w:lineRule="auto"/>
        <w:ind w:left="720" w:hanging="720"/>
        <w:jc w:val="both"/>
        <w:rPr>
          <w:rFonts w:ascii="Arial" w:hAnsi="Arial" w:cs="Arial"/>
          <w:b/>
          <w:bCs/>
          <w:sz w:val="24"/>
          <w:szCs w:val="24"/>
        </w:rPr>
      </w:pPr>
    </w:p>
    <w:p w14:paraId="1FD67719" w14:textId="77777777" w:rsidR="0045797E" w:rsidRPr="00904BA8" w:rsidRDefault="0045797E" w:rsidP="001E55F6">
      <w:pPr>
        <w:pStyle w:val="ListParagraph"/>
        <w:numPr>
          <w:ilvl w:val="0"/>
          <w:numId w:val="22"/>
        </w:numPr>
        <w:autoSpaceDE w:val="0"/>
        <w:autoSpaceDN w:val="0"/>
        <w:adjustRightInd w:val="0"/>
        <w:spacing w:after="0" w:line="240" w:lineRule="auto"/>
        <w:ind w:hanging="720"/>
        <w:rPr>
          <w:rFonts w:ascii="Arial" w:hAnsi="Arial" w:cs="Arial"/>
          <w:sz w:val="24"/>
          <w:szCs w:val="24"/>
        </w:rPr>
      </w:pPr>
      <w:r w:rsidRPr="00904BA8">
        <w:rPr>
          <w:rFonts w:ascii="Arial" w:hAnsi="Arial" w:cs="Arial"/>
          <w:b/>
          <w:bCs/>
          <w:sz w:val="24"/>
          <w:szCs w:val="24"/>
        </w:rPr>
        <w:t>Step 1: Identify the unmet needs</w:t>
      </w:r>
      <w:r w:rsidRPr="00904BA8">
        <w:rPr>
          <w:rFonts w:ascii="Arial" w:hAnsi="Arial" w:cs="Arial"/>
          <w:sz w:val="24"/>
          <w:szCs w:val="24"/>
        </w:rPr>
        <w:t xml:space="preserve">: Before anything else, it’s necessary to be clear about the child’s </w:t>
      </w:r>
      <w:r w:rsidRPr="00904BA8">
        <w:rPr>
          <w:rFonts w:ascii="Arial" w:hAnsi="Arial" w:cs="Arial"/>
          <w:i/>
          <w:iCs/>
          <w:sz w:val="24"/>
          <w:szCs w:val="24"/>
        </w:rPr>
        <w:t xml:space="preserve">unmet </w:t>
      </w:r>
      <w:r w:rsidRPr="00904BA8">
        <w:rPr>
          <w:rFonts w:ascii="Arial" w:hAnsi="Arial" w:cs="Arial"/>
          <w:sz w:val="24"/>
          <w:szCs w:val="24"/>
        </w:rPr>
        <w:t xml:space="preserve">developmental and care needs </w:t>
      </w:r>
      <w:r w:rsidRPr="00904BA8">
        <w:rPr>
          <w:rFonts w:ascii="Arial" w:hAnsi="Arial" w:cs="Arial"/>
          <w:i/>
          <w:iCs/>
          <w:sz w:val="24"/>
          <w:szCs w:val="24"/>
        </w:rPr>
        <w:t xml:space="preserve">and </w:t>
      </w:r>
      <w:r w:rsidRPr="00904BA8">
        <w:rPr>
          <w:rFonts w:ascii="Arial" w:hAnsi="Arial" w:cs="Arial"/>
          <w:sz w:val="24"/>
          <w:szCs w:val="24"/>
        </w:rPr>
        <w:t xml:space="preserve">any difficulties their parents/carers have in meeting these needs </w:t>
      </w:r>
      <w:r w:rsidRPr="00904BA8">
        <w:rPr>
          <w:rFonts w:ascii="Arial" w:hAnsi="Arial" w:cs="Arial"/>
          <w:i/>
          <w:iCs/>
          <w:sz w:val="24"/>
          <w:szCs w:val="24"/>
        </w:rPr>
        <w:t xml:space="preserve">and </w:t>
      </w:r>
      <w:r w:rsidRPr="00904BA8">
        <w:rPr>
          <w:rFonts w:ascii="Arial" w:hAnsi="Arial" w:cs="Arial"/>
          <w:sz w:val="24"/>
          <w:szCs w:val="24"/>
        </w:rPr>
        <w:t>any risk factors that must be reduced.  This is the key function of the assessment process.</w:t>
      </w:r>
    </w:p>
    <w:p w14:paraId="01A3BF3F" w14:textId="77777777" w:rsidR="0045797E" w:rsidRPr="00904BA8" w:rsidRDefault="0045797E" w:rsidP="001E55F6">
      <w:pPr>
        <w:autoSpaceDE w:val="0"/>
        <w:autoSpaceDN w:val="0"/>
        <w:adjustRightInd w:val="0"/>
        <w:spacing w:after="0" w:line="240" w:lineRule="auto"/>
        <w:ind w:left="720" w:hanging="720"/>
        <w:rPr>
          <w:rFonts w:ascii="Arial" w:hAnsi="Arial" w:cs="Arial"/>
          <w:sz w:val="24"/>
          <w:szCs w:val="24"/>
        </w:rPr>
      </w:pPr>
    </w:p>
    <w:p w14:paraId="01EC7A1B" w14:textId="77777777" w:rsidR="0045797E" w:rsidRPr="00904BA8" w:rsidRDefault="0045797E" w:rsidP="001E55F6">
      <w:pPr>
        <w:pStyle w:val="ListParagraph"/>
        <w:numPr>
          <w:ilvl w:val="0"/>
          <w:numId w:val="38"/>
        </w:numPr>
        <w:autoSpaceDE w:val="0"/>
        <w:autoSpaceDN w:val="0"/>
        <w:adjustRightInd w:val="0"/>
        <w:spacing w:after="0" w:line="240" w:lineRule="auto"/>
        <w:ind w:left="720" w:hanging="720"/>
        <w:rPr>
          <w:rFonts w:ascii="Arial" w:hAnsi="Arial" w:cs="Arial"/>
          <w:sz w:val="24"/>
          <w:szCs w:val="24"/>
        </w:rPr>
      </w:pPr>
      <w:r w:rsidRPr="00904BA8">
        <w:rPr>
          <w:rFonts w:ascii="Arial" w:hAnsi="Arial" w:cs="Arial"/>
          <w:b/>
          <w:sz w:val="24"/>
          <w:szCs w:val="24"/>
        </w:rPr>
        <w:t xml:space="preserve">Step 2: Agree the changes that are needed or the ‘Planned Outcomes’: </w:t>
      </w:r>
      <w:r w:rsidRPr="00904BA8">
        <w:rPr>
          <w:rFonts w:ascii="Arial" w:hAnsi="Arial" w:cs="Arial"/>
          <w:sz w:val="24"/>
          <w:szCs w:val="24"/>
        </w:rPr>
        <w:t xml:space="preserve">Once the child’s needs are identified then the practitioner needs to be clear about what the planned outcomes are for the child and their family. What changes are needed in this family </w:t>
      </w:r>
      <w:proofErr w:type="gramStart"/>
      <w:r w:rsidRPr="00904BA8">
        <w:rPr>
          <w:rFonts w:ascii="Arial" w:hAnsi="Arial" w:cs="Arial"/>
          <w:sz w:val="24"/>
          <w:szCs w:val="24"/>
        </w:rPr>
        <w:t>in order to</w:t>
      </w:r>
      <w:proofErr w:type="gramEnd"/>
      <w:r w:rsidRPr="00904BA8">
        <w:rPr>
          <w:rFonts w:ascii="Arial" w:hAnsi="Arial" w:cs="Arial"/>
          <w:sz w:val="24"/>
          <w:szCs w:val="24"/>
        </w:rPr>
        <w:t xml:space="preserve"> improve outcomes for them?</w:t>
      </w:r>
    </w:p>
    <w:p w14:paraId="68150359" w14:textId="77777777" w:rsidR="0045797E" w:rsidRPr="00904BA8" w:rsidRDefault="0045797E" w:rsidP="001E55F6">
      <w:pPr>
        <w:autoSpaceDE w:val="0"/>
        <w:autoSpaceDN w:val="0"/>
        <w:adjustRightInd w:val="0"/>
        <w:spacing w:after="0" w:line="240" w:lineRule="auto"/>
        <w:ind w:left="720" w:hanging="720"/>
        <w:rPr>
          <w:rFonts w:ascii="Arial" w:hAnsi="Arial" w:cs="Arial"/>
          <w:sz w:val="24"/>
          <w:szCs w:val="24"/>
        </w:rPr>
      </w:pPr>
    </w:p>
    <w:p w14:paraId="092E52C0" w14:textId="77777777" w:rsidR="0045797E" w:rsidRPr="00904BA8" w:rsidRDefault="0045797E" w:rsidP="001E55F6">
      <w:pPr>
        <w:autoSpaceDE w:val="0"/>
        <w:autoSpaceDN w:val="0"/>
        <w:adjustRightInd w:val="0"/>
        <w:spacing w:after="0" w:line="240" w:lineRule="auto"/>
        <w:ind w:left="720" w:hanging="720"/>
        <w:rPr>
          <w:rFonts w:ascii="Arial" w:hAnsi="Arial" w:cs="Arial"/>
          <w:b/>
          <w:i/>
          <w:sz w:val="24"/>
          <w:szCs w:val="24"/>
        </w:rPr>
      </w:pPr>
      <w:r w:rsidRPr="00904BA8">
        <w:rPr>
          <w:rFonts w:ascii="Arial" w:hAnsi="Arial" w:cs="Arial"/>
          <w:sz w:val="24"/>
          <w:szCs w:val="24"/>
        </w:rPr>
        <w:t xml:space="preserve"> </w:t>
      </w:r>
      <w:r w:rsidRPr="00904BA8">
        <w:rPr>
          <w:rFonts w:ascii="Arial" w:hAnsi="Arial" w:cs="Arial"/>
          <w:sz w:val="24"/>
          <w:szCs w:val="24"/>
        </w:rPr>
        <w:tab/>
        <w:t xml:space="preserve">e.g. </w:t>
      </w:r>
      <w:r w:rsidRPr="00904BA8">
        <w:rPr>
          <w:rFonts w:ascii="Arial" w:hAnsi="Arial" w:cs="Arial"/>
          <w:i/>
          <w:sz w:val="24"/>
          <w:szCs w:val="24"/>
        </w:rPr>
        <w:t>If a child has poor school attendance then the overall planned outcome would be for them to improve school attendance so that their attendance improves to at least 90% for 3 consecutive terms</w:t>
      </w:r>
    </w:p>
    <w:p w14:paraId="512939B6" w14:textId="77777777" w:rsidR="0045797E" w:rsidRPr="00904BA8" w:rsidRDefault="0045797E" w:rsidP="001E55F6">
      <w:pPr>
        <w:autoSpaceDE w:val="0"/>
        <w:autoSpaceDN w:val="0"/>
        <w:adjustRightInd w:val="0"/>
        <w:spacing w:after="0" w:line="240" w:lineRule="auto"/>
        <w:ind w:left="720" w:hanging="720"/>
        <w:rPr>
          <w:rFonts w:ascii="Arial" w:hAnsi="Arial" w:cs="Arial"/>
          <w:sz w:val="24"/>
          <w:szCs w:val="24"/>
        </w:rPr>
      </w:pPr>
    </w:p>
    <w:p w14:paraId="3597CA2B" w14:textId="275EC145" w:rsidR="0045797E" w:rsidRPr="00904BA8" w:rsidRDefault="0045797E" w:rsidP="001E55F6">
      <w:pPr>
        <w:pStyle w:val="ListParagraph"/>
        <w:numPr>
          <w:ilvl w:val="0"/>
          <w:numId w:val="22"/>
        </w:numPr>
        <w:autoSpaceDE w:val="0"/>
        <w:autoSpaceDN w:val="0"/>
        <w:adjustRightInd w:val="0"/>
        <w:spacing w:after="0" w:line="240" w:lineRule="auto"/>
        <w:ind w:hanging="720"/>
        <w:rPr>
          <w:rFonts w:ascii="Arial" w:hAnsi="Arial" w:cs="Arial"/>
          <w:sz w:val="24"/>
          <w:szCs w:val="24"/>
        </w:rPr>
      </w:pPr>
      <w:r w:rsidRPr="00904BA8">
        <w:rPr>
          <w:rFonts w:ascii="Arial" w:hAnsi="Arial" w:cs="Arial"/>
          <w:b/>
          <w:bCs/>
          <w:sz w:val="24"/>
          <w:szCs w:val="24"/>
        </w:rPr>
        <w:t>Step 3: Identify the services/support/activities which will help the child and family to achieve the outcomes identified</w:t>
      </w:r>
      <w:r w:rsidRPr="00904BA8">
        <w:rPr>
          <w:rFonts w:ascii="Arial" w:hAnsi="Arial" w:cs="Arial"/>
          <w:sz w:val="24"/>
          <w:szCs w:val="24"/>
        </w:rPr>
        <w:t>: Once the child’s needs are clearly defined, the services, support, actions (or non-actions) etc. can be identified, which will help to meet each of the child’s needs or reduce risks, etc. These are usually agreed at a planning or review meeting, C</w:t>
      </w:r>
      <w:r w:rsidR="001E55F6">
        <w:rPr>
          <w:rFonts w:ascii="Arial" w:hAnsi="Arial" w:cs="Arial"/>
          <w:sz w:val="24"/>
          <w:szCs w:val="24"/>
        </w:rPr>
        <w:t>hild Protection</w:t>
      </w:r>
      <w:r w:rsidRPr="00904BA8">
        <w:rPr>
          <w:rFonts w:ascii="Arial" w:hAnsi="Arial" w:cs="Arial"/>
          <w:sz w:val="24"/>
          <w:szCs w:val="24"/>
        </w:rPr>
        <w:t xml:space="preserve"> conference etc. They should focus on the direct support and help that will be provided to the family that will help them to make the changes identified</w:t>
      </w:r>
    </w:p>
    <w:p w14:paraId="1B339F4D" w14:textId="77777777" w:rsidR="0045797E" w:rsidRPr="00904BA8" w:rsidRDefault="0045797E" w:rsidP="001E55F6">
      <w:pPr>
        <w:autoSpaceDE w:val="0"/>
        <w:autoSpaceDN w:val="0"/>
        <w:adjustRightInd w:val="0"/>
        <w:spacing w:after="0" w:line="240" w:lineRule="auto"/>
        <w:ind w:left="720" w:hanging="720"/>
        <w:rPr>
          <w:rFonts w:ascii="Arial" w:hAnsi="Arial" w:cs="Arial"/>
          <w:sz w:val="24"/>
          <w:szCs w:val="24"/>
        </w:rPr>
      </w:pPr>
    </w:p>
    <w:p w14:paraId="267311FC" w14:textId="77777777" w:rsidR="0045797E" w:rsidRPr="00904BA8" w:rsidRDefault="0045797E" w:rsidP="001E55F6">
      <w:pPr>
        <w:pStyle w:val="ListParagraph"/>
        <w:numPr>
          <w:ilvl w:val="0"/>
          <w:numId w:val="39"/>
        </w:numPr>
        <w:autoSpaceDE w:val="0"/>
        <w:autoSpaceDN w:val="0"/>
        <w:adjustRightInd w:val="0"/>
        <w:spacing w:after="0" w:line="240" w:lineRule="auto"/>
        <w:ind w:left="720" w:hanging="720"/>
        <w:rPr>
          <w:rFonts w:ascii="Arial" w:hAnsi="Arial" w:cs="Arial"/>
          <w:sz w:val="24"/>
          <w:szCs w:val="24"/>
        </w:rPr>
      </w:pPr>
      <w:r w:rsidRPr="00904BA8">
        <w:rPr>
          <w:rFonts w:ascii="Arial" w:hAnsi="Arial" w:cs="Arial"/>
          <w:b/>
          <w:bCs/>
          <w:sz w:val="24"/>
          <w:szCs w:val="24"/>
        </w:rPr>
        <w:t xml:space="preserve">Step 4: Ask a few questions </w:t>
      </w:r>
      <w:r w:rsidRPr="00904BA8">
        <w:rPr>
          <w:rFonts w:ascii="Arial" w:hAnsi="Arial" w:cs="Arial"/>
          <w:sz w:val="24"/>
          <w:szCs w:val="24"/>
        </w:rPr>
        <w:t xml:space="preserve">about </w:t>
      </w:r>
      <w:r w:rsidRPr="00904BA8">
        <w:rPr>
          <w:rFonts w:ascii="Arial" w:hAnsi="Arial" w:cs="Arial"/>
          <w:i/>
          <w:iCs/>
          <w:sz w:val="24"/>
          <w:szCs w:val="24"/>
        </w:rPr>
        <w:t xml:space="preserve">each </w:t>
      </w:r>
      <w:r w:rsidRPr="00904BA8">
        <w:rPr>
          <w:rFonts w:ascii="Arial" w:hAnsi="Arial" w:cs="Arial"/>
          <w:sz w:val="24"/>
          <w:szCs w:val="24"/>
        </w:rPr>
        <w:t>identified need/risk factor:</w:t>
      </w:r>
    </w:p>
    <w:p w14:paraId="2785AF30" w14:textId="77777777" w:rsidR="0045797E" w:rsidRPr="00904BA8" w:rsidRDefault="0045797E" w:rsidP="001E55F6">
      <w:pPr>
        <w:autoSpaceDE w:val="0"/>
        <w:autoSpaceDN w:val="0"/>
        <w:adjustRightInd w:val="0"/>
        <w:spacing w:after="0" w:line="240" w:lineRule="auto"/>
        <w:ind w:left="720" w:hanging="720"/>
        <w:rPr>
          <w:rFonts w:ascii="Arial" w:hAnsi="Arial" w:cs="Arial"/>
          <w:sz w:val="24"/>
          <w:szCs w:val="24"/>
        </w:rPr>
      </w:pPr>
    </w:p>
    <w:p w14:paraId="4E9E9895" w14:textId="77777777" w:rsidR="0045797E" w:rsidRPr="00904BA8" w:rsidRDefault="0045797E" w:rsidP="001E55F6">
      <w:pPr>
        <w:pStyle w:val="ListParagraph"/>
        <w:numPr>
          <w:ilvl w:val="3"/>
          <w:numId w:val="78"/>
        </w:numPr>
        <w:autoSpaceDE w:val="0"/>
        <w:autoSpaceDN w:val="0"/>
        <w:adjustRightInd w:val="0"/>
        <w:spacing w:after="0" w:line="240" w:lineRule="auto"/>
        <w:ind w:left="1440" w:hanging="720"/>
        <w:rPr>
          <w:rFonts w:ascii="Arial" w:hAnsi="Arial" w:cs="Arial"/>
          <w:sz w:val="24"/>
          <w:szCs w:val="24"/>
        </w:rPr>
      </w:pPr>
      <w:r w:rsidRPr="00904BA8">
        <w:rPr>
          <w:rFonts w:ascii="Arial" w:hAnsi="Arial" w:cs="Arial"/>
          <w:sz w:val="24"/>
          <w:szCs w:val="24"/>
        </w:rPr>
        <w:t xml:space="preserve">If this need was being met sufficiently (or if this risk was sufficiently reduced), how would I </w:t>
      </w:r>
      <w:r w:rsidRPr="00904BA8">
        <w:rPr>
          <w:rFonts w:ascii="Arial" w:hAnsi="Arial" w:cs="Arial"/>
          <w:i/>
          <w:iCs/>
          <w:sz w:val="24"/>
          <w:szCs w:val="24"/>
        </w:rPr>
        <w:t>know</w:t>
      </w:r>
      <w:r w:rsidRPr="00904BA8">
        <w:rPr>
          <w:rFonts w:ascii="Arial" w:hAnsi="Arial" w:cs="Arial"/>
          <w:sz w:val="24"/>
          <w:szCs w:val="24"/>
        </w:rPr>
        <w:t>?</w:t>
      </w:r>
    </w:p>
    <w:p w14:paraId="3550654B" w14:textId="77777777" w:rsidR="0045797E" w:rsidRPr="00904BA8" w:rsidRDefault="0045797E" w:rsidP="001E55F6">
      <w:pPr>
        <w:pStyle w:val="ListParagraph"/>
        <w:numPr>
          <w:ilvl w:val="3"/>
          <w:numId w:val="78"/>
        </w:numPr>
        <w:autoSpaceDE w:val="0"/>
        <w:autoSpaceDN w:val="0"/>
        <w:adjustRightInd w:val="0"/>
        <w:spacing w:after="0" w:line="240" w:lineRule="auto"/>
        <w:ind w:left="1440" w:hanging="720"/>
        <w:rPr>
          <w:rFonts w:ascii="Arial" w:hAnsi="Arial" w:cs="Arial"/>
          <w:sz w:val="24"/>
          <w:szCs w:val="24"/>
        </w:rPr>
      </w:pPr>
      <w:r w:rsidRPr="00904BA8">
        <w:rPr>
          <w:rFonts w:ascii="Arial" w:hAnsi="Arial" w:cs="Arial"/>
          <w:sz w:val="24"/>
          <w:szCs w:val="24"/>
        </w:rPr>
        <w:t>What would I see/measure/count etc. that would tell me?</w:t>
      </w:r>
    </w:p>
    <w:p w14:paraId="684ACDED" w14:textId="77777777" w:rsidR="0045797E" w:rsidRPr="00904BA8" w:rsidRDefault="0045797E" w:rsidP="001E55F6">
      <w:pPr>
        <w:pStyle w:val="ListParagraph"/>
        <w:numPr>
          <w:ilvl w:val="3"/>
          <w:numId w:val="78"/>
        </w:numPr>
        <w:autoSpaceDE w:val="0"/>
        <w:autoSpaceDN w:val="0"/>
        <w:adjustRightInd w:val="0"/>
        <w:spacing w:after="0" w:line="240" w:lineRule="auto"/>
        <w:ind w:left="1440" w:hanging="720"/>
        <w:rPr>
          <w:rFonts w:ascii="Arial" w:hAnsi="Arial" w:cs="Arial"/>
          <w:sz w:val="24"/>
          <w:szCs w:val="24"/>
        </w:rPr>
      </w:pPr>
      <w:r w:rsidRPr="00904BA8">
        <w:rPr>
          <w:rFonts w:ascii="Arial" w:hAnsi="Arial" w:cs="Arial"/>
          <w:sz w:val="24"/>
          <w:szCs w:val="24"/>
        </w:rPr>
        <w:t xml:space="preserve">What would be tangibly different about or for </w:t>
      </w:r>
      <w:r w:rsidRPr="00904BA8">
        <w:rPr>
          <w:rFonts w:ascii="Arial" w:hAnsi="Arial" w:cs="Arial"/>
          <w:b/>
          <w:bCs/>
          <w:sz w:val="24"/>
          <w:szCs w:val="24"/>
        </w:rPr>
        <w:t>the child</w:t>
      </w:r>
      <w:r w:rsidRPr="00904BA8">
        <w:rPr>
          <w:rFonts w:ascii="Arial" w:hAnsi="Arial" w:cs="Arial"/>
          <w:sz w:val="24"/>
          <w:szCs w:val="24"/>
        </w:rPr>
        <w:t>?</w:t>
      </w:r>
    </w:p>
    <w:p w14:paraId="18CAFB94" w14:textId="77777777" w:rsidR="0045797E" w:rsidRPr="00904BA8" w:rsidRDefault="0045797E" w:rsidP="001E55F6">
      <w:pPr>
        <w:pStyle w:val="ListParagraph"/>
        <w:numPr>
          <w:ilvl w:val="3"/>
          <w:numId w:val="78"/>
        </w:numPr>
        <w:autoSpaceDE w:val="0"/>
        <w:autoSpaceDN w:val="0"/>
        <w:adjustRightInd w:val="0"/>
        <w:spacing w:after="0" w:line="240" w:lineRule="auto"/>
        <w:ind w:left="1440" w:hanging="720"/>
        <w:rPr>
          <w:rFonts w:ascii="Arial" w:hAnsi="Arial" w:cs="Arial"/>
          <w:sz w:val="24"/>
          <w:szCs w:val="24"/>
        </w:rPr>
      </w:pPr>
      <w:r w:rsidRPr="00904BA8">
        <w:rPr>
          <w:rFonts w:ascii="Arial" w:hAnsi="Arial" w:cs="Arial"/>
          <w:sz w:val="24"/>
          <w:szCs w:val="24"/>
        </w:rPr>
        <w:t xml:space="preserve">In other words, </w:t>
      </w:r>
      <w:r w:rsidRPr="00904BA8">
        <w:rPr>
          <w:rFonts w:ascii="Arial" w:hAnsi="Arial" w:cs="Arial"/>
          <w:b/>
          <w:bCs/>
          <w:i/>
          <w:iCs/>
          <w:sz w:val="24"/>
          <w:szCs w:val="24"/>
        </w:rPr>
        <w:t xml:space="preserve">how would I determine that the child’s development / wellbeing / care / safety has really improved </w:t>
      </w:r>
      <w:r w:rsidRPr="00904BA8">
        <w:rPr>
          <w:rFonts w:ascii="Arial" w:hAnsi="Arial" w:cs="Arial"/>
          <w:sz w:val="24"/>
          <w:szCs w:val="24"/>
        </w:rPr>
        <w:t xml:space="preserve">and that the services </w:t>
      </w:r>
      <w:proofErr w:type="gramStart"/>
      <w:r w:rsidRPr="00904BA8">
        <w:rPr>
          <w:rFonts w:ascii="Arial" w:hAnsi="Arial" w:cs="Arial"/>
          <w:sz w:val="24"/>
          <w:szCs w:val="24"/>
        </w:rPr>
        <w:t>provided</w:t>
      </w:r>
      <w:proofErr w:type="gramEnd"/>
      <w:r w:rsidRPr="00904BA8">
        <w:rPr>
          <w:rFonts w:ascii="Arial" w:hAnsi="Arial" w:cs="Arial"/>
          <w:sz w:val="24"/>
          <w:szCs w:val="24"/>
        </w:rPr>
        <w:t xml:space="preserve"> or the actions taken have really made any difference?</w:t>
      </w:r>
    </w:p>
    <w:p w14:paraId="3E22279F" w14:textId="77777777" w:rsidR="0045797E" w:rsidRPr="00904BA8" w:rsidRDefault="0045797E" w:rsidP="001E55F6">
      <w:pPr>
        <w:pStyle w:val="ListParagraph"/>
        <w:autoSpaceDE w:val="0"/>
        <w:autoSpaceDN w:val="0"/>
        <w:adjustRightInd w:val="0"/>
        <w:spacing w:after="0" w:line="240" w:lineRule="auto"/>
        <w:ind w:left="1440" w:hanging="720"/>
        <w:rPr>
          <w:rFonts w:ascii="Arial" w:hAnsi="Arial" w:cs="Arial"/>
          <w:sz w:val="24"/>
          <w:szCs w:val="24"/>
        </w:rPr>
      </w:pPr>
    </w:p>
    <w:p w14:paraId="79A3BC12" w14:textId="77777777" w:rsidR="0045797E" w:rsidRPr="00554195" w:rsidRDefault="0045797E" w:rsidP="001E55F6">
      <w:pPr>
        <w:pStyle w:val="ListParagraph"/>
        <w:numPr>
          <w:ilvl w:val="3"/>
          <w:numId w:val="77"/>
        </w:numPr>
        <w:autoSpaceDE w:val="0"/>
        <w:autoSpaceDN w:val="0"/>
        <w:adjustRightInd w:val="0"/>
        <w:spacing w:after="0" w:line="240" w:lineRule="auto"/>
        <w:ind w:left="720" w:hanging="720"/>
        <w:rPr>
          <w:rFonts w:ascii="Arial" w:hAnsi="Arial" w:cs="Arial"/>
          <w:sz w:val="24"/>
          <w:szCs w:val="24"/>
        </w:rPr>
      </w:pPr>
      <w:r w:rsidRPr="00554195">
        <w:rPr>
          <w:rFonts w:ascii="Arial" w:hAnsi="Arial" w:cs="Arial"/>
          <w:sz w:val="24"/>
          <w:szCs w:val="24"/>
        </w:rPr>
        <w:t>Here’s an example of a need I have:</w:t>
      </w:r>
    </w:p>
    <w:p w14:paraId="1972FE72" w14:textId="77777777" w:rsidR="0045797E" w:rsidRPr="00904BA8" w:rsidRDefault="0045797E" w:rsidP="001E55F6">
      <w:pPr>
        <w:autoSpaceDE w:val="0"/>
        <w:autoSpaceDN w:val="0"/>
        <w:adjustRightInd w:val="0"/>
        <w:spacing w:after="0" w:line="240" w:lineRule="auto"/>
        <w:ind w:left="720" w:hanging="720"/>
        <w:rPr>
          <w:rFonts w:ascii="Arial" w:hAnsi="Arial" w:cs="Arial"/>
          <w:sz w:val="24"/>
          <w:szCs w:val="24"/>
        </w:rPr>
      </w:pPr>
    </w:p>
    <w:p w14:paraId="6B981149" w14:textId="2BCD60B8" w:rsidR="0045797E" w:rsidRPr="00554195" w:rsidRDefault="0045797E" w:rsidP="001E55F6">
      <w:pPr>
        <w:pStyle w:val="ListParagraph"/>
        <w:numPr>
          <w:ilvl w:val="0"/>
          <w:numId w:val="81"/>
        </w:numPr>
        <w:spacing w:after="0" w:line="240" w:lineRule="auto"/>
        <w:ind w:hanging="630"/>
        <w:rPr>
          <w:rFonts w:ascii="Arial" w:hAnsi="Arial" w:cs="Arial"/>
          <w:sz w:val="24"/>
          <w:szCs w:val="24"/>
        </w:rPr>
      </w:pPr>
      <w:r w:rsidRPr="00554195">
        <w:rPr>
          <w:rFonts w:ascii="Arial" w:hAnsi="Arial" w:cs="Arial"/>
          <w:b/>
          <w:sz w:val="24"/>
          <w:szCs w:val="24"/>
        </w:rPr>
        <w:t>My Need</w:t>
      </w:r>
      <w:r w:rsidRPr="00554195">
        <w:rPr>
          <w:rFonts w:ascii="Arial" w:hAnsi="Arial" w:cs="Arial"/>
          <w:sz w:val="24"/>
          <w:szCs w:val="24"/>
        </w:rPr>
        <w:t>: I need to lose some weight, because I can’t fit into my outfit for my sister’s wedding.</w:t>
      </w:r>
    </w:p>
    <w:p w14:paraId="6C1FCE8A" w14:textId="1C8D4011" w:rsidR="0045797E" w:rsidRPr="00554195" w:rsidRDefault="0045797E" w:rsidP="001E55F6">
      <w:pPr>
        <w:pStyle w:val="ListParagraph"/>
        <w:numPr>
          <w:ilvl w:val="0"/>
          <w:numId w:val="81"/>
        </w:numPr>
        <w:autoSpaceDE w:val="0"/>
        <w:autoSpaceDN w:val="0"/>
        <w:adjustRightInd w:val="0"/>
        <w:spacing w:after="0" w:line="240" w:lineRule="auto"/>
        <w:ind w:hanging="630"/>
        <w:rPr>
          <w:rFonts w:ascii="Arial" w:hAnsi="Arial" w:cs="Arial"/>
          <w:sz w:val="24"/>
          <w:szCs w:val="24"/>
        </w:rPr>
      </w:pPr>
      <w:r w:rsidRPr="00554195">
        <w:rPr>
          <w:rFonts w:ascii="Arial" w:hAnsi="Arial" w:cs="Arial"/>
          <w:b/>
          <w:sz w:val="24"/>
          <w:szCs w:val="24"/>
        </w:rPr>
        <w:t>My problem</w:t>
      </w:r>
      <w:r w:rsidRPr="00554195">
        <w:rPr>
          <w:rFonts w:ascii="Arial" w:hAnsi="Arial" w:cs="Arial"/>
          <w:sz w:val="24"/>
          <w:szCs w:val="24"/>
        </w:rPr>
        <w:t xml:space="preserve">: I keep eating too many cakes and biscuits </w:t>
      </w:r>
      <w:r w:rsidR="001E55F6">
        <w:rPr>
          <w:rFonts w:ascii="Arial" w:hAnsi="Arial" w:cs="Arial"/>
          <w:sz w:val="24"/>
          <w:szCs w:val="24"/>
        </w:rPr>
        <w:t>and</w:t>
      </w:r>
      <w:r w:rsidRPr="00554195">
        <w:rPr>
          <w:rFonts w:ascii="Arial" w:hAnsi="Arial" w:cs="Arial"/>
          <w:sz w:val="24"/>
          <w:szCs w:val="24"/>
        </w:rPr>
        <w:t xml:space="preserve"> I never exercise.  </w:t>
      </w:r>
    </w:p>
    <w:p w14:paraId="049DF295" w14:textId="34E3120D" w:rsidR="0045797E" w:rsidRPr="00554195" w:rsidRDefault="0045797E" w:rsidP="001E55F6">
      <w:pPr>
        <w:pStyle w:val="ListParagraph"/>
        <w:numPr>
          <w:ilvl w:val="0"/>
          <w:numId w:val="80"/>
        </w:numPr>
        <w:autoSpaceDE w:val="0"/>
        <w:autoSpaceDN w:val="0"/>
        <w:adjustRightInd w:val="0"/>
        <w:spacing w:after="0" w:line="240" w:lineRule="auto"/>
        <w:ind w:hanging="630"/>
        <w:rPr>
          <w:rFonts w:ascii="Arial" w:hAnsi="Arial" w:cs="Arial"/>
          <w:sz w:val="24"/>
          <w:szCs w:val="24"/>
        </w:rPr>
      </w:pPr>
      <w:r w:rsidRPr="00554195">
        <w:rPr>
          <w:rFonts w:ascii="Arial" w:hAnsi="Arial" w:cs="Arial"/>
          <w:b/>
          <w:sz w:val="24"/>
          <w:szCs w:val="24"/>
        </w:rPr>
        <w:lastRenderedPageBreak/>
        <w:t>What action is required</w:t>
      </w:r>
      <w:r w:rsidRPr="00554195">
        <w:rPr>
          <w:rFonts w:ascii="Arial" w:hAnsi="Arial" w:cs="Arial"/>
          <w:sz w:val="24"/>
          <w:szCs w:val="24"/>
        </w:rPr>
        <w:t>: I’m going to eat fewer cakes and biscuits and I’m going to the gym every week.</w:t>
      </w:r>
    </w:p>
    <w:p w14:paraId="74573125" w14:textId="77777777" w:rsidR="00554195" w:rsidRDefault="0045797E" w:rsidP="001E55F6">
      <w:pPr>
        <w:pStyle w:val="ListParagraph"/>
        <w:numPr>
          <w:ilvl w:val="0"/>
          <w:numId w:val="79"/>
        </w:numPr>
        <w:autoSpaceDE w:val="0"/>
        <w:autoSpaceDN w:val="0"/>
        <w:adjustRightInd w:val="0"/>
        <w:spacing w:after="0" w:line="240" w:lineRule="auto"/>
        <w:ind w:hanging="630"/>
        <w:rPr>
          <w:rFonts w:ascii="Arial" w:hAnsi="Arial" w:cs="Arial"/>
          <w:sz w:val="24"/>
          <w:szCs w:val="24"/>
        </w:rPr>
      </w:pPr>
      <w:r w:rsidRPr="00554195">
        <w:rPr>
          <w:rFonts w:ascii="Arial" w:hAnsi="Arial" w:cs="Arial"/>
          <w:b/>
          <w:sz w:val="24"/>
          <w:szCs w:val="24"/>
        </w:rPr>
        <w:t>By When</w:t>
      </w:r>
      <w:r w:rsidRPr="00554195">
        <w:rPr>
          <w:rFonts w:ascii="Arial" w:hAnsi="Arial" w:cs="Arial"/>
          <w:sz w:val="24"/>
          <w:szCs w:val="24"/>
        </w:rPr>
        <w:t>: September (date of the wedding).</w:t>
      </w:r>
    </w:p>
    <w:p w14:paraId="3D886A65" w14:textId="3344E021" w:rsidR="0045797E" w:rsidRPr="00554195" w:rsidRDefault="0045797E" w:rsidP="001E55F6">
      <w:pPr>
        <w:pStyle w:val="ListParagraph"/>
        <w:numPr>
          <w:ilvl w:val="0"/>
          <w:numId w:val="79"/>
        </w:numPr>
        <w:autoSpaceDE w:val="0"/>
        <w:autoSpaceDN w:val="0"/>
        <w:adjustRightInd w:val="0"/>
        <w:spacing w:after="0" w:line="240" w:lineRule="auto"/>
        <w:ind w:hanging="630"/>
        <w:rPr>
          <w:rFonts w:ascii="Arial" w:hAnsi="Arial" w:cs="Arial"/>
          <w:sz w:val="24"/>
          <w:szCs w:val="24"/>
        </w:rPr>
      </w:pPr>
      <w:r w:rsidRPr="00554195">
        <w:rPr>
          <w:rFonts w:ascii="Arial" w:hAnsi="Arial" w:cs="Arial"/>
          <w:b/>
          <w:bCs/>
          <w:sz w:val="24"/>
          <w:szCs w:val="24"/>
        </w:rPr>
        <w:t xml:space="preserve">Planned outcome:  </w:t>
      </w:r>
      <w:r w:rsidRPr="00554195">
        <w:rPr>
          <w:rFonts w:ascii="Arial" w:hAnsi="Arial" w:cs="Arial"/>
          <w:bCs/>
          <w:sz w:val="24"/>
          <w:szCs w:val="24"/>
        </w:rPr>
        <w:t>I’ll have lost enough weight to fit into my outfit.</w:t>
      </w:r>
    </w:p>
    <w:p w14:paraId="356668E1" w14:textId="77777777" w:rsidR="0045797E" w:rsidRPr="00904BA8" w:rsidRDefault="0045797E" w:rsidP="001E55F6">
      <w:pPr>
        <w:autoSpaceDE w:val="0"/>
        <w:autoSpaceDN w:val="0"/>
        <w:adjustRightInd w:val="0"/>
        <w:spacing w:after="0" w:line="240" w:lineRule="auto"/>
        <w:ind w:left="1440" w:hanging="720"/>
        <w:rPr>
          <w:rFonts w:ascii="Arial" w:hAnsi="Arial" w:cs="Arial"/>
          <w:b/>
          <w:bCs/>
          <w:sz w:val="24"/>
          <w:szCs w:val="24"/>
        </w:rPr>
      </w:pPr>
    </w:p>
    <w:p w14:paraId="34D23E74" w14:textId="75FBBAC5" w:rsidR="0045797E" w:rsidRPr="00904BA8" w:rsidRDefault="0045797E" w:rsidP="001E55F6">
      <w:pPr>
        <w:autoSpaceDE w:val="0"/>
        <w:autoSpaceDN w:val="0"/>
        <w:adjustRightInd w:val="0"/>
        <w:spacing w:after="0" w:line="240" w:lineRule="auto"/>
        <w:ind w:left="720"/>
        <w:rPr>
          <w:rFonts w:ascii="Arial" w:hAnsi="Arial" w:cs="Arial"/>
          <w:i/>
          <w:iCs/>
          <w:sz w:val="24"/>
          <w:szCs w:val="24"/>
        </w:rPr>
      </w:pPr>
      <w:r w:rsidRPr="00904BA8">
        <w:rPr>
          <w:rFonts w:ascii="Arial" w:hAnsi="Arial" w:cs="Arial"/>
          <w:i/>
          <w:iCs/>
          <w:sz w:val="24"/>
          <w:szCs w:val="24"/>
        </w:rPr>
        <w:t xml:space="preserve">(If I defined my planned outcome as simply “I’ll have lost weight”, I couldn’t be sure that this would result in my need to fit into my outfit - I might not lose </w:t>
      </w:r>
      <w:r w:rsidRPr="00904BA8">
        <w:rPr>
          <w:rFonts w:ascii="Arial" w:hAnsi="Arial" w:cs="Arial"/>
          <w:sz w:val="24"/>
          <w:szCs w:val="24"/>
        </w:rPr>
        <w:t xml:space="preserve">enough </w:t>
      </w:r>
      <w:r w:rsidRPr="00904BA8">
        <w:rPr>
          <w:rFonts w:ascii="Arial" w:hAnsi="Arial" w:cs="Arial"/>
          <w:i/>
          <w:iCs/>
          <w:sz w:val="24"/>
          <w:szCs w:val="24"/>
        </w:rPr>
        <w:t xml:space="preserve">weight. Similarly, if I set a planned outcome simply to have visited the gym every week, I couldn’t be sure this would meet my need either - I might go to the gym and eat the cheap Wagon Wheels they sell there. The only way I’ll know my plan has worked is if I lose </w:t>
      </w:r>
      <w:r w:rsidRPr="00904BA8">
        <w:rPr>
          <w:rFonts w:ascii="Arial" w:hAnsi="Arial" w:cs="Arial"/>
          <w:sz w:val="24"/>
          <w:szCs w:val="24"/>
        </w:rPr>
        <w:t xml:space="preserve">enough </w:t>
      </w:r>
      <w:r w:rsidRPr="00904BA8">
        <w:rPr>
          <w:rFonts w:ascii="Arial" w:hAnsi="Arial" w:cs="Arial"/>
          <w:i/>
          <w:iCs/>
          <w:sz w:val="24"/>
          <w:szCs w:val="24"/>
        </w:rPr>
        <w:t>weight to fit into my outfit before September.</w:t>
      </w:r>
    </w:p>
    <w:p w14:paraId="00B2C342" w14:textId="77777777" w:rsidR="0045797E" w:rsidRPr="00904BA8" w:rsidRDefault="0045797E" w:rsidP="0045797E">
      <w:pPr>
        <w:autoSpaceDE w:val="0"/>
        <w:autoSpaceDN w:val="0"/>
        <w:adjustRightInd w:val="0"/>
        <w:spacing w:after="0" w:line="240" w:lineRule="auto"/>
        <w:ind w:left="1440" w:hanging="720"/>
        <w:jc w:val="both"/>
        <w:rPr>
          <w:rFonts w:ascii="Arial" w:hAnsi="Arial" w:cs="Arial"/>
          <w:i/>
          <w:iCs/>
          <w:sz w:val="24"/>
          <w:szCs w:val="24"/>
        </w:rPr>
      </w:pPr>
    </w:p>
    <w:p w14:paraId="4F573217" w14:textId="77777777" w:rsidR="0045797E" w:rsidRPr="00554195" w:rsidRDefault="0045797E" w:rsidP="001E55F6">
      <w:pPr>
        <w:autoSpaceDE w:val="0"/>
        <w:autoSpaceDN w:val="0"/>
        <w:adjustRightInd w:val="0"/>
        <w:spacing w:after="0" w:line="240" w:lineRule="auto"/>
        <w:rPr>
          <w:rFonts w:ascii="Arial" w:hAnsi="Arial" w:cs="Arial"/>
          <w:b/>
          <w:bCs/>
          <w:sz w:val="24"/>
          <w:szCs w:val="24"/>
        </w:rPr>
      </w:pPr>
      <w:r w:rsidRPr="00554195">
        <w:rPr>
          <w:rFonts w:ascii="Arial" w:hAnsi="Arial" w:cs="Arial"/>
          <w:sz w:val="24"/>
          <w:szCs w:val="24"/>
        </w:rPr>
        <w:t xml:space="preserve">Defining measurable planned outcomes is not an exact science and it’s recognised that </w:t>
      </w:r>
      <w:r w:rsidRPr="00554195">
        <w:rPr>
          <w:rFonts w:ascii="Arial" w:hAnsi="Arial" w:cs="Arial"/>
          <w:b/>
          <w:bCs/>
          <w:sz w:val="24"/>
          <w:szCs w:val="24"/>
        </w:rPr>
        <w:t xml:space="preserve">some needs are much harder to measure objectively </w:t>
      </w:r>
      <w:r w:rsidRPr="00554195">
        <w:rPr>
          <w:rFonts w:ascii="Arial" w:hAnsi="Arial" w:cs="Arial"/>
          <w:sz w:val="24"/>
          <w:szCs w:val="24"/>
        </w:rPr>
        <w:t xml:space="preserve">in clear and quantifiable terms - particularly those relating to a child’s emotional development – for example, the quality of attachments and relationships, or the degree of self-esteem. </w:t>
      </w:r>
    </w:p>
    <w:p w14:paraId="5F297C69" w14:textId="77777777" w:rsidR="0045797E" w:rsidRPr="00904BA8" w:rsidRDefault="0045797E" w:rsidP="001E55F6">
      <w:pPr>
        <w:autoSpaceDE w:val="0"/>
        <w:autoSpaceDN w:val="0"/>
        <w:adjustRightInd w:val="0"/>
        <w:spacing w:after="0" w:line="240" w:lineRule="auto"/>
        <w:ind w:left="1440" w:hanging="720"/>
        <w:rPr>
          <w:rFonts w:ascii="Arial" w:hAnsi="Arial" w:cs="Arial"/>
          <w:sz w:val="24"/>
          <w:szCs w:val="24"/>
        </w:rPr>
      </w:pPr>
    </w:p>
    <w:p w14:paraId="5596C31A" w14:textId="77777777" w:rsidR="0045797E" w:rsidRPr="00904BA8" w:rsidRDefault="0045797E" w:rsidP="001E55F6">
      <w:pPr>
        <w:pStyle w:val="ListParagraph"/>
        <w:numPr>
          <w:ilvl w:val="0"/>
          <w:numId w:val="40"/>
        </w:numPr>
        <w:autoSpaceDE w:val="0"/>
        <w:autoSpaceDN w:val="0"/>
        <w:adjustRightInd w:val="0"/>
        <w:spacing w:after="0" w:line="240" w:lineRule="auto"/>
        <w:ind w:left="720" w:hanging="720"/>
        <w:rPr>
          <w:rFonts w:ascii="Arial" w:hAnsi="Arial" w:cs="Arial"/>
          <w:sz w:val="24"/>
          <w:szCs w:val="24"/>
        </w:rPr>
      </w:pPr>
      <w:r w:rsidRPr="00904BA8">
        <w:rPr>
          <w:rFonts w:ascii="Arial" w:hAnsi="Arial" w:cs="Arial"/>
          <w:sz w:val="24"/>
          <w:szCs w:val="24"/>
        </w:rPr>
        <w:t xml:space="preserve">The key question to be answered, however, is “how will we know whether things have improved?” </w:t>
      </w:r>
    </w:p>
    <w:p w14:paraId="13C7990F" w14:textId="77777777" w:rsidR="0045797E" w:rsidRPr="00904BA8" w:rsidRDefault="0045797E" w:rsidP="001E55F6">
      <w:pPr>
        <w:autoSpaceDE w:val="0"/>
        <w:autoSpaceDN w:val="0"/>
        <w:adjustRightInd w:val="0"/>
        <w:spacing w:after="0" w:line="240" w:lineRule="auto"/>
        <w:ind w:left="720" w:hanging="720"/>
        <w:rPr>
          <w:rFonts w:ascii="Arial" w:hAnsi="Arial" w:cs="Arial"/>
          <w:sz w:val="24"/>
          <w:szCs w:val="24"/>
        </w:rPr>
      </w:pPr>
    </w:p>
    <w:p w14:paraId="3521BF25" w14:textId="38F35E68" w:rsidR="0045797E" w:rsidRPr="00554195" w:rsidRDefault="0045797E" w:rsidP="001E55F6">
      <w:pPr>
        <w:pStyle w:val="ListParagraph"/>
        <w:numPr>
          <w:ilvl w:val="0"/>
          <w:numId w:val="40"/>
        </w:numPr>
        <w:autoSpaceDE w:val="0"/>
        <w:autoSpaceDN w:val="0"/>
        <w:adjustRightInd w:val="0"/>
        <w:spacing w:after="0" w:line="240" w:lineRule="auto"/>
        <w:ind w:left="720" w:hanging="720"/>
        <w:rPr>
          <w:rFonts w:ascii="Arial" w:hAnsi="Arial" w:cs="Arial"/>
          <w:sz w:val="24"/>
          <w:szCs w:val="24"/>
        </w:rPr>
      </w:pPr>
      <w:r w:rsidRPr="00904BA8">
        <w:rPr>
          <w:rFonts w:ascii="Arial" w:hAnsi="Arial" w:cs="Arial"/>
          <w:sz w:val="24"/>
          <w:szCs w:val="24"/>
        </w:rPr>
        <w:t xml:space="preserve">Sometimes a child’s longer-term developmental or care needs can only be determined by other assessments being made (such as a risk assessment, psychological/cognitive </w:t>
      </w:r>
      <w:proofErr w:type="gramStart"/>
      <w:r w:rsidRPr="00904BA8">
        <w:rPr>
          <w:rFonts w:ascii="Arial" w:hAnsi="Arial" w:cs="Arial"/>
          <w:sz w:val="24"/>
          <w:szCs w:val="24"/>
        </w:rPr>
        <w:t>assessment</w:t>
      </w:r>
      <w:proofErr w:type="gramEnd"/>
      <w:r w:rsidRPr="00904BA8">
        <w:rPr>
          <w:rFonts w:ascii="Arial" w:hAnsi="Arial" w:cs="Arial"/>
          <w:sz w:val="24"/>
          <w:szCs w:val="24"/>
        </w:rPr>
        <w:t xml:space="preserve"> or a parenting assessment). In such circumstances, the initial ‘planned outcome’ might be simply that “there will be enough information about X from Y assessment to make future plans for</w:t>
      </w:r>
      <w:r w:rsidR="00554195">
        <w:rPr>
          <w:rFonts w:ascii="Arial" w:hAnsi="Arial" w:cs="Arial"/>
          <w:sz w:val="24"/>
          <w:szCs w:val="24"/>
        </w:rPr>
        <w:t xml:space="preserve"> </w:t>
      </w:r>
      <w:r w:rsidRPr="00554195">
        <w:rPr>
          <w:rFonts w:ascii="Arial" w:hAnsi="Arial" w:cs="Arial"/>
          <w:sz w:val="24"/>
          <w:szCs w:val="24"/>
        </w:rPr>
        <w:t>the child”.</w:t>
      </w:r>
    </w:p>
    <w:p w14:paraId="6AAECAAD" w14:textId="77777777" w:rsidR="0045797E" w:rsidRPr="00904BA8" w:rsidRDefault="0045797E" w:rsidP="001E55F6">
      <w:pPr>
        <w:spacing w:after="0" w:line="240" w:lineRule="auto"/>
        <w:ind w:left="720" w:hanging="720"/>
        <w:rPr>
          <w:rFonts w:ascii="Arial" w:hAnsi="Arial" w:cs="Arial"/>
          <w:sz w:val="24"/>
          <w:szCs w:val="24"/>
        </w:rPr>
      </w:pPr>
    </w:p>
    <w:p w14:paraId="4EA23FB0" w14:textId="77777777" w:rsidR="0045797E" w:rsidRPr="00904BA8" w:rsidRDefault="0045797E" w:rsidP="001E55F6">
      <w:pPr>
        <w:spacing w:after="0" w:line="240" w:lineRule="auto"/>
        <w:ind w:left="720" w:hanging="720"/>
        <w:rPr>
          <w:rFonts w:ascii="Arial" w:hAnsi="Arial" w:cs="Arial"/>
          <w:b/>
          <w:sz w:val="24"/>
          <w:szCs w:val="24"/>
        </w:rPr>
      </w:pPr>
    </w:p>
    <w:p w14:paraId="417231E8" w14:textId="77777777" w:rsidR="0045797E" w:rsidRPr="00904BA8" w:rsidRDefault="0045797E" w:rsidP="00C55F35">
      <w:pPr>
        <w:spacing w:after="0" w:line="240" w:lineRule="auto"/>
        <w:ind w:left="720" w:hanging="720"/>
        <w:jc w:val="both"/>
        <w:rPr>
          <w:rFonts w:ascii="Arial" w:hAnsi="Arial" w:cs="Arial"/>
          <w:b/>
          <w:sz w:val="24"/>
          <w:szCs w:val="24"/>
        </w:rPr>
        <w:sectPr w:rsidR="0045797E" w:rsidRPr="00904BA8" w:rsidSect="00402622">
          <w:headerReference w:type="even" r:id="rId53"/>
          <w:headerReference w:type="default" r:id="rId54"/>
          <w:footerReference w:type="default" r:id="rId55"/>
          <w:headerReference w:type="first" r:id="rId56"/>
          <w:pgSz w:w="11906" w:h="16838" w:code="9"/>
          <w:pgMar w:top="864" w:right="1008" w:bottom="1008" w:left="1296" w:header="706" w:footer="706" w:gutter="0"/>
          <w:cols w:space="708"/>
          <w:docGrid w:linePitch="360"/>
        </w:sectPr>
      </w:pPr>
    </w:p>
    <w:p w14:paraId="42C57A3F" w14:textId="117F3776" w:rsidR="00C55F35" w:rsidRPr="001E55F6" w:rsidRDefault="001E55F6" w:rsidP="00554195">
      <w:pPr>
        <w:spacing w:after="0" w:line="240" w:lineRule="auto"/>
        <w:ind w:left="709" w:hanging="709"/>
        <w:jc w:val="both"/>
        <w:rPr>
          <w:rFonts w:ascii="Arial" w:hAnsi="Arial" w:cs="Arial"/>
          <w:b/>
          <w:color w:val="006600"/>
          <w:sz w:val="32"/>
          <w:szCs w:val="32"/>
        </w:rPr>
      </w:pPr>
      <w:r w:rsidRPr="001E55F6">
        <w:rPr>
          <w:rFonts w:ascii="Arial" w:hAnsi="Arial" w:cs="Arial"/>
          <w:b/>
          <w:color w:val="006600"/>
          <w:sz w:val="32"/>
          <w:szCs w:val="32"/>
        </w:rPr>
        <w:lastRenderedPageBreak/>
        <w:t>TEAM AROUND THE FAMILY (TAF) REVIEW PROCESS</w:t>
      </w:r>
    </w:p>
    <w:p w14:paraId="3883EA23" w14:textId="1CE4159E" w:rsidR="001E55F6" w:rsidRDefault="001E55F6" w:rsidP="00554195">
      <w:pPr>
        <w:spacing w:after="0" w:line="240" w:lineRule="auto"/>
        <w:ind w:left="709" w:hanging="709"/>
        <w:jc w:val="both"/>
        <w:rPr>
          <w:rFonts w:ascii="Arial" w:hAnsi="Arial" w:cs="Arial"/>
          <w:b/>
          <w:sz w:val="24"/>
          <w:szCs w:val="24"/>
        </w:rPr>
      </w:pPr>
    </w:p>
    <w:p w14:paraId="751E03AB" w14:textId="77777777" w:rsidR="001E55F6" w:rsidRPr="00C55F35" w:rsidRDefault="001E55F6" w:rsidP="001E55F6">
      <w:pPr>
        <w:spacing w:after="0" w:line="240" w:lineRule="auto"/>
        <w:ind w:left="709" w:hanging="709"/>
        <w:rPr>
          <w:rFonts w:ascii="Arial" w:hAnsi="Arial" w:cs="Arial"/>
          <w:b/>
          <w:sz w:val="24"/>
          <w:szCs w:val="24"/>
        </w:rPr>
      </w:pPr>
    </w:p>
    <w:p w14:paraId="56DB2563" w14:textId="4685854F" w:rsidR="0045797E" w:rsidRPr="00904BA8" w:rsidRDefault="001E55F6" w:rsidP="001E55F6">
      <w:pPr>
        <w:spacing w:after="0" w:line="240" w:lineRule="auto"/>
        <w:rPr>
          <w:rFonts w:ascii="Arial" w:hAnsi="Arial" w:cs="Arial"/>
          <w:sz w:val="24"/>
          <w:szCs w:val="24"/>
        </w:rPr>
      </w:pPr>
      <w:r>
        <w:rPr>
          <w:rFonts w:ascii="Arial" w:hAnsi="Arial" w:cs="Arial"/>
          <w:sz w:val="24"/>
          <w:szCs w:val="24"/>
        </w:rPr>
        <w:t xml:space="preserve">The social worker </w:t>
      </w:r>
      <w:r w:rsidR="0045797E" w:rsidRPr="00904BA8">
        <w:rPr>
          <w:rFonts w:ascii="Arial" w:hAnsi="Arial" w:cs="Arial"/>
          <w:sz w:val="24"/>
          <w:szCs w:val="24"/>
        </w:rPr>
        <w:t xml:space="preserve">is responsible for planning and coordinating </w:t>
      </w:r>
      <w:r w:rsidR="004C7592">
        <w:rPr>
          <w:rFonts w:ascii="Arial" w:hAnsi="Arial" w:cs="Arial"/>
          <w:sz w:val="24"/>
          <w:szCs w:val="24"/>
        </w:rPr>
        <w:t>TAF</w:t>
      </w:r>
      <w:r w:rsidR="0045797E" w:rsidRPr="00904BA8">
        <w:rPr>
          <w:rFonts w:ascii="Arial" w:hAnsi="Arial" w:cs="Arial"/>
          <w:sz w:val="24"/>
          <w:szCs w:val="24"/>
        </w:rPr>
        <w:t xml:space="preserve"> meetings with support from </w:t>
      </w:r>
      <w:r>
        <w:rPr>
          <w:rFonts w:ascii="Arial" w:hAnsi="Arial" w:cs="Arial"/>
          <w:sz w:val="24"/>
          <w:szCs w:val="24"/>
        </w:rPr>
        <w:t>the team co-ordinator.</w:t>
      </w:r>
      <w:r w:rsidR="0045797E" w:rsidRPr="00904BA8">
        <w:rPr>
          <w:rFonts w:ascii="Arial" w:hAnsi="Arial" w:cs="Arial"/>
          <w:sz w:val="24"/>
          <w:szCs w:val="24"/>
        </w:rPr>
        <w:t xml:space="preserve"> These meetings will act </w:t>
      </w:r>
      <w:r w:rsidR="004C7592">
        <w:rPr>
          <w:rFonts w:ascii="Arial" w:hAnsi="Arial" w:cs="Arial"/>
          <w:sz w:val="24"/>
          <w:szCs w:val="24"/>
        </w:rPr>
        <w:t xml:space="preserve">to review the family’s outcome focussed plan, </w:t>
      </w:r>
      <w:r w:rsidR="0045797E" w:rsidRPr="00904BA8">
        <w:rPr>
          <w:rFonts w:ascii="Arial" w:hAnsi="Arial" w:cs="Arial"/>
          <w:sz w:val="24"/>
          <w:szCs w:val="24"/>
        </w:rPr>
        <w:t xml:space="preserve">for the work carried out </w:t>
      </w:r>
      <w:r w:rsidR="004C7592">
        <w:rPr>
          <w:rFonts w:ascii="Arial" w:hAnsi="Arial" w:cs="Arial"/>
          <w:sz w:val="24"/>
          <w:szCs w:val="24"/>
        </w:rPr>
        <w:t>to date and plan</w:t>
      </w:r>
      <w:r w:rsidR="0045797E" w:rsidRPr="00904BA8">
        <w:rPr>
          <w:rFonts w:ascii="Arial" w:hAnsi="Arial" w:cs="Arial"/>
          <w:sz w:val="24"/>
          <w:szCs w:val="24"/>
        </w:rPr>
        <w:t xml:space="preserve"> sessions for the next phase of work over </w:t>
      </w:r>
      <w:r w:rsidR="004C7592">
        <w:rPr>
          <w:rFonts w:ascii="Arial" w:hAnsi="Arial" w:cs="Arial"/>
          <w:sz w:val="24"/>
          <w:szCs w:val="24"/>
        </w:rPr>
        <w:t>the following</w:t>
      </w:r>
      <w:r w:rsidR="0045797E" w:rsidRPr="00904BA8">
        <w:rPr>
          <w:rFonts w:ascii="Arial" w:hAnsi="Arial" w:cs="Arial"/>
          <w:sz w:val="24"/>
          <w:szCs w:val="24"/>
        </w:rPr>
        <w:t xml:space="preserve"> 4-6 weeks period.</w:t>
      </w:r>
    </w:p>
    <w:p w14:paraId="6F49DB54" w14:textId="20FC8A2F" w:rsidR="0045797E" w:rsidRPr="008F7346" w:rsidRDefault="0045797E" w:rsidP="001E55F6">
      <w:pPr>
        <w:spacing w:after="0" w:line="240" w:lineRule="auto"/>
        <w:rPr>
          <w:rFonts w:ascii="Arial" w:hAnsi="Arial" w:cs="Arial"/>
          <w:sz w:val="24"/>
          <w:szCs w:val="24"/>
        </w:rPr>
      </w:pPr>
    </w:p>
    <w:p w14:paraId="78EDC51A" w14:textId="5C79D69A" w:rsidR="008F7346" w:rsidRPr="00904BA8" w:rsidRDefault="008F7346" w:rsidP="001E55F6">
      <w:pPr>
        <w:spacing w:after="0" w:line="240" w:lineRule="auto"/>
        <w:rPr>
          <w:rFonts w:ascii="Arial" w:hAnsi="Arial" w:cs="Arial"/>
          <w:sz w:val="24"/>
          <w:szCs w:val="24"/>
        </w:rPr>
      </w:pPr>
      <w:r w:rsidRPr="005B2103">
        <w:rPr>
          <w:rFonts w:ascii="Arial" w:hAnsi="Arial" w:cs="Arial"/>
          <w:color w:val="000000" w:themeColor="text1"/>
          <w:sz w:val="24"/>
          <w:szCs w:val="24"/>
        </w:rPr>
        <w:t xml:space="preserve">TAF meetings </w:t>
      </w:r>
      <w:r w:rsidR="00701D77" w:rsidRPr="005B2103">
        <w:rPr>
          <w:rFonts w:ascii="Arial" w:hAnsi="Arial" w:cs="Arial"/>
          <w:color w:val="000000" w:themeColor="text1"/>
          <w:sz w:val="24"/>
          <w:szCs w:val="24"/>
        </w:rPr>
        <w:t>should be</w:t>
      </w:r>
      <w:r w:rsidRPr="005B2103">
        <w:rPr>
          <w:rFonts w:ascii="Arial" w:hAnsi="Arial" w:cs="Arial"/>
          <w:color w:val="000000" w:themeColor="text1"/>
          <w:sz w:val="24"/>
          <w:szCs w:val="24"/>
        </w:rPr>
        <w:t xml:space="preserve"> </w:t>
      </w:r>
      <w:proofErr w:type="gramStart"/>
      <w:r w:rsidRPr="005B2103">
        <w:rPr>
          <w:rFonts w:ascii="Arial" w:hAnsi="Arial" w:cs="Arial"/>
          <w:color w:val="000000" w:themeColor="text1"/>
          <w:sz w:val="24"/>
          <w:szCs w:val="24"/>
        </w:rPr>
        <w:t>planned in advance</w:t>
      </w:r>
      <w:proofErr w:type="gramEnd"/>
      <w:r w:rsidRPr="005B2103">
        <w:rPr>
          <w:rFonts w:ascii="Arial" w:hAnsi="Arial" w:cs="Arial"/>
          <w:color w:val="000000" w:themeColor="text1"/>
          <w:sz w:val="24"/>
          <w:szCs w:val="24"/>
        </w:rPr>
        <w:t xml:space="preserve">. Every TAF member should know the dates of the meetings and if unable to </w:t>
      </w:r>
      <w:r w:rsidRPr="00904BA8">
        <w:rPr>
          <w:rFonts w:ascii="Arial" w:hAnsi="Arial" w:cs="Arial"/>
          <w:sz w:val="24"/>
          <w:szCs w:val="24"/>
        </w:rPr>
        <w:t xml:space="preserve">attend, their absence recorded. </w:t>
      </w:r>
    </w:p>
    <w:p w14:paraId="4D67C0E1" w14:textId="245D136C" w:rsidR="0045797E" w:rsidRPr="008F7346" w:rsidRDefault="0045797E" w:rsidP="001E55F6">
      <w:pPr>
        <w:spacing w:after="0" w:line="240" w:lineRule="auto"/>
        <w:rPr>
          <w:rFonts w:ascii="Arial" w:hAnsi="Arial" w:cs="Arial"/>
          <w:sz w:val="24"/>
          <w:szCs w:val="24"/>
        </w:rPr>
      </w:pPr>
    </w:p>
    <w:p w14:paraId="205F4823" w14:textId="465B4FE4" w:rsidR="0045797E" w:rsidRPr="008F7346" w:rsidRDefault="0045797E" w:rsidP="001E55F6">
      <w:pPr>
        <w:spacing w:after="0" w:line="240" w:lineRule="auto"/>
        <w:rPr>
          <w:rFonts w:ascii="Arial" w:hAnsi="Arial" w:cs="Arial"/>
          <w:sz w:val="24"/>
          <w:szCs w:val="24"/>
        </w:rPr>
      </w:pPr>
      <w:r w:rsidRPr="005B2103">
        <w:rPr>
          <w:rFonts w:ascii="Arial" w:hAnsi="Arial" w:cs="Arial"/>
          <w:color w:val="000000" w:themeColor="text1"/>
          <w:sz w:val="24"/>
          <w:szCs w:val="24"/>
        </w:rPr>
        <w:t xml:space="preserve">The meetings should </w:t>
      </w:r>
      <w:r w:rsidR="00701D77" w:rsidRPr="005B2103">
        <w:rPr>
          <w:rFonts w:ascii="Arial" w:hAnsi="Arial" w:cs="Arial"/>
          <w:color w:val="000000" w:themeColor="text1"/>
          <w:sz w:val="24"/>
          <w:szCs w:val="24"/>
        </w:rPr>
        <w:t>aim to</w:t>
      </w:r>
      <w:r w:rsidRPr="005B2103">
        <w:rPr>
          <w:rFonts w:ascii="Arial" w:hAnsi="Arial" w:cs="Arial"/>
          <w:color w:val="000000" w:themeColor="text1"/>
          <w:sz w:val="24"/>
          <w:szCs w:val="24"/>
        </w:rPr>
        <w:t xml:space="preserve"> include both parents/carers. In cases where it is not appropriate that </w:t>
      </w:r>
      <w:r w:rsidR="00701D77" w:rsidRPr="005B2103">
        <w:rPr>
          <w:rFonts w:ascii="Arial" w:hAnsi="Arial" w:cs="Arial"/>
          <w:color w:val="000000" w:themeColor="text1"/>
          <w:sz w:val="24"/>
          <w:szCs w:val="24"/>
        </w:rPr>
        <w:t xml:space="preserve">parent/carer(s) </w:t>
      </w:r>
      <w:r w:rsidRPr="005B2103">
        <w:rPr>
          <w:rFonts w:ascii="Arial" w:hAnsi="Arial" w:cs="Arial"/>
          <w:color w:val="000000" w:themeColor="text1"/>
          <w:sz w:val="24"/>
          <w:szCs w:val="24"/>
        </w:rPr>
        <w:t>attend</w:t>
      </w:r>
      <w:r w:rsidR="00701D77" w:rsidRPr="005B2103">
        <w:rPr>
          <w:rFonts w:ascii="Arial" w:hAnsi="Arial" w:cs="Arial"/>
          <w:color w:val="000000" w:themeColor="text1"/>
          <w:sz w:val="24"/>
          <w:szCs w:val="24"/>
        </w:rPr>
        <w:t xml:space="preserve"> together;</w:t>
      </w:r>
      <w:r w:rsidRPr="005B2103">
        <w:rPr>
          <w:rFonts w:ascii="Arial" w:hAnsi="Arial" w:cs="Arial"/>
          <w:color w:val="000000" w:themeColor="text1"/>
          <w:sz w:val="24"/>
          <w:szCs w:val="24"/>
        </w:rPr>
        <w:t xml:space="preserve"> the </w:t>
      </w:r>
      <w:r w:rsidRPr="008F7346">
        <w:rPr>
          <w:rFonts w:ascii="Arial" w:hAnsi="Arial" w:cs="Arial"/>
          <w:sz w:val="24"/>
          <w:szCs w:val="24"/>
        </w:rPr>
        <w:t xml:space="preserve">meeting should be co-ordinated to allow </w:t>
      </w:r>
      <w:r w:rsidR="00701D77">
        <w:rPr>
          <w:rFonts w:ascii="Arial" w:hAnsi="Arial" w:cs="Arial"/>
          <w:sz w:val="24"/>
          <w:szCs w:val="24"/>
        </w:rPr>
        <w:t>parents/carer</w:t>
      </w:r>
      <w:r w:rsidRPr="008F7346">
        <w:rPr>
          <w:rFonts w:ascii="Arial" w:hAnsi="Arial" w:cs="Arial"/>
          <w:sz w:val="24"/>
          <w:szCs w:val="24"/>
        </w:rPr>
        <w:t xml:space="preserve"> to attend separate parts of the meeting. </w:t>
      </w:r>
    </w:p>
    <w:p w14:paraId="3D38B51B" w14:textId="003D45E9" w:rsidR="0045797E" w:rsidRPr="00904BA8" w:rsidRDefault="0045797E" w:rsidP="001E55F6">
      <w:pPr>
        <w:spacing w:after="0" w:line="240" w:lineRule="auto"/>
        <w:rPr>
          <w:rFonts w:ascii="Arial" w:hAnsi="Arial" w:cs="Arial"/>
          <w:sz w:val="24"/>
          <w:szCs w:val="24"/>
        </w:rPr>
      </w:pPr>
    </w:p>
    <w:p w14:paraId="1676515F" w14:textId="33B19EF5" w:rsidR="00D53808" w:rsidRDefault="0045797E" w:rsidP="001E55F6">
      <w:pPr>
        <w:spacing w:after="0" w:line="240" w:lineRule="auto"/>
        <w:rPr>
          <w:rFonts w:ascii="Arial" w:hAnsi="Arial" w:cs="Arial"/>
          <w:sz w:val="24"/>
          <w:szCs w:val="24"/>
        </w:rPr>
      </w:pPr>
      <w:r w:rsidRPr="00904BA8">
        <w:rPr>
          <w:rFonts w:ascii="Arial" w:hAnsi="Arial" w:cs="Arial"/>
          <w:sz w:val="24"/>
          <w:szCs w:val="24"/>
        </w:rPr>
        <w:t xml:space="preserve">The purpose and process of each meeting should have been explained to the family members beforehand along with an explanation of who will be attending and why.  Members of the team have a responsibility to speak to parents/family members prior to meetings and ensure they are fully prepared and know what information will be shared. No new information to the family should </w:t>
      </w:r>
      <w:r w:rsidR="00D53808">
        <w:rPr>
          <w:rFonts w:ascii="Arial" w:hAnsi="Arial" w:cs="Arial"/>
          <w:sz w:val="24"/>
          <w:szCs w:val="24"/>
        </w:rPr>
        <w:t xml:space="preserve">be shared at TAF meetings. </w:t>
      </w:r>
    </w:p>
    <w:p w14:paraId="42A01699" w14:textId="1E2A9692" w:rsidR="00D53808" w:rsidRDefault="00D53808" w:rsidP="001E55F6">
      <w:pPr>
        <w:spacing w:after="0" w:line="240" w:lineRule="auto"/>
        <w:ind w:left="709" w:hanging="709"/>
        <w:rPr>
          <w:rFonts w:ascii="Arial" w:hAnsi="Arial" w:cs="Arial"/>
          <w:sz w:val="24"/>
          <w:szCs w:val="24"/>
        </w:rPr>
      </w:pPr>
    </w:p>
    <w:p w14:paraId="7626EA78" w14:textId="59329726" w:rsidR="0045797E" w:rsidRPr="00884929" w:rsidRDefault="00D53808" w:rsidP="001E55F6">
      <w:pPr>
        <w:spacing w:after="0" w:line="240" w:lineRule="auto"/>
        <w:rPr>
          <w:rFonts w:ascii="Arial" w:hAnsi="Arial" w:cs="Arial"/>
          <w:color w:val="000000" w:themeColor="text1"/>
          <w:sz w:val="24"/>
          <w:szCs w:val="24"/>
        </w:rPr>
      </w:pPr>
      <w:r>
        <w:rPr>
          <w:rFonts w:ascii="Arial" w:hAnsi="Arial" w:cs="Arial"/>
          <w:sz w:val="24"/>
          <w:szCs w:val="24"/>
        </w:rPr>
        <w:t>T</w:t>
      </w:r>
      <w:r w:rsidR="00326E2F">
        <w:rPr>
          <w:rFonts w:ascii="Arial" w:hAnsi="Arial" w:cs="Arial"/>
          <w:sz w:val="24"/>
          <w:szCs w:val="24"/>
        </w:rPr>
        <w:t xml:space="preserve">he </w:t>
      </w:r>
      <w:r w:rsidR="008F64A0">
        <w:rPr>
          <w:rFonts w:ascii="Arial" w:hAnsi="Arial" w:cs="Arial"/>
          <w:sz w:val="24"/>
          <w:szCs w:val="24"/>
        </w:rPr>
        <w:t xml:space="preserve">social worker should </w:t>
      </w:r>
      <w:r w:rsidR="0045797E" w:rsidRPr="00904BA8">
        <w:rPr>
          <w:rFonts w:ascii="Arial" w:hAnsi="Arial" w:cs="Arial"/>
          <w:sz w:val="24"/>
          <w:szCs w:val="24"/>
        </w:rPr>
        <w:t xml:space="preserve">gather the views of the parents/carers/children and </w:t>
      </w:r>
      <w:r w:rsidR="008F64A0">
        <w:rPr>
          <w:rFonts w:ascii="Arial" w:hAnsi="Arial" w:cs="Arial"/>
          <w:sz w:val="24"/>
          <w:szCs w:val="24"/>
        </w:rPr>
        <w:t>y</w:t>
      </w:r>
      <w:r w:rsidR="0045797E" w:rsidRPr="00904BA8">
        <w:rPr>
          <w:rFonts w:ascii="Arial" w:hAnsi="Arial" w:cs="Arial"/>
          <w:sz w:val="24"/>
          <w:szCs w:val="24"/>
        </w:rPr>
        <w:t>oung people, in the week prior to the meeting, as part of their ongoing work. Parents/</w:t>
      </w:r>
      <w:r w:rsidR="008F64A0">
        <w:rPr>
          <w:rFonts w:ascii="Arial" w:hAnsi="Arial" w:cs="Arial"/>
          <w:sz w:val="24"/>
          <w:szCs w:val="24"/>
        </w:rPr>
        <w:t>c</w:t>
      </w:r>
      <w:r w:rsidR="0045797E" w:rsidRPr="00904BA8">
        <w:rPr>
          <w:rFonts w:ascii="Arial" w:hAnsi="Arial" w:cs="Arial"/>
          <w:sz w:val="24"/>
          <w:szCs w:val="24"/>
        </w:rPr>
        <w:t>arers/</w:t>
      </w:r>
      <w:r w:rsidR="008F64A0">
        <w:rPr>
          <w:rFonts w:ascii="Arial" w:hAnsi="Arial" w:cs="Arial"/>
          <w:sz w:val="24"/>
          <w:szCs w:val="24"/>
        </w:rPr>
        <w:t>c</w:t>
      </w:r>
      <w:r w:rsidR="0045797E" w:rsidRPr="00904BA8">
        <w:rPr>
          <w:rFonts w:ascii="Arial" w:hAnsi="Arial" w:cs="Arial"/>
          <w:sz w:val="24"/>
          <w:szCs w:val="24"/>
        </w:rPr>
        <w:t xml:space="preserve">hildren and </w:t>
      </w:r>
      <w:r w:rsidR="008F64A0">
        <w:rPr>
          <w:rFonts w:ascii="Arial" w:hAnsi="Arial" w:cs="Arial"/>
          <w:sz w:val="24"/>
          <w:szCs w:val="24"/>
        </w:rPr>
        <w:t>y</w:t>
      </w:r>
      <w:r w:rsidR="0045797E" w:rsidRPr="00904BA8">
        <w:rPr>
          <w:rFonts w:ascii="Arial" w:hAnsi="Arial" w:cs="Arial"/>
          <w:sz w:val="24"/>
          <w:szCs w:val="24"/>
        </w:rPr>
        <w:t xml:space="preserve">oung </w:t>
      </w:r>
      <w:r w:rsidR="008F64A0">
        <w:rPr>
          <w:rFonts w:ascii="Arial" w:hAnsi="Arial" w:cs="Arial"/>
          <w:sz w:val="24"/>
          <w:szCs w:val="24"/>
        </w:rPr>
        <w:t>p</w:t>
      </w:r>
      <w:r w:rsidR="0045797E" w:rsidRPr="00904BA8">
        <w:rPr>
          <w:rFonts w:ascii="Arial" w:hAnsi="Arial" w:cs="Arial"/>
          <w:sz w:val="24"/>
          <w:szCs w:val="24"/>
        </w:rPr>
        <w:t xml:space="preserve">eople should be encouraged to represent their views at each meeting and ask questions. Where they are unable to attend, their views should be recorded </w:t>
      </w:r>
      <w:r w:rsidR="0045797E" w:rsidRPr="00884929">
        <w:rPr>
          <w:rFonts w:ascii="Arial" w:hAnsi="Arial" w:cs="Arial"/>
          <w:color w:val="000000" w:themeColor="text1"/>
          <w:sz w:val="24"/>
          <w:szCs w:val="24"/>
        </w:rPr>
        <w:t xml:space="preserve">and then represented at the meeting. These views should be clearly stated on the minutes of the meeting. </w:t>
      </w:r>
    </w:p>
    <w:p w14:paraId="3E12846C" w14:textId="77777777" w:rsidR="00D53808" w:rsidRPr="00884929" w:rsidRDefault="00D53808" w:rsidP="001E55F6">
      <w:pPr>
        <w:spacing w:after="0" w:line="240" w:lineRule="auto"/>
        <w:ind w:left="709" w:hanging="709"/>
        <w:rPr>
          <w:rFonts w:ascii="Arial" w:hAnsi="Arial" w:cs="Arial"/>
          <w:color w:val="000000" w:themeColor="text1"/>
          <w:sz w:val="24"/>
          <w:szCs w:val="24"/>
        </w:rPr>
      </w:pPr>
    </w:p>
    <w:p w14:paraId="2146AC28" w14:textId="2AFB51E0" w:rsidR="0045797E" w:rsidRPr="00884929" w:rsidRDefault="00D53808" w:rsidP="001E55F6">
      <w:pPr>
        <w:spacing w:after="0" w:line="240" w:lineRule="auto"/>
        <w:rPr>
          <w:rFonts w:ascii="Arial" w:hAnsi="Arial" w:cs="Arial"/>
          <w:color w:val="000000" w:themeColor="text1"/>
          <w:sz w:val="24"/>
          <w:szCs w:val="24"/>
        </w:rPr>
      </w:pPr>
      <w:r w:rsidRPr="005B2103">
        <w:rPr>
          <w:rFonts w:ascii="Arial" w:hAnsi="Arial" w:cs="Arial"/>
          <w:color w:val="000000" w:themeColor="text1"/>
          <w:sz w:val="24"/>
          <w:szCs w:val="24"/>
        </w:rPr>
        <w:t>W</w:t>
      </w:r>
      <w:r w:rsidR="00326E2F" w:rsidRPr="005B2103">
        <w:rPr>
          <w:rFonts w:ascii="Arial" w:hAnsi="Arial" w:cs="Arial"/>
          <w:color w:val="000000" w:themeColor="text1"/>
          <w:sz w:val="24"/>
          <w:szCs w:val="24"/>
        </w:rPr>
        <w:t xml:space="preserve">here a </w:t>
      </w:r>
      <w:r w:rsidR="008F64A0">
        <w:rPr>
          <w:rFonts w:ascii="Arial" w:hAnsi="Arial" w:cs="Arial"/>
          <w:color w:val="000000" w:themeColor="text1"/>
          <w:sz w:val="24"/>
          <w:szCs w:val="24"/>
        </w:rPr>
        <w:t>social worker and a family worker</w:t>
      </w:r>
      <w:r w:rsidR="0045797E" w:rsidRPr="005B2103">
        <w:rPr>
          <w:rFonts w:ascii="Arial" w:hAnsi="Arial" w:cs="Arial"/>
          <w:color w:val="000000" w:themeColor="text1"/>
          <w:sz w:val="24"/>
          <w:szCs w:val="24"/>
        </w:rPr>
        <w:t xml:space="preserve"> </w:t>
      </w:r>
      <w:r w:rsidR="00701D77" w:rsidRPr="005B2103">
        <w:rPr>
          <w:rFonts w:ascii="Arial" w:hAnsi="Arial" w:cs="Arial"/>
          <w:color w:val="000000" w:themeColor="text1"/>
          <w:sz w:val="24"/>
          <w:szCs w:val="24"/>
        </w:rPr>
        <w:t xml:space="preserve">within </w:t>
      </w:r>
      <w:r w:rsidR="008F64A0">
        <w:rPr>
          <w:rFonts w:ascii="Arial" w:hAnsi="Arial" w:cs="Arial"/>
          <w:color w:val="000000" w:themeColor="text1"/>
          <w:sz w:val="24"/>
          <w:szCs w:val="24"/>
        </w:rPr>
        <w:t xml:space="preserve">Families First </w:t>
      </w:r>
      <w:r w:rsidR="0045797E" w:rsidRPr="005B2103">
        <w:rPr>
          <w:rFonts w:ascii="Arial" w:hAnsi="Arial" w:cs="Arial"/>
          <w:color w:val="000000" w:themeColor="text1"/>
          <w:sz w:val="24"/>
          <w:szCs w:val="24"/>
        </w:rPr>
        <w:t xml:space="preserve">are working </w:t>
      </w:r>
      <w:r w:rsidR="00701D77" w:rsidRPr="005B2103">
        <w:rPr>
          <w:rFonts w:ascii="Arial" w:hAnsi="Arial" w:cs="Arial"/>
          <w:color w:val="000000" w:themeColor="text1"/>
          <w:sz w:val="24"/>
          <w:szCs w:val="24"/>
        </w:rPr>
        <w:t xml:space="preserve">together </w:t>
      </w:r>
      <w:r w:rsidR="0045797E" w:rsidRPr="005B2103">
        <w:rPr>
          <w:rFonts w:ascii="Arial" w:hAnsi="Arial" w:cs="Arial"/>
          <w:color w:val="000000" w:themeColor="text1"/>
          <w:sz w:val="24"/>
          <w:szCs w:val="24"/>
        </w:rPr>
        <w:t>with a family</w:t>
      </w:r>
      <w:r w:rsidR="00701D77" w:rsidRPr="005B2103">
        <w:rPr>
          <w:rFonts w:ascii="Arial" w:hAnsi="Arial" w:cs="Arial"/>
          <w:color w:val="000000" w:themeColor="text1"/>
          <w:sz w:val="24"/>
          <w:szCs w:val="24"/>
        </w:rPr>
        <w:t>,</w:t>
      </w:r>
      <w:r w:rsidR="0045797E" w:rsidRPr="005B2103">
        <w:rPr>
          <w:rFonts w:ascii="Arial" w:hAnsi="Arial" w:cs="Arial"/>
          <w:color w:val="000000" w:themeColor="text1"/>
          <w:sz w:val="24"/>
          <w:szCs w:val="24"/>
        </w:rPr>
        <w:t xml:space="preserve"> they should meet at least once prior to each TAF meeting to </w:t>
      </w:r>
      <w:r w:rsidR="00701D77" w:rsidRPr="005B2103">
        <w:rPr>
          <w:rFonts w:ascii="Arial" w:hAnsi="Arial" w:cs="Arial"/>
          <w:color w:val="000000" w:themeColor="text1"/>
          <w:sz w:val="24"/>
          <w:szCs w:val="24"/>
        </w:rPr>
        <w:t xml:space="preserve">discuss and </w:t>
      </w:r>
      <w:r w:rsidR="0045797E" w:rsidRPr="005B2103">
        <w:rPr>
          <w:rFonts w:ascii="Arial" w:hAnsi="Arial" w:cs="Arial"/>
          <w:color w:val="000000" w:themeColor="text1"/>
          <w:sz w:val="24"/>
          <w:szCs w:val="24"/>
        </w:rPr>
        <w:t xml:space="preserve">plan the next pieces of intervention </w:t>
      </w:r>
      <w:r w:rsidR="0045797E" w:rsidRPr="00884929">
        <w:rPr>
          <w:rFonts w:ascii="Arial" w:hAnsi="Arial" w:cs="Arial"/>
          <w:color w:val="000000" w:themeColor="text1"/>
          <w:sz w:val="24"/>
          <w:szCs w:val="24"/>
        </w:rPr>
        <w:t xml:space="preserve">work with the family.  </w:t>
      </w:r>
    </w:p>
    <w:p w14:paraId="3B6616D0" w14:textId="349961FB" w:rsidR="004C7592" w:rsidRPr="00884929" w:rsidRDefault="004C7592" w:rsidP="001E55F6">
      <w:pPr>
        <w:spacing w:after="0" w:line="240" w:lineRule="auto"/>
        <w:rPr>
          <w:rFonts w:ascii="Arial" w:hAnsi="Arial" w:cs="Arial"/>
          <w:color w:val="000000" w:themeColor="text1"/>
          <w:sz w:val="24"/>
          <w:szCs w:val="24"/>
        </w:rPr>
      </w:pPr>
    </w:p>
    <w:p w14:paraId="6027BB2A" w14:textId="642F6519" w:rsidR="004C7592" w:rsidRPr="00884929" w:rsidRDefault="004C7592" w:rsidP="001E55F6">
      <w:pPr>
        <w:spacing w:after="0" w:line="240" w:lineRule="auto"/>
        <w:rPr>
          <w:rFonts w:ascii="Arial" w:hAnsi="Arial" w:cs="Arial"/>
          <w:color w:val="000000" w:themeColor="text1"/>
          <w:sz w:val="24"/>
          <w:szCs w:val="24"/>
        </w:rPr>
      </w:pPr>
      <w:r w:rsidRPr="00884929">
        <w:rPr>
          <w:rFonts w:ascii="Arial" w:hAnsi="Arial" w:cs="Arial"/>
          <w:color w:val="000000" w:themeColor="text1"/>
          <w:sz w:val="24"/>
          <w:szCs w:val="24"/>
        </w:rPr>
        <w:t xml:space="preserve">Each TAF meeting should use the outcome focussed care plan as the basis for their discussion.  The outcome focussed plan should be updated at each TAF meeting; clearly demonstrating when outcomes have been achieved and are outstanding. All work should be agreed and </w:t>
      </w:r>
      <w:r w:rsidR="000F5480">
        <w:rPr>
          <w:rFonts w:ascii="Arial" w:hAnsi="Arial" w:cs="Arial"/>
          <w:color w:val="000000" w:themeColor="text1"/>
          <w:sz w:val="24"/>
          <w:szCs w:val="24"/>
        </w:rPr>
        <w:t xml:space="preserve">recorded in the child’s family plan, showing the </w:t>
      </w:r>
      <w:r w:rsidRPr="00884929">
        <w:rPr>
          <w:rFonts w:ascii="Arial" w:hAnsi="Arial" w:cs="Arial"/>
          <w:color w:val="000000" w:themeColor="text1"/>
          <w:sz w:val="24"/>
          <w:szCs w:val="24"/>
        </w:rPr>
        <w:t>ta</w:t>
      </w:r>
      <w:r w:rsidR="000F5480">
        <w:rPr>
          <w:rFonts w:ascii="Arial" w:hAnsi="Arial" w:cs="Arial"/>
          <w:color w:val="000000" w:themeColor="text1"/>
          <w:sz w:val="24"/>
          <w:szCs w:val="24"/>
        </w:rPr>
        <w:t>sks for</w:t>
      </w:r>
      <w:r w:rsidRPr="00884929">
        <w:rPr>
          <w:rFonts w:ascii="Arial" w:hAnsi="Arial" w:cs="Arial"/>
          <w:color w:val="000000" w:themeColor="text1"/>
          <w:sz w:val="24"/>
          <w:szCs w:val="24"/>
        </w:rPr>
        <w:t xml:space="preserve"> each TAF member. </w:t>
      </w:r>
    </w:p>
    <w:p w14:paraId="514CC05A" w14:textId="35F85C27" w:rsidR="004C7592" w:rsidRPr="00884929" w:rsidRDefault="004C7592" w:rsidP="001E55F6">
      <w:pPr>
        <w:spacing w:after="0" w:line="240" w:lineRule="auto"/>
        <w:rPr>
          <w:rFonts w:ascii="Arial" w:hAnsi="Arial" w:cs="Arial"/>
          <w:color w:val="000000" w:themeColor="text1"/>
          <w:sz w:val="24"/>
          <w:szCs w:val="24"/>
        </w:rPr>
      </w:pPr>
    </w:p>
    <w:p w14:paraId="59B12968" w14:textId="40E597E8" w:rsidR="0045797E" w:rsidRPr="00884929" w:rsidRDefault="0045797E" w:rsidP="001E55F6">
      <w:pPr>
        <w:spacing w:after="0" w:line="240" w:lineRule="auto"/>
        <w:rPr>
          <w:rFonts w:ascii="Arial" w:hAnsi="Arial" w:cs="Arial"/>
          <w:color w:val="000000" w:themeColor="text1"/>
          <w:sz w:val="24"/>
          <w:szCs w:val="24"/>
        </w:rPr>
      </w:pPr>
      <w:r w:rsidRPr="00884929">
        <w:rPr>
          <w:rFonts w:ascii="Arial" w:hAnsi="Arial" w:cs="Arial"/>
          <w:color w:val="000000" w:themeColor="text1"/>
          <w:sz w:val="24"/>
          <w:szCs w:val="24"/>
        </w:rPr>
        <w:t>As a minimum each meeting should consider and record the following:</w:t>
      </w:r>
    </w:p>
    <w:p w14:paraId="7C8E4F26" w14:textId="4E924857" w:rsidR="0045797E" w:rsidRPr="00884929" w:rsidRDefault="0045797E" w:rsidP="001E55F6">
      <w:pPr>
        <w:spacing w:after="0" w:line="240" w:lineRule="auto"/>
        <w:ind w:hanging="709"/>
        <w:rPr>
          <w:rFonts w:ascii="Arial" w:hAnsi="Arial" w:cs="Arial"/>
          <w:color w:val="000000" w:themeColor="text1"/>
          <w:sz w:val="24"/>
          <w:szCs w:val="24"/>
        </w:rPr>
      </w:pPr>
    </w:p>
    <w:p w14:paraId="7A7F52DF" w14:textId="7D87F8CC" w:rsidR="0045797E" w:rsidRPr="00904BA8" w:rsidRDefault="0045797E" w:rsidP="001E55F6">
      <w:pPr>
        <w:pStyle w:val="ListParagraph"/>
        <w:numPr>
          <w:ilvl w:val="0"/>
          <w:numId w:val="23"/>
        </w:numPr>
        <w:spacing w:after="0" w:line="240" w:lineRule="auto"/>
        <w:ind w:hanging="720"/>
        <w:rPr>
          <w:rFonts w:ascii="Arial" w:hAnsi="Arial" w:cs="Arial"/>
          <w:sz w:val="24"/>
          <w:szCs w:val="24"/>
        </w:rPr>
      </w:pPr>
      <w:r w:rsidRPr="00884929">
        <w:rPr>
          <w:rFonts w:ascii="Arial" w:hAnsi="Arial" w:cs="Arial"/>
          <w:color w:val="000000" w:themeColor="text1"/>
          <w:sz w:val="24"/>
          <w:szCs w:val="24"/>
        </w:rPr>
        <w:t xml:space="preserve">The actions agreed at the last meeting </w:t>
      </w:r>
      <w:r w:rsidRPr="00904BA8">
        <w:rPr>
          <w:rFonts w:ascii="Arial" w:hAnsi="Arial" w:cs="Arial"/>
          <w:sz w:val="24"/>
          <w:szCs w:val="24"/>
        </w:rPr>
        <w:t>and how these have since been progressed?</w:t>
      </w:r>
    </w:p>
    <w:p w14:paraId="019B2EC6" w14:textId="0A79BF10" w:rsidR="0045797E" w:rsidRPr="00904BA8" w:rsidRDefault="0045797E" w:rsidP="001E55F6">
      <w:pPr>
        <w:pStyle w:val="ListParagraph"/>
        <w:numPr>
          <w:ilvl w:val="0"/>
          <w:numId w:val="23"/>
        </w:numPr>
        <w:spacing w:after="0" w:line="240" w:lineRule="auto"/>
        <w:ind w:hanging="720"/>
        <w:rPr>
          <w:rFonts w:ascii="Arial" w:hAnsi="Arial" w:cs="Arial"/>
          <w:sz w:val="24"/>
          <w:szCs w:val="24"/>
        </w:rPr>
      </w:pPr>
      <w:r w:rsidRPr="00904BA8">
        <w:rPr>
          <w:rFonts w:ascii="Arial" w:hAnsi="Arial" w:cs="Arial"/>
          <w:sz w:val="24"/>
          <w:szCs w:val="24"/>
        </w:rPr>
        <w:t xml:space="preserve">A review of the work plan to date; how effective is the plan? What work is outstanding and what is the planned schedule of interventions for the next 4 – 6 weeks. </w:t>
      </w:r>
    </w:p>
    <w:p w14:paraId="395E1BDA" w14:textId="2B6EDB4A" w:rsidR="0045797E" w:rsidRDefault="0045797E" w:rsidP="001E55F6">
      <w:pPr>
        <w:pStyle w:val="ListParagraph"/>
        <w:numPr>
          <w:ilvl w:val="0"/>
          <w:numId w:val="23"/>
        </w:numPr>
        <w:spacing w:after="0" w:line="240" w:lineRule="auto"/>
        <w:ind w:hanging="720"/>
        <w:rPr>
          <w:rFonts w:ascii="Arial" w:hAnsi="Arial" w:cs="Arial"/>
          <w:sz w:val="24"/>
          <w:szCs w:val="24"/>
        </w:rPr>
      </w:pPr>
      <w:r w:rsidRPr="00904BA8">
        <w:rPr>
          <w:rFonts w:ascii="Arial" w:hAnsi="Arial" w:cs="Arial"/>
          <w:sz w:val="24"/>
          <w:szCs w:val="24"/>
        </w:rPr>
        <w:t>Whether any referrals need to be made to other agencies or professionals.</w:t>
      </w:r>
    </w:p>
    <w:p w14:paraId="6A5F3D54" w14:textId="408FC0D4" w:rsidR="0045797E" w:rsidRPr="00904BA8" w:rsidRDefault="0045797E" w:rsidP="001E55F6">
      <w:pPr>
        <w:pStyle w:val="ListParagraph"/>
        <w:numPr>
          <w:ilvl w:val="0"/>
          <w:numId w:val="23"/>
        </w:numPr>
        <w:spacing w:after="0" w:line="240" w:lineRule="auto"/>
        <w:ind w:hanging="720"/>
        <w:rPr>
          <w:rFonts w:ascii="Arial" w:hAnsi="Arial" w:cs="Arial"/>
          <w:sz w:val="24"/>
          <w:szCs w:val="24"/>
        </w:rPr>
      </w:pPr>
      <w:r w:rsidRPr="00904BA8">
        <w:rPr>
          <w:rFonts w:ascii="Arial" w:hAnsi="Arial" w:cs="Arial"/>
          <w:sz w:val="24"/>
          <w:szCs w:val="24"/>
        </w:rPr>
        <w:t xml:space="preserve">The progress has been made towards the overarching care plan outcomes for the </w:t>
      </w:r>
      <w:r w:rsidR="008F64A0">
        <w:rPr>
          <w:rFonts w:ascii="Arial" w:hAnsi="Arial" w:cs="Arial"/>
          <w:sz w:val="24"/>
          <w:szCs w:val="24"/>
        </w:rPr>
        <w:t>c</w:t>
      </w:r>
      <w:r w:rsidRPr="00904BA8">
        <w:rPr>
          <w:rFonts w:ascii="Arial" w:hAnsi="Arial" w:cs="Arial"/>
          <w:sz w:val="24"/>
          <w:szCs w:val="24"/>
        </w:rPr>
        <w:t>hild/</w:t>
      </w:r>
      <w:r w:rsidR="008F64A0">
        <w:rPr>
          <w:rFonts w:ascii="Arial" w:hAnsi="Arial" w:cs="Arial"/>
          <w:sz w:val="24"/>
          <w:szCs w:val="24"/>
        </w:rPr>
        <w:t>y</w:t>
      </w:r>
      <w:r w:rsidRPr="00904BA8">
        <w:rPr>
          <w:rFonts w:ascii="Arial" w:hAnsi="Arial" w:cs="Arial"/>
          <w:sz w:val="24"/>
          <w:szCs w:val="24"/>
        </w:rPr>
        <w:t xml:space="preserve">oung </w:t>
      </w:r>
      <w:r w:rsidR="008F64A0">
        <w:rPr>
          <w:rFonts w:ascii="Arial" w:hAnsi="Arial" w:cs="Arial"/>
          <w:sz w:val="24"/>
          <w:szCs w:val="24"/>
        </w:rPr>
        <w:t>p</w:t>
      </w:r>
      <w:r w:rsidRPr="00904BA8">
        <w:rPr>
          <w:rFonts w:ascii="Arial" w:hAnsi="Arial" w:cs="Arial"/>
          <w:sz w:val="24"/>
          <w:szCs w:val="24"/>
        </w:rPr>
        <w:t xml:space="preserve">erson, whether the plan continues to be relevant and what amendments, if any, are required. </w:t>
      </w:r>
    </w:p>
    <w:p w14:paraId="62C0C197" w14:textId="41464B74" w:rsidR="0045797E" w:rsidRPr="00904BA8" w:rsidRDefault="0045797E" w:rsidP="001E55F6">
      <w:pPr>
        <w:pStyle w:val="ListParagraph"/>
        <w:numPr>
          <w:ilvl w:val="0"/>
          <w:numId w:val="23"/>
        </w:numPr>
        <w:spacing w:after="0" w:line="240" w:lineRule="auto"/>
        <w:ind w:hanging="720"/>
        <w:rPr>
          <w:rFonts w:ascii="Arial" w:hAnsi="Arial" w:cs="Arial"/>
          <w:sz w:val="24"/>
          <w:szCs w:val="24"/>
        </w:rPr>
      </w:pPr>
      <w:r w:rsidRPr="00904BA8">
        <w:rPr>
          <w:rFonts w:ascii="Arial" w:hAnsi="Arial" w:cs="Arial"/>
          <w:sz w:val="24"/>
          <w:szCs w:val="24"/>
        </w:rPr>
        <w:t>Events which should be added to the chronology</w:t>
      </w:r>
      <w:r w:rsidR="008F64A0">
        <w:rPr>
          <w:rFonts w:ascii="Arial" w:hAnsi="Arial" w:cs="Arial"/>
          <w:sz w:val="24"/>
          <w:szCs w:val="24"/>
        </w:rPr>
        <w:t>.</w:t>
      </w:r>
      <w:r w:rsidRPr="00904BA8">
        <w:rPr>
          <w:rFonts w:ascii="Arial" w:hAnsi="Arial" w:cs="Arial"/>
          <w:sz w:val="24"/>
          <w:szCs w:val="24"/>
        </w:rPr>
        <w:t xml:space="preserve"> </w:t>
      </w:r>
    </w:p>
    <w:p w14:paraId="17CFA449" w14:textId="56A92667" w:rsidR="0045797E" w:rsidRPr="00904BA8" w:rsidRDefault="0045797E" w:rsidP="001E55F6">
      <w:pPr>
        <w:pStyle w:val="ListParagraph"/>
        <w:numPr>
          <w:ilvl w:val="0"/>
          <w:numId w:val="23"/>
        </w:numPr>
        <w:spacing w:after="0" w:line="240" w:lineRule="auto"/>
        <w:ind w:hanging="720"/>
        <w:rPr>
          <w:rFonts w:ascii="Arial" w:hAnsi="Arial" w:cs="Arial"/>
          <w:sz w:val="24"/>
          <w:szCs w:val="24"/>
        </w:rPr>
      </w:pPr>
      <w:r w:rsidRPr="00904BA8">
        <w:rPr>
          <w:rFonts w:ascii="Arial" w:hAnsi="Arial" w:cs="Arial"/>
          <w:sz w:val="24"/>
          <w:szCs w:val="24"/>
        </w:rPr>
        <w:t>Patterns of concern evident from analysis of chronology</w:t>
      </w:r>
      <w:r w:rsidR="008F64A0">
        <w:rPr>
          <w:rFonts w:ascii="Arial" w:hAnsi="Arial" w:cs="Arial"/>
          <w:sz w:val="24"/>
          <w:szCs w:val="24"/>
        </w:rPr>
        <w:t>.</w:t>
      </w:r>
    </w:p>
    <w:p w14:paraId="50D48F43" w14:textId="08ADA0FF" w:rsidR="0045797E" w:rsidRDefault="0045797E" w:rsidP="001E55F6">
      <w:pPr>
        <w:pStyle w:val="ListParagraph"/>
        <w:numPr>
          <w:ilvl w:val="0"/>
          <w:numId w:val="47"/>
        </w:numPr>
        <w:spacing w:after="0" w:line="240" w:lineRule="auto"/>
        <w:ind w:left="720" w:hanging="720"/>
        <w:rPr>
          <w:rFonts w:ascii="Arial" w:hAnsi="Arial" w:cs="Arial"/>
          <w:sz w:val="24"/>
          <w:szCs w:val="24"/>
        </w:rPr>
      </w:pPr>
      <w:r w:rsidRPr="00904BA8">
        <w:rPr>
          <w:rFonts w:ascii="Arial" w:hAnsi="Arial" w:cs="Arial"/>
          <w:sz w:val="24"/>
          <w:szCs w:val="24"/>
        </w:rPr>
        <w:t xml:space="preserve">A review of the levels of engagement and cooperation from parents with the plan and evidence of progress and change. </w:t>
      </w:r>
    </w:p>
    <w:p w14:paraId="0588E425" w14:textId="3E1C218B" w:rsidR="0045797E" w:rsidRPr="00904BA8" w:rsidRDefault="0045797E" w:rsidP="000F5480">
      <w:pPr>
        <w:pStyle w:val="ListParagraph"/>
        <w:numPr>
          <w:ilvl w:val="2"/>
          <w:numId w:val="153"/>
        </w:numPr>
        <w:spacing w:after="0" w:line="240" w:lineRule="auto"/>
        <w:rPr>
          <w:rFonts w:ascii="Arial" w:hAnsi="Arial" w:cs="Arial"/>
          <w:sz w:val="24"/>
          <w:szCs w:val="24"/>
        </w:rPr>
      </w:pPr>
      <w:r w:rsidRPr="00904BA8">
        <w:rPr>
          <w:rFonts w:ascii="Arial" w:hAnsi="Arial" w:cs="Arial"/>
          <w:sz w:val="24"/>
          <w:szCs w:val="24"/>
        </w:rPr>
        <w:t>The risks to the child and any further action required</w:t>
      </w:r>
      <w:r w:rsidR="008F64A0">
        <w:rPr>
          <w:rFonts w:ascii="Arial" w:hAnsi="Arial" w:cs="Arial"/>
          <w:sz w:val="24"/>
          <w:szCs w:val="24"/>
        </w:rPr>
        <w:t>.</w:t>
      </w:r>
    </w:p>
    <w:p w14:paraId="6FA51B02" w14:textId="6EDFCE6B" w:rsidR="0045797E" w:rsidRPr="00904BA8" w:rsidRDefault="0045797E" w:rsidP="000F5480">
      <w:pPr>
        <w:pStyle w:val="ListParagraph"/>
        <w:numPr>
          <w:ilvl w:val="2"/>
          <w:numId w:val="153"/>
        </w:numPr>
        <w:spacing w:after="0" w:line="240" w:lineRule="auto"/>
        <w:rPr>
          <w:rFonts w:ascii="Arial" w:hAnsi="Arial" w:cs="Arial"/>
          <w:sz w:val="24"/>
          <w:szCs w:val="24"/>
        </w:rPr>
      </w:pPr>
      <w:r w:rsidRPr="00904BA8">
        <w:rPr>
          <w:rFonts w:ascii="Arial" w:hAnsi="Arial" w:cs="Arial"/>
          <w:sz w:val="24"/>
          <w:szCs w:val="24"/>
        </w:rPr>
        <w:t>The protective factors present within the family to mitigate the risks.</w:t>
      </w:r>
    </w:p>
    <w:p w14:paraId="2C0A0514" w14:textId="20A9A6CA" w:rsidR="0045797E" w:rsidRPr="00904BA8" w:rsidRDefault="0045797E" w:rsidP="000F5480">
      <w:pPr>
        <w:pStyle w:val="ListParagraph"/>
        <w:numPr>
          <w:ilvl w:val="2"/>
          <w:numId w:val="153"/>
        </w:numPr>
        <w:spacing w:after="0" w:line="240" w:lineRule="auto"/>
        <w:rPr>
          <w:rFonts w:ascii="Arial" w:hAnsi="Arial" w:cs="Arial"/>
          <w:sz w:val="24"/>
          <w:szCs w:val="24"/>
        </w:rPr>
      </w:pPr>
      <w:r w:rsidRPr="00904BA8">
        <w:rPr>
          <w:rFonts w:ascii="Arial" w:hAnsi="Arial" w:cs="Arial"/>
          <w:sz w:val="24"/>
          <w:szCs w:val="24"/>
        </w:rPr>
        <w:t>The views of the child.</w:t>
      </w:r>
    </w:p>
    <w:p w14:paraId="177192BB" w14:textId="02266C9B" w:rsidR="0045797E" w:rsidRPr="00904BA8" w:rsidRDefault="0045797E" w:rsidP="000F5480">
      <w:pPr>
        <w:pStyle w:val="ListParagraph"/>
        <w:numPr>
          <w:ilvl w:val="2"/>
          <w:numId w:val="153"/>
        </w:numPr>
        <w:spacing w:after="0" w:line="240" w:lineRule="auto"/>
        <w:rPr>
          <w:rFonts w:ascii="Arial" w:hAnsi="Arial" w:cs="Arial"/>
          <w:sz w:val="24"/>
          <w:szCs w:val="24"/>
        </w:rPr>
      </w:pPr>
      <w:r w:rsidRPr="00904BA8">
        <w:rPr>
          <w:rFonts w:ascii="Arial" w:hAnsi="Arial" w:cs="Arial"/>
          <w:sz w:val="24"/>
          <w:szCs w:val="24"/>
        </w:rPr>
        <w:lastRenderedPageBreak/>
        <w:t xml:space="preserve">The views of each parent and relevant members of the extended family. </w:t>
      </w:r>
    </w:p>
    <w:p w14:paraId="7B16C7D4" w14:textId="11A2158C" w:rsidR="0045797E" w:rsidRPr="00904BA8" w:rsidRDefault="0045797E" w:rsidP="000F5480">
      <w:pPr>
        <w:pStyle w:val="ListParagraph"/>
        <w:numPr>
          <w:ilvl w:val="2"/>
          <w:numId w:val="153"/>
        </w:numPr>
        <w:spacing w:after="0" w:line="240" w:lineRule="auto"/>
        <w:rPr>
          <w:rFonts w:ascii="Arial" w:hAnsi="Arial" w:cs="Arial"/>
          <w:sz w:val="24"/>
          <w:szCs w:val="24"/>
        </w:rPr>
      </w:pPr>
      <w:r w:rsidRPr="00904BA8">
        <w:rPr>
          <w:rFonts w:ascii="Arial" w:hAnsi="Arial" w:cs="Arial"/>
          <w:sz w:val="24"/>
          <w:szCs w:val="24"/>
        </w:rPr>
        <w:t xml:space="preserve">The views of each member of multi-agency TAF member. </w:t>
      </w:r>
    </w:p>
    <w:p w14:paraId="33FCFD30" w14:textId="16BC82BC" w:rsidR="0045797E" w:rsidRDefault="0045797E" w:rsidP="000F5480">
      <w:pPr>
        <w:pStyle w:val="ListParagraph"/>
        <w:numPr>
          <w:ilvl w:val="2"/>
          <w:numId w:val="153"/>
        </w:numPr>
        <w:spacing w:after="0" w:line="240" w:lineRule="auto"/>
        <w:rPr>
          <w:rFonts w:ascii="Arial" w:hAnsi="Arial" w:cs="Arial"/>
          <w:sz w:val="24"/>
          <w:szCs w:val="24"/>
        </w:rPr>
      </w:pPr>
      <w:r w:rsidRPr="00904BA8">
        <w:rPr>
          <w:rFonts w:ascii="Arial" w:hAnsi="Arial" w:cs="Arial"/>
          <w:sz w:val="24"/>
          <w:szCs w:val="24"/>
        </w:rPr>
        <w:t>The make-up of the multi-agency TAF and whether other professionals should be co-opted onto the team.</w:t>
      </w:r>
    </w:p>
    <w:p w14:paraId="237B4727" w14:textId="584292CF" w:rsidR="008F7346" w:rsidRDefault="008F7346" w:rsidP="001E55F6">
      <w:pPr>
        <w:pStyle w:val="ListParagraph"/>
        <w:spacing w:after="0" w:line="240" w:lineRule="auto"/>
        <w:rPr>
          <w:rFonts w:ascii="Arial" w:hAnsi="Arial" w:cs="Arial"/>
          <w:sz w:val="24"/>
          <w:szCs w:val="24"/>
        </w:rPr>
      </w:pPr>
    </w:p>
    <w:p w14:paraId="4C51ABE1" w14:textId="6A8A83D6" w:rsidR="004C7592" w:rsidRPr="00C55F35" w:rsidRDefault="00C55F35" w:rsidP="001E55F6">
      <w:pPr>
        <w:spacing w:after="0" w:line="240" w:lineRule="auto"/>
        <w:ind w:left="720" w:hanging="720"/>
        <w:rPr>
          <w:rFonts w:ascii="Arial" w:hAnsi="Arial" w:cs="Arial"/>
          <w:sz w:val="24"/>
          <w:szCs w:val="24"/>
        </w:rPr>
      </w:pPr>
      <w:r w:rsidRPr="00C55F35">
        <w:rPr>
          <w:rFonts w:ascii="Arial" w:hAnsi="Arial" w:cs="Arial"/>
          <w:sz w:val="28"/>
          <w:szCs w:val="28"/>
        </w:rPr>
        <w:sym w:font="Wingdings" w:char="F09F"/>
      </w:r>
      <w:r>
        <w:rPr>
          <w:rFonts w:ascii="Arial" w:hAnsi="Arial" w:cs="Arial"/>
          <w:sz w:val="28"/>
          <w:szCs w:val="28"/>
        </w:rPr>
        <w:tab/>
      </w:r>
      <w:r w:rsidR="00701D77">
        <w:rPr>
          <w:rFonts w:ascii="Arial" w:hAnsi="Arial" w:cs="Arial"/>
          <w:sz w:val="24"/>
          <w:szCs w:val="24"/>
        </w:rPr>
        <w:t xml:space="preserve">The </w:t>
      </w:r>
      <w:r w:rsidR="008F64A0">
        <w:rPr>
          <w:rFonts w:ascii="Arial" w:hAnsi="Arial" w:cs="Arial"/>
          <w:sz w:val="24"/>
          <w:szCs w:val="24"/>
        </w:rPr>
        <w:t>social worker</w:t>
      </w:r>
      <w:r w:rsidR="008F7346" w:rsidRPr="00C55F35">
        <w:rPr>
          <w:rFonts w:ascii="Arial" w:hAnsi="Arial" w:cs="Arial"/>
          <w:sz w:val="24"/>
          <w:szCs w:val="24"/>
        </w:rPr>
        <w:t xml:space="preserve"> will chair </w:t>
      </w:r>
      <w:r w:rsidR="008F64A0">
        <w:rPr>
          <w:rFonts w:ascii="Arial" w:hAnsi="Arial" w:cs="Arial"/>
          <w:sz w:val="24"/>
          <w:szCs w:val="24"/>
        </w:rPr>
        <w:t>TAF</w:t>
      </w:r>
      <w:r w:rsidR="008F7346" w:rsidRPr="00C55F35">
        <w:rPr>
          <w:rFonts w:ascii="Arial" w:hAnsi="Arial" w:cs="Arial"/>
          <w:sz w:val="24"/>
          <w:szCs w:val="24"/>
        </w:rPr>
        <w:t xml:space="preserve"> meetings. </w:t>
      </w:r>
    </w:p>
    <w:p w14:paraId="3D07E5FF" w14:textId="39B1B71C" w:rsidR="004C7592" w:rsidRDefault="004C7592" w:rsidP="001E55F6">
      <w:pPr>
        <w:pStyle w:val="ListParagraph"/>
        <w:spacing w:after="0" w:line="240" w:lineRule="auto"/>
        <w:ind w:left="465"/>
        <w:rPr>
          <w:rFonts w:ascii="Arial" w:hAnsi="Arial" w:cs="Arial"/>
          <w:sz w:val="24"/>
          <w:szCs w:val="24"/>
        </w:rPr>
      </w:pPr>
    </w:p>
    <w:p w14:paraId="574BC839" w14:textId="4D594064" w:rsidR="008F7346" w:rsidRPr="00C55F35" w:rsidRDefault="00C55F35" w:rsidP="001E55F6">
      <w:pPr>
        <w:spacing w:after="0" w:line="240" w:lineRule="auto"/>
        <w:ind w:left="720" w:hanging="720"/>
        <w:rPr>
          <w:rFonts w:ascii="Arial" w:hAnsi="Arial" w:cs="Arial"/>
          <w:sz w:val="24"/>
          <w:szCs w:val="24"/>
        </w:rPr>
      </w:pPr>
      <w:r w:rsidRPr="00C55F35">
        <w:rPr>
          <w:rFonts w:ascii="Arial" w:hAnsi="Arial" w:cs="Arial"/>
          <w:sz w:val="28"/>
          <w:szCs w:val="28"/>
        </w:rPr>
        <w:sym w:font="Wingdings" w:char="F09F"/>
      </w:r>
      <w:r>
        <w:rPr>
          <w:rFonts w:ascii="Arial" w:hAnsi="Arial" w:cs="Arial"/>
          <w:sz w:val="28"/>
          <w:szCs w:val="28"/>
        </w:rPr>
        <w:tab/>
      </w:r>
      <w:r w:rsidR="008F7346" w:rsidRPr="00C55F35">
        <w:rPr>
          <w:rFonts w:ascii="Arial" w:hAnsi="Arial" w:cs="Arial"/>
          <w:sz w:val="24"/>
          <w:szCs w:val="24"/>
        </w:rPr>
        <w:t xml:space="preserve">Record taking in the form of TAF minutes will be a responsibility shared by all TAF professionals.  TAF minutes should be recorded on the child/young person’s case file using the </w:t>
      </w:r>
      <w:r w:rsidR="000F5480">
        <w:rPr>
          <w:rFonts w:ascii="Arial" w:hAnsi="Arial" w:cs="Arial"/>
          <w:sz w:val="24"/>
          <w:szCs w:val="24"/>
        </w:rPr>
        <w:t xml:space="preserve">agreed recording format in the child’s electronic case file. </w:t>
      </w:r>
      <w:r w:rsidR="008F7346" w:rsidRPr="00C55F35">
        <w:rPr>
          <w:rFonts w:ascii="Arial" w:hAnsi="Arial" w:cs="Arial"/>
          <w:sz w:val="24"/>
          <w:szCs w:val="24"/>
        </w:rPr>
        <w:t xml:space="preserve">  </w:t>
      </w:r>
    </w:p>
    <w:p w14:paraId="114D26A0" w14:textId="749037E4" w:rsidR="008F7346" w:rsidRPr="008F7346" w:rsidRDefault="008F7346" w:rsidP="001E55F6">
      <w:pPr>
        <w:pStyle w:val="ListParagraph"/>
        <w:spacing w:after="0" w:line="240" w:lineRule="auto"/>
        <w:ind w:left="465"/>
        <w:rPr>
          <w:rFonts w:ascii="Arial" w:hAnsi="Arial" w:cs="Arial"/>
          <w:sz w:val="24"/>
          <w:szCs w:val="24"/>
        </w:rPr>
      </w:pPr>
    </w:p>
    <w:p w14:paraId="002085D9" w14:textId="77777777" w:rsidR="008F64A0" w:rsidRDefault="00C55F35" w:rsidP="008F64A0">
      <w:pPr>
        <w:spacing w:after="0" w:line="240" w:lineRule="auto"/>
        <w:ind w:left="720" w:hanging="720"/>
        <w:rPr>
          <w:rFonts w:ascii="Arial" w:hAnsi="Arial" w:cs="Arial"/>
          <w:sz w:val="24"/>
          <w:szCs w:val="24"/>
        </w:rPr>
      </w:pPr>
      <w:r w:rsidRPr="00C55F35">
        <w:rPr>
          <w:rFonts w:ascii="Arial" w:hAnsi="Arial" w:cs="Arial"/>
          <w:sz w:val="28"/>
          <w:szCs w:val="28"/>
        </w:rPr>
        <w:sym w:font="Wingdings" w:char="F09F"/>
      </w:r>
      <w:r>
        <w:rPr>
          <w:rFonts w:ascii="Arial" w:hAnsi="Arial" w:cs="Arial"/>
          <w:sz w:val="28"/>
          <w:szCs w:val="28"/>
        </w:rPr>
        <w:tab/>
      </w:r>
      <w:r w:rsidR="008F7346" w:rsidRPr="00C55F35">
        <w:rPr>
          <w:rFonts w:ascii="Arial" w:hAnsi="Arial" w:cs="Arial"/>
          <w:sz w:val="24"/>
          <w:szCs w:val="24"/>
        </w:rPr>
        <w:t xml:space="preserve">The minutes should be </w:t>
      </w:r>
      <w:proofErr w:type="gramStart"/>
      <w:r w:rsidR="008F7346" w:rsidRPr="00C55F35">
        <w:rPr>
          <w:rFonts w:ascii="Arial" w:hAnsi="Arial" w:cs="Arial"/>
          <w:sz w:val="24"/>
          <w:szCs w:val="24"/>
        </w:rPr>
        <w:t>typed</w:t>
      </w:r>
      <w:proofErr w:type="gramEnd"/>
      <w:r w:rsidR="008F7346" w:rsidRPr="00C55F35">
        <w:rPr>
          <w:rFonts w:ascii="Arial" w:hAnsi="Arial" w:cs="Arial"/>
          <w:sz w:val="24"/>
          <w:szCs w:val="24"/>
        </w:rPr>
        <w:t xml:space="preserve"> and quality assured by the </w:t>
      </w:r>
      <w:r w:rsidR="008F64A0">
        <w:rPr>
          <w:rFonts w:ascii="Arial" w:hAnsi="Arial" w:cs="Arial"/>
          <w:sz w:val="24"/>
          <w:szCs w:val="24"/>
        </w:rPr>
        <w:t>relevant team manager/social work consultant.</w:t>
      </w:r>
      <w:r w:rsidR="008F7346" w:rsidRPr="00C55F35">
        <w:rPr>
          <w:rFonts w:ascii="Arial" w:hAnsi="Arial" w:cs="Arial"/>
          <w:sz w:val="24"/>
          <w:szCs w:val="24"/>
        </w:rPr>
        <w:t xml:space="preserve"> </w:t>
      </w:r>
    </w:p>
    <w:p w14:paraId="4F64213D" w14:textId="77777777" w:rsidR="008F64A0" w:rsidRDefault="008F7346" w:rsidP="008F64A0">
      <w:pPr>
        <w:pStyle w:val="ListParagraph"/>
        <w:numPr>
          <w:ilvl w:val="0"/>
          <w:numId w:val="152"/>
        </w:numPr>
        <w:spacing w:after="0" w:line="240" w:lineRule="auto"/>
        <w:ind w:left="709" w:hanging="709"/>
        <w:rPr>
          <w:rFonts w:ascii="Arial" w:hAnsi="Arial" w:cs="Arial"/>
          <w:sz w:val="24"/>
          <w:szCs w:val="24"/>
        </w:rPr>
      </w:pPr>
      <w:r w:rsidRPr="008F64A0">
        <w:rPr>
          <w:rFonts w:ascii="Arial" w:hAnsi="Arial" w:cs="Arial"/>
          <w:sz w:val="24"/>
          <w:szCs w:val="24"/>
        </w:rPr>
        <w:t xml:space="preserve">A copy must be securely circulated to all TAF members including those who were not able to attend, within 10 working days.  </w:t>
      </w:r>
    </w:p>
    <w:p w14:paraId="57CF7B86" w14:textId="552A35F0" w:rsidR="008F7346" w:rsidRPr="008F64A0" w:rsidRDefault="008F7346" w:rsidP="008F64A0">
      <w:pPr>
        <w:pStyle w:val="ListParagraph"/>
        <w:numPr>
          <w:ilvl w:val="0"/>
          <w:numId w:val="152"/>
        </w:numPr>
        <w:spacing w:after="0" w:line="240" w:lineRule="auto"/>
        <w:ind w:left="709" w:hanging="709"/>
        <w:rPr>
          <w:rFonts w:ascii="Arial" w:hAnsi="Arial" w:cs="Arial"/>
          <w:sz w:val="24"/>
          <w:szCs w:val="24"/>
        </w:rPr>
      </w:pPr>
      <w:r w:rsidRPr="008F64A0">
        <w:rPr>
          <w:rFonts w:ascii="Arial" w:hAnsi="Arial" w:cs="Arial"/>
          <w:sz w:val="24"/>
          <w:szCs w:val="24"/>
        </w:rPr>
        <w:t xml:space="preserve">It is the responsibility of TAF members to identify any disagreements/inaccuracies within minutes of meetings and alert the chairperson. </w:t>
      </w:r>
    </w:p>
    <w:p w14:paraId="6CA1EA72" w14:textId="4ADB6169" w:rsidR="008F7346" w:rsidRPr="008F7346" w:rsidRDefault="008F7346" w:rsidP="001E55F6">
      <w:pPr>
        <w:spacing w:after="0" w:line="240" w:lineRule="auto"/>
        <w:ind w:left="720" w:hanging="720"/>
        <w:rPr>
          <w:rFonts w:ascii="Arial" w:hAnsi="Arial" w:cs="Arial"/>
          <w:sz w:val="24"/>
          <w:szCs w:val="24"/>
        </w:rPr>
      </w:pPr>
    </w:p>
    <w:p w14:paraId="41745034" w14:textId="77777777" w:rsidR="008F64A0" w:rsidRDefault="008F64A0" w:rsidP="001E55F6">
      <w:pPr>
        <w:spacing w:after="0" w:line="240" w:lineRule="auto"/>
        <w:rPr>
          <w:rFonts w:ascii="Arial" w:hAnsi="Arial" w:cs="Arial"/>
          <w:sz w:val="24"/>
          <w:szCs w:val="24"/>
        </w:rPr>
      </w:pPr>
    </w:p>
    <w:p w14:paraId="45C78DFB" w14:textId="34A0DFEF" w:rsidR="0045797E" w:rsidRPr="00904BA8" w:rsidRDefault="0045797E" w:rsidP="001E55F6">
      <w:pPr>
        <w:spacing w:after="0" w:line="240" w:lineRule="auto"/>
        <w:rPr>
          <w:rFonts w:ascii="Arial" w:hAnsi="Arial" w:cs="Arial"/>
          <w:sz w:val="24"/>
          <w:szCs w:val="24"/>
        </w:rPr>
      </w:pPr>
    </w:p>
    <w:p w14:paraId="3259A33D" w14:textId="18813937" w:rsidR="0045797E" w:rsidRPr="00904BA8" w:rsidRDefault="0045797E" w:rsidP="001E55F6">
      <w:pPr>
        <w:spacing w:after="0" w:line="240" w:lineRule="auto"/>
        <w:rPr>
          <w:rFonts w:ascii="Arial" w:hAnsi="Arial" w:cs="Arial"/>
          <w:b/>
          <w:sz w:val="24"/>
          <w:szCs w:val="24"/>
        </w:rPr>
      </w:pPr>
    </w:p>
    <w:p w14:paraId="33D81FB8" w14:textId="77777777" w:rsidR="0045797E" w:rsidRPr="00904BA8" w:rsidRDefault="0045797E" w:rsidP="001E55F6">
      <w:pPr>
        <w:spacing w:after="0" w:line="240" w:lineRule="auto"/>
        <w:rPr>
          <w:rFonts w:ascii="Arial" w:hAnsi="Arial" w:cs="Arial"/>
          <w:b/>
          <w:sz w:val="24"/>
          <w:szCs w:val="24"/>
        </w:rPr>
      </w:pPr>
    </w:p>
    <w:p w14:paraId="0545B767" w14:textId="77777777" w:rsidR="0045797E" w:rsidRPr="00904BA8" w:rsidRDefault="0045797E" w:rsidP="001E55F6">
      <w:pPr>
        <w:spacing w:after="0" w:line="240" w:lineRule="auto"/>
        <w:rPr>
          <w:rFonts w:ascii="Arial" w:hAnsi="Arial" w:cs="Arial"/>
          <w:b/>
          <w:sz w:val="24"/>
          <w:szCs w:val="24"/>
        </w:rPr>
      </w:pPr>
    </w:p>
    <w:p w14:paraId="5E99B0ED" w14:textId="77777777" w:rsidR="0045797E" w:rsidRPr="00904BA8" w:rsidRDefault="0045797E" w:rsidP="001E55F6">
      <w:pPr>
        <w:spacing w:after="0" w:line="240" w:lineRule="auto"/>
        <w:rPr>
          <w:rFonts w:ascii="Arial" w:hAnsi="Arial" w:cs="Arial"/>
          <w:sz w:val="56"/>
          <w:szCs w:val="56"/>
        </w:rPr>
      </w:pPr>
    </w:p>
    <w:p w14:paraId="49254B04" w14:textId="77777777" w:rsidR="0045797E" w:rsidRPr="00904BA8" w:rsidRDefault="0045797E" w:rsidP="001E55F6">
      <w:pPr>
        <w:spacing w:after="0" w:line="240" w:lineRule="auto"/>
        <w:rPr>
          <w:rFonts w:ascii="Arial" w:hAnsi="Arial" w:cs="Arial"/>
          <w:sz w:val="56"/>
          <w:szCs w:val="56"/>
        </w:rPr>
      </w:pPr>
    </w:p>
    <w:p w14:paraId="36BBA6E7" w14:textId="77777777" w:rsidR="0045797E" w:rsidRPr="00904BA8" w:rsidRDefault="0045797E" w:rsidP="001E55F6">
      <w:pPr>
        <w:spacing w:after="0" w:line="240" w:lineRule="auto"/>
        <w:rPr>
          <w:rFonts w:ascii="Arial" w:hAnsi="Arial" w:cs="Arial"/>
          <w:sz w:val="56"/>
          <w:szCs w:val="56"/>
        </w:rPr>
      </w:pPr>
    </w:p>
    <w:p w14:paraId="57FECC93" w14:textId="77777777" w:rsidR="0045797E" w:rsidRPr="00904BA8" w:rsidRDefault="0045797E" w:rsidP="001E55F6">
      <w:pPr>
        <w:spacing w:after="0" w:line="240" w:lineRule="auto"/>
        <w:rPr>
          <w:rFonts w:ascii="Arial" w:hAnsi="Arial" w:cs="Arial"/>
          <w:sz w:val="56"/>
          <w:szCs w:val="56"/>
        </w:rPr>
      </w:pPr>
    </w:p>
    <w:p w14:paraId="5BAD2AD7" w14:textId="77777777" w:rsidR="0045797E" w:rsidRPr="00904BA8" w:rsidRDefault="0045797E" w:rsidP="001E55F6">
      <w:pPr>
        <w:spacing w:after="0" w:line="240" w:lineRule="auto"/>
        <w:rPr>
          <w:rFonts w:ascii="Arial" w:hAnsi="Arial" w:cs="Arial"/>
          <w:sz w:val="56"/>
          <w:szCs w:val="56"/>
        </w:rPr>
      </w:pPr>
    </w:p>
    <w:p w14:paraId="1D515EA9" w14:textId="77777777" w:rsidR="0045797E" w:rsidRPr="00904BA8" w:rsidRDefault="0045797E" w:rsidP="0045797E">
      <w:pPr>
        <w:spacing w:after="0" w:line="240" w:lineRule="auto"/>
        <w:jc w:val="center"/>
        <w:rPr>
          <w:rFonts w:ascii="Arial" w:hAnsi="Arial" w:cs="Arial"/>
          <w:sz w:val="56"/>
          <w:szCs w:val="56"/>
        </w:rPr>
      </w:pPr>
    </w:p>
    <w:p w14:paraId="55A94A17" w14:textId="77777777" w:rsidR="0045797E" w:rsidRPr="00904BA8" w:rsidRDefault="0045797E" w:rsidP="0045797E">
      <w:pPr>
        <w:spacing w:after="0" w:line="240" w:lineRule="auto"/>
        <w:rPr>
          <w:rFonts w:ascii="Arial" w:hAnsi="Arial" w:cs="Arial"/>
          <w:sz w:val="56"/>
          <w:szCs w:val="56"/>
        </w:rPr>
      </w:pPr>
    </w:p>
    <w:p w14:paraId="774A60EA" w14:textId="77777777" w:rsidR="00FB3326" w:rsidRPr="00904BA8" w:rsidRDefault="00FB3326" w:rsidP="00FB3326">
      <w:pPr>
        <w:rPr>
          <w:rFonts w:ascii="Arial" w:hAnsi="Arial" w:cs="Arial"/>
          <w:b/>
          <w:color w:val="FF0000"/>
          <w:sz w:val="24"/>
          <w:szCs w:val="24"/>
          <w:u w:val="single"/>
        </w:rPr>
      </w:pPr>
    </w:p>
    <w:p w14:paraId="7B74F3C1" w14:textId="77777777" w:rsidR="00FB3326" w:rsidRPr="00904BA8" w:rsidRDefault="00FB3326" w:rsidP="00FB3326">
      <w:pPr>
        <w:rPr>
          <w:rFonts w:ascii="Arial" w:hAnsi="Arial" w:cs="Arial"/>
          <w:b/>
          <w:color w:val="FF0000"/>
          <w:sz w:val="24"/>
          <w:szCs w:val="24"/>
          <w:u w:val="single"/>
        </w:rPr>
      </w:pPr>
    </w:p>
    <w:p w14:paraId="50B831F7" w14:textId="77777777" w:rsidR="00FB3326" w:rsidRDefault="00FB3326" w:rsidP="00FB3326">
      <w:pPr>
        <w:rPr>
          <w:rFonts w:ascii="Arial" w:hAnsi="Arial" w:cs="Arial"/>
          <w:b/>
          <w:color w:val="FF0000"/>
          <w:sz w:val="24"/>
          <w:szCs w:val="24"/>
          <w:u w:val="single"/>
        </w:rPr>
      </w:pPr>
      <w:r>
        <w:rPr>
          <w:rFonts w:ascii="Arial" w:hAnsi="Arial" w:cs="Arial"/>
          <w:b/>
          <w:color w:val="FF0000"/>
          <w:sz w:val="24"/>
          <w:szCs w:val="24"/>
          <w:u w:val="single"/>
        </w:rPr>
        <w:br w:type="page"/>
      </w:r>
    </w:p>
    <w:p w14:paraId="51D6124F" w14:textId="1A5C5181" w:rsidR="00FB3326" w:rsidRPr="008F64A0" w:rsidRDefault="00C55F35" w:rsidP="008F64A0">
      <w:pPr>
        <w:spacing w:after="0" w:line="240" w:lineRule="auto"/>
        <w:rPr>
          <w:rFonts w:ascii="Arial" w:hAnsi="Arial" w:cs="Arial"/>
          <w:b/>
          <w:color w:val="006600"/>
          <w:sz w:val="32"/>
          <w:szCs w:val="32"/>
        </w:rPr>
      </w:pPr>
      <w:bookmarkStart w:id="13" w:name="EscalationandDeescalation65"/>
      <w:bookmarkStart w:id="14" w:name="EscalationandDeescalation121"/>
      <w:r w:rsidRPr="008F64A0">
        <w:rPr>
          <w:rFonts w:ascii="Arial" w:hAnsi="Arial" w:cs="Arial"/>
          <w:b/>
          <w:color w:val="006600"/>
          <w:sz w:val="32"/>
          <w:szCs w:val="32"/>
        </w:rPr>
        <w:lastRenderedPageBreak/>
        <w:t xml:space="preserve">ESCALATION </w:t>
      </w:r>
      <w:r w:rsidR="008F64A0">
        <w:rPr>
          <w:rFonts w:ascii="Arial" w:hAnsi="Arial" w:cs="Arial"/>
          <w:b/>
          <w:color w:val="006600"/>
          <w:sz w:val="32"/>
          <w:szCs w:val="32"/>
        </w:rPr>
        <w:t>AND</w:t>
      </w:r>
      <w:r w:rsidR="008D1518" w:rsidRPr="008F64A0">
        <w:rPr>
          <w:rFonts w:ascii="Arial" w:hAnsi="Arial" w:cs="Arial"/>
          <w:b/>
          <w:color w:val="006600"/>
          <w:sz w:val="32"/>
          <w:szCs w:val="32"/>
        </w:rPr>
        <w:t xml:space="preserve"> DE</w:t>
      </w:r>
      <w:r w:rsidR="002A2CC4" w:rsidRPr="008F64A0">
        <w:rPr>
          <w:rFonts w:ascii="Arial" w:hAnsi="Arial" w:cs="Arial"/>
          <w:b/>
          <w:color w:val="006600"/>
          <w:sz w:val="32"/>
          <w:szCs w:val="32"/>
        </w:rPr>
        <w:t>-E</w:t>
      </w:r>
      <w:r w:rsidR="008D1518" w:rsidRPr="008F64A0">
        <w:rPr>
          <w:rFonts w:ascii="Arial" w:hAnsi="Arial" w:cs="Arial"/>
          <w:b/>
          <w:color w:val="006600"/>
          <w:sz w:val="32"/>
          <w:szCs w:val="32"/>
        </w:rPr>
        <w:t xml:space="preserve">SCALATION </w:t>
      </w:r>
      <w:r w:rsidRPr="008F64A0">
        <w:rPr>
          <w:rFonts w:ascii="Arial" w:hAnsi="Arial" w:cs="Arial"/>
          <w:b/>
          <w:color w:val="006600"/>
          <w:sz w:val="32"/>
          <w:szCs w:val="32"/>
        </w:rPr>
        <w:t xml:space="preserve">OF CASES </w:t>
      </w:r>
      <w:r w:rsidR="00AF60AB" w:rsidRPr="008F64A0">
        <w:rPr>
          <w:rFonts w:ascii="Arial" w:hAnsi="Arial" w:cs="Arial"/>
          <w:b/>
          <w:color w:val="006600"/>
          <w:sz w:val="32"/>
          <w:szCs w:val="32"/>
        </w:rPr>
        <w:t xml:space="preserve">TO AND FROM </w:t>
      </w:r>
      <w:r w:rsidRPr="008F64A0">
        <w:rPr>
          <w:rFonts w:ascii="Arial" w:hAnsi="Arial" w:cs="Arial"/>
          <w:b/>
          <w:color w:val="006600"/>
          <w:sz w:val="32"/>
          <w:szCs w:val="32"/>
        </w:rPr>
        <w:t>FAMILIES FIRST</w:t>
      </w:r>
      <w:bookmarkEnd w:id="13"/>
    </w:p>
    <w:bookmarkEnd w:id="14"/>
    <w:p w14:paraId="3F8E66DD" w14:textId="2811E529" w:rsidR="00FB3326" w:rsidRDefault="00FB3326" w:rsidP="00FB3326">
      <w:pPr>
        <w:spacing w:after="0" w:line="240" w:lineRule="auto"/>
        <w:jc w:val="both"/>
        <w:rPr>
          <w:rFonts w:ascii="Arial" w:hAnsi="Arial" w:cs="Arial"/>
          <w:color w:val="00B050"/>
          <w:sz w:val="24"/>
          <w:szCs w:val="24"/>
        </w:rPr>
      </w:pPr>
    </w:p>
    <w:p w14:paraId="5191234B" w14:textId="77777777" w:rsidR="00D165DD" w:rsidRPr="00904BA8" w:rsidRDefault="00D165DD" w:rsidP="00FB3326">
      <w:pPr>
        <w:spacing w:after="0" w:line="240" w:lineRule="auto"/>
        <w:jc w:val="both"/>
        <w:rPr>
          <w:rFonts w:ascii="Arial" w:hAnsi="Arial" w:cs="Arial"/>
          <w:color w:val="00B050"/>
          <w:sz w:val="24"/>
          <w:szCs w:val="24"/>
        </w:rPr>
      </w:pPr>
    </w:p>
    <w:p w14:paraId="550D0620" w14:textId="23DDCB1D" w:rsidR="00FB3326" w:rsidRPr="004A5B3D" w:rsidRDefault="00FB3326" w:rsidP="008F64A0">
      <w:pPr>
        <w:spacing w:after="0" w:line="240" w:lineRule="auto"/>
        <w:rPr>
          <w:rFonts w:ascii="Arial" w:hAnsi="Arial" w:cs="Arial"/>
          <w:sz w:val="24"/>
          <w:szCs w:val="24"/>
        </w:rPr>
      </w:pPr>
      <w:r w:rsidRPr="004A5B3D">
        <w:rPr>
          <w:rFonts w:ascii="Arial" w:hAnsi="Arial" w:cs="Arial"/>
          <w:sz w:val="24"/>
          <w:szCs w:val="24"/>
        </w:rPr>
        <w:t xml:space="preserve">The Durham Continuum of Need </w:t>
      </w:r>
      <w:r w:rsidR="008F64A0">
        <w:rPr>
          <w:rFonts w:ascii="Arial" w:hAnsi="Arial" w:cs="Arial"/>
          <w:sz w:val="24"/>
          <w:szCs w:val="24"/>
        </w:rPr>
        <w:t xml:space="preserve">(see page 3 of the </w:t>
      </w:r>
      <w:hyperlink r:id="rId57" w:history="1">
        <w:r w:rsidR="008F64A0" w:rsidRPr="008F64A0">
          <w:rPr>
            <w:rStyle w:val="Hyperlink"/>
            <w:rFonts w:ascii="Arial" w:hAnsi="Arial" w:cs="Arial"/>
            <w:sz w:val="24"/>
            <w:szCs w:val="24"/>
          </w:rPr>
          <w:t>Threshold Document 0-19 Level of Need</w:t>
        </w:r>
      </w:hyperlink>
      <w:r w:rsidR="008F64A0">
        <w:rPr>
          <w:rFonts w:ascii="Arial" w:hAnsi="Arial" w:cs="Arial"/>
          <w:sz w:val="24"/>
          <w:szCs w:val="24"/>
        </w:rPr>
        <w:t xml:space="preserve">) </w:t>
      </w:r>
      <w:r w:rsidRPr="004A5B3D">
        <w:rPr>
          <w:rFonts w:ascii="Arial" w:hAnsi="Arial" w:cs="Arial"/>
          <w:sz w:val="24"/>
          <w:szCs w:val="24"/>
        </w:rPr>
        <w:t xml:space="preserve">is designed to support Families appropriately depending upon their level of need. As </w:t>
      </w:r>
      <w:r w:rsidR="00D165DD">
        <w:rPr>
          <w:rFonts w:ascii="Arial" w:hAnsi="Arial" w:cs="Arial"/>
          <w:sz w:val="24"/>
          <w:szCs w:val="24"/>
        </w:rPr>
        <w:t>a f</w:t>
      </w:r>
      <w:r w:rsidRPr="004A5B3D">
        <w:rPr>
          <w:rFonts w:ascii="Arial" w:hAnsi="Arial" w:cs="Arial"/>
          <w:sz w:val="24"/>
          <w:szCs w:val="24"/>
        </w:rPr>
        <w:t xml:space="preserve">amily’s needs change, they will move between the levels of need on the Continuum. Families deemed at level 2 or higher on the Durham Level of need Continuum, must have an appointed </w:t>
      </w:r>
      <w:r w:rsidR="00D165DD">
        <w:rPr>
          <w:rFonts w:ascii="Arial" w:hAnsi="Arial" w:cs="Arial"/>
          <w:sz w:val="24"/>
          <w:szCs w:val="24"/>
        </w:rPr>
        <w:t>l</w:t>
      </w:r>
      <w:r w:rsidRPr="004A5B3D">
        <w:rPr>
          <w:rFonts w:ascii="Arial" w:hAnsi="Arial" w:cs="Arial"/>
          <w:sz w:val="24"/>
          <w:szCs w:val="24"/>
        </w:rPr>
        <w:t xml:space="preserve">ead </w:t>
      </w:r>
      <w:r w:rsidR="00D165DD">
        <w:rPr>
          <w:rFonts w:ascii="Arial" w:hAnsi="Arial" w:cs="Arial"/>
          <w:sz w:val="24"/>
          <w:szCs w:val="24"/>
        </w:rPr>
        <w:t>p</w:t>
      </w:r>
      <w:r w:rsidRPr="004A5B3D">
        <w:rPr>
          <w:rFonts w:ascii="Arial" w:hAnsi="Arial" w:cs="Arial"/>
          <w:sz w:val="24"/>
          <w:szCs w:val="24"/>
        </w:rPr>
        <w:t xml:space="preserve">rofessional. Families deemed at level 4 need must have an allocated </w:t>
      </w:r>
      <w:r w:rsidR="00D165DD">
        <w:rPr>
          <w:rFonts w:ascii="Arial" w:hAnsi="Arial" w:cs="Arial"/>
          <w:sz w:val="24"/>
          <w:szCs w:val="24"/>
        </w:rPr>
        <w:t>social w</w:t>
      </w:r>
      <w:r w:rsidRPr="004A5B3D">
        <w:rPr>
          <w:rFonts w:ascii="Arial" w:hAnsi="Arial" w:cs="Arial"/>
          <w:sz w:val="24"/>
          <w:szCs w:val="24"/>
        </w:rPr>
        <w:t xml:space="preserve">orker as lead professional. </w:t>
      </w:r>
    </w:p>
    <w:p w14:paraId="6FB0CB4B" w14:textId="77777777" w:rsidR="00FB3326" w:rsidRPr="004A5B3D" w:rsidRDefault="00FB3326" w:rsidP="00FB3326">
      <w:pPr>
        <w:spacing w:after="0" w:line="240" w:lineRule="auto"/>
        <w:jc w:val="both"/>
        <w:rPr>
          <w:rFonts w:ascii="Arial" w:hAnsi="Arial" w:cs="Arial"/>
          <w:sz w:val="24"/>
          <w:szCs w:val="24"/>
        </w:rPr>
      </w:pPr>
    </w:p>
    <w:p w14:paraId="60BFEADE" w14:textId="77777777" w:rsidR="00D165DD" w:rsidRDefault="00D165DD" w:rsidP="001E6B58">
      <w:pPr>
        <w:spacing w:after="0" w:line="240" w:lineRule="auto"/>
        <w:jc w:val="both"/>
        <w:rPr>
          <w:rFonts w:ascii="Arial" w:hAnsi="Arial" w:cs="Arial"/>
          <w:b/>
          <w:color w:val="000000" w:themeColor="text1"/>
          <w:sz w:val="24"/>
          <w:szCs w:val="24"/>
        </w:rPr>
      </w:pPr>
      <w:bookmarkStart w:id="15" w:name="EscalationandDeescalation65a"/>
      <w:bookmarkStart w:id="16" w:name="EscalationandDeescalation124"/>
    </w:p>
    <w:p w14:paraId="41C0E652" w14:textId="4869BCD0" w:rsidR="001E6B58" w:rsidRPr="001C016C" w:rsidRDefault="001E6B58" w:rsidP="00D165DD">
      <w:pPr>
        <w:spacing w:after="0" w:line="240" w:lineRule="auto"/>
        <w:rPr>
          <w:rFonts w:ascii="Arial" w:hAnsi="Arial" w:cs="Arial"/>
          <w:b/>
          <w:color w:val="000000" w:themeColor="text1"/>
          <w:sz w:val="24"/>
          <w:szCs w:val="24"/>
        </w:rPr>
      </w:pPr>
      <w:r w:rsidRPr="001C016C">
        <w:rPr>
          <w:rFonts w:ascii="Arial" w:hAnsi="Arial" w:cs="Arial"/>
          <w:b/>
          <w:color w:val="000000" w:themeColor="text1"/>
          <w:sz w:val="24"/>
          <w:szCs w:val="24"/>
        </w:rPr>
        <w:t xml:space="preserve">ESCALATION AND DE-ESCALATION OF CASES BETWEEN ONE POINT SERVICE AND FAMILIES FIRST </w:t>
      </w:r>
      <w:bookmarkEnd w:id="15"/>
    </w:p>
    <w:bookmarkEnd w:id="16"/>
    <w:p w14:paraId="0CD0CBA1" w14:textId="77777777" w:rsidR="001E6B58" w:rsidRDefault="001E6B58" w:rsidP="00FB3326">
      <w:pPr>
        <w:spacing w:after="0" w:line="240" w:lineRule="auto"/>
        <w:jc w:val="both"/>
        <w:rPr>
          <w:rFonts w:ascii="Arial" w:hAnsi="Arial" w:cs="Arial"/>
          <w:sz w:val="24"/>
          <w:szCs w:val="24"/>
        </w:rPr>
      </w:pPr>
    </w:p>
    <w:p w14:paraId="6C73FBFF" w14:textId="608C7B44" w:rsidR="00FB3326" w:rsidRPr="004A5B3D" w:rsidRDefault="00FB3326" w:rsidP="00D165DD">
      <w:pPr>
        <w:spacing w:after="0" w:line="240" w:lineRule="auto"/>
        <w:rPr>
          <w:rFonts w:ascii="Arial" w:hAnsi="Arial" w:cs="Arial"/>
          <w:sz w:val="24"/>
          <w:szCs w:val="24"/>
        </w:rPr>
      </w:pPr>
      <w:r w:rsidRPr="004A5B3D">
        <w:rPr>
          <w:rFonts w:ascii="Arial" w:hAnsi="Arial" w:cs="Arial"/>
          <w:sz w:val="24"/>
          <w:szCs w:val="24"/>
        </w:rPr>
        <w:t xml:space="preserve">One Point Service and Families First teams work closely </w:t>
      </w:r>
      <w:r w:rsidR="00D165DD">
        <w:rPr>
          <w:rFonts w:ascii="Arial" w:hAnsi="Arial" w:cs="Arial"/>
          <w:sz w:val="24"/>
          <w:szCs w:val="24"/>
        </w:rPr>
        <w:t>to ensure that families receive</w:t>
      </w:r>
      <w:r w:rsidRPr="004A5B3D">
        <w:rPr>
          <w:rFonts w:ascii="Arial" w:hAnsi="Arial" w:cs="Arial"/>
          <w:sz w:val="24"/>
          <w:szCs w:val="24"/>
        </w:rPr>
        <w:t xml:space="preserve"> the right support at the right time; escalating and de-escalating cases according to level of need. </w:t>
      </w:r>
    </w:p>
    <w:p w14:paraId="38975A4D" w14:textId="77777777" w:rsidR="00FB3326" w:rsidRPr="00904BA8" w:rsidRDefault="00FB3326" w:rsidP="00FB3326">
      <w:pPr>
        <w:spacing w:after="0" w:line="240" w:lineRule="auto"/>
        <w:jc w:val="both"/>
        <w:rPr>
          <w:rFonts w:ascii="Arial" w:hAnsi="Arial" w:cs="Arial"/>
          <w:sz w:val="24"/>
          <w:szCs w:val="24"/>
        </w:rPr>
      </w:pPr>
    </w:p>
    <w:p w14:paraId="443F96A5" w14:textId="77777777" w:rsidR="00D165DD" w:rsidRDefault="00D165DD" w:rsidP="00FB3326">
      <w:pPr>
        <w:spacing w:after="0" w:line="240" w:lineRule="auto"/>
        <w:jc w:val="both"/>
        <w:rPr>
          <w:rFonts w:ascii="Arial" w:hAnsi="Arial" w:cs="Arial"/>
          <w:b/>
          <w:color w:val="000000" w:themeColor="text1"/>
          <w:sz w:val="24"/>
          <w:szCs w:val="24"/>
        </w:rPr>
      </w:pPr>
      <w:bookmarkStart w:id="17" w:name="WeeklyAllocationMeeting125"/>
      <w:bookmarkStart w:id="18" w:name="WeeklyAllocationMeeting"/>
    </w:p>
    <w:p w14:paraId="21700EC5" w14:textId="5C4AFFAE" w:rsidR="00FB3326" w:rsidRPr="001C016C" w:rsidRDefault="00C55F35" w:rsidP="00FB3326">
      <w:pPr>
        <w:spacing w:after="0" w:line="240" w:lineRule="auto"/>
        <w:jc w:val="both"/>
        <w:rPr>
          <w:rFonts w:ascii="Arial" w:hAnsi="Arial" w:cs="Arial"/>
          <w:color w:val="000000" w:themeColor="text1"/>
          <w:sz w:val="24"/>
          <w:szCs w:val="24"/>
        </w:rPr>
      </w:pPr>
      <w:r w:rsidRPr="001C016C">
        <w:rPr>
          <w:rFonts w:ascii="Arial" w:hAnsi="Arial" w:cs="Arial"/>
          <w:b/>
          <w:color w:val="000000" w:themeColor="text1"/>
          <w:sz w:val="24"/>
          <w:szCs w:val="24"/>
        </w:rPr>
        <w:t xml:space="preserve">WEEKLY ALLOCATION MEETING </w:t>
      </w:r>
    </w:p>
    <w:bookmarkEnd w:id="17"/>
    <w:p w14:paraId="62F36A64" w14:textId="77777777" w:rsidR="00FB3326" w:rsidRPr="00B62EAF" w:rsidRDefault="00FB3326" w:rsidP="00FB3326">
      <w:pPr>
        <w:spacing w:after="0" w:line="240" w:lineRule="auto"/>
        <w:jc w:val="both"/>
        <w:rPr>
          <w:rFonts w:ascii="Arial" w:hAnsi="Arial" w:cs="Arial"/>
          <w:color w:val="FF0000"/>
          <w:sz w:val="24"/>
          <w:szCs w:val="24"/>
        </w:rPr>
      </w:pPr>
    </w:p>
    <w:bookmarkEnd w:id="18"/>
    <w:p w14:paraId="2F455B77" w14:textId="6D7AB8D4" w:rsidR="00FB3326" w:rsidRDefault="00FB3326" w:rsidP="00FB3326">
      <w:pPr>
        <w:spacing w:after="0" w:line="240" w:lineRule="auto"/>
        <w:jc w:val="both"/>
        <w:rPr>
          <w:rFonts w:ascii="Arial" w:hAnsi="Arial" w:cs="Arial"/>
          <w:sz w:val="24"/>
          <w:szCs w:val="24"/>
        </w:rPr>
      </w:pPr>
      <w:r w:rsidRPr="00904BA8">
        <w:rPr>
          <w:rFonts w:ascii="Arial" w:hAnsi="Arial" w:cs="Arial"/>
          <w:sz w:val="24"/>
          <w:szCs w:val="24"/>
        </w:rPr>
        <w:t>A</w:t>
      </w:r>
      <w:r w:rsidRPr="004A5B3D">
        <w:rPr>
          <w:rFonts w:ascii="Arial" w:hAnsi="Arial" w:cs="Arial"/>
          <w:sz w:val="24"/>
          <w:szCs w:val="24"/>
        </w:rPr>
        <w:t>ll F</w:t>
      </w:r>
      <w:r w:rsidR="00D165DD">
        <w:rPr>
          <w:rFonts w:ascii="Arial" w:hAnsi="Arial" w:cs="Arial"/>
          <w:sz w:val="24"/>
          <w:szCs w:val="24"/>
        </w:rPr>
        <w:t xml:space="preserve">amilies First </w:t>
      </w:r>
      <w:r w:rsidRPr="004A5B3D">
        <w:rPr>
          <w:rFonts w:ascii="Arial" w:hAnsi="Arial" w:cs="Arial"/>
          <w:sz w:val="24"/>
          <w:szCs w:val="24"/>
        </w:rPr>
        <w:t>Teams and O</w:t>
      </w:r>
      <w:r w:rsidR="00D165DD">
        <w:rPr>
          <w:rFonts w:ascii="Arial" w:hAnsi="Arial" w:cs="Arial"/>
          <w:sz w:val="24"/>
          <w:szCs w:val="24"/>
        </w:rPr>
        <w:t xml:space="preserve">ne Point Service </w:t>
      </w:r>
      <w:r w:rsidR="000F5480">
        <w:rPr>
          <w:rFonts w:ascii="Arial" w:hAnsi="Arial" w:cs="Arial"/>
          <w:sz w:val="24"/>
          <w:szCs w:val="24"/>
        </w:rPr>
        <w:t>locality</w:t>
      </w:r>
      <w:r w:rsidRPr="004A5B3D">
        <w:rPr>
          <w:rFonts w:ascii="Arial" w:hAnsi="Arial" w:cs="Arial"/>
          <w:sz w:val="24"/>
          <w:szCs w:val="24"/>
        </w:rPr>
        <w:t xml:space="preserve"> managers should hold a weekly allocation meeting. This meeting is an opportunity for practitioners to meet and discuss cases identified for escalation and de-escalation.  The meeting will discuss the family level of need, consider what options of support have already been offered and agree a course of action.  </w:t>
      </w:r>
    </w:p>
    <w:p w14:paraId="18118B8A" w14:textId="56890F18" w:rsidR="000F5480" w:rsidRDefault="000F5480" w:rsidP="00FB3326">
      <w:pPr>
        <w:spacing w:after="0" w:line="240" w:lineRule="auto"/>
        <w:jc w:val="both"/>
        <w:rPr>
          <w:rFonts w:ascii="Arial" w:hAnsi="Arial" w:cs="Arial"/>
          <w:sz w:val="24"/>
          <w:szCs w:val="24"/>
        </w:rPr>
      </w:pPr>
    </w:p>
    <w:p w14:paraId="6314E7F4" w14:textId="4F8FA8D7" w:rsidR="000F5480" w:rsidRDefault="000F5480" w:rsidP="00FB3326">
      <w:pPr>
        <w:spacing w:after="0" w:line="240" w:lineRule="auto"/>
        <w:jc w:val="both"/>
        <w:rPr>
          <w:rFonts w:ascii="Arial" w:hAnsi="Arial" w:cs="Arial"/>
          <w:sz w:val="24"/>
          <w:szCs w:val="24"/>
        </w:rPr>
      </w:pPr>
      <w:r>
        <w:rPr>
          <w:rFonts w:ascii="Arial" w:hAnsi="Arial" w:cs="Arial"/>
          <w:sz w:val="24"/>
          <w:szCs w:val="24"/>
        </w:rPr>
        <w:t xml:space="preserve">Where a </w:t>
      </w:r>
      <w:r w:rsidR="00F1302D">
        <w:rPr>
          <w:rFonts w:ascii="Arial" w:hAnsi="Arial" w:cs="Arial"/>
          <w:sz w:val="24"/>
          <w:szCs w:val="24"/>
        </w:rPr>
        <w:t>decision is made to de-escalate a case Families First Team Co-ordinator will take responsibility for completing the de-escalation</w:t>
      </w:r>
      <w:r>
        <w:rPr>
          <w:rFonts w:ascii="Arial" w:hAnsi="Arial" w:cs="Arial"/>
          <w:sz w:val="24"/>
          <w:szCs w:val="24"/>
        </w:rPr>
        <w:t xml:space="preserve"> form</w:t>
      </w:r>
      <w:r w:rsidR="00F1302D">
        <w:rPr>
          <w:rFonts w:ascii="Arial" w:hAnsi="Arial" w:cs="Arial"/>
          <w:sz w:val="24"/>
          <w:szCs w:val="24"/>
        </w:rPr>
        <w:t xml:space="preserve"> (</w:t>
      </w:r>
      <w:r>
        <w:rPr>
          <w:rFonts w:ascii="Arial" w:hAnsi="Arial" w:cs="Arial"/>
          <w:sz w:val="24"/>
          <w:szCs w:val="24"/>
        </w:rPr>
        <w:t>Appendix 3</w:t>
      </w:r>
      <w:r w:rsidR="00F1302D">
        <w:rPr>
          <w:rFonts w:ascii="Arial" w:hAnsi="Arial" w:cs="Arial"/>
          <w:sz w:val="24"/>
          <w:szCs w:val="24"/>
        </w:rPr>
        <w:t>).</w:t>
      </w:r>
      <w:r>
        <w:rPr>
          <w:rFonts w:ascii="Arial" w:hAnsi="Arial" w:cs="Arial"/>
          <w:sz w:val="24"/>
          <w:szCs w:val="24"/>
        </w:rPr>
        <w:t xml:space="preserve"> </w:t>
      </w:r>
    </w:p>
    <w:p w14:paraId="2654AE7F" w14:textId="77777777" w:rsidR="00D91139" w:rsidRPr="004A5B3D" w:rsidRDefault="00D91139" w:rsidP="00FB3326">
      <w:pPr>
        <w:spacing w:after="0" w:line="240" w:lineRule="auto"/>
        <w:jc w:val="both"/>
        <w:rPr>
          <w:rFonts w:ascii="Arial" w:hAnsi="Arial" w:cs="Arial"/>
          <w:sz w:val="24"/>
          <w:szCs w:val="24"/>
        </w:rPr>
      </w:pPr>
    </w:p>
    <w:p w14:paraId="2FF8555D" w14:textId="6E1E4360" w:rsidR="00FB3326" w:rsidRDefault="00E23703" w:rsidP="00FB3326">
      <w:pPr>
        <w:spacing w:after="0" w:line="240" w:lineRule="auto"/>
        <w:jc w:val="both"/>
        <w:rPr>
          <w:rFonts w:ascii="Arial" w:hAnsi="Arial" w:cs="Arial"/>
          <w:color w:val="FF0000"/>
          <w:sz w:val="24"/>
          <w:szCs w:val="24"/>
        </w:rPr>
      </w:pPr>
      <w:r>
        <w:rPr>
          <w:rFonts w:ascii="Arial" w:hAnsi="Arial" w:cs="Arial"/>
          <w:noProof/>
          <w:sz w:val="24"/>
          <w:szCs w:val="24"/>
          <w:lang w:eastAsia="en-GB"/>
        </w:rPr>
        <mc:AlternateContent>
          <mc:Choice Requires="wps">
            <w:drawing>
              <wp:anchor distT="0" distB="0" distL="114300" distR="114300" simplePos="0" relativeHeight="252043776" behindDoc="0" locked="0" layoutInCell="1" allowOverlap="1" wp14:anchorId="474645BD" wp14:editId="10064D64">
                <wp:simplePos x="0" y="0"/>
                <wp:positionH relativeFrom="margin">
                  <wp:posOffset>-46990</wp:posOffset>
                </wp:positionH>
                <wp:positionV relativeFrom="paragraph">
                  <wp:posOffset>59055</wp:posOffset>
                </wp:positionV>
                <wp:extent cx="6657975" cy="1590675"/>
                <wp:effectExtent l="0" t="0" r="9525" b="9525"/>
                <wp:wrapNone/>
                <wp:docPr id="672" name="Rectangle 672"/>
                <wp:cNvGraphicFramePr/>
                <a:graphic xmlns:a="http://schemas.openxmlformats.org/drawingml/2006/main">
                  <a:graphicData uri="http://schemas.microsoft.com/office/word/2010/wordprocessingShape">
                    <wps:wsp>
                      <wps:cNvSpPr/>
                      <wps:spPr>
                        <a:xfrm>
                          <a:off x="0" y="0"/>
                          <a:ext cx="6657975" cy="1590675"/>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426F04" w14:textId="77777777" w:rsidR="00E13D27" w:rsidRDefault="00E13D27" w:rsidP="00D165DD">
                            <w:pPr>
                              <w:shd w:val="clear" w:color="auto" w:fill="EAF1DD" w:themeFill="accent3" w:themeFillTint="33"/>
                              <w:rPr>
                                <w:rFonts w:ascii="Arial" w:hAnsi="Arial" w:cs="Arial"/>
                                <w:color w:val="000000" w:themeColor="text1"/>
                                <w:sz w:val="24"/>
                                <w:szCs w:val="24"/>
                              </w:rPr>
                            </w:pPr>
                            <w:r w:rsidRPr="00D165DD">
                              <w:rPr>
                                <w:rFonts w:ascii="Arial" w:hAnsi="Arial" w:cs="Arial"/>
                                <w:b/>
                                <w:color w:val="000000" w:themeColor="text1"/>
                                <w:sz w:val="24"/>
                                <w:szCs w:val="24"/>
                                <w:u w:val="single"/>
                              </w:rPr>
                              <w:t xml:space="preserve">In instances where a One Point professional/family member believes a child may be or is at risk of suffering significant harm; </w:t>
                            </w:r>
                            <w:r w:rsidRPr="00D165DD">
                              <w:rPr>
                                <w:rFonts w:ascii="Arial" w:hAnsi="Arial" w:cs="Arial"/>
                                <w:b/>
                                <w:color w:val="000000" w:themeColor="text1"/>
                                <w:sz w:val="24"/>
                                <w:szCs w:val="24"/>
                              </w:rPr>
                              <w:t>it is not appropriate to delay action by waiting to discuss the case at a weekly allocation meeting</w:t>
                            </w:r>
                            <w:r w:rsidRPr="00E23703">
                              <w:rPr>
                                <w:rFonts w:ascii="Arial" w:hAnsi="Arial" w:cs="Arial"/>
                                <w:color w:val="000000" w:themeColor="text1"/>
                                <w:sz w:val="24"/>
                                <w:szCs w:val="24"/>
                              </w:rPr>
                              <w:t xml:space="preserve">. </w:t>
                            </w:r>
                          </w:p>
                          <w:p w14:paraId="27FF1871" w14:textId="77777777" w:rsidR="00E13D27" w:rsidRDefault="00E13D27" w:rsidP="00D165DD">
                            <w:pPr>
                              <w:shd w:val="clear" w:color="auto" w:fill="EAF1DD" w:themeFill="accent3" w:themeFillTint="33"/>
                              <w:rPr>
                                <w:rFonts w:ascii="Arial" w:hAnsi="Arial" w:cs="Arial"/>
                                <w:color w:val="000000" w:themeColor="text1"/>
                                <w:sz w:val="24"/>
                                <w:szCs w:val="24"/>
                              </w:rPr>
                            </w:pPr>
                            <w:r w:rsidRPr="00E23703">
                              <w:rPr>
                                <w:rFonts w:ascii="Arial" w:hAnsi="Arial" w:cs="Arial"/>
                                <w:color w:val="000000" w:themeColor="text1"/>
                                <w:sz w:val="24"/>
                                <w:szCs w:val="24"/>
                              </w:rPr>
                              <w:t>The professional/family member should act immediately and make a referral to First Contact detailing the key concerns and risks posed to the child</w:t>
                            </w:r>
                            <w:r>
                              <w:rPr>
                                <w:rFonts w:ascii="Arial" w:hAnsi="Arial" w:cs="Arial"/>
                                <w:color w:val="000000" w:themeColor="text1"/>
                                <w:sz w:val="24"/>
                                <w:szCs w:val="24"/>
                              </w:rPr>
                              <w:t xml:space="preserve"> following </w:t>
                            </w:r>
                            <w:hyperlink r:id="rId58" w:history="1">
                              <w:r w:rsidRPr="00D165DD">
                                <w:rPr>
                                  <w:rStyle w:val="Hyperlink"/>
                                  <w:rFonts w:ascii="Arial" w:hAnsi="Arial" w:cs="Arial"/>
                                  <w:sz w:val="24"/>
                                  <w:szCs w:val="24"/>
                                </w:rPr>
                                <w:t>Child Protection Procedures</w:t>
                              </w:r>
                            </w:hyperlink>
                            <w:r>
                              <w:rPr>
                                <w:rFonts w:ascii="Arial" w:hAnsi="Arial" w:cs="Arial"/>
                                <w:color w:val="000000" w:themeColor="text1"/>
                                <w:sz w:val="24"/>
                                <w:szCs w:val="24"/>
                              </w:rPr>
                              <w:t xml:space="preserve"> </w:t>
                            </w:r>
                            <w:r w:rsidRPr="00E23703">
                              <w:rPr>
                                <w:rFonts w:ascii="Arial" w:hAnsi="Arial" w:cs="Arial"/>
                                <w:color w:val="000000" w:themeColor="text1"/>
                                <w:sz w:val="24"/>
                                <w:szCs w:val="24"/>
                              </w:rPr>
                              <w:t xml:space="preserve">. </w:t>
                            </w:r>
                          </w:p>
                          <w:p w14:paraId="00100FAC" w14:textId="0E0319BD" w:rsidR="00E13D27" w:rsidRPr="00E23703" w:rsidRDefault="00E13D27" w:rsidP="00D165DD">
                            <w:pPr>
                              <w:shd w:val="clear" w:color="auto" w:fill="EAF1DD" w:themeFill="accent3" w:themeFillTint="33"/>
                              <w:rPr>
                                <w:color w:val="000000" w:themeColor="text1"/>
                              </w:rPr>
                            </w:pPr>
                            <w:r w:rsidRPr="00E23703">
                              <w:rPr>
                                <w:rFonts w:ascii="Arial" w:hAnsi="Arial" w:cs="Arial"/>
                                <w:color w:val="000000" w:themeColor="text1"/>
                                <w:sz w:val="24"/>
                                <w:szCs w:val="24"/>
                              </w:rPr>
                              <w:t xml:space="preserve">All decision making and actions must be recorded on </w:t>
                            </w:r>
                            <w:r>
                              <w:rPr>
                                <w:rFonts w:ascii="Arial" w:hAnsi="Arial" w:cs="Arial"/>
                                <w:color w:val="000000" w:themeColor="text1"/>
                                <w:sz w:val="24"/>
                                <w:szCs w:val="24"/>
                              </w:rPr>
                              <w:t xml:space="preserve">the case recording system.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645BD" id="Rectangle 672" o:spid="_x0000_s1028" style="position:absolute;left:0;text-align:left;margin-left:-3.7pt;margin-top:4.65pt;width:524.25pt;height:125.25pt;z-index:25204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" fillcolor="#eaf1dd [662]" stroked="f" strokeweight="2pt">
                <v:textbox>
                  <w:txbxContent>
                    <w:p w14:paraId="53426F04" w14:textId="77777777" w:rsidR="00E13D27" w:rsidRDefault="00E13D27" w:rsidP="00D165DD">
                      <w:pPr>
                        <w:shd w:val="clear" w:color="auto" w:fill="EAF1DD" w:themeFill="accent3" w:themeFillTint="33"/>
                        <w:rPr>
                          <w:rFonts w:ascii="Arial" w:hAnsi="Arial" w:cs="Arial"/>
                          <w:color w:val="000000" w:themeColor="text1"/>
                          <w:sz w:val="24"/>
                          <w:szCs w:val="24"/>
                        </w:rPr>
                      </w:pPr>
                      <w:r w:rsidRPr="00D165DD">
                        <w:rPr>
                          <w:rFonts w:ascii="Arial" w:hAnsi="Arial" w:cs="Arial"/>
                          <w:b/>
                          <w:color w:val="000000" w:themeColor="text1"/>
                          <w:sz w:val="24"/>
                          <w:szCs w:val="24"/>
                          <w:u w:val="single"/>
                        </w:rPr>
                        <w:t xml:space="preserve">In instances where a One Point professional/family member believes a child may be or is at risk of suffering significant harm; </w:t>
                      </w:r>
                      <w:r w:rsidRPr="00D165DD">
                        <w:rPr>
                          <w:rFonts w:ascii="Arial" w:hAnsi="Arial" w:cs="Arial"/>
                          <w:b/>
                          <w:color w:val="000000" w:themeColor="text1"/>
                          <w:sz w:val="24"/>
                          <w:szCs w:val="24"/>
                        </w:rPr>
                        <w:t>it is not appropriate to delay action by waiting to discuss the case at a weekly allocation meeting</w:t>
                      </w:r>
                      <w:r w:rsidRPr="00E23703">
                        <w:rPr>
                          <w:rFonts w:ascii="Arial" w:hAnsi="Arial" w:cs="Arial"/>
                          <w:color w:val="000000" w:themeColor="text1"/>
                          <w:sz w:val="24"/>
                          <w:szCs w:val="24"/>
                        </w:rPr>
                        <w:t xml:space="preserve">. </w:t>
                      </w:r>
                    </w:p>
                    <w:p w14:paraId="27FF1871" w14:textId="77777777" w:rsidR="00E13D27" w:rsidRDefault="00E13D27" w:rsidP="00D165DD">
                      <w:pPr>
                        <w:shd w:val="clear" w:color="auto" w:fill="EAF1DD" w:themeFill="accent3" w:themeFillTint="33"/>
                        <w:rPr>
                          <w:rFonts w:ascii="Arial" w:hAnsi="Arial" w:cs="Arial"/>
                          <w:color w:val="000000" w:themeColor="text1"/>
                          <w:sz w:val="24"/>
                          <w:szCs w:val="24"/>
                        </w:rPr>
                      </w:pPr>
                      <w:r w:rsidRPr="00E23703">
                        <w:rPr>
                          <w:rFonts w:ascii="Arial" w:hAnsi="Arial" w:cs="Arial"/>
                          <w:color w:val="000000" w:themeColor="text1"/>
                          <w:sz w:val="24"/>
                          <w:szCs w:val="24"/>
                        </w:rPr>
                        <w:t>The professional/family member should act immediately and make a referral to First Contact detailing the key concerns and risks posed to the child</w:t>
                      </w:r>
                      <w:r>
                        <w:rPr>
                          <w:rFonts w:ascii="Arial" w:hAnsi="Arial" w:cs="Arial"/>
                          <w:color w:val="000000" w:themeColor="text1"/>
                          <w:sz w:val="24"/>
                          <w:szCs w:val="24"/>
                        </w:rPr>
                        <w:t xml:space="preserve"> following </w:t>
                      </w:r>
                      <w:hyperlink r:id="rId59" w:history="1">
                        <w:r w:rsidRPr="00D165DD">
                          <w:rPr>
                            <w:rStyle w:val="Hyperlink"/>
                            <w:rFonts w:ascii="Arial" w:hAnsi="Arial" w:cs="Arial"/>
                            <w:sz w:val="24"/>
                            <w:szCs w:val="24"/>
                          </w:rPr>
                          <w:t>Child Protection Procedures</w:t>
                        </w:r>
                      </w:hyperlink>
                      <w:r>
                        <w:rPr>
                          <w:rFonts w:ascii="Arial" w:hAnsi="Arial" w:cs="Arial"/>
                          <w:color w:val="000000" w:themeColor="text1"/>
                          <w:sz w:val="24"/>
                          <w:szCs w:val="24"/>
                        </w:rPr>
                        <w:t xml:space="preserve"> </w:t>
                      </w:r>
                      <w:r w:rsidRPr="00E23703">
                        <w:rPr>
                          <w:rFonts w:ascii="Arial" w:hAnsi="Arial" w:cs="Arial"/>
                          <w:color w:val="000000" w:themeColor="text1"/>
                          <w:sz w:val="24"/>
                          <w:szCs w:val="24"/>
                        </w:rPr>
                        <w:t xml:space="preserve">. </w:t>
                      </w:r>
                    </w:p>
                    <w:p w14:paraId="00100FAC" w14:textId="0E0319BD" w:rsidR="00E13D27" w:rsidRPr="00E23703" w:rsidRDefault="00E13D27" w:rsidP="00D165DD">
                      <w:pPr>
                        <w:shd w:val="clear" w:color="auto" w:fill="EAF1DD" w:themeFill="accent3" w:themeFillTint="33"/>
                        <w:rPr>
                          <w:color w:val="000000" w:themeColor="text1"/>
                        </w:rPr>
                      </w:pPr>
                      <w:r w:rsidRPr="00E23703">
                        <w:rPr>
                          <w:rFonts w:ascii="Arial" w:hAnsi="Arial" w:cs="Arial"/>
                          <w:color w:val="000000" w:themeColor="text1"/>
                          <w:sz w:val="24"/>
                          <w:szCs w:val="24"/>
                        </w:rPr>
                        <w:t xml:space="preserve">All decision making and actions must be recorded on </w:t>
                      </w:r>
                      <w:r>
                        <w:rPr>
                          <w:rFonts w:ascii="Arial" w:hAnsi="Arial" w:cs="Arial"/>
                          <w:color w:val="000000" w:themeColor="text1"/>
                          <w:sz w:val="24"/>
                          <w:szCs w:val="24"/>
                        </w:rPr>
                        <w:t xml:space="preserve">the case recording system. </w:t>
                      </w:r>
                    </w:p>
                  </w:txbxContent>
                </v:textbox>
                <w10:wrap anchorx="margin"/>
              </v:rect>
            </w:pict>
          </mc:Fallback>
        </mc:AlternateContent>
      </w:r>
    </w:p>
    <w:p w14:paraId="64EF9B0A" w14:textId="77777777" w:rsidR="00FB3326" w:rsidRDefault="00FB3326" w:rsidP="00FB3326">
      <w:pPr>
        <w:spacing w:after="0" w:line="240" w:lineRule="auto"/>
        <w:jc w:val="both"/>
        <w:rPr>
          <w:rFonts w:ascii="Arial" w:hAnsi="Arial" w:cs="Arial"/>
          <w:b/>
          <w:sz w:val="24"/>
          <w:szCs w:val="24"/>
        </w:rPr>
      </w:pPr>
    </w:p>
    <w:p w14:paraId="571BA8B2" w14:textId="567CE5C7" w:rsidR="00FB3326" w:rsidRDefault="00FB3326" w:rsidP="00FB3326">
      <w:pPr>
        <w:spacing w:after="0" w:line="240" w:lineRule="auto"/>
        <w:jc w:val="both"/>
        <w:rPr>
          <w:rFonts w:ascii="Arial" w:hAnsi="Arial" w:cs="Arial"/>
          <w:b/>
          <w:sz w:val="24"/>
          <w:szCs w:val="24"/>
        </w:rPr>
      </w:pPr>
    </w:p>
    <w:p w14:paraId="5B239B3D" w14:textId="77777777" w:rsidR="00FB3326" w:rsidRDefault="00FB3326" w:rsidP="00FB3326">
      <w:pPr>
        <w:spacing w:after="0" w:line="240" w:lineRule="auto"/>
        <w:jc w:val="both"/>
        <w:rPr>
          <w:rFonts w:ascii="Arial" w:hAnsi="Arial" w:cs="Arial"/>
          <w:b/>
          <w:sz w:val="24"/>
          <w:szCs w:val="24"/>
        </w:rPr>
      </w:pPr>
    </w:p>
    <w:p w14:paraId="0007668E" w14:textId="64FED8DE" w:rsidR="00FB3326" w:rsidRDefault="00FB3326" w:rsidP="00FB3326">
      <w:pPr>
        <w:spacing w:after="0" w:line="240" w:lineRule="auto"/>
        <w:jc w:val="both"/>
        <w:rPr>
          <w:rFonts w:ascii="Arial" w:hAnsi="Arial" w:cs="Arial"/>
          <w:b/>
          <w:sz w:val="24"/>
          <w:szCs w:val="24"/>
        </w:rPr>
      </w:pPr>
    </w:p>
    <w:p w14:paraId="36F5FE93" w14:textId="3462EDB8" w:rsidR="00FB3326" w:rsidRDefault="00FB3326" w:rsidP="00FB3326">
      <w:pPr>
        <w:spacing w:after="0" w:line="240" w:lineRule="auto"/>
        <w:jc w:val="both"/>
        <w:rPr>
          <w:rFonts w:ascii="Arial" w:hAnsi="Arial" w:cs="Arial"/>
          <w:b/>
          <w:sz w:val="24"/>
          <w:szCs w:val="24"/>
        </w:rPr>
      </w:pPr>
    </w:p>
    <w:p w14:paraId="16340E98" w14:textId="46F29263" w:rsidR="00FB3326" w:rsidRDefault="00FB3326" w:rsidP="00FB3326">
      <w:pPr>
        <w:spacing w:after="0" w:line="240" w:lineRule="auto"/>
        <w:jc w:val="both"/>
        <w:rPr>
          <w:rFonts w:ascii="Arial" w:hAnsi="Arial" w:cs="Arial"/>
          <w:b/>
          <w:sz w:val="24"/>
          <w:szCs w:val="24"/>
        </w:rPr>
      </w:pPr>
    </w:p>
    <w:p w14:paraId="66209F61" w14:textId="55AE5160" w:rsidR="00FB3326" w:rsidRDefault="00FB3326" w:rsidP="00FB3326">
      <w:pPr>
        <w:spacing w:after="0" w:line="240" w:lineRule="auto"/>
        <w:jc w:val="both"/>
        <w:rPr>
          <w:rFonts w:ascii="Arial" w:hAnsi="Arial" w:cs="Arial"/>
          <w:b/>
          <w:sz w:val="24"/>
          <w:szCs w:val="24"/>
        </w:rPr>
      </w:pPr>
    </w:p>
    <w:p w14:paraId="0C8F34FE" w14:textId="77777777" w:rsidR="00FB3326" w:rsidRDefault="00FB3326" w:rsidP="00FB3326">
      <w:pPr>
        <w:spacing w:after="0" w:line="240" w:lineRule="auto"/>
        <w:jc w:val="both"/>
        <w:rPr>
          <w:rFonts w:ascii="Arial" w:hAnsi="Arial" w:cs="Arial"/>
          <w:b/>
          <w:sz w:val="24"/>
          <w:szCs w:val="24"/>
        </w:rPr>
      </w:pPr>
    </w:p>
    <w:p w14:paraId="6CF0A533" w14:textId="77777777" w:rsidR="00FB3326" w:rsidRDefault="00FB3326" w:rsidP="00FB3326">
      <w:pPr>
        <w:spacing w:after="0" w:line="240" w:lineRule="auto"/>
        <w:jc w:val="both"/>
        <w:rPr>
          <w:rFonts w:ascii="Arial" w:hAnsi="Arial" w:cs="Arial"/>
          <w:b/>
          <w:sz w:val="24"/>
          <w:szCs w:val="24"/>
        </w:rPr>
      </w:pPr>
    </w:p>
    <w:p w14:paraId="66FE86D1" w14:textId="77777777" w:rsidR="00FB3326" w:rsidRDefault="00FB3326" w:rsidP="00FB3326">
      <w:pPr>
        <w:spacing w:after="0" w:line="240" w:lineRule="auto"/>
        <w:jc w:val="both"/>
        <w:rPr>
          <w:rFonts w:ascii="Arial" w:hAnsi="Arial" w:cs="Arial"/>
          <w:b/>
          <w:sz w:val="24"/>
          <w:szCs w:val="24"/>
        </w:rPr>
      </w:pPr>
    </w:p>
    <w:p w14:paraId="4D86F257" w14:textId="77777777" w:rsidR="00FB3326" w:rsidRDefault="00FB3326" w:rsidP="00FB3326">
      <w:pPr>
        <w:spacing w:after="0" w:line="240" w:lineRule="auto"/>
        <w:jc w:val="both"/>
        <w:rPr>
          <w:rFonts w:ascii="Arial" w:hAnsi="Arial" w:cs="Arial"/>
          <w:b/>
          <w:sz w:val="24"/>
          <w:szCs w:val="24"/>
        </w:rPr>
      </w:pPr>
    </w:p>
    <w:p w14:paraId="4D0BDB75" w14:textId="77777777" w:rsidR="00FB3326" w:rsidRDefault="00FB3326" w:rsidP="00FB3326">
      <w:pPr>
        <w:spacing w:after="0" w:line="240" w:lineRule="auto"/>
        <w:jc w:val="both"/>
        <w:rPr>
          <w:rFonts w:ascii="Arial" w:hAnsi="Arial" w:cs="Arial"/>
          <w:b/>
          <w:sz w:val="24"/>
          <w:szCs w:val="24"/>
        </w:rPr>
      </w:pPr>
    </w:p>
    <w:p w14:paraId="0D508B1E" w14:textId="77777777" w:rsidR="001E6B58" w:rsidRDefault="001E6B58" w:rsidP="001E6B58">
      <w:pPr>
        <w:rPr>
          <w:rFonts w:ascii="Arial" w:hAnsi="Arial" w:cs="Arial"/>
          <w:b/>
          <w:sz w:val="24"/>
          <w:szCs w:val="24"/>
        </w:rPr>
      </w:pPr>
    </w:p>
    <w:p w14:paraId="31F97CC0" w14:textId="77777777" w:rsidR="001E6B58" w:rsidRDefault="001E6B58" w:rsidP="001E6B58">
      <w:pPr>
        <w:rPr>
          <w:rFonts w:ascii="Arial" w:hAnsi="Arial" w:cs="Arial"/>
          <w:b/>
          <w:sz w:val="24"/>
          <w:szCs w:val="24"/>
        </w:rPr>
      </w:pPr>
    </w:p>
    <w:p w14:paraId="0FAB3C42" w14:textId="77777777" w:rsidR="001E6B58" w:rsidRDefault="001E6B58" w:rsidP="001E6B58">
      <w:pPr>
        <w:rPr>
          <w:rFonts w:ascii="Arial" w:hAnsi="Arial" w:cs="Arial"/>
          <w:b/>
          <w:sz w:val="24"/>
          <w:szCs w:val="24"/>
        </w:rPr>
      </w:pPr>
    </w:p>
    <w:p w14:paraId="25C258D0" w14:textId="6CAE1935" w:rsidR="001E6B58" w:rsidRDefault="001E6B58" w:rsidP="001E6B58">
      <w:pPr>
        <w:rPr>
          <w:rFonts w:ascii="Arial" w:hAnsi="Arial" w:cs="Arial"/>
          <w:b/>
          <w:sz w:val="24"/>
          <w:szCs w:val="24"/>
        </w:rPr>
      </w:pPr>
    </w:p>
    <w:p w14:paraId="6E09E7CF" w14:textId="77777777" w:rsidR="00F1302D" w:rsidRDefault="00F1302D" w:rsidP="001E6B58">
      <w:pPr>
        <w:rPr>
          <w:rFonts w:ascii="Arial" w:hAnsi="Arial" w:cs="Arial"/>
          <w:b/>
          <w:sz w:val="24"/>
          <w:szCs w:val="24"/>
        </w:rPr>
      </w:pPr>
    </w:p>
    <w:p w14:paraId="0AA79836" w14:textId="77777777" w:rsidR="00D165DD" w:rsidRDefault="001E6B58" w:rsidP="001E6B58">
      <w:pPr>
        <w:rPr>
          <w:rFonts w:ascii="Arial" w:hAnsi="Arial" w:cs="Arial"/>
          <w:b/>
          <w:sz w:val="24"/>
          <w:szCs w:val="24"/>
        </w:rPr>
      </w:pPr>
      <w:bookmarkStart w:id="19" w:name="DeescalfromFFtoEarlyHelp"/>
      <w:r w:rsidRPr="001C016C">
        <w:rPr>
          <w:rFonts w:ascii="Arial" w:hAnsi="Arial" w:cs="Arial"/>
          <w:b/>
          <w:color w:val="000000" w:themeColor="text1"/>
          <w:sz w:val="24"/>
          <w:szCs w:val="24"/>
        </w:rPr>
        <w:lastRenderedPageBreak/>
        <w:t>De</w:t>
      </w:r>
      <w:r>
        <w:rPr>
          <w:rFonts w:ascii="Arial" w:hAnsi="Arial" w:cs="Arial"/>
          <w:b/>
          <w:sz w:val="24"/>
          <w:szCs w:val="24"/>
        </w:rPr>
        <w:t>-escalation of a Case from F</w:t>
      </w:r>
      <w:r w:rsidR="00D165DD">
        <w:rPr>
          <w:rFonts w:ascii="Arial" w:hAnsi="Arial" w:cs="Arial"/>
          <w:b/>
          <w:sz w:val="24"/>
          <w:szCs w:val="24"/>
        </w:rPr>
        <w:t>amilies First to One Point</w:t>
      </w:r>
    </w:p>
    <w:p w14:paraId="50614495" w14:textId="65BA0EEC" w:rsidR="00D165DD" w:rsidRDefault="00452C5E" w:rsidP="001E6B58">
      <w:pPr>
        <w:rPr>
          <w:rFonts w:ascii="Arial" w:hAnsi="Arial" w:cs="Arial"/>
          <w:b/>
          <w:sz w:val="24"/>
          <w:szCs w:val="24"/>
        </w:rPr>
      </w:pPr>
      <w:r>
        <w:rPr>
          <w:noProof/>
          <w:lang w:eastAsia="en-GB"/>
        </w:rPr>
        <mc:AlternateContent>
          <mc:Choice Requires="wps">
            <w:drawing>
              <wp:anchor distT="0" distB="0" distL="114300" distR="114300" simplePos="0" relativeHeight="252277248" behindDoc="0" locked="0" layoutInCell="1" allowOverlap="1" wp14:anchorId="723A6A99" wp14:editId="45CA0A91">
                <wp:simplePos x="0" y="0"/>
                <wp:positionH relativeFrom="column">
                  <wp:posOffset>972185</wp:posOffset>
                </wp:positionH>
                <wp:positionV relativeFrom="paragraph">
                  <wp:posOffset>98425</wp:posOffset>
                </wp:positionV>
                <wp:extent cx="4743450" cy="1127760"/>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4743450" cy="1127760"/>
                        </a:xfrm>
                        <a:prstGeom prst="rect">
                          <a:avLst/>
                        </a:prstGeom>
                        <a:solidFill>
                          <a:schemeClr val="accent3">
                            <a:lumMod val="20000"/>
                            <a:lumOff val="80000"/>
                          </a:schemeClr>
                        </a:solidFill>
                        <a:ln w="6350">
                          <a:noFill/>
                        </a:ln>
                      </wps:spPr>
                      <wps:txbx>
                        <w:txbxContent>
                          <w:p w14:paraId="4CEDE4FF" w14:textId="27DFD793" w:rsidR="00E13D27" w:rsidRDefault="00E13D27" w:rsidP="00D165DD">
                            <w:pPr>
                              <w:shd w:val="clear" w:color="auto" w:fill="EAF1DD" w:themeFill="accent3" w:themeFillTint="33"/>
                              <w:spacing w:after="0" w:line="240" w:lineRule="auto"/>
                              <w:jc w:val="center"/>
                              <w:rPr>
                                <w:rFonts w:ascii="Arial" w:hAnsi="Arial" w:cs="Arial"/>
                                <w:sz w:val="24"/>
                                <w:szCs w:val="24"/>
                              </w:rPr>
                            </w:pPr>
                            <w:r>
                              <w:rPr>
                                <w:rFonts w:ascii="Arial" w:hAnsi="Arial" w:cs="Arial"/>
                                <w:sz w:val="24"/>
                                <w:szCs w:val="24"/>
                              </w:rPr>
                              <w:t xml:space="preserve">Families First social worker </w:t>
                            </w:r>
                            <w:r w:rsidRPr="00D91139">
                              <w:rPr>
                                <w:rFonts w:ascii="Arial" w:hAnsi="Arial" w:cs="Arial"/>
                                <w:sz w:val="24"/>
                                <w:szCs w:val="24"/>
                              </w:rPr>
                              <w:t xml:space="preserve">identifies case </w:t>
                            </w:r>
                            <w:r>
                              <w:rPr>
                                <w:rFonts w:ascii="Arial" w:hAnsi="Arial" w:cs="Arial"/>
                                <w:sz w:val="24"/>
                                <w:szCs w:val="24"/>
                              </w:rPr>
                              <w:t>requires</w:t>
                            </w:r>
                            <w:r w:rsidRPr="00D91139">
                              <w:rPr>
                                <w:rFonts w:ascii="Arial" w:hAnsi="Arial" w:cs="Arial"/>
                                <w:sz w:val="24"/>
                                <w:szCs w:val="24"/>
                              </w:rPr>
                              <w:t xml:space="preserve"> </w:t>
                            </w:r>
                            <w:r>
                              <w:rPr>
                                <w:rFonts w:ascii="Arial" w:hAnsi="Arial" w:cs="Arial"/>
                                <w:sz w:val="24"/>
                                <w:szCs w:val="24"/>
                              </w:rPr>
                              <w:t>de-</w:t>
                            </w:r>
                            <w:r w:rsidRPr="00D91139">
                              <w:rPr>
                                <w:rFonts w:ascii="Arial" w:hAnsi="Arial" w:cs="Arial"/>
                                <w:sz w:val="24"/>
                                <w:szCs w:val="24"/>
                              </w:rPr>
                              <w:t xml:space="preserve">escalation. </w:t>
                            </w:r>
                          </w:p>
                          <w:p w14:paraId="5D76F02A" w14:textId="77777777" w:rsidR="00E13D27" w:rsidRPr="00D165DD" w:rsidRDefault="00E13D27" w:rsidP="00D165DD">
                            <w:pPr>
                              <w:shd w:val="clear" w:color="auto" w:fill="EAF1DD" w:themeFill="accent3" w:themeFillTint="33"/>
                              <w:spacing w:after="0" w:line="240" w:lineRule="auto"/>
                              <w:jc w:val="center"/>
                              <w:rPr>
                                <w:rFonts w:ascii="Arial" w:hAnsi="Arial" w:cs="Arial"/>
                                <w:sz w:val="16"/>
                                <w:szCs w:val="16"/>
                              </w:rPr>
                            </w:pPr>
                          </w:p>
                          <w:p w14:paraId="36E859D1" w14:textId="156012B7" w:rsidR="00E13D27" w:rsidRPr="00D91139" w:rsidRDefault="00E13D27" w:rsidP="00D165DD">
                            <w:pPr>
                              <w:shd w:val="clear" w:color="auto" w:fill="EAF1DD" w:themeFill="accent3" w:themeFillTint="33"/>
                              <w:spacing w:after="0" w:line="240" w:lineRule="auto"/>
                              <w:jc w:val="center"/>
                              <w:rPr>
                                <w:rFonts w:ascii="Arial" w:hAnsi="Arial" w:cs="Arial"/>
                                <w:sz w:val="24"/>
                                <w:szCs w:val="24"/>
                              </w:rPr>
                            </w:pPr>
                            <w:r>
                              <w:rPr>
                                <w:rFonts w:ascii="Arial" w:hAnsi="Arial" w:cs="Arial"/>
                                <w:sz w:val="24"/>
                                <w:szCs w:val="24"/>
                              </w:rPr>
                              <w:t xml:space="preserve">Discussion should take place with relevant TAF practitioners, Family </w:t>
                            </w:r>
                            <w:proofErr w:type="gramStart"/>
                            <w:r>
                              <w:rPr>
                                <w:rFonts w:ascii="Arial" w:hAnsi="Arial" w:cs="Arial"/>
                                <w:sz w:val="24"/>
                                <w:szCs w:val="24"/>
                              </w:rPr>
                              <w:t>Members</w:t>
                            </w:r>
                            <w:proofErr w:type="gramEnd"/>
                            <w:r>
                              <w:rPr>
                                <w:rFonts w:ascii="Arial" w:hAnsi="Arial" w:cs="Arial"/>
                                <w:sz w:val="24"/>
                                <w:szCs w:val="24"/>
                              </w:rPr>
                              <w:t xml:space="preserve"> and the team manager/social work consultant. A record of all discussions and rationale should be kept on the child’s file including what support is required.</w:t>
                            </w:r>
                            <w:r w:rsidRPr="00D91139">
                              <w:rPr>
                                <w:rFonts w:ascii="Arial" w:hAnsi="Arial" w:cs="Arial"/>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A6A99" id="Text Box 115" o:spid="_x0000_s1029" type="#_x0000_t202" style="position:absolute;margin-left:76.55pt;margin-top:7.75pt;width:373.5pt;height:88.8pt;z-index:2522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" fillcolor="#eaf1dd [662]" stroked="f" strokeweight=".5pt">
                <v:textbox>
                  <w:txbxContent>
                    <w:p w14:paraId="4CEDE4FF" w14:textId="27DFD793" w:rsidR="00E13D27" w:rsidRDefault="00E13D27" w:rsidP="00D165DD">
                      <w:pPr>
                        <w:shd w:val="clear" w:color="auto" w:fill="EAF1DD" w:themeFill="accent3" w:themeFillTint="33"/>
                        <w:spacing w:after="0" w:line="240" w:lineRule="auto"/>
                        <w:jc w:val="center"/>
                        <w:rPr>
                          <w:rFonts w:ascii="Arial" w:hAnsi="Arial" w:cs="Arial"/>
                          <w:sz w:val="24"/>
                          <w:szCs w:val="24"/>
                        </w:rPr>
                      </w:pPr>
                      <w:r>
                        <w:rPr>
                          <w:rFonts w:ascii="Arial" w:hAnsi="Arial" w:cs="Arial"/>
                          <w:sz w:val="24"/>
                          <w:szCs w:val="24"/>
                        </w:rPr>
                        <w:t xml:space="preserve">Families First social worker </w:t>
                      </w:r>
                      <w:r w:rsidRPr="00D91139">
                        <w:rPr>
                          <w:rFonts w:ascii="Arial" w:hAnsi="Arial" w:cs="Arial"/>
                          <w:sz w:val="24"/>
                          <w:szCs w:val="24"/>
                        </w:rPr>
                        <w:t xml:space="preserve">identifies case </w:t>
                      </w:r>
                      <w:r>
                        <w:rPr>
                          <w:rFonts w:ascii="Arial" w:hAnsi="Arial" w:cs="Arial"/>
                          <w:sz w:val="24"/>
                          <w:szCs w:val="24"/>
                        </w:rPr>
                        <w:t>requires</w:t>
                      </w:r>
                      <w:r w:rsidRPr="00D91139">
                        <w:rPr>
                          <w:rFonts w:ascii="Arial" w:hAnsi="Arial" w:cs="Arial"/>
                          <w:sz w:val="24"/>
                          <w:szCs w:val="24"/>
                        </w:rPr>
                        <w:t xml:space="preserve"> </w:t>
                      </w:r>
                      <w:r>
                        <w:rPr>
                          <w:rFonts w:ascii="Arial" w:hAnsi="Arial" w:cs="Arial"/>
                          <w:sz w:val="24"/>
                          <w:szCs w:val="24"/>
                        </w:rPr>
                        <w:t>de-</w:t>
                      </w:r>
                      <w:r w:rsidRPr="00D91139">
                        <w:rPr>
                          <w:rFonts w:ascii="Arial" w:hAnsi="Arial" w:cs="Arial"/>
                          <w:sz w:val="24"/>
                          <w:szCs w:val="24"/>
                        </w:rPr>
                        <w:t xml:space="preserve">escalation. </w:t>
                      </w:r>
                    </w:p>
                    <w:p w14:paraId="5D76F02A" w14:textId="77777777" w:rsidR="00E13D27" w:rsidRPr="00D165DD" w:rsidRDefault="00E13D27" w:rsidP="00D165DD">
                      <w:pPr>
                        <w:shd w:val="clear" w:color="auto" w:fill="EAF1DD" w:themeFill="accent3" w:themeFillTint="33"/>
                        <w:spacing w:after="0" w:line="240" w:lineRule="auto"/>
                        <w:jc w:val="center"/>
                        <w:rPr>
                          <w:rFonts w:ascii="Arial" w:hAnsi="Arial" w:cs="Arial"/>
                          <w:sz w:val="16"/>
                          <w:szCs w:val="16"/>
                        </w:rPr>
                      </w:pPr>
                    </w:p>
                    <w:p w14:paraId="36E859D1" w14:textId="156012B7" w:rsidR="00E13D27" w:rsidRPr="00D91139" w:rsidRDefault="00E13D27" w:rsidP="00D165DD">
                      <w:pPr>
                        <w:shd w:val="clear" w:color="auto" w:fill="EAF1DD" w:themeFill="accent3" w:themeFillTint="33"/>
                        <w:spacing w:after="0" w:line="240" w:lineRule="auto"/>
                        <w:jc w:val="center"/>
                        <w:rPr>
                          <w:rFonts w:ascii="Arial" w:hAnsi="Arial" w:cs="Arial"/>
                          <w:sz w:val="24"/>
                          <w:szCs w:val="24"/>
                        </w:rPr>
                      </w:pPr>
                      <w:r>
                        <w:rPr>
                          <w:rFonts w:ascii="Arial" w:hAnsi="Arial" w:cs="Arial"/>
                          <w:sz w:val="24"/>
                          <w:szCs w:val="24"/>
                        </w:rPr>
                        <w:t xml:space="preserve">Discussion should take place with relevant TAF practitioners, Family </w:t>
                      </w:r>
                      <w:proofErr w:type="gramStart"/>
                      <w:r>
                        <w:rPr>
                          <w:rFonts w:ascii="Arial" w:hAnsi="Arial" w:cs="Arial"/>
                          <w:sz w:val="24"/>
                          <w:szCs w:val="24"/>
                        </w:rPr>
                        <w:t>Members</w:t>
                      </w:r>
                      <w:proofErr w:type="gramEnd"/>
                      <w:r>
                        <w:rPr>
                          <w:rFonts w:ascii="Arial" w:hAnsi="Arial" w:cs="Arial"/>
                          <w:sz w:val="24"/>
                          <w:szCs w:val="24"/>
                        </w:rPr>
                        <w:t xml:space="preserve"> and the team manager/social work consultant. A record of all discussions and rationale should be kept on the child’s file including what support is required.</w:t>
                      </w:r>
                      <w:r w:rsidRPr="00D91139">
                        <w:rPr>
                          <w:rFonts w:ascii="Arial" w:hAnsi="Arial" w:cs="Arial"/>
                          <w:sz w:val="24"/>
                          <w:szCs w:val="24"/>
                        </w:rPr>
                        <w:t xml:space="preserve"> </w:t>
                      </w:r>
                    </w:p>
                  </w:txbxContent>
                </v:textbox>
              </v:shape>
            </w:pict>
          </mc:Fallback>
        </mc:AlternateContent>
      </w:r>
      <w:r w:rsidR="00D165DD">
        <w:rPr>
          <w:rFonts w:ascii="Arial" w:hAnsi="Arial" w:cs="Arial"/>
          <w:b/>
          <w:sz w:val="24"/>
          <w:szCs w:val="24"/>
        </w:rPr>
        <w:t xml:space="preserve"> </w:t>
      </w:r>
      <w:bookmarkEnd w:id="19"/>
    </w:p>
    <w:p w14:paraId="39BFF16B" w14:textId="2A60FC41" w:rsidR="001E6B58" w:rsidRPr="00F73AA9" w:rsidRDefault="001E6B58" w:rsidP="001E6B58">
      <w:pPr>
        <w:jc w:val="center"/>
        <w:rPr>
          <w:rFonts w:ascii="Arial" w:hAnsi="Arial" w:cs="Arial"/>
          <w:b/>
          <w:sz w:val="24"/>
          <w:szCs w:val="24"/>
        </w:rPr>
      </w:pPr>
    </w:p>
    <w:p w14:paraId="139D6D9D" w14:textId="77777777" w:rsidR="001E6B58" w:rsidRDefault="001E6B58" w:rsidP="001E6B58">
      <w:pPr>
        <w:spacing w:after="0" w:line="240" w:lineRule="auto"/>
        <w:jc w:val="both"/>
        <w:rPr>
          <w:rFonts w:ascii="Arial" w:hAnsi="Arial" w:cs="Arial"/>
          <w:sz w:val="24"/>
          <w:szCs w:val="24"/>
        </w:rPr>
      </w:pPr>
    </w:p>
    <w:p w14:paraId="1982EE6A" w14:textId="77777777" w:rsidR="001E6B58" w:rsidRDefault="001E6B58" w:rsidP="001E6B58">
      <w:pPr>
        <w:spacing w:after="0" w:line="240" w:lineRule="auto"/>
        <w:jc w:val="both"/>
        <w:rPr>
          <w:rFonts w:ascii="Arial" w:hAnsi="Arial" w:cs="Arial"/>
          <w:sz w:val="24"/>
          <w:szCs w:val="24"/>
        </w:rPr>
      </w:pPr>
    </w:p>
    <w:p w14:paraId="4F010BD5" w14:textId="77777777" w:rsidR="001E6B58" w:rsidRDefault="001E6B58" w:rsidP="001E6B58">
      <w:pPr>
        <w:spacing w:after="0" w:line="240" w:lineRule="auto"/>
        <w:jc w:val="both"/>
        <w:rPr>
          <w:rFonts w:ascii="Arial" w:hAnsi="Arial" w:cs="Arial"/>
          <w:b/>
          <w:sz w:val="24"/>
          <w:szCs w:val="24"/>
        </w:rPr>
      </w:pPr>
    </w:p>
    <w:p w14:paraId="762FD479" w14:textId="36E28169" w:rsidR="001E6B58" w:rsidRDefault="00452C5E" w:rsidP="001E6B58">
      <w:pPr>
        <w:spacing w:after="0" w:line="240" w:lineRule="auto"/>
        <w:jc w:val="both"/>
        <w:rPr>
          <w:rFonts w:ascii="Arial" w:hAnsi="Arial" w:cs="Arial"/>
          <w:b/>
          <w:sz w:val="24"/>
          <w:szCs w:val="24"/>
        </w:rPr>
      </w:pPr>
      <w:r w:rsidRPr="004910FB">
        <w:rPr>
          <w:rFonts w:ascii="Arial" w:hAnsi="Arial" w:cs="Arial"/>
          <w:noProof/>
          <w:sz w:val="24"/>
          <w:szCs w:val="24"/>
          <w:lang w:eastAsia="en-GB"/>
        </w:rPr>
        <mc:AlternateContent>
          <mc:Choice Requires="wps">
            <w:drawing>
              <wp:anchor distT="0" distB="0" distL="114300" distR="114300" simplePos="0" relativeHeight="252280320" behindDoc="0" locked="0" layoutInCell="1" allowOverlap="1" wp14:anchorId="30EFF614" wp14:editId="4FA4FEA0">
                <wp:simplePos x="0" y="0"/>
                <wp:positionH relativeFrom="margin">
                  <wp:align>center</wp:align>
                </wp:positionH>
                <wp:positionV relativeFrom="paragraph">
                  <wp:posOffset>76835</wp:posOffset>
                </wp:positionV>
                <wp:extent cx="0" cy="251460"/>
                <wp:effectExtent l="76200" t="0" r="57150" b="53340"/>
                <wp:wrapNone/>
                <wp:docPr id="687" name="Straight Arrow Connector 687"/>
                <wp:cNvGraphicFramePr/>
                <a:graphic xmlns:a="http://schemas.openxmlformats.org/drawingml/2006/main">
                  <a:graphicData uri="http://schemas.microsoft.com/office/word/2010/wordprocessingShape">
                    <wps:wsp>
                      <wps:cNvCnPr/>
                      <wps:spPr>
                        <a:xfrm>
                          <a:off x="0" y="0"/>
                          <a:ext cx="0" cy="251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E132E20" id="_x0000_t32" coordsize="21600,21600" o:spt="32" o:oned="t" path="m,l21600,21600e" filled="f">
                <v:path arrowok="t" fillok="f" o:connecttype="none"/>
                <o:lock v:ext="edit" shapetype="t"/>
              </v:shapetype>
              <v:shape id="Straight Arrow Connector 687" o:spid="_x0000_s1026" type="#_x0000_t32" style="position:absolute;margin-left:0;margin-top:6.05pt;width:0;height:19.8pt;z-index:25228032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" strokecolor="black [3040]">
                <v:stroke endarrow="block"/>
                <w10:wrap anchorx="margin"/>
              </v:shape>
            </w:pict>
          </mc:Fallback>
        </mc:AlternateContent>
      </w:r>
    </w:p>
    <w:p w14:paraId="23F72DF4" w14:textId="778BF8F5" w:rsidR="001E6B58" w:rsidRDefault="001E6B58" w:rsidP="001E6B58">
      <w:pPr>
        <w:spacing w:after="0" w:line="240" w:lineRule="auto"/>
        <w:jc w:val="both"/>
        <w:rPr>
          <w:rFonts w:ascii="Arial" w:hAnsi="Arial" w:cs="Arial"/>
          <w:b/>
          <w:sz w:val="24"/>
          <w:szCs w:val="24"/>
        </w:rPr>
      </w:pPr>
    </w:p>
    <w:p w14:paraId="5CAAB731" w14:textId="5D3F3299" w:rsidR="001E6B58" w:rsidRDefault="00452C5E" w:rsidP="001E6B58">
      <w:pPr>
        <w:spacing w:after="0" w:line="240" w:lineRule="auto"/>
        <w:jc w:val="both"/>
        <w:rPr>
          <w:rFonts w:ascii="Arial" w:hAnsi="Arial" w:cs="Arial"/>
          <w:b/>
          <w:sz w:val="24"/>
          <w:szCs w:val="24"/>
        </w:rPr>
      </w:pPr>
      <w:r w:rsidRPr="004910FB">
        <w:rPr>
          <w:rFonts w:ascii="Arial" w:hAnsi="Arial" w:cs="Arial"/>
          <w:noProof/>
          <w:sz w:val="24"/>
          <w:szCs w:val="24"/>
          <w:lang w:eastAsia="en-GB"/>
        </w:rPr>
        <mc:AlternateContent>
          <mc:Choice Requires="wps">
            <w:drawing>
              <wp:anchor distT="0" distB="0" distL="114300" distR="114300" simplePos="0" relativeHeight="252279296" behindDoc="0" locked="0" layoutInCell="1" allowOverlap="1" wp14:anchorId="662C19B7" wp14:editId="6589469D">
                <wp:simplePos x="0" y="0"/>
                <wp:positionH relativeFrom="margin">
                  <wp:align>center</wp:align>
                </wp:positionH>
                <wp:positionV relativeFrom="paragraph">
                  <wp:posOffset>69850</wp:posOffset>
                </wp:positionV>
                <wp:extent cx="1562100" cy="428625"/>
                <wp:effectExtent l="0" t="0" r="0" b="9525"/>
                <wp:wrapNone/>
                <wp:docPr id="686" name="Text Box 686"/>
                <wp:cNvGraphicFramePr/>
                <a:graphic xmlns:a="http://schemas.openxmlformats.org/drawingml/2006/main">
                  <a:graphicData uri="http://schemas.microsoft.com/office/word/2010/wordprocessingShape">
                    <wps:wsp>
                      <wps:cNvSpPr txBox="1"/>
                      <wps:spPr>
                        <a:xfrm>
                          <a:off x="0" y="0"/>
                          <a:ext cx="1562100" cy="428625"/>
                        </a:xfrm>
                        <a:prstGeom prst="rect">
                          <a:avLst/>
                        </a:prstGeom>
                        <a:solidFill>
                          <a:schemeClr val="accent3">
                            <a:lumMod val="20000"/>
                            <a:lumOff val="80000"/>
                          </a:schemeClr>
                        </a:solidFill>
                        <a:ln w="6350">
                          <a:noFill/>
                        </a:ln>
                      </wps:spPr>
                      <wps:txbx>
                        <w:txbxContent>
                          <w:p w14:paraId="0ACA899C" w14:textId="77777777" w:rsidR="00E13D27" w:rsidRPr="00385741" w:rsidRDefault="00E13D27" w:rsidP="001E6B58">
                            <w:pPr>
                              <w:spacing w:after="0" w:line="240" w:lineRule="auto"/>
                              <w:jc w:val="center"/>
                              <w:rPr>
                                <w:sz w:val="10"/>
                                <w:szCs w:val="10"/>
                              </w:rPr>
                            </w:pPr>
                          </w:p>
                          <w:p w14:paraId="170DE19E" w14:textId="77777777" w:rsidR="00E13D27" w:rsidRPr="004910FB" w:rsidRDefault="00E13D27" w:rsidP="001E6B58">
                            <w:pPr>
                              <w:spacing w:after="0" w:line="240" w:lineRule="auto"/>
                              <w:jc w:val="center"/>
                              <w:rPr>
                                <w:rFonts w:ascii="Arial" w:hAnsi="Arial" w:cs="Arial"/>
                                <w:sz w:val="24"/>
                                <w:szCs w:val="24"/>
                              </w:rPr>
                            </w:pPr>
                            <w:r>
                              <w:rPr>
                                <w:rFonts w:ascii="Arial" w:hAnsi="Arial" w:cs="Arial"/>
                                <w:sz w:val="24"/>
                                <w:szCs w:val="24"/>
                              </w:rPr>
                              <w:t>Recommendation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C19B7" id="Text Box 686" o:spid="_x0000_s1030" type="#_x0000_t202" style="position:absolute;left:0;text-align:left;margin-left:0;margin-top:5.5pt;width:123pt;height:33.75pt;z-index:252279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" fillcolor="#eaf1dd [662]" stroked="f" strokeweight=".5pt">
                <v:textbox>
                  <w:txbxContent>
                    <w:p w14:paraId="0ACA899C" w14:textId="77777777" w:rsidR="00E13D27" w:rsidRPr="00385741" w:rsidRDefault="00E13D27" w:rsidP="001E6B58">
                      <w:pPr>
                        <w:spacing w:after="0" w:line="240" w:lineRule="auto"/>
                        <w:jc w:val="center"/>
                        <w:rPr>
                          <w:sz w:val="10"/>
                          <w:szCs w:val="10"/>
                        </w:rPr>
                      </w:pPr>
                    </w:p>
                    <w:p w14:paraId="170DE19E" w14:textId="77777777" w:rsidR="00E13D27" w:rsidRPr="004910FB" w:rsidRDefault="00E13D27" w:rsidP="001E6B58">
                      <w:pPr>
                        <w:spacing w:after="0" w:line="240" w:lineRule="auto"/>
                        <w:jc w:val="center"/>
                        <w:rPr>
                          <w:rFonts w:ascii="Arial" w:hAnsi="Arial" w:cs="Arial"/>
                          <w:sz w:val="24"/>
                          <w:szCs w:val="24"/>
                        </w:rPr>
                      </w:pPr>
                      <w:r>
                        <w:rPr>
                          <w:rFonts w:ascii="Arial" w:hAnsi="Arial" w:cs="Arial"/>
                          <w:sz w:val="24"/>
                          <w:szCs w:val="24"/>
                        </w:rPr>
                        <w:t>Recommendation</w:t>
                      </w:r>
                    </w:p>
                  </w:txbxContent>
                </v:textbox>
                <w10:wrap anchorx="margin"/>
              </v:shape>
            </w:pict>
          </mc:Fallback>
        </mc:AlternateContent>
      </w:r>
    </w:p>
    <w:p w14:paraId="1C42AC91" w14:textId="008A85E4" w:rsidR="001E6B58" w:rsidRDefault="001E6B58" w:rsidP="001E6B58">
      <w:pPr>
        <w:spacing w:after="0" w:line="240" w:lineRule="auto"/>
        <w:jc w:val="both"/>
        <w:rPr>
          <w:rFonts w:ascii="Arial" w:hAnsi="Arial" w:cs="Arial"/>
          <w:b/>
          <w:sz w:val="24"/>
          <w:szCs w:val="24"/>
        </w:rPr>
      </w:pPr>
    </w:p>
    <w:p w14:paraId="53B8C3BF" w14:textId="0E5384BA" w:rsidR="001E6B58" w:rsidRPr="001E6B58" w:rsidRDefault="00452C5E" w:rsidP="001E6B58">
      <w:pPr>
        <w:rPr>
          <w:rFonts w:ascii="Arial" w:hAnsi="Arial" w:cs="Arial"/>
          <w:sz w:val="24"/>
          <w:szCs w:val="24"/>
        </w:rPr>
        <w:sectPr w:rsidR="001E6B58" w:rsidRPr="001E6B58" w:rsidSect="00402622">
          <w:pgSz w:w="11906" w:h="16838" w:code="9"/>
          <w:pgMar w:top="794" w:right="794" w:bottom="794" w:left="794" w:header="709" w:footer="709" w:gutter="0"/>
          <w:cols w:space="708"/>
          <w:docGrid w:linePitch="360"/>
        </w:sectPr>
      </w:pPr>
      <w:r w:rsidRPr="004910FB">
        <w:rPr>
          <w:rFonts w:ascii="Arial" w:hAnsi="Arial" w:cs="Arial"/>
          <w:noProof/>
          <w:sz w:val="24"/>
          <w:szCs w:val="24"/>
          <w:lang w:eastAsia="en-GB"/>
        </w:rPr>
        <mc:AlternateContent>
          <mc:Choice Requires="wps">
            <w:drawing>
              <wp:anchor distT="0" distB="0" distL="114300" distR="114300" simplePos="0" relativeHeight="252312064" behindDoc="0" locked="0" layoutInCell="1" allowOverlap="1" wp14:anchorId="44C437CF" wp14:editId="0ED9F289">
                <wp:simplePos x="0" y="0"/>
                <wp:positionH relativeFrom="margin">
                  <wp:posOffset>-304165</wp:posOffset>
                </wp:positionH>
                <wp:positionV relativeFrom="paragraph">
                  <wp:posOffset>5221605</wp:posOffset>
                </wp:positionV>
                <wp:extent cx="2714625" cy="2257425"/>
                <wp:effectExtent l="0" t="0" r="9525" b="9525"/>
                <wp:wrapNone/>
                <wp:docPr id="61" name="Text Box 61"/>
                <wp:cNvGraphicFramePr/>
                <a:graphic xmlns:a="http://schemas.openxmlformats.org/drawingml/2006/main">
                  <a:graphicData uri="http://schemas.microsoft.com/office/word/2010/wordprocessingShape">
                    <wps:wsp>
                      <wps:cNvSpPr txBox="1"/>
                      <wps:spPr>
                        <a:xfrm>
                          <a:off x="0" y="0"/>
                          <a:ext cx="2714625" cy="2257425"/>
                        </a:xfrm>
                        <a:prstGeom prst="rect">
                          <a:avLst/>
                        </a:prstGeom>
                        <a:solidFill>
                          <a:schemeClr val="accent3">
                            <a:lumMod val="20000"/>
                            <a:lumOff val="80000"/>
                          </a:schemeClr>
                        </a:solidFill>
                        <a:ln w="6350">
                          <a:noFill/>
                        </a:ln>
                      </wps:spPr>
                      <wps:txbx>
                        <w:txbxContent>
                          <w:p w14:paraId="4AC2C535" w14:textId="4F2A1FA7" w:rsidR="00E13D27" w:rsidRPr="00452C5E" w:rsidRDefault="00E13D27" w:rsidP="00D54997">
                            <w:pPr>
                              <w:spacing w:after="0" w:line="240" w:lineRule="auto"/>
                              <w:jc w:val="center"/>
                              <w:rPr>
                                <w:rFonts w:ascii="Arial" w:hAnsi="Arial" w:cs="Arial"/>
                                <w:sz w:val="24"/>
                                <w:szCs w:val="24"/>
                                <w:u w:val="single"/>
                              </w:rPr>
                            </w:pPr>
                            <w:r w:rsidRPr="00452C5E">
                              <w:rPr>
                                <w:rFonts w:ascii="Arial" w:hAnsi="Arial" w:cs="Arial"/>
                                <w:sz w:val="24"/>
                                <w:szCs w:val="24"/>
                                <w:u w:val="single"/>
                              </w:rPr>
                              <w:t xml:space="preserve">Team managers </w:t>
                            </w:r>
                            <w:r>
                              <w:rPr>
                                <w:rFonts w:ascii="Arial" w:hAnsi="Arial" w:cs="Arial"/>
                                <w:sz w:val="24"/>
                                <w:szCs w:val="24"/>
                                <w:u w:val="single"/>
                              </w:rPr>
                              <w:t xml:space="preserve">agree </w:t>
                            </w:r>
                            <w:r w:rsidRPr="00452C5E">
                              <w:rPr>
                                <w:rFonts w:ascii="Arial" w:hAnsi="Arial" w:cs="Arial"/>
                                <w:sz w:val="24"/>
                                <w:szCs w:val="24"/>
                                <w:u w:val="single"/>
                              </w:rPr>
                              <w:t xml:space="preserve">de-escalation to One Point Service </w:t>
                            </w:r>
                          </w:p>
                          <w:p w14:paraId="675D26B2" w14:textId="77777777" w:rsidR="00E13D27" w:rsidRDefault="00E13D27" w:rsidP="00D54997">
                            <w:pPr>
                              <w:spacing w:after="0" w:line="240" w:lineRule="auto"/>
                              <w:jc w:val="center"/>
                              <w:rPr>
                                <w:rFonts w:ascii="Arial" w:hAnsi="Arial" w:cs="Arial"/>
                                <w:sz w:val="24"/>
                                <w:szCs w:val="24"/>
                              </w:rPr>
                            </w:pPr>
                          </w:p>
                          <w:p w14:paraId="731564E2" w14:textId="77777777" w:rsidR="00E13D27" w:rsidRDefault="00E13D27" w:rsidP="00452C5E">
                            <w:pPr>
                              <w:spacing w:after="0" w:line="240" w:lineRule="auto"/>
                              <w:jc w:val="center"/>
                              <w:rPr>
                                <w:rFonts w:ascii="Arial" w:hAnsi="Arial" w:cs="Arial"/>
                                <w:sz w:val="24"/>
                                <w:szCs w:val="24"/>
                              </w:rPr>
                            </w:pPr>
                            <w:proofErr w:type="spellStart"/>
                            <w:r>
                              <w:rPr>
                                <w:rFonts w:ascii="Arial" w:hAnsi="Arial" w:cs="Arial"/>
                                <w:sz w:val="24"/>
                                <w:szCs w:val="24"/>
                              </w:rPr>
                              <w:t>Famiiles</w:t>
                            </w:r>
                            <w:proofErr w:type="spellEnd"/>
                            <w:r>
                              <w:rPr>
                                <w:rFonts w:ascii="Arial" w:hAnsi="Arial" w:cs="Arial"/>
                                <w:sz w:val="24"/>
                                <w:szCs w:val="24"/>
                              </w:rPr>
                              <w:t xml:space="preserve"> First team manager </w:t>
                            </w:r>
                            <w:r w:rsidRPr="003559B3">
                              <w:rPr>
                                <w:rFonts w:ascii="Arial" w:hAnsi="Arial" w:cs="Arial"/>
                                <w:sz w:val="24"/>
                                <w:szCs w:val="24"/>
                              </w:rPr>
                              <w:t>complete</w:t>
                            </w:r>
                            <w:r>
                              <w:rPr>
                                <w:rFonts w:ascii="Arial" w:hAnsi="Arial" w:cs="Arial"/>
                                <w:sz w:val="24"/>
                                <w:szCs w:val="24"/>
                              </w:rPr>
                              <w:t>s</w:t>
                            </w:r>
                            <w:r w:rsidRPr="003559B3">
                              <w:rPr>
                                <w:rFonts w:ascii="Arial" w:hAnsi="Arial" w:cs="Arial"/>
                                <w:sz w:val="24"/>
                                <w:szCs w:val="24"/>
                              </w:rPr>
                              <w:t xml:space="preserve"> transfer summary</w:t>
                            </w:r>
                            <w:r>
                              <w:rPr>
                                <w:rFonts w:ascii="Arial" w:hAnsi="Arial" w:cs="Arial"/>
                                <w:sz w:val="24"/>
                                <w:szCs w:val="24"/>
                              </w:rPr>
                              <w:t>. C</w:t>
                            </w:r>
                            <w:r w:rsidRPr="003559B3">
                              <w:rPr>
                                <w:rFonts w:ascii="Arial" w:hAnsi="Arial" w:cs="Arial"/>
                                <w:sz w:val="24"/>
                                <w:szCs w:val="24"/>
                              </w:rPr>
                              <w:t xml:space="preserve">ase note </w:t>
                            </w:r>
                            <w:r>
                              <w:rPr>
                                <w:rFonts w:ascii="Arial" w:hAnsi="Arial" w:cs="Arial"/>
                                <w:sz w:val="24"/>
                                <w:szCs w:val="24"/>
                              </w:rPr>
                              <w:t xml:space="preserve">added to case recording system, and record made </w:t>
                            </w:r>
                            <w:r w:rsidRPr="003559B3">
                              <w:rPr>
                                <w:rFonts w:ascii="Arial" w:hAnsi="Arial" w:cs="Arial"/>
                                <w:sz w:val="24"/>
                                <w:szCs w:val="24"/>
                              </w:rPr>
                              <w:t xml:space="preserve">detailing rationale </w:t>
                            </w:r>
                            <w:r>
                              <w:rPr>
                                <w:rFonts w:ascii="Arial" w:hAnsi="Arial" w:cs="Arial"/>
                                <w:sz w:val="24"/>
                                <w:szCs w:val="24"/>
                              </w:rPr>
                              <w:t xml:space="preserve">and further support required. </w:t>
                            </w:r>
                          </w:p>
                          <w:p w14:paraId="2A7465C9" w14:textId="77777777" w:rsidR="00E13D27" w:rsidRDefault="00E13D27" w:rsidP="00452C5E">
                            <w:pPr>
                              <w:spacing w:after="0" w:line="240" w:lineRule="auto"/>
                              <w:jc w:val="center"/>
                              <w:rPr>
                                <w:rFonts w:ascii="Arial" w:hAnsi="Arial" w:cs="Arial"/>
                                <w:sz w:val="24"/>
                                <w:szCs w:val="24"/>
                              </w:rPr>
                            </w:pPr>
                          </w:p>
                          <w:p w14:paraId="66AC6405" w14:textId="43B2AC1F" w:rsidR="00E13D27" w:rsidRPr="003559B3" w:rsidRDefault="00E13D27" w:rsidP="00452C5E">
                            <w:pPr>
                              <w:spacing w:after="0" w:line="240" w:lineRule="auto"/>
                              <w:jc w:val="center"/>
                              <w:rPr>
                                <w:rFonts w:ascii="Arial" w:hAnsi="Arial" w:cs="Arial"/>
                                <w:sz w:val="24"/>
                                <w:szCs w:val="24"/>
                              </w:rPr>
                            </w:pPr>
                            <w:r>
                              <w:rPr>
                                <w:rFonts w:ascii="Arial" w:hAnsi="Arial" w:cs="Arial"/>
                                <w:sz w:val="24"/>
                                <w:szCs w:val="24"/>
                              </w:rPr>
                              <w:t>Case re-allocated in case recording system to relevant One Point team.</w:t>
                            </w:r>
                          </w:p>
                          <w:p w14:paraId="7E860840" w14:textId="77777777" w:rsidR="00E13D27" w:rsidRPr="001F7D29" w:rsidRDefault="00E13D27" w:rsidP="00D54997">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437CF" id="Text Box 61" o:spid="_x0000_s1031" type="#_x0000_t202" style="position:absolute;margin-left:-23.95pt;margin-top:411.15pt;width:213.75pt;height:177.75pt;z-index:25231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" fillcolor="#eaf1dd [662]" stroked="f" strokeweight=".5pt">
                <v:textbox>
                  <w:txbxContent>
                    <w:p w14:paraId="4AC2C535" w14:textId="4F2A1FA7" w:rsidR="00E13D27" w:rsidRPr="00452C5E" w:rsidRDefault="00E13D27" w:rsidP="00D54997">
                      <w:pPr>
                        <w:spacing w:after="0" w:line="240" w:lineRule="auto"/>
                        <w:jc w:val="center"/>
                        <w:rPr>
                          <w:rFonts w:ascii="Arial" w:hAnsi="Arial" w:cs="Arial"/>
                          <w:sz w:val="24"/>
                          <w:szCs w:val="24"/>
                          <w:u w:val="single"/>
                        </w:rPr>
                      </w:pPr>
                      <w:r w:rsidRPr="00452C5E">
                        <w:rPr>
                          <w:rFonts w:ascii="Arial" w:hAnsi="Arial" w:cs="Arial"/>
                          <w:sz w:val="24"/>
                          <w:szCs w:val="24"/>
                          <w:u w:val="single"/>
                        </w:rPr>
                        <w:t xml:space="preserve">Team managers </w:t>
                      </w:r>
                      <w:r>
                        <w:rPr>
                          <w:rFonts w:ascii="Arial" w:hAnsi="Arial" w:cs="Arial"/>
                          <w:sz w:val="24"/>
                          <w:szCs w:val="24"/>
                          <w:u w:val="single"/>
                        </w:rPr>
                        <w:t xml:space="preserve">agree </w:t>
                      </w:r>
                      <w:r w:rsidRPr="00452C5E">
                        <w:rPr>
                          <w:rFonts w:ascii="Arial" w:hAnsi="Arial" w:cs="Arial"/>
                          <w:sz w:val="24"/>
                          <w:szCs w:val="24"/>
                          <w:u w:val="single"/>
                        </w:rPr>
                        <w:t xml:space="preserve">de-escalation to One Point Service </w:t>
                      </w:r>
                    </w:p>
                    <w:p w14:paraId="675D26B2" w14:textId="77777777" w:rsidR="00E13D27" w:rsidRDefault="00E13D27" w:rsidP="00D54997">
                      <w:pPr>
                        <w:spacing w:after="0" w:line="240" w:lineRule="auto"/>
                        <w:jc w:val="center"/>
                        <w:rPr>
                          <w:rFonts w:ascii="Arial" w:hAnsi="Arial" w:cs="Arial"/>
                          <w:sz w:val="24"/>
                          <w:szCs w:val="24"/>
                        </w:rPr>
                      </w:pPr>
                    </w:p>
                    <w:p w14:paraId="731564E2" w14:textId="77777777" w:rsidR="00E13D27" w:rsidRDefault="00E13D27" w:rsidP="00452C5E">
                      <w:pPr>
                        <w:spacing w:after="0" w:line="240" w:lineRule="auto"/>
                        <w:jc w:val="center"/>
                        <w:rPr>
                          <w:rFonts w:ascii="Arial" w:hAnsi="Arial" w:cs="Arial"/>
                          <w:sz w:val="24"/>
                          <w:szCs w:val="24"/>
                        </w:rPr>
                      </w:pPr>
                      <w:proofErr w:type="spellStart"/>
                      <w:r>
                        <w:rPr>
                          <w:rFonts w:ascii="Arial" w:hAnsi="Arial" w:cs="Arial"/>
                          <w:sz w:val="24"/>
                          <w:szCs w:val="24"/>
                        </w:rPr>
                        <w:t>Famiiles</w:t>
                      </w:r>
                      <w:proofErr w:type="spellEnd"/>
                      <w:r>
                        <w:rPr>
                          <w:rFonts w:ascii="Arial" w:hAnsi="Arial" w:cs="Arial"/>
                          <w:sz w:val="24"/>
                          <w:szCs w:val="24"/>
                        </w:rPr>
                        <w:t xml:space="preserve"> First team manager </w:t>
                      </w:r>
                      <w:r w:rsidRPr="003559B3">
                        <w:rPr>
                          <w:rFonts w:ascii="Arial" w:hAnsi="Arial" w:cs="Arial"/>
                          <w:sz w:val="24"/>
                          <w:szCs w:val="24"/>
                        </w:rPr>
                        <w:t>complete</w:t>
                      </w:r>
                      <w:r>
                        <w:rPr>
                          <w:rFonts w:ascii="Arial" w:hAnsi="Arial" w:cs="Arial"/>
                          <w:sz w:val="24"/>
                          <w:szCs w:val="24"/>
                        </w:rPr>
                        <w:t>s</w:t>
                      </w:r>
                      <w:r w:rsidRPr="003559B3">
                        <w:rPr>
                          <w:rFonts w:ascii="Arial" w:hAnsi="Arial" w:cs="Arial"/>
                          <w:sz w:val="24"/>
                          <w:szCs w:val="24"/>
                        </w:rPr>
                        <w:t xml:space="preserve"> transfer summary</w:t>
                      </w:r>
                      <w:r>
                        <w:rPr>
                          <w:rFonts w:ascii="Arial" w:hAnsi="Arial" w:cs="Arial"/>
                          <w:sz w:val="24"/>
                          <w:szCs w:val="24"/>
                        </w:rPr>
                        <w:t>. C</w:t>
                      </w:r>
                      <w:r w:rsidRPr="003559B3">
                        <w:rPr>
                          <w:rFonts w:ascii="Arial" w:hAnsi="Arial" w:cs="Arial"/>
                          <w:sz w:val="24"/>
                          <w:szCs w:val="24"/>
                        </w:rPr>
                        <w:t xml:space="preserve">ase note </w:t>
                      </w:r>
                      <w:r>
                        <w:rPr>
                          <w:rFonts w:ascii="Arial" w:hAnsi="Arial" w:cs="Arial"/>
                          <w:sz w:val="24"/>
                          <w:szCs w:val="24"/>
                        </w:rPr>
                        <w:t xml:space="preserve">added to case recording system, and record made </w:t>
                      </w:r>
                      <w:r w:rsidRPr="003559B3">
                        <w:rPr>
                          <w:rFonts w:ascii="Arial" w:hAnsi="Arial" w:cs="Arial"/>
                          <w:sz w:val="24"/>
                          <w:szCs w:val="24"/>
                        </w:rPr>
                        <w:t xml:space="preserve">detailing rationale </w:t>
                      </w:r>
                      <w:r>
                        <w:rPr>
                          <w:rFonts w:ascii="Arial" w:hAnsi="Arial" w:cs="Arial"/>
                          <w:sz w:val="24"/>
                          <w:szCs w:val="24"/>
                        </w:rPr>
                        <w:t xml:space="preserve">and further support required. </w:t>
                      </w:r>
                    </w:p>
                    <w:p w14:paraId="2A7465C9" w14:textId="77777777" w:rsidR="00E13D27" w:rsidRDefault="00E13D27" w:rsidP="00452C5E">
                      <w:pPr>
                        <w:spacing w:after="0" w:line="240" w:lineRule="auto"/>
                        <w:jc w:val="center"/>
                        <w:rPr>
                          <w:rFonts w:ascii="Arial" w:hAnsi="Arial" w:cs="Arial"/>
                          <w:sz w:val="24"/>
                          <w:szCs w:val="24"/>
                        </w:rPr>
                      </w:pPr>
                    </w:p>
                    <w:p w14:paraId="66AC6405" w14:textId="43B2AC1F" w:rsidR="00E13D27" w:rsidRPr="003559B3" w:rsidRDefault="00E13D27" w:rsidP="00452C5E">
                      <w:pPr>
                        <w:spacing w:after="0" w:line="240" w:lineRule="auto"/>
                        <w:jc w:val="center"/>
                        <w:rPr>
                          <w:rFonts w:ascii="Arial" w:hAnsi="Arial" w:cs="Arial"/>
                          <w:sz w:val="24"/>
                          <w:szCs w:val="24"/>
                        </w:rPr>
                      </w:pPr>
                      <w:r>
                        <w:rPr>
                          <w:rFonts w:ascii="Arial" w:hAnsi="Arial" w:cs="Arial"/>
                          <w:sz w:val="24"/>
                          <w:szCs w:val="24"/>
                        </w:rPr>
                        <w:t>Case re-allocated in case recording system to relevant One Point team.</w:t>
                      </w:r>
                    </w:p>
                    <w:p w14:paraId="7E860840" w14:textId="77777777" w:rsidR="00E13D27" w:rsidRPr="001F7D29" w:rsidRDefault="00E13D27" w:rsidP="00D54997">
                      <w:pPr>
                        <w:jc w:val="center"/>
                        <w:rPr>
                          <w:sz w:val="20"/>
                          <w:szCs w:val="20"/>
                        </w:rPr>
                      </w:pPr>
                    </w:p>
                  </w:txbxContent>
                </v:textbox>
                <w10:wrap anchorx="margin"/>
              </v:shape>
            </w:pict>
          </mc:Fallback>
        </mc:AlternateContent>
      </w:r>
      <w:r w:rsidRPr="00D54997">
        <w:rPr>
          <w:rFonts w:ascii="Arial" w:hAnsi="Arial" w:cs="Arial"/>
          <w:noProof/>
          <w:sz w:val="24"/>
          <w:szCs w:val="24"/>
          <w:lang w:eastAsia="en-GB"/>
        </w:rPr>
        <mc:AlternateContent>
          <mc:Choice Requires="wps">
            <w:drawing>
              <wp:anchor distT="0" distB="0" distL="114300" distR="114300" simplePos="0" relativeHeight="252314112" behindDoc="0" locked="0" layoutInCell="1" allowOverlap="1" wp14:anchorId="433A1342" wp14:editId="09B29971">
                <wp:simplePos x="0" y="0"/>
                <wp:positionH relativeFrom="margin">
                  <wp:posOffset>2667635</wp:posOffset>
                </wp:positionH>
                <wp:positionV relativeFrom="paragraph">
                  <wp:posOffset>5221606</wp:posOffset>
                </wp:positionV>
                <wp:extent cx="2209800" cy="15240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2209800" cy="1524000"/>
                        </a:xfrm>
                        <a:prstGeom prst="rect">
                          <a:avLst/>
                        </a:prstGeom>
                        <a:solidFill>
                          <a:schemeClr val="accent3">
                            <a:lumMod val="20000"/>
                            <a:lumOff val="80000"/>
                          </a:schemeClr>
                        </a:solidFill>
                        <a:ln w="6350">
                          <a:noFill/>
                        </a:ln>
                      </wps:spPr>
                      <wps:txbx>
                        <w:txbxContent>
                          <w:p w14:paraId="559BBF00" w14:textId="77777777" w:rsidR="00E13D27" w:rsidRPr="00452C5E" w:rsidRDefault="00E13D27" w:rsidP="00D54997">
                            <w:pPr>
                              <w:spacing w:after="0" w:line="240" w:lineRule="auto"/>
                              <w:jc w:val="center"/>
                              <w:rPr>
                                <w:rFonts w:ascii="Arial" w:hAnsi="Arial" w:cs="Arial"/>
                                <w:sz w:val="24"/>
                                <w:szCs w:val="24"/>
                                <w:u w:val="single"/>
                              </w:rPr>
                            </w:pPr>
                            <w:r w:rsidRPr="00452C5E">
                              <w:rPr>
                                <w:rFonts w:ascii="Arial" w:hAnsi="Arial" w:cs="Arial"/>
                                <w:sz w:val="24"/>
                                <w:szCs w:val="24"/>
                                <w:u w:val="single"/>
                              </w:rPr>
                              <w:t xml:space="preserve">Team managers do not agree de-escalation </w:t>
                            </w:r>
                          </w:p>
                          <w:p w14:paraId="69320D88" w14:textId="77777777" w:rsidR="00E13D27" w:rsidRDefault="00E13D27" w:rsidP="00D54997">
                            <w:pPr>
                              <w:spacing w:after="0" w:line="240" w:lineRule="auto"/>
                              <w:jc w:val="center"/>
                              <w:rPr>
                                <w:rFonts w:ascii="Arial" w:hAnsi="Arial" w:cs="Arial"/>
                                <w:sz w:val="24"/>
                                <w:szCs w:val="24"/>
                              </w:rPr>
                            </w:pPr>
                          </w:p>
                          <w:p w14:paraId="07295B7F" w14:textId="71157564" w:rsidR="00E13D27" w:rsidRPr="003559B3" w:rsidRDefault="00E13D27" w:rsidP="00D54997">
                            <w:pPr>
                              <w:spacing w:after="0" w:line="240" w:lineRule="auto"/>
                              <w:jc w:val="center"/>
                              <w:rPr>
                                <w:rFonts w:ascii="Arial" w:hAnsi="Arial" w:cs="Arial"/>
                                <w:sz w:val="24"/>
                                <w:szCs w:val="24"/>
                              </w:rPr>
                            </w:pPr>
                            <w:r w:rsidRPr="003559B3">
                              <w:rPr>
                                <w:rFonts w:ascii="Arial" w:hAnsi="Arial" w:cs="Arial"/>
                                <w:sz w:val="24"/>
                                <w:szCs w:val="24"/>
                              </w:rPr>
                              <w:t xml:space="preserve">Record made on child’s file. Case remains with </w:t>
                            </w:r>
                            <w:r>
                              <w:rPr>
                                <w:rFonts w:ascii="Arial" w:hAnsi="Arial" w:cs="Arial"/>
                                <w:sz w:val="24"/>
                                <w:szCs w:val="24"/>
                              </w:rPr>
                              <w:t>Families First. Support from</w:t>
                            </w:r>
                            <w:r w:rsidRPr="003559B3">
                              <w:rPr>
                                <w:rFonts w:ascii="Arial" w:hAnsi="Arial" w:cs="Arial"/>
                                <w:sz w:val="24"/>
                                <w:szCs w:val="24"/>
                              </w:rPr>
                              <w:t xml:space="preserve"> </w:t>
                            </w:r>
                            <w:r>
                              <w:rPr>
                                <w:rFonts w:ascii="Arial" w:hAnsi="Arial" w:cs="Arial"/>
                                <w:sz w:val="24"/>
                                <w:szCs w:val="24"/>
                              </w:rPr>
                              <w:t>social worker</w:t>
                            </w:r>
                            <w:r w:rsidRPr="003559B3">
                              <w:rPr>
                                <w:rFonts w:ascii="Arial" w:hAnsi="Arial" w:cs="Arial"/>
                                <w:sz w:val="24"/>
                                <w:szCs w:val="24"/>
                              </w:rPr>
                              <w:t xml:space="preserve"> and TAF following Outcome Focussed plan.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A1342" id="Text Box 62" o:spid="_x0000_s1032" type="#_x0000_t202" style="position:absolute;margin-left:210.05pt;margin-top:411.15pt;width:174pt;height:120pt;z-index:25231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" fillcolor="#eaf1dd [662]" stroked="f" strokeweight=".5pt">
                <v:textbox>
                  <w:txbxContent>
                    <w:p w14:paraId="559BBF00" w14:textId="77777777" w:rsidR="00E13D27" w:rsidRPr="00452C5E" w:rsidRDefault="00E13D27" w:rsidP="00D54997">
                      <w:pPr>
                        <w:spacing w:after="0" w:line="240" w:lineRule="auto"/>
                        <w:jc w:val="center"/>
                        <w:rPr>
                          <w:rFonts w:ascii="Arial" w:hAnsi="Arial" w:cs="Arial"/>
                          <w:sz w:val="24"/>
                          <w:szCs w:val="24"/>
                          <w:u w:val="single"/>
                        </w:rPr>
                      </w:pPr>
                      <w:r w:rsidRPr="00452C5E">
                        <w:rPr>
                          <w:rFonts w:ascii="Arial" w:hAnsi="Arial" w:cs="Arial"/>
                          <w:sz w:val="24"/>
                          <w:szCs w:val="24"/>
                          <w:u w:val="single"/>
                        </w:rPr>
                        <w:t xml:space="preserve">Team managers do not agree de-escalation </w:t>
                      </w:r>
                    </w:p>
                    <w:p w14:paraId="69320D88" w14:textId="77777777" w:rsidR="00E13D27" w:rsidRDefault="00E13D27" w:rsidP="00D54997">
                      <w:pPr>
                        <w:spacing w:after="0" w:line="240" w:lineRule="auto"/>
                        <w:jc w:val="center"/>
                        <w:rPr>
                          <w:rFonts w:ascii="Arial" w:hAnsi="Arial" w:cs="Arial"/>
                          <w:sz w:val="24"/>
                          <w:szCs w:val="24"/>
                        </w:rPr>
                      </w:pPr>
                    </w:p>
                    <w:p w14:paraId="07295B7F" w14:textId="71157564" w:rsidR="00E13D27" w:rsidRPr="003559B3" w:rsidRDefault="00E13D27" w:rsidP="00D54997">
                      <w:pPr>
                        <w:spacing w:after="0" w:line="240" w:lineRule="auto"/>
                        <w:jc w:val="center"/>
                        <w:rPr>
                          <w:rFonts w:ascii="Arial" w:hAnsi="Arial" w:cs="Arial"/>
                          <w:sz w:val="24"/>
                          <w:szCs w:val="24"/>
                        </w:rPr>
                      </w:pPr>
                      <w:r w:rsidRPr="003559B3">
                        <w:rPr>
                          <w:rFonts w:ascii="Arial" w:hAnsi="Arial" w:cs="Arial"/>
                          <w:sz w:val="24"/>
                          <w:szCs w:val="24"/>
                        </w:rPr>
                        <w:t xml:space="preserve">Record made on child’s file. Case remains with </w:t>
                      </w:r>
                      <w:r>
                        <w:rPr>
                          <w:rFonts w:ascii="Arial" w:hAnsi="Arial" w:cs="Arial"/>
                          <w:sz w:val="24"/>
                          <w:szCs w:val="24"/>
                        </w:rPr>
                        <w:t>Families First. Support from</w:t>
                      </w:r>
                      <w:r w:rsidRPr="003559B3">
                        <w:rPr>
                          <w:rFonts w:ascii="Arial" w:hAnsi="Arial" w:cs="Arial"/>
                          <w:sz w:val="24"/>
                          <w:szCs w:val="24"/>
                        </w:rPr>
                        <w:t xml:space="preserve"> </w:t>
                      </w:r>
                      <w:r>
                        <w:rPr>
                          <w:rFonts w:ascii="Arial" w:hAnsi="Arial" w:cs="Arial"/>
                          <w:sz w:val="24"/>
                          <w:szCs w:val="24"/>
                        </w:rPr>
                        <w:t>social worker</w:t>
                      </w:r>
                      <w:r w:rsidRPr="003559B3">
                        <w:rPr>
                          <w:rFonts w:ascii="Arial" w:hAnsi="Arial" w:cs="Arial"/>
                          <w:sz w:val="24"/>
                          <w:szCs w:val="24"/>
                        </w:rPr>
                        <w:t xml:space="preserve"> and TAF following Outcome Focussed plan. </w:t>
                      </w:r>
                    </w:p>
                  </w:txbxContent>
                </v:textbox>
                <w10:wrap anchorx="margin"/>
              </v:shape>
            </w:pict>
          </mc:Fallback>
        </mc:AlternateContent>
      </w:r>
      <w:r w:rsidRPr="004910FB">
        <w:rPr>
          <w:rFonts w:ascii="Arial" w:hAnsi="Arial" w:cs="Arial"/>
          <w:noProof/>
          <w:sz w:val="24"/>
          <w:szCs w:val="24"/>
          <w:lang w:eastAsia="en-GB"/>
        </w:rPr>
        <mc:AlternateContent>
          <mc:Choice Requires="wps">
            <w:drawing>
              <wp:anchor distT="0" distB="0" distL="114300" distR="114300" simplePos="0" relativeHeight="252324352" behindDoc="0" locked="0" layoutInCell="1" allowOverlap="1" wp14:anchorId="5C1431A5" wp14:editId="609EFA1E">
                <wp:simplePos x="0" y="0"/>
                <wp:positionH relativeFrom="column">
                  <wp:posOffset>2696211</wp:posOffset>
                </wp:positionH>
                <wp:positionV relativeFrom="paragraph">
                  <wp:posOffset>4716780</wp:posOffset>
                </wp:positionV>
                <wp:extent cx="400050" cy="323850"/>
                <wp:effectExtent l="0" t="0" r="76200" b="57150"/>
                <wp:wrapNone/>
                <wp:docPr id="99" name="Straight Arrow Connector 99"/>
                <wp:cNvGraphicFramePr/>
                <a:graphic xmlns:a="http://schemas.openxmlformats.org/drawingml/2006/main">
                  <a:graphicData uri="http://schemas.microsoft.com/office/word/2010/wordprocessingShape">
                    <wps:wsp>
                      <wps:cNvCnPr/>
                      <wps:spPr>
                        <a:xfrm>
                          <a:off x="0" y="0"/>
                          <a:ext cx="40005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7818D1" id="Straight Arrow Connector 99" o:spid="_x0000_s1026" type="#_x0000_t32" style="position:absolute;margin-left:212.3pt;margin-top:371.4pt;width:31.5pt;height:25.5pt;z-index:2523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" strokecolor="black [3040]">
                <v:stroke endarrow="block"/>
              </v:shape>
            </w:pict>
          </mc:Fallback>
        </mc:AlternateContent>
      </w:r>
      <w:r w:rsidRPr="004910FB">
        <w:rPr>
          <w:rFonts w:ascii="Arial" w:hAnsi="Arial" w:cs="Arial"/>
          <w:noProof/>
          <w:sz w:val="24"/>
          <w:szCs w:val="24"/>
          <w:lang w:eastAsia="en-GB"/>
        </w:rPr>
        <mc:AlternateContent>
          <mc:Choice Requires="wps">
            <w:drawing>
              <wp:anchor distT="0" distB="0" distL="114300" distR="114300" simplePos="0" relativeHeight="252320256" behindDoc="0" locked="0" layoutInCell="1" allowOverlap="1" wp14:anchorId="1E034A67" wp14:editId="45AD9FB4">
                <wp:simplePos x="0" y="0"/>
                <wp:positionH relativeFrom="column">
                  <wp:posOffset>1134110</wp:posOffset>
                </wp:positionH>
                <wp:positionV relativeFrom="paragraph">
                  <wp:posOffset>4707255</wp:posOffset>
                </wp:positionV>
                <wp:extent cx="352425" cy="352425"/>
                <wp:effectExtent l="38100" t="0" r="28575" b="47625"/>
                <wp:wrapNone/>
                <wp:docPr id="97" name="Straight Arrow Connector 97"/>
                <wp:cNvGraphicFramePr/>
                <a:graphic xmlns:a="http://schemas.openxmlformats.org/drawingml/2006/main">
                  <a:graphicData uri="http://schemas.microsoft.com/office/word/2010/wordprocessingShape">
                    <wps:wsp>
                      <wps:cNvCnPr/>
                      <wps:spPr>
                        <a:xfrm flipH="1">
                          <a:off x="0" y="0"/>
                          <a:ext cx="352425"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049792" id="Straight Arrow Connector 97" o:spid="_x0000_s1026" type="#_x0000_t32" style="position:absolute;margin-left:89.3pt;margin-top:370.65pt;width:27.75pt;height:27.75pt;flip:x;z-index:2523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" strokecolor="black [3040]">
                <v:stroke endarrow="block"/>
              </v:shape>
            </w:pict>
          </mc:Fallback>
        </mc:AlternateContent>
      </w:r>
      <w:r w:rsidRPr="00D54997">
        <w:rPr>
          <w:rFonts w:ascii="Arial" w:hAnsi="Arial" w:cs="Arial"/>
          <w:noProof/>
          <w:sz w:val="24"/>
          <w:szCs w:val="24"/>
          <w:lang w:eastAsia="en-GB"/>
        </w:rPr>
        <mc:AlternateContent>
          <mc:Choice Requires="wps">
            <w:drawing>
              <wp:anchor distT="0" distB="0" distL="114300" distR="114300" simplePos="0" relativeHeight="252310016" behindDoc="0" locked="0" layoutInCell="1" allowOverlap="1" wp14:anchorId="5BAAAC76" wp14:editId="64D4051B">
                <wp:simplePos x="0" y="0"/>
                <wp:positionH relativeFrom="margin">
                  <wp:posOffset>1565910</wp:posOffset>
                </wp:positionH>
                <wp:positionV relativeFrom="paragraph">
                  <wp:posOffset>4335780</wp:posOffset>
                </wp:positionV>
                <wp:extent cx="1114425" cy="304800"/>
                <wp:effectExtent l="0" t="0" r="9525" b="0"/>
                <wp:wrapNone/>
                <wp:docPr id="58" name="Text Box 58"/>
                <wp:cNvGraphicFramePr/>
                <a:graphic xmlns:a="http://schemas.openxmlformats.org/drawingml/2006/main">
                  <a:graphicData uri="http://schemas.microsoft.com/office/word/2010/wordprocessingShape">
                    <wps:wsp>
                      <wps:cNvSpPr txBox="1"/>
                      <wps:spPr>
                        <a:xfrm>
                          <a:off x="0" y="0"/>
                          <a:ext cx="1114425" cy="304800"/>
                        </a:xfrm>
                        <a:prstGeom prst="rect">
                          <a:avLst/>
                        </a:prstGeom>
                        <a:solidFill>
                          <a:schemeClr val="accent3">
                            <a:lumMod val="20000"/>
                            <a:lumOff val="80000"/>
                          </a:schemeClr>
                        </a:solidFill>
                        <a:ln w="6350">
                          <a:noFill/>
                        </a:ln>
                      </wps:spPr>
                      <wps:txbx>
                        <w:txbxContent>
                          <w:p w14:paraId="65959493" w14:textId="663B2BFF" w:rsidR="00E13D27" w:rsidRPr="003559B3" w:rsidRDefault="00E13D27" w:rsidP="00452C5E">
                            <w:pPr>
                              <w:shd w:val="clear" w:color="auto" w:fill="EAF1DD" w:themeFill="accent3" w:themeFillTint="33"/>
                              <w:jc w:val="center"/>
                              <w:rPr>
                                <w:rFonts w:ascii="Arial" w:hAnsi="Arial" w:cs="Arial"/>
                                <w:sz w:val="24"/>
                                <w:szCs w:val="24"/>
                              </w:rPr>
                            </w:pPr>
                            <w:r>
                              <w:rPr>
                                <w:rFonts w:ascii="Arial" w:hAnsi="Arial" w:cs="Arial"/>
                                <w:sz w:val="24"/>
                                <w:szCs w:val="24"/>
                              </w:rPr>
                              <w:t xml:space="preserve">Agreement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AAC76" id="Text Box 58" o:spid="_x0000_s1033" type="#_x0000_t202" style="position:absolute;margin-left:123.3pt;margin-top:341.4pt;width:87.75pt;height:24pt;z-index:25231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" fillcolor="#eaf1dd [662]" stroked="f" strokeweight=".5pt">
                <v:textbox>
                  <w:txbxContent>
                    <w:p w14:paraId="65959493" w14:textId="663B2BFF" w:rsidR="00E13D27" w:rsidRPr="003559B3" w:rsidRDefault="00E13D27" w:rsidP="00452C5E">
                      <w:pPr>
                        <w:shd w:val="clear" w:color="auto" w:fill="EAF1DD" w:themeFill="accent3" w:themeFillTint="33"/>
                        <w:jc w:val="center"/>
                        <w:rPr>
                          <w:rFonts w:ascii="Arial" w:hAnsi="Arial" w:cs="Arial"/>
                          <w:sz w:val="24"/>
                          <w:szCs w:val="24"/>
                        </w:rPr>
                      </w:pPr>
                      <w:r>
                        <w:rPr>
                          <w:rFonts w:ascii="Arial" w:hAnsi="Arial" w:cs="Arial"/>
                          <w:sz w:val="24"/>
                          <w:szCs w:val="24"/>
                        </w:rPr>
                        <w:t xml:space="preserve">Agreement </w:t>
                      </w:r>
                    </w:p>
                  </w:txbxContent>
                </v:textbox>
                <w10:wrap anchorx="margin"/>
              </v:shape>
            </w:pict>
          </mc:Fallback>
        </mc:AlternateContent>
      </w:r>
      <w:r w:rsidRPr="004910FB">
        <w:rPr>
          <w:rFonts w:ascii="Arial" w:hAnsi="Arial" w:cs="Arial"/>
          <w:noProof/>
          <w:sz w:val="24"/>
          <w:szCs w:val="24"/>
          <w:lang w:eastAsia="en-GB"/>
        </w:rPr>
        <mc:AlternateContent>
          <mc:Choice Requires="wps">
            <w:drawing>
              <wp:anchor distT="0" distB="0" distL="114300" distR="114300" simplePos="0" relativeHeight="252318208" behindDoc="0" locked="0" layoutInCell="1" allowOverlap="1" wp14:anchorId="12C468C1" wp14:editId="4A5D9C2B">
                <wp:simplePos x="0" y="0"/>
                <wp:positionH relativeFrom="column">
                  <wp:posOffset>2111375</wp:posOffset>
                </wp:positionH>
                <wp:positionV relativeFrom="paragraph">
                  <wp:posOffset>3890645</wp:posOffset>
                </wp:positionV>
                <wp:extent cx="0" cy="342900"/>
                <wp:effectExtent l="76200" t="0" r="76200" b="57150"/>
                <wp:wrapNone/>
                <wp:docPr id="96" name="Straight Arrow Connector 96"/>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8176BB" id="Straight Arrow Connector 96" o:spid="_x0000_s1026" type="#_x0000_t32" style="position:absolute;margin-left:166.25pt;margin-top:306.35pt;width:0;height:27pt;z-index:2523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" strokecolor="black [3040]">
                <v:stroke endarrow="block"/>
              </v:shape>
            </w:pict>
          </mc:Fallback>
        </mc:AlternateContent>
      </w:r>
      <w:r w:rsidRPr="004910FB">
        <w:rPr>
          <w:rFonts w:ascii="Arial" w:hAnsi="Arial" w:cs="Arial"/>
          <w:noProof/>
          <w:sz w:val="24"/>
          <w:szCs w:val="24"/>
          <w:lang w:eastAsia="en-GB"/>
        </w:rPr>
        <mc:AlternateContent>
          <mc:Choice Requires="wps">
            <w:drawing>
              <wp:anchor distT="0" distB="0" distL="114300" distR="114300" simplePos="0" relativeHeight="252278272" behindDoc="0" locked="0" layoutInCell="1" allowOverlap="1" wp14:anchorId="71D8D64F" wp14:editId="2A0B448B">
                <wp:simplePos x="0" y="0"/>
                <wp:positionH relativeFrom="column">
                  <wp:posOffset>305435</wp:posOffset>
                </wp:positionH>
                <wp:positionV relativeFrom="paragraph">
                  <wp:posOffset>525780</wp:posOffset>
                </wp:positionV>
                <wp:extent cx="2743200" cy="1352550"/>
                <wp:effectExtent l="0" t="0" r="0" b="0"/>
                <wp:wrapNone/>
                <wp:docPr id="678" name="Text Box 678"/>
                <wp:cNvGraphicFramePr/>
                <a:graphic xmlns:a="http://schemas.openxmlformats.org/drawingml/2006/main">
                  <a:graphicData uri="http://schemas.microsoft.com/office/word/2010/wordprocessingShape">
                    <wps:wsp>
                      <wps:cNvSpPr txBox="1"/>
                      <wps:spPr>
                        <a:xfrm>
                          <a:off x="0" y="0"/>
                          <a:ext cx="2743200" cy="1352550"/>
                        </a:xfrm>
                        <a:prstGeom prst="rect">
                          <a:avLst/>
                        </a:prstGeom>
                        <a:solidFill>
                          <a:schemeClr val="accent3">
                            <a:lumMod val="20000"/>
                            <a:lumOff val="80000"/>
                          </a:schemeClr>
                        </a:solidFill>
                        <a:ln w="6350">
                          <a:noFill/>
                        </a:ln>
                      </wps:spPr>
                      <wps:txbx>
                        <w:txbxContent>
                          <w:p w14:paraId="29A30891" w14:textId="0FFB03EF" w:rsidR="00E13D27" w:rsidRDefault="00E13D27" w:rsidP="00D165DD">
                            <w:pPr>
                              <w:spacing w:after="0" w:line="240" w:lineRule="auto"/>
                              <w:jc w:val="center"/>
                              <w:rPr>
                                <w:rFonts w:ascii="Arial" w:hAnsi="Arial" w:cs="Arial"/>
                                <w:sz w:val="24"/>
                                <w:szCs w:val="24"/>
                              </w:rPr>
                            </w:pPr>
                            <w:r w:rsidRPr="00701D77">
                              <w:rPr>
                                <w:rFonts w:ascii="Arial" w:hAnsi="Arial" w:cs="Arial"/>
                                <w:sz w:val="24"/>
                                <w:szCs w:val="24"/>
                                <w:u w:val="single"/>
                              </w:rPr>
                              <w:t>Needs may be met by O</w:t>
                            </w:r>
                            <w:r>
                              <w:rPr>
                                <w:rFonts w:ascii="Arial" w:hAnsi="Arial" w:cs="Arial"/>
                                <w:sz w:val="24"/>
                                <w:szCs w:val="24"/>
                                <w:u w:val="single"/>
                              </w:rPr>
                              <w:t>ne Point Service</w:t>
                            </w:r>
                          </w:p>
                          <w:p w14:paraId="0014C8CD" w14:textId="77777777" w:rsidR="00E13D27" w:rsidRDefault="00E13D27" w:rsidP="001E6B58">
                            <w:pPr>
                              <w:spacing w:after="0" w:line="240" w:lineRule="auto"/>
                              <w:rPr>
                                <w:rFonts w:ascii="Arial" w:hAnsi="Arial" w:cs="Arial"/>
                                <w:sz w:val="24"/>
                                <w:szCs w:val="24"/>
                              </w:rPr>
                            </w:pPr>
                          </w:p>
                          <w:p w14:paraId="1773D75C" w14:textId="3DE1E752" w:rsidR="00E13D27" w:rsidRPr="001C016C" w:rsidRDefault="00E13D27" w:rsidP="00D165DD">
                            <w:pPr>
                              <w:spacing w:after="0" w:line="240" w:lineRule="auto"/>
                              <w:jc w:val="center"/>
                              <w:rPr>
                                <w:color w:val="000000" w:themeColor="text1"/>
                              </w:rPr>
                            </w:pPr>
                            <w:r>
                              <w:rPr>
                                <w:rFonts w:ascii="Arial" w:hAnsi="Arial" w:cs="Arial"/>
                                <w:sz w:val="24"/>
                                <w:szCs w:val="24"/>
                              </w:rPr>
                              <w:t xml:space="preserve">Case is presented to the Allocations Meeting for discussion between Families First team manager and </w:t>
                            </w:r>
                            <w:r w:rsidRPr="001C016C">
                              <w:rPr>
                                <w:rFonts w:ascii="Arial" w:hAnsi="Arial" w:cs="Arial"/>
                                <w:color w:val="000000" w:themeColor="text1"/>
                                <w:sz w:val="24"/>
                                <w:szCs w:val="24"/>
                              </w:rPr>
                              <w:t>O</w:t>
                            </w:r>
                            <w:r>
                              <w:rPr>
                                <w:rFonts w:ascii="Arial" w:hAnsi="Arial" w:cs="Arial"/>
                                <w:color w:val="000000" w:themeColor="text1"/>
                                <w:sz w:val="24"/>
                                <w:szCs w:val="24"/>
                              </w:rPr>
                              <w:t>ne Point Service team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8D64F" id="Text Box 678" o:spid="_x0000_s1034" type="#_x0000_t202" style="position:absolute;margin-left:24.05pt;margin-top:41.4pt;width:3in;height:106.5pt;z-index:2522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" fillcolor="#eaf1dd [662]" stroked="f" strokeweight=".5pt">
                <v:textbox>
                  <w:txbxContent>
                    <w:p w14:paraId="29A30891" w14:textId="0FFB03EF" w:rsidR="00E13D27" w:rsidRDefault="00E13D27" w:rsidP="00D165DD">
                      <w:pPr>
                        <w:spacing w:after="0" w:line="240" w:lineRule="auto"/>
                        <w:jc w:val="center"/>
                        <w:rPr>
                          <w:rFonts w:ascii="Arial" w:hAnsi="Arial" w:cs="Arial"/>
                          <w:sz w:val="24"/>
                          <w:szCs w:val="24"/>
                        </w:rPr>
                      </w:pPr>
                      <w:r w:rsidRPr="00701D77">
                        <w:rPr>
                          <w:rFonts w:ascii="Arial" w:hAnsi="Arial" w:cs="Arial"/>
                          <w:sz w:val="24"/>
                          <w:szCs w:val="24"/>
                          <w:u w:val="single"/>
                        </w:rPr>
                        <w:t>Needs may be met by O</w:t>
                      </w:r>
                      <w:r>
                        <w:rPr>
                          <w:rFonts w:ascii="Arial" w:hAnsi="Arial" w:cs="Arial"/>
                          <w:sz w:val="24"/>
                          <w:szCs w:val="24"/>
                          <w:u w:val="single"/>
                        </w:rPr>
                        <w:t>ne Point Service</w:t>
                      </w:r>
                    </w:p>
                    <w:p w14:paraId="0014C8CD" w14:textId="77777777" w:rsidR="00E13D27" w:rsidRDefault="00E13D27" w:rsidP="001E6B58">
                      <w:pPr>
                        <w:spacing w:after="0" w:line="240" w:lineRule="auto"/>
                        <w:rPr>
                          <w:rFonts w:ascii="Arial" w:hAnsi="Arial" w:cs="Arial"/>
                          <w:sz w:val="24"/>
                          <w:szCs w:val="24"/>
                        </w:rPr>
                      </w:pPr>
                    </w:p>
                    <w:p w14:paraId="1773D75C" w14:textId="3DE1E752" w:rsidR="00E13D27" w:rsidRPr="001C016C" w:rsidRDefault="00E13D27" w:rsidP="00D165DD">
                      <w:pPr>
                        <w:spacing w:after="0" w:line="240" w:lineRule="auto"/>
                        <w:jc w:val="center"/>
                        <w:rPr>
                          <w:color w:val="000000" w:themeColor="text1"/>
                        </w:rPr>
                      </w:pPr>
                      <w:r>
                        <w:rPr>
                          <w:rFonts w:ascii="Arial" w:hAnsi="Arial" w:cs="Arial"/>
                          <w:sz w:val="24"/>
                          <w:szCs w:val="24"/>
                        </w:rPr>
                        <w:t xml:space="preserve">Case is presented to the Allocations Meeting for discussion between Families First team manager and </w:t>
                      </w:r>
                      <w:r w:rsidRPr="001C016C">
                        <w:rPr>
                          <w:rFonts w:ascii="Arial" w:hAnsi="Arial" w:cs="Arial"/>
                          <w:color w:val="000000" w:themeColor="text1"/>
                          <w:sz w:val="24"/>
                          <w:szCs w:val="24"/>
                        </w:rPr>
                        <w:t>O</w:t>
                      </w:r>
                      <w:r>
                        <w:rPr>
                          <w:rFonts w:ascii="Arial" w:hAnsi="Arial" w:cs="Arial"/>
                          <w:color w:val="000000" w:themeColor="text1"/>
                          <w:sz w:val="24"/>
                          <w:szCs w:val="24"/>
                        </w:rPr>
                        <w:t>ne Point Service team manager.</w:t>
                      </w:r>
                    </w:p>
                  </w:txbxContent>
                </v:textbox>
              </v:shape>
            </w:pict>
          </mc:Fallback>
        </mc:AlternateContent>
      </w:r>
      <w:r w:rsidRPr="004910FB">
        <w:rPr>
          <w:rFonts w:ascii="Arial" w:hAnsi="Arial" w:cs="Arial"/>
          <w:noProof/>
          <w:sz w:val="24"/>
          <w:szCs w:val="24"/>
          <w:lang w:eastAsia="en-GB"/>
        </w:rPr>
        <mc:AlternateContent>
          <mc:Choice Requires="wps">
            <w:drawing>
              <wp:anchor distT="0" distB="0" distL="114300" distR="114300" simplePos="0" relativeHeight="252305920" behindDoc="0" locked="0" layoutInCell="1" allowOverlap="1" wp14:anchorId="6574AB65" wp14:editId="0212DA82">
                <wp:simplePos x="0" y="0"/>
                <wp:positionH relativeFrom="margin">
                  <wp:posOffset>-170815</wp:posOffset>
                </wp:positionH>
                <wp:positionV relativeFrom="paragraph">
                  <wp:posOffset>2449830</wp:posOffset>
                </wp:positionV>
                <wp:extent cx="3686175" cy="1392555"/>
                <wp:effectExtent l="0" t="0" r="9525" b="0"/>
                <wp:wrapNone/>
                <wp:docPr id="24" name="Text Box 24"/>
                <wp:cNvGraphicFramePr/>
                <a:graphic xmlns:a="http://schemas.openxmlformats.org/drawingml/2006/main">
                  <a:graphicData uri="http://schemas.microsoft.com/office/word/2010/wordprocessingShape">
                    <wps:wsp>
                      <wps:cNvSpPr txBox="1"/>
                      <wps:spPr>
                        <a:xfrm>
                          <a:off x="0" y="0"/>
                          <a:ext cx="3686175" cy="1392555"/>
                        </a:xfrm>
                        <a:prstGeom prst="rect">
                          <a:avLst/>
                        </a:prstGeom>
                        <a:solidFill>
                          <a:schemeClr val="accent3">
                            <a:lumMod val="20000"/>
                            <a:lumOff val="80000"/>
                          </a:schemeClr>
                        </a:solidFill>
                        <a:ln w="6350">
                          <a:noFill/>
                        </a:ln>
                      </wps:spPr>
                      <wps:txbx>
                        <w:txbxContent>
                          <w:p w14:paraId="2E3C3A3D" w14:textId="77777777" w:rsidR="00E13D27" w:rsidRDefault="00E13D27" w:rsidP="00D165DD">
                            <w:pPr>
                              <w:shd w:val="clear" w:color="auto" w:fill="EAF1DD" w:themeFill="accent3" w:themeFillTint="33"/>
                              <w:spacing w:after="0" w:line="240" w:lineRule="auto"/>
                              <w:jc w:val="center"/>
                              <w:rPr>
                                <w:rFonts w:ascii="Arial" w:hAnsi="Arial" w:cs="Arial"/>
                                <w:sz w:val="24"/>
                                <w:szCs w:val="24"/>
                              </w:rPr>
                            </w:pPr>
                            <w:r w:rsidRPr="003559B3">
                              <w:rPr>
                                <w:rFonts w:ascii="Arial" w:hAnsi="Arial" w:cs="Arial"/>
                                <w:sz w:val="24"/>
                                <w:szCs w:val="24"/>
                              </w:rPr>
                              <w:t>Case presented to allocations meeting attended by O</w:t>
                            </w:r>
                            <w:r>
                              <w:rPr>
                                <w:rFonts w:ascii="Arial" w:hAnsi="Arial" w:cs="Arial"/>
                                <w:sz w:val="24"/>
                                <w:szCs w:val="24"/>
                              </w:rPr>
                              <w:t xml:space="preserve">ne Point Service team manager and </w:t>
                            </w:r>
                            <w:r w:rsidRPr="003559B3">
                              <w:rPr>
                                <w:rFonts w:ascii="Arial" w:hAnsi="Arial" w:cs="Arial"/>
                                <w:sz w:val="24"/>
                                <w:szCs w:val="24"/>
                              </w:rPr>
                              <w:t>F</w:t>
                            </w:r>
                            <w:r>
                              <w:rPr>
                                <w:rFonts w:ascii="Arial" w:hAnsi="Arial" w:cs="Arial"/>
                                <w:sz w:val="24"/>
                                <w:szCs w:val="24"/>
                              </w:rPr>
                              <w:t>amilies First team manager</w:t>
                            </w:r>
                            <w:r w:rsidRPr="003559B3">
                              <w:rPr>
                                <w:rFonts w:ascii="Arial" w:hAnsi="Arial" w:cs="Arial"/>
                                <w:sz w:val="24"/>
                                <w:szCs w:val="24"/>
                              </w:rPr>
                              <w:t xml:space="preserve"> </w:t>
                            </w:r>
                          </w:p>
                          <w:p w14:paraId="78F34C50" w14:textId="77777777" w:rsidR="00E13D27" w:rsidRDefault="00E13D27" w:rsidP="00D165DD">
                            <w:pPr>
                              <w:shd w:val="clear" w:color="auto" w:fill="EAF1DD" w:themeFill="accent3" w:themeFillTint="33"/>
                              <w:spacing w:after="0" w:line="240" w:lineRule="auto"/>
                              <w:jc w:val="center"/>
                              <w:rPr>
                                <w:rFonts w:ascii="Arial" w:hAnsi="Arial" w:cs="Arial"/>
                                <w:sz w:val="24"/>
                                <w:szCs w:val="24"/>
                              </w:rPr>
                            </w:pPr>
                          </w:p>
                          <w:p w14:paraId="2E31FF69" w14:textId="208C589C" w:rsidR="00E13D27" w:rsidRPr="003559B3" w:rsidRDefault="00E13D27" w:rsidP="00D165DD">
                            <w:pPr>
                              <w:shd w:val="clear" w:color="auto" w:fill="EAF1DD" w:themeFill="accent3" w:themeFillTint="33"/>
                              <w:spacing w:after="0" w:line="240" w:lineRule="auto"/>
                              <w:jc w:val="center"/>
                              <w:rPr>
                                <w:rFonts w:ascii="Arial" w:hAnsi="Arial" w:cs="Arial"/>
                                <w:sz w:val="24"/>
                                <w:szCs w:val="24"/>
                              </w:rPr>
                            </w:pPr>
                            <w:r>
                              <w:rPr>
                                <w:rFonts w:ascii="Arial" w:hAnsi="Arial" w:cs="Arial"/>
                                <w:sz w:val="24"/>
                                <w:szCs w:val="24"/>
                              </w:rPr>
                              <w:t>C</w:t>
                            </w:r>
                            <w:r w:rsidRPr="003559B3">
                              <w:rPr>
                                <w:rFonts w:ascii="Arial" w:hAnsi="Arial" w:cs="Arial"/>
                                <w:sz w:val="24"/>
                                <w:szCs w:val="24"/>
                              </w:rPr>
                              <w:t>ase discussion which includes what support has been offered and provided</w:t>
                            </w:r>
                            <w:r>
                              <w:rPr>
                                <w:rFonts w:ascii="Arial" w:hAnsi="Arial" w:cs="Arial"/>
                                <w:sz w:val="24"/>
                                <w:szCs w:val="24"/>
                              </w:rPr>
                              <w:t>,</w:t>
                            </w:r>
                            <w:r w:rsidRPr="003559B3">
                              <w:rPr>
                                <w:rFonts w:ascii="Arial" w:hAnsi="Arial" w:cs="Arial"/>
                                <w:sz w:val="24"/>
                                <w:szCs w:val="24"/>
                              </w:rPr>
                              <w:t xml:space="preserve"> including the </w:t>
                            </w:r>
                            <w:r>
                              <w:rPr>
                                <w:rFonts w:ascii="Arial" w:hAnsi="Arial" w:cs="Arial"/>
                                <w:sz w:val="24"/>
                                <w:szCs w:val="24"/>
                              </w:rPr>
                              <w:t>rationale for de-</w:t>
                            </w:r>
                            <w:r w:rsidRPr="003559B3">
                              <w:rPr>
                                <w:rFonts w:ascii="Arial" w:hAnsi="Arial" w:cs="Arial"/>
                                <w:sz w:val="24"/>
                                <w:szCs w:val="24"/>
                              </w:rPr>
                              <w:t>escalation recommendation.</w:t>
                            </w:r>
                            <w:r>
                              <w:rPr>
                                <w:rFonts w:ascii="Arial" w:hAnsi="Arial" w:cs="Arial"/>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4AB65" id="Text Box 24" o:spid="_x0000_s1035" type="#_x0000_t202" style="position:absolute;margin-left:-13.45pt;margin-top:192.9pt;width:290.25pt;height:109.65pt;z-index:25230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" fillcolor="#eaf1dd [662]" stroked="f" strokeweight=".5pt">
                <v:textbox>
                  <w:txbxContent>
                    <w:p w14:paraId="2E3C3A3D" w14:textId="77777777" w:rsidR="00E13D27" w:rsidRDefault="00E13D27" w:rsidP="00D165DD">
                      <w:pPr>
                        <w:shd w:val="clear" w:color="auto" w:fill="EAF1DD" w:themeFill="accent3" w:themeFillTint="33"/>
                        <w:spacing w:after="0" w:line="240" w:lineRule="auto"/>
                        <w:jc w:val="center"/>
                        <w:rPr>
                          <w:rFonts w:ascii="Arial" w:hAnsi="Arial" w:cs="Arial"/>
                          <w:sz w:val="24"/>
                          <w:szCs w:val="24"/>
                        </w:rPr>
                      </w:pPr>
                      <w:r w:rsidRPr="003559B3">
                        <w:rPr>
                          <w:rFonts w:ascii="Arial" w:hAnsi="Arial" w:cs="Arial"/>
                          <w:sz w:val="24"/>
                          <w:szCs w:val="24"/>
                        </w:rPr>
                        <w:t>Case presented to allocations meeting attended by O</w:t>
                      </w:r>
                      <w:r>
                        <w:rPr>
                          <w:rFonts w:ascii="Arial" w:hAnsi="Arial" w:cs="Arial"/>
                          <w:sz w:val="24"/>
                          <w:szCs w:val="24"/>
                        </w:rPr>
                        <w:t xml:space="preserve">ne Point Service team manager and </w:t>
                      </w:r>
                      <w:r w:rsidRPr="003559B3">
                        <w:rPr>
                          <w:rFonts w:ascii="Arial" w:hAnsi="Arial" w:cs="Arial"/>
                          <w:sz w:val="24"/>
                          <w:szCs w:val="24"/>
                        </w:rPr>
                        <w:t>F</w:t>
                      </w:r>
                      <w:r>
                        <w:rPr>
                          <w:rFonts w:ascii="Arial" w:hAnsi="Arial" w:cs="Arial"/>
                          <w:sz w:val="24"/>
                          <w:szCs w:val="24"/>
                        </w:rPr>
                        <w:t>amilies First team manager</w:t>
                      </w:r>
                      <w:r w:rsidRPr="003559B3">
                        <w:rPr>
                          <w:rFonts w:ascii="Arial" w:hAnsi="Arial" w:cs="Arial"/>
                          <w:sz w:val="24"/>
                          <w:szCs w:val="24"/>
                        </w:rPr>
                        <w:t xml:space="preserve"> </w:t>
                      </w:r>
                    </w:p>
                    <w:p w14:paraId="78F34C50" w14:textId="77777777" w:rsidR="00E13D27" w:rsidRDefault="00E13D27" w:rsidP="00D165DD">
                      <w:pPr>
                        <w:shd w:val="clear" w:color="auto" w:fill="EAF1DD" w:themeFill="accent3" w:themeFillTint="33"/>
                        <w:spacing w:after="0" w:line="240" w:lineRule="auto"/>
                        <w:jc w:val="center"/>
                        <w:rPr>
                          <w:rFonts w:ascii="Arial" w:hAnsi="Arial" w:cs="Arial"/>
                          <w:sz w:val="24"/>
                          <w:szCs w:val="24"/>
                        </w:rPr>
                      </w:pPr>
                    </w:p>
                    <w:p w14:paraId="2E31FF69" w14:textId="208C589C" w:rsidR="00E13D27" w:rsidRPr="003559B3" w:rsidRDefault="00E13D27" w:rsidP="00D165DD">
                      <w:pPr>
                        <w:shd w:val="clear" w:color="auto" w:fill="EAF1DD" w:themeFill="accent3" w:themeFillTint="33"/>
                        <w:spacing w:after="0" w:line="240" w:lineRule="auto"/>
                        <w:jc w:val="center"/>
                        <w:rPr>
                          <w:rFonts w:ascii="Arial" w:hAnsi="Arial" w:cs="Arial"/>
                          <w:sz w:val="24"/>
                          <w:szCs w:val="24"/>
                        </w:rPr>
                      </w:pPr>
                      <w:r>
                        <w:rPr>
                          <w:rFonts w:ascii="Arial" w:hAnsi="Arial" w:cs="Arial"/>
                          <w:sz w:val="24"/>
                          <w:szCs w:val="24"/>
                        </w:rPr>
                        <w:t>C</w:t>
                      </w:r>
                      <w:r w:rsidRPr="003559B3">
                        <w:rPr>
                          <w:rFonts w:ascii="Arial" w:hAnsi="Arial" w:cs="Arial"/>
                          <w:sz w:val="24"/>
                          <w:szCs w:val="24"/>
                        </w:rPr>
                        <w:t>ase discussion which includes what support has been offered and provided</w:t>
                      </w:r>
                      <w:r>
                        <w:rPr>
                          <w:rFonts w:ascii="Arial" w:hAnsi="Arial" w:cs="Arial"/>
                          <w:sz w:val="24"/>
                          <w:szCs w:val="24"/>
                        </w:rPr>
                        <w:t>,</w:t>
                      </w:r>
                      <w:r w:rsidRPr="003559B3">
                        <w:rPr>
                          <w:rFonts w:ascii="Arial" w:hAnsi="Arial" w:cs="Arial"/>
                          <w:sz w:val="24"/>
                          <w:szCs w:val="24"/>
                        </w:rPr>
                        <w:t xml:space="preserve"> including the </w:t>
                      </w:r>
                      <w:r>
                        <w:rPr>
                          <w:rFonts w:ascii="Arial" w:hAnsi="Arial" w:cs="Arial"/>
                          <w:sz w:val="24"/>
                          <w:szCs w:val="24"/>
                        </w:rPr>
                        <w:t>rationale for de-</w:t>
                      </w:r>
                      <w:r w:rsidRPr="003559B3">
                        <w:rPr>
                          <w:rFonts w:ascii="Arial" w:hAnsi="Arial" w:cs="Arial"/>
                          <w:sz w:val="24"/>
                          <w:szCs w:val="24"/>
                        </w:rPr>
                        <w:t>escalation recommendation.</w:t>
                      </w:r>
                      <w:r>
                        <w:rPr>
                          <w:rFonts w:ascii="Arial" w:hAnsi="Arial" w:cs="Arial"/>
                          <w:sz w:val="24"/>
                          <w:szCs w:val="24"/>
                        </w:rPr>
                        <w:t xml:space="preserve"> </w:t>
                      </w:r>
                    </w:p>
                  </w:txbxContent>
                </v:textbox>
                <w10:wrap anchorx="margin"/>
              </v:shape>
            </w:pict>
          </mc:Fallback>
        </mc:AlternateContent>
      </w:r>
      <w:r w:rsidRPr="004910FB">
        <w:rPr>
          <w:rFonts w:ascii="Arial" w:hAnsi="Arial" w:cs="Arial"/>
          <w:noProof/>
          <w:sz w:val="24"/>
          <w:szCs w:val="24"/>
          <w:lang w:eastAsia="en-GB"/>
        </w:rPr>
        <mc:AlternateContent>
          <mc:Choice Requires="wps">
            <w:drawing>
              <wp:anchor distT="0" distB="0" distL="114300" distR="114300" simplePos="0" relativeHeight="252316160" behindDoc="0" locked="0" layoutInCell="1" allowOverlap="1" wp14:anchorId="7F300542" wp14:editId="0F8CD9BB">
                <wp:simplePos x="0" y="0"/>
                <wp:positionH relativeFrom="column">
                  <wp:posOffset>1663700</wp:posOffset>
                </wp:positionH>
                <wp:positionV relativeFrom="paragraph">
                  <wp:posOffset>2005965</wp:posOffset>
                </wp:positionV>
                <wp:extent cx="0" cy="342900"/>
                <wp:effectExtent l="76200" t="0" r="76200" b="57150"/>
                <wp:wrapNone/>
                <wp:docPr id="63" name="Straight Arrow Connector 63"/>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ED0755" id="Straight Arrow Connector 63" o:spid="_x0000_s1026" type="#_x0000_t32" style="position:absolute;margin-left:131pt;margin-top:157.95pt;width:0;height:27pt;z-index:2523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" strokecolor="black [3040]">
                <v:stroke endarrow="block"/>
              </v:shape>
            </w:pict>
          </mc:Fallback>
        </mc:AlternateContent>
      </w:r>
      <w:r>
        <w:rPr>
          <w:rFonts w:ascii="Arial" w:hAnsi="Arial" w:cs="Arial"/>
          <w:noProof/>
          <w:sz w:val="24"/>
          <w:szCs w:val="24"/>
          <w:lang w:eastAsia="en-GB"/>
        </w:rPr>
        <mc:AlternateContent>
          <mc:Choice Requires="wps">
            <w:drawing>
              <wp:anchor distT="0" distB="0" distL="114300" distR="114300" simplePos="0" relativeHeight="252283392" behindDoc="0" locked="0" layoutInCell="1" allowOverlap="1" wp14:anchorId="649FEE7B" wp14:editId="73DDEB07">
                <wp:simplePos x="0" y="0"/>
                <wp:positionH relativeFrom="column">
                  <wp:posOffset>1943734</wp:posOffset>
                </wp:positionH>
                <wp:positionV relativeFrom="paragraph">
                  <wp:posOffset>11430</wp:posOffset>
                </wp:positionV>
                <wp:extent cx="443865" cy="438150"/>
                <wp:effectExtent l="38100" t="0" r="32385" b="57150"/>
                <wp:wrapNone/>
                <wp:docPr id="692" name="Straight Arrow Connector 692"/>
                <wp:cNvGraphicFramePr/>
                <a:graphic xmlns:a="http://schemas.openxmlformats.org/drawingml/2006/main">
                  <a:graphicData uri="http://schemas.microsoft.com/office/word/2010/wordprocessingShape">
                    <wps:wsp>
                      <wps:cNvCnPr/>
                      <wps:spPr>
                        <a:xfrm flipH="1">
                          <a:off x="0" y="0"/>
                          <a:ext cx="443865" cy="4381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BF3A55" id="Straight Arrow Connector 692" o:spid="_x0000_s1026" type="#_x0000_t32" style="position:absolute;margin-left:153.05pt;margin-top:.9pt;width:34.95pt;height:34.5pt;flip:x;z-index:2522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">
                <v:stroke endarrow="block"/>
              </v:shape>
            </w:pict>
          </mc:Fallback>
        </mc:AlternateContent>
      </w:r>
      <w:r>
        <w:rPr>
          <w:rFonts w:ascii="Arial" w:hAnsi="Arial" w:cs="Arial"/>
          <w:noProof/>
          <w:sz w:val="24"/>
          <w:szCs w:val="24"/>
          <w:lang w:eastAsia="en-GB"/>
        </w:rPr>
        <mc:AlternateContent>
          <mc:Choice Requires="wps">
            <w:drawing>
              <wp:anchor distT="0" distB="0" distL="114300" distR="114300" simplePos="0" relativeHeight="252281344" behindDoc="0" locked="0" layoutInCell="1" allowOverlap="1" wp14:anchorId="408CEB51" wp14:editId="035D1E0D">
                <wp:simplePos x="0" y="0"/>
                <wp:positionH relativeFrom="column">
                  <wp:posOffset>4201160</wp:posOffset>
                </wp:positionH>
                <wp:positionV relativeFrom="paragraph">
                  <wp:posOffset>11430</wp:posOffset>
                </wp:positionV>
                <wp:extent cx="495300" cy="400050"/>
                <wp:effectExtent l="0" t="0" r="57150" b="57150"/>
                <wp:wrapNone/>
                <wp:docPr id="688" name="Straight Arrow Connector 688"/>
                <wp:cNvGraphicFramePr/>
                <a:graphic xmlns:a="http://schemas.openxmlformats.org/drawingml/2006/main">
                  <a:graphicData uri="http://schemas.microsoft.com/office/word/2010/wordprocessingShape">
                    <wps:wsp>
                      <wps:cNvCnPr/>
                      <wps:spPr>
                        <a:xfrm>
                          <a:off x="0" y="0"/>
                          <a:ext cx="495300"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853BC7" id="Straight Arrow Connector 688" o:spid="_x0000_s1026" type="#_x0000_t32" style="position:absolute;margin-left:330.8pt;margin-top:.9pt;width:39pt;height:31.5pt;z-index:2522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" strokecolor="black [3040]">
                <v:stroke endarrow="block"/>
              </v:shape>
            </w:pict>
          </mc:Fallback>
        </mc:AlternateContent>
      </w:r>
      <w:r w:rsidR="00D165DD" w:rsidRPr="004910FB">
        <w:rPr>
          <w:rFonts w:ascii="Arial" w:hAnsi="Arial" w:cs="Arial"/>
          <w:noProof/>
          <w:sz w:val="24"/>
          <w:szCs w:val="24"/>
          <w:lang w:eastAsia="en-GB"/>
        </w:rPr>
        <mc:AlternateContent>
          <mc:Choice Requires="wps">
            <w:drawing>
              <wp:anchor distT="0" distB="0" distL="114300" distR="114300" simplePos="0" relativeHeight="252282368" behindDoc="0" locked="0" layoutInCell="1" allowOverlap="1" wp14:anchorId="369A25D7" wp14:editId="4D117C31">
                <wp:simplePos x="0" y="0"/>
                <wp:positionH relativeFrom="margin">
                  <wp:posOffset>4523105</wp:posOffset>
                </wp:positionH>
                <wp:positionV relativeFrom="paragraph">
                  <wp:posOffset>535305</wp:posOffset>
                </wp:positionV>
                <wp:extent cx="2085975" cy="2428875"/>
                <wp:effectExtent l="0" t="0" r="9525" b="9525"/>
                <wp:wrapNone/>
                <wp:docPr id="690" name="Text Box 690"/>
                <wp:cNvGraphicFramePr/>
                <a:graphic xmlns:a="http://schemas.openxmlformats.org/drawingml/2006/main">
                  <a:graphicData uri="http://schemas.microsoft.com/office/word/2010/wordprocessingShape">
                    <wps:wsp>
                      <wps:cNvSpPr txBox="1"/>
                      <wps:spPr>
                        <a:xfrm>
                          <a:off x="0" y="0"/>
                          <a:ext cx="2085975" cy="2428875"/>
                        </a:xfrm>
                        <a:prstGeom prst="rect">
                          <a:avLst/>
                        </a:prstGeom>
                        <a:solidFill>
                          <a:schemeClr val="accent3">
                            <a:lumMod val="20000"/>
                            <a:lumOff val="80000"/>
                          </a:schemeClr>
                        </a:solidFill>
                        <a:ln w="6350">
                          <a:noFill/>
                        </a:ln>
                      </wps:spPr>
                      <wps:txbx>
                        <w:txbxContent>
                          <w:p w14:paraId="7B2E0AE9" w14:textId="4250C128" w:rsidR="00E13D27" w:rsidRDefault="00E13D27" w:rsidP="00452C5E">
                            <w:pPr>
                              <w:spacing w:after="0" w:line="240" w:lineRule="auto"/>
                              <w:jc w:val="center"/>
                              <w:rPr>
                                <w:rFonts w:ascii="Arial" w:hAnsi="Arial" w:cs="Arial"/>
                                <w:sz w:val="24"/>
                                <w:szCs w:val="24"/>
                              </w:rPr>
                            </w:pPr>
                            <w:r w:rsidRPr="00701D77">
                              <w:rPr>
                                <w:rFonts w:ascii="Arial" w:hAnsi="Arial" w:cs="Arial"/>
                                <w:sz w:val="24"/>
                                <w:szCs w:val="24"/>
                                <w:u w:val="single"/>
                              </w:rPr>
                              <w:t>Needs may be met by Universal Services / voluntary and community sector</w:t>
                            </w:r>
                          </w:p>
                          <w:p w14:paraId="7C6368E9" w14:textId="77777777" w:rsidR="00E13D27" w:rsidRDefault="00E13D27" w:rsidP="001E6B58">
                            <w:pPr>
                              <w:spacing w:after="0" w:line="240" w:lineRule="auto"/>
                              <w:rPr>
                                <w:rFonts w:ascii="Arial" w:hAnsi="Arial" w:cs="Arial"/>
                                <w:sz w:val="24"/>
                                <w:szCs w:val="24"/>
                              </w:rPr>
                            </w:pPr>
                          </w:p>
                          <w:p w14:paraId="33C51819" w14:textId="1320D1B2" w:rsidR="00E13D27" w:rsidRDefault="00E13D27" w:rsidP="00452C5E">
                            <w:pPr>
                              <w:spacing w:after="0" w:line="240" w:lineRule="auto"/>
                              <w:jc w:val="center"/>
                              <w:rPr>
                                <w:rFonts w:ascii="Arial" w:hAnsi="Arial" w:cs="Arial"/>
                                <w:sz w:val="24"/>
                                <w:szCs w:val="24"/>
                              </w:rPr>
                            </w:pPr>
                            <w:r>
                              <w:rPr>
                                <w:rFonts w:ascii="Arial" w:hAnsi="Arial" w:cs="Arial"/>
                                <w:sz w:val="24"/>
                                <w:szCs w:val="24"/>
                              </w:rPr>
                              <w:t>Rationale for decision must be recorded on child’s file.</w:t>
                            </w:r>
                          </w:p>
                          <w:p w14:paraId="020D445B" w14:textId="77777777" w:rsidR="00E13D27" w:rsidRDefault="00E13D27" w:rsidP="00452C5E">
                            <w:pPr>
                              <w:spacing w:after="0" w:line="240" w:lineRule="auto"/>
                              <w:jc w:val="center"/>
                              <w:rPr>
                                <w:rFonts w:ascii="Arial" w:hAnsi="Arial" w:cs="Arial"/>
                                <w:sz w:val="24"/>
                                <w:szCs w:val="24"/>
                              </w:rPr>
                            </w:pPr>
                          </w:p>
                          <w:p w14:paraId="0A9529DE" w14:textId="6D1964F7" w:rsidR="00E13D27" w:rsidRPr="001C016C" w:rsidRDefault="00E13D27" w:rsidP="00452C5E">
                            <w:pPr>
                              <w:spacing w:after="0" w:line="240" w:lineRule="auto"/>
                              <w:jc w:val="center"/>
                              <w:rPr>
                                <w:color w:val="000000" w:themeColor="text1"/>
                              </w:rPr>
                            </w:pPr>
                            <w:r>
                              <w:rPr>
                                <w:rFonts w:ascii="Arial" w:hAnsi="Arial" w:cs="Arial"/>
                                <w:sz w:val="24"/>
                                <w:szCs w:val="24"/>
                              </w:rPr>
                              <w:t>The identified Lead Professional details should be recorded on the case recording system and case closure procedure followed.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A25D7" id="Text Box 690" o:spid="_x0000_s1036" type="#_x0000_t202" style="position:absolute;margin-left:356.15pt;margin-top:42.15pt;width:164.25pt;height:191.25pt;z-index:25228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" fillcolor="#eaf1dd [662]" stroked="f" strokeweight=".5pt">
                <v:textbox>
                  <w:txbxContent>
                    <w:p w14:paraId="7B2E0AE9" w14:textId="4250C128" w:rsidR="00E13D27" w:rsidRDefault="00E13D27" w:rsidP="00452C5E">
                      <w:pPr>
                        <w:spacing w:after="0" w:line="240" w:lineRule="auto"/>
                        <w:jc w:val="center"/>
                        <w:rPr>
                          <w:rFonts w:ascii="Arial" w:hAnsi="Arial" w:cs="Arial"/>
                          <w:sz w:val="24"/>
                          <w:szCs w:val="24"/>
                        </w:rPr>
                      </w:pPr>
                      <w:r w:rsidRPr="00701D77">
                        <w:rPr>
                          <w:rFonts w:ascii="Arial" w:hAnsi="Arial" w:cs="Arial"/>
                          <w:sz w:val="24"/>
                          <w:szCs w:val="24"/>
                          <w:u w:val="single"/>
                        </w:rPr>
                        <w:t>Needs may be met by Universal Services / voluntary and community sector</w:t>
                      </w:r>
                    </w:p>
                    <w:p w14:paraId="7C6368E9" w14:textId="77777777" w:rsidR="00E13D27" w:rsidRDefault="00E13D27" w:rsidP="001E6B58">
                      <w:pPr>
                        <w:spacing w:after="0" w:line="240" w:lineRule="auto"/>
                        <w:rPr>
                          <w:rFonts w:ascii="Arial" w:hAnsi="Arial" w:cs="Arial"/>
                          <w:sz w:val="24"/>
                          <w:szCs w:val="24"/>
                        </w:rPr>
                      </w:pPr>
                    </w:p>
                    <w:p w14:paraId="33C51819" w14:textId="1320D1B2" w:rsidR="00E13D27" w:rsidRDefault="00E13D27" w:rsidP="00452C5E">
                      <w:pPr>
                        <w:spacing w:after="0" w:line="240" w:lineRule="auto"/>
                        <w:jc w:val="center"/>
                        <w:rPr>
                          <w:rFonts w:ascii="Arial" w:hAnsi="Arial" w:cs="Arial"/>
                          <w:sz w:val="24"/>
                          <w:szCs w:val="24"/>
                        </w:rPr>
                      </w:pPr>
                      <w:r>
                        <w:rPr>
                          <w:rFonts w:ascii="Arial" w:hAnsi="Arial" w:cs="Arial"/>
                          <w:sz w:val="24"/>
                          <w:szCs w:val="24"/>
                        </w:rPr>
                        <w:t>Rationale for decision must be recorded on child’s file.</w:t>
                      </w:r>
                    </w:p>
                    <w:p w14:paraId="020D445B" w14:textId="77777777" w:rsidR="00E13D27" w:rsidRDefault="00E13D27" w:rsidP="00452C5E">
                      <w:pPr>
                        <w:spacing w:after="0" w:line="240" w:lineRule="auto"/>
                        <w:jc w:val="center"/>
                        <w:rPr>
                          <w:rFonts w:ascii="Arial" w:hAnsi="Arial" w:cs="Arial"/>
                          <w:sz w:val="24"/>
                          <w:szCs w:val="24"/>
                        </w:rPr>
                      </w:pPr>
                    </w:p>
                    <w:p w14:paraId="0A9529DE" w14:textId="6D1964F7" w:rsidR="00E13D27" w:rsidRPr="001C016C" w:rsidRDefault="00E13D27" w:rsidP="00452C5E">
                      <w:pPr>
                        <w:spacing w:after="0" w:line="240" w:lineRule="auto"/>
                        <w:jc w:val="center"/>
                        <w:rPr>
                          <w:color w:val="000000" w:themeColor="text1"/>
                        </w:rPr>
                      </w:pPr>
                      <w:r>
                        <w:rPr>
                          <w:rFonts w:ascii="Arial" w:hAnsi="Arial" w:cs="Arial"/>
                          <w:sz w:val="24"/>
                          <w:szCs w:val="24"/>
                        </w:rPr>
                        <w:t>The identified Lead Professional details should be recorded on the case recording system and case closure procedure followed.</w:t>
                      </w:r>
                    </w:p>
                  </w:txbxContent>
                </v:textbox>
                <w10:wrap anchorx="margin"/>
              </v:shape>
            </w:pict>
          </mc:Fallback>
        </mc:AlternateContent>
      </w:r>
    </w:p>
    <w:p w14:paraId="4B3346C7" w14:textId="77777777" w:rsidR="002612D6" w:rsidRDefault="00036C84" w:rsidP="002612D6">
      <w:pPr>
        <w:ind w:hanging="567"/>
        <w:rPr>
          <w:rFonts w:ascii="Arial" w:hAnsi="Arial" w:cs="Arial"/>
          <w:b/>
          <w:color w:val="000000" w:themeColor="text1"/>
          <w:sz w:val="24"/>
          <w:szCs w:val="24"/>
        </w:rPr>
      </w:pPr>
      <w:bookmarkStart w:id="20" w:name="EscalationofaCase126"/>
      <w:bookmarkStart w:id="21" w:name="EscalationofaCaseOPStoFF"/>
      <w:bookmarkStart w:id="22" w:name="EscalationofaCaseOPStoFF67"/>
      <w:r w:rsidRPr="00036C84">
        <w:rPr>
          <w:rFonts w:ascii="Arial" w:hAnsi="Arial" w:cs="Arial"/>
          <w:b/>
          <w:color w:val="000000" w:themeColor="text1"/>
          <w:sz w:val="24"/>
          <w:szCs w:val="24"/>
        </w:rPr>
        <w:lastRenderedPageBreak/>
        <w:t>Escalation of a Case from O</w:t>
      </w:r>
      <w:r>
        <w:rPr>
          <w:rFonts w:ascii="Arial" w:hAnsi="Arial" w:cs="Arial"/>
          <w:b/>
          <w:color w:val="000000" w:themeColor="text1"/>
          <w:sz w:val="24"/>
          <w:szCs w:val="24"/>
        </w:rPr>
        <w:t>ne Point Service to Families First</w:t>
      </w:r>
      <w:bookmarkEnd w:id="20"/>
      <w:bookmarkEnd w:id="21"/>
      <w:bookmarkEnd w:id="22"/>
      <w:r w:rsidR="002612D6">
        <w:rPr>
          <w:rFonts w:ascii="Arial" w:hAnsi="Arial" w:cs="Arial"/>
          <w:b/>
          <w:color w:val="000000" w:themeColor="text1"/>
          <w:sz w:val="24"/>
          <w:szCs w:val="24"/>
        </w:rPr>
        <w:tab/>
      </w:r>
    </w:p>
    <w:p w14:paraId="540708E7" w14:textId="527770E8" w:rsidR="002612D6" w:rsidRDefault="002612D6" w:rsidP="002612D6">
      <w:pPr>
        <w:ind w:hanging="567"/>
        <w:rPr>
          <w:rFonts w:ascii="Arial" w:hAnsi="Arial" w:cs="Arial"/>
          <w:b/>
          <w:color w:val="000000" w:themeColor="text1"/>
          <w:sz w:val="24"/>
          <w:szCs w:val="24"/>
        </w:rPr>
      </w:pPr>
      <w:r>
        <w:rPr>
          <w:rFonts w:ascii="Arial" w:hAnsi="Arial" w:cs="Arial"/>
          <w:b/>
          <w:color w:val="000000" w:themeColor="text1"/>
          <w:sz w:val="24"/>
          <w:szCs w:val="24"/>
        </w:rPr>
        <w:tab/>
      </w:r>
    </w:p>
    <w:p w14:paraId="0C206C36" w14:textId="0C8AC2C0" w:rsidR="00FB3326" w:rsidRPr="002612D6" w:rsidRDefault="002612D6" w:rsidP="002612D6">
      <w:pPr>
        <w:ind w:hanging="567"/>
        <w:rPr>
          <w:rFonts w:ascii="Arial" w:hAnsi="Arial" w:cs="Arial"/>
          <w:b/>
          <w:color w:val="000000" w:themeColor="text1"/>
          <w:sz w:val="24"/>
          <w:szCs w:val="24"/>
        </w:rPr>
      </w:pPr>
      <w:r w:rsidRPr="004910FB">
        <w:rPr>
          <w:rFonts w:ascii="Arial" w:hAnsi="Arial" w:cs="Arial"/>
          <w:noProof/>
          <w:sz w:val="24"/>
          <w:szCs w:val="24"/>
          <w:lang w:eastAsia="en-GB"/>
        </w:rPr>
        <mc:AlternateContent>
          <mc:Choice Requires="wps">
            <w:drawing>
              <wp:anchor distT="0" distB="0" distL="114300" distR="114300" simplePos="0" relativeHeight="252073472" behindDoc="0" locked="0" layoutInCell="1" allowOverlap="1" wp14:anchorId="2D3C30DB" wp14:editId="5A74F614">
                <wp:simplePos x="0" y="0"/>
                <wp:positionH relativeFrom="margin">
                  <wp:posOffset>4791075</wp:posOffset>
                </wp:positionH>
                <wp:positionV relativeFrom="paragraph">
                  <wp:posOffset>8255</wp:posOffset>
                </wp:positionV>
                <wp:extent cx="1514475" cy="2076450"/>
                <wp:effectExtent l="0" t="0" r="9525" b="0"/>
                <wp:wrapNone/>
                <wp:docPr id="901" name="Text Box 901"/>
                <wp:cNvGraphicFramePr/>
                <a:graphic xmlns:a="http://schemas.openxmlformats.org/drawingml/2006/main">
                  <a:graphicData uri="http://schemas.microsoft.com/office/word/2010/wordprocessingShape">
                    <wps:wsp>
                      <wps:cNvSpPr txBox="1"/>
                      <wps:spPr>
                        <a:xfrm>
                          <a:off x="0" y="0"/>
                          <a:ext cx="1514475" cy="2076450"/>
                        </a:xfrm>
                        <a:prstGeom prst="rect">
                          <a:avLst/>
                        </a:prstGeom>
                        <a:solidFill>
                          <a:schemeClr val="accent3">
                            <a:lumMod val="20000"/>
                            <a:lumOff val="80000"/>
                          </a:schemeClr>
                        </a:solidFill>
                        <a:ln w="6350">
                          <a:noFill/>
                        </a:ln>
                      </wps:spPr>
                      <wps:txbx>
                        <w:txbxContent>
                          <w:p w14:paraId="3F3F1BC3" w14:textId="77777777" w:rsidR="00E13D27" w:rsidRPr="00036C84" w:rsidRDefault="00E13D27" w:rsidP="00036C84">
                            <w:pPr>
                              <w:spacing w:after="0" w:line="240" w:lineRule="auto"/>
                              <w:jc w:val="center"/>
                              <w:rPr>
                                <w:rFonts w:ascii="Arial" w:hAnsi="Arial" w:cs="Arial"/>
                                <w:b/>
                                <w:sz w:val="24"/>
                                <w:szCs w:val="24"/>
                              </w:rPr>
                            </w:pPr>
                            <w:r w:rsidRPr="00036C84">
                              <w:rPr>
                                <w:rFonts w:ascii="Arial" w:hAnsi="Arial" w:cs="Arial"/>
                                <w:b/>
                                <w:sz w:val="24"/>
                                <w:szCs w:val="24"/>
                              </w:rPr>
                              <w:t>Urgent</w:t>
                            </w:r>
                          </w:p>
                          <w:p w14:paraId="7318CC19" w14:textId="77777777" w:rsidR="00E13D27" w:rsidRPr="00036C84" w:rsidRDefault="00E13D27" w:rsidP="00036C84">
                            <w:pPr>
                              <w:spacing w:after="0" w:line="240" w:lineRule="auto"/>
                              <w:jc w:val="center"/>
                              <w:rPr>
                                <w:rFonts w:ascii="Arial" w:hAnsi="Arial" w:cs="Arial"/>
                                <w:b/>
                                <w:sz w:val="24"/>
                                <w:szCs w:val="24"/>
                              </w:rPr>
                            </w:pPr>
                            <w:r w:rsidRPr="00036C84">
                              <w:rPr>
                                <w:rFonts w:ascii="Arial" w:hAnsi="Arial" w:cs="Arial"/>
                                <w:b/>
                                <w:sz w:val="24"/>
                                <w:szCs w:val="24"/>
                              </w:rPr>
                              <w:t>Child Protection</w:t>
                            </w:r>
                          </w:p>
                          <w:p w14:paraId="18B832C9" w14:textId="77777777" w:rsidR="00E13D27" w:rsidRDefault="00E13D27" w:rsidP="004910FB">
                            <w:pPr>
                              <w:spacing w:after="0" w:line="240" w:lineRule="auto"/>
                              <w:jc w:val="center"/>
                              <w:rPr>
                                <w:rFonts w:ascii="Arial" w:hAnsi="Arial" w:cs="Arial"/>
                                <w:sz w:val="24"/>
                                <w:szCs w:val="24"/>
                              </w:rPr>
                            </w:pPr>
                          </w:p>
                          <w:p w14:paraId="2717707B" w14:textId="4191FD88" w:rsidR="00E13D27" w:rsidRPr="00354DD1" w:rsidRDefault="00E13D27" w:rsidP="004910FB">
                            <w:pPr>
                              <w:spacing w:after="0" w:line="240" w:lineRule="auto"/>
                              <w:jc w:val="center"/>
                            </w:pPr>
                            <w:r w:rsidRPr="004910FB">
                              <w:rPr>
                                <w:rFonts w:ascii="Arial" w:hAnsi="Arial" w:cs="Arial"/>
                                <w:sz w:val="24"/>
                                <w:szCs w:val="24"/>
                              </w:rPr>
                              <w:t>Immediate referral to First Contact</w:t>
                            </w:r>
                            <w:r>
                              <w:rPr>
                                <w:rFonts w:ascii="Arial" w:hAnsi="Arial" w:cs="Arial"/>
                                <w:sz w:val="24"/>
                                <w:szCs w:val="24"/>
                              </w:rPr>
                              <w:t>.</w:t>
                            </w:r>
                            <w:r w:rsidRPr="004910FB">
                              <w:rPr>
                                <w:rFonts w:ascii="Arial" w:hAnsi="Arial" w:cs="Arial"/>
                                <w:sz w:val="24"/>
                                <w:szCs w:val="24"/>
                              </w:rPr>
                              <w:t xml:space="preserve"> First Contact will progress the escalation ensuring the MASH process is utilised</w:t>
                            </w:r>
                            <w:r w:rsidRPr="00354DD1">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C30DB" id="Text Box 901" o:spid="_x0000_s1037" type="#_x0000_t202" style="position:absolute;margin-left:377.25pt;margin-top:.65pt;width:119.25pt;height:163.5pt;z-index:25207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" fillcolor="#eaf1dd [662]" stroked="f" strokeweight=".5pt">
                <v:textbox>
                  <w:txbxContent>
                    <w:p w14:paraId="3F3F1BC3" w14:textId="77777777" w:rsidR="00E13D27" w:rsidRPr="00036C84" w:rsidRDefault="00E13D27" w:rsidP="00036C84">
                      <w:pPr>
                        <w:spacing w:after="0" w:line="240" w:lineRule="auto"/>
                        <w:jc w:val="center"/>
                        <w:rPr>
                          <w:rFonts w:ascii="Arial" w:hAnsi="Arial" w:cs="Arial"/>
                          <w:b/>
                          <w:sz w:val="24"/>
                          <w:szCs w:val="24"/>
                        </w:rPr>
                      </w:pPr>
                      <w:r w:rsidRPr="00036C84">
                        <w:rPr>
                          <w:rFonts w:ascii="Arial" w:hAnsi="Arial" w:cs="Arial"/>
                          <w:b/>
                          <w:sz w:val="24"/>
                          <w:szCs w:val="24"/>
                        </w:rPr>
                        <w:t>Urgent</w:t>
                      </w:r>
                    </w:p>
                    <w:p w14:paraId="7318CC19" w14:textId="77777777" w:rsidR="00E13D27" w:rsidRPr="00036C84" w:rsidRDefault="00E13D27" w:rsidP="00036C84">
                      <w:pPr>
                        <w:spacing w:after="0" w:line="240" w:lineRule="auto"/>
                        <w:jc w:val="center"/>
                        <w:rPr>
                          <w:rFonts w:ascii="Arial" w:hAnsi="Arial" w:cs="Arial"/>
                          <w:b/>
                          <w:sz w:val="24"/>
                          <w:szCs w:val="24"/>
                        </w:rPr>
                      </w:pPr>
                      <w:r w:rsidRPr="00036C84">
                        <w:rPr>
                          <w:rFonts w:ascii="Arial" w:hAnsi="Arial" w:cs="Arial"/>
                          <w:b/>
                          <w:sz w:val="24"/>
                          <w:szCs w:val="24"/>
                        </w:rPr>
                        <w:t>Child Protection</w:t>
                      </w:r>
                    </w:p>
                    <w:p w14:paraId="18B832C9" w14:textId="77777777" w:rsidR="00E13D27" w:rsidRDefault="00E13D27" w:rsidP="004910FB">
                      <w:pPr>
                        <w:spacing w:after="0" w:line="240" w:lineRule="auto"/>
                        <w:jc w:val="center"/>
                        <w:rPr>
                          <w:rFonts w:ascii="Arial" w:hAnsi="Arial" w:cs="Arial"/>
                          <w:sz w:val="24"/>
                          <w:szCs w:val="24"/>
                        </w:rPr>
                      </w:pPr>
                    </w:p>
                    <w:p w14:paraId="2717707B" w14:textId="4191FD88" w:rsidR="00E13D27" w:rsidRPr="00354DD1" w:rsidRDefault="00E13D27" w:rsidP="004910FB">
                      <w:pPr>
                        <w:spacing w:after="0" w:line="240" w:lineRule="auto"/>
                        <w:jc w:val="center"/>
                      </w:pPr>
                      <w:r w:rsidRPr="004910FB">
                        <w:rPr>
                          <w:rFonts w:ascii="Arial" w:hAnsi="Arial" w:cs="Arial"/>
                          <w:sz w:val="24"/>
                          <w:szCs w:val="24"/>
                        </w:rPr>
                        <w:t>Immediate referral to First Contact</w:t>
                      </w:r>
                      <w:r>
                        <w:rPr>
                          <w:rFonts w:ascii="Arial" w:hAnsi="Arial" w:cs="Arial"/>
                          <w:sz w:val="24"/>
                          <w:szCs w:val="24"/>
                        </w:rPr>
                        <w:t>.</w:t>
                      </w:r>
                      <w:r w:rsidRPr="004910FB">
                        <w:rPr>
                          <w:rFonts w:ascii="Arial" w:hAnsi="Arial" w:cs="Arial"/>
                          <w:sz w:val="24"/>
                          <w:szCs w:val="24"/>
                        </w:rPr>
                        <w:t xml:space="preserve"> First Contact will progress the escalation ensuring the MASH process is utilised</w:t>
                      </w:r>
                      <w:r w:rsidRPr="00354DD1">
                        <w:t>.</w:t>
                      </w:r>
                    </w:p>
                  </w:txbxContent>
                </v:textbox>
                <w10:wrap anchorx="margin"/>
              </v:shape>
            </w:pict>
          </mc:Fallback>
        </mc:AlternateContent>
      </w:r>
      <w:r>
        <w:rPr>
          <w:rFonts w:ascii="Arial" w:hAnsi="Arial" w:cs="Arial"/>
          <w:noProof/>
          <w:sz w:val="24"/>
          <w:szCs w:val="24"/>
          <w:lang w:eastAsia="en-GB"/>
        </w:rPr>
        <mc:AlternateContent>
          <mc:Choice Requires="wps">
            <w:drawing>
              <wp:anchor distT="0" distB="0" distL="114300" distR="114300" simplePos="0" relativeHeight="252106240" behindDoc="0" locked="0" layoutInCell="1" allowOverlap="1" wp14:anchorId="76F8DEC3" wp14:editId="5B6E6759">
                <wp:simplePos x="0" y="0"/>
                <wp:positionH relativeFrom="column">
                  <wp:posOffset>4142740</wp:posOffset>
                </wp:positionH>
                <wp:positionV relativeFrom="paragraph">
                  <wp:posOffset>195580</wp:posOffset>
                </wp:positionV>
                <wp:extent cx="368990" cy="0"/>
                <wp:effectExtent l="0" t="76200" r="12065" b="95250"/>
                <wp:wrapNone/>
                <wp:docPr id="916" name="Straight Arrow Connector 916"/>
                <wp:cNvGraphicFramePr/>
                <a:graphic xmlns:a="http://schemas.openxmlformats.org/drawingml/2006/main">
                  <a:graphicData uri="http://schemas.microsoft.com/office/word/2010/wordprocessingShape">
                    <wps:wsp>
                      <wps:cNvCnPr/>
                      <wps:spPr>
                        <a:xfrm>
                          <a:off x="0" y="0"/>
                          <a:ext cx="3689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4C5F89" id="Straight Arrow Connector 916" o:spid="_x0000_s1026" type="#_x0000_t32" style="position:absolute;margin-left:326.2pt;margin-top:15.4pt;width:29.05pt;height:0;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" strokecolor="black [3040]">
                <v:stroke endarrow="block"/>
              </v:shape>
            </w:pict>
          </mc:Fallback>
        </mc:AlternateContent>
      </w:r>
      <w:r w:rsidRPr="004910FB">
        <w:rPr>
          <w:rFonts w:ascii="Arial" w:hAnsi="Arial" w:cs="Arial"/>
          <w:noProof/>
          <w:sz w:val="24"/>
          <w:szCs w:val="24"/>
          <w:lang w:eastAsia="en-GB"/>
        </w:rPr>
        <mc:AlternateContent>
          <mc:Choice Requires="wps">
            <w:drawing>
              <wp:anchor distT="0" distB="0" distL="114300" distR="114300" simplePos="0" relativeHeight="252072448" behindDoc="0" locked="0" layoutInCell="1" allowOverlap="1" wp14:anchorId="6F84137A" wp14:editId="788E6C04">
                <wp:simplePos x="0" y="0"/>
                <wp:positionH relativeFrom="column">
                  <wp:posOffset>1363345</wp:posOffset>
                </wp:positionH>
                <wp:positionV relativeFrom="paragraph">
                  <wp:posOffset>12700</wp:posOffset>
                </wp:positionV>
                <wp:extent cx="2655570" cy="485775"/>
                <wp:effectExtent l="0" t="0" r="0" b="9525"/>
                <wp:wrapNone/>
                <wp:docPr id="915" name="Text Box 915"/>
                <wp:cNvGraphicFramePr/>
                <a:graphic xmlns:a="http://schemas.openxmlformats.org/drawingml/2006/main">
                  <a:graphicData uri="http://schemas.microsoft.com/office/word/2010/wordprocessingShape">
                    <wps:wsp>
                      <wps:cNvSpPr txBox="1"/>
                      <wps:spPr>
                        <a:xfrm>
                          <a:off x="0" y="0"/>
                          <a:ext cx="2655570" cy="485775"/>
                        </a:xfrm>
                        <a:prstGeom prst="rect">
                          <a:avLst/>
                        </a:prstGeom>
                        <a:solidFill>
                          <a:schemeClr val="accent3">
                            <a:lumMod val="20000"/>
                            <a:lumOff val="80000"/>
                          </a:schemeClr>
                        </a:solidFill>
                        <a:ln w="6350">
                          <a:noFill/>
                        </a:ln>
                      </wps:spPr>
                      <wps:txbx>
                        <w:txbxContent>
                          <w:p w14:paraId="6721BE89" w14:textId="4CB2F97E" w:rsidR="00E13D27" w:rsidRPr="004910FB" w:rsidRDefault="00E13D27" w:rsidP="004910FB">
                            <w:pPr>
                              <w:spacing w:after="0" w:line="240" w:lineRule="auto"/>
                              <w:jc w:val="center"/>
                              <w:rPr>
                                <w:rFonts w:ascii="Arial" w:hAnsi="Arial" w:cs="Arial"/>
                                <w:sz w:val="24"/>
                                <w:szCs w:val="24"/>
                              </w:rPr>
                            </w:pPr>
                            <w:r w:rsidRPr="004910FB">
                              <w:rPr>
                                <w:rFonts w:ascii="Arial" w:hAnsi="Arial" w:cs="Arial"/>
                                <w:sz w:val="24"/>
                                <w:szCs w:val="24"/>
                              </w:rPr>
                              <w:t>Case in need of escalation identified by O</w:t>
                            </w:r>
                            <w:r>
                              <w:rPr>
                                <w:rFonts w:ascii="Arial" w:hAnsi="Arial" w:cs="Arial"/>
                                <w:sz w:val="24"/>
                                <w:szCs w:val="24"/>
                              </w:rPr>
                              <w:t>ne Point lead p</w:t>
                            </w:r>
                            <w:r w:rsidRPr="004910FB">
                              <w:rPr>
                                <w:rFonts w:ascii="Arial" w:hAnsi="Arial" w:cs="Arial"/>
                                <w:sz w:val="24"/>
                                <w:szCs w:val="24"/>
                              </w:rPr>
                              <w:t xml:space="preserve">rofessional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4137A" id="Text Box 915" o:spid="_x0000_s1038" type="#_x0000_t202" style="position:absolute;margin-left:107.35pt;margin-top:1pt;width:209.1pt;height:38.25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" fillcolor="#eaf1dd [662]" stroked="f" strokeweight=".5pt">
                <v:textbox>
                  <w:txbxContent>
                    <w:p w14:paraId="6721BE89" w14:textId="4CB2F97E" w:rsidR="00E13D27" w:rsidRPr="004910FB" w:rsidRDefault="00E13D27" w:rsidP="004910FB">
                      <w:pPr>
                        <w:spacing w:after="0" w:line="240" w:lineRule="auto"/>
                        <w:jc w:val="center"/>
                        <w:rPr>
                          <w:rFonts w:ascii="Arial" w:hAnsi="Arial" w:cs="Arial"/>
                          <w:sz w:val="24"/>
                          <w:szCs w:val="24"/>
                        </w:rPr>
                      </w:pPr>
                      <w:r w:rsidRPr="004910FB">
                        <w:rPr>
                          <w:rFonts w:ascii="Arial" w:hAnsi="Arial" w:cs="Arial"/>
                          <w:sz w:val="24"/>
                          <w:szCs w:val="24"/>
                        </w:rPr>
                        <w:t>Case in need of escalation identified by O</w:t>
                      </w:r>
                      <w:r>
                        <w:rPr>
                          <w:rFonts w:ascii="Arial" w:hAnsi="Arial" w:cs="Arial"/>
                          <w:sz w:val="24"/>
                          <w:szCs w:val="24"/>
                        </w:rPr>
                        <w:t>ne Point lead p</w:t>
                      </w:r>
                      <w:r w:rsidRPr="004910FB">
                        <w:rPr>
                          <w:rFonts w:ascii="Arial" w:hAnsi="Arial" w:cs="Arial"/>
                          <w:sz w:val="24"/>
                          <w:szCs w:val="24"/>
                        </w:rPr>
                        <w:t xml:space="preserve">rofessional </w:t>
                      </w:r>
                    </w:p>
                  </w:txbxContent>
                </v:textbox>
              </v:shape>
            </w:pict>
          </mc:Fallback>
        </mc:AlternateContent>
      </w:r>
      <w:r>
        <w:rPr>
          <w:rFonts w:ascii="Arial" w:hAnsi="Arial" w:cs="Arial"/>
          <w:b/>
          <w:color w:val="000000" w:themeColor="text1"/>
          <w:sz w:val="24"/>
          <w:szCs w:val="24"/>
        </w:rPr>
        <w:tab/>
      </w:r>
      <w:r>
        <w:rPr>
          <w:rFonts w:ascii="Arial" w:hAnsi="Arial" w:cs="Arial"/>
          <w:b/>
          <w:color w:val="000000" w:themeColor="text1"/>
          <w:sz w:val="24"/>
          <w:szCs w:val="24"/>
        </w:rPr>
        <w:tab/>
      </w:r>
      <w:r>
        <w:rPr>
          <w:rFonts w:ascii="Arial" w:hAnsi="Arial" w:cs="Arial"/>
          <w:b/>
          <w:color w:val="000000" w:themeColor="text1"/>
          <w:sz w:val="24"/>
          <w:szCs w:val="24"/>
        </w:rPr>
        <w:tab/>
      </w:r>
      <w:r>
        <w:rPr>
          <w:rFonts w:ascii="Arial" w:hAnsi="Arial" w:cs="Arial"/>
          <w:b/>
          <w:color w:val="000000" w:themeColor="text1"/>
          <w:sz w:val="24"/>
          <w:szCs w:val="24"/>
        </w:rPr>
        <w:tab/>
      </w:r>
      <w:r>
        <w:rPr>
          <w:rFonts w:ascii="Arial" w:hAnsi="Arial" w:cs="Arial"/>
          <w:b/>
          <w:color w:val="000000" w:themeColor="text1"/>
          <w:sz w:val="24"/>
          <w:szCs w:val="24"/>
        </w:rPr>
        <w:tab/>
      </w:r>
      <w:r>
        <w:rPr>
          <w:rFonts w:ascii="Arial" w:hAnsi="Arial" w:cs="Arial"/>
          <w:b/>
          <w:color w:val="000000" w:themeColor="text1"/>
          <w:sz w:val="24"/>
          <w:szCs w:val="24"/>
        </w:rPr>
        <w:tab/>
      </w:r>
      <w:r>
        <w:rPr>
          <w:rFonts w:ascii="Arial" w:hAnsi="Arial" w:cs="Arial"/>
          <w:b/>
          <w:color w:val="000000" w:themeColor="text1"/>
          <w:sz w:val="24"/>
          <w:szCs w:val="24"/>
        </w:rPr>
        <w:tab/>
      </w:r>
      <w:r>
        <w:rPr>
          <w:rFonts w:ascii="Arial" w:hAnsi="Arial" w:cs="Arial"/>
          <w:b/>
          <w:color w:val="000000" w:themeColor="text1"/>
          <w:sz w:val="24"/>
          <w:szCs w:val="24"/>
        </w:rPr>
        <w:tab/>
      </w:r>
      <w:r>
        <w:rPr>
          <w:rFonts w:ascii="Arial" w:hAnsi="Arial" w:cs="Arial"/>
          <w:b/>
          <w:color w:val="000000" w:themeColor="text1"/>
          <w:sz w:val="24"/>
          <w:szCs w:val="24"/>
        </w:rPr>
        <w:tab/>
      </w:r>
      <w:r>
        <w:rPr>
          <w:rFonts w:ascii="Arial" w:hAnsi="Arial" w:cs="Arial"/>
          <w:b/>
          <w:color w:val="000000" w:themeColor="text1"/>
          <w:sz w:val="24"/>
          <w:szCs w:val="24"/>
        </w:rPr>
        <w:tab/>
      </w:r>
      <w:r>
        <w:rPr>
          <w:rFonts w:ascii="Arial" w:hAnsi="Arial" w:cs="Arial"/>
          <w:b/>
          <w:color w:val="000000" w:themeColor="text1"/>
          <w:sz w:val="24"/>
          <w:szCs w:val="24"/>
        </w:rPr>
        <w:tab/>
      </w:r>
      <w:r>
        <w:rPr>
          <w:rFonts w:ascii="Arial" w:hAnsi="Arial" w:cs="Arial"/>
          <w:b/>
          <w:color w:val="000000" w:themeColor="text1"/>
          <w:sz w:val="24"/>
          <w:szCs w:val="24"/>
        </w:rPr>
        <w:tab/>
      </w:r>
      <w:r w:rsidR="004910FB" w:rsidRPr="004910FB">
        <w:rPr>
          <w:rFonts w:ascii="Arial" w:hAnsi="Arial" w:cs="Arial"/>
          <w:noProof/>
          <w:sz w:val="24"/>
          <w:szCs w:val="24"/>
          <w:lang w:eastAsia="en-GB"/>
        </w:rPr>
        <mc:AlternateContent>
          <mc:Choice Requires="wps">
            <w:drawing>
              <wp:anchor distT="0" distB="0" distL="114300" distR="114300" simplePos="0" relativeHeight="252076544" behindDoc="0" locked="0" layoutInCell="1" allowOverlap="1" wp14:anchorId="757FAF5B" wp14:editId="3A196547">
                <wp:simplePos x="0" y="0"/>
                <wp:positionH relativeFrom="column">
                  <wp:posOffset>2337435</wp:posOffset>
                </wp:positionH>
                <wp:positionV relativeFrom="paragraph">
                  <wp:posOffset>902739</wp:posOffset>
                </wp:positionV>
                <wp:extent cx="1464945" cy="290830"/>
                <wp:effectExtent l="0" t="0" r="1905" b="0"/>
                <wp:wrapNone/>
                <wp:docPr id="11" name="Text Box 11"/>
                <wp:cNvGraphicFramePr/>
                <a:graphic xmlns:a="http://schemas.openxmlformats.org/drawingml/2006/main">
                  <a:graphicData uri="http://schemas.microsoft.com/office/word/2010/wordprocessingShape">
                    <wps:wsp>
                      <wps:cNvSpPr txBox="1"/>
                      <wps:spPr>
                        <a:xfrm>
                          <a:off x="0" y="0"/>
                          <a:ext cx="1464945" cy="290830"/>
                        </a:xfrm>
                        <a:prstGeom prst="rect">
                          <a:avLst/>
                        </a:prstGeom>
                        <a:solidFill>
                          <a:schemeClr val="lt1"/>
                        </a:solidFill>
                        <a:ln w="6350">
                          <a:noFill/>
                        </a:ln>
                      </wps:spPr>
                      <wps:txbx>
                        <w:txbxContent>
                          <w:p w14:paraId="50CAEE30" w14:textId="7DD41557" w:rsidR="00E13D27" w:rsidRPr="004910FB" w:rsidRDefault="00E13D27" w:rsidP="004910FB">
                            <w:pPr>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FAF5B" id="Text Box 11" o:spid="_x0000_s1039" type="#_x0000_t202" style="position:absolute;margin-left:184.05pt;margin-top:71.1pt;width:115.35pt;height:22.9pt;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" fillcolor="white [3201]" stroked="f" strokeweight=".5pt">
                <v:textbox>
                  <w:txbxContent>
                    <w:p w14:paraId="50CAEE30" w14:textId="7DD41557" w:rsidR="00E13D27" w:rsidRPr="004910FB" w:rsidRDefault="00E13D27" w:rsidP="004910FB">
                      <w:pPr>
                        <w:jc w:val="center"/>
                        <w:rPr>
                          <w:rFonts w:ascii="Arial" w:hAnsi="Arial" w:cs="Arial"/>
                          <w:sz w:val="24"/>
                          <w:szCs w:val="24"/>
                        </w:rPr>
                      </w:pPr>
                    </w:p>
                  </w:txbxContent>
                </v:textbox>
              </v:shape>
            </w:pict>
          </mc:Fallback>
        </mc:AlternateContent>
      </w:r>
    </w:p>
    <w:p w14:paraId="46EA6BD0" w14:textId="0CA47204" w:rsidR="00F93750" w:rsidRPr="00904BA8" w:rsidRDefault="002612D6" w:rsidP="002612D6">
      <w:pPr>
        <w:rPr>
          <w:rFonts w:ascii="Arial" w:hAnsi="Arial" w:cs="Arial"/>
          <w:b/>
          <w:sz w:val="28"/>
          <w:szCs w:val="28"/>
        </w:rPr>
        <w:sectPr w:rsidR="00F93750" w:rsidRPr="00904BA8" w:rsidSect="00082EC8">
          <w:headerReference w:type="default" r:id="rId60"/>
          <w:headerReference w:type="first" r:id="rId61"/>
          <w:pgSz w:w="11906" w:h="16838" w:code="9"/>
          <w:pgMar w:top="1440" w:right="1440" w:bottom="720" w:left="1440" w:header="720" w:footer="432" w:gutter="0"/>
          <w:cols w:space="720"/>
          <w:titlePg/>
          <w:docGrid w:linePitch="360"/>
        </w:sectPr>
      </w:pPr>
      <w:r>
        <w:rPr>
          <w:rFonts w:ascii="Arial" w:hAnsi="Arial" w:cs="Arial"/>
          <w:noProof/>
          <w:sz w:val="24"/>
          <w:szCs w:val="24"/>
          <w:lang w:eastAsia="en-GB"/>
        </w:rPr>
        <mc:AlternateContent>
          <mc:Choice Requires="wps">
            <w:drawing>
              <wp:anchor distT="0" distB="0" distL="114300" distR="114300" simplePos="0" relativeHeight="252349952" behindDoc="0" locked="0" layoutInCell="1" allowOverlap="1" wp14:anchorId="1BB6B595" wp14:editId="718A445C">
                <wp:simplePos x="0" y="0"/>
                <wp:positionH relativeFrom="column">
                  <wp:posOffset>1143000</wp:posOffset>
                </wp:positionH>
                <wp:positionV relativeFrom="paragraph">
                  <wp:posOffset>7739380</wp:posOffset>
                </wp:positionV>
                <wp:extent cx="1181100" cy="9525"/>
                <wp:effectExtent l="0" t="57150" r="38100" b="85725"/>
                <wp:wrapNone/>
                <wp:docPr id="26" name="Straight Arrow Connector 26"/>
                <wp:cNvGraphicFramePr/>
                <a:graphic xmlns:a="http://schemas.openxmlformats.org/drawingml/2006/main">
                  <a:graphicData uri="http://schemas.microsoft.com/office/word/2010/wordprocessingShape">
                    <wps:wsp>
                      <wps:cNvCnPr/>
                      <wps:spPr>
                        <a:xfrm>
                          <a:off x="0" y="0"/>
                          <a:ext cx="1181100" cy="9525"/>
                        </a:xfrm>
                        <a:prstGeom prst="straightConnector1">
                          <a:avLst/>
                        </a:prstGeom>
                        <a:noFill/>
                        <a:ln w="12700"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231DD234" id="Straight Arrow Connector 26" o:spid="_x0000_s1026" type="#_x0000_t32" style="position:absolute;margin-left:90pt;margin-top:609.4pt;width:93pt;height:.75pt;z-index:25234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" strokeweight="1pt">
                <v:stroke endarrow="block"/>
              </v:shape>
            </w:pict>
          </mc:Fallback>
        </mc:AlternateContent>
      </w:r>
      <w:r w:rsidRPr="004910FB">
        <w:rPr>
          <w:rFonts w:ascii="Arial" w:hAnsi="Arial" w:cs="Arial"/>
          <w:noProof/>
          <w:sz w:val="24"/>
          <w:szCs w:val="24"/>
          <w:lang w:eastAsia="en-GB"/>
        </w:rPr>
        <mc:AlternateContent>
          <mc:Choice Requires="wps">
            <w:drawing>
              <wp:anchor distT="0" distB="0" distL="114300" distR="114300" simplePos="0" relativeHeight="252084736" behindDoc="0" locked="0" layoutInCell="1" allowOverlap="1" wp14:anchorId="4A35E74F" wp14:editId="61CC491D">
                <wp:simplePos x="0" y="0"/>
                <wp:positionH relativeFrom="margin">
                  <wp:posOffset>2390775</wp:posOffset>
                </wp:positionH>
                <wp:positionV relativeFrom="paragraph">
                  <wp:posOffset>7272655</wp:posOffset>
                </wp:positionV>
                <wp:extent cx="3762375" cy="1028700"/>
                <wp:effectExtent l="0" t="0" r="9525" b="0"/>
                <wp:wrapNone/>
                <wp:docPr id="904" name="Text Box 904"/>
                <wp:cNvGraphicFramePr/>
                <a:graphic xmlns:a="http://schemas.openxmlformats.org/drawingml/2006/main">
                  <a:graphicData uri="http://schemas.microsoft.com/office/word/2010/wordprocessingShape">
                    <wps:wsp>
                      <wps:cNvSpPr txBox="1"/>
                      <wps:spPr>
                        <a:xfrm>
                          <a:off x="0" y="0"/>
                          <a:ext cx="3762375" cy="1028700"/>
                        </a:xfrm>
                        <a:prstGeom prst="rect">
                          <a:avLst/>
                        </a:prstGeom>
                        <a:solidFill>
                          <a:schemeClr val="accent3">
                            <a:lumMod val="20000"/>
                            <a:lumOff val="80000"/>
                          </a:schemeClr>
                        </a:solidFill>
                        <a:ln w="6350">
                          <a:noFill/>
                        </a:ln>
                      </wps:spPr>
                      <wps:txbx>
                        <w:txbxContent>
                          <w:p w14:paraId="40B1AD35" w14:textId="77777777" w:rsidR="00E13D27" w:rsidRDefault="00E13D27" w:rsidP="002612D6">
                            <w:pPr>
                              <w:spacing w:after="0" w:line="240" w:lineRule="auto"/>
                              <w:jc w:val="center"/>
                              <w:rPr>
                                <w:rFonts w:ascii="Arial" w:hAnsi="Arial" w:cs="Arial"/>
                                <w:b/>
                                <w:sz w:val="24"/>
                                <w:szCs w:val="24"/>
                              </w:rPr>
                            </w:pPr>
                            <w:r w:rsidRPr="00823C2C">
                              <w:rPr>
                                <w:rFonts w:ascii="Arial" w:hAnsi="Arial" w:cs="Arial"/>
                                <w:b/>
                                <w:sz w:val="24"/>
                                <w:szCs w:val="24"/>
                              </w:rPr>
                              <w:t xml:space="preserve">A referral </w:t>
                            </w:r>
                            <w:r>
                              <w:rPr>
                                <w:rFonts w:ascii="Arial" w:hAnsi="Arial" w:cs="Arial"/>
                                <w:b/>
                                <w:sz w:val="24"/>
                                <w:szCs w:val="24"/>
                              </w:rPr>
                              <w:t xml:space="preserve">is </w:t>
                            </w:r>
                            <w:r w:rsidRPr="00823C2C">
                              <w:rPr>
                                <w:rFonts w:ascii="Arial" w:hAnsi="Arial" w:cs="Arial"/>
                                <w:b/>
                                <w:sz w:val="24"/>
                                <w:szCs w:val="24"/>
                              </w:rPr>
                              <w:t>made to First Contact by O</w:t>
                            </w:r>
                            <w:r>
                              <w:rPr>
                                <w:rFonts w:ascii="Arial" w:hAnsi="Arial" w:cs="Arial"/>
                                <w:b/>
                                <w:sz w:val="24"/>
                                <w:szCs w:val="24"/>
                              </w:rPr>
                              <w:t xml:space="preserve">ne Point team manager. </w:t>
                            </w:r>
                          </w:p>
                          <w:p w14:paraId="4670E4BC" w14:textId="77777777" w:rsidR="00E13D27" w:rsidRDefault="00E13D27" w:rsidP="002612D6">
                            <w:pPr>
                              <w:spacing w:after="0" w:line="240" w:lineRule="auto"/>
                              <w:jc w:val="center"/>
                              <w:rPr>
                                <w:rFonts w:ascii="Arial" w:hAnsi="Arial" w:cs="Arial"/>
                                <w:b/>
                                <w:sz w:val="24"/>
                                <w:szCs w:val="24"/>
                              </w:rPr>
                            </w:pPr>
                          </w:p>
                          <w:p w14:paraId="1D8B958E" w14:textId="66DBFF4A" w:rsidR="00E13D27" w:rsidRPr="00FB509F" w:rsidRDefault="00E13D27" w:rsidP="002612D6">
                            <w:pPr>
                              <w:spacing w:after="0" w:line="240" w:lineRule="auto"/>
                              <w:jc w:val="center"/>
                              <w:rPr>
                                <w:rFonts w:ascii="Arial" w:hAnsi="Arial" w:cs="Arial"/>
                                <w:sz w:val="24"/>
                                <w:szCs w:val="24"/>
                              </w:rPr>
                            </w:pPr>
                            <w:r w:rsidRPr="00823C2C">
                              <w:rPr>
                                <w:rFonts w:ascii="Arial" w:hAnsi="Arial" w:cs="Arial"/>
                                <w:sz w:val="24"/>
                                <w:szCs w:val="24"/>
                              </w:rPr>
                              <w:t>First Contact will progress the escalation ensuring the MASH process is utilised</w:t>
                            </w:r>
                          </w:p>
                          <w:p w14:paraId="0EF5358A" w14:textId="77777777" w:rsidR="00E13D27" w:rsidRPr="00FB509F" w:rsidRDefault="00E13D27" w:rsidP="00FB509F">
                            <w:pPr>
                              <w:tabs>
                                <w:tab w:val="left" w:pos="142"/>
                              </w:tabs>
                              <w:spacing w:after="0" w:line="240" w:lineRule="auto"/>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5E74F" id="Text Box 904" o:spid="_x0000_s1040" type="#_x0000_t202" style="position:absolute;margin-left:188.25pt;margin-top:572.65pt;width:296.25pt;height:81pt;z-index:25208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" fillcolor="#eaf1dd [662]" stroked="f" strokeweight=".5pt">
                <v:textbox>
                  <w:txbxContent>
                    <w:p w14:paraId="40B1AD35" w14:textId="77777777" w:rsidR="00E13D27" w:rsidRDefault="00E13D27" w:rsidP="002612D6">
                      <w:pPr>
                        <w:spacing w:after="0" w:line="240" w:lineRule="auto"/>
                        <w:jc w:val="center"/>
                        <w:rPr>
                          <w:rFonts w:ascii="Arial" w:hAnsi="Arial" w:cs="Arial"/>
                          <w:b/>
                          <w:sz w:val="24"/>
                          <w:szCs w:val="24"/>
                        </w:rPr>
                      </w:pPr>
                      <w:r w:rsidRPr="00823C2C">
                        <w:rPr>
                          <w:rFonts w:ascii="Arial" w:hAnsi="Arial" w:cs="Arial"/>
                          <w:b/>
                          <w:sz w:val="24"/>
                          <w:szCs w:val="24"/>
                        </w:rPr>
                        <w:t xml:space="preserve">A referral </w:t>
                      </w:r>
                      <w:r>
                        <w:rPr>
                          <w:rFonts w:ascii="Arial" w:hAnsi="Arial" w:cs="Arial"/>
                          <w:b/>
                          <w:sz w:val="24"/>
                          <w:szCs w:val="24"/>
                        </w:rPr>
                        <w:t xml:space="preserve">is </w:t>
                      </w:r>
                      <w:r w:rsidRPr="00823C2C">
                        <w:rPr>
                          <w:rFonts w:ascii="Arial" w:hAnsi="Arial" w:cs="Arial"/>
                          <w:b/>
                          <w:sz w:val="24"/>
                          <w:szCs w:val="24"/>
                        </w:rPr>
                        <w:t>made to First Contact by O</w:t>
                      </w:r>
                      <w:r>
                        <w:rPr>
                          <w:rFonts w:ascii="Arial" w:hAnsi="Arial" w:cs="Arial"/>
                          <w:b/>
                          <w:sz w:val="24"/>
                          <w:szCs w:val="24"/>
                        </w:rPr>
                        <w:t xml:space="preserve">ne Point team manager. </w:t>
                      </w:r>
                    </w:p>
                    <w:p w14:paraId="4670E4BC" w14:textId="77777777" w:rsidR="00E13D27" w:rsidRDefault="00E13D27" w:rsidP="002612D6">
                      <w:pPr>
                        <w:spacing w:after="0" w:line="240" w:lineRule="auto"/>
                        <w:jc w:val="center"/>
                        <w:rPr>
                          <w:rFonts w:ascii="Arial" w:hAnsi="Arial" w:cs="Arial"/>
                          <w:b/>
                          <w:sz w:val="24"/>
                          <w:szCs w:val="24"/>
                        </w:rPr>
                      </w:pPr>
                    </w:p>
                    <w:p w14:paraId="1D8B958E" w14:textId="66DBFF4A" w:rsidR="00E13D27" w:rsidRPr="00FB509F" w:rsidRDefault="00E13D27" w:rsidP="002612D6">
                      <w:pPr>
                        <w:spacing w:after="0" w:line="240" w:lineRule="auto"/>
                        <w:jc w:val="center"/>
                        <w:rPr>
                          <w:rFonts w:ascii="Arial" w:hAnsi="Arial" w:cs="Arial"/>
                          <w:sz w:val="24"/>
                          <w:szCs w:val="24"/>
                        </w:rPr>
                      </w:pPr>
                      <w:r w:rsidRPr="00823C2C">
                        <w:rPr>
                          <w:rFonts w:ascii="Arial" w:hAnsi="Arial" w:cs="Arial"/>
                          <w:sz w:val="24"/>
                          <w:szCs w:val="24"/>
                        </w:rPr>
                        <w:t>First Contact will progress the escalation ensuring the MASH process is utilised</w:t>
                      </w:r>
                    </w:p>
                    <w:p w14:paraId="0EF5358A" w14:textId="77777777" w:rsidR="00E13D27" w:rsidRPr="00FB509F" w:rsidRDefault="00E13D27" w:rsidP="00FB509F">
                      <w:pPr>
                        <w:tabs>
                          <w:tab w:val="left" w:pos="142"/>
                        </w:tabs>
                        <w:spacing w:after="0" w:line="240" w:lineRule="auto"/>
                        <w:jc w:val="center"/>
                        <w:rPr>
                          <w:rFonts w:ascii="Arial" w:hAnsi="Arial" w:cs="Arial"/>
                          <w:sz w:val="24"/>
                          <w:szCs w:val="24"/>
                        </w:rPr>
                      </w:pPr>
                    </w:p>
                  </w:txbxContent>
                </v:textbox>
                <w10:wrap anchorx="margin"/>
              </v:shape>
            </w:pict>
          </mc:Fallback>
        </mc:AlternateContent>
      </w:r>
      <w:r w:rsidRPr="004910FB">
        <w:rPr>
          <w:rFonts w:ascii="Arial" w:hAnsi="Arial" w:cs="Arial"/>
          <w:noProof/>
          <w:sz w:val="24"/>
          <w:szCs w:val="24"/>
          <w:lang w:eastAsia="en-GB"/>
        </w:rPr>
        <mc:AlternateContent>
          <mc:Choice Requires="wps">
            <w:drawing>
              <wp:anchor distT="0" distB="0" distL="114300" distR="114300" simplePos="0" relativeHeight="252083712" behindDoc="0" locked="0" layoutInCell="1" allowOverlap="1" wp14:anchorId="71D5781A" wp14:editId="089F46DF">
                <wp:simplePos x="0" y="0"/>
                <wp:positionH relativeFrom="margin">
                  <wp:posOffset>-448945</wp:posOffset>
                </wp:positionH>
                <wp:positionV relativeFrom="paragraph">
                  <wp:posOffset>6941185</wp:posOffset>
                </wp:positionV>
                <wp:extent cx="1531620" cy="1524000"/>
                <wp:effectExtent l="0" t="0" r="0" b="0"/>
                <wp:wrapNone/>
                <wp:docPr id="898" name="Text Box 898"/>
                <wp:cNvGraphicFramePr/>
                <a:graphic xmlns:a="http://schemas.openxmlformats.org/drawingml/2006/main">
                  <a:graphicData uri="http://schemas.microsoft.com/office/word/2010/wordprocessingShape">
                    <wps:wsp>
                      <wps:cNvSpPr txBox="1"/>
                      <wps:spPr>
                        <a:xfrm>
                          <a:off x="0" y="0"/>
                          <a:ext cx="1531620" cy="1524000"/>
                        </a:xfrm>
                        <a:prstGeom prst="rect">
                          <a:avLst/>
                        </a:prstGeom>
                        <a:solidFill>
                          <a:schemeClr val="accent3">
                            <a:lumMod val="20000"/>
                            <a:lumOff val="80000"/>
                          </a:schemeClr>
                        </a:solidFill>
                        <a:ln w="6350">
                          <a:noFill/>
                        </a:ln>
                      </wps:spPr>
                      <wps:txbx>
                        <w:txbxContent>
                          <w:p w14:paraId="77F4008C" w14:textId="5886B659" w:rsidR="00E13D27" w:rsidRPr="003559B3" w:rsidRDefault="00E13D27" w:rsidP="002612D6">
                            <w:pPr>
                              <w:shd w:val="clear" w:color="auto" w:fill="EAF1DD" w:themeFill="accent3" w:themeFillTint="33"/>
                              <w:spacing w:after="0" w:line="240" w:lineRule="auto"/>
                              <w:jc w:val="center"/>
                              <w:rPr>
                                <w:rFonts w:ascii="Arial" w:hAnsi="Arial" w:cs="Arial"/>
                                <w:sz w:val="24"/>
                                <w:szCs w:val="24"/>
                              </w:rPr>
                            </w:pPr>
                            <w:r w:rsidRPr="003559B3">
                              <w:rPr>
                                <w:rFonts w:ascii="Arial" w:hAnsi="Arial" w:cs="Arial"/>
                                <w:sz w:val="24"/>
                                <w:szCs w:val="24"/>
                              </w:rPr>
                              <w:t>O</w:t>
                            </w:r>
                            <w:r>
                              <w:rPr>
                                <w:rFonts w:ascii="Arial" w:hAnsi="Arial" w:cs="Arial"/>
                                <w:sz w:val="24"/>
                                <w:szCs w:val="24"/>
                              </w:rPr>
                              <w:t>ne Point</w:t>
                            </w:r>
                            <w:r w:rsidRPr="003559B3">
                              <w:rPr>
                                <w:rFonts w:ascii="Arial" w:hAnsi="Arial" w:cs="Arial"/>
                                <w:sz w:val="24"/>
                                <w:szCs w:val="24"/>
                              </w:rPr>
                              <w:t xml:space="preserve"> complete transfer summary and puts case note on </w:t>
                            </w:r>
                            <w:r>
                              <w:rPr>
                                <w:rFonts w:ascii="Arial" w:hAnsi="Arial" w:cs="Arial"/>
                                <w:sz w:val="24"/>
                                <w:szCs w:val="24"/>
                              </w:rPr>
                              <w:t>case record, and r</w:t>
                            </w:r>
                            <w:r w:rsidRPr="003559B3">
                              <w:rPr>
                                <w:rFonts w:ascii="Arial" w:hAnsi="Arial" w:cs="Arial"/>
                                <w:sz w:val="24"/>
                                <w:szCs w:val="24"/>
                              </w:rPr>
                              <w:t>ecord on child’s file detailing rationale and areas of concern</w:t>
                            </w:r>
                          </w:p>
                          <w:p w14:paraId="66C5E40F" w14:textId="77777777" w:rsidR="00E13D27" w:rsidRPr="001F7D29" w:rsidRDefault="00E13D27" w:rsidP="002612D6">
                            <w:pPr>
                              <w:shd w:val="clear" w:color="auto" w:fill="EAF1DD" w:themeFill="accent3" w:themeFillTint="33"/>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5781A" id="Text Box 898" o:spid="_x0000_s1041" type="#_x0000_t202" style="position:absolute;margin-left:-35.35pt;margin-top:546.55pt;width:120.6pt;height:120pt;z-index:25208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" fillcolor="#eaf1dd [662]" stroked="f" strokeweight=".5pt">
                <v:textbox>
                  <w:txbxContent>
                    <w:p w14:paraId="77F4008C" w14:textId="5886B659" w:rsidR="00E13D27" w:rsidRPr="003559B3" w:rsidRDefault="00E13D27" w:rsidP="002612D6">
                      <w:pPr>
                        <w:shd w:val="clear" w:color="auto" w:fill="EAF1DD" w:themeFill="accent3" w:themeFillTint="33"/>
                        <w:spacing w:after="0" w:line="240" w:lineRule="auto"/>
                        <w:jc w:val="center"/>
                        <w:rPr>
                          <w:rFonts w:ascii="Arial" w:hAnsi="Arial" w:cs="Arial"/>
                          <w:sz w:val="24"/>
                          <w:szCs w:val="24"/>
                        </w:rPr>
                      </w:pPr>
                      <w:r w:rsidRPr="003559B3">
                        <w:rPr>
                          <w:rFonts w:ascii="Arial" w:hAnsi="Arial" w:cs="Arial"/>
                          <w:sz w:val="24"/>
                          <w:szCs w:val="24"/>
                        </w:rPr>
                        <w:t>O</w:t>
                      </w:r>
                      <w:r>
                        <w:rPr>
                          <w:rFonts w:ascii="Arial" w:hAnsi="Arial" w:cs="Arial"/>
                          <w:sz w:val="24"/>
                          <w:szCs w:val="24"/>
                        </w:rPr>
                        <w:t>ne Point</w:t>
                      </w:r>
                      <w:r w:rsidRPr="003559B3">
                        <w:rPr>
                          <w:rFonts w:ascii="Arial" w:hAnsi="Arial" w:cs="Arial"/>
                          <w:sz w:val="24"/>
                          <w:szCs w:val="24"/>
                        </w:rPr>
                        <w:t xml:space="preserve"> complete transfer summary and puts case note on </w:t>
                      </w:r>
                      <w:r>
                        <w:rPr>
                          <w:rFonts w:ascii="Arial" w:hAnsi="Arial" w:cs="Arial"/>
                          <w:sz w:val="24"/>
                          <w:szCs w:val="24"/>
                        </w:rPr>
                        <w:t>case record, and r</w:t>
                      </w:r>
                      <w:r w:rsidRPr="003559B3">
                        <w:rPr>
                          <w:rFonts w:ascii="Arial" w:hAnsi="Arial" w:cs="Arial"/>
                          <w:sz w:val="24"/>
                          <w:szCs w:val="24"/>
                        </w:rPr>
                        <w:t>ecord on child’s file detailing rationale and areas of concern</w:t>
                      </w:r>
                    </w:p>
                    <w:p w14:paraId="66C5E40F" w14:textId="77777777" w:rsidR="00E13D27" w:rsidRPr="001F7D29" w:rsidRDefault="00E13D27" w:rsidP="002612D6">
                      <w:pPr>
                        <w:shd w:val="clear" w:color="auto" w:fill="EAF1DD" w:themeFill="accent3" w:themeFillTint="33"/>
                        <w:jc w:val="center"/>
                        <w:rPr>
                          <w:sz w:val="20"/>
                          <w:szCs w:val="20"/>
                        </w:rPr>
                      </w:pPr>
                    </w:p>
                  </w:txbxContent>
                </v:textbox>
                <w10:wrap anchorx="margin"/>
              </v:shape>
            </w:pict>
          </mc:Fallback>
        </mc:AlternateContent>
      </w:r>
      <w:r>
        <w:rPr>
          <w:rFonts w:ascii="Arial" w:hAnsi="Arial" w:cs="Arial"/>
          <w:noProof/>
          <w:sz w:val="24"/>
          <w:szCs w:val="24"/>
          <w:lang w:eastAsia="en-GB"/>
        </w:rPr>
        <mc:AlternateContent>
          <mc:Choice Requires="wps">
            <w:drawing>
              <wp:anchor distT="0" distB="0" distL="114300" distR="114300" simplePos="0" relativeHeight="252348928" behindDoc="0" locked="0" layoutInCell="1" allowOverlap="1" wp14:anchorId="31FD761C" wp14:editId="78B1C8FB">
                <wp:simplePos x="0" y="0"/>
                <wp:positionH relativeFrom="column">
                  <wp:posOffset>361950</wp:posOffset>
                </wp:positionH>
                <wp:positionV relativeFrom="paragraph">
                  <wp:posOffset>6534150</wp:posOffset>
                </wp:positionV>
                <wp:extent cx="0" cy="333375"/>
                <wp:effectExtent l="76200" t="0" r="76200" b="47625"/>
                <wp:wrapNone/>
                <wp:docPr id="23" name="Straight Arrow Connector 23"/>
                <wp:cNvGraphicFramePr/>
                <a:graphic xmlns:a="http://schemas.openxmlformats.org/drawingml/2006/main">
                  <a:graphicData uri="http://schemas.microsoft.com/office/word/2010/wordprocessingShape">
                    <wps:wsp>
                      <wps:cNvCnPr/>
                      <wps:spPr>
                        <a:xfrm>
                          <a:off x="0" y="0"/>
                          <a:ext cx="0" cy="333375"/>
                        </a:xfrm>
                        <a:prstGeom prst="straightConnector1">
                          <a:avLst/>
                        </a:prstGeom>
                        <a:noFill/>
                        <a:ln w="12700"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685535D0" id="Straight Arrow Connector 23" o:spid="_x0000_s1026" type="#_x0000_t32" style="position:absolute;margin-left:28.5pt;margin-top:514.5pt;width:0;height:26.25pt;z-index:25234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" strokeweight="1pt">
                <v:stroke endarrow="block"/>
              </v:shape>
            </w:pict>
          </mc:Fallback>
        </mc:AlternateContent>
      </w:r>
      <w:r w:rsidRPr="004910FB">
        <w:rPr>
          <w:rFonts w:ascii="Arial" w:hAnsi="Arial" w:cs="Arial"/>
          <w:noProof/>
          <w:sz w:val="24"/>
          <w:szCs w:val="24"/>
          <w:lang w:eastAsia="en-GB"/>
        </w:rPr>
        <mc:AlternateContent>
          <mc:Choice Requires="wps">
            <w:drawing>
              <wp:anchor distT="0" distB="0" distL="114300" distR="114300" simplePos="0" relativeHeight="252345856" behindDoc="0" locked="0" layoutInCell="1" allowOverlap="1" wp14:anchorId="24876A98" wp14:editId="3762E9F1">
                <wp:simplePos x="0" y="0"/>
                <wp:positionH relativeFrom="margin">
                  <wp:posOffset>-609600</wp:posOffset>
                </wp:positionH>
                <wp:positionV relativeFrom="paragraph">
                  <wp:posOffset>6158231</wp:posOffset>
                </wp:positionV>
                <wp:extent cx="2705100" cy="3238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705100" cy="323850"/>
                        </a:xfrm>
                        <a:prstGeom prst="rect">
                          <a:avLst/>
                        </a:prstGeom>
                        <a:solidFill>
                          <a:schemeClr val="accent3">
                            <a:lumMod val="20000"/>
                            <a:lumOff val="80000"/>
                          </a:schemeClr>
                        </a:solidFill>
                        <a:ln w="6350">
                          <a:noFill/>
                        </a:ln>
                      </wps:spPr>
                      <wps:txbx>
                        <w:txbxContent>
                          <w:p w14:paraId="08E868B9" w14:textId="087B8FC6" w:rsidR="00E13D27" w:rsidRPr="00E1719B" w:rsidRDefault="00E13D27" w:rsidP="00E1719B">
                            <w:pPr>
                              <w:jc w:val="center"/>
                              <w:rPr>
                                <w:rFonts w:ascii="Arial" w:hAnsi="Arial" w:cs="Arial"/>
                                <w:sz w:val="24"/>
                                <w:szCs w:val="24"/>
                                <w:u w:val="single"/>
                              </w:rPr>
                            </w:pPr>
                            <w:r w:rsidRPr="00E1719B">
                              <w:rPr>
                                <w:rFonts w:ascii="Arial" w:hAnsi="Arial" w:cs="Arial"/>
                                <w:sz w:val="24"/>
                                <w:szCs w:val="24"/>
                                <w:u w:val="single"/>
                              </w:rPr>
                              <w:t>Team managers agree escalation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76A98" id="Text Box 18" o:spid="_x0000_s1042" type="#_x0000_t202" style="position:absolute;margin-left:-48pt;margin-top:484.9pt;width:213pt;height:25.5pt;z-index:25234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" fillcolor="#eaf1dd [662]" stroked="f" strokeweight=".5pt">
                <v:textbox>
                  <w:txbxContent>
                    <w:p w14:paraId="08E868B9" w14:textId="087B8FC6" w:rsidR="00E13D27" w:rsidRPr="00E1719B" w:rsidRDefault="00E13D27" w:rsidP="00E1719B">
                      <w:pPr>
                        <w:jc w:val="center"/>
                        <w:rPr>
                          <w:rFonts w:ascii="Arial" w:hAnsi="Arial" w:cs="Arial"/>
                          <w:sz w:val="24"/>
                          <w:szCs w:val="24"/>
                          <w:u w:val="single"/>
                        </w:rPr>
                      </w:pPr>
                      <w:r w:rsidRPr="00E1719B">
                        <w:rPr>
                          <w:rFonts w:ascii="Arial" w:hAnsi="Arial" w:cs="Arial"/>
                          <w:sz w:val="24"/>
                          <w:szCs w:val="24"/>
                          <w:u w:val="single"/>
                        </w:rPr>
                        <w:t>Team managers agree escalation</w:t>
                      </w:r>
                    </w:p>
                  </w:txbxContent>
                </v:textbox>
                <w10:wrap anchorx="margin"/>
              </v:shape>
            </w:pict>
          </mc:Fallback>
        </mc:AlternateContent>
      </w:r>
      <w:r>
        <w:rPr>
          <w:rFonts w:ascii="Arial" w:hAnsi="Arial" w:cs="Arial"/>
          <w:noProof/>
          <w:sz w:val="24"/>
          <w:szCs w:val="24"/>
          <w:lang w:eastAsia="en-GB"/>
        </w:rPr>
        <mc:AlternateContent>
          <mc:Choice Requires="wps">
            <w:drawing>
              <wp:anchor distT="0" distB="0" distL="114300" distR="114300" simplePos="0" relativeHeight="252346880" behindDoc="0" locked="0" layoutInCell="1" allowOverlap="1" wp14:anchorId="3C750E8E" wp14:editId="7DA610B1">
                <wp:simplePos x="0" y="0"/>
                <wp:positionH relativeFrom="column">
                  <wp:posOffset>381000</wp:posOffset>
                </wp:positionH>
                <wp:positionV relativeFrom="paragraph">
                  <wp:posOffset>5786755</wp:posOffset>
                </wp:positionV>
                <wp:extent cx="0" cy="333375"/>
                <wp:effectExtent l="76200" t="0" r="76200" b="47625"/>
                <wp:wrapNone/>
                <wp:docPr id="20" name="Straight Arrow Connector 20"/>
                <wp:cNvGraphicFramePr/>
                <a:graphic xmlns:a="http://schemas.openxmlformats.org/drawingml/2006/main">
                  <a:graphicData uri="http://schemas.microsoft.com/office/word/2010/wordprocessingShape">
                    <wps:wsp>
                      <wps:cNvCnPr/>
                      <wps:spPr>
                        <a:xfrm>
                          <a:off x="0" y="0"/>
                          <a:ext cx="0" cy="333375"/>
                        </a:xfrm>
                        <a:prstGeom prst="straightConnector1">
                          <a:avLst/>
                        </a:prstGeom>
                        <a:noFill/>
                        <a:ln w="12700"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0A559496" id="Straight Arrow Connector 20" o:spid="_x0000_s1026" type="#_x0000_t32" style="position:absolute;margin-left:30pt;margin-top:455.65pt;width:0;height:26.25pt;z-index:25234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" strokeweight="1pt">
                <v:stroke endarrow="block"/>
              </v:shape>
            </w:pict>
          </mc:Fallback>
        </mc:AlternateContent>
      </w:r>
      <w:r w:rsidRPr="004910FB">
        <w:rPr>
          <w:rFonts w:ascii="Arial" w:hAnsi="Arial" w:cs="Arial"/>
          <w:noProof/>
          <w:sz w:val="24"/>
          <w:szCs w:val="24"/>
          <w:lang w:eastAsia="en-GB"/>
        </w:rPr>
        <mc:AlternateContent>
          <mc:Choice Requires="wps">
            <w:drawing>
              <wp:anchor distT="0" distB="0" distL="114300" distR="114300" simplePos="0" relativeHeight="252079616" behindDoc="0" locked="0" layoutInCell="1" allowOverlap="1" wp14:anchorId="17CE78A9" wp14:editId="2E4B1995">
                <wp:simplePos x="0" y="0"/>
                <wp:positionH relativeFrom="margin">
                  <wp:posOffset>4509770</wp:posOffset>
                </wp:positionH>
                <wp:positionV relativeFrom="paragraph">
                  <wp:posOffset>4279265</wp:posOffset>
                </wp:positionV>
                <wp:extent cx="1765935" cy="1685925"/>
                <wp:effectExtent l="0" t="0" r="5715" b="9525"/>
                <wp:wrapNone/>
                <wp:docPr id="828" name="Text Box 828"/>
                <wp:cNvGraphicFramePr/>
                <a:graphic xmlns:a="http://schemas.openxmlformats.org/drawingml/2006/main">
                  <a:graphicData uri="http://schemas.microsoft.com/office/word/2010/wordprocessingShape">
                    <wps:wsp>
                      <wps:cNvSpPr txBox="1"/>
                      <wps:spPr>
                        <a:xfrm>
                          <a:off x="0" y="0"/>
                          <a:ext cx="1765935" cy="1685925"/>
                        </a:xfrm>
                        <a:prstGeom prst="rect">
                          <a:avLst/>
                        </a:prstGeom>
                        <a:solidFill>
                          <a:schemeClr val="accent3">
                            <a:lumMod val="20000"/>
                            <a:lumOff val="80000"/>
                          </a:schemeClr>
                        </a:solidFill>
                        <a:ln w="6350">
                          <a:noFill/>
                        </a:ln>
                      </wps:spPr>
                      <wps:txbx>
                        <w:txbxContent>
                          <w:p w14:paraId="1F11C109" w14:textId="12607EDC" w:rsidR="00E13D27" w:rsidRPr="003559B3" w:rsidRDefault="00E13D27" w:rsidP="003559B3">
                            <w:pPr>
                              <w:spacing w:after="0" w:line="240" w:lineRule="auto"/>
                              <w:jc w:val="center"/>
                              <w:rPr>
                                <w:rFonts w:ascii="Arial" w:hAnsi="Arial" w:cs="Arial"/>
                                <w:sz w:val="24"/>
                                <w:szCs w:val="24"/>
                              </w:rPr>
                            </w:pPr>
                            <w:r w:rsidRPr="003559B3">
                              <w:rPr>
                                <w:rFonts w:ascii="Arial" w:hAnsi="Arial" w:cs="Arial"/>
                                <w:sz w:val="24"/>
                                <w:szCs w:val="24"/>
                              </w:rPr>
                              <w:t>Record made on child’s file. Case not escalated to F</w:t>
                            </w:r>
                            <w:r>
                              <w:rPr>
                                <w:rFonts w:ascii="Arial" w:hAnsi="Arial" w:cs="Arial"/>
                                <w:sz w:val="24"/>
                                <w:szCs w:val="24"/>
                              </w:rPr>
                              <w:t>amilies First and remains with One Point</w:t>
                            </w:r>
                            <w:r w:rsidRPr="003559B3">
                              <w:rPr>
                                <w:rFonts w:ascii="Arial" w:hAnsi="Arial" w:cs="Arial"/>
                                <w:sz w:val="24"/>
                                <w:szCs w:val="24"/>
                              </w:rPr>
                              <w:t xml:space="preserve"> supported by </w:t>
                            </w:r>
                            <w:r>
                              <w:rPr>
                                <w:rFonts w:ascii="Arial" w:hAnsi="Arial" w:cs="Arial"/>
                                <w:sz w:val="24"/>
                                <w:szCs w:val="24"/>
                              </w:rPr>
                              <w:t>lead professional</w:t>
                            </w:r>
                            <w:r w:rsidRPr="003559B3">
                              <w:rPr>
                                <w:rFonts w:ascii="Arial" w:hAnsi="Arial" w:cs="Arial"/>
                                <w:sz w:val="24"/>
                                <w:szCs w:val="24"/>
                              </w:rPr>
                              <w:t xml:space="preserve"> and TAF following Outcome Focussed plan.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E78A9" id="Text Box 828" o:spid="_x0000_s1043" type="#_x0000_t202" style="position:absolute;margin-left:355.1pt;margin-top:336.95pt;width:139.05pt;height:132.75pt;z-index:25207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" fillcolor="#eaf1dd [662]" stroked="f" strokeweight=".5pt">
                <v:textbox>
                  <w:txbxContent>
                    <w:p w14:paraId="1F11C109" w14:textId="12607EDC" w:rsidR="00E13D27" w:rsidRPr="003559B3" w:rsidRDefault="00E13D27" w:rsidP="003559B3">
                      <w:pPr>
                        <w:spacing w:after="0" w:line="240" w:lineRule="auto"/>
                        <w:jc w:val="center"/>
                        <w:rPr>
                          <w:rFonts w:ascii="Arial" w:hAnsi="Arial" w:cs="Arial"/>
                          <w:sz w:val="24"/>
                          <w:szCs w:val="24"/>
                        </w:rPr>
                      </w:pPr>
                      <w:r w:rsidRPr="003559B3">
                        <w:rPr>
                          <w:rFonts w:ascii="Arial" w:hAnsi="Arial" w:cs="Arial"/>
                          <w:sz w:val="24"/>
                          <w:szCs w:val="24"/>
                        </w:rPr>
                        <w:t>Record made on child’s file. Case not escalated to F</w:t>
                      </w:r>
                      <w:r>
                        <w:rPr>
                          <w:rFonts w:ascii="Arial" w:hAnsi="Arial" w:cs="Arial"/>
                          <w:sz w:val="24"/>
                          <w:szCs w:val="24"/>
                        </w:rPr>
                        <w:t>amilies First and remains with One Point</w:t>
                      </w:r>
                      <w:r w:rsidRPr="003559B3">
                        <w:rPr>
                          <w:rFonts w:ascii="Arial" w:hAnsi="Arial" w:cs="Arial"/>
                          <w:sz w:val="24"/>
                          <w:szCs w:val="24"/>
                        </w:rPr>
                        <w:t xml:space="preserve"> supported by </w:t>
                      </w:r>
                      <w:r>
                        <w:rPr>
                          <w:rFonts w:ascii="Arial" w:hAnsi="Arial" w:cs="Arial"/>
                          <w:sz w:val="24"/>
                          <w:szCs w:val="24"/>
                        </w:rPr>
                        <w:t>lead professional</w:t>
                      </w:r>
                      <w:r w:rsidRPr="003559B3">
                        <w:rPr>
                          <w:rFonts w:ascii="Arial" w:hAnsi="Arial" w:cs="Arial"/>
                          <w:sz w:val="24"/>
                          <w:szCs w:val="24"/>
                        </w:rPr>
                        <w:t xml:space="preserve"> and TAF following Outcome Focussed plan. </w:t>
                      </w:r>
                    </w:p>
                  </w:txbxContent>
                </v:textbox>
                <w10:wrap anchorx="margin"/>
              </v:shape>
            </w:pict>
          </mc:Fallback>
        </mc:AlternateContent>
      </w:r>
      <w:r>
        <w:rPr>
          <w:rFonts w:ascii="Arial" w:hAnsi="Arial" w:cs="Arial"/>
          <w:noProof/>
          <w:sz w:val="24"/>
          <w:szCs w:val="24"/>
          <w:lang w:eastAsia="en-GB"/>
        </w:rPr>
        <mc:AlternateContent>
          <mc:Choice Requires="wps">
            <w:drawing>
              <wp:anchor distT="0" distB="0" distL="114300" distR="114300" simplePos="0" relativeHeight="252342784" behindDoc="0" locked="0" layoutInCell="1" allowOverlap="1" wp14:anchorId="6B800316" wp14:editId="3C1C3D32">
                <wp:simplePos x="0" y="0"/>
                <wp:positionH relativeFrom="column">
                  <wp:posOffset>3972560</wp:posOffset>
                </wp:positionH>
                <wp:positionV relativeFrom="paragraph">
                  <wp:posOffset>4879975</wp:posOffset>
                </wp:positionV>
                <wp:extent cx="466725" cy="0"/>
                <wp:effectExtent l="0" t="76200" r="9525" b="95250"/>
                <wp:wrapNone/>
                <wp:docPr id="16" name="Straight Arrow Connector 16"/>
                <wp:cNvGraphicFramePr/>
                <a:graphic xmlns:a="http://schemas.openxmlformats.org/drawingml/2006/main">
                  <a:graphicData uri="http://schemas.microsoft.com/office/word/2010/wordprocessingShape">
                    <wps:wsp>
                      <wps:cNvCnPr/>
                      <wps:spPr>
                        <a:xfrm>
                          <a:off x="0" y="0"/>
                          <a:ext cx="466725" cy="0"/>
                        </a:xfrm>
                        <a:prstGeom prst="straightConnector1">
                          <a:avLst/>
                        </a:prstGeom>
                        <a:noFill/>
                        <a:ln w="12700"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4483D6D5" id="Straight Arrow Connector 16" o:spid="_x0000_s1026" type="#_x0000_t32" style="position:absolute;margin-left:312.8pt;margin-top:384.25pt;width:36.75pt;height:0;z-index:25234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" strokeweight="1pt">
                <v:stroke endarrow="block"/>
              </v:shape>
            </w:pict>
          </mc:Fallback>
        </mc:AlternateContent>
      </w:r>
      <w:r w:rsidRPr="004910FB">
        <w:rPr>
          <w:rFonts w:ascii="Arial" w:hAnsi="Arial" w:cs="Arial"/>
          <w:noProof/>
          <w:sz w:val="24"/>
          <w:szCs w:val="24"/>
          <w:lang w:eastAsia="en-GB"/>
        </w:rPr>
        <mc:AlternateContent>
          <mc:Choice Requires="wps">
            <w:drawing>
              <wp:anchor distT="0" distB="0" distL="114300" distR="114300" simplePos="0" relativeHeight="252113408" behindDoc="0" locked="0" layoutInCell="1" allowOverlap="1" wp14:anchorId="364AD949" wp14:editId="6CFC3DC8">
                <wp:simplePos x="0" y="0"/>
                <wp:positionH relativeFrom="margin">
                  <wp:posOffset>2858135</wp:posOffset>
                </wp:positionH>
                <wp:positionV relativeFrom="paragraph">
                  <wp:posOffset>4432300</wp:posOffset>
                </wp:positionV>
                <wp:extent cx="1047750" cy="962025"/>
                <wp:effectExtent l="0" t="0" r="0" b="9525"/>
                <wp:wrapNone/>
                <wp:docPr id="1062" name="Text Box 1062"/>
                <wp:cNvGraphicFramePr/>
                <a:graphic xmlns:a="http://schemas.openxmlformats.org/drawingml/2006/main">
                  <a:graphicData uri="http://schemas.microsoft.com/office/word/2010/wordprocessingShape">
                    <wps:wsp>
                      <wps:cNvSpPr txBox="1"/>
                      <wps:spPr>
                        <a:xfrm>
                          <a:off x="0" y="0"/>
                          <a:ext cx="1047750" cy="962025"/>
                        </a:xfrm>
                        <a:prstGeom prst="rect">
                          <a:avLst/>
                        </a:prstGeom>
                        <a:solidFill>
                          <a:schemeClr val="accent3">
                            <a:lumMod val="20000"/>
                            <a:lumOff val="80000"/>
                          </a:schemeClr>
                        </a:solidFill>
                        <a:ln w="6350">
                          <a:noFill/>
                        </a:ln>
                      </wps:spPr>
                      <wps:txbx>
                        <w:txbxContent>
                          <w:p w14:paraId="593D0F18" w14:textId="14B5C1C8" w:rsidR="00E13D27" w:rsidRPr="00E1719B" w:rsidRDefault="00E13D27" w:rsidP="003559B3">
                            <w:pPr>
                              <w:jc w:val="center"/>
                              <w:rPr>
                                <w:rFonts w:ascii="Arial" w:hAnsi="Arial" w:cs="Arial"/>
                                <w:sz w:val="24"/>
                                <w:szCs w:val="24"/>
                                <w:u w:val="single"/>
                              </w:rPr>
                            </w:pPr>
                            <w:r w:rsidRPr="00E1719B">
                              <w:rPr>
                                <w:rFonts w:ascii="Arial" w:hAnsi="Arial" w:cs="Arial"/>
                                <w:sz w:val="24"/>
                                <w:szCs w:val="24"/>
                                <w:u w:val="single"/>
                              </w:rPr>
                              <w:t>Team managers don’t agree escalation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AD949" id="Text Box 1062" o:spid="_x0000_s1044" type="#_x0000_t202" style="position:absolute;margin-left:225.05pt;margin-top:349pt;width:82.5pt;height:75.75pt;z-index:25211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" fillcolor="#eaf1dd [662]" stroked="f" strokeweight=".5pt">
                <v:textbox>
                  <w:txbxContent>
                    <w:p w14:paraId="593D0F18" w14:textId="14B5C1C8" w:rsidR="00E13D27" w:rsidRPr="00E1719B" w:rsidRDefault="00E13D27" w:rsidP="003559B3">
                      <w:pPr>
                        <w:jc w:val="center"/>
                        <w:rPr>
                          <w:rFonts w:ascii="Arial" w:hAnsi="Arial" w:cs="Arial"/>
                          <w:sz w:val="24"/>
                          <w:szCs w:val="24"/>
                          <w:u w:val="single"/>
                        </w:rPr>
                      </w:pPr>
                      <w:r w:rsidRPr="00E1719B">
                        <w:rPr>
                          <w:rFonts w:ascii="Arial" w:hAnsi="Arial" w:cs="Arial"/>
                          <w:sz w:val="24"/>
                          <w:szCs w:val="24"/>
                          <w:u w:val="single"/>
                        </w:rPr>
                        <w:t>Team managers don’t agree escalation</w:t>
                      </w:r>
                    </w:p>
                  </w:txbxContent>
                </v:textbox>
                <w10:wrap anchorx="margin"/>
              </v:shape>
            </w:pict>
          </mc:Fallback>
        </mc:AlternateContent>
      </w:r>
      <w:r>
        <w:rPr>
          <w:rFonts w:ascii="Arial" w:hAnsi="Arial" w:cs="Arial"/>
          <w:noProof/>
          <w:sz w:val="24"/>
          <w:szCs w:val="24"/>
          <w:lang w:eastAsia="en-GB"/>
        </w:rPr>
        <mc:AlternateContent>
          <mc:Choice Requires="wps">
            <w:drawing>
              <wp:anchor distT="0" distB="0" distL="114300" distR="114300" simplePos="0" relativeHeight="252343808" behindDoc="0" locked="0" layoutInCell="1" allowOverlap="1" wp14:anchorId="2426CDAD" wp14:editId="6C58EBAC">
                <wp:simplePos x="0" y="0"/>
                <wp:positionH relativeFrom="column">
                  <wp:posOffset>5163185</wp:posOffset>
                </wp:positionH>
                <wp:positionV relativeFrom="paragraph">
                  <wp:posOffset>3765550</wp:posOffset>
                </wp:positionV>
                <wp:extent cx="9525" cy="447675"/>
                <wp:effectExtent l="38100" t="0" r="66675" b="47625"/>
                <wp:wrapNone/>
                <wp:docPr id="17" name="Straight Arrow Connector 17"/>
                <wp:cNvGraphicFramePr/>
                <a:graphic xmlns:a="http://schemas.openxmlformats.org/drawingml/2006/main">
                  <a:graphicData uri="http://schemas.microsoft.com/office/word/2010/wordprocessingShape">
                    <wps:wsp>
                      <wps:cNvCnPr/>
                      <wps:spPr>
                        <a:xfrm>
                          <a:off x="0" y="0"/>
                          <a:ext cx="9525" cy="447675"/>
                        </a:xfrm>
                        <a:prstGeom prst="straightConnector1">
                          <a:avLst/>
                        </a:prstGeom>
                        <a:noFill/>
                        <a:ln w="12700"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3A010831" id="Straight Arrow Connector 17" o:spid="_x0000_s1026" type="#_x0000_t32" style="position:absolute;margin-left:406.55pt;margin-top:296.5pt;width:.75pt;height:35.25pt;z-index:25234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" strokeweight="1pt">
                <v:stroke endarrow="block"/>
              </v:shape>
            </w:pict>
          </mc:Fallback>
        </mc:AlternateContent>
      </w:r>
      <w:r>
        <w:rPr>
          <w:rFonts w:ascii="Arial" w:hAnsi="Arial" w:cs="Arial"/>
          <w:noProof/>
          <w:sz w:val="24"/>
          <w:szCs w:val="24"/>
          <w:lang w:eastAsia="en-GB"/>
        </w:rPr>
        <mc:AlternateContent>
          <mc:Choice Requires="wps">
            <w:drawing>
              <wp:anchor distT="0" distB="0" distL="114300" distR="114300" simplePos="0" relativeHeight="252341760" behindDoc="0" locked="0" layoutInCell="1" allowOverlap="1" wp14:anchorId="528A7824" wp14:editId="03754148">
                <wp:simplePos x="0" y="0"/>
                <wp:positionH relativeFrom="column">
                  <wp:posOffset>2267585</wp:posOffset>
                </wp:positionH>
                <wp:positionV relativeFrom="paragraph">
                  <wp:posOffset>4879975</wp:posOffset>
                </wp:positionV>
                <wp:extent cx="428625" cy="9525"/>
                <wp:effectExtent l="0" t="57150" r="28575" b="85725"/>
                <wp:wrapNone/>
                <wp:docPr id="15" name="Straight Arrow Connector 15"/>
                <wp:cNvGraphicFramePr/>
                <a:graphic xmlns:a="http://schemas.openxmlformats.org/drawingml/2006/main">
                  <a:graphicData uri="http://schemas.microsoft.com/office/word/2010/wordprocessingShape">
                    <wps:wsp>
                      <wps:cNvCnPr/>
                      <wps:spPr>
                        <a:xfrm>
                          <a:off x="0" y="0"/>
                          <a:ext cx="428625" cy="9525"/>
                        </a:xfrm>
                        <a:prstGeom prst="straightConnector1">
                          <a:avLst/>
                        </a:prstGeom>
                        <a:noFill/>
                        <a:ln w="12700"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76086DA9" id="Straight Arrow Connector 15" o:spid="_x0000_s1026" type="#_x0000_t32" style="position:absolute;margin-left:178.55pt;margin-top:384.25pt;width:33.75pt;height:.75pt;z-index:25234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" strokeweight="1pt">
                <v:stroke endarrow="block"/>
              </v:shape>
            </w:pict>
          </mc:Fallback>
        </mc:AlternateContent>
      </w:r>
      <w:r w:rsidRPr="004910FB">
        <w:rPr>
          <w:rFonts w:ascii="Arial" w:hAnsi="Arial" w:cs="Arial"/>
          <w:noProof/>
          <w:sz w:val="24"/>
          <w:szCs w:val="24"/>
          <w:lang w:eastAsia="en-GB"/>
        </w:rPr>
        <mc:AlternateContent>
          <mc:Choice Requires="wps">
            <w:drawing>
              <wp:anchor distT="0" distB="0" distL="114300" distR="114300" simplePos="0" relativeHeight="252082688" behindDoc="0" locked="0" layoutInCell="1" allowOverlap="1" wp14:anchorId="47768193" wp14:editId="2E847861">
                <wp:simplePos x="0" y="0"/>
                <wp:positionH relativeFrom="margin">
                  <wp:posOffset>-622300</wp:posOffset>
                </wp:positionH>
                <wp:positionV relativeFrom="paragraph">
                  <wp:posOffset>4232275</wp:posOffset>
                </wp:positionV>
                <wp:extent cx="2766060" cy="1514475"/>
                <wp:effectExtent l="0" t="0" r="0" b="9525"/>
                <wp:wrapNone/>
                <wp:docPr id="829" name="Text Box 829"/>
                <wp:cNvGraphicFramePr/>
                <a:graphic xmlns:a="http://schemas.openxmlformats.org/drawingml/2006/main">
                  <a:graphicData uri="http://schemas.microsoft.com/office/word/2010/wordprocessingShape">
                    <wps:wsp>
                      <wps:cNvSpPr txBox="1"/>
                      <wps:spPr>
                        <a:xfrm>
                          <a:off x="0" y="0"/>
                          <a:ext cx="2766060" cy="1514475"/>
                        </a:xfrm>
                        <a:prstGeom prst="rect">
                          <a:avLst/>
                        </a:prstGeom>
                        <a:solidFill>
                          <a:schemeClr val="accent3">
                            <a:lumMod val="20000"/>
                            <a:lumOff val="80000"/>
                          </a:schemeClr>
                        </a:solidFill>
                        <a:ln w="6350">
                          <a:noFill/>
                        </a:ln>
                      </wps:spPr>
                      <wps:txbx>
                        <w:txbxContent>
                          <w:p w14:paraId="07273A62" w14:textId="10EBAB07" w:rsidR="00E13D27" w:rsidRPr="003559B3" w:rsidRDefault="00E13D27" w:rsidP="003559B3">
                            <w:pPr>
                              <w:spacing w:after="0" w:line="240" w:lineRule="auto"/>
                              <w:jc w:val="center"/>
                              <w:rPr>
                                <w:rFonts w:ascii="Arial" w:hAnsi="Arial" w:cs="Arial"/>
                                <w:sz w:val="24"/>
                                <w:szCs w:val="24"/>
                              </w:rPr>
                            </w:pPr>
                            <w:r w:rsidRPr="003559B3">
                              <w:rPr>
                                <w:rFonts w:ascii="Arial" w:hAnsi="Arial" w:cs="Arial"/>
                                <w:sz w:val="24"/>
                                <w:szCs w:val="24"/>
                              </w:rPr>
                              <w:t>Case presented to allocations meeting attended by O</w:t>
                            </w:r>
                            <w:r>
                              <w:rPr>
                                <w:rFonts w:ascii="Arial" w:hAnsi="Arial" w:cs="Arial"/>
                                <w:sz w:val="24"/>
                                <w:szCs w:val="24"/>
                              </w:rPr>
                              <w:t xml:space="preserve">ne Point team manager and </w:t>
                            </w:r>
                            <w:proofErr w:type="spellStart"/>
                            <w:r>
                              <w:rPr>
                                <w:rFonts w:ascii="Arial" w:hAnsi="Arial" w:cs="Arial"/>
                                <w:sz w:val="24"/>
                                <w:szCs w:val="24"/>
                              </w:rPr>
                              <w:t>and</w:t>
                            </w:r>
                            <w:proofErr w:type="spellEnd"/>
                            <w:r>
                              <w:rPr>
                                <w:rFonts w:ascii="Arial" w:hAnsi="Arial" w:cs="Arial"/>
                                <w:sz w:val="24"/>
                                <w:szCs w:val="24"/>
                              </w:rPr>
                              <w:t xml:space="preserve"> Families First team manager. C</w:t>
                            </w:r>
                            <w:r w:rsidRPr="003559B3">
                              <w:rPr>
                                <w:rFonts w:ascii="Arial" w:hAnsi="Arial" w:cs="Arial"/>
                                <w:sz w:val="24"/>
                                <w:szCs w:val="24"/>
                              </w:rPr>
                              <w:t xml:space="preserve">ase discussion which includes what support has been offered and provided including the areas of concern which have led to escalation recommendation.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68193" id="Text Box 829" o:spid="_x0000_s1045" type="#_x0000_t202" style="position:absolute;margin-left:-49pt;margin-top:333.25pt;width:217.8pt;height:119.25pt;z-index:25208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" fillcolor="#eaf1dd [662]" stroked="f" strokeweight=".5pt">
                <v:textbox>
                  <w:txbxContent>
                    <w:p w14:paraId="07273A62" w14:textId="10EBAB07" w:rsidR="00E13D27" w:rsidRPr="003559B3" w:rsidRDefault="00E13D27" w:rsidP="003559B3">
                      <w:pPr>
                        <w:spacing w:after="0" w:line="240" w:lineRule="auto"/>
                        <w:jc w:val="center"/>
                        <w:rPr>
                          <w:rFonts w:ascii="Arial" w:hAnsi="Arial" w:cs="Arial"/>
                          <w:sz w:val="24"/>
                          <w:szCs w:val="24"/>
                        </w:rPr>
                      </w:pPr>
                      <w:r w:rsidRPr="003559B3">
                        <w:rPr>
                          <w:rFonts w:ascii="Arial" w:hAnsi="Arial" w:cs="Arial"/>
                          <w:sz w:val="24"/>
                          <w:szCs w:val="24"/>
                        </w:rPr>
                        <w:t>Case presented to allocations meeting attended by O</w:t>
                      </w:r>
                      <w:r>
                        <w:rPr>
                          <w:rFonts w:ascii="Arial" w:hAnsi="Arial" w:cs="Arial"/>
                          <w:sz w:val="24"/>
                          <w:szCs w:val="24"/>
                        </w:rPr>
                        <w:t xml:space="preserve">ne Point team manager and </w:t>
                      </w:r>
                      <w:proofErr w:type="spellStart"/>
                      <w:r>
                        <w:rPr>
                          <w:rFonts w:ascii="Arial" w:hAnsi="Arial" w:cs="Arial"/>
                          <w:sz w:val="24"/>
                          <w:szCs w:val="24"/>
                        </w:rPr>
                        <w:t>and</w:t>
                      </w:r>
                      <w:proofErr w:type="spellEnd"/>
                      <w:r>
                        <w:rPr>
                          <w:rFonts w:ascii="Arial" w:hAnsi="Arial" w:cs="Arial"/>
                          <w:sz w:val="24"/>
                          <w:szCs w:val="24"/>
                        </w:rPr>
                        <w:t xml:space="preserve"> Families First team manager. C</w:t>
                      </w:r>
                      <w:r w:rsidRPr="003559B3">
                        <w:rPr>
                          <w:rFonts w:ascii="Arial" w:hAnsi="Arial" w:cs="Arial"/>
                          <w:sz w:val="24"/>
                          <w:szCs w:val="24"/>
                        </w:rPr>
                        <w:t xml:space="preserve">ase discussion which includes what support has been offered and provided including the areas of concern which have led to escalation recommendation. </w:t>
                      </w:r>
                    </w:p>
                  </w:txbxContent>
                </v:textbox>
                <w10:wrap anchorx="margin"/>
              </v:shape>
            </w:pict>
          </mc:Fallback>
        </mc:AlternateContent>
      </w:r>
      <w:r w:rsidRPr="004910FB">
        <w:rPr>
          <w:rFonts w:ascii="Arial" w:hAnsi="Arial" w:cs="Arial"/>
          <w:noProof/>
          <w:sz w:val="24"/>
          <w:szCs w:val="24"/>
          <w:lang w:eastAsia="en-GB"/>
        </w:rPr>
        <mc:AlternateContent>
          <mc:Choice Requires="wps">
            <w:drawing>
              <wp:anchor distT="0" distB="0" distL="114300" distR="114300" simplePos="0" relativeHeight="252081664" behindDoc="0" locked="0" layoutInCell="1" allowOverlap="1" wp14:anchorId="26FD8C4C" wp14:editId="4D85E3EF">
                <wp:simplePos x="0" y="0"/>
                <wp:positionH relativeFrom="column">
                  <wp:posOffset>387350</wp:posOffset>
                </wp:positionH>
                <wp:positionV relativeFrom="paragraph">
                  <wp:posOffset>3841115</wp:posOffset>
                </wp:positionV>
                <wp:extent cx="0" cy="342900"/>
                <wp:effectExtent l="76200" t="0" r="76200" b="57150"/>
                <wp:wrapNone/>
                <wp:docPr id="30" name="Straight Arrow Connector 30"/>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266C73" id="Straight Arrow Connector 30" o:spid="_x0000_s1026" type="#_x0000_t32" style="position:absolute;margin-left:30.5pt;margin-top:302.45pt;width:0;height:27pt;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" strokecolor="black [3040]">
                <v:stroke endarrow="block"/>
              </v:shape>
            </w:pict>
          </mc:Fallback>
        </mc:AlternateContent>
      </w:r>
      <w:r w:rsidRPr="004910FB">
        <w:rPr>
          <w:rFonts w:ascii="Arial" w:hAnsi="Arial" w:cs="Arial"/>
          <w:noProof/>
          <w:sz w:val="24"/>
          <w:szCs w:val="24"/>
          <w:lang w:eastAsia="en-GB"/>
        </w:rPr>
        <mc:AlternateContent>
          <mc:Choice Requires="wps">
            <w:drawing>
              <wp:anchor distT="0" distB="0" distL="114300" distR="114300" simplePos="0" relativeHeight="252080640" behindDoc="0" locked="0" layoutInCell="1" allowOverlap="1" wp14:anchorId="2276C003" wp14:editId="55B083D3">
                <wp:simplePos x="0" y="0"/>
                <wp:positionH relativeFrom="margin">
                  <wp:posOffset>-514350</wp:posOffset>
                </wp:positionH>
                <wp:positionV relativeFrom="paragraph">
                  <wp:posOffset>2783840</wp:posOffset>
                </wp:positionV>
                <wp:extent cx="1847850" cy="962025"/>
                <wp:effectExtent l="0" t="0" r="0" b="9525"/>
                <wp:wrapNone/>
                <wp:docPr id="909" name="Text Box 909"/>
                <wp:cNvGraphicFramePr/>
                <a:graphic xmlns:a="http://schemas.openxmlformats.org/drawingml/2006/main">
                  <a:graphicData uri="http://schemas.microsoft.com/office/word/2010/wordprocessingShape">
                    <wps:wsp>
                      <wps:cNvSpPr txBox="1"/>
                      <wps:spPr>
                        <a:xfrm>
                          <a:off x="0" y="0"/>
                          <a:ext cx="1847850" cy="962025"/>
                        </a:xfrm>
                        <a:prstGeom prst="rect">
                          <a:avLst/>
                        </a:prstGeom>
                        <a:solidFill>
                          <a:schemeClr val="accent3">
                            <a:lumMod val="20000"/>
                            <a:lumOff val="80000"/>
                          </a:schemeClr>
                        </a:solidFill>
                        <a:ln w="6350">
                          <a:noFill/>
                        </a:ln>
                      </wps:spPr>
                      <wps:txbx>
                        <w:txbxContent>
                          <w:p w14:paraId="5C3928E0" w14:textId="1BADE322" w:rsidR="00E13D27" w:rsidRDefault="00E13D27" w:rsidP="001E6B58">
                            <w:pPr>
                              <w:spacing w:after="0" w:line="240" w:lineRule="auto"/>
                              <w:jc w:val="center"/>
                              <w:rPr>
                                <w:rFonts w:ascii="Arial" w:hAnsi="Arial" w:cs="Arial"/>
                                <w:sz w:val="24"/>
                                <w:szCs w:val="24"/>
                              </w:rPr>
                            </w:pPr>
                            <w:r>
                              <w:rPr>
                                <w:rFonts w:ascii="Arial" w:hAnsi="Arial" w:cs="Arial"/>
                                <w:sz w:val="24"/>
                                <w:szCs w:val="24"/>
                                <w:u w:val="single"/>
                              </w:rPr>
                              <w:t>Escalation of level of need to Level 4</w:t>
                            </w:r>
                            <w:r w:rsidRPr="003559B3">
                              <w:rPr>
                                <w:rFonts w:ascii="Arial" w:hAnsi="Arial" w:cs="Arial"/>
                                <w:sz w:val="24"/>
                                <w:szCs w:val="24"/>
                              </w:rPr>
                              <w:t xml:space="preserve"> </w:t>
                            </w:r>
                          </w:p>
                          <w:p w14:paraId="6C41318D" w14:textId="77777777" w:rsidR="00E13D27" w:rsidRDefault="00E13D27" w:rsidP="001E6B58">
                            <w:pPr>
                              <w:spacing w:after="0" w:line="240" w:lineRule="auto"/>
                              <w:jc w:val="center"/>
                              <w:rPr>
                                <w:rFonts w:ascii="Arial" w:hAnsi="Arial" w:cs="Arial"/>
                                <w:sz w:val="24"/>
                                <w:szCs w:val="24"/>
                              </w:rPr>
                            </w:pPr>
                          </w:p>
                          <w:p w14:paraId="242980E5" w14:textId="4BE0EF49" w:rsidR="00E13D27" w:rsidRPr="00354DD1" w:rsidRDefault="00E13D27" w:rsidP="001E6B58">
                            <w:pPr>
                              <w:spacing w:after="0" w:line="240" w:lineRule="auto"/>
                              <w:jc w:val="center"/>
                            </w:pPr>
                            <w:r>
                              <w:rPr>
                                <w:rFonts w:ascii="Arial" w:hAnsi="Arial" w:cs="Arial"/>
                                <w:sz w:val="24"/>
                                <w:szCs w:val="24"/>
                              </w:rPr>
                              <w:t>E</w:t>
                            </w:r>
                            <w:r w:rsidRPr="003559B3">
                              <w:rPr>
                                <w:rFonts w:ascii="Arial" w:hAnsi="Arial" w:cs="Arial"/>
                                <w:sz w:val="24"/>
                                <w:szCs w:val="24"/>
                              </w:rPr>
                              <w:t>scalation to F</w:t>
                            </w:r>
                            <w:r>
                              <w:rPr>
                                <w:rFonts w:ascii="Arial" w:hAnsi="Arial" w:cs="Arial"/>
                                <w:sz w:val="24"/>
                                <w:szCs w:val="24"/>
                              </w:rPr>
                              <w:t xml:space="preserve">amilies </w:t>
                            </w:r>
                            <w:r w:rsidRPr="003559B3">
                              <w:rPr>
                                <w:rFonts w:ascii="Arial" w:hAnsi="Arial" w:cs="Arial"/>
                                <w:sz w:val="24"/>
                                <w:szCs w:val="24"/>
                              </w:rPr>
                              <w:t>F</w:t>
                            </w:r>
                            <w:r>
                              <w:rPr>
                                <w:rFonts w:ascii="Arial" w:hAnsi="Arial" w:cs="Arial"/>
                                <w:sz w:val="24"/>
                                <w:szCs w:val="24"/>
                              </w:rPr>
                              <w:t>irst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6C003" id="Text Box 909" o:spid="_x0000_s1046" type="#_x0000_t202" style="position:absolute;margin-left:-40.5pt;margin-top:219.2pt;width:145.5pt;height:75.75pt;z-index:25208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" fillcolor="#eaf1dd [662]" stroked="f" strokeweight=".5pt">
                <v:textbox>
                  <w:txbxContent>
                    <w:p w14:paraId="5C3928E0" w14:textId="1BADE322" w:rsidR="00E13D27" w:rsidRDefault="00E13D27" w:rsidP="001E6B58">
                      <w:pPr>
                        <w:spacing w:after="0" w:line="240" w:lineRule="auto"/>
                        <w:jc w:val="center"/>
                        <w:rPr>
                          <w:rFonts w:ascii="Arial" w:hAnsi="Arial" w:cs="Arial"/>
                          <w:sz w:val="24"/>
                          <w:szCs w:val="24"/>
                        </w:rPr>
                      </w:pPr>
                      <w:r>
                        <w:rPr>
                          <w:rFonts w:ascii="Arial" w:hAnsi="Arial" w:cs="Arial"/>
                          <w:sz w:val="24"/>
                          <w:szCs w:val="24"/>
                          <w:u w:val="single"/>
                        </w:rPr>
                        <w:t>Escalation of level of need to Level 4</w:t>
                      </w:r>
                      <w:r w:rsidRPr="003559B3">
                        <w:rPr>
                          <w:rFonts w:ascii="Arial" w:hAnsi="Arial" w:cs="Arial"/>
                          <w:sz w:val="24"/>
                          <w:szCs w:val="24"/>
                        </w:rPr>
                        <w:t xml:space="preserve"> </w:t>
                      </w:r>
                    </w:p>
                    <w:p w14:paraId="6C41318D" w14:textId="77777777" w:rsidR="00E13D27" w:rsidRDefault="00E13D27" w:rsidP="001E6B58">
                      <w:pPr>
                        <w:spacing w:after="0" w:line="240" w:lineRule="auto"/>
                        <w:jc w:val="center"/>
                        <w:rPr>
                          <w:rFonts w:ascii="Arial" w:hAnsi="Arial" w:cs="Arial"/>
                          <w:sz w:val="24"/>
                          <w:szCs w:val="24"/>
                        </w:rPr>
                      </w:pPr>
                    </w:p>
                    <w:p w14:paraId="242980E5" w14:textId="4BE0EF49" w:rsidR="00E13D27" w:rsidRPr="00354DD1" w:rsidRDefault="00E13D27" w:rsidP="001E6B58">
                      <w:pPr>
                        <w:spacing w:after="0" w:line="240" w:lineRule="auto"/>
                        <w:jc w:val="center"/>
                      </w:pPr>
                      <w:r>
                        <w:rPr>
                          <w:rFonts w:ascii="Arial" w:hAnsi="Arial" w:cs="Arial"/>
                          <w:sz w:val="24"/>
                          <w:szCs w:val="24"/>
                        </w:rPr>
                        <w:t>E</w:t>
                      </w:r>
                      <w:r w:rsidRPr="003559B3">
                        <w:rPr>
                          <w:rFonts w:ascii="Arial" w:hAnsi="Arial" w:cs="Arial"/>
                          <w:sz w:val="24"/>
                          <w:szCs w:val="24"/>
                        </w:rPr>
                        <w:t>scalation to F</w:t>
                      </w:r>
                      <w:r>
                        <w:rPr>
                          <w:rFonts w:ascii="Arial" w:hAnsi="Arial" w:cs="Arial"/>
                          <w:sz w:val="24"/>
                          <w:szCs w:val="24"/>
                        </w:rPr>
                        <w:t xml:space="preserve">amilies </w:t>
                      </w:r>
                      <w:r w:rsidRPr="003559B3">
                        <w:rPr>
                          <w:rFonts w:ascii="Arial" w:hAnsi="Arial" w:cs="Arial"/>
                          <w:sz w:val="24"/>
                          <w:szCs w:val="24"/>
                        </w:rPr>
                        <w:t>F</w:t>
                      </w:r>
                      <w:r>
                        <w:rPr>
                          <w:rFonts w:ascii="Arial" w:hAnsi="Arial" w:cs="Arial"/>
                          <w:sz w:val="24"/>
                          <w:szCs w:val="24"/>
                        </w:rPr>
                        <w:t>irst</w:t>
                      </w:r>
                    </w:p>
                  </w:txbxContent>
                </v:textbox>
                <w10:wrap anchorx="margin"/>
              </v:shape>
            </w:pict>
          </mc:Fallback>
        </mc:AlternateContent>
      </w:r>
      <w:r w:rsidRPr="004910FB">
        <w:rPr>
          <w:rFonts w:ascii="Arial" w:hAnsi="Arial" w:cs="Arial"/>
          <w:noProof/>
          <w:sz w:val="24"/>
          <w:szCs w:val="24"/>
          <w:lang w:eastAsia="en-GB"/>
        </w:rPr>
        <mc:AlternateContent>
          <mc:Choice Requires="wps">
            <w:drawing>
              <wp:anchor distT="0" distB="0" distL="114300" distR="114300" simplePos="0" relativeHeight="252086784" behindDoc="0" locked="0" layoutInCell="1" allowOverlap="1" wp14:anchorId="1FCE62C2" wp14:editId="1397D4EF">
                <wp:simplePos x="0" y="0"/>
                <wp:positionH relativeFrom="margin">
                  <wp:posOffset>3715385</wp:posOffset>
                </wp:positionH>
                <wp:positionV relativeFrom="paragraph">
                  <wp:posOffset>2708275</wp:posOffset>
                </wp:positionV>
                <wp:extent cx="2657475" cy="971550"/>
                <wp:effectExtent l="0" t="0" r="9525" b="0"/>
                <wp:wrapNone/>
                <wp:docPr id="908" name="Text Box 908"/>
                <wp:cNvGraphicFramePr/>
                <a:graphic xmlns:a="http://schemas.openxmlformats.org/drawingml/2006/main">
                  <a:graphicData uri="http://schemas.microsoft.com/office/word/2010/wordprocessingShape">
                    <wps:wsp>
                      <wps:cNvSpPr txBox="1"/>
                      <wps:spPr>
                        <a:xfrm>
                          <a:off x="0" y="0"/>
                          <a:ext cx="2657475" cy="971550"/>
                        </a:xfrm>
                        <a:prstGeom prst="rect">
                          <a:avLst/>
                        </a:prstGeom>
                        <a:solidFill>
                          <a:schemeClr val="accent3">
                            <a:lumMod val="20000"/>
                            <a:lumOff val="80000"/>
                          </a:schemeClr>
                        </a:solidFill>
                        <a:ln w="6350">
                          <a:noFill/>
                        </a:ln>
                      </wps:spPr>
                      <wps:txbx>
                        <w:txbxContent>
                          <w:p w14:paraId="3FA2A909" w14:textId="77777777" w:rsidR="00E13D27" w:rsidRDefault="00E13D27" w:rsidP="003559B3">
                            <w:pPr>
                              <w:spacing w:after="0" w:line="240" w:lineRule="auto"/>
                              <w:jc w:val="center"/>
                              <w:rPr>
                                <w:rFonts w:ascii="Arial" w:hAnsi="Arial" w:cs="Arial"/>
                                <w:sz w:val="24"/>
                                <w:szCs w:val="24"/>
                                <w:u w:val="single"/>
                              </w:rPr>
                            </w:pPr>
                            <w:r>
                              <w:rPr>
                                <w:rFonts w:ascii="Arial" w:hAnsi="Arial" w:cs="Arial"/>
                                <w:sz w:val="24"/>
                                <w:szCs w:val="24"/>
                                <w:u w:val="single"/>
                              </w:rPr>
                              <w:t>No change to</w:t>
                            </w:r>
                            <w:r w:rsidRPr="001E6B58">
                              <w:rPr>
                                <w:rFonts w:ascii="Arial" w:hAnsi="Arial" w:cs="Arial"/>
                                <w:sz w:val="24"/>
                                <w:szCs w:val="24"/>
                                <w:u w:val="single"/>
                              </w:rPr>
                              <w:t xml:space="preserve"> </w:t>
                            </w:r>
                            <w:r>
                              <w:rPr>
                                <w:rFonts w:ascii="Arial" w:hAnsi="Arial" w:cs="Arial"/>
                                <w:sz w:val="24"/>
                                <w:szCs w:val="24"/>
                                <w:u w:val="single"/>
                              </w:rPr>
                              <w:t xml:space="preserve">level of </w:t>
                            </w:r>
                            <w:r w:rsidRPr="001E6B58">
                              <w:rPr>
                                <w:rFonts w:ascii="Arial" w:hAnsi="Arial" w:cs="Arial"/>
                                <w:sz w:val="24"/>
                                <w:szCs w:val="24"/>
                                <w:u w:val="single"/>
                              </w:rPr>
                              <w:t>need</w:t>
                            </w:r>
                            <w:r>
                              <w:rPr>
                                <w:rFonts w:ascii="Arial" w:hAnsi="Arial" w:cs="Arial"/>
                                <w:sz w:val="24"/>
                                <w:szCs w:val="24"/>
                                <w:u w:val="single"/>
                              </w:rPr>
                              <w:t>/e</w:t>
                            </w:r>
                            <w:r w:rsidRPr="001E6B58">
                              <w:rPr>
                                <w:rFonts w:ascii="Arial" w:hAnsi="Arial" w:cs="Arial"/>
                                <w:sz w:val="24"/>
                                <w:szCs w:val="24"/>
                                <w:u w:val="single"/>
                              </w:rPr>
                              <w:t xml:space="preserve">scalation of level of need </w:t>
                            </w:r>
                            <w:r>
                              <w:rPr>
                                <w:rFonts w:ascii="Arial" w:hAnsi="Arial" w:cs="Arial"/>
                                <w:sz w:val="24"/>
                                <w:szCs w:val="24"/>
                                <w:u w:val="single"/>
                              </w:rPr>
                              <w:t xml:space="preserve">2/3 </w:t>
                            </w:r>
                          </w:p>
                          <w:p w14:paraId="5AB5DBD9" w14:textId="77777777" w:rsidR="00E13D27" w:rsidRDefault="00E13D27" w:rsidP="003559B3">
                            <w:pPr>
                              <w:spacing w:after="0" w:line="240" w:lineRule="auto"/>
                              <w:jc w:val="center"/>
                              <w:rPr>
                                <w:rFonts w:ascii="Arial" w:hAnsi="Arial" w:cs="Arial"/>
                                <w:sz w:val="24"/>
                                <w:szCs w:val="24"/>
                                <w:u w:val="single"/>
                              </w:rPr>
                            </w:pPr>
                          </w:p>
                          <w:p w14:paraId="17BB4A87" w14:textId="27F62DA7" w:rsidR="00E13D27" w:rsidRPr="002B1BD2" w:rsidRDefault="00E13D27" w:rsidP="003559B3">
                            <w:pPr>
                              <w:spacing w:after="0" w:line="240" w:lineRule="auto"/>
                              <w:jc w:val="center"/>
                              <w:rPr>
                                <w:rFonts w:ascii="Arial" w:hAnsi="Arial" w:cs="Arial"/>
                                <w:sz w:val="24"/>
                                <w:szCs w:val="24"/>
                              </w:rPr>
                            </w:pPr>
                            <w:r w:rsidRPr="002B1BD2">
                              <w:rPr>
                                <w:rFonts w:ascii="Arial" w:hAnsi="Arial" w:cs="Arial"/>
                                <w:sz w:val="24"/>
                                <w:szCs w:val="24"/>
                              </w:rPr>
                              <w:t xml:space="preserve">Needs can be met in One Point Service </w:t>
                            </w:r>
                          </w:p>
                          <w:p w14:paraId="0726EC19" w14:textId="77777777" w:rsidR="00E13D27" w:rsidRPr="00320076" w:rsidRDefault="00E13D27" w:rsidP="004910FB">
                            <w:pPr>
                              <w:jc w:val="center"/>
                              <w:rPr>
                                <w:sz w:val="6"/>
                                <w:szCs w:val="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E62C2" id="Text Box 908" o:spid="_x0000_s1047" type="#_x0000_t202" style="position:absolute;margin-left:292.55pt;margin-top:213.25pt;width:209.25pt;height:76.5pt;z-index:25208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" fillcolor="#eaf1dd [662]" stroked="f" strokeweight=".5pt">
                <v:textbox>
                  <w:txbxContent>
                    <w:p w14:paraId="3FA2A909" w14:textId="77777777" w:rsidR="00E13D27" w:rsidRDefault="00E13D27" w:rsidP="003559B3">
                      <w:pPr>
                        <w:spacing w:after="0" w:line="240" w:lineRule="auto"/>
                        <w:jc w:val="center"/>
                        <w:rPr>
                          <w:rFonts w:ascii="Arial" w:hAnsi="Arial" w:cs="Arial"/>
                          <w:sz w:val="24"/>
                          <w:szCs w:val="24"/>
                          <w:u w:val="single"/>
                        </w:rPr>
                      </w:pPr>
                      <w:r>
                        <w:rPr>
                          <w:rFonts w:ascii="Arial" w:hAnsi="Arial" w:cs="Arial"/>
                          <w:sz w:val="24"/>
                          <w:szCs w:val="24"/>
                          <w:u w:val="single"/>
                        </w:rPr>
                        <w:t>No change to</w:t>
                      </w:r>
                      <w:r w:rsidRPr="001E6B58">
                        <w:rPr>
                          <w:rFonts w:ascii="Arial" w:hAnsi="Arial" w:cs="Arial"/>
                          <w:sz w:val="24"/>
                          <w:szCs w:val="24"/>
                          <w:u w:val="single"/>
                        </w:rPr>
                        <w:t xml:space="preserve"> </w:t>
                      </w:r>
                      <w:r>
                        <w:rPr>
                          <w:rFonts w:ascii="Arial" w:hAnsi="Arial" w:cs="Arial"/>
                          <w:sz w:val="24"/>
                          <w:szCs w:val="24"/>
                          <w:u w:val="single"/>
                        </w:rPr>
                        <w:t xml:space="preserve">level of </w:t>
                      </w:r>
                      <w:r w:rsidRPr="001E6B58">
                        <w:rPr>
                          <w:rFonts w:ascii="Arial" w:hAnsi="Arial" w:cs="Arial"/>
                          <w:sz w:val="24"/>
                          <w:szCs w:val="24"/>
                          <w:u w:val="single"/>
                        </w:rPr>
                        <w:t>need</w:t>
                      </w:r>
                      <w:r>
                        <w:rPr>
                          <w:rFonts w:ascii="Arial" w:hAnsi="Arial" w:cs="Arial"/>
                          <w:sz w:val="24"/>
                          <w:szCs w:val="24"/>
                          <w:u w:val="single"/>
                        </w:rPr>
                        <w:t>/e</w:t>
                      </w:r>
                      <w:r w:rsidRPr="001E6B58">
                        <w:rPr>
                          <w:rFonts w:ascii="Arial" w:hAnsi="Arial" w:cs="Arial"/>
                          <w:sz w:val="24"/>
                          <w:szCs w:val="24"/>
                          <w:u w:val="single"/>
                        </w:rPr>
                        <w:t xml:space="preserve">scalation of level of need </w:t>
                      </w:r>
                      <w:r>
                        <w:rPr>
                          <w:rFonts w:ascii="Arial" w:hAnsi="Arial" w:cs="Arial"/>
                          <w:sz w:val="24"/>
                          <w:szCs w:val="24"/>
                          <w:u w:val="single"/>
                        </w:rPr>
                        <w:t xml:space="preserve">2/3 </w:t>
                      </w:r>
                    </w:p>
                    <w:p w14:paraId="5AB5DBD9" w14:textId="77777777" w:rsidR="00E13D27" w:rsidRDefault="00E13D27" w:rsidP="003559B3">
                      <w:pPr>
                        <w:spacing w:after="0" w:line="240" w:lineRule="auto"/>
                        <w:jc w:val="center"/>
                        <w:rPr>
                          <w:rFonts w:ascii="Arial" w:hAnsi="Arial" w:cs="Arial"/>
                          <w:sz w:val="24"/>
                          <w:szCs w:val="24"/>
                          <w:u w:val="single"/>
                        </w:rPr>
                      </w:pPr>
                    </w:p>
                    <w:p w14:paraId="17BB4A87" w14:textId="27F62DA7" w:rsidR="00E13D27" w:rsidRPr="002B1BD2" w:rsidRDefault="00E13D27" w:rsidP="003559B3">
                      <w:pPr>
                        <w:spacing w:after="0" w:line="240" w:lineRule="auto"/>
                        <w:jc w:val="center"/>
                        <w:rPr>
                          <w:rFonts w:ascii="Arial" w:hAnsi="Arial" w:cs="Arial"/>
                          <w:sz w:val="24"/>
                          <w:szCs w:val="24"/>
                        </w:rPr>
                      </w:pPr>
                      <w:r w:rsidRPr="002B1BD2">
                        <w:rPr>
                          <w:rFonts w:ascii="Arial" w:hAnsi="Arial" w:cs="Arial"/>
                          <w:sz w:val="24"/>
                          <w:szCs w:val="24"/>
                        </w:rPr>
                        <w:t xml:space="preserve">Needs can be met in One Point Service </w:t>
                      </w:r>
                    </w:p>
                    <w:p w14:paraId="0726EC19" w14:textId="77777777" w:rsidR="00E13D27" w:rsidRPr="00320076" w:rsidRDefault="00E13D27" w:rsidP="004910FB">
                      <w:pPr>
                        <w:jc w:val="center"/>
                        <w:rPr>
                          <w:sz w:val="6"/>
                          <w:szCs w:val="6"/>
                        </w:rPr>
                      </w:pPr>
                    </w:p>
                  </w:txbxContent>
                </v:textbox>
                <w10:wrap anchorx="margin"/>
              </v:shape>
            </w:pict>
          </mc:Fallback>
        </mc:AlternateContent>
      </w:r>
      <w:r>
        <w:rPr>
          <w:rFonts w:ascii="Arial" w:hAnsi="Arial" w:cs="Arial"/>
          <w:noProof/>
          <w:sz w:val="24"/>
          <w:szCs w:val="24"/>
          <w:lang w:eastAsia="en-GB"/>
        </w:rPr>
        <mc:AlternateContent>
          <mc:Choice Requires="wps">
            <w:drawing>
              <wp:anchor distT="0" distB="0" distL="114300" distR="114300" simplePos="0" relativeHeight="252109312" behindDoc="0" locked="0" layoutInCell="1" allowOverlap="1" wp14:anchorId="1FC80697" wp14:editId="7DC7B13A">
                <wp:simplePos x="0" y="0"/>
                <wp:positionH relativeFrom="column">
                  <wp:posOffset>3582035</wp:posOffset>
                </wp:positionH>
                <wp:positionV relativeFrom="paragraph">
                  <wp:posOffset>2155190</wp:posOffset>
                </wp:positionV>
                <wp:extent cx="1304925" cy="409575"/>
                <wp:effectExtent l="0" t="0" r="66675" b="66675"/>
                <wp:wrapNone/>
                <wp:docPr id="1059" name="Straight Arrow Connector 1059"/>
                <wp:cNvGraphicFramePr/>
                <a:graphic xmlns:a="http://schemas.openxmlformats.org/drawingml/2006/main">
                  <a:graphicData uri="http://schemas.microsoft.com/office/word/2010/wordprocessingShape">
                    <wps:wsp>
                      <wps:cNvCnPr/>
                      <wps:spPr>
                        <a:xfrm>
                          <a:off x="0" y="0"/>
                          <a:ext cx="1304925" cy="409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82BE03" id="Straight Arrow Connector 1059" o:spid="_x0000_s1026" type="#_x0000_t32" style="position:absolute;margin-left:282.05pt;margin-top:169.7pt;width:102.75pt;height:32.25pt;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" strokecolor="black [3040]">
                <v:stroke endarrow="block"/>
              </v:shape>
            </w:pict>
          </mc:Fallback>
        </mc:AlternateContent>
      </w:r>
      <w:r w:rsidRPr="004910FB">
        <w:rPr>
          <w:rFonts w:ascii="Arial" w:hAnsi="Arial" w:cs="Arial"/>
          <w:noProof/>
          <w:sz w:val="24"/>
          <w:szCs w:val="24"/>
          <w:lang w:eastAsia="en-GB"/>
        </w:rPr>
        <mc:AlternateContent>
          <mc:Choice Requires="wps">
            <w:drawing>
              <wp:anchor distT="0" distB="0" distL="114300" distR="114300" simplePos="0" relativeHeight="252085760" behindDoc="0" locked="0" layoutInCell="1" allowOverlap="1" wp14:anchorId="41720A6B" wp14:editId="27B31C48">
                <wp:simplePos x="0" y="0"/>
                <wp:positionH relativeFrom="column">
                  <wp:posOffset>1943735</wp:posOffset>
                </wp:positionH>
                <wp:positionV relativeFrom="paragraph">
                  <wp:posOffset>1955165</wp:posOffset>
                </wp:positionV>
                <wp:extent cx="1562100" cy="466725"/>
                <wp:effectExtent l="0" t="0" r="0" b="9525"/>
                <wp:wrapNone/>
                <wp:docPr id="912" name="Text Box 912"/>
                <wp:cNvGraphicFramePr/>
                <a:graphic xmlns:a="http://schemas.openxmlformats.org/drawingml/2006/main">
                  <a:graphicData uri="http://schemas.microsoft.com/office/word/2010/wordprocessingShape">
                    <wps:wsp>
                      <wps:cNvSpPr txBox="1"/>
                      <wps:spPr>
                        <a:xfrm>
                          <a:off x="0" y="0"/>
                          <a:ext cx="1562100" cy="466725"/>
                        </a:xfrm>
                        <a:prstGeom prst="rect">
                          <a:avLst/>
                        </a:prstGeom>
                        <a:solidFill>
                          <a:schemeClr val="accent3">
                            <a:lumMod val="20000"/>
                            <a:lumOff val="80000"/>
                          </a:schemeClr>
                        </a:solidFill>
                        <a:ln w="6350">
                          <a:noFill/>
                        </a:ln>
                      </wps:spPr>
                      <wps:txbx>
                        <w:txbxContent>
                          <w:p w14:paraId="7E194397" w14:textId="368740D2" w:rsidR="00E13D27" w:rsidRPr="004910FB" w:rsidRDefault="00E13D27" w:rsidP="004910FB">
                            <w:pPr>
                              <w:spacing w:after="0" w:line="240" w:lineRule="auto"/>
                              <w:jc w:val="center"/>
                              <w:rPr>
                                <w:rFonts w:ascii="Arial" w:hAnsi="Arial" w:cs="Arial"/>
                                <w:sz w:val="24"/>
                                <w:szCs w:val="24"/>
                              </w:rPr>
                            </w:pPr>
                            <w:r w:rsidRPr="004910FB">
                              <w:rPr>
                                <w:rFonts w:ascii="Arial" w:hAnsi="Arial" w:cs="Arial"/>
                                <w:sz w:val="24"/>
                                <w:szCs w:val="24"/>
                              </w:rPr>
                              <w:t>Review recommendation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20A6B" id="Text Box 912" o:spid="_x0000_s1048" type="#_x0000_t202" style="position:absolute;margin-left:153.05pt;margin-top:153.95pt;width:123pt;height:36.75pt;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" fillcolor="#eaf1dd [662]" stroked="f" strokeweight=".5pt">
                <v:textbox>
                  <w:txbxContent>
                    <w:p w14:paraId="7E194397" w14:textId="368740D2" w:rsidR="00E13D27" w:rsidRPr="004910FB" w:rsidRDefault="00E13D27" w:rsidP="004910FB">
                      <w:pPr>
                        <w:spacing w:after="0" w:line="240" w:lineRule="auto"/>
                        <w:jc w:val="center"/>
                        <w:rPr>
                          <w:rFonts w:ascii="Arial" w:hAnsi="Arial" w:cs="Arial"/>
                          <w:sz w:val="24"/>
                          <w:szCs w:val="24"/>
                        </w:rPr>
                      </w:pPr>
                      <w:r w:rsidRPr="004910FB">
                        <w:rPr>
                          <w:rFonts w:ascii="Arial" w:hAnsi="Arial" w:cs="Arial"/>
                          <w:sz w:val="24"/>
                          <w:szCs w:val="24"/>
                        </w:rPr>
                        <w:t>Review recommendation</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2111360" behindDoc="0" locked="0" layoutInCell="1" allowOverlap="1" wp14:anchorId="063ECE58" wp14:editId="305E7EB2">
                <wp:simplePos x="0" y="0"/>
                <wp:positionH relativeFrom="column">
                  <wp:posOffset>762635</wp:posOffset>
                </wp:positionH>
                <wp:positionV relativeFrom="paragraph">
                  <wp:posOffset>2183765</wp:posOffset>
                </wp:positionV>
                <wp:extent cx="1041400" cy="504825"/>
                <wp:effectExtent l="38100" t="0" r="25400" b="66675"/>
                <wp:wrapNone/>
                <wp:docPr id="1061" name="Straight Arrow Connector 1061"/>
                <wp:cNvGraphicFramePr/>
                <a:graphic xmlns:a="http://schemas.openxmlformats.org/drawingml/2006/main">
                  <a:graphicData uri="http://schemas.microsoft.com/office/word/2010/wordprocessingShape">
                    <wps:wsp>
                      <wps:cNvCnPr/>
                      <wps:spPr>
                        <a:xfrm flipH="1">
                          <a:off x="0" y="0"/>
                          <a:ext cx="1041400" cy="504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381822" id="Straight Arrow Connector 1061" o:spid="_x0000_s1026" type="#_x0000_t32" style="position:absolute;margin-left:60.05pt;margin-top:171.95pt;width:82pt;height:39.75pt;flip:x;z-index:2521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" strokecolor="black [3040]">
                <v:stroke endarrow="block"/>
              </v:shape>
            </w:pict>
          </mc:Fallback>
        </mc:AlternateContent>
      </w:r>
      <w:r w:rsidRPr="004910FB">
        <w:rPr>
          <w:rFonts w:ascii="Arial" w:hAnsi="Arial" w:cs="Arial"/>
          <w:noProof/>
          <w:sz w:val="24"/>
          <w:szCs w:val="24"/>
          <w:lang w:eastAsia="en-GB"/>
        </w:rPr>
        <mc:AlternateContent>
          <mc:Choice Requires="wps">
            <w:drawing>
              <wp:anchor distT="0" distB="0" distL="114300" distR="114300" simplePos="0" relativeHeight="252088832" behindDoc="0" locked="0" layoutInCell="1" allowOverlap="1" wp14:anchorId="7D67B10E" wp14:editId="71430CB0">
                <wp:simplePos x="0" y="0"/>
                <wp:positionH relativeFrom="column">
                  <wp:posOffset>2700655</wp:posOffset>
                </wp:positionH>
                <wp:positionV relativeFrom="paragraph">
                  <wp:posOffset>1636395</wp:posOffset>
                </wp:positionV>
                <wp:extent cx="0" cy="251460"/>
                <wp:effectExtent l="76200" t="0" r="57150" b="53340"/>
                <wp:wrapNone/>
                <wp:docPr id="911" name="Straight Arrow Connector 911"/>
                <wp:cNvGraphicFramePr/>
                <a:graphic xmlns:a="http://schemas.openxmlformats.org/drawingml/2006/main">
                  <a:graphicData uri="http://schemas.microsoft.com/office/word/2010/wordprocessingShape">
                    <wps:wsp>
                      <wps:cNvCnPr/>
                      <wps:spPr>
                        <a:xfrm>
                          <a:off x="0" y="0"/>
                          <a:ext cx="0" cy="251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980EDE" id="Straight Arrow Connector 911" o:spid="_x0000_s1026" type="#_x0000_t32" style="position:absolute;margin-left:212.65pt;margin-top:128.85pt;width:0;height:19.8pt;z-index:25208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" strokecolor="black [3040]">
                <v:stroke endarrow="block"/>
              </v:shape>
            </w:pict>
          </mc:Fallback>
        </mc:AlternateContent>
      </w:r>
      <w:r w:rsidRPr="004910FB">
        <w:rPr>
          <w:rFonts w:ascii="Arial" w:hAnsi="Arial" w:cs="Arial"/>
          <w:noProof/>
          <w:sz w:val="24"/>
          <w:szCs w:val="24"/>
          <w:lang w:eastAsia="en-GB"/>
        </w:rPr>
        <mc:AlternateContent>
          <mc:Choice Requires="wps">
            <w:drawing>
              <wp:anchor distT="0" distB="0" distL="114300" distR="114300" simplePos="0" relativeHeight="252077568" behindDoc="0" locked="0" layoutInCell="1" allowOverlap="1" wp14:anchorId="48F5A217" wp14:editId="08B6B754">
                <wp:simplePos x="0" y="0"/>
                <wp:positionH relativeFrom="margin">
                  <wp:posOffset>1143635</wp:posOffset>
                </wp:positionH>
                <wp:positionV relativeFrom="paragraph">
                  <wp:posOffset>622300</wp:posOffset>
                </wp:positionV>
                <wp:extent cx="3162300" cy="952500"/>
                <wp:effectExtent l="0" t="0" r="0" b="0"/>
                <wp:wrapNone/>
                <wp:docPr id="913" name="Text Box 913"/>
                <wp:cNvGraphicFramePr/>
                <a:graphic xmlns:a="http://schemas.openxmlformats.org/drawingml/2006/main">
                  <a:graphicData uri="http://schemas.microsoft.com/office/word/2010/wordprocessingShape">
                    <wps:wsp>
                      <wps:cNvSpPr txBox="1"/>
                      <wps:spPr>
                        <a:xfrm>
                          <a:off x="0" y="0"/>
                          <a:ext cx="3162300" cy="952500"/>
                        </a:xfrm>
                        <a:prstGeom prst="rect">
                          <a:avLst/>
                        </a:prstGeom>
                        <a:solidFill>
                          <a:schemeClr val="accent3">
                            <a:lumMod val="20000"/>
                            <a:lumOff val="80000"/>
                          </a:schemeClr>
                        </a:solidFill>
                        <a:ln w="6350">
                          <a:noFill/>
                        </a:ln>
                      </wps:spPr>
                      <wps:txbx>
                        <w:txbxContent>
                          <w:p w14:paraId="242B5E0C" w14:textId="77777777" w:rsidR="00E13D27" w:rsidRPr="00036C84" w:rsidRDefault="00E13D27" w:rsidP="00036C84">
                            <w:pPr>
                              <w:jc w:val="center"/>
                              <w:rPr>
                                <w:rFonts w:ascii="Arial" w:hAnsi="Arial" w:cs="Arial"/>
                                <w:b/>
                                <w:sz w:val="24"/>
                                <w:szCs w:val="24"/>
                              </w:rPr>
                            </w:pPr>
                            <w:proofErr w:type="gramStart"/>
                            <w:r w:rsidRPr="00036C84">
                              <w:rPr>
                                <w:rFonts w:ascii="Arial" w:hAnsi="Arial" w:cs="Arial"/>
                                <w:b/>
                                <w:sz w:val="24"/>
                                <w:szCs w:val="24"/>
                              </w:rPr>
                              <w:t>Non Urgent</w:t>
                            </w:r>
                            <w:proofErr w:type="gramEnd"/>
                          </w:p>
                          <w:p w14:paraId="2A42FE47" w14:textId="4F576810" w:rsidR="00E13D27" w:rsidRPr="004910FB" w:rsidRDefault="00E13D27" w:rsidP="004910FB">
                            <w:pPr>
                              <w:spacing w:after="0" w:line="240" w:lineRule="auto"/>
                              <w:jc w:val="center"/>
                              <w:rPr>
                                <w:rFonts w:ascii="Arial" w:hAnsi="Arial" w:cs="Arial"/>
                                <w:sz w:val="24"/>
                                <w:szCs w:val="24"/>
                              </w:rPr>
                            </w:pPr>
                            <w:r w:rsidRPr="004910FB">
                              <w:rPr>
                                <w:rFonts w:ascii="Arial" w:hAnsi="Arial" w:cs="Arial"/>
                                <w:sz w:val="24"/>
                                <w:szCs w:val="24"/>
                              </w:rPr>
                              <w:t>O</w:t>
                            </w:r>
                            <w:r>
                              <w:rPr>
                                <w:rFonts w:ascii="Arial" w:hAnsi="Arial" w:cs="Arial"/>
                                <w:sz w:val="24"/>
                                <w:szCs w:val="24"/>
                              </w:rPr>
                              <w:t>ne Point lead p</w:t>
                            </w:r>
                            <w:r w:rsidRPr="004910FB">
                              <w:rPr>
                                <w:rFonts w:ascii="Arial" w:hAnsi="Arial" w:cs="Arial"/>
                                <w:sz w:val="24"/>
                                <w:szCs w:val="24"/>
                              </w:rPr>
                              <w:t>rofessional undertake assessment review and consult with family and TAF members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5A217" id="Text Box 913" o:spid="_x0000_s1049" type="#_x0000_t202" style="position:absolute;margin-left:90.05pt;margin-top:49pt;width:249pt;height:75pt;z-index:25207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" fillcolor="#eaf1dd [662]" stroked="f" strokeweight=".5pt">
                <v:textbox>
                  <w:txbxContent>
                    <w:p w14:paraId="242B5E0C" w14:textId="77777777" w:rsidR="00E13D27" w:rsidRPr="00036C84" w:rsidRDefault="00E13D27" w:rsidP="00036C84">
                      <w:pPr>
                        <w:jc w:val="center"/>
                        <w:rPr>
                          <w:rFonts w:ascii="Arial" w:hAnsi="Arial" w:cs="Arial"/>
                          <w:b/>
                          <w:sz w:val="24"/>
                          <w:szCs w:val="24"/>
                        </w:rPr>
                      </w:pPr>
                      <w:proofErr w:type="gramStart"/>
                      <w:r w:rsidRPr="00036C84">
                        <w:rPr>
                          <w:rFonts w:ascii="Arial" w:hAnsi="Arial" w:cs="Arial"/>
                          <w:b/>
                          <w:sz w:val="24"/>
                          <w:szCs w:val="24"/>
                        </w:rPr>
                        <w:t>Non Urgent</w:t>
                      </w:r>
                      <w:proofErr w:type="gramEnd"/>
                    </w:p>
                    <w:p w14:paraId="2A42FE47" w14:textId="4F576810" w:rsidR="00E13D27" w:rsidRPr="004910FB" w:rsidRDefault="00E13D27" w:rsidP="004910FB">
                      <w:pPr>
                        <w:spacing w:after="0" w:line="240" w:lineRule="auto"/>
                        <w:jc w:val="center"/>
                        <w:rPr>
                          <w:rFonts w:ascii="Arial" w:hAnsi="Arial" w:cs="Arial"/>
                          <w:sz w:val="24"/>
                          <w:szCs w:val="24"/>
                        </w:rPr>
                      </w:pPr>
                      <w:r w:rsidRPr="004910FB">
                        <w:rPr>
                          <w:rFonts w:ascii="Arial" w:hAnsi="Arial" w:cs="Arial"/>
                          <w:sz w:val="24"/>
                          <w:szCs w:val="24"/>
                        </w:rPr>
                        <w:t>O</w:t>
                      </w:r>
                      <w:r>
                        <w:rPr>
                          <w:rFonts w:ascii="Arial" w:hAnsi="Arial" w:cs="Arial"/>
                          <w:sz w:val="24"/>
                          <w:szCs w:val="24"/>
                        </w:rPr>
                        <w:t>ne Point lead p</w:t>
                      </w:r>
                      <w:r w:rsidRPr="004910FB">
                        <w:rPr>
                          <w:rFonts w:ascii="Arial" w:hAnsi="Arial" w:cs="Arial"/>
                          <w:sz w:val="24"/>
                          <w:szCs w:val="24"/>
                        </w:rPr>
                        <w:t>rofessional undertake assessment review and consult with family and TAF members</w:t>
                      </w:r>
                    </w:p>
                  </w:txbxContent>
                </v:textbox>
                <w10:wrap anchorx="margin"/>
              </v:shape>
            </w:pict>
          </mc:Fallback>
        </mc:AlternateContent>
      </w:r>
      <w:r w:rsidRPr="004910FB">
        <w:rPr>
          <w:rFonts w:ascii="Arial" w:hAnsi="Arial" w:cs="Arial"/>
          <w:noProof/>
          <w:sz w:val="24"/>
          <w:szCs w:val="24"/>
          <w:lang w:eastAsia="en-GB"/>
        </w:rPr>
        <mc:AlternateContent>
          <mc:Choice Requires="wps">
            <w:drawing>
              <wp:anchor distT="0" distB="0" distL="114300" distR="114300" simplePos="0" relativeHeight="252087808" behindDoc="0" locked="0" layoutInCell="1" allowOverlap="1" wp14:anchorId="5A59825C" wp14:editId="6FADBF44">
                <wp:simplePos x="0" y="0"/>
                <wp:positionH relativeFrom="column">
                  <wp:posOffset>2712085</wp:posOffset>
                </wp:positionH>
                <wp:positionV relativeFrom="paragraph">
                  <wp:posOffset>240030</wp:posOffset>
                </wp:positionV>
                <wp:extent cx="0" cy="251460"/>
                <wp:effectExtent l="76200" t="0" r="57150" b="53340"/>
                <wp:wrapNone/>
                <wp:docPr id="914" name="Straight Arrow Connector 914"/>
                <wp:cNvGraphicFramePr/>
                <a:graphic xmlns:a="http://schemas.openxmlformats.org/drawingml/2006/main">
                  <a:graphicData uri="http://schemas.microsoft.com/office/word/2010/wordprocessingShape">
                    <wps:wsp>
                      <wps:cNvCnPr/>
                      <wps:spPr>
                        <a:xfrm>
                          <a:off x="0" y="0"/>
                          <a:ext cx="0" cy="251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1ECFEF" id="Straight Arrow Connector 914" o:spid="_x0000_s1026" type="#_x0000_t32" style="position:absolute;margin-left:213.55pt;margin-top:18.9pt;width:0;height:19.8pt;z-index:25208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" strokecolor="black [3040]">
                <v:stroke endarrow="block"/>
              </v:shape>
            </w:pict>
          </mc:Fallback>
        </mc:AlternateContent>
      </w:r>
    </w:p>
    <w:p w14:paraId="1AB6FE16" w14:textId="77777777" w:rsidR="002612D6" w:rsidRDefault="002612D6" w:rsidP="00CA79DE">
      <w:pPr>
        <w:spacing w:after="0" w:line="240" w:lineRule="auto"/>
        <w:jc w:val="both"/>
        <w:rPr>
          <w:rFonts w:ascii="Arial" w:hAnsi="Arial" w:cs="Arial"/>
          <w:b/>
          <w:color w:val="006600"/>
          <w:sz w:val="32"/>
          <w:szCs w:val="32"/>
        </w:rPr>
        <w:sectPr w:rsidR="002612D6" w:rsidSect="00082EC8">
          <w:pgSz w:w="11906" w:h="16838" w:code="9"/>
          <w:pgMar w:top="1440" w:right="1440" w:bottom="720" w:left="1440" w:header="720" w:footer="432" w:gutter="0"/>
          <w:cols w:space="720"/>
          <w:titlePg/>
          <w:docGrid w:linePitch="360"/>
        </w:sectPr>
      </w:pPr>
      <w:bookmarkStart w:id="23" w:name="JointWorkingArrangements108"/>
      <w:bookmarkStart w:id="24" w:name="JointWorkingArrangements191"/>
    </w:p>
    <w:p w14:paraId="653D03C7" w14:textId="3B06C99A" w:rsidR="00EE06B1" w:rsidRPr="00EE06B1" w:rsidRDefault="00934691" w:rsidP="002D091E">
      <w:pPr>
        <w:spacing w:after="0" w:line="240" w:lineRule="auto"/>
        <w:rPr>
          <w:rFonts w:ascii="Arial" w:hAnsi="Arial" w:cs="Arial"/>
          <w:sz w:val="24"/>
          <w:szCs w:val="24"/>
        </w:rPr>
      </w:pPr>
      <w:r w:rsidRPr="00452C5E">
        <w:rPr>
          <w:rFonts w:ascii="Arial" w:hAnsi="Arial" w:cs="Arial"/>
          <w:b/>
          <w:color w:val="006600"/>
          <w:sz w:val="32"/>
          <w:szCs w:val="32"/>
        </w:rPr>
        <w:t>JO</w:t>
      </w:r>
      <w:r w:rsidR="002D091E">
        <w:rPr>
          <w:rFonts w:ascii="Arial" w:hAnsi="Arial" w:cs="Arial"/>
          <w:b/>
          <w:color w:val="006600"/>
          <w:sz w:val="32"/>
          <w:szCs w:val="32"/>
        </w:rPr>
        <w:t>INT WORKING ARRANGEMENTS WITH THE YOUNG PEOPLE’S</w:t>
      </w:r>
      <w:r w:rsidRPr="00452C5E">
        <w:rPr>
          <w:rFonts w:ascii="Arial" w:hAnsi="Arial" w:cs="Arial"/>
          <w:b/>
          <w:color w:val="006600"/>
          <w:sz w:val="32"/>
          <w:szCs w:val="32"/>
        </w:rPr>
        <w:t xml:space="preserve"> SERVICE </w:t>
      </w:r>
      <w:bookmarkEnd w:id="23"/>
      <w:bookmarkEnd w:id="24"/>
    </w:p>
    <w:p w14:paraId="6B9E1D00" w14:textId="77777777" w:rsidR="00731061" w:rsidRPr="00904BA8" w:rsidRDefault="00731061" w:rsidP="00F93750">
      <w:pPr>
        <w:spacing w:after="0" w:line="240" w:lineRule="auto"/>
        <w:jc w:val="both"/>
        <w:rPr>
          <w:rFonts w:ascii="Arial" w:hAnsi="Arial" w:cs="Arial"/>
          <w:b/>
          <w:sz w:val="28"/>
          <w:szCs w:val="28"/>
        </w:rPr>
      </w:pPr>
    </w:p>
    <w:p w14:paraId="2A6D798B" w14:textId="161707F6" w:rsidR="00F93750" w:rsidRPr="00884929" w:rsidRDefault="00F93750" w:rsidP="00731061">
      <w:pPr>
        <w:spacing w:after="0" w:line="240" w:lineRule="auto"/>
        <w:rPr>
          <w:rFonts w:ascii="Arial" w:hAnsi="Arial" w:cs="Arial"/>
          <w:color w:val="000000" w:themeColor="text1"/>
          <w:sz w:val="24"/>
          <w:szCs w:val="24"/>
        </w:rPr>
      </w:pPr>
      <w:r w:rsidRPr="00904BA8">
        <w:rPr>
          <w:rFonts w:ascii="Arial" w:hAnsi="Arial" w:cs="Arial"/>
          <w:sz w:val="24"/>
          <w:szCs w:val="24"/>
        </w:rPr>
        <w:t>The Young People’s Service (YPS) w</w:t>
      </w:r>
      <w:r w:rsidR="00731061">
        <w:rPr>
          <w:rFonts w:ascii="Arial" w:hAnsi="Arial" w:cs="Arial"/>
          <w:sz w:val="24"/>
          <w:szCs w:val="24"/>
        </w:rPr>
        <w:t>orks with young people who are Children in N</w:t>
      </w:r>
      <w:r w:rsidRPr="00904BA8">
        <w:rPr>
          <w:rFonts w:ascii="Arial" w:hAnsi="Arial" w:cs="Arial"/>
          <w:sz w:val="24"/>
          <w:szCs w:val="24"/>
        </w:rPr>
        <w:t xml:space="preserve">eed (at Level 4 on the </w:t>
      </w:r>
      <w:r w:rsidRPr="00884929">
        <w:rPr>
          <w:rFonts w:ascii="Arial" w:hAnsi="Arial" w:cs="Arial"/>
          <w:color w:val="000000" w:themeColor="text1"/>
          <w:sz w:val="24"/>
          <w:szCs w:val="24"/>
        </w:rPr>
        <w:t>continuum of need) where they are aged 16+</w:t>
      </w:r>
      <w:r w:rsidR="00731061">
        <w:rPr>
          <w:rFonts w:ascii="Arial" w:hAnsi="Arial" w:cs="Arial"/>
          <w:color w:val="000000" w:themeColor="text1"/>
          <w:sz w:val="24"/>
          <w:szCs w:val="24"/>
        </w:rPr>
        <w:t xml:space="preserve"> </w:t>
      </w:r>
      <w:r w:rsidRPr="00884929">
        <w:rPr>
          <w:rFonts w:ascii="Arial" w:hAnsi="Arial" w:cs="Arial"/>
          <w:color w:val="000000" w:themeColor="text1"/>
          <w:sz w:val="24"/>
          <w:szCs w:val="24"/>
        </w:rPr>
        <w:t>and have completed Year 11 at school (30 June each academic year). The Service also p</w:t>
      </w:r>
      <w:r w:rsidR="00CA79DE" w:rsidRPr="00884929">
        <w:rPr>
          <w:rFonts w:ascii="Arial" w:hAnsi="Arial" w:cs="Arial"/>
          <w:color w:val="000000" w:themeColor="text1"/>
          <w:sz w:val="24"/>
          <w:szCs w:val="24"/>
        </w:rPr>
        <w:t>rovides support to care leavers, Looked After Children aged 15</w:t>
      </w:r>
      <w:r w:rsidR="00731061">
        <w:rPr>
          <w:rFonts w:ascii="Arial" w:hAnsi="Arial" w:cs="Arial"/>
          <w:color w:val="000000" w:themeColor="text1"/>
          <w:sz w:val="24"/>
          <w:szCs w:val="24"/>
        </w:rPr>
        <w:t>+.</w:t>
      </w:r>
    </w:p>
    <w:p w14:paraId="44DC9BD8" w14:textId="77777777" w:rsidR="00F93750" w:rsidRPr="00884929" w:rsidRDefault="00F93750" w:rsidP="00731061">
      <w:pPr>
        <w:spacing w:after="0" w:line="240" w:lineRule="auto"/>
        <w:ind w:left="720" w:hanging="720"/>
        <w:rPr>
          <w:rFonts w:ascii="Arial" w:hAnsi="Arial" w:cs="Arial"/>
          <w:color w:val="000000" w:themeColor="text1"/>
          <w:sz w:val="24"/>
          <w:szCs w:val="24"/>
        </w:rPr>
      </w:pPr>
    </w:p>
    <w:p w14:paraId="5E5378D8" w14:textId="77777777" w:rsidR="00F93750" w:rsidRPr="00884929" w:rsidRDefault="00F93750" w:rsidP="00731061">
      <w:pPr>
        <w:spacing w:after="0" w:line="240" w:lineRule="auto"/>
        <w:rPr>
          <w:rFonts w:ascii="Arial" w:hAnsi="Arial" w:cs="Arial"/>
          <w:color w:val="000000" w:themeColor="text1"/>
          <w:sz w:val="24"/>
          <w:szCs w:val="24"/>
        </w:rPr>
      </w:pPr>
      <w:r w:rsidRPr="00884929">
        <w:rPr>
          <w:rFonts w:ascii="Arial" w:hAnsi="Arial" w:cs="Arial"/>
          <w:color w:val="000000" w:themeColor="text1"/>
          <w:sz w:val="24"/>
          <w:szCs w:val="24"/>
        </w:rPr>
        <w:t xml:space="preserve">The close working relationship between the YPS and Families First team is important for this group of young people as it ensures that they get the right support and expertise that is available to meet their </w:t>
      </w:r>
      <w:proofErr w:type="gramStart"/>
      <w:r w:rsidRPr="00884929">
        <w:rPr>
          <w:rFonts w:ascii="Arial" w:hAnsi="Arial" w:cs="Arial"/>
          <w:color w:val="000000" w:themeColor="text1"/>
          <w:sz w:val="24"/>
          <w:szCs w:val="24"/>
        </w:rPr>
        <w:t>particular needs</w:t>
      </w:r>
      <w:proofErr w:type="gramEnd"/>
      <w:r w:rsidRPr="00884929">
        <w:rPr>
          <w:rFonts w:ascii="Arial" w:hAnsi="Arial" w:cs="Arial"/>
          <w:color w:val="000000" w:themeColor="text1"/>
          <w:sz w:val="24"/>
          <w:szCs w:val="24"/>
        </w:rPr>
        <w:t xml:space="preserve">.  Many young people will receive support from the One Point Service and will not need the support of the YPS as they leave Year 11. </w:t>
      </w:r>
    </w:p>
    <w:p w14:paraId="434FEC55" w14:textId="4A09AAA1" w:rsidR="00F93750" w:rsidRPr="00884929" w:rsidRDefault="00F93750" w:rsidP="00731061">
      <w:pPr>
        <w:spacing w:after="0" w:line="240" w:lineRule="auto"/>
        <w:ind w:left="720" w:hanging="720"/>
        <w:rPr>
          <w:rFonts w:ascii="Arial" w:hAnsi="Arial" w:cs="Arial"/>
          <w:color w:val="000000" w:themeColor="text1"/>
          <w:sz w:val="24"/>
          <w:szCs w:val="24"/>
        </w:rPr>
      </w:pPr>
    </w:p>
    <w:p w14:paraId="71F969FC" w14:textId="2FA77E14" w:rsidR="00CA3C91" w:rsidRPr="00884929" w:rsidRDefault="00CA3C91" w:rsidP="00731061">
      <w:pPr>
        <w:spacing w:after="0" w:line="240" w:lineRule="auto"/>
        <w:rPr>
          <w:rFonts w:ascii="Arial" w:hAnsi="Arial" w:cs="Arial"/>
          <w:color w:val="000000" w:themeColor="text1"/>
          <w:sz w:val="24"/>
          <w:szCs w:val="24"/>
        </w:rPr>
      </w:pPr>
      <w:r w:rsidRPr="00884929">
        <w:rPr>
          <w:rFonts w:ascii="Arial" w:hAnsi="Arial" w:cs="Arial"/>
          <w:color w:val="000000" w:themeColor="text1"/>
          <w:sz w:val="24"/>
          <w:szCs w:val="24"/>
        </w:rPr>
        <w:t xml:space="preserve">Where </w:t>
      </w:r>
      <w:r w:rsidR="00CA79DE" w:rsidRPr="00884929">
        <w:rPr>
          <w:rFonts w:ascii="Arial" w:hAnsi="Arial" w:cs="Arial"/>
          <w:color w:val="000000" w:themeColor="text1"/>
          <w:sz w:val="24"/>
          <w:szCs w:val="24"/>
        </w:rPr>
        <w:t>a young person is</w:t>
      </w:r>
      <w:r w:rsidRPr="00884929">
        <w:rPr>
          <w:rFonts w:ascii="Arial" w:hAnsi="Arial" w:cs="Arial"/>
          <w:color w:val="000000" w:themeColor="text1"/>
          <w:sz w:val="24"/>
          <w:szCs w:val="24"/>
        </w:rPr>
        <w:t xml:space="preserve"> 16 years old, have left Year 11 of school and require social work support; they </w:t>
      </w:r>
      <w:r w:rsidR="00CA79DE" w:rsidRPr="00884929">
        <w:rPr>
          <w:rFonts w:ascii="Arial" w:hAnsi="Arial" w:cs="Arial"/>
          <w:color w:val="000000" w:themeColor="text1"/>
          <w:sz w:val="24"/>
          <w:szCs w:val="24"/>
        </w:rPr>
        <w:t xml:space="preserve">should be </w:t>
      </w:r>
      <w:r w:rsidRPr="00884929">
        <w:rPr>
          <w:rFonts w:ascii="Arial" w:hAnsi="Arial" w:cs="Arial"/>
          <w:color w:val="000000" w:themeColor="text1"/>
          <w:sz w:val="24"/>
          <w:szCs w:val="24"/>
        </w:rPr>
        <w:t xml:space="preserve">referred to the Young People's Service (YPS) in </w:t>
      </w:r>
      <w:r w:rsidR="00884929">
        <w:rPr>
          <w:rFonts w:ascii="Arial" w:hAnsi="Arial" w:cs="Arial"/>
          <w:color w:val="000000" w:themeColor="text1"/>
          <w:sz w:val="24"/>
          <w:szCs w:val="24"/>
        </w:rPr>
        <w:t>line with the transfer protocol</w:t>
      </w:r>
      <w:r w:rsidRPr="00884929">
        <w:rPr>
          <w:rFonts w:ascii="Arial" w:hAnsi="Arial" w:cs="Arial"/>
          <w:color w:val="000000" w:themeColor="text1"/>
          <w:sz w:val="24"/>
          <w:szCs w:val="24"/>
        </w:rPr>
        <w:t xml:space="preserve">.   </w:t>
      </w:r>
    </w:p>
    <w:p w14:paraId="0863EFB9" w14:textId="77777777" w:rsidR="00CA3C91" w:rsidRPr="00884929" w:rsidRDefault="00CA3C91" w:rsidP="00731061">
      <w:pPr>
        <w:spacing w:after="0" w:line="240" w:lineRule="auto"/>
        <w:rPr>
          <w:rFonts w:ascii="Arial" w:hAnsi="Arial" w:cs="Arial"/>
          <w:color w:val="000000" w:themeColor="text1"/>
          <w:sz w:val="24"/>
          <w:szCs w:val="24"/>
        </w:rPr>
      </w:pPr>
    </w:p>
    <w:p w14:paraId="7CF03364" w14:textId="3C0E14C8" w:rsidR="00CA3C91" w:rsidRPr="00884929" w:rsidRDefault="00CA79DE" w:rsidP="00731061">
      <w:pPr>
        <w:spacing w:after="0" w:line="240" w:lineRule="auto"/>
        <w:rPr>
          <w:rFonts w:ascii="Arial" w:hAnsi="Arial" w:cs="Arial"/>
          <w:color w:val="000000" w:themeColor="text1"/>
          <w:sz w:val="24"/>
          <w:szCs w:val="24"/>
        </w:rPr>
      </w:pPr>
      <w:r w:rsidRPr="00884929">
        <w:rPr>
          <w:rFonts w:ascii="Arial" w:hAnsi="Arial" w:cs="Arial"/>
          <w:color w:val="000000" w:themeColor="text1"/>
          <w:sz w:val="24"/>
          <w:szCs w:val="24"/>
        </w:rPr>
        <w:t xml:space="preserve">Where a Young Person is already an open case to Families First; in the summer term prior to finishing Year 11 a planned transfer process will take place between the two services. </w:t>
      </w:r>
      <w:r w:rsidR="00CA3C91" w:rsidRPr="00884929">
        <w:rPr>
          <w:rFonts w:ascii="Arial" w:hAnsi="Arial" w:cs="Arial"/>
          <w:color w:val="000000" w:themeColor="text1"/>
          <w:sz w:val="24"/>
          <w:szCs w:val="24"/>
        </w:rPr>
        <w:t xml:space="preserve">Where </w:t>
      </w:r>
      <w:r w:rsidRPr="00884929">
        <w:rPr>
          <w:rFonts w:ascii="Arial" w:hAnsi="Arial" w:cs="Arial"/>
          <w:color w:val="000000" w:themeColor="text1"/>
          <w:sz w:val="24"/>
          <w:szCs w:val="24"/>
        </w:rPr>
        <w:t>the young person is part of a family group who</w:t>
      </w:r>
      <w:r w:rsidR="00CA3C91" w:rsidRPr="00884929">
        <w:rPr>
          <w:rFonts w:ascii="Arial" w:hAnsi="Arial" w:cs="Arial"/>
          <w:color w:val="000000" w:themeColor="text1"/>
          <w:sz w:val="24"/>
          <w:szCs w:val="24"/>
        </w:rPr>
        <w:t xml:space="preserve"> have children </w:t>
      </w:r>
      <w:r w:rsidRPr="00884929">
        <w:rPr>
          <w:rFonts w:ascii="Arial" w:hAnsi="Arial" w:cs="Arial"/>
          <w:color w:val="000000" w:themeColor="text1"/>
          <w:sz w:val="24"/>
          <w:szCs w:val="24"/>
        </w:rPr>
        <w:t xml:space="preserve">of </w:t>
      </w:r>
      <w:r w:rsidR="00CA3C91" w:rsidRPr="00884929">
        <w:rPr>
          <w:rFonts w:ascii="Arial" w:hAnsi="Arial" w:cs="Arial"/>
          <w:color w:val="000000" w:themeColor="text1"/>
          <w:sz w:val="24"/>
          <w:szCs w:val="24"/>
        </w:rPr>
        <w:t>different ages, a co-ordinated 'whole family' team approach will be in place and the worker in YPS will be a part of the TAF support plan.</w:t>
      </w:r>
    </w:p>
    <w:p w14:paraId="29490D7D" w14:textId="24F9069C" w:rsidR="00A60B6F" w:rsidRPr="00884929" w:rsidRDefault="00A60B6F" w:rsidP="00731061">
      <w:pPr>
        <w:spacing w:after="0" w:line="240" w:lineRule="auto"/>
        <w:rPr>
          <w:rFonts w:ascii="Arial" w:hAnsi="Arial" w:cs="Arial"/>
          <w:color w:val="000000" w:themeColor="text1"/>
          <w:sz w:val="24"/>
          <w:szCs w:val="24"/>
        </w:rPr>
      </w:pPr>
    </w:p>
    <w:p w14:paraId="2397FB0B" w14:textId="53F74723" w:rsidR="00F93750" w:rsidRPr="00884929" w:rsidRDefault="00F93750" w:rsidP="00731061">
      <w:pPr>
        <w:spacing w:after="0" w:line="240" w:lineRule="auto"/>
        <w:rPr>
          <w:rFonts w:ascii="Arial" w:hAnsi="Arial" w:cs="Arial"/>
          <w:color w:val="000000" w:themeColor="text1"/>
          <w:sz w:val="24"/>
          <w:szCs w:val="24"/>
        </w:rPr>
      </w:pPr>
      <w:r w:rsidRPr="00884929">
        <w:rPr>
          <w:rFonts w:ascii="Arial" w:hAnsi="Arial" w:cs="Arial"/>
          <w:color w:val="000000" w:themeColor="text1"/>
          <w:sz w:val="24"/>
          <w:szCs w:val="24"/>
        </w:rPr>
        <w:t>Any young people who are on family plans with younger siblings should remain with FF teams.</w:t>
      </w:r>
    </w:p>
    <w:p w14:paraId="065D1903" w14:textId="77777777" w:rsidR="00A60B6F" w:rsidRDefault="00A60B6F" w:rsidP="00731061">
      <w:pPr>
        <w:spacing w:after="0" w:line="240" w:lineRule="auto"/>
        <w:rPr>
          <w:rFonts w:ascii="Arial" w:hAnsi="Arial" w:cs="Arial"/>
          <w:sz w:val="24"/>
          <w:szCs w:val="24"/>
        </w:rPr>
      </w:pPr>
    </w:p>
    <w:p w14:paraId="18869A02" w14:textId="645747FE" w:rsidR="00F93750" w:rsidRPr="00904BA8" w:rsidRDefault="00F93750" w:rsidP="00731061">
      <w:pPr>
        <w:spacing w:after="0" w:line="240" w:lineRule="auto"/>
        <w:rPr>
          <w:rFonts w:ascii="Arial" w:hAnsi="Arial" w:cs="Arial"/>
          <w:sz w:val="24"/>
          <w:szCs w:val="24"/>
        </w:rPr>
      </w:pPr>
      <w:r w:rsidRPr="00A60B6F">
        <w:rPr>
          <w:rFonts w:ascii="Arial" w:hAnsi="Arial" w:cs="Arial"/>
          <w:sz w:val="24"/>
          <w:szCs w:val="24"/>
        </w:rPr>
        <w:t xml:space="preserve">The </w:t>
      </w:r>
      <w:r w:rsidR="00BF0770">
        <w:rPr>
          <w:rFonts w:ascii="Arial" w:hAnsi="Arial" w:cs="Arial"/>
          <w:sz w:val="24"/>
          <w:szCs w:val="24"/>
        </w:rPr>
        <w:t>F</w:t>
      </w:r>
      <w:r w:rsidR="00731061">
        <w:rPr>
          <w:rFonts w:ascii="Arial" w:hAnsi="Arial" w:cs="Arial"/>
          <w:sz w:val="24"/>
          <w:szCs w:val="24"/>
        </w:rPr>
        <w:t>amilies First social worker and team manager</w:t>
      </w:r>
      <w:r w:rsidRPr="00904BA8">
        <w:rPr>
          <w:rFonts w:ascii="Arial" w:hAnsi="Arial" w:cs="Arial"/>
          <w:sz w:val="24"/>
          <w:szCs w:val="24"/>
        </w:rPr>
        <w:t xml:space="preserve"> will ensure that the YPS and appropriate One Point </w:t>
      </w:r>
      <w:r w:rsidR="00731061">
        <w:rPr>
          <w:rFonts w:ascii="Arial" w:hAnsi="Arial" w:cs="Arial"/>
          <w:sz w:val="24"/>
          <w:szCs w:val="24"/>
        </w:rPr>
        <w:t>Service are invited to all TAF</w:t>
      </w:r>
      <w:r w:rsidRPr="00904BA8">
        <w:rPr>
          <w:rFonts w:ascii="Arial" w:hAnsi="Arial" w:cs="Arial"/>
          <w:sz w:val="24"/>
          <w:szCs w:val="24"/>
        </w:rPr>
        <w:t xml:space="preserve"> meeting planned for April, May or June of Year 11 where a 16 year is part of the family group and will be an open case on the 30 June of that year.  </w:t>
      </w:r>
    </w:p>
    <w:p w14:paraId="7ECEFD5D" w14:textId="77777777" w:rsidR="00F93750" w:rsidRPr="00904BA8" w:rsidRDefault="00F93750" w:rsidP="00731061">
      <w:pPr>
        <w:spacing w:after="0" w:line="240" w:lineRule="auto"/>
        <w:ind w:left="720" w:hanging="720"/>
        <w:rPr>
          <w:rFonts w:ascii="Arial" w:hAnsi="Arial" w:cs="Arial"/>
          <w:sz w:val="24"/>
          <w:szCs w:val="24"/>
        </w:rPr>
      </w:pPr>
    </w:p>
    <w:p w14:paraId="65DAD34A" w14:textId="3640300F" w:rsidR="00F93750" w:rsidRPr="00904BA8" w:rsidRDefault="00F93750" w:rsidP="00731061">
      <w:pPr>
        <w:spacing w:after="0" w:line="240" w:lineRule="auto"/>
        <w:rPr>
          <w:rFonts w:ascii="Arial" w:hAnsi="Arial" w:cs="Arial"/>
          <w:sz w:val="24"/>
          <w:szCs w:val="24"/>
        </w:rPr>
      </w:pPr>
      <w:r w:rsidRPr="00904BA8">
        <w:rPr>
          <w:rFonts w:ascii="Arial" w:hAnsi="Arial" w:cs="Arial"/>
          <w:sz w:val="24"/>
          <w:szCs w:val="24"/>
        </w:rPr>
        <w:t xml:space="preserve">A TAF meeting must have taken place prior to the 30 June and the two appropriate services must have been invited.  Relevant </w:t>
      </w:r>
      <w:r w:rsidR="00731061">
        <w:rPr>
          <w:rFonts w:ascii="Arial" w:hAnsi="Arial" w:cs="Arial"/>
          <w:sz w:val="24"/>
          <w:szCs w:val="24"/>
        </w:rPr>
        <w:t>t</w:t>
      </w:r>
      <w:r w:rsidRPr="00904BA8">
        <w:rPr>
          <w:rFonts w:ascii="Arial" w:hAnsi="Arial" w:cs="Arial"/>
          <w:sz w:val="24"/>
          <w:szCs w:val="24"/>
        </w:rPr>
        <w:t xml:space="preserve">eam </w:t>
      </w:r>
      <w:r w:rsidR="00731061">
        <w:rPr>
          <w:rFonts w:ascii="Arial" w:hAnsi="Arial" w:cs="Arial"/>
          <w:sz w:val="24"/>
          <w:szCs w:val="24"/>
        </w:rPr>
        <w:t>m</w:t>
      </w:r>
      <w:r w:rsidRPr="00904BA8">
        <w:rPr>
          <w:rFonts w:ascii="Arial" w:hAnsi="Arial" w:cs="Arial"/>
          <w:sz w:val="24"/>
          <w:szCs w:val="24"/>
        </w:rPr>
        <w:t xml:space="preserve">anagers in both services should be notified of the planned meeting date with at least 3 weeks’ notice so that they can identify a member of staff to attend the meeting. </w:t>
      </w:r>
    </w:p>
    <w:p w14:paraId="16E8BD7D" w14:textId="77777777" w:rsidR="00F93750" w:rsidRPr="00904BA8" w:rsidRDefault="00F93750" w:rsidP="00731061">
      <w:pPr>
        <w:spacing w:after="0" w:line="240" w:lineRule="auto"/>
        <w:ind w:left="720" w:hanging="720"/>
        <w:rPr>
          <w:rFonts w:ascii="Arial" w:hAnsi="Arial" w:cs="Arial"/>
          <w:sz w:val="24"/>
          <w:szCs w:val="24"/>
        </w:rPr>
      </w:pPr>
    </w:p>
    <w:p w14:paraId="79BA24B2" w14:textId="38DC98F1" w:rsidR="00F93750" w:rsidRPr="00904BA8" w:rsidRDefault="00F93750" w:rsidP="00731061">
      <w:pPr>
        <w:spacing w:after="0" w:line="240" w:lineRule="auto"/>
        <w:rPr>
          <w:rFonts w:ascii="Arial" w:hAnsi="Arial" w:cs="Arial"/>
          <w:sz w:val="24"/>
          <w:szCs w:val="24"/>
        </w:rPr>
      </w:pPr>
      <w:r w:rsidRPr="00904BA8">
        <w:rPr>
          <w:rFonts w:ascii="Arial" w:hAnsi="Arial" w:cs="Arial"/>
          <w:sz w:val="24"/>
          <w:szCs w:val="24"/>
        </w:rPr>
        <w:t xml:space="preserve">The meeting will consider the current care plan for the whole family </w:t>
      </w:r>
      <w:proofErr w:type="gramStart"/>
      <w:r w:rsidRPr="00904BA8">
        <w:rPr>
          <w:rFonts w:ascii="Arial" w:hAnsi="Arial" w:cs="Arial"/>
          <w:sz w:val="24"/>
          <w:szCs w:val="24"/>
        </w:rPr>
        <w:t>and also</w:t>
      </w:r>
      <w:proofErr w:type="gramEnd"/>
      <w:r w:rsidRPr="00904BA8">
        <w:rPr>
          <w:rFonts w:ascii="Arial" w:hAnsi="Arial" w:cs="Arial"/>
          <w:sz w:val="24"/>
          <w:szCs w:val="24"/>
        </w:rPr>
        <w:t xml:space="preserve"> look specifically at the needs of the young person about to leave year 11. Depending on the support needs of the young person a decision will be made at the meeting, with the family and ideally the young person present, whether the YPS or the One Point Service is best placed to meet the needs of the 16 year old young person. </w:t>
      </w:r>
    </w:p>
    <w:p w14:paraId="751EBB05" w14:textId="77777777" w:rsidR="00F93750" w:rsidRPr="00904BA8" w:rsidRDefault="00F93750" w:rsidP="00731061">
      <w:pPr>
        <w:spacing w:after="0" w:line="240" w:lineRule="auto"/>
        <w:ind w:left="720" w:hanging="720"/>
        <w:rPr>
          <w:rFonts w:ascii="Arial" w:hAnsi="Arial" w:cs="Arial"/>
          <w:sz w:val="24"/>
          <w:szCs w:val="24"/>
        </w:rPr>
      </w:pPr>
    </w:p>
    <w:p w14:paraId="36F9A07C" w14:textId="1B77D211" w:rsidR="00F93750" w:rsidRPr="00904BA8" w:rsidRDefault="00F93750" w:rsidP="00731061">
      <w:pPr>
        <w:spacing w:after="0" w:line="240" w:lineRule="auto"/>
        <w:rPr>
          <w:rFonts w:ascii="Arial" w:hAnsi="Arial" w:cs="Arial"/>
          <w:sz w:val="24"/>
          <w:szCs w:val="24"/>
        </w:rPr>
      </w:pPr>
      <w:r w:rsidRPr="00904BA8">
        <w:rPr>
          <w:rFonts w:ascii="Arial" w:hAnsi="Arial" w:cs="Arial"/>
          <w:sz w:val="24"/>
          <w:szCs w:val="24"/>
        </w:rPr>
        <w:t xml:space="preserve">This appropriate service will then become an active part of the TAF (if they are not already) to specifically meet the needs of the young person whilst the rest of the care team continue to meet the needs of the rest of the family.  YPS will only work with the young person leaving year 11. The </w:t>
      </w:r>
      <w:r w:rsidR="00731061">
        <w:rPr>
          <w:rFonts w:ascii="Arial" w:hAnsi="Arial" w:cs="Arial"/>
          <w:sz w:val="24"/>
          <w:szCs w:val="24"/>
        </w:rPr>
        <w:t>s</w:t>
      </w:r>
      <w:r w:rsidR="001128A1">
        <w:rPr>
          <w:rFonts w:ascii="Arial" w:hAnsi="Arial" w:cs="Arial"/>
          <w:sz w:val="24"/>
          <w:szCs w:val="24"/>
        </w:rPr>
        <w:t xml:space="preserve">ocial </w:t>
      </w:r>
      <w:r w:rsidR="00731061">
        <w:rPr>
          <w:rFonts w:ascii="Arial" w:hAnsi="Arial" w:cs="Arial"/>
          <w:sz w:val="24"/>
          <w:szCs w:val="24"/>
        </w:rPr>
        <w:t>w</w:t>
      </w:r>
      <w:r w:rsidR="001128A1">
        <w:rPr>
          <w:rFonts w:ascii="Arial" w:hAnsi="Arial" w:cs="Arial"/>
          <w:sz w:val="24"/>
          <w:szCs w:val="24"/>
        </w:rPr>
        <w:t>orker</w:t>
      </w:r>
      <w:r w:rsidRPr="00904BA8">
        <w:rPr>
          <w:rFonts w:ascii="Arial" w:hAnsi="Arial" w:cs="Arial"/>
          <w:sz w:val="24"/>
          <w:szCs w:val="24"/>
        </w:rPr>
        <w:t xml:space="preserve"> for the family will continue to have responsibility for ensuring that the needs of all other children in the family are met, as well as arranging regular TAF meetings and inviting the relevant support services for the young person. The principle of one family plan and one TAF meeting should continue unless it is not in the interests of the young person to do so. </w:t>
      </w:r>
    </w:p>
    <w:p w14:paraId="727749E1" w14:textId="6A413CEE" w:rsidR="00F93750" w:rsidRPr="00904BA8" w:rsidRDefault="00F93750" w:rsidP="00731061">
      <w:pPr>
        <w:spacing w:after="0" w:line="240" w:lineRule="auto"/>
        <w:rPr>
          <w:rFonts w:ascii="Arial" w:hAnsi="Arial" w:cs="Arial"/>
          <w:sz w:val="24"/>
          <w:szCs w:val="24"/>
        </w:rPr>
      </w:pPr>
      <w:r w:rsidRPr="00904BA8">
        <w:rPr>
          <w:rFonts w:ascii="Arial" w:hAnsi="Arial" w:cs="Arial"/>
          <w:sz w:val="24"/>
          <w:szCs w:val="24"/>
        </w:rPr>
        <w:lastRenderedPageBreak/>
        <w:t xml:space="preserve">Once it has been agreed who will provide support to the young person, a  joint visit will be arranged following the TAF and prior to the 30 June that year to introduce the new worker to the young person and prepare the case for transfer within two weeks of the 30 June. </w:t>
      </w:r>
    </w:p>
    <w:p w14:paraId="655A3140" w14:textId="77777777" w:rsidR="00F93750" w:rsidRPr="00904BA8" w:rsidRDefault="00F93750" w:rsidP="00731061">
      <w:pPr>
        <w:spacing w:after="0" w:line="240" w:lineRule="auto"/>
        <w:ind w:left="720" w:hanging="720"/>
        <w:rPr>
          <w:rFonts w:ascii="Arial" w:hAnsi="Arial" w:cs="Arial"/>
          <w:sz w:val="24"/>
          <w:szCs w:val="24"/>
        </w:rPr>
      </w:pPr>
    </w:p>
    <w:p w14:paraId="50204F79" w14:textId="6BC61690" w:rsidR="00F93750" w:rsidRPr="00904BA8" w:rsidRDefault="00F93750" w:rsidP="00731061">
      <w:pPr>
        <w:spacing w:after="0" w:line="240" w:lineRule="auto"/>
        <w:rPr>
          <w:rFonts w:ascii="Arial" w:hAnsi="Arial" w:cs="Arial"/>
          <w:sz w:val="24"/>
          <w:szCs w:val="24"/>
        </w:rPr>
      </w:pPr>
      <w:r w:rsidRPr="00904BA8">
        <w:rPr>
          <w:rFonts w:ascii="Arial" w:hAnsi="Arial" w:cs="Arial"/>
          <w:sz w:val="24"/>
          <w:szCs w:val="24"/>
        </w:rPr>
        <w:t xml:space="preserve">Where the YPS will provide the ongoing support to the family, the </w:t>
      </w:r>
      <w:r w:rsidR="00731061">
        <w:rPr>
          <w:rFonts w:ascii="Arial" w:hAnsi="Arial" w:cs="Arial"/>
          <w:sz w:val="24"/>
          <w:szCs w:val="24"/>
        </w:rPr>
        <w:t>s</w:t>
      </w:r>
      <w:r w:rsidR="001128A1">
        <w:rPr>
          <w:rFonts w:ascii="Arial" w:hAnsi="Arial" w:cs="Arial"/>
          <w:sz w:val="24"/>
          <w:szCs w:val="24"/>
        </w:rPr>
        <w:t xml:space="preserve">ocial </w:t>
      </w:r>
      <w:r w:rsidR="00731061">
        <w:rPr>
          <w:rFonts w:ascii="Arial" w:hAnsi="Arial" w:cs="Arial"/>
          <w:sz w:val="24"/>
          <w:szCs w:val="24"/>
        </w:rPr>
        <w:t>w</w:t>
      </w:r>
      <w:r w:rsidR="001128A1">
        <w:rPr>
          <w:rFonts w:ascii="Arial" w:hAnsi="Arial" w:cs="Arial"/>
          <w:sz w:val="24"/>
          <w:szCs w:val="24"/>
        </w:rPr>
        <w:t>orker</w:t>
      </w:r>
      <w:r w:rsidRPr="00904BA8">
        <w:rPr>
          <w:rFonts w:ascii="Arial" w:hAnsi="Arial" w:cs="Arial"/>
          <w:sz w:val="24"/>
          <w:szCs w:val="24"/>
        </w:rPr>
        <w:t xml:space="preserve"> can add the new worker’s name as a provision on </w:t>
      </w:r>
      <w:r w:rsidR="00731061">
        <w:rPr>
          <w:rFonts w:ascii="Arial" w:hAnsi="Arial" w:cs="Arial"/>
          <w:sz w:val="24"/>
          <w:szCs w:val="24"/>
        </w:rPr>
        <w:t>the case recording system</w:t>
      </w:r>
      <w:r w:rsidRPr="00904BA8">
        <w:rPr>
          <w:rFonts w:ascii="Arial" w:hAnsi="Arial" w:cs="Arial"/>
          <w:sz w:val="24"/>
          <w:szCs w:val="24"/>
        </w:rPr>
        <w:t xml:space="preserve"> pending full transfer of the case. This will enable the newly identified worker to access the case information and add case notes. </w:t>
      </w:r>
    </w:p>
    <w:p w14:paraId="0295AC07" w14:textId="77777777" w:rsidR="00F93750" w:rsidRPr="00904BA8" w:rsidRDefault="00F93750" w:rsidP="00934691">
      <w:pPr>
        <w:spacing w:after="0" w:line="240" w:lineRule="auto"/>
        <w:ind w:left="720" w:hanging="720"/>
        <w:jc w:val="both"/>
        <w:rPr>
          <w:rFonts w:ascii="Arial" w:hAnsi="Arial" w:cs="Arial"/>
          <w:sz w:val="24"/>
          <w:szCs w:val="24"/>
        </w:rPr>
        <w:sectPr w:rsidR="00F93750" w:rsidRPr="00904BA8" w:rsidSect="002612D6">
          <w:type w:val="continuous"/>
          <w:pgSz w:w="11906" w:h="16838" w:code="9"/>
          <w:pgMar w:top="1440" w:right="1440" w:bottom="720" w:left="1440" w:header="720" w:footer="432" w:gutter="0"/>
          <w:cols w:space="720"/>
          <w:titlePg/>
          <w:docGrid w:linePitch="360"/>
        </w:sectPr>
      </w:pPr>
    </w:p>
    <w:p w14:paraId="6BFD60C1" w14:textId="227394DE" w:rsidR="00583E74" w:rsidRPr="00731061" w:rsidRDefault="00531D91" w:rsidP="00531D91">
      <w:pPr>
        <w:spacing w:after="0" w:line="240" w:lineRule="auto"/>
        <w:ind w:left="709" w:hanging="709"/>
        <w:jc w:val="both"/>
        <w:rPr>
          <w:rFonts w:ascii="Arial" w:hAnsi="Arial" w:cs="Arial"/>
          <w:b/>
          <w:color w:val="006600"/>
          <w:sz w:val="32"/>
          <w:szCs w:val="32"/>
        </w:rPr>
      </w:pPr>
      <w:bookmarkStart w:id="25" w:name="ClosureofCasestoFF118"/>
      <w:bookmarkStart w:id="26" w:name="ClosureofCasestoFF221"/>
      <w:r w:rsidRPr="00731061">
        <w:rPr>
          <w:rFonts w:ascii="Arial" w:hAnsi="Arial" w:cs="Arial"/>
          <w:b/>
          <w:color w:val="006600"/>
          <w:sz w:val="32"/>
          <w:szCs w:val="32"/>
        </w:rPr>
        <w:lastRenderedPageBreak/>
        <w:t xml:space="preserve">CLOSURE OF CASES </w:t>
      </w:r>
      <w:r w:rsidR="00731061">
        <w:rPr>
          <w:rFonts w:ascii="Arial" w:hAnsi="Arial" w:cs="Arial"/>
          <w:b/>
          <w:color w:val="006600"/>
          <w:sz w:val="32"/>
          <w:szCs w:val="32"/>
        </w:rPr>
        <w:t xml:space="preserve">OPEN TO </w:t>
      </w:r>
      <w:r w:rsidRPr="00731061">
        <w:rPr>
          <w:rFonts w:ascii="Arial" w:hAnsi="Arial" w:cs="Arial"/>
          <w:b/>
          <w:color w:val="006600"/>
          <w:sz w:val="32"/>
          <w:szCs w:val="32"/>
        </w:rPr>
        <w:t xml:space="preserve">FAMILIES FIRST </w:t>
      </w:r>
      <w:bookmarkEnd w:id="25"/>
    </w:p>
    <w:bookmarkEnd w:id="26"/>
    <w:p w14:paraId="6BFD60C2" w14:textId="3D941399" w:rsidR="001A4817" w:rsidRDefault="001A4817" w:rsidP="00531D91">
      <w:pPr>
        <w:spacing w:after="0" w:line="240" w:lineRule="auto"/>
        <w:jc w:val="both"/>
        <w:rPr>
          <w:rFonts w:ascii="Arial" w:hAnsi="Arial" w:cs="Arial"/>
          <w:b/>
          <w:sz w:val="24"/>
          <w:szCs w:val="24"/>
        </w:rPr>
      </w:pPr>
    </w:p>
    <w:p w14:paraId="74C09D56" w14:textId="77777777" w:rsidR="00731061" w:rsidRPr="00904BA8" w:rsidRDefault="00731061" w:rsidP="00531D91">
      <w:pPr>
        <w:spacing w:after="0" w:line="240" w:lineRule="auto"/>
        <w:jc w:val="both"/>
        <w:rPr>
          <w:rFonts w:ascii="Arial" w:hAnsi="Arial" w:cs="Arial"/>
          <w:b/>
          <w:sz w:val="24"/>
          <w:szCs w:val="24"/>
        </w:rPr>
      </w:pPr>
    </w:p>
    <w:p w14:paraId="6BFD60C6" w14:textId="48D34DA6" w:rsidR="000B6DEF" w:rsidRPr="00904BA8" w:rsidRDefault="000B6DEF" w:rsidP="00950A31">
      <w:pPr>
        <w:spacing w:after="0" w:line="240" w:lineRule="auto"/>
        <w:rPr>
          <w:rFonts w:ascii="Arial" w:hAnsi="Arial" w:cs="Arial"/>
          <w:sz w:val="24"/>
          <w:szCs w:val="24"/>
        </w:rPr>
      </w:pPr>
      <w:r w:rsidRPr="00904BA8">
        <w:rPr>
          <w:rFonts w:ascii="Arial" w:hAnsi="Arial" w:cs="Arial"/>
          <w:sz w:val="24"/>
          <w:szCs w:val="24"/>
        </w:rPr>
        <w:t>One of the key objectives of the F</w:t>
      </w:r>
      <w:r w:rsidR="00950A31">
        <w:rPr>
          <w:rFonts w:ascii="Arial" w:hAnsi="Arial" w:cs="Arial"/>
          <w:sz w:val="24"/>
          <w:szCs w:val="24"/>
        </w:rPr>
        <w:t xml:space="preserve">amilies First </w:t>
      </w:r>
      <w:r w:rsidRPr="00904BA8">
        <w:rPr>
          <w:rFonts w:ascii="Arial" w:hAnsi="Arial" w:cs="Arial"/>
          <w:sz w:val="24"/>
          <w:szCs w:val="24"/>
        </w:rPr>
        <w:t xml:space="preserve">Service is to reduce </w:t>
      </w:r>
      <w:r w:rsidR="000632E9" w:rsidRPr="00904BA8">
        <w:rPr>
          <w:rFonts w:ascii="Arial" w:hAnsi="Arial" w:cs="Arial"/>
          <w:sz w:val="24"/>
          <w:szCs w:val="24"/>
        </w:rPr>
        <w:t>the re-r</w:t>
      </w:r>
      <w:r w:rsidR="00B22895" w:rsidRPr="00904BA8">
        <w:rPr>
          <w:rFonts w:ascii="Arial" w:hAnsi="Arial" w:cs="Arial"/>
          <w:sz w:val="24"/>
          <w:szCs w:val="24"/>
        </w:rPr>
        <w:t xml:space="preserve">eferral rate </w:t>
      </w:r>
      <w:r w:rsidR="000632E9" w:rsidRPr="00904BA8">
        <w:rPr>
          <w:rFonts w:ascii="Arial" w:hAnsi="Arial" w:cs="Arial"/>
          <w:sz w:val="24"/>
          <w:szCs w:val="24"/>
        </w:rPr>
        <w:t xml:space="preserve">of Families </w:t>
      </w:r>
      <w:r w:rsidR="00B22895" w:rsidRPr="00904BA8">
        <w:rPr>
          <w:rFonts w:ascii="Arial" w:hAnsi="Arial" w:cs="Arial"/>
          <w:sz w:val="24"/>
          <w:szCs w:val="24"/>
        </w:rPr>
        <w:t>by ensuring that the righ</w:t>
      </w:r>
      <w:r w:rsidR="000632E9" w:rsidRPr="00904BA8">
        <w:rPr>
          <w:rFonts w:ascii="Arial" w:hAnsi="Arial" w:cs="Arial"/>
          <w:sz w:val="24"/>
          <w:szCs w:val="24"/>
        </w:rPr>
        <w:t>t support is offered</w:t>
      </w:r>
      <w:r w:rsidR="00B22895" w:rsidRPr="00904BA8">
        <w:rPr>
          <w:rFonts w:ascii="Arial" w:hAnsi="Arial" w:cs="Arial"/>
          <w:sz w:val="24"/>
          <w:szCs w:val="24"/>
        </w:rPr>
        <w:t xml:space="preserve"> at the right time. This requires rigorous and careful attention to </w:t>
      </w:r>
      <w:r w:rsidR="00EB7331" w:rsidRPr="00904BA8">
        <w:rPr>
          <w:rFonts w:ascii="Arial" w:hAnsi="Arial" w:cs="Arial"/>
          <w:sz w:val="24"/>
          <w:szCs w:val="24"/>
        </w:rPr>
        <w:t>de-escalation</w:t>
      </w:r>
      <w:r w:rsidR="00B22895" w:rsidRPr="00904BA8">
        <w:rPr>
          <w:rFonts w:ascii="Arial" w:hAnsi="Arial" w:cs="Arial"/>
          <w:sz w:val="24"/>
          <w:szCs w:val="24"/>
        </w:rPr>
        <w:t xml:space="preserve"> processes </w:t>
      </w:r>
      <w:r w:rsidR="000632E9" w:rsidRPr="00904BA8">
        <w:rPr>
          <w:rFonts w:ascii="Arial" w:hAnsi="Arial" w:cs="Arial"/>
          <w:sz w:val="24"/>
          <w:szCs w:val="24"/>
        </w:rPr>
        <w:t xml:space="preserve">and case closures. </w:t>
      </w:r>
    </w:p>
    <w:p w14:paraId="6BFD60C7" w14:textId="77777777" w:rsidR="00B22895" w:rsidRPr="00904BA8" w:rsidRDefault="00B22895" w:rsidP="00950A31">
      <w:pPr>
        <w:spacing w:after="0" w:line="240" w:lineRule="auto"/>
        <w:rPr>
          <w:rFonts w:ascii="Arial" w:hAnsi="Arial" w:cs="Arial"/>
          <w:sz w:val="24"/>
          <w:szCs w:val="24"/>
        </w:rPr>
      </w:pPr>
    </w:p>
    <w:p w14:paraId="6BFD60C8" w14:textId="0976E556" w:rsidR="00B22895" w:rsidRPr="00904BA8" w:rsidRDefault="00B22895" w:rsidP="00950A31">
      <w:pPr>
        <w:spacing w:after="0" w:line="240" w:lineRule="auto"/>
        <w:rPr>
          <w:rFonts w:ascii="Arial" w:hAnsi="Arial" w:cs="Arial"/>
          <w:sz w:val="24"/>
          <w:szCs w:val="24"/>
        </w:rPr>
      </w:pPr>
      <w:r w:rsidRPr="00904BA8">
        <w:rPr>
          <w:rFonts w:ascii="Arial" w:hAnsi="Arial" w:cs="Arial"/>
          <w:sz w:val="24"/>
          <w:szCs w:val="24"/>
        </w:rPr>
        <w:t xml:space="preserve">Practitioners should always consider </w:t>
      </w:r>
      <w:r w:rsidR="000632E9" w:rsidRPr="00904BA8">
        <w:rPr>
          <w:rFonts w:ascii="Arial" w:hAnsi="Arial" w:cs="Arial"/>
          <w:sz w:val="24"/>
          <w:szCs w:val="24"/>
        </w:rPr>
        <w:t>what support is required for the family upon case closure/de-</w:t>
      </w:r>
      <w:r w:rsidR="00A20D03" w:rsidRPr="00904BA8">
        <w:rPr>
          <w:rFonts w:ascii="Arial" w:hAnsi="Arial" w:cs="Arial"/>
          <w:sz w:val="24"/>
          <w:szCs w:val="24"/>
        </w:rPr>
        <w:t>escalation</w:t>
      </w:r>
      <w:r w:rsidR="000632E9" w:rsidRPr="00904BA8">
        <w:rPr>
          <w:rFonts w:ascii="Arial" w:hAnsi="Arial" w:cs="Arial"/>
          <w:sz w:val="24"/>
          <w:szCs w:val="24"/>
        </w:rPr>
        <w:t xml:space="preserve"> from Families First. R</w:t>
      </w:r>
      <w:r w:rsidRPr="00904BA8">
        <w:rPr>
          <w:rFonts w:ascii="Arial" w:hAnsi="Arial" w:cs="Arial"/>
          <w:sz w:val="24"/>
          <w:szCs w:val="24"/>
        </w:rPr>
        <w:t xml:space="preserve">esources </w:t>
      </w:r>
      <w:r w:rsidR="000632E9" w:rsidRPr="00904BA8">
        <w:rPr>
          <w:rFonts w:ascii="Arial" w:hAnsi="Arial" w:cs="Arial"/>
          <w:sz w:val="24"/>
          <w:szCs w:val="24"/>
        </w:rPr>
        <w:t xml:space="preserve">within Universal services, </w:t>
      </w:r>
      <w:r w:rsidR="00950A31">
        <w:rPr>
          <w:rFonts w:ascii="Arial" w:hAnsi="Arial" w:cs="Arial"/>
          <w:sz w:val="24"/>
          <w:szCs w:val="24"/>
        </w:rPr>
        <w:t xml:space="preserve">the One Point Service </w:t>
      </w:r>
      <w:r w:rsidR="000632E9" w:rsidRPr="00904BA8">
        <w:rPr>
          <w:rFonts w:ascii="Arial" w:hAnsi="Arial" w:cs="Arial"/>
          <w:sz w:val="24"/>
          <w:szCs w:val="24"/>
        </w:rPr>
        <w:t xml:space="preserve">and </w:t>
      </w:r>
      <w:r w:rsidRPr="00904BA8">
        <w:rPr>
          <w:rFonts w:ascii="Arial" w:hAnsi="Arial" w:cs="Arial"/>
          <w:sz w:val="24"/>
          <w:szCs w:val="24"/>
        </w:rPr>
        <w:t>the voluntary</w:t>
      </w:r>
      <w:r w:rsidR="000632E9" w:rsidRPr="00904BA8">
        <w:rPr>
          <w:rFonts w:ascii="Arial" w:hAnsi="Arial" w:cs="Arial"/>
          <w:sz w:val="24"/>
          <w:szCs w:val="24"/>
        </w:rPr>
        <w:t xml:space="preserve"> and community sector should </w:t>
      </w:r>
      <w:r w:rsidR="00A20D03" w:rsidRPr="00904BA8">
        <w:rPr>
          <w:rFonts w:ascii="Arial" w:hAnsi="Arial" w:cs="Arial"/>
          <w:sz w:val="24"/>
          <w:szCs w:val="24"/>
        </w:rPr>
        <w:t>always</w:t>
      </w:r>
      <w:r w:rsidR="000632E9" w:rsidRPr="00904BA8">
        <w:rPr>
          <w:rFonts w:ascii="Arial" w:hAnsi="Arial" w:cs="Arial"/>
          <w:sz w:val="24"/>
          <w:szCs w:val="24"/>
        </w:rPr>
        <w:t xml:space="preserve"> be considered.</w:t>
      </w:r>
      <w:r w:rsidRPr="00904BA8">
        <w:rPr>
          <w:rFonts w:ascii="Arial" w:hAnsi="Arial" w:cs="Arial"/>
          <w:sz w:val="24"/>
          <w:szCs w:val="24"/>
        </w:rPr>
        <w:t xml:space="preserve"> </w:t>
      </w:r>
    </w:p>
    <w:p w14:paraId="6BFD60C9" w14:textId="77777777" w:rsidR="003D10E8" w:rsidRPr="00904BA8" w:rsidRDefault="003D10E8" w:rsidP="00950A31">
      <w:pPr>
        <w:spacing w:after="0" w:line="240" w:lineRule="auto"/>
        <w:rPr>
          <w:rFonts w:ascii="Arial" w:hAnsi="Arial" w:cs="Arial"/>
          <w:sz w:val="24"/>
          <w:szCs w:val="24"/>
        </w:rPr>
      </w:pPr>
    </w:p>
    <w:p w14:paraId="6BFD60CA" w14:textId="711DAE6D" w:rsidR="003D10E8" w:rsidRPr="00904BA8" w:rsidRDefault="003D10E8" w:rsidP="00950A31">
      <w:pPr>
        <w:spacing w:after="0" w:line="240" w:lineRule="auto"/>
        <w:rPr>
          <w:rFonts w:ascii="Arial" w:hAnsi="Arial" w:cs="Arial"/>
          <w:sz w:val="24"/>
          <w:szCs w:val="24"/>
        </w:rPr>
      </w:pPr>
      <w:r w:rsidRPr="00904BA8">
        <w:rPr>
          <w:rFonts w:ascii="Arial" w:hAnsi="Arial" w:cs="Arial"/>
          <w:sz w:val="24"/>
          <w:szCs w:val="24"/>
        </w:rPr>
        <w:t xml:space="preserve">All cases that are due to </w:t>
      </w:r>
      <w:r w:rsidR="00EB7331" w:rsidRPr="00904BA8">
        <w:rPr>
          <w:rFonts w:ascii="Arial" w:hAnsi="Arial" w:cs="Arial"/>
          <w:sz w:val="24"/>
          <w:szCs w:val="24"/>
        </w:rPr>
        <w:t>de-escalate</w:t>
      </w:r>
      <w:r w:rsidR="000632E9" w:rsidRPr="00904BA8">
        <w:rPr>
          <w:rFonts w:ascii="Arial" w:hAnsi="Arial" w:cs="Arial"/>
          <w:sz w:val="24"/>
          <w:szCs w:val="24"/>
        </w:rPr>
        <w:t xml:space="preserve"> or closure</w:t>
      </w:r>
      <w:r w:rsidRPr="00904BA8">
        <w:rPr>
          <w:rFonts w:ascii="Arial" w:hAnsi="Arial" w:cs="Arial"/>
          <w:sz w:val="24"/>
          <w:szCs w:val="24"/>
        </w:rPr>
        <w:t xml:space="preserve"> must be discussed with the </w:t>
      </w:r>
      <w:r w:rsidR="00950A31">
        <w:rPr>
          <w:rFonts w:ascii="Arial" w:hAnsi="Arial" w:cs="Arial"/>
          <w:sz w:val="24"/>
          <w:szCs w:val="24"/>
        </w:rPr>
        <w:t xml:space="preserve">team manager </w:t>
      </w:r>
      <w:r w:rsidRPr="00904BA8">
        <w:rPr>
          <w:rFonts w:ascii="Arial" w:hAnsi="Arial" w:cs="Arial"/>
          <w:sz w:val="24"/>
          <w:szCs w:val="24"/>
        </w:rPr>
        <w:t>or</w:t>
      </w:r>
      <w:r w:rsidR="00950A31">
        <w:rPr>
          <w:rFonts w:ascii="Arial" w:hAnsi="Arial" w:cs="Arial"/>
          <w:sz w:val="24"/>
          <w:szCs w:val="24"/>
        </w:rPr>
        <w:t xml:space="preserve"> social work consultant </w:t>
      </w:r>
      <w:r w:rsidRPr="00904BA8">
        <w:rPr>
          <w:rFonts w:ascii="Arial" w:hAnsi="Arial" w:cs="Arial"/>
          <w:sz w:val="24"/>
          <w:szCs w:val="24"/>
        </w:rPr>
        <w:t xml:space="preserve">in the first instance and a case note should be added to </w:t>
      </w:r>
      <w:r w:rsidR="000632E9" w:rsidRPr="00904BA8">
        <w:rPr>
          <w:rFonts w:ascii="Arial" w:hAnsi="Arial" w:cs="Arial"/>
          <w:sz w:val="24"/>
          <w:szCs w:val="24"/>
        </w:rPr>
        <w:t xml:space="preserve">the child’s file reflecting key discussion and decisions. </w:t>
      </w:r>
      <w:r w:rsidRPr="00904BA8">
        <w:rPr>
          <w:rFonts w:ascii="Arial" w:hAnsi="Arial" w:cs="Arial"/>
          <w:sz w:val="24"/>
          <w:szCs w:val="24"/>
        </w:rPr>
        <w:t xml:space="preserve"> </w:t>
      </w:r>
    </w:p>
    <w:p w14:paraId="1BFE0C21" w14:textId="44CD843A" w:rsidR="006E3318" w:rsidRPr="00904BA8" w:rsidRDefault="006E3318" w:rsidP="00950A31">
      <w:pPr>
        <w:spacing w:after="0" w:line="240" w:lineRule="auto"/>
        <w:rPr>
          <w:rFonts w:ascii="Arial" w:hAnsi="Arial" w:cs="Arial"/>
          <w:sz w:val="24"/>
          <w:szCs w:val="24"/>
        </w:rPr>
      </w:pPr>
    </w:p>
    <w:p w14:paraId="6BFD60DC" w14:textId="54462B1F" w:rsidR="001A4817" w:rsidRPr="00904BA8" w:rsidRDefault="001A4817" w:rsidP="00950A31">
      <w:pPr>
        <w:spacing w:after="0" w:line="240" w:lineRule="auto"/>
        <w:rPr>
          <w:rFonts w:ascii="Arial" w:hAnsi="Arial" w:cs="Arial"/>
          <w:sz w:val="24"/>
          <w:szCs w:val="24"/>
        </w:rPr>
      </w:pPr>
      <w:r w:rsidRPr="00904BA8">
        <w:rPr>
          <w:rFonts w:ascii="Arial" w:hAnsi="Arial" w:cs="Arial"/>
          <w:sz w:val="24"/>
          <w:szCs w:val="24"/>
        </w:rPr>
        <w:t xml:space="preserve">There are some referrals received within the Families First Service which require no further follow up action </w:t>
      </w:r>
      <w:r w:rsidR="00B22895" w:rsidRPr="00904BA8">
        <w:rPr>
          <w:rFonts w:ascii="Arial" w:hAnsi="Arial" w:cs="Arial"/>
          <w:sz w:val="24"/>
          <w:szCs w:val="24"/>
        </w:rPr>
        <w:t xml:space="preserve">or support </w:t>
      </w:r>
      <w:r w:rsidR="00772E55" w:rsidRPr="00904BA8">
        <w:rPr>
          <w:rFonts w:ascii="Arial" w:hAnsi="Arial" w:cs="Arial"/>
          <w:sz w:val="24"/>
          <w:szCs w:val="24"/>
        </w:rPr>
        <w:t xml:space="preserve">from other services and therefore can be closed. Case </w:t>
      </w:r>
      <w:r w:rsidR="0049028C">
        <w:rPr>
          <w:rFonts w:ascii="Arial" w:hAnsi="Arial" w:cs="Arial"/>
          <w:sz w:val="24"/>
          <w:szCs w:val="24"/>
        </w:rPr>
        <w:t xml:space="preserve">recording is important; the </w:t>
      </w:r>
      <w:r w:rsidR="00950A31">
        <w:rPr>
          <w:rFonts w:ascii="Arial" w:hAnsi="Arial" w:cs="Arial"/>
          <w:sz w:val="24"/>
          <w:szCs w:val="24"/>
        </w:rPr>
        <w:t>social worker</w:t>
      </w:r>
      <w:r w:rsidR="00772E55" w:rsidRPr="00904BA8">
        <w:rPr>
          <w:rFonts w:ascii="Arial" w:hAnsi="Arial" w:cs="Arial"/>
          <w:sz w:val="24"/>
          <w:szCs w:val="24"/>
        </w:rPr>
        <w:t xml:space="preserve"> must always demonstrate why this is the most appropriate decision, who has been consulted and include what evidence, if any, has been found in response to the initial issues of concern. </w:t>
      </w:r>
    </w:p>
    <w:p w14:paraId="6BFD60DF" w14:textId="485399E0" w:rsidR="003D10E8" w:rsidRPr="00904BA8" w:rsidRDefault="003D10E8" w:rsidP="00950A31">
      <w:pPr>
        <w:spacing w:after="0" w:line="240" w:lineRule="auto"/>
        <w:rPr>
          <w:rFonts w:ascii="Arial" w:hAnsi="Arial" w:cs="Arial"/>
          <w:sz w:val="24"/>
          <w:szCs w:val="24"/>
        </w:rPr>
      </w:pPr>
    </w:p>
    <w:p w14:paraId="108F42EC" w14:textId="16248C19" w:rsidR="00864B34" w:rsidRDefault="00864B34" w:rsidP="00950A31">
      <w:pPr>
        <w:spacing w:after="0" w:line="240" w:lineRule="auto"/>
        <w:rPr>
          <w:rFonts w:ascii="Arial" w:hAnsi="Arial" w:cs="Arial"/>
          <w:sz w:val="24"/>
          <w:szCs w:val="24"/>
        </w:rPr>
      </w:pPr>
      <w:r>
        <w:rPr>
          <w:rFonts w:ascii="Arial" w:hAnsi="Arial" w:cs="Arial"/>
          <w:sz w:val="24"/>
          <w:szCs w:val="24"/>
        </w:rPr>
        <w:t xml:space="preserve">In preparation for case closure, the </w:t>
      </w:r>
      <w:r w:rsidR="00950A31">
        <w:rPr>
          <w:rFonts w:ascii="Arial" w:hAnsi="Arial" w:cs="Arial"/>
          <w:sz w:val="24"/>
          <w:szCs w:val="24"/>
        </w:rPr>
        <w:t>social worker</w:t>
      </w:r>
      <w:r>
        <w:rPr>
          <w:rFonts w:ascii="Arial" w:hAnsi="Arial" w:cs="Arial"/>
          <w:sz w:val="24"/>
          <w:szCs w:val="24"/>
        </w:rPr>
        <w:t xml:space="preserve"> will:</w:t>
      </w:r>
    </w:p>
    <w:p w14:paraId="04FB8F1B" w14:textId="77777777" w:rsidR="00864B34" w:rsidRDefault="00864B34" w:rsidP="00950A31">
      <w:pPr>
        <w:spacing w:after="0" w:line="240" w:lineRule="auto"/>
        <w:rPr>
          <w:rFonts w:ascii="Arial" w:hAnsi="Arial" w:cs="Arial"/>
          <w:sz w:val="24"/>
          <w:szCs w:val="24"/>
        </w:rPr>
      </w:pPr>
    </w:p>
    <w:p w14:paraId="6E7C50AE" w14:textId="0B96F366" w:rsidR="00864B34" w:rsidRPr="00864B34" w:rsidRDefault="00864B34" w:rsidP="00950A31">
      <w:pPr>
        <w:pStyle w:val="ListParagraph"/>
        <w:numPr>
          <w:ilvl w:val="0"/>
          <w:numId w:val="118"/>
        </w:numPr>
        <w:spacing w:after="0" w:line="240" w:lineRule="auto"/>
        <w:rPr>
          <w:rFonts w:ascii="Arial" w:hAnsi="Arial" w:cs="Arial"/>
          <w:sz w:val="24"/>
          <w:szCs w:val="24"/>
        </w:rPr>
      </w:pPr>
      <w:r w:rsidRPr="00864B34">
        <w:rPr>
          <w:rFonts w:ascii="Arial" w:hAnsi="Arial" w:cs="Arial"/>
          <w:sz w:val="24"/>
          <w:szCs w:val="24"/>
        </w:rPr>
        <w:t>C</w:t>
      </w:r>
      <w:r w:rsidR="003D10E8" w:rsidRPr="00864B34">
        <w:rPr>
          <w:rFonts w:ascii="Arial" w:hAnsi="Arial" w:cs="Arial"/>
          <w:sz w:val="24"/>
          <w:szCs w:val="24"/>
        </w:rPr>
        <w:t>omple</w:t>
      </w:r>
      <w:r w:rsidRPr="00864B34">
        <w:rPr>
          <w:rFonts w:ascii="Arial" w:hAnsi="Arial" w:cs="Arial"/>
          <w:sz w:val="24"/>
          <w:szCs w:val="24"/>
        </w:rPr>
        <w:t xml:space="preserve">te the closure summary on </w:t>
      </w:r>
      <w:r w:rsidR="00950A31">
        <w:rPr>
          <w:rFonts w:ascii="Arial" w:hAnsi="Arial" w:cs="Arial"/>
          <w:sz w:val="24"/>
          <w:szCs w:val="24"/>
        </w:rPr>
        <w:t>the case recording system</w:t>
      </w:r>
      <w:r w:rsidRPr="00864B34">
        <w:rPr>
          <w:rFonts w:ascii="Arial" w:hAnsi="Arial" w:cs="Arial"/>
          <w:sz w:val="24"/>
          <w:szCs w:val="24"/>
        </w:rPr>
        <w:t xml:space="preserve"> which must</w:t>
      </w:r>
      <w:r w:rsidR="00772E55" w:rsidRPr="00864B34">
        <w:rPr>
          <w:rFonts w:ascii="Arial" w:hAnsi="Arial" w:cs="Arial"/>
          <w:sz w:val="24"/>
          <w:szCs w:val="24"/>
        </w:rPr>
        <w:t xml:space="preserve"> identify the initial reason/family need, what progress has been made and if there are any outstanding tasks. </w:t>
      </w:r>
    </w:p>
    <w:p w14:paraId="6D58A4FB" w14:textId="320037BC" w:rsidR="00864B34" w:rsidRPr="00864B34" w:rsidRDefault="000D60D7" w:rsidP="00950A31">
      <w:pPr>
        <w:pStyle w:val="ListParagraph"/>
        <w:numPr>
          <w:ilvl w:val="0"/>
          <w:numId w:val="118"/>
        </w:numPr>
        <w:spacing w:after="0" w:line="240" w:lineRule="auto"/>
        <w:rPr>
          <w:rFonts w:ascii="Arial" w:hAnsi="Arial" w:cs="Arial"/>
          <w:sz w:val="24"/>
          <w:szCs w:val="24"/>
        </w:rPr>
      </w:pPr>
      <w:r w:rsidRPr="00864B34">
        <w:rPr>
          <w:rFonts w:ascii="Arial" w:hAnsi="Arial" w:cs="Arial"/>
          <w:sz w:val="24"/>
          <w:szCs w:val="24"/>
        </w:rPr>
        <w:t xml:space="preserve">If </w:t>
      </w:r>
      <w:r w:rsidR="00772E55" w:rsidRPr="00864B34">
        <w:rPr>
          <w:rFonts w:ascii="Arial" w:hAnsi="Arial" w:cs="Arial"/>
          <w:sz w:val="24"/>
          <w:szCs w:val="24"/>
        </w:rPr>
        <w:t xml:space="preserve">a </w:t>
      </w:r>
      <w:r w:rsidR="00950A31" w:rsidRPr="00864B34">
        <w:rPr>
          <w:rFonts w:ascii="Arial" w:hAnsi="Arial" w:cs="Arial"/>
          <w:sz w:val="24"/>
          <w:szCs w:val="24"/>
        </w:rPr>
        <w:t>l</w:t>
      </w:r>
      <w:r w:rsidR="00772E55" w:rsidRPr="00864B34">
        <w:rPr>
          <w:rFonts w:ascii="Arial" w:hAnsi="Arial" w:cs="Arial"/>
          <w:sz w:val="24"/>
          <w:szCs w:val="24"/>
        </w:rPr>
        <w:t xml:space="preserve">ead </w:t>
      </w:r>
      <w:r w:rsidR="00950A31">
        <w:rPr>
          <w:rFonts w:ascii="Arial" w:hAnsi="Arial" w:cs="Arial"/>
          <w:sz w:val="24"/>
          <w:szCs w:val="24"/>
        </w:rPr>
        <w:t>p</w:t>
      </w:r>
      <w:r w:rsidR="00772E55" w:rsidRPr="00864B34">
        <w:rPr>
          <w:rFonts w:ascii="Arial" w:hAnsi="Arial" w:cs="Arial"/>
          <w:sz w:val="24"/>
          <w:szCs w:val="24"/>
        </w:rPr>
        <w:t xml:space="preserve">rofessional is identified at the point of closure or de-escalation, </w:t>
      </w:r>
      <w:r w:rsidR="00036C84">
        <w:rPr>
          <w:rFonts w:ascii="Arial" w:hAnsi="Arial" w:cs="Arial"/>
          <w:sz w:val="24"/>
          <w:szCs w:val="24"/>
        </w:rPr>
        <w:t xml:space="preserve">add </w:t>
      </w:r>
      <w:r w:rsidR="00772E55" w:rsidRPr="00864B34">
        <w:rPr>
          <w:rFonts w:ascii="Arial" w:hAnsi="Arial" w:cs="Arial"/>
          <w:sz w:val="24"/>
          <w:szCs w:val="24"/>
        </w:rPr>
        <w:t xml:space="preserve">the contact details of this person onto </w:t>
      </w:r>
      <w:r w:rsidR="00950A31">
        <w:rPr>
          <w:rFonts w:ascii="Arial" w:hAnsi="Arial" w:cs="Arial"/>
          <w:sz w:val="24"/>
          <w:szCs w:val="24"/>
        </w:rPr>
        <w:t>the case recording system</w:t>
      </w:r>
      <w:r w:rsidR="00772E55" w:rsidRPr="00864B34">
        <w:rPr>
          <w:rFonts w:ascii="Arial" w:hAnsi="Arial" w:cs="Arial"/>
          <w:sz w:val="24"/>
          <w:szCs w:val="24"/>
        </w:rPr>
        <w:t xml:space="preserve">. </w:t>
      </w:r>
    </w:p>
    <w:p w14:paraId="6BFD60E0" w14:textId="1A6E0976" w:rsidR="003D10E8" w:rsidRPr="00864B34" w:rsidRDefault="00950A31" w:rsidP="00950A31">
      <w:pPr>
        <w:pStyle w:val="ListParagraph"/>
        <w:numPr>
          <w:ilvl w:val="0"/>
          <w:numId w:val="118"/>
        </w:numPr>
        <w:spacing w:after="0" w:line="240" w:lineRule="auto"/>
        <w:rPr>
          <w:rFonts w:ascii="Arial" w:hAnsi="Arial" w:cs="Arial"/>
          <w:sz w:val="24"/>
          <w:szCs w:val="24"/>
        </w:rPr>
      </w:pPr>
      <w:r>
        <w:rPr>
          <w:rFonts w:ascii="Arial" w:hAnsi="Arial" w:cs="Arial"/>
          <w:sz w:val="24"/>
          <w:szCs w:val="24"/>
        </w:rPr>
        <w:t>Prepare t</w:t>
      </w:r>
      <w:r w:rsidR="003D10E8" w:rsidRPr="00864B34">
        <w:rPr>
          <w:rFonts w:ascii="Arial" w:hAnsi="Arial" w:cs="Arial"/>
          <w:sz w:val="24"/>
          <w:szCs w:val="24"/>
        </w:rPr>
        <w:t>he child</w:t>
      </w:r>
      <w:r w:rsidR="00772E55" w:rsidRPr="00864B34">
        <w:rPr>
          <w:rFonts w:ascii="Arial" w:hAnsi="Arial" w:cs="Arial"/>
          <w:sz w:val="24"/>
          <w:szCs w:val="24"/>
        </w:rPr>
        <w:t>/</w:t>
      </w:r>
      <w:r>
        <w:rPr>
          <w:rFonts w:ascii="Arial" w:hAnsi="Arial" w:cs="Arial"/>
          <w:sz w:val="24"/>
          <w:szCs w:val="24"/>
        </w:rPr>
        <w:t>y</w:t>
      </w:r>
      <w:r w:rsidR="00772E55" w:rsidRPr="00864B34">
        <w:rPr>
          <w:rFonts w:ascii="Arial" w:hAnsi="Arial" w:cs="Arial"/>
          <w:sz w:val="24"/>
          <w:szCs w:val="24"/>
        </w:rPr>
        <w:t xml:space="preserve">oung </w:t>
      </w:r>
      <w:r>
        <w:rPr>
          <w:rFonts w:ascii="Arial" w:hAnsi="Arial" w:cs="Arial"/>
          <w:sz w:val="24"/>
          <w:szCs w:val="24"/>
        </w:rPr>
        <w:t>p</w:t>
      </w:r>
      <w:r w:rsidR="00772E55" w:rsidRPr="00864B34">
        <w:rPr>
          <w:rFonts w:ascii="Arial" w:hAnsi="Arial" w:cs="Arial"/>
          <w:sz w:val="24"/>
          <w:szCs w:val="24"/>
        </w:rPr>
        <w:t>erson</w:t>
      </w:r>
      <w:r w:rsidR="003D10E8" w:rsidRPr="00864B34">
        <w:rPr>
          <w:rFonts w:ascii="Arial" w:hAnsi="Arial" w:cs="Arial"/>
          <w:sz w:val="24"/>
          <w:szCs w:val="24"/>
        </w:rPr>
        <w:t>’s file for closure</w:t>
      </w:r>
      <w:r>
        <w:rPr>
          <w:rFonts w:ascii="Arial" w:hAnsi="Arial" w:cs="Arial"/>
          <w:sz w:val="24"/>
          <w:szCs w:val="24"/>
        </w:rPr>
        <w:t>, ensuring</w:t>
      </w:r>
      <w:r w:rsidR="003D10E8" w:rsidRPr="00864B34">
        <w:rPr>
          <w:rFonts w:ascii="Arial" w:hAnsi="Arial" w:cs="Arial"/>
          <w:sz w:val="24"/>
          <w:szCs w:val="24"/>
        </w:rPr>
        <w:t xml:space="preserve"> all ke</w:t>
      </w:r>
      <w:r w:rsidR="00772E55" w:rsidRPr="00864B34">
        <w:rPr>
          <w:rFonts w:ascii="Arial" w:hAnsi="Arial" w:cs="Arial"/>
          <w:sz w:val="24"/>
          <w:szCs w:val="24"/>
        </w:rPr>
        <w:t xml:space="preserve">y documents </w:t>
      </w:r>
      <w:r>
        <w:rPr>
          <w:rFonts w:ascii="Arial" w:hAnsi="Arial" w:cs="Arial"/>
          <w:sz w:val="24"/>
          <w:szCs w:val="24"/>
        </w:rPr>
        <w:t>are</w:t>
      </w:r>
      <w:r w:rsidR="00772E55" w:rsidRPr="00864B34">
        <w:rPr>
          <w:rFonts w:ascii="Arial" w:hAnsi="Arial" w:cs="Arial"/>
          <w:sz w:val="24"/>
          <w:szCs w:val="24"/>
        </w:rPr>
        <w:t xml:space="preserve"> be updated</w:t>
      </w:r>
      <w:r w:rsidR="003D10E8" w:rsidRPr="00864B34">
        <w:rPr>
          <w:rFonts w:ascii="Arial" w:hAnsi="Arial" w:cs="Arial"/>
          <w:sz w:val="24"/>
          <w:szCs w:val="24"/>
        </w:rPr>
        <w:t xml:space="preserve"> and included on the file prior to passing to the </w:t>
      </w:r>
      <w:r>
        <w:rPr>
          <w:rFonts w:ascii="Arial" w:hAnsi="Arial" w:cs="Arial"/>
          <w:sz w:val="24"/>
          <w:szCs w:val="24"/>
        </w:rPr>
        <w:t>team manager</w:t>
      </w:r>
      <w:r w:rsidR="003D10E8" w:rsidRPr="00864B34">
        <w:rPr>
          <w:rFonts w:ascii="Arial" w:hAnsi="Arial" w:cs="Arial"/>
          <w:sz w:val="24"/>
          <w:szCs w:val="24"/>
        </w:rPr>
        <w:t>/</w:t>
      </w:r>
      <w:r>
        <w:rPr>
          <w:rFonts w:ascii="Arial" w:hAnsi="Arial" w:cs="Arial"/>
          <w:sz w:val="24"/>
          <w:szCs w:val="24"/>
        </w:rPr>
        <w:t xml:space="preserve">social work consultant </w:t>
      </w:r>
      <w:r w:rsidR="003D10E8" w:rsidRPr="00864B34">
        <w:rPr>
          <w:rFonts w:ascii="Arial" w:hAnsi="Arial" w:cs="Arial"/>
          <w:sz w:val="24"/>
          <w:szCs w:val="24"/>
        </w:rPr>
        <w:t xml:space="preserve">for sign off. </w:t>
      </w:r>
    </w:p>
    <w:p w14:paraId="6BFD60E1" w14:textId="77777777" w:rsidR="003D10E8" w:rsidRPr="00904BA8" w:rsidRDefault="003D10E8" w:rsidP="00950A31">
      <w:pPr>
        <w:spacing w:after="0" w:line="240" w:lineRule="auto"/>
        <w:rPr>
          <w:rFonts w:ascii="Arial" w:hAnsi="Arial" w:cs="Arial"/>
          <w:sz w:val="24"/>
          <w:szCs w:val="24"/>
        </w:rPr>
      </w:pPr>
    </w:p>
    <w:p w14:paraId="30FDFC23" w14:textId="252EAE5E" w:rsidR="00864B34" w:rsidRDefault="00864B34" w:rsidP="00950A31">
      <w:pPr>
        <w:spacing w:after="0" w:line="240" w:lineRule="auto"/>
        <w:rPr>
          <w:rFonts w:ascii="Arial" w:hAnsi="Arial" w:cs="Arial"/>
          <w:sz w:val="24"/>
          <w:szCs w:val="24"/>
        </w:rPr>
      </w:pPr>
      <w:r>
        <w:rPr>
          <w:rFonts w:ascii="Arial" w:hAnsi="Arial" w:cs="Arial"/>
          <w:sz w:val="24"/>
          <w:szCs w:val="24"/>
        </w:rPr>
        <w:t xml:space="preserve">The </w:t>
      </w:r>
      <w:r w:rsidR="00950A31">
        <w:rPr>
          <w:rFonts w:ascii="Arial" w:hAnsi="Arial" w:cs="Arial"/>
          <w:sz w:val="24"/>
          <w:szCs w:val="24"/>
        </w:rPr>
        <w:t>team manager/social work consultant will</w:t>
      </w:r>
      <w:r>
        <w:rPr>
          <w:rFonts w:ascii="Arial" w:hAnsi="Arial" w:cs="Arial"/>
          <w:sz w:val="24"/>
          <w:szCs w:val="24"/>
        </w:rPr>
        <w:t xml:space="preserve"> c</w:t>
      </w:r>
      <w:r w:rsidR="003D10E8" w:rsidRPr="00904BA8">
        <w:rPr>
          <w:rFonts w:ascii="Arial" w:hAnsi="Arial" w:cs="Arial"/>
          <w:sz w:val="24"/>
          <w:szCs w:val="24"/>
        </w:rPr>
        <w:t xml:space="preserve">heck that </w:t>
      </w:r>
      <w:r w:rsidR="00772E55" w:rsidRPr="00904BA8">
        <w:rPr>
          <w:rFonts w:ascii="Arial" w:hAnsi="Arial" w:cs="Arial"/>
          <w:sz w:val="24"/>
          <w:szCs w:val="24"/>
        </w:rPr>
        <w:t>closure procedure has been foll</w:t>
      </w:r>
      <w:r>
        <w:rPr>
          <w:rFonts w:ascii="Arial" w:hAnsi="Arial" w:cs="Arial"/>
          <w:sz w:val="24"/>
          <w:szCs w:val="24"/>
        </w:rPr>
        <w:t xml:space="preserve">owed and where appropriate approve case closure. </w:t>
      </w:r>
    </w:p>
    <w:p w14:paraId="74E18417" w14:textId="77777777" w:rsidR="00864B34" w:rsidRDefault="00864B34" w:rsidP="00950A31">
      <w:pPr>
        <w:spacing w:after="0" w:line="240" w:lineRule="auto"/>
        <w:rPr>
          <w:rFonts w:ascii="Arial" w:hAnsi="Arial" w:cs="Arial"/>
          <w:sz w:val="24"/>
          <w:szCs w:val="24"/>
        </w:rPr>
      </w:pPr>
    </w:p>
    <w:p w14:paraId="6BFD60E7" w14:textId="7CEB9F69" w:rsidR="00F114E2" w:rsidRPr="00904BA8" w:rsidRDefault="00864B34" w:rsidP="00950A31">
      <w:pPr>
        <w:spacing w:after="0" w:line="240" w:lineRule="auto"/>
        <w:rPr>
          <w:rFonts w:ascii="Arial" w:hAnsi="Arial" w:cs="Arial"/>
          <w:sz w:val="24"/>
          <w:szCs w:val="24"/>
        </w:rPr>
      </w:pPr>
      <w:r>
        <w:rPr>
          <w:rFonts w:ascii="Arial" w:hAnsi="Arial" w:cs="Arial"/>
          <w:sz w:val="24"/>
          <w:szCs w:val="24"/>
        </w:rPr>
        <w:t>The</w:t>
      </w:r>
      <w:r w:rsidR="00A90E29" w:rsidRPr="00904BA8">
        <w:rPr>
          <w:rFonts w:ascii="Arial" w:hAnsi="Arial" w:cs="Arial"/>
          <w:sz w:val="24"/>
          <w:szCs w:val="24"/>
        </w:rPr>
        <w:t xml:space="preserve"> </w:t>
      </w:r>
      <w:r w:rsidR="00036C84">
        <w:rPr>
          <w:rFonts w:ascii="Arial" w:hAnsi="Arial" w:cs="Arial"/>
          <w:sz w:val="24"/>
          <w:szCs w:val="24"/>
        </w:rPr>
        <w:t>social worker</w:t>
      </w:r>
      <w:r w:rsidR="00772E55" w:rsidRPr="00904BA8">
        <w:rPr>
          <w:rFonts w:ascii="Arial" w:hAnsi="Arial" w:cs="Arial"/>
          <w:sz w:val="24"/>
          <w:szCs w:val="24"/>
        </w:rPr>
        <w:t xml:space="preserve"> </w:t>
      </w:r>
      <w:r w:rsidR="00A90E29" w:rsidRPr="00904BA8">
        <w:rPr>
          <w:rFonts w:ascii="Arial" w:hAnsi="Arial" w:cs="Arial"/>
          <w:sz w:val="24"/>
          <w:szCs w:val="24"/>
        </w:rPr>
        <w:t xml:space="preserve">is responsible (in conjunction with the </w:t>
      </w:r>
      <w:r w:rsidR="00036C84">
        <w:rPr>
          <w:rFonts w:ascii="Arial" w:hAnsi="Arial" w:cs="Arial"/>
          <w:sz w:val="24"/>
          <w:szCs w:val="24"/>
        </w:rPr>
        <w:t>t</w:t>
      </w:r>
      <w:r w:rsidR="00A90E29" w:rsidRPr="00904BA8">
        <w:rPr>
          <w:rFonts w:ascii="Arial" w:hAnsi="Arial" w:cs="Arial"/>
          <w:sz w:val="24"/>
          <w:szCs w:val="24"/>
        </w:rPr>
        <w:t xml:space="preserve">eam </w:t>
      </w:r>
      <w:r w:rsidR="00036C84">
        <w:rPr>
          <w:rFonts w:ascii="Arial" w:hAnsi="Arial" w:cs="Arial"/>
          <w:sz w:val="24"/>
          <w:szCs w:val="24"/>
        </w:rPr>
        <w:t>c</w:t>
      </w:r>
      <w:r w:rsidR="00A90E29" w:rsidRPr="00904BA8">
        <w:rPr>
          <w:rFonts w:ascii="Arial" w:hAnsi="Arial" w:cs="Arial"/>
          <w:sz w:val="24"/>
          <w:szCs w:val="24"/>
        </w:rPr>
        <w:t>o</w:t>
      </w:r>
      <w:r w:rsidR="00036C84">
        <w:rPr>
          <w:rFonts w:ascii="Arial" w:hAnsi="Arial" w:cs="Arial"/>
          <w:sz w:val="24"/>
          <w:szCs w:val="24"/>
        </w:rPr>
        <w:t>-</w:t>
      </w:r>
      <w:r w:rsidR="00A90E29" w:rsidRPr="00904BA8">
        <w:rPr>
          <w:rFonts w:ascii="Arial" w:hAnsi="Arial" w:cs="Arial"/>
          <w:sz w:val="24"/>
          <w:szCs w:val="24"/>
        </w:rPr>
        <w:t>ordinator) for ensuring th</w:t>
      </w:r>
      <w:r w:rsidR="00772E55" w:rsidRPr="00904BA8">
        <w:rPr>
          <w:rFonts w:ascii="Arial" w:hAnsi="Arial" w:cs="Arial"/>
          <w:sz w:val="24"/>
          <w:szCs w:val="24"/>
        </w:rPr>
        <w:t xml:space="preserve">at a </w:t>
      </w:r>
      <w:r w:rsidR="00A90E29" w:rsidRPr="00904BA8">
        <w:rPr>
          <w:rFonts w:ascii="Arial" w:hAnsi="Arial" w:cs="Arial"/>
          <w:sz w:val="24"/>
          <w:szCs w:val="24"/>
        </w:rPr>
        <w:t>letter is sent to TAF members</w:t>
      </w:r>
      <w:r w:rsidR="003D10E8" w:rsidRPr="00904BA8">
        <w:rPr>
          <w:rFonts w:ascii="Arial" w:hAnsi="Arial" w:cs="Arial"/>
          <w:sz w:val="24"/>
          <w:szCs w:val="24"/>
        </w:rPr>
        <w:t>, referrer</w:t>
      </w:r>
      <w:r w:rsidR="00A90E29" w:rsidRPr="00904BA8">
        <w:rPr>
          <w:rFonts w:ascii="Arial" w:hAnsi="Arial" w:cs="Arial"/>
          <w:sz w:val="24"/>
          <w:szCs w:val="24"/>
        </w:rPr>
        <w:t xml:space="preserve"> and family confirming that the case has been closed to </w:t>
      </w:r>
      <w:r w:rsidR="00036C84">
        <w:rPr>
          <w:rFonts w:ascii="Arial" w:hAnsi="Arial" w:cs="Arial"/>
          <w:sz w:val="24"/>
          <w:szCs w:val="24"/>
        </w:rPr>
        <w:t>Families First</w:t>
      </w:r>
      <w:r w:rsidR="00772E55" w:rsidRPr="00904BA8">
        <w:rPr>
          <w:rFonts w:ascii="Arial" w:hAnsi="Arial" w:cs="Arial"/>
          <w:sz w:val="24"/>
          <w:szCs w:val="24"/>
        </w:rPr>
        <w:t>. Where there are outstanding tasks/actions, the letter must also include what</w:t>
      </w:r>
      <w:r w:rsidR="00A90E29" w:rsidRPr="00904BA8">
        <w:rPr>
          <w:rFonts w:ascii="Arial" w:hAnsi="Arial" w:cs="Arial"/>
          <w:sz w:val="24"/>
          <w:szCs w:val="24"/>
        </w:rPr>
        <w:t xml:space="preserve"> arrangements are </w:t>
      </w:r>
      <w:r w:rsidR="00772E55" w:rsidRPr="00904BA8">
        <w:rPr>
          <w:rFonts w:ascii="Arial" w:hAnsi="Arial" w:cs="Arial"/>
          <w:sz w:val="24"/>
          <w:szCs w:val="24"/>
        </w:rPr>
        <w:t>in place to support the family to address their needs</w:t>
      </w:r>
      <w:r w:rsidR="00A90E29" w:rsidRPr="00904BA8">
        <w:rPr>
          <w:rFonts w:ascii="Arial" w:hAnsi="Arial" w:cs="Arial"/>
          <w:sz w:val="24"/>
          <w:szCs w:val="24"/>
        </w:rPr>
        <w:t xml:space="preserve">. </w:t>
      </w:r>
    </w:p>
    <w:p w14:paraId="75C06238" w14:textId="77777777" w:rsidR="00772E55" w:rsidRPr="00904BA8" w:rsidRDefault="00772E55" w:rsidP="00950A31">
      <w:pPr>
        <w:spacing w:after="0" w:line="240" w:lineRule="auto"/>
        <w:rPr>
          <w:rFonts w:ascii="Arial" w:hAnsi="Arial" w:cs="Arial"/>
          <w:sz w:val="24"/>
          <w:szCs w:val="24"/>
        </w:rPr>
      </w:pPr>
    </w:p>
    <w:p w14:paraId="7FA647AE" w14:textId="7EF7EE45" w:rsidR="00772E55" w:rsidRPr="00904BA8" w:rsidRDefault="00772E55" w:rsidP="00950A31">
      <w:pPr>
        <w:spacing w:after="0" w:line="240" w:lineRule="auto"/>
        <w:rPr>
          <w:rFonts w:ascii="Arial" w:hAnsi="Arial" w:cs="Arial"/>
          <w:sz w:val="24"/>
          <w:szCs w:val="24"/>
        </w:rPr>
      </w:pPr>
      <w:r w:rsidRPr="00904BA8">
        <w:rPr>
          <w:rFonts w:ascii="Arial" w:hAnsi="Arial" w:cs="Arial"/>
          <w:sz w:val="24"/>
          <w:szCs w:val="24"/>
        </w:rPr>
        <w:t xml:space="preserve">Wherever a </w:t>
      </w:r>
      <w:r w:rsidR="00036C84">
        <w:rPr>
          <w:rFonts w:ascii="Arial" w:hAnsi="Arial" w:cs="Arial"/>
          <w:sz w:val="24"/>
          <w:szCs w:val="24"/>
        </w:rPr>
        <w:t>lead professional</w:t>
      </w:r>
      <w:r w:rsidRPr="00904BA8">
        <w:rPr>
          <w:rFonts w:ascii="Arial" w:hAnsi="Arial" w:cs="Arial"/>
          <w:sz w:val="24"/>
          <w:szCs w:val="24"/>
        </w:rPr>
        <w:t xml:space="preserve"> changes for a family who are engaged with the Stronger Families programme; the </w:t>
      </w:r>
      <w:r w:rsidR="00036C84">
        <w:rPr>
          <w:rFonts w:ascii="Arial" w:hAnsi="Arial" w:cs="Arial"/>
          <w:sz w:val="24"/>
          <w:szCs w:val="24"/>
        </w:rPr>
        <w:t>lead professional</w:t>
      </w:r>
      <w:r w:rsidRPr="00904BA8">
        <w:rPr>
          <w:rFonts w:ascii="Arial" w:hAnsi="Arial" w:cs="Arial"/>
          <w:sz w:val="24"/>
          <w:szCs w:val="24"/>
        </w:rPr>
        <w:t xml:space="preserve"> is responsible for ensuring that this information is passe</w:t>
      </w:r>
      <w:r w:rsidR="00036C84">
        <w:rPr>
          <w:rFonts w:ascii="Arial" w:hAnsi="Arial" w:cs="Arial"/>
          <w:sz w:val="24"/>
          <w:szCs w:val="24"/>
        </w:rPr>
        <w:t xml:space="preserve">d to the Stronger Families Team. </w:t>
      </w:r>
    </w:p>
    <w:p w14:paraId="2E2F9955" w14:textId="665E6B3D" w:rsidR="00772E55" w:rsidRPr="00904BA8" w:rsidRDefault="00772E55" w:rsidP="00950A31">
      <w:pPr>
        <w:spacing w:after="0" w:line="240" w:lineRule="auto"/>
        <w:rPr>
          <w:rFonts w:ascii="Arial" w:hAnsi="Arial" w:cs="Arial"/>
          <w:sz w:val="24"/>
          <w:szCs w:val="24"/>
        </w:rPr>
      </w:pPr>
    </w:p>
    <w:p w14:paraId="7B06A7BA" w14:textId="37C93D47" w:rsidR="00772E55" w:rsidRDefault="00772E55" w:rsidP="00950A31">
      <w:pPr>
        <w:spacing w:after="0" w:line="240" w:lineRule="auto"/>
        <w:rPr>
          <w:rFonts w:ascii="Arial" w:hAnsi="Arial" w:cs="Arial"/>
          <w:sz w:val="24"/>
          <w:szCs w:val="24"/>
          <w:u w:val="single"/>
        </w:rPr>
      </w:pPr>
      <w:r w:rsidRPr="00864B34">
        <w:rPr>
          <w:rFonts w:ascii="Arial" w:hAnsi="Arial" w:cs="Arial"/>
          <w:sz w:val="24"/>
          <w:szCs w:val="24"/>
          <w:u w:val="single"/>
        </w:rPr>
        <w:t xml:space="preserve">When all relevant parties are informed and the closure process is complete, the </w:t>
      </w:r>
      <w:r w:rsidR="00036C84">
        <w:rPr>
          <w:rFonts w:ascii="Arial" w:hAnsi="Arial" w:cs="Arial"/>
          <w:sz w:val="24"/>
          <w:szCs w:val="24"/>
          <w:u w:val="single"/>
        </w:rPr>
        <w:t xml:space="preserve">team manager/social work consultant </w:t>
      </w:r>
      <w:r w:rsidRPr="00864B34">
        <w:rPr>
          <w:rFonts w:ascii="Arial" w:hAnsi="Arial" w:cs="Arial"/>
          <w:sz w:val="24"/>
          <w:szCs w:val="24"/>
          <w:u w:val="single"/>
        </w:rPr>
        <w:t xml:space="preserve">will close the case on </w:t>
      </w:r>
      <w:r w:rsidR="00036C84">
        <w:rPr>
          <w:rFonts w:ascii="Arial" w:hAnsi="Arial" w:cs="Arial"/>
          <w:sz w:val="24"/>
          <w:szCs w:val="24"/>
          <w:u w:val="single"/>
        </w:rPr>
        <w:t>the case recording system</w:t>
      </w:r>
      <w:r w:rsidRPr="00864B34">
        <w:rPr>
          <w:rFonts w:ascii="Arial" w:hAnsi="Arial" w:cs="Arial"/>
          <w:sz w:val="24"/>
          <w:szCs w:val="24"/>
          <w:u w:val="single"/>
        </w:rPr>
        <w:t xml:space="preserve">. </w:t>
      </w:r>
    </w:p>
    <w:p w14:paraId="3E40AB21" w14:textId="6D58DDCC" w:rsidR="008B41AA" w:rsidRDefault="008B41AA" w:rsidP="00950A31">
      <w:pPr>
        <w:spacing w:after="0" w:line="240" w:lineRule="auto"/>
        <w:rPr>
          <w:rFonts w:ascii="Arial" w:hAnsi="Arial" w:cs="Arial"/>
          <w:sz w:val="24"/>
          <w:szCs w:val="24"/>
          <w:u w:val="single"/>
        </w:rPr>
      </w:pPr>
    </w:p>
    <w:p w14:paraId="0541DBEA" w14:textId="31C255E4" w:rsidR="008B41AA" w:rsidRDefault="008B41AA" w:rsidP="00950A31">
      <w:pPr>
        <w:spacing w:after="0" w:line="240" w:lineRule="auto"/>
        <w:rPr>
          <w:rFonts w:ascii="Arial" w:hAnsi="Arial" w:cs="Arial"/>
          <w:sz w:val="24"/>
          <w:szCs w:val="24"/>
          <w:u w:val="single"/>
        </w:rPr>
      </w:pPr>
    </w:p>
    <w:p w14:paraId="0765E9DE" w14:textId="7EA0B5A0" w:rsidR="008B41AA" w:rsidRDefault="008B41AA" w:rsidP="00950A31">
      <w:pPr>
        <w:spacing w:after="0" w:line="240" w:lineRule="auto"/>
        <w:rPr>
          <w:rFonts w:ascii="Arial" w:hAnsi="Arial" w:cs="Arial"/>
          <w:sz w:val="24"/>
          <w:szCs w:val="24"/>
          <w:u w:val="single"/>
        </w:rPr>
      </w:pPr>
    </w:p>
    <w:p w14:paraId="7664C9C9" w14:textId="0506C95E" w:rsidR="008B41AA" w:rsidRDefault="00EE06B1" w:rsidP="00EE06B1">
      <w:pPr>
        <w:spacing w:after="0" w:line="240" w:lineRule="auto"/>
        <w:rPr>
          <w:rFonts w:ascii="Arial" w:hAnsi="Arial" w:cs="Arial"/>
          <w:sz w:val="24"/>
          <w:szCs w:val="24"/>
          <w:u w:val="single"/>
        </w:rPr>
      </w:pPr>
      <w:r>
        <w:rPr>
          <w:rFonts w:ascii="Arial" w:hAnsi="Arial" w:cs="Arial"/>
          <w:b/>
          <w:color w:val="006600"/>
          <w:sz w:val="32"/>
          <w:szCs w:val="32"/>
        </w:rPr>
        <w:lastRenderedPageBreak/>
        <w:t>QUALITY CLINICS</w:t>
      </w:r>
    </w:p>
    <w:p w14:paraId="6AFCEB8B" w14:textId="7BF4B59F" w:rsidR="00EE06B1" w:rsidRDefault="00EE06B1" w:rsidP="00950A31">
      <w:pPr>
        <w:spacing w:after="0" w:line="240" w:lineRule="auto"/>
        <w:rPr>
          <w:rFonts w:ascii="Arial" w:hAnsi="Arial" w:cs="Arial"/>
          <w:sz w:val="24"/>
          <w:szCs w:val="24"/>
          <w:u w:val="single"/>
        </w:rPr>
      </w:pPr>
    </w:p>
    <w:p w14:paraId="75E882E7" w14:textId="2084AE34" w:rsidR="00EE06B1" w:rsidRDefault="00EE06B1" w:rsidP="00950A31">
      <w:pPr>
        <w:spacing w:after="0" w:line="240" w:lineRule="auto"/>
        <w:rPr>
          <w:rFonts w:ascii="Arial" w:hAnsi="Arial" w:cs="Arial"/>
          <w:sz w:val="24"/>
          <w:szCs w:val="24"/>
          <w:u w:val="single"/>
        </w:rPr>
      </w:pPr>
    </w:p>
    <w:p w14:paraId="4CDBCEB1" w14:textId="6944AB51" w:rsidR="00EE06B1" w:rsidRPr="00C55F35" w:rsidRDefault="00EE06B1" w:rsidP="00EE06B1">
      <w:pPr>
        <w:ind w:left="709" w:hanging="709"/>
        <w:rPr>
          <w:rFonts w:ascii="Arial" w:hAnsi="Arial" w:cs="Arial"/>
          <w:b/>
          <w:sz w:val="24"/>
          <w:szCs w:val="24"/>
        </w:rPr>
      </w:pPr>
      <w:bookmarkStart w:id="27" w:name="QualityClinics141"/>
      <w:r>
        <w:rPr>
          <w:rFonts w:ascii="Arial" w:hAnsi="Arial" w:cs="Arial"/>
          <w:b/>
          <w:sz w:val="24"/>
          <w:szCs w:val="24"/>
        </w:rPr>
        <w:t xml:space="preserve">Quality clinics chaired by the social work consultant </w:t>
      </w:r>
    </w:p>
    <w:bookmarkEnd w:id="27"/>
    <w:p w14:paraId="27952F06" w14:textId="78A48DA8" w:rsidR="00EE06B1" w:rsidRDefault="00EE06B1" w:rsidP="00EE06B1">
      <w:pPr>
        <w:spacing w:after="0" w:line="240" w:lineRule="auto"/>
        <w:rPr>
          <w:rFonts w:ascii="Arial" w:hAnsi="Arial" w:cs="Arial"/>
          <w:sz w:val="24"/>
          <w:szCs w:val="24"/>
        </w:rPr>
      </w:pPr>
      <w:r>
        <w:rPr>
          <w:rFonts w:ascii="Arial" w:hAnsi="Arial" w:cs="Arial"/>
          <w:sz w:val="24"/>
          <w:szCs w:val="24"/>
        </w:rPr>
        <w:t>Themed quality clinics</w:t>
      </w:r>
      <w:r w:rsidRPr="0013386A">
        <w:rPr>
          <w:rFonts w:ascii="Arial" w:hAnsi="Arial" w:cs="Arial"/>
          <w:sz w:val="24"/>
          <w:szCs w:val="24"/>
        </w:rPr>
        <w:t xml:space="preserve"> are design</w:t>
      </w:r>
      <w:r>
        <w:rPr>
          <w:rFonts w:ascii="Arial" w:hAnsi="Arial" w:cs="Arial"/>
          <w:sz w:val="24"/>
          <w:szCs w:val="24"/>
        </w:rPr>
        <w:t>ed to provide space to offer in-</w:t>
      </w:r>
      <w:r w:rsidRPr="0013386A">
        <w:rPr>
          <w:rFonts w:ascii="Arial" w:hAnsi="Arial" w:cs="Arial"/>
          <w:sz w:val="24"/>
          <w:szCs w:val="24"/>
        </w:rPr>
        <w:t xml:space="preserve">depth reflective case discussion to </w:t>
      </w:r>
      <w:r>
        <w:rPr>
          <w:rFonts w:ascii="Arial" w:hAnsi="Arial" w:cs="Arial"/>
          <w:sz w:val="24"/>
          <w:szCs w:val="24"/>
        </w:rPr>
        <w:t>social workers,</w:t>
      </w:r>
      <w:r w:rsidRPr="0013386A">
        <w:rPr>
          <w:rFonts w:ascii="Arial" w:hAnsi="Arial" w:cs="Arial"/>
          <w:sz w:val="24"/>
          <w:szCs w:val="24"/>
        </w:rPr>
        <w:t xml:space="preserve"> </w:t>
      </w:r>
      <w:r>
        <w:rPr>
          <w:rFonts w:ascii="Arial" w:hAnsi="Arial" w:cs="Arial"/>
          <w:sz w:val="24"/>
          <w:szCs w:val="24"/>
        </w:rPr>
        <w:t>in addition to</w:t>
      </w:r>
      <w:r w:rsidRPr="0013386A">
        <w:rPr>
          <w:rFonts w:ascii="Arial" w:hAnsi="Arial" w:cs="Arial"/>
          <w:sz w:val="24"/>
          <w:szCs w:val="24"/>
        </w:rPr>
        <w:t xml:space="preserve"> management oversight which is offered within supervision.</w:t>
      </w:r>
      <w:r>
        <w:rPr>
          <w:rFonts w:ascii="Arial" w:hAnsi="Arial" w:cs="Arial"/>
          <w:sz w:val="24"/>
          <w:szCs w:val="24"/>
        </w:rPr>
        <w:t xml:space="preserve"> The clinics provide the opportunity to discuss </w:t>
      </w:r>
      <w:r w:rsidRPr="0013386A">
        <w:rPr>
          <w:rFonts w:ascii="Arial" w:hAnsi="Arial" w:cs="Arial"/>
          <w:sz w:val="24"/>
          <w:szCs w:val="24"/>
        </w:rPr>
        <w:t xml:space="preserve">progress towards good quality outcomes </w:t>
      </w:r>
      <w:r>
        <w:rPr>
          <w:rFonts w:ascii="Arial" w:hAnsi="Arial" w:cs="Arial"/>
          <w:sz w:val="24"/>
          <w:szCs w:val="24"/>
        </w:rPr>
        <w:t>and</w:t>
      </w:r>
      <w:r w:rsidRPr="0013386A">
        <w:rPr>
          <w:rFonts w:ascii="Arial" w:hAnsi="Arial" w:cs="Arial"/>
          <w:sz w:val="24"/>
          <w:szCs w:val="24"/>
        </w:rPr>
        <w:t xml:space="preserve"> avoid drift and delay for children</w:t>
      </w:r>
      <w:r>
        <w:rPr>
          <w:rFonts w:ascii="Arial" w:hAnsi="Arial" w:cs="Arial"/>
          <w:sz w:val="24"/>
          <w:szCs w:val="24"/>
        </w:rPr>
        <w:t xml:space="preserve">, young </w:t>
      </w:r>
      <w:proofErr w:type="gramStart"/>
      <w:r>
        <w:rPr>
          <w:rFonts w:ascii="Arial" w:hAnsi="Arial" w:cs="Arial"/>
          <w:sz w:val="24"/>
          <w:szCs w:val="24"/>
        </w:rPr>
        <w:t>people</w:t>
      </w:r>
      <w:proofErr w:type="gramEnd"/>
      <w:r w:rsidRPr="0013386A">
        <w:rPr>
          <w:rFonts w:ascii="Arial" w:hAnsi="Arial" w:cs="Arial"/>
          <w:sz w:val="24"/>
          <w:szCs w:val="24"/>
        </w:rPr>
        <w:t xml:space="preserve"> and families.</w:t>
      </w:r>
    </w:p>
    <w:p w14:paraId="2139C10A" w14:textId="77777777" w:rsidR="00EE06B1" w:rsidRDefault="00EE06B1" w:rsidP="00EE06B1">
      <w:pPr>
        <w:spacing w:after="0" w:line="240" w:lineRule="auto"/>
        <w:rPr>
          <w:rFonts w:ascii="Arial" w:hAnsi="Arial" w:cs="Arial"/>
          <w:sz w:val="24"/>
          <w:szCs w:val="24"/>
        </w:rPr>
      </w:pPr>
    </w:p>
    <w:p w14:paraId="3FAF5787" w14:textId="0A7B4DC1" w:rsidR="00EE06B1" w:rsidRDefault="00EE06B1" w:rsidP="00EE06B1">
      <w:pPr>
        <w:spacing w:after="0" w:line="240" w:lineRule="auto"/>
        <w:rPr>
          <w:rFonts w:ascii="Arial" w:hAnsi="Arial" w:cs="Arial"/>
          <w:sz w:val="24"/>
          <w:szCs w:val="24"/>
        </w:rPr>
      </w:pPr>
      <w:r w:rsidRPr="00904BA8">
        <w:rPr>
          <w:rFonts w:ascii="Arial" w:hAnsi="Arial" w:cs="Arial"/>
          <w:sz w:val="24"/>
          <w:szCs w:val="24"/>
        </w:rPr>
        <w:t xml:space="preserve">Social Work Consultants </w:t>
      </w:r>
      <w:r>
        <w:rPr>
          <w:rFonts w:ascii="Arial" w:hAnsi="Arial" w:cs="Arial"/>
          <w:sz w:val="24"/>
          <w:szCs w:val="24"/>
        </w:rPr>
        <w:t>should hold</w:t>
      </w:r>
      <w:r w:rsidRPr="00904BA8">
        <w:rPr>
          <w:rFonts w:ascii="Arial" w:hAnsi="Arial" w:cs="Arial"/>
          <w:sz w:val="24"/>
          <w:szCs w:val="24"/>
        </w:rPr>
        <w:t xml:space="preserve"> monthly themed clinics with case workers on the following areas of concern:</w:t>
      </w:r>
    </w:p>
    <w:p w14:paraId="44BDA70A" w14:textId="77777777" w:rsidR="00EE06B1" w:rsidRPr="00904BA8" w:rsidRDefault="00EE06B1" w:rsidP="00EE06B1">
      <w:pPr>
        <w:spacing w:after="0" w:line="240" w:lineRule="auto"/>
        <w:jc w:val="both"/>
        <w:rPr>
          <w:rFonts w:ascii="Arial" w:hAnsi="Arial" w:cs="Arial"/>
          <w:sz w:val="24"/>
          <w:szCs w:val="24"/>
        </w:rPr>
      </w:pPr>
    </w:p>
    <w:p w14:paraId="3ABE1209" w14:textId="655FAD37" w:rsidR="00EE06B1" w:rsidRPr="005C33C1" w:rsidRDefault="00EE06B1" w:rsidP="00EE06B1">
      <w:pPr>
        <w:pStyle w:val="ListParagraph"/>
        <w:numPr>
          <w:ilvl w:val="0"/>
          <w:numId w:val="47"/>
        </w:numPr>
        <w:spacing w:after="0" w:line="240" w:lineRule="auto"/>
        <w:ind w:left="567" w:hanging="567"/>
        <w:jc w:val="both"/>
        <w:rPr>
          <w:rFonts w:ascii="Arial" w:hAnsi="Arial" w:cs="Arial"/>
          <w:sz w:val="24"/>
          <w:szCs w:val="24"/>
        </w:rPr>
      </w:pPr>
      <w:r w:rsidRPr="005C33C1">
        <w:rPr>
          <w:rFonts w:ascii="Arial" w:hAnsi="Arial" w:cs="Arial"/>
          <w:sz w:val="24"/>
          <w:szCs w:val="24"/>
        </w:rPr>
        <w:t xml:space="preserve">Cases where </w:t>
      </w:r>
      <w:hyperlink r:id="rId62" w:history="1">
        <w:r w:rsidRPr="005C33C1">
          <w:rPr>
            <w:rStyle w:val="Hyperlink"/>
            <w:rFonts w:ascii="Arial" w:hAnsi="Arial" w:cs="Arial"/>
            <w:sz w:val="24"/>
            <w:szCs w:val="24"/>
          </w:rPr>
          <w:t>Neglect</w:t>
        </w:r>
      </w:hyperlink>
      <w:r w:rsidRPr="005C33C1">
        <w:rPr>
          <w:rFonts w:ascii="Arial" w:hAnsi="Arial" w:cs="Arial"/>
          <w:sz w:val="24"/>
          <w:szCs w:val="24"/>
        </w:rPr>
        <w:t xml:space="preserve"> is a concern </w:t>
      </w:r>
    </w:p>
    <w:p w14:paraId="28C6B039" w14:textId="34B2FD76" w:rsidR="00EE06B1" w:rsidRPr="001C016C" w:rsidRDefault="00EE06B1" w:rsidP="00EE06B1">
      <w:pPr>
        <w:pStyle w:val="ListParagraph"/>
        <w:numPr>
          <w:ilvl w:val="0"/>
          <w:numId w:val="47"/>
        </w:numPr>
        <w:spacing w:after="0" w:line="240" w:lineRule="auto"/>
        <w:ind w:left="567" w:hanging="567"/>
        <w:jc w:val="both"/>
        <w:rPr>
          <w:rFonts w:ascii="Arial" w:hAnsi="Arial" w:cs="Arial"/>
          <w:b/>
          <w:sz w:val="24"/>
          <w:szCs w:val="24"/>
          <w:u w:val="single"/>
        </w:rPr>
      </w:pPr>
      <w:r w:rsidRPr="005C33C1">
        <w:rPr>
          <w:rFonts w:ascii="Arial" w:hAnsi="Arial" w:cs="Arial"/>
          <w:sz w:val="24"/>
          <w:szCs w:val="24"/>
        </w:rPr>
        <w:t>Child</w:t>
      </w:r>
      <w:r>
        <w:rPr>
          <w:rFonts w:ascii="Arial" w:hAnsi="Arial" w:cs="Arial"/>
          <w:sz w:val="24"/>
          <w:szCs w:val="24"/>
        </w:rPr>
        <w:t>ren</w:t>
      </w:r>
      <w:r w:rsidRPr="005C33C1">
        <w:rPr>
          <w:rFonts w:ascii="Arial" w:hAnsi="Arial" w:cs="Arial"/>
          <w:sz w:val="24"/>
          <w:szCs w:val="24"/>
        </w:rPr>
        <w:t>/</w:t>
      </w:r>
      <w:r>
        <w:rPr>
          <w:rFonts w:ascii="Arial" w:hAnsi="Arial" w:cs="Arial"/>
          <w:sz w:val="24"/>
          <w:szCs w:val="24"/>
        </w:rPr>
        <w:t xml:space="preserve">young people </w:t>
      </w:r>
      <w:r w:rsidRPr="001C016C">
        <w:rPr>
          <w:rFonts w:ascii="Arial" w:hAnsi="Arial" w:cs="Arial"/>
          <w:sz w:val="24"/>
          <w:szCs w:val="24"/>
        </w:rPr>
        <w:t xml:space="preserve">on the </w:t>
      </w:r>
      <w:r>
        <w:rPr>
          <w:rFonts w:ascii="Arial" w:hAnsi="Arial" w:cs="Arial"/>
          <w:sz w:val="24"/>
          <w:szCs w:val="24"/>
        </w:rPr>
        <w:t>e</w:t>
      </w:r>
      <w:r w:rsidRPr="001C016C">
        <w:rPr>
          <w:rFonts w:ascii="Arial" w:hAnsi="Arial" w:cs="Arial"/>
          <w:sz w:val="24"/>
          <w:szCs w:val="24"/>
        </w:rPr>
        <w:t>dg</w:t>
      </w:r>
      <w:r>
        <w:rPr>
          <w:rFonts w:ascii="Arial" w:hAnsi="Arial" w:cs="Arial"/>
          <w:sz w:val="24"/>
          <w:szCs w:val="24"/>
        </w:rPr>
        <w:t>e of c</w:t>
      </w:r>
      <w:r w:rsidRPr="001C016C">
        <w:rPr>
          <w:rFonts w:ascii="Arial" w:hAnsi="Arial" w:cs="Arial"/>
          <w:sz w:val="24"/>
          <w:szCs w:val="24"/>
        </w:rPr>
        <w:t xml:space="preserve">are </w:t>
      </w:r>
    </w:p>
    <w:p w14:paraId="69634316" w14:textId="24926D97" w:rsidR="00EE06B1" w:rsidRPr="005C33C1" w:rsidRDefault="00EE06B1" w:rsidP="00EE06B1">
      <w:pPr>
        <w:pStyle w:val="ListParagraph"/>
        <w:numPr>
          <w:ilvl w:val="0"/>
          <w:numId w:val="47"/>
        </w:numPr>
        <w:spacing w:after="0" w:line="240" w:lineRule="auto"/>
        <w:ind w:left="567" w:hanging="567"/>
        <w:rPr>
          <w:rFonts w:ascii="Arial" w:hAnsi="Arial" w:cs="Arial"/>
          <w:sz w:val="24"/>
          <w:szCs w:val="24"/>
        </w:rPr>
      </w:pPr>
      <w:r w:rsidRPr="005C33C1">
        <w:rPr>
          <w:rFonts w:ascii="Arial" w:hAnsi="Arial" w:cs="Arial"/>
          <w:sz w:val="24"/>
          <w:szCs w:val="24"/>
        </w:rPr>
        <w:t>Child</w:t>
      </w:r>
      <w:r>
        <w:rPr>
          <w:rFonts w:ascii="Arial" w:hAnsi="Arial" w:cs="Arial"/>
          <w:sz w:val="24"/>
          <w:szCs w:val="24"/>
        </w:rPr>
        <w:t>ren/young p</w:t>
      </w:r>
      <w:r w:rsidRPr="005C33C1">
        <w:rPr>
          <w:rFonts w:ascii="Arial" w:hAnsi="Arial" w:cs="Arial"/>
          <w:sz w:val="24"/>
          <w:szCs w:val="24"/>
        </w:rPr>
        <w:t xml:space="preserve">erson </w:t>
      </w:r>
      <w:r>
        <w:rPr>
          <w:rFonts w:ascii="Arial" w:hAnsi="Arial" w:cs="Arial"/>
          <w:sz w:val="24"/>
          <w:szCs w:val="24"/>
        </w:rPr>
        <w:t>who have been</w:t>
      </w:r>
      <w:r w:rsidRPr="005C33C1">
        <w:rPr>
          <w:rFonts w:ascii="Arial" w:hAnsi="Arial" w:cs="Arial"/>
          <w:sz w:val="24"/>
          <w:szCs w:val="24"/>
        </w:rPr>
        <w:t xml:space="preserve"> open to the team</w:t>
      </w:r>
      <w:r>
        <w:rPr>
          <w:rFonts w:ascii="Arial" w:hAnsi="Arial" w:cs="Arial"/>
          <w:sz w:val="24"/>
          <w:szCs w:val="24"/>
        </w:rPr>
        <w:t xml:space="preserve"> for</w:t>
      </w:r>
      <w:r w:rsidRPr="005C33C1">
        <w:rPr>
          <w:rFonts w:ascii="Arial" w:hAnsi="Arial" w:cs="Arial"/>
          <w:sz w:val="24"/>
          <w:szCs w:val="24"/>
        </w:rPr>
        <w:t xml:space="preserve"> 6 months o</w:t>
      </w:r>
      <w:r>
        <w:rPr>
          <w:rFonts w:ascii="Arial" w:hAnsi="Arial" w:cs="Arial"/>
          <w:sz w:val="24"/>
          <w:szCs w:val="24"/>
        </w:rPr>
        <w:t>r</w:t>
      </w:r>
      <w:r w:rsidRPr="005C33C1">
        <w:rPr>
          <w:rFonts w:ascii="Arial" w:hAnsi="Arial" w:cs="Arial"/>
          <w:sz w:val="24"/>
          <w:szCs w:val="24"/>
        </w:rPr>
        <w:t xml:space="preserve"> more</w:t>
      </w:r>
    </w:p>
    <w:p w14:paraId="20118EAB" w14:textId="77777777" w:rsidR="00EE06B1" w:rsidRPr="00C55F35" w:rsidRDefault="00EE06B1" w:rsidP="00EE06B1">
      <w:pPr>
        <w:spacing w:after="0" w:line="240" w:lineRule="auto"/>
        <w:rPr>
          <w:rFonts w:ascii="Arial" w:hAnsi="Arial" w:cs="Arial"/>
          <w:sz w:val="24"/>
          <w:szCs w:val="24"/>
        </w:rPr>
      </w:pPr>
    </w:p>
    <w:p w14:paraId="5C9AEA45" w14:textId="56926262" w:rsidR="00EE06B1" w:rsidRDefault="00EE06B1" w:rsidP="00EE06B1">
      <w:pPr>
        <w:spacing w:after="0" w:line="240" w:lineRule="auto"/>
        <w:rPr>
          <w:rFonts w:ascii="Arial" w:hAnsi="Arial" w:cs="Arial"/>
          <w:sz w:val="24"/>
          <w:szCs w:val="24"/>
        </w:rPr>
      </w:pPr>
      <w:r w:rsidRPr="00904BA8">
        <w:rPr>
          <w:rFonts w:ascii="Arial" w:hAnsi="Arial" w:cs="Arial"/>
          <w:sz w:val="24"/>
          <w:szCs w:val="24"/>
        </w:rPr>
        <w:t xml:space="preserve">The focus of each clinic is to provide opportunities for reflective case discussions aimed at improving the quality of case work, minimising </w:t>
      </w:r>
      <w:proofErr w:type="gramStart"/>
      <w:r w:rsidRPr="00904BA8">
        <w:rPr>
          <w:rFonts w:ascii="Arial" w:hAnsi="Arial" w:cs="Arial"/>
          <w:sz w:val="24"/>
          <w:szCs w:val="24"/>
        </w:rPr>
        <w:t>drift</w:t>
      </w:r>
      <w:proofErr w:type="gramEnd"/>
      <w:r w:rsidRPr="00904BA8">
        <w:rPr>
          <w:rFonts w:ascii="Arial" w:hAnsi="Arial" w:cs="Arial"/>
          <w:sz w:val="24"/>
          <w:szCs w:val="24"/>
        </w:rPr>
        <w:t xml:space="preserve"> and improving outcomes for </w:t>
      </w:r>
      <w:r w:rsidR="001E2CE7">
        <w:rPr>
          <w:rFonts w:ascii="Arial" w:hAnsi="Arial" w:cs="Arial"/>
          <w:sz w:val="24"/>
          <w:szCs w:val="24"/>
        </w:rPr>
        <w:t>c</w:t>
      </w:r>
      <w:r w:rsidRPr="00904BA8">
        <w:rPr>
          <w:rFonts w:ascii="Arial" w:hAnsi="Arial" w:cs="Arial"/>
          <w:sz w:val="24"/>
          <w:szCs w:val="24"/>
        </w:rPr>
        <w:t xml:space="preserve">hildren, </w:t>
      </w:r>
      <w:r w:rsidR="001E2CE7">
        <w:rPr>
          <w:rFonts w:ascii="Arial" w:hAnsi="Arial" w:cs="Arial"/>
          <w:sz w:val="24"/>
          <w:szCs w:val="24"/>
        </w:rPr>
        <w:t>y</w:t>
      </w:r>
      <w:r w:rsidRPr="00904BA8">
        <w:rPr>
          <w:rFonts w:ascii="Arial" w:hAnsi="Arial" w:cs="Arial"/>
          <w:sz w:val="24"/>
          <w:szCs w:val="24"/>
        </w:rPr>
        <w:t xml:space="preserve">oung </w:t>
      </w:r>
      <w:r w:rsidR="001E2CE7">
        <w:rPr>
          <w:rFonts w:ascii="Arial" w:hAnsi="Arial" w:cs="Arial"/>
          <w:sz w:val="24"/>
          <w:szCs w:val="24"/>
        </w:rPr>
        <w:t>p</w:t>
      </w:r>
      <w:r w:rsidRPr="00904BA8">
        <w:rPr>
          <w:rFonts w:ascii="Arial" w:hAnsi="Arial" w:cs="Arial"/>
          <w:sz w:val="24"/>
          <w:szCs w:val="24"/>
        </w:rPr>
        <w:t xml:space="preserve">eople and their </w:t>
      </w:r>
      <w:r w:rsidR="001E2CE7">
        <w:rPr>
          <w:rFonts w:ascii="Arial" w:hAnsi="Arial" w:cs="Arial"/>
          <w:sz w:val="24"/>
          <w:szCs w:val="24"/>
        </w:rPr>
        <w:t>f</w:t>
      </w:r>
      <w:r w:rsidRPr="00904BA8">
        <w:rPr>
          <w:rFonts w:ascii="Arial" w:hAnsi="Arial" w:cs="Arial"/>
          <w:sz w:val="24"/>
          <w:szCs w:val="24"/>
        </w:rPr>
        <w:t xml:space="preserve">amilies. These sessions aim to provide an opportunity to explore cases, challenge ideas within a supportive and reflective process.  </w:t>
      </w:r>
    </w:p>
    <w:p w14:paraId="3E1A4317" w14:textId="77777777" w:rsidR="00EE06B1" w:rsidRPr="00904BA8" w:rsidRDefault="00EE06B1" w:rsidP="00EE06B1">
      <w:pPr>
        <w:spacing w:after="0" w:line="240" w:lineRule="auto"/>
        <w:jc w:val="both"/>
        <w:rPr>
          <w:rFonts w:ascii="Arial" w:hAnsi="Arial" w:cs="Arial"/>
          <w:sz w:val="24"/>
          <w:szCs w:val="24"/>
        </w:rPr>
      </w:pPr>
    </w:p>
    <w:p w14:paraId="108CA406" w14:textId="77777777" w:rsidR="00EE06B1" w:rsidRDefault="00EE06B1" w:rsidP="00EE06B1">
      <w:pPr>
        <w:spacing w:after="0" w:line="240" w:lineRule="auto"/>
        <w:jc w:val="both"/>
        <w:rPr>
          <w:rFonts w:ascii="Arial" w:hAnsi="Arial" w:cs="Arial"/>
          <w:sz w:val="24"/>
          <w:szCs w:val="24"/>
        </w:rPr>
      </w:pPr>
      <w:r w:rsidRPr="00904BA8">
        <w:rPr>
          <w:rFonts w:ascii="Arial" w:hAnsi="Arial" w:cs="Arial"/>
          <w:sz w:val="24"/>
          <w:szCs w:val="24"/>
        </w:rPr>
        <w:t>Gibbs (1988) provides a model for reflective practice:</w:t>
      </w:r>
    </w:p>
    <w:p w14:paraId="7E7D2569" w14:textId="77777777" w:rsidR="00EE06B1" w:rsidRPr="00904BA8" w:rsidRDefault="00EE06B1" w:rsidP="00EE06B1">
      <w:pPr>
        <w:spacing w:after="0" w:line="240" w:lineRule="auto"/>
        <w:jc w:val="both"/>
        <w:rPr>
          <w:rFonts w:ascii="Arial" w:hAnsi="Arial" w:cs="Arial"/>
          <w:sz w:val="24"/>
          <w:szCs w:val="24"/>
        </w:rPr>
      </w:pPr>
    </w:p>
    <w:p w14:paraId="221125EE" w14:textId="77777777" w:rsidR="00EE06B1" w:rsidRPr="00904BA8" w:rsidRDefault="00EE06B1" w:rsidP="00EE06B1">
      <w:pPr>
        <w:jc w:val="center"/>
        <w:rPr>
          <w:rFonts w:ascii="Arial" w:hAnsi="Arial" w:cs="Arial"/>
          <w:sz w:val="24"/>
          <w:szCs w:val="24"/>
        </w:rPr>
      </w:pPr>
      <w:r w:rsidRPr="00904BA8">
        <w:rPr>
          <w:rFonts w:ascii="Arial" w:hAnsi="Arial" w:cs="Arial"/>
          <w:noProof/>
          <w:sz w:val="24"/>
          <w:szCs w:val="24"/>
          <w:lang w:eastAsia="en-GB"/>
        </w:rPr>
        <w:drawing>
          <wp:inline distT="0" distB="0" distL="0" distR="0" wp14:anchorId="5BED84B3" wp14:editId="4208A25D">
            <wp:extent cx="3167742" cy="2979658"/>
            <wp:effectExtent l="0" t="0" r="0" b="0"/>
            <wp:docPr id="4" name="Picture 4" descr="Image result for Gibbs reflectiv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Gibbs reflective cycl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203420" cy="3013218"/>
                    </a:xfrm>
                    <a:prstGeom prst="rect">
                      <a:avLst/>
                    </a:prstGeom>
                    <a:noFill/>
                    <a:ln>
                      <a:noFill/>
                    </a:ln>
                  </pic:spPr>
                </pic:pic>
              </a:graphicData>
            </a:graphic>
          </wp:inline>
        </w:drawing>
      </w:r>
    </w:p>
    <w:p w14:paraId="06E8EDD0" w14:textId="77777777" w:rsidR="00EE06B1" w:rsidRPr="00904BA8" w:rsidRDefault="00EE06B1" w:rsidP="00EE06B1">
      <w:pPr>
        <w:jc w:val="both"/>
        <w:rPr>
          <w:rFonts w:ascii="Arial" w:hAnsi="Arial" w:cs="Arial"/>
          <w:sz w:val="24"/>
          <w:szCs w:val="24"/>
        </w:rPr>
      </w:pPr>
    </w:p>
    <w:p w14:paraId="30F7E994" w14:textId="77777777" w:rsidR="00EE06B1" w:rsidRDefault="00EE06B1" w:rsidP="00EE06B1">
      <w:pPr>
        <w:spacing w:after="0" w:line="240" w:lineRule="auto"/>
        <w:jc w:val="both"/>
        <w:rPr>
          <w:rFonts w:ascii="Arial" w:hAnsi="Arial" w:cs="Arial"/>
          <w:sz w:val="24"/>
          <w:szCs w:val="24"/>
        </w:rPr>
      </w:pPr>
      <w:r w:rsidRPr="00904BA8">
        <w:rPr>
          <w:rFonts w:ascii="Arial" w:hAnsi="Arial" w:cs="Arial"/>
          <w:sz w:val="24"/>
          <w:szCs w:val="24"/>
        </w:rPr>
        <w:t xml:space="preserve">Gibbs (1988) reflective cycle provides a process of reflection which encourages: </w:t>
      </w:r>
    </w:p>
    <w:p w14:paraId="31C8A244" w14:textId="77777777" w:rsidR="00EE06B1" w:rsidRPr="00904BA8" w:rsidRDefault="00EE06B1" w:rsidP="00EE06B1">
      <w:pPr>
        <w:spacing w:after="0" w:line="240" w:lineRule="auto"/>
        <w:jc w:val="both"/>
        <w:rPr>
          <w:rFonts w:ascii="Arial" w:hAnsi="Arial" w:cs="Arial"/>
          <w:sz w:val="24"/>
          <w:szCs w:val="24"/>
        </w:rPr>
      </w:pPr>
    </w:p>
    <w:p w14:paraId="7905D9D3" w14:textId="77777777" w:rsidR="00EE06B1" w:rsidRPr="00904BA8" w:rsidRDefault="00EE06B1" w:rsidP="001E2CE7">
      <w:pPr>
        <w:pStyle w:val="ListParagraph"/>
        <w:numPr>
          <w:ilvl w:val="0"/>
          <w:numId w:val="52"/>
        </w:numPr>
        <w:spacing w:after="0" w:line="240" w:lineRule="auto"/>
        <w:ind w:hanging="720"/>
        <w:rPr>
          <w:rFonts w:ascii="Arial" w:hAnsi="Arial" w:cs="Arial"/>
          <w:sz w:val="24"/>
          <w:szCs w:val="24"/>
        </w:rPr>
      </w:pPr>
      <w:r w:rsidRPr="00904BA8">
        <w:rPr>
          <w:rFonts w:ascii="Arial" w:hAnsi="Arial" w:cs="Arial"/>
          <w:b/>
          <w:i/>
          <w:sz w:val="24"/>
          <w:szCs w:val="24"/>
        </w:rPr>
        <w:t>Description:</w:t>
      </w:r>
      <w:r w:rsidRPr="00904BA8">
        <w:rPr>
          <w:rFonts w:ascii="Arial" w:hAnsi="Arial" w:cs="Arial"/>
          <w:sz w:val="24"/>
          <w:szCs w:val="24"/>
        </w:rPr>
        <w:t xml:space="preserve"> a clear description of the situation</w:t>
      </w:r>
    </w:p>
    <w:p w14:paraId="70826CA9" w14:textId="77777777" w:rsidR="00EE06B1" w:rsidRPr="00904BA8" w:rsidRDefault="00EE06B1" w:rsidP="001E2CE7">
      <w:pPr>
        <w:pStyle w:val="ListParagraph"/>
        <w:numPr>
          <w:ilvl w:val="0"/>
          <w:numId w:val="52"/>
        </w:numPr>
        <w:spacing w:after="0" w:line="240" w:lineRule="auto"/>
        <w:ind w:hanging="720"/>
        <w:rPr>
          <w:rFonts w:ascii="Arial" w:hAnsi="Arial" w:cs="Arial"/>
          <w:sz w:val="24"/>
          <w:szCs w:val="24"/>
        </w:rPr>
      </w:pPr>
      <w:r w:rsidRPr="00904BA8">
        <w:rPr>
          <w:rFonts w:ascii="Arial" w:hAnsi="Arial" w:cs="Arial"/>
          <w:b/>
          <w:i/>
          <w:sz w:val="24"/>
          <w:szCs w:val="24"/>
        </w:rPr>
        <w:t>Feelings:</w:t>
      </w:r>
      <w:r w:rsidRPr="00904BA8">
        <w:rPr>
          <w:rFonts w:ascii="Arial" w:hAnsi="Arial" w:cs="Arial"/>
          <w:sz w:val="24"/>
          <w:szCs w:val="24"/>
        </w:rPr>
        <w:t xml:space="preserve"> analysis of thoughts and feelings (worker, child, family, professionals) </w:t>
      </w:r>
    </w:p>
    <w:p w14:paraId="568F76B8" w14:textId="77777777" w:rsidR="00EE06B1" w:rsidRPr="00904BA8" w:rsidRDefault="00EE06B1" w:rsidP="001E2CE7">
      <w:pPr>
        <w:pStyle w:val="ListParagraph"/>
        <w:numPr>
          <w:ilvl w:val="0"/>
          <w:numId w:val="52"/>
        </w:numPr>
        <w:spacing w:after="0" w:line="240" w:lineRule="auto"/>
        <w:ind w:hanging="720"/>
        <w:rPr>
          <w:rFonts w:ascii="Arial" w:hAnsi="Arial" w:cs="Arial"/>
          <w:sz w:val="24"/>
          <w:szCs w:val="24"/>
        </w:rPr>
      </w:pPr>
      <w:r w:rsidRPr="00904BA8">
        <w:rPr>
          <w:rFonts w:ascii="Arial" w:hAnsi="Arial" w:cs="Arial"/>
          <w:b/>
          <w:i/>
          <w:sz w:val="24"/>
          <w:szCs w:val="24"/>
        </w:rPr>
        <w:lastRenderedPageBreak/>
        <w:t>Evaluation:</w:t>
      </w:r>
      <w:r w:rsidRPr="00904BA8">
        <w:rPr>
          <w:rFonts w:ascii="Arial" w:hAnsi="Arial" w:cs="Arial"/>
          <w:sz w:val="24"/>
          <w:szCs w:val="24"/>
        </w:rPr>
        <w:t xml:space="preserve"> what was good/bad about the experience</w:t>
      </w:r>
    </w:p>
    <w:p w14:paraId="58CA5D44" w14:textId="77777777" w:rsidR="00EE06B1" w:rsidRPr="00904BA8" w:rsidRDefault="00EE06B1" w:rsidP="001E2CE7">
      <w:pPr>
        <w:pStyle w:val="ListParagraph"/>
        <w:numPr>
          <w:ilvl w:val="0"/>
          <w:numId w:val="52"/>
        </w:numPr>
        <w:spacing w:after="0" w:line="240" w:lineRule="auto"/>
        <w:ind w:hanging="720"/>
        <w:rPr>
          <w:rFonts w:ascii="Arial" w:hAnsi="Arial" w:cs="Arial"/>
          <w:sz w:val="24"/>
          <w:szCs w:val="24"/>
        </w:rPr>
      </w:pPr>
      <w:r w:rsidRPr="00904BA8">
        <w:rPr>
          <w:rFonts w:ascii="Arial" w:hAnsi="Arial" w:cs="Arial"/>
          <w:b/>
          <w:i/>
          <w:sz w:val="24"/>
          <w:szCs w:val="24"/>
        </w:rPr>
        <w:t>Conclusion and Analysis:</w:t>
      </w:r>
      <w:r w:rsidRPr="00904BA8">
        <w:rPr>
          <w:rFonts w:ascii="Arial" w:hAnsi="Arial" w:cs="Arial"/>
          <w:sz w:val="24"/>
          <w:szCs w:val="24"/>
        </w:rPr>
        <w:t xml:space="preserve"> make sense of the experience/situation </w:t>
      </w:r>
    </w:p>
    <w:p w14:paraId="6668CD2C" w14:textId="77777777" w:rsidR="00EE06B1" w:rsidRDefault="00EE06B1" w:rsidP="001E2CE7">
      <w:pPr>
        <w:pStyle w:val="ListParagraph"/>
        <w:numPr>
          <w:ilvl w:val="0"/>
          <w:numId w:val="52"/>
        </w:numPr>
        <w:spacing w:after="0" w:line="240" w:lineRule="auto"/>
        <w:ind w:hanging="720"/>
        <w:rPr>
          <w:rFonts w:ascii="Arial" w:hAnsi="Arial" w:cs="Arial"/>
          <w:sz w:val="24"/>
          <w:szCs w:val="24"/>
        </w:rPr>
      </w:pPr>
      <w:r w:rsidRPr="00904BA8">
        <w:rPr>
          <w:rFonts w:ascii="Arial" w:hAnsi="Arial" w:cs="Arial"/>
          <w:b/>
          <w:i/>
          <w:sz w:val="24"/>
          <w:szCs w:val="24"/>
        </w:rPr>
        <w:t>Action plan:</w:t>
      </w:r>
      <w:r w:rsidRPr="00904BA8">
        <w:rPr>
          <w:rFonts w:ascii="Arial" w:hAnsi="Arial" w:cs="Arial"/>
          <w:sz w:val="24"/>
          <w:szCs w:val="24"/>
        </w:rPr>
        <w:t xml:space="preserve"> reflection upon experience to examine what needs to happen in the future</w:t>
      </w:r>
    </w:p>
    <w:p w14:paraId="5D93F829" w14:textId="77777777" w:rsidR="00EE06B1" w:rsidRPr="00C55F35" w:rsidRDefault="00EE06B1" w:rsidP="001E2CE7">
      <w:pPr>
        <w:spacing w:after="0" w:line="240" w:lineRule="auto"/>
        <w:rPr>
          <w:rFonts w:ascii="Arial" w:hAnsi="Arial" w:cs="Arial"/>
          <w:sz w:val="24"/>
          <w:szCs w:val="24"/>
        </w:rPr>
      </w:pPr>
    </w:p>
    <w:p w14:paraId="1AA0C98B" w14:textId="77777777" w:rsidR="001E2CE7" w:rsidRDefault="001E2CE7" w:rsidP="001E2CE7">
      <w:pPr>
        <w:spacing w:after="0" w:line="240" w:lineRule="auto"/>
        <w:rPr>
          <w:rFonts w:ascii="Arial" w:hAnsi="Arial" w:cs="Arial"/>
          <w:sz w:val="24"/>
          <w:szCs w:val="24"/>
        </w:rPr>
      </w:pPr>
      <w:r>
        <w:rPr>
          <w:rFonts w:ascii="Arial" w:hAnsi="Arial" w:cs="Arial"/>
          <w:sz w:val="24"/>
          <w:szCs w:val="24"/>
        </w:rPr>
        <w:t>The social work consultant should</w:t>
      </w:r>
      <w:r w:rsidR="00EE06B1" w:rsidRPr="00904BA8">
        <w:rPr>
          <w:rFonts w:ascii="Arial" w:hAnsi="Arial" w:cs="Arial"/>
          <w:sz w:val="24"/>
          <w:szCs w:val="24"/>
        </w:rPr>
        <w:t xml:space="preserve"> support practitioners to discuss case work using the model of reflection. </w:t>
      </w:r>
    </w:p>
    <w:p w14:paraId="3E572F93" w14:textId="77777777" w:rsidR="001E2CE7" w:rsidRDefault="001E2CE7" w:rsidP="001E2CE7">
      <w:pPr>
        <w:spacing w:after="0" w:line="240" w:lineRule="auto"/>
        <w:rPr>
          <w:rFonts w:ascii="Arial" w:hAnsi="Arial" w:cs="Arial"/>
          <w:sz w:val="24"/>
          <w:szCs w:val="24"/>
        </w:rPr>
      </w:pPr>
    </w:p>
    <w:p w14:paraId="0C17E554" w14:textId="77777777" w:rsidR="001E2CE7" w:rsidRDefault="00EE06B1" w:rsidP="001E2CE7">
      <w:pPr>
        <w:spacing w:after="0" w:line="240" w:lineRule="auto"/>
        <w:rPr>
          <w:rFonts w:ascii="Arial" w:hAnsi="Arial" w:cs="Arial"/>
          <w:sz w:val="24"/>
          <w:szCs w:val="24"/>
        </w:rPr>
      </w:pPr>
      <w:r w:rsidRPr="00904BA8">
        <w:rPr>
          <w:rFonts w:ascii="Arial" w:hAnsi="Arial" w:cs="Arial"/>
          <w:sz w:val="24"/>
          <w:szCs w:val="24"/>
        </w:rPr>
        <w:t xml:space="preserve">Cases should be identified by </w:t>
      </w:r>
      <w:r w:rsidR="001E2CE7">
        <w:rPr>
          <w:rFonts w:ascii="Arial" w:hAnsi="Arial" w:cs="Arial"/>
          <w:sz w:val="24"/>
          <w:szCs w:val="24"/>
        </w:rPr>
        <w:t>social workers</w:t>
      </w:r>
      <w:r w:rsidRPr="00904BA8">
        <w:rPr>
          <w:rFonts w:ascii="Arial" w:hAnsi="Arial" w:cs="Arial"/>
          <w:sz w:val="24"/>
          <w:szCs w:val="24"/>
        </w:rPr>
        <w:t xml:space="preserve"> as suitable for the clinic. </w:t>
      </w:r>
      <w:r w:rsidR="001E2CE7">
        <w:rPr>
          <w:rFonts w:ascii="Arial" w:hAnsi="Arial" w:cs="Arial"/>
          <w:sz w:val="24"/>
          <w:szCs w:val="24"/>
        </w:rPr>
        <w:t>Social workers should consult the team manager or social work c</w:t>
      </w:r>
      <w:r w:rsidRPr="00904BA8">
        <w:rPr>
          <w:rFonts w:ascii="Arial" w:hAnsi="Arial" w:cs="Arial"/>
          <w:sz w:val="24"/>
          <w:szCs w:val="24"/>
        </w:rPr>
        <w:t xml:space="preserve">onsultant if they are unsure if the case meets the criteria for discussion in any clinic. </w:t>
      </w:r>
    </w:p>
    <w:p w14:paraId="1C04DED5" w14:textId="77777777" w:rsidR="001E2CE7" w:rsidRDefault="001E2CE7" w:rsidP="001E2CE7">
      <w:pPr>
        <w:spacing w:after="0" w:line="240" w:lineRule="auto"/>
        <w:rPr>
          <w:rFonts w:ascii="Arial" w:hAnsi="Arial" w:cs="Arial"/>
          <w:sz w:val="24"/>
          <w:szCs w:val="24"/>
        </w:rPr>
      </w:pPr>
    </w:p>
    <w:p w14:paraId="747E6DD0" w14:textId="1F15B333" w:rsidR="00EE06B1" w:rsidRDefault="00EE06B1" w:rsidP="001E2CE7">
      <w:pPr>
        <w:spacing w:after="0" w:line="240" w:lineRule="auto"/>
        <w:rPr>
          <w:rFonts w:ascii="Arial" w:hAnsi="Arial" w:cs="Arial"/>
          <w:sz w:val="24"/>
          <w:szCs w:val="24"/>
        </w:rPr>
      </w:pPr>
      <w:r w:rsidRPr="00904BA8">
        <w:rPr>
          <w:rFonts w:ascii="Arial" w:hAnsi="Arial" w:cs="Arial"/>
          <w:sz w:val="24"/>
          <w:szCs w:val="24"/>
        </w:rPr>
        <w:t xml:space="preserve">Some cases may be specifically selected for discussion in </w:t>
      </w:r>
      <w:r w:rsidR="001E2CE7">
        <w:rPr>
          <w:rFonts w:ascii="Arial" w:hAnsi="Arial" w:cs="Arial"/>
          <w:sz w:val="24"/>
          <w:szCs w:val="24"/>
        </w:rPr>
        <w:t xml:space="preserve">a </w:t>
      </w:r>
      <w:proofErr w:type="gramStart"/>
      <w:r w:rsidRPr="00904BA8">
        <w:rPr>
          <w:rFonts w:ascii="Arial" w:hAnsi="Arial" w:cs="Arial"/>
          <w:sz w:val="24"/>
          <w:szCs w:val="24"/>
        </w:rPr>
        <w:t>clinics</w:t>
      </w:r>
      <w:proofErr w:type="gramEnd"/>
      <w:r w:rsidRPr="00904BA8">
        <w:rPr>
          <w:rFonts w:ascii="Arial" w:hAnsi="Arial" w:cs="Arial"/>
          <w:sz w:val="24"/>
          <w:szCs w:val="24"/>
        </w:rPr>
        <w:t xml:space="preserve"> by the </w:t>
      </w:r>
      <w:r w:rsidR="001E2CE7">
        <w:rPr>
          <w:rFonts w:ascii="Arial" w:hAnsi="Arial" w:cs="Arial"/>
          <w:sz w:val="24"/>
          <w:szCs w:val="24"/>
        </w:rPr>
        <w:t>t</w:t>
      </w:r>
      <w:r w:rsidRPr="00904BA8">
        <w:rPr>
          <w:rFonts w:ascii="Arial" w:hAnsi="Arial" w:cs="Arial"/>
          <w:sz w:val="24"/>
          <w:szCs w:val="24"/>
        </w:rPr>
        <w:t xml:space="preserve">eam </w:t>
      </w:r>
      <w:r w:rsidR="001E2CE7">
        <w:rPr>
          <w:rFonts w:ascii="Arial" w:hAnsi="Arial" w:cs="Arial"/>
          <w:sz w:val="24"/>
          <w:szCs w:val="24"/>
        </w:rPr>
        <w:t>m</w:t>
      </w:r>
      <w:r w:rsidRPr="00904BA8">
        <w:rPr>
          <w:rFonts w:ascii="Arial" w:hAnsi="Arial" w:cs="Arial"/>
          <w:sz w:val="24"/>
          <w:szCs w:val="24"/>
        </w:rPr>
        <w:t xml:space="preserve">anager or </w:t>
      </w:r>
      <w:r w:rsidR="001E2CE7">
        <w:rPr>
          <w:rFonts w:ascii="Arial" w:hAnsi="Arial" w:cs="Arial"/>
          <w:sz w:val="24"/>
          <w:szCs w:val="24"/>
        </w:rPr>
        <w:t>s</w:t>
      </w:r>
      <w:r w:rsidRPr="00904BA8">
        <w:rPr>
          <w:rFonts w:ascii="Arial" w:hAnsi="Arial" w:cs="Arial"/>
          <w:sz w:val="24"/>
          <w:szCs w:val="24"/>
        </w:rPr>
        <w:t xml:space="preserve">ocial </w:t>
      </w:r>
      <w:r w:rsidR="001E2CE7">
        <w:rPr>
          <w:rFonts w:ascii="Arial" w:hAnsi="Arial" w:cs="Arial"/>
          <w:sz w:val="24"/>
          <w:szCs w:val="24"/>
        </w:rPr>
        <w:t>w</w:t>
      </w:r>
      <w:r w:rsidRPr="00904BA8">
        <w:rPr>
          <w:rFonts w:ascii="Arial" w:hAnsi="Arial" w:cs="Arial"/>
          <w:sz w:val="24"/>
          <w:szCs w:val="24"/>
        </w:rPr>
        <w:t xml:space="preserve">ork </w:t>
      </w:r>
      <w:r w:rsidR="001E2CE7">
        <w:rPr>
          <w:rFonts w:ascii="Arial" w:hAnsi="Arial" w:cs="Arial"/>
          <w:sz w:val="24"/>
          <w:szCs w:val="24"/>
        </w:rPr>
        <w:t>c</w:t>
      </w:r>
      <w:r w:rsidRPr="00904BA8">
        <w:rPr>
          <w:rFonts w:ascii="Arial" w:hAnsi="Arial" w:cs="Arial"/>
          <w:sz w:val="24"/>
          <w:szCs w:val="24"/>
        </w:rPr>
        <w:t xml:space="preserve">onsultant. </w:t>
      </w:r>
    </w:p>
    <w:p w14:paraId="3147A9A5" w14:textId="77777777" w:rsidR="00EE06B1" w:rsidRPr="00904BA8" w:rsidRDefault="00EE06B1" w:rsidP="00EE06B1">
      <w:pPr>
        <w:spacing w:after="0" w:line="240" w:lineRule="auto"/>
        <w:jc w:val="both"/>
        <w:rPr>
          <w:rFonts w:ascii="Arial" w:hAnsi="Arial" w:cs="Arial"/>
          <w:sz w:val="24"/>
          <w:szCs w:val="24"/>
        </w:rPr>
      </w:pPr>
    </w:p>
    <w:p w14:paraId="2543EAB2" w14:textId="003F4369" w:rsidR="00EE06B1" w:rsidRDefault="00EE06B1" w:rsidP="00EE06B1">
      <w:pPr>
        <w:spacing w:after="0" w:line="240" w:lineRule="auto"/>
        <w:jc w:val="both"/>
        <w:rPr>
          <w:rFonts w:ascii="Arial" w:hAnsi="Arial" w:cs="Arial"/>
          <w:sz w:val="24"/>
          <w:szCs w:val="24"/>
        </w:rPr>
      </w:pPr>
      <w:r w:rsidRPr="001C016C">
        <w:rPr>
          <w:rFonts w:ascii="Arial" w:hAnsi="Arial" w:cs="Arial"/>
          <w:sz w:val="24"/>
          <w:szCs w:val="24"/>
        </w:rPr>
        <w:t xml:space="preserve">The </w:t>
      </w:r>
      <w:r w:rsidR="001E2CE7">
        <w:rPr>
          <w:rFonts w:ascii="Arial" w:hAnsi="Arial" w:cs="Arial"/>
          <w:sz w:val="24"/>
          <w:szCs w:val="24"/>
        </w:rPr>
        <w:t>s</w:t>
      </w:r>
      <w:r w:rsidRPr="001C016C">
        <w:rPr>
          <w:rFonts w:ascii="Arial" w:hAnsi="Arial" w:cs="Arial"/>
          <w:sz w:val="24"/>
          <w:szCs w:val="24"/>
        </w:rPr>
        <w:t xml:space="preserve">ocial </w:t>
      </w:r>
      <w:r w:rsidR="001E2CE7">
        <w:rPr>
          <w:rFonts w:ascii="Arial" w:hAnsi="Arial" w:cs="Arial"/>
          <w:sz w:val="24"/>
          <w:szCs w:val="24"/>
        </w:rPr>
        <w:t>w</w:t>
      </w:r>
      <w:r w:rsidRPr="001C016C">
        <w:rPr>
          <w:rFonts w:ascii="Arial" w:hAnsi="Arial" w:cs="Arial"/>
          <w:sz w:val="24"/>
          <w:szCs w:val="24"/>
        </w:rPr>
        <w:t xml:space="preserve">orker must prepare for the clinic and attend with relevant information, </w:t>
      </w:r>
      <w:r w:rsidRPr="00904BA8">
        <w:rPr>
          <w:rFonts w:ascii="Arial" w:hAnsi="Arial" w:cs="Arial"/>
          <w:sz w:val="24"/>
          <w:szCs w:val="24"/>
        </w:rPr>
        <w:t>including the genogram and update of the case.</w:t>
      </w:r>
    </w:p>
    <w:p w14:paraId="398F7AA4" w14:textId="77777777" w:rsidR="00EE06B1" w:rsidRPr="00904BA8" w:rsidRDefault="00EE06B1" w:rsidP="00EE06B1">
      <w:pPr>
        <w:spacing w:after="0" w:line="240" w:lineRule="auto"/>
        <w:jc w:val="both"/>
        <w:rPr>
          <w:rFonts w:ascii="Arial" w:hAnsi="Arial" w:cs="Arial"/>
          <w:sz w:val="24"/>
          <w:szCs w:val="24"/>
        </w:rPr>
      </w:pPr>
    </w:p>
    <w:p w14:paraId="5060C676" w14:textId="77777777" w:rsidR="00EE06B1" w:rsidRDefault="00EE06B1" w:rsidP="00EE06B1">
      <w:pPr>
        <w:spacing w:after="0" w:line="240" w:lineRule="auto"/>
        <w:jc w:val="both"/>
        <w:rPr>
          <w:rFonts w:ascii="Arial" w:hAnsi="Arial" w:cs="Arial"/>
          <w:sz w:val="24"/>
          <w:szCs w:val="24"/>
        </w:rPr>
      </w:pPr>
      <w:r w:rsidRPr="00904BA8">
        <w:rPr>
          <w:rFonts w:ascii="Arial" w:hAnsi="Arial" w:cs="Arial"/>
          <w:sz w:val="24"/>
          <w:szCs w:val="24"/>
        </w:rPr>
        <w:t>A record must be made of discussion on each case using a discussion/decision sheet. Every case discussion written record must, as a minimum, include the following:</w:t>
      </w:r>
    </w:p>
    <w:p w14:paraId="2BAA7163" w14:textId="77777777" w:rsidR="00EE06B1" w:rsidRPr="00904BA8" w:rsidRDefault="00EE06B1" w:rsidP="00EE06B1">
      <w:pPr>
        <w:spacing w:after="0" w:line="240" w:lineRule="auto"/>
        <w:jc w:val="both"/>
        <w:rPr>
          <w:rFonts w:ascii="Arial" w:hAnsi="Arial" w:cs="Arial"/>
          <w:sz w:val="24"/>
          <w:szCs w:val="24"/>
        </w:rPr>
      </w:pPr>
    </w:p>
    <w:p w14:paraId="44CCB89C" w14:textId="77777777" w:rsidR="00EE06B1" w:rsidRPr="00904BA8" w:rsidRDefault="00EE06B1" w:rsidP="001E2CE7">
      <w:pPr>
        <w:pStyle w:val="ListParagraph"/>
        <w:numPr>
          <w:ilvl w:val="0"/>
          <w:numId w:val="51"/>
        </w:numPr>
        <w:spacing w:after="0" w:line="240" w:lineRule="auto"/>
        <w:ind w:left="567" w:hanging="567"/>
        <w:jc w:val="both"/>
        <w:rPr>
          <w:rFonts w:ascii="Arial" w:hAnsi="Arial" w:cs="Arial"/>
          <w:sz w:val="24"/>
          <w:szCs w:val="24"/>
        </w:rPr>
      </w:pPr>
      <w:r w:rsidRPr="00904BA8">
        <w:rPr>
          <w:rFonts w:ascii="Arial" w:hAnsi="Arial" w:cs="Arial"/>
          <w:sz w:val="24"/>
          <w:szCs w:val="24"/>
        </w:rPr>
        <w:t>Child’s name, age and PID</w:t>
      </w:r>
    </w:p>
    <w:p w14:paraId="7CD303BF" w14:textId="77777777" w:rsidR="00EE06B1" w:rsidRPr="00904BA8" w:rsidRDefault="00EE06B1" w:rsidP="001E2CE7">
      <w:pPr>
        <w:pStyle w:val="ListParagraph"/>
        <w:numPr>
          <w:ilvl w:val="0"/>
          <w:numId w:val="51"/>
        </w:numPr>
        <w:spacing w:after="0" w:line="240" w:lineRule="auto"/>
        <w:ind w:left="567" w:hanging="567"/>
        <w:jc w:val="both"/>
        <w:rPr>
          <w:rFonts w:ascii="Arial" w:hAnsi="Arial" w:cs="Arial"/>
          <w:sz w:val="24"/>
          <w:szCs w:val="24"/>
        </w:rPr>
      </w:pPr>
      <w:r w:rsidRPr="00904BA8">
        <w:rPr>
          <w:rFonts w:ascii="Arial" w:hAnsi="Arial" w:cs="Arial"/>
          <w:sz w:val="24"/>
          <w:szCs w:val="24"/>
        </w:rPr>
        <w:t>Overarching plan</w:t>
      </w:r>
    </w:p>
    <w:p w14:paraId="4643B6BD" w14:textId="77777777" w:rsidR="00EE06B1" w:rsidRPr="00904BA8" w:rsidRDefault="00EE06B1" w:rsidP="001E2CE7">
      <w:pPr>
        <w:pStyle w:val="ListParagraph"/>
        <w:numPr>
          <w:ilvl w:val="0"/>
          <w:numId w:val="51"/>
        </w:numPr>
        <w:spacing w:after="0" w:line="240" w:lineRule="auto"/>
        <w:ind w:left="567" w:hanging="567"/>
        <w:jc w:val="both"/>
        <w:rPr>
          <w:rFonts w:ascii="Arial" w:hAnsi="Arial" w:cs="Arial"/>
          <w:sz w:val="24"/>
          <w:szCs w:val="24"/>
        </w:rPr>
      </w:pPr>
      <w:r w:rsidRPr="00904BA8">
        <w:rPr>
          <w:rFonts w:ascii="Arial" w:hAnsi="Arial" w:cs="Arial"/>
          <w:sz w:val="24"/>
          <w:szCs w:val="24"/>
        </w:rPr>
        <w:t>Current Issue</w:t>
      </w:r>
    </w:p>
    <w:p w14:paraId="2EC65058" w14:textId="77777777" w:rsidR="00EE06B1" w:rsidRPr="00904BA8" w:rsidRDefault="00EE06B1" w:rsidP="001E2CE7">
      <w:pPr>
        <w:pStyle w:val="ListParagraph"/>
        <w:numPr>
          <w:ilvl w:val="0"/>
          <w:numId w:val="51"/>
        </w:numPr>
        <w:spacing w:after="0" w:line="240" w:lineRule="auto"/>
        <w:ind w:left="567" w:hanging="567"/>
        <w:jc w:val="both"/>
        <w:rPr>
          <w:rFonts w:ascii="Arial" w:hAnsi="Arial" w:cs="Arial"/>
          <w:sz w:val="24"/>
          <w:szCs w:val="24"/>
        </w:rPr>
      </w:pPr>
      <w:r w:rsidRPr="00904BA8">
        <w:rPr>
          <w:rFonts w:ascii="Arial" w:hAnsi="Arial" w:cs="Arial"/>
          <w:sz w:val="24"/>
          <w:szCs w:val="24"/>
        </w:rPr>
        <w:t>Reflective discussion</w:t>
      </w:r>
    </w:p>
    <w:p w14:paraId="09051817" w14:textId="77777777" w:rsidR="00EE06B1" w:rsidRDefault="00EE06B1" w:rsidP="001E2CE7">
      <w:pPr>
        <w:pStyle w:val="ListParagraph"/>
        <w:numPr>
          <w:ilvl w:val="0"/>
          <w:numId w:val="51"/>
        </w:numPr>
        <w:spacing w:after="0" w:line="240" w:lineRule="auto"/>
        <w:ind w:left="567" w:hanging="567"/>
        <w:jc w:val="both"/>
        <w:rPr>
          <w:rFonts w:ascii="Arial" w:hAnsi="Arial" w:cs="Arial"/>
          <w:sz w:val="24"/>
          <w:szCs w:val="24"/>
        </w:rPr>
      </w:pPr>
      <w:r w:rsidRPr="00904BA8">
        <w:rPr>
          <w:rFonts w:ascii="Arial" w:hAnsi="Arial" w:cs="Arial"/>
          <w:sz w:val="24"/>
          <w:szCs w:val="24"/>
        </w:rPr>
        <w:t>Action required</w:t>
      </w:r>
    </w:p>
    <w:p w14:paraId="2379CED9" w14:textId="77777777" w:rsidR="00EE06B1" w:rsidRPr="00C55F35" w:rsidRDefault="00EE06B1" w:rsidP="00EE06B1">
      <w:pPr>
        <w:spacing w:after="0" w:line="240" w:lineRule="auto"/>
        <w:ind w:left="709"/>
        <w:jc w:val="both"/>
        <w:rPr>
          <w:rFonts w:ascii="Arial" w:hAnsi="Arial" w:cs="Arial"/>
          <w:sz w:val="24"/>
          <w:szCs w:val="24"/>
        </w:rPr>
      </w:pPr>
    </w:p>
    <w:p w14:paraId="13011FEB" w14:textId="77777777" w:rsidR="00EE06B1" w:rsidRPr="00C55F35" w:rsidRDefault="00EE06B1" w:rsidP="00EE06B1">
      <w:pPr>
        <w:spacing w:after="0" w:line="240" w:lineRule="auto"/>
        <w:ind w:left="709"/>
        <w:jc w:val="both"/>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352000" behindDoc="0" locked="0" layoutInCell="1" allowOverlap="1" wp14:anchorId="6049B3BB" wp14:editId="69B85A7F">
                <wp:simplePos x="0" y="0"/>
                <wp:positionH relativeFrom="margin">
                  <wp:posOffset>9525</wp:posOffset>
                </wp:positionH>
                <wp:positionV relativeFrom="paragraph">
                  <wp:posOffset>91441</wp:posOffset>
                </wp:positionV>
                <wp:extent cx="6072505" cy="514350"/>
                <wp:effectExtent l="0" t="0" r="4445" b="0"/>
                <wp:wrapNone/>
                <wp:docPr id="1033" name="Rectangle 1033"/>
                <wp:cNvGraphicFramePr/>
                <a:graphic xmlns:a="http://schemas.openxmlformats.org/drawingml/2006/main">
                  <a:graphicData uri="http://schemas.microsoft.com/office/word/2010/wordprocessingShape">
                    <wps:wsp>
                      <wps:cNvSpPr/>
                      <wps:spPr>
                        <a:xfrm>
                          <a:off x="0" y="0"/>
                          <a:ext cx="6072505" cy="514350"/>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A9EF7F" w14:textId="2B16ED80" w:rsidR="00E13D27" w:rsidRPr="00904BA8" w:rsidRDefault="00E13D27" w:rsidP="00EE06B1">
                            <w:pPr>
                              <w:jc w:val="both"/>
                              <w:rPr>
                                <w:rFonts w:ascii="Arial" w:hAnsi="Arial" w:cs="Arial"/>
                                <w:sz w:val="24"/>
                                <w:szCs w:val="24"/>
                              </w:rPr>
                            </w:pPr>
                            <w:r w:rsidRPr="00D53808">
                              <w:rPr>
                                <w:rFonts w:ascii="Arial" w:hAnsi="Arial" w:cs="Arial"/>
                                <w:color w:val="000000" w:themeColor="text1"/>
                                <w:sz w:val="24"/>
                                <w:szCs w:val="24"/>
                              </w:rPr>
                              <w:t>As part of discussions, appropriate reference should be made to policy,</w:t>
                            </w:r>
                            <w:r>
                              <w:rPr>
                                <w:rFonts w:ascii="Arial" w:hAnsi="Arial" w:cs="Arial"/>
                                <w:color w:val="000000" w:themeColor="text1"/>
                                <w:sz w:val="24"/>
                                <w:szCs w:val="24"/>
                              </w:rPr>
                              <w:t xml:space="preserve"> procedures, </w:t>
                            </w:r>
                            <w:proofErr w:type="gramStart"/>
                            <w:r>
                              <w:rPr>
                                <w:rFonts w:ascii="Arial" w:hAnsi="Arial" w:cs="Arial"/>
                                <w:color w:val="000000" w:themeColor="text1"/>
                                <w:sz w:val="24"/>
                                <w:szCs w:val="24"/>
                              </w:rPr>
                              <w:t>research</w:t>
                            </w:r>
                            <w:proofErr w:type="gramEnd"/>
                            <w:r>
                              <w:rPr>
                                <w:rFonts w:ascii="Arial" w:hAnsi="Arial" w:cs="Arial"/>
                                <w:color w:val="000000" w:themeColor="text1"/>
                                <w:sz w:val="24"/>
                                <w:szCs w:val="24"/>
                              </w:rPr>
                              <w:t xml:space="preserve"> and tools </w:t>
                            </w:r>
                          </w:p>
                          <w:p w14:paraId="2255B3B4" w14:textId="77777777" w:rsidR="00E13D27" w:rsidRDefault="00E13D27" w:rsidP="00EE06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9B3BB" id="Rectangle 1033" o:spid="_x0000_s1050" style="position:absolute;left:0;text-align:left;margin-left:.75pt;margin-top:7.2pt;width:478.15pt;height:40.5pt;z-index:25235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" fillcolor="#eaf1dd [662]" stroked="f" strokeweight="2pt">
                <v:textbox>
                  <w:txbxContent>
                    <w:p w14:paraId="50A9EF7F" w14:textId="2B16ED80" w:rsidR="00E13D27" w:rsidRPr="00904BA8" w:rsidRDefault="00E13D27" w:rsidP="00EE06B1">
                      <w:pPr>
                        <w:jc w:val="both"/>
                        <w:rPr>
                          <w:rFonts w:ascii="Arial" w:hAnsi="Arial" w:cs="Arial"/>
                          <w:sz w:val="24"/>
                          <w:szCs w:val="24"/>
                        </w:rPr>
                      </w:pPr>
                      <w:r w:rsidRPr="00D53808">
                        <w:rPr>
                          <w:rFonts w:ascii="Arial" w:hAnsi="Arial" w:cs="Arial"/>
                          <w:color w:val="000000" w:themeColor="text1"/>
                          <w:sz w:val="24"/>
                          <w:szCs w:val="24"/>
                        </w:rPr>
                        <w:t>As part of discussions, appropriate reference should be made to policy,</w:t>
                      </w:r>
                      <w:r>
                        <w:rPr>
                          <w:rFonts w:ascii="Arial" w:hAnsi="Arial" w:cs="Arial"/>
                          <w:color w:val="000000" w:themeColor="text1"/>
                          <w:sz w:val="24"/>
                          <w:szCs w:val="24"/>
                        </w:rPr>
                        <w:t xml:space="preserve"> procedures, </w:t>
                      </w:r>
                      <w:proofErr w:type="gramStart"/>
                      <w:r>
                        <w:rPr>
                          <w:rFonts w:ascii="Arial" w:hAnsi="Arial" w:cs="Arial"/>
                          <w:color w:val="000000" w:themeColor="text1"/>
                          <w:sz w:val="24"/>
                          <w:szCs w:val="24"/>
                        </w:rPr>
                        <w:t>research</w:t>
                      </w:r>
                      <w:proofErr w:type="gramEnd"/>
                      <w:r>
                        <w:rPr>
                          <w:rFonts w:ascii="Arial" w:hAnsi="Arial" w:cs="Arial"/>
                          <w:color w:val="000000" w:themeColor="text1"/>
                          <w:sz w:val="24"/>
                          <w:szCs w:val="24"/>
                        </w:rPr>
                        <w:t xml:space="preserve"> and tools </w:t>
                      </w:r>
                    </w:p>
                    <w:p w14:paraId="2255B3B4" w14:textId="77777777" w:rsidR="00E13D27" w:rsidRDefault="00E13D27" w:rsidP="00EE06B1">
                      <w:pPr>
                        <w:jc w:val="center"/>
                      </w:pPr>
                    </w:p>
                  </w:txbxContent>
                </v:textbox>
                <w10:wrap anchorx="margin"/>
              </v:rect>
            </w:pict>
          </mc:Fallback>
        </mc:AlternateContent>
      </w:r>
    </w:p>
    <w:p w14:paraId="2D323FFB" w14:textId="77777777" w:rsidR="00EE06B1" w:rsidRDefault="00EE06B1" w:rsidP="00EE06B1">
      <w:pPr>
        <w:spacing w:after="0" w:line="240" w:lineRule="auto"/>
        <w:jc w:val="both"/>
        <w:rPr>
          <w:rFonts w:ascii="Arial" w:hAnsi="Arial" w:cs="Arial"/>
          <w:sz w:val="24"/>
          <w:szCs w:val="24"/>
        </w:rPr>
      </w:pPr>
    </w:p>
    <w:p w14:paraId="7BCD5034" w14:textId="77777777" w:rsidR="00EE06B1" w:rsidRDefault="00EE06B1" w:rsidP="00EE06B1">
      <w:pPr>
        <w:spacing w:after="0" w:line="240" w:lineRule="auto"/>
        <w:jc w:val="both"/>
        <w:rPr>
          <w:rFonts w:ascii="Arial" w:hAnsi="Arial" w:cs="Arial"/>
          <w:sz w:val="24"/>
          <w:szCs w:val="24"/>
        </w:rPr>
      </w:pPr>
    </w:p>
    <w:p w14:paraId="0E8ADACC" w14:textId="77777777" w:rsidR="00EE06B1" w:rsidRDefault="00EE06B1" w:rsidP="00EE06B1">
      <w:pPr>
        <w:spacing w:after="0" w:line="240" w:lineRule="auto"/>
        <w:jc w:val="both"/>
        <w:rPr>
          <w:rFonts w:ascii="Arial" w:hAnsi="Arial" w:cs="Arial"/>
          <w:sz w:val="24"/>
          <w:szCs w:val="24"/>
        </w:rPr>
      </w:pPr>
    </w:p>
    <w:p w14:paraId="7FF879FB" w14:textId="77777777" w:rsidR="00EE06B1" w:rsidRDefault="00EE06B1" w:rsidP="00EE06B1">
      <w:pPr>
        <w:spacing w:after="0" w:line="240" w:lineRule="auto"/>
        <w:jc w:val="both"/>
        <w:rPr>
          <w:rFonts w:ascii="Arial" w:hAnsi="Arial" w:cs="Arial"/>
          <w:sz w:val="24"/>
          <w:szCs w:val="24"/>
        </w:rPr>
      </w:pPr>
    </w:p>
    <w:p w14:paraId="7A6C8306" w14:textId="558CF723" w:rsidR="00EE06B1" w:rsidRDefault="00EE06B1" w:rsidP="001E2CE7">
      <w:pPr>
        <w:spacing w:after="0" w:line="240" w:lineRule="auto"/>
        <w:rPr>
          <w:rFonts w:ascii="Arial" w:hAnsi="Arial" w:cs="Arial"/>
          <w:sz w:val="24"/>
          <w:szCs w:val="24"/>
        </w:rPr>
      </w:pPr>
      <w:r w:rsidRPr="00904BA8">
        <w:rPr>
          <w:rFonts w:ascii="Arial" w:hAnsi="Arial" w:cs="Arial"/>
          <w:sz w:val="24"/>
          <w:szCs w:val="24"/>
        </w:rPr>
        <w:t xml:space="preserve">The </w:t>
      </w:r>
      <w:r w:rsidR="001E2CE7">
        <w:rPr>
          <w:rFonts w:ascii="Arial" w:hAnsi="Arial" w:cs="Arial"/>
          <w:sz w:val="24"/>
          <w:szCs w:val="24"/>
        </w:rPr>
        <w:t>s</w:t>
      </w:r>
      <w:r w:rsidRPr="00904BA8">
        <w:rPr>
          <w:rFonts w:ascii="Arial" w:hAnsi="Arial" w:cs="Arial"/>
          <w:sz w:val="24"/>
          <w:szCs w:val="24"/>
        </w:rPr>
        <w:t xml:space="preserve">ocial </w:t>
      </w:r>
      <w:r w:rsidR="001E2CE7">
        <w:rPr>
          <w:rFonts w:ascii="Arial" w:hAnsi="Arial" w:cs="Arial"/>
          <w:sz w:val="24"/>
          <w:szCs w:val="24"/>
        </w:rPr>
        <w:t>w</w:t>
      </w:r>
      <w:r w:rsidRPr="00904BA8">
        <w:rPr>
          <w:rFonts w:ascii="Arial" w:hAnsi="Arial" w:cs="Arial"/>
          <w:sz w:val="24"/>
          <w:szCs w:val="24"/>
        </w:rPr>
        <w:t xml:space="preserve">ork consultant will ensure accurate records are made, to reflect each case discussion, using </w:t>
      </w:r>
      <w:r w:rsidR="001E2CE7">
        <w:rPr>
          <w:rFonts w:ascii="Arial" w:hAnsi="Arial" w:cs="Arial"/>
          <w:sz w:val="24"/>
          <w:szCs w:val="24"/>
        </w:rPr>
        <w:t>d</w:t>
      </w:r>
      <w:r w:rsidRPr="00904BA8">
        <w:rPr>
          <w:rFonts w:ascii="Arial" w:hAnsi="Arial" w:cs="Arial"/>
          <w:sz w:val="24"/>
          <w:szCs w:val="24"/>
        </w:rPr>
        <w:t xml:space="preserve">iscussion and </w:t>
      </w:r>
      <w:r w:rsidR="001E2CE7">
        <w:rPr>
          <w:rFonts w:ascii="Arial" w:hAnsi="Arial" w:cs="Arial"/>
          <w:sz w:val="24"/>
          <w:szCs w:val="24"/>
        </w:rPr>
        <w:t>d</w:t>
      </w:r>
      <w:r w:rsidRPr="00904BA8">
        <w:rPr>
          <w:rFonts w:ascii="Arial" w:hAnsi="Arial" w:cs="Arial"/>
          <w:sz w:val="24"/>
          <w:szCs w:val="24"/>
        </w:rPr>
        <w:t xml:space="preserve">ecision sheets. </w:t>
      </w:r>
      <w:r w:rsidR="001E2CE7">
        <w:rPr>
          <w:rFonts w:ascii="Arial" w:hAnsi="Arial" w:cs="Arial"/>
          <w:sz w:val="24"/>
          <w:szCs w:val="24"/>
        </w:rPr>
        <w:t xml:space="preserve">The social work consultant will ensure completed discussion and decision sheets are </w:t>
      </w:r>
      <w:r w:rsidRPr="00904BA8">
        <w:rPr>
          <w:rFonts w:ascii="Arial" w:hAnsi="Arial" w:cs="Arial"/>
          <w:sz w:val="24"/>
          <w:szCs w:val="24"/>
        </w:rPr>
        <w:t xml:space="preserve">recorded on the child's file.  </w:t>
      </w:r>
    </w:p>
    <w:p w14:paraId="2FEB6C4D" w14:textId="77777777" w:rsidR="00EE06B1" w:rsidRPr="00904BA8" w:rsidRDefault="00EE06B1" w:rsidP="00EE06B1">
      <w:pPr>
        <w:spacing w:after="0" w:line="240" w:lineRule="auto"/>
        <w:jc w:val="both"/>
        <w:rPr>
          <w:rFonts w:ascii="Arial" w:hAnsi="Arial" w:cs="Arial"/>
          <w:sz w:val="24"/>
          <w:szCs w:val="24"/>
        </w:rPr>
      </w:pPr>
    </w:p>
    <w:p w14:paraId="7FED396E" w14:textId="77777777" w:rsidR="001E2CE7" w:rsidRDefault="00EE06B1" w:rsidP="001E2CE7">
      <w:pPr>
        <w:spacing w:after="0" w:line="240" w:lineRule="auto"/>
        <w:rPr>
          <w:rFonts w:ascii="Arial" w:hAnsi="Arial" w:cs="Arial"/>
          <w:sz w:val="24"/>
          <w:szCs w:val="24"/>
        </w:rPr>
      </w:pPr>
      <w:r w:rsidRPr="00904BA8">
        <w:rPr>
          <w:rFonts w:ascii="Arial" w:hAnsi="Arial" w:cs="Arial"/>
          <w:sz w:val="24"/>
          <w:szCs w:val="24"/>
        </w:rPr>
        <w:t xml:space="preserve">The </w:t>
      </w:r>
      <w:r w:rsidR="001E2CE7">
        <w:rPr>
          <w:rFonts w:ascii="Arial" w:hAnsi="Arial" w:cs="Arial"/>
          <w:sz w:val="24"/>
          <w:szCs w:val="24"/>
        </w:rPr>
        <w:t>s</w:t>
      </w:r>
      <w:r w:rsidRPr="00904BA8">
        <w:rPr>
          <w:rFonts w:ascii="Arial" w:hAnsi="Arial" w:cs="Arial"/>
          <w:sz w:val="24"/>
          <w:szCs w:val="24"/>
        </w:rPr>
        <w:t xml:space="preserve">ocial </w:t>
      </w:r>
      <w:r w:rsidR="001E2CE7">
        <w:rPr>
          <w:rFonts w:ascii="Arial" w:hAnsi="Arial" w:cs="Arial"/>
          <w:sz w:val="24"/>
          <w:szCs w:val="24"/>
        </w:rPr>
        <w:t>w</w:t>
      </w:r>
      <w:r w:rsidRPr="00904BA8">
        <w:rPr>
          <w:rFonts w:ascii="Arial" w:hAnsi="Arial" w:cs="Arial"/>
          <w:sz w:val="24"/>
          <w:szCs w:val="24"/>
        </w:rPr>
        <w:t xml:space="preserve">ork </w:t>
      </w:r>
      <w:r w:rsidR="001E2CE7">
        <w:rPr>
          <w:rFonts w:ascii="Arial" w:hAnsi="Arial" w:cs="Arial"/>
          <w:sz w:val="24"/>
          <w:szCs w:val="24"/>
        </w:rPr>
        <w:t>c</w:t>
      </w:r>
      <w:r w:rsidRPr="00904BA8">
        <w:rPr>
          <w:rFonts w:ascii="Arial" w:hAnsi="Arial" w:cs="Arial"/>
          <w:sz w:val="24"/>
          <w:szCs w:val="24"/>
        </w:rPr>
        <w:t xml:space="preserve">onsultant </w:t>
      </w:r>
      <w:r w:rsidR="001E2CE7">
        <w:rPr>
          <w:rFonts w:ascii="Arial" w:hAnsi="Arial" w:cs="Arial"/>
          <w:sz w:val="24"/>
          <w:szCs w:val="24"/>
        </w:rPr>
        <w:t>should</w:t>
      </w:r>
      <w:r w:rsidRPr="00904BA8">
        <w:rPr>
          <w:rFonts w:ascii="Arial" w:hAnsi="Arial" w:cs="Arial"/>
          <w:sz w:val="24"/>
          <w:szCs w:val="24"/>
        </w:rPr>
        <w:t xml:space="preserve"> provide the team manager with an overview and feedback from each clinic. </w:t>
      </w:r>
    </w:p>
    <w:p w14:paraId="2FE7D846" w14:textId="77777777" w:rsidR="001E2CE7" w:rsidRDefault="001E2CE7" w:rsidP="001E2CE7">
      <w:pPr>
        <w:spacing w:after="0" w:line="240" w:lineRule="auto"/>
        <w:rPr>
          <w:rFonts w:ascii="Arial" w:hAnsi="Arial" w:cs="Arial"/>
          <w:sz w:val="24"/>
          <w:szCs w:val="24"/>
        </w:rPr>
      </w:pPr>
    </w:p>
    <w:p w14:paraId="75A687D5" w14:textId="744C814A" w:rsidR="00EE06B1" w:rsidRDefault="00EE06B1" w:rsidP="001E2CE7">
      <w:pPr>
        <w:spacing w:after="0" w:line="240" w:lineRule="auto"/>
        <w:rPr>
          <w:rFonts w:ascii="Arial" w:hAnsi="Arial" w:cs="Arial"/>
          <w:sz w:val="24"/>
          <w:szCs w:val="24"/>
        </w:rPr>
      </w:pPr>
      <w:r w:rsidRPr="00904BA8">
        <w:rPr>
          <w:rFonts w:ascii="Arial" w:hAnsi="Arial" w:cs="Arial"/>
          <w:sz w:val="24"/>
          <w:szCs w:val="24"/>
        </w:rPr>
        <w:t>Decisions and action</w:t>
      </w:r>
      <w:r w:rsidR="001E2CE7">
        <w:rPr>
          <w:rFonts w:ascii="Arial" w:hAnsi="Arial" w:cs="Arial"/>
          <w:sz w:val="24"/>
          <w:szCs w:val="24"/>
        </w:rPr>
        <w:t>s</w:t>
      </w:r>
      <w:r w:rsidRPr="00904BA8">
        <w:rPr>
          <w:rFonts w:ascii="Arial" w:hAnsi="Arial" w:cs="Arial"/>
          <w:sz w:val="24"/>
          <w:szCs w:val="24"/>
        </w:rPr>
        <w:t xml:space="preserve"> should be linked to case discussions held in supervision between </w:t>
      </w:r>
      <w:r w:rsidR="001E2CE7">
        <w:rPr>
          <w:rFonts w:ascii="Arial" w:hAnsi="Arial" w:cs="Arial"/>
          <w:sz w:val="24"/>
          <w:szCs w:val="24"/>
        </w:rPr>
        <w:t>social workers</w:t>
      </w:r>
      <w:r w:rsidRPr="00904BA8">
        <w:rPr>
          <w:rFonts w:ascii="Arial" w:hAnsi="Arial" w:cs="Arial"/>
          <w:sz w:val="24"/>
          <w:szCs w:val="24"/>
        </w:rPr>
        <w:t xml:space="preserve"> and the </w:t>
      </w:r>
      <w:r w:rsidR="001E2CE7">
        <w:rPr>
          <w:rFonts w:ascii="Arial" w:hAnsi="Arial" w:cs="Arial"/>
          <w:sz w:val="24"/>
          <w:szCs w:val="24"/>
        </w:rPr>
        <w:t>relevant t</w:t>
      </w:r>
      <w:r w:rsidRPr="00904BA8">
        <w:rPr>
          <w:rFonts w:ascii="Arial" w:hAnsi="Arial" w:cs="Arial"/>
          <w:sz w:val="24"/>
          <w:szCs w:val="24"/>
        </w:rPr>
        <w:t xml:space="preserve">eam </w:t>
      </w:r>
      <w:r w:rsidR="001E2CE7">
        <w:rPr>
          <w:rFonts w:ascii="Arial" w:hAnsi="Arial" w:cs="Arial"/>
          <w:sz w:val="24"/>
          <w:szCs w:val="24"/>
        </w:rPr>
        <w:t>m</w:t>
      </w:r>
      <w:r w:rsidRPr="00904BA8">
        <w:rPr>
          <w:rFonts w:ascii="Arial" w:hAnsi="Arial" w:cs="Arial"/>
          <w:sz w:val="24"/>
          <w:szCs w:val="24"/>
        </w:rPr>
        <w:t>anagers/</w:t>
      </w:r>
      <w:r w:rsidR="001E2CE7">
        <w:rPr>
          <w:rFonts w:ascii="Arial" w:hAnsi="Arial" w:cs="Arial"/>
          <w:sz w:val="24"/>
          <w:szCs w:val="24"/>
        </w:rPr>
        <w:t>s</w:t>
      </w:r>
      <w:r w:rsidRPr="00904BA8">
        <w:rPr>
          <w:rFonts w:ascii="Arial" w:hAnsi="Arial" w:cs="Arial"/>
          <w:sz w:val="24"/>
          <w:szCs w:val="24"/>
        </w:rPr>
        <w:t xml:space="preserve">ocial </w:t>
      </w:r>
      <w:r w:rsidR="001E2CE7">
        <w:rPr>
          <w:rFonts w:ascii="Arial" w:hAnsi="Arial" w:cs="Arial"/>
          <w:sz w:val="24"/>
          <w:szCs w:val="24"/>
        </w:rPr>
        <w:t>w</w:t>
      </w:r>
      <w:r w:rsidRPr="00904BA8">
        <w:rPr>
          <w:rFonts w:ascii="Arial" w:hAnsi="Arial" w:cs="Arial"/>
          <w:sz w:val="24"/>
          <w:szCs w:val="24"/>
        </w:rPr>
        <w:t xml:space="preserve">ork </w:t>
      </w:r>
      <w:r w:rsidR="001E2CE7">
        <w:rPr>
          <w:rFonts w:ascii="Arial" w:hAnsi="Arial" w:cs="Arial"/>
          <w:sz w:val="24"/>
          <w:szCs w:val="24"/>
        </w:rPr>
        <w:t>c</w:t>
      </w:r>
      <w:r w:rsidRPr="00904BA8">
        <w:rPr>
          <w:rFonts w:ascii="Arial" w:hAnsi="Arial" w:cs="Arial"/>
          <w:sz w:val="24"/>
          <w:szCs w:val="24"/>
        </w:rPr>
        <w:t xml:space="preserve">onsultant. </w:t>
      </w:r>
    </w:p>
    <w:p w14:paraId="10B5E99F" w14:textId="77777777" w:rsidR="00EE06B1" w:rsidRPr="00904BA8" w:rsidRDefault="00EE06B1" w:rsidP="00EE06B1">
      <w:pPr>
        <w:spacing w:after="0" w:line="240" w:lineRule="auto"/>
        <w:jc w:val="both"/>
        <w:rPr>
          <w:rFonts w:ascii="Arial" w:hAnsi="Arial" w:cs="Arial"/>
          <w:sz w:val="24"/>
          <w:szCs w:val="24"/>
        </w:rPr>
      </w:pPr>
    </w:p>
    <w:p w14:paraId="10774E21" w14:textId="77777777" w:rsidR="001E2CE7" w:rsidRDefault="00EE06B1" w:rsidP="00EE06B1">
      <w:pPr>
        <w:spacing w:after="0" w:line="240" w:lineRule="auto"/>
        <w:jc w:val="both"/>
        <w:rPr>
          <w:rFonts w:ascii="Arial" w:hAnsi="Arial" w:cs="Arial"/>
          <w:sz w:val="24"/>
          <w:szCs w:val="24"/>
        </w:rPr>
      </w:pPr>
      <w:r w:rsidRPr="00904BA8">
        <w:rPr>
          <w:rFonts w:ascii="Arial" w:hAnsi="Arial" w:cs="Arial"/>
          <w:sz w:val="24"/>
          <w:szCs w:val="24"/>
        </w:rPr>
        <w:t xml:space="preserve">Families should be informed that their case is discussed in quality clinics. </w:t>
      </w:r>
    </w:p>
    <w:p w14:paraId="757BA253" w14:textId="77777777" w:rsidR="001E2CE7" w:rsidRDefault="001E2CE7" w:rsidP="00EE06B1">
      <w:pPr>
        <w:spacing w:after="0" w:line="240" w:lineRule="auto"/>
        <w:jc w:val="both"/>
        <w:rPr>
          <w:rFonts w:ascii="Arial" w:hAnsi="Arial" w:cs="Arial"/>
          <w:sz w:val="24"/>
          <w:szCs w:val="24"/>
        </w:rPr>
      </w:pPr>
    </w:p>
    <w:p w14:paraId="2DD03A53" w14:textId="7826F551" w:rsidR="00EE06B1" w:rsidRDefault="001E2CE7" w:rsidP="00EE06B1">
      <w:pPr>
        <w:spacing w:after="0" w:line="240" w:lineRule="auto"/>
        <w:jc w:val="both"/>
        <w:rPr>
          <w:rFonts w:ascii="Arial" w:hAnsi="Arial" w:cs="Arial"/>
          <w:sz w:val="24"/>
          <w:szCs w:val="24"/>
        </w:rPr>
      </w:pPr>
      <w:r>
        <w:rPr>
          <w:rFonts w:ascii="Arial" w:hAnsi="Arial" w:cs="Arial"/>
          <w:sz w:val="24"/>
          <w:szCs w:val="24"/>
        </w:rPr>
        <w:t>D</w:t>
      </w:r>
      <w:r w:rsidR="00EE06B1" w:rsidRPr="00904BA8">
        <w:rPr>
          <w:rFonts w:ascii="Arial" w:hAnsi="Arial" w:cs="Arial"/>
          <w:sz w:val="24"/>
          <w:szCs w:val="24"/>
        </w:rPr>
        <w:t xml:space="preserve">ecisions from quality clinics should be shared at TAF meetings and included in the Family care plan. </w:t>
      </w:r>
    </w:p>
    <w:p w14:paraId="285A5985" w14:textId="77777777" w:rsidR="00EE06B1" w:rsidRDefault="00EE06B1" w:rsidP="00EE06B1">
      <w:pPr>
        <w:spacing w:after="0" w:line="240" w:lineRule="auto"/>
        <w:jc w:val="both"/>
        <w:rPr>
          <w:rFonts w:ascii="Arial" w:hAnsi="Arial" w:cs="Arial"/>
          <w:sz w:val="24"/>
          <w:szCs w:val="24"/>
        </w:rPr>
      </w:pPr>
    </w:p>
    <w:p w14:paraId="2D291537" w14:textId="77777777" w:rsidR="00EE06B1" w:rsidRPr="00904BA8" w:rsidRDefault="00EE06B1" w:rsidP="00EE06B1">
      <w:pPr>
        <w:spacing w:after="0" w:line="240" w:lineRule="auto"/>
        <w:jc w:val="both"/>
        <w:rPr>
          <w:rFonts w:ascii="Arial" w:hAnsi="Arial" w:cs="Arial"/>
          <w:sz w:val="24"/>
          <w:szCs w:val="24"/>
        </w:rPr>
      </w:pPr>
    </w:p>
    <w:p w14:paraId="1C1FA6EA" w14:textId="77777777" w:rsidR="00EE06B1" w:rsidRDefault="00EE06B1" w:rsidP="00EE06B1">
      <w:pPr>
        <w:jc w:val="both"/>
        <w:rPr>
          <w:rFonts w:ascii="Arial" w:hAnsi="Arial" w:cs="Arial"/>
          <w:b/>
          <w:color w:val="FF0000"/>
          <w:sz w:val="24"/>
          <w:szCs w:val="24"/>
          <w:u w:val="single"/>
        </w:rPr>
      </w:pPr>
      <w:r w:rsidRPr="00904BA8">
        <w:rPr>
          <w:rFonts w:ascii="Arial" w:hAnsi="Arial" w:cs="Arial"/>
          <w:b/>
          <w:color w:val="FF0000"/>
          <w:sz w:val="24"/>
          <w:szCs w:val="24"/>
          <w:u w:val="single"/>
        </w:rPr>
        <w:br w:type="page"/>
      </w:r>
    </w:p>
    <w:p w14:paraId="055320E0" w14:textId="0D4F286B" w:rsidR="00EE06B1" w:rsidRPr="00403024" w:rsidRDefault="001E2CE7" w:rsidP="00EE06B1">
      <w:pPr>
        <w:pStyle w:val="Default"/>
        <w:ind w:left="709" w:hanging="709"/>
        <w:jc w:val="both"/>
        <w:rPr>
          <w:rFonts w:ascii="Arial" w:hAnsi="Arial" w:cs="Arial"/>
          <w:b/>
        </w:rPr>
      </w:pPr>
      <w:bookmarkStart w:id="28" w:name="Neglect142"/>
      <w:r>
        <w:rPr>
          <w:rFonts w:ascii="Arial" w:hAnsi="Arial" w:cs="Arial"/>
          <w:b/>
        </w:rPr>
        <w:lastRenderedPageBreak/>
        <w:t xml:space="preserve">Neglect </w:t>
      </w:r>
      <w:proofErr w:type="spellStart"/>
      <w:r>
        <w:rPr>
          <w:rFonts w:ascii="Arial" w:hAnsi="Arial" w:cs="Arial"/>
          <w:b/>
        </w:rPr>
        <w:t>Clincs</w:t>
      </w:r>
      <w:proofErr w:type="spellEnd"/>
    </w:p>
    <w:bookmarkEnd w:id="28"/>
    <w:p w14:paraId="6120D7E3" w14:textId="77777777" w:rsidR="00EE06B1" w:rsidRDefault="00EE06B1" w:rsidP="001E2CE7">
      <w:pPr>
        <w:pStyle w:val="Default"/>
        <w:rPr>
          <w:rFonts w:ascii="Arial" w:hAnsi="Arial" w:cs="Arial"/>
        </w:rPr>
      </w:pPr>
    </w:p>
    <w:p w14:paraId="4407073E" w14:textId="77777777" w:rsidR="00EE06B1" w:rsidRDefault="00EE06B1" w:rsidP="001E2CE7">
      <w:pPr>
        <w:pStyle w:val="Default"/>
        <w:rPr>
          <w:rFonts w:ascii="Arial" w:hAnsi="Arial" w:cs="Arial"/>
        </w:rPr>
      </w:pPr>
      <w:r>
        <w:rPr>
          <w:rFonts w:ascii="Arial" w:hAnsi="Arial" w:cs="Arial"/>
        </w:rPr>
        <w:t xml:space="preserve">The neglect clinic aims to ensure that </w:t>
      </w:r>
      <w:r w:rsidRPr="0013386A">
        <w:rPr>
          <w:rFonts w:ascii="Arial" w:hAnsi="Arial" w:cs="Arial"/>
        </w:rPr>
        <w:t>children who live in neglectful circumstances are robustly and regularly reviewed to ensure that the</w:t>
      </w:r>
      <w:r>
        <w:rPr>
          <w:rFonts w:ascii="Arial" w:hAnsi="Arial" w:cs="Arial"/>
        </w:rPr>
        <w:t xml:space="preserve"> circumstances they’re </w:t>
      </w:r>
      <w:r w:rsidRPr="0013386A">
        <w:rPr>
          <w:rFonts w:ascii="Arial" w:hAnsi="Arial" w:cs="Arial"/>
        </w:rPr>
        <w:t>living in are good enough and that there is evidence of parental capacity to change</w:t>
      </w:r>
      <w:r>
        <w:rPr>
          <w:rFonts w:ascii="Arial" w:hAnsi="Arial" w:cs="Arial"/>
        </w:rPr>
        <w:t xml:space="preserve">. </w:t>
      </w:r>
    </w:p>
    <w:p w14:paraId="5CAD9EF4" w14:textId="77777777" w:rsidR="00EE06B1" w:rsidRDefault="00EE06B1" w:rsidP="001E2CE7">
      <w:pPr>
        <w:pStyle w:val="Default"/>
        <w:rPr>
          <w:rFonts w:ascii="Arial" w:hAnsi="Arial" w:cs="Arial"/>
        </w:rPr>
      </w:pPr>
    </w:p>
    <w:p w14:paraId="0BB7D0C8" w14:textId="136AD423" w:rsidR="00EE06B1" w:rsidRPr="00904BA8" w:rsidRDefault="001E2258" w:rsidP="001E2CE7">
      <w:pPr>
        <w:pStyle w:val="Default"/>
        <w:rPr>
          <w:rFonts w:ascii="Arial" w:hAnsi="Arial" w:cs="Arial"/>
        </w:rPr>
      </w:pPr>
      <w:hyperlink r:id="rId64" w:history="1">
        <w:r w:rsidR="00EE06B1" w:rsidRPr="001E2CE7">
          <w:rPr>
            <w:rStyle w:val="Hyperlink"/>
            <w:rFonts w:ascii="Arial" w:hAnsi="Arial" w:cs="Arial"/>
          </w:rPr>
          <w:t>Neglect</w:t>
        </w:r>
      </w:hyperlink>
      <w:r w:rsidR="00EE06B1" w:rsidRPr="005C33C1">
        <w:rPr>
          <w:rFonts w:ascii="Arial" w:hAnsi="Arial" w:cs="Arial"/>
        </w:rPr>
        <w:t xml:space="preserve"> </w:t>
      </w:r>
      <w:r w:rsidR="00EE06B1" w:rsidRPr="00904BA8">
        <w:rPr>
          <w:rFonts w:ascii="Arial" w:hAnsi="Arial" w:cs="Arial"/>
        </w:rPr>
        <w:t xml:space="preserve">can be an event (one-off incident) and a process (number of events/incidents) and either can be as equally serious as the other. Neglect can be life threatening </w:t>
      </w:r>
      <w:proofErr w:type="gramStart"/>
      <w:r w:rsidR="00EE06B1" w:rsidRPr="00904BA8">
        <w:rPr>
          <w:rFonts w:ascii="Arial" w:hAnsi="Arial" w:cs="Arial"/>
        </w:rPr>
        <w:t>and also</w:t>
      </w:r>
      <w:proofErr w:type="gramEnd"/>
      <w:r w:rsidR="00EE06B1" w:rsidRPr="00904BA8">
        <w:rPr>
          <w:rFonts w:ascii="Arial" w:hAnsi="Arial" w:cs="Arial"/>
        </w:rPr>
        <w:t xml:space="preserve"> has the potential to compromise a child’s development significantly, across multiple domains. </w:t>
      </w:r>
    </w:p>
    <w:p w14:paraId="25D14FD7" w14:textId="77777777" w:rsidR="00EE06B1" w:rsidRPr="00904BA8" w:rsidRDefault="00EE06B1" w:rsidP="001E2CE7">
      <w:pPr>
        <w:pStyle w:val="Default"/>
        <w:rPr>
          <w:rFonts w:ascii="Arial" w:hAnsi="Arial" w:cs="Arial"/>
          <w:lang w:val="en-US"/>
        </w:rPr>
      </w:pPr>
    </w:p>
    <w:p w14:paraId="69F0B402" w14:textId="77777777" w:rsidR="00EE06B1" w:rsidRPr="00904BA8" w:rsidRDefault="00EE06B1" w:rsidP="001E2CE7">
      <w:pPr>
        <w:pStyle w:val="Default"/>
        <w:rPr>
          <w:rFonts w:ascii="Arial" w:hAnsi="Arial" w:cs="Arial"/>
        </w:rPr>
      </w:pPr>
      <w:r w:rsidRPr="00904BA8">
        <w:rPr>
          <w:rFonts w:ascii="Arial" w:hAnsi="Arial" w:cs="Arial"/>
        </w:rPr>
        <w:t xml:space="preserve">In assessing neglect, it is important for practitioners to be able to distinguish between a </w:t>
      </w:r>
      <w:r w:rsidRPr="00904BA8">
        <w:rPr>
          <w:rFonts w:ascii="Arial" w:hAnsi="Arial" w:cs="Arial"/>
          <w:i/>
          <w:iCs/>
          <w:u w:val="single"/>
        </w:rPr>
        <w:t>risk</w:t>
      </w:r>
      <w:r w:rsidRPr="00904BA8">
        <w:rPr>
          <w:rFonts w:ascii="Arial" w:hAnsi="Arial" w:cs="Arial"/>
          <w:i/>
          <w:iCs/>
        </w:rPr>
        <w:t xml:space="preserve"> factors </w:t>
      </w:r>
      <w:r w:rsidRPr="00904BA8">
        <w:rPr>
          <w:rFonts w:ascii="Arial" w:hAnsi="Arial" w:cs="Arial"/>
        </w:rPr>
        <w:t xml:space="preserve">of neglect and </w:t>
      </w:r>
      <w:r w:rsidRPr="00904BA8">
        <w:rPr>
          <w:rFonts w:ascii="Arial" w:hAnsi="Arial" w:cs="Arial"/>
          <w:i/>
          <w:iCs/>
          <w:u w:val="single"/>
        </w:rPr>
        <w:t>indicators</w:t>
      </w:r>
      <w:r w:rsidRPr="00904BA8">
        <w:rPr>
          <w:rFonts w:ascii="Arial" w:hAnsi="Arial" w:cs="Arial"/>
          <w:i/>
          <w:iCs/>
        </w:rPr>
        <w:t xml:space="preserve"> </w:t>
      </w:r>
      <w:r w:rsidRPr="00904BA8">
        <w:rPr>
          <w:rFonts w:ascii="Arial" w:hAnsi="Arial" w:cs="Arial"/>
        </w:rPr>
        <w:t xml:space="preserve">of actual neglect. The presence of risk factors (such as social isolation, poverty, substance misuse) doesn’t automatically mean the neglect will occur however factors can increase the likelihood. Indicators of neglect suggest that the child is experiencing actual neglect and can feature in their behaviour and development. These indicators are more often ‘seen’ and should be taken seriously. </w:t>
      </w:r>
    </w:p>
    <w:p w14:paraId="5236A6D0" w14:textId="77777777" w:rsidR="00EE06B1" w:rsidRPr="00904BA8" w:rsidRDefault="00EE06B1" w:rsidP="001E2CE7">
      <w:pPr>
        <w:pStyle w:val="Default"/>
        <w:rPr>
          <w:rFonts w:ascii="Arial" w:hAnsi="Arial" w:cs="Arial"/>
        </w:rPr>
      </w:pPr>
    </w:p>
    <w:p w14:paraId="15AA5D98" w14:textId="77777777" w:rsidR="00EE06B1" w:rsidRPr="00904BA8" w:rsidRDefault="00EE06B1" w:rsidP="001E2CE7">
      <w:pPr>
        <w:pStyle w:val="Default"/>
        <w:rPr>
          <w:rFonts w:ascii="Arial" w:hAnsi="Arial" w:cs="Arial"/>
        </w:rPr>
      </w:pPr>
      <w:r w:rsidRPr="00904BA8">
        <w:rPr>
          <w:rFonts w:ascii="Arial" w:hAnsi="Arial" w:cs="Arial"/>
        </w:rPr>
        <w:t xml:space="preserve">Because neglect frequently coexists with other forms of abuse, it can be difficult to understand and identify. Neglect is considered to be at least as damaging, if not more so, than other forms of maltreatment because its impact is the most far-reaching and difficult to overcome (Gilbert </w:t>
      </w:r>
      <w:r w:rsidRPr="00904BA8">
        <w:rPr>
          <w:rFonts w:ascii="Arial" w:hAnsi="Arial" w:cs="Arial"/>
          <w:i/>
          <w:iCs/>
        </w:rPr>
        <w:t>et al.</w:t>
      </w:r>
      <w:r w:rsidRPr="00904BA8">
        <w:rPr>
          <w:rFonts w:ascii="Arial" w:hAnsi="Arial" w:cs="Arial"/>
        </w:rPr>
        <w:t>, 2009), in particular from the point of view of long-term mental health or social functioning.</w:t>
      </w:r>
      <w:r w:rsidRPr="00904BA8">
        <w:rPr>
          <w:rFonts w:ascii="Arial" w:hAnsi="Arial" w:cs="Arial"/>
          <w:lang w:val="en-US"/>
        </w:rPr>
        <w:t xml:space="preserve"> Given the lifelong impact that neglect can have upon an individual; </w:t>
      </w:r>
      <w:r w:rsidRPr="00904BA8">
        <w:rPr>
          <w:rFonts w:ascii="Arial" w:hAnsi="Arial" w:cs="Arial"/>
        </w:rPr>
        <w:t xml:space="preserve">early intervention and support for families is therefore of priority in safeguarding children from harm. </w:t>
      </w:r>
      <w:r>
        <w:rPr>
          <w:rFonts w:ascii="Arial" w:hAnsi="Arial" w:cs="Arial"/>
        </w:rPr>
        <w:t xml:space="preserve"> </w:t>
      </w:r>
    </w:p>
    <w:p w14:paraId="43D55680" w14:textId="77777777" w:rsidR="00EE06B1" w:rsidRPr="00904BA8" w:rsidRDefault="00EE06B1" w:rsidP="001E2CE7">
      <w:pPr>
        <w:pStyle w:val="Default"/>
        <w:rPr>
          <w:rFonts w:ascii="Arial" w:hAnsi="Arial" w:cs="Arial"/>
        </w:rPr>
      </w:pPr>
    </w:p>
    <w:p w14:paraId="6A6454DF" w14:textId="77777777" w:rsidR="00EE06B1" w:rsidRPr="00904BA8" w:rsidRDefault="00EE06B1" w:rsidP="001E2CE7">
      <w:pPr>
        <w:pStyle w:val="Default"/>
        <w:rPr>
          <w:rFonts w:ascii="Arial" w:hAnsi="Arial" w:cs="Arial"/>
        </w:rPr>
      </w:pPr>
      <w:r w:rsidRPr="00904BA8">
        <w:rPr>
          <w:rFonts w:ascii="Arial" w:hAnsi="Arial" w:cs="Arial"/>
        </w:rPr>
        <w:t xml:space="preserve">Neglect is defined in UK statutory guidance as: </w:t>
      </w:r>
    </w:p>
    <w:p w14:paraId="2618F031" w14:textId="77777777" w:rsidR="00EE06B1" w:rsidRPr="00904BA8" w:rsidRDefault="00EE06B1" w:rsidP="001E2CE7">
      <w:pPr>
        <w:pStyle w:val="Default"/>
        <w:rPr>
          <w:rFonts w:ascii="Arial" w:hAnsi="Arial" w:cs="Arial"/>
        </w:rPr>
      </w:pPr>
    </w:p>
    <w:p w14:paraId="25C340F9" w14:textId="77777777" w:rsidR="00EE06B1" w:rsidRPr="00904BA8" w:rsidRDefault="00EE06B1" w:rsidP="001E2CE7">
      <w:pPr>
        <w:pStyle w:val="Default"/>
        <w:rPr>
          <w:rFonts w:ascii="Arial" w:hAnsi="Arial" w:cs="Arial"/>
        </w:rPr>
      </w:pPr>
      <w:r w:rsidRPr="00904BA8">
        <w:rPr>
          <w:rFonts w:ascii="Arial" w:hAnsi="Arial" w:cs="Arial"/>
          <w:i/>
          <w:iCs/>
        </w:rPr>
        <w:t xml:space="preserve">The persistent failure to meet a child’s basic physical and/or psychological needs, likely to result in the serious impairment of the child’s health or development. Neglect may occur during pregnancy </w:t>
      </w:r>
      <w:proofErr w:type="gramStart"/>
      <w:r w:rsidRPr="00904BA8">
        <w:rPr>
          <w:rFonts w:ascii="Arial" w:hAnsi="Arial" w:cs="Arial"/>
          <w:i/>
          <w:iCs/>
        </w:rPr>
        <w:t>as a result of</w:t>
      </w:r>
      <w:proofErr w:type="gramEnd"/>
      <w:r w:rsidRPr="00904BA8">
        <w:rPr>
          <w:rFonts w:ascii="Arial" w:hAnsi="Arial" w:cs="Arial"/>
          <w:i/>
          <w:iCs/>
        </w:rPr>
        <w:t xml:space="preserve"> maternal substance abuse. Once a child is born, neglect may involve a parent or carer failing to: </w:t>
      </w:r>
    </w:p>
    <w:p w14:paraId="4EA05AA3" w14:textId="77777777" w:rsidR="00EE06B1" w:rsidRPr="00904BA8" w:rsidRDefault="00EE06B1" w:rsidP="001E2CE7">
      <w:pPr>
        <w:pStyle w:val="Default"/>
        <w:rPr>
          <w:rFonts w:ascii="Arial" w:hAnsi="Arial" w:cs="Arial"/>
        </w:rPr>
      </w:pPr>
    </w:p>
    <w:p w14:paraId="78C1F24F" w14:textId="77777777" w:rsidR="00EE06B1" w:rsidRPr="00904BA8" w:rsidRDefault="00EE06B1" w:rsidP="001E2CE7">
      <w:pPr>
        <w:pStyle w:val="Default"/>
        <w:numPr>
          <w:ilvl w:val="0"/>
          <w:numId w:val="48"/>
        </w:numPr>
        <w:ind w:hanging="720"/>
        <w:rPr>
          <w:rFonts w:ascii="Arial" w:hAnsi="Arial" w:cs="Arial"/>
        </w:rPr>
      </w:pPr>
      <w:r w:rsidRPr="00904BA8">
        <w:rPr>
          <w:rFonts w:ascii="Arial" w:hAnsi="Arial" w:cs="Arial"/>
          <w:i/>
          <w:iCs/>
        </w:rPr>
        <w:t>provide adequate food, clothing and shelter (including exclusion from home or abandonment</w:t>
      </w:r>
      <w:proofErr w:type="gramStart"/>
      <w:r w:rsidRPr="00904BA8">
        <w:rPr>
          <w:rFonts w:ascii="Arial" w:hAnsi="Arial" w:cs="Arial"/>
          <w:i/>
          <w:iCs/>
        </w:rPr>
        <w:t>);</w:t>
      </w:r>
      <w:proofErr w:type="gramEnd"/>
      <w:r w:rsidRPr="00904BA8">
        <w:rPr>
          <w:rFonts w:ascii="Arial" w:hAnsi="Arial" w:cs="Arial"/>
          <w:i/>
          <w:iCs/>
        </w:rPr>
        <w:t xml:space="preserve"> </w:t>
      </w:r>
    </w:p>
    <w:p w14:paraId="4379AB66" w14:textId="77777777" w:rsidR="00EE06B1" w:rsidRPr="00904BA8" w:rsidRDefault="00EE06B1" w:rsidP="001E2CE7">
      <w:pPr>
        <w:pStyle w:val="Default"/>
        <w:numPr>
          <w:ilvl w:val="0"/>
          <w:numId w:val="48"/>
        </w:numPr>
        <w:ind w:hanging="720"/>
        <w:rPr>
          <w:rFonts w:ascii="Arial" w:hAnsi="Arial" w:cs="Arial"/>
        </w:rPr>
      </w:pPr>
      <w:r w:rsidRPr="00904BA8">
        <w:rPr>
          <w:rFonts w:ascii="Arial" w:hAnsi="Arial" w:cs="Arial"/>
          <w:i/>
          <w:iCs/>
        </w:rPr>
        <w:t xml:space="preserve">protect a child from physical and emotional harm or danger </w:t>
      </w:r>
    </w:p>
    <w:p w14:paraId="2DB134B5" w14:textId="77777777" w:rsidR="00EE06B1" w:rsidRPr="00904BA8" w:rsidRDefault="00EE06B1" w:rsidP="001E2CE7">
      <w:pPr>
        <w:pStyle w:val="Default"/>
        <w:numPr>
          <w:ilvl w:val="0"/>
          <w:numId w:val="48"/>
        </w:numPr>
        <w:ind w:hanging="720"/>
        <w:rPr>
          <w:rFonts w:ascii="Arial" w:hAnsi="Arial" w:cs="Arial"/>
        </w:rPr>
      </w:pPr>
      <w:r w:rsidRPr="00904BA8">
        <w:rPr>
          <w:rFonts w:ascii="Arial" w:hAnsi="Arial" w:cs="Arial"/>
          <w:i/>
          <w:iCs/>
        </w:rPr>
        <w:t xml:space="preserve">ensure adequate supervision (including the use of inadequate caregivers) or ensure access to appropriate medical care or treatment </w:t>
      </w:r>
    </w:p>
    <w:p w14:paraId="023FD6A1" w14:textId="77777777" w:rsidR="00EE06B1" w:rsidRPr="00904BA8" w:rsidRDefault="00EE06B1" w:rsidP="001E2CE7">
      <w:pPr>
        <w:pStyle w:val="Default"/>
        <w:numPr>
          <w:ilvl w:val="0"/>
          <w:numId w:val="48"/>
        </w:numPr>
        <w:ind w:hanging="720"/>
        <w:rPr>
          <w:rFonts w:ascii="Arial" w:hAnsi="Arial" w:cs="Arial"/>
        </w:rPr>
      </w:pPr>
      <w:r w:rsidRPr="00904BA8">
        <w:rPr>
          <w:rFonts w:ascii="Arial" w:hAnsi="Arial" w:cs="Arial"/>
          <w:i/>
          <w:iCs/>
        </w:rPr>
        <w:t xml:space="preserve">be responsive to the child’s basic emotional needs </w:t>
      </w:r>
    </w:p>
    <w:p w14:paraId="66198DEA" w14:textId="77777777" w:rsidR="00EE06B1" w:rsidRPr="00904BA8" w:rsidRDefault="00EE06B1" w:rsidP="001E2CE7">
      <w:pPr>
        <w:pStyle w:val="Default"/>
        <w:numPr>
          <w:ilvl w:val="0"/>
          <w:numId w:val="48"/>
        </w:numPr>
        <w:ind w:hanging="720"/>
        <w:rPr>
          <w:rFonts w:ascii="Arial" w:hAnsi="Arial" w:cs="Arial"/>
        </w:rPr>
      </w:pPr>
      <w:r w:rsidRPr="00904BA8">
        <w:rPr>
          <w:rFonts w:ascii="Arial" w:hAnsi="Arial" w:cs="Arial"/>
          <w:i/>
          <w:iCs/>
        </w:rPr>
        <w:t xml:space="preserve">provide consistent guidance and boundaries </w:t>
      </w:r>
    </w:p>
    <w:p w14:paraId="7D664963" w14:textId="77777777" w:rsidR="00EE06B1" w:rsidRPr="00904BA8" w:rsidRDefault="00EE06B1" w:rsidP="001E2CE7">
      <w:pPr>
        <w:pStyle w:val="Default"/>
        <w:numPr>
          <w:ilvl w:val="0"/>
          <w:numId w:val="48"/>
        </w:numPr>
        <w:ind w:hanging="720"/>
        <w:rPr>
          <w:rFonts w:ascii="Arial" w:hAnsi="Arial" w:cs="Arial"/>
        </w:rPr>
      </w:pPr>
      <w:r w:rsidRPr="00904BA8">
        <w:rPr>
          <w:rFonts w:ascii="Arial" w:hAnsi="Arial" w:cs="Arial"/>
          <w:i/>
          <w:iCs/>
        </w:rPr>
        <w:t xml:space="preserve">failing to provide stability of physical and emotional environment (e.g. frequent short-term house moves) </w:t>
      </w:r>
    </w:p>
    <w:p w14:paraId="581A43B7" w14:textId="77777777" w:rsidR="00EE06B1" w:rsidRPr="00904BA8" w:rsidRDefault="00EE06B1" w:rsidP="001E2CE7">
      <w:pPr>
        <w:pStyle w:val="Default"/>
        <w:rPr>
          <w:rFonts w:ascii="Arial" w:hAnsi="Arial" w:cs="Arial"/>
        </w:rPr>
      </w:pPr>
    </w:p>
    <w:p w14:paraId="02A49AED" w14:textId="77777777" w:rsidR="00EE06B1" w:rsidRDefault="00EE06B1" w:rsidP="001E2CE7">
      <w:pPr>
        <w:pStyle w:val="Default"/>
        <w:rPr>
          <w:rFonts w:ascii="Arial" w:hAnsi="Arial" w:cs="Arial"/>
          <w:lang w:val="en-US"/>
        </w:rPr>
      </w:pPr>
      <w:r w:rsidRPr="00904BA8">
        <w:rPr>
          <w:rFonts w:ascii="Arial" w:hAnsi="Arial" w:cs="Arial"/>
        </w:rPr>
        <w:t xml:space="preserve">The challenge for practitioners is to know when, with whom and how to intervene and with what degree of urgency.  In this process, </w:t>
      </w:r>
      <w:r w:rsidRPr="00904BA8">
        <w:rPr>
          <w:rFonts w:ascii="Arial" w:hAnsi="Arial" w:cs="Arial"/>
          <w:lang w:val="en-US"/>
        </w:rPr>
        <w:t xml:space="preserve">we should be able to make a clear distinction between those acts of omission for which good parents know that they are sometimes responsible, and child neglect. Furthermore, identify the impact that the child’s experience is having upon them and the child’s timeframe for change. Timely and reflective discussions provide the opportunity to discuss these complex cases </w:t>
      </w:r>
      <w:proofErr w:type="gramStart"/>
      <w:r w:rsidRPr="00904BA8">
        <w:rPr>
          <w:rFonts w:ascii="Arial" w:hAnsi="Arial" w:cs="Arial"/>
          <w:lang w:val="en-US"/>
        </w:rPr>
        <w:t>in order to</w:t>
      </w:r>
      <w:proofErr w:type="gramEnd"/>
      <w:r w:rsidRPr="00904BA8">
        <w:rPr>
          <w:rFonts w:ascii="Arial" w:hAnsi="Arial" w:cs="Arial"/>
          <w:lang w:val="en-US"/>
        </w:rPr>
        <w:t xml:space="preserve"> recognize patterns, identify areas of concern and form analysis.</w:t>
      </w:r>
    </w:p>
    <w:p w14:paraId="229A5FC3" w14:textId="77777777" w:rsidR="00EE06B1" w:rsidRPr="005F2955" w:rsidRDefault="00EE06B1" w:rsidP="001E2CE7">
      <w:pPr>
        <w:pStyle w:val="Default"/>
        <w:rPr>
          <w:rFonts w:ascii="Arial" w:hAnsi="Arial" w:cs="Arial"/>
          <w:lang w:val="en-US"/>
        </w:rPr>
      </w:pPr>
      <w:r w:rsidRPr="00904BA8">
        <w:rPr>
          <w:rFonts w:ascii="Arial" w:hAnsi="Arial" w:cs="Arial"/>
          <w:b/>
          <w:i/>
        </w:rPr>
        <w:lastRenderedPageBreak/>
        <w:t>Criteria for the clinic:</w:t>
      </w:r>
    </w:p>
    <w:p w14:paraId="17586EB8" w14:textId="77777777" w:rsidR="00EE06B1" w:rsidRPr="00904BA8" w:rsidRDefault="00EE06B1" w:rsidP="001E2CE7">
      <w:pPr>
        <w:pStyle w:val="ListParagraph"/>
        <w:spacing w:after="0" w:line="240" w:lineRule="auto"/>
        <w:ind w:hanging="720"/>
        <w:rPr>
          <w:rFonts w:ascii="Arial" w:hAnsi="Arial" w:cs="Arial"/>
          <w:sz w:val="24"/>
          <w:szCs w:val="24"/>
        </w:rPr>
      </w:pPr>
    </w:p>
    <w:p w14:paraId="369C4922" w14:textId="77777777" w:rsidR="00EE06B1" w:rsidRPr="00904BA8" w:rsidRDefault="00EE06B1" w:rsidP="001E2CE7">
      <w:pPr>
        <w:pStyle w:val="ListParagraph"/>
        <w:numPr>
          <w:ilvl w:val="0"/>
          <w:numId w:val="50"/>
        </w:numPr>
        <w:spacing w:after="0" w:line="240" w:lineRule="auto"/>
        <w:ind w:left="720" w:hanging="720"/>
        <w:rPr>
          <w:rFonts w:ascii="Arial" w:hAnsi="Arial" w:cs="Arial"/>
          <w:sz w:val="24"/>
          <w:szCs w:val="24"/>
        </w:rPr>
      </w:pPr>
      <w:r w:rsidRPr="00904BA8">
        <w:rPr>
          <w:rFonts w:ascii="Arial" w:hAnsi="Arial" w:cs="Arial"/>
          <w:sz w:val="24"/>
          <w:szCs w:val="24"/>
        </w:rPr>
        <w:t>Children at level 4 where there are concerns about neglect</w:t>
      </w:r>
    </w:p>
    <w:p w14:paraId="533F2E8F" w14:textId="77777777" w:rsidR="00EE06B1" w:rsidRPr="00904BA8" w:rsidRDefault="00EE06B1" w:rsidP="001E2CE7">
      <w:pPr>
        <w:pStyle w:val="ListParagraph"/>
        <w:numPr>
          <w:ilvl w:val="0"/>
          <w:numId w:val="50"/>
        </w:numPr>
        <w:spacing w:after="0" w:line="240" w:lineRule="auto"/>
        <w:ind w:left="720" w:hanging="720"/>
        <w:rPr>
          <w:rFonts w:ascii="Arial" w:hAnsi="Arial" w:cs="Arial"/>
          <w:sz w:val="24"/>
          <w:szCs w:val="24"/>
        </w:rPr>
      </w:pPr>
      <w:r w:rsidRPr="00904BA8">
        <w:rPr>
          <w:rFonts w:ascii="Arial" w:hAnsi="Arial" w:cs="Arial"/>
          <w:sz w:val="24"/>
          <w:szCs w:val="24"/>
        </w:rPr>
        <w:t xml:space="preserve">Practitioner/TAF concerned that the child is likely to experience neglect or is </w:t>
      </w:r>
      <w:proofErr w:type="gramStart"/>
      <w:r w:rsidRPr="00904BA8">
        <w:rPr>
          <w:rFonts w:ascii="Arial" w:hAnsi="Arial" w:cs="Arial"/>
          <w:sz w:val="24"/>
          <w:szCs w:val="24"/>
        </w:rPr>
        <w:t>actually experiencing</w:t>
      </w:r>
      <w:proofErr w:type="gramEnd"/>
      <w:r w:rsidRPr="00904BA8">
        <w:rPr>
          <w:rFonts w:ascii="Arial" w:hAnsi="Arial" w:cs="Arial"/>
          <w:sz w:val="24"/>
          <w:szCs w:val="24"/>
        </w:rPr>
        <w:t xml:space="preserve"> neglect</w:t>
      </w:r>
    </w:p>
    <w:p w14:paraId="39EA0BE0" w14:textId="77777777" w:rsidR="00EE06B1" w:rsidRPr="00904BA8" w:rsidRDefault="00EE06B1" w:rsidP="001E2CE7">
      <w:pPr>
        <w:spacing w:after="0" w:line="240" w:lineRule="auto"/>
        <w:rPr>
          <w:rFonts w:ascii="Arial" w:hAnsi="Arial" w:cs="Arial"/>
          <w:b/>
          <w:i/>
          <w:sz w:val="24"/>
          <w:szCs w:val="24"/>
        </w:rPr>
      </w:pPr>
    </w:p>
    <w:p w14:paraId="62D667BD" w14:textId="77777777" w:rsidR="00EE06B1" w:rsidRPr="008D1518" w:rsidRDefault="00EE06B1" w:rsidP="001E2CE7">
      <w:pPr>
        <w:spacing w:after="0" w:line="240" w:lineRule="auto"/>
        <w:rPr>
          <w:rFonts w:ascii="Arial" w:hAnsi="Arial" w:cs="Arial"/>
          <w:b/>
          <w:i/>
          <w:sz w:val="24"/>
          <w:szCs w:val="24"/>
        </w:rPr>
      </w:pPr>
      <w:r w:rsidRPr="008D1518">
        <w:rPr>
          <w:rFonts w:ascii="Arial" w:hAnsi="Arial" w:cs="Arial"/>
          <w:b/>
          <w:i/>
          <w:sz w:val="24"/>
          <w:szCs w:val="24"/>
        </w:rPr>
        <w:t xml:space="preserve">Points to consider when exploring neglect (also refer to Guidance on </w:t>
      </w:r>
      <w:hyperlink r:id="rId65" w:history="1">
        <w:r w:rsidRPr="008D1518">
          <w:rPr>
            <w:rStyle w:val="Hyperlink"/>
            <w:rFonts w:ascii="Arial" w:hAnsi="Arial" w:cs="Arial"/>
            <w:b/>
            <w:i/>
            <w:sz w:val="24"/>
            <w:szCs w:val="24"/>
          </w:rPr>
          <w:t>Neglect</w:t>
        </w:r>
      </w:hyperlink>
      <w:r>
        <w:rPr>
          <w:rFonts w:ascii="Arial" w:hAnsi="Arial" w:cs="Arial"/>
          <w:b/>
          <w:i/>
          <w:sz w:val="24"/>
          <w:szCs w:val="24"/>
        </w:rPr>
        <w:t>)</w:t>
      </w:r>
    </w:p>
    <w:p w14:paraId="5656B5EB" w14:textId="77777777" w:rsidR="00EE06B1" w:rsidRPr="00904BA8" w:rsidRDefault="00EE06B1" w:rsidP="001E2CE7">
      <w:pPr>
        <w:pStyle w:val="ListParagraph"/>
        <w:spacing w:after="0" w:line="240" w:lineRule="auto"/>
        <w:rPr>
          <w:rFonts w:ascii="Arial" w:hAnsi="Arial" w:cs="Arial"/>
          <w:b/>
          <w:i/>
          <w:sz w:val="24"/>
          <w:szCs w:val="24"/>
        </w:rPr>
      </w:pPr>
    </w:p>
    <w:p w14:paraId="578DE6AA" w14:textId="77777777" w:rsidR="00EE06B1" w:rsidRPr="00904BA8" w:rsidRDefault="00EE06B1" w:rsidP="001E2CE7">
      <w:pPr>
        <w:pStyle w:val="Default"/>
        <w:numPr>
          <w:ilvl w:val="0"/>
          <w:numId w:val="55"/>
        </w:numPr>
        <w:ind w:hanging="720"/>
        <w:rPr>
          <w:rFonts w:ascii="Arial" w:hAnsi="Arial" w:cs="Arial"/>
          <w:lang w:val="en-US"/>
        </w:rPr>
      </w:pPr>
      <w:r w:rsidRPr="00904BA8">
        <w:rPr>
          <w:rFonts w:ascii="Arial" w:hAnsi="Arial" w:cs="Arial"/>
        </w:rPr>
        <w:t xml:space="preserve">CHANGE - Has there been an assessment of Parental capacity to change? Does the parent demonstrate ability to change or are there signs of avoidance / ambivalence / relapse? What does this mean for the child and how can practitioners support the parent? </w:t>
      </w:r>
    </w:p>
    <w:p w14:paraId="79D6EFFB" w14:textId="77777777" w:rsidR="00EE06B1" w:rsidRPr="00403024" w:rsidRDefault="00EE06B1" w:rsidP="001E2CE7">
      <w:pPr>
        <w:pStyle w:val="Default"/>
        <w:ind w:left="720" w:hanging="720"/>
        <w:rPr>
          <w:rFonts w:ascii="Arial" w:hAnsi="Arial" w:cs="Arial"/>
          <w:sz w:val="20"/>
          <w:szCs w:val="20"/>
          <w:lang w:val="en-US"/>
        </w:rPr>
      </w:pPr>
    </w:p>
    <w:p w14:paraId="45C1636C" w14:textId="77777777" w:rsidR="00EE06B1" w:rsidRPr="00904BA8" w:rsidRDefault="00EE06B1" w:rsidP="001E2CE7">
      <w:pPr>
        <w:pStyle w:val="ListParagraph"/>
        <w:numPr>
          <w:ilvl w:val="0"/>
          <w:numId w:val="49"/>
        </w:numPr>
        <w:spacing w:after="0" w:line="240" w:lineRule="auto"/>
        <w:ind w:hanging="720"/>
        <w:rPr>
          <w:rFonts w:ascii="Arial" w:hAnsi="Arial" w:cs="Arial"/>
          <w:sz w:val="24"/>
          <w:szCs w:val="24"/>
        </w:rPr>
      </w:pPr>
      <w:r w:rsidRPr="00904BA8">
        <w:rPr>
          <w:rFonts w:ascii="Arial" w:hAnsi="Arial" w:cs="Arial"/>
          <w:color w:val="000000"/>
          <w:sz w:val="24"/>
          <w:szCs w:val="24"/>
        </w:rPr>
        <w:t xml:space="preserve">AGE of the child - Although older young people are more at risk of neglect overall (Schumacher </w:t>
      </w:r>
      <w:r w:rsidRPr="00904BA8">
        <w:rPr>
          <w:rFonts w:ascii="Arial" w:hAnsi="Arial" w:cs="Arial"/>
          <w:i/>
          <w:iCs/>
          <w:color w:val="000000"/>
          <w:sz w:val="24"/>
          <w:szCs w:val="24"/>
        </w:rPr>
        <w:t>et al</w:t>
      </w:r>
      <w:r w:rsidRPr="00904BA8">
        <w:rPr>
          <w:rFonts w:ascii="Arial" w:hAnsi="Arial" w:cs="Arial"/>
          <w:color w:val="000000"/>
          <w:sz w:val="24"/>
          <w:szCs w:val="24"/>
        </w:rPr>
        <w:t xml:space="preserve">., 2001), pre-school aged children and babies are innately more vulnerable and can suffer severe harm from neglect very </w:t>
      </w:r>
    </w:p>
    <w:p w14:paraId="27100E29" w14:textId="77777777" w:rsidR="00EE06B1" w:rsidRPr="00403024" w:rsidRDefault="00EE06B1" w:rsidP="001E2CE7">
      <w:pPr>
        <w:pStyle w:val="ListParagraph"/>
        <w:spacing w:after="0" w:line="240" w:lineRule="auto"/>
        <w:ind w:hanging="720"/>
        <w:rPr>
          <w:rFonts w:ascii="Arial" w:hAnsi="Arial" w:cs="Arial"/>
          <w:sz w:val="20"/>
          <w:szCs w:val="20"/>
        </w:rPr>
      </w:pPr>
    </w:p>
    <w:p w14:paraId="2DFC1243" w14:textId="77777777" w:rsidR="00EE06B1" w:rsidRPr="00904BA8" w:rsidRDefault="00EE06B1" w:rsidP="001E2CE7">
      <w:pPr>
        <w:pStyle w:val="ListParagraph"/>
        <w:numPr>
          <w:ilvl w:val="0"/>
          <w:numId w:val="49"/>
        </w:numPr>
        <w:spacing w:after="0" w:line="240" w:lineRule="auto"/>
        <w:ind w:hanging="720"/>
        <w:rPr>
          <w:rFonts w:ascii="Arial" w:hAnsi="Arial" w:cs="Arial"/>
          <w:sz w:val="24"/>
          <w:szCs w:val="24"/>
        </w:rPr>
      </w:pPr>
      <w:r w:rsidRPr="00904BA8">
        <w:rPr>
          <w:rFonts w:ascii="Arial" w:hAnsi="Arial" w:cs="Arial"/>
          <w:color w:val="000000"/>
          <w:sz w:val="24"/>
          <w:szCs w:val="24"/>
        </w:rPr>
        <w:t>DISABILITY –</w:t>
      </w:r>
      <w:r>
        <w:rPr>
          <w:rFonts w:ascii="Arial" w:hAnsi="Arial" w:cs="Arial"/>
          <w:color w:val="000000"/>
          <w:sz w:val="24"/>
          <w:szCs w:val="24"/>
        </w:rPr>
        <w:t xml:space="preserve"> </w:t>
      </w:r>
      <w:r w:rsidRPr="00904BA8">
        <w:rPr>
          <w:rFonts w:ascii="Arial" w:hAnsi="Arial" w:cs="Arial"/>
          <w:sz w:val="24"/>
          <w:szCs w:val="24"/>
        </w:rPr>
        <w:t>young children with disabilities are identified as a vulnerable group</w:t>
      </w:r>
    </w:p>
    <w:p w14:paraId="3A55663D" w14:textId="77777777" w:rsidR="00EE06B1" w:rsidRPr="00403024" w:rsidRDefault="00EE06B1" w:rsidP="001E2CE7">
      <w:pPr>
        <w:pStyle w:val="ListParagraph"/>
        <w:spacing w:after="0" w:line="240" w:lineRule="auto"/>
        <w:ind w:hanging="720"/>
        <w:rPr>
          <w:rFonts w:ascii="Arial" w:hAnsi="Arial" w:cs="Arial"/>
          <w:sz w:val="20"/>
          <w:szCs w:val="20"/>
        </w:rPr>
      </w:pPr>
    </w:p>
    <w:p w14:paraId="793FFA17" w14:textId="77777777" w:rsidR="00EE06B1" w:rsidRPr="00904BA8" w:rsidRDefault="00EE06B1" w:rsidP="001E2CE7">
      <w:pPr>
        <w:pStyle w:val="ListParagraph"/>
        <w:numPr>
          <w:ilvl w:val="0"/>
          <w:numId w:val="49"/>
        </w:numPr>
        <w:spacing w:after="0" w:line="240" w:lineRule="auto"/>
        <w:ind w:hanging="720"/>
        <w:rPr>
          <w:rFonts w:ascii="Arial" w:hAnsi="Arial" w:cs="Arial"/>
          <w:sz w:val="24"/>
          <w:szCs w:val="24"/>
        </w:rPr>
      </w:pPr>
      <w:r w:rsidRPr="00904BA8">
        <w:rPr>
          <w:rFonts w:ascii="Arial" w:hAnsi="Arial" w:cs="Arial"/>
          <w:sz w:val="24"/>
          <w:szCs w:val="24"/>
        </w:rPr>
        <w:t xml:space="preserve">INTERACTIONS between parent/child </w:t>
      </w:r>
    </w:p>
    <w:p w14:paraId="266A2C95" w14:textId="77777777" w:rsidR="00EE06B1" w:rsidRPr="00403024" w:rsidRDefault="00EE06B1" w:rsidP="001E2CE7">
      <w:pPr>
        <w:pStyle w:val="ListParagraph"/>
        <w:spacing w:after="0" w:line="240" w:lineRule="auto"/>
        <w:ind w:hanging="720"/>
        <w:rPr>
          <w:rFonts w:ascii="Arial" w:hAnsi="Arial" w:cs="Arial"/>
          <w:sz w:val="20"/>
          <w:szCs w:val="20"/>
        </w:rPr>
      </w:pPr>
    </w:p>
    <w:p w14:paraId="523D1D14" w14:textId="77777777" w:rsidR="00EE06B1" w:rsidRPr="00904BA8" w:rsidRDefault="00EE06B1" w:rsidP="001E2CE7">
      <w:pPr>
        <w:pStyle w:val="ListParagraph"/>
        <w:numPr>
          <w:ilvl w:val="0"/>
          <w:numId w:val="49"/>
        </w:numPr>
        <w:spacing w:after="0" w:line="240" w:lineRule="auto"/>
        <w:ind w:hanging="720"/>
        <w:rPr>
          <w:rFonts w:ascii="Arial" w:hAnsi="Arial" w:cs="Arial"/>
          <w:sz w:val="24"/>
          <w:szCs w:val="24"/>
        </w:rPr>
      </w:pPr>
      <w:r w:rsidRPr="00904BA8">
        <w:rPr>
          <w:rFonts w:ascii="Arial" w:hAnsi="Arial" w:cs="Arial"/>
          <w:sz w:val="24"/>
          <w:szCs w:val="24"/>
        </w:rPr>
        <w:t>BIRTH FATHER –</w:t>
      </w:r>
      <w:r>
        <w:rPr>
          <w:rFonts w:ascii="Arial" w:hAnsi="Arial" w:cs="Arial"/>
          <w:sz w:val="24"/>
          <w:szCs w:val="24"/>
        </w:rPr>
        <w:t xml:space="preserve"> </w:t>
      </w:r>
      <w:r w:rsidRPr="00904BA8">
        <w:rPr>
          <w:rFonts w:ascii="Arial" w:hAnsi="Arial" w:cs="Arial"/>
          <w:sz w:val="24"/>
          <w:szCs w:val="24"/>
        </w:rPr>
        <w:t>NUMBER of referrals to Safeguarding services about the child/family</w:t>
      </w:r>
    </w:p>
    <w:p w14:paraId="0D917703" w14:textId="77777777" w:rsidR="00EE06B1" w:rsidRPr="00904BA8" w:rsidRDefault="00EE06B1" w:rsidP="001E2CE7">
      <w:pPr>
        <w:pStyle w:val="ListParagraph"/>
        <w:spacing w:after="0" w:line="240" w:lineRule="auto"/>
        <w:ind w:hanging="720"/>
        <w:rPr>
          <w:rFonts w:ascii="Arial" w:hAnsi="Arial" w:cs="Arial"/>
          <w:sz w:val="24"/>
          <w:szCs w:val="24"/>
        </w:rPr>
      </w:pPr>
    </w:p>
    <w:p w14:paraId="208F7367" w14:textId="77777777" w:rsidR="00EE06B1" w:rsidRPr="00904BA8" w:rsidRDefault="00EE06B1" w:rsidP="001E2CE7">
      <w:pPr>
        <w:pStyle w:val="ListParagraph"/>
        <w:numPr>
          <w:ilvl w:val="0"/>
          <w:numId w:val="49"/>
        </w:numPr>
        <w:spacing w:after="0" w:line="240" w:lineRule="auto"/>
        <w:ind w:hanging="720"/>
        <w:rPr>
          <w:rFonts w:ascii="Arial" w:hAnsi="Arial" w:cs="Arial"/>
          <w:sz w:val="24"/>
          <w:szCs w:val="24"/>
        </w:rPr>
      </w:pPr>
      <w:r w:rsidRPr="00904BA8">
        <w:rPr>
          <w:rFonts w:ascii="Arial" w:hAnsi="Arial" w:cs="Arial"/>
          <w:sz w:val="24"/>
          <w:szCs w:val="24"/>
        </w:rPr>
        <w:t>Are there PATTERNS in referral concerns– featuring similar themes such as poor supervision, neglect of child’s health and educational needs</w:t>
      </w:r>
    </w:p>
    <w:p w14:paraId="3A4AEA92" w14:textId="77777777" w:rsidR="00EE06B1" w:rsidRPr="00403024" w:rsidRDefault="00EE06B1" w:rsidP="001E2CE7">
      <w:pPr>
        <w:pStyle w:val="ListParagraph"/>
        <w:spacing w:after="0" w:line="240" w:lineRule="auto"/>
        <w:ind w:hanging="720"/>
        <w:rPr>
          <w:rFonts w:ascii="Arial" w:hAnsi="Arial" w:cs="Arial"/>
          <w:sz w:val="20"/>
          <w:szCs w:val="20"/>
        </w:rPr>
      </w:pPr>
    </w:p>
    <w:p w14:paraId="6715A6B2" w14:textId="312FC833" w:rsidR="00EE06B1" w:rsidRPr="00904BA8" w:rsidRDefault="001E2CE7" w:rsidP="001E2CE7">
      <w:pPr>
        <w:pStyle w:val="ListParagraph"/>
        <w:numPr>
          <w:ilvl w:val="0"/>
          <w:numId w:val="49"/>
        </w:numPr>
        <w:spacing w:after="0" w:line="240" w:lineRule="auto"/>
        <w:ind w:hanging="720"/>
        <w:rPr>
          <w:rFonts w:ascii="Arial" w:hAnsi="Arial" w:cs="Arial"/>
          <w:sz w:val="24"/>
          <w:szCs w:val="24"/>
        </w:rPr>
      </w:pPr>
      <w:r>
        <w:rPr>
          <w:rFonts w:ascii="Arial" w:hAnsi="Arial" w:cs="Arial"/>
          <w:sz w:val="24"/>
          <w:szCs w:val="24"/>
        </w:rPr>
        <w:t xml:space="preserve">Are </w:t>
      </w:r>
      <w:r w:rsidR="00EE06B1" w:rsidRPr="00904BA8">
        <w:rPr>
          <w:rFonts w:ascii="Arial" w:hAnsi="Arial" w:cs="Arial"/>
          <w:sz w:val="24"/>
          <w:szCs w:val="24"/>
        </w:rPr>
        <w:t>there a VARIETY of profession</w:t>
      </w:r>
      <w:r>
        <w:rPr>
          <w:rFonts w:ascii="Arial" w:hAnsi="Arial" w:cs="Arial"/>
          <w:sz w:val="24"/>
          <w:szCs w:val="24"/>
        </w:rPr>
        <w:t>als</w:t>
      </w:r>
      <w:r w:rsidR="00EE06B1" w:rsidRPr="00904BA8">
        <w:rPr>
          <w:rFonts w:ascii="Arial" w:hAnsi="Arial" w:cs="Arial"/>
          <w:sz w:val="24"/>
          <w:szCs w:val="24"/>
        </w:rPr>
        <w:t xml:space="preserve"> concerned about the child/family</w:t>
      </w:r>
      <w:r w:rsidR="00EE06B1">
        <w:rPr>
          <w:rFonts w:ascii="Arial" w:hAnsi="Arial" w:cs="Arial"/>
          <w:sz w:val="24"/>
          <w:szCs w:val="24"/>
        </w:rPr>
        <w:t>?</w:t>
      </w:r>
    </w:p>
    <w:p w14:paraId="44A8FBB1" w14:textId="77777777" w:rsidR="00EE06B1" w:rsidRPr="00904BA8" w:rsidRDefault="00EE06B1" w:rsidP="001E2CE7">
      <w:pPr>
        <w:pStyle w:val="ListParagraph"/>
        <w:spacing w:after="0" w:line="240" w:lineRule="auto"/>
        <w:ind w:hanging="720"/>
        <w:rPr>
          <w:rFonts w:ascii="Arial" w:hAnsi="Arial" w:cs="Arial"/>
          <w:sz w:val="24"/>
          <w:szCs w:val="24"/>
        </w:rPr>
      </w:pPr>
    </w:p>
    <w:p w14:paraId="21CC86E6" w14:textId="77777777" w:rsidR="00EE06B1" w:rsidRPr="00904BA8" w:rsidRDefault="00EE06B1" w:rsidP="001E2CE7">
      <w:pPr>
        <w:pStyle w:val="ListParagraph"/>
        <w:numPr>
          <w:ilvl w:val="0"/>
          <w:numId w:val="49"/>
        </w:numPr>
        <w:spacing w:after="0" w:line="240" w:lineRule="auto"/>
        <w:ind w:hanging="720"/>
        <w:rPr>
          <w:rFonts w:ascii="Arial" w:hAnsi="Arial" w:cs="Arial"/>
          <w:sz w:val="24"/>
          <w:szCs w:val="24"/>
        </w:rPr>
      </w:pPr>
      <w:r w:rsidRPr="00904BA8">
        <w:rPr>
          <w:rFonts w:ascii="Arial" w:hAnsi="Arial" w:cs="Arial"/>
          <w:sz w:val="24"/>
          <w:szCs w:val="24"/>
        </w:rPr>
        <w:t>PRE-BIRTH risk factors such as parent failing to attend appointments, failure to follow medical advice, Misuse of illegal or prescription drugs or alcohol while pregnant.</w:t>
      </w:r>
    </w:p>
    <w:p w14:paraId="3E5FF7FA" w14:textId="77777777" w:rsidR="00EE06B1" w:rsidRPr="00904BA8" w:rsidRDefault="00EE06B1" w:rsidP="001E2CE7">
      <w:pPr>
        <w:pStyle w:val="ListParagraph"/>
        <w:spacing w:after="0" w:line="240" w:lineRule="auto"/>
        <w:ind w:hanging="720"/>
        <w:rPr>
          <w:rFonts w:ascii="Arial" w:hAnsi="Arial" w:cs="Arial"/>
          <w:sz w:val="24"/>
          <w:szCs w:val="24"/>
        </w:rPr>
      </w:pPr>
    </w:p>
    <w:p w14:paraId="02B9042C" w14:textId="77777777" w:rsidR="00EE06B1" w:rsidRPr="00904BA8" w:rsidRDefault="00EE06B1" w:rsidP="001E2CE7">
      <w:pPr>
        <w:pStyle w:val="ListParagraph"/>
        <w:numPr>
          <w:ilvl w:val="0"/>
          <w:numId w:val="49"/>
        </w:numPr>
        <w:spacing w:after="0" w:line="240" w:lineRule="auto"/>
        <w:ind w:hanging="720"/>
        <w:rPr>
          <w:rFonts w:ascii="Arial" w:hAnsi="Arial" w:cs="Arial"/>
          <w:sz w:val="24"/>
          <w:szCs w:val="24"/>
        </w:rPr>
      </w:pPr>
      <w:r w:rsidRPr="00904BA8">
        <w:rPr>
          <w:rFonts w:ascii="Arial" w:hAnsi="Arial" w:cs="Arial"/>
          <w:sz w:val="24"/>
          <w:szCs w:val="24"/>
        </w:rPr>
        <w:t>RISK FACTORS such as maternal mental health problems, learning disabilities, drug and alcohol misuse and living with domestic violence.</w:t>
      </w:r>
    </w:p>
    <w:p w14:paraId="0EE1B101" w14:textId="77777777" w:rsidR="00EE06B1" w:rsidRPr="00904BA8" w:rsidRDefault="00EE06B1" w:rsidP="001E2CE7">
      <w:pPr>
        <w:pStyle w:val="ListParagraph"/>
        <w:spacing w:after="0" w:line="240" w:lineRule="auto"/>
        <w:ind w:hanging="720"/>
        <w:rPr>
          <w:rFonts w:ascii="Arial" w:hAnsi="Arial" w:cs="Arial"/>
          <w:sz w:val="24"/>
          <w:szCs w:val="24"/>
        </w:rPr>
      </w:pPr>
    </w:p>
    <w:p w14:paraId="03501C81" w14:textId="77777777" w:rsidR="00EE06B1" w:rsidRPr="00904BA8" w:rsidRDefault="00EE06B1" w:rsidP="001E2CE7">
      <w:pPr>
        <w:pStyle w:val="ListParagraph"/>
        <w:numPr>
          <w:ilvl w:val="0"/>
          <w:numId w:val="49"/>
        </w:numPr>
        <w:spacing w:after="0" w:line="240" w:lineRule="auto"/>
        <w:ind w:hanging="720"/>
        <w:rPr>
          <w:rFonts w:ascii="Arial" w:hAnsi="Arial" w:cs="Arial"/>
          <w:sz w:val="24"/>
          <w:szCs w:val="24"/>
        </w:rPr>
      </w:pPr>
      <w:r w:rsidRPr="00904BA8">
        <w:rPr>
          <w:rFonts w:ascii="Arial" w:hAnsi="Arial" w:cs="Arial"/>
          <w:sz w:val="24"/>
          <w:szCs w:val="24"/>
        </w:rPr>
        <w:t>CHILD’S PRESENTATION is of concern; changes in physical weight changes/clothes/hygiene</w:t>
      </w:r>
    </w:p>
    <w:p w14:paraId="336240A1" w14:textId="77777777" w:rsidR="00EE06B1" w:rsidRPr="00403024" w:rsidRDefault="00EE06B1" w:rsidP="001E2CE7">
      <w:pPr>
        <w:pStyle w:val="ListParagraph"/>
        <w:spacing w:after="0" w:line="240" w:lineRule="auto"/>
        <w:ind w:hanging="720"/>
        <w:rPr>
          <w:rFonts w:ascii="Arial" w:hAnsi="Arial" w:cs="Arial"/>
          <w:sz w:val="20"/>
          <w:szCs w:val="20"/>
        </w:rPr>
      </w:pPr>
    </w:p>
    <w:p w14:paraId="5B562A12" w14:textId="77777777" w:rsidR="00EE06B1" w:rsidRPr="00904BA8" w:rsidRDefault="00EE06B1" w:rsidP="001E2CE7">
      <w:pPr>
        <w:pStyle w:val="ListParagraph"/>
        <w:numPr>
          <w:ilvl w:val="0"/>
          <w:numId w:val="49"/>
        </w:numPr>
        <w:spacing w:after="0" w:line="240" w:lineRule="auto"/>
        <w:ind w:hanging="720"/>
        <w:rPr>
          <w:rFonts w:ascii="Arial" w:hAnsi="Arial" w:cs="Arial"/>
          <w:sz w:val="24"/>
          <w:szCs w:val="24"/>
        </w:rPr>
      </w:pPr>
      <w:r w:rsidRPr="00904BA8">
        <w:rPr>
          <w:rFonts w:ascii="Arial" w:hAnsi="Arial" w:cs="Arial"/>
          <w:sz w:val="24"/>
          <w:szCs w:val="24"/>
        </w:rPr>
        <w:t>CHILD’S VIEWS and comments which causes professionals / others to be concerned</w:t>
      </w:r>
    </w:p>
    <w:p w14:paraId="1398CD42" w14:textId="77777777" w:rsidR="00EE06B1" w:rsidRPr="00403024" w:rsidRDefault="00EE06B1" w:rsidP="001E2CE7">
      <w:pPr>
        <w:pStyle w:val="ListParagraph"/>
        <w:spacing w:after="0" w:line="240" w:lineRule="auto"/>
        <w:ind w:hanging="720"/>
        <w:rPr>
          <w:rFonts w:ascii="Arial" w:hAnsi="Arial" w:cs="Arial"/>
          <w:sz w:val="20"/>
          <w:szCs w:val="20"/>
        </w:rPr>
      </w:pPr>
    </w:p>
    <w:p w14:paraId="680712D9" w14:textId="5E6B8159" w:rsidR="00EE06B1" w:rsidRPr="00904BA8" w:rsidRDefault="00EE06B1" w:rsidP="001E2CE7">
      <w:pPr>
        <w:pStyle w:val="ListParagraph"/>
        <w:numPr>
          <w:ilvl w:val="0"/>
          <w:numId w:val="49"/>
        </w:numPr>
        <w:spacing w:after="0" w:line="240" w:lineRule="auto"/>
        <w:ind w:hanging="720"/>
        <w:rPr>
          <w:rFonts w:ascii="Arial" w:hAnsi="Arial" w:cs="Arial"/>
          <w:sz w:val="24"/>
          <w:szCs w:val="24"/>
        </w:rPr>
      </w:pPr>
      <w:r w:rsidRPr="00904BA8">
        <w:rPr>
          <w:rFonts w:ascii="Arial" w:hAnsi="Arial" w:cs="Arial"/>
          <w:sz w:val="24"/>
          <w:szCs w:val="24"/>
        </w:rPr>
        <w:t>PA</w:t>
      </w:r>
      <w:r w:rsidR="001E2CE7">
        <w:rPr>
          <w:rFonts w:ascii="Arial" w:hAnsi="Arial" w:cs="Arial"/>
          <w:sz w:val="24"/>
          <w:szCs w:val="24"/>
        </w:rPr>
        <w:t>RENT’S and professionals views</w:t>
      </w:r>
    </w:p>
    <w:p w14:paraId="726AFFAC" w14:textId="77777777" w:rsidR="00EE06B1" w:rsidRDefault="00EE06B1" w:rsidP="001E2CE7">
      <w:pPr>
        <w:pStyle w:val="Default"/>
        <w:rPr>
          <w:rFonts w:ascii="Arial" w:hAnsi="Arial" w:cs="Arial"/>
        </w:rPr>
      </w:pPr>
    </w:p>
    <w:p w14:paraId="1D41A793" w14:textId="77777777" w:rsidR="001E2CE7" w:rsidRDefault="001E2CE7" w:rsidP="001E2CE7">
      <w:pPr>
        <w:pStyle w:val="Default"/>
        <w:rPr>
          <w:rFonts w:ascii="Arial" w:hAnsi="Arial" w:cs="Arial"/>
        </w:rPr>
      </w:pPr>
    </w:p>
    <w:p w14:paraId="0DDF5875" w14:textId="4E57E6E4" w:rsidR="00EE06B1" w:rsidRPr="00412E66" w:rsidRDefault="00EE06B1" w:rsidP="001E2CE7">
      <w:pPr>
        <w:pStyle w:val="Default"/>
        <w:rPr>
          <w:rFonts w:ascii="Arial" w:hAnsi="Arial" w:cs="Arial"/>
          <w:b/>
        </w:rPr>
      </w:pPr>
      <w:r w:rsidRPr="00412E66">
        <w:rPr>
          <w:rFonts w:ascii="Arial" w:hAnsi="Arial" w:cs="Arial"/>
          <w:b/>
        </w:rPr>
        <w:t xml:space="preserve">References: </w:t>
      </w:r>
    </w:p>
    <w:p w14:paraId="4C51346E" w14:textId="2915BFED" w:rsidR="00EE06B1" w:rsidRPr="00904BA8" w:rsidRDefault="001E2258" w:rsidP="001E2CE7">
      <w:pPr>
        <w:pStyle w:val="Default"/>
        <w:rPr>
          <w:rFonts w:ascii="Arial" w:hAnsi="Arial" w:cs="Arial"/>
        </w:rPr>
      </w:pPr>
      <w:hyperlink r:id="rId66" w:history="1">
        <w:r w:rsidR="00EE06B1" w:rsidRPr="001E2CE7">
          <w:rPr>
            <w:rStyle w:val="Hyperlink"/>
            <w:rFonts w:ascii="Arial" w:hAnsi="Arial" w:cs="Arial"/>
          </w:rPr>
          <w:t>Working Together 201</w:t>
        </w:r>
        <w:r w:rsidR="001E2CE7" w:rsidRPr="001E2CE7">
          <w:rPr>
            <w:rStyle w:val="Hyperlink"/>
            <w:rFonts w:ascii="Arial" w:hAnsi="Arial" w:cs="Arial"/>
          </w:rPr>
          <w:t>8</w:t>
        </w:r>
      </w:hyperlink>
      <w:r w:rsidR="00EE06B1" w:rsidRPr="00904BA8">
        <w:rPr>
          <w:rFonts w:ascii="Arial" w:hAnsi="Arial" w:cs="Arial"/>
        </w:rPr>
        <w:t xml:space="preserve"> </w:t>
      </w:r>
    </w:p>
    <w:p w14:paraId="62553514" w14:textId="7A2BE6C0" w:rsidR="00EE06B1" w:rsidRPr="00904BA8" w:rsidRDefault="001E2258" w:rsidP="001E2CE7">
      <w:pPr>
        <w:pStyle w:val="Default"/>
        <w:rPr>
          <w:rFonts w:ascii="Arial" w:hAnsi="Arial" w:cs="Arial"/>
        </w:rPr>
      </w:pPr>
      <w:hyperlink r:id="rId67" w:history="1">
        <w:r w:rsidR="00EE06B1" w:rsidRPr="00DC3E69">
          <w:rPr>
            <w:rStyle w:val="Hyperlink"/>
            <w:rFonts w:ascii="Arial" w:hAnsi="Arial" w:cs="Arial"/>
          </w:rPr>
          <w:t>Missed Opportunities</w:t>
        </w:r>
      </w:hyperlink>
      <w:r w:rsidR="00EE06B1">
        <w:rPr>
          <w:rFonts w:ascii="Arial" w:hAnsi="Arial" w:cs="Arial"/>
        </w:rPr>
        <w:t xml:space="preserve"> </w:t>
      </w:r>
    </w:p>
    <w:p w14:paraId="2D0DC42F" w14:textId="77777777" w:rsidR="001E2CE7" w:rsidRPr="001E2CE7" w:rsidRDefault="00EE06B1" w:rsidP="001E2CE7">
      <w:pPr>
        <w:spacing w:after="0" w:line="240" w:lineRule="auto"/>
        <w:jc w:val="both"/>
        <w:rPr>
          <w:rFonts w:ascii="Arial" w:hAnsi="Arial" w:cs="Arial"/>
          <w:b/>
          <w:sz w:val="24"/>
          <w:szCs w:val="24"/>
          <w:u w:val="single"/>
        </w:rPr>
      </w:pPr>
      <w:r w:rsidRPr="001E2CE7">
        <w:rPr>
          <w:rFonts w:ascii="Arial" w:hAnsi="Arial" w:cs="Arial"/>
          <w:b/>
          <w:color w:val="FF0000"/>
          <w:sz w:val="24"/>
          <w:szCs w:val="24"/>
          <w:u w:val="single"/>
        </w:rPr>
        <w:br w:type="page"/>
      </w:r>
      <w:bookmarkStart w:id="29" w:name="ChildYoungPerson143"/>
      <w:r w:rsidR="001E2CE7" w:rsidRPr="001E2CE7">
        <w:rPr>
          <w:rFonts w:ascii="Arial" w:hAnsi="Arial" w:cs="Arial"/>
          <w:b/>
          <w:sz w:val="24"/>
          <w:szCs w:val="24"/>
        </w:rPr>
        <w:lastRenderedPageBreak/>
        <w:t xml:space="preserve">Children/young people on the edge of care </w:t>
      </w:r>
    </w:p>
    <w:bookmarkEnd w:id="29"/>
    <w:p w14:paraId="12A56F73" w14:textId="77777777" w:rsidR="001E2CE7" w:rsidRDefault="001E2CE7" w:rsidP="001E2CE7">
      <w:pPr>
        <w:autoSpaceDE w:val="0"/>
        <w:autoSpaceDN w:val="0"/>
        <w:adjustRightInd w:val="0"/>
        <w:spacing w:after="0" w:line="240" w:lineRule="auto"/>
        <w:rPr>
          <w:rFonts w:ascii="Arial" w:hAnsi="Arial" w:cs="Arial"/>
          <w:sz w:val="24"/>
          <w:szCs w:val="24"/>
        </w:rPr>
      </w:pPr>
    </w:p>
    <w:p w14:paraId="472EC7FB" w14:textId="2DC94412" w:rsidR="00EE06B1" w:rsidRPr="001C016C" w:rsidRDefault="00EE06B1" w:rsidP="001E2CE7">
      <w:pPr>
        <w:autoSpaceDE w:val="0"/>
        <w:autoSpaceDN w:val="0"/>
        <w:adjustRightInd w:val="0"/>
        <w:spacing w:after="0" w:line="240" w:lineRule="auto"/>
        <w:rPr>
          <w:rFonts w:ascii="Arial" w:hAnsi="Arial" w:cs="Arial"/>
          <w:sz w:val="24"/>
          <w:szCs w:val="24"/>
        </w:rPr>
      </w:pPr>
      <w:r w:rsidRPr="001C016C">
        <w:rPr>
          <w:rFonts w:ascii="Arial" w:hAnsi="Arial" w:cs="Arial"/>
          <w:sz w:val="24"/>
          <w:szCs w:val="24"/>
        </w:rPr>
        <w:t xml:space="preserve">Children/Young people can be edging towards care (likely to require Local Authority care) for various reasons for </w:t>
      </w:r>
      <w:proofErr w:type="gramStart"/>
      <w:r w:rsidRPr="001C016C">
        <w:rPr>
          <w:rFonts w:ascii="Arial" w:hAnsi="Arial" w:cs="Arial"/>
          <w:sz w:val="24"/>
          <w:szCs w:val="24"/>
        </w:rPr>
        <w:t>example;</w:t>
      </w:r>
      <w:proofErr w:type="gramEnd"/>
      <w:r w:rsidRPr="001C016C">
        <w:rPr>
          <w:rFonts w:ascii="Arial" w:hAnsi="Arial" w:cs="Arial"/>
          <w:sz w:val="24"/>
          <w:szCs w:val="24"/>
        </w:rPr>
        <w:t xml:space="preserve"> family crisi</w:t>
      </w:r>
      <w:r w:rsidR="00412E66">
        <w:rPr>
          <w:rFonts w:ascii="Arial" w:hAnsi="Arial" w:cs="Arial"/>
          <w:sz w:val="24"/>
          <w:szCs w:val="24"/>
        </w:rPr>
        <w:t>s, neglectful parenting, or parent</w:t>
      </w:r>
      <w:r w:rsidRPr="001C016C">
        <w:rPr>
          <w:rFonts w:ascii="Arial" w:hAnsi="Arial" w:cs="Arial"/>
          <w:sz w:val="24"/>
          <w:szCs w:val="24"/>
        </w:rPr>
        <w:t xml:space="preserve">s struggling to cope. There is an extensive body of evidence which shows how factors such as domestic abuse, parental substance misuse, mental health problems and learning disability undermine parenting capability and increase the likelihood of the child experiencing significant harm, particularly when they occur in combination. The growing evidence shows how the experience of abuse and neglect may have a long-term, negative impact on children’s physical, cognitive, social, </w:t>
      </w:r>
      <w:proofErr w:type="gramStart"/>
      <w:r w:rsidRPr="001C016C">
        <w:rPr>
          <w:rFonts w:ascii="Arial" w:hAnsi="Arial" w:cs="Arial"/>
          <w:sz w:val="24"/>
          <w:szCs w:val="24"/>
        </w:rPr>
        <w:t>emotional</w:t>
      </w:r>
      <w:proofErr w:type="gramEnd"/>
      <w:r w:rsidRPr="001C016C">
        <w:rPr>
          <w:rFonts w:ascii="Arial" w:hAnsi="Arial" w:cs="Arial"/>
          <w:sz w:val="24"/>
          <w:szCs w:val="24"/>
        </w:rPr>
        <w:t xml:space="preserve"> and behavioural development that can last throughout the life course.  </w:t>
      </w:r>
    </w:p>
    <w:p w14:paraId="68BAB9A1" w14:textId="77777777" w:rsidR="00EE06B1" w:rsidRPr="00511BFB" w:rsidRDefault="00EE06B1" w:rsidP="001E2CE7">
      <w:pPr>
        <w:pStyle w:val="Default"/>
        <w:rPr>
          <w:rFonts w:ascii="Arial" w:hAnsi="Arial" w:cs="Arial"/>
          <w:color w:val="FF0000"/>
        </w:rPr>
      </w:pPr>
    </w:p>
    <w:p w14:paraId="5E704056" w14:textId="77777777" w:rsidR="00EE06B1" w:rsidRPr="001C016C" w:rsidRDefault="00EE06B1" w:rsidP="001E2CE7">
      <w:pPr>
        <w:pStyle w:val="Default"/>
        <w:rPr>
          <w:rFonts w:ascii="Arial" w:hAnsi="Arial" w:cs="Arial"/>
          <w:color w:val="auto"/>
        </w:rPr>
      </w:pPr>
      <w:r w:rsidRPr="001C016C">
        <w:rPr>
          <w:rFonts w:ascii="Arial" w:hAnsi="Arial" w:cs="Arial"/>
          <w:color w:val="auto"/>
        </w:rPr>
        <w:t>“In cases where there is clear evidence of significant harm or its likelihood, multiple risk factors that are known to be associated with future harm, no mitigating protective factors and no active engagement or evidence of parental change, there is a strong possibility that children’s life chances will be seriously compromised unless they are placed away from home. The negative impact however for children being separated from their birth family is well documented with evidence of them facing poor outcomes” (DfE Assessing Parental Capacity to Change when children are on the Edge of Care). Therefore, Local Authority Care should be the only option after all possible avenues to keep the child safe at home have been explored.</w:t>
      </w:r>
    </w:p>
    <w:p w14:paraId="1360FDD5" w14:textId="77777777" w:rsidR="00EE06B1" w:rsidRPr="00511BFB" w:rsidRDefault="00EE06B1" w:rsidP="001E2CE7">
      <w:pPr>
        <w:pStyle w:val="Default"/>
        <w:rPr>
          <w:rFonts w:ascii="Arial" w:hAnsi="Arial" w:cs="Arial"/>
          <w:color w:val="FF0000"/>
        </w:rPr>
      </w:pPr>
    </w:p>
    <w:p w14:paraId="0AF69F03" w14:textId="440FE8AA" w:rsidR="00EE06B1" w:rsidRPr="00511BFB" w:rsidRDefault="00EE06B1" w:rsidP="001E2CE7">
      <w:pPr>
        <w:pStyle w:val="Default"/>
        <w:rPr>
          <w:rFonts w:ascii="Arial" w:hAnsi="Arial" w:cs="Arial"/>
          <w:color w:val="FF0000"/>
        </w:rPr>
      </w:pPr>
      <w:r w:rsidRPr="00D61A45">
        <w:rPr>
          <w:rFonts w:ascii="Arial" w:hAnsi="Arial" w:cs="Arial"/>
          <w:color w:val="auto"/>
        </w:rPr>
        <w:t xml:space="preserve">Early intervention is therefore pivotal to ensuring children/young people receive the right services to address family challenges and difficulties to support them to remain together safely. Professional decision making is crucial to input the right services at the right time. When there are serious child protection concerns and the child is likely to require Local Authority care, </w:t>
      </w:r>
      <w:r w:rsidR="00412E66">
        <w:rPr>
          <w:rFonts w:ascii="Arial" w:hAnsi="Arial" w:cs="Arial"/>
          <w:color w:val="auto"/>
        </w:rPr>
        <w:t>s</w:t>
      </w:r>
      <w:r w:rsidRPr="00D61A45">
        <w:rPr>
          <w:rFonts w:ascii="Arial" w:hAnsi="Arial" w:cs="Arial"/>
          <w:color w:val="auto"/>
        </w:rPr>
        <w:t>ocial workers need to be able to assess and make informed decisions about the parent(s) being able to meet their children’s needs and why, what aspects of parents’ behaviour need to change and whether parents have the capacity to make such changes within a timeframe that is appropriate for the child/young person</w:t>
      </w:r>
      <w:r w:rsidRPr="00511BFB">
        <w:rPr>
          <w:rFonts w:ascii="Arial" w:hAnsi="Arial" w:cs="Arial"/>
          <w:color w:val="FF0000"/>
        </w:rPr>
        <w:t xml:space="preserve">. </w:t>
      </w:r>
    </w:p>
    <w:p w14:paraId="323EE645" w14:textId="77777777" w:rsidR="00EE06B1" w:rsidRPr="00511BFB" w:rsidRDefault="00EE06B1" w:rsidP="001E2CE7">
      <w:pPr>
        <w:pStyle w:val="Default"/>
        <w:rPr>
          <w:rFonts w:ascii="Arial" w:hAnsi="Arial" w:cs="Arial"/>
          <w:color w:val="FF0000"/>
        </w:rPr>
      </w:pPr>
    </w:p>
    <w:p w14:paraId="3214B70A" w14:textId="77777777" w:rsidR="00EE06B1" w:rsidRPr="00D61A45" w:rsidRDefault="00EE06B1" w:rsidP="001E2CE7">
      <w:pPr>
        <w:pStyle w:val="Default"/>
        <w:rPr>
          <w:rFonts w:ascii="Arial" w:hAnsi="Arial" w:cs="Arial"/>
          <w:color w:val="auto"/>
        </w:rPr>
      </w:pPr>
      <w:r w:rsidRPr="00D61A45">
        <w:rPr>
          <w:rFonts w:ascii="Arial" w:hAnsi="Arial" w:cs="Arial"/>
          <w:color w:val="auto"/>
        </w:rPr>
        <w:t xml:space="preserve">Judgments concerning the risks of significant harm, need to be based </w:t>
      </w:r>
      <w:proofErr w:type="gramStart"/>
      <w:r w:rsidRPr="00D61A45">
        <w:rPr>
          <w:rFonts w:ascii="Arial" w:hAnsi="Arial" w:cs="Arial"/>
          <w:color w:val="auto"/>
        </w:rPr>
        <w:t>on;</w:t>
      </w:r>
      <w:proofErr w:type="gramEnd"/>
      <w:r w:rsidRPr="00D61A45">
        <w:rPr>
          <w:rFonts w:ascii="Arial" w:hAnsi="Arial" w:cs="Arial"/>
          <w:color w:val="auto"/>
        </w:rPr>
        <w:t xml:space="preserve"> evidence, the child’s outcomes and professional knowledge.</w:t>
      </w:r>
    </w:p>
    <w:p w14:paraId="5FBEC988" w14:textId="77777777" w:rsidR="00EE06B1" w:rsidRPr="00511BFB" w:rsidRDefault="00EE06B1" w:rsidP="001E2CE7">
      <w:pPr>
        <w:pStyle w:val="Default"/>
        <w:rPr>
          <w:rFonts w:ascii="Arial" w:hAnsi="Arial" w:cs="Arial"/>
          <w:color w:val="FF0000"/>
        </w:rPr>
      </w:pPr>
    </w:p>
    <w:p w14:paraId="35464A83" w14:textId="285670D7" w:rsidR="00EE06B1" w:rsidRPr="00D61A45" w:rsidRDefault="00EE06B1" w:rsidP="001E2CE7">
      <w:pPr>
        <w:pStyle w:val="Default"/>
        <w:rPr>
          <w:rFonts w:ascii="Arial" w:hAnsi="Arial" w:cs="Arial"/>
          <w:color w:val="auto"/>
        </w:rPr>
      </w:pPr>
      <w:r w:rsidRPr="00D61A45">
        <w:rPr>
          <w:rFonts w:ascii="Arial" w:hAnsi="Arial" w:cs="Arial"/>
          <w:color w:val="auto"/>
          <w:u w:val="single"/>
        </w:rPr>
        <w:t>In all cases where children/</w:t>
      </w:r>
      <w:r w:rsidR="001E2CE7">
        <w:rPr>
          <w:rFonts w:ascii="Arial" w:hAnsi="Arial" w:cs="Arial"/>
          <w:color w:val="auto"/>
          <w:u w:val="single"/>
        </w:rPr>
        <w:t>y</w:t>
      </w:r>
      <w:r w:rsidRPr="00D61A45">
        <w:rPr>
          <w:rFonts w:ascii="Arial" w:hAnsi="Arial" w:cs="Arial"/>
          <w:color w:val="auto"/>
          <w:u w:val="single"/>
        </w:rPr>
        <w:t xml:space="preserve">oung </w:t>
      </w:r>
      <w:r w:rsidR="001E2CE7">
        <w:rPr>
          <w:rFonts w:ascii="Arial" w:hAnsi="Arial" w:cs="Arial"/>
          <w:color w:val="auto"/>
          <w:u w:val="single"/>
        </w:rPr>
        <w:t>p</w:t>
      </w:r>
      <w:r w:rsidRPr="00D61A45">
        <w:rPr>
          <w:rFonts w:ascii="Arial" w:hAnsi="Arial" w:cs="Arial"/>
          <w:color w:val="auto"/>
          <w:u w:val="single"/>
        </w:rPr>
        <w:t xml:space="preserve">eople are </w:t>
      </w:r>
      <w:r w:rsidR="00412E66">
        <w:rPr>
          <w:rFonts w:ascii="Arial" w:hAnsi="Arial" w:cs="Arial"/>
          <w:color w:val="auto"/>
          <w:u w:val="single"/>
        </w:rPr>
        <w:t>on the edge of care</w:t>
      </w:r>
      <w:r w:rsidRPr="00D61A45">
        <w:rPr>
          <w:rFonts w:ascii="Arial" w:hAnsi="Arial" w:cs="Arial"/>
          <w:color w:val="auto"/>
          <w:u w:val="single"/>
        </w:rPr>
        <w:t xml:space="preserve">, a referral must be made for a Family Group Conference </w:t>
      </w:r>
    </w:p>
    <w:p w14:paraId="64A550D7" w14:textId="77777777" w:rsidR="00EE06B1" w:rsidRPr="00511BFB" w:rsidRDefault="00EE06B1" w:rsidP="001E2CE7">
      <w:pPr>
        <w:pStyle w:val="Default"/>
        <w:rPr>
          <w:rFonts w:ascii="Arial" w:hAnsi="Arial" w:cs="Arial"/>
          <w:color w:val="FF0000"/>
        </w:rPr>
      </w:pPr>
    </w:p>
    <w:p w14:paraId="351B2C5C" w14:textId="77777777" w:rsidR="00EE06B1" w:rsidRPr="00D61A45" w:rsidRDefault="00EE06B1" w:rsidP="001E2CE7">
      <w:pPr>
        <w:rPr>
          <w:rFonts w:ascii="Arial" w:hAnsi="Arial" w:cs="Arial"/>
          <w:b/>
          <w:i/>
          <w:sz w:val="24"/>
          <w:szCs w:val="24"/>
        </w:rPr>
      </w:pPr>
      <w:r w:rsidRPr="00D61A45">
        <w:rPr>
          <w:rFonts w:ascii="Arial" w:hAnsi="Arial" w:cs="Arial"/>
          <w:b/>
          <w:i/>
          <w:sz w:val="24"/>
          <w:szCs w:val="24"/>
        </w:rPr>
        <w:t>Criteria for the clinic:</w:t>
      </w:r>
    </w:p>
    <w:p w14:paraId="6E81A09B" w14:textId="77777777" w:rsidR="00EE06B1" w:rsidRPr="00D61A45" w:rsidRDefault="00EE06B1" w:rsidP="001E2CE7">
      <w:pPr>
        <w:pStyle w:val="ListParagraph"/>
        <w:numPr>
          <w:ilvl w:val="0"/>
          <w:numId w:val="50"/>
        </w:numPr>
        <w:spacing w:after="160" w:line="360" w:lineRule="auto"/>
        <w:ind w:left="720" w:hanging="720"/>
        <w:rPr>
          <w:rFonts w:ascii="Arial" w:hAnsi="Arial" w:cs="Arial"/>
          <w:sz w:val="24"/>
          <w:szCs w:val="24"/>
        </w:rPr>
      </w:pPr>
      <w:r w:rsidRPr="00D61A45">
        <w:rPr>
          <w:rFonts w:ascii="Arial" w:hAnsi="Arial" w:cs="Arial"/>
          <w:sz w:val="24"/>
          <w:szCs w:val="24"/>
        </w:rPr>
        <w:t>Children residing with a parent subject to an Interim Care Order</w:t>
      </w:r>
    </w:p>
    <w:p w14:paraId="7DFB5CAE" w14:textId="77777777" w:rsidR="00EE06B1" w:rsidRPr="00D61A45" w:rsidRDefault="00EE06B1" w:rsidP="001E2CE7">
      <w:pPr>
        <w:pStyle w:val="ListParagraph"/>
        <w:numPr>
          <w:ilvl w:val="0"/>
          <w:numId w:val="50"/>
        </w:numPr>
        <w:spacing w:after="160" w:line="360" w:lineRule="auto"/>
        <w:ind w:left="720" w:hanging="720"/>
        <w:rPr>
          <w:rFonts w:ascii="Arial" w:hAnsi="Arial" w:cs="Arial"/>
          <w:sz w:val="24"/>
          <w:szCs w:val="24"/>
        </w:rPr>
      </w:pPr>
      <w:r w:rsidRPr="00D61A45">
        <w:rPr>
          <w:rFonts w:ascii="Arial" w:hAnsi="Arial" w:cs="Arial"/>
          <w:sz w:val="24"/>
          <w:szCs w:val="24"/>
        </w:rPr>
        <w:t>Relationship Breakdown between child and parent/primary carer</w:t>
      </w:r>
    </w:p>
    <w:p w14:paraId="2F1F8183" w14:textId="77777777" w:rsidR="00EE06B1" w:rsidRPr="00D61A45" w:rsidRDefault="00EE06B1" w:rsidP="001E2CE7">
      <w:pPr>
        <w:pStyle w:val="ListParagraph"/>
        <w:numPr>
          <w:ilvl w:val="0"/>
          <w:numId w:val="50"/>
        </w:numPr>
        <w:spacing w:after="160" w:line="360" w:lineRule="auto"/>
        <w:ind w:left="720" w:hanging="720"/>
        <w:rPr>
          <w:rFonts w:ascii="Arial" w:hAnsi="Arial" w:cs="Arial"/>
          <w:sz w:val="24"/>
          <w:szCs w:val="24"/>
        </w:rPr>
      </w:pPr>
      <w:r w:rsidRPr="00D61A45">
        <w:rPr>
          <w:rFonts w:ascii="Arial" w:hAnsi="Arial" w:cs="Arial"/>
          <w:sz w:val="24"/>
          <w:szCs w:val="24"/>
        </w:rPr>
        <w:t>The child/young person is beyond parental control</w:t>
      </w:r>
    </w:p>
    <w:p w14:paraId="66B853A2" w14:textId="77777777" w:rsidR="00EE06B1" w:rsidRPr="00D61A45" w:rsidRDefault="00EE06B1" w:rsidP="001E2CE7">
      <w:pPr>
        <w:pStyle w:val="ListParagraph"/>
        <w:numPr>
          <w:ilvl w:val="0"/>
          <w:numId w:val="50"/>
        </w:numPr>
        <w:spacing w:after="160" w:line="360" w:lineRule="auto"/>
        <w:ind w:left="720" w:hanging="720"/>
        <w:rPr>
          <w:rFonts w:ascii="Arial" w:hAnsi="Arial" w:cs="Arial"/>
          <w:sz w:val="24"/>
          <w:szCs w:val="24"/>
        </w:rPr>
      </w:pPr>
      <w:r w:rsidRPr="00D61A45">
        <w:rPr>
          <w:rFonts w:ascii="Arial" w:hAnsi="Arial" w:cs="Arial"/>
          <w:sz w:val="24"/>
          <w:szCs w:val="24"/>
        </w:rPr>
        <w:t>The child/young person is engaging in criminal behaviour</w:t>
      </w:r>
    </w:p>
    <w:p w14:paraId="486D4DE9" w14:textId="77777777" w:rsidR="00EE06B1" w:rsidRPr="00D61A45" w:rsidRDefault="00EE06B1" w:rsidP="001E2CE7">
      <w:pPr>
        <w:pStyle w:val="ListParagraph"/>
        <w:numPr>
          <w:ilvl w:val="0"/>
          <w:numId w:val="50"/>
        </w:numPr>
        <w:spacing w:after="160" w:line="360" w:lineRule="auto"/>
        <w:ind w:left="720" w:hanging="720"/>
        <w:rPr>
          <w:rFonts w:ascii="Arial" w:hAnsi="Arial" w:cs="Arial"/>
          <w:sz w:val="24"/>
          <w:szCs w:val="24"/>
        </w:rPr>
      </w:pPr>
      <w:r w:rsidRPr="00D61A45">
        <w:rPr>
          <w:rFonts w:ascii="Arial" w:hAnsi="Arial" w:cs="Arial"/>
          <w:sz w:val="24"/>
          <w:szCs w:val="24"/>
        </w:rPr>
        <w:t>Parent/Primary Carer is seeking to relinquish care of the child/young person</w:t>
      </w:r>
    </w:p>
    <w:p w14:paraId="2452B83E" w14:textId="647988E7" w:rsidR="00EE06B1" w:rsidRPr="00D61A45" w:rsidRDefault="00EE06B1" w:rsidP="001E2CE7">
      <w:pPr>
        <w:pStyle w:val="ListParagraph"/>
        <w:numPr>
          <w:ilvl w:val="0"/>
          <w:numId w:val="50"/>
        </w:numPr>
        <w:spacing w:after="160" w:line="360" w:lineRule="auto"/>
        <w:ind w:left="720" w:hanging="720"/>
        <w:rPr>
          <w:rFonts w:ascii="Arial" w:hAnsi="Arial" w:cs="Arial"/>
          <w:sz w:val="24"/>
          <w:szCs w:val="24"/>
        </w:rPr>
      </w:pPr>
      <w:r w:rsidRPr="00D61A45">
        <w:rPr>
          <w:rFonts w:ascii="Arial" w:hAnsi="Arial" w:cs="Arial"/>
          <w:sz w:val="24"/>
          <w:szCs w:val="24"/>
        </w:rPr>
        <w:t>Child/</w:t>
      </w:r>
      <w:r w:rsidR="00412E66">
        <w:rPr>
          <w:rFonts w:ascii="Arial" w:hAnsi="Arial" w:cs="Arial"/>
          <w:sz w:val="24"/>
          <w:szCs w:val="24"/>
        </w:rPr>
        <w:t>y</w:t>
      </w:r>
      <w:r w:rsidRPr="00D61A45">
        <w:rPr>
          <w:rFonts w:ascii="Arial" w:hAnsi="Arial" w:cs="Arial"/>
          <w:sz w:val="24"/>
          <w:szCs w:val="24"/>
        </w:rPr>
        <w:t xml:space="preserve">oung person is at risk of </w:t>
      </w:r>
      <w:r w:rsidR="00412E66">
        <w:rPr>
          <w:rFonts w:ascii="Arial" w:hAnsi="Arial" w:cs="Arial"/>
          <w:sz w:val="24"/>
          <w:szCs w:val="24"/>
        </w:rPr>
        <w:t>Child Sexual Exploitation</w:t>
      </w:r>
    </w:p>
    <w:p w14:paraId="1472D8C6" w14:textId="77777777" w:rsidR="00EE06B1" w:rsidRPr="00D61A45" w:rsidRDefault="00EE06B1" w:rsidP="001E2CE7">
      <w:pPr>
        <w:pStyle w:val="ListParagraph"/>
        <w:numPr>
          <w:ilvl w:val="0"/>
          <w:numId w:val="50"/>
        </w:numPr>
        <w:spacing w:after="160" w:line="360" w:lineRule="auto"/>
        <w:ind w:left="720" w:hanging="720"/>
        <w:rPr>
          <w:rFonts w:ascii="Arial" w:hAnsi="Arial" w:cs="Arial"/>
          <w:sz w:val="24"/>
          <w:szCs w:val="24"/>
        </w:rPr>
      </w:pPr>
      <w:r w:rsidRPr="00D61A45">
        <w:rPr>
          <w:rFonts w:ascii="Arial" w:hAnsi="Arial" w:cs="Arial"/>
          <w:sz w:val="24"/>
          <w:szCs w:val="24"/>
        </w:rPr>
        <w:t>Frequently missing from home</w:t>
      </w:r>
    </w:p>
    <w:p w14:paraId="14F2EAE4" w14:textId="77777777" w:rsidR="00EE06B1" w:rsidRPr="00D61A45" w:rsidRDefault="00EE06B1" w:rsidP="00EE06B1">
      <w:pPr>
        <w:jc w:val="both"/>
        <w:rPr>
          <w:rFonts w:ascii="Arial" w:hAnsi="Arial" w:cs="Arial"/>
          <w:b/>
          <w:i/>
          <w:sz w:val="24"/>
          <w:szCs w:val="24"/>
        </w:rPr>
      </w:pPr>
      <w:r w:rsidRPr="00D61A45">
        <w:rPr>
          <w:rFonts w:ascii="Arial" w:hAnsi="Arial" w:cs="Arial"/>
          <w:b/>
          <w:i/>
          <w:sz w:val="24"/>
          <w:szCs w:val="24"/>
        </w:rPr>
        <w:lastRenderedPageBreak/>
        <w:t xml:space="preserve">Points to consider when exploring issues concerning child/young people on the edge of care: </w:t>
      </w:r>
    </w:p>
    <w:p w14:paraId="4629E0D4" w14:textId="0921EBC0" w:rsidR="00EE06B1" w:rsidRPr="00D61A45" w:rsidRDefault="00EE06B1" w:rsidP="00EE06B1">
      <w:pPr>
        <w:pStyle w:val="Default"/>
        <w:numPr>
          <w:ilvl w:val="0"/>
          <w:numId w:val="54"/>
        </w:numPr>
        <w:ind w:left="810" w:hanging="810"/>
        <w:jc w:val="both"/>
        <w:rPr>
          <w:rFonts w:ascii="Arial" w:hAnsi="Arial" w:cs="Arial"/>
          <w:color w:val="auto"/>
        </w:rPr>
      </w:pPr>
      <w:r w:rsidRPr="00D61A45">
        <w:rPr>
          <w:rFonts w:ascii="Arial" w:hAnsi="Arial" w:cs="Arial"/>
          <w:color w:val="auto"/>
        </w:rPr>
        <w:t xml:space="preserve">RISK FACTORS: What are the risk factors which are contributing to the child/young person being on the </w:t>
      </w:r>
      <w:r w:rsidR="00412E66">
        <w:rPr>
          <w:rFonts w:ascii="Arial" w:hAnsi="Arial" w:cs="Arial"/>
          <w:color w:val="auto"/>
        </w:rPr>
        <w:t>edge of care</w:t>
      </w:r>
      <w:r w:rsidRPr="00D61A45">
        <w:rPr>
          <w:rFonts w:ascii="Arial" w:hAnsi="Arial" w:cs="Arial"/>
          <w:color w:val="auto"/>
        </w:rPr>
        <w:t>?</w:t>
      </w:r>
    </w:p>
    <w:p w14:paraId="4FA3011A" w14:textId="77777777" w:rsidR="00EE06B1" w:rsidRPr="00D61A45" w:rsidRDefault="00EE06B1" w:rsidP="00EE06B1">
      <w:pPr>
        <w:pStyle w:val="Default"/>
        <w:ind w:left="810" w:hanging="810"/>
        <w:jc w:val="both"/>
        <w:rPr>
          <w:rFonts w:ascii="Arial" w:hAnsi="Arial" w:cs="Arial"/>
          <w:color w:val="auto"/>
        </w:rPr>
      </w:pPr>
    </w:p>
    <w:p w14:paraId="3B6E255A" w14:textId="77777777" w:rsidR="00EE06B1" w:rsidRPr="00D61A45" w:rsidRDefault="00EE06B1" w:rsidP="00EE06B1">
      <w:pPr>
        <w:pStyle w:val="Default"/>
        <w:numPr>
          <w:ilvl w:val="0"/>
          <w:numId w:val="54"/>
        </w:numPr>
        <w:ind w:left="810" w:hanging="810"/>
        <w:jc w:val="both"/>
        <w:rPr>
          <w:rFonts w:ascii="Arial" w:hAnsi="Arial" w:cs="Arial"/>
          <w:color w:val="auto"/>
        </w:rPr>
      </w:pPr>
      <w:r w:rsidRPr="00D61A45">
        <w:rPr>
          <w:rFonts w:ascii="Arial" w:hAnsi="Arial" w:cs="Arial"/>
          <w:color w:val="auto"/>
        </w:rPr>
        <w:t>VIEWS: What does the child/young person say, what are their views?</w:t>
      </w:r>
    </w:p>
    <w:p w14:paraId="0B9BBE8C" w14:textId="77777777" w:rsidR="00EE06B1" w:rsidRPr="00D61A45" w:rsidRDefault="00EE06B1" w:rsidP="00EE06B1">
      <w:pPr>
        <w:pStyle w:val="Default"/>
        <w:ind w:left="810" w:hanging="810"/>
        <w:jc w:val="both"/>
        <w:rPr>
          <w:rFonts w:ascii="Arial" w:hAnsi="Arial" w:cs="Arial"/>
          <w:color w:val="auto"/>
        </w:rPr>
      </w:pPr>
    </w:p>
    <w:p w14:paraId="70E9B3F5" w14:textId="42D01140" w:rsidR="00EE06B1" w:rsidRPr="00D61A45" w:rsidRDefault="00412E66" w:rsidP="00EE06B1">
      <w:pPr>
        <w:pStyle w:val="Default"/>
        <w:numPr>
          <w:ilvl w:val="0"/>
          <w:numId w:val="54"/>
        </w:numPr>
        <w:ind w:left="810" w:hanging="810"/>
        <w:jc w:val="both"/>
        <w:rPr>
          <w:rFonts w:ascii="Arial" w:hAnsi="Arial" w:cs="Arial"/>
          <w:color w:val="auto"/>
        </w:rPr>
      </w:pPr>
      <w:r>
        <w:rPr>
          <w:rFonts w:ascii="Arial" w:hAnsi="Arial" w:cs="Arial"/>
          <w:color w:val="auto"/>
        </w:rPr>
        <w:t>What do</w:t>
      </w:r>
      <w:r w:rsidR="00EE06B1" w:rsidRPr="00D61A45">
        <w:rPr>
          <w:rFonts w:ascii="Arial" w:hAnsi="Arial" w:cs="Arial"/>
          <w:color w:val="auto"/>
        </w:rPr>
        <w:t xml:space="preserve"> the parent</w:t>
      </w:r>
      <w:r>
        <w:rPr>
          <w:rFonts w:ascii="Arial" w:hAnsi="Arial" w:cs="Arial"/>
          <w:color w:val="auto"/>
        </w:rPr>
        <w:t>s</w:t>
      </w:r>
      <w:r w:rsidR="00EE06B1" w:rsidRPr="00D61A45">
        <w:rPr>
          <w:rFonts w:ascii="Arial" w:hAnsi="Arial" w:cs="Arial"/>
          <w:color w:val="auto"/>
        </w:rPr>
        <w:t xml:space="preserve"> and other professionals say, what are their views?</w:t>
      </w:r>
    </w:p>
    <w:p w14:paraId="419426C7" w14:textId="77777777" w:rsidR="00412E66" w:rsidRDefault="00412E66" w:rsidP="00412E66">
      <w:pPr>
        <w:pStyle w:val="Default"/>
        <w:ind w:left="810"/>
        <w:jc w:val="both"/>
        <w:rPr>
          <w:rFonts w:ascii="Arial" w:hAnsi="Arial" w:cs="Arial"/>
          <w:color w:val="auto"/>
        </w:rPr>
      </w:pPr>
    </w:p>
    <w:p w14:paraId="1A409106" w14:textId="12749E03" w:rsidR="00EE06B1" w:rsidRPr="00D61A45" w:rsidRDefault="00EE06B1" w:rsidP="00EE06B1">
      <w:pPr>
        <w:pStyle w:val="Default"/>
        <w:numPr>
          <w:ilvl w:val="0"/>
          <w:numId w:val="54"/>
        </w:numPr>
        <w:ind w:left="810" w:hanging="810"/>
        <w:jc w:val="both"/>
        <w:rPr>
          <w:rFonts w:ascii="Arial" w:hAnsi="Arial" w:cs="Arial"/>
          <w:color w:val="auto"/>
        </w:rPr>
      </w:pPr>
      <w:r w:rsidRPr="00D61A45">
        <w:rPr>
          <w:rFonts w:ascii="Arial" w:hAnsi="Arial" w:cs="Arial"/>
          <w:color w:val="auto"/>
        </w:rPr>
        <w:t xml:space="preserve">CHANGE? Has there been an assessment of Parental capacity to change? What does this mean for the child and how can practitioners support the parent? </w:t>
      </w:r>
    </w:p>
    <w:p w14:paraId="3A084023" w14:textId="77777777" w:rsidR="00EE06B1" w:rsidRPr="00511BFB" w:rsidRDefault="00EE06B1" w:rsidP="00EE06B1">
      <w:pPr>
        <w:pStyle w:val="Default"/>
        <w:ind w:left="1134"/>
        <w:jc w:val="both"/>
        <w:rPr>
          <w:rFonts w:ascii="Arial" w:hAnsi="Arial" w:cs="Arial"/>
          <w:color w:val="FF0000"/>
        </w:rPr>
      </w:pPr>
    </w:p>
    <w:p w14:paraId="699157F4" w14:textId="77777777" w:rsidR="00EE06B1" w:rsidRPr="00D61A45" w:rsidRDefault="00EE06B1" w:rsidP="00EE06B1">
      <w:pPr>
        <w:pStyle w:val="Default"/>
        <w:numPr>
          <w:ilvl w:val="0"/>
          <w:numId w:val="53"/>
        </w:numPr>
        <w:spacing w:after="160" w:line="259" w:lineRule="auto"/>
        <w:ind w:hanging="720"/>
        <w:jc w:val="both"/>
        <w:rPr>
          <w:rFonts w:ascii="Arial" w:hAnsi="Arial" w:cs="Arial"/>
          <w:color w:val="auto"/>
        </w:rPr>
      </w:pPr>
      <w:r w:rsidRPr="00D61A45">
        <w:rPr>
          <w:rFonts w:ascii="Arial" w:hAnsi="Arial" w:cs="Arial"/>
          <w:color w:val="auto"/>
        </w:rPr>
        <w:t>SIGNS: Are there signs of false compliance, resistance, failure to cooperate and denial; what are the possible reasons?</w:t>
      </w:r>
    </w:p>
    <w:p w14:paraId="07E8124C" w14:textId="77777777" w:rsidR="00EE06B1" w:rsidRPr="00D61A45" w:rsidRDefault="00EE06B1" w:rsidP="00EE06B1">
      <w:pPr>
        <w:pStyle w:val="Default"/>
        <w:numPr>
          <w:ilvl w:val="0"/>
          <w:numId w:val="53"/>
        </w:numPr>
        <w:spacing w:after="160" w:line="259" w:lineRule="auto"/>
        <w:ind w:hanging="720"/>
        <w:jc w:val="both"/>
        <w:rPr>
          <w:rFonts w:ascii="Arial" w:hAnsi="Arial" w:cs="Arial"/>
          <w:color w:val="auto"/>
        </w:rPr>
      </w:pPr>
      <w:r w:rsidRPr="00D61A45">
        <w:rPr>
          <w:rFonts w:ascii="Arial" w:hAnsi="Arial" w:cs="Arial"/>
          <w:color w:val="auto"/>
        </w:rPr>
        <w:t>STRENGTHS AND VULNERABILIES: What resources do the family have which can be utilised? What are their strengths? Can the support network help or be strengthened?</w:t>
      </w:r>
    </w:p>
    <w:p w14:paraId="6D129B3D" w14:textId="77777777" w:rsidR="00EE06B1" w:rsidRPr="00D61A45" w:rsidRDefault="00EE06B1" w:rsidP="00EE06B1">
      <w:pPr>
        <w:pStyle w:val="Default"/>
        <w:numPr>
          <w:ilvl w:val="0"/>
          <w:numId w:val="53"/>
        </w:numPr>
        <w:spacing w:after="160" w:line="259" w:lineRule="auto"/>
        <w:ind w:hanging="720"/>
        <w:jc w:val="both"/>
        <w:rPr>
          <w:rFonts w:ascii="Arial" w:hAnsi="Arial" w:cs="Arial"/>
          <w:color w:val="auto"/>
        </w:rPr>
      </w:pPr>
      <w:r w:rsidRPr="00D61A45">
        <w:rPr>
          <w:rFonts w:ascii="Arial" w:hAnsi="Arial" w:cs="Arial"/>
          <w:color w:val="auto"/>
        </w:rPr>
        <w:t>SUPPORT SERVICES: What services have been explored? Community / Voluntary Services, Family Group conference and family mediation. If these haven’t been explored, why?</w:t>
      </w:r>
    </w:p>
    <w:p w14:paraId="7DDA64BF" w14:textId="77777777" w:rsidR="00EE06B1" w:rsidRPr="00D61A45" w:rsidRDefault="00EE06B1" w:rsidP="00EE06B1">
      <w:pPr>
        <w:pStyle w:val="ListParagraph"/>
        <w:numPr>
          <w:ilvl w:val="0"/>
          <w:numId w:val="53"/>
        </w:numPr>
        <w:spacing w:after="160" w:line="259" w:lineRule="auto"/>
        <w:ind w:hanging="720"/>
        <w:jc w:val="both"/>
        <w:rPr>
          <w:rFonts w:ascii="Arial" w:hAnsi="Arial" w:cs="Arial"/>
          <w:sz w:val="24"/>
          <w:szCs w:val="24"/>
        </w:rPr>
      </w:pPr>
      <w:r w:rsidRPr="00D61A45">
        <w:rPr>
          <w:rFonts w:ascii="Arial" w:hAnsi="Arial" w:cs="Arial"/>
          <w:sz w:val="24"/>
          <w:szCs w:val="24"/>
        </w:rPr>
        <w:t>SAFETY: Who is keeping the child/young person safe and how?</w:t>
      </w:r>
    </w:p>
    <w:p w14:paraId="3E5801AD" w14:textId="77777777" w:rsidR="00EE06B1" w:rsidRPr="00D61A45" w:rsidRDefault="00EE06B1" w:rsidP="00EE06B1">
      <w:pPr>
        <w:pStyle w:val="ListParagraph"/>
        <w:spacing w:after="160" w:line="259" w:lineRule="auto"/>
        <w:ind w:hanging="720"/>
        <w:jc w:val="both"/>
        <w:rPr>
          <w:rFonts w:ascii="Arial" w:hAnsi="Arial" w:cs="Arial"/>
          <w:sz w:val="24"/>
          <w:szCs w:val="24"/>
        </w:rPr>
      </w:pPr>
    </w:p>
    <w:p w14:paraId="5145214A" w14:textId="77777777" w:rsidR="00EE06B1" w:rsidRPr="00D61A45" w:rsidRDefault="00EE06B1" w:rsidP="00EE06B1">
      <w:pPr>
        <w:pStyle w:val="ListParagraph"/>
        <w:numPr>
          <w:ilvl w:val="0"/>
          <w:numId w:val="53"/>
        </w:numPr>
        <w:spacing w:after="160" w:line="259" w:lineRule="auto"/>
        <w:ind w:hanging="720"/>
        <w:jc w:val="both"/>
        <w:rPr>
          <w:rFonts w:ascii="Arial" w:hAnsi="Arial" w:cs="Arial"/>
          <w:sz w:val="24"/>
          <w:szCs w:val="24"/>
        </w:rPr>
      </w:pPr>
      <w:r w:rsidRPr="00D61A45">
        <w:rPr>
          <w:rFonts w:ascii="Arial" w:hAnsi="Arial" w:cs="Arial"/>
          <w:sz w:val="24"/>
          <w:szCs w:val="24"/>
        </w:rPr>
        <w:t>DANGER: What are the actual risks posed to the child, from whom?</w:t>
      </w:r>
    </w:p>
    <w:p w14:paraId="641AECBF" w14:textId="77777777" w:rsidR="00EE06B1" w:rsidRPr="00D61A45" w:rsidRDefault="00EE06B1" w:rsidP="00EE06B1">
      <w:pPr>
        <w:pStyle w:val="ListParagraph"/>
        <w:spacing w:after="160" w:line="259" w:lineRule="auto"/>
        <w:ind w:hanging="720"/>
        <w:jc w:val="both"/>
        <w:rPr>
          <w:rFonts w:ascii="Arial" w:hAnsi="Arial" w:cs="Arial"/>
          <w:sz w:val="24"/>
          <w:szCs w:val="24"/>
        </w:rPr>
      </w:pPr>
    </w:p>
    <w:p w14:paraId="77F9458F" w14:textId="77777777" w:rsidR="00EE06B1" w:rsidRPr="00D61A45" w:rsidRDefault="00EE06B1" w:rsidP="00EE06B1">
      <w:pPr>
        <w:pStyle w:val="ListParagraph"/>
        <w:numPr>
          <w:ilvl w:val="0"/>
          <w:numId w:val="53"/>
        </w:numPr>
        <w:spacing w:after="160" w:line="259" w:lineRule="auto"/>
        <w:ind w:hanging="720"/>
        <w:jc w:val="both"/>
        <w:rPr>
          <w:rFonts w:ascii="Arial" w:hAnsi="Arial" w:cs="Arial"/>
          <w:sz w:val="24"/>
          <w:szCs w:val="24"/>
        </w:rPr>
      </w:pPr>
      <w:r w:rsidRPr="00D61A45">
        <w:rPr>
          <w:rFonts w:ascii="Arial" w:hAnsi="Arial" w:cs="Arial"/>
          <w:sz w:val="24"/>
          <w:szCs w:val="24"/>
        </w:rPr>
        <w:t>PLAN: Can risks be managed safely without the use of care? If so, how? And if not, why</w:t>
      </w:r>
    </w:p>
    <w:p w14:paraId="30EE678D" w14:textId="77777777" w:rsidR="00EE06B1" w:rsidRPr="00D61A45" w:rsidRDefault="00EE06B1" w:rsidP="00EE06B1">
      <w:pPr>
        <w:pStyle w:val="ListParagraph"/>
        <w:spacing w:after="160" w:line="259" w:lineRule="auto"/>
        <w:ind w:hanging="720"/>
        <w:jc w:val="both"/>
        <w:rPr>
          <w:rFonts w:ascii="Arial" w:hAnsi="Arial" w:cs="Arial"/>
          <w:sz w:val="24"/>
          <w:szCs w:val="24"/>
        </w:rPr>
      </w:pPr>
    </w:p>
    <w:p w14:paraId="45075594" w14:textId="77777777" w:rsidR="00EE06B1" w:rsidRPr="00D61A45" w:rsidRDefault="00EE06B1" w:rsidP="00EE06B1">
      <w:pPr>
        <w:pStyle w:val="ListParagraph"/>
        <w:numPr>
          <w:ilvl w:val="0"/>
          <w:numId w:val="53"/>
        </w:numPr>
        <w:spacing w:after="160" w:line="259" w:lineRule="auto"/>
        <w:ind w:hanging="720"/>
        <w:jc w:val="both"/>
        <w:rPr>
          <w:rFonts w:ascii="Arial" w:hAnsi="Arial" w:cs="Arial"/>
          <w:sz w:val="24"/>
          <w:szCs w:val="24"/>
        </w:rPr>
      </w:pPr>
      <w:r w:rsidRPr="00D61A45">
        <w:rPr>
          <w:rFonts w:ascii="Arial" w:hAnsi="Arial" w:cs="Arial"/>
          <w:sz w:val="24"/>
          <w:szCs w:val="24"/>
        </w:rPr>
        <w:t xml:space="preserve">CONTINGUENCY PLAN: Who have the family identified (if appropriate) as a carer for the children </w:t>
      </w:r>
      <w:proofErr w:type="gramStart"/>
      <w:r w:rsidRPr="00D61A45">
        <w:rPr>
          <w:rFonts w:ascii="Arial" w:hAnsi="Arial" w:cs="Arial"/>
          <w:sz w:val="24"/>
          <w:szCs w:val="24"/>
        </w:rPr>
        <w:t>in the event that</w:t>
      </w:r>
      <w:proofErr w:type="gramEnd"/>
      <w:r w:rsidRPr="00D61A45">
        <w:rPr>
          <w:rFonts w:ascii="Arial" w:hAnsi="Arial" w:cs="Arial"/>
          <w:sz w:val="24"/>
          <w:szCs w:val="24"/>
        </w:rPr>
        <w:t xml:space="preserve"> emergency care is required? What assessment is needed?</w:t>
      </w:r>
    </w:p>
    <w:p w14:paraId="456AE1F0" w14:textId="77777777" w:rsidR="00EE06B1" w:rsidRPr="00D61A45" w:rsidRDefault="00EE06B1" w:rsidP="00EE06B1">
      <w:pPr>
        <w:pStyle w:val="ListParagraph"/>
        <w:spacing w:after="160" w:line="259" w:lineRule="auto"/>
        <w:ind w:hanging="720"/>
        <w:jc w:val="both"/>
        <w:rPr>
          <w:rFonts w:ascii="Arial" w:hAnsi="Arial" w:cs="Arial"/>
          <w:sz w:val="24"/>
          <w:szCs w:val="24"/>
        </w:rPr>
      </w:pPr>
    </w:p>
    <w:p w14:paraId="306A7F7E" w14:textId="77777777" w:rsidR="00EE06B1" w:rsidRPr="00D61A45" w:rsidRDefault="00EE06B1" w:rsidP="00EE06B1">
      <w:pPr>
        <w:pStyle w:val="ListParagraph"/>
        <w:numPr>
          <w:ilvl w:val="0"/>
          <w:numId w:val="53"/>
        </w:numPr>
        <w:spacing w:after="160" w:line="259" w:lineRule="auto"/>
        <w:ind w:hanging="720"/>
        <w:jc w:val="both"/>
        <w:rPr>
          <w:rFonts w:ascii="Arial" w:hAnsi="Arial" w:cs="Arial"/>
          <w:sz w:val="24"/>
          <w:szCs w:val="24"/>
        </w:rPr>
      </w:pPr>
      <w:r w:rsidRPr="00D61A45">
        <w:rPr>
          <w:rFonts w:ascii="Arial" w:hAnsi="Arial" w:cs="Arial"/>
          <w:sz w:val="24"/>
          <w:szCs w:val="24"/>
        </w:rPr>
        <w:t>LEGAL: Should legal advice be obtained?</w:t>
      </w:r>
    </w:p>
    <w:p w14:paraId="2F9033E2" w14:textId="77777777" w:rsidR="00412E66" w:rsidRDefault="00412E66" w:rsidP="00EE06B1">
      <w:pPr>
        <w:jc w:val="both"/>
        <w:rPr>
          <w:rFonts w:ascii="Arial" w:hAnsi="Arial" w:cs="Arial"/>
          <w:b/>
          <w:color w:val="FF0000"/>
          <w:sz w:val="24"/>
          <w:szCs w:val="24"/>
          <w:u w:val="single"/>
        </w:rPr>
      </w:pPr>
    </w:p>
    <w:p w14:paraId="343FB31F" w14:textId="77777777" w:rsidR="00412E66" w:rsidRDefault="00412E66" w:rsidP="00EE06B1">
      <w:pPr>
        <w:jc w:val="both"/>
        <w:rPr>
          <w:rFonts w:ascii="Arial" w:hAnsi="Arial" w:cs="Arial"/>
          <w:b/>
          <w:color w:val="FF0000"/>
          <w:sz w:val="24"/>
          <w:szCs w:val="24"/>
          <w:u w:val="single"/>
        </w:rPr>
      </w:pPr>
    </w:p>
    <w:p w14:paraId="21A58285" w14:textId="77777777" w:rsidR="00412E66" w:rsidRDefault="00412E66" w:rsidP="00EE06B1">
      <w:pPr>
        <w:jc w:val="both"/>
        <w:rPr>
          <w:rFonts w:ascii="Arial" w:hAnsi="Arial" w:cs="Arial"/>
          <w:b/>
          <w:color w:val="FF0000"/>
          <w:sz w:val="24"/>
          <w:szCs w:val="24"/>
          <w:u w:val="single"/>
        </w:rPr>
      </w:pPr>
    </w:p>
    <w:p w14:paraId="562129F9" w14:textId="77777777" w:rsidR="00412E66" w:rsidRPr="00412E66" w:rsidRDefault="00412E66" w:rsidP="00412E66">
      <w:pPr>
        <w:pStyle w:val="Default"/>
        <w:rPr>
          <w:rFonts w:ascii="Arial" w:hAnsi="Arial" w:cs="Arial"/>
          <w:b/>
        </w:rPr>
      </w:pPr>
      <w:r w:rsidRPr="00412E66">
        <w:rPr>
          <w:rFonts w:ascii="Arial" w:hAnsi="Arial" w:cs="Arial"/>
          <w:b/>
        </w:rPr>
        <w:t xml:space="preserve">References: </w:t>
      </w:r>
    </w:p>
    <w:p w14:paraId="00A9CD4F" w14:textId="06EC56D2" w:rsidR="00EE06B1" w:rsidRPr="00412E66" w:rsidRDefault="001E2258" w:rsidP="00412E66">
      <w:pPr>
        <w:spacing w:after="0" w:line="240" w:lineRule="auto"/>
        <w:jc w:val="both"/>
        <w:rPr>
          <w:rFonts w:ascii="Arial" w:hAnsi="Arial" w:cs="Arial"/>
          <w:b/>
          <w:color w:val="FF0000"/>
          <w:sz w:val="24"/>
          <w:szCs w:val="24"/>
          <w:u w:val="single"/>
        </w:rPr>
      </w:pPr>
      <w:hyperlink r:id="rId68" w:history="1">
        <w:r w:rsidR="00412E66" w:rsidRPr="00412E66">
          <w:rPr>
            <w:rStyle w:val="Hyperlink"/>
            <w:rFonts w:ascii="Arial" w:hAnsi="Arial" w:cs="Arial"/>
            <w:sz w:val="24"/>
            <w:szCs w:val="24"/>
          </w:rPr>
          <w:t>Assessing Parental Capacity to Change when Children are on the Edge of Care: an overview of current research evidence</w:t>
        </w:r>
      </w:hyperlink>
      <w:r w:rsidR="00412E66" w:rsidRPr="00412E66">
        <w:rPr>
          <w:rFonts w:ascii="Arial" w:hAnsi="Arial" w:cs="Arial"/>
          <w:sz w:val="24"/>
          <w:szCs w:val="24"/>
        </w:rPr>
        <w:t xml:space="preserve"> </w:t>
      </w:r>
      <w:r w:rsidR="00EE06B1" w:rsidRPr="00412E66">
        <w:rPr>
          <w:rFonts w:ascii="Arial" w:hAnsi="Arial" w:cs="Arial"/>
          <w:b/>
          <w:color w:val="FF0000"/>
          <w:sz w:val="24"/>
          <w:szCs w:val="24"/>
          <w:u w:val="single"/>
        </w:rPr>
        <w:br w:type="page"/>
      </w:r>
    </w:p>
    <w:p w14:paraId="410DF7A6" w14:textId="77777777" w:rsidR="00412E66" w:rsidRPr="00412E66" w:rsidRDefault="00412E66" w:rsidP="00412E66">
      <w:pPr>
        <w:spacing w:after="0" w:line="240" w:lineRule="auto"/>
        <w:rPr>
          <w:rFonts w:ascii="Arial" w:hAnsi="Arial" w:cs="Arial"/>
          <w:b/>
          <w:sz w:val="24"/>
          <w:szCs w:val="24"/>
        </w:rPr>
      </w:pPr>
      <w:bookmarkStart w:id="30" w:name="ChildYoungPerson144"/>
      <w:r w:rsidRPr="00412E66">
        <w:rPr>
          <w:rFonts w:ascii="Arial" w:hAnsi="Arial" w:cs="Arial"/>
          <w:b/>
          <w:sz w:val="24"/>
          <w:szCs w:val="24"/>
        </w:rPr>
        <w:lastRenderedPageBreak/>
        <w:t>Children/young person who have been open to the team for 6 months or more</w:t>
      </w:r>
    </w:p>
    <w:p w14:paraId="6B27B266" w14:textId="77777777" w:rsidR="00EE06B1" w:rsidRPr="00403024" w:rsidRDefault="00EE06B1" w:rsidP="00412E66">
      <w:pPr>
        <w:spacing w:after="0" w:line="240" w:lineRule="auto"/>
        <w:ind w:left="709" w:hanging="709"/>
        <w:rPr>
          <w:rFonts w:ascii="Arial" w:hAnsi="Arial" w:cs="Arial"/>
          <w:b/>
          <w:i/>
          <w:sz w:val="24"/>
          <w:szCs w:val="24"/>
        </w:rPr>
      </w:pPr>
    </w:p>
    <w:p w14:paraId="6CF3E954" w14:textId="0DEB69FB" w:rsidR="00EE06B1" w:rsidRDefault="00EE06B1" w:rsidP="00412E66">
      <w:pPr>
        <w:spacing w:after="0" w:line="240" w:lineRule="auto"/>
        <w:rPr>
          <w:rFonts w:ascii="Arial" w:hAnsi="Arial" w:cs="Arial"/>
          <w:sz w:val="24"/>
          <w:szCs w:val="24"/>
        </w:rPr>
      </w:pPr>
      <w:r w:rsidRPr="00904BA8">
        <w:rPr>
          <w:rFonts w:ascii="Arial" w:hAnsi="Arial" w:cs="Arial"/>
          <w:sz w:val="24"/>
          <w:szCs w:val="24"/>
        </w:rPr>
        <w:t xml:space="preserve">The purpose of this clinic is to </w:t>
      </w:r>
      <w:r>
        <w:rPr>
          <w:rFonts w:ascii="Arial" w:hAnsi="Arial" w:cs="Arial"/>
          <w:sz w:val="24"/>
          <w:szCs w:val="24"/>
        </w:rPr>
        <w:t xml:space="preserve">review cases </w:t>
      </w:r>
      <w:r w:rsidRPr="00904BA8">
        <w:rPr>
          <w:rFonts w:ascii="Arial" w:hAnsi="Arial" w:cs="Arial"/>
          <w:sz w:val="24"/>
          <w:szCs w:val="24"/>
        </w:rPr>
        <w:t xml:space="preserve">which </w:t>
      </w:r>
      <w:r>
        <w:rPr>
          <w:rFonts w:ascii="Arial" w:hAnsi="Arial" w:cs="Arial"/>
          <w:sz w:val="24"/>
          <w:szCs w:val="24"/>
        </w:rPr>
        <w:t xml:space="preserve">have been open longer than </w:t>
      </w:r>
      <w:r w:rsidRPr="00904BA8">
        <w:rPr>
          <w:rFonts w:ascii="Arial" w:hAnsi="Arial" w:cs="Arial"/>
          <w:sz w:val="24"/>
          <w:szCs w:val="24"/>
        </w:rPr>
        <w:t xml:space="preserve">6 months within the </w:t>
      </w:r>
      <w:r w:rsidR="00412E66">
        <w:rPr>
          <w:rFonts w:ascii="Arial" w:hAnsi="Arial" w:cs="Arial"/>
          <w:sz w:val="24"/>
          <w:szCs w:val="24"/>
        </w:rPr>
        <w:t>Families First</w:t>
      </w:r>
      <w:r w:rsidRPr="00904BA8">
        <w:rPr>
          <w:rFonts w:ascii="Arial" w:hAnsi="Arial" w:cs="Arial"/>
          <w:sz w:val="24"/>
          <w:szCs w:val="24"/>
        </w:rPr>
        <w:t xml:space="preserve"> team. </w:t>
      </w:r>
      <w:r w:rsidRPr="0013386A">
        <w:rPr>
          <w:rFonts w:ascii="Arial" w:hAnsi="Arial" w:cs="Arial"/>
          <w:sz w:val="24"/>
          <w:szCs w:val="24"/>
        </w:rPr>
        <w:t xml:space="preserve">These reviews are undertaken by </w:t>
      </w:r>
      <w:r w:rsidR="00412E66">
        <w:rPr>
          <w:rFonts w:ascii="Arial" w:hAnsi="Arial" w:cs="Arial"/>
          <w:sz w:val="24"/>
          <w:szCs w:val="24"/>
        </w:rPr>
        <w:t>the social work</w:t>
      </w:r>
      <w:r>
        <w:rPr>
          <w:rFonts w:ascii="Arial" w:hAnsi="Arial" w:cs="Arial"/>
          <w:sz w:val="24"/>
          <w:szCs w:val="24"/>
        </w:rPr>
        <w:t xml:space="preserve"> </w:t>
      </w:r>
      <w:r w:rsidR="00412E66">
        <w:rPr>
          <w:rFonts w:ascii="Arial" w:hAnsi="Arial" w:cs="Arial"/>
          <w:sz w:val="24"/>
          <w:szCs w:val="24"/>
        </w:rPr>
        <w:t xml:space="preserve">consultant </w:t>
      </w:r>
      <w:proofErr w:type="gramStart"/>
      <w:r>
        <w:rPr>
          <w:rFonts w:ascii="Arial" w:hAnsi="Arial" w:cs="Arial"/>
          <w:sz w:val="24"/>
          <w:szCs w:val="24"/>
        </w:rPr>
        <w:t>on a</w:t>
      </w:r>
      <w:r w:rsidRPr="0013386A">
        <w:rPr>
          <w:rFonts w:ascii="Arial" w:hAnsi="Arial" w:cs="Arial"/>
          <w:sz w:val="24"/>
          <w:szCs w:val="24"/>
        </w:rPr>
        <w:t xml:space="preserve"> monthly </w:t>
      </w:r>
      <w:r>
        <w:rPr>
          <w:rFonts w:ascii="Arial" w:hAnsi="Arial" w:cs="Arial"/>
          <w:sz w:val="24"/>
          <w:szCs w:val="24"/>
        </w:rPr>
        <w:t>basis</w:t>
      </w:r>
      <w:proofErr w:type="gramEnd"/>
      <w:r>
        <w:rPr>
          <w:rFonts w:ascii="Arial" w:hAnsi="Arial" w:cs="Arial"/>
          <w:sz w:val="24"/>
          <w:szCs w:val="24"/>
        </w:rPr>
        <w:t xml:space="preserve">. </w:t>
      </w:r>
      <w:r w:rsidRPr="0013386A">
        <w:rPr>
          <w:rFonts w:ascii="Arial" w:hAnsi="Arial" w:cs="Arial"/>
          <w:sz w:val="24"/>
          <w:szCs w:val="24"/>
        </w:rPr>
        <w:t xml:space="preserve">The </w:t>
      </w:r>
      <w:r>
        <w:rPr>
          <w:rFonts w:ascii="Arial" w:hAnsi="Arial" w:cs="Arial"/>
          <w:sz w:val="24"/>
          <w:szCs w:val="24"/>
        </w:rPr>
        <w:t xml:space="preserve">review aims </w:t>
      </w:r>
      <w:r w:rsidRPr="0013386A">
        <w:rPr>
          <w:rFonts w:ascii="Arial" w:hAnsi="Arial" w:cs="Arial"/>
          <w:sz w:val="24"/>
          <w:szCs w:val="24"/>
        </w:rPr>
        <w:t xml:space="preserve">to consider the care plan; whether there is evidence of progress and improved outcomes; whether the plan needs to change or whether the case needs to escalate or de-escalate. </w:t>
      </w:r>
    </w:p>
    <w:p w14:paraId="644B1DE5" w14:textId="77777777" w:rsidR="00EE06B1" w:rsidRPr="0013386A" w:rsidRDefault="00EE06B1" w:rsidP="00412E66">
      <w:pPr>
        <w:spacing w:after="0" w:line="240" w:lineRule="auto"/>
        <w:rPr>
          <w:rFonts w:ascii="Arial" w:hAnsi="Arial" w:cs="Arial"/>
          <w:sz w:val="24"/>
          <w:szCs w:val="24"/>
        </w:rPr>
      </w:pPr>
    </w:p>
    <w:p w14:paraId="30C6C710" w14:textId="77777777" w:rsidR="00EE06B1" w:rsidRDefault="00EE06B1" w:rsidP="00412E66">
      <w:pPr>
        <w:spacing w:after="0" w:line="240" w:lineRule="auto"/>
        <w:rPr>
          <w:rFonts w:ascii="Arial" w:hAnsi="Arial" w:cs="Arial"/>
          <w:sz w:val="24"/>
          <w:szCs w:val="24"/>
        </w:rPr>
      </w:pPr>
      <w:r w:rsidRPr="00904BA8">
        <w:rPr>
          <w:rFonts w:ascii="Arial" w:hAnsi="Arial" w:cs="Arial"/>
          <w:sz w:val="24"/>
          <w:szCs w:val="24"/>
        </w:rPr>
        <w:t xml:space="preserve">This clinic does not consider cases whereby Children are subject to a Child Protection plan or Looked After Children. </w:t>
      </w:r>
    </w:p>
    <w:p w14:paraId="54CF87BA" w14:textId="77777777" w:rsidR="00EE06B1" w:rsidRPr="00904BA8" w:rsidRDefault="00EE06B1" w:rsidP="00412E66">
      <w:pPr>
        <w:spacing w:after="0" w:line="240" w:lineRule="auto"/>
        <w:rPr>
          <w:rFonts w:ascii="Arial" w:hAnsi="Arial" w:cs="Arial"/>
          <w:sz w:val="24"/>
          <w:szCs w:val="24"/>
        </w:rPr>
      </w:pPr>
    </w:p>
    <w:p w14:paraId="3896DF62" w14:textId="77777777" w:rsidR="00EE06B1" w:rsidRDefault="00EE06B1" w:rsidP="00412E66">
      <w:pPr>
        <w:spacing w:after="0" w:line="240" w:lineRule="auto"/>
        <w:ind w:left="720" w:hanging="720"/>
        <w:rPr>
          <w:rFonts w:ascii="Arial" w:hAnsi="Arial" w:cs="Arial"/>
          <w:b/>
          <w:i/>
          <w:sz w:val="24"/>
          <w:szCs w:val="24"/>
        </w:rPr>
      </w:pPr>
      <w:r w:rsidRPr="00904BA8">
        <w:rPr>
          <w:rFonts w:ascii="Arial" w:hAnsi="Arial" w:cs="Arial"/>
          <w:b/>
          <w:i/>
          <w:sz w:val="24"/>
          <w:szCs w:val="24"/>
        </w:rPr>
        <w:t>Criteria for clinic</w:t>
      </w:r>
    </w:p>
    <w:p w14:paraId="0F049343" w14:textId="77777777" w:rsidR="00EE06B1" w:rsidRPr="00904BA8" w:rsidRDefault="00EE06B1" w:rsidP="00412E66">
      <w:pPr>
        <w:spacing w:after="0" w:line="240" w:lineRule="auto"/>
        <w:ind w:left="720" w:hanging="720"/>
        <w:rPr>
          <w:rFonts w:ascii="Arial" w:hAnsi="Arial" w:cs="Arial"/>
          <w:b/>
          <w:i/>
          <w:sz w:val="24"/>
          <w:szCs w:val="24"/>
        </w:rPr>
      </w:pPr>
    </w:p>
    <w:p w14:paraId="3D9230F4" w14:textId="76317ABD" w:rsidR="00EE06B1" w:rsidRPr="005A3FC3" w:rsidRDefault="00412E66" w:rsidP="00412E66">
      <w:pPr>
        <w:pStyle w:val="ListParagraph"/>
        <w:numPr>
          <w:ilvl w:val="0"/>
          <w:numId w:val="50"/>
        </w:numPr>
        <w:spacing w:after="0" w:line="240" w:lineRule="auto"/>
        <w:ind w:left="720" w:hanging="720"/>
        <w:rPr>
          <w:rFonts w:ascii="Arial" w:hAnsi="Arial" w:cs="Arial"/>
          <w:b/>
          <w:sz w:val="24"/>
          <w:szCs w:val="24"/>
          <w:u w:val="single"/>
        </w:rPr>
      </w:pPr>
      <w:r>
        <w:rPr>
          <w:rFonts w:ascii="Arial" w:hAnsi="Arial" w:cs="Arial"/>
          <w:sz w:val="24"/>
          <w:szCs w:val="24"/>
        </w:rPr>
        <w:t>Child/young person who</w:t>
      </w:r>
      <w:r w:rsidR="00EE06B1" w:rsidRPr="00904BA8">
        <w:rPr>
          <w:rFonts w:ascii="Arial" w:hAnsi="Arial" w:cs="Arial"/>
          <w:sz w:val="24"/>
          <w:szCs w:val="24"/>
        </w:rPr>
        <w:t>s</w:t>
      </w:r>
      <w:r>
        <w:rPr>
          <w:rFonts w:ascii="Arial" w:hAnsi="Arial" w:cs="Arial"/>
          <w:sz w:val="24"/>
          <w:szCs w:val="24"/>
        </w:rPr>
        <w:t>e</w:t>
      </w:r>
      <w:r w:rsidR="00EE06B1" w:rsidRPr="00904BA8">
        <w:rPr>
          <w:rFonts w:ascii="Arial" w:hAnsi="Arial" w:cs="Arial"/>
          <w:sz w:val="24"/>
          <w:szCs w:val="24"/>
        </w:rPr>
        <w:t xml:space="preserve"> case has been consistently open for over 6 months</w:t>
      </w:r>
    </w:p>
    <w:p w14:paraId="2C6CE2A6" w14:textId="77777777" w:rsidR="00EE06B1" w:rsidRPr="005A3FC3" w:rsidRDefault="00EE06B1" w:rsidP="00412E66">
      <w:pPr>
        <w:pStyle w:val="ListParagraph"/>
        <w:numPr>
          <w:ilvl w:val="0"/>
          <w:numId w:val="50"/>
        </w:numPr>
        <w:spacing w:after="0" w:line="240" w:lineRule="auto"/>
        <w:ind w:left="720" w:hanging="720"/>
        <w:rPr>
          <w:rFonts w:ascii="Arial" w:hAnsi="Arial" w:cs="Arial"/>
          <w:b/>
          <w:sz w:val="24"/>
          <w:szCs w:val="24"/>
          <w:u w:val="single"/>
        </w:rPr>
      </w:pPr>
      <w:r w:rsidRPr="00904BA8">
        <w:rPr>
          <w:rFonts w:ascii="Arial" w:hAnsi="Arial" w:cs="Arial"/>
          <w:sz w:val="24"/>
          <w:szCs w:val="24"/>
        </w:rPr>
        <w:t xml:space="preserve">Child/young person is </w:t>
      </w:r>
      <w:r w:rsidRPr="00904BA8">
        <w:rPr>
          <w:rFonts w:ascii="Arial" w:hAnsi="Arial" w:cs="Arial"/>
          <w:sz w:val="24"/>
          <w:szCs w:val="24"/>
          <w:u w:val="single"/>
        </w:rPr>
        <w:t>not</w:t>
      </w:r>
      <w:r w:rsidRPr="00904BA8">
        <w:rPr>
          <w:rFonts w:ascii="Arial" w:hAnsi="Arial" w:cs="Arial"/>
          <w:sz w:val="24"/>
          <w:szCs w:val="24"/>
        </w:rPr>
        <w:t xml:space="preserve"> subject to a child protection plan</w:t>
      </w:r>
    </w:p>
    <w:p w14:paraId="683FC442" w14:textId="77777777" w:rsidR="00EE06B1" w:rsidRPr="00904BA8" w:rsidRDefault="00EE06B1" w:rsidP="00412E66">
      <w:pPr>
        <w:pStyle w:val="ListParagraph"/>
        <w:numPr>
          <w:ilvl w:val="0"/>
          <w:numId w:val="50"/>
        </w:numPr>
        <w:spacing w:after="0" w:line="240" w:lineRule="auto"/>
        <w:ind w:left="720" w:hanging="720"/>
        <w:rPr>
          <w:rFonts w:ascii="Arial" w:hAnsi="Arial" w:cs="Arial"/>
          <w:b/>
          <w:sz w:val="24"/>
          <w:szCs w:val="24"/>
          <w:u w:val="single"/>
        </w:rPr>
      </w:pPr>
      <w:r w:rsidRPr="00904BA8">
        <w:rPr>
          <w:rFonts w:ascii="Arial" w:hAnsi="Arial" w:cs="Arial"/>
          <w:sz w:val="24"/>
          <w:szCs w:val="24"/>
        </w:rPr>
        <w:t xml:space="preserve">Child/young person is </w:t>
      </w:r>
      <w:r w:rsidRPr="00904BA8">
        <w:rPr>
          <w:rFonts w:ascii="Arial" w:hAnsi="Arial" w:cs="Arial"/>
          <w:sz w:val="24"/>
          <w:szCs w:val="24"/>
          <w:u w:val="single"/>
        </w:rPr>
        <w:t>not</w:t>
      </w:r>
      <w:r w:rsidRPr="00904BA8">
        <w:rPr>
          <w:rFonts w:ascii="Arial" w:hAnsi="Arial" w:cs="Arial"/>
          <w:sz w:val="24"/>
          <w:szCs w:val="24"/>
        </w:rPr>
        <w:t xml:space="preserve"> Looked After</w:t>
      </w:r>
    </w:p>
    <w:p w14:paraId="7158FC87" w14:textId="77777777" w:rsidR="00EE06B1" w:rsidRDefault="00EE06B1" w:rsidP="00412E66">
      <w:pPr>
        <w:spacing w:after="0" w:line="240" w:lineRule="auto"/>
        <w:rPr>
          <w:rFonts w:ascii="Arial" w:hAnsi="Arial" w:cs="Arial"/>
          <w:b/>
          <w:i/>
          <w:sz w:val="24"/>
          <w:szCs w:val="24"/>
        </w:rPr>
      </w:pPr>
    </w:p>
    <w:p w14:paraId="7DDCBE1A" w14:textId="77777777" w:rsidR="00EE06B1" w:rsidRDefault="00EE06B1" w:rsidP="00412E66">
      <w:pPr>
        <w:spacing w:after="0" w:line="240" w:lineRule="auto"/>
        <w:rPr>
          <w:rFonts w:ascii="Arial" w:hAnsi="Arial" w:cs="Arial"/>
          <w:b/>
          <w:i/>
          <w:sz w:val="24"/>
          <w:szCs w:val="24"/>
        </w:rPr>
      </w:pPr>
      <w:r w:rsidRPr="00904BA8">
        <w:rPr>
          <w:rFonts w:ascii="Arial" w:hAnsi="Arial" w:cs="Arial"/>
          <w:b/>
          <w:i/>
          <w:sz w:val="24"/>
          <w:szCs w:val="24"/>
        </w:rPr>
        <w:t xml:space="preserve">Points to consider when exploring issues concerning child/young people with cases open 6 months or more: </w:t>
      </w:r>
    </w:p>
    <w:p w14:paraId="1875DD6A" w14:textId="77777777" w:rsidR="00EE06B1" w:rsidRPr="00904BA8" w:rsidRDefault="00EE06B1" w:rsidP="00412E66">
      <w:pPr>
        <w:spacing w:after="0" w:line="240" w:lineRule="auto"/>
        <w:rPr>
          <w:rFonts w:ascii="Arial" w:hAnsi="Arial" w:cs="Arial"/>
          <w:b/>
          <w:i/>
          <w:sz w:val="24"/>
          <w:szCs w:val="24"/>
        </w:rPr>
      </w:pPr>
    </w:p>
    <w:p w14:paraId="7CBBE99F" w14:textId="2160FD11" w:rsidR="00EE06B1" w:rsidRPr="00904BA8" w:rsidRDefault="00EE06B1" w:rsidP="00412E66">
      <w:pPr>
        <w:pStyle w:val="Default"/>
        <w:numPr>
          <w:ilvl w:val="0"/>
          <w:numId w:val="54"/>
        </w:numPr>
        <w:ind w:hanging="720"/>
        <w:rPr>
          <w:rFonts w:ascii="Arial" w:hAnsi="Arial" w:cs="Arial"/>
        </w:rPr>
      </w:pPr>
      <w:r w:rsidRPr="00904BA8">
        <w:rPr>
          <w:rFonts w:ascii="Arial" w:hAnsi="Arial" w:cs="Arial"/>
        </w:rPr>
        <w:t xml:space="preserve">PLAN: What is the plan and purpose of current </w:t>
      </w:r>
      <w:r w:rsidR="00412E66">
        <w:rPr>
          <w:rFonts w:ascii="Arial" w:hAnsi="Arial" w:cs="Arial"/>
        </w:rPr>
        <w:t>s</w:t>
      </w:r>
      <w:r w:rsidRPr="00904BA8">
        <w:rPr>
          <w:rFonts w:ascii="Arial" w:hAnsi="Arial" w:cs="Arial"/>
        </w:rPr>
        <w:t xml:space="preserve">ocial </w:t>
      </w:r>
      <w:r w:rsidR="00412E66">
        <w:rPr>
          <w:rFonts w:ascii="Arial" w:hAnsi="Arial" w:cs="Arial"/>
        </w:rPr>
        <w:t>w</w:t>
      </w:r>
      <w:r w:rsidRPr="00904BA8">
        <w:rPr>
          <w:rFonts w:ascii="Arial" w:hAnsi="Arial" w:cs="Arial"/>
        </w:rPr>
        <w:t>ork involvement?</w:t>
      </w:r>
    </w:p>
    <w:p w14:paraId="4FFE68DB" w14:textId="77777777" w:rsidR="00EE06B1" w:rsidRPr="00904BA8" w:rsidRDefault="00EE06B1" w:rsidP="00412E66">
      <w:pPr>
        <w:pStyle w:val="Default"/>
        <w:ind w:left="720" w:hanging="720"/>
        <w:rPr>
          <w:rFonts w:ascii="Arial" w:hAnsi="Arial" w:cs="Arial"/>
        </w:rPr>
      </w:pPr>
    </w:p>
    <w:p w14:paraId="6E096934" w14:textId="77777777" w:rsidR="00EE06B1" w:rsidRPr="00904BA8" w:rsidRDefault="00EE06B1" w:rsidP="00412E66">
      <w:pPr>
        <w:pStyle w:val="Default"/>
        <w:numPr>
          <w:ilvl w:val="0"/>
          <w:numId w:val="54"/>
        </w:numPr>
        <w:ind w:hanging="720"/>
        <w:rPr>
          <w:rFonts w:ascii="Arial" w:hAnsi="Arial" w:cs="Arial"/>
        </w:rPr>
      </w:pPr>
      <w:r w:rsidRPr="00904BA8">
        <w:rPr>
          <w:rFonts w:ascii="Arial" w:hAnsi="Arial" w:cs="Arial"/>
        </w:rPr>
        <w:t>RISK FACTORS: What are the current risk factors?</w:t>
      </w:r>
    </w:p>
    <w:p w14:paraId="7A15F350" w14:textId="77777777" w:rsidR="00EE06B1" w:rsidRPr="00904BA8" w:rsidRDefault="00EE06B1" w:rsidP="00412E66">
      <w:pPr>
        <w:pStyle w:val="ListParagraph"/>
        <w:spacing w:after="0" w:line="240" w:lineRule="auto"/>
        <w:ind w:hanging="720"/>
        <w:rPr>
          <w:rFonts w:ascii="Arial" w:hAnsi="Arial" w:cs="Arial"/>
          <w:sz w:val="24"/>
          <w:szCs w:val="24"/>
        </w:rPr>
      </w:pPr>
    </w:p>
    <w:p w14:paraId="372434FB" w14:textId="77777777" w:rsidR="00EE06B1" w:rsidRPr="00904BA8" w:rsidRDefault="00EE06B1" w:rsidP="00412E66">
      <w:pPr>
        <w:pStyle w:val="ListParagraph"/>
        <w:numPr>
          <w:ilvl w:val="0"/>
          <w:numId w:val="54"/>
        </w:numPr>
        <w:spacing w:after="0" w:line="240" w:lineRule="auto"/>
        <w:ind w:hanging="720"/>
        <w:rPr>
          <w:rFonts w:ascii="Arial" w:hAnsi="Arial" w:cs="Arial"/>
          <w:sz w:val="24"/>
          <w:szCs w:val="24"/>
        </w:rPr>
      </w:pPr>
      <w:r w:rsidRPr="00904BA8">
        <w:rPr>
          <w:rFonts w:ascii="Arial" w:hAnsi="Arial" w:cs="Arial"/>
          <w:sz w:val="24"/>
          <w:szCs w:val="24"/>
        </w:rPr>
        <w:t>SAFETY: Who is keeping the child/young person safe and how?</w:t>
      </w:r>
    </w:p>
    <w:p w14:paraId="031150D6" w14:textId="77777777" w:rsidR="00EE06B1" w:rsidRPr="00904BA8" w:rsidRDefault="00EE06B1" w:rsidP="00412E66">
      <w:pPr>
        <w:pStyle w:val="ListParagraph"/>
        <w:spacing w:after="0" w:line="240" w:lineRule="auto"/>
        <w:ind w:hanging="720"/>
        <w:rPr>
          <w:rFonts w:ascii="Arial" w:hAnsi="Arial" w:cs="Arial"/>
          <w:sz w:val="24"/>
          <w:szCs w:val="24"/>
        </w:rPr>
      </w:pPr>
    </w:p>
    <w:p w14:paraId="4A56D871" w14:textId="77777777" w:rsidR="00EE06B1" w:rsidRPr="00904BA8" w:rsidRDefault="00EE06B1" w:rsidP="00412E66">
      <w:pPr>
        <w:pStyle w:val="ListParagraph"/>
        <w:numPr>
          <w:ilvl w:val="0"/>
          <w:numId w:val="54"/>
        </w:numPr>
        <w:spacing w:after="0" w:line="240" w:lineRule="auto"/>
        <w:ind w:hanging="720"/>
        <w:rPr>
          <w:rFonts w:ascii="Arial" w:hAnsi="Arial" w:cs="Arial"/>
          <w:sz w:val="24"/>
          <w:szCs w:val="24"/>
        </w:rPr>
      </w:pPr>
      <w:r w:rsidRPr="00904BA8">
        <w:rPr>
          <w:rFonts w:ascii="Arial" w:hAnsi="Arial" w:cs="Arial"/>
          <w:sz w:val="24"/>
          <w:szCs w:val="24"/>
        </w:rPr>
        <w:t>DANGER: What are the actual risks posed to the child, from whom?</w:t>
      </w:r>
    </w:p>
    <w:p w14:paraId="00BA3176" w14:textId="77777777" w:rsidR="00EE06B1" w:rsidRPr="00904BA8" w:rsidRDefault="00EE06B1" w:rsidP="00412E66">
      <w:pPr>
        <w:pStyle w:val="ListParagraph"/>
        <w:spacing w:after="0" w:line="240" w:lineRule="auto"/>
        <w:ind w:hanging="720"/>
        <w:rPr>
          <w:rFonts w:ascii="Arial" w:hAnsi="Arial" w:cs="Arial"/>
          <w:sz w:val="24"/>
          <w:szCs w:val="24"/>
        </w:rPr>
      </w:pPr>
    </w:p>
    <w:p w14:paraId="02082E26" w14:textId="6A1CA60C" w:rsidR="00EE06B1" w:rsidRPr="00904BA8" w:rsidRDefault="00EE06B1" w:rsidP="00412E66">
      <w:pPr>
        <w:pStyle w:val="ListParagraph"/>
        <w:numPr>
          <w:ilvl w:val="0"/>
          <w:numId w:val="54"/>
        </w:numPr>
        <w:spacing w:after="0" w:line="240" w:lineRule="auto"/>
        <w:ind w:hanging="720"/>
        <w:rPr>
          <w:rFonts w:ascii="Arial" w:hAnsi="Arial" w:cs="Arial"/>
          <w:sz w:val="24"/>
          <w:szCs w:val="24"/>
        </w:rPr>
      </w:pPr>
      <w:r w:rsidRPr="00904BA8">
        <w:rPr>
          <w:rFonts w:ascii="Arial" w:hAnsi="Arial" w:cs="Arial"/>
          <w:sz w:val="24"/>
          <w:szCs w:val="24"/>
        </w:rPr>
        <w:t xml:space="preserve">CHANGE? Has there been an assessment of </w:t>
      </w:r>
      <w:r w:rsidR="00412E66">
        <w:rPr>
          <w:rFonts w:ascii="Arial" w:hAnsi="Arial" w:cs="Arial"/>
          <w:sz w:val="24"/>
          <w:szCs w:val="24"/>
        </w:rPr>
        <w:t>p</w:t>
      </w:r>
      <w:r w:rsidRPr="00904BA8">
        <w:rPr>
          <w:rFonts w:ascii="Arial" w:hAnsi="Arial" w:cs="Arial"/>
          <w:sz w:val="24"/>
          <w:szCs w:val="24"/>
        </w:rPr>
        <w:t xml:space="preserve">arental capacity to change? What does this mean for the child and how can practitioners support the parent? Are there signs of </w:t>
      </w:r>
      <w:r w:rsidR="00412E66">
        <w:rPr>
          <w:rFonts w:ascii="Arial" w:hAnsi="Arial" w:cs="Arial"/>
          <w:sz w:val="24"/>
          <w:szCs w:val="24"/>
        </w:rPr>
        <w:t>disguised</w:t>
      </w:r>
      <w:r w:rsidRPr="00904BA8">
        <w:rPr>
          <w:rFonts w:ascii="Arial" w:hAnsi="Arial" w:cs="Arial"/>
          <w:color w:val="000000"/>
          <w:sz w:val="24"/>
          <w:szCs w:val="24"/>
        </w:rPr>
        <w:t xml:space="preserve"> compliance, </w:t>
      </w:r>
      <w:r w:rsidRPr="00904BA8">
        <w:rPr>
          <w:rFonts w:ascii="Arial" w:hAnsi="Arial" w:cs="Arial"/>
          <w:sz w:val="24"/>
          <w:szCs w:val="24"/>
        </w:rPr>
        <w:t>resistance, failure to cooperate and denial; what are the possible reasons?</w:t>
      </w:r>
    </w:p>
    <w:p w14:paraId="0EDF16B7" w14:textId="77777777" w:rsidR="00EE06B1" w:rsidRPr="00904BA8" w:rsidRDefault="00EE06B1" w:rsidP="00412E66">
      <w:pPr>
        <w:pStyle w:val="ListParagraph"/>
        <w:spacing w:after="0" w:line="240" w:lineRule="auto"/>
        <w:ind w:hanging="720"/>
        <w:rPr>
          <w:rFonts w:ascii="Arial" w:hAnsi="Arial" w:cs="Arial"/>
          <w:sz w:val="24"/>
          <w:szCs w:val="24"/>
        </w:rPr>
      </w:pPr>
    </w:p>
    <w:p w14:paraId="1F771E38" w14:textId="77777777" w:rsidR="00EE06B1" w:rsidRPr="00904BA8" w:rsidRDefault="00EE06B1" w:rsidP="00412E66">
      <w:pPr>
        <w:pStyle w:val="ListParagraph"/>
        <w:numPr>
          <w:ilvl w:val="0"/>
          <w:numId w:val="53"/>
        </w:numPr>
        <w:spacing w:after="0" w:line="240" w:lineRule="auto"/>
        <w:ind w:hanging="720"/>
        <w:rPr>
          <w:rFonts w:ascii="Arial" w:hAnsi="Arial" w:cs="Arial"/>
          <w:sz w:val="24"/>
          <w:szCs w:val="24"/>
        </w:rPr>
      </w:pPr>
      <w:r w:rsidRPr="00904BA8">
        <w:rPr>
          <w:rFonts w:ascii="Arial" w:hAnsi="Arial" w:cs="Arial"/>
          <w:sz w:val="24"/>
          <w:szCs w:val="24"/>
        </w:rPr>
        <w:t>STRENGTHS AND VULNERABILITIES: What resources do the family have which can be utilised? What are their strengths? Can the support network help or be strengthened?</w:t>
      </w:r>
    </w:p>
    <w:p w14:paraId="37CF0A39" w14:textId="77777777" w:rsidR="00EE06B1" w:rsidRPr="00904BA8" w:rsidRDefault="00EE06B1" w:rsidP="00412E66">
      <w:pPr>
        <w:pStyle w:val="ListParagraph"/>
        <w:spacing w:after="0" w:line="240" w:lineRule="auto"/>
        <w:ind w:hanging="720"/>
        <w:rPr>
          <w:rFonts w:ascii="Arial" w:hAnsi="Arial" w:cs="Arial"/>
          <w:sz w:val="24"/>
          <w:szCs w:val="24"/>
        </w:rPr>
      </w:pPr>
    </w:p>
    <w:p w14:paraId="1CC7ED8F" w14:textId="77777777" w:rsidR="00EE06B1" w:rsidRPr="00904BA8" w:rsidRDefault="00EE06B1" w:rsidP="00412E66">
      <w:pPr>
        <w:pStyle w:val="ListParagraph"/>
        <w:numPr>
          <w:ilvl w:val="0"/>
          <w:numId w:val="53"/>
        </w:numPr>
        <w:spacing w:after="0" w:line="240" w:lineRule="auto"/>
        <w:ind w:hanging="720"/>
        <w:rPr>
          <w:rFonts w:ascii="Arial" w:hAnsi="Arial" w:cs="Arial"/>
          <w:sz w:val="24"/>
          <w:szCs w:val="24"/>
        </w:rPr>
      </w:pPr>
      <w:r w:rsidRPr="00904BA8">
        <w:rPr>
          <w:rFonts w:ascii="Arial" w:hAnsi="Arial" w:cs="Arial"/>
          <w:sz w:val="24"/>
          <w:szCs w:val="24"/>
        </w:rPr>
        <w:t>SUPPORT SERVICES: What services have been explored? What additional work is needed?</w:t>
      </w:r>
    </w:p>
    <w:p w14:paraId="3CF155A0" w14:textId="77777777" w:rsidR="00EE06B1" w:rsidRPr="00904BA8" w:rsidRDefault="00EE06B1" w:rsidP="00412E66">
      <w:pPr>
        <w:pStyle w:val="ListParagraph"/>
        <w:spacing w:after="0" w:line="240" w:lineRule="auto"/>
        <w:ind w:hanging="720"/>
        <w:rPr>
          <w:rFonts w:ascii="Arial" w:hAnsi="Arial" w:cs="Arial"/>
          <w:sz w:val="24"/>
          <w:szCs w:val="24"/>
        </w:rPr>
      </w:pPr>
    </w:p>
    <w:p w14:paraId="116EAA54" w14:textId="77777777" w:rsidR="00EE06B1" w:rsidRPr="00904BA8" w:rsidRDefault="00EE06B1" w:rsidP="00412E66">
      <w:pPr>
        <w:pStyle w:val="ListParagraph"/>
        <w:numPr>
          <w:ilvl w:val="0"/>
          <w:numId w:val="53"/>
        </w:numPr>
        <w:spacing w:after="0" w:line="240" w:lineRule="auto"/>
        <w:ind w:hanging="720"/>
        <w:rPr>
          <w:rFonts w:ascii="Arial" w:hAnsi="Arial" w:cs="Arial"/>
          <w:sz w:val="24"/>
          <w:szCs w:val="24"/>
        </w:rPr>
      </w:pPr>
      <w:r w:rsidRPr="00904BA8">
        <w:rPr>
          <w:rFonts w:ascii="Arial" w:hAnsi="Arial" w:cs="Arial"/>
          <w:sz w:val="24"/>
          <w:szCs w:val="24"/>
        </w:rPr>
        <w:t>DE-ESCALATION: What needs to happen to de-escalate this case?</w:t>
      </w:r>
    </w:p>
    <w:p w14:paraId="5D890BC4" w14:textId="77777777" w:rsidR="00EE06B1" w:rsidRPr="00904BA8" w:rsidRDefault="00EE06B1" w:rsidP="00412E66">
      <w:pPr>
        <w:pStyle w:val="ListParagraph"/>
        <w:spacing w:after="0" w:line="240" w:lineRule="auto"/>
        <w:ind w:hanging="720"/>
        <w:rPr>
          <w:rFonts w:ascii="Arial" w:hAnsi="Arial" w:cs="Arial"/>
          <w:sz w:val="24"/>
          <w:szCs w:val="24"/>
        </w:rPr>
      </w:pPr>
    </w:p>
    <w:p w14:paraId="6D954155" w14:textId="440262CE" w:rsidR="00EE06B1" w:rsidRDefault="00EE06B1" w:rsidP="00412E66">
      <w:pPr>
        <w:pStyle w:val="ListParagraph"/>
        <w:numPr>
          <w:ilvl w:val="0"/>
          <w:numId w:val="53"/>
        </w:numPr>
        <w:spacing w:after="0" w:line="240" w:lineRule="auto"/>
        <w:ind w:hanging="720"/>
        <w:rPr>
          <w:rFonts w:ascii="Arial" w:hAnsi="Arial" w:cs="Arial"/>
          <w:sz w:val="24"/>
          <w:szCs w:val="24"/>
        </w:rPr>
      </w:pPr>
      <w:r w:rsidRPr="00904BA8">
        <w:rPr>
          <w:rFonts w:ascii="Arial" w:hAnsi="Arial" w:cs="Arial"/>
          <w:sz w:val="24"/>
          <w:szCs w:val="24"/>
        </w:rPr>
        <w:t>ESCALATION: Arrange a case review using case file audit template and consider 1) what additional case work is required to evidence concerns 2) should Operations Manager be consulted? 2) Should legal advice be obtained? 3) Is PLO/C</w:t>
      </w:r>
      <w:r w:rsidR="00412E66">
        <w:rPr>
          <w:rFonts w:ascii="Arial" w:hAnsi="Arial" w:cs="Arial"/>
          <w:sz w:val="24"/>
          <w:szCs w:val="24"/>
        </w:rPr>
        <w:t>hild Protection</w:t>
      </w:r>
      <w:r w:rsidRPr="00904BA8">
        <w:rPr>
          <w:rFonts w:ascii="Arial" w:hAnsi="Arial" w:cs="Arial"/>
          <w:sz w:val="24"/>
          <w:szCs w:val="24"/>
        </w:rPr>
        <w:t xml:space="preserve"> appropriate? </w:t>
      </w:r>
    </w:p>
    <w:p w14:paraId="11F83FA2" w14:textId="77777777" w:rsidR="00EE06B1" w:rsidRPr="00CC7DC4" w:rsidRDefault="00EE06B1" w:rsidP="00412E66">
      <w:pPr>
        <w:pStyle w:val="ListParagraph"/>
        <w:rPr>
          <w:rFonts w:ascii="Arial" w:hAnsi="Arial" w:cs="Arial"/>
          <w:sz w:val="24"/>
          <w:szCs w:val="24"/>
        </w:rPr>
      </w:pPr>
    </w:p>
    <w:p w14:paraId="66F3B4C9" w14:textId="611C0057" w:rsidR="0004640A" w:rsidRPr="00412E66" w:rsidRDefault="00EE06B1" w:rsidP="00801FFF">
      <w:pPr>
        <w:pStyle w:val="ListParagraph"/>
        <w:numPr>
          <w:ilvl w:val="0"/>
          <w:numId w:val="53"/>
        </w:numPr>
        <w:spacing w:after="0" w:line="240" w:lineRule="auto"/>
        <w:ind w:hanging="720"/>
        <w:jc w:val="both"/>
        <w:rPr>
          <w:rFonts w:ascii="Arial" w:hAnsi="Arial" w:cs="Arial"/>
          <w:b/>
          <w:sz w:val="24"/>
          <w:szCs w:val="24"/>
        </w:rPr>
      </w:pPr>
      <w:r w:rsidRPr="00412E66">
        <w:rPr>
          <w:rFonts w:ascii="Arial" w:hAnsi="Arial" w:cs="Arial"/>
          <w:sz w:val="24"/>
          <w:szCs w:val="24"/>
        </w:rPr>
        <w:t>VIEWS: What does the child/young person say, what are their views?</w:t>
      </w:r>
      <w:r w:rsidR="00412E66" w:rsidRPr="00412E66">
        <w:rPr>
          <w:rFonts w:ascii="Arial" w:hAnsi="Arial" w:cs="Arial"/>
          <w:sz w:val="24"/>
          <w:szCs w:val="24"/>
        </w:rPr>
        <w:t xml:space="preserve"> What do</w:t>
      </w:r>
      <w:r w:rsidRPr="00412E66">
        <w:rPr>
          <w:rFonts w:ascii="Arial" w:hAnsi="Arial" w:cs="Arial"/>
          <w:sz w:val="24"/>
          <w:szCs w:val="24"/>
        </w:rPr>
        <w:t xml:space="preserve"> the parent</w:t>
      </w:r>
      <w:r w:rsidR="00412E66" w:rsidRPr="00412E66">
        <w:rPr>
          <w:rFonts w:ascii="Arial" w:hAnsi="Arial" w:cs="Arial"/>
          <w:sz w:val="24"/>
          <w:szCs w:val="24"/>
        </w:rPr>
        <w:t>s</w:t>
      </w:r>
      <w:r w:rsidRPr="00412E66">
        <w:rPr>
          <w:rFonts w:ascii="Arial" w:hAnsi="Arial" w:cs="Arial"/>
          <w:sz w:val="24"/>
          <w:szCs w:val="24"/>
        </w:rPr>
        <w:t xml:space="preserve"> and other professionals say, what are their views?</w:t>
      </w:r>
      <w:bookmarkEnd w:id="30"/>
    </w:p>
    <w:p w14:paraId="62E970D6" w14:textId="546B7FF1" w:rsidR="0004640A" w:rsidRDefault="0004640A" w:rsidP="00531D91">
      <w:pPr>
        <w:spacing w:after="0" w:line="240" w:lineRule="auto"/>
        <w:jc w:val="both"/>
        <w:rPr>
          <w:rFonts w:ascii="Arial" w:hAnsi="Arial" w:cs="Arial"/>
          <w:b/>
          <w:sz w:val="24"/>
          <w:szCs w:val="24"/>
        </w:rPr>
      </w:pPr>
    </w:p>
    <w:p w14:paraId="6BDC1452" w14:textId="6AD889A8" w:rsidR="006572F1" w:rsidRDefault="006572F1" w:rsidP="006572F1">
      <w:pPr>
        <w:spacing w:line="240" w:lineRule="auto"/>
        <w:rPr>
          <w:rFonts w:ascii="Arial" w:hAnsi="Arial" w:cs="Arial"/>
          <w:b/>
          <w:sz w:val="28"/>
          <w:szCs w:val="28"/>
          <w:u w:val="single"/>
        </w:rPr>
      </w:pPr>
      <w:r>
        <w:rPr>
          <w:noProof/>
          <w:lang w:eastAsia="en-GB"/>
        </w:rPr>
        <w:lastRenderedPageBreak/>
        <w:drawing>
          <wp:anchor distT="0" distB="0" distL="114300" distR="114300" simplePos="0" relativeHeight="252334592" behindDoc="0" locked="0" layoutInCell="1" allowOverlap="1" wp14:anchorId="26921E78" wp14:editId="4DB70434">
            <wp:simplePos x="0" y="0"/>
            <wp:positionH relativeFrom="column">
              <wp:posOffset>4019550</wp:posOffset>
            </wp:positionH>
            <wp:positionV relativeFrom="paragraph">
              <wp:posOffset>-573405</wp:posOffset>
            </wp:positionV>
            <wp:extent cx="1844040" cy="819150"/>
            <wp:effectExtent l="0" t="0" r="3810" b="0"/>
            <wp:wrapNone/>
            <wp:docPr id="6" name="Picture 6" descr="DCC Logo -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C Logo - Colou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44040" cy="819150"/>
                    </a:xfrm>
                    <a:prstGeom prst="rect">
                      <a:avLst/>
                    </a:prstGeom>
                    <a:noFill/>
                  </pic:spPr>
                </pic:pic>
              </a:graphicData>
            </a:graphic>
            <wp14:sizeRelH relativeFrom="page">
              <wp14:pctWidth>0</wp14:pctWidth>
            </wp14:sizeRelH>
            <wp14:sizeRelV relativeFrom="page">
              <wp14:pctHeight>0</wp14:pctHeight>
            </wp14:sizeRelV>
          </wp:anchor>
        </w:drawing>
      </w:r>
    </w:p>
    <w:p w14:paraId="2955AB5E" w14:textId="1FF09032" w:rsidR="0004640A" w:rsidRPr="00904BA8" w:rsidRDefault="006572F1" w:rsidP="006572F1">
      <w:pPr>
        <w:spacing w:line="240" w:lineRule="auto"/>
        <w:rPr>
          <w:rFonts w:ascii="Arial" w:hAnsi="Arial" w:cs="Arial"/>
          <w:b/>
          <w:sz w:val="28"/>
          <w:szCs w:val="28"/>
          <w:u w:val="single"/>
        </w:rPr>
      </w:pPr>
      <w:r w:rsidRPr="000A0773">
        <w:rPr>
          <w:rFonts w:ascii="Arial" w:hAnsi="Arial" w:cs="Arial"/>
          <w:b/>
          <w:noProof/>
          <w:sz w:val="28"/>
          <w:szCs w:val="28"/>
          <w:u w:val="single"/>
          <w:lang w:eastAsia="en-GB"/>
        </w:rPr>
        <mc:AlternateContent>
          <mc:Choice Requires="wps">
            <w:drawing>
              <wp:anchor distT="45720" distB="45720" distL="114300" distR="114300" simplePos="0" relativeHeight="252332544" behindDoc="0" locked="0" layoutInCell="1" allowOverlap="1" wp14:anchorId="4F8D5669" wp14:editId="3A3F3458">
                <wp:simplePos x="0" y="0"/>
                <wp:positionH relativeFrom="margin">
                  <wp:align>left</wp:align>
                </wp:positionH>
                <wp:positionV relativeFrom="paragraph">
                  <wp:posOffset>-590550</wp:posOffset>
                </wp:positionV>
                <wp:extent cx="2360930" cy="25717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7175"/>
                        </a:xfrm>
                        <a:prstGeom prst="rect">
                          <a:avLst/>
                        </a:prstGeom>
                        <a:noFill/>
                        <a:ln w="9525">
                          <a:noFill/>
                          <a:miter lim="800000"/>
                          <a:headEnd/>
                          <a:tailEnd/>
                        </a:ln>
                      </wps:spPr>
                      <wps:txbx>
                        <w:txbxContent>
                          <w:p w14:paraId="1943380B" w14:textId="2CFE9E44" w:rsidR="00E13D27" w:rsidRPr="000A0773" w:rsidRDefault="00E13D27">
                            <w:pPr>
                              <w:rPr>
                                <w:rFonts w:ascii="Arial" w:hAnsi="Arial" w:cs="Arial"/>
                              </w:rPr>
                            </w:pPr>
                            <w:r w:rsidRPr="000A0773">
                              <w:rPr>
                                <w:rFonts w:ascii="Arial" w:hAnsi="Arial" w:cs="Arial"/>
                              </w:rPr>
                              <w:t>Appendix 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F8D5669" id="Text Box 2" o:spid="_x0000_s1051" type="#_x0000_t202" style="position:absolute;margin-left:0;margin-top:-46.5pt;width:185.9pt;height:20.25pt;z-index:252332544;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" filled="f" stroked="f">
                <v:textbox>
                  <w:txbxContent>
                    <w:p w14:paraId="1943380B" w14:textId="2CFE9E44" w:rsidR="00E13D27" w:rsidRPr="000A0773" w:rsidRDefault="00E13D27">
                      <w:pPr>
                        <w:rPr>
                          <w:rFonts w:ascii="Arial" w:hAnsi="Arial" w:cs="Arial"/>
                        </w:rPr>
                      </w:pPr>
                      <w:r w:rsidRPr="000A0773">
                        <w:rPr>
                          <w:rFonts w:ascii="Arial" w:hAnsi="Arial" w:cs="Arial"/>
                        </w:rPr>
                        <w:t>Appendix 1</w:t>
                      </w:r>
                    </w:p>
                  </w:txbxContent>
                </v:textbox>
                <w10:wrap anchorx="margin"/>
              </v:shape>
            </w:pict>
          </mc:Fallback>
        </mc:AlternateContent>
      </w:r>
      <w:r w:rsidR="0004640A" w:rsidRPr="00904BA8">
        <w:rPr>
          <w:rFonts w:ascii="Arial" w:hAnsi="Arial" w:cs="Arial"/>
          <w:b/>
          <w:sz w:val="28"/>
          <w:szCs w:val="28"/>
          <w:u w:val="single"/>
        </w:rPr>
        <w:t>Checklist for Practitioners on Initial Home Visit</w:t>
      </w:r>
    </w:p>
    <w:p w14:paraId="569BFC41" w14:textId="77777777" w:rsidR="0004640A" w:rsidRPr="00904BA8" w:rsidRDefault="0004640A" w:rsidP="006572F1">
      <w:pPr>
        <w:spacing w:line="240" w:lineRule="auto"/>
        <w:rPr>
          <w:rFonts w:ascii="Arial" w:hAnsi="Arial" w:cs="Arial"/>
          <w:b/>
          <w:sz w:val="24"/>
          <w:szCs w:val="24"/>
        </w:rPr>
      </w:pPr>
      <w:r w:rsidRPr="00904BA8">
        <w:rPr>
          <w:rFonts w:ascii="Arial" w:hAnsi="Arial" w:cs="Arial"/>
          <w:b/>
          <w:sz w:val="24"/>
          <w:szCs w:val="24"/>
        </w:rPr>
        <w:t>Complete as appropriate to confirm that this information has been shared with you and explained:</w:t>
      </w:r>
    </w:p>
    <w:tbl>
      <w:tblPr>
        <w:tblStyle w:val="TableGrid"/>
        <w:tblW w:w="9214" w:type="dxa"/>
        <w:tblInd w:w="-5" w:type="dxa"/>
        <w:tblLook w:val="04A0" w:firstRow="1" w:lastRow="0" w:firstColumn="1" w:lastColumn="0" w:noHBand="0" w:noVBand="1"/>
      </w:tblPr>
      <w:tblGrid>
        <w:gridCol w:w="4671"/>
        <w:gridCol w:w="1341"/>
        <w:gridCol w:w="3202"/>
      </w:tblGrid>
      <w:tr w:rsidR="0004640A" w:rsidRPr="00904BA8" w14:paraId="5FF60A6F" w14:textId="77777777" w:rsidTr="0004640A">
        <w:tc>
          <w:tcPr>
            <w:tcW w:w="4671" w:type="dxa"/>
          </w:tcPr>
          <w:p w14:paraId="392931EA" w14:textId="3EBDBDFD" w:rsidR="0004640A" w:rsidRPr="00904BA8" w:rsidRDefault="0004640A" w:rsidP="008F64A0">
            <w:pPr>
              <w:rPr>
                <w:rFonts w:ascii="Arial" w:hAnsi="Arial" w:cs="Arial"/>
                <w:b/>
                <w:sz w:val="24"/>
                <w:szCs w:val="24"/>
              </w:rPr>
            </w:pPr>
            <w:r w:rsidRPr="00904BA8">
              <w:rPr>
                <w:rFonts w:ascii="Arial" w:hAnsi="Arial" w:cs="Arial"/>
                <w:b/>
                <w:sz w:val="24"/>
                <w:szCs w:val="24"/>
              </w:rPr>
              <w:t>I</w:t>
            </w:r>
            <w:r>
              <w:rPr>
                <w:rFonts w:ascii="Arial" w:hAnsi="Arial" w:cs="Arial"/>
                <w:b/>
                <w:sz w:val="24"/>
                <w:szCs w:val="24"/>
              </w:rPr>
              <w:t>nformation shared with Parent/s</w:t>
            </w:r>
          </w:p>
          <w:p w14:paraId="7C6CB1D9" w14:textId="77777777" w:rsidR="0004640A" w:rsidRPr="00904BA8" w:rsidRDefault="0004640A" w:rsidP="008F64A0">
            <w:pPr>
              <w:rPr>
                <w:rFonts w:ascii="Arial" w:hAnsi="Arial" w:cs="Arial"/>
                <w:b/>
                <w:sz w:val="24"/>
                <w:szCs w:val="24"/>
              </w:rPr>
            </w:pPr>
          </w:p>
        </w:tc>
        <w:tc>
          <w:tcPr>
            <w:tcW w:w="1341" w:type="dxa"/>
          </w:tcPr>
          <w:p w14:paraId="70EFDBD9" w14:textId="77777777" w:rsidR="0004640A" w:rsidRPr="00904BA8" w:rsidRDefault="0004640A" w:rsidP="0004640A">
            <w:pPr>
              <w:jc w:val="center"/>
              <w:rPr>
                <w:rFonts w:ascii="Arial" w:hAnsi="Arial" w:cs="Arial"/>
                <w:b/>
                <w:sz w:val="24"/>
                <w:szCs w:val="24"/>
              </w:rPr>
            </w:pPr>
            <w:r w:rsidRPr="00904BA8">
              <w:rPr>
                <w:rFonts w:ascii="Arial" w:hAnsi="Arial" w:cs="Arial"/>
                <w:b/>
                <w:sz w:val="24"/>
                <w:szCs w:val="24"/>
              </w:rPr>
              <w:t>Y/N</w:t>
            </w:r>
          </w:p>
        </w:tc>
        <w:tc>
          <w:tcPr>
            <w:tcW w:w="3202" w:type="dxa"/>
          </w:tcPr>
          <w:p w14:paraId="3CD20426" w14:textId="77777777" w:rsidR="0004640A" w:rsidRPr="00904BA8" w:rsidRDefault="0004640A" w:rsidP="008F64A0">
            <w:pPr>
              <w:rPr>
                <w:rFonts w:ascii="Arial" w:hAnsi="Arial" w:cs="Arial"/>
                <w:b/>
                <w:sz w:val="24"/>
                <w:szCs w:val="24"/>
              </w:rPr>
            </w:pPr>
            <w:r w:rsidRPr="00904BA8">
              <w:rPr>
                <w:rFonts w:ascii="Arial" w:hAnsi="Arial" w:cs="Arial"/>
                <w:b/>
                <w:sz w:val="24"/>
                <w:szCs w:val="24"/>
              </w:rPr>
              <w:t>Comments</w:t>
            </w:r>
          </w:p>
        </w:tc>
      </w:tr>
      <w:tr w:rsidR="0004640A" w:rsidRPr="00904BA8" w14:paraId="2AC8D92E" w14:textId="77777777" w:rsidTr="0004640A">
        <w:tc>
          <w:tcPr>
            <w:tcW w:w="4671" w:type="dxa"/>
          </w:tcPr>
          <w:p w14:paraId="7CFB1BFD" w14:textId="77777777" w:rsidR="0004640A" w:rsidRPr="00904BA8" w:rsidRDefault="0004640A" w:rsidP="008F64A0">
            <w:pPr>
              <w:rPr>
                <w:rFonts w:ascii="Arial" w:hAnsi="Arial" w:cs="Arial"/>
                <w:sz w:val="24"/>
                <w:szCs w:val="24"/>
              </w:rPr>
            </w:pPr>
            <w:r w:rsidRPr="00904BA8">
              <w:rPr>
                <w:rFonts w:ascii="Arial" w:hAnsi="Arial" w:cs="Arial"/>
                <w:sz w:val="24"/>
                <w:szCs w:val="24"/>
              </w:rPr>
              <w:t>Consent to share information discussed and signed</w:t>
            </w:r>
          </w:p>
          <w:p w14:paraId="486DA6AE" w14:textId="77777777" w:rsidR="0004640A" w:rsidRPr="00904BA8" w:rsidRDefault="0004640A" w:rsidP="008F64A0">
            <w:pPr>
              <w:rPr>
                <w:rFonts w:ascii="Arial" w:hAnsi="Arial" w:cs="Arial"/>
                <w:sz w:val="24"/>
                <w:szCs w:val="24"/>
              </w:rPr>
            </w:pPr>
          </w:p>
        </w:tc>
        <w:tc>
          <w:tcPr>
            <w:tcW w:w="1341" w:type="dxa"/>
          </w:tcPr>
          <w:p w14:paraId="31A03F19" w14:textId="77777777" w:rsidR="0004640A" w:rsidRPr="00904BA8" w:rsidRDefault="0004640A" w:rsidP="008F64A0">
            <w:pPr>
              <w:rPr>
                <w:rFonts w:ascii="Arial" w:hAnsi="Arial" w:cs="Arial"/>
                <w:sz w:val="24"/>
                <w:szCs w:val="24"/>
              </w:rPr>
            </w:pPr>
          </w:p>
        </w:tc>
        <w:tc>
          <w:tcPr>
            <w:tcW w:w="3202" w:type="dxa"/>
          </w:tcPr>
          <w:p w14:paraId="6BA16C69" w14:textId="77777777" w:rsidR="0004640A" w:rsidRPr="00904BA8" w:rsidRDefault="0004640A" w:rsidP="008F64A0">
            <w:pPr>
              <w:rPr>
                <w:rFonts w:ascii="Arial" w:hAnsi="Arial" w:cs="Arial"/>
                <w:sz w:val="24"/>
                <w:szCs w:val="24"/>
              </w:rPr>
            </w:pPr>
          </w:p>
        </w:tc>
      </w:tr>
      <w:tr w:rsidR="0004640A" w:rsidRPr="00904BA8" w14:paraId="62BF3BFE" w14:textId="77777777" w:rsidTr="0004640A">
        <w:tc>
          <w:tcPr>
            <w:tcW w:w="4671" w:type="dxa"/>
          </w:tcPr>
          <w:p w14:paraId="764075E0" w14:textId="77777777" w:rsidR="0004640A" w:rsidRPr="00904BA8" w:rsidRDefault="0004640A" w:rsidP="008F64A0">
            <w:pPr>
              <w:rPr>
                <w:rFonts w:ascii="Arial" w:hAnsi="Arial" w:cs="Arial"/>
                <w:sz w:val="24"/>
                <w:szCs w:val="24"/>
              </w:rPr>
            </w:pPr>
            <w:r w:rsidRPr="00904BA8">
              <w:rPr>
                <w:rFonts w:ascii="Arial" w:hAnsi="Arial" w:cs="Arial"/>
                <w:sz w:val="24"/>
                <w:szCs w:val="24"/>
              </w:rPr>
              <w:t xml:space="preserve">Representations Procedure </w:t>
            </w:r>
          </w:p>
          <w:p w14:paraId="21F70D1C" w14:textId="77777777" w:rsidR="0004640A" w:rsidRPr="00904BA8" w:rsidRDefault="0004640A" w:rsidP="008F64A0">
            <w:pPr>
              <w:rPr>
                <w:rFonts w:ascii="Arial" w:hAnsi="Arial" w:cs="Arial"/>
                <w:sz w:val="24"/>
                <w:szCs w:val="24"/>
              </w:rPr>
            </w:pPr>
            <w:r w:rsidRPr="00904BA8">
              <w:rPr>
                <w:rFonts w:ascii="Arial" w:hAnsi="Arial" w:cs="Arial"/>
                <w:sz w:val="24"/>
                <w:szCs w:val="24"/>
              </w:rPr>
              <w:t xml:space="preserve">(Complaints or Compliments) </w:t>
            </w:r>
          </w:p>
          <w:p w14:paraId="1DBEB308" w14:textId="77777777" w:rsidR="0004640A" w:rsidRPr="00904BA8" w:rsidRDefault="0004640A" w:rsidP="008F64A0">
            <w:pPr>
              <w:rPr>
                <w:rFonts w:ascii="Arial" w:hAnsi="Arial" w:cs="Arial"/>
                <w:sz w:val="24"/>
                <w:szCs w:val="24"/>
              </w:rPr>
            </w:pPr>
          </w:p>
        </w:tc>
        <w:tc>
          <w:tcPr>
            <w:tcW w:w="1341" w:type="dxa"/>
          </w:tcPr>
          <w:p w14:paraId="37E6F4CD" w14:textId="77777777" w:rsidR="0004640A" w:rsidRPr="00904BA8" w:rsidRDefault="0004640A" w:rsidP="008F64A0">
            <w:pPr>
              <w:rPr>
                <w:rFonts w:ascii="Arial" w:hAnsi="Arial" w:cs="Arial"/>
                <w:sz w:val="24"/>
                <w:szCs w:val="24"/>
              </w:rPr>
            </w:pPr>
          </w:p>
        </w:tc>
        <w:tc>
          <w:tcPr>
            <w:tcW w:w="3202" w:type="dxa"/>
          </w:tcPr>
          <w:p w14:paraId="324A2D79" w14:textId="77777777" w:rsidR="0004640A" w:rsidRPr="00904BA8" w:rsidRDefault="0004640A" w:rsidP="008F64A0">
            <w:pPr>
              <w:rPr>
                <w:rFonts w:ascii="Arial" w:hAnsi="Arial" w:cs="Arial"/>
                <w:sz w:val="24"/>
                <w:szCs w:val="24"/>
              </w:rPr>
            </w:pPr>
          </w:p>
        </w:tc>
      </w:tr>
      <w:tr w:rsidR="0004640A" w:rsidRPr="00904BA8" w14:paraId="1D32C3D6" w14:textId="77777777" w:rsidTr="0004640A">
        <w:tc>
          <w:tcPr>
            <w:tcW w:w="4671" w:type="dxa"/>
          </w:tcPr>
          <w:p w14:paraId="5D6D7296" w14:textId="77777777" w:rsidR="0004640A" w:rsidRPr="00904BA8" w:rsidRDefault="0004640A" w:rsidP="008F64A0">
            <w:pPr>
              <w:rPr>
                <w:rFonts w:ascii="Arial" w:hAnsi="Arial" w:cs="Arial"/>
                <w:sz w:val="24"/>
                <w:szCs w:val="24"/>
              </w:rPr>
            </w:pPr>
            <w:r w:rsidRPr="00904BA8">
              <w:rPr>
                <w:rFonts w:ascii="Arial" w:hAnsi="Arial" w:cs="Arial"/>
                <w:sz w:val="24"/>
                <w:szCs w:val="24"/>
              </w:rPr>
              <w:t xml:space="preserve">Access to Records Information </w:t>
            </w:r>
          </w:p>
          <w:p w14:paraId="4AD1D33C" w14:textId="77777777" w:rsidR="0004640A" w:rsidRPr="00904BA8" w:rsidRDefault="0004640A" w:rsidP="008F64A0">
            <w:pPr>
              <w:rPr>
                <w:rFonts w:ascii="Arial" w:hAnsi="Arial" w:cs="Arial"/>
                <w:sz w:val="24"/>
                <w:szCs w:val="24"/>
              </w:rPr>
            </w:pPr>
          </w:p>
        </w:tc>
        <w:tc>
          <w:tcPr>
            <w:tcW w:w="1341" w:type="dxa"/>
          </w:tcPr>
          <w:p w14:paraId="6EA19077" w14:textId="77777777" w:rsidR="0004640A" w:rsidRPr="00904BA8" w:rsidRDefault="0004640A" w:rsidP="008F64A0">
            <w:pPr>
              <w:rPr>
                <w:rFonts w:ascii="Arial" w:hAnsi="Arial" w:cs="Arial"/>
                <w:sz w:val="24"/>
                <w:szCs w:val="24"/>
              </w:rPr>
            </w:pPr>
          </w:p>
        </w:tc>
        <w:tc>
          <w:tcPr>
            <w:tcW w:w="3202" w:type="dxa"/>
          </w:tcPr>
          <w:p w14:paraId="4730261B" w14:textId="77777777" w:rsidR="0004640A" w:rsidRPr="00904BA8" w:rsidRDefault="0004640A" w:rsidP="008F64A0">
            <w:pPr>
              <w:rPr>
                <w:rFonts w:ascii="Arial" w:hAnsi="Arial" w:cs="Arial"/>
                <w:sz w:val="24"/>
                <w:szCs w:val="24"/>
              </w:rPr>
            </w:pPr>
          </w:p>
        </w:tc>
      </w:tr>
      <w:tr w:rsidR="0004640A" w:rsidRPr="00904BA8" w14:paraId="6224F573" w14:textId="77777777" w:rsidTr="0004640A">
        <w:tc>
          <w:tcPr>
            <w:tcW w:w="4671" w:type="dxa"/>
          </w:tcPr>
          <w:p w14:paraId="2E7D94D2" w14:textId="77777777" w:rsidR="0004640A" w:rsidRPr="00904BA8" w:rsidRDefault="0004640A" w:rsidP="008F64A0">
            <w:pPr>
              <w:rPr>
                <w:rFonts w:ascii="Arial" w:hAnsi="Arial" w:cs="Arial"/>
                <w:sz w:val="24"/>
                <w:szCs w:val="24"/>
              </w:rPr>
            </w:pPr>
            <w:r w:rsidRPr="00904BA8">
              <w:rPr>
                <w:rFonts w:ascii="Arial" w:hAnsi="Arial" w:cs="Arial"/>
                <w:sz w:val="24"/>
                <w:szCs w:val="24"/>
              </w:rPr>
              <w:t>Relevant contact numbers for your lead professional</w:t>
            </w:r>
          </w:p>
          <w:p w14:paraId="22C30B7E" w14:textId="77777777" w:rsidR="0004640A" w:rsidRPr="00904BA8" w:rsidRDefault="0004640A" w:rsidP="008F64A0">
            <w:pPr>
              <w:rPr>
                <w:rFonts w:ascii="Arial" w:hAnsi="Arial" w:cs="Arial"/>
                <w:sz w:val="24"/>
                <w:szCs w:val="24"/>
              </w:rPr>
            </w:pPr>
          </w:p>
        </w:tc>
        <w:tc>
          <w:tcPr>
            <w:tcW w:w="1341" w:type="dxa"/>
          </w:tcPr>
          <w:p w14:paraId="2F9C9407" w14:textId="77777777" w:rsidR="0004640A" w:rsidRPr="00904BA8" w:rsidRDefault="0004640A" w:rsidP="008F64A0">
            <w:pPr>
              <w:rPr>
                <w:rFonts w:ascii="Arial" w:hAnsi="Arial" w:cs="Arial"/>
                <w:sz w:val="24"/>
                <w:szCs w:val="24"/>
              </w:rPr>
            </w:pPr>
          </w:p>
        </w:tc>
        <w:tc>
          <w:tcPr>
            <w:tcW w:w="3202" w:type="dxa"/>
          </w:tcPr>
          <w:p w14:paraId="24E78D50" w14:textId="77777777" w:rsidR="0004640A" w:rsidRPr="00904BA8" w:rsidRDefault="0004640A" w:rsidP="008F64A0">
            <w:pPr>
              <w:rPr>
                <w:rFonts w:ascii="Arial" w:hAnsi="Arial" w:cs="Arial"/>
                <w:sz w:val="24"/>
                <w:szCs w:val="24"/>
              </w:rPr>
            </w:pPr>
          </w:p>
        </w:tc>
      </w:tr>
      <w:tr w:rsidR="0004640A" w:rsidRPr="00904BA8" w14:paraId="3E8FC44E" w14:textId="77777777" w:rsidTr="0004640A">
        <w:tc>
          <w:tcPr>
            <w:tcW w:w="4671" w:type="dxa"/>
          </w:tcPr>
          <w:p w14:paraId="7DC34F47" w14:textId="77777777" w:rsidR="0004640A" w:rsidRPr="00904BA8" w:rsidRDefault="0004640A" w:rsidP="008F64A0">
            <w:pPr>
              <w:rPr>
                <w:rFonts w:ascii="Arial" w:hAnsi="Arial" w:cs="Arial"/>
                <w:sz w:val="24"/>
                <w:szCs w:val="24"/>
              </w:rPr>
            </w:pPr>
            <w:r w:rsidRPr="00904BA8">
              <w:rPr>
                <w:rFonts w:ascii="Arial" w:hAnsi="Arial" w:cs="Arial"/>
                <w:sz w:val="24"/>
                <w:szCs w:val="24"/>
              </w:rPr>
              <w:t xml:space="preserve">Information Sharing Discussed </w:t>
            </w:r>
          </w:p>
          <w:p w14:paraId="48C55280" w14:textId="77777777" w:rsidR="0004640A" w:rsidRPr="00904BA8" w:rsidRDefault="0004640A" w:rsidP="008F64A0">
            <w:pPr>
              <w:rPr>
                <w:rFonts w:ascii="Arial" w:hAnsi="Arial" w:cs="Arial"/>
                <w:sz w:val="24"/>
                <w:szCs w:val="24"/>
              </w:rPr>
            </w:pPr>
          </w:p>
        </w:tc>
        <w:tc>
          <w:tcPr>
            <w:tcW w:w="1341" w:type="dxa"/>
          </w:tcPr>
          <w:p w14:paraId="54FACE24" w14:textId="77777777" w:rsidR="0004640A" w:rsidRPr="00904BA8" w:rsidRDefault="0004640A" w:rsidP="008F64A0">
            <w:pPr>
              <w:rPr>
                <w:rFonts w:ascii="Arial" w:hAnsi="Arial" w:cs="Arial"/>
                <w:sz w:val="24"/>
                <w:szCs w:val="24"/>
              </w:rPr>
            </w:pPr>
          </w:p>
        </w:tc>
        <w:tc>
          <w:tcPr>
            <w:tcW w:w="3202" w:type="dxa"/>
          </w:tcPr>
          <w:p w14:paraId="34C32C85" w14:textId="77777777" w:rsidR="0004640A" w:rsidRPr="00904BA8" w:rsidRDefault="0004640A" w:rsidP="008F64A0">
            <w:pPr>
              <w:rPr>
                <w:rFonts w:ascii="Arial" w:hAnsi="Arial" w:cs="Arial"/>
                <w:sz w:val="24"/>
                <w:szCs w:val="24"/>
              </w:rPr>
            </w:pPr>
          </w:p>
        </w:tc>
      </w:tr>
      <w:tr w:rsidR="0004640A" w:rsidRPr="00904BA8" w14:paraId="687E73EC" w14:textId="77777777" w:rsidTr="0004640A">
        <w:tc>
          <w:tcPr>
            <w:tcW w:w="4671" w:type="dxa"/>
          </w:tcPr>
          <w:p w14:paraId="2C6AC3F2" w14:textId="583B38B7" w:rsidR="0004640A" w:rsidRDefault="0004640A" w:rsidP="008F64A0">
            <w:pPr>
              <w:rPr>
                <w:rFonts w:ascii="Arial" w:hAnsi="Arial" w:cs="Arial"/>
                <w:sz w:val="24"/>
                <w:szCs w:val="24"/>
              </w:rPr>
            </w:pPr>
            <w:r w:rsidRPr="00904BA8">
              <w:rPr>
                <w:rFonts w:ascii="Arial" w:hAnsi="Arial" w:cs="Arial"/>
                <w:sz w:val="24"/>
                <w:szCs w:val="24"/>
              </w:rPr>
              <w:t>Transporting Children Policy</w:t>
            </w:r>
          </w:p>
          <w:p w14:paraId="16EBEC10" w14:textId="1F620323" w:rsidR="0004640A" w:rsidRPr="00904BA8" w:rsidRDefault="00801FFF" w:rsidP="00801FFF">
            <w:pPr>
              <w:rPr>
                <w:rFonts w:ascii="Arial" w:hAnsi="Arial" w:cs="Arial"/>
                <w:sz w:val="24"/>
                <w:szCs w:val="24"/>
              </w:rPr>
            </w:pPr>
            <w:r>
              <w:rPr>
                <w:rFonts w:ascii="Arial" w:hAnsi="Arial" w:cs="Arial"/>
                <w:sz w:val="24"/>
                <w:szCs w:val="24"/>
              </w:rPr>
              <w:t>(if appropriate)</w:t>
            </w:r>
          </w:p>
        </w:tc>
        <w:tc>
          <w:tcPr>
            <w:tcW w:w="1341" w:type="dxa"/>
          </w:tcPr>
          <w:p w14:paraId="73CBF0C9" w14:textId="77777777" w:rsidR="0004640A" w:rsidRPr="00904BA8" w:rsidRDefault="0004640A" w:rsidP="008F64A0">
            <w:pPr>
              <w:rPr>
                <w:rFonts w:ascii="Arial" w:hAnsi="Arial" w:cs="Arial"/>
                <w:sz w:val="24"/>
                <w:szCs w:val="24"/>
              </w:rPr>
            </w:pPr>
          </w:p>
        </w:tc>
        <w:tc>
          <w:tcPr>
            <w:tcW w:w="3202" w:type="dxa"/>
          </w:tcPr>
          <w:p w14:paraId="71E13A17" w14:textId="77777777" w:rsidR="0004640A" w:rsidRPr="00904BA8" w:rsidRDefault="0004640A" w:rsidP="008F64A0">
            <w:pPr>
              <w:rPr>
                <w:rFonts w:ascii="Arial" w:hAnsi="Arial" w:cs="Arial"/>
                <w:sz w:val="24"/>
                <w:szCs w:val="24"/>
              </w:rPr>
            </w:pPr>
          </w:p>
        </w:tc>
      </w:tr>
      <w:tr w:rsidR="0004640A" w:rsidRPr="00904BA8" w14:paraId="5C259CBA" w14:textId="77777777" w:rsidTr="0004640A">
        <w:tc>
          <w:tcPr>
            <w:tcW w:w="4671" w:type="dxa"/>
          </w:tcPr>
          <w:p w14:paraId="56321068" w14:textId="77777777" w:rsidR="0004640A" w:rsidRPr="00904BA8" w:rsidRDefault="0004640A" w:rsidP="008F64A0">
            <w:pPr>
              <w:rPr>
                <w:rFonts w:ascii="Arial" w:hAnsi="Arial" w:cs="Arial"/>
                <w:sz w:val="24"/>
                <w:szCs w:val="24"/>
              </w:rPr>
            </w:pPr>
            <w:r w:rsidRPr="00904BA8">
              <w:rPr>
                <w:rFonts w:ascii="Arial" w:hAnsi="Arial" w:cs="Arial"/>
                <w:sz w:val="24"/>
                <w:szCs w:val="24"/>
              </w:rPr>
              <w:t xml:space="preserve">Information on referral to Children’s Centre </w:t>
            </w:r>
          </w:p>
        </w:tc>
        <w:tc>
          <w:tcPr>
            <w:tcW w:w="1341" w:type="dxa"/>
          </w:tcPr>
          <w:p w14:paraId="59AC404B" w14:textId="77777777" w:rsidR="0004640A" w:rsidRPr="00904BA8" w:rsidRDefault="0004640A" w:rsidP="008F64A0">
            <w:pPr>
              <w:rPr>
                <w:rFonts w:ascii="Arial" w:hAnsi="Arial" w:cs="Arial"/>
                <w:sz w:val="24"/>
                <w:szCs w:val="24"/>
              </w:rPr>
            </w:pPr>
          </w:p>
        </w:tc>
        <w:tc>
          <w:tcPr>
            <w:tcW w:w="3202" w:type="dxa"/>
          </w:tcPr>
          <w:p w14:paraId="402B6745" w14:textId="77777777" w:rsidR="0004640A" w:rsidRPr="00904BA8" w:rsidRDefault="0004640A" w:rsidP="008F64A0">
            <w:pPr>
              <w:rPr>
                <w:rFonts w:ascii="Arial" w:hAnsi="Arial" w:cs="Arial"/>
                <w:sz w:val="24"/>
                <w:szCs w:val="24"/>
              </w:rPr>
            </w:pPr>
          </w:p>
        </w:tc>
      </w:tr>
    </w:tbl>
    <w:p w14:paraId="29FA8388" w14:textId="77777777" w:rsidR="0004640A" w:rsidRPr="00904BA8" w:rsidRDefault="0004640A" w:rsidP="0004640A">
      <w:pPr>
        <w:spacing w:line="240" w:lineRule="auto"/>
        <w:rPr>
          <w:rFonts w:ascii="Arial" w:hAnsi="Arial" w:cs="Arial"/>
          <w:sz w:val="24"/>
          <w:szCs w:val="24"/>
        </w:rPr>
      </w:pPr>
    </w:p>
    <w:tbl>
      <w:tblPr>
        <w:tblStyle w:val="TableGrid"/>
        <w:tblW w:w="9247" w:type="dxa"/>
        <w:tblInd w:w="-5" w:type="dxa"/>
        <w:tblLook w:val="04A0" w:firstRow="1" w:lastRow="0" w:firstColumn="1" w:lastColumn="0" w:noHBand="0" w:noVBand="1"/>
      </w:tblPr>
      <w:tblGrid>
        <w:gridCol w:w="4366"/>
        <w:gridCol w:w="3260"/>
        <w:gridCol w:w="1621"/>
      </w:tblGrid>
      <w:tr w:rsidR="0004640A" w:rsidRPr="00904BA8" w14:paraId="639803AD" w14:textId="77777777" w:rsidTr="0004640A">
        <w:tc>
          <w:tcPr>
            <w:tcW w:w="4366" w:type="dxa"/>
          </w:tcPr>
          <w:p w14:paraId="0A94CAD5" w14:textId="77777777" w:rsidR="0004640A" w:rsidRPr="00904BA8" w:rsidRDefault="0004640A" w:rsidP="008F64A0">
            <w:pPr>
              <w:rPr>
                <w:rFonts w:ascii="Arial" w:hAnsi="Arial" w:cs="Arial"/>
                <w:b/>
                <w:sz w:val="24"/>
                <w:szCs w:val="24"/>
              </w:rPr>
            </w:pPr>
            <w:r w:rsidRPr="00904BA8">
              <w:rPr>
                <w:rFonts w:ascii="Arial" w:hAnsi="Arial" w:cs="Arial"/>
                <w:b/>
                <w:sz w:val="24"/>
                <w:szCs w:val="24"/>
              </w:rPr>
              <w:t xml:space="preserve">Signature of Parent (s) </w:t>
            </w:r>
          </w:p>
          <w:p w14:paraId="0935F95E" w14:textId="77777777" w:rsidR="0004640A" w:rsidRPr="00904BA8" w:rsidRDefault="0004640A" w:rsidP="008F64A0">
            <w:pPr>
              <w:rPr>
                <w:rFonts w:ascii="Arial" w:hAnsi="Arial" w:cs="Arial"/>
                <w:b/>
                <w:sz w:val="24"/>
                <w:szCs w:val="24"/>
              </w:rPr>
            </w:pPr>
          </w:p>
        </w:tc>
        <w:tc>
          <w:tcPr>
            <w:tcW w:w="3260" w:type="dxa"/>
          </w:tcPr>
          <w:p w14:paraId="76AC3029" w14:textId="77777777" w:rsidR="0004640A" w:rsidRPr="00904BA8" w:rsidRDefault="0004640A" w:rsidP="008F64A0">
            <w:pPr>
              <w:rPr>
                <w:rFonts w:ascii="Arial" w:hAnsi="Arial" w:cs="Arial"/>
                <w:b/>
                <w:sz w:val="24"/>
                <w:szCs w:val="24"/>
              </w:rPr>
            </w:pPr>
            <w:r w:rsidRPr="00904BA8">
              <w:rPr>
                <w:rFonts w:ascii="Arial" w:hAnsi="Arial" w:cs="Arial"/>
                <w:b/>
                <w:sz w:val="24"/>
                <w:szCs w:val="24"/>
              </w:rPr>
              <w:t xml:space="preserve">Print Name </w:t>
            </w:r>
          </w:p>
        </w:tc>
        <w:tc>
          <w:tcPr>
            <w:tcW w:w="1621" w:type="dxa"/>
          </w:tcPr>
          <w:p w14:paraId="46C08AC2" w14:textId="77777777" w:rsidR="0004640A" w:rsidRPr="00904BA8" w:rsidRDefault="0004640A" w:rsidP="008F64A0">
            <w:pPr>
              <w:rPr>
                <w:rFonts w:ascii="Arial" w:hAnsi="Arial" w:cs="Arial"/>
                <w:b/>
                <w:sz w:val="24"/>
                <w:szCs w:val="24"/>
              </w:rPr>
            </w:pPr>
            <w:r w:rsidRPr="00904BA8">
              <w:rPr>
                <w:rFonts w:ascii="Arial" w:hAnsi="Arial" w:cs="Arial"/>
                <w:b/>
                <w:sz w:val="24"/>
                <w:szCs w:val="24"/>
              </w:rPr>
              <w:t xml:space="preserve">Date </w:t>
            </w:r>
          </w:p>
        </w:tc>
      </w:tr>
      <w:tr w:rsidR="0004640A" w:rsidRPr="00904BA8" w14:paraId="70A26DF8" w14:textId="77777777" w:rsidTr="0004640A">
        <w:tc>
          <w:tcPr>
            <w:tcW w:w="4366" w:type="dxa"/>
          </w:tcPr>
          <w:p w14:paraId="59D1DD76" w14:textId="77777777" w:rsidR="0004640A" w:rsidRPr="00904BA8" w:rsidRDefault="0004640A" w:rsidP="008F64A0">
            <w:pPr>
              <w:rPr>
                <w:rFonts w:ascii="Arial" w:hAnsi="Arial" w:cs="Arial"/>
                <w:sz w:val="24"/>
                <w:szCs w:val="24"/>
              </w:rPr>
            </w:pPr>
          </w:p>
          <w:p w14:paraId="6329DAFF" w14:textId="77777777" w:rsidR="0004640A" w:rsidRPr="00904BA8" w:rsidRDefault="0004640A" w:rsidP="008F64A0">
            <w:pPr>
              <w:rPr>
                <w:rFonts w:ascii="Arial" w:hAnsi="Arial" w:cs="Arial"/>
                <w:sz w:val="24"/>
                <w:szCs w:val="24"/>
              </w:rPr>
            </w:pPr>
          </w:p>
          <w:p w14:paraId="57C34E63" w14:textId="77777777" w:rsidR="0004640A" w:rsidRPr="00904BA8" w:rsidRDefault="0004640A" w:rsidP="008F64A0">
            <w:pPr>
              <w:rPr>
                <w:rFonts w:ascii="Arial" w:hAnsi="Arial" w:cs="Arial"/>
                <w:sz w:val="24"/>
                <w:szCs w:val="24"/>
              </w:rPr>
            </w:pPr>
          </w:p>
          <w:p w14:paraId="7AA31F6D" w14:textId="77777777" w:rsidR="0004640A" w:rsidRPr="00904BA8" w:rsidRDefault="0004640A" w:rsidP="008F64A0">
            <w:pPr>
              <w:rPr>
                <w:rFonts w:ascii="Arial" w:hAnsi="Arial" w:cs="Arial"/>
                <w:sz w:val="24"/>
                <w:szCs w:val="24"/>
              </w:rPr>
            </w:pPr>
          </w:p>
        </w:tc>
        <w:tc>
          <w:tcPr>
            <w:tcW w:w="3260" w:type="dxa"/>
          </w:tcPr>
          <w:p w14:paraId="5EF99547" w14:textId="77777777" w:rsidR="0004640A" w:rsidRPr="00904BA8" w:rsidRDefault="0004640A" w:rsidP="008F64A0">
            <w:pPr>
              <w:rPr>
                <w:rFonts w:ascii="Arial" w:hAnsi="Arial" w:cs="Arial"/>
                <w:sz w:val="24"/>
                <w:szCs w:val="24"/>
              </w:rPr>
            </w:pPr>
          </w:p>
        </w:tc>
        <w:tc>
          <w:tcPr>
            <w:tcW w:w="1621" w:type="dxa"/>
          </w:tcPr>
          <w:p w14:paraId="27E0A839" w14:textId="77777777" w:rsidR="0004640A" w:rsidRPr="00904BA8" w:rsidRDefault="0004640A" w:rsidP="008F64A0">
            <w:pPr>
              <w:rPr>
                <w:rFonts w:ascii="Arial" w:hAnsi="Arial" w:cs="Arial"/>
                <w:sz w:val="24"/>
                <w:szCs w:val="24"/>
              </w:rPr>
            </w:pPr>
          </w:p>
        </w:tc>
      </w:tr>
      <w:tr w:rsidR="0004640A" w:rsidRPr="00904BA8" w14:paraId="4A6CF6C9" w14:textId="77777777" w:rsidTr="0004640A">
        <w:tc>
          <w:tcPr>
            <w:tcW w:w="4366" w:type="dxa"/>
          </w:tcPr>
          <w:p w14:paraId="2261A613" w14:textId="77777777" w:rsidR="0004640A" w:rsidRPr="00904BA8" w:rsidRDefault="0004640A" w:rsidP="008F64A0">
            <w:pPr>
              <w:rPr>
                <w:rFonts w:ascii="Arial" w:hAnsi="Arial" w:cs="Arial"/>
                <w:sz w:val="24"/>
                <w:szCs w:val="24"/>
              </w:rPr>
            </w:pPr>
          </w:p>
          <w:p w14:paraId="172CFECC" w14:textId="77777777" w:rsidR="0004640A" w:rsidRPr="00904BA8" w:rsidRDefault="0004640A" w:rsidP="008F64A0">
            <w:pPr>
              <w:rPr>
                <w:rFonts w:ascii="Arial" w:hAnsi="Arial" w:cs="Arial"/>
                <w:sz w:val="24"/>
                <w:szCs w:val="24"/>
              </w:rPr>
            </w:pPr>
          </w:p>
          <w:p w14:paraId="34378E0F" w14:textId="77777777" w:rsidR="0004640A" w:rsidRPr="00904BA8" w:rsidRDefault="0004640A" w:rsidP="008F64A0">
            <w:pPr>
              <w:rPr>
                <w:rFonts w:ascii="Arial" w:hAnsi="Arial" w:cs="Arial"/>
                <w:sz w:val="24"/>
                <w:szCs w:val="24"/>
              </w:rPr>
            </w:pPr>
          </w:p>
          <w:p w14:paraId="5251A6E5" w14:textId="77777777" w:rsidR="0004640A" w:rsidRPr="00904BA8" w:rsidRDefault="0004640A" w:rsidP="008F64A0">
            <w:pPr>
              <w:rPr>
                <w:rFonts w:ascii="Arial" w:hAnsi="Arial" w:cs="Arial"/>
                <w:sz w:val="24"/>
                <w:szCs w:val="24"/>
              </w:rPr>
            </w:pPr>
          </w:p>
          <w:p w14:paraId="217C8A0B" w14:textId="77777777" w:rsidR="0004640A" w:rsidRPr="00904BA8" w:rsidRDefault="0004640A" w:rsidP="008F64A0">
            <w:pPr>
              <w:rPr>
                <w:rFonts w:ascii="Arial" w:hAnsi="Arial" w:cs="Arial"/>
                <w:sz w:val="24"/>
                <w:szCs w:val="24"/>
              </w:rPr>
            </w:pPr>
          </w:p>
        </w:tc>
        <w:tc>
          <w:tcPr>
            <w:tcW w:w="3260" w:type="dxa"/>
          </w:tcPr>
          <w:p w14:paraId="41C87C39" w14:textId="77777777" w:rsidR="0004640A" w:rsidRPr="00904BA8" w:rsidRDefault="0004640A" w:rsidP="008F64A0">
            <w:pPr>
              <w:rPr>
                <w:rFonts w:ascii="Arial" w:hAnsi="Arial" w:cs="Arial"/>
                <w:sz w:val="24"/>
                <w:szCs w:val="24"/>
              </w:rPr>
            </w:pPr>
          </w:p>
        </w:tc>
        <w:tc>
          <w:tcPr>
            <w:tcW w:w="1621" w:type="dxa"/>
          </w:tcPr>
          <w:p w14:paraId="43526156" w14:textId="77777777" w:rsidR="0004640A" w:rsidRPr="00904BA8" w:rsidRDefault="0004640A" w:rsidP="008F64A0">
            <w:pPr>
              <w:rPr>
                <w:rFonts w:ascii="Arial" w:hAnsi="Arial" w:cs="Arial"/>
                <w:sz w:val="24"/>
                <w:szCs w:val="24"/>
              </w:rPr>
            </w:pPr>
          </w:p>
        </w:tc>
      </w:tr>
      <w:tr w:rsidR="0004640A" w:rsidRPr="00904BA8" w14:paraId="299966A4" w14:textId="77777777" w:rsidTr="0004640A">
        <w:tc>
          <w:tcPr>
            <w:tcW w:w="4366" w:type="dxa"/>
          </w:tcPr>
          <w:p w14:paraId="51444EFE" w14:textId="6B3E83EF" w:rsidR="0004640A" w:rsidRPr="00904BA8" w:rsidRDefault="0004640A" w:rsidP="008F64A0">
            <w:pPr>
              <w:rPr>
                <w:rFonts w:ascii="Arial" w:hAnsi="Arial" w:cs="Arial"/>
                <w:b/>
                <w:sz w:val="24"/>
                <w:szCs w:val="24"/>
              </w:rPr>
            </w:pPr>
            <w:r w:rsidRPr="00904BA8">
              <w:rPr>
                <w:rFonts w:ascii="Arial" w:hAnsi="Arial" w:cs="Arial"/>
                <w:b/>
                <w:sz w:val="24"/>
                <w:szCs w:val="24"/>
              </w:rPr>
              <w:t>Signature of Child/Y</w:t>
            </w:r>
            <w:r>
              <w:rPr>
                <w:rFonts w:ascii="Arial" w:hAnsi="Arial" w:cs="Arial"/>
                <w:b/>
                <w:sz w:val="24"/>
                <w:szCs w:val="24"/>
              </w:rPr>
              <w:t xml:space="preserve">oung </w:t>
            </w:r>
            <w:r w:rsidRPr="00904BA8">
              <w:rPr>
                <w:rFonts w:ascii="Arial" w:hAnsi="Arial" w:cs="Arial"/>
                <w:b/>
                <w:sz w:val="24"/>
                <w:szCs w:val="24"/>
              </w:rPr>
              <w:t>P</w:t>
            </w:r>
            <w:r>
              <w:rPr>
                <w:rFonts w:ascii="Arial" w:hAnsi="Arial" w:cs="Arial"/>
                <w:b/>
                <w:sz w:val="24"/>
                <w:szCs w:val="24"/>
              </w:rPr>
              <w:t>erson</w:t>
            </w:r>
          </w:p>
          <w:p w14:paraId="4497352C" w14:textId="77777777" w:rsidR="0004640A" w:rsidRPr="00904BA8" w:rsidRDefault="0004640A" w:rsidP="008F64A0">
            <w:pPr>
              <w:rPr>
                <w:rFonts w:ascii="Arial" w:hAnsi="Arial" w:cs="Arial"/>
                <w:b/>
                <w:sz w:val="24"/>
                <w:szCs w:val="24"/>
              </w:rPr>
            </w:pPr>
            <w:r w:rsidRPr="00904BA8">
              <w:rPr>
                <w:rFonts w:ascii="Arial" w:hAnsi="Arial" w:cs="Arial"/>
                <w:b/>
                <w:sz w:val="24"/>
                <w:szCs w:val="24"/>
              </w:rPr>
              <w:t>(as appropriate)</w:t>
            </w:r>
          </w:p>
        </w:tc>
        <w:tc>
          <w:tcPr>
            <w:tcW w:w="3260" w:type="dxa"/>
          </w:tcPr>
          <w:p w14:paraId="77DFBD16" w14:textId="77777777" w:rsidR="0004640A" w:rsidRPr="00904BA8" w:rsidRDefault="0004640A" w:rsidP="008F64A0">
            <w:pPr>
              <w:rPr>
                <w:rFonts w:ascii="Arial" w:hAnsi="Arial" w:cs="Arial"/>
                <w:b/>
                <w:sz w:val="24"/>
                <w:szCs w:val="24"/>
              </w:rPr>
            </w:pPr>
            <w:r w:rsidRPr="00904BA8">
              <w:rPr>
                <w:rFonts w:ascii="Arial" w:hAnsi="Arial" w:cs="Arial"/>
                <w:b/>
                <w:sz w:val="24"/>
                <w:szCs w:val="24"/>
              </w:rPr>
              <w:t xml:space="preserve">Print Name </w:t>
            </w:r>
          </w:p>
        </w:tc>
        <w:tc>
          <w:tcPr>
            <w:tcW w:w="1621" w:type="dxa"/>
          </w:tcPr>
          <w:p w14:paraId="5D65E89B" w14:textId="77777777" w:rsidR="0004640A" w:rsidRPr="00904BA8" w:rsidRDefault="0004640A" w:rsidP="008F64A0">
            <w:pPr>
              <w:rPr>
                <w:rFonts w:ascii="Arial" w:hAnsi="Arial" w:cs="Arial"/>
                <w:b/>
                <w:sz w:val="24"/>
                <w:szCs w:val="24"/>
              </w:rPr>
            </w:pPr>
            <w:r w:rsidRPr="00904BA8">
              <w:rPr>
                <w:rFonts w:ascii="Arial" w:hAnsi="Arial" w:cs="Arial"/>
                <w:b/>
                <w:sz w:val="24"/>
                <w:szCs w:val="24"/>
              </w:rPr>
              <w:t xml:space="preserve">Date </w:t>
            </w:r>
          </w:p>
        </w:tc>
      </w:tr>
      <w:tr w:rsidR="0004640A" w:rsidRPr="00904BA8" w14:paraId="5327DF20" w14:textId="77777777" w:rsidTr="0004640A">
        <w:tc>
          <w:tcPr>
            <w:tcW w:w="4366" w:type="dxa"/>
          </w:tcPr>
          <w:p w14:paraId="7D035D5E" w14:textId="77777777" w:rsidR="0004640A" w:rsidRPr="00904BA8" w:rsidRDefault="0004640A" w:rsidP="008F64A0">
            <w:pPr>
              <w:rPr>
                <w:rFonts w:ascii="Arial" w:hAnsi="Arial" w:cs="Arial"/>
                <w:sz w:val="24"/>
                <w:szCs w:val="24"/>
              </w:rPr>
            </w:pPr>
          </w:p>
          <w:p w14:paraId="0521DD68" w14:textId="77777777" w:rsidR="0004640A" w:rsidRPr="00904BA8" w:rsidRDefault="0004640A" w:rsidP="008F64A0">
            <w:pPr>
              <w:rPr>
                <w:rFonts w:ascii="Arial" w:hAnsi="Arial" w:cs="Arial"/>
                <w:sz w:val="24"/>
                <w:szCs w:val="24"/>
              </w:rPr>
            </w:pPr>
          </w:p>
          <w:p w14:paraId="7F3794CD" w14:textId="77777777" w:rsidR="0004640A" w:rsidRPr="00904BA8" w:rsidRDefault="0004640A" w:rsidP="008F64A0">
            <w:pPr>
              <w:rPr>
                <w:rFonts w:ascii="Arial" w:hAnsi="Arial" w:cs="Arial"/>
                <w:sz w:val="24"/>
                <w:szCs w:val="24"/>
              </w:rPr>
            </w:pPr>
          </w:p>
          <w:p w14:paraId="12547B41" w14:textId="77777777" w:rsidR="0004640A" w:rsidRPr="00904BA8" w:rsidRDefault="0004640A" w:rsidP="008F64A0">
            <w:pPr>
              <w:rPr>
                <w:rFonts w:ascii="Arial" w:hAnsi="Arial" w:cs="Arial"/>
                <w:sz w:val="24"/>
                <w:szCs w:val="24"/>
              </w:rPr>
            </w:pPr>
          </w:p>
        </w:tc>
        <w:tc>
          <w:tcPr>
            <w:tcW w:w="3260" w:type="dxa"/>
          </w:tcPr>
          <w:p w14:paraId="4E092CFA" w14:textId="77777777" w:rsidR="0004640A" w:rsidRPr="00904BA8" w:rsidRDefault="0004640A" w:rsidP="008F64A0">
            <w:pPr>
              <w:rPr>
                <w:rFonts w:ascii="Arial" w:hAnsi="Arial" w:cs="Arial"/>
                <w:sz w:val="24"/>
                <w:szCs w:val="24"/>
              </w:rPr>
            </w:pPr>
          </w:p>
        </w:tc>
        <w:tc>
          <w:tcPr>
            <w:tcW w:w="1621" w:type="dxa"/>
          </w:tcPr>
          <w:p w14:paraId="510F4DC8" w14:textId="77777777" w:rsidR="0004640A" w:rsidRPr="00904BA8" w:rsidRDefault="0004640A" w:rsidP="008F64A0">
            <w:pPr>
              <w:rPr>
                <w:rFonts w:ascii="Arial" w:hAnsi="Arial" w:cs="Arial"/>
                <w:sz w:val="24"/>
                <w:szCs w:val="24"/>
              </w:rPr>
            </w:pPr>
          </w:p>
        </w:tc>
      </w:tr>
      <w:tr w:rsidR="0004640A" w:rsidRPr="00904BA8" w14:paraId="0444C01F" w14:textId="77777777" w:rsidTr="0004640A">
        <w:tc>
          <w:tcPr>
            <w:tcW w:w="4366" w:type="dxa"/>
          </w:tcPr>
          <w:p w14:paraId="3BA7B6ED" w14:textId="77777777" w:rsidR="0004640A" w:rsidRPr="00904BA8" w:rsidRDefault="0004640A" w:rsidP="008F64A0">
            <w:pPr>
              <w:rPr>
                <w:rFonts w:ascii="Arial" w:hAnsi="Arial" w:cs="Arial"/>
                <w:sz w:val="24"/>
                <w:szCs w:val="24"/>
              </w:rPr>
            </w:pPr>
          </w:p>
          <w:p w14:paraId="2C2175F2" w14:textId="77777777" w:rsidR="0004640A" w:rsidRPr="00904BA8" w:rsidRDefault="0004640A" w:rsidP="008F64A0">
            <w:pPr>
              <w:rPr>
                <w:rFonts w:ascii="Arial" w:hAnsi="Arial" w:cs="Arial"/>
                <w:sz w:val="24"/>
                <w:szCs w:val="24"/>
              </w:rPr>
            </w:pPr>
          </w:p>
          <w:p w14:paraId="1AB68235" w14:textId="77777777" w:rsidR="0004640A" w:rsidRPr="00904BA8" w:rsidRDefault="0004640A" w:rsidP="008F64A0">
            <w:pPr>
              <w:rPr>
                <w:rFonts w:ascii="Arial" w:hAnsi="Arial" w:cs="Arial"/>
                <w:sz w:val="24"/>
                <w:szCs w:val="24"/>
              </w:rPr>
            </w:pPr>
          </w:p>
        </w:tc>
        <w:tc>
          <w:tcPr>
            <w:tcW w:w="3260" w:type="dxa"/>
          </w:tcPr>
          <w:p w14:paraId="66ADF50E" w14:textId="77777777" w:rsidR="0004640A" w:rsidRPr="00904BA8" w:rsidRDefault="0004640A" w:rsidP="008F64A0">
            <w:pPr>
              <w:rPr>
                <w:rFonts w:ascii="Arial" w:hAnsi="Arial" w:cs="Arial"/>
                <w:sz w:val="24"/>
                <w:szCs w:val="24"/>
              </w:rPr>
            </w:pPr>
          </w:p>
        </w:tc>
        <w:tc>
          <w:tcPr>
            <w:tcW w:w="1621" w:type="dxa"/>
          </w:tcPr>
          <w:p w14:paraId="3A9F1711" w14:textId="77777777" w:rsidR="0004640A" w:rsidRPr="00904BA8" w:rsidRDefault="0004640A" w:rsidP="008F64A0">
            <w:pPr>
              <w:rPr>
                <w:rFonts w:ascii="Arial" w:hAnsi="Arial" w:cs="Arial"/>
                <w:sz w:val="24"/>
                <w:szCs w:val="24"/>
              </w:rPr>
            </w:pPr>
          </w:p>
        </w:tc>
      </w:tr>
    </w:tbl>
    <w:p w14:paraId="5C8B09AD" w14:textId="77777777" w:rsidR="0004640A" w:rsidRDefault="0004640A" w:rsidP="0004640A">
      <w:pPr>
        <w:spacing w:after="0" w:line="240" w:lineRule="auto"/>
        <w:rPr>
          <w:rFonts w:ascii="Arial" w:hAnsi="Arial" w:cs="Arial"/>
          <w:b/>
          <w:sz w:val="28"/>
          <w:szCs w:val="28"/>
        </w:rPr>
        <w:sectPr w:rsidR="0004640A" w:rsidSect="00082EC8">
          <w:headerReference w:type="even" r:id="rId70"/>
          <w:headerReference w:type="default" r:id="rId71"/>
          <w:footerReference w:type="default" r:id="rId72"/>
          <w:headerReference w:type="first" r:id="rId73"/>
          <w:pgSz w:w="11906" w:h="16838" w:code="9"/>
          <w:pgMar w:top="1440" w:right="1440" w:bottom="720" w:left="1440" w:header="720" w:footer="432" w:gutter="0"/>
          <w:cols w:space="720"/>
          <w:titlePg/>
          <w:docGrid w:linePitch="360"/>
        </w:sectPr>
      </w:pPr>
    </w:p>
    <w:p w14:paraId="48854EE1" w14:textId="4B9FA73E" w:rsidR="0004640A" w:rsidRDefault="006572F1" w:rsidP="00531D91">
      <w:pPr>
        <w:spacing w:after="0" w:line="240" w:lineRule="auto"/>
        <w:jc w:val="both"/>
        <w:rPr>
          <w:rFonts w:ascii="Arial" w:hAnsi="Arial" w:cs="Arial"/>
          <w:b/>
          <w:sz w:val="24"/>
          <w:szCs w:val="24"/>
        </w:rPr>
      </w:pPr>
      <w:r w:rsidRPr="000A0773">
        <w:rPr>
          <w:rFonts w:ascii="Arial" w:hAnsi="Arial" w:cs="Arial"/>
          <w:b/>
          <w:noProof/>
          <w:sz w:val="28"/>
          <w:szCs w:val="28"/>
          <w:u w:val="single"/>
          <w:lang w:eastAsia="en-GB"/>
        </w:rPr>
        <w:lastRenderedPageBreak/>
        <mc:AlternateContent>
          <mc:Choice Requires="wps">
            <w:drawing>
              <wp:anchor distT="45720" distB="45720" distL="114300" distR="114300" simplePos="0" relativeHeight="252338688" behindDoc="0" locked="0" layoutInCell="1" allowOverlap="1" wp14:anchorId="46DFE4DE" wp14:editId="165BEF58">
                <wp:simplePos x="0" y="0"/>
                <wp:positionH relativeFrom="margin">
                  <wp:posOffset>0</wp:posOffset>
                </wp:positionH>
                <wp:positionV relativeFrom="paragraph">
                  <wp:posOffset>45085</wp:posOffset>
                </wp:positionV>
                <wp:extent cx="2360930" cy="25717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7175"/>
                        </a:xfrm>
                        <a:prstGeom prst="rect">
                          <a:avLst/>
                        </a:prstGeom>
                        <a:noFill/>
                        <a:ln w="9525">
                          <a:noFill/>
                          <a:miter lim="800000"/>
                          <a:headEnd/>
                          <a:tailEnd/>
                        </a:ln>
                      </wps:spPr>
                      <wps:txbx>
                        <w:txbxContent>
                          <w:p w14:paraId="0938303F" w14:textId="485D0003" w:rsidR="00E13D27" w:rsidRPr="000A0773" w:rsidRDefault="00E13D27" w:rsidP="006572F1">
                            <w:pPr>
                              <w:rPr>
                                <w:rFonts w:ascii="Arial" w:hAnsi="Arial" w:cs="Arial"/>
                              </w:rPr>
                            </w:pPr>
                            <w:r w:rsidRPr="000A0773">
                              <w:rPr>
                                <w:rFonts w:ascii="Arial" w:hAnsi="Arial" w:cs="Arial"/>
                              </w:rPr>
                              <w:t xml:space="preserve">Appendix </w:t>
                            </w:r>
                            <w:r>
                              <w:rPr>
                                <w:rFonts w:ascii="Arial" w:hAnsi="Arial" w:cs="Arial"/>
                              </w:rPr>
                              <w:t>2</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6DFE4DE" id="_x0000_s1052" type="#_x0000_t202" style="position:absolute;left:0;text-align:left;margin-left:0;margin-top:3.55pt;width:185.9pt;height:20.25pt;z-index:25233868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" filled="f" stroked="f">
                <v:textbox>
                  <w:txbxContent>
                    <w:p w14:paraId="0938303F" w14:textId="485D0003" w:rsidR="00E13D27" w:rsidRPr="000A0773" w:rsidRDefault="00E13D27" w:rsidP="006572F1">
                      <w:pPr>
                        <w:rPr>
                          <w:rFonts w:ascii="Arial" w:hAnsi="Arial" w:cs="Arial"/>
                        </w:rPr>
                      </w:pPr>
                      <w:r w:rsidRPr="000A0773">
                        <w:rPr>
                          <w:rFonts w:ascii="Arial" w:hAnsi="Arial" w:cs="Arial"/>
                        </w:rPr>
                        <w:t xml:space="preserve">Appendix </w:t>
                      </w:r>
                      <w:r>
                        <w:rPr>
                          <w:rFonts w:ascii="Arial" w:hAnsi="Arial" w:cs="Arial"/>
                        </w:rPr>
                        <w:t>2</w:t>
                      </w:r>
                    </w:p>
                  </w:txbxContent>
                </v:textbox>
                <w10:wrap anchorx="margin"/>
              </v:shape>
            </w:pict>
          </mc:Fallback>
        </mc:AlternateContent>
      </w:r>
      <w:r>
        <w:rPr>
          <w:noProof/>
          <w:lang w:eastAsia="en-GB"/>
        </w:rPr>
        <w:drawing>
          <wp:anchor distT="0" distB="0" distL="114300" distR="114300" simplePos="0" relativeHeight="252336640" behindDoc="0" locked="0" layoutInCell="1" allowOverlap="1" wp14:anchorId="1D16F06E" wp14:editId="3F1001C9">
            <wp:simplePos x="0" y="0"/>
            <wp:positionH relativeFrom="margin">
              <wp:align>right</wp:align>
            </wp:positionH>
            <wp:positionV relativeFrom="paragraph">
              <wp:posOffset>-76835</wp:posOffset>
            </wp:positionV>
            <wp:extent cx="1844040" cy="819150"/>
            <wp:effectExtent l="0" t="0" r="3810" b="0"/>
            <wp:wrapNone/>
            <wp:docPr id="10" name="Picture 10" descr="DCC Logo -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C Logo - Colou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44040" cy="819150"/>
                    </a:xfrm>
                    <a:prstGeom prst="rect">
                      <a:avLst/>
                    </a:prstGeom>
                    <a:noFill/>
                  </pic:spPr>
                </pic:pic>
              </a:graphicData>
            </a:graphic>
            <wp14:sizeRelH relativeFrom="page">
              <wp14:pctWidth>0</wp14:pctWidth>
            </wp14:sizeRelH>
            <wp14:sizeRelV relativeFrom="page">
              <wp14:pctHeight>0</wp14:pctHeight>
            </wp14:sizeRelV>
          </wp:anchor>
        </w:drawing>
      </w:r>
    </w:p>
    <w:p w14:paraId="0617134B" w14:textId="77777777" w:rsidR="006572F1" w:rsidRDefault="006572F1" w:rsidP="006572F1">
      <w:pPr>
        <w:spacing w:after="0" w:line="240" w:lineRule="auto"/>
        <w:jc w:val="center"/>
        <w:rPr>
          <w:b/>
        </w:rPr>
      </w:pPr>
      <w:r>
        <w:rPr>
          <w:rFonts w:ascii="Arial" w:eastAsia="Times New Roman" w:hAnsi="Arial" w:cs="Arial"/>
          <w:b/>
          <w:sz w:val="32"/>
          <w:szCs w:val="24"/>
        </w:rPr>
        <w:tab/>
      </w:r>
    </w:p>
    <w:p w14:paraId="3E4BD4E0" w14:textId="77777777" w:rsidR="006572F1" w:rsidRDefault="006572F1" w:rsidP="006572F1">
      <w:pPr>
        <w:spacing w:after="0" w:line="240" w:lineRule="auto"/>
        <w:jc w:val="both"/>
      </w:pPr>
    </w:p>
    <w:p w14:paraId="4A581295" w14:textId="77777777" w:rsidR="006572F1" w:rsidRDefault="006572F1" w:rsidP="006572F1">
      <w:pPr>
        <w:spacing w:after="0" w:line="240" w:lineRule="auto"/>
        <w:jc w:val="center"/>
        <w:rPr>
          <w:b/>
        </w:rPr>
      </w:pPr>
    </w:p>
    <w:p w14:paraId="2FCDC3A8" w14:textId="77777777" w:rsidR="006572F1" w:rsidRPr="003A5A5D" w:rsidRDefault="006572F1" w:rsidP="006572F1">
      <w:pPr>
        <w:spacing w:after="0" w:line="240" w:lineRule="auto"/>
        <w:jc w:val="center"/>
        <w:rPr>
          <w:b/>
        </w:rPr>
      </w:pPr>
      <w:r w:rsidRPr="003A5A5D">
        <w:rPr>
          <w:b/>
        </w:rPr>
        <w:t>Durham County Council</w:t>
      </w:r>
    </w:p>
    <w:p w14:paraId="03D7E298" w14:textId="77777777" w:rsidR="006572F1" w:rsidRDefault="006572F1" w:rsidP="006572F1">
      <w:pPr>
        <w:spacing w:after="0" w:line="240" w:lineRule="auto"/>
        <w:jc w:val="center"/>
        <w:rPr>
          <w:b/>
        </w:rPr>
      </w:pPr>
      <w:r w:rsidRPr="003A5A5D">
        <w:rPr>
          <w:b/>
        </w:rPr>
        <w:t>Children and Young People’s Services</w:t>
      </w:r>
    </w:p>
    <w:p w14:paraId="0C1C9D8A" w14:textId="77777777" w:rsidR="006572F1" w:rsidRDefault="006572F1" w:rsidP="006572F1">
      <w:pPr>
        <w:spacing w:after="0" w:line="240" w:lineRule="auto"/>
        <w:jc w:val="center"/>
        <w:rPr>
          <w:b/>
        </w:rPr>
      </w:pPr>
      <w:r>
        <w:rPr>
          <w:b/>
        </w:rPr>
        <w:t>Families First Service</w:t>
      </w:r>
    </w:p>
    <w:p w14:paraId="40D47313" w14:textId="77777777" w:rsidR="006572F1" w:rsidRDefault="006572F1" w:rsidP="006572F1">
      <w:pPr>
        <w:spacing w:after="0" w:line="240" w:lineRule="auto"/>
        <w:jc w:val="center"/>
        <w:rPr>
          <w:b/>
        </w:rPr>
      </w:pPr>
      <w:r>
        <w:rPr>
          <w:b/>
        </w:rPr>
        <w:t xml:space="preserve">Consent Form </w:t>
      </w:r>
    </w:p>
    <w:p w14:paraId="314F85BB" w14:textId="77777777" w:rsidR="006572F1" w:rsidRPr="00060EE9" w:rsidRDefault="006572F1" w:rsidP="006572F1">
      <w:pPr>
        <w:jc w:val="center"/>
        <w:rPr>
          <w:i/>
          <w:sz w:val="20"/>
          <w:szCs w:val="20"/>
        </w:rPr>
      </w:pPr>
      <w:r w:rsidRPr="001A1D79">
        <w:rPr>
          <w:i/>
          <w:sz w:val="20"/>
          <w:szCs w:val="20"/>
        </w:rPr>
        <w:t>(Consent means giving your permission for something to happen or making an agreement to do something)</w:t>
      </w:r>
    </w:p>
    <w:p w14:paraId="52CA2B01" w14:textId="77777777" w:rsidR="006572F1" w:rsidRDefault="006572F1" w:rsidP="006572F1">
      <w:pPr>
        <w:spacing w:after="0" w:line="240" w:lineRule="auto"/>
      </w:pPr>
      <w:r>
        <w:t>Child/Young Person’s name: ……………………………………………….</w:t>
      </w:r>
    </w:p>
    <w:p w14:paraId="30E09790" w14:textId="77777777" w:rsidR="006572F1" w:rsidRDefault="006572F1" w:rsidP="006572F1">
      <w:pPr>
        <w:spacing w:after="0" w:line="240" w:lineRule="auto"/>
      </w:pPr>
    </w:p>
    <w:p w14:paraId="33232CC1" w14:textId="6BBF6C45" w:rsidR="006572F1" w:rsidRDefault="006572F1" w:rsidP="006572F1">
      <w:pPr>
        <w:spacing w:after="0" w:line="240" w:lineRule="auto"/>
      </w:pPr>
      <w:r>
        <w:t>Date of Birth: ……………………………………………….</w:t>
      </w:r>
    </w:p>
    <w:p w14:paraId="6778BFDA" w14:textId="77777777" w:rsidR="006572F1" w:rsidRDefault="006572F1" w:rsidP="006572F1">
      <w:pPr>
        <w:spacing w:after="0" w:line="240" w:lineRule="auto"/>
      </w:pPr>
    </w:p>
    <w:p w14:paraId="1E6502F0" w14:textId="77777777" w:rsidR="006572F1" w:rsidRDefault="006572F1" w:rsidP="006572F1">
      <w:pPr>
        <w:spacing w:after="0" w:line="240" w:lineRule="auto"/>
      </w:pPr>
      <w:r>
        <w:t>Address: ……………………………………………….</w:t>
      </w:r>
    </w:p>
    <w:p w14:paraId="242E6484" w14:textId="77777777" w:rsidR="006572F1" w:rsidRDefault="006572F1" w:rsidP="006572F1">
      <w:pPr>
        <w:spacing w:after="0" w:line="240" w:lineRule="auto"/>
      </w:pPr>
    </w:p>
    <w:p w14:paraId="22D2DFB1" w14:textId="77777777" w:rsidR="006572F1" w:rsidRDefault="006572F1" w:rsidP="006572F1">
      <w:pPr>
        <w:spacing w:after="0" w:line="240" w:lineRule="auto"/>
        <w:jc w:val="both"/>
      </w:pPr>
      <w:r>
        <w:t xml:space="preserve">It is Durham County Council’s expectation that your social worker/lead professional will always strive to work in partnership with you and will fully explain the assessment process and why they are involved with your family. The social worker/lead professional will explain the issue of 'consent' and seek your permission to contact other agencies and share information </w:t>
      </w:r>
      <w:proofErr w:type="gramStart"/>
      <w:r>
        <w:t>in order to</w:t>
      </w:r>
      <w:proofErr w:type="gramEnd"/>
      <w:r>
        <w:t xml:space="preserve"> better understand what support your child and the rest of the family need. </w:t>
      </w:r>
    </w:p>
    <w:p w14:paraId="0EDC4493" w14:textId="77777777" w:rsidR="006572F1" w:rsidRDefault="006572F1" w:rsidP="006572F1">
      <w:pPr>
        <w:spacing w:after="0" w:line="240" w:lineRule="auto"/>
        <w:jc w:val="both"/>
      </w:pPr>
    </w:p>
    <w:p w14:paraId="333F6284" w14:textId="77777777" w:rsidR="006572F1" w:rsidRDefault="006572F1" w:rsidP="006572F1">
      <w:pPr>
        <w:spacing w:after="0" w:line="240" w:lineRule="auto"/>
        <w:jc w:val="both"/>
      </w:pPr>
      <w:r w:rsidRPr="001A1D79">
        <w:t xml:space="preserve">Social workers/lead professionals have a duty </w:t>
      </w:r>
      <w:r>
        <w:t xml:space="preserve">to promote the welfare of your child </w:t>
      </w:r>
      <w:r w:rsidRPr="001A1D79">
        <w:t>in accordance</w:t>
      </w:r>
      <w:r>
        <w:t xml:space="preserve"> S17 of the </w:t>
      </w:r>
      <w:r w:rsidRPr="001A1D79">
        <w:t xml:space="preserve">Childrens Act </w:t>
      </w:r>
      <w:r>
        <w:t>which states ‘t</w:t>
      </w:r>
      <w:r w:rsidRPr="001A1D79">
        <w:rPr>
          <w:rStyle w:val="legds2"/>
          <w:rFonts w:cs="Arial"/>
          <w:lang w:val="en"/>
          <w:specVanish w:val="0"/>
        </w:rPr>
        <w:t xml:space="preserve">It shall be the general duty of every local authority </w:t>
      </w:r>
      <w:r>
        <w:rPr>
          <w:rStyle w:val="legds2"/>
          <w:rFonts w:cs="Arial"/>
          <w:lang w:val="en"/>
          <w:specVanish w:val="0"/>
        </w:rPr>
        <w:t>t</w:t>
      </w:r>
      <w:r w:rsidRPr="001A1D79">
        <w:rPr>
          <w:rFonts w:cs="Arial"/>
          <w:lang w:val="en"/>
        </w:rPr>
        <w:t xml:space="preserve">o safeguard and promote the welfare of children within their area who are in need; and </w:t>
      </w:r>
      <w:r w:rsidRPr="001A1D79">
        <w:t>to assess circumstances where concerns have been raised about a child</w:t>
      </w:r>
      <w:r>
        <w:t xml:space="preserve">’. </w:t>
      </w:r>
      <w:r w:rsidRPr="001A1D79">
        <w:t xml:space="preserve">  </w:t>
      </w:r>
    </w:p>
    <w:p w14:paraId="21B334C0" w14:textId="77777777" w:rsidR="006572F1" w:rsidRPr="001A1D79" w:rsidRDefault="006572F1" w:rsidP="006572F1">
      <w:pPr>
        <w:spacing w:after="0" w:line="240" w:lineRule="auto"/>
        <w:jc w:val="both"/>
        <w:rPr>
          <w:rFonts w:cs="Arial"/>
          <w:lang w:val="en"/>
        </w:rPr>
      </w:pPr>
    </w:p>
    <w:p w14:paraId="72FB7892" w14:textId="77777777" w:rsidR="006572F1" w:rsidRDefault="006572F1" w:rsidP="006572F1">
      <w:pPr>
        <w:jc w:val="both"/>
      </w:pPr>
      <w:r>
        <w:rPr>
          <w:b/>
        </w:rPr>
        <w:t>Please read the following statements and discuss any questions you have with your social worker/lead professional.  You will be asked by your social worker/lead professional to sign this consent form when they first meet with you and you will be able to have a copy for your own records.</w:t>
      </w:r>
    </w:p>
    <w:p w14:paraId="344D7C8A" w14:textId="77777777" w:rsidR="006572F1" w:rsidRDefault="006572F1" w:rsidP="006572F1">
      <w:pPr>
        <w:spacing w:after="0" w:line="240" w:lineRule="auto"/>
      </w:pPr>
      <w:r>
        <w:t>I/we understand that it may sometimes be necessary for Children’s Care staff to transport my/our child in their own car or act as an escort with another driver. Where this is necessary I/we agree that Children’s Care staff may transport (enter name).</w:t>
      </w:r>
    </w:p>
    <w:p w14:paraId="1BAF8B95" w14:textId="77777777" w:rsidR="006572F1" w:rsidRDefault="006572F1" w:rsidP="006572F1">
      <w:pPr>
        <w:spacing w:after="0" w:line="240" w:lineRule="auto"/>
      </w:pPr>
    </w:p>
    <w:p w14:paraId="388A979D" w14:textId="01FFFAD4" w:rsidR="006572F1" w:rsidRPr="004C76F1" w:rsidRDefault="006572F1" w:rsidP="006572F1">
      <w:pPr>
        <w:pStyle w:val="ListParagraph"/>
        <w:numPr>
          <w:ilvl w:val="0"/>
          <w:numId w:val="110"/>
        </w:numPr>
        <w:spacing w:after="0" w:line="240" w:lineRule="auto"/>
        <w:rPr>
          <w:b/>
        </w:rPr>
      </w:pPr>
      <w:r w:rsidRPr="004C76F1">
        <w:rPr>
          <w:b/>
        </w:rPr>
        <w:t xml:space="preserve">I/we give permission for this to happen according to the </w:t>
      </w:r>
      <w:r>
        <w:rPr>
          <w:b/>
        </w:rPr>
        <w:t>Service</w:t>
      </w:r>
      <w:r w:rsidRPr="004C76F1">
        <w:rPr>
          <w:b/>
        </w:rPr>
        <w:t>’s procedure</w:t>
      </w:r>
      <w:r>
        <w:rPr>
          <w:b/>
        </w:rPr>
        <w:t xml:space="preserve"> </w:t>
      </w:r>
      <w:r w:rsidRPr="00060EE9">
        <w:rPr>
          <w:b/>
        </w:rPr>
        <w:t xml:space="preserve">for </w:t>
      </w:r>
      <w:r w:rsidRPr="004C76F1">
        <w:rPr>
          <w:b/>
        </w:rPr>
        <w:t>Transporting Children.</w:t>
      </w:r>
    </w:p>
    <w:p w14:paraId="37E73CA0" w14:textId="77777777" w:rsidR="006572F1" w:rsidRPr="003A5A5D" w:rsidRDefault="006572F1" w:rsidP="006572F1">
      <w:pPr>
        <w:spacing w:after="0" w:line="240" w:lineRule="auto"/>
        <w:rPr>
          <w:b/>
        </w:rPr>
      </w:pPr>
    </w:p>
    <w:p w14:paraId="3D0D90C1" w14:textId="77777777" w:rsidR="006572F1" w:rsidRDefault="006572F1" w:rsidP="006572F1">
      <w:pPr>
        <w:spacing w:after="0" w:line="240" w:lineRule="auto"/>
      </w:pPr>
      <w:r>
        <w:t>I/we understand that information gathered regarding my family is recorded and will be stored and used for the purpose of providing services to my family. This may include a package of support/services delivered to me and my family.</w:t>
      </w:r>
    </w:p>
    <w:p w14:paraId="4C7712A8" w14:textId="77777777" w:rsidR="006572F1" w:rsidRDefault="006572F1" w:rsidP="006572F1">
      <w:pPr>
        <w:spacing w:after="0" w:line="240" w:lineRule="auto"/>
      </w:pPr>
    </w:p>
    <w:p w14:paraId="0F138902" w14:textId="77777777" w:rsidR="006572F1" w:rsidRPr="00060EE9" w:rsidRDefault="006572F1" w:rsidP="006572F1">
      <w:pPr>
        <w:pStyle w:val="Default"/>
        <w:rPr>
          <w:rFonts w:asciiTheme="minorHAnsi" w:hAnsiTheme="minorHAnsi"/>
          <w:color w:val="auto"/>
        </w:rPr>
      </w:pPr>
      <w:r w:rsidRPr="00060EE9">
        <w:rPr>
          <w:rFonts w:asciiTheme="minorHAnsi" w:hAnsiTheme="minorHAnsi"/>
          <w:color w:val="auto"/>
        </w:rPr>
        <w:t xml:space="preserve">This Information will not be shared for other purposes without my consent unless </w:t>
      </w:r>
      <w:r w:rsidRPr="00060EE9">
        <w:rPr>
          <w:rFonts w:asciiTheme="minorHAnsi" w:hAnsiTheme="minorHAnsi" w:cstheme="minorBidi"/>
          <w:color w:val="auto"/>
          <w:sz w:val="22"/>
          <w:szCs w:val="22"/>
        </w:rPr>
        <w:t>there are clear child protection reasons for doing so or there is a legal requirement to share the information e.g. the prevention or detection of crime</w:t>
      </w:r>
      <w:r w:rsidRPr="00060EE9">
        <w:rPr>
          <w:rFonts w:asciiTheme="minorHAnsi" w:hAnsiTheme="minorHAnsi"/>
          <w:color w:val="auto"/>
        </w:rPr>
        <w:t>.</w:t>
      </w:r>
    </w:p>
    <w:p w14:paraId="7B7BBA42" w14:textId="77777777" w:rsidR="006572F1" w:rsidRDefault="006572F1" w:rsidP="006572F1">
      <w:pPr>
        <w:spacing w:after="0" w:line="240" w:lineRule="auto"/>
      </w:pPr>
    </w:p>
    <w:p w14:paraId="54A58071" w14:textId="77777777" w:rsidR="006572F1" w:rsidRDefault="006572F1" w:rsidP="006572F1">
      <w:pPr>
        <w:spacing w:after="0" w:line="240" w:lineRule="auto"/>
      </w:pPr>
    </w:p>
    <w:p w14:paraId="6C3D62AA" w14:textId="77777777" w:rsidR="006572F1" w:rsidRPr="004C76F1" w:rsidRDefault="006572F1" w:rsidP="006572F1">
      <w:pPr>
        <w:pStyle w:val="ListParagraph"/>
        <w:numPr>
          <w:ilvl w:val="0"/>
          <w:numId w:val="110"/>
        </w:numPr>
        <w:spacing w:after="0" w:line="240" w:lineRule="auto"/>
        <w:rPr>
          <w:b/>
        </w:rPr>
      </w:pPr>
      <w:r w:rsidRPr="004C76F1">
        <w:rPr>
          <w:b/>
        </w:rPr>
        <w:t>I/we agree to the sharing of information, between professionals working with me and my family.</w:t>
      </w:r>
    </w:p>
    <w:p w14:paraId="09FEF804" w14:textId="77777777" w:rsidR="006572F1" w:rsidRPr="003A5A5D" w:rsidRDefault="006572F1" w:rsidP="006572F1">
      <w:pPr>
        <w:spacing w:after="0" w:line="240" w:lineRule="auto"/>
        <w:rPr>
          <w:b/>
        </w:rPr>
      </w:pPr>
    </w:p>
    <w:p w14:paraId="157D666E" w14:textId="77777777" w:rsidR="006572F1" w:rsidRPr="004C76F1" w:rsidRDefault="006572F1" w:rsidP="006572F1">
      <w:pPr>
        <w:pStyle w:val="ListParagraph"/>
        <w:numPr>
          <w:ilvl w:val="0"/>
          <w:numId w:val="110"/>
        </w:numPr>
        <w:spacing w:after="0" w:line="240" w:lineRule="auto"/>
        <w:rPr>
          <w:b/>
        </w:rPr>
      </w:pPr>
      <w:r w:rsidRPr="004C76F1">
        <w:rPr>
          <w:b/>
        </w:rPr>
        <w:t>I/we do</w:t>
      </w:r>
      <w:r w:rsidRPr="004C76F1">
        <w:rPr>
          <w:b/>
          <w:sz w:val="28"/>
        </w:rPr>
        <w:t xml:space="preserve"> not </w:t>
      </w:r>
      <w:r w:rsidRPr="004C76F1">
        <w:rPr>
          <w:b/>
        </w:rPr>
        <w:t>agree to share information with:</w:t>
      </w:r>
      <w:r>
        <w:rPr>
          <w:b/>
        </w:rPr>
        <w:t xml:space="preserve"> ………………………………………………………</w:t>
      </w:r>
      <w:proofErr w:type="gramStart"/>
      <w:r>
        <w:rPr>
          <w:b/>
        </w:rPr>
        <w:t>…..</w:t>
      </w:r>
      <w:proofErr w:type="gramEnd"/>
    </w:p>
    <w:p w14:paraId="06CF4D8D" w14:textId="77777777" w:rsidR="006572F1" w:rsidRDefault="006572F1" w:rsidP="006572F1">
      <w:pPr>
        <w:spacing w:after="0" w:line="240" w:lineRule="auto"/>
        <w:rPr>
          <w:b/>
        </w:rPr>
      </w:pPr>
    </w:p>
    <w:p w14:paraId="59DEC78E" w14:textId="77777777" w:rsidR="006572F1" w:rsidRDefault="006572F1" w:rsidP="006572F1">
      <w:pPr>
        <w:spacing w:after="0" w:line="240" w:lineRule="auto"/>
        <w:rPr>
          <w:b/>
        </w:rPr>
      </w:pPr>
    </w:p>
    <w:p w14:paraId="529A684E" w14:textId="77777777" w:rsidR="006572F1" w:rsidRDefault="006572F1" w:rsidP="006572F1">
      <w:pPr>
        <w:spacing w:after="0" w:line="240" w:lineRule="auto"/>
        <w:rPr>
          <w:b/>
        </w:rPr>
      </w:pPr>
    </w:p>
    <w:p w14:paraId="08A04A63" w14:textId="39C52E4C" w:rsidR="006572F1" w:rsidRPr="004C76F1" w:rsidRDefault="006572F1" w:rsidP="006572F1">
      <w:pPr>
        <w:spacing w:after="0" w:line="240" w:lineRule="auto"/>
      </w:pPr>
      <w:r w:rsidRPr="004C76F1">
        <w:t xml:space="preserve">Please state if you have been given information about the </w:t>
      </w:r>
      <w:r>
        <w:t>Service’s</w:t>
      </w:r>
      <w:r w:rsidRPr="004C76F1">
        <w:t xml:space="preserve"> complaints and compliments procedure:</w:t>
      </w:r>
      <w:r w:rsidRPr="004C76F1">
        <w:tab/>
      </w:r>
    </w:p>
    <w:p w14:paraId="08526779" w14:textId="77777777" w:rsidR="006572F1" w:rsidRDefault="006572F1" w:rsidP="006572F1">
      <w:pPr>
        <w:spacing w:after="0" w:line="240" w:lineRule="auto"/>
        <w:rPr>
          <w:b/>
        </w:rPr>
      </w:pPr>
    </w:p>
    <w:p w14:paraId="5C584693" w14:textId="77777777" w:rsidR="006572F1" w:rsidRDefault="006572F1" w:rsidP="006572F1">
      <w:pPr>
        <w:spacing w:after="0" w:line="240" w:lineRule="auto"/>
        <w:rPr>
          <w:b/>
        </w:rPr>
      </w:pPr>
      <w:r>
        <w:rPr>
          <w:b/>
        </w:rPr>
        <w:t>Yes</w:t>
      </w:r>
      <w:r>
        <w:rPr>
          <w:b/>
        </w:rPr>
        <w:tab/>
      </w:r>
      <w:r>
        <w:rPr>
          <w:b/>
        </w:rPr>
        <w:tab/>
        <w:t>No</w:t>
      </w:r>
    </w:p>
    <w:p w14:paraId="41986964" w14:textId="77777777" w:rsidR="006572F1" w:rsidRDefault="006572F1" w:rsidP="006572F1">
      <w:pPr>
        <w:spacing w:after="0" w:line="240" w:lineRule="auto"/>
        <w:rPr>
          <w:b/>
        </w:rPr>
      </w:pPr>
    </w:p>
    <w:p w14:paraId="0F100210" w14:textId="77777777" w:rsidR="006572F1" w:rsidRPr="004C76F1" w:rsidRDefault="006572F1" w:rsidP="006572F1">
      <w:pPr>
        <w:spacing w:after="0" w:line="240" w:lineRule="auto"/>
      </w:pPr>
      <w:r w:rsidRPr="004C76F1">
        <w:t>Please state if you have been given information about your right to access personal records:</w:t>
      </w:r>
    </w:p>
    <w:p w14:paraId="742BE664" w14:textId="77777777" w:rsidR="006572F1" w:rsidRDefault="006572F1" w:rsidP="006572F1">
      <w:pPr>
        <w:spacing w:after="0" w:line="240" w:lineRule="auto"/>
        <w:rPr>
          <w:b/>
        </w:rPr>
      </w:pPr>
    </w:p>
    <w:p w14:paraId="53328E93" w14:textId="77777777" w:rsidR="006572F1" w:rsidRDefault="006572F1" w:rsidP="006572F1">
      <w:pPr>
        <w:spacing w:after="0" w:line="240" w:lineRule="auto"/>
        <w:rPr>
          <w:b/>
        </w:rPr>
      </w:pPr>
    </w:p>
    <w:p w14:paraId="55948E2B" w14:textId="77777777" w:rsidR="006572F1" w:rsidRPr="003A5A5D" w:rsidRDefault="006572F1" w:rsidP="006572F1">
      <w:pPr>
        <w:spacing w:after="0" w:line="240" w:lineRule="auto"/>
        <w:rPr>
          <w:b/>
        </w:rPr>
      </w:pPr>
      <w:r>
        <w:rPr>
          <w:b/>
        </w:rPr>
        <w:t>Yes</w:t>
      </w:r>
      <w:r>
        <w:rPr>
          <w:b/>
        </w:rPr>
        <w:tab/>
      </w:r>
      <w:r>
        <w:rPr>
          <w:b/>
        </w:rPr>
        <w:tab/>
        <w:t>No</w:t>
      </w:r>
    </w:p>
    <w:p w14:paraId="3F1EEF9F" w14:textId="77777777" w:rsidR="006572F1" w:rsidRDefault="006572F1" w:rsidP="006572F1">
      <w:pPr>
        <w:spacing w:after="0" w:line="240" w:lineRule="auto"/>
      </w:pPr>
    </w:p>
    <w:p w14:paraId="20DB8519" w14:textId="77777777" w:rsidR="006572F1" w:rsidRDefault="006572F1" w:rsidP="006572F1">
      <w:pPr>
        <w:spacing w:after="0" w:line="240" w:lineRule="auto"/>
      </w:pPr>
    </w:p>
    <w:p w14:paraId="208DDDDC" w14:textId="77777777" w:rsidR="006572F1" w:rsidRDefault="006572F1" w:rsidP="006572F1">
      <w:pPr>
        <w:spacing w:after="0" w:line="240" w:lineRule="auto"/>
        <w:rPr>
          <w:b/>
        </w:rPr>
      </w:pPr>
      <w:r w:rsidRPr="003A5A5D">
        <w:rPr>
          <w:b/>
        </w:rPr>
        <w:t>Please use block letters</w:t>
      </w:r>
    </w:p>
    <w:p w14:paraId="7D850939" w14:textId="77777777" w:rsidR="006572F1" w:rsidRPr="003A5A5D" w:rsidRDefault="006572F1" w:rsidP="006572F1">
      <w:pPr>
        <w:spacing w:after="0" w:line="240" w:lineRule="auto"/>
        <w:rPr>
          <w:b/>
        </w:rPr>
      </w:pPr>
    </w:p>
    <w:p w14:paraId="73BFDAC5" w14:textId="77777777" w:rsidR="006572F1" w:rsidRDefault="006572F1" w:rsidP="006572F1">
      <w:pPr>
        <w:spacing w:after="0" w:line="240" w:lineRule="auto"/>
      </w:pPr>
      <w:r>
        <w:t>Parent(s)/Carer(s)</w:t>
      </w:r>
      <w:r w:rsidRPr="003A5A5D">
        <w:t xml:space="preserve"> </w:t>
      </w:r>
      <w:r>
        <w:t>name(s): ……………………………………………….</w:t>
      </w:r>
    </w:p>
    <w:p w14:paraId="2238BC91" w14:textId="77777777" w:rsidR="006572F1" w:rsidRDefault="006572F1" w:rsidP="006572F1">
      <w:pPr>
        <w:spacing w:after="0" w:line="240" w:lineRule="auto"/>
      </w:pPr>
      <w:r>
        <w:t xml:space="preserve"> </w:t>
      </w:r>
    </w:p>
    <w:p w14:paraId="75A6CA09" w14:textId="77777777" w:rsidR="006572F1" w:rsidRDefault="006572F1" w:rsidP="006572F1">
      <w:pPr>
        <w:spacing w:after="0" w:line="240" w:lineRule="auto"/>
      </w:pPr>
      <w:r>
        <w:t>Signature: ……………………………………………….</w:t>
      </w:r>
      <w:r>
        <w:tab/>
        <w:t>Date: ……………………………………………….</w:t>
      </w:r>
    </w:p>
    <w:p w14:paraId="1AA1A06D" w14:textId="77777777" w:rsidR="006572F1" w:rsidRDefault="006572F1" w:rsidP="006572F1">
      <w:pPr>
        <w:spacing w:after="0" w:line="240" w:lineRule="auto"/>
      </w:pPr>
    </w:p>
    <w:p w14:paraId="45943177" w14:textId="77777777" w:rsidR="006572F1" w:rsidRDefault="006572F1" w:rsidP="006572F1">
      <w:pPr>
        <w:spacing w:after="0" w:line="240" w:lineRule="auto"/>
      </w:pPr>
    </w:p>
    <w:p w14:paraId="613A8117" w14:textId="77777777" w:rsidR="006572F1" w:rsidRDefault="006572F1" w:rsidP="006572F1">
      <w:pPr>
        <w:spacing w:after="0" w:line="240" w:lineRule="auto"/>
      </w:pPr>
    </w:p>
    <w:p w14:paraId="1C77278C" w14:textId="77777777" w:rsidR="006572F1" w:rsidRDefault="006572F1" w:rsidP="006572F1">
      <w:pPr>
        <w:spacing w:after="0" w:line="240" w:lineRule="auto"/>
      </w:pPr>
      <w:r>
        <w:t>Social worker/keyworker name: ……………………………………………….</w:t>
      </w:r>
    </w:p>
    <w:p w14:paraId="2234F7AF" w14:textId="77777777" w:rsidR="006572F1" w:rsidRDefault="006572F1" w:rsidP="006572F1">
      <w:pPr>
        <w:spacing w:after="0" w:line="240" w:lineRule="auto"/>
      </w:pPr>
    </w:p>
    <w:p w14:paraId="650EB589" w14:textId="77777777" w:rsidR="006572F1" w:rsidRDefault="006572F1" w:rsidP="006572F1">
      <w:pPr>
        <w:spacing w:after="0" w:line="240" w:lineRule="auto"/>
      </w:pPr>
      <w:r>
        <w:t>Signature: ……………………………………………….</w:t>
      </w:r>
      <w:r>
        <w:tab/>
        <w:t>Date: ……………………………………………….</w:t>
      </w:r>
    </w:p>
    <w:p w14:paraId="0057351F" w14:textId="77777777" w:rsidR="006572F1" w:rsidRDefault="006572F1" w:rsidP="006572F1">
      <w:pPr>
        <w:spacing w:after="0" w:line="240" w:lineRule="auto"/>
      </w:pPr>
    </w:p>
    <w:p w14:paraId="2C9D8C67" w14:textId="77777777" w:rsidR="006572F1" w:rsidRDefault="006572F1" w:rsidP="006572F1">
      <w:pPr>
        <w:spacing w:after="0" w:line="240" w:lineRule="auto"/>
      </w:pPr>
    </w:p>
    <w:p w14:paraId="3320105B" w14:textId="77777777" w:rsidR="006572F1" w:rsidRDefault="006572F1" w:rsidP="006572F1">
      <w:pPr>
        <w:spacing w:after="0" w:line="240" w:lineRule="auto"/>
      </w:pPr>
    </w:p>
    <w:p w14:paraId="7020391D" w14:textId="77777777" w:rsidR="006572F1" w:rsidRDefault="006572F1" w:rsidP="006572F1">
      <w:pPr>
        <w:spacing w:after="0" w:line="240" w:lineRule="auto"/>
      </w:pPr>
      <w:r>
        <w:t>……………………………………………….……………………………………………….……………………………………………….…………</w:t>
      </w:r>
    </w:p>
    <w:p w14:paraId="1F3C075F" w14:textId="77777777" w:rsidR="006572F1" w:rsidRDefault="006572F1" w:rsidP="006572F1">
      <w:pPr>
        <w:spacing w:after="0" w:line="240" w:lineRule="auto"/>
      </w:pPr>
    </w:p>
    <w:p w14:paraId="5CF38879" w14:textId="77777777" w:rsidR="006572F1" w:rsidRPr="004C76F1" w:rsidRDefault="006572F1" w:rsidP="006572F1">
      <w:pPr>
        <w:spacing w:after="0" w:line="240" w:lineRule="auto"/>
        <w:jc w:val="center"/>
        <w:rPr>
          <w:b/>
        </w:rPr>
      </w:pPr>
      <w:r w:rsidRPr="004C76F1">
        <w:rPr>
          <w:b/>
        </w:rPr>
        <w:t>Young Person’s Consent</w:t>
      </w:r>
    </w:p>
    <w:p w14:paraId="05C7764F" w14:textId="77777777" w:rsidR="006572F1" w:rsidRDefault="006572F1" w:rsidP="006572F1">
      <w:pPr>
        <w:spacing w:after="0" w:line="240" w:lineRule="auto"/>
      </w:pPr>
    </w:p>
    <w:p w14:paraId="50125AD6" w14:textId="77777777" w:rsidR="006572F1" w:rsidRDefault="006572F1" w:rsidP="006572F1">
      <w:pPr>
        <w:pStyle w:val="ListParagraph"/>
        <w:numPr>
          <w:ilvl w:val="0"/>
          <w:numId w:val="110"/>
        </w:numPr>
        <w:spacing w:after="0" w:line="240" w:lineRule="auto"/>
      </w:pPr>
      <w:r>
        <w:t xml:space="preserve">I </w:t>
      </w:r>
      <w:r w:rsidRPr="004C76F1">
        <w:rPr>
          <w:b/>
        </w:rPr>
        <w:t xml:space="preserve">agree </w:t>
      </w:r>
      <w:r>
        <w:t>to take part in the assessment and give my views as well as talking about my wishes and feelings to the social worker.</w:t>
      </w:r>
    </w:p>
    <w:p w14:paraId="6B33AF0A" w14:textId="77777777" w:rsidR="006572F1" w:rsidRDefault="006572F1" w:rsidP="006572F1">
      <w:pPr>
        <w:spacing w:after="0" w:line="240" w:lineRule="auto"/>
      </w:pPr>
    </w:p>
    <w:p w14:paraId="38CEF0AB" w14:textId="77777777" w:rsidR="006572F1" w:rsidRDefault="006572F1" w:rsidP="006572F1">
      <w:pPr>
        <w:pStyle w:val="ListParagraph"/>
        <w:numPr>
          <w:ilvl w:val="0"/>
          <w:numId w:val="110"/>
        </w:numPr>
        <w:spacing w:after="0" w:line="240" w:lineRule="auto"/>
      </w:pPr>
      <w:r>
        <w:t>I understand the social worker will need to speak to people who know me e.g. my teacher</w:t>
      </w:r>
    </w:p>
    <w:p w14:paraId="75F3A875" w14:textId="77777777" w:rsidR="006572F1" w:rsidRDefault="006572F1" w:rsidP="006572F1">
      <w:pPr>
        <w:pStyle w:val="ListParagraph"/>
      </w:pPr>
    </w:p>
    <w:p w14:paraId="1F9296A1" w14:textId="77777777" w:rsidR="006572F1" w:rsidRDefault="006572F1" w:rsidP="006572F1">
      <w:pPr>
        <w:pStyle w:val="ListParagraph"/>
        <w:spacing w:after="0" w:line="240" w:lineRule="auto"/>
      </w:pPr>
      <w:r>
        <w:t>Or</w:t>
      </w:r>
    </w:p>
    <w:p w14:paraId="55A9575C" w14:textId="77777777" w:rsidR="006572F1" w:rsidRDefault="006572F1" w:rsidP="006572F1">
      <w:pPr>
        <w:pStyle w:val="ListParagraph"/>
        <w:spacing w:after="0" w:line="240" w:lineRule="auto"/>
      </w:pPr>
    </w:p>
    <w:p w14:paraId="5C893917" w14:textId="77777777" w:rsidR="006572F1" w:rsidRDefault="006572F1" w:rsidP="006572F1">
      <w:pPr>
        <w:pStyle w:val="ListParagraph"/>
        <w:numPr>
          <w:ilvl w:val="0"/>
          <w:numId w:val="110"/>
        </w:numPr>
        <w:spacing w:after="0" w:line="240" w:lineRule="auto"/>
      </w:pPr>
      <w:r>
        <w:t xml:space="preserve">I </w:t>
      </w:r>
      <w:r w:rsidRPr="004C76F1">
        <w:rPr>
          <w:b/>
        </w:rPr>
        <w:t>do not consent to an assessment or to any agencies being contacted.</w:t>
      </w:r>
    </w:p>
    <w:p w14:paraId="17600AF0" w14:textId="77777777" w:rsidR="006572F1" w:rsidRDefault="006572F1" w:rsidP="006572F1">
      <w:pPr>
        <w:pStyle w:val="ListParagraph"/>
        <w:spacing w:after="0" w:line="240" w:lineRule="auto"/>
      </w:pPr>
    </w:p>
    <w:p w14:paraId="5A905C06" w14:textId="77777777" w:rsidR="006572F1" w:rsidRDefault="006572F1" w:rsidP="006572F1">
      <w:pPr>
        <w:spacing w:after="0" w:line="240" w:lineRule="auto"/>
      </w:pPr>
    </w:p>
    <w:p w14:paraId="6F272CEA" w14:textId="77777777" w:rsidR="006572F1" w:rsidRDefault="006572F1" w:rsidP="006572F1">
      <w:pPr>
        <w:spacing w:after="0" w:line="240" w:lineRule="auto"/>
      </w:pPr>
    </w:p>
    <w:p w14:paraId="4CF30BF0" w14:textId="77777777" w:rsidR="006572F1" w:rsidRDefault="006572F1" w:rsidP="006572F1">
      <w:pPr>
        <w:spacing w:after="0" w:line="240" w:lineRule="auto"/>
      </w:pPr>
      <w:r>
        <w:t>Name: ……………………………………………….</w:t>
      </w:r>
    </w:p>
    <w:p w14:paraId="231DC4A4" w14:textId="77777777" w:rsidR="006572F1" w:rsidRDefault="006572F1" w:rsidP="006572F1">
      <w:pPr>
        <w:spacing w:after="0" w:line="240" w:lineRule="auto"/>
      </w:pPr>
    </w:p>
    <w:p w14:paraId="480D81DF" w14:textId="77777777" w:rsidR="006572F1" w:rsidRDefault="006572F1" w:rsidP="006572F1">
      <w:pPr>
        <w:spacing w:after="0" w:line="240" w:lineRule="auto"/>
      </w:pPr>
      <w:r>
        <w:t>Signature: ……………………………………………….</w:t>
      </w:r>
      <w:r>
        <w:tab/>
        <w:t>Date: ……………………………………………….</w:t>
      </w:r>
    </w:p>
    <w:p w14:paraId="493C2DFD" w14:textId="77777777" w:rsidR="006572F1" w:rsidRDefault="006572F1" w:rsidP="006572F1">
      <w:pPr>
        <w:spacing w:after="0" w:line="240" w:lineRule="auto"/>
      </w:pPr>
    </w:p>
    <w:p w14:paraId="24BD24EB" w14:textId="77777777" w:rsidR="006572F1" w:rsidRDefault="006572F1" w:rsidP="006572F1">
      <w:pPr>
        <w:spacing w:after="0" w:line="240" w:lineRule="auto"/>
      </w:pPr>
    </w:p>
    <w:p w14:paraId="073E1554" w14:textId="77777777" w:rsidR="006572F1" w:rsidRDefault="006572F1" w:rsidP="006572F1">
      <w:pPr>
        <w:spacing w:after="0" w:line="240" w:lineRule="auto"/>
      </w:pPr>
    </w:p>
    <w:p w14:paraId="73C4F5B4" w14:textId="77777777" w:rsidR="006572F1" w:rsidRDefault="006572F1" w:rsidP="006572F1">
      <w:pPr>
        <w:spacing w:after="0" w:line="240" w:lineRule="auto"/>
      </w:pPr>
    </w:p>
    <w:p w14:paraId="6612F173" w14:textId="77777777" w:rsidR="006572F1" w:rsidRDefault="006572F1" w:rsidP="006572F1">
      <w:pPr>
        <w:spacing w:after="0" w:line="240" w:lineRule="auto"/>
      </w:pPr>
      <w:r>
        <w:t>Please place copy on child’s/young person’s case file</w:t>
      </w:r>
    </w:p>
    <w:p w14:paraId="7FC5BABD" w14:textId="77777777" w:rsidR="006572F1" w:rsidRDefault="006572F1" w:rsidP="006572F1">
      <w:pPr>
        <w:spacing w:after="0" w:line="240" w:lineRule="auto"/>
      </w:pPr>
    </w:p>
    <w:p w14:paraId="4F924B9C" w14:textId="536EC1EC" w:rsidR="0004640A" w:rsidRDefault="0004640A" w:rsidP="00531D91">
      <w:pPr>
        <w:spacing w:after="0" w:line="240" w:lineRule="auto"/>
        <w:jc w:val="both"/>
        <w:rPr>
          <w:rFonts w:ascii="Arial" w:hAnsi="Arial" w:cs="Arial"/>
          <w:b/>
          <w:sz w:val="24"/>
          <w:szCs w:val="24"/>
        </w:rPr>
      </w:pPr>
    </w:p>
    <w:p w14:paraId="31C49F10" w14:textId="29242F3E" w:rsidR="0004640A" w:rsidRDefault="0004640A" w:rsidP="00531D91">
      <w:pPr>
        <w:spacing w:after="0" w:line="240" w:lineRule="auto"/>
        <w:jc w:val="both"/>
        <w:rPr>
          <w:rFonts w:ascii="Arial" w:hAnsi="Arial" w:cs="Arial"/>
          <w:b/>
          <w:sz w:val="24"/>
          <w:szCs w:val="24"/>
        </w:rPr>
      </w:pPr>
    </w:p>
    <w:p w14:paraId="6C352D65" w14:textId="383AD744" w:rsidR="0004640A" w:rsidRDefault="0004640A" w:rsidP="00531D91">
      <w:pPr>
        <w:spacing w:after="0" w:line="240" w:lineRule="auto"/>
        <w:jc w:val="both"/>
        <w:rPr>
          <w:rFonts w:ascii="Arial" w:hAnsi="Arial" w:cs="Arial"/>
          <w:b/>
          <w:sz w:val="24"/>
          <w:szCs w:val="24"/>
        </w:rPr>
      </w:pPr>
    </w:p>
    <w:p w14:paraId="44612312" w14:textId="3C74FFF2" w:rsidR="0004640A" w:rsidRDefault="0004640A" w:rsidP="00531D91">
      <w:pPr>
        <w:spacing w:after="0" w:line="240" w:lineRule="auto"/>
        <w:jc w:val="both"/>
        <w:rPr>
          <w:rFonts w:ascii="Arial" w:hAnsi="Arial" w:cs="Arial"/>
          <w:b/>
          <w:sz w:val="24"/>
          <w:szCs w:val="24"/>
        </w:rPr>
      </w:pPr>
    </w:p>
    <w:p w14:paraId="6F8BAD6B" w14:textId="3AB3E795" w:rsidR="000E376C" w:rsidRDefault="000E376C" w:rsidP="00531D91">
      <w:pPr>
        <w:spacing w:after="0" w:line="240" w:lineRule="auto"/>
        <w:jc w:val="both"/>
        <w:rPr>
          <w:rFonts w:ascii="Arial" w:hAnsi="Arial" w:cs="Arial"/>
          <w:b/>
          <w:sz w:val="24"/>
          <w:szCs w:val="24"/>
        </w:rPr>
      </w:pPr>
    </w:p>
    <w:p w14:paraId="2AB706FC" w14:textId="39F719CB" w:rsidR="000E376C" w:rsidRDefault="000E376C" w:rsidP="00531D91">
      <w:pPr>
        <w:spacing w:after="0" w:line="240" w:lineRule="auto"/>
        <w:jc w:val="both"/>
        <w:rPr>
          <w:rFonts w:ascii="Arial" w:hAnsi="Arial" w:cs="Arial"/>
          <w:b/>
          <w:sz w:val="24"/>
          <w:szCs w:val="24"/>
        </w:rPr>
      </w:pPr>
    </w:p>
    <w:p w14:paraId="4531267C" w14:textId="01811535" w:rsidR="000F5480" w:rsidRDefault="000F5480" w:rsidP="00531D91">
      <w:pPr>
        <w:spacing w:after="0" w:line="240" w:lineRule="auto"/>
        <w:jc w:val="both"/>
        <w:rPr>
          <w:rFonts w:ascii="Arial" w:hAnsi="Arial" w:cs="Arial"/>
          <w:b/>
          <w:sz w:val="24"/>
          <w:szCs w:val="24"/>
        </w:rPr>
      </w:pPr>
    </w:p>
    <w:p w14:paraId="49966B34" w14:textId="77777777" w:rsidR="000F5480" w:rsidRDefault="000F5480" w:rsidP="000F5480">
      <w:pPr>
        <w:spacing w:after="0" w:line="240" w:lineRule="auto"/>
        <w:jc w:val="both"/>
        <w:rPr>
          <w:rFonts w:ascii="Arial" w:hAnsi="Arial" w:cs="Arial"/>
          <w:b/>
          <w:sz w:val="24"/>
          <w:szCs w:val="24"/>
        </w:rPr>
      </w:pPr>
      <w:r>
        <w:rPr>
          <w:rFonts w:ascii="Arial" w:hAnsi="Arial" w:cs="Arial"/>
          <w:b/>
          <w:sz w:val="24"/>
          <w:szCs w:val="24"/>
        </w:rPr>
        <w:lastRenderedPageBreak/>
        <w:t xml:space="preserve">Appendix 3 </w:t>
      </w:r>
    </w:p>
    <w:p w14:paraId="68236CA0" w14:textId="77777777" w:rsidR="000F5480" w:rsidRDefault="000F5480" w:rsidP="000F5480">
      <w:pPr>
        <w:spacing w:after="0" w:line="240" w:lineRule="auto"/>
        <w:jc w:val="both"/>
        <w:rPr>
          <w:rFonts w:ascii="Arial" w:hAnsi="Arial" w:cs="Arial"/>
          <w:b/>
          <w:sz w:val="24"/>
          <w:szCs w:val="24"/>
        </w:rPr>
      </w:pPr>
    </w:p>
    <w:p w14:paraId="23D079D7" w14:textId="23329E3E" w:rsidR="001443DA" w:rsidRPr="00904BA8" w:rsidRDefault="001443DA" w:rsidP="000F5480">
      <w:pPr>
        <w:spacing w:after="0" w:line="240" w:lineRule="auto"/>
        <w:jc w:val="center"/>
        <w:rPr>
          <w:rFonts w:ascii="Arial" w:eastAsia="Times New Roman" w:hAnsi="Arial" w:cs="Arial"/>
          <w:b/>
          <w:sz w:val="24"/>
          <w:szCs w:val="24"/>
          <w:u w:val="single"/>
          <w:lang w:eastAsia="en-GB"/>
        </w:rPr>
      </w:pPr>
      <w:r w:rsidRPr="00904BA8">
        <w:rPr>
          <w:rFonts w:ascii="Arial" w:eastAsia="Times New Roman" w:hAnsi="Arial" w:cs="Arial"/>
          <w:b/>
          <w:sz w:val="24"/>
          <w:szCs w:val="24"/>
          <w:u w:val="single"/>
          <w:lang w:eastAsia="en-GB"/>
        </w:rPr>
        <w:t>DE-ESCALATION FORM</w:t>
      </w:r>
    </w:p>
    <w:p w14:paraId="0FDEEB26" w14:textId="77777777" w:rsidR="001443DA" w:rsidRPr="00904BA8" w:rsidRDefault="001443DA" w:rsidP="001443DA">
      <w:pPr>
        <w:spacing w:after="0" w:line="240" w:lineRule="auto"/>
        <w:jc w:val="center"/>
        <w:rPr>
          <w:rFonts w:ascii="Arial" w:eastAsia="Times New Roman" w:hAnsi="Arial" w:cs="Arial"/>
          <w:sz w:val="24"/>
          <w:szCs w:val="24"/>
          <w:u w:val="single"/>
          <w:lang w:eastAsia="en-GB"/>
        </w:rPr>
      </w:pPr>
      <w:r w:rsidRPr="00904BA8">
        <w:rPr>
          <w:rFonts w:ascii="Arial" w:eastAsia="Times New Roman" w:hAnsi="Arial" w:cs="Arial"/>
          <w:sz w:val="24"/>
          <w:szCs w:val="24"/>
          <w:u w:val="single"/>
          <w:lang w:eastAsia="en-GB"/>
        </w:rPr>
        <w:t xml:space="preserve">Families First – One Point </w:t>
      </w:r>
    </w:p>
    <w:p w14:paraId="75EFD390" w14:textId="77777777" w:rsidR="001443DA" w:rsidRPr="00904BA8" w:rsidRDefault="001443DA" w:rsidP="001443DA">
      <w:pPr>
        <w:spacing w:after="0" w:line="240" w:lineRule="auto"/>
        <w:jc w:val="center"/>
        <w:rPr>
          <w:rFonts w:ascii="Arial" w:eastAsia="Times New Roman" w:hAnsi="Arial" w:cs="Arial"/>
          <w:sz w:val="24"/>
          <w:szCs w:val="24"/>
          <w:u w:val="single"/>
          <w:lang w:eastAsia="en-GB"/>
        </w:rPr>
      </w:pPr>
      <w:r w:rsidRPr="00904BA8">
        <w:rPr>
          <w:rFonts w:ascii="Arial" w:eastAsia="Times New Roman" w:hAnsi="Arial" w:cs="Arial"/>
          <w:sz w:val="24"/>
          <w:szCs w:val="24"/>
          <w:u w:val="single"/>
          <w:lang w:eastAsia="en-GB"/>
        </w:rPr>
        <w:t>UNDER TAF PROCEDURES</w:t>
      </w:r>
    </w:p>
    <w:p w14:paraId="0C943573" w14:textId="77777777" w:rsidR="001443DA" w:rsidRPr="00904BA8" w:rsidRDefault="001443DA" w:rsidP="001443DA">
      <w:pPr>
        <w:spacing w:after="0" w:line="240" w:lineRule="auto"/>
        <w:jc w:val="center"/>
        <w:rPr>
          <w:rFonts w:ascii="Arial" w:eastAsia="Times New Roman" w:hAnsi="Arial" w:cs="Arial"/>
          <w:sz w:val="24"/>
          <w:szCs w:val="24"/>
          <w:u w:val="single"/>
          <w:lang w:eastAsia="en-GB"/>
        </w:rPr>
      </w:pPr>
    </w:p>
    <w:p w14:paraId="2CD33340" w14:textId="77777777" w:rsidR="001443DA" w:rsidRPr="00904BA8" w:rsidRDefault="001443DA" w:rsidP="001443DA">
      <w:pPr>
        <w:spacing w:after="0" w:line="240" w:lineRule="auto"/>
        <w:rPr>
          <w:rFonts w:ascii="Arial" w:eastAsia="Times New Roman" w:hAnsi="Arial" w:cs="Arial"/>
          <w:sz w:val="24"/>
          <w:szCs w:val="24"/>
          <w:lang w:eastAsia="en-GB"/>
        </w:rPr>
      </w:pPr>
      <w:r w:rsidRPr="00904BA8">
        <w:rPr>
          <w:rFonts w:ascii="Arial" w:eastAsia="Times New Roman" w:hAnsi="Arial" w:cs="Arial"/>
          <w:b/>
          <w:sz w:val="24"/>
          <w:szCs w:val="24"/>
          <w:u w:val="single"/>
          <w:lang w:eastAsia="en-GB"/>
        </w:rPr>
        <w:t>Child/Family:</w:t>
      </w:r>
      <w:r w:rsidRPr="00904BA8">
        <w:rPr>
          <w:rFonts w:ascii="Arial" w:eastAsia="Times New Roman" w:hAnsi="Arial" w:cs="Arial"/>
          <w:b/>
          <w:sz w:val="24"/>
          <w:szCs w:val="24"/>
          <w:lang w:eastAsia="en-GB"/>
        </w:rPr>
        <w:tab/>
      </w:r>
      <w:r w:rsidRPr="00904BA8">
        <w:rPr>
          <w:rFonts w:ascii="Arial" w:eastAsia="Times New Roman" w:hAnsi="Arial" w:cs="Arial"/>
          <w:sz w:val="24"/>
          <w:szCs w:val="24"/>
          <w:lang w:eastAsia="en-GB"/>
        </w:rPr>
        <w:t xml:space="preserve">Name/s: </w:t>
      </w:r>
    </w:p>
    <w:p w14:paraId="3D61FA1D" w14:textId="77777777" w:rsidR="001443DA" w:rsidRPr="00904BA8" w:rsidRDefault="001443DA" w:rsidP="001443DA">
      <w:pPr>
        <w:spacing w:after="0" w:line="240" w:lineRule="auto"/>
        <w:ind w:left="1440" w:firstLine="720"/>
        <w:rPr>
          <w:rFonts w:ascii="Arial" w:eastAsia="Times New Roman" w:hAnsi="Arial" w:cs="Arial"/>
          <w:sz w:val="24"/>
          <w:szCs w:val="24"/>
          <w:lang w:eastAsia="en-GB"/>
        </w:rPr>
      </w:pPr>
      <w:r w:rsidRPr="00904BA8">
        <w:rPr>
          <w:rFonts w:ascii="Arial" w:eastAsia="Times New Roman" w:hAnsi="Arial" w:cs="Arial"/>
          <w:sz w:val="24"/>
          <w:szCs w:val="24"/>
          <w:lang w:eastAsia="en-GB"/>
        </w:rPr>
        <w:t xml:space="preserve">DOBs: </w:t>
      </w:r>
      <w:r w:rsidRPr="00904BA8">
        <w:rPr>
          <w:rFonts w:ascii="Arial" w:eastAsia="Times New Roman" w:hAnsi="Arial" w:cs="Arial"/>
          <w:sz w:val="24"/>
          <w:szCs w:val="24"/>
          <w:lang w:eastAsia="en-GB"/>
        </w:rPr>
        <w:tab/>
      </w:r>
    </w:p>
    <w:p w14:paraId="72C4F888" w14:textId="77777777" w:rsidR="001443DA" w:rsidRPr="00904BA8" w:rsidRDefault="001443DA" w:rsidP="001443DA">
      <w:pPr>
        <w:spacing w:after="0" w:line="240" w:lineRule="auto"/>
        <w:rPr>
          <w:rFonts w:ascii="Arial" w:eastAsia="Times New Roman" w:hAnsi="Arial" w:cs="Arial"/>
          <w:sz w:val="24"/>
          <w:szCs w:val="24"/>
          <w:lang w:eastAsia="en-GB"/>
        </w:rPr>
      </w:pPr>
      <w:r w:rsidRPr="00904BA8">
        <w:rPr>
          <w:rFonts w:ascii="Arial" w:eastAsia="Times New Roman" w:hAnsi="Arial" w:cs="Arial"/>
          <w:sz w:val="24"/>
          <w:szCs w:val="24"/>
          <w:lang w:eastAsia="en-GB"/>
        </w:rPr>
        <w:tab/>
      </w:r>
      <w:r w:rsidRPr="00904BA8">
        <w:rPr>
          <w:rFonts w:ascii="Arial" w:eastAsia="Times New Roman" w:hAnsi="Arial" w:cs="Arial"/>
          <w:sz w:val="24"/>
          <w:szCs w:val="24"/>
          <w:lang w:eastAsia="en-GB"/>
        </w:rPr>
        <w:tab/>
      </w:r>
      <w:r w:rsidRPr="00904BA8">
        <w:rPr>
          <w:rFonts w:ascii="Arial" w:eastAsia="Times New Roman" w:hAnsi="Arial" w:cs="Arial"/>
          <w:sz w:val="24"/>
          <w:szCs w:val="24"/>
          <w:lang w:eastAsia="en-GB"/>
        </w:rPr>
        <w:tab/>
        <w:t xml:space="preserve">Address: </w:t>
      </w:r>
      <w:r w:rsidRPr="00904BA8">
        <w:rPr>
          <w:rFonts w:ascii="Arial" w:eastAsia="Times New Roman" w:hAnsi="Arial" w:cs="Arial"/>
          <w:sz w:val="24"/>
          <w:szCs w:val="24"/>
          <w:lang w:eastAsia="en-GB"/>
        </w:rPr>
        <w:softHyphen/>
      </w:r>
      <w:r w:rsidRPr="00904BA8">
        <w:rPr>
          <w:rFonts w:ascii="Arial" w:eastAsia="Times New Roman" w:hAnsi="Arial" w:cs="Arial"/>
          <w:sz w:val="24"/>
          <w:szCs w:val="24"/>
          <w:lang w:eastAsia="en-GB"/>
        </w:rPr>
        <w:softHyphen/>
      </w:r>
      <w:r w:rsidRPr="00904BA8">
        <w:rPr>
          <w:rFonts w:ascii="Arial" w:eastAsia="Times New Roman" w:hAnsi="Arial" w:cs="Arial"/>
          <w:sz w:val="24"/>
          <w:szCs w:val="24"/>
          <w:lang w:eastAsia="en-GB"/>
        </w:rPr>
        <w:softHyphen/>
      </w:r>
      <w:r w:rsidRPr="00904BA8">
        <w:rPr>
          <w:rFonts w:ascii="Arial" w:eastAsia="Times New Roman" w:hAnsi="Arial" w:cs="Arial"/>
          <w:sz w:val="24"/>
          <w:szCs w:val="24"/>
          <w:lang w:eastAsia="en-GB"/>
        </w:rPr>
        <w:softHyphen/>
      </w:r>
      <w:r w:rsidRPr="00904BA8">
        <w:rPr>
          <w:rFonts w:ascii="Arial" w:eastAsia="Times New Roman" w:hAnsi="Arial" w:cs="Arial"/>
          <w:sz w:val="24"/>
          <w:szCs w:val="24"/>
          <w:lang w:eastAsia="en-GB"/>
        </w:rPr>
        <w:softHyphen/>
      </w:r>
      <w:r w:rsidRPr="00904BA8">
        <w:rPr>
          <w:rFonts w:ascii="Arial" w:eastAsia="Times New Roman" w:hAnsi="Arial" w:cs="Arial"/>
          <w:sz w:val="24"/>
          <w:szCs w:val="24"/>
          <w:lang w:eastAsia="en-GB"/>
        </w:rPr>
        <w:softHyphen/>
      </w:r>
      <w:r w:rsidRPr="00904BA8">
        <w:rPr>
          <w:rFonts w:ascii="Arial" w:eastAsia="Times New Roman" w:hAnsi="Arial" w:cs="Arial"/>
          <w:sz w:val="24"/>
          <w:szCs w:val="24"/>
          <w:lang w:eastAsia="en-GB"/>
        </w:rPr>
        <w:softHyphen/>
      </w:r>
      <w:r w:rsidRPr="00904BA8">
        <w:rPr>
          <w:rFonts w:ascii="Arial" w:eastAsia="Times New Roman" w:hAnsi="Arial" w:cs="Arial"/>
          <w:sz w:val="24"/>
          <w:szCs w:val="24"/>
          <w:lang w:eastAsia="en-GB"/>
        </w:rPr>
        <w:softHyphen/>
      </w:r>
      <w:r w:rsidRPr="00904BA8">
        <w:rPr>
          <w:rFonts w:ascii="Arial" w:eastAsia="Times New Roman" w:hAnsi="Arial" w:cs="Arial"/>
          <w:sz w:val="24"/>
          <w:szCs w:val="24"/>
          <w:lang w:eastAsia="en-GB"/>
        </w:rPr>
        <w:softHyphen/>
      </w:r>
      <w:r w:rsidRPr="00904BA8">
        <w:rPr>
          <w:rFonts w:ascii="Arial" w:eastAsia="Times New Roman" w:hAnsi="Arial" w:cs="Arial"/>
          <w:sz w:val="24"/>
          <w:szCs w:val="24"/>
          <w:lang w:eastAsia="en-GB"/>
        </w:rPr>
        <w:softHyphen/>
      </w:r>
      <w:r w:rsidRPr="00904BA8">
        <w:rPr>
          <w:rFonts w:ascii="Arial" w:eastAsia="Times New Roman" w:hAnsi="Arial" w:cs="Arial"/>
          <w:sz w:val="24"/>
          <w:szCs w:val="24"/>
          <w:lang w:eastAsia="en-GB"/>
        </w:rPr>
        <w:softHyphen/>
      </w:r>
      <w:r w:rsidRPr="00904BA8">
        <w:rPr>
          <w:rFonts w:ascii="Arial" w:eastAsia="Times New Roman" w:hAnsi="Arial" w:cs="Arial"/>
          <w:sz w:val="24"/>
          <w:szCs w:val="24"/>
          <w:lang w:eastAsia="en-GB"/>
        </w:rPr>
        <w:softHyphen/>
      </w:r>
      <w:r w:rsidRPr="00904BA8">
        <w:rPr>
          <w:rFonts w:ascii="Arial" w:eastAsia="Times New Roman" w:hAnsi="Arial" w:cs="Arial"/>
          <w:sz w:val="24"/>
          <w:szCs w:val="24"/>
          <w:lang w:eastAsia="en-GB"/>
        </w:rPr>
        <w:softHyphen/>
      </w:r>
      <w:r w:rsidRPr="00904BA8">
        <w:rPr>
          <w:rFonts w:ascii="Arial" w:eastAsia="Times New Roman" w:hAnsi="Arial" w:cs="Arial"/>
          <w:sz w:val="24"/>
          <w:szCs w:val="24"/>
          <w:lang w:eastAsia="en-GB"/>
        </w:rPr>
        <w:softHyphen/>
      </w:r>
    </w:p>
    <w:p w14:paraId="097F7CFC" w14:textId="77777777" w:rsidR="001443DA" w:rsidRPr="00904BA8" w:rsidRDefault="001443DA" w:rsidP="001443DA">
      <w:pPr>
        <w:spacing w:after="0" w:line="240" w:lineRule="auto"/>
        <w:rPr>
          <w:rFonts w:ascii="Arial" w:eastAsia="Times New Roman" w:hAnsi="Arial" w:cs="Arial"/>
          <w:sz w:val="24"/>
          <w:szCs w:val="24"/>
          <w:lang w:eastAsia="en-GB"/>
        </w:rPr>
      </w:pPr>
    </w:p>
    <w:p w14:paraId="7AEA8185" w14:textId="77777777" w:rsidR="001443DA" w:rsidRPr="00904BA8" w:rsidRDefault="001443DA" w:rsidP="001443DA">
      <w:pPr>
        <w:spacing w:after="0" w:line="240" w:lineRule="auto"/>
        <w:rPr>
          <w:rFonts w:ascii="Arial" w:eastAsia="Times New Roman" w:hAnsi="Arial" w:cs="Arial"/>
          <w:b/>
          <w:sz w:val="24"/>
          <w:szCs w:val="24"/>
          <w:u w:val="single"/>
          <w:lang w:eastAsia="en-GB"/>
        </w:rPr>
      </w:pPr>
      <w:r w:rsidRPr="00904BA8">
        <w:rPr>
          <w:rFonts w:ascii="Arial" w:eastAsia="Times New Roman" w:hAnsi="Arial" w:cs="Arial"/>
          <w:b/>
          <w:sz w:val="24"/>
          <w:szCs w:val="24"/>
          <w:u w:val="single"/>
          <w:lang w:eastAsia="en-GB"/>
        </w:rPr>
        <w:t xml:space="preserve">DATE TRANSFER HAS TAKEN PLACE:          </w:t>
      </w:r>
    </w:p>
    <w:p w14:paraId="1177D171" w14:textId="77777777" w:rsidR="001443DA" w:rsidRPr="00904BA8" w:rsidRDefault="001443DA" w:rsidP="001443DA">
      <w:pPr>
        <w:spacing w:after="0" w:line="240" w:lineRule="auto"/>
        <w:rPr>
          <w:rFonts w:ascii="Arial" w:eastAsia="Times New Roman" w:hAnsi="Arial" w:cs="Arial"/>
          <w:b/>
          <w:sz w:val="24"/>
          <w:szCs w:val="24"/>
          <w:lang w:eastAsia="en-GB"/>
        </w:rPr>
      </w:pPr>
    </w:p>
    <w:p w14:paraId="3CAA94EC" w14:textId="77777777" w:rsidR="001443DA" w:rsidRPr="00904BA8" w:rsidRDefault="001443DA" w:rsidP="001443DA">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4"/>
          <w:szCs w:val="24"/>
          <w:lang w:eastAsia="en-GB"/>
        </w:rPr>
      </w:pPr>
      <w:r w:rsidRPr="00904BA8">
        <w:rPr>
          <w:rFonts w:ascii="Arial" w:eastAsia="Times New Roman" w:hAnsi="Arial" w:cs="Arial"/>
          <w:b/>
          <w:sz w:val="24"/>
          <w:szCs w:val="24"/>
          <w:lang w:eastAsia="en-GB"/>
        </w:rPr>
        <w:t>Name of Social Worker/Lead Professional in Families First:</w:t>
      </w:r>
    </w:p>
    <w:p w14:paraId="771FF666" w14:textId="77777777" w:rsidR="001443DA" w:rsidRPr="00904BA8" w:rsidRDefault="001443DA" w:rsidP="001443DA">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eastAsia="en-GB"/>
        </w:rPr>
      </w:pPr>
      <w:r w:rsidRPr="00904BA8">
        <w:rPr>
          <w:rFonts w:ascii="Arial" w:eastAsia="Times New Roman" w:hAnsi="Arial" w:cs="Arial"/>
          <w:sz w:val="24"/>
          <w:szCs w:val="24"/>
          <w:lang w:eastAsia="en-GB"/>
        </w:rPr>
        <w:t>Name:</w:t>
      </w:r>
    </w:p>
    <w:p w14:paraId="203CB100" w14:textId="77777777" w:rsidR="001443DA" w:rsidRPr="00904BA8" w:rsidRDefault="001443DA" w:rsidP="001443DA">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eastAsia="en-GB"/>
        </w:rPr>
      </w:pPr>
      <w:r w:rsidRPr="00904BA8">
        <w:rPr>
          <w:rFonts w:ascii="Arial" w:eastAsia="Times New Roman" w:hAnsi="Arial" w:cs="Arial"/>
          <w:sz w:val="24"/>
          <w:szCs w:val="24"/>
          <w:lang w:eastAsia="en-GB"/>
        </w:rPr>
        <w:t>Team:</w:t>
      </w:r>
    </w:p>
    <w:p w14:paraId="535F0FE9" w14:textId="77777777" w:rsidR="001443DA" w:rsidRPr="00904BA8" w:rsidRDefault="001443DA" w:rsidP="001443DA">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4"/>
          <w:szCs w:val="24"/>
          <w:lang w:eastAsia="en-GB"/>
        </w:rPr>
      </w:pPr>
      <w:r w:rsidRPr="00904BA8">
        <w:rPr>
          <w:rFonts w:ascii="Arial" w:eastAsia="Times New Roman" w:hAnsi="Arial" w:cs="Arial"/>
          <w:sz w:val="24"/>
          <w:szCs w:val="24"/>
          <w:lang w:eastAsia="en-GB"/>
        </w:rPr>
        <w:t>Contact number:</w:t>
      </w:r>
    </w:p>
    <w:p w14:paraId="00F23F5B" w14:textId="77777777" w:rsidR="001443DA" w:rsidRPr="00904BA8" w:rsidRDefault="001443DA" w:rsidP="001443DA">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4"/>
          <w:szCs w:val="24"/>
          <w:lang w:eastAsia="en-GB"/>
        </w:rPr>
      </w:pPr>
    </w:p>
    <w:p w14:paraId="68753423" w14:textId="77777777" w:rsidR="001443DA" w:rsidRPr="00904BA8" w:rsidRDefault="001443DA" w:rsidP="001443DA">
      <w:pPr>
        <w:spacing w:after="0" w:line="240" w:lineRule="auto"/>
        <w:rPr>
          <w:rFonts w:ascii="Arial" w:eastAsia="Times New Roman" w:hAnsi="Arial" w:cs="Arial"/>
          <w:b/>
          <w:sz w:val="24"/>
          <w:szCs w:val="24"/>
          <w:lang w:eastAsia="en-GB"/>
        </w:rPr>
      </w:pPr>
    </w:p>
    <w:p w14:paraId="735E17C0" w14:textId="77777777" w:rsidR="001443DA" w:rsidRPr="00904BA8" w:rsidRDefault="001443DA" w:rsidP="001443DA">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4"/>
          <w:szCs w:val="24"/>
          <w:lang w:eastAsia="en-GB"/>
        </w:rPr>
      </w:pPr>
      <w:r w:rsidRPr="00904BA8">
        <w:rPr>
          <w:rFonts w:ascii="Arial" w:eastAsia="Times New Roman" w:hAnsi="Arial" w:cs="Arial"/>
          <w:b/>
          <w:sz w:val="24"/>
          <w:szCs w:val="24"/>
          <w:lang w:eastAsia="en-GB"/>
        </w:rPr>
        <w:t>New Lead Professional in One Point:</w:t>
      </w:r>
    </w:p>
    <w:p w14:paraId="7BC221C6" w14:textId="77777777" w:rsidR="001443DA" w:rsidRPr="00904BA8" w:rsidRDefault="001443DA" w:rsidP="001443DA">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eastAsia="en-GB"/>
        </w:rPr>
      </w:pPr>
      <w:r w:rsidRPr="00904BA8">
        <w:rPr>
          <w:rFonts w:ascii="Arial" w:eastAsia="Times New Roman" w:hAnsi="Arial" w:cs="Arial"/>
          <w:sz w:val="24"/>
          <w:szCs w:val="24"/>
          <w:lang w:eastAsia="en-GB"/>
        </w:rPr>
        <w:t>Name:</w:t>
      </w:r>
    </w:p>
    <w:p w14:paraId="6196A10A" w14:textId="77777777" w:rsidR="001443DA" w:rsidRPr="00904BA8" w:rsidRDefault="001443DA" w:rsidP="001443DA">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eastAsia="en-GB"/>
        </w:rPr>
      </w:pPr>
      <w:r w:rsidRPr="00904BA8">
        <w:rPr>
          <w:rFonts w:ascii="Arial" w:eastAsia="Times New Roman" w:hAnsi="Arial" w:cs="Arial"/>
          <w:sz w:val="24"/>
          <w:szCs w:val="24"/>
          <w:lang w:eastAsia="en-GB"/>
        </w:rPr>
        <w:t>Title:</w:t>
      </w:r>
    </w:p>
    <w:p w14:paraId="6AACDD10" w14:textId="77777777" w:rsidR="001443DA" w:rsidRPr="00904BA8" w:rsidRDefault="001443DA" w:rsidP="001443DA">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eastAsia="en-GB"/>
        </w:rPr>
      </w:pPr>
      <w:r w:rsidRPr="00904BA8">
        <w:rPr>
          <w:rFonts w:ascii="Arial" w:eastAsia="Times New Roman" w:hAnsi="Arial" w:cs="Arial"/>
          <w:sz w:val="24"/>
          <w:szCs w:val="24"/>
          <w:lang w:eastAsia="en-GB"/>
        </w:rPr>
        <w:t>Contact Details:</w:t>
      </w:r>
    </w:p>
    <w:p w14:paraId="04A9A641" w14:textId="77777777" w:rsidR="001443DA" w:rsidRPr="00904BA8" w:rsidRDefault="001443DA" w:rsidP="001443DA">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eastAsia="en-GB"/>
        </w:rPr>
      </w:pPr>
    </w:p>
    <w:p w14:paraId="7B5BAD41" w14:textId="77777777" w:rsidR="001443DA" w:rsidRPr="00904BA8" w:rsidRDefault="001443DA" w:rsidP="001443DA">
      <w:pPr>
        <w:spacing w:after="0" w:line="240" w:lineRule="auto"/>
        <w:rPr>
          <w:rFonts w:ascii="Arial" w:eastAsia="Times New Roman" w:hAnsi="Arial" w:cs="Arial"/>
          <w:sz w:val="24"/>
          <w:szCs w:val="24"/>
          <w:lang w:eastAsia="en-GB"/>
        </w:rPr>
      </w:pPr>
    </w:p>
    <w:p w14:paraId="071285D0" w14:textId="77777777" w:rsidR="001443DA" w:rsidRPr="00904BA8" w:rsidRDefault="001443DA" w:rsidP="001443DA">
      <w:pPr>
        <w:pBdr>
          <w:top w:val="single" w:sz="4" w:space="1" w:color="auto"/>
          <w:left w:val="single" w:sz="4" w:space="4" w:color="auto"/>
          <w:bottom w:val="single" w:sz="4" w:space="0" w:color="auto"/>
          <w:right w:val="single" w:sz="4" w:space="0" w:color="auto"/>
        </w:pBdr>
        <w:spacing w:after="0" w:line="240" w:lineRule="auto"/>
        <w:rPr>
          <w:rFonts w:ascii="Arial" w:eastAsia="Times New Roman" w:hAnsi="Arial" w:cs="Arial"/>
          <w:b/>
          <w:sz w:val="24"/>
          <w:szCs w:val="24"/>
          <w:lang w:eastAsia="en-GB"/>
        </w:rPr>
      </w:pPr>
      <w:r w:rsidRPr="00904BA8">
        <w:rPr>
          <w:rFonts w:ascii="Arial" w:eastAsia="Times New Roman" w:hAnsi="Arial" w:cs="Arial"/>
          <w:b/>
          <w:sz w:val="24"/>
          <w:szCs w:val="24"/>
          <w:lang w:eastAsia="en-GB"/>
        </w:rPr>
        <w:t>Next TAF Meeting:</w:t>
      </w:r>
    </w:p>
    <w:p w14:paraId="6CA41EF4" w14:textId="77777777" w:rsidR="001443DA" w:rsidRPr="00904BA8" w:rsidRDefault="001443DA" w:rsidP="001443DA">
      <w:pPr>
        <w:pBdr>
          <w:top w:val="single" w:sz="4" w:space="1" w:color="auto"/>
          <w:left w:val="single" w:sz="4" w:space="4" w:color="auto"/>
          <w:bottom w:val="single" w:sz="4" w:space="0" w:color="auto"/>
          <w:right w:val="single" w:sz="4" w:space="0" w:color="auto"/>
        </w:pBdr>
        <w:spacing w:after="0" w:line="240" w:lineRule="auto"/>
        <w:rPr>
          <w:rFonts w:ascii="Arial" w:eastAsia="Times New Roman" w:hAnsi="Arial" w:cs="Arial"/>
          <w:sz w:val="24"/>
          <w:szCs w:val="24"/>
          <w:lang w:eastAsia="en-GB"/>
        </w:rPr>
      </w:pPr>
      <w:r w:rsidRPr="00904BA8">
        <w:rPr>
          <w:rFonts w:ascii="Arial" w:eastAsia="Times New Roman" w:hAnsi="Arial" w:cs="Arial"/>
          <w:sz w:val="24"/>
          <w:szCs w:val="24"/>
          <w:lang w:eastAsia="en-GB"/>
        </w:rPr>
        <w:t>Date:</w:t>
      </w:r>
    </w:p>
    <w:p w14:paraId="6F445ECA" w14:textId="77777777" w:rsidR="001443DA" w:rsidRPr="00904BA8" w:rsidRDefault="001443DA" w:rsidP="001443DA">
      <w:pPr>
        <w:pBdr>
          <w:top w:val="single" w:sz="4" w:space="1" w:color="auto"/>
          <w:left w:val="single" w:sz="4" w:space="4" w:color="auto"/>
          <w:bottom w:val="single" w:sz="4" w:space="0" w:color="auto"/>
          <w:right w:val="single" w:sz="4" w:space="0" w:color="auto"/>
        </w:pBdr>
        <w:spacing w:after="0" w:line="240" w:lineRule="auto"/>
        <w:rPr>
          <w:rFonts w:ascii="Arial" w:eastAsia="Times New Roman" w:hAnsi="Arial" w:cs="Arial"/>
          <w:sz w:val="24"/>
          <w:szCs w:val="24"/>
          <w:lang w:eastAsia="en-GB"/>
        </w:rPr>
      </w:pPr>
      <w:r w:rsidRPr="00904BA8">
        <w:rPr>
          <w:rFonts w:ascii="Arial" w:eastAsia="Times New Roman" w:hAnsi="Arial" w:cs="Arial"/>
          <w:sz w:val="24"/>
          <w:szCs w:val="24"/>
          <w:lang w:eastAsia="en-GB"/>
        </w:rPr>
        <w:t>Time:</w:t>
      </w:r>
    </w:p>
    <w:p w14:paraId="2CF557CE" w14:textId="77777777" w:rsidR="001443DA" w:rsidRPr="00904BA8" w:rsidRDefault="001443DA" w:rsidP="001443DA">
      <w:pPr>
        <w:pBdr>
          <w:top w:val="single" w:sz="4" w:space="1" w:color="auto"/>
          <w:left w:val="single" w:sz="4" w:space="4" w:color="auto"/>
          <w:bottom w:val="single" w:sz="4" w:space="0" w:color="auto"/>
          <w:right w:val="single" w:sz="4" w:space="0" w:color="auto"/>
        </w:pBdr>
        <w:spacing w:after="0" w:line="240" w:lineRule="auto"/>
        <w:rPr>
          <w:rFonts w:ascii="Arial" w:eastAsia="Times New Roman" w:hAnsi="Arial" w:cs="Arial"/>
          <w:sz w:val="24"/>
          <w:szCs w:val="24"/>
          <w:lang w:eastAsia="en-GB"/>
        </w:rPr>
      </w:pPr>
      <w:r w:rsidRPr="00904BA8">
        <w:rPr>
          <w:rFonts w:ascii="Arial" w:eastAsia="Times New Roman" w:hAnsi="Arial" w:cs="Arial"/>
          <w:sz w:val="24"/>
          <w:szCs w:val="24"/>
          <w:lang w:eastAsia="en-GB"/>
        </w:rPr>
        <w:t>Venue:</w:t>
      </w:r>
    </w:p>
    <w:p w14:paraId="5B364D61" w14:textId="77777777" w:rsidR="001443DA" w:rsidRPr="00904BA8" w:rsidRDefault="001443DA" w:rsidP="001443DA">
      <w:pPr>
        <w:pBdr>
          <w:top w:val="single" w:sz="4" w:space="1" w:color="auto"/>
          <w:left w:val="single" w:sz="4" w:space="4" w:color="auto"/>
          <w:bottom w:val="single" w:sz="4" w:space="0" w:color="auto"/>
          <w:right w:val="single" w:sz="4" w:space="0" w:color="auto"/>
        </w:pBdr>
        <w:spacing w:after="0" w:line="240" w:lineRule="auto"/>
        <w:rPr>
          <w:rFonts w:ascii="Arial" w:eastAsia="Times New Roman" w:hAnsi="Arial" w:cs="Arial"/>
          <w:sz w:val="24"/>
          <w:szCs w:val="24"/>
          <w:lang w:eastAsia="en-GB"/>
        </w:rPr>
      </w:pPr>
      <w:r w:rsidRPr="00904BA8">
        <w:rPr>
          <w:rFonts w:ascii="Arial" w:eastAsia="Times New Roman" w:hAnsi="Arial" w:cs="Arial"/>
          <w:sz w:val="24"/>
          <w:szCs w:val="24"/>
          <w:lang w:eastAsia="en-GB"/>
        </w:rPr>
        <w:t>Member’s details:</w:t>
      </w:r>
    </w:p>
    <w:p w14:paraId="4D437062" w14:textId="77777777" w:rsidR="001443DA" w:rsidRPr="00904BA8" w:rsidRDefault="001443DA" w:rsidP="001443DA">
      <w:pPr>
        <w:pBdr>
          <w:top w:val="single" w:sz="4" w:space="1" w:color="auto"/>
          <w:left w:val="single" w:sz="4" w:space="4" w:color="auto"/>
          <w:bottom w:val="single" w:sz="4" w:space="0" w:color="auto"/>
          <w:right w:val="single" w:sz="4" w:space="0" w:color="auto"/>
        </w:pBdr>
        <w:spacing w:after="0" w:line="240" w:lineRule="auto"/>
        <w:rPr>
          <w:rFonts w:ascii="Arial" w:eastAsia="Times New Roman" w:hAnsi="Arial" w:cs="Arial"/>
          <w:sz w:val="24"/>
          <w:szCs w:val="24"/>
          <w:lang w:eastAsia="en-GB"/>
        </w:rPr>
      </w:pPr>
      <w:r w:rsidRPr="00904BA8">
        <w:rPr>
          <w:rFonts w:ascii="Arial" w:eastAsia="Times New Roman" w:hAnsi="Arial" w:cs="Arial"/>
          <w:sz w:val="24"/>
          <w:szCs w:val="24"/>
          <w:lang w:eastAsia="en-GB"/>
        </w:rPr>
        <w:t>______________________________________________________________</w:t>
      </w:r>
    </w:p>
    <w:p w14:paraId="2F3B39E4" w14:textId="77777777" w:rsidR="001443DA" w:rsidRPr="00904BA8" w:rsidRDefault="001443DA" w:rsidP="001443DA">
      <w:pPr>
        <w:pBdr>
          <w:top w:val="single" w:sz="4" w:space="1" w:color="auto"/>
          <w:left w:val="single" w:sz="4" w:space="4" w:color="auto"/>
          <w:bottom w:val="single" w:sz="4" w:space="0" w:color="auto"/>
          <w:right w:val="single" w:sz="4" w:space="0" w:color="auto"/>
        </w:pBdr>
        <w:spacing w:after="0" w:line="240" w:lineRule="auto"/>
        <w:rPr>
          <w:rFonts w:ascii="Arial" w:eastAsia="Times New Roman" w:hAnsi="Arial" w:cs="Arial"/>
          <w:sz w:val="24"/>
          <w:szCs w:val="24"/>
          <w:lang w:eastAsia="en-GB"/>
        </w:rPr>
      </w:pPr>
    </w:p>
    <w:p w14:paraId="0E28B4F3" w14:textId="77777777" w:rsidR="001443DA" w:rsidRPr="00904BA8" w:rsidRDefault="001443DA" w:rsidP="001443DA">
      <w:pPr>
        <w:pBdr>
          <w:top w:val="single" w:sz="4" w:space="1" w:color="auto"/>
          <w:left w:val="single" w:sz="4" w:space="4" w:color="auto"/>
          <w:bottom w:val="single" w:sz="4" w:space="0" w:color="auto"/>
          <w:right w:val="single" w:sz="4" w:space="0" w:color="auto"/>
        </w:pBdr>
        <w:spacing w:after="0" w:line="240" w:lineRule="auto"/>
        <w:rPr>
          <w:rFonts w:ascii="Arial" w:eastAsia="Times New Roman" w:hAnsi="Arial" w:cs="Arial"/>
          <w:b/>
          <w:sz w:val="24"/>
          <w:szCs w:val="24"/>
          <w:lang w:eastAsia="en-GB"/>
        </w:rPr>
      </w:pPr>
      <w:r w:rsidRPr="00904BA8">
        <w:rPr>
          <w:rFonts w:ascii="Arial" w:eastAsia="Times New Roman" w:hAnsi="Arial" w:cs="Arial"/>
          <w:b/>
          <w:sz w:val="24"/>
          <w:szCs w:val="24"/>
          <w:lang w:eastAsia="en-GB"/>
        </w:rPr>
        <w:t>Following TAF Meeting:</w:t>
      </w:r>
    </w:p>
    <w:p w14:paraId="4AB28EF1" w14:textId="77777777" w:rsidR="001443DA" w:rsidRPr="00904BA8" w:rsidRDefault="001443DA" w:rsidP="001443DA">
      <w:pPr>
        <w:pBdr>
          <w:top w:val="single" w:sz="4" w:space="1" w:color="auto"/>
          <w:left w:val="single" w:sz="4" w:space="4" w:color="auto"/>
          <w:bottom w:val="single" w:sz="4" w:space="0" w:color="auto"/>
          <w:right w:val="single" w:sz="4" w:space="0" w:color="auto"/>
        </w:pBdr>
        <w:spacing w:after="0" w:line="240" w:lineRule="auto"/>
        <w:rPr>
          <w:rFonts w:ascii="Arial" w:eastAsia="Times New Roman" w:hAnsi="Arial" w:cs="Arial"/>
          <w:sz w:val="24"/>
          <w:szCs w:val="24"/>
          <w:lang w:eastAsia="en-GB"/>
        </w:rPr>
      </w:pPr>
      <w:r w:rsidRPr="00904BA8">
        <w:rPr>
          <w:rFonts w:ascii="Arial" w:eastAsia="Times New Roman" w:hAnsi="Arial" w:cs="Arial"/>
          <w:sz w:val="24"/>
          <w:szCs w:val="24"/>
          <w:lang w:eastAsia="en-GB"/>
        </w:rPr>
        <w:t>Date:</w:t>
      </w:r>
    </w:p>
    <w:p w14:paraId="3F228406" w14:textId="77777777" w:rsidR="001443DA" w:rsidRPr="00904BA8" w:rsidRDefault="001443DA" w:rsidP="001443DA">
      <w:pPr>
        <w:pBdr>
          <w:top w:val="single" w:sz="4" w:space="1" w:color="auto"/>
          <w:left w:val="single" w:sz="4" w:space="4" w:color="auto"/>
          <w:bottom w:val="single" w:sz="4" w:space="0" w:color="auto"/>
          <w:right w:val="single" w:sz="4" w:space="0" w:color="auto"/>
        </w:pBdr>
        <w:spacing w:after="0" w:line="240" w:lineRule="auto"/>
        <w:rPr>
          <w:rFonts w:ascii="Arial" w:eastAsia="Times New Roman" w:hAnsi="Arial" w:cs="Arial"/>
          <w:sz w:val="24"/>
          <w:szCs w:val="24"/>
          <w:lang w:eastAsia="en-GB"/>
        </w:rPr>
      </w:pPr>
      <w:r w:rsidRPr="00904BA8">
        <w:rPr>
          <w:rFonts w:ascii="Arial" w:eastAsia="Times New Roman" w:hAnsi="Arial" w:cs="Arial"/>
          <w:sz w:val="24"/>
          <w:szCs w:val="24"/>
          <w:lang w:eastAsia="en-GB"/>
        </w:rPr>
        <w:t>Time:</w:t>
      </w:r>
    </w:p>
    <w:p w14:paraId="2A2FB72B" w14:textId="77777777" w:rsidR="001443DA" w:rsidRPr="00904BA8" w:rsidRDefault="001443DA" w:rsidP="001443DA">
      <w:pPr>
        <w:pBdr>
          <w:top w:val="single" w:sz="4" w:space="1" w:color="auto"/>
          <w:left w:val="single" w:sz="4" w:space="4" w:color="auto"/>
          <w:bottom w:val="single" w:sz="4" w:space="0" w:color="auto"/>
          <w:right w:val="single" w:sz="4" w:space="0" w:color="auto"/>
        </w:pBdr>
        <w:spacing w:after="0" w:line="240" w:lineRule="auto"/>
        <w:rPr>
          <w:rFonts w:ascii="Arial" w:eastAsia="Times New Roman" w:hAnsi="Arial" w:cs="Arial"/>
          <w:sz w:val="24"/>
          <w:szCs w:val="24"/>
          <w:lang w:eastAsia="en-GB"/>
        </w:rPr>
      </w:pPr>
      <w:r w:rsidRPr="00904BA8">
        <w:rPr>
          <w:rFonts w:ascii="Arial" w:eastAsia="Times New Roman" w:hAnsi="Arial" w:cs="Arial"/>
          <w:sz w:val="24"/>
          <w:szCs w:val="24"/>
          <w:lang w:eastAsia="en-GB"/>
        </w:rPr>
        <w:t>Venue:</w:t>
      </w:r>
    </w:p>
    <w:p w14:paraId="0392B010" w14:textId="77777777" w:rsidR="001443DA" w:rsidRPr="00904BA8" w:rsidRDefault="001443DA" w:rsidP="001443DA">
      <w:pPr>
        <w:pBdr>
          <w:top w:val="single" w:sz="4" w:space="1" w:color="auto"/>
          <w:left w:val="single" w:sz="4" w:space="4" w:color="auto"/>
          <w:bottom w:val="single" w:sz="4" w:space="0" w:color="auto"/>
          <w:right w:val="single" w:sz="4" w:space="0" w:color="auto"/>
        </w:pBdr>
        <w:spacing w:after="0" w:line="240" w:lineRule="auto"/>
        <w:rPr>
          <w:rFonts w:ascii="Arial" w:eastAsia="Times New Roman" w:hAnsi="Arial" w:cs="Arial"/>
          <w:sz w:val="24"/>
          <w:szCs w:val="24"/>
          <w:lang w:eastAsia="en-GB"/>
        </w:rPr>
      </w:pPr>
      <w:r w:rsidRPr="00904BA8">
        <w:rPr>
          <w:rFonts w:ascii="Arial" w:eastAsia="Times New Roman" w:hAnsi="Arial" w:cs="Arial"/>
          <w:sz w:val="24"/>
          <w:szCs w:val="24"/>
          <w:lang w:eastAsia="en-GB"/>
        </w:rPr>
        <w:t>Member’s details:</w:t>
      </w:r>
    </w:p>
    <w:p w14:paraId="2D78F535" w14:textId="77777777" w:rsidR="001443DA" w:rsidRPr="00904BA8" w:rsidRDefault="001443DA" w:rsidP="001443DA">
      <w:pPr>
        <w:pBdr>
          <w:top w:val="single" w:sz="4" w:space="1" w:color="auto"/>
          <w:left w:val="single" w:sz="4" w:space="4" w:color="auto"/>
          <w:bottom w:val="single" w:sz="4" w:space="0" w:color="auto"/>
          <w:right w:val="single" w:sz="4" w:space="0" w:color="auto"/>
        </w:pBdr>
        <w:spacing w:after="0" w:line="240" w:lineRule="auto"/>
        <w:rPr>
          <w:rFonts w:ascii="Arial" w:eastAsia="Times New Roman" w:hAnsi="Arial" w:cs="Arial"/>
          <w:sz w:val="24"/>
          <w:szCs w:val="24"/>
          <w:lang w:eastAsia="en-GB"/>
        </w:rPr>
      </w:pPr>
    </w:p>
    <w:p w14:paraId="1463D038" w14:textId="77777777" w:rsidR="001443DA" w:rsidRPr="00904BA8" w:rsidRDefault="001443DA" w:rsidP="001443DA">
      <w:pPr>
        <w:spacing w:after="0" w:line="240" w:lineRule="auto"/>
        <w:rPr>
          <w:rFonts w:ascii="Arial" w:eastAsia="Times New Roman" w:hAnsi="Arial" w:cs="Arial"/>
          <w:sz w:val="24"/>
          <w:szCs w:val="24"/>
          <w:lang w:eastAsia="en-GB"/>
        </w:rPr>
      </w:pPr>
    </w:p>
    <w:p w14:paraId="54379F47" w14:textId="77777777" w:rsidR="001443DA" w:rsidRPr="00904BA8" w:rsidRDefault="001443DA" w:rsidP="001443DA">
      <w:pPr>
        <w:spacing w:after="0" w:line="240" w:lineRule="auto"/>
        <w:rPr>
          <w:rFonts w:ascii="Arial" w:eastAsia="Times New Roman" w:hAnsi="Arial" w:cs="Arial"/>
          <w:b/>
          <w:sz w:val="24"/>
          <w:szCs w:val="24"/>
          <w:u w:val="single"/>
          <w:lang w:eastAsia="en-GB"/>
        </w:rPr>
      </w:pPr>
      <w:r w:rsidRPr="00904BA8">
        <w:rPr>
          <w:rFonts w:ascii="Arial" w:eastAsia="Times New Roman" w:hAnsi="Arial" w:cs="Arial"/>
          <w:b/>
          <w:sz w:val="24"/>
          <w:szCs w:val="24"/>
          <w:u w:val="single"/>
          <w:lang w:eastAsia="en-GB"/>
        </w:rPr>
        <w:t>Information to be shared with One Point Manager and Families First Manager</w:t>
      </w:r>
    </w:p>
    <w:p w14:paraId="74E643B3" w14:textId="77777777" w:rsidR="001443DA" w:rsidRPr="00904BA8" w:rsidRDefault="001443DA" w:rsidP="001443DA">
      <w:pPr>
        <w:spacing w:after="0" w:line="240" w:lineRule="auto"/>
        <w:rPr>
          <w:rFonts w:ascii="Arial" w:eastAsia="Times New Roman" w:hAnsi="Arial" w:cs="Arial"/>
          <w:b/>
          <w:sz w:val="28"/>
          <w:szCs w:val="28"/>
          <w:u w:val="single"/>
          <w:lang w:eastAsia="en-GB"/>
        </w:rPr>
      </w:pPr>
    </w:p>
    <w:p w14:paraId="40C03339" w14:textId="77777777" w:rsidR="001443DA" w:rsidRPr="00904BA8" w:rsidRDefault="001443DA" w:rsidP="001443DA">
      <w:pPr>
        <w:spacing w:after="0" w:line="240" w:lineRule="auto"/>
        <w:rPr>
          <w:rFonts w:ascii="Arial" w:eastAsia="Times New Roman" w:hAnsi="Arial" w:cs="Arial"/>
          <w:b/>
          <w:sz w:val="28"/>
          <w:szCs w:val="28"/>
          <w:u w:val="single"/>
          <w:lang w:eastAsia="en-GB"/>
        </w:rPr>
      </w:pPr>
      <w:r w:rsidRPr="00904BA8">
        <w:rPr>
          <w:rFonts w:ascii="Arial" w:eastAsia="Times New Roman" w:hAnsi="Arial" w:cs="Arial"/>
          <w:b/>
          <w:sz w:val="28"/>
          <w:szCs w:val="28"/>
          <w:u w:val="single"/>
          <w:lang w:eastAsia="en-GB"/>
        </w:rPr>
        <w:t xml:space="preserve">Date:  </w:t>
      </w:r>
    </w:p>
    <w:p w14:paraId="2879DBAA" w14:textId="77777777" w:rsidR="001443DA" w:rsidRPr="00904BA8" w:rsidRDefault="001443DA" w:rsidP="001443DA">
      <w:pPr>
        <w:spacing w:after="0" w:line="240" w:lineRule="auto"/>
        <w:rPr>
          <w:rFonts w:ascii="Arial" w:eastAsia="Times New Roman" w:hAnsi="Arial" w:cs="Arial"/>
          <w:b/>
          <w:sz w:val="28"/>
          <w:szCs w:val="28"/>
          <w:u w:val="single"/>
          <w:lang w:eastAsia="en-GB"/>
        </w:rPr>
      </w:pPr>
    </w:p>
    <w:p w14:paraId="65ECC6F2" w14:textId="77777777" w:rsidR="001443DA" w:rsidRPr="00904BA8" w:rsidRDefault="001443DA" w:rsidP="001443DA">
      <w:pPr>
        <w:spacing w:after="0" w:line="240" w:lineRule="auto"/>
        <w:rPr>
          <w:rFonts w:ascii="Arial" w:eastAsia="Times New Roman" w:hAnsi="Arial" w:cs="Arial"/>
          <w:sz w:val="28"/>
          <w:szCs w:val="28"/>
          <w:lang w:eastAsia="en-GB"/>
        </w:rPr>
      </w:pPr>
      <w:r w:rsidRPr="00904BA8">
        <w:rPr>
          <w:rFonts w:ascii="Arial" w:eastAsia="Times New Roman" w:hAnsi="Arial" w:cs="Arial"/>
          <w:b/>
          <w:sz w:val="28"/>
          <w:szCs w:val="28"/>
          <w:u w:val="single"/>
          <w:lang w:eastAsia="en-GB"/>
        </w:rPr>
        <w:t xml:space="preserve">Signed: </w:t>
      </w:r>
      <w:r w:rsidRPr="00904BA8">
        <w:rPr>
          <w:rFonts w:ascii="Arial" w:eastAsia="Times New Roman" w:hAnsi="Arial" w:cs="Arial"/>
          <w:sz w:val="28"/>
          <w:szCs w:val="28"/>
          <w:lang w:eastAsia="en-GB"/>
        </w:rPr>
        <w:t>………………………………/……………………………...</w:t>
      </w:r>
    </w:p>
    <w:p w14:paraId="6460CB84" w14:textId="388BB131" w:rsidR="008E3261" w:rsidRDefault="001443DA" w:rsidP="000E376C">
      <w:pPr>
        <w:spacing w:after="0" w:line="240" w:lineRule="auto"/>
        <w:rPr>
          <w:rFonts w:ascii="Arial" w:eastAsia="Times New Roman" w:hAnsi="Arial" w:cs="Arial"/>
          <w:sz w:val="28"/>
          <w:szCs w:val="28"/>
          <w:lang w:eastAsia="en-GB"/>
        </w:rPr>
      </w:pPr>
      <w:r w:rsidRPr="00904BA8">
        <w:rPr>
          <w:rFonts w:ascii="Arial" w:eastAsia="Times New Roman" w:hAnsi="Arial" w:cs="Arial"/>
          <w:sz w:val="28"/>
          <w:szCs w:val="28"/>
          <w:lang w:eastAsia="en-GB"/>
        </w:rPr>
        <w:tab/>
      </w:r>
      <w:r w:rsidRPr="00904BA8">
        <w:rPr>
          <w:rFonts w:ascii="Arial" w:eastAsia="Times New Roman" w:hAnsi="Arial" w:cs="Arial"/>
          <w:sz w:val="28"/>
          <w:szCs w:val="28"/>
          <w:lang w:eastAsia="en-GB"/>
        </w:rPr>
        <w:tab/>
        <w:t>Families First</w:t>
      </w:r>
      <w:r w:rsidRPr="00904BA8">
        <w:rPr>
          <w:rFonts w:ascii="Arial" w:eastAsia="Times New Roman" w:hAnsi="Arial" w:cs="Arial"/>
          <w:sz w:val="28"/>
          <w:szCs w:val="28"/>
          <w:lang w:eastAsia="en-GB"/>
        </w:rPr>
        <w:tab/>
      </w:r>
      <w:r w:rsidRPr="00904BA8">
        <w:rPr>
          <w:rFonts w:ascii="Arial" w:eastAsia="Times New Roman" w:hAnsi="Arial" w:cs="Arial"/>
          <w:sz w:val="28"/>
          <w:szCs w:val="28"/>
          <w:lang w:eastAsia="en-GB"/>
        </w:rPr>
        <w:tab/>
      </w:r>
      <w:r w:rsidRPr="00904BA8">
        <w:rPr>
          <w:rFonts w:ascii="Arial" w:eastAsia="Times New Roman" w:hAnsi="Arial" w:cs="Arial"/>
          <w:sz w:val="28"/>
          <w:szCs w:val="28"/>
          <w:lang w:eastAsia="en-GB"/>
        </w:rPr>
        <w:tab/>
        <w:t>New Lead Professional</w:t>
      </w:r>
      <w:bookmarkStart w:id="31" w:name="Appendix14"/>
    </w:p>
    <w:p w14:paraId="62196802" w14:textId="7B1AE83E" w:rsidR="0047461C" w:rsidRDefault="0047461C" w:rsidP="000E376C">
      <w:pPr>
        <w:spacing w:after="0" w:line="240" w:lineRule="auto"/>
        <w:rPr>
          <w:rFonts w:ascii="Arial" w:eastAsia="Times New Roman" w:hAnsi="Arial" w:cs="Arial"/>
          <w:sz w:val="28"/>
          <w:szCs w:val="28"/>
          <w:lang w:eastAsia="en-GB"/>
        </w:rPr>
      </w:pPr>
    </w:p>
    <w:p w14:paraId="524C9F3D" w14:textId="0663B751" w:rsidR="0047461C" w:rsidRDefault="0047461C" w:rsidP="000E376C">
      <w:pPr>
        <w:spacing w:after="0" w:line="240" w:lineRule="auto"/>
        <w:rPr>
          <w:rFonts w:ascii="Arial" w:eastAsia="Times New Roman" w:hAnsi="Arial" w:cs="Arial"/>
          <w:sz w:val="28"/>
          <w:szCs w:val="28"/>
          <w:lang w:eastAsia="en-GB"/>
        </w:rPr>
      </w:pPr>
    </w:p>
    <w:p w14:paraId="3A7C5C04" w14:textId="5F231C87" w:rsidR="0047461C" w:rsidRDefault="0047461C" w:rsidP="000E376C">
      <w:pPr>
        <w:spacing w:after="0" w:line="240" w:lineRule="auto"/>
        <w:rPr>
          <w:rFonts w:ascii="Arial" w:eastAsia="Times New Roman" w:hAnsi="Arial" w:cs="Arial"/>
          <w:sz w:val="28"/>
          <w:szCs w:val="28"/>
          <w:lang w:eastAsia="en-GB"/>
        </w:rPr>
      </w:pPr>
    </w:p>
    <w:p w14:paraId="0CA24BA4" w14:textId="77777777" w:rsidR="0090741F" w:rsidRDefault="0090741F" w:rsidP="000E376C">
      <w:pPr>
        <w:spacing w:after="0" w:line="240" w:lineRule="auto"/>
        <w:rPr>
          <w:rFonts w:ascii="Arial" w:eastAsia="Times New Roman" w:hAnsi="Arial" w:cs="Arial"/>
          <w:sz w:val="28"/>
          <w:szCs w:val="28"/>
          <w:lang w:eastAsia="en-GB"/>
        </w:rPr>
        <w:sectPr w:rsidR="0090741F" w:rsidSect="000E376C">
          <w:pgSz w:w="11906" w:h="16838"/>
          <w:pgMar w:top="864" w:right="1008" w:bottom="1008" w:left="1296" w:header="706" w:footer="216" w:gutter="0"/>
          <w:cols w:space="708"/>
          <w:docGrid w:linePitch="360"/>
        </w:sectPr>
      </w:pPr>
    </w:p>
    <w:p w14:paraId="610A4B25" w14:textId="0F60B8E8" w:rsidR="0047461C" w:rsidRDefault="0047461C" w:rsidP="000E376C">
      <w:pPr>
        <w:spacing w:after="0" w:line="240" w:lineRule="auto"/>
        <w:rPr>
          <w:rFonts w:ascii="Arial" w:eastAsia="Times New Roman" w:hAnsi="Arial" w:cs="Arial"/>
          <w:sz w:val="28"/>
          <w:szCs w:val="28"/>
          <w:lang w:eastAsia="en-GB"/>
        </w:rPr>
      </w:pPr>
    </w:p>
    <w:bookmarkEnd w:id="31"/>
    <w:p w14:paraId="6B505E93" w14:textId="33D96A9F" w:rsidR="0047461C" w:rsidRPr="000E376C" w:rsidRDefault="0047461C" w:rsidP="0090741F">
      <w:pPr>
        <w:spacing w:after="0" w:line="240" w:lineRule="auto"/>
        <w:jc w:val="center"/>
        <w:rPr>
          <w:rFonts w:ascii="Arial" w:hAnsi="Arial" w:cs="Arial"/>
          <w:b/>
          <w:sz w:val="28"/>
          <w:szCs w:val="28"/>
        </w:rPr>
      </w:pPr>
    </w:p>
    <w:sectPr w:rsidR="0047461C" w:rsidRPr="000E376C" w:rsidSect="0090741F">
      <w:type w:val="continuous"/>
      <w:pgSz w:w="11906" w:h="16838"/>
      <w:pgMar w:top="720" w:right="720" w:bottom="720" w:left="720" w:header="706" w:footer="2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C7FE6" w14:textId="77777777" w:rsidR="00E13D27" w:rsidRDefault="00E13D27" w:rsidP="00FA64FA">
      <w:pPr>
        <w:spacing w:after="0" w:line="240" w:lineRule="auto"/>
      </w:pPr>
      <w:r>
        <w:separator/>
      </w:r>
    </w:p>
  </w:endnote>
  <w:endnote w:type="continuationSeparator" w:id="0">
    <w:p w14:paraId="3CE0D3E9" w14:textId="77777777" w:rsidR="00E13D27" w:rsidRDefault="00E13D27" w:rsidP="00FA64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illSans Light">
    <w:panose1 w:val="00000000000000000000"/>
    <w:charset w:val="00"/>
    <w:family w:val="swiss"/>
    <w:notTrueType/>
    <w:pitch w:val="variable"/>
    <w:sig w:usb0="00000003" w:usb1="00000000" w:usb2="00000000" w:usb3="00000000" w:csb0="00000001" w:csb1="00000000"/>
  </w:font>
  <w:font w:name=".SF UI Text">
    <w:altName w:val="Times New Roman"/>
    <w:panose1 w:val="00000000000000000000"/>
    <w:charset w:val="00"/>
    <w:family w:val="roman"/>
    <w:notTrueType/>
    <w:pitch w:val="default"/>
  </w:font>
  <w:font w:name=".SFUIText">
    <w:altName w:val="Times New Roman"/>
    <w:panose1 w:val="00000000000000000000"/>
    <w:charset w:val="00"/>
    <w:family w:val="roman"/>
    <w:notTrueType/>
    <w:pitch w:val="default"/>
  </w:font>
  <w:font w:name="Arial Bold">
    <w:panose1 w:val="020B07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6904808"/>
      <w:docPartObj>
        <w:docPartGallery w:val="Page Numbers (Bottom of Page)"/>
        <w:docPartUnique/>
      </w:docPartObj>
    </w:sdtPr>
    <w:sdtEndPr/>
    <w:sdtContent>
      <w:p w14:paraId="6BFD6537" w14:textId="0D85E843" w:rsidR="00E13D27" w:rsidRDefault="00E13D27">
        <w:pPr>
          <w:pStyle w:val="Footer"/>
          <w:jc w:val="right"/>
        </w:pPr>
        <w:r>
          <w:t xml:space="preserve">Page | </w:t>
        </w:r>
        <w:r>
          <w:fldChar w:fldCharType="begin"/>
        </w:r>
        <w:r>
          <w:instrText xml:space="preserve"> PAGE   \* MERGEFORMAT </w:instrText>
        </w:r>
        <w:r>
          <w:fldChar w:fldCharType="separate"/>
        </w:r>
        <w:r>
          <w:rPr>
            <w:noProof/>
          </w:rPr>
          <w:t>9</w:t>
        </w:r>
        <w:r>
          <w:rPr>
            <w:noProof/>
          </w:rPr>
          <w:fldChar w:fldCharType="end"/>
        </w:r>
        <w:r>
          <w:t xml:space="preserve"> </w:t>
        </w:r>
      </w:p>
    </w:sdtContent>
  </w:sdt>
  <w:p w14:paraId="6BFD6538" w14:textId="77777777" w:rsidR="00E13D27" w:rsidRDefault="00E13D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4464130"/>
      <w:docPartObj>
        <w:docPartGallery w:val="Page Numbers (Bottom of Page)"/>
        <w:docPartUnique/>
      </w:docPartObj>
    </w:sdtPr>
    <w:sdtEndPr/>
    <w:sdtContent>
      <w:p w14:paraId="14DA4A2C" w14:textId="1A7EC082" w:rsidR="00E13D27" w:rsidRDefault="00E13D27">
        <w:pPr>
          <w:pStyle w:val="Footer"/>
          <w:jc w:val="right"/>
        </w:pPr>
        <w:r>
          <w:t xml:space="preserve">Page | </w:t>
        </w:r>
        <w:r>
          <w:fldChar w:fldCharType="begin"/>
        </w:r>
        <w:r>
          <w:instrText xml:space="preserve"> PAGE   \* MERGEFORMAT </w:instrText>
        </w:r>
        <w:r>
          <w:fldChar w:fldCharType="separate"/>
        </w:r>
        <w:r>
          <w:rPr>
            <w:noProof/>
          </w:rPr>
          <w:t>21</w:t>
        </w:r>
        <w:r>
          <w:rPr>
            <w:noProof/>
          </w:rPr>
          <w:fldChar w:fldCharType="end"/>
        </w:r>
        <w:r>
          <w:t xml:space="preserve"> </w:t>
        </w:r>
      </w:p>
    </w:sdtContent>
  </w:sdt>
  <w:p w14:paraId="155C40B8" w14:textId="77777777" w:rsidR="00E13D27" w:rsidRDefault="00E13D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5298881"/>
      <w:docPartObj>
        <w:docPartGallery w:val="Page Numbers (Bottom of Page)"/>
        <w:docPartUnique/>
      </w:docPartObj>
    </w:sdtPr>
    <w:sdtEndPr/>
    <w:sdtContent>
      <w:p w14:paraId="6BFD6561" w14:textId="16E7172A" w:rsidR="00E13D27" w:rsidRDefault="00E13D27">
        <w:pPr>
          <w:pStyle w:val="Footer"/>
          <w:jc w:val="right"/>
        </w:pPr>
        <w:r>
          <w:t xml:space="preserve">Page | </w:t>
        </w:r>
        <w:r>
          <w:fldChar w:fldCharType="begin"/>
        </w:r>
        <w:r>
          <w:instrText xml:space="preserve"> PAGE   \* MERGEFORMAT </w:instrText>
        </w:r>
        <w:r>
          <w:fldChar w:fldCharType="separate"/>
        </w:r>
        <w:r>
          <w:rPr>
            <w:noProof/>
          </w:rPr>
          <w:t>23</w:t>
        </w:r>
        <w:r>
          <w:rPr>
            <w:noProof/>
          </w:rPr>
          <w:fldChar w:fldCharType="end"/>
        </w:r>
        <w:r>
          <w:t xml:space="preserve"> </w:t>
        </w:r>
      </w:p>
    </w:sdtContent>
  </w:sdt>
  <w:p w14:paraId="6BFD6562" w14:textId="77777777" w:rsidR="00E13D27" w:rsidRDefault="00E13D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D5F52" w14:textId="77777777" w:rsidR="00E13D27" w:rsidRDefault="00E13D27" w:rsidP="00FA64FA">
      <w:pPr>
        <w:spacing w:after="0" w:line="240" w:lineRule="auto"/>
      </w:pPr>
      <w:r>
        <w:separator/>
      </w:r>
    </w:p>
  </w:footnote>
  <w:footnote w:type="continuationSeparator" w:id="0">
    <w:p w14:paraId="35E9590C" w14:textId="77777777" w:rsidR="00E13D27" w:rsidRDefault="00E13D27" w:rsidP="00FA64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3E196" w14:textId="0BCBEF8F" w:rsidR="00E13D27" w:rsidRDefault="00E13D2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D6560" w14:textId="542C87C3" w:rsidR="00E13D27" w:rsidRDefault="00E13D2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E015C" w14:textId="6F5102D5" w:rsidR="00E13D27" w:rsidRPr="00BD5024" w:rsidRDefault="00E13D27" w:rsidP="00BD50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A7664" w14:textId="29B1FDA5" w:rsidR="00E13D27" w:rsidRDefault="00E13D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24A52" w14:textId="25781BB7" w:rsidR="00E13D27" w:rsidRDefault="00E13D2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DF70E" w14:textId="2A7A9D96" w:rsidR="00E13D27" w:rsidRDefault="00E13D27">
    <w:pPr>
      <w:pStyle w:val="Header"/>
    </w:pPr>
    <w:r>
      <w:rPr>
        <w:noProof/>
        <w:lang w:eastAsia="en-GB"/>
      </w:rPr>
      <mc:AlternateContent>
        <mc:Choice Requires="wps">
          <w:drawing>
            <wp:anchor distT="0" distB="0" distL="114300" distR="114300" simplePos="0" relativeHeight="251715584" behindDoc="1" locked="0" layoutInCell="0" allowOverlap="1" wp14:anchorId="7B71A523" wp14:editId="68D76640">
              <wp:simplePos x="0" y="0"/>
              <wp:positionH relativeFrom="margin">
                <wp:align>center</wp:align>
              </wp:positionH>
              <wp:positionV relativeFrom="margin">
                <wp:align>center</wp:align>
              </wp:positionV>
              <wp:extent cx="5876925" cy="2203450"/>
              <wp:effectExtent l="0" t="1504950" r="0" b="1235075"/>
              <wp:wrapNone/>
              <wp:docPr id="2" name="WordArt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76925" cy="22034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3403EE" w14:textId="77777777" w:rsidR="00E13D27" w:rsidRDefault="00E13D27" w:rsidP="008F50B1">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6.6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B71A523" id="_x0000_t202" coordsize="21600,21600" o:spt="202" path="m,l,21600r21600,l21600,xe">
              <v:stroke joinstyle="miter"/>
              <v:path gradientshapeok="t" o:connecttype="rect"/>
            </v:shapetype>
            <v:shape id="WordArt 32" o:spid="_x0000_s1053" type="#_x0000_t202" style="position:absolute;margin-left:0;margin-top:0;width:462.75pt;height:173.5pt;rotation:-45;z-index:-2516008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" o:allowincell="f" filled="f" stroked="f">
              <v:stroke joinstyle="round"/>
              <o:lock v:ext="edit" shapetype="t"/>
              <v:textbox style="mso-fit-shape-to-text:t">
                <w:txbxContent>
                  <w:p w14:paraId="753403EE" w14:textId="77777777" w:rsidR="00E13D27" w:rsidRDefault="00E13D27" w:rsidP="008F50B1">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6.6</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D46BC" w14:textId="2445CDAE" w:rsidR="00E13D27" w:rsidRDefault="00E13D27" w:rsidP="00587A26">
    <w:pPr>
      <w:pStyle w:val="Header"/>
      <w:tabs>
        <w:tab w:val="clear" w:pos="4513"/>
        <w:tab w:val="clear" w:pos="9026"/>
        <w:tab w:val="left" w:pos="3168"/>
      </w:tabs>
    </w:pPr>
    <w:r>
      <w:rPr>
        <w:rFonts w:ascii="Arial" w:hAnsi="Arial" w:cs="Arial"/>
        <w:noProof/>
        <w:sz w:val="24"/>
        <w:szCs w:val="24"/>
        <w:lang w:eastAsia="en-GB"/>
      </w:rPr>
      <mc:AlternateContent>
        <mc:Choice Requires="wps">
          <w:drawing>
            <wp:anchor distT="0" distB="0" distL="114300" distR="114300" simplePos="0" relativeHeight="251721728" behindDoc="0" locked="0" layoutInCell="1" allowOverlap="1" wp14:anchorId="31996E3D" wp14:editId="24F04E3A">
              <wp:simplePos x="0" y="0"/>
              <wp:positionH relativeFrom="column">
                <wp:posOffset>5796398</wp:posOffset>
              </wp:positionH>
              <wp:positionV relativeFrom="paragraph">
                <wp:posOffset>-216084</wp:posOffset>
              </wp:positionV>
              <wp:extent cx="1140643" cy="263951"/>
              <wp:effectExtent l="0" t="0" r="2540" b="0"/>
              <wp:wrapNone/>
              <wp:docPr id="25" name="Text Box 25"/>
              <wp:cNvGraphicFramePr/>
              <a:graphic xmlns:a="http://schemas.openxmlformats.org/drawingml/2006/main">
                <a:graphicData uri="http://schemas.microsoft.com/office/word/2010/wordprocessingShape">
                  <wps:wsp>
                    <wps:cNvSpPr txBox="1"/>
                    <wps:spPr>
                      <a:xfrm>
                        <a:off x="0" y="0"/>
                        <a:ext cx="1140643" cy="263951"/>
                      </a:xfrm>
                      <a:prstGeom prst="rect">
                        <a:avLst/>
                      </a:prstGeom>
                      <a:solidFill>
                        <a:schemeClr val="lt1"/>
                      </a:solidFill>
                      <a:ln w="6350">
                        <a:noFill/>
                      </a:ln>
                    </wps:spPr>
                    <wps:txbx>
                      <w:txbxContent>
                        <w:sdt>
                          <w:sdtPr>
                            <w:id w:val="1834950297"/>
                            <w:docPartObj>
                              <w:docPartGallery w:val="Page Numbers (Bottom of Page)"/>
                              <w:docPartUnique/>
                            </w:docPartObj>
                          </w:sdtPr>
                          <w:sdtEndPr/>
                          <w:sdtContent>
                            <w:p w14:paraId="10C6884B" w14:textId="1236646E" w:rsidR="00E13D27" w:rsidRDefault="001E2258" w:rsidP="004A6CCD">
                              <w:pPr>
                                <w:pStyle w:val="Footer"/>
                                <w:jc w:val="right"/>
                              </w:pPr>
                            </w:p>
                          </w:sdtContent>
                        </w:sdt>
                        <w:p w14:paraId="2B676430" w14:textId="77777777" w:rsidR="00E13D27" w:rsidRDefault="00E13D27" w:rsidP="004A6C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996E3D" id="_x0000_t202" coordsize="21600,21600" o:spt="202" path="m,l,21600r21600,l21600,xe">
              <v:stroke joinstyle="miter"/>
              <v:path gradientshapeok="t" o:connecttype="rect"/>
            </v:shapetype>
            <v:shape id="Text Box 25" o:spid="_x0000_s1054" type="#_x0000_t202" style="position:absolute;margin-left:456.4pt;margin-top:-17pt;width:89.8pt;height:20.8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" fillcolor="white [3201]" stroked="f" strokeweight=".5pt">
              <v:textbox>
                <w:txbxContent>
                  <w:sdt>
                    <w:sdtPr>
                      <w:id w:val="1834950297"/>
                      <w:docPartObj>
                        <w:docPartGallery w:val="Page Numbers (Bottom of Page)"/>
                        <w:docPartUnique/>
                      </w:docPartObj>
                    </w:sdtPr>
                    <w:sdtContent>
                      <w:p w14:paraId="10C6884B" w14:textId="1236646E" w:rsidR="00E13D27" w:rsidRDefault="00E13D27" w:rsidP="004A6CCD">
                        <w:pPr>
                          <w:pStyle w:val="Footer"/>
                          <w:jc w:val="right"/>
                        </w:pPr>
                      </w:p>
                    </w:sdtContent>
                  </w:sdt>
                  <w:p w14:paraId="2B676430" w14:textId="77777777" w:rsidR="00E13D27" w:rsidRDefault="00E13D27" w:rsidP="004A6CCD"/>
                </w:txbxContent>
              </v:textbox>
            </v:shape>
          </w:pict>
        </mc:Fallback>
      </mc:AlternateContent>
    </w:r>
    <w:r>
      <w:rPr>
        <w:noProof/>
        <w:lang w:eastAsia="en-GB"/>
      </w:rPr>
      <mc:AlternateContent>
        <mc:Choice Requires="wps">
          <w:drawing>
            <wp:anchor distT="0" distB="0" distL="114300" distR="114300" simplePos="0" relativeHeight="251716608" behindDoc="1" locked="0" layoutInCell="0" allowOverlap="1" wp14:anchorId="51D92ABF" wp14:editId="77845151">
              <wp:simplePos x="0" y="0"/>
              <wp:positionH relativeFrom="margin">
                <wp:align>center</wp:align>
              </wp:positionH>
              <wp:positionV relativeFrom="margin">
                <wp:align>center</wp:align>
              </wp:positionV>
              <wp:extent cx="5876925" cy="2203450"/>
              <wp:effectExtent l="0" t="1504950" r="0" b="1235075"/>
              <wp:wrapNone/>
              <wp:docPr id="1" name="WordArt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76925" cy="22034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F738B7" w14:textId="77777777" w:rsidR="00E13D27" w:rsidRDefault="00E13D27" w:rsidP="008F50B1">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6.6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1D92ABF" id="WordArt 33" o:spid="_x0000_s1055" type="#_x0000_t202" style="position:absolute;margin-left:0;margin-top:0;width:462.75pt;height:173.5pt;rotation:-45;z-index:-2515998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" o:allowincell="f" filled="f" stroked="f">
              <v:stroke joinstyle="round"/>
              <o:lock v:ext="edit" shapetype="t"/>
              <v:textbox style="mso-fit-shape-to-text:t">
                <w:txbxContent>
                  <w:p w14:paraId="0FF738B7" w14:textId="77777777" w:rsidR="00E13D27" w:rsidRDefault="00E13D27" w:rsidP="008F50B1">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6.6</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EAA6D" w14:textId="61F93407" w:rsidR="00E13D27" w:rsidRPr="00C865E5" w:rsidRDefault="00E13D27" w:rsidP="00C865E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706C8" w14:textId="26EE1BFB" w:rsidR="00E13D27" w:rsidRPr="004A6D2B" w:rsidRDefault="00E13D27" w:rsidP="004A6D2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525E0" w14:textId="77777777" w:rsidR="00E13D27" w:rsidRPr="00C865E5" w:rsidRDefault="00E13D27" w:rsidP="00C865E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C8B75" w14:textId="11E68943" w:rsidR="00E13D27" w:rsidRDefault="00E13D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AE4328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hybridMultilevel"/>
    <w:tmpl w:val="82D47F30"/>
    <w:lvl w:ilvl="0" w:tplc="FFFFFFFF">
      <w:start w:val="1"/>
      <w:numFmt w:val="bullet"/>
      <w:lvlText w:val=""/>
      <w:lvlJc w:val="left"/>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0002"/>
    <w:multiLevelType w:val="hybridMultilevel"/>
    <w:tmpl w:val="00000000"/>
    <w:lvl w:ilvl="0" w:tplc="FFFFFFFF">
      <w:start w:val="1"/>
      <w:numFmt w:val="bullet"/>
      <w:lvlText w:val=""/>
      <w:lvlJc w:val="left"/>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6435C1"/>
    <w:multiLevelType w:val="multilevel"/>
    <w:tmpl w:val="E0E0B458"/>
    <w:lvl w:ilvl="0">
      <w:start w:val="5"/>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0B547F1"/>
    <w:multiLevelType w:val="hybridMultilevel"/>
    <w:tmpl w:val="F3FED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16417BC"/>
    <w:multiLevelType w:val="hybridMultilevel"/>
    <w:tmpl w:val="953CCD24"/>
    <w:lvl w:ilvl="0" w:tplc="FD2E6B3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1EF6869"/>
    <w:multiLevelType w:val="hybridMultilevel"/>
    <w:tmpl w:val="34B6963C"/>
    <w:lvl w:ilvl="0" w:tplc="FD2E6B3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2B467FA"/>
    <w:multiLevelType w:val="hybridMultilevel"/>
    <w:tmpl w:val="4BFA3362"/>
    <w:lvl w:ilvl="0" w:tplc="0809000B">
      <w:start w:val="1"/>
      <w:numFmt w:val="bullet"/>
      <w:lvlText w:val=""/>
      <w:lvlJc w:val="left"/>
      <w:pPr>
        <w:ind w:left="2421" w:hanging="360"/>
      </w:pPr>
      <w:rPr>
        <w:rFonts w:ascii="Wingdings" w:hAnsi="Wingdings"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8" w15:restartNumberingAfterBreak="0">
    <w:nsid w:val="02E965AC"/>
    <w:multiLevelType w:val="hybridMultilevel"/>
    <w:tmpl w:val="AAE81A6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031621B7"/>
    <w:multiLevelType w:val="hybridMultilevel"/>
    <w:tmpl w:val="2312C5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04753DF0"/>
    <w:multiLevelType w:val="hybridMultilevel"/>
    <w:tmpl w:val="EA623AAE"/>
    <w:lvl w:ilvl="0" w:tplc="08090001">
      <w:start w:val="1"/>
      <w:numFmt w:val="bullet"/>
      <w:lvlText w:val=""/>
      <w:lvlJc w:val="left"/>
      <w:pPr>
        <w:ind w:left="720" w:hanging="360"/>
      </w:pPr>
      <w:rPr>
        <w:rFonts w:ascii="Symbol" w:hAnsi="Symbol" w:hint="default"/>
      </w:rPr>
    </w:lvl>
    <w:lvl w:ilvl="1" w:tplc="61CC4662">
      <w:numFmt w:val="bullet"/>
      <w:lvlText w:val="•"/>
      <w:lvlJc w:val="left"/>
      <w:pPr>
        <w:ind w:left="1800" w:hanging="720"/>
      </w:pPr>
      <w:rPr>
        <w:rFonts w:ascii="Arial" w:eastAsia="MS Mincho"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4AC63D5"/>
    <w:multiLevelType w:val="hybridMultilevel"/>
    <w:tmpl w:val="B1D8604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2" w15:restartNumberingAfterBreak="0">
    <w:nsid w:val="04EA32C0"/>
    <w:multiLevelType w:val="hybridMultilevel"/>
    <w:tmpl w:val="79E27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613393D"/>
    <w:multiLevelType w:val="hybridMultilevel"/>
    <w:tmpl w:val="101420C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06372507"/>
    <w:multiLevelType w:val="hybridMultilevel"/>
    <w:tmpl w:val="8F60D37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06F875CB"/>
    <w:multiLevelType w:val="hybridMultilevel"/>
    <w:tmpl w:val="01068A42"/>
    <w:lvl w:ilvl="0" w:tplc="675A3E84">
      <w:start w:val="1"/>
      <w:numFmt w:val="upperRoman"/>
      <w:lvlText w:val="%1."/>
      <w:lvlJc w:val="right"/>
      <w:pPr>
        <w:ind w:left="72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72420BA"/>
    <w:multiLevelType w:val="hybridMultilevel"/>
    <w:tmpl w:val="7242CDE2"/>
    <w:lvl w:ilvl="0" w:tplc="08090001">
      <w:start w:val="1"/>
      <w:numFmt w:val="bullet"/>
      <w:lvlText w:val=""/>
      <w:lvlJc w:val="left"/>
      <w:pPr>
        <w:ind w:left="797" w:hanging="360"/>
      </w:pPr>
      <w:rPr>
        <w:rFonts w:ascii="Symbol" w:hAnsi="Symbol" w:hint="default"/>
      </w:rPr>
    </w:lvl>
    <w:lvl w:ilvl="1" w:tplc="08090003" w:tentative="1">
      <w:start w:val="1"/>
      <w:numFmt w:val="bullet"/>
      <w:lvlText w:val="o"/>
      <w:lvlJc w:val="left"/>
      <w:pPr>
        <w:ind w:left="1517" w:hanging="360"/>
      </w:pPr>
      <w:rPr>
        <w:rFonts w:ascii="Courier New" w:hAnsi="Courier New" w:cs="Courier New" w:hint="default"/>
      </w:rPr>
    </w:lvl>
    <w:lvl w:ilvl="2" w:tplc="08090005" w:tentative="1">
      <w:start w:val="1"/>
      <w:numFmt w:val="bullet"/>
      <w:lvlText w:val=""/>
      <w:lvlJc w:val="left"/>
      <w:pPr>
        <w:ind w:left="2237" w:hanging="360"/>
      </w:pPr>
      <w:rPr>
        <w:rFonts w:ascii="Wingdings" w:hAnsi="Wingdings" w:hint="default"/>
      </w:rPr>
    </w:lvl>
    <w:lvl w:ilvl="3" w:tplc="08090001" w:tentative="1">
      <w:start w:val="1"/>
      <w:numFmt w:val="bullet"/>
      <w:lvlText w:val=""/>
      <w:lvlJc w:val="left"/>
      <w:pPr>
        <w:ind w:left="2957" w:hanging="360"/>
      </w:pPr>
      <w:rPr>
        <w:rFonts w:ascii="Symbol" w:hAnsi="Symbol" w:hint="default"/>
      </w:rPr>
    </w:lvl>
    <w:lvl w:ilvl="4" w:tplc="08090003" w:tentative="1">
      <w:start w:val="1"/>
      <w:numFmt w:val="bullet"/>
      <w:lvlText w:val="o"/>
      <w:lvlJc w:val="left"/>
      <w:pPr>
        <w:ind w:left="3677" w:hanging="360"/>
      </w:pPr>
      <w:rPr>
        <w:rFonts w:ascii="Courier New" w:hAnsi="Courier New" w:cs="Courier New" w:hint="default"/>
      </w:rPr>
    </w:lvl>
    <w:lvl w:ilvl="5" w:tplc="08090005" w:tentative="1">
      <w:start w:val="1"/>
      <w:numFmt w:val="bullet"/>
      <w:lvlText w:val=""/>
      <w:lvlJc w:val="left"/>
      <w:pPr>
        <w:ind w:left="4397" w:hanging="360"/>
      </w:pPr>
      <w:rPr>
        <w:rFonts w:ascii="Wingdings" w:hAnsi="Wingdings" w:hint="default"/>
      </w:rPr>
    </w:lvl>
    <w:lvl w:ilvl="6" w:tplc="08090001" w:tentative="1">
      <w:start w:val="1"/>
      <w:numFmt w:val="bullet"/>
      <w:lvlText w:val=""/>
      <w:lvlJc w:val="left"/>
      <w:pPr>
        <w:ind w:left="5117" w:hanging="360"/>
      </w:pPr>
      <w:rPr>
        <w:rFonts w:ascii="Symbol" w:hAnsi="Symbol" w:hint="default"/>
      </w:rPr>
    </w:lvl>
    <w:lvl w:ilvl="7" w:tplc="08090003" w:tentative="1">
      <w:start w:val="1"/>
      <w:numFmt w:val="bullet"/>
      <w:lvlText w:val="o"/>
      <w:lvlJc w:val="left"/>
      <w:pPr>
        <w:ind w:left="5837" w:hanging="360"/>
      </w:pPr>
      <w:rPr>
        <w:rFonts w:ascii="Courier New" w:hAnsi="Courier New" w:cs="Courier New" w:hint="default"/>
      </w:rPr>
    </w:lvl>
    <w:lvl w:ilvl="8" w:tplc="08090005" w:tentative="1">
      <w:start w:val="1"/>
      <w:numFmt w:val="bullet"/>
      <w:lvlText w:val=""/>
      <w:lvlJc w:val="left"/>
      <w:pPr>
        <w:ind w:left="6557" w:hanging="360"/>
      </w:pPr>
      <w:rPr>
        <w:rFonts w:ascii="Wingdings" w:hAnsi="Wingdings" w:hint="default"/>
      </w:rPr>
    </w:lvl>
  </w:abstractNum>
  <w:abstractNum w:abstractNumId="17" w15:restartNumberingAfterBreak="0">
    <w:nsid w:val="090C43E1"/>
    <w:multiLevelType w:val="multilevel"/>
    <w:tmpl w:val="B380C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90C474D"/>
    <w:multiLevelType w:val="hybridMultilevel"/>
    <w:tmpl w:val="0AE40E3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ADB19BC"/>
    <w:multiLevelType w:val="hybridMultilevel"/>
    <w:tmpl w:val="E51AB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BE92A4A"/>
    <w:multiLevelType w:val="hybridMultilevel"/>
    <w:tmpl w:val="27E86428"/>
    <w:lvl w:ilvl="0" w:tplc="FD2E6B3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C350558"/>
    <w:multiLevelType w:val="hybridMultilevel"/>
    <w:tmpl w:val="6D689D80"/>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C6C46F8"/>
    <w:multiLevelType w:val="hybridMultilevel"/>
    <w:tmpl w:val="C6BE1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CEC6BAD"/>
    <w:multiLevelType w:val="hybridMultilevel"/>
    <w:tmpl w:val="934898EC"/>
    <w:lvl w:ilvl="0" w:tplc="092090E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0CFA0ACC"/>
    <w:multiLevelType w:val="hybridMultilevel"/>
    <w:tmpl w:val="E7347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D72768F"/>
    <w:multiLevelType w:val="hybridMultilevel"/>
    <w:tmpl w:val="61A212BC"/>
    <w:lvl w:ilvl="0" w:tplc="EB6625C8">
      <w:start w:val="1"/>
      <w:numFmt w:val="bullet"/>
      <w:lvlText w:val=""/>
      <w:lvlJc w:val="left"/>
      <w:pPr>
        <w:tabs>
          <w:tab w:val="num" w:pos="0"/>
        </w:tabs>
        <w:ind w:left="0" w:firstLine="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0DB625F0"/>
    <w:multiLevelType w:val="hybridMultilevel"/>
    <w:tmpl w:val="750CD5AA"/>
    <w:lvl w:ilvl="0" w:tplc="FD2E6B3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DD67B21"/>
    <w:multiLevelType w:val="hybridMultilevel"/>
    <w:tmpl w:val="EE2E0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0F101087"/>
    <w:multiLevelType w:val="hybridMultilevel"/>
    <w:tmpl w:val="7DA45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FD225E9"/>
    <w:multiLevelType w:val="hybridMultilevel"/>
    <w:tmpl w:val="6F4C4A44"/>
    <w:lvl w:ilvl="0" w:tplc="330A8AF2">
      <w:numFmt w:val="bullet"/>
      <w:lvlText w:val=""/>
      <w:lvlJc w:val="left"/>
      <w:pPr>
        <w:ind w:left="851" w:hanging="491"/>
      </w:pPr>
      <w:rPr>
        <w:rFonts w:ascii="Symbol" w:eastAsia="Times New Roman"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0287734"/>
    <w:multiLevelType w:val="hybridMultilevel"/>
    <w:tmpl w:val="D54EC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05E1722"/>
    <w:multiLevelType w:val="hybridMultilevel"/>
    <w:tmpl w:val="2FAA1C0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2" w15:restartNumberingAfterBreak="0">
    <w:nsid w:val="1177257F"/>
    <w:multiLevelType w:val="multilevel"/>
    <w:tmpl w:val="34EE1724"/>
    <w:lvl w:ilvl="0">
      <w:start w:val="11"/>
      <w:numFmt w:val="decimal"/>
      <w:lvlText w:val="%1"/>
      <w:lvlJc w:val="left"/>
      <w:pPr>
        <w:ind w:left="465" w:hanging="465"/>
      </w:pPr>
      <w:rPr>
        <w:rFonts w:hint="default"/>
        <w:b w:val="0"/>
      </w:rPr>
    </w:lvl>
    <w:lvl w:ilvl="1">
      <w:start w:val="1"/>
      <w:numFmt w:val="decimal"/>
      <w:lvlText w:val="%1.%2"/>
      <w:lvlJc w:val="left"/>
      <w:pPr>
        <w:ind w:left="1065" w:hanging="465"/>
      </w:pPr>
      <w:rPr>
        <w:rFonts w:hint="default"/>
        <w:b w:val="0"/>
      </w:rPr>
    </w:lvl>
    <w:lvl w:ilvl="2">
      <w:start w:val="1"/>
      <w:numFmt w:val="decimal"/>
      <w:lvlText w:val="%1.%2.%3"/>
      <w:lvlJc w:val="left"/>
      <w:pPr>
        <w:ind w:left="1920" w:hanging="720"/>
      </w:pPr>
      <w:rPr>
        <w:rFonts w:hint="default"/>
        <w:b w:val="0"/>
      </w:rPr>
    </w:lvl>
    <w:lvl w:ilvl="3">
      <w:start w:val="1"/>
      <w:numFmt w:val="decimal"/>
      <w:lvlText w:val="%1.%2.%3.%4"/>
      <w:lvlJc w:val="left"/>
      <w:pPr>
        <w:ind w:left="2880" w:hanging="1080"/>
      </w:pPr>
      <w:rPr>
        <w:rFonts w:hint="default"/>
        <w:b w:val="0"/>
      </w:rPr>
    </w:lvl>
    <w:lvl w:ilvl="4">
      <w:start w:val="1"/>
      <w:numFmt w:val="decimal"/>
      <w:lvlText w:val="%1.%2.%3.%4.%5"/>
      <w:lvlJc w:val="left"/>
      <w:pPr>
        <w:ind w:left="3480" w:hanging="1080"/>
      </w:pPr>
      <w:rPr>
        <w:rFonts w:hint="default"/>
        <w:b w:val="0"/>
      </w:rPr>
    </w:lvl>
    <w:lvl w:ilvl="5">
      <w:start w:val="1"/>
      <w:numFmt w:val="decimal"/>
      <w:lvlText w:val="%1.%2.%3.%4.%5.%6"/>
      <w:lvlJc w:val="left"/>
      <w:pPr>
        <w:ind w:left="4440" w:hanging="1440"/>
      </w:pPr>
      <w:rPr>
        <w:rFonts w:hint="default"/>
        <w:b w:val="0"/>
      </w:rPr>
    </w:lvl>
    <w:lvl w:ilvl="6">
      <w:start w:val="1"/>
      <w:numFmt w:val="decimal"/>
      <w:lvlText w:val="%1.%2.%3.%4.%5.%6.%7"/>
      <w:lvlJc w:val="left"/>
      <w:pPr>
        <w:ind w:left="5040" w:hanging="1440"/>
      </w:pPr>
      <w:rPr>
        <w:rFonts w:hint="default"/>
        <w:b w:val="0"/>
      </w:rPr>
    </w:lvl>
    <w:lvl w:ilvl="7">
      <w:start w:val="1"/>
      <w:numFmt w:val="decimal"/>
      <w:lvlText w:val="%1.%2.%3.%4.%5.%6.%7.%8"/>
      <w:lvlJc w:val="left"/>
      <w:pPr>
        <w:ind w:left="6000" w:hanging="1800"/>
      </w:pPr>
      <w:rPr>
        <w:rFonts w:hint="default"/>
        <w:b w:val="0"/>
      </w:rPr>
    </w:lvl>
    <w:lvl w:ilvl="8">
      <w:start w:val="1"/>
      <w:numFmt w:val="decimal"/>
      <w:lvlText w:val="%1.%2.%3.%4.%5.%6.%7.%8.%9"/>
      <w:lvlJc w:val="left"/>
      <w:pPr>
        <w:ind w:left="6600" w:hanging="1800"/>
      </w:pPr>
      <w:rPr>
        <w:rFonts w:hint="default"/>
        <w:b w:val="0"/>
      </w:rPr>
    </w:lvl>
  </w:abstractNum>
  <w:abstractNum w:abstractNumId="33" w15:restartNumberingAfterBreak="0">
    <w:nsid w:val="12BE3523"/>
    <w:multiLevelType w:val="hybridMultilevel"/>
    <w:tmpl w:val="8B908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2C95BCA"/>
    <w:multiLevelType w:val="hybridMultilevel"/>
    <w:tmpl w:val="570494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13E15256"/>
    <w:multiLevelType w:val="hybridMultilevel"/>
    <w:tmpl w:val="C66EFFB8"/>
    <w:lvl w:ilvl="0" w:tplc="08090003">
      <w:start w:val="1"/>
      <w:numFmt w:val="bullet"/>
      <w:lvlText w:val="o"/>
      <w:lvlJc w:val="left"/>
      <w:pPr>
        <w:ind w:left="2421" w:hanging="360"/>
      </w:pPr>
      <w:rPr>
        <w:rFonts w:ascii="Courier New" w:hAnsi="Courier New" w:cs="Courier New"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36" w15:restartNumberingAfterBreak="0">
    <w:nsid w:val="14460653"/>
    <w:multiLevelType w:val="hybridMultilevel"/>
    <w:tmpl w:val="BB60F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4EA1BE7"/>
    <w:multiLevelType w:val="hybridMultilevel"/>
    <w:tmpl w:val="B9DA5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14F95200"/>
    <w:multiLevelType w:val="hybridMultilevel"/>
    <w:tmpl w:val="359C1D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159948C8"/>
    <w:multiLevelType w:val="hybridMultilevel"/>
    <w:tmpl w:val="DF6A76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65606C5"/>
    <w:multiLevelType w:val="hybridMultilevel"/>
    <w:tmpl w:val="CDC47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9131CFC"/>
    <w:multiLevelType w:val="hybridMultilevel"/>
    <w:tmpl w:val="4C246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92679F5"/>
    <w:multiLevelType w:val="hybridMultilevel"/>
    <w:tmpl w:val="0C3CC092"/>
    <w:lvl w:ilvl="0" w:tplc="FD2E6B3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A75433B"/>
    <w:multiLevelType w:val="hybridMultilevel"/>
    <w:tmpl w:val="D298CD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1A7F2F15"/>
    <w:multiLevelType w:val="hybridMultilevel"/>
    <w:tmpl w:val="039CC3F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1AAB41A5"/>
    <w:multiLevelType w:val="hybridMultilevel"/>
    <w:tmpl w:val="44AE2312"/>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6" w15:restartNumberingAfterBreak="0">
    <w:nsid w:val="1AF677B3"/>
    <w:multiLevelType w:val="hybridMultilevel"/>
    <w:tmpl w:val="D8ACE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1BBB1BE6"/>
    <w:multiLevelType w:val="hybridMultilevel"/>
    <w:tmpl w:val="E01E6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1C1A4406"/>
    <w:multiLevelType w:val="hybridMultilevel"/>
    <w:tmpl w:val="C01EE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D1F6947"/>
    <w:multiLevelType w:val="hybridMultilevel"/>
    <w:tmpl w:val="166A6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1D532227"/>
    <w:multiLevelType w:val="hybridMultilevel"/>
    <w:tmpl w:val="B8286F9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211C67CE"/>
    <w:multiLevelType w:val="hybridMultilevel"/>
    <w:tmpl w:val="19E4C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27649DF"/>
    <w:multiLevelType w:val="hybridMultilevel"/>
    <w:tmpl w:val="CFAC99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22C51F71"/>
    <w:multiLevelType w:val="hybridMultilevel"/>
    <w:tmpl w:val="CF3E0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62515CB"/>
    <w:multiLevelType w:val="hybridMultilevel"/>
    <w:tmpl w:val="9E56CA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27760242"/>
    <w:multiLevelType w:val="hybridMultilevel"/>
    <w:tmpl w:val="AC82ABD0"/>
    <w:lvl w:ilvl="0" w:tplc="FD2E6B3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945680C"/>
    <w:multiLevelType w:val="hybridMultilevel"/>
    <w:tmpl w:val="BFB4166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9E72F4B"/>
    <w:multiLevelType w:val="multilevel"/>
    <w:tmpl w:val="34EE1724"/>
    <w:lvl w:ilvl="0">
      <w:start w:val="11"/>
      <w:numFmt w:val="decimal"/>
      <w:lvlText w:val="%1"/>
      <w:lvlJc w:val="left"/>
      <w:pPr>
        <w:ind w:left="465" w:hanging="465"/>
      </w:pPr>
      <w:rPr>
        <w:rFonts w:hint="default"/>
        <w:b w:val="0"/>
      </w:rPr>
    </w:lvl>
    <w:lvl w:ilvl="1">
      <w:start w:val="1"/>
      <w:numFmt w:val="decimal"/>
      <w:lvlText w:val="%1.%2"/>
      <w:lvlJc w:val="left"/>
      <w:pPr>
        <w:ind w:left="1065" w:hanging="465"/>
      </w:pPr>
      <w:rPr>
        <w:rFonts w:hint="default"/>
        <w:b w:val="0"/>
      </w:rPr>
    </w:lvl>
    <w:lvl w:ilvl="2">
      <w:start w:val="1"/>
      <w:numFmt w:val="decimal"/>
      <w:lvlText w:val="%1.%2.%3"/>
      <w:lvlJc w:val="left"/>
      <w:pPr>
        <w:ind w:left="1920" w:hanging="720"/>
      </w:pPr>
      <w:rPr>
        <w:rFonts w:hint="default"/>
        <w:b w:val="0"/>
      </w:rPr>
    </w:lvl>
    <w:lvl w:ilvl="3">
      <w:start w:val="1"/>
      <w:numFmt w:val="decimal"/>
      <w:lvlText w:val="%1.%2.%3.%4"/>
      <w:lvlJc w:val="left"/>
      <w:pPr>
        <w:ind w:left="2880" w:hanging="1080"/>
      </w:pPr>
      <w:rPr>
        <w:rFonts w:hint="default"/>
        <w:b w:val="0"/>
      </w:rPr>
    </w:lvl>
    <w:lvl w:ilvl="4">
      <w:start w:val="1"/>
      <w:numFmt w:val="decimal"/>
      <w:lvlText w:val="%1.%2.%3.%4.%5"/>
      <w:lvlJc w:val="left"/>
      <w:pPr>
        <w:ind w:left="3480" w:hanging="1080"/>
      </w:pPr>
      <w:rPr>
        <w:rFonts w:hint="default"/>
        <w:b w:val="0"/>
      </w:rPr>
    </w:lvl>
    <w:lvl w:ilvl="5">
      <w:start w:val="1"/>
      <w:numFmt w:val="decimal"/>
      <w:lvlText w:val="%1.%2.%3.%4.%5.%6"/>
      <w:lvlJc w:val="left"/>
      <w:pPr>
        <w:ind w:left="4440" w:hanging="1440"/>
      </w:pPr>
      <w:rPr>
        <w:rFonts w:hint="default"/>
        <w:b w:val="0"/>
      </w:rPr>
    </w:lvl>
    <w:lvl w:ilvl="6">
      <w:start w:val="1"/>
      <w:numFmt w:val="decimal"/>
      <w:lvlText w:val="%1.%2.%3.%4.%5.%6.%7"/>
      <w:lvlJc w:val="left"/>
      <w:pPr>
        <w:ind w:left="5040" w:hanging="1440"/>
      </w:pPr>
      <w:rPr>
        <w:rFonts w:hint="default"/>
        <w:b w:val="0"/>
      </w:rPr>
    </w:lvl>
    <w:lvl w:ilvl="7">
      <w:start w:val="1"/>
      <w:numFmt w:val="decimal"/>
      <w:lvlText w:val="%1.%2.%3.%4.%5.%6.%7.%8"/>
      <w:lvlJc w:val="left"/>
      <w:pPr>
        <w:ind w:left="6000" w:hanging="1800"/>
      </w:pPr>
      <w:rPr>
        <w:rFonts w:hint="default"/>
        <w:b w:val="0"/>
      </w:rPr>
    </w:lvl>
    <w:lvl w:ilvl="8">
      <w:start w:val="1"/>
      <w:numFmt w:val="decimal"/>
      <w:lvlText w:val="%1.%2.%3.%4.%5.%6.%7.%8.%9"/>
      <w:lvlJc w:val="left"/>
      <w:pPr>
        <w:ind w:left="6600" w:hanging="1800"/>
      </w:pPr>
      <w:rPr>
        <w:rFonts w:hint="default"/>
        <w:b w:val="0"/>
      </w:rPr>
    </w:lvl>
  </w:abstractNum>
  <w:abstractNum w:abstractNumId="58" w15:restartNumberingAfterBreak="0">
    <w:nsid w:val="2ADB41D4"/>
    <w:multiLevelType w:val="hybridMultilevel"/>
    <w:tmpl w:val="59B4B97E"/>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CFB5918"/>
    <w:multiLevelType w:val="hybridMultilevel"/>
    <w:tmpl w:val="66C05CA2"/>
    <w:lvl w:ilvl="0" w:tplc="08090005">
      <w:start w:val="1"/>
      <w:numFmt w:val="bullet"/>
      <w:lvlText w:val=""/>
      <w:lvlJc w:val="left"/>
      <w:pPr>
        <w:ind w:left="2160" w:hanging="360"/>
      </w:pPr>
      <w:rPr>
        <w:rFonts w:ascii="Wingdings" w:hAnsi="Wingdings" w:hint="default"/>
      </w:rPr>
    </w:lvl>
    <w:lvl w:ilvl="1" w:tplc="0809000B">
      <w:start w:val="1"/>
      <w:numFmt w:val="bullet"/>
      <w:lvlText w:val=""/>
      <w:lvlJc w:val="left"/>
      <w:pPr>
        <w:ind w:left="2790" w:hanging="360"/>
      </w:pPr>
      <w:rPr>
        <w:rFonts w:ascii="Wingdings" w:hAnsi="Wingdings"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0" w15:restartNumberingAfterBreak="0">
    <w:nsid w:val="2DF723DE"/>
    <w:multiLevelType w:val="hybridMultilevel"/>
    <w:tmpl w:val="FA0E7E7A"/>
    <w:lvl w:ilvl="0" w:tplc="5D026B76">
      <w:start w:val="3"/>
      <w:numFmt w:val="bullet"/>
      <w:lvlText w:val=""/>
      <w:lvlJc w:val="left"/>
      <w:pPr>
        <w:tabs>
          <w:tab w:val="num" w:pos="720"/>
        </w:tabs>
        <w:ind w:left="720" w:hanging="360"/>
      </w:pPr>
      <w:rPr>
        <w:rFonts w:ascii="Wingdings 2" w:eastAsia="Times New Roman" w:hAnsi="Wingdings 2"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2E191E7F"/>
    <w:multiLevelType w:val="multilevel"/>
    <w:tmpl w:val="5FBC3CAE"/>
    <w:lvl w:ilvl="0">
      <w:start w:val="12"/>
      <w:numFmt w:val="decimal"/>
      <w:lvlText w:val="%1"/>
      <w:lvlJc w:val="left"/>
      <w:pPr>
        <w:ind w:left="465" w:hanging="465"/>
      </w:pPr>
      <w:rPr>
        <w:rFonts w:hint="default"/>
      </w:rPr>
    </w:lvl>
    <w:lvl w:ilvl="1">
      <w:start w:val="7"/>
      <w:numFmt w:val="decimal"/>
      <w:lvlText w:val="%1.%2"/>
      <w:lvlJc w:val="left"/>
      <w:pPr>
        <w:ind w:left="465" w:hanging="465"/>
      </w:pPr>
      <w:rPr>
        <w:rFonts w:hint="default"/>
      </w:rPr>
    </w:lvl>
    <w:lvl w:ilvl="2">
      <w:start w:val="1"/>
      <w:numFmt w:val="bullet"/>
      <w:lvlText w:val="o"/>
      <w:lvlJc w:val="left"/>
      <w:pPr>
        <w:ind w:left="720" w:hanging="720"/>
      </w:pPr>
      <w:rPr>
        <w:rFonts w:ascii="Courier New" w:hAnsi="Courier New" w:cs="Courier New"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2E385EA3"/>
    <w:multiLevelType w:val="hybridMultilevel"/>
    <w:tmpl w:val="D77A0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2E3D0E7A"/>
    <w:multiLevelType w:val="hybridMultilevel"/>
    <w:tmpl w:val="16AE9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2FA9248F"/>
    <w:multiLevelType w:val="hybridMultilevel"/>
    <w:tmpl w:val="88DE1210"/>
    <w:lvl w:ilvl="0" w:tplc="FD2E6B36">
      <w:numFmt w:val="bullet"/>
      <w:lvlText w:val="•"/>
      <w:lvlJc w:val="left"/>
      <w:pPr>
        <w:ind w:left="1146" w:hanging="360"/>
      </w:pPr>
      <w:rPr>
        <w:rFonts w:ascii="Calibri" w:eastAsiaTheme="minorHAnsi" w:hAnsi="Calibri" w:cs="Calibri"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5" w15:restartNumberingAfterBreak="0">
    <w:nsid w:val="302A0307"/>
    <w:multiLevelType w:val="hybridMultilevel"/>
    <w:tmpl w:val="85EAD9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6" w15:restartNumberingAfterBreak="0">
    <w:nsid w:val="34F718FB"/>
    <w:multiLevelType w:val="hybridMultilevel"/>
    <w:tmpl w:val="F642017E"/>
    <w:lvl w:ilvl="0" w:tplc="0809000B">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7" w15:restartNumberingAfterBreak="0">
    <w:nsid w:val="354E2E12"/>
    <w:multiLevelType w:val="hybridMultilevel"/>
    <w:tmpl w:val="5FF22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72C4118"/>
    <w:multiLevelType w:val="hybridMultilevel"/>
    <w:tmpl w:val="EA204E6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7591F18"/>
    <w:multiLevelType w:val="hybridMultilevel"/>
    <w:tmpl w:val="4956D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7D76C8C"/>
    <w:multiLevelType w:val="hybridMultilevel"/>
    <w:tmpl w:val="ECB45D0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38560D4D"/>
    <w:multiLevelType w:val="hybridMultilevel"/>
    <w:tmpl w:val="E3F4BA5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39BA57ED"/>
    <w:multiLevelType w:val="hybridMultilevel"/>
    <w:tmpl w:val="DE84FC8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B">
      <w:start w:val="1"/>
      <w:numFmt w:val="bullet"/>
      <w:lvlText w:val=""/>
      <w:lvlJc w:val="left"/>
      <w:pPr>
        <w:ind w:left="3600" w:hanging="360"/>
      </w:pPr>
      <w:rPr>
        <w:rFonts w:ascii="Wingdings" w:hAnsi="Wingdings"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3" w15:restartNumberingAfterBreak="0">
    <w:nsid w:val="39C61AEC"/>
    <w:multiLevelType w:val="hybridMultilevel"/>
    <w:tmpl w:val="678AA18A"/>
    <w:lvl w:ilvl="0" w:tplc="08090001">
      <w:start w:val="1"/>
      <w:numFmt w:val="bullet"/>
      <w:lvlText w:val=""/>
      <w:lvlJc w:val="left"/>
      <w:pPr>
        <w:ind w:left="2566" w:hanging="360"/>
      </w:pPr>
      <w:rPr>
        <w:rFonts w:ascii="Symbol" w:hAnsi="Symbol" w:hint="default"/>
      </w:rPr>
    </w:lvl>
    <w:lvl w:ilvl="1" w:tplc="08090003" w:tentative="1">
      <w:start w:val="1"/>
      <w:numFmt w:val="bullet"/>
      <w:lvlText w:val="o"/>
      <w:lvlJc w:val="left"/>
      <w:pPr>
        <w:ind w:left="3286" w:hanging="360"/>
      </w:pPr>
      <w:rPr>
        <w:rFonts w:ascii="Courier New" w:hAnsi="Courier New" w:cs="Courier New" w:hint="default"/>
      </w:rPr>
    </w:lvl>
    <w:lvl w:ilvl="2" w:tplc="08090005" w:tentative="1">
      <w:start w:val="1"/>
      <w:numFmt w:val="bullet"/>
      <w:lvlText w:val=""/>
      <w:lvlJc w:val="left"/>
      <w:pPr>
        <w:ind w:left="4006" w:hanging="360"/>
      </w:pPr>
      <w:rPr>
        <w:rFonts w:ascii="Wingdings" w:hAnsi="Wingdings" w:hint="default"/>
      </w:rPr>
    </w:lvl>
    <w:lvl w:ilvl="3" w:tplc="08090001" w:tentative="1">
      <w:start w:val="1"/>
      <w:numFmt w:val="bullet"/>
      <w:lvlText w:val=""/>
      <w:lvlJc w:val="left"/>
      <w:pPr>
        <w:ind w:left="4726" w:hanging="360"/>
      </w:pPr>
      <w:rPr>
        <w:rFonts w:ascii="Symbol" w:hAnsi="Symbol" w:hint="default"/>
      </w:rPr>
    </w:lvl>
    <w:lvl w:ilvl="4" w:tplc="08090003" w:tentative="1">
      <w:start w:val="1"/>
      <w:numFmt w:val="bullet"/>
      <w:lvlText w:val="o"/>
      <w:lvlJc w:val="left"/>
      <w:pPr>
        <w:ind w:left="5446" w:hanging="360"/>
      </w:pPr>
      <w:rPr>
        <w:rFonts w:ascii="Courier New" w:hAnsi="Courier New" w:cs="Courier New" w:hint="default"/>
      </w:rPr>
    </w:lvl>
    <w:lvl w:ilvl="5" w:tplc="08090005" w:tentative="1">
      <w:start w:val="1"/>
      <w:numFmt w:val="bullet"/>
      <w:lvlText w:val=""/>
      <w:lvlJc w:val="left"/>
      <w:pPr>
        <w:ind w:left="6166" w:hanging="360"/>
      </w:pPr>
      <w:rPr>
        <w:rFonts w:ascii="Wingdings" w:hAnsi="Wingdings" w:hint="default"/>
      </w:rPr>
    </w:lvl>
    <w:lvl w:ilvl="6" w:tplc="08090001" w:tentative="1">
      <w:start w:val="1"/>
      <w:numFmt w:val="bullet"/>
      <w:lvlText w:val=""/>
      <w:lvlJc w:val="left"/>
      <w:pPr>
        <w:ind w:left="6886" w:hanging="360"/>
      </w:pPr>
      <w:rPr>
        <w:rFonts w:ascii="Symbol" w:hAnsi="Symbol" w:hint="default"/>
      </w:rPr>
    </w:lvl>
    <w:lvl w:ilvl="7" w:tplc="08090003" w:tentative="1">
      <w:start w:val="1"/>
      <w:numFmt w:val="bullet"/>
      <w:lvlText w:val="o"/>
      <w:lvlJc w:val="left"/>
      <w:pPr>
        <w:ind w:left="7606" w:hanging="360"/>
      </w:pPr>
      <w:rPr>
        <w:rFonts w:ascii="Courier New" w:hAnsi="Courier New" w:cs="Courier New" w:hint="default"/>
      </w:rPr>
    </w:lvl>
    <w:lvl w:ilvl="8" w:tplc="08090005" w:tentative="1">
      <w:start w:val="1"/>
      <w:numFmt w:val="bullet"/>
      <w:lvlText w:val=""/>
      <w:lvlJc w:val="left"/>
      <w:pPr>
        <w:ind w:left="8326" w:hanging="360"/>
      </w:pPr>
      <w:rPr>
        <w:rFonts w:ascii="Wingdings" w:hAnsi="Wingdings" w:hint="default"/>
      </w:rPr>
    </w:lvl>
  </w:abstractNum>
  <w:abstractNum w:abstractNumId="74" w15:restartNumberingAfterBreak="0">
    <w:nsid w:val="3A54626C"/>
    <w:multiLevelType w:val="hybridMultilevel"/>
    <w:tmpl w:val="E4D08DFA"/>
    <w:lvl w:ilvl="0" w:tplc="08090001">
      <w:start w:val="1"/>
      <w:numFmt w:val="bullet"/>
      <w:lvlText w:val=""/>
      <w:lvlJc w:val="left"/>
      <w:pPr>
        <w:ind w:left="6930" w:hanging="360"/>
      </w:pPr>
      <w:rPr>
        <w:rFonts w:ascii="Symbol" w:hAnsi="Symbol" w:hint="default"/>
      </w:rPr>
    </w:lvl>
    <w:lvl w:ilvl="1" w:tplc="08090003" w:tentative="1">
      <w:start w:val="1"/>
      <w:numFmt w:val="bullet"/>
      <w:lvlText w:val="o"/>
      <w:lvlJc w:val="left"/>
      <w:pPr>
        <w:ind w:left="5310" w:hanging="360"/>
      </w:pPr>
      <w:rPr>
        <w:rFonts w:ascii="Courier New" w:hAnsi="Courier New" w:cs="Courier New" w:hint="default"/>
      </w:rPr>
    </w:lvl>
    <w:lvl w:ilvl="2" w:tplc="08090005" w:tentative="1">
      <w:start w:val="1"/>
      <w:numFmt w:val="bullet"/>
      <w:lvlText w:val=""/>
      <w:lvlJc w:val="left"/>
      <w:pPr>
        <w:ind w:left="6030" w:hanging="360"/>
      </w:pPr>
      <w:rPr>
        <w:rFonts w:ascii="Wingdings" w:hAnsi="Wingdings" w:hint="default"/>
      </w:rPr>
    </w:lvl>
    <w:lvl w:ilvl="3" w:tplc="08090001" w:tentative="1">
      <w:start w:val="1"/>
      <w:numFmt w:val="bullet"/>
      <w:lvlText w:val=""/>
      <w:lvlJc w:val="left"/>
      <w:pPr>
        <w:ind w:left="6750" w:hanging="360"/>
      </w:pPr>
      <w:rPr>
        <w:rFonts w:ascii="Symbol" w:hAnsi="Symbol" w:hint="default"/>
      </w:rPr>
    </w:lvl>
    <w:lvl w:ilvl="4" w:tplc="08090003" w:tentative="1">
      <w:start w:val="1"/>
      <w:numFmt w:val="bullet"/>
      <w:lvlText w:val="o"/>
      <w:lvlJc w:val="left"/>
      <w:pPr>
        <w:ind w:left="7470" w:hanging="360"/>
      </w:pPr>
      <w:rPr>
        <w:rFonts w:ascii="Courier New" w:hAnsi="Courier New" w:cs="Courier New" w:hint="default"/>
      </w:rPr>
    </w:lvl>
    <w:lvl w:ilvl="5" w:tplc="08090005" w:tentative="1">
      <w:start w:val="1"/>
      <w:numFmt w:val="bullet"/>
      <w:lvlText w:val=""/>
      <w:lvlJc w:val="left"/>
      <w:pPr>
        <w:ind w:left="8190" w:hanging="360"/>
      </w:pPr>
      <w:rPr>
        <w:rFonts w:ascii="Wingdings" w:hAnsi="Wingdings" w:hint="default"/>
      </w:rPr>
    </w:lvl>
    <w:lvl w:ilvl="6" w:tplc="08090001" w:tentative="1">
      <w:start w:val="1"/>
      <w:numFmt w:val="bullet"/>
      <w:lvlText w:val=""/>
      <w:lvlJc w:val="left"/>
      <w:pPr>
        <w:ind w:left="8910" w:hanging="360"/>
      </w:pPr>
      <w:rPr>
        <w:rFonts w:ascii="Symbol" w:hAnsi="Symbol" w:hint="default"/>
      </w:rPr>
    </w:lvl>
    <w:lvl w:ilvl="7" w:tplc="08090003" w:tentative="1">
      <w:start w:val="1"/>
      <w:numFmt w:val="bullet"/>
      <w:lvlText w:val="o"/>
      <w:lvlJc w:val="left"/>
      <w:pPr>
        <w:ind w:left="9630" w:hanging="360"/>
      </w:pPr>
      <w:rPr>
        <w:rFonts w:ascii="Courier New" w:hAnsi="Courier New" w:cs="Courier New" w:hint="default"/>
      </w:rPr>
    </w:lvl>
    <w:lvl w:ilvl="8" w:tplc="08090005" w:tentative="1">
      <w:start w:val="1"/>
      <w:numFmt w:val="bullet"/>
      <w:lvlText w:val=""/>
      <w:lvlJc w:val="left"/>
      <w:pPr>
        <w:ind w:left="10350" w:hanging="360"/>
      </w:pPr>
      <w:rPr>
        <w:rFonts w:ascii="Wingdings" w:hAnsi="Wingdings" w:hint="default"/>
      </w:rPr>
    </w:lvl>
  </w:abstractNum>
  <w:abstractNum w:abstractNumId="75" w15:restartNumberingAfterBreak="0">
    <w:nsid w:val="3A627917"/>
    <w:multiLevelType w:val="hybridMultilevel"/>
    <w:tmpl w:val="7AD81D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A882312"/>
    <w:multiLevelType w:val="hybridMultilevel"/>
    <w:tmpl w:val="A4CEF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3B656121"/>
    <w:multiLevelType w:val="hybridMultilevel"/>
    <w:tmpl w:val="09D82778"/>
    <w:lvl w:ilvl="0" w:tplc="FD2E6B36">
      <w:numFmt w:val="bullet"/>
      <w:lvlText w:val="•"/>
      <w:lvlJc w:val="left"/>
      <w:pPr>
        <w:ind w:left="1506" w:hanging="720"/>
      </w:pPr>
      <w:rPr>
        <w:rFonts w:ascii="Calibri" w:eastAsiaTheme="minorHAnsi" w:hAnsi="Calibri" w:cs="Calibri"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78" w15:restartNumberingAfterBreak="0">
    <w:nsid w:val="3B8518AF"/>
    <w:multiLevelType w:val="hybridMultilevel"/>
    <w:tmpl w:val="4D38E3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3CF13663"/>
    <w:multiLevelType w:val="hybridMultilevel"/>
    <w:tmpl w:val="D2861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D483009"/>
    <w:multiLevelType w:val="hybridMultilevel"/>
    <w:tmpl w:val="25160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3D9658A8"/>
    <w:multiLevelType w:val="hybridMultilevel"/>
    <w:tmpl w:val="C71AD8B8"/>
    <w:lvl w:ilvl="0" w:tplc="FD2E6B3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3DF114EA"/>
    <w:multiLevelType w:val="hybridMultilevel"/>
    <w:tmpl w:val="E3EEA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3DFD4AED"/>
    <w:multiLevelType w:val="hybridMultilevel"/>
    <w:tmpl w:val="5FACAE6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84" w15:restartNumberingAfterBreak="0">
    <w:nsid w:val="3DFE762E"/>
    <w:multiLevelType w:val="hybridMultilevel"/>
    <w:tmpl w:val="11180460"/>
    <w:lvl w:ilvl="0" w:tplc="330A8AF2">
      <w:numFmt w:val="bullet"/>
      <w:lvlText w:val=""/>
      <w:lvlJc w:val="left"/>
      <w:pPr>
        <w:ind w:left="1211" w:hanging="491"/>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5" w15:restartNumberingAfterBreak="0">
    <w:nsid w:val="3E5C0CB7"/>
    <w:multiLevelType w:val="hybridMultilevel"/>
    <w:tmpl w:val="E5E2C9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3F5B3CAE"/>
    <w:multiLevelType w:val="hybridMultilevel"/>
    <w:tmpl w:val="54022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3F62666E"/>
    <w:multiLevelType w:val="hybridMultilevel"/>
    <w:tmpl w:val="C7B87914"/>
    <w:lvl w:ilvl="0" w:tplc="FD2E6B36">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8" w15:restartNumberingAfterBreak="0">
    <w:nsid w:val="3FB13481"/>
    <w:multiLevelType w:val="hybridMultilevel"/>
    <w:tmpl w:val="E0025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419D65AC"/>
    <w:multiLevelType w:val="hybridMultilevel"/>
    <w:tmpl w:val="A0182590"/>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0" w15:restartNumberingAfterBreak="0">
    <w:nsid w:val="428A715C"/>
    <w:multiLevelType w:val="hybridMultilevel"/>
    <w:tmpl w:val="4986FB18"/>
    <w:lvl w:ilvl="0" w:tplc="FD2E6B3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43C750C"/>
    <w:multiLevelType w:val="multilevel"/>
    <w:tmpl w:val="239A3D1A"/>
    <w:lvl w:ilvl="0">
      <w:start w:val="12"/>
      <w:numFmt w:val="decimal"/>
      <w:lvlText w:val="%1"/>
      <w:lvlJc w:val="left"/>
      <w:pPr>
        <w:ind w:left="468" w:hanging="468"/>
      </w:pPr>
      <w:rPr>
        <w:rFonts w:hint="default"/>
      </w:rPr>
    </w:lvl>
    <w:lvl w:ilvl="1">
      <w:start w:val="2"/>
      <w:numFmt w:val="decimal"/>
      <w:lvlText w:val="%1.%2"/>
      <w:lvlJc w:val="left"/>
      <w:pPr>
        <w:ind w:left="1068" w:hanging="468"/>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440" w:hanging="144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6000" w:hanging="1800"/>
      </w:pPr>
      <w:rPr>
        <w:rFonts w:hint="default"/>
      </w:rPr>
    </w:lvl>
    <w:lvl w:ilvl="8">
      <w:start w:val="1"/>
      <w:numFmt w:val="decimal"/>
      <w:lvlText w:val="%1.%2.%3.%4.%5.%6.%7.%8.%9"/>
      <w:lvlJc w:val="left"/>
      <w:pPr>
        <w:ind w:left="6600" w:hanging="1800"/>
      </w:pPr>
      <w:rPr>
        <w:rFonts w:hint="default"/>
      </w:rPr>
    </w:lvl>
  </w:abstractNum>
  <w:abstractNum w:abstractNumId="92" w15:restartNumberingAfterBreak="0">
    <w:nsid w:val="445C3A88"/>
    <w:multiLevelType w:val="hybridMultilevel"/>
    <w:tmpl w:val="316E9788"/>
    <w:lvl w:ilvl="0" w:tplc="FD2E6B3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78C020B"/>
    <w:multiLevelType w:val="hybridMultilevel"/>
    <w:tmpl w:val="7E96D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7BB1F51"/>
    <w:multiLevelType w:val="hybridMultilevel"/>
    <w:tmpl w:val="319A5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4837288C"/>
    <w:multiLevelType w:val="hybridMultilevel"/>
    <w:tmpl w:val="7C4C0520"/>
    <w:lvl w:ilvl="0" w:tplc="FD2E6B3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9436212"/>
    <w:multiLevelType w:val="hybridMultilevel"/>
    <w:tmpl w:val="31805344"/>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4AC52EBC"/>
    <w:multiLevelType w:val="hybridMultilevel"/>
    <w:tmpl w:val="45D6A7F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8" w15:restartNumberingAfterBreak="0">
    <w:nsid w:val="4B862329"/>
    <w:multiLevelType w:val="hybridMultilevel"/>
    <w:tmpl w:val="1AEE8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4BE67CE9"/>
    <w:multiLevelType w:val="hybridMultilevel"/>
    <w:tmpl w:val="7FD21FF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0" w15:restartNumberingAfterBreak="0">
    <w:nsid w:val="4BFD60CB"/>
    <w:multiLevelType w:val="hybridMultilevel"/>
    <w:tmpl w:val="0AFA6E6A"/>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4C7600BA"/>
    <w:multiLevelType w:val="hybridMultilevel"/>
    <w:tmpl w:val="51FEF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4EE61EC8"/>
    <w:multiLevelType w:val="hybridMultilevel"/>
    <w:tmpl w:val="999C6F9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3" w15:restartNumberingAfterBreak="0">
    <w:nsid w:val="4F176865"/>
    <w:multiLevelType w:val="hybridMultilevel"/>
    <w:tmpl w:val="41BC4B58"/>
    <w:lvl w:ilvl="0" w:tplc="F7948B84">
      <w:start w:val="1"/>
      <w:numFmt w:val="bullet"/>
      <w:lvlText w:val=""/>
      <w:lvlJc w:val="left"/>
      <w:pPr>
        <w:ind w:left="680" w:hanging="3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92124872">
      <w:start w:val="15"/>
      <w:numFmt w:val="bullet"/>
      <w:lvlText w:val="-"/>
      <w:lvlJc w:val="left"/>
      <w:pPr>
        <w:ind w:left="2880" w:hanging="360"/>
      </w:pPr>
      <w:rPr>
        <w:rFonts w:ascii="Arial" w:eastAsiaTheme="minorHAnsi" w:hAnsi="Arial" w:cs="Aria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4FDA1AC2"/>
    <w:multiLevelType w:val="hybridMultilevel"/>
    <w:tmpl w:val="50D0BF14"/>
    <w:lvl w:ilvl="0" w:tplc="D92AB798">
      <w:start w:val="6"/>
      <w:numFmt w:val="decimal"/>
      <w:lvlText w:val="%1."/>
      <w:lvlJc w:val="left"/>
      <w:pPr>
        <w:tabs>
          <w:tab w:val="num" w:pos="360"/>
        </w:tabs>
        <w:ind w:left="360" w:hanging="360"/>
      </w:pPr>
      <w:rPr>
        <w:rFonts w:hint="default"/>
        <w:b/>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5" w15:restartNumberingAfterBreak="0">
    <w:nsid w:val="50102B52"/>
    <w:multiLevelType w:val="hybridMultilevel"/>
    <w:tmpl w:val="A864A02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12705EC"/>
    <w:multiLevelType w:val="hybridMultilevel"/>
    <w:tmpl w:val="695A167E"/>
    <w:lvl w:ilvl="0" w:tplc="DBE458AE">
      <w:start w:val="4"/>
      <w:numFmt w:val="bullet"/>
      <w:lvlText w:val=""/>
      <w:lvlJc w:val="left"/>
      <w:pPr>
        <w:ind w:left="720" w:hanging="360"/>
      </w:pPr>
      <w:rPr>
        <w:rFonts w:ascii="Webdings" w:eastAsiaTheme="minorHAnsi" w:hAnsi="Webding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7" w15:restartNumberingAfterBreak="0">
    <w:nsid w:val="520D11C0"/>
    <w:multiLevelType w:val="hybridMultilevel"/>
    <w:tmpl w:val="63763DB0"/>
    <w:lvl w:ilvl="0" w:tplc="A8C2953C">
      <w:numFmt w:val="bullet"/>
      <w:lvlText w:val=""/>
      <w:lvlJc w:val="left"/>
      <w:pPr>
        <w:ind w:left="567" w:hanging="360"/>
      </w:pPr>
      <w:rPr>
        <w:rFonts w:ascii="Symbol" w:eastAsia="Times New Roman" w:hAnsi="Symbol"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8" w15:restartNumberingAfterBreak="0">
    <w:nsid w:val="55380FAC"/>
    <w:multiLevelType w:val="hybridMultilevel"/>
    <w:tmpl w:val="585C447A"/>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5E8672A"/>
    <w:multiLevelType w:val="hybridMultilevel"/>
    <w:tmpl w:val="FAD45680"/>
    <w:lvl w:ilvl="0" w:tplc="330A8AF2">
      <w:numFmt w:val="bullet"/>
      <w:lvlText w:val=""/>
      <w:lvlJc w:val="left"/>
      <w:pPr>
        <w:ind w:left="851" w:hanging="491"/>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60E202E"/>
    <w:multiLevelType w:val="hybridMultilevel"/>
    <w:tmpl w:val="6FC40C6C"/>
    <w:lvl w:ilvl="0" w:tplc="FD2E6B3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75D63EC"/>
    <w:multiLevelType w:val="hybridMultilevel"/>
    <w:tmpl w:val="6414BC2E"/>
    <w:lvl w:ilvl="0" w:tplc="08090005">
      <w:start w:val="1"/>
      <w:numFmt w:val="bullet"/>
      <w:lvlText w:val=""/>
      <w:lvlJc w:val="left"/>
      <w:pPr>
        <w:ind w:left="720" w:hanging="360"/>
      </w:pPr>
      <w:rPr>
        <w:rFonts w:ascii="Wingdings" w:hAnsi="Wingdings" w:hint="default"/>
      </w:rPr>
    </w:lvl>
    <w:lvl w:ilvl="1" w:tplc="69B84BBC">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A7C00FA"/>
    <w:multiLevelType w:val="hybridMultilevel"/>
    <w:tmpl w:val="81C045F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212" w:hanging="360"/>
      </w:pPr>
      <w:rPr>
        <w:rFonts w:ascii="Symbol" w:hAnsi="Symbol" w:hint="default"/>
        <w:b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5AB94336"/>
    <w:multiLevelType w:val="hybridMultilevel"/>
    <w:tmpl w:val="3E04A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5D777A37"/>
    <w:multiLevelType w:val="hybridMultilevel"/>
    <w:tmpl w:val="DDF0032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5" w15:restartNumberingAfterBreak="0">
    <w:nsid w:val="5E8725F9"/>
    <w:multiLevelType w:val="multilevel"/>
    <w:tmpl w:val="01B032E2"/>
    <w:lvl w:ilvl="0">
      <w:start w:val="12"/>
      <w:numFmt w:val="decimal"/>
      <w:lvlText w:val="%1"/>
      <w:lvlJc w:val="left"/>
      <w:pPr>
        <w:ind w:left="465" w:hanging="465"/>
      </w:pPr>
      <w:rPr>
        <w:rFonts w:hint="default"/>
      </w:rPr>
    </w:lvl>
    <w:lvl w:ilvl="1">
      <w:start w:val="7"/>
      <w:numFmt w:val="decimal"/>
      <w:lvlText w:val="%1.%2"/>
      <w:lvlJc w:val="left"/>
      <w:pPr>
        <w:ind w:left="465" w:hanging="465"/>
      </w:pPr>
      <w:rPr>
        <w:rFonts w:hint="default"/>
      </w:rPr>
    </w:lvl>
    <w:lvl w:ilvl="2">
      <w:start w:val="1"/>
      <w:numFmt w:val="bullet"/>
      <w:lvlText w:val=""/>
      <w:lvlJc w:val="left"/>
      <w:pPr>
        <w:ind w:left="720" w:hanging="720"/>
      </w:pPr>
      <w:rPr>
        <w:rFonts w:ascii="Symbol" w:hAnsi="Symbol" w:hint="default"/>
        <w:color w:val="000000" w:themeColor="text1"/>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6" w15:restartNumberingAfterBreak="0">
    <w:nsid w:val="5EC742D7"/>
    <w:multiLevelType w:val="hybridMultilevel"/>
    <w:tmpl w:val="818A0A38"/>
    <w:lvl w:ilvl="0" w:tplc="08090001">
      <w:start w:val="1"/>
      <w:numFmt w:val="bullet"/>
      <w:lvlText w:val=""/>
      <w:lvlJc w:val="left"/>
      <w:pPr>
        <w:ind w:left="1070" w:hanging="360"/>
      </w:pPr>
      <w:rPr>
        <w:rFonts w:ascii="Symbol" w:hAnsi="Symbol" w:hint="default"/>
      </w:rPr>
    </w:lvl>
    <w:lvl w:ilvl="1" w:tplc="08090003">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17" w15:restartNumberingAfterBreak="0">
    <w:nsid w:val="5FFA32C5"/>
    <w:multiLevelType w:val="hybridMultilevel"/>
    <w:tmpl w:val="E4206158"/>
    <w:lvl w:ilvl="0" w:tplc="330A8AF2">
      <w:numFmt w:val="bullet"/>
      <w:lvlText w:val=""/>
      <w:lvlJc w:val="left"/>
      <w:pPr>
        <w:ind w:left="1429" w:hanging="360"/>
      </w:pPr>
      <w:rPr>
        <w:rFonts w:ascii="Symbol" w:eastAsia="Times New Roman" w:hAnsi="Symbol" w:cs="Aria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8" w15:restartNumberingAfterBreak="0">
    <w:nsid w:val="602230D0"/>
    <w:multiLevelType w:val="hybridMultilevel"/>
    <w:tmpl w:val="B30C87EA"/>
    <w:lvl w:ilvl="0" w:tplc="FD2E6B3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0711780"/>
    <w:multiLevelType w:val="hybridMultilevel"/>
    <w:tmpl w:val="69D23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3091DAE"/>
    <w:multiLevelType w:val="multilevel"/>
    <w:tmpl w:val="5FBC3CAE"/>
    <w:lvl w:ilvl="0">
      <w:start w:val="12"/>
      <w:numFmt w:val="decimal"/>
      <w:lvlText w:val="%1"/>
      <w:lvlJc w:val="left"/>
      <w:pPr>
        <w:ind w:left="465" w:hanging="465"/>
      </w:pPr>
      <w:rPr>
        <w:rFonts w:hint="default"/>
      </w:rPr>
    </w:lvl>
    <w:lvl w:ilvl="1">
      <w:start w:val="7"/>
      <w:numFmt w:val="decimal"/>
      <w:lvlText w:val="%1.%2"/>
      <w:lvlJc w:val="left"/>
      <w:pPr>
        <w:ind w:left="465" w:hanging="465"/>
      </w:pPr>
      <w:rPr>
        <w:rFonts w:hint="default"/>
      </w:rPr>
    </w:lvl>
    <w:lvl w:ilvl="2">
      <w:start w:val="1"/>
      <w:numFmt w:val="bullet"/>
      <w:lvlText w:val="o"/>
      <w:lvlJc w:val="left"/>
      <w:pPr>
        <w:ind w:left="720" w:hanging="720"/>
      </w:pPr>
      <w:rPr>
        <w:rFonts w:ascii="Courier New" w:hAnsi="Courier New" w:cs="Courier New"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1" w15:restartNumberingAfterBreak="0">
    <w:nsid w:val="636E2EE3"/>
    <w:multiLevelType w:val="hybridMultilevel"/>
    <w:tmpl w:val="C730FF78"/>
    <w:lvl w:ilvl="0" w:tplc="FD2E6B3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3D10479"/>
    <w:multiLevelType w:val="hybridMultilevel"/>
    <w:tmpl w:val="8C30A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6467214A"/>
    <w:multiLevelType w:val="hybridMultilevel"/>
    <w:tmpl w:val="8E560008"/>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24" w15:restartNumberingAfterBreak="0">
    <w:nsid w:val="665521B1"/>
    <w:multiLevelType w:val="hybridMultilevel"/>
    <w:tmpl w:val="990A8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690A03E3"/>
    <w:multiLevelType w:val="hybridMultilevel"/>
    <w:tmpl w:val="E8A0C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9CC0172"/>
    <w:multiLevelType w:val="hybridMultilevel"/>
    <w:tmpl w:val="C366B8D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7" w15:restartNumberingAfterBreak="0">
    <w:nsid w:val="6A407645"/>
    <w:multiLevelType w:val="hybridMultilevel"/>
    <w:tmpl w:val="2070C4C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6B060150"/>
    <w:multiLevelType w:val="hybridMultilevel"/>
    <w:tmpl w:val="A888197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1">
      <w:start w:val="1"/>
      <w:numFmt w:val="bullet"/>
      <w:lvlText w:val=""/>
      <w:lvlJc w:val="left"/>
      <w:pPr>
        <w:ind w:left="3240" w:hanging="360"/>
      </w:pPr>
      <w:rPr>
        <w:rFonts w:ascii="Symbol" w:hAnsi="Symbol" w:hint="default"/>
      </w:rPr>
    </w:lvl>
    <w:lvl w:ilvl="3" w:tplc="0809000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9" w15:restartNumberingAfterBreak="0">
    <w:nsid w:val="6B2947DF"/>
    <w:multiLevelType w:val="hybridMultilevel"/>
    <w:tmpl w:val="078E3510"/>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30" w15:restartNumberingAfterBreak="0">
    <w:nsid w:val="6B9159D9"/>
    <w:multiLevelType w:val="hybridMultilevel"/>
    <w:tmpl w:val="5D587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6D052793"/>
    <w:multiLevelType w:val="hybridMultilevel"/>
    <w:tmpl w:val="D5EEC0E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704250C1"/>
    <w:multiLevelType w:val="hybridMultilevel"/>
    <w:tmpl w:val="A2A290BC"/>
    <w:lvl w:ilvl="0" w:tplc="08090001">
      <w:start w:val="1"/>
      <w:numFmt w:val="bullet"/>
      <w:lvlText w:val=""/>
      <w:lvlJc w:val="left"/>
      <w:pPr>
        <w:ind w:left="2160" w:hanging="72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3" w15:restartNumberingAfterBreak="0">
    <w:nsid w:val="707760F8"/>
    <w:multiLevelType w:val="hybridMultilevel"/>
    <w:tmpl w:val="9464270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4" w15:restartNumberingAfterBreak="0">
    <w:nsid w:val="709C7293"/>
    <w:multiLevelType w:val="hybridMultilevel"/>
    <w:tmpl w:val="8A740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70FA6637"/>
    <w:multiLevelType w:val="hybridMultilevel"/>
    <w:tmpl w:val="4366E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1476FB4"/>
    <w:multiLevelType w:val="hybridMultilevel"/>
    <w:tmpl w:val="4F247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1A21A08"/>
    <w:multiLevelType w:val="hybridMultilevel"/>
    <w:tmpl w:val="CF5CAE28"/>
    <w:lvl w:ilvl="0" w:tplc="FD2E6B3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316619D"/>
    <w:multiLevelType w:val="hybridMultilevel"/>
    <w:tmpl w:val="BADC1F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9" w15:restartNumberingAfterBreak="0">
    <w:nsid w:val="738C15EC"/>
    <w:multiLevelType w:val="hybridMultilevel"/>
    <w:tmpl w:val="658C42F6"/>
    <w:lvl w:ilvl="0" w:tplc="A8C2953C">
      <w:numFmt w:val="bullet"/>
      <w:lvlText w:val=""/>
      <w:lvlJc w:val="left"/>
      <w:pPr>
        <w:ind w:left="0" w:hanging="360"/>
      </w:pPr>
      <w:rPr>
        <w:rFonts w:ascii="Symbol" w:eastAsia="Times New Roman" w:hAnsi="Symbol" w:cs="Times New Roman" w:hint="default"/>
      </w:rPr>
    </w:lvl>
    <w:lvl w:ilvl="1" w:tplc="330A8AF2">
      <w:numFmt w:val="bullet"/>
      <w:lvlText w:val=""/>
      <w:lvlJc w:val="left"/>
      <w:pPr>
        <w:ind w:left="720" w:hanging="360"/>
      </w:pPr>
      <w:rPr>
        <w:rFonts w:ascii="Symbol" w:eastAsia="Times New Roman" w:hAnsi="Symbol" w:cs="Arial"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40" w15:restartNumberingAfterBreak="0">
    <w:nsid w:val="7455224C"/>
    <w:multiLevelType w:val="hybridMultilevel"/>
    <w:tmpl w:val="493C1202"/>
    <w:lvl w:ilvl="0" w:tplc="970AF278">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55635FA"/>
    <w:multiLevelType w:val="hybridMultilevel"/>
    <w:tmpl w:val="3852F6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2" w15:restartNumberingAfterBreak="0">
    <w:nsid w:val="76590C16"/>
    <w:multiLevelType w:val="hybridMultilevel"/>
    <w:tmpl w:val="B2F4BE5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76EF6F43"/>
    <w:multiLevelType w:val="hybridMultilevel"/>
    <w:tmpl w:val="667C3F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4" w15:restartNumberingAfterBreak="0">
    <w:nsid w:val="777D4662"/>
    <w:multiLevelType w:val="hybridMultilevel"/>
    <w:tmpl w:val="A446BEF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5" w15:restartNumberingAfterBreak="0">
    <w:nsid w:val="79AF7558"/>
    <w:multiLevelType w:val="hybridMultilevel"/>
    <w:tmpl w:val="FFA2A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A805A8E"/>
    <w:multiLevelType w:val="multilevel"/>
    <w:tmpl w:val="79E609EE"/>
    <w:lvl w:ilvl="0">
      <w:start w:val="12"/>
      <w:numFmt w:val="decimal"/>
      <w:lvlText w:val="%1"/>
      <w:lvlJc w:val="left"/>
      <w:pPr>
        <w:ind w:left="465" w:hanging="465"/>
      </w:pPr>
      <w:rPr>
        <w:rFonts w:hint="default"/>
      </w:rPr>
    </w:lvl>
    <w:lvl w:ilvl="1">
      <w:start w:val="7"/>
      <w:numFmt w:val="decimal"/>
      <w:lvlText w:val="%1.%2"/>
      <w:lvlJc w:val="left"/>
      <w:pPr>
        <w:ind w:left="465" w:hanging="465"/>
      </w:pPr>
      <w:rPr>
        <w:rFonts w:hint="default"/>
      </w:rPr>
    </w:lvl>
    <w:lvl w:ilvl="2">
      <w:start w:val="1"/>
      <w:numFmt w:val="bullet"/>
      <w:lvlText w:val=""/>
      <w:lvlJc w:val="left"/>
      <w:pPr>
        <w:ind w:left="720" w:hanging="720"/>
      </w:pPr>
      <w:rPr>
        <w:rFonts w:ascii="Wingdings" w:hAnsi="Wingding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7" w15:restartNumberingAfterBreak="0">
    <w:nsid w:val="7AAC6D3C"/>
    <w:multiLevelType w:val="hybridMultilevel"/>
    <w:tmpl w:val="BA2A800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8" w15:restartNumberingAfterBreak="0">
    <w:nsid w:val="7AFB3B04"/>
    <w:multiLevelType w:val="hybridMultilevel"/>
    <w:tmpl w:val="749AA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7B886E8F"/>
    <w:multiLevelType w:val="hybridMultilevel"/>
    <w:tmpl w:val="EA76657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 w15:restartNumberingAfterBreak="0">
    <w:nsid w:val="7C9F2752"/>
    <w:multiLevelType w:val="hybridMultilevel"/>
    <w:tmpl w:val="760C3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CF50D0F"/>
    <w:multiLevelType w:val="hybridMultilevel"/>
    <w:tmpl w:val="3F32D40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52" w15:restartNumberingAfterBreak="0">
    <w:nsid w:val="7E9F6531"/>
    <w:multiLevelType w:val="hybridMultilevel"/>
    <w:tmpl w:val="F98C1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10"/>
  </w:num>
  <w:num w:numId="3">
    <w:abstractNumId w:val="102"/>
  </w:num>
  <w:num w:numId="4">
    <w:abstractNumId w:val="116"/>
  </w:num>
  <w:num w:numId="5">
    <w:abstractNumId w:val="86"/>
  </w:num>
  <w:num w:numId="6">
    <w:abstractNumId w:val="112"/>
  </w:num>
  <w:num w:numId="7">
    <w:abstractNumId w:val="145"/>
  </w:num>
  <w:num w:numId="8">
    <w:abstractNumId w:val="77"/>
  </w:num>
  <w:num w:numId="9">
    <w:abstractNumId w:val="20"/>
  </w:num>
  <w:num w:numId="10">
    <w:abstractNumId w:val="55"/>
  </w:num>
  <w:num w:numId="11">
    <w:abstractNumId w:val="64"/>
  </w:num>
  <w:num w:numId="12">
    <w:abstractNumId w:val="90"/>
  </w:num>
  <w:num w:numId="13">
    <w:abstractNumId w:val="81"/>
  </w:num>
  <w:num w:numId="14">
    <w:abstractNumId w:val="137"/>
  </w:num>
  <w:num w:numId="15">
    <w:abstractNumId w:val="5"/>
  </w:num>
  <w:num w:numId="16">
    <w:abstractNumId w:val="42"/>
  </w:num>
  <w:num w:numId="17">
    <w:abstractNumId w:val="121"/>
  </w:num>
  <w:num w:numId="18">
    <w:abstractNumId w:val="87"/>
  </w:num>
  <w:num w:numId="19">
    <w:abstractNumId w:val="26"/>
  </w:num>
  <w:num w:numId="20">
    <w:abstractNumId w:val="95"/>
  </w:num>
  <w:num w:numId="21">
    <w:abstractNumId w:val="118"/>
  </w:num>
  <w:num w:numId="22">
    <w:abstractNumId w:val="76"/>
  </w:num>
  <w:num w:numId="23">
    <w:abstractNumId w:val="92"/>
  </w:num>
  <w:num w:numId="24">
    <w:abstractNumId w:val="103"/>
  </w:num>
  <w:num w:numId="25">
    <w:abstractNumId w:val="45"/>
  </w:num>
  <w:num w:numId="26">
    <w:abstractNumId w:val="10"/>
  </w:num>
  <w:num w:numId="27">
    <w:abstractNumId w:val="37"/>
  </w:num>
  <w:num w:numId="28">
    <w:abstractNumId w:val="123"/>
  </w:num>
  <w:num w:numId="29">
    <w:abstractNumId w:val="132"/>
  </w:num>
  <w:num w:numId="30">
    <w:abstractNumId w:val="128"/>
  </w:num>
  <w:num w:numId="31">
    <w:abstractNumId w:val="44"/>
  </w:num>
  <w:num w:numId="32">
    <w:abstractNumId w:val="100"/>
  </w:num>
  <w:num w:numId="33">
    <w:abstractNumId w:val="126"/>
  </w:num>
  <w:num w:numId="34">
    <w:abstractNumId w:val="60"/>
  </w:num>
  <w:num w:numId="35">
    <w:abstractNumId w:val="104"/>
  </w:num>
  <w:num w:numId="36">
    <w:abstractNumId w:val="79"/>
  </w:num>
  <w:num w:numId="37">
    <w:abstractNumId w:val="129"/>
  </w:num>
  <w:num w:numId="38">
    <w:abstractNumId w:val="143"/>
  </w:num>
  <w:num w:numId="39">
    <w:abstractNumId w:val="65"/>
  </w:num>
  <w:num w:numId="40">
    <w:abstractNumId w:val="38"/>
  </w:num>
  <w:num w:numId="41">
    <w:abstractNumId w:val="18"/>
  </w:num>
  <w:num w:numId="42">
    <w:abstractNumId w:val="125"/>
  </w:num>
  <w:num w:numId="43">
    <w:abstractNumId w:val="53"/>
  </w:num>
  <w:num w:numId="44">
    <w:abstractNumId w:val="109"/>
  </w:num>
  <w:num w:numId="45">
    <w:abstractNumId w:val="138"/>
  </w:num>
  <w:num w:numId="46">
    <w:abstractNumId w:val="139"/>
  </w:num>
  <w:num w:numId="47">
    <w:abstractNumId w:val="83"/>
  </w:num>
  <w:num w:numId="48">
    <w:abstractNumId w:val="36"/>
  </w:num>
  <w:num w:numId="49">
    <w:abstractNumId w:val="113"/>
  </w:num>
  <w:num w:numId="50">
    <w:abstractNumId w:val="74"/>
  </w:num>
  <w:num w:numId="51">
    <w:abstractNumId w:val="69"/>
  </w:num>
  <w:num w:numId="52">
    <w:abstractNumId w:val="134"/>
  </w:num>
  <w:num w:numId="53">
    <w:abstractNumId w:val="22"/>
  </w:num>
  <w:num w:numId="54">
    <w:abstractNumId w:val="75"/>
  </w:num>
  <w:num w:numId="55">
    <w:abstractNumId w:val="148"/>
  </w:num>
  <w:num w:numId="56">
    <w:abstractNumId w:val="33"/>
  </w:num>
  <w:num w:numId="57">
    <w:abstractNumId w:val="73"/>
  </w:num>
  <w:num w:numId="58">
    <w:abstractNumId w:val="16"/>
  </w:num>
  <w:num w:numId="59">
    <w:abstractNumId w:val="141"/>
  </w:num>
  <w:num w:numId="60">
    <w:abstractNumId w:val="78"/>
  </w:num>
  <w:num w:numId="61">
    <w:abstractNumId w:val="52"/>
  </w:num>
  <w:num w:numId="62">
    <w:abstractNumId w:val="85"/>
  </w:num>
  <w:num w:numId="63">
    <w:abstractNumId w:val="34"/>
  </w:num>
  <w:num w:numId="64">
    <w:abstractNumId w:val="54"/>
  </w:num>
  <w:num w:numId="65">
    <w:abstractNumId w:val="0"/>
  </w:num>
  <w:num w:numId="66">
    <w:abstractNumId w:val="108"/>
  </w:num>
  <w:num w:numId="67">
    <w:abstractNumId w:val="84"/>
  </w:num>
  <w:num w:numId="68">
    <w:abstractNumId w:val="29"/>
  </w:num>
  <w:num w:numId="69">
    <w:abstractNumId w:val="117"/>
  </w:num>
  <w:num w:numId="70">
    <w:abstractNumId w:val="107"/>
  </w:num>
  <w:num w:numId="71">
    <w:abstractNumId w:val="7"/>
  </w:num>
  <w:num w:numId="72">
    <w:abstractNumId w:val="59"/>
  </w:num>
  <w:num w:numId="73">
    <w:abstractNumId w:val="97"/>
  </w:num>
  <w:num w:numId="74">
    <w:abstractNumId w:val="3"/>
  </w:num>
  <w:num w:numId="75">
    <w:abstractNumId w:val="130"/>
  </w:num>
  <w:num w:numId="76">
    <w:abstractNumId w:val="150"/>
  </w:num>
  <w:num w:numId="77">
    <w:abstractNumId w:val="147"/>
  </w:num>
  <w:num w:numId="78">
    <w:abstractNumId w:val="72"/>
  </w:num>
  <w:num w:numId="79">
    <w:abstractNumId w:val="144"/>
  </w:num>
  <w:num w:numId="80">
    <w:abstractNumId w:val="8"/>
  </w:num>
  <w:num w:numId="81">
    <w:abstractNumId w:val="13"/>
  </w:num>
  <w:num w:numId="82">
    <w:abstractNumId w:val="146"/>
  </w:num>
  <w:num w:numId="83">
    <w:abstractNumId w:val="114"/>
  </w:num>
  <w:num w:numId="84">
    <w:abstractNumId w:val="99"/>
  </w:num>
  <w:num w:numId="85">
    <w:abstractNumId w:val="39"/>
  </w:num>
  <w:num w:numId="86">
    <w:abstractNumId w:val="48"/>
  </w:num>
  <w:num w:numId="87">
    <w:abstractNumId w:val="11"/>
  </w:num>
  <w:num w:numId="88">
    <w:abstractNumId w:val="67"/>
  </w:num>
  <w:num w:numId="89">
    <w:abstractNumId w:val="62"/>
  </w:num>
  <w:num w:numId="90">
    <w:abstractNumId w:val="12"/>
  </w:num>
  <w:num w:numId="91">
    <w:abstractNumId w:val="119"/>
  </w:num>
  <w:num w:numId="92">
    <w:abstractNumId w:val="80"/>
  </w:num>
  <w:num w:numId="93">
    <w:abstractNumId w:val="131"/>
  </w:num>
  <w:num w:numId="94">
    <w:abstractNumId w:val="1"/>
  </w:num>
  <w:num w:numId="95">
    <w:abstractNumId w:val="2"/>
  </w:num>
  <w:num w:numId="96">
    <w:abstractNumId w:val="93"/>
  </w:num>
  <w:num w:numId="97">
    <w:abstractNumId w:val="49"/>
  </w:num>
  <w:num w:numId="98">
    <w:abstractNumId w:val="50"/>
  </w:num>
  <w:num w:numId="99">
    <w:abstractNumId w:val="25"/>
  </w:num>
  <w:num w:numId="100">
    <w:abstractNumId w:val="31"/>
  </w:num>
  <w:num w:numId="101">
    <w:abstractNumId w:val="4"/>
  </w:num>
  <w:num w:numId="102">
    <w:abstractNumId w:val="19"/>
  </w:num>
  <w:num w:numId="103">
    <w:abstractNumId w:val="140"/>
  </w:num>
  <w:num w:numId="104">
    <w:abstractNumId w:val="82"/>
  </w:num>
  <w:num w:numId="105">
    <w:abstractNumId w:val="152"/>
  </w:num>
  <w:num w:numId="106">
    <w:abstractNumId w:val="9"/>
  </w:num>
  <w:num w:numId="107">
    <w:abstractNumId w:val="135"/>
  </w:num>
  <w:num w:numId="108">
    <w:abstractNumId w:val="136"/>
  </w:num>
  <w:num w:numId="109">
    <w:abstractNumId w:val="28"/>
  </w:num>
  <w:num w:numId="110">
    <w:abstractNumId w:val="106"/>
  </w:num>
  <w:num w:numId="111">
    <w:abstractNumId w:val="63"/>
  </w:num>
  <w:num w:numId="112">
    <w:abstractNumId w:val="94"/>
  </w:num>
  <w:num w:numId="113">
    <w:abstractNumId w:val="24"/>
  </w:num>
  <w:num w:numId="114">
    <w:abstractNumId w:val="17"/>
  </w:num>
  <w:num w:numId="115">
    <w:abstractNumId w:val="66"/>
  </w:num>
  <w:num w:numId="116">
    <w:abstractNumId w:val="14"/>
  </w:num>
  <w:num w:numId="117">
    <w:abstractNumId w:val="133"/>
  </w:num>
  <w:num w:numId="118">
    <w:abstractNumId w:val="43"/>
  </w:num>
  <w:num w:numId="119">
    <w:abstractNumId w:val="88"/>
  </w:num>
  <w:num w:numId="120">
    <w:abstractNumId w:val="70"/>
  </w:num>
  <w:num w:numId="121">
    <w:abstractNumId w:val="101"/>
  </w:num>
  <w:num w:numId="122">
    <w:abstractNumId w:val="30"/>
  </w:num>
  <w:num w:numId="123">
    <w:abstractNumId w:val="51"/>
  </w:num>
  <w:num w:numId="124">
    <w:abstractNumId w:val="124"/>
  </w:num>
  <w:num w:numId="125">
    <w:abstractNumId w:val="41"/>
  </w:num>
  <w:num w:numId="126">
    <w:abstractNumId w:val="46"/>
  </w:num>
  <w:num w:numId="127">
    <w:abstractNumId w:val="40"/>
  </w:num>
  <w:num w:numId="128">
    <w:abstractNumId w:val="122"/>
  </w:num>
  <w:num w:numId="129">
    <w:abstractNumId w:val="47"/>
  </w:num>
  <w:num w:numId="130">
    <w:abstractNumId w:val="98"/>
  </w:num>
  <w:num w:numId="131">
    <w:abstractNumId w:val="105"/>
  </w:num>
  <w:num w:numId="132">
    <w:abstractNumId w:val="56"/>
  </w:num>
  <w:num w:numId="133">
    <w:abstractNumId w:val="21"/>
  </w:num>
  <w:num w:numId="134">
    <w:abstractNumId w:val="111"/>
  </w:num>
  <w:num w:numId="135">
    <w:abstractNumId w:val="68"/>
  </w:num>
  <w:num w:numId="136">
    <w:abstractNumId w:val="142"/>
  </w:num>
  <w:num w:numId="137">
    <w:abstractNumId w:val="27"/>
  </w:num>
  <w:num w:numId="138">
    <w:abstractNumId w:val="15"/>
  </w:num>
  <w:num w:numId="139">
    <w:abstractNumId w:val="71"/>
  </w:num>
  <w:num w:numId="140">
    <w:abstractNumId w:val="149"/>
  </w:num>
  <w:num w:numId="141">
    <w:abstractNumId w:val="127"/>
  </w:num>
  <w:num w:numId="142">
    <w:abstractNumId w:val="89"/>
  </w:num>
  <w:num w:numId="143">
    <w:abstractNumId w:val="96"/>
  </w:num>
  <w:num w:numId="144">
    <w:abstractNumId w:val="91"/>
  </w:num>
  <w:num w:numId="145">
    <w:abstractNumId w:val="57"/>
  </w:num>
  <w:num w:numId="146">
    <w:abstractNumId w:val="32"/>
  </w:num>
  <w:num w:numId="147">
    <w:abstractNumId w:val="58"/>
  </w:num>
  <w:num w:numId="148">
    <w:abstractNumId w:val="23"/>
  </w:num>
  <w:num w:numId="149">
    <w:abstractNumId w:val="35"/>
  </w:num>
  <w:num w:numId="150">
    <w:abstractNumId w:val="61"/>
  </w:num>
  <w:num w:numId="151">
    <w:abstractNumId w:val="120"/>
  </w:num>
  <w:num w:numId="152">
    <w:abstractNumId w:val="151"/>
  </w:num>
  <w:num w:numId="153">
    <w:abstractNumId w:val="115"/>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81"/>
  <w:drawingGridVerticalSpacing w:val="181"/>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66C"/>
    <w:rsid w:val="000012FA"/>
    <w:rsid w:val="00001588"/>
    <w:rsid w:val="00001A40"/>
    <w:rsid w:val="00001D33"/>
    <w:rsid w:val="0000281C"/>
    <w:rsid w:val="00002967"/>
    <w:rsid w:val="00003004"/>
    <w:rsid w:val="00005EAF"/>
    <w:rsid w:val="00006E7F"/>
    <w:rsid w:val="0000738F"/>
    <w:rsid w:val="0001075A"/>
    <w:rsid w:val="000117F5"/>
    <w:rsid w:val="00013A52"/>
    <w:rsid w:val="0001577C"/>
    <w:rsid w:val="0001730D"/>
    <w:rsid w:val="000204A8"/>
    <w:rsid w:val="00020C3E"/>
    <w:rsid w:val="00024FFB"/>
    <w:rsid w:val="0002695A"/>
    <w:rsid w:val="00027B0B"/>
    <w:rsid w:val="00030F1B"/>
    <w:rsid w:val="000313FF"/>
    <w:rsid w:val="00034B22"/>
    <w:rsid w:val="00035CA0"/>
    <w:rsid w:val="00036C84"/>
    <w:rsid w:val="00041EEF"/>
    <w:rsid w:val="00042377"/>
    <w:rsid w:val="000436CA"/>
    <w:rsid w:val="0004640A"/>
    <w:rsid w:val="00047AFD"/>
    <w:rsid w:val="0005150E"/>
    <w:rsid w:val="00055FC2"/>
    <w:rsid w:val="0005627D"/>
    <w:rsid w:val="000577AB"/>
    <w:rsid w:val="000578D9"/>
    <w:rsid w:val="00057B73"/>
    <w:rsid w:val="00060EBD"/>
    <w:rsid w:val="000632E9"/>
    <w:rsid w:val="0006458C"/>
    <w:rsid w:val="00064C6C"/>
    <w:rsid w:val="000654D5"/>
    <w:rsid w:val="000668E3"/>
    <w:rsid w:val="00071304"/>
    <w:rsid w:val="000721B3"/>
    <w:rsid w:val="000754B9"/>
    <w:rsid w:val="000766DA"/>
    <w:rsid w:val="00077153"/>
    <w:rsid w:val="00077EDC"/>
    <w:rsid w:val="000813D0"/>
    <w:rsid w:val="00082EC8"/>
    <w:rsid w:val="00083536"/>
    <w:rsid w:val="00084EA4"/>
    <w:rsid w:val="0008524E"/>
    <w:rsid w:val="000867EC"/>
    <w:rsid w:val="000872D1"/>
    <w:rsid w:val="00096334"/>
    <w:rsid w:val="00096702"/>
    <w:rsid w:val="000976FD"/>
    <w:rsid w:val="000A0773"/>
    <w:rsid w:val="000A0E6A"/>
    <w:rsid w:val="000A15D1"/>
    <w:rsid w:val="000A1DB2"/>
    <w:rsid w:val="000A20A2"/>
    <w:rsid w:val="000A2141"/>
    <w:rsid w:val="000A2EB7"/>
    <w:rsid w:val="000A3789"/>
    <w:rsid w:val="000A4F17"/>
    <w:rsid w:val="000A55A3"/>
    <w:rsid w:val="000A58C5"/>
    <w:rsid w:val="000B50C3"/>
    <w:rsid w:val="000B59DC"/>
    <w:rsid w:val="000B6CC8"/>
    <w:rsid w:val="000B6DEF"/>
    <w:rsid w:val="000B6E4E"/>
    <w:rsid w:val="000C0C05"/>
    <w:rsid w:val="000C1B3E"/>
    <w:rsid w:val="000C21DA"/>
    <w:rsid w:val="000C274B"/>
    <w:rsid w:val="000C68F0"/>
    <w:rsid w:val="000C6967"/>
    <w:rsid w:val="000C720D"/>
    <w:rsid w:val="000C7E74"/>
    <w:rsid w:val="000D190C"/>
    <w:rsid w:val="000D31F8"/>
    <w:rsid w:val="000D37CE"/>
    <w:rsid w:val="000D3CBE"/>
    <w:rsid w:val="000D60D7"/>
    <w:rsid w:val="000D75AE"/>
    <w:rsid w:val="000E2D08"/>
    <w:rsid w:val="000E2D0E"/>
    <w:rsid w:val="000E376C"/>
    <w:rsid w:val="000F0742"/>
    <w:rsid w:val="000F0831"/>
    <w:rsid w:val="000F0E34"/>
    <w:rsid w:val="000F2AE5"/>
    <w:rsid w:val="000F3549"/>
    <w:rsid w:val="000F4918"/>
    <w:rsid w:val="000F5480"/>
    <w:rsid w:val="000F594B"/>
    <w:rsid w:val="0010153E"/>
    <w:rsid w:val="00103AEA"/>
    <w:rsid w:val="00103E06"/>
    <w:rsid w:val="001105B7"/>
    <w:rsid w:val="00110CE3"/>
    <w:rsid w:val="00110DDD"/>
    <w:rsid w:val="001117C0"/>
    <w:rsid w:val="001121A9"/>
    <w:rsid w:val="001128A1"/>
    <w:rsid w:val="001147B4"/>
    <w:rsid w:val="001148B4"/>
    <w:rsid w:val="00122793"/>
    <w:rsid w:val="001247E7"/>
    <w:rsid w:val="00125F42"/>
    <w:rsid w:val="001269D9"/>
    <w:rsid w:val="00131029"/>
    <w:rsid w:val="00132E87"/>
    <w:rsid w:val="00134C60"/>
    <w:rsid w:val="00135278"/>
    <w:rsid w:val="00135341"/>
    <w:rsid w:val="0013701E"/>
    <w:rsid w:val="00137FF9"/>
    <w:rsid w:val="00142A9E"/>
    <w:rsid w:val="001443DA"/>
    <w:rsid w:val="0014599E"/>
    <w:rsid w:val="00146B6C"/>
    <w:rsid w:val="00155575"/>
    <w:rsid w:val="00155AB0"/>
    <w:rsid w:val="00155E36"/>
    <w:rsid w:val="00156906"/>
    <w:rsid w:val="0016168B"/>
    <w:rsid w:val="00161F37"/>
    <w:rsid w:val="0016369F"/>
    <w:rsid w:val="00164521"/>
    <w:rsid w:val="001661D9"/>
    <w:rsid w:val="00166E71"/>
    <w:rsid w:val="00171B72"/>
    <w:rsid w:val="0017505A"/>
    <w:rsid w:val="00177260"/>
    <w:rsid w:val="001779C7"/>
    <w:rsid w:val="00180088"/>
    <w:rsid w:val="00180130"/>
    <w:rsid w:val="0018014E"/>
    <w:rsid w:val="00181049"/>
    <w:rsid w:val="00181C9F"/>
    <w:rsid w:val="00187DD4"/>
    <w:rsid w:val="00191CE7"/>
    <w:rsid w:val="00192BC8"/>
    <w:rsid w:val="001941BA"/>
    <w:rsid w:val="00194FF2"/>
    <w:rsid w:val="00195C06"/>
    <w:rsid w:val="00197914"/>
    <w:rsid w:val="001A1B0D"/>
    <w:rsid w:val="001A4817"/>
    <w:rsid w:val="001A5F28"/>
    <w:rsid w:val="001A6384"/>
    <w:rsid w:val="001B049F"/>
    <w:rsid w:val="001B1D52"/>
    <w:rsid w:val="001B4ADC"/>
    <w:rsid w:val="001B4AEC"/>
    <w:rsid w:val="001B5298"/>
    <w:rsid w:val="001B6043"/>
    <w:rsid w:val="001B77C3"/>
    <w:rsid w:val="001B7DD2"/>
    <w:rsid w:val="001C016C"/>
    <w:rsid w:val="001C279D"/>
    <w:rsid w:val="001C2F50"/>
    <w:rsid w:val="001C4639"/>
    <w:rsid w:val="001C6507"/>
    <w:rsid w:val="001C7D5C"/>
    <w:rsid w:val="001D22BD"/>
    <w:rsid w:val="001D22D5"/>
    <w:rsid w:val="001D2FCB"/>
    <w:rsid w:val="001D4A91"/>
    <w:rsid w:val="001D679E"/>
    <w:rsid w:val="001E2258"/>
    <w:rsid w:val="001E2534"/>
    <w:rsid w:val="001E28D2"/>
    <w:rsid w:val="001E2CE7"/>
    <w:rsid w:val="001E4A9A"/>
    <w:rsid w:val="001E55F6"/>
    <w:rsid w:val="001E6B58"/>
    <w:rsid w:val="001E78FF"/>
    <w:rsid w:val="001E7AE3"/>
    <w:rsid w:val="001F6FB1"/>
    <w:rsid w:val="001F70FC"/>
    <w:rsid w:val="0020195C"/>
    <w:rsid w:val="00202448"/>
    <w:rsid w:val="002055FF"/>
    <w:rsid w:val="00206478"/>
    <w:rsid w:val="00206992"/>
    <w:rsid w:val="00206DB2"/>
    <w:rsid w:val="002109CA"/>
    <w:rsid w:val="002110B8"/>
    <w:rsid w:val="002149EB"/>
    <w:rsid w:val="00214E21"/>
    <w:rsid w:val="00216722"/>
    <w:rsid w:val="002174E2"/>
    <w:rsid w:val="00217C36"/>
    <w:rsid w:val="00221103"/>
    <w:rsid w:val="0022111A"/>
    <w:rsid w:val="00222858"/>
    <w:rsid w:val="0022406D"/>
    <w:rsid w:val="00224CB8"/>
    <w:rsid w:val="00227064"/>
    <w:rsid w:val="00230299"/>
    <w:rsid w:val="00230A0B"/>
    <w:rsid w:val="002311B5"/>
    <w:rsid w:val="00231F17"/>
    <w:rsid w:val="002323B8"/>
    <w:rsid w:val="00234B50"/>
    <w:rsid w:val="002375A7"/>
    <w:rsid w:val="00240167"/>
    <w:rsid w:val="00240986"/>
    <w:rsid w:val="00240BFE"/>
    <w:rsid w:val="00242111"/>
    <w:rsid w:val="00243E33"/>
    <w:rsid w:val="00244D9D"/>
    <w:rsid w:val="0024504E"/>
    <w:rsid w:val="002463D6"/>
    <w:rsid w:val="00246680"/>
    <w:rsid w:val="0025026E"/>
    <w:rsid w:val="0025601B"/>
    <w:rsid w:val="0025618F"/>
    <w:rsid w:val="00260B55"/>
    <w:rsid w:val="00260F89"/>
    <w:rsid w:val="0026116A"/>
    <w:rsid w:val="002612D6"/>
    <w:rsid w:val="002614DB"/>
    <w:rsid w:val="00262D11"/>
    <w:rsid w:val="00263440"/>
    <w:rsid w:val="0026537F"/>
    <w:rsid w:val="00266C17"/>
    <w:rsid w:val="00271577"/>
    <w:rsid w:val="002720A6"/>
    <w:rsid w:val="0027372C"/>
    <w:rsid w:val="00274BD1"/>
    <w:rsid w:val="00274F0E"/>
    <w:rsid w:val="00277B23"/>
    <w:rsid w:val="0028147A"/>
    <w:rsid w:val="0028252B"/>
    <w:rsid w:val="0028507A"/>
    <w:rsid w:val="00285997"/>
    <w:rsid w:val="00287ABD"/>
    <w:rsid w:val="00290B67"/>
    <w:rsid w:val="00292548"/>
    <w:rsid w:val="00294F85"/>
    <w:rsid w:val="00296B67"/>
    <w:rsid w:val="002A109E"/>
    <w:rsid w:val="002A2CC4"/>
    <w:rsid w:val="002A324A"/>
    <w:rsid w:val="002A56A1"/>
    <w:rsid w:val="002A6867"/>
    <w:rsid w:val="002A6C93"/>
    <w:rsid w:val="002B15EC"/>
    <w:rsid w:val="002B1BD2"/>
    <w:rsid w:val="002B2075"/>
    <w:rsid w:val="002B2A4B"/>
    <w:rsid w:val="002B60B0"/>
    <w:rsid w:val="002B7276"/>
    <w:rsid w:val="002C3527"/>
    <w:rsid w:val="002C4407"/>
    <w:rsid w:val="002C7EA5"/>
    <w:rsid w:val="002D091E"/>
    <w:rsid w:val="002D33DF"/>
    <w:rsid w:val="002D37A6"/>
    <w:rsid w:val="002D6363"/>
    <w:rsid w:val="002E1ACB"/>
    <w:rsid w:val="002E5277"/>
    <w:rsid w:val="002F00D2"/>
    <w:rsid w:val="002F0230"/>
    <w:rsid w:val="002F0680"/>
    <w:rsid w:val="002F130A"/>
    <w:rsid w:val="002F1C37"/>
    <w:rsid w:val="0030072F"/>
    <w:rsid w:val="003011E3"/>
    <w:rsid w:val="003112DF"/>
    <w:rsid w:val="003131B7"/>
    <w:rsid w:val="00313B86"/>
    <w:rsid w:val="00316031"/>
    <w:rsid w:val="003168AB"/>
    <w:rsid w:val="00321742"/>
    <w:rsid w:val="00321FD7"/>
    <w:rsid w:val="003249A7"/>
    <w:rsid w:val="00326E2F"/>
    <w:rsid w:val="0033295F"/>
    <w:rsid w:val="003414ED"/>
    <w:rsid w:val="00342402"/>
    <w:rsid w:val="00342AC7"/>
    <w:rsid w:val="00343553"/>
    <w:rsid w:val="00347459"/>
    <w:rsid w:val="00347683"/>
    <w:rsid w:val="00347C25"/>
    <w:rsid w:val="003516AF"/>
    <w:rsid w:val="00351E01"/>
    <w:rsid w:val="003521A2"/>
    <w:rsid w:val="00352F6C"/>
    <w:rsid w:val="003547CE"/>
    <w:rsid w:val="003559B3"/>
    <w:rsid w:val="0035666F"/>
    <w:rsid w:val="0036092F"/>
    <w:rsid w:val="00360B4F"/>
    <w:rsid w:val="00361D4A"/>
    <w:rsid w:val="00363231"/>
    <w:rsid w:val="00364B87"/>
    <w:rsid w:val="00365004"/>
    <w:rsid w:val="003656F0"/>
    <w:rsid w:val="00365BE1"/>
    <w:rsid w:val="00370B98"/>
    <w:rsid w:val="0037100D"/>
    <w:rsid w:val="00371181"/>
    <w:rsid w:val="003716AB"/>
    <w:rsid w:val="0037531A"/>
    <w:rsid w:val="00375BBE"/>
    <w:rsid w:val="003768B7"/>
    <w:rsid w:val="003805A3"/>
    <w:rsid w:val="003821E6"/>
    <w:rsid w:val="003823E3"/>
    <w:rsid w:val="00387A47"/>
    <w:rsid w:val="003919CE"/>
    <w:rsid w:val="003927AF"/>
    <w:rsid w:val="00393A72"/>
    <w:rsid w:val="00393D41"/>
    <w:rsid w:val="00394D50"/>
    <w:rsid w:val="00395685"/>
    <w:rsid w:val="003A00A6"/>
    <w:rsid w:val="003A0825"/>
    <w:rsid w:val="003A1139"/>
    <w:rsid w:val="003A1E8C"/>
    <w:rsid w:val="003A29A3"/>
    <w:rsid w:val="003A2E50"/>
    <w:rsid w:val="003B054B"/>
    <w:rsid w:val="003B197C"/>
    <w:rsid w:val="003B28B4"/>
    <w:rsid w:val="003B73C7"/>
    <w:rsid w:val="003B79E9"/>
    <w:rsid w:val="003B7C9E"/>
    <w:rsid w:val="003B7F2B"/>
    <w:rsid w:val="003C4702"/>
    <w:rsid w:val="003C48AF"/>
    <w:rsid w:val="003C4C44"/>
    <w:rsid w:val="003D10E8"/>
    <w:rsid w:val="003D2DF4"/>
    <w:rsid w:val="003D4771"/>
    <w:rsid w:val="003D497E"/>
    <w:rsid w:val="003D4FA7"/>
    <w:rsid w:val="003D6756"/>
    <w:rsid w:val="003D766C"/>
    <w:rsid w:val="003D79AC"/>
    <w:rsid w:val="003E1F00"/>
    <w:rsid w:val="003E2F95"/>
    <w:rsid w:val="003E4357"/>
    <w:rsid w:val="003E6983"/>
    <w:rsid w:val="003E7528"/>
    <w:rsid w:val="003F1B93"/>
    <w:rsid w:val="003F2948"/>
    <w:rsid w:val="003F2C2D"/>
    <w:rsid w:val="003F6A9A"/>
    <w:rsid w:val="003F753A"/>
    <w:rsid w:val="003F78E8"/>
    <w:rsid w:val="003F7DD0"/>
    <w:rsid w:val="004003C7"/>
    <w:rsid w:val="00400685"/>
    <w:rsid w:val="004006A6"/>
    <w:rsid w:val="0040182F"/>
    <w:rsid w:val="00402622"/>
    <w:rsid w:val="00402D4F"/>
    <w:rsid w:val="00403024"/>
    <w:rsid w:val="00403935"/>
    <w:rsid w:val="004043C4"/>
    <w:rsid w:val="00404D26"/>
    <w:rsid w:val="00405263"/>
    <w:rsid w:val="00405487"/>
    <w:rsid w:val="00405FF4"/>
    <w:rsid w:val="00407C3C"/>
    <w:rsid w:val="00410047"/>
    <w:rsid w:val="004102AF"/>
    <w:rsid w:val="00412D82"/>
    <w:rsid w:val="00412E66"/>
    <w:rsid w:val="0042087A"/>
    <w:rsid w:val="004239BE"/>
    <w:rsid w:val="00424A2B"/>
    <w:rsid w:val="004259EF"/>
    <w:rsid w:val="00427BDC"/>
    <w:rsid w:val="00427ED9"/>
    <w:rsid w:val="004310E3"/>
    <w:rsid w:val="00431275"/>
    <w:rsid w:val="00433693"/>
    <w:rsid w:val="0043414B"/>
    <w:rsid w:val="00434FDF"/>
    <w:rsid w:val="00437BB6"/>
    <w:rsid w:val="00440EE9"/>
    <w:rsid w:val="00445D4F"/>
    <w:rsid w:val="004460EF"/>
    <w:rsid w:val="00446CBC"/>
    <w:rsid w:val="0044702A"/>
    <w:rsid w:val="00447BD8"/>
    <w:rsid w:val="00450419"/>
    <w:rsid w:val="00450685"/>
    <w:rsid w:val="00452C5E"/>
    <w:rsid w:val="004548E8"/>
    <w:rsid w:val="004549BD"/>
    <w:rsid w:val="0045558E"/>
    <w:rsid w:val="0045625C"/>
    <w:rsid w:val="00457309"/>
    <w:rsid w:val="0045797E"/>
    <w:rsid w:val="00457991"/>
    <w:rsid w:val="0046182F"/>
    <w:rsid w:val="00465725"/>
    <w:rsid w:val="0046640D"/>
    <w:rsid w:val="004706BD"/>
    <w:rsid w:val="004715DD"/>
    <w:rsid w:val="004726F7"/>
    <w:rsid w:val="0047280D"/>
    <w:rsid w:val="0047461C"/>
    <w:rsid w:val="00477314"/>
    <w:rsid w:val="004774B7"/>
    <w:rsid w:val="00481A33"/>
    <w:rsid w:val="00482330"/>
    <w:rsid w:val="00482716"/>
    <w:rsid w:val="00482BC5"/>
    <w:rsid w:val="00482E7F"/>
    <w:rsid w:val="00482E98"/>
    <w:rsid w:val="00485F65"/>
    <w:rsid w:val="004862B8"/>
    <w:rsid w:val="0049028C"/>
    <w:rsid w:val="004904B0"/>
    <w:rsid w:val="004910FB"/>
    <w:rsid w:val="00492335"/>
    <w:rsid w:val="00492818"/>
    <w:rsid w:val="0049340B"/>
    <w:rsid w:val="0049404F"/>
    <w:rsid w:val="004A0BFD"/>
    <w:rsid w:val="004A36BD"/>
    <w:rsid w:val="004A3EA3"/>
    <w:rsid w:val="004A4823"/>
    <w:rsid w:val="004A5B3D"/>
    <w:rsid w:val="004A6CCD"/>
    <w:rsid w:val="004A6D2B"/>
    <w:rsid w:val="004A74D8"/>
    <w:rsid w:val="004A7F77"/>
    <w:rsid w:val="004B1556"/>
    <w:rsid w:val="004B5708"/>
    <w:rsid w:val="004B731E"/>
    <w:rsid w:val="004C1156"/>
    <w:rsid w:val="004C5EA3"/>
    <w:rsid w:val="004C694B"/>
    <w:rsid w:val="004C7592"/>
    <w:rsid w:val="004D1EB0"/>
    <w:rsid w:val="004D3C30"/>
    <w:rsid w:val="004D7998"/>
    <w:rsid w:val="004E6EDB"/>
    <w:rsid w:val="004E7DED"/>
    <w:rsid w:val="004F0712"/>
    <w:rsid w:val="00501240"/>
    <w:rsid w:val="00506901"/>
    <w:rsid w:val="00507798"/>
    <w:rsid w:val="00511BFB"/>
    <w:rsid w:val="0051421E"/>
    <w:rsid w:val="005146AD"/>
    <w:rsid w:val="00520FB7"/>
    <w:rsid w:val="00523253"/>
    <w:rsid w:val="00523F15"/>
    <w:rsid w:val="00524291"/>
    <w:rsid w:val="005242EF"/>
    <w:rsid w:val="00526303"/>
    <w:rsid w:val="00530BE4"/>
    <w:rsid w:val="00531D91"/>
    <w:rsid w:val="00533795"/>
    <w:rsid w:val="005339BE"/>
    <w:rsid w:val="00534646"/>
    <w:rsid w:val="00534C8D"/>
    <w:rsid w:val="0054240C"/>
    <w:rsid w:val="00542766"/>
    <w:rsid w:val="005437F7"/>
    <w:rsid w:val="00545438"/>
    <w:rsid w:val="0054654A"/>
    <w:rsid w:val="00552AAC"/>
    <w:rsid w:val="00554195"/>
    <w:rsid w:val="00555E70"/>
    <w:rsid w:val="00556B39"/>
    <w:rsid w:val="00561B1F"/>
    <w:rsid w:val="005620E9"/>
    <w:rsid w:val="00563D58"/>
    <w:rsid w:val="00565D92"/>
    <w:rsid w:val="005660DC"/>
    <w:rsid w:val="0057072A"/>
    <w:rsid w:val="005719BB"/>
    <w:rsid w:val="00573311"/>
    <w:rsid w:val="00575140"/>
    <w:rsid w:val="00575D27"/>
    <w:rsid w:val="00577601"/>
    <w:rsid w:val="00582DA3"/>
    <w:rsid w:val="00583E74"/>
    <w:rsid w:val="00587A26"/>
    <w:rsid w:val="00587F2F"/>
    <w:rsid w:val="005909F2"/>
    <w:rsid w:val="00591C97"/>
    <w:rsid w:val="005924DB"/>
    <w:rsid w:val="00592F05"/>
    <w:rsid w:val="0059435B"/>
    <w:rsid w:val="005946A1"/>
    <w:rsid w:val="00594ADB"/>
    <w:rsid w:val="00595949"/>
    <w:rsid w:val="005961E2"/>
    <w:rsid w:val="005A0C21"/>
    <w:rsid w:val="005A32EB"/>
    <w:rsid w:val="005A3682"/>
    <w:rsid w:val="005A3FC3"/>
    <w:rsid w:val="005B2103"/>
    <w:rsid w:val="005B6FC5"/>
    <w:rsid w:val="005C1181"/>
    <w:rsid w:val="005C17A4"/>
    <w:rsid w:val="005C1C6C"/>
    <w:rsid w:val="005C33C1"/>
    <w:rsid w:val="005C3867"/>
    <w:rsid w:val="005C6D5F"/>
    <w:rsid w:val="005C7DDE"/>
    <w:rsid w:val="005D07DD"/>
    <w:rsid w:val="005D08FD"/>
    <w:rsid w:val="005D1297"/>
    <w:rsid w:val="005D1B5D"/>
    <w:rsid w:val="005D35BF"/>
    <w:rsid w:val="005D5598"/>
    <w:rsid w:val="005E1EBF"/>
    <w:rsid w:val="005E2052"/>
    <w:rsid w:val="005F2423"/>
    <w:rsid w:val="005F2955"/>
    <w:rsid w:val="005F2F89"/>
    <w:rsid w:val="005F6D24"/>
    <w:rsid w:val="005F782F"/>
    <w:rsid w:val="005F7EE8"/>
    <w:rsid w:val="00607CE3"/>
    <w:rsid w:val="00610215"/>
    <w:rsid w:val="006121C0"/>
    <w:rsid w:val="00612706"/>
    <w:rsid w:val="0061508C"/>
    <w:rsid w:val="00615F08"/>
    <w:rsid w:val="00634AC3"/>
    <w:rsid w:val="00635E80"/>
    <w:rsid w:val="00635F8C"/>
    <w:rsid w:val="006407FC"/>
    <w:rsid w:val="00641A98"/>
    <w:rsid w:val="00642090"/>
    <w:rsid w:val="00642E18"/>
    <w:rsid w:val="00642F4E"/>
    <w:rsid w:val="00643AF2"/>
    <w:rsid w:val="006519B8"/>
    <w:rsid w:val="0065265E"/>
    <w:rsid w:val="006528B0"/>
    <w:rsid w:val="00655495"/>
    <w:rsid w:val="006572F1"/>
    <w:rsid w:val="00661F41"/>
    <w:rsid w:val="006637D7"/>
    <w:rsid w:val="006646BE"/>
    <w:rsid w:val="006651C2"/>
    <w:rsid w:val="0067248C"/>
    <w:rsid w:val="0067313F"/>
    <w:rsid w:val="00677303"/>
    <w:rsid w:val="0068022F"/>
    <w:rsid w:val="00685FD5"/>
    <w:rsid w:val="00686309"/>
    <w:rsid w:val="00686C10"/>
    <w:rsid w:val="00687808"/>
    <w:rsid w:val="00691707"/>
    <w:rsid w:val="00694EF2"/>
    <w:rsid w:val="006952B7"/>
    <w:rsid w:val="006A1B33"/>
    <w:rsid w:val="006B1CD7"/>
    <w:rsid w:val="006B2034"/>
    <w:rsid w:val="006B3DA4"/>
    <w:rsid w:val="006C2745"/>
    <w:rsid w:val="006C2BD6"/>
    <w:rsid w:val="006C2DCB"/>
    <w:rsid w:val="006C378F"/>
    <w:rsid w:val="006C5B07"/>
    <w:rsid w:val="006C6206"/>
    <w:rsid w:val="006C6F3A"/>
    <w:rsid w:val="006D0694"/>
    <w:rsid w:val="006D0CC6"/>
    <w:rsid w:val="006D2958"/>
    <w:rsid w:val="006D3E27"/>
    <w:rsid w:val="006D6CB8"/>
    <w:rsid w:val="006E0D06"/>
    <w:rsid w:val="006E1C6A"/>
    <w:rsid w:val="006E1DC1"/>
    <w:rsid w:val="006E242F"/>
    <w:rsid w:val="006E3318"/>
    <w:rsid w:val="006F5118"/>
    <w:rsid w:val="006F59F5"/>
    <w:rsid w:val="006F73A0"/>
    <w:rsid w:val="006F7E09"/>
    <w:rsid w:val="007012D9"/>
    <w:rsid w:val="007019D2"/>
    <w:rsid w:val="00701D77"/>
    <w:rsid w:val="00705A58"/>
    <w:rsid w:val="00705B5B"/>
    <w:rsid w:val="00706CE9"/>
    <w:rsid w:val="007103ED"/>
    <w:rsid w:val="0071115D"/>
    <w:rsid w:val="00711D7B"/>
    <w:rsid w:val="00712135"/>
    <w:rsid w:val="00715F4B"/>
    <w:rsid w:val="007163DA"/>
    <w:rsid w:val="0072291C"/>
    <w:rsid w:val="0072350A"/>
    <w:rsid w:val="00723A08"/>
    <w:rsid w:val="00725F94"/>
    <w:rsid w:val="00726B17"/>
    <w:rsid w:val="007273E0"/>
    <w:rsid w:val="007278F6"/>
    <w:rsid w:val="0072793A"/>
    <w:rsid w:val="0073096B"/>
    <w:rsid w:val="00731061"/>
    <w:rsid w:val="00731DC9"/>
    <w:rsid w:val="007329BF"/>
    <w:rsid w:val="0073314E"/>
    <w:rsid w:val="007352C6"/>
    <w:rsid w:val="00736824"/>
    <w:rsid w:val="00736D44"/>
    <w:rsid w:val="00737BA9"/>
    <w:rsid w:val="00740F4B"/>
    <w:rsid w:val="007450E0"/>
    <w:rsid w:val="007455DB"/>
    <w:rsid w:val="007463D5"/>
    <w:rsid w:val="00746ADB"/>
    <w:rsid w:val="0075031F"/>
    <w:rsid w:val="0075276E"/>
    <w:rsid w:val="00754675"/>
    <w:rsid w:val="00760860"/>
    <w:rsid w:val="00760FBF"/>
    <w:rsid w:val="007660F1"/>
    <w:rsid w:val="00770B94"/>
    <w:rsid w:val="007720CE"/>
    <w:rsid w:val="00772E55"/>
    <w:rsid w:val="007754A5"/>
    <w:rsid w:val="00777217"/>
    <w:rsid w:val="00780E2A"/>
    <w:rsid w:val="00780FD2"/>
    <w:rsid w:val="0078216D"/>
    <w:rsid w:val="0078372E"/>
    <w:rsid w:val="00785A12"/>
    <w:rsid w:val="007917C1"/>
    <w:rsid w:val="00791C11"/>
    <w:rsid w:val="00794778"/>
    <w:rsid w:val="007951CA"/>
    <w:rsid w:val="00795230"/>
    <w:rsid w:val="007A0199"/>
    <w:rsid w:val="007A357F"/>
    <w:rsid w:val="007A4168"/>
    <w:rsid w:val="007B07AA"/>
    <w:rsid w:val="007B2A48"/>
    <w:rsid w:val="007B5C08"/>
    <w:rsid w:val="007C11B8"/>
    <w:rsid w:val="007C166D"/>
    <w:rsid w:val="007C3926"/>
    <w:rsid w:val="007C419B"/>
    <w:rsid w:val="007C7368"/>
    <w:rsid w:val="007D0BAC"/>
    <w:rsid w:val="007D35AC"/>
    <w:rsid w:val="007D734B"/>
    <w:rsid w:val="007D7FA0"/>
    <w:rsid w:val="007E1286"/>
    <w:rsid w:val="007E1711"/>
    <w:rsid w:val="007E1B90"/>
    <w:rsid w:val="007E4624"/>
    <w:rsid w:val="007E4F8A"/>
    <w:rsid w:val="007E6156"/>
    <w:rsid w:val="007E6494"/>
    <w:rsid w:val="007E732B"/>
    <w:rsid w:val="007E748D"/>
    <w:rsid w:val="007E78F5"/>
    <w:rsid w:val="007F0076"/>
    <w:rsid w:val="007F1B14"/>
    <w:rsid w:val="007F1D85"/>
    <w:rsid w:val="007F3527"/>
    <w:rsid w:val="007F438F"/>
    <w:rsid w:val="007F4D43"/>
    <w:rsid w:val="007F6F2C"/>
    <w:rsid w:val="008003E7"/>
    <w:rsid w:val="00801535"/>
    <w:rsid w:val="00801FFF"/>
    <w:rsid w:val="00802E3D"/>
    <w:rsid w:val="008031CC"/>
    <w:rsid w:val="00804BED"/>
    <w:rsid w:val="00805BD7"/>
    <w:rsid w:val="00806EA6"/>
    <w:rsid w:val="00810B6B"/>
    <w:rsid w:val="00810D31"/>
    <w:rsid w:val="00816151"/>
    <w:rsid w:val="00817E61"/>
    <w:rsid w:val="00820EEC"/>
    <w:rsid w:val="00821254"/>
    <w:rsid w:val="008222A7"/>
    <w:rsid w:val="00823C2C"/>
    <w:rsid w:val="008273F4"/>
    <w:rsid w:val="008278E5"/>
    <w:rsid w:val="008323A2"/>
    <w:rsid w:val="00833559"/>
    <w:rsid w:val="008347C5"/>
    <w:rsid w:val="00835416"/>
    <w:rsid w:val="00837D2E"/>
    <w:rsid w:val="0084096F"/>
    <w:rsid w:val="008416BE"/>
    <w:rsid w:val="00843FAE"/>
    <w:rsid w:val="008446D6"/>
    <w:rsid w:val="008448FC"/>
    <w:rsid w:val="00847950"/>
    <w:rsid w:val="00850AE9"/>
    <w:rsid w:val="008548F1"/>
    <w:rsid w:val="00857020"/>
    <w:rsid w:val="00857412"/>
    <w:rsid w:val="00861919"/>
    <w:rsid w:val="0086327B"/>
    <w:rsid w:val="00864B34"/>
    <w:rsid w:val="00864C64"/>
    <w:rsid w:val="00866953"/>
    <w:rsid w:val="00870A04"/>
    <w:rsid w:val="00870E74"/>
    <w:rsid w:val="00871734"/>
    <w:rsid w:val="00873492"/>
    <w:rsid w:val="00874809"/>
    <w:rsid w:val="00876807"/>
    <w:rsid w:val="00876FC2"/>
    <w:rsid w:val="0087755B"/>
    <w:rsid w:val="00881A26"/>
    <w:rsid w:val="00883232"/>
    <w:rsid w:val="008836F0"/>
    <w:rsid w:val="00884929"/>
    <w:rsid w:val="00884D3B"/>
    <w:rsid w:val="008855CD"/>
    <w:rsid w:val="0089131B"/>
    <w:rsid w:val="00892C09"/>
    <w:rsid w:val="00894550"/>
    <w:rsid w:val="008A0EEA"/>
    <w:rsid w:val="008A2C99"/>
    <w:rsid w:val="008A4139"/>
    <w:rsid w:val="008B0082"/>
    <w:rsid w:val="008B0A37"/>
    <w:rsid w:val="008B1330"/>
    <w:rsid w:val="008B1A83"/>
    <w:rsid w:val="008B40D1"/>
    <w:rsid w:val="008B41AA"/>
    <w:rsid w:val="008B4AA3"/>
    <w:rsid w:val="008B5006"/>
    <w:rsid w:val="008B7281"/>
    <w:rsid w:val="008C04AA"/>
    <w:rsid w:val="008C25A0"/>
    <w:rsid w:val="008C28D1"/>
    <w:rsid w:val="008C409F"/>
    <w:rsid w:val="008C4479"/>
    <w:rsid w:val="008C5435"/>
    <w:rsid w:val="008D0CD4"/>
    <w:rsid w:val="008D1518"/>
    <w:rsid w:val="008D4BD1"/>
    <w:rsid w:val="008D68AF"/>
    <w:rsid w:val="008E2A7D"/>
    <w:rsid w:val="008E3261"/>
    <w:rsid w:val="008E47D5"/>
    <w:rsid w:val="008E6AFD"/>
    <w:rsid w:val="008E7007"/>
    <w:rsid w:val="008E78D7"/>
    <w:rsid w:val="008F10C8"/>
    <w:rsid w:val="008F136F"/>
    <w:rsid w:val="008F1E46"/>
    <w:rsid w:val="008F3FC7"/>
    <w:rsid w:val="008F50B1"/>
    <w:rsid w:val="008F5933"/>
    <w:rsid w:val="008F64A0"/>
    <w:rsid w:val="008F7346"/>
    <w:rsid w:val="009001BA"/>
    <w:rsid w:val="009016DD"/>
    <w:rsid w:val="009019E1"/>
    <w:rsid w:val="00901BAB"/>
    <w:rsid w:val="00902CDC"/>
    <w:rsid w:val="00904BA8"/>
    <w:rsid w:val="00904BAD"/>
    <w:rsid w:val="009050A0"/>
    <w:rsid w:val="0090549B"/>
    <w:rsid w:val="00905687"/>
    <w:rsid w:val="009061FD"/>
    <w:rsid w:val="009069A0"/>
    <w:rsid w:val="0090741F"/>
    <w:rsid w:val="00915BCE"/>
    <w:rsid w:val="00917E8E"/>
    <w:rsid w:val="00921D4E"/>
    <w:rsid w:val="009240E5"/>
    <w:rsid w:val="00924DE3"/>
    <w:rsid w:val="009252ED"/>
    <w:rsid w:val="00926721"/>
    <w:rsid w:val="0092680C"/>
    <w:rsid w:val="00927706"/>
    <w:rsid w:val="00933E4A"/>
    <w:rsid w:val="00934691"/>
    <w:rsid w:val="0093469E"/>
    <w:rsid w:val="00934FE8"/>
    <w:rsid w:val="00935962"/>
    <w:rsid w:val="009447E8"/>
    <w:rsid w:val="009454D6"/>
    <w:rsid w:val="00946B12"/>
    <w:rsid w:val="009476C3"/>
    <w:rsid w:val="00950A31"/>
    <w:rsid w:val="00952170"/>
    <w:rsid w:val="0095271B"/>
    <w:rsid w:val="00953A55"/>
    <w:rsid w:val="00954DC3"/>
    <w:rsid w:val="009556F5"/>
    <w:rsid w:val="00957062"/>
    <w:rsid w:val="00957A2D"/>
    <w:rsid w:val="009607D1"/>
    <w:rsid w:val="00962040"/>
    <w:rsid w:val="00963840"/>
    <w:rsid w:val="00965AFA"/>
    <w:rsid w:val="00965FA0"/>
    <w:rsid w:val="00966004"/>
    <w:rsid w:val="00966C8D"/>
    <w:rsid w:val="00966F3D"/>
    <w:rsid w:val="0096755A"/>
    <w:rsid w:val="00976685"/>
    <w:rsid w:val="00977294"/>
    <w:rsid w:val="00980B0B"/>
    <w:rsid w:val="009821DA"/>
    <w:rsid w:val="0098451A"/>
    <w:rsid w:val="009915CF"/>
    <w:rsid w:val="0099226C"/>
    <w:rsid w:val="00992A31"/>
    <w:rsid w:val="0099324C"/>
    <w:rsid w:val="0099325D"/>
    <w:rsid w:val="00993359"/>
    <w:rsid w:val="009973B9"/>
    <w:rsid w:val="009A00D6"/>
    <w:rsid w:val="009A03E3"/>
    <w:rsid w:val="009A0481"/>
    <w:rsid w:val="009A0D9F"/>
    <w:rsid w:val="009A27DC"/>
    <w:rsid w:val="009A3265"/>
    <w:rsid w:val="009A47E2"/>
    <w:rsid w:val="009A4989"/>
    <w:rsid w:val="009A674B"/>
    <w:rsid w:val="009A7AB6"/>
    <w:rsid w:val="009B101A"/>
    <w:rsid w:val="009B1152"/>
    <w:rsid w:val="009B28D3"/>
    <w:rsid w:val="009B3AC8"/>
    <w:rsid w:val="009B50E5"/>
    <w:rsid w:val="009B7807"/>
    <w:rsid w:val="009C0329"/>
    <w:rsid w:val="009C0E32"/>
    <w:rsid w:val="009C2128"/>
    <w:rsid w:val="009C77EB"/>
    <w:rsid w:val="009D05C8"/>
    <w:rsid w:val="009D1513"/>
    <w:rsid w:val="009D1B89"/>
    <w:rsid w:val="009D3E61"/>
    <w:rsid w:val="009D3F02"/>
    <w:rsid w:val="009D4263"/>
    <w:rsid w:val="009D6155"/>
    <w:rsid w:val="009E15CE"/>
    <w:rsid w:val="009E361B"/>
    <w:rsid w:val="009E3F5A"/>
    <w:rsid w:val="009E5DCB"/>
    <w:rsid w:val="009E638A"/>
    <w:rsid w:val="009E63AC"/>
    <w:rsid w:val="009F0438"/>
    <w:rsid w:val="009F1FF2"/>
    <w:rsid w:val="009F3751"/>
    <w:rsid w:val="009F4231"/>
    <w:rsid w:val="009F4A06"/>
    <w:rsid w:val="009F4E9B"/>
    <w:rsid w:val="009F50FB"/>
    <w:rsid w:val="009F56AC"/>
    <w:rsid w:val="009F59D1"/>
    <w:rsid w:val="00A03E8B"/>
    <w:rsid w:val="00A0433D"/>
    <w:rsid w:val="00A14574"/>
    <w:rsid w:val="00A170AA"/>
    <w:rsid w:val="00A2019F"/>
    <w:rsid w:val="00A204FD"/>
    <w:rsid w:val="00A20D03"/>
    <w:rsid w:val="00A215E7"/>
    <w:rsid w:val="00A229A4"/>
    <w:rsid w:val="00A24E84"/>
    <w:rsid w:val="00A25570"/>
    <w:rsid w:val="00A259A8"/>
    <w:rsid w:val="00A26AC8"/>
    <w:rsid w:val="00A26D85"/>
    <w:rsid w:val="00A3008D"/>
    <w:rsid w:val="00A369AD"/>
    <w:rsid w:val="00A376CC"/>
    <w:rsid w:val="00A37F30"/>
    <w:rsid w:val="00A40E05"/>
    <w:rsid w:val="00A410D0"/>
    <w:rsid w:val="00A4219E"/>
    <w:rsid w:val="00A42FE0"/>
    <w:rsid w:val="00A435A3"/>
    <w:rsid w:val="00A43739"/>
    <w:rsid w:val="00A4445F"/>
    <w:rsid w:val="00A4456C"/>
    <w:rsid w:val="00A4580C"/>
    <w:rsid w:val="00A47250"/>
    <w:rsid w:val="00A52025"/>
    <w:rsid w:val="00A523DA"/>
    <w:rsid w:val="00A52CAC"/>
    <w:rsid w:val="00A53444"/>
    <w:rsid w:val="00A54035"/>
    <w:rsid w:val="00A55287"/>
    <w:rsid w:val="00A567B1"/>
    <w:rsid w:val="00A57E32"/>
    <w:rsid w:val="00A60B6F"/>
    <w:rsid w:val="00A621C5"/>
    <w:rsid w:val="00A62551"/>
    <w:rsid w:val="00A64D17"/>
    <w:rsid w:val="00A6609C"/>
    <w:rsid w:val="00A70C69"/>
    <w:rsid w:val="00A71A5E"/>
    <w:rsid w:val="00A72AED"/>
    <w:rsid w:val="00A74D31"/>
    <w:rsid w:val="00A80EBA"/>
    <w:rsid w:val="00A85902"/>
    <w:rsid w:val="00A8782B"/>
    <w:rsid w:val="00A90E29"/>
    <w:rsid w:val="00A90E6B"/>
    <w:rsid w:val="00A91CB9"/>
    <w:rsid w:val="00A91D40"/>
    <w:rsid w:val="00A92995"/>
    <w:rsid w:val="00A93FAB"/>
    <w:rsid w:val="00A944F7"/>
    <w:rsid w:val="00A95088"/>
    <w:rsid w:val="00A96ACC"/>
    <w:rsid w:val="00A97B60"/>
    <w:rsid w:val="00A97F89"/>
    <w:rsid w:val="00AA0111"/>
    <w:rsid w:val="00AA0413"/>
    <w:rsid w:val="00AA0E0E"/>
    <w:rsid w:val="00AA2746"/>
    <w:rsid w:val="00AA2AB4"/>
    <w:rsid w:val="00AA5F28"/>
    <w:rsid w:val="00AA7759"/>
    <w:rsid w:val="00AA7A15"/>
    <w:rsid w:val="00AB086C"/>
    <w:rsid w:val="00AB1128"/>
    <w:rsid w:val="00AB7016"/>
    <w:rsid w:val="00AB71EE"/>
    <w:rsid w:val="00AC17A5"/>
    <w:rsid w:val="00AC4B81"/>
    <w:rsid w:val="00AC6B10"/>
    <w:rsid w:val="00AD12BE"/>
    <w:rsid w:val="00AD5194"/>
    <w:rsid w:val="00AD7750"/>
    <w:rsid w:val="00AE2EB1"/>
    <w:rsid w:val="00AE2F31"/>
    <w:rsid w:val="00AE3B78"/>
    <w:rsid w:val="00AE57F3"/>
    <w:rsid w:val="00AE650A"/>
    <w:rsid w:val="00AF01C8"/>
    <w:rsid w:val="00AF3E6B"/>
    <w:rsid w:val="00AF60AB"/>
    <w:rsid w:val="00B00599"/>
    <w:rsid w:val="00B0231F"/>
    <w:rsid w:val="00B03263"/>
    <w:rsid w:val="00B04CE9"/>
    <w:rsid w:val="00B04FD3"/>
    <w:rsid w:val="00B05672"/>
    <w:rsid w:val="00B07AFB"/>
    <w:rsid w:val="00B1182C"/>
    <w:rsid w:val="00B12F9B"/>
    <w:rsid w:val="00B1322E"/>
    <w:rsid w:val="00B173A9"/>
    <w:rsid w:val="00B17C77"/>
    <w:rsid w:val="00B2063F"/>
    <w:rsid w:val="00B2163D"/>
    <w:rsid w:val="00B2170C"/>
    <w:rsid w:val="00B222A2"/>
    <w:rsid w:val="00B22895"/>
    <w:rsid w:val="00B25971"/>
    <w:rsid w:val="00B259DA"/>
    <w:rsid w:val="00B2736C"/>
    <w:rsid w:val="00B318CB"/>
    <w:rsid w:val="00B3261B"/>
    <w:rsid w:val="00B35CE8"/>
    <w:rsid w:val="00B37356"/>
    <w:rsid w:val="00B37F06"/>
    <w:rsid w:val="00B419F1"/>
    <w:rsid w:val="00B4451B"/>
    <w:rsid w:val="00B44A2F"/>
    <w:rsid w:val="00B4528C"/>
    <w:rsid w:val="00B455A8"/>
    <w:rsid w:val="00B52375"/>
    <w:rsid w:val="00B52C79"/>
    <w:rsid w:val="00B536A6"/>
    <w:rsid w:val="00B5479A"/>
    <w:rsid w:val="00B60140"/>
    <w:rsid w:val="00B606CD"/>
    <w:rsid w:val="00B606E9"/>
    <w:rsid w:val="00B6094E"/>
    <w:rsid w:val="00B61FB9"/>
    <w:rsid w:val="00B62EAF"/>
    <w:rsid w:val="00B64E14"/>
    <w:rsid w:val="00B6501C"/>
    <w:rsid w:val="00B6547F"/>
    <w:rsid w:val="00B67AD7"/>
    <w:rsid w:val="00B67D35"/>
    <w:rsid w:val="00B738F2"/>
    <w:rsid w:val="00B74A75"/>
    <w:rsid w:val="00B75635"/>
    <w:rsid w:val="00B774C1"/>
    <w:rsid w:val="00B815B3"/>
    <w:rsid w:val="00B82E76"/>
    <w:rsid w:val="00B83DB0"/>
    <w:rsid w:val="00B90C68"/>
    <w:rsid w:val="00B9198B"/>
    <w:rsid w:val="00B9236B"/>
    <w:rsid w:val="00B9337F"/>
    <w:rsid w:val="00B96BF7"/>
    <w:rsid w:val="00BA1BFF"/>
    <w:rsid w:val="00BA1FD2"/>
    <w:rsid w:val="00BA2AD8"/>
    <w:rsid w:val="00BA5DDE"/>
    <w:rsid w:val="00BB0227"/>
    <w:rsid w:val="00BB068A"/>
    <w:rsid w:val="00BB0DFB"/>
    <w:rsid w:val="00BB3CB7"/>
    <w:rsid w:val="00BB42A4"/>
    <w:rsid w:val="00BC05E4"/>
    <w:rsid w:val="00BC409A"/>
    <w:rsid w:val="00BC550D"/>
    <w:rsid w:val="00BC5A4B"/>
    <w:rsid w:val="00BD24A3"/>
    <w:rsid w:val="00BD2A04"/>
    <w:rsid w:val="00BD2B64"/>
    <w:rsid w:val="00BD3002"/>
    <w:rsid w:val="00BD37B3"/>
    <w:rsid w:val="00BD4629"/>
    <w:rsid w:val="00BD5024"/>
    <w:rsid w:val="00BD723C"/>
    <w:rsid w:val="00BE1167"/>
    <w:rsid w:val="00BE14F6"/>
    <w:rsid w:val="00BE20D5"/>
    <w:rsid w:val="00BE2E63"/>
    <w:rsid w:val="00BE53BD"/>
    <w:rsid w:val="00BF0770"/>
    <w:rsid w:val="00BF4690"/>
    <w:rsid w:val="00BF60AF"/>
    <w:rsid w:val="00BF64CE"/>
    <w:rsid w:val="00C00A9F"/>
    <w:rsid w:val="00C00DC8"/>
    <w:rsid w:val="00C01112"/>
    <w:rsid w:val="00C01404"/>
    <w:rsid w:val="00C04093"/>
    <w:rsid w:val="00C07953"/>
    <w:rsid w:val="00C129D0"/>
    <w:rsid w:val="00C12D23"/>
    <w:rsid w:val="00C16216"/>
    <w:rsid w:val="00C20935"/>
    <w:rsid w:val="00C20E21"/>
    <w:rsid w:val="00C215B0"/>
    <w:rsid w:val="00C23041"/>
    <w:rsid w:val="00C25992"/>
    <w:rsid w:val="00C32416"/>
    <w:rsid w:val="00C32497"/>
    <w:rsid w:val="00C341A3"/>
    <w:rsid w:val="00C35359"/>
    <w:rsid w:val="00C4328F"/>
    <w:rsid w:val="00C46B36"/>
    <w:rsid w:val="00C50881"/>
    <w:rsid w:val="00C50C67"/>
    <w:rsid w:val="00C51D64"/>
    <w:rsid w:val="00C539F0"/>
    <w:rsid w:val="00C53E2F"/>
    <w:rsid w:val="00C53E5F"/>
    <w:rsid w:val="00C545DB"/>
    <w:rsid w:val="00C546E5"/>
    <w:rsid w:val="00C55F35"/>
    <w:rsid w:val="00C61272"/>
    <w:rsid w:val="00C6153B"/>
    <w:rsid w:val="00C6217E"/>
    <w:rsid w:val="00C628B0"/>
    <w:rsid w:val="00C63772"/>
    <w:rsid w:val="00C63A49"/>
    <w:rsid w:val="00C64178"/>
    <w:rsid w:val="00C641B6"/>
    <w:rsid w:val="00C64469"/>
    <w:rsid w:val="00C67124"/>
    <w:rsid w:val="00C7010D"/>
    <w:rsid w:val="00C70653"/>
    <w:rsid w:val="00C720DB"/>
    <w:rsid w:val="00C72DC2"/>
    <w:rsid w:val="00C76B57"/>
    <w:rsid w:val="00C843DF"/>
    <w:rsid w:val="00C865E5"/>
    <w:rsid w:val="00C869D7"/>
    <w:rsid w:val="00C90DEC"/>
    <w:rsid w:val="00C916E1"/>
    <w:rsid w:val="00C9250E"/>
    <w:rsid w:val="00C94FC9"/>
    <w:rsid w:val="00C95DAB"/>
    <w:rsid w:val="00CA05D9"/>
    <w:rsid w:val="00CA3C91"/>
    <w:rsid w:val="00CA6E0F"/>
    <w:rsid w:val="00CA756E"/>
    <w:rsid w:val="00CA79DE"/>
    <w:rsid w:val="00CB007C"/>
    <w:rsid w:val="00CB0BC4"/>
    <w:rsid w:val="00CB2193"/>
    <w:rsid w:val="00CB258C"/>
    <w:rsid w:val="00CB39BF"/>
    <w:rsid w:val="00CB3D10"/>
    <w:rsid w:val="00CB3E8B"/>
    <w:rsid w:val="00CB47F1"/>
    <w:rsid w:val="00CB7768"/>
    <w:rsid w:val="00CC28A8"/>
    <w:rsid w:val="00CC607E"/>
    <w:rsid w:val="00CC6B50"/>
    <w:rsid w:val="00CD24C6"/>
    <w:rsid w:val="00CD3C4C"/>
    <w:rsid w:val="00CD5F94"/>
    <w:rsid w:val="00CD74AE"/>
    <w:rsid w:val="00CE0EF9"/>
    <w:rsid w:val="00CE1BF1"/>
    <w:rsid w:val="00CE4614"/>
    <w:rsid w:val="00CE4835"/>
    <w:rsid w:val="00CE4E9C"/>
    <w:rsid w:val="00CE76FA"/>
    <w:rsid w:val="00CF34BB"/>
    <w:rsid w:val="00CF5F2B"/>
    <w:rsid w:val="00D00886"/>
    <w:rsid w:val="00D00970"/>
    <w:rsid w:val="00D02427"/>
    <w:rsid w:val="00D02A99"/>
    <w:rsid w:val="00D03C05"/>
    <w:rsid w:val="00D06BFC"/>
    <w:rsid w:val="00D07D5D"/>
    <w:rsid w:val="00D109BB"/>
    <w:rsid w:val="00D1127C"/>
    <w:rsid w:val="00D15B9F"/>
    <w:rsid w:val="00D16216"/>
    <w:rsid w:val="00D165DD"/>
    <w:rsid w:val="00D16A0A"/>
    <w:rsid w:val="00D17A64"/>
    <w:rsid w:val="00D2012F"/>
    <w:rsid w:val="00D21E87"/>
    <w:rsid w:val="00D22A42"/>
    <w:rsid w:val="00D248B6"/>
    <w:rsid w:val="00D31BEF"/>
    <w:rsid w:val="00D32302"/>
    <w:rsid w:val="00D34301"/>
    <w:rsid w:val="00D35D88"/>
    <w:rsid w:val="00D35E22"/>
    <w:rsid w:val="00D378F4"/>
    <w:rsid w:val="00D40077"/>
    <w:rsid w:val="00D406DD"/>
    <w:rsid w:val="00D43DBA"/>
    <w:rsid w:val="00D445C6"/>
    <w:rsid w:val="00D44E86"/>
    <w:rsid w:val="00D47C9F"/>
    <w:rsid w:val="00D50CBB"/>
    <w:rsid w:val="00D50E96"/>
    <w:rsid w:val="00D534B4"/>
    <w:rsid w:val="00D53808"/>
    <w:rsid w:val="00D54997"/>
    <w:rsid w:val="00D56B5D"/>
    <w:rsid w:val="00D573D7"/>
    <w:rsid w:val="00D57681"/>
    <w:rsid w:val="00D57AD6"/>
    <w:rsid w:val="00D61A45"/>
    <w:rsid w:val="00D63386"/>
    <w:rsid w:val="00D65D81"/>
    <w:rsid w:val="00D67D06"/>
    <w:rsid w:val="00D70EC9"/>
    <w:rsid w:val="00D71075"/>
    <w:rsid w:val="00D7267A"/>
    <w:rsid w:val="00D72892"/>
    <w:rsid w:val="00D72C62"/>
    <w:rsid w:val="00D74059"/>
    <w:rsid w:val="00D7528F"/>
    <w:rsid w:val="00D76052"/>
    <w:rsid w:val="00D77A93"/>
    <w:rsid w:val="00D800E1"/>
    <w:rsid w:val="00D804FF"/>
    <w:rsid w:val="00D824C1"/>
    <w:rsid w:val="00D83AA5"/>
    <w:rsid w:val="00D85FEA"/>
    <w:rsid w:val="00D90AE6"/>
    <w:rsid w:val="00D90D32"/>
    <w:rsid w:val="00D91128"/>
    <w:rsid w:val="00D91139"/>
    <w:rsid w:val="00D9336C"/>
    <w:rsid w:val="00D9419D"/>
    <w:rsid w:val="00D96743"/>
    <w:rsid w:val="00D96F50"/>
    <w:rsid w:val="00DA0D3F"/>
    <w:rsid w:val="00DA22BA"/>
    <w:rsid w:val="00DA2D1E"/>
    <w:rsid w:val="00DA4C35"/>
    <w:rsid w:val="00DB090D"/>
    <w:rsid w:val="00DB1EDC"/>
    <w:rsid w:val="00DB3B33"/>
    <w:rsid w:val="00DB410B"/>
    <w:rsid w:val="00DB5847"/>
    <w:rsid w:val="00DB64DC"/>
    <w:rsid w:val="00DC11A4"/>
    <w:rsid w:val="00DC256A"/>
    <w:rsid w:val="00DC2F8F"/>
    <w:rsid w:val="00DC3E69"/>
    <w:rsid w:val="00DC7358"/>
    <w:rsid w:val="00DD0968"/>
    <w:rsid w:val="00DD198B"/>
    <w:rsid w:val="00DD569C"/>
    <w:rsid w:val="00DD5FB4"/>
    <w:rsid w:val="00DD607E"/>
    <w:rsid w:val="00DD6205"/>
    <w:rsid w:val="00DE08F2"/>
    <w:rsid w:val="00DE1272"/>
    <w:rsid w:val="00DE2DA0"/>
    <w:rsid w:val="00DE6038"/>
    <w:rsid w:val="00DF0016"/>
    <w:rsid w:val="00DF06FB"/>
    <w:rsid w:val="00DF2911"/>
    <w:rsid w:val="00DF31DD"/>
    <w:rsid w:val="00DF326B"/>
    <w:rsid w:val="00DF35D7"/>
    <w:rsid w:val="00DF3887"/>
    <w:rsid w:val="00DF3CFD"/>
    <w:rsid w:val="00DF51E8"/>
    <w:rsid w:val="00DF6484"/>
    <w:rsid w:val="00E008AB"/>
    <w:rsid w:val="00E03B1C"/>
    <w:rsid w:val="00E12F02"/>
    <w:rsid w:val="00E13D27"/>
    <w:rsid w:val="00E14613"/>
    <w:rsid w:val="00E1719B"/>
    <w:rsid w:val="00E174C5"/>
    <w:rsid w:val="00E17605"/>
    <w:rsid w:val="00E17F3E"/>
    <w:rsid w:val="00E23703"/>
    <w:rsid w:val="00E26D15"/>
    <w:rsid w:val="00E2763B"/>
    <w:rsid w:val="00E33B53"/>
    <w:rsid w:val="00E35DD4"/>
    <w:rsid w:val="00E37AA6"/>
    <w:rsid w:val="00E4046A"/>
    <w:rsid w:val="00E41D69"/>
    <w:rsid w:val="00E42C77"/>
    <w:rsid w:val="00E453C9"/>
    <w:rsid w:val="00E46BD8"/>
    <w:rsid w:val="00E478FA"/>
    <w:rsid w:val="00E51A4D"/>
    <w:rsid w:val="00E53F39"/>
    <w:rsid w:val="00E5703B"/>
    <w:rsid w:val="00E60135"/>
    <w:rsid w:val="00E602BC"/>
    <w:rsid w:val="00E632F2"/>
    <w:rsid w:val="00E64270"/>
    <w:rsid w:val="00E64EAE"/>
    <w:rsid w:val="00E6500B"/>
    <w:rsid w:val="00E65371"/>
    <w:rsid w:val="00E67698"/>
    <w:rsid w:val="00E70CDA"/>
    <w:rsid w:val="00E71B5D"/>
    <w:rsid w:val="00E71CBD"/>
    <w:rsid w:val="00E71D71"/>
    <w:rsid w:val="00E7271A"/>
    <w:rsid w:val="00E73775"/>
    <w:rsid w:val="00E73E07"/>
    <w:rsid w:val="00E7635B"/>
    <w:rsid w:val="00E76F00"/>
    <w:rsid w:val="00E77F65"/>
    <w:rsid w:val="00E81911"/>
    <w:rsid w:val="00E82AD9"/>
    <w:rsid w:val="00E82FBE"/>
    <w:rsid w:val="00E84896"/>
    <w:rsid w:val="00E871D6"/>
    <w:rsid w:val="00E95E00"/>
    <w:rsid w:val="00E96AED"/>
    <w:rsid w:val="00EA2320"/>
    <w:rsid w:val="00EA28B4"/>
    <w:rsid w:val="00EA4968"/>
    <w:rsid w:val="00EA763D"/>
    <w:rsid w:val="00EB0017"/>
    <w:rsid w:val="00EB2838"/>
    <w:rsid w:val="00EB3D3F"/>
    <w:rsid w:val="00EB55DE"/>
    <w:rsid w:val="00EB586D"/>
    <w:rsid w:val="00EB6DE5"/>
    <w:rsid w:val="00EB7331"/>
    <w:rsid w:val="00EC06F7"/>
    <w:rsid w:val="00EC09FD"/>
    <w:rsid w:val="00EC1540"/>
    <w:rsid w:val="00EC4386"/>
    <w:rsid w:val="00EC7767"/>
    <w:rsid w:val="00ED1475"/>
    <w:rsid w:val="00ED1773"/>
    <w:rsid w:val="00ED1D8B"/>
    <w:rsid w:val="00ED25D2"/>
    <w:rsid w:val="00ED2876"/>
    <w:rsid w:val="00ED4992"/>
    <w:rsid w:val="00ED4B74"/>
    <w:rsid w:val="00ED5181"/>
    <w:rsid w:val="00ED5A48"/>
    <w:rsid w:val="00EE06B1"/>
    <w:rsid w:val="00EE2484"/>
    <w:rsid w:val="00EE2676"/>
    <w:rsid w:val="00EE31F4"/>
    <w:rsid w:val="00EE3DCC"/>
    <w:rsid w:val="00EE5BFC"/>
    <w:rsid w:val="00EE624D"/>
    <w:rsid w:val="00EF2B21"/>
    <w:rsid w:val="00EF375B"/>
    <w:rsid w:val="00EF4D1C"/>
    <w:rsid w:val="00EF5A27"/>
    <w:rsid w:val="00EF5AF9"/>
    <w:rsid w:val="00EF5C14"/>
    <w:rsid w:val="00F00A63"/>
    <w:rsid w:val="00F03AF0"/>
    <w:rsid w:val="00F114E2"/>
    <w:rsid w:val="00F12654"/>
    <w:rsid w:val="00F12D8F"/>
    <w:rsid w:val="00F12E8E"/>
    <w:rsid w:val="00F1302D"/>
    <w:rsid w:val="00F14986"/>
    <w:rsid w:val="00F1555E"/>
    <w:rsid w:val="00F16BB7"/>
    <w:rsid w:val="00F16FC5"/>
    <w:rsid w:val="00F17AFE"/>
    <w:rsid w:val="00F204BC"/>
    <w:rsid w:val="00F21C1D"/>
    <w:rsid w:val="00F23C85"/>
    <w:rsid w:val="00F25DA7"/>
    <w:rsid w:val="00F27995"/>
    <w:rsid w:val="00F27A97"/>
    <w:rsid w:val="00F31DC2"/>
    <w:rsid w:val="00F32A29"/>
    <w:rsid w:val="00F337CE"/>
    <w:rsid w:val="00F34D9F"/>
    <w:rsid w:val="00F34FE4"/>
    <w:rsid w:val="00F409C3"/>
    <w:rsid w:val="00F43215"/>
    <w:rsid w:val="00F4321B"/>
    <w:rsid w:val="00F43948"/>
    <w:rsid w:val="00F45723"/>
    <w:rsid w:val="00F46A35"/>
    <w:rsid w:val="00F47FF3"/>
    <w:rsid w:val="00F51BE6"/>
    <w:rsid w:val="00F51F0A"/>
    <w:rsid w:val="00F52239"/>
    <w:rsid w:val="00F54C51"/>
    <w:rsid w:val="00F55925"/>
    <w:rsid w:val="00F55ECB"/>
    <w:rsid w:val="00F562FF"/>
    <w:rsid w:val="00F618CF"/>
    <w:rsid w:val="00F718B1"/>
    <w:rsid w:val="00F721AE"/>
    <w:rsid w:val="00F73AA9"/>
    <w:rsid w:val="00F741A5"/>
    <w:rsid w:val="00F742F6"/>
    <w:rsid w:val="00F748E4"/>
    <w:rsid w:val="00F75B95"/>
    <w:rsid w:val="00F80CCB"/>
    <w:rsid w:val="00F811CC"/>
    <w:rsid w:val="00F82750"/>
    <w:rsid w:val="00F84A27"/>
    <w:rsid w:val="00F84DC3"/>
    <w:rsid w:val="00F86378"/>
    <w:rsid w:val="00F90CAD"/>
    <w:rsid w:val="00F93750"/>
    <w:rsid w:val="00F93869"/>
    <w:rsid w:val="00F952BC"/>
    <w:rsid w:val="00F972BA"/>
    <w:rsid w:val="00FA1B82"/>
    <w:rsid w:val="00FA2453"/>
    <w:rsid w:val="00FA26D9"/>
    <w:rsid w:val="00FA64FA"/>
    <w:rsid w:val="00FA7848"/>
    <w:rsid w:val="00FA7DE5"/>
    <w:rsid w:val="00FB2C9A"/>
    <w:rsid w:val="00FB3326"/>
    <w:rsid w:val="00FB509F"/>
    <w:rsid w:val="00FB6509"/>
    <w:rsid w:val="00FC16A0"/>
    <w:rsid w:val="00FC19AD"/>
    <w:rsid w:val="00FC1C66"/>
    <w:rsid w:val="00FC63D0"/>
    <w:rsid w:val="00FC7883"/>
    <w:rsid w:val="00FC7CC4"/>
    <w:rsid w:val="00FC7FD5"/>
    <w:rsid w:val="00FD0269"/>
    <w:rsid w:val="00FD19C4"/>
    <w:rsid w:val="00FD48F5"/>
    <w:rsid w:val="00FD6B28"/>
    <w:rsid w:val="00FE0F8C"/>
    <w:rsid w:val="00FE228C"/>
    <w:rsid w:val="00FE3416"/>
    <w:rsid w:val="00FE40B0"/>
    <w:rsid w:val="00FE59EC"/>
    <w:rsid w:val="00FF1A27"/>
    <w:rsid w:val="00FF4333"/>
    <w:rsid w:val="00FF77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6BFD4F08"/>
  <w15:docId w15:val="{72288FA8-21A1-49EA-9759-1E5359C0C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00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1588"/>
    <w:pPr>
      <w:ind w:left="720"/>
      <w:contextualSpacing/>
    </w:pPr>
  </w:style>
  <w:style w:type="character" w:styleId="Hyperlink">
    <w:name w:val="Hyperlink"/>
    <w:basedOn w:val="DefaultParagraphFont"/>
    <w:uiPriority w:val="99"/>
    <w:unhideWhenUsed/>
    <w:rsid w:val="00001588"/>
    <w:rPr>
      <w:color w:val="0000FF" w:themeColor="hyperlink"/>
      <w:u w:val="single"/>
    </w:rPr>
  </w:style>
  <w:style w:type="paragraph" w:customStyle="1" w:styleId="Standard">
    <w:name w:val="Standard"/>
    <w:rsid w:val="002C3527"/>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Header">
    <w:name w:val="header"/>
    <w:basedOn w:val="Normal"/>
    <w:link w:val="HeaderChar"/>
    <w:unhideWhenUsed/>
    <w:rsid w:val="00FA64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64FA"/>
  </w:style>
  <w:style w:type="paragraph" w:styleId="Footer">
    <w:name w:val="footer"/>
    <w:basedOn w:val="Normal"/>
    <w:link w:val="FooterChar"/>
    <w:uiPriority w:val="99"/>
    <w:unhideWhenUsed/>
    <w:rsid w:val="00FA64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64FA"/>
  </w:style>
  <w:style w:type="paragraph" w:styleId="BalloonText">
    <w:name w:val="Balloon Text"/>
    <w:basedOn w:val="Normal"/>
    <w:link w:val="BalloonTextChar"/>
    <w:uiPriority w:val="99"/>
    <w:semiHidden/>
    <w:unhideWhenUsed/>
    <w:rsid w:val="00642F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2F4E"/>
    <w:rPr>
      <w:rFonts w:ascii="Tahoma" w:hAnsi="Tahoma" w:cs="Tahoma"/>
      <w:sz w:val="16"/>
      <w:szCs w:val="16"/>
    </w:rPr>
  </w:style>
  <w:style w:type="table" w:styleId="TableGrid">
    <w:name w:val="Table Grid"/>
    <w:basedOn w:val="TableNormal"/>
    <w:uiPriority w:val="39"/>
    <w:rsid w:val="00583E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4A3EA3"/>
    <w:pPr>
      <w:spacing w:line="240" w:lineRule="auto"/>
    </w:pPr>
    <w:rPr>
      <w:sz w:val="20"/>
      <w:szCs w:val="20"/>
    </w:rPr>
  </w:style>
  <w:style w:type="character" w:customStyle="1" w:styleId="CommentTextChar">
    <w:name w:val="Comment Text Char"/>
    <w:basedOn w:val="DefaultParagraphFont"/>
    <w:link w:val="CommentText"/>
    <w:uiPriority w:val="99"/>
    <w:semiHidden/>
    <w:rsid w:val="004A3EA3"/>
    <w:rPr>
      <w:sz w:val="20"/>
      <w:szCs w:val="20"/>
    </w:rPr>
  </w:style>
  <w:style w:type="character" w:styleId="CommentReference">
    <w:name w:val="annotation reference"/>
    <w:basedOn w:val="DefaultParagraphFont"/>
    <w:uiPriority w:val="99"/>
    <w:semiHidden/>
    <w:unhideWhenUsed/>
    <w:rsid w:val="004A3EA3"/>
    <w:rPr>
      <w:sz w:val="16"/>
      <w:szCs w:val="16"/>
    </w:rPr>
  </w:style>
  <w:style w:type="paragraph" w:customStyle="1" w:styleId="CharCharCharCharCharCharCharChar1Char">
    <w:name w:val="Char Char Char Char Char Char Char Char1 Char"/>
    <w:basedOn w:val="Normal"/>
    <w:rsid w:val="001E78FF"/>
    <w:pPr>
      <w:spacing w:after="160" w:line="240" w:lineRule="exact"/>
    </w:pPr>
    <w:rPr>
      <w:rFonts w:ascii="Verdana" w:eastAsia="Times New Roman" w:hAnsi="Verdana" w:cs="Times New Roman"/>
      <w:sz w:val="20"/>
      <w:szCs w:val="20"/>
      <w:lang w:val="en-US"/>
    </w:rPr>
  </w:style>
  <w:style w:type="table" w:customStyle="1" w:styleId="TableGrid1">
    <w:name w:val="Table Grid1"/>
    <w:basedOn w:val="TableNormal"/>
    <w:next w:val="TableGrid"/>
    <w:uiPriority w:val="59"/>
    <w:rsid w:val="001810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181049"/>
  </w:style>
  <w:style w:type="numbering" w:customStyle="1" w:styleId="NoList1">
    <w:name w:val="No List1"/>
    <w:next w:val="NoList"/>
    <w:uiPriority w:val="99"/>
    <w:semiHidden/>
    <w:unhideWhenUsed/>
    <w:rsid w:val="00D03C05"/>
  </w:style>
  <w:style w:type="table" w:customStyle="1" w:styleId="TableGrid2">
    <w:name w:val="Table Grid2"/>
    <w:basedOn w:val="TableNormal"/>
    <w:next w:val="TableGrid"/>
    <w:uiPriority w:val="59"/>
    <w:rsid w:val="00D03C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03C05"/>
    <w:rPr>
      <w:color w:val="800080" w:themeColor="followedHyperlink"/>
      <w:u w:val="single"/>
    </w:rPr>
  </w:style>
  <w:style w:type="paragraph" w:customStyle="1" w:styleId="Default">
    <w:name w:val="Default"/>
    <w:rsid w:val="00D03C05"/>
    <w:pPr>
      <w:autoSpaceDE w:val="0"/>
      <w:autoSpaceDN w:val="0"/>
      <w:adjustRightInd w:val="0"/>
      <w:spacing w:after="0" w:line="240" w:lineRule="auto"/>
    </w:pPr>
    <w:rPr>
      <w:rFonts w:ascii="GillSans Light" w:hAnsi="GillSans Light" w:cs="GillSans Light"/>
      <w:color w:val="000000"/>
      <w:sz w:val="24"/>
      <w:szCs w:val="24"/>
    </w:rPr>
  </w:style>
  <w:style w:type="paragraph" w:customStyle="1" w:styleId="Pa2">
    <w:name w:val="Pa2"/>
    <w:basedOn w:val="Default"/>
    <w:next w:val="Default"/>
    <w:uiPriority w:val="99"/>
    <w:rsid w:val="00D03C05"/>
    <w:pPr>
      <w:spacing w:line="201" w:lineRule="atLeast"/>
    </w:pPr>
    <w:rPr>
      <w:rFonts w:cstheme="minorBidi"/>
      <w:color w:val="auto"/>
    </w:rPr>
  </w:style>
  <w:style w:type="paragraph" w:styleId="NormalWeb">
    <w:name w:val="Normal (Web)"/>
    <w:basedOn w:val="Normal"/>
    <w:uiPriority w:val="99"/>
    <w:rsid w:val="00B5237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64178"/>
    <w:pPr>
      <w:spacing w:after="0" w:line="240" w:lineRule="auto"/>
    </w:pPr>
  </w:style>
  <w:style w:type="character" w:styleId="Strong">
    <w:name w:val="Strong"/>
    <w:basedOn w:val="DefaultParagraphFont"/>
    <w:uiPriority w:val="22"/>
    <w:qFormat/>
    <w:rsid w:val="00705B5B"/>
    <w:rPr>
      <w:b/>
      <w:bCs/>
    </w:rPr>
  </w:style>
  <w:style w:type="character" w:customStyle="1" w:styleId="highlight1">
    <w:name w:val="highlight1"/>
    <w:basedOn w:val="DefaultParagraphFont"/>
    <w:rsid w:val="00705B5B"/>
    <w:rPr>
      <w:shd w:val="clear" w:color="auto" w:fill="FFFF00"/>
    </w:rPr>
  </w:style>
  <w:style w:type="paragraph" w:styleId="NoSpacing">
    <w:name w:val="No Spacing"/>
    <w:link w:val="NoSpacingChar"/>
    <w:uiPriority w:val="1"/>
    <w:qFormat/>
    <w:rsid w:val="00F23C85"/>
    <w:pPr>
      <w:spacing w:after="0" w:line="240" w:lineRule="auto"/>
    </w:pPr>
  </w:style>
  <w:style w:type="paragraph" w:styleId="ListBullet">
    <w:name w:val="List Bullet"/>
    <w:basedOn w:val="Normal"/>
    <w:uiPriority w:val="99"/>
    <w:unhideWhenUsed/>
    <w:rsid w:val="004B5708"/>
    <w:pPr>
      <w:numPr>
        <w:numId w:val="65"/>
      </w:numPr>
      <w:contextualSpacing/>
    </w:pPr>
  </w:style>
  <w:style w:type="character" w:customStyle="1" w:styleId="Character355">
    <w:name w:val="Character *355"/>
    <w:rsid w:val="005C3867"/>
    <w:rPr>
      <w:rFonts w:ascii="Arial" w:hAnsi="Arial"/>
    </w:rPr>
  </w:style>
  <w:style w:type="character" w:customStyle="1" w:styleId="Character354">
    <w:name w:val="Character *354"/>
    <w:rsid w:val="005C3867"/>
    <w:rPr>
      <w:rFonts w:ascii="Arial" w:hAnsi="Arial"/>
    </w:rPr>
  </w:style>
  <w:style w:type="character" w:customStyle="1" w:styleId="Character353">
    <w:name w:val="Character *353"/>
    <w:rsid w:val="005C3867"/>
    <w:rPr>
      <w:rFonts w:ascii="Arial" w:hAnsi="Arial"/>
    </w:rPr>
  </w:style>
  <w:style w:type="character" w:customStyle="1" w:styleId="Character352">
    <w:name w:val="Character *352"/>
    <w:rsid w:val="005C3867"/>
    <w:rPr>
      <w:rFonts w:ascii="Arial" w:hAnsi="Arial"/>
    </w:rPr>
  </w:style>
  <w:style w:type="character" w:customStyle="1" w:styleId="Character351">
    <w:name w:val="Character *351"/>
    <w:rsid w:val="005C3867"/>
    <w:rPr>
      <w:rFonts w:ascii="Arial" w:hAnsi="Arial"/>
    </w:rPr>
  </w:style>
  <w:style w:type="character" w:customStyle="1" w:styleId="Character350">
    <w:name w:val="Character *350"/>
    <w:rsid w:val="005C3867"/>
    <w:rPr>
      <w:rFonts w:ascii="Arial" w:hAnsi="Arial"/>
    </w:rPr>
  </w:style>
  <w:style w:type="character" w:customStyle="1" w:styleId="Character349">
    <w:name w:val="Character *349"/>
    <w:rsid w:val="005C3867"/>
    <w:rPr>
      <w:rFonts w:ascii="Arial" w:hAnsi="Arial"/>
    </w:rPr>
  </w:style>
  <w:style w:type="character" w:customStyle="1" w:styleId="Character348">
    <w:name w:val="Character *348"/>
    <w:rsid w:val="005C3867"/>
    <w:rPr>
      <w:rFonts w:ascii="Arial" w:hAnsi="Arial"/>
    </w:rPr>
  </w:style>
  <w:style w:type="character" w:customStyle="1" w:styleId="Character347">
    <w:name w:val="Character *347"/>
    <w:rsid w:val="005C3867"/>
    <w:rPr>
      <w:rFonts w:ascii="Arial" w:hAnsi="Arial"/>
    </w:rPr>
  </w:style>
  <w:style w:type="character" w:customStyle="1" w:styleId="Character346">
    <w:name w:val="Character *346"/>
    <w:rsid w:val="005C3867"/>
    <w:rPr>
      <w:rFonts w:ascii="Arial" w:hAnsi="Arial"/>
    </w:rPr>
  </w:style>
  <w:style w:type="character" w:customStyle="1" w:styleId="Character345">
    <w:name w:val="Character *345"/>
    <w:rsid w:val="005C3867"/>
    <w:rPr>
      <w:rFonts w:ascii="Arial" w:hAnsi="Arial"/>
    </w:rPr>
  </w:style>
  <w:style w:type="character" w:customStyle="1" w:styleId="Character344">
    <w:name w:val="Character *344"/>
    <w:rsid w:val="005C3867"/>
    <w:rPr>
      <w:rFonts w:ascii="Arial" w:hAnsi="Arial"/>
    </w:rPr>
  </w:style>
  <w:style w:type="character" w:customStyle="1" w:styleId="Character342">
    <w:name w:val="Character *342"/>
    <w:rsid w:val="005C3867"/>
    <w:rPr>
      <w:rFonts w:ascii="Arial" w:hAnsi="Arial"/>
    </w:rPr>
  </w:style>
  <w:style w:type="character" w:customStyle="1" w:styleId="Character341">
    <w:name w:val="Character *341"/>
    <w:rsid w:val="005C3867"/>
    <w:rPr>
      <w:rFonts w:ascii="Arial" w:hAnsi="Arial"/>
    </w:rPr>
  </w:style>
  <w:style w:type="character" w:customStyle="1" w:styleId="Character340">
    <w:name w:val="Character *340"/>
    <w:rsid w:val="005C3867"/>
    <w:rPr>
      <w:rFonts w:ascii="Arial" w:hAnsi="Arial"/>
    </w:rPr>
  </w:style>
  <w:style w:type="character" w:customStyle="1" w:styleId="Character339">
    <w:name w:val="Character *339"/>
    <w:rsid w:val="005C3867"/>
    <w:rPr>
      <w:rFonts w:ascii="Arial" w:hAnsi="Arial"/>
    </w:rPr>
  </w:style>
  <w:style w:type="character" w:customStyle="1" w:styleId="Character338">
    <w:name w:val="Character *338"/>
    <w:rsid w:val="005C3867"/>
    <w:rPr>
      <w:rFonts w:ascii="Arial" w:hAnsi="Arial"/>
    </w:rPr>
  </w:style>
  <w:style w:type="character" w:customStyle="1" w:styleId="Character319">
    <w:name w:val="Character *319"/>
    <w:rsid w:val="005C3867"/>
    <w:rPr>
      <w:rFonts w:ascii="Arial" w:hAnsi="Arial"/>
    </w:rPr>
  </w:style>
  <w:style w:type="paragraph" w:styleId="Subtitle">
    <w:name w:val="Subtitle"/>
    <w:basedOn w:val="Normal"/>
    <w:next w:val="Normal"/>
    <w:link w:val="SubtitleChar"/>
    <w:uiPriority w:val="11"/>
    <w:qFormat/>
    <w:rsid w:val="006C6F3A"/>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C6F3A"/>
    <w:rPr>
      <w:rFonts w:eastAsiaTheme="minorEastAsia"/>
      <w:color w:val="5A5A5A" w:themeColor="text1" w:themeTint="A5"/>
      <w:spacing w:val="15"/>
    </w:rPr>
  </w:style>
  <w:style w:type="paragraph" w:styleId="CommentSubject">
    <w:name w:val="annotation subject"/>
    <w:basedOn w:val="CommentText"/>
    <w:next w:val="CommentText"/>
    <w:link w:val="CommentSubjectChar"/>
    <w:uiPriority w:val="99"/>
    <w:semiHidden/>
    <w:unhideWhenUsed/>
    <w:rsid w:val="00C129D0"/>
    <w:rPr>
      <w:b/>
      <w:bCs/>
    </w:rPr>
  </w:style>
  <w:style w:type="character" w:customStyle="1" w:styleId="CommentSubjectChar">
    <w:name w:val="Comment Subject Char"/>
    <w:basedOn w:val="CommentTextChar"/>
    <w:link w:val="CommentSubject"/>
    <w:uiPriority w:val="99"/>
    <w:semiHidden/>
    <w:rsid w:val="00C129D0"/>
    <w:rPr>
      <w:b/>
      <w:bCs/>
      <w:sz w:val="20"/>
      <w:szCs w:val="20"/>
    </w:rPr>
  </w:style>
  <w:style w:type="character" w:customStyle="1" w:styleId="legds2">
    <w:name w:val="legds2"/>
    <w:rsid w:val="00E17605"/>
    <w:rPr>
      <w:vanish/>
      <w:webHidden w:val="0"/>
      <w:specVanish/>
    </w:rPr>
  </w:style>
  <w:style w:type="character" w:customStyle="1" w:styleId="NoSpacingChar">
    <w:name w:val="No Spacing Char"/>
    <w:link w:val="NoSpacing"/>
    <w:uiPriority w:val="1"/>
    <w:rsid w:val="00DF2911"/>
  </w:style>
  <w:style w:type="paragraph" w:customStyle="1" w:styleId="p1">
    <w:name w:val="p1"/>
    <w:basedOn w:val="Normal"/>
    <w:rsid w:val="00B05672"/>
    <w:pPr>
      <w:spacing w:after="0" w:line="240" w:lineRule="auto"/>
    </w:pPr>
    <w:rPr>
      <w:rFonts w:ascii=".SF UI Text" w:hAnsi=".SF UI Text" w:cs="Times New Roman"/>
      <w:color w:val="454545"/>
      <w:sz w:val="26"/>
      <w:szCs w:val="26"/>
      <w:lang w:eastAsia="en-GB"/>
    </w:rPr>
  </w:style>
  <w:style w:type="paragraph" w:customStyle="1" w:styleId="p2">
    <w:name w:val="p2"/>
    <w:basedOn w:val="Normal"/>
    <w:rsid w:val="00B05672"/>
    <w:pPr>
      <w:spacing w:after="0" w:line="240" w:lineRule="auto"/>
    </w:pPr>
    <w:rPr>
      <w:rFonts w:ascii=".SF UI Text" w:hAnsi=".SF UI Text" w:cs="Times New Roman"/>
      <w:color w:val="454545"/>
      <w:sz w:val="26"/>
      <w:szCs w:val="26"/>
      <w:lang w:eastAsia="en-GB"/>
    </w:rPr>
  </w:style>
  <w:style w:type="paragraph" w:customStyle="1" w:styleId="p3">
    <w:name w:val="p3"/>
    <w:basedOn w:val="Normal"/>
    <w:rsid w:val="00B05672"/>
    <w:pPr>
      <w:spacing w:after="0" w:line="240" w:lineRule="auto"/>
    </w:pPr>
    <w:rPr>
      <w:rFonts w:ascii=".SF UI Text" w:hAnsi=".SF UI Text" w:cs="Times New Roman"/>
      <w:color w:val="E4AF0A"/>
      <w:sz w:val="26"/>
      <w:szCs w:val="26"/>
      <w:lang w:eastAsia="en-GB"/>
    </w:rPr>
  </w:style>
  <w:style w:type="character" w:customStyle="1" w:styleId="s1">
    <w:name w:val="s1"/>
    <w:basedOn w:val="DefaultParagraphFont"/>
    <w:rsid w:val="00B05672"/>
    <w:rPr>
      <w:rFonts w:ascii=".SFUIText" w:hAnsi=".SFUIText" w:hint="default"/>
      <w:b w:val="0"/>
      <w:bCs w:val="0"/>
      <w:i w:val="0"/>
      <w:iCs w:val="0"/>
      <w:sz w:val="34"/>
      <w:szCs w:val="34"/>
    </w:rPr>
  </w:style>
  <w:style w:type="character" w:customStyle="1" w:styleId="s3">
    <w:name w:val="s3"/>
    <w:basedOn w:val="DefaultParagraphFont"/>
    <w:rsid w:val="00B05672"/>
    <w:rPr>
      <w:rFonts w:ascii=".SFUIText" w:hAnsi=".SFUIText" w:hint="default"/>
      <w:b w:val="0"/>
      <w:bCs w:val="0"/>
      <w:i w:val="0"/>
      <w:iCs w:val="0"/>
      <w:color w:val="454545"/>
      <w:sz w:val="34"/>
      <w:szCs w:val="34"/>
    </w:rPr>
  </w:style>
  <w:style w:type="character" w:customStyle="1" w:styleId="s4">
    <w:name w:val="s4"/>
    <w:basedOn w:val="DefaultParagraphFont"/>
    <w:rsid w:val="00B05672"/>
    <w:rPr>
      <w:rFonts w:ascii=".SFUIText" w:hAnsi=".SFUIText" w:hint="default"/>
      <w:b w:val="0"/>
      <w:bCs w:val="0"/>
      <w:i w:val="0"/>
      <w:iCs w:val="0"/>
      <w:color w:val="E4AF0A"/>
      <w:sz w:val="34"/>
      <w:szCs w:val="34"/>
    </w:rPr>
  </w:style>
  <w:style w:type="character" w:customStyle="1" w:styleId="apple-converted-space">
    <w:name w:val="apple-converted-space"/>
    <w:basedOn w:val="DefaultParagraphFont"/>
    <w:rsid w:val="00B056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01468">
      <w:bodyDiv w:val="1"/>
      <w:marLeft w:val="0"/>
      <w:marRight w:val="0"/>
      <w:marTop w:val="0"/>
      <w:marBottom w:val="0"/>
      <w:divBdr>
        <w:top w:val="none" w:sz="0" w:space="0" w:color="auto"/>
        <w:left w:val="none" w:sz="0" w:space="0" w:color="auto"/>
        <w:bottom w:val="none" w:sz="0" w:space="0" w:color="auto"/>
        <w:right w:val="none" w:sz="0" w:space="0" w:color="auto"/>
      </w:divBdr>
    </w:div>
    <w:div w:id="78018628">
      <w:bodyDiv w:val="1"/>
      <w:marLeft w:val="0"/>
      <w:marRight w:val="0"/>
      <w:marTop w:val="0"/>
      <w:marBottom w:val="0"/>
      <w:divBdr>
        <w:top w:val="none" w:sz="0" w:space="0" w:color="auto"/>
        <w:left w:val="none" w:sz="0" w:space="0" w:color="auto"/>
        <w:bottom w:val="none" w:sz="0" w:space="0" w:color="auto"/>
        <w:right w:val="none" w:sz="0" w:space="0" w:color="auto"/>
      </w:divBdr>
    </w:div>
    <w:div w:id="79103847">
      <w:bodyDiv w:val="1"/>
      <w:marLeft w:val="0"/>
      <w:marRight w:val="0"/>
      <w:marTop w:val="0"/>
      <w:marBottom w:val="0"/>
      <w:divBdr>
        <w:top w:val="none" w:sz="0" w:space="0" w:color="auto"/>
        <w:left w:val="none" w:sz="0" w:space="0" w:color="auto"/>
        <w:bottom w:val="none" w:sz="0" w:space="0" w:color="auto"/>
        <w:right w:val="none" w:sz="0" w:space="0" w:color="auto"/>
      </w:divBdr>
    </w:div>
    <w:div w:id="97022138">
      <w:bodyDiv w:val="1"/>
      <w:marLeft w:val="0"/>
      <w:marRight w:val="0"/>
      <w:marTop w:val="0"/>
      <w:marBottom w:val="0"/>
      <w:divBdr>
        <w:top w:val="none" w:sz="0" w:space="0" w:color="auto"/>
        <w:left w:val="none" w:sz="0" w:space="0" w:color="auto"/>
        <w:bottom w:val="none" w:sz="0" w:space="0" w:color="auto"/>
        <w:right w:val="none" w:sz="0" w:space="0" w:color="auto"/>
      </w:divBdr>
    </w:div>
    <w:div w:id="152377553">
      <w:bodyDiv w:val="1"/>
      <w:marLeft w:val="0"/>
      <w:marRight w:val="0"/>
      <w:marTop w:val="0"/>
      <w:marBottom w:val="0"/>
      <w:divBdr>
        <w:top w:val="none" w:sz="0" w:space="0" w:color="auto"/>
        <w:left w:val="none" w:sz="0" w:space="0" w:color="auto"/>
        <w:bottom w:val="none" w:sz="0" w:space="0" w:color="auto"/>
        <w:right w:val="none" w:sz="0" w:space="0" w:color="auto"/>
      </w:divBdr>
    </w:div>
    <w:div w:id="267547679">
      <w:bodyDiv w:val="1"/>
      <w:marLeft w:val="0"/>
      <w:marRight w:val="0"/>
      <w:marTop w:val="0"/>
      <w:marBottom w:val="0"/>
      <w:divBdr>
        <w:top w:val="none" w:sz="0" w:space="0" w:color="auto"/>
        <w:left w:val="none" w:sz="0" w:space="0" w:color="auto"/>
        <w:bottom w:val="none" w:sz="0" w:space="0" w:color="auto"/>
        <w:right w:val="none" w:sz="0" w:space="0" w:color="auto"/>
      </w:divBdr>
    </w:div>
    <w:div w:id="311183912">
      <w:bodyDiv w:val="1"/>
      <w:marLeft w:val="0"/>
      <w:marRight w:val="0"/>
      <w:marTop w:val="0"/>
      <w:marBottom w:val="0"/>
      <w:divBdr>
        <w:top w:val="none" w:sz="0" w:space="0" w:color="auto"/>
        <w:left w:val="none" w:sz="0" w:space="0" w:color="auto"/>
        <w:bottom w:val="none" w:sz="0" w:space="0" w:color="auto"/>
        <w:right w:val="none" w:sz="0" w:space="0" w:color="auto"/>
      </w:divBdr>
    </w:div>
    <w:div w:id="353190751">
      <w:bodyDiv w:val="1"/>
      <w:marLeft w:val="0"/>
      <w:marRight w:val="0"/>
      <w:marTop w:val="0"/>
      <w:marBottom w:val="0"/>
      <w:divBdr>
        <w:top w:val="none" w:sz="0" w:space="0" w:color="auto"/>
        <w:left w:val="none" w:sz="0" w:space="0" w:color="auto"/>
        <w:bottom w:val="none" w:sz="0" w:space="0" w:color="auto"/>
        <w:right w:val="none" w:sz="0" w:space="0" w:color="auto"/>
      </w:divBdr>
    </w:div>
    <w:div w:id="430591794">
      <w:bodyDiv w:val="1"/>
      <w:marLeft w:val="0"/>
      <w:marRight w:val="0"/>
      <w:marTop w:val="0"/>
      <w:marBottom w:val="0"/>
      <w:divBdr>
        <w:top w:val="none" w:sz="0" w:space="0" w:color="auto"/>
        <w:left w:val="none" w:sz="0" w:space="0" w:color="auto"/>
        <w:bottom w:val="none" w:sz="0" w:space="0" w:color="auto"/>
        <w:right w:val="none" w:sz="0" w:space="0" w:color="auto"/>
      </w:divBdr>
    </w:div>
    <w:div w:id="434448150">
      <w:bodyDiv w:val="1"/>
      <w:marLeft w:val="0"/>
      <w:marRight w:val="0"/>
      <w:marTop w:val="0"/>
      <w:marBottom w:val="0"/>
      <w:divBdr>
        <w:top w:val="none" w:sz="0" w:space="0" w:color="auto"/>
        <w:left w:val="none" w:sz="0" w:space="0" w:color="auto"/>
        <w:bottom w:val="none" w:sz="0" w:space="0" w:color="auto"/>
        <w:right w:val="none" w:sz="0" w:space="0" w:color="auto"/>
      </w:divBdr>
      <w:divsChild>
        <w:div w:id="1231692453">
          <w:marLeft w:val="0"/>
          <w:marRight w:val="0"/>
          <w:marTop w:val="0"/>
          <w:marBottom w:val="0"/>
          <w:divBdr>
            <w:top w:val="none" w:sz="0" w:space="0" w:color="auto"/>
            <w:left w:val="none" w:sz="0" w:space="0" w:color="auto"/>
            <w:bottom w:val="none" w:sz="0" w:space="0" w:color="auto"/>
            <w:right w:val="none" w:sz="0" w:space="0" w:color="auto"/>
          </w:divBdr>
          <w:divsChild>
            <w:div w:id="865600387">
              <w:marLeft w:val="0"/>
              <w:marRight w:val="0"/>
              <w:marTop w:val="0"/>
              <w:marBottom w:val="0"/>
              <w:divBdr>
                <w:top w:val="none" w:sz="0" w:space="0" w:color="auto"/>
                <w:left w:val="none" w:sz="0" w:space="0" w:color="auto"/>
                <w:bottom w:val="none" w:sz="0" w:space="0" w:color="auto"/>
                <w:right w:val="none" w:sz="0" w:space="0" w:color="auto"/>
              </w:divBdr>
              <w:divsChild>
                <w:div w:id="1747875589">
                  <w:marLeft w:val="0"/>
                  <w:marRight w:val="0"/>
                  <w:marTop w:val="0"/>
                  <w:marBottom w:val="0"/>
                  <w:divBdr>
                    <w:top w:val="none" w:sz="0" w:space="0" w:color="auto"/>
                    <w:left w:val="none" w:sz="0" w:space="0" w:color="auto"/>
                    <w:bottom w:val="none" w:sz="0" w:space="0" w:color="auto"/>
                    <w:right w:val="none" w:sz="0" w:space="0" w:color="auto"/>
                  </w:divBdr>
                  <w:divsChild>
                    <w:div w:id="76238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845887">
      <w:bodyDiv w:val="1"/>
      <w:marLeft w:val="0"/>
      <w:marRight w:val="0"/>
      <w:marTop w:val="0"/>
      <w:marBottom w:val="0"/>
      <w:divBdr>
        <w:top w:val="none" w:sz="0" w:space="0" w:color="auto"/>
        <w:left w:val="none" w:sz="0" w:space="0" w:color="auto"/>
        <w:bottom w:val="none" w:sz="0" w:space="0" w:color="auto"/>
        <w:right w:val="none" w:sz="0" w:space="0" w:color="auto"/>
      </w:divBdr>
    </w:div>
    <w:div w:id="513303577">
      <w:bodyDiv w:val="1"/>
      <w:marLeft w:val="0"/>
      <w:marRight w:val="0"/>
      <w:marTop w:val="0"/>
      <w:marBottom w:val="0"/>
      <w:divBdr>
        <w:top w:val="none" w:sz="0" w:space="0" w:color="auto"/>
        <w:left w:val="none" w:sz="0" w:space="0" w:color="auto"/>
        <w:bottom w:val="none" w:sz="0" w:space="0" w:color="auto"/>
        <w:right w:val="none" w:sz="0" w:space="0" w:color="auto"/>
      </w:divBdr>
    </w:div>
    <w:div w:id="537160294">
      <w:bodyDiv w:val="1"/>
      <w:marLeft w:val="0"/>
      <w:marRight w:val="0"/>
      <w:marTop w:val="0"/>
      <w:marBottom w:val="0"/>
      <w:divBdr>
        <w:top w:val="none" w:sz="0" w:space="0" w:color="auto"/>
        <w:left w:val="none" w:sz="0" w:space="0" w:color="auto"/>
        <w:bottom w:val="none" w:sz="0" w:space="0" w:color="auto"/>
        <w:right w:val="none" w:sz="0" w:space="0" w:color="auto"/>
      </w:divBdr>
    </w:div>
    <w:div w:id="565072996">
      <w:bodyDiv w:val="1"/>
      <w:marLeft w:val="0"/>
      <w:marRight w:val="0"/>
      <w:marTop w:val="0"/>
      <w:marBottom w:val="0"/>
      <w:divBdr>
        <w:top w:val="none" w:sz="0" w:space="0" w:color="auto"/>
        <w:left w:val="none" w:sz="0" w:space="0" w:color="auto"/>
        <w:bottom w:val="none" w:sz="0" w:space="0" w:color="auto"/>
        <w:right w:val="none" w:sz="0" w:space="0" w:color="auto"/>
      </w:divBdr>
    </w:div>
    <w:div w:id="580025472">
      <w:bodyDiv w:val="1"/>
      <w:marLeft w:val="0"/>
      <w:marRight w:val="0"/>
      <w:marTop w:val="0"/>
      <w:marBottom w:val="0"/>
      <w:divBdr>
        <w:top w:val="none" w:sz="0" w:space="0" w:color="auto"/>
        <w:left w:val="none" w:sz="0" w:space="0" w:color="auto"/>
        <w:bottom w:val="none" w:sz="0" w:space="0" w:color="auto"/>
        <w:right w:val="none" w:sz="0" w:space="0" w:color="auto"/>
      </w:divBdr>
    </w:div>
    <w:div w:id="676617716">
      <w:bodyDiv w:val="1"/>
      <w:marLeft w:val="0"/>
      <w:marRight w:val="0"/>
      <w:marTop w:val="0"/>
      <w:marBottom w:val="0"/>
      <w:divBdr>
        <w:top w:val="none" w:sz="0" w:space="0" w:color="auto"/>
        <w:left w:val="none" w:sz="0" w:space="0" w:color="auto"/>
        <w:bottom w:val="none" w:sz="0" w:space="0" w:color="auto"/>
        <w:right w:val="none" w:sz="0" w:space="0" w:color="auto"/>
      </w:divBdr>
    </w:div>
    <w:div w:id="711273867">
      <w:bodyDiv w:val="1"/>
      <w:marLeft w:val="0"/>
      <w:marRight w:val="0"/>
      <w:marTop w:val="0"/>
      <w:marBottom w:val="0"/>
      <w:divBdr>
        <w:top w:val="none" w:sz="0" w:space="0" w:color="auto"/>
        <w:left w:val="none" w:sz="0" w:space="0" w:color="auto"/>
        <w:bottom w:val="none" w:sz="0" w:space="0" w:color="auto"/>
        <w:right w:val="none" w:sz="0" w:space="0" w:color="auto"/>
      </w:divBdr>
    </w:div>
    <w:div w:id="737173208">
      <w:bodyDiv w:val="1"/>
      <w:marLeft w:val="0"/>
      <w:marRight w:val="0"/>
      <w:marTop w:val="0"/>
      <w:marBottom w:val="0"/>
      <w:divBdr>
        <w:top w:val="none" w:sz="0" w:space="0" w:color="auto"/>
        <w:left w:val="none" w:sz="0" w:space="0" w:color="auto"/>
        <w:bottom w:val="none" w:sz="0" w:space="0" w:color="auto"/>
        <w:right w:val="none" w:sz="0" w:space="0" w:color="auto"/>
      </w:divBdr>
    </w:div>
    <w:div w:id="749236316">
      <w:bodyDiv w:val="1"/>
      <w:marLeft w:val="0"/>
      <w:marRight w:val="0"/>
      <w:marTop w:val="0"/>
      <w:marBottom w:val="0"/>
      <w:divBdr>
        <w:top w:val="none" w:sz="0" w:space="0" w:color="auto"/>
        <w:left w:val="none" w:sz="0" w:space="0" w:color="auto"/>
        <w:bottom w:val="none" w:sz="0" w:space="0" w:color="auto"/>
        <w:right w:val="none" w:sz="0" w:space="0" w:color="auto"/>
      </w:divBdr>
      <w:divsChild>
        <w:div w:id="1128551131">
          <w:marLeft w:val="0"/>
          <w:marRight w:val="0"/>
          <w:marTop w:val="0"/>
          <w:marBottom w:val="0"/>
          <w:divBdr>
            <w:top w:val="none" w:sz="0" w:space="0" w:color="auto"/>
            <w:left w:val="none" w:sz="0" w:space="0" w:color="auto"/>
            <w:bottom w:val="none" w:sz="0" w:space="0" w:color="auto"/>
            <w:right w:val="none" w:sz="0" w:space="0" w:color="auto"/>
          </w:divBdr>
          <w:divsChild>
            <w:div w:id="1982229957">
              <w:marLeft w:val="0"/>
              <w:marRight w:val="0"/>
              <w:marTop w:val="0"/>
              <w:marBottom w:val="0"/>
              <w:divBdr>
                <w:top w:val="none" w:sz="0" w:space="0" w:color="auto"/>
                <w:left w:val="none" w:sz="0" w:space="0" w:color="auto"/>
                <w:bottom w:val="none" w:sz="0" w:space="0" w:color="auto"/>
                <w:right w:val="none" w:sz="0" w:space="0" w:color="auto"/>
              </w:divBdr>
              <w:divsChild>
                <w:div w:id="1411924169">
                  <w:marLeft w:val="0"/>
                  <w:marRight w:val="0"/>
                  <w:marTop w:val="0"/>
                  <w:marBottom w:val="0"/>
                  <w:divBdr>
                    <w:top w:val="none" w:sz="0" w:space="0" w:color="auto"/>
                    <w:left w:val="none" w:sz="0" w:space="0" w:color="auto"/>
                    <w:bottom w:val="none" w:sz="0" w:space="0" w:color="auto"/>
                    <w:right w:val="none" w:sz="0" w:space="0" w:color="auto"/>
                  </w:divBdr>
                  <w:divsChild>
                    <w:div w:id="1901936620">
                      <w:marLeft w:val="0"/>
                      <w:marRight w:val="0"/>
                      <w:marTop w:val="0"/>
                      <w:marBottom w:val="0"/>
                      <w:divBdr>
                        <w:top w:val="none" w:sz="0" w:space="0" w:color="auto"/>
                        <w:left w:val="none" w:sz="0" w:space="0" w:color="auto"/>
                        <w:bottom w:val="none" w:sz="0" w:space="0" w:color="auto"/>
                        <w:right w:val="none" w:sz="0" w:space="0" w:color="auto"/>
                      </w:divBdr>
                      <w:divsChild>
                        <w:div w:id="188949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209479">
      <w:bodyDiv w:val="1"/>
      <w:marLeft w:val="0"/>
      <w:marRight w:val="0"/>
      <w:marTop w:val="0"/>
      <w:marBottom w:val="0"/>
      <w:divBdr>
        <w:top w:val="none" w:sz="0" w:space="0" w:color="auto"/>
        <w:left w:val="none" w:sz="0" w:space="0" w:color="auto"/>
        <w:bottom w:val="none" w:sz="0" w:space="0" w:color="auto"/>
        <w:right w:val="none" w:sz="0" w:space="0" w:color="auto"/>
      </w:divBdr>
    </w:div>
    <w:div w:id="904528691">
      <w:bodyDiv w:val="1"/>
      <w:marLeft w:val="0"/>
      <w:marRight w:val="0"/>
      <w:marTop w:val="0"/>
      <w:marBottom w:val="0"/>
      <w:divBdr>
        <w:top w:val="none" w:sz="0" w:space="0" w:color="auto"/>
        <w:left w:val="none" w:sz="0" w:space="0" w:color="auto"/>
        <w:bottom w:val="none" w:sz="0" w:space="0" w:color="auto"/>
        <w:right w:val="none" w:sz="0" w:space="0" w:color="auto"/>
      </w:divBdr>
    </w:div>
    <w:div w:id="938878965">
      <w:bodyDiv w:val="1"/>
      <w:marLeft w:val="0"/>
      <w:marRight w:val="0"/>
      <w:marTop w:val="0"/>
      <w:marBottom w:val="0"/>
      <w:divBdr>
        <w:top w:val="none" w:sz="0" w:space="0" w:color="auto"/>
        <w:left w:val="none" w:sz="0" w:space="0" w:color="auto"/>
        <w:bottom w:val="none" w:sz="0" w:space="0" w:color="auto"/>
        <w:right w:val="none" w:sz="0" w:space="0" w:color="auto"/>
      </w:divBdr>
    </w:div>
    <w:div w:id="1064445850">
      <w:bodyDiv w:val="1"/>
      <w:marLeft w:val="0"/>
      <w:marRight w:val="0"/>
      <w:marTop w:val="0"/>
      <w:marBottom w:val="0"/>
      <w:divBdr>
        <w:top w:val="none" w:sz="0" w:space="0" w:color="auto"/>
        <w:left w:val="none" w:sz="0" w:space="0" w:color="auto"/>
        <w:bottom w:val="none" w:sz="0" w:space="0" w:color="auto"/>
        <w:right w:val="none" w:sz="0" w:space="0" w:color="auto"/>
      </w:divBdr>
    </w:div>
    <w:div w:id="1101802375">
      <w:bodyDiv w:val="1"/>
      <w:marLeft w:val="0"/>
      <w:marRight w:val="0"/>
      <w:marTop w:val="0"/>
      <w:marBottom w:val="0"/>
      <w:divBdr>
        <w:top w:val="none" w:sz="0" w:space="0" w:color="auto"/>
        <w:left w:val="none" w:sz="0" w:space="0" w:color="auto"/>
        <w:bottom w:val="none" w:sz="0" w:space="0" w:color="auto"/>
        <w:right w:val="none" w:sz="0" w:space="0" w:color="auto"/>
      </w:divBdr>
    </w:div>
    <w:div w:id="1305114119">
      <w:bodyDiv w:val="1"/>
      <w:marLeft w:val="0"/>
      <w:marRight w:val="0"/>
      <w:marTop w:val="0"/>
      <w:marBottom w:val="0"/>
      <w:divBdr>
        <w:top w:val="none" w:sz="0" w:space="0" w:color="auto"/>
        <w:left w:val="none" w:sz="0" w:space="0" w:color="auto"/>
        <w:bottom w:val="none" w:sz="0" w:space="0" w:color="auto"/>
        <w:right w:val="none" w:sz="0" w:space="0" w:color="auto"/>
      </w:divBdr>
    </w:div>
    <w:div w:id="1418744389">
      <w:bodyDiv w:val="1"/>
      <w:marLeft w:val="0"/>
      <w:marRight w:val="0"/>
      <w:marTop w:val="0"/>
      <w:marBottom w:val="0"/>
      <w:divBdr>
        <w:top w:val="none" w:sz="0" w:space="0" w:color="auto"/>
        <w:left w:val="none" w:sz="0" w:space="0" w:color="auto"/>
        <w:bottom w:val="none" w:sz="0" w:space="0" w:color="auto"/>
        <w:right w:val="none" w:sz="0" w:space="0" w:color="auto"/>
      </w:divBdr>
    </w:div>
    <w:div w:id="1426268893">
      <w:bodyDiv w:val="1"/>
      <w:marLeft w:val="0"/>
      <w:marRight w:val="0"/>
      <w:marTop w:val="0"/>
      <w:marBottom w:val="0"/>
      <w:divBdr>
        <w:top w:val="none" w:sz="0" w:space="0" w:color="auto"/>
        <w:left w:val="none" w:sz="0" w:space="0" w:color="auto"/>
        <w:bottom w:val="none" w:sz="0" w:space="0" w:color="auto"/>
        <w:right w:val="none" w:sz="0" w:space="0" w:color="auto"/>
      </w:divBdr>
    </w:div>
    <w:div w:id="1443115581">
      <w:bodyDiv w:val="1"/>
      <w:marLeft w:val="0"/>
      <w:marRight w:val="0"/>
      <w:marTop w:val="0"/>
      <w:marBottom w:val="0"/>
      <w:divBdr>
        <w:top w:val="none" w:sz="0" w:space="0" w:color="auto"/>
        <w:left w:val="none" w:sz="0" w:space="0" w:color="auto"/>
        <w:bottom w:val="none" w:sz="0" w:space="0" w:color="auto"/>
        <w:right w:val="none" w:sz="0" w:space="0" w:color="auto"/>
      </w:divBdr>
    </w:div>
    <w:div w:id="1459689458">
      <w:bodyDiv w:val="1"/>
      <w:marLeft w:val="0"/>
      <w:marRight w:val="0"/>
      <w:marTop w:val="0"/>
      <w:marBottom w:val="0"/>
      <w:divBdr>
        <w:top w:val="none" w:sz="0" w:space="0" w:color="auto"/>
        <w:left w:val="none" w:sz="0" w:space="0" w:color="auto"/>
        <w:bottom w:val="none" w:sz="0" w:space="0" w:color="auto"/>
        <w:right w:val="none" w:sz="0" w:space="0" w:color="auto"/>
      </w:divBdr>
    </w:div>
    <w:div w:id="1494565789">
      <w:bodyDiv w:val="1"/>
      <w:marLeft w:val="0"/>
      <w:marRight w:val="0"/>
      <w:marTop w:val="0"/>
      <w:marBottom w:val="0"/>
      <w:divBdr>
        <w:top w:val="none" w:sz="0" w:space="0" w:color="auto"/>
        <w:left w:val="none" w:sz="0" w:space="0" w:color="auto"/>
        <w:bottom w:val="none" w:sz="0" w:space="0" w:color="auto"/>
        <w:right w:val="none" w:sz="0" w:space="0" w:color="auto"/>
      </w:divBdr>
      <w:divsChild>
        <w:div w:id="2122801715">
          <w:marLeft w:val="0"/>
          <w:marRight w:val="0"/>
          <w:marTop w:val="0"/>
          <w:marBottom w:val="0"/>
          <w:divBdr>
            <w:top w:val="none" w:sz="0" w:space="0" w:color="auto"/>
            <w:left w:val="none" w:sz="0" w:space="0" w:color="auto"/>
            <w:bottom w:val="none" w:sz="0" w:space="0" w:color="auto"/>
            <w:right w:val="none" w:sz="0" w:space="0" w:color="auto"/>
          </w:divBdr>
          <w:divsChild>
            <w:div w:id="404841415">
              <w:marLeft w:val="150"/>
              <w:marRight w:val="150"/>
              <w:marTop w:val="150"/>
              <w:marBottom w:val="150"/>
              <w:divBdr>
                <w:top w:val="single" w:sz="6" w:space="0" w:color="439CB1"/>
                <w:left w:val="single" w:sz="6" w:space="8" w:color="439CB1"/>
                <w:bottom w:val="single" w:sz="6" w:space="8" w:color="439CB1"/>
                <w:right w:val="single" w:sz="6" w:space="8" w:color="439CB1"/>
              </w:divBdr>
            </w:div>
          </w:divsChild>
        </w:div>
      </w:divsChild>
    </w:div>
    <w:div w:id="1501967088">
      <w:bodyDiv w:val="1"/>
      <w:marLeft w:val="0"/>
      <w:marRight w:val="0"/>
      <w:marTop w:val="0"/>
      <w:marBottom w:val="0"/>
      <w:divBdr>
        <w:top w:val="none" w:sz="0" w:space="0" w:color="auto"/>
        <w:left w:val="none" w:sz="0" w:space="0" w:color="auto"/>
        <w:bottom w:val="none" w:sz="0" w:space="0" w:color="auto"/>
        <w:right w:val="none" w:sz="0" w:space="0" w:color="auto"/>
      </w:divBdr>
    </w:div>
    <w:div w:id="1529878303">
      <w:bodyDiv w:val="1"/>
      <w:marLeft w:val="0"/>
      <w:marRight w:val="0"/>
      <w:marTop w:val="0"/>
      <w:marBottom w:val="0"/>
      <w:divBdr>
        <w:top w:val="none" w:sz="0" w:space="0" w:color="auto"/>
        <w:left w:val="none" w:sz="0" w:space="0" w:color="auto"/>
        <w:bottom w:val="none" w:sz="0" w:space="0" w:color="auto"/>
        <w:right w:val="none" w:sz="0" w:space="0" w:color="auto"/>
      </w:divBdr>
    </w:div>
    <w:div w:id="1574310784">
      <w:bodyDiv w:val="1"/>
      <w:marLeft w:val="0"/>
      <w:marRight w:val="0"/>
      <w:marTop w:val="0"/>
      <w:marBottom w:val="0"/>
      <w:divBdr>
        <w:top w:val="none" w:sz="0" w:space="0" w:color="auto"/>
        <w:left w:val="none" w:sz="0" w:space="0" w:color="auto"/>
        <w:bottom w:val="none" w:sz="0" w:space="0" w:color="auto"/>
        <w:right w:val="none" w:sz="0" w:space="0" w:color="auto"/>
      </w:divBdr>
    </w:div>
    <w:div w:id="1587302148">
      <w:bodyDiv w:val="1"/>
      <w:marLeft w:val="0"/>
      <w:marRight w:val="0"/>
      <w:marTop w:val="0"/>
      <w:marBottom w:val="0"/>
      <w:divBdr>
        <w:top w:val="none" w:sz="0" w:space="0" w:color="auto"/>
        <w:left w:val="none" w:sz="0" w:space="0" w:color="auto"/>
        <w:bottom w:val="none" w:sz="0" w:space="0" w:color="auto"/>
        <w:right w:val="none" w:sz="0" w:space="0" w:color="auto"/>
      </w:divBdr>
      <w:divsChild>
        <w:div w:id="1426850552">
          <w:marLeft w:val="0"/>
          <w:marRight w:val="0"/>
          <w:marTop w:val="0"/>
          <w:marBottom w:val="0"/>
          <w:divBdr>
            <w:top w:val="none" w:sz="0" w:space="0" w:color="auto"/>
            <w:left w:val="none" w:sz="0" w:space="0" w:color="auto"/>
            <w:bottom w:val="none" w:sz="0" w:space="0" w:color="auto"/>
            <w:right w:val="none" w:sz="0" w:space="0" w:color="auto"/>
          </w:divBdr>
          <w:divsChild>
            <w:div w:id="333344177">
              <w:marLeft w:val="150"/>
              <w:marRight w:val="150"/>
              <w:marTop w:val="150"/>
              <w:marBottom w:val="150"/>
              <w:divBdr>
                <w:top w:val="single" w:sz="6" w:space="0" w:color="439CB1"/>
                <w:left w:val="single" w:sz="6" w:space="8" w:color="439CB1"/>
                <w:bottom w:val="single" w:sz="6" w:space="8" w:color="439CB1"/>
                <w:right w:val="single" w:sz="6" w:space="8" w:color="439CB1"/>
              </w:divBdr>
            </w:div>
          </w:divsChild>
        </w:div>
      </w:divsChild>
    </w:div>
    <w:div w:id="1656372800">
      <w:bodyDiv w:val="1"/>
      <w:marLeft w:val="0"/>
      <w:marRight w:val="0"/>
      <w:marTop w:val="0"/>
      <w:marBottom w:val="0"/>
      <w:divBdr>
        <w:top w:val="none" w:sz="0" w:space="0" w:color="auto"/>
        <w:left w:val="none" w:sz="0" w:space="0" w:color="auto"/>
        <w:bottom w:val="none" w:sz="0" w:space="0" w:color="auto"/>
        <w:right w:val="none" w:sz="0" w:space="0" w:color="auto"/>
      </w:divBdr>
    </w:div>
    <w:div w:id="1713841600">
      <w:bodyDiv w:val="1"/>
      <w:marLeft w:val="0"/>
      <w:marRight w:val="0"/>
      <w:marTop w:val="0"/>
      <w:marBottom w:val="0"/>
      <w:divBdr>
        <w:top w:val="none" w:sz="0" w:space="0" w:color="auto"/>
        <w:left w:val="none" w:sz="0" w:space="0" w:color="auto"/>
        <w:bottom w:val="none" w:sz="0" w:space="0" w:color="auto"/>
        <w:right w:val="none" w:sz="0" w:space="0" w:color="auto"/>
      </w:divBdr>
    </w:div>
    <w:div w:id="1744597347">
      <w:bodyDiv w:val="1"/>
      <w:marLeft w:val="0"/>
      <w:marRight w:val="0"/>
      <w:marTop w:val="0"/>
      <w:marBottom w:val="0"/>
      <w:divBdr>
        <w:top w:val="none" w:sz="0" w:space="0" w:color="auto"/>
        <w:left w:val="none" w:sz="0" w:space="0" w:color="auto"/>
        <w:bottom w:val="none" w:sz="0" w:space="0" w:color="auto"/>
        <w:right w:val="none" w:sz="0" w:space="0" w:color="auto"/>
      </w:divBdr>
    </w:div>
    <w:div w:id="1807815452">
      <w:bodyDiv w:val="1"/>
      <w:marLeft w:val="0"/>
      <w:marRight w:val="0"/>
      <w:marTop w:val="0"/>
      <w:marBottom w:val="0"/>
      <w:divBdr>
        <w:top w:val="none" w:sz="0" w:space="0" w:color="auto"/>
        <w:left w:val="none" w:sz="0" w:space="0" w:color="auto"/>
        <w:bottom w:val="none" w:sz="0" w:space="0" w:color="auto"/>
        <w:right w:val="none" w:sz="0" w:space="0" w:color="auto"/>
      </w:divBdr>
    </w:div>
    <w:div w:id="1856267862">
      <w:bodyDiv w:val="1"/>
      <w:marLeft w:val="0"/>
      <w:marRight w:val="0"/>
      <w:marTop w:val="0"/>
      <w:marBottom w:val="0"/>
      <w:divBdr>
        <w:top w:val="none" w:sz="0" w:space="0" w:color="auto"/>
        <w:left w:val="none" w:sz="0" w:space="0" w:color="auto"/>
        <w:bottom w:val="none" w:sz="0" w:space="0" w:color="auto"/>
        <w:right w:val="none" w:sz="0" w:space="0" w:color="auto"/>
      </w:divBdr>
    </w:div>
    <w:div w:id="1963412723">
      <w:bodyDiv w:val="1"/>
      <w:marLeft w:val="0"/>
      <w:marRight w:val="0"/>
      <w:marTop w:val="0"/>
      <w:marBottom w:val="0"/>
      <w:divBdr>
        <w:top w:val="none" w:sz="0" w:space="0" w:color="auto"/>
        <w:left w:val="none" w:sz="0" w:space="0" w:color="auto"/>
        <w:bottom w:val="none" w:sz="0" w:space="0" w:color="auto"/>
        <w:right w:val="none" w:sz="0" w:space="0" w:color="auto"/>
      </w:divBdr>
      <w:divsChild>
        <w:div w:id="1920096789">
          <w:marLeft w:val="0"/>
          <w:marRight w:val="0"/>
          <w:marTop w:val="0"/>
          <w:marBottom w:val="0"/>
          <w:divBdr>
            <w:top w:val="none" w:sz="0" w:space="0" w:color="auto"/>
            <w:left w:val="none" w:sz="0" w:space="0" w:color="auto"/>
            <w:bottom w:val="none" w:sz="0" w:space="0" w:color="auto"/>
            <w:right w:val="none" w:sz="0" w:space="0" w:color="auto"/>
          </w:divBdr>
          <w:divsChild>
            <w:div w:id="1417439879">
              <w:marLeft w:val="0"/>
              <w:marRight w:val="0"/>
              <w:marTop w:val="0"/>
              <w:marBottom w:val="0"/>
              <w:divBdr>
                <w:top w:val="none" w:sz="0" w:space="0" w:color="auto"/>
                <w:left w:val="none" w:sz="0" w:space="0" w:color="auto"/>
                <w:bottom w:val="none" w:sz="0" w:space="0" w:color="auto"/>
                <w:right w:val="none" w:sz="0" w:space="0" w:color="auto"/>
              </w:divBdr>
              <w:divsChild>
                <w:div w:id="1433160481">
                  <w:marLeft w:val="0"/>
                  <w:marRight w:val="0"/>
                  <w:marTop w:val="0"/>
                  <w:marBottom w:val="0"/>
                  <w:divBdr>
                    <w:top w:val="none" w:sz="0" w:space="0" w:color="auto"/>
                    <w:left w:val="none" w:sz="0" w:space="0" w:color="auto"/>
                    <w:bottom w:val="none" w:sz="0" w:space="0" w:color="auto"/>
                    <w:right w:val="none" w:sz="0" w:space="0" w:color="auto"/>
                  </w:divBdr>
                  <w:divsChild>
                    <w:div w:id="540020729">
                      <w:marLeft w:val="0"/>
                      <w:marRight w:val="0"/>
                      <w:marTop w:val="0"/>
                      <w:marBottom w:val="0"/>
                      <w:divBdr>
                        <w:top w:val="none" w:sz="0" w:space="0" w:color="auto"/>
                        <w:left w:val="none" w:sz="0" w:space="0" w:color="auto"/>
                        <w:bottom w:val="none" w:sz="0" w:space="0" w:color="auto"/>
                        <w:right w:val="none" w:sz="0" w:space="0" w:color="auto"/>
                      </w:divBdr>
                      <w:divsChild>
                        <w:div w:id="17860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951226">
      <w:bodyDiv w:val="1"/>
      <w:marLeft w:val="0"/>
      <w:marRight w:val="0"/>
      <w:marTop w:val="0"/>
      <w:marBottom w:val="0"/>
      <w:divBdr>
        <w:top w:val="none" w:sz="0" w:space="0" w:color="auto"/>
        <w:left w:val="none" w:sz="0" w:space="0" w:color="auto"/>
        <w:bottom w:val="none" w:sz="0" w:space="0" w:color="auto"/>
        <w:right w:val="none" w:sz="0" w:space="0" w:color="auto"/>
      </w:divBdr>
    </w:div>
    <w:div w:id="2035037966">
      <w:bodyDiv w:val="1"/>
      <w:marLeft w:val="0"/>
      <w:marRight w:val="0"/>
      <w:marTop w:val="0"/>
      <w:marBottom w:val="0"/>
      <w:divBdr>
        <w:top w:val="none" w:sz="0" w:space="0" w:color="auto"/>
        <w:left w:val="none" w:sz="0" w:space="0" w:color="auto"/>
        <w:bottom w:val="none" w:sz="0" w:space="0" w:color="auto"/>
        <w:right w:val="none" w:sz="0" w:space="0" w:color="auto"/>
      </w:divBdr>
    </w:div>
    <w:div w:id="2053797913">
      <w:bodyDiv w:val="1"/>
      <w:marLeft w:val="0"/>
      <w:marRight w:val="0"/>
      <w:marTop w:val="0"/>
      <w:marBottom w:val="0"/>
      <w:divBdr>
        <w:top w:val="none" w:sz="0" w:space="0" w:color="auto"/>
        <w:left w:val="none" w:sz="0" w:space="0" w:color="auto"/>
        <w:bottom w:val="none" w:sz="0" w:space="0" w:color="auto"/>
        <w:right w:val="none" w:sz="0" w:space="0" w:color="auto"/>
      </w:divBdr>
    </w:div>
    <w:div w:id="2055304403">
      <w:bodyDiv w:val="1"/>
      <w:marLeft w:val="0"/>
      <w:marRight w:val="0"/>
      <w:marTop w:val="0"/>
      <w:marBottom w:val="0"/>
      <w:divBdr>
        <w:top w:val="none" w:sz="0" w:space="0" w:color="auto"/>
        <w:left w:val="none" w:sz="0" w:space="0" w:color="auto"/>
        <w:bottom w:val="none" w:sz="0" w:space="0" w:color="auto"/>
        <w:right w:val="none" w:sz="0" w:space="0" w:color="auto"/>
      </w:divBdr>
    </w:div>
    <w:div w:id="2063363069">
      <w:bodyDiv w:val="1"/>
      <w:marLeft w:val="0"/>
      <w:marRight w:val="0"/>
      <w:marTop w:val="0"/>
      <w:marBottom w:val="0"/>
      <w:divBdr>
        <w:top w:val="none" w:sz="0" w:space="0" w:color="auto"/>
        <w:left w:val="none" w:sz="0" w:space="0" w:color="auto"/>
        <w:bottom w:val="none" w:sz="0" w:space="0" w:color="auto"/>
        <w:right w:val="none" w:sz="0" w:space="0" w:color="auto"/>
      </w:divBdr>
    </w:div>
    <w:div w:id="2088526584">
      <w:bodyDiv w:val="1"/>
      <w:marLeft w:val="0"/>
      <w:marRight w:val="0"/>
      <w:marTop w:val="0"/>
      <w:marBottom w:val="0"/>
      <w:divBdr>
        <w:top w:val="none" w:sz="0" w:space="0" w:color="auto"/>
        <w:left w:val="none" w:sz="0" w:space="0" w:color="auto"/>
        <w:bottom w:val="none" w:sz="0" w:space="0" w:color="auto"/>
        <w:right w:val="none" w:sz="0" w:space="0" w:color="auto"/>
      </w:divBdr>
    </w:div>
    <w:div w:id="2099019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oleObject" Target="embeddings/oleObject4.bin"/><Relationship Id="rId42" Type="http://schemas.openxmlformats.org/officeDocument/2006/relationships/image" Target="media/image17.emf"/><Relationship Id="rId47" Type="http://schemas.openxmlformats.org/officeDocument/2006/relationships/header" Target="header2.xml"/><Relationship Id="rId63" Type="http://schemas.openxmlformats.org/officeDocument/2006/relationships/image" Target="media/image19.jpeg"/><Relationship Id="rId68" Type="http://schemas.openxmlformats.org/officeDocument/2006/relationships/hyperlink" Target="https://assets.publishing.service.gov.uk/government/uploads/system/uploads/attachment_data/file/330332/RR369_Assessing_parental_capacity_to_change_Final.pdf" TargetMode="Externa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oleObject" Target="embeddings/oleObject8.bin"/><Relationship Id="rId11" Type="http://schemas.openxmlformats.org/officeDocument/2006/relationships/image" Target="media/image1.png"/><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2.bin"/><Relationship Id="rId40" Type="http://schemas.openxmlformats.org/officeDocument/2006/relationships/image" Target="media/image16.emf"/><Relationship Id="rId45" Type="http://schemas.openxmlformats.org/officeDocument/2006/relationships/package" Target="embeddings/Microsoft_Word_Document3.docx"/><Relationship Id="rId53" Type="http://schemas.openxmlformats.org/officeDocument/2006/relationships/header" Target="header4.xml"/><Relationship Id="rId58" Type="http://schemas.openxmlformats.org/officeDocument/2006/relationships/hyperlink" Target="http://www.durham-lscb.org.uk/professionals/" TargetMode="External"/><Relationship Id="rId66" Type="http://schemas.openxmlformats.org/officeDocument/2006/relationships/hyperlink" Target="https://assets.publishing.service.gov.uk/government/uploads/system/uploads/attachment_data/file/729914/Working_Together_to_Safeguard_Children-2018.pdf" TargetMode="Externa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eader" Target="header8.xml"/><Relationship Id="rId19" Type="http://schemas.openxmlformats.org/officeDocument/2006/relationships/oleObject" Target="embeddings/oleObject3.bin"/><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7.bin"/><Relationship Id="rId30" Type="http://schemas.openxmlformats.org/officeDocument/2006/relationships/image" Target="media/image11.emf"/><Relationship Id="rId35" Type="http://schemas.openxmlformats.org/officeDocument/2006/relationships/oleObject" Target="embeddings/oleObject11.bin"/><Relationship Id="rId43" Type="http://schemas.openxmlformats.org/officeDocument/2006/relationships/package" Target="embeddings/Microsoft_Word_Document2.docx"/><Relationship Id="rId48" Type="http://schemas.openxmlformats.org/officeDocument/2006/relationships/footer" Target="footer1.xml"/><Relationship Id="rId56" Type="http://schemas.openxmlformats.org/officeDocument/2006/relationships/header" Target="header6.xml"/><Relationship Id="rId64" Type="http://schemas.openxmlformats.org/officeDocument/2006/relationships/hyperlink" Target="http://www.durham-lscb.org.uk/wp-content/uploads/sites/29/2016/06/1458036245-Neglect-Practice-Guidance-2016-Final.pdf" TargetMode="External"/><Relationship Id="rId69" Type="http://schemas.openxmlformats.org/officeDocument/2006/relationships/image" Target="media/image20.jpeg"/><Relationship Id="rId8" Type="http://schemas.openxmlformats.org/officeDocument/2006/relationships/webSettings" Target="webSettings.xml"/><Relationship Id="rId51" Type="http://schemas.openxmlformats.org/officeDocument/2006/relationships/hyperlink" Target="http://www.durham-lscb.org.uk/wp-content/uploads/sites/29/2018/10/Family-Outcome-Framework-Reviewed-Oct-2018-SW-KD-FS-v3.pdf" TargetMode="External"/><Relationship Id="rId72"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5.emf"/><Relationship Id="rId46" Type="http://schemas.openxmlformats.org/officeDocument/2006/relationships/header" Target="header1.xml"/><Relationship Id="rId59" Type="http://schemas.openxmlformats.org/officeDocument/2006/relationships/hyperlink" Target="http://www.durham-lscb.org.uk/professionals/" TargetMode="External"/><Relationship Id="rId67" Type="http://schemas.openxmlformats.org/officeDocument/2006/relationships/hyperlink" Target="https://www.gov.uk/government/uploads/system/uploads/attachment_data/file/379747/RR404_-_Indicators_of_neglect_missed_opportunities.pdf" TargetMode="External"/><Relationship Id="rId20" Type="http://schemas.openxmlformats.org/officeDocument/2006/relationships/image" Target="media/image6.emf"/><Relationship Id="rId41" Type="http://schemas.openxmlformats.org/officeDocument/2006/relationships/package" Target="embeddings/Microsoft_Word_Document1.docx"/><Relationship Id="rId54" Type="http://schemas.openxmlformats.org/officeDocument/2006/relationships/header" Target="header5.xml"/><Relationship Id="rId62" Type="http://schemas.openxmlformats.org/officeDocument/2006/relationships/hyperlink" Target="http://www.durham-lscb.org.uk/wp-content/uploads/sites/29/2016/06/1458036245-Neglect-Practice-Guidance-2016-Final.pdf" TargetMode="External"/><Relationship Id="rId70" Type="http://schemas.openxmlformats.org/officeDocument/2006/relationships/header" Target="header9.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header" Target="header3.xml"/><Relationship Id="rId57" Type="http://schemas.openxmlformats.org/officeDocument/2006/relationships/hyperlink" Target="http://www.durham-lscb.org.uk/wp-content/uploads/sites/29/2016/06/0-19-Level-of-Need-Final-2016.pdf" TargetMode="External"/><Relationship Id="rId10" Type="http://schemas.openxmlformats.org/officeDocument/2006/relationships/endnotes" Target="endnotes.xml"/><Relationship Id="rId31" Type="http://schemas.openxmlformats.org/officeDocument/2006/relationships/oleObject" Target="embeddings/oleObject9.bin"/><Relationship Id="rId44" Type="http://schemas.openxmlformats.org/officeDocument/2006/relationships/image" Target="media/image18.emf"/><Relationship Id="rId52" Type="http://schemas.openxmlformats.org/officeDocument/2006/relationships/hyperlink" Target="http://www.durham-lscb.org.uk/wp-content/uploads/sites/29/2018/10/Family-Outcome-Framework-Reviewed-Oct-2018-SW-KD-FS-v3.pdf" TargetMode="External"/><Relationship Id="rId60" Type="http://schemas.openxmlformats.org/officeDocument/2006/relationships/header" Target="header7.xml"/><Relationship Id="rId65" Type="http://schemas.openxmlformats.org/officeDocument/2006/relationships/hyperlink" Target="file:///C:\Users\cath.heron\Desktop\&#8226;%09http:\www.durham-lscb.org.uk\wp-content\uploads\sites\29\2016\06\1458036245-Neglect-Practice-Guidance-2016-Final.pdf" TargetMode="External"/><Relationship Id="rId73"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package" Target="embeddings/Microsoft_Word_Document.docx"/><Relationship Id="rId18" Type="http://schemas.openxmlformats.org/officeDocument/2006/relationships/image" Target="media/image5.emf"/><Relationship Id="rId39" Type="http://schemas.openxmlformats.org/officeDocument/2006/relationships/oleObject" Target="embeddings/Microsoft_Word_97_-_2003_Document.doc"/><Relationship Id="rId34" Type="http://schemas.openxmlformats.org/officeDocument/2006/relationships/image" Target="media/image13.emf"/><Relationship Id="rId50" Type="http://schemas.openxmlformats.org/officeDocument/2006/relationships/hyperlink" Target="http://www.durham-lscb.org.uk/wp-content/uploads/sites/29/2016/06/Single-Assessment-Practice-Guidance.pdf" TargetMode="External"/><Relationship Id="rId55"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Aria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noFill/>
        <a:ln w="12700" cap="flat" cmpd="sng" algn="ctr">
          <a:solidFill>
            <a:sysClr val="windowText" lastClr="000000">
              <a:shade val="95000"/>
              <a:satMod val="105000"/>
            </a:sysClr>
          </a:solidFill>
          <a:prstDash val="solid"/>
          <a:tailEnd type="arrow"/>
        </a:ln>
        <a:effectLst/>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6F24B36B81EC44F87F6852C4553DC38" ma:contentTypeVersion="5" ma:contentTypeDescription="Create a new document." ma:contentTypeScope="" ma:versionID="caf2a590cbc9d07aa1058886902c5e65">
  <xsd:schema xmlns:xsd="http://www.w3.org/2001/XMLSchema" xmlns:xs="http://www.w3.org/2001/XMLSchema" xmlns:p="http://schemas.microsoft.com/office/2006/metadata/properties" xmlns:ns2="272e4207-01be-4c20-bbb3-b4a264a1de5e" targetNamespace="http://schemas.microsoft.com/office/2006/metadata/properties" ma:root="true" ma:fieldsID="fb6331e5a59b52c38cd3a58f1b689d12" ns2:_="">
    <xsd:import namespace="272e4207-01be-4c20-bbb3-b4a264a1de5e"/>
    <xsd:element name="properties">
      <xsd:complexType>
        <xsd:sequence>
          <xsd:element name="documentManagement">
            <xsd:complexType>
              <xsd:all>
                <xsd:element ref="ns2:ConsulteesEmailed" minOccurs="0"/>
                <xsd:element ref="ns2:Consultees" minOccurs="0"/>
                <xsd:element ref="ns2:Comments" minOccurs="0"/>
                <xsd:element ref="ns2:Archived"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2e4207-01be-4c20-bbb3-b4a264a1de5e" elementFormDefault="qualified">
    <xsd:import namespace="http://schemas.microsoft.com/office/2006/documentManagement/types"/>
    <xsd:import namespace="http://schemas.microsoft.com/office/infopath/2007/PartnerControls"/>
    <xsd:element name="ConsulteesEmailed" ma:index="8" nillable="true" ma:displayName="ConsulteesEmailed" ma:internalName="ConsulteesEmailed">
      <xsd:simpleType>
        <xsd:restriction base="dms:Note">
          <xsd:maxLength value="255"/>
        </xsd:restriction>
      </xsd:simpleType>
    </xsd:element>
    <xsd:element name="Consultees" ma:index="9" nillable="true" ma:displayName="Consultees" ma:list="UserInfo" ma:SharePointGroup="0" ma:internalName="Consultees"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ments" ma:index="10" nillable="true" ma:displayName="Comments" ma:internalName="Comments">
      <xsd:simpleType>
        <xsd:restriction base="dms:Note">
          <xsd:maxLength value="255"/>
        </xsd:restriction>
      </xsd:simpleType>
    </xsd:element>
    <xsd:element name="Archived" ma:index="11" nillable="true" ma:displayName="Archived" ma:internalName="Archived">
      <xsd:simpleType>
        <xsd:restriction base="dms:Text">
          <xsd:maxLength value="255"/>
        </xsd:restriction>
      </xsd:simpleType>
    </xsd:element>
    <xsd:element name="Status" ma:index="12" nillable="true" ma:displayName="Status" ma:default="Draft" ma:internalName="Statu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Comments xmlns="272e4207-01be-4c20-bbb3-b4a264a1de5e" xsi:nil="true"/>
    <Archived xmlns="272e4207-01be-4c20-bbb3-b4a264a1de5e" xsi:nil="true"/>
    <Consultees xmlns="272e4207-01be-4c20-bbb3-b4a264a1de5e">
      <UserInfo>
        <DisplayName/>
        <AccountId xsi:nil="true"/>
        <AccountType/>
      </UserInfo>
    </Consultees>
    <ConsulteesEmailed xmlns="272e4207-01be-4c20-bbb3-b4a264a1de5e" xsi:nil="true"/>
    <Status xmlns="272e4207-01be-4c20-bbb3-b4a264a1de5e" xsi:nil="true"/>
  </documentManagement>
</p:properties>
</file>

<file path=customXml/itemProps1.xml><?xml version="1.0" encoding="utf-8"?>
<ds:datastoreItem xmlns:ds="http://schemas.openxmlformats.org/officeDocument/2006/customXml" ds:itemID="{55F7FB61-94C7-4436-AFEF-CD98A381465D}">
  <ds:schemaRefs>
    <ds:schemaRef ds:uri="http://schemas.openxmlformats.org/officeDocument/2006/bibliography"/>
  </ds:schemaRefs>
</ds:datastoreItem>
</file>

<file path=customXml/itemProps2.xml><?xml version="1.0" encoding="utf-8"?>
<ds:datastoreItem xmlns:ds="http://schemas.openxmlformats.org/officeDocument/2006/customXml" ds:itemID="{0410211C-42F7-488C-BAED-4F8CFADA5A4B}">
  <ds:schemaRefs>
    <ds:schemaRef ds:uri="http://schemas.microsoft.com/sharepoint/v3/contenttype/forms"/>
  </ds:schemaRefs>
</ds:datastoreItem>
</file>

<file path=customXml/itemProps3.xml><?xml version="1.0" encoding="utf-8"?>
<ds:datastoreItem xmlns:ds="http://schemas.openxmlformats.org/officeDocument/2006/customXml" ds:itemID="{B8F32D31-E019-447F-9DAF-2744672980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2e4207-01be-4c20-bbb3-b4a264a1de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96D3FF-F4D6-475E-91E0-3824360BBB6A}">
  <ds:schemaRefs>
    <ds:schemaRef ds:uri="http://schemas.microsoft.com/office/2006/metadata/properties"/>
    <ds:schemaRef ds:uri="272e4207-01be-4c20-bbb3-b4a264a1de5e"/>
    <ds:schemaRef ds:uri="http://purl.org/dc/terms/"/>
    <ds:schemaRef ds:uri="http://schemas.microsoft.com/office/2006/documentManagement/types"/>
    <ds:schemaRef ds:uri="http://schemas.openxmlformats.org/package/2006/metadata/core-properties"/>
    <ds:schemaRef ds:uri="http://www.w3.org/XML/1998/namespace"/>
    <ds:schemaRef ds:uri="http://purl.org/dc/elements/1.1/"/>
    <ds:schemaRef ds:uri="http://schemas.microsoft.com/office/infopath/2007/PartnerControl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9717</Words>
  <Characters>55392</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
    </vt:vector>
  </TitlesOfParts>
  <Company>Durham County Council</Company>
  <LinksUpToDate>false</LinksUpToDate>
  <CharactersWithSpaces>64980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 Heron</dc:creator>
  <cp:keywords/>
  <dc:description/>
  <cp:lastModifiedBy>Nicola Brown  Project and Inspection Support Manager</cp:lastModifiedBy>
  <cp:revision>2</cp:revision>
  <cp:lastPrinted>2017-10-11T08:20:00Z</cp:lastPrinted>
  <dcterms:created xsi:type="dcterms:W3CDTF">2022-08-24T15:15:00Z</dcterms:created>
  <dcterms:modified xsi:type="dcterms:W3CDTF">2022-08-24T15:15:00Z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0x010100C6F24B36B81EC44F87F6852C4553DC38</vt:lpwstr>
  </property>
</Properties>
</file>