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54"/>
        <w:gridCol w:w="3614"/>
      </w:tblGrid>
      <w:tr w:rsidR="00C15973" w14:paraId="10CBBB2C" w14:textId="77777777" w:rsidTr="002978C5">
        <w:trPr>
          <w:gridAfter w:val="1"/>
          <w:wAfter w:w="3614" w:type="dxa"/>
        </w:trPr>
        <w:tc>
          <w:tcPr>
            <w:tcW w:w="1354" w:type="dxa"/>
          </w:tcPr>
          <w:p w14:paraId="06B60ADF" w14:textId="77777777" w:rsidR="00C15973" w:rsidRDefault="00C15973" w:rsidP="002978C5">
            <w:pPr>
              <w:pStyle w:val="references"/>
              <w:spacing w:line="260" w:lineRule="exact"/>
              <w:ind w:right="32"/>
              <w:jc w:val="right"/>
              <w:rPr>
                <w:rFonts w:ascii="Arial Narrow" w:hAnsi="Arial Narrow" w:cs="Arial"/>
                <w:color w:val="000080"/>
                <w:sz w:val="24"/>
                <w:szCs w:val="24"/>
              </w:rPr>
            </w:pPr>
            <w:r>
              <w:rPr>
                <w:color w:val="1F497D"/>
              </w:rPr>
              <w:t> </w:t>
            </w:r>
            <w:r>
              <w:rPr>
                <w:rFonts w:ascii="Arial Narrow" w:hAnsi="Arial Narrow" w:cs="Arial"/>
                <w:color w:val="000080"/>
                <w:sz w:val="24"/>
                <w:szCs w:val="24"/>
              </w:rPr>
              <w:t>Contact:</w:t>
            </w:r>
          </w:p>
        </w:tc>
      </w:tr>
      <w:tr w:rsidR="00C15973" w14:paraId="6BA699C7" w14:textId="77777777" w:rsidTr="002978C5">
        <w:trPr>
          <w:gridAfter w:val="1"/>
          <w:wAfter w:w="3614" w:type="dxa"/>
          <w:trHeight w:val="274"/>
        </w:trPr>
        <w:tc>
          <w:tcPr>
            <w:tcW w:w="1354" w:type="dxa"/>
          </w:tcPr>
          <w:p w14:paraId="72D83643" w14:textId="77777777" w:rsidR="00C15973" w:rsidRDefault="00C15973" w:rsidP="002978C5">
            <w:pPr>
              <w:pStyle w:val="references"/>
              <w:spacing w:line="260" w:lineRule="exact"/>
              <w:ind w:right="32"/>
              <w:jc w:val="right"/>
              <w:rPr>
                <w:rFonts w:ascii="Arial Narrow" w:hAnsi="Arial Narrow" w:cs="Arial"/>
                <w:color w:val="000080"/>
                <w:sz w:val="24"/>
                <w:szCs w:val="24"/>
              </w:rPr>
            </w:pPr>
            <w:r>
              <w:rPr>
                <w:rFonts w:ascii="Arial Narrow" w:hAnsi="Arial Narrow" w:cs="Arial"/>
                <w:color w:val="000080"/>
                <w:sz w:val="24"/>
                <w:szCs w:val="24"/>
              </w:rPr>
              <w:t>Direct Tel:</w:t>
            </w:r>
          </w:p>
        </w:tc>
      </w:tr>
      <w:tr w:rsidR="00FE3924" w14:paraId="65821A18" w14:textId="77777777" w:rsidTr="002978C5">
        <w:tc>
          <w:tcPr>
            <w:tcW w:w="1354" w:type="dxa"/>
          </w:tcPr>
          <w:p w14:paraId="716667CB" w14:textId="77777777" w:rsidR="00FE3924" w:rsidRDefault="00FE3924" w:rsidP="002978C5">
            <w:pPr>
              <w:pStyle w:val="references"/>
              <w:spacing w:line="260" w:lineRule="exact"/>
              <w:ind w:right="32"/>
              <w:jc w:val="right"/>
              <w:rPr>
                <w:rFonts w:ascii="Arial Narrow" w:hAnsi="Arial Narrow" w:cs="Arial"/>
                <w:color w:val="000080"/>
                <w:sz w:val="24"/>
                <w:szCs w:val="24"/>
              </w:rPr>
            </w:pPr>
            <w:r>
              <w:rPr>
                <w:rFonts w:ascii="Arial Narrow" w:hAnsi="Arial Narrow" w:cs="Arial"/>
                <w:color w:val="000080"/>
                <w:sz w:val="24"/>
                <w:szCs w:val="24"/>
              </w:rPr>
              <w:t>Fax:</w:t>
            </w:r>
          </w:p>
        </w:tc>
        <w:tc>
          <w:tcPr>
            <w:tcW w:w="3614" w:type="dxa"/>
            <w:tcMar>
              <w:top w:w="0" w:type="dxa"/>
              <w:left w:w="0" w:type="dxa"/>
              <w:bottom w:w="0" w:type="dxa"/>
              <w:right w:w="0" w:type="dxa"/>
            </w:tcMar>
          </w:tcPr>
          <w:p w14:paraId="00A8C45F" w14:textId="77777777" w:rsidR="00FE3924" w:rsidRDefault="00FE3924" w:rsidP="002978C5">
            <w:pPr>
              <w:pStyle w:val="references"/>
              <w:spacing w:line="260" w:lineRule="exact"/>
              <w:ind w:left="28"/>
              <w:rPr>
                <w:rFonts w:cs="Arial"/>
                <w:sz w:val="24"/>
                <w:szCs w:val="24"/>
              </w:rPr>
            </w:pPr>
          </w:p>
        </w:tc>
      </w:tr>
      <w:tr w:rsidR="00FE3924" w14:paraId="51BB08FD" w14:textId="77777777" w:rsidTr="002978C5">
        <w:trPr>
          <w:trHeight w:val="301"/>
        </w:trPr>
        <w:tc>
          <w:tcPr>
            <w:tcW w:w="1354" w:type="dxa"/>
          </w:tcPr>
          <w:p w14:paraId="4B3003A7" w14:textId="77777777" w:rsidR="00FE3924" w:rsidRDefault="00FE3924" w:rsidP="002978C5">
            <w:pPr>
              <w:pStyle w:val="references"/>
              <w:spacing w:line="260" w:lineRule="exact"/>
              <w:ind w:right="32"/>
              <w:jc w:val="right"/>
              <w:rPr>
                <w:rFonts w:ascii="Arial Narrow" w:hAnsi="Arial Narrow" w:cs="Arial"/>
                <w:color w:val="000080"/>
                <w:sz w:val="24"/>
                <w:szCs w:val="24"/>
              </w:rPr>
            </w:pPr>
            <w:r>
              <w:rPr>
                <w:rFonts w:ascii="Arial Narrow" w:hAnsi="Arial Narrow" w:cs="Arial"/>
                <w:color w:val="000080"/>
                <w:sz w:val="24"/>
                <w:szCs w:val="24"/>
              </w:rPr>
              <w:t>email:</w:t>
            </w:r>
          </w:p>
        </w:tc>
        <w:tc>
          <w:tcPr>
            <w:tcW w:w="3614" w:type="dxa"/>
            <w:tcMar>
              <w:top w:w="0" w:type="dxa"/>
              <w:left w:w="0" w:type="dxa"/>
              <w:bottom w:w="0" w:type="dxa"/>
              <w:right w:w="0" w:type="dxa"/>
            </w:tcMar>
          </w:tcPr>
          <w:p w14:paraId="0C09096B" w14:textId="77777777" w:rsidR="00FE3924" w:rsidRDefault="00FE3924" w:rsidP="002978C5">
            <w:pPr>
              <w:pStyle w:val="references"/>
              <w:spacing w:line="260" w:lineRule="exact"/>
              <w:ind w:left="28"/>
              <w:rPr>
                <w:rFonts w:cs="Arial"/>
                <w:sz w:val="24"/>
                <w:szCs w:val="24"/>
              </w:rPr>
            </w:pPr>
          </w:p>
        </w:tc>
      </w:tr>
      <w:tr w:rsidR="00FE3924" w14:paraId="20A4BF06" w14:textId="77777777" w:rsidTr="002978C5">
        <w:trPr>
          <w:trHeight w:val="232"/>
        </w:trPr>
        <w:tc>
          <w:tcPr>
            <w:tcW w:w="1354" w:type="dxa"/>
          </w:tcPr>
          <w:p w14:paraId="0F54B7D1" w14:textId="77777777" w:rsidR="00FE3924" w:rsidRDefault="00FE3924" w:rsidP="002978C5">
            <w:pPr>
              <w:pStyle w:val="references"/>
              <w:spacing w:line="260" w:lineRule="exact"/>
              <w:ind w:right="32"/>
              <w:jc w:val="right"/>
              <w:rPr>
                <w:rFonts w:ascii="Arial Narrow" w:hAnsi="Arial Narrow" w:cs="Arial"/>
                <w:color w:val="000080"/>
                <w:sz w:val="24"/>
                <w:szCs w:val="24"/>
              </w:rPr>
            </w:pPr>
            <w:r>
              <w:rPr>
                <w:rFonts w:ascii="Arial Narrow" w:hAnsi="Arial Narrow" w:cs="Arial"/>
                <w:color w:val="000080"/>
                <w:sz w:val="24"/>
                <w:szCs w:val="24"/>
              </w:rPr>
              <w:t>Your Ref:</w:t>
            </w:r>
          </w:p>
        </w:tc>
        <w:tc>
          <w:tcPr>
            <w:tcW w:w="3614" w:type="dxa"/>
            <w:tcMar>
              <w:top w:w="0" w:type="dxa"/>
              <w:left w:w="0" w:type="dxa"/>
              <w:bottom w:w="0" w:type="dxa"/>
              <w:right w:w="0" w:type="dxa"/>
            </w:tcMar>
          </w:tcPr>
          <w:p w14:paraId="401C819A" w14:textId="77777777" w:rsidR="00FE3924" w:rsidRDefault="00FE3924" w:rsidP="002978C5">
            <w:pPr>
              <w:tabs>
                <w:tab w:val="center" w:pos="4819"/>
              </w:tabs>
              <w:jc w:val="left"/>
              <w:rPr>
                <w:rFonts w:ascii="Arial" w:hAnsi="Arial" w:cs="Arial"/>
                <w:lang w:val="en-US"/>
              </w:rPr>
            </w:pPr>
            <w:r>
              <w:rPr>
                <w:rFonts w:ascii="Arial" w:hAnsi="Arial" w:cs="Arial"/>
                <w:lang w:val="en-US"/>
              </w:rPr>
              <w:fldChar w:fldCharType="begin"/>
            </w:r>
            <w:r>
              <w:rPr>
                <w:rFonts w:ascii="Arial" w:hAnsi="Arial" w:cs="Arial"/>
                <w:lang w:val="en-US"/>
              </w:rPr>
              <w:instrText xml:space="preserve">  </w:instrText>
            </w:r>
            <w:r>
              <w:rPr>
                <w:rFonts w:ascii="Arial" w:hAnsi="Arial" w:cs="Arial"/>
                <w:lang w:val="en-US"/>
              </w:rPr>
              <w:fldChar w:fldCharType="end"/>
            </w:r>
          </w:p>
        </w:tc>
      </w:tr>
      <w:tr w:rsidR="00FE3924" w:rsidRPr="001A462C" w14:paraId="41B009B1" w14:textId="77777777" w:rsidTr="002978C5">
        <w:trPr>
          <w:trHeight w:val="762"/>
        </w:trPr>
        <w:tc>
          <w:tcPr>
            <w:tcW w:w="1354" w:type="dxa"/>
          </w:tcPr>
          <w:p w14:paraId="6B4106FE" w14:textId="77777777" w:rsidR="00FE3924" w:rsidRPr="001A462C" w:rsidRDefault="00FE3924" w:rsidP="002978C5">
            <w:pPr>
              <w:pStyle w:val="references"/>
              <w:spacing w:line="260" w:lineRule="exact"/>
              <w:ind w:right="32"/>
              <w:jc w:val="right"/>
              <w:rPr>
                <w:rFonts w:ascii="Arial Narrow" w:hAnsi="Arial Narrow" w:cs="Arial"/>
                <w:color w:val="000080"/>
                <w:sz w:val="22"/>
                <w:szCs w:val="24"/>
              </w:rPr>
            </w:pPr>
            <w:r w:rsidRPr="001A462C">
              <w:rPr>
                <w:rFonts w:ascii="Arial Narrow" w:hAnsi="Arial Narrow" w:cs="Arial"/>
                <w:color w:val="000080"/>
                <w:sz w:val="22"/>
                <w:szCs w:val="24"/>
              </w:rPr>
              <w:t>Our ref:</w:t>
            </w:r>
          </w:p>
        </w:tc>
        <w:tc>
          <w:tcPr>
            <w:tcW w:w="3614" w:type="dxa"/>
            <w:tcMar>
              <w:top w:w="0" w:type="dxa"/>
              <w:left w:w="0" w:type="dxa"/>
              <w:bottom w:w="0" w:type="dxa"/>
              <w:right w:w="0" w:type="dxa"/>
            </w:tcMar>
          </w:tcPr>
          <w:p w14:paraId="38B638DB" w14:textId="77777777" w:rsidR="00FE3924" w:rsidRPr="001A462C" w:rsidRDefault="00FE3924" w:rsidP="002978C5">
            <w:pPr>
              <w:pStyle w:val="references"/>
              <w:spacing w:line="260" w:lineRule="exact"/>
              <w:rPr>
                <w:rFonts w:cs="Arial"/>
                <w:sz w:val="22"/>
                <w:szCs w:val="24"/>
              </w:rPr>
            </w:pPr>
            <w:r w:rsidRPr="001A462C">
              <w:rPr>
                <w:rFonts w:cs="Arial"/>
                <w:sz w:val="22"/>
                <w:szCs w:val="24"/>
              </w:rPr>
              <w:fldChar w:fldCharType="begin"/>
            </w:r>
            <w:r w:rsidRPr="001A462C">
              <w:rPr>
                <w:rFonts w:cs="Arial"/>
                <w:sz w:val="22"/>
                <w:szCs w:val="24"/>
              </w:rPr>
              <w:instrText xml:space="preserve">  </w:instrText>
            </w:r>
            <w:r w:rsidRPr="001A462C">
              <w:rPr>
                <w:rFonts w:cs="Arial"/>
                <w:sz w:val="22"/>
                <w:szCs w:val="24"/>
              </w:rPr>
              <w:fldChar w:fldCharType="end"/>
            </w:r>
          </w:p>
        </w:tc>
      </w:tr>
      <w:tr w:rsidR="00AF449D" w:rsidRPr="001A462C" w14:paraId="4B614DA0" w14:textId="77777777" w:rsidTr="002978C5">
        <w:trPr>
          <w:trHeight w:val="762"/>
        </w:trPr>
        <w:tc>
          <w:tcPr>
            <w:tcW w:w="1354" w:type="dxa"/>
          </w:tcPr>
          <w:p w14:paraId="1970A6DE" w14:textId="77777777" w:rsidR="00AF449D" w:rsidRPr="001A462C" w:rsidRDefault="00AF449D" w:rsidP="00561DAC">
            <w:pPr>
              <w:pStyle w:val="references"/>
              <w:spacing w:line="260" w:lineRule="exact"/>
              <w:ind w:right="32"/>
              <w:rPr>
                <w:rFonts w:ascii="Arial Narrow" w:hAnsi="Arial Narrow" w:cs="Arial"/>
                <w:color w:val="000080"/>
                <w:sz w:val="22"/>
                <w:szCs w:val="24"/>
              </w:rPr>
            </w:pPr>
          </w:p>
        </w:tc>
        <w:tc>
          <w:tcPr>
            <w:tcW w:w="3614" w:type="dxa"/>
            <w:tcMar>
              <w:top w:w="0" w:type="dxa"/>
              <w:left w:w="0" w:type="dxa"/>
              <w:bottom w:w="0" w:type="dxa"/>
              <w:right w:w="0" w:type="dxa"/>
            </w:tcMar>
          </w:tcPr>
          <w:p w14:paraId="11BE44C7" w14:textId="77777777" w:rsidR="00AF449D" w:rsidRPr="001A462C" w:rsidRDefault="00AF449D" w:rsidP="002978C5">
            <w:pPr>
              <w:pStyle w:val="references"/>
              <w:spacing w:line="260" w:lineRule="exact"/>
              <w:rPr>
                <w:rFonts w:cs="Arial"/>
                <w:sz w:val="22"/>
                <w:szCs w:val="24"/>
              </w:rPr>
            </w:pPr>
          </w:p>
        </w:tc>
      </w:tr>
    </w:tbl>
    <w:p w14:paraId="6EEBC9F7" w14:textId="77777777" w:rsidR="007D49E7" w:rsidRPr="001A462C" w:rsidRDefault="007D49E7" w:rsidP="00561DAC">
      <w:pPr>
        <w:rPr>
          <w:rFonts w:ascii="Arial" w:hAnsi="Arial" w:cs="Arial"/>
        </w:rPr>
      </w:pPr>
    </w:p>
    <w:p w14:paraId="66AFF693" w14:textId="77777777" w:rsidR="00FE3924" w:rsidRDefault="00FE3924" w:rsidP="00FE3924">
      <w:pPr>
        <w:rPr>
          <w:rFonts w:ascii="Arial" w:hAnsi="Arial" w:cs="Arial"/>
          <w:sz w:val="28"/>
        </w:rPr>
      </w:pPr>
    </w:p>
    <w:p w14:paraId="07934A56" w14:textId="59454DD9" w:rsidR="00B22074" w:rsidRDefault="00FE3924" w:rsidP="0056483E">
      <w:pPr>
        <w:rPr>
          <w:rFonts w:ascii="Arial" w:hAnsi="Arial" w:cs="Arial"/>
        </w:rPr>
      </w:pPr>
      <w:r>
        <w:rPr>
          <w:rFonts w:ascii="Arial" w:hAnsi="Arial" w:cs="Arial"/>
        </w:rPr>
        <w:t xml:space="preserve">Dear </w:t>
      </w:r>
      <w:r w:rsidR="009622E0">
        <w:rPr>
          <w:rFonts w:ascii="Arial" w:hAnsi="Arial" w:cs="Arial"/>
        </w:rPr>
        <w:t>Judge</w:t>
      </w:r>
      <w:r w:rsidR="00772355">
        <w:rPr>
          <w:rFonts w:ascii="Arial" w:hAnsi="Arial" w:cs="Arial"/>
        </w:rPr>
        <w:t>………</w:t>
      </w:r>
    </w:p>
    <w:p w14:paraId="38976C0E" w14:textId="77777777" w:rsidR="009622E0" w:rsidRDefault="009622E0" w:rsidP="0056483E">
      <w:pPr>
        <w:rPr>
          <w:rFonts w:ascii="Arial" w:hAnsi="Arial" w:cs="Arial"/>
        </w:rPr>
      </w:pPr>
    </w:p>
    <w:p w14:paraId="24193260" w14:textId="52C86455" w:rsidR="00C15973" w:rsidRDefault="00E27A18" w:rsidP="009622E0">
      <w:pPr>
        <w:rPr>
          <w:rFonts w:ascii="Arial" w:hAnsi="Arial" w:cs="Arial"/>
          <w:bCs/>
          <w:i/>
          <w:iCs/>
        </w:rPr>
      </w:pPr>
      <w:r>
        <w:rPr>
          <w:rFonts w:ascii="Arial" w:hAnsi="Arial" w:cs="Arial"/>
          <w:b/>
          <w:u w:val="single"/>
        </w:rPr>
        <w:t xml:space="preserve">Court Number </w:t>
      </w:r>
      <w:r>
        <w:rPr>
          <w:rFonts w:ascii="Arial" w:hAnsi="Arial" w:cs="Arial"/>
          <w:bCs/>
          <w:i/>
          <w:iCs/>
        </w:rPr>
        <w:t>This will be MB21P…or NE21P…</w:t>
      </w:r>
    </w:p>
    <w:p w14:paraId="6CBDFD4C" w14:textId="77777777" w:rsidR="007C1B81" w:rsidRPr="00E27A18" w:rsidRDefault="007C1B81" w:rsidP="009622E0">
      <w:pPr>
        <w:rPr>
          <w:rFonts w:ascii="Arial" w:hAnsi="Arial" w:cs="Arial"/>
          <w:bCs/>
          <w:i/>
          <w:iCs/>
        </w:rPr>
      </w:pPr>
    </w:p>
    <w:p w14:paraId="75AE45D1" w14:textId="4FAB4671" w:rsidR="00C15973" w:rsidRDefault="00C15973" w:rsidP="009622E0">
      <w:pPr>
        <w:rPr>
          <w:rFonts w:ascii="Arial" w:hAnsi="Arial" w:cs="Arial"/>
          <w:b/>
          <w:u w:val="single"/>
        </w:rPr>
      </w:pPr>
      <w:r>
        <w:rPr>
          <w:rFonts w:ascii="Arial" w:hAnsi="Arial" w:cs="Arial"/>
          <w:b/>
          <w:u w:val="single"/>
        </w:rPr>
        <w:t>Children’s Name(s) DOB</w:t>
      </w:r>
      <w:r w:rsidR="007C1B81">
        <w:rPr>
          <w:rFonts w:ascii="Arial" w:hAnsi="Arial" w:cs="Arial"/>
          <w:b/>
          <w:u w:val="single"/>
        </w:rPr>
        <w:t>:</w:t>
      </w:r>
    </w:p>
    <w:p w14:paraId="39B964ED" w14:textId="77777777" w:rsidR="009622E0" w:rsidRDefault="009622E0" w:rsidP="0056483E">
      <w:pPr>
        <w:rPr>
          <w:rFonts w:ascii="Arial" w:hAnsi="Arial" w:cs="Arial"/>
        </w:rPr>
      </w:pPr>
    </w:p>
    <w:p w14:paraId="45117860" w14:textId="77777777" w:rsidR="00E27A18" w:rsidRDefault="00570C59" w:rsidP="0056483E">
      <w:pPr>
        <w:rPr>
          <w:rFonts w:ascii="Arial" w:hAnsi="Arial" w:cs="Arial"/>
          <w:i/>
          <w:iCs/>
        </w:rPr>
      </w:pPr>
      <w:r w:rsidRPr="00F631CD">
        <w:rPr>
          <w:rFonts w:ascii="Arial" w:hAnsi="Arial" w:cs="Arial"/>
        </w:rPr>
        <w:t>Nature of response</w:t>
      </w:r>
      <w:r>
        <w:rPr>
          <w:rFonts w:ascii="Arial" w:hAnsi="Arial" w:cs="Arial"/>
        </w:rPr>
        <w:t xml:space="preserve">: </w:t>
      </w:r>
      <w:r w:rsidR="00846D50">
        <w:rPr>
          <w:rFonts w:ascii="Arial" w:hAnsi="Arial" w:cs="Arial"/>
          <w:i/>
          <w:iCs/>
        </w:rPr>
        <w:t xml:space="preserve">Insert what the request </w:t>
      </w:r>
      <w:r w:rsidR="00F631CD">
        <w:rPr>
          <w:rFonts w:ascii="Arial" w:hAnsi="Arial" w:cs="Arial"/>
          <w:i/>
          <w:iCs/>
        </w:rPr>
        <w:t>i</w:t>
      </w:r>
      <w:r w:rsidR="00846D50">
        <w:rPr>
          <w:rFonts w:ascii="Arial" w:hAnsi="Arial" w:cs="Arial"/>
          <w:i/>
          <w:iCs/>
        </w:rPr>
        <w:t xml:space="preserve">s from the court </w:t>
      </w:r>
      <w:r w:rsidR="00F631CD">
        <w:rPr>
          <w:rFonts w:ascii="Arial" w:hAnsi="Arial" w:cs="Arial"/>
          <w:i/>
          <w:iCs/>
        </w:rPr>
        <w:t>e.</w:t>
      </w:r>
      <w:r w:rsidR="00F631CD" w:rsidRPr="00846D50">
        <w:rPr>
          <w:rFonts w:ascii="Arial" w:hAnsi="Arial" w:cs="Arial"/>
        </w:rPr>
        <w:t>g</w:t>
      </w:r>
      <w:r w:rsidR="00F631CD" w:rsidRPr="00F631CD">
        <w:rPr>
          <w:rFonts w:ascii="Arial" w:hAnsi="Arial" w:cs="Arial"/>
          <w:i/>
          <w:iCs/>
        </w:rPr>
        <w:t>.</w:t>
      </w:r>
      <w:r w:rsidR="00846D50" w:rsidRPr="00F631CD">
        <w:rPr>
          <w:rFonts w:ascii="Arial" w:hAnsi="Arial" w:cs="Arial"/>
          <w:i/>
          <w:iCs/>
        </w:rPr>
        <w:t xml:space="preserve"> I refer to </w:t>
      </w:r>
      <w:r w:rsidR="00E27A18">
        <w:rPr>
          <w:rFonts w:ascii="Arial" w:hAnsi="Arial" w:cs="Arial"/>
          <w:i/>
          <w:iCs/>
        </w:rPr>
        <w:t>the</w:t>
      </w:r>
      <w:r w:rsidR="00846D50" w:rsidRPr="00F631CD">
        <w:rPr>
          <w:rFonts w:ascii="Arial" w:hAnsi="Arial" w:cs="Arial"/>
          <w:i/>
          <w:iCs/>
        </w:rPr>
        <w:t xml:space="preserve"> order made </w:t>
      </w:r>
      <w:r w:rsidR="00E27A18">
        <w:rPr>
          <w:rFonts w:ascii="Arial" w:hAnsi="Arial" w:cs="Arial"/>
          <w:i/>
          <w:iCs/>
        </w:rPr>
        <w:t xml:space="preserve">by (name of Judge) </w:t>
      </w:r>
    </w:p>
    <w:p w14:paraId="2735E2CD" w14:textId="77777777" w:rsidR="00E27A18" w:rsidRDefault="00E27A18" w:rsidP="0056483E">
      <w:pPr>
        <w:rPr>
          <w:rFonts w:ascii="Arial" w:hAnsi="Arial" w:cs="Arial"/>
          <w:i/>
          <w:iCs/>
        </w:rPr>
      </w:pPr>
    </w:p>
    <w:p w14:paraId="7C3C36F8" w14:textId="48E4C58E" w:rsidR="008F62E6" w:rsidRPr="00FE38E1" w:rsidRDefault="00E27A18" w:rsidP="008F62E6">
      <w:pPr>
        <w:rPr>
          <w:rFonts w:ascii="Arial" w:hAnsi="Arial" w:cs="Arial"/>
          <w:szCs w:val="24"/>
        </w:rPr>
      </w:pPr>
      <w:r w:rsidRPr="00E27A18">
        <w:rPr>
          <w:rFonts w:ascii="Arial" w:hAnsi="Arial" w:cs="Arial"/>
          <w:i/>
          <w:iCs/>
        </w:rPr>
        <w:t>Explain who is sending the letter and their role</w:t>
      </w:r>
      <w:r>
        <w:rPr>
          <w:rFonts w:ascii="Arial" w:hAnsi="Arial" w:cs="Arial"/>
          <w:i/>
          <w:iCs/>
        </w:rPr>
        <w:t xml:space="preserve"> </w:t>
      </w:r>
      <w:proofErr w:type="spellStart"/>
      <w:proofErr w:type="gramStart"/>
      <w:r>
        <w:rPr>
          <w:rFonts w:ascii="Arial" w:hAnsi="Arial" w:cs="Arial"/>
          <w:i/>
          <w:iCs/>
        </w:rPr>
        <w:t>eg</w:t>
      </w:r>
      <w:proofErr w:type="spellEnd"/>
      <w:proofErr w:type="gramEnd"/>
      <w:r>
        <w:rPr>
          <w:rFonts w:ascii="Arial" w:hAnsi="Arial" w:cs="Arial"/>
          <w:i/>
          <w:iCs/>
        </w:rPr>
        <w:t xml:space="preserve"> </w:t>
      </w:r>
      <w:r w:rsidR="00F631CD" w:rsidRPr="00F631CD">
        <w:rPr>
          <w:rFonts w:ascii="Arial" w:hAnsi="Arial" w:cs="Arial"/>
          <w:i/>
          <w:iCs/>
        </w:rPr>
        <w:t xml:space="preserve">I am the </w:t>
      </w:r>
      <w:r w:rsidR="00D86367">
        <w:rPr>
          <w:rFonts w:ascii="Arial" w:hAnsi="Arial" w:cs="Arial"/>
          <w:i/>
          <w:iCs/>
        </w:rPr>
        <w:t>Team</w:t>
      </w:r>
      <w:r w:rsidR="00F631CD" w:rsidRPr="00F631CD">
        <w:rPr>
          <w:rFonts w:ascii="Arial" w:hAnsi="Arial" w:cs="Arial"/>
          <w:i/>
          <w:iCs/>
        </w:rPr>
        <w:t xml:space="preserve"> Man</w:t>
      </w:r>
      <w:r w:rsidR="004C5416">
        <w:rPr>
          <w:rFonts w:ascii="Arial" w:hAnsi="Arial" w:cs="Arial"/>
          <w:i/>
          <w:iCs/>
        </w:rPr>
        <w:t>a</w:t>
      </w:r>
      <w:r w:rsidR="00F631CD" w:rsidRPr="00F631CD">
        <w:rPr>
          <w:rFonts w:ascii="Arial" w:hAnsi="Arial" w:cs="Arial"/>
          <w:i/>
          <w:iCs/>
        </w:rPr>
        <w:t>ger for the One Point Service South</w:t>
      </w:r>
    </w:p>
    <w:p w14:paraId="2D15C4A0" w14:textId="77777777" w:rsidR="00F631CD" w:rsidRPr="00F631CD" w:rsidRDefault="00F631CD" w:rsidP="00F631CD">
      <w:pPr>
        <w:rPr>
          <w:rFonts w:ascii="Arial" w:hAnsi="Arial" w:cs="Arial"/>
          <w:i/>
          <w:iCs/>
        </w:rPr>
      </w:pPr>
    </w:p>
    <w:p w14:paraId="220E67A6" w14:textId="77777777" w:rsidR="00F631CD" w:rsidRDefault="00F631CD" w:rsidP="0056483E">
      <w:pPr>
        <w:rPr>
          <w:rFonts w:ascii="Arial" w:hAnsi="Arial" w:cs="Arial"/>
        </w:rPr>
      </w:pPr>
    </w:p>
    <w:p w14:paraId="1DAAFEEF" w14:textId="77777777" w:rsidR="00303B1F" w:rsidRPr="001755E4" w:rsidRDefault="009622E0" w:rsidP="00303B1F">
      <w:pPr>
        <w:rPr>
          <w:rFonts w:ascii="Arial" w:hAnsi="Arial" w:cs="Arial"/>
        </w:rPr>
      </w:pPr>
      <w:bookmarkStart w:id="0" w:name="_Hlk84257398"/>
      <w:r w:rsidRPr="009622E0">
        <w:rPr>
          <w:rFonts w:ascii="Arial" w:hAnsi="Arial" w:cs="Arial"/>
        </w:rPr>
        <w:t xml:space="preserve">The One Point Service is Durham County Children Services ‘Early Help’ service. The aim of the One Point Service is to identify and provide timely and effective early help for children, young </w:t>
      </w:r>
      <w:proofErr w:type="gramStart"/>
      <w:r w:rsidRPr="009622E0">
        <w:rPr>
          <w:rFonts w:ascii="Arial" w:hAnsi="Arial" w:cs="Arial"/>
        </w:rPr>
        <w:t>people</w:t>
      </w:r>
      <w:proofErr w:type="gramEnd"/>
      <w:r w:rsidRPr="009622E0">
        <w:rPr>
          <w:rFonts w:ascii="Arial" w:hAnsi="Arial" w:cs="Arial"/>
        </w:rPr>
        <w:t xml:space="preserve"> and families, with the aim of preventing the escalation of issues and leading to sustainable outcomes</w:t>
      </w:r>
      <w:r w:rsidR="008F7883">
        <w:rPr>
          <w:rFonts w:ascii="Arial" w:hAnsi="Arial" w:cs="Arial"/>
        </w:rPr>
        <w:t>.</w:t>
      </w:r>
      <w:r w:rsidRPr="009622E0">
        <w:rPr>
          <w:rFonts w:ascii="Arial" w:hAnsi="Arial" w:cs="Arial"/>
        </w:rPr>
        <w:t xml:space="preserve"> Family Centres provide a 0-19 early help offer for children, young people and their families with </w:t>
      </w:r>
      <w:proofErr w:type="gramStart"/>
      <w:r w:rsidRPr="009622E0">
        <w:rPr>
          <w:rFonts w:ascii="Arial" w:hAnsi="Arial" w:cs="Arial"/>
        </w:rPr>
        <w:t xml:space="preserve">lower </w:t>
      </w:r>
      <w:r w:rsidR="008F7883">
        <w:rPr>
          <w:rFonts w:ascii="Arial" w:hAnsi="Arial" w:cs="Arial"/>
        </w:rPr>
        <w:t>level</w:t>
      </w:r>
      <w:proofErr w:type="gramEnd"/>
      <w:r w:rsidRPr="009622E0">
        <w:rPr>
          <w:rFonts w:ascii="Arial" w:hAnsi="Arial" w:cs="Arial"/>
        </w:rPr>
        <w:t xml:space="preserve"> needs via Early Help Practitioners (EHP).</w:t>
      </w:r>
      <w:r w:rsidR="00303B1F">
        <w:rPr>
          <w:rFonts w:ascii="Arial" w:hAnsi="Arial" w:cs="Arial"/>
        </w:rPr>
        <w:t xml:space="preserve"> </w:t>
      </w:r>
      <w:r w:rsidR="00303B1F" w:rsidRPr="001042F7">
        <w:rPr>
          <w:rFonts w:ascii="Arial" w:eastAsia="Calibri" w:hAnsi="Arial" w:cs="Arial"/>
          <w:szCs w:val="24"/>
        </w:rPr>
        <w:t>The Intensive Family Support team</w:t>
      </w:r>
      <w:r w:rsidR="00303B1F" w:rsidRPr="001042F7">
        <w:rPr>
          <w:rFonts w:ascii="Arial" w:eastAsia="Calibri" w:hAnsi="Arial" w:cs="Arial"/>
          <w:b/>
          <w:szCs w:val="24"/>
        </w:rPr>
        <w:t xml:space="preserve"> </w:t>
      </w:r>
      <w:r w:rsidR="00303B1F" w:rsidRPr="001042F7">
        <w:rPr>
          <w:rFonts w:ascii="Arial" w:eastAsia="Calibri" w:hAnsi="Arial" w:cs="Arial"/>
          <w:szCs w:val="24"/>
        </w:rPr>
        <w:t xml:space="preserve">provide </w:t>
      </w:r>
      <w:r w:rsidR="00303B1F" w:rsidRPr="001042F7">
        <w:rPr>
          <w:rFonts w:ascii="Arial" w:hAnsi="Arial" w:cs="Arial"/>
          <w:szCs w:val="24"/>
        </w:rPr>
        <w:t xml:space="preserve">an 0-19 </w:t>
      </w:r>
      <w:r w:rsidR="00303B1F">
        <w:rPr>
          <w:rFonts w:ascii="Arial" w:hAnsi="Arial" w:cs="Arial"/>
          <w:szCs w:val="24"/>
        </w:rPr>
        <w:t xml:space="preserve">intensive </w:t>
      </w:r>
      <w:r w:rsidR="00303B1F" w:rsidRPr="001042F7">
        <w:rPr>
          <w:rFonts w:ascii="Arial" w:hAnsi="Arial" w:cs="Arial"/>
          <w:szCs w:val="24"/>
        </w:rPr>
        <w:t>early help offer for children, young people and their families via Key Workers</w:t>
      </w:r>
      <w:r w:rsidR="00303B1F">
        <w:rPr>
          <w:rFonts w:ascii="Arial" w:hAnsi="Arial" w:cs="Arial"/>
          <w:szCs w:val="24"/>
        </w:rPr>
        <w:t xml:space="preserve"> and Family Workers. </w:t>
      </w:r>
      <w:r w:rsidR="00303B1F" w:rsidRPr="009622E0">
        <w:rPr>
          <w:rFonts w:ascii="Arial" w:hAnsi="Arial" w:cs="Arial"/>
        </w:rPr>
        <w:t>These staff are not qualified social workers</w:t>
      </w:r>
      <w:r w:rsidR="008F7883">
        <w:rPr>
          <w:rFonts w:ascii="Arial" w:hAnsi="Arial" w:cs="Arial"/>
        </w:rPr>
        <w:t xml:space="preserve"> and are separate to the</w:t>
      </w:r>
    </w:p>
    <w:p w14:paraId="4402D012" w14:textId="77777777" w:rsidR="009622E0" w:rsidRDefault="009622E0" w:rsidP="009622E0">
      <w:pPr>
        <w:rPr>
          <w:rFonts w:ascii="Arial" w:hAnsi="Arial" w:cs="Arial"/>
        </w:rPr>
      </w:pPr>
      <w:r w:rsidRPr="009622E0">
        <w:rPr>
          <w:rFonts w:ascii="Arial" w:hAnsi="Arial" w:cs="Arial"/>
        </w:rPr>
        <w:t>Statutory Social Work teams</w:t>
      </w:r>
      <w:r w:rsidR="008F7883">
        <w:rPr>
          <w:rFonts w:ascii="Arial" w:hAnsi="Arial" w:cs="Arial"/>
        </w:rPr>
        <w:t>.</w:t>
      </w:r>
    </w:p>
    <w:p w14:paraId="3AF513B0" w14:textId="77777777" w:rsidR="009622E0" w:rsidRPr="009622E0" w:rsidRDefault="009622E0" w:rsidP="009622E0">
      <w:pPr>
        <w:rPr>
          <w:rFonts w:ascii="Arial" w:hAnsi="Arial" w:cs="Arial"/>
        </w:rPr>
      </w:pPr>
    </w:p>
    <w:bookmarkEnd w:id="0"/>
    <w:p w14:paraId="670115E9" w14:textId="77777777" w:rsidR="001755E4" w:rsidRDefault="001755E4" w:rsidP="009622E0">
      <w:pPr>
        <w:rPr>
          <w:rFonts w:ascii="Arial" w:hAnsi="Arial" w:cs="Arial"/>
        </w:rPr>
      </w:pPr>
    </w:p>
    <w:p w14:paraId="3499EA16" w14:textId="57964F4F" w:rsidR="001755E4" w:rsidRDefault="007D78CA" w:rsidP="009622E0">
      <w:pPr>
        <w:rPr>
          <w:rFonts w:ascii="Arial" w:hAnsi="Arial" w:cs="Arial"/>
          <w:i/>
          <w:iCs/>
          <w:szCs w:val="24"/>
        </w:rPr>
      </w:pPr>
      <w:r>
        <w:rPr>
          <w:rFonts w:ascii="Arial" w:hAnsi="Arial" w:cs="Arial"/>
          <w:szCs w:val="24"/>
        </w:rPr>
        <w:t xml:space="preserve">I have set out below a summary of the involvement with this child and family </w:t>
      </w:r>
      <w:r>
        <w:rPr>
          <w:rFonts w:ascii="Arial" w:hAnsi="Arial" w:cs="Arial"/>
          <w:i/>
          <w:iCs/>
          <w:szCs w:val="24"/>
        </w:rPr>
        <w:t>if there has been an assessment, please attach it</w:t>
      </w:r>
    </w:p>
    <w:p w14:paraId="3C6D6CE8" w14:textId="4CF7C6A3" w:rsidR="007D78CA" w:rsidRDefault="007D78CA" w:rsidP="009622E0">
      <w:pPr>
        <w:rPr>
          <w:rFonts w:ascii="Arial" w:hAnsi="Arial" w:cs="Arial"/>
          <w:i/>
          <w:iCs/>
          <w:szCs w:val="24"/>
        </w:rPr>
      </w:pPr>
    </w:p>
    <w:p w14:paraId="588C4A8F" w14:textId="436CFE1C" w:rsidR="007D78CA" w:rsidRDefault="007D78CA" w:rsidP="009622E0">
      <w:pPr>
        <w:rPr>
          <w:rFonts w:ascii="Arial" w:hAnsi="Arial" w:cs="Arial"/>
          <w:i/>
          <w:iCs/>
          <w:szCs w:val="24"/>
        </w:rPr>
      </w:pPr>
      <w:r>
        <w:rPr>
          <w:rFonts w:ascii="Arial" w:hAnsi="Arial" w:cs="Arial"/>
          <w:i/>
          <w:iCs/>
          <w:szCs w:val="24"/>
        </w:rPr>
        <w:t xml:space="preserve">If order asks for someone to attend, say: </w:t>
      </w:r>
      <w:r>
        <w:rPr>
          <w:rFonts w:ascii="Arial" w:hAnsi="Arial" w:cs="Arial"/>
          <w:szCs w:val="24"/>
        </w:rPr>
        <w:t>I should be grateful if you could confirm that there is no requirement for a representative of the local authority to attend the hearing on (</w:t>
      </w:r>
      <w:r>
        <w:rPr>
          <w:rFonts w:ascii="Arial" w:hAnsi="Arial" w:cs="Arial"/>
          <w:i/>
          <w:iCs/>
          <w:szCs w:val="24"/>
        </w:rPr>
        <w:t>date of hearing)</w:t>
      </w:r>
    </w:p>
    <w:p w14:paraId="475D5708" w14:textId="62E0A618" w:rsidR="007D78CA" w:rsidRDefault="007D78CA" w:rsidP="009622E0">
      <w:pPr>
        <w:rPr>
          <w:rFonts w:ascii="Arial" w:hAnsi="Arial" w:cs="Arial"/>
          <w:i/>
          <w:iCs/>
          <w:szCs w:val="24"/>
        </w:rPr>
      </w:pPr>
    </w:p>
    <w:p w14:paraId="5F50DEE7" w14:textId="77777777" w:rsidR="007D78CA" w:rsidRPr="007D78CA" w:rsidRDefault="007D78CA" w:rsidP="009622E0">
      <w:pPr>
        <w:rPr>
          <w:rFonts w:ascii="Arial" w:hAnsi="Arial" w:cs="Arial"/>
          <w:i/>
          <w:iCs/>
        </w:rPr>
      </w:pPr>
    </w:p>
    <w:p w14:paraId="0FB625BD" w14:textId="77777777" w:rsidR="001755E4" w:rsidRDefault="00561DAC" w:rsidP="00561DAC">
      <w:pPr>
        <w:jc w:val="center"/>
        <w:rPr>
          <w:rFonts w:ascii="Arial" w:hAnsi="Arial" w:cs="Arial"/>
        </w:rPr>
      </w:pPr>
      <w:r>
        <w:rPr>
          <w:rFonts w:ascii="Arial" w:hAnsi="Arial" w:cs="Arial"/>
        </w:rPr>
        <w:t>Yours sincerely,</w:t>
      </w:r>
    </w:p>
    <w:p w14:paraId="59D26BAC" w14:textId="77777777" w:rsidR="00561DAC" w:rsidRDefault="00561DAC" w:rsidP="00561DAC">
      <w:pPr>
        <w:jc w:val="center"/>
        <w:rPr>
          <w:rFonts w:ascii="Arial" w:hAnsi="Arial" w:cs="Arial"/>
        </w:rPr>
      </w:pPr>
    </w:p>
    <w:p w14:paraId="78797F2C" w14:textId="77777777" w:rsidR="00561DAC" w:rsidRDefault="00561DAC" w:rsidP="00561DAC">
      <w:pPr>
        <w:jc w:val="center"/>
        <w:rPr>
          <w:rFonts w:ascii="Arial" w:hAnsi="Arial" w:cs="Arial"/>
        </w:rPr>
      </w:pPr>
    </w:p>
    <w:p w14:paraId="6810A515" w14:textId="77777777" w:rsidR="00561DAC" w:rsidRDefault="00561DAC" w:rsidP="00561DAC">
      <w:pPr>
        <w:jc w:val="center"/>
        <w:rPr>
          <w:rFonts w:ascii="Arial" w:hAnsi="Arial" w:cs="Arial"/>
        </w:rPr>
      </w:pPr>
      <w:r>
        <w:rPr>
          <w:rFonts w:ascii="Arial" w:hAnsi="Arial" w:cs="Arial"/>
        </w:rPr>
        <w:t>Name and title of the manger</w:t>
      </w:r>
    </w:p>
    <w:p w14:paraId="06D94C43" w14:textId="77777777" w:rsidR="001755E4" w:rsidRDefault="001755E4" w:rsidP="009622E0">
      <w:pPr>
        <w:rPr>
          <w:rFonts w:ascii="Arial" w:hAnsi="Arial" w:cs="Arial"/>
        </w:rPr>
      </w:pPr>
    </w:p>
    <w:p w14:paraId="594F644E" w14:textId="77777777" w:rsidR="001755E4" w:rsidRDefault="001755E4" w:rsidP="009622E0">
      <w:pPr>
        <w:rPr>
          <w:rFonts w:ascii="Arial" w:hAnsi="Arial" w:cs="Arial"/>
        </w:rPr>
      </w:pPr>
    </w:p>
    <w:p w14:paraId="55C7E67E" w14:textId="661CB13F" w:rsidR="001755E4" w:rsidRDefault="007D78CA" w:rsidP="001755E4">
      <w:pPr>
        <w:jc w:val="center"/>
        <w:rPr>
          <w:rFonts w:ascii="Arial" w:hAnsi="Arial" w:cs="Arial"/>
          <w:b/>
          <w:u w:val="single"/>
        </w:rPr>
      </w:pPr>
      <w:r>
        <w:rPr>
          <w:rFonts w:ascii="Arial" w:hAnsi="Arial" w:cs="Arial"/>
          <w:b/>
          <w:u w:val="single"/>
        </w:rPr>
        <w:t xml:space="preserve">SUMMARY OF INVOLVEMENT BY </w:t>
      </w:r>
      <w:r w:rsidR="001755E4">
        <w:rPr>
          <w:rFonts w:ascii="Arial" w:hAnsi="Arial" w:cs="Arial"/>
          <w:b/>
          <w:u w:val="single"/>
        </w:rPr>
        <w:t xml:space="preserve">ONE POINT SERVICE </w:t>
      </w:r>
    </w:p>
    <w:p w14:paraId="75C8BC4A" w14:textId="77777777" w:rsidR="007D78CA" w:rsidRDefault="007D78CA" w:rsidP="001755E4">
      <w:pPr>
        <w:jc w:val="center"/>
        <w:rPr>
          <w:rFonts w:ascii="Arial" w:hAnsi="Arial" w:cs="Arial"/>
          <w:b/>
          <w:u w:val="single"/>
        </w:rPr>
      </w:pPr>
    </w:p>
    <w:p w14:paraId="70E247A9" w14:textId="67EF876A" w:rsidR="001755E4" w:rsidRPr="007D78CA" w:rsidRDefault="007D78CA" w:rsidP="001755E4">
      <w:pPr>
        <w:jc w:val="left"/>
        <w:rPr>
          <w:rFonts w:ascii="Arial" w:hAnsi="Arial" w:cs="Arial"/>
          <w:bCs/>
        </w:rPr>
      </w:pPr>
      <w:r>
        <w:rPr>
          <w:rFonts w:ascii="Arial" w:hAnsi="Arial" w:cs="Arial"/>
          <w:bCs/>
        </w:rPr>
        <w:t xml:space="preserve">Provide an overview of who child lives with and what contact they have with other parent, and anyone else of relevance </w:t>
      </w:r>
      <w:proofErr w:type="spellStart"/>
      <w:proofErr w:type="gramStart"/>
      <w:r>
        <w:rPr>
          <w:rFonts w:ascii="Arial" w:hAnsi="Arial" w:cs="Arial"/>
          <w:bCs/>
        </w:rPr>
        <w:t>eg</w:t>
      </w:r>
      <w:proofErr w:type="spellEnd"/>
      <w:proofErr w:type="gramEnd"/>
      <w:r>
        <w:rPr>
          <w:rFonts w:ascii="Arial" w:hAnsi="Arial" w:cs="Arial"/>
          <w:bCs/>
        </w:rPr>
        <w:t xml:space="preserve"> parent’s partner</w:t>
      </w:r>
    </w:p>
    <w:p w14:paraId="33E42112" w14:textId="77777777" w:rsidR="001755E4" w:rsidRPr="00570C59" w:rsidRDefault="001755E4" w:rsidP="001755E4">
      <w:pPr>
        <w:jc w:val="left"/>
        <w:rPr>
          <w:rFonts w:ascii="Arial" w:hAnsi="Arial" w:cs="Arial"/>
          <w:bCs/>
        </w:rPr>
      </w:pPr>
    </w:p>
    <w:p w14:paraId="51D580FC" w14:textId="2774E3CC" w:rsidR="009622E0" w:rsidRPr="00570C59" w:rsidRDefault="007D78CA" w:rsidP="001755E4">
      <w:pPr>
        <w:jc w:val="left"/>
        <w:rPr>
          <w:rFonts w:ascii="Arial" w:hAnsi="Arial" w:cs="Arial"/>
          <w:bCs/>
        </w:rPr>
      </w:pPr>
      <w:r>
        <w:rPr>
          <w:rFonts w:ascii="Arial" w:hAnsi="Arial" w:cs="Arial"/>
          <w:bCs/>
        </w:rPr>
        <w:t>Explain the r</w:t>
      </w:r>
      <w:r w:rsidR="009622E0" w:rsidRPr="00570C59">
        <w:rPr>
          <w:rFonts w:ascii="Arial" w:hAnsi="Arial" w:cs="Arial"/>
          <w:bCs/>
        </w:rPr>
        <w:t>eason for Involvement</w:t>
      </w:r>
      <w:r w:rsidR="00BB5DB0">
        <w:rPr>
          <w:rFonts w:ascii="Arial" w:hAnsi="Arial" w:cs="Arial"/>
          <w:bCs/>
        </w:rPr>
        <w:t xml:space="preserve"> (include date family were opened to One Point)</w:t>
      </w:r>
    </w:p>
    <w:p w14:paraId="06C22E66" w14:textId="77777777" w:rsidR="009622E0" w:rsidRPr="00570C59" w:rsidRDefault="009622E0" w:rsidP="009622E0">
      <w:pPr>
        <w:rPr>
          <w:rFonts w:ascii="Arial" w:hAnsi="Arial" w:cs="Arial"/>
          <w:bCs/>
        </w:rPr>
      </w:pPr>
    </w:p>
    <w:p w14:paraId="6831448F" w14:textId="2DD846B1" w:rsidR="00570C59" w:rsidRPr="007D78CA" w:rsidRDefault="007D78CA" w:rsidP="00570C59">
      <w:pPr>
        <w:rPr>
          <w:rFonts w:ascii="Arial" w:hAnsi="Arial" w:cs="Arial"/>
          <w:bCs/>
        </w:rPr>
      </w:pPr>
      <w:r>
        <w:rPr>
          <w:rFonts w:ascii="Arial" w:hAnsi="Arial" w:cs="Arial"/>
          <w:bCs/>
        </w:rPr>
        <w:t>Provide a s</w:t>
      </w:r>
      <w:r w:rsidR="009622E0" w:rsidRPr="00570C59">
        <w:rPr>
          <w:rFonts w:ascii="Arial" w:hAnsi="Arial" w:cs="Arial"/>
          <w:bCs/>
        </w:rPr>
        <w:t>ummary of Involvemen</w:t>
      </w:r>
      <w:r w:rsidR="00AF449D" w:rsidRPr="00570C59">
        <w:rPr>
          <w:rFonts w:ascii="Arial" w:hAnsi="Arial" w:cs="Arial"/>
          <w:bCs/>
        </w:rPr>
        <w:t>t</w:t>
      </w:r>
      <w:r>
        <w:rPr>
          <w:rFonts w:ascii="Arial" w:hAnsi="Arial" w:cs="Arial"/>
          <w:bCs/>
        </w:rPr>
        <w:t>, including a description of w</w:t>
      </w:r>
      <w:r w:rsidR="00570C59" w:rsidRPr="00570C59">
        <w:rPr>
          <w:rFonts w:ascii="Arial" w:hAnsi="Arial" w:cs="Arial"/>
          <w:bCs/>
          <w:szCs w:val="24"/>
        </w:rPr>
        <w:t xml:space="preserve">ork completed with the </w:t>
      </w:r>
      <w:r w:rsidR="00587BA2">
        <w:rPr>
          <w:rFonts w:ascii="Arial" w:hAnsi="Arial" w:cs="Arial"/>
          <w:bCs/>
          <w:szCs w:val="24"/>
        </w:rPr>
        <w:t>f</w:t>
      </w:r>
      <w:r w:rsidR="00570C59" w:rsidRPr="00570C59">
        <w:rPr>
          <w:rFonts w:ascii="Arial" w:hAnsi="Arial" w:cs="Arial"/>
          <w:bCs/>
          <w:szCs w:val="24"/>
        </w:rPr>
        <w:t>amily and outcomes from support and interventions</w:t>
      </w:r>
    </w:p>
    <w:p w14:paraId="45201A49" w14:textId="77777777" w:rsidR="00570C59" w:rsidRDefault="00570C59" w:rsidP="00570C59">
      <w:pPr>
        <w:rPr>
          <w:rFonts w:ascii="Arial" w:hAnsi="Arial" w:cs="Arial"/>
          <w:bCs/>
          <w:szCs w:val="24"/>
        </w:rPr>
      </w:pPr>
    </w:p>
    <w:p w14:paraId="7B9D316A" w14:textId="0A20FF0C" w:rsidR="00570C59" w:rsidRDefault="007D78CA" w:rsidP="00570C59">
      <w:pPr>
        <w:rPr>
          <w:rFonts w:ascii="Arial" w:hAnsi="Arial" w:cs="Arial"/>
          <w:bCs/>
          <w:szCs w:val="24"/>
        </w:rPr>
      </w:pPr>
      <w:r>
        <w:rPr>
          <w:rFonts w:ascii="Arial" w:hAnsi="Arial" w:cs="Arial"/>
          <w:bCs/>
          <w:szCs w:val="24"/>
        </w:rPr>
        <w:t>Tell the court if you are still involved and what the purpose of that involvement is</w:t>
      </w:r>
    </w:p>
    <w:p w14:paraId="2EE5138D" w14:textId="252BD7CC" w:rsidR="007D78CA" w:rsidRDefault="007D78CA" w:rsidP="00570C59">
      <w:pPr>
        <w:rPr>
          <w:rFonts w:ascii="Arial" w:hAnsi="Arial" w:cs="Arial"/>
          <w:bCs/>
          <w:szCs w:val="24"/>
        </w:rPr>
      </w:pPr>
    </w:p>
    <w:p w14:paraId="1E028334" w14:textId="79375797" w:rsidR="007D78CA" w:rsidRPr="00570C59" w:rsidRDefault="007D78CA" w:rsidP="00570C59">
      <w:pPr>
        <w:rPr>
          <w:rFonts w:ascii="Arial" w:hAnsi="Arial" w:cs="Arial"/>
          <w:bCs/>
          <w:szCs w:val="24"/>
        </w:rPr>
      </w:pPr>
      <w:r>
        <w:rPr>
          <w:rFonts w:ascii="Arial" w:hAnsi="Arial" w:cs="Arial"/>
          <w:bCs/>
          <w:szCs w:val="24"/>
        </w:rPr>
        <w:t>Include anything else you think will assist the judge when they are making decisions about where child should live/ what contact child should have with parents or others</w:t>
      </w:r>
    </w:p>
    <w:p w14:paraId="587DB9F9" w14:textId="77777777" w:rsidR="00570C59" w:rsidRDefault="00570C59" w:rsidP="009622E0">
      <w:pPr>
        <w:rPr>
          <w:rFonts w:ascii="Arial" w:hAnsi="Arial" w:cs="Arial"/>
        </w:rPr>
      </w:pPr>
    </w:p>
    <w:p w14:paraId="6A547912" w14:textId="77777777" w:rsidR="009622E0" w:rsidRDefault="009622E0" w:rsidP="009622E0">
      <w:pPr>
        <w:rPr>
          <w:rFonts w:ascii="Arial" w:hAnsi="Arial" w:cs="Arial"/>
        </w:rPr>
      </w:pPr>
    </w:p>
    <w:p w14:paraId="60C0C5EF" w14:textId="6B2ADAE7" w:rsidR="009622E0" w:rsidRDefault="009622E0" w:rsidP="001755E4">
      <w:pPr>
        <w:jc w:val="right"/>
        <w:rPr>
          <w:rFonts w:ascii="Arial" w:hAnsi="Arial" w:cs="Arial"/>
        </w:rPr>
      </w:pPr>
    </w:p>
    <w:sectPr w:rsidR="009622E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9DB4" w14:textId="77777777" w:rsidR="00940387" w:rsidRDefault="00940387">
      <w:r>
        <w:separator/>
      </w:r>
    </w:p>
  </w:endnote>
  <w:endnote w:type="continuationSeparator" w:id="0">
    <w:p w14:paraId="4874F782" w14:textId="77777777" w:rsidR="00940387" w:rsidRDefault="0094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BFC5" w14:textId="77777777" w:rsidR="0057738A" w:rsidRDefault="00577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05B8" w14:textId="77777777" w:rsidR="0057738A" w:rsidRDefault="00577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5" w:type="dxa"/>
      <w:tblInd w:w="-4" w:type="dxa"/>
      <w:tblLayout w:type="fixed"/>
      <w:tblLook w:val="0000" w:firstRow="0" w:lastRow="0" w:firstColumn="0" w:lastColumn="0" w:noHBand="0" w:noVBand="0"/>
    </w:tblPr>
    <w:tblGrid>
      <w:gridCol w:w="9855"/>
    </w:tblGrid>
    <w:tr w:rsidR="00615B63" w:rsidRPr="004B3517" w14:paraId="7B9EA1D8" w14:textId="77777777" w:rsidTr="002B2083">
      <w:tc>
        <w:tcPr>
          <w:tcW w:w="9855" w:type="dxa"/>
        </w:tcPr>
        <w:tbl>
          <w:tblPr>
            <w:tblW w:w="9643" w:type="dxa"/>
            <w:tblLayout w:type="fixed"/>
            <w:tblLook w:val="0000" w:firstRow="0" w:lastRow="0" w:firstColumn="0" w:lastColumn="0" w:noHBand="0" w:noVBand="0"/>
          </w:tblPr>
          <w:tblGrid>
            <w:gridCol w:w="3103"/>
            <w:gridCol w:w="6540"/>
          </w:tblGrid>
          <w:tr w:rsidR="0057738A" w:rsidRPr="002B60F8" w14:paraId="29ACFEE0" w14:textId="77777777" w:rsidTr="00F073D1">
            <w:trPr>
              <w:trHeight w:val="152"/>
            </w:trPr>
            <w:tc>
              <w:tcPr>
                <w:tcW w:w="9643" w:type="dxa"/>
                <w:gridSpan w:val="2"/>
              </w:tcPr>
              <w:tbl>
                <w:tblPr>
                  <w:tblW w:w="9855" w:type="dxa"/>
                  <w:tblLayout w:type="fixed"/>
                  <w:tblLook w:val="0000" w:firstRow="0" w:lastRow="0" w:firstColumn="0" w:lastColumn="0" w:noHBand="0" w:noVBand="0"/>
                </w:tblPr>
                <w:tblGrid>
                  <w:gridCol w:w="9855"/>
                </w:tblGrid>
                <w:tr w:rsidR="0057738A" w:rsidRPr="008B2C6D" w14:paraId="7D462931" w14:textId="77777777" w:rsidTr="00C5783F">
                  <w:tc>
                    <w:tcPr>
                      <w:tcW w:w="9855" w:type="dxa"/>
                    </w:tcPr>
                    <w:p w14:paraId="6FAA8F3E" w14:textId="77777777" w:rsidR="0057738A" w:rsidRPr="008B2C6D" w:rsidRDefault="0057738A" w:rsidP="0057738A">
                      <w:pPr>
                        <w:pStyle w:val="address"/>
                        <w:spacing w:line="280" w:lineRule="exact"/>
                        <w:ind w:left="34"/>
                        <w:rPr>
                          <w:rFonts w:cs="Arial"/>
                          <w:b/>
                          <w:color w:val="000000"/>
                          <w:szCs w:val="24"/>
                        </w:rPr>
                      </w:pPr>
                      <w:r>
                        <w:rPr>
                          <w:rFonts w:cs="Arial"/>
                          <w:b/>
                          <w:color w:val="000000"/>
                          <w:szCs w:val="24"/>
                        </w:rPr>
                        <w:t xml:space="preserve">Legal and Democratic, </w:t>
                      </w:r>
                      <w:r w:rsidRPr="008B2C6D">
                        <w:rPr>
                          <w:rFonts w:cs="Arial"/>
                          <w:b/>
                          <w:color w:val="000000"/>
                          <w:szCs w:val="24"/>
                        </w:rPr>
                        <w:t>Resources</w:t>
                      </w:r>
                    </w:p>
                  </w:tc>
                </w:tr>
                <w:tr w:rsidR="0057738A" w:rsidRPr="008B2C6D" w14:paraId="35F8DFD1" w14:textId="77777777" w:rsidTr="00C5783F">
                  <w:tc>
                    <w:tcPr>
                      <w:tcW w:w="9855" w:type="dxa"/>
                    </w:tcPr>
                    <w:p w14:paraId="07A73DC2" w14:textId="77777777" w:rsidR="0057738A" w:rsidRPr="008B2C6D" w:rsidRDefault="0057738A" w:rsidP="0057738A">
                      <w:pPr>
                        <w:pStyle w:val="address"/>
                        <w:spacing w:line="280" w:lineRule="exact"/>
                        <w:ind w:left="34"/>
                        <w:rPr>
                          <w:rFonts w:cs="Arial"/>
                          <w:color w:val="000000"/>
                          <w:w w:val="96"/>
                          <w:szCs w:val="24"/>
                        </w:rPr>
                      </w:pPr>
                      <w:r w:rsidRPr="008B2C6D">
                        <w:rPr>
                          <w:rFonts w:cs="Arial"/>
                          <w:color w:val="000000"/>
                          <w:w w:val="96"/>
                          <w:szCs w:val="24"/>
                        </w:rPr>
                        <w:t>Durham County Counc</w:t>
                      </w:r>
                      <w:r>
                        <w:rPr>
                          <w:rFonts w:cs="Arial"/>
                          <w:color w:val="000000"/>
                          <w:w w:val="96"/>
                          <w:szCs w:val="24"/>
                        </w:rPr>
                        <w:t xml:space="preserve">il, County Hall, </w:t>
                      </w:r>
                      <w:proofErr w:type="gramStart"/>
                      <w:r>
                        <w:rPr>
                          <w:rFonts w:cs="Arial"/>
                          <w:color w:val="000000"/>
                          <w:w w:val="96"/>
                          <w:szCs w:val="24"/>
                        </w:rPr>
                        <w:t>Durham  DH</w:t>
                      </w:r>
                      <w:proofErr w:type="gramEnd"/>
                      <w:r>
                        <w:rPr>
                          <w:rFonts w:cs="Arial"/>
                          <w:color w:val="000000"/>
                          <w:w w:val="96"/>
                          <w:szCs w:val="24"/>
                        </w:rPr>
                        <w:t>1 5UL</w:t>
                      </w:r>
                    </w:p>
                  </w:tc>
                </w:tr>
                <w:tr w:rsidR="0057738A" w:rsidRPr="008B2C6D" w14:paraId="56499F5D" w14:textId="77777777" w:rsidTr="00C5783F">
                  <w:tc>
                    <w:tcPr>
                      <w:tcW w:w="9855" w:type="dxa"/>
                    </w:tcPr>
                    <w:p w14:paraId="27AF3270" w14:textId="77777777" w:rsidR="0057738A" w:rsidRPr="008B2C6D" w:rsidRDefault="0057738A" w:rsidP="0057738A">
                      <w:pPr>
                        <w:pStyle w:val="address"/>
                        <w:spacing w:line="280" w:lineRule="exact"/>
                        <w:ind w:left="34"/>
                        <w:rPr>
                          <w:rFonts w:cs="Arial"/>
                          <w:color w:val="000000"/>
                          <w:w w:val="96"/>
                          <w:szCs w:val="24"/>
                        </w:rPr>
                      </w:pPr>
                      <w:r w:rsidRPr="008B2C6D">
                        <w:rPr>
                          <w:rFonts w:cs="Arial"/>
                          <w:color w:val="000000"/>
                          <w:w w:val="96"/>
                          <w:szCs w:val="24"/>
                        </w:rPr>
                        <w:t>Main Telephone 03000 26 0000</w:t>
                      </w:r>
                    </w:p>
                    <w:p w14:paraId="072EC08B" w14:textId="77777777" w:rsidR="0057738A" w:rsidRPr="008B2C6D" w:rsidRDefault="0057738A" w:rsidP="0057738A">
                      <w:pPr>
                        <w:pStyle w:val="address"/>
                        <w:spacing w:line="280" w:lineRule="exact"/>
                        <w:ind w:left="34"/>
                        <w:rPr>
                          <w:rFonts w:cs="Arial"/>
                          <w:color w:val="000000"/>
                          <w:w w:val="96"/>
                          <w:szCs w:val="24"/>
                        </w:rPr>
                      </w:pPr>
                    </w:p>
                    <w:p w14:paraId="279D3D69" w14:textId="77777777" w:rsidR="0057738A" w:rsidRPr="008B2C6D" w:rsidRDefault="0057738A" w:rsidP="0057738A">
                      <w:pPr>
                        <w:pStyle w:val="address"/>
                        <w:spacing w:line="280" w:lineRule="exact"/>
                        <w:ind w:left="34"/>
                        <w:rPr>
                          <w:rFonts w:cs="Arial"/>
                          <w:color w:val="000000"/>
                          <w:w w:val="96"/>
                          <w:szCs w:val="24"/>
                        </w:rPr>
                      </w:pPr>
                      <w:r w:rsidRPr="008B2C6D">
                        <w:rPr>
                          <w:rFonts w:cs="Arial"/>
                          <w:color w:val="000000"/>
                          <w:w w:val="96"/>
                          <w:szCs w:val="24"/>
                        </w:rPr>
                        <w:t xml:space="preserve">Text Messaging Service </w:t>
                      </w:r>
                      <w:r w:rsidRPr="008B2C6D">
                        <w:t xml:space="preserve">07860 093 073 </w:t>
                      </w:r>
                    </w:p>
                  </w:tc>
                </w:tr>
              </w:tbl>
              <w:p w14:paraId="617391CB" w14:textId="77777777" w:rsidR="0057738A" w:rsidRPr="008B2C6D" w:rsidRDefault="0057738A" w:rsidP="0057738A">
                <w:pPr>
                  <w:rPr>
                    <w:szCs w:val="24"/>
                  </w:rPr>
                </w:pPr>
              </w:p>
            </w:tc>
          </w:tr>
          <w:tr w:rsidR="0057738A" w:rsidRPr="002B60F8" w14:paraId="631CFDB0" w14:textId="77777777" w:rsidTr="00F073D1">
            <w:trPr>
              <w:trHeight w:val="144"/>
            </w:trPr>
            <w:tc>
              <w:tcPr>
                <w:tcW w:w="9643" w:type="dxa"/>
                <w:gridSpan w:val="2"/>
              </w:tcPr>
              <w:tbl>
                <w:tblPr>
                  <w:tblW w:w="9855" w:type="dxa"/>
                  <w:tblLayout w:type="fixed"/>
                  <w:tblLook w:val="0000" w:firstRow="0" w:lastRow="0" w:firstColumn="0" w:lastColumn="0" w:noHBand="0" w:noVBand="0"/>
                </w:tblPr>
                <w:tblGrid>
                  <w:gridCol w:w="5195"/>
                  <w:gridCol w:w="1553"/>
                  <w:gridCol w:w="1553"/>
                  <w:gridCol w:w="1554"/>
                </w:tblGrid>
                <w:tr w:rsidR="0057738A" w:rsidRPr="008B2C6D" w14:paraId="3C5BF86B" w14:textId="77777777" w:rsidTr="00C5783F">
                  <w:trPr>
                    <w:trHeight w:hRule="exact" w:val="585"/>
                  </w:trPr>
                  <w:tc>
                    <w:tcPr>
                      <w:tcW w:w="5215" w:type="dxa"/>
                      <w:vAlign w:val="center"/>
                    </w:tcPr>
                    <w:p w14:paraId="6CBAA0F4" w14:textId="77777777" w:rsidR="0057738A" w:rsidRPr="008B2C6D" w:rsidRDefault="0057738A" w:rsidP="0057738A">
                      <w:pPr>
                        <w:pStyle w:val="address"/>
                        <w:spacing w:line="240" w:lineRule="exact"/>
                        <w:rPr>
                          <w:rFonts w:cs="Arial"/>
                          <w:szCs w:val="24"/>
                        </w:rPr>
                      </w:pPr>
                    </w:p>
                  </w:tc>
                  <w:tc>
                    <w:tcPr>
                      <w:tcW w:w="1559" w:type="dxa"/>
                      <w:vMerge w:val="restart"/>
                      <w:vAlign w:val="bottom"/>
                    </w:tcPr>
                    <w:p w14:paraId="4EBD98B7" w14:textId="77777777" w:rsidR="0057738A" w:rsidRPr="008B2C6D" w:rsidRDefault="0057738A" w:rsidP="0057738A">
                      <w:pPr>
                        <w:pStyle w:val="address"/>
                        <w:jc w:val="center"/>
                        <w:rPr>
                          <w:rFonts w:ascii="Trebuchet MS" w:hAnsi="Trebuchet MS"/>
                          <w:sz w:val="18"/>
                          <w:szCs w:val="18"/>
                        </w:rPr>
                      </w:pPr>
                    </w:p>
                  </w:tc>
                  <w:tc>
                    <w:tcPr>
                      <w:tcW w:w="1559" w:type="dxa"/>
                      <w:vMerge w:val="restart"/>
                      <w:vAlign w:val="bottom"/>
                    </w:tcPr>
                    <w:p w14:paraId="5A9889DB" w14:textId="77777777" w:rsidR="0057738A" w:rsidRPr="008B2C6D" w:rsidRDefault="0057738A" w:rsidP="0057738A">
                      <w:pPr>
                        <w:pStyle w:val="address"/>
                        <w:jc w:val="center"/>
                        <w:rPr>
                          <w:rFonts w:ascii="Trebuchet MS" w:hAnsi="Trebuchet MS"/>
                          <w:sz w:val="18"/>
                          <w:szCs w:val="18"/>
                        </w:rPr>
                      </w:pPr>
                    </w:p>
                  </w:tc>
                  <w:tc>
                    <w:tcPr>
                      <w:tcW w:w="1560" w:type="dxa"/>
                      <w:vMerge w:val="restart"/>
                      <w:vAlign w:val="bottom"/>
                    </w:tcPr>
                    <w:p w14:paraId="28ED8D8C" w14:textId="77777777" w:rsidR="0057738A" w:rsidRPr="008B2C6D" w:rsidRDefault="0057738A" w:rsidP="0057738A">
                      <w:pPr>
                        <w:pStyle w:val="address"/>
                        <w:jc w:val="center"/>
                        <w:rPr>
                          <w:rFonts w:ascii="Trebuchet MS" w:hAnsi="Trebuchet MS"/>
                          <w:sz w:val="18"/>
                          <w:szCs w:val="18"/>
                        </w:rPr>
                      </w:pPr>
                    </w:p>
                  </w:tc>
                </w:tr>
                <w:tr w:rsidR="0057738A" w:rsidRPr="008B2C6D" w14:paraId="49DBDE5D" w14:textId="77777777" w:rsidTr="00C5783F">
                  <w:trPr>
                    <w:trHeight w:hRule="exact" w:val="296"/>
                  </w:trPr>
                  <w:tc>
                    <w:tcPr>
                      <w:tcW w:w="5215" w:type="dxa"/>
                      <w:vAlign w:val="bottom"/>
                    </w:tcPr>
                    <w:p w14:paraId="2F56026E" w14:textId="77777777" w:rsidR="0057738A" w:rsidRPr="008B2C6D" w:rsidRDefault="0057738A" w:rsidP="0057738A">
                      <w:pPr>
                        <w:pStyle w:val="address"/>
                        <w:spacing w:line="240" w:lineRule="exact"/>
                        <w:rPr>
                          <w:rFonts w:ascii="Arial Narrow" w:hAnsi="Arial Narrow" w:cs="Arial"/>
                          <w:w w:val="96"/>
                          <w:szCs w:val="24"/>
                        </w:rPr>
                      </w:pPr>
                      <w:r w:rsidRPr="008B2C6D">
                        <w:rPr>
                          <w:rFonts w:ascii="Arial Narrow" w:hAnsi="Arial Narrow" w:cs="Arial"/>
                          <w:w w:val="96"/>
                          <w:szCs w:val="24"/>
                        </w:rPr>
                        <w:t>www.durham.gov.uk</w:t>
                      </w:r>
                    </w:p>
                  </w:tc>
                  <w:tc>
                    <w:tcPr>
                      <w:tcW w:w="1559" w:type="dxa"/>
                      <w:vMerge/>
                      <w:vAlign w:val="center"/>
                    </w:tcPr>
                    <w:p w14:paraId="11A7FC79" w14:textId="77777777" w:rsidR="0057738A" w:rsidRPr="008B2C6D" w:rsidRDefault="0057738A" w:rsidP="0057738A">
                      <w:pPr>
                        <w:pStyle w:val="address"/>
                        <w:jc w:val="center"/>
                        <w:rPr>
                          <w:rFonts w:ascii="Trebuchet MS" w:hAnsi="Trebuchet MS"/>
                          <w:sz w:val="18"/>
                          <w:szCs w:val="18"/>
                        </w:rPr>
                      </w:pPr>
                    </w:p>
                  </w:tc>
                  <w:tc>
                    <w:tcPr>
                      <w:tcW w:w="1559" w:type="dxa"/>
                      <w:vMerge/>
                      <w:vAlign w:val="center"/>
                    </w:tcPr>
                    <w:p w14:paraId="748D5E82" w14:textId="77777777" w:rsidR="0057738A" w:rsidRPr="008B2C6D" w:rsidRDefault="0057738A" w:rsidP="0057738A">
                      <w:pPr>
                        <w:pStyle w:val="address"/>
                        <w:jc w:val="center"/>
                        <w:rPr>
                          <w:rFonts w:ascii="Trebuchet MS" w:hAnsi="Trebuchet MS"/>
                          <w:sz w:val="18"/>
                          <w:szCs w:val="18"/>
                        </w:rPr>
                      </w:pPr>
                    </w:p>
                  </w:tc>
                  <w:tc>
                    <w:tcPr>
                      <w:tcW w:w="1560" w:type="dxa"/>
                      <w:vMerge/>
                      <w:vAlign w:val="center"/>
                    </w:tcPr>
                    <w:p w14:paraId="6E6F960A" w14:textId="77777777" w:rsidR="0057738A" w:rsidRPr="008B2C6D" w:rsidRDefault="0057738A" w:rsidP="0057738A">
                      <w:pPr>
                        <w:pStyle w:val="address"/>
                        <w:jc w:val="center"/>
                        <w:rPr>
                          <w:rFonts w:ascii="Trebuchet MS" w:hAnsi="Trebuchet MS"/>
                          <w:sz w:val="18"/>
                          <w:szCs w:val="18"/>
                        </w:rPr>
                      </w:pPr>
                    </w:p>
                  </w:tc>
                </w:tr>
              </w:tbl>
              <w:p w14:paraId="12EE82CF" w14:textId="77777777" w:rsidR="0057738A" w:rsidRDefault="0057738A" w:rsidP="0057738A"/>
            </w:tc>
          </w:tr>
          <w:tr w:rsidR="00615B63" w:rsidRPr="002B60F8" w14:paraId="6315B42D" w14:textId="77777777" w:rsidTr="00F073D1">
            <w:trPr>
              <w:trHeight w:hRule="exact" w:val="42"/>
            </w:trPr>
            <w:tc>
              <w:tcPr>
                <w:tcW w:w="3103" w:type="dxa"/>
                <w:vAlign w:val="bottom"/>
              </w:tcPr>
              <w:p w14:paraId="6A3D3582" w14:textId="77777777" w:rsidR="00615B63" w:rsidRPr="002B60F8" w:rsidRDefault="00C15894" w:rsidP="002B2083">
                <w:pPr>
                  <w:spacing w:line="240" w:lineRule="exact"/>
                  <w:rPr>
                    <w:rFonts w:ascii="Arial" w:hAnsi="Arial" w:cs="Arial"/>
                    <w:w w:val="96"/>
                    <w:szCs w:val="24"/>
                  </w:rPr>
                </w:pPr>
              </w:p>
            </w:tc>
            <w:tc>
              <w:tcPr>
                <w:tcW w:w="6540" w:type="dxa"/>
                <w:vAlign w:val="center"/>
              </w:tcPr>
              <w:p w14:paraId="493A9DA2" w14:textId="77777777" w:rsidR="00615B63" w:rsidRPr="002B60F8" w:rsidRDefault="00FE3924" w:rsidP="002B2083">
                <w:pPr>
                  <w:jc w:val="center"/>
                  <w:rPr>
                    <w:rFonts w:ascii="Arial" w:hAnsi="Arial" w:cs="Arial"/>
                    <w:szCs w:val="24"/>
                  </w:rPr>
                </w:pPr>
                <w:r>
                  <w:rPr>
                    <w:noProof/>
                    <w:lang w:eastAsia="en-GB"/>
                  </w:rPr>
                  <w:drawing>
                    <wp:anchor distT="0" distB="0" distL="114300" distR="114300" simplePos="0" relativeHeight="251659264" behindDoc="0" locked="0" layoutInCell="1" allowOverlap="1" wp14:anchorId="305790BD" wp14:editId="2A586EF0">
                      <wp:simplePos x="0" y="0"/>
                      <wp:positionH relativeFrom="column">
                        <wp:posOffset>4189730</wp:posOffset>
                      </wp:positionH>
                      <wp:positionV relativeFrom="paragraph">
                        <wp:posOffset>10044430</wp:posOffset>
                      </wp:positionV>
                      <wp:extent cx="2952750" cy="271145"/>
                      <wp:effectExtent l="0" t="0" r="0" b="0"/>
                      <wp:wrapNone/>
                      <wp:docPr id="406" name="Picture 406" descr="C:\Users\kevin.edworthy\AppData\Local\Microsoft\Windows\Temporary Internet Files\Content.Outlook\HVYNY2ZP\LGC Awards14 Mono L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evin.edworthy\AppData\Local\Microsoft\Windows\Temporary Internet Files\Content.Outlook\HVYNY2ZP\LGC Awards14 Mono LH-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DA4C395" wp14:editId="54EFEF2A">
                      <wp:simplePos x="0" y="0"/>
                      <wp:positionH relativeFrom="column">
                        <wp:posOffset>4064635</wp:posOffset>
                      </wp:positionH>
                      <wp:positionV relativeFrom="paragraph">
                        <wp:posOffset>10053320</wp:posOffset>
                      </wp:positionV>
                      <wp:extent cx="2897505" cy="266700"/>
                      <wp:effectExtent l="0" t="0" r="0" b="0"/>
                      <wp:wrapNone/>
                      <wp:docPr id="407" name="Picture 407" descr="C:\Users\kevin.edworthy\AppData\Local\Microsoft\Windows\Temporary Internet Files\Content.Outlook\HVYNY2ZP\LGC Awards14 Mono L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vin.edworthy\AppData\Local\Microsoft\Windows\Temporary Internet Files\Content.Outlook\HVYNY2ZP\LGC Awards14 Mono LH-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50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3B6F567" wp14:editId="6CF12D68">
                      <wp:simplePos x="0" y="0"/>
                      <wp:positionH relativeFrom="column">
                        <wp:posOffset>4064635</wp:posOffset>
                      </wp:positionH>
                      <wp:positionV relativeFrom="paragraph">
                        <wp:posOffset>10053320</wp:posOffset>
                      </wp:positionV>
                      <wp:extent cx="2897505" cy="266700"/>
                      <wp:effectExtent l="0" t="0" r="0" b="0"/>
                      <wp:wrapNone/>
                      <wp:docPr id="408" name="Picture 408" descr="C:\Users\kevin.edworthy\AppData\Local\Microsoft\Windows\Temporary Internet Files\Content.Outlook\HVYNY2ZP\LGC Awards14 Mono L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evin.edworthy\AppData\Local\Microsoft\Windows\Temporary Internet Files\Content.Outlook\HVYNY2ZP\LGC Awards14 Mono LH-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50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B67E970" wp14:editId="5C7354DD">
                      <wp:simplePos x="0" y="0"/>
                      <wp:positionH relativeFrom="column">
                        <wp:posOffset>4069080</wp:posOffset>
                      </wp:positionH>
                      <wp:positionV relativeFrom="paragraph">
                        <wp:posOffset>10057765</wp:posOffset>
                      </wp:positionV>
                      <wp:extent cx="2897505" cy="266700"/>
                      <wp:effectExtent l="0" t="0" r="0" b="0"/>
                      <wp:wrapNone/>
                      <wp:docPr id="409" name="Picture 409" descr="C:\Users\kevin.edworthy\AppData\Local\Microsoft\Windows\Temporary Internet Files\Content.Outlook\HVYNY2ZP\LGC Awards14 Mono L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vin.edworthy\AppData\Local\Microsoft\Windows\Temporary Internet Files\Content.Outlook\HVYNY2ZP\LGC Awards14 Mono LH-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50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E2EC9" w14:textId="77777777" w:rsidR="00615B63" w:rsidRPr="002B60F8" w:rsidRDefault="00C15894" w:rsidP="002B2083">
                <w:pPr>
                  <w:rPr>
                    <w:rFonts w:ascii="Arial" w:hAnsi="Arial" w:cs="Arial"/>
                    <w:szCs w:val="24"/>
                  </w:rPr>
                </w:pPr>
              </w:p>
            </w:tc>
          </w:tr>
        </w:tbl>
        <w:p w14:paraId="52AE1669" w14:textId="77777777" w:rsidR="00615B63" w:rsidRDefault="00C15894" w:rsidP="002B2083"/>
      </w:tc>
    </w:tr>
  </w:tbl>
  <w:p w14:paraId="0FB3C44C" w14:textId="77777777" w:rsidR="00615B63" w:rsidRPr="00A276D1" w:rsidRDefault="00C15894" w:rsidP="002B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4EED" w14:textId="77777777" w:rsidR="00940387" w:rsidRDefault="00940387">
      <w:r>
        <w:separator/>
      </w:r>
    </w:p>
  </w:footnote>
  <w:footnote w:type="continuationSeparator" w:id="0">
    <w:p w14:paraId="45830DF0" w14:textId="77777777" w:rsidR="00940387" w:rsidRDefault="0094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484A" w14:textId="77777777" w:rsidR="0057738A" w:rsidRDefault="00577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096" w14:textId="77777777" w:rsidR="00615B63" w:rsidRDefault="00C15894" w:rsidP="002B2083">
    <w:pPr>
      <w:pStyle w:val="Header"/>
      <w:rPr>
        <w:rFonts w:ascii="Arial" w:hAnsi="Arial" w:cs="Arial"/>
        <w:b/>
        <w:szCs w:val="24"/>
      </w:rPr>
    </w:pPr>
  </w:p>
  <w:p w14:paraId="774BB2B7" w14:textId="77777777" w:rsidR="00615B63" w:rsidRPr="00B324A3" w:rsidRDefault="00C15894" w:rsidP="002B2083">
    <w:pPr>
      <w:pStyle w:val="Header"/>
      <w:rPr>
        <w:rFonts w:ascii="Arial" w:hAnsi="Arial" w:cs="Arial"/>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0F1" w14:textId="77777777" w:rsidR="0057738A" w:rsidRDefault="00577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24"/>
    <w:rsid w:val="00015268"/>
    <w:rsid w:val="00027493"/>
    <w:rsid w:val="001755E4"/>
    <w:rsid w:val="001B5AE9"/>
    <w:rsid w:val="0025437E"/>
    <w:rsid w:val="002A00DF"/>
    <w:rsid w:val="002B355B"/>
    <w:rsid w:val="00303B1F"/>
    <w:rsid w:val="003951AC"/>
    <w:rsid w:val="00445B82"/>
    <w:rsid w:val="004C5416"/>
    <w:rsid w:val="004F188C"/>
    <w:rsid w:val="00545929"/>
    <w:rsid w:val="00561DAC"/>
    <w:rsid w:val="0056483E"/>
    <w:rsid w:val="00570C59"/>
    <w:rsid w:val="0057738A"/>
    <w:rsid w:val="00587BA2"/>
    <w:rsid w:val="00593849"/>
    <w:rsid w:val="005C0FBA"/>
    <w:rsid w:val="005D4988"/>
    <w:rsid w:val="006224C5"/>
    <w:rsid w:val="00635B74"/>
    <w:rsid w:val="006A4963"/>
    <w:rsid w:val="006D1F94"/>
    <w:rsid w:val="00753538"/>
    <w:rsid w:val="00772355"/>
    <w:rsid w:val="007C1B81"/>
    <w:rsid w:val="007D49E7"/>
    <w:rsid w:val="007D78CA"/>
    <w:rsid w:val="00846D50"/>
    <w:rsid w:val="00864651"/>
    <w:rsid w:val="00885A9E"/>
    <w:rsid w:val="008F62E6"/>
    <w:rsid w:val="008F7883"/>
    <w:rsid w:val="00940387"/>
    <w:rsid w:val="009622E0"/>
    <w:rsid w:val="009A69FF"/>
    <w:rsid w:val="00AC712B"/>
    <w:rsid w:val="00AF449D"/>
    <w:rsid w:val="00B22074"/>
    <w:rsid w:val="00BB5DB0"/>
    <w:rsid w:val="00C06544"/>
    <w:rsid w:val="00C15894"/>
    <w:rsid w:val="00C15973"/>
    <w:rsid w:val="00C41EB0"/>
    <w:rsid w:val="00C5216D"/>
    <w:rsid w:val="00C57F68"/>
    <w:rsid w:val="00C85F70"/>
    <w:rsid w:val="00CC1D0E"/>
    <w:rsid w:val="00CD3711"/>
    <w:rsid w:val="00D110BB"/>
    <w:rsid w:val="00D7602C"/>
    <w:rsid w:val="00D86367"/>
    <w:rsid w:val="00DB6BA0"/>
    <w:rsid w:val="00DD0D53"/>
    <w:rsid w:val="00E27A18"/>
    <w:rsid w:val="00E30034"/>
    <w:rsid w:val="00F073D1"/>
    <w:rsid w:val="00F44727"/>
    <w:rsid w:val="00F54C8B"/>
    <w:rsid w:val="00F631CD"/>
    <w:rsid w:val="00F82D02"/>
    <w:rsid w:val="00FE38E1"/>
    <w:rsid w:val="00FE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7E148"/>
  <w15:chartTrackingRefBased/>
  <w15:docId w15:val="{ACCC8264-70AE-498D-82E3-58D5BF45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2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3924"/>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FE3924"/>
    <w:rPr>
      <w:rFonts w:ascii="Times" w:eastAsia="Times New Roman" w:hAnsi="Times" w:cs="Times New Roman"/>
      <w:sz w:val="24"/>
      <w:szCs w:val="20"/>
    </w:rPr>
  </w:style>
  <w:style w:type="paragraph" w:styleId="Header">
    <w:name w:val="header"/>
    <w:basedOn w:val="Normal"/>
    <w:link w:val="HeaderChar"/>
    <w:rsid w:val="00FE3924"/>
    <w:pPr>
      <w:tabs>
        <w:tab w:val="center" w:pos="4320"/>
        <w:tab w:val="right" w:pos="8640"/>
      </w:tabs>
    </w:pPr>
    <w:rPr>
      <w:rFonts w:ascii="Times" w:hAnsi="Times"/>
    </w:rPr>
  </w:style>
  <w:style w:type="character" w:customStyle="1" w:styleId="HeaderChar">
    <w:name w:val="Header Char"/>
    <w:basedOn w:val="DefaultParagraphFont"/>
    <w:link w:val="Header"/>
    <w:rsid w:val="00FE3924"/>
    <w:rPr>
      <w:rFonts w:ascii="Times" w:eastAsia="Times New Roman" w:hAnsi="Times" w:cs="Times New Roman"/>
      <w:sz w:val="24"/>
      <w:szCs w:val="20"/>
    </w:rPr>
  </w:style>
  <w:style w:type="paragraph" w:customStyle="1" w:styleId="references">
    <w:name w:val="references"/>
    <w:basedOn w:val="Normal"/>
    <w:rsid w:val="00FE3924"/>
    <w:pPr>
      <w:jc w:val="left"/>
    </w:pPr>
    <w:rPr>
      <w:rFonts w:ascii="Arial" w:hAnsi="Arial"/>
      <w:sz w:val="20"/>
    </w:rPr>
  </w:style>
  <w:style w:type="character" w:styleId="Hyperlink">
    <w:name w:val="Hyperlink"/>
    <w:rsid w:val="00FE3924"/>
    <w:rPr>
      <w:color w:val="0000FF"/>
      <w:u w:val="single"/>
    </w:rPr>
  </w:style>
  <w:style w:type="paragraph" w:customStyle="1" w:styleId="address">
    <w:name w:val="address"/>
    <w:basedOn w:val="Normal"/>
    <w:rsid w:val="00FE3924"/>
    <w:pPr>
      <w:jc w:val="left"/>
    </w:pPr>
    <w:rPr>
      <w:rFonts w:ascii="Arial" w:hAnsi="Arial"/>
    </w:rPr>
  </w:style>
  <w:style w:type="paragraph" w:styleId="BalloonText">
    <w:name w:val="Balloon Text"/>
    <w:basedOn w:val="Normal"/>
    <w:link w:val="BalloonTextChar"/>
    <w:uiPriority w:val="99"/>
    <w:semiHidden/>
    <w:unhideWhenUsed/>
    <w:rsid w:val="0063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7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F4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Clement</dc:creator>
  <cp:keywords/>
  <dc:description/>
  <cp:lastModifiedBy>Nicola Brown  Project and Inspection Support Manager</cp:lastModifiedBy>
  <cp:revision>2</cp:revision>
  <cp:lastPrinted>2018-05-24T07:59:00Z</cp:lastPrinted>
  <dcterms:created xsi:type="dcterms:W3CDTF">2022-08-28T17:05:00Z</dcterms:created>
  <dcterms:modified xsi:type="dcterms:W3CDTF">2022-08-28T17:05:00Z</dcterms:modified>
</cp:coreProperties>
</file>