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DC19" w14:textId="31E3EF7B" w:rsidR="00B95390" w:rsidRDefault="0086117C" w:rsidP="00EF4C15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BIRMINGHAM FAMILY COURT: </w:t>
      </w:r>
      <w:r w:rsidR="0083750C">
        <w:rPr>
          <w:b/>
          <w:bCs/>
          <w:u w:val="single"/>
          <w:lang w:val="en-GB"/>
        </w:rPr>
        <w:t xml:space="preserve">ANNEX </w:t>
      </w:r>
      <w:r w:rsidR="00EC798C">
        <w:rPr>
          <w:b/>
          <w:bCs/>
          <w:u w:val="single"/>
          <w:lang w:val="en-GB"/>
        </w:rPr>
        <w:t>B REPORTS</w:t>
      </w:r>
      <w:r w:rsidR="0083750C">
        <w:rPr>
          <w:b/>
          <w:bCs/>
          <w:u w:val="single"/>
          <w:lang w:val="en-GB"/>
        </w:rPr>
        <w:t xml:space="preserve"> CHECKLIST</w:t>
      </w:r>
      <w:r w:rsidR="00A753CC">
        <w:rPr>
          <w:b/>
          <w:bCs/>
          <w:u w:val="single"/>
          <w:lang w:val="en-GB"/>
        </w:rPr>
        <w:t xml:space="preserve">  Car</w:t>
      </w:r>
      <w:r w:rsidR="00EF4C15">
        <w:rPr>
          <w:b/>
          <w:bCs/>
          <w:u w:val="single"/>
          <w:lang w:val="en-GB"/>
        </w:rPr>
        <w:t>e</w:t>
      </w:r>
      <w:r w:rsidR="00A753CC">
        <w:rPr>
          <w:b/>
          <w:bCs/>
          <w:u w:val="single"/>
          <w:lang w:val="en-GB"/>
        </w:rPr>
        <w:t xml:space="preserve"> Proceedin</w:t>
      </w:r>
      <w:r w:rsidR="00EF4C15">
        <w:rPr>
          <w:b/>
          <w:bCs/>
          <w:u w:val="single"/>
          <w:lang w:val="en-GB"/>
        </w:rPr>
        <w:t>g</w:t>
      </w:r>
      <w:r w:rsidR="00A753CC">
        <w:rPr>
          <w:b/>
          <w:bCs/>
          <w:u w:val="single"/>
          <w:lang w:val="en-GB"/>
        </w:rPr>
        <w:t xml:space="preserve">s Case No: </w:t>
      </w:r>
      <w:r w:rsidR="00EF4C15">
        <w:rPr>
          <w:b/>
          <w:bCs/>
          <w:u w:val="single"/>
          <w:lang w:val="en-GB"/>
        </w:rPr>
        <w:t>BM</w:t>
      </w:r>
      <w:r w:rsidR="003B7983">
        <w:rPr>
          <w:b/>
          <w:bCs/>
          <w:u w:val="single"/>
          <w:lang w:val="en-GB"/>
        </w:rPr>
        <w:t>…………….</w:t>
      </w:r>
    </w:p>
    <w:p w14:paraId="68AFAB72" w14:textId="4C069C9C" w:rsidR="00C65B37" w:rsidRDefault="0083750C" w:rsidP="0083750C">
      <w:pPr>
        <w:jc w:val="both"/>
        <w:rPr>
          <w:lang w:val="en-GB"/>
        </w:rPr>
      </w:pPr>
      <w:r>
        <w:rPr>
          <w:lang w:val="en-GB"/>
        </w:rPr>
        <w:t xml:space="preserve">Please complete this form and send it to the Court </w:t>
      </w:r>
      <w:r w:rsidR="0086117C">
        <w:rPr>
          <w:lang w:val="en-GB"/>
        </w:rPr>
        <w:t xml:space="preserve">with the </w:t>
      </w:r>
      <w:r>
        <w:rPr>
          <w:lang w:val="en-GB"/>
        </w:rPr>
        <w:t xml:space="preserve">completed Annex </w:t>
      </w:r>
      <w:r w:rsidR="00EC798C">
        <w:rPr>
          <w:lang w:val="en-GB"/>
        </w:rPr>
        <w:t>B report and Placement applications</w:t>
      </w:r>
      <w:r>
        <w:rPr>
          <w:lang w:val="en-GB"/>
        </w:rPr>
        <w:t xml:space="preserve">. Each of these items are required </w:t>
      </w:r>
      <w:r w:rsidR="004A4C0C">
        <w:rPr>
          <w:lang w:val="en-GB"/>
        </w:rPr>
        <w:t xml:space="preserve">by the Court in Birmingham </w:t>
      </w:r>
      <w:r>
        <w:rPr>
          <w:lang w:val="en-GB"/>
        </w:rPr>
        <w:t xml:space="preserve">and must be </w:t>
      </w:r>
      <w:r w:rsidR="0086117C">
        <w:rPr>
          <w:lang w:val="en-GB"/>
        </w:rPr>
        <w:t xml:space="preserve">addressed in </w:t>
      </w:r>
      <w:r>
        <w:rPr>
          <w:lang w:val="en-GB"/>
        </w:rPr>
        <w:t>the report.</w:t>
      </w:r>
      <w:r w:rsidR="00C65B37">
        <w:rPr>
          <w:lang w:val="en-GB"/>
        </w:rPr>
        <w:t xml:space="preserve"> </w:t>
      </w:r>
      <w:r w:rsidR="0086117C">
        <w:rPr>
          <w:lang w:val="en-GB"/>
        </w:rPr>
        <w:t xml:space="preserve">We </w:t>
      </w:r>
      <w:r w:rsidR="00C65B37">
        <w:rPr>
          <w:lang w:val="en-GB"/>
        </w:rPr>
        <w:t xml:space="preserve">require you to give each of these matters specific consideration </w:t>
      </w:r>
      <w:r w:rsidR="00C65B37" w:rsidRPr="003B7983">
        <w:rPr>
          <w:u w:val="single"/>
          <w:lang w:val="en-GB"/>
        </w:rPr>
        <w:t>before submitting the report to the Court</w:t>
      </w:r>
      <w:r w:rsidR="0086117C" w:rsidRPr="003B7983">
        <w:rPr>
          <w:u w:val="single"/>
          <w:lang w:val="en-GB"/>
        </w:rPr>
        <w:t>.</w:t>
      </w:r>
    </w:p>
    <w:p w14:paraId="603DFE8D" w14:textId="4392065E" w:rsidR="0083750C" w:rsidRPr="00C65B37" w:rsidRDefault="0083750C" w:rsidP="0083750C">
      <w:pPr>
        <w:jc w:val="both"/>
        <w:rPr>
          <w:b/>
          <w:bCs/>
          <w:lang w:val="en-GB"/>
        </w:rPr>
      </w:pPr>
      <w:r w:rsidRPr="00C65B37">
        <w:rPr>
          <w:b/>
          <w:bCs/>
          <w:lang w:val="en-GB"/>
        </w:rPr>
        <w:t xml:space="preserve">If this checklist is not completed and sent in with the Annex </w:t>
      </w:r>
      <w:r w:rsidR="00EC798C">
        <w:rPr>
          <w:b/>
          <w:bCs/>
          <w:lang w:val="en-GB"/>
        </w:rPr>
        <w:t>B</w:t>
      </w:r>
      <w:r w:rsidRPr="00C65B37">
        <w:rPr>
          <w:b/>
          <w:bCs/>
          <w:lang w:val="en-GB"/>
        </w:rPr>
        <w:t xml:space="preserve"> report the report will be returned to the social worker without being referred to a Judge.</w:t>
      </w:r>
      <w:r w:rsidR="00F963F7">
        <w:rPr>
          <w:b/>
          <w:bCs/>
          <w:lang w:val="en-GB"/>
        </w:rPr>
        <w:t xml:space="preserve"> This may delay the issuing of the placement application and </w:t>
      </w:r>
      <w:r w:rsidR="001C56C0">
        <w:rPr>
          <w:b/>
          <w:bCs/>
          <w:lang w:val="en-GB"/>
        </w:rPr>
        <w:t>lead to the IRH being ineffective.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850"/>
      </w:tblGrid>
      <w:tr w:rsidR="0083750C" w14:paraId="72365B00" w14:textId="77777777" w:rsidTr="00763C95">
        <w:tc>
          <w:tcPr>
            <w:tcW w:w="9493" w:type="dxa"/>
          </w:tcPr>
          <w:p w14:paraId="697DAE4A" w14:textId="2FC1421C" w:rsidR="0083750C" w:rsidRPr="003E4667" w:rsidRDefault="00C65B37" w:rsidP="0083750C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DETAILS REQUIRED</w:t>
            </w:r>
          </w:p>
        </w:tc>
        <w:tc>
          <w:tcPr>
            <w:tcW w:w="850" w:type="dxa"/>
          </w:tcPr>
          <w:p w14:paraId="15943808" w14:textId="7D631CAF" w:rsidR="0083750C" w:rsidRPr="003E4667" w:rsidRDefault="000B4626" w:rsidP="0083750C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TICK</w:t>
            </w:r>
          </w:p>
        </w:tc>
      </w:tr>
      <w:tr w:rsidR="007E3C6A" w14:paraId="64484838" w14:textId="77777777" w:rsidTr="00763C95">
        <w:tc>
          <w:tcPr>
            <w:tcW w:w="10343" w:type="dxa"/>
            <w:gridSpan w:val="2"/>
          </w:tcPr>
          <w:p w14:paraId="0884A8B1" w14:textId="5045C78C" w:rsidR="007E3C6A" w:rsidRDefault="007E3C6A" w:rsidP="0083750C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Please set out the date of the IRH</w:t>
            </w:r>
            <w:r w:rsidR="00E714AA">
              <w:rPr>
                <w:b/>
                <w:bCs/>
                <w:lang w:val="en-GB"/>
              </w:rPr>
              <w:t xml:space="preserve">: </w:t>
            </w:r>
            <w:r w:rsidR="00714ED6">
              <w:rPr>
                <w:b/>
                <w:bCs/>
                <w:lang w:val="en-GB"/>
              </w:rPr>
              <w:t>I</w:t>
            </w:r>
            <w:r w:rsidR="00C83D93">
              <w:rPr>
                <w:b/>
                <w:bCs/>
                <w:lang w:val="en-GB"/>
              </w:rPr>
              <w:t>nsert here</w:t>
            </w:r>
            <w:r w:rsidR="00714ED6">
              <w:rPr>
                <w:b/>
                <w:bCs/>
                <w:lang w:val="en-GB"/>
              </w:rPr>
              <w:t>:</w:t>
            </w:r>
          </w:p>
        </w:tc>
      </w:tr>
      <w:tr w:rsidR="007906D2" w14:paraId="54F9C36B" w14:textId="77777777" w:rsidTr="00763C95">
        <w:tc>
          <w:tcPr>
            <w:tcW w:w="9493" w:type="dxa"/>
          </w:tcPr>
          <w:p w14:paraId="10E46A5B" w14:textId="77777777" w:rsidR="007906D2" w:rsidRDefault="007906D2" w:rsidP="0083750C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Has the Placement Application been filed in compliance with time scale ordered by the Court?</w:t>
            </w:r>
          </w:p>
          <w:p w14:paraId="0C43402C" w14:textId="2BCA8AEC" w:rsidR="00C83D93" w:rsidRDefault="00C83D93" w:rsidP="0083750C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If not explain why here:  </w:t>
            </w:r>
          </w:p>
        </w:tc>
        <w:tc>
          <w:tcPr>
            <w:tcW w:w="850" w:type="dxa"/>
          </w:tcPr>
          <w:p w14:paraId="0B018937" w14:textId="77777777" w:rsidR="007906D2" w:rsidRDefault="007906D2" w:rsidP="0083750C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7E3C6A" w14:paraId="0BE7EAC7" w14:textId="77777777" w:rsidTr="00763C95">
        <w:tc>
          <w:tcPr>
            <w:tcW w:w="10343" w:type="dxa"/>
            <w:gridSpan w:val="2"/>
          </w:tcPr>
          <w:p w14:paraId="365F951B" w14:textId="1E506274" w:rsidR="007E3C6A" w:rsidRPr="003E4667" w:rsidRDefault="007E3C6A" w:rsidP="0083750C">
            <w:pPr>
              <w:jc w:val="both"/>
              <w:rPr>
                <w:b/>
                <w:bCs/>
                <w:lang w:val="en-GB"/>
              </w:rPr>
            </w:pPr>
            <w:r w:rsidRPr="004B5786">
              <w:rPr>
                <w:b/>
                <w:bCs/>
                <w:sz w:val="18"/>
                <w:szCs w:val="18"/>
                <w:lang w:val="en-GB"/>
              </w:rPr>
              <w:t>General</w:t>
            </w:r>
          </w:p>
        </w:tc>
      </w:tr>
      <w:tr w:rsidR="00C65B37" w14:paraId="4EB8251C" w14:textId="77777777" w:rsidTr="00763C95">
        <w:tc>
          <w:tcPr>
            <w:tcW w:w="9493" w:type="dxa"/>
          </w:tcPr>
          <w:p w14:paraId="081EA25F" w14:textId="34BBB51F" w:rsidR="00C65B37" w:rsidRPr="004C3FDA" w:rsidRDefault="006A5C85" w:rsidP="007C0FC5">
            <w:pPr>
              <w:pStyle w:val="ListParagraph"/>
              <w:numPr>
                <w:ilvl w:val="0"/>
                <w:numId w:val="6"/>
              </w:numPr>
              <w:ind w:hanging="502"/>
              <w:jc w:val="both"/>
              <w:rPr>
                <w:lang w:val="en-GB"/>
              </w:rPr>
            </w:pPr>
            <w:r>
              <w:rPr>
                <w:lang w:val="en-GB"/>
              </w:rPr>
              <w:t>Are the pages in the report numbered?</w:t>
            </w:r>
          </w:p>
        </w:tc>
        <w:tc>
          <w:tcPr>
            <w:tcW w:w="850" w:type="dxa"/>
          </w:tcPr>
          <w:p w14:paraId="1A47C75E" w14:textId="77777777" w:rsidR="00C65B37" w:rsidRPr="003E4667" w:rsidRDefault="00C65B37" w:rsidP="0083750C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4C3FDA" w14:paraId="782C0257" w14:textId="77777777" w:rsidTr="00763C95">
        <w:tc>
          <w:tcPr>
            <w:tcW w:w="9493" w:type="dxa"/>
          </w:tcPr>
          <w:p w14:paraId="50DE951C" w14:textId="6EA8FDD0" w:rsidR="004C3FDA" w:rsidRDefault="004C3FDA" w:rsidP="007C0FC5">
            <w:pPr>
              <w:pStyle w:val="ListParagraph"/>
              <w:numPr>
                <w:ilvl w:val="0"/>
                <w:numId w:val="6"/>
              </w:numPr>
              <w:ind w:hanging="502"/>
              <w:jc w:val="both"/>
              <w:rPr>
                <w:lang w:val="en-GB"/>
              </w:rPr>
            </w:pPr>
            <w:r>
              <w:rPr>
                <w:lang w:val="en-GB"/>
              </w:rPr>
              <w:t>Have you used plain English, ideally with short, simple sentences?</w:t>
            </w:r>
          </w:p>
        </w:tc>
        <w:tc>
          <w:tcPr>
            <w:tcW w:w="850" w:type="dxa"/>
          </w:tcPr>
          <w:p w14:paraId="060B3CE6" w14:textId="77777777" w:rsidR="004C3FDA" w:rsidRPr="003E4667" w:rsidRDefault="004C3FDA" w:rsidP="0083750C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C65B37" w14:paraId="47793097" w14:textId="77777777" w:rsidTr="00763C95">
        <w:tc>
          <w:tcPr>
            <w:tcW w:w="9493" w:type="dxa"/>
          </w:tcPr>
          <w:p w14:paraId="4B17A0FC" w14:textId="61134CEF" w:rsidR="00C65B37" w:rsidRDefault="002423AB" w:rsidP="007C0FC5">
            <w:pPr>
              <w:pStyle w:val="ListParagraph"/>
              <w:numPr>
                <w:ilvl w:val="0"/>
                <w:numId w:val="6"/>
              </w:numPr>
              <w:ind w:hanging="50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Have you answered each of the specific questions posed in the Annex </w:t>
            </w:r>
            <w:r w:rsidR="002E391E">
              <w:rPr>
                <w:lang w:val="en-GB"/>
              </w:rPr>
              <w:t>B</w:t>
            </w:r>
            <w:r>
              <w:rPr>
                <w:lang w:val="en-GB"/>
              </w:rPr>
              <w:t xml:space="preserve"> template?</w:t>
            </w:r>
          </w:p>
        </w:tc>
        <w:tc>
          <w:tcPr>
            <w:tcW w:w="850" w:type="dxa"/>
          </w:tcPr>
          <w:p w14:paraId="6487C40E" w14:textId="77777777" w:rsidR="00C65B37" w:rsidRPr="003E4667" w:rsidRDefault="00C65B37" w:rsidP="0083750C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C65B37" w14:paraId="79D55AD6" w14:textId="77777777" w:rsidTr="00763C95">
        <w:tc>
          <w:tcPr>
            <w:tcW w:w="9493" w:type="dxa"/>
          </w:tcPr>
          <w:p w14:paraId="2E2C730C" w14:textId="51997727" w:rsidR="00C65B37" w:rsidRPr="00C65B37" w:rsidRDefault="00C65B37" w:rsidP="007C0FC5">
            <w:pPr>
              <w:pStyle w:val="ListParagraph"/>
              <w:numPr>
                <w:ilvl w:val="0"/>
                <w:numId w:val="6"/>
              </w:numPr>
              <w:ind w:hanging="502"/>
              <w:jc w:val="both"/>
              <w:rPr>
                <w:lang w:val="en-GB"/>
              </w:rPr>
            </w:pPr>
            <w:r>
              <w:rPr>
                <w:lang w:val="en-GB"/>
              </w:rPr>
              <w:t>When describing ethnicity use capital letters, eg,</w:t>
            </w:r>
            <w:r w:rsidR="00C0783F">
              <w:rPr>
                <w:lang w:val="en-GB"/>
              </w:rPr>
              <w:t xml:space="preserve"> </w:t>
            </w:r>
            <w:r>
              <w:rPr>
                <w:b/>
                <w:bCs/>
                <w:u w:val="single"/>
                <w:lang w:val="en-GB"/>
              </w:rPr>
              <w:t>B</w:t>
            </w:r>
            <w:r>
              <w:rPr>
                <w:lang w:val="en-GB"/>
              </w:rPr>
              <w:t xml:space="preserve">lack </w:t>
            </w:r>
            <w:r>
              <w:rPr>
                <w:b/>
                <w:bCs/>
                <w:lang w:val="en-GB"/>
              </w:rPr>
              <w:t>B</w:t>
            </w:r>
            <w:r>
              <w:rPr>
                <w:lang w:val="en-GB"/>
              </w:rPr>
              <w:t xml:space="preserve">ritish, </w:t>
            </w:r>
            <w:r>
              <w:rPr>
                <w:b/>
                <w:bCs/>
                <w:u w:val="single"/>
                <w:lang w:val="en-GB"/>
              </w:rPr>
              <w:t>W</w:t>
            </w:r>
            <w:r>
              <w:rPr>
                <w:lang w:val="en-GB"/>
              </w:rPr>
              <w:t xml:space="preserve">hite </w:t>
            </w:r>
            <w:r>
              <w:rPr>
                <w:b/>
                <w:bCs/>
                <w:u w:val="single"/>
                <w:lang w:val="en-GB"/>
              </w:rPr>
              <w:t>B</w:t>
            </w:r>
            <w:r>
              <w:rPr>
                <w:lang w:val="en-GB"/>
              </w:rPr>
              <w:t>ritish</w:t>
            </w:r>
          </w:p>
        </w:tc>
        <w:tc>
          <w:tcPr>
            <w:tcW w:w="850" w:type="dxa"/>
          </w:tcPr>
          <w:p w14:paraId="7A466674" w14:textId="77777777" w:rsidR="00C65B37" w:rsidRPr="003E4667" w:rsidRDefault="00C65B37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C65B37" w14:paraId="4BB71BC4" w14:textId="77777777" w:rsidTr="00763C95">
        <w:tc>
          <w:tcPr>
            <w:tcW w:w="9493" w:type="dxa"/>
          </w:tcPr>
          <w:p w14:paraId="503D930E" w14:textId="511D2B09" w:rsidR="00C65B37" w:rsidRDefault="00C65B37" w:rsidP="007C0FC5">
            <w:pPr>
              <w:pStyle w:val="ListParagraph"/>
              <w:numPr>
                <w:ilvl w:val="0"/>
                <w:numId w:val="6"/>
              </w:numPr>
              <w:ind w:hanging="50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Has the report been proof-read </w:t>
            </w:r>
            <w:r w:rsidR="008850CD">
              <w:rPr>
                <w:lang w:val="en-GB"/>
              </w:rPr>
              <w:t xml:space="preserve">&amp; </w:t>
            </w:r>
            <w:r w:rsidR="00C0783F">
              <w:rPr>
                <w:lang w:val="en-GB"/>
              </w:rPr>
              <w:t xml:space="preserve">run through </w:t>
            </w:r>
            <w:r w:rsidR="008850CD">
              <w:rPr>
                <w:lang w:val="en-GB"/>
              </w:rPr>
              <w:t xml:space="preserve">a </w:t>
            </w:r>
            <w:r w:rsidR="00460898">
              <w:rPr>
                <w:lang w:val="en-GB"/>
              </w:rPr>
              <w:t xml:space="preserve">spell </w:t>
            </w:r>
            <w:r>
              <w:rPr>
                <w:lang w:val="en-GB"/>
              </w:rPr>
              <w:t>checke</w:t>
            </w:r>
            <w:r w:rsidR="008850CD">
              <w:rPr>
                <w:lang w:val="en-GB"/>
              </w:rPr>
              <w:t>r</w:t>
            </w:r>
            <w:r>
              <w:rPr>
                <w:lang w:val="en-GB"/>
              </w:rPr>
              <w:t xml:space="preserve"> for spelling and grammar errors?</w:t>
            </w:r>
          </w:p>
        </w:tc>
        <w:tc>
          <w:tcPr>
            <w:tcW w:w="850" w:type="dxa"/>
          </w:tcPr>
          <w:p w14:paraId="653F629D" w14:textId="77777777" w:rsidR="00C65B37" w:rsidRPr="003E4667" w:rsidRDefault="00C65B37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C65B37" w14:paraId="0348E588" w14:textId="77777777" w:rsidTr="00763C95">
        <w:tc>
          <w:tcPr>
            <w:tcW w:w="9493" w:type="dxa"/>
          </w:tcPr>
          <w:p w14:paraId="73E83C99" w14:textId="7F34037C" w:rsidR="002423AB" w:rsidRPr="002423AB" w:rsidRDefault="00C65B37" w:rsidP="007C0FC5">
            <w:pPr>
              <w:pStyle w:val="ListParagraph"/>
              <w:numPr>
                <w:ilvl w:val="0"/>
                <w:numId w:val="6"/>
              </w:numPr>
              <w:ind w:hanging="50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Have you checked that you have correctly identified the child by </w:t>
            </w:r>
            <w:r w:rsidR="007A5635">
              <w:rPr>
                <w:lang w:val="en-GB"/>
              </w:rPr>
              <w:t xml:space="preserve">their full </w:t>
            </w:r>
            <w:r>
              <w:rPr>
                <w:lang w:val="en-GB"/>
              </w:rPr>
              <w:t xml:space="preserve">name </w:t>
            </w:r>
            <w:r w:rsidR="007A5635">
              <w:rPr>
                <w:lang w:val="en-GB"/>
              </w:rPr>
              <w:t>as recorde</w:t>
            </w:r>
            <w:r w:rsidR="001213FC">
              <w:rPr>
                <w:lang w:val="en-GB"/>
              </w:rPr>
              <w:t>d</w:t>
            </w:r>
            <w:r w:rsidR="007A5635">
              <w:rPr>
                <w:lang w:val="en-GB"/>
              </w:rPr>
              <w:t xml:space="preserve"> on the birt</w:t>
            </w:r>
            <w:r w:rsidR="001213FC">
              <w:rPr>
                <w:lang w:val="en-GB"/>
              </w:rPr>
              <w:t xml:space="preserve">h certificate </w:t>
            </w:r>
            <w:r>
              <w:rPr>
                <w:lang w:val="en-GB"/>
              </w:rPr>
              <w:t>(not copied and pasted from other reports and therefore used a different name)?</w:t>
            </w:r>
          </w:p>
        </w:tc>
        <w:tc>
          <w:tcPr>
            <w:tcW w:w="850" w:type="dxa"/>
          </w:tcPr>
          <w:p w14:paraId="2F69A76E" w14:textId="77777777" w:rsidR="00C65B37" w:rsidRPr="003E4667" w:rsidRDefault="00C65B37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2423AB" w14:paraId="755BAE90" w14:textId="77777777" w:rsidTr="00763C95">
        <w:tc>
          <w:tcPr>
            <w:tcW w:w="9493" w:type="dxa"/>
          </w:tcPr>
          <w:p w14:paraId="4595E2EF" w14:textId="77777777" w:rsidR="002423AB" w:rsidRDefault="002423AB" w:rsidP="007C0FC5">
            <w:pPr>
              <w:pStyle w:val="ListParagraph"/>
              <w:numPr>
                <w:ilvl w:val="0"/>
                <w:numId w:val="6"/>
              </w:numPr>
              <w:ind w:hanging="502"/>
              <w:jc w:val="both"/>
              <w:rPr>
                <w:lang w:val="en-GB"/>
              </w:rPr>
            </w:pPr>
            <w:r>
              <w:rPr>
                <w:lang w:val="en-GB"/>
              </w:rPr>
              <w:t>If you have cut and pasted sections from LA records, ensure that the passages are</w:t>
            </w:r>
          </w:p>
          <w:p w14:paraId="1ECF7263" w14:textId="77777777" w:rsidR="002423AB" w:rsidRDefault="002423AB" w:rsidP="002423AB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In the correct tense now, i.e., at the date the report is written;</w:t>
            </w:r>
          </w:p>
          <w:p w14:paraId="75AFA112" w14:textId="0E36AD63" w:rsidR="002423AB" w:rsidRDefault="002423AB" w:rsidP="002423AB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Relevant and needed in the report.</w:t>
            </w:r>
          </w:p>
        </w:tc>
        <w:tc>
          <w:tcPr>
            <w:tcW w:w="850" w:type="dxa"/>
          </w:tcPr>
          <w:p w14:paraId="6DC33881" w14:textId="1B2B9B5E" w:rsidR="002423AB" w:rsidRPr="003E4667" w:rsidRDefault="002423AB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7E3C6A" w14:paraId="5B01CFCB" w14:textId="77777777" w:rsidTr="00763C95">
        <w:tc>
          <w:tcPr>
            <w:tcW w:w="10343" w:type="dxa"/>
            <w:gridSpan w:val="2"/>
          </w:tcPr>
          <w:p w14:paraId="113C8D34" w14:textId="23E1A267" w:rsidR="007E3C6A" w:rsidRPr="003E4667" w:rsidRDefault="007E3C6A" w:rsidP="00C65B3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Section A: Matters for Proceedings</w:t>
            </w:r>
          </w:p>
        </w:tc>
      </w:tr>
      <w:tr w:rsidR="00C65B37" w14:paraId="1A12A827" w14:textId="77777777" w:rsidTr="00763C95">
        <w:tc>
          <w:tcPr>
            <w:tcW w:w="9493" w:type="dxa"/>
          </w:tcPr>
          <w:p w14:paraId="660BD263" w14:textId="0BA00502" w:rsidR="00C65B37" w:rsidRPr="00783063" w:rsidRDefault="00783063" w:rsidP="00894035">
            <w:pPr>
              <w:pStyle w:val="ListParagraph"/>
              <w:numPr>
                <w:ilvl w:val="0"/>
                <w:numId w:val="9"/>
              </w:numPr>
              <w:ind w:hanging="720"/>
              <w:jc w:val="both"/>
              <w:rPr>
                <w:lang w:val="en-GB"/>
              </w:rPr>
            </w:pPr>
            <w:r w:rsidRPr="00783063">
              <w:rPr>
                <w:lang w:val="en-GB"/>
              </w:rPr>
              <w:t>Has the author confirmed that they are qualified to prepare reports under the Restriction on the Preparation of Adoption Reports Regulations 2005</w:t>
            </w:r>
            <w:r w:rsidRPr="00783063">
              <w:rPr>
                <w:rStyle w:val="FootnoteReference"/>
                <w:lang w:val="en-GB"/>
              </w:rPr>
              <w:footnoteReference w:id="1"/>
            </w:r>
            <w:r w:rsidR="00B45DB4">
              <w:rPr>
                <w:lang w:val="en-GB"/>
              </w:rPr>
              <w:t>?</w:t>
            </w:r>
          </w:p>
        </w:tc>
        <w:tc>
          <w:tcPr>
            <w:tcW w:w="850" w:type="dxa"/>
          </w:tcPr>
          <w:p w14:paraId="6E930ACF" w14:textId="77777777" w:rsidR="00C65B37" w:rsidRPr="003E4667" w:rsidRDefault="00C65B37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C65B37" w14:paraId="76AC3B66" w14:textId="77777777" w:rsidTr="00763C95">
        <w:tc>
          <w:tcPr>
            <w:tcW w:w="9493" w:type="dxa"/>
          </w:tcPr>
          <w:p w14:paraId="0B6F93CE" w14:textId="043C9E59" w:rsidR="00C65B37" w:rsidRPr="00F17471" w:rsidRDefault="00C65B37" w:rsidP="00894035">
            <w:pPr>
              <w:pStyle w:val="ListParagraph"/>
              <w:numPr>
                <w:ilvl w:val="0"/>
                <w:numId w:val="9"/>
              </w:numPr>
              <w:ind w:hanging="688"/>
              <w:jc w:val="both"/>
              <w:rPr>
                <w:lang w:val="en-GB"/>
              </w:rPr>
            </w:pPr>
            <w:r w:rsidRPr="00F17471">
              <w:rPr>
                <w:lang w:val="en-GB"/>
              </w:rPr>
              <w:t>Do the parents have capacity</w:t>
            </w:r>
            <w:r w:rsidR="00783063" w:rsidRPr="00F17471">
              <w:rPr>
                <w:lang w:val="en-GB"/>
              </w:rPr>
              <w:t xml:space="preserve">; are they </w:t>
            </w:r>
            <w:r w:rsidRPr="00F17471">
              <w:rPr>
                <w:lang w:val="en-GB"/>
              </w:rPr>
              <w:t>represented by the Official Solicitor in the underlying care proceedings?</w:t>
            </w:r>
          </w:p>
        </w:tc>
        <w:tc>
          <w:tcPr>
            <w:tcW w:w="850" w:type="dxa"/>
          </w:tcPr>
          <w:p w14:paraId="5285EB99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F17471" w14:paraId="2549277D" w14:textId="77777777" w:rsidTr="00763C95">
        <w:tc>
          <w:tcPr>
            <w:tcW w:w="9493" w:type="dxa"/>
          </w:tcPr>
          <w:p w14:paraId="70C38229" w14:textId="2133A493" w:rsidR="00F17471" w:rsidRPr="00F17471" w:rsidRDefault="00FA6D73" w:rsidP="00894035">
            <w:pPr>
              <w:pStyle w:val="ListParagraph"/>
              <w:numPr>
                <w:ilvl w:val="0"/>
                <w:numId w:val="9"/>
              </w:numPr>
              <w:ind w:hanging="688"/>
              <w:jc w:val="both"/>
              <w:rPr>
                <w:lang w:val="en-GB"/>
              </w:rPr>
            </w:pPr>
            <w:r>
              <w:rPr>
                <w:lang w:val="en-GB"/>
              </w:rPr>
              <w:t>Is a genogram included going back to the child’s grandparent’s generation?</w:t>
            </w:r>
          </w:p>
        </w:tc>
        <w:tc>
          <w:tcPr>
            <w:tcW w:w="850" w:type="dxa"/>
          </w:tcPr>
          <w:p w14:paraId="176553B6" w14:textId="77777777" w:rsidR="00F17471" w:rsidRDefault="00F17471" w:rsidP="00C65B37">
            <w:pPr>
              <w:jc w:val="both"/>
              <w:rPr>
                <w:lang w:val="en-GB"/>
              </w:rPr>
            </w:pPr>
          </w:p>
        </w:tc>
      </w:tr>
      <w:tr w:rsidR="007E3C6A" w14:paraId="0F98C20D" w14:textId="77777777" w:rsidTr="00763C95">
        <w:tc>
          <w:tcPr>
            <w:tcW w:w="10343" w:type="dxa"/>
            <w:gridSpan w:val="2"/>
          </w:tcPr>
          <w:p w14:paraId="04501741" w14:textId="40233BA5" w:rsidR="007E3C6A" w:rsidRPr="00A62D0F" w:rsidRDefault="007E3C6A" w:rsidP="00C65B37">
            <w:pPr>
              <w:jc w:val="both"/>
              <w:rPr>
                <w:sz w:val="20"/>
                <w:szCs w:val="20"/>
                <w:lang w:val="en-GB"/>
              </w:rPr>
            </w:pPr>
            <w:r w:rsidRPr="00A62D0F">
              <w:rPr>
                <w:b/>
                <w:bCs/>
                <w:sz w:val="20"/>
                <w:szCs w:val="20"/>
                <w:lang w:val="en-GB"/>
              </w:rPr>
              <w:t>Section B: The child and the birth family</w:t>
            </w:r>
          </w:p>
        </w:tc>
      </w:tr>
      <w:tr w:rsidR="00C65B37" w14:paraId="361B4AF5" w14:textId="77777777" w:rsidTr="00763C95">
        <w:tc>
          <w:tcPr>
            <w:tcW w:w="9493" w:type="dxa"/>
          </w:tcPr>
          <w:p w14:paraId="3CDADA11" w14:textId="788F4779" w:rsidR="00C65B37" w:rsidRPr="006C6EBC" w:rsidRDefault="006C6EBC" w:rsidP="00894035">
            <w:pPr>
              <w:pStyle w:val="ListParagraph"/>
              <w:numPr>
                <w:ilvl w:val="0"/>
                <w:numId w:val="10"/>
              </w:numPr>
              <w:ind w:hanging="502"/>
              <w:jc w:val="both"/>
              <w:rPr>
                <w:lang w:val="en-GB"/>
              </w:rPr>
            </w:pPr>
            <w:r w:rsidRPr="006C6EBC">
              <w:rPr>
                <w:lang w:val="en-GB"/>
              </w:rPr>
              <w:t>Is a colour photograph included of the child?</w:t>
            </w:r>
          </w:p>
        </w:tc>
        <w:tc>
          <w:tcPr>
            <w:tcW w:w="850" w:type="dxa"/>
          </w:tcPr>
          <w:p w14:paraId="32EC80F0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164E78" w14:paraId="29D105B0" w14:textId="77777777" w:rsidTr="00763C95">
        <w:tc>
          <w:tcPr>
            <w:tcW w:w="9493" w:type="dxa"/>
          </w:tcPr>
          <w:p w14:paraId="61F0D883" w14:textId="597B1456" w:rsidR="00164E78" w:rsidRPr="006C6EBC" w:rsidRDefault="003E6193" w:rsidP="00894035">
            <w:pPr>
              <w:pStyle w:val="ListParagraph"/>
              <w:numPr>
                <w:ilvl w:val="0"/>
                <w:numId w:val="10"/>
              </w:numPr>
              <w:ind w:hanging="502"/>
              <w:jc w:val="both"/>
              <w:rPr>
                <w:lang w:val="en-GB"/>
              </w:rPr>
            </w:pPr>
            <w:r w:rsidRPr="006C6EBC">
              <w:rPr>
                <w:lang w:val="en-GB"/>
              </w:rPr>
              <w:t>Have photographs of all siblings</w:t>
            </w:r>
            <w:r w:rsidR="00DE5549">
              <w:rPr>
                <w:lang w:val="en-GB"/>
              </w:rPr>
              <w:t>/ half siblings</w:t>
            </w:r>
            <w:r w:rsidRPr="006C6EBC">
              <w:rPr>
                <w:lang w:val="en-GB"/>
              </w:rPr>
              <w:t xml:space="preserve"> been included and details of where the siblings are placed included?</w:t>
            </w:r>
            <w:r w:rsidR="00FA0041">
              <w:rPr>
                <w:lang w:val="en-GB"/>
              </w:rPr>
              <w:t xml:space="preserve"> If not, have you explained why not and the efforts made to obtain </w:t>
            </w:r>
            <w:r w:rsidR="00753311">
              <w:rPr>
                <w:lang w:val="en-GB"/>
              </w:rPr>
              <w:t>photographs</w:t>
            </w:r>
            <w:r w:rsidR="004C1AA4">
              <w:rPr>
                <w:lang w:val="en-GB"/>
              </w:rPr>
              <w:t>?</w:t>
            </w:r>
          </w:p>
        </w:tc>
        <w:tc>
          <w:tcPr>
            <w:tcW w:w="850" w:type="dxa"/>
          </w:tcPr>
          <w:p w14:paraId="6FAF0EA0" w14:textId="77777777" w:rsidR="00164E78" w:rsidRDefault="00164E78" w:rsidP="00C65B37">
            <w:pPr>
              <w:jc w:val="both"/>
              <w:rPr>
                <w:lang w:val="en-GB"/>
              </w:rPr>
            </w:pPr>
          </w:p>
        </w:tc>
      </w:tr>
      <w:tr w:rsidR="00C65B37" w14:paraId="78E772A2" w14:textId="77777777" w:rsidTr="00763C95">
        <w:tc>
          <w:tcPr>
            <w:tcW w:w="9493" w:type="dxa"/>
          </w:tcPr>
          <w:p w14:paraId="1644DB99" w14:textId="2775F935" w:rsidR="00C65B37" w:rsidRPr="00DE5549" w:rsidRDefault="00397BCD" w:rsidP="00894035">
            <w:pPr>
              <w:pStyle w:val="ListParagraph"/>
              <w:numPr>
                <w:ilvl w:val="0"/>
                <w:numId w:val="10"/>
              </w:numPr>
              <w:ind w:hanging="50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Is the description of the child </w:t>
            </w:r>
            <w:r w:rsidR="00693482">
              <w:rPr>
                <w:lang w:val="en-GB"/>
              </w:rPr>
              <w:t xml:space="preserve">and his or her needs now and likely needs in the future </w:t>
            </w:r>
            <w:r>
              <w:rPr>
                <w:lang w:val="en-GB"/>
              </w:rPr>
              <w:t xml:space="preserve">accurate and </w:t>
            </w:r>
            <w:r w:rsidR="00BF4E01">
              <w:rPr>
                <w:lang w:val="en-GB"/>
              </w:rPr>
              <w:t>fair</w:t>
            </w:r>
            <w:r>
              <w:rPr>
                <w:lang w:val="en-GB"/>
              </w:rPr>
              <w:t xml:space="preserve">? </w:t>
            </w:r>
          </w:p>
        </w:tc>
        <w:tc>
          <w:tcPr>
            <w:tcW w:w="850" w:type="dxa"/>
          </w:tcPr>
          <w:p w14:paraId="6AA93873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C65B37" w14:paraId="3AFC3CC0" w14:textId="77777777" w:rsidTr="00763C95">
        <w:tc>
          <w:tcPr>
            <w:tcW w:w="9493" w:type="dxa"/>
          </w:tcPr>
          <w:p w14:paraId="25C10C92" w14:textId="1A550FEE" w:rsidR="00C65B37" w:rsidRDefault="00C65B37" w:rsidP="00A62D0F">
            <w:pPr>
              <w:pStyle w:val="ListParagraph"/>
              <w:numPr>
                <w:ilvl w:val="0"/>
                <w:numId w:val="9"/>
              </w:numPr>
              <w:ind w:left="457" w:hanging="457"/>
              <w:jc w:val="both"/>
              <w:rPr>
                <w:lang w:val="en-GB"/>
              </w:rPr>
            </w:pPr>
            <w:r>
              <w:rPr>
                <w:lang w:val="en-GB"/>
              </w:rPr>
              <w:t>Is the report from the Agency M</w:t>
            </w:r>
            <w:r w:rsidR="007E3C6A">
              <w:rPr>
                <w:lang w:val="en-GB"/>
              </w:rPr>
              <w:t xml:space="preserve">edical Adviser </w:t>
            </w:r>
            <w:r w:rsidR="00150499">
              <w:rPr>
                <w:lang w:val="en-GB"/>
              </w:rPr>
              <w:t>up to dat</w:t>
            </w:r>
            <w:r w:rsidR="004D5845">
              <w:rPr>
                <w:lang w:val="en-GB"/>
              </w:rPr>
              <w:t xml:space="preserve">e, compliant with the AAR regulations and </w:t>
            </w:r>
            <w:r w:rsidR="007E3C6A">
              <w:rPr>
                <w:lang w:val="en-GB"/>
              </w:rPr>
              <w:t>scanned into the report</w:t>
            </w:r>
            <w:r w:rsidR="00011EDC">
              <w:rPr>
                <w:lang w:val="en-GB"/>
              </w:rPr>
              <w:t>?</w:t>
            </w:r>
          </w:p>
        </w:tc>
        <w:tc>
          <w:tcPr>
            <w:tcW w:w="850" w:type="dxa"/>
          </w:tcPr>
          <w:p w14:paraId="7A0C0A83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C65B37" w14:paraId="4AC0F1F9" w14:textId="77777777" w:rsidTr="00763C95">
        <w:tc>
          <w:tcPr>
            <w:tcW w:w="9493" w:type="dxa"/>
          </w:tcPr>
          <w:p w14:paraId="2EA31D66" w14:textId="0011A1A9" w:rsidR="00C65B37" w:rsidRDefault="00C65B37" w:rsidP="009B5A00">
            <w:pPr>
              <w:pStyle w:val="ListParagraph"/>
              <w:numPr>
                <w:ilvl w:val="0"/>
                <w:numId w:val="9"/>
              </w:numPr>
              <w:ind w:left="457" w:hanging="425"/>
              <w:jc w:val="both"/>
              <w:rPr>
                <w:lang w:val="en-GB"/>
              </w:rPr>
            </w:pPr>
            <w:r>
              <w:rPr>
                <w:lang w:val="en-GB"/>
              </w:rPr>
              <w:t>Have you identified accurately whether the child may</w:t>
            </w:r>
            <w:r w:rsidR="008B1B2E">
              <w:rPr>
                <w:lang w:val="en-GB"/>
              </w:rPr>
              <w:t xml:space="preserve"> </w:t>
            </w:r>
            <w:r>
              <w:rPr>
                <w:lang w:val="en-GB"/>
              </w:rPr>
              <w:t>inherit any conditions from his/her birth parents or family?</w:t>
            </w:r>
          </w:p>
        </w:tc>
        <w:tc>
          <w:tcPr>
            <w:tcW w:w="850" w:type="dxa"/>
          </w:tcPr>
          <w:p w14:paraId="42AB9005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C065F0" w14:paraId="152D3171" w14:textId="77777777" w:rsidTr="00763C95">
        <w:tc>
          <w:tcPr>
            <w:tcW w:w="9493" w:type="dxa"/>
          </w:tcPr>
          <w:p w14:paraId="564864F2" w14:textId="6511CC73" w:rsidR="00C065F0" w:rsidRDefault="00C065F0" w:rsidP="009B5A00">
            <w:pPr>
              <w:pStyle w:val="ListParagraph"/>
              <w:numPr>
                <w:ilvl w:val="0"/>
                <w:numId w:val="9"/>
              </w:numPr>
              <w:ind w:left="457" w:hanging="457"/>
              <w:jc w:val="both"/>
              <w:rPr>
                <w:lang w:val="en-GB"/>
              </w:rPr>
            </w:pPr>
            <w:r>
              <w:rPr>
                <w:lang w:val="en-GB"/>
              </w:rPr>
              <w:t>Have you</w:t>
            </w:r>
            <w:r w:rsidR="002205C5">
              <w:rPr>
                <w:lang w:val="en-GB"/>
              </w:rPr>
              <w:t xml:space="preserve"> included a photograph of each parent and if not, explained why not?</w:t>
            </w:r>
          </w:p>
        </w:tc>
        <w:tc>
          <w:tcPr>
            <w:tcW w:w="850" w:type="dxa"/>
          </w:tcPr>
          <w:p w14:paraId="32558071" w14:textId="77777777" w:rsidR="00C065F0" w:rsidRDefault="00C065F0" w:rsidP="00C65B37">
            <w:pPr>
              <w:jc w:val="both"/>
              <w:rPr>
                <w:lang w:val="en-GB"/>
              </w:rPr>
            </w:pPr>
          </w:p>
        </w:tc>
      </w:tr>
      <w:tr w:rsidR="00835685" w14:paraId="4AC07094" w14:textId="77777777" w:rsidTr="00763C95">
        <w:tc>
          <w:tcPr>
            <w:tcW w:w="9493" w:type="dxa"/>
          </w:tcPr>
          <w:p w14:paraId="0C2111C2" w14:textId="5A347E62" w:rsidR="00835685" w:rsidRDefault="00835685" w:rsidP="009B5A00">
            <w:pPr>
              <w:pStyle w:val="ListParagraph"/>
              <w:numPr>
                <w:ilvl w:val="0"/>
                <w:numId w:val="9"/>
              </w:numPr>
              <w:ind w:left="457" w:hanging="457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Is your description of the parents balanced, </w:t>
            </w:r>
            <w:r w:rsidR="0035424B">
              <w:rPr>
                <w:lang w:val="en-GB"/>
              </w:rPr>
              <w:t xml:space="preserve">up to date and </w:t>
            </w:r>
            <w:r>
              <w:rPr>
                <w:lang w:val="en-GB"/>
              </w:rPr>
              <w:t>accurate?</w:t>
            </w:r>
          </w:p>
        </w:tc>
        <w:tc>
          <w:tcPr>
            <w:tcW w:w="850" w:type="dxa"/>
          </w:tcPr>
          <w:p w14:paraId="6BB2F07A" w14:textId="77777777" w:rsidR="00835685" w:rsidRDefault="00835685" w:rsidP="00C65B37">
            <w:pPr>
              <w:jc w:val="both"/>
              <w:rPr>
                <w:lang w:val="en-GB"/>
              </w:rPr>
            </w:pPr>
          </w:p>
        </w:tc>
      </w:tr>
      <w:tr w:rsidR="00C65B37" w14:paraId="54B5860E" w14:textId="77777777" w:rsidTr="00763C95">
        <w:tc>
          <w:tcPr>
            <w:tcW w:w="9493" w:type="dxa"/>
          </w:tcPr>
          <w:p w14:paraId="1D9A2874" w14:textId="2D5663A1" w:rsidR="00C65B37" w:rsidRPr="007E7098" w:rsidRDefault="00D1302D" w:rsidP="009B5A00">
            <w:pPr>
              <w:pStyle w:val="ListParagraph"/>
              <w:numPr>
                <w:ilvl w:val="0"/>
                <w:numId w:val="9"/>
              </w:numPr>
              <w:ind w:left="457" w:hanging="457"/>
              <w:jc w:val="both"/>
              <w:rPr>
                <w:lang w:val="en-GB"/>
              </w:rPr>
            </w:pPr>
            <w:r w:rsidRPr="007E7098">
              <w:rPr>
                <w:lang w:val="en-GB"/>
              </w:rPr>
              <w:t>Have you set out accurately the views of the parents and the views of other family members who are significant for the child?</w:t>
            </w:r>
          </w:p>
        </w:tc>
        <w:tc>
          <w:tcPr>
            <w:tcW w:w="850" w:type="dxa"/>
          </w:tcPr>
          <w:p w14:paraId="3E0EB153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0F47BC" w14:paraId="06B1C51E" w14:textId="77777777" w:rsidTr="000F47BC">
        <w:tc>
          <w:tcPr>
            <w:tcW w:w="9493" w:type="dxa"/>
          </w:tcPr>
          <w:p w14:paraId="0A2275AC" w14:textId="62573C7D" w:rsidR="000F47BC" w:rsidRDefault="000F47BC" w:rsidP="009B5A00">
            <w:pPr>
              <w:pStyle w:val="ListParagraph"/>
              <w:numPr>
                <w:ilvl w:val="0"/>
                <w:numId w:val="9"/>
              </w:numPr>
              <w:ind w:left="457" w:hanging="457"/>
              <w:jc w:val="both"/>
              <w:rPr>
                <w:lang w:val="en-GB"/>
              </w:rPr>
            </w:pPr>
            <w:r w:rsidRPr="00894035">
              <w:rPr>
                <w:lang w:val="en-GB"/>
              </w:rPr>
              <w:t xml:space="preserve">Include in the report the date on which the letter was sent to the parents informing them of the ADM’s decision and support available to them.  Enter date here:  </w:t>
            </w:r>
          </w:p>
        </w:tc>
        <w:tc>
          <w:tcPr>
            <w:tcW w:w="850" w:type="dxa"/>
          </w:tcPr>
          <w:p w14:paraId="2FD12CD5" w14:textId="649EDDED" w:rsidR="000F47BC" w:rsidRPr="00894035" w:rsidRDefault="000F47BC" w:rsidP="009B5A00">
            <w:pPr>
              <w:pStyle w:val="ListParagraph"/>
              <w:ind w:left="457"/>
              <w:jc w:val="both"/>
              <w:rPr>
                <w:lang w:val="en-GB"/>
              </w:rPr>
            </w:pPr>
          </w:p>
        </w:tc>
      </w:tr>
      <w:tr w:rsidR="00134092" w14:paraId="238B2C25" w14:textId="77777777" w:rsidTr="00704DA0">
        <w:trPr>
          <w:trHeight w:val="701"/>
        </w:trPr>
        <w:tc>
          <w:tcPr>
            <w:tcW w:w="9493" w:type="dxa"/>
          </w:tcPr>
          <w:p w14:paraId="456B43C5" w14:textId="5C5A9B13" w:rsidR="00C92594" w:rsidRDefault="00134092" w:rsidP="00134092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Signed </w:t>
            </w:r>
            <w:r w:rsidR="00C92594">
              <w:rPr>
                <w:b/>
                <w:bCs/>
                <w:lang w:val="en-GB"/>
              </w:rPr>
              <w:t xml:space="preserve">by social worker: 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11B4C758" w14:textId="6FF68039" w:rsidR="00134092" w:rsidRPr="00134092" w:rsidRDefault="00C92594" w:rsidP="00134092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</w:t>
            </w:r>
            <w:r w:rsidR="00134092">
              <w:rPr>
                <w:b/>
                <w:bCs/>
                <w:lang w:val="en-GB"/>
              </w:rPr>
              <w:t xml:space="preserve">ated: </w:t>
            </w:r>
          </w:p>
        </w:tc>
        <w:tc>
          <w:tcPr>
            <w:tcW w:w="850" w:type="dxa"/>
          </w:tcPr>
          <w:p w14:paraId="5F503842" w14:textId="77777777" w:rsidR="00134092" w:rsidRDefault="00134092" w:rsidP="00C65B37">
            <w:pPr>
              <w:jc w:val="both"/>
              <w:rPr>
                <w:lang w:val="en-GB"/>
              </w:rPr>
            </w:pPr>
          </w:p>
        </w:tc>
      </w:tr>
    </w:tbl>
    <w:p w14:paraId="43047628" w14:textId="77777777" w:rsidR="0083750C" w:rsidRPr="0083750C" w:rsidRDefault="0083750C" w:rsidP="00E714AA">
      <w:pPr>
        <w:jc w:val="both"/>
        <w:rPr>
          <w:lang w:val="en-GB"/>
        </w:rPr>
      </w:pPr>
    </w:p>
    <w:sectPr w:rsidR="0083750C" w:rsidRPr="0083750C" w:rsidSect="00C65B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B1C4" w14:textId="77777777" w:rsidR="00FE0E65" w:rsidRDefault="00FE0E65" w:rsidP="0083750C">
      <w:pPr>
        <w:spacing w:after="0" w:line="240" w:lineRule="auto"/>
      </w:pPr>
      <w:r>
        <w:separator/>
      </w:r>
    </w:p>
  </w:endnote>
  <w:endnote w:type="continuationSeparator" w:id="0">
    <w:p w14:paraId="512F788C" w14:textId="77777777" w:rsidR="00FE0E65" w:rsidRDefault="00FE0E65" w:rsidP="0083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8A79" w14:textId="77777777" w:rsidR="00FE0E65" w:rsidRDefault="00FE0E65" w:rsidP="0083750C">
      <w:pPr>
        <w:spacing w:after="0" w:line="240" w:lineRule="auto"/>
      </w:pPr>
      <w:r>
        <w:separator/>
      </w:r>
    </w:p>
  </w:footnote>
  <w:footnote w:type="continuationSeparator" w:id="0">
    <w:p w14:paraId="3E4798EC" w14:textId="77777777" w:rsidR="00FE0E65" w:rsidRDefault="00FE0E65" w:rsidP="0083750C">
      <w:pPr>
        <w:spacing w:after="0" w:line="240" w:lineRule="auto"/>
      </w:pPr>
      <w:r>
        <w:continuationSeparator/>
      </w:r>
    </w:p>
  </w:footnote>
  <w:footnote w:id="1">
    <w:p w14:paraId="4BF5A1BD" w14:textId="7292F468" w:rsidR="00783063" w:rsidRPr="00714ED6" w:rsidRDefault="00783063" w:rsidP="00714ED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6E6"/>
    <w:multiLevelType w:val="hybridMultilevel"/>
    <w:tmpl w:val="55225E6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22BC"/>
    <w:multiLevelType w:val="hybridMultilevel"/>
    <w:tmpl w:val="CA3A8D5E"/>
    <w:lvl w:ilvl="0" w:tplc="3DE26D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36EAC"/>
    <w:multiLevelType w:val="hybridMultilevel"/>
    <w:tmpl w:val="263E9DD2"/>
    <w:lvl w:ilvl="0" w:tplc="E42060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0F1"/>
    <w:multiLevelType w:val="hybridMultilevel"/>
    <w:tmpl w:val="65E4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31556"/>
    <w:multiLevelType w:val="hybridMultilevel"/>
    <w:tmpl w:val="B47A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D6983"/>
    <w:multiLevelType w:val="hybridMultilevel"/>
    <w:tmpl w:val="6C04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C0102"/>
    <w:multiLevelType w:val="hybridMultilevel"/>
    <w:tmpl w:val="E7FAEB0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20B92"/>
    <w:multiLevelType w:val="hybridMultilevel"/>
    <w:tmpl w:val="B3B4B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A6826"/>
    <w:multiLevelType w:val="hybridMultilevel"/>
    <w:tmpl w:val="CB80641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436D20"/>
    <w:multiLevelType w:val="hybridMultilevel"/>
    <w:tmpl w:val="0BFADC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96CB2453-2B65-4526-A43D-37267E765E47}"/>
    <w:docVar w:name="dgnword-eventsink" w:val="395577552"/>
    <w:docVar w:name="lwLastOpened" w:val="07/09/2022 11:04"/>
  </w:docVars>
  <w:rsids>
    <w:rsidRoot w:val="0083750C"/>
    <w:rsid w:val="00004300"/>
    <w:rsid w:val="00011EDC"/>
    <w:rsid w:val="00033761"/>
    <w:rsid w:val="000708DE"/>
    <w:rsid w:val="000B4626"/>
    <w:rsid w:val="000F47BC"/>
    <w:rsid w:val="001213FC"/>
    <w:rsid w:val="0012669E"/>
    <w:rsid w:val="00134092"/>
    <w:rsid w:val="00150499"/>
    <w:rsid w:val="00164E78"/>
    <w:rsid w:val="001A4EDC"/>
    <w:rsid w:val="001C56C0"/>
    <w:rsid w:val="002205C5"/>
    <w:rsid w:val="002423AB"/>
    <w:rsid w:val="002E391E"/>
    <w:rsid w:val="00335BCA"/>
    <w:rsid w:val="0035424B"/>
    <w:rsid w:val="003819A6"/>
    <w:rsid w:val="00397BCD"/>
    <w:rsid w:val="003B038F"/>
    <w:rsid w:val="003B7983"/>
    <w:rsid w:val="003E4667"/>
    <w:rsid w:val="003E6193"/>
    <w:rsid w:val="00460898"/>
    <w:rsid w:val="004A4C0C"/>
    <w:rsid w:val="004B5786"/>
    <w:rsid w:val="004C1AA4"/>
    <w:rsid w:val="004C3FDA"/>
    <w:rsid w:val="004D5845"/>
    <w:rsid w:val="005742B2"/>
    <w:rsid w:val="00693482"/>
    <w:rsid w:val="006A5C85"/>
    <w:rsid w:val="006C245A"/>
    <w:rsid w:val="006C6EBC"/>
    <w:rsid w:val="00704DA0"/>
    <w:rsid w:val="00714ED6"/>
    <w:rsid w:val="00722386"/>
    <w:rsid w:val="00753311"/>
    <w:rsid w:val="00763C95"/>
    <w:rsid w:val="00783063"/>
    <w:rsid w:val="007906D2"/>
    <w:rsid w:val="007A5635"/>
    <w:rsid w:val="007C0FC5"/>
    <w:rsid w:val="007C345D"/>
    <w:rsid w:val="007E3C6A"/>
    <w:rsid w:val="007E7098"/>
    <w:rsid w:val="00835685"/>
    <w:rsid w:val="0083750C"/>
    <w:rsid w:val="0086117C"/>
    <w:rsid w:val="008850CD"/>
    <w:rsid w:val="00894035"/>
    <w:rsid w:val="008B1B2E"/>
    <w:rsid w:val="008D0195"/>
    <w:rsid w:val="0093288C"/>
    <w:rsid w:val="009459D9"/>
    <w:rsid w:val="009B5A00"/>
    <w:rsid w:val="00A24CBB"/>
    <w:rsid w:val="00A62D0F"/>
    <w:rsid w:val="00A753CC"/>
    <w:rsid w:val="00A82F53"/>
    <w:rsid w:val="00B45DB4"/>
    <w:rsid w:val="00B95390"/>
    <w:rsid w:val="00BA5C09"/>
    <w:rsid w:val="00BF4E01"/>
    <w:rsid w:val="00C065F0"/>
    <w:rsid w:val="00C0783F"/>
    <w:rsid w:val="00C46764"/>
    <w:rsid w:val="00C65B37"/>
    <w:rsid w:val="00C83D93"/>
    <w:rsid w:val="00C92594"/>
    <w:rsid w:val="00D1302D"/>
    <w:rsid w:val="00DB2288"/>
    <w:rsid w:val="00DE5549"/>
    <w:rsid w:val="00E36D56"/>
    <w:rsid w:val="00E714AA"/>
    <w:rsid w:val="00EC798C"/>
    <w:rsid w:val="00EE3934"/>
    <w:rsid w:val="00EF4C15"/>
    <w:rsid w:val="00F17471"/>
    <w:rsid w:val="00F963F7"/>
    <w:rsid w:val="00FA0041"/>
    <w:rsid w:val="00FA6D73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CDFE"/>
  <w15:docId w15:val="{7C6170C0-1677-48E0-9D56-CADA916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5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375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5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5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0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8DE"/>
  </w:style>
  <w:style w:type="paragraph" w:styleId="Footer">
    <w:name w:val="footer"/>
    <w:basedOn w:val="Normal"/>
    <w:link w:val="FooterChar"/>
    <w:uiPriority w:val="99"/>
    <w:unhideWhenUsed/>
    <w:rsid w:val="00070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F9D52D4784644B14DBF56B0C4FA25" ma:contentTypeVersion="14" ma:contentTypeDescription="Create a new document." ma:contentTypeScope="" ma:versionID="945bdd9afee56d10b6df0e14e70d305c">
  <xsd:schema xmlns:xsd="http://www.w3.org/2001/XMLSchema" xmlns:xs="http://www.w3.org/2001/XMLSchema" xmlns:p="http://schemas.microsoft.com/office/2006/metadata/properties" xmlns:ns3="a9a97a67-854b-49ed-943e-124d2b751306" xmlns:ns4="ae78718a-8be0-4f08-863f-37cfcab558f5" targetNamespace="http://schemas.microsoft.com/office/2006/metadata/properties" ma:root="true" ma:fieldsID="04135ef946ded1bf32714a9292c256d8" ns3:_="" ns4:_="">
    <xsd:import namespace="a9a97a67-854b-49ed-943e-124d2b751306"/>
    <xsd:import namespace="ae78718a-8be0-4f08-863f-37cfcab55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7a67-854b-49ed-943e-124d2b75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718a-8be0-4f08-863f-37cfcab55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94233-1A63-4F01-A517-25D7217CA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EBD2F-5C18-41DC-B84C-B4FBD1A85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BEE6B-3223-4A6D-BB01-9A98393E8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DE419B-75E2-4BE2-8B57-D2CC047CC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97a67-854b-49ed-943e-124d2b751306"/>
    <ds:schemaRef ds:uri="ae78718a-8be0-4f08-863f-37cfcab55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HHJ Katherine</dc:creator>
  <cp:lastModifiedBy>Tilly Heigh</cp:lastModifiedBy>
  <cp:revision>8</cp:revision>
  <dcterms:created xsi:type="dcterms:W3CDTF">2022-09-08T09:04:00Z</dcterms:created>
  <dcterms:modified xsi:type="dcterms:W3CDTF">2022-09-08T09:07:00Z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0x010100A01F9D52D4784644B14DBF56B0C4FA25</vt:lpwstr>
  </property>
</Properties>
</file>