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C00" w14:textId="797B48EE" w:rsidR="00DC0A09" w:rsidRPr="00B43A34" w:rsidRDefault="00DC0A09" w:rsidP="00DC0A0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43A34">
        <w:rPr>
          <w:rFonts w:ascii="Arial" w:hAnsi="Arial" w:cs="Arial"/>
          <w:b/>
          <w:bCs/>
          <w:sz w:val="24"/>
          <w:szCs w:val="24"/>
          <w:u w:val="single"/>
        </w:rPr>
        <w:t>AUDIT TOOL FOR SOCIAL SUPERVISION</w:t>
      </w:r>
    </w:p>
    <w:p w14:paraId="7A3B4A4F" w14:textId="77777777" w:rsidR="00DC0A09" w:rsidRPr="00B43A34" w:rsidRDefault="00DC0A09" w:rsidP="00DC0A0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DC0A09" w:rsidRPr="00B43A34" w14:paraId="0F05BA0F" w14:textId="77777777" w:rsidTr="00B647E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BB00" w14:textId="77777777" w:rsidR="00DC0A09" w:rsidRPr="00B43A34" w:rsidRDefault="00DC0A09" w:rsidP="00B647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43A34">
              <w:rPr>
                <w:rFonts w:ascii="Arial" w:hAnsi="Arial" w:cs="Arial"/>
                <w:bCs/>
                <w:sz w:val="24"/>
                <w:szCs w:val="24"/>
              </w:rPr>
              <w:t>Date of audit: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40C" w14:textId="3A80DD73" w:rsidR="00DC0A09" w:rsidRPr="00B43A34" w:rsidRDefault="00DC0A09" w:rsidP="00B647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0A09" w:rsidRPr="00B43A34" w14:paraId="68E8EF9B" w14:textId="77777777" w:rsidTr="00B647E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7FAE" w14:textId="0FF3B6F8" w:rsidR="00DC0A09" w:rsidRPr="00B43A34" w:rsidRDefault="00DC0A09" w:rsidP="00B647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43A34">
              <w:rPr>
                <w:rFonts w:ascii="Arial" w:hAnsi="Arial" w:cs="Arial"/>
                <w:bCs/>
                <w:sz w:val="24"/>
                <w:szCs w:val="24"/>
              </w:rPr>
              <w:t>Conditionally discharged person</w:t>
            </w:r>
            <w:r w:rsidR="008264C3" w:rsidRPr="00B43A34">
              <w:rPr>
                <w:rFonts w:ascii="Arial" w:hAnsi="Arial" w:cs="Arial"/>
                <w:bCs/>
                <w:sz w:val="24"/>
                <w:szCs w:val="24"/>
              </w:rPr>
              <w:t>’</w:t>
            </w:r>
            <w:r w:rsidRPr="00B43A34">
              <w:rPr>
                <w:rFonts w:ascii="Arial" w:hAnsi="Arial" w:cs="Arial"/>
                <w:bCs/>
                <w:sz w:val="24"/>
                <w:szCs w:val="24"/>
              </w:rPr>
              <w:t>s name: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2D2" w14:textId="7CBC4B48" w:rsidR="00DC0A09" w:rsidRPr="00B43A34" w:rsidRDefault="00DC0A09" w:rsidP="00B647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0A09" w:rsidRPr="00B43A34" w14:paraId="11AE2EDC" w14:textId="77777777" w:rsidTr="00B647E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0E1C" w14:textId="4D6023C0" w:rsidR="00DC0A09" w:rsidRPr="00B43A34" w:rsidRDefault="00DC0A09" w:rsidP="00B647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43A34">
              <w:rPr>
                <w:rFonts w:ascii="Arial" w:hAnsi="Arial" w:cs="Arial"/>
                <w:bCs/>
                <w:sz w:val="24"/>
                <w:szCs w:val="24"/>
              </w:rPr>
              <w:t xml:space="preserve">Conditionally </w:t>
            </w:r>
            <w:r w:rsidR="00B647EC" w:rsidRPr="00B43A34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B43A34">
              <w:rPr>
                <w:rFonts w:ascii="Arial" w:hAnsi="Arial" w:cs="Arial"/>
                <w:bCs/>
                <w:sz w:val="24"/>
                <w:szCs w:val="24"/>
              </w:rPr>
              <w:t>ischarged person</w:t>
            </w:r>
            <w:r w:rsidR="00B647EC" w:rsidRPr="00B43A34">
              <w:rPr>
                <w:rFonts w:ascii="Arial" w:hAnsi="Arial" w:cs="Arial"/>
                <w:bCs/>
                <w:sz w:val="24"/>
                <w:szCs w:val="24"/>
              </w:rPr>
              <w:t>’</w:t>
            </w:r>
            <w:r w:rsidRPr="00B43A34">
              <w:rPr>
                <w:rFonts w:ascii="Arial" w:hAnsi="Arial" w:cs="Arial"/>
                <w:bCs/>
                <w:sz w:val="24"/>
                <w:szCs w:val="24"/>
              </w:rPr>
              <w:t>s Mosaic ID: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B3B" w14:textId="5EA1066F" w:rsidR="00DC0A09" w:rsidRPr="00B43A34" w:rsidRDefault="00DC0A09" w:rsidP="00B647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C" w:rsidRPr="00B43A34" w14:paraId="0E034EAD" w14:textId="77777777" w:rsidTr="00B647E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AD91" w14:textId="14F1ABD8" w:rsidR="00B647EC" w:rsidRPr="00B43A34" w:rsidRDefault="00B647EC" w:rsidP="00B647EC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B43A34">
              <w:rPr>
                <w:rFonts w:ascii="Arial" w:hAnsi="Arial" w:cs="Arial"/>
                <w:bCs/>
                <w:sz w:val="24"/>
                <w:szCs w:val="24"/>
              </w:rPr>
              <w:t>Conditionally discharged person’s Mental Health Casework Section ID: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258" w14:textId="6280C523" w:rsidR="00B647EC" w:rsidRPr="00B43A34" w:rsidRDefault="00B647EC" w:rsidP="00B647EC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DC0A09" w:rsidRPr="00B43A34" w14:paraId="1230F1C2" w14:textId="77777777" w:rsidTr="00B647E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58C8" w14:textId="77777777" w:rsidR="00DC0A09" w:rsidRPr="00B43A34" w:rsidRDefault="00DC0A09" w:rsidP="00B647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43A34">
              <w:rPr>
                <w:rFonts w:ascii="Arial" w:hAnsi="Arial" w:cs="Arial"/>
                <w:bCs/>
                <w:sz w:val="24"/>
                <w:szCs w:val="24"/>
              </w:rPr>
              <w:t>Social Supervisors name: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4F8" w14:textId="0117B060" w:rsidR="00DC0A09" w:rsidRPr="00B43A34" w:rsidRDefault="00DC0A09" w:rsidP="00B647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0A09" w:rsidRPr="00B43A34" w14:paraId="6D155F52" w14:textId="77777777" w:rsidTr="00B647E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53C6" w14:textId="77777777" w:rsidR="00DC0A09" w:rsidRPr="00B43A34" w:rsidRDefault="00DC0A09" w:rsidP="00B647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43A34">
              <w:rPr>
                <w:rFonts w:ascii="Arial" w:hAnsi="Arial" w:cs="Arial"/>
                <w:bCs/>
                <w:sz w:val="24"/>
                <w:szCs w:val="24"/>
              </w:rPr>
              <w:t>Social Supervisors Locality Team: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AE3" w14:textId="04D6127E" w:rsidR="00DC0A09" w:rsidRPr="00B43A34" w:rsidRDefault="00DC0A09" w:rsidP="00B647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0A09" w:rsidRPr="00B43A34" w14:paraId="0F882112" w14:textId="77777777" w:rsidTr="00B647E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CC77" w14:textId="77777777" w:rsidR="00DC0A09" w:rsidRPr="00B43A34" w:rsidRDefault="00DC0A09" w:rsidP="00B647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43A34">
              <w:rPr>
                <w:rFonts w:ascii="Arial" w:hAnsi="Arial" w:cs="Arial"/>
                <w:bCs/>
                <w:sz w:val="24"/>
                <w:szCs w:val="24"/>
              </w:rPr>
              <w:t>Social Supervisors supervisor: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EDB" w14:textId="2390276B" w:rsidR="00DC0A09" w:rsidRPr="00B43A34" w:rsidRDefault="00DC0A09" w:rsidP="00B647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0A09" w:rsidRPr="00B43A34" w14:paraId="36ACE82E" w14:textId="77777777" w:rsidTr="00B647E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7B24" w14:textId="77777777" w:rsidR="00DC0A09" w:rsidRPr="00B43A34" w:rsidRDefault="00DC0A09" w:rsidP="00B647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43A34">
              <w:rPr>
                <w:rFonts w:ascii="Arial" w:hAnsi="Arial" w:cs="Arial"/>
                <w:bCs/>
                <w:sz w:val="24"/>
                <w:szCs w:val="24"/>
              </w:rPr>
              <w:t>Records Audited by: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0F7D" w14:textId="6C450952" w:rsidR="00DC0A09" w:rsidRPr="00B43A34" w:rsidRDefault="00DC0A09" w:rsidP="00B647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2540847" w14:textId="77777777" w:rsidR="00DC0A09" w:rsidRPr="00B43A34" w:rsidRDefault="00DC0A09" w:rsidP="00DC0A09">
      <w:pPr>
        <w:jc w:val="center"/>
        <w:rPr>
          <w:rFonts w:ascii="Arial" w:eastAsia="Calibri" w:hAnsi="Arial" w:cs="Arial"/>
          <w:sz w:val="24"/>
          <w:szCs w:val="24"/>
          <w:lang w:val="en-GB"/>
        </w:rPr>
      </w:pPr>
    </w:p>
    <w:p w14:paraId="0CCE3DEC" w14:textId="77777777" w:rsidR="00DC0A09" w:rsidRPr="00B43A34" w:rsidRDefault="00DC0A09" w:rsidP="00DC0A09">
      <w:pPr>
        <w:rPr>
          <w:rFonts w:ascii="Arial" w:eastAsia="Calibri" w:hAnsi="Arial" w:cs="Arial"/>
          <w:sz w:val="24"/>
          <w:szCs w:val="24"/>
          <w:lang w:val="en-GB"/>
        </w:rPr>
      </w:pPr>
      <w:r w:rsidRPr="00B43A34">
        <w:rPr>
          <w:rFonts w:ascii="Arial" w:eastAsia="Calibri" w:hAnsi="Arial" w:cs="Arial"/>
          <w:sz w:val="24"/>
          <w:szCs w:val="24"/>
          <w:lang w:val="en-GB"/>
        </w:rPr>
        <w:t>This audit tool identifies key elements that must be evidenced for a case to be considered good. The scope of this audit is:</w:t>
      </w:r>
    </w:p>
    <w:p w14:paraId="5F2A4E11" w14:textId="77777777" w:rsidR="00DC0A09" w:rsidRPr="00B43A34" w:rsidRDefault="00DC0A09" w:rsidP="00DC0A09">
      <w:pPr>
        <w:rPr>
          <w:rFonts w:ascii="Arial" w:eastAsia="Calibri" w:hAnsi="Arial" w:cs="Arial"/>
          <w:sz w:val="24"/>
          <w:szCs w:val="24"/>
          <w:lang w:val="en-GB"/>
        </w:rPr>
      </w:pPr>
    </w:p>
    <w:p w14:paraId="7501B904" w14:textId="5851059C" w:rsidR="00DC0A09" w:rsidRPr="00B43A34" w:rsidRDefault="00DC0A09" w:rsidP="00DC0A0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  <w:lang w:val="en-GB"/>
        </w:rPr>
      </w:pPr>
      <w:r w:rsidRPr="00B43A34">
        <w:rPr>
          <w:rFonts w:ascii="Arial" w:eastAsia="Calibri" w:hAnsi="Arial" w:cs="Arial"/>
          <w:sz w:val="24"/>
          <w:szCs w:val="24"/>
          <w:lang w:val="en-GB"/>
        </w:rPr>
        <w:t xml:space="preserve">to </w:t>
      </w:r>
      <w:r w:rsidR="008264C3" w:rsidRPr="00B43A34">
        <w:rPr>
          <w:rFonts w:ascii="Arial" w:eastAsia="Calibri" w:hAnsi="Arial" w:cs="Arial"/>
          <w:sz w:val="24"/>
          <w:szCs w:val="24"/>
          <w:lang w:val="en-GB"/>
        </w:rPr>
        <w:t>review</w:t>
      </w:r>
      <w:r w:rsidRPr="00B43A34">
        <w:rPr>
          <w:rFonts w:ascii="Arial" w:eastAsia="Calibri" w:hAnsi="Arial" w:cs="Arial"/>
          <w:sz w:val="24"/>
          <w:szCs w:val="24"/>
          <w:lang w:val="en-GB"/>
        </w:rPr>
        <w:t xml:space="preserve"> a Conditional Discharge Report (CDR)</w:t>
      </w:r>
    </w:p>
    <w:p w14:paraId="5E23BC4C" w14:textId="223E4408" w:rsidR="00DC0A09" w:rsidRPr="00B43A34" w:rsidRDefault="00DC0A09" w:rsidP="00DC0A0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  <w:lang w:val="en-GB"/>
        </w:rPr>
      </w:pPr>
      <w:r w:rsidRPr="00B43A34">
        <w:rPr>
          <w:rFonts w:ascii="Arial" w:eastAsia="Calibri" w:hAnsi="Arial" w:cs="Arial"/>
          <w:sz w:val="24"/>
          <w:szCs w:val="24"/>
          <w:lang w:val="en-GB"/>
        </w:rPr>
        <w:t xml:space="preserve">to </w:t>
      </w:r>
      <w:r w:rsidR="008264C3" w:rsidRPr="00B43A34">
        <w:rPr>
          <w:rFonts w:ascii="Arial" w:eastAsia="Calibri" w:hAnsi="Arial" w:cs="Arial"/>
          <w:sz w:val="24"/>
          <w:szCs w:val="24"/>
          <w:lang w:val="en-GB"/>
        </w:rPr>
        <w:t>review</w:t>
      </w:r>
      <w:r w:rsidRPr="00B43A34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B43A34" w:rsidRPr="00B43A34">
        <w:rPr>
          <w:rFonts w:ascii="Arial" w:eastAsia="Calibri" w:hAnsi="Arial" w:cs="Arial"/>
          <w:sz w:val="24"/>
          <w:szCs w:val="24"/>
          <w:lang w:val="en-GB"/>
        </w:rPr>
        <w:t>the</w:t>
      </w:r>
      <w:r w:rsidRPr="00B43A34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gramStart"/>
      <w:r w:rsidRPr="00B43A34">
        <w:rPr>
          <w:rFonts w:ascii="Arial" w:eastAsia="Calibri" w:hAnsi="Arial" w:cs="Arial"/>
          <w:sz w:val="24"/>
          <w:szCs w:val="24"/>
          <w:lang w:val="en-GB"/>
        </w:rPr>
        <w:t>case</w:t>
      </w:r>
      <w:proofErr w:type="gramEnd"/>
      <w:r w:rsidRPr="00B43A34">
        <w:rPr>
          <w:rFonts w:ascii="Arial" w:eastAsia="Calibri" w:hAnsi="Arial" w:cs="Arial"/>
          <w:sz w:val="24"/>
          <w:szCs w:val="24"/>
          <w:lang w:val="en-GB"/>
        </w:rPr>
        <w:t xml:space="preserve"> note history</w:t>
      </w:r>
      <w:r w:rsidR="009A5F4B" w:rsidRPr="00B43A34">
        <w:rPr>
          <w:rFonts w:ascii="Arial" w:eastAsia="Calibri" w:hAnsi="Arial" w:cs="Arial"/>
          <w:sz w:val="24"/>
          <w:szCs w:val="24"/>
          <w:lang w:val="en-GB"/>
        </w:rPr>
        <w:t>/Mosaic record</w:t>
      </w:r>
      <w:r w:rsidRPr="00B43A34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8264C3" w:rsidRPr="00B43A34">
        <w:rPr>
          <w:rFonts w:ascii="Arial" w:eastAsia="Calibri" w:hAnsi="Arial" w:cs="Arial"/>
          <w:sz w:val="24"/>
          <w:szCs w:val="24"/>
          <w:lang w:val="en-GB"/>
        </w:rPr>
        <w:t xml:space="preserve">in </w:t>
      </w:r>
      <w:r w:rsidRPr="00B43A34">
        <w:rPr>
          <w:rFonts w:ascii="Arial" w:eastAsia="Calibri" w:hAnsi="Arial" w:cs="Arial"/>
          <w:sz w:val="24"/>
          <w:szCs w:val="24"/>
          <w:lang w:val="en-GB"/>
        </w:rPr>
        <w:t xml:space="preserve">the preceding reporting period </w:t>
      </w:r>
    </w:p>
    <w:p w14:paraId="58B997CD" w14:textId="091646C2" w:rsidR="008264C3" w:rsidRPr="00B43A34" w:rsidRDefault="008264C3" w:rsidP="00DC0A0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  <w:lang w:val="en-GB"/>
        </w:rPr>
      </w:pPr>
      <w:r w:rsidRPr="00B43A34">
        <w:rPr>
          <w:rFonts w:ascii="Arial" w:eastAsia="Calibri" w:hAnsi="Arial" w:cs="Arial"/>
          <w:sz w:val="24"/>
          <w:szCs w:val="24"/>
          <w:lang w:val="en-GB"/>
        </w:rPr>
        <w:t xml:space="preserve">to review the Care and Support plan </w:t>
      </w:r>
    </w:p>
    <w:p w14:paraId="7936E265" w14:textId="2BC164C5" w:rsidR="00DC0A09" w:rsidRPr="00B43A34" w:rsidRDefault="00DC0A09" w:rsidP="00DC0A0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  <w:lang w:val="en-GB"/>
        </w:rPr>
      </w:pPr>
      <w:r w:rsidRPr="00B43A34">
        <w:rPr>
          <w:rFonts w:ascii="Arial" w:eastAsia="Calibri" w:hAnsi="Arial" w:cs="Arial"/>
          <w:sz w:val="24"/>
          <w:szCs w:val="24"/>
          <w:lang w:val="en-GB"/>
        </w:rPr>
        <w:t>to check the dates between the last two CDR’s</w:t>
      </w:r>
    </w:p>
    <w:p w14:paraId="3543AEC3" w14:textId="1AFF6D75" w:rsidR="005F1AFF" w:rsidRPr="00B43A34" w:rsidRDefault="005F1AFF" w:rsidP="00DC0A0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  <w:lang w:val="en-GB"/>
        </w:rPr>
      </w:pPr>
      <w:r w:rsidRPr="00B43A34">
        <w:rPr>
          <w:rFonts w:ascii="Arial" w:eastAsia="Calibri" w:hAnsi="Arial" w:cs="Arial"/>
          <w:sz w:val="24"/>
          <w:szCs w:val="24"/>
          <w:lang w:val="en-GB"/>
        </w:rPr>
        <w:t xml:space="preserve">to review whether </w:t>
      </w:r>
      <w:r w:rsidR="00E95BDA" w:rsidRPr="00B43A34">
        <w:rPr>
          <w:rFonts w:ascii="Arial" w:eastAsia="Calibri" w:hAnsi="Arial" w:cs="Arial"/>
          <w:sz w:val="24"/>
          <w:szCs w:val="24"/>
          <w:lang w:val="en-GB"/>
        </w:rPr>
        <w:t xml:space="preserve">adherence to </w:t>
      </w:r>
      <w:r w:rsidRPr="00B43A34">
        <w:rPr>
          <w:rFonts w:ascii="Arial" w:eastAsia="Calibri" w:hAnsi="Arial" w:cs="Arial"/>
          <w:sz w:val="24"/>
          <w:szCs w:val="24"/>
          <w:lang w:val="en-GB"/>
        </w:rPr>
        <w:t>the principles of legislation</w:t>
      </w:r>
      <w:r w:rsidR="00B647EC" w:rsidRPr="00B43A34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E95BDA" w:rsidRPr="00B43A34">
        <w:rPr>
          <w:rFonts w:ascii="Arial" w:eastAsia="Calibri" w:hAnsi="Arial" w:cs="Arial"/>
          <w:sz w:val="24"/>
          <w:szCs w:val="24"/>
          <w:lang w:val="en-GB"/>
        </w:rPr>
        <w:t xml:space="preserve">and </w:t>
      </w:r>
      <w:r w:rsidR="00B647EC" w:rsidRPr="00B43A34">
        <w:rPr>
          <w:rFonts w:ascii="Arial" w:eastAsia="Calibri" w:hAnsi="Arial" w:cs="Arial"/>
          <w:sz w:val="24"/>
          <w:szCs w:val="24"/>
          <w:lang w:val="en-GB"/>
        </w:rPr>
        <w:t xml:space="preserve">codes of practice </w:t>
      </w:r>
      <w:r w:rsidRPr="00B43A34">
        <w:rPr>
          <w:rFonts w:ascii="Arial" w:eastAsia="Calibri" w:hAnsi="Arial" w:cs="Arial"/>
          <w:sz w:val="24"/>
          <w:szCs w:val="24"/>
          <w:lang w:val="en-GB"/>
        </w:rPr>
        <w:t xml:space="preserve">are evidenced </w:t>
      </w:r>
    </w:p>
    <w:p w14:paraId="078CF4FE" w14:textId="3D65E188" w:rsidR="001D588D" w:rsidRPr="00B43A34" w:rsidRDefault="00946BC1" w:rsidP="001D588D">
      <w:pPr>
        <w:spacing w:after="200" w:line="276" w:lineRule="auto"/>
        <w:rPr>
          <w:rFonts w:ascii="Arial" w:eastAsia="Calibri" w:hAnsi="Arial" w:cs="Arial"/>
          <w:sz w:val="24"/>
          <w:szCs w:val="24"/>
          <w:lang w:val="en-GB"/>
        </w:rPr>
      </w:pPr>
      <w:r w:rsidRPr="00B43A34">
        <w:rPr>
          <w:rFonts w:ascii="Arial" w:eastAsia="Calibri" w:hAnsi="Arial" w:cs="Arial"/>
          <w:sz w:val="24"/>
          <w:szCs w:val="24"/>
          <w:lang w:val="en-GB"/>
        </w:rPr>
        <w:t>Audit period:</w:t>
      </w:r>
      <w:r w:rsidR="001D588D" w:rsidRPr="00B43A34">
        <w:rPr>
          <w:rFonts w:ascii="Arial" w:eastAsia="Calibri" w:hAnsi="Arial" w:cs="Arial"/>
          <w:sz w:val="24"/>
          <w:szCs w:val="24"/>
          <w:lang w:val="en-GB"/>
        </w:rPr>
        <w:t xml:space="preserve"> For the purposes of this audit, I </w:t>
      </w:r>
      <w:r w:rsidR="00B4144E" w:rsidRPr="00B43A34">
        <w:rPr>
          <w:rFonts w:ascii="Arial" w:eastAsia="Calibri" w:hAnsi="Arial" w:cs="Arial"/>
          <w:sz w:val="24"/>
          <w:szCs w:val="24"/>
          <w:lang w:val="en-GB"/>
        </w:rPr>
        <w:t>reviewed</w:t>
      </w:r>
      <w:r w:rsidR="001D588D" w:rsidRPr="00B43A34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1D588D" w:rsidRPr="00B43A34">
        <w:rPr>
          <w:rFonts w:ascii="Arial" w:eastAsia="Calibri" w:hAnsi="Arial" w:cs="Arial"/>
          <w:b/>
          <w:bCs/>
          <w:i/>
          <w:iCs/>
          <w:sz w:val="24"/>
          <w:szCs w:val="24"/>
          <w:lang w:val="en-GB"/>
        </w:rPr>
        <w:t>[name of conditionally discharged person]</w:t>
      </w:r>
      <w:r w:rsidR="001D588D" w:rsidRPr="00B43A34">
        <w:rPr>
          <w:rFonts w:ascii="Arial" w:eastAsia="Calibri" w:hAnsi="Arial" w:cs="Arial"/>
          <w:sz w:val="24"/>
          <w:szCs w:val="24"/>
          <w:lang w:val="en-GB"/>
        </w:rPr>
        <w:t xml:space="preserve"> Conditional Discharge Report dated the </w:t>
      </w:r>
      <w:r w:rsidR="001D588D" w:rsidRPr="00B43A34">
        <w:rPr>
          <w:rFonts w:ascii="Arial" w:eastAsia="Calibri" w:hAnsi="Arial" w:cs="Arial"/>
          <w:b/>
          <w:bCs/>
          <w:i/>
          <w:iCs/>
          <w:sz w:val="24"/>
          <w:szCs w:val="24"/>
          <w:lang w:val="en-GB"/>
        </w:rPr>
        <w:t>[enter date]</w:t>
      </w:r>
      <w:r w:rsidR="001D588D" w:rsidRPr="00B43A34">
        <w:rPr>
          <w:rFonts w:ascii="Arial" w:eastAsia="Calibri" w:hAnsi="Arial" w:cs="Arial"/>
          <w:sz w:val="24"/>
          <w:szCs w:val="24"/>
          <w:lang w:val="en-GB"/>
        </w:rPr>
        <w:t xml:space="preserve"> and the preceding 3-month period on Mosaic </w:t>
      </w:r>
      <w:r w:rsidR="001D588D" w:rsidRPr="00B43A34">
        <w:rPr>
          <w:rFonts w:ascii="Arial" w:eastAsia="Calibri" w:hAnsi="Arial" w:cs="Arial"/>
          <w:b/>
          <w:bCs/>
          <w:i/>
          <w:iCs/>
          <w:sz w:val="24"/>
          <w:szCs w:val="24"/>
          <w:lang w:val="en-GB"/>
        </w:rPr>
        <w:t>[enter 3-month period date range]</w:t>
      </w:r>
      <w:r w:rsidR="001D588D" w:rsidRPr="00B43A34">
        <w:rPr>
          <w:rFonts w:ascii="Arial" w:eastAsia="Calibri" w:hAnsi="Arial" w:cs="Arial"/>
          <w:sz w:val="24"/>
          <w:szCs w:val="24"/>
          <w:lang w:val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6366"/>
        <w:gridCol w:w="726"/>
        <w:gridCol w:w="546"/>
        <w:gridCol w:w="1033"/>
      </w:tblGrid>
      <w:tr w:rsidR="00EE2724" w:rsidRPr="009A5F4B" w14:paraId="6F84E91C" w14:textId="77777777" w:rsidTr="001D588D">
        <w:tc>
          <w:tcPr>
            <w:tcW w:w="571" w:type="dxa"/>
            <w:shd w:val="clear" w:color="auto" w:fill="D0CECE" w:themeFill="background2" w:themeFillShade="E6"/>
          </w:tcPr>
          <w:p w14:paraId="2AF0FBB1" w14:textId="441AE98D" w:rsidR="00DC0A09" w:rsidRPr="009A5F4B" w:rsidRDefault="00DC0A09" w:rsidP="00924194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9A5F4B">
              <w:rPr>
                <w:rFonts w:ascii="Arial" w:eastAsia="Calibri" w:hAnsi="Arial" w:cs="Arial"/>
                <w:b/>
                <w:bCs/>
                <w:lang w:val="en-GB"/>
              </w:rPr>
              <w:t>No.</w:t>
            </w:r>
          </w:p>
        </w:tc>
        <w:tc>
          <w:tcPr>
            <w:tcW w:w="6366" w:type="dxa"/>
            <w:shd w:val="clear" w:color="auto" w:fill="D0CECE" w:themeFill="background2" w:themeFillShade="E6"/>
          </w:tcPr>
          <w:p w14:paraId="79F471CD" w14:textId="7E539408" w:rsidR="00DC0A09" w:rsidRPr="009A5F4B" w:rsidRDefault="00DC0A09" w:rsidP="004D2C37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9A5F4B">
              <w:rPr>
                <w:rFonts w:ascii="Arial" w:eastAsia="Calibri" w:hAnsi="Arial" w:cs="Arial"/>
                <w:b/>
                <w:bCs/>
                <w:lang w:val="en-GB"/>
              </w:rPr>
              <w:t>CDR AUDIT PART A</w:t>
            </w:r>
          </w:p>
        </w:tc>
        <w:tc>
          <w:tcPr>
            <w:tcW w:w="726" w:type="dxa"/>
            <w:shd w:val="clear" w:color="auto" w:fill="D0CECE" w:themeFill="background2" w:themeFillShade="E6"/>
          </w:tcPr>
          <w:p w14:paraId="31BECC62" w14:textId="7A91BBAD" w:rsidR="00DC0A09" w:rsidRPr="009A5F4B" w:rsidRDefault="00DC0A09" w:rsidP="004D2C37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9A5F4B">
              <w:rPr>
                <w:rFonts w:ascii="Arial" w:eastAsia="Calibri" w:hAnsi="Arial" w:cs="Arial"/>
                <w:b/>
                <w:bCs/>
                <w:lang w:val="en-GB"/>
              </w:rPr>
              <w:t>YES</w:t>
            </w:r>
          </w:p>
        </w:tc>
        <w:tc>
          <w:tcPr>
            <w:tcW w:w="546" w:type="dxa"/>
            <w:shd w:val="clear" w:color="auto" w:fill="D0CECE" w:themeFill="background2" w:themeFillShade="E6"/>
          </w:tcPr>
          <w:p w14:paraId="7FB3940E" w14:textId="0706462B" w:rsidR="00DC0A09" w:rsidRPr="009A5F4B" w:rsidRDefault="00DC0A09" w:rsidP="004D2C37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9A5F4B">
              <w:rPr>
                <w:rFonts w:ascii="Arial" w:eastAsia="Calibri" w:hAnsi="Arial" w:cs="Arial"/>
                <w:b/>
                <w:bCs/>
                <w:lang w:val="en-GB"/>
              </w:rPr>
              <w:t>NO</w:t>
            </w:r>
          </w:p>
        </w:tc>
        <w:tc>
          <w:tcPr>
            <w:tcW w:w="1033" w:type="dxa"/>
            <w:shd w:val="clear" w:color="auto" w:fill="D0CECE" w:themeFill="background2" w:themeFillShade="E6"/>
          </w:tcPr>
          <w:p w14:paraId="2743CFBA" w14:textId="28AF8CDC" w:rsidR="00DC0A09" w:rsidRPr="009A5F4B" w:rsidRDefault="00DC0A09" w:rsidP="004D2C37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9A5F4B">
              <w:rPr>
                <w:rFonts w:ascii="Arial" w:eastAsia="Calibri" w:hAnsi="Arial" w:cs="Arial"/>
                <w:b/>
                <w:bCs/>
                <w:lang w:val="en-GB"/>
              </w:rPr>
              <w:t>N/A</w:t>
            </w:r>
          </w:p>
        </w:tc>
      </w:tr>
      <w:tr w:rsidR="00EE2724" w14:paraId="22A78301" w14:textId="77777777" w:rsidTr="001D588D">
        <w:tc>
          <w:tcPr>
            <w:tcW w:w="571" w:type="dxa"/>
          </w:tcPr>
          <w:p w14:paraId="0DF7CB9D" w14:textId="20F70F36" w:rsidR="00EE2724" w:rsidRPr="00F14974" w:rsidRDefault="00EE2724" w:rsidP="00EE2724">
            <w:pPr>
              <w:rPr>
                <w:rFonts w:ascii="Arial" w:eastAsia="Calibri" w:hAnsi="Arial" w:cs="Arial"/>
                <w:lang w:val="en-GB"/>
              </w:rPr>
            </w:pPr>
            <w:r w:rsidRPr="00F14974">
              <w:rPr>
                <w:rFonts w:ascii="Arial" w:eastAsia="Calibri" w:hAnsi="Arial" w:cs="Arial"/>
                <w:lang w:val="en-GB"/>
              </w:rPr>
              <w:t>1.</w:t>
            </w:r>
          </w:p>
        </w:tc>
        <w:tc>
          <w:tcPr>
            <w:tcW w:w="6366" w:type="dxa"/>
          </w:tcPr>
          <w:p w14:paraId="764AF862" w14:textId="1DC5AFD6" w:rsidR="00EE2724" w:rsidRPr="00B43A34" w:rsidRDefault="00EE2724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Is the correct Conditional </w:t>
            </w:r>
            <w:r w:rsidR="0091523F" w:rsidRPr="00B43A34">
              <w:rPr>
                <w:rFonts w:ascii="Arial" w:eastAsia="Calibri" w:hAnsi="Arial" w:cs="Arial"/>
                <w:sz w:val="24"/>
                <w:szCs w:val="24"/>
              </w:rPr>
              <w:t xml:space="preserve">Discharge 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Report Template being used? Template can fund at the following link: </w:t>
            </w:r>
            <w:hyperlink r:id="rId7" w:history="1">
              <w:r w:rsidRPr="00B43A34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https://www.gov.uk/government/publications/conditionally-discharged-restricted-patient-report</w:t>
              </w:r>
            </w:hyperlink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14:paraId="3527CA34" w14:textId="77777777" w:rsidR="00EE2724" w:rsidRDefault="00EE2724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5284F772" w14:textId="6536214E" w:rsidR="00EE2724" w:rsidRDefault="00EE2724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52159FFD" w14:textId="77777777" w:rsidR="00EE2724" w:rsidRDefault="00EE2724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EBD9E17" w14:textId="77777777" w:rsidTr="001D588D">
        <w:tc>
          <w:tcPr>
            <w:tcW w:w="571" w:type="dxa"/>
          </w:tcPr>
          <w:p w14:paraId="47880B3F" w14:textId="77777777" w:rsidR="00EE2724" w:rsidRDefault="00EE2724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2543AC96" w14:textId="04985BA8" w:rsidR="00EE2724" w:rsidRPr="00B43A34" w:rsidRDefault="00EE2724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Comments: </w:t>
            </w:r>
          </w:p>
          <w:p w14:paraId="49243E43" w14:textId="73E4A2BA" w:rsidR="00EE2724" w:rsidRPr="00B43A34" w:rsidRDefault="00EE2724" w:rsidP="00742D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14:paraId="0E756A08" w14:textId="77777777" w:rsidR="00EE2724" w:rsidRDefault="00EE2724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497178A4" w14:textId="77777777" w:rsidR="00EE2724" w:rsidRDefault="00EE2724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212E0D36" w14:textId="77777777" w:rsidR="00EE2724" w:rsidRDefault="00EE2724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7938ECF" w14:textId="77777777" w:rsidTr="001D588D">
        <w:tc>
          <w:tcPr>
            <w:tcW w:w="571" w:type="dxa"/>
          </w:tcPr>
          <w:p w14:paraId="58EFCF81" w14:textId="4CCB0DEE" w:rsidR="00DC0A09" w:rsidRDefault="0091523F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</w:t>
            </w:r>
            <w:r w:rsidR="00DC0A09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6366" w:type="dxa"/>
          </w:tcPr>
          <w:p w14:paraId="02F87D48" w14:textId="25C3B573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Are all demographics completed in full?</w:t>
            </w:r>
          </w:p>
        </w:tc>
        <w:tc>
          <w:tcPr>
            <w:tcW w:w="726" w:type="dxa"/>
          </w:tcPr>
          <w:p w14:paraId="11EAD879" w14:textId="68A88C31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797F5EF7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266B25BD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1604A69" w14:textId="77777777" w:rsidTr="001D588D">
        <w:tc>
          <w:tcPr>
            <w:tcW w:w="571" w:type="dxa"/>
          </w:tcPr>
          <w:p w14:paraId="72DAA284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7F43D55A" w14:textId="0753CC48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4899A3F4" w14:textId="05F39EE2" w:rsidR="00626533" w:rsidRPr="00B43A34" w:rsidRDefault="00626533" w:rsidP="0091523F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4933A72D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5DA13386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0C429524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2F9FC13C" w14:textId="77777777" w:rsidTr="001D588D">
        <w:tc>
          <w:tcPr>
            <w:tcW w:w="571" w:type="dxa"/>
          </w:tcPr>
          <w:p w14:paraId="1613912A" w14:textId="179E35E7" w:rsidR="00DC0A09" w:rsidRDefault="0091523F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3</w:t>
            </w:r>
            <w:r w:rsidR="00DC0A09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6366" w:type="dxa"/>
          </w:tcPr>
          <w:p w14:paraId="07B4A4D8" w14:textId="65CB711C" w:rsidR="00DC0A09" w:rsidRPr="00B43A34" w:rsidRDefault="00FF501E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hAnsi="Arial" w:cs="Arial"/>
                <w:sz w:val="24"/>
                <w:szCs w:val="24"/>
              </w:rPr>
              <w:t>Date of conditional discharge included (and correct according to RIV)?</w:t>
            </w:r>
          </w:p>
        </w:tc>
        <w:tc>
          <w:tcPr>
            <w:tcW w:w="726" w:type="dxa"/>
          </w:tcPr>
          <w:p w14:paraId="3824A8DE" w14:textId="2517325B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716F218A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4F66A39E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49ED3288" w14:textId="77777777" w:rsidTr="001D588D">
        <w:tc>
          <w:tcPr>
            <w:tcW w:w="571" w:type="dxa"/>
          </w:tcPr>
          <w:p w14:paraId="1EC4F6A9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4CC53D5E" w14:textId="0C487F6D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05377F66" w14:textId="6E230510" w:rsidR="00626533" w:rsidRPr="00B43A34" w:rsidRDefault="00626533" w:rsidP="0091523F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3D1F22E7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6E8AD042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5E6453BC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0DADEBCA" w14:textId="77777777" w:rsidTr="001D588D">
        <w:tc>
          <w:tcPr>
            <w:tcW w:w="571" w:type="dxa"/>
          </w:tcPr>
          <w:p w14:paraId="2BB86014" w14:textId="68EF4D38" w:rsidR="00DC0A09" w:rsidRDefault="0091523F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4</w:t>
            </w:r>
            <w:r w:rsidR="00DC0A09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6366" w:type="dxa"/>
          </w:tcPr>
          <w:p w14:paraId="5419BD33" w14:textId="77777777" w:rsidR="00DC0A09" w:rsidRPr="00B43A34" w:rsidRDefault="00FF501E" w:rsidP="004D2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3A34">
              <w:rPr>
                <w:rFonts w:ascii="Arial" w:hAnsi="Arial" w:cs="Arial"/>
                <w:sz w:val="24"/>
                <w:szCs w:val="24"/>
              </w:rPr>
              <w:t>Diagnosis included – does it correlate with diagnosis section in Part C of the report?</w:t>
            </w:r>
          </w:p>
          <w:p w14:paraId="5B4A9C7B" w14:textId="11325CAB" w:rsidR="00FF501E" w:rsidRPr="00B43A34" w:rsidRDefault="00FF501E" w:rsidP="004D2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14:paraId="586203E2" w14:textId="50862328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433BCFD7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68A143AB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2670790" w14:textId="77777777" w:rsidTr="001D588D">
        <w:tc>
          <w:tcPr>
            <w:tcW w:w="571" w:type="dxa"/>
          </w:tcPr>
          <w:p w14:paraId="643B50BD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5692EDDA" w14:textId="77777777" w:rsidR="00626533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529550E1" w14:textId="44FFA88C" w:rsidR="0091523F" w:rsidRPr="00B43A34" w:rsidRDefault="0091523F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454CA8FF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28FC0FA3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68F0A140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07632BF4" w14:textId="77777777" w:rsidTr="001D588D">
        <w:tc>
          <w:tcPr>
            <w:tcW w:w="571" w:type="dxa"/>
          </w:tcPr>
          <w:p w14:paraId="759A0E0E" w14:textId="1CB30CA0" w:rsidR="00DC0A09" w:rsidRDefault="0091523F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5</w:t>
            </w:r>
            <w:r w:rsidR="00DC0A09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6366" w:type="dxa"/>
          </w:tcPr>
          <w:p w14:paraId="321A1AE9" w14:textId="222C0AB9" w:rsidR="00DC0A09" w:rsidRPr="00B43A34" w:rsidRDefault="00FF501E" w:rsidP="004D2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3A34">
              <w:rPr>
                <w:rFonts w:ascii="Arial" w:hAnsi="Arial" w:cs="Arial"/>
                <w:sz w:val="24"/>
                <w:szCs w:val="24"/>
              </w:rPr>
              <w:t xml:space="preserve">Are conditions included? </w:t>
            </w:r>
          </w:p>
        </w:tc>
        <w:tc>
          <w:tcPr>
            <w:tcW w:w="726" w:type="dxa"/>
          </w:tcPr>
          <w:p w14:paraId="2E871ECF" w14:textId="1EF1D5BB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10B5AD97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24D12AC9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57A11947" w14:textId="77777777" w:rsidTr="001D588D">
        <w:tc>
          <w:tcPr>
            <w:tcW w:w="571" w:type="dxa"/>
          </w:tcPr>
          <w:p w14:paraId="3CC77F6F" w14:textId="3AAFDE12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14964C65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</w:t>
            </w:r>
            <w:r w:rsidR="00626533"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:</w:t>
            </w:r>
          </w:p>
          <w:p w14:paraId="4C709546" w14:textId="152809BA" w:rsidR="00626533" w:rsidRPr="00B43A34" w:rsidRDefault="0091523F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Social Supervisor to check that the wording of the conditions is as stated on the discharge paperwork. This can be achieved by emailing the Mental Health Casework Section.</w:t>
            </w:r>
          </w:p>
        </w:tc>
        <w:tc>
          <w:tcPr>
            <w:tcW w:w="726" w:type="dxa"/>
          </w:tcPr>
          <w:p w14:paraId="161B7101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35CAED49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44FDCCA8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431B50CF" w14:textId="77777777" w:rsidTr="001D588D">
        <w:tc>
          <w:tcPr>
            <w:tcW w:w="571" w:type="dxa"/>
          </w:tcPr>
          <w:p w14:paraId="6E626C1F" w14:textId="19E4F8F5" w:rsidR="00DC0A09" w:rsidRDefault="0091523F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6</w:t>
            </w:r>
            <w:r w:rsidR="00DC0A09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6366" w:type="dxa"/>
          </w:tcPr>
          <w:p w14:paraId="50DACE95" w14:textId="5C5FF9F2" w:rsidR="00DC0A09" w:rsidRPr="00B43A34" w:rsidRDefault="00626533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Is the question on D</w:t>
            </w:r>
            <w:r w:rsidR="001D588D" w:rsidRPr="00B43A34">
              <w:rPr>
                <w:rFonts w:ascii="Arial" w:eastAsia="Calibri" w:hAnsi="Arial" w:cs="Arial"/>
                <w:sz w:val="24"/>
                <w:szCs w:val="24"/>
              </w:rPr>
              <w:t xml:space="preserve">eprivation 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="001D588D" w:rsidRPr="00B43A34">
              <w:rPr>
                <w:rFonts w:ascii="Arial" w:eastAsia="Calibri" w:hAnsi="Arial" w:cs="Arial"/>
                <w:sz w:val="24"/>
                <w:szCs w:val="24"/>
              </w:rPr>
              <w:t xml:space="preserve">f 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="001D588D" w:rsidRPr="00B43A34">
              <w:rPr>
                <w:rFonts w:ascii="Arial" w:eastAsia="Calibri" w:hAnsi="Arial" w:cs="Arial"/>
                <w:sz w:val="24"/>
                <w:szCs w:val="24"/>
              </w:rPr>
              <w:t>iberty/Deprivation of Liberty Safeguards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completed?</w:t>
            </w:r>
          </w:p>
        </w:tc>
        <w:tc>
          <w:tcPr>
            <w:tcW w:w="726" w:type="dxa"/>
          </w:tcPr>
          <w:p w14:paraId="75340490" w14:textId="3EA13CBA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67A011BB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02D511DF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0C57770D" w14:textId="77777777" w:rsidTr="001D588D">
        <w:tc>
          <w:tcPr>
            <w:tcW w:w="571" w:type="dxa"/>
          </w:tcPr>
          <w:p w14:paraId="506A6892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69E96F1A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1D3A8D5F" w14:textId="4AA38496" w:rsidR="00626533" w:rsidRPr="00B43A34" w:rsidRDefault="0062653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6A4E314D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54C6553A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57C06E61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5040FE26" w14:textId="77777777" w:rsidTr="001D588D">
        <w:tc>
          <w:tcPr>
            <w:tcW w:w="571" w:type="dxa"/>
          </w:tcPr>
          <w:p w14:paraId="608B38FB" w14:textId="45233AC4" w:rsidR="00DC0A09" w:rsidRDefault="0091523F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7</w:t>
            </w:r>
            <w:r w:rsidR="00DC0A09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6366" w:type="dxa"/>
          </w:tcPr>
          <w:p w14:paraId="5815D949" w14:textId="1BC91BB2" w:rsidR="00DC0A09" w:rsidRPr="00B43A34" w:rsidRDefault="00626533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Is the Index Offence (actual conviction at Court) recorded including the date and location</w:t>
            </w:r>
            <w:r w:rsidR="001D588D" w:rsidRPr="00B43A34">
              <w:rPr>
                <w:rFonts w:ascii="Arial" w:eastAsia="Calibri" w:hAnsi="Arial" w:cs="Arial"/>
                <w:sz w:val="24"/>
                <w:szCs w:val="24"/>
              </w:rPr>
              <w:t xml:space="preserve"> of the Index Offence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726" w:type="dxa"/>
          </w:tcPr>
          <w:p w14:paraId="593DB922" w14:textId="7E22403C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2FF4319B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461FE27F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926E5AA" w14:textId="77777777" w:rsidTr="001D588D">
        <w:tc>
          <w:tcPr>
            <w:tcW w:w="571" w:type="dxa"/>
          </w:tcPr>
          <w:p w14:paraId="61228836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3F96AB9A" w14:textId="68FD7752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04D0758F" w14:textId="03074486" w:rsidR="00626533" w:rsidRPr="00B43A34" w:rsidRDefault="00626533" w:rsidP="0091523F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4C3A9EAE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7FE647BB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405ADEEC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092D4857" w14:textId="77777777" w:rsidTr="001D588D">
        <w:tc>
          <w:tcPr>
            <w:tcW w:w="571" w:type="dxa"/>
          </w:tcPr>
          <w:p w14:paraId="500ABAE4" w14:textId="4E419793" w:rsidR="00DC0A09" w:rsidRDefault="0091523F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8</w:t>
            </w:r>
            <w:r w:rsidR="00DC0A09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6366" w:type="dxa"/>
          </w:tcPr>
          <w:p w14:paraId="46B09ADD" w14:textId="342B79AD" w:rsidR="00DC0A09" w:rsidRPr="00B43A34" w:rsidRDefault="001D588D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43A34">
              <w:rPr>
                <w:rFonts w:ascii="Arial" w:eastAsia="Calibri" w:hAnsi="Arial" w:cs="Arial"/>
                <w:sz w:val="24"/>
                <w:szCs w:val="24"/>
              </w:rPr>
              <w:t>Is</w:t>
            </w:r>
            <w:proofErr w:type="gramEnd"/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the </w:t>
            </w:r>
            <w:r w:rsidR="00626533" w:rsidRPr="00B43A34">
              <w:rPr>
                <w:rFonts w:ascii="Arial" w:eastAsia="Calibri" w:hAnsi="Arial" w:cs="Arial"/>
                <w:sz w:val="24"/>
                <w:szCs w:val="24"/>
              </w:rPr>
              <w:t>Victim Liaison Officer details included – name, email address and telephone number?</w:t>
            </w:r>
          </w:p>
        </w:tc>
        <w:tc>
          <w:tcPr>
            <w:tcW w:w="726" w:type="dxa"/>
          </w:tcPr>
          <w:p w14:paraId="0031E88E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15B34204" w14:textId="569FE9C0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18F8504D" w14:textId="48DC6C92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6AEA9984" w14:textId="77777777" w:rsidTr="001D588D">
        <w:tc>
          <w:tcPr>
            <w:tcW w:w="571" w:type="dxa"/>
          </w:tcPr>
          <w:p w14:paraId="1176E1FD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0A789220" w14:textId="0F60F2B0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18C860AF" w14:textId="0B338E07" w:rsidR="00626533" w:rsidRPr="00B43A34" w:rsidRDefault="00626533" w:rsidP="00742D9F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5A31CEC6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43D65A6C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1157A892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6419E2B0" w14:textId="77777777" w:rsidTr="001D588D">
        <w:tc>
          <w:tcPr>
            <w:tcW w:w="571" w:type="dxa"/>
          </w:tcPr>
          <w:p w14:paraId="0E7F39B3" w14:textId="29A6F945" w:rsidR="00DC0A09" w:rsidRDefault="0091523F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9</w:t>
            </w:r>
            <w:r w:rsidR="00DC0A09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6366" w:type="dxa"/>
          </w:tcPr>
          <w:p w14:paraId="41D5411F" w14:textId="0527A242" w:rsidR="00DC0A09" w:rsidRPr="00B43A34" w:rsidRDefault="0062653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If no Victim Liaison involvement is this qualified </w:t>
            </w:r>
            <w:proofErr w:type="gramStart"/>
            <w:r w:rsidRPr="00B43A34">
              <w:rPr>
                <w:rFonts w:ascii="Arial" w:eastAsia="Calibri" w:hAnsi="Arial" w:cs="Arial"/>
                <w:sz w:val="24"/>
                <w:szCs w:val="24"/>
              </w:rPr>
              <w:t>i.e.</w:t>
            </w:r>
            <w:proofErr w:type="gramEnd"/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no identified victim, case inactive</w:t>
            </w:r>
            <w:r w:rsidR="00686DF6" w:rsidRPr="00B43A34">
              <w:rPr>
                <w:rFonts w:ascii="Arial" w:eastAsia="Calibri" w:hAnsi="Arial" w:cs="Arial"/>
                <w:sz w:val="24"/>
                <w:szCs w:val="24"/>
              </w:rPr>
              <w:t>, dormant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6710C" w:rsidRPr="00B43A34">
              <w:rPr>
                <w:rFonts w:ascii="Arial" w:eastAsia="Calibri" w:hAnsi="Arial" w:cs="Arial"/>
                <w:sz w:val="24"/>
                <w:szCs w:val="24"/>
              </w:rPr>
              <w:t>etc.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726" w:type="dxa"/>
          </w:tcPr>
          <w:p w14:paraId="2D302BD6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2C0E87F6" w14:textId="4B3DF71B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4482AC54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203E40B6" w14:textId="77777777" w:rsidTr="001D588D">
        <w:tc>
          <w:tcPr>
            <w:tcW w:w="571" w:type="dxa"/>
          </w:tcPr>
          <w:p w14:paraId="6C77A874" w14:textId="77777777" w:rsidR="00626533" w:rsidRDefault="00626533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5AA2484C" w14:textId="77777777" w:rsidR="00626533" w:rsidRPr="00B43A34" w:rsidRDefault="00626533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Comments:</w:t>
            </w:r>
          </w:p>
          <w:p w14:paraId="45865D15" w14:textId="233D9E07" w:rsidR="00626533" w:rsidRPr="00B43A34" w:rsidRDefault="00626533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14:paraId="4EADBAAE" w14:textId="77777777" w:rsidR="00626533" w:rsidRDefault="00626533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79DF8D0F" w14:textId="77777777" w:rsidR="00626533" w:rsidRDefault="00626533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10336F37" w14:textId="77777777" w:rsidR="00626533" w:rsidRDefault="00626533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1D00D0B3" w14:textId="77777777" w:rsidTr="001D588D">
        <w:tc>
          <w:tcPr>
            <w:tcW w:w="571" w:type="dxa"/>
          </w:tcPr>
          <w:p w14:paraId="0230D2B1" w14:textId="3BDBE29C" w:rsidR="00DC0A09" w:rsidRDefault="0091523F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10</w:t>
            </w:r>
            <w:r w:rsidR="00DC0A09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6366" w:type="dxa"/>
          </w:tcPr>
          <w:p w14:paraId="260F7C49" w14:textId="08335871" w:rsidR="00DC0A09" w:rsidRPr="00B43A34" w:rsidRDefault="0062653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Details of statutory agencies – are agencies and the names and of professionals involved detailed (</w:t>
            </w:r>
            <w:proofErr w:type="gramStart"/>
            <w:r w:rsidRPr="00B43A34">
              <w:rPr>
                <w:rFonts w:ascii="Arial" w:eastAsia="Calibri" w:hAnsi="Arial" w:cs="Arial"/>
                <w:sz w:val="24"/>
                <w:szCs w:val="24"/>
              </w:rPr>
              <w:t>i.e.</w:t>
            </w:r>
            <w:proofErr w:type="gramEnd"/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86DF6" w:rsidRPr="00B43A34">
              <w:rPr>
                <w:rFonts w:ascii="Arial" w:eastAsia="Calibri" w:hAnsi="Arial" w:cs="Arial"/>
                <w:sz w:val="24"/>
                <w:szCs w:val="24"/>
              </w:rPr>
              <w:t>Kent County Council, Kent and Medway NHS and Social Care Partnership Trust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)?</w:t>
            </w:r>
          </w:p>
        </w:tc>
        <w:tc>
          <w:tcPr>
            <w:tcW w:w="726" w:type="dxa"/>
          </w:tcPr>
          <w:p w14:paraId="3B1FC7E6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4D44A90E" w14:textId="0DE43682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5E166A81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5C61EBE" w14:textId="77777777" w:rsidTr="001D588D">
        <w:tc>
          <w:tcPr>
            <w:tcW w:w="571" w:type="dxa"/>
          </w:tcPr>
          <w:p w14:paraId="19970BDB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003AE221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52AE8635" w14:textId="070BC30A" w:rsidR="00626533" w:rsidRPr="00B43A34" w:rsidRDefault="0062653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0C5F7B32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4605DBC5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69CCEDA7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08801475" w14:textId="77777777" w:rsidTr="001D588D">
        <w:tc>
          <w:tcPr>
            <w:tcW w:w="571" w:type="dxa"/>
          </w:tcPr>
          <w:p w14:paraId="3958C9F2" w14:textId="48BAB5E9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="0091523F">
              <w:rPr>
                <w:rFonts w:ascii="Arial" w:eastAsia="Calibri" w:hAnsi="Arial" w:cs="Arial"/>
                <w:lang w:val="en-GB"/>
              </w:rPr>
              <w:t>1</w:t>
            </w:r>
            <w:r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6366" w:type="dxa"/>
          </w:tcPr>
          <w:p w14:paraId="1E4826A7" w14:textId="47998779" w:rsidR="00DC0A09" w:rsidRPr="00B43A34" w:rsidRDefault="0062653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Is M</w:t>
            </w:r>
            <w:r w:rsidR="00686DF6" w:rsidRPr="00B43A34">
              <w:rPr>
                <w:rFonts w:ascii="Arial" w:eastAsia="Calibri" w:hAnsi="Arial" w:cs="Arial"/>
                <w:sz w:val="24"/>
                <w:szCs w:val="24"/>
              </w:rPr>
              <w:t>ulti-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686DF6" w:rsidRPr="00B43A34">
              <w:rPr>
                <w:rFonts w:ascii="Arial" w:eastAsia="Calibri" w:hAnsi="Arial" w:cs="Arial"/>
                <w:sz w:val="24"/>
                <w:szCs w:val="24"/>
              </w:rPr>
              <w:t xml:space="preserve">gency 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686DF6" w:rsidRPr="00B43A34">
              <w:rPr>
                <w:rFonts w:ascii="Arial" w:eastAsia="Calibri" w:hAnsi="Arial" w:cs="Arial"/>
                <w:sz w:val="24"/>
                <w:szCs w:val="24"/>
              </w:rPr>
              <w:t xml:space="preserve">ublic 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686DF6" w:rsidRPr="00B43A34">
              <w:rPr>
                <w:rFonts w:ascii="Arial" w:eastAsia="Calibri" w:hAnsi="Arial" w:cs="Arial"/>
                <w:sz w:val="24"/>
                <w:szCs w:val="24"/>
              </w:rPr>
              <w:t xml:space="preserve">rotection 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686DF6" w:rsidRPr="00B43A34">
              <w:rPr>
                <w:rFonts w:ascii="Arial" w:eastAsia="Calibri" w:hAnsi="Arial" w:cs="Arial"/>
                <w:sz w:val="24"/>
                <w:szCs w:val="24"/>
              </w:rPr>
              <w:t>rrangements (MAPPA)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eligibility category and level included?</w:t>
            </w:r>
          </w:p>
        </w:tc>
        <w:tc>
          <w:tcPr>
            <w:tcW w:w="726" w:type="dxa"/>
          </w:tcPr>
          <w:p w14:paraId="50FF910F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776CD5B8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254FFBEA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0ADD3BE0" w14:textId="77777777" w:rsidTr="001D588D">
        <w:tc>
          <w:tcPr>
            <w:tcW w:w="571" w:type="dxa"/>
          </w:tcPr>
          <w:p w14:paraId="513CD351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24D42915" w14:textId="407E7D80" w:rsidR="00464E5C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2583A0BF" w14:textId="52495EDB" w:rsidR="00626533" w:rsidRPr="00B43A34" w:rsidRDefault="00626533" w:rsidP="00742D9F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45BA7C74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1E454968" w14:textId="4B50B9CD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631DD765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4113B28" w14:textId="77777777" w:rsidTr="001D588D">
        <w:tc>
          <w:tcPr>
            <w:tcW w:w="571" w:type="dxa"/>
          </w:tcPr>
          <w:p w14:paraId="2680DF84" w14:textId="125FD9FA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="0091523F">
              <w:rPr>
                <w:rFonts w:ascii="Arial" w:eastAsia="Calibri" w:hAnsi="Arial" w:cs="Arial"/>
                <w:lang w:val="en-GB"/>
              </w:rPr>
              <w:t>2</w:t>
            </w:r>
            <w:r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6366" w:type="dxa"/>
          </w:tcPr>
          <w:p w14:paraId="390B8F37" w14:textId="53DF2177" w:rsidR="00DC0A09" w:rsidRPr="00B43A34" w:rsidRDefault="00626533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If no MAPPA involvement </w:t>
            </w:r>
            <w:r w:rsidR="0046710C" w:rsidRPr="00B43A34">
              <w:rPr>
                <w:rFonts w:ascii="Arial" w:eastAsia="Calibri" w:hAnsi="Arial" w:cs="Arial"/>
                <w:sz w:val="24"/>
                <w:szCs w:val="24"/>
              </w:rPr>
              <w:t>state,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why </w:t>
            </w:r>
            <w:r w:rsidR="00047315" w:rsidRPr="00B43A34">
              <w:rPr>
                <w:rFonts w:ascii="Arial" w:eastAsia="Calibri" w:hAnsi="Arial" w:cs="Arial"/>
                <w:sz w:val="24"/>
                <w:szCs w:val="24"/>
              </w:rPr>
              <w:t xml:space="preserve">i.e., 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not a qualifying offence?</w:t>
            </w:r>
          </w:p>
        </w:tc>
        <w:tc>
          <w:tcPr>
            <w:tcW w:w="726" w:type="dxa"/>
          </w:tcPr>
          <w:p w14:paraId="0B81F6AB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13E0AEC1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2D9CD12B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0B119508" w14:textId="77777777" w:rsidTr="001D588D">
        <w:tc>
          <w:tcPr>
            <w:tcW w:w="571" w:type="dxa"/>
          </w:tcPr>
          <w:p w14:paraId="38DC2011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7931A114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6FC71021" w14:textId="28BD173F" w:rsidR="00626533" w:rsidRPr="00B43A34" w:rsidRDefault="0062653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42C2BEAB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4419898D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22BEC17D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:rsidRPr="00564071" w14:paraId="4514F4DE" w14:textId="77777777" w:rsidTr="001D588D">
        <w:trPr>
          <w:trHeight w:val="447"/>
        </w:trPr>
        <w:tc>
          <w:tcPr>
            <w:tcW w:w="571" w:type="dxa"/>
          </w:tcPr>
          <w:p w14:paraId="3B04B442" w14:textId="07A1C5A9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="0091523F">
              <w:rPr>
                <w:rFonts w:ascii="Arial" w:eastAsia="Calibri" w:hAnsi="Arial" w:cs="Arial"/>
                <w:lang w:val="en-GB"/>
              </w:rPr>
              <w:t>3</w:t>
            </w:r>
            <w:r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6366" w:type="dxa"/>
          </w:tcPr>
          <w:p w14:paraId="3E841CA5" w14:textId="6BA8D0FE" w:rsidR="00DC0A09" w:rsidRPr="00B43A34" w:rsidRDefault="00591D7F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Are </w:t>
            </w:r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 xml:space="preserve">there 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any sexual offending orders </w:t>
            </w:r>
            <w:proofErr w:type="gramStart"/>
            <w:r w:rsidRPr="00B43A34">
              <w:rPr>
                <w:rFonts w:ascii="Arial" w:eastAsia="Calibri" w:hAnsi="Arial" w:cs="Arial"/>
                <w:sz w:val="24"/>
                <w:szCs w:val="24"/>
              </w:rPr>
              <w:t>i.e.</w:t>
            </w:r>
            <w:proofErr w:type="gramEnd"/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Notification </w:t>
            </w:r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rder</w:t>
            </w:r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 xml:space="preserve">, Sexual Harm Prevention Order, Sexual Risk </w:t>
            </w:r>
            <w:r w:rsidR="00B43A34" w:rsidRPr="00B43A34">
              <w:rPr>
                <w:rFonts w:ascii="Arial" w:eastAsia="Calibri" w:hAnsi="Arial" w:cs="Arial"/>
                <w:sz w:val="24"/>
                <w:szCs w:val="24"/>
              </w:rPr>
              <w:t>Order included</w:t>
            </w:r>
            <w:r w:rsidR="00626533" w:rsidRPr="00B43A3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626533" w:rsidRPr="00B43A34">
              <w:rPr>
                <w:rFonts w:ascii="Arial" w:eastAsia="Calibri" w:hAnsi="Arial" w:cs="Arial"/>
                <w:sz w:val="24"/>
                <w:szCs w:val="24"/>
              </w:rPr>
              <w:t>if applicable</w:t>
            </w:r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>) along with the name of the Violent and Sexual Offenders Register (</w:t>
            </w:r>
            <w:proofErr w:type="spellStart"/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>ViSOR</w:t>
            </w:r>
            <w:proofErr w:type="spellEnd"/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626533" w:rsidRPr="00B43A34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726" w:type="dxa"/>
          </w:tcPr>
          <w:p w14:paraId="6D4BC985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0F7EDC85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10DE8EB2" w14:textId="72F4BE8B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0CB62C2A" w14:textId="77777777" w:rsidTr="001D588D">
        <w:tc>
          <w:tcPr>
            <w:tcW w:w="571" w:type="dxa"/>
          </w:tcPr>
          <w:p w14:paraId="572F8F22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37E258B1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5692FEAA" w14:textId="7FFD6A42" w:rsidR="00626533" w:rsidRPr="00B43A34" w:rsidRDefault="0062653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6040AE80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2C73502C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5ED7827F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:rsidRPr="009A5F4B" w14:paraId="6E8A281B" w14:textId="77777777" w:rsidTr="001D588D">
        <w:tc>
          <w:tcPr>
            <w:tcW w:w="571" w:type="dxa"/>
            <w:shd w:val="clear" w:color="auto" w:fill="D0CECE" w:themeFill="background2" w:themeFillShade="E6"/>
          </w:tcPr>
          <w:p w14:paraId="7ABDE4E4" w14:textId="296EDC46" w:rsidR="00DC0A09" w:rsidRPr="009A5F4B" w:rsidRDefault="00DC0A09" w:rsidP="00924194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9A5F4B">
              <w:rPr>
                <w:rFonts w:ascii="Arial" w:eastAsia="Calibri" w:hAnsi="Arial" w:cs="Arial"/>
                <w:b/>
                <w:bCs/>
                <w:lang w:val="en-GB"/>
              </w:rPr>
              <w:t>No.</w:t>
            </w:r>
          </w:p>
        </w:tc>
        <w:tc>
          <w:tcPr>
            <w:tcW w:w="6366" w:type="dxa"/>
            <w:shd w:val="clear" w:color="auto" w:fill="D0CECE" w:themeFill="background2" w:themeFillShade="E6"/>
          </w:tcPr>
          <w:p w14:paraId="6202F058" w14:textId="54F2F360" w:rsidR="00DC0A09" w:rsidRPr="00B43A34" w:rsidRDefault="00DC0A09" w:rsidP="004D2C3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CDR AUDIT PART B</w:t>
            </w:r>
          </w:p>
        </w:tc>
        <w:tc>
          <w:tcPr>
            <w:tcW w:w="726" w:type="dxa"/>
            <w:shd w:val="clear" w:color="auto" w:fill="D0CECE" w:themeFill="background2" w:themeFillShade="E6"/>
          </w:tcPr>
          <w:p w14:paraId="25CB4101" w14:textId="52F8F1F0" w:rsidR="00DC0A09" w:rsidRPr="009A5F4B" w:rsidRDefault="00DC0A09" w:rsidP="004D2C37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9A5F4B">
              <w:rPr>
                <w:rFonts w:ascii="Arial" w:eastAsia="Calibri" w:hAnsi="Arial" w:cs="Arial"/>
                <w:b/>
                <w:bCs/>
                <w:lang w:val="en-GB"/>
              </w:rPr>
              <w:t>YES</w:t>
            </w:r>
          </w:p>
        </w:tc>
        <w:tc>
          <w:tcPr>
            <w:tcW w:w="546" w:type="dxa"/>
            <w:shd w:val="clear" w:color="auto" w:fill="D0CECE" w:themeFill="background2" w:themeFillShade="E6"/>
          </w:tcPr>
          <w:p w14:paraId="01897F76" w14:textId="5720ACBE" w:rsidR="00DC0A09" w:rsidRPr="009A5F4B" w:rsidRDefault="00DC0A09" w:rsidP="004D2C37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9A5F4B">
              <w:rPr>
                <w:rFonts w:ascii="Arial" w:eastAsia="Calibri" w:hAnsi="Arial" w:cs="Arial"/>
                <w:b/>
                <w:bCs/>
                <w:lang w:val="en-GB"/>
              </w:rPr>
              <w:t>NO</w:t>
            </w:r>
          </w:p>
        </w:tc>
        <w:tc>
          <w:tcPr>
            <w:tcW w:w="1033" w:type="dxa"/>
            <w:shd w:val="clear" w:color="auto" w:fill="D0CECE" w:themeFill="background2" w:themeFillShade="E6"/>
          </w:tcPr>
          <w:p w14:paraId="12EB78E8" w14:textId="07FD55B4" w:rsidR="00DC0A09" w:rsidRPr="009A5F4B" w:rsidRDefault="00DC0A09" w:rsidP="004D2C37">
            <w:pPr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9A5F4B">
              <w:rPr>
                <w:rFonts w:ascii="Arial" w:eastAsia="Calibri" w:hAnsi="Arial" w:cs="Arial"/>
                <w:b/>
                <w:bCs/>
                <w:lang w:val="en-GB"/>
              </w:rPr>
              <w:t>N/A</w:t>
            </w:r>
          </w:p>
        </w:tc>
      </w:tr>
      <w:tr w:rsidR="00EE2724" w14:paraId="2325D78D" w14:textId="77777777" w:rsidTr="001D588D">
        <w:tc>
          <w:tcPr>
            <w:tcW w:w="571" w:type="dxa"/>
          </w:tcPr>
          <w:p w14:paraId="20808595" w14:textId="14BCCFD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</w:p>
        </w:tc>
        <w:tc>
          <w:tcPr>
            <w:tcW w:w="6366" w:type="dxa"/>
          </w:tcPr>
          <w:p w14:paraId="7D917A65" w14:textId="63A20A90" w:rsidR="00DC0A09" w:rsidRPr="00B43A34" w:rsidRDefault="00C94BF9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Are the social supervisor’s full details included </w:t>
            </w:r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>under the ‘</w:t>
            </w:r>
            <w:r w:rsidR="00564071" w:rsidRPr="00B43A3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Your Details</w:t>
            </w:r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 xml:space="preserve">’ heading at the top of Part B 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and does this correspond with the</w:t>
            </w:r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 xml:space="preserve"> social supervisor’s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email signature</w:t>
            </w:r>
            <w:r w:rsidR="004D2C37" w:rsidRPr="00B43A34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726" w:type="dxa"/>
          </w:tcPr>
          <w:p w14:paraId="511169A7" w14:textId="323EC8DE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240F1A57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727239F1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5857C597" w14:textId="77777777" w:rsidTr="001D588D">
        <w:tc>
          <w:tcPr>
            <w:tcW w:w="571" w:type="dxa"/>
          </w:tcPr>
          <w:p w14:paraId="227BC42F" w14:textId="387615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76F963EF" w14:textId="77777777" w:rsidR="004D2C37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0122007E" w14:textId="55BDD84F" w:rsidR="00D5540A" w:rsidRPr="00B43A34" w:rsidRDefault="00D5540A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107984D8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20EA063F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4CFE7192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226A978A" w14:textId="77777777" w:rsidTr="001D588D">
        <w:tc>
          <w:tcPr>
            <w:tcW w:w="571" w:type="dxa"/>
          </w:tcPr>
          <w:p w14:paraId="3CEBA576" w14:textId="121BD962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lastRenderedPageBreak/>
              <w:t>2.</w:t>
            </w:r>
          </w:p>
        </w:tc>
        <w:tc>
          <w:tcPr>
            <w:tcW w:w="6366" w:type="dxa"/>
          </w:tcPr>
          <w:p w14:paraId="3737840C" w14:textId="1E6E36A1" w:rsidR="00DC0A09" w:rsidRPr="00B43A34" w:rsidRDefault="00C94BF9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Are changes highlighted?</w:t>
            </w:r>
          </w:p>
        </w:tc>
        <w:tc>
          <w:tcPr>
            <w:tcW w:w="726" w:type="dxa"/>
          </w:tcPr>
          <w:p w14:paraId="67D19494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6E3DD1E5" w14:textId="6F2032BA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54AA401E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02FC3A62" w14:textId="77777777" w:rsidTr="001D588D">
        <w:tc>
          <w:tcPr>
            <w:tcW w:w="571" w:type="dxa"/>
          </w:tcPr>
          <w:p w14:paraId="4946CC7F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4E15ADA3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3C2008D7" w14:textId="4146F637" w:rsidR="004D2C37" w:rsidRPr="00B43A34" w:rsidRDefault="004D2C37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33FFFEBE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7EDC824E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6C7FEEE2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6F14928" w14:textId="77777777" w:rsidTr="001D588D">
        <w:tc>
          <w:tcPr>
            <w:tcW w:w="571" w:type="dxa"/>
          </w:tcPr>
          <w:p w14:paraId="525B5F93" w14:textId="0F907C5B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3.</w:t>
            </w:r>
          </w:p>
        </w:tc>
        <w:tc>
          <w:tcPr>
            <w:tcW w:w="6366" w:type="dxa"/>
          </w:tcPr>
          <w:p w14:paraId="166E78ED" w14:textId="03704663" w:rsidR="00DC0A09" w:rsidRPr="00B43A34" w:rsidRDefault="00C94BF9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Is there a record of the individual’s engagement</w:t>
            </w:r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 xml:space="preserve"> with the social supervisor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726" w:type="dxa"/>
          </w:tcPr>
          <w:p w14:paraId="2721CC81" w14:textId="5A608481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56AF3160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1A0618C7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F8A6F40" w14:textId="77777777" w:rsidTr="001D588D">
        <w:tc>
          <w:tcPr>
            <w:tcW w:w="571" w:type="dxa"/>
          </w:tcPr>
          <w:p w14:paraId="007EE6B4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42BD0B4F" w14:textId="6967B8AD" w:rsidR="00D5540A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1F653BB1" w14:textId="43C8319D" w:rsidR="004D2C37" w:rsidRPr="00B43A34" w:rsidRDefault="004D2C37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09AFC6E7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376E437A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1C1F8051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0ADF30B" w14:textId="77777777" w:rsidTr="001D588D">
        <w:tc>
          <w:tcPr>
            <w:tcW w:w="571" w:type="dxa"/>
          </w:tcPr>
          <w:p w14:paraId="7A7FB876" w14:textId="6E7F8E98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4.</w:t>
            </w:r>
          </w:p>
        </w:tc>
        <w:tc>
          <w:tcPr>
            <w:tcW w:w="6366" w:type="dxa"/>
          </w:tcPr>
          <w:p w14:paraId="10D489D8" w14:textId="2315926C" w:rsidR="00DC0A09" w:rsidRPr="00B43A34" w:rsidRDefault="00C94BF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Is the full crisis and contingency plan recorded including the date this was last reviewed?</w:t>
            </w:r>
          </w:p>
        </w:tc>
        <w:tc>
          <w:tcPr>
            <w:tcW w:w="726" w:type="dxa"/>
          </w:tcPr>
          <w:p w14:paraId="44B8EA6D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050631F7" w14:textId="72242B53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59B78674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0D77117F" w14:textId="77777777" w:rsidTr="001D588D">
        <w:tc>
          <w:tcPr>
            <w:tcW w:w="571" w:type="dxa"/>
          </w:tcPr>
          <w:p w14:paraId="41C17BD1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49B50BDB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36B7D299" w14:textId="709F0071" w:rsidR="00B1782B" w:rsidRPr="00B43A34" w:rsidRDefault="00B1782B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451710F9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20F2EEAF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22BB7B54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4A3868CF" w14:textId="77777777" w:rsidTr="001D588D">
        <w:tc>
          <w:tcPr>
            <w:tcW w:w="571" w:type="dxa"/>
          </w:tcPr>
          <w:p w14:paraId="22372B8F" w14:textId="6B0FFC84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5.</w:t>
            </w:r>
          </w:p>
        </w:tc>
        <w:tc>
          <w:tcPr>
            <w:tcW w:w="6366" w:type="dxa"/>
          </w:tcPr>
          <w:p w14:paraId="398EDE19" w14:textId="255C8609" w:rsidR="00DC0A09" w:rsidRPr="00B43A34" w:rsidRDefault="00C94BF9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If the patient has changed address is </w:t>
            </w:r>
            <w:proofErr w:type="gramStart"/>
            <w:r w:rsidRPr="00B43A34">
              <w:rPr>
                <w:rFonts w:ascii="Arial" w:eastAsia="Calibri" w:hAnsi="Arial" w:cs="Arial"/>
                <w:sz w:val="24"/>
                <w:szCs w:val="24"/>
              </w:rPr>
              <w:t>there</w:t>
            </w:r>
            <w:proofErr w:type="gramEnd"/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evidence that the social supervisor has informed the Mental Health Casework Section 14 days in advance</w:t>
            </w:r>
            <w:r w:rsidR="007D521C" w:rsidRPr="00B43A3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>of moving to the new address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726" w:type="dxa"/>
          </w:tcPr>
          <w:p w14:paraId="38EB340F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3238E829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4C2F3606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6042C98E" w14:textId="77777777" w:rsidTr="001D588D">
        <w:tc>
          <w:tcPr>
            <w:tcW w:w="571" w:type="dxa"/>
          </w:tcPr>
          <w:p w14:paraId="39901712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7C192DA6" w14:textId="77777777" w:rsidR="004D2C37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67D1DB50" w14:textId="3AE4F1B3" w:rsidR="00742D9F" w:rsidRPr="00B43A34" w:rsidRDefault="00742D9F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78D77ABA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7D8C3CA2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07FF17DA" w14:textId="1EE0E178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52BDEA45" w14:textId="77777777" w:rsidTr="001D588D">
        <w:tc>
          <w:tcPr>
            <w:tcW w:w="571" w:type="dxa"/>
          </w:tcPr>
          <w:p w14:paraId="400A5AFE" w14:textId="2F201016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6.</w:t>
            </w:r>
          </w:p>
        </w:tc>
        <w:tc>
          <w:tcPr>
            <w:tcW w:w="6366" w:type="dxa"/>
          </w:tcPr>
          <w:p w14:paraId="68518794" w14:textId="31DE1C59" w:rsidR="00DC0A09" w:rsidRPr="00B43A34" w:rsidRDefault="004D2C37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If there are plans to move have these been recorded sufficiently?</w:t>
            </w:r>
          </w:p>
        </w:tc>
        <w:tc>
          <w:tcPr>
            <w:tcW w:w="726" w:type="dxa"/>
          </w:tcPr>
          <w:p w14:paraId="1ACB39A5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016F329B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21F5189C" w14:textId="34367A28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4B5040CB" w14:textId="77777777" w:rsidTr="001D588D">
        <w:tc>
          <w:tcPr>
            <w:tcW w:w="571" w:type="dxa"/>
          </w:tcPr>
          <w:p w14:paraId="7A8F4880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3DFC13E8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65DD47DD" w14:textId="28F927E6" w:rsidR="004D2C37" w:rsidRPr="00B43A34" w:rsidRDefault="004D2C37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751AE2BE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23797DB9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06D8EEDD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2E04B108" w14:textId="77777777" w:rsidTr="001D588D">
        <w:tc>
          <w:tcPr>
            <w:tcW w:w="571" w:type="dxa"/>
          </w:tcPr>
          <w:p w14:paraId="36BDABED" w14:textId="081DC3F5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7.</w:t>
            </w:r>
          </w:p>
        </w:tc>
        <w:tc>
          <w:tcPr>
            <w:tcW w:w="6366" w:type="dxa"/>
          </w:tcPr>
          <w:p w14:paraId="25796B8E" w14:textId="5E3F5928" w:rsidR="00DC0A09" w:rsidRPr="00B43A34" w:rsidRDefault="004D2C37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Are key relationships recorded and any issues highlighted</w:t>
            </w:r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 xml:space="preserve"> (particularly important </w:t>
            </w:r>
            <w:r w:rsidR="00564071" w:rsidRPr="00B43A34">
              <w:rPr>
                <w:rFonts w:ascii="Arial" w:hAnsi="Arial" w:cs="Arial"/>
                <w:sz w:val="24"/>
                <w:szCs w:val="24"/>
              </w:rPr>
              <w:t xml:space="preserve">if the person was also the victim of the individuals offending </w:t>
            </w:r>
            <w:proofErr w:type="spellStart"/>
            <w:r w:rsidR="00564071" w:rsidRPr="00B43A34">
              <w:rPr>
                <w:rFonts w:ascii="Arial" w:hAnsi="Arial" w:cs="Arial"/>
                <w:sz w:val="24"/>
                <w:szCs w:val="24"/>
              </w:rPr>
              <w:t>behaviour</w:t>
            </w:r>
            <w:proofErr w:type="spellEnd"/>
            <w:r w:rsidR="00564071" w:rsidRPr="00B43A34">
              <w:rPr>
                <w:rFonts w:ascii="Arial" w:hAnsi="Arial" w:cs="Arial"/>
                <w:sz w:val="24"/>
                <w:szCs w:val="24"/>
              </w:rPr>
              <w:t>)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726" w:type="dxa"/>
          </w:tcPr>
          <w:p w14:paraId="3E1FF2DD" w14:textId="6CF94066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6AB4DEAD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37CF7D3F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493C11A0" w14:textId="77777777" w:rsidTr="001D588D">
        <w:tc>
          <w:tcPr>
            <w:tcW w:w="571" w:type="dxa"/>
          </w:tcPr>
          <w:p w14:paraId="4506B000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1E95CA76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2C9AC02D" w14:textId="31287614" w:rsidR="004D2C37" w:rsidRPr="00B43A34" w:rsidRDefault="004D2C37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47CB3F76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5B4E65C9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69A3BAA4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633205B9" w14:textId="77777777" w:rsidTr="001D588D">
        <w:tc>
          <w:tcPr>
            <w:tcW w:w="571" w:type="dxa"/>
          </w:tcPr>
          <w:p w14:paraId="4BC5B91E" w14:textId="580D176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8.</w:t>
            </w:r>
          </w:p>
        </w:tc>
        <w:tc>
          <w:tcPr>
            <w:tcW w:w="6366" w:type="dxa"/>
          </w:tcPr>
          <w:p w14:paraId="7B5B9AB2" w14:textId="1299A7A7" w:rsidR="00DC0A09" w:rsidRPr="00B43A34" w:rsidRDefault="004D2C37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If concerns highlighted have the risks been fully considered and the action taken appropriate (consider aggression, violent </w:t>
            </w:r>
            <w:r w:rsidR="005F1AFF" w:rsidRPr="00B43A34">
              <w:rPr>
                <w:rFonts w:ascii="Arial" w:eastAsia="Calibri" w:hAnsi="Arial" w:cs="Arial"/>
                <w:sz w:val="24"/>
                <w:szCs w:val="24"/>
              </w:rPr>
              <w:t>fantasies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, inappropriate sexual </w:t>
            </w:r>
            <w:proofErr w:type="spellStart"/>
            <w:r w:rsidRPr="00B43A34">
              <w:rPr>
                <w:rFonts w:ascii="Arial" w:eastAsia="Calibri" w:hAnsi="Arial" w:cs="Arial"/>
                <w:sz w:val="24"/>
                <w:szCs w:val="24"/>
              </w:rPr>
              <w:t>behaviour</w:t>
            </w:r>
            <w:proofErr w:type="spellEnd"/>
            <w:r w:rsidRPr="00B43A34">
              <w:rPr>
                <w:rFonts w:ascii="Arial" w:eastAsia="Calibri" w:hAnsi="Arial" w:cs="Arial"/>
                <w:sz w:val="24"/>
                <w:szCs w:val="24"/>
              </w:rPr>
              <w:t>, self-harm, drug and alcohol use, victims)?</w:t>
            </w:r>
          </w:p>
        </w:tc>
        <w:tc>
          <w:tcPr>
            <w:tcW w:w="726" w:type="dxa"/>
          </w:tcPr>
          <w:p w14:paraId="044AA6F6" w14:textId="78469BD4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3EF3EE6E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2F0EBB3E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6B16670C" w14:textId="77777777" w:rsidTr="001D588D">
        <w:tc>
          <w:tcPr>
            <w:tcW w:w="571" w:type="dxa"/>
          </w:tcPr>
          <w:p w14:paraId="3602E038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6D5ADBBC" w14:textId="58717CF4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14D38219" w14:textId="77777777" w:rsidR="0018093D" w:rsidRPr="00B43A34" w:rsidRDefault="0018093D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54433056" w14:textId="77777777" w:rsidR="004D2C37" w:rsidRPr="00B43A34" w:rsidRDefault="0018093D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Aggression:</w:t>
            </w:r>
          </w:p>
          <w:p w14:paraId="5C73E496" w14:textId="77777777" w:rsidR="0018093D" w:rsidRPr="00B43A34" w:rsidRDefault="0018093D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23C72BED" w14:textId="77777777" w:rsidR="0018093D" w:rsidRPr="00B43A34" w:rsidRDefault="0018093D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Violent fantasies:</w:t>
            </w:r>
          </w:p>
          <w:p w14:paraId="60209B53" w14:textId="77777777" w:rsidR="0018093D" w:rsidRPr="00B43A34" w:rsidRDefault="0018093D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7C878B83" w14:textId="77777777" w:rsidR="0018093D" w:rsidRPr="00B43A34" w:rsidRDefault="0018093D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Inappropriate sexual behaviour:</w:t>
            </w:r>
          </w:p>
          <w:p w14:paraId="57818553" w14:textId="77777777" w:rsidR="0018093D" w:rsidRPr="00B43A34" w:rsidRDefault="0018093D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0FFDA7D5" w14:textId="77777777" w:rsidR="0018093D" w:rsidRPr="00B43A34" w:rsidRDefault="0018093D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Self-harm:</w:t>
            </w:r>
          </w:p>
          <w:p w14:paraId="065B3BF3" w14:textId="77777777" w:rsidR="0018093D" w:rsidRPr="00B43A34" w:rsidRDefault="0018093D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65CDEC9A" w14:textId="77777777" w:rsidR="0018093D" w:rsidRPr="00B43A34" w:rsidRDefault="0018093D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Drug and alcohol use:</w:t>
            </w:r>
          </w:p>
          <w:p w14:paraId="58C8B93D" w14:textId="77777777" w:rsidR="0018093D" w:rsidRPr="00B43A34" w:rsidRDefault="0018093D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28DD9A34" w14:textId="77777777" w:rsidR="0018093D" w:rsidRPr="00B43A34" w:rsidRDefault="0018093D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Victims:</w:t>
            </w:r>
          </w:p>
          <w:p w14:paraId="5FBC7F80" w14:textId="77777777" w:rsidR="0018093D" w:rsidRPr="00B43A34" w:rsidRDefault="0018093D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094097B7" w14:textId="77777777" w:rsidR="0018093D" w:rsidRPr="00B43A34" w:rsidRDefault="0018093D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Any other risks particular to the person:</w:t>
            </w:r>
          </w:p>
          <w:p w14:paraId="27608708" w14:textId="195FBF75" w:rsidR="0018093D" w:rsidRPr="00B43A34" w:rsidRDefault="0018093D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3D290AB5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6A8CA28F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30453BDD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4005B638" w14:textId="77777777" w:rsidTr="001D588D">
        <w:tc>
          <w:tcPr>
            <w:tcW w:w="571" w:type="dxa"/>
          </w:tcPr>
          <w:p w14:paraId="732828C6" w14:textId="5C5565B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9.</w:t>
            </w:r>
          </w:p>
        </w:tc>
        <w:tc>
          <w:tcPr>
            <w:tcW w:w="6366" w:type="dxa"/>
          </w:tcPr>
          <w:p w14:paraId="66B124C5" w14:textId="43FE2869" w:rsidR="00DC0A09" w:rsidRPr="00B43A34" w:rsidRDefault="00564071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If the person has committed any further offences in the reporting period has this been reported?</w:t>
            </w:r>
          </w:p>
        </w:tc>
        <w:tc>
          <w:tcPr>
            <w:tcW w:w="726" w:type="dxa"/>
          </w:tcPr>
          <w:p w14:paraId="34DC88B0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0B7489BA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10D46A7B" w14:textId="528FB005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20CB6C25" w14:textId="77777777" w:rsidTr="001D588D">
        <w:tc>
          <w:tcPr>
            <w:tcW w:w="571" w:type="dxa"/>
          </w:tcPr>
          <w:p w14:paraId="6CD4AF3A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30BCF8D1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3653270D" w14:textId="6D609D0F" w:rsidR="004D2C37" w:rsidRPr="00B43A34" w:rsidRDefault="004D2C37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2F0DF59D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45946459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68DA7BC7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415A8E0" w14:textId="77777777" w:rsidTr="001D588D">
        <w:tc>
          <w:tcPr>
            <w:tcW w:w="571" w:type="dxa"/>
          </w:tcPr>
          <w:p w14:paraId="2E56A43B" w14:textId="00C7828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10.</w:t>
            </w:r>
          </w:p>
        </w:tc>
        <w:tc>
          <w:tcPr>
            <w:tcW w:w="6366" w:type="dxa"/>
          </w:tcPr>
          <w:p w14:paraId="4CE73B88" w14:textId="2DD8284B" w:rsidR="00DC0A09" w:rsidRPr="00B43A34" w:rsidRDefault="004D2C37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Are financial risks recorded (if any) and action taken to address?</w:t>
            </w:r>
          </w:p>
        </w:tc>
        <w:tc>
          <w:tcPr>
            <w:tcW w:w="726" w:type="dxa"/>
          </w:tcPr>
          <w:p w14:paraId="5DE3B0EA" w14:textId="2E764236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0306D90D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38C18B9C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5BF05CD6" w14:textId="77777777" w:rsidTr="001D588D">
        <w:tc>
          <w:tcPr>
            <w:tcW w:w="571" w:type="dxa"/>
          </w:tcPr>
          <w:p w14:paraId="20A5B0C0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50029A59" w14:textId="77777777" w:rsidR="004D2C37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0F7A70DF" w14:textId="09D6CB8A" w:rsidR="00F33843" w:rsidRPr="00B43A34" w:rsidRDefault="00F3384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6748DA8D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70F52E42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08FC8E6B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1E8C732F" w14:textId="77777777" w:rsidTr="001D588D">
        <w:tc>
          <w:tcPr>
            <w:tcW w:w="571" w:type="dxa"/>
          </w:tcPr>
          <w:p w14:paraId="2AC8295D" w14:textId="66B50886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11.</w:t>
            </w:r>
          </w:p>
        </w:tc>
        <w:tc>
          <w:tcPr>
            <w:tcW w:w="6366" w:type="dxa"/>
          </w:tcPr>
          <w:p w14:paraId="5BE79C1E" w14:textId="51EB7FDD" w:rsidR="00DC0A09" w:rsidRPr="00B43A34" w:rsidRDefault="004D2C37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Are activities and achievements/successes recorded – is there structure and evidence of active community reintegration or plans for the same?</w:t>
            </w:r>
          </w:p>
        </w:tc>
        <w:tc>
          <w:tcPr>
            <w:tcW w:w="726" w:type="dxa"/>
          </w:tcPr>
          <w:p w14:paraId="5F5D01BD" w14:textId="104B3046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0E189D82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615F42A4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4D12A773" w14:textId="77777777" w:rsidTr="001D588D">
        <w:tc>
          <w:tcPr>
            <w:tcW w:w="571" w:type="dxa"/>
          </w:tcPr>
          <w:p w14:paraId="48B9C290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58D90409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1969DCC4" w14:textId="2F879751" w:rsidR="004D2C37" w:rsidRPr="00B43A34" w:rsidRDefault="004D2C37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0D470580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78AABF1C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49729D8B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244C36ED" w14:textId="77777777" w:rsidTr="001D588D">
        <w:tc>
          <w:tcPr>
            <w:tcW w:w="571" w:type="dxa"/>
          </w:tcPr>
          <w:p w14:paraId="5AA0558E" w14:textId="6E871F04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12.</w:t>
            </w:r>
          </w:p>
        </w:tc>
        <w:tc>
          <w:tcPr>
            <w:tcW w:w="6366" w:type="dxa"/>
          </w:tcPr>
          <w:p w14:paraId="53FF19E0" w14:textId="101E2C5F" w:rsidR="00DC0A09" w:rsidRPr="00B43A34" w:rsidRDefault="004D2C37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Has the manager </w:t>
            </w:r>
            <w:proofErr w:type="spellStart"/>
            <w:r w:rsidRPr="00B43A34">
              <w:rPr>
                <w:rFonts w:ascii="Arial" w:eastAsia="Calibri" w:hAnsi="Arial" w:cs="Arial"/>
                <w:sz w:val="24"/>
                <w:szCs w:val="24"/>
              </w:rPr>
              <w:t>scrutinised</w:t>
            </w:r>
            <w:proofErr w:type="spellEnd"/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and included comments/ signature/date</w:t>
            </w:r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 xml:space="preserve"> in the ‘Further Comments’ section at the bottom of Part B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726" w:type="dxa"/>
          </w:tcPr>
          <w:p w14:paraId="7C9098CA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5242653C" w14:textId="7FC4C681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58327F58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05679D4F" w14:textId="77777777" w:rsidTr="001D588D">
        <w:tc>
          <w:tcPr>
            <w:tcW w:w="571" w:type="dxa"/>
          </w:tcPr>
          <w:p w14:paraId="373AA0AB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25F0DA3A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5F329E61" w14:textId="3B003907" w:rsidR="004D2C37" w:rsidRPr="00B43A34" w:rsidRDefault="004D2C37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33F2DC69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06FE7493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6ACAE95E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31F8FB3F" w14:textId="77777777" w:rsidTr="001D588D">
        <w:tc>
          <w:tcPr>
            <w:tcW w:w="571" w:type="dxa"/>
          </w:tcPr>
          <w:p w14:paraId="63233C8B" w14:textId="37E64B8D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13.</w:t>
            </w:r>
          </w:p>
        </w:tc>
        <w:tc>
          <w:tcPr>
            <w:tcW w:w="6366" w:type="dxa"/>
          </w:tcPr>
          <w:p w14:paraId="59D69874" w14:textId="0DF0C6BC" w:rsidR="00DC0A09" w:rsidRPr="00B43A34" w:rsidRDefault="004D2C37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Has the social supervisor signed</w:t>
            </w:r>
            <w:r w:rsidR="007D521C" w:rsidRPr="00B43A3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 xml:space="preserve">the CDR at the bottom of Part B and 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included</w:t>
            </w:r>
            <w:r w:rsidR="00564071" w:rsidRPr="00B43A34">
              <w:rPr>
                <w:rFonts w:ascii="Arial" w:eastAsia="Calibri" w:hAnsi="Arial" w:cs="Arial"/>
                <w:sz w:val="24"/>
                <w:szCs w:val="24"/>
              </w:rPr>
              <w:t xml:space="preserve"> their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email address and telephone number and dated the report?</w:t>
            </w:r>
          </w:p>
        </w:tc>
        <w:tc>
          <w:tcPr>
            <w:tcW w:w="726" w:type="dxa"/>
          </w:tcPr>
          <w:p w14:paraId="18A392EE" w14:textId="12988641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56486071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31A8C0CB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65E8CABF" w14:textId="77777777" w:rsidTr="001D588D">
        <w:tc>
          <w:tcPr>
            <w:tcW w:w="571" w:type="dxa"/>
          </w:tcPr>
          <w:p w14:paraId="6F82A50D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08BA95B5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0202D073" w14:textId="7CA6092A" w:rsidR="004D2C37" w:rsidRPr="00B43A34" w:rsidRDefault="004D2C37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41036E78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3BB1CF42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2F68E368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B647EC" w:rsidRPr="00D7150E" w14:paraId="39228021" w14:textId="77777777" w:rsidTr="001D588D">
        <w:tc>
          <w:tcPr>
            <w:tcW w:w="571" w:type="dxa"/>
            <w:shd w:val="clear" w:color="auto" w:fill="D0CECE" w:themeFill="background2" w:themeFillShade="E6"/>
          </w:tcPr>
          <w:p w14:paraId="727CA64F" w14:textId="77777777" w:rsidR="00464858" w:rsidRPr="00D7150E" w:rsidRDefault="00464858" w:rsidP="00B647EC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7150E">
              <w:rPr>
                <w:rFonts w:ascii="Arial" w:eastAsia="Calibri" w:hAnsi="Arial" w:cs="Arial"/>
                <w:b/>
                <w:bCs/>
                <w:lang w:val="en-GB"/>
              </w:rPr>
              <w:t>No.</w:t>
            </w:r>
          </w:p>
        </w:tc>
        <w:tc>
          <w:tcPr>
            <w:tcW w:w="6366" w:type="dxa"/>
            <w:shd w:val="clear" w:color="auto" w:fill="D0CECE" w:themeFill="background2" w:themeFillShade="E6"/>
          </w:tcPr>
          <w:p w14:paraId="33052C8C" w14:textId="3C028B55" w:rsidR="00464858" w:rsidRPr="00B43A34" w:rsidRDefault="00464858" w:rsidP="00B647E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DOC</w:t>
            </w:r>
            <w:r w:rsidR="00047315" w:rsidRPr="00B43A3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</w:t>
            </w:r>
            <w:r w:rsidRPr="00B43A3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MENTS UPLOADED TO MOSAIC</w:t>
            </w:r>
          </w:p>
        </w:tc>
        <w:tc>
          <w:tcPr>
            <w:tcW w:w="726" w:type="dxa"/>
            <w:shd w:val="clear" w:color="auto" w:fill="D0CECE" w:themeFill="background2" w:themeFillShade="E6"/>
          </w:tcPr>
          <w:p w14:paraId="688AB679" w14:textId="38DAA0AC" w:rsidR="00464858" w:rsidRPr="00D7150E" w:rsidRDefault="00D7150E" w:rsidP="00B647EC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7150E">
              <w:rPr>
                <w:rFonts w:ascii="Arial" w:eastAsia="Calibri" w:hAnsi="Arial" w:cs="Arial"/>
                <w:b/>
                <w:bCs/>
                <w:lang w:val="en-GB"/>
              </w:rPr>
              <w:t>YES</w:t>
            </w:r>
          </w:p>
        </w:tc>
        <w:tc>
          <w:tcPr>
            <w:tcW w:w="546" w:type="dxa"/>
            <w:shd w:val="clear" w:color="auto" w:fill="D0CECE" w:themeFill="background2" w:themeFillShade="E6"/>
          </w:tcPr>
          <w:p w14:paraId="2C8721F7" w14:textId="36330FCC" w:rsidR="00464858" w:rsidRPr="00D7150E" w:rsidRDefault="00D7150E" w:rsidP="00B647EC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7150E">
              <w:rPr>
                <w:rFonts w:ascii="Arial" w:eastAsia="Calibri" w:hAnsi="Arial" w:cs="Arial"/>
                <w:b/>
                <w:bCs/>
                <w:lang w:val="en-GB"/>
              </w:rPr>
              <w:t>N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>O</w:t>
            </w:r>
          </w:p>
        </w:tc>
        <w:tc>
          <w:tcPr>
            <w:tcW w:w="1033" w:type="dxa"/>
            <w:shd w:val="clear" w:color="auto" w:fill="D0CECE" w:themeFill="background2" w:themeFillShade="E6"/>
          </w:tcPr>
          <w:p w14:paraId="572ECAAF" w14:textId="14CED805" w:rsidR="00464858" w:rsidRPr="00D7150E" w:rsidRDefault="00D7150E" w:rsidP="00B647EC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7150E">
              <w:rPr>
                <w:rFonts w:ascii="Arial" w:eastAsia="Calibri" w:hAnsi="Arial" w:cs="Arial"/>
                <w:b/>
                <w:bCs/>
                <w:lang w:val="en-GB"/>
              </w:rPr>
              <w:t>N/A</w:t>
            </w:r>
          </w:p>
        </w:tc>
      </w:tr>
      <w:tr w:rsidR="00EE2724" w14:paraId="7845B56C" w14:textId="77777777" w:rsidTr="001D588D">
        <w:tc>
          <w:tcPr>
            <w:tcW w:w="571" w:type="dxa"/>
          </w:tcPr>
          <w:p w14:paraId="7B9A42AF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</w:p>
        </w:tc>
        <w:tc>
          <w:tcPr>
            <w:tcW w:w="6366" w:type="dxa"/>
          </w:tcPr>
          <w:p w14:paraId="67FD2577" w14:textId="047AB3B8" w:rsidR="00464858" w:rsidRPr="00B43A34" w:rsidRDefault="00464858" w:rsidP="00B647E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Evidence of full report including clinical supervisor’s part with both </w:t>
            </w:r>
            <w:r w:rsidR="0046710C" w:rsidRPr="00B43A34">
              <w:rPr>
                <w:rFonts w:ascii="Arial" w:eastAsia="Calibri" w:hAnsi="Arial" w:cs="Arial"/>
                <w:sz w:val="24"/>
                <w:szCs w:val="24"/>
              </w:rPr>
              <w:t>supervisor’s signatures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being uploaded to Mosaic?</w:t>
            </w:r>
          </w:p>
        </w:tc>
        <w:tc>
          <w:tcPr>
            <w:tcW w:w="726" w:type="dxa"/>
          </w:tcPr>
          <w:p w14:paraId="759323AA" w14:textId="006334BF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28CC1E01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39A7DFE9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8DD4703" w14:textId="77777777" w:rsidTr="001D588D">
        <w:tc>
          <w:tcPr>
            <w:tcW w:w="571" w:type="dxa"/>
          </w:tcPr>
          <w:p w14:paraId="254DF0E3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3A1F09A9" w14:textId="77777777" w:rsidR="00464858" w:rsidRPr="00B43A34" w:rsidRDefault="00464858" w:rsidP="00B647EC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53C26006" w14:textId="78EB41A6" w:rsidR="00A5126E" w:rsidRPr="00B43A34" w:rsidRDefault="00A5126E" w:rsidP="00B647EC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62EAB8E5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61C4068D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383C3580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52567452" w14:textId="77777777" w:rsidTr="001D588D">
        <w:tc>
          <w:tcPr>
            <w:tcW w:w="571" w:type="dxa"/>
          </w:tcPr>
          <w:p w14:paraId="5BFA4449" w14:textId="013903D2" w:rsidR="00464858" w:rsidRDefault="00DB4526" w:rsidP="00B647EC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</w:t>
            </w:r>
            <w:r w:rsidR="00564071">
              <w:rPr>
                <w:rFonts w:ascii="Arial" w:eastAsia="Calibri" w:hAnsi="Arial" w:cs="Arial"/>
                <w:lang w:val="en-GB"/>
              </w:rPr>
              <w:t xml:space="preserve">. </w:t>
            </w:r>
          </w:p>
        </w:tc>
        <w:tc>
          <w:tcPr>
            <w:tcW w:w="6366" w:type="dxa"/>
          </w:tcPr>
          <w:p w14:paraId="2B1A8AA6" w14:textId="09FD8F35" w:rsidR="00464858" w:rsidRPr="00B43A34" w:rsidRDefault="00464858" w:rsidP="00B647E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Is Mental Health Casework Section correspondence uploaded to Mosaic or summary provided in case note?</w:t>
            </w:r>
          </w:p>
        </w:tc>
        <w:tc>
          <w:tcPr>
            <w:tcW w:w="726" w:type="dxa"/>
          </w:tcPr>
          <w:p w14:paraId="3445CBE3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74AB852D" w14:textId="74427B55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7320F4A6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06C802D6" w14:textId="77777777" w:rsidTr="001D588D">
        <w:tc>
          <w:tcPr>
            <w:tcW w:w="571" w:type="dxa"/>
          </w:tcPr>
          <w:p w14:paraId="59B95CE8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372E186F" w14:textId="77777777" w:rsidR="00464858" w:rsidRPr="00B43A34" w:rsidRDefault="00464858" w:rsidP="00B647EC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7E6C203B" w14:textId="35826809" w:rsidR="00464858" w:rsidRPr="00B43A34" w:rsidRDefault="00464858" w:rsidP="00B647EC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151D6355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23787CF0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605DBA7C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3020F24D" w14:textId="77777777" w:rsidTr="001D588D">
        <w:tc>
          <w:tcPr>
            <w:tcW w:w="571" w:type="dxa"/>
          </w:tcPr>
          <w:p w14:paraId="422192C6" w14:textId="5127FB2C" w:rsidR="00464858" w:rsidRDefault="00DB4526" w:rsidP="00B647EC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3</w:t>
            </w:r>
            <w:r w:rsidR="00564071">
              <w:rPr>
                <w:rFonts w:ascii="Arial" w:eastAsia="Calibri" w:hAnsi="Arial" w:cs="Arial"/>
                <w:lang w:val="en-GB"/>
              </w:rPr>
              <w:t xml:space="preserve">. </w:t>
            </w:r>
          </w:p>
        </w:tc>
        <w:tc>
          <w:tcPr>
            <w:tcW w:w="6366" w:type="dxa"/>
          </w:tcPr>
          <w:p w14:paraId="1D089744" w14:textId="76F1C30E" w:rsidR="00464858" w:rsidRPr="00B43A34" w:rsidRDefault="00464858" w:rsidP="00B647EC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Have MAPPA I forms/MAPPA referral forms been completed uploaded to Mosaic</w:t>
            </w:r>
            <w:r w:rsidR="00DB4526"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(if applicable during the period subject to audit)</w:t>
            </w: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726" w:type="dxa"/>
          </w:tcPr>
          <w:p w14:paraId="6D9FBD4E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242E3C9E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1CD846CD" w14:textId="66DDFA5B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2C8C4216" w14:textId="77777777" w:rsidTr="001D588D">
        <w:tc>
          <w:tcPr>
            <w:tcW w:w="571" w:type="dxa"/>
          </w:tcPr>
          <w:p w14:paraId="7AFC46EA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</w:tcPr>
          <w:p w14:paraId="3B398222" w14:textId="77777777" w:rsidR="00464858" w:rsidRPr="00B43A34" w:rsidRDefault="00464858" w:rsidP="00B647EC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28422766" w14:textId="6CDA7422" w:rsidR="00464858" w:rsidRPr="00B43A34" w:rsidRDefault="00464858" w:rsidP="00B647EC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</w:tcPr>
          <w:p w14:paraId="0CEE2DC1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</w:tcPr>
          <w:p w14:paraId="285DF359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</w:tcPr>
          <w:p w14:paraId="374D5395" w14:textId="77777777" w:rsidR="00464858" w:rsidRDefault="00464858" w:rsidP="00B647EC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:rsidRPr="00D7150E" w14:paraId="367E9524" w14:textId="77777777" w:rsidTr="001D588D">
        <w:tc>
          <w:tcPr>
            <w:tcW w:w="571" w:type="dxa"/>
            <w:shd w:val="clear" w:color="auto" w:fill="D0CECE" w:themeFill="background2" w:themeFillShade="E6"/>
          </w:tcPr>
          <w:p w14:paraId="179CACF3" w14:textId="22F5EE0A" w:rsidR="00DC0A09" w:rsidRPr="00D7150E" w:rsidRDefault="00DC0A09" w:rsidP="00924194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7150E">
              <w:rPr>
                <w:rFonts w:ascii="Arial" w:eastAsia="Calibri" w:hAnsi="Arial" w:cs="Arial"/>
                <w:b/>
                <w:bCs/>
                <w:lang w:val="en-GB"/>
              </w:rPr>
              <w:t>No.</w:t>
            </w:r>
          </w:p>
        </w:tc>
        <w:tc>
          <w:tcPr>
            <w:tcW w:w="6366" w:type="dxa"/>
            <w:shd w:val="clear" w:color="auto" w:fill="D0CECE" w:themeFill="background2" w:themeFillShade="E6"/>
          </w:tcPr>
          <w:p w14:paraId="70A39E9F" w14:textId="0E0BFEE3" w:rsidR="00DC0A09" w:rsidRPr="00B43A34" w:rsidRDefault="00FF501E" w:rsidP="004D2C37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MOSAIC</w:t>
            </w:r>
            <w:r w:rsidR="00DC0A09" w:rsidRPr="00B43A3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 AUDIT</w:t>
            </w:r>
          </w:p>
        </w:tc>
        <w:tc>
          <w:tcPr>
            <w:tcW w:w="726" w:type="dxa"/>
            <w:shd w:val="clear" w:color="auto" w:fill="D0CECE" w:themeFill="background2" w:themeFillShade="E6"/>
          </w:tcPr>
          <w:p w14:paraId="50092A61" w14:textId="2418789E" w:rsidR="00DC0A09" w:rsidRPr="00D7150E" w:rsidRDefault="00DC0A09" w:rsidP="004D2C37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7150E">
              <w:rPr>
                <w:rFonts w:ascii="Arial" w:eastAsia="Calibri" w:hAnsi="Arial" w:cs="Arial"/>
                <w:b/>
                <w:bCs/>
                <w:lang w:val="en-GB"/>
              </w:rPr>
              <w:t>YES</w:t>
            </w:r>
          </w:p>
        </w:tc>
        <w:tc>
          <w:tcPr>
            <w:tcW w:w="546" w:type="dxa"/>
            <w:shd w:val="clear" w:color="auto" w:fill="D0CECE" w:themeFill="background2" w:themeFillShade="E6"/>
          </w:tcPr>
          <w:p w14:paraId="0AABA561" w14:textId="4FD1FFC2" w:rsidR="00DC0A09" w:rsidRPr="00D7150E" w:rsidRDefault="00DC0A09" w:rsidP="004D2C37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7150E">
              <w:rPr>
                <w:rFonts w:ascii="Arial" w:eastAsia="Calibri" w:hAnsi="Arial" w:cs="Arial"/>
                <w:b/>
                <w:bCs/>
                <w:lang w:val="en-GB"/>
              </w:rPr>
              <w:t>NO</w:t>
            </w:r>
          </w:p>
        </w:tc>
        <w:tc>
          <w:tcPr>
            <w:tcW w:w="1033" w:type="dxa"/>
            <w:shd w:val="clear" w:color="auto" w:fill="D0CECE" w:themeFill="background2" w:themeFillShade="E6"/>
          </w:tcPr>
          <w:p w14:paraId="75F4416B" w14:textId="615A206E" w:rsidR="00DC0A09" w:rsidRPr="00D7150E" w:rsidRDefault="00DC0A09" w:rsidP="004D2C37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7150E">
              <w:rPr>
                <w:rFonts w:ascii="Arial" w:eastAsia="Calibri" w:hAnsi="Arial" w:cs="Arial"/>
                <w:b/>
                <w:bCs/>
                <w:lang w:val="en-GB"/>
              </w:rPr>
              <w:t>N/A</w:t>
            </w:r>
          </w:p>
        </w:tc>
      </w:tr>
      <w:tr w:rsidR="00EE2724" w14:paraId="33221624" w14:textId="77777777" w:rsidTr="001D588D">
        <w:tc>
          <w:tcPr>
            <w:tcW w:w="571" w:type="dxa"/>
            <w:shd w:val="clear" w:color="auto" w:fill="FFFFFF" w:themeFill="background1"/>
          </w:tcPr>
          <w:p w14:paraId="5E266EF8" w14:textId="7FC7904B" w:rsidR="003E1896" w:rsidRPr="00F14974" w:rsidRDefault="0046710C" w:rsidP="006F3485">
            <w:pPr>
              <w:rPr>
                <w:rFonts w:ascii="Arial" w:eastAsia="Calibri" w:hAnsi="Arial" w:cs="Arial"/>
                <w:lang w:val="en-GB"/>
              </w:rPr>
            </w:pPr>
            <w:r w:rsidRPr="00F14974">
              <w:rPr>
                <w:rFonts w:ascii="Arial" w:eastAsia="Calibri" w:hAnsi="Arial" w:cs="Arial"/>
                <w:lang w:val="en-GB"/>
              </w:rPr>
              <w:t>1.</w:t>
            </w:r>
            <w:r w:rsidR="006F3485" w:rsidRPr="00F14974">
              <w:rPr>
                <w:rFonts w:ascii="Arial" w:eastAsia="Calibri" w:hAnsi="Arial" w:cs="Arial"/>
                <w:lang w:val="en-GB"/>
              </w:rPr>
              <w:t xml:space="preserve"> </w:t>
            </w:r>
          </w:p>
        </w:tc>
        <w:tc>
          <w:tcPr>
            <w:tcW w:w="6366" w:type="dxa"/>
            <w:shd w:val="clear" w:color="auto" w:fill="FFFFFF" w:themeFill="background1"/>
          </w:tcPr>
          <w:p w14:paraId="037BFA9C" w14:textId="65609751" w:rsidR="003E1896" w:rsidRPr="00B43A34" w:rsidRDefault="00464858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Is it clear w</w:t>
            </w:r>
            <w:r w:rsidR="003E1896" w:rsidRPr="00B43A34">
              <w:rPr>
                <w:rFonts w:ascii="Arial" w:eastAsia="Calibri" w:hAnsi="Arial" w:cs="Arial"/>
                <w:sz w:val="24"/>
                <w:szCs w:val="24"/>
              </w:rPr>
              <w:t>hich Local Authority holds responsibility to provide aftercare services under section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E1896" w:rsidRPr="00B43A34">
              <w:rPr>
                <w:rFonts w:ascii="Arial" w:eastAsia="Calibri" w:hAnsi="Arial" w:cs="Arial"/>
                <w:sz w:val="24"/>
                <w:szCs w:val="24"/>
              </w:rPr>
              <w:t xml:space="preserve">117? </w:t>
            </w:r>
          </w:p>
        </w:tc>
        <w:tc>
          <w:tcPr>
            <w:tcW w:w="726" w:type="dxa"/>
            <w:shd w:val="clear" w:color="auto" w:fill="FFFFFF" w:themeFill="background1"/>
          </w:tcPr>
          <w:p w14:paraId="4649F655" w14:textId="13A63EF4" w:rsidR="003E1896" w:rsidRDefault="003E1896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1E7BF58B" w14:textId="77777777" w:rsidR="003E1896" w:rsidRDefault="003E1896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1487A719" w14:textId="77777777" w:rsidR="003E1896" w:rsidRDefault="003E1896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50D887F9" w14:textId="77777777" w:rsidTr="001D588D">
        <w:tc>
          <w:tcPr>
            <w:tcW w:w="571" w:type="dxa"/>
            <w:shd w:val="clear" w:color="auto" w:fill="FFFFFF" w:themeFill="background1"/>
          </w:tcPr>
          <w:p w14:paraId="00187818" w14:textId="77777777" w:rsidR="003E1896" w:rsidRPr="00F14974" w:rsidRDefault="003E1896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26AC5893" w14:textId="77777777" w:rsidR="003E1896" w:rsidRPr="00B43A34" w:rsidRDefault="003E1896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Comments:</w:t>
            </w:r>
          </w:p>
          <w:p w14:paraId="45C3E924" w14:textId="6BC9E131" w:rsidR="007C675D" w:rsidRPr="00B43A34" w:rsidRDefault="007C675D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shd w:val="clear" w:color="auto" w:fill="FFFFFF" w:themeFill="background1"/>
          </w:tcPr>
          <w:p w14:paraId="07D3DB4E" w14:textId="3BAC78A2" w:rsidR="003E1896" w:rsidRDefault="003E1896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590FC8D" w14:textId="77777777" w:rsidR="003E1896" w:rsidRDefault="003E1896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0635966D" w14:textId="77777777" w:rsidR="003E1896" w:rsidRDefault="003E1896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2F85D870" w14:textId="77777777" w:rsidTr="001D588D">
        <w:tc>
          <w:tcPr>
            <w:tcW w:w="571" w:type="dxa"/>
            <w:shd w:val="clear" w:color="auto" w:fill="FFFFFF" w:themeFill="background1"/>
          </w:tcPr>
          <w:p w14:paraId="3DDD272F" w14:textId="26D4911D" w:rsidR="003E1896" w:rsidRPr="00F14974" w:rsidRDefault="0046710C" w:rsidP="006F3485">
            <w:pPr>
              <w:rPr>
                <w:rFonts w:ascii="Arial" w:eastAsia="Calibri" w:hAnsi="Arial" w:cs="Arial"/>
                <w:lang w:val="en-GB"/>
              </w:rPr>
            </w:pPr>
            <w:r w:rsidRPr="00F14974">
              <w:rPr>
                <w:rFonts w:ascii="Arial" w:eastAsia="Calibri" w:hAnsi="Arial" w:cs="Arial"/>
                <w:lang w:val="en-GB"/>
              </w:rPr>
              <w:t>2.</w:t>
            </w:r>
          </w:p>
        </w:tc>
        <w:tc>
          <w:tcPr>
            <w:tcW w:w="6366" w:type="dxa"/>
            <w:shd w:val="clear" w:color="auto" w:fill="FFFFFF" w:themeFill="background1"/>
          </w:tcPr>
          <w:p w14:paraId="68351216" w14:textId="2C192722" w:rsidR="003E1896" w:rsidRPr="00B43A34" w:rsidRDefault="003E1896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Is the person in accommodation funded by KCC under section 117 MHA?</w:t>
            </w:r>
          </w:p>
        </w:tc>
        <w:tc>
          <w:tcPr>
            <w:tcW w:w="726" w:type="dxa"/>
            <w:shd w:val="clear" w:color="auto" w:fill="FFFFFF" w:themeFill="background1"/>
          </w:tcPr>
          <w:p w14:paraId="5703B1EE" w14:textId="3AD10ABD" w:rsidR="003E1896" w:rsidRDefault="003E1896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43CDCC6E" w14:textId="77777777" w:rsidR="003E1896" w:rsidRDefault="003E1896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4928710D" w14:textId="77777777" w:rsidR="003E1896" w:rsidRDefault="003E1896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0F5B8EDD" w14:textId="77777777" w:rsidTr="001D588D">
        <w:tc>
          <w:tcPr>
            <w:tcW w:w="571" w:type="dxa"/>
            <w:shd w:val="clear" w:color="auto" w:fill="FFFFFF" w:themeFill="background1"/>
          </w:tcPr>
          <w:p w14:paraId="0108233C" w14:textId="77777777" w:rsidR="003E1896" w:rsidRDefault="003E1896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469F7A53" w14:textId="77777777" w:rsidR="003E1896" w:rsidRPr="00B43A34" w:rsidRDefault="003E1896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Comments:</w:t>
            </w:r>
          </w:p>
          <w:p w14:paraId="303C78AF" w14:textId="6F248FB3" w:rsidR="003E1896" w:rsidRPr="00B43A34" w:rsidRDefault="003E1896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1AEEB1C7" w14:textId="7CAE096C" w:rsidR="003E1896" w:rsidRDefault="003E1896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5226EEAE" w14:textId="77777777" w:rsidR="003E1896" w:rsidRDefault="003E1896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3A9F6111" w14:textId="77777777" w:rsidR="003E1896" w:rsidRDefault="003E1896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24120FF" w14:textId="77777777" w:rsidTr="001D588D">
        <w:tc>
          <w:tcPr>
            <w:tcW w:w="571" w:type="dxa"/>
            <w:shd w:val="clear" w:color="auto" w:fill="FFFFFF" w:themeFill="background1"/>
          </w:tcPr>
          <w:p w14:paraId="510B7AC5" w14:textId="3F79D445" w:rsidR="006F3485" w:rsidRDefault="006F3485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3.</w:t>
            </w:r>
          </w:p>
        </w:tc>
        <w:tc>
          <w:tcPr>
            <w:tcW w:w="6366" w:type="dxa"/>
            <w:shd w:val="clear" w:color="auto" w:fill="FFFFFF" w:themeFill="background1"/>
          </w:tcPr>
          <w:p w14:paraId="4071AE09" w14:textId="31CA0EF3" w:rsidR="006F3485" w:rsidRPr="00F14974" w:rsidRDefault="006F3485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4974">
              <w:rPr>
                <w:rFonts w:ascii="Arial" w:eastAsia="Calibri" w:hAnsi="Arial" w:cs="Arial"/>
                <w:sz w:val="24"/>
                <w:szCs w:val="24"/>
              </w:rPr>
              <w:t>Has the Mosaic ‘alert’ function been used to identify that the person is subject to conditional discharge?</w:t>
            </w:r>
          </w:p>
        </w:tc>
        <w:tc>
          <w:tcPr>
            <w:tcW w:w="726" w:type="dxa"/>
            <w:shd w:val="clear" w:color="auto" w:fill="FFFFFF" w:themeFill="background1"/>
          </w:tcPr>
          <w:p w14:paraId="642E5A45" w14:textId="77777777" w:rsidR="006F3485" w:rsidRDefault="006F3485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14A0273" w14:textId="0095CAE8" w:rsidR="006F3485" w:rsidRDefault="006F3485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6F4CD981" w14:textId="77777777" w:rsidR="006F3485" w:rsidRDefault="006F3485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34585CA3" w14:textId="77777777" w:rsidTr="001D588D">
        <w:tc>
          <w:tcPr>
            <w:tcW w:w="571" w:type="dxa"/>
            <w:shd w:val="clear" w:color="auto" w:fill="FFFFFF" w:themeFill="background1"/>
          </w:tcPr>
          <w:p w14:paraId="00B90D95" w14:textId="77777777" w:rsidR="006F3485" w:rsidRDefault="006F3485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02D059A7" w14:textId="77777777" w:rsidR="006F3485" w:rsidRDefault="006F3485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Comments:</w:t>
            </w:r>
          </w:p>
          <w:p w14:paraId="564AC9F8" w14:textId="0D95DC62" w:rsidR="006F3485" w:rsidRDefault="006F3485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0E331BD2" w14:textId="77777777" w:rsidR="006F3485" w:rsidRDefault="006F3485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59BEF55E" w14:textId="77777777" w:rsidR="006F3485" w:rsidRDefault="006F3485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0DD80C31" w14:textId="77777777" w:rsidR="006F3485" w:rsidRDefault="006F3485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:rsidRPr="00D7150E" w14:paraId="35027EE1" w14:textId="77777777" w:rsidTr="001D588D">
        <w:tc>
          <w:tcPr>
            <w:tcW w:w="571" w:type="dxa"/>
            <w:shd w:val="clear" w:color="auto" w:fill="BFBFBF" w:themeFill="background1" w:themeFillShade="BF"/>
          </w:tcPr>
          <w:p w14:paraId="780EC3DD" w14:textId="68641156" w:rsidR="003E1896" w:rsidRPr="00D7150E" w:rsidRDefault="003E1896" w:rsidP="00924194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7150E">
              <w:rPr>
                <w:rFonts w:ascii="Arial" w:eastAsia="Calibri" w:hAnsi="Arial" w:cs="Arial"/>
                <w:b/>
                <w:bCs/>
                <w:lang w:val="en-GB"/>
              </w:rPr>
              <w:t xml:space="preserve">No. </w:t>
            </w:r>
          </w:p>
        </w:tc>
        <w:tc>
          <w:tcPr>
            <w:tcW w:w="6366" w:type="dxa"/>
            <w:shd w:val="clear" w:color="auto" w:fill="BFBFBF" w:themeFill="background1" w:themeFillShade="BF"/>
          </w:tcPr>
          <w:p w14:paraId="697CFFAD" w14:textId="709C9702" w:rsidR="003E1896" w:rsidRPr="00D7150E" w:rsidRDefault="003E1896" w:rsidP="004D2C3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150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CASE NOTE</w:t>
            </w:r>
            <w:r w:rsidR="00D7150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7B697C91" w14:textId="3394A19F" w:rsidR="003E1896" w:rsidRPr="00D7150E" w:rsidRDefault="00D7150E" w:rsidP="004D2C37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YES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18DCB606" w14:textId="45062FF2" w:rsidR="003E1896" w:rsidRPr="00D7150E" w:rsidRDefault="00D7150E" w:rsidP="004D2C37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NO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14:paraId="663FB4A8" w14:textId="3DE32C37" w:rsidR="003E1896" w:rsidRPr="00D7150E" w:rsidRDefault="00D7150E" w:rsidP="004D2C37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N/A</w:t>
            </w:r>
          </w:p>
        </w:tc>
      </w:tr>
      <w:tr w:rsidR="00EE2724" w14:paraId="6638F217" w14:textId="77777777" w:rsidTr="001D588D">
        <w:tc>
          <w:tcPr>
            <w:tcW w:w="571" w:type="dxa"/>
            <w:shd w:val="clear" w:color="auto" w:fill="FFFFFF" w:themeFill="background1"/>
          </w:tcPr>
          <w:p w14:paraId="6BC75B01" w14:textId="08F4668D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lastRenderedPageBreak/>
              <w:t>1.</w:t>
            </w:r>
          </w:p>
        </w:tc>
        <w:tc>
          <w:tcPr>
            <w:tcW w:w="6366" w:type="dxa"/>
            <w:shd w:val="clear" w:color="auto" w:fill="FFFFFF" w:themeFill="background1"/>
          </w:tcPr>
          <w:p w14:paraId="59FB31AB" w14:textId="5824C6A6" w:rsidR="00DC0A09" w:rsidRPr="00B43A34" w:rsidRDefault="00147DC9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Are all social supervis</w:t>
            </w:r>
            <w:r w:rsidR="003E1896" w:rsidRPr="00B43A34">
              <w:rPr>
                <w:rFonts w:ascii="Arial" w:eastAsia="Calibri" w:hAnsi="Arial" w:cs="Arial"/>
                <w:sz w:val="24"/>
                <w:szCs w:val="24"/>
              </w:rPr>
              <w:t xml:space="preserve">ion contacts in 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the preceding reporting period </w:t>
            </w:r>
            <w:r w:rsidR="003E1896" w:rsidRPr="00B43A34">
              <w:rPr>
                <w:rFonts w:ascii="Arial" w:eastAsia="Calibri" w:hAnsi="Arial" w:cs="Arial"/>
                <w:sz w:val="24"/>
                <w:szCs w:val="24"/>
              </w:rPr>
              <w:t xml:space="preserve">headed 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‘Social Supervision’?</w:t>
            </w:r>
          </w:p>
        </w:tc>
        <w:tc>
          <w:tcPr>
            <w:tcW w:w="726" w:type="dxa"/>
            <w:shd w:val="clear" w:color="auto" w:fill="FFFFFF" w:themeFill="background1"/>
          </w:tcPr>
          <w:p w14:paraId="14AD5427" w14:textId="34483F99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58820647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0F37AEC8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412CFF2B" w14:textId="77777777" w:rsidTr="001D588D">
        <w:tc>
          <w:tcPr>
            <w:tcW w:w="571" w:type="dxa"/>
            <w:shd w:val="clear" w:color="auto" w:fill="FFFFFF" w:themeFill="background1"/>
          </w:tcPr>
          <w:p w14:paraId="71234E1C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08B41C47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7278885F" w14:textId="4934549F" w:rsidR="00712D55" w:rsidRPr="00B43A34" w:rsidRDefault="00712D55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15149CA0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52C96032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127C2F3D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1DDD89C1" w14:textId="77777777" w:rsidTr="001D588D">
        <w:tc>
          <w:tcPr>
            <w:tcW w:w="571" w:type="dxa"/>
            <w:shd w:val="clear" w:color="auto" w:fill="FFFFFF" w:themeFill="background1"/>
          </w:tcPr>
          <w:p w14:paraId="0051C6BB" w14:textId="0CD40275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2.</w:t>
            </w:r>
          </w:p>
        </w:tc>
        <w:tc>
          <w:tcPr>
            <w:tcW w:w="6366" w:type="dxa"/>
            <w:shd w:val="clear" w:color="auto" w:fill="FFFFFF" w:themeFill="background1"/>
          </w:tcPr>
          <w:p w14:paraId="5C41B618" w14:textId="7E6246B6" w:rsidR="00DC0A09" w:rsidRPr="00B43A34" w:rsidRDefault="00147DC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What is the frequency of contact according to the case notes?</w:t>
            </w:r>
            <w:r w:rsidR="003E1896" w:rsidRPr="00B43A34">
              <w:rPr>
                <w:rFonts w:ascii="Arial" w:eastAsia="Calibri" w:hAnsi="Arial" w:cs="Arial"/>
                <w:sz w:val="24"/>
                <w:szCs w:val="24"/>
              </w:rPr>
              <w:t xml:space="preserve"> Is this appropriate</w:t>
            </w:r>
            <w:r w:rsidR="00464858" w:rsidRPr="00B43A34">
              <w:rPr>
                <w:rFonts w:ascii="Arial" w:eastAsia="Calibri" w:hAnsi="Arial" w:cs="Arial"/>
                <w:sz w:val="24"/>
                <w:szCs w:val="24"/>
              </w:rPr>
              <w:t xml:space="preserve"> and compatible with the guidance</w:t>
            </w:r>
            <w:r w:rsidR="001E7D79" w:rsidRPr="00B43A34">
              <w:rPr>
                <w:rFonts w:ascii="Arial" w:eastAsia="Calibri" w:hAnsi="Arial" w:cs="Arial"/>
                <w:sz w:val="24"/>
                <w:szCs w:val="24"/>
              </w:rPr>
              <w:t xml:space="preserve"> and presenting risk/needs</w:t>
            </w:r>
            <w:r w:rsidR="003E1896" w:rsidRPr="00B43A34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726" w:type="dxa"/>
            <w:shd w:val="clear" w:color="auto" w:fill="FFFFFF" w:themeFill="background1"/>
          </w:tcPr>
          <w:p w14:paraId="5FF39F78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2039A446" w14:textId="52BCA46D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5E5FD790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323A65AE" w14:textId="77777777" w:rsidTr="001D588D">
        <w:tc>
          <w:tcPr>
            <w:tcW w:w="571" w:type="dxa"/>
            <w:shd w:val="clear" w:color="auto" w:fill="FFFFFF" w:themeFill="background1"/>
          </w:tcPr>
          <w:p w14:paraId="43D0FE29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57211676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43B347E1" w14:textId="779F45DE" w:rsidR="0024097F" w:rsidRPr="00B43A34" w:rsidRDefault="0024097F" w:rsidP="00E11DE0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4FD96C89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325AFE4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37D99BCA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A1BDE10" w14:textId="77777777" w:rsidTr="001D588D">
        <w:tc>
          <w:tcPr>
            <w:tcW w:w="571" w:type="dxa"/>
            <w:shd w:val="clear" w:color="auto" w:fill="FFFFFF" w:themeFill="background1"/>
          </w:tcPr>
          <w:p w14:paraId="6D758A34" w14:textId="22A48DC6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3.</w:t>
            </w:r>
          </w:p>
        </w:tc>
        <w:tc>
          <w:tcPr>
            <w:tcW w:w="6366" w:type="dxa"/>
            <w:shd w:val="clear" w:color="auto" w:fill="FFFFFF" w:themeFill="background1"/>
          </w:tcPr>
          <w:p w14:paraId="5143CDEC" w14:textId="1F485334" w:rsidR="00DC0A09" w:rsidRPr="00B43A34" w:rsidRDefault="00147DC9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Is there evidence of decisions/actions agreed during the social supervisor’s </w:t>
            </w:r>
            <w:r w:rsidR="00464858" w:rsidRPr="00B43A34">
              <w:rPr>
                <w:rFonts w:ascii="Arial" w:eastAsia="Calibri" w:hAnsi="Arial" w:cs="Arial"/>
                <w:sz w:val="24"/>
                <w:szCs w:val="24"/>
              </w:rPr>
              <w:t xml:space="preserve">professional 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supervision recorded on case notes?</w:t>
            </w:r>
          </w:p>
        </w:tc>
        <w:tc>
          <w:tcPr>
            <w:tcW w:w="726" w:type="dxa"/>
            <w:shd w:val="clear" w:color="auto" w:fill="FFFFFF" w:themeFill="background1"/>
          </w:tcPr>
          <w:p w14:paraId="313FB944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74B33A12" w14:textId="29FCCD41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1AC7B29C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4A1DFBE4" w14:textId="77777777" w:rsidTr="001D588D">
        <w:tc>
          <w:tcPr>
            <w:tcW w:w="571" w:type="dxa"/>
            <w:shd w:val="clear" w:color="auto" w:fill="FFFFFF" w:themeFill="background1"/>
          </w:tcPr>
          <w:p w14:paraId="054D3BC2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4ED883A1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7EFA41C3" w14:textId="625B006A" w:rsidR="00147DC9" w:rsidRPr="00B43A34" w:rsidRDefault="00E11DE0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6" w:type="dxa"/>
            <w:shd w:val="clear" w:color="auto" w:fill="FFFFFF" w:themeFill="background1"/>
          </w:tcPr>
          <w:p w14:paraId="61B9D032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3074FFD5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138756EA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5E43954D" w14:textId="77777777" w:rsidTr="001D588D">
        <w:tc>
          <w:tcPr>
            <w:tcW w:w="571" w:type="dxa"/>
            <w:shd w:val="clear" w:color="auto" w:fill="FFFFFF" w:themeFill="background1"/>
          </w:tcPr>
          <w:p w14:paraId="195C48F8" w14:textId="2B05A753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4.</w:t>
            </w:r>
          </w:p>
        </w:tc>
        <w:tc>
          <w:tcPr>
            <w:tcW w:w="6366" w:type="dxa"/>
            <w:shd w:val="clear" w:color="auto" w:fill="FFFFFF" w:themeFill="background1"/>
          </w:tcPr>
          <w:p w14:paraId="04680BB8" w14:textId="62844C36" w:rsidR="00DC0A09" w:rsidRPr="00B43A34" w:rsidRDefault="00147DC9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Is there evidence that social supervisors are considering holidays, finances, </w:t>
            </w:r>
            <w:r w:rsidR="00B43A34" w:rsidRPr="00B43A34">
              <w:rPr>
                <w:rFonts w:ascii="Arial" w:eastAsia="Calibri" w:hAnsi="Arial" w:cs="Arial"/>
                <w:sz w:val="24"/>
                <w:szCs w:val="24"/>
              </w:rPr>
              <w:t>employment,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and accommodation moves during contact?</w:t>
            </w:r>
          </w:p>
        </w:tc>
        <w:tc>
          <w:tcPr>
            <w:tcW w:w="726" w:type="dxa"/>
            <w:shd w:val="clear" w:color="auto" w:fill="FFFFFF" w:themeFill="background1"/>
          </w:tcPr>
          <w:p w14:paraId="2696391C" w14:textId="582BDF7D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C19A18A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2E571814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1FC6CD5" w14:textId="77777777" w:rsidTr="001D588D">
        <w:tc>
          <w:tcPr>
            <w:tcW w:w="571" w:type="dxa"/>
            <w:shd w:val="clear" w:color="auto" w:fill="FFFFFF" w:themeFill="background1"/>
          </w:tcPr>
          <w:p w14:paraId="19E32CAF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281F8F16" w14:textId="35EFFC22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3B35FD0E" w14:textId="2629975A" w:rsidR="00147DC9" w:rsidRPr="00B43A34" w:rsidRDefault="00147DC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2139E6DE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455A91E3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3E9B96FE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717ABCD" w14:textId="77777777" w:rsidTr="001D588D">
        <w:tc>
          <w:tcPr>
            <w:tcW w:w="571" w:type="dxa"/>
            <w:shd w:val="clear" w:color="auto" w:fill="FFFFFF" w:themeFill="background1"/>
          </w:tcPr>
          <w:p w14:paraId="692A3461" w14:textId="1EBC8301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5.</w:t>
            </w:r>
          </w:p>
        </w:tc>
        <w:tc>
          <w:tcPr>
            <w:tcW w:w="6366" w:type="dxa"/>
            <w:shd w:val="clear" w:color="auto" w:fill="FFFFFF" w:themeFill="background1"/>
          </w:tcPr>
          <w:p w14:paraId="13285338" w14:textId="05073C03" w:rsidR="00DC0A09" w:rsidRPr="00B43A34" w:rsidRDefault="00147DC9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If a holiday is planned is </w:t>
            </w:r>
            <w:proofErr w:type="gramStart"/>
            <w:r w:rsidRPr="00B43A34">
              <w:rPr>
                <w:rFonts w:ascii="Arial" w:eastAsia="Calibri" w:hAnsi="Arial" w:cs="Arial"/>
                <w:sz w:val="24"/>
                <w:szCs w:val="24"/>
              </w:rPr>
              <w:t>there</w:t>
            </w:r>
            <w:proofErr w:type="gramEnd"/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evidence of contingency plan</w:t>
            </w:r>
            <w:r w:rsidR="009D3877" w:rsidRPr="00B43A34">
              <w:rPr>
                <w:rFonts w:ascii="Arial" w:eastAsia="Calibri" w:hAnsi="Arial" w:cs="Arial"/>
                <w:sz w:val="24"/>
                <w:szCs w:val="24"/>
              </w:rPr>
              <w:t>ning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?</w:t>
            </w:r>
            <w:r w:rsidR="009D3877" w:rsidRPr="00B43A34">
              <w:rPr>
                <w:rFonts w:ascii="Arial" w:eastAsia="Calibri" w:hAnsi="Arial" w:cs="Arial"/>
                <w:sz w:val="24"/>
                <w:szCs w:val="24"/>
              </w:rPr>
              <w:t xml:space="preserve"> Has this been communicated to the MOJ?</w:t>
            </w:r>
          </w:p>
        </w:tc>
        <w:tc>
          <w:tcPr>
            <w:tcW w:w="726" w:type="dxa"/>
            <w:shd w:val="clear" w:color="auto" w:fill="FFFFFF" w:themeFill="background1"/>
          </w:tcPr>
          <w:p w14:paraId="0D0D46FD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516921DD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4944FFD7" w14:textId="24A0227A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6A98B5D8" w14:textId="77777777" w:rsidTr="001D588D">
        <w:tc>
          <w:tcPr>
            <w:tcW w:w="571" w:type="dxa"/>
            <w:shd w:val="clear" w:color="auto" w:fill="FFFFFF" w:themeFill="background1"/>
          </w:tcPr>
          <w:p w14:paraId="41FEC10A" w14:textId="77777777" w:rsidR="00DC0A09" w:rsidRDefault="00DC0A0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187A8C4B" w14:textId="77777777" w:rsidR="00DC0A09" w:rsidRPr="00B43A34" w:rsidRDefault="00DC0A0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654061A4" w14:textId="78F2DFA4" w:rsidR="00147DC9" w:rsidRPr="00B43A34" w:rsidRDefault="00147DC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71EEB594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DB8E945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69D9FBAB" w14:textId="77777777" w:rsidR="00DC0A09" w:rsidRDefault="00DC0A09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1841B0A3" w14:textId="77777777" w:rsidTr="001D588D">
        <w:tc>
          <w:tcPr>
            <w:tcW w:w="571" w:type="dxa"/>
            <w:shd w:val="clear" w:color="auto" w:fill="FFFFFF" w:themeFill="background1"/>
          </w:tcPr>
          <w:p w14:paraId="62EB1015" w14:textId="57CC0EA3" w:rsidR="00FF501E" w:rsidRDefault="00FF501E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6.</w:t>
            </w:r>
          </w:p>
        </w:tc>
        <w:tc>
          <w:tcPr>
            <w:tcW w:w="6366" w:type="dxa"/>
            <w:shd w:val="clear" w:color="auto" w:fill="FFFFFF" w:themeFill="background1"/>
          </w:tcPr>
          <w:p w14:paraId="6ED4F095" w14:textId="6EF64646" w:rsidR="00FF501E" w:rsidRPr="00B43A34" w:rsidRDefault="00147DC9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Is there evidence that social supervisors are considering conditions of discharge during contact?</w:t>
            </w:r>
          </w:p>
        </w:tc>
        <w:tc>
          <w:tcPr>
            <w:tcW w:w="726" w:type="dxa"/>
            <w:shd w:val="clear" w:color="auto" w:fill="FFFFFF" w:themeFill="background1"/>
          </w:tcPr>
          <w:p w14:paraId="7A1E871A" w14:textId="2E576070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0031DDC5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141582A5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6F749F17" w14:textId="77777777" w:rsidTr="001D588D">
        <w:tc>
          <w:tcPr>
            <w:tcW w:w="571" w:type="dxa"/>
            <w:shd w:val="clear" w:color="auto" w:fill="FFFFFF" w:themeFill="background1"/>
          </w:tcPr>
          <w:p w14:paraId="1D841696" w14:textId="77777777" w:rsidR="00FF501E" w:rsidRDefault="00FF501E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4F6A6886" w14:textId="77777777" w:rsidR="00FF501E" w:rsidRPr="00B43A34" w:rsidRDefault="00FF501E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6F632A2B" w14:textId="691B726A" w:rsidR="00147DC9" w:rsidRPr="00B43A34" w:rsidRDefault="00147DC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4A559DDE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51963D5E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0BBD1253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2556AFB1" w14:textId="77777777" w:rsidTr="001D588D">
        <w:tc>
          <w:tcPr>
            <w:tcW w:w="571" w:type="dxa"/>
            <w:shd w:val="clear" w:color="auto" w:fill="FFFFFF" w:themeFill="background1"/>
          </w:tcPr>
          <w:p w14:paraId="555325EC" w14:textId="2F673A55" w:rsidR="00FF501E" w:rsidRDefault="00FF501E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7.</w:t>
            </w:r>
          </w:p>
        </w:tc>
        <w:tc>
          <w:tcPr>
            <w:tcW w:w="6366" w:type="dxa"/>
            <w:shd w:val="clear" w:color="auto" w:fill="FFFFFF" w:themeFill="background1"/>
          </w:tcPr>
          <w:p w14:paraId="71E2C1F9" w14:textId="5E0ED6D8" w:rsidR="00FF501E" w:rsidRPr="00B43A34" w:rsidRDefault="00147DC9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Is there evidence that social supervisors are maintaining contact with family, significant others, accommodation staff, other professionals?</w:t>
            </w:r>
          </w:p>
        </w:tc>
        <w:tc>
          <w:tcPr>
            <w:tcW w:w="726" w:type="dxa"/>
            <w:shd w:val="clear" w:color="auto" w:fill="FFFFFF" w:themeFill="background1"/>
          </w:tcPr>
          <w:p w14:paraId="2338553C" w14:textId="5D014285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432AA84D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56877314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2BCE23F" w14:textId="77777777" w:rsidTr="001D588D">
        <w:tc>
          <w:tcPr>
            <w:tcW w:w="571" w:type="dxa"/>
            <w:shd w:val="clear" w:color="auto" w:fill="FFFFFF" w:themeFill="background1"/>
          </w:tcPr>
          <w:p w14:paraId="0B6EAAE2" w14:textId="7C1FA98E" w:rsidR="00FF501E" w:rsidRDefault="00FF501E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37C974BF" w14:textId="5BD5635C" w:rsidR="00FF501E" w:rsidRPr="00B43A34" w:rsidRDefault="00FF501E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2F9E5CA5" w14:textId="1461C561" w:rsidR="00464858" w:rsidRPr="00B43A34" w:rsidRDefault="007F36B8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6" w:type="dxa"/>
            <w:shd w:val="clear" w:color="auto" w:fill="FFFFFF" w:themeFill="background1"/>
          </w:tcPr>
          <w:p w14:paraId="6954F6C9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7B8C7CD8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579E6606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692CC47" w14:textId="77777777" w:rsidTr="001D588D">
        <w:tc>
          <w:tcPr>
            <w:tcW w:w="571" w:type="dxa"/>
            <w:shd w:val="clear" w:color="auto" w:fill="FFFFFF" w:themeFill="background1"/>
          </w:tcPr>
          <w:p w14:paraId="3F0AEE71" w14:textId="2374A467" w:rsidR="00FF501E" w:rsidRDefault="00FF501E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8.</w:t>
            </w:r>
          </w:p>
        </w:tc>
        <w:tc>
          <w:tcPr>
            <w:tcW w:w="6366" w:type="dxa"/>
            <w:shd w:val="clear" w:color="auto" w:fill="FFFFFF" w:themeFill="background1"/>
          </w:tcPr>
          <w:p w14:paraId="216A3AEC" w14:textId="5F07B78E" w:rsidR="00FF501E" w:rsidRPr="00B43A34" w:rsidRDefault="00147DC9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Is there evidence that social supervisors are attending CPA reviews and other statutory meetings </w:t>
            </w:r>
            <w:proofErr w:type="gramStart"/>
            <w:r w:rsidRPr="00B43A34">
              <w:rPr>
                <w:rFonts w:ascii="Arial" w:eastAsia="Calibri" w:hAnsi="Arial" w:cs="Arial"/>
                <w:sz w:val="24"/>
                <w:szCs w:val="24"/>
              </w:rPr>
              <w:t>i.e.</w:t>
            </w:r>
            <w:proofErr w:type="gramEnd"/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child protection conferences, MAPP meetings </w:t>
            </w:r>
            <w:r w:rsidR="0046710C" w:rsidRPr="00B43A34">
              <w:rPr>
                <w:rFonts w:ascii="Arial" w:eastAsia="Calibri" w:hAnsi="Arial" w:cs="Arial"/>
                <w:sz w:val="24"/>
                <w:szCs w:val="24"/>
              </w:rPr>
              <w:t>etc.</w:t>
            </w:r>
            <w:r w:rsidR="00702D9C" w:rsidRPr="00B43A34">
              <w:rPr>
                <w:rFonts w:ascii="Arial" w:eastAsia="Calibri" w:hAnsi="Arial" w:cs="Arial"/>
                <w:sz w:val="24"/>
                <w:szCs w:val="24"/>
              </w:rPr>
              <w:t xml:space="preserve"> and providing summary of actions for social supervisor in a case note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726" w:type="dxa"/>
            <w:shd w:val="clear" w:color="auto" w:fill="FFFFFF" w:themeFill="background1"/>
          </w:tcPr>
          <w:p w14:paraId="0363295C" w14:textId="05DDE4A5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0E3655B0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5581FB4E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043869DB" w14:textId="77777777" w:rsidTr="001D588D">
        <w:tc>
          <w:tcPr>
            <w:tcW w:w="571" w:type="dxa"/>
            <w:shd w:val="clear" w:color="auto" w:fill="FFFFFF" w:themeFill="background1"/>
          </w:tcPr>
          <w:p w14:paraId="167E8520" w14:textId="77777777" w:rsidR="00FF501E" w:rsidRDefault="00FF501E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3FE6BD61" w14:textId="77777777" w:rsidR="00FF501E" w:rsidRPr="00B43A34" w:rsidRDefault="00FF501E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0EC5E229" w14:textId="2C994F95" w:rsidR="00147DC9" w:rsidRPr="00B43A34" w:rsidRDefault="00147DC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588207F3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0F77D2F1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02E41CFB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7CCD7936" w14:textId="77777777" w:rsidTr="001D588D">
        <w:tc>
          <w:tcPr>
            <w:tcW w:w="571" w:type="dxa"/>
            <w:shd w:val="clear" w:color="auto" w:fill="FFFFFF" w:themeFill="background1"/>
          </w:tcPr>
          <w:p w14:paraId="26AAD5CB" w14:textId="0AE59AA9" w:rsidR="00FF501E" w:rsidRDefault="00FF501E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9.</w:t>
            </w:r>
          </w:p>
        </w:tc>
        <w:tc>
          <w:tcPr>
            <w:tcW w:w="6366" w:type="dxa"/>
            <w:shd w:val="clear" w:color="auto" w:fill="FFFFFF" w:themeFill="background1"/>
          </w:tcPr>
          <w:p w14:paraId="02D88745" w14:textId="0FC0A926" w:rsidR="00FF501E" w:rsidRPr="00B43A34" w:rsidRDefault="00147DC9" w:rsidP="004D2C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>Has a MAPPA I notification form or a referral to MAPPA been completed if indicated (</w:t>
            </w:r>
            <w:proofErr w:type="gramStart"/>
            <w:r w:rsidRPr="00B43A34">
              <w:rPr>
                <w:rFonts w:ascii="Arial" w:eastAsia="Calibri" w:hAnsi="Arial" w:cs="Arial"/>
                <w:sz w:val="24"/>
                <w:szCs w:val="24"/>
              </w:rPr>
              <w:t>i.e.</w:t>
            </w:r>
            <w:proofErr w:type="gramEnd"/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change of address, risk management support)?</w:t>
            </w:r>
          </w:p>
        </w:tc>
        <w:tc>
          <w:tcPr>
            <w:tcW w:w="726" w:type="dxa"/>
            <w:shd w:val="clear" w:color="auto" w:fill="FFFFFF" w:themeFill="background1"/>
          </w:tcPr>
          <w:p w14:paraId="47CA1039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2DDD305B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1994CEC7" w14:textId="108EBF1B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6F3E755E" w14:textId="77777777" w:rsidTr="001D588D">
        <w:tc>
          <w:tcPr>
            <w:tcW w:w="571" w:type="dxa"/>
            <w:shd w:val="clear" w:color="auto" w:fill="FFFFFF" w:themeFill="background1"/>
          </w:tcPr>
          <w:p w14:paraId="1D347CEE" w14:textId="77777777" w:rsidR="00FF501E" w:rsidRDefault="00FF501E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5AE940E1" w14:textId="77777777" w:rsidR="00FF501E" w:rsidRPr="00B43A34" w:rsidRDefault="00FF501E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01A96FEF" w14:textId="7843C4FE" w:rsidR="00147DC9" w:rsidRPr="00B43A34" w:rsidRDefault="00147DC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5C37E383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7200190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51E8E8F9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465A0836" w14:textId="77777777" w:rsidTr="001D588D">
        <w:tc>
          <w:tcPr>
            <w:tcW w:w="571" w:type="dxa"/>
            <w:shd w:val="clear" w:color="auto" w:fill="FFFFFF" w:themeFill="background1"/>
          </w:tcPr>
          <w:p w14:paraId="3D5E3126" w14:textId="3F483414" w:rsidR="00FF501E" w:rsidRDefault="00FF501E" w:rsidP="00924194">
            <w:pPr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10.</w:t>
            </w:r>
          </w:p>
        </w:tc>
        <w:tc>
          <w:tcPr>
            <w:tcW w:w="6366" w:type="dxa"/>
            <w:shd w:val="clear" w:color="auto" w:fill="FFFFFF" w:themeFill="background1"/>
          </w:tcPr>
          <w:p w14:paraId="6190501A" w14:textId="3B97E611" w:rsidR="00FF501E" w:rsidRPr="00B43A34" w:rsidRDefault="00147DC9" w:rsidP="00147DC9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If social supervisor </w:t>
            </w:r>
            <w:r w:rsidR="00464858" w:rsidRPr="00B43A34">
              <w:rPr>
                <w:rFonts w:ascii="Arial" w:eastAsia="Calibri" w:hAnsi="Arial" w:cs="Arial"/>
                <w:sz w:val="24"/>
                <w:szCs w:val="24"/>
              </w:rPr>
              <w:t>was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on leave </w:t>
            </w:r>
            <w:r w:rsidR="00464858" w:rsidRPr="00B43A34">
              <w:rPr>
                <w:rFonts w:ascii="Arial" w:eastAsia="Calibri" w:hAnsi="Arial" w:cs="Arial"/>
                <w:sz w:val="24"/>
                <w:szCs w:val="24"/>
              </w:rPr>
              <w:t xml:space="preserve">during the auditing period is </w:t>
            </w:r>
            <w:proofErr w:type="gramStart"/>
            <w:r w:rsidR="00464858" w:rsidRPr="00B43A34">
              <w:rPr>
                <w:rFonts w:ascii="Arial" w:eastAsia="Calibri" w:hAnsi="Arial" w:cs="Arial"/>
                <w:sz w:val="24"/>
                <w:szCs w:val="24"/>
              </w:rPr>
              <w:t>there</w:t>
            </w:r>
            <w:proofErr w:type="gramEnd"/>
            <w:r w:rsidR="00464858" w:rsidRPr="00B43A34">
              <w:rPr>
                <w:rFonts w:ascii="Arial" w:eastAsia="Calibri" w:hAnsi="Arial" w:cs="Arial"/>
                <w:sz w:val="24"/>
                <w:szCs w:val="24"/>
              </w:rPr>
              <w:t xml:space="preserve"> evidence on the record that 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they </w:t>
            </w:r>
            <w:r w:rsidR="00464858" w:rsidRPr="00B43A34">
              <w:rPr>
                <w:rFonts w:ascii="Arial" w:eastAsia="Calibri" w:hAnsi="Arial" w:cs="Arial"/>
                <w:sz w:val="24"/>
                <w:szCs w:val="24"/>
              </w:rPr>
              <w:t xml:space="preserve">have 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nominated another </w:t>
            </w:r>
            <w:r w:rsidR="00464858" w:rsidRPr="00B43A34">
              <w:rPr>
                <w:rFonts w:ascii="Arial" w:eastAsia="Calibri" w:hAnsi="Arial" w:cs="Arial"/>
                <w:sz w:val="24"/>
                <w:szCs w:val="24"/>
              </w:rPr>
              <w:t>social supervisor to</w:t>
            </w:r>
            <w:r w:rsidRPr="00B43A34">
              <w:rPr>
                <w:rFonts w:ascii="Arial" w:eastAsia="Calibri" w:hAnsi="Arial" w:cs="Arial"/>
                <w:sz w:val="24"/>
                <w:szCs w:val="24"/>
              </w:rPr>
              <w:t xml:space="preserve"> manage the case and informed the clinical supervisor/conditionally discharged individual/other significant people?</w:t>
            </w:r>
            <w:r w:rsidR="009D3877" w:rsidRPr="00B43A3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shd w:val="clear" w:color="auto" w:fill="FFFFFF" w:themeFill="background1"/>
          </w:tcPr>
          <w:p w14:paraId="785DD25A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425BCFE4" w14:textId="4ECF5103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574327C8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14:paraId="1E92452D" w14:textId="77777777" w:rsidTr="001D588D">
        <w:tc>
          <w:tcPr>
            <w:tcW w:w="571" w:type="dxa"/>
            <w:shd w:val="clear" w:color="auto" w:fill="FFFFFF" w:themeFill="background1"/>
          </w:tcPr>
          <w:p w14:paraId="490EBBAC" w14:textId="77777777" w:rsidR="00FF501E" w:rsidRDefault="00FF501E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52C04224" w14:textId="77777777" w:rsidR="00FF501E" w:rsidRPr="00B43A34" w:rsidRDefault="00FF501E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554288CE" w14:textId="4F461638" w:rsidR="00147DC9" w:rsidRPr="00B43A34" w:rsidRDefault="00147DC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74872013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7EE65F8D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66EC9EBA" w14:textId="77777777" w:rsidR="00FF501E" w:rsidRDefault="00FF501E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EE2724" w:rsidRPr="00D7150E" w14:paraId="1E639E09" w14:textId="77777777" w:rsidTr="001D588D">
        <w:tc>
          <w:tcPr>
            <w:tcW w:w="571" w:type="dxa"/>
            <w:shd w:val="clear" w:color="auto" w:fill="BFBFBF" w:themeFill="background1" w:themeFillShade="BF"/>
          </w:tcPr>
          <w:p w14:paraId="01640ABE" w14:textId="17E17860" w:rsidR="009D3877" w:rsidRPr="00D7150E" w:rsidRDefault="00702D9C" w:rsidP="00924194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7150E">
              <w:rPr>
                <w:rFonts w:ascii="Arial" w:eastAsia="Calibri" w:hAnsi="Arial" w:cs="Arial"/>
                <w:b/>
                <w:bCs/>
                <w:lang w:val="en-GB"/>
              </w:rPr>
              <w:t>No.</w:t>
            </w:r>
          </w:p>
        </w:tc>
        <w:tc>
          <w:tcPr>
            <w:tcW w:w="6366" w:type="dxa"/>
            <w:shd w:val="clear" w:color="auto" w:fill="BFBFBF" w:themeFill="background1" w:themeFillShade="BF"/>
          </w:tcPr>
          <w:p w14:paraId="75FCB924" w14:textId="6B3DE95B" w:rsidR="009D3877" w:rsidRPr="00B43A34" w:rsidRDefault="00702D9C" w:rsidP="004D2C37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CARE AND SUPPORT PLAN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7B579B07" w14:textId="0FA98D78" w:rsidR="009D3877" w:rsidRPr="00D7150E" w:rsidRDefault="00D7150E" w:rsidP="004D2C37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YES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6AE35825" w14:textId="2E485925" w:rsidR="009D3877" w:rsidRPr="00D7150E" w:rsidRDefault="00D7150E" w:rsidP="004D2C37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NO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14:paraId="2EB98658" w14:textId="574DB646" w:rsidR="009D3877" w:rsidRPr="00D7150E" w:rsidRDefault="00D7150E" w:rsidP="004D2C37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N/A</w:t>
            </w:r>
          </w:p>
        </w:tc>
      </w:tr>
      <w:tr w:rsidR="00EE2724" w:rsidRPr="001E7D79" w14:paraId="0DA5D186" w14:textId="77777777" w:rsidTr="001D588D">
        <w:tc>
          <w:tcPr>
            <w:tcW w:w="571" w:type="dxa"/>
            <w:shd w:val="clear" w:color="auto" w:fill="FFFFFF" w:themeFill="background1"/>
          </w:tcPr>
          <w:p w14:paraId="1FA6E7F4" w14:textId="4F7894BA" w:rsidR="009D3877" w:rsidRPr="00F14974" w:rsidRDefault="00702D9C" w:rsidP="00924194">
            <w:pPr>
              <w:rPr>
                <w:rFonts w:ascii="Arial" w:eastAsia="Calibri" w:hAnsi="Arial" w:cs="Arial"/>
                <w:lang w:val="en-GB"/>
              </w:rPr>
            </w:pPr>
            <w:r w:rsidRPr="00F14974">
              <w:rPr>
                <w:rFonts w:ascii="Arial" w:eastAsia="Calibri" w:hAnsi="Arial" w:cs="Arial"/>
                <w:lang w:val="en-GB"/>
              </w:rPr>
              <w:t>1.</w:t>
            </w:r>
          </w:p>
        </w:tc>
        <w:tc>
          <w:tcPr>
            <w:tcW w:w="6366" w:type="dxa"/>
            <w:shd w:val="clear" w:color="auto" w:fill="FFFFFF" w:themeFill="background1"/>
          </w:tcPr>
          <w:p w14:paraId="611D4990" w14:textId="420C2B84" w:rsidR="009D3877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Does the care plan make it clear that the person is conditionally discharged (liable to detention via recall under section 42 MHA)? </w:t>
            </w:r>
          </w:p>
        </w:tc>
        <w:tc>
          <w:tcPr>
            <w:tcW w:w="726" w:type="dxa"/>
            <w:shd w:val="clear" w:color="auto" w:fill="FFFFFF" w:themeFill="background1"/>
          </w:tcPr>
          <w:p w14:paraId="3B9C15EB" w14:textId="77777777" w:rsidR="009D3877" w:rsidRPr="001E7D79" w:rsidRDefault="009D3877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E01B4D5" w14:textId="10C551A8" w:rsidR="00742D9F" w:rsidRPr="00742D9F" w:rsidRDefault="00742D9F" w:rsidP="004D2C3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52832EC3" w14:textId="77777777" w:rsidR="009D3877" w:rsidRPr="001E7D79" w:rsidRDefault="009D3877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</w:tr>
      <w:tr w:rsidR="00EE2724" w:rsidRPr="001E7D79" w14:paraId="24DCAA5D" w14:textId="77777777" w:rsidTr="001D588D">
        <w:tc>
          <w:tcPr>
            <w:tcW w:w="571" w:type="dxa"/>
            <w:shd w:val="clear" w:color="auto" w:fill="FFFFFF" w:themeFill="background1"/>
          </w:tcPr>
          <w:p w14:paraId="30CF0FE7" w14:textId="77777777" w:rsidR="00702D9C" w:rsidRPr="00F14974" w:rsidRDefault="00702D9C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419D2910" w14:textId="77777777" w:rsidR="00702D9C" w:rsidRPr="00B43A34" w:rsidRDefault="00702D9C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12A1D16F" w14:textId="6827A424" w:rsidR="00E16E60" w:rsidRPr="00B43A34" w:rsidRDefault="00E16E60" w:rsidP="00742D9F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64EC51DC" w14:textId="77777777" w:rsidR="00702D9C" w:rsidRPr="001E7D79" w:rsidRDefault="00702D9C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590D4A26" w14:textId="7A961594" w:rsidR="00702D9C" w:rsidRPr="001E7D79" w:rsidRDefault="00702D9C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6DE27CDA" w14:textId="77777777" w:rsidR="00702D9C" w:rsidRPr="001E7D79" w:rsidRDefault="00702D9C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</w:tr>
      <w:tr w:rsidR="00EE2724" w:rsidRPr="001E7D79" w14:paraId="32C04A54" w14:textId="77777777" w:rsidTr="001D588D">
        <w:tc>
          <w:tcPr>
            <w:tcW w:w="571" w:type="dxa"/>
            <w:shd w:val="clear" w:color="auto" w:fill="FFFFFF" w:themeFill="background1"/>
          </w:tcPr>
          <w:p w14:paraId="662171B0" w14:textId="147D884E" w:rsidR="001E7D79" w:rsidRPr="00F14974" w:rsidRDefault="0046710C" w:rsidP="001E7D79">
            <w:pPr>
              <w:rPr>
                <w:rFonts w:ascii="Arial" w:eastAsia="Calibri" w:hAnsi="Arial" w:cs="Arial"/>
                <w:lang w:val="en-GB"/>
              </w:rPr>
            </w:pPr>
            <w:r w:rsidRPr="00F14974">
              <w:rPr>
                <w:rFonts w:ascii="Arial" w:eastAsia="Calibri" w:hAnsi="Arial" w:cs="Arial"/>
                <w:lang w:val="en-GB"/>
              </w:rPr>
              <w:t>2.</w:t>
            </w:r>
          </w:p>
        </w:tc>
        <w:tc>
          <w:tcPr>
            <w:tcW w:w="6366" w:type="dxa"/>
            <w:shd w:val="clear" w:color="auto" w:fill="FFFFFF" w:themeFill="background1"/>
          </w:tcPr>
          <w:p w14:paraId="2C135F34" w14:textId="33B2C41E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Are the conditions of discharge listed in the Care and Support Plan?</w:t>
            </w:r>
          </w:p>
        </w:tc>
        <w:tc>
          <w:tcPr>
            <w:tcW w:w="726" w:type="dxa"/>
            <w:shd w:val="clear" w:color="auto" w:fill="FFFFFF" w:themeFill="background1"/>
          </w:tcPr>
          <w:p w14:paraId="7E3827CD" w14:textId="77777777" w:rsidR="001E7D79" w:rsidRPr="001E7D79" w:rsidRDefault="001E7D79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4B5BE27A" w14:textId="7CDA50CD" w:rsidR="001E7D79" w:rsidRPr="001E7D79" w:rsidRDefault="001E7D79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1F0C37AA" w14:textId="77777777" w:rsidR="001E7D79" w:rsidRPr="001E7D79" w:rsidRDefault="001E7D79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</w:tr>
      <w:tr w:rsidR="00EE2724" w:rsidRPr="001E7D79" w14:paraId="3BEE2C0C" w14:textId="77777777" w:rsidTr="001D588D">
        <w:tc>
          <w:tcPr>
            <w:tcW w:w="571" w:type="dxa"/>
            <w:shd w:val="clear" w:color="auto" w:fill="FFFFFF" w:themeFill="background1"/>
          </w:tcPr>
          <w:p w14:paraId="3A553C75" w14:textId="77777777" w:rsidR="001E7D79" w:rsidRPr="00F14974" w:rsidRDefault="001E7D79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52B29387" w14:textId="77777777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72FD3635" w14:textId="63BE4756" w:rsidR="001E7D79" w:rsidRPr="00B43A34" w:rsidRDefault="001E7D79" w:rsidP="00742D9F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77158A0F" w14:textId="77777777" w:rsidR="001E7D79" w:rsidRPr="001E7D79" w:rsidRDefault="001E7D79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105E5691" w14:textId="77777777" w:rsidR="001E7D79" w:rsidRPr="001E7D79" w:rsidRDefault="001E7D79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0E2BA88F" w14:textId="77777777" w:rsidR="001E7D79" w:rsidRPr="001E7D79" w:rsidRDefault="001E7D79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</w:tr>
      <w:tr w:rsidR="00EE2724" w:rsidRPr="001E7D79" w14:paraId="45314FAE" w14:textId="77777777" w:rsidTr="001D588D">
        <w:tc>
          <w:tcPr>
            <w:tcW w:w="571" w:type="dxa"/>
            <w:shd w:val="clear" w:color="auto" w:fill="FFFFFF" w:themeFill="background1"/>
          </w:tcPr>
          <w:p w14:paraId="53250791" w14:textId="01037124" w:rsidR="006F3485" w:rsidRPr="00F14974" w:rsidRDefault="006F3485" w:rsidP="008928F9">
            <w:pPr>
              <w:rPr>
                <w:rFonts w:ascii="Arial" w:eastAsia="Calibri" w:hAnsi="Arial" w:cs="Arial"/>
                <w:lang w:val="en-GB"/>
              </w:rPr>
            </w:pPr>
            <w:r w:rsidRPr="00F14974">
              <w:rPr>
                <w:rFonts w:ascii="Arial" w:eastAsia="Calibri" w:hAnsi="Arial" w:cs="Arial"/>
                <w:lang w:val="en-GB"/>
              </w:rPr>
              <w:t>4.</w:t>
            </w:r>
          </w:p>
        </w:tc>
        <w:tc>
          <w:tcPr>
            <w:tcW w:w="6366" w:type="dxa"/>
            <w:shd w:val="clear" w:color="auto" w:fill="FFFFFF" w:themeFill="background1"/>
          </w:tcPr>
          <w:p w14:paraId="4EA03518" w14:textId="246D01D8" w:rsidR="006F3485" w:rsidRPr="00B43A34" w:rsidRDefault="006F3485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Where the person is subject to orders under other legislation for example under orders relating to sexual offences (</w:t>
            </w:r>
            <w:proofErr w:type="gramStart"/>
            <w:r w:rsidR="0046710C"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i.e.</w:t>
            </w:r>
            <w:proofErr w:type="gramEnd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Sexual Harm Prevention Orders, Sexual Risk Orders, Notification requirements) or victims (non-molestation orders) is this included in the care plan? </w:t>
            </w:r>
          </w:p>
        </w:tc>
        <w:tc>
          <w:tcPr>
            <w:tcW w:w="726" w:type="dxa"/>
            <w:shd w:val="clear" w:color="auto" w:fill="FFFFFF" w:themeFill="background1"/>
          </w:tcPr>
          <w:p w14:paraId="7321B760" w14:textId="77777777" w:rsidR="006F3485" w:rsidRPr="001E7D79" w:rsidRDefault="006F3485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F84E006" w14:textId="5E5AC035" w:rsidR="006F3485" w:rsidRPr="001E7D79" w:rsidRDefault="006F3485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579333A6" w14:textId="77777777" w:rsidR="006F3485" w:rsidRPr="001E7D79" w:rsidRDefault="006F3485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</w:tr>
      <w:tr w:rsidR="00EE2724" w:rsidRPr="001E7D79" w14:paraId="131E2619" w14:textId="77777777" w:rsidTr="001D588D">
        <w:tc>
          <w:tcPr>
            <w:tcW w:w="571" w:type="dxa"/>
            <w:shd w:val="clear" w:color="auto" w:fill="FFFFFF" w:themeFill="background1"/>
          </w:tcPr>
          <w:p w14:paraId="690FE69A" w14:textId="77777777" w:rsidR="006F3485" w:rsidRPr="00F14974" w:rsidRDefault="006F3485" w:rsidP="008928F9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2091E9D6" w14:textId="77777777" w:rsidR="006F3485" w:rsidRPr="00B43A34" w:rsidRDefault="006F3485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Comments: </w:t>
            </w:r>
          </w:p>
          <w:p w14:paraId="220E9BEE" w14:textId="0DDADE61" w:rsidR="006F3485" w:rsidRPr="00B43A34" w:rsidRDefault="006F3485" w:rsidP="00742D9F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2580C836" w14:textId="77777777" w:rsidR="006F3485" w:rsidRPr="001E7D79" w:rsidRDefault="006F3485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588D95C9" w14:textId="77777777" w:rsidR="006F3485" w:rsidRPr="001E7D79" w:rsidRDefault="006F3485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4AB81583" w14:textId="77777777" w:rsidR="006F3485" w:rsidRPr="001E7D79" w:rsidRDefault="006F3485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</w:tr>
      <w:tr w:rsidR="00EE2724" w:rsidRPr="001E7D79" w14:paraId="779AEEAC" w14:textId="77777777" w:rsidTr="001D588D">
        <w:tc>
          <w:tcPr>
            <w:tcW w:w="571" w:type="dxa"/>
            <w:shd w:val="clear" w:color="auto" w:fill="FFFFFF" w:themeFill="background1"/>
          </w:tcPr>
          <w:p w14:paraId="4AAD793D" w14:textId="52F2873C" w:rsidR="00702D9C" w:rsidRPr="00F14974" w:rsidRDefault="001E7D79" w:rsidP="008928F9">
            <w:pPr>
              <w:rPr>
                <w:rFonts w:ascii="Arial" w:eastAsia="Calibri" w:hAnsi="Arial" w:cs="Arial"/>
                <w:lang w:val="en-GB"/>
              </w:rPr>
            </w:pPr>
            <w:r w:rsidRPr="00F14974">
              <w:rPr>
                <w:rFonts w:ascii="Arial" w:eastAsia="Calibri" w:hAnsi="Arial" w:cs="Arial"/>
                <w:lang w:val="en-GB"/>
              </w:rPr>
              <w:t>3</w:t>
            </w:r>
            <w:r w:rsidR="00702D9C" w:rsidRPr="00F14974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6366" w:type="dxa"/>
            <w:shd w:val="clear" w:color="auto" w:fill="FFFFFF" w:themeFill="background1"/>
          </w:tcPr>
          <w:p w14:paraId="7C10EA4E" w14:textId="2BE16B51" w:rsidR="00702D9C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Does section 4 of the care and support plan describe how other support needs will be met and by whom </w:t>
            </w:r>
            <w:proofErr w:type="gramStart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i.e.</w:t>
            </w:r>
            <w:proofErr w:type="gramEnd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health care needs (depot/clozapine clinic) MAPPA/</w:t>
            </w:r>
            <w:proofErr w:type="spellStart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ViSOR</w:t>
            </w:r>
            <w:proofErr w:type="spellEnd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/Victim Contact Scheme and needs resulting from Immigration Status?</w:t>
            </w:r>
          </w:p>
        </w:tc>
        <w:tc>
          <w:tcPr>
            <w:tcW w:w="726" w:type="dxa"/>
            <w:shd w:val="clear" w:color="auto" w:fill="FFFFFF" w:themeFill="background1"/>
          </w:tcPr>
          <w:p w14:paraId="2FF9A7AD" w14:textId="77777777" w:rsidR="00702D9C" w:rsidRPr="001E7D79" w:rsidRDefault="00702D9C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17A25CB6" w14:textId="5A8C9548" w:rsidR="00702D9C" w:rsidRPr="001E7D79" w:rsidRDefault="00702D9C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4ACB62D2" w14:textId="77777777" w:rsidR="00702D9C" w:rsidRPr="001E7D79" w:rsidRDefault="00702D9C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</w:tr>
      <w:tr w:rsidR="00EE2724" w:rsidRPr="001E7D79" w14:paraId="4402A3FB" w14:textId="77777777" w:rsidTr="001D588D">
        <w:tc>
          <w:tcPr>
            <w:tcW w:w="571" w:type="dxa"/>
            <w:shd w:val="clear" w:color="auto" w:fill="FFFFFF" w:themeFill="background1"/>
          </w:tcPr>
          <w:p w14:paraId="0BB56CB9" w14:textId="77777777" w:rsidR="00702D9C" w:rsidRPr="00F14974" w:rsidRDefault="00702D9C" w:rsidP="00924194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67F59531" w14:textId="77777777" w:rsidR="00702D9C" w:rsidRPr="00B43A34" w:rsidRDefault="00924194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14595324" w14:textId="5E47D7CD" w:rsidR="00323B60" w:rsidRPr="00B43A34" w:rsidRDefault="00323B60" w:rsidP="00323B60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4A18B280" w14:textId="72E5763A" w:rsidR="00924194" w:rsidRPr="00B43A34" w:rsidRDefault="00924194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3084A24E" w14:textId="77777777" w:rsidR="00702D9C" w:rsidRPr="001E7D79" w:rsidRDefault="00702D9C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B5360F3" w14:textId="77777777" w:rsidR="00702D9C" w:rsidRPr="001E7D79" w:rsidRDefault="00702D9C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78BB4994" w14:textId="77777777" w:rsidR="00702D9C" w:rsidRPr="001E7D79" w:rsidRDefault="00702D9C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</w:tr>
      <w:tr w:rsidR="00EE2724" w:rsidRPr="001E7D79" w14:paraId="019117C0" w14:textId="77777777" w:rsidTr="001D588D">
        <w:tc>
          <w:tcPr>
            <w:tcW w:w="571" w:type="dxa"/>
            <w:shd w:val="clear" w:color="auto" w:fill="FFFFFF" w:themeFill="background1"/>
          </w:tcPr>
          <w:p w14:paraId="2ACE905F" w14:textId="19993BEC" w:rsidR="00702D9C" w:rsidRPr="00F14974" w:rsidRDefault="001E7D79" w:rsidP="00924194">
            <w:pPr>
              <w:rPr>
                <w:rFonts w:ascii="Arial" w:eastAsia="Calibri" w:hAnsi="Arial" w:cs="Arial"/>
                <w:lang w:val="en-GB"/>
              </w:rPr>
            </w:pPr>
            <w:r w:rsidRPr="00F14974">
              <w:rPr>
                <w:rFonts w:ascii="Arial" w:eastAsia="Calibri" w:hAnsi="Arial" w:cs="Arial"/>
                <w:lang w:val="en-GB"/>
              </w:rPr>
              <w:t>4</w:t>
            </w:r>
            <w:r w:rsidR="00924194" w:rsidRPr="00F14974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6366" w:type="dxa"/>
            <w:shd w:val="clear" w:color="auto" w:fill="FFFFFF" w:themeFill="background1"/>
          </w:tcPr>
          <w:p w14:paraId="51855B7C" w14:textId="31C03FCF" w:rsidR="00702D9C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Is the name and contact details of the ‘Social Supervisor’, Clinical Supervisor’, ‘Care Coordinator’, ‘</w:t>
            </w:r>
            <w:proofErr w:type="spellStart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ViSOR</w:t>
            </w:r>
            <w:proofErr w:type="spellEnd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Officer’,</w:t>
            </w:r>
            <w:r w:rsidR="00E16E60"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‘MAPPA’ status,</w:t>
            </w: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‘Victim Liaison Officer’ included, as appropriate in the ‘How will I stay safe and well?’ section of the care plan?</w:t>
            </w:r>
          </w:p>
        </w:tc>
        <w:tc>
          <w:tcPr>
            <w:tcW w:w="726" w:type="dxa"/>
            <w:shd w:val="clear" w:color="auto" w:fill="FFFFFF" w:themeFill="background1"/>
          </w:tcPr>
          <w:p w14:paraId="04138F20" w14:textId="77777777" w:rsidR="00702D9C" w:rsidRPr="001E7D79" w:rsidRDefault="00702D9C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7D666163" w14:textId="052EBBDA" w:rsidR="00702D9C" w:rsidRPr="001E7D79" w:rsidRDefault="00702D9C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5BB31DF5" w14:textId="77777777" w:rsidR="00702D9C" w:rsidRPr="001E7D79" w:rsidRDefault="00702D9C" w:rsidP="004D2C37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</w:tr>
      <w:tr w:rsidR="00EE2724" w:rsidRPr="00B43A34" w14:paraId="24A0CCAA" w14:textId="77777777" w:rsidTr="001D588D">
        <w:tc>
          <w:tcPr>
            <w:tcW w:w="571" w:type="dxa"/>
            <w:shd w:val="clear" w:color="auto" w:fill="FFFFFF" w:themeFill="background1"/>
          </w:tcPr>
          <w:p w14:paraId="478CF91D" w14:textId="77777777" w:rsidR="00702D9C" w:rsidRPr="00B43A34" w:rsidRDefault="00702D9C" w:rsidP="00924194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11CE01A5" w14:textId="77777777" w:rsidR="00702D9C" w:rsidRPr="00B43A34" w:rsidRDefault="00924194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063DA19C" w14:textId="029B1053" w:rsidR="008928F9" w:rsidRPr="00B43A34" w:rsidRDefault="008928F9" w:rsidP="00742D9F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056D8982" w14:textId="77777777" w:rsidR="00702D9C" w:rsidRPr="00B43A34" w:rsidRDefault="00702D9C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5640FDAB" w14:textId="77777777" w:rsidR="00702D9C" w:rsidRPr="00B43A34" w:rsidRDefault="00702D9C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165060DD" w14:textId="77777777" w:rsidR="00702D9C" w:rsidRPr="00B43A34" w:rsidRDefault="00702D9C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EE2724" w:rsidRPr="00B43A34" w14:paraId="77B205CC" w14:textId="77777777" w:rsidTr="001D588D">
        <w:tc>
          <w:tcPr>
            <w:tcW w:w="571" w:type="dxa"/>
            <w:shd w:val="clear" w:color="auto" w:fill="FFFFFF" w:themeFill="background1"/>
          </w:tcPr>
          <w:p w14:paraId="217E2A44" w14:textId="5C822E34" w:rsidR="00924194" w:rsidRPr="00B43A34" w:rsidRDefault="001E7D79" w:rsidP="008017A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5</w:t>
            </w:r>
            <w:r w:rsidR="008017A3"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. </w:t>
            </w:r>
            <w:r w:rsidR="00924194"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66" w:type="dxa"/>
            <w:shd w:val="clear" w:color="auto" w:fill="FFFFFF" w:themeFill="background1"/>
          </w:tcPr>
          <w:p w14:paraId="00284A00" w14:textId="55A0A194" w:rsidR="00924194" w:rsidRPr="00B43A34" w:rsidRDefault="008928F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Is there evidence of consideration of protected characteristics (Equality Act)</w:t>
            </w:r>
            <w:r w:rsidR="008017A3"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, and needs arising from these </w:t>
            </w: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which may impact on care and support provided and potential relapse triggers?</w:t>
            </w:r>
            <w:r w:rsidR="008017A3"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6" w:type="dxa"/>
            <w:shd w:val="clear" w:color="auto" w:fill="FFFFFF" w:themeFill="background1"/>
          </w:tcPr>
          <w:p w14:paraId="24AB8691" w14:textId="77777777" w:rsidR="00924194" w:rsidRPr="00B43A34" w:rsidRDefault="00924194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35634BA" w14:textId="0041E594" w:rsidR="00924194" w:rsidRPr="00B43A34" w:rsidRDefault="00924194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7D31B9CE" w14:textId="77777777" w:rsidR="00924194" w:rsidRPr="00B43A34" w:rsidRDefault="00924194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EE2724" w:rsidRPr="00B43A34" w14:paraId="381B9CD6" w14:textId="77777777" w:rsidTr="001D588D">
        <w:tc>
          <w:tcPr>
            <w:tcW w:w="571" w:type="dxa"/>
            <w:shd w:val="clear" w:color="auto" w:fill="FFFFFF" w:themeFill="background1"/>
          </w:tcPr>
          <w:p w14:paraId="36C74036" w14:textId="77777777" w:rsidR="008928F9" w:rsidRPr="00B43A34" w:rsidRDefault="008928F9" w:rsidP="008017A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1B2CF2A2" w14:textId="77777777" w:rsidR="008928F9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0A572908" w14:textId="4D7AEF79" w:rsidR="00323B60" w:rsidRPr="00B43A34" w:rsidRDefault="00323B60" w:rsidP="00323B60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4F721F3" w14:textId="470B64F5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67DE21F2" w14:textId="77777777" w:rsidR="008928F9" w:rsidRPr="00B43A34" w:rsidRDefault="008928F9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4FC9235F" w14:textId="77777777" w:rsidR="008928F9" w:rsidRPr="00B43A34" w:rsidRDefault="008928F9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725EC0E9" w14:textId="77777777" w:rsidR="008928F9" w:rsidRPr="00B43A34" w:rsidRDefault="008928F9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EE2724" w:rsidRPr="00B43A34" w14:paraId="23C7BFF8" w14:textId="77777777" w:rsidTr="001D588D">
        <w:tc>
          <w:tcPr>
            <w:tcW w:w="571" w:type="dxa"/>
            <w:shd w:val="clear" w:color="auto" w:fill="FFFFFF" w:themeFill="background1"/>
          </w:tcPr>
          <w:p w14:paraId="4B58EDE5" w14:textId="129404F4" w:rsidR="008017A3" w:rsidRPr="00B43A34" w:rsidRDefault="001E7D79" w:rsidP="008017A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6</w:t>
            </w:r>
            <w:r w:rsidR="008017A3"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6366" w:type="dxa"/>
            <w:shd w:val="clear" w:color="auto" w:fill="FFFFFF" w:themeFill="background1"/>
          </w:tcPr>
          <w:p w14:paraId="2DAB442F" w14:textId="324718C2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If there are issues relating to capacity is </w:t>
            </w:r>
            <w:proofErr w:type="gramStart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there</w:t>
            </w:r>
            <w:proofErr w:type="gramEnd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record of a capacity assessment in the relevant part of Mosaic and is this described in the care plan with a timescale for review?</w:t>
            </w:r>
          </w:p>
        </w:tc>
        <w:tc>
          <w:tcPr>
            <w:tcW w:w="726" w:type="dxa"/>
            <w:shd w:val="clear" w:color="auto" w:fill="FFFFFF" w:themeFill="background1"/>
          </w:tcPr>
          <w:p w14:paraId="1E637852" w14:textId="77777777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auto"/>
          </w:tcPr>
          <w:p w14:paraId="690BB2EF" w14:textId="7B111276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00DC702B" w14:textId="77777777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EE2724" w:rsidRPr="00B43A34" w14:paraId="5572DDE9" w14:textId="77777777" w:rsidTr="001D588D">
        <w:tc>
          <w:tcPr>
            <w:tcW w:w="571" w:type="dxa"/>
            <w:shd w:val="clear" w:color="auto" w:fill="FFFFFF" w:themeFill="background1"/>
          </w:tcPr>
          <w:p w14:paraId="5BC95581" w14:textId="77777777" w:rsidR="008017A3" w:rsidRPr="00B43A34" w:rsidRDefault="008017A3" w:rsidP="008017A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07063AAE" w14:textId="77777777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Comments: </w:t>
            </w:r>
          </w:p>
          <w:p w14:paraId="55E20F8D" w14:textId="6F9A218E" w:rsidR="008017A3" w:rsidRPr="00B43A34" w:rsidRDefault="008017A3" w:rsidP="00742D9F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5C7B7E52" w14:textId="77777777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08A9F16D" w14:textId="77777777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7A9F89B5" w14:textId="77777777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EE2724" w:rsidRPr="00B43A34" w14:paraId="6C839AB9" w14:textId="77777777" w:rsidTr="001D588D">
        <w:tc>
          <w:tcPr>
            <w:tcW w:w="571" w:type="dxa"/>
            <w:shd w:val="clear" w:color="auto" w:fill="FFFFFF" w:themeFill="background1"/>
          </w:tcPr>
          <w:p w14:paraId="24232890" w14:textId="25EC608E" w:rsidR="008017A3" w:rsidRPr="00B43A34" w:rsidRDefault="001E7D79" w:rsidP="008017A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7</w:t>
            </w:r>
            <w:r w:rsidR="008017A3"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6366" w:type="dxa"/>
            <w:shd w:val="clear" w:color="auto" w:fill="FFFFFF" w:themeFill="background1"/>
          </w:tcPr>
          <w:p w14:paraId="73D7D1E2" w14:textId="16FC877B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If the</w:t>
            </w:r>
            <w:r w:rsidR="001E7D79"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re</w:t>
            </w: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are formal arrangements in place to manage finances is this recorded in the care plan with a timescale </w:t>
            </w: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lastRenderedPageBreak/>
              <w:t>to review these arrangements?</w:t>
            </w:r>
          </w:p>
        </w:tc>
        <w:tc>
          <w:tcPr>
            <w:tcW w:w="726" w:type="dxa"/>
            <w:shd w:val="clear" w:color="auto" w:fill="FFFFFF" w:themeFill="background1"/>
          </w:tcPr>
          <w:p w14:paraId="399BC66F" w14:textId="77777777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28186991" w14:textId="58FE45CF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4B969FF7" w14:textId="77777777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EE2724" w:rsidRPr="00B43A34" w14:paraId="1F59424A" w14:textId="77777777" w:rsidTr="001D588D">
        <w:tc>
          <w:tcPr>
            <w:tcW w:w="571" w:type="dxa"/>
            <w:shd w:val="clear" w:color="auto" w:fill="FFFFFF" w:themeFill="background1"/>
          </w:tcPr>
          <w:p w14:paraId="5D3A322E" w14:textId="77777777" w:rsidR="008017A3" w:rsidRPr="00B43A34" w:rsidRDefault="008017A3" w:rsidP="008017A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7BB58183" w14:textId="77777777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1CA3E8DA" w14:textId="30A9C348" w:rsidR="008017A3" w:rsidRPr="00B43A34" w:rsidRDefault="008017A3" w:rsidP="00742D9F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5728BA60" w14:textId="77777777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5082E425" w14:textId="77777777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48772F2A" w14:textId="77777777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EE2724" w:rsidRPr="00B43A34" w14:paraId="6BF9AC14" w14:textId="77777777" w:rsidTr="001D588D">
        <w:tc>
          <w:tcPr>
            <w:tcW w:w="571" w:type="dxa"/>
            <w:shd w:val="clear" w:color="auto" w:fill="FFFFFF" w:themeFill="background1"/>
          </w:tcPr>
          <w:p w14:paraId="2CF0B029" w14:textId="6D03B0C1" w:rsidR="008017A3" w:rsidRPr="00B43A34" w:rsidRDefault="001E7D79" w:rsidP="008017A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8</w:t>
            </w:r>
            <w:r w:rsidR="008017A3"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6366" w:type="dxa"/>
            <w:shd w:val="clear" w:color="auto" w:fill="FFFFFF" w:themeFill="background1"/>
          </w:tcPr>
          <w:p w14:paraId="28A2D3E9" w14:textId="565FA13C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If the person is subject to a Deprivation of Liberty Safeguard (</w:t>
            </w:r>
            <w:proofErr w:type="spellStart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DoLS</w:t>
            </w:r>
            <w:proofErr w:type="spellEnd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) or a Deprivation of Liberty </w:t>
            </w:r>
            <w:proofErr w:type="spellStart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DoL</w:t>
            </w:r>
            <w:proofErr w:type="spellEnd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) via the Court of Protection</w:t>
            </w:r>
            <w:r w:rsidR="001E7D79"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is this included in the care plan? </w:t>
            </w: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6" w:type="dxa"/>
            <w:shd w:val="clear" w:color="auto" w:fill="FFFFFF" w:themeFill="background1"/>
          </w:tcPr>
          <w:p w14:paraId="09A86245" w14:textId="77777777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1BCEB5A1" w14:textId="77777777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641A9CAE" w14:textId="2DC8F1B0" w:rsidR="008017A3" w:rsidRPr="00B43A34" w:rsidRDefault="008017A3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EE2724" w:rsidRPr="00B43A34" w14:paraId="43A997D4" w14:textId="77777777" w:rsidTr="001D588D">
        <w:tc>
          <w:tcPr>
            <w:tcW w:w="571" w:type="dxa"/>
            <w:shd w:val="clear" w:color="auto" w:fill="FFFFFF" w:themeFill="background1"/>
          </w:tcPr>
          <w:p w14:paraId="73824A5A" w14:textId="77777777" w:rsidR="001E7D79" w:rsidRPr="00B43A34" w:rsidRDefault="001E7D79" w:rsidP="008017A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20F5BBFB" w14:textId="77777777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Comments: </w:t>
            </w:r>
          </w:p>
          <w:p w14:paraId="686B55AE" w14:textId="68C9CE21" w:rsidR="001E7D79" w:rsidRPr="00B43A34" w:rsidRDefault="001E7D79" w:rsidP="00742D9F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78C2DF21" w14:textId="77777777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6F6FCE8" w14:textId="77777777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2C513D4E" w14:textId="77777777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EE2724" w:rsidRPr="00B43A34" w14:paraId="5F7D0F0D" w14:textId="77777777" w:rsidTr="001D588D">
        <w:tc>
          <w:tcPr>
            <w:tcW w:w="571" w:type="dxa"/>
            <w:shd w:val="clear" w:color="auto" w:fill="FFFFFF" w:themeFill="background1"/>
          </w:tcPr>
          <w:p w14:paraId="1EC51F44" w14:textId="46547C2B" w:rsidR="001E7D79" w:rsidRPr="00B43A34" w:rsidRDefault="001E7D79" w:rsidP="008017A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9.</w:t>
            </w:r>
          </w:p>
        </w:tc>
        <w:tc>
          <w:tcPr>
            <w:tcW w:w="6366" w:type="dxa"/>
            <w:shd w:val="clear" w:color="auto" w:fill="FFFFFF" w:themeFill="background1"/>
          </w:tcPr>
          <w:p w14:paraId="0B4D362B" w14:textId="02703634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If the person is subject to a </w:t>
            </w:r>
            <w:proofErr w:type="spellStart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DoLS</w:t>
            </w:r>
            <w:proofErr w:type="spellEnd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/</w:t>
            </w:r>
            <w:proofErr w:type="spellStart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DoL</w:t>
            </w:r>
            <w:proofErr w:type="spellEnd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is this included in the care plan including when this should be reviewed </w:t>
            </w:r>
            <w:proofErr w:type="gramStart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i.e.</w:t>
            </w:r>
            <w:proofErr w:type="gramEnd"/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when there is a change in circumstances or criteria are no longer met?</w:t>
            </w:r>
          </w:p>
        </w:tc>
        <w:tc>
          <w:tcPr>
            <w:tcW w:w="726" w:type="dxa"/>
            <w:shd w:val="clear" w:color="auto" w:fill="FFFFFF" w:themeFill="background1"/>
          </w:tcPr>
          <w:p w14:paraId="2C23C785" w14:textId="77777777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73AA001F" w14:textId="77777777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5BD3980D" w14:textId="10ECBE76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EE2724" w:rsidRPr="00B43A34" w14:paraId="7F907DDD" w14:textId="77777777" w:rsidTr="001D588D">
        <w:tc>
          <w:tcPr>
            <w:tcW w:w="571" w:type="dxa"/>
            <w:shd w:val="clear" w:color="auto" w:fill="FFFFFF" w:themeFill="background1"/>
          </w:tcPr>
          <w:p w14:paraId="6FAD6DCF" w14:textId="77777777" w:rsidR="001E7D79" w:rsidRPr="00B43A34" w:rsidRDefault="001E7D79" w:rsidP="008017A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6FC1186A" w14:textId="77777777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  <w:p w14:paraId="6B5A8EF7" w14:textId="4994E279" w:rsidR="001E7D79" w:rsidRPr="00B43A34" w:rsidRDefault="001E7D79" w:rsidP="00742D9F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0C2B81CF" w14:textId="77777777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7C1FA136" w14:textId="77777777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64788B9A" w14:textId="77777777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EE2724" w:rsidRPr="00B43A34" w14:paraId="2FA3086B" w14:textId="77777777" w:rsidTr="001D588D">
        <w:tc>
          <w:tcPr>
            <w:tcW w:w="571" w:type="dxa"/>
            <w:shd w:val="clear" w:color="auto" w:fill="FFFFFF" w:themeFill="background1"/>
          </w:tcPr>
          <w:p w14:paraId="34D705F2" w14:textId="4AE35062" w:rsidR="001E7D79" w:rsidRPr="00B43A34" w:rsidRDefault="001E7D79" w:rsidP="008017A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10.</w:t>
            </w:r>
          </w:p>
        </w:tc>
        <w:tc>
          <w:tcPr>
            <w:tcW w:w="6366" w:type="dxa"/>
            <w:shd w:val="clear" w:color="auto" w:fill="FFFFFF" w:themeFill="background1"/>
          </w:tcPr>
          <w:p w14:paraId="380BD25B" w14:textId="664E0985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If the person has eligible care needs are interventions identified to meet these needs fully described with timescales for review and outcomes?</w:t>
            </w:r>
          </w:p>
        </w:tc>
        <w:tc>
          <w:tcPr>
            <w:tcW w:w="726" w:type="dxa"/>
            <w:shd w:val="clear" w:color="auto" w:fill="FFFFFF" w:themeFill="background1"/>
          </w:tcPr>
          <w:p w14:paraId="3891C4CD" w14:textId="77777777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4B37BAD9" w14:textId="65538051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3407F086" w14:textId="77777777" w:rsidR="001E7D79" w:rsidRPr="00B43A34" w:rsidRDefault="001E7D79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23B60" w:rsidRPr="00B43A34" w14:paraId="7FFAE26B" w14:textId="77777777" w:rsidTr="001D588D">
        <w:tc>
          <w:tcPr>
            <w:tcW w:w="571" w:type="dxa"/>
            <w:shd w:val="clear" w:color="auto" w:fill="FFFFFF" w:themeFill="background1"/>
          </w:tcPr>
          <w:p w14:paraId="10ECC6EF" w14:textId="77777777" w:rsidR="00323B60" w:rsidRPr="00B43A34" w:rsidRDefault="00323B60" w:rsidP="008017A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14:paraId="66987419" w14:textId="19981ED8" w:rsidR="00323B60" w:rsidRPr="00B43A34" w:rsidRDefault="00323B60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B43A34">
              <w:rPr>
                <w:rFonts w:ascii="Arial" w:eastAsia="Calibri" w:hAnsi="Arial" w:cs="Arial"/>
                <w:sz w:val="24"/>
                <w:szCs w:val="24"/>
                <w:lang w:val="en-GB"/>
              </w:rPr>
              <w:t>Comments:</w:t>
            </w:r>
          </w:p>
        </w:tc>
        <w:tc>
          <w:tcPr>
            <w:tcW w:w="726" w:type="dxa"/>
            <w:shd w:val="clear" w:color="auto" w:fill="FFFFFF" w:themeFill="background1"/>
          </w:tcPr>
          <w:p w14:paraId="01AAC28B" w14:textId="77777777" w:rsidR="00323B60" w:rsidRPr="00B43A34" w:rsidRDefault="00323B60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0EF611B6" w14:textId="77777777" w:rsidR="00323B60" w:rsidRPr="00B43A34" w:rsidRDefault="00323B60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111223FA" w14:textId="77777777" w:rsidR="00323B60" w:rsidRPr="00B43A34" w:rsidRDefault="00323B60" w:rsidP="004D2C3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</w:tbl>
    <w:p w14:paraId="7C98120D" w14:textId="77777777" w:rsidR="001E7D79" w:rsidRPr="00B43A34" w:rsidRDefault="001E7D79" w:rsidP="00FF501E">
      <w:pPr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39E7E857" w14:textId="5AD01A91" w:rsidR="00FF501E" w:rsidRPr="00B43A34" w:rsidRDefault="00FF501E" w:rsidP="00FF501E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B43A34">
        <w:rPr>
          <w:rFonts w:ascii="Arial" w:eastAsia="Times New Roman" w:hAnsi="Arial" w:cs="Arial"/>
          <w:b/>
          <w:sz w:val="24"/>
          <w:szCs w:val="24"/>
          <w:lang w:val="en-GB" w:eastAsia="en-GB"/>
        </w:rPr>
        <w:t>Signature of Auditor:</w:t>
      </w:r>
      <w:r w:rsidRPr="00B43A3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</w:p>
    <w:p w14:paraId="10C91891" w14:textId="77777777" w:rsidR="00FF501E" w:rsidRPr="00B43A34" w:rsidRDefault="00FF501E" w:rsidP="00FF501E">
      <w:pPr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0DC026AE" w14:textId="1C94064F" w:rsidR="00FF501E" w:rsidRPr="00B43A34" w:rsidRDefault="00FF501E" w:rsidP="00FF501E">
      <w:pP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B43A34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Date:</w:t>
      </w:r>
    </w:p>
    <w:p w14:paraId="75C2D41F" w14:textId="77777777" w:rsidR="00FF501E" w:rsidRPr="00B43A34" w:rsidRDefault="00FF501E" w:rsidP="00FF501E">
      <w:pP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3BE331BB" w14:textId="2C2AF6A1" w:rsidR="00FF501E" w:rsidRPr="00B43A34" w:rsidRDefault="008017A3" w:rsidP="00FF501E">
      <w:pP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B43A34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Themes identified during Audit</w:t>
      </w:r>
    </w:p>
    <w:p w14:paraId="074449F2" w14:textId="61D57904" w:rsidR="008017A3" w:rsidRPr="00B43A34" w:rsidRDefault="008017A3" w:rsidP="00FF501E">
      <w:pP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55907FD2" w14:textId="4EE0801C" w:rsidR="008017A3" w:rsidRPr="00B43A34" w:rsidRDefault="008017A3" w:rsidP="008017A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2A88B06E" w14:textId="58E53CBC" w:rsidR="008017A3" w:rsidRPr="00B43A34" w:rsidRDefault="008017A3" w:rsidP="00FF501E">
      <w:pP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15F7A3C9" w14:textId="77777777" w:rsidR="00FF501E" w:rsidRPr="00B43A34" w:rsidRDefault="00FF501E" w:rsidP="00FF501E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B43A3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If immediate feedback is required due to unmanaged risk, auditor to report to the Social Supervisors supervisor. </w:t>
      </w:r>
    </w:p>
    <w:p w14:paraId="5853091F" w14:textId="77777777" w:rsidR="00FF501E" w:rsidRPr="00B43A34" w:rsidRDefault="00FF501E" w:rsidP="00FF501E">
      <w:pPr>
        <w:rPr>
          <w:rFonts w:ascii="Arial" w:eastAsia="Times New Roman" w:hAnsi="Arial" w:cs="Arial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7"/>
        <w:gridCol w:w="4345"/>
      </w:tblGrid>
      <w:tr w:rsidR="00FF501E" w:rsidRPr="00B43A34" w14:paraId="5B2CF389" w14:textId="77777777" w:rsidTr="00B647EC">
        <w:tc>
          <w:tcPr>
            <w:tcW w:w="5353" w:type="dxa"/>
          </w:tcPr>
          <w:p w14:paraId="0491BF76" w14:textId="77777777" w:rsidR="00FF501E" w:rsidRPr="00B43A34" w:rsidRDefault="00FF501E" w:rsidP="00B64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3A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Was it necessary to provide Immediate Feedback? </w:t>
            </w:r>
          </w:p>
        </w:tc>
        <w:tc>
          <w:tcPr>
            <w:tcW w:w="4820" w:type="dxa"/>
          </w:tcPr>
          <w:p w14:paraId="666AB322" w14:textId="77777777" w:rsidR="00FF501E" w:rsidRPr="00B43A34" w:rsidRDefault="00FF501E" w:rsidP="00B64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3A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Yes/No</w:t>
            </w:r>
          </w:p>
          <w:p w14:paraId="26671212" w14:textId="77777777" w:rsidR="00FF501E" w:rsidRPr="00B43A34" w:rsidRDefault="00FF501E" w:rsidP="00B64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F501E" w:rsidRPr="00B43A34" w14:paraId="37BA412F" w14:textId="77777777" w:rsidTr="00B647EC">
        <w:tc>
          <w:tcPr>
            <w:tcW w:w="5353" w:type="dxa"/>
          </w:tcPr>
          <w:p w14:paraId="6687B50B" w14:textId="77777777" w:rsidR="00FF501E" w:rsidRPr="00B43A34" w:rsidRDefault="00FF501E" w:rsidP="00B64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3A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KR11/Service Manager immediate feedback provided to:</w:t>
            </w:r>
          </w:p>
        </w:tc>
        <w:tc>
          <w:tcPr>
            <w:tcW w:w="4820" w:type="dxa"/>
          </w:tcPr>
          <w:p w14:paraId="7F3964DF" w14:textId="77777777" w:rsidR="00FF501E" w:rsidRPr="00B43A34" w:rsidRDefault="00FF501E" w:rsidP="00B64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7DFC535" w14:textId="77777777" w:rsidR="00FF501E" w:rsidRPr="00B43A34" w:rsidRDefault="00FF501E" w:rsidP="00B64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E9D6862" w14:textId="77777777" w:rsidR="00FF501E" w:rsidRPr="00B43A34" w:rsidRDefault="00FF501E" w:rsidP="00B64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F501E" w:rsidRPr="00B43A34" w14:paraId="767EB3E0" w14:textId="77777777" w:rsidTr="00B647EC">
        <w:tc>
          <w:tcPr>
            <w:tcW w:w="5353" w:type="dxa"/>
          </w:tcPr>
          <w:p w14:paraId="7F6369C8" w14:textId="77777777" w:rsidR="00FF501E" w:rsidRPr="00B43A34" w:rsidRDefault="00FF501E" w:rsidP="00B64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3A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and method feedback provided:</w:t>
            </w:r>
          </w:p>
        </w:tc>
        <w:tc>
          <w:tcPr>
            <w:tcW w:w="4820" w:type="dxa"/>
          </w:tcPr>
          <w:p w14:paraId="23DE2953" w14:textId="77777777" w:rsidR="00FF501E" w:rsidRPr="00B43A34" w:rsidRDefault="00FF501E" w:rsidP="00B64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CE41ECF" w14:textId="77777777" w:rsidR="00FF501E" w:rsidRPr="00B43A34" w:rsidRDefault="00FF501E" w:rsidP="00B64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5C79FEB" w14:textId="77777777" w:rsidR="00FF501E" w:rsidRPr="00B43A34" w:rsidRDefault="00FF501E" w:rsidP="00FF501E">
      <w:pPr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064EEAD8" w14:textId="77777777" w:rsidR="00FF501E" w:rsidRPr="00B43A34" w:rsidRDefault="00FF501E" w:rsidP="00FF501E">
      <w:pPr>
        <w:rPr>
          <w:rFonts w:ascii="Arial" w:hAnsi="Arial" w:cs="Arial"/>
          <w:sz w:val="24"/>
          <w:szCs w:val="24"/>
        </w:rPr>
      </w:pPr>
    </w:p>
    <w:p w14:paraId="1D7E3F50" w14:textId="77777777" w:rsidR="006D4AB9" w:rsidRPr="00B43A34" w:rsidRDefault="006D4AB9">
      <w:pPr>
        <w:rPr>
          <w:rFonts w:ascii="Arial" w:hAnsi="Arial" w:cs="Arial"/>
          <w:sz w:val="24"/>
          <w:szCs w:val="24"/>
        </w:rPr>
      </w:pPr>
    </w:p>
    <w:sectPr w:rsidR="006D4AB9" w:rsidRPr="00B43A3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4637" w14:textId="77777777" w:rsidR="00C4288F" w:rsidRDefault="00C4288F" w:rsidP="00626533">
      <w:r>
        <w:separator/>
      </w:r>
    </w:p>
  </w:endnote>
  <w:endnote w:type="continuationSeparator" w:id="0">
    <w:p w14:paraId="3DB95462" w14:textId="77777777" w:rsidR="00C4288F" w:rsidRDefault="00C4288F" w:rsidP="0062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045E" w14:textId="57EF729C" w:rsidR="005D67E9" w:rsidRDefault="005D67E9">
    <w:pPr>
      <w:pStyle w:val="Footer"/>
    </w:pPr>
    <w:bookmarkStart w:id="0" w:name="_Hlk41999355"/>
    <w:r w:rsidRPr="0018093D">
      <w:rPr>
        <w:sz w:val="18"/>
        <w:szCs w:val="18"/>
      </w:rPr>
      <w:t xml:space="preserve">SOCIAL SUPERVISIOSN AUDIT TOOL. JH/ES/SS </w:t>
    </w:r>
    <w:bookmarkEnd w:id="0"/>
    <w:r w:rsidRPr="0018093D">
      <w:rPr>
        <w:sz w:val="18"/>
        <w:szCs w:val="18"/>
      </w:rPr>
      <w:t>27.08.2020</w:t>
    </w:r>
    <w:r w:rsidR="0018093D">
      <w:rPr>
        <w:sz w:val="18"/>
        <w:szCs w:val="18"/>
      </w:rPr>
      <w:t xml:space="preserve"> V1.0 </w:t>
    </w:r>
    <w:r w:rsidRPr="0018093D">
      <w:rPr>
        <w:sz w:val="18"/>
        <w:szCs w:val="18"/>
      </w:rPr>
      <w:t>FINAL CF SIGNED-OFF.</w:t>
    </w:r>
    <w:r w:rsidR="0018093D">
      <w:t xml:space="preserve"> </w:t>
    </w:r>
    <w:r w:rsidR="0018093D" w:rsidRPr="009A0FFB">
      <w:rPr>
        <w:sz w:val="18"/>
        <w:szCs w:val="18"/>
      </w:rPr>
      <w:t>Revised 21.01.2022 V2.0</w:t>
    </w:r>
    <w:r w:rsidR="0018093D"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>.</w:t>
    </w:r>
  </w:p>
  <w:p w14:paraId="5887FFBF" w14:textId="77777777" w:rsidR="005D67E9" w:rsidRDefault="005D67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7509" w14:textId="77777777" w:rsidR="00C4288F" w:rsidRDefault="00C4288F" w:rsidP="00626533">
      <w:r>
        <w:separator/>
      </w:r>
    </w:p>
  </w:footnote>
  <w:footnote w:type="continuationSeparator" w:id="0">
    <w:p w14:paraId="7E578E2D" w14:textId="77777777" w:rsidR="00C4288F" w:rsidRDefault="00C4288F" w:rsidP="0062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4B5E" w14:textId="2AB7AD21" w:rsidR="005D67E9" w:rsidRDefault="005D67E9" w:rsidP="009A5F4B">
    <w:pPr>
      <w:pStyle w:val="Header"/>
      <w:jc w:val="right"/>
    </w:pPr>
    <w:r>
      <w:rPr>
        <w:noProof/>
      </w:rPr>
      <w:drawing>
        <wp:inline distT="0" distB="0" distL="0" distR="0" wp14:anchorId="3284508F" wp14:editId="39CC366A">
          <wp:extent cx="522994" cy="3409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18" cy="34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2660"/>
    <w:multiLevelType w:val="hybridMultilevel"/>
    <w:tmpl w:val="D2C0B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A0C"/>
    <w:multiLevelType w:val="hybridMultilevel"/>
    <w:tmpl w:val="5A7E2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1870"/>
    <w:multiLevelType w:val="hybridMultilevel"/>
    <w:tmpl w:val="A16EA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7FE9"/>
    <w:multiLevelType w:val="hybridMultilevel"/>
    <w:tmpl w:val="78165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635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459484">
    <w:abstractNumId w:val="2"/>
  </w:num>
  <w:num w:numId="3" w16cid:durableId="1450197082">
    <w:abstractNumId w:val="0"/>
  </w:num>
  <w:num w:numId="4" w16cid:durableId="449321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09"/>
    <w:rsid w:val="00047315"/>
    <w:rsid w:val="00056124"/>
    <w:rsid w:val="000D6C10"/>
    <w:rsid w:val="000E03E5"/>
    <w:rsid w:val="00147DC9"/>
    <w:rsid w:val="0018093D"/>
    <w:rsid w:val="001A0611"/>
    <w:rsid w:val="001D588D"/>
    <w:rsid w:val="001E7D79"/>
    <w:rsid w:val="0024097F"/>
    <w:rsid w:val="00270165"/>
    <w:rsid w:val="00292D99"/>
    <w:rsid w:val="00323B60"/>
    <w:rsid w:val="003E1896"/>
    <w:rsid w:val="003F1E29"/>
    <w:rsid w:val="00464858"/>
    <w:rsid w:val="00464E5C"/>
    <w:rsid w:val="0046710C"/>
    <w:rsid w:val="004C314A"/>
    <w:rsid w:val="004D2C37"/>
    <w:rsid w:val="005424E0"/>
    <w:rsid w:val="00564071"/>
    <w:rsid w:val="00591D7F"/>
    <w:rsid w:val="005957EF"/>
    <w:rsid w:val="005D67E9"/>
    <w:rsid w:val="005E79AE"/>
    <w:rsid w:val="005F1AFF"/>
    <w:rsid w:val="005F79A5"/>
    <w:rsid w:val="00626533"/>
    <w:rsid w:val="00684291"/>
    <w:rsid w:val="00686DF6"/>
    <w:rsid w:val="006C5379"/>
    <w:rsid w:val="006D4AB9"/>
    <w:rsid w:val="006E7D50"/>
    <w:rsid w:val="006F3485"/>
    <w:rsid w:val="00702D9C"/>
    <w:rsid w:val="00712D55"/>
    <w:rsid w:val="00717019"/>
    <w:rsid w:val="00742D9F"/>
    <w:rsid w:val="00777464"/>
    <w:rsid w:val="007C675D"/>
    <w:rsid w:val="007D521C"/>
    <w:rsid w:val="007F36B8"/>
    <w:rsid w:val="008017A3"/>
    <w:rsid w:val="008264C3"/>
    <w:rsid w:val="008928F9"/>
    <w:rsid w:val="008B386A"/>
    <w:rsid w:val="009007E2"/>
    <w:rsid w:val="0091523F"/>
    <w:rsid w:val="00924194"/>
    <w:rsid w:val="00925DB2"/>
    <w:rsid w:val="00946BC1"/>
    <w:rsid w:val="009A0FFB"/>
    <w:rsid w:val="009A5F4B"/>
    <w:rsid w:val="009D3877"/>
    <w:rsid w:val="00A065DA"/>
    <w:rsid w:val="00A5126E"/>
    <w:rsid w:val="00A62C9A"/>
    <w:rsid w:val="00A8565A"/>
    <w:rsid w:val="00B1782B"/>
    <w:rsid w:val="00B4144E"/>
    <w:rsid w:val="00B425F4"/>
    <w:rsid w:val="00B43A34"/>
    <w:rsid w:val="00B647EC"/>
    <w:rsid w:val="00BB682C"/>
    <w:rsid w:val="00BC2C6C"/>
    <w:rsid w:val="00BD140E"/>
    <w:rsid w:val="00C248B9"/>
    <w:rsid w:val="00C4288F"/>
    <w:rsid w:val="00C94BF9"/>
    <w:rsid w:val="00CA183F"/>
    <w:rsid w:val="00CA2D80"/>
    <w:rsid w:val="00CE299A"/>
    <w:rsid w:val="00D5540A"/>
    <w:rsid w:val="00D7150E"/>
    <w:rsid w:val="00D869BB"/>
    <w:rsid w:val="00DB4526"/>
    <w:rsid w:val="00DC0A09"/>
    <w:rsid w:val="00DE667A"/>
    <w:rsid w:val="00E11DE0"/>
    <w:rsid w:val="00E16E60"/>
    <w:rsid w:val="00E83435"/>
    <w:rsid w:val="00E95BDA"/>
    <w:rsid w:val="00EA515D"/>
    <w:rsid w:val="00EB0236"/>
    <w:rsid w:val="00ED15D9"/>
    <w:rsid w:val="00ED3A3A"/>
    <w:rsid w:val="00EE2724"/>
    <w:rsid w:val="00F14974"/>
    <w:rsid w:val="00F33843"/>
    <w:rsid w:val="00F5049B"/>
    <w:rsid w:val="00F67AD8"/>
    <w:rsid w:val="00FB74DF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A0DEC"/>
  <w15:chartTrackingRefBased/>
  <w15:docId w15:val="{4F54AEA0-738F-4252-B95C-D85C1103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09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A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C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50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6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6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533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7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46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46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6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E1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nditionally-discharged-restricted-patient-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8686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Janine - AH DCLDMH</dc:creator>
  <cp:keywords/>
  <dc:description/>
  <cp:lastModifiedBy>Lindsey Banks - AH BDU</cp:lastModifiedBy>
  <cp:revision>2</cp:revision>
  <dcterms:created xsi:type="dcterms:W3CDTF">2022-09-09T14:33:00Z</dcterms:created>
  <dcterms:modified xsi:type="dcterms:W3CDTF">2022-09-09T14:33:00Z</dcterms:modified>
</cp:coreProperties>
</file>