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9FC5" w14:textId="77777777" w:rsidR="00846A30" w:rsidRDefault="00846A30" w:rsidP="00110D8A">
      <w:pPr>
        <w:rPr>
          <w:rFonts w:cs="Arial"/>
          <w:b/>
          <w:szCs w:val="23"/>
        </w:rPr>
      </w:pPr>
    </w:p>
    <w:p w14:paraId="747EFB84" w14:textId="77777777" w:rsidR="00846A30" w:rsidRDefault="00846A30" w:rsidP="00110D8A">
      <w:pPr>
        <w:rPr>
          <w:rFonts w:cs="Arial"/>
          <w:b/>
          <w:szCs w:val="23"/>
        </w:rPr>
      </w:pPr>
    </w:p>
    <w:p w14:paraId="4683E493" w14:textId="77777777" w:rsidR="00110D8A" w:rsidRPr="001308F0" w:rsidRDefault="00110D8A" w:rsidP="00110D8A">
      <w:pPr>
        <w:rPr>
          <w:rFonts w:cs="Arial"/>
          <w:b/>
          <w:szCs w:val="23"/>
          <w:u w:val="single"/>
        </w:rPr>
      </w:pPr>
      <w:r w:rsidRPr="003D1B70">
        <w:rPr>
          <w:rFonts w:cs="Arial"/>
          <w:b/>
          <w:szCs w:val="23"/>
        </w:rPr>
        <w:t>IN THE FAMILY COURT SITTING AT</w:t>
      </w:r>
      <w:r w:rsidR="003D1B70">
        <w:rPr>
          <w:rFonts w:cs="Arial"/>
          <w:b/>
          <w:szCs w:val="23"/>
        </w:rPr>
        <w:t xml:space="preserve"> </w:t>
      </w:r>
      <w:r w:rsidR="00846A30" w:rsidRPr="00846A30">
        <w:rPr>
          <w:rFonts w:cs="Arial"/>
          <w:b/>
          <w:szCs w:val="23"/>
          <w:shd w:val="clear" w:color="auto" w:fill="FFFF00"/>
        </w:rPr>
        <w:t>INSERT NAME OF COURT</w:t>
      </w:r>
      <w:r w:rsidR="00846A30">
        <w:rPr>
          <w:rFonts w:cs="Arial"/>
          <w:b/>
          <w:szCs w:val="23"/>
        </w:rPr>
        <w:tab/>
      </w:r>
      <w:r w:rsidR="00846A30">
        <w:rPr>
          <w:rFonts w:cs="Arial"/>
          <w:b/>
          <w:szCs w:val="23"/>
        </w:rPr>
        <w:tab/>
        <w:t xml:space="preserve">Case No. </w:t>
      </w:r>
    </w:p>
    <w:p w14:paraId="4CE4AB5A" w14:textId="77777777" w:rsidR="00846A30" w:rsidRDefault="00846A30" w:rsidP="00110D8A">
      <w:pPr>
        <w:jc w:val="both"/>
        <w:rPr>
          <w:rFonts w:cs="Arial"/>
          <w:b/>
          <w:szCs w:val="23"/>
        </w:rPr>
      </w:pPr>
    </w:p>
    <w:p w14:paraId="7B8E6E43" w14:textId="77777777" w:rsidR="00110D8A" w:rsidRPr="003D1B70" w:rsidRDefault="00110D8A" w:rsidP="00110D8A">
      <w:pPr>
        <w:jc w:val="both"/>
        <w:rPr>
          <w:rFonts w:cs="Arial"/>
          <w:b/>
          <w:szCs w:val="23"/>
        </w:rPr>
      </w:pPr>
      <w:r w:rsidRPr="003D1B70">
        <w:rPr>
          <w:rFonts w:cs="Arial"/>
          <w:b/>
          <w:szCs w:val="23"/>
        </w:rPr>
        <w:t>IN THE MATTER OF THE ADOPTION AND CHILDREN ACT 2002</w:t>
      </w:r>
    </w:p>
    <w:p w14:paraId="222906FD" w14:textId="77777777" w:rsidR="00110D8A" w:rsidRPr="003D1B70" w:rsidRDefault="00110D8A" w:rsidP="00110D8A">
      <w:pPr>
        <w:jc w:val="both"/>
        <w:rPr>
          <w:rFonts w:cs="Arial"/>
          <w:b/>
          <w:szCs w:val="23"/>
        </w:rPr>
      </w:pPr>
    </w:p>
    <w:p w14:paraId="1AFDDB20" w14:textId="77777777" w:rsidR="00110D8A" w:rsidRPr="003D1B70" w:rsidRDefault="00110D8A" w:rsidP="00110D8A">
      <w:pPr>
        <w:jc w:val="both"/>
        <w:rPr>
          <w:rFonts w:cs="Arial"/>
          <w:b/>
          <w:szCs w:val="23"/>
        </w:rPr>
      </w:pPr>
      <w:r w:rsidRPr="003D1B70">
        <w:rPr>
          <w:rFonts w:cs="Arial"/>
          <w:b/>
          <w:szCs w:val="23"/>
        </w:rPr>
        <w:t xml:space="preserve">AND IN THE MATTER OF </w:t>
      </w:r>
      <w:r w:rsidR="003D1B70" w:rsidRPr="003D1B70">
        <w:rPr>
          <w:rFonts w:cs="Arial"/>
          <w:b/>
          <w:szCs w:val="23"/>
          <w:highlight w:val="yellow"/>
        </w:rPr>
        <w:t>INSERT CHILD'S NAME</w:t>
      </w:r>
      <w:r w:rsidR="003D1B70" w:rsidRPr="003D1B70">
        <w:rPr>
          <w:rFonts w:cs="Arial"/>
          <w:b/>
          <w:sz w:val="28"/>
          <w:szCs w:val="23"/>
        </w:rPr>
        <w:t xml:space="preserve"> </w:t>
      </w:r>
      <w:r w:rsidR="005B5363" w:rsidRPr="003D1B70">
        <w:rPr>
          <w:rFonts w:cs="Arial"/>
          <w:b/>
          <w:szCs w:val="23"/>
        </w:rPr>
        <w:t>(DOB</w:t>
      </w:r>
      <w:r w:rsidR="003D1B70">
        <w:rPr>
          <w:rFonts w:cs="Arial"/>
          <w:b/>
          <w:szCs w:val="23"/>
        </w:rPr>
        <w:t xml:space="preserve">: </w:t>
      </w:r>
      <w:r w:rsidR="00846A30" w:rsidRPr="00846A30">
        <w:rPr>
          <w:rFonts w:cs="Arial"/>
          <w:b/>
          <w:szCs w:val="23"/>
          <w:shd w:val="clear" w:color="auto" w:fill="FFFF00"/>
        </w:rPr>
        <w:t>??</w:t>
      </w:r>
      <w:r w:rsidR="005B5363" w:rsidRPr="003D1B70">
        <w:rPr>
          <w:rFonts w:cs="Arial"/>
          <w:b/>
          <w:szCs w:val="23"/>
        </w:rPr>
        <w:t>)</w:t>
      </w:r>
    </w:p>
    <w:p w14:paraId="17CC0B7B" w14:textId="77777777" w:rsidR="00110D8A" w:rsidRPr="001308F0" w:rsidRDefault="00110D8A" w:rsidP="00110D8A">
      <w:pPr>
        <w:jc w:val="both"/>
        <w:rPr>
          <w:rFonts w:cs="Arial"/>
          <w:b/>
          <w:szCs w:val="23"/>
          <w:u w:val="single"/>
        </w:rPr>
      </w:pPr>
    </w:p>
    <w:p w14:paraId="09E131A6" w14:textId="77777777" w:rsidR="00110D8A" w:rsidRPr="003D1B70" w:rsidRDefault="00110D8A" w:rsidP="00110D8A">
      <w:pPr>
        <w:jc w:val="both"/>
        <w:rPr>
          <w:rFonts w:cs="Arial"/>
          <w:b/>
          <w:szCs w:val="23"/>
        </w:rPr>
      </w:pPr>
      <w:r w:rsidRPr="003D1B70">
        <w:rPr>
          <w:rFonts w:cs="Arial"/>
          <w:b/>
          <w:szCs w:val="23"/>
        </w:rPr>
        <w:t>BETWEEN</w:t>
      </w:r>
    </w:p>
    <w:p w14:paraId="1F3A571E" w14:textId="77777777" w:rsidR="005B5363" w:rsidRPr="001308F0" w:rsidRDefault="005B5363" w:rsidP="00110D8A">
      <w:pPr>
        <w:jc w:val="center"/>
        <w:rPr>
          <w:rFonts w:cs="Arial"/>
          <w:b/>
          <w:szCs w:val="23"/>
        </w:rPr>
      </w:pPr>
    </w:p>
    <w:p w14:paraId="1C2CDB03" w14:textId="77777777" w:rsidR="00110D8A" w:rsidRPr="001308F0" w:rsidRDefault="00110D8A" w:rsidP="00110D8A">
      <w:pPr>
        <w:jc w:val="center"/>
        <w:rPr>
          <w:rFonts w:cs="Arial"/>
          <w:b/>
          <w:szCs w:val="23"/>
        </w:rPr>
      </w:pPr>
      <w:r w:rsidRPr="001308F0">
        <w:rPr>
          <w:rFonts w:cs="Arial"/>
          <w:b/>
          <w:szCs w:val="23"/>
        </w:rPr>
        <w:t>PROSPECTIVE ADOPTORS</w:t>
      </w:r>
    </w:p>
    <w:p w14:paraId="7FDAD602" w14:textId="77777777" w:rsidR="00110D8A" w:rsidRPr="00AB4C3D" w:rsidRDefault="00110D8A" w:rsidP="00110D8A">
      <w:pPr>
        <w:jc w:val="right"/>
        <w:rPr>
          <w:rFonts w:cs="Arial"/>
          <w:b/>
          <w:szCs w:val="23"/>
        </w:rPr>
      </w:pPr>
      <w:r w:rsidRPr="00AB4C3D">
        <w:rPr>
          <w:rFonts w:cs="Arial"/>
          <w:b/>
          <w:szCs w:val="23"/>
        </w:rPr>
        <w:t>Applicant</w:t>
      </w:r>
      <w:r w:rsidR="005B5363" w:rsidRPr="00AB4C3D">
        <w:rPr>
          <w:rFonts w:cs="Arial"/>
          <w:b/>
          <w:szCs w:val="23"/>
        </w:rPr>
        <w:t>s</w:t>
      </w:r>
    </w:p>
    <w:p w14:paraId="0950F55A" w14:textId="77777777" w:rsidR="00110D8A" w:rsidRPr="001308F0" w:rsidRDefault="00110D8A" w:rsidP="00110D8A">
      <w:pPr>
        <w:jc w:val="center"/>
        <w:rPr>
          <w:rFonts w:cs="Arial"/>
          <w:b/>
          <w:szCs w:val="23"/>
        </w:rPr>
      </w:pPr>
      <w:r w:rsidRPr="001308F0">
        <w:rPr>
          <w:rFonts w:cs="Arial"/>
          <w:b/>
          <w:szCs w:val="23"/>
        </w:rPr>
        <w:t>and</w:t>
      </w:r>
    </w:p>
    <w:p w14:paraId="01E14375" w14:textId="77777777" w:rsidR="00110D8A" w:rsidRPr="001308F0" w:rsidRDefault="00110D8A" w:rsidP="00110D8A">
      <w:pPr>
        <w:jc w:val="center"/>
        <w:rPr>
          <w:rFonts w:cs="Arial"/>
          <w:b/>
          <w:szCs w:val="23"/>
        </w:rPr>
      </w:pPr>
    </w:p>
    <w:p w14:paraId="39E5971A" w14:textId="77777777" w:rsidR="00110D8A" w:rsidRPr="001308F0" w:rsidRDefault="00480BC4" w:rsidP="00110D8A">
      <w:pPr>
        <w:jc w:val="center"/>
        <w:rPr>
          <w:rFonts w:cs="Arial"/>
          <w:b/>
          <w:szCs w:val="23"/>
        </w:rPr>
      </w:pPr>
      <w:r>
        <w:rPr>
          <w:rFonts w:cs="Arial"/>
          <w:b/>
          <w:szCs w:val="23"/>
        </w:rPr>
        <w:t>BIRMINGHAM CHILDREN’S TRUST</w:t>
      </w:r>
    </w:p>
    <w:p w14:paraId="37E291BF" w14:textId="77777777" w:rsidR="00110D8A" w:rsidRPr="00AB4C3D" w:rsidRDefault="00110D8A" w:rsidP="00110D8A">
      <w:pPr>
        <w:jc w:val="right"/>
        <w:rPr>
          <w:rFonts w:cs="Arial"/>
          <w:b/>
          <w:szCs w:val="23"/>
        </w:rPr>
      </w:pPr>
      <w:r w:rsidRPr="00AB4C3D">
        <w:rPr>
          <w:rFonts w:cs="Arial"/>
          <w:b/>
          <w:szCs w:val="23"/>
        </w:rPr>
        <w:t>First Respondent</w:t>
      </w:r>
    </w:p>
    <w:p w14:paraId="09FE19F1" w14:textId="77777777" w:rsidR="00110D8A" w:rsidRPr="00AB4C3D" w:rsidRDefault="00110D8A" w:rsidP="00110D8A">
      <w:pPr>
        <w:jc w:val="center"/>
        <w:rPr>
          <w:rFonts w:cs="Arial"/>
          <w:b/>
          <w:szCs w:val="23"/>
        </w:rPr>
      </w:pPr>
      <w:r w:rsidRPr="00AB4C3D">
        <w:rPr>
          <w:rFonts w:cs="Arial"/>
          <w:b/>
          <w:szCs w:val="23"/>
        </w:rPr>
        <w:t>and</w:t>
      </w:r>
    </w:p>
    <w:p w14:paraId="7435E5F3" w14:textId="77777777" w:rsidR="00110D8A" w:rsidRPr="001308F0" w:rsidRDefault="00110D8A" w:rsidP="00110D8A">
      <w:pPr>
        <w:jc w:val="center"/>
        <w:rPr>
          <w:rFonts w:cs="Arial"/>
          <w:b/>
          <w:szCs w:val="23"/>
        </w:rPr>
      </w:pPr>
    </w:p>
    <w:p w14:paraId="52C38C58" w14:textId="77777777" w:rsidR="00110D8A" w:rsidRPr="00AB4C3D" w:rsidRDefault="00110D8A" w:rsidP="00110D8A">
      <w:pPr>
        <w:jc w:val="right"/>
        <w:rPr>
          <w:rFonts w:cs="Arial"/>
          <w:b/>
          <w:szCs w:val="23"/>
        </w:rPr>
      </w:pPr>
      <w:r w:rsidRPr="00AB4C3D">
        <w:rPr>
          <w:rFonts w:cs="Arial"/>
          <w:b/>
          <w:szCs w:val="23"/>
        </w:rPr>
        <w:t>Second Respondent</w:t>
      </w:r>
    </w:p>
    <w:p w14:paraId="32EBE98E" w14:textId="77777777" w:rsidR="00110D8A" w:rsidRPr="00AB4C3D" w:rsidRDefault="00110D8A" w:rsidP="00110D8A">
      <w:pPr>
        <w:jc w:val="center"/>
        <w:rPr>
          <w:rFonts w:cs="Arial"/>
          <w:b/>
          <w:szCs w:val="23"/>
        </w:rPr>
      </w:pPr>
      <w:r w:rsidRPr="00AB4C3D">
        <w:rPr>
          <w:rFonts w:cs="Arial"/>
          <w:b/>
          <w:szCs w:val="23"/>
        </w:rPr>
        <w:t>and</w:t>
      </w:r>
    </w:p>
    <w:p w14:paraId="1F6BC168" w14:textId="77777777" w:rsidR="00A24429" w:rsidRPr="001308F0" w:rsidRDefault="00A24429" w:rsidP="00110D8A">
      <w:pPr>
        <w:jc w:val="center"/>
        <w:rPr>
          <w:rFonts w:cs="Arial"/>
          <w:b/>
          <w:szCs w:val="23"/>
        </w:rPr>
      </w:pPr>
    </w:p>
    <w:p w14:paraId="03E77DF0" w14:textId="77777777" w:rsidR="00A24429" w:rsidRPr="00AB4C3D" w:rsidRDefault="00A24429" w:rsidP="00A24429">
      <w:pPr>
        <w:jc w:val="right"/>
        <w:rPr>
          <w:rFonts w:cs="Arial"/>
          <w:b/>
          <w:szCs w:val="23"/>
        </w:rPr>
      </w:pPr>
      <w:r w:rsidRPr="00AB4C3D">
        <w:rPr>
          <w:rFonts w:cs="Arial"/>
          <w:b/>
          <w:szCs w:val="23"/>
        </w:rPr>
        <w:t>Third Respondent</w:t>
      </w:r>
    </w:p>
    <w:p w14:paraId="62D71AC8" w14:textId="77777777" w:rsidR="00110D8A" w:rsidRPr="001308F0" w:rsidRDefault="00110D8A" w:rsidP="00110D8A">
      <w:pPr>
        <w:jc w:val="center"/>
        <w:rPr>
          <w:rFonts w:cs="Arial"/>
          <w:b/>
          <w:szCs w:val="23"/>
        </w:rPr>
      </w:pPr>
    </w:p>
    <w:p w14:paraId="712B4624" w14:textId="77777777" w:rsidR="00110D8A" w:rsidRPr="001308F0" w:rsidRDefault="00110D8A" w:rsidP="00110D8A">
      <w:pPr>
        <w:jc w:val="center"/>
        <w:rPr>
          <w:rFonts w:cs="Arial"/>
          <w:b/>
          <w:szCs w:val="23"/>
        </w:rPr>
      </w:pPr>
      <w:r w:rsidRPr="001308F0">
        <w:rPr>
          <w:rFonts w:cs="Arial"/>
          <w:b/>
          <w:szCs w:val="23"/>
        </w:rPr>
        <w:t>(</w:t>
      </w:r>
      <w:proofErr w:type="gramStart"/>
      <w:r w:rsidRPr="001308F0">
        <w:rPr>
          <w:rFonts w:cs="Arial"/>
          <w:b/>
          <w:szCs w:val="23"/>
        </w:rPr>
        <w:t>acting</w:t>
      </w:r>
      <w:proofErr w:type="gramEnd"/>
      <w:r w:rsidRPr="001308F0">
        <w:rPr>
          <w:rFonts w:cs="Arial"/>
          <w:b/>
          <w:szCs w:val="23"/>
        </w:rPr>
        <w:t xml:space="preserve"> through </w:t>
      </w:r>
      <w:r w:rsidR="003D1B70">
        <w:rPr>
          <w:rFonts w:cs="Arial"/>
          <w:b/>
          <w:szCs w:val="23"/>
        </w:rPr>
        <w:t>the C</w:t>
      </w:r>
      <w:r w:rsidRPr="001308F0">
        <w:rPr>
          <w:rFonts w:cs="Arial"/>
          <w:b/>
          <w:szCs w:val="23"/>
        </w:rPr>
        <w:t>hildren’s guardian)</w:t>
      </w:r>
    </w:p>
    <w:p w14:paraId="242ECAF7" w14:textId="77777777" w:rsidR="00775E8A" w:rsidRDefault="00775E8A" w:rsidP="00110D8A">
      <w:pPr>
        <w:jc w:val="center"/>
        <w:rPr>
          <w:rFonts w:cs="Arial"/>
          <w:b/>
          <w:szCs w:val="23"/>
        </w:rPr>
      </w:pPr>
    </w:p>
    <w:p w14:paraId="322D312F" w14:textId="77777777" w:rsidR="00110D8A" w:rsidRPr="001308F0" w:rsidRDefault="00110D8A" w:rsidP="00110D8A">
      <w:pPr>
        <w:jc w:val="center"/>
        <w:rPr>
          <w:rFonts w:cs="Arial"/>
          <w:b/>
          <w:szCs w:val="23"/>
        </w:rPr>
      </w:pPr>
      <w:r w:rsidRPr="001308F0">
        <w:rPr>
          <w:rFonts w:cs="Arial"/>
          <w:b/>
          <w:szCs w:val="23"/>
        </w:rPr>
        <w:t>________________________________________________</w:t>
      </w:r>
      <w:r w:rsidR="00775E8A">
        <w:rPr>
          <w:rFonts w:cs="Arial"/>
          <w:b/>
          <w:szCs w:val="23"/>
        </w:rPr>
        <w:t>_________</w:t>
      </w:r>
      <w:r w:rsidRPr="001308F0">
        <w:rPr>
          <w:rFonts w:cs="Arial"/>
          <w:b/>
          <w:szCs w:val="23"/>
        </w:rPr>
        <w:t>_______________</w:t>
      </w:r>
    </w:p>
    <w:p w14:paraId="0AC4AE8C" w14:textId="77777777" w:rsidR="00110D8A" w:rsidRPr="001308F0" w:rsidRDefault="00110D8A" w:rsidP="00110D8A">
      <w:pPr>
        <w:jc w:val="center"/>
        <w:rPr>
          <w:rFonts w:cs="Arial"/>
          <w:b/>
          <w:szCs w:val="23"/>
        </w:rPr>
      </w:pPr>
    </w:p>
    <w:p w14:paraId="3668D580" w14:textId="77777777" w:rsidR="00110D8A" w:rsidRPr="001308F0" w:rsidRDefault="001D416A" w:rsidP="00110D8A">
      <w:pPr>
        <w:jc w:val="center"/>
        <w:rPr>
          <w:rFonts w:cs="Arial"/>
          <w:b/>
          <w:szCs w:val="23"/>
        </w:rPr>
      </w:pPr>
      <w:r w:rsidRPr="001308F0">
        <w:rPr>
          <w:rFonts w:cs="Arial"/>
          <w:b/>
          <w:szCs w:val="23"/>
        </w:rPr>
        <w:t xml:space="preserve">STATEMENT FILED BY </w:t>
      </w:r>
      <w:r w:rsidR="00480BC4">
        <w:rPr>
          <w:rFonts w:cs="Arial"/>
          <w:b/>
          <w:szCs w:val="23"/>
        </w:rPr>
        <w:t xml:space="preserve">BIRMINGHAM CHILDREN’S TRUST </w:t>
      </w:r>
      <w:r w:rsidRPr="001308F0">
        <w:rPr>
          <w:rFonts w:cs="Arial"/>
          <w:b/>
          <w:szCs w:val="23"/>
        </w:rPr>
        <w:t xml:space="preserve">IN RESPONSE TO </w:t>
      </w:r>
      <w:r w:rsidRPr="003D1B70">
        <w:rPr>
          <w:rFonts w:cs="Arial"/>
          <w:b/>
          <w:szCs w:val="23"/>
          <w:shd w:val="clear" w:color="auto" w:fill="FFFF00"/>
        </w:rPr>
        <w:t>MOTHER'S</w:t>
      </w:r>
      <w:r w:rsidR="003D1B70" w:rsidRPr="003D1B70">
        <w:rPr>
          <w:rFonts w:cs="Arial"/>
          <w:b/>
          <w:szCs w:val="23"/>
          <w:shd w:val="clear" w:color="auto" w:fill="FFFF00"/>
        </w:rPr>
        <w:t>/FATHER'S</w:t>
      </w:r>
      <w:r w:rsidRPr="001308F0">
        <w:rPr>
          <w:rFonts w:cs="Arial"/>
          <w:b/>
          <w:szCs w:val="23"/>
        </w:rPr>
        <w:t xml:space="preserve"> APPLICATION FOR LEAVE TO OPPOSE THE MAKING OF AN ADOPTION ORDER AND REVOKE THE PLACEMENT ORDER </w:t>
      </w:r>
      <w:r w:rsidR="00110D8A" w:rsidRPr="001308F0">
        <w:rPr>
          <w:rFonts w:cs="Arial"/>
          <w:b/>
          <w:szCs w:val="23"/>
        </w:rPr>
        <w:t>__________________________________________________________________________</w:t>
      </w:r>
    </w:p>
    <w:p w14:paraId="6ED36285" w14:textId="77777777" w:rsidR="008156FB" w:rsidRPr="001308F0" w:rsidRDefault="008156FB">
      <w:pPr>
        <w:rPr>
          <w:rFonts w:cs="Arial"/>
          <w:szCs w:val="23"/>
        </w:rPr>
      </w:pPr>
    </w:p>
    <w:p w14:paraId="3E776C0C" w14:textId="77777777" w:rsidR="00A82506" w:rsidRPr="00A04D78" w:rsidRDefault="00A82506">
      <w:pPr>
        <w:rPr>
          <w:rFonts w:cs="Arial"/>
          <w:szCs w:val="23"/>
        </w:rPr>
      </w:pPr>
    </w:p>
    <w:p w14:paraId="0678D936" w14:textId="77777777" w:rsidR="005B4313" w:rsidRDefault="00846A30" w:rsidP="003D1B70">
      <w:pPr>
        <w:numPr>
          <w:ilvl w:val="0"/>
          <w:numId w:val="30"/>
        </w:numPr>
        <w:spacing w:line="360" w:lineRule="auto"/>
        <w:rPr>
          <w:rFonts w:cs="Arial"/>
          <w:b/>
          <w:szCs w:val="23"/>
        </w:rPr>
      </w:pPr>
      <w:r>
        <w:rPr>
          <w:rFonts w:cs="Arial"/>
          <w:b/>
          <w:szCs w:val="23"/>
        </w:rPr>
        <w:t xml:space="preserve">   </w:t>
      </w:r>
      <w:r w:rsidR="003D1B70" w:rsidRPr="00A04D78">
        <w:rPr>
          <w:rFonts w:cs="Arial"/>
          <w:b/>
          <w:szCs w:val="23"/>
        </w:rPr>
        <w:t>APPLICATION BEFORE THE COURT</w:t>
      </w:r>
    </w:p>
    <w:p w14:paraId="65319FB7" w14:textId="77777777" w:rsidR="00775E8A" w:rsidRPr="00A04D78" w:rsidRDefault="00775E8A" w:rsidP="00775E8A">
      <w:pPr>
        <w:spacing w:line="360" w:lineRule="auto"/>
        <w:ind w:left="360"/>
        <w:rPr>
          <w:rFonts w:cs="Arial"/>
          <w:b/>
          <w:szCs w:val="23"/>
        </w:rPr>
      </w:pPr>
    </w:p>
    <w:p w14:paraId="3BC92B0A" w14:textId="77777777" w:rsidR="00ED6FDC" w:rsidRPr="00AB7E16" w:rsidRDefault="00A82506" w:rsidP="00F5758C">
      <w:pPr>
        <w:numPr>
          <w:ilvl w:val="1"/>
          <w:numId w:val="33"/>
        </w:numPr>
        <w:tabs>
          <w:tab w:val="left" w:pos="567"/>
        </w:tabs>
        <w:spacing w:line="360" w:lineRule="auto"/>
        <w:jc w:val="both"/>
        <w:rPr>
          <w:rFonts w:cs="Arial"/>
          <w:szCs w:val="23"/>
        </w:rPr>
      </w:pPr>
      <w:r w:rsidRPr="00AB7E16">
        <w:rPr>
          <w:rFonts w:cs="Arial"/>
          <w:szCs w:val="23"/>
        </w:rPr>
        <w:t>The Court is con</w:t>
      </w:r>
      <w:r w:rsidR="00A24429" w:rsidRPr="00AB7E16">
        <w:rPr>
          <w:rFonts w:cs="Arial"/>
          <w:szCs w:val="23"/>
        </w:rPr>
        <w:t xml:space="preserve">cerned with the child </w:t>
      </w:r>
      <w:r w:rsidR="003D1B70" w:rsidRPr="003D1B70">
        <w:rPr>
          <w:rFonts w:cs="Arial"/>
          <w:szCs w:val="23"/>
          <w:shd w:val="clear" w:color="auto" w:fill="FFFF00"/>
        </w:rPr>
        <w:t>Insert Name of child</w:t>
      </w:r>
      <w:r w:rsidR="00A24429" w:rsidRPr="00AB7E16">
        <w:rPr>
          <w:rFonts w:cs="Arial"/>
          <w:szCs w:val="23"/>
        </w:rPr>
        <w:t xml:space="preserve">, aged </w:t>
      </w:r>
      <w:r w:rsidR="003D1B70" w:rsidRPr="003D1B70">
        <w:rPr>
          <w:rFonts w:cs="Arial"/>
          <w:szCs w:val="23"/>
          <w:shd w:val="clear" w:color="auto" w:fill="FFFF00"/>
        </w:rPr>
        <w:t>??</w:t>
      </w:r>
      <w:r w:rsidR="003D1B70">
        <w:rPr>
          <w:rFonts w:cs="Arial"/>
          <w:szCs w:val="23"/>
        </w:rPr>
        <w:t xml:space="preserve"> years/</w:t>
      </w:r>
      <w:r w:rsidR="00E0406E" w:rsidRPr="00AB7E16">
        <w:rPr>
          <w:rFonts w:cs="Arial"/>
          <w:szCs w:val="23"/>
        </w:rPr>
        <w:t xml:space="preserve">months. </w:t>
      </w:r>
    </w:p>
    <w:p w14:paraId="2F84E644" w14:textId="77777777" w:rsidR="00ED6FDC" w:rsidRPr="00AB7E16" w:rsidRDefault="00ED6FDC" w:rsidP="00AB7E16">
      <w:pPr>
        <w:tabs>
          <w:tab w:val="left" w:pos="567"/>
        </w:tabs>
        <w:spacing w:line="360" w:lineRule="auto"/>
        <w:jc w:val="both"/>
        <w:rPr>
          <w:rFonts w:cs="Arial"/>
          <w:szCs w:val="23"/>
        </w:rPr>
      </w:pPr>
    </w:p>
    <w:p w14:paraId="18828B0F" w14:textId="77777777" w:rsidR="00F5758C" w:rsidRDefault="00275B63" w:rsidP="00F5758C">
      <w:pPr>
        <w:pStyle w:val="BodyTextIndent"/>
        <w:tabs>
          <w:tab w:val="left" w:pos="567"/>
        </w:tabs>
        <w:spacing w:line="360" w:lineRule="auto"/>
        <w:rPr>
          <w:rFonts w:cs="Arial"/>
          <w:szCs w:val="23"/>
          <w:shd w:val="clear" w:color="auto" w:fill="FFFF00"/>
          <w:lang w:val="en-GB"/>
        </w:rPr>
      </w:pPr>
      <w:r w:rsidRPr="003D1B70">
        <w:rPr>
          <w:rFonts w:cs="Arial"/>
          <w:szCs w:val="23"/>
          <w:lang w:val="en-GB"/>
        </w:rPr>
        <w:t>1.2</w:t>
      </w:r>
      <w:r>
        <w:rPr>
          <w:rFonts w:cs="Arial"/>
          <w:szCs w:val="23"/>
          <w:lang w:val="en-GB"/>
        </w:rPr>
        <w:t xml:space="preserve"> </w:t>
      </w:r>
      <w:r w:rsidR="00F5758C">
        <w:rPr>
          <w:rFonts w:cs="Arial"/>
          <w:szCs w:val="23"/>
          <w:lang w:val="en-GB"/>
        </w:rPr>
        <w:tab/>
      </w:r>
      <w:r w:rsidR="007A00D8" w:rsidRPr="007A00D8">
        <w:rPr>
          <w:rFonts w:cs="Arial"/>
          <w:szCs w:val="23"/>
          <w:shd w:val="clear" w:color="auto" w:fill="FFFF00"/>
          <w:lang w:val="en-GB"/>
        </w:rPr>
        <w:t>Details of parents and their DOB, marital status and whe</w:t>
      </w:r>
      <w:r w:rsidR="00F5758C">
        <w:rPr>
          <w:rFonts w:cs="Arial"/>
          <w:szCs w:val="23"/>
          <w:shd w:val="clear" w:color="auto" w:fill="FFFF00"/>
          <w:lang w:val="en-GB"/>
        </w:rPr>
        <w:t xml:space="preserve">ther living together/still in a </w:t>
      </w:r>
    </w:p>
    <w:p w14:paraId="631D7572" w14:textId="77777777" w:rsidR="00F5758C" w:rsidRDefault="00F5758C" w:rsidP="00F5758C">
      <w:pPr>
        <w:pStyle w:val="BodyTextIndent"/>
        <w:tabs>
          <w:tab w:val="left" w:pos="567"/>
        </w:tabs>
        <w:spacing w:line="360" w:lineRule="auto"/>
        <w:ind w:left="0" w:firstLine="0"/>
        <w:rPr>
          <w:rFonts w:cs="Arial"/>
          <w:szCs w:val="23"/>
          <w:lang w:val="en-GB"/>
        </w:rPr>
      </w:pPr>
      <w:r w:rsidRPr="00F570CC">
        <w:rPr>
          <w:rFonts w:cs="Arial"/>
          <w:szCs w:val="23"/>
          <w:shd w:val="clear" w:color="auto" w:fill="FFFFFF"/>
          <w:lang w:val="en-GB"/>
        </w:rPr>
        <w:tab/>
      </w:r>
      <w:r w:rsidR="007A00D8" w:rsidRPr="007A00D8">
        <w:rPr>
          <w:rFonts w:cs="Arial"/>
          <w:szCs w:val="23"/>
          <w:shd w:val="clear" w:color="auto" w:fill="FFFF00"/>
          <w:lang w:val="en-GB"/>
        </w:rPr>
        <w:t>relationship.</w:t>
      </w:r>
      <w:r w:rsidR="007A00D8">
        <w:rPr>
          <w:rFonts w:cs="Arial"/>
          <w:szCs w:val="23"/>
          <w:lang w:val="en-GB"/>
        </w:rPr>
        <w:t xml:space="preserve"> </w:t>
      </w:r>
    </w:p>
    <w:p w14:paraId="7C2F7CB0" w14:textId="77777777" w:rsidR="00F5758C" w:rsidRDefault="00F5758C" w:rsidP="00F5758C">
      <w:pPr>
        <w:pStyle w:val="BodyTextIndent"/>
        <w:tabs>
          <w:tab w:val="left" w:pos="567"/>
        </w:tabs>
        <w:spacing w:line="360" w:lineRule="auto"/>
        <w:rPr>
          <w:rFonts w:cs="Arial"/>
          <w:szCs w:val="23"/>
          <w:lang w:val="en-GB"/>
        </w:rPr>
      </w:pPr>
    </w:p>
    <w:p w14:paraId="44CF69D1" w14:textId="77777777" w:rsidR="00F5758C" w:rsidRDefault="00ED6FDC" w:rsidP="00F5758C">
      <w:pPr>
        <w:pStyle w:val="BodyTextIndent"/>
        <w:numPr>
          <w:ilvl w:val="1"/>
          <w:numId w:val="33"/>
        </w:numPr>
        <w:tabs>
          <w:tab w:val="left" w:pos="567"/>
        </w:tabs>
        <w:spacing w:line="360" w:lineRule="auto"/>
        <w:rPr>
          <w:rFonts w:cs="Arial"/>
          <w:szCs w:val="23"/>
          <w:lang w:val="en-GB"/>
        </w:rPr>
      </w:pPr>
      <w:r w:rsidRPr="00AB7E16">
        <w:rPr>
          <w:rFonts w:cs="Arial"/>
          <w:szCs w:val="23"/>
        </w:rPr>
        <w:t xml:space="preserve">An adoption application has been made on </w:t>
      </w:r>
      <w:r w:rsidR="007A00D8" w:rsidRPr="007A00D8">
        <w:rPr>
          <w:rFonts w:cs="Arial"/>
          <w:szCs w:val="23"/>
          <w:shd w:val="clear" w:color="auto" w:fill="FFFF00"/>
        </w:rPr>
        <w:t>Insert Date</w:t>
      </w:r>
      <w:r w:rsidR="007A00D8">
        <w:rPr>
          <w:rFonts w:cs="Arial"/>
          <w:szCs w:val="23"/>
        </w:rPr>
        <w:t xml:space="preserve"> </w:t>
      </w:r>
      <w:r w:rsidR="00F5758C">
        <w:rPr>
          <w:rFonts w:cs="Arial"/>
          <w:szCs w:val="23"/>
        </w:rPr>
        <w:t>by prospective adopters with</w:t>
      </w:r>
      <w:r w:rsidR="00F5758C">
        <w:rPr>
          <w:rFonts w:cs="Arial"/>
          <w:szCs w:val="23"/>
          <w:lang w:val="en-GB"/>
        </w:rPr>
        <w:t xml:space="preserve"> </w:t>
      </w:r>
    </w:p>
    <w:p w14:paraId="641B56C2" w14:textId="77777777" w:rsidR="00F5758C" w:rsidRDefault="00F5758C" w:rsidP="00F5758C">
      <w:pPr>
        <w:pStyle w:val="BodyTextIndent"/>
        <w:tabs>
          <w:tab w:val="left" w:pos="567"/>
        </w:tabs>
        <w:spacing w:line="360" w:lineRule="auto"/>
        <w:ind w:left="360" w:firstLine="0"/>
        <w:rPr>
          <w:rFonts w:cs="Arial"/>
          <w:szCs w:val="23"/>
          <w:lang w:val="en-GB"/>
        </w:rPr>
      </w:pPr>
      <w:r>
        <w:rPr>
          <w:rFonts w:cs="Arial"/>
          <w:szCs w:val="23"/>
          <w:lang w:val="en-GB"/>
        </w:rPr>
        <w:tab/>
      </w:r>
      <w:r w:rsidR="00ED6FDC" w:rsidRPr="00AB7E16">
        <w:rPr>
          <w:rFonts w:cs="Arial"/>
          <w:szCs w:val="23"/>
        </w:rPr>
        <w:t xml:space="preserve">whom </w:t>
      </w:r>
      <w:r w:rsidR="007A00D8" w:rsidRPr="007A00D8">
        <w:rPr>
          <w:rFonts w:cs="Arial"/>
          <w:szCs w:val="23"/>
          <w:shd w:val="clear" w:color="auto" w:fill="FFFF00"/>
        </w:rPr>
        <w:t>Insert Name of Child</w:t>
      </w:r>
      <w:r w:rsidR="007A00D8">
        <w:rPr>
          <w:rFonts w:cs="Arial"/>
          <w:szCs w:val="23"/>
        </w:rPr>
        <w:t xml:space="preserve"> </w:t>
      </w:r>
      <w:r w:rsidR="00A24429" w:rsidRPr="00AB7E16">
        <w:rPr>
          <w:rFonts w:cs="Arial"/>
          <w:szCs w:val="23"/>
        </w:rPr>
        <w:t>has</w:t>
      </w:r>
      <w:r w:rsidR="008B6C56" w:rsidRPr="00AB7E16">
        <w:rPr>
          <w:rFonts w:cs="Arial"/>
          <w:szCs w:val="23"/>
        </w:rPr>
        <w:t xml:space="preserve"> been placed since </w:t>
      </w:r>
      <w:r w:rsidR="007A00D8" w:rsidRPr="007A00D8">
        <w:rPr>
          <w:rFonts w:cs="Arial"/>
          <w:szCs w:val="23"/>
          <w:shd w:val="clear" w:color="auto" w:fill="FFFF00"/>
        </w:rPr>
        <w:t>Insert Date</w:t>
      </w:r>
      <w:r w:rsidR="00A24429" w:rsidRPr="00AB7E16">
        <w:rPr>
          <w:rFonts w:cs="Arial"/>
          <w:szCs w:val="23"/>
        </w:rPr>
        <w:t xml:space="preserve">. </w:t>
      </w:r>
    </w:p>
    <w:p w14:paraId="07DC3688" w14:textId="77777777" w:rsidR="00F5758C" w:rsidRDefault="00F5758C" w:rsidP="00F5758C">
      <w:pPr>
        <w:pStyle w:val="BodyTextIndent"/>
        <w:tabs>
          <w:tab w:val="left" w:pos="567"/>
        </w:tabs>
        <w:spacing w:line="360" w:lineRule="auto"/>
        <w:rPr>
          <w:rFonts w:cs="Arial"/>
          <w:szCs w:val="23"/>
          <w:lang w:val="en-GB"/>
        </w:rPr>
      </w:pPr>
    </w:p>
    <w:p w14:paraId="2624C205" w14:textId="77777777" w:rsidR="00F5758C" w:rsidRDefault="00AB4C3D" w:rsidP="00F5758C">
      <w:pPr>
        <w:pStyle w:val="BodyTextIndent"/>
        <w:numPr>
          <w:ilvl w:val="1"/>
          <w:numId w:val="33"/>
        </w:numPr>
        <w:tabs>
          <w:tab w:val="left" w:pos="567"/>
        </w:tabs>
        <w:spacing w:line="360" w:lineRule="auto"/>
        <w:rPr>
          <w:rFonts w:cs="Arial"/>
          <w:szCs w:val="23"/>
          <w:lang w:val="en-GB"/>
        </w:rPr>
      </w:pPr>
      <w:r>
        <w:rPr>
          <w:rFonts w:cs="Arial"/>
          <w:szCs w:val="23"/>
          <w:shd w:val="clear" w:color="auto" w:fill="FFFF00"/>
        </w:rPr>
        <w:t xml:space="preserve">Insert </w:t>
      </w:r>
      <w:r>
        <w:rPr>
          <w:rFonts w:cs="Arial"/>
          <w:szCs w:val="23"/>
          <w:shd w:val="clear" w:color="auto" w:fill="FFFF00"/>
          <w:lang w:val="en-GB"/>
        </w:rPr>
        <w:t>N</w:t>
      </w:r>
      <w:r w:rsidR="007A00D8" w:rsidRPr="007A00D8">
        <w:rPr>
          <w:rFonts w:cs="Arial"/>
          <w:szCs w:val="23"/>
          <w:shd w:val="clear" w:color="auto" w:fill="FFFF00"/>
        </w:rPr>
        <w:t>ame of child's</w:t>
      </w:r>
      <w:r w:rsidR="007A00D8">
        <w:rPr>
          <w:rFonts w:cs="Arial"/>
          <w:szCs w:val="23"/>
        </w:rPr>
        <w:t xml:space="preserve"> </w:t>
      </w:r>
      <w:r w:rsidR="00ED6FDC" w:rsidRPr="00AB7E16">
        <w:rPr>
          <w:rFonts w:cs="Arial"/>
          <w:szCs w:val="23"/>
        </w:rPr>
        <w:t xml:space="preserve">birth </w:t>
      </w:r>
      <w:r w:rsidR="00A24429" w:rsidRPr="007A00D8">
        <w:rPr>
          <w:rFonts w:cs="Arial"/>
          <w:szCs w:val="23"/>
          <w:shd w:val="clear" w:color="auto" w:fill="FFFF00"/>
        </w:rPr>
        <w:t>mother</w:t>
      </w:r>
      <w:r w:rsidR="007A00D8" w:rsidRPr="007A00D8">
        <w:rPr>
          <w:rFonts w:cs="Arial"/>
          <w:szCs w:val="23"/>
          <w:shd w:val="clear" w:color="auto" w:fill="FFFF00"/>
        </w:rPr>
        <w:t>/father</w:t>
      </w:r>
      <w:r w:rsidR="00ED6FDC" w:rsidRPr="00AB7E16">
        <w:rPr>
          <w:rFonts w:cs="Arial"/>
          <w:szCs w:val="23"/>
        </w:rPr>
        <w:t xml:space="preserve"> has made </w:t>
      </w:r>
      <w:r w:rsidR="00E0406E" w:rsidRPr="00AB7E16">
        <w:rPr>
          <w:rFonts w:cs="Arial"/>
          <w:szCs w:val="23"/>
        </w:rPr>
        <w:t xml:space="preserve">an </w:t>
      </w:r>
      <w:r w:rsidR="00F5758C">
        <w:rPr>
          <w:rFonts w:cs="Arial"/>
          <w:szCs w:val="23"/>
        </w:rPr>
        <w:t>application for leave to oppose</w:t>
      </w:r>
      <w:r w:rsidR="00F5758C">
        <w:rPr>
          <w:rFonts w:cs="Arial"/>
          <w:szCs w:val="23"/>
          <w:lang w:val="en-GB"/>
        </w:rPr>
        <w:t xml:space="preserve"> </w:t>
      </w:r>
    </w:p>
    <w:p w14:paraId="6B33FFA6" w14:textId="77777777" w:rsidR="00F5758C" w:rsidRDefault="00ED6FDC" w:rsidP="00F5758C">
      <w:pPr>
        <w:pStyle w:val="BodyTextIndent"/>
        <w:tabs>
          <w:tab w:val="left" w:pos="567"/>
        </w:tabs>
        <w:spacing w:line="360" w:lineRule="auto"/>
        <w:ind w:left="567" w:firstLine="0"/>
        <w:rPr>
          <w:rFonts w:cs="Arial"/>
          <w:szCs w:val="23"/>
          <w:lang w:val="en-GB"/>
        </w:rPr>
      </w:pPr>
      <w:r w:rsidRPr="00AB7E16">
        <w:rPr>
          <w:rFonts w:cs="Arial"/>
          <w:szCs w:val="23"/>
        </w:rPr>
        <w:t xml:space="preserve">the </w:t>
      </w:r>
      <w:r w:rsidR="002444F6" w:rsidRPr="00AB7E16">
        <w:rPr>
          <w:rFonts w:cs="Arial"/>
          <w:szCs w:val="23"/>
        </w:rPr>
        <w:t>making of the</w:t>
      </w:r>
      <w:r w:rsidRPr="00AB7E16">
        <w:rPr>
          <w:rFonts w:cs="Arial"/>
          <w:szCs w:val="23"/>
        </w:rPr>
        <w:t xml:space="preserve"> adoption order. Directions were given in respect of this application </w:t>
      </w:r>
      <w:r w:rsidR="002444F6" w:rsidRPr="00AB7E16">
        <w:rPr>
          <w:rFonts w:cs="Arial"/>
          <w:szCs w:val="23"/>
        </w:rPr>
        <w:t>at a</w:t>
      </w:r>
      <w:r w:rsidR="00E0406E" w:rsidRPr="00AB7E16">
        <w:rPr>
          <w:rFonts w:cs="Arial"/>
          <w:szCs w:val="23"/>
        </w:rPr>
        <w:t xml:space="preserve"> court hearing </w:t>
      </w:r>
      <w:r w:rsidRPr="00AB7E16">
        <w:rPr>
          <w:rFonts w:cs="Arial"/>
          <w:szCs w:val="23"/>
        </w:rPr>
        <w:t xml:space="preserve">on </w:t>
      </w:r>
      <w:r w:rsidR="007A00D8" w:rsidRPr="007A00D8">
        <w:rPr>
          <w:rFonts w:cs="Arial"/>
          <w:szCs w:val="23"/>
          <w:shd w:val="clear" w:color="auto" w:fill="FFFF00"/>
        </w:rPr>
        <w:t>Insert Date</w:t>
      </w:r>
      <w:r w:rsidR="00A24429" w:rsidRPr="00AB7E16">
        <w:rPr>
          <w:rFonts w:cs="Arial"/>
          <w:szCs w:val="23"/>
        </w:rPr>
        <w:t xml:space="preserve">. </w:t>
      </w:r>
      <w:r w:rsidR="00E626CE">
        <w:rPr>
          <w:rFonts w:cs="Arial"/>
          <w:szCs w:val="23"/>
          <w:lang w:val="en-GB"/>
        </w:rPr>
        <w:t>[</w:t>
      </w:r>
      <w:r w:rsidR="00A24429" w:rsidRPr="00AB7E16">
        <w:rPr>
          <w:rFonts w:cs="Arial"/>
          <w:szCs w:val="23"/>
        </w:rPr>
        <w:t xml:space="preserve">The </w:t>
      </w:r>
      <w:r w:rsidR="00A24429" w:rsidRPr="007A00D8">
        <w:rPr>
          <w:rFonts w:cs="Arial"/>
          <w:szCs w:val="23"/>
          <w:shd w:val="clear" w:color="auto" w:fill="FFFF00"/>
        </w:rPr>
        <w:t>mother</w:t>
      </w:r>
      <w:r w:rsidR="007A00D8" w:rsidRPr="007A00D8">
        <w:rPr>
          <w:rFonts w:cs="Arial"/>
          <w:szCs w:val="23"/>
          <w:shd w:val="clear" w:color="auto" w:fill="FFFF00"/>
        </w:rPr>
        <w:t>/father</w:t>
      </w:r>
      <w:r w:rsidR="007A00D8">
        <w:rPr>
          <w:rFonts w:cs="Arial"/>
          <w:szCs w:val="23"/>
        </w:rPr>
        <w:t xml:space="preserve"> </w:t>
      </w:r>
      <w:r w:rsidR="00E2760E" w:rsidRPr="00AB7E16">
        <w:rPr>
          <w:rFonts w:cs="Arial"/>
          <w:szCs w:val="23"/>
        </w:rPr>
        <w:t xml:space="preserve">attended this hearing with a prepared statement which has been filed in support of </w:t>
      </w:r>
      <w:r w:rsidR="00E2760E" w:rsidRPr="007A00D8">
        <w:rPr>
          <w:rFonts w:cs="Arial"/>
          <w:szCs w:val="23"/>
          <w:shd w:val="clear" w:color="auto" w:fill="FFFF00"/>
        </w:rPr>
        <w:t>her</w:t>
      </w:r>
      <w:r w:rsidR="007A00D8" w:rsidRPr="007A00D8">
        <w:rPr>
          <w:rFonts w:cs="Arial"/>
          <w:szCs w:val="23"/>
          <w:shd w:val="clear" w:color="auto" w:fill="FFFF00"/>
        </w:rPr>
        <w:t>/his</w:t>
      </w:r>
      <w:r w:rsidR="00E2760E" w:rsidRPr="00AB7E16">
        <w:rPr>
          <w:rFonts w:cs="Arial"/>
          <w:szCs w:val="23"/>
        </w:rPr>
        <w:t xml:space="preserve"> application.</w:t>
      </w:r>
      <w:r w:rsidR="00E626CE">
        <w:rPr>
          <w:rFonts w:cs="Arial"/>
          <w:szCs w:val="23"/>
          <w:lang w:val="en-GB"/>
        </w:rPr>
        <w:t>]</w:t>
      </w:r>
      <w:r w:rsidR="00E2760E" w:rsidRPr="00AB7E16">
        <w:rPr>
          <w:rFonts w:cs="Arial"/>
          <w:szCs w:val="23"/>
        </w:rPr>
        <w:t xml:space="preserve"> </w:t>
      </w:r>
      <w:r w:rsidR="00E0406E" w:rsidRPr="00AB7E16">
        <w:rPr>
          <w:rFonts w:cs="Arial"/>
          <w:szCs w:val="23"/>
        </w:rPr>
        <w:t xml:space="preserve"> </w:t>
      </w:r>
      <w:r w:rsidR="00E626CE">
        <w:rPr>
          <w:rFonts w:cs="Arial"/>
          <w:szCs w:val="23"/>
          <w:lang w:val="en-GB"/>
        </w:rPr>
        <w:t>[</w:t>
      </w:r>
      <w:r w:rsidR="00E0406E" w:rsidRPr="00AB7E16">
        <w:rPr>
          <w:rFonts w:cs="Arial"/>
          <w:szCs w:val="23"/>
        </w:rPr>
        <w:t xml:space="preserve">During this hearing, </w:t>
      </w:r>
      <w:r w:rsidR="006D62B9" w:rsidRPr="00AB7E16">
        <w:rPr>
          <w:rFonts w:cs="Arial"/>
          <w:szCs w:val="23"/>
        </w:rPr>
        <w:lastRenderedPageBreak/>
        <w:t xml:space="preserve">the </w:t>
      </w:r>
      <w:r w:rsidR="00E0406E" w:rsidRPr="007A00D8">
        <w:rPr>
          <w:rFonts w:cs="Arial"/>
          <w:szCs w:val="23"/>
          <w:shd w:val="clear" w:color="auto" w:fill="FFFF00"/>
        </w:rPr>
        <w:t>mother</w:t>
      </w:r>
      <w:r w:rsidR="007A00D8" w:rsidRPr="007A00D8">
        <w:rPr>
          <w:rFonts w:cs="Arial"/>
          <w:szCs w:val="23"/>
          <w:shd w:val="clear" w:color="auto" w:fill="FFFF00"/>
        </w:rPr>
        <w:t>/father</w:t>
      </w:r>
      <w:r w:rsidR="00E0406E" w:rsidRPr="00AB7E16">
        <w:rPr>
          <w:rFonts w:cs="Arial"/>
          <w:szCs w:val="23"/>
        </w:rPr>
        <w:t xml:space="preserve"> was ordered to submit a short additional statement outlining </w:t>
      </w:r>
      <w:r w:rsidR="00E0406E" w:rsidRPr="007A00D8">
        <w:rPr>
          <w:rFonts w:cs="Arial"/>
          <w:szCs w:val="23"/>
          <w:shd w:val="clear" w:color="auto" w:fill="FFFF00"/>
        </w:rPr>
        <w:t>her</w:t>
      </w:r>
      <w:r w:rsidR="007A00D8" w:rsidRPr="007A00D8">
        <w:rPr>
          <w:rFonts w:cs="Arial"/>
          <w:szCs w:val="23"/>
          <w:shd w:val="clear" w:color="auto" w:fill="FFFF00"/>
        </w:rPr>
        <w:t>/his</w:t>
      </w:r>
      <w:r w:rsidR="00E0406E" w:rsidRPr="00AB7E16">
        <w:rPr>
          <w:rFonts w:cs="Arial"/>
          <w:szCs w:val="23"/>
        </w:rPr>
        <w:t xml:space="preserve"> change in circumstances since the placement order was made on </w:t>
      </w:r>
      <w:r w:rsidR="007A00D8" w:rsidRPr="007A00D8">
        <w:rPr>
          <w:rFonts w:cs="Arial"/>
          <w:szCs w:val="23"/>
          <w:shd w:val="clear" w:color="auto" w:fill="FFFF00"/>
        </w:rPr>
        <w:t>Insert Date</w:t>
      </w:r>
      <w:r w:rsidR="007A00D8">
        <w:rPr>
          <w:rFonts w:cs="Arial"/>
          <w:szCs w:val="23"/>
        </w:rPr>
        <w:t xml:space="preserve"> </w:t>
      </w:r>
      <w:r w:rsidR="00E0406E" w:rsidRPr="00AB7E16">
        <w:rPr>
          <w:rFonts w:cs="Arial"/>
          <w:szCs w:val="23"/>
        </w:rPr>
        <w:t xml:space="preserve">and the basis on which </w:t>
      </w:r>
      <w:r w:rsidR="00E0406E" w:rsidRPr="007A00D8">
        <w:rPr>
          <w:rFonts w:cs="Arial"/>
          <w:szCs w:val="23"/>
          <w:shd w:val="clear" w:color="auto" w:fill="FFFF00"/>
        </w:rPr>
        <w:t>she</w:t>
      </w:r>
      <w:r w:rsidR="007A00D8" w:rsidRPr="007A00D8">
        <w:rPr>
          <w:rFonts w:cs="Arial"/>
          <w:szCs w:val="23"/>
          <w:shd w:val="clear" w:color="auto" w:fill="FFFF00"/>
        </w:rPr>
        <w:t>/he</w:t>
      </w:r>
      <w:r w:rsidR="00E0406E" w:rsidRPr="00AB7E16">
        <w:rPr>
          <w:rFonts w:cs="Arial"/>
          <w:szCs w:val="23"/>
        </w:rPr>
        <w:t xml:space="preserve"> </w:t>
      </w:r>
      <w:r w:rsidR="006D62B9" w:rsidRPr="00AB7E16">
        <w:rPr>
          <w:rFonts w:cs="Arial"/>
          <w:szCs w:val="23"/>
        </w:rPr>
        <w:t>considers</w:t>
      </w:r>
      <w:r w:rsidR="00E0406E" w:rsidRPr="00AB7E16">
        <w:rPr>
          <w:rFonts w:cs="Arial"/>
          <w:szCs w:val="23"/>
        </w:rPr>
        <w:t xml:space="preserve"> that </w:t>
      </w:r>
      <w:r w:rsidR="00E0406E" w:rsidRPr="007A00D8">
        <w:rPr>
          <w:rFonts w:cs="Arial"/>
          <w:szCs w:val="23"/>
          <w:shd w:val="clear" w:color="auto" w:fill="FFFF00"/>
        </w:rPr>
        <w:t>she</w:t>
      </w:r>
      <w:r w:rsidR="007A00D8" w:rsidRPr="007A00D8">
        <w:rPr>
          <w:rFonts w:cs="Arial"/>
          <w:szCs w:val="23"/>
          <w:shd w:val="clear" w:color="auto" w:fill="FFFF00"/>
        </w:rPr>
        <w:t>/he</w:t>
      </w:r>
      <w:r w:rsidR="00E0406E" w:rsidRPr="00AB7E16">
        <w:rPr>
          <w:rFonts w:cs="Arial"/>
          <w:szCs w:val="23"/>
        </w:rPr>
        <w:t xml:space="preserve"> should be given leave to oppose the making of the adoption order by </w:t>
      </w:r>
      <w:r w:rsidR="007A00D8" w:rsidRPr="007A00D8">
        <w:rPr>
          <w:rFonts w:cs="Arial"/>
          <w:szCs w:val="23"/>
          <w:shd w:val="clear" w:color="auto" w:fill="FFFF00"/>
        </w:rPr>
        <w:t>Insert Date</w:t>
      </w:r>
      <w:r w:rsidR="007A00D8">
        <w:rPr>
          <w:rFonts w:cs="Arial"/>
          <w:szCs w:val="23"/>
        </w:rPr>
        <w:t>.</w:t>
      </w:r>
      <w:r w:rsidR="00E626CE">
        <w:rPr>
          <w:rFonts w:cs="Arial"/>
          <w:szCs w:val="23"/>
          <w:lang w:val="en-GB"/>
        </w:rPr>
        <w:t>]</w:t>
      </w:r>
      <w:r w:rsidR="007A00D8">
        <w:rPr>
          <w:rFonts w:cs="Arial"/>
          <w:szCs w:val="23"/>
        </w:rPr>
        <w:t xml:space="preserve"> T</w:t>
      </w:r>
      <w:r w:rsidR="005B2875" w:rsidRPr="00AB7E16">
        <w:rPr>
          <w:rFonts w:cs="Arial"/>
          <w:szCs w:val="23"/>
        </w:rPr>
        <w:t>his statement</w:t>
      </w:r>
      <w:r w:rsidR="00E626CE">
        <w:rPr>
          <w:rFonts w:cs="Arial"/>
          <w:szCs w:val="23"/>
          <w:lang w:val="en-GB"/>
        </w:rPr>
        <w:t xml:space="preserve"> has not been received/</w:t>
      </w:r>
      <w:r w:rsidR="005B2875" w:rsidRPr="00AB7E16">
        <w:rPr>
          <w:rFonts w:cs="Arial"/>
          <w:szCs w:val="23"/>
        </w:rPr>
        <w:t xml:space="preserve"> </w:t>
      </w:r>
      <w:r w:rsidR="002444F6" w:rsidRPr="00AB7E16">
        <w:rPr>
          <w:rFonts w:cs="Arial"/>
          <w:szCs w:val="23"/>
        </w:rPr>
        <w:t>w</w:t>
      </w:r>
      <w:r w:rsidR="004A2AA4" w:rsidRPr="00AB7E16">
        <w:rPr>
          <w:rFonts w:cs="Arial"/>
          <w:szCs w:val="23"/>
        </w:rPr>
        <w:t xml:space="preserve">as received </w:t>
      </w:r>
      <w:r w:rsidR="002D7F51" w:rsidRPr="00AB7E16">
        <w:rPr>
          <w:rFonts w:cs="Arial"/>
          <w:szCs w:val="23"/>
        </w:rPr>
        <w:t xml:space="preserve">on </w:t>
      </w:r>
      <w:r w:rsidR="007A00D8" w:rsidRPr="007A00D8">
        <w:rPr>
          <w:rFonts w:cs="Arial"/>
          <w:szCs w:val="23"/>
          <w:shd w:val="clear" w:color="auto" w:fill="FFFF00"/>
        </w:rPr>
        <w:t>Insert Date</w:t>
      </w:r>
      <w:r w:rsidR="007A00D8">
        <w:rPr>
          <w:rFonts w:cs="Arial"/>
          <w:szCs w:val="23"/>
        </w:rPr>
        <w:t xml:space="preserve">. </w:t>
      </w:r>
    </w:p>
    <w:p w14:paraId="44E3683C" w14:textId="77777777" w:rsidR="00F5758C" w:rsidRPr="00F5758C" w:rsidRDefault="00F5758C" w:rsidP="00F5758C">
      <w:pPr>
        <w:pStyle w:val="BodyTextIndent"/>
        <w:tabs>
          <w:tab w:val="left" w:pos="567"/>
        </w:tabs>
        <w:spacing w:line="360" w:lineRule="auto"/>
        <w:ind w:left="567" w:firstLine="0"/>
        <w:rPr>
          <w:rFonts w:cs="Arial"/>
          <w:szCs w:val="23"/>
          <w:lang w:val="en-GB"/>
        </w:rPr>
      </w:pPr>
    </w:p>
    <w:p w14:paraId="6322930C" w14:textId="77777777" w:rsidR="00F5758C" w:rsidRPr="00F5758C" w:rsidRDefault="00125BF5" w:rsidP="00F5758C">
      <w:pPr>
        <w:pStyle w:val="BodyTextIndent"/>
        <w:numPr>
          <w:ilvl w:val="1"/>
          <w:numId w:val="33"/>
        </w:numPr>
        <w:tabs>
          <w:tab w:val="left" w:pos="567"/>
        </w:tabs>
        <w:spacing w:line="360" w:lineRule="auto"/>
        <w:rPr>
          <w:rFonts w:cs="Arial"/>
          <w:szCs w:val="23"/>
        </w:rPr>
      </w:pPr>
      <w:r>
        <w:rPr>
          <w:rFonts w:cs="Arial"/>
          <w:szCs w:val="23"/>
          <w:lang w:val="en-GB"/>
        </w:rPr>
        <w:t>The Local Authority has</w:t>
      </w:r>
      <w:r w:rsidR="0049562F" w:rsidRPr="00AB7E16">
        <w:rPr>
          <w:rFonts w:cs="Arial"/>
          <w:szCs w:val="23"/>
          <w:lang w:val="en-GB"/>
        </w:rPr>
        <w:t xml:space="preserve"> filed and served</w:t>
      </w:r>
      <w:r w:rsidR="00E0406E" w:rsidRPr="00AB7E16">
        <w:rPr>
          <w:rFonts w:cs="Arial"/>
          <w:szCs w:val="23"/>
          <w:lang w:val="en-GB"/>
        </w:rPr>
        <w:t xml:space="preserve"> an index and a bundle o</w:t>
      </w:r>
      <w:r w:rsidR="000B7ADC" w:rsidRPr="00AB7E16">
        <w:rPr>
          <w:rFonts w:cs="Arial"/>
          <w:szCs w:val="23"/>
          <w:lang w:val="en-GB"/>
        </w:rPr>
        <w:t xml:space="preserve">f relevant papers </w:t>
      </w:r>
    </w:p>
    <w:p w14:paraId="4070179D" w14:textId="77777777" w:rsidR="00F5758C" w:rsidRPr="00F5758C" w:rsidRDefault="000B7ADC" w:rsidP="00F5758C">
      <w:pPr>
        <w:pStyle w:val="BodyTextIndent"/>
        <w:tabs>
          <w:tab w:val="left" w:pos="567"/>
        </w:tabs>
        <w:spacing w:line="360" w:lineRule="auto"/>
        <w:ind w:left="567" w:firstLine="0"/>
        <w:rPr>
          <w:rFonts w:cs="Arial"/>
          <w:szCs w:val="23"/>
        </w:rPr>
      </w:pPr>
      <w:r w:rsidRPr="00AB7E16">
        <w:rPr>
          <w:rFonts w:cs="Arial"/>
          <w:szCs w:val="23"/>
          <w:lang w:val="en-GB"/>
        </w:rPr>
        <w:t xml:space="preserve">from previous </w:t>
      </w:r>
      <w:r w:rsidR="00E0406E" w:rsidRPr="00AB7E16">
        <w:rPr>
          <w:rFonts w:cs="Arial"/>
          <w:szCs w:val="23"/>
          <w:lang w:val="en-GB"/>
        </w:rPr>
        <w:t xml:space="preserve">proceedings as directed by the court on </w:t>
      </w:r>
      <w:r w:rsidR="007A00D8" w:rsidRPr="007A00D8">
        <w:rPr>
          <w:rFonts w:cs="Arial"/>
          <w:szCs w:val="23"/>
          <w:shd w:val="clear" w:color="auto" w:fill="FFFF00"/>
          <w:lang w:val="en-GB"/>
        </w:rPr>
        <w:t>Insert Date</w:t>
      </w:r>
      <w:r w:rsidR="008C78CD" w:rsidRPr="00AB7E16">
        <w:rPr>
          <w:rFonts w:cs="Arial"/>
          <w:szCs w:val="23"/>
          <w:lang w:val="en-GB"/>
        </w:rPr>
        <w:t xml:space="preserve"> which outline the case history</w:t>
      </w:r>
      <w:r w:rsidR="00E0406E" w:rsidRPr="00AB7E16">
        <w:rPr>
          <w:rFonts w:cs="Arial"/>
          <w:szCs w:val="23"/>
          <w:lang w:val="en-GB"/>
        </w:rPr>
        <w:t xml:space="preserve"> </w:t>
      </w:r>
      <w:r w:rsidR="00BC3F73" w:rsidRPr="00AB7E16">
        <w:rPr>
          <w:rFonts w:cs="Arial"/>
          <w:szCs w:val="23"/>
          <w:lang w:val="en-GB"/>
        </w:rPr>
        <w:t xml:space="preserve">leading up to the making of the placement order. </w:t>
      </w:r>
      <w:r w:rsidR="007A00D8" w:rsidRPr="007A00D8">
        <w:rPr>
          <w:rFonts w:cs="Arial"/>
          <w:szCs w:val="23"/>
          <w:shd w:val="clear" w:color="auto" w:fill="FFFF00"/>
          <w:lang w:val="en-GB"/>
        </w:rPr>
        <w:t>Give brief background</w:t>
      </w:r>
      <w:r w:rsidR="007A00D8">
        <w:rPr>
          <w:rFonts w:cs="Arial"/>
          <w:szCs w:val="23"/>
          <w:lang w:val="en-GB"/>
        </w:rPr>
        <w:t xml:space="preserve"> </w:t>
      </w:r>
      <w:r w:rsidR="007A00D8" w:rsidRPr="007A00D8">
        <w:rPr>
          <w:rFonts w:cs="Arial"/>
          <w:szCs w:val="23"/>
          <w:shd w:val="clear" w:color="auto" w:fill="FFFF00"/>
          <w:lang w:val="en-GB"/>
        </w:rPr>
        <w:t xml:space="preserve">information about </w:t>
      </w:r>
      <w:r w:rsidR="00231B86">
        <w:rPr>
          <w:rFonts w:cs="Arial"/>
          <w:szCs w:val="23"/>
          <w:shd w:val="clear" w:color="auto" w:fill="FFFF00"/>
          <w:lang w:val="en-GB"/>
        </w:rPr>
        <w:t xml:space="preserve">proceedings including the date of conclusion </w:t>
      </w:r>
      <w:r w:rsidR="00125BF5">
        <w:rPr>
          <w:rFonts w:cs="Arial"/>
          <w:szCs w:val="23"/>
          <w:shd w:val="clear" w:color="auto" w:fill="FFFF00"/>
          <w:lang w:val="en-GB"/>
        </w:rPr>
        <w:t>and the orders made.</w:t>
      </w:r>
    </w:p>
    <w:p w14:paraId="2746BD3A" w14:textId="77777777" w:rsidR="00F5758C" w:rsidRPr="00F5758C" w:rsidRDefault="00F5758C" w:rsidP="00F5758C">
      <w:pPr>
        <w:pStyle w:val="BodyTextIndent"/>
        <w:tabs>
          <w:tab w:val="left" w:pos="567"/>
        </w:tabs>
        <w:spacing w:line="360" w:lineRule="auto"/>
        <w:ind w:left="360" w:firstLine="0"/>
        <w:rPr>
          <w:rFonts w:cs="Arial"/>
          <w:szCs w:val="23"/>
        </w:rPr>
      </w:pPr>
    </w:p>
    <w:p w14:paraId="5FD60FB8" w14:textId="77777777" w:rsidR="00F5758C" w:rsidRPr="00F5758C" w:rsidRDefault="00EB5510" w:rsidP="00F5758C">
      <w:pPr>
        <w:pStyle w:val="BodyTextIndent"/>
        <w:numPr>
          <w:ilvl w:val="1"/>
          <w:numId w:val="33"/>
        </w:numPr>
        <w:tabs>
          <w:tab w:val="left" w:pos="567"/>
        </w:tabs>
        <w:spacing w:line="360" w:lineRule="auto"/>
        <w:rPr>
          <w:rFonts w:cs="Arial"/>
          <w:szCs w:val="23"/>
        </w:rPr>
      </w:pPr>
      <w:r w:rsidRPr="00AB7E16">
        <w:rPr>
          <w:rFonts w:cs="Arial"/>
          <w:szCs w:val="23"/>
          <w:lang w:val="en-GB"/>
        </w:rPr>
        <w:t>Following the prospective adopters</w:t>
      </w:r>
      <w:r w:rsidR="00F5758C">
        <w:rPr>
          <w:rFonts w:cs="Arial"/>
          <w:szCs w:val="23"/>
          <w:lang w:val="en-GB"/>
        </w:rPr>
        <w:t>'</w:t>
      </w:r>
      <w:r w:rsidRPr="00AB7E16">
        <w:rPr>
          <w:rFonts w:cs="Arial"/>
          <w:szCs w:val="23"/>
          <w:lang w:val="en-GB"/>
        </w:rPr>
        <w:t xml:space="preserve"> application for the adoption order, during the court </w:t>
      </w:r>
    </w:p>
    <w:p w14:paraId="3225E1C8" w14:textId="77777777" w:rsidR="007A420A" w:rsidRPr="00F5758C" w:rsidRDefault="00EB5510" w:rsidP="00F5758C">
      <w:pPr>
        <w:pStyle w:val="BodyTextIndent"/>
        <w:tabs>
          <w:tab w:val="left" w:pos="567"/>
        </w:tabs>
        <w:spacing w:line="360" w:lineRule="auto"/>
        <w:ind w:left="567" w:firstLine="0"/>
        <w:rPr>
          <w:rFonts w:cs="Arial"/>
          <w:szCs w:val="23"/>
        </w:rPr>
      </w:pPr>
      <w:r w:rsidRPr="00AB7E16">
        <w:rPr>
          <w:rFonts w:cs="Arial"/>
          <w:szCs w:val="23"/>
          <w:lang w:val="en-GB"/>
        </w:rPr>
        <w:t xml:space="preserve">hearing on </w:t>
      </w:r>
      <w:r w:rsidR="00A04D78" w:rsidRPr="00A04D78">
        <w:rPr>
          <w:rFonts w:cs="Arial"/>
          <w:szCs w:val="23"/>
          <w:shd w:val="clear" w:color="auto" w:fill="FFFF00"/>
          <w:lang w:val="en-GB"/>
        </w:rPr>
        <w:t>Insert date</w:t>
      </w:r>
      <w:r w:rsidRPr="00AB7E16">
        <w:rPr>
          <w:rFonts w:cs="Arial"/>
          <w:szCs w:val="23"/>
          <w:lang w:val="en-GB"/>
        </w:rPr>
        <w:t>, t</w:t>
      </w:r>
      <w:r w:rsidR="007A420A" w:rsidRPr="00AB7E16">
        <w:rPr>
          <w:rFonts w:cs="Arial"/>
          <w:szCs w:val="23"/>
          <w:lang w:val="en-GB"/>
        </w:rPr>
        <w:t xml:space="preserve">he Local Authority </w:t>
      </w:r>
      <w:r w:rsidRPr="00AB7E16">
        <w:rPr>
          <w:rFonts w:cs="Arial"/>
          <w:szCs w:val="23"/>
          <w:lang w:val="en-GB"/>
        </w:rPr>
        <w:t xml:space="preserve">were ordered to file a statement exploring the issues and </w:t>
      </w:r>
      <w:r w:rsidR="00A04D78" w:rsidRPr="00A04D78">
        <w:rPr>
          <w:rFonts w:cs="Arial"/>
          <w:szCs w:val="23"/>
          <w:shd w:val="clear" w:color="auto" w:fill="FFFF00"/>
          <w:lang w:val="en-GB"/>
        </w:rPr>
        <w:t xml:space="preserve">Insert </w:t>
      </w:r>
      <w:r w:rsidR="00A04D78" w:rsidRPr="00846A30">
        <w:rPr>
          <w:rFonts w:cs="Arial"/>
          <w:szCs w:val="23"/>
          <w:shd w:val="clear" w:color="auto" w:fill="FFFF00"/>
          <w:lang w:val="en-GB"/>
        </w:rPr>
        <w:t>name of parent's</w:t>
      </w:r>
      <w:r w:rsidR="00A04D78">
        <w:rPr>
          <w:rFonts w:cs="Arial"/>
          <w:szCs w:val="23"/>
          <w:lang w:val="en-GB"/>
        </w:rPr>
        <w:t xml:space="preserve"> </w:t>
      </w:r>
      <w:r w:rsidRPr="00AB7E16">
        <w:rPr>
          <w:rFonts w:cs="Arial"/>
          <w:szCs w:val="23"/>
          <w:lang w:val="en-GB"/>
        </w:rPr>
        <w:t>change of circums</w:t>
      </w:r>
      <w:r w:rsidR="00567F74" w:rsidRPr="00AB7E16">
        <w:rPr>
          <w:rFonts w:cs="Arial"/>
          <w:szCs w:val="23"/>
          <w:lang w:val="en-GB"/>
        </w:rPr>
        <w:t>tances to determine whether WCC</w:t>
      </w:r>
      <w:r w:rsidRPr="00AB7E16">
        <w:rPr>
          <w:rFonts w:cs="Arial"/>
          <w:szCs w:val="23"/>
          <w:lang w:val="en-GB"/>
        </w:rPr>
        <w:t xml:space="preserve"> consider the granting of leave to oppose the adoption is in </w:t>
      </w:r>
      <w:r w:rsidR="00A04D78">
        <w:rPr>
          <w:rFonts w:cs="Arial"/>
          <w:szCs w:val="23"/>
          <w:lang w:val="en-GB"/>
        </w:rPr>
        <w:t xml:space="preserve">the child's </w:t>
      </w:r>
      <w:r w:rsidRPr="00AB7E16">
        <w:rPr>
          <w:rFonts w:cs="Arial"/>
          <w:szCs w:val="23"/>
          <w:lang w:val="en-GB"/>
        </w:rPr>
        <w:t xml:space="preserve">best interest, with reference to the welfare checklist and relevant case law. These issues are addressed throughout </w:t>
      </w:r>
      <w:r w:rsidR="008C78CD" w:rsidRPr="00AB7E16">
        <w:rPr>
          <w:rFonts w:cs="Arial"/>
          <w:szCs w:val="23"/>
          <w:lang w:val="en-GB"/>
        </w:rPr>
        <w:t xml:space="preserve">this </w:t>
      </w:r>
      <w:r w:rsidRPr="00AB7E16">
        <w:rPr>
          <w:rFonts w:cs="Arial"/>
          <w:szCs w:val="23"/>
          <w:lang w:val="en-GB"/>
        </w:rPr>
        <w:t xml:space="preserve">statement. </w:t>
      </w:r>
      <w:r w:rsidR="008C78CD" w:rsidRPr="00AB7E16">
        <w:rPr>
          <w:rFonts w:cs="Arial"/>
          <w:szCs w:val="23"/>
          <w:lang w:val="en-GB"/>
        </w:rPr>
        <w:t>The state</w:t>
      </w:r>
      <w:r w:rsidR="00AB7E16">
        <w:rPr>
          <w:rFonts w:cs="Arial"/>
          <w:szCs w:val="23"/>
          <w:lang w:val="en-GB"/>
        </w:rPr>
        <w:t>ment must address the following:</w:t>
      </w:r>
    </w:p>
    <w:p w14:paraId="72538A9F" w14:textId="77777777" w:rsidR="00AB7E16" w:rsidRPr="00AB7E16" w:rsidRDefault="00AB7E16" w:rsidP="00AB7E16">
      <w:pPr>
        <w:pStyle w:val="BodyTextIndent"/>
        <w:tabs>
          <w:tab w:val="left" w:pos="567"/>
        </w:tabs>
        <w:spacing w:line="360" w:lineRule="auto"/>
        <w:ind w:left="0" w:firstLine="0"/>
        <w:rPr>
          <w:rFonts w:cs="Arial"/>
          <w:szCs w:val="23"/>
        </w:rPr>
      </w:pPr>
    </w:p>
    <w:p w14:paraId="09F9F538" w14:textId="77777777" w:rsidR="008C78CD" w:rsidRPr="00AB7E16" w:rsidRDefault="008C78CD" w:rsidP="005444F9">
      <w:pPr>
        <w:numPr>
          <w:ilvl w:val="0"/>
          <w:numId w:val="1"/>
        </w:numPr>
        <w:autoSpaceDE w:val="0"/>
        <w:autoSpaceDN w:val="0"/>
        <w:adjustRightInd w:val="0"/>
        <w:spacing w:line="360" w:lineRule="auto"/>
        <w:ind w:left="720"/>
        <w:jc w:val="both"/>
        <w:rPr>
          <w:rFonts w:cs="Arial"/>
          <w:szCs w:val="23"/>
          <w:lang w:eastAsia="en-GB"/>
        </w:rPr>
      </w:pPr>
      <w:r w:rsidRPr="00AB7E16">
        <w:rPr>
          <w:rFonts w:cs="Arial"/>
          <w:szCs w:val="23"/>
          <w:lang w:eastAsia="en-GB"/>
        </w:rPr>
        <w:t>The personal circumstances of the birth parent/s at the time that the placement order was made;</w:t>
      </w:r>
    </w:p>
    <w:p w14:paraId="554117C5" w14:textId="77777777" w:rsidR="008C78CD" w:rsidRPr="00AB7E16" w:rsidRDefault="008C78CD" w:rsidP="005444F9">
      <w:pPr>
        <w:numPr>
          <w:ilvl w:val="0"/>
          <w:numId w:val="1"/>
        </w:numPr>
        <w:autoSpaceDE w:val="0"/>
        <w:autoSpaceDN w:val="0"/>
        <w:adjustRightInd w:val="0"/>
        <w:spacing w:line="360" w:lineRule="auto"/>
        <w:ind w:left="720"/>
        <w:jc w:val="both"/>
        <w:rPr>
          <w:rFonts w:cs="Arial"/>
          <w:szCs w:val="23"/>
          <w:lang w:eastAsia="en-GB"/>
        </w:rPr>
      </w:pPr>
      <w:r w:rsidRPr="00AB7E16">
        <w:rPr>
          <w:rFonts w:cs="Arial"/>
          <w:szCs w:val="23"/>
          <w:lang w:eastAsia="en-GB"/>
        </w:rPr>
        <w:t>Any relevant case history leading up to the making of the placement order;</w:t>
      </w:r>
    </w:p>
    <w:p w14:paraId="3D39C3C6" w14:textId="77777777" w:rsidR="008C78CD" w:rsidRPr="00AB7E16" w:rsidRDefault="008C78CD" w:rsidP="005444F9">
      <w:pPr>
        <w:numPr>
          <w:ilvl w:val="0"/>
          <w:numId w:val="1"/>
        </w:numPr>
        <w:autoSpaceDE w:val="0"/>
        <w:autoSpaceDN w:val="0"/>
        <w:adjustRightInd w:val="0"/>
        <w:spacing w:line="360" w:lineRule="auto"/>
        <w:ind w:left="720"/>
        <w:jc w:val="both"/>
        <w:rPr>
          <w:rFonts w:cs="Arial"/>
          <w:szCs w:val="23"/>
          <w:lang w:eastAsia="en-GB"/>
        </w:rPr>
      </w:pPr>
      <w:r w:rsidRPr="00AB7E16">
        <w:rPr>
          <w:rFonts w:cs="Arial"/>
          <w:szCs w:val="23"/>
          <w:lang w:eastAsia="en-GB"/>
        </w:rPr>
        <w:t>Whether the local authority accepts that there has been a change of circumstances and whether that change is of a nature and degree sufficient to re-open consideration of the issue;</w:t>
      </w:r>
    </w:p>
    <w:p w14:paraId="6C184949" w14:textId="77777777" w:rsidR="008C78CD" w:rsidRPr="00AB7E16" w:rsidRDefault="008C78CD" w:rsidP="005444F9">
      <w:pPr>
        <w:numPr>
          <w:ilvl w:val="0"/>
          <w:numId w:val="1"/>
        </w:numPr>
        <w:autoSpaceDE w:val="0"/>
        <w:autoSpaceDN w:val="0"/>
        <w:adjustRightInd w:val="0"/>
        <w:spacing w:line="360" w:lineRule="auto"/>
        <w:ind w:left="720"/>
        <w:jc w:val="both"/>
        <w:rPr>
          <w:rFonts w:cs="Arial"/>
          <w:szCs w:val="23"/>
          <w:lang w:eastAsia="en-GB"/>
        </w:rPr>
      </w:pPr>
      <w:r w:rsidRPr="00AB7E16">
        <w:rPr>
          <w:rFonts w:cs="Arial"/>
          <w:szCs w:val="23"/>
          <w:lang w:eastAsia="en-GB"/>
        </w:rPr>
        <w:t>Whether the local authority considers the granting of leave to oppose the adoption is in the child’s best welfare interests;</w:t>
      </w:r>
    </w:p>
    <w:p w14:paraId="7AC064DC" w14:textId="77777777" w:rsidR="008C78CD" w:rsidRPr="00AB7E16" w:rsidRDefault="008C78CD" w:rsidP="005444F9">
      <w:pPr>
        <w:numPr>
          <w:ilvl w:val="0"/>
          <w:numId w:val="1"/>
        </w:numPr>
        <w:autoSpaceDE w:val="0"/>
        <w:autoSpaceDN w:val="0"/>
        <w:adjustRightInd w:val="0"/>
        <w:spacing w:line="360" w:lineRule="auto"/>
        <w:ind w:left="720"/>
        <w:jc w:val="both"/>
        <w:rPr>
          <w:rFonts w:cs="Arial"/>
          <w:szCs w:val="23"/>
        </w:rPr>
      </w:pPr>
      <w:r w:rsidRPr="00AB7E16">
        <w:rPr>
          <w:rFonts w:cs="Arial"/>
          <w:szCs w:val="23"/>
          <w:lang w:eastAsia="en-GB"/>
        </w:rPr>
        <w:t>An analysis of the welfare checklist in section 1 of the Adoption and Children Act 2002; and A detailed discussion and analysis of the considerations referred to in the judgment of Munby P in Re B-S (children) [2013] EWCA Civ 1146 at paras [72] – [74</w:t>
      </w:r>
    </w:p>
    <w:p w14:paraId="41EA4921" w14:textId="77777777" w:rsidR="00EB5510" w:rsidRPr="00AB7E16" w:rsidRDefault="00EB5510" w:rsidP="00AB7E16">
      <w:pPr>
        <w:pStyle w:val="BodyTextIndent"/>
        <w:tabs>
          <w:tab w:val="left" w:pos="567"/>
        </w:tabs>
        <w:spacing w:line="360" w:lineRule="auto"/>
        <w:ind w:left="0" w:firstLine="0"/>
        <w:rPr>
          <w:rFonts w:cs="Arial"/>
          <w:szCs w:val="23"/>
          <w:lang w:val="en-GB"/>
        </w:rPr>
      </w:pPr>
    </w:p>
    <w:p w14:paraId="54043E8B" w14:textId="77777777" w:rsidR="00EB5510" w:rsidRPr="00A04D78" w:rsidRDefault="00EB5510" w:rsidP="00F5758C">
      <w:pPr>
        <w:pStyle w:val="BodyTextIndent"/>
        <w:numPr>
          <w:ilvl w:val="1"/>
          <w:numId w:val="33"/>
        </w:numPr>
        <w:tabs>
          <w:tab w:val="left" w:pos="567"/>
        </w:tabs>
        <w:spacing w:line="360" w:lineRule="auto"/>
        <w:rPr>
          <w:rFonts w:cs="Arial"/>
          <w:szCs w:val="23"/>
        </w:rPr>
      </w:pPr>
      <w:r w:rsidRPr="00AB7E16">
        <w:rPr>
          <w:rFonts w:cs="Arial"/>
          <w:szCs w:val="23"/>
        </w:rPr>
        <w:t xml:space="preserve">The </w:t>
      </w:r>
      <w:r w:rsidR="00E626CE">
        <w:rPr>
          <w:rFonts w:cs="Arial"/>
          <w:szCs w:val="23"/>
          <w:lang w:val="en-GB"/>
        </w:rPr>
        <w:t>Adoption Agency</w:t>
      </w:r>
      <w:r w:rsidR="008C78CD" w:rsidRPr="00AB7E16">
        <w:rPr>
          <w:rFonts w:cs="Arial"/>
          <w:szCs w:val="23"/>
        </w:rPr>
        <w:t xml:space="preserve"> w</w:t>
      </w:r>
      <w:r w:rsidR="008C78CD" w:rsidRPr="00AB7E16">
        <w:rPr>
          <w:rFonts w:cs="Arial"/>
          <w:szCs w:val="23"/>
          <w:lang w:val="en-GB"/>
        </w:rPr>
        <w:t>as</w:t>
      </w:r>
      <w:r w:rsidRPr="00AB7E16">
        <w:rPr>
          <w:rFonts w:cs="Arial"/>
          <w:szCs w:val="23"/>
        </w:rPr>
        <w:t xml:space="preserve"> also ordered to file</w:t>
      </w:r>
      <w:r w:rsidRPr="00AB7E16">
        <w:rPr>
          <w:rFonts w:cs="Arial"/>
          <w:szCs w:val="23"/>
          <w:lang w:val="en-GB"/>
        </w:rPr>
        <w:t xml:space="preserve"> a </w:t>
      </w:r>
      <w:r w:rsidR="00E626CE">
        <w:rPr>
          <w:rFonts w:cs="Arial"/>
          <w:szCs w:val="23"/>
          <w:lang w:val="en-GB"/>
        </w:rPr>
        <w:t>Part 5</w:t>
      </w:r>
      <w:r w:rsidRPr="00AB7E16">
        <w:rPr>
          <w:rFonts w:cs="Arial"/>
          <w:szCs w:val="23"/>
          <w:lang w:val="en-GB"/>
        </w:rPr>
        <w:t xml:space="preserve"> report</w:t>
      </w:r>
      <w:r w:rsidR="00A04D78">
        <w:rPr>
          <w:rFonts w:cs="Arial"/>
          <w:szCs w:val="23"/>
          <w:lang w:val="en-GB"/>
        </w:rPr>
        <w:t xml:space="preserve"> by </w:t>
      </w:r>
      <w:r w:rsidR="00A04D78" w:rsidRPr="00A04D78">
        <w:rPr>
          <w:rFonts w:cs="Arial"/>
          <w:szCs w:val="23"/>
          <w:shd w:val="clear" w:color="auto" w:fill="FFFF00"/>
          <w:lang w:val="en-GB"/>
        </w:rPr>
        <w:t>Insert Date</w:t>
      </w:r>
      <w:r w:rsidR="00A04D78">
        <w:rPr>
          <w:rFonts w:cs="Arial"/>
          <w:szCs w:val="23"/>
          <w:lang w:val="en-GB"/>
        </w:rPr>
        <w:t xml:space="preserve">. </w:t>
      </w:r>
    </w:p>
    <w:p w14:paraId="41E0463E" w14:textId="77777777" w:rsidR="00A04D78" w:rsidRPr="00AB7E16" w:rsidRDefault="00A04D78" w:rsidP="00A04D78">
      <w:pPr>
        <w:pStyle w:val="BodyTextIndent"/>
        <w:tabs>
          <w:tab w:val="left" w:pos="567"/>
        </w:tabs>
        <w:spacing w:line="360" w:lineRule="auto"/>
        <w:ind w:left="786" w:firstLine="0"/>
        <w:rPr>
          <w:rFonts w:cs="Arial"/>
          <w:szCs w:val="23"/>
        </w:rPr>
      </w:pPr>
    </w:p>
    <w:p w14:paraId="53F39A01" w14:textId="77777777" w:rsidR="00F5758C" w:rsidRDefault="009F1295" w:rsidP="00F5758C">
      <w:pPr>
        <w:pStyle w:val="BodyTextIndent"/>
        <w:numPr>
          <w:ilvl w:val="1"/>
          <w:numId w:val="33"/>
        </w:numPr>
        <w:tabs>
          <w:tab w:val="left" w:pos="567"/>
        </w:tabs>
        <w:spacing w:line="360" w:lineRule="auto"/>
        <w:rPr>
          <w:rFonts w:cs="Arial"/>
          <w:szCs w:val="23"/>
          <w:lang w:val="en-GB"/>
        </w:rPr>
      </w:pPr>
      <w:r w:rsidRPr="00AB7E16">
        <w:rPr>
          <w:rFonts w:cs="Arial"/>
          <w:szCs w:val="23"/>
          <w:lang w:val="en-GB"/>
        </w:rPr>
        <w:t xml:space="preserve">The Children’s Guardian </w:t>
      </w:r>
      <w:r w:rsidR="009D12BF" w:rsidRPr="00AB7E16">
        <w:rPr>
          <w:rFonts w:cs="Arial"/>
          <w:szCs w:val="23"/>
          <w:lang w:val="en-GB"/>
        </w:rPr>
        <w:t xml:space="preserve">from the previous proceedings, </w:t>
      </w:r>
      <w:r w:rsidR="00A04D78" w:rsidRPr="00A04D78">
        <w:rPr>
          <w:rFonts w:cs="Arial"/>
          <w:szCs w:val="23"/>
          <w:shd w:val="clear" w:color="auto" w:fill="FFFF00"/>
          <w:lang w:val="en-GB"/>
        </w:rPr>
        <w:t>Insert Name</w:t>
      </w:r>
      <w:r w:rsidR="00A04D78">
        <w:rPr>
          <w:rFonts w:cs="Arial"/>
          <w:szCs w:val="23"/>
          <w:lang w:val="en-GB"/>
        </w:rPr>
        <w:t xml:space="preserve"> </w:t>
      </w:r>
      <w:r w:rsidR="009D12BF" w:rsidRPr="00AB7E16">
        <w:rPr>
          <w:rFonts w:cs="Arial"/>
          <w:szCs w:val="23"/>
          <w:lang w:val="en-GB"/>
        </w:rPr>
        <w:t>has been</w:t>
      </w:r>
      <w:r w:rsidR="00A04D78">
        <w:rPr>
          <w:rFonts w:cs="Arial"/>
          <w:szCs w:val="23"/>
          <w:lang w:val="en-GB"/>
        </w:rPr>
        <w:t xml:space="preserve"> </w:t>
      </w:r>
    </w:p>
    <w:p w14:paraId="4367FE44" w14:textId="77777777" w:rsidR="00A04D78" w:rsidRDefault="00A04D78" w:rsidP="00F5758C">
      <w:pPr>
        <w:pStyle w:val="BodyTextIndent"/>
        <w:tabs>
          <w:tab w:val="left" w:pos="567"/>
        </w:tabs>
        <w:spacing w:line="360" w:lineRule="auto"/>
        <w:ind w:left="567" w:firstLine="0"/>
        <w:rPr>
          <w:rFonts w:cs="Arial"/>
          <w:szCs w:val="23"/>
          <w:lang w:val="en-GB"/>
        </w:rPr>
      </w:pPr>
      <w:r>
        <w:rPr>
          <w:rFonts w:cs="Arial"/>
          <w:szCs w:val="23"/>
          <w:lang w:val="en-GB"/>
        </w:rPr>
        <w:t>appointed as requested by the C</w:t>
      </w:r>
      <w:r w:rsidR="009D12BF" w:rsidRPr="00AB7E16">
        <w:rPr>
          <w:rFonts w:cs="Arial"/>
          <w:szCs w:val="23"/>
          <w:lang w:val="en-GB"/>
        </w:rPr>
        <w:t xml:space="preserve">ourt and has been ordered to file a short report addressing the changes asserted by </w:t>
      </w:r>
      <w:r w:rsidRPr="00A04D78">
        <w:rPr>
          <w:rFonts w:cs="Arial"/>
          <w:szCs w:val="23"/>
          <w:shd w:val="clear" w:color="auto" w:fill="FFFF00"/>
          <w:lang w:val="en-GB"/>
        </w:rPr>
        <w:t xml:space="preserve">Insert </w:t>
      </w:r>
      <w:r w:rsidR="00AB4C3D">
        <w:rPr>
          <w:rFonts w:cs="Arial"/>
          <w:szCs w:val="23"/>
          <w:shd w:val="clear" w:color="auto" w:fill="FFFF00"/>
          <w:lang w:val="en-GB"/>
        </w:rPr>
        <w:t>Parent's Name</w:t>
      </w:r>
      <w:r>
        <w:rPr>
          <w:rFonts w:cs="Arial"/>
          <w:szCs w:val="23"/>
          <w:lang w:val="en-GB"/>
        </w:rPr>
        <w:t xml:space="preserve"> </w:t>
      </w:r>
      <w:r w:rsidR="009D12BF" w:rsidRPr="00AB7E16">
        <w:rPr>
          <w:rFonts w:cs="Arial"/>
          <w:szCs w:val="23"/>
          <w:lang w:val="en-GB"/>
        </w:rPr>
        <w:t xml:space="preserve">and to outline their opinion </w:t>
      </w:r>
      <w:r w:rsidR="009D12BF" w:rsidRPr="00AB7E16">
        <w:rPr>
          <w:rFonts w:cs="Arial"/>
          <w:szCs w:val="23"/>
          <w:lang w:val="en-GB"/>
        </w:rPr>
        <w:lastRenderedPageBreak/>
        <w:t xml:space="preserve">upon the merits of the application for permission to pose and the likely impact upon </w:t>
      </w:r>
      <w:r w:rsidRPr="00A04D78">
        <w:rPr>
          <w:rFonts w:cs="Arial"/>
          <w:szCs w:val="23"/>
          <w:shd w:val="clear" w:color="auto" w:fill="FFFF00"/>
          <w:lang w:val="en-GB"/>
        </w:rPr>
        <w:t>Insert Child's Name's</w:t>
      </w:r>
      <w:r>
        <w:rPr>
          <w:rFonts w:cs="Arial"/>
          <w:szCs w:val="23"/>
          <w:lang w:val="en-GB"/>
        </w:rPr>
        <w:t xml:space="preserve"> </w:t>
      </w:r>
      <w:r w:rsidR="009D12BF" w:rsidRPr="00AB7E16">
        <w:rPr>
          <w:rFonts w:cs="Arial"/>
          <w:szCs w:val="23"/>
          <w:lang w:val="en-GB"/>
        </w:rPr>
        <w:t>welfare</w:t>
      </w:r>
      <w:r w:rsidR="006A7DAB" w:rsidRPr="00AB7E16">
        <w:rPr>
          <w:rFonts w:cs="Arial"/>
          <w:szCs w:val="23"/>
          <w:lang w:val="en-GB"/>
        </w:rPr>
        <w:t xml:space="preserve">. This report is due to be filed </w:t>
      </w:r>
      <w:r w:rsidR="00FA726E">
        <w:rPr>
          <w:rFonts w:cs="Arial"/>
          <w:szCs w:val="23"/>
          <w:lang w:val="en-GB"/>
        </w:rPr>
        <w:t xml:space="preserve">on </w:t>
      </w:r>
      <w:r w:rsidRPr="00A04D78">
        <w:rPr>
          <w:rFonts w:cs="Arial"/>
          <w:szCs w:val="23"/>
          <w:shd w:val="clear" w:color="auto" w:fill="FFFF00"/>
          <w:lang w:val="en-GB"/>
        </w:rPr>
        <w:t>Insert date</w:t>
      </w:r>
      <w:r>
        <w:rPr>
          <w:rFonts w:cs="Arial"/>
          <w:szCs w:val="23"/>
          <w:lang w:val="en-GB"/>
        </w:rPr>
        <w:t xml:space="preserve">. </w:t>
      </w:r>
    </w:p>
    <w:p w14:paraId="079251BF" w14:textId="77777777" w:rsidR="00A04D78" w:rsidRDefault="00A04D78" w:rsidP="00A04D78">
      <w:pPr>
        <w:pStyle w:val="ListParagraph"/>
        <w:rPr>
          <w:rFonts w:cs="Arial"/>
          <w:szCs w:val="23"/>
        </w:rPr>
      </w:pPr>
    </w:p>
    <w:p w14:paraId="1356B41A" w14:textId="77777777" w:rsidR="007A420A" w:rsidRDefault="00F5758C" w:rsidP="00775E8A">
      <w:pPr>
        <w:numPr>
          <w:ilvl w:val="0"/>
          <w:numId w:val="30"/>
        </w:numPr>
        <w:spacing w:line="360" w:lineRule="auto"/>
        <w:jc w:val="both"/>
        <w:rPr>
          <w:rFonts w:cs="Arial"/>
          <w:b/>
          <w:szCs w:val="23"/>
        </w:rPr>
      </w:pPr>
      <w:r w:rsidRPr="00F5758C">
        <w:rPr>
          <w:rFonts w:cs="Arial"/>
          <w:b/>
          <w:szCs w:val="23"/>
        </w:rPr>
        <w:t>THE LAW</w:t>
      </w:r>
    </w:p>
    <w:p w14:paraId="00480744" w14:textId="77777777" w:rsidR="00775E8A" w:rsidRPr="00F5758C" w:rsidRDefault="00775E8A" w:rsidP="00775E8A">
      <w:pPr>
        <w:spacing w:line="360" w:lineRule="auto"/>
        <w:ind w:left="360"/>
        <w:jc w:val="both"/>
        <w:rPr>
          <w:rFonts w:cs="Arial"/>
          <w:b/>
          <w:szCs w:val="23"/>
        </w:rPr>
      </w:pPr>
    </w:p>
    <w:p w14:paraId="664B698F" w14:textId="77777777" w:rsidR="00A04D78" w:rsidRDefault="00A04D78" w:rsidP="00A04D78">
      <w:pPr>
        <w:pStyle w:val="NoSpacing"/>
        <w:numPr>
          <w:ilvl w:val="1"/>
          <w:numId w:val="31"/>
        </w:numPr>
        <w:spacing w:line="360" w:lineRule="auto"/>
        <w:jc w:val="both"/>
      </w:pPr>
      <w:r>
        <w:t xml:space="preserve"> </w:t>
      </w:r>
      <w:r>
        <w:tab/>
      </w:r>
      <w:r w:rsidR="00137E30" w:rsidRPr="00AB7E16">
        <w:t>T</w:t>
      </w:r>
      <w:r w:rsidR="008C78CD" w:rsidRPr="00AB7E16">
        <w:t>he</w:t>
      </w:r>
      <w:r w:rsidR="008316EC" w:rsidRPr="00AB7E16">
        <w:t xml:space="preserve"> social work team has been </w:t>
      </w:r>
      <w:r w:rsidR="008C78CD" w:rsidRPr="00AB7E16">
        <w:t>advised of the legal iss</w:t>
      </w:r>
      <w:r>
        <w:t xml:space="preserve">ues in detail and in particular </w:t>
      </w:r>
    </w:p>
    <w:p w14:paraId="761D7315" w14:textId="77777777" w:rsidR="00A04D78" w:rsidRDefault="008C78CD" w:rsidP="00A04D78">
      <w:pPr>
        <w:pStyle w:val="NoSpacing"/>
        <w:spacing w:line="360" w:lineRule="auto"/>
        <w:ind w:left="720"/>
        <w:jc w:val="both"/>
      </w:pPr>
      <w:r w:rsidRPr="00AB7E16">
        <w:t xml:space="preserve">that </w:t>
      </w:r>
      <w:r w:rsidR="00137E30" w:rsidRPr="00AB7E16">
        <w:t xml:space="preserve">where a child has been placed by an adoption agency subject to a placement </w:t>
      </w:r>
      <w:r w:rsidR="00A04D78">
        <w:t>o</w:t>
      </w:r>
      <w:r w:rsidR="00137E30" w:rsidRPr="00AB7E16">
        <w:t>rder an adoption order may only be made where no parent opposes the making of the order. A parent can't oppose w</w:t>
      </w:r>
      <w:r w:rsidR="008316EC" w:rsidRPr="00AB7E16">
        <w:t>ithout the leave of the court.</w:t>
      </w:r>
    </w:p>
    <w:p w14:paraId="62D4D693" w14:textId="77777777" w:rsidR="00A04D78" w:rsidRDefault="00A04D78" w:rsidP="00A04D78">
      <w:pPr>
        <w:pStyle w:val="NoSpacing"/>
        <w:spacing w:line="360" w:lineRule="auto"/>
        <w:jc w:val="both"/>
      </w:pPr>
    </w:p>
    <w:p w14:paraId="1A38BF9D" w14:textId="77777777" w:rsidR="00F5758C" w:rsidRDefault="00F5758C" w:rsidP="00F5758C">
      <w:pPr>
        <w:pStyle w:val="NoSpacing"/>
        <w:numPr>
          <w:ilvl w:val="1"/>
          <w:numId w:val="31"/>
        </w:numPr>
        <w:spacing w:line="360" w:lineRule="auto"/>
        <w:jc w:val="both"/>
      </w:pPr>
      <w:r>
        <w:t xml:space="preserve"> </w:t>
      </w:r>
      <w:r>
        <w:tab/>
      </w:r>
      <w:r w:rsidR="00137E30" w:rsidRPr="00AB7E16">
        <w:t xml:space="preserve">The court cannot grant leave unless satisfied that there has been a change in </w:t>
      </w:r>
    </w:p>
    <w:p w14:paraId="0E1BA754" w14:textId="77777777" w:rsidR="00F5758C" w:rsidRDefault="00137E30" w:rsidP="00F5758C">
      <w:pPr>
        <w:pStyle w:val="NoSpacing"/>
        <w:spacing w:line="360" w:lineRule="auto"/>
        <w:ind w:left="720"/>
        <w:jc w:val="both"/>
      </w:pPr>
      <w:r w:rsidRPr="00AB7E16">
        <w:t>circumstances sin</w:t>
      </w:r>
      <w:r w:rsidR="009102CB" w:rsidRPr="00AB7E16">
        <w:t xml:space="preserve">ce the placement order was made and if so </w:t>
      </w:r>
      <w:r w:rsidR="00125BF5">
        <w:t>whether t</w:t>
      </w:r>
      <w:r w:rsidR="009102CB" w:rsidRPr="00AB7E16">
        <w:t xml:space="preserve">he </w:t>
      </w:r>
      <w:r w:rsidR="009102CB" w:rsidRPr="00A04D78">
        <w:rPr>
          <w:shd w:val="clear" w:color="auto" w:fill="FFFF00"/>
        </w:rPr>
        <w:t>mother</w:t>
      </w:r>
      <w:r w:rsidR="00A04D78" w:rsidRPr="00A04D78">
        <w:rPr>
          <w:shd w:val="clear" w:color="auto" w:fill="FFFF00"/>
        </w:rPr>
        <w:t>/father</w:t>
      </w:r>
      <w:r w:rsidR="00A04D78">
        <w:t xml:space="preserve"> </w:t>
      </w:r>
      <w:r w:rsidR="009102CB" w:rsidRPr="00AB7E16">
        <w:t>has a sufficiently solid case for the court to</w:t>
      </w:r>
      <w:r w:rsidR="008316EC" w:rsidRPr="00AB7E16">
        <w:t xml:space="preserve"> find</w:t>
      </w:r>
      <w:r w:rsidR="009102CB" w:rsidRPr="00AB7E16">
        <w:t xml:space="preserve"> it is in the interests of the child's welfare to grant the application to oppose</w:t>
      </w:r>
      <w:r w:rsidR="00125BF5">
        <w:t xml:space="preserve">. The change of circumstances test must not be set too high. </w:t>
      </w:r>
    </w:p>
    <w:p w14:paraId="55EF0B52" w14:textId="77777777" w:rsidR="00125BF5" w:rsidRDefault="00125BF5" w:rsidP="00F5758C">
      <w:pPr>
        <w:pStyle w:val="NoSpacing"/>
        <w:spacing w:line="360" w:lineRule="auto"/>
        <w:ind w:left="720"/>
        <w:jc w:val="both"/>
      </w:pPr>
    </w:p>
    <w:p w14:paraId="4E921F68" w14:textId="77777777" w:rsidR="00F5758C" w:rsidRDefault="00F5758C" w:rsidP="00F5758C">
      <w:pPr>
        <w:pStyle w:val="NoSpacing"/>
        <w:spacing w:line="360" w:lineRule="auto"/>
        <w:ind w:left="360"/>
        <w:jc w:val="both"/>
      </w:pPr>
    </w:p>
    <w:p w14:paraId="56CBB1B8" w14:textId="77777777" w:rsidR="00F5758C" w:rsidRDefault="00F5758C" w:rsidP="00F5758C">
      <w:pPr>
        <w:pStyle w:val="NoSpacing"/>
        <w:numPr>
          <w:ilvl w:val="1"/>
          <w:numId w:val="31"/>
        </w:numPr>
        <w:spacing w:line="360" w:lineRule="auto"/>
        <w:jc w:val="both"/>
      </w:pPr>
      <w:r>
        <w:t xml:space="preserve"> </w:t>
      </w:r>
      <w:r>
        <w:tab/>
      </w:r>
      <w:r w:rsidR="00CD45D7" w:rsidRPr="00AB7E16">
        <w:t>If leave t</w:t>
      </w:r>
      <w:r w:rsidR="00137E30" w:rsidRPr="00AB7E16">
        <w:t>o oppose is granted to a parent the effect</w:t>
      </w:r>
      <w:r w:rsidR="00CD45D7" w:rsidRPr="00AB7E16">
        <w:t xml:space="preserve"> is that the parent </w:t>
      </w:r>
      <w:r w:rsidR="00293CFE" w:rsidRPr="00AB7E16">
        <w:t>can</w:t>
      </w:r>
      <w:r w:rsidR="00CD45D7" w:rsidRPr="00AB7E16">
        <w:t xml:space="preserve"> oppose the </w:t>
      </w:r>
    </w:p>
    <w:p w14:paraId="5F6DD0FC" w14:textId="77777777" w:rsidR="00301B88" w:rsidRDefault="009102CB" w:rsidP="00F5758C">
      <w:pPr>
        <w:pStyle w:val="NoSpacing"/>
        <w:spacing w:line="360" w:lineRule="auto"/>
        <w:ind w:left="720"/>
        <w:jc w:val="both"/>
      </w:pPr>
      <w:r w:rsidRPr="00AB7E16">
        <w:t>m</w:t>
      </w:r>
      <w:r w:rsidR="00CD45D7" w:rsidRPr="00AB7E16">
        <w:t>aking of an Adoption Order and notwithstanding the making of the earlier Placement Order, the parent is able to have the question of whether parental cons</w:t>
      </w:r>
      <w:r w:rsidR="008F0F9B" w:rsidRPr="00AB7E16">
        <w:t xml:space="preserve">ent should be dispensed with </w:t>
      </w:r>
      <w:r w:rsidR="00CD45D7" w:rsidRPr="00AB7E16">
        <w:t>considered afresh and in light of their current circumstances.</w:t>
      </w:r>
    </w:p>
    <w:p w14:paraId="12F73807" w14:textId="77777777" w:rsidR="00301B88" w:rsidRPr="00AB7E16" w:rsidRDefault="00301B88" w:rsidP="00301B88">
      <w:pPr>
        <w:pStyle w:val="NoSpacing"/>
        <w:spacing w:line="360" w:lineRule="auto"/>
        <w:jc w:val="both"/>
      </w:pPr>
    </w:p>
    <w:p w14:paraId="312D2E46" w14:textId="77777777" w:rsidR="00775E8A" w:rsidRDefault="001F28B4" w:rsidP="00775E8A">
      <w:pPr>
        <w:numPr>
          <w:ilvl w:val="0"/>
          <w:numId w:val="30"/>
        </w:numPr>
        <w:spacing w:line="360" w:lineRule="auto"/>
        <w:jc w:val="both"/>
        <w:rPr>
          <w:rFonts w:cs="Arial"/>
          <w:b/>
          <w:szCs w:val="23"/>
        </w:rPr>
      </w:pPr>
      <w:r w:rsidRPr="001F28B4">
        <w:rPr>
          <w:rFonts w:cs="Arial"/>
          <w:b/>
          <w:szCs w:val="23"/>
        </w:rPr>
        <w:t>PERSONAL CIRCUMSTANCES OF THE PARENTS AT TIME</w:t>
      </w:r>
      <w:r>
        <w:rPr>
          <w:rFonts w:cs="Arial"/>
          <w:b/>
          <w:szCs w:val="23"/>
        </w:rPr>
        <w:t xml:space="preserve"> THE</w:t>
      </w:r>
      <w:r w:rsidRPr="001F28B4">
        <w:rPr>
          <w:rFonts w:cs="Arial"/>
          <w:b/>
          <w:szCs w:val="23"/>
        </w:rPr>
        <w:t xml:space="preserve"> ORDER</w:t>
      </w:r>
      <w:r>
        <w:rPr>
          <w:rFonts w:cs="Arial"/>
          <w:b/>
          <w:szCs w:val="23"/>
        </w:rPr>
        <w:t xml:space="preserve"> WAS</w:t>
      </w:r>
      <w:r w:rsidRPr="001F28B4">
        <w:rPr>
          <w:rFonts w:cs="Arial"/>
          <w:b/>
          <w:szCs w:val="23"/>
        </w:rPr>
        <w:t xml:space="preserve"> MADE </w:t>
      </w:r>
    </w:p>
    <w:p w14:paraId="2D550314" w14:textId="77777777" w:rsidR="001F28B4" w:rsidRPr="001F28B4" w:rsidRDefault="001F28B4" w:rsidP="001F28B4">
      <w:pPr>
        <w:spacing w:line="360" w:lineRule="auto"/>
        <w:ind w:left="360"/>
        <w:jc w:val="both"/>
        <w:rPr>
          <w:rFonts w:cs="Arial"/>
          <w:b/>
          <w:szCs w:val="23"/>
        </w:rPr>
      </w:pPr>
    </w:p>
    <w:p w14:paraId="3163F354" w14:textId="77777777" w:rsidR="008A0516" w:rsidRDefault="00CF02B3" w:rsidP="00CF02B3">
      <w:pPr>
        <w:numPr>
          <w:ilvl w:val="1"/>
          <w:numId w:val="32"/>
        </w:numPr>
        <w:spacing w:line="360" w:lineRule="auto"/>
        <w:jc w:val="both"/>
        <w:rPr>
          <w:rFonts w:cs="Arial"/>
          <w:szCs w:val="23"/>
        </w:rPr>
      </w:pPr>
      <w:r w:rsidRPr="008A0516">
        <w:rPr>
          <w:rFonts w:cs="Arial"/>
          <w:szCs w:val="23"/>
        </w:rPr>
        <w:t xml:space="preserve"> </w:t>
      </w:r>
      <w:r w:rsidRPr="008A0516">
        <w:rPr>
          <w:rFonts w:cs="Arial"/>
          <w:szCs w:val="23"/>
        </w:rPr>
        <w:tab/>
      </w:r>
      <w:r w:rsidR="008A0516" w:rsidRPr="008A0516">
        <w:rPr>
          <w:rFonts w:cs="Arial"/>
          <w:szCs w:val="23"/>
          <w:highlight w:val="yellow"/>
        </w:rPr>
        <w:t>Discuss the history leading up to the making of the placement order with reference to</w:t>
      </w:r>
      <w:r w:rsidR="008A0516" w:rsidRPr="008A0516">
        <w:rPr>
          <w:rFonts w:cs="Arial"/>
          <w:szCs w:val="23"/>
        </w:rPr>
        <w:t xml:space="preserve"> </w:t>
      </w:r>
      <w:r w:rsidR="008A0516">
        <w:rPr>
          <w:rFonts w:cs="Arial"/>
          <w:szCs w:val="23"/>
        </w:rPr>
        <w:t xml:space="preserve"> </w:t>
      </w:r>
    </w:p>
    <w:p w14:paraId="627AA7EB" w14:textId="77777777" w:rsidR="00CF02B3" w:rsidRPr="008A0516" w:rsidRDefault="00D84365" w:rsidP="008A0516">
      <w:pPr>
        <w:spacing w:line="360" w:lineRule="auto"/>
        <w:ind w:left="360" w:firstLine="360"/>
        <w:jc w:val="both"/>
        <w:rPr>
          <w:rFonts w:cs="Arial"/>
          <w:szCs w:val="23"/>
        </w:rPr>
      </w:pPr>
      <w:r w:rsidRPr="008A0516">
        <w:rPr>
          <w:rFonts w:cs="Arial"/>
          <w:szCs w:val="23"/>
          <w:highlight w:val="yellow"/>
        </w:rPr>
        <w:t xml:space="preserve">the </w:t>
      </w:r>
      <w:r w:rsidR="00CF02B3" w:rsidRPr="008A0516">
        <w:rPr>
          <w:rFonts w:cs="Arial"/>
          <w:szCs w:val="23"/>
          <w:highlight w:val="yellow"/>
        </w:rPr>
        <w:t>personal circumstances of the birth parent/s at the time the placement</w:t>
      </w:r>
      <w:r w:rsidR="00CF02B3" w:rsidRPr="008A0516">
        <w:rPr>
          <w:rFonts w:cs="Arial"/>
          <w:szCs w:val="23"/>
        </w:rPr>
        <w:t xml:space="preserve"> </w:t>
      </w:r>
    </w:p>
    <w:p w14:paraId="1688CA60" w14:textId="77777777" w:rsidR="00D84365" w:rsidRDefault="00CF02B3" w:rsidP="00CF02B3">
      <w:pPr>
        <w:spacing w:line="360" w:lineRule="auto"/>
        <w:ind w:left="720"/>
        <w:jc w:val="both"/>
        <w:rPr>
          <w:rFonts w:cs="Arial"/>
          <w:szCs w:val="23"/>
        </w:rPr>
      </w:pPr>
      <w:r w:rsidRPr="008A0516">
        <w:rPr>
          <w:rFonts w:cs="Arial"/>
          <w:szCs w:val="23"/>
          <w:highlight w:val="yellow"/>
        </w:rPr>
        <w:t xml:space="preserve">order was made </w:t>
      </w:r>
      <w:r w:rsidR="00D84365" w:rsidRPr="008A0516">
        <w:rPr>
          <w:rFonts w:cs="Arial"/>
          <w:szCs w:val="23"/>
          <w:highlight w:val="yellow"/>
        </w:rPr>
        <w:t>outlining parents' actions, the risks posed by any person parent was</w:t>
      </w:r>
      <w:r w:rsidR="00D84365" w:rsidRPr="00CF02B3">
        <w:rPr>
          <w:rFonts w:cs="Arial"/>
          <w:szCs w:val="23"/>
        </w:rPr>
        <w:t xml:space="preserve"> </w:t>
      </w:r>
      <w:r w:rsidR="00D84365" w:rsidRPr="008A0516">
        <w:rPr>
          <w:rFonts w:cs="Arial"/>
          <w:szCs w:val="23"/>
          <w:highlight w:val="yellow"/>
        </w:rPr>
        <w:t>in a relationship with, whether parents accepted the risks and acted upon it</w:t>
      </w:r>
      <w:r w:rsidRPr="008A0516">
        <w:rPr>
          <w:rFonts w:cs="Arial"/>
          <w:szCs w:val="23"/>
          <w:highlight w:val="yellow"/>
        </w:rPr>
        <w:t>.</w:t>
      </w:r>
      <w:r>
        <w:rPr>
          <w:rFonts w:cs="Arial"/>
          <w:szCs w:val="23"/>
        </w:rPr>
        <w:t xml:space="preserve"> </w:t>
      </w:r>
    </w:p>
    <w:p w14:paraId="18C87CD9" w14:textId="77777777" w:rsidR="00CF02B3" w:rsidRDefault="00CF02B3" w:rsidP="00CF02B3">
      <w:pPr>
        <w:spacing w:line="360" w:lineRule="auto"/>
        <w:jc w:val="both"/>
        <w:rPr>
          <w:rFonts w:cs="Arial"/>
          <w:szCs w:val="23"/>
        </w:rPr>
      </w:pPr>
    </w:p>
    <w:p w14:paraId="5E6A5E9B" w14:textId="77777777" w:rsidR="00E626CE" w:rsidRDefault="00CF02B3" w:rsidP="00E626CE">
      <w:pPr>
        <w:spacing w:line="360" w:lineRule="auto"/>
        <w:ind w:left="720"/>
        <w:jc w:val="both"/>
        <w:rPr>
          <w:rFonts w:cs="Arial"/>
          <w:szCs w:val="23"/>
        </w:rPr>
      </w:pPr>
      <w:r>
        <w:rPr>
          <w:rFonts w:cs="Arial"/>
          <w:szCs w:val="23"/>
        </w:rPr>
        <w:t>3.2</w:t>
      </w:r>
      <w:r>
        <w:rPr>
          <w:rFonts w:cs="Arial"/>
          <w:szCs w:val="23"/>
        </w:rPr>
        <w:tab/>
      </w:r>
      <w:r w:rsidRPr="008A0516">
        <w:rPr>
          <w:rFonts w:cs="Arial"/>
          <w:szCs w:val="23"/>
          <w:highlight w:val="yellow"/>
        </w:rPr>
        <w:t xml:space="preserve">Give an outline of the outcome parents sought at final evidence and the view </w:t>
      </w:r>
      <w:r w:rsidR="00AB4C3D">
        <w:rPr>
          <w:rFonts w:cs="Arial"/>
          <w:szCs w:val="23"/>
          <w:highlight w:val="yellow"/>
        </w:rPr>
        <w:t xml:space="preserve">the </w:t>
      </w:r>
      <w:r w:rsidR="001F28B4">
        <w:rPr>
          <w:rFonts w:cs="Arial"/>
          <w:szCs w:val="23"/>
          <w:highlight w:val="yellow"/>
        </w:rPr>
        <w:t>court</w:t>
      </w:r>
      <w:r w:rsidRPr="008A0516">
        <w:rPr>
          <w:rFonts w:cs="Arial"/>
          <w:szCs w:val="23"/>
          <w:highlight w:val="yellow"/>
        </w:rPr>
        <w:t xml:space="preserve"> </w:t>
      </w:r>
      <w:r w:rsidR="00AB4C3D">
        <w:rPr>
          <w:rFonts w:cs="Arial"/>
          <w:szCs w:val="23"/>
          <w:highlight w:val="yellow"/>
        </w:rPr>
        <w:t xml:space="preserve">took </w:t>
      </w:r>
      <w:r w:rsidRPr="008A0516">
        <w:rPr>
          <w:rFonts w:cs="Arial"/>
          <w:szCs w:val="23"/>
          <w:highlight w:val="yellow"/>
        </w:rPr>
        <w:t>on this, discussing any positives identified during</w:t>
      </w:r>
      <w:r>
        <w:rPr>
          <w:rFonts w:cs="Arial"/>
          <w:szCs w:val="23"/>
        </w:rPr>
        <w:t xml:space="preserve"> </w:t>
      </w:r>
      <w:r w:rsidRPr="008A0516">
        <w:rPr>
          <w:rFonts w:cs="Arial"/>
          <w:szCs w:val="23"/>
          <w:highlight w:val="yellow"/>
        </w:rPr>
        <w:t>proceedings and what</w:t>
      </w:r>
      <w:r w:rsidR="00D33C2D" w:rsidRPr="008A0516">
        <w:rPr>
          <w:rFonts w:cs="Arial"/>
          <w:szCs w:val="23"/>
          <w:highlight w:val="yellow"/>
        </w:rPr>
        <w:t xml:space="preserve"> the</w:t>
      </w:r>
      <w:r w:rsidR="00D33C2D" w:rsidRPr="00CF02B3">
        <w:rPr>
          <w:rFonts w:cs="Arial"/>
          <w:szCs w:val="23"/>
        </w:rPr>
        <w:t xml:space="preserve"> </w:t>
      </w:r>
      <w:r w:rsidR="00D33C2D" w:rsidRPr="008A0516">
        <w:rPr>
          <w:rFonts w:cs="Arial"/>
          <w:szCs w:val="23"/>
          <w:highlight w:val="yellow"/>
        </w:rPr>
        <w:t xml:space="preserve">Court considered the key issues </w:t>
      </w:r>
      <w:r w:rsidR="008A0516" w:rsidRPr="008A0516">
        <w:rPr>
          <w:rFonts w:cs="Arial"/>
          <w:szCs w:val="23"/>
          <w:highlight w:val="yellow"/>
        </w:rPr>
        <w:t>were</w:t>
      </w:r>
      <w:r w:rsidR="008A0516">
        <w:rPr>
          <w:rFonts w:cs="Arial"/>
          <w:szCs w:val="23"/>
        </w:rPr>
        <w:t xml:space="preserve">. </w:t>
      </w:r>
      <w:r w:rsidR="00D33C2D">
        <w:rPr>
          <w:rFonts w:cs="Arial"/>
          <w:szCs w:val="23"/>
        </w:rPr>
        <w:t xml:space="preserve"> </w:t>
      </w:r>
      <w:r w:rsidR="00E626CE">
        <w:rPr>
          <w:rFonts w:cs="Arial"/>
          <w:szCs w:val="23"/>
        </w:rPr>
        <w:t>In particular have regard to the agreed threshold document and any judgment and findings</w:t>
      </w:r>
    </w:p>
    <w:p w14:paraId="31BC4EFB" w14:textId="77777777" w:rsidR="00D33C2D" w:rsidRDefault="00D33C2D" w:rsidP="00CF02B3">
      <w:pPr>
        <w:spacing w:line="360" w:lineRule="auto"/>
        <w:ind w:left="720" w:hanging="720"/>
        <w:jc w:val="both"/>
        <w:rPr>
          <w:rFonts w:cs="Arial"/>
          <w:szCs w:val="23"/>
        </w:rPr>
      </w:pPr>
    </w:p>
    <w:p w14:paraId="202EB187" w14:textId="77777777" w:rsidR="00BE0BD7" w:rsidRDefault="00BE0BD7" w:rsidP="00BE0BD7">
      <w:pPr>
        <w:spacing w:line="360" w:lineRule="auto"/>
        <w:jc w:val="both"/>
        <w:rPr>
          <w:rFonts w:eastAsia="Calibri" w:cs="Arial"/>
          <w:szCs w:val="23"/>
        </w:rPr>
      </w:pPr>
    </w:p>
    <w:p w14:paraId="3A5D4051" w14:textId="77777777" w:rsidR="001F28B4" w:rsidRDefault="00D33C2D" w:rsidP="001F28B4">
      <w:pPr>
        <w:numPr>
          <w:ilvl w:val="0"/>
          <w:numId w:val="30"/>
        </w:numPr>
        <w:spacing w:line="360" w:lineRule="auto"/>
        <w:jc w:val="both"/>
        <w:rPr>
          <w:rFonts w:cs="Arial"/>
          <w:b/>
          <w:szCs w:val="23"/>
        </w:rPr>
      </w:pPr>
      <w:r w:rsidRPr="00D33C2D">
        <w:rPr>
          <w:rFonts w:cs="Arial"/>
          <w:b/>
          <w:szCs w:val="23"/>
        </w:rPr>
        <w:lastRenderedPageBreak/>
        <w:t>HISTORY SINCE THE CARE PROCEEDINGS</w:t>
      </w:r>
      <w:r w:rsidR="001F28B4">
        <w:rPr>
          <w:rFonts w:cs="Arial"/>
          <w:b/>
          <w:szCs w:val="23"/>
        </w:rPr>
        <w:t xml:space="preserve"> AND </w:t>
      </w:r>
      <w:r w:rsidR="001F28B4" w:rsidRPr="00F5758C">
        <w:rPr>
          <w:rFonts w:cs="Arial"/>
          <w:b/>
          <w:szCs w:val="23"/>
        </w:rPr>
        <w:t>THE CHANGE IN CIRCUMSTANCES ISSUE</w:t>
      </w:r>
    </w:p>
    <w:p w14:paraId="267926B7" w14:textId="77777777" w:rsidR="00567F74" w:rsidRDefault="00567F74" w:rsidP="00301B88">
      <w:pPr>
        <w:jc w:val="both"/>
        <w:rPr>
          <w:rFonts w:cs="Arial"/>
          <w:b/>
          <w:szCs w:val="23"/>
        </w:rPr>
      </w:pPr>
    </w:p>
    <w:p w14:paraId="10CEF24E" w14:textId="77777777" w:rsidR="000917F5" w:rsidRPr="00AB7E16" w:rsidRDefault="008A0516" w:rsidP="00AB7E16">
      <w:pPr>
        <w:jc w:val="both"/>
        <w:rPr>
          <w:rFonts w:cs="Arial"/>
          <w:szCs w:val="23"/>
        </w:rPr>
      </w:pPr>
      <w:r>
        <w:rPr>
          <w:rFonts w:cs="Arial"/>
          <w:b/>
          <w:szCs w:val="23"/>
        </w:rPr>
        <w:tab/>
      </w:r>
    </w:p>
    <w:p w14:paraId="6E325A2C" w14:textId="77777777" w:rsidR="00AB4C3D" w:rsidRPr="00AB4C3D" w:rsidRDefault="00D33C2D" w:rsidP="00AB4C3D">
      <w:pPr>
        <w:numPr>
          <w:ilvl w:val="1"/>
          <w:numId w:val="34"/>
        </w:numPr>
        <w:spacing w:line="360" w:lineRule="auto"/>
        <w:jc w:val="both"/>
        <w:rPr>
          <w:rFonts w:cs="Arial"/>
          <w:szCs w:val="23"/>
        </w:rPr>
      </w:pPr>
      <w:r>
        <w:rPr>
          <w:rFonts w:cs="Arial"/>
          <w:szCs w:val="23"/>
        </w:rPr>
        <w:t xml:space="preserve"> </w:t>
      </w:r>
      <w:r>
        <w:rPr>
          <w:rFonts w:cs="Arial"/>
          <w:szCs w:val="23"/>
        </w:rPr>
        <w:tab/>
      </w:r>
      <w:r w:rsidR="00AB4C3D" w:rsidRPr="00AB4C3D">
        <w:rPr>
          <w:rFonts w:cs="Arial"/>
          <w:szCs w:val="23"/>
          <w:highlight w:val="yellow"/>
        </w:rPr>
        <w:t xml:space="preserve">Insert </w:t>
      </w:r>
      <w:r w:rsidR="00AB4C3D" w:rsidRPr="00775E8A">
        <w:rPr>
          <w:rFonts w:cs="Arial"/>
          <w:szCs w:val="23"/>
          <w:highlight w:val="yellow"/>
          <w:shd w:val="clear" w:color="auto" w:fill="FFFF00"/>
        </w:rPr>
        <w:t>Parent's</w:t>
      </w:r>
      <w:r w:rsidR="00AB4C3D" w:rsidRPr="00775E8A">
        <w:rPr>
          <w:rFonts w:cs="Arial"/>
          <w:szCs w:val="23"/>
          <w:shd w:val="clear" w:color="auto" w:fill="FFFF00"/>
        </w:rPr>
        <w:t xml:space="preserve"> Name</w:t>
      </w:r>
      <w:r w:rsidR="00AB4C3D">
        <w:rPr>
          <w:rFonts w:cs="Arial"/>
          <w:szCs w:val="23"/>
        </w:rPr>
        <w:t xml:space="preserve"> s</w:t>
      </w:r>
      <w:r w:rsidR="000917F5" w:rsidRPr="00AB7E16">
        <w:rPr>
          <w:rFonts w:cs="Arial"/>
          <w:szCs w:val="23"/>
        </w:rPr>
        <w:t xml:space="preserve">ubmitted a statement at the Court Hearing on </w:t>
      </w:r>
      <w:r w:rsidRPr="00D33C2D">
        <w:rPr>
          <w:rFonts w:cs="Arial"/>
          <w:szCs w:val="23"/>
          <w:shd w:val="clear" w:color="auto" w:fill="FFFF00"/>
        </w:rPr>
        <w:t>Insert Date</w:t>
      </w:r>
      <w:r w:rsidR="00AB4C3D">
        <w:rPr>
          <w:rFonts w:cs="Arial"/>
          <w:szCs w:val="23"/>
        </w:rPr>
        <w:tab/>
      </w:r>
      <w:r w:rsidR="000917F5" w:rsidRPr="00AB7E16">
        <w:rPr>
          <w:rFonts w:cs="Arial"/>
          <w:szCs w:val="23"/>
        </w:rPr>
        <w:t xml:space="preserve">which set out </w:t>
      </w:r>
      <w:r w:rsidR="000917F5" w:rsidRPr="00AB4C3D">
        <w:rPr>
          <w:rFonts w:cs="Arial"/>
          <w:szCs w:val="23"/>
        </w:rPr>
        <w:t>the following</w:t>
      </w:r>
      <w:r w:rsidR="00846A30">
        <w:rPr>
          <w:rFonts w:cs="Arial"/>
          <w:szCs w:val="23"/>
        </w:rPr>
        <w:t xml:space="preserve">: </w:t>
      </w:r>
      <w:r w:rsidRPr="00AB4C3D">
        <w:rPr>
          <w:rFonts w:cs="Arial"/>
          <w:szCs w:val="23"/>
          <w:highlight w:val="yellow"/>
        </w:rPr>
        <w:t xml:space="preserve">Give a summary of how mother/father </w:t>
      </w:r>
      <w:r w:rsidR="00927059">
        <w:rPr>
          <w:rFonts w:cs="Arial"/>
          <w:szCs w:val="23"/>
          <w:highlight w:val="yellow"/>
        </w:rPr>
        <w:t>states they</w:t>
      </w:r>
      <w:r w:rsidRPr="00AB4C3D">
        <w:rPr>
          <w:rFonts w:cs="Arial"/>
          <w:szCs w:val="23"/>
          <w:highlight w:val="yellow"/>
        </w:rPr>
        <w:t xml:space="preserve"> have </w:t>
      </w:r>
    </w:p>
    <w:p w14:paraId="1CBA40E6" w14:textId="77777777" w:rsidR="00D33C2D" w:rsidRPr="00AB4C3D" w:rsidRDefault="00D33C2D" w:rsidP="00AB4C3D">
      <w:pPr>
        <w:spacing w:line="360" w:lineRule="auto"/>
        <w:ind w:left="360" w:firstLine="360"/>
        <w:jc w:val="both"/>
        <w:rPr>
          <w:rFonts w:cs="Arial"/>
          <w:szCs w:val="23"/>
        </w:rPr>
      </w:pPr>
      <w:r w:rsidRPr="00AB4C3D">
        <w:rPr>
          <w:rFonts w:cs="Arial"/>
          <w:szCs w:val="23"/>
          <w:highlight w:val="yellow"/>
        </w:rPr>
        <w:t>changed since conclusion of proceedings in their statement filed in the proceedings</w:t>
      </w:r>
    </w:p>
    <w:p w14:paraId="30587539" w14:textId="77777777" w:rsidR="00D33C2D" w:rsidRDefault="00D33C2D" w:rsidP="00D33C2D">
      <w:pPr>
        <w:spacing w:line="360" w:lineRule="auto"/>
        <w:jc w:val="both"/>
        <w:rPr>
          <w:rFonts w:cs="Arial"/>
          <w:szCs w:val="23"/>
        </w:rPr>
      </w:pPr>
    </w:p>
    <w:p w14:paraId="4C95D1FD" w14:textId="77777777" w:rsidR="008A0516" w:rsidRDefault="008A0516" w:rsidP="008A0516">
      <w:pPr>
        <w:numPr>
          <w:ilvl w:val="1"/>
          <w:numId w:val="34"/>
        </w:numPr>
        <w:spacing w:line="360" w:lineRule="auto"/>
        <w:jc w:val="both"/>
        <w:rPr>
          <w:rFonts w:cs="Arial"/>
          <w:szCs w:val="23"/>
        </w:rPr>
      </w:pPr>
      <w:r>
        <w:rPr>
          <w:rFonts w:cs="Arial"/>
          <w:szCs w:val="23"/>
        </w:rPr>
        <w:t xml:space="preserve"> </w:t>
      </w:r>
      <w:r>
        <w:rPr>
          <w:rFonts w:cs="Arial"/>
          <w:szCs w:val="23"/>
        </w:rPr>
        <w:tab/>
      </w:r>
      <w:r w:rsidR="0011279C" w:rsidRPr="00AB7E16">
        <w:rPr>
          <w:rFonts w:cs="Arial"/>
          <w:szCs w:val="23"/>
        </w:rPr>
        <w:t>Following the directions hearing the L</w:t>
      </w:r>
      <w:r w:rsidR="006448A0" w:rsidRPr="00AB7E16">
        <w:rPr>
          <w:rFonts w:cs="Arial"/>
          <w:szCs w:val="23"/>
        </w:rPr>
        <w:t>ocal Authority</w:t>
      </w:r>
      <w:r w:rsidR="0011279C" w:rsidRPr="00AB7E16">
        <w:rPr>
          <w:rFonts w:cs="Arial"/>
          <w:szCs w:val="23"/>
        </w:rPr>
        <w:t xml:space="preserve"> set out to assess </w:t>
      </w:r>
      <w:r w:rsidR="00D33C2D" w:rsidRPr="00D33C2D">
        <w:rPr>
          <w:rFonts w:cs="Arial"/>
          <w:szCs w:val="23"/>
          <w:shd w:val="clear" w:color="auto" w:fill="FFFF00"/>
        </w:rPr>
        <w:t>Insert Parent's</w:t>
      </w:r>
      <w:r w:rsidR="00D33C2D">
        <w:rPr>
          <w:rFonts w:cs="Arial"/>
          <w:szCs w:val="23"/>
        </w:rPr>
        <w:t xml:space="preserve"> </w:t>
      </w:r>
    </w:p>
    <w:p w14:paraId="2AA5BF49" w14:textId="77777777" w:rsidR="0011279C" w:rsidRPr="00AB7E16" w:rsidRDefault="00D33C2D" w:rsidP="008A0516">
      <w:pPr>
        <w:spacing w:line="360" w:lineRule="auto"/>
        <w:ind w:left="720"/>
        <w:jc w:val="both"/>
        <w:rPr>
          <w:rFonts w:cs="Arial"/>
          <w:szCs w:val="23"/>
        </w:rPr>
      </w:pPr>
      <w:r w:rsidRPr="00D33C2D">
        <w:rPr>
          <w:rFonts w:cs="Arial"/>
          <w:szCs w:val="23"/>
          <w:shd w:val="clear" w:color="auto" w:fill="FFFF00"/>
        </w:rPr>
        <w:t>Name</w:t>
      </w:r>
      <w:r>
        <w:rPr>
          <w:rFonts w:cs="Arial"/>
          <w:szCs w:val="23"/>
        </w:rPr>
        <w:t xml:space="preserve"> </w:t>
      </w:r>
      <w:r w:rsidR="0011279C" w:rsidRPr="00AB7E16">
        <w:rPr>
          <w:rFonts w:cs="Arial"/>
          <w:szCs w:val="23"/>
        </w:rPr>
        <w:t>current situation</w:t>
      </w:r>
      <w:r w:rsidR="006448A0" w:rsidRPr="00AB7E16">
        <w:rPr>
          <w:rFonts w:cs="Arial"/>
          <w:szCs w:val="23"/>
        </w:rPr>
        <w:t xml:space="preserve"> and submit their statement to the Court by </w:t>
      </w:r>
      <w:r w:rsidRPr="00D33C2D">
        <w:rPr>
          <w:rFonts w:cs="Arial"/>
          <w:szCs w:val="23"/>
          <w:shd w:val="clear" w:color="auto" w:fill="FFFF00"/>
        </w:rPr>
        <w:t>Insert Date</w:t>
      </w:r>
      <w:r>
        <w:rPr>
          <w:rFonts w:cs="Arial"/>
          <w:szCs w:val="23"/>
        </w:rPr>
        <w:t xml:space="preserve">. </w:t>
      </w:r>
      <w:r w:rsidRPr="00AB4C3D">
        <w:rPr>
          <w:rFonts w:cs="Arial"/>
          <w:szCs w:val="23"/>
          <w:highlight w:val="yellow"/>
        </w:rPr>
        <w:t xml:space="preserve">Discuss whether mother/father has engaged with this assessment and if not, what attempts have been made to explore the </w:t>
      </w:r>
      <w:r w:rsidR="00CF02B3" w:rsidRPr="00AB4C3D">
        <w:rPr>
          <w:rFonts w:cs="Arial"/>
          <w:szCs w:val="23"/>
          <w:highlight w:val="yellow"/>
        </w:rPr>
        <w:t>situation. Make enquiries</w:t>
      </w:r>
      <w:r w:rsidR="00E626CE">
        <w:rPr>
          <w:rFonts w:cs="Arial"/>
          <w:szCs w:val="23"/>
          <w:highlight w:val="yellow"/>
        </w:rPr>
        <w:t xml:space="preserve"> with other agencies </w:t>
      </w:r>
      <w:r w:rsidR="008A0516" w:rsidRPr="00AB4C3D">
        <w:rPr>
          <w:rFonts w:cs="Arial"/>
          <w:szCs w:val="23"/>
          <w:highlight w:val="yellow"/>
        </w:rPr>
        <w:t>in order to verify information</w:t>
      </w:r>
      <w:r w:rsidR="00E626CE">
        <w:rPr>
          <w:rFonts w:cs="Arial"/>
          <w:szCs w:val="23"/>
        </w:rPr>
        <w:t xml:space="preserve"> and set out the results of these enquiries here</w:t>
      </w:r>
    </w:p>
    <w:p w14:paraId="33A82E55" w14:textId="77777777" w:rsidR="008316EC" w:rsidRPr="001308F0" w:rsidRDefault="008316EC" w:rsidP="00463E4D">
      <w:pPr>
        <w:rPr>
          <w:rFonts w:cs="Arial"/>
          <w:szCs w:val="23"/>
        </w:rPr>
      </w:pPr>
    </w:p>
    <w:p w14:paraId="56065269" w14:textId="77777777" w:rsidR="00567F74" w:rsidRPr="00603FD3" w:rsidRDefault="008A0516" w:rsidP="008A0516">
      <w:pPr>
        <w:ind w:left="720" w:hanging="720"/>
        <w:rPr>
          <w:rFonts w:cs="Arial"/>
          <w:b/>
          <w:szCs w:val="23"/>
        </w:rPr>
      </w:pPr>
      <w:r>
        <w:rPr>
          <w:rFonts w:cs="Arial"/>
          <w:b/>
          <w:szCs w:val="23"/>
        </w:rPr>
        <w:t>5.</w:t>
      </w:r>
      <w:r>
        <w:rPr>
          <w:rFonts w:cs="Arial"/>
          <w:b/>
          <w:szCs w:val="23"/>
        </w:rPr>
        <w:tab/>
      </w:r>
      <w:r w:rsidRPr="00603FD3">
        <w:rPr>
          <w:rFonts w:cs="Arial"/>
          <w:b/>
          <w:szCs w:val="23"/>
        </w:rPr>
        <w:t>DO THE CHANGES GO TO THE REASONS UNDERLYING THE CARE AND PLACEMENT ORDERS</w:t>
      </w:r>
      <w:r w:rsidR="00567F74" w:rsidRPr="00603FD3">
        <w:rPr>
          <w:rFonts w:cs="Arial"/>
          <w:b/>
          <w:szCs w:val="23"/>
        </w:rPr>
        <w:t>?</w:t>
      </w:r>
    </w:p>
    <w:p w14:paraId="4B9476B0" w14:textId="77777777" w:rsidR="00567F74" w:rsidRDefault="00567F74" w:rsidP="00463E4D">
      <w:pPr>
        <w:rPr>
          <w:rFonts w:cs="Arial"/>
          <w:szCs w:val="23"/>
        </w:rPr>
      </w:pPr>
    </w:p>
    <w:p w14:paraId="199A1109" w14:textId="77777777" w:rsidR="008A0516" w:rsidRDefault="008A0516" w:rsidP="008A0516">
      <w:pPr>
        <w:pStyle w:val="ListParagraph"/>
        <w:spacing w:line="360" w:lineRule="auto"/>
        <w:ind w:hanging="720"/>
        <w:contextualSpacing/>
        <w:rPr>
          <w:rFonts w:cs="Arial"/>
          <w:szCs w:val="23"/>
        </w:rPr>
      </w:pPr>
      <w:r w:rsidRPr="008A0516">
        <w:rPr>
          <w:rFonts w:cs="Arial"/>
          <w:szCs w:val="23"/>
        </w:rPr>
        <w:t>5.1</w:t>
      </w:r>
      <w:r>
        <w:rPr>
          <w:rFonts w:cs="Arial"/>
          <w:b/>
          <w:szCs w:val="23"/>
        </w:rPr>
        <w:tab/>
      </w:r>
      <w:r w:rsidR="00230560">
        <w:rPr>
          <w:rFonts w:cs="Arial"/>
          <w:szCs w:val="23"/>
        </w:rPr>
        <w:t xml:space="preserve">When considering whether </w:t>
      </w:r>
      <w:r w:rsidRPr="008A0516">
        <w:rPr>
          <w:rFonts w:cs="Arial"/>
          <w:szCs w:val="23"/>
          <w:shd w:val="clear" w:color="auto" w:fill="FFFF00"/>
        </w:rPr>
        <w:t>Insert Parent's Name</w:t>
      </w:r>
      <w:r>
        <w:rPr>
          <w:rFonts w:cs="Arial"/>
          <w:szCs w:val="23"/>
        </w:rPr>
        <w:t xml:space="preserve"> </w:t>
      </w:r>
      <w:r w:rsidR="00230560">
        <w:rPr>
          <w:rFonts w:cs="Arial"/>
          <w:szCs w:val="23"/>
        </w:rPr>
        <w:t>has made significant changes since the care and placement orders were granted</w:t>
      </w:r>
      <w:r w:rsidR="00960E6C">
        <w:rPr>
          <w:rFonts w:cs="Arial"/>
          <w:szCs w:val="23"/>
        </w:rPr>
        <w:t xml:space="preserve">, it is important to balance the positive changes against the remaining risks. </w:t>
      </w:r>
      <w:r w:rsidRPr="00AB4C3D">
        <w:rPr>
          <w:rFonts w:cs="Arial"/>
          <w:szCs w:val="23"/>
          <w:highlight w:val="yellow"/>
        </w:rPr>
        <w:t>Discuss positive changes that have been noted, any evidence that the changes have be</w:t>
      </w:r>
      <w:r w:rsidR="00927059">
        <w:rPr>
          <w:rFonts w:cs="Arial"/>
          <w:szCs w:val="23"/>
          <w:highlight w:val="yellow"/>
        </w:rPr>
        <w:t xml:space="preserve">en sustained and any remaining </w:t>
      </w:r>
      <w:r w:rsidR="00927059">
        <w:rPr>
          <w:rFonts w:cs="Arial"/>
          <w:szCs w:val="23"/>
        </w:rPr>
        <w:t>risks</w:t>
      </w:r>
    </w:p>
    <w:p w14:paraId="468C4A9B" w14:textId="77777777" w:rsidR="00D0119B" w:rsidRDefault="008A0516" w:rsidP="008A0516">
      <w:pPr>
        <w:pStyle w:val="ListParagraph"/>
        <w:spacing w:line="360" w:lineRule="auto"/>
        <w:ind w:hanging="720"/>
        <w:contextualSpacing/>
        <w:rPr>
          <w:rFonts w:cs="Arial"/>
          <w:szCs w:val="23"/>
        </w:rPr>
      </w:pPr>
      <w:r>
        <w:rPr>
          <w:rFonts w:cs="Arial"/>
          <w:szCs w:val="23"/>
        </w:rPr>
        <w:t xml:space="preserve"> </w:t>
      </w:r>
      <w:r w:rsidR="00D0119B">
        <w:rPr>
          <w:rFonts w:cs="Arial"/>
          <w:szCs w:val="23"/>
        </w:rPr>
        <w:t xml:space="preserve"> </w:t>
      </w:r>
    </w:p>
    <w:p w14:paraId="0F16E8F7" w14:textId="77777777" w:rsidR="00481578" w:rsidRPr="008A0516" w:rsidRDefault="008A0516" w:rsidP="008A0516">
      <w:pPr>
        <w:spacing w:line="360" w:lineRule="auto"/>
        <w:ind w:left="720" w:hanging="720"/>
        <w:jc w:val="both"/>
        <w:rPr>
          <w:rFonts w:cs="Arial"/>
          <w:b/>
          <w:szCs w:val="23"/>
        </w:rPr>
      </w:pPr>
      <w:r w:rsidRPr="008A0516">
        <w:rPr>
          <w:rFonts w:cs="Arial"/>
          <w:b/>
          <w:szCs w:val="23"/>
        </w:rPr>
        <w:t xml:space="preserve">6. </w:t>
      </w:r>
      <w:r w:rsidRPr="008A0516">
        <w:rPr>
          <w:rFonts w:cs="Arial"/>
          <w:b/>
          <w:szCs w:val="23"/>
        </w:rPr>
        <w:tab/>
        <w:t>IS THE CHANGE IN CIRCUMSTANCES OF A NATURE AND DEGREE SUFFICIENT ON THE FACTS OF THE CASE FOR THE JUDGE TO ALLOW FOR CONSIDERATION OF THE WELFARE ISSUE TAKING INTO ACCOUNT THAT THE THRESHOLD SHOULD NOT BE SET TOO HIGH?</w:t>
      </w:r>
    </w:p>
    <w:p w14:paraId="7CF3F83C" w14:textId="77777777" w:rsidR="00F500F8" w:rsidRDefault="00F500F8" w:rsidP="00463E4D">
      <w:pPr>
        <w:rPr>
          <w:rFonts w:cs="Arial"/>
          <w:b/>
          <w:szCs w:val="23"/>
        </w:rPr>
      </w:pPr>
    </w:p>
    <w:p w14:paraId="368711F4" w14:textId="77777777" w:rsidR="00757BD4" w:rsidRPr="00AB4C3D" w:rsidRDefault="008A0516" w:rsidP="009F6D29">
      <w:pPr>
        <w:spacing w:line="360" w:lineRule="auto"/>
        <w:jc w:val="both"/>
        <w:rPr>
          <w:rFonts w:cs="Arial"/>
          <w:szCs w:val="23"/>
          <w:highlight w:val="yellow"/>
        </w:rPr>
      </w:pPr>
      <w:r w:rsidRPr="008A0516">
        <w:rPr>
          <w:rFonts w:cs="Arial"/>
          <w:szCs w:val="23"/>
        </w:rPr>
        <w:t>6.1</w:t>
      </w:r>
      <w:r>
        <w:rPr>
          <w:rFonts w:cs="Arial"/>
          <w:b/>
          <w:szCs w:val="23"/>
        </w:rPr>
        <w:tab/>
      </w:r>
      <w:r w:rsidR="00757BD4" w:rsidRPr="00AB4C3D">
        <w:rPr>
          <w:rFonts w:cs="Arial"/>
          <w:szCs w:val="23"/>
          <w:highlight w:val="yellow"/>
        </w:rPr>
        <w:t>Express a view on</w:t>
      </w:r>
      <w:r w:rsidR="00757BD4" w:rsidRPr="00AB4C3D">
        <w:rPr>
          <w:rFonts w:cs="Arial"/>
          <w:b/>
          <w:szCs w:val="23"/>
          <w:highlight w:val="yellow"/>
        </w:rPr>
        <w:t xml:space="preserve"> </w:t>
      </w:r>
      <w:r w:rsidR="00757BD4" w:rsidRPr="00AB4C3D">
        <w:rPr>
          <w:rFonts w:cs="Arial"/>
          <w:szCs w:val="23"/>
          <w:highlight w:val="yellow"/>
        </w:rPr>
        <w:t xml:space="preserve">whether the changes parent has made are enough </w:t>
      </w:r>
    </w:p>
    <w:p w14:paraId="76C896BA" w14:textId="77777777" w:rsidR="001F28B4" w:rsidRDefault="009F6D29" w:rsidP="001F28B4">
      <w:pPr>
        <w:spacing w:line="360" w:lineRule="auto"/>
        <w:ind w:firstLine="720"/>
        <w:jc w:val="both"/>
        <w:rPr>
          <w:rFonts w:cs="Arial"/>
          <w:szCs w:val="23"/>
        </w:rPr>
      </w:pPr>
      <w:r w:rsidRPr="00AB4C3D">
        <w:rPr>
          <w:rFonts w:cs="Arial"/>
          <w:szCs w:val="23"/>
          <w:highlight w:val="yellow"/>
        </w:rPr>
        <w:t xml:space="preserve">to ensure that any child in </w:t>
      </w:r>
      <w:r w:rsidR="00757BD4" w:rsidRPr="00AB4C3D">
        <w:rPr>
          <w:rFonts w:cs="Arial"/>
          <w:szCs w:val="23"/>
          <w:highlight w:val="yellow"/>
        </w:rPr>
        <w:t>his/</w:t>
      </w:r>
      <w:r w:rsidRPr="00AB4C3D">
        <w:rPr>
          <w:rFonts w:cs="Arial"/>
          <w:szCs w:val="23"/>
          <w:highlight w:val="yellow"/>
        </w:rPr>
        <w:t>her care would be safe from significant harm</w:t>
      </w:r>
      <w:r w:rsidRPr="00F500F8">
        <w:rPr>
          <w:rFonts w:cs="Arial"/>
          <w:szCs w:val="23"/>
        </w:rPr>
        <w:t>.</w:t>
      </w:r>
      <w:r w:rsidR="001F28B4">
        <w:rPr>
          <w:rFonts w:cs="Arial"/>
          <w:szCs w:val="23"/>
        </w:rPr>
        <w:t xml:space="preserve"> </w:t>
      </w:r>
    </w:p>
    <w:p w14:paraId="084B5CA7" w14:textId="77777777" w:rsidR="001F28B4" w:rsidRDefault="001F28B4" w:rsidP="001F28B4">
      <w:pPr>
        <w:spacing w:line="360" w:lineRule="auto"/>
        <w:ind w:firstLine="720"/>
        <w:jc w:val="both"/>
        <w:rPr>
          <w:rFonts w:cs="Arial"/>
          <w:szCs w:val="23"/>
        </w:rPr>
      </w:pPr>
    </w:p>
    <w:p w14:paraId="4E2E288A" w14:textId="77777777" w:rsidR="00757BD4" w:rsidRDefault="00757BD4" w:rsidP="001F28B4">
      <w:pPr>
        <w:spacing w:line="360" w:lineRule="auto"/>
        <w:ind w:firstLine="720"/>
        <w:jc w:val="both"/>
        <w:rPr>
          <w:rFonts w:cs="Arial"/>
          <w:b/>
          <w:szCs w:val="23"/>
        </w:rPr>
      </w:pPr>
      <w:r>
        <w:rPr>
          <w:rFonts w:cs="Arial"/>
          <w:b/>
          <w:szCs w:val="23"/>
        </w:rPr>
        <w:t>7.</w:t>
      </w:r>
      <w:r>
        <w:rPr>
          <w:rFonts w:cs="Arial"/>
          <w:b/>
          <w:szCs w:val="23"/>
        </w:rPr>
        <w:tab/>
      </w:r>
      <w:r w:rsidRPr="00757BD4">
        <w:rPr>
          <w:rFonts w:cs="Arial"/>
          <w:b/>
          <w:szCs w:val="23"/>
        </w:rPr>
        <w:t>SECOND LIMB OF THE TEST</w:t>
      </w:r>
      <w:r w:rsidR="001F28B4">
        <w:rPr>
          <w:rFonts w:cs="Arial"/>
          <w:b/>
          <w:szCs w:val="23"/>
        </w:rPr>
        <w:t xml:space="preserve"> - LA VIEW ON WHETHER LEAVE TO OPPOSE IS IN THE CHILD'S BEST WELFARE INTERESTS</w:t>
      </w:r>
    </w:p>
    <w:p w14:paraId="5BD626F9" w14:textId="77777777" w:rsidR="001F28B4" w:rsidRPr="001F28B4" w:rsidRDefault="001F28B4" w:rsidP="001F28B4">
      <w:pPr>
        <w:spacing w:line="360" w:lineRule="auto"/>
        <w:ind w:firstLine="720"/>
        <w:jc w:val="both"/>
        <w:rPr>
          <w:rFonts w:cs="Arial"/>
          <w:szCs w:val="23"/>
        </w:rPr>
      </w:pPr>
    </w:p>
    <w:p w14:paraId="41A20D6D" w14:textId="77777777" w:rsidR="00A701C4" w:rsidRPr="00757BD4" w:rsidRDefault="00A701C4" w:rsidP="00AB4C3D">
      <w:pPr>
        <w:spacing w:line="360" w:lineRule="auto"/>
        <w:ind w:left="720"/>
        <w:jc w:val="both"/>
        <w:rPr>
          <w:rFonts w:cs="Arial"/>
          <w:szCs w:val="23"/>
          <w:u w:val="single"/>
        </w:rPr>
      </w:pPr>
      <w:r w:rsidRPr="001308F0">
        <w:rPr>
          <w:rFonts w:cs="Arial"/>
          <w:szCs w:val="23"/>
        </w:rPr>
        <w:t>If there has been a change in circumstances th</w:t>
      </w:r>
      <w:r w:rsidR="00FD3632" w:rsidRPr="001308F0">
        <w:rPr>
          <w:rFonts w:cs="Arial"/>
          <w:szCs w:val="23"/>
        </w:rPr>
        <w:t>en the door to the exercise of</w:t>
      </w:r>
      <w:r w:rsidRPr="001308F0">
        <w:rPr>
          <w:rFonts w:cs="Arial"/>
          <w:szCs w:val="23"/>
        </w:rPr>
        <w:t xml:space="preserve"> a judicial discretion to </w:t>
      </w:r>
      <w:r w:rsidR="00FD3632" w:rsidRPr="001308F0">
        <w:rPr>
          <w:rFonts w:cs="Arial"/>
          <w:szCs w:val="23"/>
        </w:rPr>
        <w:t>give leave to the</w:t>
      </w:r>
      <w:r w:rsidRPr="001308F0">
        <w:rPr>
          <w:rFonts w:cs="Arial"/>
          <w:szCs w:val="23"/>
        </w:rPr>
        <w:t xml:space="preserve"> parent to defend the adoption proceedings is open and the decision whether or not to grant leave is governed by Section 1 of the 2002 Act </w:t>
      </w:r>
      <w:proofErr w:type="gramStart"/>
      <w:r w:rsidRPr="001308F0">
        <w:rPr>
          <w:rFonts w:cs="Arial"/>
          <w:szCs w:val="23"/>
        </w:rPr>
        <w:t>i.e.</w:t>
      </w:r>
      <w:proofErr w:type="gramEnd"/>
      <w:r w:rsidRPr="001308F0">
        <w:rPr>
          <w:rFonts w:cs="Arial"/>
          <w:szCs w:val="23"/>
        </w:rPr>
        <w:t xml:space="preserve"> the paramount consideration of the Court must be the child's welfare throughout his life.</w:t>
      </w:r>
    </w:p>
    <w:p w14:paraId="00E9E8D1" w14:textId="77777777" w:rsidR="00663309" w:rsidRPr="006E47AA" w:rsidRDefault="00663309" w:rsidP="009F6D29">
      <w:pPr>
        <w:spacing w:after="200" w:line="276" w:lineRule="auto"/>
        <w:ind w:left="720"/>
        <w:rPr>
          <w:rFonts w:eastAsia="Calibri" w:cs="Arial"/>
          <w:b/>
          <w:szCs w:val="23"/>
        </w:rPr>
      </w:pPr>
    </w:p>
    <w:p w14:paraId="289541B7" w14:textId="77777777" w:rsidR="00202937" w:rsidRPr="00757BD4" w:rsidRDefault="00757BD4" w:rsidP="00202937">
      <w:pPr>
        <w:pStyle w:val="ListParagraph"/>
        <w:spacing w:line="360" w:lineRule="auto"/>
        <w:ind w:left="0"/>
        <w:contextualSpacing/>
        <w:rPr>
          <w:rFonts w:cs="Arial"/>
          <w:b/>
          <w:szCs w:val="23"/>
        </w:rPr>
      </w:pPr>
      <w:r>
        <w:rPr>
          <w:rFonts w:cs="Arial"/>
          <w:b/>
          <w:szCs w:val="23"/>
        </w:rPr>
        <w:t>8.</w:t>
      </w:r>
      <w:r>
        <w:rPr>
          <w:rFonts w:cs="Arial"/>
          <w:b/>
          <w:szCs w:val="23"/>
        </w:rPr>
        <w:tab/>
      </w:r>
      <w:r w:rsidRPr="00757BD4">
        <w:rPr>
          <w:rFonts w:cs="Arial"/>
          <w:b/>
          <w:szCs w:val="23"/>
        </w:rPr>
        <w:t>THE CHILD'S</w:t>
      </w:r>
      <w:r w:rsidR="004E1389">
        <w:rPr>
          <w:rFonts w:cs="Arial"/>
          <w:b/>
          <w:szCs w:val="23"/>
        </w:rPr>
        <w:t xml:space="preserve"> WELFARE NEEDS AND UP TO DATE VIEW ON RE B/S ANALYSIS</w:t>
      </w:r>
      <w:r w:rsidRPr="00757BD4">
        <w:rPr>
          <w:rFonts w:cs="Arial"/>
          <w:b/>
          <w:szCs w:val="23"/>
        </w:rPr>
        <w:t xml:space="preserve"> </w:t>
      </w:r>
    </w:p>
    <w:p w14:paraId="0106CE45" w14:textId="77777777" w:rsidR="00202937" w:rsidRDefault="00202937" w:rsidP="00202937">
      <w:pPr>
        <w:spacing w:line="360" w:lineRule="auto"/>
        <w:ind w:left="360"/>
        <w:rPr>
          <w:rFonts w:cs="Arial"/>
          <w:szCs w:val="23"/>
        </w:rPr>
      </w:pPr>
    </w:p>
    <w:p w14:paraId="7D23E24D" w14:textId="77777777" w:rsidR="00202937" w:rsidRPr="00325F26" w:rsidRDefault="00202937" w:rsidP="00202937">
      <w:pPr>
        <w:spacing w:line="360" w:lineRule="auto"/>
        <w:ind w:left="360"/>
        <w:rPr>
          <w:rFonts w:cs="Arial"/>
          <w:b/>
          <w:szCs w:val="23"/>
        </w:rPr>
      </w:pPr>
      <w:r w:rsidRPr="00325F26">
        <w:rPr>
          <w:rFonts w:cs="Arial"/>
          <w:b/>
          <w:szCs w:val="23"/>
        </w:rPr>
        <w:t>(a)</w:t>
      </w:r>
      <w:r w:rsidRPr="00325F26">
        <w:rPr>
          <w:rFonts w:cs="Arial"/>
          <w:b/>
          <w:szCs w:val="23"/>
        </w:rPr>
        <w:tab/>
        <w:t xml:space="preserve">the child’s ascertainable wishes and feelings in respect of the decision </w:t>
      </w:r>
    </w:p>
    <w:p w14:paraId="64AD9321" w14:textId="77777777" w:rsidR="00202937" w:rsidRPr="006C543D" w:rsidRDefault="00202937" w:rsidP="00202937">
      <w:pPr>
        <w:spacing w:line="360" w:lineRule="auto"/>
        <w:ind w:left="360"/>
        <w:rPr>
          <w:rFonts w:cs="Arial"/>
          <w:szCs w:val="23"/>
        </w:rPr>
      </w:pPr>
      <w:r w:rsidRPr="001A55CA">
        <w:rPr>
          <w:rFonts w:cs="Arial"/>
          <w:b/>
          <w:szCs w:val="23"/>
        </w:rPr>
        <w:t>(b)</w:t>
      </w:r>
      <w:r w:rsidRPr="006C543D">
        <w:rPr>
          <w:rFonts w:cs="Arial"/>
          <w:szCs w:val="23"/>
        </w:rPr>
        <w:tab/>
      </w:r>
      <w:r w:rsidRPr="00325F26">
        <w:rPr>
          <w:rFonts w:cs="Arial"/>
          <w:b/>
          <w:szCs w:val="23"/>
        </w:rPr>
        <w:t>particular needs,</w:t>
      </w:r>
      <w:r w:rsidRPr="006C543D">
        <w:rPr>
          <w:rFonts w:cs="Arial"/>
          <w:szCs w:val="23"/>
        </w:rPr>
        <w:t xml:space="preserve"> </w:t>
      </w:r>
    </w:p>
    <w:p w14:paraId="71F23D04" w14:textId="77777777" w:rsidR="00202937" w:rsidRPr="001A55CA" w:rsidRDefault="00202937" w:rsidP="00202937">
      <w:pPr>
        <w:spacing w:line="360" w:lineRule="auto"/>
        <w:ind w:left="360"/>
        <w:rPr>
          <w:rFonts w:cs="Arial"/>
          <w:b/>
          <w:szCs w:val="23"/>
        </w:rPr>
      </w:pPr>
      <w:r w:rsidRPr="001A55CA">
        <w:rPr>
          <w:rFonts w:cs="Arial"/>
          <w:b/>
          <w:szCs w:val="23"/>
        </w:rPr>
        <w:t>(c)</w:t>
      </w:r>
      <w:r w:rsidRPr="001A55CA">
        <w:rPr>
          <w:rFonts w:cs="Arial"/>
          <w:b/>
          <w:szCs w:val="23"/>
        </w:rPr>
        <w:tab/>
        <w:t xml:space="preserve">the likely effect on the child (throughout his life) of having ceased to be a member of the original family and become an adopted person, </w:t>
      </w:r>
    </w:p>
    <w:p w14:paraId="751BAF19" w14:textId="77777777" w:rsidR="00202937" w:rsidRPr="001A55CA" w:rsidRDefault="00202937" w:rsidP="00202937">
      <w:pPr>
        <w:spacing w:line="360" w:lineRule="auto"/>
        <w:ind w:left="360"/>
        <w:rPr>
          <w:rFonts w:cs="Arial"/>
          <w:b/>
          <w:szCs w:val="23"/>
        </w:rPr>
      </w:pPr>
      <w:r w:rsidRPr="001A55CA">
        <w:rPr>
          <w:rFonts w:cs="Arial"/>
          <w:b/>
          <w:szCs w:val="23"/>
        </w:rPr>
        <w:t>(d)</w:t>
      </w:r>
      <w:r w:rsidRPr="001A55CA">
        <w:rPr>
          <w:rFonts w:cs="Arial"/>
          <w:b/>
          <w:szCs w:val="23"/>
        </w:rPr>
        <w:tab/>
        <w:t xml:space="preserve">the child’s age, sex, background and any of the child’s characteristics which the court or agency considers relevant, </w:t>
      </w:r>
    </w:p>
    <w:p w14:paraId="42193A9B" w14:textId="77777777" w:rsidR="00202937" w:rsidRPr="00E65ABC" w:rsidRDefault="00202937" w:rsidP="00202937">
      <w:pPr>
        <w:spacing w:line="360" w:lineRule="auto"/>
        <w:ind w:left="360"/>
        <w:rPr>
          <w:rFonts w:cs="Arial"/>
          <w:b/>
          <w:szCs w:val="23"/>
        </w:rPr>
      </w:pPr>
      <w:r w:rsidRPr="00E65ABC">
        <w:rPr>
          <w:rFonts w:cs="Arial"/>
          <w:b/>
          <w:szCs w:val="23"/>
        </w:rPr>
        <w:t>(e)</w:t>
      </w:r>
      <w:r w:rsidRPr="00E65ABC">
        <w:rPr>
          <w:rFonts w:cs="Arial"/>
          <w:b/>
          <w:szCs w:val="23"/>
        </w:rPr>
        <w:tab/>
        <w:t xml:space="preserve">any harm (within the meaning of the Children Act 1989 (c. 41)) which the child has suffered or is at risk of suffering, </w:t>
      </w:r>
    </w:p>
    <w:p w14:paraId="5CEA3522" w14:textId="77777777" w:rsidR="00202937" w:rsidRPr="00E65ABC" w:rsidRDefault="00202937" w:rsidP="00202937">
      <w:pPr>
        <w:spacing w:line="360" w:lineRule="auto"/>
        <w:ind w:left="360"/>
        <w:rPr>
          <w:rFonts w:cs="Arial"/>
          <w:b/>
          <w:szCs w:val="23"/>
        </w:rPr>
      </w:pPr>
      <w:r w:rsidRPr="00E65ABC">
        <w:rPr>
          <w:rFonts w:cs="Arial"/>
          <w:b/>
          <w:szCs w:val="23"/>
        </w:rPr>
        <w:t>(f)</w:t>
      </w:r>
      <w:r w:rsidRPr="00E65ABC">
        <w:rPr>
          <w:rFonts w:cs="Arial"/>
          <w:b/>
          <w:szCs w:val="23"/>
        </w:rPr>
        <w:tab/>
        <w:t>the relationship which the child has with relatives, and with any other person in relation to whom the court or agency considers the relationship to be relevant, including:</w:t>
      </w:r>
    </w:p>
    <w:p w14:paraId="2005379D" w14:textId="77777777" w:rsidR="00202937" w:rsidRPr="00E65ABC" w:rsidRDefault="00202937" w:rsidP="00202937">
      <w:pPr>
        <w:spacing w:line="360" w:lineRule="auto"/>
        <w:ind w:left="360"/>
        <w:rPr>
          <w:rFonts w:cs="Arial"/>
          <w:b/>
          <w:szCs w:val="23"/>
        </w:rPr>
      </w:pPr>
      <w:r w:rsidRPr="00E65ABC">
        <w:rPr>
          <w:rFonts w:cs="Arial"/>
          <w:b/>
          <w:szCs w:val="23"/>
        </w:rPr>
        <w:t>i)</w:t>
      </w:r>
      <w:r w:rsidRPr="00E65ABC">
        <w:rPr>
          <w:rFonts w:cs="Arial"/>
          <w:b/>
          <w:szCs w:val="23"/>
        </w:rPr>
        <w:tab/>
        <w:t xml:space="preserve">the likelihood of any such relationship continuing and the value of the child of </w:t>
      </w:r>
      <w:proofErr w:type="gramStart"/>
      <w:r w:rsidRPr="00E65ABC">
        <w:rPr>
          <w:rFonts w:cs="Arial"/>
          <w:b/>
          <w:szCs w:val="23"/>
        </w:rPr>
        <w:t>its</w:t>
      </w:r>
      <w:proofErr w:type="gramEnd"/>
      <w:r w:rsidRPr="00E65ABC">
        <w:rPr>
          <w:rFonts w:cs="Arial"/>
          <w:b/>
          <w:szCs w:val="23"/>
        </w:rPr>
        <w:t xml:space="preserve"> doing so,</w:t>
      </w:r>
    </w:p>
    <w:p w14:paraId="033348D9" w14:textId="77777777" w:rsidR="00202937" w:rsidRPr="00E65ABC" w:rsidRDefault="00202937" w:rsidP="00202937">
      <w:pPr>
        <w:spacing w:line="360" w:lineRule="auto"/>
        <w:ind w:left="360"/>
        <w:rPr>
          <w:rFonts w:cs="Arial"/>
          <w:b/>
          <w:szCs w:val="23"/>
        </w:rPr>
      </w:pPr>
      <w:r w:rsidRPr="00E65ABC">
        <w:rPr>
          <w:rFonts w:cs="Arial"/>
          <w:b/>
          <w:szCs w:val="23"/>
        </w:rPr>
        <w:t>ii)</w:t>
      </w:r>
      <w:r w:rsidRPr="00E65ABC">
        <w:rPr>
          <w:rFonts w:cs="Arial"/>
          <w:b/>
          <w:szCs w:val="23"/>
        </w:rPr>
        <w:tab/>
        <w:t xml:space="preserve">the ability and willingness of any of the child’s relatives, or of any such person, to provide the child with a secure environment in which the child can develop, and otherwise to meet the child’s needs, </w:t>
      </w:r>
    </w:p>
    <w:p w14:paraId="617E52E5" w14:textId="77777777" w:rsidR="00202937" w:rsidRDefault="00202937" w:rsidP="00202937">
      <w:pPr>
        <w:spacing w:line="360" w:lineRule="auto"/>
        <w:ind w:left="360"/>
        <w:rPr>
          <w:rFonts w:cs="Arial"/>
          <w:b/>
          <w:szCs w:val="23"/>
        </w:rPr>
      </w:pPr>
      <w:r w:rsidRPr="00E65ABC">
        <w:rPr>
          <w:rFonts w:cs="Arial"/>
          <w:b/>
          <w:szCs w:val="23"/>
        </w:rPr>
        <w:t>iii)</w:t>
      </w:r>
      <w:r w:rsidRPr="00E65ABC">
        <w:rPr>
          <w:rFonts w:cs="Arial"/>
          <w:b/>
          <w:szCs w:val="23"/>
        </w:rPr>
        <w:tab/>
        <w:t>the wishes and feelings of any of the child’s relatives, or of any such person, regarding the child.</w:t>
      </w:r>
    </w:p>
    <w:p w14:paraId="463EFF86" w14:textId="77777777" w:rsidR="00740DAB" w:rsidRDefault="00740DAB" w:rsidP="00202937">
      <w:pPr>
        <w:spacing w:line="360" w:lineRule="auto"/>
        <w:ind w:left="360"/>
        <w:rPr>
          <w:rFonts w:cs="Arial"/>
          <w:b/>
          <w:szCs w:val="23"/>
        </w:rPr>
      </w:pPr>
    </w:p>
    <w:p w14:paraId="79DD8A79" w14:textId="77777777" w:rsidR="004E1389" w:rsidRDefault="004E1389" w:rsidP="00202937">
      <w:pPr>
        <w:spacing w:line="360" w:lineRule="auto"/>
        <w:ind w:left="360"/>
        <w:rPr>
          <w:rFonts w:cs="Arial"/>
          <w:b/>
          <w:szCs w:val="23"/>
        </w:rPr>
      </w:pPr>
      <w:r>
        <w:rPr>
          <w:rFonts w:cs="Arial"/>
          <w:b/>
          <w:szCs w:val="23"/>
        </w:rPr>
        <w:t>THE B/S ANALYSIS REVISITED</w:t>
      </w:r>
    </w:p>
    <w:p w14:paraId="43163925" w14:textId="77777777" w:rsidR="004E1389" w:rsidRDefault="004E1389" w:rsidP="004E1389">
      <w:pPr>
        <w:spacing w:line="360" w:lineRule="auto"/>
        <w:ind w:firstLine="720"/>
        <w:jc w:val="both"/>
        <w:rPr>
          <w:rFonts w:cs="Arial"/>
          <w:szCs w:val="23"/>
        </w:rPr>
      </w:pPr>
      <w:r>
        <w:rPr>
          <w:rFonts w:cs="Arial"/>
          <w:szCs w:val="23"/>
        </w:rPr>
        <w:t>The questions the LA has in mind are</w:t>
      </w:r>
    </w:p>
    <w:p w14:paraId="469B1D94" w14:textId="77777777" w:rsidR="004E1389" w:rsidRPr="006E47AA" w:rsidRDefault="004E1389" w:rsidP="004E1389">
      <w:pPr>
        <w:ind w:left="720" w:hanging="720"/>
        <w:rPr>
          <w:rFonts w:eastAsia="Calibri" w:cs="Arial"/>
          <w:b/>
          <w:szCs w:val="23"/>
        </w:rPr>
      </w:pPr>
      <w:r>
        <w:rPr>
          <w:rFonts w:eastAsia="Calibri" w:cs="Arial"/>
          <w:b/>
          <w:szCs w:val="23"/>
        </w:rPr>
        <w:t>7.1</w:t>
      </w:r>
      <w:r>
        <w:rPr>
          <w:rFonts w:eastAsia="Calibri" w:cs="Arial"/>
          <w:b/>
          <w:szCs w:val="23"/>
        </w:rPr>
        <w:tab/>
      </w:r>
      <w:r w:rsidRPr="006E47AA">
        <w:rPr>
          <w:rFonts w:eastAsia="Calibri" w:cs="Arial"/>
          <w:b/>
          <w:szCs w:val="23"/>
        </w:rPr>
        <w:t xml:space="preserve">What is their ultimate prospect for success in successfully opposing </w:t>
      </w:r>
      <w:r>
        <w:rPr>
          <w:rFonts w:eastAsia="Calibri" w:cs="Arial"/>
          <w:b/>
          <w:szCs w:val="23"/>
        </w:rPr>
        <w:t>the making of an adoption order</w:t>
      </w:r>
      <w:r w:rsidRPr="006E47AA">
        <w:rPr>
          <w:rFonts w:eastAsia="Calibri" w:cs="Arial"/>
          <w:b/>
          <w:szCs w:val="23"/>
        </w:rPr>
        <w:t xml:space="preserve">?  - </w:t>
      </w:r>
      <w:r>
        <w:rPr>
          <w:rFonts w:eastAsia="Calibri" w:cs="Arial"/>
          <w:b/>
          <w:szCs w:val="23"/>
        </w:rPr>
        <w:t>W</w:t>
      </w:r>
      <w:r w:rsidRPr="006E47AA">
        <w:rPr>
          <w:rFonts w:eastAsia="Calibri" w:cs="Arial"/>
          <w:b/>
          <w:szCs w:val="23"/>
        </w:rPr>
        <w:t>hat is the solidity of the application</w:t>
      </w:r>
      <w:r>
        <w:rPr>
          <w:rFonts w:eastAsia="Calibri" w:cs="Arial"/>
          <w:b/>
          <w:szCs w:val="23"/>
        </w:rPr>
        <w:t>?</w:t>
      </w:r>
    </w:p>
    <w:p w14:paraId="47CA8823" w14:textId="77777777" w:rsidR="004E1389" w:rsidRPr="006E47AA" w:rsidRDefault="004E1389" w:rsidP="004E1389">
      <w:pPr>
        <w:rPr>
          <w:rFonts w:eastAsia="Calibri" w:cs="Arial"/>
          <w:b/>
          <w:szCs w:val="23"/>
        </w:rPr>
      </w:pPr>
    </w:p>
    <w:p w14:paraId="3FD58A98" w14:textId="77777777" w:rsidR="004E1389" w:rsidRPr="006E47AA" w:rsidRDefault="004E1389" w:rsidP="004E1389">
      <w:pPr>
        <w:spacing w:after="200" w:line="276" w:lineRule="auto"/>
        <w:ind w:left="720" w:hanging="720"/>
        <w:rPr>
          <w:rFonts w:eastAsia="Calibri" w:cs="Arial"/>
          <w:b/>
          <w:szCs w:val="23"/>
        </w:rPr>
      </w:pPr>
      <w:r>
        <w:rPr>
          <w:rFonts w:eastAsia="Calibri" w:cs="Arial"/>
          <w:b/>
          <w:szCs w:val="23"/>
        </w:rPr>
        <w:t>7.2</w:t>
      </w:r>
      <w:r>
        <w:rPr>
          <w:rFonts w:eastAsia="Calibri" w:cs="Arial"/>
          <w:b/>
          <w:szCs w:val="23"/>
        </w:rPr>
        <w:tab/>
      </w:r>
      <w:r w:rsidRPr="006E47AA">
        <w:rPr>
          <w:rFonts w:eastAsia="Calibri" w:cs="Arial"/>
          <w:b/>
          <w:szCs w:val="23"/>
        </w:rPr>
        <w:t xml:space="preserve">Is there a solid </w:t>
      </w:r>
      <w:proofErr w:type="gramStart"/>
      <w:r w:rsidRPr="006E47AA">
        <w:rPr>
          <w:rFonts w:eastAsia="Calibri" w:cs="Arial"/>
          <w:b/>
          <w:szCs w:val="23"/>
        </w:rPr>
        <w:t>evidence based</w:t>
      </w:r>
      <w:proofErr w:type="gramEnd"/>
      <w:r w:rsidRPr="006E47AA">
        <w:rPr>
          <w:rFonts w:eastAsia="Calibri" w:cs="Arial"/>
          <w:b/>
          <w:szCs w:val="23"/>
        </w:rPr>
        <w:t xml:space="preserve"> reason to believe that the moth</w:t>
      </w:r>
      <w:r>
        <w:rPr>
          <w:rFonts w:eastAsia="Calibri" w:cs="Arial"/>
          <w:b/>
          <w:szCs w:val="23"/>
        </w:rPr>
        <w:t xml:space="preserve">er/father </w:t>
      </w:r>
      <w:r w:rsidRPr="006E47AA">
        <w:rPr>
          <w:rFonts w:eastAsia="Calibri" w:cs="Arial"/>
          <w:b/>
          <w:szCs w:val="23"/>
        </w:rPr>
        <w:t>will make the necessary changes in the child's timescales</w:t>
      </w:r>
      <w:r>
        <w:rPr>
          <w:rFonts w:eastAsia="Calibri" w:cs="Arial"/>
          <w:b/>
          <w:szCs w:val="23"/>
        </w:rPr>
        <w:t>?</w:t>
      </w:r>
    </w:p>
    <w:p w14:paraId="7E32C7ED" w14:textId="77777777" w:rsidR="004E1389" w:rsidRPr="006E47AA" w:rsidRDefault="004E1389" w:rsidP="004E1389">
      <w:pPr>
        <w:spacing w:after="200" w:line="276" w:lineRule="auto"/>
        <w:rPr>
          <w:rFonts w:eastAsia="Calibri" w:cs="Arial"/>
          <w:b/>
          <w:szCs w:val="23"/>
        </w:rPr>
      </w:pPr>
      <w:r>
        <w:rPr>
          <w:rFonts w:eastAsia="Calibri" w:cs="Arial"/>
          <w:b/>
          <w:szCs w:val="23"/>
        </w:rPr>
        <w:t>7.3</w:t>
      </w:r>
      <w:r>
        <w:rPr>
          <w:rFonts w:eastAsia="Calibri" w:cs="Arial"/>
          <w:b/>
          <w:szCs w:val="23"/>
        </w:rPr>
        <w:tab/>
      </w:r>
      <w:r w:rsidRPr="006E47AA">
        <w:rPr>
          <w:rFonts w:eastAsia="Calibri" w:cs="Arial"/>
          <w:b/>
          <w:szCs w:val="23"/>
        </w:rPr>
        <w:t xml:space="preserve">Is </w:t>
      </w:r>
      <w:r>
        <w:rPr>
          <w:rFonts w:eastAsia="Calibri" w:cs="Arial"/>
          <w:b/>
          <w:szCs w:val="23"/>
        </w:rPr>
        <w:t>he/</w:t>
      </w:r>
      <w:r w:rsidRPr="006E47AA">
        <w:rPr>
          <w:rFonts w:eastAsia="Calibri" w:cs="Arial"/>
          <w:b/>
          <w:szCs w:val="23"/>
        </w:rPr>
        <w:t>she likely to maintain that given her</w:t>
      </w:r>
      <w:r>
        <w:rPr>
          <w:rFonts w:eastAsia="Calibri" w:cs="Arial"/>
          <w:b/>
          <w:szCs w:val="23"/>
        </w:rPr>
        <w:t xml:space="preserve">/his </w:t>
      </w:r>
      <w:r w:rsidRPr="006E47AA">
        <w:rPr>
          <w:rFonts w:eastAsia="Calibri" w:cs="Arial"/>
          <w:b/>
          <w:szCs w:val="23"/>
        </w:rPr>
        <w:t>history and all of the evidence</w:t>
      </w:r>
      <w:r>
        <w:rPr>
          <w:rFonts w:eastAsia="Calibri" w:cs="Arial"/>
          <w:b/>
          <w:szCs w:val="23"/>
        </w:rPr>
        <w:t>?</w:t>
      </w:r>
    </w:p>
    <w:p w14:paraId="7D2CBFB6" w14:textId="77777777" w:rsidR="004E1389" w:rsidRDefault="004E1389" w:rsidP="004E1389">
      <w:pPr>
        <w:spacing w:after="200" w:line="276" w:lineRule="auto"/>
        <w:ind w:left="720" w:hanging="720"/>
        <w:rPr>
          <w:rFonts w:eastAsia="Calibri" w:cs="Arial"/>
          <w:b/>
          <w:szCs w:val="23"/>
        </w:rPr>
      </w:pPr>
      <w:r>
        <w:rPr>
          <w:rFonts w:eastAsia="Calibri" w:cs="Arial"/>
          <w:b/>
          <w:szCs w:val="23"/>
        </w:rPr>
        <w:t>7.4</w:t>
      </w:r>
      <w:r>
        <w:rPr>
          <w:rFonts w:eastAsia="Calibri" w:cs="Arial"/>
          <w:b/>
          <w:szCs w:val="23"/>
        </w:rPr>
        <w:tab/>
      </w:r>
      <w:r w:rsidRPr="006E47AA">
        <w:rPr>
          <w:rFonts w:eastAsia="Calibri" w:cs="Arial"/>
          <w:b/>
          <w:szCs w:val="23"/>
        </w:rPr>
        <w:t>Where is mother</w:t>
      </w:r>
      <w:r>
        <w:rPr>
          <w:rFonts w:eastAsia="Calibri" w:cs="Arial"/>
          <w:b/>
          <w:szCs w:val="23"/>
        </w:rPr>
        <w:t xml:space="preserve">/father </w:t>
      </w:r>
      <w:r w:rsidRPr="006E47AA">
        <w:rPr>
          <w:rFonts w:eastAsia="Calibri" w:cs="Arial"/>
          <w:b/>
          <w:szCs w:val="23"/>
        </w:rPr>
        <w:t>up to and what are the chances of her</w:t>
      </w:r>
      <w:r>
        <w:rPr>
          <w:rFonts w:eastAsia="Calibri" w:cs="Arial"/>
          <w:b/>
          <w:szCs w:val="23"/>
        </w:rPr>
        <w:t>/him</w:t>
      </w:r>
      <w:r w:rsidRPr="006E47AA">
        <w:rPr>
          <w:rFonts w:eastAsia="Calibri" w:cs="Arial"/>
          <w:b/>
          <w:szCs w:val="23"/>
        </w:rPr>
        <w:t xml:space="preserve"> really turning her</w:t>
      </w:r>
      <w:r>
        <w:rPr>
          <w:rFonts w:eastAsia="Calibri" w:cs="Arial"/>
          <w:b/>
          <w:szCs w:val="23"/>
        </w:rPr>
        <w:t>/his</w:t>
      </w:r>
      <w:r w:rsidRPr="006E47AA">
        <w:rPr>
          <w:rFonts w:eastAsia="Calibri" w:cs="Arial"/>
          <w:b/>
          <w:szCs w:val="23"/>
        </w:rPr>
        <w:t xml:space="preserve"> life round at this point</w:t>
      </w:r>
      <w:r>
        <w:rPr>
          <w:rFonts w:eastAsia="Calibri" w:cs="Arial"/>
          <w:b/>
          <w:szCs w:val="23"/>
        </w:rPr>
        <w:t>?</w:t>
      </w:r>
    </w:p>
    <w:p w14:paraId="38C3A99F" w14:textId="77777777" w:rsidR="004E1389" w:rsidRDefault="004E1389" w:rsidP="004E1389">
      <w:pPr>
        <w:spacing w:after="200" w:line="276" w:lineRule="auto"/>
        <w:ind w:left="720" w:hanging="720"/>
        <w:rPr>
          <w:rFonts w:eastAsia="Calibri" w:cs="Arial"/>
          <w:b/>
          <w:szCs w:val="23"/>
        </w:rPr>
      </w:pPr>
      <w:r>
        <w:rPr>
          <w:rFonts w:eastAsia="Calibri" w:cs="Arial"/>
          <w:b/>
          <w:szCs w:val="23"/>
        </w:rPr>
        <w:t xml:space="preserve">What are all of the pros and cons of each of the two </w:t>
      </w:r>
      <w:proofErr w:type="gramStart"/>
      <w:r>
        <w:rPr>
          <w:rFonts w:eastAsia="Calibri" w:cs="Arial"/>
          <w:b/>
          <w:szCs w:val="23"/>
        </w:rPr>
        <w:t>options</w:t>
      </w:r>
      <w:proofErr w:type="gramEnd"/>
    </w:p>
    <w:p w14:paraId="454F0005" w14:textId="77777777" w:rsidR="00125BF5" w:rsidRDefault="004E1389" w:rsidP="004E1389">
      <w:pPr>
        <w:spacing w:after="200" w:line="276" w:lineRule="auto"/>
        <w:ind w:left="720" w:hanging="720"/>
        <w:rPr>
          <w:rFonts w:ascii="Calibri" w:eastAsia="Calibri" w:hAnsi="Calibri"/>
          <w:sz w:val="22"/>
          <w:szCs w:val="22"/>
        </w:rPr>
      </w:pPr>
      <w:r w:rsidRPr="00831CAC">
        <w:rPr>
          <w:rFonts w:ascii="Calibri" w:eastAsia="Calibri" w:hAnsi="Calibri"/>
          <w:sz w:val="22"/>
          <w:szCs w:val="22"/>
        </w:rPr>
        <w:t>What will the impact on the child be if the leave is granted</w:t>
      </w:r>
      <w:r w:rsidR="00125BF5">
        <w:rPr>
          <w:rFonts w:ascii="Calibri" w:eastAsia="Calibri" w:hAnsi="Calibri"/>
          <w:sz w:val="22"/>
          <w:szCs w:val="22"/>
        </w:rPr>
        <w:t xml:space="preserve"> bearing in mind that the older the child and the longer the placement the greater the adverse impacts are likely to be</w:t>
      </w:r>
    </w:p>
    <w:p w14:paraId="02C08FB2" w14:textId="77777777" w:rsidR="004E1389" w:rsidRPr="00E65ABC" w:rsidRDefault="00125BF5" w:rsidP="00927059">
      <w:pPr>
        <w:spacing w:after="200" w:line="276" w:lineRule="auto"/>
        <w:ind w:left="720" w:hanging="720"/>
        <w:rPr>
          <w:rFonts w:cs="Arial"/>
          <w:b/>
          <w:szCs w:val="23"/>
        </w:rPr>
      </w:pPr>
      <w:proofErr w:type="gramStart"/>
      <w:r>
        <w:rPr>
          <w:rFonts w:ascii="Calibri" w:eastAsia="Calibri" w:hAnsi="Calibri"/>
          <w:sz w:val="22"/>
          <w:szCs w:val="22"/>
        </w:rPr>
        <w:lastRenderedPageBreak/>
        <w:t>Medium and long term</w:t>
      </w:r>
      <w:proofErr w:type="gramEnd"/>
      <w:r>
        <w:rPr>
          <w:rFonts w:ascii="Calibri" w:eastAsia="Calibri" w:hAnsi="Calibri"/>
          <w:sz w:val="22"/>
          <w:szCs w:val="22"/>
        </w:rPr>
        <w:t xml:space="preserve"> development care taken in giving too much weight to immediate or transient problems </w:t>
      </w:r>
    </w:p>
    <w:p w14:paraId="305544E8" w14:textId="77777777" w:rsidR="00740DAB" w:rsidRPr="00831CAC" w:rsidRDefault="00740DAB" w:rsidP="00740DAB">
      <w:pPr>
        <w:spacing w:after="200" w:line="276" w:lineRule="auto"/>
        <w:rPr>
          <w:rFonts w:ascii="Calibri" w:eastAsia="Calibri" w:hAnsi="Calibri"/>
          <w:sz w:val="22"/>
          <w:szCs w:val="22"/>
        </w:rPr>
      </w:pPr>
      <w:r w:rsidRPr="00831CAC">
        <w:rPr>
          <w:rFonts w:ascii="Calibri" w:eastAsia="Calibri" w:hAnsi="Calibri"/>
          <w:sz w:val="22"/>
          <w:szCs w:val="22"/>
        </w:rPr>
        <w:t>W</w:t>
      </w:r>
      <w:r>
        <w:rPr>
          <w:rFonts w:ascii="Calibri" w:eastAsia="Calibri" w:hAnsi="Calibri"/>
          <w:sz w:val="22"/>
          <w:szCs w:val="22"/>
        </w:rPr>
        <w:t xml:space="preserve">hat are the overall merits without </w:t>
      </w:r>
      <w:r w:rsidRPr="00831CAC">
        <w:rPr>
          <w:rFonts w:ascii="Calibri" w:eastAsia="Calibri" w:hAnsi="Calibri"/>
          <w:sz w:val="22"/>
          <w:szCs w:val="22"/>
        </w:rPr>
        <w:t xml:space="preserve"> look</w:t>
      </w:r>
      <w:r>
        <w:rPr>
          <w:rFonts w:ascii="Calibri" w:eastAsia="Calibri" w:hAnsi="Calibri"/>
          <w:sz w:val="22"/>
          <w:szCs w:val="22"/>
        </w:rPr>
        <w:t>ing</w:t>
      </w:r>
      <w:r w:rsidRPr="00831CAC">
        <w:rPr>
          <w:rFonts w:ascii="Calibri" w:eastAsia="Calibri" w:hAnsi="Calibri"/>
          <w:sz w:val="22"/>
          <w:szCs w:val="22"/>
        </w:rPr>
        <w:t xml:space="preserve"> to hard a full welfare argument as this for the </w:t>
      </w:r>
      <w:proofErr w:type="gramStart"/>
      <w:r w:rsidRPr="00831CAC">
        <w:rPr>
          <w:rFonts w:ascii="Calibri" w:eastAsia="Calibri" w:hAnsi="Calibri"/>
          <w:sz w:val="22"/>
          <w:szCs w:val="22"/>
        </w:rPr>
        <w:t>hearing</w:t>
      </w:r>
      <w:proofErr w:type="gramEnd"/>
      <w:r w:rsidRPr="00831CAC">
        <w:rPr>
          <w:rFonts w:ascii="Calibri" w:eastAsia="Calibri" w:hAnsi="Calibri"/>
          <w:sz w:val="22"/>
          <w:szCs w:val="22"/>
        </w:rPr>
        <w:t xml:space="preserve"> </w:t>
      </w:r>
    </w:p>
    <w:p w14:paraId="52413653"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Does the B/S analysis still hold good ?</w:t>
      </w:r>
    </w:p>
    <w:p w14:paraId="2ACDE7EB" w14:textId="77777777" w:rsidR="00740DAB" w:rsidRDefault="00740DAB" w:rsidP="00927059">
      <w:pPr>
        <w:spacing w:after="200" w:line="276" w:lineRule="auto"/>
        <w:ind w:left="720"/>
        <w:rPr>
          <w:rFonts w:ascii="Calibri" w:eastAsia="Calibri" w:hAnsi="Calibri"/>
          <w:sz w:val="22"/>
          <w:szCs w:val="22"/>
        </w:rPr>
      </w:pPr>
      <w:r w:rsidRPr="00831CAC">
        <w:rPr>
          <w:rFonts w:ascii="Calibri" w:eastAsia="Calibri" w:hAnsi="Calibri"/>
          <w:sz w:val="22"/>
          <w:szCs w:val="22"/>
        </w:rPr>
        <w:t>Is there any prospect that there could be a safe re-unification programme now?- Hindley etc used?</w:t>
      </w:r>
    </w:p>
    <w:p w14:paraId="3846ED13" w14:textId="77777777" w:rsidR="00202937" w:rsidRDefault="00202937" w:rsidP="00202937">
      <w:pPr>
        <w:spacing w:line="360" w:lineRule="auto"/>
        <w:ind w:left="360"/>
        <w:rPr>
          <w:rFonts w:cs="Arial"/>
          <w:szCs w:val="23"/>
        </w:rPr>
      </w:pPr>
    </w:p>
    <w:p w14:paraId="1401CF6A" w14:textId="77777777" w:rsidR="00F62DAE" w:rsidRPr="00727BD6" w:rsidRDefault="00727BD6" w:rsidP="00202937">
      <w:pPr>
        <w:spacing w:line="360" w:lineRule="auto"/>
        <w:jc w:val="both"/>
        <w:rPr>
          <w:rFonts w:cs="Arial"/>
          <w:b/>
          <w:szCs w:val="23"/>
        </w:rPr>
      </w:pPr>
      <w:r w:rsidRPr="00727BD6">
        <w:rPr>
          <w:rFonts w:cs="Arial"/>
          <w:b/>
          <w:szCs w:val="23"/>
        </w:rPr>
        <w:t xml:space="preserve">9. </w:t>
      </w:r>
      <w:r>
        <w:rPr>
          <w:rFonts w:cs="Arial"/>
          <w:b/>
          <w:szCs w:val="23"/>
        </w:rPr>
        <w:t xml:space="preserve"> </w:t>
      </w:r>
      <w:r>
        <w:rPr>
          <w:rFonts w:cs="Arial"/>
          <w:b/>
          <w:szCs w:val="23"/>
        </w:rPr>
        <w:tab/>
      </w:r>
      <w:r w:rsidRPr="00727BD6">
        <w:rPr>
          <w:rFonts w:cs="Arial"/>
          <w:b/>
          <w:szCs w:val="23"/>
        </w:rPr>
        <w:t>CONCLUSION</w:t>
      </w:r>
    </w:p>
    <w:p w14:paraId="247EE35C" w14:textId="77777777" w:rsidR="00740DAB" w:rsidRDefault="00740DAB" w:rsidP="00740DAB">
      <w:pPr>
        <w:spacing w:after="200" w:line="276" w:lineRule="auto"/>
        <w:rPr>
          <w:rFonts w:ascii="Calibri" w:eastAsia="Calibri" w:hAnsi="Calibri"/>
          <w:sz w:val="22"/>
          <w:szCs w:val="22"/>
        </w:rPr>
      </w:pPr>
      <w:r>
        <w:rPr>
          <w:rFonts w:ascii="Calibri" w:eastAsia="Calibri" w:hAnsi="Calibri"/>
          <w:sz w:val="22"/>
          <w:szCs w:val="22"/>
        </w:rPr>
        <w:t>For Social Work consideration -</w:t>
      </w:r>
      <w:r w:rsidRPr="00831CAC">
        <w:rPr>
          <w:rFonts w:ascii="Calibri" w:eastAsia="Calibri" w:hAnsi="Calibri"/>
          <w:sz w:val="22"/>
          <w:szCs w:val="22"/>
        </w:rPr>
        <w:t xml:space="preserve">Checklist of things the court has </w:t>
      </w:r>
      <w:proofErr w:type="gramStart"/>
      <w:r w:rsidRPr="00831CAC">
        <w:rPr>
          <w:rFonts w:ascii="Calibri" w:eastAsia="Calibri" w:hAnsi="Calibri"/>
          <w:sz w:val="22"/>
          <w:szCs w:val="22"/>
        </w:rPr>
        <w:t>taken into account</w:t>
      </w:r>
      <w:proofErr w:type="gramEnd"/>
      <w:r w:rsidRPr="00831CAC">
        <w:rPr>
          <w:rFonts w:ascii="Calibri" w:eastAsia="Calibri" w:hAnsi="Calibri"/>
          <w:sz w:val="22"/>
          <w:szCs w:val="22"/>
        </w:rPr>
        <w:t xml:space="preserve"> in deciding not to grant permission – are these present</w:t>
      </w:r>
    </w:p>
    <w:p w14:paraId="32E50FB2" w14:textId="77777777" w:rsidR="00E74C97" w:rsidRPr="00831CAC" w:rsidRDefault="00E74C97" w:rsidP="00740DAB">
      <w:pPr>
        <w:spacing w:after="200" w:line="276" w:lineRule="auto"/>
        <w:rPr>
          <w:rFonts w:ascii="Calibri" w:eastAsia="Calibri" w:hAnsi="Calibri"/>
          <w:sz w:val="22"/>
          <w:szCs w:val="22"/>
        </w:rPr>
      </w:pPr>
      <w:r>
        <w:rPr>
          <w:rFonts w:ascii="Calibri" w:eastAsia="Calibri" w:hAnsi="Calibri"/>
          <w:sz w:val="22"/>
          <w:szCs w:val="22"/>
        </w:rPr>
        <w:tab/>
        <w:t>Are their key things where there is no real evidence of change</w:t>
      </w:r>
    </w:p>
    <w:p w14:paraId="18980040"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Long term plan for adoption since care order made</w:t>
      </w:r>
    </w:p>
    <w:p w14:paraId="1A4E4FE6"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Plan implemented through placement with adopters</w:t>
      </w:r>
    </w:p>
    <w:p w14:paraId="495BEA52"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Can it be said the child is older and has been placed for a long time so that there would be a real adverse impact in disturbing the arrangements?</w:t>
      </w:r>
    </w:p>
    <w:p w14:paraId="6639155E"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Plan working well</w:t>
      </w:r>
    </w:p>
    <w:p w14:paraId="36F59F3A"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All of the pros and cons of the options including</w:t>
      </w:r>
    </w:p>
    <w:p w14:paraId="07EA3304"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 xml:space="preserve">What was the impact on the child of the things that led to the child coming into </w:t>
      </w:r>
      <w:proofErr w:type="gramStart"/>
      <w:r w:rsidRPr="00831CAC">
        <w:rPr>
          <w:rFonts w:ascii="Calibri" w:eastAsia="Calibri" w:hAnsi="Calibri"/>
          <w:sz w:val="22"/>
          <w:szCs w:val="22"/>
        </w:rPr>
        <w:t>care</w:t>
      </w:r>
      <w:proofErr w:type="gramEnd"/>
    </w:p>
    <w:p w14:paraId="3EB3C3BF"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 xml:space="preserve">Do the particular children need particular stability and </w:t>
      </w:r>
      <w:proofErr w:type="gramStart"/>
      <w:r w:rsidRPr="00831CAC">
        <w:rPr>
          <w:rFonts w:ascii="Calibri" w:eastAsia="Calibri" w:hAnsi="Calibri"/>
          <w:sz w:val="22"/>
          <w:szCs w:val="22"/>
        </w:rPr>
        <w:t>care</w:t>
      </w:r>
      <w:proofErr w:type="gramEnd"/>
      <w:r w:rsidRPr="00831CAC">
        <w:rPr>
          <w:rFonts w:ascii="Calibri" w:eastAsia="Calibri" w:hAnsi="Calibri"/>
          <w:sz w:val="22"/>
          <w:szCs w:val="22"/>
        </w:rPr>
        <w:t xml:space="preserve"> </w:t>
      </w:r>
    </w:p>
    <w:p w14:paraId="11693F12" w14:textId="77777777" w:rsidR="00740DAB" w:rsidRPr="00831CAC" w:rsidRDefault="00740DAB" w:rsidP="00740DAB">
      <w:pPr>
        <w:spacing w:after="200" w:line="276" w:lineRule="auto"/>
        <w:ind w:left="720"/>
        <w:rPr>
          <w:rFonts w:ascii="Calibri" w:eastAsia="Calibri" w:hAnsi="Calibri"/>
          <w:sz w:val="22"/>
          <w:szCs w:val="22"/>
        </w:rPr>
      </w:pPr>
      <w:r w:rsidRPr="00831CAC">
        <w:rPr>
          <w:rFonts w:ascii="Calibri" w:eastAsia="Calibri" w:hAnsi="Calibri"/>
          <w:sz w:val="22"/>
          <w:szCs w:val="22"/>
        </w:rPr>
        <w:t xml:space="preserve">What will the impact of delay be on the </w:t>
      </w:r>
      <w:proofErr w:type="gramStart"/>
      <w:r w:rsidRPr="00831CAC">
        <w:rPr>
          <w:rFonts w:ascii="Calibri" w:eastAsia="Calibri" w:hAnsi="Calibri"/>
          <w:sz w:val="22"/>
          <w:szCs w:val="22"/>
        </w:rPr>
        <w:t>child</w:t>
      </w:r>
      <w:proofErr w:type="gramEnd"/>
    </w:p>
    <w:p w14:paraId="0DA5505C" w14:textId="77777777" w:rsidR="0093538E" w:rsidRDefault="00740DAB" w:rsidP="00927059">
      <w:pPr>
        <w:spacing w:after="200" w:line="276" w:lineRule="auto"/>
        <w:ind w:left="720"/>
        <w:rPr>
          <w:rFonts w:ascii="Calibri" w:eastAsia="Calibri" w:hAnsi="Calibri"/>
          <w:sz w:val="22"/>
          <w:szCs w:val="22"/>
        </w:rPr>
      </w:pPr>
      <w:r w:rsidRPr="00831CAC">
        <w:rPr>
          <w:rFonts w:ascii="Calibri" w:eastAsia="Calibri" w:hAnsi="Calibri"/>
          <w:sz w:val="22"/>
          <w:szCs w:val="22"/>
        </w:rPr>
        <w:t>Is there such a change in circumstances that this is likely to outweigh other welfare arguments so that this should simply go forward to be heard at the adoption hearing</w:t>
      </w:r>
    </w:p>
    <w:p w14:paraId="1A08A374" w14:textId="77777777" w:rsidR="00E74C97" w:rsidRDefault="00E74C97" w:rsidP="00927059">
      <w:pPr>
        <w:spacing w:after="200" w:line="276" w:lineRule="auto"/>
        <w:ind w:left="720"/>
        <w:rPr>
          <w:rFonts w:cs="Arial"/>
          <w:i/>
          <w:szCs w:val="23"/>
        </w:rPr>
      </w:pPr>
    </w:p>
    <w:p w14:paraId="58735E4C" w14:textId="77777777" w:rsidR="00BF3972" w:rsidRPr="00216C4C" w:rsidRDefault="00BF3972" w:rsidP="00BF3972">
      <w:pPr>
        <w:ind w:left="-112"/>
        <w:rPr>
          <w:rFonts w:cs="Arial"/>
          <w:b/>
          <w:noProof/>
          <w:sz w:val="22"/>
          <w:szCs w:val="22"/>
        </w:rPr>
      </w:pPr>
      <w:r w:rsidRPr="00216C4C">
        <w:rPr>
          <w:rFonts w:cs="Arial"/>
          <w:b/>
          <w:noProof/>
          <w:sz w:val="22"/>
          <w:szCs w:val="22"/>
        </w:rPr>
        <w:t>I understand that proceedings for contempt of court may be brought against anyone who makes, or causes to be made, a false statement in a document verified by a statement of truth without an honest belief in its truth.</w:t>
      </w:r>
    </w:p>
    <w:p w14:paraId="5CF57C8C" w14:textId="77777777" w:rsidR="00BF3972" w:rsidRPr="00216C4C" w:rsidRDefault="00BF3972" w:rsidP="00BF3972">
      <w:pPr>
        <w:ind w:left="-112"/>
        <w:rPr>
          <w:rFonts w:cs="Arial"/>
          <w:b/>
          <w:noProof/>
          <w:sz w:val="22"/>
          <w:szCs w:val="22"/>
        </w:rPr>
      </w:pPr>
    </w:p>
    <w:p w14:paraId="50B7F920" w14:textId="77777777" w:rsidR="00727BD6" w:rsidRPr="00216C4C" w:rsidRDefault="00BF3972" w:rsidP="00216C4C">
      <w:pPr>
        <w:spacing w:line="360" w:lineRule="auto"/>
        <w:ind w:left="-142"/>
        <w:jc w:val="both"/>
        <w:rPr>
          <w:rFonts w:cs="Arial"/>
          <w:b/>
          <w:szCs w:val="23"/>
        </w:rPr>
      </w:pPr>
      <w:r w:rsidRPr="00216C4C">
        <w:rPr>
          <w:rFonts w:cs="Arial"/>
          <w:b/>
          <w:noProof/>
          <w:sz w:val="22"/>
          <w:szCs w:val="22"/>
        </w:rPr>
        <w:t xml:space="preserve"> I believe that the facts stated in this witness statement are true.</w:t>
      </w:r>
    </w:p>
    <w:p w14:paraId="3CDD1A8A" w14:textId="77777777" w:rsidR="00727BD6" w:rsidRDefault="00727BD6" w:rsidP="00A422DE">
      <w:pPr>
        <w:spacing w:line="360" w:lineRule="auto"/>
        <w:jc w:val="both"/>
        <w:rPr>
          <w:rFonts w:cs="Arial"/>
          <w:szCs w:val="23"/>
        </w:rPr>
      </w:pPr>
    </w:p>
    <w:p w14:paraId="094FF8C7" w14:textId="77777777" w:rsidR="00A422DE" w:rsidRDefault="00A422DE" w:rsidP="00A422DE">
      <w:pPr>
        <w:spacing w:line="360" w:lineRule="auto"/>
        <w:jc w:val="both"/>
        <w:rPr>
          <w:rFonts w:cs="Arial"/>
          <w:szCs w:val="23"/>
        </w:rPr>
      </w:pPr>
      <w:r w:rsidRPr="00202937">
        <w:rPr>
          <w:rFonts w:cs="Arial"/>
          <w:szCs w:val="23"/>
        </w:rPr>
        <w:t xml:space="preserve">Signed </w:t>
      </w:r>
      <w:r w:rsidR="00216C4C">
        <w:rPr>
          <w:rFonts w:cs="Arial"/>
          <w:szCs w:val="23"/>
        </w:rPr>
        <w:t>………………………………………</w:t>
      </w:r>
      <w:proofErr w:type="gramStart"/>
      <w:r w:rsidR="00216C4C">
        <w:rPr>
          <w:rFonts w:cs="Arial"/>
          <w:szCs w:val="23"/>
        </w:rPr>
        <w:t>…..</w:t>
      </w:r>
      <w:proofErr w:type="gramEnd"/>
    </w:p>
    <w:p w14:paraId="5C079932" w14:textId="77777777" w:rsidR="00727BD6" w:rsidRPr="00202937" w:rsidRDefault="00727BD6" w:rsidP="00A422DE">
      <w:pPr>
        <w:spacing w:line="360" w:lineRule="auto"/>
        <w:jc w:val="both"/>
        <w:rPr>
          <w:rFonts w:cs="Arial"/>
          <w:noProof/>
          <w:szCs w:val="23"/>
        </w:rPr>
      </w:pPr>
    </w:p>
    <w:p w14:paraId="2A8D0821" w14:textId="77777777" w:rsidR="00A422DE" w:rsidRPr="00202937" w:rsidRDefault="00A422DE" w:rsidP="00A422DE">
      <w:pPr>
        <w:spacing w:line="360" w:lineRule="auto"/>
        <w:jc w:val="both"/>
        <w:rPr>
          <w:rFonts w:cs="Arial"/>
          <w:szCs w:val="23"/>
        </w:rPr>
      </w:pPr>
      <w:r w:rsidRPr="00202937">
        <w:rPr>
          <w:rFonts w:cs="Arial"/>
          <w:noProof/>
          <w:szCs w:val="23"/>
        </w:rPr>
        <w:t xml:space="preserve">Social Worker </w:t>
      </w:r>
    </w:p>
    <w:p w14:paraId="7F7DA237" w14:textId="77777777" w:rsidR="00216C4C" w:rsidRDefault="00216C4C" w:rsidP="00A422DE">
      <w:pPr>
        <w:spacing w:line="360" w:lineRule="auto"/>
        <w:ind w:left="709" w:hanging="720"/>
        <w:jc w:val="both"/>
        <w:rPr>
          <w:rFonts w:cs="Arial"/>
          <w:szCs w:val="23"/>
        </w:rPr>
      </w:pPr>
    </w:p>
    <w:p w14:paraId="11C51C15" w14:textId="77777777" w:rsidR="000F31FB" w:rsidRDefault="00727BD6" w:rsidP="00A422DE">
      <w:pPr>
        <w:spacing w:line="360" w:lineRule="auto"/>
        <w:ind w:left="709" w:hanging="720"/>
        <w:jc w:val="both"/>
        <w:rPr>
          <w:rFonts w:cs="Arial"/>
          <w:szCs w:val="23"/>
        </w:rPr>
      </w:pPr>
      <w:r>
        <w:rPr>
          <w:rFonts w:cs="Arial"/>
          <w:szCs w:val="23"/>
        </w:rPr>
        <w:t xml:space="preserve">Dated: </w:t>
      </w:r>
      <w:r w:rsidR="00216C4C">
        <w:rPr>
          <w:rFonts w:cs="Arial"/>
          <w:szCs w:val="23"/>
        </w:rPr>
        <w:t>………………………………………</w:t>
      </w:r>
      <w:proofErr w:type="gramStart"/>
      <w:r w:rsidR="00216C4C">
        <w:rPr>
          <w:rFonts w:cs="Arial"/>
          <w:szCs w:val="23"/>
        </w:rPr>
        <w:t>…..</w:t>
      </w:r>
      <w:proofErr w:type="gramEnd"/>
    </w:p>
    <w:sectPr w:rsidR="000F31FB" w:rsidSect="00CD45D7">
      <w:footerReference w:type="default" r:id="rId8"/>
      <w:footerReference w:type="first" r:id="rId9"/>
      <w:pgSz w:w="11909" w:h="16834" w:code="9"/>
      <w:pgMar w:top="720" w:right="1049" w:bottom="1701"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4B06" w14:textId="77777777" w:rsidR="007605EE" w:rsidRDefault="007605EE">
      <w:r>
        <w:separator/>
      </w:r>
    </w:p>
  </w:endnote>
  <w:endnote w:type="continuationSeparator" w:id="0">
    <w:p w14:paraId="7A558A6A" w14:textId="77777777" w:rsidR="007605EE" w:rsidRDefault="0076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775" w:type="dxa"/>
      <w:tblLook w:val="0000" w:firstRow="0" w:lastRow="0" w:firstColumn="0" w:lastColumn="0" w:noHBand="0" w:noVBand="0"/>
    </w:tblPr>
    <w:tblGrid>
      <w:gridCol w:w="7035"/>
      <w:gridCol w:w="3708"/>
    </w:tblGrid>
    <w:tr w:rsidR="00D0119B" w:rsidRPr="00C13D94" w14:paraId="6F22BCA5" w14:textId="77777777" w:rsidTr="00F81E46">
      <w:tblPrEx>
        <w:tblCellMar>
          <w:top w:w="0" w:type="dxa"/>
          <w:bottom w:w="0" w:type="dxa"/>
        </w:tblCellMar>
      </w:tblPrEx>
      <w:trPr>
        <w:trHeight w:val="261"/>
      </w:trPr>
      <w:tc>
        <w:tcPr>
          <w:tcW w:w="7035" w:type="dxa"/>
        </w:tcPr>
        <w:p w14:paraId="66FE7A24" w14:textId="1FC86FBE" w:rsidR="00D0119B" w:rsidRPr="00C13D94" w:rsidRDefault="00D0119B" w:rsidP="00E73BC1">
          <w:pPr>
            <w:rPr>
              <w:sz w:val="16"/>
              <w:szCs w:val="16"/>
            </w:rPr>
          </w:pP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sidR="00CF02B3">
            <w:rPr>
              <w:sz w:val="16"/>
              <w:szCs w:val="16"/>
            </w:rPr>
            <w:instrText>MJW-4602-CAR</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00CF02B3">
            <w:rPr>
              <w:sz w:val="16"/>
              <w:szCs w:val="16"/>
            </w:rPr>
            <w:instrText>DocVersion</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Pr="00C13D94">
            <w:rPr>
              <w:sz w:val="16"/>
              <w:szCs w:val="16"/>
            </w:rPr>
            <w:instrText>0.4</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end"/>
          </w:r>
        </w:p>
      </w:tc>
      <w:tc>
        <w:tcPr>
          <w:tcW w:w="3708" w:type="dxa"/>
        </w:tcPr>
        <w:p w14:paraId="4BA0B3E9" w14:textId="77777777" w:rsidR="00D0119B" w:rsidRPr="00C13D94" w:rsidRDefault="00D0119B" w:rsidP="00D514DC">
          <w:pPr>
            <w:pStyle w:val="Footer"/>
            <w:overflowPunct w:val="0"/>
            <w:autoSpaceDE w:val="0"/>
            <w:autoSpaceDN w:val="0"/>
            <w:adjustRightInd w:val="0"/>
            <w:jc w:val="right"/>
            <w:textAlignment w:val="baseline"/>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sidR="00480BC4">
            <w:rPr>
              <w:rStyle w:val="PageNumber"/>
              <w:noProof/>
              <w:sz w:val="16"/>
              <w:szCs w:val="16"/>
            </w:rPr>
            <w:t>1</w:t>
          </w:r>
          <w:r w:rsidRPr="00C13D94">
            <w:rPr>
              <w:rStyle w:val="PageNumber"/>
              <w:sz w:val="16"/>
              <w:szCs w:val="16"/>
            </w:rPr>
            <w:fldChar w:fldCharType="end"/>
          </w:r>
        </w:p>
      </w:tc>
    </w:tr>
  </w:tbl>
  <w:p w14:paraId="22ABFF54" w14:textId="77777777" w:rsidR="00D0119B" w:rsidRPr="00C13D94" w:rsidRDefault="00D0119B" w:rsidP="00F81E46">
    <w:pPr>
      <w:rPr>
        <w:sz w:val="16"/>
        <w:szCs w:val="16"/>
      </w:rPr>
    </w:pPr>
  </w:p>
  <w:p w14:paraId="3B6EF6E2" w14:textId="77777777" w:rsidR="00D0119B" w:rsidRPr="00F81E46" w:rsidRDefault="00D0119B" w:rsidP="00F81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FE0" w14:textId="77777777" w:rsidR="00D0119B" w:rsidRDefault="00D0119B">
    <w:pPr>
      <w:pStyle w:val="Footer"/>
    </w:pPr>
    <w:r>
      <w:rPr>
        <w:sz w:val="16"/>
      </w:rPr>
      <w:fldChar w:fldCharType="begin"/>
    </w:r>
    <w:r>
      <w:rPr>
        <w:sz w:val="16"/>
      </w:rPr>
      <w:instrText xml:space="preserve"> DOCPROPERTY MatterRef \* MERGEFORMAT </w:instrText>
    </w:r>
    <w:r>
      <w:rPr>
        <w:sz w:val="16"/>
      </w:rPr>
      <w:fldChar w:fldCharType="separate"/>
    </w:r>
    <w:r w:rsidR="00CF02B3">
      <w:rPr>
        <w:sz w:val="16"/>
      </w:rPr>
      <w:t>MJW-4602-CAR</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CF02B3">
      <w:rPr>
        <w:sz w:val="16"/>
      </w:rPr>
      <w:t>122484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0E18" w14:textId="77777777" w:rsidR="007605EE" w:rsidRDefault="007605EE">
      <w:r>
        <w:separator/>
      </w:r>
    </w:p>
  </w:footnote>
  <w:footnote w:type="continuationSeparator" w:id="0">
    <w:p w14:paraId="666F20F3" w14:textId="77777777" w:rsidR="007605EE" w:rsidRDefault="00760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071"/>
    <w:multiLevelType w:val="multilevel"/>
    <w:tmpl w:val="53AC6E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D478C3"/>
    <w:multiLevelType w:val="multilevel"/>
    <w:tmpl w:val="2D8A4E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A4289B"/>
    <w:multiLevelType w:val="multilevel"/>
    <w:tmpl w:val="039003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C6CCD"/>
    <w:multiLevelType w:val="hybridMultilevel"/>
    <w:tmpl w:val="1334FB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C3733"/>
    <w:multiLevelType w:val="hybridMultilevel"/>
    <w:tmpl w:val="333CF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31F7F"/>
    <w:multiLevelType w:val="hybridMultilevel"/>
    <w:tmpl w:val="F01044F0"/>
    <w:lvl w:ilvl="0" w:tplc="5CEAF0E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D3EA8"/>
    <w:multiLevelType w:val="multilevel"/>
    <w:tmpl w:val="CF104E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37EAA"/>
    <w:multiLevelType w:val="multilevel"/>
    <w:tmpl w:val="219E1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787576"/>
    <w:multiLevelType w:val="multilevel"/>
    <w:tmpl w:val="9A42487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573C85"/>
    <w:multiLevelType w:val="multilevel"/>
    <w:tmpl w:val="09EA90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A694E"/>
    <w:multiLevelType w:val="hybridMultilevel"/>
    <w:tmpl w:val="4202A102"/>
    <w:lvl w:ilvl="0" w:tplc="0809001B">
      <w:start w:val="1"/>
      <w:numFmt w:val="lowerRoman"/>
      <w:lvlText w:val="%1."/>
      <w:lvlJc w:val="righ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1" w15:restartNumberingAfterBreak="0">
    <w:nsid w:val="22280FB3"/>
    <w:multiLevelType w:val="hybridMultilevel"/>
    <w:tmpl w:val="112867A2"/>
    <w:lvl w:ilvl="0" w:tplc="A8C065A0">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656E2"/>
    <w:multiLevelType w:val="hybridMultilevel"/>
    <w:tmpl w:val="E06C103C"/>
    <w:lvl w:ilvl="0" w:tplc="5CEAF0E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F39F6"/>
    <w:multiLevelType w:val="multilevel"/>
    <w:tmpl w:val="F266EF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2D29F7"/>
    <w:multiLevelType w:val="hybridMultilevel"/>
    <w:tmpl w:val="D91C92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166FE"/>
    <w:multiLevelType w:val="multilevel"/>
    <w:tmpl w:val="E5C673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0F2BB7"/>
    <w:multiLevelType w:val="multilevel"/>
    <w:tmpl w:val="70968B1E"/>
    <w:lvl w:ilvl="0">
      <w:start w:val="6"/>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EF209C"/>
    <w:multiLevelType w:val="multilevel"/>
    <w:tmpl w:val="519EA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816AE4"/>
    <w:multiLevelType w:val="hybridMultilevel"/>
    <w:tmpl w:val="E8B61554"/>
    <w:lvl w:ilvl="0" w:tplc="5CEAF0E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13F24"/>
    <w:multiLevelType w:val="multilevel"/>
    <w:tmpl w:val="245E94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B86118"/>
    <w:multiLevelType w:val="hybridMultilevel"/>
    <w:tmpl w:val="C1A683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414F0"/>
    <w:multiLevelType w:val="multilevel"/>
    <w:tmpl w:val="FD36CD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A658D"/>
    <w:multiLevelType w:val="multilevel"/>
    <w:tmpl w:val="5C36F606"/>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410E34"/>
    <w:multiLevelType w:val="multilevel"/>
    <w:tmpl w:val="BEE6FEFC"/>
    <w:lvl w:ilvl="0">
      <w:start w:val="1"/>
      <w:numFmt w:val="decimal"/>
      <w:lvlText w:val="%1."/>
      <w:lvlJc w:val="left"/>
      <w:pPr>
        <w:ind w:left="360" w:hanging="360"/>
      </w:pPr>
      <w:rPr>
        <w:b/>
      </w:rPr>
    </w:lvl>
    <w:lvl w:ilvl="1">
      <w:start w:val="3"/>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975FAB"/>
    <w:multiLevelType w:val="hybridMultilevel"/>
    <w:tmpl w:val="A5A8D0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A3604F"/>
    <w:multiLevelType w:val="multilevel"/>
    <w:tmpl w:val="F04C56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A91746"/>
    <w:multiLevelType w:val="hybridMultilevel"/>
    <w:tmpl w:val="0F2A42F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50F779C"/>
    <w:multiLevelType w:val="hybridMultilevel"/>
    <w:tmpl w:val="F794930C"/>
    <w:lvl w:ilvl="0" w:tplc="5CEAF0E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81BFB"/>
    <w:multiLevelType w:val="multilevel"/>
    <w:tmpl w:val="2E04B872"/>
    <w:lvl w:ilvl="0">
      <w:start w:val="5"/>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5B773A9"/>
    <w:multiLevelType w:val="multilevel"/>
    <w:tmpl w:val="A47250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76B05"/>
    <w:multiLevelType w:val="multilevel"/>
    <w:tmpl w:val="D206B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C05B81"/>
    <w:multiLevelType w:val="multilevel"/>
    <w:tmpl w:val="61FEE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7E3006"/>
    <w:multiLevelType w:val="multilevel"/>
    <w:tmpl w:val="82D830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6BA1908"/>
    <w:multiLevelType w:val="multilevel"/>
    <w:tmpl w:val="1FA418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5"/>
  </w:num>
  <w:num w:numId="3">
    <w:abstractNumId w:val="18"/>
  </w:num>
  <w:num w:numId="4">
    <w:abstractNumId w:val="12"/>
  </w:num>
  <w:num w:numId="5">
    <w:abstractNumId w:val="27"/>
  </w:num>
  <w:num w:numId="6">
    <w:abstractNumId w:val="10"/>
  </w:num>
  <w:num w:numId="7">
    <w:abstractNumId w:val="14"/>
  </w:num>
  <w:num w:numId="8">
    <w:abstractNumId w:val="24"/>
  </w:num>
  <w:num w:numId="9">
    <w:abstractNumId w:val="4"/>
  </w:num>
  <w:num w:numId="10">
    <w:abstractNumId w:val="23"/>
  </w:num>
  <w:num w:numId="11">
    <w:abstractNumId w:val="20"/>
  </w:num>
  <w:num w:numId="12">
    <w:abstractNumId w:val="3"/>
  </w:num>
  <w:num w:numId="13">
    <w:abstractNumId w:val="32"/>
  </w:num>
  <w:num w:numId="14">
    <w:abstractNumId w:val="31"/>
  </w:num>
  <w:num w:numId="15">
    <w:abstractNumId w:val="15"/>
  </w:num>
  <w:num w:numId="16">
    <w:abstractNumId w:val="2"/>
  </w:num>
  <w:num w:numId="17">
    <w:abstractNumId w:val="33"/>
  </w:num>
  <w:num w:numId="18">
    <w:abstractNumId w:val="0"/>
  </w:num>
  <w:num w:numId="19">
    <w:abstractNumId w:val="25"/>
  </w:num>
  <w:num w:numId="20">
    <w:abstractNumId w:val="13"/>
  </w:num>
  <w:num w:numId="21">
    <w:abstractNumId w:val="29"/>
  </w:num>
  <w:num w:numId="22">
    <w:abstractNumId w:val="1"/>
  </w:num>
  <w:num w:numId="23">
    <w:abstractNumId w:val="9"/>
  </w:num>
  <w:num w:numId="24">
    <w:abstractNumId w:val="6"/>
  </w:num>
  <w:num w:numId="25">
    <w:abstractNumId w:val="19"/>
  </w:num>
  <w:num w:numId="26">
    <w:abstractNumId w:val="16"/>
  </w:num>
  <w:num w:numId="27">
    <w:abstractNumId w:val="22"/>
  </w:num>
  <w:num w:numId="28">
    <w:abstractNumId w:val="28"/>
  </w:num>
  <w:num w:numId="29">
    <w:abstractNumId w:val="11"/>
  </w:num>
  <w:num w:numId="30">
    <w:abstractNumId w:val="8"/>
  </w:num>
  <w:num w:numId="31">
    <w:abstractNumId w:val="30"/>
  </w:num>
  <w:num w:numId="32">
    <w:abstractNumId w:val="21"/>
  </w:num>
  <w:num w:numId="33">
    <w:abstractNumId w:val="17"/>
  </w:num>
  <w:num w:numId="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35FAE82-69EB-4070-BAB4-5F417142DE02}"/>
    <w:docVar w:name="dgnword-eventsink" w:val="353996584"/>
    <w:docVar w:name="lwLastOpened" w:val="25/09/2018 12:16"/>
  </w:docVars>
  <w:rsids>
    <w:rsidRoot w:val="008C67E3"/>
    <w:rsid w:val="0005632B"/>
    <w:rsid w:val="0007242A"/>
    <w:rsid w:val="00082384"/>
    <w:rsid w:val="000917F5"/>
    <w:rsid w:val="0009513A"/>
    <w:rsid w:val="000A704A"/>
    <w:rsid w:val="000A7608"/>
    <w:rsid w:val="000B0F68"/>
    <w:rsid w:val="000B7ADC"/>
    <w:rsid w:val="000D0549"/>
    <w:rsid w:val="000D2459"/>
    <w:rsid w:val="000E2358"/>
    <w:rsid w:val="000E4B36"/>
    <w:rsid w:val="000E7CAF"/>
    <w:rsid w:val="000E7FDD"/>
    <w:rsid w:val="000F31FB"/>
    <w:rsid w:val="000F53BA"/>
    <w:rsid w:val="00110D8A"/>
    <w:rsid w:val="0011279C"/>
    <w:rsid w:val="00125BF5"/>
    <w:rsid w:val="001308F0"/>
    <w:rsid w:val="00137E30"/>
    <w:rsid w:val="00152C15"/>
    <w:rsid w:val="00173F57"/>
    <w:rsid w:val="00174374"/>
    <w:rsid w:val="001A0DF2"/>
    <w:rsid w:val="001A279C"/>
    <w:rsid w:val="001A3067"/>
    <w:rsid w:val="001B7B80"/>
    <w:rsid w:val="001C1800"/>
    <w:rsid w:val="001C3A02"/>
    <w:rsid w:val="001D3250"/>
    <w:rsid w:val="001D416A"/>
    <w:rsid w:val="001F28B4"/>
    <w:rsid w:val="001F7BCC"/>
    <w:rsid w:val="00202937"/>
    <w:rsid w:val="00215479"/>
    <w:rsid w:val="00216C4C"/>
    <w:rsid w:val="00230560"/>
    <w:rsid w:val="00231B86"/>
    <w:rsid w:val="00231D13"/>
    <w:rsid w:val="002444F6"/>
    <w:rsid w:val="002647F9"/>
    <w:rsid w:val="00270761"/>
    <w:rsid w:val="00275B63"/>
    <w:rsid w:val="00281E4D"/>
    <w:rsid w:val="00283CA3"/>
    <w:rsid w:val="00293CFE"/>
    <w:rsid w:val="002B5AE4"/>
    <w:rsid w:val="002B7AC2"/>
    <w:rsid w:val="002C6586"/>
    <w:rsid w:val="002D7F51"/>
    <w:rsid w:val="002F4285"/>
    <w:rsid w:val="003000E6"/>
    <w:rsid w:val="00300821"/>
    <w:rsid w:val="00301B88"/>
    <w:rsid w:val="00314103"/>
    <w:rsid w:val="00316CFB"/>
    <w:rsid w:val="00321EEF"/>
    <w:rsid w:val="00327061"/>
    <w:rsid w:val="00327A62"/>
    <w:rsid w:val="00367780"/>
    <w:rsid w:val="00370769"/>
    <w:rsid w:val="003747A1"/>
    <w:rsid w:val="003767C2"/>
    <w:rsid w:val="00386507"/>
    <w:rsid w:val="003A25C4"/>
    <w:rsid w:val="003B471A"/>
    <w:rsid w:val="003C0D69"/>
    <w:rsid w:val="003D1B70"/>
    <w:rsid w:val="003D4CC7"/>
    <w:rsid w:val="003F0E49"/>
    <w:rsid w:val="003F3D0D"/>
    <w:rsid w:val="003F6F73"/>
    <w:rsid w:val="0041303F"/>
    <w:rsid w:val="0041639F"/>
    <w:rsid w:val="00420453"/>
    <w:rsid w:val="00424475"/>
    <w:rsid w:val="00425F6E"/>
    <w:rsid w:val="004434AC"/>
    <w:rsid w:val="004616BC"/>
    <w:rsid w:val="00462777"/>
    <w:rsid w:val="00463BA5"/>
    <w:rsid w:val="00463E4D"/>
    <w:rsid w:val="00465490"/>
    <w:rsid w:val="00465BD0"/>
    <w:rsid w:val="00467BB4"/>
    <w:rsid w:val="00473A17"/>
    <w:rsid w:val="004777F7"/>
    <w:rsid w:val="004806DC"/>
    <w:rsid w:val="00480BC4"/>
    <w:rsid w:val="00481578"/>
    <w:rsid w:val="0049562F"/>
    <w:rsid w:val="004A2AA4"/>
    <w:rsid w:val="004A4F58"/>
    <w:rsid w:val="004B0363"/>
    <w:rsid w:val="004B14F3"/>
    <w:rsid w:val="004D7409"/>
    <w:rsid w:val="004E1389"/>
    <w:rsid w:val="004E2B4B"/>
    <w:rsid w:val="004F5C2B"/>
    <w:rsid w:val="004F6842"/>
    <w:rsid w:val="00503A74"/>
    <w:rsid w:val="00510D66"/>
    <w:rsid w:val="00517D44"/>
    <w:rsid w:val="005269C2"/>
    <w:rsid w:val="005444F9"/>
    <w:rsid w:val="00551E41"/>
    <w:rsid w:val="00567F74"/>
    <w:rsid w:val="00572B13"/>
    <w:rsid w:val="005833FF"/>
    <w:rsid w:val="00590FB5"/>
    <w:rsid w:val="005B10C0"/>
    <w:rsid w:val="005B2875"/>
    <w:rsid w:val="005B4313"/>
    <w:rsid w:val="005B44A5"/>
    <w:rsid w:val="005B5363"/>
    <w:rsid w:val="005E1D77"/>
    <w:rsid w:val="005F723E"/>
    <w:rsid w:val="00603FD3"/>
    <w:rsid w:val="00604AC5"/>
    <w:rsid w:val="00604E50"/>
    <w:rsid w:val="0061001E"/>
    <w:rsid w:val="00620028"/>
    <w:rsid w:val="006448A0"/>
    <w:rsid w:val="0066038B"/>
    <w:rsid w:val="00661E3C"/>
    <w:rsid w:val="00663309"/>
    <w:rsid w:val="00664009"/>
    <w:rsid w:val="006A3461"/>
    <w:rsid w:val="006A7DAB"/>
    <w:rsid w:val="006B3386"/>
    <w:rsid w:val="006C126A"/>
    <w:rsid w:val="006C39D6"/>
    <w:rsid w:val="006C714C"/>
    <w:rsid w:val="006D62B9"/>
    <w:rsid w:val="006E1262"/>
    <w:rsid w:val="006E47AA"/>
    <w:rsid w:val="00705423"/>
    <w:rsid w:val="0070640A"/>
    <w:rsid w:val="00720C13"/>
    <w:rsid w:val="00727BD6"/>
    <w:rsid w:val="00733AE3"/>
    <w:rsid w:val="00740DAB"/>
    <w:rsid w:val="00746899"/>
    <w:rsid w:val="007518B9"/>
    <w:rsid w:val="00757BD4"/>
    <w:rsid w:val="007605EE"/>
    <w:rsid w:val="00770E71"/>
    <w:rsid w:val="00775E8A"/>
    <w:rsid w:val="0078044F"/>
    <w:rsid w:val="00786B9C"/>
    <w:rsid w:val="0079732E"/>
    <w:rsid w:val="007A00D8"/>
    <w:rsid w:val="007A420A"/>
    <w:rsid w:val="007C5A37"/>
    <w:rsid w:val="007E033C"/>
    <w:rsid w:val="007E4780"/>
    <w:rsid w:val="007F4530"/>
    <w:rsid w:val="008156FB"/>
    <w:rsid w:val="008316EC"/>
    <w:rsid w:val="00831CAC"/>
    <w:rsid w:val="008340B3"/>
    <w:rsid w:val="0084480C"/>
    <w:rsid w:val="00846A30"/>
    <w:rsid w:val="00864213"/>
    <w:rsid w:val="008716E0"/>
    <w:rsid w:val="00873E90"/>
    <w:rsid w:val="008775FC"/>
    <w:rsid w:val="00894A68"/>
    <w:rsid w:val="00895DDD"/>
    <w:rsid w:val="008A0516"/>
    <w:rsid w:val="008B6C56"/>
    <w:rsid w:val="008C03AB"/>
    <w:rsid w:val="008C0FC9"/>
    <w:rsid w:val="008C67E3"/>
    <w:rsid w:val="008C78CD"/>
    <w:rsid w:val="008F0F9B"/>
    <w:rsid w:val="00903AC2"/>
    <w:rsid w:val="009102CB"/>
    <w:rsid w:val="00911CEB"/>
    <w:rsid w:val="00923B46"/>
    <w:rsid w:val="0092499C"/>
    <w:rsid w:val="009268A8"/>
    <w:rsid w:val="00927059"/>
    <w:rsid w:val="0093538E"/>
    <w:rsid w:val="0095446F"/>
    <w:rsid w:val="00960E6C"/>
    <w:rsid w:val="00963F35"/>
    <w:rsid w:val="00967EFA"/>
    <w:rsid w:val="0097786F"/>
    <w:rsid w:val="00990755"/>
    <w:rsid w:val="0099404C"/>
    <w:rsid w:val="009A1312"/>
    <w:rsid w:val="009A3B3E"/>
    <w:rsid w:val="009B3508"/>
    <w:rsid w:val="009D12BF"/>
    <w:rsid w:val="009E017F"/>
    <w:rsid w:val="009E4C55"/>
    <w:rsid w:val="009E7439"/>
    <w:rsid w:val="009E74A6"/>
    <w:rsid w:val="009F1295"/>
    <w:rsid w:val="009F6D29"/>
    <w:rsid w:val="00A04D78"/>
    <w:rsid w:val="00A1573A"/>
    <w:rsid w:val="00A16BF9"/>
    <w:rsid w:val="00A24429"/>
    <w:rsid w:val="00A35CC4"/>
    <w:rsid w:val="00A422DE"/>
    <w:rsid w:val="00A568CF"/>
    <w:rsid w:val="00A60652"/>
    <w:rsid w:val="00A701C4"/>
    <w:rsid w:val="00A81075"/>
    <w:rsid w:val="00A82506"/>
    <w:rsid w:val="00A96799"/>
    <w:rsid w:val="00A975D9"/>
    <w:rsid w:val="00AA3D40"/>
    <w:rsid w:val="00AA7450"/>
    <w:rsid w:val="00AB4C3D"/>
    <w:rsid w:val="00AB7E16"/>
    <w:rsid w:val="00AC6864"/>
    <w:rsid w:val="00AE07A6"/>
    <w:rsid w:val="00B14CB6"/>
    <w:rsid w:val="00B23A27"/>
    <w:rsid w:val="00B23C38"/>
    <w:rsid w:val="00B307C9"/>
    <w:rsid w:val="00B44CF4"/>
    <w:rsid w:val="00B4557B"/>
    <w:rsid w:val="00B6007B"/>
    <w:rsid w:val="00B622DF"/>
    <w:rsid w:val="00BA2233"/>
    <w:rsid w:val="00BA7A73"/>
    <w:rsid w:val="00BB675A"/>
    <w:rsid w:val="00BC1785"/>
    <w:rsid w:val="00BC3F73"/>
    <w:rsid w:val="00BC7FDC"/>
    <w:rsid w:val="00BD7B97"/>
    <w:rsid w:val="00BE0BD7"/>
    <w:rsid w:val="00BF3972"/>
    <w:rsid w:val="00BF41C5"/>
    <w:rsid w:val="00C01AF0"/>
    <w:rsid w:val="00C11A2F"/>
    <w:rsid w:val="00C256E9"/>
    <w:rsid w:val="00C55132"/>
    <w:rsid w:val="00C64EAC"/>
    <w:rsid w:val="00C6565C"/>
    <w:rsid w:val="00C675C6"/>
    <w:rsid w:val="00CA1195"/>
    <w:rsid w:val="00CB2A87"/>
    <w:rsid w:val="00CD450F"/>
    <w:rsid w:val="00CD45D7"/>
    <w:rsid w:val="00CE407A"/>
    <w:rsid w:val="00CF02B3"/>
    <w:rsid w:val="00D0119B"/>
    <w:rsid w:val="00D03D19"/>
    <w:rsid w:val="00D20599"/>
    <w:rsid w:val="00D246A0"/>
    <w:rsid w:val="00D33C2D"/>
    <w:rsid w:val="00D33F1F"/>
    <w:rsid w:val="00D343D8"/>
    <w:rsid w:val="00D3659B"/>
    <w:rsid w:val="00D44A1F"/>
    <w:rsid w:val="00D467D1"/>
    <w:rsid w:val="00D514DC"/>
    <w:rsid w:val="00D51695"/>
    <w:rsid w:val="00D75CEA"/>
    <w:rsid w:val="00D77A61"/>
    <w:rsid w:val="00D84365"/>
    <w:rsid w:val="00D850E9"/>
    <w:rsid w:val="00D8582F"/>
    <w:rsid w:val="00D877F0"/>
    <w:rsid w:val="00D91126"/>
    <w:rsid w:val="00DC0766"/>
    <w:rsid w:val="00DD1AD8"/>
    <w:rsid w:val="00DD5462"/>
    <w:rsid w:val="00DE028D"/>
    <w:rsid w:val="00DE2E46"/>
    <w:rsid w:val="00E0406E"/>
    <w:rsid w:val="00E107AD"/>
    <w:rsid w:val="00E22443"/>
    <w:rsid w:val="00E2760E"/>
    <w:rsid w:val="00E41EF3"/>
    <w:rsid w:val="00E51832"/>
    <w:rsid w:val="00E57B33"/>
    <w:rsid w:val="00E626CE"/>
    <w:rsid w:val="00E70A3B"/>
    <w:rsid w:val="00E73BC1"/>
    <w:rsid w:val="00E74C97"/>
    <w:rsid w:val="00E75867"/>
    <w:rsid w:val="00E92B8A"/>
    <w:rsid w:val="00EA0B41"/>
    <w:rsid w:val="00EA25F7"/>
    <w:rsid w:val="00EA4DAB"/>
    <w:rsid w:val="00EB0CF5"/>
    <w:rsid w:val="00EB5510"/>
    <w:rsid w:val="00EC56B6"/>
    <w:rsid w:val="00ED56CC"/>
    <w:rsid w:val="00ED6FDC"/>
    <w:rsid w:val="00EE3B5F"/>
    <w:rsid w:val="00EF62D3"/>
    <w:rsid w:val="00EF65BA"/>
    <w:rsid w:val="00F0334F"/>
    <w:rsid w:val="00F042CE"/>
    <w:rsid w:val="00F13F85"/>
    <w:rsid w:val="00F30B61"/>
    <w:rsid w:val="00F500F8"/>
    <w:rsid w:val="00F570CC"/>
    <w:rsid w:val="00F5758C"/>
    <w:rsid w:val="00F62DAE"/>
    <w:rsid w:val="00F81E46"/>
    <w:rsid w:val="00F90F22"/>
    <w:rsid w:val="00F91907"/>
    <w:rsid w:val="00FA22AC"/>
    <w:rsid w:val="00FA3AD7"/>
    <w:rsid w:val="00FA4380"/>
    <w:rsid w:val="00FA7243"/>
    <w:rsid w:val="00FA726E"/>
    <w:rsid w:val="00FB2333"/>
    <w:rsid w:val="00FB310D"/>
    <w:rsid w:val="00FB38C5"/>
    <w:rsid w:val="00FB4801"/>
    <w:rsid w:val="00FD27AE"/>
    <w:rsid w:val="00FD309A"/>
    <w:rsid w:val="00FD3632"/>
    <w:rsid w:val="00FD3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DFA171"/>
  <w15:chartTrackingRefBased/>
  <w15:docId w15:val="{EFDE617D-7C03-4334-8239-12A8A0BC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13"/>
    <w:rPr>
      <w:rFonts w:ascii="Arial" w:hAnsi="Arial"/>
      <w:sz w:val="23"/>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D850E9"/>
    <w:rPr>
      <w:rFonts w:ascii="Tahoma" w:hAnsi="Tahoma" w:cs="Tahoma"/>
      <w:sz w:val="16"/>
      <w:szCs w:val="16"/>
    </w:rPr>
  </w:style>
  <w:style w:type="character" w:customStyle="1" w:styleId="BalloonTextChar">
    <w:name w:val="Balloon Text Char"/>
    <w:link w:val="BalloonText"/>
    <w:uiPriority w:val="99"/>
    <w:semiHidden/>
    <w:rsid w:val="00D850E9"/>
    <w:rPr>
      <w:rFonts w:ascii="Tahoma" w:hAnsi="Tahoma" w:cs="Tahoma"/>
      <w:sz w:val="16"/>
      <w:szCs w:val="16"/>
      <w:lang w:eastAsia="en-US"/>
    </w:rPr>
  </w:style>
  <w:style w:type="paragraph" w:styleId="BodyTextIndent">
    <w:name w:val="Body Text Indent"/>
    <w:basedOn w:val="Normal"/>
    <w:link w:val="BodyTextIndentChar"/>
    <w:semiHidden/>
    <w:rsid w:val="00A82506"/>
    <w:pPr>
      <w:spacing w:line="480" w:lineRule="auto"/>
      <w:ind w:left="720" w:hanging="720"/>
      <w:jc w:val="both"/>
    </w:pPr>
    <w:rPr>
      <w:lang w:val="x-none"/>
    </w:rPr>
  </w:style>
  <w:style w:type="character" w:customStyle="1" w:styleId="BodyTextIndentChar">
    <w:name w:val="Body Text Indent Char"/>
    <w:link w:val="BodyTextIndent"/>
    <w:semiHidden/>
    <w:rsid w:val="00A82506"/>
    <w:rPr>
      <w:rFonts w:ascii="Arial" w:hAnsi="Arial"/>
      <w:sz w:val="23"/>
      <w:lang w:val="x-none" w:eastAsia="en-US"/>
    </w:rPr>
  </w:style>
  <w:style w:type="paragraph" w:styleId="ListParagraph">
    <w:name w:val="List Paragraph"/>
    <w:basedOn w:val="Normal"/>
    <w:uiPriority w:val="34"/>
    <w:qFormat/>
    <w:rsid w:val="00A82506"/>
    <w:pPr>
      <w:ind w:left="720"/>
    </w:pPr>
  </w:style>
  <w:style w:type="paragraph" w:styleId="NoSpacing">
    <w:name w:val="No Spacing"/>
    <w:uiPriority w:val="1"/>
    <w:qFormat/>
    <w:rsid w:val="00AB7E16"/>
    <w:rPr>
      <w:rFonts w:ascii="Arial" w:hAnsi="Arial"/>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0582">
      <w:bodyDiv w:val="1"/>
      <w:marLeft w:val="0"/>
      <w:marRight w:val="0"/>
      <w:marTop w:val="0"/>
      <w:marBottom w:val="0"/>
      <w:divBdr>
        <w:top w:val="none" w:sz="0" w:space="0" w:color="auto"/>
        <w:left w:val="none" w:sz="0" w:space="0" w:color="auto"/>
        <w:bottom w:val="none" w:sz="0" w:space="0" w:color="auto"/>
        <w:right w:val="none" w:sz="0" w:space="0" w:color="auto"/>
      </w:divBdr>
    </w:div>
    <w:div w:id="597256081">
      <w:bodyDiv w:val="1"/>
      <w:marLeft w:val="0"/>
      <w:marRight w:val="0"/>
      <w:marTop w:val="0"/>
      <w:marBottom w:val="0"/>
      <w:divBdr>
        <w:top w:val="none" w:sz="0" w:space="0" w:color="auto"/>
        <w:left w:val="none" w:sz="0" w:space="0" w:color="auto"/>
        <w:bottom w:val="none" w:sz="0" w:space="0" w:color="auto"/>
        <w:right w:val="none" w:sz="0" w:space="0" w:color="auto"/>
      </w:divBdr>
      <w:divsChild>
        <w:div w:id="697437756">
          <w:marLeft w:val="0"/>
          <w:marRight w:val="0"/>
          <w:marTop w:val="0"/>
          <w:marBottom w:val="0"/>
          <w:divBdr>
            <w:top w:val="none" w:sz="0" w:space="0" w:color="auto"/>
            <w:left w:val="none" w:sz="0" w:space="0" w:color="auto"/>
            <w:bottom w:val="none" w:sz="0" w:space="0" w:color="auto"/>
            <w:right w:val="none" w:sz="0" w:space="0" w:color="auto"/>
          </w:divBdr>
          <w:divsChild>
            <w:div w:id="558789504">
              <w:marLeft w:val="0"/>
              <w:marRight w:val="0"/>
              <w:marTop w:val="0"/>
              <w:marBottom w:val="0"/>
              <w:divBdr>
                <w:top w:val="none" w:sz="0" w:space="0" w:color="auto"/>
                <w:left w:val="none" w:sz="0" w:space="0" w:color="auto"/>
                <w:bottom w:val="none" w:sz="0" w:space="0" w:color="auto"/>
                <w:right w:val="none" w:sz="0" w:space="0" w:color="auto"/>
              </w:divBdr>
              <w:divsChild>
                <w:div w:id="486897713">
                  <w:marLeft w:val="0"/>
                  <w:marRight w:val="0"/>
                  <w:marTop w:val="0"/>
                  <w:marBottom w:val="0"/>
                  <w:divBdr>
                    <w:top w:val="none" w:sz="0" w:space="0" w:color="auto"/>
                    <w:left w:val="none" w:sz="0" w:space="0" w:color="auto"/>
                    <w:bottom w:val="none" w:sz="0" w:space="0" w:color="auto"/>
                    <w:right w:val="none" w:sz="0" w:space="0" w:color="auto"/>
                  </w:divBdr>
                  <w:divsChild>
                    <w:div w:id="1448426868">
                      <w:marLeft w:val="0"/>
                      <w:marRight w:val="0"/>
                      <w:marTop w:val="0"/>
                      <w:marBottom w:val="0"/>
                      <w:divBdr>
                        <w:top w:val="none" w:sz="0" w:space="0" w:color="auto"/>
                        <w:left w:val="none" w:sz="0" w:space="0" w:color="auto"/>
                        <w:bottom w:val="none" w:sz="0" w:space="0" w:color="auto"/>
                        <w:right w:val="none" w:sz="0" w:space="0" w:color="auto"/>
                      </w:divBdr>
                      <w:divsChild>
                        <w:div w:id="115804520">
                          <w:marLeft w:val="0"/>
                          <w:marRight w:val="0"/>
                          <w:marTop w:val="0"/>
                          <w:marBottom w:val="0"/>
                          <w:divBdr>
                            <w:top w:val="none" w:sz="0" w:space="0" w:color="auto"/>
                            <w:left w:val="none" w:sz="0" w:space="0" w:color="auto"/>
                            <w:bottom w:val="none" w:sz="0" w:space="0" w:color="auto"/>
                            <w:right w:val="none" w:sz="0" w:space="0" w:color="auto"/>
                          </w:divBdr>
                          <w:divsChild>
                            <w:div w:id="21416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94043">
      <w:bodyDiv w:val="1"/>
      <w:marLeft w:val="0"/>
      <w:marRight w:val="0"/>
      <w:marTop w:val="0"/>
      <w:marBottom w:val="0"/>
      <w:divBdr>
        <w:top w:val="none" w:sz="0" w:space="0" w:color="auto"/>
        <w:left w:val="none" w:sz="0" w:space="0" w:color="auto"/>
        <w:bottom w:val="none" w:sz="0" w:space="0" w:color="auto"/>
        <w:right w:val="none" w:sz="0" w:space="0" w:color="auto"/>
      </w:divBdr>
    </w:div>
    <w:div w:id="14992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2318-2528-4297-A362-842A0611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Hobby, Julie (Res, Legal and Dem Servs)</dc:creator>
  <cp:keywords/>
  <cp:lastModifiedBy>Tilly Heigh</cp:lastModifiedBy>
  <cp:revision>2</cp:revision>
  <cp:lastPrinted>2018-10-03T12:13:00Z</cp:lastPrinted>
  <dcterms:created xsi:type="dcterms:W3CDTF">2022-09-13T10:55:00Z</dcterms:created>
  <dcterms:modified xsi:type="dcterms:W3CDTF">2022-09-13T10:55:00Z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122484</vt:lpwstr>
  </property>
  <property fmtid="{D5CDD505-2E9C-101B-9397-08002B2CF9AE}" pid="3" name="MatterRef">
    <vt:lpwstr>MJW-4602-CAR</vt:lpwstr>
  </property>
  <property fmtid="{D5CDD505-2E9C-101B-9397-08002B2CF9AE}" pid="4" name="DocRecipient">
    <vt:lpwstr/>
  </property>
  <property fmtid="{D5CDD505-2E9C-101B-9397-08002B2CF9AE}" pid="5" name="DocContact">
    <vt:lpwstr/>
  </property>
  <property fmtid="{D5CDD505-2E9C-101B-9397-08002B2CF9AE}" pid="6" name="DocDescription">
    <vt:lpwstr>Skeleton Argument</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JHOBBY</vt:lpwstr>
  </property>
  <property fmtid="{D5CDD505-2E9C-101B-9397-08002B2CF9AE}" pid="10" name="DocOwnerId">
    <vt:lpwstr>MWILSON</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CP: Child Care - Care Proceedings</vt:lpwstr>
  </property>
  <property fmtid="{D5CDD505-2E9C-101B-9397-08002B2CF9AE}" pid="14" name="MatterName">
    <vt:lpwstr>Heath, Ellie, Bailey, Logan, Hope etc Carter Grasham </vt:lpwstr>
  </property>
  <property fmtid="{D5CDD505-2E9C-101B-9397-08002B2CF9AE}" pid="15" name="Client">
    <vt:lpwstr>Social Care - South - Safeguarding</vt:lpwstr>
  </property>
  <property fmtid="{D5CDD505-2E9C-101B-9397-08002B2CF9AE}" pid="16" name="Account">
    <vt:lpwstr>E32503</vt:lpwstr>
  </property>
  <property fmtid="{D5CDD505-2E9C-101B-9397-08002B2CF9AE}" pid="17" name="DocOwnerName">
    <vt:lpwstr>Marion Wilson</vt:lpwstr>
  </property>
  <property fmtid="{D5CDD505-2E9C-101B-9397-08002B2CF9AE}" pid="18" name="DocOwnerEmail">
    <vt:lpwstr>mwilson@worcestershire.gov.uk</vt:lpwstr>
  </property>
  <property fmtid="{D5CDD505-2E9C-101B-9397-08002B2CF9AE}" pid="19" name="DocOwnerTelephone">
    <vt:lpwstr>01905 766598</vt:lpwstr>
  </property>
  <property fmtid="{D5CDD505-2E9C-101B-9397-08002B2CF9AE}" pid="20" name="DocOwnerFax">
    <vt:lpwstr>01905 766677</vt:lpwstr>
  </property>
  <property fmtid="{D5CDD505-2E9C-101B-9397-08002B2CF9AE}" pid="21" name="DocOwnerLocation">
    <vt:lpwstr>6598</vt:lpwstr>
  </property>
  <property fmtid="{D5CDD505-2E9C-101B-9397-08002B2CF9AE}" pid="22" name="DocOwnerRole">
    <vt:lpwstr>Barrister</vt:lpwstr>
  </property>
  <property fmtid="{D5CDD505-2E9C-101B-9397-08002B2CF9AE}" pid="23" name="DocOwnerInitials">
    <vt:lpwstr>MJW</vt:lpwstr>
  </property>
  <property fmtid="{D5CDD505-2E9C-101B-9397-08002B2CF9AE}" pid="24" name="DocCreatorName">
    <vt:lpwstr>Julie Hobby</vt:lpwstr>
  </property>
  <property fmtid="{D5CDD505-2E9C-101B-9397-08002B2CF9AE}" pid="25" name="DocCreatorEmail">
    <vt:lpwstr>jhobby@worcestershire.gov.uk</vt:lpwstr>
  </property>
  <property fmtid="{D5CDD505-2E9C-101B-9397-08002B2CF9AE}" pid="26" name="DocCreatorTelephone">
    <vt:lpwstr>01905 766334</vt:lpwstr>
  </property>
  <property fmtid="{D5CDD505-2E9C-101B-9397-08002B2CF9AE}" pid="27" name="DocCreatorFax">
    <vt:lpwstr>01905 766777</vt:lpwstr>
  </property>
  <property fmtid="{D5CDD505-2E9C-101B-9397-08002B2CF9AE}" pid="28" name="DocCreatorLocation">
    <vt:lpwstr/>
  </property>
  <property fmtid="{D5CDD505-2E9C-101B-9397-08002B2CF9AE}" pid="29" name="DocCreatorRole">
    <vt:lpwstr>Business Support Assistant</vt:lpwstr>
  </property>
  <property fmtid="{D5CDD505-2E9C-101B-9397-08002B2CF9AE}" pid="30" name="DocCreatorInitials">
    <vt:lpwstr>JHO</vt:lpwstr>
  </property>
  <property fmtid="{D5CDD505-2E9C-101B-9397-08002B2CF9AE}" pid="31" name="MatterOpenFrom">
    <vt:lpwstr>22/10/2012</vt:lpwstr>
  </property>
  <property fmtid="{D5CDD505-2E9C-101B-9397-08002B2CF9AE}" pid="32" name="DocVersion">
    <vt:lpwstr>DocVersion</vt:lpwstr>
  </property>
</Properties>
</file>