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03BE4" w14:textId="77E9DAA6" w:rsidR="00D650BB" w:rsidRPr="00D650BB" w:rsidRDefault="00D650BB" w:rsidP="003710DD">
      <w:pPr>
        <w:jc w:val="center"/>
        <w:rPr>
          <w:b/>
          <w:color w:val="7F7F7F" w:themeColor="text1" w:themeTint="80"/>
          <w:sz w:val="28"/>
          <w:szCs w:val="28"/>
        </w:rPr>
      </w:pPr>
      <w:r w:rsidRPr="00D650BB">
        <w:rPr>
          <w:noProof/>
          <w:color w:val="7F7F7F" w:themeColor="text1" w:themeTint="80"/>
          <w:lang w:eastAsia="en-GB"/>
        </w:rPr>
        <w:drawing>
          <wp:anchor distT="0" distB="0" distL="114300" distR="114300" simplePos="0" relativeHeight="251661312" behindDoc="0" locked="0" layoutInCell="1" allowOverlap="1" wp14:anchorId="525CA772" wp14:editId="1B27C534">
            <wp:simplePos x="0" y="0"/>
            <wp:positionH relativeFrom="column">
              <wp:posOffset>5396865</wp:posOffset>
            </wp:positionH>
            <wp:positionV relativeFrom="paragraph">
              <wp:posOffset>2302</wp:posOffset>
            </wp:positionV>
            <wp:extent cx="748482" cy="657225"/>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8482"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50BB">
        <w:rPr>
          <w:rFonts w:eastAsia="Times New Roman" w:cstheme="minorHAnsi"/>
          <w:b/>
          <w:bCs/>
          <w:noProof/>
          <w:color w:val="7F7F7F" w:themeColor="text1" w:themeTint="80"/>
          <w:kern w:val="36"/>
          <w:sz w:val="48"/>
          <w:szCs w:val="48"/>
          <w:lang w:eastAsia="en-GB"/>
        </w:rPr>
        <mc:AlternateContent>
          <mc:Choice Requires="wps">
            <w:drawing>
              <wp:anchor distT="45720" distB="45720" distL="114300" distR="114300" simplePos="0" relativeHeight="251659264" behindDoc="1" locked="0" layoutInCell="1" allowOverlap="1" wp14:anchorId="3D53B4C3" wp14:editId="1B328FF1">
                <wp:simplePos x="0" y="0"/>
                <wp:positionH relativeFrom="column">
                  <wp:posOffset>-95250</wp:posOffset>
                </wp:positionH>
                <wp:positionV relativeFrom="paragraph">
                  <wp:posOffset>0</wp:posOffset>
                </wp:positionV>
                <wp:extent cx="4817745" cy="796290"/>
                <wp:effectExtent l="0" t="0" r="0" b="0"/>
                <wp:wrapTight wrapText="bothSides">
                  <wp:wrapPolygon edited="0">
                    <wp:start x="256" y="0"/>
                    <wp:lineTo x="256" y="21174"/>
                    <wp:lineTo x="21267" y="21174"/>
                    <wp:lineTo x="21267" y="0"/>
                    <wp:lineTo x="256"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745" cy="796290"/>
                        </a:xfrm>
                        <a:prstGeom prst="rect">
                          <a:avLst/>
                        </a:prstGeom>
                        <a:noFill/>
                        <a:ln w="9525">
                          <a:noFill/>
                          <a:miter lim="800000"/>
                          <a:headEnd/>
                          <a:tailEnd/>
                        </a:ln>
                      </wps:spPr>
                      <wps:txbx>
                        <w:txbxContent>
                          <w:p w14:paraId="6BE8B4AF" w14:textId="77777777" w:rsidR="00D650BB" w:rsidRDefault="00D650BB" w:rsidP="00D650BB">
                            <w:pPr>
                              <w:spacing w:after="0" w:line="240" w:lineRule="auto"/>
                              <w:rPr>
                                <w:b/>
                                <w:bCs/>
                                <w:color w:val="404040" w:themeColor="text1" w:themeTint="BF"/>
                                <w:sz w:val="24"/>
                                <w:szCs w:val="24"/>
                                <w:lang w:eastAsia="en-GB"/>
                              </w:rPr>
                            </w:pPr>
                          </w:p>
                          <w:p w14:paraId="596891C9" w14:textId="77777777" w:rsidR="00D650BB" w:rsidRPr="002E45D7" w:rsidRDefault="00D650BB" w:rsidP="00D650BB">
                            <w:pPr>
                              <w:spacing w:after="0" w:line="240" w:lineRule="auto"/>
                              <w:rPr>
                                <w:b/>
                                <w:bCs/>
                                <w:color w:val="404040" w:themeColor="text1" w:themeTint="BF"/>
                                <w:sz w:val="24"/>
                                <w:szCs w:val="24"/>
                                <w:lang w:eastAsia="en-GB"/>
                              </w:rPr>
                            </w:pPr>
                            <w:r>
                              <w:rPr>
                                <w:b/>
                                <w:bCs/>
                                <w:color w:val="404040" w:themeColor="text1" w:themeTint="BF"/>
                                <w:sz w:val="24"/>
                                <w:szCs w:val="24"/>
                                <w:lang w:eastAsia="en-GB"/>
                              </w:rPr>
                              <w:t xml:space="preserve">Redcar and Cleveland Borough Council - </w:t>
                            </w:r>
                            <w:r w:rsidRPr="002E45D7">
                              <w:rPr>
                                <w:b/>
                                <w:bCs/>
                                <w:color w:val="404040" w:themeColor="text1" w:themeTint="BF"/>
                                <w:sz w:val="24"/>
                                <w:szCs w:val="24"/>
                                <w:lang w:eastAsia="en-GB"/>
                              </w:rPr>
                              <w:t>Specialist Teaching Service</w:t>
                            </w:r>
                          </w:p>
                          <w:p w14:paraId="1BADC1BC" w14:textId="295F31F2" w:rsidR="00D650BB" w:rsidRPr="008B20FC" w:rsidRDefault="00D650BB" w:rsidP="00D650BB">
                            <w:pPr>
                              <w:spacing w:after="0" w:line="240" w:lineRule="auto"/>
                              <w:rPr>
                                <w:bCs/>
                                <w:color w:val="404040" w:themeColor="text1" w:themeTint="BF"/>
                                <w:sz w:val="24"/>
                                <w:szCs w:val="24"/>
                                <w:lang w:eastAsia="en-GB"/>
                              </w:rPr>
                            </w:pPr>
                            <w:r w:rsidRPr="008B20FC">
                              <w:rPr>
                                <w:bCs/>
                                <w:color w:val="404040" w:themeColor="text1" w:themeTint="BF"/>
                                <w:sz w:val="24"/>
                                <w:szCs w:val="24"/>
                                <w:lang w:eastAsia="en-GB"/>
                              </w:rPr>
                              <w:t>Advisory team for autism and social/communication diff</w:t>
                            </w:r>
                            <w:r w:rsidR="005A6DF3">
                              <w:rPr>
                                <w:bCs/>
                                <w:color w:val="404040" w:themeColor="text1" w:themeTint="BF"/>
                                <w:sz w:val="24"/>
                                <w:szCs w:val="24"/>
                                <w:lang w:eastAsia="en-GB"/>
                              </w:rPr>
                              <w:t>erences</w:t>
                            </w:r>
                          </w:p>
                          <w:p w14:paraId="73EE0A7B" w14:textId="77777777" w:rsidR="00D650BB" w:rsidRDefault="00D650BB" w:rsidP="00D650BB">
                            <w:pPr>
                              <w:spacing w:after="0" w:line="240" w:lineRule="auto"/>
                              <w:rPr>
                                <w:b/>
                                <w:bCs/>
                                <w:color w:val="1F3864"/>
                                <w:lang w:eastAsia="en-GB"/>
                              </w:rPr>
                            </w:pPr>
                          </w:p>
                          <w:p w14:paraId="0E1511F0" w14:textId="77777777" w:rsidR="00D650BB" w:rsidRDefault="00D650BB" w:rsidP="00D650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53B4C3" id="_x0000_t202" coordsize="21600,21600" o:spt="202" path="m,l,21600r21600,l21600,xe">
                <v:stroke joinstyle="miter"/>
                <v:path gradientshapeok="t" o:connecttype="rect"/>
              </v:shapetype>
              <v:shape id="Text Box 2" o:spid="_x0000_s1026" type="#_x0000_t202" style="position:absolute;left:0;text-align:left;margin-left:-7.5pt;margin-top:0;width:379.35pt;height:62.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" filled="f" stroked="f">
                <v:textbox>
                  <w:txbxContent>
                    <w:p w14:paraId="6BE8B4AF" w14:textId="77777777" w:rsidR="00D650BB" w:rsidRDefault="00D650BB" w:rsidP="00D650BB">
                      <w:pPr>
                        <w:spacing w:after="0" w:line="240" w:lineRule="auto"/>
                        <w:rPr>
                          <w:b/>
                          <w:bCs/>
                          <w:color w:val="404040" w:themeColor="text1" w:themeTint="BF"/>
                          <w:sz w:val="24"/>
                          <w:szCs w:val="24"/>
                          <w:lang w:eastAsia="en-GB"/>
                        </w:rPr>
                      </w:pPr>
                    </w:p>
                    <w:p w14:paraId="596891C9" w14:textId="77777777" w:rsidR="00D650BB" w:rsidRPr="002E45D7" w:rsidRDefault="00D650BB" w:rsidP="00D650BB">
                      <w:pPr>
                        <w:spacing w:after="0" w:line="240" w:lineRule="auto"/>
                        <w:rPr>
                          <w:b/>
                          <w:bCs/>
                          <w:color w:val="404040" w:themeColor="text1" w:themeTint="BF"/>
                          <w:sz w:val="24"/>
                          <w:szCs w:val="24"/>
                          <w:lang w:eastAsia="en-GB"/>
                        </w:rPr>
                      </w:pPr>
                      <w:r>
                        <w:rPr>
                          <w:b/>
                          <w:bCs/>
                          <w:color w:val="404040" w:themeColor="text1" w:themeTint="BF"/>
                          <w:sz w:val="24"/>
                          <w:szCs w:val="24"/>
                          <w:lang w:eastAsia="en-GB"/>
                        </w:rPr>
                        <w:t xml:space="preserve">Redcar and Cleveland Borough Council - </w:t>
                      </w:r>
                      <w:r w:rsidRPr="002E45D7">
                        <w:rPr>
                          <w:b/>
                          <w:bCs/>
                          <w:color w:val="404040" w:themeColor="text1" w:themeTint="BF"/>
                          <w:sz w:val="24"/>
                          <w:szCs w:val="24"/>
                          <w:lang w:eastAsia="en-GB"/>
                        </w:rPr>
                        <w:t>Specialist Teaching Service</w:t>
                      </w:r>
                    </w:p>
                    <w:p w14:paraId="1BADC1BC" w14:textId="295F31F2" w:rsidR="00D650BB" w:rsidRPr="008B20FC" w:rsidRDefault="00D650BB" w:rsidP="00D650BB">
                      <w:pPr>
                        <w:spacing w:after="0" w:line="240" w:lineRule="auto"/>
                        <w:rPr>
                          <w:bCs/>
                          <w:color w:val="404040" w:themeColor="text1" w:themeTint="BF"/>
                          <w:sz w:val="24"/>
                          <w:szCs w:val="24"/>
                          <w:lang w:eastAsia="en-GB"/>
                        </w:rPr>
                      </w:pPr>
                      <w:r w:rsidRPr="008B20FC">
                        <w:rPr>
                          <w:bCs/>
                          <w:color w:val="404040" w:themeColor="text1" w:themeTint="BF"/>
                          <w:sz w:val="24"/>
                          <w:szCs w:val="24"/>
                          <w:lang w:eastAsia="en-GB"/>
                        </w:rPr>
                        <w:t>Advisory team for autism and social/communication diff</w:t>
                      </w:r>
                      <w:r w:rsidR="005A6DF3">
                        <w:rPr>
                          <w:bCs/>
                          <w:color w:val="404040" w:themeColor="text1" w:themeTint="BF"/>
                          <w:sz w:val="24"/>
                          <w:szCs w:val="24"/>
                          <w:lang w:eastAsia="en-GB"/>
                        </w:rPr>
                        <w:t>erences</w:t>
                      </w:r>
                    </w:p>
                    <w:p w14:paraId="73EE0A7B" w14:textId="77777777" w:rsidR="00D650BB" w:rsidRDefault="00D650BB" w:rsidP="00D650BB">
                      <w:pPr>
                        <w:spacing w:after="0" w:line="240" w:lineRule="auto"/>
                        <w:rPr>
                          <w:b/>
                          <w:bCs/>
                          <w:color w:val="1F3864"/>
                          <w:lang w:eastAsia="en-GB"/>
                        </w:rPr>
                      </w:pPr>
                    </w:p>
                    <w:p w14:paraId="0E1511F0" w14:textId="77777777" w:rsidR="00D650BB" w:rsidRDefault="00D650BB" w:rsidP="00D650BB"/>
                  </w:txbxContent>
                </v:textbox>
                <w10:wrap type="tight"/>
              </v:shape>
            </w:pict>
          </mc:Fallback>
        </mc:AlternateContent>
      </w:r>
    </w:p>
    <w:p w14:paraId="4568CE01" w14:textId="66D959A8" w:rsidR="00D650BB" w:rsidRPr="00D650BB" w:rsidRDefault="00D650BB" w:rsidP="003710DD">
      <w:pPr>
        <w:jc w:val="center"/>
        <w:rPr>
          <w:b/>
          <w:color w:val="7F7F7F" w:themeColor="text1" w:themeTint="80"/>
          <w:sz w:val="28"/>
          <w:szCs w:val="28"/>
        </w:rPr>
      </w:pPr>
    </w:p>
    <w:p w14:paraId="24151BC6" w14:textId="7999DD1C" w:rsidR="00D650BB" w:rsidRDefault="00D650BB" w:rsidP="003710DD">
      <w:pPr>
        <w:jc w:val="center"/>
        <w:rPr>
          <w:b/>
          <w:sz w:val="28"/>
          <w:szCs w:val="28"/>
        </w:rPr>
      </w:pPr>
      <w:r>
        <w:rPr>
          <w:b/>
          <w:noProof/>
          <w:sz w:val="28"/>
          <w:szCs w:val="28"/>
        </w:rPr>
        <mc:AlternateContent>
          <mc:Choice Requires="wps">
            <w:drawing>
              <wp:anchor distT="0" distB="0" distL="114300" distR="114300" simplePos="0" relativeHeight="251662336" behindDoc="0" locked="0" layoutInCell="1" allowOverlap="1" wp14:anchorId="1EC47DB3" wp14:editId="7D197E60">
                <wp:simplePos x="0" y="0"/>
                <wp:positionH relativeFrom="column">
                  <wp:posOffset>-95250</wp:posOffset>
                </wp:positionH>
                <wp:positionV relativeFrom="paragraph">
                  <wp:posOffset>254000</wp:posOffset>
                </wp:positionV>
                <wp:extent cx="62388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23887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4EE7A2"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20pt" to="483.7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" strokecolor="#7f7f7f [1612]" strokeweight=".5pt">
                <v:stroke joinstyle="miter"/>
              </v:line>
            </w:pict>
          </mc:Fallback>
        </mc:AlternateContent>
      </w:r>
    </w:p>
    <w:p w14:paraId="0498468C" w14:textId="77777777" w:rsidR="006A3521" w:rsidRPr="006A3521" w:rsidRDefault="006A3521" w:rsidP="006A3521"/>
    <w:p w14:paraId="5537DA76" w14:textId="317DF360" w:rsidR="00577BC2" w:rsidRPr="00D650BB" w:rsidRDefault="004A092F" w:rsidP="00E7540E">
      <w:pPr>
        <w:pStyle w:val="Title"/>
      </w:pPr>
      <w:r w:rsidRPr="00D650BB">
        <w:t>Transition Support</w:t>
      </w:r>
      <w:r w:rsidR="00D650BB" w:rsidRPr="00D650BB">
        <w:t xml:space="preserve"> </w:t>
      </w:r>
    </w:p>
    <w:p w14:paraId="0B6697B6" w14:textId="77777777" w:rsidR="007765AA" w:rsidRPr="007765AA" w:rsidRDefault="007765AA">
      <w:pPr>
        <w:rPr>
          <w:rFonts w:cstheme="minorHAnsi"/>
          <w:b/>
          <w:sz w:val="26"/>
          <w:szCs w:val="26"/>
          <w:u w:val="single"/>
        </w:rPr>
      </w:pPr>
    </w:p>
    <w:p w14:paraId="487AC095" w14:textId="00185D73" w:rsidR="00577BC2" w:rsidRPr="007765AA" w:rsidRDefault="00577BC2">
      <w:pPr>
        <w:rPr>
          <w:rFonts w:cstheme="minorHAnsi"/>
          <w:b/>
          <w:sz w:val="26"/>
          <w:szCs w:val="26"/>
          <w:u w:val="single"/>
        </w:rPr>
      </w:pPr>
      <w:r w:rsidRPr="007765AA">
        <w:rPr>
          <w:rFonts w:cstheme="minorHAnsi"/>
          <w:b/>
          <w:sz w:val="26"/>
          <w:szCs w:val="26"/>
          <w:u w:val="single"/>
        </w:rPr>
        <w:t xml:space="preserve">Strategies to Support </w:t>
      </w:r>
      <w:r w:rsidR="003C29B8">
        <w:rPr>
          <w:rFonts w:cstheme="minorHAnsi"/>
          <w:b/>
          <w:sz w:val="26"/>
          <w:szCs w:val="26"/>
          <w:u w:val="single"/>
        </w:rPr>
        <w:t>P</w:t>
      </w:r>
      <w:r w:rsidR="005A6DF3">
        <w:rPr>
          <w:rFonts w:cstheme="minorHAnsi"/>
          <w:b/>
          <w:sz w:val="26"/>
          <w:szCs w:val="26"/>
          <w:u w:val="single"/>
        </w:rPr>
        <w:t>rimary to Secondary</w:t>
      </w:r>
      <w:r w:rsidR="003C29B8">
        <w:rPr>
          <w:rFonts w:cstheme="minorHAnsi"/>
          <w:b/>
          <w:sz w:val="26"/>
          <w:szCs w:val="26"/>
          <w:u w:val="single"/>
        </w:rPr>
        <w:t xml:space="preserve"> </w:t>
      </w:r>
      <w:r w:rsidR="007765AA" w:rsidRPr="007765AA">
        <w:rPr>
          <w:rFonts w:cstheme="minorHAnsi"/>
          <w:b/>
          <w:sz w:val="26"/>
          <w:szCs w:val="26"/>
          <w:u w:val="single"/>
        </w:rPr>
        <w:t>Transition</w:t>
      </w:r>
      <w:r w:rsidR="00FA51D8">
        <w:rPr>
          <w:rFonts w:cstheme="minorHAnsi"/>
          <w:b/>
          <w:sz w:val="26"/>
          <w:szCs w:val="26"/>
          <w:u w:val="single"/>
        </w:rPr>
        <w:t xml:space="preserve"> </w:t>
      </w:r>
      <w:r w:rsidR="003C29B8">
        <w:rPr>
          <w:rFonts w:cstheme="minorHAnsi"/>
          <w:b/>
          <w:sz w:val="26"/>
          <w:szCs w:val="26"/>
          <w:u w:val="single"/>
        </w:rPr>
        <w:t xml:space="preserve">- </w:t>
      </w:r>
      <w:r w:rsidR="00FA51D8">
        <w:rPr>
          <w:rFonts w:cstheme="minorHAnsi"/>
          <w:b/>
          <w:sz w:val="26"/>
          <w:szCs w:val="26"/>
          <w:u w:val="single"/>
        </w:rPr>
        <w:t>Checklist</w:t>
      </w:r>
    </w:p>
    <w:p w14:paraId="405D86FC" w14:textId="77777777" w:rsidR="007765AA" w:rsidRPr="007765AA" w:rsidRDefault="007765AA">
      <w:pPr>
        <w:rPr>
          <w:rFonts w:cstheme="minorHAnsi"/>
          <w:b/>
          <w:sz w:val="26"/>
          <w:szCs w:val="26"/>
          <w:u w:val="single"/>
        </w:rPr>
      </w:pPr>
    </w:p>
    <w:tbl>
      <w:tblPr>
        <w:tblStyle w:val="TableGrid"/>
        <w:tblW w:w="10485" w:type="dxa"/>
        <w:tblLook w:val="04A0" w:firstRow="1" w:lastRow="0" w:firstColumn="1" w:lastColumn="0" w:noHBand="0" w:noVBand="1"/>
      </w:tblPr>
      <w:tblGrid>
        <w:gridCol w:w="6941"/>
        <w:gridCol w:w="425"/>
        <w:gridCol w:w="1418"/>
        <w:gridCol w:w="1701"/>
      </w:tblGrid>
      <w:tr w:rsidR="007765AA" w:rsidRPr="007765AA" w14:paraId="2E713B02" w14:textId="77777777" w:rsidTr="00BA47E7">
        <w:tc>
          <w:tcPr>
            <w:tcW w:w="6941" w:type="dxa"/>
            <w:shd w:val="clear" w:color="auto" w:fill="F2F2F2" w:themeFill="background1" w:themeFillShade="F2"/>
          </w:tcPr>
          <w:p w14:paraId="65420247" w14:textId="06BCFA5B" w:rsidR="007765AA" w:rsidRPr="007765AA" w:rsidRDefault="007765AA">
            <w:pPr>
              <w:rPr>
                <w:rFonts w:cstheme="minorHAnsi"/>
                <w:b/>
                <w:sz w:val="26"/>
                <w:szCs w:val="26"/>
              </w:rPr>
            </w:pPr>
            <w:r w:rsidRPr="007765AA">
              <w:rPr>
                <w:rFonts w:cstheme="minorHAnsi"/>
                <w:b/>
                <w:sz w:val="26"/>
                <w:szCs w:val="26"/>
              </w:rPr>
              <w:t>Task</w:t>
            </w:r>
          </w:p>
        </w:tc>
        <w:tc>
          <w:tcPr>
            <w:tcW w:w="1843" w:type="dxa"/>
            <w:gridSpan w:val="2"/>
            <w:shd w:val="clear" w:color="auto" w:fill="F2F2F2" w:themeFill="background1" w:themeFillShade="F2"/>
          </w:tcPr>
          <w:p w14:paraId="2F427147" w14:textId="46124CA5" w:rsidR="007765AA" w:rsidRPr="007765AA" w:rsidRDefault="007765AA">
            <w:pPr>
              <w:rPr>
                <w:rFonts w:cstheme="minorHAnsi"/>
                <w:b/>
                <w:sz w:val="26"/>
                <w:szCs w:val="26"/>
              </w:rPr>
            </w:pPr>
            <w:r w:rsidRPr="007765AA">
              <w:rPr>
                <w:rFonts w:cstheme="minorHAnsi"/>
                <w:b/>
                <w:sz w:val="26"/>
                <w:szCs w:val="26"/>
              </w:rPr>
              <w:t>Person actioning</w:t>
            </w:r>
          </w:p>
        </w:tc>
        <w:tc>
          <w:tcPr>
            <w:tcW w:w="1701" w:type="dxa"/>
            <w:shd w:val="clear" w:color="auto" w:fill="F2F2F2" w:themeFill="background1" w:themeFillShade="F2"/>
          </w:tcPr>
          <w:p w14:paraId="305E5860" w14:textId="1B5353D3" w:rsidR="007765AA" w:rsidRPr="007765AA" w:rsidRDefault="007765AA">
            <w:pPr>
              <w:rPr>
                <w:rFonts w:cstheme="minorHAnsi"/>
                <w:b/>
                <w:sz w:val="26"/>
                <w:szCs w:val="26"/>
              </w:rPr>
            </w:pPr>
            <w:r w:rsidRPr="007765AA">
              <w:rPr>
                <w:rFonts w:cstheme="minorHAnsi"/>
                <w:b/>
                <w:sz w:val="26"/>
                <w:szCs w:val="26"/>
              </w:rPr>
              <w:t>Completed</w:t>
            </w:r>
          </w:p>
        </w:tc>
      </w:tr>
      <w:tr w:rsidR="007765AA" w:rsidRPr="007765AA" w14:paraId="4B718C35" w14:textId="77777777" w:rsidTr="00BA47E7">
        <w:tc>
          <w:tcPr>
            <w:tcW w:w="6941" w:type="dxa"/>
          </w:tcPr>
          <w:p w14:paraId="2F19B38E" w14:textId="0F8A4106" w:rsidR="007765AA" w:rsidRPr="007765AA" w:rsidRDefault="007765AA" w:rsidP="00D650BB">
            <w:pPr>
              <w:rPr>
                <w:rFonts w:cstheme="minorHAnsi"/>
                <w:b/>
                <w:bCs/>
                <w:sz w:val="26"/>
                <w:szCs w:val="26"/>
              </w:rPr>
            </w:pPr>
            <w:r w:rsidRPr="007765AA">
              <w:rPr>
                <w:rFonts w:cstheme="minorHAnsi"/>
                <w:b/>
                <w:sz w:val="26"/>
                <w:szCs w:val="26"/>
              </w:rPr>
              <w:t>One to one transition preparation sessions with student</w:t>
            </w:r>
            <w:r w:rsidRPr="007765AA">
              <w:rPr>
                <w:rFonts w:cstheme="minorHAnsi"/>
                <w:sz w:val="26"/>
                <w:szCs w:val="26"/>
              </w:rPr>
              <w:t xml:space="preserve"> </w:t>
            </w:r>
            <w:r w:rsidRPr="007765AA">
              <w:rPr>
                <w:rFonts w:cstheme="minorHAnsi"/>
                <w:b/>
                <w:bCs/>
                <w:sz w:val="26"/>
                <w:szCs w:val="26"/>
              </w:rPr>
              <w:t>and familiar member of staff, topics may include:</w:t>
            </w:r>
          </w:p>
          <w:p w14:paraId="0DC20BDD" w14:textId="77777777" w:rsidR="007765AA" w:rsidRPr="007765AA" w:rsidRDefault="007765AA" w:rsidP="00D650BB">
            <w:pPr>
              <w:rPr>
                <w:rFonts w:cstheme="minorHAnsi"/>
                <w:b/>
                <w:bCs/>
                <w:sz w:val="26"/>
                <w:szCs w:val="26"/>
              </w:rPr>
            </w:pPr>
          </w:p>
          <w:p w14:paraId="703A3F0E" w14:textId="5B652E53" w:rsidR="007765AA" w:rsidRPr="000F313B" w:rsidRDefault="007765AA" w:rsidP="00D650BB">
            <w:pPr>
              <w:pStyle w:val="ListParagraph"/>
              <w:numPr>
                <w:ilvl w:val="0"/>
                <w:numId w:val="1"/>
              </w:numPr>
              <w:rPr>
                <w:rFonts w:cstheme="minorHAnsi"/>
                <w:sz w:val="23"/>
                <w:szCs w:val="23"/>
              </w:rPr>
            </w:pPr>
            <w:r w:rsidRPr="000F313B">
              <w:rPr>
                <w:rFonts w:cstheme="minorHAnsi"/>
                <w:sz w:val="23"/>
                <w:szCs w:val="23"/>
              </w:rPr>
              <w:t>What will be the same/</w:t>
            </w:r>
            <w:r w:rsidR="0037185A">
              <w:rPr>
                <w:rFonts w:cstheme="minorHAnsi"/>
                <w:sz w:val="23"/>
                <w:szCs w:val="23"/>
              </w:rPr>
              <w:t>w</w:t>
            </w:r>
            <w:r w:rsidRPr="000F313B">
              <w:rPr>
                <w:rFonts w:cstheme="minorHAnsi"/>
                <w:sz w:val="23"/>
                <w:szCs w:val="23"/>
              </w:rPr>
              <w:t>hat will be different</w:t>
            </w:r>
            <w:r w:rsidR="00103106" w:rsidRPr="000F313B">
              <w:rPr>
                <w:rFonts w:cstheme="minorHAnsi"/>
                <w:sz w:val="23"/>
                <w:szCs w:val="23"/>
              </w:rPr>
              <w:t xml:space="preserve"> at </w:t>
            </w:r>
            <w:r w:rsidR="005A6DF3">
              <w:rPr>
                <w:rFonts w:cstheme="minorHAnsi"/>
                <w:sz w:val="23"/>
                <w:szCs w:val="23"/>
              </w:rPr>
              <w:t>secondary school</w:t>
            </w:r>
            <w:r w:rsidRPr="000F313B">
              <w:rPr>
                <w:rFonts w:cstheme="minorHAnsi"/>
                <w:sz w:val="23"/>
                <w:szCs w:val="23"/>
              </w:rPr>
              <w:t>?</w:t>
            </w:r>
          </w:p>
          <w:p w14:paraId="4AE4C783" w14:textId="5DC40A11" w:rsidR="007765AA" w:rsidRDefault="007765AA" w:rsidP="00D650BB">
            <w:pPr>
              <w:pStyle w:val="ListParagraph"/>
              <w:numPr>
                <w:ilvl w:val="0"/>
                <w:numId w:val="1"/>
              </w:numPr>
              <w:rPr>
                <w:rFonts w:cstheme="minorHAnsi"/>
                <w:sz w:val="23"/>
                <w:szCs w:val="23"/>
              </w:rPr>
            </w:pPr>
            <w:r w:rsidRPr="000F313B">
              <w:rPr>
                <w:rFonts w:cstheme="minorHAnsi"/>
                <w:sz w:val="23"/>
                <w:szCs w:val="23"/>
              </w:rPr>
              <w:t xml:space="preserve">Practical </w:t>
            </w:r>
            <w:r w:rsidR="0037185A">
              <w:rPr>
                <w:rFonts w:cstheme="minorHAnsi"/>
                <w:sz w:val="23"/>
                <w:szCs w:val="23"/>
              </w:rPr>
              <w:t xml:space="preserve">life skills </w:t>
            </w:r>
            <w:proofErr w:type="gramStart"/>
            <w:r w:rsidR="0037185A">
              <w:rPr>
                <w:rFonts w:cstheme="minorHAnsi"/>
                <w:sz w:val="23"/>
                <w:szCs w:val="23"/>
              </w:rPr>
              <w:t>eg</w:t>
            </w:r>
            <w:proofErr w:type="gramEnd"/>
            <w:r w:rsidR="0037185A">
              <w:rPr>
                <w:rFonts w:cstheme="minorHAnsi"/>
                <w:sz w:val="23"/>
                <w:szCs w:val="23"/>
              </w:rPr>
              <w:t xml:space="preserve"> using public transport, using money/paying for things, </w:t>
            </w:r>
            <w:r w:rsidR="005A6DF3">
              <w:rPr>
                <w:rFonts w:cstheme="minorHAnsi"/>
                <w:sz w:val="23"/>
                <w:szCs w:val="23"/>
              </w:rPr>
              <w:t>morning routine</w:t>
            </w:r>
          </w:p>
          <w:p w14:paraId="7B1178F6" w14:textId="519ED7F5" w:rsidR="0037185A" w:rsidRDefault="00103106" w:rsidP="0037185A">
            <w:pPr>
              <w:pStyle w:val="ListParagraph"/>
              <w:numPr>
                <w:ilvl w:val="0"/>
                <w:numId w:val="1"/>
              </w:numPr>
              <w:rPr>
                <w:rFonts w:cstheme="minorHAnsi"/>
                <w:sz w:val="23"/>
                <w:szCs w:val="23"/>
              </w:rPr>
            </w:pPr>
            <w:r w:rsidRPr="000F313B">
              <w:rPr>
                <w:rFonts w:cstheme="minorHAnsi"/>
                <w:sz w:val="23"/>
                <w:szCs w:val="23"/>
              </w:rPr>
              <w:t>Social skills</w:t>
            </w:r>
            <w:r w:rsidR="00FA51D8" w:rsidRPr="000F313B">
              <w:rPr>
                <w:rFonts w:cstheme="minorHAnsi"/>
                <w:sz w:val="23"/>
                <w:szCs w:val="23"/>
              </w:rPr>
              <w:t xml:space="preserve"> (</w:t>
            </w:r>
            <w:proofErr w:type="spellStart"/>
            <w:proofErr w:type="gramStart"/>
            <w:r w:rsidR="00FA51D8" w:rsidRPr="000F313B">
              <w:rPr>
                <w:rFonts w:cstheme="minorHAnsi"/>
                <w:sz w:val="23"/>
                <w:szCs w:val="23"/>
              </w:rPr>
              <w:t>eg</w:t>
            </w:r>
            <w:proofErr w:type="spellEnd"/>
            <w:proofErr w:type="gramEnd"/>
            <w:r w:rsidR="00FA51D8" w:rsidRPr="000F313B">
              <w:rPr>
                <w:rFonts w:cstheme="minorHAnsi"/>
                <w:sz w:val="23"/>
                <w:szCs w:val="23"/>
              </w:rPr>
              <w:t xml:space="preserve"> </w:t>
            </w:r>
            <w:r w:rsidR="005A6DF3">
              <w:rPr>
                <w:rFonts w:cstheme="minorHAnsi"/>
                <w:sz w:val="23"/>
                <w:szCs w:val="23"/>
              </w:rPr>
              <w:t xml:space="preserve">friendship and </w:t>
            </w:r>
            <w:r w:rsidR="00FA51D8" w:rsidRPr="000F313B">
              <w:rPr>
                <w:rFonts w:cstheme="minorHAnsi"/>
                <w:sz w:val="23"/>
                <w:szCs w:val="23"/>
              </w:rPr>
              <w:t>conversation skills)</w:t>
            </w:r>
            <w:r w:rsidR="0037185A" w:rsidRPr="000F313B">
              <w:rPr>
                <w:rFonts w:cstheme="minorHAnsi"/>
                <w:sz w:val="23"/>
                <w:szCs w:val="23"/>
              </w:rPr>
              <w:t xml:space="preserve"> </w:t>
            </w:r>
          </w:p>
          <w:p w14:paraId="1E947A93" w14:textId="541F15F7" w:rsidR="00103106" w:rsidRPr="0037185A" w:rsidRDefault="0037185A" w:rsidP="0037185A">
            <w:pPr>
              <w:pStyle w:val="ListParagraph"/>
              <w:numPr>
                <w:ilvl w:val="0"/>
                <w:numId w:val="1"/>
              </w:numPr>
              <w:rPr>
                <w:rFonts w:cstheme="minorHAnsi"/>
                <w:sz w:val="23"/>
                <w:szCs w:val="23"/>
              </w:rPr>
            </w:pPr>
            <w:r w:rsidRPr="000F313B">
              <w:rPr>
                <w:rFonts w:cstheme="minorHAnsi"/>
                <w:sz w:val="23"/>
                <w:szCs w:val="23"/>
              </w:rPr>
              <w:t>Promoting coping/calming strategies</w:t>
            </w:r>
          </w:p>
          <w:p w14:paraId="48F1974A" w14:textId="77777777" w:rsidR="007765AA" w:rsidRPr="007765AA" w:rsidRDefault="007765AA">
            <w:pPr>
              <w:rPr>
                <w:rFonts w:cstheme="minorHAnsi"/>
                <w:b/>
                <w:sz w:val="26"/>
                <w:szCs w:val="26"/>
                <w:u w:val="single"/>
              </w:rPr>
            </w:pPr>
          </w:p>
        </w:tc>
        <w:tc>
          <w:tcPr>
            <w:tcW w:w="1843" w:type="dxa"/>
            <w:gridSpan w:val="2"/>
          </w:tcPr>
          <w:p w14:paraId="64E4D0C4" w14:textId="77777777" w:rsidR="007765AA" w:rsidRPr="007765AA" w:rsidRDefault="007765AA">
            <w:pPr>
              <w:rPr>
                <w:rFonts w:cstheme="minorHAnsi"/>
                <w:b/>
                <w:sz w:val="26"/>
                <w:szCs w:val="26"/>
                <w:u w:val="single"/>
              </w:rPr>
            </w:pPr>
          </w:p>
        </w:tc>
        <w:tc>
          <w:tcPr>
            <w:tcW w:w="1701" w:type="dxa"/>
          </w:tcPr>
          <w:p w14:paraId="7745CA5F" w14:textId="23007DBF" w:rsidR="007765AA" w:rsidRPr="007765AA" w:rsidRDefault="007765AA">
            <w:pPr>
              <w:rPr>
                <w:rFonts w:cstheme="minorHAnsi"/>
                <w:b/>
                <w:sz w:val="26"/>
                <w:szCs w:val="26"/>
                <w:u w:val="single"/>
              </w:rPr>
            </w:pPr>
          </w:p>
        </w:tc>
      </w:tr>
      <w:tr w:rsidR="007765AA" w:rsidRPr="007765AA" w14:paraId="4997EB17" w14:textId="77777777" w:rsidTr="00BA47E7">
        <w:tc>
          <w:tcPr>
            <w:tcW w:w="6941" w:type="dxa"/>
          </w:tcPr>
          <w:p w14:paraId="581A9F5E" w14:textId="1060C978" w:rsidR="007765AA" w:rsidRPr="007765AA" w:rsidRDefault="007765AA" w:rsidP="00D650BB">
            <w:pPr>
              <w:rPr>
                <w:rFonts w:cstheme="minorHAnsi"/>
                <w:b/>
                <w:sz w:val="26"/>
                <w:szCs w:val="26"/>
              </w:rPr>
            </w:pPr>
            <w:r w:rsidRPr="007765AA">
              <w:rPr>
                <w:rFonts w:cstheme="minorHAnsi"/>
                <w:b/>
                <w:sz w:val="26"/>
                <w:szCs w:val="26"/>
              </w:rPr>
              <w:t>Virtual tours of provision</w:t>
            </w:r>
          </w:p>
          <w:p w14:paraId="665B8139" w14:textId="7F233C76" w:rsidR="007765AA" w:rsidRPr="007765AA" w:rsidRDefault="007765AA" w:rsidP="00D650BB">
            <w:pPr>
              <w:rPr>
                <w:rFonts w:cstheme="minorHAnsi"/>
                <w:bCs/>
                <w:sz w:val="26"/>
                <w:szCs w:val="26"/>
              </w:rPr>
            </w:pPr>
            <w:r>
              <w:rPr>
                <w:rFonts w:cstheme="minorHAnsi"/>
                <w:bCs/>
                <w:sz w:val="26"/>
                <w:szCs w:val="26"/>
              </w:rPr>
              <w:t xml:space="preserve">Contact </w:t>
            </w:r>
            <w:r w:rsidR="006A3521">
              <w:rPr>
                <w:rFonts w:cstheme="minorHAnsi"/>
                <w:bCs/>
                <w:sz w:val="26"/>
                <w:szCs w:val="26"/>
              </w:rPr>
              <w:t xml:space="preserve">the </w:t>
            </w:r>
            <w:r w:rsidR="005A6DF3">
              <w:rPr>
                <w:rFonts w:cstheme="minorHAnsi"/>
                <w:bCs/>
                <w:sz w:val="26"/>
                <w:szCs w:val="26"/>
              </w:rPr>
              <w:t>secondary school</w:t>
            </w:r>
            <w:r>
              <w:rPr>
                <w:rFonts w:cstheme="minorHAnsi"/>
                <w:bCs/>
                <w:sz w:val="26"/>
                <w:szCs w:val="26"/>
              </w:rPr>
              <w:t xml:space="preserve"> to ask if the </w:t>
            </w:r>
            <w:r w:rsidR="006A3521">
              <w:rPr>
                <w:rFonts w:cstheme="minorHAnsi"/>
                <w:bCs/>
                <w:sz w:val="26"/>
                <w:szCs w:val="26"/>
              </w:rPr>
              <w:t>student can access a virtual tour of the</w:t>
            </w:r>
            <w:r w:rsidR="0037185A">
              <w:rPr>
                <w:rFonts w:cstheme="minorHAnsi"/>
                <w:bCs/>
                <w:sz w:val="26"/>
                <w:szCs w:val="26"/>
              </w:rPr>
              <w:t>ir</w:t>
            </w:r>
            <w:r w:rsidR="006A3521">
              <w:rPr>
                <w:rFonts w:cstheme="minorHAnsi"/>
                <w:bCs/>
                <w:sz w:val="26"/>
                <w:szCs w:val="26"/>
              </w:rPr>
              <w:t xml:space="preserve"> site</w:t>
            </w:r>
          </w:p>
          <w:p w14:paraId="5E1CA418" w14:textId="77777777" w:rsidR="007765AA" w:rsidRPr="007765AA" w:rsidRDefault="007765AA">
            <w:pPr>
              <w:rPr>
                <w:rFonts w:cstheme="minorHAnsi"/>
                <w:b/>
                <w:sz w:val="26"/>
                <w:szCs w:val="26"/>
                <w:u w:val="single"/>
              </w:rPr>
            </w:pPr>
          </w:p>
        </w:tc>
        <w:tc>
          <w:tcPr>
            <w:tcW w:w="1843" w:type="dxa"/>
            <w:gridSpan w:val="2"/>
          </w:tcPr>
          <w:p w14:paraId="15BE9DE4" w14:textId="77777777" w:rsidR="007765AA" w:rsidRPr="007765AA" w:rsidRDefault="007765AA">
            <w:pPr>
              <w:rPr>
                <w:rFonts w:cstheme="minorHAnsi"/>
                <w:b/>
                <w:sz w:val="26"/>
                <w:szCs w:val="26"/>
                <w:u w:val="single"/>
              </w:rPr>
            </w:pPr>
          </w:p>
        </w:tc>
        <w:tc>
          <w:tcPr>
            <w:tcW w:w="1701" w:type="dxa"/>
          </w:tcPr>
          <w:p w14:paraId="0BD01A91" w14:textId="3929DAE0" w:rsidR="007765AA" w:rsidRPr="007765AA" w:rsidRDefault="007765AA">
            <w:pPr>
              <w:rPr>
                <w:rFonts w:cstheme="minorHAnsi"/>
                <w:b/>
                <w:sz w:val="26"/>
                <w:szCs w:val="26"/>
                <w:u w:val="single"/>
              </w:rPr>
            </w:pPr>
          </w:p>
        </w:tc>
      </w:tr>
      <w:tr w:rsidR="007765AA" w:rsidRPr="007765AA" w14:paraId="62EDD1F7" w14:textId="77777777" w:rsidTr="00BA47E7">
        <w:tc>
          <w:tcPr>
            <w:tcW w:w="6941" w:type="dxa"/>
          </w:tcPr>
          <w:p w14:paraId="3FCA237B" w14:textId="77777777" w:rsidR="007765AA" w:rsidRPr="007765AA" w:rsidRDefault="007765AA" w:rsidP="00D650BB">
            <w:pPr>
              <w:rPr>
                <w:rFonts w:cstheme="minorHAnsi"/>
                <w:sz w:val="26"/>
                <w:szCs w:val="26"/>
              </w:rPr>
            </w:pPr>
            <w:r w:rsidRPr="007765AA">
              <w:rPr>
                <w:rFonts w:cstheme="minorHAnsi"/>
                <w:b/>
                <w:sz w:val="26"/>
                <w:szCs w:val="26"/>
              </w:rPr>
              <w:t>Transition visits to the provision</w:t>
            </w:r>
            <w:r w:rsidRPr="007765AA">
              <w:rPr>
                <w:rFonts w:cstheme="minorHAnsi"/>
                <w:sz w:val="26"/>
                <w:szCs w:val="26"/>
              </w:rPr>
              <w:t xml:space="preserve"> </w:t>
            </w:r>
          </w:p>
          <w:p w14:paraId="1E9818CE" w14:textId="35F8DC43" w:rsidR="0037185A" w:rsidRDefault="00103106" w:rsidP="00D650BB">
            <w:pPr>
              <w:pStyle w:val="ListParagraph"/>
              <w:numPr>
                <w:ilvl w:val="0"/>
                <w:numId w:val="2"/>
              </w:numPr>
              <w:rPr>
                <w:rFonts w:cstheme="minorHAnsi"/>
                <w:sz w:val="26"/>
                <w:szCs w:val="26"/>
              </w:rPr>
            </w:pPr>
            <w:r>
              <w:rPr>
                <w:rFonts w:cstheme="minorHAnsi"/>
                <w:sz w:val="26"/>
                <w:szCs w:val="26"/>
              </w:rPr>
              <w:t>Organise familiarisation visits</w:t>
            </w:r>
            <w:r w:rsidR="0037185A">
              <w:rPr>
                <w:rFonts w:cstheme="minorHAnsi"/>
                <w:sz w:val="26"/>
                <w:szCs w:val="26"/>
              </w:rPr>
              <w:t xml:space="preserve"> with the student, </w:t>
            </w:r>
            <w:r>
              <w:rPr>
                <w:rFonts w:cstheme="minorHAnsi"/>
                <w:sz w:val="26"/>
                <w:szCs w:val="26"/>
              </w:rPr>
              <w:t>these can be staggered to meet the student</w:t>
            </w:r>
            <w:r w:rsidR="0037185A">
              <w:rPr>
                <w:rFonts w:cstheme="minorHAnsi"/>
                <w:sz w:val="26"/>
                <w:szCs w:val="26"/>
              </w:rPr>
              <w:t>’</w:t>
            </w:r>
            <w:r>
              <w:rPr>
                <w:rFonts w:cstheme="minorHAnsi"/>
                <w:sz w:val="26"/>
                <w:szCs w:val="26"/>
              </w:rPr>
              <w:t>s need</w:t>
            </w:r>
            <w:r w:rsidR="00FA51D8">
              <w:rPr>
                <w:rFonts w:cstheme="minorHAnsi"/>
                <w:sz w:val="26"/>
                <w:szCs w:val="26"/>
              </w:rPr>
              <w:t xml:space="preserve"> </w:t>
            </w:r>
            <w:proofErr w:type="spellStart"/>
            <w:r w:rsidR="00FA51D8">
              <w:rPr>
                <w:rFonts w:cstheme="minorHAnsi"/>
                <w:sz w:val="26"/>
                <w:szCs w:val="26"/>
              </w:rPr>
              <w:t>ie</w:t>
            </w:r>
            <w:proofErr w:type="spellEnd"/>
            <w:r w:rsidR="0037185A">
              <w:rPr>
                <w:rFonts w:cstheme="minorHAnsi"/>
                <w:sz w:val="26"/>
                <w:szCs w:val="26"/>
              </w:rPr>
              <w:t>:</w:t>
            </w:r>
          </w:p>
          <w:p w14:paraId="2CE06104" w14:textId="1F3EBB2E" w:rsidR="0037185A" w:rsidRDefault="00FA51D8" w:rsidP="0037185A">
            <w:pPr>
              <w:pStyle w:val="ListParagraph"/>
              <w:numPr>
                <w:ilvl w:val="0"/>
                <w:numId w:val="7"/>
              </w:numPr>
              <w:ind w:hanging="416"/>
              <w:rPr>
                <w:rFonts w:cstheme="minorHAnsi"/>
                <w:sz w:val="23"/>
                <w:szCs w:val="23"/>
              </w:rPr>
            </w:pPr>
            <w:r w:rsidRPr="0037185A">
              <w:rPr>
                <w:rFonts w:cstheme="minorHAnsi"/>
                <w:sz w:val="23"/>
                <w:szCs w:val="23"/>
              </w:rPr>
              <w:t xml:space="preserve">meeting one </w:t>
            </w:r>
            <w:r w:rsidR="0037185A" w:rsidRPr="0037185A">
              <w:rPr>
                <w:rFonts w:cstheme="minorHAnsi"/>
                <w:sz w:val="23"/>
                <w:szCs w:val="23"/>
              </w:rPr>
              <w:t xml:space="preserve">key member of </w:t>
            </w:r>
            <w:r w:rsidR="005A6DF3">
              <w:rPr>
                <w:rFonts w:cstheme="minorHAnsi"/>
                <w:sz w:val="23"/>
                <w:szCs w:val="23"/>
              </w:rPr>
              <w:t>secondary school</w:t>
            </w:r>
            <w:r w:rsidRPr="0037185A">
              <w:rPr>
                <w:rFonts w:cstheme="minorHAnsi"/>
                <w:sz w:val="23"/>
                <w:szCs w:val="23"/>
              </w:rPr>
              <w:t xml:space="preserve"> staff and </w:t>
            </w:r>
            <w:r w:rsidR="0037185A" w:rsidRPr="0037185A">
              <w:rPr>
                <w:rFonts w:cstheme="minorHAnsi"/>
                <w:sz w:val="23"/>
                <w:szCs w:val="23"/>
              </w:rPr>
              <w:t>a short</w:t>
            </w:r>
            <w:r w:rsidRPr="0037185A">
              <w:rPr>
                <w:rFonts w:cstheme="minorHAnsi"/>
                <w:sz w:val="23"/>
                <w:szCs w:val="23"/>
              </w:rPr>
              <w:t xml:space="preserve"> walk around the building</w:t>
            </w:r>
            <w:r w:rsidR="0037185A" w:rsidRPr="0037185A">
              <w:rPr>
                <w:rFonts w:cstheme="minorHAnsi"/>
                <w:sz w:val="23"/>
                <w:szCs w:val="23"/>
              </w:rPr>
              <w:t xml:space="preserve"> </w:t>
            </w:r>
          </w:p>
          <w:p w14:paraId="401513E1" w14:textId="530C17DD" w:rsidR="00103106" w:rsidRDefault="00FA51D8" w:rsidP="0037185A">
            <w:pPr>
              <w:pStyle w:val="ListParagraph"/>
              <w:numPr>
                <w:ilvl w:val="0"/>
                <w:numId w:val="7"/>
              </w:numPr>
              <w:ind w:hanging="416"/>
              <w:rPr>
                <w:rFonts w:cstheme="minorHAnsi"/>
                <w:sz w:val="26"/>
                <w:szCs w:val="26"/>
              </w:rPr>
            </w:pPr>
            <w:r w:rsidRPr="0037185A">
              <w:rPr>
                <w:rFonts w:cstheme="minorHAnsi"/>
                <w:sz w:val="23"/>
                <w:szCs w:val="23"/>
              </w:rPr>
              <w:t xml:space="preserve">next meeting </w:t>
            </w:r>
            <w:r w:rsidR="0037185A">
              <w:rPr>
                <w:rFonts w:cstheme="minorHAnsi"/>
                <w:sz w:val="23"/>
                <w:szCs w:val="23"/>
              </w:rPr>
              <w:t xml:space="preserve">the </w:t>
            </w:r>
            <w:r w:rsidRPr="0037185A">
              <w:rPr>
                <w:rFonts w:cstheme="minorHAnsi"/>
                <w:sz w:val="23"/>
                <w:szCs w:val="23"/>
              </w:rPr>
              <w:t>same member of staff and increasing walk around the building</w:t>
            </w:r>
          </w:p>
          <w:p w14:paraId="402D7C03" w14:textId="38961CA7" w:rsidR="00FA51D8" w:rsidRPr="00FA51D8" w:rsidRDefault="00FA51D8" w:rsidP="00FA51D8">
            <w:pPr>
              <w:pStyle w:val="ListParagraph"/>
              <w:numPr>
                <w:ilvl w:val="0"/>
                <w:numId w:val="2"/>
              </w:numPr>
              <w:rPr>
                <w:rFonts w:cstheme="minorHAnsi"/>
                <w:sz w:val="26"/>
                <w:szCs w:val="26"/>
              </w:rPr>
            </w:pPr>
            <w:r w:rsidRPr="00FA51D8">
              <w:rPr>
                <w:rFonts w:cstheme="minorHAnsi"/>
                <w:sz w:val="26"/>
                <w:szCs w:val="26"/>
              </w:rPr>
              <w:t xml:space="preserve">Once familiarised, visits should include walking around key areas of the </w:t>
            </w:r>
            <w:r w:rsidR="005A6DF3">
              <w:rPr>
                <w:rFonts w:cstheme="minorHAnsi"/>
                <w:sz w:val="26"/>
                <w:szCs w:val="26"/>
              </w:rPr>
              <w:t>secondary school</w:t>
            </w:r>
            <w:r w:rsidRPr="00FA51D8">
              <w:rPr>
                <w:rFonts w:cstheme="minorHAnsi"/>
                <w:sz w:val="26"/>
                <w:szCs w:val="26"/>
              </w:rPr>
              <w:t xml:space="preserve">, visiting </w:t>
            </w:r>
            <w:r w:rsidR="0037185A">
              <w:rPr>
                <w:rFonts w:cstheme="minorHAnsi"/>
                <w:sz w:val="26"/>
                <w:szCs w:val="26"/>
              </w:rPr>
              <w:t xml:space="preserve">some </w:t>
            </w:r>
            <w:proofErr w:type="gramStart"/>
            <w:r w:rsidRPr="00FA51D8">
              <w:rPr>
                <w:rFonts w:cstheme="minorHAnsi"/>
                <w:sz w:val="26"/>
                <w:szCs w:val="26"/>
              </w:rPr>
              <w:t>classrooms</w:t>
            </w:r>
            <w:r w:rsidR="0037185A" w:rsidRPr="00FA51D8">
              <w:rPr>
                <w:rFonts w:cstheme="minorHAnsi"/>
                <w:sz w:val="26"/>
                <w:szCs w:val="26"/>
              </w:rPr>
              <w:t>(</w:t>
            </w:r>
            <w:proofErr w:type="gramEnd"/>
            <w:r w:rsidR="0037185A" w:rsidRPr="00FA51D8">
              <w:rPr>
                <w:rFonts w:cstheme="minorHAnsi"/>
                <w:sz w:val="26"/>
                <w:szCs w:val="26"/>
              </w:rPr>
              <w:t xml:space="preserve">for example to begin with the student could </w:t>
            </w:r>
            <w:r w:rsidR="0037185A">
              <w:rPr>
                <w:rFonts w:cstheme="minorHAnsi"/>
                <w:sz w:val="26"/>
                <w:szCs w:val="26"/>
              </w:rPr>
              <w:t xml:space="preserve">visit </w:t>
            </w:r>
            <w:r w:rsidR="0037185A" w:rsidRPr="00FA51D8">
              <w:rPr>
                <w:rFonts w:cstheme="minorHAnsi"/>
                <w:sz w:val="26"/>
                <w:szCs w:val="26"/>
              </w:rPr>
              <w:t>a classroom that relates to their interests)</w:t>
            </w:r>
            <w:r w:rsidR="00B94287">
              <w:rPr>
                <w:rFonts w:cstheme="minorHAnsi"/>
                <w:sz w:val="26"/>
                <w:szCs w:val="26"/>
              </w:rPr>
              <w:t xml:space="preserve">, </w:t>
            </w:r>
            <w:r w:rsidR="0037185A">
              <w:rPr>
                <w:rFonts w:cstheme="minorHAnsi"/>
                <w:sz w:val="26"/>
                <w:szCs w:val="26"/>
              </w:rPr>
              <w:t xml:space="preserve">break and </w:t>
            </w:r>
            <w:r w:rsidR="00B94287">
              <w:rPr>
                <w:rFonts w:cstheme="minorHAnsi"/>
                <w:sz w:val="26"/>
                <w:szCs w:val="26"/>
              </w:rPr>
              <w:t>lunch</w:t>
            </w:r>
            <w:r w:rsidR="0037185A">
              <w:rPr>
                <w:rFonts w:cstheme="minorHAnsi"/>
                <w:sz w:val="26"/>
                <w:szCs w:val="26"/>
              </w:rPr>
              <w:t xml:space="preserve"> areas</w:t>
            </w:r>
            <w:r w:rsidR="00B94287">
              <w:rPr>
                <w:rFonts w:cstheme="minorHAnsi"/>
                <w:sz w:val="26"/>
                <w:szCs w:val="26"/>
              </w:rPr>
              <w:t>, toilet</w:t>
            </w:r>
            <w:r w:rsidR="0037185A">
              <w:rPr>
                <w:rFonts w:cstheme="minorHAnsi"/>
                <w:sz w:val="26"/>
                <w:szCs w:val="26"/>
              </w:rPr>
              <w:t xml:space="preserve"> facilities</w:t>
            </w:r>
            <w:r w:rsidR="00B94287">
              <w:rPr>
                <w:rFonts w:cstheme="minorHAnsi"/>
                <w:sz w:val="26"/>
                <w:szCs w:val="26"/>
              </w:rPr>
              <w:t xml:space="preserve"> and outdoor areas</w:t>
            </w:r>
            <w:r w:rsidRPr="00FA51D8">
              <w:rPr>
                <w:rFonts w:cstheme="minorHAnsi"/>
                <w:sz w:val="26"/>
                <w:szCs w:val="26"/>
              </w:rPr>
              <w:t xml:space="preserve"> etc. </w:t>
            </w:r>
          </w:p>
          <w:p w14:paraId="71ADE6ED" w14:textId="03A86E2B" w:rsidR="007765AA" w:rsidRPr="007765AA" w:rsidRDefault="007765AA" w:rsidP="00D650BB">
            <w:pPr>
              <w:pStyle w:val="ListParagraph"/>
              <w:numPr>
                <w:ilvl w:val="0"/>
                <w:numId w:val="2"/>
              </w:numPr>
              <w:rPr>
                <w:rFonts w:cstheme="minorHAnsi"/>
                <w:sz w:val="26"/>
                <w:szCs w:val="26"/>
              </w:rPr>
            </w:pPr>
            <w:r w:rsidRPr="007765AA">
              <w:rPr>
                <w:rFonts w:cstheme="minorHAnsi"/>
                <w:sz w:val="26"/>
                <w:szCs w:val="26"/>
              </w:rPr>
              <w:t>Visits will need to take place at a quiet time, avoiding busy break/lunchtimes and lesson changeover</w:t>
            </w:r>
            <w:r w:rsidR="00103106">
              <w:rPr>
                <w:rFonts w:cstheme="minorHAnsi"/>
                <w:sz w:val="26"/>
                <w:szCs w:val="26"/>
              </w:rPr>
              <w:t>s</w:t>
            </w:r>
            <w:r w:rsidRPr="007765AA">
              <w:rPr>
                <w:rFonts w:cstheme="minorHAnsi"/>
                <w:sz w:val="26"/>
                <w:szCs w:val="26"/>
              </w:rPr>
              <w:t>, initially meeting key staff only, one at a time</w:t>
            </w:r>
          </w:p>
          <w:p w14:paraId="6B57C05C" w14:textId="78BA60C6" w:rsidR="007765AA" w:rsidRPr="007765AA" w:rsidRDefault="007765AA" w:rsidP="00D650BB">
            <w:pPr>
              <w:pStyle w:val="ListParagraph"/>
              <w:numPr>
                <w:ilvl w:val="0"/>
                <w:numId w:val="2"/>
              </w:numPr>
              <w:rPr>
                <w:rFonts w:cstheme="minorHAnsi"/>
                <w:sz w:val="26"/>
                <w:szCs w:val="26"/>
              </w:rPr>
            </w:pPr>
            <w:r w:rsidRPr="007765AA">
              <w:rPr>
                <w:rFonts w:cstheme="minorHAnsi"/>
                <w:sz w:val="26"/>
                <w:szCs w:val="26"/>
              </w:rPr>
              <w:t>Adults need to be aware of areas</w:t>
            </w:r>
            <w:r w:rsidR="00FA51D8">
              <w:rPr>
                <w:rFonts w:cstheme="minorHAnsi"/>
                <w:sz w:val="26"/>
                <w:szCs w:val="26"/>
              </w:rPr>
              <w:t xml:space="preserve"> around the building</w:t>
            </w:r>
            <w:r w:rsidRPr="007765AA">
              <w:rPr>
                <w:rFonts w:cstheme="minorHAnsi"/>
                <w:sz w:val="26"/>
                <w:szCs w:val="26"/>
              </w:rPr>
              <w:t xml:space="preserve"> which may cause distress (</w:t>
            </w:r>
            <w:proofErr w:type="gramStart"/>
            <w:r w:rsidRPr="007765AA">
              <w:rPr>
                <w:rFonts w:cstheme="minorHAnsi"/>
                <w:sz w:val="26"/>
                <w:szCs w:val="26"/>
              </w:rPr>
              <w:t>eg</w:t>
            </w:r>
            <w:proofErr w:type="gramEnd"/>
            <w:r w:rsidRPr="007765AA">
              <w:rPr>
                <w:rFonts w:cstheme="minorHAnsi"/>
                <w:sz w:val="26"/>
                <w:szCs w:val="26"/>
              </w:rPr>
              <w:t xml:space="preserve"> sensory sensitivities to light, noise, smells, busy </w:t>
            </w:r>
            <w:r w:rsidR="00B94287" w:rsidRPr="007765AA">
              <w:rPr>
                <w:rFonts w:cstheme="minorHAnsi"/>
                <w:sz w:val="26"/>
                <w:szCs w:val="26"/>
              </w:rPr>
              <w:t>places etc</w:t>
            </w:r>
            <w:r w:rsidRPr="007765AA">
              <w:rPr>
                <w:rFonts w:cstheme="minorHAnsi"/>
                <w:sz w:val="26"/>
                <w:szCs w:val="26"/>
              </w:rPr>
              <w:t>)</w:t>
            </w:r>
          </w:p>
          <w:p w14:paraId="6422B6F5" w14:textId="77777777" w:rsidR="007765AA" w:rsidRPr="007765AA" w:rsidRDefault="007765AA">
            <w:pPr>
              <w:rPr>
                <w:rFonts w:cstheme="minorHAnsi"/>
                <w:b/>
                <w:sz w:val="26"/>
                <w:szCs w:val="26"/>
                <w:u w:val="single"/>
              </w:rPr>
            </w:pPr>
          </w:p>
        </w:tc>
        <w:tc>
          <w:tcPr>
            <w:tcW w:w="1843" w:type="dxa"/>
            <w:gridSpan w:val="2"/>
          </w:tcPr>
          <w:p w14:paraId="62125112" w14:textId="77777777" w:rsidR="007765AA" w:rsidRPr="007765AA" w:rsidRDefault="007765AA">
            <w:pPr>
              <w:rPr>
                <w:rFonts w:cstheme="minorHAnsi"/>
                <w:b/>
                <w:sz w:val="26"/>
                <w:szCs w:val="26"/>
                <w:u w:val="single"/>
              </w:rPr>
            </w:pPr>
          </w:p>
        </w:tc>
        <w:tc>
          <w:tcPr>
            <w:tcW w:w="1701" w:type="dxa"/>
          </w:tcPr>
          <w:p w14:paraId="22D1BA89" w14:textId="4CBBF77D" w:rsidR="007765AA" w:rsidRPr="007765AA" w:rsidRDefault="007765AA">
            <w:pPr>
              <w:rPr>
                <w:rFonts w:cstheme="minorHAnsi"/>
                <w:b/>
                <w:sz w:val="26"/>
                <w:szCs w:val="26"/>
                <w:u w:val="single"/>
              </w:rPr>
            </w:pPr>
          </w:p>
        </w:tc>
      </w:tr>
      <w:tr w:rsidR="006A3521" w:rsidRPr="007765AA" w14:paraId="21965F71" w14:textId="77777777" w:rsidTr="00BA47E7">
        <w:tc>
          <w:tcPr>
            <w:tcW w:w="6941" w:type="dxa"/>
            <w:shd w:val="clear" w:color="auto" w:fill="F2F2F2" w:themeFill="background1" w:themeFillShade="F2"/>
          </w:tcPr>
          <w:p w14:paraId="1DB1908B" w14:textId="7DA1EAD0" w:rsidR="006A3521" w:rsidRPr="007765AA" w:rsidRDefault="006A3521" w:rsidP="00D707BA">
            <w:pPr>
              <w:rPr>
                <w:rFonts w:cstheme="minorHAnsi"/>
                <w:b/>
                <w:sz w:val="26"/>
                <w:szCs w:val="26"/>
              </w:rPr>
            </w:pPr>
            <w:r>
              <w:lastRenderedPageBreak/>
              <w:br w:type="page"/>
            </w:r>
            <w:r w:rsidRPr="007765AA">
              <w:rPr>
                <w:rFonts w:cstheme="minorHAnsi"/>
                <w:b/>
                <w:sz w:val="26"/>
                <w:szCs w:val="26"/>
              </w:rPr>
              <w:t>Task</w:t>
            </w:r>
          </w:p>
        </w:tc>
        <w:tc>
          <w:tcPr>
            <w:tcW w:w="1843" w:type="dxa"/>
            <w:gridSpan w:val="2"/>
            <w:shd w:val="clear" w:color="auto" w:fill="F2F2F2" w:themeFill="background1" w:themeFillShade="F2"/>
          </w:tcPr>
          <w:p w14:paraId="4002D5E0" w14:textId="77777777" w:rsidR="006A3521" w:rsidRPr="007765AA" w:rsidRDefault="006A3521" w:rsidP="00D707BA">
            <w:pPr>
              <w:rPr>
                <w:rFonts w:cstheme="minorHAnsi"/>
                <w:b/>
                <w:sz w:val="26"/>
                <w:szCs w:val="26"/>
              </w:rPr>
            </w:pPr>
            <w:r w:rsidRPr="007765AA">
              <w:rPr>
                <w:rFonts w:cstheme="minorHAnsi"/>
                <w:b/>
                <w:sz w:val="26"/>
                <w:szCs w:val="26"/>
              </w:rPr>
              <w:t>Person actioning</w:t>
            </w:r>
          </w:p>
        </w:tc>
        <w:tc>
          <w:tcPr>
            <w:tcW w:w="1701" w:type="dxa"/>
            <w:shd w:val="clear" w:color="auto" w:fill="F2F2F2" w:themeFill="background1" w:themeFillShade="F2"/>
          </w:tcPr>
          <w:p w14:paraId="47D3C0C0" w14:textId="77777777" w:rsidR="006A3521" w:rsidRPr="007765AA" w:rsidRDefault="006A3521" w:rsidP="00D707BA">
            <w:pPr>
              <w:rPr>
                <w:rFonts w:cstheme="minorHAnsi"/>
                <w:b/>
                <w:sz w:val="26"/>
                <w:szCs w:val="26"/>
              </w:rPr>
            </w:pPr>
            <w:r w:rsidRPr="007765AA">
              <w:rPr>
                <w:rFonts w:cstheme="minorHAnsi"/>
                <w:b/>
                <w:sz w:val="26"/>
                <w:szCs w:val="26"/>
              </w:rPr>
              <w:t>Completed</w:t>
            </w:r>
          </w:p>
        </w:tc>
      </w:tr>
      <w:tr w:rsidR="007765AA" w:rsidRPr="007765AA" w14:paraId="3015089A" w14:textId="77777777" w:rsidTr="00BA47E7">
        <w:tc>
          <w:tcPr>
            <w:tcW w:w="6941" w:type="dxa"/>
          </w:tcPr>
          <w:p w14:paraId="710B8A7C" w14:textId="1237D894" w:rsidR="007765AA" w:rsidRPr="007765AA" w:rsidRDefault="007765AA" w:rsidP="00171A29">
            <w:pPr>
              <w:rPr>
                <w:rFonts w:cstheme="minorHAnsi"/>
                <w:b/>
                <w:sz w:val="26"/>
                <w:szCs w:val="26"/>
              </w:rPr>
            </w:pPr>
            <w:r w:rsidRPr="007765AA">
              <w:rPr>
                <w:rFonts w:cstheme="minorHAnsi"/>
                <w:b/>
                <w:sz w:val="26"/>
                <w:szCs w:val="26"/>
              </w:rPr>
              <w:t>Schedule of</w:t>
            </w:r>
            <w:r w:rsidR="006A3521">
              <w:rPr>
                <w:rFonts w:cstheme="minorHAnsi"/>
                <w:b/>
                <w:sz w:val="26"/>
                <w:szCs w:val="26"/>
              </w:rPr>
              <w:t xml:space="preserve"> transition</w:t>
            </w:r>
            <w:r w:rsidRPr="007765AA">
              <w:rPr>
                <w:rFonts w:cstheme="minorHAnsi"/>
                <w:b/>
                <w:sz w:val="26"/>
                <w:szCs w:val="26"/>
              </w:rPr>
              <w:t xml:space="preserve"> visits</w:t>
            </w:r>
          </w:p>
          <w:p w14:paraId="7CE320BB" w14:textId="77777777" w:rsidR="007765AA" w:rsidRPr="007765AA" w:rsidRDefault="007765AA" w:rsidP="007765AA">
            <w:pPr>
              <w:pStyle w:val="ListParagraph"/>
              <w:numPr>
                <w:ilvl w:val="0"/>
                <w:numId w:val="5"/>
              </w:numPr>
              <w:rPr>
                <w:rFonts w:cstheme="minorHAnsi"/>
                <w:sz w:val="26"/>
                <w:szCs w:val="26"/>
              </w:rPr>
            </w:pPr>
            <w:r w:rsidRPr="007765AA">
              <w:rPr>
                <w:rFonts w:cstheme="minorHAnsi"/>
                <w:sz w:val="26"/>
                <w:szCs w:val="26"/>
              </w:rPr>
              <w:t>Prepare a written agenda for the student of what will take place during each transition visit</w:t>
            </w:r>
          </w:p>
          <w:p w14:paraId="7B60DC4B" w14:textId="6F2E2276" w:rsidR="007765AA" w:rsidRPr="007765AA" w:rsidRDefault="007765AA" w:rsidP="007765AA">
            <w:pPr>
              <w:pStyle w:val="ListParagraph"/>
              <w:numPr>
                <w:ilvl w:val="0"/>
                <w:numId w:val="5"/>
              </w:numPr>
              <w:rPr>
                <w:rFonts w:cstheme="minorHAnsi"/>
                <w:sz w:val="26"/>
                <w:szCs w:val="26"/>
              </w:rPr>
            </w:pPr>
            <w:r w:rsidRPr="007765AA">
              <w:rPr>
                <w:rFonts w:cstheme="minorHAnsi"/>
                <w:sz w:val="26"/>
                <w:szCs w:val="26"/>
              </w:rPr>
              <w:t xml:space="preserve">Show this to the student prior to </w:t>
            </w:r>
            <w:r w:rsidR="006A3521">
              <w:rPr>
                <w:rFonts w:cstheme="minorHAnsi"/>
                <w:sz w:val="26"/>
                <w:szCs w:val="26"/>
              </w:rPr>
              <w:t>each</w:t>
            </w:r>
            <w:r w:rsidRPr="007765AA">
              <w:rPr>
                <w:rFonts w:cstheme="minorHAnsi"/>
                <w:sz w:val="26"/>
                <w:szCs w:val="26"/>
              </w:rPr>
              <w:t xml:space="preserve"> visit to help prepare them</w:t>
            </w:r>
          </w:p>
          <w:p w14:paraId="703BB5EE" w14:textId="29CDC838" w:rsidR="007765AA" w:rsidRPr="007765AA" w:rsidRDefault="007765AA" w:rsidP="007765AA">
            <w:pPr>
              <w:pStyle w:val="ListParagraph"/>
              <w:numPr>
                <w:ilvl w:val="0"/>
                <w:numId w:val="5"/>
              </w:numPr>
              <w:rPr>
                <w:rFonts w:cstheme="minorHAnsi"/>
                <w:sz w:val="26"/>
                <w:szCs w:val="26"/>
              </w:rPr>
            </w:pPr>
            <w:r w:rsidRPr="007765AA">
              <w:rPr>
                <w:rFonts w:cstheme="minorHAnsi"/>
                <w:sz w:val="26"/>
                <w:szCs w:val="26"/>
              </w:rPr>
              <w:t xml:space="preserve">During the transition visit to school, it is important that this written plan is adhered </w:t>
            </w:r>
            <w:r w:rsidR="0037185A" w:rsidRPr="007765AA">
              <w:rPr>
                <w:rFonts w:cstheme="minorHAnsi"/>
                <w:sz w:val="26"/>
                <w:szCs w:val="26"/>
              </w:rPr>
              <w:t>to,</w:t>
            </w:r>
            <w:r w:rsidRPr="007765AA">
              <w:rPr>
                <w:rFonts w:cstheme="minorHAnsi"/>
                <w:sz w:val="26"/>
                <w:szCs w:val="26"/>
              </w:rPr>
              <w:t xml:space="preserve"> so the student knows what to expect</w:t>
            </w:r>
          </w:p>
          <w:p w14:paraId="4187975D" w14:textId="3DBF6765" w:rsidR="007765AA" w:rsidRPr="007765AA" w:rsidRDefault="007765AA" w:rsidP="007765AA">
            <w:pPr>
              <w:pStyle w:val="ListParagraph"/>
              <w:numPr>
                <w:ilvl w:val="0"/>
                <w:numId w:val="5"/>
              </w:numPr>
              <w:rPr>
                <w:rFonts w:cstheme="minorHAnsi"/>
                <w:sz w:val="26"/>
                <w:szCs w:val="26"/>
              </w:rPr>
            </w:pPr>
            <w:r w:rsidRPr="007765AA">
              <w:rPr>
                <w:rFonts w:cstheme="minorHAnsi"/>
                <w:sz w:val="26"/>
                <w:szCs w:val="26"/>
              </w:rPr>
              <w:t>Even if the student appears relaxed and calm, it is important not to encourage or coax the student into taking part in another activity that is not outlined in the plan of activities</w:t>
            </w:r>
          </w:p>
          <w:p w14:paraId="70739345" w14:textId="77777777" w:rsidR="007765AA" w:rsidRPr="007765AA" w:rsidRDefault="007765AA" w:rsidP="00171A29">
            <w:pPr>
              <w:rPr>
                <w:rFonts w:cstheme="minorHAnsi"/>
                <w:b/>
                <w:sz w:val="26"/>
                <w:szCs w:val="26"/>
              </w:rPr>
            </w:pPr>
          </w:p>
        </w:tc>
        <w:tc>
          <w:tcPr>
            <w:tcW w:w="1843" w:type="dxa"/>
            <w:gridSpan w:val="2"/>
          </w:tcPr>
          <w:p w14:paraId="383B5BEC" w14:textId="77777777" w:rsidR="007765AA" w:rsidRPr="007765AA" w:rsidRDefault="007765AA">
            <w:pPr>
              <w:rPr>
                <w:rFonts w:cstheme="minorHAnsi"/>
                <w:b/>
                <w:sz w:val="26"/>
                <w:szCs w:val="26"/>
                <w:u w:val="single"/>
              </w:rPr>
            </w:pPr>
          </w:p>
        </w:tc>
        <w:tc>
          <w:tcPr>
            <w:tcW w:w="1701" w:type="dxa"/>
          </w:tcPr>
          <w:p w14:paraId="1CE59F17" w14:textId="73BD177F" w:rsidR="007765AA" w:rsidRPr="007765AA" w:rsidRDefault="007765AA">
            <w:pPr>
              <w:rPr>
                <w:rFonts w:cstheme="minorHAnsi"/>
                <w:b/>
                <w:sz w:val="26"/>
                <w:szCs w:val="26"/>
                <w:u w:val="single"/>
              </w:rPr>
            </w:pPr>
          </w:p>
        </w:tc>
      </w:tr>
      <w:tr w:rsidR="007765AA" w:rsidRPr="007765AA" w14:paraId="7BE0329A" w14:textId="77777777" w:rsidTr="00BA47E7">
        <w:tc>
          <w:tcPr>
            <w:tcW w:w="6941" w:type="dxa"/>
          </w:tcPr>
          <w:p w14:paraId="4B096D09" w14:textId="77777777" w:rsidR="007765AA" w:rsidRPr="007765AA" w:rsidRDefault="007765AA" w:rsidP="00171A29">
            <w:pPr>
              <w:rPr>
                <w:rFonts w:cstheme="minorHAnsi"/>
                <w:b/>
                <w:sz w:val="26"/>
                <w:szCs w:val="26"/>
              </w:rPr>
            </w:pPr>
            <w:r w:rsidRPr="007765AA">
              <w:rPr>
                <w:rFonts w:cstheme="minorHAnsi"/>
                <w:b/>
                <w:sz w:val="26"/>
                <w:szCs w:val="26"/>
              </w:rPr>
              <w:t>Map</w:t>
            </w:r>
          </w:p>
          <w:p w14:paraId="1E43D393" w14:textId="41D58E1E" w:rsidR="007765AA" w:rsidRPr="007765AA" w:rsidRDefault="007765AA" w:rsidP="00171A29">
            <w:pPr>
              <w:pStyle w:val="ListParagraph"/>
              <w:numPr>
                <w:ilvl w:val="0"/>
                <w:numId w:val="3"/>
              </w:numPr>
              <w:rPr>
                <w:rFonts w:cstheme="minorHAnsi"/>
                <w:sz w:val="26"/>
                <w:szCs w:val="26"/>
              </w:rPr>
            </w:pPr>
            <w:r w:rsidRPr="007765AA">
              <w:rPr>
                <w:rFonts w:cstheme="minorHAnsi"/>
                <w:sz w:val="26"/>
                <w:szCs w:val="26"/>
              </w:rPr>
              <w:t xml:space="preserve">Organise a map of the new </w:t>
            </w:r>
            <w:r w:rsidR="005A6DF3">
              <w:rPr>
                <w:rFonts w:cstheme="minorHAnsi"/>
                <w:sz w:val="26"/>
                <w:szCs w:val="26"/>
              </w:rPr>
              <w:t>school</w:t>
            </w:r>
            <w:r w:rsidRPr="007765AA">
              <w:rPr>
                <w:rFonts w:cstheme="minorHAnsi"/>
                <w:sz w:val="26"/>
                <w:szCs w:val="26"/>
              </w:rPr>
              <w:t xml:space="preserve"> </w:t>
            </w:r>
            <w:r w:rsidR="00FA51D8">
              <w:rPr>
                <w:rFonts w:cstheme="minorHAnsi"/>
                <w:sz w:val="26"/>
                <w:szCs w:val="26"/>
              </w:rPr>
              <w:t>(</w:t>
            </w:r>
            <w:r w:rsidRPr="007765AA">
              <w:rPr>
                <w:rFonts w:cstheme="minorHAnsi"/>
                <w:sz w:val="26"/>
                <w:szCs w:val="26"/>
              </w:rPr>
              <w:t>colour cod</w:t>
            </w:r>
            <w:r w:rsidR="00FA51D8">
              <w:rPr>
                <w:rFonts w:cstheme="minorHAnsi"/>
                <w:sz w:val="26"/>
                <w:szCs w:val="26"/>
              </w:rPr>
              <w:t>e</w:t>
            </w:r>
            <w:r w:rsidRPr="007765AA">
              <w:rPr>
                <w:rFonts w:cstheme="minorHAnsi"/>
                <w:sz w:val="26"/>
                <w:szCs w:val="26"/>
              </w:rPr>
              <w:t xml:space="preserve"> subject areas</w:t>
            </w:r>
            <w:r w:rsidR="00FA51D8">
              <w:rPr>
                <w:rFonts w:cstheme="minorHAnsi"/>
                <w:sz w:val="26"/>
                <w:szCs w:val="26"/>
              </w:rPr>
              <w:t>)</w:t>
            </w:r>
            <w:r w:rsidRPr="007765AA">
              <w:rPr>
                <w:rFonts w:cstheme="minorHAnsi"/>
                <w:sz w:val="26"/>
                <w:szCs w:val="26"/>
              </w:rPr>
              <w:t xml:space="preserve">  </w:t>
            </w:r>
          </w:p>
          <w:p w14:paraId="62DFB5DB" w14:textId="036DE515" w:rsidR="007765AA" w:rsidRPr="007765AA" w:rsidRDefault="007765AA" w:rsidP="00171A29">
            <w:pPr>
              <w:pStyle w:val="ListParagraph"/>
              <w:numPr>
                <w:ilvl w:val="0"/>
                <w:numId w:val="3"/>
              </w:numPr>
              <w:rPr>
                <w:rFonts w:cstheme="minorHAnsi"/>
                <w:sz w:val="26"/>
                <w:szCs w:val="26"/>
              </w:rPr>
            </w:pPr>
            <w:r w:rsidRPr="007765AA">
              <w:rPr>
                <w:rFonts w:cstheme="minorHAnsi"/>
                <w:sz w:val="26"/>
                <w:szCs w:val="26"/>
              </w:rPr>
              <w:t xml:space="preserve">Ensure that the student’s safe base is clearly marked on the map </w:t>
            </w:r>
          </w:p>
          <w:p w14:paraId="4C7B3472" w14:textId="2879F69F" w:rsidR="007765AA" w:rsidRPr="007765AA" w:rsidRDefault="007765AA" w:rsidP="00171A29">
            <w:pPr>
              <w:pStyle w:val="ListParagraph"/>
              <w:numPr>
                <w:ilvl w:val="0"/>
                <w:numId w:val="3"/>
              </w:numPr>
              <w:rPr>
                <w:rFonts w:cstheme="minorHAnsi"/>
                <w:sz w:val="26"/>
                <w:szCs w:val="26"/>
              </w:rPr>
            </w:pPr>
            <w:r w:rsidRPr="007765AA">
              <w:rPr>
                <w:rFonts w:cstheme="minorHAnsi"/>
                <w:sz w:val="26"/>
                <w:szCs w:val="26"/>
              </w:rPr>
              <w:t>During the transition visits, walk with the student around the building</w:t>
            </w:r>
            <w:r w:rsidR="003C29B8">
              <w:rPr>
                <w:rFonts w:cstheme="minorHAnsi"/>
                <w:sz w:val="26"/>
                <w:szCs w:val="26"/>
              </w:rPr>
              <w:t>,</w:t>
            </w:r>
            <w:r w:rsidRPr="007765AA">
              <w:rPr>
                <w:rFonts w:cstheme="minorHAnsi"/>
                <w:sz w:val="26"/>
                <w:szCs w:val="26"/>
              </w:rPr>
              <w:t xml:space="preserve"> using the map as a visual guide  </w:t>
            </w:r>
          </w:p>
          <w:p w14:paraId="412A7F99" w14:textId="1EE13473" w:rsidR="007765AA" w:rsidRPr="00FA51D8" w:rsidRDefault="007765AA" w:rsidP="007765AA">
            <w:pPr>
              <w:pStyle w:val="ListParagraph"/>
              <w:numPr>
                <w:ilvl w:val="0"/>
                <w:numId w:val="3"/>
              </w:numPr>
              <w:rPr>
                <w:rFonts w:cstheme="minorHAnsi"/>
                <w:b/>
                <w:sz w:val="26"/>
                <w:szCs w:val="26"/>
                <w:u w:val="single"/>
              </w:rPr>
            </w:pPr>
            <w:r w:rsidRPr="007765AA">
              <w:rPr>
                <w:rFonts w:cstheme="minorHAnsi"/>
                <w:sz w:val="26"/>
                <w:szCs w:val="26"/>
              </w:rPr>
              <w:t xml:space="preserve">At first undertake this activity gradually, practise walking the route to the safe base, then progressively introduce other areas, beginning with those </w:t>
            </w:r>
            <w:r w:rsidR="003C29B8">
              <w:rPr>
                <w:rFonts w:cstheme="minorHAnsi"/>
                <w:sz w:val="26"/>
                <w:szCs w:val="26"/>
              </w:rPr>
              <w:t xml:space="preserve">areas </w:t>
            </w:r>
            <w:r w:rsidRPr="007765AA">
              <w:rPr>
                <w:rFonts w:cstheme="minorHAnsi"/>
                <w:sz w:val="26"/>
                <w:szCs w:val="26"/>
              </w:rPr>
              <w:t>that interest the student</w:t>
            </w:r>
          </w:p>
          <w:p w14:paraId="589CD369" w14:textId="64739510" w:rsidR="00FA51D8" w:rsidRPr="00FA51D8" w:rsidRDefault="00FA51D8" w:rsidP="00FA51D8">
            <w:pPr>
              <w:rPr>
                <w:rFonts w:cstheme="minorHAnsi"/>
                <w:b/>
                <w:sz w:val="26"/>
                <w:szCs w:val="26"/>
                <w:u w:val="single"/>
              </w:rPr>
            </w:pPr>
          </w:p>
        </w:tc>
        <w:tc>
          <w:tcPr>
            <w:tcW w:w="1843" w:type="dxa"/>
            <w:gridSpan w:val="2"/>
          </w:tcPr>
          <w:p w14:paraId="007AD403" w14:textId="77777777" w:rsidR="007765AA" w:rsidRPr="007765AA" w:rsidRDefault="007765AA">
            <w:pPr>
              <w:rPr>
                <w:rFonts w:cstheme="minorHAnsi"/>
                <w:b/>
                <w:sz w:val="26"/>
                <w:szCs w:val="26"/>
                <w:u w:val="single"/>
              </w:rPr>
            </w:pPr>
          </w:p>
        </w:tc>
        <w:tc>
          <w:tcPr>
            <w:tcW w:w="1701" w:type="dxa"/>
          </w:tcPr>
          <w:p w14:paraId="13674574" w14:textId="58423F14" w:rsidR="007765AA" w:rsidRPr="007765AA" w:rsidRDefault="007765AA">
            <w:pPr>
              <w:rPr>
                <w:rFonts w:cstheme="minorHAnsi"/>
                <w:b/>
                <w:sz w:val="26"/>
                <w:szCs w:val="26"/>
                <w:u w:val="single"/>
              </w:rPr>
            </w:pPr>
          </w:p>
        </w:tc>
      </w:tr>
      <w:tr w:rsidR="007765AA" w:rsidRPr="007765AA" w14:paraId="2BAB4CDF" w14:textId="77777777" w:rsidTr="00BA47E7">
        <w:tc>
          <w:tcPr>
            <w:tcW w:w="6941" w:type="dxa"/>
          </w:tcPr>
          <w:p w14:paraId="4A1E4BCF" w14:textId="77777777" w:rsidR="007765AA" w:rsidRPr="007765AA" w:rsidRDefault="007765AA" w:rsidP="00171A29">
            <w:pPr>
              <w:rPr>
                <w:rFonts w:cstheme="minorHAnsi"/>
                <w:b/>
                <w:sz w:val="26"/>
                <w:szCs w:val="26"/>
              </w:rPr>
            </w:pPr>
            <w:r w:rsidRPr="007765AA">
              <w:rPr>
                <w:rFonts w:cstheme="minorHAnsi"/>
                <w:b/>
                <w:sz w:val="26"/>
                <w:szCs w:val="26"/>
              </w:rPr>
              <w:t>Key Staff</w:t>
            </w:r>
          </w:p>
          <w:p w14:paraId="701EB504" w14:textId="5CDEB4D1" w:rsidR="00103106" w:rsidRPr="007765AA" w:rsidRDefault="00103106" w:rsidP="00103106">
            <w:pPr>
              <w:pStyle w:val="ListParagraph"/>
              <w:numPr>
                <w:ilvl w:val="0"/>
                <w:numId w:val="4"/>
              </w:numPr>
              <w:rPr>
                <w:rFonts w:cstheme="minorHAnsi"/>
                <w:sz w:val="26"/>
                <w:szCs w:val="26"/>
              </w:rPr>
            </w:pPr>
            <w:r>
              <w:rPr>
                <w:rFonts w:cstheme="minorHAnsi"/>
                <w:sz w:val="26"/>
                <w:szCs w:val="26"/>
              </w:rPr>
              <w:t xml:space="preserve">Organise visits </w:t>
            </w:r>
            <w:r w:rsidR="005A6DF3">
              <w:rPr>
                <w:rFonts w:cstheme="minorHAnsi"/>
                <w:sz w:val="26"/>
                <w:szCs w:val="26"/>
              </w:rPr>
              <w:t>of</w:t>
            </w:r>
            <w:r>
              <w:rPr>
                <w:rFonts w:cstheme="minorHAnsi"/>
                <w:sz w:val="26"/>
                <w:szCs w:val="26"/>
              </w:rPr>
              <w:t xml:space="preserve"> </w:t>
            </w:r>
            <w:r w:rsidR="003C29B8">
              <w:rPr>
                <w:rFonts w:cstheme="minorHAnsi"/>
                <w:sz w:val="26"/>
                <w:szCs w:val="26"/>
              </w:rPr>
              <w:t xml:space="preserve">one or two </w:t>
            </w:r>
            <w:r>
              <w:rPr>
                <w:rFonts w:cstheme="minorHAnsi"/>
                <w:sz w:val="26"/>
                <w:szCs w:val="26"/>
              </w:rPr>
              <w:t xml:space="preserve">key </w:t>
            </w:r>
            <w:r w:rsidR="005A6DF3">
              <w:rPr>
                <w:rFonts w:cstheme="minorHAnsi"/>
                <w:sz w:val="26"/>
                <w:szCs w:val="26"/>
              </w:rPr>
              <w:t>secondary school</w:t>
            </w:r>
            <w:r>
              <w:rPr>
                <w:rFonts w:cstheme="minorHAnsi"/>
                <w:sz w:val="26"/>
                <w:szCs w:val="26"/>
              </w:rPr>
              <w:t xml:space="preserve"> staff to meet </w:t>
            </w:r>
            <w:r w:rsidR="003C29B8">
              <w:rPr>
                <w:rFonts w:cstheme="minorHAnsi"/>
                <w:sz w:val="26"/>
                <w:szCs w:val="26"/>
              </w:rPr>
              <w:t xml:space="preserve">with </w:t>
            </w:r>
            <w:r>
              <w:rPr>
                <w:rFonts w:cstheme="minorHAnsi"/>
                <w:sz w:val="26"/>
                <w:szCs w:val="26"/>
              </w:rPr>
              <w:t>the student at school</w:t>
            </w:r>
            <w:r w:rsidR="003C29B8">
              <w:rPr>
                <w:rFonts w:cstheme="minorHAnsi"/>
                <w:sz w:val="26"/>
                <w:szCs w:val="26"/>
              </w:rPr>
              <w:t xml:space="preserve"> (prepare the student for this using visual aids)</w:t>
            </w:r>
          </w:p>
          <w:p w14:paraId="1E999B4A" w14:textId="4CE384AF" w:rsidR="007765AA" w:rsidRPr="007765AA" w:rsidRDefault="00103106" w:rsidP="00171A29">
            <w:pPr>
              <w:pStyle w:val="ListParagraph"/>
              <w:numPr>
                <w:ilvl w:val="0"/>
                <w:numId w:val="4"/>
              </w:numPr>
              <w:rPr>
                <w:rFonts w:cstheme="minorHAnsi"/>
                <w:sz w:val="26"/>
                <w:szCs w:val="26"/>
              </w:rPr>
            </w:pPr>
            <w:r>
              <w:rPr>
                <w:rFonts w:cstheme="minorHAnsi"/>
                <w:sz w:val="26"/>
                <w:szCs w:val="26"/>
              </w:rPr>
              <w:t xml:space="preserve">During student transition visits to </w:t>
            </w:r>
            <w:r w:rsidR="005A6DF3">
              <w:rPr>
                <w:rFonts w:cstheme="minorHAnsi"/>
                <w:sz w:val="26"/>
                <w:szCs w:val="26"/>
              </w:rPr>
              <w:t>secondary school</w:t>
            </w:r>
            <w:r>
              <w:rPr>
                <w:rFonts w:cstheme="minorHAnsi"/>
                <w:sz w:val="26"/>
                <w:szCs w:val="26"/>
              </w:rPr>
              <w:t>, the</w:t>
            </w:r>
            <w:r w:rsidR="007765AA" w:rsidRPr="007765AA">
              <w:rPr>
                <w:rFonts w:cstheme="minorHAnsi"/>
                <w:sz w:val="26"/>
                <w:szCs w:val="26"/>
              </w:rPr>
              <w:t xml:space="preserve"> student </w:t>
            </w:r>
            <w:r>
              <w:rPr>
                <w:rFonts w:cstheme="minorHAnsi"/>
                <w:sz w:val="26"/>
                <w:szCs w:val="26"/>
              </w:rPr>
              <w:t xml:space="preserve">should </w:t>
            </w:r>
            <w:r w:rsidR="007765AA" w:rsidRPr="007765AA">
              <w:rPr>
                <w:rFonts w:cstheme="minorHAnsi"/>
                <w:sz w:val="26"/>
                <w:szCs w:val="26"/>
              </w:rPr>
              <w:t xml:space="preserve">meet with key staff </w:t>
            </w:r>
            <w:r w:rsidR="007765AA" w:rsidRPr="007765AA">
              <w:rPr>
                <w:rFonts w:cstheme="minorHAnsi"/>
                <w:sz w:val="26"/>
                <w:szCs w:val="26"/>
                <w:u w:val="single"/>
              </w:rPr>
              <w:t>gradually</w:t>
            </w:r>
            <w:r w:rsidR="007765AA" w:rsidRPr="007765AA">
              <w:rPr>
                <w:rFonts w:cstheme="minorHAnsi"/>
                <w:sz w:val="26"/>
                <w:szCs w:val="26"/>
              </w:rPr>
              <w:t xml:space="preserve"> (one/two at a time and on more than one occasion) </w:t>
            </w:r>
            <w:proofErr w:type="gramStart"/>
            <w:r w:rsidR="007765AA" w:rsidRPr="007765AA">
              <w:rPr>
                <w:rFonts w:cstheme="minorHAnsi"/>
                <w:sz w:val="26"/>
                <w:szCs w:val="26"/>
              </w:rPr>
              <w:t>eg</w:t>
            </w:r>
            <w:proofErr w:type="gramEnd"/>
            <w:r w:rsidR="007765AA" w:rsidRPr="007765AA">
              <w:rPr>
                <w:rFonts w:cstheme="minorHAnsi"/>
                <w:sz w:val="26"/>
                <w:szCs w:val="26"/>
              </w:rPr>
              <w:t xml:space="preserve"> </w:t>
            </w:r>
            <w:r w:rsidR="006A3521">
              <w:rPr>
                <w:rFonts w:cstheme="minorHAnsi"/>
                <w:sz w:val="26"/>
                <w:szCs w:val="26"/>
              </w:rPr>
              <w:t xml:space="preserve">SENDCo, </w:t>
            </w:r>
            <w:r w:rsidR="003C29B8">
              <w:rPr>
                <w:rFonts w:cstheme="minorHAnsi"/>
                <w:sz w:val="26"/>
                <w:szCs w:val="26"/>
              </w:rPr>
              <w:t>LSA, Class Teacher, T</w:t>
            </w:r>
            <w:r w:rsidR="007765AA" w:rsidRPr="007765AA">
              <w:rPr>
                <w:rFonts w:cstheme="minorHAnsi"/>
                <w:sz w:val="26"/>
                <w:szCs w:val="26"/>
              </w:rPr>
              <w:t>utor</w:t>
            </w:r>
            <w:r w:rsidR="006A3521">
              <w:rPr>
                <w:rFonts w:cstheme="minorHAnsi"/>
                <w:sz w:val="26"/>
                <w:szCs w:val="26"/>
              </w:rPr>
              <w:t>, etc</w:t>
            </w:r>
          </w:p>
          <w:p w14:paraId="3A4A5F47" w14:textId="1B0F0D40" w:rsidR="007765AA" w:rsidRDefault="007765AA" w:rsidP="00171A29">
            <w:pPr>
              <w:pStyle w:val="ListParagraph"/>
              <w:numPr>
                <w:ilvl w:val="0"/>
                <w:numId w:val="4"/>
              </w:numPr>
              <w:rPr>
                <w:rFonts w:cstheme="minorHAnsi"/>
                <w:sz w:val="26"/>
                <w:szCs w:val="26"/>
              </w:rPr>
            </w:pPr>
            <w:r w:rsidRPr="007765AA">
              <w:rPr>
                <w:rFonts w:cstheme="minorHAnsi"/>
                <w:sz w:val="26"/>
                <w:szCs w:val="26"/>
              </w:rPr>
              <w:t>Provid</w:t>
            </w:r>
            <w:r w:rsidR="006A3521">
              <w:rPr>
                <w:rFonts w:cstheme="minorHAnsi"/>
                <w:sz w:val="26"/>
                <w:szCs w:val="26"/>
              </w:rPr>
              <w:t>e</w:t>
            </w:r>
            <w:r w:rsidRPr="007765AA">
              <w:rPr>
                <w:rFonts w:cstheme="minorHAnsi"/>
                <w:sz w:val="26"/>
                <w:szCs w:val="26"/>
              </w:rPr>
              <w:t xml:space="preserve"> photos of key staff </w:t>
            </w:r>
            <w:r w:rsidR="006A3521">
              <w:rPr>
                <w:rFonts w:cstheme="minorHAnsi"/>
                <w:sz w:val="26"/>
                <w:szCs w:val="26"/>
              </w:rPr>
              <w:t>to the student</w:t>
            </w:r>
            <w:r w:rsidR="00103106">
              <w:rPr>
                <w:rFonts w:cstheme="minorHAnsi"/>
                <w:sz w:val="26"/>
                <w:szCs w:val="26"/>
              </w:rPr>
              <w:t xml:space="preserve"> to help support </w:t>
            </w:r>
            <w:r w:rsidR="003752C1">
              <w:rPr>
                <w:rFonts w:cstheme="minorHAnsi"/>
                <w:sz w:val="26"/>
                <w:szCs w:val="26"/>
              </w:rPr>
              <w:t>visually</w:t>
            </w:r>
          </w:p>
          <w:p w14:paraId="63023860" w14:textId="77777777" w:rsidR="007765AA" w:rsidRPr="007765AA" w:rsidRDefault="007765AA" w:rsidP="00103106">
            <w:pPr>
              <w:pStyle w:val="ListParagraph"/>
              <w:rPr>
                <w:rFonts w:cstheme="minorHAnsi"/>
                <w:b/>
                <w:sz w:val="26"/>
                <w:szCs w:val="26"/>
                <w:u w:val="single"/>
              </w:rPr>
            </w:pPr>
          </w:p>
        </w:tc>
        <w:tc>
          <w:tcPr>
            <w:tcW w:w="1843" w:type="dxa"/>
            <w:gridSpan w:val="2"/>
          </w:tcPr>
          <w:p w14:paraId="1BF52033" w14:textId="77777777" w:rsidR="007765AA" w:rsidRPr="007765AA" w:rsidRDefault="007765AA">
            <w:pPr>
              <w:rPr>
                <w:rFonts w:cstheme="minorHAnsi"/>
                <w:b/>
                <w:sz w:val="26"/>
                <w:szCs w:val="26"/>
                <w:u w:val="single"/>
              </w:rPr>
            </w:pPr>
          </w:p>
        </w:tc>
        <w:tc>
          <w:tcPr>
            <w:tcW w:w="1701" w:type="dxa"/>
          </w:tcPr>
          <w:p w14:paraId="6739B395" w14:textId="0324203B" w:rsidR="007765AA" w:rsidRPr="007765AA" w:rsidRDefault="007765AA">
            <w:pPr>
              <w:rPr>
                <w:rFonts w:cstheme="minorHAnsi"/>
                <w:b/>
                <w:sz w:val="26"/>
                <w:szCs w:val="26"/>
                <w:u w:val="single"/>
              </w:rPr>
            </w:pPr>
          </w:p>
        </w:tc>
      </w:tr>
      <w:tr w:rsidR="007765AA" w:rsidRPr="007765AA" w14:paraId="0722AB8E" w14:textId="77777777" w:rsidTr="00BA47E7">
        <w:tc>
          <w:tcPr>
            <w:tcW w:w="6941" w:type="dxa"/>
          </w:tcPr>
          <w:p w14:paraId="14D4D086" w14:textId="73F86BA1" w:rsidR="007765AA" w:rsidRPr="007765AA" w:rsidRDefault="007765AA" w:rsidP="00171A29">
            <w:pPr>
              <w:rPr>
                <w:rFonts w:cstheme="minorHAnsi"/>
                <w:b/>
                <w:sz w:val="26"/>
                <w:szCs w:val="26"/>
              </w:rPr>
            </w:pPr>
            <w:r w:rsidRPr="007765AA">
              <w:rPr>
                <w:rFonts w:cstheme="minorHAnsi"/>
                <w:b/>
                <w:sz w:val="26"/>
                <w:szCs w:val="26"/>
              </w:rPr>
              <w:t>Photographs</w:t>
            </w:r>
          </w:p>
          <w:p w14:paraId="006ED8E0" w14:textId="5056F8E3" w:rsidR="007765AA" w:rsidRPr="007765AA" w:rsidRDefault="007765AA" w:rsidP="00171A29">
            <w:pPr>
              <w:rPr>
                <w:rFonts w:cstheme="minorHAnsi"/>
                <w:b/>
                <w:sz w:val="26"/>
                <w:szCs w:val="26"/>
              </w:rPr>
            </w:pPr>
            <w:r w:rsidRPr="007765AA">
              <w:rPr>
                <w:rFonts w:cstheme="minorHAnsi"/>
                <w:sz w:val="26"/>
                <w:szCs w:val="26"/>
              </w:rPr>
              <w:t xml:space="preserve">During </w:t>
            </w:r>
            <w:r w:rsidR="003752C1">
              <w:rPr>
                <w:rFonts w:cstheme="minorHAnsi"/>
                <w:sz w:val="26"/>
                <w:szCs w:val="26"/>
              </w:rPr>
              <w:t xml:space="preserve">transition </w:t>
            </w:r>
            <w:r w:rsidRPr="007765AA">
              <w:rPr>
                <w:rFonts w:cstheme="minorHAnsi"/>
                <w:sz w:val="26"/>
                <w:szCs w:val="26"/>
              </w:rPr>
              <w:t xml:space="preserve">visits, the student </w:t>
            </w:r>
            <w:r w:rsidR="006A3521">
              <w:rPr>
                <w:rFonts w:cstheme="minorHAnsi"/>
                <w:sz w:val="26"/>
                <w:szCs w:val="26"/>
              </w:rPr>
              <w:t>may</w:t>
            </w:r>
            <w:r w:rsidRPr="007765AA">
              <w:rPr>
                <w:rFonts w:cstheme="minorHAnsi"/>
                <w:sz w:val="26"/>
                <w:szCs w:val="26"/>
              </w:rPr>
              <w:t xml:space="preserve"> be helped by taking photographs of key staff; classrooms; corridors; safe bas</w:t>
            </w:r>
            <w:r w:rsidR="003C29B8">
              <w:rPr>
                <w:rFonts w:cstheme="minorHAnsi"/>
                <w:sz w:val="26"/>
                <w:szCs w:val="26"/>
              </w:rPr>
              <w:t>e</w:t>
            </w:r>
            <w:r w:rsidRPr="007765AA">
              <w:rPr>
                <w:rFonts w:cstheme="minorHAnsi"/>
                <w:sz w:val="26"/>
                <w:szCs w:val="26"/>
              </w:rPr>
              <w:t xml:space="preserve"> </w:t>
            </w:r>
            <w:r w:rsidR="003C29B8">
              <w:rPr>
                <w:rFonts w:cstheme="minorHAnsi"/>
                <w:sz w:val="26"/>
                <w:szCs w:val="26"/>
              </w:rPr>
              <w:t xml:space="preserve">and </w:t>
            </w:r>
            <w:r w:rsidRPr="007765AA">
              <w:rPr>
                <w:rFonts w:cstheme="minorHAnsi"/>
                <w:sz w:val="26"/>
                <w:szCs w:val="26"/>
              </w:rPr>
              <w:t xml:space="preserve">subject areas of interest </w:t>
            </w:r>
            <w:r w:rsidR="003752C1">
              <w:rPr>
                <w:rFonts w:cstheme="minorHAnsi"/>
                <w:sz w:val="26"/>
                <w:szCs w:val="26"/>
              </w:rPr>
              <w:t>as a visual aid</w:t>
            </w:r>
          </w:p>
          <w:p w14:paraId="780DF05C" w14:textId="43507394" w:rsidR="007765AA" w:rsidRPr="007765AA" w:rsidRDefault="007765AA" w:rsidP="00171A29">
            <w:pPr>
              <w:rPr>
                <w:rFonts w:cstheme="minorHAnsi"/>
                <w:b/>
                <w:sz w:val="26"/>
                <w:szCs w:val="26"/>
              </w:rPr>
            </w:pPr>
          </w:p>
        </w:tc>
        <w:tc>
          <w:tcPr>
            <w:tcW w:w="1843" w:type="dxa"/>
            <w:gridSpan w:val="2"/>
          </w:tcPr>
          <w:p w14:paraId="433C4199" w14:textId="77777777" w:rsidR="007765AA" w:rsidRPr="007765AA" w:rsidRDefault="007765AA">
            <w:pPr>
              <w:rPr>
                <w:rFonts w:cstheme="minorHAnsi"/>
                <w:b/>
                <w:sz w:val="26"/>
                <w:szCs w:val="26"/>
                <w:u w:val="single"/>
              </w:rPr>
            </w:pPr>
          </w:p>
        </w:tc>
        <w:tc>
          <w:tcPr>
            <w:tcW w:w="1701" w:type="dxa"/>
          </w:tcPr>
          <w:p w14:paraId="49CAE0E6" w14:textId="25E0FC50" w:rsidR="007765AA" w:rsidRPr="007765AA" w:rsidRDefault="007765AA">
            <w:pPr>
              <w:rPr>
                <w:rFonts w:cstheme="minorHAnsi"/>
                <w:b/>
                <w:sz w:val="26"/>
                <w:szCs w:val="26"/>
                <w:u w:val="single"/>
              </w:rPr>
            </w:pPr>
          </w:p>
        </w:tc>
      </w:tr>
      <w:tr w:rsidR="007765AA" w:rsidRPr="007765AA" w14:paraId="7C44CD06" w14:textId="77777777" w:rsidTr="00BA47E7">
        <w:tc>
          <w:tcPr>
            <w:tcW w:w="6941" w:type="dxa"/>
          </w:tcPr>
          <w:p w14:paraId="5A1EBA4A" w14:textId="77777777" w:rsidR="003752C1" w:rsidRDefault="007765AA" w:rsidP="00171A29">
            <w:pPr>
              <w:rPr>
                <w:rFonts w:cstheme="minorHAnsi"/>
                <w:b/>
                <w:sz w:val="26"/>
                <w:szCs w:val="26"/>
              </w:rPr>
            </w:pPr>
            <w:r w:rsidRPr="007765AA">
              <w:rPr>
                <w:rFonts w:cstheme="minorHAnsi"/>
                <w:b/>
                <w:sz w:val="26"/>
                <w:szCs w:val="26"/>
              </w:rPr>
              <w:t>Mentor</w:t>
            </w:r>
          </w:p>
          <w:p w14:paraId="00E14DBB" w14:textId="164E952B" w:rsidR="007765AA" w:rsidRPr="007765AA" w:rsidRDefault="003752C1" w:rsidP="003752C1">
            <w:pPr>
              <w:rPr>
                <w:rFonts w:cstheme="minorHAnsi"/>
                <w:b/>
                <w:sz w:val="26"/>
                <w:szCs w:val="26"/>
              </w:rPr>
            </w:pPr>
            <w:r>
              <w:rPr>
                <w:rFonts w:cstheme="minorHAnsi"/>
                <w:sz w:val="26"/>
                <w:szCs w:val="26"/>
              </w:rPr>
              <w:t>I</w:t>
            </w:r>
            <w:r w:rsidR="007765AA" w:rsidRPr="007765AA">
              <w:rPr>
                <w:rFonts w:cstheme="minorHAnsi"/>
                <w:sz w:val="26"/>
                <w:szCs w:val="26"/>
              </w:rPr>
              <w:t xml:space="preserve">dentifying a mentor </w:t>
            </w:r>
            <w:r>
              <w:rPr>
                <w:rFonts w:cstheme="minorHAnsi"/>
                <w:sz w:val="26"/>
                <w:szCs w:val="26"/>
              </w:rPr>
              <w:t xml:space="preserve">at </w:t>
            </w:r>
            <w:r w:rsidR="005A6DF3">
              <w:rPr>
                <w:rFonts w:cstheme="minorHAnsi"/>
                <w:sz w:val="26"/>
                <w:szCs w:val="26"/>
              </w:rPr>
              <w:t>secondary school</w:t>
            </w:r>
            <w:r>
              <w:rPr>
                <w:rFonts w:cstheme="minorHAnsi"/>
                <w:sz w:val="26"/>
                <w:szCs w:val="26"/>
              </w:rPr>
              <w:t xml:space="preserve"> may help the student.  This member of staff would support the student daily, at a specified time, so the student can</w:t>
            </w:r>
            <w:r w:rsidR="007765AA" w:rsidRPr="007765AA">
              <w:rPr>
                <w:rFonts w:cstheme="minorHAnsi"/>
                <w:sz w:val="26"/>
                <w:szCs w:val="26"/>
              </w:rPr>
              <w:t xml:space="preserve"> share successes and </w:t>
            </w:r>
            <w:r>
              <w:rPr>
                <w:rFonts w:cstheme="minorHAnsi"/>
                <w:sz w:val="26"/>
                <w:szCs w:val="26"/>
              </w:rPr>
              <w:t xml:space="preserve">any </w:t>
            </w:r>
            <w:r w:rsidR="007765AA" w:rsidRPr="007765AA">
              <w:rPr>
                <w:rFonts w:cstheme="minorHAnsi"/>
                <w:sz w:val="26"/>
                <w:szCs w:val="26"/>
              </w:rPr>
              <w:lastRenderedPageBreak/>
              <w:t xml:space="preserve">worries.  </w:t>
            </w:r>
            <w:r>
              <w:rPr>
                <w:rFonts w:cstheme="minorHAnsi"/>
                <w:sz w:val="26"/>
                <w:szCs w:val="26"/>
              </w:rPr>
              <w:t>Ideally this would be</w:t>
            </w:r>
            <w:r w:rsidR="007765AA" w:rsidRPr="007765AA">
              <w:rPr>
                <w:rFonts w:cstheme="minorHAnsi"/>
                <w:sz w:val="26"/>
                <w:szCs w:val="26"/>
              </w:rPr>
              <w:t xml:space="preserve"> someone the student relates well to</w:t>
            </w:r>
            <w:r w:rsidR="00B94287">
              <w:rPr>
                <w:rFonts w:cstheme="minorHAnsi"/>
                <w:sz w:val="26"/>
                <w:szCs w:val="26"/>
              </w:rPr>
              <w:t>.</w:t>
            </w:r>
          </w:p>
        </w:tc>
        <w:tc>
          <w:tcPr>
            <w:tcW w:w="1843" w:type="dxa"/>
            <w:gridSpan w:val="2"/>
          </w:tcPr>
          <w:p w14:paraId="0958E2D0" w14:textId="77777777" w:rsidR="007765AA" w:rsidRPr="007765AA" w:rsidRDefault="007765AA">
            <w:pPr>
              <w:rPr>
                <w:rFonts w:cstheme="minorHAnsi"/>
                <w:b/>
                <w:sz w:val="26"/>
                <w:szCs w:val="26"/>
                <w:u w:val="single"/>
              </w:rPr>
            </w:pPr>
          </w:p>
        </w:tc>
        <w:tc>
          <w:tcPr>
            <w:tcW w:w="1701" w:type="dxa"/>
          </w:tcPr>
          <w:p w14:paraId="5E6FA61F" w14:textId="79AD5312" w:rsidR="007765AA" w:rsidRPr="007765AA" w:rsidRDefault="007765AA">
            <w:pPr>
              <w:rPr>
                <w:rFonts w:cstheme="minorHAnsi"/>
                <w:b/>
                <w:sz w:val="26"/>
                <w:szCs w:val="26"/>
                <w:u w:val="single"/>
              </w:rPr>
            </w:pPr>
          </w:p>
        </w:tc>
      </w:tr>
      <w:tr w:rsidR="006A3521" w:rsidRPr="007765AA" w14:paraId="42097ECB" w14:textId="77777777" w:rsidTr="00BA47E7">
        <w:tc>
          <w:tcPr>
            <w:tcW w:w="6941" w:type="dxa"/>
            <w:shd w:val="clear" w:color="auto" w:fill="F2F2F2" w:themeFill="background1" w:themeFillShade="F2"/>
          </w:tcPr>
          <w:p w14:paraId="229AD1FD" w14:textId="69823CF1" w:rsidR="006A3521" w:rsidRPr="007765AA" w:rsidRDefault="006A3521" w:rsidP="00D707BA">
            <w:pPr>
              <w:rPr>
                <w:rFonts w:cstheme="minorHAnsi"/>
                <w:b/>
                <w:sz w:val="26"/>
                <w:szCs w:val="26"/>
              </w:rPr>
            </w:pPr>
            <w:r>
              <w:br w:type="page"/>
            </w:r>
            <w:r w:rsidRPr="007765AA">
              <w:rPr>
                <w:rFonts w:cstheme="minorHAnsi"/>
                <w:b/>
                <w:sz w:val="26"/>
                <w:szCs w:val="26"/>
              </w:rPr>
              <w:t>Task</w:t>
            </w:r>
          </w:p>
        </w:tc>
        <w:tc>
          <w:tcPr>
            <w:tcW w:w="1843" w:type="dxa"/>
            <w:gridSpan w:val="2"/>
            <w:shd w:val="clear" w:color="auto" w:fill="F2F2F2" w:themeFill="background1" w:themeFillShade="F2"/>
          </w:tcPr>
          <w:p w14:paraId="28768DAF" w14:textId="77777777" w:rsidR="006A3521" w:rsidRPr="007765AA" w:rsidRDefault="006A3521" w:rsidP="00D707BA">
            <w:pPr>
              <w:rPr>
                <w:rFonts w:cstheme="minorHAnsi"/>
                <w:b/>
                <w:sz w:val="26"/>
                <w:szCs w:val="26"/>
              </w:rPr>
            </w:pPr>
            <w:r w:rsidRPr="007765AA">
              <w:rPr>
                <w:rFonts w:cstheme="minorHAnsi"/>
                <w:b/>
                <w:sz w:val="26"/>
                <w:szCs w:val="26"/>
              </w:rPr>
              <w:t>Person actioning</w:t>
            </w:r>
          </w:p>
        </w:tc>
        <w:tc>
          <w:tcPr>
            <w:tcW w:w="1701" w:type="dxa"/>
            <w:shd w:val="clear" w:color="auto" w:fill="F2F2F2" w:themeFill="background1" w:themeFillShade="F2"/>
          </w:tcPr>
          <w:p w14:paraId="672643F2" w14:textId="77777777" w:rsidR="006A3521" w:rsidRPr="007765AA" w:rsidRDefault="006A3521" w:rsidP="00D707BA">
            <w:pPr>
              <w:rPr>
                <w:rFonts w:cstheme="minorHAnsi"/>
                <w:b/>
                <w:sz w:val="26"/>
                <w:szCs w:val="26"/>
              </w:rPr>
            </w:pPr>
            <w:r w:rsidRPr="007765AA">
              <w:rPr>
                <w:rFonts w:cstheme="minorHAnsi"/>
                <w:b/>
                <w:sz w:val="26"/>
                <w:szCs w:val="26"/>
              </w:rPr>
              <w:t>Completed</w:t>
            </w:r>
          </w:p>
        </w:tc>
      </w:tr>
      <w:tr w:rsidR="007765AA" w:rsidRPr="007765AA" w14:paraId="55CFC3B4" w14:textId="77777777" w:rsidTr="00BA47E7">
        <w:tc>
          <w:tcPr>
            <w:tcW w:w="6941" w:type="dxa"/>
          </w:tcPr>
          <w:p w14:paraId="26C4CE95" w14:textId="4B5B0B39" w:rsidR="007765AA" w:rsidRPr="007765AA" w:rsidRDefault="007765AA" w:rsidP="00171A29">
            <w:pPr>
              <w:rPr>
                <w:rFonts w:cstheme="minorHAnsi"/>
                <w:sz w:val="26"/>
                <w:szCs w:val="26"/>
              </w:rPr>
            </w:pPr>
            <w:r w:rsidRPr="007765AA">
              <w:rPr>
                <w:rFonts w:cstheme="minorHAnsi"/>
                <w:b/>
                <w:sz w:val="26"/>
                <w:szCs w:val="26"/>
              </w:rPr>
              <w:t>Pupil profile/passport</w:t>
            </w:r>
            <w:r w:rsidRPr="007765AA">
              <w:rPr>
                <w:rFonts w:cstheme="minorHAnsi"/>
                <w:sz w:val="26"/>
                <w:szCs w:val="26"/>
              </w:rPr>
              <w:t xml:space="preserve">  </w:t>
            </w:r>
          </w:p>
          <w:p w14:paraId="6735E3BF" w14:textId="7CA6EE32" w:rsidR="007765AA" w:rsidRPr="007765AA" w:rsidRDefault="007765AA" w:rsidP="00171A29">
            <w:pPr>
              <w:rPr>
                <w:rFonts w:cstheme="minorHAnsi"/>
                <w:sz w:val="26"/>
                <w:szCs w:val="26"/>
              </w:rPr>
            </w:pPr>
            <w:r w:rsidRPr="007765AA">
              <w:rPr>
                <w:rFonts w:cstheme="minorHAnsi"/>
                <w:sz w:val="26"/>
                <w:szCs w:val="26"/>
              </w:rPr>
              <w:t xml:space="preserve">Create a pupil profile/passport for the student outlining their strengths, areas of difficulty in subject areas and school life, trigger points and useful management strategies. This profile can then be circulated to </w:t>
            </w:r>
            <w:r w:rsidR="005A6DF3">
              <w:rPr>
                <w:rFonts w:cstheme="minorHAnsi"/>
                <w:sz w:val="26"/>
                <w:szCs w:val="26"/>
              </w:rPr>
              <w:t>secondary school</w:t>
            </w:r>
            <w:r w:rsidR="006A3521">
              <w:rPr>
                <w:rFonts w:cstheme="minorHAnsi"/>
                <w:sz w:val="26"/>
                <w:szCs w:val="26"/>
              </w:rPr>
              <w:t xml:space="preserve"> </w:t>
            </w:r>
            <w:r w:rsidRPr="007765AA">
              <w:rPr>
                <w:rFonts w:cstheme="minorHAnsi"/>
                <w:sz w:val="26"/>
                <w:szCs w:val="26"/>
              </w:rPr>
              <w:t>staff for information.</w:t>
            </w:r>
          </w:p>
          <w:p w14:paraId="7E973E60" w14:textId="77777777" w:rsidR="007765AA" w:rsidRPr="007765AA" w:rsidRDefault="007765AA" w:rsidP="00171A29">
            <w:pPr>
              <w:rPr>
                <w:rFonts w:cstheme="minorHAnsi"/>
                <w:b/>
                <w:sz w:val="26"/>
                <w:szCs w:val="26"/>
              </w:rPr>
            </w:pPr>
          </w:p>
        </w:tc>
        <w:tc>
          <w:tcPr>
            <w:tcW w:w="1843" w:type="dxa"/>
            <w:gridSpan w:val="2"/>
          </w:tcPr>
          <w:p w14:paraId="0F62D5D4" w14:textId="77777777" w:rsidR="007765AA" w:rsidRPr="007765AA" w:rsidRDefault="007765AA">
            <w:pPr>
              <w:rPr>
                <w:rFonts w:cstheme="minorHAnsi"/>
                <w:b/>
                <w:sz w:val="26"/>
                <w:szCs w:val="26"/>
                <w:u w:val="single"/>
              </w:rPr>
            </w:pPr>
          </w:p>
        </w:tc>
        <w:tc>
          <w:tcPr>
            <w:tcW w:w="1701" w:type="dxa"/>
          </w:tcPr>
          <w:p w14:paraId="0B40F3A5" w14:textId="3201F00C" w:rsidR="007765AA" w:rsidRPr="007765AA" w:rsidRDefault="007765AA">
            <w:pPr>
              <w:rPr>
                <w:rFonts w:cstheme="minorHAnsi"/>
                <w:b/>
                <w:sz w:val="26"/>
                <w:szCs w:val="26"/>
                <w:u w:val="single"/>
              </w:rPr>
            </w:pPr>
          </w:p>
        </w:tc>
      </w:tr>
      <w:tr w:rsidR="007765AA" w:rsidRPr="007765AA" w14:paraId="24135FD5" w14:textId="77777777" w:rsidTr="00BA47E7">
        <w:tc>
          <w:tcPr>
            <w:tcW w:w="6941" w:type="dxa"/>
          </w:tcPr>
          <w:p w14:paraId="36457B1D" w14:textId="77777777" w:rsidR="007765AA" w:rsidRPr="007765AA" w:rsidRDefault="007765AA" w:rsidP="00171A29">
            <w:pPr>
              <w:rPr>
                <w:rFonts w:cstheme="minorHAnsi"/>
                <w:b/>
                <w:sz w:val="26"/>
                <w:szCs w:val="26"/>
              </w:rPr>
            </w:pPr>
            <w:r w:rsidRPr="007765AA">
              <w:rPr>
                <w:rFonts w:cstheme="minorHAnsi"/>
                <w:b/>
                <w:sz w:val="26"/>
                <w:szCs w:val="26"/>
              </w:rPr>
              <w:t>Identify/create a take a break area and a safe base</w:t>
            </w:r>
          </w:p>
          <w:p w14:paraId="6DED6F66" w14:textId="2C663C1E" w:rsidR="007765AA" w:rsidRPr="007765AA" w:rsidRDefault="003752C1" w:rsidP="00171A29">
            <w:pPr>
              <w:rPr>
                <w:rFonts w:cstheme="minorHAnsi"/>
                <w:sz w:val="26"/>
                <w:szCs w:val="26"/>
              </w:rPr>
            </w:pPr>
            <w:r>
              <w:rPr>
                <w:rFonts w:cstheme="minorHAnsi"/>
                <w:sz w:val="26"/>
                <w:szCs w:val="26"/>
              </w:rPr>
              <w:t xml:space="preserve">Identify at </w:t>
            </w:r>
            <w:r w:rsidR="005A6DF3">
              <w:rPr>
                <w:rFonts w:cstheme="minorHAnsi"/>
                <w:sz w:val="26"/>
                <w:szCs w:val="26"/>
              </w:rPr>
              <w:t>secondary school</w:t>
            </w:r>
            <w:r>
              <w:rPr>
                <w:rFonts w:cstheme="minorHAnsi"/>
                <w:sz w:val="26"/>
                <w:szCs w:val="26"/>
              </w:rPr>
              <w:t xml:space="preserve"> the use of a </w:t>
            </w:r>
            <w:r w:rsidR="007765AA" w:rsidRPr="007765AA">
              <w:rPr>
                <w:rFonts w:cstheme="minorHAnsi"/>
                <w:sz w:val="26"/>
                <w:szCs w:val="26"/>
              </w:rPr>
              <w:t>safe space where the student can withdraw when feeling overwhelmed.  This should be a calm, low arousal area.</w:t>
            </w:r>
          </w:p>
          <w:p w14:paraId="688E5841" w14:textId="77777777" w:rsidR="007765AA" w:rsidRPr="007765AA" w:rsidRDefault="007765AA" w:rsidP="00171A29">
            <w:pPr>
              <w:rPr>
                <w:rFonts w:cstheme="minorHAnsi"/>
                <w:b/>
                <w:sz w:val="26"/>
                <w:szCs w:val="26"/>
              </w:rPr>
            </w:pPr>
          </w:p>
        </w:tc>
        <w:tc>
          <w:tcPr>
            <w:tcW w:w="1843" w:type="dxa"/>
            <w:gridSpan w:val="2"/>
          </w:tcPr>
          <w:p w14:paraId="0A3F5078" w14:textId="77777777" w:rsidR="007765AA" w:rsidRPr="007765AA" w:rsidRDefault="007765AA">
            <w:pPr>
              <w:rPr>
                <w:rFonts w:cstheme="minorHAnsi"/>
                <w:b/>
                <w:sz w:val="26"/>
                <w:szCs w:val="26"/>
                <w:u w:val="single"/>
              </w:rPr>
            </w:pPr>
          </w:p>
        </w:tc>
        <w:tc>
          <w:tcPr>
            <w:tcW w:w="1701" w:type="dxa"/>
          </w:tcPr>
          <w:p w14:paraId="37DC9380" w14:textId="5DB1D4D8" w:rsidR="007765AA" w:rsidRPr="007765AA" w:rsidRDefault="007765AA">
            <w:pPr>
              <w:rPr>
                <w:rFonts w:cstheme="minorHAnsi"/>
                <w:b/>
                <w:sz w:val="26"/>
                <w:szCs w:val="26"/>
                <w:u w:val="single"/>
              </w:rPr>
            </w:pPr>
          </w:p>
        </w:tc>
      </w:tr>
      <w:tr w:rsidR="007765AA" w:rsidRPr="007765AA" w14:paraId="7185A84C" w14:textId="77777777" w:rsidTr="00BA47E7">
        <w:tc>
          <w:tcPr>
            <w:tcW w:w="6941" w:type="dxa"/>
          </w:tcPr>
          <w:p w14:paraId="3C7FA599" w14:textId="1456E622" w:rsidR="007765AA" w:rsidRPr="007765AA" w:rsidRDefault="006A3521" w:rsidP="00171A29">
            <w:pPr>
              <w:rPr>
                <w:rFonts w:cstheme="minorHAnsi"/>
                <w:sz w:val="26"/>
                <w:szCs w:val="26"/>
              </w:rPr>
            </w:pPr>
            <w:r>
              <w:br w:type="page"/>
            </w:r>
            <w:r w:rsidR="007765AA" w:rsidRPr="007765AA">
              <w:rPr>
                <w:rFonts w:cstheme="minorHAnsi"/>
                <w:b/>
                <w:sz w:val="26"/>
                <w:szCs w:val="26"/>
              </w:rPr>
              <w:t xml:space="preserve">Access to a staffed </w:t>
            </w:r>
            <w:proofErr w:type="gramStart"/>
            <w:r w:rsidR="007765AA" w:rsidRPr="007765AA">
              <w:rPr>
                <w:rFonts w:cstheme="minorHAnsi"/>
                <w:b/>
                <w:sz w:val="26"/>
                <w:szCs w:val="26"/>
              </w:rPr>
              <w:t>safe haven</w:t>
            </w:r>
            <w:proofErr w:type="gramEnd"/>
            <w:r w:rsidR="007765AA" w:rsidRPr="007765AA">
              <w:rPr>
                <w:rFonts w:cstheme="minorHAnsi"/>
                <w:b/>
                <w:sz w:val="26"/>
                <w:szCs w:val="26"/>
              </w:rPr>
              <w:t xml:space="preserve"> during unstructured times</w:t>
            </w:r>
            <w:r w:rsidR="007765AA" w:rsidRPr="007765AA">
              <w:rPr>
                <w:rFonts w:cstheme="minorHAnsi"/>
                <w:sz w:val="26"/>
                <w:szCs w:val="26"/>
              </w:rPr>
              <w:t xml:space="preserve"> </w:t>
            </w:r>
          </w:p>
          <w:p w14:paraId="202CB0E8" w14:textId="1E761411" w:rsidR="007765AA" w:rsidRPr="007765AA" w:rsidRDefault="007765AA" w:rsidP="00171A29">
            <w:pPr>
              <w:rPr>
                <w:rFonts w:cstheme="minorHAnsi"/>
                <w:sz w:val="26"/>
                <w:szCs w:val="26"/>
              </w:rPr>
            </w:pPr>
            <w:r w:rsidRPr="007765AA">
              <w:rPr>
                <w:rFonts w:cstheme="minorHAnsi"/>
                <w:sz w:val="26"/>
                <w:szCs w:val="26"/>
              </w:rPr>
              <w:t xml:space="preserve">Identify </w:t>
            </w:r>
            <w:r w:rsidR="003752C1">
              <w:rPr>
                <w:rFonts w:cstheme="minorHAnsi"/>
                <w:sz w:val="26"/>
                <w:szCs w:val="26"/>
              </w:rPr>
              <w:t xml:space="preserve">at </w:t>
            </w:r>
            <w:r w:rsidR="005A6DF3">
              <w:rPr>
                <w:rFonts w:cstheme="minorHAnsi"/>
                <w:sz w:val="26"/>
                <w:szCs w:val="26"/>
              </w:rPr>
              <w:t>secondary school</w:t>
            </w:r>
            <w:r w:rsidR="003752C1">
              <w:rPr>
                <w:rFonts w:cstheme="minorHAnsi"/>
                <w:sz w:val="26"/>
                <w:szCs w:val="26"/>
              </w:rPr>
              <w:t xml:space="preserve"> </w:t>
            </w:r>
            <w:r w:rsidRPr="007765AA">
              <w:rPr>
                <w:rFonts w:cstheme="minorHAnsi"/>
                <w:sz w:val="26"/>
                <w:szCs w:val="26"/>
              </w:rPr>
              <w:t>a safe base where the student can go at break and lunchtimes.  Activities that are available could be discussed and agreed with the student and their key worker.</w:t>
            </w:r>
          </w:p>
          <w:p w14:paraId="09747B2A" w14:textId="77777777" w:rsidR="007765AA" w:rsidRPr="007765AA" w:rsidRDefault="007765AA" w:rsidP="00171A29">
            <w:pPr>
              <w:rPr>
                <w:rFonts w:cstheme="minorHAnsi"/>
                <w:b/>
                <w:sz w:val="26"/>
                <w:szCs w:val="26"/>
              </w:rPr>
            </w:pPr>
          </w:p>
        </w:tc>
        <w:tc>
          <w:tcPr>
            <w:tcW w:w="1843" w:type="dxa"/>
            <w:gridSpan w:val="2"/>
          </w:tcPr>
          <w:p w14:paraId="7AEF7E7C" w14:textId="77777777" w:rsidR="007765AA" w:rsidRPr="007765AA" w:rsidRDefault="007765AA">
            <w:pPr>
              <w:rPr>
                <w:rFonts w:cstheme="minorHAnsi"/>
                <w:b/>
                <w:sz w:val="26"/>
                <w:szCs w:val="26"/>
                <w:u w:val="single"/>
              </w:rPr>
            </w:pPr>
          </w:p>
        </w:tc>
        <w:tc>
          <w:tcPr>
            <w:tcW w:w="1701" w:type="dxa"/>
          </w:tcPr>
          <w:p w14:paraId="54A5A3B1" w14:textId="39FEB195" w:rsidR="007765AA" w:rsidRPr="007765AA" w:rsidRDefault="007765AA">
            <w:pPr>
              <w:rPr>
                <w:rFonts w:cstheme="minorHAnsi"/>
                <w:b/>
                <w:sz w:val="26"/>
                <w:szCs w:val="26"/>
                <w:u w:val="single"/>
              </w:rPr>
            </w:pPr>
          </w:p>
        </w:tc>
      </w:tr>
      <w:tr w:rsidR="007765AA" w:rsidRPr="007765AA" w14:paraId="1BB46256" w14:textId="77777777" w:rsidTr="00BA47E7">
        <w:tc>
          <w:tcPr>
            <w:tcW w:w="6941" w:type="dxa"/>
          </w:tcPr>
          <w:p w14:paraId="31445601" w14:textId="40AF9A1A" w:rsidR="007765AA" w:rsidRPr="003C29B8" w:rsidRDefault="000F313B" w:rsidP="003C29B8">
            <w:pPr>
              <w:rPr>
                <w:rFonts w:cstheme="minorHAnsi"/>
                <w:b/>
                <w:sz w:val="26"/>
                <w:szCs w:val="26"/>
              </w:rPr>
            </w:pPr>
            <w:r w:rsidRPr="003C29B8">
              <w:rPr>
                <w:rFonts w:cstheme="minorHAnsi"/>
                <w:b/>
                <w:sz w:val="26"/>
                <w:szCs w:val="26"/>
              </w:rPr>
              <w:t>Prepare a transition pack</w:t>
            </w:r>
          </w:p>
          <w:p w14:paraId="37865F5F" w14:textId="0152777F" w:rsidR="000F313B" w:rsidRPr="003C29B8" w:rsidRDefault="007765AA" w:rsidP="003C29B8">
            <w:pPr>
              <w:rPr>
                <w:rFonts w:cstheme="minorHAnsi"/>
                <w:sz w:val="26"/>
                <w:szCs w:val="26"/>
              </w:rPr>
            </w:pPr>
            <w:r w:rsidRPr="003C29B8">
              <w:rPr>
                <w:rFonts w:cstheme="minorHAnsi"/>
                <w:sz w:val="26"/>
                <w:szCs w:val="26"/>
              </w:rPr>
              <w:t xml:space="preserve">This </w:t>
            </w:r>
            <w:r w:rsidR="003752C1" w:rsidRPr="003C29B8">
              <w:rPr>
                <w:rFonts w:cstheme="minorHAnsi"/>
                <w:sz w:val="26"/>
                <w:szCs w:val="26"/>
              </w:rPr>
              <w:t xml:space="preserve">is a visual aid for the student containing </w:t>
            </w:r>
            <w:r w:rsidRPr="003C29B8">
              <w:rPr>
                <w:rFonts w:cstheme="minorHAnsi"/>
                <w:sz w:val="26"/>
                <w:szCs w:val="26"/>
              </w:rPr>
              <w:t>information about the new provision as well as visual supports</w:t>
            </w:r>
            <w:r w:rsidR="003C29B8" w:rsidRPr="003C29B8">
              <w:rPr>
                <w:rFonts w:cstheme="minorHAnsi"/>
                <w:sz w:val="26"/>
                <w:szCs w:val="26"/>
              </w:rPr>
              <w:t>:</w:t>
            </w:r>
          </w:p>
          <w:p w14:paraId="18A71D20" w14:textId="77777777" w:rsidR="000F313B" w:rsidRDefault="000F313B" w:rsidP="000F313B">
            <w:pPr>
              <w:pStyle w:val="Default"/>
            </w:pPr>
          </w:p>
          <w:p w14:paraId="65F84942" w14:textId="070BF980" w:rsidR="000F313B" w:rsidRPr="003C29B8" w:rsidRDefault="000F313B" w:rsidP="000F313B">
            <w:pPr>
              <w:pStyle w:val="Default"/>
              <w:numPr>
                <w:ilvl w:val="0"/>
                <w:numId w:val="8"/>
              </w:numPr>
              <w:rPr>
                <w:sz w:val="23"/>
                <w:szCs w:val="23"/>
              </w:rPr>
            </w:pPr>
            <w:r>
              <w:rPr>
                <w:sz w:val="23"/>
                <w:szCs w:val="23"/>
              </w:rPr>
              <w:t>A map of their new school building(s) – colour code subject rooms and highlight important areas such as the cafeteria, toilets, form rooms etc</w:t>
            </w:r>
          </w:p>
          <w:p w14:paraId="011F5DDE" w14:textId="6C232CDA" w:rsidR="000F313B" w:rsidRDefault="000F313B" w:rsidP="003C29B8">
            <w:pPr>
              <w:pStyle w:val="Default"/>
              <w:numPr>
                <w:ilvl w:val="0"/>
                <w:numId w:val="8"/>
              </w:numPr>
              <w:rPr>
                <w:sz w:val="23"/>
                <w:szCs w:val="23"/>
              </w:rPr>
            </w:pPr>
            <w:r>
              <w:rPr>
                <w:sz w:val="23"/>
                <w:szCs w:val="23"/>
              </w:rPr>
              <w:t xml:space="preserve">An example and explanation of the pupil’s Timetables detailing how to use it, formatted for the level of pupil’s understanding </w:t>
            </w:r>
          </w:p>
          <w:p w14:paraId="53E4E2B8" w14:textId="390FF1FC" w:rsidR="000F313B" w:rsidRDefault="005A6DF3" w:rsidP="003C29B8">
            <w:pPr>
              <w:pStyle w:val="Default"/>
              <w:numPr>
                <w:ilvl w:val="0"/>
                <w:numId w:val="8"/>
              </w:numPr>
              <w:rPr>
                <w:sz w:val="23"/>
                <w:szCs w:val="23"/>
              </w:rPr>
            </w:pPr>
            <w:r>
              <w:rPr>
                <w:sz w:val="23"/>
                <w:szCs w:val="23"/>
              </w:rPr>
              <w:t>Secondary school</w:t>
            </w:r>
            <w:r w:rsidR="000F313B">
              <w:rPr>
                <w:sz w:val="23"/>
                <w:szCs w:val="23"/>
              </w:rPr>
              <w:t xml:space="preserve"> rules and expectations</w:t>
            </w:r>
          </w:p>
          <w:p w14:paraId="4C11F90E" w14:textId="1F1FF464" w:rsidR="000F313B" w:rsidRDefault="000F313B" w:rsidP="003C29B8">
            <w:pPr>
              <w:pStyle w:val="Default"/>
              <w:numPr>
                <w:ilvl w:val="0"/>
                <w:numId w:val="8"/>
              </w:numPr>
              <w:rPr>
                <w:sz w:val="23"/>
                <w:szCs w:val="23"/>
              </w:rPr>
            </w:pPr>
            <w:r>
              <w:rPr>
                <w:sz w:val="23"/>
                <w:szCs w:val="23"/>
              </w:rPr>
              <w:t xml:space="preserve">Travel arrangements </w:t>
            </w:r>
          </w:p>
          <w:p w14:paraId="31618F1F" w14:textId="38FAD360" w:rsidR="000F313B" w:rsidRPr="003C29B8" w:rsidRDefault="000F313B" w:rsidP="003C29B8">
            <w:pPr>
              <w:pStyle w:val="Default"/>
              <w:numPr>
                <w:ilvl w:val="0"/>
                <w:numId w:val="8"/>
              </w:numPr>
              <w:rPr>
                <w:sz w:val="23"/>
                <w:szCs w:val="23"/>
              </w:rPr>
            </w:pPr>
            <w:r>
              <w:rPr>
                <w:sz w:val="23"/>
                <w:szCs w:val="23"/>
              </w:rPr>
              <w:t xml:space="preserve">New vocabulary - ‘tutor group’, ‘head of year’, subject-specific vocabulary </w:t>
            </w:r>
          </w:p>
          <w:p w14:paraId="0154F49A" w14:textId="528AAC9E" w:rsidR="000F313B" w:rsidRPr="003C29B8" w:rsidRDefault="000F313B" w:rsidP="000F313B">
            <w:pPr>
              <w:pStyle w:val="Default"/>
              <w:numPr>
                <w:ilvl w:val="0"/>
                <w:numId w:val="8"/>
              </w:numPr>
              <w:rPr>
                <w:sz w:val="23"/>
                <w:szCs w:val="23"/>
              </w:rPr>
            </w:pPr>
            <w:r>
              <w:rPr>
                <w:sz w:val="23"/>
                <w:szCs w:val="23"/>
              </w:rPr>
              <w:t xml:space="preserve">Key people - mentor, form tutor, SENCO, who/how to ask for help </w:t>
            </w:r>
          </w:p>
          <w:p w14:paraId="569A10FE" w14:textId="61B5BFF8" w:rsidR="000F313B" w:rsidRPr="003C29B8" w:rsidRDefault="000F313B" w:rsidP="000F313B">
            <w:pPr>
              <w:pStyle w:val="Default"/>
              <w:numPr>
                <w:ilvl w:val="0"/>
                <w:numId w:val="8"/>
              </w:numPr>
              <w:rPr>
                <w:sz w:val="23"/>
                <w:szCs w:val="23"/>
              </w:rPr>
            </w:pPr>
            <w:r>
              <w:rPr>
                <w:sz w:val="23"/>
                <w:szCs w:val="23"/>
              </w:rPr>
              <w:t xml:space="preserve">Where quiet areas are - library, study areas for quiet study, safe areas allocated area for stress management </w:t>
            </w:r>
          </w:p>
          <w:p w14:paraId="058A003C" w14:textId="62A51B1C" w:rsidR="000F313B" w:rsidRPr="003C29B8" w:rsidRDefault="000F313B" w:rsidP="000F313B">
            <w:pPr>
              <w:pStyle w:val="Default"/>
              <w:numPr>
                <w:ilvl w:val="0"/>
                <w:numId w:val="8"/>
              </w:numPr>
              <w:rPr>
                <w:sz w:val="23"/>
                <w:szCs w:val="23"/>
              </w:rPr>
            </w:pPr>
            <w:r>
              <w:rPr>
                <w:sz w:val="23"/>
                <w:szCs w:val="23"/>
              </w:rPr>
              <w:t>Homework –expectations and deadlines</w:t>
            </w:r>
          </w:p>
          <w:p w14:paraId="3FE50F80" w14:textId="5EF663E3" w:rsidR="000F313B" w:rsidRPr="003C29B8" w:rsidRDefault="000F313B" w:rsidP="000F313B">
            <w:pPr>
              <w:pStyle w:val="ListParagraph"/>
              <w:numPr>
                <w:ilvl w:val="0"/>
                <w:numId w:val="8"/>
              </w:numPr>
              <w:rPr>
                <w:sz w:val="23"/>
                <w:szCs w:val="23"/>
              </w:rPr>
            </w:pPr>
            <w:r w:rsidRPr="003C29B8">
              <w:rPr>
                <w:rFonts w:cstheme="minorHAnsi"/>
                <w:sz w:val="23"/>
                <w:szCs w:val="23"/>
              </w:rPr>
              <w:t xml:space="preserve">Equipment to bring to </w:t>
            </w:r>
            <w:r w:rsidR="005A6DF3">
              <w:rPr>
                <w:rFonts w:cstheme="minorHAnsi"/>
                <w:sz w:val="23"/>
                <w:szCs w:val="23"/>
              </w:rPr>
              <w:t>secondary school</w:t>
            </w:r>
            <w:r w:rsidRPr="003C29B8">
              <w:rPr>
                <w:rFonts w:cstheme="minorHAnsi"/>
                <w:sz w:val="23"/>
                <w:szCs w:val="23"/>
              </w:rPr>
              <w:t xml:space="preserve"> </w:t>
            </w:r>
            <w:proofErr w:type="spellStart"/>
            <w:proofErr w:type="gramStart"/>
            <w:r w:rsidRPr="003C29B8">
              <w:rPr>
                <w:rFonts w:cstheme="minorHAnsi"/>
                <w:sz w:val="23"/>
                <w:szCs w:val="23"/>
              </w:rPr>
              <w:t>eg</w:t>
            </w:r>
            <w:proofErr w:type="spellEnd"/>
            <w:proofErr w:type="gramEnd"/>
            <w:r w:rsidRPr="003C29B8">
              <w:rPr>
                <w:rFonts w:cstheme="minorHAnsi"/>
                <w:sz w:val="23"/>
                <w:szCs w:val="23"/>
              </w:rPr>
              <w:t xml:space="preserve"> stationery, checklist, books</w:t>
            </w:r>
          </w:p>
          <w:p w14:paraId="59538AFC" w14:textId="5313E167" w:rsidR="000F313B" w:rsidRPr="003C29B8" w:rsidRDefault="000F313B" w:rsidP="007765AA">
            <w:pPr>
              <w:pStyle w:val="ListParagraph"/>
              <w:numPr>
                <w:ilvl w:val="0"/>
                <w:numId w:val="8"/>
              </w:numPr>
              <w:rPr>
                <w:rFonts w:cstheme="minorHAnsi"/>
                <w:sz w:val="23"/>
                <w:szCs w:val="23"/>
              </w:rPr>
            </w:pPr>
            <w:r w:rsidRPr="003C29B8">
              <w:rPr>
                <w:rFonts w:cstheme="minorHAnsi"/>
                <w:sz w:val="23"/>
                <w:szCs w:val="23"/>
              </w:rPr>
              <w:t>P</w:t>
            </w:r>
            <w:r w:rsidR="007765AA" w:rsidRPr="003C29B8">
              <w:rPr>
                <w:rFonts w:cstheme="minorHAnsi"/>
                <w:sz w:val="23"/>
                <w:szCs w:val="23"/>
              </w:rPr>
              <w:t>hotos of uniform</w:t>
            </w:r>
            <w:r w:rsidR="00E7540E" w:rsidRPr="003C29B8">
              <w:rPr>
                <w:rFonts w:cstheme="minorHAnsi"/>
                <w:sz w:val="23"/>
                <w:szCs w:val="23"/>
              </w:rPr>
              <w:t>/dress code</w:t>
            </w:r>
            <w:r w:rsidR="00103106" w:rsidRPr="003C29B8">
              <w:rPr>
                <w:rFonts w:cstheme="minorHAnsi"/>
                <w:sz w:val="23"/>
                <w:szCs w:val="23"/>
              </w:rPr>
              <w:t xml:space="preserve"> (if applicable)</w:t>
            </w:r>
            <w:r w:rsidR="007765AA" w:rsidRPr="003C29B8">
              <w:rPr>
                <w:rFonts w:cstheme="minorHAnsi"/>
                <w:sz w:val="23"/>
                <w:szCs w:val="23"/>
              </w:rPr>
              <w:t xml:space="preserve"> and PE Kit</w:t>
            </w:r>
          </w:p>
          <w:p w14:paraId="1B0CDD4E" w14:textId="482FCE5F" w:rsidR="007765AA" w:rsidRPr="003C29B8" w:rsidRDefault="000F313B" w:rsidP="003C29B8">
            <w:pPr>
              <w:pStyle w:val="ListParagraph"/>
              <w:numPr>
                <w:ilvl w:val="0"/>
                <w:numId w:val="8"/>
              </w:numPr>
              <w:rPr>
                <w:rFonts w:cstheme="minorHAnsi"/>
                <w:sz w:val="23"/>
                <w:szCs w:val="23"/>
              </w:rPr>
            </w:pPr>
            <w:r w:rsidRPr="003C29B8">
              <w:rPr>
                <w:rFonts w:cstheme="minorHAnsi"/>
                <w:sz w:val="23"/>
                <w:szCs w:val="23"/>
              </w:rPr>
              <w:t>P</w:t>
            </w:r>
            <w:r w:rsidR="007765AA" w:rsidRPr="003C29B8">
              <w:rPr>
                <w:rFonts w:cstheme="minorHAnsi"/>
                <w:sz w:val="23"/>
                <w:szCs w:val="23"/>
              </w:rPr>
              <w:t xml:space="preserve">hotos of key areas, </w:t>
            </w:r>
            <w:proofErr w:type="gramStart"/>
            <w:r w:rsidR="007765AA" w:rsidRPr="003C29B8">
              <w:rPr>
                <w:rFonts w:cstheme="minorHAnsi"/>
                <w:sz w:val="23"/>
                <w:szCs w:val="23"/>
              </w:rPr>
              <w:t>classrooms</w:t>
            </w:r>
            <w:proofErr w:type="gramEnd"/>
            <w:r w:rsidR="007765AA" w:rsidRPr="003C29B8">
              <w:rPr>
                <w:rFonts w:cstheme="minorHAnsi"/>
                <w:sz w:val="23"/>
                <w:szCs w:val="23"/>
              </w:rPr>
              <w:t xml:space="preserve"> and staff</w:t>
            </w:r>
            <w:r w:rsidR="00103106" w:rsidRPr="003C29B8">
              <w:rPr>
                <w:rFonts w:cstheme="minorHAnsi"/>
                <w:sz w:val="23"/>
                <w:szCs w:val="23"/>
              </w:rPr>
              <w:t xml:space="preserve">; equipment to bring to </w:t>
            </w:r>
            <w:r w:rsidR="005A6DF3">
              <w:rPr>
                <w:rFonts w:cstheme="minorHAnsi"/>
                <w:sz w:val="23"/>
                <w:szCs w:val="23"/>
              </w:rPr>
              <w:t>secondary school</w:t>
            </w:r>
            <w:r w:rsidR="007765AA" w:rsidRPr="003C29B8">
              <w:rPr>
                <w:rFonts w:cstheme="minorHAnsi"/>
                <w:sz w:val="23"/>
                <w:szCs w:val="23"/>
              </w:rPr>
              <w:t xml:space="preserve"> etc</w:t>
            </w:r>
          </w:p>
          <w:p w14:paraId="579187C1" w14:textId="3B1B1283" w:rsidR="007765AA" w:rsidRPr="007765AA" w:rsidRDefault="007765AA" w:rsidP="00171A29">
            <w:pPr>
              <w:rPr>
                <w:rFonts w:cstheme="minorHAnsi"/>
                <w:b/>
                <w:sz w:val="26"/>
                <w:szCs w:val="26"/>
              </w:rPr>
            </w:pPr>
          </w:p>
        </w:tc>
        <w:tc>
          <w:tcPr>
            <w:tcW w:w="1843" w:type="dxa"/>
            <w:gridSpan w:val="2"/>
          </w:tcPr>
          <w:p w14:paraId="7F9AA286" w14:textId="1B573AD0" w:rsidR="007765AA" w:rsidRPr="007765AA" w:rsidRDefault="007765AA">
            <w:pPr>
              <w:rPr>
                <w:rFonts w:cstheme="minorHAnsi"/>
                <w:b/>
                <w:sz w:val="26"/>
                <w:szCs w:val="26"/>
                <w:u w:val="single"/>
              </w:rPr>
            </w:pPr>
          </w:p>
        </w:tc>
        <w:tc>
          <w:tcPr>
            <w:tcW w:w="1701" w:type="dxa"/>
          </w:tcPr>
          <w:p w14:paraId="0511ECC1" w14:textId="50D467B0" w:rsidR="007765AA" w:rsidRPr="007765AA" w:rsidRDefault="007765AA">
            <w:pPr>
              <w:rPr>
                <w:rFonts w:cstheme="minorHAnsi"/>
                <w:b/>
                <w:sz w:val="26"/>
                <w:szCs w:val="26"/>
                <w:u w:val="single"/>
              </w:rPr>
            </w:pPr>
          </w:p>
        </w:tc>
      </w:tr>
      <w:tr w:rsidR="00BA47E7" w:rsidRPr="007765AA" w14:paraId="44D87833" w14:textId="77777777" w:rsidTr="00BA47E7">
        <w:trPr>
          <w:trHeight w:val="2642"/>
        </w:trPr>
        <w:tc>
          <w:tcPr>
            <w:tcW w:w="6941" w:type="dxa"/>
            <w:tcBorders>
              <w:right w:val="nil"/>
            </w:tcBorders>
          </w:tcPr>
          <w:p w14:paraId="3468C627" w14:textId="2CF415D6" w:rsidR="00BA47E7" w:rsidRPr="007765AA" w:rsidRDefault="00BA47E7" w:rsidP="007765AA">
            <w:pPr>
              <w:rPr>
                <w:rFonts w:cstheme="minorHAnsi"/>
                <w:b/>
                <w:sz w:val="26"/>
                <w:szCs w:val="26"/>
              </w:rPr>
            </w:pPr>
            <w:r w:rsidRPr="007765AA">
              <w:rPr>
                <w:rFonts w:cstheme="minorHAnsi"/>
                <w:b/>
                <w:sz w:val="26"/>
                <w:szCs w:val="26"/>
              </w:rPr>
              <w:lastRenderedPageBreak/>
              <w:t>Prompt Cards</w:t>
            </w:r>
          </w:p>
          <w:p w14:paraId="13C3636F" w14:textId="5273EA9C" w:rsidR="00BA47E7" w:rsidRDefault="00BA47E7" w:rsidP="007765AA">
            <w:pPr>
              <w:rPr>
                <w:rFonts w:cstheme="minorHAnsi"/>
                <w:sz w:val="26"/>
                <w:szCs w:val="26"/>
              </w:rPr>
            </w:pPr>
            <w:r>
              <w:rPr>
                <w:rFonts w:cstheme="minorHAnsi"/>
                <w:sz w:val="26"/>
                <w:szCs w:val="26"/>
              </w:rPr>
              <w:t>Laminated and provided to the student or placed in a notebook or planner, t</w:t>
            </w:r>
            <w:r w:rsidRPr="007765AA">
              <w:rPr>
                <w:rFonts w:cstheme="minorHAnsi"/>
                <w:sz w:val="26"/>
                <w:szCs w:val="26"/>
              </w:rPr>
              <w:t xml:space="preserve">hese </w:t>
            </w:r>
            <w:r>
              <w:rPr>
                <w:rFonts w:cstheme="minorHAnsi"/>
                <w:sz w:val="26"/>
                <w:szCs w:val="26"/>
              </w:rPr>
              <w:t xml:space="preserve">prompt cards </w:t>
            </w:r>
            <w:r w:rsidRPr="007765AA">
              <w:rPr>
                <w:rFonts w:cstheme="minorHAnsi"/>
                <w:sz w:val="26"/>
                <w:szCs w:val="26"/>
              </w:rPr>
              <w:t xml:space="preserve">are designed to address anxiety about a particular change or transition </w:t>
            </w:r>
            <w:r>
              <w:rPr>
                <w:rFonts w:cstheme="minorHAnsi"/>
                <w:sz w:val="26"/>
                <w:szCs w:val="26"/>
              </w:rPr>
              <w:t>eg:</w:t>
            </w:r>
          </w:p>
          <w:p w14:paraId="51714380" w14:textId="1EC6E0AD" w:rsidR="00BA47E7" w:rsidRPr="00BA47E7" w:rsidRDefault="00BA47E7" w:rsidP="00BA47E7">
            <w:pPr>
              <w:ind w:left="360"/>
              <w:rPr>
                <w:rFonts w:cstheme="minorHAnsi"/>
                <w:sz w:val="23"/>
                <w:szCs w:val="23"/>
              </w:rPr>
            </w:pPr>
            <w:r>
              <w:rPr>
                <w:rFonts w:cstheme="minorHAnsi"/>
                <w:noProof/>
                <w:sz w:val="20"/>
                <w:szCs w:val="20"/>
              </w:rPr>
              <mc:AlternateContent>
                <mc:Choice Requires="wps">
                  <w:drawing>
                    <wp:anchor distT="0" distB="0" distL="114300" distR="114300" simplePos="0" relativeHeight="251677696" behindDoc="0" locked="0" layoutInCell="1" allowOverlap="1" wp14:anchorId="2EA1082E" wp14:editId="5B795F5D">
                      <wp:simplePos x="0" y="0"/>
                      <wp:positionH relativeFrom="column">
                        <wp:posOffset>3687445</wp:posOffset>
                      </wp:positionH>
                      <wp:positionV relativeFrom="paragraph">
                        <wp:posOffset>107950</wp:posOffset>
                      </wp:positionV>
                      <wp:extent cx="876300" cy="5810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876300" cy="581025"/>
                              </a:xfrm>
                              <a:prstGeom prst="rect">
                                <a:avLst/>
                              </a:prstGeom>
                              <a:solidFill>
                                <a:sysClr val="window" lastClr="FFFFFF"/>
                              </a:solidFill>
                              <a:ln w="12700" cap="flat" cmpd="sng" algn="ctr">
                                <a:solidFill>
                                  <a:srgbClr val="70AD47"/>
                                </a:solidFill>
                                <a:prstDash val="solid"/>
                                <a:miter lim="800000"/>
                              </a:ln>
                              <a:effectLst/>
                            </wps:spPr>
                            <wps:txbx>
                              <w:txbxContent>
                                <w:p w14:paraId="0B3986DE" w14:textId="4EB3FE25" w:rsidR="00BA47E7" w:rsidRPr="00BA47E7" w:rsidRDefault="00BA47E7" w:rsidP="00BA47E7">
                                  <w:pPr>
                                    <w:jc w:val="center"/>
                                    <w:rPr>
                                      <w:sz w:val="20"/>
                                      <w:szCs w:val="20"/>
                                    </w:rPr>
                                  </w:pPr>
                                  <w:r w:rsidRPr="00BA47E7">
                                    <w:rPr>
                                      <w:rFonts w:cstheme="minorHAnsi"/>
                                      <w:sz w:val="18"/>
                                      <w:szCs w:val="18"/>
                                    </w:rPr>
                                    <w:t>People who can help 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1082E" id="Rectangle 7" o:spid="_x0000_s1027" style="position:absolute;left:0;text-align:left;margin-left:290.35pt;margin-top:8.5pt;width:69pt;height:4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" fillcolor="window" strokecolor="#70ad47" strokeweight="1pt">
                      <v:textbox>
                        <w:txbxContent>
                          <w:p w14:paraId="0B3986DE" w14:textId="4EB3FE25" w:rsidR="00BA47E7" w:rsidRPr="00BA47E7" w:rsidRDefault="00BA47E7" w:rsidP="00BA47E7">
                            <w:pPr>
                              <w:jc w:val="center"/>
                              <w:rPr>
                                <w:sz w:val="20"/>
                                <w:szCs w:val="20"/>
                              </w:rPr>
                            </w:pPr>
                            <w:r w:rsidRPr="00BA47E7">
                              <w:rPr>
                                <w:rFonts w:cstheme="minorHAnsi"/>
                                <w:sz w:val="18"/>
                                <w:szCs w:val="18"/>
                              </w:rPr>
                              <w:t>People who can help me …</w:t>
                            </w:r>
                          </w:p>
                        </w:txbxContent>
                      </v:textbox>
                    </v:rect>
                  </w:pict>
                </mc:Fallback>
              </mc:AlternateContent>
            </w:r>
            <w:r>
              <w:rPr>
                <w:rFonts w:cstheme="minorHAnsi"/>
                <w:noProof/>
                <w:sz w:val="20"/>
                <w:szCs w:val="20"/>
              </w:rPr>
              <mc:AlternateContent>
                <mc:Choice Requires="wps">
                  <w:drawing>
                    <wp:anchor distT="0" distB="0" distL="114300" distR="114300" simplePos="0" relativeHeight="251675648" behindDoc="0" locked="0" layoutInCell="1" allowOverlap="1" wp14:anchorId="46D17C46" wp14:editId="3EC37745">
                      <wp:simplePos x="0" y="0"/>
                      <wp:positionH relativeFrom="column">
                        <wp:posOffset>2745105</wp:posOffset>
                      </wp:positionH>
                      <wp:positionV relativeFrom="paragraph">
                        <wp:posOffset>107950</wp:posOffset>
                      </wp:positionV>
                      <wp:extent cx="876300" cy="5810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876300" cy="581025"/>
                              </a:xfrm>
                              <a:prstGeom prst="rect">
                                <a:avLst/>
                              </a:prstGeom>
                              <a:solidFill>
                                <a:sysClr val="window" lastClr="FFFFFF"/>
                              </a:solidFill>
                              <a:ln w="12700" cap="flat" cmpd="sng" algn="ctr">
                                <a:solidFill>
                                  <a:srgbClr val="70AD47"/>
                                </a:solidFill>
                                <a:prstDash val="solid"/>
                                <a:miter lim="800000"/>
                              </a:ln>
                              <a:effectLst/>
                            </wps:spPr>
                            <wps:txbx>
                              <w:txbxContent>
                                <w:p w14:paraId="2A4578ED" w14:textId="77777777" w:rsidR="00BA47E7" w:rsidRPr="00BA47E7" w:rsidRDefault="00BA47E7" w:rsidP="00BA47E7">
                                  <w:pPr>
                                    <w:spacing w:after="0" w:line="240" w:lineRule="auto"/>
                                    <w:rPr>
                                      <w:rFonts w:cstheme="minorHAnsi"/>
                                      <w:sz w:val="16"/>
                                      <w:szCs w:val="16"/>
                                    </w:rPr>
                                  </w:pPr>
                                  <w:r w:rsidRPr="00BA47E7">
                                    <w:rPr>
                                      <w:rFonts w:cstheme="minorHAnsi"/>
                                      <w:sz w:val="16"/>
                                      <w:szCs w:val="16"/>
                                    </w:rPr>
                                    <w:t>If I don’t understand my homework I will…</w:t>
                                  </w:r>
                                </w:p>
                                <w:p w14:paraId="3CCEAB42" w14:textId="77777777" w:rsidR="00BA47E7" w:rsidRPr="00BA47E7" w:rsidRDefault="00BA47E7" w:rsidP="00BA47E7">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17C46" id="Rectangle 5" o:spid="_x0000_s1028" style="position:absolute;left:0;text-align:left;margin-left:216.15pt;margin-top:8.5pt;width:69pt;height:4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" fillcolor="window" strokecolor="#70ad47" strokeweight="1pt">
                      <v:textbox>
                        <w:txbxContent>
                          <w:p w14:paraId="2A4578ED" w14:textId="77777777" w:rsidR="00BA47E7" w:rsidRPr="00BA47E7" w:rsidRDefault="00BA47E7" w:rsidP="00BA47E7">
                            <w:pPr>
                              <w:spacing w:after="0" w:line="240" w:lineRule="auto"/>
                              <w:rPr>
                                <w:rFonts w:cstheme="minorHAnsi"/>
                                <w:sz w:val="16"/>
                                <w:szCs w:val="16"/>
                              </w:rPr>
                            </w:pPr>
                            <w:r w:rsidRPr="00BA47E7">
                              <w:rPr>
                                <w:rFonts w:cstheme="minorHAnsi"/>
                                <w:sz w:val="16"/>
                                <w:szCs w:val="16"/>
                              </w:rPr>
                              <w:t>If I don’t understand my homework I will…</w:t>
                            </w:r>
                          </w:p>
                          <w:p w14:paraId="3CCEAB42" w14:textId="77777777" w:rsidR="00BA47E7" w:rsidRPr="00BA47E7" w:rsidRDefault="00BA47E7" w:rsidP="00BA47E7">
                            <w:pPr>
                              <w:jc w:val="center"/>
                              <w:rPr>
                                <w:sz w:val="18"/>
                                <w:szCs w:val="18"/>
                              </w:rPr>
                            </w:pPr>
                          </w:p>
                        </w:txbxContent>
                      </v:textbox>
                    </v:rect>
                  </w:pict>
                </mc:Fallback>
              </mc:AlternateContent>
            </w:r>
            <w:r>
              <w:rPr>
                <w:rFonts w:cstheme="minorHAnsi"/>
                <w:noProof/>
                <w:sz w:val="20"/>
                <w:szCs w:val="20"/>
              </w:rPr>
              <mc:AlternateContent>
                <mc:Choice Requires="wps">
                  <w:drawing>
                    <wp:anchor distT="0" distB="0" distL="114300" distR="114300" simplePos="0" relativeHeight="251674624" behindDoc="0" locked="0" layoutInCell="1" allowOverlap="1" wp14:anchorId="1B698FEA" wp14:editId="3B361FF6">
                      <wp:simplePos x="0" y="0"/>
                      <wp:positionH relativeFrom="column">
                        <wp:posOffset>1802130</wp:posOffset>
                      </wp:positionH>
                      <wp:positionV relativeFrom="paragraph">
                        <wp:posOffset>111125</wp:posOffset>
                      </wp:positionV>
                      <wp:extent cx="876300" cy="581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876300" cy="581025"/>
                              </a:xfrm>
                              <a:prstGeom prst="rect">
                                <a:avLst/>
                              </a:prstGeom>
                              <a:solidFill>
                                <a:sysClr val="window" lastClr="FFFFFF"/>
                              </a:solidFill>
                              <a:ln w="12700" cap="flat" cmpd="sng" algn="ctr">
                                <a:solidFill>
                                  <a:srgbClr val="70AD47"/>
                                </a:solidFill>
                                <a:prstDash val="solid"/>
                                <a:miter lim="800000"/>
                              </a:ln>
                              <a:effectLst/>
                            </wps:spPr>
                            <wps:txbx>
                              <w:txbxContent>
                                <w:p w14:paraId="106E98D3" w14:textId="77777777" w:rsidR="00BA47E7" w:rsidRPr="00BA47E7" w:rsidRDefault="00BA47E7" w:rsidP="00BA47E7">
                                  <w:pPr>
                                    <w:spacing w:after="0" w:line="240" w:lineRule="auto"/>
                                    <w:rPr>
                                      <w:rFonts w:cstheme="minorHAnsi"/>
                                      <w:sz w:val="20"/>
                                      <w:szCs w:val="20"/>
                                    </w:rPr>
                                  </w:pPr>
                                  <w:r w:rsidRPr="00BA47E7">
                                    <w:rPr>
                                      <w:rFonts w:cstheme="minorHAnsi"/>
                                      <w:sz w:val="20"/>
                                      <w:szCs w:val="20"/>
                                    </w:rPr>
                                    <w:t>If I forget my homework I will …</w:t>
                                  </w:r>
                                </w:p>
                                <w:p w14:paraId="5AA214E2" w14:textId="77777777" w:rsidR="00BA47E7" w:rsidRDefault="00BA47E7" w:rsidP="00BA47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98FEA" id="Rectangle 4" o:spid="_x0000_s1029" style="position:absolute;left:0;text-align:left;margin-left:141.9pt;margin-top:8.75pt;width:69pt;height:4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" fillcolor="window" strokecolor="#70ad47" strokeweight="1pt">
                      <v:textbox>
                        <w:txbxContent>
                          <w:p w14:paraId="106E98D3" w14:textId="77777777" w:rsidR="00BA47E7" w:rsidRPr="00BA47E7" w:rsidRDefault="00BA47E7" w:rsidP="00BA47E7">
                            <w:pPr>
                              <w:spacing w:after="0" w:line="240" w:lineRule="auto"/>
                              <w:rPr>
                                <w:rFonts w:cstheme="minorHAnsi"/>
                                <w:sz w:val="20"/>
                                <w:szCs w:val="20"/>
                              </w:rPr>
                            </w:pPr>
                            <w:r w:rsidRPr="00BA47E7">
                              <w:rPr>
                                <w:rFonts w:cstheme="minorHAnsi"/>
                                <w:sz w:val="20"/>
                                <w:szCs w:val="20"/>
                              </w:rPr>
                              <w:t>If I forget my homework I will …</w:t>
                            </w:r>
                          </w:p>
                          <w:p w14:paraId="5AA214E2" w14:textId="77777777" w:rsidR="00BA47E7" w:rsidRDefault="00BA47E7" w:rsidP="00BA47E7">
                            <w:pPr>
                              <w:jc w:val="center"/>
                            </w:pPr>
                          </w:p>
                        </w:txbxContent>
                      </v:textbox>
                    </v:rect>
                  </w:pict>
                </mc:Fallback>
              </mc:AlternateContent>
            </w:r>
            <w:r>
              <w:rPr>
                <w:rFonts w:cstheme="minorHAnsi"/>
                <w:noProof/>
                <w:sz w:val="20"/>
                <w:szCs w:val="20"/>
              </w:rPr>
              <mc:AlternateContent>
                <mc:Choice Requires="wps">
                  <w:drawing>
                    <wp:anchor distT="0" distB="0" distL="114300" distR="114300" simplePos="0" relativeHeight="251676672" behindDoc="0" locked="0" layoutInCell="1" allowOverlap="1" wp14:anchorId="00163308" wp14:editId="4AC07832">
                      <wp:simplePos x="0" y="0"/>
                      <wp:positionH relativeFrom="column">
                        <wp:posOffset>860425</wp:posOffset>
                      </wp:positionH>
                      <wp:positionV relativeFrom="paragraph">
                        <wp:posOffset>113665</wp:posOffset>
                      </wp:positionV>
                      <wp:extent cx="876300" cy="5810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876300" cy="581025"/>
                              </a:xfrm>
                              <a:prstGeom prst="rect">
                                <a:avLst/>
                              </a:prstGeom>
                              <a:solidFill>
                                <a:sysClr val="window" lastClr="FFFFFF"/>
                              </a:solidFill>
                              <a:ln w="12700" cap="flat" cmpd="sng" algn="ctr">
                                <a:solidFill>
                                  <a:srgbClr val="70AD47"/>
                                </a:solidFill>
                                <a:prstDash val="solid"/>
                                <a:miter lim="800000"/>
                              </a:ln>
                              <a:effectLst/>
                            </wps:spPr>
                            <wps:txbx>
                              <w:txbxContent>
                                <w:p w14:paraId="29CFC71A" w14:textId="77777777" w:rsidR="00BA47E7" w:rsidRPr="00BA47E7" w:rsidRDefault="00BA47E7" w:rsidP="00BA47E7">
                                  <w:pPr>
                                    <w:spacing w:after="0" w:line="240" w:lineRule="auto"/>
                                    <w:rPr>
                                      <w:rFonts w:cstheme="minorHAnsi"/>
                                      <w:sz w:val="20"/>
                                      <w:szCs w:val="20"/>
                                    </w:rPr>
                                  </w:pPr>
                                  <w:r w:rsidRPr="00BA47E7">
                                    <w:rPr>
                                      <w:rFonts w:cstheme="minorHAnsi"/>
                                      <w:sz w:val="20"/>
                                      <w:szCs w:val="20"/>
                                    </w:rPr>
                                    <w:t>If can’t find my way to class I will …</w:t>
                                  </w:r>
                                </w:p>
                                <w:p w14:paraId="50ABF620" w14:textId="77777777" w:rsidR="00BA47E7" w:rsidRDefault="00BA47E7" w:rsidP="00BA47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63308" id="Rectangle 6" o:spid="_x0000_s1030" style="position:absolute;left:0;text-align:left;margin-left:67.75pt;margin-top:8.95pt;width:69pt;height:4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" fillcolor="window" strokecolor="#70ad47" strokeweight="1pt">
                      <v:textbox>
                        <w:txbxContent>
                          <w:p w14:paraId="29CFC71A" w14:textId="77777777" w:rsidR="00BA47E7" w:rsidRPr="00BA47E7" w:rsidRDefault="00BA47E7" w:rsidP="00BA47E7">
                            <w:pPr>
                              <w:spacing w:after="0" w:line="240" w:lineRule="auto"/>
                              <w:rPr>
                                <w:rFonts w:cstheme="minorHAnsi"/>
                                <w:sz w:val="20"/>
                                <w:szCs w:val="20"/>
                              </w:rPr>
                            </w:pPr>
                            <w:r w:rsidRPr="00BA47E7">
                              <w:rPr>
                                <w:rFonts w:cstheme="minorHAnsi"/>
                                <w:sz w:val="20"/>
                                <w:szCs w:val="20"/>
                              </w:rPr>
                              <w:t>If can’t find my way to class I will …</w:t>
                            </w:r>
                          </w:p>
                          <w:p w14:paraId="50ABF620" w14:textId="77777777" w:rsidR="00BA47E7" w:rsidRDefault="00BA47E7" w:rsidP="00BA47E7">
                            <w:pPr>
                              <w:jc w:val="center"/>
                            </w:pPr>
                          </w:p>
                        </w:txbxContent>
                      </v:textbox>
                    </v:rect>
                  </w:pict>
                </mc:Fallback>
              </mc:AlternateContent>
            </w:r>
            <w:r>
              <w:rPr>
                <w:rFonts w:cstheme="minorHAnsi"/>
                <w:noProof/>
                <w:sz w:val="20"/>
                <w:szCs w:val="20"/>
              </w:rPr>
              <mc:AlternateContent>
                <mc:Choice Requires="wps">
                  <w:drawing>
                    <wp:anchor distT="0" distB="0" distL="114300" distR="114300" simplePos="0" relativeHeight="251673600" behindDoc="0" locked="0" layoutInCell="1" allowOverlap="1" wp14:anchorId="24042140" wp14:editId="21F3DE92">
                      <wp:simplePos x="0" y="0"/>
                      <wp:positionH relativeFrom="column">
                        <wp:posOffset>-7620</wp:posOffset>
                      </wp:positionH>
                      <wp:positionV relativeFrom="paragraph">
                        <wp:posOffset>109220</wp:posOffset>
                      </wp:positionV>
                      <wp:extent cx="819150" cy="5810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819150" cy="5810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A5D5F78" w14:textId="77777777" w:rsidR="00BA47E7" w:rsidRPr="00BA47E7" w:rsidRDefault="00BA47E7" w:rsidP="00BA47E7">
                                  <w:pPr>
                                    <w:rPr>
                                      <w:rFonts w:cstheme="minorHAnsi"/>
                                      <w:sz w:val="20"/>
                                      <w:szCs w:val="20"/>
                                    </w:rPr>
                                  </w:pPr>
                                  <w:r w:rsidRPr="00BA47E7">
                                    <w:rPr>
                                      <w:rFonts w:cstheme="minorHAnsi"/>
                                      <w:sz w:val="20"/>
                                      <w:szCs w:val="20"/>
                                    </w:rPr>
                                    <w:t xml:space="preserve">If I arrive late I will… </w:t>
                                  </w:r>
                                </w:p>
                                <w:p w14:paraId="1142A156" w14:textId="77777777" w:rsidR="00BA47E7" w:rsidRDefault="00BA47E7" w:rsidP="00BA47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42140" id="Rectangle 3" o:spid="_x0000_s1031" style="position:absolute;left:0;text-align:left;margin-left:-.6pt;margin-top:8.6pt;width:64.5pt;height:4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" fillcolor="white [3201]" strokecolor="#70ad47 [3209]" strokeweight="1pt">
                      <v:textbox>
                        <w:txbxContent>
                          <w:p w14:paraId="0A5D5F78" w14:textId="77777777" w:rsidR="00BA47E7" w:rsidRPr="00BA47E7" w:rsidRDefault="00BA47E7" w:rsidP="00BA47E7">
                            <w:pPr>
                              <w:rPr>
                                <w:rFonts w:cstheme="minorHAnsi"/>
                                <w:sz w:val="20"/>
                                <w:szCs w:val="20"/>
                              </w:rPr>
                            </w:pPr>
                            <w:r w:rsidRPr="00BA47E7">
                              <w:rPr>
                                <w:rFonts w:cstheme="minorHAnsi"/>
                                <w:sz w:val="20"/>
                                <w:szCs w:val="20"/>
                              </w:rPr>
                              <w:t xml:space="preserve">If I arrive late I will… </w:t>
                            </w:r>
                          </w:p>
                          <w:p w14:paraId="1142A156" w14:textId="77777777" w:rsidR="00BA47E7" w:rsidRDefault="00BA47E7" w:rsidP="00BA47E7">
                            <w:pPr>
                              <w:jc w:val="center"/>
                            </w:pPr>
                          </w:p>
                        </w:txbxContent>
                      </v:textbox>
                    </v:rect>
                  </w:pict>
                </mc:Fallback>
              </mc:AlternateContent>
            </w:r>
          </w:p>
        </w:tc>
        <w:tc>
          <w:tcPr>
            <w:tcW w:w="425" w:type="dxa"/>
            <w:tcBorders>
              <w:left w:val="nil"/>
            </w:tcBorders>
          </w:tcPr>
          <w:p w14:paraId="55CC04FB" w14:textId="77777777" w:rsidR="00BA47E7" w:rsidRDefault="00BA47E7">
            <w:pPr>
              <w:rPr>
                <w:rFonts w:cstheme="minorHAnsi"/>
                <w:noProof/>
                <w:sz w:val="20"/>
                <w:szCs w:val="20"/>
              </w:rPr>
            </w:pPr>
          </w:p>
        </w:tc>
        <w:tc>
          <w:tcPr>
            <w:tcW w:w="1418" w:type="dxa"/>
          </w:tcPr>
          <w:p w14:paraId="191F6F67" w14:textId="0A6F437F" w:rsidR="00BA47E7" w:rsidRPr="007765AA" w:rsidRDefault="00BA47E7">
            <w:pPr>
              <w:rPr>
                <w:rFonts w:cstheme="minorHAnsi"/>
                <w:b/>
                <w:sz w:val="26"/>
                <w:szCs w:val="26"/>
                <w:u w:val="single"/>
              </w:rPr>
            </w:pPr>
          </w:p>
        </w:tc>
        <w:tc>
          <w:tcPr>
            <w:tcW w:w="1701" w:type="dxa"/>
          </w:tcPr>
          <w:p w14:paraId="013762DD" w14:textId="6A59FBD8" w:rsidR="00BA47E7" w:rsidRPr="007765AA" w:rsidRDefault="00BA47E7" w:rsidP="00BA47E7">
            <w:pPr>
              <w:ind w:right="1453"/>
              <w:rPr>
                <w:rFonts w:cstheme="minorHAnsi"/>
                <w:b/>
                <w:sz w:val="26"/>
                <w:szCs w:val="26"/>
                <w:u w:val="single"/>
              </w:rPr>
            </w:pPr>
          </w:p>
        </w:tc>
      </w:tr>
    </w:tbl>
    <w:p w14:paraId="25D3D138" w14:textId="77777777" w:rsidR="000E7078" w:rsidRPr="007765AA" w:rsidRDefault="000E7078">
      <w:pPr>
        <w:rPr>
          <w:rFonts w:cstheme="minorHAnsi"/>
          <w:sz w:val="26"/>
          <w:szCs w:val="26"/>
        </w:rPr>
      </w:pPr>
    </w:p>
    <w:sectPr w:rsidR="000E7078" w:rsidRPr="007765AA" w:rsidSect="003C29B8">
      <w:pgSz w:w="11906" w:h="16838"/>
      <w:pgMar w:top="567" w:right="144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0F3A"/>
    <w:multiLevelType w:val="hybridMultilevel"/>
    <w:tmpl w:val="A46AF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73939"/>
    <w:multiLevelType w:val="hybridMultilevel"/>
    <w:tmpl w:val="08145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7B3A53"/>
    <w:multiLevelType w:val="hybridMultilevel"/>
    <w:tmpl w:val="6A1E9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182B09"/>
    <w:multiLevelType w:val="hybridMultilevel"/>
    <w:tmpl w:val="035EA454"/>
    <w:lvl w:ilvl="0" w:tplc="3452743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EBA4DEC"/>
    <w:multiLevelType w:val="hybridMultilevel"/>
    <w:tmpl w:val="506CC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4F18B9"/>
    <w:multiLevelType w:val="hybridMultilevel"/>
    <w:tmpl w:val="67520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ED3BCA"/>
    <w:multiLevelType w:val="hybridMultilevel"/>
    <w:tmpl w:val="D966A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3D6F5A"/>
    <w:multiLevelType w:val="hybridMultilevel"/>
    <w:tmpl w:val="29C61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3682121">
    <w:abstractNumId w:val="1"/>
  </w:num>
  <w:num w:numId="2" w16cid:durableId="350496834">
    <w:abstractNumId w:val="2"/>
  </w:num>
  <w:num w:numId="3" w16cid:durableId="503712626">
    <w:abstractNumId w:val="5"/>
  </w:num>
  <w:num w:numId="4" w16cid:durableId="396324332">
    <w:abstractNumId w:val="0"/>
  </w:num>
  <w:num w:numId="5" w16cid:durableId="1527021247">
    <w:abstractNumId w:val="6"/>
  </w:num>
  <w:num w:numId="6" w16cid:durableId="616909389">
    <w:abstractNumId w:val="4"/>
  </w:num>
  <w:num w:numId="7" w16cid:durableId="989943342">
    <w:abstractNumId w:val="3"/>
  </w:num>
  <w:num w:numId="8" w16cid:durableId="8926188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BC2"/>
    <w:rsid w:val="000E7078"/>
    <w:rsid w:val="000F313B"/>
    <w:rsid w:val="00103106"/>
    <w:rsid w:val="00171A29"/>
    <w:rsid w:val="00173FB1"/>
    <w:rsid w:val="0034473A"/>
    <w:rsid w:val="003710DD"/>
    <w:rsid w:val="0037185A"/>
    <w:rsid w:val="003752C1"/>
    <w:rsid w:val="00387E05"/>
    <w:rsid w:val="003C29B8"/>
    <w:rsid w:val="003D0705"/>
    <w:rsid w:val="004A092F"/>
    <w:rsid w:val="00550E22"/>
    <w:rsid w:val="00577BC2"/>
    <w:rsid w:val="005A6DF3"/>
    <w:rsid w:val="006A3521"/>
    <w:rsid w:val="00735312"/>
    <w:rsid w:val="00754BB2"/>
    <w:rsid w:val="007765AA"/>
    <w:rsid w:val="00884082"/>
    <w:rsid w:val="008B6620"/>
    <w:rsid w:val="009176AD"/>
    <w:rsid w:val="009B64F8"/>
    <w:rsid w:val="009D09EC"/>
    <w:rsid w:val="00A1382D"/>
    <w:rsid w:val="00AC14E5"/>
    <w:rsid w:val="00B30F51"/>
    <w:rsid w:val="00B94287"/>
    <w:rsid w:val="00BA47E7"/>
    <w:rsid w:val="00C15626"/>
    <w:rsid w:val="00D650BB"/>
    <w:rsid w:val="00DA46B1"/>
    <w:rsid w:val="00DD0853"/>
    <w:rsid w:val="00E43459"/>
    <w:rsid w:val="00E742A8"/>
    <w:rsid w:val="00E7540E"/>
    <w:rsid w:val="00FA5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FA0FF"/>
  <w15:chartTrackingRefBased/>
  <w15:docId w15:val="{569DDBE1-96E4-489B-AD89-A336D2CB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50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0DD"/>
    <w:pPr>
      <w:ind w:left="720"/>
      <w:contextualSpacing/>
    </w:pPr>
  </w:style>
  <w:style w:type="paragraph" w:styleId="BalloonText">
    <w:name w:val="Balloon Text"/>
    <w:basedOn w:val="Normal"/>
    <w:link w:val="BalloonTextChar"/>
    <w:uiPriority w:val="99"/>
    <w:semiHidden/>
    <w:unhideWhenUsed/>
    <w:rsid w:val="00E74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2A8"/>
    <w:rPr>
      <w:rFonts w:ascii="Segoe UI" w:hAnsi="Segoe UI" w:cs="Segoe UI"/>
      <w:sz w:val="18"/>
      <w:szCs w:val="18"/>
    </w:rPr>
  </w:style>
  <w:style w:type="character" w:customStyle="1" w:styleId="Heading1Char">
    <w:name w:val="Heading 1 Char"/>
    <w:basedOn w:val="DefaultParagraphFont"/>
    <w:link w:val="Heading1"/>
    <w:uiPriority w:val="9"/>
    <w:rsid w:val="00D650BB"/>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65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754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540E"/>
    <w:rPr>
      <w:rFonts w:asciiTheme="majorHAnsi" w:eastAsiaTheme="majorEastAsia" w:hAnsiTheme="majorHAnsi" w:cstheme="majorBidi"/>
      <w:spacing w:val="-10"/>
      <w:kern w:val="28"/>
      <w:sz w:val="56"/>
      <w:szCs w:val="56"/>
    </w:rPr>
  </w:style>
  <w:style w:type="paragraph" w:customStyle="1" w:styleId="Default">
    <w:name w:val="Default"/>
    <w:rsid w:val="000F313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Seed, Zoe</dc:creator>
  <cp:keywords/>
  <dc:description/>
  <cp:lastModifiedBy>Sarah Johnson</cp:lastModifiedBy>
  <cp:revision>2</cp:revision>
  <cp:lastPrinted>2018-10-17T08:08:00Z</cp:lastPrinted>
  <dcterms:created xsi:type="dcterms:W3CDTF">2022-09-21T10:05:00Z</dcterms:created>
  <dcterms:modified xsi:type="dcterms:W3CDTF">2022-09-21T10:05:00Z</dcterms:modified>
</cp:coreProperties>
</file>