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D367"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0C5A8F8A" wp14:editId="094161A6">
                <wp:simplePos x="0" y="0"/>
                <wp:positionH relativeFrom="column">
                  <wp:posOffset>1717040</wp:posOffset>
                </wp:positionH>
                <wp:positionV relativeFrom="paragraph">
                  <wp:posOffset>-231140</wp:posOffset>
                </wp:positionV>
                <wp:extent cx="405511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5110" cy="457200"/>
                        </a:xfrm>
                        <a:prstGeom prst="rect">
                          <a:avLst/>
                        </a:prstGeom>
                        <a:noFill/>
                        <a:ln w="6350">
                          <a:noFill/>
                        </a:ln>
                      </wps:spPr>
                      <wps:txbx>
                        <w:txbxContent>
                          <w:p w14:paraId="12DB91C0" w14:textId="77777777" w:rsidR="00BD401E" w:rsidRPr="00BD401E" w:rsidRDefault="005B0A0B" w:rsidP="00BD401E">
                            <w:pPr>
                              <w:rPr>
                                <w:rFonts w:ascii="Arial" w:hAnsi="Arial" w:cs="Arial"/>
                                <w:b/>
                                <w:bCs/>
                                <w:sz w:val="48"/>
                                <w:szCs w:val="48"/>
                              </w:rPr>
                            </w:pPr>
                            <w:r w:rsidRPr="00AC7573">
                              <w:rPr>
                                <w:rFonts w:eastAsiaTheme="minorEastAsia" w:hAnsi="Calibri"/>
                                <w:b/>
                                <w:bCs/>
                                <w:color w:val="1F3864" w:themeColor="accent1" w:themeShade="80"/>
                                <w:kern w:val="24"/>
                                <w:sz w:val="36"/>
                                <w:szCs w:val="36"/>
                                <w:lang w:eastAsia="en-GB"/>
                              </w:rPr>
                              <w:t>Icebergs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5A8F8A" id="_x0000_t202" coordsize="21600,21600" o:spt="202" path="m,l,21600r21600,l21600,xe">
                <v:stroke joinstyle="miter"/>
                <v:path gradientshapeok="t" o:connecttype="rect"/>
              </v:shapetype>
              <v:shape id="Text Box 2" o:spid="_x0000_s1026" type="#_x0000_t202" style="position:absolute;margin-left:135.2pt;margin-top:-18.2pt;width:319.3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" filled="f" stroked="f" strokeweight=".5pt">
                <v:textbox>
                  <w:txbxContent>
                    <w:p w14:paraId="12DB91C0" w14:textId="77777777" w:rsidR="00BD401E" w:rsidRPr="00BD401E" w:rsidRDefault="005B0A0B" w:rsidP="00BD401E">
                      <w:pPr>
                        <w:rPr>
                          <w:rFonts w:ascii="Arial" w:hAnsi="Arial" w:cs="Arial"/>
                          <w:b/>
                          <w:bCs/>
                          <w:sz w:val="48"/>
                          <w:szCs w:val="48"/>
                        </w:rPr>
                      </w:pPr>
                      <w:r w:rsidRPr="00AC7573">
                        <w:rPr>
                          <w:rFonts w:eastAsiaTheme="minorEastAsia" w:hAnsi="Calibri"/>
                          <w:b/>
                          <w:bCs/>
                          <w:color w:val="1F3864" w:themeColor="accent1" w:themeShade="80"/>
                          <w:kern w:val="24"/>
                          <w:sz w:val="36"/>
                          <w:szCs w:val="36"/>
                          <w:lang w:eastAsia="en-GB"/>
                        </w:rPr>
                        <w:t>Icebergs</w:t>
                      </w:r>
                    </w:p>
                  </w:txbxContent>
                </v:textbox>
              </v:shape>
            </w:pict>
          </mc:Fallback>
        </mc:AlternateContent>
      </w:r>
    </w:p>
    <w:p w14:paraId="346AF730" w14:textId="77777777" w:rsidR="00BD401E" w:rsidRDefault="00BC0730" w:rsidP="00BD401E">
      <w:r>
        <w:softHyphen/>
      </w:r>
    </w:p>
    <w:p w14:paraId="0699C9A7" w14:textId="77777777" w:rsidR="005B0A0B" w:rsidRPr="005B0A0B" w:rsidRDefault="005B0A0B" w:rsidP="005B0A0B">
      <w:pPr>
        <w:spacing w:line="360" w:lineRule="auto"/>
        <w:rPr>
          <w:rFonts w:eastAsiaTheme="minorEastAsia"/>
          <w:color w:val="1F3864" w:themeColor="accent1" w:themeShade="80"/>
          <w:kern w:val="24"/>
          <w:sz w:val="36"/>
          <w:szCs w:val="36"/>
          <w:lang w:eastAsia="en-GB"/>
        </w:rPr>
      </w:pPr>
      <w:bookmarkStart w:id="0" w:name="_Hlk87950603"/>
      <w:bookmarkStart w:id="1" w:name="_Hlk96600940"/>
      <w:r w:rsidRPr="005B0A0B">
        <w:rPr>
          <w:rFonts w:eastAsiaTheme="minorEastAsia"/>
          <w:b/>
          <w:bCs/>
          <w:color w:val="1F3864" w:themeColor="accent1" w:themeShade="80"/>
          <w:kern w:val="24"/>
          <w:sz w:val="36"/>
          <w:szCs w:val="36"/>
          <w:lang w:eastAsia="en-GB"/>
        </w:rPr>
        <w:t>Note:</w:t>
      </w:r>
      <w:r w:rsidRPr="005B0A0B">
        <w:rPr>
          <w:rFonts w:eastAsiaTheme="minorEastAsia"/>
          <w:color w:val="1F3864" w:themeColor="accent1" w:themeShade="80"/>
          <w:kern w:val="24"/>
          <w:sz w:val="36"/>
          <w:szCs w:val="36"/>
          <w:lang w:eastAsia="en-GB"/>
        </w:rPr>
        <w:t xml:space="preserve"> - </w:t>
      </w:r>
    </w:p>
    <w:p w14:paraId="54D9BDA5" w14:textId="0C38B58F" w:rsidR="005B0A0B" w:rsidRPr="00AC7573" w:rsidRDefault="005B0A0B" w:rsidP="005B0A0B">
      <w:pPr>
        <w:spacing w:line="360" w:lineRule="auto"/>
        <w:rPr>
          <w:rFonts w:eastAsiaTheme="minorEastAsia"/>
          <w:color w:val="1F3864" w:themeColor="accent1" w:themeShade="80"/>
          <w:kern w:val="24"/>
          <w:sz w:val="32"/>
          <w:szCs w:val="32"/>
          <w:lang w:eastAsia="en-GB"/>
        </w:rPr>
      </w:pPr>
      <w:r>
        <w:rPr>
          <w:rFonts w:eastAsiaTheme="minorEastAsia"/>
          <w:color w:val="1F3864" w:themeColor="accent1" w:themeShade="80"/>
          <w:kern w:val="24"/>
          <w:sz w:val="32"/>
          <w:szCs w:val="32"/>
          <w:lang w:eastAsia="en-GB"/>
        </w:rPr>
        <w:t xml:space="preserve">Using </w:t>
      </w:r>
      <w:r w:rsidRPr="00AC7573">
        <w:rPr>
          <w:rFonts w:eastAsiaTheme="minorEastAsia"/>
          <w:color w:val="1F3864" w:themeColor="accent1" w:themeShade="80"/>
          <w:kern w:val="24"/>
          <w:sz w:val="32"/>
          <w:szCs w:val="32"/>
          <w:lang w:eastAsia="en-GB"/>
        </w:rPr>
        <w:t>your knowledge of the child</w:t>
      </w:r>
      <w:r>
        <w:rPr>
          <w:rFonts w:eastAsiaTheme="minorEastAsia"/>
          <w:color w:val="1F3864" w:themeColor="accent1" w:themeShade="80"/>
          <w:kern w:val="24"/>
          <w:sz w:val="32"/>
          <w:szCs w:val="32"/>
          <w:lang w:eastAsia="en-GB"/>
        </w:rPr>
        <w:t>/young person</w:t>
      </w:r>
      <w:r w:rsidRPr="00AC7573">
        <w:rPr>
          <w:rFonts w:eastAsiaTheme="minorEastAsia"/>
          <w:color w:val="1F3864" w:themeColor="accent1" w:themeShade="80"/>
          <w:kern w:val="24"/>
          <w:sz w:val="32"/>
          <w:szCs w:val="32"/>
          <w:lang w:eastAsia="en-GB"/>
        </w:rPr>
        <w:t xml:space="preserve"> you may be able to identify one or two feeling</w:t>
      </w:r>
      <w:r w:rsidR="00251F8C">
        <w:rPr>
          <w:rFonts w:eastAsiaTheme="minorEastAsia"/>
          <w:color w:val="1F3864" w:themeColor="accent1" w:themeShade="80"/>
          <w:kern w:val="24"/>
          <w:sz w:val="32"/>
          <w:szCs w:val="32"/>
          <w:lang w:eastAsia="en-GB"/>
        </w:rPr>
        <w:t>s</w:t>
      </w:r>
      <w:r w:rsidRPr="00AC7573">
        <w:rPr>
          <w:rFonts w:eastAsiaTheme="minorEastAsia"/>
          <w:color w:val="1F3864" w:themeColor="accent1" w:themeShade="80"/>
          <w:kern w:val="24"/>
          <w:sz w:val="32"/>
          <w:szCs w:val="32"/>
          <w:lang w:eastAsia="en-GB"/>
        </w:rPr>
        <w:t xml:space="preserve"> that stand out above the others. For </w:t>
      </w:r>
      <w:r w:rsidR="001234FF" w:rsidRPr="00AC7573">
        <w:rPr>
          <w:rFonts w:eastAsiaTheme="minorEastAsia"/>
          <w:color w:val="1F3864" w:themeColor="accent1" w:themeShade="80"/>
          <w:kern w:val="24"/>
          <w:sz w:val="32"/>
          <w:szCs w:val="32"/>
          <w:lang w:eastAsia="en-GB"/>
        </w:rPr>
        <w:t>example,</w:t>
      </w:r>
      <w:r w:rsidRPr="00AC7573">
        <w:rPr>
          <w:rFonts w:eastAsiaTheme="minorEastAsia"/>
          <w:color w:val="1F3864" w:themeColor="accent1" w:themeShade="80"/>
          <w:kern w:val="24"/>
          <w:sz w:val="32"/>
          <w:szCs w:val="32"/>
          <w:lang w:eastAsia="en-GB"/>
        </w:rPr>
        <w:t xml:space="preserve"> if the child is feeling ‘unhappy’ then this activity may be a way to open up discussion and talk about their difficulty and the reasons behind their unhappiness. </w:t>
      </w:r>
    </w:p>
    <w:bookmarkEnd w:id="1"/>
    <w:p w14:paraId="404D42B3" w14:textId="77777777" w:rsidR="005B0A0B" w:rsidRPr="00AC7573" w:rsidRDefault="005B0A0B" w:rsidP="005B0A0B">
      <w:pPr>
        <w:spacing w:line="360" w:lineRule="auto"/>
        <w:rPr>
          <w:rFonts w:eastAsiaTheme="minorEastAsia" w:cs="Times New Roman"/>
          <w:color w:val="1F3864" w:themeColor="accent1" w:themeShade="80"/>
          <w:sz w:val="32"/>
          <w:szCs w:val="32"/>
          <w:lang w:eastAsia="en-GB"/>
        </w:rPr>
      </w:pPr>
    </w:p>
    <w:p w14:paraId="6F04AC1C" w14:textId="490857FB" w:rsidR="005B0A0B" w:rsidRPr="005B0A0B" w:rsidRDefault="00251F8C" w:rsidP="005B0A0B">
      <w:pPr>
        <w:spacing w:line="360" w:lineRule="auto"/>
        <w:rPr>
          <w:rFonts w:eastAsiaTheme="minorEastAsia" w:cs="Times New Roman"/>
          <w:b/>
          <w:color w:val="1F3864" w:themeColor="accent1" w:themeShade="80"/>
          <w:sz w:val="36"/>
          <w:szCs w:val="36"/>
          <w:lang w:eastAsia="en-GB"/>
        </w:rPr>
      </w:pPr>
      <w:bookmarkStart w:id="2" w:name="_Hlk96600998"/>
      <w:r w:rsidRPr="005B0A0B">
        <w:rPr>
          <w:rFonts w:eastAsiaTheme="minorEastAsia" w:cs="Times New Roman"/>
          <w:b/>
          <w:color w:val="1F3864" w:themeColor="accent1" w:themeShade="80"/>
          <w:sz w:val="36"/>
          <w:szCs w:val="36"/>
          <w:lang w:eastAsia="en-GB"/>
        </w:rPr>
        <w:t>Guidance: -</w:t>
      </w:r>
    </w:p>
    <w:p w14:paraId="214B9B45" w14:textId="77777777" w:rsidR="005B0A0B" w:rsidRPr="00AC7573" w:rsidRDefault="005B0A0B" w:rsidP="005B0A0B">
      <w:pPr>
        <w:numPr>
          <w:ilvl w:val="0"/>
          <w:numId w:val="1"/>
        </w:numPr>
        <w:spacing w:line="360" w:lineRule="auto"/>
        <w:contextualSpacing/>
        <w:rPr>
          <w:rFonts w:eastAsia="Times New Roman" w:cs="Times New Roman"/>
          <w:color w:val="1F3864" w:themeColor="accent1" w:themeShade="80"/>
          <w:sz w:val="32"/>
          <w:szCs w:val="32"/>
          <w:lang w:eastAsia="en-GB"/>
        </w:rPr>
      </w:pPr>
      <w:r w:rsidRPr="00AC7573">
        <w:rPr>
          <w:rFonts w:eastAsiaTheme="minorEastAsia"/>
          <w:color w:val="1F3864" w:themeColor="accent1" w:themeShade="80"/>
          <w:kern w:val="24"/>
          <w:sz w:val="32"/>
          <w:szCs w:val="32"/>
          <w:lang w:eastAsia="en-GB"/>
        </w:rPr>
        <w:t xml:space="preserve">To explore feelings further talk to the child about icebergs how the tip of the iceberg is visible above the water but there is a huge expanse below. Relate this to their feeling. </w:t>
      </w:r>
    </w:p>
    <w:p w14:paraId="6C906B86" w14:textId="77777777" w:rsidR="005B0A0B" w:rsidRPr="00AC7573" w:rsidRDefault="005B0A0B" w:rsidP="005B0A0B">
      <w:pPr>
        <w:numPr>
          <w:ilvl w:val="0"/>
          <w:numId w:val="1"/>
        </w:numPr>
        <w:spacing w:line="360" w:lineRule="auto"/>
        <w:contextualSpacing/>
        <w:rPr>
          <w:rFonts w:eastAsia="Times New Roman" w:cs="Times New Roman"/>
          <w:color w:val="1F3864" w:themeColor="accent1" w:themeShade="80"/>
          <w:sz w:val="32"/>
          <w:szCs w:val="32"/>
          <w:lang w:eastAsia="en-GB"/>
        </w:rPr>
      </w:pPr>
      <w:r w:rsidRPr="00AC7573">
        <w:rPr>
          <w:rFonts w:eastAsiaTheme="minorEastAsia"/>
          <w:color w:val="1F3864" w:themeColor="accent1" w:themeShade="80"/>
          <w:kern w:val="24"/>
          <w:sz w:val="32"/>
          <w:szCs w:val="32"/>
          <w:lang w:eastAsia="en-GB"/>
        </w:rPr>
        <w:t>Draw a picture of an iceberg on the wallpaper to clarify their understanding. Notice out loud with the child the feeling that has come to your attention and write the feeling in the top part of the iceberg.</w:t>
      </w:r>
    </w:p>
    <w:p w14:paraId="7B79DC20" w14:textId="77777777" w:rsidR="005B0A0B" w:rsidRPr="00AC7573" w:rsidRDefault="005B0A0B" w:rsidP="005B0A0B">
      <w:pPr>
        <w:numPr>
          <w:ilvl w:val="0"/>
          <w:numId w:val="1"/>
        </w:numPr>
        <w:spacing w:line="360" w:lineRule="auto"/>
        <w:contextualSpacing/>
        <w:rPr>
          <w:rFonts w:eastAsia="Times New Roman" w:cs="Times New Roman"/>
          <w:color w:val="1F3864" w:themeColor="accent1" w:themeShade="80"/>
          <w:sz w:val="32"/>
          <w:szCs w:val="32"/>
          <w:lang w:eastAsia="en-GB"/>
        </w:rPr>
      </w:pPr>
      <w:r w:rsidRPr="00AC7573">
        <w:rPr>
          <w:rFonts w:eastAsiaTheme="minorEastAsia"/>
          <w:color w:val="1F3864" w:themeColor="accent1" w:themeShade="80"/>
          <w:kern w:val="24"/>
          <w:sz w:val="32"/>
          <w:szCs w:val="32"/>
          <w:lang w:eastAsia="en-GB"/>
        </w:rPr>
        <w:t xml:space="preserve">Use ‘wondering’ to explore how they are feeling in greater detail, ask the child to write why they feel in a particular way in the expanse below the water line on the iceberg. </w:t>
      </w:r>
    </w:p>
    <w:p w14:paraId="0CFEBFEC" w14:textId="77777777" w:rsidR="005B0A0B" w:rsidRPr="00AC7573" w:rsidRDefault="005B0A0B" w:rsidP="005B0A0B">
      <w:pPr>
        <w:numPr>
          <w:ilvl w:val="0"/>
          <w:numId w:val="1"/>
        </w:numPr>
        <w:spacing w:line="360" w:lineRule="auto"/>
        <w:contextualSpacing/>
        <w:rPr>
          <w:rFonts w:eastAsia="Times New Roman" w:cs="Times New Roman"/>
          <w:color w:val="1F3864" w:themeColor="accent1" w:themeShade="80"/>
          <w:sz w:val="32"/>
          <w:szCs w:val="32"/>
          <w:lang w:eastAsia="en-GB"/>
        </w:rPr>
      </w:pPr>
      <w:r w:rsidRPr="00AC7573">
        <w:rPr>
          <w:rFonts w:eastAsiaTheme="minorEastAsia"/>
          <w:color w:val="1F3864" w:themeColor="accent1" w:themeShade="80"/>
          <w:kern w:val="24"/>
          <w:sz w:val="32"/>
          <w:szCs w:val="32"/>
          <w:lang w:eastAsia="en-GB"/>
        </w:rPr>
        <w:t xml:space="preserve">Show curiosity about what they have written. </w:t>
      </w:r>
    </w:p>
    <w:p w14:paraId="241583CC" w14:textId="77777777" w:rsidR="005B0A0B" w:rsidRPr="005B0A0B" w:rsidRDefault="005B0A0B" w:rsidP="005B0A0B">
      <w:pPr>
        <w:numPr>
          <w:ilvl w:val="0"/>
          <w:numId w:val="1"/>
        </w:numPr>
        <w:spacing w:line="360" w:lineRule="auto"/>
        <w:contextualSpacing/>
        <w:rPr>
          <w:rFonts w:eastAsia="Times New Roman" w:cs="Times New Roman"/>
          <w:color w:val="1F3864" w:themeColor="accent1" w:themeShade="80"/>
          <w:sz w:val="32"/>
          <w:szCs w:val="32"/>
          <w:lang w:eastAsia="en-GB"/>
        </w:rPr>
      </w:pPr>
      <w:r w:rsidRPr="00AC7573">
        <w:rPr>
          <w:rFonts w:eastAsiaTheme="minorEastAsia"/>
          <w:color w:val="1F3864" w:themeColor="accent1" w:themeShade="80"/>
          <w:kern w:val="24"/>
          <w:sz w:val="32"/>
          <w:szCs w:val="32"/>
          <w:lang w:eastAsia="en-GB"/>
        </w:rPr>
        <w:t>If its school related, ask the child</w:t>
      </w:r>
      <w:r>
        <w:rPr>
          <w:rFonts w:eastAsiaTheme="minorEastAsia"/>
          <w:color w:val="1F3864" w:themeColor="accent1" w:themeShade="80"/>
          <w:kern w:val="24"/>
          <w:sz w:val="32"/>
          <w:szCs w:val="32"/>
          <w:lang w:eastAsia="en-GB"/>
        </w:rPr>
        <w:t>’</w:t>
      </w:r>
      <w:r w:rsidRPr="00AC7573">
        <w:rPr>
          <w:rFonts w:eastAsiaTheme="minorEastAsia"/>
          <w:color w:val="1F3864" w:themeColor="accent1" w:themeShade="80"/>
          <w:kern w:val="24"/>
          <w:sz w:val="32"/>
          <w:szCs w:val="32"/>
          <w:lang w:eastAsia="en-GB"/>
        </w:rPr>
        <w:t>s permission to show the picture of the iceberg to the school. This will show that you are taking them seriously and acting on the information given.</w:t>
      </w:r>
    </w:p>
    <w:bookmarkEnd w:id="2"/>
    <w:p w14:paraId="686DF263" w14:textId="3CFC1859" w:rsidR="005B0A0B" w:rsidRDefault="006151CD" w:rsidP="005B0A0B">
      <w:pPr>
        <w:spacing w:line="360" w:lineRule="auto"/>
        <w:contextualSpacing/>
        <w:rPr>
          <w:rFonts w:eastAsiaTheme="minorEastAsia"/>
          <w:color w:val="1F3864" w:themeColor="accent1" w:themeShade="80"/>
          <w:kern w:val="24"/>
          <w:sz w:val="32"/>
          <w:szCs w:val="32"/>
          <w:lang w:eastAsia="en-GB"/>
        </w:rPr>
      </w:pPr>
      <w:r>
        <w:rPr>
          <w:noProof/>
          <w:lang w:eastAsia="en-GB"/>
        </w:rPr>
        <w:lastRenderedPageBreak/>
        <mc:AlternateContent>
          <mc:Choice Requires="wps">
            <w:drawing>
              <wp:anchor distT="0" distB="0" distL="114300" distR="114300" simplePos="0" relativeHeight="251662848" behindDoc="0" locked="0" layoutInCell="1" allowOverlap="1" wp14:anchorId="395D060F" wp14:editId="604C6D83">
                <wp:simplePos x="0" y="0"/>
                <wp:positionH relativeFrom="margin">
                  <wp:posOffset>1638300</wp:posOffset>
                </wp:positionH>
                <wp:positionV relativeFrom="paragraph">
                  <wp:posOffset>-274955</wp:posOffset>
                </wp:positionV>
                <wp:extent cx="4055110" cy="457200"/>
                <wp:effectExtent l="0" t="0" r="0" b="0"/>
                <wp:wrapNone/>
                <wp:docPr id="2099" name="Text Box 2099"/>
                <wp:cNvGraphicFramePr/>
                <a:graphic xmlns:a="http://schemas.openxmlformats.org/drawingml/2006/main">
                  <a:graphicData uri="http://schemas.microsoft.com/office/word/2010/wordprocessingShape">
                    <wps:wsp>
                      <wps:cNvSpPr txBox="1"/>
                      <wps:spPr>
                        <a:xfrm>
                          <a:off x="0" y="0"/>
                          <a:ext cx="4055110" cy="457200"/>
                        </a:xfrm>
                        <a:prstGeom prst="rect">
                          <a:avLst/>
                        </a:prstGeom>
                        <a:noFill/>
                        <a:ln w="6350">
                          <a:noFill/>
                        </a:ln>
                      </wps:spPr>
                      <wps:txbx>
                        <w:txbxContent>
                          <w:p w14:paraId="7EFECB8A" w14:textId="77777777" w:rsidR="006151CD" w:rsidRPr="00BD401E" w:rsidRDefault="006151CD" w:rsidP="006151CD">
                            <w:pPr>
                              <w:rPr>
                                <w:rFonts w:ascii="Arial" w:hAnsi="Arial" w:cs="Arial"/>
                                <w:b/>
                                <w:bCs/>
                                <w:sz w:val="48"/>
                                <w:szCs w:val="48"/>
                              </w:rPr>
                            </w:pPr>
                            <w:r w:rsidRPr="00AC7573">
                              <w:rPr>
                                <w:rFonts w:eastAsiaTheme="minorEastAsia" w:hAnsi="Calibri"/>
                                <w:b/>
                                <w:bCs/>
                                <w:color w:val="1F3864" w:themeColor="accent1" w:themeShade="80"/>
                                <w:kern w:val="24"/>
                                <w:sz w:val="36"/>
                                <w:szCs w:val="36"/>
                                <w:lang w:eastAsia="en-GB"/>
                              </w:rPr>
                              <w:t>Icebergs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5D060F" id="Text Box 2099" o:spid="_x0000_s1027" type="#_x0000_t202" style="position:absolute;margin-left:129pt;margin-top:-21.65pt;width:319.3pt;height:36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" filled="f" stroked="f" strokeweight=".5pt">
                <v:textbox>
                  <w:txbxContent>
                    <w:p w14:paraId="7EFECB8A" w14:textId="77777777" w:rsidR="006151CD" w:rsidRPr="00BD401E" w:rsidRDefault="006151CD" w:rsidP="006151CD">
                      <w:pPr>
                        <w:rPr>
                          <w:rFonts w:ascii="Arial" w:hAnsi="Arial" w:cs="Arial"/>
                          <w:b/>
                          <w:bCs/>
                          <w:sz w:val="48"/>
                          <w:szCs w:val="48"/>
                        </w:rPr>
                      </w:pPr>
                      <w:r w:rsidRPr="00AC7573">
                        <w:rPr>
                          <w:rFonts w:eastAsiaTheme="minorEastAsia" w:hAnsi="Calibri"/>
                          <w:b/>
                          <w:bCs/>
                          <w:color w:val="1F3864" w:themeColor="accent1" w:themeShade="80"/>
                          <w:kern w:val="24"/>
                          <w:sz w:val="36"/>
                          <w:szCs w:val="36"/>
                          <w:lang w:eastAsia="en-GB"/>
                        </w:rPr>
                        <w:t>Icebergs</w:t>
                      </w:r>
                    </w:p>
                  </w:txbxContent>
                </v:textbox>
                <w10:wrap anchorx="margin"/>
              </v:shape>
            </w:pict>
          </mc:Fallback>
        </mc:AlternateContent>
      </w:r>
    </w:p>
    <w:p w14:paraId="5CF8B287" w14:textId="45CDFEB9" w:rsidR="005B0A0B" w:rsidRDefault="005B0A0B" w:rsidP="005B0A0B">
      <w:pPr>
        <w:spacing w:line="360" w:lineRule="auto"/>
        <w:contextualSpacing/>
        <w:rPr>
          <w:rFonts w:eastAsiaTheme="minorEastAsia"/>
          <w:color w:val="1F3864" w:themeColor="accent1" w:themeShade="80"/>
          <w:kern w:val="24"/>
          <w:sz w:val="32"/>
          <w:szCs w:val="32"/>
          <w:lang w:eastAsia="en-GB"/>
        </w:rPr>
      </w:pPr>
      <w:r w:rsidRPr="00E867B9">
        <w:rPr>
          <w:noProof/>
          <w:lang w:eastAsia="en-GB"/>
        </w:rPr>
        <mc:AlternateContent>
          <mc:Choice Requires="wps">
            <w:drawing>
              <wp:anchor distT="0" distB="0" distL="114300" distR="114300" simplePos="0" relativeHeight="251654656" behindDoc="0" locked="0" layoutInCell="1" allowOverlap="1" wp14:anchorId="2C4BDFD8" wp14:editId="20AAC2D7">
                <wp:simplePos x="0" y="0"/>
                <wp:positionH relativeFrom="column">
                  <wp:posOffset>4048125</wp:posOffset>
                </wp:positionH>
                <wp:positionV relativeFrom="paragraph">
                  <wp:posOffset>237490</wp:posOffset>
                </wp:positionV>
                <wp:extent cx="1793240" cy="2124075"/>
                <wp:effectExtent l="76200" t="57150" r="73660" b="104775"/>
                <wp:wrapNone/>
                <wp:docPr id="28" name="Rounded Rectangle 1"/>
                <wp:cNvGraphicFramePr/>
                <a:graphic xmlns:a="http://schemas.openxmlformats.org/drawingml/2006/main">
                  <a:graphicData uri="http://schemas.microsoft.com/office/word/2010/wordprocessingShape">
                    <wps:wsp>
                      <wps:cNvSpPr/>
                      <wps:spPr>
                        <a:xfrm>
                          <a:off x="0" y="0"/>
                          <a:ext cx="1793240" cy="2124075"/>
                        </a:xfrm>
                        <a:prstGeom prst="roundRect">
                          <a:avLst/>
                        </a:prstGeom>
                        <a:noFill/>
                        <a:ln w="28575" cap="flat" cmpd="sng" algn="ctr">
                          <a:solidFill>
                            <a:srgbClr val="7030A0"/>
                          </a:solidFill>
                          <a:prstDash val="solid"/>
                        </a:ln>
                        <a:effectLst>
                          <a:outerShdw blurRad="40000" dist="20000" dir="5400000" rotWithShape="0">
                            <a:srgbClr val="000000">
                              <a:alpha val="38000"/>
                            </a:srgbClr>
                          </a:outerShdw>
                        </a:effectLst>
                      </wps:spPr>
                      <wps:bodyPr rtlCol="0" anchor="ctr"/>
                    </wps:wsp>
                  </a:graphicData>
                </a:graphic>
                <wp14:sizeRelV relativeFrom="margin">
                  <wp14:pctHeight>0</wp14:pctHeight>
                </wp14:sizeRelV>
              </wp:anchor>
            </w:drawing>
          </mc:Choice>
          <mc:Fallback>
            <w:pict>
              <v:roundrect w14:anchorId="0ACD31F3" id="Rounded Rectangle 1" o:spid="_x0000_s1026" style="position:absolute;margin-left:318.75pt;margin-top:18.7pt;width:141.2pt;height:167.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" filled="f" strokecolor="#7030a0" strokeweight="2.25pt">
                <v:shadow on="t" color="black" opacity="24903f" origin=",.5" offset="0,.55556mm"/>
              </v:roundrect>
            </w:pict>
          </mc:Fallback>
        </mc:AlternateContent>
      </w:r>
    </w:p>
    <w:p w14:paraId="4BE5DAD4" w14:textId="36E1AEA7" w:rsidR="005B0A0B" w:rsidRPr="00AC7573" w:rsidRDefault="00251F8C" w:rsidP="005B0A0B">
      <w:pPr>
        <w:spacing w:line="360" w:lineRule="auto"/>
        <w:contextualSpacing/>
        <w:rPr>
          <w:rFonts w:eastAsia="Times New Roman" w:cs="Times New Roman"/>
          <w:color w:val="1F3864" w:themeColor="accent1" w:themeShade="80"/>
          <w:sz w:val="32"/>
          <w:szCs w:val="32"/>
          <w:lang w:eastAsia="en-GB"/>
        </w:rPr>
      </w:pPr>
      <w:r w:rsidRPr="00CC6352">
        <w:rPr>
          <w:noProof/>
          <w:lang w:eastAsia="en-GB"/>
        </w:rPr>
        <mc:AlternateContent>
          <mc:Choice Requires="wps">
            <w:drawing>
              <wp:anchor distT="0" distB="0" distL="114300" distR="114300" simplePos="0" relativeHeight="251659776" behindDoc="0" locked="0" layoutInCell="1" allowOverlap="1" wp14:anchorId="0C52C790" wp14:editId="3B7ABC98">
                <wp:simplePos x="0" y="0"/>
                <wp:positionH relativeFrom="column">
                  <wp:posOffset>-200025</wp:posOffset>
                </wp:positionH>
                <wp:positionV relativeFrom="paragraph">
                  <wp:posOffset>446405</wp:posOffset>
                </wp:positionV>
                <wp:extent cx="4038600" cy="1600200"/>
                <wp:effectExtent l="19050" t="19050" r="19050" b="19050"/>
                <wp:wrapNone/>
                <wp:docPr id="22" name="Rounded Rectangle 2"/>
                <wp:cNvGraphicFramePr/>
                <a:graphic xmlns:a="http://schemas.openxmlformats.org/drawingml/2006/main">
                  <a:graphicData uri="http://schemas.microsoft.com/office/word/2010/wordprocessingShape">
                    <wps:wsp>
                      <wps:cNvSpPr/>
                      <wps:spPr>
                        <a:xfrm>
                          <a:off x="0" y="0"/>
                          <a:ext cx="4038600" cy="1600200"/>
                        </a:xfrm>
                        <a:prstGeom prst="roundRect">
                          <a:avLst/>
                        </a:prstGeom>
                        <a:noFill/>
                        <a:ln w="28575">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35D02A3A" w14:textId="77777777" w:rsidR="00251F8C" w:rsidRDefault="00251F8C" w:rsidP="00251F8C">
                            <w:pPr>
                              <w:numPr>
                                <w:ilvl w:val="0"/>
                                <w:numId w:val="4"/>
                              </w:numPr>
                              <w:contextualSpacing/>
                              <w:rPr>
                                <w:rFonts w:ascii="Times New Roman" w:eastAsia="Times New Roman" w:hAnsi="Times New Roman" w:cs="Times New Roman"/>
                                <w:color w:val="1F3864" w:themeColor="accent1" w:themeShade="80"/>
                                <w:sz w:val="32"/>
                                <w:szCs w:val="32"/>
                                <w:lang w:eastAsia="en-GB"/>
                              </w:rPr>
                            </w:pPr>
                            <w:r>
                              <w:rPr>
                                <w:rFonts w:eastAsiaTheme="minorEastAsia" w:hAnsi="Calibri"/>
                                <w:b/>
                                <w:bCs/>
                                <w:color w:val="1F3864" w:themeColor="accent1" w:themeShade="80"/>
                                <w:kern w:val="24"/>
                                <w:sz w:val="32"/>
                                <w:szCs w:val="32"/>
                                <w:lang w:eastAsia="en-GB"/>
                              </w:rPr>
                              <w:t xml:space="preserve">Write the important comments the child says on the wallpaper. </w:t>
                            </w:r>
                          </w:p>
                          <w:p w14:paraId="0DF0CEA3" w14:textId="77777777" w:rsidR="00251F8C" w:rsidRDefault="00251F8C" w:rsidP="00251F8C">
                            <w:pPr>
                              <w:numPr>
                                <w:ilvl w:val="0"/>
                                <w:numId w:val="4"/>
                              </w:numPr>
                              <w:contextualSpacing/>
                              <w:rPr>
                                <w:rFonts w:ascii="Times New Roman" w:eastAsia="Times New Roman" w:hAnsi="Times New Roman" w:cs="Times New Roman"/>
                                <w:color w:val="1F3864" w:themeColor="accent1" w:themeShade="80"/>
                                <w:sz w:val="32"/>
                                <w:szCs w:val="32"/>
                                <w:lang w:eastAsia="en-GB"/>
                              </w:rPr>
                            </w:pPr>
                            <w:r>
                              <w:rPr>
                                <w:rFonts w:eastAsiaTheme="minorEastAsia" w:hAnsi="Calibri"/>
                                <w:b/>
                                <w:bCs/>
                                <w:color w:val="1F3864" w:themeColor="accent1" w:themeShade="80"/>
                                <w:kern w:val="24"/>
                                <w:sz w:val="32"/>
                                <w:szCs w:val="32"/>
                                <w:lang w:eastAsia="en-GB"/>
                              </w:rPr>
                              <w:t xml:space="preserve">Take photos, print them, and stick them into the child’s life story book. </w:t>
                            </w:r>
                          </w:p>
                          <w:p w14:paraId="6A33F557" w14:textId="77777777" w:rsidR="00251F8C" w:rsidRDefault="00251F8C" w:rsidP="00251F8C">
                            <w:pPr>
                              <w:numPr>
                                <w:ilvl w:val="0"/>
                                <w:numId w:val="4"/>
                              </w:numPr>
                              <w:contextualSpacing/>
                              <w:rPr>
                                <w:rFonts w:ascii="Times New Roman" w:eastAsia="Times New Roman" w:hAnsi="Times New Roman" w:cs="Times New Roman"/>
                                <w:color w:val="1F3864" w:themeColor="accent1" w:themeShade="80"/>
                                <w:sz w:val="32"/>
                                <w:szCs w:val="32"/>
                                <w:lang w:eastAsia="en-GB"/>
                              </w:rPr>
                            </w:pPr>
                            <w:r>
                              <w:rPr>
                                <w:rFonts w:hAnsi="Calibri"/>
                                <w:b/>
                                <w:bCs/>
                                <w:color w:val="1F3864" w:themeColor="accent1" w:themeShade="80"/>
                                <w:kern w:val="24"/>
                                <w:sz w:val="32"/>
                                <w:szCs w:val="32"/>
                              </w:rPr>
                              <w:t>End with a game to reconnect</w:t>
                            </w:r>
                          </w:p>
                          <w:p w14:paraId="6657F84C" w14:textId="77777777" w:rsidR="00251F8C" w:rsidRDefault="00251F8C" w:rsidP="00251F8C">
                            <w:pPr>
                              <w:pStyle w:val="ListParagraph"/>
                              <w:rPr>
                                <w:rFonts w:eastAsia="Times New Roman"/>
                              </w:rPr>
                            </w:pPr>
                          </w:p>
                          <w:p w14:paraId="57DD78D0" w14:textId="77777777" w:rsidR="00251F8C" w:rsidRDefault="00251F8C" w:rsidP="00251F8C">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52C790" id="Rounded Rectangle 2" o:spid="_x0000_s1028" style="position:absolute;margin-left:-15.75pt;margin-top:35.15pt;width:318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" filled="f" strokecolor="#7030a0" strokeweight="2.25pt">
                <v:stroke joinstyle="miter"/>
                <v:textbox>
                  <w:txbxContent>
                    <w:p w14:paraId="35D02A3A" w14:textId="77777777" w:rsidR="00251F8C" w:rsidRDefault="00251F8C" w:rsidP="00251F8C">
                      <w:pPr>
                        <w:numPr>
                          <w:ilvl w:val="0"/>
                          <w:numId w:val="4"/>
                        </w:numPr>
                        <w:contextualSpacing/>
                        <w:rPr>
                          <w:rFonts w:ascii="Times New Roman" w:eastAsia="Times New Roman" w:hAnsi="Times New Roman" w:cs="Times New Roman"/>
                          <w:color w:val="1F3864" w:themeColor="accent1" w:themeShade="80"/>
                          <w:sz w:val="32"/>
                          <w:szCs w:val="32"/>
                          <w:lang w:eastAsia="en-GB"/>
                        </w:rPr>
                      </w:pPr>
                      <w:r>
                        <w:rPr>
                          <w:rFonts w:eastAsiaTheme="minorEastAsia" w:hAnsi="Calibri"/>
                          <w:b/>
                          <w:bCs/>
                          <w:color w:val="1F3864" w:themeColor="accent1" w:themeShade="80"/>
                          <w:kern w:val="24"/>
                          <w:sz w:val="32"/>
                          <w:szCs w:val="32"/>
                          <w:lang w:eastAsia="en-GB"/>
                        </w:rPr>
                        <w:t xml:space="preserve">Write the important comments the child says on the wallpaper. </w:t>
                      </w:r>
                    </w:p>
                    <w:p w14:paraId="0DF0CEA3" w14:textId="77777777" w:rsidR="00251F8C" w:rsidRDefault="00251F8C" w:rsidP="00251F8C">
                      <w:pPr>
                        <w:numPr>
                          <w:ilvl w:val="0"/>
                          <w:numId w:val="4"/>
                        </w:numPr>
                        <w:contextualSpacing/>
                        <w:rPr>
                          <w:rFonts w:ascii="Times New Roman" w:eastAsia="Times New Roman" w:hAnsi="Times New Roman" w:cs="Times New Roman"/>
                          <w:color w:val="1F3864" w:themeColor="accent1" w:themeShade="80"/>
                          <w:sz w:val="32"/>
                          <w:szCs w:val="32"/>
                          <w:lang w:eastAsia="en-GB"/>
                        </w:rPr>
                      </w:pPr>
                      <w:r>
                        <w:rPr>
                          <w:rFonts w:eastAsiaTheme="minorEastAsia" w:hAnsi="Calibri"/>
                          <w:b/>
                          <w:bCs/>
                          <w:color w:val="1F3864" w:themeColor="accent1" w:themeShade="80"/>
                          <w:kern w:val="24"/>
                          <w:sz w:val="32"/>
                          <w:szCs w:val="32"/>
                          <w:lang w:eastAsia="en-GB"/>
                        </w:rPr>
                        <w:t xml:space="preserve">Take photos, print them, and stick them into the child’s life story book. </w:t>
                      </w:r>
                    </w:p>
                    <w:p w14:paraId="6A33F557" w14:textId="77777777" w:rsidR="00251F8C" w:rsidRDefault="00251F8C" w:rsidP="00251F8C">
                      <w:pPr>
                        <w:numPr>
                          <w:ilvl w:val="0"/>
                          <w:numId w:val="4"/>
                        </w:numPr>
                        <w:contextualSpacing/>
                        <w:rPr>
                          <w:rFonts w:ascii="Times New Roman" w:eastAsia="Times New Roman" w:hAnsi="Times New Roman" w:cs="Times New Roman"/>
                          <w:color w:val="1F3864" w:themeColor="accent1" w:themeShade="80"/>
                          <w:sz w:val="32"/>
                          <w:szCs w:val="32"/>
                          <w:lang w:eastAsia="en-GB"/>
                        </w:rPr>
                      </w:pPr>
                      <w:r>
                        <w:rPr>
                          <w:rFonts w:hAnsi="Calibri"/>
                          <w:b/>
                          <w:bCs/>
                          <w:color w:val="1F3864" w:themeColor="accent1" w:themeShade="80"/>
                          <w:kern w:val="24"/>
                          <w:sz w:val="32"/>
                          <w:szCs w:val="32"/>
                        </w:rPr>
                        <w:t>End with a game to reconnect</w:t>
                      </w:r>
                    </w:p>
                    <w:p w14:paraId="6657F84C" w14:textId="77777777" w:rsidR="00251F8C" w:rsidRDefault="00251F8C" w:rsidP="00251F8C">
                      <w:pPr>
                        <w:pStyle w:val="ListParagraph"/>
                        <w:rPr>
                          <w:rFonts w:eastAsia="Times New Roman"/>
                        </w:rPr>
                      </w:pPr>
                    </w:p>
                    <w:p w14:paraId="57DD78D0" w14:textId="77777777" w:rsidR="00251F8C" w:rsidRDefault="00251F8C" w:rsidP="00251F8C">
                      <w:pPr>
                        <w:jc w:val="center"/>
                      </w:pPr>
                    </w:p>
                  </w:txbxContent>
                </v:textbox>
              </v:roundrect>
            </w:pict>
          </mc:Fallback>
        </mc:AlternateContent>
      </w:r>
      <w:r w:rsidR="005B0A0B" w:rsidRPr="00E867B9">
        <w:rPr>
          <w:noProof/>
          <w:lang w:eastAsia="en-GB"/>
        </w:rPr>
        <mc:AlternateContent>
          <mc:Choice Requires="wps">
            <w:drawing>
              <wp:anchor distT="0" distB="0" distL="114300" distR="114300" simplePos="0" relativeHeight="251656704" behindDoc="0" locked="0" layoutInCell="1" allowOverlap="1" wp14:anchorId="3C8912E4" wp14:editId="054995CF">
                <wp:simplePos x="0" y="0"/>
                <wp:positionH relativeFrom="column">
                  <wp:posOffset>4150995</wp:posOffset>
                </wp:positionH>
                <wp:positionV relativeFrom="paragraph">
                  <wp:posOffset>142240</wp:posOffset>
                </wp:positionV>
                <wp:extent cx="1507490" cy="1543050"/>
                <wp:effectExtent l="0" t="0" r="0" b="0"/>
                <wp:wrapNone/>
                <wp:docPr id="29" name="Rectangle 3"/>
                <wp:cNvGraphicFramePr/>
                <a:graphic xmlns:a="http://schemas.openxmlformats.org/drawingml/2006/main">
                  <a:graphicData uri="http://schemas.microsoft.com/office/word/2010/wordprocessingShape">
                    <wps:wsp>
                      <wps:cNvSpPr/>
                      <wps:spPr>
                        <a:xfrm>
                          <a:off x="0" y="0"/>
                          <a:ext cx="1507490" cy="1543050"/>
                        </a:xfrm>
                        <a:prstGeom prst="rect">
                          <a:avLst/>
                        </a:prstGeom>
                      </wps:spPr>
                      <wps:txbx>
                        <w:txbxContent>
                          <w:p w14:paraId="1EA73C5E" w14:textId="77777777" w:rsidR="005B0A0B" w:rsidRPr="00251F8C" w:rsidRDefault="005B0A0B" w:rsidP="005B0A0B">
                            <w:pPr>
                              <w:pStyle w:val="NormalWeb"/>
                              <w:spacing w:before="0" w:beforeAutospacing="0" w:after="0" w:afterAutospacing="0" w:line="276" w:lineRule="auto"/>
                              <w:rPr>
                                <w:color w:val="1F3864" w:themeColor="accent1" w:themeShade="80"/>
                              </w:rPr>
                            </w:pPr>
                            <w:r w:rsidRPr="00251F8C">
                              <w:rPr>
                                <w:rFonts w:asciiTheme="minorHAnsi" w:eastAsia="Calibri" w:hAnsi="Calibri"/>
                                <w:b/>
                                <w:bCs/>
                                <w:color w:val="1F3864" w:themeColor="accent1" w:themeShade="80"/>
                                <w:kern w:val="24"/>
                                <w:sz w:val="32"/>
                                <w:szCs w:val="32"/>
                              </w:rPr>
                              <w:t>Resources:</w:t>
                            </w:r>
                          </w:p>
                          <w:p w14:paraId="10C3A06B" w14:textId="77777777" w:rsidR="005B0A0B" w:rsidRPr="00251F8C" w:rsidRDefault="005B0A0B" w:rsidP="005B0A0B">
                            <w:pPr>
                              <w:pStyle w:val="ListParagraph"/>
                              <w:numPr>
                                <w:ilvl w:val="0"/>
                                <w:numId w:val="3"/>
                              </w:numPr>
                              <w:spacing w:line="276" w:lineRule="auto"/>
                              <w:rPr>
                                <w:rFonts w:eastAsia="Times New Roman"/>
                                <w:color w:val="1F3864" w:themeColor="accent1" w:themeShade="80"/>
                                <w:sz w:val="32"/>
                              </w:rPr>
                            </w:pPr>
                            <w:r w:rsidRPr="00251F8C">
                              <w:rPr>
                                <w:rFonts w:asciiTheme="minorHAnsi" w:eastAsia="Calibri" w:hAnsi="Calibri"/>
                                <w:color w:val="1F3864" w:themeColor="accent1" w:themeShade="80"/>
                                <w:kern w:val="24"/>
                                <w:sz w:val="32"/>
                                <w:szCs w:val="32"/>
                              </w:rPr>
                              <w:t>Wallpaper</w:t>
                            </w:r>
                          </w:p>
                          <w:p w14:paraId="3BEDDA2D" w14:textId="77777777" w:rsidR="005B0A0B" w:rsidRPr="00251F8C" w:rsidRDefault="005B0A0B" w:rsidP="005B0A0B">
                            <w:pPr>
                              <w:pStyle w:val="ListParagraph"/>
                              <w:numPr>
                                <w:ilvl w:val="0"/>
                                <w:numId w:val="3"/>
                              </w:numPr>
                              <w:spacing w:line="276" w:lineRule="auto"/>
                              <w:rPr>
                                <w:rFonts w:eastAsia="Times New Roman"/>
                                <w:color w:val="1F3864" w:themeColor="accent1" w:themeShade="80"/>
                                <w:sz w:val="32"/>
                              </w:rPr>
                            </w:pPr>
                            <w:r w:rsidRPr="00251F8C">
                              <w:rPr>
                                <w:rFonts w:asciiTheme="minorHAnsi" w:eastAsia="Calibri" w:hAnsi="Calibri"/>
                                <w:color w:val="1F3864" w:themeColor="accent1" w:themeShade="80"/>
                                <w:kern w:val="24"/>
                                <w:sz w:val="32"/>
                                <w:szCs w:val="32"/>
                              </w:rPr>
                              <w:t>A variety of pens</w:t>
                            </w:r>
                          </w:p>
                          <w:p w14:paraId="2ED7B7C1" w14:textId="77777777" w:rsidR="005B0A0B" w:rsidRPr="00251F8C" w:rsidRDefault="005B0A0B" w:rsidP="005B0A0B">
                            <w:pPr>
                              <w:pStyle w:val="ListParagraph"/>
                              <w:numPr>
                                <w:ilvl w:val="0"/>
                                <w:numId w:val="3"/>
                              </w:numPr>
                              <w:spacing w:line="276" w:lineRule="auto"/>
                              <w:rPr>
                                <w:rFonts w:eastAsia="Times New Roman"/>
                                <w:color w:val="1F3864" w:themeColor="accent1" w:themeShade="80"/>
                                <w:sz w:val="32"/>
                              </w:rPr>
                            </w:pPr>
                            <w:r w:rsidRPr="00251F8C">
                              <w:rPr>
                                <w:rFonts w:asciiTheme="minorHAnsi" w:eastAsia="Calibri" w:hAnsi="Calibri"/>
                                <w:color w:val="1F3864" w:themeColor="accent1" w:themeShade="80"/>
                                <w:kern w:val="24"/>
                                <w:sz w:val="32"/>
                                <w:szCs w:val="32"/>
                              </w:rPr>
                              <w:t>Portable printer</w:t>
                            </w:r>
                          </w:p>
                        </w:txbxContent>
                      </wps:txbx>
                      <wps:bodyPr wrap="square">
                        <a:spAutoFit/>
                      </wps:bodyPr>
                    </wps:wsp>
                  </a:graphicData>
                </a:graphic>
              </wp:anchor>
            </w:drawing>
          </mc:Choice>
          <mc:Fallback>
            <w:pict>
              <v:rect w14:anchorId="3C8912E4" id="Rectangle 3" o:spid="_x0000_s1029" style="position:absolute;margin-left:326.85pt;margin-top:11.2pt;width:118.7pt;height:12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" filled="f" stroked="f">
                <v:textbox style="mso-fit-shape-to-text:t">
                  <w:txbxContent>
                    <w:p w14:paraId="1EA73C5E" w14:textId="77777777" w:rsidR="005B0A0B" w:rsidRPr="00251F8C" w:rsidRDefault="005B0A0B" w:rsidP="005B0A0B">
                      <w:pPr>
                        <w:pStyle w:val="NormalWeb"/>
                        <w:spacing w:before="0" w:beforeAutospacing="0" w:after="0" w:afterAutospacing="0" w:line="276" w:lineRule="auto"/>
                        <w:rPr>
                          <w:color w:val="1F3864" w:themeColor="accent1" w:themeShade="80"/>
                        </w:rPr>
                      </w:pPr>
                      <w:r w:rsidRPr="00251F8C">
                        <w:rPr>
                          <w:rFonts w:asciiTheme="minorHAnsi" w:eastAsia="Calibri" w:hAnsi="Calibri"/>
                          <w:b/>
                          <w:bCs/>
                          <w:color w:val="1F3864" w:themeColor="accent1" w:themeShade="80"/>
                          <w:kern w:val="24"/>
                          <w:sz w:val="32"/>
                          <w:szCs w:val="32"/>
                        </w:rPr>
                        <w:t>Resources:</w:t>
                      </w:r>
                    </w:p>
                    <w:p w14:paraId="10C3A06B" w14:textId="77777777" w:rsidR="005B0A0B" w:rsidRPr="00251F8C" w:rsidRDefault="005B0A0B" w:rsidP="005B0A0B">
                      <w:pPr>
                        <w:pStyle w:val="ListParagraph"/>
                        <w:numPr>
                          <w:ilvl w:val="0"/>
                          <w:numId w:val="3"/>
                        </w:numPr>
                        <w:spacing w:line="276" w:lineRule="auto"/>
                        <w:rPr>
                          <w:rFonts w:eastAsia="Times New Roman"/>
                          <w:color w:val="1F3864" w:themeColor="accent1" w:themeShade="80"/>
                          <w:sz w:val="32"/>
                        </w:rPr>
                      </w:pPr>
                      <w:r w:rsidRPr="00251F8C">
                        <w:rPr>
                          <w:rFonts w:asciiTheme="minorHAnsi" w:eastAsia="Calibri" w:hAnsi="Calibri"/>
                          <w:color w:val="1F3864" w:themeColor="accent1" w:themeShade="80"/>
                          <w:kern w:val="24"/>
                          <w:sz w:val="32"/>
                          <w:szCs w:val="32"/>
                        </w:rPr>
                        <w:t>Wallpaper</w:t>
                      </w:r>
                    </w:p>
                    <w:p w14:paraId="3BEDDA2D" w14:textId="77777777" w:rsidR="005B0A0B" w:rsidRPr="00251F8C" w:rsidRDefault="005B0A0B" w:rsidP="005B0A0B">
                      <w:pPr>
                        <w:pStyle w:val="ListParagraph"/>
                        <w:numPr>
                          <w:ilvl w:val="0"/>
                          <w:numId w:val="3"/>
                        </w:numPr>
                        <w:spacing w:line="276" w:lineRule="auto"/>
                        <w:rPr>
                          <w:rFonts w:eastAsia="Times New Roman"/>
                          <w:color w:val="1F3864" w:themeColor="accent1" w:themeShade="80"/>
                          <w:sz w:val="32"/>
                        </w:rPr>
                      </w:pPr>
                      <w:r w:rsidRPr="00251F8C">
                        <w:rPr>
                          <w:rFonts w:asciiTheme="minorHAnsi" w:eastAsia="Calibri" w:hAnsi="Calibri"/>
                          <w:color w:val="1F3864" w:themeColor="accent1" w:themeShade="80"/>
                          <w:kern w:val="24"/>
                          <w:sz w:val="32"/>
                          <w:szCs w:val="32"/>
                        </w:rPr>
                        <w:t>A variety of pens</w:t>
                      </w:r>
                    </w:p>
                    <w:p w14:paraId="2ED7B7C1" w14:textId="77777777" w:rsidR="005B0A0B" w:rsidRPr="00251F8C" w:rsidRDefault="005B0A0B" w:rsidP="005B0A0B">
                      <w:pPr>
                        <w:pStyle w:val="ListParagraph"/>
                        <w:numPr>
                          <w:ilvl w:val="0"/>
                          <w:numId w:val="3"/>
                        </w:numPr>
                        <w:spacing w:line="276" w:lineRule="auto"/>
                        <w:rPr>
                          <w:rFonts w:eastAsia="Times New Roman"/>
                          <w:color w:val="1F3864" w:themeColor="accent1" w:themeShade="80"/>
                          <w:sz w:val="32"/>
                        </w:rPr>
                      </w:pPr>
                      <w:r w:rsidRPr="00251F8C">
                        <w:rPr>
                          <w:rFonts w:asciiTheme="minorHAnsi" w:eastAsia="Calibri" w:hAnsi="Calibri"/>
                          <w:color w:val="1F3864" w:themeColor="accent1" w:themeShade="80"/>
                          <w:kern w:val="24"/>
                          <w:sz w:val="32"/>
                          <w:szCs w:val="32"/>
                        </w:rPr>
                        <w:t>Portable printer</w:t>
                      </w:r>
                    </w:p>
                  </w:txbxContent>
                </v:textbox>
              </v:rect>
            </w:pict>
          </mc:Fallback>
        </mc:AlternateContent>
      </w:r>
    </w:p>
    <w:bookmarkEnd w:id="0"/>
    <w:p w14:paraId="4C08E589" w14:textId="11DBEC12" w:rsidR="00BD401E" w:rsidRDefault="00BD401E"/>
    <w:sectPr w:rsidR="00BD40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272A" w14:textId="77777777" w:rsidR="005B0A0B" w:rsidRDefault="005B0A0B" w:rsidP="00BD401E">
      <w:r>
        <w:separator/>
      </w:r>
    </w:p>
  </w:endnote>
  <w:endnote w:type="continuationSeparator" w:id="0">
    <w:p w14:paraId="1B45712A" w14:textId="77777777" w:rsidR="005B0A0B" w:rsidRDefault="005B0A0B"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2AF9" w14:textId="77777777" w:rsidR="005B0A0B" w:rsidRDefault="005B0A0B" w:rsidP="00BD401E">
      <w:r>
        <w:separator/>
      </w:r>
    </w:p>
  </w:footnote>
  <w:footnote w:type="continuationSeparator" w:id="0">
    <w:p w14:paraId="47C52587" w14:textId="77777777" w:rsidR="005B0A0B" w:rsidRDefault="005B0A0B"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9EB5" w14:textId="77777777" w:rsidR="00BC0730" w:rsidRPr="00A82685" w:rsidRDefault="00F21356" w:rsidP="00A82685">
    <w:pPr>
      <w:pStyle w:val="Header"/>
    </w:pPr>
    <w:r>
      <w:rPr>
        <w:noProof/>
        <w:lang w:eastAsia="en-GB"/>
      </w:rPr>
      <w:drawing>
        <wp:anchor distT="0" distB="0" distL="114300" distR="114300" simplePos="0" relativeHeight="251658240" behindDoc="1" locked="0" layoutInCell="1" allowOverlap="1" wp14:anchorId="501E6387" wp14:editId="223A2675">
          <wp:simplePos x="0" y="0"/>
          <wp:positionH relativeFrom="column">
            <wp:posOffset>-914400</wp:posOffset>
          </wp:positionH>
          <wp:positionV relativeFrom="paragraph">
            <wp:posOffset>-448734</wp:posOffset>
          </wp:positionV>
          <wp:extent cx="7560000" cy="106984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918"/>
    <w:multiLevelType w:val="hybridMultilevel"/>
    <w:tmpl w:val="52A86CF8"/>
    <w:lvl w:ilvl="0" w:tplc="C2FE4730">
      <w:start w:val="1"/>
      <w:numFmt w:val="bullet"/>
      <w:lvlText w:val=""/>
      <w:lvlJc w:val="left"/>
      <w:pPr>
        <w:tabs>
          <w:tab w:val="num" w:pos="720"/>
        </w:tabs>
        <w:ind w:left="720" w:hanging="360"/>
      </w:pPr>
      <w:rPr>
        <w:rFonts w:ascii="Symbol" w:hAnsi="Symbol" w:hint="default"/>
      </w:rPr>
    </w:lvl>
    <w:lvl w:ilvl="1" w:tplc="5BC4E08A" w:tentative="1">
      <w:start w:val="1"/>
      <w:numFmt w:val="bullet"/>
      <w:lvlText w:val=""/>
      <w:lvlJc w:val="left"/>
      <w:pPr>
        <w:tabs>
          <w:tab w:val="num" w:pos="1440"/>
        </w:tabs>
        <w:ind w:left="1440" w:hanging="360"/>
      </w:pPr>
      <w:rPr>
        <w:rFonts w:ascii="Symbol" w:hAnsi="Symbol" w:hint="default"/>
      </w:rPr>
    </w:lvl>
    <w:lvl w:ilvl="2" w:tplc="9ECC69CA" w:tentative="1">
      <w:start w:val="1"/>
      <w:numFmt w:val="bullet"/>
      <w:lvlText w:val=""/>
      <w:lvlJc w:val="left"/>
      <w:pPr>
        <w:tabs>
          <w:tab w:val="num" w:pos="2160"/>
        </w:tabs>
        <w:ind w:left="2160" w:hanging="360"/>
      </w:pPr>
      <w:rPr>
        <w:rFonts w:ascii="Symbol" w:hAnsi="Symbol" w:hint="default"/>
      </w:rPr>
    </w:lvl>
    <w:lvl w:ilvl="3" w:tplc="03145C10" w:tentative="1">
      <w:start w:val="1"/>
      <w:numFmt w:val="bullet"/>
      <w:lvlText w:val=""/>
      <w:lvlJc w:val="left"/>
      <w:pPr>
        <w:tabs>
          <w:tab w:val="num" w:pos="2880"/>
        </w:tabs>
        <w:ind w:left="2880" w:hanging="360"/>
      </w:pPr>
      <w:rPr>
        <w:rFonts w:ascii="Symbol" w:hAnsi="Symbol" w:hint="default"/>
      </w:rPr>
    </w:lvl>
    <w:lvl w:ilvl="4" w:tplc="5A4A5DBC" w:tentative="1">
      <w:start w:val="1"/>
      <w:numFmt w:val="bullet"/>
      <w:lvlText w:val=""/>
      <w:lvlJc w:val="left"/>
      <w:pPr>
        <w:tabs>
          <w:tab w:val="num" w:pos="3600"/>
        </w:tabs>
        <w:ind w:left="3600" w:hanging="360"/>
      </w:pPr>
      <w:rPr>
        <w:rFonts w:ascii="Symbol" w:hAnsi="Symbol" w:hint="default"/>
      </w:rPr>
    </w:lvl>
    <w:lvl w:ilvl="5" w:tplc="8BCEC4AE" w:tentative="1">
      <w:start w:val="1"/>
      <w:numFmt w:val="bullet"/>
      <w:lvlText w:val=""/>
      <w:lvlJc w:val="left"/>
      <w:pPr>
        <w:tabs>
          <w:tab w:val="num" w:pos="4320"/>
        </w:tabs>
        <w:ind w:left="4320" w:hanging="360"/>
      </w:pPr>
      <w:rPr>
        <w:rFonts w:ascii="Symbol" w:hAnsi="Symbol" w:hint="default"/>
      </w:rPr>
    </w:lvl>
    <w:lvl w:ilvl="6" w:tplc="D730EF62" w:tentative="1">
      <w:start w:val="1"/>
      <w:numFmt w:val="bullet"/>
      <w:lvlText w:val=""/>
      <w:lvlJc w:val="left"/>
      <w:pPr>
        <w:tabs>
          <w:tab w:val="num" w:pos="5040"/>
        </w:tabs>
        <w:ind w:left="5040" w:hanging="360"/>
      </w:pPr>
      <w:rPr>
        <w:rFonts w:ascii="Symbol" w:hAnsi="Symbol" w:hint="default"/>
      </w:rPr>
    </w:lvl>
    <w:lvl w:ilvl="7" w:tplc="271CD19E" w:tentative="1">
      <w:start w:val="1"/>
      <w:numFmt w:val="bullet"/>
      <w:lvlText w:val=""/>
      <w:lvlJc w:val="left"/>
      <w:pPr>
        <w:tabs>
          <w:tab w:val="num" w:pos="5760"/>
        </w:tabs>
        <w:ind w:left="5760" w:hanging="360"/>
      </w:pPr>
      <w:rPr>
        <w:rFonts w:ascii="Symbol" w:hAnsi="Symbol" w:hint="default"/>
      </w:rPr>
    </w:lvl>
    <w:lvl w:ilvl="8" w:tplc="2C2A98D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FE6EB1"/>
    <w:multiLevelType w:val="hybridMultilevel"/>
    <w:tmpl w:val="87C28E24"/>
    <w:lvl w:ilvl="0" w:tplc="A81233F4">
      <w:start w:val="1"/>
      <w:numFmt w:val="decimal"/>
      <w:lvlText w:val="%1."/>
      <w:lvlJc w:val="left"/>
      <w:pPr>
        <w:tabs>
          <w:tab w:val="num" w:pos="720"/>
        </w:tabs>
        <w:ind w:left="720" w:hanging="360"/>
      </w:pPr>
    </w:lvl>
    <w:lvl w:ilvl="1" w:tplc="762874AC" w:tentative="1">
      <w:start w:val="1"/>
      <w:numFmt w:val="decimal"/>
      <w:lvlText w:val="%2."/>
      <w:lvlJc w:val="left"/>
      <w:pPr>
        <w:tabs>
          <w:tab w:val="num" w:pos="1440"/>
        </w:tabs>
        <w:ind w:left="1440" w:hanging="360"/>
      </w:pPr>
    </w:lvl>
    <w:lvl w:ilvl="2" w:tplc="7D4E76B4" w:tentative="1">
      <w:start w:val="1"/>
      <w:numFmt w:val="decimal"/>
      <w:lvlText w:val="%3."/>
      <w:lvlJc w:val="left"/>
      <w:pPr>
        <w:tabs>
          <w:tab w:val="num" w:pos="2160"/>
        </w:tabs>
        <w:ind w:left="2160" w:hanging="360"/>
      </w:pPr>
    </w:lvl>
    <w:lvl w:ilvl="3" w:tplc="466C0B50" w:tentative="1">
      <w:start w:val="1"/>
      <w:numFmt w:val="decimal"/>
      <w:lvlText w:val="%4."/>
      <w:lvlJc w:val="left"/>
      <w:pPr>
        <w:tabs>
          <w:tab w:val="num" w:pos="2880"/>
        </w:tabs>
        <w:ind w:left="2880" w:hanging="360"/>
      </w:pPr>
    </w:lvl>
    <w:lvl w:ilvl="4" w:tplc="7742B8F6" w:tentative="1">
      <w:start w:val="1"/>
      <w:numFmt w:val="decimal"/>
      <w:lvlText w:val="%5."/>
      <w:lvlJc w:val="left"/>
      <w:pPr>
        <w:tabs>
          <w:tab w:val="num" w:pos="3600"/>
        </w:tabs>
        <w:ind w:left="3600" w:hanging="360"/>
      </w:pPr>
    </w:lvl>
    <w:lvl w:ilvl="5" w:tplc="4E4C52A2" w:tentative="1">
      <w:start w:val="1"/>
      <w:numFmt w:val="decimal"/>
      <w:lvlText w:val="%6."/>
      <w:lvlJc w:val="left"/>
      <w:pPr>
        <w:tabs>
          <w:tab w:val="num" w:pos="4320"/>
        </w:tabs>
        <w:ind w:left="4320" w:hanging="360"/>
      </w:pPr>
    </w:lvl>
    <w:lvl w:ilvl="6" w:tplc="8DAA333A" w:tentative="1">
      <w:start w:val="1"/>
      <w:numFmt w:val="decimal"/>
      <w:lvlText w:val="%7."/>
      <w:lvlJc w:val="left"/>
      <w:pPr>
        <w:tabs>
          <w:tab w:val="num" w:pos="5040"/>
        </w:tabs>
        <w:ind w:left="5040" w:hanging="360"/>
      </w:pPr>
    </w:lvl>
    <w:lvl w:ilvl="7" w:tplc="C11E31B4" w:tentative="1">
      <w:start w:val="1"/>
      <w:numFmt w:val="decimal"/>
      <w:lvlText w:val="%8."/>
      <w:lvlJc w:val="left"/>
      <w:pPr>
        <w:tabs>
          <w:tab w:val="num" w:pos="5760"/>
        </w:tabs>
        <w:ind w:left="5760" w:hanging="360"/>
      </w:pPr>
    </w:lvl>
    <w:lvl w:ilvl="8" w:tplc="1E749D68" w:tentative="1">
      <w:start w:val="1"/>
      <w:numFmt w:val="decimal"/>
      <w:lvlText w:val="%9."/>
      <w:lvlJc w:val="left"/>
      <w:pPr>
        <w:tabs>
          <w:tab w:val="num" w:pos="6480"/>
        </w:tabs>
        <w:ind w:left="6480" w:hanging="360"/>
      </w:pPr>
    </w:lvl>
  </w:abstractNum>
  <w:abstractNum w:abstractNumId="2" w15:restartNumberingAfterBreak="0">
    <w:nsid w:val="629F2D0A"/>
    <w:multiLevelType w:val="hybridMultilevel"/>
    <w:tmpl w:val="4D4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E50CB"/>
    <w:multiLevelType w:val="hybridMultilevel"/>
    <w:tmpl w:val="08249AB0"/>
    <w:lvl w:ilvl="0" w:tplc="ECCA9FEE">
      <w:start w:val="1"/>
      <w:numFmt w:val="bullet"/>
      <w:lvlText w:val="•"/>
      <w:lvlJc w:val="left"/>
      <w:pPr>
        <w:tabs>
          <w:tab w:val="num" w:pos="720"/>
        </w:tabs>
        <w:ind w:left="720" w:hanging="360"/>
      </w:pPr>
      <w:rPr>
        <w:rFonts w:ascii="Arial" w:hAnsi="Arial" w:hint="default"/>
      </w:rPr>
    </w:lvl>
    <w:lvl w:ilvl="1" w:tplc="0B144D84" w:tentative="1">
      <w:start w:val="1"/>
      <w:numFmt w:val="bullet"/>
      <w:lvlText w:val="•"/>
      <w:lvlJc w:val="left"/>
      <w:pPr>
        <w:tabs>
          <w:tab w:val="num" w:pos="1440"/>
        </w:tabs>
        <w:ind w:left="1440" w:hanging="360"/>
      </w:pPr>
      <w:rPr>
        <w:rFonts w:ascii="Arial" w:hAnsi="Arial" w:hint="default"/>
      </w:rPr>
    </w:lvl>
    <w:lvl w:ilvl="2" w:tplc="25CAFC68" w:tentative="1">
      <w:start w:val="1"/>
      <w:numFmt w:val="bullet"/>
      <w:lvlText w:val="•"/>
      <w:lvlJc w:val="left"/>
      <w:pPr>
        <w:tabs>
          <w:tab w:val="num" w:pos="2160"/>
        </w:tabs>
        <w:ind w:left="2160" w:hanging="360"/>
      </w:pPr>
      <w:rPr>
        <w:rFonts w:ascii="Arial" w:hAnsi="Arial" w:hint="default"/>
      </w:rPr>
    </w:lvl>
    <w:lvl w:ilvl="3" w:tplc="AC502302" w:tentative="1">
      <w:start w:val="1"/>
      <w:numFmt w:val="bullet"/>
      <w:lvlText w:val="•"/>
      <w:lvlJc w:val="left"/>
      <w:pPr>
        <w:tabs>
          <w:tab w:val="num" w:pos="2880"/>
        </w:tabs>
        <w:ind w:left="2880" w:hanging="360"/>
      </w:pPr>
      <w:rPr>
        <w:rFonts w:ascii="Arial" w:hAnsi="Arial" w:hint="default"/>
      </w:rPr>
    </w:lvl>
    <w:lvl w:ilvl="4" w:tplc="6DAAB35A" w:tentative="1">
      <w:start w:val="1"/>
      <w:numFmt w:val="bullet"/>
      <w:lvlText w:val="•"/>
      <w:lvlJc w:val="left"/>
      <w:pPr>
        <w:tabs>
          <w:tab w:val="num" w:pos="3600"/>
        </w:tabs>
        <w:ind w:left="3600" w:hanging="360"/>
      </w:pPr>
      <w:rPr>
        <w:rFonts w:ascii="Arial" w:hAnsi="Arial" w:hint="default"/>
      </w:rPr>
    </w:lvl>
    <w:lvl w:ilvl="5" w:tplc="FC04E804" w:tentative="1">
      <w:start w:val="1"/>
      <w:numFmt w:val="bullet"/>
      <w:lvlText w:val="•"/>
      <w:lvlJc w:val="left"/>
      <w:pPr>
        <w:tabs>
          <w:tab w:val="num" w:pos="4320"/>
        </w:tabs>
        <w:ind w:left="4320" w:hanging="360"/>
      </w:pPr>
      <w:rPr>
        <w:rFonts w:ascii="Arial" w:hAnsi="Arial" w:hint="default"/>
      </w:rPr>
    </w:lvl>
    <w:lvl w:ilvl="6" w:tplc="7AA6C58C" w:tentative="1">
      <w:start w:val="1"/>
      <w:numFmt w:val="bullet"/>
      <w:lvlText w:val="•"/>
      <w:lvlJc w:val="left"/>
      <w:pPr>
        <w:tabs>
          <w:tab w:val="num" w:pos="5040"/>
        </w:tabs>
        <w:ind w:left="5040" w:hanging="360"/>
      </w:pPr>
      <w:rPr>
        <w:rFonts w:ascii="Arial" w:hAnsi="Arial" w:hint="default"/>
      </w:rPr>
    </w:lvl>
    <w:lvl w:ilvl="7" w:tplc="0E2A9DAE" w:tentative="1">
      <w:start w:val="1"/>
      <w:numFmt w:val="bullet"/>
      <w:lvlText w:val="•"/>
      <w:lvlJc w:val="left"/>
      <w:pPr>
        <w:tabs>
          <w:tab w:val="num" w:pos="5760"/>
        </w:tabs>
        <w:ind w:left="5760" w:hanging="360"/>
      </w:pPr>
      <w:rPr>
        <w:rFonts w:ascii="Arial" w:hAnsi="Arial" w:hint="default"/>
      </w:rPr>
    </w:lvl>
    <w:lvl w:ilvl="8" w:tplc="B13A9F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0E7AE3"/>
    <w:rsid w:val="001234FF"/>
    <w:rsid w:val="00251F8C"/>
    <w:rsid w:val="003C330B"/>
    <w:rsid w:val="00494022"/>
    <w:rsid w:val="00591E51"/>
    <w:rsid w:val="005B0A0B"/>
    <w:rsid w:val="006151CD"/>
    <w:rsid w:val="00893A66"/>
    <w:rsid w:val="009A74F9"/>
    <w:rsid w:val="00A82685"/>
    <w:rsid w:val="00BC0730"/>
    <w:rsid w:val="00BD401E"/>
    <w:rsid w:val="00E941BC"/>
    <w:rsid w:val="00ED5B55"/>
    <w:rsid w:val="00F058FC"/>
    <w:rsid w:val="00F2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ABB1D"/>
  <w15:docId w15:val="{2C22109D-36A7-4BF2-8D59-1B8D3B4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ListParagraph">
    <w:name w:val="List Paragraph"/>
    <w:basedOn w:val="Normal"/>
    <w:uiPriority w:val="34"/>
    <w:qFormat/>
    <w:rsid w:val="005B0A0B"/>
    <w:pPr>
      <w:ind w:left="720"/>
      <w:contextualSpacing/>
    </w:pPr>
    <w:rPr>
      <w:rFonts w:ascii="Times New Roman" w:eastAsiaTheme="minorEastAsia" w:hAnsi="Times New Roman" w:cs="Times New Roman"/>
      <w:lang w:eastAsia="en-GB"/>
    </w:rPr>
  </w:style>
  <w:style w:type="paragraph" w:styleId="NormalWeb">
    <w:name w:val="Normal (Web)"/>
    <w:basedOn w:val="Normal"/>
    <w:uiPriority w:val="99"/>
    <w:unhideWhenUsed/>
    <w:rsid w:val="005B0A0B"/>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3</cp:revision>
  <dcterms:created xsi:type="dcterms:W3CDTF">2021-08-18T09:28:00Z</dcterms:created>
  <dcterms:modified xsi:type="dcterms:W3CDTF">2022-02-24T13:27:00Z</dcterms:modified>
</cp:coreProperties>
</file>