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F8F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68AE" wp14:editId="6E51B0ED">
                <wp:simplePos x="0" y="0"/>
                <wp:positionH relativeFrom="column">
                  <wp:posOffset>1717040</wp:posOffset>
                </wp:positionH>
                <wp:positionV relativeFrom="paragraph">
                  <wp:posOffset>-212090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CCD29" w14:textId="77777777" w:rsidR="00BD401E" w:rsidRPr="00BD401E" w:rsidRDefault="00061DA4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2A26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Bag of drugs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996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6.7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nAy+/4gAAAAoBAAAPAAAAZHJzL2Rvd25y&#10;ZXYueG1sTI/LTsMwEEX3SPyDNUhsUGvTVH2ETCpUCSmLbFoQEjs3NnHU2A62m4a/Z1jBbkZzdOfc&#10;YjfZno06xM47hMe5AKZd41XnWoS315fZBlhM0inZe6cRvnWEXXl7U8hc+as76PGYWkYhLuYSwaQ0&#10;5JzHxmgr49wP2tHt0wcrE62h5SrIK4Xbni+EWHErO0cfjBz03ujmfLxYhPG9WqrDaFJ42NeVqM71&#10;1/qjRry/m56fgCU9pT8YfvVJHUpyOvmLU5H1CIu1WBKKMMsyGojYii21OyFkmxXwsuD/K5Q/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cDL7/iAAAACgEAAA8AAAAAAAAAAAAAAAAA&#10;hgQAAGRycy9kb3ducmV2LnhtbFBLBQYAAAAABAAEAPMAAACVBQAAAAA=&#10;" filled="f" stroked="f" strokeweight=".5pt">
                <v:textbox>
                  <w:txbxContent>
                    <w:p w14:paraId="2EFCCD29" w14:textId="77777777" w:rsidR="00BD401E" w:rsidRPr="00BD401E" w:rsidRDefault="00061DA4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712A26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Bag of drugs</w:t>
                      </w:r>
                    </w:p>
                  </w:txbxContent>
                </v:textbox>
              </v:shape>
            </w:pict>
          </mc:Fallback>
        </mc:AlternateContent>
      </w:r>
    </w:p>
    <w:p w14:paraId="735CFC53" w14:textId="77777777" w:rsidR="00BD401E" w:rsidRDefault="00BC0730" w:rsidP="00BD401E">
      <w:r>
        <w:softHyphen/>
      </w:r>
    </w:p>
    <w:p w14:paraId="038114FB" w14:textId="77777777" w:rsidR="0087589F" w:rsidRDefault="0087589F" w:rsidP="0087589F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712A26">
        <w:rPr>
          <w:b/>
          <w:color w:val="1F4E79" w:themeColor="accent5" w:themeShade="80"/>
          <w:sz w:val="36"/>
          <w:szCs w:val="36"/>
        </w:rPr>
        <w:t xml:space="preserve">Notes: - </w:t>
      </w:r>
    </w:p>
    <w:p w14:paraId="5148F204" w14:textId="3AA1448C" w:rsidR="00061DA4" w:rsidRDefault="0087589F" w:rsidP="0087589F">
      <w:pPr>
        <w:spacing w:line="360" w:lineRule="auto"/>
        <w:rPr>
          <w:color w:val="1F4E79" w:themeColor="accent5" w:themeShade="80"/>
          <w:sz w:val="32"/>
          <w:szCs w:val="32"/>
        </w:rPr>
      </w:pPr>
      <w:r w:rsidRPr="00712A26">
        <w:rPr>
          <w:color w:val="1F4E79" w:themeColor="accent5" w:themeShade="80"/>
          <w:sz w:val="32"/>
          <w:szCs w:val="32"/>
        </w:rPr>
        <w:t>The purpose of this activity is to determine the childs understanding of drugs.</w:t>
      </w:r>
      <w:r w:rsidRPr="00712A26">
        <w:rPr>
          <w:color w:val="1F4E79" w:themeColor="accent5" w:themeShade="80"/>
          <w:sz w:val="36"/>
          <w:szCs w:val="36"/>
        </w:rPr>
        <w:t xml:space="preserve"> </w:t>
      </w:r>
      <w:r w:rsidRPr="00712A26">
        <w:rPr>
          <w:color w:val="1F4E79" w:themeColor="accent5" w:themeShade="80"/>
          <w:sz w:val="32"/>
          <w:szCs w:val="32"/>
        </w:rPr>
        <w:t>By understanding what they know is a starting point for further discussions</w:t>
      </w:r>
      <w:r>
        <w:rPr>
          <w:color w:val="1F4E79" w:themeColor="accent5" w:themeShade="80"/>
          <w:sz w:val="32"/>
          <w:szCs w:val="32"/>
        </w:rPr>
        <w:t>.</w:t>
      </w:r>
    </w:p>
    <w:p w14:paraId="57CF8BEB" w14:textId="77777777" w:rsidR="0087589F" w:rsidRDefault="0087589F" w:rsidP="0087589F">
      <w:pPr>
        <w:spacing w:line="360" w:lineRule="auto"/>
        <w:rPr>
          <w:b/>
          <w:color w:val="1F4E79" w:themeColor="accent5" w:themeShade="80"/>
          <w:sz w:val="36"/>
          <w:szCs w:val="36"/>
        </w:rPr>
      </w:pPr>
    </w:p>
    <w:p w14:paraId="767952A6" w14:textId="77777777" w:rsidR="00061DA4" w:rsidRPr="00712A26" w:rsidRDefault="00061DA4" w:rsidP="0087589F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712A26">
        <w:rPr>
          <w:b/>
          <w:color w:val="1F4E79" w:themeColor="accent5" w:themeShade="80"/>
          <w:sz w:val="36"/>
          <w:szCs w:val="36"/>
        </w:rPr>
        <w:t xml:space="preserve">Guidance: - </w:t>
      </w:r>
    </w:p>
    <w:p w14:paraId="2764AA49" w14:textId="77777777" w:rsidR="00061DA4" w:rsidRPr="00712A26" w:rsidRDefault="00061DA4" w:rsidP="0087589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12A26">
        <w:rPr>
          <w:rFonts w:asciiTheme="minorHAnsi" w:hAnsiTheme="minorHAnsi"/>
          <w:color w:val="1F4E79" w:themeColor="accent5" w:themeShade="80"/>
          <w:sz w:val="32"/>
          <w:szCs w:val="32"/>
        </w:rPr>
        <w:t>Draw a bag on the wallpaper and tell the child there is drugs in the bag, can they draw the drugs they think are in the bag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?</w:t>
      </w:r>
    </w:p>
    <w:p w14:paraId="5BE56F49" w14:textId="77777777" w:rsidR="00061DA4" w:rsidRPr="00712A26" w:rsidRDefault="00061DA4" w:rsidP="0087589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12A26">
        <w:rPr>
          <w:rFonts w:asciiTheme="minorHAnsi" w:hAnsiTheme="minorHAnsi"/>
          <w:color w:val="1F4E79" w:themeColor="accent5" w:themeShade="80"/>
          <w:sz w:val="32"/>
          <w:szCs w:val="32"/>
        </w:rPr>
        <w:t>Depending on what they draw will help you gauge their understanding of the drugs.</w:t>
      </w:r>
    </w:p>
    <w:p w14:paraId="0BEB2947" w14:textId="69105286" w:rsidR="00061DA4" w:rsidRPr="00712A26" w:rsidRDefault="00061DA4" w:rsidP="0087589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12A26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If they draw needles, </w:t>
      </w:r>
      <w:r w:rsidR="0087589F" w:rsidRPr="00712A26">
        <w:rPr>
          <w:rFonts w:asciiTheme="minorHAnsi" w:hAnsiTheme="minorHAnsi"/>
          <w:color w:val="1F4E79" w:themeColor="accent5" w:themeShade="80"/>
          <w:sz w:val="32"/>
          <w:szCs w:val="32"/>
        </w:rPr>
        <w:t>syringes,</w:t>
      </w:r>
      <w:r w:rsidRPr="00712A26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or any drug paraphernalia then th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ey have knowledge about illicit </w:t>
      </w:r>
      <w:r w:rsidRPr="00712A26">
        <w:rPr>
          <w:rFonts w:asciiTheme="minorHAnsi" w:hAnsiTheme="minorHAnsi"/>
          <w:color w:val="1F4E79" w:themeColor="accent5" w:themeShade="80"/>
          <w:sz w:val="32"/>
          <w:szCs w:val="32"/>
        </w:rPr>
        <w:t>drugs.</w:t>
      </w:r>
    </w:p>
    <w:p w14:paraId="579B2F88" w14:textId="31C5A517" w:rsidR="00061DA4" w:rsidRPr="00712A26" w:rsidRDefault="00061DA4" w:rsidP="0087589F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12A26">
        <w:rPr>
          <w:rFonts w:asciiTheme="minorHAnsi" w:hAnsiTheme="minorHAnsi"/>
          <w:color w:val="1F4E79" w:themeColor="accent5" w:themeShade="80"/>
          <w:sz w:val="32"/>
          <w:szCs w:val="32"/>
        </w:rPr>
        <w:t>If they draw paracetamol, Calpol etc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.</w:t>
      </w:r>
      <w:r w:rsidRPr="00712A26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then 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their knowledge of illicit drugs could be marginal.</w:t>
      </w:r>
    </w:p>
    <w:p w14:paraId="777B4AB8" w14:textId="589398F9" w:rsidR="00061DA4" w:rsidRPr="00712A26" w:rsidRDefault="0087589F" w:rsidP="00061DA4">
      <w:pPr>
        <w:spacing w:line="360" w:lineRule="auto"/>
        <w:rPr>
          <w:b/>
          <w:color w:val="1F4E79" w:themeColor="accent5" w:themeShade="80"/>
          <w:sz w:val="32"/>
          <w:szCs w:val="32"/>
        </w:rPr>
      </w:pPr>
      <w:r w:rsidRPr="00712A26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FD6C82" wp14:editId="0D6E0A9E">
                <wp:simplePos x="0" y="0"/>
                <wp:positionH relativeFrom="column">
                  <wp:posOffset>4263611</wp:posOffset>
                </wp:positionH>
                <wp:positionV relativeFrom="paragraph">
                  <wp:posOffset>80369</wp:posOffset>
                </wp:positionV>
                <wp:extent cx="1625600" cy="2604770"/>
                <wp:effectExtent l="76200" t="57150" r="69850" b="10033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6047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ED35A" w14:textId="77777777" w:rsidR="00061DA4" w:rsidRPr="00541942" w:rsidRDefault="00061DA4" w:rsidP="00061DA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5A0EF9C9" w14:textId="77777777" w:rsidR="00061DA4" w:rsidRPr="00541942" w:rsidRDefault="00061DA4" w:rsidP="000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0B9188E9" w14:textId="77777777" w:rsidR="00061DA4" w:rsidRPr="00541942" w:rsidRDefault="00061DA4" w:rsidP="000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693E13E8" w14:textId="77777777" w:rsidR="00061DA4" w:rsidRPr="00541942" w:rsidRDefault="00061DA4" w:rsidP="000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0D8E8D24" w14:textId="77777777" w:rsidR="00061DA4" w:rsidRPr="00541942" w:rsidRDefault="00061DA4" w:rsidP="00061D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D6C82" id="Rounded Rectangle 1" o:spid="_x0000_s1027" style="position:absolute;margin-left:335.7pt;margin-top:6.35pt;width:128pt;height:20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" filled="f" strokecolor="#4472c4 [3204]" strokeweight="2.25pt">
                <v:shadow on="t" color="black" opacity="24903f" origin=",.5" offset="0,.55556mm"/>
                <v:textbox>
                  <w:txbxContent>
                    <w:p w14:paraId="3B4ED35A" w14:textId="77777777" w:rsidR="00061DA4" w:rsidRPr="00541942" w:rsidRDefault="00061DA4" w:rsidP="00061DA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5A0EF9C9" w14:textId="77777777" w:rsidR="00061DA4" w:rsidRPr="00541942" w:rsidRDefault="00061DA4" w:rsidP="000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0B9188E9" w14:textId="77777777" w:rsidR="00061DA4" w:rsidRPr="00541942" w:rsidRDefault="00061DA4" w:rsidP="000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693E13E8" w14:textId="77777777" w:rsidR="00061DA4" w:rsidRPr="00541942" w:rsidRDefault="00061DA4" w:rsidP="000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0D8E8D24" w14:textId="77777777" w:rsidR="00061DA4" w:rsidRPr="00541942" w:rsidRDefault="00061DA4" w:rsidP="00061D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D0E8E" w14:textId="5DADDE57" w:rsidR="00061DA4" w:rsidRPr="00712A26" w:rsidRDefault="0087589F" w:rsidP="00061DA4">
      <w:pPr>
        <w:spacing w:line="360" w:lineRule="auto"/>
        <w:rPr>
          <w:color w:val="1F4E79" w:themeColor="accent5" w:themeShade="80"/>
          <w:sz w:val="32"/>
          <w:szCs w:val="32"/>
        </w:rPr>
      </w:pPr>
      <w:r w:rsidRPr="00712A26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C9192" wp14:editId="2B2A6F71">
                <wp:simplePos x="0" y="0"/>
                <wp:positionH relativeFrom="column">
                  <wp:posOffset>272083</wp:posOffset>
                </wp:positionH>
                <wp:positionV relativeFrom="paragraph">
                  <wp:posOffset>147734</wp:posOffset>
                </wp:positionV>
                <wp:extent cx="3756660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AC7401" w14:textId="77777777" w:rsidR="0087589F" w:rsidRPr="00EE529A" w:rsidRDefault="0087589F" w:rsidP="0087589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7DEAEDA7" w14:textId="77777777" w:rsidR="0087589F" w:rsidRPr="00EE529A" w:rsidRDefault="0087589F" w:rsidP="0087589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38AC0EB6" w14:textId="77777777" w:rsidR="0087589F" w:rsidRPr="00EE529A" w:rsidRDefault="0087589F" w:rsidP="0087589F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p w14:paraId="69D87A7D" w14:textId="4503CD52" w:rsidR="00061DA4" w:rsidRPr="006F31C2" w:rsidRDefault="00061DA4" w:rsidP="0087589F">
                            <w:pPr>
                              <w:pStyle w:val="ListParagraph"/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C9192" id="TextBox 6" o:spid="_x0000_s1028" type="#_x0000_t202" style="position:absolute;margin-left:21.4pt;margin-top:11.65pt;width:295.8pt;height:20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" filled="f" stroked="f">
                <v:textbox style="mso-fit-shape-to-text:t">
                  <w:txbxContent>
                    <w:p w14:paraId="07AC7401" w14:textId="77777777" w:rsidR="0087589F" w:rsidRPr="00EE529A" w:rsidRDefault="0087589F" w:rsidP="0087589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1" w:name="_Hlk96678107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7DEAEDA7" w14:textId="77777777" w:rsidR="0087589F" w:rsidRPr="00EE529A" w:rsidRDefault="0087589F" w:rsidP="0087589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38AC0EB6" w14:textId="77777777" w:rsidR="0087589F" w:rsidRPr="00EE529A" w:rsidRDefault="0087589F" w:rsidP="0087589F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1"/>
                    <w:p w14:paraId="69D87A7D" w14:textId="4503CD52" w:rsidR="00061DA4" w:rsidRPr="006F31C2" w:rsidRDefault="00061DA4" w:rsidP="0087589F">
                      <w:pPr>
                        <w:pStyle w:val="ListParagraph"/>
                        <w:rPr>
                          <w:rFonts w:asciiTheme="minorHAnsi" w:eastAsia="Times New Roman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A26">
        <w:rPr>
          <w:b/>
          <w:noProof/>
          <w:color w:val="1F4E79" w:themeColor="accent5" w:themeShade="8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CE34" wp14:editId="32311E3B">
                <wp:simplePos x="0" y="0"/>
                <wp:positionH relativeFrom="column">
                  <wp:posOffset>-52981</wp:posOffset>
                </wp:positionH>
                <wp:positionV relativeFrom="paragraph">
                  <wp:posOffset>72887</wp:posOffset>
                </wp:positionV>
                <wp:extent cx="4064635" cy="1755775"/>
                <wp:effectExtent l="76200" t="57150" r="69215" b="9207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635" cy="17557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AE0BF" id="Rounded Rectangle 2" o:spid="_x0000_s1026" style="position:absolute;margin-left:-4.15pt;margin-top:5.75pt;width:320.05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" filled="f" strokecolor="#4472c4 [3204]" strokeweight="2.25pt">
                <v:shadow on="t" color="black" opacity="24903f" origin=",.5" offset="0,.55556mm"/>
              </v:roundrect>
            </w:pict>
          </mc:Fallback>
        </mc:AlternateContent>
      </w:r>
      <w:r w:rsidR="00061DA4" w:rsidRPr="00712A26">
        <w:rPr>
          <w:color w:val="1F4E79" w:themeColor="accent5" w:themeShade="80"/>
          <w:sz w:val="32"/>
          <w:szCs w:val="32"/>
        </w:rPr>
        <w:t xml:space="preserve"> </w:t>
      </w:r>
    </w:p>
    <w:p w14:paraId="57A4212C" w14:textId="0FF24E2D" w:rsidR="00BD401E" w:rsidRDefault="00BD401E"/>
    <w:sectPr w:rsidR="00BD40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2D2B" w14:textId="77777777" w:rsidR="00061DA4" w:rsidRDefault="00061DA4" w:rsidP="00BD401E">
      <w:r>
        <w:separator/>
      </w:r>
    </w:p>
  </w:endnote>
  <w:endnote w:type="continuationSeparator" w:id="0">
    <w:p w14:paraId="58C0A16A" w14:textId="77777777" w:rsidR="00061DA4" w:rsidRDefault="00061DA4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10C6" w14:textId="77777777" w:rsidR="00061DA4" w:rsidRDefault="00061DA4" w:rsidP="00BD401E">
      <w:r>
        <w:separator/>
      </w:r>
    </w:p>
  </w:footnote>
  <w:footnote w:type="continuationSeparator" w:id="0">
    <w:p w14:paraId="3762E02F" w14:textId="77777777" w:rsidR="00061DA4" w:rsidRDefault="00061DA4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B7C2" w14:textId="77777777" w:rsidR="00BC0730" w:rsidRDefault="00F058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2420D69" wp14:editId="7B094DDB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7560000" cy="1069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C51260"/>
    <w:multiLevelType w:val="hybridMultilevel"/>
    <w:tmpl w:val="4776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D0A"/>
    <w:multiLevelType w:val="hybridMultilevel"/>
    <w:tmpl w:val="4D4C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B144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CAF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023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AAB3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04E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AA6C5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E2A9D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3A9F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61DA4"/>
    <w:rsid w:val="00074FA9"/>
    <w:rsid w:val="00494022"/>
    <w:rsid w:val="00591E51"/>
    <w:rsid w:val="0087589F"/>
    <w:rsid w:val="009B779C"/>
    <w:rsid w:val="00BC0730"/>
    <w:rsid w:val="00BD401E"/>
    <w:rsid w:val="00E941BC"/>
    <w:rsid w:val="00ED5B55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251B1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061DA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61DA4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2021-07-06T13:16:00Z</dcterms:created>
  <dcterms:modified xsi:type="dcterms:W3CDTF">2022-02-25T10:48:00Z</dcterms:modified>
</cp:coreProperties>
</file>