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483E" w14:textId="77777777" w:rsidR="00BD401E" w:rsidRDefault="00BD40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298BF" wp14:editId="7EDA8E28">
                <wp:simplePos x="0" y="0"/>
                <wp:positionH relativeFrom="column">
                  <wp:posOffset>1714500</wp:posOffset>
                </wp:positionH>
                <wp:positionV relativeFrom="paragraph">
                  <wp:posOffset>-209550</wp:posOffset>
                </wp:positionV>
                <wp:extent cx="405511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1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1FFFBF" w14:textId="77777777" w:rsidR="00BD401E" w:rsidRPr="00BD401E" w:rsidRDefault="008F0BD7" w:rsidP="00BD40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1F4E79" w:themeColor="accent5" w:themeShade="80"/>
                                <w:sz w:val="36"/>
                                <w:szCs w:val="36"/>
                              </w:rPr>
                              <w:t xml:space="preserve">Think, feel, do bear </w:t>
                            </w:r>
                            <w:r w:rsidRPr="007A31DE">
                              <w:rPr>
                                <w:b/>
                                <w:color w:val="1F4E79" w:themeColor="accent5" w:themeShade="8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1F4E79" w:themeColor="accent5" w:themeShade="80"/>
                                <w:sz w:val="20"/>
                                <w:szCs w:val="20"/>
                              </w:rPr>
                              <w:t>Rose 2012</w:t>
                            </w:r>
                            <w:r w:rsidRPr="007A31DE">
                              <w:rPr>
                                <w:b/>
                                <w:color w:val="1F4E79" w:themeColor="accent5" w:themeShade="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F298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-16.5pt;width:319.3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" filled="f" stroked="f" strokeweight=".5pt">
                <v:textbox>
                  <w:txbxContent>
                    <w:p w14:paraId="531FFFBF" w14:textId="77777777" w:rsidR="00BD401E" w:rsidRPr="00BD401E" w:rsidRDefault="008F0BD7" w:rsidP="00BD401E">
                      <w:pP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1F4E79" w:themeColor="accent5" w:themeShade="80"/>
                          <w:sz w:val="36"/>
                          <w:szCs w:val="36"/>
                        </w:rPr>
                        <w:t xml:space="preserve">Think, feel, do bear </w:t>
                      </w:r>
                      <w:r w:rsidRPr="007A31DE">
                        <w:rPr>
                          <w:b/>
                          <w:color w:val="1F4E79" w:themeColor="accent5" w:themeShade="8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b/>
                          <w:color w:val="1F4E79" w:themeColor="accent5" w:themeShade="80"/>
                          <w:sz w:val="20"/>
                          <w:szCs w:val="20"/>
                        </w:rPr>
                        <w:t>Rose 2012</w:t>
                      </w:r>
                      <w:r w:rsidRPr="007A31DE">
                        <w:rPr>
                          <w:b/>
                          <w:color w:val="1F4E79" w:themeColor="accent5" w:themeShade="8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C1D240D" w14:textId="77777777" w:rsidR="00BD401E" w:rsidRDefault="00BC0730" w:rsidP="00BD401E">
      <w:r>
        <w:softHyphen/>
      </w:r>
    </w:p>
    <w:p w14:paraId="64FCE308" w14:textId="77777777" w:rsidR="008F0BD7" w:rsidRDefault="008F0BD7" w:rsidP="008F0BD7">
      <w:pPr>
        <w:spacing w:line="360" w:lineRule="auto"/>
        <w:rPr>
          <w:b/>
          <w:color w:val="1F4E79" w:themeColor="accent5" w:themeShade="80"/>
          <w:sz w:val="36"/>
          <w:szCs w:val="36"/>
        </w:rPr>
      </w:pPr>
      <w:r w:rsidRPr="00687F5F">
        <w:rPr>
          <w:b/>
          <w:color w:val="1F4E79" w:themeColor="accent5" w:themeShade="80"/>
          <w:sz w:val="36"/>
          <w:szCs w:val="36"/>
        </w:rPr>
        <w:t xml:space="preserve">Notes: </w:t>
      </w:r>
    </w:p>
    <w:p w14:paraId="549EA1B7" w14:textId="32DD944E" w:rsidR="008F0BD7" w:rsidRDefault="008F0BD7" w:rsidP="008F0BD7">
      <w:pPr>
        <w:spacing w:line="360" w:lineRule="auto"/>
      </w:pPr>
      <w:r>
        <w:rPr>
          <w:color w:val="1F4E79" w:themeColor="accent5" w:themeShade="80"/>
          <w:sz w:val="32"/>
          <w:szCs w:val="32"/>
        </w:rPr>
        <w:t>A u</w:t>
      </w:r>
      <w:r w:rsidRPr="007A31DE">
        <w:rPr>
          <w:color w:val="1F4E79" w:themeColor="accent5" w:themeShade="80"/>
          <w:sz w:val="32"/>
          <w:szCs w:val="32"/>
        </w:rPr>
        <w:t>se</w:t>
      </w:r>
      <w:r>
        <w:rPr>
          <w:color w:val="1F4E79" w:themeColor="accent5" w:themeShade="80"/>
          <w:sz w:val="32"/>
          <w:szCs w:val="32"/>
        </w:rPr>
        <w:t xml:space="preserve">ful activity when children are struggling with feelings, emotions and how they should respond. It provides them with a </w:t>
      </w:r>
      <w:r w:rsidR="00767F2F">
        <w:rPr>
          <w:color w:val="1F4E79" w:themeColor="accent5" w:themeShade="80"/>
          <w:sz w:val="32"/>
          <w:szCs w:val="32"/>
        </w:rPr>
        <w:t>visual clue</w:t>
      </w:r>
      <w:r>
        <w:rPr>
          <w:color w:val="1F4E79" w:themeColor="accent5" w:themeShade="80"/>
          <w:sz w:val="32"/>
          <w:szCs w:val="32"/>
        </w:rPr>
        <w:t xml:space="preserve"> as a reminder of what they can do to help themselves.</w:t>
      </w:r>
      <w:r w:rsidRPr="001E511C">
        <w:rPr>
          <w:b/>
          <w:color w:val="1F4E79" w:themeColor="accent5" w:themeShade="80"/>
          <w:sz w:val="20"/>
          <w:szCs w:val="20"/>
        </w:rPr>
        <w:t xml:space="preserve"> </w:t>
      </w:r>
      <w:r>
        <w:rPr>
          <w:color w:val="1F4E79" w:themeColor="accent5" w:themeShade="80"/>
          <w:sz w:val="32"/>
          <w:szCs w:val="32"/>
        </w:rPr>
        <w:t xml:space="preserve">Particularly </w:t>
      </w:r>
      <w:r w:rsidRPr="001E511C">
        <w:rPr>
          <w:color w:val="1F4E79" w:themeColor="accent5" w:themeShade="80"/>
          <w:sz w:val="32"/>
          <w:szCs w:val="32"/>
        </w:rPr>
        <w:t xml:space="preserve">good </w:t>
      </w:r>
      <w:r>
        <w:rPr>
          <w:color w:val="1F4E79" w:themeColor="accent5" w:themeShade="80"/>
          <w:sz w:val="32"/>
          <w:szCs w:val="32"/>
        </w:rPr>
        <w:t xml:space="preserve">activity </w:t>
      </w:r>
      <w:r w:rsidRPr="001E511C">
        <w:rPr>
          <w:color w:val="1F4E79" w:themeColor="accent5" w:themeShade="80"/>
          <w:sz w:val="32"/>
          <w:szCs w:val="32"/>
        </w:rPr>
        <w:t>if the child loves soft toys</w:t>
      </w:r>
      <w:r>
        <w:rPr>
          <w:color w:val="1F4E79" w:themeColor="accent5" w:themeShade="80"/>
          <w:sz w:val="32"/>
          <w:szCs w:val="32"/>
        </w:rPr>
        <w:t>.</w:t>
      </w:r>
      <w:r w:rsidRPr="008F0BD7">
        <w:rPr>
          <w:color w:val="1F4E79" w:themeColor="accent5" w:themeShade="80"/>
          <w:sz w:val="32"/>
          <w:szCs w:val="32"/>
        </w:rPr>
        <w:t xml:space="preserve"> </w:t>
      </w:r>
      <w:r>
        <w:rPr>
          <w:color w:val="1F4E79" w:themeColor="accent5" w:themeShade="80"/>
          <w:sz w:val="32"/>
          <w:szCs w:val="32"/>
        </w:rPr>
        <w:t xml:space="preserve">Reinforce the messages as you are making the bear. </w:t>
      </w:r>
    </w:p>
    <w:p w14:paraId="64AED454" w14:textId="77777777" w:rsidR="008F0BD7" w:rsidRDefault="008F0BD7" w:rsidP="008F0BD7">
      <w:pPr>
        <w:spacing w:line="360" w:lineRule="auto"/>
        <w:rPr>
          <w:color w:val="1F4E79" w:themeColor="accent5" w:themeShade="80"/>
          <w:sz w:val="32"/>
          <w:szCs w:val="32"/>
        </w:rPr>
      </w:pPr>
    </w:p>
    <w:p w14:paraId="2214751B" w14:textId="7D75AAA2" w:rsidR="008F0BD7" w:rsidRPr="000D0E49" w:rsidRDefault="00767F2F" w:rsidP="008F0BD7">
      <w:pPr>
        <w:spacing w:line="360" w:lineRule="auto"/>
        <w:rPr>
          <w:b/>
          <w:color w:val="1F4E79" w:themeColor="accent5" w:themeShade="80"/>
          <w:sz w:val="36"/>
          <w:szCs w:val="36"/>
        </w:rPr>
      </w:pPr>
      <w:r w:rsidRPr="000D0E49">
        <w:rPr>
          <w:b/>
          <w:color w:val="1F4E79" w:themeColor="accent5" w:themeShade="80"/>
          <w:sz w:val="36"/>
          <w:szCs w:val="36"/>
        </w:rPr>
        <w:t>Guidance: -</w:t>
      </w:r>
    </w:p>
    <w:p w14:paraId="05DD5771" w14:textId="77777777" w:rsidR="008F0BD7" w:rsidRDefault="008F0BD7" w:rsidP="008F0BD7">
      <w:pPr>
        <w:pStyle w:val="ListParagraph"/>
        <w:numPr>
          <w:ilvl w:val="0"/>
          <w:numId w:val="1"/>
        </w:numPr>
        <w:spacing w:line="360" w:lineRule="auto"/>
        <w:rPr>
          <w:color w:val="1F4E79" w:themeColor="accent5" w:themeShade="80"/>
          <w:sz w:val="32"/>
          <w:szCs w:val="32"/>
        </w:rPr>
      </w:pPr>
      <w:r w:rsidRPr="008F0BD7">
        <w:rPr>
          <w:color w:val="1F4E79" w:themeColor="accent5" w:themeShade="80"/>
          <w:sz w:val="32"/>
          <w:szCs w:val="32"/>
        </w:rPr>
        <w:t xml:space="preserve">If time allows you can make a bear from scratch but alternatively you can adapt an existing soft toy, either one you take with you or one the child provides one. </w:t>
      </w:r>
      <w:r>
        <w:rPr>
          <w:color w:val="1F4E79" w:themeColor="accent5" w:themeShade="80"/>
          <w:sz w:val="32"/>
          <w:szCs w:val="32"/>
        </w:rPr>
        <w:t>I</w:t>
      </w:r>
      <w:r w:rsidRPr="008F0BD7">
        <w:rPr>
          <w:color w:val="1F4E79" w:themeColor="accent5" w:themeShade="80"/>
          <w:sz w:val="32"/>
          <w:szCs w:val="32"/>
        </w:rPr>
        <w:t>nvolved</w:t>
      </w:r>
      <w:r>
        <w:rPr>
          <w:color w:val="1F4E79" w:themeColor="accent5" w:themeShade="80"/>
          <w:sz w:val="32"/>
          <w:szCs w:val="32"/>
        </w:rPr>
        <w:t xml:space="preserve"> the child/young person</w:t>
      </w:r>
      <w:r w:rsidRPr="008F0BD7">
        <w:rPr>
          <w:color w:val="1F4E79" w:themeColor="accent5" w:themeShade="80"/>
          <w:sz w:val="32"/>
          <w:szCs w:val="32"/>
        </w:rPr>
        <w:t xml:space="preserve"> in </w:t>
      </w:r>
      <w:r>
        <w:rPr>
          <w:color w:val="1F4E79" w:themeColor="accent5" w:themeShade="80"/>
          <w:sz w:val="32"/>
          <w:szCs w:val="32"/>
        </w:rPr>
        <w:t xml:space="preserve">making </w:t>
      </w:r>
      <w:r w:rsidRPr="008F0BD7">
        <w:rPr>
          <w:color w:val="1F4E79" w:themeColor="accent5" w:themeShade="80"/>
          <w:sz w:val="32"/>
          <w:szCs w:val="32"/>
        </w:rPr>
        <w:t>the decision</w:t>
      </w:r>
      <w:r>
        <w:rPr>
          <w:color w:val="1F4E79" w:themeColor="accent5" w:themeShade="80"/>
          <w:sz w:val="32"/>
          <w:szCs w:val="32"/>
        </w:rPr>
        <w:t>s</w:t>
      </w:r>
      <w:r w:rsidRPr="008F0BD7">
        <w:rPr>
          <w:color w:val="1F4E79" w:themeColor="accent5" w:themeShade="80"/>
          <w:sz w:val="32"/>
          <w:szCs w:val="32"/>
        </w:rPr>
        <w:t>: what soft toy, colour felt in needed to represent the ‘brain’ and the ‘heart’.</w:t>
      </w:r>
    </w:p>
    <w:p w14:paraId="17703A3C" w14:textId="77777777" w:rsidR="008F0BD7" w:rsidRDefault="008F0BD7" w:rsidP="008F0BD7">
      <w:pPr>
        <w:pStyle w:val="ListParagraph"/>
        <w:numPr>
          <w:ilvl w:val="0"/>
          <w:numId w:val="1"/>
        </w:numPr>
        <w:spacing w:line="360" w:lineRule="auto"/>
        <w:rPr>
          <w:color w:val="1F4E79" w:themeColor="accent5" w:themeShade="80"/>
          <w:sz w:val="32"/>
          <w:szCs w:val="32"/>
        </w:rPr>
      </w:pPr>
      <w:r w:rsidRPr="008F0BD7">
        <w:rPr>
          <w:color w:val="1F4E79" w:themeColor="accent5" w:themeShade="80"/>
          <w:sz w:val="32"/>
          <w:szCs w:val="32"/>
        </w:rPr>
        <w:t xml:space="preserve">Using felt ask the child to cut out a shape to represent </w:t>
      </w:r>
      <w:r>
        <w:rPr>
          <w:color w:val="1F4E79" w:themeColor="accent5" w:themeShade="80"/>
          <w:sz w:val="32"/>
          <w:szCs w:val="32"/>
        </w:rPr>
        <w:t xml:space="preserve">the brain </w:t>
      </w:r>
      <w:r w:rsidRPr="008F0BD7">
        <w:rPr>
          <w:color w:val="1F4E79" w:themeColor="accent5" w:themeShade="80"/>
          <w:sz w:val="32"/>
          <w:szCs w:val="32"/>
        </w:rPr>
        <w:t xml:space="preserve">‘thinking’, round, teardrop, whatever the child wants. Attach this to the soft toys forehead. </w:t>
      </w:r>
    </w:p>
    <w:p w14:paraId="4776BB68" w14:textId="77777777" w:rsidR="008F0BD7" w:rsidRDefault="008F0BD7" w:rsidP="008F0BD7">
      <w:pPr>
        <w:pStyle w:val="ListParagraph"/>
        <w:numPr>
          <w:ilvl w:val="0"/>
          <w:numId w:val="1"/>
        </w:numPr>
        <w:spacing w:line="360" w:lineRule="auto"/>
        <w:rPr>
          <w:color w:val="1F4E79" w:themeColor="accent5" w:themeShade="80"/>
          <w:sz w:val="32"/>
          <w:szCs w:val="32"/>
        </w:rPr>
      </w:pPr>
      <w:r w:rsidRPr="008F0BD7">
        <w:rPr>
          <w:color w:val="1F4E79" w:themeColor="accent5" w:themeShade="80"/>
          <w:sz w:val="32"/>
          <w:szCs w:val="32"/>
        </w:rPr>
        <w:t xml:space="preserve">Cut out </w:t>
      </w:r>
      <w:r>
        <w:rPr>
          <w:color w:val="1F4E79" w:themeColor="accent5" w:themeShade="80"/>
          <w:sz w:val="32"/>
          <w:szCs w:val="32"/>
        </w:rPr>
        <w:t xml:space="preserve">a </w:t>
      </w:r>
      <w:r w:rsidRPr="008F0BD7">
        <w:rPr>
          <w:color w:val="1F4E79" w:themeColor="accent5" w:themeShade="80"/>
          <w:sz w:val="32"/>
          <w:szCs w:val="32"/>
        </w:rPr>
        <w:t xml:space="preserve">heart shape to represent ‘feeling’ and attach this to the chest area of the soft toy. </w:t>
      </w:r>
    </w:p>
    <w:p w14:paraId="310053AF" w14:textId="77777777" w:rsidR="008F0BD7" w:rsidRDefault="008F0BD7" w:rsidP="008F0BD7">
      <w:pPr>
        <w:pStyle w:val="ListParagraph"/>
        <w:numPr>
          <w:ilvl w:val="0"/>
          <w:numId w:val="1"/>
        </w:numPr>
        <w:spacing w:line="360" w:lineRule="auto"/>
        <w:rPr>
          <w:color w:val="1F4E79" w:themeColor="accent5" w:themeShade="80"/>
          <w:sz w:val="32"/>
          <w:szCs w:val="32"/>
        </w:rPr>
      </w:pPr>
      <w:r w:rsidRPr="008F0BD7">
        <w:rPr>
          <w:color w:val="1F4E79" w:themeColor="accent5" w:themeShade="80"/>
          <w:sz w:val="32"/>
          <w:szCs w:val="32"/>
        </w:rPr>
        <w:t>Then attach Velcro to the hands area, this represents ‘doing’.</w:t>
      </w:r>
    </w:p>
    <w:p w14:paraId="74971E50" w14:textId="77777777" w:rsidR="008F0BD7" w:rsidRDefault="008F0BD7" w:rsidP="008F0BD7">
      <w:pPr>
        <w:spacing w:line="360" w:lineRule="auto"/>
        <w:rPr>
          <w:color w:val="1F4E79" w:themeColor="accent5" w:themeShade="80"/>
          <w:sz w:val="36"/>
          <w:szCs w:val="36"/>
        </w:rPr>
      </w:pPr>
    </w:p>
    <w:p w14:paraId="6472D6AD" w14:textId="77777777" w:rsidR="008F0BD7" w:rsidRDefault="008F0BD7" w:rsidP="008F0BD7">
      <w:pPr>
        <w:spacing w:line="360" w:lineRule="auto"/>
        <w:rPr>
          <w:color w:val="1F4E79" w:themeColor="accent5" w:themeShade="80"/>
          <w:sz w:val="36"/>
          <w:szCs w:val="36"/>
        </w:rPr>
      </w:pPr>
    </w:p>
    <w:p w14:paraId="24A28F2E" w14:textId="77777777" w:rsidR="008F0BD7" w:rsidRDefault="008F0BD7" w:rsidP="008F0BD7">
      <w:pPr>
        <w:spacing w:line="360" w:lineRule="auto"/>
        <w:rPr>
          <w:color w:val="1F4E79" w:themeColor="accent5" w:themeShade="80"/>
          <w:sz w:val="36"/>
          <w:szCs w:val="36"/>
        </w:rPr>
      </w:pPr>
    </w:p>
    <w:p w14:paraId="0B5B9382" w14:textId="77777777" w:rsidR="008F0BD7" w:rsidRDefault="008F0BD7" w:rsidP="008F0BD7">
      <w:pPr>
        <w:spacing w:line="360" w:lineRule="auto"/>
        <w:rPr>
          <w:color w:val="1F4E79" w:themeColor="accent5" w:themeShade="80"/>
          <w:sz w:val="36"/>
          <w:szCs w:val="36"/>
        </w:rPr>
      </w:pPr>
    </w:p>
    <w:p w14:paraId="533693C1" w14:textId="77777777" w:rsidR="008F0BD7" w:rsidRDefault="008F0BD7" w:rsidP="008F0BD7">
      <w:pPr>
        <w:spacing w:line="360" w:lineRule="auto"/>
        <w:rPr>
          <w:color w:val="1F4E79" w:themeColor="accent5" w:themeShade="80"/>
          <w:sz w:val="36"/>
          <w:szCs w:val="36"/>
        </w:rPr>
      </w:pPr>
    </w:p>
    <w:p w14:paraId="6FCF2F6C" w14:textId="77777777" w:rsidR="008F0BD7" w:rsidRDefault="008F0BD7" w:rsidP="008F0BD7">
      <w:pPr>
        <w:spacing w:line="360" w:lineRule="auto"/>
        <w:rPr>
          <w:b/>
          <w:color w:val="1F4E79" w:themeColor="accent5" w:themeShade="80"/>
          <w:sz w:val="32"/>
          <w:szCs w:val="32"/>
        </w:rPr>
      </w:pPr>
      <w:r w:rsidRPr="008F0BD7">
        <w:rPr>
          <w:b/>
          <w:color w:val="1F4E79" w:themeColor="accent5" w:themeShade="80"/>
          <w:sz w:val="36"/>
          <w:szCs w:val="36"/>
        </w:rPr>
        <w:t>Talk to the child about the teddy and how it could help them:</w:t>
      </w:r>
    </w:p>
    <w:p w14:paraId="7A5B3A0B" w14:textId="77777777" w:rsidR="008F0BD7" w:rsidRDefault="008F0BD7" w:rsidP="008F0BD7">
      <w:pPr>
        <w:spacing w:line="360" w:lineRule="auto"/>
        <w:rPr>
          <w:color w:val="1F4E79" w:themeColor="accent5" w:themeShade="80"/>
          <w:sz w:val="32"/>
          <w:szCs w:val="32"/>
        </w:rPr>
      </w:pPr>
      <w:r>
        <w:rPr>
          <w:b/>
          <w:color w:val="1F4E79" w:themeColor="accent5" w:themeShade="80"/>
          <w:sz w:val="32"/>
          <w:szCs w:val="32"/>
        </w:rPr>
        <w:t>Think (brain)</w:t>
      </w:r>
      <w:r>
        <w:rPr>
          <w:color w:val="1F4E79" w:themeColor="accent5" w:themeShade="80"/>
          <w:sz w:val="32"/>
          <w:szCs w:val="32"/>
        </w:rPr>
        <w:t xml:space="preserve"> – What are they thinking about, this could be a worry, anxiety, fear etc.</w:t>
      </w:r>
    </w:p>
    <w:p w14:paraId="18CEA2EC" w14:textId="77777777" w:rsidR="008F0BD7" w:rsidRDefault="008F0BD7" w:rsidP="008F0BD7">
      <w:pPr>
        <w:spacing w:line="360" w:lineRule="auto"/>
        <w:rPr>
          <w:color w:val="1F4E79" w:themeColor="accent5" w:themeShade="80"/>
          <w:sz w:val="32"/>
          <w:szCs w:val="32"/>
        </w:rPr>
      </w:pPr>
      <w:r w:rsidRPr="008F0BD7">
        <w:rPr>
          <w:b/>
          <w:color w:val="1F4E79" w:themeColor="accent5" w:themeShade="80"/>
          <w:sz w:val="32"/>
          <w:szCs w:val="32"/>
        </w:rPr>
        <w:t>Feel (heart)</w:t>
      </w:r>
      <w:r>
        <w:rPr>
          <w:color w:val="1F4E79" w:themeColor="accent5" w:themeShade="80"/>
          <w:sz w:val="32"/>
          <w:szCs w:val="32"/>
        </w:rPr>
        <w:t xml:space="preserve">– Try and help them understand how it makes them feel within their body, do they have a sore tummy, sore head, hot, cold etc. </w:t>
      </w:r>
    </w:p>
    <w:p w14:paraId="4A4CF301" w14:textId="77777777" w:rsidR="00BD401E" w:rsidRDefault="008F0BD7" w:rsidP="008F0BD7">
      <w:pPr>
        <w:spacing w:line="360" w:lineRule="auto"/>
        <w:rPr>
          <w:color w:val="1F4E79" w:themeColor="accent5" w:themeShade="80"/>
          <w:sz w:val="32"/>
          <w:szCs w:val="32"/>
        </w:rPr>
      </w:pPr>
      <w:r w:rsidRPr="0002018C">
        <w:rPr>
          <w:b/>
          <w:color w:val="1F4E79" w:themeColor="accent5" w:themeShade="80"/>
          <w:sz w:val="32"/>
          <w:szCs w:val="32"/>
        </w:rPr>
        <w:t>Do</w:t>
      </w:r>
      <w:r>
        <w:rPr>
          <w:b/>
          <w:color w:val="1F4E79" w:themeColor="accent5" w:themeShade="80"/>
          <w:sz w:val="32"/>
          <w:szCs w:val="32"/>
        </w:rPr>
        <w:t xml:space="preserve"> (</w:t>
      </w:r>
      <w:r w:rsidR="008D3729">
        <w:rPr>
          <w:b/>
          <w:color w:val="1F4E79" w:themeColor="accent5" w:themeShade="80"/>
          <w:sz w:val="32"/>
          <w:szCs w:val="32"/>
        </w:rPr>
        <w:t>Velcro</w:t>
      </w:r>
      <w:r>
        <w:rPr>
          <w:b/>
          <w:color w:val="1F4E79" w:themeColor="accent5" w:themeShade="80"/>
          <w:sz w:val="32"/>
          <w:szCs w:val="32"/>
        </w:rPr>
        <w:t>)</w:t>
      </w:r>
      <w:r>
        <w:rPr>
          <w:color w:val="1F4E79" w:themeColor="accent5" w:themeShade="80"/>
          <w:sz w:val="32"/>
          <w:szCs w:val="32"/>
        </w:rPr>
        <w:t xml:space="preserve"> – What can they do to help themselves, could they talk to, foster carer, social worker, family support worker or teacher. </w:t>
      </w:r>
    </w:p>
    <w:p w14:paraId="4DC51CE7" w14:textId="34974F6A" w:rsidR="008F0BD7" w:rsidRPr="00767F2F" w:rsidRDefault="00767F2F">
      <w:pPr>
        <w:spacing w:line="360" w:lineRule="auto"/>
        <w:rPr>
          <w:color w:val="1F4E79" w:themeColor="accent5" w:themeShade="80"/>
          <w:sz w:val="32"/>
          <w:szCs w:val="32"/>
        </w:rPr>
      </w:pPr>
      <w:r w:rsidRPr="00687F5F">
        <w:rPr>
          <w:b/>
          <w:noProof/>
          <w:color w:val="1F4E79" w:themeColor="accent5" w:themeShade="8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0AEFF7" wp14:editId="7C425DC0">
                <wp:simplePos x="0" y="0"/>
                <wp:positionH relativeFrom="column">
                  <wp:posOffset>240665</wp:posOffset>
                </wp:positionH>
                <wp:positionV relativeFrom="paragraph">
                  <wp:posOffset>2405629</wp:posOffset>
                </wp:positionV>
                <wp:extent cx="3756660" cy="2585085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6660" cy="2585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9074D0" w14:textId="77777777" w:rsidR="00767F2F" w:rsidRPr="00EE529A" w:rsidRDefault="00767F2F" w:rsidP="00767F2F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32"/>
                                <w:szCs w:val="32"/>
                                <w:lang w:eastAsia="en-GB"/>
                              </w:rPr>
                            </w:pPr>
                            <w:bookmarkStart w:id="0" w:name="_Hlk96678107"/>
                            <w:bookmarkStart w:id="1" w:name="_Hlk96679014"/>
                            <w:bookmarkStart w:id="2" w:name="_Hlk96679015"/>
                            <w:bookmarkStart w:id="3" w:name="_Hlk96679192"/>
                            <w:bookmarkStart w:id="4" w:name="_Hlk96679193"/>
                            <w:bookmarkStart w:id="5" w:name="_Hlk96679194"/>
                            <w:bookmarkStart w:id="6" w:name="_Hlk96679195"/>
                            <w:bookmarkStart w:id="7" w:name="_Hlk96679347"/>
                            <w:bookmarkStart w:id="8" w:name="_Hlk96679348"/>
                            <w:bookmarkStart w:id="9" w:name="_Hlk96679349"/>
                            <w:bookmarkStart w:id="10" w:name="_Hlk96679350"/>
                            <w:bookmarkStart w:id="11" w:name="_Hlk96679671"/>
                            <w:bookmarkStart w:id="12" w:name="_Hlk96679672"/>
                            <w:bookmarkStart w:id="13" w:name="_Hlk96679862"/>
                            <w:bookmarkStart w:id="14" w:name="_Hlk96679863"/>
                            <w:bookmarkStart w:id="15" w:name="_Hlk96679864"/>
                            <w:bookmarkStart w:id="16" w:name="_Hlk96679865"/>
                            <w:bookmarkStart w:id="17" w:name="_Hlk96680025"/>
                            <w:bookmarkStart w:id="18" w:name="_Hlk96680026"/>
                            <w:bookmarkStart w:id="19" w:name="_Hlk96680027"/>
                            <w:bookmarkStart w:id="20" w:name="_Hlk96680028"/>
                            <w:bookmarkStart w:id="21" w:name="_Hlk96680359"/>
                            <w:bookmarkStart w:id="22" w:name="_Hlk96680360"/>
                            <w:bookmarkStart w:id="23" w:name="_Hlk96680361"/>
                            <w:bookmarkStart w:id="24" w:name="_Hlk96680362"/>
                            <w:bookmarkStart w:id="25" w:name="_Hlk96680366"/>
                            <w:bookmarkStart w:id="26" w:name="_Hlk96680367"/>
                            <w:bookmarkStart w:id="27" w:name="_Hlk96680460"/>
                            <w:bookmarkStart w:id="28" w:name="_Hlk96680461"/>
                            <w:bookmarkStart w:id="29" w:name="_Hlk96680462"/>
                            <w:bookmarkStart w:id="30" w:name="_Hlk96680463"/>
                            <w:bookmarkStart w:id="31" w:name="_Hlk96680586"/>
                            <w:bookmarkStart w:id="32" w:name="_Hlk96680587"/>
                            <w:bookmarkStart w:id="33" w:name="_Hlk96680588"/>
                            <w:bookmarkStart w:id="34" w:name="_Hlk96680589"/>
                            <w:r w:rsidRPr="00EE529A"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 xml:space="preserve">Write the important comments the child says on the wallpaper. </w:t>
                            </w:r>
                          </w:p>
                          <w:p w14:paraId="49DE0F54" w14:textId="77777777" w:rsidR="00767F2F" w:rsidRPr="00EE529A" w:rsidRDefault="00767F2F" w:rsidP="00767F2F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EE529A"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>Take photos, print them</w:t>
                            </w:r>
                            <w:r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>,</w:t>
                            </w:r>
                            <w:r w:rsidRPr="00EE529A"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 xml:space="preserve"> and stick them into the child’s life story book. </w:t>
                            </w:r>
                          </w:p>
                          <w:p w14:paraId="66FED318" w14:textId="77777777" w:rsidR="00767F2F" w:rsidRPr="00EE529A" w:rsidRDefault="00767F2F" w:rsidP="00767F2F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EE529A">
                              <w:rPr>
                                <w:rFonts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>End with a game to reconnect</w:t>
                            </w:r>
                          </w:p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bookmarkEnd w:id="20"/>
                          <w:bookmarkEnd w:id="21"/>
                          <w:bookmarkEnd w:id="22"/>
                          <w:bookmarkEnd w:id="23"/>
                          <w:bookmarkEnd w:id="24"/>
                          <w:bookmarkEnd w:id="25"/>
                          <w:bookmarkEnd w:id="26"/>
                          <w:bookmarkEnd w:id="27"/>
                          <w:bookmarkEnd w:id="28"/>
                          <w:bookmarkEnd w:id="29"/>
                          <w:bookmarkEnd w:id="30"/>
                          <w:bookmarkEnd w:id="31"/>
                          <w:bookmarkEnd w:id="32"/>
                          <w:bookmarkEnd w:id="33"/>
                          <w:bookmarkEnd w:id="34"/>
                          <w:p w14:paraId="131BAE7D" w14:textId="77777777" w:rsidR="008D3729" w:rsidRDefault="008D3729" w:rsidP="008D3729"/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AEFF7" id="TextBox 6" o:spid="_x0000_s1027" type="#_x0000_t202" style="position:absolute;margin-left:18.95pt;margin-top:189.4pt;width:295.8pt;height:20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" filled="f" stroked="f">
                <v:textbox style="mso-fit-shape-to-text:t">
                  <w:txbxContent>
                    <w:p w14:paraId="1D9074D0" w14:textId="77777777" w:rsidR="00767F2F" w:rsidRPr="00EE529A" w:rsidRDefault="00767F2F" w:rsidP="00767F2F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32"/>
                          <w:szCs w:val="32"/>
                          <w:lang w:eastAsia="en-GB"/>
                        </w:rPr>
                      </w:pPr>
                      <w:bookmarkStart w:id="35" w:name="_Hlk96678107"/>
                      <w:bookmarkStart w:id="36" w:name="_Hlk96679014"/>
                      <w:bookmarkStart w:id="37" w:name="_Hlk96679015"/>
                      <w:bookmarkStart w:id="38" w:name="_Hlk96679192"/>
                      <w:bookmarkStart w:id="39" w:name="_Hlk96679193"/>
                      <w:bookmarkStart w:id="40" w:name="_Hlk96679194"/>
                      <w:bookmarkStart w:id="41" w:name="_Hlk96679195"/>
                      <w:bookmarkStart w:id="42" w:name="_Hlk96679347"/>
                      <w:bookmarkStart w:id="43" w:name="_Hlk96679348"/>
                      <w:bookmarkStart w:id="44" w:name="_Hlk96679349"/>
                      <w:bookmarkStart w:id="45" w:name="_Hlk96679350"/>
                      <w:bookmarkStart w:id="46" w:name="_Hlk96679671"/>
                      <w:bookmarkStart w:id="47" w:name="_Hlk96679672"/>
                      <w:bookmarkStart w:id="48" w:name="_Hlk96679862"/>
                      <w:bookmarkStart w:id="49" w:name="_Hlk96679863"/>
                      <w:bookmarkStart w:id="50" w:name="_Hlk96679864"/>
                      <w:bookmarkStart w:id="51" w:name="_Hlk96679865"/>
                      <w:bookmarkStart w:id="52" w:name="_Hlk96680025"/>
                      <w:bookmarkStart w:id="53" w:name="_Hlk96680026"/>
                      <w:bookmarkStart w:id="54" w:name="_Hlk96680027"/>
                      <w:bookmarkStart w:id="55" w:name="_Hlk96680028"/>
                      <w:bookmarkStart w:id="56" w:name="_Hlk96680359"/>
                      <w:bookmarkStart w:id="57" w:name="_Hlk96680360"/>
                      <w:bookmarkStart w:id="58" w:name="_Hlk96680361"/>
                      <w:bookmarkStart w:id="59" w:name="_Hlk96680362"/>
                      <w:bookmarkStart w:id="60" w:name="_Hlk96680366"/>
                      <w:bookmarkStart w:id="61" w:name="_Hlk96680367"/>
                      <w:bookmarkStart w:id="62" w:name="_Hlk96680460"/>
                      <w:bookmarkStart w:id="63" w:name="_Hlk96680461"/>
                      <w:bookmarkStart w:id="64" w:name="_Hlk96680462"/>
                      <w:bookmarkStart w:id="65" w:name="_Hlk96680463"/>
                      <w:bookmarkStart w:id="66" w:name="_Hlk96680586"/>
                      <w:bookmarkStart w:id="67" w:name="_Hlk96680587"/>
                      <w:bookmarkStart w:id="68" w:name="_Hlk96680588"/>
                      <w:bookmarkStart w:id="69" w:name="_Hlk96680589"/>
                      <w:r w:rsidRPr="00EE529A"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 xml:space="preserve">Write the important comments the child says on the wallpaper. </w:t>
                      </w:r>
                    </w:p>
                    <w:p w14:paraId="49DE0F54" w14:textId="77777777" w:rsidR="00767F2F" w:rsidRPr="00EE529A" w:rsidRDefault="00767F2F" w:rsidP="00767F2F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32"/>
                          <w:szCs w:val="32"/>
                          <w:lang w:eastAsia="en-GB"/>
                        </w:rPr>
                      </w:pPr>
                      <w:r w:rsidRPr="00EE529A"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>Take photos, print them</w:t>
                      </w:r>
                      <w:r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>,</w:t>
                      </w:r>
                      <w:r w:rsidRPr="00EE529A"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 xml:space="preserve"> and stick them into the child’s life story book. </w:t>
                      </w:r>
                    </w:p>
                    <w:p w14:paraId="66FED318" w14:textId="77777777" w:rsidR="00767F2F" w:rsidRPr="00EE529A" w:rsidRDefault="00767F2F" w:rsidP="00767F2F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32"/>
                          <w:szCs w:val="32"/>
                          <w:lang w:eastAsia="en-GB"/>
                        </w:rPr>
                      </w:pPr>
                      <w:r w:rsidRPr="00EE529A">
                        <w:rPr>
                          <w:rFonts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>End with a game to reconnect</w:t>
                      </w:r>
                    </w:p>
                    <w:bookmarkEnd w:id="35"/>
                    <w:bookmarkEnd w:id="36"/>
                    <w:bookmarkEnd w:id="37"/>
                    <w:bookmarkEnd w:id="38"/>
                    <w:bookmarkEnd w:id="39"/>
                    <w:bookmarkEnd w:id="40"/>
                    <w:bookmarkEnd w:id="41"/>
                    <w:bookmarkEnd w:id="42"/>
                    <w:bookmarkEnd w:id="43"/>
                    <w:bookmarkEnd w:id="44"/>
                    <w:bookmarkEnd w:id="45"/>
                    <w:bookmarkEnd w:id="46"/>
                    <w:bookmarkEnd w:id="47"/>
                    <w:bookmarkEnd w:id="48"/>
                    <w:bookmarkEnd w:id="49"/>
                    <w:bookmarkEnd w:id="50"/>
                    <w:bookmarkEnd w:id="51"/>
                    <w:bookmarkEnd w:id="52"/>
                    <w:bookmarkEnd w:id="53"/>
                    <w:bookmarkEnd w:id="54"/>
                    <w:bookmarkEnd w:id="55"/>
                    <w:bookmarkEnd w:id="56"/>
                    <w:bookmarkEnd w:id="57"/>
                    <w:bookmarkEnd w:id="58"/>
                    <w:bookmarkEnd w:id="59"/>
                    <w:bookmarkEnd w:id="60"/>
                    <w:bookmarkEnd w:id="61"/>
                    <w:bookmarkEnd w:id="62"/>
                    <w:bookmarkEnd w:id="63"/>
                    <w:bookmarkEnd w:id="64"/>
                    <w:bookmarkEnd w:id="65"/>
                    <w:bookmarkEnd w:id="66"/>
                    <w:bookmarkEnd w:id="67"/>
                    <w:bookmarkEnd w:id="68"/>
                    <w:bookmarkEnd w:id="69"/>
                    <w:p w14:paraId="131BAE7D" w14:textId="77777777" w:rsidR="008D3729" w:rsidRDefault="008D3729" w:rsidP="008D3729"/>
                  </w:txbxContent>
                </v:textbox>
              </v:shape>
            </w:pict>
          </mc:Fallback>
        </mc:AlternateContent>
      </w:r>
      <w:r w:rsidRPr="00687F5F">
        <w:rPr>
          <w:b/>
          <w:noProof/>
          <w:color w:val="1F4E79" w:themeColor="accent5" w:themeShade="8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FC6CDA" wp14:editId="54747219">
                <wp:simplePos x="0" y="0"/>
                <wp:positionH relativeFrom="column">
                  <wp:posOffset>-98425</wp:posOffset>
                </wp:positionH>
                <wp:positionV relativeFrom="paragraph">
                  <wp:posOffset>2254830</wp:posOffset>
                </wp:positionV>
                <wp:extent cx="4324350" cy="1755775"/>
                <wp:effectExtent l="76200" t="57150" r="76200" b="92075"/>
                <wp:wrapNone/>
                <wp:docPr id="3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17557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5D36B9" id="Rounded Rectangle 2" o:spid="_x0000_s1026" style="position:absolute;margin-left:-7.75pt;margin-top:177.55pt;width:340.5pt;height:13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" filled="f" strokecolor="#00b0f0" strokeweight="2.25pt">
                <v:shadow on="t" color="black" opacity="24903f" origin=",.5" offset="0,.55556mm"/>
              </v:roundrect>
            </w:pict>
          </mc:Fallback>
        </mc:AlternateContent>
      </w:r>
      <w:r w:rsidR="008D3729" w:rsidRPr="00687F5F">
        <w:rPr>
          <w:b/>
          <w:noProof/>
          <w:color w:val="1F4E79" w:themeColor="accent5" w:themeShade="8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C8C45" wp14:editId="66140C4C">
                <wp:simplePos x="0" y="0"/>
                <wp:positionH relativeFrom="column">
                  <wp:posOffset>4418965</wp:posOffset>
                </wp:positionH>
                <wp:positionV relativeFrom="paragraph">
                  <wp:posOffset>194945</wp:posOffset>
                </wp:positionV>
                <wp:extent cx="1625600" cy="3969385"/>
                <wp:effectExtent l="76200" t="57150" r="69850" b="88265"/>
                <wp:wrapNone/>
                <wp:docPr id="5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396938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5704F64" w14:textId="77777777" w:rsidR="008D3729" w:rsidRPr="00541942" w:rsidRDefault="008D3729" w:rsidP="008D3729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color w:val="1F3864" w:themeColor="accent1" w:themeShade="80"/>
                              </w:rPr>
                            </w:pPr>
                            <w:r w:rsidRPr="00541942">
                              <w:rPr>
                                <w:rFonts w:asciiTheme="minorHAnsi" w:eastAsia="Calibri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>Resources:</w:t>
                            </w:r>
                          </w:p>
                          <w:p w14:paraId="00A276F7" w14:textId="77777777" w:rsidR="008D3729" w:rsidRPr="00541942" w:rsidRDefault="008D3729" w:rsidP="008D3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41942">
                              <w:rPr>
                                <w:rFonts w:eastAsia="Calibri" w:hAnsi="Calibri"/>
                                <w:color w:val="1F3864" w:themeColor="accent1" w:themeShade="80"/>
                                <w:kern w:val="24"/>
                                <w:sz w:val="28"/>
                                <w:szCs w:val="28"/>
                              </w:rPr>
                              <w:t xml:space="preserve">Wallpaper </w:t>
                            </w:r>
                          </w:p>
                          <w:p w14:paraId="73BA87B7" w14:textId="77777777" w:rsidR="008D3729" w:rsidRPr="00541942" w:rsidRDefault="008D3729" w:rsidP="008D3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41942">
                              <w:rPr>
                                <w:rFonts w:eastAsia="Calibri" w:hAnsi="Calibri"/>
                                <w:color w:val="1F3864" w:themeColor="accent1" w:themeShade="80"/>
                                <w:kern w:val="24"/>
                                <w:sz w:val="28"/>
                                <w:szCs w:val="28"/>
                              </w:rPr>
                              <w:t>A variety of pens</w:t>
                            </w:r>
                          </w:p>
                          <w:p w14:paraId="55F57B34" w14:textId="77777777" w:rsidR="008D3729" w:rsidRPr="00541942" w:rsidRDefault="008D3729" w:rsidP="008D3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41942"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Portable printer </w:t>
                            </w:r>
                          </w:p>
                          <w:p w14:paraId="45846BB5" w14:textId="77777777" w:rsidR="008D3729" w:rsidRDefault="008D3729" w:rsidP="008D3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41942"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Life Story book</w:t>
                            </w:r>
                          </w:p>
                          <w:p w14:paraId="0424D53A" w14:textId="77777777" w:rsidR="008D3729" w:rsidRDefault="008D3729" w:rsidP="008D3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Soft toy</w:t>
                            </w:r>
                          </w:p>
                          <w:p w14:paraId="1414B6B7" w14:textId="77777777" w:rsidR="008D3729" w:rsidRDefault="008D3729" w:rsidP="008D3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Fabric glue</w:t>
                            </w:r>
                          </w:p>
                          <w:p w14:paraId="79B23722" w14:textId="77777777" w:rsidR="008D3729" w:rsidRDefault="008D3729" w:rsidP="008D3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Felt (two colours)</w:t>
                            </w:r>
                          </w:p>
                          <w:p w14:paraId="44FA1D72" w14:textId="77777777" w:rsidR="008D3729" w:rsidRPr="00541942" w:rsidRDefault="008D3729" w:rsidP="008D3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Velcro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8C8C45" id="Rounded Rectangle 1" o:spid="_x0000_s1028" style="position:absolute;margin-left:347.95pt;margin-top:15.35pt;width:128pt;height:3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" filled="f" strokecolor="#00b0f0" strokeweight="2.25pt">
                <v:shadow on="t" color="black" opacity="24903f" origin=",.5" offset="0,.55556mm"/>
                <v:textbox>
                  <w:txbxContent>
                    <w:p w14:paraId="45704F64" w14:textId="77777777" w:rsidR="008D3729" w:rsidRPr="00541942" w:rsidRDefault="008D3729" w:rsidP="008D3729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color w:val="1F3864" w:themeColor="accent1" w:themeShade="80"/>
                        </w:rPr>
                      </w:pPr>
                      <w:r w:rsidRPr="00541942">
                        <w:rPr>
                          <w:rFonts w:asciiTheme="minorHAnsi" w:eastAsia="Calibri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>Resources:</w:t>
                      </w:r>
                    </w:p>
                    <w:p w14:paraId="00A276F7" w14:textId="77777777" w:rsidR="008D3729" w:rsidRPr="00541942" w:rsidRDefault="008D3729" w:rsidP="008D3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41942">
                        <w:rPr>
                          <w:rFonts w:eastAsia="Calibri" w:hAnsi="Calibri"/>
                          <w:color w:val="1F3864" w:themeColor="accent1" w:themeShade="80"/>
                          <w:kern w:val="24"/>
                          <w:sz w:val="28"/>
                          <w:szCs w:val="28"/>
                        </w:rPr>
                        <w:t xml:space="preserve">Wallpaper </w:t>
                      </w:r>
                    </w:p>
                    <w:p w14:paraId="73BA87B7" w14:textId="77777777" w:rsidR="008D3729" w:rsidRPr="00541942" w:rsidRDefault="008D3729" w:rsidP="008D3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41942">
                        <w:rPr>
                          <w:rFonts w:eastAsia="Calibri" w:hAnsi="Calibri"/>
                          <w:color w:val="1F3864" w:themeColor="accent1" w:themeShade="80"/>
                          <w:kern w:val="24"/>
                          <w:sz w:val="28"/>
                          <w:szCs w:val="28"/>
                        </w:rPr>
                        <w:t>A variety of pens</w:t>
                      </w:r>
                    </w:p>
                    <w:p w14:paraId="55F57B34" w14:textId="77777777" w:rsidR="008D3729" w:rsidRPr="00541942" w:rsidRDefault="008D3729" w:rsidP="008D3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41942"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  <w:t xml:space="preserve">Portable printer </w:t>
                      </w:r>
                    </w:p>
                    <w:p w14:paraId="45846BB5" w14:textId="77777777" w:rsidR="008D3729" w:rsidRDefault="008D3729" w:rsidP="008D3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41942"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  <w:t>Life Story book</w:t>
                      </w:r>
                    </w:p>
                    <w:p w14:paraId="0424D53A" w14:textId="77777777" w:rsidR="008D3729" w:rsidRDefault="008D3729" w:rsidP="008D3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  <w:t>Soft toy</w:t>
                      </w:r>
                    </w:p>
                    <w:p w14:paraId="1414B6B7" w14:textId="77777777" w:rsidR="008D3729" w:rsidRDefault="008D3729" w:rsidP="008D3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  <w:t>Fabric glue</w:t>
                      </w:r>
                    </w:p>
                    <w:p w14:paraId="79B23722" w14:textId="77777777" w:rsidR="008D3729" w:rsidRDefault="008D3729" w:rsidP="008D3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  <w:t>Felt (two colours)</w:t>
                      </w:r>
                    </w:p>
                    <w:p w14:paraId="44FA1D72" w14:textId="77777777" w:rsidR="008D3729" w:rsidRPr="00541942" w:rsidRDefault="008D3729" w:rsidP="008D3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  <w:t>Velcro</w:t>
                      </w:r>
                    </w:p>
                  </w:txbxContent>
                </v:textbox>
              </v:roundrect>
            </w:pict>
          </mc:Fallback>
        </mc:AlternateContent>
      </w:r>
      <w:r w:rsidR="009C03FC">
        <w:rPr>
          <w:noProof/>
          <w:lang w:eastAsia="en-GB"/>
        </w:rPr>
        <w:drawing>
          <wp:inline distT="0" distB="0" distL="0" distR="0" wp14:anchorId="6E392294" wp14:editId="485F5657">
            <wp:extent cx="2372139" cy="2328462"/>
            <wp:effectExtent l="0" t="0" r="0" b="0"/>
            <wp:docPr id="6" name="Picture 3" descr="\\SVRSHIR157\morvennelson$\Pictures\OIPJ5HJFP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\\SVRSHIR157\morvennelson$\Pictures\OIPJ5HJFPUR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5366" b="89268" l="9268" r="73902">
                                  <a14:foregroundMark x1="78986" y1="56522" x2="78986" y2="56522"/>
                                  <a14:foregroundMark x1="78744" y1="63768" x2="78744" y2="63768"/>
                                  <a14:foregroundMark x1="81643" y1="63285" x2="81643" y2="63285"/>
                                  <a14:foregroundMark x1="81884" y1="57246" x2="81884" y2="57246"/>
                                  <a14:foregroundMark x1="78502" y1="54348" x2="78502" y2="54348"/>
                                  <a14:foregroundMark x1="76329" y1="57005" x2="76329" y2="57005"/>
                                  <a14:foregroundMark x1="86715" y1="55314" x2="86715" y2="55314"/>
                                  <a14:foregroundMark x1="92271" y1="57488" x2="92271" y2="57488"/>
                                  <a14:foregroundMark x1="88647" y1="53865" x2="88647" y2="53865"/>
                                  <a14:foregroundMark x1="93237" y1="55556" x2="93237" y2="55556"/>
                                  <a14:foregroundMark x1="71739" y1="56763" x2="71739" y2="56763"/>
                                  <a14:foregroundMark x1="78261" y1="61836" x2="78261" y2="61836"/>
                                  <a14:foregroundMark x1="86473" y1="63285" x2="86473" y2="63285"/>
                                  <a14:foregroundMark x1="87923" y1="61111" x2="87923" y2="61111"/>
                                  <a14:foregroundMark x1="86715" y1="65459" x2="86715" y2="65459"/>
                                  <a14:foregroundMark x1="90821" y1="56039" x2="90821" y2="56039"/>
                                  <a14:foregroundMark x1="91063" y1="54106" x2="91063" y2="54106"/>
                                  <a14:foregroundMark x1="90097" y1="54589" x2="90097" y2="54589"/>
                                  <a14:backgroundMark x1="63527" y1="27778" x2="63527" y2="27778"/>
                                  <a14:backgroundMark x1="69807" y1="32126" x2="69807" y2="32126"/>
                                  <a14:backgroundMark x1="67874" y1="35990" x2="67874" y2="35990"/>
                                  <a14:backgroundMark x1="80918" y1="43720" x2="80918" y2="43720"/>
                                  <a14:backgroundMark x1="62560" y1="25845" x2="62560" y2="25845"/>
                                  <a14:backgroundMark x1="90580" y1="54589" x2="90580" y2="54589"/>
                                  <a14:backgroundMark x1="72705" y1="44686" x2="72705" y2="44686"/>
                                  <a14:backgroundMark x1="84878" y1="57073" x2="84878" y2="57073"/>
                                  <a14:backgroundMark x1="77317" y1="57073" x2="77317" y2="57073"/>
                                  <a14:backgroundMark x1="74878" y1="57561" x2="74878" y2="57561"/>
                                  <a14:backgroundMark x1="72439" y1="58537" x2="72439" y2="58537"/>
                                  <a14:backgroundMark x1="72439" y1="56098" x2="72439" y2="56098"/>
                                  <a14:backgroundMark x1="79024" y1="61463" x2="79024" y2="61463"/>
                                  <a14:backgroundMark x1="81951" y1="65122" x2="81951" y2="65122"/>
                                  <a14:backgroundMark x1="77317" y1="63659" x2="77317" y2="63659"/>
                                  <a14:backgroundMark x1="85854" y1="65122" x2="85854" y2="65122"/>
                                  <a14:backgroundMark x1="87805" y1="61951" x2="87805" y2="61951"/>
                                  <a14:backgroundMark x1="78293" y1="54634" x2="78293" y2="54634"/>
                                  <a14:backgroundMark x1="81463" y1="56585" x2="81463" y2="5658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806" cy="233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0BD7" w:rsidRPr="00767F2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A41C8" w14:textId="77777777" w:rsidR="008F0BD7" w:rsidRDefault="008F0BD7" w:rsidP="00BD401E">
      <w:r>
        <w:separator/>
      </w:r>
    </w:p>
  </w:endnote>
  <w:endnote w:type="continuationSeparator" w:id="0">
    <w:p w14:paraId="40FC774D" w14:textId="77777777" w:rsidR="008F0BD7" w:rsidRDefault="008F0BD7" w:rsidP="00BD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DB0DE" w14:textId="77777777" w:rsidR="008F0BD7" w:rsidRDefault="008F0BD7" w:rsidP="00BD401E">
      <w:r>
        <w:separator/>
      </w:r>
    </w:p>
  </w:footnote>
  <w:footnote w:type="continuationSeparator" w:id="0">
    <w:p w14:paraId="15C9A34B" w14:textId="77777777" w:rsidR="008F0BD7" w:rsidRDefault="008F0BD7" w:rsidP="00BD4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2C4A" w14:textId="77777777" w:rsidR="00BC0730" w:rsidRPr="00A82685" w:rsidRDefault="00A82685" w:rsidP="00A826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489C2AF" wp14:editId="03FE701F">
          <wp:simplePos x="0" y="0"/>
          <wp:positionH relativeFrom="column">
            <wp:posOffset>-905934</wp:posOffset>
          </wp:positionH>
          <wp:positionV relativeFrom="paragraph">
            <wp:posOffset>-440267</wp:posOffset>
          </wp:positionV>
          <wp:extent cx="7560000" cy="1069841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7544C"/>
    <w:multiLevelType w:val="hybridMultilevel"/>
    <w:tmpl w:val="6A56D5B4"/>
    <w:lvl w:ilvl="0" w:tplc="F4A4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6A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A667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7097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7A22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E2A3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462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60E6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225C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9C00A3D"/>
    <w:multiLevelType w:val="hybridMultilevel"/>
    <w:tmpl w:val="0B88AA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F2D0A"/>
    <w:multiLevelType w:val="hybridMultilevel"/>
    <w:tmpl w:val="4D4CB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E50CB"/>
    <w:multiLevelType w:val="hybridMultilevel"/>
    <w:tmpl w:val="08249AB0"/>
    <w:lvl w:ilvl="0" w:tplc="ECCA9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B144D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5CAFC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C50230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DAAB3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C04E8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AA6C58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E2A9DA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13A9F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01E"/>
    <w:rsid w:val="00494022"/>
    <w:rsid w:val="00591E51"/>
    <w:rsid w:val="00767F2F"/>
    <w:rsid w:val="007E5C18"/>
    <w:rsid w:val="008D3729"/>
    <w:rsid w:val="008F0BD7"/>
    <w:rsid w:val="009A74F9"/>
    <w:rsid w:val="009C03FC"/>
    <w:rsid w:val="00A82685"/>
    <w:rsid w:val="00BC0730"/>
    <w:rsid w:val="00BD401E"/>
    <w:rsid w:val="00E941BC"/>
    <w:rsid w:val="00ED5B55"/>
    <w:rsid w:val="00F058FC"/>
    <w:rsid w:val="00F31599"/>
    <w:rsid w:val="00F3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228591"/>
  <w15:docId w15:val="{FEECE39B-4159-45AE-8672-D5ADFB50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0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01E"/>
  </w:style>
  <w:style w:type="paragraph" w:styleId="Footer">
    <w:name w:val="footer"/>
    <w:basedOn w:val="Normal"/>
    <w:link w:val="FooterChar"/>
    <w:uiPriority w:val="99"/>
    <w:unhideWhenUsed/>
    <w:rsid w:val="00BD40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01E"/>
  </w:style>
  <w:style w:type="paragraph" w:styleId="ListParagraph">
    <w:name w:val="List Paragraph"/>
    <w:basedOn w:val="Normal"/>
    <w:uiPriority w:val="34"/>
    <w:qFormat/>
    <w:rsid w:val="008F0B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B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3729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 anchor="ctr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Morven</dc:creator>
  <cp:lastModifiedBy>NELSON, Morven</cp:lastModifiedBy>
  <cp:revision>3</cp:revision>
  <dcterms:created xsi:type="dcterms:W3CDTF">2021-08-18T12:02:00Z</dcterms:created>
  <dcterms:modified xsi:type="dcterms:W3CDTF">2022-02-25T12:11:00Z</dcterms:modified>
</cp:coreProperties>
</file>