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991A" w14:textId="5AA7C335" w:rsidR="00663710" w:rsidRPr="00273497" w:rsidRDefault="008613F2" w:rsidP="00847691">
      <w:pPr>
        <w:spacing w:after="0" w:line="240" w:lineRule="auto"/>
        <w:jc w:val="center"/>
        <w:rPr>
          <w:rFonts w:cs="Arial"/>
          <w:b/>
          <w:szCs w:val="24"/>
        </w:rPr>
      </w:pPr>
      <w:r w:rsidRPr="00273497">
        <w:rPr>
          <w:rFonts w:cs="Arial"/>
          <w:b/>
          <w:szCs w:val="24"/>
        </w:rPr>
        <w:t>RECORD</w:t>
      </w:r>
      <w:r w:rsidR="00847691" w:rsidRPr="00273497">
        <w:rPr>
          <w:rFonts w:cs="Arial"/>
          <w:b/>
          <w:szCs w:val="24"/>
        </w:rPr>
        <w:t xml:space="preserve"> OF LEGAL </w:t>
      </w:r>
      <w:r w:rsidR="002F3FC7" w:rsidRPr="00273497">
        <w:rPr>
          <w:rFonts w:cs="Arial"/>
          <w:b/>
          <w:szCs w:val="24"/>
        </w:rPr>
        <w:t>GATEWAY MEETING</w:t>
      </w:r>
    </w:p>
    <w:p w14:paraId="70F8A503" w14:textId="77777777" w:rsidR="008613F2" w:rsidRPr="00273497" w:rsidRDefault="008613F2" w:rsidP="00F855AD">
      <w:pPr>
        <w:spacing w:after="0" w:line="240" w:lineRule="auto"/>
        <w:jc w:val="center"/>
        <w:rPr>
          <w:rFonts w:cs="Arial"/>
          <w:b/>
          <w:szCs w:val="24"/>
        </w:rPr>
      </w:pPr>
    </w:p>
    <w:p w14:paraId="2D0875EE" w14:textId="74E81D1A" w:rsidR="00663710" w:rsidRPr="00273497" w:rsidRDefault="00E602DF" w:rsidP="00F855AD">
      <w:pPr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LEGALLY PRIVI</w:t>
      </w:r>
      <w:r w:rsidR="00FA6B03">
        <w:rPr>
          <w:rFonts w:cs="Arial"/>
          <w:b/>
          <w:szCs w:val="24"/>
        </w:rPr>
        <w:t>L</w:t>
      </w:r>
      <w:r w:rsidR="00F855AD" w:rsidRPr="00273497">
        <w:rPr>
          <w:rFonts w:cs="Arial"/>
          <w:b/>
          <w:szCs w:val="24"/>
        </w:rPr>
        <w:t>EGED</w:t>
      </w:r>
      <w:r w:rsidR="00F16EA9" w:rsidRPr="00273497">
        <w:rPr>
          <w:rFonts w:cs="Arial"/>
          <w:b/>
          <w:szCs w:val="24"/>
        </w:rPr>
        <w:t xml:space="preserve"> </w:t>
      </w:r>
      <w:r w:rsidR="00663710" w:rsidRPr="00273497">
        <w:rPr>
          <w:rFonts w:cs="Arial"/>
          <w:b/>
          <w:szCs w:val="24"/>
        </w:rPr>
        <w:t>CONTENTS NOT TO BE DISCLOSED TO ANY PERSON/AGENCY OUTSIDE S</w:t>
      </w:r>
      <w:r w:rsidR="008613F2" w:rsidRPr="00273497">
        <w:rPr>
          <w:rFonts w:cs="Arial"/>
          <w:b/>
          <w:szCs w:val="24"/>
        </w:rPr>
        <w:t>CC</w:t>
      </w:r>
      <w:r w:rsidR="00663710" w:rsidRPr="00273497">
        <w:rPr>
          <w:rFonts w:cs="Arial"/>
          <w:b/>
          <w:szCs w:val="24"/>
        </w:rPr>
        <w:t xml:space="preserve"> </w:t>
      </w:r>
    </w:p>
    <w:p w14:paraId="38A0EC20" w14:textId="77777777" w:rsidR="00663710" w:rsidRPr="00273497" w:rsidRDefault="00663710" w:rsidP="00493912">
      <w:pPr>
        <w:spacing w:after="0" w:line="240" w:lineRule="auto"/>
        <w:rPr>
          <w:rFonts w:cs="Arial"/>
          <w:b/>
          <w:szCs w:val="24"/>
        </w:rPr>
      </w:pPr>
    </w:p>
    <w:p w14:paraId="4B1B8730" w14:textId="77777777" w:rsidR="00C05B51" w:rsidRDefault="00C05B51" w:rsidP="00C05B51">
      <w:pPr>
        <w:spacing w:after="0" w:line="240" w:lineRule="auto"/>
        <w:rPr>
          <w:rFonts w:cs="Arial"/>
          <w:i/>
          <w:color w:val="1F4E79" w:themeColor="accent1" w:themeShade="80"/>
          <w:sz w:val="22"/>
        </w:rPr>
      </w:pPr>
      <w:hyperlink r:id="rId8" w:history="1">
        <w:r w:rsidRPr="0061433F">
          <w:rPr>
            <w:rStyle w:val="Hyperlink"/>
            <w:rFonts w:cs="Arial"/>
            <w:i/>
            <w:sz w:val="22"/>
          </w:rPr>
          <w:t>https://www.proceduresonline.com/surrey/cs/p_legal_planning_meetings.html</w:t>
        </w:r>
      </w:hyperlink>
    </w:p>
    <w:p w14:paraId="2E28872F" w14:textId="77777777" w:rsidR="003B3D3E" w:rsidRDefault="003B3D3E" w:rsidP="003B3D3E">
      <w:pPr>
        <w:spacing w:after="0" w:line="240" w:lineRule="auto"/>
        <w:rPr>
          <w:rFonts w:cs="Arial"/>
          <w:i/>
          <w:color w:val="1F4E79" w:themeColor="accent1" w:themeShade="80"/>
          <w:sz w:val="22"/>
        </w:rPr>
      </w:pPr>
    </w:p>
    <w:p w14:paraId="15EE3285" w14:textId="27421B92" w:rsidR="003B3D3E" w:rsidRPr="003B3D3E" w:rsidRDefault="003B3D3E" w:rsidP="003B3D3E">
      <w:pPr>
        <w:spacing w:after="0" w:line="240" w:lineRule="auto"/>
        <w:rPr>
          <w:rFonts w:cs="Arial"/>
          <w:i/>
          <w:color w:val="1F4E79" w:themeColor="accent1" w:themeShade="80"/>
          <w:sz w:val="22"/>
        </w:rPr>
      </w:pPr>
      <w:r w:rsidRPr="003B3D3E">
        <w:rPr>
          <w:rFonts w:cs="Arial"/>
          <w:i/>
          <w:color w:val="1F4E79" w:themeColor="accent1" w:themeShade="80"/>
          <w:sz w:val="22"/>
        </w:rPr>
        <w:t>NB: If urgent legal action is under consideration, advice should be sought via the Urgent Duty system by contacting the duty solicitor (9 am to 5pm by telephone (0208 541 9000)</w:t>
      </w:r>
    </w:p>
    <w:p w14:paraId="01A9E4EE" w14:textId="77777777" w:rsidR="00C05B51" w:rsidRDefault="00C05B51" w:rsidP="00320573">
      <w:pPr>
        <w:spacing w:line="252" w:lineRule="auto"/>
        <w:rPr>
          <w:rFonts w:cs="Arial"/>
          <w:b/>
          <w:szCs w:val="24"/>
        </w:rPr>
      </w:pPr>
    </w:p>
    <w:p w14:paraId="48619790" w14:textId="72DD1A2D" w:rsidR="00C05B51" w:rsidRPr="00C05B51" w:rsidRDefault="00663710" w:rsidP="00320573">
      <w:pPr>
        <w:spacing w:line="252" w:lineRule="auto"/>
        <w:rPr>
          <w:color w:val="000000" w:themeColor="text1"/>
        </w:rPr>
      </w:pPr>
      <w:r w:rsidRPr="00273497">
        <w:rPr>
          <w:rFonts w:cs="Arial"/>
          <w:b/>
          <w:szCs w:val="24"/>
        </w:rPr>
        <w:t>PART A</w:t>
      </w:r>
      <w:r w:rsidR="00847691" w:rsidRPr="00273497">
        <w:rPr>
          <w:rFonts w:cs="Arial"/>
          <w:b/>
          <w:szCs w:val="24"/>
        </w:rPr>
        <w:t xml:space="preserve"> – TO BE COMPLETED BY SOCIAL WORKER AND SERVICE MANAGER</w:t>
      </w:r>
      <w:r w:rsidR="008613F2" w:rsidRPr="00273497">
        <w:rPr>
          <w:rFonts w:cs="Arial"/>
          <w:b/>
          <w:szCs w:val="24"/>
        </w:rPr>
        <w:t xml:space="preserve"> PRIOR TO MEETING </w:t>
      </w:r>
      <w:r w:rsidR="00320573">
        <w:rPr>
          <w:rFonts w:cs="Arial"/>
          <w:b/>
          <w:szCs w:val="24"/>
        </w:rPr>
        <w:t xml:space="preserve">AND SENT TO </w:t>
      </w:r>
      <w:r w:rsidR="00320573" w:rsidRPr="00C05B51">
        <w:rPr>
          <w:color w:val="000000" w:themeColor="text1"/>
        </w:rPr>
        <w:t>BUSINESS SUPPORT</w:t>
      </w:r>
      <w:r w:rsidR="003B3D3E" w:rsidRPr="003B3D3E">
        <w:rPr>
          <w:color w:val="000000" w:themeColor="text1"/>
        </w:rPr>
        <w:t xml:space="preserve"> </w:t>
      </w:r>
      <w:r w:rsidR="003B3D3E" w:rsidRPr="00C05B51">
        <w:rPr>
          <w:color w:val="000000" w:themeColor="text1"/>
        </w:rPr>
        <w:t>WITHIN 5 WORKING DAYS OF THE DECISION TO PROGRESS TO AN LGM</w:t>
      </w:r>
      <w:r w:rsidR="003B3D3E">
        <w:rPr>
          <w:color w:val="000000" w:themeColor="text1"/>
        </w:rPr>
        <w:t>.</w:t>
      </w:r>
      <w:r w:rsidR="003B3D3E" w:rsidRPr="00C05B51">
        <w:rPr>
          <w:color w:val="000000" w:themeColor="text1"/>
        </w:rPr>
        <w:t xml:space="preserve">  </w:t>
      </w:r>
    </w:p>
    <w:p w14:paraId="1B41BB01" w14:textId="266FC556" w:rsidR="00C05B51" w:rsidRPr="00C05B51" w:rsidRDefault="00C05B51" w:rsidP="00320573">
      <w:pPr>
        <w:spacing w:line="252" w:lineRule="auto"/>
        <w:rPr>
          <w:color w:val="000000" w:themeColor="text1"/>
        </w:rPr>
      </w:pPr>
      <w:hyperlink r:id="rId9" w:history="1">
        <w:r w:rsidRPr="00C05B51">
          <w:rPr>
            <w:rStyle w:val="Hyperlink"/>
            <w:color w:val="000000" w:themeColor="text1"/>
          </w:rPr>
          <w:t>SESTA@SURREYCC.GOV.UK</w:t>
        </w:r>
      </w:hyperlink>
      <w:r w:rsidRPr="00C05B51">
        <w:rPr>
          <w:color w:val="000000" w:themeColor="text1"/>
        </w:rPr>
        <w:t xml:space="preserve"> , </w:t>
      </w:r>
      <w:hyperlink r:id="rId10" w:history="1">
        <w:r w:rsidRPr="00C05B51">
          <w:rPr>
            <w:rStyle w:val="Hyperlink"/>
            <w:color w:val="000000" w:themeColor="text1"/>
          </w:rPr>
          <w:t>NWSTA@SURREYCC.GOV.UK</w:t>
        </w:r>
      </w:hyperlink>
      <w:r w:rsidRPr="00C05B51">
        <w:rPr>
          <w:color w:val="000000" w:themeColor="text1"/>
        </w:rPr>
        <w:t xml:space="preserve">, </w:t>
      </w:r>
      <w:hyperlink r:id="rId11" w:history="1">
        <w:r w:rsidRPr="00C05B51">
          <w:rPr>
            <w:rStyle w:val="Hyperlink"/>
            <w:color w:val="000000" w:themeColor="text1"/>
          </w:rPr>
          <w:t>SWSTA@SURREYCC.GOV.UK</w:t>
        </w:r>
      </w:hyperlink>
      <w:r w:rsidRPr="00C05B51">
        <w:rPr>
          <w:color w:val="000000" w:themeColor="text1"/>
        </w:rPr>
        <w:t xml:space="preserve">, </w:t>
      </w:r>
      <w:hyperlink r:id="rId12" w:history="1">
        <w:r w:rsidRPr="00C05B51">
          <w:rPr>
            <w:rStyle w:val="Hyperlink"/>
            <w:color w:val="000000" w:themeColor="text1"/>
          </w:rPr>
          <w:t>NESTA@SURREYCC.GOV.UK</w:t>
        </w:r>
      </w:hyperlink>
    </w:p>
    <w:p w14:paraId="108F581A" w14:textId="3734D850" w:rsidR="00663710" w:rsidRPr="00C05B51" w:rsidRDefault="00320573" w:rsidP="00320573">
      <w:pPr>
        <w:spacing w:line="252" w:lineRule="auto"/>
      </w:pPr>
      <w:r w:rsidRPr="00C05B51">
        <w:rPr>
          <w:color w:val="000000" w:themeColor="text1"/>
        </w:rPr>
        <w:t xml:space="preserve">THE BUSINESS SUPPORT TEAM WILL BOOK THE LGM INTO ONE OF THE PRE-ARRANGED SLOTS FOR THAT QUADRANT. AND </w:t>
      </w:r>
      <w:r w:rsidR="0022666B" w:rsidRPr="00C05B51">
        <w:rPr>
          <w:rFonts w:cs="Arial"/>
          <w:bCs/>
          <w:color w:val="000000" w:themeColor="text1"/>
          <w:szCs w:val="24"/>
        </w:rPr>
        <w:t>FORWARD</w:t>
      </w:r>
      <w:r w:rsidRPr="00C05B51">
        <w:rPr>
          <w:rFonts w:cs="Arial"/>
          <w:bCs/>
          <w:color w:val="000000" w:themeColor="text1"/>
          <w:szCs w:val="24"/>
        </w:rPr>
        <w:t xml:space="preserve"> THIS FORM </w:t>
      </w:r>
      <w:r w:rsidRPr="00C05B51">
        <w:rPr>
          <w:rFonts w:cs="Arial"/>
          <w:bCs/>
          <w:color w:val="000000" w:themeColor="text1"/>
          <w:szCs w:val="24"/>
          <w:u w:val="single"/>
        </w:rPr>
        <w:t>AND SUPPORTING DOCUMENTS</w:t>
      </w:r>
      <w:r w:rsidRPr="00C05B51">
        <w:rPr>
          <w:rFonts w:cs="Arial"/>
          <w:b/>
          <w:color w:val="000000" w:themeColor="text1"/>
          <w:szCs w:val="24"/>
        </w:rPr>
        <w:t xml:space="preserve"> </w:t>
      </w:r>
      <w:r w:rsidR="0022666B" w:rsidRPr="00273497">
        <w:rPr>
          <w:rFonts w:cs="Arial"/>
          <w:b/>
          <w:szCs w:val="24"/>
        </w:rPr>
        <w:t xml:space="preserve">TO CHILDCARE LEGAL TEAM – </w:t>
      </w:r>
      <w:hyperlink r:id="rId13" w:history="1">
        <w:r w:rsidR="0022666B" w:rsidRPr="00273497">
          <w:rPr>
            <w:rStyle w:val="Hyperlink"/>
            <w:rFonts w:cs="Arial"/>
            <w:b/>
            <w:color w:val="auto"/>
            <w:szCs w:val="24"/>
          </w:rPr>
          <w:t>legal.childcare@surreycc.gov.uk</w:t>
        </w:r>
      </w:hyperlink>
      <w:r w:rsidR="0022666B" w:rsidRPr="00273497">
        <w:rPr>
          <w:rFonts w:cs="Arial"/>
          <w:b/>
          <w:szCs w:val="24"/>
        </w:rPr>
        <w:t xml:space="preserve"> </w:t>
      </w:r>
      <w:r w:rsidR="0022666B" w:rsidRPr="009B0946">
        <w:rPr>
          <w:rFonts w:cs="Arial"/>
          <w:b/>
          <w:szCs w:val="24"/>
        </w:rPr>
        <w:t xml:space="preserve">3 working days prior to meeting </w:t>
      </w:r>
    </w:p>
    <w:p w14:paraId="7ED1E071" w14:textId="77777777" w:rsidR="0022666B" w:rsidRPr="00273497" w:rsidRDefault="0022666B" w:rsidP="00493912">
      <w:pPr>
        <w:spacing w:after="0" w:line="240" w:lineRule="auto"/>
        <w:rPr>
          <w:rFonts w:cs="Arial"/>
          <w:b/>
          <w:szCs w:val="24"/>
        </w:rPr>
      </w:pPr>
    </w:p>
    <w:p w14:paraId="63C439F9" w14:textId="56E6459A" w:rsidR="0038497F" w:rsidRPr="00C05B51" w:rsidRDefault="0038497F" w:rsidP="00493912">
      <w:pPr>
        <w:spacing w:after="0" w:line="240" w:lineRule="auto"/>
        <w:rPr>
          <w:rFonts w:cs="Arial"/>
          <w:szCs w:val="24"/>
        </w:rPr>
      </w:pPr>
      <w:r w:rsidRPr="00C05B51">
        <w:rPr>
          <w:rFonts w:cs="Arial"/>
          <w:szCs w:val="24"/>
          <w:u w:val="single"/>
        </w:rPr>
        <w:t xml:space="preserve">Date of </w:t>
      </w:r>
      <w:r w:rsidR="002F3FC7" w:rsidRPr="00C05B51">
        <w:rPr>
          <w:rFonts w:cs="Arial"/>
          <w:szCs w:val="24"/>
          <w:u w:val="single"/>
        </w:rPr>
        <w:t>Legal Gateway Meeting</w:t>
      </w:r>
      <w:r w:rsidRPr="00C05B51">
        <w:rPr>
          <w:rFonts w:cs="Arial"/>
          <w:szCs w:val="24"/>
          <w:u w:val="single"/>
        </w:rPr>
        <w:t>:</w:t>
      </w:r>
      <w:r w:rsidR="00F16EA9" w:rsidRPr="00C05B51">
        <w:rPr>
          <w:rFonts w:cs="Arial"/>
          <w:szCs w:val="24"/>
        </w:rPr>
        <w:t xml:space="preserve"> </w:t>
      </w:r>
    </w:p>
    <w:p w14:paraId="5B08FC16" w14:textId="02BBBB5A" w:rsidR="001C5EBD" w:rsidRDefault="001C5EBD" w:rsidP="00493912">
      <w:pPr>
        <w:spacing w:after="0" w:line="240" w:lineRule="auto"/>
        <w:rPr>
          <w:rFonts w:cs="Arial"/>
          <w:szCs w:val="24"/>
        </w:rPr>
      </w:pPr>
    </w:p>
    <w:p w14:paraId="770F19A0" w14:textId="0DB29E19" w:rsidR="001C5EBD" w:rsidRPr="00C05B51" w:rsidRDefault="001C5EBD" w:rsidP="00493912">
      <w:pPr>
        <w:spacing w:after="0" w:line="240" w:lineRule="auto"/>
        <w:rPr>
          <w:rFonts w:cs="Arial"/>
          <w:b/>
          <w:bCs/>
          <w:color w:val="000000" w:themeColor="text1"/>
          <w:szCs w:val="24"/>
          <w:u w:val="single"/>
        </w:rPr>
      </w:pPr>
      <w:r w:rsidRPr="00C05B51">
        <w:rPr>
          <w:rFonts w:cs="Arial"/>
          <w:b/>
          <w:bCs/>
          <w:color w:val="000000" w:themeColor="text1"/>
          <w:szCs w:val="24"/>
          <w:u w:val="single"/>
        </w:rPr>
        <w:t>Date of pre-LGM Discussion with your Service Manager:</w:t>
      </w:r>
    </w:p>
    <w:p w14:paraId="436C0778" w14:textId="77777777" w:rsidR="003B3D3E" w:rsidRDefault="003B3D3E" w:rsidP="00756E62">
      <w:pPr>
        <w:spacing w:after="0" w:line="240" w:lineRule="auto"/>
        <w:rPr>
          <w:rFonts w:eastAsia="Times New Roman" w:cs="Arial"/>
          <w:szCs w:val="24"/>
          <w:u w:val="single"/>
        </w:rPr>
      </w:pPr>
    </w:p>
    <w:p w14:paraId="199FE905" w14:textId="63D6D310" w:rsidR="00756E62" w:rsidRPr="003B3D3E" w:rsidRDefault="00756E62" w:rsidP="00756E62">
      <w:pPr>
        <w:spacing w:after="0" w:line="240" w:lineRule="auto"/>
        <w:rPr>
          <w:rFonts w:eastAsia="Times New Roman" w:cs="Arial"/>
          <w:b/>
          <w:szCs w:val="24"/>
          <w:u w:val="single"/>
        </w:rPr>
      </w:pPr>
      <w:r w:rsidRPr="003B3D3E">
        <w:rPr>
          <w:rFonts w:eastAsia="Times New Roman" w:cs="Arial"/>
          <w:szCs w:val="24"/>
          <w:u w:val="single"/>
        </w:rPr>
        <w:t>Team:</w:t>
      </w:r>
      <w:r w:rsidRPr="003B3D3E">
        <w:rPr>
          <w:rFonts w:eastAsia="Times New Roman" w:cs="Arial"/>
          <w:b/>
          <w:szCs w:val="24"/>
          <w:u w:val="single"/>
        </w:rPr>
        <w:t xml:space="preserve">  </w:t>
      </w:r>
    </w:p>
    <w:p w14:paraId="77910BA7" w14:textId="77777777" w:rsidR="0022666B" w:rsidRPr="003B3D3E" w:rsidRDefault="0022666B" w:rsidP="00756E62">
      <w:pPr>
        <w:spacing w:after="0" w:line="240" w:lineRule="auto"/>
        <w:rPr>
          <w:rFonts w:eastAsia="Times New Roman" w:cs="Arial"/>
          <w:szCs w:val="24"/>
        </w:rPr>
      </w:pPr>
    </w:p>
    <w:p w14:paraId="26BB294E" w14:textId="1AE5DA5B" w:rsidR="00756E62" w:rsidRPr="003B3D3E" w:rsidRDefault="0022666B" w:rsidP="00756E62">
      <w:pPr>
        <w:spacing w:after="0" w:line="240" w:lineRule="auto"/>
        <w:rPr>
          <w:rFonts w:eastAsia="Times New Roman" w:cs="Arial"/>
          <w:szCs w:val="24"/>
          <w:lang w:val="x-none" w:eastAsia="x-none"/>
        </w:rPr>
      </w:pPr>
      <w:r w:rsidRPr="003B3D3E">
        <w:rPr>
          <w:rFonts w:eastAsia="Times New Roman" w:cs="Arial"/>
          <w:szCs w:val="24"/>
        </w:rPr>
        <w:t>Name of Social Worker(s):</w:t>
      </w:r>
    </w:p>
    <w:p w14:paraId="7EF6A0A8" w14:textId="7C77CA5C" w:rsidR="0022666B" w:rsidRPr="003B3D3E" w:rsidRDefault="0022666B" w:rsidP="00F855AD">
      <w:pPr>
        <w:spacing w:after="0" w:line="240" w:lineRule="auto"/>
        <w:rPr>
          <w:rFonts w:cs="Arial"/>
          <w:szCs w:val="24"/>
        </w:rPr>
      </w:pPr>
      <w:r w:rsidRPr="003B3D3E">
        <w:rPr>
          <w:rFonts w:cs="Arial"/>
          <w:szCs w:val="24"/>
        </w:rPr>
        <w:t>Team Manager:</w:t>
      </w:r>
    </w:p>
    <w:p w14:paraId="0690CF92" w14:textId="71BD6352" w:rsidR="0022666B" w:rsidRPr="003B3D3E" w:rsidRDefault="0022666B" w:rsidP="00F855AD">
      <w:pPr>
        <w:spacing w:after="0" w:line="240" w:lineRule="auto"/>
        <w:rPr>
          <w:rFonts w:cs="Arial"/>
          <w:szCs w:val="24"/>
        </w:rPr>
      </w:pPr>
      <w:r w:rsidRPr="003B3D3E">
        <w:rPr>
          <w:rFonts w:cs="Arial"/>
          <w:szCs w:val="24"/>
        </w:rPr>
        <w:t>Service Manager a</w:t>
      </w:r>
      <w:r w:rsidR="000674D9" w:rsidRPr="003B3D3E">
        <w:rPr>
          <w:rFonts w:cs="Arial"/>
          <w:szCs w:val="24"/>
        </w:rPr>
        <w:t xml:space="preserve">uthorising </w:t>
      </w:r>
      <w:r w:rsidRPr="003B3D3E">
        <w:rPr>
          <w:rFonts w:cs="Arial"/>
          <w:szCs w:val="24"/>
        </w:rPr>
        <w:t xml:space="preserve">Legal Gateway Meeting: </w:t>
      </w:r>
    </w:p>
    <w:p w14:paraId="567E57CC" w14:textId="0B5730B5" w:rsidR="0022666B" w:rsidRPr="003B3D3E" w:rsidRDefault="00194AD0" w:rsidP="00F855AD">
      <w:pPr>
        <w:spacing w:after="0" w:line="240" w:lineRule="auto"/>
        <w:rPr>
          <w:rFonts w:cs="Arial"/>
          <w:szCs w:val="24"/>
        </w:rPr>
      </w:pPr>
      <w:r w:rsidRPr="003B3D3E">
        <w:rPr>
          <w:rFonts w:cs="Arial"/>
          <w:szCs w:val="24"/>
        </w:rPr>
        <w:t>Court Prog</w:t>
      </w:r>
      <w:r w:rsidR="00782033" w:rsidRPr="003B3D3E">
        <w:rPr>
          <w:rFonts w:cs="Arial"/>
          <w:szCs w:val="24"/>
        </w:rPr>
        <w:t>r</w:t>
      </w:r>
      <w:r w:rsidRPr="003B3D3E">
        <w:rPr>
          <w:rFonts w:cs="Arial"/>
          <w:szCs w:val="24"/>
        </w:rPr>
        <w:t>ession</w:t>
      </w:r>
      <w:r w:rsidR="000674D9" w:rsidRPr="003B3D3E">
        <w:rPr>
          <w:rFonts w:cs="Arial"/>
          <w:szCs w:val="24"/>
        </w:rPr>
        <w:t xml:space="preserve"> Manager: </w:t>
      </w:r>
    </w:p>
    <w:p w14:paraId="6FFFB2CF" w14:textId="3398757D" w:rsidR="000674D9" w:rsidRDefault="000674D9" w:rsidP="00F855AD">
      <w:pPr>
        <w:spacing w:after="0" w:line="240" w:lineRule="auto"/>
        <w:rPr>
          <w:rFonts w:cs="Arial"/>
          <w:color w:val="5B9BD5"/>
          <w:szCs w:val="24"/>
          <w:u w:val="single"/>
        </w:rPr>
      </w:pPr>
    </w:p>
    <w:p w14:paraId="7AE00C35" w14:textId="00413841" w:rsidR="00320573" w:rsidRDefault="00320573" w:rsidP="00F855AD">
      <w:pPr>
        <w:spacing w:after="0" w:line="240" w:lineRule="auto"/>
        <w:rPr>
          <w:rFonts w:cs="Arial"/>
          <w:color w:val="5B9BD5"/>
          <w:szCs w:val="24"/>
          <w:u w:val="single"/>
        </w:rPr>
      </w:pPr>
    </w:p>
    <w:p w14:paraId="6117D7C6" w14:textId="6ABDAFAE" w:rsidR="00320573" w:rsidRDefault="00320573" w:rsidP="00F855AD">
      <w:pPr>
        <w:spacing w:after="0" w:line="240" w:lineRule="auto"/>
        <w:rPr>
          <w:rFonts w:cs="Arial"/>
          <w:color w:val="5B9BD5"/>
          <w:szCs w:val="24"/>
          <w:u w:val="single"/>
        </w:rPr>
      </w:pPr>
    </w:p>
    <w:p w14:paraId="752C498F" w14:textId="59BB1EF1" w:rsidR="00F855AD" w:rsidRPr="00273497" w:rsidRDefault="00F855AD" w:rsidP="00F855AD">
      <w:pPr>
        <w:spacing w:after="0" w:line="240" w:lineRule="auto"/>
        <w:rPr>
          <w:rFonts w:cs="Arial"/>
          <w:szCs w:val="24"/>
          <w:u w:val="single"/>
        </w:rPr>
      </w:pPr>
      <w:r w:rsidRPr="00273497">
        <w:rPr>
          <w:rFonts w:cs="Arial"/>
          <w:szCs w:val="24"/>
          <w:u w:val="single"/>
        </w:rPr>
        <w:lastRenderedPageBreak/>
        <w:t>Child</w:t>
      </w:r>
      <w:r w:rsidR="0022666B" w:rsidRPr="00273497">
        <w:rPr>
          <w:rFonts w:cs="Arial"/>
          <w:szCs w:val="24"/>
          <w:u w:val="single"/>
        </w:rPr>
        <w:t>(</w:t>
      </w:r>
      <w:r w:rsidRPr="00273497">
        <w:rPr>
          <w:rFonts w:cs="Arial"/>
          <w:szCs w:val="24"/>
          <w:u w:val="single"/>
        </w:rPr>
        <w:t>ren</w:t>
      </w:r>
      <w:r w:rsidR="005E4D21">
        <w:rPr>
          <w:rFonts w:cs="Arial"/>
          <w:szCs w:val="24"/>
          <w:u w:val="single"/>
        </w:rPr>
        <w:t>)</w:t>
      </w:r>
      <w:r w:rsidRPr="00273497">
        <w:rPr>
          <w:rFonts w:cs="Arial"/>
          <w:szCs w:val="24"/>
          <w:u w:val="single"/>
        </w:rPr>
        <w:t>’s Details</w:t>
      </w:r>
    </w:p>
    <w:p w14:paraId="3F0EE3F1" w14:textId="77777777" w:rsidR="00F855AD" w:rsidRPr="00273497" w:rsidRDefault="00F855AD" w:rsidP="00F855AD">
      <w:pPr>
        <w:spacing w:after="0" w:line="240" w:lineRule="auto"/>
        <w:rPr>
          <w:rFonts w:cs="Arial"/>
          <w:szCs w:val="24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085"/>
        <w:gridCol w:w="710"/>
        <w:gridCol w:w="2809"/>
        <w:gridCol w:w="4182"/>
        <w:gridCol w:w="2364"/>
        <w:gridCol w:w="2312"/>
      </w:tblGrid>
      <w:tr w:rsidR="00273497" w:rsidRPr="00273497" w14:paraId="11C8A8C2" w14:textId="59410C0C" w:rsidTr="00C56AC2">
        <w:tc>
          <w:tcPr>
            <w:tcW w:w="1628" w:type="dxa"/>
            <w:shd w:val="clear" w:color="auto" w:fill="auto"/>
          </w:tcPr>
          <w:p w14:paraId="394B6B18" w14:textId="77777777" w:rsidR="00C56AC2" w:rsidRPr="00273497" w:rsidRDefault="00C56AC2" w:rsidP="00C56AC2">
            <w:pPr>
              <w:spacing w:after="0" w:line="240" w:lineRule="auto"/>
              <w:rPr>
                <w:rFonts w:cs="Arial"/>
                <w:szCs w:val="24"/>
              </w:rPr>
            </w:pPr>
            <w:r w:rsidRPr="00273497">
              <w:rPr>
                <w:rFonts w:cs="Arial"/>
                <w:szCs w:val="24"/>
              </w:rPr>
              <w:t>Full Name</w:t>
            </w:r>
          </w:p>
        </w:tc>
        <w:tc>
          <w:tcPr>
            <w:tcW w:w="1085" w:type="dxa"/>
            <w:shd w:val="clear" w:color="auto" w:fill="auto"/>
          </w:tcPr>
          <w:p w14:paraId="1D5849B1" w14:textId="77777777" w:rsidR="00C56AC2" w:rsidRPr="00273497" w:rsidRDefault="00C56AC2" w:rsidP="00C56AC2">
            <w:pPr>
              <w:spacing w:after="0" w:line="240" w:lineRule="auto"/>
              <w:rPr>
                <w:rFonts w:cs="Arial"/>
                <w:szCs w:val="24"/>
              </w:rPr>
            </w:pPr>
            <w:r w:rsidRPr="00273497">
              <w:rPr>
                <w:rFonts w:cs="Arial"/>
                <w:szCs w:val="24"/>
              </w:rPr>
              <w:t>D.O.B.</w:t>
            </w:r>
          </w:p>
        </w:tc>
        <w:tc>
          <w:tcPr>
            <w:tcW w:w="710" w:type="dxa"/>
            <w:shd w:val="clear" w:color="auto" w:fill="auto"/>
          </w:tcPr>
          <w:p w14:paraId="5F0FDA33" w14:textId="77777777" w:rsidR="00C56AC2" w:rsidRPr="00273497" w:rsidRDefault="00C56AC2" w:rsidP="00C56AC2">
            <w:pPr>
              <w:spacing w:after="0" w:line="240" w:lineRule="auto"/>
              <w:rPr>
                <w:rFonts w:cs="Arial"/>
                <w:szCs w:val="24"/>
              </w:rPr>
            </w:pPr>
            <w:r w:rsidRPr="00273497">
              <w:rPr>
                <w:rFonts w:cs="Arial"/>
                <w:szCs w:val="24"/>
              </w:rPr>
              <w:t>Age</w:t>
            </w:r>
          </w:p>
        </w:tc>
        <w:tc>
          <w:tcPr>
            <w:tcW w:w="2809" w:type="dxa"/>
            <w:shd w:val="clear" w:color="auto" w:fill="auto"/>
          </w:tcPr>
          <w:p w14:paraId="7B2EA619" w14:textId="29E85526" w:rsidR="00C56AC2" w:rsidRPr="00273497" w:rsidRDefault="00C56AC2" w:rsidP="00C56AC2">
            <w:pPr>
              <w:spacing w:after="0" w:line="240" w:lineRule="auto"/>
              <w:rPr>
                <w:rFonts w:cs="Arial"/>
                <w:szCs w:val="24"/>
              </w:rPr>
            </w:pPr>
            <w:r w:rsidRPr="00273497">
              <w:rPr>
                <w:rFonts w:cs="Arial"/>
                <w:szCs w:val="24"/>
              </w:rPr>
              <w:t>Current address</w:t>
            </w:r>
          </w:p>
        </w:tc>
        <w:tc>
          <w:tcPr>
            <w:tcW w:w="4182" w:type="dxa"/>
            <w:shd w:val="clear" w:color="auto" w:fill="auto"/>
          </w:tcPr>
          <w:p w14:paraId="47A717C6" w14:textId="77777777" w:rsidR="00C56AC2" w:rsidRPr="00273497" w:rsidRDefault="00C56AC2" w:rsidP="00C56AC2">
            <w:pPr>
              <w:spacing w:after="0" w:line="240" w:lineRule="auto"/>
              <w:rPr>
                <w:rFonts w:cs="Arial"/>
                <w:szCs w:val="24"/>
              </w:rPr>
            </w:pPr>
            <w:r w:rsidRPr="00273497">
              <w:rPr>
                <w:rFonts w:cs="Arial"/>
                <w:szCs w:val="24"/>
              </w:rPr>
              <w:t>Current legal status</w:t>
            </w:r>
          </w:p>
          <w:p w14:paraId="7047E928" w14:textId="77777777" w:rsidR="00C56AC2" w:rsidRPr="00273497" w:rsidRDefault="00C56AC2" w:rsidP="00C56AC2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273497">
              <w:rPr>
                <w:rFonts w:cs="Arial"/>
                <w:i/>
                <w:sz w:val="16"/>
                <w:szCs w:val="16"/>
              </w:rPr>
              <w:t>if s20, how long has this arrangement been in place.  Is there a written s20 agreement and if so has everyone with PR provided consent?</w:t>
            </w:r>
          </w:p>
        </w:tc>
        <w:tc>
          <w:tcPr>
            <w:tcW w:w="2364" w:type="dxa"/>
          </w:tcPr>
          <w:p w14:paraId="278B09C4" w14:textId="77777777" w:rsidR="00C56AC2" w:rsidRPr="00273497" w:rsidRDefault="00C56AC2" w:rsidP="00C56AC2">
            <w:pPr>
              <w:spacing w:after="0" w:line="240" w:lineRule="auto"/>
              <w:rPr>
                <w:rFonts w:cs="Arial"/>
                <w:szCs w:val="24"/>
              </w:rPr>
            </w:pPr>
            <w:r w:rsidRPr="00273497">
              <w:rPr>
                <w:rFonts w:cs="Arial"/>
                <w:szCs w:val="24"/>
              </w:rPr>
              <w:t>Mother</w:t>
            </w:r>
          </w:p>
          <w:p w14:paraId="2F78063F" w14:textId="20196B97" w:rsidR="00C56AC2" w:rsidRPr="00273497" w:rsidRDefault="00C56AC2" w:rsidP="00C56AC2">
            <w:pPr>
              <w:spacing w:after="0" w:line="240" w:lineRule="auto"/>
              <w:rPr>
                <w:rFonts w:cs="Arial"/>
                <w:szCs w:val="24"/>
              </w:rPr>
            </w:pPr>
            <w:r w:rsidRPr="00273497">
              <w:rPr>
                <w:rFonts w:cs="Arial"/>
                <w:szCs w:val="24"/>
              </w:rPr>
              <w:t xml:space="preserve">Name/DOB/address if different  </w:t>
            </w:r>
          </w:p>
        </w:tc>
        <w:tc>
          <w:tcPr>
            <w:tcW w:w="2312" w:type="dxa"/>
          </w:tcPr>
          <w:p w14:paraId="22A80BD7" w14:textId="77777777" w:rsidR="00C56AC2" w:rsidRPr="00273497" w:rsidRDefault="00C56AC2" w:rsidP="00C56AC2">
            <w:pPr>
              <w:spacing w:after="0" w:line="240" w:lineRule="auto"/>
              <w:rPr>
                <w:rFonts w:cs="Arial"/>
                <w:szCs w:val="24"/>
              </w:rPr>
            </w:pPr>
            <w:r w:rsidRPr="00273497">
              <w:rPr>
                <w:rFonts w:cs="Arial"/>
                <w:szCs w:val="24"/>
              </w:rPr>
              <w:t>Father</w:t>
            </w:r>
          </w:p>
          <w:p w14:paraId="0A41502F" w14:textId="77777777" w:rsidR="00C56AC2" w:rsidRPr="00273497" w:rsidRDefault="00C56AC2" w:rsidP="00C56AC2">
            <w:pPr>
              <w:spacing w:after="0" w:line="240" w:lineRule="auto"/>
              <w:rPr>
                <w:rFonts w:cs="Arial"/>
                <w:szCs w:val="24"/>
              </w:rPr>
            </w:pPr>
            <w:r w:rsidRPr="00273497">
              <w:rPr>
                <w:rFonts w:cs="Arial"/>
                <w:szCs w:val="24"/>
              </w:rPr>
              <w:t xml:space="preserve">Name/DOB/PR? </w:t>
            </w:r>
          </w:p>
          <w:p w14:paraId="2A946938" w14:textId="06ADC3C4" w:rsidR="00C56AC2" w:rsidRPr="00273497" w:rsidRDefault="00C56AC2" w:rsidP="00C56AC2">
            <w:pPr>
              <w:spacing w:after="0" w:line="240" w:lineRule="auto"/>
              <w:rPr>
                <w:rFonts w:cs="Arial"/>
                <w:szCs w:val="24"/>
              </w:rPr>
            </w:pPr>
            <w:r w:rsidRPr="00273497">
              <w:rPr>
                <w:rFonts w:cs="Arial"/>
                <w:szCs w:val="24"/>
              </w:rPr>
              <w:t xml:space="preserve">Address if Different </w:t>
            </w:r>
          </w:p>
        </w:tc>
      </w:tr>
      <w:tr w:rsidR="00273497" w:rsidRPr="00273497" w14:paraId="4F3061FC" w14:textId="1A954404" w:rsidTr="00C56AC2">
        <w:tc>
          <w:tcPr>
            <w:tcW w:w="1628" w:type="dxa"/>
            <w:shd w:val="clear" w:color="auto" w:fill="auto"/>
          </w:tcPr>
          <w:p w14:paraId="59FECC74" w14:textId="77777777" w:rsidR="00C56AC2" w:rsidRPr="00273497" w:rsidRDefault="00C56AC2" w:rsidP="00C56AC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14:paraId="1EF65DE7" w14:textId="77777777" w:rsidR="00C56AC2" w:rsidRPr="00273497" w:rsidRDefault="00C56AC2" w:rsidP="00C56AC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C7D1FA3" w14:textId="77777777" w:rsidR="00C56AC2" w:rsidRPr="00273497" w:rsidRDefault="00C56AC2" w:rsidP="00C56AC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14:paraId="3226CB86" w14:textId="079F0AEC" w:rsidR="00C56AC2" w:rsidRPr="00273497" w:rsidRDefault="00C56AC2" w:rsidP="00C56AC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4182" w:type="dxa"/>
            <w:shd w:val="clear" w:color="auto" w:fill="auto"/>
          </w:tcPr>
          <w:p w14:paraId="155A95C5" w14:textId="77777777" w:rsidR="00C56AC2" w:rsidRPr="00273497" w:rsidRDefault="00C56AC2" w:rsidP="00C56AC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364" w:type="dxa"/>
          </w:tcPr>
          <w:p w14:paraId="6B5F098B" w14:textId="77777777" w:rsidR="00C56AC2" w:rsidRPr="00273497" w:rsidRDefault="00C56AC2" w:rsidP="00C56AC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312" w:type="dxa"/>
          </w:tcPr>
          <w:p w14:paraId="37FE0D43" w14:textId="77777777" w:rsidR="00C56AC2" w:rsidRPr="00273497" w:rsidRDefault="00C56AC2" w:rsidP="00C56AC2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273497" w:rsidRPr="00273497" w14:paraId="21AE8F29" w14:textId="284F8F3E" w:rsidTr="00C56AC2">
        <w:tc>
          <w:tcPr>
            <w:tcW w:w="1628" w:type="dxa"/>
            <w:shd w:val="clear" w:color="auto" w:fill="auto"/>
          </w:tcPr>
          <w:p w14:paraId="0E2BDBF6" w14:textId="77777777" w:rsidR="00C56AC2" w:rsidRPr="00273497" w:rsidRDefault="00C56AC2" w:rsidP="00C56AC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14:paraId="43A236EC" w14:textId="77777777" w:rsidR="00C56AC2" w:rsidRPr="00273497" w:rsidRDefault="00C56AC2" w:rsidP="00C56AC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121CB4F" w14:textId="77777777" w:rsidR="00C56AC2" w:rsidRPr="00273497" w:rsidRDefault="00C56AC2" w:rsidP="00C56AC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14:paraId="28111946" w14:textId="7C20BB77" w:rsidR="00C56AC2" w:rsidRPr="00273497" w:rsidRDefault="00C56AC2" w:rsidP="00C56AC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4182" w:type="dxa"/>
            <w:shd w:val="clear" w:color="auto" w:fill="auto"/>
          </w:tcPr>
          <w:p w14:paraId="330353B1" w14:textId="77777777" w:rsidR="00C56AC2" w:rsidRPr="00273497" w:rsidRDefault="00C56AC2" w:rsidP="00C56AC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364" w:type="dxa"/>
          </w:tcPr>
          <w:p w14:paraId="0F371771" w14:textId="77777777" w:rsidR="00C56AC2" w:rsidRPr="00273497" w:rsidRDefault="00C56AC2" w:rsidP="00C56AC2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312" w:type="dxa"/>
          </w:tcPr>
          <w:p w14:paraId="4F8AFC54" w14:textId="77777777" w:rsidR="00C56AC2" w:rsidRPr="00273497" w:rsidRDefault="00C56AC2" w:rsidP="00C56AC2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14:paraId="78BCEB2F" w14:textId="77777777" w:rsidR="00AA3347" w:rsidRDefault="00AA3347" w:rsidP="00C56AC2">
      <w:pPr>
        <w:spacing w:after="0" w:line="240" w:lineRule="auto"/>
        <w:rPr>
          <w:rFonts w:cs="Arial"/>
          <w:szCs w:val="24"/>
          <w:u w:val="single"/>
        </w:rPr>
      </w:pPr>
    </w:p>
    <w:p w14:paraId="7AADC7E1" w14:textId="467CB675" w:rsidR="00C56AC2" w:rsidRPr="00273497" w:rsidRDefault="00C56AC2" w:rsidP="00C56AC2">
      <w:pPr>
        <w:spacing w:after="0" w:line="240" w:lineRule="auto"/>
        <w:rPr>
          <w:rFonts w:cs="Arial"/>
          <w:szCs w:val="24"/>
          <w:u w:val="single"/>
        </w:rPr>
      </w:pPr>
      <w:r w:rsidRPr="00273497">
        <w:rPr>
          <w:rFonts w:cs="Arial"/>
          <w:szCs w:val="24"/>
          <w:u w:val="single"/>
        </w:rPr>
        <w:t>Other Relevant Children’s Details including siblings (not included above)</w:t>
      </w:r>
      <w:r w:rsidR="00AA3347">
        <w:rPr>
          <w:rFonts w:cs="Arial"/>
          <w:szCs w:val="24"/>
          <w:u w:val="single"/>
        </w:rPr>
        <w:t xml:space="preserve">: </w:t>
      </w:r>
    </w:p>
    <w:p w14:paraId="77D9F035" w14:textId="77777777" w:rsidR="00C56AC2" w:rsidRPr="00273497" w:rsidRDefault="00C56AC2" w:rsidP="00C56AC2">
      <w:pPr>
        <w:spacing w:after="0" w:line="240" w:lineRule="auto"/>
        <w:rPr>
          <w:rFonts w:cs="Arial"/>
          <w:szCs w:val="24"/>
        </w:rPr>
      </w:pPr>
    </w:p>
    <w:p w14:paraId="10BA9A25" w14:textId="10206984" w:rsidR="00C56AC2" w:rsidRPr="00273497" w:rsidRDefault="00C56AC2" w:rsidP="00C56AC2">
      <w:pPr>
        <w:spacing w:after="0" w:line="240" w:lineRule="auto"/>
        <w:rPr>
          <w:rFonts w:cs="Arial"/>
          <w:szCs w:val="24"/>
          <w:u w:val="single"/>
        </w:rPr>
      </w:pPr>
      <w:r w:rsidRPr="00273497">
        <w:rPr>
          <w:rFonts w:cs="Arial"/>
          <w:szCs w:val="24"/>
          <w:u w:val="single"/>
        </w:rPr>
        <w:t>Other Significant Adults Details</w:t>
      </w:r>
      <w:r w:rsidR="00AA3347">
        <w:rPr>
          <w:rFonts w:cs="Arial"/>
          <w:szCs w:val="24"/>
          <w:u w:val="single"/>
        </w:rPr>
        <w:t xml:space="preserve">: </w:t>
      </w:r>
    </w:p>
    <w:p w14:paraId="61B83D34" w14:textId="77777777" w:rsidR="00C56AC2" w:rsidRPr="00273497" w:rsidRDefault="00C56AC2" w:rsidP="00C56AC2">
      <w:pPr>
        <w:spacing w:after="0" w:line="240" w:lineRule="auto"/>
        <w:rPr>
          <w:rFonts w:cs="Arial"/>
          <w:szCs w:val="24"/>
        </w:rPr>
      </w:pPr>
    </w:p>
    <w:p w14:paraId="6D67FB64" w14:textId="77777777" w:rsidR="00C56AC2" w:rsidRDefault="00C56AC2" w:rsidP="009F17FB">
      <w:pPr>
        <w:spacing w:after="0" w:line="240" w:lineRule="auto"/>
        <w:contextualSpacing/>
        <w:rPr>
          <w:rFonts w:eastAsia="Times New Roman" w:cs="Arial"/>
          <w:color w:val="5B9BD5"/>
          <w:szCs w:val="24"/>
          <w:u w:val="single"/>
        </w:rPr>
      </w:pPr>
    </w:p>
    <w:p w14:paraId="025F4269" w14:textId="791FAB46" w:rsidR="008D5BA7" w:rsidRPr="00273497" w:rsidRDefault="00756E62" w:rsidP="009F17FB">
      <w:pPr>
        <w:spacing w:after="0" w:line="240" w:lineRule="auto"/>
        <w:contextualSpacing/>
        <w:rPr>
          <w:rFonts w:eastAsia="Times New Roman" w:cs="Arial"/>
          <w:szCs w:val="24"/>
        </w:rPr>
      </w:pPr>
      <w:r w:rsidRPr="00273497">
        <w:rPr>
          <w:rFonts w:eastAsia="Times New Roman" w:cs="Arial"/>
          <w:szCs w:val="24"/>
          <w:u w:val="single"/>
        </w:rPr>
        <w:t xml:space="preserve">Has advice previously been sought via </w:t>
      </w:r>
      <w:r w:rsidR="0022666B" w:rsidRPr="00273497">
        <w:rPr>
          <w:rFonts w:eastAsia="Times New Roman" w:cs="Arial"/>
          <w:szCs w:val="24"/>
          <w:u w:val="single"/>
        </w:rPr>
        <w:t>*</w:t>
      </w:r>
      <w:r w:rsidRPr="00273497">
        <w:rPr>
          <w:rFonts w:eastAsia="Times New Roman" w:cs="Arial"/>
          <w:szCs w:val="24"/>
          <w:u w:val="single"/>
        </w:rPr>
        <w:t>Legal Duty</w:t>
      </w:r>
      <w:r w:rsidR="0022666B" w:rsidRPr="00273497">
        <w:rPr>
          <w:rFonts w:eastAsia="Times New Roman" w:cs="Arial"/>
          <w:szCs w:val="24"/>
          <w:u w:val="single"/>
        </w:rPr>
        <w:t>/LPM/Legal Gateway Meeting?</w:t>
      </w:r>
      <w:r w:rsidRPr="00273497">
        <w:rPr>
          <w:rFonts w:eastAsia="Times New Roman" w:cs="Arial"/>
          <w:szCs w:val="24"/>
        </w:rPr>
        <w:t xml:space="preserve">  </w:t>
      </w:r>
      <w:r w:rsidR="00C56AC2" w:rsidRPr="00273497">
        <w:rPr>
          <w:rFonts w:eastAsia="Times New Roman" w:cs="Arial"/>
          <w:szCs w:val="24"/>
        </w:rPr>
        <w:t xml:space="preserve">Yes </w:t>
      </w:r>
      <w:sdt>
        <w:sdtPr>
          <w:rPr>
            <w:rFonts w:eastAsia="Times New Roman" w:cs="Arial"/>
            <w:szCs w:val="24"/>
          </w:rPr>
          <w:id w:val="87998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B37" w:rsidRPr="0027349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8D5BA7" w:rsidRPr="00273497">
        <w:rPr>
          <w:rFonts w:eastAsia="Times New Roman" w:cs="Arial"/>
          <w:szCs w:val="24"/>
        </w:rPr>
        <w:t xml:space="preserve">  No </w:t>
      </w:r>
      <w:sdt>
        <w:sdtPr>
          <w:rPr>
            <w:rFonts w:eastAsia="Times New Roman" w:cs="Arial"/>
            <w:szCs w:val="24"/>
          </w:rPr>
          <w:id w:val="-4105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BA7" w:rsidRPr="0027349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D0580" w:rsidRPr="00273497">
        <w:rPr>
          <w:rFonts w:eastAsia="Times New Roman" w:cs="Arial"/>
          <w:szCs w:val="24"/>
        </w:rPr>
        <w:tab/>
      </w:r>
      <w:r w:rsidR="00C56AC2" w:rsidRPr="00273497">
        <w:rPr>
          <w:rFonts w:eastAsia="Times New Roman" w:cs="Arial"/>
          <w:szCs w:val="24"/>
        </w:rPr>
        <w:t>(*Please</w:t>
      </w:r>
      <w:r w:rsidR="0022666B" w:rsidRPr="00273497">
        <w:rPr>
          <w:rFonts w:eastAsia="Times New Roman" w:cs="Arial"/>
          <w:szCs w:val="24"/>
        </w:rPr>
        <w:t xml:space="preserve"> highlight which) </w:t>
      </w:r>
    </w:p>
    <w:p w14:paraId="6D39B3D0" w14:textId="77777777" w:rsidR="0022666B" w:rsidRPr="00273497" w:rsidRDefault="0022666B" w:rsidP="009F17FB">
      <w:pPr>
        <w:spacing w:after="0" w:line="240" w:lineRule="auto"/>
        <w:contextualSpacing/>
        <w:rPr>
          <w:rFonts w:eastAsia="Times New Roman" w:cs="Arial"/>
          <w:szCs w:val="24"/>
        </w:rPr>
      </w:pPr>
    </w:p>
    <w:p w14:paraId="54391FB0" w14:textId="7CA023E4" w:rsidR="00756E62" w:rsidRPr="00273497" w:rsidRDefault="0022666B" w:rsidP="00756E62">
      <w:pPr>
        <w:spacing w:after="0" w:line="240" w:lineRule="auto"/>
        <w:contextualSpacing/>
        <w:rPr>
          <w:rFonts w:eastAsia="Times New Roman" w:cs="Arial"/>
          <w:szCs w:val="24"/>
        </w:rPr>
      </w:pPr>
      <w:r w:rsidRPr="00273497">
        <w:rPr>
          <w:rFonts w:eastAsia="Times New Roman" w:cs="Arial"/>
          <w:szCs w:val="24"/>
        </w:rPr>
        <w:t>I</w:t>
      </w:r>
      <w:r w:rsidR="00E45B37" w:rsidRPr="00273497">
        <w:rPr>
          <w:rFonts w:eastAsia="Times New Roman" w:cs="Arial"/>
          <w:szCs w:val="24"/>
        </w:rPr>
        <w:t>f yes, d</w:t>
      </w:r>
      <w:r w:rsidR="00756E62" w:rsidRPr="00273497">
        <w:rPr>
          <w:rFonts w:eastAsia="Times New Roman" w:cs="Arial"/>
          <w:szCs w:val="24"/>
        </w:rPr>
        <w:t>ate</w:t>
      </w:r>
      <w:r w:rsidR="00CA10F4" w:rsidRPr="00273497">
        <w:rPr>
          <w:rFonts w:eastAsia="Times New Roman" w:cs="Arial"/>
          <w:szCs w:val="24"/>
        </w:rPr>
        <w:t>:</w:t>
      </w:r>
      <w:r w:rsidR="00756E62" w:rsidRPr="00273497">
        <w:rPr>
          <w:rFonts w:eastAsia="Times New Roman" w:cs="Arial"/>
          <w:szCs w:val="24"/>
        </w:rPr>
        <w:t xml:space="preserve"> </w:t>
      </w:r>
      <w:r w:rsidR="00C56AC2" w:rsidRPr="00273497">
        <w:rPr>
          <w:rFonts w:eastAsia="Times New Roman" w:cs="Arial"/>
          <w:szCs w:val="24"/>
        </w:rPr>
        <w:t xml:space="preserve">     </w:t>
      </w:r>
      <w:r w:rsidR="00C56AC2" w:rsidRPr="00273497">
        <w:rPr>
          <w:rFonts w:eastAsia="Times New Roman" w:cs="Arial"/>
          <w:szCs w:val="24"/>
        </w:rPr>
        <w:tab/>
      </w:r>
      <w:r w:rsidR="00C56AC2" w:rsidRPr="00273497">
        <w:rPr>
          <w:rFonts w:eastAsia="Times New Roman" w:cs="Arial"/>
          <w:szCs w:val="24"/>
        </w:rPr>
        <w:tab/>
      </w:r>
      <w:r w:rsidR="00C56AC2" w:rsidRPr="00273497">
        <w:rPr>
          <w:rFonts w:eastAsia="Times New Roman" w:cs="Arial"/>
          <w:szCs w:val="24"/>
        </w:rPr>
        <w:tab/>
      </w:r>
      <w:r w:rsidR="00C56AC2" w:rsidRPr="00273497">
        <w:rPr>
          <w:rFonts w:eastAsia="Times New Roman" w:cs="Arial"/>
          <w:szCs w:val="24"/>
        </w:rPr>
        <w:tab/>
      </w:r>
      <w:r w:rsidR="00C56AC2" w:rsidRPr="00273497">
        <w:rPr>
          <w:rFonts w:eastAsia="Times New Roman" w:cs="Arial"/>
          <w:szCs w:val="24"/>
        </w:rPr>
        <w:tab/>
      </w:r>
      <w:r w:rsidR="00C56AC2" w:rsidRPr="00273497">
        <w:rPr>
          <w:rFonts w:eastAsia="Times New Roman" w:cs="Arial"/>
          <w:szCs w:val="24"/>
        </w:rPr>
        <w:tab/>
      </w:r>
      <w:r w:rsidR="00756E62" w:rsidRPr="00273497">
        <w:rPr>
          <w:rFonts w:eastAsia="Times New Roman" w:cs="Arial"/>
          <w:szCs w:val="24"/>
        </w:rPr>
        <w:t>Lawyer’s name:</w:t>
      </w:r>
    </w:p>
    <w:p w14:paraId="2E818FE2" w14:textId="77777777" w:rsidR="00756E62" w:rsidRPr="00617853" w:rsidRDefault="00756E62" w:rsidP="00756E62">
      <w:pPr>
        <w:spacing w:after="0" w:line="240" w:lineRule="auto"/>
        <w:rPr>
          <w:rFonts w:eastAsia="Times New Roman" w:cs="Arial"/>
          <w:color w:val="5B9BD5"/>
          <w:szCs w:val="24"/>
        </w:rPr>
      </w:pPr>
    </w:p>
    <w:p w14:paraId="7FD5F6C8" w14:textId="5E078B4E" w:rsidR="0022666B" w:rsidRPr="00273497" w:rsidRDefault="0022666B" w:rsidP="000D0580">
      <w:pPr>
        <w:spacing w:after="0" w:line="240" w:lineRule="auto"/>
        <w:rPr>
          <w:rFonts w:cs="Arial"/>
          <w:szCs w:val="24"/>
          <w:u w:val="single"/>
        </w:rPr>
      </w:pPr>
      <w:r w:rsidRPr="00273497">
        <w:rPr>
          <w:rFonts w:cs="Arial"/>
          <w:szCs w:val="24"/>
          <w:u w:val="single"/>
        </w:rPr>
        <w:t xml:space="preserve">Previous or current Court proceedings in respect of children and/or siblings? </w:t>
      </w:r>
    </w:p>
    <w:p w14:paraId="38974931" w14:textId="77777777" w:rsidR="00C56AC2" w:rsidRPr="00273497" w:rsidRDefault="00C56AC2" w:rsidP="00C56AC2">
      <w:pPr>
        <w:spacing w:after="0" w:line="240" w:lineRule="auto"/>
        <w:rPr>
          <w:rFonts w:cs="Arial"/>
          <w:szCs w:val="24"/>
        </w:rPr>
      </w:pPr>
      <w:r w:rsidRPr="00273497">
        <w:rPr>
          <w:rFonts w:cs="Arial"/>
          <w:szCs w:val="24"/>
        </w:rPr>
        <w:t xml:space="preserve">If yes, please provide details: </w:t>
      </w:r>
    </w:p>
    <w:p w14:paraId="37B9F757" w14:textId="16099710" w:rsidR="00C56AC2" w:rsidRPr="003B3D3E" w:rsidRDefault="0022666B" w:rsidP="00C56AC2">
      <w:pPr>
        <w:spacing w:after="0" w:line="240" w:lineRule="auto"/>
        <w:rPr>
          <w:rFonts w:cs="Arial"/>
          <w:i/>
          <w:color w:val="5B9BD5"/>
          <w:sz w:val="20"/>
          <w:szCs w:val="20"/>
        </w:rPr>
      </w:pPr>
      <w:r w:rsidRPr="003B3D3E">
        <w:rPr>
          <w:rFonts w:cs="Arial"/>
          <w:color w:val="5B9BD5"/>
          <w:sz w:val="20"/>
          <w:szCs w:val="20"/>
        </w:rPr>
        <w:t>E.g. Applications for Care or Supervision Order/Child Arrangements Orders re contact /residence</w:t>
      </w:r>
      <w:r w:rsidR="00C56AC2" w:rsidRPr="003B3D3E">
        <w:rPr>
          <w:rFonts w:cs="Arial"/>
          <w:i/>
          <w:color w:val="5B9BD5"/>
          <w:sz w:val="20"/>
          <w:szCs w:val="20"/>
        </w:rPr>
        <w:t xml:space="preserve"> If previous court proceedings –? Please state nature of proceedings/applications before the Court? Which Court?  Which local authority?  Dates of application and orders made (where known)? Dates of any Section 7 or Section 37 reports filed with the Court? .  </w:t>
      </w:r>
    </w:p>
    <w:p w14:paraId="74528C9C" w14:textId="64907C9E" w:rsidR="00C56AC2" w:rsidRPr="003B3D3E" w:rsidRDefault="00C56AC2" w:rsidP="00C56AC2">
      <w:pPr>
        <w:spacing w:after="0" w:line="240" w:lineRule="auto"/>
        <w:rPr>
          <w:rFonts w:cs="Arial"/>
          <w:i/>
          <w:color w:val="5B9BD5"/>
          <w:sz w:val="20"/>
          <w:szCs w:val="20"/>
        </w:rPr>
      </w:pPr>
    </w:p>
    <w:p w14:paraId="6A8C94B9" w14:textId="1DA5E4D7" w:rsidR="0022666B" w:rsidRPr="003B3D3E" w:rsidRDefault="0022666B" w:rsidP="000D0580">
      <w:pPr>
        <w:spacing w:after="0" w:line="240" w:lineRule="auto"/>
        <w:rPr>
          <w:rFonts w:cs="Arial"/>
          <w:color w:val="5B9BD5"/>
          <w:sz w:val="20"/>
          <w:szCs w:val="20"/>
        </w:rPr>
      </w:pPr>
    </w:p>
    <w:p w14:paraId="2D218933" w14:textId="6805483E" w:rsidR="00663710" w:rsidRPr="00273497" w:rsidRDefault="006554DD" w:rsidP="00493912">
      <w:pPr>
        <w:spacing w:after="0" w:line="240" w:lineRule="auto"/>
        <w:rPr>
          <w:rFonts w:cs="Arial"/>
          <w:szCs w:val="24"/>
          <w:u w:val="single"/>
        </w:rPr>
      </w:pPr>
      <w:r w:rsidRPr="00273497">
        <w:rPr>
          <w:rFonts w:cs="Arial"/>
          <w:szCs w:val="24"/>
          <w:u w:val="single"/>
        </w:rPr>
        <w:t xml:space="preserve">Documents </w:t>
      </w:r>
      <w:r w:rsidR="00C56AC2" w:rsidRPr="00273497">
        <w:rPr>
          <w:rFonts w:cs="Arial"/>
          <w:szCs w:val="24"/>
          <w:u w:val="single"/>
        </w:rPr>
        <w:t xml:space="preserve">Required for Meeting </w:t>
      </w:r>
      <w:r w:rsidR="00DC33AD" w:rsidRPr="00273497">
        <w:rPr>
          <w:rFonts w:cs="Arial"/>
          <w:szCs w:val="24"/>
          <w:u w:val="single"/>
        </w:rPr>
        <w:t>(to be sent to Legal Services (3 days ahead of meeting)</w:t>
      </w:r>
    </w:p>
    <w:p w14:paraId="7A9931FB" w14:textId="77777777" w:rsidR="006554DD" w:rsidRPr="003B3D3E" w:rsidRDefault="00A908D4" w:rsidP="00493912">
      <w:pPr>
        <w:spacing w:after="0" w:line="240" w:lineRule="auto"/>
        <w:rPr>
          <w:rFonts w:cs="Arial"/>
          <w:i/>
          <w:color w:val="5B9BD5"/>
          <w:sz w:val="20"/>
          <w:szCs w:val="20"/>
        </w:rPr>
      </w:pPr>
      <w:r w:rsidRPr="003B3D3E">
        <w:rPr>
          <w:rFonts w:cs="Arial"/>
          <w:i/>
          <w:color w:val="5B9BD5"/>
          <w:sz w:val="20"/>
          <w:szCs w:val="20"/>
        </w:rPr>
        <w:t>Chronology, current assessment, safety plan (including danger statement, safety goals and scaling)</w:t>
      </w:r>
      <w:r w:rsidR="00F16EA9" w:rsidRPr="003B3D3E">
        <w:rPr>
          <w:rFonts w:cs="Arial"/>
          <w:i/>
          <w:color w:val="5B9BD5"/>
          <w:sz w:val="20"/>
          <w:szCs w:val="20"/>
        </w:rPr>
        <w:t>, evidence for concerns</w:t>
      </w:r>
    </w:p>
    <w:p w14:paraId="621F5CD2" w14:textId="77777777" w:rsidR="006554DD" w:rsidRPr="00617853" w:rsidRDefault="006554DD" w:rsidP="00493912">
      <w:pPr>
        <w:spacing w:after="0" w:line="240" w:lineRule="auto"/>
        <w:rPr>
          <w:rFonts w:cs="Arial"/>
          <w:color w:val="5B9BD5"/>
          <w:szCs w:val="24"/>
          <w:u w:val="single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5"/>
        <w:gridCol w:w="6857"/>
      </w:tblGrid>
      <w:tr w:rsidR="006554DD" w:rsidRPr="00617853" w14:paraId="2718C69E" w14:textId="77777777" w:rsidTr="00107EAF">
        <w:tc>
          <w:tcPr>
            <w:tcW w:w="8884" w:type="dxa"/>
            <w:shd w:val="clear" w:color="auto" w:fill="auto"/>
          </w:tcPr>
          <w:p w14:paraId="6838E131" w14:textId="77777777" w:rsidR="006554DD" w:rsidRPr="00273497" w:rsidRDefault="006554DD" w:rsidP="00A6550B">
            <w:pPr>
              <w:spacing w:after="0" w:line="240" w:lineRule="auto"/>
              <w:rPr>
                <w:rFonts w:cs="Arial"/>
                <w:szCs w:val="24"/>
              </w:rPr>
            </w:pPr>
            <w:r w:rsidRPr="00273497">
              <w:rPr>
                <w:rFonts w:cs="Arial"/>
                <w:szCs w:val="24"/>
              </w:rPr>
              <w:t>Name of Document</w:t>
            </w:r>
          </w:p>
        </w:tc>
        <w:tc>
          <w:tcPr>
            <w:tcW w:w="8268" w:type="dxa"/>
            <w:shd w:val="clear" w:color="auto" w:fill="auto"/>
          </w:tcPr>
          <w:p w14:paraId="69240D22" w14:textId="77777777" w:rsidR="006554DD" w:rsidRPr="00617853" w:rsidRDefault="006554DD" w:rsidP="00A6550B">
            <w:pPr>
              <w:spacing w:after="0" w:line="240" w:lineRule="auto"/>
              <w:rPr>
                <w:rFonts w:cs="Arial"/>
                <w:color w:val="5B9BD5"/>
                <w:szCs w:val="24"/>
              </w:rPr>
            </w:pPr>
            <w:r w:rsidRPr="00273497">
              <w:rPr>
                <w:rFonts w:cs="Arial"/>
                <w:szCs w:val="24"/>
              </w:rPr>
              <w:t>Date of document</w:t>
            </w:r>
          </w:p>
        </w:tc>
      </w:tr>
      <w:tr w:rsidR="006554DD" w:rsidRPr="00617853" w14:paraId="7BE485D7" w14:textId="77777777" w:rsidTr="00107EAF">
        <w:tc>
          <w:tcPr>
            <w:tcW w:w="8884" w:type="dxa"/>
            <w:shd w:val="clear" w:color="auto" w:fill="auto"/>
          </w:tcPr>
          <w:p w14:paraId="7C885923" w14:textId="38083967" w:rsidR="006554DD" w:rsidRPr="00273497" w:rsidRDefault="00C56AC2" w:rsidP="00C56AC2">
            <w:pPr>
              <w:spacing w:after="0" w:line="240" w:lineRule="auto"/>
              <w:rPr>
                <w:rFonts w:cs="Arial"/>
                <w:szCs w:val="24"/>
                <w:u w:val="single"/>
              </w:rPr>
            </w:pPr>
            <w:r w:rsidRPr="00273497">
              <w:rPr>
                <w:rFonts w:cs="Arial"/>
                <w:szCs w:val="24"/>
                <w:u w:val="single"/>
              </w:rPr>
              <w:t xml:space="preserve">Chronology completed up to time of LGM  </w:t>
            </w:r>
          </w:p>
        </w:tc>
        <w:tc>
          <w:tcPr>
            <w:tcW w:w="8268" w:type="dxa"/>
            <w:shd w:val="clear" w:color="auto" w:fill="auto"/>
          </w:tcPr>
          <w:p w14:paraId="15D08755" w14:textId="77777777" w:rsidR="006554DD" w:rsidRPr="00617853" w:rsidRDefault="006554DD" w:rsidP="00A6550B">
            <w:pPr>
              <w:spacing w:after="0" w:line="240" w:lineRule="auto"/>
              <w:rPr>
                <w:rFonts w:cs="Arial"/>
                <w:color w:val="5B9BD5"/>
                <w:szCs w:val="24"/>
                <w:u w:val="single"/>
              </w:rPr>
            </w:pPr>
          </w:p>
        </w:tc>
      </w:tr>
      <w:tr w:rsidR="006554DD" w:rsidRPr="00617853" w14:paraId="7FC55881" w14:textId="77777777" w:rsidTr="00107EAF">
        <w:tc>
          <w:tcPr>
            <w:tcW w:w="8884" w:type="dxa"/>
            <w:shd w:val="clear" w:color="auto" w:fill="auto"/>
          </w:tcPr>
          <w:p w14:paraId="08EF91A1" w14:textId="0E86351D" w:rsidR="006554DD" w:rsidRPr="001C5EBD" w:rsidRDefault="00DA576E" w:rsidP="00A6550B">
            <w:pPr>
              <w:spacing w:after="0" w:line="240" w:lineRule="auto"/>
              <w:rPr>
                <w:rFonts w:cs="Arial"/>
                <w:b/>
                <w:bCs/>
                <w:color w:val="FF0000"/>
                <w:szCs w:val="24"/>
                <w:u w:val="single"/>
              </w:rPr>
            </w:pPr>
            <w:r w:rsidRPr="00273497">
              <w:rPr>
                <w:rFonts w:cs="Arial"/>
                <w:szCs w:val="24"/>
                <w:u w:val="single"/>
              </w:rPr>
              <w:t xml:space="preserve">Current C &amp; F Assessment </w:t>
            </w:r>
            <w:r w:rsidR="00130DE9">
              <w:rPr>
                <w:rFonts w:cs="Arial"/>
                <w:szCs w:val="24"/>
                <w:u w:val="single"/>
              </w:rPr>
              <w:t>(updated within last 6 months)</w:t>
            </w:r>
          </w:p>
        </w:tc>
        <w:tc>
          <w:tcPr>
            <w:tcW w:w="8268" w:type="dxa"/>
            <w:shd w:val="clear" w:color="auto" w:fill="auto"/>
          </w:tcPr>
          <w:p w14:paraId="69B27F2A" w14:textId="77777777" w:rsidR="006554DD" w:rsidRPr="00617853" w:rsidRDefault="006554DD" w:rsidP="00A6550B">
            <w:pPr>
              <w:spacing w:after="0" w:line="240" w:lineRule="auto"/>
              <w:rPr>
                <w:rFonts w:cs="Arial"/>
                <w:color w:val="5B9BD5"/>
                <w:szCs w:val="24"/>
                <w:u w:val="single"/>
              </w:rPr>
            </w:pPr>
          </w:p>
        </w:tc>
      </w:tr>
      <w:tr w:rsidR="006554DD" w:rsidRPr="00617853" w14:paraId="6041A85D" w14:textId="77777777" w:rsidTr="00107EAF">
        <w:tc>
          <w:tcPr>
            <w:tcW w:w="8884" w:type="dxa"/>
            <w:shd w:val="clear" w:color="auto" w:fill="auto"/>
          </w:tcPr>
          <w:p w14:paraId="50E13C6E" w14:textId="751AFEE1" w:rsidR="006554DD" w:rsidRPr="002D3C3C" w:rsidRDefault="001C5EBD" w:rsidP="00A6550B">
            <w:pPr>
              <w:spacing w:after="0" w:line="240" w:lineRule="auto"/>
              <w:rPr>
                <w:rFonts w:cs="Arial"/>
                <w:color w:val="000000" w:themeColor="text1"/>
                <w:szCs w:val="24"/>
                <w:u w:val="single"/>
              </w:rPr>
            </w:pPr>
            <w:r w:rsidRPr="002D3C3C">
              <w:rPr>
                <w:rFonts w:cs="Arial"/>
                <w:color w:val="000000" w:themeColor="text1"/>
                <w:szCs w:val="24"/>
                <w:u w:val="single"/>
              </w:rPr>
              <w:t>Parenting Intervention Programme Modules from the Workbook</w:t>
            </w:r>
          </w:p>
        </w:tc>
        <w:tc>
          <w:tcPr>
            <w:tcW w:w="8268" w:type="dxa"/>
            <w:shd w:val="clear" w:color="auto" w:fill="auto"/>
          </w:tcPr>
          <w:p w14:paraId="6BD833A1" w14:textId="77777777" w:rsidR="006554DD" w:rsidRPr="00617853" w:rsidRDefault="006554DD" w:rsidP="00A6550B">
            <w:pPr>
              <w:spacing w:after="0" w:line="240" w:lineRule="auto"/>
              <w:rPr>
                <w:rFonts w:cs="Arial"/>
                <w:color w:val="5B9BD5"/>
                <w:szCs w:val="24"/>
                <w:u w:val="single"/>
              </w:rPr>
            </w:pPr>
          </w:p>
        </w:tc>
      </w:tr>
      <w:tr w:rsidR="001C5EBD" w:rsidRPr="00617853" w14:paraId="00763FE9" w14:textId="77777777" w:rsidTr="00107EAF">
        <w:tc>
          <w:tcPr>
            <w:tcW w:w="8884" w:type="dxa"/>
            <w:shd w:val="clear" w:color="auto" w:fill="auto"/>
          </w:tcPr>
          <w:p w14:paraId="0EC7F3E6" w14:textId="1EBAB4FD" w:rsidR="001C5EBD" w:rsidRPr="002D3C3C" w:rsidRDefault="001C5EBD" w:rsidP="00A6550B">
            <w:pPr>
              <w:spacing w:after="0" w:line="240" w:lineRule="auto"/>
              <w:rPr>
                <w:rFonts w:cs="Arial"/>
                <w:color w:val="000000" w:themeColor="text1"/>
                <w:szCs w:val="24"/>
                <w:u w:val="single"/>
              </w:rPr>
            </w:pPr>
            <w:r w:rsidRPr="002D3C3C">
              <w:rPr>
                <w:rFonts w:cs="Arial"/>
                <w:color w:val="000000" w:themeColor="text1"/>
                <w:szCs w:val="24"/>
                <w:u w:val="single"/>
              </w:rPr>
              <w:t>Specialist Practitioners (including Family Support Workers) Summary from the workbook</w:t>
            </w:r>
          </w:p>
        </w:tc>
        <w:tc>
          <w:tcPr>
            <w:tcW w:w="8268" w:type="dxa"/>
            <w:shd w:val="clear" w:color="auto" w:fill="auto"/>
          </w:tcPr>
          <w:p w14:paraId="27E467FE" w14:textId="77777777" w:rsidR="001C5EBD" w:rsidRPr="00617853" w:rsidRDefault="001C5EBD" w:rsidP="00A6550B">
            <w:pPr>
              <w:spacing w:after="0" w:line="240" w:lineRule="auto"/>
              <w:rPr>
                <w:rFonts w:cs="Arial"/>
                <w:color w:val="5B9BD5"/>
                <w:szCs w:val="24"/>
                <w:u w:val="single"/>
              </w:rPr>
            </w:pPr>
          </w:p>
        </w:tc>
      </w:tr>
      <w:tr w:rsidR="006554DD" w:rsidRPr="00617853" w14:paraId="23099BE2" w14:textId="77777777" w:rsidTr="00107EAF">
        <w:tc>
          <w:tcPr>
            <w:tcW w:w="8884" w:type="dxa"/>
            <w:shd w:val="clear" w:color="auto" w:fill="auto"/>
          </w:tcPr>
          <w:p w14:paraId="51E4E1CF" w14:textId="031083BE" w:rsidR="006554DD" w:rsidRPr="00273497" w:rsidRDefault="00DA576E" w:rsidP="00A6550B">
            <w:pPr>
              <w:spacing w:after="0" w:line="240" w:lineRule="auto"/>
              <w:rPr>
                <w:rFonts w:cs="Arial"/>
                <w:szCs w:val="24"/>
              </w:rPr>
            </w:pPr>
            <w:r w:rsidRPr="00273497">
              <w:rPr>
                <w:rFonts w:cs="Arial"/>
                <w:szCs w:val="24"/>
              </w:rPr>
              <w:lastRenderedPageBreak/>
              <w:t xml:space="preserve">Supporting documents evidencing concerns – </w:t>
            </w:r>
            <w:r w:rsidR="002D3C3C" w:rsidRPr="00273497">
              <w:rPr>
                <w:rFonts w:cs="Arial"/>
                <w:szCs w:val="24"/>
              </w:rPr>
              <w:t>e.g.</w:t>
            </w:r>
            <w:r w:rsidRPr="00273497">
              <w:rPr>
                <w:rFonts w:cs="Arial"/>
                <w:szCs w:val="24"/>
              </w:rPr>
              <w:t xml:space="preserve"> police notifications.  Please list </w:t>
            </w:r>
          </w:p>
        </w:tc>
        <w:tc>
          <w:tcPr>
            <w:tcW w:w="8268" w:type="dxa"/>
            <w:shd w:val="clear" w:color="auto" w:fill="auto"/>
          </w:tcPr>
          <w:p w14:paraId="54B79CDD" w14:textId="77777777" w:rsidR="006554DD" w:rsidRPr="00617853" w:rsidRDefault="006554DD" w:rsidP="00A6550B">
            <w:pPr>
              <w:spacing w:after="0" w:line="240" w:lineRule="auto"/>
              <w:rPr>
                <w:rFonts w:cs="Arial"/>
                <w:color w:val="5B9BD5"/>
                <w:szCs w:val="24"/>
                <w:u w:val="single"/>
              </w:rPr>
            </w:pPr>
          </w:p>
        </w:tc>
      </w:tr>
      <w:tr w:rsidR="006554DD" w:rsidRPr="00617853" w14:paraId="692BF9EB" w14:textId="77777777" w:rsidTr="00107EAF">
        <w:tc>
          <w:tcPr>
            <w:tcW w:w="8884" w:type="dxa"/>
            <w:shd w:val="clear" w:color="auto" w:fill="auto"/>
          </w:tcPr>
          <w:p w14:paraId="42ADFF86" w14:textId="0014FFD9" w:rsidR="006554DD" w:rsidRPr="00617853" w:rsidRDefault="001C5EBD" w:rsidP="00A6550B">
            <w:pPr>
              <w:spacing w:after="0" w:line="240" w:lineRule="auto"/>
              <w:rPr>
                <w:rFonts w:cs="Arial"/>
                <w:color w:val="5B9BD5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Care Plan</w:t>
            </w:r>
          </w:p>
        </w:tc>
        <w:tc>
          <w:tcPr>
            <w:tcW w:w="8268" w:type="dxa"/>
            <w:shd w:val="clear" w:color="auto" w:fill="auto"/>
          </w:tcPr>
          <w:p w14:paraId="28308A07" w14:textId="77777777" w:rsidR="006554DD" w:rsidRPr="00617853" w:rsidRDefault="006554DD" w:rsidP="00A6550B">
            <w:pPr>
              <w:spacing w:after="0" w:line="240" w:lineRule="auto"/>
              <w:rPr>
                <w:rFonts w:cs="Arial"/>
                <w:color w:val="5B9BD5"/>
                <w:szCs w:val="24"/>
                <w:u w:val="single"/>
              </w:rPr>
            </w:pPr>
          </w:p>
        </w:tc>
      </w:tr>
    </w:tbl>
    <w:p w14:paraId="571FA23B" w14:textId="77777777" w:rsidR="006554DD" w:rsidRDefault="006554DD" w:rsidP="00493912">
      <w:pPr>
        <w:spacing w:after="0" w:line="240" w:lineRule="auto"/>
        <w:rPr>
          <w:rFonts w:cs="Arial"/>
          <w:color w:val="5B9BD5"/>
          <w:szCs w:val="24"/>
          <w:u w:val="single"/>
        </w:rPr>
      </w:pPr>
    </w:p>
    <w:p w14:paraId="01E339A2" w14:textId="77777777" w:rsidR="00DA576E" w:rsidRDefault="00DA576E" w:rsidP="002F3FC7">
      <w:pPr>
        <w:spacing w:after="0" w:line="240" w:lineRule="auto"/>
        <w:rPr>
          <w:rFonts w:cs="Arial"/>
          <w:color w:val="5B9BD5"/>
          <w:szCs w:val="24"/>
          <w:u w:val="single"/>
        </w:rPr>
      </w:pPr>
    </w:p>
    <w:p w14:paraId="47B2F54B" w14:textId="77777777" w:rsidR="00DA576E" w:rsidRPr="00273497" w:rsidRDefault="00DA576E" w:rsidP="00DA576E">
      <w:pPr>
        <w:spacing w:after="0" w:line="240" w:lineRule="auto"/>
        <w:rPr>
          <w:rFonts w:cs="Arial"/>
          <w:szCs w:val="24"/>
          <w:u w:val="single"/>
        </w:rPr>
      </w:pPr>
      <w:r w:rsidRPr="00273497">
        <w:rPr>
          <w:rFonts w:cs="Arial"/>
          <w:szCs w:val="24"/>
          <w:u w:val="single"/>
        </w:rPr>
        <w:t>Reasons for and Nature of current involvement</w:t>
      </w:r>
    </w:p>
    <w:p w14:paraId="37790A26" w14:textId="4D4C2ABA" w:rsidR="00DA576E" w:rsidRPr="00273497" w:rsidRDefault="009B0946" w:rsidP="00DA576E">
      <w:pPr>
        <w:spacing w:after="0" w:line="240" w:lineRule="auto"/>
        <w:rPr>
          <w:rFonts w:cs="Arial"/>
          <w:color w:val="1F4E79" w:themeColor="accent1" w:themeShade="80"/>
          <w:szCs w:val="24"/>
        </w:rPr>
      </w:pPr>
      <w:r>
        <w:rPr>
          <w:rFonts w:cs="Arial"/>
          <w:i/>
          <w:color w:val="1F4E79" w:themeColor="accent1" w:themeShade="80"/>
          <w:sz w:val="16"/>
          <w:szCs w:val="16"/>
        </w:rPr>
        <w:t xml:space="preserve">Brief Summary </w:t>
      </w:r>
      <w:r w:rsidR="00DA576E" w:rsidRPr="00273497">
        <w:rPr>
          <w:rFonts w:cs="Arial"/>
          <w:i/>
          <w:color w:val="1F4E79" w:themeColor="accent1" w:themeShade="80"/>
          <w:sz w:val="16"/>
          <w:szCs w:val="16"/>
        </w:rPr>
        <w:t>of most recent referral and action taken –</w:t>
      </w:r>
    </w:p>
    <w:p w14:paraId="0526A3F1" w14:textId="77777777" w:rsidR="00DA576E" w:rsidRDefault="00DA576E" w:rsidP="002F3FC7">
      <w:pPr>
        <w:spacing w:after="0" w:line="240" w:lineRule="auto"/>
        <w:rPr>
          <w:rFonts w:cs="Arial"/>
          <w:color w:val="5B9BD5"/>
          <w:szCs w:val="24"/>
          <w:u w:val="single"/>
        </w:rPr>
      </w:pPr>
    </w:p>
    <w:p w14:paraId="366C0ED9" w14:textId="77777777" w:rsidR="00DA576E" w:rsidRDefault="00DA576E" w:rsidP="002F3FC7">
      <w:pPr>
        <w:spacing w:after="0" w:line="240" w:lineRule="auto"/>
        <w:rPr>
          <w:rFonts w:cs="Arial"/>
          <w:color w:val="5B9BD5"/>
          <w:szCs w:val="24"/>
          <w:u w:val="single"/>
        </w:rPr>
      </w:pPr>
    </w:p>
    <w:p w14:paraId="6A827170" w14:textId="77777777" w:rsidR="00DA576E" w:rsidRDefault="00DA576E" w:rsidP="002F3FC7">
      <w:pPr>
        <w:spacing w:after="0" w:line="240" w:lineRule="auto"/>
        <w:rPr>
          <w:rFonts w:cs="Arial"/>
          <w:color w:val="5B9BD5"/>
          <w:szCs w:val="24"/>
          <w:u w:val="single"/>
        </w:rPr>
      </w:pPr>
    </w:p>
    <w:p w14:paraId="39872DB8" w14:textId="77777777" w:rsidR="00DA576E" w:rsidRDefault="00DA576E" w:rsidP="002F3FC7">
      <w:pPr>
        <w:spacing w:after="0" w:line="240" w:lineRule="auto"/>
        <w:rPr>
          <w:rFonts w:cs="Arial"/>
          <w:color w:val="5B9BD5"/>
          <w:szCs w:val="24"/>
          <w:u w:val="single"/>
        </w:rPr>
      </w:pPr>
    </w:p>
    <w:p w14:paraId="11F1C47D" w14:textId="77777777" w:rsidR="00DA576E" w:rsidRDefault="00DA576E" w:rsidP="002F3FC7">
      <w:pPr>
        <w:spacing w:after="0" w:line="240" w:lineRule="auto"/>
        <w:rPr>
          <w:rFonts w:cs="Arial"/>
          <w:color w:val="5B9BD5"/>
          <w:szCs w:val="24"/>
          <w:u w:val="single"/>
        </w:rPr>
      </w:pPr>
    </w:p>
    <w:p w14:paraId="030B9E52" w14:textId="77777777" w:rsidR="00DA576E" w:rsidRDefault="00DA576E" w:rsidP="002F3FC7">
      <w:pPr>
        <w:spacing w:after="0" w:line="240" w:lineRule="auto"/>
        <w:rPr>
          <w:rFonts w:cs="Arial"/>
          <w:color w:val="5B9BD5"/>
          <w:szCs w:val="24"/>
          <w:u w:val="single"/>
        </w:rPr>
      </w:pPr>
    </w:p>
    <w:p w14:paraId="6FC55806" w14:textId="77777777" w:rsidR="00DA576E" w:rsidRDefault="00DA576E" w:rsidP="002F3FC7">
      <w:pPr>
        <w:spacing w:after="0" w:line="240" w:lineRule="auto"/>
        <w:rPr>
          <w:rFonts w:cs="Arial"/>
          <w:color w:val="5B9BD5"/>
          <w:szCs w:val="24"/>
          <w:u w:val="single"/>
        </w:rPr>
      </w:pPr>
    </w:p>
    <w:p w14:paraId="00CECCC8" w14:textId="77777777" w:rsidR="00DA576E" w:rsidRDefault="00DA576E" w:rsidP="002F3FC7">
      <w:pPr>
        <w:spacing w:after="0" w:line="240" w:lineRule="auto"/>
        <w:rPr>
          <w:rFonts w:cs="Arial"/>
          <w:color w:val="5B9BD5"/>
          <w:szCs w:val="24"/>
          <w:u w:val="single"/>
        </w:rPr>
      </w:pPr>
    </w:p>
    <w:p w14:paraId="307DD3FF" w14:textId="77777777" w:rsidR="002F3FC7" w:rsidRPr="00273497" w:rsidRDefault="002F3FC7" w:rsidP="002F3FC7">
      <w:pPr>
        <w:spacing w:after="0" w:line="240" w:lineRule="auto"/>
        <w:rPr>
          <w:rFonts w:cs="Arial"/>
          <w:i/>
          <w:color w:val="1F4E79" w:themeColor="accent1" w:themeShade="80"/>
          <w:sz w:val="20"/>
          <w:szCs w:val="20"/>
        </w:rPr>
      </w:pPr>
      <w:r w:rsidRPr="00273497">
        <w:rPr>
          <w:rFonts w:cs="Arial"/>
          <w:szCs w:val="24"/>
          <w:u w:val="single"/>
        </w:rPr>
        <w:t xml:space="preserve">Summary of Social Work or other Assessments undertaken </w:t>
      </w:r>
      <w:r w:rsidRPr="00273497">
        <w:rPr>
          <w:rFonts w:cs="Arial"/>
          <w:i/>
          <w:color w:val="1F4E79" w:themeColor="accent1" w:themeShade="80"/>
          <w:sz w:val="20"/>
          <w:szCs w:val="20"/>
        </w:rPr>
        <w:t>e.g. Child and Family Assessment, PAMS Assessment. Parenting Assessment, cognitive assessment, mental health assessment</w:t>
      </w:r>
    </w:p>
    <w:p w14:paraId="663AB8BF" w14:textId="77777777" w:rsidR="002F3FC7" w:rsidRPr="00273497" w:rsidRDefault="002F3FC7" w:rsidP="002F3FC7">
      <w:pPr>
        <w:spacing w:after="0" w:line="240" w:lineRule="auto"/>
        <w:rPr>
          <w:rFonts w:cs="Arial"/>
          <w:szCs w:val="24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1525"/>
        <w:gridCol w:w="5757"/>
        <w:gridCol w:w="4068"/>
      </w:tblGrid>
      <w:tr w:rsidR="00273497" w:rsidRPr="00273497" w14:paraId="19FD7632" w14:textId="77777777" w:rsidTr="00C56AC2">
        <w:tc>
          <w:tcPr>
            <w:tcW w:w="2912" w:type="dxa"/>
            <w:shd w:val="clear" w:color="auto" w:fill="auto"/>
          </w:tcPr>
          <w:p w14:paraId="75CE72CA" w14:textId="77777777" w:rsidR="002F3FC7" w:rsidRPr="00273497" w:rsidRDefault="002F3FC7" w:rsidP="003939A0">
            <w:pPr>
              <w:spacing w:after="0" w:line="240" w:lineRule="auto"/>
              <w:rPr>
                <w:rFonts w:cs="Arial"/>
                <w:szCs w:val="24"/>
              </w:rPr>
            </w:pPr>
            <w:r w:rsidRPr="00273497">
              <w:rPr>
                <w:rFonts w:cs="Arial"/>
                <w:szCs w:val="24"/>
              </w:rPr>
              <w:t xml:space="preserve">Assessment </w:t>
            </w:r>
            <w:r w:rsidRPr="00273497">
              <w:rPr>
                <w:rFonts w:cs="Arial"/>
                <w:sz w:val="16"/>
                <w:szCs w:val="16"/>
              </w:rPr>
              <w:t>– type/author</w:t>
            </w:r>
            <w:r w:rsidRPr="00273497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14:paraId="0C16B5CF" w14:textId="77777777" w:rsidR="002F3FC7" w:rsidRPr="00273497" w:rsidRDefault="002F3FC7" w:rsidP="003939A0">
            <w:pPr>
              <w:spacing w:after="0" w:line="240" w:lineRule="auto"/>
              <w:rPr>
                <w:rFonts w:cs="Arial"/>
                <w:szCs w:val="24"/>
              </w:rPr>
            </w:pPr>
            <w:r w:rsidRPr="00273497">
              <w:rPr>
                <w:rFonts w:cs="Arial"/>
                <w:szCs w:val="24"/>
              </w:rPr>
              <w:t>Date of assessment</w:t>
            </w:r>
          </w:p>
        </w:tc>
        <w:tc>
          <w:tcPr>
            <w:tcW w:w="5757" w:type="dxa"/>
            <w:shd w:val="clear" w:color="auto" w:fill="auto"/>
          </w:tcPr>
          <w:p w14:paraId="5E497494" w14:textId="77777777" w:rsidR="002F3FC7" w:rsidRPr="00273497" w:rsidRDefault="002F3FC7" w:rsidP="003939A0">
            <w:pPr>
              <w:spacing w:after="0" w:line="240" w:lineRule="auto"/>
              <w:rPr>
                <w:rFonts w:cs="Arial"/>
                <w:szCs w:val="24"/>
              </w:rPr>
            </w:pPr>
            <w:r w:rsidRPr="00273497">
              <w:rPr>
                <w:rFonts w:cs="Arial"/>
                <w:szCs w:val="24"/>
              </w:rPr>
              <w:t xml:space="preserve">Outcome &amp; Conclusions  </w:t>
            </w:r>
          </w:p>
        </w:tc>
        <w:tc>
          <w:tcPr>
            <w:tcW w:w="4068" w:type="dxa"/>
          </w:tcPr>
          <w:p w14:paraId="430A3C50" w14:textId="77777777" w:rsidR="002F3FC7" w:rsidRPr="00273497" w:rsidRDefault="002F3FC7" w:rsidP="003939A0">
            <w:pPr>
              <w:spacing w:after="0" w:line="240" w:lineRule="auto"/>
              <w:rPr>
                <w:rFonts w:cs="Arial"/>
                <w:szCs w:val="24"/>
              </w:rPr>
            </w:pPr>
            <w:r w:rsidRPr="00273497">
              <w:rPr>
                <w:rFonts w:cs="Arial"/>
                <w:szCs w:val="24"/>
              </w:rPr>
              <w:t>Copy attached</w:t>
            </w:r>
          </w:p>
          <w:p w14:paraId="7AB8AE23" w14:textId="77777777" w:rsidR="002F3FC7" w:rsidRPr="00273497" w:rsidRDefault="002F3FC7" w:rsidP="003939A0">
            <w:pPr>
              <w:spacing w:after="0" w:line="240" w:lineRule="auto"/>
              <w:rPr>
                <w:rFonts w:cs="Arial"/>
                <w:szCs w:val="24"/>
              </w:rPr>
            </w:pPr>
            <w:r w:rsidRPr="00273497">
              <w:rPr>
                <w:rFonts w:cs="Arial"/>
                <w:szCs w:val="24"/>
              </w:rPr>
              <w:t>Yes/No</w:t>
            </w:r>
          </w:p>
        </w:tc>
      </w:tr>
      <w:tr w:rsidR="00273497" w:rsidRPr="00273497" w14:paraId="00624F0E" w14:textId="77777777" w:rsidTr="00C56AC2">
        <w:tc>
          <w:tcPr>
            <w:tcW w:w="2912" w:type="dxa"/>
            <w:shd w:val="clear" w:color="auto" w:fill="auto"/>
          </w:tcPr>
          <w:p w14:paraId="2BAC0AD9" w14:textId="77777777" w:rsidR="002F3FC7" w:rsidRPr="00273497" w:rsidRDefault="002F3FC7" w:rsidP="003939A0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0228E088" w14:textId="77777777" w:rsidR="002F3FC7" w:rsidRPr="00273497" w:rsidRDefault="002F3FC7" w:rsidP="003939A0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5757" w:type="dxa"/>
            <w:shd w:val="clear" w:color="auto" w:fill="auto"/>
          </w:tcPr>
          <w:p w14:paraId="753A6FA2" w14:textId="77777777" w:rsidR="002F3FC7" w:rsidRPr="00273497" w:rsidRDefault="002F3FC7" w:rsidP="003939A0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4068" w:type="dxa"/>
          </w:tcPr>
          <w:p w14:paraId="5DD99CD4" w14:textId="77777777" w:rsidR="002F3FC7" w:rsidRPr="00273497" w:rsidRDefault="002F3FC7" w:rsidP="003939A0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273497" w:rsidRPr="00273497" w14:paraId="6E5C2384" w14:textId="77777777" w:rsidTr="00C56AC2">
        <w:tc>
          <w:tcPr>
            <w:tcW w:w="2912" w:type="dxa"/>
            <w:shd w:val="clear" w:color="auto" w:fill="auto"/>
          </w:tcPr>
          <w:p w14:paraId="567F7DFD" w14:textId="77777777" w:rsidR="002F3FC7" w:rsidRPr="00273497" w:rsidRDefault="002F3FC7" w:rsidP="003939A0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74112BB3" w14:textId="77777777" w:rsidR="002F3FC7" w:rsidRPr="00273497" w:rsidRDefault="002F3FC7" w:rsidP="003939A0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5757" w:type="dxa"/>
            <w:shd w:val="clear" w:color="auto" w:fill="auto"/>
          </w:tcPr>
          <w:p w14:paraId="51C6639E" w14:textId="77777777" w:rsidR="002F3FC7" w:rsidRPr="00273497" w:rsidRDefault="002F3FC7" w:rsidP="003939A0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4068" w:type="dxa"/>
          </w:tcPr>
          <w:p w14:paraId="42E88C53" w14:textId="77777777" w:rsidR="002F3FC7" w:rsidRPr="00273497" w:rsidRDefault="002F3FC7" w:rsidP="003939A0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273497" w:rsidRPr="00273497" w14:paraId="33535972" w14:textId="77777777" w:rsidTr="00C56AC2">
        <w:tc>
          <w:tcPr>
            <w:tcW w:w="2912" w:type="dxa"/>
            <w:shd w:val="clear" w:color="auto" w:fill="auto"/>
          </w:tcPr>
          <w:p w14:paraId="5FCB7736" w14:textId="77777777" w:rsidR="002F3FC7" w:rsidRPr="00273497" w:rsidRDefault="002F3FC7" w:rsidP="003939A0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1BA940FD" w14:textId="77777777" w:rsidR="002F3FC7" w:rsidRPr="00273497" w:rsidRDefault="002F3FC7" w:rsidP="003939A0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5757" w:type="dxa"/>
            <w:shd w:val="clear" w:color="auto" w:fill="auto"/>
          </w:tcPr>
          <w:p w14:paraId="472EF2BE" w14:textId="77777777" w:rsidR="002F3FC7" w:rsidRPr="00273497" w:rsidRDefault="002F3FC7" w:rsidP="003939A0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4068" w:type="dxa"/>
          </w:tcPr>
          <w:p w14:paraId="6F232BC7" w14:textId="77777777" w:rsidR="002F3FC7" w:rsidRPr="00273497" w:rsidRDefault="002F3FC7" w:rsidP="003939A0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14:paraId="1AA9D5F0" w14:textId="107D6772" w:rsidR="00C56AC2" w:rsidRPr="00273497" w:rsidRDefault="00C56AC2" w:rsidP="00C56AC2">
      <w:pPr>
        <w:spacing w:after="0" w:line="240" w:lineRule="auto"/>
        <w:rPr>
          <w:rFonts w:cs="Arial"/>
          <w:szCs w:val="24"/>
        </w:rPr>
      </w:pPr>
      <w:r w:rsidRPr="00273497">
        <w:rPr>
          <w:rFonts w:cs="Arial"/>
          <w:szCs w:val="24"/>
        </w:rPr>
        <w:t>Are there any cognitive concerns</w:t>
      </w:r>
      <w:r w:rsidR="00DA576E" w:rsidRPr="00273497">
        <w:rPr>
          <w:rFonts w:cs="Arial"/>
          <w:szCs w:val="24"/>
        </w:rPr>
        <w:t xml:space="preserve"> in respect of either or both parents</w:t>
      </w:r>
      <w:r w:rsidRPr="00273497">
        <w:rPr>
          <w:rFonts w:cs="Arial"/>
          <w:szCs w:val="24"/>
        </w:rPr>
        <w:t xml:space="preserve">? </w:t>
      </w:r>
      <w:r w:rsidRPr="00273497">
        <w:rPr>
          <w:rFonts w:eastAsia="Times New Roman" w:cs="Arial"/>
          <w:szCs w:val="24"/>
        </w:rPr>
        <w:t xml:space="preserve">Yes  </w:t>
      </w:r>
      <w:sdt>
        <w:sdtPr>
          <w:rPr>
            <w:rFonts w:eastAsia="Times New Roman" w:cs="Arial"/>
            <w:szCs w:val="24"/>
          </w:rPr>
          <w:id w:val="-120840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497">
            <w:rPr>
              <w:rFonts w:ascii="MS Gothic" w:eastAsia="MS Gothic" w:cs="Arial" w:hint="eastAsia"/>
              <w:szCs w:val="24"/>
            </w:rPr>
            <w:t>☐</w:t>
          </w:r>
        </w:sdtContent>
      </w:sdt>
      <w:r w:rsidRPr="00273497">
        <w:rPr>
          <w:rFonts w:eastAsia="Times New Roman" w:cs="Arial"/>
          <w:szCs w:val="24"/>
        </w:rPr>
        <w:t xml:space="preserve">  No </w:t>
      </w:r>
      <w:sdt>
        <w:sdtPr>
          <w:rPr>
            <w:rFonts w:eastAsia="Times New Roman" w:cs="Arial"/>
            <w:szCs w:val="24"/>
          </w:rPr>
          <w:id w:val="-157395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49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1C9C3D18" w14:textId="77777777" w:rsidR="002F3FC7" w:rsidRDefault="002F3FC7" w:rsidP="00493912">
      <w:pPr>
        <w:spacing w:after="0" w:line="240" w:lineRule="auto"/>
        <w:rPr>
          <w:rFonts w:cs="Arial"/>
          <w:color w:val="5B9BD5"/>
          <w:szCs w:val="24"/>
          <w:u w:val="single"/>
        </w:rPr>
      </w:pPr>
    </w:p>
    <w:p w14:paraId="684309F5" w14:textId="253479C9" w:rsidR="002A55D6" w:rsidRPr="00273497" w:rsidRDefault="00667A53" w:rsidP="002A55D6">
      <w:pPr>
        <w:spacing w:after="0" w:line="240" w:lineRule="auto"/>
        <w:rPr>
          <w:rFonts w:cs="Arial"/>
          <w:i/>
          <w:sz w:val="16"/>
          <w:szCs w:val="16"/>
          <w:u w:val="single"/>
        </w:rPr>
      </w:pPr>
      <w:r>
        <w:rPr>
          <w:rFonts w:cs="Arial"/>
          <w:szCs w:val="24"/>
          <w:u w:val="single"/>
        </w:rPr>
        <w:t>Evidence of risk/h</w:t>
      </w:r>
      <w:r w:rsidR="002A55D6" w:rsidRPr="00273497">
        <w:rPr>
          <w:rFonts w:cs="Arial"/>
          <w:szCs w:val="24"/>
          <w:u w:val="single"/>
        </w:rPr>
        <w:t>arm</w:t>
      </w:r>
      <w:r w:rsidR="00935481" w:rsidRPr="00273497">
        <w:rPr>
          <w:rFonts w:cs="Arial"/>
          <w:szCs w:val="24"/>
          <w:u w:val="single"/>
        </w:rPr>
        <w:t xml:space="preserve"> </w:t>
      </w:r>
    </w:p>
    <w:p w14:paraId="6EE1DE02" w14:textId="77777777" w:rsidR="001F0D29" w:rsidRPr="00273497" w:rsidRDefault="001F0D29" w:rsidP="002A55D6">
      <w:pPr>
        <w:spacing w:after="0" w:line="240" w:lineRule="auto"/>
        <w:rPr>
          <w:rFonts w:cs="Arial"/>
          <w:i/>
          <w:sz w:val="16"/>
          <w:szCs w:val="16"/>
        </w:rPr>
      </w:pPr>
      <w:r w:rsidRPr="00667A53">
        <w:rPr>
          <w:rFonts w:cs="Arial"/>
          <w:i/>
          <w:color w:val="1F4E79" w:themeColor="accent1" w:themeShade="80"/>
          <w:sz w:val="16"/>
          <w:szCs w:val="16"/>
        </w:rPr>
        <w:t>To be completed by social worker but reviewed and updated with the lawyer during the meeting</w:t>
      </w:r>
    </w:p>
    <w:p w14:paraId="6A0EE30B" w14:textId="77777777" w:rsidR="002A55D6" w:rsidRPr="00617853" w:rsidRDefault="002A55D6" w:rsidP="002A55D6">
      <w:pPr>
        <w:spacing w:after="0" w:line="240" w:lineRule="auto"/>
        <w:rPr>
          <w:rFonts w:cs="Arial"/>
          <w:color w:val="5B9BD5"/>
          <w:szCs w:val="24"/>
        </w:rPr>
      </w:pPr>
    </w:p>
    <w:tbl>
      <w:tblPr>
        <w:tblW w:w="14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7935"/>
      </w:tblGrid>
      <w:tr w:rsidR="006E28A3" w:rsidRPr="00617853" w14:paraId="658743A6" w14:textId="77777777" w:rsidTr="00E45B37">
        <w:tc>
          <w:tcPr>
            <w:tcW w:w="1838" w:type="dxa"/>
            <w:shd w:val="clear" w:color="auto" w:fill="auto"/>
          </w:tcPr>
          <w:p w14:paraId="582901A0" w14:textId="77777777" w:rsidR="006E28A3" w:rsidRPr="00617853" w:rsidRDefault="006E28A3" w:rsidP="006E28A3">
            <w:pPr>
              <w:spacing w:after="0" w:line="240" w:lineRule="auto"/>
              <w:rPr>
                <w:rFonts w:cs="Arial"/>
                <w:color w:val="5B9BD5"/>
                <w:szCs w:val="24"/>
              </w:rPr>
            </w:pPr>
            <w:r w:rsidRPr="00273497">
              <w:rPr>
                <w:rFonts w:cs="Arial"/>
                <w:szCs w:val="24"/>
              </w:rPr>
              <w:t>What is the concern</w:t>
            </w:r>
          </w:p>
        </w:tc>
        <w:tc>
          <w:tcPr>
            <w:tcW w:w="4253" w:type="dxa"/>
            <w:shd w:val="clear" w:color="auto" w:fill="auto"/>
          </w:tcPr>
          <w:p w14:paraId="38302ECB" w14:textId="77777777" w:rsidR="006E28A3" w:rsidRPr="00273497" w:rsidRDefault="006E28A3" w:rsidP="006E28A3">
            <w:pPr>
              <w:spacing w:after="0" w:line="240" w:lineRule="auto"/>
              <w:rPr>
                <w:rFonts w:cs="Arial"/>
                <w:szCs w:val="24"/>
              </w:rPr>
            </w:pPr>
            <w:r w:rsidRPr="00273497">
              <w:rPr>
                <w:rFonts w:cs="Arial"/>
                <w:szCs w:val="24"/>
              </w:rPr>
              <w:t>Evidence</w:t>
            </w:r>
          </w:p>
          <w:p w14:paraId="2B7FE928" w14:textId="77777777" w:rsidR="006E28A3" w:rsidRPr="00617853" w:rsidRDefault="006E28A3" w:rsidP="006E28A3">
            <w:pPr>
              <w:spacing w:after="0" w:line="240" w:lineRule="auto"/>
              <w:rPr>
                <w:rFonts w:cs="Arial"/>
                <w:color w:val="5B9BD5"/>
                <w:szCs w:val="24"/>
              </w:rPr>
            </w:pPr>
            <w:r w:rsidRPr="00273497">
              <w:rPr>
                <w:rFonts w:cs="Arial"/>
                <w:i/>
                <w:color w:val="1F4E79" w:themeColor="accent1" w:themeShade="80"/>
                <w:sz w:val="16"/>
                <w:szCs w:val="16"/>
              </w:rPr>
              <w:t>What contemporaneous evidence do we have to support concerns – case notes, police reports, statements, medical notes etc</w:t>
            </w:r>
          </w:p>
        </w:tc>
        <w:tc>
          <w:tcPr>
            <w:tcW w:w="7935" w:type="dxa"/>
            <w:shd w:val="clear" w:color="auto" w:fill="auto"/>
          </w:tcPr>
          <w:p w14:paraId="65205AFA" w14:textId="77777777" w:rsidR="006E28A3" w:rsidRPr="00273497" w:rsidRDefault="006E28A3" w:rsidP="006E28A3">
            <w:pPr>
              <w:spacing w:after="0" w:line="240" w:lineRule="auto"/>
              <w:rPr>
                <w:rFonts w:cs="Arial"/>
                <w:szCs w:val="24"/>
              </w:rPr>
            </w:pPr>
            <w:r w:rsidRPr="00273497">
              <w:rPr>
                <w:rFonts w:cs="Arial"/>
                <w:szCs w:val="24"/>
              </w:rPr>
              <w:t>How does this impact the child</w:t>
            </w:r>
          </w:p>
          <w:p w14:paraId="254F128C" w14:textId="77777777" w:rsidR="006E28A3" w:rsidRPr="00617853" w:rsidRDefault="006E28A3" w:rsidP="006E28A3">
            <w:pPr>
              <w:spacing w:after="0" w:line="240" w:lineRule="auto"/>
              <w:rPr>
                <w:rFonts w:cs="Arial"/>
                <w:color w:val="5B9BD5"/>
                <w:szCs w:val="24"/>
              </w:rPr>
            </w:pPr>
            <w:r w:rsidRPr="00273497">
              <w:rPr>
                <w:rFonts w:cs="Arial"/>
                <w:i/>
                <w:color w:val="1F4E79" w:themeColor="accent1" w:themeShade="80"/>
                <w:sz w:val="16"/>
                <w:szCs w:val="16"/>
              </w:rPr>
              <w:t>How do the concerns impact on the child(ren).  Child(ren)’s voice, behaviour, physical</w:t>
            </w:r>
          </w:p>
        </w:tc>
      </w:tr>
      <w:tr w:rsidR="006E28A3" w:rsidRPr="00617853" w14:paraId="67EC8809" w14:textId="77777777" w:rsidTr="00E45B37">
        <w:tc>
          <w:tcPr>
            <w:tcW w:w="1838" w:type="dxa"/>
            <w:shd w:val="clear" w:color="auto" w:fill="auto"/>
          </w:tcPr>
          <w:p w14:paraId="113B1964" w14:textId="77777777" w:rsidR="006E28A3" w:rsidRPr="00DA576E" w:rsidRDefault="006E28A3" w:rsidP="006E28A3">
            <w:pPr>
              <w:spacing w:after="0" w:line="240" w:lineRule="auto"/>
              <w:rPr>
                <w:rFonts w:cs="Arial"/>
                <w:i/>
                <w:color w:val="7030A0"/>
                <w:szCs w:val="24"/>
              </w:rPr>
            </w:pPr>
            <w:r w:rsidRPr="00DA576E">
              <w:rPr>
                <w:rFonts w:cs="Arial"/>
                <w:i/>
                <w:color w:val="7030A0"/>
                <w:szCs w:val="24"/>
              </w:rPr>
              <w:t>e.g. Mother’s drinking</w:t>
            </w:r>
          </w:p>
        </w:tc>
        <w:tc>
          <w:tcPr>
            <w:tcW w:w="4253" w:type="dxa"/>
            <w:shd w:val="clear" w:color="auto" w:fill="auto"/>
          </w:tcPr>
          <w:p w14:paraId="2349BBE4" w14:textId="77777777" w:rsidR="006E28A3" w:rsidRPr="00DA576E" w:rsidRDefault="006E28A3" w:rsidP="006E28A3">
            <w:pPr>
              <w:spacing w:after="0" w:line="240" w:lineRule="auto"/>
              <w:rPr>
                <w:rFonts w:cs="Arial"/>
                <w:color w:val="7030A0"/>
                <w:szCs w:val="24"/>
              </w:rPr>
            </w:pPr>
            <w:r w:rsidRPr="00DA576E">
              <w:rPr>
                <w:rFonts w:cs="Arial"/>
                <w:color w:val="7030A0"/>
                <w:szCs w:val="24"/>
              </w:rPr>
              <w:t xml:space="preserve">Case note 08.04.18 – Mother slurring her speech, empty bottles of alcohol </w:t>
            </w:r>
            <w:r w:rsidRPr="00DA576E">
              <w:rPr>
                <w:rFonts w:cs="Arial"/>
                <w:color w:val="7030A0"/>
                <w:szCs w:val="24"/>
              </w:rPr>
              <w:lastRenderedPageBreak/>
              <w:t>in the living room within reach of the children, child</w:t>
            </w:r>
            <w:r w:rsidR="0013420D" w:rsidRPr="00DA576E">
              <w:rPr>
                <w:rFonts w:cs="Arial"/>
                <w:color w:val="7030A0"/>
                <w:szCs w:val="24"/>
              </w:rPr>
              <w:t>ren in house.  Mother said she drinks a bottle of vodka every day.</w:t>
            </w:r>
          </w:p>
          <w:p w14:paraId="5EB9D3E5" w14:textId="77777777" w:rsidR="0013420D" w:rsidRPr="00DA576E" w:rsidRDefault="0013420D" w:rsidP="006E28A3">
            <w:pPr>
              <w:spacing w:after="0" w:line="240" w:lineRule="auto"/>
              <w:rPr>
                <w:rFonts w:cs="Arial"/>
                <w:color w:val="7030A0"/>
                <w:szCs w:val="24"/>
              </w:rPr>
            </w:pPr>
          </w:p>
          <w:p w14:paraId="7DAFBB7E" w14:textId="77777777" w:rsidR="006E28A3" w:rsidRPr="00DA576E" w:rsidRDefault="006E28A3" w:rsidP="00AA3347">
            <w:pPr>
              <w:spacing w:after="0" w:line="240" w:lineRule="auto"/>
              <w:rPr>
                <w:rFonts w:cs="Arial"/>
                <w:color w:val="7030A0"/>
                <w:szCs w:val="24"/>
              </w:rPr>
            </w:pPr>
          </w:p>
        </w:tc>
        <w:tc>
          <w:tcPr>
            <w:tcW w:w="7935" w:type="dxa"/>
            <w:shd w:val="clear" w:color="auto" w:fill="auto"/>
          </w:tcPr>
          <w:p w14:paraId="59B8BFF7" w14:textId="77777777" w:rsidR="0013420D" w:rsidRPr="00DA576E" w:rsidRDefault="00B4384D" w:rsidP="006E28A3">
            <w:pPr>
              <w:spacing w:after="0" w:line="240" w:lineRule="auto"/>
              <w:rPr>
                <w:rFonts w:cs="Arial"/>
                <w:color w:val="7030A0"/>
                <w:szCs w:val="24"/>
              </w:rPr>
            </w:pPr>
            <w:r w:rsidRPr="00DA576E">
              <w:rPr>
                <w:rFonts w:cs="Arial"/>
                <w:color w:val="7030A0"/>
                <w:szCs w:val="24"/>
              </w:rPr>
              <w:lastRenderedPageBreak/>
              <w:t>Children were still up at 11p</w:t>
            </w:r>
            <w:r w:rsidR="0013420D" w:rsidRPr="00DA576E">
              <w:rPr>
                <w:rFonts w:cs="Arial"/>
                <w:color w:val="7030A0"/>
                <w:szCs w:val="24"/>
              </w:rPr>
              <w:t xml:space="preserve">m – child y and child z are under 4.  Child z was running around with wine bottle, could have hurt himself – social </w:t>
            </w:r>
            <w:r w:rsidR="0013420D" w:rsidRPr="00DA576E">
              <w:rPr>
                <w:rFonts w:cs="Arial"/>
                <w:color w:val="7030A0"/>
                <w:szCs w:val="24"/>
              </w:rPr>
              <w:lastRenderedPageBreak/>
              <w:t>worker removed bottle.  Mother not responding to children despite them calling her and yanking her dress.  Children were ignored and were becoming distressed as a result.</w:t>
            </w:r>
          </w:p>
          <w:p w14:paraId="1FA955DA" w14:textId="77777777" w:rsidR="0013420D" w:rsidRPr="00DA576E" w:rsidRDefault="0013420D" w:rsidP="006E28A3">
            <w:pPr>
              <w:spacing w:after="0" w:line="240" w:lineRule="auto"/>
              <w:rPr>
                <w:rFonts w:cs="Arial"/>
                <w:color w:val="7030A0"/>
                <w:szCs w:val="24"/>
              </w:rPr>
            </w:pPr>
          </w:p>
          <w:p w14:paraId="036F8276" w14:textId="3970879D" w:rsidR="006E28A3" w:rsidRPr="00DA576E" w:rsidRDefault="006E28A3" w:rsidP="00DA576E">
            <w:pPr>
              <w:spacing w:after="0" w:line="240" w:lineRule="auto"/>
              <w:rPr>
                <w:rFonts w:cs="Arial"/>
                <w:color w:val="7030A0"/>
                <w:szCs w:val="24"/>
              </w:rPr>
            </w:pPr>
          </w:p>
        </w:tc>
      </w:tr>
      <w:tr w:rsidR="006E28A3" w:rsidRPr="00617853" w14:paraId="36D09A5F" w14:textId="77777777" w:rsidTr="00E45B37">
        <w:tc>
          <w:tcPr>
            <w:tcW w:w="1838" w:type="dxa"/>
            <w:shd w:val="clear" w:color="auto" w:fill="auto"/>
          </w:tcPr>
          <w:p w14:paraId="782BB0AF" w14:textId="77777777" w:rsidR="006E28A3" w:rsidRPr="00617853" w:rsidRDefault="006E28A3" w:rsidP="006E28A3">
            <w:pPr>
              <w:spacing w:after="0" w:line="240" w:lineRule="auto"/>
              <w:rPr>
                <w:rFonts w:cs="Arial"/>
                <w:color w:val="5B9BD5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F262D99" w14:textId="77777777" w:rsidR="006E28A3" w:rsidRPr="00617853" w:rsidRDefault="006E28A3" w:rsidP="006E28A3">
            <w:pPr>
              <w:spacing w:after="0" w:line="240" w:lineRule="auto"/>
              <w:rPr>
                <w:rFonts w:cs="Arial"/>
                <w:color w:val="5B9BD5"/>
                <w:szCs w:val="24"/>
              </w:rPr>
            </w:pPr>
          </w:p>
          <w:p w14:paraId="36B02285" w14:textId="77777777" w:rsidR="006E28A3" w:rsidRPr="00617853" w:rsidRDefault="006E28A3" w:rsidP="006E28A3">
            <w:pPr>
              <w:spacing w:after="0" w:line="240" w:lineRule="auto"/>
              <w:rPr>
                <w:rFonts w:cs="Arial"/>
                <w:color w:val="5B9BD5"/>
                <w:szCs w:val="24"/>
              </w:rPr>
            </w:pPr>
          </w:p>
          <w:p w14:paraId="1E291D4A" w14:textId="77777777" w:rsidR="006E28A3" w:rsidRPr="00617853" w:rsidRDefault="006E28A3" w:rsidP="006E28A3">
            <w:pPr>
              <w:spacing w:after="0" w:line="240" w:lineRule="auto"/>
              <w:rPr>
                <w:rFonts w:cs="Arial"/>
                <w:color w:val="5B9BD5"/>
                <w:szCs w:val="24"/>
              </w:rPr>
            </w:pPr>
          </w:p>
          <w:p w14:paraId="2A55529C" w14:textId="77777777" w:rsidR="006E28A3" w:rsidRPr="00617853" w:rsidRDefault="006E28A3" w:rsidP="006E28A3">
            <w:pPr>
              <w:spacing w:after="0" w:line="240" w:lineRule="auto"/>
              <w:rPr>
                <w:rFonts w:cs="Arial"/>
                <w:color w:val="5B9BD5"/>
                <w:szCs w:val="24"/>
              </w:rPr>
            </w:pPr>
          </w:p>
          <w:p w14:paraId="264F0364" w14:textId="77777777" w:rsidR="006E28A3" w:rsidRPr="00617853" w:rsidRDefault="006E28A3" w:rsidP="006E28A3">
            <w:pPr>
              <w:spacing w:after="0" w:line="240" w:lineRule="auto"/>
              <w:rPr>
                <w:rFonts w:cs="Arial"/>
                <w:color w:val="5B9BD5"/>
                <w:szCs w:val="24"/>
              </w:rPr>
            </w:pPr>
          </w:p>
        </w:tc>
        <w:tc>
          <w:tcPr>
            <w:tcW w:w="7935" w:type="dxa"/>
            <w:shd w:val="clear" w:color="auto" w:fill="auto"/>
          </w:tcPr>
          <w:p w14:paraId="4041C934" w14:textId="77777777" w:rsidR="006E28A3" w:rsidRPr="00617853" w:rsidRDefault="006E28A3" w:rsidP="006E28A3">
            <w:pPr>
              <w:spacing w:after="0" w:line="240" w:lineRule="auto"/>
              <w:rPr>
                <w:rFonts w:cs="Arial"/>
                <w:color w:val="5B9BD5"/>
                <w:szCs w:val="24"/>
              </w:rPr>
            </w:pPr>
          </w:p>
        </w:tc>
      </w:tr>
      <w:tr w:rsidR="006E28A3" w:rsidRPr="00617853" w14:paraId="67502E43" w14:textId="77777777" w:rsidTr="00E45B37">
        <w:tc>
          <w:tcPr>
            <w:tcW w:w="1838" w:type="dxa"/>
            <w:shd w:val="clear" w:color="auto" w:fill="auto"/>
          </w:tcPr>
          <w:p w14:paraId="7BBEF71D" w14:textId="77777777" w:rsidR="006E28A3" w:rsidRPr="00617853" w:rsidRDefault="006E28A3" w:rsidP="006E28A3">
            <w:pPr>
              <w:spacing w:after="0" w:line="240" w:lineRule="auto"/>
              <w:rPr>
                <w:rFonts w:cs="Arial"/>
                <w:color w:val="5B9BD5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81B141C" w14:textId="77777777" w:rsidR="006E28A3" w:rsidRPr="00617853" w:rsidRDefault="006E28A3" w:rsidP="006E28A3">
            <w:pPr>
              <w:spacing w:after="0" w:line="240" w:lineRule="auto"/>
              <w:rPr>
                <w:rFonts w:cs="Arial"/>
                <w:color w:val="5B9BD5"/>
                <w:szCs w:val="24"/>
              </w:rPr>
            </w:pPr>
          </w:p>
          <w:p w14:paraId="230CA6B9" w14:textId="77777777" w:rsidR="006E28A3" w:rsidRPr="00617853" w:rsidRDefault="006E28A3" w:rsidP="006E28A3">
            <w:pPr>
              <w:spacing w:after="0" w:line="240" w:lineRule="auto"/>
              <w:rPr>
                <w:rFonts w:cs="Arial"/>
                <w:color w:val="5B9BD5"/>
                <w:szCs w:val="24"/>
              </w:rPr>
            </w:pPr>
          </w:p>
          <w:p w14:paraId="4EEE294A" w14:textId="77777777" w:rsidR="006E28A3" w:rsidRPr="00617853" w:rsidRDefault="006E28A3" w:rsidP="006E28A3">
            <w:pPr>
              <w:spacing w:after="0" w:line="240" w:lineRule="auto"/>
              <w:rPr>
                <w:rFonts w:cs="Arial"/>
                <w:color w:val="5B9BD5"/>
                <w:szCs w:val="24"/>
              </w:rPr>
            </w:pPr>
          </w:p>
        </w:tc>
        <w:tc>
          <w:tcPr>
            <w:tcW w:w="7935" w:type="dxa"/>
            <w:shd w:val="clear" w:color="auto" w:fill="auto"/>
          </w:tcPr>
          <w:p w14:paraId="21B2E6E2" w14:textId="77777777" w:rsidR="006E28A3" w:rsidRPr="00617853" w:rsidRDefault="006E28A3" w:rsidP="006E28A3">
            <w:pPr>
              <w:spacing w:after="0" w:line="240" w:lineRule="auto"/>
              <w:rPr>
                <w:rFonts w:cs="Arial"/>
                <w:color w:val="5B9BD5"/>
                <w:szCs w:val="24"/>
              </w:rPr>
            </w:pPr>
          </w:p>
        </w:tc>
      </w:tr>
    </w:tbl>
    <w:p w14:paraId="2AA6C1C8" w14:textId="4E6ACEC7" w:rsidR="006554DD" w:rsidRPr="00617853" w:rsidRDefault="002F3FC7" w:rsidP="00493912">
      <w:pPr>
        <w:spacing w:after="0" w:line="240" w:lineRule="auto"/>
        <w:rPr>
          <w:rFonts w:cs="Arial"/>
          <w:color w:val="5B9BD5"/>
          <w:szCs w:val="24"/>
          <w:u w:val="single"/>
        </w:rPr>
      </w:pPr>
      <w:r w:rsidRPr="00273497">
        <w:rPr>
          <w:rFonts w:cs="Arial"/>
          <w:szCs w:val="24"/>
          <w:u w:val="single"/>
        </w:rPr>
        <w:t>Date and o</w:t>
      </w:r>
      <w:r w:rsidR="001F56DD" w:rsidRPr="00273497">
        <w:rPr>
          <w:rFonts w:cs="Arial"/>
          <w:szCs w:val="24"/>
          <w:u w:val="single"/>
        </w:rPr>
        <w:t>utcome of</w:t>
      </w:r>
      <w:r w:rsidR="00F076D1" w:rsidRPr="00273497">
        <w:rPr>
          <w:rFonts w:cs="Arial"/>
          <w:szCs w:val="24"/>
          <w:u w:val="single"/>
        </w:rPr>
        <w:t xml:space="preserve"> F</w:t>
      </w:r>
      <w:r w:rsidR="001F56DD" w:rsidRPr="00273497">
        <w:rPr>
          <w:rFonts w:cs="Arial"/>
          <w:szCs w:val="24"/>
          <w:u w:val="single"/>
        </w:rPr>
        <w:t xml:space="preserve">amily </w:t>
      </w:r>
      <w:r w:rsidR="00F076D1" w:rsidRPr="00273497">
        <w:rPr>
          <w:rFonts w:cs="Arial"/>
          <w:szCs w:val="24"/>
          <w:u w:val="single"/>
        </w:rPr>
        <w:t>G</w:t>
      </w:r>
      <w:r w:rsidR="001F56DD" w:rsidRPr="00273497">
        <w:rPr>
          <w:rFonts w:cs="Arial"/>
          <w:szCs w:val="24"/>
          <w:u w:val="single"/>
        </w:rPr>
        <w:t xml:space="preserve">roup </w:t>
      </w:r>
      <w:r w:rsidR="00F076D1" w:rsidRPr="00273497">
        <w:rPr>
          <w:rFonts w:cs="Arial"/>
          <w:szCs w:val="24"/>
          <w:u w:val="single"/>
        </w:rPr>
        <w:t>C</w:t>
      </w:r>
      <w:r w:rsidR="001F56DD" w:rsidRPr="00273497">
        <w:rPr>
          <w:rFonts w:cs="Arial"/>
          <w:szCs w:val="24"/>
          <w:u w:val="single"/>
        </w:rPr>
        <w:t>onference</w:t>
      </w:r>
      <w:r w:rsidR="001642C1">
        <w:rPr>
          <w:rFonts w:cs="Arial"/>
          <w:szCs w:val="24"/>
          <w:u w:val="single"/>
        </w:rPr>
        <w:t xml:space="preserve"> incl. planned kinship </w:t>
      </w:r>
      <w:r w:rsidR="0041621D">
        <w:rPr>
          <w:rFonts w:cs="Arial"/>
          <w:szCs w:val="24"/>
          <w:u w:val="single"/>
        </w:rPr>
        <w:t>assessments?</w:t>
      </w:r>
      <w:r w:rsidR="006554DD" w:rsidRPr="00273497">
        <w:rPr>
          <w:rFonts w:cs="Arial"/>
          <w:szCs w:val="24"/>
          <w:u w:val="single"/>
        </w:rPr>
        <w:t xml:space="preserve"> </w:t>
      </w:r>
      <w:r w:rsidR="000674D9" w:rsidRPr="000674D9">
        <w:rPr>
          <w:rFonts w:cs="Arial"/>
          <w:color w:val="5B9BD5"/>
          <w:szCs w:val="24"/>
        </w:rPr>
        <w:tab/>
      </w:r>
      <w:r w:rsidR="000674D9" w:rsidRPr="000674D9">
        <w:rPr>
          <w:rFonts w:cs="Arial"/>
          <w:color w:val="5B9BD5"/>
          <w:szCs w:val="24"/>
        </w:rPr>
        <w:tab/>
      </w:r>
      <w:r w:rsidR="000674D9" w:rsidRPr="000674D9">
        <w:rPr>
          <w:rFonts w:cs="Arial"/>
          <w:color w:val="5B9BD5"/>
          <w:szCs w:val="24"/>
        </w:rPr>
        <w:tab/>
      </w:r>
      <w:r w:rsidR="000674D9" w:rsidRPr="000674D9">
        <w:rPr>
          <w:rFonts w:cs="Arial"/>
          <w:color w:val="5B9BD5"/>
          <w:szCs w:val="24"/>
        </w:rPr>
        <w:tab/>
      </w:r>
      <w:r w:rsidR="000674D9" w:rsidRPr="000674D9">
        <w:rPr>
          <w:rFonts w:cs="Arial"/>
          <w:color w:val="5B9BD5"/>
          <w:szCs w:val="24"/>
        </w:rPr>
        <w:tab/>
      </w:r>
    </w:p>
    <w:p w14:paraId="5A64EE98" w14:textId="77777777" w:rsidR="00847691" w:rsidRDefault="00847691" w:rsidP="00493912">
      <w:pPr>
        <w:spacing w:after="0" w:line="240" w:lineRule="auto"/>
        <w:rPr>
          <w:rFonts w:cs="Arial"/>
          <w:color w:val="5B9BD5"/>
          <w:szCs w:val="24"/>
        </w:rPr>
      </w:pPr>
    </w:p>
    <w:p w14:paraId="1CDAF017" w14:textId="77777777" w:rsidR="00A908D4" w:rsidRPr="00617853" w:rsidRDefault="00A908D4" w:rsidP="00493912">
      <w:pPr>
        <w:spacing w:after="0" w:line="240" w:lineRule="auto"/>
        <w:rPr>
          <w:rFonts w:cs="Arial"/>
          <w:color w:val="5B9BD5"/>
          <w:szCs w:val="24"/>
        </w:rPr>
      </w:pPr>
    </w:p>
    <w:p w14:paraId="339B3BA7" w14:textId="77777777" w:rsidR="003452BF" w:rsidRPr="00273497" w:rsidRDefault="006554DD" w:rsidP="00493912">
      <w:pPr>
        <w:spacing w:after="0" w:line="240" w:lineRule="auto"/>
        <w:rPr>
          <w:rFonts w:cs="Arial"/>
          <w:szCs w:val="24"/>
          <w:u w:val="single"/>
        </w:rPr>
      </w:pPr>
      <w:r w:rsidRPr="00273497">
        <w:rPr>
          <w:rFonts w:cs="Arial"/>
          <w:b/>
          <w:szCs w:val="24"/>
          <w:u w:val="single"/>
        </w:rPr>
        <w:t>Care Plan</w:t>
      </w:r>
      <w:r w:rsidR="0062510E" w:rsidRPr="00273497">
        <w:rPr>
          <w:rFonts w:cs="Arial"/>
          <w:szCs w:val="24"/>
          <w:u w:val="single"/>
        </w:rPr>
        <w:t xml:space="preserve">- what is the current plan for the child(ren) </w:t>
      </w:r>
    </w:p>
    <w:p w14:paraId="3834A6B2" w14:textId="77777777" w:rsidR="00630930" w:rsidRPr="00617853" w:rsidRDefault="00630930" w:rsidP="00493912">
      <w:pPr>
        <w:spacing w:after="0" w:line="240" w:lineRule="auto"/>
        <w:rPr>
          <w:rFonts w:cs="Arial"/>
          <w:color w:val="5B9BD5"/>
          <w:szCs w:val="24"/>
          <w:u w:val="single"/>
        </w:rPr>
      </w:pPr>
    </w:p>
    <w:p w14:paraId="56EBDCBE" w14:textId="77777777" w:rsidR="00630930" w:rsidRPr="00617853" w:rsidRDefault="00630930" w:rsidP="00493912">
      <w:pPr>
        <w:spacing w:after="0" w:line="240" w:lineRule="auto"/>
        <w:rPr>
          <w:rFonts w:cs="Arial"/>
          <w:color w:val="5B9BD5"/>
          <w:szCs w:val="24"/>
          <w:u w:val="single"/>
        </w:rPr>
      </w:pPr>
    </w:p>
    <w:p w14:paraId="31805C4F" w14:textId="77777777" w:rsidR="00630930" w:rsidRPr="00617853" w:rsidRDefault="00630930" w:rsidP="00493912">
      <w:pPr>
        <w:spacing w:after="0" w:line="240" w:lineRule="auto"/>
        <w:rPr>
          <w:rFonts w:cs="Arial"/>
          <w:color w:val="5B9BD5"/>
          <w:szCs w:val="24"/>
          <w:u w:val="single"/>
        </w:rPr>
      </w:pPr>
    </w:p>
    <w:p w14:paraId="24622322" w14:textId="77777777" w:rsidR="00630930" w:rsidRPr="00617853" w:rsidRDefault="00630930" w:rsidP="00493912">
      <w:pPr>
        <w:spacing w:after="0" w:line="240" w:lineRule="auto"/>
        <w:rPr>
          <w:rFonts w:cs="Arial"/>
          <w:color w:val="5B9BD5"/>
          <w:szCs w:val="24"/>
          <w:u w:val="single"/>
        </w:rPr>
      </w:pPr>
    </w:p>
    <w:p w14:paraId="63EAA06C" w14:textId="77777777" w:rsidR="0062510E" w:rsidRPr="00617853" w:rsidRDefault="0062510E" w:rsidP="00493912">
      <w:pPr>
        <w:spacing w:after="0" w:line="240" w:lineRule="auto"/>
        <w:rPr>
          <w:rFonts w:cs="Arial"/>
          <w:color w:val="5B9BD5"/>
          <w:szCs w:val="24"/>
          <w:u w:val="single"/>
        </w:rPr>
      </w:pPr>
    </w:p>
    <w:p w14:paraId="76E532BC" w14:textId="77777777" w:rsidR="000674D9" w:rsidRDefault="000674D9" w:rsidP="00493912">
      <w:pPr>
        <w:spacing w:after="0" w:line="240" w:lineRule="auto"/>
        <w:rPr>
          <w:rFonts w:cs="Arial"/>
          <w:color w:val="5B9BD5"/>
          <w:szCs w:val="24"/>
          <w:u w:val="single"/>
        </w:rPr>
      </w:pPr>
    </w:p>
    <w:p w14:paraId="525D2C23" w14:textId="77777777" w:rsidR="0062510E" w:rsidRPr="00617853" w:rsidRDefault="0062510E" w:rsidP="00493912">
      <w:pPr>
        <w:spacing w:after="0" w:line="240" w:lineRule="auto"/>
        <w:rPr>
          <w:rFonts w:cs="Arial"/>
          <w:i/>
          <w:color w:val="5B9BD5"/>
          <w:szCs w:val="24"/>
          <w:u w:val="single"/>
        </w:rPr>
      </w:pPr>
    </w:p>
    <w:p w14:paraId="5B7329D5" w14:textId="77777777" w:rsidR="00847691" w:rsidRPr="00617853" w:rsidRDefault="00847691" w:rsidP="00493912">
      <w:pPr>
        <w:spacing w:after="0" w:line="240" w:lineRule="auto"/>
        <w:rPr>
          <w:rFonts w:cs="Arial"/>
          <w:color w:val="5B9BD5"/>
          <w:szCs w:val="24"/>
        </w:rPr>
      </w:pPr>
    </w:p>
    <w:p w14:paraId="0B6BFF51" w14:textId="77777777" w:rsidR="005D1AF8" w:rsidRDefault="005D1AF8" w:rsidP="00493912">
      <w:pPr>
        <w:spacing w:after="0" w:line="240" w:lineRule="auto"/>
        <w:rPr>
          <w:rFonts w:cs="Arial"/>
          <w:color w:val="5B9BD5"/>
          <w:szCs w:val="24"/>
        </w:rPr>
      </w:pPr>
    </w:p>
    <w:p w14:paraId="521C8595" w14:textId="77777777" w:rsidR="009B0946" w:rsidRDefault="009B0946" w:rsidP="00493912">
      <w:pPr>
        <w:spacing w:after="0" w:line="240" w:lineRule="auto"/>
        <w:rPr>
          <w:rFonts w:cs="Arial"/>
          <w:color w:val="5B9BD5"/>
          <w:szCs w:val="24"/>
        </w:rPr>
      </w:pPr>
    </w:p>
    <w:p w14:paraId="2B3D92D3" w14:textId="77777777" w:rsidR="009B0946" w:rsidRPr="00617853" w:rsidRDefault="009B0946" w:rsidP="00493912">
      <w:pPr>
        <w:spacing w:after="0" w:line="240" w:lineRule="auto"/>
        <w:rPr>
          <w:rFonts w:cs="Arial"/>
          <w:color w:val="5B9BD5"/>
          <w:szCs w:val="24"/>
        </w:rPr>
      </w:pPr>
    </w:p>
    <w:p w14:paraId="492E8C09" w14:textId="0D90C2E4" w:rsidR="005D1AF8" w:rsidRPr="008555A1" w:rsidRDefault="001F56DD" w:rsidP="00493912">
      <w:pPr>
        <w:spacing w:after="0" w:line="240" w:lineRule="auto"/>
        <w:rPr>
          <w:rFonts w:cs="Arial"/>
          <w:szCs w:val="24"/>
          <w:u w:val="single"/>
        </w:rPr>
      </w:pPr>
      <w:r w:rsidRPr="008555A1">
        <w:rPr>
          <w:rFonts w:cs="Arial"/>
          <w:szCs w:val="24"/>
          <w:u w:val="single"/>
        </w:rPr>
        <w:t>W</w:t>
      </w:r>
      <w:r w:rsidR="00DA576E" w:rsidRPr="008555A1">
        <w:rPr>
          <w:rFonts w:cs="Arial"/>
          <w:szCs w:val="24"/>
          <w:u w:val="single"/>
        </w:rPr>
        <w:t xml:space="preserve">hat assessments are proposed? </w:t>
      </w:r>
    </w:p>
    <w:p w14:paraId="4C2A8DE7" w14:textId="77777777" w:rsidR="000674D9" w:rsidRPr="00033966" w:rsidRDefault="003452BF" w:rsidP="00493912">
      <w:pPr>
        <w:spacing w:after="0" w:line="240" w:lineRule="auto"/>
        <w:rPr>
          <w:rFonts w:cs="Arial"/>
          <w:i/>
          <w:color w:val="1F4E79" w:themeColor="accent1" w:themeShade="80"/>
          <w:sz w:val="16"/>
          <w:szCs w:val="16"/>
        </w:rPr>
      </w:pPr>
      <w:r w:rsidRPr="00033966">
        <w:rPr>
          <w:rFonts w:cs="Arial"/>
          <w:i/>
          <w:color w:val="1F4E79" w:themeColor="accent1" w:themeShade="80"/>
          <w:sz w:val="16"/>
          <w:szCs w:val="16"/>
        </w:rPr>
        <w:t xml:space="preserve">Where are the gaps in your evidence?  What information do you need? </w:t>
      </w:r>
      <w:r w:rsidR="00DA576E" w:rsidRPr="00033966">
        <w:rPr>
          <w:rFonts w:cs="Arial"/>
          <w:i/>
          <w:color w:val="1F4E79" w:themeColor="accent1" w:themeShade="80"/>
          <w:sz w:val="16"/>
          <w:szCs w:val="16"/>
        </w:rPr>
        <w:t xml:space="preserve">Do you need specialist assessment from </w:t>
      </w:r>
      <w:r w:rsidR="000674D9" w:rsidRPr="00033966">
        <w:rPr>
          <w:rFonts w:cs="Arial"/>
          <w:i/>
          <w:color w:val="1F4E79" w:themeColor="accent1" w:themeShade="80"/>
          <w:sz w:val="16"/>
          <w:szCs w:val="16"/>
        </w:rPr>
        <w:t xml:space="preserve">another discipline e.g. Psychologist/Psychiatrist/Paediatrician? </w:t>
      </w:r>
    </w:p>
    <w:p w14:paraId="3195B34B" w14:textId="77777777" w:rsidR="005D1AF8" w:rsidRPr="00617853" w:rsidRDefault="005D1AF8" w:rsidP="00493912">
      <w:pPr>
        <w:spacing w:after="0" w:line="240" w:lineRule="auto"/>
        <w:rPr>
          <w:rFonts w:cs="Arial"/>
          <w:color w:val="5B9BD5"/>
          <w:szCs w:val="24"/>
        </w:rPr>
      </w:pPr>
    </w:p>
    <w:p w14:paraId="01B0E720" w14:textId="77777777" w:rsidR="00061284" w:rsidRDefault="0062510E" w:rsidP="00061284">
      <w:pPr>
        <w:spacing w:after="0" w:line="240" w:lineRule="auto"/>
        <w:rPr>
          <w:rFonts w:cs="Arial"/>
          <w:b/>
          <w:szCs w:val="24"/>
        </w:rPr>
      </w:pPr>
      <w:r w:rsidRPr="00F16EA9">
        <w:rPr>
          <w:rFonts w:cs="Arial"/>
          <w:b/>
          <w:szCs w:val="24"/>
        </w:rPr>
        <w:lastRenderedPageBreak/>
        <w:t>P</w:t>
      </w:r>
      <w:r w:rsidR="00061284">
        <w:rPr>
          <w:rFonts w:cs="Arial"/>
          <w:b/>
          <w:szCs w:val="24"/>
        </w:rPr>
        <w:t>ART B – TO BE COMPLETED AT THE LEGAL GATEWAY MEETING</w:t>
      </w:r>
    </w:p>
    <w:p w14:paraId="624D79D2" w14:textId="4EECCF7C" w:rsidR="00847691" w:rsidRPr="00F16EA9" w:rsidRDefault="00273497" w:rsidP="001642C1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  <w:u w:val="single"/>
        </w:rPr>
        <w:t xml:space="preserve">Date of Legal Gateway </w:t>
      </w:r>
      <w:r w:rsidR="00C46BC0" w:rsidRPr="00F16EA9">
        <w:rPr>
          <w:rFonts w:cs="Arial"/>
          <w:szCs w:val="24"/>
          <w:u w:val="single"/>
        </w:rPr>
        <w:t>Meeting</w:t>
      </w:r>
      <w:r w:rsidR="00C46BC0" w:rsidRPr="00F16EA9">
        <w:rPr>
          <w:rFonts w:cs="Arial"/>
          <w:szCs w:val="24"/>
        </w:rPr>
        <w:t>:</w:t>
      </w:r>
    </w:p>
    <w:p w14:paraId="51475A75" w14:textId="77777777" w:rsidR="00847691" w:rsidRPr="00F16EA9" w:rsidRDefault="00847691" w:rsidP="00847691">
      <w:pPr>
        <w:tabs>
          <w:tab w:val="left" w:pos="2160"/>
        </w:tabs>
        <w:spacing w:after="0" w:line="240" w:lineRule="auto"/>
        <w:rPr>
          <w:rFonts w:cs="Arial"/>
          <w:szCs w:val="24"/>
        </w:rPr>
      </w:pPr>
    </w:p>
    <w:p w14:paraId="39662D4B" w14:textId="77777777" w:rsidR="00847691" w:rsidRPr="00F16EA9" w:rsidRDefault="00C46BC0" w:rsidP="00847691">
      <w:pPr>
        <w:tabs>
          <w:tab w:val="left" w:pos="2160"/>
        </w:tabs>
        <w:spacing w:after="0" w:line="240" w:lineRule="auto"/>
        <w:rPr>
          <w:rFonts w:cs="Arial"/>
          <w:szCs w:val="24"/>
        </w:rPr>
      </w:pPr>
      <w:r w:rsidRPr="00F16EA9">
        <w:rPr>
          <w:rFonts w:cs="Arial"/>
          <w:szCs w:val="24"/>
          <w:u w:val="single"/>
        </w:rPr>
        <w:t>Attendees</w:t>
      </w:r>
      <w:r w:rsidRPr="00F16EA9">
        <w:rPr>
          <w:rFonts w:cs="Arial"/>
          <w:szCs w:val="24"/>
        </w:rPr>
        <w:t>:</w:t>
      </w:r>
    </w:p>
    <w:p w14:paraId="1FE47A94" w14:textId="4C696B7C" w:rsidR="00847691" w:rsidRDefault="00033966" w:rsidP="00847691">
      <w:pPr>
        <w:tabs>
          <w:tab w:val="left" w:pos="216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Service Manager:</w:t>
      </w:r>
    </w:p>
    <w:p w14:paraId="096D97E9" w14:textId="4622411D" w:rsidR="00033966" w:rsidRDefault="00033966" w:rsidP="00847691">
      <w:pPr>
        <w:tabs>
          <w:tab w:val="left" w:pos="216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Team Manager</w:t>
      </w:r>
    </w:p>
    <w:p w14:paraId="034D437A" w14:textId="33546C99" w:rsidR="00033966" w:rsidRDefault="00033966" w:rsidP="00847691">
      <w:pPr>
        <w:tabs>
          <w:tab w:val="left" w:pos="216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Social Worker</w:t>
      </w:r>
    </w:p>
    <w:p w14:paraId="2B28CC4E" w14:textId="175FE529" w:rsidR="00033966" w:rsidRDefault="00782033" w:rsidP="00847691">
      <w:pPr>
        <w:tabs>
          <w:tab w:val="left" w:pos="216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Court Progression</w:t>
      </w:r>
      <w:r w:rsidR="00033966">
        <w:rPr>
          <w:rFonts w:cs="Arial"/>
          <w:szCs w:val="24"/>
        </w:rPr>
        <w:t xml:space="preserve"> Manager: </w:t>
      </w:r>
    </w:p>
    <w:p w14:paraId="48D6EC31" w14:textId="54E72637" w:rsidR="00033966" w:rsidRPr="00F16EA9" w:rsidRDefault="00033966" w:rsidP="00847691">
      <w:pPr>
        <w:tabs>
          <w:tab w:val="left" w:pos="216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SCC Solicitor: </w:t>
      </w:r>
    </w:p>
    <w:p w14:paraId="1B3F3B90" w14:textId="77777777" w:rsidR="00F82C3E" w:rsidRPr="00F16EA9" w:rsidRDefault="00F82C3E" w:rsidP="00847691">
      <w:pPr>
        <w:tabs>
          <w:tab w:val="left" w:pos="2160"/>
        </w:tabs>
        <w:spacing w:after="0" w:line="240" w:lineRule="auto"/>
        <w:rPr>
          <w:rFonts w:cs="Arial"/>
          <w:szCs w:val="24"/>
        </w:rPr>
      </w:pPr>
    </w:p>
    <w:p w14:paraId="76FAF004" w14:textId="65D07A30" w:rsidR="00847691" w:rsidRPr="00F16EA9" w:rsidRDefault="00C46BC0" w:rsidP="00493912">
      <w:pPr>
        <w:spacing w:after="0" w:line="240" w:lineRule="auto"/>
        <w:rPr>
          <w:rFonts w:cs="Arial"/>
          <w:szCs w:val="24"/>
          <w:u w:val="single"/>
        </w:rPr>
      </w:pPr>
      <w:r w:rsidRPr="00F16EA9">
        <w:rPr>
          <w:rFonts w:cs="Arial"/>
          <w:szCs w:val="24"/>
          <w:u w:val="single"/>
        </w:rPr>
        <w:t xml:space="preserve">Summary </w:t>
      </w:r>
      <w:r w:rsidR="0041621D">
        <w:rPr>
          <w:rFonts w:cs="Arial"/>
          <w:szCs w:val="24"/>
          <w:u w:val="single"/>
        </w:rPr>
        <w:t xml:space="preserve">Record of </w:t>
      </w:r>
      <w:r w:rsidR="006537EF">
        <w:rPr>
          <w:rFonts w:cs="Arial"/>
          <w:szCs w:val="24"/>
          <w:u w:val="single"/>
        </w:rPr>
        <w:t>M</w:t>
      </w:r>
      <w:r w:rsidR="0041621D" w:rsidRPr="00F16EA9">
        <w:rPr>
          <w:rFonts w:cs="Arial"/>
          <w:szCs w:val="24"/>
          <w:u w:val="single"/>
        </w:rPr>
        <w:t>eeting</w:t>
      </w:r>
      <w:r w:rsidRPr="00F16EA9">
        <w:rPr>
          <w:rFonts w:cs="Arial"/>
          <w:szCs w:val="24"/>
          <w:u w:val="single"/>
        </w:rPr>
        <w:t>:</w:t>
      </w:r>
    </w:p>
    <w:p w14:paraId="13D6BA73" w14:textId="77777777" w:rsidR="005D5FA8" w:rsidRPr="00F16EA9" w:rsidRDefault="005D5FA8" w:rsidP="00493912">
      <w:pPr>
        <w:spacing w:after="0" w:line="240" w:lineRule="auto"/>
        <w:rPr>
          <w:rFonts w:cs="Arial"/>
          <w:i/>
          <w:szCs w:val="24"/>
        </w:rPr>
      </w:pPr>
    </w:p>
    <w:p w14:paraId="2FBB9509" w14:textId="77777777" w:rsidR="005D5FA8" w:rsidRPr="00F16EA9" w:rsidRDefault="005D5FA8" w:rsidP="00493912">
      <w:pPr>
        <w:spacing w:after="0" w:line="240" w:lineRule="auto"/>
        <w:rPr>
          <w:rFonts w:cs="Arial"/>
          <w:i/>
          <w:szCs w:val="24"/>
        </w:rPr>
      </w:pPr>
    </w:p>
    <w:p w14:paraId="4A514A25" w14:textId="77777777" w:rsidR="005D5FA8" w:rsidRPr="00F16EA9" w:rsidRDefault="005D5FA8" w:rsidP="00493912">
      <w:pPr>
        <w:spacing w:after="0" w:line="240" w:lineRule="auto"/>
        <w:rPr>
          <w:rFonts w:cs="Arial"/>
          <w:i/>
          <w:szCs w:val="24"/>
        </w:rPr>
      </w:pPr>
    </w:p>
    <w:p w14:paraId="2B96390C" w14:textId="77777777" w:rsidR="005D5FA8" w:rsidRPr="00F16EA9" w:rsidRDefault="005D5FA8" w:rsidP="00493912">
      <w:pPr>
        <w:spacing w:after="0" w:line="240" w:lineRule="auto"/>
        <w:rPr>
          <w:rFonts w:cs="Arial"/>
          <w:i/>
          <w:szCs w:val="24"/>
        </w:rPr>
      </w:pPr>
    </w:p>
    <w:p w14:paraId="3D173F67" w14:textId="77777777" w:rsidR="005D5FA8" w:rsidRPr="00F16EA9" w:rsidRDefault="005D5FA8" w:rsidP="00493912">
      <w:pPr>
        <w:spacing w:after="0" w:line="240" w:lineRule="auto"/>
        <w:rPr>
          <w:rFonts w:cs="Arial"/>
          <w:i/>
          <w:szCs w:val="24"/>
        </w:rPr>
      </w:pPr>
    </w:p>
    <w:p w14:paraId="3FE8152E" w14:textId="77777777" w:rsidR="005D5FA8" w:rsidRPr="00F16EA9" w:rsidRDefault="005D5FA8" w:rsidP="00493912">
      <w:pPr>
        <w:spacing w:after="0" w:line="240" w:lineRule="auto"/>
        <w:rPr>
          <w:rFonts w:cs="Arial"/>
          <w:i/>
          <w:szCs w:val="24"/>
        </w:rPr>
      </w:pPr>
    </w:p>
    <w:p w14:paraId="4581597B" w14:textId="77777777" w:rsidR="005D5FA8" w:rsidRPr="00F16EA9" w:rsidRDefault="005D5FA8" w:rsidP="00493912">
      <w:pPr>
        <w:spacing w:after="0" w:line="240" w:lineRule="auto"/>
        <w:rPr>
          <w:rFonts w:cs="Arial"/>
          <w:i/>
          <w:szCs w:val="24"/>
        </w:rPr>
      </w:pPr>
    </w:p>
    <w:p w14:paraId="0E52A060" w14:textId="77777777" w:rsidR="005D5FA8" w:rsidRPr="00F16EA9" w:rsidRDefault="005D5FA8" w:rsidP="00493912">
      <w:pPr>
        <w:spacing w:after="0" w:line="240" w:lineRule="auto"/>
        <w:rPr>
          <w:rFonts w:cs="Arial"/>
          <w:i/>
          <w:szCs w:val="24"/>
        </w:rPr>
      </w:pPr>
    </w:p>
    <w:p w14:paraId="43A0E6EC" w14:textId="77777777" w:rsidR="00C46BC0" w:rsidRDefault="00C46BC0" w:rsidP="00493912">
      <w:pPr>
        <w:spacing w:after="0" w:line="240" w:lineRule="auto"/>
        <w:rPr>
          <w:rFonts w:cs="Arial"/>
          <w:szCs w:val="24"/>
        </w:rPr>
      </w:pPr>
    </w:p>
    <w:p w14:paraId="33781765" w14:textId="77777777" w:rsidR="00033966" w:rsidRDefault="00033966" w:rsidP="00493912">
      <w:pPr>
        <w:spacing w:after="0" w:line="240" w:lineRule="auto"/>
        <w:rPr>
          <w:rFonts w:cs="Arial"/>
          <w:szCs w:val="24"/>
        </w:rPr>
      </w:pPr>
    </w:p>
    <w:p w14:paraId="23584718" w14:textId="77777777" w:rsidR="00033966" w:rsidRDefault="00033966" w:rsidP="00033966">
      <w:pPr>
        <w:spacing w:after="0" w:line="240" w:lineRule="auto"/>
        <w:rPr>
          <w:rFonts w:cs="Arial"/>
          <w:szCs w:val="24"/>
          <w:u w:val="single"/>
        </w:rPr>
      </w:pPr>
    </w:p>
    <w:p w14:paraId="0CAC36E5" w14:textId="77777777" w:rsidR="00033966" w:rsidRDefault="00033966" w:rsidP="00033966">
      <w:pPr>
        <w:spacing w:after="0" w:line="240" w:lineRule="auto"/>
        <w:rPr>
          <w:rFonts w:cs="Arial"/>
          <w:szCs w:val="24"/>
          <w:u w:val="single"/>
        </w:rPr>
      </w:pPr>
    </w:p>
    <w:p w14:paraId="45C29422" w14:textId="77777777" w:rsidR="00033966" w:rsidRDefault="00033966" w:rsidP="00033966">
      <w:pPr>
        <w:spacing w:after="0" w:line="240" w:lineRule="auto"/>
        <w:rPr>
          <w:rFonts w:cs="Arial"/>
          <w:szCs w:val="24"/>
          <w:u w:val="single"/>
        </w:rPr>
      </w:pPr>
    </w:p>
    <w:p w14:paraId="54B9A4E2" w14:textId="77777777" w:rsidR="00033966" w:rsidRDefault="00033966" w:rsidP="00033966">
      <w:pPr>
        <w:spacing w:after="0" w:line="240" w:lineRule="auto"/>
        <w:rPr>
          <w:rFonts w:cs="Arial"/>
          <w:szCs w:val="24"/>
          <w:u w:val="single"/>
        </w:rPr>
      </w:pPr>
    </w:p>
    <w:p w14:paraId="70F74558" w14:textId="77777777" w:rsidR="00033966" w:rsidRDefault="00033966" w:rsidP="00033966">
      <w:pPr>
        <w:spacing w:after="0" w:line="240" w:lineRule="auto"/>
        <w:rPr>
          <w:rFonts w:cs="Arial"/>
          <w:szCs w:val="24"/>
          <w:u w:val="single"/>
        </w:rPr>
      </w:pPr>
    </w:p>
    <w:p w14:paraId="592C399A" w14:textId="77777777" w:rsidR="00033966" w:rsidRDefault="00033966" w:rsidP="00033966">
      <w:pPr>
        <w:spacing w:after="0" w:line="240" w:lineRule="auto"/>
        <w:rPr>
          <w:rFonts w:cs="Arial"/>
          <w:szCs w:val="24"/>
          <w:u w:val="single"/>
        </w:rPr>
      </w:pPr>
    </w:p>
    <w:p w14:paraId="10AAB3DF" w14:textId="77777777" w:rsidR="00033966" w:rsidRDefault="00033966" w:rsidP="00033966">
      <w:pPr>
        <w:spacing w:after="0" w:line="240" w:lineRule="auto"/>
        <w:rPr>
          <w:rFonts w:cs="Arial"/>
          <w:szCs w:val="24"/>
          <w:u w:val="single"/>
        </w:rPr>
      </w:pPr>
    </w:p>
    <w:p w14:paraId="7FC32D34" w14:textId="77777777" w:rsidR="00033966" w:rsidRDefault="00033966" w:rsidP="00033966">
      <w:pPr>
        <w:spacing w:after="0" w:line="240" w:lineRule="auto"/>
        <w:rPr>
          <w:rFonts w:cs="Arial"/>
          <w:szCs w:val="24"/>
          <w:u w:val="single"/>
        </w:rPr>
      </w:pPr>
    </w:p>
    <w:p w14:paraId="111FA06C" w14:textId="77777777" w:rsidR="0041621D" w:rsidRDefault="0041621D" w:rsidP="00033966">
      <w:pPr>
        <w:spacing w:after="0" w:line="240" w:lineRule="auto"/>
        <w:rPr>
          <w:rFonts w:cs="Arial"/>
          <w:b/>
          <w:szCs w:val="24"/>
          <w:u w:val="single"/>
        </w:rPr>
      </w:pPr>
    </w:p>
    <w:p w14:paraId="5624F0D6" w14:textId="77777777" w:rsidR="0041621D" w:rsidRDefault="0041621D" w:rsidP="00033966">
      <w:pPr>
        <w:spacing w:after="0" w:line="240" w:lineRule="auto"/>
        <w:rPr>
          <w:rFonts w:cs="Arial"/>
          <w:b/>
          <w:szCs w:val="24"/>
          <w:u w:val="single"/>
        </w:rPr>
      </w:pPr>
    </w:p>
    <w:p w14:paraId="62381702" w14:textId="77777777" w:rsidR="0041621D" w:rsidRDefault="0041621D" w:rsidP="00033966">
      <w:pPr>
        <w:spacing w:after="0" w:line="240" w:lineRule="auto"/>
        <w:rPr>
          <w:rFonts w:cs="Arial"/>
          <w:b/>
          <w:szCs w:val="24"/>
          <w:u w:val="single"/>
        </w:rPr>
      </w:pPr>
    </w:p>
    <w:p w14:paraId="7ABA9FCB" w14:textId="77777777" w:rsidR="00033966" w:rsidRPr="00F16EA9" w:rsidRDefault="00033966" w:rsidP="00033966">
      <w:pPr>
        <w:spacing w:after="0" w:line="240" w:lineRule="auto"/>
        <w:rPr>
          <w:rFonts w:cs="Arial"/>
          <w:b/>
          <w:szCs w:val="24"/>
          <w:u w:val="single"/>
        </w:rPr>
      </w:pPr>
      <w:r w:rsidRPr="00F16EA9">
        <w:rPr>
          <w:rFonts w:cs="Arial"/>
          <w:b/>
          <w:szCs w:val="24"/>
          <w:u w:val="single"/>
        </w:rPr>
        <w:lastRenderedPageBreak/>
        <w:t xml:space="preserve">Legal Advice </w:t>
      </w:r>
    </w:p>
    <w:p w14:paraId="649118EB" w14:textId="77777777" w:rsidR="00033966" w:rsidRPr="00F16EA9" w:rsidRDefault="00033966" w:rsidP="00033966">
      <w:pPr>
        <w:spacing w:after="0" w:line="240" w:lineRule="auto"/>
        <w:rPr>
          <w:rFonts w:cs="Arial"/>
          <w:szCs w:val="24"/>
        </w:rPr>
      </w:pPr>
    </w:p>
    <w:p w14:paraId="2D75D80C" w14:textId="6F311F90" w:rsidR="00033966" w:rsidRPr="00F16EA9" w:rsidRDefault="00033966" w:rsidP="00033966">
      <w:pPr>
        <w:spacing w:after="0" w:line="240" w:lineRule="auto"/>
        <w:rPr>
          <w:rFonts w:cs="Arial"/>
          <w:szCs w:val="24"/>
          <w:u w:val="single"/>
        </w:rPr>
      </w:pPr>
      <w:r w:rsidRPr="00F16EA9">
        <w:rPr>
          <w:rFonts w:cs="Arial"/>
          <w:szCs w:val="24"/>
          <w:u w:val="single"/>
        </w:rPr>
        <w:t xml:space="preserve">Is the Threshold criteria </w:t>
      </w:r>
      <w:r>
        <w:rPr>
          <w:rFonts w:cs="Arial"/>
          <w:szCs w:val="24"/>
          <w:u w:val="single"/>
        </w:rPr>
        <w:t xml:space="preserve">for commencing proceedings </w:t>
      </w:r>
      <w:r w:rsidRPr="00F16EA9">
        <w:rPr>
          <w:rFonts w:cs="Arial"/>
          <w:szCs w:val="24"/>
          <w:u w:val="single"/>
        </w:rPr>
        <w:t>met on the available evidence</w:t>
      </w:r>
      <w:r>
        <w:rPr>
          <w:rFonts w:cs="Arial"/>
          <w:szCs w:val="24"/>
          <w:u w:val="single"/>
        </w:rPr>
        <w:t xml:space="preserve">? </w:t>
      </w:r>
      <w:r w:rsidR="001C6542">
        <w:rPr>
          <w:rFonts w:cs="Arial"/>
          <w:szCs w:val="24"/>
          <w:u w:val="single"/>
        </w:rPr>
        <w:t xml:space="preserve">Is additional evidence/assessment needed? </w:t>
      </w:r>
    </w:p>
    <w:p w14:paraId="1518D3E7" w14:textId="54E451DA" w:rsidR="0041621D" w:rsidRPr="00F16EA9" w:rsidRDefault="0041621D" w:rsidP="0041621D">
      <w:pPr>
        <w:spacing w:after="0" w:line="240" w:lineRule="auto"/>
        <w:rPr>
          <w:rFonts w:cs="Arial"/>
          <w:b/>
          <w:i/>
          <w:szCs w:val="24"/>
          <w:u w:val="single"/>
        </w:rPr>
      </w:pPr>
    </w:p>
    <w:p w14:paraId="748607C0" w14:textId="77777777" w:rsidR="0041621D" w:rsidRPr="00F16EA9" w:rsidRDefault="0041621D" w:rsidP="0041621D">
      <w:pPr>
        <w:spacing w:after="0" w:line="240" w:lineRule="auto"/>
        <w:rPr>
          <w:rFonts w:cs="Arial"/>
          <w:szCs w:val="24"/>
        </w:rPr>
      </w:pPr>
    </w:p>
    <w:p w14:paraId="1398E0FF" w14:textId="77777777" w:rsidR="00033966" w:rsidRDefault="00033966" w:rsidP="00033966">
      <w:pPr>
        <w:spacing w:after="0" w:line="240" w:lineRule="auto"/>
        <w:rPr>
          <w:rFonts w:eastAsia="Times New Roman" w:cs="Arial"/>
          <w:bCs/>
          <w:szCs w:val="24"/>
          <w:lang w:eastAsia="en-GB"/>
        </w:rPr>
      </w:pPr>
    </w:p>
    <w:p w14:paraId="6AFC6336" w14:textId="77777777" w:rsidR="00033966" w:rsidRDefault="00033966" w:rsidP="00033966">
      <w:pPr>
        <w:spacing w:after="0" w:line="240" w:lineRule="auto"/>
        <w:rPr>
          <w:rFonts w:eastAsia="Times New Roman" w:cs="Arial"/>
          <w:bCs/>
          <w:szCs w:val="24"/>
          <w:lang w:eastAsia="en-GB"/>
        </w:rPr>
      </w:pPr>
    </w:p>
    <w:p w14:paraId="244D4383" w14:textId="77777777" w:rsidR="00033966" w:rsidRPr="00F16EA9" w:rsidRDefault="00033966" w:rsidP="00033966">
      <w:pPr>
        <w:spacing w:after="0" w:line="240" w:lineRule="auto"/>
        <w:rPr>
          <w:rFonts w:eastAsia="Times New Roman" w:cs="Arial"/>
          <w:bCs/>
          <w:szCs w:val="24"/>
          <w:u w:val="single"/>
          <w:lang w:eastAsia="en-GB"/>
        </w:rPr>
      </w:pPr>
      <w:r w:rsidRPr="00F16EA9">
        <w:rPr>
          <w:rFonts w:eastAsia="Times New Roman" w:cs="Arial"/>
          <w:bCs/>
          <w:szCs w:val="24"/>
          <w:u w:val="single"/>
          <w:lang w:eastAsia="en-GB"/>
        </w:rPr>
        <w:t>Need for an Order</w:t>
      </w:r>
      <w:r>
        <w:rPr>
          <w:rFonts w:eastAsia="Times New Roman" w:cs="Arial"/>
          <w:bCs/>
          <w:szCs w:val="24"/>
          <w:u w:val="single"/>
          <w:lang w:eastAsia="en-GB"/>
        </w:rPr>
        <w:t xml:space="preserve">? </w:t>
      </w:r>
      <w:r w:rsidRPr="00F16EA9">
        <w:rPr>
          <w:rFonts w:eastAsia="Times New Roman" w:cs="Arial"/>
          <w:bCs/>
          <w:szCs w:val="24"/>
          <w:u w:val="single"/>
          <w:lang w:eastAsia="en-GB"/>
        </w:rPr>
        <w:t xml:space="preserve"> </w:t>
      </w:r>
    </w:p>
    <w:p w14:paraId="4EAD3A52" w14:textId="77777777" w:rsidR="00033966" w:rsidRPr="00273497" w:rsidRDefault="00033966" w:rsidP="00033966">
      <w:pPr>
        <w:spacing w:after="0" w:line="240" w:lineRule="auto"/>
        <w:rPr>
          <w:rFonts w:eastAsia="Times New Roman" w:cs="Arial"/>
          <w:bCs/>
          <w:color w:val="1F4E79" w:themeColor="accent1" w:themeShade="80"/>
          <w:sz w:val="20"/>
          <w:szCs w:val="20"/>
          <w:lang w:eastAsia="en-GB"/>
        </w:rPr>
      </w:pPr>
    </w:p>
    <w:p w14:paraId="66A33600" w14:textId="77777777" w:rsidR="00033966" w:rsidRPr="00273497" w:rsidRDefault="00033966" w:rsidP="00033966">
      <w:pPr>
        <w:spacing w:after="0" w:line="240" w:lineRule="auto"/>
        <w:rPr>
          <w:rFonts w:cs="Arial"/>
          <w:bCs/>
          <w:sz w:val="20"/>
          <w:szCs w:val="20"/>
        </w:rPr>
      </w:pPr>
    </w:p>
    <w:p w14:paraId="1E5B9284" w14:textId="77777777" w:rsidR="00033966" w:rsidRDefault="00033966" w:rsidP="00033966">
      <w:pPr>
        <w:spacing w:after="0" w:line="240" w:lineRule="auto"/>
        <w:rPr>
          <w:rFonts w:eastAsia="Times New Roman" w:cs="Arial"/>
          <w:bCs/>
          <w:szCs w:val="24"/>
          <w:u w:val="single"/>
          <w:lang w:eastAsia="en-GB"/>
        </w:rPr>
      </w:pPr>
    </w:p>
    <w:p w14:paraId="3A1096BD" w14:textId="77777777" w:rsidR="00033966" w:rsidRDefault="00033966" w:rsidP="00033966">
      <w:pPr>
        <w:spacing w:after="0" w:line="240" w:lineRule="auto"/>
        <w:rPr>
          <w:rFonts w:eastAsia="Times New Roman" w:cs="Arial"/>
          <w:bCs/>
          <w:szCs w:val="24"/>
          <w:u w:val="single"/>
          <w:lang w:eastAsia="en-GB"/>
        </w:rPr>
      </w:pPr>
    </w:p>
    <w:p w14:paraId="2973A0C3" w14:textId="77777777" w:rsidR="00033966" w:rsidRDefault="00033966" w:rsidP="00033966">
      <w:pPr>
        <w:spacing w:after="0" w:line="240" w:lineRule="auto"/>
        <w:rPr>
          <w:rFonts w:eastAsia="Times New Roman" w:cs="Arial"/>
          <w:bCs/>
          <w:szCs w:val="24"/>
          <w:u w:val="single"/>
          <w:lang w:eastAsia="en-GB"/>
        </w:rPr>
      </w:pPr>
    </w:p>
    <w:p w14:paraId="53EB12FC" w14:textId="42F06DEF" w:rsidR="00033966" w:rsidRPr="00273497" w:rsidRDefault="00720371" w:rsidP="00033966">
      <w:pPr>
        <w:spacing w:after="0" w:line="240" w:lineRule="auto"/>
        <w:rPr>
          <w:rFonts w:eastAsia="Times New Roman" w:cs="Arial"/>
          <w:bCs/>
          <w:szCs w:val="24"/>
          <w:u w:val="single"/>
          <w:lang w:eastAsia="en-GB"/>
        </w:rPr>
      </w:pPr>
      <w:r>
        <w:rPr>
          <w:rFonts w:eastAsia="Times New Roman" w:cs="Arial"/>
          <w:bCs/>
          <w:szCs w:val="24"/>
          <w:u w:val="single"/>
          <w:lang w:eastAsia="en-GB"/>
        </w:rPr>
        <w:t>T</w:t>
      </w:r>
      <w:r w:rsidR="00033966" w:rsidRPr="00F16EA9">
        <w:rPr>
          <w:rFonts w:eastAsia="Times New Roman" w:cs="Arial"/>
          <w:bCs/>
          <w:szCs w:val="24"/>
          <w:u w:val="single"/>
          <w:lang w:eastAsia="en-GB"/>
        </w:rPr>
        <w:t>est for separation</w:t>
      </w:r>
      <w:r w:rsidR="00033966">
        <w:rPr>
          <w:rFonts w:eastAsia="Times New Roman" w:cs="Arial"/>
          <w:bCs/>
          <w:szCs w:val="24"/>
          <w:u w:val="single"/>
          <w:lang w:eastAsia="en-GB"/>
        </w:rPr>
        <w:t>:</w:t>
      </w:r>
      <w:r w:rsidR="00033966">
        <w:rPr>
          <w:rFonts w:eastAsia="Times New Roman" w:cs="Arial"/>
          <w:bCs/>
          <w:szCs w:val="24"/>
          <w:lang w:eastAsia="en-GB"/>
        </w:rPr>
        <w:t xml:space="preserve"> </w:t>
      </w:r>
      <w:r w:rsidR="00033966" w:rsidRPr="00273497">
        <w:rPr>
          <w:rFonts w:eastAsia="Times New Roman" w:cs="Arial"/>
          <w:bCs/>
          <w:szCs w:val="24"/>
          <w:lang w:eastAsia="en-GB"/>
        </w:rPr>
        <w:t>Does the</w:t>
      </w:r>
      <w:r w:rsidR="00033966">
        <w:rPr>
          <w:rFonts w:eastAsia="Times New Roman" w:cs="Arial"/>
          <w:bCs/>
          <w:szCs w:val="24"/>
          <w:u w:val="single"/>
          <w:lang w:eastAsia="en-GB"/>
        </w:rPr>
        <w:t xml:space="preserve"> </w:t>
      </w:r>
      <w:r w:rsidRPr="00F16EA9">
        <w:rPr>
          <w:rFonts w:eastAsia="Times New Roman" w:cs="Arial"/>
          <w:bCs/>
          <w:szCs w:val="24"/>
          <w:lang w:eastAsia="en-GB"/>
        </w:rPr>
        <w:t>child</w:t>
      </w:r>
      <w:r>
        <w:rPr>
          <w:rFonts w:eastAsia="Times New Roman" w:cs="Arial"/>
          <w:bCs/>
          <w:szCs w:val="24"/>
          <w:lang w:eastAsia="en-GB"/>
        </w:rPr>
        <w:t>(</w:t>
      </w:r>
      <w:r w:rsidR="00033966">
        <w:rPr>
          <w:rFonts w:eastAsia="Times New Roman" w:cs="Arial"/>
          <w:bCs/>
          <w:szCs w:val="24"/>
          <w:lang w:eastAsia="en-GB"/>
        </w:rPr>
        <w:t xml:space="preserve">ren) </w:t>
      </w:r>
      <w:r w:rsidR="00033966" w:rsidRPr="00F16EA9">
        <w:rPr>
          <w:rFonts w:eastAsia="Times New Roman" w:cs="Arial"/>
          <w:bCs/>
          <w:szCs w:val="24"/>
          <w:lang w:eastAsia="en-GB"/>
        </w:rPr>
        <w:t>’s</w:t>
      </w:r>
      <w:r w:rsidR="00033966">
        <w:rPr>
          <w:rFonts w:eastAsia="Times New Roman" w:cs="Arial"/>
          <w:bCs/>
          <w:szCs w:val="24"/>
          <w:lang w:eastAsia="en-GB"/>
        </w:rPr>
        <w:t xml:space="preserve"> safety require</w:t>
      </w:r>
      <w:r w:rsidR="00033966" w:rsidRPr="00F16EA9">
        <w:rPr>
          <w:rFonts w:eastAsia="Times New Roman" w:cs="Arial"/>
          <w:bCs/>
          <w:szCs w:val="24"/>
          <w:lang w:eastAsia="en-GB"/>
        </w:rPr>
        <w:t xml:space="preserve"> interim separation and is </w:t>
      </w:r>
      <w:r w:rsidR="00033966">
        <w:rPr>
          <w:rFonts w:eastAsia="Times New Roman" w:cs="Arial"/>
          <w:bCs/>
          <w:szCs w:val="24"/>
          <w:lang w:eastAsia="en-GB"/>
        </w:rPr>
        <w:t xml:space="preserve">interim separation </w:t>
      </w:r>
      <w:r w:rsidR="00033966" w:rsidRPr="00F16EA9">
        <w:rPr>
          <w:rFonts w:eastAsia="Times New Roman" w:cs="Arial"/>
          <w:bCs/>
          <w:szCs w:val="24"/>
          <w:lang w:eastAsia="en-GB"/>
        </w:rPr>
        <w:t xml:space="preserve">proportionate in light of the risks in leaving the child </w:t>
      </w:r>
      <w:r w:rsidR="00033966">
        <w:rPr>
          <w:rFonts w:eastAsia="Times New Roman" w:cs="Arial"/>
          <w:bCs/>
          <w:szCs w:val="24"/>
          <w:lang w:eastAsia="en-GB"/>
        </w:rPr>
        <w:t xml:space="preserve">with his/her parents? </w:t>
      </w:r>
    </w:p>
    <w:p w14:paraId="7C442596" w14:textId="77777777" w:rsidR="00033966" w:rsidRPr="00F16EA9" w:rsidRDefault="00033966" w:rsidP="00033966">
      <w:pPr>
        <w:spacing w:after="0" w:line="240" w:lineRule="auto"/>
        <w:rPr>
          <w:rFonts w:cs="Arial"/>
          <w:szCs w:val="24"/>
          <w:u w:val="single"/>
        </w:rPr>
      </w:pPr>
    </w:p>
    <w:p w14:paraId="56C7F047" w14:textId="77777777" w:rsidR="00033966" w:rsidRDefault="00033966" w:rsidP="00493912">
      <w:pPr>
        <w:spacing w:after="0" w:line="240" w:lineRule="auto"/>
        <w:rPr>
          <w:rFonts w:cs="Arial"/>
          <w:szCs w:val="24"/>
        </w:rPr>
      </w:pPr>
    </w:p>
    <w:p w14:paraId="05E775B9" w14:textId="77777777" w:rsidR="009B0946" w:rsidRDefault="009B0946" w:rsidP="00493912">
      <w:pPr>
        <w:spacing w:after="0" w:line="240" w:lineRule="auto"/>
        <w:rPr>
          <w:rFonts w:cs="Arial"/>
          <w:szCs w:val="24"/>
        </w:rPr>
      </w:pPr>
    </w:p>
    <w:p w14:paraId="1AC805A5" w14:textId="286F3973" w:rsidR="00847691" w:rsidRPr="008A1887" w:rsidRDefault="00061284" w:rsidP="00493912">
      <w:pPr>
        <w:spacing w:after="0" w:line="240" w:lineRule="auto"/>
        <w:rPr>
          <w:rFonts w:cs="Arial"/>
          <w:b/>
          <w:szCs w:val="24"/>
        </w:rPr>
      </w:pPr>
      <w:r w:rsidRPr="008A1887">
        <w:rPr>
          <w:rFonts w:cs="Arial"/>
          <w:b/>
          <w:szCs w:val="24"/>
        </w:rPr>
        <w:t>PART C – DECISION</w:t>
      </w:r>
    </w:p>
    <w:p w14:paraId="068D5B45" w14:textId="77777777" w:rsidR="00847691" w:rsidRPr="008A1887" w:rsidRDefault="00847691" w:rsidP="00493912">
      <w:pPr>
        <w:spacing w:after="0" w:line="240" w:lineRule="auto"/>
        <w:rPr>
          <w:rFonts w:cs="Arial"/>
          <w:szCs w:val="24"/>
        </w:rPr>
      </w:pPr>
    </w:p>
    <w:p w14:paraId="3BA8A9E8" w14:textId="431690CF" w:rsidR="00A908D4" w:rsidRPr="008A1887" w:rsidRDefault="00061284" w:rsidP="00493912">
      <w:pPr>
        <w:spacing w:after="0" w:line="240" w:lineRule="auto"/>
        <w:rPr>
          <w:rFonts w:cs="Arial"/>
          <w:szCs w:val="24"/>
        </w:rPr>
      </w:pPr>
      <w:r w:rsidRPr="008A1887">
        <w:rPr>
          <w:rFonts w:cs="Arial"/>
          <w:szCs w:val="24"/>
        </w:rPr>
        <w:t xml:space="preserve">Enter Pre Proceedings PLO: </w:t>
      </w:r>
      <w:r w:rsidRPr="008A1887">
        <w:rPr>
          <w:rFonts w:eastAsia="Times New Roman" w:cs="Arial"/>
          <w:szCs w:val="24"/>
        </w:rPr>
        <w:t xml:space="preserve">Yes  </w:t>
      </w:r>
      <w:sdt>
        <w:sdtPr>
          <w:rPr>
            <w:rFonts w:eastAsia="Times New Roman" w:cs="Arial"/>
            <w:szCs w:val="24"/>
          </w:rPr>
          <w:id w:val="207200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1887">
            <w:rPr>
              <w:rFonts w:ascii="MS Gothic" w:eastAsia="MS Gothic" w:cs="Arial" w:hint="eastAsia"/>
              <w:szCs w:val="24"/>
            </w:rPr>
            <w:t>☐</w:t>
          </w:r>
        </w:sdtContent>
      </w:sdt>
      <w:r w:rsidRPr="008A1887">
        <w:rPr>
          <w:rFonts w:eastAsia="Times New Roman" w:cs="Arial"/>
          <w:szCs w:val="24"/>
        </w:rPr>
        <w:t xml:space="preserve">  No </w:t>
      </w:r>
      <w:sdt>
        <w:sdtPr>
          <w:rPr>
            <w:rFonts w:eastAsia="Times New Roman" w:cs="Arial"/>
            <w:szCs w:val="24"/>
          </w:rPr>
          <w:id w:val="45623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188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27A10BD3" w14:textId="2E717B8F" w:rsidR="00061284" w:rsidRPr="008A1887" w:rsidRDefault="00061284" w:rsidP="00493912">
      <w:pPr>
        <w:spacing w:after="0" w:line="240" w:lineRule="auto"/>
        <w:rPr>
          <w:rFonts w:cs="Arial"/>
          <w:szCs w:val="24"/>
        </w:rPr>
      </w:pPr>
      <w:r w:rsidRPr="008A1887">
        <w:rPr>
          <w:rFonts w:cs="Arial"/>
          <w:szCs w:val="24"/>
        </w:rPr>
        <w:t xml:space="preserve">Issue Care Proceedings for Care Order/Supervision Order: </w:t>
      </w:r>
      <w:r w:rsidRPr="008A1887">
        <w:rPr>
          <w:rFonts w:eastAsia="Times New Roman" w:cs="Arial"/>
          <w:szCs w:val="24"/>
        </w:rPr>
        <w:t xml:space="preserve">Yes  </w:t>
      </w:r>
      <w:sdt>
        <w:sdtPr>
          <w:rPr>
            <w:rFonts w:eastAsia="Times New Roman" w:cs="Arial"/>
            <w:szCs w:val="24"/>
          </w:rPr>
          <w:id w:val="-198885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1887">
            <w:rPr>
              <w:rFonts w:ascii="MS Gothic" w:eastAsia="MS Gothic" w:cs="Arial" w:hint="eastAsia"/>
              <w:szCs w:val="24"/>
            </w:rPr>
            <w:t>☐</w:t>
          </w:r>
        </w:sdtContent>
      </w:sdt>
      <w:r w:rsidRPr="008A1887">
        <w:rPr>
          <w:rFonts w:eastAsia="Times New Roman" w:cs="Arial"/>
          <w:szCs w:val="24"/>
        </w:rPr>
        <w:t xml:space="preserve">  No </w:t>
      </w:r>
      <w:sdt>
        <w:sdtPr>
          <w:rPr>
            <w:rFonts w:eastAsia="Times New Roman" w:cs="Arial"/>
            <w:szCs w:val="24"/>
          </w:rPr>
          <w:id w:val="-187769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188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6EAE80DA" w14:textId="51BEE333" w:rsidR="00061284" w:rsidRPr="008A1887" w:rsidRDefault="00061284" w:rsidP="00493912">
      <w:pPr>
        <w:spacing w:after="0" w:line="240" w:lineRule="auto"/>
        <w:rPr>
          <w:rFonts w:cs="Arial"/>
          <w:szCs w:val="24"/>
        </w:rPr>
      </w:pPr>
      <w:r w:rsidRPr="008A1887">
        <w:rPr>
          <w:rFonts w:cs="Arial"/>
          <w:szCs w:val="24"/>
        </w:rPr>
        <w:t xml:space="preserve">Seek Interim Order: </w:t>
      </w:r>
      <w:r w:rsidRPr="008A1887">
        <w:rPr>
          <w:rFonts w:eastAsia="Times New Roman" w:cs="Arial"/>
          <w:szCs w:val="24"/>
        </w:rPr>
        <w:t xml:space="preserve">Yes  </w:t>
      </w:r>
      <w:sdt>
        <w:sdtPr>
          <w:rPr>
            <w:rFonts w:eastAsia="Times New Roman" w:cs="Arial"/>
            <w:szCs w:val="24"/>
          </w:rPr>
          <w:id w:val="13537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1887">
            <w:rPr>
              <w:rFonts w:ascii="MS Gothic" w:eastAsia="MS Gothic" w:cs="Arial" w:hint="eastAsia"/>
              <w:szCs w:val="24"/>
            </w:rPr>
            <w:t>☐</w:t>
          </w:r>
        </w:sdtContent>
      </w:sdt>
      <w:r w:rsidRPr="008A1887">
        <w:rPr>
          <w:rFonts w:eastAsia="Times New Roman" w:cs="Arial"/>
          <w:szCs w:val="24"/>
        </w:rPr>
        <w:t xml:space="preserve">  No </w:t>
      </w:r>
      <w:sdt>
        <w:sdtPr>
          <w:rPr>
            <w:rFonts w:eastAsia="Times New Roman" w:cs="Arial"/>
            <w:szCs w:val="24"/>
          </w:rPr>
          <w:id w:val="155242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188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1FB89F37" w14:textId="62467E6C" w:rsidR="00980B12" w:rsidRPr="00224403" w:rsidRDefault="00224403" w:rsidP="00980B12">
      <w:pPr>
        <w:spacing w:after="0" w:line="240" w:lineRule="auto"/>
        <w:rPr>
          <w:rFonts w:cs="Arial"/>
          <w:szCs w:val="24"/>
        </w:rPr>
      </w:pPr>
      <w:r w:rsidRPr="00224403">
        <w:rPr>
          <w:rFonts w:cs="Arial"/>
          <w:szCs w:val="24"/>
        </w:rPr>
        <w:t xml:space="preserve">Timescale: </w:t>
      </w:r>
    </w:p>
    <w:p w14:paraId="456CD91D" w14:textId="77777777" w:rsidR="00224403" w:rsidRDefault="00224403" w:rsidP="00980B12">
      <w:pPr>
        <w:spacing w:after="0" w:line="240" w:lineRule="auto"/>
        <w:rPr>
          <w:rFonts w:cs="Arial"/>
          <w:b/>
          <w:szCs w:val="24"/>
          <w:u w:val="single"/>
        </w:rPr>
      </w:pPr>
    </w:p>
    <w:p w14:paraId="7BD20C3E" w14:textId="77777777" w:rsidR="00224403" w:rsidRDefault="00224403" w:rsidP="00980B12">
      <w:pPr>
        <w:spacing w:after="0" w:line="240" w:lineRule="auto"/>
        <w:rPr>
          <w:rFonts w:cs="Arial"/>
          <w:b/>
          <w:szCs w:val="24"/>
          <w:u w:val="single"/>
        </w:rPr>
      </w:pPr>
    </w:p>
    <w:p w14:paraId="442C9724" w14:textId="77777777" w:rsidR="00224403" w:rsidRDefault="00224403" w:rsidP="00980B12">
      <w:pPr>
        <w:spacing w:after="0" w:line="240" w:lineRule="auto"/>
        <w:rPr>
          <w:rFonts w:cs="Arial"/>
          <w:b/>
          <w:szCs w:val="24"/>
          <w:u w:val="single"/>
        </w:rPr>
      </w:pPr>
    </w:p>
    <w:p w14:paraId="7DAF1A37" w14:textId="77777777" w:rsidR="00224403" w:rsidRDefault="00224403" w:rsidP="00980B12">
      <w:pPr>
        <w:spacing w:after="0" w:line="240" w:lineRule="auto"/>
        <w:rPr>
          <w:rFonts w:cs="Arial"/>
          <w:b/>
          <w:szCs w:val="24"/>
          <w:u w:val="single"/>
        </w:rPr>
      </w:pPr>
    </w:p>
    <w:p w14:paraId="418D9D87" w14:textId="77777777" w:rsidR="00224403" w:rsidRDefault="00224403" w:rsidP="00980B12">
      <w:pPr>
        <w:spacing w:after="0" w:line="240" w:lineRule="auto"/>
        <w:rPr>
          <w:rFonts w:cs="Arial"/>
          <w:b/>
          <w:szCs w:val="24"/>
          <w:u w:val="single"/>
        </w:rPr>
      </w:pPr>
    </w:p>
    <w:p w14:paraId="70E10D18" w14:textId="77777777" w:rsidR="00224403" w:rsidRDefault="00224403" w:rsidP="00980B12">
      <w:pPr>
        <w:spacing w:after="0" w:line="240" w:lineRule="auto"/>
        <w:rPr>
          <w:rFonts w:cs="Arial"/>
          <w:b/>
          <w:szCs w:val="24"/>
          <w:u w:val="single"/>
        </w:rPr>
      </w:pPr>
    </w:p>
    <w:p w14:paraId="04C055BF" w14:textId="77777777" w:rsidR="00224403" w:rsidRDefault="00224403" w:rsidP="00980B12">
      <w:pPr>
        <w:spacing w:after="0" w:line="240" w:lineRule="auto"/>
        <w:rPr>
          <w:rFonts w:cs="Arial"/>
          <w:b/>
          <w:szCs w:val="24"/>
          <w:u w:val="single"/>
        </w:rPr>
      </w:pPr>
    </w:p>
    <w:p w14:paraId="61A635F5" w14:textId="77777777" w:rsidR="00224403" w:rsidRDefault="00224403" w:rsidP="00980B12">
      <w:pPr>
        <w:spacing w:after="0" w:line="240" w:lineRule="auto"/>
        <w:rPr>
          <w:rFonts w:cs="Arial"/>
          <w:b/>
          <w:szCs w:val="24"/>
          <w:u w:val="single"/>
        </w:rPr>
      </w:pPr>
    </w:p>
    <w:p w14:paraId="5C264480" w14:textId="77777777" w:rsidR="00980B12" w:rsidRPr="008A1887" w:rsidRDefault="00980B12" w:rsidP="00980B12">
      <w:pPr>
        <w:spacing w:after="0" w:line="240" w:lineRule="auto"/>
        <w:rPr>
          <w:rFonts w:cs="Arial"/>
          <w:color w:val="000000" w:themeColor="text1"/>
          <w:szCs w:val="24"/>
          <w:u w:val="single"/>
        </w:rPr>
      </w:pPr>
      <w:r w:rsidRPr="008A1887">
        <w:rPr>
          <w:rFonts w:cs="Arial"/>
          <w:color w:val="000000" w:themeColor="text1"/>
          <w:szCs w:val="24"/>
          <w:u w:val="single"/>
        </w:rPr>
        <w:lastRenderedPageBreak/>
        <w:t>ACTION PLAN</w:t>
      </w:r>
    </w:p>
    <w:p w14:paraId="431EBF90" w14:textId="77777777" w:rsidR="00980B12" w:rsidRPr="008A1887" w:rsidRDefault="00980B12" w:rsidP="00980B12">
      <w:pPr>
        <w:spacing w:after="0" w:line="240" w:lineRule="auto"/>
        <w:rPr>
          <w:rFonts w:cs="Arial"/>
          <w:i/>
          <w:color w:val="000000" w:themeColor="text1"/>
          <w:sz w:val="16"/>
          <w:szCs w:val="16"/>
        </w:rPr>
      </w:pPr>
      <w:r w:rsidRPr="008A1887">
        <w:rPr>
          <w:rFonts w:cs="Arial"/>
          <w:i/>
          <w:color w:val="000000" w:themeColor="text1"/>
          <w:sz w:val="16"/>
          <w:szCs w:val="16"/>
        </w:rPr>
        <w:t>Clear measurable outcomes with realistic timescales for the child(ren)</w:t>
      </w:r>
    </w:p>
    <w:p w14:paraId="0DA7C1B8" w14:textId="77777777" w:rsidR="00980B12" w:rsidRPr="008A1887" w:rsidRDefault="00980B12" w:rsidP="00980B12">
      <w:pPr>
        <w:spacing w:after="0" w:line="240" w:lineRule="auto"/>
        <w:rPr>
          <w:rFonts w:cs="Arial"/>
          <w:i/>
          <w:color w:val="000000" w:themeColor="text1"/>
          <w:sz w:val="16"/>
          <w:szCs w:val="16"/>
        </w:rPr>
      </w:pPr>
      <w:r w:rsidRPr="008A1887">
        <w:rPr>
          <w:rFonts w:cs="Arial"/>
          <w:i/>
          <w:color w:val="000000" w:themeColor="text1"/>
          <w:sz w:val="16"/>
          <w:szCs w:val="16"/>
        </w:rPr>
        <w:t>Any gaps in our evidence, any outstanding assessments on family members, any outstanding checks, locate Father, MIN compliance</w:t>
      </w:r>
    </w:p>
    <w:p w14:paraId="77BF717A" w14:textId="77777777" w:rsidR="00980B12" w:rsidRPr="008A1887" w:rsidRDefault="00980B12" w:rsidP="00980B12">
      <w:pPr>
        <w:spacing w:after="0" w:line="240" w:lineRule="auto"/>
        <w:rPr>
          <w:rFonts w:cs="Arial"/>
          <w:color w:val="000000" w:themeColor="text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7002"/>
        <w:gridCol w:w="3695"/>
        <w:gridCol w:w="2596"/>
      </w:tblGrid>
      <w:tr w:rsidR="00224403" w:rsidRPr="008A1887" w14:paraId="34C30FD1" w14:textId="77777777" w:rsidTr="001D6D5C">
        <w:tc>
          <w:tcPr>
            <w:tcW w:w="1126" w:type="dxa"/>
            <w:shd w:val="clear" w:color="auto" w:fill="auto"/>
          </w:tcPr>
          <w:p w14:paraId="06715A06" w14:textId="77777777" w:rsidR="00980B12" w:rsidRPr="008A1887" w:rsidRDefault="00980B12" w:rsidP="001D6D5C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  <w:r w:rsidRPr="008A1887">
              <w:rPr>
                <w:rFonts w:cs="Arial"/>
                <w:color w:val="000000" w:themeColor="text1"/>
                <w:szCs w:val="24"/>
              </w:rPr>
              <w:t>No.</w:t>
            </w:r>
          </w:p>
        </w:tc>
        <w:tc>
          <w:tcPr>
            <w:tcW w:w="9072" w:type="dxa"/>
            <w:shd w:val="clear" w:color="auto" w:fill="auto"/>
          </w:tcPr>
          <w:p w14:paraId="45973FAB" w14:textId="77777777" w:rsidR="00980B12" w:rsidRPr="008A1887" w:rsidRDefault="00980B12" w:rsidP="001D6D5C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  <w:r w:rsidRPr="008A1887">
              <w:rPr>
                <w:rFonts w:cs="Arial"/>
                <w:color w:val="000000" w:themeColor="text1"/>
                <w:szCs w:val="24"/>
              </w:rPr>
              <w:t xml:space="preserve">Action </w:t>
            </w:r>
          </w:p>
          <w:p w14:paraId="56725265" w14:textId="77777777" w:rsidR="00980B12" w:rsidRPr="008A1887" w:rsidRDefault="00980B12" w:rsidP="001D6D5C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ACFCD45" w14:textId="77777777" w:rsidR="00980B12" w:rsidRPr="008A1887" w:rsidRDefault="00980B12" w:rsidP="001D6D5C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  <w:r w:rsidRPr="008A1887">
              <w:rPr>
                <w:rFonts w:cs="Arial"/>
                <w:color w:val="000000" w:themeColor="text1"/>
                <w:szCs w:val="24"/>
              </w:rPr>
              <w:t>By whom</w:t>
            </w:r>
          </w:p>
        </w:tc>
        <w:tc>
          <w:tcPr>
            <w:tcW w:w="3402" w:type="dxa"/>
            <w:shd w:val="clear" w:color="auto" w:fill="auto"/>
          </w:tcPr>
          <w:p w14:paraId="1102D571" w14:textId="77777777" w:rsidR="00980B12" w:rsidRPr="008A1887" w:rsidRDefault="00980B12" w:rsidP="001D6D5C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  <w:r w:rsidRPr="008A1887">
              <w:rPr>
                <w:rFonts w:cs="Arial"/>
                <w:color w:val="000000" w:themeColor="text1"/>
                <w:szCs w:val="24"/>
              </w:rPr>
              <w:t>By when</w:t>
            </w:r>
          </w:p>
        </w:tc>
      </w:tr>
      <w:tr w:rsidR="00224403" w:rsidRPr="008A1887" w14:paraId="082A29C4" w14:textId="77777777" w:rsidTr="001D6D5C">
        <w:tc>
          <w:tcPr>
            <w:tcW w:w="1126" w:type="dxa"/>
            <w:shd w:val="clear" w:color="auto" w:fill="auto"/>
          </w:tcPr>
          <w:p w14:paraId="3A428E82" w14:textId="77777777" w:rsidR="00980B12" w:rsidRPr="008A1887" w:rsidRDefault="00980B12" w:rsidP="001D6D5C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11E6267E" w14:textId="4099C13E" w:rsidR="00980B12" w:rsidRPr="00032F26" w:rsidRDefault="00980B12" w:rsidP="001D6D5C">
            <w:pPr>
              <w:spacing w:after="0" w:line="240" w:lineRule="auto"/>
              <w:rPr>
                <w:rFonts w:cs="Arial"/>
                <w:color w:val="7030A0"/>
                <w:szCs w:val="24"/>
              </w:rPr>
            </w:pPr>
            <w:r w:rsidRPr="00032F26">
              <w:rPr>
                <w:rFonts w:cs="Arial"/>
                <w:i/>
                <w:color w:val="7030A0"/>
                <w:szCs w:val="24"/>
              </w:rPr>
              <w:t>e.g. FGC Referral</w:t>
            </w:r>
          </w:p>
        </w:tc>
        <w:tc>
          <w:tcPr>
            <w:tcW w:w="4962" w:type="dxa"/>
            <w:shd w:val="clear" w:color="auto" w:fill="auto"/>
          </w:tcPr>
          <w:p w14:paraId="455F796E" w14:textId="77777777" w:rsidR="00980B12" w:rsidRPr="008A1887" w:rsidRDefault="00980B12" w:rsidP="001D6D5C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AC239A3" w14:textId="77777777" w:rsidR="00980B12" w:rsidRPr="008A1887" w:rsidRDefault="00980B12" w:rsidP="001D6D5C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224403" w:rsidRPr="008A1887" w14:paraId="3FDBE67B" w14:textId="77777777" w:rsidTr="001D6D5C">
        <w:tc>
          <w:tcPr>
            <w:tcW w:w="1126" w:type="dxa"/>
            <w:shd w:val="clear" w:color="auto" w:fill="auto"/>
          </w:tcPr>
          <w:p w14:paraId="5490E7F1" w14:textId="77777777" w:rsidR="00980B12" w:rsidRPr="008A1887" w:rsidRDefault="00980B12" w:rsidP="001D6D5C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7D919D73" w14:textId="65972EDA" w:rsidR="00980B12" w:rsidRPr="00032F26" w:rsidRDefault="00980B12" w:rsidP="001D6D5C">
            <w:pPr>
              <w:spacing w:after="0" w:line="240" w:lineRule="auto"/>
              <w:rPr>
                <w:rFonts w:cs="Arial"/>
                <w:color w:val="7030A0"/>
                <w:szCs w:val="24"/>
              </w:rPr>
            </w:pPr>
            <w:r w:rsidRPr="00032F26">
              <w:rPr>
                <w:rFonts w:cs="Arial"/>
                <w:i/>
                <w:color w:val="7030A0"/>
                <w:szCs w:val="24"/>
              </w:rPr>
              <w:t>Parenting Assessment</w:t>
            </w:r>
          </w:p>
        </w:tc>
        <w:tc>
          <w:tcPr>
            <w:tcW w:w="4962" w:type="dxa"/>
            <w:shd w:val="clear" w:color="auto" w:fill="auto"/>
          </w:tcPr>
          <w:p w14:paraId="5652376B" w14:textId="77777777" w:rsidR="00980B12" w:rsidRPr="008A1887" w:rsidRDefault="00980B12" w:rsidP="001D6D5C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B24DA6A" w14:textId="77777777" w:rsidR="00980B12" w:rsidRPr="008A1887" w:rsidRDefault="00980B12" w:rsidP="001D6D5C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224403" w:rsidRPr="008A1887" w14:paraId="5EAFCEB8" w14:textId="77777777" w:rsidTr="001D6D5C">
        <w:tc>
          <w:tcPr>
            <w:tcW w:w="1126" w:type="dxa"/>
            <w:shd w:val="clear" w:color="auto" w:fill="auto"/>
          </w:tcPr>
          <w:p w14:paraId="7225CB95" w14:textId="77777777" w:rsidR="00980B12" w:rsidRPr="008A1887" w:rsidRDefault="00980B12" w:rsidP="001D6D5C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2CBC860D" w14:textId="73ED5E66" w:rsidR="00980B12" w:rsidRPr="00032F26" w:rsidRDefault="00980B12" w:rsidP="001D6D5C">
            <w:pPr>
              <w:spacing w:after="0" w:line="240" w:lineRule="auto"/>
              <w:rPr>
                <w:rFonts w:cs="Arial"/>
                <w:color w:val="7030A0"/>
                <w:szCs w:val="24"/>
              </w:rPr>
            </w:pPr>
            <w:r w:rsidRPr="00032F26">
              <w:rPr>
                <w:rFonts w:cs="Arial"/>
                <w:i/>
                <w:color w:val="7030A0"/>
                <w:szCs w:val="24"/>
              </w:rPr>
              <w:t>Draft Pre- Proceedings Letter &amp; Written Agreement</w:t>
            </w:r>
          </w:p>
        </w:tc>
        <w:tc>
          <w:tcPr>
            <w:tcW w:w="4962" w:type="dxa"/>
            <w:shd w:val="clear" w:color="auto" w:fill="auto"/>
          </w:tcPr>
          <w:p w14:paraId="576F5E9D" w14:textId="77777777" w:rsidR="00980B12" w:rsidRPr="008A1887" w:rsidRDefault="00980B12" w:rsidP="001D6D5C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68D8839" w14:textId="77777777" w:rsidR="00980B12" w:rsidRPr="008A1887" w:rsidRDefault="00980B12" w:rsidP="001D6D5C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224403" w:rsidRPr="008A1887" w14:paraId="07458667" w14:textId="77777777" w:rsidTr="001D6D5C">
        <w:tc>
          <w:tcPr>
            <w:tcW w:w="1126" w:type="dxa"/>
            <w:shd w:val="clear" w:color="auto" w:fill="auto"/>
          </w:tcPr>
          <w:p w14:paraId="199A44C9" w14:textId="77777777" w:rsidR="00980B12" w:rsidRPr="008A1887" w:rsidRDefault="00980B12" w:rsidP="001D6D5C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0E72B038" w14:textId="744B5CE6" w:rsidR="00980B12" w:rsidRPr="00032F26" w:rsidRDefault="00224403" w:rsidP="001D6D5C">
            <w:pPr>
              <w:spacing w:after="0" w:line="240" w:lineRule="auto"/>
              <w:rPr>
                <w:rFonts w:cs="Arial"/>
                <w:color w:val="7030A0"/>
                <w:szCs w:val="24"/>
              </w:rPr>
            </w:pPr>
            <w:r w:rsidRPr="00032F26">
              <w:rPr>
                <w:rFonts w:cs="Arial"/>
                <w:i/>
                <w:color w:val="7030A0"/>
                <w:szCs w:val="24"/>
              </w:rPr>
              <w:t xml:space="preserve">Seek further specialist assessment - </w:t>
            </w:r>
            <w:r w:rsidR="00980B12" w:rsidRPr="00032F26">
              <w:rPr>
                <w:rFonts w:cs="Arial"/>
                <w:i/>
                <w:color w:val="7030A0"/>
                <w:szCs w:val="24"/>
              </w:rPr>
              <w:t>Explore availability for specialist assessment and secure provisional appointment</w:t>
            </w:r>
          </w:p>
        </w:tc>
        <w:tc>
          <w:tcPr>
            <w:tcW w:w="4962" w:type="dxa"/>
            <w:shd w:val="clear" w:color="auto" w:fill="auto"/>
          </w:tcPr>
          <w:p w14:paraId="60DF06B2" w14:textId="77777777" w:rsidR="00980B12" w:rsidRPr="008A1887" w:rsidRDefault="00980B12" w:rsidP="001D6D5C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710B6E6" w14:textId="77777777" w:rsidR="00980B12" w:rsidRPr="008A1887" w:rsidRDefault="00980B12" w:rsidP="001D6D5C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224403" w:rsidRPr="008A1887" w14:paraId="44BA7DC9" w14:textId="77777777" w:rsidTr="001D6D5C">
        <w:tc>
          <w:tcPr>
            <w:tcW w:w="1126" w:type="dxa"/>
            <w:shd w:val="clear" w:color="auto" w:fill="auto"/>
          </w:tcPr>
          <w:p w14:paraId="1141BFAA" w14:textId="77777777" w:rsidR="00980B12" w:rsidRPr="008A1887" w:rsidRDefault="00980B12" w:rsidP="001D6D5C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14:paraId="2262909C" w14:textId="65887FBF" w:rsidR="00980B12" w:rsidRPr="00032F26" w:rsidRDefault="001C6542" w:rsidP="001D6D5C">
            <w:pPr>
              <w:spacing w:after="0" w:line="240" w:lineRule="auto"/>
              <w:rPr>
                <w:rFonts w:cs="Arial"/>
                <w:i/>
                <w:color w:val="7030A0"/>
                <w:szCs w:val="24"/>
              </w:rPr>
            </w:pPr>
            <w:r w:rsidRPr="00032F26">
              <w:rPr>
                <w:rFonts w:cs="Arial"/>
                <w:i/>
                <w:color w:val="7030A0"/>
                <w:szCs w:val="24"/>
              </w:rPr>
              <w:t xml:space="preserve">Collation of primary source evidence e.g. police notification/HV referrals /medical records/previous Court proceedings/contact notes </w:t>
            </w:r>
          </w:p>
        </w:tc>
        <w:tc>
          <w:tcPr>
            <w:tcW w:w="4962" w:type="dxa"/>
            <w:shd w:val="clear" w:color="auto" w:fill="auto"/>
          </w:tcPr>
          <w:p w14:paraId="3A527ED3" w14:textId="77777777" w:rsidR="00980B12" w:rsidRPr="008A1887" w:rsidRDefault="00980B12" w:rsidP="001D6D5C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9D82971" w14:textId="77777777" w:rsidR="00980B12" w:rsidRPr="008A1887" w:rsidRDefault="00980B12" w:rsidP="001D6D5C">
            <w:pPr>
              <w:spacing w:after="0"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41786887" w14:textId="77777777" w:rsidR="00980B12" w:rsidRPr="00F16EA9" w:rsidRDefault="00980B12" w:rsidP="00980B12">
      <w:pPr>
        <w:jc w:val="both"/>
        <w:rPr>
          <w:rFonts w:cs="Arial"/>
          <w:sz w:val="20"/>
          <w:szCs w:val="20"/>
        </w:rPr>
      </w:pPr>
    </w:p>
    <w:p w14:paraId="7D630F32" w14:textId="4118C195" w:rsidR="008A1887" w:rsidRPr="00F16EA9" w:rsidRDefault="00032F26" w:rsidP="008A1887">
      <w:pPr>
        <w:spacing w:after="0" w:line="240" w:lineRule="auto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 xml:space="preserve">Important Documents to consider: </w:t>
      </w:r>
    </w:p>
    <w:p w14:paraId="40ECA28D" w14:textId="38AAA705" w:rsidR="008A1887" w:rsidRDefault="003B3D3E" w:rsidP="008A1887">
      <w:pPr>
        <w:spacing w:after="0" w:line="240" w:lineRule="auto"/>
        <w:rPr>
          <w:rFonts w:cs="Arial"/>
        </w:rPr>
      </w:pPr>
      <w:hyperlink r:id="rId14" w:history="1">
        <w:r w:rsidR="008A1887" w:rsidRPr="00032F26">
          <w:rPr>
            <w:rFonts w:cs="Arial"/>
            <w:bCs/>
          </w:rPr>
          <w:t>Checklist to issue proceedings</w:t>
        </w:r>
      </w:hyperlink>
      <w:r w:rsidR="008A1887" w:rsidRPr="00032F26">
        <w:rPr>
          <w:rFonts w:cs="Arial"/>
        </w:rPr>
        <w:t xml:space="preserve"> </w:t>
      </w:r>
      <w:r w:rsidR="00366768">
        <w:rPr>
          <w:rFonts w:cs="Arial"/>
        </w:rPr>
        <w:t>–</w:t>
      </w:r>
      <w:r w:rsidR="008A1887" w:rsidRPr="00032F26">
        <w:rPr>
          <w:rFonts w:cs="Arial"/>
        </w:rPr>
        <w:t xml:space="preserve"> </w:t>
      </w:r>
      <w:r w:rsidR="00366768">
        <w:rPr>
          <w:rFonts w:cs="Arial"/>
        </w:rPr>
        <w:t xml:space="preserve">2021 </w:t>
      </w:r>
      <w:hyperlink r:id="rId15" w:anchor="collapse1_5" w:history="1">
        <w:r w:rsidR="00366768" w:rsidRPr="007156A6">
          <w:rPr>
            <w:rStyle w:val="Hyperlink"/>
            <w:rFonts w:cs="Arial"/>
          </w:rPr>
          <w:t>https://proceduresonline.com/trixcms2/surreycs/doc-library/#collapse1_5</w:t>
        </w:r>
      </w:hyperlink>
    </w:p>
    <w:p w14:paraId="1A6C377A" w14:textId="138CD379" w:rsidR="00366768" w:rsidRDefault="00366768" w:rsidP="008A1887">
      <w:pPr>
        <w:spacing w:after="0" w:line="240" w:lineRule="auto"/>
        <w:rPr>
          <w:rFonts w:cs="Arial"/>
        </w:rPr>
      </w:pPr>
      <w:r>
        <w:rPr>
          <w:rFonts w:cs="Arial"/>
        </w:rPr>
        <w:t xml:space="preserve">Best Practice Guidance:  </w:t>
      </w:r>
      <w:hyperlink r:id="rId16" w:history="1">
        <w:r w:rsidRPr="007156A6">
          <w:rPr>
            <w:rStyle w:val="Hyperlink"/>
            <w:rFonts w:cs="Arial"/>
          </w:rPr>
          <w:t>https://www.judiciary.uk/wp-content/uploads/2021/03/Prior-to-court-proceedings-BPG-report_clickable.pdf</w:t>
        </w:r>
      </w:hyperlink>
    </w:p>
    <w:p w14:paraId="5B9F0B05" w14:textId="05E39C9F" w:rsidR="000E4794" w:rsidRDefault="003B3D3E" w:rsidP="00493912">
      <w:pPr>
        <w:spacing w:after="0" w:line="240" w:lineRule="auto"/>
        <w:rPr>
          <w:rFonts w:cs="Arial"/>
          <w:color w:val="70AD47"/>
          <w:szCs w:val="24"/>
        </w:rPr>
      </w:pPr>
      <w:hyperlink r:id="rId17" w:history="1">
        <w:r w:rsidR="008A1887" w:rsidRPr="00032F26">
          <w:rPr>
            <w:rFonts w:cs="Arial"/>
            <w:bCs/>
          </w:rPr>
          <w:t xml:space="preserve">Department of Education </w:t>
        </w:r>
        <w:r w:rsidR="007D1157" w:rsidRPr="00032F26">
          <w:rPr>
            <w:rFonts w:cs="Arial"/>
            <w:bCs/>
          </w:rPr>
          <w:t xml:space="preserve">Children Act </w:t>
        </w:r>
        <w:r w:rsidR="008A1887" w:rsidRPr="00032F26">
          <w:rPr>
            <w:rFonts w:cs="Arial"/>
            <w:bCs/>
          </w:rPr>
          <w:t>Statutory Guidance</w:t>
        </w:r>
        <w:r w:rsidR="007D1157" w:rsidRPr="00032F26">
          <w:rPr>
            <w:rFonts w:cs="Arial"/>
            <w:bCs/>
          </w:rPr>
          <w:t xml:space="preserve"> Volume 1: </w:t>
        </w:r>
        <w:r w:rsidR="008A1887" w:rsidRPr="00032F26">
          <w:rPr>
            <w:rFonts w:cs="Arial"/>
            <w:bCs/>
          </w:rPr>
          <w:t>Court Orders and Pre-proceedings</w:t>
        </w:r>
      </w:hyperlink>
      <w:r w:rsidR="007D1157">
        <w:rPr>
          <w:rFonts w:cs="Arial"/>
          <w:b/>
          <w:bCs/>
        </w:rPr>
        <w:t xml:space="preserve"> </w:t>
      </w:r>
    </w:p>
    <w:p w14:paraId="0A37C87D" w14:textId="77777777" w:rsidR="001C6542" w:rsidRDefault="001C6542" w:rsidP="00493912">
      <w:pPr>
        <w:spacing w:after="0" w:line="240" w:lineRule="auto"/>
        <w:rPr>
          <w:rFonts w:cs="Arial"/>
          <w:b/>
          <w:szCs w:val="24"/>
        </w:rPr>
      </w:pPr>
    </w:p>
    <w:p w14:paraId="19130A4D" w14:textId="77777777" w:rsidR="001C6542" w:rsidRDefault="001C6542" w:rsidP="00493912">
      <w:pPr>
        <w:spacing w:after="0" w:line="240" w:lineRule="auto"/>
        <w:rPr>
          <w:rFonts w:cs="Arial"/>
          <w:b/>
          <w:szCs w:val="24"/>
        </w:rPr>
      </w:pPr>
    </w:p>
    <w:p w14:paraId="7F76B221" w14:textId="77777777" w:rsidR="00847691" w:rsidRPr="008A1887" w:rsidRDefault="000E4794" w:rsidP="00493912">
      <w:pPr>
        <w:spacing w:after="0" w:line="240" w:lineRule="auto"/>
        <w:rPr>
          <w:rFonts w:cs="Arial"/>
          <w:b/>
          <w:szCs w:val="24"/>
        </w:rPr>
      </w:pPr>
      <w:r w:rsidRPr="008A1887">
        <w:rPr>
          <w:rFonts w:cs="Arial"/>
          <w:b/>
          <w:szCs w:val="24"/>
        </w:rPr>
        <w:t>Signed:</w:t>
      </w:r>
    </w:p>
    <w:p w14:paraId="1B8313C2" w14:textId="0BBEC718" w:rsidR="00847691" w:rsidRDefault="009B0946" w:rsidP="00493912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Service Manager</w:t>
      </w:r>
      <w:r w:rsidR="00847691" w:rsidRPr="008A1887">
        <w:rPr>
          <w:rFonts w:cs="Arial"/>
          <w:b/>
          <w:szCs w:val="24"/>
        </w:rPr>
        <w:tab/>
      </w:r>
      <w:r w:rsidR="00847691" w:rsidRPr="008A1887">
        <w:rPr>
          <w:rFonts w:cs="Arial"/>
          <w:b/>
          <w:szCs w:val="24"/>
        </w:rPr>
        <w:tab/>
      </w:r>
      <w:r w:rsidR="00847691" w:rsidRPr="008A1887">
        <w:rPr>
          <w:rFonts w:cs="Arial"/>
          <w:b/>
          <w:szCs w:val="24"/>
        </w:rPr>
        <w:tab/>
      </w:r>
      <w:r w:rsidR="00847691" w:rsidRPr="008A1887">
        <w:rPr>
          <w:rFonts w:cs="Arial"/>
          <w:b/>
          <w:szCs w:val="24"/>
        </w:rPr>
        <w:tab/>
      </w:r>
      <w:r w:rsidR="00847691" w:rsidRPr="008A1887">
        <w:rPr>
          <w:rFonts w:cs="Arial"/>
          <w:b/>
          <w:szCs w:val="24"/>
        </w:rPr>
        <w:tab/>
      </w:r>
      <w:r w:rsidR="00F076D1" w:rsidRPr="008A1887">
        <w:rPr>
          <w:rFonts w:cs="Arial"/>
          <w:b/>
          <w:szCs w:val="24"/>
        </w:rPr>
        <w:tab/>
      </w:r>
      <w:r w:rsidR="000E4794" w:rsidRPr="008A1887">
        <w:rPr>
          <w:rFonts w:cs="Arial"/>
          <w:b/>
          <w:szCs w:val="24"/>
        </w:rPr>
        <w:t xml:space="preserve">Dated: </w:t>
      </w:r>
    </w:p>
    <w:p w14:paraId="287043C3" w14:textId="77777777" w:rsidR="009B0946" w:rsidRDefault="009B0946" w:rsidP="00493912">
      <w:pPr>
        <w:spacing w:after="0" w:line="240" w:lineRule="auto"/>
        <w:rPr>
          <w:rFonts w:cs="Arial"/>
          <w:b/>
          <w:szCs w:val="24"/>
        </w:rPr>
      </w:pPr>
    </w:p>
    <w:p w14:paraId="75E46854" w14:textId="56834C36" w:rsidR="009B0946" w:rsidRDefault="009B0946" w:rsidP="00493912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Approved by Assistant Director: </w:t>
      </w:r>
    </w:p>
    <w:p w14:paraId="060F8A77" w14:textId="2008C6C9" w:rsidR="009B0946" w:rsidRPr="008A1887" w:rsidRDefault="009B0946" w:rsidP="00493912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Signed: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 xml:space="preserve">Dated: </w:t>
      </w:r>
    </w:p>
    <w:sectPr w:rsidR="009B0946" w:rsidRPr="008A1887" w:rsidSect="00666054">
      <w:footerReference w:type="default" r:id="rId18"/>
      <w:pgSz w:w="16838" w:h="11906" w:orient="landscape"/>
      <w:pgMar w:top="1440" w:right="1134" w:bottom="1440" w:left="144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2315" w14:textId="77777777" w:rsidR="00617853" w:rsidRDefault="00617853" w:rsidP="00085246">
      <w:pPr>
        <w:spacing w:after="0" w:line="240" w:lineRule="auto"/>
      </w:pPr>
      <w:r>
        <w:separator/>
      </w:r>
    </w:p>
  </w:endnote>
  <w:endnote w:type="continuationSeparator" w:id="0">
    <w:p w14:paraId="75A09421" w14:textId="77777777" w:rsidR="00617853" w:rsidRDefault="00617853" w:rsidP="0008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8BF1" w14:textId="77777777" w:rsidR="00715619" w:rsidRPr="00085246" w:rsidRDefault="00715619" w:rsidP="006E64B3">
    <w:pPr>
      <w:rPr>
        <w:rFonts w:cs="Arial"/>
        <w:b/>
        <w:bCs/>
        <w:color w:val="FFFFFF"/>
        <w:sz w:val="22"/>
      </w:rPr>
    </w:pPr>
    <w:r>
      <w:rPr>
        <w:rFonts w:cs="Arial"/>
        <w:b/>
        <w:bCs/>
        <w:noProof/>
        <w:color w:val="FFFFFF"/>
        <w:sz w:val="22"/>
      </w:rPr>
      <w:t>«matter__matter_suffix»</w:t>
    </w:r>
  </w:p>
  <w:p w14:paraId="14B495F0" w14:textId="77777777" w:rsidR="00715619" w:rsidRPr="006E64B3" w:rsidRDefault="00715619" w:rsidP="006E6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CDD3" w14:textId="77777777" w:rsidR="00617853" w:rsidRDefault="00617853" w:rsidP="00085246">
      <w:pPr>
        <w:spacing w:after="0" w:line="240" w:lineRule="auto"/>
      </w:pPr>
      <w:r>
        <w:separator/>
      </w:r>
    </w:p>
  </w:footnote>
  <w:footnote w:type="continuationSeparator" w:id="0">
    <w:p w14:paraId="1C47563B" w14:textId="77777777" w:rsidR="00617853" w:rsidRDefault="00617853" w:rsidP="00085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247"/>
    <w:multiLevelType w:val="hybridMultilevel"/>
    <w:tmpl w:val="68748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0B93206"/>
    <w:multiLevelType w:val="hybridMultilevel"/>
    <w:tmpl w:val="7D1AD7DC"/>
    <w:lvl w:ilvl="0" w:tplc="07D6E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38BD"/>
    <w:multiLevelType w:val="hybridMultilevel"/>
    <w:tmpl w:val="B9546B78"/>
    <w:lvl w:ilvl="0" w:tplc="6220F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77AF0"/>
    <w:multiLevelType w:val="hybridMultilevel"/>
    <w:tmpl w:val="20CED5E0"/>
    <w:lvl w:ilvl="0" w:tplc="B664AD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08"/>
    <w:rsid w:val="00032F26"/>
    <w:rsid w:val="00033966"/>
    <w:rsid w:val="00061284"/>
    <w:rsid w:val="000674D9"/>
    <w:rsid w:val="00081655"/>
    <w:rsid w:val="00085246"/>
    <w:rsid w:val="00092495"/>
    <w:rsid w:val="000D0580"/>
    <w:rsid w:val="000E4794"/>
    <w:rsid w:val="00107EAF"/>
    <w:rsid w:val="001142BF"/>
    <w:rsid w:val="0011664B"/>
    <w:rsid w:val="00130DE9"/>
    <w:rsid w:val="0013420D"/>
    <w:rsid w:val="00161D38"/>
    <w:rsid w:val="001642C1"/>
    <w:rsid w:val="00181701"/>
    <w:rsid w:val="00194AD0"/>
    <w:rsid w:val="001B417D"/>
    <w:rsid w:val="001C5EBD"/>
    <w:rsid w:val="001C6542"/>
    <w:rsid w:val="001F0D29"/>
    <w:rsid w:val="001F56DD"/>
    <w:rsid w:val="00224403"/>
    <w:rsid w:val="0022666B"/>
    <w:rsid w:val="00236B0A"/>
    <w:rsid w:val="00273497"/>
    <w:rsid w:val="002A55D6"/>
    <w:rsid w:val="002D386F"/>
    <w:rsid w:val="002D3C3C"/>
    <w:rsid w:val="002F3FC7"/>
    <w:rsid w:val="00320573"/>
    <w:rsid w:val="003452BF"/>
    <w:rsid w:val="0034783B"/>
    <w:rsid w:val="003652E4"/>
    <w:rsid w:val="00366768"/>
    <w:rsid w:val="0038497F"/>
    <w:rsid w:val="003B3D3E"/>
    <w:rsid w:val="003C4C8B"/>
    <w:rsid w:val="003C7990"/>
    <w:rsid w:val="003D741A"/>
    <w:rsid w:val="0041621D"/>
    <w:rsid w:val="0046416C"/>
    <w:rsid w:val="00493912"/>
    <w:rsid w:val="004A110A"/>
    <w:rsid w:val="004D6146"/>
    <w:rsid w:val="0051046A"/>
    <w:rsid w:val="00526324"/>
    <w:rsid w:val="00544C0C"/>
    <w:rsid w:val="00552624"/>
    <w:rsid w:val="005665AD"/>
    <w:rsid w:val="005741A7"/>
    <w:rsid w:val="00577604"/>
    <w:rsid w:val="005814FD"/>
    <w:rsid w:val="005D1AF8"/>
    <w:rsid w:val="005D5FA8"/>
    <w:rsid w:val="005E4D21"/>
    <w:rsid w:val="006027F7"/>
    <w:rsid w:val="00617853"/>
    <w:rsid w:val="0062510E"/>
    <w:rsid w:val="00630930"/>
    <w:rsid w:val="006537EF"/>
    <w:rsid w:val="006554DD"/>
    <w:rsid w:val="00663710"/>
    <w:rsid w:val="00665C51"/>
    <w:rsid w:val="00666054"/>
    <w:rsid w:val="00667A53"/>
    <w:rsid w:val="0067561E"/>
    <w:rsid w:val="006862E9"/>
    <w:rsid w:val="006A58A7"/>
    <w:rsid w:val="006A71D9"/>
    <w:rsid w:val="006B4CC9"/>
    <w:rsid w:val="006E28A3"/>
    <w:rsid w:val="006E64B3"/>
    <w:rsid w:val="00715619"/>
    <w:rsid w:val="00720371"/>
    <w:rsid w:val="0075699F"/>
    <w:rsid w:val="00756E62"/>
    <w:rsid w:val="00782033"/>
    <w:rsid w:val="007B5D04"/>
    <w:rsid w:val="007D1157"/>
    <w:rsid w:val="007F0717"/>
    <w:rsid w:val="00847691"/>
    <w:rsid w:val="008555A1"/>
    <w:rsid w:val="008613F2"/>
    <w:rsid w:val="00867008"/>
    <w:rsid w:val="008A1887"/>
    <w:rsid w:val="008D5BA7"/>
    <w:rsid w:val="008E0F56"/>
    <w:rsid w:val="00915C8A"/>
    <w:rsid w:val="00923271"/>
    <w:rsid w:val="00935481"/>
    <w:rsid w:val="00980B12"/>
    <w:rsid w:val="00990334"/>
    <w:rsid w:val="009B0946"/>
    <w:rsid w:val="009C6BCD"/>
    <w:rsid w:val="009F17FB"/>
    <w:rsid w:val="00A0601B"/>
    <w:rsid w:val="00A22BA5"/>
    <w:rsid w:val="00A52106"/>
    <w:rsid w:val="00A6550B"/>
    <w:rsid w:val="00A908D4"/>
    <w:rsid w:val="00AA3347"/>
    <w:rsid w:val="00B0598E"/>
    <w:rsid w:val="00B4384D"/>
    <w:rsid w:val="00B474C7"/>
    <w:rsid w:val="00B71CEF"/>
    <w:rsid w:val="00C05A21"/>
    <w:rsid w:val="00C05B51"/>
    <w:rsid w:val="00C4103F"/>
    <w:rsid w:val="00C46BC0"/>
    <w:rsid w:val="00C56AC2"/>
    <w:rsid w:val="00C65FEC"/>
    <w:rsid w:val="00CA10F4"/>
    <w:rsid w:val="00D213D8"/>
    <w:rsid w:val="00D570F2"/>
    <w:rsid w:val="00D77901"/>
    <w:rsid w:val="00DA576E"/>
    <w:rsid w:val="00DC33AD"/>
    <w:rsid w:val="00DD5DDD"/>
    <w:rsid w:val="00E45B37"/>
    <w:rsid w:val="00E602DF"/>
    <w:rsid w:val="00E64D0F"/>
    <w:rsid w:val="00E772A1"/>
    <w:rsid w:val="00E937C7"/>
    <w:rsid w:val="00E95D64"/>
    <w:rsid w:val="00EA183A"/>
    <w:rsid w:val="00EB18F8"/>
    <w:rsid w:val="00ED7D5B"/>
    <w:rsid w:val="00F076D1"/>
    <w:rsid w:val="00F16EA9"/>
    <w:rsid w:val="00F4129D"/>
    <w:rsid w:val="00F607BD"/>
    <w:rsid w:val="00F82C3E"/>
    <w:rsid w:val="00F855AD"/>
    <w:rsid w:val="00F921DD"/>
    <w:rsid w:val="00FA6B03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28911"/>
  <w15:chartTrackingRefBased/>
  <w15:docId w15:val="{AB5408B1-81F7-4BAB-95C0-E3302696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12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2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85246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52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85246"/>
    <w:rPr>
      <w:rFonts w:ascii="Arial" w:hAnsi="Arial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84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B5D0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2495"/>
    <w:rPr>
      <w:rFonts w:ascii="Segoe UI" w:hAnsi="Segoe UI" w:cs="Segoe UI"/>
      <w:sz w:val="18"/>
      <w:szCs w:val="18"/>
      <w:lang w:eastAsia="en-US"/>
    </w:rPr>
  </w:style>
  <w:style w:type="paragraph" w:styleId="BodyText2">
    <w:name w:val="Body Text 2"/>
    <w:basedOn w:val="Normal"/>
    <w:link w:val="BodyText2Char"/>
    <w:semiHidden/>
    <w:rsid w:val="00756E62"/>
    <w:pPr>
      <w:spacing w:after="0" w:line="240" w:lineRule="auto"/>
    </w:pPr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BodyText2Char">
    <w:name w:val="Body Text 2 Char"/>
    <w:link w:val="BodyText2"/>
    <w:semiHidden/>
    <w:rsid w:val="00756E62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character" w:styleId="CommentReference">
    <w:name w:val="annotation reference"/>
    <w:uiPriority w:val="99"/>
    <w:semiHidden/>
    <w:unhideWhenUsed/>
    <w:rsid w:val="00756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E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6E6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E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6E62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935481"/>
    <w:rPr>
      <w:rFonts w:ascii="Arial" w:hAnsi="Arial"/>
      <w:sz w:val="24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CC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B4CC9"/>
    <w:rPr>
      <w:rFonts w:ascii="Arial" w:hAnsi="Arial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667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5B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ceduresonline.com/surrey/cs/p_legal_planning_meetings.html" TargetMode="External"/><Relationship Id="rId13" Type="http://schemas.openxmlformats.org/officeDocument/2006/relationships/hyperlink" Target="mailto:legal.childcare@surreycc.gov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STA@SURREYCC.GOV.UK" TargetMode="External"/><Relationship Id="rId17" Type="http://schemas.openxmlformats.org/officeDocument/2006/relationships/hyperlink" Target="http://snet.surreycc.gov.uk/snet/snetpublications.nsf/docidLookupFileResourcesByUNID/docidB1D30A7C25C08C3580257CC500512898?openDocu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judiciary.uk/wp-content/uploads/2021/03/Prior-to-court-proceedings-BPG-report_clickabl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WSTA@SURREYCC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ceduresonline.com/trixcms2/surreycs/doc-library/" TargetMode="External"/><Relationship Id="rId10" Type="http://schemas.openxmlformats.org/officeDocument/2006/relationships/hyperlink" Target="mailto:NWSTA@SURREYCC.GOV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STA@SURREYCC.GOV.UK" TargetMode="External"/><Relationship Id="rId14" Type="http://schemas.openxmlformats.org/officeDocument/2006/relationships/hyperlink" Target="http://snet.surreycc.gov.uk/snet/snetpublications.nsf/docidLookupFileResourcesByUNID/docidCBD450F8E5728F308025800D00508A9B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7D0AF-13BD-45F1-A77D-89664BBB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7216</CharactersWithSpaces>
  <SharedDoc>false</SharedDoc>
  <HLinks>
    <vt:vector size="36" baseType="variant">
      <vt:variant>
        <vt:i4>2555949</vt:i4>
      </vt:variant>
      <vt:variant>
        <vt:i4>15</vt:i4>
      </vt:variant>
      <vt:variant>
        <vt:i4>0</vt:i4>
      </vt:variant>
      <vt:variant>
        <vt:i4>5</vt:i4>
      </vt:variant>
      <vt:variant>
        <vt:lpwstr>http://snet.surreycc.gov.uk/snet/snetpublications.nsf/docidLookupFileResourcesByUNID/docidB1D30A7C25C08C3580257CC500512898?openDocument</vt:lpwstr>
      </vt:variant>
      <vt:variant>
        <vt:lpwstr/>
      </vt:variant>
      <vt:variant>
        <vt:i4>2949232</vt:i4>
      </vt:variant>
      <vt:variant>
        <vt:i4>12</vt:i4>
      </vt:variant>
      <vt:variant>
        <vt:i4>0</vt:i4>
      </vt:variant>
      <vt:variant>
        <vt:i4>5</vt:i4>
      </vt:variant>
      <vt:variant>
        <vt:lpwstr>http://snet.surreycc.gov.uk/snet/snetpublications.nsf/docidLookupFileResourcesByUNID/docid69BB03C89D13484280257CEB004F5E01?openDocument</vt:lpwstr>
      </vt:variant>
      <vt:variant>
        <vt:lpwstr/>
      </vt:variant>
      <vt:variant>
        <vt:i4>8060973</vt:i4>
      </vt:variant>
      <vt:variant>
        <vt:i4>9</vt:i4>
      </vt:variant>
      <vt:variant>
        <vt:i4>0</vt:i4>
      </vt:variant>
      <vt:variant>
        <vt:i4>5</vt:i4>
      </vt:variant>
      <vt:variant>
        <vt:lpwstr>http://snet.surreycc.gov.uk/snet/snetpublications.nsf/docidLookupFileResourcesByUNID/docidCBD450F8E5728F308025800D00508A9B?openDocument</vt:lpwstr>
      </vt:variant>
      <vt:variant>
        <vt:lpwstr/>
      </vt:variant>
      <vt:variant>
        <vt:i4>5505105</vt:i4>
      </vt:variant>
      <vt:variant>
        <vt:i4>6</vt:i4>
      </vt:variant>
      <vt:variant>
        <vt:i4>0</vt:i4>
      </vt:variant>
      <vt:variant>
        <vt:i4>5</vt:i4>
      </vt:variant>
      <vt:variant>
        <vt:lpwstr>http://inet2.surreycc.gov.uk/snet/snetpublications.nsf/docidLookupFileResourcesByUNID/docid3D0F2074A32D4720802580F800301351?openDocument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http://www.surreyscb.org.uk/professionals/guidance-protocols/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http://snet.surreycc.gov.uk/snet/snetpublications.nsf/docidLookupFileResourcesByUNID/docid0609BCB85CC48F1480257DE40045EF73?openDocument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Rsupple</dc:creator>
  <cp:keywords/>
  <cp:lastModifiedBy>Jan Freemantle</cp:lastModifiedBy>
  <cp:revision>2</cp:revision>
  <cp:lastPrinted>2018-05-22T08:53:00Z</cp:lastPrinted>
  <dcterms:created xsi:type="dcterms:W3CDTF">2022-10-20T15:55:00Z</dcterms:created>
  <dcterms:modified xsi:type="dcterms:W3CDTF">2022-10-20T15:55:00Z</dcterms:modified>
</cp:coreProperties>
</file>