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8285" w14:textId="77777777" w:rsidR="00DB6B95" w:rsidRPr="00EF0813" w:rsidRDefault="00DB6B95" w:rsidP="009571C8">
      <w:pPr>
        <w:pStyle w:val="Heading2"/>
        <w:jc w:val="center"/>
        <w:rPr>
          <w:sz w:val="22"/>
          <w:szCs w:val="22"/>
        </w:rPr>
      </w:pPr>
    </w:p>
    <w:p w14:paraId="56B47D51" w14:textId="49C4B7F2" w:rsidR="3C71EABD" w:rsidRDefault="3C71EABD" w:rsidP="24ECB6DC">
      <w:pPr>
        <w:tabs>
          <w:tab w:val="left" w:pos="1440"/>
        </w:tabs>
      </w:pPr>
      <w:r w:rsidRPr="24ECB6DC">
        <w:rPr>
          <w:rFonts w:eastAsia="Arial"/>
          <w:sz w:val="24"/>
          <w:szCs w:val="24"/>
        </w:rPr>
        <w:t xml:space="preserve">Our Ref:         </w:t>
      </w:r>
    </w:p>
    <w:p w14:paraId="4FDCE5A8" w14:textId="190C25DD" w:rsidR="3C71EABD" w:rsidRDefault="3C71EABD" w:rsidP="24ECB6DC">
      <w:pPr>
        <w:tabs>
          <w:tab w:val="left" w:pos="1440"/>
        </w:tabs>
      </w:pPr>
      <w:r w:rsidRPr="24ECB6DC">
        <w:rPr>
          <w:rFonts w:eastAsia="Arial"/>
          <w:sz w:val="24"/>
          <w:szCs w:val="24"/>
        </w:rPr>
        <w:t xml:space="preserve">Your Ref:       </w:t>
      </w:r>
    </w:p>
    <w:p w14:paraId="670DB112" w14:textId="0F775B27" w:rsidR="3C71EABD" w:rsidRDefault="3C71EABD" w:rsidP="24ECB6DC">
      <w:pPr>
        <w:tabs>
          <w:tab w:val="left" w:pos="1440"/>
        </w:tabs>
        <w:rPr>
          <w:rFonts w:eastAsia="Arial"/>
          <w:sz w:val="24"/>
          <w:szCs w:val="24"/>
        </w:rPr>
      </w:pPr>
      <w:r w:rsidRPr="24ECB6DC">
        <w:rPr>
          <w:rFonts w:eastAsia="Arial"/>
          <w:sz w:val="24"/>
          <w:szCs w:val="24"/>
        </w:rPr>
        <w:t>Tel:</w:t>
      </w:r>
      <w:r>
        <w:tab/>
      </w:r>
    </w:p>
    <w:p w14:paraId="6DCBF7CC" w14:textId="2720A596" w:rsidR="3C71EABD" w:rsidRDefault="3C71EABD">
      <w:r w:rsidRPr="24ECB6DC">
        <w:rPr>
          <w:rFonts w:eastAsia="Arial"/>
        </w:rPr>
        <w:t xml:space="preserve"> </w:t>
      </w:r>
    </w:p>
    <w:p w14:paraId="26172FE2" w14:textId="0A5B560F" w:rsidR="3C71EABD" w:rsidRDefault="3C71EABD">
      <w:r w:rsidRPr="24ECB6DC">
        <w:rPr>
          <w:rFonts w:eastAsia="Arial"/>
          <w:color w:val="000000" w:themeColor="text1"/>
          <w:sz w:val="24"/>
          <w:szCs w:val="24"/>
          <w:u w:val="single"/>
        </w:rPr>
        <w:t xml:space="preserve">SENT BY </w:t>
      </w:r>
      <w:r w:rsidRPr="24ECB6DC">
        <w:rPr>
          <w:rFonts w:eastAsia="Arial"/>
          <w:i/>
          <w:iCs/>
          <w:color w:val="000000" w:themeColor="text1"/>
          <w:sz w:val="24"/>
          <w:szCs w:val="24"/>
          <w:u w:val="single"/>
        </w:rPr>
        <w:t>[RECORDED DELIVERY/BY HAND</w:t>
      </w:r>
      <w:r w:rsidRPr="24ECB6DC">
        <w:rPr>
          <w:rFonts w:eastAsia="Arial"/>
          <w:i/>
          <w:iCs/>
          <w:color w:val="000000" w:themeColor="text1"/>
          <w:sz w:val="24"/>
          <w:szCs w:val="24"/>
        </w:rPr>
        <w:t>]</w:t>
      </w:r>
    </w:p>
    <w:p w14:paraId="6B7D4C77" w14:textId="25BE3EB4" w:rsidR="3C71EABD" w:rsidRDefault="3C71EABD">
      <w:r w:rsidRPr="24ECB6DC">
        <w:rPr>
          <w:rFonts w:eastAsia="Arial"/>
          <w:color w:val="000000" w:themeColor="text1"/>
        </w:rPr>
        <w:t xml:space="preserve"> </w:t>
      </w:r>
    </w:p>
    <w:tbl>
      <w:tblPr>
        <w:tblStyle w:val="TableGrid"/>
        <w:tblW w:w="0" w:type="auto"/>
        <w:tblLayout w:type="fixed"/>
        <w:tblLook w:val="06A0" w:firstRow="1" w:lastRow="0" w:firstColumn="1" w:lastColumn="0" w:noHBand="1" w:noVBand="1"/>
      </w:tblPr>
      <w:tblGrid>
        <w:gridCol w:w="9630"/>
      </w:tblGrid>
      <w:tr w:rsidR="24ECB6DC" w14:paraId="63E2817A" w14:textId="77777777" w:rsidTr="24ECB6DC">
        <w:tc>
          <w:tcPr>
            <w:tcW w:w="9630" w:type="dxa"/>
            <w:vAlign w:val="center"/>
          </w:tcPr>
          <w:p w14:paraId="7F01842B" w14:textId="47D3368A" w:rsidR="24ECB6DC" w:rsidRDefault="24ECB6DC" w:rsidP="24ECB6DC">
            <w:pPr>
              <w:spacing w:line="257" w:lineRule="auto"/>
              <w:jc w:val="center"/>
            </w:pPr>
            <w:r w:rsidRPr="24ECB6DC">
              <w:rPr>
                <w:rFonts w:ascii="Calibri" w:eastAsia="Calibri" w:hAnsi="Calibri" w:cs="Calibri"/>
                <w:b/>
                <w:bCs/>
                <w:color w:val="000000" w:themeColor="text1"/>
                <w:sz w:val="28"/>
                <w:szCs w:val="28"/>
              </w:rPr>
              <w:t>IMPORTANT- PLEASE DO NOT IGNORE THIS LETTER</w:t>
            </w:r>
          </w:p>
          <w:p w14:paraId="1149C17A" w14:textId="474F1C42" w:rsidR="24ECB6DC" w:rsidRDefault="24ECB6DC" w:rsidP="24ECB6DC">
            <w:pPr>
              <w:spacing w:line="257" w:lineRule="auto"/>
              <w:jc w:val="center"/>
            </w:pPr>
            <w:r w:rsidRPr="24ECB6DC">
              <w:rPr>
                <w:rFonts w:ascii="Calibri" w:eastAsia="Calibri" w:hAnsi="Calibri" w:cs="Calibri"/>
                <w:sz w:val="28"/>
                <w:szCs w:val="28"/>
              </w:rPr>
              <w:t xml:space="preserve"> </w:t>
            </w:r>
          </w:p>
        </w:tc>
      </w:tr>
    </w:tbl>
    <w:p w14:paraId="09DDFBFF" w14:textId="43EEBF2E" w:rsidR="3C71EABD" w:rsidRDefault="3C71EABD" w:rsidP="24ECB6DC">
      <w:pPr>
        <w:jc w:val="center"/>
      </w:pPr>
      <w:r w:rsidRPr="24ECB6DC">
        <w:rPr>
          <w:rFonts w:eastAsia="Arial"/>
          <w:b/>
          <w:bCs/>
          <w:color w:val="000000" w:themeColor="text1"/>
        </w:rPr>
        <w:t xml:space="preserve"> </w:t>
      </w:r>
    </w:p>
    <w:p w14:paraId="67ED9199" w14:textId="5EC1CD52" w:rsidR="3C71EABD" w:rsidRDefault="3C71EABD">
      <w:r w:rsidRPr="24ECB6DC">
        <w:rPr>
          <w:rFonts w:eastAsia="Arial"/>
          <w:color w:val="000000" w:themeColor="text1"/>
        </w:rPr>
        <w:t xml:space="preserve"> </w:t>
      </w:r>
    </w:p>
    <w:p w14:paraId="10A5F9CA" w14:textId="69C0F2A7" w:rsidR="3C71EABD" w:rsidRDefault="3C71EABD">
      <w:r w:rsidRPr="24ECB6DC">
        <w:rPr>
          <w:rFonts w:eastAsia="Arial"/>
          <w:color w:val="000000" w:themeColor="text1"/>
        </w:rPr>
        <w:t xml:space="preserve"> </w:t>
      </w:r>
    </w:p>
    <w:p w14:paraId="7F4834CC" w14:textId="71D46227" w:rsidR="3C71EABD" w:rsidRDefault="3C71EABD">
      <w:r w:rsidRPr="24ECB6DC">
        <w:rPr>
          <w:rFonts w:eastAsia="Arial"/>
          <w:color w:val="000000" w:themeColor="text1"/>
          <w:sz w:val="24"/>
          <w:szCs w:val="24"/>
        </w:rPr>
        <w:t xml:space="preserve">Dear </w:t>
      </w:r>
      <w:r w:rsidRPr="24ECB6DC">
        <w:rPr>
          <w:rFonts w:eastAsia="Arial"/>
          <w:i/>
          <w:iCs/>
          <w:color w:val="FF0000"/>
          <w:sz w:val="24"/>
          <w:szCs w:val="24"/>
        </w:rPr>
        <w:t>[parent and/or full name(s) of all people with parental responsibility]</w:t>
      </w:r>
    </w:p>
    <w:p w14:paraId="29F57B35" w14:textId="004386A3" w:rsidR="3C71EABD" w:rsidRDefault="3C71EABD">
      <w:r w:rsidRPr="24ECB6DC">
        <w:rPr>
          <w:rFonts w:eastAsia="Arial"/>
          <w:color w:val="000000" w:themeColor="text1"/>
        </w:rPr>
        <w:t xml:space="preserve"> </w:t>
      </w:r>
    </w:p>
    <w:p w14:paraId="3862A4CC" w14:textId="72F343C8" w:rsidR="3C71EABD" w:rsidRDefault="3C71EABD">
      <w:r w:rsidRPr="24ECB6DC">
        <w:rPr>
          <w:rFonts w:eastAsia="Arial"/>
          <w:b/>
          <w:bCs/>
          <w:i/>
          <w:iCs/>
          <w:color w:val="FF0000"/>
          <w:sz w:val="28"/>
          <w:szCs w:val="28"/>
          <w:u w:val="single"/>
        </w:rPr>
        <w:t>[Insert name(s)of child(ren)]</w:t>
      </w:r>
      <w:r w:rsidRPr="24ECB6DC">
        <w:rPr>
          <w:rFonts w:eastAsia="Arial"/>
          <w:b/>
          <w:bCs/>
          <w:color w:val="FF0000"/>
          <w:sz w:val="28"/>
          <w:szCs w:val="28"/>
          <w:u w:val="single"/>
        </w:rPr>
        <w:t xml:space="preserve">- </w:t>
      </w:r>
      <w:r w:rsidRPr="24ECB6DC">
        <w:rPr>
          <w:rFonts w:eastAsia="Arial"/>
          <w:b/>
          <w:bCs/>
          <w:color w:val="000000" w:themeColor="text1"/>
          <w:sz w:val="28"/>
          <w:szCs w:val="28"/>
          <w:u w:val="single"/>
        </w:rPr>
        <w:t>letter before proceedings</w:t>
      </w:r>
    </w:p>
    <w:p w14:paraId="52E29BF6" w14:textId="4AB14EBD" w:rsidR="3C71EABD" w:rsidRDefault="3C71EABD">
      <w:r w:rsidRPr="24ECB6DC">
        <w:rPr>
          <w:rFonts w:eastAsia="Arial"/>
          <w:color w:val="000000" w:themeColor="text1"/>
        </w:rPr>
        <w:t xml:space="preserve"> </w:t>
      </w:r>
    </w:p>
    <w:p w14:paraId="1E159BDD" w14:textId="6C1E06CD" w:rsidR="3C71EABD" w:rsidRDefault="3C71EABD" w:rsidP="24ECB6DC">
      <w:pPr>
        <w:jc w:val="both"/>
      </w:pPr>
      <w:r w:rsidRPr="24ECB6DC">
        <w:rPr>
          <w:rFonts w:eastAsia="Arial"/>
          <w:i/>
          <w:iCs/>
          <w:color w:val="FF0000"/>
          <w:sz w:val="24"/>
          <w:szCs w:val="24"/>
        </w:rPr>
        <w:t>[insert name of social worker]</w:t>
      </w:r>
      <w:r w:rsidRPr="24ECB6DC">
        <w:rPr>
          <w:rFonts w:eastAsia="Arial"/>
          <w:color w:val="FF0000"/>
          <w:sz w:val="24"/>
          <w:szCs w:val="24"/>
        </w:rPr>
        <w:t xml:space="preserve"> </w:t>
      </w:r>
      <w:r w:rsidRPr="24ECB6DC">
        <w:rPr>
          <w:rFonts w:eastAsia="Arial"/>
          <w:color w:val="000000" w:themeColor="text1"/>
          <w:sz w:val="24"/>
          <w:szCs w:val="24"/>
        </w:rPr>
        <w:t xml:space="preserve">has been very concerned about your care of </w:t>
      </w:r>
      <w:r w:rsidRPr="24ECB6DC">
        <w:rPr>
          <w:rFonts w:eastAsia="Arial"/>
          <w:i/>
          <w:iCs/>
          <w:color w:val="FF0000"/>
          <w:sz w:val="24"/>
          <w:szCs w:val="24"/>
        </w:rPr>
        <w:t>[insert names(s) of child(ren)]</w:t>
      </w:r>
      <w:r w:rsidRPr="24ECB6DC">
        <w:rPr>
          <w:rFonts w:eastAsia="Arial"/>
          <w:color w:val="FF0000"/>
          <w:sz w:val="24"/>
          <w:szCs w:val="24"/>
        </w:rPr>
        <w:t xml:space="preserve"> </w:t>
      </w:r>
      <w:r w:rsidRPr="24ECB6DC">
        <w:rPr>
          <w:rFonts w:eastAsia="Arial"/>
          <w:color w:val="000000" w:themeColor="text1"/>
          <w:sz w:val="24"/>
          <w:szCs w:val="24"/>
        </w:rPr>
        <w:t>for some time.  Things have not improved enough, and we are so worried we may need to go to Court to ask for your child</w:t>
      </w:r>
      <w:r w:rsidRPr="24ECB6DC">
        <w:rPr>
          <w:rFonts w:eastAsia="Arial"/>
          <w:i/>
          <w:iCs/>
          <w:color w:val="FF0000"/>
          <w:sz w:val="24"/>
          <w:szCs w:val="24"/>
        </w:rPr>
        <w:t>(ren)</w:t>
      </w:r>
      <w:r w:rsidRPr="24ECB6DC">
        <w:rPr>
          <w:rFonts w:eastAsia="Arial"/>
          <w:color w:val="FF0000"/>
          <w:sz w:val="24"/>
          <w:szCs w:val="24"/>
        </w:rPr>
        <w:t xml:space="preserve"> </w:t>
      </w:r>
      <w:r w:rsidRPr="24ECB6DC">
        <w:rPr>
          <w:rFonts w:eastAsia="Arial"/>
          <w:color w:val="000000" w:themeColor="text1"/>
          <w:sz w:val="24"/>
          <w:szCs w:val="24"/>
        </w:rPr>
        <w:t>to be removed from your care.</w:t>
      </w:r>
    </w:p>
    <w:p w14:paraId="41B0D629" w14:textId="445E6A85" w:rsidR="3C71EABD" w:rsidRDefault="3C71EABD" w:rsidP="24ECB6DC">
      <w:pPr>
        <w:jc w:val="both"/>
      </w:pPr>
      <w:r w:rsidRPr="24ECB6DC">
        <w:rPr>
          <w:rFonts w:eastAsia="Arial"/>
          <w:color w:val="000000" w:themeColor="text1"/>
          <w:sz w:val="24"/>
          <w:szCs w:val="24"/>
        </w:rPr>
        <w:t xml:space="preserve"> </w:t>
      </w:r>
    </w:p>
    <w:p w14:paraId="6E36CD3E" w14:textId="3B43BD3C" w:rsidR="3C71EABD" w:rsidRDefault="3C71EABD" w:rsidP="24ECB6DC">
      <w:pPr>
        <w:jc w:val="both"/>
      </w:pPr>
      <w:r w:rsidRPr="24ECB6DC">
        <w:rPr>
          <w:rFonts w:eastAsia="Arial"/>
          <w:color w:val="000000" w:themeColor="text1"/>
          <w:sz w:val="24"/>
          <w:szCs w:val="24"/>
        </w:rPr>
        <w:t xml:space="preserve">There are things that you can do to stop this from happening, and we are writing to you now to give you a last chance to make the changes needed to make sure the children are safe. </w:t>
      </w:r>
    </w:p>
    <w:p w14:paraId="3B33D8F3" w14:textId="31C4F84A" w:rsidR="3C71EABD" w:rsidRDefault="3C71EABD" w:rsidP="24ECB6DC">
      <w:pPr>
        <w:jc w:val="both"/>
      </w:pPr>
      <w:r w:rsidRPr="24ECB6DC">
        <w:rPr>
          <w:rFonts w:eastAsia="Arial"/>
          <w:color w:val="000000" w:themeColor="text1"/>
          <w:sz w:val="24"/>
          <w:szCs w:val="24"/>
        </w:rPr>
        <w:t xml:space="preserve"> </w:t>
      </w:r>
    </w:p>
    <w:p w14:paraId="40C3B1A7" w14:textId="51F96C71" w:rsidR="3C71EABD" w:rsidRDefault="3C71EABD" w:rsidP="24ECB6DC">
      <w:pPr>
        <w:jc w:val="both"/>
      </w:pPr>
      <w:r w:rsidRPr="24ECB6DC">
        <w:rPr>
          <w:rFonts w:eastAsia="Arial"/>
          <w:color w:val="000000" w:themeColor="text1"/>
          <w:sz w:val="24"/>
          <w:szCs w:val="24"/>
        </w:rPr>
        <w:t xml:space="preserve">We are worried </w:t>
      </w:r>
      <w:r w:rsidRPr="24ECB6DC">
        <w:rPr>
          <w:rFonts w:eastAsia="Arial"/>
          <w:sz w:val="24"/>
          <w:szCs w:val="24"/>
        </w:rPr>
        <w:t>because</w:t>
      </w:r>
      <w:r w:rsidRPr="24ECB6DC">
        <w:rPr>
          <w:rFonts w:eastAsia="Arial"/>
          <w:i/>
          <w:iCs/>
          <w:color w:val="FF0000"/>
          <w:sz w:val="24"/>
          <w:szCs w:val="24"/>
        </w:rPr>
        <w:t>[insert names(s) of child(ren)]</w:t>
      </w:r>
      <w:r w:rsidRPr="24ECB6DC">
        <w:rPr>
          <w:rFonts w:eastAsia="Arial"/>
          <w:color w:val="FF0000"/>
          <w:sz w:val="24"/>
          <w:szCs w:val="24"/>
        </w:rPr>
        <w:t xml:space="preserve"> </w:t>
      </w:r>
      <w:r w:rsidRPr="24ECB6DC">
        <w:rPr>
          <w:rFonts w:eastAsia="Arial"/>
          <w:sz w:val="24"/>
          <w:szCs w:val="24"/>
        </w:rPr>
        <w:t>have; -</w:t>
      </w:r>
    </w:p>
    <w:p w14:paraId="3CC60CE8" w14:textId="3E9E9218" w:rsidR="3C71EABD" w:rsidRDefault="3C71EABD" w:rsidP="24ECB6DC">
      <w:pPr>
        <w:jc w:val="both"/>
      </w:pPr>
      <w:r w:rsidRPr="24ECB6DC">
        <w:rPr>
          <w:rFonts w:eastAsia="Arial"/>
          <w:color w:val="000000" w:themeColor="text1"/>
          <w:sz w:val="24"/>
          <w:szCs w:val="24"/>
        </w:rPr>
        <w:t xml:space="preserve"> </w:t>
      </w:r>
    </w:p>
    <w:p w14:paraId="4309AADC" w14:textId="71DED7CC" w:rsidR="3C71EABD" w:rsidRDefault="3C71EABD" w:rsidP="24ECB6DC">
      <w:pPr>
        <w:jc w:val="both"/>
        <w:rPr>
          <w:rFonts w:eastAsia="Arial"/>
          <w:i/>
          <w:iCs/>
          <w:color w:val="FF0000"/>
          <w:sz w:val="24"/>
          <w:szCs w:val="24"/>
        </w:rPr>
      </w:pPr>
      <w:r w:rsidRPr="24ECB6DC">
        <w:rPr>
          <w:rFonts w:eastAsia="Arial"/>
          <w:i/>
          <w:iCs/>
          <w:color w:val="FF0000"/>
          <w:sz w:val="24"/>
          <w:szCs w:val="24"/>
        </w:rPr>
        <w:t>below are some simply worded examples of our worries that you can use, or you can describe our concerns yourself</w:t>
      </w:r>
    </w:p>
    <w:p w14:paraId="39C40653" w14:textId="568E73B4" w:rsidR="3C71EABD" w:rsidRDefault="3C71EABD" w:rsidP="24ECB6DC">
      <w:pPr>
        <w:pStyle w:val="ListParagraph"/>
        <w:numPr>
          <w:ilvl w:val="0"/>
          <w:numId w:val="1"/>
        </w:numPr>
        <w:jc w:val="both"/>
        <w:rPr>
          <w:rFonts w:ascii="Arial" w:eastAsia="Arial" w:hAnsi="Arial" w:cs="Arial"/>
          <w:color w:val="FF0000"/>
        </w:rPr>
      </w:pPr>
      <w:r w:rsidRPr="24ECB6DC">
        <w:rPr>
          <w:rFonts w:ascii="Arial" w:eastAsia="Arial" w:hAnsi="Arial" w:cs="Arial"/>
          <w:color w:val="FF0000"/>
        </w:rPr>
        <w:t>Been frightened when they have witnessed domestic abuse.</w:t>
      </w:r>
    </w:p>
    <w:p w14:paraId="4028CE7B" w14:textId="64377EFD" w:rsidR="3C71EABD" w:rsidRDefault="3C71EABD" w:rsidP="24ECB6DC">
      <w:pPr>
        <w:pStyle w:val="ListParagraph"/>
        <w:numPr>
          <w:ilvl w:val="0"/>
          <w:numId w:val="1"/>
        </w:numPr>
        <w:jc w:val="both"/>
        <w:rPr>
          <w:rFonts w:ascii="Arial" w:eastAsia="Arial" w:hAnsi="Arial" w:cs="Arial"/>
          <w:color w:val="FF0000"/>
        </w:rPr>
      </w:pPr>
      <w:r w:rsidRPr="24ECB6DC">
        <w:rPr>
          <w:rFonts w:ascii="Arial" w:eastAsia="Arial" w:hAnsi="Arial" w:cs="Arial"/>
          <w:color w:val="FF0000"/>
        </w:rPr>
        <w:t>Been in your care when you have been drunk or under the influence of substances.</w:t>
      </w:r>
    </w:p>
    <w:p w14:paraId="05EABBA6" w14:textId="142E3693" w:rsidR="3C71EABD" w:rsidRDefault="3C71EABD" w:rsidP="24ECB6DC">
      <w:pPr>
        <w:pStyle w:val="ListParagraph"/>
        <w:numPr>
          <w:ilvl w:val="0"/>
          <w:numId w:val="1"/>
        </w:numPr>
        <w:jc w:val="both"/>
        <w:rPr>
          <w:rFonts w:ascii="Arial" w:eastAsia="Arial" w:hAnsi="Arial" w:cs="Arial"/>
          <w:color w:val="FF0000"/>
        </w:rPr>
      </w:pPr>
      <w:r w:rsidRPr="24ECB6DC">
        <w:rPr>
          <w:rFonts w:ascii="Arial" w:eastAsia="Arial" w:hAnsi="Arial" w:cs="Arial"/>
          <w:color w:val="FF0000"/>
        </w:rPr>
        <w:t>Been missing meals and have not been bathed or showered regularly.</w:t>
      </w:r>
    </w:p>
    <w:p w14:paraId="447A95DA" w14:textId="6E05C467" w:rsidR="3C71EABD" w:rsidRDefault="3C71EABD" w:rsidP="24ECB6DC">
      <w:pPr>
        <w:pStyle w:val="ListParagraph"/>
        <w:numPr>
          <w:ilvl w:val="0"/>
          <w:numId w:val="1"/>
        </w:numPr>
        <w:jc w:val="both"/>
        <w:rPr>
          <w:rFonts w:ascii="Arial" w:eastAsia="Arial" w:hAnsi="Arial" w:cs="Arial"/>
          <w:color w:val="FF0000"/>
        </w:rPr>
      </w:pPr>
      <w:r w:rsidRPr="24ECB6DC">
        <w:rPr>
          <w:rFonts w:ascii="Arial" w:eastAsia="Arial" w:hAnsi="Arial" w:cs="Arial"/>
          <w:color w:val="FF0000"/>
        </w:rPr>
        <w:t>Received bruises and marks when you have told them off or attempted to discipline them.</w:t>
      </w:r>
    </w:p>
    <w:p w14:paraId="5B8F3897" w14:textId="6BE3F6A1" w:rsidR="3C71EABD" w:rsidRDefault="3C71EABD" w:rsidP="24ECB6DC">
      <w:pPr>
        <w:pStyle w:val="ListParagraph"/>
        <w:numPr>
          <w:ilvl w:val="0"/>
          <w:numId w:val="1"/>
        </w:numPr>
        <w:jc w:val="both"/>
        <w:rPr>
          <w:rFonts w:ascii="Arial" w:eastAsia="Arial" w:hAnsi="Arial" w:cs="Arial"/>
          <w:color w:val="FF0000"/>
        </w:rPr>
      </w:pPr>
      <w:r w:rsidRPr="24ECB6DC">
        <w:rPr>
          <w:rFonts w:ascii="Arial" w:eastAsia="Arial" w:hAnsi="Arial" w:cs="Arial"/>
          <w:color w:val="FF0000"/>
        </w:rPr>
        <w:t>Been left in the care of an adult who presents a risk of sexual harm to children.</w:t>
      </w:r>
    </w:p>
    <w:p w14:paraId="1E97B05A" w14:textId="698AA322" w:rsidR="24ECB6DC" w:rsidRDefault="24ECB6DC" w:rsidP="24ECB6DC">
      <w:pPr>
        <w:jc w:val="both"/>
        <w:rPr>
          <w:rFonts w:eastAsia="Arial"/>
          <w:color w:val="000000" w:themeColor="text1"/>
          <w:sz w:val="24"/>
          <w:szCs w:val="24"/>
        </w:rPr>
      </w:pPr>
    </w:p>
    <w:p w14:paraId="213D60EE" w14:textId="7ADEA00B" w:rsidR="3C71EABD" w:rsidRDefault="3C71EABD" w:rsidP="24ECB6DC">
      <w:pPr>
        <w:jc w:val="both"/>
      </w:pPr>
      <w:r w:rsidRPr="24ECB6DC">
        <w:rPr>
          <w:rFonts w:eastAsia="Arial"/>
          <w:color w:val="000000" w:themeColor="text1"/>
          <w:sz w:val="24"/>
          <w:szCs w:val="24"/>
        </w:rPr>
        <w:t xml:space="preserve">We are writing to you now to give you a last chance to make the changes to make sure </w:t>
      </w:r>
      <w:r w:rsidRPr="24ECB6DC">
        <w:rPr>
          <w:rFonts w:eastAsia="Arial"/>
          <w:i/>
          <w:iCs/>
          <w:color w:val="FF0000"/>
          <w:sz w:val="24"/>
          <w:szCs w:val="24"/>
        </w:rPr>
        <w:t>[insert names(s) of child(ren)]</w:t>
      </w:r>
      <w:r w:rsidRPr="24ECB6DC">
        <w:rPr>
          <w:rFonts w:eastAsia="Arial"/>
          <w:color w:val="FF0000"/>
          <w:sz w:val="24"/>
          <w:szCs w:val="24"/>
        </w:rPr>
        <w:t xml:space="preserve"> is/are </w:t>
      </w:r>
      <w:r w:rsidRPr="24ECB6DC">
        <w:rPr>
          <w:rFonts w:eastAsia="Arial"/>
          <w:color w:val="000000" w:themeColor="text1"/>
          <w:sz w:val="24"/>
          <w:szCs w:val="24"/>
        </w:rPr>
        <w:t>safe, otherwise we will apply to Court to ask for them to be removed from your care. It will then be for the Court to decide what is best for them.</w:t>
      </w:r>
    </w:p>
    <w:p w14:paraId="04B16712" w14:textId="278AE05F" w:rsidR="3C71EABD" w:rsidRDefault="3C71EABD">
      <w:r w:rsidRPr="24ECB6DC">
        <w:rPr>
          <w:rFonts w:eastAsia="Arial"/>
          <w:color w:val="000000" w:themeColor="text1"/>
        </w:rPr>
        <w:t xml:space="preserve"> </w:t>
      </w:r>
    </w:p>
    <w:p w14:paraId="1F2BAC9B" w14:textId="6B18EF25" w:rsidR="3C71EABD" w:rsidRDefault="3C71EABD">
      <w:r w:rsidRPr="24ECB6DC">
        <w:rPr>
          <w:rFonts w:eastAsia="Arial"/>
          <w:b/>
          <w:bCs/>
          <w:color w:val="000000" w:themeColor="text1"/>
          <w:sz w:val="28"/>
          <w:szCs w:val="28"/>
          <w:u w:val="single"/>
        </w:rPr>
        <w:t>What you must do so that we will not go to Court</w:t>
      </w:r>
    </w:p>
    <w:p w14:paraId="6B3B8482" w14:textId="625D49AB" w:rsidR="3C71EABD" w:rsidRDefault="3C71EABD">
      <w:r w:rsidRPr="24ECB6DC">
        <w:rPr>
          <w:rFonts w:eastAsia="Arial"/>
          <w:b/>
          <w:bCs/>
          <w:color w:val="000000" w:themeColor="text1"/>
        </w:rPr>
        <w:t xml:space="preserve"> </w:t>
      </w:r>
    </w:p>
    <w:p w14:paraId="55DF997C" w14:textId="71AC1A2A" w:rsidR="3C71EABD" w:rsidRDefault="3C71EABD" w:rsidP="24ECB6DC">
      <w:pPr>
        <w:jc w:val="both"/>
      </w:pPr>
      <w:r w:rsidRPr="24ECB6DC">
        <w:rPr>
          <w:rFonts w:eastAsia="Arial"/>
          <w:color w:val="000000" w:themeColor="text1"/>
          <w:sz w:val="24"/>
          <w:szCs w:val="24"/>
        </w:rPr>
        <w:t xml:space="preserve">Come to a meeting on </w:t>
      </w:r>
      <w:r w:rsidRPr="24ECB6DC">
        <w:rPr>
          <w:rFonts w:eastAsia="Arial"/>
          <w:b/>
          <w:bCs/>
          <w:i/>
          <w:iCs/>
          <w:color w:val="FF0000"/>
          <w:sz w:val="24"/>
          <w:szCs w:val="24"/>
        </w:rPr>
        <w:t>[insert date and time]</w:t>
      </w:r>
      <w:r w:rsidRPr="24ECB6DC">
        <w:rPr>
          <w:rFonts w:eastAsia="Arial"/>
          <w:b/>
          <w:bCs/>
          <w:color w:val="FF0000"/>
          <w:sz w:val="24"/>
          <w:szCs w:val="24"/>
        </w:rPr>
        <w:t xml:space="preserve"> </w:t>
      </w:r>
      <w:r w:rsidRPr="24ECB6DC">
        <w:rPr>
          <w:rFonts w:eastAsia="Arial"/>
          <w:color w:val="000000" w:themeColor="text1"/>
          <w:sz w:val="24"/>
          <w:szCs w:val="24"/>
        </w:rPr>
        <w:t xml:space="preserve">at the </w:t>
      </w:r>
      <w:r w:rsidRPr="24ECB6DC">
        <w:rPr>
          <w:rFonts w:eastAsia="Arial"/>
          <w:i/>
          <w:iCs/>
          <w:color w:val="000000" w:themeColor="text1"/>
          <w:sz w:val="24"/>
          <w:szCs w:val="24"/>
        </w:rPr>
        <w:t>[insert name of office]</w:t>
      </w:r>
      <w:r w:rsidRPr="24ECB6DC">
        <w:rPr>
          <w:rFonts w:eastAsia="Arial"/>
          <w:color w:val="000000" w:themeColor="text1"/>
          <w:sz w:val="24"/>
          <w:szCs w:val="24"/>
        </w:rPr>
        <w:t xml:space="preserve"> to talk about these concerns.  The address is </w:t>
      </w:r>
      <w:r w:rsidRPr="24ECB6DC">
        <w:rPr>
          <w:rFonts w:eastAsia="Arial"/>
          <w:i/>
          <w:iCs/>
          <w:color w:val="FF0000"/>
          <w:sz w:val="24"/>
          <w:szCs w:val="24"/>
        </w:rPr>
        <w:t>[insert address]</w:t>
      </w:r>
      <w:r w:rsidRPr="24ECB6DC">
        <w:rPr>
          <w:rFonts w:eastAsia="Arial"/>
          <w:color w:val="FF0000"/>
          <w:sz w:val="24"/>
          <w:szCs w:val="24"/>
        </w:rPr>
        <w:t xml:space="preserve"> </w:t>
      </w:r>
      <w:r w:rsidRPr="24ECB6DC">
        <w:rPr>
          <w:rFonts w:eastAsia="Arial"/>
          <w:color w:val="000000" w:themeColor="text1"/>
          <w:sz w:val="24"/>
          <w:szCs w:val="24"/>
        </w:rPr>
        <w:t xml:space="preserve">and there is a map with this letter to help you find it. </w:t>
      </w:r>
    </w:p>
    <w:p w14:paraId="4089E9B4" w14:textId="737EB5F0" w:rsidR="24ECB6DC" w:rsidRDefault="24ECB6DC" w:rsidP="24ECB6DC">
      <w:pPr>
        <w:jc w:val="both"/>
        <w:rPr>
          <w:rFonts w:eastAsia="Arial"/>
          <w:color w:val="000000" w:themeColor="text1"/>
          <w:sz w:val="24"/>
          <w:szCs w:val="24"/>
        </w:rPr>
      </w:pPr>
    </w:p>
    <w:p w14:paraId="375236B9" w14:textId="0DDE7CB1" w:rsidR="3C71EABD" w:rsidRDefault="3C71EABD" w:rsidP="24ECB6DC">
      <w:pPr>
        <w:jc w:val="both"/>
      </w:pPr>
      <w:r w:rsidRPr="24ECB6DC">
        <w:rPr>
          <w:rFonts w:eastAsia="Arial"/>
          <w:color w:val="000000" w:themeColor="text1"/>
          <w:sz w:val="24"/>
          <w:szCs w:val="24"/>
        </w:rPr>
        <w:t>At the meeting we will talk to you about how we</w:t>
      </w:r>
      <w:r w:rsidRPr="24ECB6DC">
        <w:rPr>
          <w:rFonts w:eastAsia="Arial"/>
          <w:i/>
          <w:iCs/>
          <w:color w:val="000000" w:themeColor="text1"/>
          <w:sz w:val="24"/>
          <w:szCs w:val="24"/>
        </w:rPr>
        <w:t xml:space="preserve"> </w:t>
      </w:r>
      <w:r w:rsidRPr="24ECB6DC">
        <w:rPr>
          <w:rFonts w:eastAsia="Arial"/>
          <w:i/>
          <w:iCs/>
          <w:color w:val="FF0000"/>
          <w:sz w:val="24"/>
          <w:szCs w:val="24"/>
        </w:rPr>
        <w:t xml:space="preserve">[are going to help you/will continue to help you] </w:t>
      </w:r>
      <w:r w:rsidRPr="24ECB6DC">
        <w:rPr>
          <w:rFonts w:eastAsia="Arial"/>
          <w:sz w:val="24"/>
          <w:szCs w:val="24"/>
        </w:rPr>
        <w:t>We will also let</w:t>
      </w:r>
      <w:r w:rsidRPr="24ECB6DC">
        <w:rPr>
          <w:rFonts w:eastAsia="Arial"/>
          <w:color w:val="000000" w:themeColor="text1"/>
          <w:sz w:val="24"/>
          <w:szCs w:val="24"/>
        </w:rPr>
        <w:t xml:space="preserve"> you know what we think you need to do to make your </w:t>
      </w:r>
      <w:r w:rsidRPr="24ECB6DC">
        <w:rPr>
          <w:rFonts w:eastAsia="Arial"/>
          <w:i/>
          <w:iCs/>
          <w:color w:val="FF0000"/>
          <w:sz w:val="24"/>
          <w:szCs w:val="24"/>
        </w:rPr>
        <w:t>[child/ren]</w:t>
      </w:r>
      <w:r w:rsidRPr="24ECB6DC">
        <w:rPr>
          <w:rFonts w:eastAsia="Arial"/>
          <w:b/>
          <w:bCs/>
          <w:color w:val="FF0000"/>
          <w:sz w:val="24"/>
          <w:szCs w:val="24"/>
        </w:rPr>
        <w:t xml:space="preserve"> </w:t>
      </w:r>
      <w:r w:rsidRPr="24ECB6DC">
        <w:rPr>
          <w:rFonts w:eastAsia="Arial"/>
          <w:color w:val="FF0000"/>
          <w:sz w:val="24"/>
          <w:szCs w:val="24"/>
        </w:rPr>
        <w:t xml:space="preserve"> </w:t>
      </w:r>
      <w:r w:rsidRPr="24ECB6DC">
        <w:rPr>
          <w:rFonts w:eastAsia="Arial"/>
          <w:color w:val="000000" w:themeColor="text1"/>
          <w:sz w:val="24"/>
          <w:szCs w:val="24"/>
        </w:rPr>
        <w:lastRenderedPageBreak/>
        <w:t>safer, who in your family could look after your child</w:t>
      </w:r>
      <w:r w:rsidRPr="24ECB6DC">
        <w:rPr>
          <w:rFonts w:eastAsia="Arial"/>
          <w:color w:val="FF0000"/>
          <w:sz w:val="24"/>
          <w:szCs w:val="24"/>
        </w:rPr>
        <w:t xml:space="preserve">(ren) </w:t>
      </w:r>
      <w:r w:rsidRPr="24ECB6DC">
        <w:rPr>
          <w:rFonts w:eastAsia="Arial"/>
          <w:color w:val="000000" w:themeColor="text1"/>
          <w:sz w:val="24"/>
          <w:szCs w:val="24"/>
        </w:rPr>
        <w:t xml:space="preserve">if you are not able to and what will happen next if we continue to be worried about </w:t>
      </w:r>
      <w:r w:rsidRPr="24ECB6DC">
        <w:rPr>
          <w:rFonts w:eastAsia="Arial"/>
          <w:i/>
          <w:iCs/>
          <w:color w:val="FF0000"/>
          <w:sz w:val="24"/>
          <w:szCs w:val="24"/>
        </w:rPr>
        <w:t>[insert names(s) of child(ren)]</w:t>
      </w:r>
      <w:r w:rsidRPr="24ECB6DC">
        <w:rPr>
          <w:rFonts w:eastAsia="Arial"/>
          <w:color w:val="FF0000"/>
          <w:sz w:val="24"/>
          <w:szCs w:val="24"/>
        </w:rPr>
        <w:t xml:space="preserve"> </w:t>
      </w:r>
    </w:p>
    <w:p w14:paraId="2AAA2154" w14:textId="161A67CB" w:rsidR="24ECB6DC" w:rsidRDefault="24ECB6DC" w:rsidP="24ECB6DC">
      <w:pPr>
        <w:jc w:val="both"/>
        <w:rPr>
          <w:rFonts w:eastAsia="Arial"/>
          <w:color w:val="FF0000"/>
          <w:sz w:val="24"/>
          <w:szCs w:val="24"/>
        </w:rPr>
      </w:pPr>
    </w:p>
    <w:p w14:paraId="74CD4E79" w14:textId="723E0B25" w:rsidR="3C71EABD" w:rsidRDefault="3C71EABD" w:rsidP="24ECB6DC">
      <w:pPr>
        <w:jc w:val="both"/>
      </w:pPr>
      <w:r w:rsidRPr="24ECB6DC">
        <w:rPr>
          <w:rFonts w:eastAsia="Arial"/>
          <w:sz w:val="24"/>
          <w:szCs w:val="24"/>
        </w:rPr>
        <w:t xml:space="preserve">The Trust is proposing to give you a written assessment plan and agreement. This will tell you how you need to work with us and other services while we complete an assessment. The assessment will help us to </w:t>
      </w:r>
      <w:proofErr w:type="gramStart"/>
      <w:r w:rsidRPr="24ECB6DC">
        <w:rPr>
          <w:rFonts w:eastAsia="Arial"/>
          <w:sz w:val="24"/>
          <w:szCs w:val="24"/>
        </w:rPr>
        <w:t>make a decision</w:t>
      </w:r>
      <w:proofErr w:type="gramEnd"/>
      <w:r w:rsidRPr="24ECB6DC">
        <w:rPr>
          <w:rFonts w:eastAsia="Arial"/>
          <w:sz w:val="24"/>
          <w:szCs w:val="24"/>
        </w:rPr>
        <w:t xml:space="preserve"> about whether you can keep </w:t>
      </w:r>
      <w:r w:rsidRPr="24ECB6DC">
        <w:rPr>
          <w:rFonts w:eastAsia="Arial"/>
          <w:i/>
          <w:iCs/>
          <w:color w:val="FF0000"/>
          <w:sz w:val="24"/>
          <w:szCs w:val="24"/>
        </w:rPr>
        <w:t>[insert names(s) of child(ren)]</w:t>
      </w:r>
      <w:r w:rsidRPr="24ECB6DC">
        <w:rPr>
          <w:rFonts w:eastAsia="Arial"/>
          <w:sz w:val="24"/>
          <w:szCs w:val="24"/>
        </w:rPr>
        <w:t xml:space="preserve"> safe and if we will apply to Court. We will aim to complete this assessment by </w:t>
      </w:r>
      <w:r w:rsidRPr="24ECB6DC">
        <w:rPr>
          <w:rFonts w:eastAsia="Arial"/>
          <w:i/>
          <w:iCs/>
          <w:color w:val="FF0000"/>
          <w:sz w:val="24"/>
          <w:szCs w:val="24"/>
        </w:rPr>
        <w:t>[insert date]</w:t>
      </w:r>
    </w:p>
    <w:p w14:paraId="6A030BFE" w14:textId="0DD5609B" w:rsidR="24ECB6DC" w:rsidRDefault="24ECB6DC" w:rsidP="24ECB6DC">
      <w:pPr>
        <w:jc w:val="both"/>
        <w:rPr>
          <w:rFonts w:eastAsia="Arial"/>
          <w:i/>
          <w:iCs/>
          <w:color w:val="FF0000"/>
          <w:sz w:val="24"/>
          <w:szCs w:val="24"/>
        </w:rPr>
      </w:pPr>
    </w:p>
    <w:p w14:paraId="166B2936" w14:textId="3DF47953" w:rsidR="3C71EABD" w:rsidRDefault="3C71EABD" w:rsidP="24ECB6DC">
      <w:pPr>
        <w:jc w:val="both"/>
      </w:pPr>
      <w:r w:rsidRPr="24ECB6DC">
        <w:rPr>
          <w:rFonts w:eastAsia="Arial"/>
          <w:sz w:val="24"/>
          <w:szCs w:val="24"/>
        </w:rPr>
        <w:t>We are proposing to include the following in the agreement:</w:t>
      </w:r>
    </w:p>
    <w:p w14:paraId="0AFBF26B" w14:textId="0642A45B" w:rsidR="24ECB6DC" w:rsidRDefault="24ECB6DC" w:rsidP="24ECB6DC">
      <w:pPr>
        <w:jc w:val="both"/>
        <w:rPr>
          <w:rFonts w:eastAsia="Arial"/>
          <w:sz w:val="24"/>
          <w:szCs w:val="24"/>
        </w:rPr>
      </w:pPr>
    </w:p>
    <w:p w14:paraId="5012E14E" w14:textId="61C715D5" w:rsidR="3C71EABD" w:rsidRDefault="3C71EABD" w:rsidP="24ECB6DC">
      <w:pPr>
        <w:jc w:val="both"/>
      </w:pPr>
      <w:r w:rsidRPr="24ECB6DC">
        <w:rPr>
          <w:rFonts w:eastAsia="Arial"/>
          <w:i/>
          <w:iCs/>
          <w:color w:val="FF0000"/>
          <w:sz w:val="24"/>
          <w:szCs w:val="24"/>
        </w:rPr>
        <w:t xml:space="preserve">List expectations, e.g. </w:t>
      </w:r>
    </w:p>
    <w:p w14:paraId="6EBCD102" w14:textId="7647A8FB" w:rsidR="3C71EABD" w:rsidRDefault="3C71EABD" w:rsidP="24ECB6DC">
      <w:pPr>
        <w:pStyle w:val="ListParagraph"/>
        <w:numPr>
          <w:ilvl w:val="0"/>
          <w:numId w:val="2"/>
        </w:numPr>
        <w:jc w:val="both"/>
        <w:rPr>
          <w:rFonts w:ascii="Arial" w:eastAsia="Arial" w:hAnsi="Arial" w:cs="Arial"/>
          <w:i/>
          <w:iCs/>
          <w:color w:val="FF0000"/>
        </w:rPr>
      </w:pPr>
      <w:r w:rsidRPr="24ECB6DC">
        <w:rPr>
          <w:rFonts w:ascii="Arial" w:eastAsia="Arial" w:hAnsi="Arial" w:cs="Arial"/>
          <w:i/>
          <w:iCs/>
          <w:color w:val="FF0000"/>
        </w:rPr>
        <w:t>When the assessment will be completed by</w:t>
      </w:r>
    </w:p>
    <w:p w14:paraId="35B13D58" w14:textId="3FE9E48B" w:rsidR="3C71EABD" w:rsidRDefault="3C71EABD" w:rsidP="24ECB6DC">
      <w:pPr>
        <w:pStyle w:val="ListParagraph"/>
        <w:numPr>
          <w:ilvl w:val="0"/>
          <w:numId w:val="2"/>
        </w:numPr>
        <w:jc w:val="both"/>
        <w:rPr>
          <w:rFonts w:ascii="Arial" w:eastAsia="Arial" w:hAnsi="Arial" w:cs="Arial"/>
          <w:i/>
          <w:iCs/>
          <w:color w:val="FF0000"/>
        </w:rPr>
      </w:pPr>
      <w:r w:rsidRPr="24ECB6DC">
        <w:rPr>
          <w:rFonts w:ascii="Arial" w:eastAsia="Arial" w:hAnsi="Arial" w:cs="Arial"/>
          <w:i/>
          <w:iCs/>
          <w:color w:val="FF0000"/>
        </w:rPr>
        <w:t>What parents need to do to keep children safe during the assessment (</w:t>
      </w:r>
      <w:proofErr w:type="spellStart"/>
      <w:proofErr w:type="gramStart"/>
      <w:r w:rsidRPr="24ECB6DC">
        <w:rPr>
          <w:rFonts w:ascii="Arial" w:eastAsia="Arial" w:hAnsi="Arial" w:cs="Arial"/>
          <w:i/>
          <w:iCs/>
          <w:color w:val="FF0000"/>
        </w:rPr>
        <w:t>eg</w:t>
      </w:r>
      <w:proofErr w:type="spellEnd"/>
      <w:proofErr w:type="gramEnd"/>
      <w:r w:rsidRPr="24ECB6DC">
        <w:rPr>
          <w:rFonts w:ascii="Arial" w:eastAsia="Arial" w:hAnsi="Arial" w:cs="Arial"/>
          <w:i/>
          <w:iCs/>
          <w:color w:val="FF0000"/>
        </w:rPr>
        <w:t xml:space="preserve"> reporting incidents of domestic abuse, having hair strand drug tests, not using alcohol when caring for children, making sure they attend school every day, making sure they have clean clothing</w:t>
      </w:r>
    </w:p>
    <w:p w14:paraId="4686B0B1" w14:textId="03AF11E7" w:rsidR="3C71EABD" w:rsidRDefault="3C71EABD" w:rsidP="24ECB6DC">
      <w:pPr>
        <w:pStyle w:val="ListParagraph"/>
        <w:numPr>
          <w:ilvl w:val="0"/>
          <w:numId w:val="2"/>
        </w:numPr>
        <w:jc w:val="both"/>
        <w:rPr>
          <w:rFonts w:ascii="Arial" w:eastAsia="Arial" w:hAnsi="Arial" w:cs="Arial"/>
          <w:i/>
          <w:iCs/>
          <w:color w:val="FF0000"/>
        </w:rPr>
      </w:pPr>
      <w:r w:rsidRPr="24ECB6DC">
        <w:rPr>
          <w:rFonts w:ascii="Arial" w:eastAsia="Arial" w:hAnsi="Arial" w:cs="Arial"/>
          <w:i/>
          <w:iCs/>
          <w:color w:val="FF0000"/>
        </w:rPr>
        <w:t>Date for completion of any viability assessments of family members</w:t>
      </w:r>
    </w:p>
    <w:p w14:paraId="6F381862" w14:textId="25258461" w:rsidR="24ECB6DC" w:rsidRDefault="24ECB6DC" w:rsidP="24ECB6DC">
      <w:pPr>
        <w:rPr>
          <w:rFonts w:eastAsia="Arial"/>
          <w:b/>
          <w:bCs/>
          <w:color w:val="000000" w:themeColor="text1"/>
          <w:sz w:val="28"/>
          <w:szCs w:val="28"/>
          <w:u w:val="single"/>
        </w:rPr>
      </w:pPr>
    </w:p>
    <w:p w14:paraId="611C5AE9" w14:textId="6B08E506" w:rsidR="3C71EABD" w:rsidRDefault="3C71EABD">
      <w:r w:rsidRPr="24ECB6DC">
        <w:rPr>
          <w:rFonts w:eastAsia="Arial"/>
          <w:b/>
          <w:bCs/>
          <w:color w:val="000000" w:themeColor="text1"/>
          <w:sz w:val="28"/>
          <w:szCs w:val="28"/>
          <w:u w:val="single"/>
        </w:rPr>
        <w:t>Get a Solicitor</w:t>
      </w:r>
    </w:p>
    <w:p w14:paraId="256DBD70" w14:textId="2DA556F3" w:rsidR="3C71EABD" w:rsidRDefault="3C71EABD">
      <w:r w:rsidRPr="24ECB6DC">
        <w:rPr>
          <w:rFonts w:eastAsia="Arial"/>
          <w:color w:val="000000" w:themeColor="text1"/>
        </w:rPr>
        <w:t xml:space="preserve"> </w:t>
      </w:r>
    </w:p>
    <w:p w14:paraId="369CB1BB" w14:textId="5AE91367" w:rsidR="3C71EABD" w:rsidRDefault="3C71EABD" w:rsidP="24ECB6DC">
      <w:pPr>
        <w:jc w:val="both"/>
      </w:pPr>
      <w:r w:rsidRPr="24ECB6DC">
        <w:rPr>
          <w:rFonts w:eastAsia="Arial"/>
          <w:color w:val="000000" w:themeColor="text1"/>
          <w:sz w:val="24"/>
          <w:szCs w:val="24"/>
        </w:rPr>
        <w:t>It is really important that you get advice from a Solicitor who specialises in family law as soon as possible.</w:t>
      </w:r>
    </w:p>
    <w:p w14:paraId="7157AF8C" w14:textId="4567B60D" w:rsidR="3C71EABD" w:rsidRDefault="3C71EABD" w:rsidP="24ECB6DC">
      <w:pPr>
        <w:jc w:val="both"/>
      </w:pPr>
      <w:r w:rsidRPr="24ECB6DC">
        <w:rPr>
          <w:rFonts w:eastAsia="Arial"/>
          <w:color w:val="000000" w:themeColor="text1"/>
          <w:sz w:val="24"/>
          <w:szCs w:val="24"/>
        </w:rPr>
        <w:t xml:space="preserve"> </w:t>
      </w:r>
    </w:p>
    <w:p w14:paraId="041F382C" w14:textId="19840408" w:rsidR="3C71EABD" w:rsidRDefault="3C71EABD" w:rsidP="24ECB6DC">
      <w:pPr>
        <w:jc w:val="both"/>
      </w:pPr>
      <w:r w:rsidRPr="24ECB6DC">
        <w:rPr>
          <w:rFonts w:eastAsia="Arial"/>
          <w:color w:val="000000" w:themeColor="text1"/>
          <w:sz w:val="24"/>
          <w:szCs w:val="24"/>
        </w:rPr>
        <w:t xml:space="preserve">You have the right to bring your solicitor with you to the meeting, if you give them this </w:t>
      </w:r>
      <w:proofErr w:type="gramStart"/>
      <w:r w:rsidRPr="24ECB6DC">
        <w:rPr>
          <w:rFonts w:eastAsia="Arial"/>
          <w:color w:val="000000" w:themeColor="text1"/>
          <w:sz w:val="24"/>
          <w:szCs w:val="24"/>
        </w:rPr>
        <w:t>letter</w:t>
      </w:r>
      <w:proofErr w:type="gramEnd"/>
      <w:r w:rsidRPr="24ECB6DC">
        <w:rPr>
          <w:rFonts w:eastAsia="Arial"/>
          <w:color w:val="000000" w:themeColor="text1"/>
          <w:sz w:val="24"/>
          <w:szCs w:val="24"/>
        </w:rPr>
        <w:t xml:space="preserve"> you will not have to pay. It is really important that you get advice from a solicitor who specialises in family law as soon as possible.  They will help you to understand the situation and advise you about your rights and your options. </w:t>
      </w:r>
    </w:p>
    <w:p w14:paraId="43457579" w14:textId="73ED38D7" w:rsidR="3C71EABD" w:rsidRDefault="3C71EABD" w:rsidP="24ECB6DC">
      <w:pPr>
        <w:jc w:val="both"/>
      </w:pPr>
      <w:r w:rsidRPr="24ECB6DC">
        <w:rPr>
          <w:rFonts w:eastAsia="Arial"/>
          <w:color w:val="000000" w:themeColor="text1"/>
          <w:sz w:val="24"/>
          <w:szCs w:val="24"/>
        </w:rPr>
        <w:t xml:space="preserve"> </w:t>
      </w:r>
    </w:p>
    <w:p w14:paraId="2C07809A" w14:textId="2159F27A" w:rsidR="3C71EABD" w:rsidRDefault="3C71EABD" w:rsidP="24ECB6DC">
      <w:pPr>
        <w:jc w:val="both"/>
        <w:rPr>
          <w:rFonts w:eastAsia="Arial"/>
          <w:color w:val="000000" w:themeColor="text1"/>
          <w:sz w:val="24"/>
          <w:szCs w:val="24"/>
        </w:rPr>
      </w:pPr>
      <w:r w:rsidRPr="24ECB6DC">
        <w:rPr>
          <w:rFonts w:eastAsia="Arial"/>
          <w:color w:val="000000" w:themeColor="text1"/>
          <w:sz w:val="24"/>
          <w:szCs w:val="24"/>
        </w:rPr>
        <w:t>The Trust’s legal contact is</w:t>
      </w:r>
      <w:r w:rsidRPr="24ECB6DC">
        <w:rPr>
          <w:rFonts w:eastAsia="Arial"/>
          <w:i/>
          <w:iCs/>
          <w:color w:val="000000" w:themeColor="text1"/>
          <w:sz w:val="24"/>
          <w:szCs w:val="24"/>
        </w:rPr>
        <w:t xml:space="preserve"> </w:t>
      </w:r>
      <w:r w:rsidRPr="24ECB6DC">
        <w:rPr>
          <w:rFonts w:eastAsia="Arial"/>
          <w:i/>
          <w:iCs/>
          <w:color w:val="FF0000"/>
          <w:sz w:val="24"/>
          <w:szCs w:val="24"/>
        </w:rPr>
        <w:t xml:space="preserve">[insert name] </w:t>
      </w:r>
      <w:r w:rsidRPr="24ECB6DC">
        <w:rPr>
          <w:rFonts w:eastAsia="Arial"/>
          <w:sz w:val="24"/>
          <w:szCs w:val="24"/>
        </w:rPr>
        <w:t xml:space="preserve">and </w:t>
      </w:r>
      <w:r w:rsidRPr="24ECB6DC">
        <w:rPr>
          <w:rFonts w:eastAsia="Arial"/>
          <w:color w:val="000000" w:themeColor="text1"/>
          <w:sz w:val="24"/>
          <w:szCs w:val="24"/>
        </w:rPr>
        <w:t xml:space="preserve">their contact details are </w:t>
      </w:r>
      <w:r w:rsidRPr="24ECB6DC">
        <w:rPr>
          <w:rFonts w:eastAsia="Arial"/>
          <w:i/>
          <w:iCs/>
          <w:color w:val="FF0000"/>
          <w:sz w:val="24"/>
          <w:szCs w:val="24"/>
        </w:rPr>
        <w:t xml:space="preserve">[insert address and telephone number]. </w:t>
      </w:r>
      <w:r w:rsidRPr="24ECB6DC">
        <w:rPr>
          <w:rFonts w:eastAsia="Arial"/>
          <w:sz w:val="24"/>
          <w:szCs w:val="24"/>
        </w:rPr>
        <w:t>Y</w:t>
      </w:r>
      <w:r w:rsidRPr="24ECB6DC">
        <w:rPr>
          <w:rFonts w:eastAsia="Arial"/>
          <w:color w:val="000000" w:themeColor="text1"/>
          <w:sz w:val="24"/>
          <w:szCs w:val="24"/>
        </w:rPr>
        <w:t>our solicitor will need this information.</w:t>
      </w:r>
      <w:r>
        <w:tab/>
      </w:r>
      <w:r>
        <w:br/>
      </w:r>
      <w:r w:rsidRPr="24ECB6DC">
        <w:rPr>
          <w:rFonts w:eastAsia="Arial"/>
          <w:color w:val="000000" w:themeColor="text1"/>
          <w:sz w:val="24"/>
          <w:szCs w:val="24"/>
        </w:rPr>
        <w:t xml:space="preserve"> </w:t>
      </w:r>
      <w:r>
        <w:br/>
      </w:r>
      <w:r w:rsidRPr="24ECB6DC">
        <w:rPr>
          <w:rFonts w:eastAsia="Arial"/>
          <w:color w:val="000000" w:themeColor="text1"/>
          <w:sz w:val="24"/>
          <w:szCs w:val="24"/>
        </w:rPr>
        <w:t xml:space="preserve">If you do not have a solicitor you can find one through the Law Society </w:t>
      </w:r>
      <w:proofErr w:type="gramStart"/>
      <w:r w:rsidRPr="24ECB6DC">
        <w:rPr>
          <w:rFonts w:eastAsia="Arial"/>
          <w:color w:val="000000" w:themeColor="text1"/>
          <w:sz w:val="24"/>
          <w:szCs w:val="24"/>
        </w:rPr>
        <w:t>Website</w:t>
      </w:r>
      <w:proofErr w:type="gramEnd"/>
      <w:r w:rsidRPr="24ECB6DC">
        <w:rPr>
          <w:rFonts w:eastAsia="Arial"/>
          <w:color w:val="000000" w:themeColor="text1"/>
          <w:sz w:val="24"/>
          <w:szCs w:val="24"/>
        </w:rPr>
        <w:t xml:space="preserve"> find a solicitor service. We have also included a </w:t>
      </w:r>
      <w:r w:rsidRPr="24ECB6DC">
        <w:rPr>
          <w:rFonts w:eastAsia="Arial"/>
          <w:sz w:val="24"/>
          <w:szCs w:val="24"/>
        </w:rPr>
        <w:t>list of solicitor’s firms who are members of the Law Society’s Children Law Accreditation Scheme with this letter.</w:t>
      </w:r>
    </w:p>
    <w:p w14:paraId="1C5CD071" w14:textId="3554C280" w:rsidR="3C71EABD" w:rsidRDefault="3C71EABD">
      <w:r w:rsidRPr="24ECB6DC">
        <w:rPr>
          <w:rFonts w:eastAsia="Arial"/>
        </w:rPr>
        <w:t xml:space="preserve"> </w:t>
      </w:r>
    </w:p>
    <w:p w14:paraId="682C260D" w14:textId="6806EAB8" w:rsidR="3C71EABD" w:rsidRDefault="3C71EABD">
      <w:r w:rsidRPr="24ECB6DC">
        <w:rPr>
          <w:rFonts w:eastAsia="Arial"/>
          <w:b/>
          <w:bCs/>
          <w:sz w:val="28"/>
          <w:szCs w:val="28"/>
          <w:u w:val="single"/>
        </w:rPr>
        <w:t>Get your wider family involved</w:t>
      </w:r>
    </w:p>
    <w:p w14:paraId="09C2CE59" w14:textId="35369D23" w:rsidR="3C71EABD" w:rsidRDefault="3C71EABD">
      <w:r w:rsidRPr="24ECB6DC">
        <w:rPr>
          <w:rFonts w:eastAsia="Arial"/>
        </w:rPr>
        <w:t xml:space="preserve"> </w:t>
      </w:r>
    </w:p>
    <w:p w14:paraId="135C847A" w14:textId="4240E579" w:rsidR="3C71EABD" w:rsidRDefault="3C71EABD" w:rsidP="24ECB6DC">
      <w:pPr>
        <w:jc w:val="both"/>
      </w:pPr>
      <w:r w:rsidRPr="24ECB6DC">
        <w:rPr>
          <w:rFonts w:eastAsia="Arial"/>
          <w:sz w:val="24"/>
          <w:szCs w:val="24"/>
        </w:rPr>
        <w:t xml:space="preserve">Our concerns about </w:t>
      </w:r>
      <w:r w:rsidRPr="24ECB6DC">
        <w:rPr>
          <w:rFonts w:eastAsia="Arial"/>
          <w:i/>
          <w:iCs/>
          <w:color w:val="FF0000"/>
          <w:sz w:val="24"/>
          <w:szCs w:val="24"/>
        </w:rPr>
        <w:t>[insert names(s) of child(ren)]</w:t>
      </w:r>
      <w:r w:rsidRPr="24ECB6DC">
        <w:rPr>
          <w:rFonts w:eastAsia="Arial"/>
          <w:sz w:val="24"/>
          <w:szCs w:val="24"/>
        </w:rPr>
        <w:t xml:space="preserve"> are very serious.</w:t>
      </w:r>
    </w:p>
    <w:p w14:paraId="69DD248B" w14:textId="2C02C9DA" w:rsidR="3C71EABD" w:rsidRDefault="3C71EABD" w:rsidP="24ECB6DC">
      <w:pPr>
        <w:jc w:val="both"/>
      </w:pPr>
      <w:r w:rsidRPr="24ECB6DC">
        <w:rPr>
          <w:rFonts w:eastAsia="Arial"/>
          <w:sz w:val="24"/>
          <w:szCs w:val="24"/>
        </w:rPr>
        <w:t xml:space="preserve"> </w:t>
      </w:r>
    </w:p>
    <w:p w14:paraId="4601D64C" w14:textId="28A71828" w:rsidR="3C71EABD" w:rsidRDefault="3C71EABD" w:rsidP="24ECB6DC">
      <w:pPr>
        <w:jc w:val="both"/>
      </w:pPr>
      <w:r w:rsidRPr="24ECB6DC">
        <w:rPr>
          <w:rFonts w:eastAsia="Arial"/>
          <w:sz w:val="24"/>
          <w:szCs w:val="24"/>
        </w:rPr>
        <w:t xml:space="preserve">If we do have to go to Court and the Court decides you cannot care for </w:t>
      </w:r>
      <w:r w:rsidRPr="24ECB6DC">
        <w:rPr>
          <w:rFonts w:eastAsia="Arial"/>
          <w:i/>
          <w:iCs/>
          <w:color w:val="FF0000"/>
          <w:sz w:val="24"/>
          <w:szCs w:val="24"/>
        </w:rPr>
        <w:t>[insert names(s) of child(ren)]</w:t>
      </w:r>
      <w:r w:rsidRPr="24ECB6DC">
        <w:rPr>
          <w:rFonts w:eastAsia="Arial"/>
          <w:sz w:val="24"/>
          <w:szCs w:val="24"/>
        </w:rPr>
        <w:t xml:space="preserve"> we will always look to for them to live with one of your relatives or a close friend if this is safe for them. </w:t>
      </w:r>
    </w:p>
    <w:p w14:paraId="2B19FF4A" w14:textId="35BF4D51" w:rsidR="3C71EABD" w:rsidRDefault="3C71EABD" w:rsidP="24ECB6DC">
      <w:pPr>
        <w:jc w:val="both"/>
      </w:pPr>
      <w:r w:rsidRPr="24ECB6DC">
        <w:rPr>
          <w:rFonts w:eastAsia="Arial"/>
          <w:sz w:val="24"/>
          <w:szCs w:val="24"/>
        </w:rPr>
        <w:t xml:space="preserve"> </w:t>
      </w:r>
    </w:p>
    <w:p w14:paraId="77E173AA" w14:textId="5F8335C4" w:rsidR="3C71EABD" w:rsidRDefault="3C71EABD" w:rsidP="24ECB6DC">
      <w:pPr>
        <w:jc w:val="both"/>
      </w:pPr>
      <w:r w:rsidRPr="24ECB6DC">
        <w:rPr>
          <w:rFonts w:eastAsia="Arial"/>
          <w:sz w:val="24"/>
          <w:szCs w:val="24"/>
        </w:rPr>
        <w:t xml:space="preserve">At the meeting we will discuss with you and your solicitors which family members you would propose could care for the children if the Court decides it isn’t safe for them to stay in your care. </w:t>
      </w:r>
    </w:p>
    <w:p w14:paraId="161D7CF5" w14:textId="6644EF2F" w:rsidR="3C71EABD" w:rsidRDefault="3C71EABD" w:rsidP="24ECB6DC">
      <w:pPr>
        <w:jc w:val="both"/>
      </w:pPr>
      <w:r w:rsidRPr="24ECB6DC">
        <w:rPr>
          <w:rFonts w:eastAsia="Arial"/>
          <w:sz w:val="24"/>
          <w:szCs w:val="24"/>
        </w:rPr>
        <w:t xml:space="preserve"> </w:t>
      </w:r>
    </w:p>
    <w:p w14:paraId="453DB146" w14:textId="0BAE7571" w:rsidR="3C71EABD" w:rsidRDefault="3C71EABD" w:rsidP="24ECB6DC">
      <w:pPr>
        <w:jc w:val="both"/>
      </w:pPr>
      <w:r w:rsidRPr="24ECB6DC">
        <w:rPr>
          <w:rFonts w:eastAsia="Arial"/>
          <w:sz w:val="24"/>
          <w:szCs w:val="24"/>
        </w:rPr>
        <w:t xml:space="preserve">If you have relatives who could care but you don’t want us to speak to </w:t>
      </w:r>
      <w:proofErr w:type="gramStart"/>
      <w:r w:rsidRPr="24ECB6DC">
        <w:rPr>
          <w:rFonts w:eastAsia="Arial"/>
          <w:sz w:val="24"/>
          <w:szCs w:val="24"/>
        </w:rPr>
        <w:t>them</w:t>
      </w:r>
      <w:proofErr w:type="gramEnd"/>
      <w:r w:rsidRPr="24ECB6DC">
        <w:rPr>
          <w:rFonts w:eastAsia="Arial"/>
          <w:sz w:val="24"/>
          <w:szCs w:val="24"/>
        </w:rPr>
        <w:t xml:space="preserve"> we will consider this but may decide that it is in the children’s best interests to have a discussion with them, but we will always take your views into account. </w:t>
      </w:r>
    </w:p>
    <w:p w14:paraId="3DCAD548" w14:textId="77CA3DDE" w:rsidR="3C71EABD" w:rsidRDefault="3C71EABD">
      <w:r w:rsidRPr="24ECB6DC">
        <w:rPr>
          <w:rFonts w:eastAsia="Arial"/>
          <w:sz w:val="24"/>
          <w:szCs w:val="24"/>
        </w:rPr>
        <w:t xml:space="preserve"> </w:t>
      </w:r>
    </w:p>
    <w:p w14:paraId="33D33549" w14:textId="17DBC89D" w:rsidR="3C71EABD" w:rsidRDefault="3C71EABD">
      <w:r w:rsidRPr="24ECB6DC">
        <w:rPr>
          <w:rFonts w:eastAsia="Arial"/>
          <w:b/>
          <w:bCs/>
          <w:sz w:val="28"/>
          <w:szCs w:val="28"/>
          <w:u w:val="single"/>
        </w:rPr>
        <w:lastRenderedPageBreak/>
        <w:t>If you need support to attend the meeting</w:t>
      </w:r>
    </w:p>
    <w:p w14:paraId="34B36587" w14:textId="4D626692" w:rsidR="3C71EABD" w:rsidRDefault="3C71EABD" w:rsidP="24ECB6DC">
      <w:pPr>
        <w:jc w:val="both"/>
      </w:pPr>
      <w:r w:rsidRPr="24ECB6DC">
        <w:rPr>
          <w:rFonts w:eastAsia="Arial"/>
          <w:color w:val="000000" w:themeColor="text1"/>
        </w:rPr>
        <w:t xml:space="preserve"> </w:t>
      </w:r>
    </w:p>
    <w:p w14:paraId="1209F76A" w14:textId="00812F26" w:rsidR="3C71EABD" w:rsidRDefault="3C71EABD" w:rsidP="24ECB6DC">
      <w:pPr>
        <w:jc w:val="both"/>
      </w:pPr>
      <w:r w:rsidRPr="24ECB6DC">
        <w:rPr>
          <w:rFonts w:eastAsia="Arial"/>
          <w:sz w:val="24"/>
          <w:szCs w:val="24"/>
        </w:rPr>
        <w:t>I know this will be a difficult letter to read and I know that this meeting will feel frightening. I really would like to see you there and will support you to attend however I can. If you need some help with childcare, or transport to the meeting, do let your social worker know and we will try to help.</w:t>
      </w:r>
    </w:p>
    <w:p w14:paraId="1CF75A1F" w14:textId="33732A07" w:rsidR="3C71EABD" w:rsidRDefault="3C71EABD" w:rsidP="24ECB6DC">
      <w:pPr>
        <w:jc w:val="both"/>
      </w:pPr>
      <w:r w:rsidRPr="24ECB6DC">
        <w:rPr>
          <w:rFonts w:eastAsia="Arial"/>
          <w:sz w:val="24"/>
          <w:szCs w:val="24"/>
        </w:rPr>
        <w:t xml:space="preserve"> </w:t>
      </w:r>
    </w:p>
    <w:p w14:paraId="127B6DC4" w14:textId="6E6CA79C" w:rsidR="3C71EABD" w:rsidRDefault="3C71EABD" w:rsidP="24ECB6DC">
      <w:pPr>
        <w:jc w:val="both"/>
      </w:pPr>
      <w:r w:rsidRPr="24ECB6DC">
        <w:rPr>
          <w:rFonts w:eastAsia="Arial"/>
          <w:b/>
          <w:bCs/>
          <w:sz w:val="28"/>
          <w:szCs w:val="28"/>
          <w:u w:val="single"/>
        </w:rPr>
        <w:t>Please do not ignore this letter</w:t>
      </w:r>
    </w:p>
    <w:p w14:paraId="6328AF4B" w14:textId="63A4ACE6" w:rsidR="3C71EABD" w:rsidRDefault="3C71EABD" w:rsidP="24ECB6DC">
      <w:pPr>
        <w:jc w:val="both"/>
      </w:pPr>
      <w:r w:rsidRPr="24ECB6DC">
        <w:rPr>
          <w:rFonts w:eastAsia="Arial"/>
          <w:b/>
          <w:bCs/>
          <w:sz w:val="28"/>
          <w:szCs w:val="28"/>
        </w:rPr>
        <w:t xml:space="preserve"> </w:t>
      </w:r>
    </w:p>
    <w:p w14:paraId="684C88B1" w14:textId="0B5BACA4" w:rsidR="3C71EABD" w:rsidRDefault="3C71EABD" w:rsidP="24ECB6DC">
      <w:pPr>
        <w:jc w:val="both"/>
      </w:pPr>
      <w:r w:rsidRPr="24ECB6DC">
        <w:rPr>
          <w:rFonts w:eastAsia="Arial"/>
          <w:sz w:val="24"/>
          <w:szCs w:val="24"/>
        </w:rPr>
        <w:t xml:space="preserve">If you do nothing we will have to go to Court. If you do not answer this letter or come to the meeting, we will go to Court as soon as we can to make sure </w:t>
      </w:r>
      <w:r w:rsidRPr="24ECB6DC">
        <w:rPr>
          <w:rFonts w:eastAsia="Arial"/>
          <w:i/>
          <w:iCs/>
          <w:color w:val="FF0000"/>
          <w:sz w:val="24"/>
          <w:szCs w:val="24"/>
        </w:rPr>
        <w:t>[insert names(s) of child(ren)]</w:t>
      </w:r>
      <w:r w:rsidRPr="24ECB6DC">
        <w:rPr>
          <w:rFonts w:eastAsia="Arial"/>
          <w:color w:val="FF0000"/>
          <w:sz w:val="24"/>
          <w:szCs w:val="24"/>
        </w:rPr>
        <w:t xml:space="preserve"> </w:t>
      </w:r>
      <w:r w:rsidRPr="24ECB6DC">
        <w:rPr>
          <w:rFonts w:eastAsia="Arial"/>
          <w:sz w:val="24"/>
          <w:szCs w:val="24"/>
        </w:rPr>
        <w:t>are safe.</w:t>
      </w:r>
      <w:r w:rsidRPr="24ECB6DC">
        <w:rPr>
          <w:rFonts w:eastAsia="Arial"/>
          <w:color w:val="000000" w:themeColor="text1"/>
          <w:sz w:val="24"/>
          <w:szCs w:val="24"/>
        </w:rPr>
        <w:t xml:space="preserve"> Please contact your child’s social worker </w:t>
      </w:r>
      <w:r w:rsidRPr="24ECB6DC">
        <w:rPr>
          <w:rFonts w:eastAsia="Arial"/>
          <w:i/>
          <w:iCs/>
          <w:color w:val="FF0000"/>
          <w:sz w:val="24"/>
          <w:szCs w:val="24"/>
        </w:rPr>
        <w:t>[insert name]</w:t>
      </w:r>
      <w:r w:rsidRPr="24ECB6DC">
        <w:rPr>
          <w:rFonts w:eastAsia="Arial"/>
          <w:color w:val="FF0000"/>
          <w:sz w:val="24"/>
          <w:szCs w:val="24"/>
        </w:rPr>
        <w:t xml:space="preserve"> </w:t>
      </w:r>
      <w:r w:rsidRPr="24ECB6DC">
        <w:rPr>
          <w:rFonts w:eastAsia="Arial"/>
          <w:color w:val="000000" w:themeColor="text1"/>
          <w:sz w:val="24"/>
          <w:szCs w:val="24"/>
        </w:rPr>
        <w:t xml:space="preserve">on </w:t>
      </w:r>
      <w:r w:rsidRPr="24ECB6DC">
        <w:rPr>
          <w:rFonts w:eastAsia="Arial"/>
          <w:i/>
          <w:iCs/>
          <w:color w:val="FF0000"/>
          <w:sz w:val="24"/>
          <w:szCs w:val="24"/>
        </w:rPr>
        <w:t>[insert telephone number]</w:t>
      </w:r>
      <w:r w:rsidRPr="24ECB6DC">
        <w:rPr>
          <w:rFonts w:eastAsia="Arial"/>
          <w:color w:val="FF0000"/>
          <w:sz w:val="24"/>
          <w:szCs w:val="24"/>
        </w:rPr>
        <w:t xml:space="preserve"> </w:t>
      </w:r>
      <w:r w:rsidRPr="24ECB6DC">
        <w:rPr>
          <w:rFonts w:eastAsia="Arial"/>
          <w:color w:val="000000" w:themeColor="text1"/>
          <w:sz w:val="24"/>
          <w:szCs w:val="24"/>
        </w:rPr>
        <w:t>to tell us if you will come to the meeting.</w:t>
      </w:r>
    </w:p>
    <w:p w14:paraId="45038EAF" w14:textId="72415B78" w:rsidR="3C71EABD" w:rsidRDefault="3C71EABD" w:rsidP="24ECB6DC">
      <w:pPr>
        <w:jc w:val="both"/>
      </w:pPr>
      <w:r w:rsidRPr="24ECB6DC">
        <w:rPr>
          <w:rFonts w:eastAsia="Arial"/>
          <w:sz w:val="24"/>
          <w:szCs w:val="24"/>
        </w:rPr>
        <w:t xml:space="preserve"> </w:t>
      </w:r>
    </w:p>
    <w:p w14:paraId="3EF80103" w14:textId="5E948D9D" w:rsidR="3C71EABD" w:rsidRDefault="3C71EABD" w:rsidP="24ECB6DC">
      <w:pPr>
        <w:jc w:val="both"/>
      </w:pPr>
      <w:r w:rsidRPr="24ECB6DC">
        <w:rPr>
          <w:rFonts w:eastAsia="Arial"/>
          <w:color w:val="000000" w:themeColor="text1"/>
          <w:sz w:val="24"/>
          <w:szCs w:val="24"/>
        </w:rPr>
        <w:t xml:space="preserve">If you do not understand any part of this letter, please contact your child’s social worker on </w:t>
      </w:r>
      <w:r w:rsidRPr="24ECB6DC">
        <w:rPr>
          <w:rFonts w:eastAsia="Arial"/>
          <w:i/>
          <w:iCs/>
          <w:color w:val="FF0000"/>
          <w:sz w:val="24"/>
          <w:szCs w:val="24"/>
        </w:rPr>
        <w:t>[insert telephone number]</w:t>
      </w:r>
      <w:r w:rsidRPr="24ECB6DC">
        <w:rPr>
          <w:rFonts w:eastAsia="Arial"/>
          <w:color w:val="FF0000"/>
          <w:sz w:val="24"/>
          <w:szCs w:val="24"/>
        </w:rPr>
        <w:t xml:space="preserve">.  </w:t>
      </w:r>
    </w:p>
    <w:p w14:paraId="1E67BE88" w14:textId="6E0011B8" w:rsidR="3C71EABD" w:rsidRDefault="3C71EABD" w:rsidP="24ECB6DC">
      <w:pPr>
        <w:jc w:val="both"/>
      </w:pPr>
      <w:r w:rsidRPr="24ECB6DC">
        <w:rPr>
          <w:rFonts w:eastAsia="Arial"/>
          <w:color w:val="000000" w:themeColor="text1"/>
          <w:sz w:val="24"/>
          <w:szCs w:val="24"/>
        </w:rPr>
        <w:t xml:space="preserve"> </w:t>
      </w:r>
    </w:p>
    <w:p w14:paraId="5D27573C" w14:textId="126DAC95" w:rsidR="3C71EABD" w:rsidRDefault="3C71EABD" w:rsidP="24ECB6DC">
      <w:pPr>
        <w:jc w:val="both"/>
      </w:pPr>
      <w:r w:rsidRPr="24ECB6DC">
        <w:rPr>
          <w:rFonts w:eastAsia="Arial"/>
          <w:sz w:val="24"/>
          <w:szCs w:val="24"/>
        </w:rPr>
        <w:t>Yours faithfully</w:t>
      </w:r>
    </w:p>
    <w:p w14:paraId="0C2EB034" w14:textId="5703353E" w:rsidR="3C71EABD" w:rsidRDefault="3C71EABD" w:rsidP="24ECB6DC">
      <w:pPr>
        <w:jc w:val="both"/>
      </w:pPr>
      <w:r w:rsidRPr="24ECB6DC">
        <w:rPr>
          <w:rFonts w:eastAsia="Arial"/>
          <w:sz w:val="24"/>
          <w:szCs w:val="24"/>
        </w:rPr>
        <w:t xml:space="preserve"> </w:t>
      </w:r>
    </w:p>
    <w:p w14:paraId="4C375075" w14:textId="75B269C9" w:rsidR="3C71EABD" w:rsidRDefault="3C71EABD" w:rsidP="24ECB6DC">
      <w:pPr>
        <w:jc w:val="both"/>
      </w:pPr>
      <w:r w:rsidRPr="24ECB6DC">
        <w:rPr>
          <w:rFonts w:eastAsia="Arial"/>
          <w:sz w:val="24"/>
          <w:szCs w:val="24"/>
        </w:rPr>
        <w:t xml:space="preserve"> </w:t>
      </w:r>
    </w:p>
    <w:p w14:paraId="3434720A" w14:textId="480007FC" w:rsidR="3C71EABD" w:rsidRDefault="3C71EABD" w:rsidP="24ECB6DC">
      <w:pPr>
        <w:jc w:val="both"/>
      </w:pPr>
      <w:r w:rsidRPr="24ECB6DC">
        <w:rPr>
          <w:rFonts w:eastAsia="Arial"/>
          <w:sz w:val="24"/>
          <w:szCs w:val="24"/>
        </w:rPr>
        <w:t xml:space="preserve"> </w:t>
      </w:r>
    </w:p>
    <w:p w14:paraId="5C1BAA54" w14:textId="1C5C2B84" w:rsidR="3C71EABD" w:rsidRDefault="3C71EABD" w:rsidP="24ECB6DC">
      <w:pPr>
        <w:jc w:val="both"/>
      </w:pPr>
      <w:r w:rsidRPr="24ECB6DC">
        <w:rPr>
          <w:rFonts w:eastAsia="Arial"/>
          <w:i/>
          <w:iCs/>
          <w:color w:val="FF0000"/>
          <w:sz w:val="24"/>
          <w:szCs w:val="24"/>
        </w:rPr>
        <w:t>[insert name]</w:t>
      </w:r>
    </w:p>
    <w:p w14:paraId="0D8BFB2B" w14:textId="0F0AE796" w:rsidR="3C71EABD" w:rsidRDefault="3C71EABD">
      <w:r w:rsidRPr="24ECB6DC">
        <w:rPr>
          <w:rFonts w:eastAsia="Arial"/>
          <w:sz w:val="24"/>
          <w:szCs w:val="24"/>
        </w:rPr>
        <w:t>Team Manager</w:t>
      </w:r>
    </w:p>
    <w:p w14:paraId="65B71327" w14:textId="5A748698" w:rsidR="3C71EABD" w:rsidRDefault="3C71EABD">
      <w:r w:rsidRPr="24ECB6DC">
        <w:rPr>
          <w:rFonts w:eastAsia="Arial"/>
          <w:i/>
          <w:iCs/>
          <w:color w:val="FF0000"/>
          <w:sz w:val="24"/>
          <w:szCs w:val="24"/>
        </w:rPr>
        <w:t>[insert Local office/service]</w:t>
      </w:r>
    </w:p>
    <w:p w14:paraId="00518802" w14:textId="2D29004B" w:rsidR="3C71EABD" w:rsidRDefault="3C71EABD">
      <w:r w:rsidRPr="24ECB6DC">
        <w:rPr>
          <w:rFonts w:eastAsia="Arial"/>
          <w:sz w:val="24"/>
          <w:szCs w:val="24"/>
        </w:rPr>
        <w:t xml:space="preserve"> </w:t>
      </w:r>
    </w:p>
    <w:p w14:paraId="3657B8E8" w14:textId="384D8544" w:rsidR="3C71EABD" w:rsidRDefault="3C71EABD" w:rsidP="24ECB6DC">
      <w:pPr>
        <w:tabs>
          <w:tab w:val="left" w:pos="700"/>
        </w:tabs>
        <w:ind w:left="700" w:hanging="700"/>
      </w:pPr>
      <w:r w:rsidRPr="24ECB6DC">
        <w:rPr>
          <w:rFonts w:eastAsia="Arial"/>
          <w:sz w:val="24"/>
          <w:szCs w:val="24"/>
        </w:rPr>
        <w:t>cc</w:t>
      </w:r>
      <w:r>
        <w:tab/>
      </w:r>
      <w:r w:rsidRPr="24ECB6DC">
        <w:rPr>
          <w:rFonts w:eastAsia="Arial"/>
          <w:sz w:val="24"/>
          <w:szCs w:val="24"/>
        </w:rPr>
        <w:t xml:space="preserve">Social Worker </w:t>
      </w:r>
      <w:r w:rsidRPr="24ECB6DC">
        <w:rPr>
          <w:rFonts w:eastAsia="Arial"/>
          <w:i/>
          <w:iCs/>
          <w:color w:val="FF0000"/>
          <w:sz w:val="24"/>
          <w:szCs w:val="24"/>
        </w:rPr>
        <w:t>[insert name]</w:t>
      </w:r>
    </w:p>
    <w:p w14:paraId="6ECA1D0F" w14:textId="0E2E195C" w:rsidR="3C71EABD" w:rsidRDefault="3C71EABD" w:rsidP="24ECB6DC">
      <w:pPr>
        <w:tabs>
          <w:tab w:val="left" w:pos="700"/>
        </w:tabs>
        <w:ind w:left="20" w:hanging="20"/>
      </w:pPr>
      <w:r w:rsidRPr="24ECB6DC">
        <w:rPr>
          <w:rFonts w:eastAsia="Arial"/>
          <w:sz w:val="24"/>
          <w:szCs w:val="24"/>
        </w:rPr>
        <w:t>Children’s Trust Legal Team</w:t>
      </w:r>
      <w:r w:rsidRPr="24ECB6DC">
        <w:rPr>
          <w:rFonts w:eastAsia="Arial"/>
          <w:i/>
          <w:iCs/>
          <w:color w:val="FF0000"/>
          <w:sz w:val="24"/>
          <w:szCs w:val="24"/>
        </w:rPr>
        <w:t>[insert name]</w:t>
      </w:r>
    </w:p>
    <w:p w14:paraId="6C2B7E4D" w14:textId="004D0A03" w:rsidR="3C71EABD" w:rsidRDefault="3C71EABD">
      <w:r w:rsidRPr="24ECB6DC">
        <w:rPr>
          <w:rFonts w:eastAsia="Arial"/>
          <w:sz w:val="24"/>
          <w:szCs w:val="24"/>
        </w:rPr>
        <w:t xml:space="preserve"> </w:t>
      </w:r>
    </w:p>
    <w:p w14:paraId="1BCBFD21" w14:textId="6C888E19" w:rsidR="3C71EABD" w:rsidRDefault="3C71EABD" w:rsidP="24ECB6DC">
      <w:pPr>
        <w:tabs>
          <w:tab w:val="left" w:pos="720"/>
        </w:tabs>
      </w:pPr>
      <w:r w:rsidRPr="24ECB6DC">
        <w:rPr>
          <w:rFonts w:eastAsia="Arial"/>
          <w:sz w:val="24"/>
          <w:szCs w:val="24"/>
        </w:rPr>
        <w:t>Enc</w:t>
      </w:r>
      <w:r>
        <w:tab/>
      </w:r>
      <w:r w:rsidRPr="24ECB6DC">
        <w:rPr>
          <w:rFonts w:eastAsia="Arial"/>
          <w:sz w:val="24"/>
          <w:szCs w:val="24"/>
        </w:rPr>
        <w:t>Map of office</w:t>
      </w:r>
    </w:p>
    <w:p w14:paraId="69AD82DE" w14:textId="4EDC4C35" w:rsidR="3C71EABD" w:rsidRDefault="3C71EABD">
      <w:r w:rsidRPr="24ECB6DC">
        <w:rPr>
          <w:rFonts w:eastAsia="Arial"/>
          <w:sz w:val="24"/>
          <w:szCs w:val="24"/>
        </w:rPr>
        <w:t>List of solicitors’ firms who are members of the Law Society’s Children Law Accreditation Scheme</w:t>
      </w:r>
    </w:p>
    <w:p w14:paraId="593B088C" w14:textId="2336CFAD" w:rsidR="3C71EABD" w:rsidRDefault="3C71EABD" w:rsidP="24ECB6DC">
      <w:pPr>
        <w:spacing w:line="257" w:lineRule="auto"/>
      </w:pPr>
      <w:r>
        <w:br/>
      </w:r>
    </w:p>
    <w:p w14:paraId="3BAD8FBC" w14:textId="0DBBF4AB" w:rsidR="3C71EABD" w:rsidRDefault="3C71EABD" w:rsidP="24ECB6DC">
      <w:pPr>
        <w:spacing w:line="257" w:lineRule="auto"/>
      </w:pPr>
      <w:r w:rsidRPr="24ECB6DC">
        <w:rPr>
          <w:rFonts w:ascii="Calibri" w:eastAsia="Calibri" w:hAnsi="Calibri" w:cs="Calibri"/>
          <w:b/>
          <w:bCs/>
          <w:color w:val="ED7C2F"/>
          <w:sz w:val="28"/>
          <w:szCs w:val="28"/>
        </w:rPr>
        <w:t xml:space="preserve"> </w:t>
      </w:r>
    </w:p>
    <w:sectPr w:rsidR="3C71EABD" w:rsidSect="00EB6F11">
      <w:headerReference w:type="default" r:id="rId11"/>
      <w:headerReference w:type="first" r:id="rId12"/>
      <w:footerReference w:type="first" r:id="rId13"/>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C579" w14:textId="77777777" w:rsidR="00C727C0" w:rsidRDefault="00C727C0">
      <w:r>
        <w:separator/>
      </w:r>
    </w:p>
  </w:endnote>
  <w:endnote w:type="continuationSeparator" w:id="0">
    <w:p w14:paraId="6FF34A20" w14:textId="77777777" w:rsidR="00C727C0" w:rsidRDefault="00C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5AB" w14:textId="77777777" w:rsidR="008271A6" w:rsidRDefault="00693C96" w:rsidP="008271A6">
    <w:pPr>
      <w:pStyle w:val="Footer"/>
      <w:tabs>
        <w:tab w:val="clear" w:pos="4153"/>
        <w:tab w:val="center" w:pos="4111"/>
        <w:tab w:val="left" w:pos="4253"/>
        <w:tab w:val="left" w:pos="5954"/>
      </w:tabs>
      <w:rPr>
        <w:sz w:val="16"/>
      </w:rPr>
    </w:pPr>
    <w:r>
      <w:rPr>
        <w:noProof/>
      </w:rPr>
      <mc:AlternateContent>
        <mc:Choice Requires="wps">
          <w:drawing>
            <wp:anchor distT="0" distB="0" distL="114300" distR="114300" simplePos="0" relativeHeight="251658240" behindDoc="0" locked="0" layoutInCell="1" allowOverlap="1" wp14:anchorId="165C974B" wp14:editId="7924DAEE">
              <wp:simplePos x="0" y="0"/>
              <wp:positionH relativeFrom="column">
                <wp:posOffset>-8890</wp:posOffset>
              </wp:positionH>
              <wp:positionV relativeFrom="paragraph">
                <wp:posOffset>27305</wp:posOffset>
              </wp:positionV>
              <wp:extent cx="6654800" cy="0"/>
              <wp:effectExtent l="29210" t="36830" r="59690" b="488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D87E3" id="_x0000_t32" coordsize="21600,21600" o:spt="32" o:oned="t" path="m,l21600,21600e" filled="f">
              <v:path arrowok="t" fillok="f" o:connecttype="none"/>
              <o:lock v:ext="edit" shapetype="t"/>
            </v:shapetype>
            <v:shape id="AutoShape 6" o:spid="_x0000_s1026" type="#_x0000_t32" style="position:absolute;margin-left:-.7pt;margin-top:2.15pt;width:5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" strokecolor="#ffc000" strokeweight="4.5pt">
              <v:shadow on="t" offset=",1pt"/>
            </v:shape>
          </w:pict>
        </mc:Fallback>
      </mc:AlternateContent>
    </w:r>
  </w:p>
  <w:p w14:paraId="5DC11304" w14:textId="77777777" w:rsidR="007108C1" w:rsidRPr="007108C1" w:rsidRDefault="00693C96" w:rsidP="007108C1">
    <w:pPr>
      <w:pStyle w:val="BodyText"/>
      <w:spacing w:after="0" w:line="240" w:lineRule="auto"/>
      <w:jc w:val="both"/>
      <w:rPr>
        <w:rFonts w:cs="Arial"/>
        <w:sz w:val="16"/>
        <w:szCs w:val="16"/>
      </w:rPr>
    </w:pPr>
    <w:r w:rsidRPr="007108C1">
      <w:rPr>
        <w:sz w:val="16"/>
        <w:szCs w:val="16"/>
      </w:rPr>
      <w:t>Name</w:t>
    </w:r>
    <w:r w:rsidR="007108C1" w:rsidRPr="007108C1">
      <w:rPr>
        <w:sz w:val="16"/>
        <w:szCs w:val="16"/>
      </w:rPr>
      <w:t xml:space="preserve">:  </w:t>
    </w:r>
  </w:p>
  <w:p w14:paraId="53036EBF" w14:textId="77777777" w:rsidR="008271A6" w:rsidRPr="007108C1" w:rsidRDefault="00693C96" w:rsidP="007108C1">
    <w:pPr>
      <w:pStyle w:val="BodyText"/>
      <w:tabs>
        <w:tab w:val="left" w:pos="6480"/>
      </w:tabs>
      <w:spacing w:after="0" w:line="240" w:lineRule="auto"/>
      <w:jc w:val="both"/>
      <w:rPr>
        <w:sz w:val="16"/>
        <w:szCs w:val="16"/>
      </w:rPr>
    </w:pPr>
    <w:r w:rsidRPr="007108C1">
      <w:rPr>
        <w:sz w:val="16"/>
        <w:szCs w:val="16"/>
      </w:rPr>
      <w:t>Job Title</w:t>
    </w:r>
    <w:r w:rsidR="007108C1" w:rsidRPr="007108C1">
      <w:rPr>
        <w:sz w:val="16"/>
        <w:szCs w:val="16"/>
      </w:rPr>
      <w:t xml:space="preserve">:  </w:t>
    </w:r>
    <w:r w:rsidR="008271A6" w:rsidRPr="007108C1">
      <w:rPr>
        <w:sz w:val="16"/>
        <w:szCs w:val="16"/>
      </w:rPr>
      <w:tab/>
      <w:t>Telephone Number:</w:t>
    </w:r>
    <w:r w:rsidR="007108C1" w:rsidRPr="007108C1">
      <w:rPr>
        <w:sz w:val="16"/>
        <w:szCs w:val="16"/>
      </w:rPr>
      <w:t xml:space="preserve"> </w:t>
    </w:r>
  </w:p>
  <w:p w14:paraId="45BC7D9D" w14:textId="77777777" w:rsidR="00AB2902" w:rsidRPr="007108C1" w:rsidRDefault="007108C1" w:rsidP="007108C1">
    <w:pPr>
      <w:tabs>
        <w:tab w:val="left" w:pos="6480"/>
      </w:tabs>
      <w:rPr>
        <w:sz w:val="20"/>
        <w:szCs w:val="20"/>
      </w:rPr>
    </w:pPr>
    <w:r w:rsidRPr="007108C1">
      <w:rPr>
        <w:sz w:val="16"/>
      </w:rPr>
      <w:t>Birmingham Children’s Trust</w:t>
    </w:r>
    <w:r w:rsidRPr="007108C1">
      <w:rPr>
        <w:sz w:val="16"/>
      </w:rPr>
      <w:tab/>
    </w:r>
    <w:r w:rsidR="00AB2902" w:rsidRPr="007108C1">
      <w:rPr>
        <w:sz w:val="16"/>
        <w:szCs w:val="16"/>
      </w:rPr>
      <w:t xml:space="preserve">Email: </w:t>
    </w:r>
    <w:r w:rsidRPr="007108C1">
      <w:rPr>
        <w:sz w:val="16"/>
        <w:szCs w:val="16"/>
      </w:rPr>
      <w:t xml:space="preserve"> </w:t>
    </w:r>
  </w:p>
  <w:p w14:paraId="6B2BBCE9" w14:textId="77777777" w:rsidR="00606B52" w:rsidRDefault="00606B52" w:rsidP="007108C1">
    <w:pPr>
      <w:rPr>
        <w:sz w:val="16"/>
      </w:rPr>
    </w:pPr>
  </w:p>
  <w:tbl>
    <w:tblPr>
      <w:tblW w:w="10465" w:type="dxa"/>
      <w:tblLayout w:type="fixed"/>
      <w:tblCellMar>
        <w:left w:w="115" w:type="dxa"/>
        <w:right w:w="115" w:type="dxa"/>
      </w:tblCellMar>
      <w:tblLook w:val="0000" w:firstRow="0" w:lastRow="0" w:firstColumn="0" w:lastColumn="0" w:noHBand="0" w:noVBand="0"/>
    </w:tblPr>
    <w:tblGrid>
      <w:gridCol w:w="5695"/>
      <w:gridCol w:w="3060"/>
      <w:gridCol w:w="1710"/>
    </w:tblGrid>
    <w:tr w:rsidR="00606B52" w14:paraId="5CE21DA0" w14:textId="77777777" w:rsidTr="00C359D0">
      <w:tc>
        <w:tcPr>
          <w:tcW w:w="5695" w:type="dxa"/>
          <w:vAlign w:val="bottom"/>
        </w:tcPr>
        <w:p w14:paraId="07FB1E6D" w14:textId="77777777" w:rsidR="00606B52" w:rsidRDefault="00606B52" w:rsidP="00606B52">
          <w:pPr>
            <w:pStyle w:val="OurReference"/>
            <w:ind w:left="0"/>
            <w:jc w:val="left"/>
            <w:rPr>
              <w:sz w:val="16"/>
              <w:szCs w:val="16"/>
            </w:rPr>
          </w:pPr>
          <w:r>
            <w:rPr>
              <w:sz w:val="16"/>
              <w:szCs w:val="16"/>
            </w:rPr>
            <w:fldChar w:fldCharType="begin"/>
          </w:r>
          <w:r>
            <w:rPr>
              <w:sz w:val="16"/>
              <w:szCs w:val="16"/>
            </w:rPr>
            <w:instrText xml:space="preserve"> DOCPROPERTY DocOwnerInitials \* MERGEFORMAT </w:instrText>
          </w:r>
          <w:r>
            <w:rPr>
              <w:sz w:val="16"/>
              <w:szCs w:val="16"/>
            </w:rPr>
            <w:fldChar w:fldCharType="separate"/>
          </w:r>
          <w:proofErr w:type="spellStart"/>
          <w:r>
            <w:rPr>
              <w:sz w:val="16"/>
              <w:szCs w:val="16"/>
            </w:rPr>
            <w:t>DocOwnerInitials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DocCreatorInitials \* MERGEFORMAT </w:instrText>
          </w:r>
          <w:r>
            <w:rPr>
              <w:sz w:val="16"/>
              <w:szCs w:val="16"/>
            </w:rPr>
            <w:fldChar w:fldCharType="separate"/>
          </w:r>
          <w:r>
            <w:rPr>
              <w:sz w:val="16"/>
              <w:szCs w:val="16"/>
            </w:rPr>
            <w:t>DocCreatorInitials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MatterRef \* MERGEFORMAT </w:instrText>
          </w:r>
          <w:r>
            <w:rPr>
              <w:sz w:val="16"/>
              <w:szCs w:val="16"/>
            </w:rPr>
            <w:fldChar w:fldCharType="separate"/>
          </w:r>
          <w:r>
            <w:rPr>
              <w:sz w:val="16"/>
              <w:szCs w:val="16"/>
            </w:rPr>
            <w:t>MatterRef</w:t>
          </w:r>
          <w:proofErr w:type="spellEnd"/>
          <w:r>
            <w:rPr>
              <w:sz w:val="16"/>
              <w:szCs w:val="16"/>
            </w:rPr>
            <w:fldChar w:fldCharType="end"/>
          </w:r>
          <w:r>
            <w:rPr>
              <w:sz w:val="16"/>
              <w:szCs w:val="16"/>
            </w:rPr>
            <w:t>/</w:t>
          </w:r>
          <w:r>
            <w:rPr>
              <w:sz w:val="16"/>
              <w:szCs w:val="16"/>
            </w:rPr>
            <w:fldChar w:fldCharType="begin"/>
          </w:r>
          <w:r>
            <w:rPr>
              <w:sz w:val="16"/>
              <w:szCs w:val="16"/>
            </w:rPr>
            <w:instrText xml:space="preserve"> DOCPROPERTY DocNumber \* MERGEFORMAT </w:instrText>
          </w:r>
          <w:r>
            <w:rPr>
              <w:sz w:val="16"/>
              <w:szCs w:val="16"/>
            </w:rPr>
            <w:fldChar w:fldCharType="separate"/>
          </w:r>
          <w:r w:rsidR="00EB4875">
            <w:rPr>
              <w:sz w:val="16"/>
              <w:szCs w:val="16"/>
            </w:rPr>
            <w:t>BCT Letterhead</w:t>
          </w:r>
          <w:r>
            <w:rPr>
              <w:sz w:val="16"/>
              <w:szCs w:val="16"/>
            </w:rPr>
            <w:fldChar w:fldCharType="end"/>
          </w:r>
        </w:p>
      </w:tc>
      <w:tc>
        <w:tcPr>
          <w:tcW w:w="3060" w:type="dxa"/>
          <w:vAlign w:val="bottom"/>
        </w:tcPr>
        <w:p w14:paraId="47CADEBD" w14:textId="77777777" w:rsidR="00606B52" w:rsidRDefault="00606B52" w:rsidP="00606B52">
          <w:pPr>
            <w:pStyle w:val="Footer"/>
            <w:tabs>
              <w:tab w:val="clear" w:pos="4153"/>
              <w:tab w:val="clear" w:pos="8306"/>
            </w:tabs>
            <w:rPr>
              <w:sz w:val="16"/>
              <w:lang w:val="en-US"/>
            </w:rPr>
          </w:pPr>
        </w:p>
      </w:tc>
      <w:tc>
        <w:tcPr>
          <w:tcW w:w="1710" w:type="dxa"/>
          <w:vAlign w:val="bottom"/>
        </w:tcPr>
        <w:p w14:paraId="4CCFD9C4" w14:textId="77777777" w:rsidR="00606B52" w:rsidRDefault="00606B52" w:rsidP="00606B52">
          <w:pPr>
            <w:pStyle w:val="Footer"/>
            <w:tabs>
              <w:tab w:val="left" w:pos="720"/>
            </w:tabs>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864B06">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864B06">
            <w:rPr>
              <w:noProof/>
              <w:sz w:val="16"/>
              <w:lang w:val="en-US"/>
            </w:rPr>
            <w:t>1</w:t>
          </w:r>
          <w:r>
            <w:rPr>
              <w:sz w:val="16"/>
              <w:lang w:val="en-US"/>
            </w:rPr>
            <w:fldChar w:fldCharType="end"/>
          </w:r>
        </w:p>
      </w:tc>
    </w:tr>
  </w:tbl>
  <w:p w14:paraId="699772C4" w14:textId="77777777" w:rsidR="00606B52" w:rsidRPr="00606B52" w:rsidRDefault="00606B52" w:rsidP="007108C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900D" w14:textId="77777777" w:rsidR="00C727C0" w:rsidRDefault="00C727C0">
      <w:r>
        <w:separator/>
      </w:r>
    </w:p>
  </w:footnote>
  <w:footnote w:type="continuationSeparator" w:id="0">
    <w:p w14:paraId="20B73DF5" w14:textId="77777777" w:rsidR="00C727C0" w:rsidRDefault="00C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4941" w14:textId="77777777" w:rsidR="0016304C" w:rsidRDefault="0016304C">
    <w:pPr>
      <w:pStyle w:val="Header"/>
      <w:jc w:val="right"/>
    </w:pPr>
    <w:r>
      <w:fldChar w:fldCharType="begin"/>
    </w:r>
    <w:r>
      <w:instrText xml:space="preserve"> PAGE   \* MERGEFORMAT </w:instrText>
    </w:r>
    <w:r>
      <w:fldChar w:fldCharType="separate"/>
    </w:r>
    <w:r w:rsidR="00864B06">
      <w:rPr>
        <w:noProof/>
      </w:rPr>
      <w:t>2</w:t>
    </w:r>
    <w:r>
      <w:rPr>
        <w:noProof/>
      </w:rPr>
      <w:fldChar w:fldCharType="end"/>
    </w:r>
  </w:p>
  <w:p w14:paraId="73E512C9" w14:textId="77777777" w:rsidR="0016304C" w:rsidRDefault="0016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2C21" w14:textId="37BD89C8" w:rsidR="0016304C" w:rsidRDefault="00693C96" w:rsidP="000E2A6B">
    <w:pPr>
      <w:pStyle w:val="Header"/>
    </w:pPr>
    <w:r>
      <w:rPr>
        <w:noProof/>
      </w:rPr>
      <mc:AlternateContent>
        <mc:Choice Requires="wps">
          <w:drawing>
            <wp:anchor distT="0" distB="0" distL="114300" distR="114300" simplePos="0" relativeHeight="251656192" behindDoc="0" locked="0" layoutInCell="1" allowOverlap="1" wp14:anchorId="1A172F6F" wp14:editId="068365BB">
              <wp:simplePos x="0" y="0"/>
              <wp:positionH relativeFrom="column">
                <wp:posOffset>-269240</wp:posOffset>
              </wp:positionH>
              <wp:positionV relativeFrom="paragraph">
                <wp:posOffset>-260985</wp:posOffset>
              </wp:positionV>
              <wp:extent cx="2329815" cy="556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DD49" w14:textId="77777777" w:rsidR="00473AFF" w:rsidRDefault="00693C96">
                          <w:r>
                            <w:rPr>
                              <w:noProof/>
                            </w:rPr>
                            <w:drawing>
                              <wp:inline distT="0" distB="0" distL="0" distR="0" wp14:anchorId="7C9029E6" wp14:editId="41A458A3">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72F6F" id="_x0000_t202" coordsize="21600,21600" o:spt="202" path="m,l,21600r21600,l21600,xe">
              <v:stroke joinstyle="miter"/>
              <v:path gradientshapeok="t" o:connecttype="rect"/>
            </v:shapetype>
            <v:shape id="Text Box 3" o:spid="_x0000_s1026" type="#_x0000_t202" style="position:absolute;margin-left:-21.2pt;margin-top:-20.55pt;width:183.45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0T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" stroked="f">
              <v:textbox>
                <w:txbxContent>
                  <w:p w14:paraId="15EFDD49" w14:textId="77777777" w:rsidR="00473AFF" w:rsidRDefault="00693C96">
                    <w:r>
                      <w:rPr>
                        <w:noProof/>
                      </w:rPr>
                      <w:drawing>
                        <wp:inline distT="0" distB="0" distL="0" distR="0" wp14:anchorId="7C9029E6" wp14:editId="41A458A3">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v:textbox>
            </v:shape>
          </w:pict>
        </mc:Fallback>
      </mc:AlternateContent>
    </w:r>
    <w:r w:rsidR="001E0A27">
      <w:tab/>
    </w:r>
    <w:r w:rsidR="001E0A27">
      <w:tab/>
    </w:r>
  </w:p>
  <w:p w14:paraId="520BDF94" w14:textId="77777777" w:rsidR="00473AFF" w:rsidRDefault="00693C96" w:rsidP="000E2A6B">
    <w:pPr>
      <w:pStyle w:val="Header"/>
    </w:pPr>
    <w:r>
      <w:rPr>
        <w:noProof/>
      </w:rPr>
      <mc:AlternateContent>
        <mc:Choice Requires="wps">
          <w:drawing>
            <wp:anchor distT="0" distB="0" distL="114300" distR="114300" simplePos="0" relativeHeight="251657216" behindDoc="0" locked="0" layoutInCell="1" allowOverlap="1" wp14:anchorId="79E27772" wp14:editId="000D3951">
              <wp:simplePos x="0" y="0"/>
              <wp:positionH relativeFrom="column">
                <wp:posOffset>-48895</wp:posOffset>
              </wp:positionH>
              <wp:positionV relativeFrom="paragraph">
                <wp:posOffset>161925</wp:posOffset>
              </wp:positionV>
              <wp:extent cx="6732905" cy="635"/>
              <wp:effectExtent l="36830" t="28575" r="59690" b="469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635"/>
                      </a:xfrm>
                      <a:prstGeom prst="bentConnector3">
                        <a:avLst>
                          <a:gd name="adj1" fmla="val 49995"/>
                        </a:avLst>
                      </a:prstGeom>
                      <a:noFill/>
                      <a:ln w="57150">
                        <a:solidFill>
                          <a:srgbClr val="FFC000"/>
                        </a:solidFill>
                        <a:miter lim="800000"/>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16E8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85pt;margin-top:12.75pt;width:530.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" adj="10799" strokecolor="#ffc000" strokeweight="4.5pt">
              <v:shadow on="t"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35B13"/>
    <w:multiLevelType w:val="hybridMultilevel"/>
    <w:tmpl w:val="D6368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66C7F"/>
    <w:multiLevelType w:val="hybridMultilevel"/>
    <w:tmpl w:val="0DDC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202634"/>
    <w:multiLevelType w:val="hybridMultilevel"/>
    <w:tmpl w:val="721276FC"/>
    <w:lvl w:ilvl="0" w:tplc="072EE620">
      <w:start w:val="1"/>
      <w:numFmt w:val="bullet"/>
      <w:lvlText w:val=""/>
      <w:lvlJc w:val="left"/>
      <w:pPr>
        <w:ind w:left="720" w:hanging="360"/>
      </w:pPr>
      <w:rPr>
        <w:rFonts w:ascii="Symbol" w:hAnsi="Symbol" w:hint="default"/>
      </w:rPr>
    </w:lvl>
    <w:lvl w:ilvl="1" w:tplc="D96A3578">
      <w:start w:val="1"/>
      <w:numFmt w:val="bullet"/>
      <w:lvlText w:val="o"/>
      <w:lvlJc w:val="left"/>
      <w:pPr>
        <w:ind w:left="1440" w:hanging="360"/>
      </w:pPr>
      <w:rPr>
        <w:rFonts w:ascii="Courier New" w:hAnsi="Courier New" w:hint="default"/>
      </w:rPr>
    </w:lvl>
    <w:lvl w:ilvl="2" w:tplc="B8680AAE">
      <w:start w:val="1"/>
      <w:numFmt w:val="bullet"/>
      <w:lvlText w:val=""/>
      <w:lvlJc w:val="left"/>
      <w:pPr>
        <w:ind w:left="2160" w:hanging="360"/>
      </w:pPr>
      <w:rPr>
        <w:rFonts w:ascii="Wingdings" w:hAnsi="Wingdings" w:hint="default"/>
      </w:rPr>
    </w:lvl>
    <w:lvl w:ilvl="3" w:tplc="2466D114">
      <w:start w:val="1"/>
      <w:numFmt w:val="bullet"/>
      <w:lvlText w:val=""/>
      <w:lvlJc w:val="left"/>
      <w:pPr>
        <w:ind w:left="2880" w:hanging="360"/>
      </w:pPr>
      <w:rPr>
        <w:rFonts w:ascii="Symbol" w:hAnsi="Symbol" w:hint="default"/>
      </w:rPr>
    </w:lvl>
    <w:lvl w:ilvl="4" w:tplc="9ECC9D6E">
      <w:start w:val="1"/>
      <w:numFmt w:val="bullet"/>
      <w:lvlText w:val="o"/>
      <w:lvlJc w:val="left"/>
      <w:pPr>
        <w:ind w:left="3600" w:hanging="360"/>
      </w:pPr>
      <w:rPr>
        <w:rFonts w:ascii="Courier New" w:hAnsi="Courier New" w:hint="default"/>
      </w:rPr>
    </w:lvl>
    <w:lvl w:ilvl="5" w:tplc="15DAC958">
      <w:start w:val="1"/>
      <w:numFmt w:val="bullet"/>
      <w:lvlText w:val=""/>
      <w:lvlJc w:val="left"/>
      <w:pPr>
        <w:ind w:left="4320" w:hanging="360"/>
      </w:pPr>
      <w:rPr>
        <w:rFonts w:ascii="Wingdings" w:hAnsi="Wingdings" w:hint="default"/>
      </w:rPr>
    </w:lvl>
    <w:lvl w:ilvl="6" w:tplc="B5B6922A">
      <w:start w:val="1"/>
      <w:numFmt w:val="bullet"/>
      <w:lvlText w:val=""/>
      <w:lvlJc w:val="left"/>
      <w:pPr>
        <w:ind w:left="5040" w:hanging="360"/>
      </w:pPr>
      <w:rPr>
        <w:rFonts w:ascii="Symbol" w:hAnsi="Symbol" w:hint="default"/>
      </w:rPr>
    </w:lvl>
    <w:lvl w:ilvl="7" w:tplc="DB585078">
      <w:start w:val="1"/>
      <w:numFmt w:val="bullet"/>
      <w:lvlText w:val="o"/>
      <w:lvlJc w:val="left"/>
      <w:pPr>
        <w:ind w:left="5760" w:hanging="360"/>
      </w:pPr>
      <w:rPr>
        <w:rFonts w:ascii="Courier New" w:hAnsi="Courier New" w:hint="default"/>
      </w:rPr>
    </w:lvl>
    <w:lvl w:ilvl="8" w:tplc="93860FFA">
      <w:start w:val="1"/>
      <w:numFmt w:val="bullet"/>
      <w:lvlText w:val=""/>
      <w:lvlJc w:val="left"/>
      <w:pPr>
        <w:ind w:left="6480" w:hanging="360"/>
      </w:pPr>
      <w:rPr>
        <w:rFonts w:ascii="Wingdings" w:hAnsi="Wingdings" w:hint="default"/>
      </w:rPr>
    </w:lvl>
  </w:abstractNum>
  <w:abstractNum w:abstractNumId="6" w15:restartNumberingAfterBreak="0">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14B79B8"/>
    <w:multiLevelType w:val="hybridMultilevel"/>
    <w:tmpl w:val="BAB6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D42AB8"/>
    <w:multiLevelType w:val="hybridMultilevel"/>
    <w:tmpl w:val="BBDEB2F0"/>
    <w:lvl w:ilvl="0" w:tplc="155E2DDC">
      <w:start w:val="1"/>
      <w:numFmt w:val="bullet"/>
      <w:lvlText w:val=""/>
      <w:lvlJc w:val="left"/>
      <w:pPr>
        <w:ind w:left="720" w:hanging="360"/>
      </w:pPr>
      <w:rPr>
        <w:rFonts w:ascii="Symbol" w:hAnsi="Symbol" w:hint="default"/>
      </w:rPr>
    </w:lvl>
    <w:lvl w:ilvl="1" w:tplc="C28601A0">
      <w:start w:val="1"/>
      <w:numFmt w:val="bullet"/>
      <w:lvlText w:val="o"/>
      <w:lvlJc w:val="left"/>
      <w:pPr>
        <w:ind w:left="1440" w:hanging="360"/>
      </w:pPr>
      <w:rPr>
        <w:rFonts w:ascii="Courier New" w:hAnsi="Courier New" w:hint="default"/>
      </w:rPr>
    </w:lvl>
    <w:lvl w:ilvl="2" w:tplc="9BB4F074">
      <w:start w:val="1"/>
      <w:numFmt w:val="bullet"/>
      <w:lvlText w:val=""/>
      <w:lvlJc w:val="left"/>
      <w:pPr>
        <w:ind w:left="2160" w:hanging="360"/>
      </w:pPr>
      <w:rPr>
        <w:rFonts w:ascii="Wingdings" w:hAnsi="Wingdings" w:hint="default"/>
      </w:rPr>
    </w:lvl>
    <w:lvl w:ilvl="3" w:tplc="4732B594">
      <w:start w:val="1"/>
      <w:numFmt w:val="bullet"/>
      <w:lvlText w:val=""/>
      <w:lvlJc w:val="left"/>
      <w:pPr>
        <w:ind w:left="2880" w:hanging="360"/>
      </w:pPr>
      <w:rPr>
        <w:rFonts w:ascii="Symbol" w:hAnsi="Symbol" w:hint="default"/>
      </w:rPr>
    </w:lvl>
    <w:lvl w:ilvl="4" w:tplc="95706984">
      <w:start w:val="1"/>
      <w:numFmt w:val="bullet"/>
      <w:lvlText w:val="o"/>
      <w:lvlJc w:val="left"/>
      <w:pPr>
        <w:ind w:left="3600" w:hanging="360"/>
      </w:pPr>
      <w:rPr>
        <w:rFonts w:ascii="Courier New" w:hAnsi="Courier New" w:hint="default"/>
      </w:rPr>
    </w:lvl>
    <w:lvl w:ilvl="5" w:tplc="59BCFD96">
      <w:start w:val="1"/>
      <w:numFmt w:val="bullet"/>
      <w:lvlText w:val=""/>
      <w:lvlJc w:val="left"/>
      <w:pPr>
        <w:ind w:left="4320" w:hanging="360"/>
      </w:pPr>
      <w:rPr>
        <w:rFonts w:ascii="Wingdings" w:hAnsi="Wingdings" w:hint="default"/>
      </w:rPr>
    </w:lvl>
    <w:lvl w:ilvl="6" w:tplc="F32A4F10">
      <w:start w:val="1"/>
      <w:numFmt w:val="bullet"/>
      <w:lvlText w:val=""/>
      <w:lvlJc w:val="left"/>
      <w:pPr>
        <w:ind w:left="5040" w:hanging="360"/>
      </w:pPr>
      <w:rPr>
        <w:rFonts w:ascii="Symbol" w:hAnsi="Symbol" w:hint="default"/>
      </w:rPr>
    </w:lvl>
    <w:lvl w:ilvl="7" w:tplc="A8D0B4CE">
      <w:start w:val="1"/>
      <w:numFmt w:val="bullet"/>
      <w:lvlText w:val="o"/>
      <w:lvlJc w:val="left"/>
      <w:pPr>
        <w:ind w:left="5760" w:hanging="360"/>
      </w:pPr>
      <w:rPr>
        <w:rFonts w:ascii="Courier New" w:hAnsi="Courier New" w:hint="default"/>
      </w:rPr>
    </w:lvl>
    <w:lvl w:ilvl="8" w:tplc="E3E6A7BC">
      <w:start w:val="1"/>
      <w:numFmt w:val="bullet"/>
      <w:lvlText w:val=""/>
      <w:lvlJc w:val="left"/>
      <w:pPr>
        <w:ind w:left="6480" w:hanging="360"/>
      </w:pPr>
      <w:rPr>
        <w:rFonts w:ascii="Wingdings" w:hAnsi="Wingdings" w:hint="default"/>
      </w:rPr>
    </w:lvl>
  </w:abstractNum>
  <w:abstractNum w:abstractNumId="15" w15:restartNumberingAfterBreak="0">
    <w:nsid w:val="75A2206B"/>
    <w:multiLevelType w:val="hybridMultilevel"/>
    <w:tmpl w:val="A54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7"/>
  </w:num>
  <w:num w:numId="5">
    <w:abstractNumId w:val="12"/>
  </w:num>
  <w:num w:numId="6">
    <w:abstractNumId w:val="0"/>
  </w:num>
  <w:num w:numId="7">
    <w:abstractNumId w:val="11"/>
  </w:num>
  <w:num w:numId="8">
    <w:abstractNumId w:val="13"/>
  </w:num>
  <w:num w:numId="9">
    <w:abstractNumId w:val="4"/>
  </w:num>
  <w:num w:numId="10">
    <w:abstractNumId w:val="6"/>
  </w:num>
  <w:num w:numId="11">
    <w:abstractNumId w:val="3"/>
  </w:num>
  <w:num w:numId="12">
    <w:abstractNumId w:val="10"/>
  </w:num>
  <w:num w:numId="13">
    <w:abstractNumId w:val="15"/>
  </w:num>
  <w:num w:numId="14">
    <w:abstractNumId w:val="8"/>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e579,#ffd9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03/10/2022 09:43"/>
  </w:docVars>
  <w:rsids>
    <w:rsidRoot w:val="00AB2902"/>
    <w:rsid w:val="000061EF"/>
    <w:rsid w:val="00030251"/>
    <w:rsid w:val="00046B8E"/>
    <w:rsid w:val="00062DD9"/>
    <w:rsid w:val="000824C2"/>
    <w:rsid w:val="00085F91"/>
    <w:rsid w:val="000A2030"/>
    <w:rsid w:val="000A5400"/>
    <w:rsid w:val="000A7751"/>
    <w:rsid w:val="000C219B"/>
    <w:rsid w:val="000C2346"/>
    <w:rsid w:val="000D0362"/>
    <w:rsid w:val="000E2A6B"/>
    <w:rsid w:val="00124624"/>
    <w:rsid w:val="001261DB"/>
    <w:rsid w:val="001438AC"/>
    <w:rsid w:val="00162266"/>
    <w:rsid w:val="0016304C"/>
    <w:rsid w:val="00165373"/>
    <w:rsid w:val="00186C66"/>
    <w:rsid w:val="00190192"/>
    <w:rsid w:val="001A01A4"/>
    <w:rsid w:val="001B2A9A"/>
    <w:rsid w:val="001C3CB7"/>
    <w:rsid w:val="001C7201"/>
    <w:rsid w:val="001E0A27"/>
    <w:rsid w:val="00221624"/>
    <w:rsid w:val="00221730"/>
    <w:rsid w:val="00222B2F"/>
    <w:rsid w:val="00233C66"/>
    <w:rsid w:val="0025119E"/>
    <w:rsid w:val="002617D1"/>
    <w:rsid w:val="002B365C"/>
    <w:rsid w:val="002B3B32"/>
    <w:rsid w:val="002E569E"/>
    <w:rsid w:val="002E58F2"/>
    <w:rsid w:val="002F173D"/>
    <w:rsid w:val="00307134"/>
    <w:rsid w:val="003172C7"/>
    <w:rsid w:val="00341231"/>
    <w:rsid w:val="00346213"/>
    <w:rsid w:val="00383149"/>
    <w:rsid w:val="003A1599"/>
    <w:rsid w:val="003A3348"/>
    <w:rsid w:val="003B1E66"/>
    <w:rsid w:val="003D314D"/>
    <w:rsid w:val="003F6954"/>
    <w:rsid w:val="004420DA"/>
    <w:rsid w:val="0044696C"/>
    <w:rsid w:val="0045385A"/>
    <w:rsid w:val="004552FF"/>
    <w:rsid w:val="00467F66"/>
    <w:rsid w:val="00473AFF"/>
    <w:rsid w:val="0049035F"/>
    <w:rsid w:val="004D2D20"/>
    <w:rsid w:val="004D3574"/>
    <w:rsid w:val="004E2DEF"/>
    <w:rsid w:val="005350F6"/>
    <w:rsid w:val="00552181"/>
    <w:rsid w:val="00554201"/>
    <w:rsid w:val="00573AEF"/>
    <w:rsid w:val="005934B2"/>
    <w:rsid w:val="00594246"/>
    <w:rsid w:val="005C7459"/>
    <w:rsid w:val="005D46EB"/>
    <w:rsid w:val="005D6CA3"/>
    <w:rsid w:val="00606B52"/>
    <w:rsid w:val="00631C30"/>
    <w:rsid w:val="00650041"/>
    <w:rsid w:val="00660143"/>
    <w:rsid w:val="00684DB9"/>
    <w:rsid w:val="00693C96"/>
    <w:rsid w:val="006A3562"/>
    <w:rsid w:val="006A4BC5"/>
    <w:rsid w:val="006A6D4B"/>
    <w:rsid w:val="006A6E43"/>
    <w:rsid w:val="006C40CB"/>
    <w:rsid w:val="006D6B94"/>
    <w:rsid w:val="006E0598"/>
    <w:rsid w:val="006E7273"/>
    <w:rsid w:val="006F783F"/>
    <w:rsid w:val="007103CD"/>
    <w:rsid w:val="007108C1"/>
    <w:rsid w:val="00724D5D"/>
    <w:rsid w:val="00735D7A"/>
    <w:rsid w:val="00735ED3"/>
    <w:rsid w:val="007524BA"/>
    <w:rsid w:val="00752FA6"/>
    <w:rsid w:val="00761136"/>
    <w:rsid w:val="00772C91"/>
    <w:rsid w:val="007D1AF9"/>
    <w:rsid w:val="007D21A0"/>
    <w:rsid w:val="007E7A19"/>
    <w:rsid w:val="008271A6"/>
    <w:rsid w:val="00833A5E"/>
    <w:rsid w:val="008346AE"/>
    <w:rsid w:val="00837D5C"/>
    <w:rsid w:val="008449B7"/>
    <w:rsid w:val="00864B06"/>
    <w:rsid w:val="00887741"/>
    <w:rsid w:val="00900469"/>
    <w:rsid w:val="00920B1D"/>
    <w:rsid w:val="00921160"/>
    <w:rsid w:val="009225D1"/>
    <w:rsid w:val="00925BC1"/>
    <w:rsid w:val="00933510"/>
    <w:rsid w:val="009571C8"/>
    <w:rsid w:val="00972DEF"/>
    <w:rsid w:val="0098280A"/>
    <w:rsid w:val="00995865"/>
    <w:rsid w:val="009E6679"/>
    <w:rsid w:val="009E7367"/>
    <w:rsid w:val="00A06C84"/>
    <w:rsid w:val="00A311CE"/>
    <w:rsid w:val="00A35720"/>
    <w:rsid w:val="00AB2902"/>
    <w:rsid w:val="00AC5FB8"/>
    <w:rsid w:val="00AE5F12"/>
    <w:rsid w:val="00AF5CDF"/>
    <w:rsid w:val="00B10C0A"/>
    <w:rsid w:val="00B12106"/>
    <w:rsid w:val="00B24A86"/>
    <w:rsid w:val="00B631ED"/>
    <w:rsid w:val="00B67D41"/>
    <w:rsid w:val="00B74861"/>
    <w:rsid w:val="00B962E1"/>
    <w:rsid w:val="00BB1808"/>
    <w:rsid w:val="00BB49D0"/>
    <w:rsid w:val="00BD1002"/>
    <w:rsid w:val="00BD54DF"/>
    <w:rsid w:val="00BE5DF5"/>
    <w:rsid w:val="00C359D0"/>
    <w:rsid w:val="00C727C0"/>
    <w:rsid w:val="00C75CE2"/>
    <w:rsid w:val="00CA5BCF"/>
    <w:rsid w:val="00CD142F"/>
    <w:rsid w:val="00D107DC"/>
    <w:rsid w:val="00D618F0"/>
    <w:rsid w:val="00D77F5A"/>
    <w:rsid w:val="00D8638D"/>
    <w:rsid w:val="00D8716E"/>
    <w:rsid w:val="00D96CEE"/>
    <w:rsid w:val="00DB6B95"/>
    <w:rsid w:val="00DC211A"/>
    <w:rsid w:val="00DC4B0F"/>
    <w:rsid w:val="00DE461F"/>
    <w:rsid w:val="00DE61BB"/>
    <w:rsid w:val="00E2249E"/>
    <w:rsid w:val="00E8531D"/>
    <w:rsid w:val="00E9204B"/>
    <w:rsid w:val="00E95AFC"/>
    <w:rsid w:val="00EA491F"/>
    <w:rsid w:val="00EB1675"/>
    <w:rsid w:val="00EB462F"/>
    <w:rsid w:val="00EB4875"/>
    <w:rsid w:val="00EB6F11"/>
    <w:rsid w:val="00EE2831"/>
    <w:rsid w:val="00EE5B69"/>
    <w:rsid w:val="00EF0813"/>
    <w:rsid w:val="00EF2516"/>
    <w:rsid w:val="00F06F18"/>
    <w:rsid w:val="00F45D58"/>
    <w:rsid w:val="00F5550A"/>
    <w:rsid w:val="00F70641"/>
    <w:rsid w:val="00F7394C"/>
    <w:rsid w:val="00FB1314"/>
    <w:rsid w:val="00FB6B0E"/>
    <w:rsid w:val="00FF062E"/>
    <w:rsid w:val="1824CB80"/>
    <w:rsid w:val="24ECB6DC"/>
    <w:rsid w:val="3C71EABD"/>
    <w:rsid w:val="4F9FD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579,#ffd937"/>
    </o:shapedefaults>
    <o:shapelayout v:ext="edit">
      <o:idmap v:ext="edit" data="2"/>
    </o:shapelayout>
  </w:shapeDefaults>
  <w:decimalSymbol w:val="."/>
  <w:listSeparator w:val=","/>
  <w14:docId w14:val="05F9DB36"/>
  <w15:docId w15:val="{5AE46B45-D9C7-4962-8B08-AA04EDAE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 w:type="paragraph" w:customStyle="1" w:styleId="Default">
    <w:name w:val="Default"/>
    <w:rsid w:val="004E2DEF"/>
    <w:pPr>
      <w:autoSpaceDE w:val="0"/>
      <w:autoSpaceDN w:val="0"/>
      <w:adjustRightInd w:val="0"/>
    </w:pPr>
    <w:rPr>
      <w:rFonts w:ascii="Arial" w:hAnsi="Arial" w:cs="Arial"/>
      <w:color w:val="000000"/>
      <w:sz w:val="24"/>
      <w:szCs w:val="24"/>
    </w:rPr>
  </w:style>
  <w:style w:type="table" w:styleId="TableGrid">
    <w:name w:val="Table Grid"/>
    <w:basedOn w:val="TableNormal"/>
    <w:unhideWhenUsed/>
    <w:rsid w:val="0083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A1599"/>
    <w:rPr>
      <w:sz w:val="16"/>
      <w:szCs w:val="16"/>
    </w:rPr>
  </w:style>
  <w:style w:type="paragraph" w:styleId="CommentSubject">
    <w:name w:val="annotation subject"/>
    <w:basedOn w:val="CommentText"/>
    <w:next w:val="CommentText"/>
    <w:link w:val="CommentSubjectChar"/>
    <w:semiHidden/>
    <w:unhideWhenUsed/>
    <w:rsid w:val="003A1599"/>
    <w:pPr>
      <w:spacing w:after="0" w:line="240" w:lineRule="auto"/>
    </w:pPr>
    <w:rPr>
      <w:rFonts w:ascii="Arial" w:eastAsia="Times New Roman" w:hAnsi="Arial" w:cs="Arial"/>
      <w:b/>
      <w:bCs/>
      <w:lang w:eastAsia="en-GB"/>
    </w:rPr>
  </w:style>
  <w:style w:type="character" w:customStyle="1" w:styleId="CommentSubjectChar">
    <w:name w:val="Comment Subject Char"/>
    <w:basedOn w:val="CommentTextChar"/>
    <w:link w:val="CommentSubject"/>
    <w:semiHidden/>
    <w:rsid w:val="003A1599"/>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7040">
      <w:bodyDiv w:val="1"/>
      <w:marLeft w:val="0"/>
      <w:marRight w:val="0"/>
      <w:marTop w:val="0"/>
      <w:marBottom w:val="0"/>
      <w:divBdr>
        <w:top w:val="none" w:sz="0" w:space="0" w:color="auto"/>
        <w:left w:val="none" w:sz="0" w:space="0" w:color="auto"/>
        <w:bottom w:val="none" w:sz="0" w:space="0" w:color="auto"/>
        <w:right w:val="none" w:sz="0" w:space="0" w:color="auto"/>
      </w:divBdr>
    </w:div>
    <w:div w:id="570970431">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 w:id="1814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A64E1603CC94483EEE42194532FB3" ma:contentTypeVersion="12" ma:contentTypeDescription="Create a new document." ma:contentTypeScope="" ma:versionID="cae75c456097afdcec2b08e9b5674ba4">
  <xsd:schema xmlns:xsd="http://www.w3.org/2001/XMLSchema" xmlns:xs="http://www.w3.org/2001/XMLSchema" xmlns:p="http://schemas.microsoft.com/office/2006/metadata/properties" xmlns:ns3="b84c2923-7dc1-4011-9dab-556f2d96143f" xmlns:ns4="fd07eec3-795b-4a6e-b5a6-e147486edd52" targetNamespace="http://schemas.microsoft.com/office/2006/metadata/properties" ma:root="true" ma:fieldsID="5e8a5a624fb3f1a08234715dec86ed27" ns3:_="" ns4:_="">
    <xsd:import namespace="b84c2923-7dc1-4011-9dab-556f2d96143f"/>
    <xsd:import namespace="fd07eec3-795b-4a6e-b5a6-e147486ed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c2923-7dc1-4011-9dab-556f2d96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eec3-795b-4a6e-b5a6-e147486edd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45230-679F-4B62-96DD-2D4D698DA2AA}">
  <ds:schemaRefs>
    <ds:schemaRef ds:uri="http://schemas.microsoft.com/sharepoint/v3/contenttype/forms"/>
  </ds:schemaRefs>
</ds:datastoreItem>
</file>

<file path=customXml/itemProps2.xml><?xml version="1.0" encoding="utf-8"?>
<ds:datastoreItem xmlns:ds="http://schemas.openxmlformats.org/officeDocument/2006/customXml" ds:itemID="{316318FA-73B2-4757-84D8-03149244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c2923-7dc1-4011-9dab-556f2d96143f"/>
    <ds:schemaRef ds:uri="fd07eec3-795b-4a6e-b5a6-e147486ed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7B8A5-6A0F-4CA6-9DE6-D53F7BEB0548}">
  <ds:schemaRefs>
    <ds:schemaRef ds:uri="http://schemas.openxmlformats.org/officeDocument/2006/bibliography"/>
  </ds:schemaRefs>
</ds:datastoreItem>
</file>

<file path=customXml/itemProps4.xml><?xml version="1.0" encoding="utf-8"?>
<ds:datastoreItem xmlns:ds="http://schemas.openxmlformats.org/officeDocument/2006/customXml" ds:itemID="{783CFCE3-E01C-4AFC-8E4E-95AA15DD42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0</DocSecurity>
  <Lines>40</Lines>
  <Paragraphs>11</Paragraphs>
  <ScaleCrop>false</ScaleCrop>
  <Company>Service Birmingham</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Tilly Heigh</cp:lastModifiedBy>
  <cp:revision>27</cp:revision>
  <cp:lastPrinted>2018-05-21T14:34:00Z</cp:lastPrinted>
  <dcterms:created xsi:type="dcterms:W3CDTF">2022-10-04T08:59:00Z</dcterms:created>
  <dcterms:modified xsi:type="dcterms:W3CDTF">2022-11-23T10:33:00Z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BCT Letterhead</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MatterOpenFrom">
    <vt:lpwstr>MatterOpenFrom</vt:lpwstr>
  </property>
  <property fmtid="{D5CDD505-2E9C-101B-9397-08002B2CF9AE}" pid="18" name="DocOwnerName">
    <vt:lpwstr>DocOwnerName</vt:lpwstr>
  </property>
  <property fmtid="{D5CDD505-2E9C-101B-9397-08002B2CF9AE}" pid="19" name="DocOwnerEmail">
    <vt:lpwstr>DocOwnerEmail</vt:lpwstr>
  </property>
  <property fmtid="{D5CDD505-2E9C-101B-9397-08002B2CF9AE}" pid="20" name="DocOwnerTelephone">
    <vt:lpwstr>DocOwnerTelephone</vt:lpwstr>
  </property>
  <property fmtid="{D5CDD505-2E9C-101B-9397-08002B2CF9AE}" pid="21" name="DocOwnerFax">
    <vt:lpwstr>DocOwnerFax</vt:lpwstr>
  </property>
  <property fmtid="{D5CDD505-2E9C-101B-9397-08002B2CF9AE}" pid="22" name="DocOwnerLocation">
    <vt:lpwstr>DocOwnerLocation</vt:lpwstr>
  </property>
  <property fmtid="{D5CDD505-2E9C-101B-9397-08002B2CF9AE}" pid="23" name="DocOwnerRole">
    <vt:lpwstr>DocOwnerRole</vt:lpwstr>
  </property>
  <property fmtid="{D5CDD505-2E9C-101B-9397-08002B2CF9AE}" pid="24" name="DocOwnerInitials">
    <vt:lpwstr>DocOwnerInitials</vt:lpwstr>
  </property>
  <property fmtid="{D5CDD505-2E9C-101B-9397-08002B2CF9AE}" pid="25" name="DocCreatorName">
    <vt:lpwstr>DocCreatorName</vt:lpwstr>
  </property>
  <property fmtid="{D5CDD505-2E9C-101B-9397-08002B2CF9AE}" pid="26" name="DocCreatorEmail">
    <vt:lpwstr>DocCreatorEmail</vt:lpwstr>
  </property>
  <property fmtid="{D5CDD505-2E9C-101B-9397-08002B2CF9AE}" pid="27" name="DocCreatorTelephone">
    <vt:lpwstr>DocCreatorTelephone</vt:lpwstr>
  </property>
  <property fmtid="{D5CDD505-2E9C-101B-9397-08002B2CF9AE}" pid="28" name="DocCreatorFax">
    <vt:lpwstr>DocCreatorFax</vt:lpwstr>
  </property>
  <property fmtid="{D5CDD505-2E9C-101B-9397-08002B2CF9AE}" pid="29" name="DocCreatorLocation">
    <vt:lpwstr>DocCreatorLocation</vt:lpwstr>
  </property>
  <property fmtid="{D5CDD505-2E9C-101B-9397-08002B2CF9AE}" pid="30" name="DocCreatorRole">
    <vt:lpwstr>DocCreatorRole</vt:lpwstr>
  </property>
  <property fmtid="{D5CDD505-2E9C-101B-9397-08002B2CF9AE}" pid="31" name="DocCreatorInitials">
    <vt:lpwstr>DocCreatorInitials</vt:lpwstr>
  </property>
  <property fmtid="{D5CDD505-2E9C-101B-9397-08002B2CF9AE}" pid="32" name="DocVersion">
    <vt:lpwstr>DocVersion</vt:lpwstr>
  </property>
  <property fmtid="{D5CDD505-2E9C-101B-9397-08002B2CF9AE}" pid="33" name="ContentTypeId">
    <vt:lpwstr>0x010100406A64E1603CC94483EEE42194532FB3</vt:lpwstr>
  </property>
</Properties>
</file>