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6B95" w:rsidRPr="007E2C71" w:rsidRDefault="00DB6B95" w:rsidP="009571C8">
      <w:pPr>
        <w:pStyle w:val="Heading2"/>
        <w:jc w:val="center"/>
        <w:rPr>
          <w:rStyle w:val="Emphasis"/>
        </w:rPr>
      </w:pPr>
      <w:bookmarkStart w:id="0" w:name="LastEdit"/>
      <w:bookmarkEnd w:id="0"/>
    </w:p>
    <w:p w14:paraId="71E90CD4" w14:textId="77777777" w:rsidR="009571C8" w:rsidRDefault="008271A6" w:rsidP="00972DEF">
      <w:pPr>
        <w:tabs>
          <w:tab w:val="left" w:pos="1440"/>
        </w:tabs>
      </w:pPr>
      <w:r w:rsidRPr="007108C1">
        <w:t>Our Ref:</w:t>
      </w:r>
      <w:r w:rsidRPr="007108C1">
        <w:tab/>
        <w:t>BCT</w:t>
      </w:r>
      <w:r w:rsidR="007108C1" w:rsidRPr="007108C1">
        <w:t>/</w:t>
      </w:r>
      <w:bookmarkStart w:id="1" w:name="OurRef"/>
      <w:bookmarkEnd w:id="1"/>
      <w:r w:rsidR="007108C1" w:rsidRPr="007108C1">
        <w:t>/</w:t>
      </w:r>
      <w:proofErr w:type="spellStart"/>
      <w:r w:rsidR="007E2C71">
        <w:fldChar w:fldCharType="begin"/>
      </w:r>
      <w:r w:rsidR="007E2C71">
        <w:instrText xml:space="preserve"> DOCPROPERTY MatterRef \* MERGEFORMAT </w:instrText>
      </w:r>
      <w:r w:rsidR="007E2C71">
        <w:fldChar w:fldCharType="separate"/>
      </w:r>
      <w:r w:rsidR="00AC5FB8">
        <w:t>MatterRef</w:t>
      </w:r>
      <w:proofErr w:type="spellEnd"/>
      <w:r w:rsidR="007E2C71">
        <w:fldChar w:fldCharType="end"/>
      </w:r>
    </w:p>
    <w:p w14:paraId="0F72A15E" w14:textId="77777777" w:rsidR="00BB1808" w:rsidRDefault="00BB1808" w:rsidP="00972DEF">
      <w:pPr>
        <w:tabs>
          <w:tab w:val="left" w:pos="1440"/>
        </w:tabs>
      </w:pPr>
      <w:r w:rsidRPr="00BB1808">
        <w:t>Your Ref:</w:t>
      </w:r>
      <w:r w:rsidR="00972DEF">
        <w:tab/>
      </w:r>
      <w:bookmarkStart w:id="2" w:name="YourRef"/>
      <w:bookmarkEnd w:id="2"/>
    </w:p>
    <w:p w14:paraId="15CAD264" w14:textId="77777777" w:rsidR="008271A6" w:rsidRPr="007108C1" w:rsidRDefault="008271A6" w:rsidP="00972DEF">
      <w:pPr>
        <w:tabs>
          <w:tab w:val="left" w:pos="1440"/>
        </w:tabs>
      </w:pPr>
      <w:r w:rsidRPr="007108C1">
        <w:t>Tel:</w:t>
      </w:r>
      <w:r w:rsidRPr="007108C1">
        <w:tab/>
      </w:r>
      <w:r w:rsidR="007E2C71">
        <w:fldChar w:fldCharType="begin"/>
      </w:r>
      <w:r w:rsidR="007E2C71">
        <w:instrText xml:space="preserve"> DOCPROPERTY DocOwnerTelephone \* MERGEFORMAT </w:instrText>
      </w:r>
      <w:r w:rsidR="007E2C71">
        <w:fldChar w:fldCharType="separate"/>
      </w:r>
      <w:proofErr w:type="spellStart"/>
      <w:r w:rsidR="00AC5FB8">
        <w:t>DocOwnerTelephone</w:t>
      </w:r>
      <w:proofErr w:type="spellEnd"/>
      <w:r w:rsidR="007E2C71">
        <w:fldChar w:fldCharType="end"/>
      </w:r>
    </w:p>
    <w:p w14:paraId="0A37501D" w14:textId="77777777" w:rsidR="008271A6" w:rsidRDefault="008271A6" w:rsidP="009571C8"/>
    <w:p w14:paraId="5DAB6C7B" w14:textId="77777777" w:rsidR="00BB1808" w:rsidRDefault="00BB1808" w:rsidP="009571C8"/>
    <w:p w14:paraId="02EB378F" w14:textId="77777777" w:rsidR="008271A6" w:rsidRPr="006A4BC5" w:rsidRDefault="008271A6" w:rsidP="009571C8">
      <w:bookmarkStart w:id="3" w:name="Re"/>
      <w:bookmarkStart w:id="4" w:name="Date"/>
      <w:bookmarkEnd w:id="3"/>
      <w:bookmarkEnd w:id="4"/>
    </w:p>
    <w:p w14:paraId="6A05A809" w14:textId="77777777" w:rsidR="007108C1" w:rsidRPr="006A4BC5" w:rsidRDefault="007108C1" w:rsidP="009571C8"/>
    <w:p w14:paraId="5A39BBE3" w14:textId="77777777" w:rsidR="008271A6" w:rsidRPr="006A4BC5" w:rsidRDefault="008271A6" w:rsidP="009571C8"/>
    <w:p w14:paraId="41C8F396" w14:textId="77777777" w:rsidR="00BB1808" w:rsidRDefault="00BB1808" w:rsidP="00BB1808">
      <w:pPr>
        <w:tabs>
          <w:tab w:val="left" w:pos="1800"/>
        </w:tabs>
      </w:pPr>
      <w:bookmarkStart w:id="5" w:name="A1"/>
      <w:bookmarkEnd w:id="5"/>
    </w:p>
    <w:p w14:paraId="72A3D3EC" w14:textId="77777777" w:rsidR="00BB1808" w:rsidRDefault="00BB1808" w:rsidP="00BB1808">
      <w:pPr>
        <w:tabs>
          <w:tab w:val="left" w:pos="1800"/>
        </w:tabs>
      </w:pPr>
      <w:bookmarkStart w:id="6" w:name="A2"/>
      <w:bookmarkEnd w:id="6"/>
    </w:p>
    <w:p w14:paraId="0D0B940D" w14:textId="77777777" w:rsidR="00BB1808" w:rsidRDefault="00BB1808" w:rsidP="00BB1808">
      <w:pPr>
        <w:tabs>
          <w:tab w:val="left" w:pos="1800"/>
        </w:tabs>
      </w:pPr>
      <w:bookmarkStart w:id="7" w:name="A3"/>
      <w:bookmarkEnd w:id="7"/>
    </w:p>
    <w:p w14:paraId="0E27B00A" w14:textId="77777777" w:rsidR="00BB1808" w:rsidRDefault="00BB1808" w:rsidP="00BB1808">
      <w:pPr>
        <w:tabs>
          <w:tab w:val="left" w:pos="1800"/>
        </w:tabs>
      </w:pPr>
      <w:bookmarkStart w:id="8" w:name="A4"/>
      <w:bookmarkEnd w:id="8"/>
    </w:p>
    <w:p w14:paraId="60061E4C" w14:textId="77777777" w:rsidR="00BB1808" w:rsidRDefault="00BB1808" w:rsidP="00BB1808">
      <w:pPr>
        <w:tabs>
          <w:tab w:val="left" w:pos="1800"/>
        </w:tabs>
      </w:pPr>
      <w:bookmarkStart w:id="9" w:name="A5"/>
      <w:bookmarkEnd w:id="9"/>
    </w:p>
    <w:p w14:paraId="44EAFD9C" w14:textId="77777777" w:rsidR="00BB1808" w:rsidRDefault="00BB1808" w:rsidP="00BB1808">
      <w:pPr>
        <w:tabs>
          <w:tab w:val="left" w:pos="1800"/>
        </w:tabs>
      </w:pPr>
      <w:bookmarkStart w:id="10" w:name="A6"/>
      <w:bookmarkEnd w:id="10"/>
    </w:p>
    <w:p w14:paraId="4B94D5A5" w14:textId="77777777" w:rsidR="008271A6" w:rsidRPr="00AB2902" w:rsidRDefault="008271A6" w:rsidP="009571C8"/>
    <w:p w14:paraId="3DEEC669" w14:textId="77777777" w:rsidR="008271A6" w:rsidRDefault="008271A6" w:rsidP="009571C8"/>
    <w:p w14:paraId="3656B9AB" w14:textId="77777777" w:rsidR="00BB1808" w:rsidRPr="00DC3E70" w:rsidRDefault="00BB1808" w:rsidP="00BB1808">
      <w:pPr>
        <w:tabs>
          <w:tab w:val="left" w:pos="1800"/>
        </w:tabs>
      </w:pPr>
    </w:p>
    <w:p w14:paraId="4466D884" w14:textId="77777777" w:rsidR="00026354" w:rsidRPr="00026354" w:rsidRDefault="00026354" w:rsidP="00026354">
      <w:pPr>
        <w:pStyle w:val="Heading5"/>
        <w:tabs>
          <w:tab w:val="left" w:pos="10206"/>
        </w:tabs>
        <w:spacing w:before="0"/>
        <w:rPr>
          <w:rFonts w:ascii="Arial" w:hAnsi="Arial" w:cs="Arial"/>
          <w:color w:val="auto"/>
        </w:rPr>
      </w:pPr>
      <w:r w:rsidRPr="00026354">
        <w:rPr>
          <w:rFonts w:ascii="Arial" w:hAnsi="Arial" w:cs="Arial"/>
          <w:color w:val="auto"/>
        </w:rPr>
        <w:t>Dear Miss _</w:t>
      </w:r>
      <w:r>
        <w:rPr>
          <w:rFonts w:ascii="Arial" w:hAnsi="Arial" w:cs="Arial"/>
          <w:color w:val="auto"/>
        </w:rPr>
        <w:t>/</w:t>
      </w:r>
      <w:r w:rsidRPr="00026354">
        <w:rPr>
          <w:rFonts w:ascii="Arial" w:hAnsi="Arial" w:cs="Arial"/>
          <w:color w:val="auto"/>
        </w:rPr>
        <w:t>Mr _</w:t>
      </w:r>
      <w:r>
        <w:rPr>
          <w:rFonts w:ascii="Arial" w:hAnsi="Arial" w:cs="Arial"/>
          <w:color w:val="auto"/>
        </w:rPr>
        <w:t>/</w:t>
      </w:r>
      <w:r w:rsidRPr="00026354">
        <w:rPr>
          <w:rFonts w:ascii="Arial" w:hAnsi="Arial" w:cs="Arial"/>
          <w:color w:val="auto"/>
        </w:rPr>
        <w:t>Dr _</w:t>
      </w:r>
    </w:p>
    <w:p w14:paraId="45FB0818" w14:textId="77777777" w:rsidR="00026354" w:rsidRPr="00026354" w:rsidRDefault="00026354" w:rsidP="00026354"/>
    <w:p w14:paraId="1DF84E6D" w14:textId="77777777" w:rsidR="00026354" w:rsidRPr="00026354" w:rsidRDefault="00026354" w:rsidP="00026354">
      <w:pPr>
        <w:tabs>
          <w:tab w:val="left" w:pos="10206"/>
        </w:tabs>
        <w:rPr>
          <w:b/>
          <w:u w:val="single"/>
        </w:rPr>
      </w:pPr>
      <w:r w:rsidRPr="00026354">
        <w:rPr>
          <w:b/>
          <w:u w:val="single"/>
        </w:rPr>
        <w:t>PRE-PROCEEDING INSTRUCTION FOR AN ASSESSMENT</w:t>
      </w:r>
    </w:p>
    <w:p w14:paraId="13CDB02C" w14:textId="77777777" w:rsidR="00026354" w:rsidRPr="00026354" w:rsidRDefault="00026354" w:rsidP="00026354">
      <w:pPr>
        <w:tabs>
          <w:tab w:val="left" w:pos="10206"/>
        </w:tabs>
        <w:rPr>
          <w:b/>
          <w:u w:val="single"/>
        </w:rPr>
      </w:pPr>
      <w:r w:rsidRPr="00026354">
        <w:rPr>
          <w:b/>
          <w:u w:val="single"/>
        </w:rPr>
        <w:t>DATE OF APPOINTMENT WITH YOU:  _</w:t>
      </w:r>
    </w:p>
    <w:p w14:paraId="09769C2D" w14:textId="77777777" w:rsidR="00026354" w:rsidRPr="00026354" w:rsidRDefault="00026354" w:rsidP="00026354">
      <w:pPr>
        <w:tabs>
          <w:tab w:val="left" w:pos="10206"/>
        </w:tabs>
        <w:rPr>
          <w:b/>
          <w:u w:val="single"/>
        </w:rPr>
      </w:pPr>
      <w:r w:rsidRPr="00026354">
        <w:rPr>
          <w:b/>
          <w:u w:val="single"/>
        </w:rPr>
        <w:t>DATE BY WHICH YOUR REPORT MUST BE PROVIDED TO US:  _</w:t>
      </w:r>
    </w:p>
    <w:p w14:paraId="049F31CB" w14:textId="77777777" w:rsidR="00026354" w:rsidRPr="00026354" w:rsidRDefault="00026354" w:rsidP="00026354">
      <w:pPr>
        <w:tabs>
          <w:tab w:val="left" w:pos="10206"/>
        </w:tabs>
        <w:rPr>
          <w:b/>
          <w:u w:val="single"/>
        </w:rPr>
      </w:pPr>
    </w:p>
    <w:p w14:paraId="12A45A4E" w14:textId="77777777" w:rsidR="00026354" w:rsidRPr="00026354" w:rsidRDefault="00026354" w:rsidP="00026354">
      <w:pPr>
        <w:tabs>
          <w:tab w:val="left" w:pos="10206"/>
        </w:tabs>
      </w:pPr>
      <w:r w:rsidRPr="00026354">
        <w:t xml:space="preserve">Thank you for agreeing to provide a pre-proceedings expert report concerning </w:t>
      </w:r>
      <w:r w:rsidRPr="00026354">
        <w:rPr>
          <w:color w:val="FF0000"/>
        </w:rPr>
        <w:t>[name of person to be the subject of the assessment]</w:t>
      </w:r>
      <w:r w:rsidRPr="00026354">
        <w:t>.  As you can see from the heading, there is a deadline for you to provide your report.  [I refer to an email string between your secretary, [name], and myself of [date], which confirms that you will be able to work to the timescale given in the heading of this letter.]  I would be grateful if you could inform me if, for any reason, you anticipate not being able to keep to the timetable.  I am the lead solicitor for the purpose of this instruction and the solicitor to whom you should look for instructions and information.</w:t>
      </w:r>
    </w:p>
    <w:p w14:paraId="53128261" w14:textId="77777777" w:rsidR="00026354" w:rsidRPr="00026354" w:rsidRDefault="00026354" w:rsidP="00026354">
      <w:pPr>
        <w:tabs>
          <w:tab w:val="left" w:pos="10206"/>
        </w:tabs>
      </w:pPr>
    </w:p>
    <w:p w14:paraId="4028A32E" w14:textId="77777777" w:rsidR="00026354" w:rsidRPr="00026354" w:rsidRDefault="00026354" w:rsidP="00026354">
      <w:pPr>
        <w:tabs>
          <w:tab w:val="left" w:pos="10206"/>
        </w:tabs>
      </w:pPr>
      <w:r w:rsidRPr="00026354">
        <w:t xml:space="preserve">I have made an appointment for </w:t>
      </w:r>
      <w:r w:rsidRPr="00026354">
        <w:rPr>
          <w:color w:val="FF0000"/>
        </w:rPr>
        <w:t>[name of person to be the subject of the assessment]</w:t>
      </w:r>
      <w:r w:rsidRPr="00026354">
        <w:t xml:space="preserve"> to meet you at </w:t>
      </w:r>
      <w:r w:rsidRPr="00026354">
        <w:rPr>
          <w:color w:val="FF0000"/>
        </w:rPr>
        <w:t>[name of venue]</w:t>
      </w:r>
      <w:r w:rsidRPr="00026354">
        <w:t xml:space="preserve"> at </w:t>
      </w:r>
      <w:r w:rsidRPr="00026354">
        <w:rPr>
          <w:color w:val="FF0000"/>
        </w:rPr>
        <w:t>[time/date]</w:t>
      </w:r>
      <w:r w:rsidRPr="00026354">
        <w:t>.</w:t>
      </w:r>
    </w:p>
    <w:p w14:paraId="62486C05" w14:textId="77777777" w:rsidR="00026354" w:rsidRPr="00026354" w:rsidRDefault="00026354" w:rsidP="00026354">
      <w:pPr>
        <w:tabs>
          <w:tab w:val="left" w:pos="10206"/>
        </w:tabs>
      </w:pPr>
    </w:p>
    <w:p w14:paraId="052880FB" w14:textId="794BCBE2" w:rsidR="00026354" w:rsidRPr="00026354" w:rsidRDefault="00026354" w:rsidP="00026354">
      <w:pPr>
        <w:tabs>
          <w:tab w:val="left" w:pos="10206"/>
        </w:tabs>
      </w:pPr>
      <w:r>
        <w:t xml:space="preserve">There are no live court proceedings in this matter as the </w:t>
      </w:r>
      <w:r w:rsidR="007C76B0">
        <w:t>Trust</w:t>
      </w:r>
      <w:r>
        <w:t xml:space="preserve"> has not yet made an application to the Court.  However, the </w:t>
      </w:r>
      <w:r w:rsidR="007C76B0">
        <w:t>Trust</w:t>
      </w:r>
      <w:r>
        <w:t xml:space="preserve"> has considered and continues to keep under review whether to make an application to the Court concerning the children in this case.  As such, the matter is at the ‘pre-proceedings’ stage, which means that the </w:t>
      </w:r>
      <w:r w:rsidR="007C76B0">
        <w:t>Trust</w:t>
      </w:r>
      <w:r>
        <w:t xml:space="preserve"> is continuing to work with the parents and the family to try and narrow the issues and possibly avoid Court proceedings.</w:t>
      </w:r>
    </w:p>
    <w:p w14:paraId="4101652C" w14:textId="77777777" w:rsidR="00026354" w:rsidRPr="00026354" w:rsidRDefault="00026354" w:rsidP="00026354">
      <w:pPr>
        <w:tabs>
          <w:tab w:val="left" w:pos="10206"/>
        </w:tabs>
      </w:pPr>
    </w:p>
    <w:p w14:paraId="3B531ED9" w14:textId="77777777" w:rsidR="00026354" w:rsidRPr="00026354" w:rsidRDefault="00026354" w:rsidP="00026354">
      <w:pPr>
        <w:tabs>
          <w:tab w:val="left" w:pos="10206"/>
        </w:tabs>
      </w:pPr>
      <w:r w:rsidRPr="00026354">
        <w:rPr>
          <w:i/>
        </w:rPr>
        <w:t xml:space="preserve">Amend as necessary: </w:t>
      </w:r>
      <w:r w:rsidRPr="00026354">
        <w:t xml:space="preserve">The </w:t>
      </w:r>
      <w:r w:rsidR="007C76B0">
        <w:t>Trust</w:t>
      </w:r>
      <w:r w:rsidRPr="00026354">
        <w:t xml:space="preserve"> has sent the parents and/or other persons with parental responsibility of the </w:t>
      </w:r>
      <w:proofErr w:type="spellStart"/>
      <w:r w:rsidRPr="00026354">
        <w:t>child_ren</w:t>
      </w:r>
      <w:proofErr w:type="spellEnd"/>
      <w:r w:rsidRPr="00026354">
        <w:t xml:space="preserve"> a Letter Before Proceedings (LBP) pursuant to statutory guidance.  That letter invited those persons to attend a Pre-Proceedings Meeting (PPM) with the </w:t>
      </w:r>
      <w:r w:rsidR="007C76B0">
        <w:t>Trust</w:t>
      </w:r>
      <w:r w:rsidRPr="00026354">
        <w:t xml:space="preserve"> to further discuss the issues.  At / after the PPM it was agreed that you should be instructed to undertake an assessment and provide a report.  Therefore, your instruction is a joint instruction by the </w:t>
      </w:r>
      <w:r w:rsidR="007C76B0">
        <w:t>Trust</w:t>
      </w:r>
      <w:r w:rsidRPr="00026354">
        <w:t xml:space="preserve"> and [list those persons who have agreed to the instruction].  [This letter has been agreed by those persons and/or their legal representatives.]</w:t>
      </w:r>
    </w:p>
    <w:p w14:paraId="4B99056E" w14:textId="77777777" w:rsidR="00026354" w:rsidRPr="00026354" w:rsidRDefault="00026354" w:rsidP="00026354">
      <w:pPr>
        <w:tabs>
          <w:tab w:val="left" w:pos="10206"/>
        </w:tabs>
      </w:pPr>
    </w:p>
    <w:p w14:paraId="40762BF8" w14:textId="77777777" w:rsidR="00026354" w:rsidRPr="00026354" w:rsidRDefault="00026354" w:rsidP="00026354">
      <w:pPr>
        <w:tabs>
          <w:tab w:val="left" w:pos="10206"/>
        </w:tabs>
      </w:pPr>
      <w:r w:rsidRPr="00026354">
        <w:t>Please refer to Schedule 1 of this letter for details of the key persons involved and their legal representatives.</w:t>
      </w:r>
    </w:p>
    <w:p w14:paraId="1299C43A" w14:textId="77777777" w:rsidR="00026354" w:rsidRPr="00026354" w:rsidRDefault="00026354" w:rsidP="00026354">
      <w:pPr>
        <w:tabs>
          <w:tab w:val="left" w:pos="10206"/>
        </w:tabs>
      </w:pPr>
    </w:p>
    <w:p w14:paraId="18CB2143" w14:textId="77777777" w:rsidR="00026354" w:rsidRPr="00026354" w:rsidRDefault="00026354" w:rsidP="00026354">
      <w:pPr>
        <w:tabs>
          <w:tab w:val="left" w:pos="10206"/>
        </w:tabs>
        <w:rPr>
          <w:b/>
        </w:rPr>
      </w:pPr>
      <w:r w:rsidRPr="00026354">
        <w:rPr>
          <w:b/>
        </w:rPr>
        <w:t>Issues</w:t>
      </w:r>
    </w:p>
    <w:p w14:paraId="4DDBEF00" w14:textId="77777777" w:rsidR="00026354" w:rsidRPr="00026354" w:rsidRDefault="00026354" w:rsidP="00026354">
      <w:pPr>
        <w:tabs>
          <w:tab w:val="left" w:pos="10206"/>
        </w:tabs>
        <w:rPr>
          <w:b/>
        </w:rPr>
      </w:pPr>
    </w:p>
    <w:p w14:paraId="49561B5D" w14:textId="77777777" w:rsidR="00026354" w:rsidRPr="00026354" w:rsidRDefault="00026354" w:rsidP="00026354">
      <w:pPr>
        <w:tabs>
          <w:tab w:val="left" w:pos="10206"/>
        </w:tabs>
      </w:pPr>
      <w:r w:rsidRPr="00026354">
        <w:t xml:space="preserve">The issues of concern to the </w:t>
      </w:r>
      <w:r w:rsidR="007C76B0">
        <w:t>Trust</w:t>
      </w:r>
      <w:r w:rsidRPr="00026354">
        <w:t xml:space="preserve"> in this case are:-</w:t>
      </w:r>
    </w:p>
    <w:p w14:paraId="3461D779" w14:textId="77777777" w:rsidR="00026354" w:rsidRPr="00026354" w:rsidRDefault="00026354" w:rsidP="00026354">
      <w:pPr>
        <w:tabs>
          <w:tab w:val="left" w:pos="10206"/>
        </w:tabs>
      </w:pPr>
    </w:p>
    <w:p w14:paraId="7B078D25" w14:textId="77777777" w:rsidR="00026354" w:rsidRPr="00026354" w:rsidRDefault="00026354" w:rsidP="00026354">
      <w:pPr>
        <w:tabs>
          <w:tab w:val="left" w:pos="10206"/>
        </w:tabs>
        <w:rPr>
          <w:color w:val="FF0000"/>
        </w:rPr>
      </w:pPr>
      <w:r w:rsidRPr="00026354">
        <w:rPr>
          <w:color w:val="FF0000"/>
        </w:rPr>
        <w:t>[numbered list of issues]</w:t>
      </w:r>
    </w:p>
    <w:p w14:paraId="3CF2D8B6" w14:textId="77777777" w:rsidR="00026354" w:rsidRPr="00026354" w:rsidRDefault="00026354" w:rsidP="00026354">
      <w:pPr>
        <w:tabs>
          <w:tab w:val="left" w:pos="10206"/>
        </w:tabs>
      </w:pPr>
    </w:p>
    <w:p w14:paraId="75716E03" w14:textId="77777777" w:rsidR="00026354" w:rsidRPr="00026354" w:rsidRDefault="00026354" w:rsidP="00026354">
      <w:pPr>
        <w:tabs>
          <w:tab w:val="left" w:pos="10206"/>
        </w:tabs>
      </w:pPr>
      <w:r w:rsidRPr="00026354">
        <w:t>The following assessments have been carried out or will be carried out:-</w:t>
      </w:r>
    </w:p>
    <w:p w14:paraId="0FB78278" w14:textId="77777777" w:rsidR="00026354" w:rsidRPr="00026354" w:rsidRDefault="00026354" w:rsidP="00026354">
      <w:pPr>
        <w:tabs>
          <w:tab w:val="left" w:pos="102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4"/>
        <w:gridCol w:w="2455"/>
        <w:gridCol w:w="2455"/>
      </w:tblGrid>
      <w:tr w:rsidR="00026354" w:rsidRPr="00026354" w14:paraId="5B2FDACE" w14:textId="77777777" w:rsidTr="00645F59">
        <w:tc>
          <w:tcPr>
            <w:tcW w:w="4908" w:type="dxa"/>
            <w:gridSpan w:val="2"/>
          </w:tcPr>
          <w:p w14:paraId="1CBE2F8A" w14:textId="77777777" w:rsidR="00026354" w:rsidRPr="00026354" w:rsidRDefault="00026354" w:rsidP="00645F59">
            <w:pPr>
              <w:jc w:val="center"/>
              <w:rPr>
                <w:b/>
                <w:caps/>
              </w:rPr>
            </w:pPr>
            <w:r w:rsidRPr="00026354">
              <w:rPr>
                <w:b/>
                <w:caps/>
              </w:rPr>
              <w:t>Assessments already conducted</w:t>
            </w:r>
          </w:p>
        </w:tc>
        <w:tc>
          <w:tcPr>
            <w:tcW w:w="4910" w:type="dxa"/>
            <w:gridSpan w:val="2"/>
          </w:tcPr>
          <w:p w14:paraId="18DBD4C1" w14:textId="77777777" w:rsidR="00026354" w:rsidRPr="00026354" w:rsidRDefault="00026354" w:rsidP="00645F59">
            <w:pPr>
              <w:jc w:val="center"/>
              <w:rPr>
                <w:b/>
                <w:caps/>
              </w:rPr>
            </w:pPr>
            <w:r w:rsidRPr="00026354">
              <w:rPr>
                <w:b/>
                <w:caps/>
              </w:rPr>
              <w:t>Assessments to be carried out</w:t>
            </w:r>
          </w:p>
        </w:tc>
      </w:tr>
      <w:tr w:rsidR="00026354" w:rsidRPr="00026354" w14:paraId="4EE70315" w14:textId="77777777" w:rsidTr="00645F59">
        <w:tc>
          <w:tcPr>
            <w:tcW w:w="2454" w:type="dxa"/>
          </w:tcPr>
          <w:p w14:paraId="5D3016E1" w14:textId="77777777" w:rsidR="00026354" w:rsidRPr="00026354" w:rsidRDefault="00026354" w:rsidP="00645F59">
            <w:pPr>
              <w:rPr>
                <w:b/>
              </w:rPr>
            </w:pPr>
            <w:r w:rsidRPr="00026354">
              <w:rPr>
                <w:b/>
              </w:rPr>
              <w:t>Party/person assessed</w:t>
            </w:r>
          </w:p>
        </w:tc>
        <w:tc>
          <w:tcPr>
            <w:tcW w:w="2454" w:type="dxa"/>
          </w:tcPr>
          <w:p w14:paraId="504A965B" w14:textId="77777777" w:rsidR="00026354" w:rsidRPr="00026354" w:rsidRDefault="00026354" w:rsidP="00645F59">
            <w:pPr>
              <w:rPr>
                <w:b/>
              </w:rPr>
            </w:pPr>
            <w:r w:rsidRPr="00026354">
              <w:rPr>
                <w:b/>
              </w:rPr>
              <w:t>Name of expert/assessor</w:t>
            </w:r>
          </w:p>
        </w:tc>
        <w:tc>
          <w:tcPr>
            <w:tcW w:w="2455" w:type="dxa"/>
          </w:tcPr>
          <w:p w14:paraId="24A31090" w14:textId="77777777" w:rsidR="00026354" w:rsidRPr="00026354" w:rsidRDefault="00026354" w:rsidP="00645F59">
            <w:pPr>
              <w:rPr>
                <w:b/>
              </w:rPr>
            </w:pPr>
            <w:r w:rsidRPr="00026354">
              <w:rPr>
                <w:b/>
              </w:rPr>
              <w:t>Party/person assessed</w:t>
            </w:r>
          </w:p>
        </w:tc>
        <w:tc>
          <w:tcPr>
            <w:tcW w:w="2455" w:type="dxa"/>
          </w:tcPr>
          <w:p w14:paraId="5A745793" w14:textId="77777777" w:rsidR="00026354" w:rsidRPr="00026354" w:rsidRDefault="00026354" w:rsidP="00645F59">
            <w:pPr>
              <w:rPr>
                <w:b/>
              </w:rPr>
            </w:pPr>
            <w:r w:rsidRPr="00026354">
              <w:rPr>
                <w:b/>
              </w:rPr>
              <w:t>Name of expert/assessor</w:t>
            </w:r>
          </w:p>
        </w:tc>
      </w:tr>
      <w:tr w:rsidR="00026354" w:rsidRPr="00026354" w14:paraId="1FC39945" w14:textId="77777777" w:rsidTr="00645F59">
        <w:tc>
          <w:tcPr>
            <w:tcW w:w="2454" w:type="dxa"/>
          </w:tcPr>
          <w:p w14:paraId="0562CB0E" w14:textId="77777777" w:rsidR="00026354" w:rsidRPr="00026354" w:rsidRDefault="00026354" w:rsidP="00645F59"/>
        </w:tc>
        <w:tc>
          <w:tcPr>
            <w:tcW w:w="2454" w:type="dxa"/>
          </w:tcPr>
          <w:p w14:paraId="34CE0A41" w14:textId="77777777" w:rsidR="00026354" w:rsidRPr="00026354" w:rsidRDefault="00026354" w:rsidP="00645F59"/>
        </w:tc>
        <w:tc>
          <w:tcPr>
            <w:tcW w:w="2455" w:type="dxa"/>
          </w:tcPr>
          <w:p w14:paraId="62EBF3C5" w14:textId="77777777" w:rsidR="00026354" w:rsidRPr="00026354" w:rsidRDefault="00026354" w:rsidP="00645F59"/>
        </w:tc>
        <w:tc>
          <w:tcPr>
            <w:tcW w:w="2455" w:type="dxa"/>
          </w:tcPr>
          <w:p w14:paraId="6D98A12B" w14:textId="77777777" w:rsidR="00026354" w:rsidRPr="00026354" w:rsidRDefault="00026354" w:rsidP="00645F59"/>
        </w:tc>
      </w:tr>
      <w:tr w:rsidR="00026354" w:rsidRPr="00026354" w14:paraId="2946DB82" w14:textId="77777777" w:rsidTr="00645F59">
        <w:tc>
          <w:tcPr>
            <w:tcW w:w="2454" w:type="dxa"/>
          </w:tcPr>
          <w:p w14:paraId="5997CC1D" w14:textId="77777777" w:rsidR="00026354" w:rsidRPr="00026354" w:rsidRDefault="00026354" w:rsidP="00645F59"/>
        </w:tc>
        <w:tc>
          <w:tcPr>
            <w:tcW w:w="2454" w:type="dxa"/>
          </w:tcPr>
          <w:p w14:paraId="110FFD37" w14:textId="77777777" w:rsidR="00026354" w:rsidRPr="00026354" w:rsidRDefault="00026354" w:rsidP="00645F59"/>
        </w:tc>
        <w:tc>
          <w:tcPr>
            <w:tcW w:w="2455" w:type="dxa"/>
          </w:tcPr>
          <w:p w14:paraId="6B699379" w14:textId="77777777" w:rsidR="00026354" w:rsidRPr="00026354" w:rsidRDefault="00026354" w:rsidP="00645F59"/>
        </w:tc>
        <w:tc>
          <w:tcPr>
            <w:tcW w:w="2455" w:type="dxa"/>
          </w:tcPr>
          <w:p w14:paraId="3FE9F23F" w14:textId="77777777" w:rsidR="00026354" w:rsidRPr="00026354" w:rsidRDefault="00026354" w:rsidP="00645F59"/>
        </w:tc>
      </w:tr>
      <w:tr w:rsidR="00026354" w:rsidRPr="00026354" w14:paraId="1F72F646" w14:textId="77777777" w:rsidTr="00645F59">
        <w:tc>
          <w:tcPr>
            <w:tcW w:w="2454" w:type="dxa"/>
          </w:tcPr>
          <w:p w14:paraId="08CE6F91" w14:textId="77777777" w:rsidR="00026354" w:rsidRPr="00026354" w:rsidRDefault="00026354" w:rsidP="00645F59"/>
        </w:tc>
        <w:tc>
          <w:tcPr>
            <w:tcW w:w="2454" w:type="dxa"/>
          </w:tcPr>
          <w:p w14:paraId="61CDCEAD" w14:textId="77777777" w:rsidR="00026354" w:rsidRPr="00026354" w:rsidRDefault="00026354" w:rsidP="00645F59"/>
        </w:tc>
        <w:tc>
          <w:tcPr>
            <w:tcW w:w="2455" w:type="dxa"/>
          </w:tcPr>
          <w:p w14:paraId="6BB9E253" w14:textId="77777777" w:rsidR="00026354" w:rsidRPr="00026354" w:rsidRDefault="00026354" w:rsidP="00645F59"/>
        </w:tc>
        <w:tc>
          <w:tcPr>
            <w:tcW w:w="2455" w:type="dxa"/>
          </w:tcPr>
          <w:p w14:paraId="23DE523C" w14:textId="77777777" w:rsidR="00026354" w:rsidRPr="00026354" w:rsidRDefault="00026354" w:rsidP="00645F59"/>
        </w:tc>
      </w:tr>
    </w:tbl>
    <w:p w14:paraId="52E56223" w14:textId="77777777" w:rsidR="00026354" w:rsidRPr="00026354" w:rsidRDefault="00026354" w:rsidP="00026354">
      <w:pPr>
        <w:tabs>
          <w:tab w:val="left" w:pos="10206"/>
        </w:tabs>
      </w:pPr>
    </w:p>
    <w:p w14:paraId="26C52745" w14:textId="77777777" w:rsidR="00026354" w:rsidRPr="00026354" w:rsidRDefault="00026354" w:rsidP="00026354">
      <w:pPr>
        <w:rPr>
          <w:b/>
        </w:rPr>
      </w:pPr>
      <w:r w:rsidRPr="00026354">
        <w:rPr>
          <w:b/>
        </w:rPr>
        <w:t xml:space="preserve">Basis of your instruction </w:t>
      </w:r>
    </w:p>
    <w:p w14:paraId="07547A01" w14:textId="77777777" w:rsidR="00026354" w:rsidRPr="00026354" w:rsidRDefault="00026354" w:rsidP="00026354">
      <w:pPr>
        <w:rPr>
          <w:u w:val="single"/>
        </w:rPr>
      </w:pPr>
    </w:p>
    <w:p w14:paraId="32608F2C" w14:textId="77777777" w:rsidR="00026354" w:rsidRPr="00026354" w:rsidRDefault="00026354" w:rsidP="00026354">
      <w:pPr>
        <w:pStyle w:val="BodyText"/>
        <w:spacing w:after="0" w:line="240" w:lineRule="auto"/>
        <w:rPr>
          <w:rFonts w:cs="Arial"/>
          <w:sz w:val="22"/>
          <w:szCs w:val="22"/>
        </w:rPr>
      </w:pPr>
      <w:r w:rsidRPr="00026354">
        <w:rPr>
          <w:rFonts w:cs="Arial"/>
          <w:sz w:val="22"/>
          <w:szCs w:val="22"/>
        </w:rPr>
        <w:t xml:space="preserve">You are being instructed on the basis that you will provide an expert opinion entirely independently of the </w:t>
      </w:r>
      <w:r w:rsidR="007C76B0">
        <w:rPr>
          <w:rFonts w:cs="Arial"/>
          <w:sz w:val="22"/>
          <w:szCs w:val="22"/>
        </w:rPr>
        <w:t>Trust</w:t>
      </w:r>
      <w:r w:rsidRPr="00026354">
        <w:rPr>
          <w:rFonts w:cs="Arial"/>
          <w:sz w:val="22"/>
          <w:szCs w:val="22"/>
        </w:rPr>
        <w:t xml:space="preserve"> and the other persons who have agreed to the instruction. I am instructing you as the solicitor for </w:t>
      </w:r>
      <w:r w:rsidR="007C76B0">
        <w:rPr>
          <w:rFonts w:cs="Arial"/>
          <w:sz w:val="22"/>
          <w:szCs w:val="22"/>
        </w:rPr>
        <w:t>Trust</w:t>
      </w:r>
      <w:r w:rsidRPr="00026354">
        <w:rPr>
          <w:rFonts w:cs="Arial"/>
          <w:sz w:val="22"/>
          <w:szCs w:val="22"/>
        </w:rPr>
        <w:t>, [but this letter of instruction has been agreed by those persons and/or their legal representatives].</w:t>
      </w:r>
    </w:p>
    <w:p w14:paraId="5043CB0F" w14:textId="77777777" w:rsidR="00026354" w:rsidRPr="00026354" w:rsidRDefault="00026354" w:rsidP="00026354">
      <w:pPr>
        <w:tabs>
          <w:tab w:val="left" w:pos="6696"/>
        </w:tabs>
      </w:pPr>
    </w:p>
    <w:p w14:paraId="2E0A6F91" w14:textId="77777777" w:rsidR="00026354" w:rsidRPr="00026354" w:rsidRDefault="00026354" w:rsidP="00026354">
      <w:pPr>
        <w:rPr>
          <w:b/>
        </w:rPr>
      </w:pPr>
      <w:r w:rsidRPr="00026354">
        <w:rPr>
          <w:b/>
        </w:rPr>
        <w:t>Background</w:t>
      </w:r>
    </w:p>
    <w:p w14:paraId="07459315" w14:textId="77777777" w:rsidR="00026354" w:rsidRPr="00026354" w:rsidRDefault="00026354" w:rsidP="00026354"/>
    <w:p w14:paraId="0DC6C436" w14:textId="77777777" w:rsidR="00026354" w:rsidRPr="00026354" w:rsidRDefault="00026354" w:rsidP="00026354">
      <w:r w:rsidRPr="00026354">
        <w:t xml:space="preserve">Enclosed with this letter are the following documents </w:t>
      </w:r>
      <w:r w:rsidRPr="00026354">
        <w:rPr>
          <w:color w:val="FF0000"/>
        </w:rPr>
        <w:t>[list the documents]</w:t>
      </w:r>
      <w:r w:rsidRPr="00026354">
        <w:t>.</w:t>
      </w:r>
      <w:r w:rsidRPr="00026354">
        <w:rPr>
          <w:color w:val="FF0000"/>
        </w:rPr>
        <w:t xml:space="preserve"> </w:t>
      </w:r>
      <w:r w:rsidRPr="00026354">
        <w:t xml:space="preserve">If having considered the documents enclosed, you consider that you require any further documents, please contact me and I will consult the other persons who have agreed to this instruction or their legal representatives. I will also send to you copies of any relevant documents received after the date of this letter that have not already been sent to you. </w:t>
      </w:r>
      <w:r w:rsidRPr="00026354">
        <w:rPr>
          <w:color w:val="FF0000"/>
        </w:rPr>
        <w:t xml:space="preserve">[deal with any issues concerning GP/medical records </w:t>
      </w:r>
      <w:proofErr w:type="gramStart"/>
      <w:r w:rsidRPr="00026354">
        <w:rPr>
          <w:color w:val="FF0000"/>
        </w:rPr>
        <w:t>i.e.</w:t>
      </w:r>
      <w:proofErr w:type="gramEnd"/>
      <w:r w:rsidRPr="00026354">
        <w:rPr>
          <w:color w:val="FF0000"/>
        </w:rPr>
        <w:t xml:space="preserve"> whether these are enclosed or whether they have been requested and will be sent out later].</w:t>
      </w:r>
    </w:p>
    <w:p w14:paraId="6537F28F" w14:textId="77777777" w:rsidR="00026354" w:rsidRPr="00026354" w:rsidRDefault="00026354" w:rsidP="00026354"/>
    <w:p w14:paraId="777E1FB6" w14:textId="77777777" w:rsidR="00026354" w:rsidRPr="00026354" w:rsidRDefault="00026354" w:rsidP="00026354">
      <w:r w:rsidRPr="00026354">
        <w:t>In brief, the background in this matter is as follows:</w:t>
      </w:r>
    </w:p>
    <w:p w14:paraId="6DFB9E20" w14:textId="77777777" w:rsidR="00026354" w:rsidRPr="00026354" w:rsidRDefault="00026354" w:rsidP="00026354"/>
    <w:p w14:paraId="0E8F7C77" w14:textId="77777777" w:rsidR="00026354" w:rsidRPr="00026354" w:rsidRDefault="00026354" w:rsidP="00026354">
      <w:pPr>
        <w:rPr>
          <w:color w:val="FF0000"/>
        </w:rPr>
      </w:pPr>
      <w:r w:rsidRPr="00026354">
        <w:rPr>
          <w:color w:val="FF0000"/>
        </w:rPr>
        <w:t>[insert background information]</w:t>
      </w:r>
    </w:p>
    <w:p w14:paraId="70DF9E56" w14:textId="77777777" w:rsidR="00026354" w:rsidRPr="00026354" w:rsidRDefault="00026354" w:rsidP="00026354"/>
    <w:p w14:paraId="14520BF0" w14:textId="77777777" w:rsidR="00026354" w:rsidRPr="00026354" w:rsidRDefault="00026354" w:rsidP="00026354">
      <w:pPr>
        <w:rPr>
          <w:b/>
        </w:rPr>
      </w:pPr>
      <w:r w:rsidRPr="00026354">
        <w:rPr>
          <w:b/>
        </w:rPr>
        <w:t>Your instructions</w:t>
      </w:r>
    </w:p>
    <w:p w14:paraId="44E871BC" w14:textId="77777777" w:rsidR="00026354" w:rsidRPr="00026354" w:rsidRDefault="00026354" w:rsidP="00026354"/>
    <w:p w14:paraId="1601F96E" w14:textId="77777777" w:rsidR="00026354" w:rsidRPr="00026354" w:rsidRDefault="00026354" w:rsidP="00026354">
      <w:pPr>
        <w:rPr>
          <w:color w:val="FF0000"/>
        </w:rPr>
      </w:pPr>
      <w:r w:rsidRPr="00026354">
        <w:t xml:space="preserve">This instruction incorporates the terms and conditions referred to in </w:t>
      </w:r>
      <w:r w:rsidRPr="00026354">
        <w:rPr>
          <w:i/>
        </w:rPr>
        <w:t xml:space="preserve">Standard terms and conditions to accompany a letter of instruction to experts in family proceedings </w:t>
      </w:r>
      <w:r w:rsidRPr="00026354">
        <w:t xml:space="preserve">which can be found here:  </w:t>
      </w:r>
      <w:hyperlink r:id="rId8" w:history="1">
        <w:r w:rsidRPr="00026354">
          <w:rPr>
            <w:rStyle w:val="Hyperlink"/>
            <w:i/>
          </w:rPr>
          <w:t>www.lawsociety.org.uk</w:t>
        </w:r>
      </w:hyperlink>
      <w:r w:rsidRPr="00026354">
        <w:rPr>
          <w:i/>
          <w:color w:val="0070C0"/>
        </w:rPr>
        <w:t xml:space="preserve"> </w:t>
      </w:r>
      <w:r w:rsidRPr="00026354">
        <w:t>(see under Advice)</w:t>
      </w:r>
      <w:r w:rsidRPr="00026354">
        <w:rPr>
          <w:i/>
        </w:rPr>
        <w:t xml:space="preserve"> </w:t>
      </w:r>
      <w:r w:rsidRPr="00026354">
        <w:rPr>
          <w:i/>
          <w:color w:val="FF0000"/>
        </w:rPr>
        <w:t>[or attach to these instructions, modified as necessary].</w:t>
      </w:r>
    </w:p>
    <w:p w14:paraId="144A5D23" w14:textId="77777777" w:rsidR="00026354" w:rsidRPr="00026354" w:rsidRDefault="00026354" w:rsidP="00026354"/>
    <w:p w14:paraId="79CFD77B" w14:textId="77777777" w:rsidR="00026354" w:rsidRPr="00026354" w:rsidRDefault="00026354" w:rsidP="00026354">
      <w:r w:rsidRPr="00026354">
        <w:t xml:space="preserve">That document deals with issues such as: your duties, CRB checks and the media in courts. It concerns the instruction of experts within family court proceedings. As this matter is not yet the subject of court proceedings, the terms in that standard document only apply insofar as they can to a case which is not in court proceedings. That document also has information about your fees </w:t>
      </w:r>
      <w:r w:rsidRPr="00026354">
        <w:rPr>
          <w:b/>
        </w:rPr>
        <w:t>but</w:t>
      </w:r>
      <w:r w:rsidRPr="00026354">
        <w:t xml:space="preserve"> those do not apply in this case. Please see below in this letter under the heading ‘Payment of your fees’.</w:t>
      </w:r>
    </w:p>
    <w:p w14:paraId="738610EB" w14:textId="77777777" w:rsidR="00026354" w:rsidRPr="00026354" w:rsidRDefault="00026354" w:rsidP="00026354"/>
    <w:p w14:paraId="2C0C51C0" w14:textId="77777777" w:rsidR="00026354" w:rsidRPr="00026354" w:rsidRDefault="00026354" w:rsidP="00026354">
      <w:pPr>
        <w:rPr>
          <w:color w:val="FF0000"/>
        </w:rPr>
      </w:pPr>
      <w:r w:rsidRPr="00026354">
        <w:rPr>
          <w:color w:val="FF0000"/>
        </w:rPr>
        <w:t>[The parents/persons with parental responsibility have granted you permission to see the child/ren]</w:t>
      </w:r>
    </w:p>
    <w:p w14:paraId="637805D2" w14:textId="77777777" w:rsidR="00026354" w:rsidRPr="00026354" w:rsidRDefault="00026354" w:rsidP="00026354"/>
    <w:p w14:paraId="5C229C1A" w14:textId="77777777" w:rsidR="00026354" w:rsidRPr="00026354" w:rsidRDefault="00026354" w:rsidP="00026354">
      <w:pPr>
        <w:numPr>
          <w:ilvl w:val="0"/>
          <w:numId w:val="12"/>
        </w:numPr>
        <w:ind w:hanging="720"/>
      </w:pPr>
      <w:r w:rsidRPr="00026354">
        <w:rPr>
          <w:color w:val="FF0000"/>
        </w:rPr>
        <w:t xml:space="preserve">[list questions to be answered] For sample questions to experts, please go to: </w:t>
      </w:r>
      <w:hyperlink r:id="rId9" w:history="1">
        <w:r w:rsidRPr="00026354">
          <w:rPr>
            <w:rStyle w:val="Hyperlink"/>
          </w:rPr>
          <w:t>www.lawsociety.org.uk</w:t>
        </w:r>
      </w:hyperlink>
      <w:r w:rsidRPr="00026354">
        <w:rPr>
          <w:color w:val="FF0000"/>
        </w:rPr>
        <w:t xml:space="preserve"> under Advice</w:t>
      </w:r>
    </w:p>
    <w:p w14:paraId="3CA50D20" w14:textId="77777777" w:rsidR="00026354" w:rsidRPr="00026354" w:rsidRDefault="00026354" w:rsidP="00026354">
      <w:pPr>
        <w:numPr>
          <w:ilvl w:val="0"/>
          <w:numId w:val="12"/>
        </w:numPr>
        <w:ind w:hanging="720"/>
      </w:pPr>
      <w:r w:rsidRPr="00026354">
        <w:t xml:space="preserve">Please comment on any other matter you consider relevant. </w:t>
      </w:r>
    </w:p>
    <w:p w14:paraId="463F29E8" w14:textId="77777777" w:rsidR="00026354" w:rsidRPr="00026354" w:rsidRDefault="00026354" w:rsidP="00026354"/>
    <w:p w14:paraId="66899D92" w14:textId="77777777" w:rsidR="00026354" w:rsidRPr="00026354" w:rsidRDefault="00026354" w:rsidP="00026354">
      <w:r w:rsidRPr="00026354">
        <w:lastRenderedPageBreak/>
        <w:t xml:space="preserve">Please avoid expressing a view regarding the factual disputes in this case, as this is the province of the court (if court proceedings do start at some stage). Where appropriate, it would be of assistance if you could express your opinion on the basis of alternative findings of fact.  </w:t>
      </w:r>
    </w:p>
    <w:p w14:paraId="3B7B4B86" w14:textId="77777777" w:rsidR="00026354" w:rsidRPr="00026354" w:rsidRDefault="00026354" w:rsidP="00026354">
      <w:pPr>
        <w:pStyle w:val="Header"/>
        <w:tabs>
          <w:tab w:val="left" w:pos="720"/>
        </w:tabs>
      </w:pPr>
    </w:p>
    <w:p w14:paraId="0235B261" w14:textId="77777777" w:rsidR="00026354" w:rsidRPr="00026354" w:rsidRDefault="00026354" w:rsidP="00026354">
      <w:pPr>
        <w:rPr>
          <w:b/>
        </w:rPr>
      </w:pPr>
      <w:r w:rsidRPr="00026354">
        <w:rPr>
          <w:b/>
        </w:rPr>
        <w:t>Payment of your fees</w:t>
      </w:r>
    </w:p>
    <w:p w14:paraId="3A0FF5F2" w14:textId="77777777" w:rsidR="00026354" w:rsidRPr="00026354" w:rsidRDefault="00026354" w:rsidP="00026354">
      <w:pPr>
        <w:pStyle w:val="PlainText"/>
        <w:rPr>
          <w:rFonts w:ascii="Arial" w:hAnsi="Arial" w:cs="Arial"/>
          <w:sz w:val="22"/>
          <w:szCs w:val="22"/>
        </w:rPr>
      </w:pPr>
    </w:p>
    <w:p w14:paraId="75E1667A" w14:textId="77777777" w:rsidR="00026354" w:rsidRPr="00026354" w:rsidRDefault="00026354" w:rsidP="00026354">
      <w:pPr>
        <w:pStyle w:val="PlainText"/>
        <w:rPr>
          <w:rFonts w:ascii="Arial" w:hAnsi="Arial" w:cs="Arial"/>
          <w:sz w:val="22"/>
          <w:szCs w:val="22"/>
        </w:rPr>
      </w:pPr>
      <w:r w:rsidRPr="00026354">
        <w:rPr>
          <w:rFonts w:ascii="Arial" w:hAnsi="Arial" w:cs="Arial"/>
          <w:sz w:val="22"/>
          <w:szCs w:val="22"/>
        </w:rPr>
        <w:t xml:space="preserve">Your fees will be met by the </w:t>
      </w:r>
      <w:r w:rsidR="007C76B0">
        <w:rPr>
          <w:rFonts w:ascii="Arial" w:hAnsi="Arial" w:cs="Arial"/>
          <w:sz w:val="22"/>
          <w:szCs w:val="22"/>
        </w:rPr>
        <w:t>Trust</w:t>
      </w:r>
      <w:r w:rsidRPr="00026354">
        <w:rPr>
          <w:rFonts w:ascii="Arial" w:hAnsi="Arial" w:cs="Arial"/>
          <w:sz w:val="22"/>
          <w:szCs w:val="22"/>
        </w:rPr>
        <w:t>. Please ensure that your invoice contains a breakdown of the work done.  Please send me an estimate of the cost of your assessment within the next 7 days if you have not already done so.</w:t>
      </w:r>
    </w:p>
    <w:p w14:paraId="5630AD66" w14:textId="77777777" w:rsidR="00026354" w:rsidRPr="00026354" w:rsidRDefault="00026354" w:rsidP="00026354">
      <w:pPr>
        <w:pStyle w:val="Header"/>
        <w:tabs>
          <w:tab w:val="left" w:pos="720"/>
        </w:tabs>
      </w:pPr>
    </w:p>
    <w:p w14:paraId="5F45E1AB" w14:textId="77777777" w:rsidR="00026354" w:rsidRPr="00026354" w:rsidRDefault="00026354" w:rsidP="00026354">
      <w:pPr>
        <w:pStyle w:val="Header"/>
        <w:tabs>
          <w:tab w:val="left" w:pos="720"/>
        </w:tabs>
      </w:pPr>
      <w:r w:rsidRPr="00026354">
        <w:t>Kindly confirm receipt of this letter and its enclosures.</w:t>
      </w:r>
    </w:p>
    <w:p w14:paraId="61829076" w14:textId="77777777" w:rsidR="00026354" w:rsidRPr="00026354" w:rsidRDefault="00026354" w:rsidP="00026354">
      <w:pPr>
        <w:pStyle w:val="PlainText"/>
        <w:rPr>
          <w:rFonts w:ascii="Arial" w:hAnsi="Arial" w:cs="Arial"/>
          <w:sz w:val="22"/>
          <w:szCs w:val="22"/>
        </w:rPr>
      </w:pPr>
    </w:p>
    <w:p w14:paraId="608D49E8" w14:textId="77777777" w:rsidR="00026354" w:rsidRPr="00026354" w:rsidRDefault="00026354" w:rsidP="00026354">
      <w:pPr>
        <w:pStyle w:val="PlainText"/>
        <w:rPr>
          <w:rFonts w:ascii="Arial" w:hAnsi="Arial" w:cs="Arial"/>
          <w:sz w:val="22"/>
          <w:szCs w:val="22"/>
        </w:rPr>
      </w:pPr>
      <w:r w:rsidRPr="00026354">
        <w:rPr>
          <w:rFonts w:ascii="Arial" w:hAnsi="Arial" w:cs="Arial"/>
          <w:sz w:val="22"/>
          <w:szCs w:val="22"/>
        </w:rPr>
        <w:t>Yours sincerely</w:t>
      </w:r>
    </w:p>
    <w:p w14:paraId="2BA226A1" w14:textId="77777777" w:rsidR="00026354" w:rsidRPr="00026354" w:rsidRDefault="00026354" w:rsidP="00026354">
      <w:pPr>
        <w:rPr>
          <w:b/>
          <w:u w:val="single"/>
        </w:rPr>
      </w:pPr>
    </w:p>
    <w:p w14:paraId="17AD93B2" w14:textId="77777777" w:rsidR="00026354" w:rsidRPr="00026354" w:rsidRDefault="00026354" w:rsidP="00026354">
      <w:pPr>
        <w:rPr>
          <w:b/>
          <w:u w:val="single"/>
        </w:rPr>
      </w:pPr>
    </w:p>
    <w:p w14:paraId="0DE4B5B7" w14:textId="77777777" w:rsidR="00026354" w:rsidRPr="00026354" w:rsidRDefault="00026354" w:rsidP="00026354">
      <w:pPr>
        <w:rPr>
          <w:b/>
          <w:u w:val="single"/>
        </w:rPr>
      </w:pPr>
    </w:p>
    <w:p w14:paraId="66204FF1" w14:textId="77777777" w:rsidR="00026354" w:rsidRPr="00026354" w:rsidRDefault="00026354" w:rsidP="00026354">
      <w:pPr>
        <w:rPr>
          <w:b/>
          <w:u w:val="single"/>
        </w:rPr>
      </w:pPr>
    </w:p>
    <w:p w14:paraId="5F9E5767" w14:textId="77777777" w:rsidR="00026354" w:rsidRPr="00026354" w:rsidRDefault="00026354" w:rsidP="00026354">
      <w:pPr>
        <w:rPr>
          <w:color w:val="FF0000"/>
        </w:rPr>
      </w:pPr>
      <w:r w:rsidRPr="00026354">
        <w:rPr>
          <w:color w:val="FF0000"/>
        </w:rPr>
        <w:t>[name of social worker/lawyer]</w:t>
      </w:r>
    </w:p>
    <w:p w14:paraId="33DC7CB0" w14:textId="77777777" w:rsidR="00026354" w:rsidRPr="00026354" w:rsidRDefault="00026354" w:rsidP="00026354">
      <w:pPr>
        <w:rPr>
          <w:color w:val="FF0000"/>
        </w:rPr>
      </w:pPr>
      <w:r w:rsidRPr="00026354">
        <w:rPr>
          <w:color w:val="FF0000"/>
        </w:rPr>
        <w:t>[firm/organisation name]</w:t>
      </w:r>
    </w:p>
    <w:p w14:paraId="2DBF0D7D" w14:textId="77777777" w:rsidR="00026354" w:rsidRDefault="00026354" w:rsidP="00026354">
      <w:pPr>
        <w:rPr>
          <w:b/>
          <w:u w:val="single"/>
        </w:rPr>
      </w:pPr>
    </w:p>
    <w:p w14:paraId="6695D9B5" w14:textId="77777777" w:rsidR="00026354" w:rsidRPr="00026354" w:rsidRDefault="00026354" w:rsidP="00026354">
      <w:pPr>
        <w:rPr>
          <w:b/>
          <w:u w:val="single"/>
        </w:rPr>
      </w:pPr>
      <w:r w:rsidRPr="00026354">
        <w:rPr>
          <w:b/>
          <w:u w:val="single"/>
        </w:rPr>
        <w:t xml:space="preserve">Schedule 1 to the letter of instruction to </w:t>
      </w:r>
      <w:r w:rsidRPr="00026354">
        <w:rPr>
          <w:b/>
          <w:color w:val="FF0000"/>
          <w:u w:val="single"/>
        </w:rPr>
        <w:t>XXXXXXXX</w:t>
      </w:r>
    </w:p>
    <w:p w14:paraId="6B62F1B3" w14:textId="77777777" w:rsidR="00026354" w:rsidRPr="00026354" w:rsidRDefault="00026354" w:rsidP="0002635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3170"/>
        <w:gridCol w:w="4678"/>
      </w:tblGrid>
      <w:tr w:rsidR="00026354" w:rsidRPr="00026354" w14:paraId="4AF49BC8" w14:textId="77777777" w:rsidTr="00645F59">
        <w:tc>
          <w:tcPr>
            <w:tcW w:w="1650" w:type="dxa"/>
          </w:tcPr>
          <w:p w14:paraId="24263FD0" w14:textId="77777777" w:rsidR="00026354" w:rsidRPr="00026354" w:rsidRDefault="00026354" w:rsidP="00645F59">
            <w:pPr>
              <w:rPr>
                <w:b/>
              </w:rPr>
            </w:pPr>
            <w:r w:rsidRPr="00026354">
              <w:rPr>
                <w:b/>
              </w:rPr>
              <w:t>Key persons</w:t>
            </w:r>
          </w:p>
        </w:tc>
        <w:tc>
          <w:tcPr>
            <w:tcW w:w="3170" w:type="dxa"/>
            <w:tcBorders>
              <w:top w:val="single" w:sz="4" w:space="0" w:color="auto"/>
              <w:bottom w:val="single" w:sz="4" w:space="0" w:color="auto"/>
              <w:right w:val="nil"/>
            </w:tcBorders>
          </w:tcPr>
          <w:p w14:paraId="42240620" w14:textId="77777777" w:rsidR="00026354" w:rsidRPr="00026354" w:rsidRDefault="00026354" w:rsidP="00645F59">
            <w:pPr>
              <w:rPr>
                <w:b/>
              </w:rPr>
            </w:pPr>
            <w:r w:rsidRPr="00026354">
              <w:rPr>
                <w:b/>
              </w:rPr>
              <w:t>Representative details</w:t>
            </w:r>
          </w:p>
        </w:tc>
        <w:tc>
          <w:tcPr>
            <w:tcW w:w="4678" w:type="dxa"/>
            <w:tcBorders>
              <w:top w:val="single" w:sz="4" w:space="0" w:color="auto"/>
              <w:left w:val="nil"/>
              <w:bottom w:val="single" w:sz="4" w:space="0" w:color="auto"/>
              <w:right w:val="single" w:sz="4" w:space="0" w:color="auto"/>
            </w:tcBorders>
          </w:tcPr>
          <w:p w14:paraId="02F2C34E" w14:textId="77777777" w:rsidR="00026354" w:rsidRPr="00026354" w:rsidRDefault="00026354" w:rsidP="00645F59">
            <w:pPr>
              <w:rPr>
                <w:b/>
              </w:rPr>
            </w:pPr>
          </w:p>
        </w:tc>
      </w:tr>
      <w:tr w:rsidR="00026354" w:rsidRPr="00026354" w14:paraId="1BAB9A4B" w14:textId="77777777" w:rsidTr="00645F59">
        <w:tc>
          <w:tcPr>
            <w:tcW w:w="1650" w:type="dxa"/>
          </w:tcPr>
          <w:p w14:paraId="62249064" w14:textId="77777777" w:rsidR="00026354" w:rsidRPr="00026354" w:rsidRDefault="007C76B0" w:rsidP="00645F59">
            <w:r>
              <w:t>Trust</w:t>
            </w:r>
          </w:p>
        </w:tc>
        <w:tc>
          <w:tcPr>
            <w:tcW w:w="3170" w:type="dxa"/>
            <w:tcBorders>
              <w:right w:val="dashed" w:sz="4" w:space="0" w:color="auto"/>
            </w:tcBorders>
          </w:tcPr>
          <w:p w14:paraId="0D909AED" w14:textId="77777777" w:rsidR="00026354" w:rsidRPr="00026354" w:rsidRDefault="00026354" w:rsidP="00645F59">
            <w:pPr>
              <w:rPr>
                <w:color w:val="FF0000"/>
              </w:rPr>
            </w:pPr>
            <w:r w:rsidRPr="00026354">
              <w:rPr>
                <w:color w:val="FF0000"/>
              </w:rPr>
              <w:t>Name</w:t>
            </w:r>
          </w:p>
          <w:p w14:paraId="680A4E5D" w14:textId="77777777" w:rsidR="00026354" w:rsidRPr="00026354" w:rsidRDefault="00026354" w:rsidP="00645F59"/>
          <w:p w14:paraId="3D92A18A" w14:textId="77777777" w:rsidR="00026354" w:rsidRPr="00026354" w:rsidRDefault="00026354" w:rsidP="00645F59">
            <w:r w:rsidRPr="00026354">
              <w:t>Advised and assisted by:</w:t>
            </w:r>
          </w:p>
          <w:p w14:paraId="19219836" w14:textId="77777777" w:rsidR="00026354" w:rsidRPr="00026354" w:rsidRDefault="00026354" w:rsidP="00645F59">
            <w:pPr>
              <w:suppressAutoHyphens/>
              <w:spacing w:line="192" w:lineRule="auto"/>
              <w:rPr>
                <w:spacing w:val="-3"/>
              </w:rPr>
            </w:pPr>
          </w:p>
          <w:p w14:paraId="3CECD213" w14:textId="77777777" w:rsidR="00026354" w:rsidRPr="00026354" w:rsidRDefault="00026354" w:rsidP="00645F59">
            <w:pPr>
              <w:suppressAutoHyphens/>
              <w:spacing w:line="192" w:lineRule="auto"/>
              <w:rPr>
                <w:color w:val="FF0000"/>
                <w:spacing w:val="-3"/>
              </w:rPr>
            </w:pPr>
            <w:r w:rsidRPr="00026354">
              <w:rPr>
                <w:color w:val="FF0000"/>
                <w:spacing w:val="-3"/>
              </w:rPr>
              <w:t>Name of legal representative</w:t>
            </w:r>
          </w:p>
        </w:tc>
        <w:tc>
          <w:tcPr>
            <w:tcW w:w="4678" w:type="dxa"/>
            <w:tcBorders>
              <w:left w:val="dashed" w:sz="4" w:space="0" w:color="auto"/>
            </w:tcBorders>
          </w:tcPr>
          <w:p w14:paraId="04B86572" w14:textId="77777777" w:rsidR="00026354" w:rsidRPr="00026354" w:rsidRDefault="00026354" w:rsidP="00645F59">
            <w:pPr>
              <w:tabs>
                <w:tab w:val="left" w:pos="1350"/>
              </w:tabs>
              <w:rPr>
                <w:spacing w:val="-3"/>
              </w:rPr>
            </w:pPr>
            <w:r w:rsidRPr="00026354">
              <w:rPr>
                <w:spacing w:val="-3"/>
              </w:rPr>
              <w:t xml:space="preserve">DX:  </w:t>
            </w:r>
          </w:p>
          <w:p w14:paraId="296FEF7D" w14:textId="77777777" w:rsidR="00026354" w:rsidRPr="00026354" w:rsidRDefault="00026354" w:rsidP="00645F59">
            <w:pPr>
              <w:tabs>
                <w:tab w:val="left" w:pos="1350"/>
              </w:tabs>
            </w:pPr>
          </w:p>
          <w:p w14:paraId="759994C5" w14:textId="77777777" w:rsidR="00026354" w:rsidRPr="00026354" w:rsidRDefault="00026354" w:rsidP="00645F59">
            <w:r w:rsidRPr="00026354">
              <w:t xml:space="preserve">Reference:  </w:t>
            </w:r>
          </w:p>
          <w:p w14:paraId="792EFB79" w14:textId="77777777" w:rsidR="00026354" w:rsidRPr="00026354" w:rsidRDefault="00026354" w:rsidP="00645F59">
            <w:r w:rsidRPr="00026354">
              <w:t xml:space="preserve">Telephone:  </w:t>
            </w:r>
          </w:p>
          <w:p w14:paraId="4DB50A43" w14:textId="77777777" w:rsidR="00026354" w:rsidRPr="00026354" w:rsidRDefault="00026354" w:rsidP="00645F59">
            <w:r w:rsidRPr="00026354">
              <w:t xml:space="preserve">Email:  </w:t>
            </w:r>
          </w:p>
          <w:p w14:paraId="7194DBDC" w14:textId="77777777" w:rsidR="00026354" w:rsidRPr="00026354" w:rsidRDefault="00026354" w:rsidP="00645F59"/>
          <w:p w14:paraId="7FDE3A57" w14:textId="77777777" w:rsidR="00026354" w:rsidRPr="00026354" w:rsidRDefault="00026354" w:rsidP="00645F59">
            <w:r w:rsidRPr="00026354">
              <w:t xml:space="preserve">Lawyer with conduct:  </w:t>
            </w:r>
          </w:p>
          <w:p w14:paraId="769D0D3C" w14:textId="77777777" w:rsidR="00026354" w:rsidRPr="00026354" w:rsidRDefault="00026354" w:rsidP="00645F59"/>
          <w:p w14:paraId="74B5600E" w14:textId="77777777" w:rsidR="00026354" w:rsidRPr="00026354" w:rsidRDefault="00026354" w:rsidP="00645F59">
            <w:pPr>
              <w:rPr>
                <w:color w:val="FF0000"/>
              </w:rPr>
            </w:pPr>
            <w:r w:rsidRPr="00026354">
              <w:t xml:space="preserve">Social worker:  </w:t>
            </w:r>
            <w:r w:rsidRPr="00026354">
              <w:rPr>
                <w:color w:val="FF0000"/>
              </w:rPr>
              <w:t>Name</w:t>
            </w:r>
          </w:p>
          <w:p w14:paraId="6B2DF7E1" w14:textId="77777777" w:rsidR="00026354" w:rsidRPr="00026354" w:rsidRDefault="00026354" w:rsidP="00645F59">
            <w:r w:rsidRPr="00026354">
              <w:t xml:space="preserve">Telephone:  </w:t>
            </w:r>
          </w:p>
          <w:p w14:paraId="57C09AEB" w14:textId="77777777" w:rsidR="00026354" w:rsidRPr="00026354" w:rsidRDefault="00026354" w:rsidP="00645F59">
            <w:pPr>
              <w:tabs>
                <w:tab w:val="left" w:pos="1080"/>
              </w:tabs>
            </w:pPr>
            <w:r w:rsidRPr="00026354">
              <w:t xml:space="preserve">Email:  </w:t>
            </w:r>
          </w:p>
          <w:p w14:paraId="54CD245A" w14:textId="77777777" w:rsidR="00026354" w:rsidRPr="00026354" w:rsidRDefault="00026354" w:rsidP="00645F59"/>
        </w:tc>
      </w:tr>
      <w:tr w:rsidR="00026354" w:rsidRPr="00026354" w14:paraId="365AB3A7" w14:textId="77777777" w:rsidTr="00645F59">
        <w:tc>
          <w:tcPr>
            <w:tcW w:w="1650" w:type="dxa"/>
          </w:tcPr>
          <w:p w14:paraId="5FA460B6" w14:textId="77777777" w:rsidR="00026354" w:rsidRPr="00026354" w:rsidRDefault="00026354" w:rsidP="00645F59">
            <w:r w:rsidRPr="00026354">
              <w:t>Mother</w:t>
            </w:r>
          </w:p>
        </w:tc>
        <w:tc>
          <w:tcPr>
            <w:tcW w:w="3170" w:type="dxa"/>
            <w:tcBorders>
              <w:right w:val="dashed" w:sz="4" w:space="0" w:color="auto"/>
            </w:tcBorders>
          </w:tcPr>
          <w:p w14:paraId="76CAFD79" w14:textId="77777777" w:rsidR="00026354" w:rsidRPr="00026354" w:rsidRDefault="00026354" w:rsidP="00645F59">
            <w:pPr>
              <w:rPr>
                <w:color w:val="FF0000"/>
              </w:rPr>
            </w:pPr>
            <w:r w:rsidRPr="00026354">
              <w:rPr>
                <w:color w:val="FF0000"/>
              </w:rPr>
              <w:t>Name</w:t>
            </w:r>
          </w:p>
          <w:p w14:paraId="1231BE67" w14:textId="77777777" w:rsidR="00026354" w:rsidRPr="00026354" w:rsidRDefault="00026354" w:rsidP="00645F59"/>
          <w:p w14:paraId="6C89AA55" w14:textId="77777777" w:rsidR="00026354" w:rsidRPr="00026354" w:rsidRDefault="00026354" w:rsidP="00645F59">
            <w:r w:rsidRPr="00026354">
              <w:t>Advised and assisted by:</w:t>
            </w:r>
          </w:p>
          <w:p w14:paraId="36FEB5B0" w14:textId="77777777" w:rsidR="00026354" w:rsidRPr="00026354" w:rsidRDefault="00026354" w:rsidP="00645F59">
            <w:pPr>
              <w:suppressAutoHyphens/>
              <w:spacing w:line="192" w:lineRule="auto"/>
              <w:rPr>
                <w:spacing w:val="-3"/>
              </w:rPr>
            </w:pPr>
          </w:p>
          <w:p w14:paraId="3EF27E06" w14:textId="77777777" w:rsidR="00026354" w:rsidRPr="00026354" w:rsidRDefault="00026354" w:rsidP="00645F59">
            <w:pPr>
              <w:suppressAutoHyphens/>
              <w:spacing w:line="192" w:lineRule="auto"/>
              <w:rPr>
                <w:color w:val="FF0000"/>
                <w:spacing w:val="-3"/>
              </w:rPr>
            </w:pPr>
            <w:r w:rsidRPr="00026354">
              <w:rPr>
                <w:color w:val="FF0000"/>
                <w:spacing w:val="-3"/>
              </w:rPr>
              <w:t>Name of legal representative</w:t>
            </w:r>
          </w:p>
        </w:tc>
        <w:tc>
          <w:tcPr>
            <w:tcW w:w="4678" w:type="dxa"/>
            <w:tcBorders>
              <w:left w:val="dashed" w:sz="4" w:space="0" w:color="auto"/>
            </w:tcBorders>
          </w:tcPr>
          <w:p w14:paraId="36704ECA" w14:textId="77777777" w:rsidR="00026354" w:rsidRPr="00026354" w:rsidRDefault="00026354" w:rsidP="00645F59">
            <w:pPr>
              <w:tabs>
                <w:tab w:val="left" w:pos="1350"/>
              </w:tabs>
              <w:rPr>
                <w:spacing w:val="-3"/>
              </w:rPr>
            </w:pPr>
            <w:r w:rsidRPr="00026354">
              <w:rPr>
                <w:spacing w:val="-3"/>
              </w:rPr>
              <w:t xml:space="preserve">DX:  </w:t>
            </w:r>
          </w:p>
          <w:p w14:paraId="30D7AA69" w14:textId="77777777" w:rsidR="00026354" w:rsidRPr="00026354" w:rsidRDefault="00026354" w:rsidP="00645F59">
            <w:pPr>
              <w:tabs>
                <w:tab w:val="left" w:pos="1350"/>
              </w:tabs>
            </w:pPr>
          </w:p>
          <w:p w14:paraId="2B11B5EE" w14:textId="77777777" w:rsidR="00026354" w:rsidRPr="00026354" w:rsidRDefault="00026354" w:rsidP="00645F59">
            <w:r w:rsidRPr="00026354">
              <w:t xml:space="preserve">Reference:  </w:t>
            </w:r>
          </w:p>
          <w:p w14:paraId="72E7CFC9" w14:textId="77777777" w:rsidR="00026354" w:rsidRPr="00026354" w:rsidRDefault="00026354" w:rsidP="00645F59">
            <w:r w:rsidRPr="00026354">
              <w:t xml:space="preserve">Telephone:  </w:t>
            </w:r>
          </w:p>
          <w:p w14:paraId="2C42CE71" w14:textId="77777777" w:rsidR="00026354" w:rsidRPr="00026354" w:rsidRDefault="00026354" w:rsidP="00645F59">
            <w:r w:rsidRPr="00026354">
              <w:t xml:space="preserve">Email:  </w:t>
            </w:r>
          </w:p>
          <w:p w14:paraId="7196D064" w14:textId="77777777" w:rsidR="00026354" w:rsidRPr="00026354" w:rsidRDefault="00026354" w:rsidP="00645F59"/>
          <w:p w14:paraId="529B3D85" w14:textId="77777777" w:rsidR="00026354" w:rsidRPr="00026354" w:rsidRDefault="00026354" w:rsidP="00645F59">
            <w:r w:rsidRPr="00026354">
              <w:t xml:space="preserve">Lawyer with conduct:  </w:t>
            </w:r>
          </w:p>
          <w:p w14:paraId="34FF1C98" w14:textId="77777777" w:rsidR="00026354" w:rsidRPr="00026354" w:rsidRDefault="00026354" w:rsidP="00645F59"/>
        </w:tc>
      </w:tr>
      <w:tr w:rsidR="00026354" w:rsidRPr="00026354" w14:paraId="731236B7" w14:textId="77777777" w:rsidTr="00645F59">
        <w:tc>
          <w:tcPr>
            <w:tcW w:w="1650" w:type="dxa"/>
          </w:tcPr>
          <w:p w14:paraId="2C095DB5" w14:textId="77777777" w:rsidR="00026354" w:rsidRPr="00026354" w:rsidRDefault="00026354" w:rsidP="00645F59">
            <w:r w:rsidRPr="00026354">
              <w:t>Father</w:t>
            </w:r>
          </w:p>
        </w:tc>
        <w:tc>
          <w:tcPr>
            <w:tcW w:w="3170" w:type="dxa"/>
            <w:tcBorders>
              <w:right w:val="dashed" w:sz="4" w:space="0" w:color="auto"/>
            </w:tcBorders>
          </w:tcPr>
          <w:p w14:paraId="5D4478A0" w14:textId="77777777" w:rsidR="00026354" w:rsidRPr="00026354" w:rsidRDefault="00026354" w:rsidP="00645F59">
            <w:pPr>
              <w:rPr>
                <w:color w:val="FF0000"/>
              </w:rPr>
            </w:pPr>
            <w:r w:rsidRPr="00026354">
              <w:rPr>
                <w:color w:val="FF0000"/>
              </w:rPr>
              <w:t>Name</w:t>
            </w:r>
          </w:p>
          <w:p w14:paraId="6D072C0D" w14:textId="77777777" w:rsidR="00026354" w:rsidRPr="00026354" w:rsidRDefault="00026354" w:rsidP="00645F59"/>
          <w:p w14:paraId="598D8855" w14:textId="77777777" w:rsidR="00026354" w:rsidRPr="00026354" w:rsidRDefault="00026354" w:rsidP="00645F59">
            <w:r w:rsidRPr="00026354">
              <w:t>Advised and assisted by:</w:t>
            </w:r>
          </w:p>
          <w:p w14:paraId="48A21919" w14:textId="77777777" w:rsidR="00026354" w:rsidRPr="00026354" w:rsidRDefault="00026354" w:rsidP="00645F59">
            <w:pPr>
              <w:suppressAutoHyphens/>
              <w:spacing w:line="192" w:lineRule="auto"/>
              <w:rPr>
                <w:spacing w:val="-3"/>
              </w:rPr>
            </w:pPr>
          </w:p>
          <w:p w14:paraId="53E52724" w14:textId="77777777" w:rsidR="00026354" w:rsidRPr="00026354" w:rsidRDefault="00026354" w:rsidP="00645F59">
            <w:pPr>
              <w:suppressAutoHyphens/>
              <w:spacing w:line="192" w:lineRule="auto"/>
              <w:rPr>
                <w:color w:val="FF0000"/>
                <w:spacing w:val="-3"/>
              </w:rPr>
            </w:pPr>
            <w:r w:rsidRPr="00026354">
              <w:rPr>
                <w:color w:val="FF0000"/>
                <w:spacing w:val="-3"/>
              </w:rPr>
              <w:t>Name of legal representative</w:t>
            </w:r>
          </w:p>
        </w:tc>
        <w:tc>
          <w:tcPr>
            <w:tcW w:w="4678" w:type="dxa"/>
            <w:tcBorders>
              <w:left w:val="dashed" w:sz="4" w:space="0" w:color="auto"/>
            </w:tcBorders>
          </w:tcPr>
          <w:p w14:paraId="056C3A09" w14:textId="77777777" w:rsidR="00026354" w:rsidRPr="00026354" w:rsidRDefault="00026354" w:rsidP="00645F59">
            <w:pPr>
              <w:tabs>
                <w:tab w:val="left" w:pos="1350"/>
              </w:tabs>
              <w:rPr>
                <w:spacing w:val="-3"/>
              </w:rPr>
            </w:pPr>
            <w:r w:rsidRPr="00026354">
              <w:rPr>
                <w:spacing w:val="-3"/>
              </w:rPr>
              <w:t xml:space="preserve">DX:  </w:t>
            </w:r>
          </w:p>
          <w:p w14:paraId="6BD18F9B" w14:textId="77777777" w:rsidR="00026354" w:rsidRPr="00026354" w:rsidRDefault="00026354" w:rsidP="00645F59">
            <w:pPr>
              <w:tabs>
                <w:tab w:val="left" w:pos="1350"/>
              </w:tabs>
            </w:pPr>
          </w:p>
          <w:p w14:paraId="47C6A1AE" w14:textId="77777777" w:rsidR="00026354" w:rsidRPr="00026354" w:rsidRDefault="00026354" w:rsidP="00645F59">
            <w:r w:rsidRPr="00026354">
              <w:t xml:space="preserve">Reference:  </w:t>
            </w:r>
          </w:p>
          <w:p w14:paraId="1D1E1DAF" w14:textId="77777777" w:rsidR="00026354" w:rsidRPr="00026354" w:rsidRDefault="00026354" w:rsidP="00645F59">
            <w:r w:rsidRPr="00026354">
              <w:t xml:space="preserve">Telephone:  </w:t>
            </w:r>
          </w:p>
          <w:p w14:paraId="0B62B634" w14:textId="77777777" w:rsidR="00026354" w:rsidRPr="00026354" w:rsidRDefault="00026354" w:rsidP="00645F59">
            <w:r w:rsidRPr="00026354">
              <w:t xml:space="preserve">Email:  </w:t>
            </w:r>
          </w:p>
          <w:p w14:paraId="238601FE" w14:textId="77777777" w:rsidR="00026354" w:rsidRPr="00026354" w:rsidRDefault="00026354" w:rsidP="00645F59"/>
          <w:p w14:paraId="43224100" w14:textId="77777777" w:rsidR="00026354" w:rsidRPr="00026354" w:rsidRDefault="00026354" w:rsidP="00645F59">
            <w:r w:rsidRPr="00026354">
              <w:t xml:space="preserve">Lawyer with conduct:  </w:t>
            </w:r>
          </w:p>
          <w:p w14:paraId="0F3CABC7" w14:textId="77777777" w:rsidR="00026354" w:rsidRPr="00026354" w:rsidRDefault="00026354" w:rsidP="00645F59"/>
        </w:tc>
      </w:tr>
      <w:tr w:rsidR="00026354" w:rsidRPr="00026354" w14:paraId="15A1E5D8" w14:textId="77777777" w:rsidTr="00645F59">
        <w:tc>
          <w:tcPr>
            <w:tcW w:w="1650" w:type="dxa"/>
          </w:tcPr>
          <w:p w14:paraId="502AF8DF" w14:textId="77777777" w:rsidR="00026354" w:rsidRPr="00026354" w:rsidRDefault="00026354" w:rsidP="00645F59">
            <w:r w:rsidRPr="00026354">
              <w:t>Other persons with parental responsibility</w:t>
            </w:r>
          </w:p>
        </w:tc>
        <w:tc>
          <w:tcPr>
            <w:tcW w:w="3170" w:type="dxa"/>
            <w:tcBorders>
              <w:right w:val="dashed" w:sz="4" w:space="0" w:color="auto"/>
            </w:tcBorders>
          </w:tcPr>
          <w:p w14:paraId="44BD188F" w14:textId="77777777" w:rsidR="00026354" w:rsidRPr="00026354" w:rsidRDefault="00026354" w:rsidP="00645F59">
            <w:pPr>
              <w:rPr>
                <w:color w:val="FF0000"/>
              </w:rPr>
            </w:pPr>
            <w:r w:rsidRPr="00026354">
              <w:rPr>
                <w:color w:val="FF0000"/>
              </w:rPr>
              <w:t>Name</w:t>
            </w:r>
          </w:p>
          <w:p w14:paraId="5B08B5D1" w14:textId="77777777" w:rsidR="00026354" w:rsidRPr="00026354" w:rsidRDefault="00026354" w:rsidP="00645F59"/>
          <w:p w14:paraId="6D862964" w14:textId="77777777" w:rsidR="00026354" w:rsidRPr="00026354" w:rsidRDefault="00026354" w:rsidP="00645F59">
            <w:r w:rsidRPr="00026354">
              <w:t>Advised and assisted by:</w:t>
            </w:r>
          </w:p>
          <w:p w14:paraId="16DEB4AB" w14:textId="77777777" w:rsidR="00026354" w:rsidRPr="00026354" w:rsidRDefault="00026354" w:rsidP="00645F59">
            <w:pPr>
              <w:suppressAutoHyphens/>
              <w:spacing w:line="192" w:lineRule="auto"/>
              <w:rPr>
                <w:spacing w:val="-3"/>
              </w:rPr>
            </w:pPr>
          </w:p>
          <w:p w14:paraId="5FD18648" w14:textId="77777777" w:rsidR="00026354" w:rsidRPr="00026354" w:rsidRDefault="00026354" w:rsidP="00645F59">
            <w:pPr>
              <w:suppressAutoHyphens/>
              <w:spacing w:line="192" w:lineRule="auto"/>
              <w:rPr>
                <w:color w:val="FF0000"/>
                <w:spacing w:val="-3"/>
              </w:rPr>
            </w:pPr>
            <w:r w:rsidRPr="00026354">
              <w:rPr>
                <w:color w:val="FF0000"/>
                <w:spacing w:val="-3"/>
              </w:rPr>
              <w:t>Name of legal representative</w:t>
            </w:r>
          </w:p>
        </w:tc>
        <w:tc>
          <w:tcPr>
            <w:tcW w:w="4678" w:type="dxa"/>
            <w:tcBorders>
              <w:left w:val="dashed" w:sz="4" w:space="0" w:color="auto"/>
            </w:tcBorders>
          </w:tcPr>
          <w:p w14:paraId="3E3A471F" w14:textId="77777777" w:rsidR="00026354" w:rsidRPr="00026354" w:rsidRDefault="00026354" w:rsidP="00645F59">
            <w:pPr>
              <w:tabs>
                <w:tab w:val="left" w:pos="1350"/>
              </w:tabs>
              <w:rPr>
                <w:spacing w:val="-3"/>
              </w:rPr>
            </w:pPr>
            <w:r w:rsidRPr="00026354">
              <w:rPr>
                <w:spacing w:val="-3"/>
              </w:rPr>
              <w:t xml:space="preserve">DX:  </w:t>
            </w:r>
          </w:p>
          <w:p w14:paraId="0AD9C6F4" w14:textId="77777777" w:rsidR="00026354" w:rsidRPr="00026354" w:rsidRDefault="00026354" w:rsidP="00645F59">
            <w:pPr>
              <w:tabs>
                <w:tab w:val="left" w:pos="1350"/>
              </w:tabs>
            </w:pPr>
          </w:p>
          <w:p w14:paraId="63D7A210" w14:textId="77777777" w:rsidR="00026354" w:rsidRPr="00026354" w:rsidRDefault="00026354" w:rsidP="00645F59">
            <w:r w:rsidRPr="00026354">
              <w:t xml:space="preserve">Reference:  </w:t>
            </w:r>
          </w:p>
          <w:p w14:paraId="038F02F3" w14:textId="77777777" w:rsidR="00026354" w:rsidRPr="00026354" w:rsidRDefault="00026354" w:rsidP="00645F59">
            <w:r w:rsidRPr="00026354">
              <w:t xml:space="preserve">Telephone:  </w:t>
            </w:r>
          </w:p>
          <w:p w14:paraId="3AE24407" w14:textId="77777777" w:rsidR="00026354" w:rsidRPr="00026354" w:rsidRDefault="00026354" w:rsidP="00645F59">
            <w:r w:rsidRPr="00026354">
              <w:t xml:space="preserve">Email:  </w:t>
            </w:r>
          </w:p>
          <w:p w14:paraId="4B1F511A" w14:textId="77777777" w:rsidR="00026354" w:rsidRPr="00026354" w:rsidRDefault="00026354" w:rsidP="00645F59"/>
          <w:p w14:paraId="666A643E" w14:textId="77777777" w:rsidR="00026354" w:rsidRPr="00026354" w:rsidRDefault="00026354" w:rsidP="00645F59">
            <w:r w:rsidRPr="00026354">
              <w:lastRenderedPageBreak/>
              <w:t xml:space="preserve">Lawyer with conduct:  </w:t>
            </w:r>
          </w:p>
          <w:p w14:paraId="65F9C3DC" w14:textId="77777777" w:rsidR="00026354" w:rsidRPr="00026354" w:rsidRDefault="00026354" w:rsidP="00645F59">
            <w:pPr>
              <w:tabs>
                <w:tab w:val="left" w:pos="1080"/>
              </w:tabs>
            </w:pPr>
          </w:p>
        </w:tc>
      </w:tr>
    </w:tbl>
    <w:p w14:paraId="5023141B" w14:textId="77777777" w:rsidR="00026354" w:rsidRPr="00026354" w:rsidRDefault="00026354" w:rsidP="00026354">
      <w:pPr>
        <w:tabs>
          <w:tab w:val="left" w:pos="1800"/>
        </w:tabs>
      </w:pPr>
    </w:p>
    <w:p w14:paraId="39A9D4F0" w14:textId="77777777" w:rsidR="00026354" w:rsidRPr="00026354" w:rsidRDefault="00026354" w:rsidP="00026354">
      <w:pPr>
        <w:tabs>
          <w:tab w:val="left" w:pos="1800"/>
        </w:tabs>
      </w:pPr>
      <w:r w:rsidRPr="00026354">
        <w:t>Yours sincerely</w:t>
      </w:r>
    </w:p>
    <w:p w14:paraId="1F3B1409" w14:textId="77777777" w:rsidR="00AB2902" w:rsidRPr="00AB2902" w:rsidRDefault="00AB2902" w:rsidP="00AB2902">
      <w:pPr>
        <w:pStyle w:val="BodyText"/>
        <w:spacing w:after="0"/>
        <w:jc w:val="both"/>
        <w:rPr>
          <w:rFonts w:cs="Arial"/>
          <w:sz w:val="22"/>
          <w:szCs w:val="22"/>
        </w:rPr>
      </w:pPr>
    </w:p>
    <w:p w14:paraId="562C75D1" w14:textId="77777777" w:rsidR="00AB2902" w:rsidRPr="00AB2902" w:rsidRDefault="00AB2902" w:rsidP="00AB2902">
      <w:pPr>
        <w:pStyle w:val="BodyText"/>
        <w:spacing w:after="0"/>
        <w:jc w:val="both"/>
        <w:rPr>
          <w:rFonts w:cs="Arial"/>
          <w:sz w:val="22"/>
          <w:szCs w:val="22"/>
        </w:rPr>
      </w:pPr>
    </w:p>
    <w:p w14:paraId="664355AD" w14:textId="77777777" w:rsidR="00AB2902" w:rsidRPr="00AB2902" w:rsidRDefault="00AB2902" w:rsidP="00AB2902">
      <w:pPr>
        <w:pStyle w:val="BodyText"/>
        <w:spacing w:after="0"/>
        <w:jc w:val="both"/>
        <w:rPr>
          <w:rFonts w:cs="Arial"/>
          <w:sz w:val="22"/>
          <w:szCs w:val="22"/>
        </w:rPr>
      </w:pPr>
    </w:p>
    <w:p w14:paraId="1A965116" w14:textId="77777777" w:rsidR="00AB2902" w:rsidRPr="00AB2902" w:rsidRDefault="00AB2902" w:rsidP="00AB2902">
      <w:pPr>
        <w:pStyle w:val="BodyText"/>
        <w:spacing w:after="0"/>
        <w:jc w:val="both"/>
        <w:rPr>
          <w:rFonts w:cs="Arial"/>
          <w:sz w:val="22"/>
          <w:szCs w:val="22"/>
        </w:rPr>
      </w:pPr>
    </w:p>
    <w:p w14:paraId="7DF4E37C" w14:textId="77777777" w:rsidR="00AB2902" w:rsidRPr="00AB2902" w:rsidRDefault="00AB2902" w:rsidP="00AB2902">
      <w:pPr>
        <w:pStyle w:val="BodyText"/>
        <w:spacing w:after="0"/>
        <w:jc w:val="both"/>
        <w:rPr>
          <w:rFonts w:cs="Arial"/>
          <w:sz w:val="22"/>
          <w:szCs w:val="22"/>
        </w:rPr>
      </w:pPr>
    </w:p>
    <w:p w14:paraId="70BE988B" w14:textId="77777777" w:rsidR="00AB2902" w:rsidRPr="007108C1" w:rsidRDefault="007108C1" w:rsidP="00AB2902">
      <w:pPr>
        <w:pStyle w:val="BodyText"/>
        <w:spacing w:after="0"/>
        <w:jc w:val="both"/>
        <w:rPr>
          <w:rFonts w:cs="Arial"/>
          <w:b/>
          <w:sz w:val="22"/>
          <w:szCs w:val="22"/>
        </w:rPr>
      </w:pPr>
      <w:r w:rsidRPr="007108C1">
        <w:rPr>
          <w:rFonts w:cs="Arial"/>
          <w:sz w:val="22"/>
          <w:szCs w:val="22"/>
        </w:rPr>
        <w:fldChar w:fldCharType="begin"/>
      </w:r>
      <w:r w:rsidRPr="007108C1">
        <w:rPr>
          <w:rFonts w:cs="Arial"/>
          <w:sz w:val="22"/>
          <w:szCs w:val="22"/>
        </w:rPr>
        <w:instrText xml:space="preserve"> DOCPROPERTY DocOwnerName \* MERGEFORMAT </w:instrText>
      </w:r>
      <w:r w:rsidRPr="007108C1">
        <w:rPr>
          <w:rFonts w:cs="Arial"/>
          <w:sz w:val="22"/>
          <w:szCs w:val="22"/>
        </w:rPr>
        <w:fldChar w:fldCharType="separate"/>
      </w:r>
      <w:proofErr w:type="spellStart"/>
      <w:r w:rsidR="00AC5FB8">
        <w:rPr>
          <w:rFonts w:cs="Arial"/>
          <w:sz w:val="22"/>
          <w:szCs w:val="22"/>
        </w:rPr>
        <w:t>DocOwnerName</w:t>
      </w:r>
      <w:proofErr w:type="spellEnd"/>
      <w:r w:rsidRPr="007108C1">
        <w:rPr>
          <w:rFonts w:cs="Arial"/>
          <w:sz w:val="22"/>
          <w:szCs w:val="22"/>
        </w:rPr>
        <w:fldChar w:fldCharType="end"/>
      </w:r>
    </w:p>
    <w:p w14:paraId="71333B78" w14:textId="77777777" w:rsidR="008271A6" w:rsidRPr="007108C1" w:rsidRDefault="007108C1" w:rsidP="00AB2902">
      <w:pPr>
        <w:rPr>
          <w:b/>
        </w:rPr>
      </w:pPr>
      <w:r w:rsidRPr="007108C1">
        <w:rPr>
          <w:b/>
        </w:rPr>
        <w:fldChar w:fldCharType="begin"/>
      </w:r>
      <w:r w:rsidRPr="007108C1">
        <w:rPr>
          <w:b/>
        </w:rPr>
        <w:instrText xml:space="preserve"> DOCPROPERTY DocOwnerRole \* MERGEFORMAT </w:instrText>
      </w:r>
      <w:r w:rsidRPr="007108C1">
        <w:rPr>
          <w:b/>
        </w:rPr>
        <w:fldChar w:fldCharType="separate"/>
      </w:r>
      <w:proofErr w:type="spellStart"/>
      <w:r w:rsidR="00AC5FB8">
        <w:rPr>
          <w:b/>
        </w:rPr>
        <w:t>DocOwnerRole</w:t>
      </w:r>
      <w:proofErr w:type="spellEnd"/>
      <w:r w:rsidRPr="007108C1">
        <w:rPr>
          <w:b/>
        </w:rPr>
        <w:fldChar w:fldCharType="end"/>
      </w:r>
    </w:p>
    <w:sectPr w:rsidR="008271A6" w:rsidRPr="007108C1" w:rsidSect="00EB6F11">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6287" w14:textId="77777777" w:rsidR="00527C8B" w:rsidRDefault="00527C8B">
      <w:r>
        <w:separator/>
      </w:r>
    </w:p>
  </w:endnote>
  <w:endnote w:type="continuationSeparator" w:id="0">
    <w:p w14:paraId="0741A67F" w14:textId="77777777" w:rsidR="00527C8B" w:rsidRDefault="0052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5C7459" w:rsidRDefault="005C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A62" w14:textId="77777777" w:rsidR="005C7459" w:rsidRDefault="005C7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D74C" w14:textId="77777777" w:rsidR="008271A6" w:rsidRDefault="00693C96" w:rsidP="008271A6">
    <w:pPr>
      <w:pStyle w:val="Footer"/>
      <w:tabs>
        <w:tab w:val="clear" w:pos="4153"/>
        <w:tab w:val="center" w:pos="4111"/>
        <w:tab w:val="left" w:pos="4253"/>
        <w:tab w:val="left" w:pos="5954"/>
      </w:tabs>
      <w:rPr>
        <w:sz w:val="16"/>
      </w:rPr>
    </w:pPr>
    <w:r>
      <w:rPr>
        <w:noProof/>
      </w:rPr>
      <mc:AlternateContent>
        <mc:Choice Requires="wps">
          <w:drawing>
            <wp:anchor distT="0" distB="0" distL="114300" distR="114300" simplePos="0" relativeHeight="251658752" behindDoc="0" locked="0" layoutInCell="1" allowOverlap="1" wp14:anchorId="7A8F2903" wp14:editId="6125566B">
              <wp:simplePos x="0" y="0"/>
              <wp:positionH relativeFrom="column">
                <wp:posOffset>-8890</wp:posOffset>
              </wp:positionH>
              <wp:positionV relativeFrom="paragraph">
                <wp:posOffset>27305</wp:posOffset>
              </wp:positionV>
              <wp:extent cx="6654800" cy="0"/>
              <wp:effectExtent l="29210" t="36830" r="59690" b="488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57150">
                        <a:solidFill>
                          <a:srgbClr val="FFC000"/>
                        </a:solidFill>
                        <a:round/>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D78A8" id="_x0000_t32" coordsize="21600,21600" o:spt="32" o:oned="t" path="m,l21600,21600e" filled="f">
              <v:path arrowok="t" fillok="f" o:connecttype="none"/>
              <o:lock v:ext="edit" shapetype="t"/>
            </v:shapetype>
            <v:shape id="AutoShape 6" o:spid="_x0000_s1026" type="#_x0000_t32" style="position:absolute;margin-left:-.7pt;margin-top:2.15pt;width:5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" strokecolor="#ffc000" strokeweight="4.5pt">
              <v:shadow on="t" offset=",1pt"/>
            </v:shape>
          </w:pict>
        </mc:Fallback>
      </mc:AlternateContent>
    </w:r>
  </w:p>
  <w:p w14:paraId="1958CEB9" w14:textId="77777777" w:rsidR="007108C1" w:rsidRPr="007108C1" w:rsidRDefault="00693C96" w:rsidP="007108C1">
    <w:pPr>
      <w:pStyle w:val="BodyText"/>
      <w:spacing w:after="0" w:line="240" w:lineRule="auto"/>
      <w:jc w:val="both"/>
      <w:rPr>
        <w:rFonts w:cs="Arial"/>
        <w:sz w:val="16"/>
        <w:szCs w:val="16"/>
      </w:rPr>
    </w:pPr>
    <w:r w:rsidRPr="007108C1">
      <w:rPr>
        <w:sz w:val="16"/>
        <w:szCs w:val="16"/>
      </w:rPr>
      <w:t>Name</w:t>
    </w:r>
    <w:r w:rsidR="007108C1" w:rsidRPr="007108C1">
      <w:rPr>
        <w:sz w:val="16"/>
        <w:szCs w:val="16"/>
      </w:rPr>
      <w:t xml:space="preserve">:  </w:t>
    </w:r>
    <w:r w:rsidR="007108C1" w:rsidRPr="007108C1">
      <w:rPr>
        <w:rFonts w:cs="Arial"/>
        <w:sz w:val="16"/>
        <w:szCs w:val="16"/>
      </w:rPr>
      <w:fldChar w:fldCharType="begin"/>
    </w:r>
    <w:r w:rsidR="007108C1" w:rsidRPr="007108C1">
      <w:rPr>
        <w:rFonts w:cs="Arial"/>
        <w:sz w:val="16"/>
        <w:szCs w:val="16"/>
      </w:rPr>
      <w:instrText xml:space="preserve"> DOCPROPERTY DocOwnerName \* MERGEFORMAT </w:instrText>
    </w:r>
    <w:r w:rsidR="007108C1" w:rsidRPr="007108C1">
      <w:rPr>
        <w:rFonts w:cs="Arial"/>
        <w:sz w:val="16"/>
        <w:szCs w:val="16"/>
      </w:rPr>
      <w:fldChar w:fldCharType="separate"/>
    </w:r>
    <w:proofErr w:type="spellStart"/>
    <w:r w:rsidR="00AC5FB8">
      <w:rPr>
        <w:rFonts w:cs="Arial"/>
        <w:sz w:val="16"/>
        <w:szCs w:val="16"/>
      </w:rPr>
      <w:t>DocOwnerName</w:t>
    </w:r>
    <w:proofErr w:type="spellEnd"/>
    <w:r w:rsidR="007108C1" w:rsidRPr="007108C1">
      <w:rPr>
        <w:rFonts w:cs="Arial"/>
        <w:sz w:val="16"/>
        <w:szCs w:val="16"/>
      </w:rPr>
      <w:fldChar w:fldCharType="end"/>
    </w:r>
  </w:p>
  <w:p w14:paraId="128E5BEF" w14:textId="77777777" w:rsidR="008271A6" w:rsidRPr="007108C1" w:rsidRDefault="00693C96" w:rsidP="007108C1">
    <w:pPr>
      <w:pStyle w:val="BodyText"/>
      <w:tabs>
        <w:tab w:val="left" w:pos="6480"/>
      </w:tabs>
      <w:spacing w:after="0" w:line="240" w:lineRule="auto"/>
      <w:jc w:val="both"/>
      <w:rPr>
        <w:sz w:val="16"/>
        <w:szCs w:val="16"/>
      </w:rPr>
    </w:pPr>
    <w:r w:rsidRPr="007108C1">
      <w:rPr>
        <w:sz w:val="16"/>
        <w:szCs w:val="16"/>
      </w:rPr>
      <w:t>Job Title</w:t>
    </w:r>
    <w:r w:rsidR="007108C1" w:rsidRPr="007108C1">
      <w:rPr>
        <w:sz w:val="16"/>
        <w:szCs w:val="16"/>
      </w:rPr>
      <w:t xml:space="preserve">:  </w:t>
    </w:r>
    <w:r w:rsidR="007108C1" w:rsidRPr="007108C1">
      <w:rPr>
        <w:sz w:val="16"/>
        <w:szCs w:val="16"/>
      </w:rPr>
      <w:fldChar w:fldCharType="begin"/>
    </w:r>
    <w:r w:rsidR="007108C1" w:rsidRPr="007108C1">
      <w:rPr>
        <w:sz w:val="16"/>
        <w:szCs w:val="16"/>
      </w:rPr>
      <w:instrText xml:space="preserve"> DOCPROPERTY DocOwnerRole \* MERGEFORMAT </w:instrText>
    </w:r>
    <w:r w:rsidR="007108C1" w:rsidRPr="007108C1">
      <w:rPr>
        <w:sz w:val="16"/>
        <w:szCs w:val="16"/>
      </w:rPr>
      <w:fldChar w:fldCharType="separate"/>
    </w:r>
    <w:proofErr w:type="spellStart"/>
    <w:r w:rsidR="00AC5FB8">
      <w:rPr>
        <w:sz w:val="16"/>
        <w:szCs w:val="16"/>
      </w:rPr>
      <w:t>DocOwnerRole</w:t>
    </w:r>
    <w:proofErr w:type="spellEnd"/>
    <w:r w:rsidR="007108C1" w:rsidRPr="007108C1">
      <w:rPr>
        <w:sz w:val="16"/>
        <w:szCs w:val="16"/>
      </w:rPr>
      <w:fldChar w:fldCharType="end"/>
    </w:r>
    <w:r w:rsidR="008271A6" w:rsidRPr="007108C1">
      <w:rPr>
        <w:sz w:val="16"/>
        <w:szCs w:val="16"/>
      </w:rPr>
      <w:tab/>
      <w:t>Telephone Number:</w:t>
    </w:r>
    <w:r w:rsidR="007108C1" w:rsidRPr="007108C1">
      <w:rPr>
        <w:sz w:val="16"/>
        <w:szCs w:val="16"/>
      </w:rPr>
      <w:t xml:space="preserve">  </w:t>
    </w:r>
    <w:r w:rsidR="007108C1" w:rsidRPr="007108C1">
      <w:rPr>
        <w:sz w:val="16"/>
        <w:szCs w:val="16"/>
      </w:rPr>
      <w:fldChar w:fldCharType="begin"/>
    </w:r>
    <w:r w:rsidR="007108C1" w:rsidRPr="007108C1">
      <w:rPr>
        <w:sz w:val="16"/>
        <w:szCs w:val="16"/>
      </w:rPr>
      <w:instrText xml:space="preserve"> DOCPROPERTY DocOwnerTelephone \* MERGEFORMAT </w:instrText>
    </w:r>
    <w:r w:rsidR="007108C1" w:rsidRPr="007108C1">
      <w:rPr>
        <w:sz w:val="16"/>
        <w:szCs w:val="16"/>
      </w:rPr>
      <w:fldChar w:fldCharType="separate"/>
    </w:r>
    <w:proofErr w:type="spellStart"/>
    <w:r w:rsidR="00AC5FB8">
      <w:rPr>
        <w:sz w:val="16"/>
        <w:szCs w:val="16"/>
      </w:rPr>
      <w:t>DocOwnerTelephone</w:t>
    </w:r>
    <w:proofErr w:type="spellEnd"/>
    <w:r w:rsidR="007108C1" w:rsidRPr="007108C1">
      <w:rPr>
        <w:sz w:val="16"/>
        <w:szCs w:val="16"/>
      </w:rPr>
      <w:fldChar w:fldCharType="end"/>
    </w:r>
  </w:p>
  <w:p w14:paraId="0C6F6622" w14:textId="77777777" w:rsidR="00AB2902" w:rsidRPr="007108C1" w:rsidRDefault="007108C1" w:rsidP="007108C1">
    <w:pPr>
      <w:tabs>
        <w:tab w:val="left" w:pos="6480"/>
      </w:tabs>
      <w:rPr>
        <w:sz w:val="20"/>
        <w:szCs w:val="20"/>
      </w:rPr>
    </w:pPr>
    <w:r w:rsidRPr="007108C1">
      <w:rPr>
        <w:sz w:val="16"/>
      </w:rPr>
      <w:t>Birmingham Children’s Trust</w:t>
    </w:r>
    <w:r w:rsidRPr="007108C1">
      <w:rPr>
        <w:sz w:val="16"/>
      </w:rPr>
      <w:tab/>
    </w:r>
    <w:r w:rsidR="00AB2902" w:rsidRPr="007108C1">
      <w:rPr>
        <w:sz w:val="16"/>
        <w:szCs w:val="16"/>
      </w:rPr>
      <w:t xml:space="preserve">Email: </w:t>
    </w:r>
    <w:r w:rsidRPr="007108C1">
      <w:rPr>
        <w:sz w:val="16"/>
        <w:szCs w:val="16"/>
      </w:rPr>
      <w:t xml:space="preserve"> </w:t>
    </w:r>
    <w:r w:rsidRPr="007108C1">
      <w:rPr>
        <w:sz w:val="16"/>
        <w:szCs w:val="16"/>
      </w:rPr>
      <w:fldChar w:fldCharType="begin"/>
    </w:r>
    <w:r w:rsidRPr="007108C1">
      <w:rPr>
        <w:sz w:val="16"/>
        <w:szCs w:val="16"/>
      </w:rPr>
      <w:instrText xml:space="preserve"> DOCPROPERTY DocOwnerEmail \* MERGEFORMAT </w:instrText>
    </w:r>
    <w:r w:rsidRPr="007108C1">
      <w:rPr>
        <w:sz w:val="16"/>
        <w:szCs w:val="16"/>
      </w:rPr>
      <w:fldChar w:fldCharType="separate"/>
    </w:r>
    <w:proofErr w:type="spellStart"/>
    <w:r w:rsidR="00AC5FB8">
      <w:rPr>
        <w:sz w:val="16"/>
        <w:szCs w:val="16"/>
      </w:rPr>
      <w:t>DocOwnerEmail</w:t>
    </w:r>
    <w:proofErr w:type="spellEnd"/>
    <w:r w:rsidRPr="007108C1">
      <w:rPr>
        <w:sz w:val="16"/>
        <w:szCs w:val="16"/>
      </w:rPr>
      <w:fldChar w:fldCharType="end"/>
    </w:r>
  </w:p>
  <w:p w14:paraId="6F3B4209" w14:textId="77777777" w:rsidR="007108C1" w:rsidRPr="007108C1" w:rsidRDefault="007108C1" w:rsidP="007108C1">
    <w:pPr>
      <w:rPr>
        <w:sz w:val="16"/>
      </w:rPr>
    </w:pPr>
    <w:r w:rsidRPr="007108C1">
      <w:rPr>
        <w:sz w:val="16"/>
      </w:rPr>
      <w:t>BCT Legal Team</w:t>
    </w:r>
  </w:p>
  <w:p w14:paraId="59030400" w14:textId="77777777" w:rsidR="007108C1" w:rsidRPr="007108C1" w:rsidRDefault="007108C1" w:rsidP="007108C1">
    <w:pPr>
      <w:rPr>
        <w:sz w:val="16"/>
      </w:rPr>
    </w:pPr>
    <w:r w:rsidRPr="007108C1">
      <w:rPr>
        <w:sz w:val="16"/>
      </w:rPr>
      <w:t>PO Box 17484</w:t>
    </w:r>
  </w:p>
  <w:p w14:paraId="5BB8B5BF" w14:textId="77777777" w:rsidR="007108C1" w:rsidRPr="007108C1" w:rsidRDefault="007108C1" w:rsidP="007108C1">
    <w:pPr>
      <w:rPr>
        <w:sz w:val="16"/>
      </w:rPr>
    </w:pPr>
    <w:r w:rsidRPr="007108C1">
      <w:rPr>
        <w:sz w:val="16"/>
      </w:rPr>
      <w:t>Birmingham</w:t>
    </w:r>
  </w:p>
  <w:p w14:paraId="7008C382" w14:textId="77777777" w:rsidR="0016304C" w:rsidRDefault="007108C1" w:rsidP="007108C1">
    <w:pPr>
      <w:rPr>
        <w:sz w:val="16"/>
      </w:rPr>
    </w:pPr>
    <w:r w:rsidRPr="007108C1">
      <w:rPr>
        <w:sz w:val="16"/>
      </w:rPr>
      <w:t>B2 2JW</w:t>
    </w:r>
  </w:p>
  <w:p w14:paraId="54E11D2A" w14:textId="77777777" w:rsidR="00606B52" w:rsidRDefault="00606B52" w:rsidP="007108C1">
    <w:pPr>
      <w:rPr>
        <w:sz w:val="16"/>
      </w:rPr>
    </w:pPr>
  </w:p>
  <w:tbl>
    <w:tblPr>
      <w:tblW w:w="10465" w:type="dxa"/>
      <w:tblLayout w:type="fixed"/>
      <w:tblCellMar>
        <w:left w:w="115" w:type="dxa"/>
        <w:right w:w="115" w:type="dxa"/>
      </w:tblCellMar>
      <w:tblLook w:val="0000" w:firstRow="0" w:lastRow="0" w:firstColumn="0" w:lastColumn="0" w:noHBand="0" w:noVBand="0"/>
    </w:tblPr>
    <w:tblGrid>
      <w:gridCol w:w="5695"/>
      <w:gridCol w:w="3060"/>
      <w:gridCol w:w="1710"/>
    </w:tblGrid>
    <w:tr w:rsidR="00606B52" w14:paraId="13203DFA" w14:textId="77777777" w:rsidTr="005B04A9">
      <w:tc>
        <w:tcPr>
          <w:tcW w:w="5695" w:type="dxa"/>
          <w:vAlign w:val="bottom"/>
        </w:tcPr>
        <w:p w14:paraId="2F9DC783" w14:textId="77777777" w:rsidR="00606B52" w:rsidRDefault="00606B52" w:rsidP="00606B52">
          <w:pPr>
            <w:pStyle w:val="OurReference"/>
            <w:ind w:left="0"/>
            <w:jc w:val="left"/>
            <w:rPr>
              <w:sz w:val="16"/>
              <w:szCs w:val="16"/>
            </w:rPr>
          </w:pPr>
          <w:r>
            <w:rPr>
              <w:sz w:val="16"/>
              <w:szCs w:val="16"/>
            </w:rPr>
            <w:fldChar w:fldCharType="begin"/>
          </w:r>
          <w:r>
            <w:rPr>
              <w:sz w:val="16"/>
              <w:szCs w:val="16"/>
            </w:rPr>
            <w:instrText xml:space="preserve"> DOCPROPERTY DocOwnerInitials \* MERGEFORMAT </w:instrText>
          </w:r>
          <w:r>
            <w:rPr>
              <w:sz w:val="16"/>
              <w:szCs w:val="16"/>
            </w:rPr>
            <w:fldChar w:fldCharType="separate"/>
          </w:r>
          <w:proofErr w:type="spellStart"/>
          <w:r>
            <w:rPr>
              <w:sz w:val="16"/>
              <w:szCs w:val="16"/>
            </w:rPr>
            <w:t>DocOwnerInitials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DocCreatorInitials \* MERGEFORMAT </w:instrText>
          </w:r>
          <w:r>
            <w:rPr>
              <w:sz w:val="16"/>
              <w:szCs w:val="16"/>
            </w:rPr>
            <w:fldChar w:fldCharType="separate"/>
          </w:r>
          <w:r>
            <w:rPr>
              <w:sz w:val="16"/>
              <w:szCs w:val="16"/>
            </w:rPr>
            <w:t>DocCreatorInitials</w:t>
          </w:r>
          <w:proofErr w:type="spellEnd"/>
          <w:r>
            <w:rPr>
              <w:sz w:val="16"/>
              <w:szCs w:val="16"/>
            </w:rPr>
            <w:fldChar w:fldCharType="end"/>
          </w:r>
          <w:r>
            <w:rPr>
              <w:sz w:val="16"/>
              <w:szCs w:val="16"/>
            </w:rPr>
            <w:t>/</w:t>
          </w:r>
          <w:proofErr w:type="spellStart"/>
          <w:r>
            <w:rPr>
              <w:sz w:val="16"/>
              <w:szCs w:val="16"/>
            </w:rPr>
            <w:fldChar w:fldCharType="begin"/>
          </w:r>
          <w:r>
            <w:rPr>
              <w:sz w:val="16"/>
              <w:szCs w:val="16"/>
            </w:rPr>
            <w:instrText xml:space="preserve"> DOCPROPERTY MatterRef \* MERGEFORMAT </w:instrText>
          </w:r>
          <w:r>
            <w:rPr>
              <w:sz w:val="16"/>
              <w:szCs w:val="16"/>
            </w:rPr>
            <w:fldChar w:fldCharType="separate"/>
          </w:r>
          <w:r>
            <w:rPr>
              <w:sz w:val="16"/>
              <w:szCs w:val="16"/>
            </w:rPr>
            <w:t>MatterRef</w:t>
          </w:r>
          <w:proofErr w:type="spellEnd"/>
          <w:r>
            <w:rPr>
              <w:sz w:val="16"/>
              <w:szCs w:val="16"/>
            </w:rPr>
            <w:fldChar w:fldCharType="end"/>
          </w:r>
          <w:r>
            <w:rPr>
              <w:sz w:val="16"/>
              <w:szCs w:val="16"/>
            </w:rPr>
            <w:t>/</w:t>
          </w:r>
          <w:r>
            <w:rPr>
              <w:sz w:val="16"/>
              <w:szCs w:val="16"/>
            </w:rPr>
            <w:fldChar w:fldCharType="begin"/>
          </w:r>
          <w:r>
            <w:rPr>
              <w:sz w:val="16"/>
              <w:szCs w:val="16"/>
            </w:rPr>
            <w:instrText xml:space="preserve"> DOCPROPERTY DocNumber \* MERGEFORMAT </w:instrText>
          </w:r>
          <w:r>
            <w:rPr>
              <w:sz w:val="16"/>
              <w:szCs w:val="16"/>
            </w:rPr>
            <w:fldChar w:fldCharType="separate"/>
          </w:r>
          <w:r w:rsidR="00EB4875">
            <w:rPr>
              <w:sz w:val="16"/>
              <w:szCs w:val="16"/>
            </w:rPr>
            <w:t>BCT Letterhead</w:t>
          </w:r>
          <w:r>
            <w:rPr>
              <w:sz w:val="16"/>
              <w:szCs w:val="16"/>
            </w:rPr>
            <w:fldChar w:fldCharType="end"/>
          </w:r>
        </w:p>
      </w:tc>
      <w:tc>
        <w:tcPr>
          <w:tcW w:w="3060" w:type="dxa"/>
          <w:vAlign w:val="bottom"/>
        </w:tcPr>
        <w:p w14:paraId="31126E5D" w14:textId="77777777" w:rsidR="00606B52" w:rsidRDefault="00606B52" w:rsidP="00606B52">
          <w:pPr>
            <w:pStyle w:val="Footer"/>
            <w:tabs>
              <w:tab w:val="clear" w:pos="4153"/>
              <w:tab w:val="clear" w:pos="8306"/>
            </w:tabs>
            <w:rPr>
              <w:sz w:val="16"/>
              <w:lang w:val="en-US"/>
            </w:rPr>
          </w:pPr>
        </w:p>
      </w:tc>
      <w:tc>
        <w:tcPr>
          <w:tcW w:w="1710" w:type="dxa"/>
          <w:vAlign w:val="bottom"/>
        </w:tcPr>
        <w:p w14:paraId="78265422" w14:textId="77777777" w:rsidR="00606B52" w:rsidRDefault="00606B52" w:rsidP="00606B52">
          <w:pPr>
            <w:pStyle w:val="Footer"/>
            <w:tabs>
              <w:tab w:val="left" w:pos="720"/>
            </w:tabs>
            <w:jc w:val="right"/>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7E2C71">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7E2C71">
            <w:rPr>
              <w:noProof/>
              <w:sz w:val="16"/>
              <w:lang w:val="en-US"/>
            </w:rPr>
            <w:t>3</w:t>
          </w:r>
          <w:r>
            <w:rPr>
              <w:sz w:val="16"/>
              <w:lang w:val="en-US"/>
            </w:rPr>
            <w:fldChar w:fldCharType="end"/>
          </w:r>
        </w:p>
      </w:tc>
    </w:tr>
  </w:tbl>
  <w:p w14:paraId="2DE403A5" w14:textId="77777777" w:rsidR="00606B52" w:rsidRPr="00606B52" w:rsidRDefault="00606B52" w:rsidP="007108C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4DE9" w14:textId="77777777" w:rsidR="00527C8B" w:rsidRDefault="00527C8B">
      <w:r>
        <w:separator/>
      </w:r>
    </w:p>
  </w:footnote>
  <w:footnote w:type="continuationSeparator" w:id="0">
    <w:p w14:paraId="6AF4D7BC" w14:textId="77777777" w:rsidR="00527C8B" w:rsidRDefault="00527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77777777" w:rsidR="005C7459" w:rsidRDefault="005C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16304C" w:rsidRDefault="0016304C">
    <w:pPr>
      <w:pStyle w:val="Header"/>
      <w:jc w:val="right"/>
    </w:pPr>
    <w:r>
      <w:fldChar w:fldCharType="begin"/>
    </w:r>
    <w:r>
      <w:instrText xml:space="preserve"> PAGE   \* MERGEFORMAT </w:instrText>
    </w:r>
    <w:r>
      <w:fldChar w:fldCharType="separate"/>
    </w:r>
    <w:r w:rsidR="007E2C71">
      <w:rPr>
        <w:noProof/>
      </w:rPr>
      <w:t>4</w:t>
    </w:r>
    <w:r>
      <w:rPr>
        <w:noProof/>
      </w:rPr>
      <w:fldChar w:fldCharType="end"/>
    </w:r>
  </w:p>
  <w:p w14:paraId="6E1831B3" w14:textId="77777777" w:rsidR="0016304C" w:rsidRDefault="0016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37B7" w14:textId="77777777" w:rsidR="0016304C" w:rsidRDefault="00693C96" w:rsidP="000E2A6B">
    <w:pPr>
      <w:pStyle w:val="Header"/>
    </w:pPr>
    <w:r>
      <w:rPr>
        <w:noProof/>
      </w:rPr>
      <mc:AlternateContent>
        <mc:Choice Requires="wps">
          <w:drawing>
            <wp:anchor distT="0" distB="0" distL="114300" distR="114300" simplePos="0" relativeHeight="251656704" behindDoc="0" locked="0" layoutInCell="1" allowOverlap="1" wp14:anchorId="753DEC1B" wp14:editId="07777777">
              <wp:simplePos x="0" y="0"/>
              <wp:positionH relativeFrom="column">
                <wp:posOffset>-269240</wp:posOffset>
              </wp:positionH>
              <wp:positionV relativeFrom="paragraph">
                <wp:posOffset>-260985</wp:posOffset>
              </wp:positionV>
              <wp:extent cx="2329815" cy="556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98E2" w14:textId="77777777" w:rsidR="00473AFF" w:rsidRDefault="00693C96">
                          <w:r>
                            <w:rPr>
                              <w:noProof/>
                            </w:rPr>
                            <w:drawing>
                              <wp:inline distT="0" distB="0" distL="0" distR="0" wp14:anchorId="79401194" wp14:editId="07777777">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DEC1B" id="_x0000_t202" coordsize="21600,21600" o:spt="202" path="m,l,21600r21600,l21600,xe">
              <v:stroke joinstyle="miter"/>
              <v:path gradientshapeok="t" o:connecttype="rect"/>
            </v:shapetype>
            <v:shape id="Text Box 3" o:spid="_x0000_s1026" type="#_x0000_t202" style="position:absolute;margin-left:-21.2pt;margin-top:-20.55pt;width:183.45pt;height:4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0T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" stroked="f">
              <v:textbox>
                <w:txbxContent>
                  <w:p w14:paraId="49E398E2" w14:textId="77777777" w:rsidR="00473AFF" w:rsidRDefault="00693C96">
                    <w:r>
                      <w:rPr>
                        <w:noProof/>
                      </w:rPr>
                      <w:drawing>
                        <wp:inline distT="0" distB="0" distL="0" distR="0" wp14:anchorId="79401194" wp14:editId="07777777">
                          <wp:extent cx="2127250" cy="48133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481330"/>
                                  </a:xfrm>
                                  <a:prstGeom prst="rect">
                                    <a:avLst/>
                                  </a:prstGeom>
                                  <a:noFill/>
                                  <a:ln>
                                    <a:noFill/>
                                  </a:ln>
                                </pic:spPr>
                              </pic:pic>
                            </a:graphicData>
                          </a:graphic>
                        </wp:inline>
                      </w:drawing>
                    </w:r>
                  </w:p>
                </w:txbxContent>
              </v:textbox>
            </v:shape>
          </w:pict>
        </mc:Fallback>
      </mc:AlternateContent>
    </w:r>
    <w:r w:rsidR="001E0A27">
      <w:tab/>
    </w:r>
    <w:r w:rsidR="001E0A27">
      <w:tab/>
    </w:r>
  </w:p>
  <w:p w14:paraId="041B5F05" w14:textId="77777777" w:rsidR="00473AFF" w:rsidRDefault="00693C96" w:rsidP="000E2A6B">
    <w:pPr>
      <w:pStyle w:val="Header"/>
    </w:pPr>
    <w:r>
      <w:rPr>
        <w:noProof/>
      </w:rPr>
      <mc:AlternateContent>
        <mc:Choice Requires="wps">
          <w:drawing>
            <wp:anchor distT="0" distB="0" distL="114300" distR="114300" simplePos="0" relativeHeight="251657728" behindDoc="0" locked="0" layoutInCell="1" allowOverlap="1" wp14:anchorId="447289A5" wp14:editId="07777777">
              <wp:simplePos x="0" y="0"/>
              <wp:positionH relativeFrom="column">
                <wp:posOffset>-48895</wp:posOffset>
              </wp:positionH>
              <wp:positionV relativeFrom="paragraph">
                <wp:posOffset>161925</wp:posOffset>
              </wp:positionV>
              <wp:extent cx="6732905" cy="635"/>
              <wp:effectExtent l="36830" t="28575" r="59690" b="469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635"/>
                      </a:xfrm>
                      <a:prstGeom prst="bentConnector3">
                        <a:avLst>
                          <a:gd name="adj1" fmla="val 49995"/>
                        </a:avLst>
                      </a:prstGeom>
                      <a:noFill/>
                      <a:ln w="57150">
                        <a:solidFill>
                          <a:srgbClr val="FFC000"/>
                        </a:solidFill>
                        <a:miter lim="800000"/>
                        <a:headEnd/>
                        <a:tailEnd/>
                      </a:ln>
                      <a:effectLst>
                        <a:outerShdw dist="28398" dir="1593903"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90BB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85pt;margin-top:12.75pt;width:530.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" adj="10799" strokecolor="#ffc000" strokeweight="4.5pt">
              <v:shadow on="t"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1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25FE5"/>
    <w:multiLevelType w:val="hybridMultilevel"/>
    <w:tmpl w:val="C8EE0D7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0821DDC"/>
    <w:multiLevelType w:val="hybridMultilevel"/>
    <w:tmpl w:val="79808DB8"/>
    <w:lvl w:ilvl="0" w:tplc="AED807AC">
      <w:start w:val="1"/>
      <w:numFmt w:val="bullet"/>
      <w:lvlText w:val=""/>
      <w:lvlJc w:val="left"/>
      <w:pPr>
        <w:tabs>
          <w:tab w:val="num" w:pos="2160"/>
        </w:tabs>
        <w:ind w:left="2160" w:hanging="72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1E4ECE"/>
    <w:multiLevelType w:val="multilevel"/>
    <w:tmpl w:val="69D472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112AC"/>
    <w:multiLevelType w:val="hybridMultilevel"/>
    <w:tmpl w:val="28E67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2F247E"/>
    <w:multiLevelType w:val="hybridMultilevel"/>
    <w:tmpl w:val="EA3C9A2A"/>
    <w:lvl w:ilvl="0" w:tplc="005E71C6">
      <w:start w:val="1"/>
      <w:numFmt w:val="bullet"/>
      <w:lvlText w:val=""/>
      <w:lvlJc w:val="left"/>
      <w:pPr>
        <w:tabs>
          <w:tab w:val="num" w:pos="2160"/>
        </w:tabs>
        <w:ind w:left="2160" w:hanging="72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59F71218"/>
    <w:multiLevelType w:val="hybridMultilevel"/>
    <w:tmpl w:val="F1C47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D45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5C7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5263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A2206B"/>
    <w:multiLevelType w:val="hybridMultilevel"/>
    <w:tmpl w:val="A54E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0"/>
  </w:num>
  <w:num w:numId="5">
    <w:abstractNumId w:val="8"/>
  </w:num>
  <w:num w:numId="6">
    <w:abstractNumId w:val="10"/>
  </w:num>
  <w:num w:numId="7">
    <w:abstractNumId w:val="3"/>
  </w:num>
  <w:num w:numId="8">
    <w:abstractNumId w:val="4"/>
  </w:num>
  <w:num w:numId="9">
    <w:abstractNumId w:val="2"/>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e579,#ffd9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10/07/2018 11:09"/>
  </w:docVars>
  <w:rsids>
    <w:rsidRoot w:val="00AB2902"/>
    <w:rsid w:val="000061EF"/>
    <w:rsid w:val="00026354"/>
    <w:rsid w:val="00030251"/>
    <w:rsid w:val="00046B8E"/>
    <w:rsid w:val="00062DD9"/>
    <w:rsid w:val="000824C2"/>
    <w:rsid w:val="00085F91"/>
    <w:rsid w:val="000A2030"/>
    <w:rsid w:val="000C219B"/>
    <w:rsid w:val="000C2346"/>
    <w:rsid w:val="000E2A6B"/>
    <w:rsid w:val="001438AC"/>
    <w:rsid w:val="0016304C"/>
    <w:rsid w:val="001A01A4"/>
    <w:rsid w:val="001B2A9A"/>
    <w:rsid w:val="001E0A27"/>
    <w:rsid w:val="00221730"/>
    <w:rsid w:val="00233C66"/>
    <w:rsid w:val="0025119E"/>
    <w:rsid w:val="002B3B32"/>
    <w:rsid w:val="002E569E"/>
    <w:rsid w:val="002F173D"/>
    <w:rsid w:val="00384184"/>
    <w:rsid w:val="003A3348"/>
    <w:rsid w:val="003D314D"/>
    <w:rsid w:val="0045385A"/>
    <w:rsid w:val="004552FF"/>
    <w:rsid w:val="00473AFF"/>
    <w:rsid w:val="004D2D20"/>
    <w:rsid w:val="00527C8B"/>
    <w:rsid w:val="005934B2"/>
    <w:rsid w:val="005B04A9"/>
    <w:rsid w:val="005C7459"/>
    <w:rsid w:val="005D46EB"/>
    <w:rsid w:val="005D6CA3"/>
    <w:rsid w:val="00606B52"/>
    <w:rsid w:val="00693C96"/>
    <w:rsid w:val="006A4BC5"/>
    <w:rsid w:val="006A6E43"/>
    <w:rsid w:val="006C40CB"/>
    <w:rsid w:val="006E0598"/>
    <w:rsid w:val="006E7273"/>
    <w:rsid w:val="007108C1"/>
    <w:rsid w:val="00724D5D"/>
    <w:rsid w:val="00735ED3"/>
    <w:rsid w:val="00752FA6"/>
    <w:rsid w:val="007C76B0"/>
    <w:rsid w:val="007D1AF9"/>
    <w:rsid w:val="007E2C71"/>
    <w:rsid w:val="008271A6"/>
    <w:rsid w:val="00850411"/>
    <w:rsid w:val="00900469"/>
    <w:rsid w:val="00920B1D"/>
    <w:rsid w:val="009225D1"/>
    <w:rsid w:val="009571C8"/>
    <w:rsid w:val="00972DEF"/>
    <w:rsid w:val="00995865"/>
    <w:rsid w:val="00A35720"/>
    <w:rsid w:val="00AB2902"/>
    <w:rsid w:val="00AC5FB8"/>
    <w:rsid w:val="00B12106"/>
    <w:rsid w:val="00B962E1"/>
    <w:rsid w:val="00BB1808"/>
    <w:rsid w:val="00BD1002"/>
    <w:rsid w:val="00BE5DF5"/>
    <w:rsid w:val="00D7625E"/>
    <w:rsid w:val="00D8638D"/>
    <w:rsid w:val="00D8716E"/>
    <w:rsid w:val="00DB6B95"/>
    <w:rsid w:val="00DC4B0F"/>
    <w:rsid w:val="00E0413F"/>
    <w:rsid w:val="00EB4875"/>
    <w:rsid w:val="00EB6F11"/>
    <w:rsid w:val="00EE5B69"/>
    <w:rsid w:val="00F5550A"/>
    <w:rsid w:val="55E2F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579,#ffd937"/>
    </o:shapedefaults>
    <o:shapelayout v:ext="edit">
      <o:idmap v:ext="edit" data="2"/>
    </o:shapelayout>
  </w:shapeDefaults>
  <w:decimalSymbol w:val="."/>
  <w:listSeparator w:val=","/>
  <w14:docId w14:val="37990EAC"/>
  <w15:docId w15:val="{632FF30E-A33F-472A-8BBA-859C9194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qFormat/>
    <w:rsid w:val="009571C8"/>
    <w:pPr>
      <w:keepNext/>
      <w:spacing w:before="240" w:after="60"/>
      <w:outlineLvl w:val="0"/>
    </w:pPr>
    <w:rPr>
      <w:b/>
      <w:bCs/>
      <w:kern w:val="32"/>
      <w:sz w:val="32"/>
      <w:szCs w:val="32"/>
    </w:rPr>
  </w:style>
  <w:style w:type="paragraph" w:styleId="Heading2">
    <w:name w:val="heading 2"/>
    <w:basedOn w:val="Normal"/>
    <w:next w:val="Normal"/>
    <w:qFormat/>
    <w:rsid w:val="009571C8"/>
    <w:pPr>
      <w:keepNext/>
      <w:outlineLvl w:val="1"/>
    </w:pPr>
    <w:rPr>
      <w:b/>
      <w:sz w:val="32"/>
      <w:szCs w:val="20"/>
      <w:lang w:eastAsia="en-US"/>
    </w:rPr>
  </w:style>
  <w:style w:type="paragraph" w:styleId="Heading5">
    <w:name w:val="heading 5"/>
    <w:basedOn w:val="Normal"/>
    <w:next w:val="Normal"/>
    <w:link w:val="Heading5Char"/>
    <w:semiHidden/>
    <w:unhideWhenUsed/>
    <w:qFormat/>
    <w:rsid w:val="000263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1C8"/>
    <w:pPr>
      <w:tabs>
        <w:tab w:val="center" w:pos="4153"/>
        <w:tab w:val="right" w:pos="8306"/>
      </w:tabs>
    </w:pPr>
  </w:style>
  <w:style w:type="paragraph" w:styleId="Footer">
    <w:name w:val="footer"/>
    <w:basedOn w:val="Normal"/>
    <w:rsid w:val="009571C8"/>
    <w:pPr>
      <w:tabs>
        <w:tab w:val="center" w:pos="4153"/>
        <w:tab w:val="right" w:pos="8306"/>
      </w:tabs>
    </w:pPr>
  </w:style>
  <w:style w:type="paragraph" w:styleId="CommentText">
    <w:name w:val="annotation text"/>
    <w:basedOn w:val="Normal"/>
    <w:link w:val="CommentTextChar"/>
    <w:uiPriority w:val="99"/>
    <w:unhideWhenUsed/>
    <w:rsid w:val="00752FA6"/>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752FA6"/>
    <w:rPr>
      <w:rFonts w:ascii="Calibri" w:eastAsia="Calibri" w:hAnsi="Calibri"/>
      <w:lang w:eastAsia="en-US"/>
    </w:rPr>
  </w:style>
  <w:style w:type="paragraph" w:styleId="NormalWeb">
    <w:name w:val="Normal (Web)"/>
    <w:basedOn w:val="Normal"/>
    <w:uiPriority w:val="99"/>
    <w:unhideWhenUsed/>
    <w:rsid w:val="00752FA6"/>
    <w:rPr>
      <w:rFonts w:ascii="Times New Roman" w:eastAsia="Calibri" w:hAnsi="Times New Roman" w:cs="Times New Roman"/>
      <w:sz w:val="24"/>
      <w:szCs w:val="24"/>
    </w:rPr>
  </w:style>
  <w:style w:type="character" w:customStyle="1" w:styleId="HeaderChar">
    <w:name w:val="Header Char"/>
    <w:link w:val="Header"/>
    <w:rsid w:val="00EB6F11"/>
    <w:rPr>
      <w:rFonts w:ascii="Arial" w:hAnsi="Arial" w:cs="Arial"/>
      <w:sz w:val="22"/>
      <w:szCs w:val="22"/>
    </w:rPr>
  </w:style>
  <w:style w:type="paragraph" w:styleId="BalloonText">
    <w:name w:val="Balloon Text"/>
    <w:basedOn w:val="Normal"/>
    <w:link w:val="BalloonTextChar"/>
    <w:rsid w:val="00EB6F11"/>
    <w:rPr>
      <w:rFonts w:ascii="Tahoma" w:hAnsi="Tahoma" w:cs="Tahoma"/>
      <w:sz w:val="16"/>
      <w:szCs w:val="16"/>
    </w:rPr>
  </w:style>
  <w:style w:type="character" w:customStyle="1" w:styleId="BalloonTextChar">
    <w:name w:val="Balloon Text Char"/>
    <w:link w:val="BalloonText"/>
    <w:rsid w:val="00EB6F11"/>
    <w:rPr>
      <w:rFonts w:ascii="Tahoma" w:hAnsi="Tahoma" w:cs="Tahoma"/>
      <w:sz w:val="16"/>
      <w:szCs w:val="16"/>
    </w:rPr>
  </w:style>
  <w:style w:type="paragraph" w:customStyle="1" w:styleId="msolistparagraph0">
    <w:name w:val="msolistparagraph"/>
    <w:basedOn w:val="Normal"/>
    <w:uiPriority w:val="99"/>
    <w:rsid w:val="00A35720"/>
    <w:pPr>
      <w:ind w:left="720"/>
    </w:pPr>
    <w:rPr>
      <w:rFonts w:ascii="Calibri" w:hAnsi="Calibri" w:cs="Calibri"/>
      <w:lang w:val="en-US" w:eastAsia="en-US"/>
    </w:rPr>
  </w:style>
  <w:style w:type="paragraph" w:styleId="ListParagraph">
    <w:name w:val="List Paragraph"/>
    <w:basedOn w:val="Normal"/>
    <w:uiPriority w:val="34"/>
    <w:qFormat/>
    <w:rsid w:val="00A35720"/>
    <w:pPr>
      <w:ind w:left="720"/>
      <w:contextualSpacing/>
    </w:pPr>
    <w:rPr>
      <w:rFonts w:ascii="Times New Roman" w:hAnsi="Times New Roman" w:cs="Times New Roman"/>
      <w:sz w:val="24"/>
      <w:szCs w:val="24"/>
      <w:lang w:eastAsia="en-US"/>
    </w:rPr>
  </w:style>
  <w:style w:type="paragraph" w:styleId="BodyText">
    <w:name w:val="Body Text"/>
    <w:basedOn w:val="Normal"/>
    <w:link w:val="BodyTextChar"/>
    <w:rsid w:val="00AB2902"/>
    <w:pPr>
      <w:spacing w:after="240" w:line="240" w:lineRule="atLeast"/>
    </w:pPr>
    <w:rPr>
      <w:rFonts w:eastAsia="SimSun" w:cs="Times New Roman"/>
      <w:sz w:val="20"/>
      <w:szCs w:val="20"/>
      <w:lang w:eastAsia="zh-CN"/>
    </w:rPr>
  </w:style>
  <w:style w:type="character" w:customStyle="1" w:styleId="BodyTextChar">
    <w:name w:val="Body Text Char"/>
    <w:link w:val="BodyText"/>
    <w:rsid w:val="00AB2902"/>
    <w:rPr>
      <w:rFonts w:ascii="Arial" w:eastAsia="SimSun" w:hAnsi="Arial"/>
      <w:lang w:eastAsia="zh-CN"/>
    </w:rPr>
  </w:style>
  <w:style w:type="paragraph" w:customStyle="1" w:styleId="OurReference">
    <w:name w:val="Our Reference"/>
    <w:basedOn w:val="Normal"/>
    <w:next w:val="Normal"/>
    <w:rsid w:val="00606B52"/>
    <w:pPr>
      <w:spacing w:after="20"/>
      <w:ind w:left="1418"/>
      <w:jc w:val="both"/>
    </w:pPr>
    <w:rPr>
      <w:rFonts w:cs="Times New Roman"/>
      <w:sz w:val="24"/>
      <w:szCs w:val="20"/>
      <w:lang w:eastAsia="en-US"/>
    </w:rPr>
  </w:style>
  <w:style w:type="character" w:customStyle="1" w:styleId="Heading5Char">
    <w:name w:val="Heading 5 Char"/>
    <w:basedOn w:val="DefaultParagraphFont"/>
    <w:link w:val="Heading5"/>
    <w:semiHidden/>
    <w:rsid w:val="00026354"/>
    <w:rPr>
      <w:rFonts w:asciiTheme="majorHAnsi" w:eastAsiaTheme="majorEastAsia" w:hAnsiTheme="majorHAnsi" w:cstheme="majorBidi"/>
      <w:color w:val="243F60" w:themeColor="accent1" w:themeShade="7F"/>
      <w:sz w:val="22"/>
      <w:szCs w:val="22"/>
    </w:rPr>
  </w:style>
  <w:style w:type="character" w:styleId="Hyperlink">
    <w:name w:val="Hyperlink"/>
    <w:rsid w:val="00026354"/>
    <w:rPr>
      <w:color w:val="0000FF"/>
      <w:u w:val="single"/>
    </w:rPr>
  </w:style>
  <w:style w:type="paragraph" w:styleId="PlainText">
    <w:name w:val="Plain Text"/>
    <w:basedOn w:val="Normal"/>
    <w:link w:val="PlainTextChar"/>
    <w:rsid w:val="00026354"/>
    <w:rPr>
      <w:rFonts w:ascii="Courier New" w:hAnsi="Courier New" w:cs="Times New Roman"/>
      <w:sz w:val="20"/>
      <w:szCs w:val="20"/>
      <w:lang w:eastAsia="en-US"/>
    </w:rPr>
  </w:style>
  <w:style w:type="character" w:customStyle="1" w:styleId="PlainTextChar">
    <w:name w:val="Plain Text Char"/>
    <w:basedOn w:val="DefaultParagraphFont"/>
    <w:link w:val="PlainText"/>
    <w:rsid w:val="00026354"/>
    <w:rPr>
      <w:rFonts w:ascii="Courier New" w:hAnsi="Courier New"/>
      <w:lang w:eastAsia="en-US"/>
    </w:rPr>
  </w:style>
  <w:style w:type="character" w:styleId="Emphasis">
    <w:name w:val="Emphasis"/>
    <w:basedOn w:val="DefaultParagraphFont"/>
    <w:qFormat/>
    <w:rsid w:val="007E2C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7040">
      <w:bodyDiv w:val="1"/>
      <w:marLeft w:val="0"/>
      <w:marRight w:val="0"/>
      <w:marTop w:val="0"/>
      <w:marBottom w:val="0"/>
      <w:divBdr>
        <w:top w:val="none" w:sz="0" w:space="0" w:color="auto"/>
        <w:left w:val="none" w:sz="0" w:space="0" w:color="auto"/>
        <w:bottom w:val="none" w:sz="0" w:space="0" w:color="auto"/>
        <w:right w:val="none" w:sz="0" w:space="0" w:color="auto"/>
      </w:divBdr>
    </w:div>
    <w:div w:id="570970431">
      <w:bodyDiv w:val="1"/>
      <w:marLeft w:val="0"/>
      <w:marRight w:val="0"/>
      <w:marTop w:val="0"/>
      <w:marBottom w:val="0"/>
      <w:divBdr>
        <w:top w:val="none" w:sz="0" w:space="0" w:color="auto"/>
        <w:left w:val="none" w:sz="0" w:space="0" w:color="auto"/>
        <w:bottom w:val="none" w:sz="0" w:space="0" w:color="auto"/>
        <w:right w:val="none" w:sz="0" w:space="0" w:color="auto"/>
      </w:divBdr>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
    <w:div w:id="1814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society.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wsociety.org.uk/xxxxxxxxx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DF83-52D3-4D56-AE93-500A8AFF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Company>Service Birmingham</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dc:title>
  <dc:creator>Service Birmingham</dc:creator>
  <cp:lastModifiedBy>Tilly Heigh</cp:lastModifiedBy>
  <cp:revision>4</cp:revision>
  <cp:lastPrinted>2018-05-21T14:34:00Z</cp:lastPrinted>
  <dcterms:created xsi:type="dcterms:W3CDTF">2022-10-03T15:45:00Z</dcterms:created>
  <dcterms:modified xsi:type="dcterms:W3CDTF">2022-11-23T10:35:00Z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BCT Letterhead</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MatterOpenFrom">
    <vt:lpwstr>MatterOpenFrom</vt:lpwstr>
  </property>
  <property fmtid="{D5CDD505-2E9C-101B-9397-08002B2CF9AE}" pid="18" name="DocOwnerName">
    <vt:lpwstr>DocOwnerName</vt:lpwstr>
  </property>
  <property fmtid="{D5CDD505-2E9C-101B-9397-08002B2CF9AE}" pid="19" name="DocOwnerEmail">
    <vt:lpwstr>DocOwnerEmail</vt:lpwstr>
  </property>
  <property fmtid="{D5CDD505-2E9C-101B-9397-08002B2CF9AE}" pid="20" name="DocOwnerTelephone">
    <vt:lpwstr>DocOwnerTelephone</vt:lpwstr>
  </property>
  <property fmtid="{D5CDD505-2E9C-101B-9397-08002B2CF9AE}" pid="21" name="DocOwnerFax">
    <vt:lpwstr>DocOwnerFax</vt:lpwstr>
  </property>
  <property fmtid="{D5CDD505-2E9C-101B-9397-08002B2CF9AE}" pid="22" name="DocOwnerLocation">
    <vt:lpwstr>DocOwnerLocation</vt:lpwstr>
  </property>
  <property fmtid="{D5CDD505-2E9C-101B-9397-08002B2CF9AE}" pid="23" name="DocOwnerRole">
    <vt:lpwstr>DocOwnerRole</vt:lpwstr>
  </property>
  <property fmtid="{D5CDD505-2E9C-101B-9397-08002B2CF9AE}" pid="24" name="DocOwnerInitials">
    <vt:lpwstr>DocOwnerInitials</vt:lpwstr>
  </property>
  <property fmtid="{D5CDD505-2E9C-101B-9397-08002B2CF9AE}" pid="25" name="DocCreatorName">
    <vt:lpwstr>DocCreatorName</vt:lpwstr>
  </property>
  <property fmtid="{D5CDD505-2E9C-101B-9397-08002B2CF9AE}" pid="26" name="DocCreatorEmail">
    <vt:lpwstr>DocCreatorEmail</vt:lpwstr>
  </property>
  <property fmtid="{D5CDD505-2E9C-101B-9397-08002B2CF9AE}" pid="27" name="DocCreatorTelephone">
    <vt:lpwstr>DocCreatorTelephone</vt:lpwstr>
  </property>
  <property fmtid="{D5CDD505-2E9C-101B-9397-08002B2CF9AE}" pid="28" name="DocCreatorFax">
    <vt:lpwstr>DocCreatorFax</vt:lpwstr>
  </property>
  <property fmtid="{D5CDD505-2E9C-101B-9397-08002B2CF9AE}" pid="29" name="DocCreatorLocation">
    <vt:lpwstr>DocCreatorLocation</vt:lpwstr>
  </property>
  <property fmtid="{D5CDD505-2E9C-101B-9397-08002B2CF9AE}" pid="30" name="DocCreatorRole">
    <vt:lpwstr>DocCreatorRole</vt:lpwstr>
  </property>
  <property fmtid="{D5CDD505-2E9C-101B-9397-08002B2CF9AE}" pid="31" name="DocCreatorInitials">
    <vt:lpwstr>DocCreatorInitials</vt:lpwstr>
  </property>
  <property fmtid="{D5CDD505-2E9C-101B-9397-08002B2CF9AE}" pid="32" name="DocVersion">
    <vt:lpwstr>DocVersion</vt:lpwstr>
  </property>
</Properties>
</file>