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660E" w14:textId="1E5A0D3F" w:rsidR="00862698" w:rsidRDefault="00DD017D" w:rsidP="00DD017D">
      <w:pPr>
        <w:rPr>
          <w:rFonts w:cs="Arial"/>
          <w:b/>
        </w:rPr>
      </w:pPr>
      <w:r w:rsidRPr="00D100CB">
        <w:rPr>
          <w:rFonts w:cs="Arial"/>
          <w:b/>
        </w:rPr>
        <w:t>Life Story Work Policy and Procedure</w:t>
      </w:r>
    </w:p>
    <w:p w14:paraId="7FBADA36" w14:textId="77777777" w:rsidR="00862698" w:rsidRDefault="00862698" w:rsidP="00DD017D">
      <w:pPr>
        <w:rPr>
          <w:rFonts w:cs="Arial"/>
          <w:b/>
        </w:rPr>
      </w:pPr>
    </w:p>
    <w:tbl>
      <w:tblPr>
        <w:tblStyle w:val="TableGrid"/>
        <w:tblW w:w="0" w:type="auto"/>
        <w:tblLook w:val="04A0" w:firstRow="1" w:lastRow="0" w:firstColumn="1" w:lastColumn="0" w:noHBand="0" w:noVBand="1"/>
      </w:tblPr>
      <w:tblGrid>
        <w:gridCol w:w="2318"/>
        <w:gridCol w:w="2336"/>
        <w:gridCol w:w="2351"/>
        <w:gridCol w:w="2035"/>
      </w:tblGrid>
      <w:tr w:rsidR="00862698" w:rsidRPr="00862698" w14:paraId="1063C33B" w14:textId="77777777" w:rsidTr="003844C4">
        <w:tc>
          <w:tcPr>
            <w:tcW w:w="2318" w:type="dxa"/>
          </w:tcPr>
          <w:p w14:paraId="26664221" w14:textId="77777777" w:rsidR="00862698" w:rsidRPr="00862698" w:rsidRDefault="00862698" w:rsidP="003844C4">
            <w:pPr>
              <w:rPr>
                <w:rFonts w:ascii="Microsoft New Tai Lue" w:hAnsi="Microsoft New Tai Lue" w:cs="Microsoft New Tai Lue"/>
                <w:b/>
                <w:bCs/>
              </w:rPr>
            </w:pPr>
            <w:r w:rsidRPr="00862698">
              <w:rPr>
                <w:rFonts w:ascii="Microsoft New Tai Lue" w:hAnsi="Microsoft New Tai Lue" w:cs="Microsoft New Tai Lue"/>
                <w:b/>
                <w:bCs/>
              </w:rPr>
              <w:t>Version number</w:t>
            </w:r>
          </w:p>
        </w:tc>
        <w:tc>
          <w:tcPr>
            <w:tcW w:w="2336" w:type="dxa"/>
          </w:tcPr>
          <w:p w14:paraId="3C03B7F7" w14:textId="77777777" w:rsidR="00862698" w:rsidRPr="00862698" w:rsidRDefault="00862698" w:rsidP="003844C4">
            <w:pPr>
              <w:rPr>
                <w:rFonts w:ascii="Microsoft New Tai Lue" w:hAnsi="Microsoft New Tai Lue" w:cs="Microsoft New Tai Lue"/>
                <w:b/>
                <w:bCs/>
              </w:rPr>
            </w:pPr>
            <w:r w:rsidRPr="00862698">
              <w:rPr>
                <w:rFonts w:ascii="Microsoft New Tai Lue" w:hAnsi="Microsoft New Tai Lue" w:cs="Microsoft New Tai Lue"/>
                <w:b/>
                <w:bCs/>
              </w:rPr>
              <w:t>Date updated</w:t>
            </w:r>
          </w:p>
        </w:tc>
        <w:tc>
          <w:tcPr>
            <w:tcW w:w="2351" w:type="dxa"/>
          </w:tcPr>
          <w:p w14:paraId="75B55F9C" w14:textId="77777777" w:rsidR="00862698" w:rsidRPr="00862698" w:rsidRDefault="00862698" w:rsidP="003844C4">
            <w:pPr>
              <w:rPr>
                <w:rFonts w:ascii="Microsoft New Tai Lue" w:hAnsi="Microsoft New Tai Lue" w:cs="Microsoft New Tai Lue"/>
                <w:b/>
                <w:bCs/>
              </w:rPr>
            </w:pPr>
            <w:r w:rsidRPr="00862698">
              <w:rPr>
                <w:rFonts w:ascii="Microsoft New Tai Lue" w:hAnsi="Microsoft New Tai Lue" w:cs="Microsoft New Tai Lue"/>
                <w:b/>
                <w:bCs/>
              </w:rPr>
              <w:t>Updated by</w:t>
            </w:r>
          </w:p>
        </w:tc>
        <w:tc>
          <w:tcPr>
            <w:tcW w:w="2035" w:type="dxa"/>
          </w:tcPr>
          <w:p w14:paraId="4A21DE8E" w14:textId="77777777" w:rsidR="00862698" w:rsidRPr="00862698" w:rsidRDefault="00862698" w:rsidP="003844C4">
            <w:pPr>
              <w:rPr>
                <w:rFonts w:ascii="Microsoft New Tai Lue" w:hAnsi="Microsoft New Tai Lue" w:cs="Microsoft New Tai Lue"/>
                <w:b/>
                <w:bCs/>
              </w:rPr>
            </w:pPr>
            <w:r w:rsidRPr="00862698">
              <w:rPr>
                <w:rFonts w:ascii="Microsoft New Tai Lue" w:hAnsi="Microsoft New Tai Lue" w:cs="Microsoft New Tai Lue"/>
                <w:b/>
                <w:bCs/>
              </w:rPr>
              <w:t>Review date</w:t>
            </w:r>
          </w:p>
        </w:tc>
      </w:tr>
      <w:tr w:rsidR="00862698" w:rsidRPr="00134B19" w14:paraId="32E6FE28" w14:textId="77777777" w:rsidTr="003844C4">
        <w:sdt>
          <w:sdtPr>
            <w:rPr>
              <w:rFonts w:ascii="Microsoft New Tai Lue" w:hAnsi="Microsoft New Tai Lue" w:cs="Microsoft New Tai Lue"/>
            </w:rPr>
            <w:alias w:val="Vnumber1"/>
            <w:tag w:val="Vnumber1"/>
            <w:id w:val="-561950098"/>
            <w:placeholder>
              <w:docPart w:val="A5710CA6FACA42ED8D79C451FD3F0476"/>
            </w:placeholder>
          </w:sdtPr>
          <w:sdtContent>
            <w:tc>
              <w:tcPr>
                <w:tcW w:w="2318" w:type="dxa"/>
              </w:tcPr>
              <w:p w14:paraId="5E457983" w14:textId="47B8220F" w:rsidR="00862698" w:rsidRPr="00134B19" w:rsidRDefault="00862698" w:rsidP="003844C4">
                <w:pPr>
                  <w:rPr>
                    <w:rFonts w:ascii="Microsoft New Tai Lue" w:hAnsi="Microsoft New Tai Lue" w:cs="Microsoft New Tai Lue"/>
                  </w:rPr>
                </w:pPr>
                <w:r>
                  <w:rPr>
                    <w:rFonts w:ascii="Microsoft New Tai Lue" w:hAnsi="Microsoft New Tai Lue" w:cs="Microsoft New Tai Lue"/>
                  </w:rPr>
                  <w:t>Version number 1</w:t>
                </w:r>
              </w:p>
            </w:tc>
          </w:sdtContent>
        </w:sdt>
        <w:sdt>
          <w:sdtPr>
            <w:rPr>
              <w:rFonts w:ascii="Microsoft New Tai Lue" w:hAnsi="Microsoft New Tai Lue" w:cs="Microsoft New Tai Lue"/>
            </w:rPr>
            <w:alias w:val="DateUpdated1"/>
            <w:tag w:val="DateUpdated1"/>
            <w:id w:val="1051960371"/>
            <w:placeholder>
              <w:docPart w:val="406D64AE25B04E35974D39A0271015A0"/>
            </w:placeholder>
          </w:sdtPr>
          <w:sdtContent>
            <w:tc>
              <w:tcPr>
                <w:tcW w:w="2336" w:type="dxa"/>
              </w:tcPr>
              <w:p w14:paraId="2A537095" w14:textId="069A5F35" w:rsidR="00862698" w:rsidRPr="00134B19" w:rsidRDefault="00862698" w:rsidP="003844C4">
                <w:pPr>
                  <w:rPr>
                    <w:rFonts w:ascii="Microsoft New Tai Lue" w:hAnsi="Microsoft New Tai Lue" w:cs="Microsoft New Tai Lue"/>
                    <w:color w:val="808080"/>
                  </w:rPr>
                </w:pPr>
                <w:r>
                  <w:rPr>
                    <w:rFonts w:ascii="Microsoft New Tai Lue" w:hAnsi="Microsoft New Tai Lue" w:cs="Microsoft New Tai Lue"/>
                  </w:rPr>
                  <w:t>June</w:t>
                </w:r>
                <w:r w:rsidR="004F7498">
                  <w:rPr>
                    <w:rFonts w:ascii="Microsoft New Tai Lue" w:hAnsi="Microsoft New Tai Lue" w:cs="Microsoft New Tai Lue"/>
                  </w:rPr>
                  <w:t xml:space="preserve"> </w:t>
                </w:r>
                <w:r>
                  <w:rPr>
                    <w:rFonts w:ascii="Microsoft New Tai Lue" w:hAnsi="Microsoft New Tai Lue" w:cs="Microsoft New Tai Lue"/>
                  </w:rPr>
                  <w:t>2019</w:t>
                </w:r>
              </w:p>
            </w:tc>
          </w:sdtContent>
        </w:sdt>
        <w:sdt>
          <w:sdtPr>
            <w:rPr>
              <w:rFonts w:ascii="Microsoft New Tai Lue" w:hAnsi="Microsoft New Tai Lue" w:cs="Microsoft New Tai Lue"/>
            </w:rPr>
            <w:alias w:val="UpdatedBy1"/>
            <w:tag w:val="UpdatedBy1"/>
            <w:id w:val="519130218"/>
            <w:placeholder>
              <w:docPart w:val="54279139463F456C91E088C9A9158465"/>
            </w:placeholder>
          </w:sdtPr>
          <w:sdtContent>
            <w:tc>
              <w:tcPr>
                <w:tcW w:w="2351" w:type="dxa"/>
              </w:tcPr>
              <w:p w14:paraId="5E12BD5F" w14:textId="5304CB54" w:rsidR="00862698" w:rsidRPr="00134B19" w:rsidRDefault="00862698" w:rsidP="003844C4">
                <w:pPr>
                  <w:rPr>
                    <w:rFonts w:ascii="Microsoft New Tai Lue" w:hAnsi="Microsoft New Tai Lue" w:cs="Microsoft New Tai Lue"/>
                  </w:rPr>
                </w:pPr>
                <w:r>
                  <w:rPr>
                    <w:rFonts w:ascii="Microsoft New Tai Lue" w:hAnsi="Microsoft New Tai Lue" w:cs="Microsoft New Tai Lue"/>
                  </w:rPr>
                  <w:t>CSW group</w:t>
                </w:r>
              </w:p>
            </w:tc>
          </w:sdtContent>
        </w:sdt>
        <w:sdt>
          <w:sdtPr>
            <w:rPr>
              <w:rFonts w:ascii="Microsoft New Tai Lue" w:hAnsi="Microsoft New Tai Lue" w:cs="Microsoft New Tai Lue"/>
            </w:rPr>
            <w:alias w:val="ReviewDate1"/>
            <w:tag w:val="ReviewDate1"/>
            <w:id w:val="-1431587781"/>
            <w:placeholder>
              <w:docPart w:val="1A87669A67DA414D8D59C5C0766C511F"/>
            </w:placeholder>
          </w:sdtPr>
          <w:sdtContent>
            <w:tc>
              <w:tcPr>
                <w:tcW w:w="2035" w:type="dxa"/>
              </w:tcPr>
              <w:p w14:paraId="0FF7DD07" w14:textId="14D7FC72" w:rsidR="00862698" w:rsidRPr="00134B19" w:rsidRDefault="00862698" w:rsidP="003844C4">
                <w:pPr>
                  <w:rPr>
                    <w:rFonts w:ascii="Microsoft New Tai Lue" w:hAnsi="Microsoft New Tai Lue" w:cs="Microsoft New Tai Lue"/>
                  </w:rPr>
                </w:pPr>
                <w:r>
                  <w:rPr>
                    <w:rFonts w:ascii="Microsoft New Tai Lue" w:hAnsi="Microsoft New Tai Lue" w:cs="Microsoft New Tai Lue"/>
                  </w:rPr>
                  <w:t>November 2020</w:t>
                </w:r>
              </w:p>
            </w:tc>
          </w:sdtContent>
        </w:sdt>
      </w:tr>
      <w:tr w:rsidR="00C739F3" w:rsidRPr="00134B19" w14:paraId="2CD932EC" w14:textId="77777777" w:rsidTr="003844C4">
        <w:tc>
          <w:tcPr>
            <w:tcW w:w="2318" w:type="dxa"/>
          </w:tcPr>
          <w:p w14:paraId="5C1CB224" w14:textId="7E9B4EDE" w:rsidR="00C739F3" w:rsidRDefault="00C739F3" w:rsidP="003844C4">
            <w:pPr>
              <w:rPr>
                <w:rFonts w:ascii="Microsoft New Tai Lue" w:hAnsi="Microsoft New Tai Lue" w:cs="Microsoft New Tai Lue"/>
              </w:rPr>
            </w:pPr>
            <w:r>
              <w:rPr>
                <w:rFonts w:ascii="Microsoft New Tai Lue" w:hAnsi="Microsoft New Tai Lue" w:cs="Microsoft New Tai Lue"/>
              </w:rPr>
              <w:t>Version number 2</w:t>
            </w:r>
          </w:p>
        </w:tc>
        <w:tc>
          <w:tcPr>
            <w:tcW w:w="2336" w:type="dxa"/>
          </w:tcPr>
          <w:p w14:paraId="53EAEFCF" w14:textId="334BC63E" w:rsidR="00C739F3" w:rsidRDefault="00C739F3" w:rsidP="003844C4">
            <w:pPr>
              <w:rPr>
                <w:rFonts w:ascii="Microsoft New Tai Lue" w:hAnsi="Microsoft New Tai Lue" w:cs="Microsoft New Tai Lue"/>
              </w:rPr>
            </w:pPr>
            <w:r>
              <w:rPr>
                <w:rFonts w:ascii="Microsoft New Tai Lue" w:hAnsi="Microsoft New Tai Lue" w:cs="Microsoft New Tai Lue"/>
              </w:rPr>
              <w:t>July 2021</w:t>
            </w:r>
          </w:p>
        </w:tc>
        <w:tc>
          <w:tcPr>
            <w:tcW w:w="2351" w:type="dxa"/>
          </w:tcPr>
          <w:p w14:paraId="76FEC524" w14:textId="1CBADDDB" w:rsidR="00C739F3" w:rsidRDefault="00C739F3" w:rsidP="003844C4">
            <w:pPr>
              <w:rPr>
                <w:rFonts w:ascii="Microsoft New Tai Lue" w:hAnsi="Microsoft New Tai Lue" w:cs="Microsoft New Tai Lue"/>
              </w:rPr>
            </w:pPr>
            <w:r>
              <w:rPr>
                <w:rFonts w:ascii="Microsoft New Tai Lue" w:hAnsi="Microsoft New Tai Lue" w:cs="Microsoft New Tai Lue"/>
              </w:rPr>
              <w:t>Jess Burn, Karen L</w:t>
            </w:r>
            <w:r w:rsidR="00AF1EDE">
              <w:rPr>
                <w:rFonts w:ascii="Microsoft New Tai Lue" w:hAnsi="Microsoft New Tai Lue" w:cs="Microsoft New Tai Lue"/>
              </w:rPr>
              <w:t>angdon, Maxine Morgan</w:t>
            </w:r>
          </w:p>
        </w:tc>
        <w:tc>
          <w:tcPr>
            <w:tcW w:w="2035" w:type="dxa"/>
          </w:tcPr>
          <w:p w14:paraId="26DDFA54" w14:textId="0C98714F" w:rsidR="00C739F3" w:rsidRDefault="008022A3" w:rsidP="003844C4">
            <w:pPr>
              <w:rPr>
                <w:rFonts w:ascii="Microsoft New Tai Lue" w:hAnsi="Microsoft New Tai Lue" w:cs="Microsoft New Tai Lue"/>
              </w:rPr>
            </w:pPr>
            <w:r>
              <w:rPr>
                <w:rFonts w:ascii="Microsoft New Tai Lue" w:hAnsi="Microsoft New Tai Lue" w:cs="Microsoft New Tai Lue"/>
              </w:rPr>
              <w:t>July 2022</w:t>
            </w:r>
          </w:p>
        </w:tc>
      </w:tr>
      <w:tr w:rsidR="00FD1825" w:rsidRPr="00134B19" w14:paraId="726C886F" w14:textId="77777777" w:rsidTr="003844C4">
        <w:tc>
          <w:tcPr>
            <w:tcW w:w="2318" w:type="dxa"/>
          </w:tcPr>
          <w:p w14:paraId="77865AE8" w14:textId="3BEBC347" w:rsidR="00FD1825" w:rsidRDefault="00FD1825" w:rsidP="003844C4">
            <w:pPr>
              <w:rPr>
                <w:rFonts w:ascii="Microsoft New Tai Lue" w:hAnsi="Microsoft New Tai Lue" w:cs="Microsoft New Tai Lue"/>
              </w:rPr>
            </w:pPr>
            <w:r>
              <w:rPr>
                <w:rFonts w:ascii="Microsoft New Tai Lue" w:hAnsi="Microsoft New Tai Lue" w:cs="Microsoft New Tai Lue"/>
              </w:rPr>
              <w:t>Version number 3</w:t>
            </w:r>
          </w:p>
        </w:tc>
        <w:tc>
          <w:tcPr>
            <w:tcW w:w="2336" w:type="dxa"/>
          </w:tcPr>
          <w:p w14:paraId="785A7D60" w14:textId="4929E40D" w:rsidR="00FD1825" w:rsidRDefault="00FD1825" w:rsidP="003844C4">
            <w:pPr>
              <w:rPr>
                <w:rFonts w:ascii="Microsoft New Tai Lue" w:hAnsi="Microsoft New Tai Lue" w:cs="Microsoft New Tai Lue"/>
              </w:rPr>
            </w:pPr>
            <w:r>
              <w:rPr>
                <w:rFonts w:ascii="Microsoft New Tai Lue" w:hAnsi="Microsoft New Tai Lue" w:cs="Microsoft New Tai Lue"/>
              </w:rPr>
              <w:t>October 2022</w:t>
            </w:r>
          </w:p>
        </w:tc>
        <w:tc>
          <w:tcPr>
            <w:tcW w:w="2351" w:type="dxa"/>
          </w:tcPr>
          <w:p w14:paraId="4288B8E5" w14:textId="327344BC" w:rsidR="00FD1825" w:rsidRDefault="00FD1825" w:rsidP="003844C4">
            <w:pPr>
              <w:rPr>
                <w:rFonts w:ascii="Microsoft New Tai Lue" w:hAnsi="Microsoft New Tai Lue" w:cs="Microsoft New Tai Lue"/>
              </w:rPr>
            </w:pPr>
            <w:r>
              <w:rPr>
                <w:rFonts w:ascii="Microsoft New Tai Lue" w:hAnsi="Microsoft New Tai Lue" w:cs="Microsoft New Tai Lue"/>
              </w:rPr>
              <w:t>Victoria Rymell, Katharine Griffin, Cally Hargrave</w:t>
            </w:r>
          </w:p>
        </w:tc>
        <w:tc>
          <w:tcPr>
            <w:tcW w:w="2035" w:type="dxa"/>
          </w:tcPr>
          <w:p w14:paraId="122A0E1F" w14:textId="5982206C" w:rsidR="00FD1825" w:rsidRDefault="00FD1825" w:rsidP="003844C4">
            <w:pPr>
              <w:rPr>
                <w:rFonts w:ascii="Microsoft New Tai Lue" w:hAnsi="Microsoft New Tai Lue" w:cs="Microsoft New Tai Lue"/>
              </w:rPr>
            </w:pPr>
            <w:r>
              <w:rPr>
                <w:rFonts w:ascii="Microsoft New Tai Lue" w:hAnsi="Microsoft New Tai Lue" w:cs="Microsoft New Tai Lue"/>
              </w:rPr>
              <w:t>July 2023</w:t>
            </w:r>
          </w:p>
        </w:tc>
      </w:tr>
    </w:tbl>
    <w:p w14:paraId="03B473DB" w14:textId="2EE79DB8" w:rsidR="00E43747" w:rsidRPr="00D100CB" w:rsidRDefault="004F7498" w:rsidP="00DD017D">
      <w:pPr>
        <w:jc w:val="center"/>
        <w:rPr>
          <w:rFonts w:cs="Arial"/>
        </w:rPr>
      </w:pPr>
      <w:r>
        <w:rPr>
          <w:rFonts w:cs="Arial"/>
        </w:rPr>
        <w:t xml:space="preserve"> </w:t>
      </w:r>
    </w:p>
    <w:p w14:paraId="19A67B86" w14:textId="77777777" w:rsidR="00DD017D" w:rsidRPr="00D100CB" w:rsidRDefault="00DD017D" w:rsidP="00DD017D">
      <w:pPr>
        <w:pBdr>
          <w:bottom w:val="single" w:sz="12" w:space="1" w:color="auto"/>
        </w:pBdr>
        <w:rPr>
          <w:rFonts w:cs="Arial"/>
        </w:rPr>
      </w:pPr>
      <w:r w:rsidRPr="00D100CB">
        <w:rPr>
          <w:rFonts w:cs="Arial"/>
        </w:rPr>
        <w:t>Contents</w:t>
      </w:r>
    </w:p>
    <w:p w14:paraId="2775B115" w14:textId="0D1189A8" w:rsidR="00DD017D" w:rsidRPr="00D100CB" w:rsidRDefault="00DD017D" w:rsidP="00DD017D">
      <w:pPr>
        <w:pStyle w:val="ListParagraph"/>
        <w:numPr>
          <w:ilvl w:val="0"/>
          <w:numId w:val="1"/>
        </w:numPr>
        <w:spacing w:before="240"/>
        <w:rPr>
          <w:rFonts w:cs="Arial"/>
        </w:rPr>
      </w:pPr>
      <w:bookmarkStart w:id="0" w:name="_Ref516141784"/>
      <w:bookmarkStart w:id="1" w:name="_Ref516141786"/>
      <w:r w:rsidRPr="00D100CB">
        <w:rPr>
          <w:rFonts w:cs="Arial"/>
        </w:rPr>
        <w:t>Policy</w:t>
      </w:r>
      <w:bookmarkEnd w:id="0"/>
      <w:bookmarkEnd w:id="1"/>
      <w:r w:rsidR="002A1060" w:rsidRPr="00D100CB">
        <w:rPr>
          <w:rFonts w:cs="Arial"/>
        </w:rPr>
        <w:t xml:space="preserve"> </w:t>
      </w:r>
      <w:r w:rsidR="00A170B2">
        <w:rPr>
          <w:rFonts w:cs="Arial"/>
        </w:rPr>
        <w:t>s</w:t>
      </w:r>
      <w:r w:rsidR="002A1060" w:rsidRPr="00D100CB">
        <w:rPr>
          <w:rFonts w:cs="Arial"/>
        </w:rPr>
        <w:t>tatement</w:t>
      </w:r>
    </w:p>
    <w:p w14:paraId="16F7D560" w14:textId="0345BB51" w:rsidR="009D642D" w:rsidRPr="00D100CB" w:rsidRDefault="009D642D" w:rsidP="00DD017D">
      <w:pPr>
        <w:pStyle w:val="ListParagraph"/>
        <w:numPr>
          <w:ilvl w:val="0"/>
          <w:numId w:val="1"/>
        </w:numPr>
        <w:spacing w:before="240"/>
        <w:rPr>
          <w:rFonts w:cs="Arial"/>
        </w:rPr>
      </w:pPr>
      <w:r w:rsidRPr="00D100CB">
        <w:rPr>
          <w:rFonts w:cs="Arial"/>
        </w:rPr>
        <w:t xml:space="preserve">Purpose of the </w:t>
      </w:r>
      <w:r w:rsidR="00A170B2">
        <w:rPr>
          <w:rFonts w:cs="Arial"/>
        </w:rPr>
        <w:t>p</w:t>
      </w:r>
      <w:r w:rsidRPr="00D100CB">
        <w:rPr>
          <w:rFonts w:cs="Arial"/>
        </w:rPr>
        <w:t>olicy</w:t>
      </w:r>
    </w:p>
    <w:p w14:paraId="39C71857" w14:textId="5E7D2C98" w:rsidR="00DD017D" w:rsidRPr="00D100CB" w:rsidRDefault="00DD017D" w:rsidP="00DD017D">
      <w:pPr>
        <w:pStyle w:val="ListParagraph"/>
        <w:numPr>
          <w:ilvl w:val="0"/>
          <w:numId w:val="1"/>
        </w:numPr>
        <w:spacing w:before="240"/>
        <w:rPr>
          <w:rFonts w:cs="Arial"/>
        </w:rPr>
      </w:pPr>
      <w:r w:rsidRPr="00D100CB">
        <w:rPr>
          <w:rFonts w:cs="Arial"/>
        </w:rPr>
        <w:t xml:space="preserve">Who </w:t>
      </w:r>
      <w:r w:rsidR="00A170B2">
        <w:rPr>
          <w:rFonts w:cs="Arial"/>
        </w:rPr>
        <w:t>s</w:t>
      </w:r>
      <w:r w:rsidRPr="00D100CB">
        <w:rPr>
          <w:rFonts w:cs="Arial"/>
        </w:rPr>
        <w:t xml:space="preserve">hould </w:t>
      </w:r>
      <w:r w:rsidR="00A170B2">
        <w:rPr>
          <w:rFonts w:cs="Arial"/>
        </w:rPr>
        <w:t>w</w:t>
      </w:r>
      <w:r w:rsidRPr="00D100CB">
        <w:rPr>
          <w:rFonts w:cs="Arial"/>
        </w:rPr>
        <w:t>rite/</w:t>
      </w:r>
      <w:r w:rsidR="00A170B2">
        <w:rPr>
          <w:rFonts w:cs="Arial"/>
        </w:rPr>
        <w:t>c</w:t>
      </w:r>
      <w:r w:rsidRPr="00D100CB">
        <w:rPr>
          <w:rFonts w:cs="Arial"/>
        </w:rPr>
        <w:t xml:space="preserve">ompile the </w:t>
      </w:r>
      <w:r w:rsidR="00A170B2">
        <w:rPr>
          <w:rFonts w:cs="Arial"/>
        </w:rPr>
        <w:t>l</w:t>
      </w:r>
      <w:r w:rsidRPr="00D100CB">
        <w:rPr>
          <w:rFonts w:cs="Arial"/>
        </w:rPr>
        <w:t xml:space="preserve">ife </w:t>
      </w:r>
      <w:r w:rsidR="00A170B2">
        <w:rPr>
          <w:rFonts w:cs="Arial"/>
        </w:rPr>
        <w:t>s</w:t>
      </w:r>
      <w:r w:rsidRPr="00D100CB">
        <w:rPr>
          <w:rFonts w:cs="Arial"/>
        </w:rPr>
        <w:t xml:space="preserve">tory </w:t>
      </w:r>
      <w:r w:rsidR="0048428D" w:rsidRPr="00D100CB">
        <w:rPr>
          <w:rFonts w:cs="Arial"/>
        </w:rPr>
        <w:t>work</w:t>
      </w:r>
      <w:r w:rsidRPr="00D100CB">
        <w:rPr>
          <w:rFonts w:cs="Arial"/>
        </w:rPr>
        <w:t>?</w:t>
      </w:r>
    </w:p>
    <w:p w14:paraId="25FD9EE5" w14:textId="5C2D5606" w:rsidR="00DD017D" w:rsidRPr="00D100CB" w:rsidRDefault="00DD017D" w:rsidP="00DD017D">
      <w:pPr>
        <w:pStyle w:val="ListParagraph"/>
        <w:numPr>
          <w:ilvl w:val="0"/>
          <w:numId w:val="1"/>
        </w:numPr>
        <w:spacing w:before="240"/>
        <w:rPr>
          <w:rFonts w:cs="Arial"/>
        </w:rPr>
      </w:pPr>
      <w:r w:rsidRPr="00D100CB">
        <w:rPr>
          <w:rFonts w:cs="Arial"/>
        </w:rPr>
        <w:t xml:space="preserve">How </w:t>
      </w:r>
      <w:r w:rsidR="00A170B2">
        <w:rPr>
          <w:rFonts w:cs="Arial"/>
        </w:rPr>
        <w:t>l</w:t>
      </w:r>
      <w:r w:rsidRPr="00D100CB">
        <w:rPr>
          <w:rFonts w:cs="Arial"/>
        </w:rPr>
        <w:t xml:space="preserve">ife </w:t>
      </w:r>
      <w:r w:rsidR="00A170B2">
        <w:rPr>
          <w:rFonts w:cs="Arial"/>
        </w:rPr>
        <w:t>s</w:t>
      </w:r>
      <w:r w:rsidRPr="00D100CB">
        <w:rPr>
          <w:rFonts w:cs="Arial"/>
        </w:rPr>
        <w:t>tory work will be undertaken</w:t>
      </w:r>
    </w:p>
    <w:p w14:paraId="0DC57024" w14:textId="1E2887F8" w:rsidR="00DD017D" w:rsidRPr="00D100CB" w:rsidRDefault="000E6EC7" w:rsidP="00C03EF5">
      <w:pPr>
        <w:pStyle w:val="ListParagraph"/>
        <w:numPr>
          <w:ilvl w:val="0"/>
          <w:numId w:val="1"/>
        </w:numPr>
        <w:spacing w:before="240"/>
        <w:rPr>
          <w:rFonts w:cs="Arial"/>
        </w:rPr>
      </w:pPr>
      <w:r w:rsidRPr="00D100CB">
        <w:rPr>
          <w:rFonts w:cs="Arial"/>
        </w:rPr>
        <w:t xml:space="preserve">What is a </w:t>
      </w:r>
      <w:r w:rsidR="00A170B2">
        <w:rPr>
          <w:rFonts w:cs="Arial"/>
        </w:rPr>
        <w:t>l</w:t>
      </w:r>
      <w:r w:rsidRPr="00D100CB">
        <w:rPr>
          <w:rFonts w:cs="Arial"/>
        </w:rPr>
        <w:t xml:space="preserve">ife </w:t>
      </w:r>
      <w:r w:rsidR="00A170B2">
        <w:rPr>
          <w:rFonts w:cs="Arial"/>
        </w:rPr>
        <w:t>s</w:t>
      </w:r>
      <w:r w:rsidRPr="00D100CB">
        <w:rPr>
          <w:rFonts w:cs="Arial"/>
        </w:rPr>
        <w:t xml:space="preserve">tory </w:t>
      </w:r>
      <w:r w:rsidR="00C83C17" w:rsidRPr="00D100CB">
        <w:rPr>
          <w:rFonts w:cs="Arial"/>
        </w:rPr>
        <w:t>b</w:t>
      </w:r>
      <w:r w:rsidRPr="00D100CB">
        <w:rPr>
          <w:rFonts w:cs="Arial"/>
        </w:rPr>
        <w:t>ook?</w:t>
      </w:r>
    </w:p>
    <w:p w14:paraId="6A6BCA5A" w14:textId="531EF51D" w:rsidR="00DD017D" w:rsidRPr="00D100CB" w:rsidRDefault="00DD017D" w:rsidP="00DD017D">
      <w:pPr>
        <w:pStyle w:val="ListParagraph"/>
        <w:numPr>
          <w:ilvl w:val="0"/>
          <w:numId w:val="1"/>
        </w:numPr>
        <w:spacing w:before="240"/>
        <w:rPr>
          <w:rFonts w:cs="Arial"/>
        </w:rPr>
      </w:pPr>
      <w:r w:rsidRPr="00D100CB">
        <w:rPr>
          <w:rFonts w:cs="Arial"/>
        </w:rPr>
        <w:t xml:space="preserve">Types of </w:t>
      </w:r>
      <w:r w:rsidR="00A170B2">
        <w:rPr>
          <w:rFonts w:cs="Arial"/>
        </w:rPr>
        <w:t>p</w:t>
      </w:r>
      <w:r w:rsidRPr="00D100CB">
        <w:rPr>
          <w:rFonts w:cs="Arial"/>
        </w:rPr>
        <w:t xml:space="preserve">lacements and </w:t>
      </w:r>
      <w:r w:rsidR="00A170B2">
        <w:rPr>
          <w:rFonts w:cs="Arial"/>
        </w:rPr>
        <w:t>r</w:t>
      </w:r>
      <w:r w:rsidRPr="00D100CB">
        <w:rPr>
          <w:rFonts w:cs="Arial"/>
        </w:rPr>
        <w:t>esponsibilities</w:t>
      </w:r>
    </w:p>
    <w:p w14:paraId="443EBE27" w14:textId="4D63119A" w:rsidR="00DD017D" w:rsidRPr="00D100CB" w:rsidRDefault="00326D10" w:rsidP="00DD017D">
      <w:pPr>
        <w:pStyle w:val="ListParagraph"/>
        <w:numPr>
          <w:ilvl w:val="0"/>
          <w:numId w:val="1"/>
        </w:numPr>
        <w:spacing w:before="240"/>
        <w:rPr>
          <w:rFonts w:cs="Arial"/>
        </w:rPr>
      </w:pPr>
      <w:r w:rsidRPr="00D100CB">
        <w:rPr>
          <w:rFonts w:cs="Arial"/>
        </w:rPr>
        <w:t xml:space="preserve">Basics for </w:t>
      </w:r>
      <w:r w:rsidR="00A170B2">
        <w:rPr>
          <w:rFonts w:cs="Arial"/>
        </w:rPr>
        <w:t>l</w:t>
      </w:r>
      <w:r w:rsidRPr="00D100CB">
        <w:rPr>
          <w:rFonts w:cs="Arial"/>
        </w:rPr>
        <w:t xml:space="preserve">ife </w:t>
      </w:r>
      <w:r w:rsidR="00A170B2">
        <w:rPr>
          <w:rFonts w:cs="Arial"/>
        </w:rPr>
        <w:t>s</w:t>
      </w:r>
      <w:r w:rsidRPr="00D100CB">
        <w:rPr>
          <w:rFonts w:cs="Arial"/>
        </w:rPr>
        <w:t>tory work</w:t>
      </w:r>
    </w:p>
    <w:p w14:paraId="63289B3D" w14:textId="21699765" w:rsidR="00DD017D" w:rsidRPr="00D100CB" w:rsidRDefault="009C1F06" w:rsidP="00DD017D">
      <w:pPr>
        <w:pStyle w:val="ListParagraph"/>
        <w:numPr>
          <w:ilvl w:val="0"/>
          <w:numId w:val="1"/>
        </w:numPr>
        <w:spacing w:before="240"/>
        <w:rPr>
          <w:rFonts w:cs="Arial"/>
        </w:rPr>
      </w:pPr>
      <w:r w:rsidRPr="00D100CB">
        <w:rPr>
          <w:rFonts w:cs="Arial"/>
        </w:rPr>
        <w:t xml:space="preserve">Aim of the process at different </w:t>
      </w:r>
      <w:r w:rsidR="00656D0D" w:rsidRPr="00D100CB">
        <w:rPr>
          <w:rFonts w:cs="Arial"/>
        </w:rPr>
        <w:t>ages</w:t>
      </w:r>
      <w:r w:rsidRPr="00D100CB">
        <w:rPr>
          <w:rFonts w:cs="Arial"/>
        </w:rPr>
        <w:t xml:space="preserve"> and </w:t>
      </w:r>
      <w:r w:rsidR="00656D0D" w:rsidRPr="00D100CB">
        <w:rPr>
          <w:rFonts w:cs="Arial"/>
        </w:rPr>
        <w:t>stages</w:t>
      </w:r>
    </w:p>
    <w:p w14:paraId="27D85D7C" w14:textId="64440B0C" w:rsidR="00DD017D" w:rsidRPr="00D100CB" w:rsidRDefault="00C512AA" w:rsidP="00DD017D">
      <w:pPr>
        <w:pStyle w:val="ListParagraph"/>
        <w:numPr>
          <w:ilvl w:val="0"/>
          <w:numId w:val="1"/>
        </w:numPr>
        <w:spacing w:before="240"/>
        <w:rPr>
          <w:rFonts w:cs="Arial"/>
        </w:rPr>
      </w:pPr>
      <w:r w:rsidRPr="00D100CB">
        <w:rPr>
          <w:rFonts w:cs="Arial"/>
        </w:rPr>
        <w:t xml:space="preserve">Using the </w:t>
      </w:r>
      <w:r w:rsidR="00A170B2">
        <w:rPr>
          <w:rFonts w:cs="Arial"/>
        </w:rPr>
        <w:t>l</w:t>
      </w:r>
      <w:r w:rsidRPr="00D100CB">
        <w:rPr>
          <w:rFonts w:cs="Arial"/>
        </w:rPr>
        <w:t>ife</w:t>
      </w:r>
      <w:r w:rsidR="00DD017D" w:rsidRPr="00D100CB">
        <w:rPr>
          <w:rFonts w:cs="Arial"/>
        </w:rPr>
        <w:t xml:space="preserve"> </w:t>
      </w:r>
      <w:r w:rsidR="00A170B2">
        <w:rPr>
          <w:rFonts w:cs="Arial"/>
        </w:rPr>
        <w:t>s</w:t>
      </w:r>
      <w:r w:rsidR="00DD017D" w:rsidRPr="00D100CB">
        <w:rPr>
          <w:rFonts w:cs="Arial"/>
        </w:rPr>
        <w:t xml:space="preserve">tory </w:t>
      </w:r>
      <w:r w:rsidR="00C83C17" w:rsidRPr="00D100CB">
        <w:rPr>
          <w:rFonts w:cs="Arial"/>
        </w:rPr>
        <w:t>b</w:t>
      </w:r>
      <w:r w:rsidR="00DD017D" w:rsidRPr="00D100CB">
        <w:rPr>
          <w:rFonts w:cs="Arial"/>
        </w:rPr>
        <w:t>ook</w:t>
      </w:r>
      <w:r w:rsidR="00DD017D" w:rsidRPr="00D100CB">
        <w:rPr>
          <w:rFonts w:cs="Arial"/>
        </w:rPr>
        <w:br/>
      </w:r>
      <w:r w:rsidR="00DD017D" w:rsidRPr="00D100CB">
        <w:rPr>
          <w:rFonts w:cs="Arial"/>
        </w:rPr>
        <w:br/>
        <w:t xml:space="preserve">Appendix 1: What </w:t>
      </w:r>
      <w:r w:rsidR="002E0758" w:rsidRPr="00D100CB">
        <w:rPr>
          <w:rFonts w:cs="Arial"/>
        </w:rPr>
        <w:t>to include in</w:t>
      </w:r>
      <w:r w:rsidR="00DD017D" w:rsidRPr="00D100CB">
        <w:rPr>
          <w:rFonts w:cs="Arial"/>
        </w:rPr>
        <w:t xml:space="preserve"> </w:t>
      </w:r>
      <w:r w:rsidR="001F32B9" w:rsidRPr="00D100CB">
        <w:rPr>
          <w:rFonts w:cs="Arial"/>
        </w:rPr>
        <w:t xml:space="preserve">the </w:t>
      </w:r>
      <w:r w:rsidR="00A170B2">
        <w:rPr>
          <w:rFonts w:cs="Arial"/>
        </w:rPr>
        <w:t>l</w:t>
      </w:r>
      <w:r w:rsidR="00DD017D" w:rsidRPr="00D100CB">
        <w:rPr>
          <w:rFonts w:cs="Arial"/>
        </w:rPr>
        <w:t xml:space="preserve">ife </w:t>
      </w:r>
      <w:r w:rsidR="00A170B2">
        <w:rPr>
          <w:rFonts w:cs="Arial"/>
        </w:rPr>
        <w:t>s</w:t>
      </w:r>
      <w:r w:rsidR="00DD017D" w:rsidRPr="00D100CB">
        <w:rPr>
          <w:rFonts w:cs="Arial"/>
        </w:rPr>
        <w:t xml:space="preserve">tory </w:t>
      </w:r>
      <w:r w:rsidR="00A170B2">
        <w:rPr>
          <w:rFonts w:cs="Arial"/>
        </w:rPr>
        <w:t>b</w:t>
      </w:r>
      <w:r w:rsidR="001F32B9" w:rsidRPr="00D100CB">
        <w:rPr>
          <w:rFonts w:cs="Arial"/>
        </w:rPr>
        <w:t>ook</w:t>
      </w:r>
      <w:r w:rsidR="00DD017D" w:rsidRPr="00D100CB">
        <w:rPr>
          <w:rFonts w:cs="Arial"/>
        </w:rPr>
        <w:t>?</w:t>
      </w:r>
      <w:r w:rsidR="00DD017D" w:rsidRPr="00D100CB">
        <w:rPr>
          <w:rFonts w:cs="Arial"/>
        </w:rPr>
        <w:br/>
        <w:t xml:space="preserve">Appendix 2: Memory </w:t>
      </w:r>
      <w:r w:rsidR="00A170B2">
        <w:rPr>
          <w:rFonts w:cs="Arial"/>
        </w:rPr>
        <w:t>b</w:t>
      </w:r>
      <w:r w:rsidR="00DD017D" w:rsidRPr="00D100CB">
        <w:rPr>
          <w:rFonts w:cs="Arial"/>
        </w:rPr>
        <w:t>ox</w:t>
      </w:r>
      <w:r w:rsidR="00C83C17" w:rsidRPr="00D100CB">
        <w:rPr>
          <w:rFonts w:cs="Arial"/>
        </w:rPr>
        <w:t>es</w:t>
      </w:r>
      <w:r w:rsidR="00DD017D" w:rsidRPr="00D100CB">
        <w:rPr>
          <w:rFonts w:cs="Arial"/>
        </w:rPr>
        <w:br/>
      </w:r>
    </w:p>
    <w:p w14:paraId="32872E39" w14:textId="1983E3D0" w:rsidR="00DD017D" w:rsidRPr="00D100CB" w:rsidRDefault="00DD017D" w:rsidP="00DD017D">
      <w:pPr>
        <w:spacing w:before="240"/>
        <w:ind w:left="360"/>
        <w:rPr>
          <w:rFonts w:cs="Arial"/>
        </w:rPr>
      </w:pPr>
      <w:r w:rsidRPr="00D100CB">
        <w:rPr>
          <w:rFonts w:cs="Arial"/>
        </w:rPr>
        <w:t>1</w:t>
      </w:r>
      <w:r w:rsidR="008309C3" w:rsidRPr="00D100CB">
        <w:rPr>
          <w:rFonts w:cs="Arial"/>
        </w:rPr>
        <w:t>0</w:t>
      </w:r>
      <w:r w:rsidRPr="00D100CB">
        <w:rPr>
          <w:rFonts w:cs="Arial"/>
        </w:rPr>
        <w:t xml:space="preserve">.References </w:t>
      </w:r>
    </w:p>
    <w:p w14:paraId="070501D3" w14:textId="77777777" w:rsidR="00DD017D" w:rsidRPr="00D100CB" w:rsidRDefault="00DD017D" w:rsidP="00DD017D">
      <w:pPr>
        <w:spacing w:before="240"/>
        <w:rPr>
          <w:rFonts w:cs="Arial"/>
        </w:rPr>
      </w:pPr>
    </w:p>
    <w:p w14:paraId="6623A935" w14:textId="484BA646" w:rsidR="00D4163B" w:rsidRPr="00D100CB" w:rsidRDefault="00EF3CC3" w:rsidP="00A1189F">
      <w:pPr>
        <w:spacing w:before="240"/>
        <w:rPr>
          <w:rFonts w:cs="Arial"/>
          <w:b/>
        </w:rPr>
      </w:pPr>
      <w:r w:rsidRPr="00D100CB">
        <w:rPr>
          <w:rFonts w:cs="Arial"/>
          <w:b/>
        </w:rPr>
        <w:t>1.</w:t>
      </w:r>
      <w:r w:rsidRPr="00D100CB">
        <w:rPr>
          <w:rFonts w:cs="Arial"/>
        </w:rPr>
        <w:t xml:space="preserve"> </w:t>
      </w:r>
      <w:r w:rsidR="00D4163B" w:rsidRPr="00D100CB">
        <w:rPr>
          <w:rFonts w:cs="Arial"/>
          <w:b/>
        </w:rPr>
        <w:t xml:space="preserve">Policy </w:t>
      </w:r>
      <w:r w:rsidR="00D83F22" w:rsidRPr="00D7778A">
        <w:rPr>
          <w:rFonts w:cs="Arial"/>
          <w:b/>
        </w:rPr>
        <w:t>S</w:t>
      </w:r>
      <w:r w:rsidR="00D4163B" w:rsidRPr="00D100CB">
        <w:rPr>
          <w:rFonts w:cs="Arial"/>
          <w:b/>
        </w:rPr>
        <w:t>tatement</w:t>
      </w:r>
      <w:r w:rsidR="00D4163B" w:rsidRPr="00D100CB">
        <w:rPr>
          <w:rFonts w:cs="Arial"/>
          <w:b/>
        </w:rPr>
        <w:br/>
      </w:r>
      <w:r w:rsidR="00D4163B" w:rsidRPr="00D100CB">
        <w:rPr>
          <w:rFonts w:cs="Arial"/>
          <w:b/>
        </w:rPr>
        <w:softHyphen/>
      </w:r>
      <w:r w:rsidR="00D4163B" w:rsidRPr="00D100CB">
        <w:rPr>
          <w:rFonts w:cs="Arial"/>
          <w:b/>
        </w:rPr>
        <w:softHyphen/>
      </w:r>
      <w:r w:rsidR="00D4163B" w:rsidRPr="00D100CB">
        <w:rPr>
          <w:rFonts w:cs="Arial"/>
          <w:b/>
        </w:rPr>
        <w:softHyphen/>
      </w:r>
      <w:r w:rsidR="00D4163B" w:rsidRPr="00D100CB">
        <w:rPr>
          <w:rFonts w:cs="Arial"/>
          <w:b/>
        </w:rPr>
        <w:softHyphen/>
      </w:r>
      <w:r w:rsidR="00D4163B" w:rsidRPr="00D100CB">
        <w:rPr>
          <w:rFonts w:cs="Arial"/>
          <w:b/>
        </w:rPr>
        <w:softHyphen/>
      </w:r>
      <w:r w:rsidR="00D4163B" w:rsidRPr="00D100CB">
        <w:rPr>
          <w:rFonts w:cs="Arial"/>
          <w:b/>
        </w:rPr>
        <w:softHyphen/>
      </w:r>
      <w:r w:rsidR="00D4163B" w:rsidRPr="00D100CB">
        <w:rPr>
          <w:rFonts w:cs="Arial"/>
          <w:b/>
        </w:rPr>
        <w:softHyphen/>
      </w:r>
      <w:r w:rsidR="00D4163B" w:rsidRPr="00D100CB">
        <w:rPr>
          <w:rFonts w:cs="Arial"/>
          <w:b/>
        </w:rPr>
        <w:softHyphen/>
        <w:t>_________________________________________________________________________</w:t>
      </w:r>
    </w:p>
    <w:p w14:paraId="2D8AF5A7" w14:textId="534FD200" w:rsidR="00AE3FA3" w:rsidRPr="00D100CB" w:rsidRDefault="00AE3FA3" w:rsidP="00AE3FA3">
      <w:pPr>
        <w:rPr>
          <w:rFonts w:cs="Arial"/>
        </w:rPr>
      </w:pPr>
      <w:r w:rsidRPr="00D100CB">
        <w:rPr>
          <w:rFonts w:cs="Arial"/>
        </w:rPr>
        <w:t>Life story work is a</w:t>
      </w:r>
      <w:r w:rsidR="007C7E74">
        <w:rPr>
          <w:rFonts w:cs="Arial"/>
        </w:rPr>
        <w:t>n</w:t>
      </w:r>
      <w:r w:rsidRPr="00D100CB">
        <w:rPr>
          <w:rFonts w:cs="Arial"/>
        </w:rPr>
        <w:t xml:space="preserve"> intervention with children and young people designed to recognise their past, present</w:t>
      </w:r>
      <w:r w:rsidR="007C7E74">
        <w:rPr>
          <w:rFonts w:cs="Arial"/>
        </w:rPr>
        <w:t>,</w:t>
      </w:r>
      <w:r w:rsidRPr="00D100CB">
        <w:rPr>
          <w:rFonts w:cs="Arial"/>
        </w:rPr>
        <w:t xml:space="preserve"> and future.  It is vital in helping children</w:t>
      </w:r>
      <w:r w:rsidR="00E87001" w:rsidRPr="00D100CB">
        <w:rPr>
          <w:rFonts w:cs="Arial"/>
        </w:rPr>
        <w:t xml:space="preserve"> </w:t>
      </w:r>
      <w:r w:rsidRPr="00D100CB">
        <w:rPr>
          <w:rFonts w:cs="Arial"/>
        </w:rPr>
        <w:t xml:space="preserve">understand why decisions were made </w:t>
      </w:r>
      <w:proofErr w:type="gramStart"/>
      <w:r w:rsidRPr="00D100CB">
        <w:rPr>
          <w:rFonts w:cs="Arial"/>
        </w:rPr>
        <w:t>in order to</w:t>
      </w:r>
      <w:proofErr w:type="gramEnd"/>
      <w:r w:rsidRPr="00D100CB">
        <w:rPr>
          <w:rFonts w:cs="Arial"/>
        </w:rPr>
        <w:t xml:space="preserve"> support their emotional wellbeing throughout their lives.</w:t>
      </w:r>
      <w:r w:rsidR="009A034F" w:rsidRPr="00D100CB">
        <w:rPr>
          <w:rFonts w:cs="Arial"/>
        </w:rPr>
        <w:t xml:space="preserve">  This is particularly important </w:t>
      </w:r>
      <w:r w:rsidR="00C6412A" w:rsidRPr="00D100CB">
        <w:rPr>
          <w:rFonts w:cs="Arial"/>
        </w:rPr>
        <w:t xml:space="preserve">if they are removed from the care of their birth </w:t>
      </w:r>
      <w:r w:rsidR="000044AF">
        <w:rPr>
          <w:rFonts w:cs="Arial"/>
        </w:rPr>
        <w:t xml:space="preserve">or adoptive </w:t>
      </w:r>
      <w:r w:rsidR="00C6412A" w:rsidRPr="00D100CB">
        <w:rPr>
          <w:rFonts w:cs="Arial"/>
        </w:rPr>
        <w:t>family.</w:t>
      </w:r>
    </w:p>
    <w:p w14:paraId="011F40E2" w14:textId="07B0BC8E" w:rsidR="00DD017D" w:rsidRPr="00D100CB" w:rsidRDefault="00D4163B" w:rsidP="00A1189F">
      <w:pPr>
        <w:spacing w:before="240"/>
        <w:rPr>
          <w:rFonts w:cs="Arial"/>
        </w:rPr>
      </w:pPr>
      <w:r w:rsidRPr="00D100CB">
        <w:rPr>
          <w:rFonts w:cs="Arial"/>
        </w:rPr>
        <w:t xml:space="preserve">All children who are in the care of Somerset </w:t>
      </w:r>
      <w:r w:rsidR="00D26D7A" w:rsidRPr="00D100CB">
        <w:rPr>
          <w:rFonts w:cs="Arial"/>
        </w:rPr>
        <w:t xml:space="preserve">County Council are entitled to </w:t>
      </w:r>
      <w:r w:rsidR="009F2128" w:rsidRPr="003B6633">
        <w:rPr>
          <w:rFonts w:cs="Arial"/>
          <w:b/>
          <w:bCs/>
        </w:rPr>
        <w:t>life story work</w:t>
      </w:r>
      <w:r w:rsidR="009F2128" w:rsidRPr="00D100CB">
        <w:rPr>
          <w:rFonts w:cs="Arial"/>
        </w:rPr>
        <w:t xml:space="preserve"> and </w:t>
      </w:r>
      <w:r w:rsidRPr="00D100CB">
        <w:rPr>
          <w:rFonts w:cs="Arial"/>
        </w:rPr>
        <w:t xml:space="preserve">a </w:t>
      </w:r>
      <w:r w:rsidRPr="003B6633">
        <w:rPr>
          <w:rFonts w:cs="Arial"/>
          <w:b/>
          <w:bCs/>
        </w:rPr>
        <w:t>life story book</w:t>
      </w:r>
      <w:r w:rsidR="00D26D7A" w:rsidRPr="00D100CB">
        <w:rPr>
          <w:rFonts w:cs="Arial"/>
        </w:rPr>
        <w:t xml:space="preserve"> which will provide </w:t>
      </w:r>
      <w:r w:rsidRPr="00D100CB">
        <w:rPr>
          <w:rFonts w:cs="Arial"/>
        </w:rPr>
        <w:t>the</w:t>
      </w:r>
      <w:r w:rsidR="0051011A">
        <w:rPr>
          <w:rFonts w:cs="Arial"/>
        </w:rPr>
        <w:t>m</w:t>
      </w:r>
      <w:r w:rsidRPr="00D100CB">
        <w:rPr>
          <w:rFonts w:cs="Arial"/>
        </w:rPr>
        <w:t xml:space="preserve"> </w:t>
      </w:r>
      <w:r w:rsidR="00D26D7A" w:rsidRPr="00D100CB">
        <w:rPr>
          <w:rFonts w:cs="Arial"/>
        </w:rPr>
        <w:t xml:space="preserve">with </w:t>
      </w:r>
      <w:r w:rsidRPr="00D100CB">
        <w:rPr>
          <w:rFonts w:cs="Arial"/>
        </w:rPr>
        <w:t>a realistic and honest account of their circumstances, their family history, identity</w:t>
      </w:r>
      <w:r w:rsidR="007C7E74">
        <w:rPr>
          <w:rFonts w:cs="Arial"/>
        </w:rPr>
        <w:t>,</w:t>
      </w:r>
      <w:r w:rsidRPr="00D100CB">
        <w:rPr>
          <w:rFonts w:cs="Arial"/>
        </w:rPr>
        <w:t xml:space="preserve"> and an </w:t>
      </w:r>
      <w:r w:rsidR="007C7E74" w:rsidRPr="00D100CB">
        <w:rPr>
          <w:rFonts w:cs="Arial"/>
        </w:rPr>
        <w:t>age-appropriate</w:t>
      </w:r>
      <w:r w:rsidRPr="00D100CB">
        <w:rPr>
          <w:rFonts w:cs="Arial"/>
        </w:rPr>
        <w:t xml:space="preserve"> understanding of the reasons why they are in care.</w:t>
      </w:r>
    </w:p>
    <w:p w14:paraId="2708BD6C" w14:textId="55CB741D" w:rsidR="00D4163B" w:rsidRPr="00D100CB" w:rsidRDefault="00676A4E" w:rsidP="00A1189F">
      <w:pPr>
        <w:spacing w:before="240"/>
        <w:rPr>
          <w:rFonts w:cs="Arial"/>
        </w:rPr>
      </w:pPr>
      <w:r w:rsidRPr="00D100CB">
        <w:rPr>
          <w:rFonts w:cs="Arial"/>
        </w:rPr>
        <w:t>Life story documentation will</w:t>
      </w:r>
      <w:r w:rsidR="00D4163B" w:rsidRPr="00D100CB">
        <w:rPr>
          <w:rFonts w:cs="Arial"/>
        </w:rPr>
        <w:t xml:space="preserve"> follow the child and be continually updated and added to throughout the time the child is in care.</w:t>
      </w:r>
      <w:r w:rsidR="00A01CE3" w:rsidRPr="00D100CB">
        <w:rPr>
          <w:rFonts w:cs="Arial"/>
        </w:rPr>
        <w:t xml:space="preserve"> </w:t>
      </w:r>
      <w:r w:rsidR="005D4545">
        <w:rPr>
          <w:rFonts w:cs="Arial"/>
        </w:rPr>
        <w:t>Along with a life story book</w:t>
      </w:r>
      <w:r w:rsidR="00583EB2">
        <w:rPr>
          <w:rFonts w:cs="Arial"/>
        </w:rPr>
        <w:t>,</w:t>
      </w:r>
      <w:r w:rsidR="005D4545">
        <w:rPr>
          <w:rFonts w:cs="Arial"/>
        </w:rPr>
        <w:t xml:space="preserve"> other d</w:t>
      </w:r>
      <w:r w:rsidR="00A01CE3" w:rsidRPr="00C732E7">
        <w:rPr>
          <w:rFonts w:cs="Arial"/>
        </w:rPr>
        <w:t xml:space="preserve">ocumentation </w:t>
      </w:r>
      <w:r w:rsidR="00215ACE">
        <w:rPr>
          <w:rFonts w:cs="Arial"/>
        </w:rPr>
        <w:t xml:space="preserve">could </w:t>
      </w:r>
      <w:r w:rsidR="00A01CE3" w:rsidRPr="00C732E7">
        <w:rPr>
          <w:rFonts w:cs="Arial"/>
        </w:rPr>
        <w:t>include an annotated memory box</w:t>
      </w:r>
      <w:r w:rsidR="00364C1F">
        <w:rPr>
          <w:rFonts w:cs="Arial"/>
        </w:rPr>
        <w:t xml:space="preserve">, </w:t>
      </w:r>
      <w:r w:rsidR="00CF5680">
        <w:rPr>
          <w:rFonts w:cs="Arial"/>
        </w:rPr>
        <w:t xml:space="preserve">letters, </w:t>
      </w:r>
      <w:r w:rsidR="00D26D7A" w:rsidRPr="00C732E7">
        <w:rPr>
          <w:rFonts w:cs="Arial"/>
        </w:rPr>
        <w:t>photograph</w:t>
      </w:r>
      <w:r w:rsidR="00A01CE3" w:rsidRPr="00C732E7">
        <w:rPr>
          <w:rFonts w:cs="Arial"/>
        </w:rPr>
        <w:t xml:space="preserve"> albums</w:t>
      </w:r>
      <w:r w:rsidR="00CF5680">
        <w:rPr>
          <w:rFonts w:cs="Arial"/>
        </w:rPr>
        <w:t xml:space="preserve"> and video clips.</w:t>
      </w:r>
    </w:p>
    <w:p w14:paraId="0C59D4CD" w14:textId="31EA028C" w:rsidR="00A01CE3" w:rsidRPr="00D100CB" w:rsidRDefault="00D4163B" w:rsidP="00A1189F">
      <w:pPr>
        <w:spacing w:before="240"/>
        <w:rPr>
          <w:rFonts w:cs="Arial"/>
        </w:rPr>
      </w:pPr>
      <w:r w:rsidRPr="00D100CB">
        <w:rPr>
          <w:rFonts w:cs="Arial"/>
        </w:rPr>
        <w:lastRenderedPageBreak/>
        <w:t xml:space="preserve">Information gathered to develop </w:t>
      </w:r>
      <w:r w:rsidR="009F2128" w:rsidRPr="00D100CB">
        <w:rPr>
          <w:rFonts w:cs="Arial"/>
        </w:rPr>
        <w:t xml:space="preserve">or create a </w:t>
      </w:r>
      <w:r w:rsidRPr="00D100CB">
        <w:rPr>
          <w:rFonts w:cs="Arial"/>
        </w:rPr>
        <w:t>child or young person’s life story w</w:t>
      </w:r>
      <w:r w:rsidR="00A01CE3" w:rsidRPr="00D100CB">
        <w:rPr>
          <w:rFonts w:cs="Arial"/>
        </w:rPr>
        <w:t>ill be stored in a safe</w:t>
      </w:r>
      <w:r w:rsidRPr="00D100CB">
        <w:rPr>
          <w:rFonts w:cs="Arial"/>
        </w:rPr>
        <w:t xml:space="preserve"> place to protect the child or young person’s confidentiality.</w:t>
      </w:r>
      <w:r w:rsidR="00A01CE3" w:rsidRPr="00D100CB">
        <w:rPr>
          <w:rFonts w:cs="Arial"/>
        </w:rPr>
        <w:t xml:space="preserve">  </w:t>
      </w:r>
    </w:p>
    <w:p w14:paraId="1557AF3B" w14:textId="31FC8AB2" w:rsidR="00D100CB" w:rsidRDefault="00A01CE3" w:rsidP="00A1189F">
      <w:pPr>
        <w:spacing w:before="240"/>
        <w:rPr>
          <w:rFonts w:cs="Arial"/>
        </w:rPr>
      </w:pPr>
      <w:r w:rsidRPr="00D100CB">
        <w:rPr>
          <w:rFonts w:cs="Arial"/>
        </w:rPr>
        <w:t xml:space="preserve">  </w:t>
      </w:r>
    </w:p>
    <w:p w14:paraId="53A22E3C" w14:textId="1ECEDAD8" w:rsidR="00D4163B" w:rsidRPr="00D100CB" w:rsidRDefault="00EF3CC3" w:rsidP="00A1189F">
      <w:pPr>
        <w:pBdr>
          <w:bottom w:val="single" w:sz="12" w:space="1" w:color="auto"/>
        </w:pBdr>
        <w:spacing w:before="240"/>
        <w:rPr>
          <w:rFonts w:cs="Arial"/>
          <w:b/>
        </w:rPr>
      </w:pPr>
      <w:r w:rsidRPr="00D100CB">
        <w:rPr>
          <w:rFonts w:cs="Arial"/>
          <w:b/>
        </w:rPr>
        <w:t xml:space="preserve">2. </w:t>
      </w:r>
      <w:r w:rsidR="00D4163B" w:rsidRPr="00D100CB">
        <w:rPr>
          <w:rFonts w:cs="Arial"/>
          <w:b/>
        </w:rPr>
        <w:t xml:space="preserve">Purpose of the Policy </w:t>
      </w:r>
      <w:r w:rsidR="00D4163B" w:rsidRPr="00D100CB">
        <w:rPr>
          <w:rFonts w:cs="Arial"/>
          <w:b/>
        </w:rPr>
        <w:br/>
      </w:r>
    </w:p>
    <w:p w14:paraId="0FD49C7A" w14:textId="49B5E9B2" w:rsidR="00D4163B" w:rsidRPr="00D100CB" w:rsidRDefault="00D4163B" w:rsidP="00A1189F">
      <w:pPr>
        <w:spacing w:before="240"/>
        <w:rPr>
          <w:rFonts w:cs="Arial"/>
        </w:rPr>
      </w:pP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b/>
        </w:rPr>
        <w:softHyphen/>
      </w:r>
      <w:r w:rsidRPr="00D100CB">
        <w:rPr>
          <w:rFonts w:cs="Arial"/>
        </w:rPr>
        <w:t>Life story work is an integral part of the child’s journey.</w:t>
      </w:r>
      <w:r w:rsidR="00D67E28" w:rsidRPr="00D67E28">
        <w:rPr>
          <w:rFonts w:cs="Arial"/>
        </w:rPr>
        <w:t xml:space="preserve"> </w:t>
      </w:r>
    </w:p>
    <w:p w14:paraId="6A839E47" w14:textId="33BB6577" w:rsidR="00D4163B" w:rsidRPr="00D100CB" w:rsidRDefault="00D4163B" w:rsidP="00A1189F">
      <w:pPr>
        <w:spacing w:before="240"/>
        <w:rPr>
          <w:rFonts w:cs="Arial"/>
        </w:rPr>
      </w:pPr>
      <w:r w:rsidRPr="00D100CB">
        <w:rPr>
          <w:rFonts w:cs="Arial"/>
        </w:rPr>
        <w:t>Li</w:t>
      </w:r>
      <w:r w:rsidR="002036AB" w:rsidRPr="00D100CB">
        <w:rPr>
          <w:rFonts w:cs="Arial"/>
        </w:rPr>
        <w:t>fe</w:t>
      </w:r>
      <w:r w:rsidRPr="00D100CB">
        <w:rPr>
          <w:rFonts w:cs="Arial"/>
        </w:rPr>
        <w:t xml:space="preserve"> story work is intended to help children make sense of their situation; it should attempt to answer the following questions:</w:t>
      </w:r>
    </w:p>
    <w:p w14:paraId="565BFF34" w14:textId="77777777" w:rsidR="00D4163B" w:rsidRPr="00D100CB" w:rsidRDefault="00D4163B" w:rsidP="00A1189F">
      <w:pPr>
        <w:pStyle w:val="ListParagraph"/>
        <w:numPr>
          <w:ilvl w:val="0"/>
          <w:numId w:val="3"/>
        </w:numPr>
        <w:spacing w:before="240"/>
        <w:rPr>
          <w:rFonts w:cs="Arial"/>
        </w:rPr>
      </w:pPr>
      <w:r w:rsidRPr="00D100CB">
        <w:rPr>
          <w:rFonts w:cs="Arial"/>
        </w:rPr>
        <w:t>Who am I?</w:t>
      </w:r>
    </w:p>
    <w:p w14:paraId="225A5FEF" w14:textId="77777777" w:rsidR="00D4163B" w:rsidRPr="00D100CB" w:rsidRDefault="00D4163B" w:rsidP="00A1189F">
      <w:pPr>
        <w:pStyle w:val="ListParagraph"/>
        <w:numPr>
          <w:ilvl w:val="0"/>
          <w:numId w:val="3"/>
        </w:numPr>
        <w:spacing w:before="240"/>
        <w:rPr>
          <w:rFonts w:cs="Arial"/>
        </w:rPr>
      </w:pPr>
      <w:r w:rsidRPr="00D100CB">
        <w:rPr>
          <w:rFonts w:cs="Arial"/>
        </w:rPr>
        <w:t>Who is my birth family?</w:t>
      </w:r>
    </w:p>
    <w:p w14:paraId="001F18D6" w14:textId="33027C52" w:rsidR="00D4163B" w:rsidRPr="00D100CB" w:rsidRDefault="00D4163B" w:rsidP="00A1189F">
      <w:pPr>
        <w:pStyle w:val="ListParagraph"/>
        <w:numPr>
          <w:ilvl w:val="0"/>
          <w:numId w:val="3"/>
        </w:numPr>
        <w:spacing w:before="240"/>
        <w:rPr>
          <w:rFonts w:cs="Arial"/>
        </w:rPr>
      </w:pPr>
      <w:r w:rsidRPr="00D100CB">
        <w:rPr>
          <w:rFonts w:cs="Arial"/>
        </w:rPr>
        <w:t xml:space="preserve">How </w:t>
      </w:r>
      <w:r w:rsidR="00FB1DAC" w:rsidRPr="00D100CB">
        <w:rPr>
          <w:rFonts w:cs="Arial"/>
        </w:rPr>
        <w:t>and why am I</w:t>
      </w:r>
      <w:r w:rsidRPr="00D100CB">
        <w:rPr>
          <w:rFonts w:cs="Arial"/>
        </w:rPr>
        <w:t xml:space="preserve"> </w:t>
      </w:r>
      <w:r w:rsidR="007A131C" w:rsidRPr="00D100CB">
        <w:rPr>
          <w:rFonts w:cs="Arial"/>
        </w:rPr>
        <w:t>living where I am</w:t>
      </w:r>
      <w:r w:rsidRPr="00D100CB">
        <w:rPr>
          <w:rFonts w:cs="Arial"/>
        </w:rPr>
        <w:t>?</w:t>
      </w:r>
    </w:p>
    <w:p w14:paraId="44088862" w14:textId="4CBC7F7C" w:rsidR="00D4163B" w:rsidRDefault="00D4163B" w:rsidP="00A1189F">
      <w:pPr>
        <w:pStyle w:val="ListParagraph"/>
        <w:numPr>
          <w:ilvl w:val="0"/>
          <w:numId w:val="3"/>
        </w:numPr>
        <w:spacing w:before="240"/>
        <w:rPr>
          <w:rFonts w:cs="Arial"/>
        </w:rPr>
      </w:pPr>
      <w:r w:rsidRPr="00D100CB">
        <w:rPr>
          <w:rFonts w:cs="Arial"/>
        </w:rPr>
        <w:t>Where am I going?</w:t>
      </w:r>
    </w:p>
    <w:p w14:paraId="76738F69" w14:textId="7C596DEA" w:rsidR="00583EB2" w:rsidRPr="00D100CB" w:rsidRDefault="00583EB2" w:rsidP="00A1189F">
      <w:pPr>
        <w:pStyle w:val="ListParagraph"/>
        <w:numPr>
          <w:ilvl w:val="0"/>
          <w:numId w:val="3"/>
        </w:numPr>
        <w:spacing w:before="240"/>
        <w:rPr>
          <w:rFonts w:cs="Arial"/>
        </w:rPr>
      </w:pPr>
      <w:r>
        <w:rPr>
          <w:rFonts w:cs="Arial"/>
        </w:rPr>
        <w:t xml:space="preserve">How to I view the people around me and from my </w:t>
      </w:r>
      <w:proofErr w:type="gramStart"/>
      <w:r>
        <w:rPr>
          <w:rFonts w:cs="Arial"/>
        </w:rPr>
        <w:t>past ?</w:t>
      </w:r>
      <w:proofErr w:type="gramEnd"/>
    </w:p>
    <w:p w14:paraId="1664EBC0" w14:textId="4201A623" w:rsidR="00D4163B" w:rsidRPr="00D100CB" w:rsidRDefault="009F2128" w:rsidP="00A1189F">
      <w:pPr>
        <w:spacing w:before="240"/>
        <w:rPr>
          <w:rFonts w:cs="Arial"/>
        </w:rPr>
      </w:pPr>
      <w:r w:rsidRPr="00D100CB">
        <w:rPr>
          <w:rFonts w:cs="Arial"/>
        </w:rPr>
        <w:t xml:space="preserve">Life </w:t>
      </w:r>
      <w:r w:rsidR="007C7E74">
        <w:rPr>
          <w:rFonts w:cs="Arial"/>
        </w:rPr>
        <w:t xml:space="preserve">story </w:t>
      </w:r>
      <w:r w:rsidRPr="00D100CB">
        <w:rPr>
          <w:rFonts w:cs="Arial"/>
        </w:rPr>
        <w:t>work also</w:t>
      </w:r>
      <w:r w:rsidR="00690802" w:rsidRPr="00D100CB">
        <w:rPr>
          <w:rFonts w:cs="Arial"/>
        </w:rPr>
        <w:t xml:space="preserve"> aims to: </w:t>
      </w:r>
    </w:p>
    <w:p w14:paraId="0EE60314" w14:textId="24790CAB" w:rsidR="00D4163B" w:rsidRPr="00D100CB" w:rsidRDefault="00690802" w:rsidP="00A1189F">
      <w:pPr>
        <w:pStyle w:val="ListParagraph"/>
        <w:numPr>
          <w:ilvl w:val="0"/>
          <w:numId w:val="4"/>
        </w:numPr>
        <w:spacing w:before="240"/>
        <w:rPr>
          <w:rFonts w:cs="Arial"/>
        </w:rPr>
      </w:pPr>
      <w:r w:rsidRPr="00D100CB">
        <w:rPr>
          <w:rFonts w:cs="Arial"/>
        </w:rPr>
        <w:t>I</w:t>
      </w:r>
      <w:r w:rsidR="00FB1DAC" w:rsidRPr="00D100CB">
        <w:rPr>
          <w:rFonts w:cs="Arial"/>
        </w:rPr>
        <w:t>ncrease an understanding of identity and promote a sense of self worth</w:t>
      </w:r>
    </w:p>
    <w:p w14:paraId="2910D668" w14:textId="6BAB4CA9" w:rsidR="00D4163B" w:rsidRPr="00D100CB" w:rsidRDefault="00690802" w:rsidP="00A1189F">
      <w:pPr>
        <w:pStyle w:val="ListParagraph"/>
        <w:numPr>
          <w:ilvl w:val="0"/>
          <w:numId w:val="4"/>
        </w:numPr>
        <w:spacing w:before="240"/>
        <w:rPr>
          <w:rFonts w:cs="Arial"/>
        </w:rPr>
      </w:pPr>
      <w:r w:rsidRPr="00D100CB">
        <w:rPr>
          <w:rFonts w:cs="Arial"/>
        </w:rPr>
        <w:t>Seeks</w:t>
      </w:r>
      <w:r w:rsidR="00FB1DAC" w:rsidRPr="00D100CB">
        <w:rPr>
          <w:rFonts w:cs="Arial"/>
        </w:rPr>
        <w:t xml:space="preserve"> to ensure memories are retained</w:t>
      </w:r>
    </w:p>
    <w:p w14:paraId="05FE19D8" w14:textId="2500C050" w:rsidR="00D4163B" w:rsidRPr="00D100CB" w:rsidRDefault="007C7E74" w:rsidP="00A1189F">
      <w:pPr>
        <w:pStyle w:val="ListParagraph"/>
        <w:numPr>
          <w:ilvl w:val="0"/>
          <w:numId w:val="4"/>
        </w:numPr>
        <w:spacing w:before="240"/>
        <w:rPr>
          <w:rFonts w:cs="Arial"/>
        </w:rPr>
      </w:pPr>
      <w:r>
        <w:rPr>
          <w:rFonts w:cs="Arial"/>
        </w:rPr>
        <w:t xml:space="preserve">Provides an explanation as to why they live where they live (particularly if this is not with </w:t>
      </w:r>
      <w:r w:rsidR="000044AF">
        <w:rPr>
          <w:rFonts w:cs="Arial"/>
        </w:rPr>
        <w:t>their family</w:t>
      </w:r>
      <w:r>
        <w:rPr>
          <w:rFonts w:cs="Arial"/>
        </w:rPr>
        <w:t>)</w:t>
      </w:r>
    </w:p>
    <w:p w14:paraId="07D89AB0" w14:textId="45E8A8C4" w:rsidR="00FB1DAC" w:rsidRPr="00D100CB" w:rsidRDefault="00E45ABD" w:rsidP="00A1189F">
      <w:pPr>
        <w:spacing w:before="240"/>
        <w:rPr>
          <w:rFonts w:cs="Arial"/>
        </w:rPr>
      </w:pPr>
      <w:r w:rsidRPr="00D100CB">
        <w:rPr>
          <w:rFonts w:cs="Arial"/>
        </w:rPr>
        <w:t>Consideration needs to be given</w:t>
      </w:r>
      <w:r w:rsidR="00E117DD">
        <w:rPr>
          <w:rFonts w:cs="Arial"/>
        </w:rPr>
        <w:t xml:space="preserve"> to</w:t>
      </w:r>
      <w:r w:rsidRPr="00D100CB">
        <w:rPr>
          <w:rFonts w:cs="Arial"/>
        </w:rPr>
        <w:t xml:space="preserve"> how the child or young person’s life story will be </w:t>
      </w:r>
      <w:r w:rsidR="00A33B0B" w:rsidRPr="00D100CB">
        <w:rPr>
          <w:rFonts w:cs="Arial"/>
        </w:rPr>
        <w:t>completed,</w:t>
      </w:r>
      <w:r w:rsidRPr="00D100CB">
        <w:rPr>
          <w:rFonts w:cs="Arial"/>
        </w:rPr>
        <w:t xml:space="preserve"> and which approach is considered </w:t>
      </w:r>
      <w:r w:rsidR="00FB1DAC" w:rsidRPr="00D100CB">
        <w:rPr>
          <w:rFonts w:cs="Arial"/>
        </w:rPr>
        <w:t>the most appropriate</w:t>
      </w:r>
      <w:r w:rsidR="007C7E74">
        <w:rPr>
          <w:rFonts w:cs="Arial"/>
        </w:rPr>
        <w:t>;</w:t>
      </w:r>
      <w:r w:rsidR="00FB1DAC" w:rsidRPr="00D100CB">
        <w:rPr>
          <w:rFonts w:cs="Arial"/>
        </w:rPr>
        <w:t xml:space="preserve"> this </w:t>
      </w:r>
      <w:r w:rsidR="00272CFA">
        <w:rPr>
          <w:rFonts w:cs="Arial"/>
        </w:rPr>
        <w:t xml:space="preserve">could </w:t>
      </w:r>
      <w:r w:rsidRPr="00D100CB">
        <w:rPr>
          <w:rFonts w:cs="Arial"/>
        </w:rPr>
        <w:t>include coll</w:t>
      </w:r>
      <w:r w:rsidR="00FB1DAC" w:rsidRPr="00D100CB">
        <w:rPr>
          <w:rFonts w:cs="Arial"/>
        </w:rPr>
        <w:t xml:space="preserve">ecting memorabilia in a </w:t>
      </w:r>
      <w:r w:rsidRPr="00D100CB">
        <w:rPr>
          <w:rFonts w:cs="Arial"/>
        </w:rPr>
        <w:t xml:space="preserve">memory box, </w:t>
      </w:r>
      <w:r w:rsidR="00FB1DAC" w:rsidRPr="00D100CB">
        <w:rPr>
          <w:rFonts w:cs="Arial"/>
        </w:rPr>
        <w:t>creating a life journey map</w:t>
      </w:r>
      <w:r w:rsidR="009221AF">
        <w:rPr>
          <w:rFonts w:cs="Arial"/>
        </w:rPr>
        <w:t xml:space="preserve"> or</w:t>
      </w:r>
      <w:r w:rsidRPr="00D100CB">
        <w:rPr>
          <w:rFonts w:cs="Arial"/>
        </w:rPr>
        <w:t xml:space="preserve"> book</w:t>
      </w:r>
      <w:r w:rsidR="007C7E74">
        <w:rPr>
          <w:rFonts w:cs="Arial"/>
        </w:rPr>
        <w:t>,</w:t>
      </w:r>
      <w:r w:rsidRPr="00D100CB">
        <w:rPr>
          <w:rFonts w:cs="Arial"/>
        </w:rPr>
        <w:t xml:space="preserve"> </w:t>
      </w:r>
      <w:r w:rsidR="00583EB2">
        <w:rPr>
          <w:rFonts w:cs="Arial"/>
        </w:rPr>
        <w:t xml:space="preserve">a photo book, </w:t>
      </w:r>
      <w:r w:rsidRPr="00D100CB">
        <w:rPr>
          <w:rFonts w:cs="Arial"/>
        </w:rPr>
        <w:t xml:space="preserve">or writing letters. </w:t>
      </w:r>
      <w:r w:rsidR="00FB1DAC" w:rsidRPr="00D100CB">
        <w:rPr>
          <w:rFonts w:cs="Arial"/>
        </w:rPr>
        <w:t>Additional needs, gender,</w:t>
      </w:r>
      <w:r w:rsidR="003F5AF3">
        <w:rPr>
          <w:rFonts w:cs="Arial"/>
        </w:rPr>
        <w:t xml:space="preserve"> </w:t>
      </w:r>
      <w:proofErr w:type="gramStart"/>
      <w:r w:rsidR="00FB1DAC" w:rsidRPr="00D100CB">
        <w:rPr>
          <w:rFonts w:cs="Arial"/>
        </w:rPr>
        <w:t>religio</w:t>
      </w:r>
      <w:r w:rsidR="00797002">
        <w:rPr>
          <w:rFonts w:cs="Arial"/>
        </w:rPr>
        <w:t>n</w:t>
      </w:r>
      <w:proofErr w:type="gramEnd"/>
      <w:r w:rsidR="00FB1DAC" w:rsidRPr="00D100CB">
        <w:rPr>
          <w:rFonts w:cs="Arial"/>
        </w:rPr>
        <w:t xml:space="preserve"> and cultural identity will be considered to ensure that resources are matched in an age and developmental</w:t>
      </w:r>
      <w:r w:rsidR="00676A4E" w:rsidRPr="00D100CB">
        <w:rPr>
          <w:rFonts w:cs="Arial"/>
        </w:rPr>
        <w:t>ly appropriate</w:t>
      </w:r>
      <w:r w:rsidR="00FB1DAC" w:rsidRPr="00D100CB">
        <w:rPr>
          <w:rFonts w:cs="Arial"/>
        </w:rPr>
        <w:t xml:space="preserve"> manner which will be unique to each child</w:t>
      </w:r>
      <w:r w:rsidR="001C511E">
        <w:rPr>
          <w:rFonts w:cs="Arial"/>
        </w:rPr>
        <w:t xml:space="preserve">, this will </w:t>
      </w:r>
      <w:r w:rsidR="00C70F02">
        <w:rPr>
          <w:rFonts w:cs="Arial"/>
        </w:rPr>
        <w:t xml:space="preserve">be in line with the child’s wishes and feelings. </w:t>
      </w:r>
    </w:p>
    <w:p w14:paraId="1E188E95" w14:textId="1E0AEB38" w:rsidR="00E45ABD" w:rsidRPr="00D100CB" w:rsidRDefault="00E45ABD" w:rsidP="00A1189F">
      <w:pPr>
        <w:spacing w:before="240"/>
        <w:rPr>
          <w:rFonts w:cs="Arial"/>
        </w:rPr>
      </w:pPr>
      <w:r w:rsidRPr="00D100CB">
        <w:rPr>
          <w:rFonts w:cs="Arial"/>
        </w:rPr>
        <w:t xml:space="preserve">There will be occasions when the child or young person may not, for a variety of reasons, be able to participate or engage with the life story process. The child’s social worker </w:t>
      </w:r>
      <w:r w:rsidR="00D43B30" w:rsidRPr="00D100CB">
        <w:rPr>
          <w:rFonts w:cs="Arial"/>
        </w:rPr>
        <w:t>will need to ensure that information is gathered for future</w:t>
      </w:r>
      <w:r w:rsidR="00690802" w:rsidRPr="00D100CB">
        <w:rPr>
          <w:rFonts w:cs="Arial"/>
        </w:rPr>
        <w:t xml:space="preserve"> use</w:t>
      </w:r>
      <w:r w:rsidR="00BB19FA">
        <w:rPr>
          <w:rFonts w:cs="Arial"/>
        </w:rPr>
        <w:t xml:space="preserve"> and recorded on the system to allow other professionals to access this for the child.</w:t>
      </w:r>
      <w:r w:rsidR="003F5AF3">
        <w:rPr>
          <w:rFonts w:cs="Arial"/>
        </w:rPr>
        <w:t xml:space="preserve"> There is a </w:t>
      </w:r>
      <w:proofErr w:type="spellStart"/>
      <w:r w:rsidR="003F5AF3">
        <w:rPr>
          <w:rFonts w:cs="Arial"/>
        </w:rPr>
        <w:t>casenote</w:t>
      </w:r>
      <w:proofErr w:type="spellEnd"/>
      <w:r w:rsidR="00540328">
        <w:rPr>
          <w:rFonts w:cs="Arial"/>
        </w:rPr>
        <w:t xml:space="preserve"> on LCS</w:t>
      </w:r>
      <w:r w:rsidR="003F5AF3">
        <w:rPr>
          <w:rFonts w:cs="Arial"/>
        </w:rPr>
        <w:t xml:space="preserve"> specific</w:t>
      </w:r>
      <w:r w:rsidR="00540328">
        <w:rPr>
          <w:rFonts w:cs="Arial"/>
        </w:rPr>
        <w:t>ally for</w:t>
      </w:r>
      <w:r w:rsidR="003F5AF3">
        <w:rPr>
          <w:rFonts w:cs="Arial"/>
        </w:rPr>
        <w:t xml:space="preserve"> </w:t>
      </w:r>
      <w:r w:rsidR="00540328">
        <w:rPr>
          <w:rFonts w:cs="Arial"/>
        </w:rPr>
        <w:t>life story work</w:t>
      </w:r>
      <w:r w:rsidR="009B2EA1">
        <w:rPr>
          <w:rFonts w:cs="Arial"/>
        </w:rPr>
        <w:t xml:space="preserve"> and a </w:t>
      </w:r>
      <w:r w:rsidR="00757A7B">
        <w:rPr>
          <w:rFonts w:cs="Arial"/>
        </w:rPr>
        <w:t>heading</w:t>
      </w:r>
      <w:r w:rsidR="009B2EA1">
        <w:rPr>
          <w:rFonts w:cs="Arial"/>
        </w:rPr>
        <w:t xml:space="preserve"> in documents</w:t>
      </w:r>
    </w:p>
    <w:p w14:paraId="2F22A22E" w14:textId="10A9354B" w:rsidR="00D43B30" w:rsidRPr="00D100CB" w:rsidRDefault="00D43B30" w:rsidP="00A1189F">
      <w:pPr>
        <w:spacing w:before="240"/>
        <w:rPr>
          <w:rFonts w:cs="Arial"/>
        </w:rPr>
      </w:pPr>
      <w:r w:rsidRPr="00D100CB">
        <w:rPr>
          <w:rFonts w:cs="Arial"/>
        </w:rPr>
        <w:t xml:space="preserve">Life story work requires social workers, </w:t>
      </w:r>
      <w:r w:rsidR="00540F66">
        <w:rPr>
          <w:rFonts w:cs="Arial"/>
        </w:rPr>
        <w:t xml:space="preserve">family, </w:t>
      </w:r>
      <w:r w:rsidRPr="00D100CB">
        <w:rPr>
          <w:rFonts w:cs="Arial"/>
        </w:rPr>
        <w:t>foster carers, support staff</w:t>
      </w:r>
      <w:r w:rsidR="00B075E7">
        <w:rPr>
          <w:rFonts w:cs="Arial"/>
        </w:rPr>
        <w:t xml:space="preserve"> </w:t>
      </w:r>
      <w:r w:rsidR="00311C03">
        <w:rPr>
          <w:rFonts w:cs="Arial"/>
        </w:rPr>
        <w:t xml:space="preserve">and other professionals </w:t>
      </w:r>
      <w:r w:rsidRPr="00D100CB">
        <w:rPr>
          <w:rFonts w:cs="Arial"/>
        </w:rPr>
        <w:t>to agree a plan about who</w:t>
      </w:r>
      <w:r w:rsidR="00042B64" w:rsidRPr="00D100CB">
        <w:rPr>
          <w:rFonts w:cs="Arial"/>
        </w:rPr>
        <w:t xml:space="preserve"> will contribute </w:t>
      </w:r>
      <w:r w:rsidR="006A3FEB">
        <w:rPr>
          <w:rFonts w:cs="Arial"/>
        </w:rPr>
        <w:t xml:space="preserve">with </w:t>
      </w:r>
      <w:r w:rsidR="00042B64" w:rsidRPr="00D100CB">
        <w:rPr>
          <w:rFonts w:cs="Arial"/>
        </w:rPr>
        <w:t>which aspects. This</w:t>
      </w:r>
      <w:r w:rsidRPr="00D100CB">
        <w:rPr>
          <w:rFonts w:cs="Arial"/>
        </w:rPr>
        <w:t xml:space="preserve"> </w:t>
      </w:r>
      <w:r w:rsidR="00042B64" w:rsidRPr="00D100CB">
        <w:rPr>
          <w:rFonts w:cs="Arial"/>
        </w:rPr>
        <w:t xml:space="preserve">will </w:t>
      </w:r>
      <w:r w:rsidRPr="00D100CB">
        <w:rPr>
          <w:rFonts w:cs="Arial"/>
        </w:rPr>
        <w:t>be co-ordinat</w:t>
      </w:r>
      <w:r w:rsidR="00042B64" w:rsidRPr="00D100CB">
        <w:rPr>
          <w:rFonts w:cs="Arial"/>
        </w:rPr>
        <w:t xml:space="preserve">ed by the child’s social worker and </w:t>
      </w:r>
      <w:r w:rsidR="000F0DD8">
        <w:rPr>
          <w:rFonts w:cs="Arial"/>
        </w:rPr>
        <w:t>plan</w:t>
      </w:r>
      <w:r w:rsidR="00F245D8">
        <w:rPr>
          <w:rFonts w:cs="Arial"/>
        </w:rPr>
        <w:t>s</w:t>
      </w:r>
      <w:r w:rsidR="000F0DD8">
        <w:rPr>
          <w:rFonts w:cs="Arial"/>
        </w:rPr>
        <w:t xml:space="preserve"> reviewed and agreed on a regular basis, for example within children look</w:t>
      </w:r>
      <w:r w:rsidR="006E69FF">
        <w:rPr>
          <w:rFonts w:cs="Arial"/>
        </w:rPr>
        <w:t>ed</w:t>
      </w:r>
      <w:r w:rsidR="000F0DD8">
        <w:rPr>
          <w:rFonts w:cs="Arial"/>
        </w:rPr>
        <w:t xml:space="preserve"> after review</w:t>
      </w:r>
      <w:r w:rsidR="00550692">
        <w:rPr>
          <w:rFonts w:cs="Arial"/>
        </w:rPr>
        <w:t>s</w:t>
      </w:r>
      <w:r w:rsidR="000F0DD8">
        <w:rPr>
          <w:rFonts w:cs="Arial"/>
        </w:rPr>
        <w:t xml:space="preserve"> and permanency planning meetings</w:t>
      </w:r>
      <w:r w:rsidR="009B2EA1">
        <w:rPr>
          <w:rFonts w:cs="Arial"/>
        </w:rPr>
        <w:t xml:space="preserve"> and could also be reviewed in specific life</w:t>
      </w:r>
      <w:r w:rsidR="00A21293">
        <w:rPr>
          <w:rFonts w:cs="Arial"/>
        </w:rPr>
        <w:t xml:space="preserve"> </w:t>
      </w:r>
      <w:r w:rsidR="009B2EA1">
        <w:rPr>
          <w:rFonts w:cs="Arial"/>
        </w:rPr>
        <w:t>story review meetings with key individuals</w:t>
      </w:r>
      <w:r w:rsidR="000F0DD8">
        <w:rPr>
          <w:rFonts w:cs="Arial"/>
        </w:rPr>
        <w:t>.</w:t>
      </w:r>
      <w:r w:rsidR="00042B64" w:rsidRPr="00D100CB">
        <w:rPr>
          <w:rFonts w:cs="Arial"/>
        </w:rPr>
        <w:t xml:space="preserve">  It is anticipated that a foster carer</w:t>
      </w:r>
      <w:r w:rsidR="00690802" w:rsidRPr="00D100CB">
        <w:rPr>
          <w:rFonts w:cs="Arial"/>
        </w:rPr>
        <w:t>’</w:t>
      </w:r>
      <w:r w:rsidR="00042B64" w:rsidRPr="00D100CB">
        <w:rPr>
          <w:rFonts w:cs="Arial"/>
        </w:rPr>
        <w:t>s supervising social worker will take a key role in ensuring that appropriate materials are being collected and created</w:t>
      </w:r>
      <w:r w:rsidR="00CD70ED">
        <w:rPr>
          <w:rFonts w:cs="Arial"/>
        </w:rPr>
        <w:t xml:space="preserve"> and ensuring this information is shared if the child moves on</w:t>
      </w:r>
      <w:r w:rsidR="00042B64" w:rsidRPr="00D100CB">
        <w:rPr>
          <w:rFonts w:cs="Arial"/>
        </w:rPr>
        <w:t>.</w:t>
      </w:r>
    </w:p>
    <w:p w14:paraId="5EB47B7A" w14:textId="39E5C0D7" w:rsidR="00D43B30" w:rsidRPr="00D100CB" w:rsidRDefault="00D43B30" w:rsidP="00A1189F">
      <w:pPr>
        <w:spacing w:before="240"/>
        <w:rPr>
          <w:rFonts w:cs="Arial"/>
        </w:rPr>
      </w:pPr>
      <w:r w:rsidRPr="00D100CB">
        <w:rPr>
          <w:rFonts w:cs="Arial"/>
        </w:rPr>
        <w:t>A child or young person may have</w:t>
      </w:r>
      <w:r w:rsidR="00A21293">
        <w:rPr>
          <w:rFonts w:cs="Arial"/>
        </w:rPr>
        <w:t xml:space="preserve"> a</w:t>
      </w:r>
      <w:r w:rsidRPr="00D100CB">
        <w:rPr>
          <w:rFonts w:cs="Arial"/>
        </w:rPr>
        <w:t xml:space="preserve"> different understanding of what has taken</w:t>
      </w:r>
      <w:r w:rsidR="00690802" w:rsidRPr="00D100CB">
        <w:rPr>
          <w:rFonts w:cs="Arial"/>
        </w:rPr>
        <w:t xml:space="preserve"> place </w:t>
      </w:r>
      <w:r w:rsidR="00A21293">
        <w:rPr>
          <w:rFonts w:cs="Arial"/>
        </w:rPr>
        <w:t xml:space="preserve">to that held by professionals or other family members. Life story work needs to be factual and </w:t>
      </w:r>
      <w:proofErr w:type="gramStart"/>
      <w:r w:rsidR="00A21293">
        <w:rPr>
          <w:rFonts w:cs="Arial"/>
        </w:rPr>
        <w:t>accurate, but</w:t>
      </w:r>
      <w:proofErr w:type="gramEnd"/>
      <w:r w:rsidR="00A21293">
        <w:rPr>
          <w:rFonts w:cs="Arial"/>
        </w:rPr>
        <w:t xml:space="preserve"> can also capture the child’s version of events.</w:t>
      </w:r>
      <w:r w:rsidR="00690802" w:rsidRPr="00F7109F">
        <w:rPr>
          <w:rFonts w:cs="Arial"/>
        </w:rPr>
        <w:t xml:space="preserve"> </w:t>
      </w:r>
      <w:r w:rsidR="005B61B6">
        <w:rPr>
          <w:rFonts w:cs="Arial"/>
        </w:rPr>
        <w:t>The</w:t>
      </w:r>
      <w:r w:rsidR="00A21293">
        <w:rPr>
          <w:rFonts w:cs="Arial"/>
        </w:rPr>
        <w:t xml:space="preserve"> child</w:t>
      </w:r>
      <w:r w:rsidR="005B61B6">
        <w:rPr>
          <w:rFonts w:cs="Arial"/>
        </w:rPr>
        <w:t xml:space="preserve"> </w:t>
      </w:r>
      <w:r w:rsidR="00690802" w:rsidRPr="00F7109F">
        <w:rPr>
          <w:rFonts w:cs="Arial"/>
        </w:rPr>
        <w:t xml:space="preserve">may not be ready or able to </w:t>
      </w:r>
      <w:r w:rsidRPr="00F7109F">
        <w:rPr>
          <w:rFonts w:cs="Arial"/>
        </w:rPr>
        <w:t>understand</w:t>
      </w:r>
      <w:r w:rsidR="00690802" w:rsidRPr="00F7109F">
        <w:rPr>
          <w:rFonts w:cs="Arial"/>
        </w:rPr>
        <w:t xml:space="preserve"> or </w:t>
      </w:r>
      <w:r w:rsidR="00690802" w:rsidRPr="00F7109F">
        <w:rPr>
          <w:rFonts w:cs="Arial"/>
        </w:rPr>
        <w:lastRenderedPageBreak/>
        <w:t xml:space="preserve">accept </w:t>
      </w:r>
      <w:r w:rsidR="00042B64" w:rsidRPr="00F7109F">
        <w:rPr>
          <w:rFonts w:cs="Arial"/>
        </w:rPr>
        <w:t>past events</w:t>
      </w:r>
      <w:r w:rsidRPr="00F7109F">
        <w:rPr>
          <w:rFonts w:cs="Arial"/>
        </w:rPr>
        <w:t xml:space="preserve">, hence the need for </w:t>
      </w:r>
      <w:r w:rsidR="00E31E34">
        <w:rPr>
          <w:rFonts w:cs="Arial"/>
        </w:rPr>
        <w:t xml:space="preserve">ongoing discussion and reviews of the appropriateness </w:t>
      </w:r>
      <w:r w:rsidR="00317CC1">
        <w:rPr>
          <w:rFonts w:cs="Arial"/>
        </w:rPr>
        <w:t>of direct life story work</w:t>
      </w:r>
      <w:r w:rsidR="005B61B6">
        <w:rPr>
          <w:rFonts w:cs="Arial"/>
        </w:rPr>
        <w:t xml:space="preserve"> at any time.</w:t>
      </w:r>
      <w:r w:rsidR="00317CC1">
        <w:rPr>
          <w:rFonts w:cs="Arial"/>
        </w:rPr>
        <w:t xml:space="preserve"> </w:t>
      </w:r>
      <w:r w:rsidR="009F52B8">
        <w:rPr>
          <w:rFonts w:cs="Arial"/>
        </w:rPr>
        <w:t xml:space="preserve">There should be consideration </w:t>
      </w:r>
      <w:r w:rsidR="00550692">
        <w:rPr>
          <w:rFonts w:cs="Arial"/>
        </w:rPr>
        <w:t xml:space="preserve">as to </w:t>
      </w:r>
      <w:r w:rsidR="009F52B8">
        <w:rPr>
          <w:rFonts w:cs="Arial"/>
        </w:rPr>
        <w:t xml:space="preserve">who </w:t>
      </w:r>
      <w:r w:rsidR="00DA07D0">
        <w:rPr>
          <w:rFonts w:cs="Arial"/>
        </w:rPr>
        <w:t xml:space="preserve">is </w:t>
      </w:r>
      <w:r w:rsidR="009F52B8">
        <w:rPr>
          <w:rFonts w:cs="Arial"/>
        </w:rPr>
        <w:t xml:space="preserve">the </w:t>
      </w:r>
      <w:r w:rsidR="00CE5C85">
        <w:rPr>
          <w:rFonts w:cs="Arial"/>
        </w:rPr>
        <w:t xml:space="preserve">most appropriate person to </w:t>
      </w:r>
      <w:r w:rsidR="005B61B6">
        <w:rPr>
          <w:rFonts w:cs="Arial"/>
        </w:rPr>
        <w:t xml:space="preserve">undertake </w:t>
      </w:r>
      <w:r w:rsidR="00CE5C85">
        <w:rPr>
          <w:rFonts w:cs="Arial"/>
        </w:rPr>
        <w:t>this work with the child</w:t>
      </w:r>
      <w:r w:rsidR="00BA6AE6">
        <w:rPr>
          <w:rFonts w:cs="Arial"/>
        </w:rPr>
        <w:t>.</w:t>
      </w:r>
      <w:r w:rsidR="0012486B">
        <w:rPr>
          <w:rFonts w:cs="Arial"/>
        </w:rPr>
        <w:t xml:space="preserve"> </w:t>
      </w:r>
      <w:r w:rsidR="00FD21C0">
        <w:rPr>
          <w:rFonts w:cs="Arial"/>
        </w:rPr>
        <w:t>This should be clearly recorded on the system</w:t>
      </w:r>
      <w:r w:rsidR="00550692">
        <w:rPr>
          <w:rFonts w:cs="Arial"/>
        </w:rPr>
        <w:t>,</w:t>
      </w:r>
      <w:r w:rsidR="00FD21C0">
        <w:rPr>
          <w:rFonts w:cs="Arial"/>
        </w:rPr>
        <w:t xml:space="preserve"> p</w:t>
      </w:r>
      <w:r w:rsidR="00876A85">
        <w:rPr>
          <w:rFonts w:cs="Arial"/>
        </w:rPr>
        <w:t>referably in the case summary</w:t>
      </w:r>
      <w:r w:rsidR="00A21293">
        <w:rPr>
          <w:rFonts w:cs="Arial"/>
          <w:strike/>
        </w:rPr>
        <w:t>.</w:t>
      </w:r>
      <w:r w:rsidR="005C1CC8">
        <w:rPr>
          <w:rFonts w:cs="Arial"/>
        </w:rPr>
        <w:t xml:space="preserve"> </w:t>
      </w:r>
    </w:p>
    <w:p w14:paraId="6D421568" w14:textId="03FBF871" w:rsidR="00C4349B" w:rsidRDefault="00D43B30" w:rsidP="00A1189F">
      <w:pPr>
        <w:spacing w:before="240"/>
        <w:rPr>
          <w:rFonts w:cs="Arial"/>
        </w:rPr>
      </w:pPr>
      <w:r w:rsidRPr="00D100CB">
        <w:rPr>
          <w:rFonts w:cs="Arial"/>
        </w:rPr>
        <w:t>Life story work is an ongoing process which requires revisiting and reviewing.</w:t>
      </w:r>
      <w:r w:rsidR="00042B64" w:rsidRPr="00D100CB">
        <w:rPr>
          <w:rFonts w:cs="Arial"/>
        </w:rPr>
        <w:t xml:space="preserve">  Life story work will be considered in </w:t>
      </w:r>
      <w:r w:rsidR="00B85CF7" w:rsidRPr="00D17EF8">
        <w:rPr>
          <w:rFonts w:cs="Arial"/>
        </w:rPr>
        <w:t xml:space="preserve">permanency </w:t>
      </w:r>
      <w:r w:rsidR="00042B64" w:rsidRPr="00D17EF8">
        <w:rPr>
          <w:rFonts w:cs="Arial"/>
        </w:rPr>
        <w:t>planning meeting</w:t>
      </w:r>
      <w:r w:rsidR="00550692">
        <w:rPr>
          <w:rFonts w:cs="Arial"/>
        </w:rPr>
        <w:t>s</w:t>
      </w:r>
      <w:r w:rsidR="00042B64" w:rsidRPr="00D17EF8">
        <w:rPr>
          <w:rFonts w:cs="Arial"/>
        </w:rPr>
        <w:t xml:space="preserve"> and at each child’s review</w:t>
      </w:r>
      <w:r w:rsidR="00042B64" w:rsidRPr="00D100CB">
        <w:rPr>
          <w:rFonts w:cs="Arial"/>
        </w:rPr>
        <w:t xml:space="preserve">.  </w:t>
      </w:r>
      <w:r w:rsidR="00042B64" w:rsidRPr="00720DD0">
        <w:rPr>
          <w:rFonts w:cs="Arial"/>
        </w:rPr>
        <w:t>In addition</w:t>
      </w:r>
      <w:r w:rsidR="008E3D03" w:rsidRPr="00720DD0">
        <w:rPr>
          <w:rFonts w:cs="Arial"/>
        </w:rPr>
        <w:t>,</w:t>
      </w:r>
      <w:r w:rsidR="00042B64" w:rsidRPr="00720DD0">
        <w:rPr>
          <w:rFonts w:cs="Arial"/>
        </w:rPr>
        <w:t xml:space="preserve"> life story work will be discussed monthly</w:t>
      </w:r>
      <w:r w:rsidR="00042B64" w:rsidRPr="00D100CB">
        <w:rPr>
          <w:rFonts w:cs="Arial"/>
        </w:rPr>
        <w:t xml:space="preserve"> </w:t>
      </w:r>
      <w:r w:rsidR="001F1A67" w:rsidRPr="00D100CB">
        <w:rPr>
          <w:rFonts w:cs="Arial"/>
        </w:rPr>
        <w:t xml:space="preserve">with foster carers during supervision sessions </w:t>
      </w:r>
      <w:r w:rsidR="000900FB">
        <w:rPr>
          <w:rFonts w:cs="Arial"/>
        </w:rPr>
        <w:t>and this information will be shared with the child’s social worker</w:t>
      </w:r>
      <w:r w:rsidR="00550692">
        <w:rPr>
          <w:rFonts w:cs="Arial"/>
        </w:rPr>
        <w:t xml:space="preserve"> to ensure joined up working</w:t>
      </w:r>
      <w:r w:rsidR="000900FB">
        <w:rPr>
          <w:rFonts w:cs="Arial"/>
        </w:rPr>
        <w:t>.</w:t>
      </w:r>
    </w:p>
    <w:p w14:paraId="22E725EC" w14:textId="77777777" w:rsidR="000A4C58" w:rsidRPr="00D100CB" w:rsidRDefault="000A4C58" w:rsidP="00A1189F">
      <w:pPr>
        <w:spacing w:before="240"/>
        <w:rPr>
          <w:rFonts w:cs="Arial"/>
        </w:rPr>
      </w:pPr>
    </w:p>
    <w:p w14:paraId="54391EFF" w14:textId="1BFEFAAC" w:rsidR="005B3405" w:rsidRPr="00D100CB" w:rsidRDefault="00EF3CC3" w:rsidP="001670D5">
      <w:pPr>
        <w:pBdr>
          <w:bottom w:val="single" w:sz="12" w:space="1" w:color="auto"/>
        </w:pBdr>
        <w:spacing w:before="240"/>
        <w:rPr>
          <w:rFonts w:cs="Arial"/>
          <w:b/>
        </w:rPr>
      </w:pPr>
      <w:r w:rsidRPr="00D100CB">
        <w:rPr>
          <w:rFonts w:cs="Arial"/>
          <w:b/>
        </w:rPr>
        <w:t xml:space="preserve">3. </w:t>
      </w:r>
      <w:r w:rsidR="005B3405" w:rsidRPr="00D100CB">
        <w:rPr>
          <w:rFonts w:cs="Arial"/>
          <w:b/>
        </w:rPr>
        <w:t xml:space="preserve">Who Should </w:t>
      </w:r>
      <w:r w:rsidR="00C4349B" w:rsidRPr="00D100CB">
        <w:rPr>
          <w:rFonts w:cs="Arial"/>
          <w:b/>
        </w:rPr>
        <w:t>Write/</w:t>
      </w:r>
      <w:r w:rsidR="005B3405" w:rsidRPr="00D100CB">
        <w:rPr>
          <w:rFonts w:cs="Arial"/>
          <w:b/>
        </w:rPr>
        <w:t xml:space="preserve">Compile the Life Story </w:t>
      </w:r>
      <w:r w:rsidR="00DD4A3B" w:rsidRPr="00D100CB">
        <w:rPr>
          <w:rFonts w:cs="Arial"/>
          <w:b/>
        </w:rPr>
        <w:t>Work</w:t>
      </w:r>
      <w:r w:rsidR="005B3405" w:rsidRPr="00D100CB">
        <w:rPr>
          <w:rFonts w:cs="Arial"/>
          <w:b/>
        </w:rPr>
        <w:t>?</w:t>
      </w:r>
    </w:p>
    <w:p w14:paraId="1C3FB0E1" w14:textId="04BB42B4" w:rsidR="00533AE1" w:rsidRDefault="005B3405" w:rsidP="00533AE1">
      <w:pPr>
        <w:spacing w:before="240"/>
        <w:rPr>
          <w:rFonts w:cs="Arial"/>
        </w:rPr>
      </w:pPr>
      <w:r w:rsidRPr="00D100CB">
        <w:rPr>
          <w:rFonts w:cs="Arial"/>
        </w:rPr>
        <w:t>The overall responsibility for co-ordinating life story</w:t>
      </w:r>
      <w:r w:rsidR="004A7EB6">
        <w:rPr>
          <w:rFonts w:cs="Arial"/>
        </w:rPr>
        <w:t xml:space="preserve"> work</w:t>
      </w:r>
      <w:r w:rsidR="00364720">
        <w:rPr>
          <w:rFonts w:cs="Arial"/>
        </w:rPr>
        <w:t xml:space="preserve"> </w:t>
      </w:r>
      <w:r w:rsidR="009D642D" w:rsidRPr="00D100CB">
        <w:rPr>
          <w:rFonts w:cs="Arial"/>
        </w:rPr>
        <w:t>sit</w:t>
      </w:r>
      <w:r w:rsidR="00364720">
        <w:rPr>
          <w:rFonts w:cs="Arial"/>
        </w:rPr>
        <w:t>s</w:t>
      </w:r>
      <w:r w:rsidR="001F1A67" w:rsidRPr="00D100CB">
        <w:rPr>
          <w:rFonts w:cs="Arial"/>
        </w:rPr>
        <w:t xml:space="preserve"> with the</w:t>
      </w:r>
      <w:r w:rsidRPr="00D100CB">
        <w:rPr>
          <w:rFonts w:cs="Arial"/>
        </w:rPr>
        <w:t xml:space="preserve"> child’s social worker</w:t>
      </w:r>
      <w:r w:rsidR="00A21293">
        <w:rPr>
          <w:rFonts w:cs="Arial"/>
        </w:rPr>
        <w:t>. T</w:t>
      </w:r>
      <w:r w:rsidR="00533AE1" w:rsidRPr="00D100CB">
        <w:rPr>
          <w:rFonts w:cs="Arial"/>
        </w:rPr>
        <w:t xml:space="preserve">his </w:t>
      </w:r>
      <w:r w:rsidR="005B61B6">
        <w:rPr>
          <w:rFonts w:cs="Arial"/>
        </w:rPr>
        <w:t>will be</w:t>
      </w:r>
      <w:r w:rsidR="00533AE1" w:rsidRPr="00D100CB">
        <w:rPr>
          <w:rFonts w:cs="Arial"/>
        </w:rPr>
        <w:t xml:space="preserve"> discuss</w:t>
      </w:r>
      <w:r w:rsidR="00A21293">
        <w:rPr>
          <w:rFonts w:cs="Arial"/>
        </w:rPr>
        <w:t>ed</w:t>
      </w:r>
      <w:r w:rsidR="00533AE1" w:rsidRPr="00D100CB">
        <w:rPr>
          <w:rFonts w:cs="Arial"/>
        </w:rPr>
        <w:t xml:space="preserve"> in supervision </w:t>
      </w:r>
      <w:r w:rsidR="00757A7B">
        <w:rPr>
          <w:rFonts w:cs="Arial"/>
        </w:rPr>
        <w:t xml:space="preserve">with their </w:t>
      </w:r>
      <w:r w:rsidR="00A21293">
        <w:rPr>
          <w:rFonts w:cs="Arial"/>
        </w:rPr>
        <w:t xml:space="preserve">line </w:t>
      </w:r>
      <w:r w:rsidR="00757A7B">
        <w:rPr>
          <w:rFonts w:cs="Arial"/>
        </w:rPr>
        <w:t xml:space="preserve">manager </w:t>
      </w:r>
      <w:r w:rsidR="00533AE1" w:rsidRPr="00D100CB">
        <w:rPr>
          <w:rFonts w:cs="Arial"/>
        </w:rPr>
        <w:t xml:space="preserve">and </w:t>
      </w:r>
      <w:r w:rsidR="00A21293">
        <w:rPr>
          <w:rFonts w:cs="Arial"/>
        </w:rPr>
        <w:t xml:space="preserve">reviewed through </w:t>
      </w:r>
      <w:r w:rsidR="00533AE1" w:rsidRPr="00D100CB">
        <w:rPr>
          <w:rFonts w:cs="Arial"/>
        </w:rPr>
        <w:t>quality assurance activit</w:t>
      </w:r>
      <w:r w:rsidR="00A21293">
        <w:rPr>
          <w:rFonts w:cs="Arial"/>
        </w:rPr>
        <w:t>y</w:t>
      </w:r>
      <w:r w:rsidR="00533AE1" w:rsidRPr="00D100CB">
        <w:rPr>
          <w:rFonts w:cs="Arial"/>
        </w:rPr>
        <w:t xml:space="preserve">. </w:t>
      </w:r>
    </w:p>
    <w:p w14:paraId="2E670DA1" w14:textId="3C50E92A" w:rsidR="005B3405" w:rsidRPr="00D100CB" w:rsidRDefault="00533AE1" w:rsidP="00A1189F">
      <w:pPr>
        <w:spacing w:before="240"/>
        <w:rPr>
          <w:rFonts w:cs="Arial"/>
        </w:rPr>
      </w:pPr>
      <w:r>
        <w:rPr>
          <w:rFonts w:cs="Arial"/>
        </w:rPr>
        <w:t>I</w:t>
      </w:r>
      <w:r w:rsidR="00D53720" w:rsidRPr="00D100CB">
        <w:rPr>
          <w:rFonts w:cs="Arial"/>
        </w:rPr>
        <w:t>t is expected that</w:t>
      </w:r>
      <w:r w:rsidR="004C334B">
        <w:rPr>
          <w:rFonts w:cs="Arial"/>
        </w:rPr>
        <w:t xml:space="preserve"> </w:t>
      </w:r>
      <w:r w:rsidR="00C01897" w:rsidRPr="00D100CB">
        <w:rPr>
          <w:rFonts w:cs="Arial"/>
        </w:rPr>
        <w:t>families</w:t>
      </w:r>
      <w:r w:rsidR="002E4959">
        <w:rPr>
          <w:rFonts w:cs="Arial"/>
        </w:rPr>
        <w:t xml:space="preserve">, foster carer/residential </w:t>
      </w:r>
      <w:r w:rsidR="004B06C1">
        <w:rPr>
          <w:rFonts w:cs="Arial"/>
        </w:rPr>
        <w:t>home staff</w:t>
      </w:r>
      <w:r w:rsidR="00E96BEE">
        <w:rPr>
          <w:rFonts w:cs="Arial"/>
        </w:rPr>
        <w:t xml:space="preserve"> </w:t>
      </w:r>
      <w:r w:rsidR="00E96BEE" w:rsidRPr="00D100CB">
        <w:rPr>
          <w:rFonts w:cs="Arial"/>
        </w:rPr>
        <w:t>and</w:t>
      </w:r>
      <w:r w:rsidR="00C01897" w:rsidRPr="00D100CB">
        <w:rPr>
          <w:rFonts w:cs="Arial"/>
        </w:rPr>
        <w:t xml:space="preserve"> all professionals working with a child</w:t>
      </w:r>
      <w:r w:rsidR="00DD4A3B" w:rsidRPr="00D100CB">
        <w:rPr>
          <w:rFonts w:cs="Arial"/>
        </w:rPr>
        <w:t xml:space="preserve"> </w:t>
      </w:r>
      <w:r w:rsidR="000C4D58" w:rsidRPr="00D100CB">
        <w:rPr>
          <w:rFonts w:cs="Arial"/>
        </w:rPr>
        <w:t xml:space="preserve">(including </w:t>
      </w:r>
      <w:r w:rsidR="00F5253C" w:rsidRPr="00D100CB">
        <w:rPr>
          <w:rFonts w:cs="Arial"/>
        </w:rPr>
        <w:t>nurseries</w:t>
      </w:r>
      <w:r w:rsidR="000C4D58" w:rsidRPr="00D100CB">
        <w:rPr>
          <w:rFonts w:cs="Arial"/>
        </w:rPr>
        <w:t xml:space="preserve"> and schools</w:t>
      </w:r>
      <w:r w:rsidR="00F5253C" w:rsidRPr="00D100CB">
        <w:rPr>
          <w:rFonts w:cs="Arial"/>
        </w:rPr>
        <w:t>)</w:t>
      </w:r>
      <w:r w:rsidR="000C4D58" w:rsidRPr="00D100CB">
        <w:rPr>
          <w:rFonts w:cs="Arial"/>
        </w:rPr>
        <w:t xml:space="preserve"> </w:t>
      </w:r>
      <w:r w:rsidR="00DD4A3B" w:rsidRPr="00D100CB">
        <w:rPr>
          <w:rFonts w:cs="Arial"/>
        </w:rPr>
        <w:t>will be encouraged to contribute</w:t>
      </w:r>
      <w:r>
        <w:rPr>
          <w:rFonts w:cs="Arial"/>
        </w:rPr>
        <w:t xml:space="preserve"> to life story work</w:t>
      </w:r>
    </w:p>
    <w:p w14:paraId="17BB90B0" w14:textId="005ECC0C" w:rsidR="00FE2ED4" w:rsidRPr="00D100CB" w:rsidRDefault="00757A7B" w:rsidP="00A1189F">
      <w:pPr>
        <w:spacing w:before="240"/>
        <w:rPr>
          <w:rFonts w:cs="Arial"/>
        </w:rPr>
      </w:pPr>
      <w:r w:rsidRPr="000044AF">
        <w:rPr>
          <w:rFonts w:cs="Arial"/>
        </w:rPr>
        <w:t>C</w:t>
      </w:r>
      <w:r w:rsidR="00FE2ED4" w:rsidRPr="000044AF">
        <w:rPr>
          <w:rFonts w:cs="Arial"/>
        </w:rPr>
        <w:t>arers</w:t>
      </w:r>
      <w:r w:rsidR="0058293B" w:rsidRPr="000044AF">
        <w:rPr>
          <w:rFonts w:cs="Arial"/>
        </w:rPr>
        <w:t xml:space="preserve">, </w:t>
      </w:r>
      <w:r w:rsidR="0058293B" w:rsidRPr="00B03192">
        <w:rPr>
          <w:rFonts w:cs="Arial"/>
        </w:rPr>
        <w:t>including foster carers and residential care staff,</w:t>
      </w:r>
      <w:r w:rsidR="00FE2ED4" w:rsidRPr="00B03192">
        <w:rPr>
          <w:rFonts w:cs="Arial"/>
        </w:rPr>
        <w:t xml:space="preserve"> </w:t>
      </w:r>
      <w:r w:rsidR="00F5253C" w:rsidRPr="000044AF">
        <w:rPr>
          <w:rFonts w:cs="Arial"/>
        </w:rPr>
        <w:t xml:space="preserve">are </w:t>
      </w:r>
      <w:r w:rsidR="00F5253C" w:rsidRPr="00D100CB">
        <w:rPr>
          <w:rFonts w:cs="Arial"/>
        </w:rPr>
        <w:t xml:space="preserve">key to the work and </w:t>
      </w:r>
      <w:r w:rsidR="00976C17" w:rsidRPr="00D100CB">
        <w:rPr>
          <w:rFonts w:cs="Arial"/>
        </w:rPr>
        <w:t xml:space="preserve">need to </w:t>
      </w:r>
      <w:r w:rsidR="00FE2ED4" w:rsidRPr="00D100CB">
        <w:rPr>
          <w:rFonts w:cs="Arial"/>
        </w:rPr>
        <w:t xml:space="preserve">create and keep annotated memory boxes </w:t>
      </w:r>
      <w:r w:rsidR="0064650F">
        <w:rPr>
          <w:rFonts w:cs="Arial"/>
        </w:rPr>
        <w:t xml:space="preserve">and photo albums </w:t>
      </w:r>
      <w:r w:rsidR="00FE2ED4" w:rsidRPr="00D100CB">
        <w:rPr>
          <w:rFonts w:cs="Arial"/>
        </w:rPr>
        <w:t>for each child.</w:t>
      </w:r>
      <w:r w:rsidR="004550B2">
        <w:rPr>
          <w:rFonts w:cs="Arial"/>
        </w:rPr>
        <w:t xml:space="preserve"> Ideally these need to be created with the child’s inpu</w:t>
      </w:r>
      <w:r w:rsidR="00FD759A">
        <w:rPr>
          <w:rFonts w:cs="Arial"/>
        </w:rPr>
        <w:t>t</w:t>
      </w:r>
      <w:r w:rsidR="00A21293">
        <w:rPr>
          <w:rFonts w:cs="Arial"/>
        </w:rPr>
        <w:t xml:space="preserve"> and</w:t>
      </w:r>
      <w:r w:rsidR="00FD759A">
        <w:rPr>
          <w:rFonts w:cs="Arial"/>
        </w:rPr>
        <w:t xml:space="preserve"> should be</w:t>
      </w:r>
      <w:r w:rsidR="00BB7B27">
        <w:rPr>
          <w:rFonts w:cs="Arial"/>
        </w:rPr>
        <w:t xml:space="preserve"> </w:t>
      </w:r>
      <w:r w:rsidR="004550B2">
        <w:rPr>
          <w:rFonts w:cs="Arial"/>
        </w:rPr>
        <w:t xml:space="preserve">handed over to </w:t>
      </w:r>
      <w:r w:rsidR="00550692">
        <w:rPr>
          <w:rFonts w:cs="Arial"/>
        </w:rPr>
        <w:t xml:space="preserve">the </w:t>
      </w:r>
      <w:r w:rsidR="004550B2">
        <w:rPr>
          <w:rFonts w:cs="Arial"/>
        </w:rPr>
        <w:t>appropriate person if the child moves</w:t>
      </w:r>
      <w:r w:rsidR="00E96BEE">
        <w:rPr>
          <w:rFonts w:cs="Arial"/>
        </w:rPr>
        <w:t xml:space="preserve">. </w:t>
      </w:r>
      <w:r>
        <w:rPr>
          <w:rFonts w:cs="Arial"/>
        </w:rPr>
        <w:t>C</w:t>
      </w:r>
      <w:r w:rsidR="00E96BEE">
        <w:rPr>
          <w:rFonts w:cs="Arial"/>
        </w:rPr>
        <w:t>arers should provide electronic copies to the child’s social worker so that these can be save</w:t>
      </w:r>
      <w:r w:rsidR="00550692">
        <w:rPr>
          <w:rFonts w:cs="Arial"/>
        </w:rPr>
        <w:t>d</w:t>
      </w:r>
      <w:r w:rsidR="00E96BEE">
        <w:rPr>
          <w:rFonts w:cs="Arial"/>
        </w:rPr>
        <w:t xml:space="preserve"> onto the system</w:t>
      </w:r>
      <w:r w:rsidR="00E5074E">
        <w:rPr>
          <w:rFonts w:cs="Arial"/>
        </w:rPr>
        <w:t xml:space="preserve"> for the </w:t>
      </w:r>
      <w:r w:rsidR="00E33D51">
        <w:rPr>
          <w:rFonts w:cs="Arial"/>
        </w:rPr>
        <w:t>child to access at a later date.</w:t>
      </w:r>
    </w:p>
    <w:p w14:paraId="0B189E6C" w14:textId="2697D47C" w:rsidR="00FE2ED4" w:rsidRDefault="0027431A" w:rsidP="00A1189F">
      <w:pPr>
        <w:spacing w:before="240"/>
        <w:rPr>
          <w:rFonts w:cs="Arial"/>
        </w:rPr>
      </w:pPr>
      <w:r>
        <w:rPr>
          <w:rFonts w:cs="Arial"/>
        </w:rPr>
        <w:t xml:space="preserve">The supervising social worker is responsible for </w:t>
      </w:r>
      <w:r w:rsidR="000104A6">
        <w:rPr>
          <w:rFonts w:cs="Arial"/>
        </w:rPr>
        <w:t>ensuring</w:t>
      </w:r>
      <w:r>
        <w:rPr>
          <w:rFonts w:cs="Arial"/>
        </w:rPr>
        <w:t xml:space="preserve"> that the foster carer is taking a proactive role in the life story work process. The supervising social worker should also be sharing appropriate information, such as updated information gathered during supervision with </w:t>
      </w:r>
      <w:r w:rsidR="000104A6">
        <w:rPr>
          <w:rFonts w:cs="Arial"/>
        </w:rPr>
        <w:t>t</w:t>
      </w:r>
      <w:r>
        <w:rPr>
          <w:rFonts w:cs="Arial"/>
        </w:rPr>
        <w:t xml:space="preserve">he foster carer, </w:t>
      </w:r>
      <w:r w:rsidR="004C334B">
        <w:rPr>
          <w:rFonts w:cs="Arial"/>
        </w:rPr>
        <w:t>with</w:t>
      </w:r>
      <w:r w:rsidR="00F0677C">
        <w:rPr>
          <w:rFonts w:cs="Arial"/>
        </w:rPr>
        <w:t xml:space="preserve"> </w:t>
      </w:r>
      <w:r w:rsidR="000104A6">
        <w:rPr>
          <w:rFonts w:cs="Arial"/>
        </w:rPr>
        <w:t>the child’s social worker</w:t>
      </w:r>
      <w:r w:rsidR="007F40CB">
        <w:rPr>
          <w:rFonts w:cs="Arial"/>
        </w:rPr>
        <w:t>.</w:t>
      </w:r>
      <w:r w:rsidR="00FE2ED4" w:rsidRPr="00D100CB">
        <w:rPr>
          <w:rFonts w:cs="Arial"/>
        </w:rPr>
        <w:t xml:space="preserve"> </w:t>
      </w:r>
    </w:p>
    <w:p w14:paraId="2ECEE277" w14:textId="2CB0C9A1" w:rsidR="005B61B6" w:rsidRDefault="000159DD" w:rsidP="00A1189F">
      <w:pPr>
        <w:spacing w:before="240"/>
        <w:rPr>
          <w:rFonts w:cs="Arial"/>
        </w:rPr>
      </w:pPr>
      <w:r w:rsidRPr="00D100CB">
        <w:rPr>
          <w:rFonts w:cs="Arial"/>
        </w:rPr>
        <w:t xml:space="preserve">At the annual foster </w:t>
      </w:r>
      <w:r>
        <w:rPr>
          <w:rFonts w:cs="Arial"/>
        </w:rPr>
        <w:t xml:space="preserve">carer </w:t>
      </w:r>
      <w:r w:rsidRPr="00D100CB">
        <w:rPr>
          <w:rFonts w:cs="Arial"/>
        </w:rPr>
        <w:t>review the fostering reviewing officer will ask the foster carers what information</w:t>
      </w:r>
      <w:r>
        <w:rPr>
          <w:rFonts w:cs="Arial"/>
        </w:rPr>
        <w:t xml:space="preserve"> and </w:t>
      </w:r>
      <w:r w:rsidRPr="00D100CB">
        <w:rPr>
          <w:rFonts w:cs="Arial"/>
        </w:rPr>
        <w:t>documentation</w:t>
      </w:r>
      <w:r w:rsidR="00EC3228">
        <w:rPr>
          <w:rFonts w:cs="Arial"/>
        </w:rPr>
        <w:t>,</w:t>
      </w:r>
      <w:r w:rsidRPr="00D100CB">
        <w:rPr>
          <w:rFonts w:cs="Arial"/>
        </w:rPr>
        <w:t xml:space="preserve"> including photograph</w:t>
      </w:r>
      <w:r>
        <w:rPr>
          <w:rFonts w:cs="Arial"/>
        </w:rPr>
        <w:t>s</w:t>
      </w:r>
      <w:r w:rsidRPr="00D100CB">
        <w:rPr>
          <w:rFonts w:cs="Arial"/>
        </w:rPr>
        <w:t>, certificates etc</w:t>
      </w:r>
      <w:r w:rsidR="00EC3228">
        <w:rPr>
          <w:rFonts w:cs="Arial"/>
        </w:rPr>
        <w:t>,</w:t>
      </w:r>
      <w:r>
        <w:rPr>
          <w:rFonts w:cs="Arial"/>
        </w:rPr>
        <w:t xml:space="preserve"> that</w:t>
      </w:r>
      <w:r w:rsidRPr="00D100CB">
        <w:rPr>
          <w:rFonts w:cs="Arial"/>
        </w:rPr>
        <w:t xml:space="preserve"> they have collated for the child or young person</w:t>
      </w:r>
      <w:r w:rsidR="00EC3228">
        <w:rPr>
          <w:rFonts w:cs="Arial"/>
        </w:rPr>
        <w:t>. They will also ask</w:t>
      </w:r>
      <w:r w:rsidRPr="00D100CB">
        <w:rPr>
          <w:rFonts w:cs="Arial"/>
        </w:rPr>
        <w:t xml:space="preserve"> what progress they have made in work</w:t>
      </w:r>
      <w:r w:rsidR="00EC3228">
        <w:rPr>
          <w:rFonts w:cs="Arial"/>
        </w:rPr>
        <w:t>ing</w:t>
      </w:r>
      <w:r w:rsidRPr="00D100CB">
        <w:rPr>
          <w:rFonts w:cs="Arial"/>
        </w:rPr>
        <w:t xml:space="preserve"> with the child or young person</w:t>
      </w:r>
      <w:r w:rsidR="00EC3228">
        <w:rPr>
          <w:rFonts w:cs="Arial"/>
        </w:rPr>
        <w:t xml:space="preserve"> on their life story</w:t>
      </w:r>
      <w:r w:rsidRPr="00D100CB">
        <w:rPr>
          <w:rFonts w:cs="Arial"/>
        </w:rPr>
        <w:t xml:space="preserve"> and whether they need any further support, training</w:t>
      </w:r>
      <w:r>
        <w:rPr>
          <w:rFonts w:cs="Arial"/>
        </w:rPr>
        <w:t>,</w:t>
      </w:r>
      <w:r w:rsidRPr="00D100CB">
        <w:rPr>
          <w:rFonts w:cs="Arial"/>
        </w:rPr>
        <w:t xml:space="preserve"> or materials to maintain it.</w:t>
      </w:r>
      <w:r>
        <w:rPr>
          <w:rFonts w:cs="Arial"/>
        </w:rPr>
        <w:t xml:space="preserve">  These discussions will be shared with the child’s social worker to ensure continuous information sharing about life story work progress.</w:t>
      </w:r>
    </w:p>
    <w:p w14:paraId="295982DB" w14:textId="683AD516" w:rsidR="00FE2ED4" w:rsidRPr="00D100CB" w:rsidRDefault="00FE2ED4" w:rsidP="00A1189F">
      <w:pPr>
        <w:spacing w:before="240"/>
        <w:rPr>
          <w:rFonts w:cs="Arial"/>
        </w:rPr>
      </w:pPr>
      <w:r w:rsidRPr="00D100CB">
        <w:rPr>
          <w:rFonts w:cs="Arial"/>
        </w:rPr>
        <w:t xml:space="preserve">Changes </w:t>
      </w:r>
      <w:r w:rsidR="00764BC3">
        <w:rPr>
          <w:rFonts w:cs="Arial"/>
        </w:rPr>
        <w:t>to where the child lives</w:t>
      </w:r>
      <w:r w:rsidR="00550692">
        <w:rPr>
          <w:rFonts w:cs="Arial"/>
        </w:rPr>
        <w:t>, education provision,</w:t>
      </w:r>
      <w:r w:rsidRPr="00D100CB">
        <w:rPr>
          <w:rFonts w:cs="Arial"/>
        </w:rPr>
        <w:t xml:space="preserve"> or social worker will be included in </w:t>
      </w:r>
      <w:r w:rsidR="00376833" w:rsidRPr="00D100CB">
        <w:rPr>
          <w:rFonts w:cs="Arial"/>
        </w:rPr>
        <w:t xml:space="preserve">records </w:t>
      </w:r>
      <w:r w:rsidRPr="00D100CB">
        <w:rPr>
          <w:rFonts w:cs="Arial"/>
        </w:rPr>
        <w:t>and incorporated into a child’s life story work</w:t>
      </w:r>
      <w:r w:rsidR="00550692">
        <w:rPr>
          <w:rFonts w:cs="Arial"/>
        </w:rPr>
        <w:t>.</w:t>
      </w:r>
    </w:p>
    <w:p w14:paraId="3BFC1326" w14:textId="77777777" w:rsidR="00EC3228" w:rsidRDefault="00353E8D" w:rsidP="00A1189F">
      <w:pPr>
        <w:spacing w:before="240"/>
        <w:rPr>
          <w:rFonts w:cs="Arial"/>
        </w:rPr>
      </w:pPr>
      <w:r>
        <w:rPr>
          <w:rFonts w:cs="Arial"/>
        </w:rPr>
        <w:t>At the pre</w:t>
      </w:r>
      <w:r w:rsidR="00550692">
        <w:rPr>
          <w:rFonts w:cs="Arial"/>
        </w:rPr>
        <w:t>-</w:t>
      </w:r>
      <w:r>
        <w:rPr>
          <w:rFonts w:cs="Arial"/>
        </w:rPr>
        <w:t>review consultation</w:t>
      </w:r>
      <w:r w:rsidR="00466F46" w:rsidRPr="00D100CB">
        <w:rPr>
          <w:rFonts w:cs="Arial"/>
        </w:rPr>
        <w:t xml:space="preserve"> the Independent Reviewing Officer will seek an update from the social worker as to progress in collating information on life story work.</w:t>
      </w:r>
    </w:p>
    <w:p w14:paraId="3120EE6E" w14:textId="3889B9D4" w:rsidR="00FE2ED4" w:rsidRPr="00D100CB" w:rsidRDefault="00757A7B" w:rsidP="00A1189F">
      <w:pPr>
        <w:spacing w:before="240"/>
        <w:rPr>
          <w:rFonts w:cs="Arial"/>
        </w:rPr>
      </w:pPr>
      <w:r>
        <w:rPr>
          <w:rFonts w:cs="Arial"/>
        </w:rPr>
        <w:t>C</w:t>
      </w:r>
      <w:r w:rsidR="00FE2ED4" w:rsidRPr="000F46C3">
        <w:rPr>
          <w:rFonts w:cs="Arial"/>
        </w:rPr>
        <w:t xml:space="preserve">arers </w:t>
      </w:r>
      <w:r w:rsidR="00E43747" w:rsidRPr="000F46C3">
        <w:rPr>
          <w:rFonts w:cs="Arial"/>
        </w:rPr>
        <w:t xml:space="preserve">and </w:t>
      </w:r>
      <w:r w:rsidR="009B2EA1">
        <w:rPr>
          <w:rFonts w:cs="Arial"/>
        </w:rPr>
        <w:t>any other key staff supporting a child with life</w:t>
      </w:r>
      <w:r w:rsidR="00EC3228">
        <w:rPr>
          <w:rFonts w:cs="Arial"/>
        </w:rPr>
        <w:t xml:space="preserve"> </w:t>
      </w:r>
      <w:r w:rsidR="009B2EA1">
        <w:rPr>
          <w:rFonts w:cs="Arial"/>
        </w:rPr>
        <w:t xml:space="preserve">story work </w:t>
      </w:r>
      <w:r w:rsidR="00FE2ED4" w:rsidRPr="000F46C3">
        <w:rPr>
          <w:rFonts w:cs="Arial"/>
        </w:rPr>
        <w:t>will be encouraged to attend training provided on life story work.</w:t>
      </w:r>
    </w:p>
    <w:p w14:paraId="540A7E0A" w14:textId="40D53AE0" w:rsidR="0000111E" w:rsidRPr="00D100CB" w:rsidRDefault="0000111E" w:rsidP="00A1189F">
      <w:pPr>
        <w:spacing w:before="240"/>
        <w:rPr>
          <w:rFonts w:cs="Arial"/>
        </w:rPr>
      </w:pPr>
      <w:r w:rsidRPr="00D100CB">
        <w:rPr>
          <w:rFonts w:cs="Arial"/>
        </w:rPr>
        <w:t>Education staff have a valuable role contributing information to a child or young person’s life story and should be asked to supply appropriate information.</w:t>
      </w:r>
    </w:p>
    <w:p w14:paraId="319229F7" w14:textId="4F406A42" w:rsidR="0000111E" w:rsidRPr="00757A7B" w:rsidRDefault="0000111E" w:rsidP="00A1189F">
      <w:pPr>
        <w:spacing w:before="240"/>
        <w:rPr>
          <w:rFonts w:cs="Arial"/>
        </w:rPr>
      </w:pPr>
      <w:r w:rsidRPr="00757A7B">
        <w:rPr>
          <w:rFonts w:cs="Arial"/>
        </w:rPr>
        <w:lastRenderedPageBreak/>
        <w:t>External, independent fostering agencies, foster carers</w:t>
      </w:r>
      <w:r w:rsidR="00550692" w:rsidRPr="00757A7B">
        <w:rPr>
          <w:rFonts w:cs="Arial"/>
        </w:rPr>
        <w:t>,</w:t>
      </w:r>
      <w:r w:rsidRPr="00757A7B">
        <w:rPr>
          <w:rFonts w:cs="Arial"/>
        </w:rPr>
        <w:t xml:space="preserve"> and residential providers for children in care are required to adhere to this policy and procedures document. </w:t>
      </w:r>
    </w:p>
    <w:p w14:paraId="1F812781" w14:textId="1D562598" w:rsidR="00C018C6" w:rsidRPr="00D100CB" w:rsidRDefault="00C018C6" w:rsidP="00A1189F">
      <w:pPr>
        <w:spacing w:before="240"/>
        <w:rPr>
          <w:rFonts w:cs="Arial"/>
        </w:rPr>
      </w:pPr>
      <w:r w:rsidRPr="00D100CB">
        <w:rPr>
          <w:rFonts w:cs="Arial"/>
        </w:rPr>
        <w:t>The social worker for the child must ensure that foster carers</w:t>
      </w:r>
      <w:r w:rsidR="001A3240">
        <w:rPr>
          <w:rFonts w:cs="Arial"/>
        </w:rPr>
        <w:t xml:space="preserve"> and</w:t>
      </w:r>
      <w:r w:rsidRPr="00D100CB">
        <w:rPr>
          <w:rFonts w:cs="Arial"/>
        </w:rPr>
        <w:t xml:space="preserve"> residential care staff have a full understanding of the child’s history </w:t>
      </w:r>
      <w:r w:rsidR="00BC04FE">
        <w:rPr>
          <w:rFonts w:cs="Arial"/>
        </w:rPr>
        <w:t xml:space="preserve">and are </w:t>
      </w:r>
      <w:r w:rsidRPr="00D100CB">
        <w:rPr>
          <w:rFonts w:cs="Arial"/>
        </w:rPr>
        <w:t xml:space="preserve">able to support and advise the child </w:t>
      </w:r>
      <w:r w:rsidR="00FE2ED4" w:rsidRPr="00D100CB">
        <w:rPr>
          <w:rFonts w:cs="Arial"/>
        </w:rPr>
        <w:t>or young person as appropriate</w:t>
      </w:r>
      <w:r w:rsidR="00550692">
        <w:rPr>
          <w:rFonts w:cs="Arial"/>
        </w:rPr>
        <w:t>.</w:t>
      </w:r>
    </w:p>
    <w:p w14:paraId="31480B95" w14:textId="44F67CB6" w:rsidR="001670D5" w:rsidRPr="00D100CB" w:rsidRDefault="00C018C6" w:rsidP="00A1189F">
      <w:pPr>
        <w:spacing w:before="240"/>
        <w:rPr>
          <w:rFonts w:cs="Arial"/>
        </w:rPr>
      </w:pPr>
      <w:r w:rsidRPr="00D100CB">
        <w:rPr>
          <w:rFonts w:cs="Arial"/>
        </w:rPr>
        <w:t>The child or young person’s own contributio</w:t>
      </w:r>
      <w:r w:rsidR="00FE2ED4" w:rsidRPr="00D100CB">
        <w:rPr>
          <w:rFonts w:cs="Arial"/>
        </w:rPr>
        <w:t>n to their life story is essential</w:t>
      </w:r>
      <w:r w:rsidRPr="00D100CB">
        <w:rPr>
          <w:rFonts w:cs="Arial"/>
        </w:rPr>
        <w:t xml:space="preserve"> and must be encouraged and facilitated</w:t>
      </w:r>
      <w:r w:rsidR="0054521E">
        <w:rPr>
          <w:rFonts w:cs="Arial"/>
        </w:rPr>
        <w:t xml:space="preserve"> </w:t>
      </w:r>
      <w:r w:rsidR="001244B0">
        <w:rPr>
          <w:rFonts w:cs="Arial"/>
        </w:rPr>
        <w:t>wherever appropriate</w:t>
      </w:r>
      <w:r w:rsidR="0054521E">
        <w:rPr>
          <w:rFonts w:cs="Arial"/>
        </w:rPr>
        <w:t>.</w:t>
      </w:r>
    </w:p>
    <w:p w14:paraId="45FDDBC6" w14:textId="77777777" w:rsidR="001670D5" w:rsidRPr="00D100CB" w:rsidRDefault="001670D5" w:rsidP="00A1189F">
      <w:pPr>
        <w:spacing w:before="240"/>
        <w:rPr>
          <w:rFonts w:cs="Arial"/>
        </w:rPr>
      </w:pPr>
    </w:p>
    <w:p w14:paraId="448AEE05" w14:textId="2FBA6A5B" w:rsidR="00C018C6" w:rsidRPr="00D100CB" w:rsidRDefault="001F32B9" w:rsidP="00A1189F">
      <w:pPr>
        <w:spacing w:before="240"/>
        <w:rPr>
          <w:rFonts w:cs="Arial"/>
          <w:b/>
        </w:rPr>
      </w:pPr>
      <w:r w:rsidRPr="00D100CB">
        <w:rPr>
          <w:rFonts w:cs="Arial"/>
          <w:b/>
        </w:rPr>
        <w:t>4</w:t>
      </w:r>
      <w:r w:rsidR="00EF3CC3" w:rsidRPr="00D100CB">
        <w:rPr>
          <w:rFonts w:cs="Arial"/>
          <w:b/>
        </w:rPr>
        <w:t xml:space="preserve">. </w:t>
      </w:r>
      <w:r w:rsidR="00C018C6" w:rsidRPr="00D100CB">
        <w:rPr>
          <w:rFonts w:cs="Arial"/>
          <w:b/>
        </w:rPr>
        <w:t xml:space="preserve">How </w:t>
      </w:r>
      <w:r w:rsidR="00550692">
        <w:rPr>
          <w:rFonts w:cs="Arial"/>
          <w:b/>
        </w:rPr>
        <w:t>l</w:t>
      </w:r>
      <w:r w:rsidR="00C018C6" w:rsidRPr="00D100CB">
        <w:rPr>
          <w:rFonts w:cs="Arial"/>
          <w:b/>
        </w:rPr>
        <w:t xml:space="preserve">ife </w:t>
      </w:r>
      <w:r w:rsidR="00550692">
        <w:rPr>
          <w:rFonts w:cs="Arial"/>
          <w:b/>
        </w:rPr>
        <w:t>s</w:t>
      </w:r>
      <w:r w:rsidR="00C018C6" w:rsidRPr="00D100CB">
        <w:rPr>
          <w:rFonts w:cs="Arial"/>
          <w:b/>
        </w:rPr>
        <w:t xml:space="preserve">tory work </w:t>
      </w:r>
      <w:r w:rsidR="005932CA" w:rsidRPr="00D100CB">
        <w:rPr>
          <w:rFonts w:cs="Arial"/>
          <w:b/>
        </w:rPr>
        <w:t>will</w:t>
      </w:r>
      <w:r w:rsidR="00C018C6" w:rsidRPr="00D100CB">
        <w:rPr>
          <w:rFonts w:cs="Arial"/>
          <w:b/>
        </w:rPr>
        <w:t xml:space="preserve"> be undertaken</w:t>
      </w:r>
      <w:r w:rsidR="00C018C6" w:rsidRPr="00D100CB">
        <w:rPr>
          <w:rFonts w:cs="Arial"/>
          <w:b/>
        </w:rPr>
        <w:br/>
        <w:t>______________________________________________________________________________</w:t>
      </w:r>
    </w:p>
    <w:p w14:paraId="17A81B8B" w14:textId="52430437" w:rsidR="00E43747" w:rsidRPr="002C0C9E" w:rsidRDefault="00AA57E3" w:rsidP="00A1189F">
      <w:pPr>
        <w:spacing w:before="240"/>
        <w:rPr>
          <w:rFonts w:cs="Arial"/>
        </w:rPr>
      </w:pPr>
      <w:r w:rsidRPr="002C0C9E">
        <w:rPr>
          <w:rFonts w:cs="Arial"/>
        </w:rPr>
        <w:t xml:space="preserve">Rather than working chronologically from the child’s birth, </w:t>
      </w:r>
      <w:r w:rsidR="00E43747" w:rsidRPr="002C0C9E">
        <w:rPr>
          <w:rFonts w:cs="Arial"/>
        </w:rPr>
        <w:t xml:space="preserve">Somerset </w:t>
      </w:r>
      <w:r w:rsidR="00590A95" w:rsidRPr="002C0C9E">
        <w:rPr>
          <w:rFonts w:cs="Arial"/>
        </w:rPr>
        <w:t>have</w:t>
      </w:r>
      <w:r w:rsidR="00590A95" w:rsidRPr="002E206D">
        <w:rPr>
          <w:rFonts w:cs="Arial"/>
        </w:rPr>
        <w:t xml:space="preserve"> </w:t>
      </w:r>
      <w:r w:rsidR="00E43747" w:rsidRPr="002E206D">
        <w:rPr>
          <w:rFonts w:cs="Arial"/>
        </w:rPr>
        <w:t>adopt</w:t>
      </w:r>
      <w:r w:rsidR="00590A95" w:rsidRPr="002E206D">
        <w:rPr>
          <w:rFonts w:cs="Arial"/>
        </w:rPr>
        <w:t>ed</w:t>
      </w:r>
      <w:r w:rsidR="00E72033" w:rsidRPr="002E206D">
        <w:rPr>
          <w:rFonts w:cs="Arial"/>
        </w:rPr>
        <w:t xml:space="preserve"> </w:t>
      </w:r>
      <w:r w:rsidR="00814E2B" w:rsidRPr="003B6633">
        <w:rPr>
          <w:rFonts w:cs="Arial"/>
        </w:rPr>
        <w:t>an</w:t>
      </w:r>
      <w:r w:rsidR="00E43747" w:rsidRPr="002C0C9E">
        <w:rPr>
          <w:rFonts w:cs="Arial"/>
        </w:rPr>
        <w:t xml:space="preserve"> approach </w:t>
      </w:r>
      <w:r w:rsidR="00814E2B" w:rsidRPr="003B6633">
        <w:rPr>
          <w:rFonts w:cs="Arial"/>
        </w:rPr>
        <w:t xml:space="preserve">informed by </w:t>
      </w:r>
      <w:r w:rsidR="00E43747" w:rsidRPr="002C0C9E">
        <w:rPr>
          <w:rFonts w:cs="Arial"/>
        </w:rPr>
        <w:t>Joy Rees</w:t>
      </w:r>
      <w:r w:rsidR="00BF7B19" w:rsidRPr="002C0C9E">
        <w:rPr>
          <w:rFonts w:cs="Arial"/>
        </w:rPr>
        <w:t xml:space="preserve"> (</w:t>
      </w:r>
      <w:r w:rsidR="00E43747" w:rsidRPr="002C0C9E">
        <w:rPr>
          <w:rFonts w:cs="Arial"/>
        </w:rPr>
        <w:t>social worker and author</w:t>
      </w:r>
      <w:r w:rsidR="00BF7B19" w:rsidRPr="002C0C9E">
        <w:rPr>
          <w:rFonts w:cs="Arial"/>
        </w:rPr>
        <w:t>)</w:t>
      </w:r>
      <w:r w:rsidR="00E43747" w:rsidRPr="002C0C9E">
        <w:rPr>
          <w:rFonts w:cs="Arial"/>
        </w:rPr>
        <w:t xml:space="preserve"> </w:t>
      </w:r>
      <w:r w:rsidR="00A5000C" w:rsidRPr="003B6633">
        <w:rPr>
          <w:rFonts w:cs="Arial"/>
        </w:rPr>
        <w:t xml:space="preserve">which </w:t>
      </w:r>
      <w:r w:rsidR="00BD33B7" w:rsidRPr="002C0C9E">
        <w:rPr>
          <w:rFonts w:cs="Arial"/>
        </w:rPr>
        <w:t>start</w:t>
      </w:r>
      <w:r w:rsidR="00A5000C" w:rsidRPr="003B6633">
        <w:rPr>
          <w:rFonts w:cs="Arial"/>
        </w:rPr>
        <w:t>s</w:t>
      </w:r>
      <w:r w:rsidR="00BD33B7" w:rsidRPr="002C0C9E">
        <w:rPr>
          <w:rFonts w:cs="Arial"/>
        </w:rPr>
        <w:t xml:space="preserve"> </w:t>
      </w:r>
      <w:r w:rsidR="00EC3228" w:rsidRPr="002C0C9E">
        <w:rPr>
          <w:rFonts w:cs="Arial"/>
        </w:rPr>
        <w:t>working with a child or young person to understand their present, review</w:t>
      </w:r>
      <w:r w:rsidR="00EC3228">
        <w:rPr>
          <w:rFonts w:cs="Arial"/>
        </w:rPr>
        <w:t>s</w:t>
      </w:r>
      <w:r w:rsidR="00EC3228" w:rsidRPr="002C0C9E">
        <w:rPr>
          <w:rFonts w:cs="Arial"/>
        </w:rPr>
        <w:t xml:space="preserve"> their past, and look</w:t>
      </w:r>
      <w:r w:rsidR="00EC3228">
        <w:rPr>
          <w:rFonts w:cs="Arial"/>
        </w:rPr>
        <w:t>s</w:t>
      </w:r>
      <w:r w:rsidR="00EC3228" w:rsidRPr="002C0C9E">
        <w:rPr>
          <w:rFonts w:cs="Arial"/>
        </w:rPr>
        <w:t xml:space="preserve"> forward to the future.</w:t>
      </w:r>
      <w:r w:rsidR="00EC3228" w:rsidRPr="003B6633">
        <w:rPr>
          <w:rFonts w:cs="Arial"/>
        </w:rPr>
        <w:t xml:space="preserve"> </w:t>
      </w:r>
      <w:r w:rsidRPr="002C0C9E">
        <w:rPr>
          <w:rFonts w:cs="Arial"/>
        </w:rPr>
        <w:t xml:space="preserve">This is believed to be a </w:t>
      </w:r>
      <w:r w:rsidR="00EC3228">
        <w:rPr>
          <w:rFonts w:cs="Arial"/>
        </w:rPr>
        <w:t xml:space="preserve">help </w:t>
      </w:r>
      <w:r w:rsidR="00756E77" w:rsidRPr="002C0C9E">
        <w:rPr>
          <w:rFonts w:cs="Arial"/>
        </w:rPr>
        <w:t>children and young people engage with</w:t>
      </w:r>
      <w:r w:rsidR="00EC3228">
        <w:rPr>
          <w:rFonts w:cs="Arial"/>
        </w:rPr>
        <w:t xml:space="preserve"> life story work</w:t>
      </w:r>
      <w:r w:rsidR="00756E77" w:rsidRPr="002C0C9E">
        <w:rPr>
          <w:rFonts w:cs="Arial"/>
        </w:rPr>
        <w:t xml:space="preserve">. </w:t>
      </w:r>
      <w:r w:rsidR="00E43747" w:rsidRPr="002C0C9E">
        <w:rPr>
          <w:rFonts w:cs="Arial"/>
        </w:rPr>
        <w:t>The training provided by Somerset County Council is universal for all foster carers and staff members and focus</w:t>
      </w:r>
      <w:r w:rsidR="001227B3" w:rsidRPr="002C0C9E">
        <w:rPr>
          <w:rFonts w:cs="Arial"/>
        </w:rPr>
        <w:t>s</w:t>
      </w:r>
      <w:r w:rsidR="00E43747" w:rsidRPr="002C0C9E">
        <w:rPr>
          <w:rFonts w:cs="Arial"/>
        </w:rPr>
        <w:t>es on th</w:t>
      </w:r>
      <w:r w:rsidR="00FB2F26" w:rsidRPr="002C0C9E">
        <w:rPr>
          <w:rFonts w:cs="Arial"/>
        </w:rPr>
        <w:t>is</w:t>
      </w:r>
      <w:r w:rsidR="00E43747" w:rsidRPr="002C0C9E">
        <w:rPr>
          <w:rFonts w:cs="Arial"/>
        </w:rPr>
        <w:t xml:space="preserve"> </w:t>
      </w:r>
      <w:r w:rsidR="00EC3228">
        <w:rPr>
          <w:rFonts w:cs="Arial"/>
        </w:rPr>
        <w:t>approach.</w:t>
      </w:r>
    </w:p>
    <w:p w14:paraId="0711956B" w14:textId="6E509AAD" w:rsidR="001566E4" w:rsidRPr="003B6633" w:rsidRDefault="00757A7B" w:rsidP="00A1189F">
      <w:pPr>
        <w:spacing w:before="240"/>
        <w:rPr>
          <w:rFonts w:cs="Arial"/>
          <w:strike/>
        </w:rPr>
      </w:pPr>
      <w:r>
        <w:rPr>
          <w:rFonts w:cs="Arial"/>
        </w:rPr>
        <w:t>E</w:t>
      </w:r>
      <w:r w:rsidR="00560C53" w:rsidRPr="00757A7B">
        <w:rPr>
          <w:rFonts w:cs="Arial"/>
        </w:rPr>
        <w:t xml:space="preserve">ach time a social worker has </w:t>
      </w:r>
      <w:r w:rsidR="00EC1341" w:rsidRPr="00757A7B">
        <w:rPr>
          <w:rFonts w:cs="Arial"/>
        </w:rPr>
        <w:t xml:space="preserve">significant </w:t>
      </w:r>
      <w:r w:rsidR="00560C53" w:rsidRPr="00757A7B">
        <w:rPr>
          <w:rFonts w:cs="Arial"/>
        </w:rPr>
        <w:t xml:space="preserve">involvement with a child and their family, the social worker will complete an appropriate piece of work to capture this involvement.  </w:t>
      </w:r>
    </w:p>
    <w:p w14:paraId="53B1EE0B" w14:textId="39F598CA" w:rsidR="00C018C6" w:rsidRPr="00D100CB" w:rsidRDefault="009568FD" w:rsidP="00A1189F">
      <w:pPr>
        <w:spacing w:before="240"/>
        <w:rPr>
          <w:rFonts w:cs="Arial"/>
        </w:rPr>
      </w:pPr>
      <w:r w:rsidRPr="00D100CB">
        <w:rPr>
          <w:rFonts w:cs="Arial"/>
        </w:rPr>
        <w:t xml:space="preserve">On coming into care, </w:t>
      </w:r>
      <w:r w:rsidR="004C334B">
        <w:rPr>
          <w:rFonts w:cs="Arial"/>
        </w:rPr>
        <w:t xml:space="preserve">or moving between homes, </w:t>
      </w:r>
      <w:r w:rsidR="00550692">
        <w:rPr>
          <w:rFonts w:cs="Arial"/>
        </w:rPr>
        <w:t>any work completed with the child or young person</w:t>
      </w:r>
      <w:r w:rsidR="00E01E1D" w:rsidRPr="00D100CB">
        <w:rPr>
          <w:rFonts w:cs="Arial"/>
        </w:rPr>
        <w:t xml:space="preserve"> should be shared with all involved persons</w:t>
      </w:r>
      <w:r w:rsidR="00EC3228">
        <w:rPr>
          <w:rFonts w:cs="Arial"/>
        </w:rPr>
        <w:t>,</w:t>
      </w:r>
      <w:r w:rsidR="00E01E1D" w:rsidRPr="00D100CB">
        <w:rPr>
          <w:rFonts w:cs="Arial"/>
        </w:rPr>
        <w:t xml:space="preserve"> including</w:t>
      </w:r>
      <w:r w:rsidR="009B2EA1">
        <w:rPr>
          <w:rFonts w:cs="Arial"/>
        </w:rPr>
        <w:t xml:space="preserve"> </w:t>
      </w:r>
      <w:r w:rsidR="00E01E1D" w:rsidRPr="00D100CB">
        <w:rPr>
          <w:rFonts w:cs="Arial"/>
        </w:rPr>
        <w:t>carers</w:t>
      </w:r>
      <w:r w:rsidR="00EC3228">
        <w:rPr>
          <w:rFonts w:cs="Arial"/>
        </w:rPr>
        <w:t>,</w:t>
      </w:r>
      <w:r w:rsidR="00E01E1D" w:rsidRPr="00D100CB">
        <w:rPr>
          <w:rFonts w:cs="Arial"/>
        </w:rPr>
        <w:t xml:space="preserve"> and used as</w:t>
      </w:r>
      <w:r w:rsidR="00550692">
        <w:rPr>
          <w:rFonts w:cs="Arial"/>
        </w:rPr>
        <w:t xml:space="preserve"> </w:t>
      </w:r>
      <w:r w:rsidR="00DE41F2">
        <w:rPr>
          <w:rFonts w:cs="Arial"/>
        </w:rPr>
        <w:t>the</w:t>
      </w:r>
      <w:r w:rsidR="00E01E1D" w:rsidRPr="00D100CB">
        <w:rPr>
          <w:rFonts w:cs="Arial"/>
        </w:rPr>
        <w:t xml:space="preserve"> basis for the ongoing life story work. </w:t>
      </w:r>
      <w:r w:rsidR="00F57974" w:rsidRPr="00D100CB">
        <w:rPr>
          <w:rFonts w:cs="Arial"/>
        </w:rPr>
        <w:t xml:space="preserve">This </w:t>
      </w:r>
      <w:r w:rsidR="00550692">
        <w:rPr>
          <w:rFonts w:cs="Arial"/>
        </w:rPr>
        <w:t xml:space="preserve">topic </w:t>
      </w:r>
      <w:r w:rsidR="00F57974" w:rsidRPr="00D100CB">
        <w:rPr>
          <w:rFonts w:cs="Arial"/>
        </w:rPr>
        <w:t xml:space="preserve">should be discussed </w:t>
      </w:r>
      <w:r w:rsidR="0080287B" w:rsidRPr="00D100CB">
        <w:rPr>
          <w:rFonts w:cs="Arial"/>
        </w:rPr>
        <w:t xml:space="preserve">at the </w:t>
      </w:r>
      <w:r w:rsidR="00EC3228">
        <w:rPr>
          <w:rFonts w:cs="Arial"/>
        </w:rPr>
        <w:t xml:space="preserve">initial </w:t>
      </w:r>
      <w:r w:rsidR="0080287B" w:rsidRPr="00D100CB">
        <w:rPr>
          <w:rFonts w:cs="Arial"/>
        </w:rPr>
        <w:t>planning meeting</w:t>
      </w:r>
      <w:r w:rsidR="00A537DB">
        <w:rPr>
          <w:rFonts w:cs="Arial"/>
        </w:rPr>
        <w:t xml:space="preserve"> so that appropriate</w:t>
      </w:r>
      <w:r w:rsidR="00550692">
        <w:rPr>
          <w:rFonts w:cs="Arial"/>
        </w:rPr>
        <w:t xml:space="preserve"> related</w:t>
      </w:r>
      <w:r w:rsidR="00A537DB">
        <w:rPr>
          <w:rFonts w:cs="Arial"/>
        </w:rPr>
        <w:t xml:space="preserve"> t</w:t>
      </w:r>
      <w:r w:rsidR="0080287B" w:rsidRPr="00D100CB">
        <w:rPr>
          <w:rFonts w:cs="Arial"/>
        </w:rPr>
        <w:t xml:space="preserve">asks </w:t>
      </w:r>
      <w:r w:rsidR="00EC3228">
        <w:rPr>
          <w:rFonts w:cs="Arial"/>
        </w:rPr>
        <w:t>can</w:t>
      </w:r>
      <w:r w:rsidR="0080287B" w:rsidRPr="00D100CB">
        <w:rPr>
          <w:rFonts w:cs="Arial"/>
        </w:rPr>
        <w:t xml:space="preserve"> be agreed between the carer, social worker</w:t>
      </w:r>
      <w:r w:rsidR="00550692">
        <w:rPr>
          <w:rFonts w:cs="Arial"/>
        </w:rPr>
        <w:t>,</w:t>
      </w:r>
      <w:r w:rsidR="0080287B" w:rsidRPr="00D100CB">
        <w:rPr>
          <w:rFonts w:cs="Arial"/>
        </w:rPr>
        <w:t xml:space="preserve"> and supervising social worker. </w:t>
      </w:r>
      <w:r w:rsidR="00C018C6" w:rsidRPr="005A0469">
        <w:rPr>
          <w:rFonts w:cs="Arial"/>
        </w:rPr>
        <w:t xml:space="preserve">At the first </w:t>
      </w:r>
      <w:r w:rsidR="00170D65" w:rsidRPr="005A0469">
        <w:rPr>
          <w:rFonts w:cs="Arial"/>
        </w:rPr>
        <w:t>child looked after</w:t>
      </w:r>
      <w:r w:rsidR="00C018C6" w:rsidRPr="005A0469">
        <w:rPr>
          <w:rFonts w:cs="Arial"/>
        </w:rPr>
        <w:t xml:space="preserve"> </w:t>
      </w:r>
      <w:r w:rsidR="005A0469">
        <w:rPr>
          <w:rFonts w:cs="Arial"/>
        </w:rPr>
        <w:t>pre</w:t>
      </w:r>
      <w:r w:rsidR="00550692">
        <w:rPr>
          <w:rFonts w:cs="Arial"/>
        </w:rPr>
        <w:t>-</w:t>
      </w:r>
      <w:r w:rsidR="005A0469">
        <w:rPr>
          <w:rFonts w:cs="Arial"/>
        </w:rPr>
        <w:t>review consultation life story</w:t>
      </w:r>
      <w:r w:rsidR="0080287B" w:rsidRPr="00D100CB">
        <w:rPr>
          <w:rFonts w:cs="Arial"/>
        </w:rPr>
        <w:t xml:space="preserve"> work will be viewed and reviewed</w:t>
      </w:r>
      <w:r w:rsidR="00550692">
        <w:rPr>
          <w:rFonts w:cs="Arial"/>
        </w:rPr>
        <w:t xml:space="preserve"> in discussion with the social worker</w:t>
      </w:r>
      <w:r w:rsidR="00EC3228">
        <w:rPr>
          <w:rFonts w:cs="Arial"/>
        </w:rPr>
        <w:t>.</w:t>
      </w:r>
    </w:p>
    <w:p w14:paraId="116E93B7" w14:textId="36220144" w:rsidR="00C018C6" w:rsidRPr="00D100CB" w:rsidRDefault="00C018C6" w:rsidP="00A1189F">
      <w:pPr>
        <w:spacing w:before="240"/>
        <w:rPr>
          <w:rFonts w:cs="Arial"/>
        </w:rPr>
      </w:pPr>
      <w:r w:rsidRPr="00D100CB">
        <w:rPr>
          <w:rFonts w:cs="Arial"/>
        </w:rPr>
        <w:t xml:space="preserve">The direct work with the child or young person </w:t>
      </w:r>
      <w:r w:rsidR="00550692">
        <w:rPr>
          <w:rFonts w:cs="Arial"/>
        </w:rPr>
        <w:t>in relation to</w:t>
      </w:r>
      <w:r w:rsidRPr="00D100CB">
        <w:rPr>
          <w:rFonts w:cs="Arial"/>
        </w:rPr>
        <w:t xml:space="preserve"> </w:t>
      </w:r>
      <w:r w:rsidR="00550692">
        <w:rPr>
          <w:rFonts w:cs="Arial"/>
        </w:rPr>
        <w:t xml:space="preserve">their </w:t>
      </w:r>
      <w:r w:rsidRPr="00D100CB">
        <w:rPr>
          <w:rFonts w:cs="Arial"/>
        </w:rPr>
        <w:t xml:space="preserve">life story </w:t>
      </w:r>
      <w:r w:rsidR="008722B6" w:rsidRPr="00D100CB">
        <w:rPr>
          <w:rFonts w:cs="Arial"/>
        </w:rPr>
        <w:t>should</w:t>
      </w:r>
      <w:r w:rsidRPr="00D100CB">
        <w:rPr>
          <w:rFonts w:cs="Arial"/>
        </w:rPr>
        <w:t xml:space="preserve"> be carried out in a safe and secure environment w</w:t>
      </w:r>
      <w:r w:rsidR="00A1189F" w:rsidRPr="00D100CB">
        <w:rPr>
          <w:rFonts w:cs="Arial"/>
        </w:rPr>
        <w:t>here the child feels content</w:t>
      </w:r>
      <w:r w:rsidRPr="00D100CB">
        <w:rPr>
          <w:rFonts w:cs="Arial"/>
        </w:rPr>
        <w:t xml:space="preserve">. It should be completed with the person with whom the child </w:t>
      </w:r>
      <w:r w:rsidRPr="001D6465">
        <w:rPr>
          <w:rFonts w:cs="Arial"/>
          <w:szCs w:val="24"/>
        </w:rPr>
        <w:t>fe</w:t>
      </w:r>
      <w:r w:rsidR="0080287B" w:rsidRPr="001D6465">
        <w:rPr>
          <w:rFonts w:cs="Arial"/>
          <w:szCs w:val="24"/>
        </w:rPr>
        <w:t xml:space="preserve">els most comfortable. This will </w:t>
      </w:r>
      <w:r w:rsidRPr="001D6465">
        <w:rPr>
          <w:rFonts w:cs="Arial"/>
          <w:szCs w:val="24"/>
        </w:rPr>
        <w:t>be led by the child or young person</w:t>
      </w:r>
      <w:r w:rsidR="0080287B" w:rsidRPr="001D6465">
        <w:rPr>
          <w:rFonts w:cs="Arial"/>
          <w:szCs w:val="24"/>
        </w:rPr>
        <w:t xml:space="preserve"> where appropriate, with resources sourced to meet their age and developmental needs.</w:t>
      </w:r>
      <w:r w:rsidR="00DC25FB" w:rsidRPr="001D6465">
        <w:rPr>
          <w:rFonts w:cs="Arial"/>
          <w:szCs w:val="24"/>
        </w:rPr>
        <w:t xml:space="preserve"> </w:t>
      </w:r>
      <w:r w:rsidR="00DC25FB" w:rsidRPr="003B6633">
        <w:rPr>
          <w:rStyle w:val="cf01"/>
          <w:rFonts w:ascii="Arial" w:hAnsi="Arial" w:cs="Arial"/>
          <w:sz w:val="24"/>
          <w:szCs w:val="24"/>
        </w:rPr>
        <w:t>There may</w:t>
      </w:r>
      <w:r w:rsidR="00491DCF" w:rsidRPr="003B6633">
        <w:rPr>
          <w:rStyle w:val="cf01"/>
          <w:rFonts w:ascii="Arial" w:hAnsi="Arial" w:cs="Arial"/>
          <w:sz w:val="24"/>
          <w:szCs w:val="24"/>
        </w:rPr>
        <w:t xml:space="preserve"> also</w:t>
      </w:r>
      <w:r w:rsidR="00DC25FB" w:rsidRPr="003B6633">
        <w:rPr>
          <w:rStyle w:val="cf01"/>
          <w:rFonts w:ascii="Arial" w:hAnsi="Arial" w:cs="Arial"/>
          <w:sz w:val="24"/>
          <w:szCs w:val="24"/>
        </w:rPr>
        <w:t xml:space="preserve"> be times when important discussions about their life story take place with a child spontaneously. These </w:t>
      </w:r>
      <w:r w:rsidR="00491DCF" w:rsidRPr="003B6633">
        <w:rPr>
          <w:rStyle w:val="cf01"/>
          <w:rFonts w:ascii="Arial" w:hAnsi="Arial" w:cs="Arial"/>
          <w:sz w:val="24"/>
          <w:szCs w:val="24"/>
        </w:rPr>
        <w:t>conversations can be</w:t>
      </w:r>
      <w:r w:rsidR="00DC25FB" w:rsidRPr="003B6633">
        <w:rPr>
          <w:rStyle w:val="cf01"/>
          <w:rFonts w:ascii="Arial" w:hAnsi="Arial" w:cs="Arial"/>
          <w:sz w:val="24"/>
          <w:szCs w:val="24"/>
        </w:rPr>
        <w:t xml:space="preserve"> very valuable and should be recorded as life story work</w:t>
      </w:r>
      <w:r w:rsidR="00C91E40">
        <w:rPr>
          <w:rStyle w:val="cf01"/>
          <w:rFonts w:ascii="Arial" w:hAnsi="Arial" w:cs="Arial"/>
          <w:sz w:val="24"/>
          <w:szCs w:val="24"/>
        </w:rPr>
        <w:t>.</w:t>
      </w:r>
    </w:p>
    <w:p w14:paraId="623B7162" w14:textId="3BBA6EFF" w:rsidR="00717AEE" w:rsidRPr="00D100CB" w:rsidRDefault="00AB6F8B" w:rsidP="00A1189F">
      <w:pPr>
        <w:spacing w:before="240"/>
        <w:rPr>
          <w:rFonts w:cs="Arial"/>
        </w:rPr>
      </w:pPr>
      <w:r w:rsidRPr="00D100CB">
        <w:rPr>
          <w:rFonts w:cs="Arial"/>
        </w:rPr>
        <w:t>There may be occasions when the child or young</w:t>
      </w:r>
      <w:r w:rsidR="00A1189F" w:rsidRPr="00D100CB">
        <w:rPr>
          <w:rFonts w:cs="Arial"/>
        </w:rPr>
        <w:t xml:space="preserve"> person will not be receptive to</w:t>
      </w:r>
      <w:r w:rsidRPr="00D100CB">
        <w:rPr>
          <w:rFonts w:cs="Arial"/>
        </w:rPr>
        <w:t xml:space="preserve"> </w:t>
      </w:r>
      <w:proofErr w:type="gramStart"/>
      <w:r w:rsidR="00A1189F" w:rsidRPr="00D100CB">
        <w:rPr>
          <w:rFonts w:cs="Arial"/>
        </w:rPr>
        <w:t xml:space="preserve">making a </w:t>
      </w:r>
      <w:r w:rsidRPr="00D100CB">
        <w:rPr>
          <w:rFonts w:cs="Arial"/>
        </w:rPr>
        <w:t>contribution</w:t>
      </w:r>
      <w:proofErr w:type="gramEnd"/>
      <w:r w:rsidR="00F63837">
        <w:rPr>
          <w:rFonts w:cs="Arial"/>
        </w:rPr>
        <w:t xml:space="preserve"> (usually because the children have more complex therapeutic needs)</w:t>
      </w:r>
      <w:r w:rsidR="0041066C" w:rsidRPr="00D100CB">
        <w:rPr>
          <w:rFonts w:cs="Arial"/>
        </w:rPr>
        <w:t>.  Work should be postponed until a more</w:t>
      </w:r>
      <w:r w:rsidRPr="00D100CB">
        <w:rPr>
          <w:rFonts w:cs="Arial"/>
        </w:rPr>
        <w:t xml:space="preserve"> appropriate time</w:t>
      </w:r>
      <w:r w:rsidR="00550692">
        <w:rPr>
          <w:rFonts w:cs="Arial"/>
        </w:rPr>
        <w:t xml:space="preserve"> and</w:t>
      </w:r>
      <w:r w:rsidR="004D3FE5">
        <w:rPr>
          <w:rFonts w:cs="Arial"/>
        </w:rPr>
        <w:t xml:space="preserve"> consideration </w:t>
      </w:r>
      <w:r w:rsidR="00B73A76">
        <w:rPr>
          <w:rFonts w:cs="Arial"/>
        </w:rPr>
        <w:t>given to a consultation</w:t>
      </w:r>
      <w:r w:rsidR="004D3FE5">
        <w:rPr>
          <w:rFonts w:cs="Arial"/>
        </w:rPr>
        <w:t xml:space="preserve"> with the </w:t>
      </w:r>
      <w:r w:rsidR="00550692">
        <w:rPr>
          <w:rFonts w:cs="Arial"/>
        </w:rPr>
        <w:t>Emotional, Health and Wellbeing Team</w:t>
      </w:r>
      <w:r w:rsidR="004B168F">
        <w:rPr>
          <w:rFonts w:cs="Arial"/>
        </w:rPr>
        <w:t>.</w:t>
      </w:r>
      <w:r w:rsidR="00D67DEA">
        <w:rPr>
          <w:rFonts w:cs="Arial"/>
        </w:rPr>
        <w:t xml:space="preserve"> </w:t>
      </w:r>
      <w:r w:rsidR="00AE6884">
        <w:rPr>
          <w:rFonts w:cs="Arial"/>
        </w:rPr>
        <w:t xml:space="preserve">There will be ongoing discussions in supervision and </w:t>
      </w:r>
      <w:r w:rsidR="001B08F7">
        <w:rPr>
          <w:rFonts w:cs="Arial"/>
        </w:rPr>
        <w:t>pre</w:t>
      </w:r>
      <w:r w:rsidR="00550692">
        <w:rPr>
          <w:rFonts w:cs="Arial"/>
        </w:rPr>
        <w:t>-</w:t>
      </w:r>
      <w:r w:rsidR="001B08F7">
        <w:rPr>
          <w:rFonts w:cs="Arial"/>
        </w:rPr>
        <w:t>review consultation</w:t>
      </w:r>
      <w:r w:rsidR="00550692">
        <w:rPr>
          <w:rFonts w:cs="Arial"/>
        </w:rPr>
        <w:t>s</w:t>
      </w:r>
      <w:r w:rsidR="001B08F7">
        <w:rPr>
          <w:rFonts w:cs="Arial"/>
        </w:rPr>
        <w:t xml:space="preserve"> with regards to progress of life story work.</w:t>
      </w:r>
      <w:r w:rsidR="004B168F">
        <w:rPr>
          <w:rFonts w:cs="Arial"/>
        </w:rPr>
        <w:t xml:space="preserve"> </w:t>
      </w:r>
      <w:r w:rsidR="004F738E">
        <w:rPr>
          <w:rFonts w:cs="Arial"/>
        </w:rPr>
        <w:t xml:space="preserve">Whether or not </w:t>
      </w:r>
      <w:r w:rsidR="009267ED">
        <w:rPr>
          <w:rFonts w:cs="Arial"/>
        </w:rPr>
        <w:t>the chil</w:t>
      </w:r>
      <w:r w:rsidR="00B610B4">
        <w:rPr>
          <w:rFonts w:cs="Arial"/>
        </w:rPr>
        <w:t>d is ready to be</w:t>
      </w:r>
      <w:r w:rsidR="009267ED">
        <w:rPr>
          <w:rFonts w:cs="Arial"/>
        </w:rPr>
        <w:t xml:space="preserve"> involv</w:t>
      </w:r>
      <w:r w:rsidR="00B610B4">
        <w:rPr>
          <w:rFonts w:cs="Arial"/>
        </w:rPr>
        <w:t>ed</w:t>
      </w:r>
      <w:r w:rsidR="009267ED">
        <w:rPr>
          <w:rFonts w:cs="Arial"/>
        </w:rPr>
        <w:t xml:space="preserve"> in</w:t>
      </w:r>
      <w:r w:rsidR="004B168F">
        <w:rPr>
          <w:rFonts w:cs="Arial"/>
        </w:rPr>
        <w:t xml:space="preserve"> their</w:t>
      </w:r>
      <w:r w:rsidR="009267ED">
        <w:rPr>
          <w:rFonts w:cs="Arial"/>
        </w:rPr>
        <w:t xml:space="preserve"> life story work</w:t>
      </w:r>
      <w:r w:rsidR="00FF16F0">
        <w:rPr>
          <w:rFonts w:cs="Arial"/>
        </w:rPr>
        <w:t>,</w:t>
      </w:r>
      <w:r w:rsidRPr="00D100CB">
        <w:rPr>
          <w:rFonts w:cs="Arial"/>
        </w:rPr>
        <w:t xml:space="preserve"> </w:t>
      </w:r>
      <w:r w:rsidR="007F5D4C">
        <w:rPr>
          <w:rFonts w:cs="Arial"/>
        </w:rPr>
        <w:t xml:space="preserve">there should be </w:t>
      </w:r>
      <w:r w:rsidRPr="00D100CB">
        <w:rPr>
          <w:rFonts w:cs="Arial"/>
        </w:rPr>
        <w:t>ongoing collation of m</w:t>
      </w:r>
      <w:r w:rsidR="00841461" w:rsidRPr="00D100CB">
        <w:rPr>
          <w:rFonts w:cs="Arial"/>
        </w:rPr>
        <w:t>emorabilia</w:t>
      </w:r>
      <w:r w:rsidR="00FF16F0">
        <w:rPr>
          <w:rFonts w:cs="Arial"/>
        </w:rPr>
        <w:t xml:space="preserve"> </w:t>
      </w:r>
      <w:r w:rsidR="009C1368">
        <w:rPr>
          <w:rFonts w:cs="Arial"/>
        </w:rPr>
        <w:t xml:space="preserve">which should be </w:t>
      </w:r>
      <w:r w:rsidR="00FF16F0">
        <w:rPr>
          <w:rFonts w:cs="Arial"/>
        </w:rPr>
        <w:t>uploaded to the system</w:t>
      </w:r>
      <w:r w:rsidRPr="00D100CB">
        <w:rPr>
          <w:rFonts w:cs="Arial"/>
        </w:rPr>
        <w:t xml:space="preserve"> </w:t>
      </w:r>
      <w:r w:rsidR="00841461" w:rsidRPr="00D100CB">
        <w:rPr>
          <w:rFonts w:cs="Arial"/>
        </w:rPr>
        <w:t>to</w:t>
      </w:r>
      <w:r w:rsidRPr="00D100CB">
        <w:rPr>
          <w:rFonts w:cs="Arial"/>
        </w:rPr>
        <w:t xml:space="preserve"> be used </w:t>
      </w:r>
      <w:proofErr w:type="gramStart"/>
      <w:r w:rsidRPr="00D100CB">
        <w:rPr>
          <w:rFonts w:cs="Arial"/>
        </w:rPr>
        <w:t>at a later date</w:t>
      </w:r>
      <w:proofErr w:type="gramEnd"/>
      <w:r w:rsidRPr="00D100CB">
        <w:rPr>
          <w:rFonts w:cs="Arial"/>
        </w:rPr>
        <w:t xml:space="preserve">. </w:t>
      </w:r>
      <w:r w:rsidR="00550692">
        <w:rPr>
          <w:rFonts w:cs="Arial"/>
        </w:rPr>
        <w:br/>
      </w:r>
      <w:r w:rsidR="00A01CE3" w:rsidRPr="00D100CB">
        <w:rPr>
          <w:rFonts w:cs="Arial"/>
        </w:rPr>
        <w:br/>
      </w:r>
      <w:r w:rsidR="00CE5C85">
        <w:rPr>
          <w:rFonts w:cs="Arial"/>
        </w:rPr>
        <w:t>A</w:t>
      </w:r>
      <w:r w:rsidR="00717AEE" w:rsidRPr="00D100CB">
        <w:rPr>
          <w:rFonts w:cs="Arial"/>
        </w:rPr>
        <w:t>ll information obtained should be kept in a safe, confidential</w:t>
      </w:r>
      <w:r w:rsidR="00550692">
        <w:rPr>
          <w:rFonts w:cs="Arial"/>
        </w:rPr>
        <w:t>,</w:t>
      </w:r>
      <w:r w:rsidR="00717AEE" w:rsidRPr="00D100CB">
        <w:rPr>
          <w:rFonts w:cs="Arial"/>
        </w:rPr>
        <w:t xml:space="preserve"> and lockable place. Sensitive information and important documents should be stored safely by the child's social worker and/or </w:t>
      </w:r>
      <w:r w:rsidR="00717AEE" w:rsidRPr="00D100CB">
        <w:rPr>
          <w:rFonts w:cs="Arial"/>
        </w:rPr>
        <w:lastRenderedPageBreak/>
        <w:t xml:space="preserve">foster carer or residential </w:t>
      </w:r>
      <w:r w:rsidR="0015356A">
        <w:rPr>
          <w:rFonts w:cs="Arial"/>
        </w:rPr>
        <w:t>home</w:t>
      </w:r>
      <w:r w:rsidR="00717AEE" w:rsidRPr="00D100CB">
        <w:rPr>
          <w:rFonts w:cs="Arial"/>
        </w:rPr>
        <w:t xml:space="preserve">. </w:t>
      </w:r>
      <w:r w:rsidR="00550692">
        <w:rPr>
          <w:rFonts w:cs="Arial"/>
        </w:rPr>
        <w:t>Electronic c</w:t>
      </w:r>
      <w:r w:rsidR="00717AEE" w:rsidRPr="00D100CB">
        <w:rPr>
          <w:rFonts w:cs="Arial"/>
        </w:rPr>
        <w:t>opies of documents/photograph</w:t>
      </w:r>
      <w:r w:rsidR="00CE16D9">
        <w:rPr>
          <w:rFonts w:cs="Arial"/>
        </w:rPr>
        <w:t>s</w:t>
      </w:r>
      <w:r w:rsidR="00717AEE" w:rsidRPr="00D100CB">
        <w:rPr>
          <w:rFonts w:cs="Arial"/>
        </w:rPr>
        <w:t xml:space="preserve">/life story materials should be securely </w:t>
      </w:r>
      <w:r w:rsidR="00CE16D9">
        <w:rPr>
          <w:rFonts w:cs="Arial"/>
        </w:rPr>
        <w:t>stored</w:t>
      </w:r>
      <w:r w:rsidR="00717AEE" w:rsidRPr="00D100CB">
        <w:rPr>
          <w:rFonts w:cs="Arial"/>
        </w:rPr>
        <w:t xml:space="preserve"> on </w:t>
      </w:r>
      <w:r w:rsidR="000365E7">
        <w:rPr>
          <w:rFonts w:cs="Arial"/>
        </w:rPr>
        <w:t xml:space="preserve">the </w:t>
      </w:r>
      <w:r w:rsidR="00B9464B">
        <w:rPr>
          <w:rFonts w:cs="Arial"/>
        </w:rPr>
        <w:t>child</w:t>
      </w:r>
      <w:r w:rsidR="007D6F67">
        <w:rPr>
          <w:rFonts w:cs="Arial"/>
        </w:rPr>
        <w:t>’</w:t>
      </w:r>
      <w:r w:rsidR="00B9464B">
        <w:rPr>
          <w:rFonts w:cs="Arial"/>
        </w:rPr>
        <w:t>s electronic file</w:t>
      </w:r>
      <w:r w:rsidR="007D6F67">
        <w:rPr>
          <w:rFonts w:cs="Arial"/>
        </w:rPr>
        <w:t>.</w:t>
      </w:r>
    </w:p>
    <w:p w14:paraId="653913A6" w14:textId="7279747E" w:rsidR="00AB6F8B" w:rsidRDefault="00AB6F8B" w:rsidP="00A1189F">
      <w:pPr>
        <w:spacing w:before="240"/>
        <w:rPr>
          <w:rFonts w:cs="Arial"/>
        </w:rPr>
      </w:pPr>
      <w:r w:rsidRPr="00D100CB">
        <w:rPr>
          <w:rFonts w:cs="Arial"/>
        </w:rPr>
        <w:t xml:space="preserve">When the plan is for a child or young person to be adopted, the social worker </w:t>
      </w:r>
      <w:r w:rsidR="00BA22EE" w:rsidRPr="00D100CB">
        <w:rPr>
          <w:rFonts w:cs="Arial"/>
        </w:rPr>
        <w:t>must</w:t>
      </w:r>
      <w:r w:rsidR="003A20E1" w:rsidRPr="00D100CB">
        <w:rPr>
          <w:rFonts w:cs="Arial"/>
        </w:rPr>
        <w:t xml:space="preserve"> </w:t>
      </w:r>
      <w:r w:rsidR="00550692">
        <w:rPr>
          <w:rFonts w:cs="Arial"/>
        </w:rPr>
        <w:t xml:space="preserve">also </w:t>
      </w:r>
      <w:r w:rsidR="003A20E1" w:rsidRPr="00D100CB">
        <w:rPr>
          <w:rFonts w:cs="Arial"/>
        </w:rPr>
        <w:t xml:space="preserve">complete a </w:t>
      </w:r>
      <w:r w:rsidRPr="00D100CB">
        <w:rPr>
          <w:rFonts w:cs="Arial"/>
        </w:rPr>
        <w:t xml:space="preserve">later life letter. The letter needs to be realistic and sufficiently detailed that the young adult fully understands their life before adoption, why they could not remain with their birth parents, and why they were adopted. </w:t>
      </w:r>
      <w:r w:rsidR="00550692">
        <w:rPr>
          <w:rFonts w:cs="Arial"/>
        </w:rPr>
        <w:t xml:space="preserve">A draft letter should be shared with the prospective adopters for their feedback and input. </w:t>
      </w:r>
      <w:r w:rsidRPr="00D100CB">
        <w:rPr>
          <w:rFonts w:cs="Arial"/>
        </w:rPr>
        <w:t xml:space="preserve">The prospective adopters must be given the </w:t>
      </w:r>
      <w:r w:rsidR="00550692">
        <w:rPr>
          <w:rFonts w:cs="Arial"/>
        </w:rPr>
        <w:t xml:space="preserve">final version of the </w:t>
      </w:r>
      <w:r w:rsidRPr="00D100CB">
        <w:rPr>
          <w:rFonts w:cs="Arial"/>
        </w:rPr>
        <w:t>letter within ten working days of the adoption ceremony.</w:t>
      </w:r>
      <w:r w:rsidR="00550692">
        <w:rPr>
          <w:rFonts w:cs="Arial"/>
        </w:rPr>
        <w:t xml:space="preserve"> The letter should be saved on the child’s electronic file prior to it becoming subject to restricted access protocols.</w:t>
      </w:r>
    </w:p>
    <w:p w14:paraId="3876F544" w14:textId="20C448BF" w:rsidR="00B9464B" w:rsidRPr="00D100CB" w:rsidRDefault="00B9464B" w:rsidP="00A1189F">
      <w:pPr>
        <w:spacing w:before="240"/>
        <w:rPr>
          <w:rFonts w:cs="Arial"/>
        </w:rPr>
      </w:pPr>
      <w:r>
        <w:rPr>
          <w:rFonts w:cs="Arial"/>
        </w:rPr>
        <w:t>Children who return home should also have a life</w:t>
      </w:r>
      <w:r w:rsidR="007D6F67">
        <w:rPr>
          <w:rFonts w:cs="Arial"/>
        </w:rPr>
        <w:t xml:space="preserve"> </w:t>
      </w:r>
      <w:r>
        <w:rPr>
          <w:rFonts w:cs="Arial"/>
        </w:rPr>
        <w:t xml:space="preserve">story book </w:t>
      </w:r>
      <w:r w:rsidR="007D6F67">
        <w:rPr>
          <w:rFonts w:cs="Arial"/>
        </w:rPr>
        <w:t xml:space="preserve">which should be shared with them and </w:t>
      </w:r>
      <w:r>
        <w:rPr>
          <w:rFonts w:cs="Arial"/>
        </w:rPr>
        <w:t>stored in the</w:t>
      </w:r>
      <w:r w:rsidR="007D6F67">
        <w:rPr>
          <w:rFonts w:cs="Arial"/>
        </w:rPr>
        <w:t>ir</w:t>
      </w:r>
      <w:r>
        <w:rPr>
          <w:rFonts w:cs="Arial"/>
        </w:rPr>
        <w:t xml:space="preserve"> electronic file i</w:t>
      </w:r>
      <w:r w:rsidR="007D6F67">
        <w:rPr>
          <w:rFonts w:cs="Arial"/>
        </w:rPr>
        <w:t>n</w:t>
      </w:r>
      <w:r>
        <w:rPr>
          <w:rFonts w:cs="Arial"/>
        </w:rPr>
        <w:t xml:space="preserve"> </w:t>
      </w:r>
      <w:r w:rsidR="007D6F67">
        <w:rPr>
          <w:rFonts w:cs="Arial"/>
        </w:rPr>
        <w:t>case they</w:t>
      </w:r>
      <w:r>
        <w:rPr>
          <w:rFonts w:cs="Arial"/>
        </w:rPr>
        <w:t xml:space="preserve"> wish to access their records </w:t>
      </w:r>
      <w:proofErr w:type="gramStart"/>
      <w:r>
        <w:rPr>
          <w:rFonts w:cs="Arial"/>
        </w:rPr>
        <w:t>at a later date</w:t>
      </w:r>
      <w:proofErr w:type="gramEnd"/>
      <w:r>
        <w:rPr>
          <w:rFonts w:cs="Arial"/>
        </w:rPr>
        <w:t xml:space="preserve">. </w:t>
      </w:r>
    </w:p>
    <w:p w14:paraId="41A0B7F6" w14:textId="10E8BABB" w:rsidR="00E43747" w:rsidRPr="003B6633" w:rsidRDefault="0033779B" w:rsidP="00A1189F">
      <w:pPr>
        <w:spacing w:before="240"/>
        <w:rPr>
          <w:rFonts w:cs="Arial"/>
          <w:b/>
          <w:bCs/>
        </w:rPr>
      </w:pPr>
      <w:r w:rsidRPr="003B6633">
        <w:rPr>
          <w:rFonts w:cs="Arial"/>
          <w:b/>
          <w:bCs/>
        </w:rPr>
        <w:t>Young people leaving care</w:t>
      </w:r>
      <w:r w:rsidR="00E43747" w:rsidRPr="003B6633">
        <w:rPr>
          <w:rFonts w:cs="Arial"/>
          <w:b/>
          <w:bCs/>
        </w:rPr>
        <w:t>:</w:t>
      </w:r>
      <w:r w:rsidR="000C3C75" w:rsidRPr="003B6633">
        <w:rPr>
          <w:rFonts w:cs="Arial"/>
          <w:b/>
          <w:bCs/>
        </w:rPr>
        <w:t xml:space="preserve">  </w:t>
      </w:r>
    </w:p>
    <w:p w14:paraId="1B16DB69" w14:textId="44B0F652" w:rsidR="00376833" w:rsidRPr="004C334B" w:rsidRDefault="00FF2331" w:rsidP="00A1189F">
      <w:pPr>
        <w:spacing w:before="240"/>
        <w:rPr>
          <w:rFonts w:cs="Arial"/>
        </w:rPr>
      </w:pPr>
      <w:r w:rsidRPr="00B03192">
        <w:rPr>
          <w:rFonts w:cs="Arial"/>
        </w:rPr>
        <w:t>Their social worker should confirm with a young person approaching 18 that they have</w:t>
      </w:r>
      <w:r w:rsidR="000D5E05" w:rsidRPr="00B03192">
        <w:rPr>
          <w:rFonts w:cs="Arial"/>
        </w:rPr>
        <w:t xml:space="preserve"> </w:t>
      </w:r>
      <w:r w:rsidRPr="00B03192">
        <w:rPr>
          <w:rFonts w:cs="Arial"/>
        </w:rPr>
        <w:t xml:space="preserve">a copy of </w:t>
      </w:r>
      <w:r w:rsidR="000D5E05" w:rsidRPr="00B03192">
        <w:rPr>
          <w:rFonts w:cs="Arial"/>
        </w:rPr>
        <w:t>any</w:t>
      </w:r>
      <w:r w:rsidRPr="00B03192">
        <w:rPr>
          <w:rFonts w:cs="Arial"/>
        </w:rPr>
        <w:t xml:space="preserve"> life </w:t>
      </w:r>
      <w:r w:rsidR="000D5E05" w:rsidRPr="00B03192">
        <w:rPr>
          <w:rFonts w:cs="Arial"/>
        </w:rPr>
        <w:t xml:space="preserve">story work they have done and provide it if they do not. </w:t>
      </w:r>
      <w:r w:rsidR="00515845" w:rsidRPr="004C334B">
        <w:rPr>
          <w:rFonts w:cs="Arial"/>
        </w:rPr>
        <w:t xml:space="preserve">Life story work should not stop </w:t>
      </w:r>
      <w:r w:rsidR="0058293B" w:rsidRPr="004C334B">
        <w:rPr>
          <w:rFonts w:cs="Arial"/>
        </w:rPr>
        <w:t xml:space="preserve">just </w:t>
      </w:r>
      <w:r w:rsidR="00515845" w:rsidRPr="004C334B">
        <w:rPr>
          <w:rFonts w:cs="Arial"/>
        </w:rPr>
        <w:t xml:space="preserve">because a young person has turned 18. </w:t>
      </w:r>
      <w:r w:rsidR="00E43747" w:rsidRPr="004C334B">
        <w:rPr>
          <w:rFonts w:cs="Arial"/>
        </w:rPr>
        <w:t xml:space="preserve">Additional </w:t>
      </w:r>
      <w:r w:rsidR="00C1786A" w:rsidRPr="004C334B">
        <w:rPr>
          <w:rFonts w:cs="Arial"/>
        </w:rPr>
        <w:t>resource</w:t>
      </w:r>
      <w:r w:rsidR="00835968" w:rsidRPr="004C334B">
        <w:rPr>
          <w:rFonts w:cs="Arial"/>
        </w:rPr>
        <w:t>s and</w:t>
      </w:r>
      <w:r w:rsidR="00E43747" w:rsidRPr="004C334B">
        <w:rPr>
          <w:rFonts w:cs="Arial"/>
        </w:rPr>
        <w:t xml:space="preserve"> guidance </w:t>
      </w:r>
      <w:r w:rsidR="005352CD" w:rsidRPr="004C334B">
        <w:rPr>
          <w:rFonts w:cs="Arial"/>
        </w:rPr>
        <w:t>are</w:t>
      </w:r>
      <w:r w:rsidR="00E43747" w:rsidRPr="004C334B">
        <w:rPr>
          <w:rFonts w:cs="Arial"/>
        </w:rPr>
        <w:t xml:space="preserve"> available for staff and foster carers working with care leavers</w:t>
      </w:r>
      <w:r w:rsidR="005352CD" w:rsidRPr="004C334B">
        <w:rPr>
          <w:rFonts w:cs="Arial"/>
        </w:rPr>
        <w:t xml:space="preserve">. </w:t>
      </w:r>
    </w:p>
    <w:p w14:paraId="70BA0BD8" w14:textId="77777777" w:rsidR="00C4349B" w:rsidRPr="00D100CB" w:rsidRDefault="00C4349B" w:rsidP="00A1189F">
      <w:pPr>
        <w:spacing w:before="240"/>
        <w:rPr>
          <w:rFonts w:cs="Arial"/>
        </w:rPr>
      </w:pPr>
    </w:p>
    <w:p w14:paraId="102DF9BC" w14:textId="160E6ED8" w:rsidR="00607706" w:rsidRPr="00D100CB" w:rsidRDefault="00442800" w:rsidP="00442800">
      <w:pPr>
        <w:pBdr>
          <w:bottom w:val="single" w:sz="12" w:space="1" w:color="auto"/>
        </w:pBdr>
        <w:spacing w:before="240"/>
        <w:rPr>
          <w:rFonts w:cs="Arial"/>
          <w:b/>
        </w:rPr>
      </w:pPr>
      <w:r w:rsidRPr="00D100CB">
        <w:rPr>
          <w:rFonts w:cs="Arial"/>
          <w:b/>
        </w:rPr>
        <w:t>5</w:t>
      </w:r>
      <w:r w:rsidRPr="00D100CB">
        <w:rPr>
          <w:rFonts w:cs="Arial"/>
        </w:rPr>
        <w:t xml:space="preserve">. </w:t>
      </w:r>
      <w:r w:rsidRPr="00D100CB">
        <w:rPr>
          <w:rFonts w:cs="Arial"/>
          <w:b/>
        </w:rPr>
        <w:t xml:space="preserve">What is a </w:t>
      </w:r>
      <w:r w:rsidR="00A170B2">
        <w:rPr>
          <w:rFonts w:cs="Arial"/>
          <w:b/>
        </w:rPr>
        <w:t>l</w:t>
      </w:r>
      <w:r w:rsidRPr="00D100CB">
        <w:rPr>
          <w:rFonts w:cs="Arial"/>
          <w:b/>
        </w:rPr>
        <w:t xml:space="preserve">ife </w:t>
      </w:r>
      <w:r w:rsidR="00A170B2">
        <w:rPr>
          <w:rFonts w:cs="Arial"/>
          <w:b/>
        </w:rPr>
        <w:t>s</w:t>
      </w:r>
      <w:r w:rsidRPr="00D100CB">
        <w:rPr>
          <w:rFonts w:cs="Arial"/>
          <w:b/>
        </w:rPr>
        <w:t xml:space="preserve">tory </w:t>
      </w:r>
      <w:r w:rsidR="00607706" w:rsidRPr="00D100CB">
        <w:rPr>
          <w:rFonts w:cs="Arial"/>
          <w:b/>
        </w:rPr>
        <w:t>b</w:t>
      </w:r>
      <w:r w:rsidRPr="00D100CB">
        <w:rPr>
          <w:rFonts w:cs="Arial"/>
          <w:b/>
        </w:rPr>
        <w:t>ook?</w:t>
      </w:r>
    </w:p>
    <w:p w14:paraId="75A8F27D" w14:textId="1F32E0DE" w:rsidR="00442800" w:rsidRPr="00D100CB" w:rsidRDefault="00607706" w:rsidP="00442800">
      <w:pPr>
        <w:pBdr>
          <w:bottom w:val="single" w:sz="12" w:space="1" w:color="auto"/>
        </w:pBdr>
        <w:spacing w:before="240"/>
        <w:rPr>
          <w:rFonts w:cs="Arial"/>
          <w:b/>
        </w:rPr>
      </w:pPr>
      <w:r w:rsidRPr="00D100CB">
        <w:rPr>
          <w:rFonts w:cs="Arial"/>
          <w:b/>
        </w:rPr>
        <w:t>(See Appendix 1 for what to include)</w:t>
      </w:r>
      <w:r w:rsidR="00442800" w:rsidRPr="00D100CB">
        <w:rPr>
          <w:rFonts w:cs="Arial"/>
          <w:b/>
        </w:rPr>
        <w:br/>
      </w:r>
    </w:p>
    <w:p w14:paraId="6D6BA622" w14:textId="4F073B81" w:rsidR="00442800" w:rsidRDefault="00442800" w:rsidP="00442800">
      <w:pPr>
        <w:spacing w:before="240"/>
        <w:rPr>
          <w:rFonts w:cs="Arial"/>
        </w:rPr>
      </w:pPr>
      <w:r w:rsidRPr="00D100CB">
        <w:rPr>
          <w:rFonts w:cs="Arial"/>
        </w:rPr>
        <w:t xml:space="preserve">Making a </w:t>
      </w:r>
      <w:r w:rsidR="00C21F02">
        <w:rPr>
          <w:rFonts w:cs="Arial"/>
        </w:rPr>
        <w:t>l</w:t>
      </w:r>
      <w:r w:rsidRPr="00D100CB">
        <w:rPr>
          <w:rFonts w:cs="Arial"/>
        </w:rPr>
        <w:t xml:space="preserve">ife </w:t>
      </w:r>
      <w:r w:rsidR="00C21F02">
        <w:rPr>
          <w:rFonts w:cs="Arial"/>
        </w:rPr>
        <w:t>s</w:t>
      </w:r>
      <w:r w:rsidRPr="00D100CB">
        <w:rPr>
          <w:rFonts w:cs="Arial"/>
        </w:rPr>
        <w:t xml:space="preserve">tory </w:t>
      </w:r>
      <w:r w:rsidR="00C21F02">
        <w:rPr>
          <w:rFonts w:cs="Arial"/>
        </w:rPr>
        <w:t>b</w:t>
      </w:r>
      <w:r w:rsidRPr="00D100CB">
        <w:rPr>
          <w:rFonts w:cs="Arial"/>
        </w:rPr>
        <w:t>ook is more than creating a photograph album with identifying sentences giving dates, places</w:t>
      </w:r>
      <w:r w:rsidR="00A170B2">
        <w:rPr>
          <w:rFonts w:cs="Arial"/>
        </w:rPr>
        <w:t>,</w:t>
      </w:r>
      <w:r w:rsidRPr="00D100CB">
        <w:rPr>
          <w:rFonts w:cs="Arial"/>
        </w:rPr>
        <w:t xml:space="preserve"> and names. It is an account of a child’s life in words, pictures</w:t>
      </w:r>
      <w:r w:rsidR="00A170B2">
        <w:rPr>
          <w:rFonts w:cs="Arial"/>
        </w:rPr>
        <w:t>,</w:t>
      </w:r>
      <w:r w:rsidRPr="00D100CB">
        <w:rPr>
          <w:rFonts w:cs="Arial"/>
        </w:rPr>
        <w:t xml:space="preserve"> and documents, and an opportunity to explore emotions through play, conversation</w:t>
      </w:r>
      <w:r w:rsidR="00A170B2">
        <w:rPr>
          <w:rFonts w:cs="Arial"/>
        </w:rPr>
        <w:t>,</w:t>
      </w:r>
      <w:r w:rsidRPr="00D100CB">
        <w:rPr>
          <w:rFonts w:cs="Arial"/>
        </w:rPr>
        <w:t xml:space="preserve"> and counselling. </w:t>
      </w:r>
    </w:p>
    <w:p w14:paraId="07361212" w14:textId="73FBB949" w:rsidR="00BA5E24" w:rsidRPr="00D100CB" w:rsidRDefault="00C02214" w:rsidP="00442800">
      <w:pPr>
        <w:spacing w:before="240"/>
        <w:rPr>
          <w:rFonts w:cs="Arial"/>
        </w:rPr>
      </w:pPr>
      <w:r w:rsidRPr="003B6633">
        <w:rPr>
          <w:rFonts w:cs="Arial"/>
        </w:rPr>
        <w:t>In creating a life story book</w:t>
      </w:r>
      <w:r w:rsidR="00D8486B" w:rsidRPr="003B6633">
        <w:rPr>
          <w:rFonts w:cs="Arial"/>
        </w:rPr>
        <w:t xml:space="preserve"> </w:t>
      </w:r>
      <w:r w:rsidRPr="003B6633">
        <w:rPr>
          <w:rFonts w:cs="Arial"/>
        </w:rPr>
        <w:t xml:space="preserve">with/for a child </w:t>
      </w:r>
      <w:r w:rsidR="008334AE" w:rsidRPr="003B6633">
        <w:rPr>
          <w:rFonts w:cs="Arial"/>
        </w:rPr>
        <w:t>Somerset</w:t>
      </w:r>
      <w:r w:rsidR="00D8486B" w:rsidRPr="003B6633">
        <w:rPr>
          <w:rFonts w:cs="Arial"/>
        </w:rPr>
        <w:t xml:space="preserve"> recommend considering</w:t>
      </w:r>
      <w:r w:rsidR="008334AE" w:rsidRPr="003B6633">
        <w:rPr>
          <w:rFonts w:cs="Arial"/>
        </w:rPr>
        <w:t xml:space="preserve"> the approach of Joy Rees (social worker and author) w</w:t>
      </w:r>
      <w:r w:rsidR="00D8486B" w:rsidRPr="003B6633">
        <w:rPr>
          <w:rFonts w:cs="Arial"/>
        </w:rPr>
        <w:t>hich</w:t>
      </w:r>
      <w:r w:rsidR="008334AE" w:rsidRPr="003B6633">
        <w:rPr>
          <w:rFonts w:cs="Arial"/>
        </w:rPr>
        <w:t xml:space="preserve"> start</w:t>
      </w:r>
      <w:r w:rsidR="00DD0861">
        <w:rPr>
          <w:rFonts w:cs="Arial"/>
        </w:rPr>
        <w:t>s</w:t>
      </w:r>
      <w:r w:rsidR="008334AE" w:rsidRPr="003B6633">
        <w:rPr>
          <w:rFonts w:cs="Arial"/>
        </w:rPr>
        <w:t xml:space="preserve"> with the child’s current situation and work back from there to explore their past.  Having a consistent approach throughout the county creates a clearer understanding of the tasks involved from all the people in a child’s life, including foster carers, social workers, support workers and independent reviewing officers.  </w:t>
      </w:r>
    </w:p>
    <w:p w14:paraId="55D168F3" w14:textId="628CD67B" w:rsidR="00442800" w:rsidRPr="003B6633" w:rsidRDefault="00442800" w:rsidP="00442800">
      <w:pPr>
        <w:spacing w:before="240"/>
        <w:rPr>
          <w:rFonts w:cs="Arial"/>
          <w:b/>
          <w:bCs/>
        </w:rPr>
      </w:pPr>
      <w:r w:rsidRPr="003B6633">
        <w:rPr>
          <w:rFonts w:cs="Arial"/>
          <w:b/>
          <w:bCs/>
        </w:rPr>
        <w:t xml:space="preserve">A </w:t>
      </w:r>
      <w:r w:rsidR="00A170B2" w:rsidRPr="003B6633">
        <w:rPr>
          <w:rFonts w:cs="Arial"/>
          <w:b/>
          <w:bCs/>
        </w:rPr>
        <w:t>l</w:t>
      </w:r>
      <w:r w:rsidRPr="003B6633">
        <w:rPr>
          <w:rFonts w:cs="Arial"/>
          <w:b/>
          <w:bCs/>
        </w:rPr>
        <w:t xml:space="preserve">ife </w:t>
      </w:r>
      <w:r w:rsidR="00A170B2" w:rsidRPr="003B6633">
        <w:rPr>
          <w:rFonts w:cs="Arial"/>
          <w:b/>
          <w:bCs/>
        </w:rPr>
        <w:t>s</w:t>
      </w:r>
      <w:r w:rsidRPr="003B6633">
        <w:rPr>
          <w:rFonts w:cs="Arial"/>
          <w:b/>
          <w:bCs/>
        </w:rPr>
        <w:t xml:space="preserve">tory </w:t>
      </w:r>
      <w:r w:rsidR="00A170B2" w:rsidRPr="003B6633">
        <w:rPr>
          <w:rFonts w:cs="Arial"/>
          <w:b/>
          <w:bCs/>
        </w:rPr>
        <w:t>b</w:t>
      </w:r>
      <w:r w:rsidRPr="003B6633">
        <w:rPr>
          <w:rFonts w:cs="Arial"/>
          <w:b/>
          <w:bCs/>
        </w:rPr>
        <w:t>ook should:</w:t>
      </w:r>
    </w:p>
    <w:p w14:paraId="5DB42331" w14:textId="21861469" w:rsidR="00442800" w:rsidRPr="00D100CB" w:rsidRDefault="00442800" w:rsidP="003B6633">
      <w:pPr>
        <w:pStyle w:val="ListParagraph"/>
        <w:numPr>
          <w:ilvl w:val="0"/>
          <w:numId w:val="5"/>
        </w:numPr>
        <w:spacing w:before="240" w:line="360" w:lineRule="auto"/>
        <w:rPr>
          <w:rFonts w:cs="Arial"/>
        </w:rPr>
      </w:pPr>
      <w:r w:rsidRPr="00D100CB">
        <w:rPr>
          <w:rFonts w:cs="Arial"/>
        </w:rPr>
        <w:t>Present a chronological record of a child’s life</w:t>
      </w:r>
    </w:p>
    <w:p w14:paraId="62B704BC" w14:textId="77777777" w:rsidR="00442800" w:rsidRPr="00D100CB" w:rsidRDefault="00442800" w:rsidP="003B6633">
      <w:pPr>
        <w:pStyle w:val="ListParagraph"/>
        <w:numPr>
          <w:ilvl w:val="0"/>
          <w:numId w:val="5"/>
        </w:numPr>
        <w:spacing w:before="240" w:line="360" w:lineRule="auto"/>
        <w:rPr>
          <w:rFonts w:cs="Arial"/>
        </w:rPr>
      </w:pPr>
      <w:r w:rsidRPr="00D100CB">
        <w:rPr>
          <w:rFonts w:cs="Arial"/>
        </w:rPr>
        <w:t>Integrate the past into the future so that childhood events and experiences can aim to be understood</w:t>
      </w:r>
    </w:p>
    <w:p w14:paraId="223D9CC1" w14:textId="77777777" w:rsidR="00442800" w:rsidRPr="00D100CB" w:rsidRDefault="00442800" w:rsidP="003B6633">
      <w:pPr>
        <w:pStyle w:val="ListParagraph"/>
        <w:numPr>
          <w:ilvl w:val="0"/>
          <w:numId w:val="5"/>
        </w:numPr>
        <w:spacing w:before="240" w:line="360" w:lineRule="auto"/>
        <w:rPr>
          <w:rFonts w:cs="Arial"/>
        </w:rPr>
      </w:pPr>
      <w:r w:rsidRPr="00D100CB">
        <w:rPr>
          <w:rFonts w:cs="Arial"/>
        </w:rPr>
        <w:t>Be an open, ongoing document to which information can be added</w:t>
      </w:r>
    </w:p>
    <w:p w14:paraId="30B366A4" w14:textId="77777777" w:rsidR="00442800" w:rsidRPr="00D100CB" w:rsidRDefault="00442800" w:rsidP="003B6633">
      <w:pPr>
        <w:pStyle w:val="ListParagraph"/>
        <w:numPr>
          <w:ilvl w:val="0"/>
          <w:numId w:val="5"/>
        </w:numPr>
        <w:spacing w:before="240" w:line="360" w:lineRule="auto"/>
        <w:rPr>
          <w:rFonts w:cs="Arial"/>
        </w:rPr>
      </w:pPr>
      <w:r w:rsidRPr="00D100CB">
        <w:rPr>
          <w:rFonts w:cs="Arial"/>
        </w:rPr>
        <w:t>Be available for the child to return to when they need to deal with existing or emerging emotions and/or clarify past events</w:t>
      </w:r>
    </w:p>
    <w:p w14:paraId="6D7562D7" w14:textId="500D1907" w:rsidR="00442800" w:rsidRPr="00D100CB" w:rsidRDefault="00442800" w:rsidP="003B6633">
      <w:pPr>
        <w:pStyle w:val="ListParagraph"/>
        <w:numPr>
          <w:ilvl w:val="0"/>
          <w:numId w:val="5"/>
        </w:numPr>
        <w:spacing w:before="240" w:line="360" w:lineRule="auto"/>
        <w:rPr>
          <w:rFonts w:cs="Arial"/>
        </w:rPr>
      </w:pPr>
      <w:r w:rsidRPr="00D100CB">
        <w:rPr>
          <w:rFonts w:cs="Arial"/>
        </w:rPr>
        <w:t>Increase a child’s sense of identity, self-worth</w:t>
      </w:r>
      <w:r w:rsidR="00A170B2">
        <w:rPr>
          <w:rFonts w:cs="Arial"/>
        </w:rPr>
        <w:t>,</w:t>
      </w:r>
      <w:r w:rsidRPr="00D100CB">
        <w:rPr>
          <w:rFonts w:cs="Arial"/>
        </w:rPr>
        <w:t xml:space="preserve"> and promote self esteem</w:t>
      </w:r>
    </w:p>
    <w:p w14:paraId="4B5DB3F6" w14:textId="77777777" w:rsidR="00442800" w:rsidRPr="00D100CB" w:rsidRDefault="00442800" w:rsidP="003B6633">
      <w:pPr>
        <w:pStyle w:val="ListParagraph"/>
        <w:numPr>
          <w:ilvl w:val="0"/>
          <w:numId w:val="5"/>
        </w:numPr>
        <w:spacing w:before="240" w:line="360" w:lineRule="auto"/>
        <w:rPr>
          <w:rFonts w:cs="Arial"/>
        </w:rPr>
      </w:pPr>
      <w:r w:rsidRPr="00D100CB">
        <w:rPr>
          <w:rFonts w:cs="Arial"/>
        </w:rPr>
        <w:lastRenderedPageBreak/>
        <w:t>Provide a structure for talking to children about complex issues</w:t>
      </w:r>
    </w:p>
    <w:p w14:paraId="36AE2671" w14:textId="77777777" w:rsidR="00262446" w:rsidRDefault="00262446" w:rsidP="00262446">
      <w:pPr>
        <w:spacing w:before="240"/>
        <w:rPr>
          <w:rFonts w:cs="Arial"/>
        </w:rPr>
      </w:pPr>
    </w:p>
    <w:p w14:paraId="545C9431" w14:textId="47738B27" w:rsidR="00262446" w:rsidRPr="00262446" w:rsidRDefault="00262446" w:rsidP="003B6633">
      <w:pPr>
        <w:spacing w:before="240"/>
        <w:rPr>
          <w:rFonts w:cs="Arial"/>
        </w:rPr>
      </w:pPr>
      <w:r w:rsidRPr="00262446">
        <w:rPr>
          <w:rFonts w:cs="Arial"/>
        </w:rPr>
        <w:t>It may be appropriate for a child to have several life books, which could address various parts of their lives or may provide updating information depending on the age and stage of development of the child.</w:t>
      </w:r>
    </w:p>
    <w:p w14:paraId="33C8D34D" w14:textId="3773EF1D" w:rsidR="00442800" w:rsidRPr="00D100CB" w:rsidRDefault="00442800" w:rsidP="00A1189F">
      <w:pPr>
        <w:spacing w:before="240"/>
        <w:rPr>
          <w:rFonts w:cs="Arial"/>
        </w:rPr>
      </w:pPr>
    </w:p>
    <w:p w14:paraId="3155DCBA" w14:textId="1A548F09" w:rsidR="008B75C1" w:rsidRPr="00D100CB" w:rsidRDefault="00EF3CC3" w:rsidP="00A1189F">
      <w:pPr>
        <w:spacing w:before="240"/>
        <w:rPr>
          <w:rFonts w:cs="Arial"/>
          <w:b/>
        </w:rPr>
      </w:pPr>
      <w:r w:rsidRPr="00D100CB">
        <w:rPr>
          <w:rFonts w:cs="Arial"/>
          <w:b/>
        </w:rPr>
        <w:t xml:space="preserve">6. </w:t>
      </w:r>
      <w:r w:rsidR="00E568B9" w:rsidRPr="00D100CB">
        <w:rPr>
          <w:rFonts w:cs="Arial"/>
          <w:b/>
        </w:rPr>
        <w:t>Types of Placements and Responsibilities</w:t>
      </w:r>
      <w:r w:rsidR="00E568B9" w:rsidRPr="00D100CB">
        <w:rPr>
          <w:rFonts w:cs="Arial"/>
          <w:b/>
        </w:rPr>
        <w:br/>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r>
      <w:r w:rsidR="00E568B9" w:rsidRPr="00D100CB">
        <w:rPr>
          <w:rFonts w:cs="Arial"/>
          <w:b/>
        </w:rPr>
        <w:softHyphen/>
        <w:t>______________________________________________________________________________</w:t>
      </w:r>
    </w:p>
    <w:p w14:paraId="63671EDB" w14:textId="39001926" w:rsidR="006252C7" w:rsidRDefault="002840D7" w:rsidP="00A1189F">
      <w:pPr>
        <w:spacing w:before="240"/>
        <w:rPr>
          <w:rFonts w:cs="Arial"/>
          <w:b/>
        </w:rPr>
      </w:pPr>
      <w:r w:rsidRPr="00C31A67">
        <w:rPr>
          <w:rFonts w:cs="Arial"/>
          <w:bCs/>
        </w:rPr>
        <w:t xml:space="preserve">There is an </w:t>
      </w:r>
      <w:r w:rsidR="00C31A67" w:rsidRPr="00C31A67">
        <w:rPr>
          <w:rFonts w:cs="Arial"/>
          <w:bCs/>
        </w:rPr>
        <w:t>expectation</w:t>
      </w:r>
      <w:r w:rsidRPr="00C31A67">
        <w:rPr>
          <w:rFonts w:cs="Arial"/>
          <w:bCs/>
        </w:rPr>
        <w:t xml:space="preserve"> that a</w:t>
      </w:r>
      <w:r w:rsidR="006252C7" w:rsidRPr="00C31A67">
        <w:rPr>
          <w:rFonts w:cs="Arial"/>
          <w:bCs/>
        </w:rPr>
        <w:t xml:space="preserve">ll information </w:t>
      </w:r>
      <w:r w:rsidR="00335DC3" w:rsidRPr="00C31A67">
        <w:rPr>
          <w:rFonts w:cs="Arial"/>
          <w:bCs/>
        </w:rPr>
        <w:t>pertaining to a child</w:t>
      </w:r>
      <w:r w:rsidR="00A170B2">
        <w:rPr>
          <w:rFonts w:cs="Arial"/>
          <w:bCs/>
        </w:rPr>
        <w:t>’s</w:t>
      </w:r>
      <w:r w:rsidR="00335DC3" w:rsidRPr="00C31A67">
        <w:rPr>
          <w:rFonts w:cs="Arial"/>
          <w:bCs/>
        </w:rPr>
        <w:t xml:space="preserve"> life story (</w:t>
      </w:r>
      <w:proofErr w:type="gramStart"/>
      <w:r w:rsidR="007629DC" w:rsidRPr="00C31A67">
        <w:rPr>
          <w:rFonts w:cs="Arial"/>
          <w:bCs/>
        </w:rPr>
        <w:t>e.g.</w:t>
      </w:r>
      <w:proofErr w:type="gramEnd"/>
      <w:r w:rsidR="00335DC3" w:rsidRPr="00C31A67">
        <w:rPr>
          <w:rFonts w:cs="Arial"/>
          <w:bCs/>
        </w:rPr>
        <w:t xml:space="preserve"> photographs, memory boxes</w:t>
      </w:r>
      <w:r w:rsidR="00A170B2">
        <w:rPr>
          <w:rFonts w:cs="Arial"/>
          <w:bCs/>
        </w:rPr>
        <w:t>,</w:t>
      </w:r>
      <w:r w:rsidR="00335DC3" w:rsidRPr="00C31A67">
        <w:rPr>
          <w:rFonts w:cs="Arial"/>
          <w:bCs/>
        </w:rPr>
        <w:t xml:space="preserve"> etc.)</w:t>
      </w:r>
      <w:r w:rsidRPr="00C31A67">
        <w:rPr>
          <w:rFonts w:cs="Arial"/>
          <w:bCs/>
        </w:rPr>
        <w:t xml:space="preserve"> is shared with the child’s social worker to be uploaded to the system.  In </w:t>
      </w:r>
      <w:r w:rsidR="00C31A67" w:rsidRPr="00C31A67">
        <w:rPr>
          <w:rFonts w:cs="Arial"/>
          <w:bCs/>
        </w:rPr>
        <w:t>addition</w:t>
      </w:r>
      <w:r w:rsidR="00A170B2">
        <w:rPr>
          <w:rFonts w:cs="Arial"/>
          <w:bCs/>
        </w:rPr>
        <w:t>,</w:t>
      </w:r>
      <w:r w:rsidR="00C31A67" w:rsidRPr="00C31A67">
        <w:rPr>
          <w:rFonts w:cs="Arial"/>
          <w:bCs/>
        </w:rPr>
        <w:t xml:space="preserve"> these items will </w:t>
      </w:r>
      <w:r w:rsidR="00C31A67">
        <w:rPr>
          <w:rFonts w:cs="Arial"/>
          <w:bCs/>
        </w:rPr>
        <w:t xml:space="preserve">be </w:t>
      </w:r>
      <w:r w:rsidR="00C31A67" w:rsidRPr="00C31A67">
        <w:rPr>
          <w:rFonts w:cs="Arial"/>
          <w:bCs/>
        </w:rPr>
        <w:t>given to the appropriate person when the child moves on</w:t>
      </w:r>
      <w:r w:rsidR="00C31A67">
        <w:rPr>
          <w:rFonts w:cs="Arial"/>
          <w:b/>
        </w:rPr>
        <w:t>.</w:t>
      </w:r>
    </w:p>
    <w:p w14:paraId="0D69FDE4" w14:textId="74FB88D7" w:rsidR="00E568B9" w:rsidRPr="00D100CB" w:rsidRDefault="00E568B9" w:rsidP="00A1189F">
      <w:pPr>
        <w:spacing w:before="240"/>
        <w:rPr>
          <w:rFonts w:cs="Arial"/>
          <w:b/>
        </w:rPr>
      </w:pPr>
      <w:r w:rsidRPr="00D100CB">
        <w:rPr>
          <w:rFonts w:cs="Arial"/>
          <w:b/>
        </w:rPr>
        <w:t xml:space="preserve">Internal </w:t>
      </w:r>
      <w:r w:rsidR="00492CD0">
        <w:rPr>
          <w:rFonts w:cs="Arial"/>
          <w:b/>
        </w:rPr>
        <w:t>foster</w:t>
      </w:r>
      <w:r w:rsidR="004C334B">
        <w:rPr>
          <w:rFonts w:cs="Arial"/>
          <w:b/>
        </w:rPr>
        <w:t xml:space="preserve"> homes</w:t>
      </w:r>
    </w:p>
    <w:p w14:paraId="21FFCDC0" w14:textId="2527808F" w:rsidR="00E568B9" w:rsidRPr="00D100CB" w:rsidRDefault="00E568B9" w:rsidP="00A1189F">
      <w:pPr>
        <w:spacing w:before="240"/>
        <w:rPr>
          <w:rFonts w:cs="Arial"/>
        </w:rPr>
      </w:pPr>
      <w:r w:rsidRPr="00D100CB">
        <w:rPr>
          <w:rFonts w:cs="Arial"/>
        </w:rPr>
        <w:t>Somerset County Council foster carers are responsible for ensuring the c</w:t>
      </w:r>
      <w:r w:rsidR="00950C05" w:rsidRPr="00D100CB">
        <w:rPr>
          <w:rFonts w:cs="Arial"/>
        </w:rPr>
        <w:t>hild’s life story information</w:t>
      </w:r>
      <w:r w:rsidR="00EC6829" w:rsidRPr="00D100CB">
        <w:rPr>
          <w:rFonts w:cs="Arial"/>
        </w:rPr>
        <w:t xml:space="preserve"> (annotated memory box, memorabilia, </w:t>
      </w:r>
      <w:r w:rsidR="00D26D7A" w:rsidRPr="00D100CB">
        <w:rPr>
          <w:rFonts w:cs="Arial"/>
        </w:rPr>
        <w:t>photograph</w:t>
      </w:r>
      <w:r w:rsidR="00461220">
        <w:rPr>
          <w:rFonts w:cs="Arial"/>
        </w:rPr>
        <w:t>s</w:t>
      </w:r>
      <w:r w:rsidR="00EC6829" w:rsidRPr="00D100CB">
        <w:rPr>
          <w:rFonts w:cs="Arial"/>
        </w:rPr>
        <w:t>)</w:t>
      </w:r>
      <w:r w:rsidR="00950C05" w:rsidRPr="00D100CB">
        <w:rPr>
          <w:rFonts w:cs="Arial"/>
        </w:rPr>
        <w:t xml:space="preserve"> </w:t>
      </w:r>
      <w:r w:rsidR="00EC6829" w:rsidRPr="00D100CB">
        <w:rPr>
          <w:rFonts w:cs="Arial"/>
        </w:rPr>
        <w:t>are</w:t>
      </w:r>
      <w:r w:rsidRPr="00D100CB">
        <w:rPr>
          <w:rFonts w:cs="Arial"/>
        </w:rPr>
        <w:t xml:space="preserve"> kept up to date whilst </w:t>
      </w:r>
      <w:r w:rsidR="00ED5A70">
        <w:rPr>
          <w:rFonts w:cs="Arial"/>
        </w:rPr>
        <w:t>the child is in their care</w:t>
      </w:r>
      <w:r w:rsidRPr="00D100CB">
        <w:rPr>
          <w:rFonts w:cs="Arial"/>
        </w:rPr>
        <w:t xml:space="preserve"> and </w:t>
      </w:r>
      <w:r w:rsidR="0053741A">
        <w:rPr>
          <w:rFonts w:cs="Arial"/>
        </w:rPr>
        <w:t xml:space="preserve">for </w:t>
      </w:r>
      <w:r w:rsidRPr="00D100CB">
        <w:rPr>
          <w:rFonts w:cs="Arial"/>
        </w:rPr>
        <w:t>evidenc</w:t>
      </w:r>
      <w:r w:rsidR="0053741A">
        <w:rPr>
          <w:rFonts w:cs="Arial"/>
        </w:rPr>
        <w:t>ing this</w:t>
      </w:r>
      <w:r w:rsidRPr="00D100CB">
        <w:rPr>
          <w:rFonts w:cs="Arial"/>
        </w:rPr>
        <w:t xml:space="preserve"> </w:t>
      </w:r>
      <w:r w:rsidR="00EC6829" w:rsidRPr="00D100CB">
        <w:rPr>
          <w:rFonts w:cs="Arial"/>
        </w:rPr>
        <w:t xml:space="preserve">at review meetings and within ongoing supervision sessions. Foster carers are expected to contribute to all life story materials and to share or create </w:t>
      </w:r>
      <w:r w:rsidR="00A170B2">
        <w:rPr>
          <w:rFonts w:cs="Arial"/>
        </w:rPr>
        <w:t xml:space="preserve">work </w:t>
      </w:r>
      <w:r w:rsidR="00EC6829" w:rsidRPr="00D100CB">
        <w:rPr>
          <w:rFonts w:cs="Arial"/>
        </w:rPr>
        <w:t>with the child or young person as agreed with the child’s social worker and supervisi</w:t>
      </w:r>
      <w:r w:rsidR="001C0E8B">
        <w:rPr>
          <w:rFonts w:cs="Arial"/>
        </w:rPr>
        <w:t>ng</w:t>
      </w:r>
      <w:r w:rsidR="00EC6829" w:rsidRPr="00D100CB">
        <w:rPr>
          <w:rFonts w:cs="Arial"/>
        </w:rPr>
        <w:t xml:space="preserve"> social worker.</w:t>
      </w:r>
    </w:p>
    <w:p w14:paraId="5477FBB0" w14:textId="76F6FC42" w:rsidR="00E568B9" w:rsidRPr="00D100CB" w:rsidRDefault="00E568B9" w:rsidP="00A1189F">
      <w:pPr>
        <w:spacing w:before="240"/>
        <w:rPr>
          <w:rFonts w:cs="Arial"/>
          <w:b/>
        </w:rPr>
      </w:pPr>
      <w:r w:rsidRPr="00D100CB">
        <w:rPr>
          <w:rFonts w:cs="Arial"/>
          <w:b/>
        </w:rPr>
        <w:t>Connected persons</w:t>
      </w:r>
      <w:r w:rsidR="00950C05" w:rsidRPr="00D100CB">
        <w:rPr>
          <w:rFonts w:cs="Arial"/>
          <w:b/>
        </w:rPr>
        <w:t xml:space="preserve"> / Kinship care</w:t>
      </w:r>
    </w:p>
    <w:p w14:paraId="32AEBC37" w14:textId="70BDA480" w:rsidR="00E568B9" w:rsidRPr="003B6633" w:rsidRDefault="00EC6829" w:rsidP="00A1189F">
      <w:pPr>
        <w:spacing w:before="240"/>
        <w:rPr>
          <w:rFonts w:cs="Arial"/>
          <w:strike/>
        </w:rPr>
      </w:pPr>
      <w:r w:rsidRPr="00D100CB">
        <w:rPr>
          <w:rFonts w:cs="Arial"/>
        </w:rPr>
        <w:t xml:space="preserve">As above. </w:t>
      </w:r>
      <w:r w:rsidR="00B9464B">
        <w:rPr>
          <w:rFonts w:cs="Arial"/>
        </w:rPr>
        <w:t>By virtue of the relationship and</w:t>
      </w:r>
      <w:r w:rsidR="00C16B20">
        <w:rPr>
          <w:rFonts w:cs="Arial"/>
        </w:rPr>
        <w:t>/or</w:t>
      </w:r>
      <w:r w:rsidR="00B9464B">
        <w:rPr>
          <w:rFonts w:cs="Arial"/>
        </w:rPr>
        <w:t xml:space="preserve"> connectio</w:t>
      </w:r>
      <w:r w:rsidR="00FD1825">
        <w:rPr>
          <w:rFonts w:cs="Arial"/>
        </w:rPr>
        <w:t>n</w:t>
      </w:r>
      <w:r w:rsidR="00492CD0">
        <w:rPr>
          <w:rFonts w:cs="Arial"/>
        </w:rPr>
        <w:t>,</w:t>
      </w:r>
      <w:r w:rsidR="00B9464B">
        <w:rPr>
          <w:rFonts w:cs="Arial"/>
        </w:rPr>
        <w:t xml:space="preserve"> </w:t>
      </w:r>
      <w:r w:rsidR="00492CD0">
        <w:rPr>
          <w:rFonts w:cs="Arial"/>
        </w:rPr>
        <w:t xml:space="preserve">family and </w:t>
      </w:r>
      <w:proofErr w:type="gramStart"/>
      <w:r w:rsidR="00492CD0">
        <w:rPr>
          <w:rFonts w:cs="Arial"/>
        </w:rPr>
        <w:t>friends</w:t>
      </w:r>
      <w:proofErr w:type="gramEnd"/>
      <w:r w:rsidR="00492CD0">
        <w:rPr>
          <w:rFonts w:cs="Arial"/>
        </w:rPr>
        <w:t xml:space="preserve"> </w:t>
      </w:r>
      <w:r w:rsidR="00C16B20">
        <w:rPr>
          <w:rFonts w:cs="Arial"/>
        </w:rPr>
        <w:t>carers</w:t>
      </w:r>
      <w:r w:rsidR="00B9464B">
        <w:rPr>
          <w:rFonts w:cs="Arial"/>
        </w:rPr>
        <w:t xml:space="preserve"> may</w:t>
      </w:r>
      <w:r w:rsidR="00FD1825">
        <w:rPr>
          <w:rFonts w:cs="Arial"/>
        </w:rPr>
        <w:t xml:space="preserve"> </w:t>
      </w:r>
      <w:r w:rsidR="00C16B20">
        <w:rPr>
          <w:rFonts w:cs="Arial"/>
        </w:rPr>
        <w:t>have</w:t>
      </w:r>
      <w:r w:rsidR="00B9464B">
        <w:rPr>
          <w:rFonts w:cs="Arial"/>
        </w:rPr>
        <w:t xml:space="preserve"> valuable knowledge held about a child but it is important to ensure all information the </w:t>
      </w:r>
      <w:r w:rsidR="00FD1825">
        <w:rPr>
          <w:rFonts w:cs="Arial"/>
        </w:rPr>
        <w:t>s</w:t>
      </w:r>
      <w:r w:rsidR="00B9464B">
        <w:rPr>
          <w:rFonts w:cs="Arial"/>
        </w:rPr>
        <w:t>ocial worker has about a child/</w:t>
      </w:r>
      <w:r w:rsidR="00FD1825">
        <w:rPr>
          <w:rFonts w:cs="Arial"/>
        </w:rPr>
        <w:t>y</w:t>
      </w:r>
      <w:r w:rsidR="00B9464B">
        <w:rPr>
          <w:rFonts w:cs="Arial"/>
        </w:rPr>
        <w:t>oung person is shared with the carer so that they have</w:t>
      </w:r>
      <w:r w:rsidR="00C16B20">
        <w:rPr>
          <w:rFonts w:cs="Arial"/>
        </w:rPr>
        <w:t xml:space="preserve"> a</w:t>
      </w:r>
      <w:r w:rsidR="00B9464B">
        <w:rPr>
          <w:rFonts w:cs="Arial"/>
        </w:rPr>
        <w:t xml:space="preserve"> full </w:t>
      </w:r>
      <w:r w:rsidR="00C16B20">
        <w:rPr>
          <w:rFonts w:cs="Arial"/>
        </w:rPr>
        <w:t xml:space="preserve">and accurate </w:t>
      </w:r>
      <w:r w:rsidR="00B9464B">
        <w:rPr>
          <w:rFonts w:cs="Arial"/>
        </w:rPr>
        <w:t>picture</w:t>
      </w:r>
      <w:r w:rsidR="00FD1825">
        <w:rPr>
          <w:rFonts w:cs="Arial"/>
        </w:rPr>
        <w:t>.</w:t>
      </w:r>
    </w:p>
    <w:p w14:paraId="4CCF45AA" w14:textId="65762038" w:rsidR="00E568B9" w:rsidRPr="00D100CB" w:rsidRDefault="00E568B9" w:rsidP="00A1189F">
      <w:pPr>
        <w:spacing w:before="240"/>
        <w:rPr>
          <w:rFonts w:cs="Arial"/>
          <w:b/>
        </w:rPr>
      </w:pPr>
      <w:r w:rsidRPr="00D100CB">
        <w:rPr>
          <w:rFonts w:cs="Arial"/>
          <w:b/>
        </w:rPr>
        <w:t>External</w:t>
      </w:r>
      <w:r w:rsidR="00AD47C2">
        <w:rPr>
          <w:rFonts w:cs="Arial"/>
          <w:b/>
        </w:rPr>
        <w:t xml:space="preserve"> providers </w:t>
      </w:r>
    </w:p>
    <w:p w14:paraId="3B0A62B7" w14:textId="037286E1" w:rsidR="00E568B9" w:rsidRPr="00D100CB" w:rsidRDefault="00E568B9" w:rsidP="00A1189F">
      <w:pPr>
        <w:spacing w:before="240"/>
        <w:rPr>
          <w:rFonts w:cs="Arial"/>
        </w:rPr>
      </w:pPr>
      <w:r w:rsidRPr="00D100CB">
        <w:rPr>
          <w:rFonts w:cs="Arial"/>
        </w:rPr>
        <w:t>The contracts with independent external fostering and residential providers inc</w:t>
      </w:r>
      <w:r w:rsidR="00950C05" w:rsidRPr="00D100CB">
        <w:rPr>
          <w:rFonts w:cs="Arial"/>
        </w:rPr>
        <w:t>lude the expectation that</w:t>
      </w:r>
      <w:r w:rsidRPr="00D100CB">
        <w:rPr>
          <w:rFonts w:cs="Arial"/>
        </w:rPr>
        <w:t xml:space="preserve"> life story work will be undertaken. As part of their quality assurance process for external providers, the commissioning team will obtain evidence from providers that the life stor</w:t>
      </w:r>
      <w:r w:rsidR="00950C05" w:rsidRPr="00D100CB">
        <w:rPr>
          <w:rFonts w:cs="Arial"/>
        </w:rPr>
        <w:t>y policy is being complied with and th</w:t>
      </w:r>
      <w:r w:rsidR="00EC6829" w:rsidRPr="00D100CB">
        <w:rPr>
          <w:rFonts w:cs="Arial"/>
        </w:rPr>
        <w:t>is will be evidenced at reviews or as required by the child’s social worker.</w:t>
      </w:r>
    </w:p>
    <w:p w14:paraId="2F01F60A" w14:textId="4F230FC1" w:rsidR="00E568B9" w:rsidRPr="00D100CB" w:rsidRDefault="00E568B9" w:rsidP="00A1189F">
      <w:pPr>
        <w:spacing w:before="240"/>
        <w:rPr>
          <w:rFonts w:cs="Arial"/>
          <w:b/>
        </w:rPr>
      </w:pPr>
      <w:r w:rsidRPr="00D100CB">
        <w:rPr>
          <w:rFonts w:cs="Arial"/>
          <w:b/>
        </w:rPr>
        <w:t>Residential homes</w:t>
      </w:r>
    </w:p>
    <w:p w14:paraId="0F203210" w14:textId="6B849A25" w:rsidR="00E568B9" w:rsidRPr="00D100CB" w:rsidRDefault="00D2259D" w:rsidP="00A1189F">
      <w:pPr>
        <w:spacing w:before="240"/>
        <w:rPr>
          <w:rFonts w:cs="Arial"/>
        </w:rPr>
      </w:pPr>
      <w:r w:rsidRPr="00D100CB">
        <w:rPr>
          <w:rFonts w:cs="Arial"/>
        </w:rPr>
        <w:t xml:space="preserve">Agreement needs to be obtained </w:t>
      </w:r>
      <w:r w:rsidR="00AD47C2">
        <w:rPr>
          <w:rFonts w:cs="Arial"/>
        </w:rPr>
        <w:t xml:space="preserve">at the initial planning meeting and </w:t>
      </w:r>
      <w:r w:rsidRPr="00D100CB">
        <w:rPr>
          <w:rFonts w:cs="Arial"/>
        </w:rPr>
        <w:t xml:space="preserve">at the first </w:t>
      </w:r>
      <w:r w:rsidR="007629DC">
        <w:rPr>
          <w:rFonts w:cs="Arial"/>
        </w:rPr>
        <w:t>Child Looked After</w:t>
      </w:r>
      <w:r w:rsidRPr="00D100CB">
        <w:rPr>
          <w:rFonts w:cs="Arial"/>
        </w:rPr>
        <w:t xml:space="preserve"> Review as to who, within the residential home, will have key responsibility for gathering information</w:t>
      </w:r>
      <w:r w:rsidR="00A170B2">
        <w:rPr>
          <w:rFonts w:cs="Arial"/>
        </w:rPr>
        <w:t xml:space="preserve">, documentation, </w:t>
      </w:r>
      <w:r w:rsidR="00C16B20">
        <w:rPr>
          <w:rFonts w:cs="Arial"/>
        </w:rPr>
        <w:t>photographs,</w:t>
      </w:r>
      <w:r w:rsidR="00A170B2">
        <w:rPr>
          <w:rFonts w:cs="Arial"/>
        </w:rPr>
        <w:t xml:space="preserve"> and materials</w:t>
      </w:r>
      <w:r w:rsidR="00690584">
        <w:rPr>
          <w:rFonts w:cs="Arial"/>
        </w:rPr>
        <w:t xml:space="preserve"> to info</w:t>
      </w:r>
      <w:r w:rsidR="00BE434F">
        <w:rPr>
          <w:rFonts w:cs="Arial"/>
        </w:rPr>
        <w:t>rm a child’s life story.</w:t>
      </w:r>
      <w:r w:rsidRPr="00D100CB">
        <w:rPr>
          <w:rFonts w:cs="Arial"/>
        </w:rPr>
        <w:t xml:space="preserve"> </w:t>
      </w:r>
    </w:p>
    <w:p w14:paraId="71ACB801" w14:textId="0BBB6DC3" w:rsidR="00D2259D" w:rsidRPr="00D100CB" w:rsidRDefault="00EB65D8" w:rsidP="00A1189F">
      <w:pPr>
        <w:spacing w:before="240"/>
        <w:rPr>
          <w:rFonts w:cs="Arial"/>
          <w:b/>
        </w:rPr>
      </w:pPr>
      <w:r w:rsidRPr="00D100CB">
        <w:rPr>
          <w:rFonts w:cs="Arial"/>
          <w:b/>
        </w:rPr>
        <w:t xml:space="preserve">Secure </w:t>
      </w:r>
      <w:r w:rsidR="004C334B">
        <w:rPr>
          <w:rFonts w:cs="Arial"/>
          <w:b/>
        </w:rPr>
        <w:t>homes</w:t>
      </w:r>
    </w:p>
    <w:p w14:paraId="421E0811" w14:textId="2984C85E" w:rsidR="009B69A3" w:rsidRDefault="00EB65D8" w:rsidP="00A1189F">
      <w:pPr>
        <w:spacing w:before="240"/>
        <w:rPr>
          <w:rFonts w:cs="Arial"/>
          <w:b/>
        </w:rPr>
      </w:pPr>
      <w:r w:rsidRPr="00D100CB">
        <w:rPr>
          <w:rFonts w:cs="Arial"/>
        </w:rPr>
        <w:t xml:space="preserve">There </w:t>
      </w:r>
      <w:r w:rsidR="008A58E4" w:rsidRPr="00D100CB">
        <w:rPr>
          <w:rFonts w:cs="Arial"/>
        </w:rPr>
        <w:t>may</w:t>
      </w:r>
      <w:r w:rsidRPr="00D100CB">
        <w:rPr>
          <w:rFonts w:cs="Arial"/>
        </w:rPr>
        <w:t xml:space="preserve"> be specific limitations in engaging some young people in secure units. A discussion </w:t>
      </w:r>
      <w:r w:rsidR="00AD47C2">
        <w:rPr>
          <w:rFonts w:cs="Arial"/>
        </w:rPr>
        <w:t xml:space="preserve">in the first planning meeting </w:t>
      </w:r>
      <w:r w:rsidRPr="00D100CB">
        <w:rPr>
          <w:rFonts w:cs="Arial"/>
        </w:rPr>
        <w:t>needs to take place between the ca</w:t>
      </w:r>
      <w:r w:rsidR="008A58E4" w:rsidRPr="00D100CB">
        <w:rPr>
          <w:rFonts w:cs="Arial"/>
        </w:rPr>
        <w:t>re staff at the secure unit</w:t>
      </w:r>
      <w:r w:rsidR="009B69A3">
        <w:rPr>
          <w:rFonts w:cs="Arial"/>
        </w:rPr>
        <w:t xml:space="preserve"> and</w:t>
      </w:r>
      <w:r w:rsidR="008A58E4" w:rsidRPr="00D100CB">
        <w:rPr>
          <w:rFonts w:cs="Arial"/>
        </w:rPr>
        <w:t xml:space="preserve"> </w:t>
      </w:r>
      <w:r w:rsidRPr="00D100CB">
        <w:rPr>
          <w:rFonts w:cs="Arial"/>
        </w:rPr>
        <w:t xml:space="preserve">the </w:t>
      </w:r>
      <w:r w:rsidRPr="00D100CB">
        <w:rPr>
          <w:rFonts w:cs="Arial"/>
        </w:rPr>
        <w:lastRenderedPageBreak/>
        <w:t xml:space="preserve">child’s social worker </w:t>
      </w:r>
      <w:r w:rsidR="0069416D" w:rsidRPr="00D100CB">
        <w:rPr>
          <w:rFonts w:cs="Arial"/>
        </w:rPr>
        <w:t>detailing</w:t>
      </w:r>
      <w:r w:rsidRPr="00D100CB">
        <w:rPr>
          <w:rFonts w:cs="Arial"/>
        </w:rPr>
        <w:t xml:space="preserve"> what information is collated and </w:t>
      </w:r>
      <w:r w:rsidR="00A170B2">
        <w:rPr>
          <w:rFonts w:cs="Arial"/>
        </w:rPr>
        <w:t>if/</w:t>
      </w:r>
      <w:r w:rsidRPr="00D100CB">
        <w:rPr>
          <w:rFonts w:cs="Arial"/>
        </w:rPr>
        <w:t xml:space="preserve">when </w:t>
      </w:r>
      <w:r w:rsidR="008A58E4" w:rsidRPr="00D100CB">
        <w:rPr>
          <w:rFonts w:cs="Arial"/>
        </w:rPr>
        <w:t>this should</w:t>
      </w:r>
      <w:r w:rsidRPr="00D100CB">
        <w:rPr>
          <w:rFonts w:cs="Arial"/>
        </w:rPr>
        <w:t xml:space="preserve"> be shared with the young person. </w:t>
      </w:r>
    </w:p>
    <w:p w14:paraId="750EF889" w14:textId="5370705C" w:rsidR="00EB65D8" w:rsidRPr="00D100CB" w:rsidRDefault="008A58E4" w:rsidP="00A1189F">
      <w:pPr>
        <w:spacing w:before="240"/>
        <w:rPr>
          <w:rFonts w:cs="Arial"/>
          <w:b/>
        </w:rPr>
      </w:pPr>
      <w:r w:rsidRPr="00D100CB">
        <w:rPr>
          <w:rFonts w:cs="Arial"/>
          <w:b/>
        </w:rPr>
        <w:t>Short break</w:t>
      </w:r>
      <w:r w:rsidR="00EB65D8" w:rsidRPr="00D100CB">
        <w:rPr>
          <w:rFonts w:cs="Arial"/>
          <w:b/>
        </w:rPr>
        <w:t xml:space="preserve"> </w:t>
      </w:r>
      <w:r w:rsidR="009950F0">
        <w:rPr>
          <w:rFonts w:cs="Arial"/>
          <w:b/>
        </w:rPr>
        <w:t xml:space="preserve">and Link </w:t>
      </w:r>
      <w:r w:rsidR="00EB65D8" w:rsidRPr="00D100CB">
        <w:rPr>
          <w:rFonts w:cs="Arial"/>
          <w:b/>
        </w:rPr>
        <w:t>care</w:t>
      </w:r>
      <w:r w:rsidR="009950F0">
        <w:rPr>
          <w:rFonts w:cs="Arial"/>
          <w:b/>
        </w:rPr>
        <w:t>rs</w:t>
      </w:r>
    </w:p>
    <w:p w14:paraId="1989436A" w14:textId="23C69642" w:rsidR="00EB65D8" w:rsidRPr="00D100CB" w:rsidRDefault="00E45EE4" w:rsidP="00A1189F">
      <w:pPr>
        <w:spacing w:before="240"/>
        <w:rPr>
          <w:rFonts w:cs="Arial"/>
        </w:rPr>
      </w:pPr>
      <w:r>
        <w:rPr>
          <w:rFonts w:cs="Arial"/>
        </w:rPr>
        <w:t xml:space="preserve">Some children receive </w:t>
      </w:r>
      <w:r w:rsidR="008A58E4" w:rsidRPr="00D100CB">
        <w:rPr>
          <w:rFonts w:cs="Arial"/>
        </w:rPr>
        <w:t xml:space="preserve">short break </w:t>
      </w:r>
      <w:r w:rsidR="00EB65D8" w:rsidRPr="00D100CB">
        <w:rPr>
          <w:rFonts w:cs="Arial"/>
        </w:rPr>
        <w:t>care from foster carers</w:t>
      </w:r>
      <w:r w:rsidR="00112799">
        <w:rPr>
          <w:rFonts w:cs="Arial"/>
        </w:rPr>
        <w:t>, specialist settings</w:t>
      </w:r>
      <w:r w:rsidR="00A170B2">
        <w:rPr>
          <w:rFonts w:cs="Arial"/>
        </w:rPr>
        <w:t>,</w:t>
      </w:r>
      <w:r w:rsidR="00112799">
        <w:rPr>
          <w:rFonts w:cs="Arial"/>
        </w:rPr>
        <w:t xml:space="preserve"> </w:t>
      </w:r>
      <w:r w:rsidR="00E75ADF">
        <w:rPr>
          <w:rFonts w:cs="Arial"/>
        </w:rPr>
        <w:t xml:space="preserve">or their </w:t>
      </w:r>
      <w:r w:rsidR="00112799">
        <w:rPr>
          <w:rFonts w:cs="Arial"/>
        </w:rPr>
        <w:t>parents</w:t>
      </w:r>
      <w:r w:rsidR="00EB65D8" w:rsidRPr="00D100CB">
        <w:rPr>
          <w:rFonts w:cs="Arial"/>
        </w:rPr>
        <w:t>.</w:t>
      </w:r>
      <w:r w:rsidR="008A58E4" w:rsidRPr="00D100CB">
        <w:rPr>
          <w:rFonts w:cs="Arial"/>
        </w:rPr>
        <w:t xml:space="preserve"> It is anticipated that the</w:t>
      </w:r>
      <w:r w:rsidR="00EB65D8" w:rsidRPr="00D100CB">
        <w:rPr>
          <w:rFonts w:cs="Arial"/>
        </w:rPr>
        <w:t xml:space="preserve"> carers who provide short breaks will also contribute information concerning the child or young person</w:t>
      </w:r>
      <w:r w:rsidR="008A58E4" w:rsidRPr="00D100CB">
        <w:rPr>
          <w:rFonts w:cs="Arial"/>
        </w:rPr>
        <w:t>, for example</w:t>
      </w:r>
      <w:r w:rsidR="00EB65D8" w:rsidRPr="00D100CB">
        <w:rPr>
          <w:rFonts w:cs="Arial"/>
        </w:rPr>
        <w:t xml:space="preserve"> </w:t>
      </w:r>
      <w:r w:rsidR="00D26D7A" w:rsidRPr="00D100CB">
        <w:rPr>
          <w:rFonts w:cs="Arial"/>
        </w:rPr>
        <w:t>photograph</w:t>
      </w:r>
      <w:r w:rsidR="00A170B2">
        <w:rPr>
          <w:rFonts w:cs="Arial"/>
        </w:rPr>
        <w:t>s</w:t>
      </w:r>
      <w:r w:rsidR="00EB65D8" w:rsidRPr="00D100CB">
        <w:rPr>
          <w:rFonts w:cs="Arial"/>
        </w:rPr>
        <w:t xml:space="preserve"> of significant events</w:t>
      </w:r>
      <w:r w:rsidR="00D66BBB">
        <w:rPr>
          <w:rFonts w:cs="Arial"/>
        </w:rPr>
        <w:t>,</w:t>
      </w:r>
      <w:r w:rsidR="00EB65D8" w:rsidRPr="00D100CB">
        <w:rPr>
          <w:rFonts w:cs="Arial"/>
        </w:rPr>
        <w:t xml:space="preserve"> </w:t>
      </w:r>
      <w:r w:rsidR="008A58E4" w:rsidRPr="00D100CB">
        <w:rPr>
          <w:rFonts w:cs="Arial"/>
        </w:rPr>
        <w:t xml:space="preserve">or memorabilia during </w:t>
      </w:r>
      <w:r w:rsidR="001227B3" w:rsidRPr="00D100CB">
        <w:rPr>
          <w:rFonts w:cs="Arial"/>
        </w:rPr>
        <w:t>stays</w:t>
      </w:r>
      <w:r w:rsidR="001227B3">
        <w:rPr>
          <w:rFonts w:cs="Arial"/>
        </w:rPr>
        <w:t>, and</w:t>
      </w:r>
      <w:r w:rsidR="00EB65D8" w:rsidRPr="00D100CB">
        <w:rPr>
          <w:rFonts w:cs="Arial"/>
        </w:rPr>
        <w:t xml:space="preserve"> provide this to the child or young p</w:t>
      </w:r>
      <w:r w:rsidR="008A58E4" w:rsidRPr="00D100CB">
        <w:rPr>
          <w:rFonts w:cs="Arial"/>
        </w:rPr>
        <w:t>erson’s social worker or family.</w:t>
      </w:r>
    </w:p>
    <w:p w14:paraId="11BB1A25" w14:textId="0386919E" w:rsidR="00EB65D8" w:rsidRPr="00D100CB" w:rsidRDefault="00EB65D8" w:rsidP="00A1189F">
      <w:pPr>
        <w:spacing w:before="240"/>
        <w:rPr>
          <w:rFonts w:cs="Arial"/>
          <w:b/>
        </w:rPr>
      </w:pPr>
      <w:r w:rsidRPr="00D100CB">
        <w:rPr>
          <w:rFonts w:cs="Arial"/>
          <w:b/>
        </w:rPr>
        <w:t>Adoption</w:t>
      </w:r>
    </w:p>
    <w:p w14:paraId="5C8D0E53" w14:textId="39524B9C" w:rsidR="00EB65D8" w:rsidRPr="00D100CB" w:rsidRDefault="00EB65D8" w:rsidP="00A1189F">
      <w:pPr>
        <w:spacing w:before="240"/>
        <w:rPr>
          <w:rFonts w:cs="Arial"/>
          <w:b/>
        </w:rPr>
      </w:pPr>
      <w:r w:rsidRPr="00D100CB">
        <w:rPr>
          <w:rFonts w:cs="Arial"/>
          <w:b/>
        </w:rPr>
        <w:t xml:space="preserve">All children who are adopted </w:t>
      </w:r>
      <w:r w:rsidR="008A58E4" w:rsidRPr="00D100CB">
        <w:rPr>
          <w:rFonts w:cs="Arial"/>
          <w:b/>
        </w:rPr>
        <w:t>will need</w:t>
      </w:r>
      <w:r w:rsidRPr="00D100CB">
        <w:rPr>
          <w:rFonts w:cs="Arial"/>
          <w:b/>
        </w:rPr>
        <w:t xml:space="preserve"> a life story book and a later life letter; this is a statutory requirement.</w:t>
      </w:r>
    </w:p>
    <w:p w14:paraId="08F62DC7" w14:textId="111DB723" w:rsidR="00EB65D8" w:rsidRPr="00D100CB" w:rsidRDefault="00EB65D8" w:rsidP="00A1189F">
      <w:pPr>
        <w:spacing w:before="240"/>
        <w:rPr>
          <w:rFonts w:cs="Arial"/>
        </w:rPr>
      </w:pPr>
      <w:r w:rsidRPr="00D100CB">
        <w:rPr>
          <w:rFonts w:cs="Arial"/>
        </w:rPr>
        <w:t xml:space="preserve">The life story book should be </w:t>
      </w:r>
      <w:r w:rsidR="008E1208">
        <w:rPr>
          <w:rFonts w:cs="Arial"/>
        </w:rPr>
        <w:t>started</w:t>
      </w:r>
      <w:r w:rsidRPr="00D100CB">
        <w:rPr>
          <w:rFonts w:cs="Arial"/>
        </w:rPr>
        <w:t xml:space="preserve"> prior to the child </w:t>
      </w:r>
      <w:r w:rsidR="00D03110">
        <w:rPr>
          <w:rFonts w:cs="Arial"/>
        </w:rPr>
        <w:t xml:space="preserve">moving to their adopted family </w:t>
      </w:r>
      <w:r w:rsidRPr="00D100CB">
        <w:rPr>
          <w:rFonts w:cs="Arial"/>
        </w:rPr>
        <w:t>and shared with the prospective a</w:t>
      </w:r>
      <w:r w:rsidR="008A58E4" w:rsidRPr="00D100CB">
        <w:rPr>
          <w:rFonts w:cs="Arial"/>
        </w:rPr>
        <w:t>dopters in stage</w:t>
      </w:r>
      <w:r w:rsidR="003551AE">
        <w:rPr>
          <w:rFonts w:cs="Arial"/>
        </w:rPr>
        <w:t>s so that they can contribute to the creation of the life story book.  Ideally, social workers should encourage</w:t>
      </w:r>
      <w:r w:rsidR="00AD47C2">
        <w:rPr>
          <w:rFonts w:cs="Arial"/>
        </w:rPr>
        <w:t>/</w:t>
      </w:r>
      <w:proofErr w:type="gramStart"/>
      <w:r w:rsidR="00AD47C2">
        <w:rPr>
          <w:rFonts w:cs="Arial"/>
        </w:rPr>
        <w:t>support</w:t>
      </w:r>
      <w:r w:rsidR="003551AE">
        <w:rPr>
          <w:rFonts w:cs="Arial"/>
        </w:rPr>
        <w:t xml:space="preserve">  </w:t>
      </w:r>
      <w:r w:rsidR="00432018">
        <w:rPr>
          <w:rFonts w:cs="Arial"/>
        </w:rPr>
        <w:t>famil</w:t>
      </w:r>
      <w:r w:rsidR="006E144A">
        <w:rPr>
          <w:rFonts w:cs="Arial"/>
        </w:rPr>
        <w:t>y</w:t>
      </w:r>
      <w:proofErr w:type="gramEnd"/>
      <w:r w:rsidR="006E144A">
        <w:rPr>
          <w:rFonts w:cs="Arial"/>
        </w:rPr>
        <w:t xml:space="preserve"> </w:t>
      </w:r>
      <w:r w:rsidR="003551AE">
        <w:rPr>
          <w:rFonts w:cs="Arial"/>
        </w:rPr>
        <w:t xml:space="preserve">members to </w:t>
      </w:r>
      <w:r w:rsidR="00AD47C2">
        <w:rPr>
          <w:rFonts w:cs="Arial"/>
        </w:rPr>
        <w:t xml:space="preserve">contribute </w:t>
      </w:r>
      <w:r w:rsidR="00FD1825">
        <w:rPr>
          <w:rFonts w:cs="Arial"/>
        </w:rPr>
        <w:t>to</w:t>
      </w:r>
      <w:r w:rsidR="003551AE">
        <w:rPr>
          <w:rFonts w:cs="Arial"/>
        </w:rPr>
        <w:t xml:space="preserve"> the creation of the life story book.</w:t>
      </w:r>
      <w:r w:rsidR="00AD47C2">
        <w:rPr>
          <w:rFonts w:cs="Arial"/>
        </w:rPr>
        <w:t xml:space="preserve"> A creative approach to how families </w:t>
      </w:r>
      <w:proofErr w:type="gramStart"/>
      <w:r w:rsidR="00AD47C2">
        <w:rPr>
          <w:rFonts w:cs="Arial"/>
        </w:rPr>
        <w:t>contribute</w:t>
      </w:r>
      <w:proofErr w:type="gramEnd"/>
      <w:r w:rsidR="00C16B20">
        <w:rPr>
          <w:rFonts w:cs="Arial"/>
        </w:rPr>
        <w:t>, and who supports them with this,</w:t>
      </w:r>
      <w:r w:rsidR="00AD47C2">
        <w:rPr>
          <w:rFonts w:cs="Arial"/>
        </w:rPr>
        <w:t xml:space="preserve"> should be explored</w:t>
      </w:r>
      <w:r w:rsidR="00C16B20">
        <w:rPr>
          <w:rFonts w:cs="Arial"/>
        </w:rPr>
        <w:t xml:space="preserve">. </w:t>
      </w:r>
      <w:r w:rsidR="008A58E4" w:rsidRPr="00D100CB">
        <w:rPr>
          <w:rFonts w:cs="Arial"/>
        </w:rPr>
        <w:t xml:space="preserve">All additional information (memory boxes, </w:t>
      </w:r>
      <w:r w:rsidR="00690802" w:rsidRPr="00D100CB">
        <w:rPr>
          <w:rFonts w:cs="Arial"/>
        </w:rPr>
        <w:t>photograph</w:t>
      </w:r>
      <w:r w:rsidR="008A58E4" w:rsidRPr="00D100CB">
        <w:rPr>
          <w:rFonts w:cs="Arial"/>
        </w:rPr>
        <w:t xml:space="preserve"> albums, annotated personal items) should be passed to adoptive parents during the introductory period.</w:t>
      </w:r>
      <w:r w:rsidR="007979F9" w:rsidRPr="007979F9">
        <w:t xml:space="preserve"> </w:t>
      </w:r>
      <w:r w:rsidR="007979F9">
        <w:t xml:space="preserve"> </w:t>
      </w:r>
      <w:r w:rsidR="007979F9" w:rsidRPr="007979F9">
        <w:rPr>
          <w:rFonts w:cs="Arial"/>
        </w:rPr>
        <w:t>The life story book should be completed and given to the adopters within ten days of the celebration hearing</w:t>
      </w:r>
      <w:r w:rsidR="00742A58">
        <w:rPr>
          <w:rFonts w:cs="Arial"/>
        </w:rPr>
        <w:t xml:space="preserve">.  </w:t>
      </w:r>
    </w:p>
    <w:p w14:paraId="38430F00" w14:textId="35AECE84" w:rsidR="00F252E2" w:rsidRDefault="00A304B3" w:rsidP="00A1189F">
      <w:pPr>
        <w:spacing w:before="240"/>
        <w:rPr>
          <w:rFonts w:cs="Arial"/>
        </w:rPr>
      </w:pPr>
      <w:r w:rsidRPr="00D100CB">
        <w:rPr>
          <w:rFonts w:cs="Arial"/>
        </w:rPr>
        <w:t>Once the life story book and later life letter are completed, a copy should be made and placed on the child’s adoption file in case the original is lost or destroyed.</w:t>
      </w:r>
      <w:r w:rsidR="00F0266C">
        <w:rPr>
          <w:rFonts w:cs="Arial"/>
        </w:rPr>
        <w:t xml:space="preserve">  The hard copy should be printed </w:t>
      </w:r>
      <w:r w:rsidR="00C66889">
        <w:rPr>
          <w:rFonts w:cs="Arial"/>
        </w:rPr>
        <w:t xml:space="preserve">to a high quality </w:t>
      </w:r>
      <w:r w:rsidR="00F0266C">
        <w:rPr>
          <w:rFonts w:cs="Arial"/>
        </w:rPr>
        <w:t>and bound.</w:t>
      </w:r>
    </w:p>
    <w:p w14:paraId="0E355B53" w14:textId="77777777" w:rsidR="000D708A" w:rsidRPr="00D100CB" w:rsidRDefault="000D708A" w:rsidP="00A1189F">
      <w:pPr>
        <w:spacing w:before="240"/>
        <w:rPr>
          <w:rFonts w:cs="Arial"/>
          <w:b/>
        </w:rPr>
      </w:pPr>
    </w:p>
    <w:p w14:paraId="4140D8FE" w14:textId="479213F4" w:rsidR="000211CC" w:rsidRPr="00D100CB" w:rsidRDefault="00607706" w:rsidP="00A1189F">
      <w:pPr>
        <w:spacing w:before="240"/>
        <w:rPr>
          <w:rFonts w:cs="Arial"/>
          <w:b/>
        </w:rPr>
      </w:pPr>
      <w:r w:rsidRPr="00D100CB">
        <w:rPr>
          <w:rFonts w:cs="Arial"/>
          <w:b/>
        </w:rPr>
        <w:t>7</w:t>
      </w:r>
      <w:r w:rsidR="00EF3CC3" w:rsidRPr="00D100CB">
        <w:rPr>
          <w:rFonts w:cs="Arial"/>
          <w:b/>
        </w:rPr>
        <w:t xml:space="preserve">. </w:t>
      </w:r>
      <w:r w:rsidR="00F252E2" w:rsidRPr="00D100CB">
        <w:rPr>
          <w:rFonts w:cs="Arial"/>
          <w:b/>
        </w:rPr>
        <w:t xml:space="preserve">Basics for </w:t>
      </w:r>
      <w:r w:rsidR="005A0A94">
        <w:rPr>
          <w:rFonts w:cs="Arial"/>
          <w:b/>
        </w:rPr>
        <w:t xml:space="preserve">completing </w:t>
      </w:r>
      <w:r w:rsidR="00F252E2" w:rsidRPr="00D100CB">
        <w:rPr>
          <w:rFonts w:cs="Arial"/>
          <w:b/>
        </w:rPr>
        <w:t>life story work</w:t>
      </w:r>
      <w:r w:rsidR="000211CC" w:rsidRPr="00D100CB">
        <w:rPr>
          <w:rFonts w:cs="Arial"/>
          <w:b/>
        </w:rPr>
        <w:br/>
        <w:t>______________________________________________________________________________</w:t>
      </w:r>
    </w:p>
    <w:p w14:paraId="4C812063" w14:textId="77777777" w:rsidR="00147D00" w:rsidRPr="00D100CB" w:rsidRDefault="00690802" w:rsidP="00F252E2">
      <w:pPr>
        <w:numPr>
          <w:ilvl w:val="0"/>
          <w:numId w:val="15"/>
        </w:numPr>
        <w:spacing w:before="240"/>
        <w:rPr>
          <w:rFonts w:cs="Arial"/>
        </w:rPr>
      </w:pPr>
      <w:r w:rsidRPr="00D100CB">
        <w:rPr>
          <w:rFonts w:cs="Arial"/>
        </w:rPr>
        <w:t>Be reliable (if you say you’ll bring stickers – bring the stickers!)</w:t>
      </w:r>
    </w:p>
    <w:p w14:paraId="10C464A3" w14:textId="28210CD5" w:rsidR="00147D00" w:rsidRPr="00D100CB" w:rsidRDefault="000A2076" w:rsidP="00F252E2">
      <w:pPr>
        <w:numPr>
          <w:ilvl w:val="0"/>
          <w:numId w:val="15"/>
        </w:numPr>
        <w:spacing w:before="240"/>
        <w:rPr>
          <w:rFonts w:cs="Arial"/>
        </w:rPr>
      </w:pPr>
      <w:r w:rsidRPr="00D100CB">
        <w:rPr>
          <w:rFonts w:cs="Arial"/>
        </w:rPr>
        <w:t xml:space="preserve">Be flexible </w:t>
      </w:r>
    </w:p>
    <w:p w14:paraId="59557F8E" w14:textId="77777777" w:rsidR="00147D00" w:rsidRPr="00D100CB" w:rsidRDefault="00690802" w:rsidP="00F252E2">
      <w:pPr>
        <w:numPr>
          <w:ilvl w:val="0"/>
          <w:numId w:val="15"/>
        </w:numPr>
        <w:spacing w:before="240"/>
        <w:rPr>
          <w:rFonts w:cs="Arial"/>
        </w:rPr>
      </w:pPr>
      <w:r w:rsidRPr="00D100CB">
        <w:rPr>
          <w:rFonts w:cs="Arial"/>
        </w:rPr>
        <w:t xml:space="preserve">Adapt your techniques to the child’s developmental stage, </w:t>
      </w:r>
      <w:proofErr w:type="gramStart"/>
      <w:r w:rsidRPr="00D100CB">
        <w:rPr>
          <w:rFonts w:cs="Arial"/>
        </w:rPr>
        <w:t>interests</w:t>
      </w:r>
      <w:proofErr w:type="gramEnd"/>
      <w:r w:rsidRPr="00D100CB">
        <w:rPr>
          <w:rFonts w:cs="Arial"/>
        </w:rPr>
        <w:t xml:space="preserve"> and abilities</w:t>
      </w:r>
    </w:p>
    <w:p w14:paraId="400B4938" w14:textId="77777777" w:rsidR="00147D00" w:rsidRPr="00D100CB" w:rsidRDefault="00690802" w:rsidP="00F252E2">
      <w:pPr>
        <w:numPr>
          <w:ilvl w:val="0"/>
          <w:numId w:val="15"/>
        </w:numPr>
        <w:spacing w:before="240"/>
        <w:rPr>
          <w:rFonts w:cs="Arial"/>
        </w:rPr>
      </w:pPr>
      <w:r w:rsidRPr="00D100CB">
        <w:rPr>
          <w:rFonts w:cs="Arial"/>
        </w:rPr>
        <w:t>Utilise all medias</w:t>
      </w:r>
    </w:p>
    <w:p w14:paraId="6FD5801B" w14:textId="77777777" w:rsidR="00F252E2" w:rsidRPr="00D100CB" w:rsidRDefault="00690802" w:rsidP="00F252E2">
      <w:pPr>
        <w:numPr>
          <w:ilvl w:val="0"/>
          <w:numId w:val="15"/>
        </w:numPr>
        <w:spacing w:before="240"/>
        <w:rPr>
          <w:rFonts w:cs="Arial"/>
        </w:rPr>
      </w:pPr>
      <w:r w:rsidRPr="00D100CB">
        <w:rPr>
          <w:rFonts w:cs="Arial"/>
        </w:rPr>
        <w:t>Hear the unique experience of the child</w:t>
      </w:r>
    </w:p>
    <w:p w14:paraId="7B69F6FC" w14:textId="26A48798" w:rsidR="00AD47C2" w:rsidRDefault="00690802" w:rsidP="00AD47C2">
      <w:pPr>
        <w:numPr>
          <w:ilvl w:val="0"/>
          <w:numId w:val="15"/>
        </w:numPr>
        <w:spacing w:before="240"/>
        <w:rPr>
          <w:rFonts w:cs="Arial"/>
        </w:rPr>
      </w:pPr>
      <w:r w:rsidRPr="00802373">
        <w:rPr>
          <w:rFonts w:cs="Arial"/>
        </w:rPr>
        <w:t>Ask a child what they think is the reason that they</w:t>
      </w:r>
      <w:r w:rsidR="004C334B">
        <w:rPr>
          <w:rFonts w:cs="Arial"/>
        </w:rPr>
        <w:t xml:space="preserve"> had to </w:t>
      </w:r>
      <w:proofErr w:type="gramStart"/>
      <w:r w:rsidR="004C334B">
        <w:rPr>
          <w:rFonts w:cs="Arial"/>
        </w:rPr>
        <w:t xml:space="preserve">leave </w:t>
      </w:r>
      <w:r w:rsidRPr="00802373">
        <w:rPr>
          <w:rFonts w:cs="Arial"/>
        </w:rPr>
        <w:t xml:space="preserve"> home</w:t>
      </w:r>
      <w:proofErr w:type="gramEnd"/>
      <w:r w:rsidRPr="00802373">
        <w:rPr>
          <w:rFonts w:cs="Arial"/>
        </w:rPr>
        <w:t>, and why they have made other moves. Provide an honest explanation of the reasons that they cannot live at home, however painful</w:t>
      </w:r>
      <w:r w:rsidR="007619B7" w:rsidRPr="00802373">
        <w:rPr>
          <w:rFonts w:cs="Arial"/>
        </w:rPr>
        <w:t xml:space="preserve">, this should </w:t>
      </w:r>
      <w:r w:rsidR="00477137" w:rsidRPr="00D7778A">
        <w:rPr>
          <w:rFonts w:cs="Arial"/>
        </w:rPr>
        <w:t>be</w:t>
      </w:r>
      <w:r w:rsidR="00477137">
        <w:rPr>
          <w:rFonts w:cs="Arial"/>
        </w:rPr>
        <w:t xml:space="preserve"> </w:t>
      </w:r>
      <w:r w:rsidR="007619B7" w:rsidRPr="00802373">
        <w:rPr>
          <w:rFonts w:cs="Arial"/>
        </w:rPr>
        <w:t xml:space="preserve">appropriate </w:t>
      </w:r>
      <w:r w:rsidR="00C94448" w:rsidRPr="00802373">
        <w:rPr>
          <w:rFonts w:cs="Arial"/>
        </w:rPr>
        <w:t xml:space="preserve">to the </w:t>
      </w:r>
      <w:r w:rsidR="00802373" w:rsidRPr="00802373">
        <w:rPr>
          <w:rFonts w:cs="Arial"/>
        </w:rPr>
        <w:t xml:space="preserve">child’s current circumstances and ability to process the information. </w:t>
      </w:r>
      <w:r w:rsidR="00AD47C2">
        <w:rPr>
          <w:rFonts w:cs="Arial"/>
        </w:rPr>
        <w:t xml:space="preserve">But remember the child/young person lived the experience and </w:t>
      </w:r>
      <w:r w:rsidR="00FD1825">
        <w:rPr>
          <w:rFonts w:cs="Arial"/>
        </w:rPr>
        <w:t xml:space="preserve">their memory and </w:t>
      </w:r>
      <w:r w:rsidR="00D03110">
        <w:rPr>
          <w:rFonts w:cs="Arial"/>
        </w:rPr>
        <w:t xml:space="preserve">their </w:t>
      </w:r>
      <w:r w:rsidR="00FD1825">
        <w:rPr>
          <w:rFonts w:cs="Arial"/>
        </w:rPr>
        <w:t>knowledge should be valued and recorded.</w:t>
      </w:r>
    </w:p>
    <w:p w14:paraId="7878608C" w14:textId="060FF74D" w:rsidR="00AD47C2" w:rsidRPr="00AD47C2" w:rsidRDefault="00AD47C2" w:rsidP="00AD47C2">
      <w:pPr>
        <w:numPr>
          <w:ilvl w:val="0"/>
          <w:numId w:val="15"/>
        </w:numPr>
        <w:spacing w:before="240"/>
        <w:rPr>
          <w:rFonts w:cs="Arial"/>
        </w:rPr>
      </w:pPr>
      <w:r>
        <w:rPr>
          <w:rFonts w:cs="Arial"/>
        </w:rPr>
        <w:t xml:space="preserve">Remember </w:t>
      </w:r>
      <w:r w:rsidR="00C16B20">
        <w:rPr>
          <w:rFonts w:cs="Arial"/>
        </w:rPr>
        <w:t xml:space="preserve"> to be </w:t>
      </w:r>
      <w:r>
        <w:rPr>
          <w:rFonts w:cs="Arial"/>
        </w:rPr>
        <w:t>balance</w:t>
      </w:r>
      <w:r w:rsidR="00C16B20">
        <w:rPr>
          <w:rFonts w:cs="Arial"/>
        </w:rPr>
        <w:t xml:space="preserve">d and </w:t>
      </w:r>
      <w:r>
        <w:rPr>
          <w:rFonts w:cs="Arial"/>
        </w:rPr>
        <w:t xml:space="preserve">include what went well and what was good </w:t>
      </w:r>
    </w:p>
    <w:p w14:paraId="48F8961E" w14:textId="501AF0C8" w:rsidR="00147D00" w:rsidRPr="00802373" w:rsidRDefault="00690802" w:rsidP="008B6596">
      <w:pPr>
        <w:numPr>
          <w:ilvl w:val="0"/>
          <w:numId w:val="15"/>
        </w:numPr>
        <w:spacing w:before="240"/>
        <w:rPr>
          <w:rFonts w:cs="Arial"/>
        </w:rPr>
      </w:pPr>
      <w:r w:rsidRPr="00802373">
        <w:rPr>
          <w:rFonts w:cs="Arial"/>
        </w:rPr>
        <w:lastRenderedPageBreak/>
        <w:t xml:space="preserve">Recognise positive influences from birth families </w:t>
      </w:r>
    </w:p>
    <w:p w14:paraId="03A3E893" w14:textId="10F292A9" w:rsidR="00147D00" w:rsidRPr="00D100CB" w:rsidRDefault="00690802" w:rsidP="00F252E2">
      <w:pPr>
        <w:numPr>
          <w:ilvl w:val="0"/>
          <w:numId w:val="15"/>
        </w:numPr>
        <w:spacing w:before="240"/>
        <w:rPr>
          <w:rFonts w:cs="Arial"/>
        </w:rPr>
      </w:pPr>
      <w:r w:rsidRPr="00D100CB">
        <w:rPr>
          <w:rFonts w:cs="Arial"/>
        </w:rPr>
        <w:t xml:space="preserve">Use words and ideas that </w:t>
      </w:r>
      <w:r w:rsidR="00D03110" w:rsidRPr="00D100CB">
        <w:rPr>
          <w:rFonts w:cs="Arial"/>
        </w:rPr>
        <w:t>th</w:t>
      </w:r>
      <w:r w:rsidR="00D03110">
        <w:rPr>
          <w:rFonts w:cs="Arial"/>
        </w:rPr>
        <w:t>e</w:t>
      </w:r>
      <w:r w:rsidR="00D03110" w:rsidRPr="00D100CB">
        <w:rPr>
          <w:rFonts w:cs="Arial"/>
        </w:rPr>
        <w:t xml:space="preserve"> </w:t>
      </w:r>
      <w:r w:rsidRPr="00D100CB">
        <w:rPr>
          <w:rFonts w:cs="Arial"/>
        </w:rPr>
        <w:t xml:space="preserve">child is familiar with and check they have understood </w:t>
      </w:r>
    </w:p>
    <w:p w14:paraId="421E038D" w14:textId="6E49D229" w:rsidR="00147D00" w:rsidRPr="00D100CB" w:rsidRDefault="00690802" w:rsidP="00F252E2">
      <w:pPr>
        <w:numPr>
          <w:ilvl w:val="0"/>
          <w:numId w:val="15"/>
        </w:numPr>
        <w:spacing w:before="240"/>
        <w:rPr>
          <w:rFonts w:cs="Arial"/>
        </w:rPr>
      </w:pPr>
      <w:r w:rsidRPr="00D100CB">
        <w:rPr>
          <w:rFonts w:cs="Arial"/>
        </w:rPr>
        <w:t>Celebrate the child’s life; life story work should not only record factual reasons for being</w:t>
      </w:r>
      <w:r w:rsidR="004C334B">
        <w:rPr>
          <w:rFonts w:cs="Arial"/>
        </w:rPr>
        <w:t xml:space="preserve"> in local authority, </w:t>
      </w:r>
      <w:proofErr w:type="gramStart"/>
      <w:r w:rsidRPr="00D100CB">
        <w:rPr>
          <w:rFonts w:cs="Arial"/>
        </w:rPr>
        <w:t>Joy should</w:t>
      </w:r>
      <w:proofErr w:type="gramEnd"/>
      <w:r w:rsidRPr="00D100CB">
        <w:rPr>
          <w:rFonts w:cs="Arial"/>
        </w:rPr>
        <w:t xml:space="preserve"> be evident!</w:t>
      </w:r>
    </w:p>
    <w:p w14:paraId="147B2240" w14:textId="77777777" w:rsidR="00147D00" w:rsidRPr="00D100CB" w:rsidRDefault="00690802" w:rsidP="00F252E2">
      <w:pPr>
        <w:numPr>
          <w:ilvl w:val="0"/>
          <w:numId w:val="15"/>
        </w:numPr>
        <w:spacing w:before="240"/>
        <w:rPr>
          <w:rFonts w:cs="Arial"/>
        </w:rPr>
      </w:pPr>
      <w:r w:rsidRPr="00D100CB">
        <w:rPr>
          <w:rFonts w:cs="Arial"/>
        </w:rPr>
        <w:t>Record the child’s current achievements and talents, as well as their hopes and dreams for the future.</w:t>
      </w:r>
    </w:p>
    <w:p w14:paraId="0DC76633" w14:textId="5DB5C4FE" w:rsidR="00147D00" w:rsidRPr="00D100CB" w:rsidRDefault="008E73CE" w:rsidP="00F252E2">
      <w:pPr>
        <w:numPr>
          <w:ilvl w:val="0"/>
          <w:numId w:val="15"/>
        </w:numPr>
        <w:spacing w:before="240"/>
        <w:rPr>
          <w:rFonts w:cs="Arial"/>
        </w:rPr>
      </w:pPr>
      <w:r>
        <w:rPr>
          <w:rFonts w:cs="Arial"/>
        </w:rPr>
        <w:t>If you are cre</w:t>
      </w:r>
      <w:r w:rsidR="00FF15AB">
        <w:rPr>
          <w:rFonts w:cs="Arial"/>
        </w:rPr>
        <w:t>a</w:t>
      </w:r>
      <w:r>
        <w:rPr>
          <w:rFonts w:cs="Arial"/>
        </w:rPr>
        <w:t>ting</w:t>
      </w:r>
      <w:r w:rsidR="00FF15AB">
        <w:rPr>
          <w:rFonts w:cs="Arial"/>
        </w:rPr>
        <w:t xml:space="preserve"> </w:t>
      </w:r>
      <w:r>
        <w:rPr>
          <w:rFonts w:cs="Arial"/>
        </w:rPr>
        <w:t xml:space="preserve">a life story </w:t>
      </w:r>
      <w:proofErr w:type="gramStart"/>
      <w:r>
        <w:rPr>
          <w:rFonts w:cs="Arial"/>
        </w:rPr>
        <w:t>book</w:t>
      </w:r>
      <w:proofErr w:type="gramEnd"/>
      <w:r>
        <w:rPr>
          <w:rFonts w:cs="Arial"/>
        </w:rPr>
        <w:t xml:space="preserve"> b</w:t>
      </w:r>
      <w:r w:rsidR="00690802" w:rsidRPr="00D100CB">
        <w:rPr>
          <w:rFonts w:cs="Arial"/>
        </w:rPr>
        <w:t xml:space="preserve">e clear </w:t>
      </w:r>
      <w:r w:rsidR="00690802" w:rsidRPr="00FF15AB">
        <w:rPr>
          <w:rFonts w:cs="Arial"/>
        </w:rPr>
        <w:t>the book is a work in progress – give permission for the child to add items, decorate a</w:t>
      </w:r>
      <w:r w:rsidR="000A2076" w:rsidRPr="00FF15AB">
        <w:rPr>
          <w:rFonts w:cs="Arial"/>
        </w:rPr>
        <w:t>nd ‘own’</w:t>
      </w:r>
      <w:r w:rsidR="00690802" w:rsidRPr="00FF15AB">
        <w:rPr>
          <w:rFonts w:cs="Arial"/>
        </w:rPr>
        <w:t xml:space="preserve"> it</w:t>
      </w:r>
      <w:r w:rsidR="000A2076" w:rsidRPr="00FF15AB">
        <w:rPr>
          <w:rFonts w:cs="Arial"/>
        </w:rPr>
        <w:t>.</w:t>
      </w:r>
    </w:p>
    <w:p w14:paraId="35A8760A" w14:textId="77777777" w:rsidR="00147D00" w:rsidRPr="00D100CB" w:rsidRDefault="00690802" w:rsidP="00F252E2">
      <w:pPr>
        <w:numPr>
          <w:ilvl w:val="0"/>
          <w:numId w:val="15"/>
        </w:numPr>
        <w:spacing w:before="240"/>
        <w:rPr>
          <w:rFonts w:cs="Arial"/>
        </w:rPr>
      </w:pPr>
      <w:r w:rsidRPr="00D100CB">
        <w:rPr>
          <w:rFonts w:cs="Arial"/>
        </w:rPr>
        <w:t>Life story work is never finished - children need to return to and re-evaluate difficult events as they progress developmentally and at important transitions.</w:t>
      </w:r>
    </w:p>
    <w:p w14:paraId="1AC52A5D" w14:textId="77777777" w:rsidR="00147D00" w:rsidRPr="00D100CB" w:rsidRDefault="00690802" w:rsidP="00F252E2">
      <w:pPr>
        <w:numPr>
          <w:ilvl w:val="0"/>
          <w:numId w:val="15"/>
        </w:numPr>
        <w:spacing w:before="240"/>
        <w:rPr>
          <w:rFonts w:cs="Arial"/>
        </w:rPr>
      </w:pPr>
      <w:r w:rsidRPr="00D100CB">
        <w:rPr>
          <w:rFonts w:cs="Arial"/>
        </w:rPr>
        <w:t>Make sure all the adults involved with the child understand the explanatory method when talking to the child about forthcoming moves/court hearings etc.</w:t>
      </w:r>
    </w:p>
    <w:p w14:paraId="19DED779" w14:textId="06A65C32" w:rsidR="00147D00" w:rsidRPr="00D100CB" w:rsidRDefault="00690802" w:rsidP="00F252E2">
      <w:pPr>
        <w:numPr>
          <w:ilvl w:val="0"/>
          <w:numId w:val="15"/>
        </w:numPr>
        <w:spacing w:before="240"/>
        <w:rPr>
          <w:rFonts w:cs="Arial"/>
        </w:rPr>
      </w:pPr>
      <w:r w:rsidRPr="00D100CB">
        <w:rPr>
          <w:rFonts w:cs="Arial"/>
        </w:rPr>
        <w:t>Give clear and consistent titles to e</w:t>
      </w:r>
      <w:r w:rsidR="000A2076" w:rsidRPr="00D100CB">
        <w:rPr>
          <w:rFonts w:cs="Arial"/>
        </w:rPr>
        <w:t>veryone involved, ‘tummy mummy</w:t>
      </w:r>
      <w:r w:rsidRPr="00D100CB">
        <w:rPr>
          <w:rFonts w:cs="Arial"/>
        </w:rPr>
        <w:t>/Mummy L</w:t>
      </w:r>
      <w:r w:rsidR="000A2076" w:rsidRPr="00D100CB">
        <w:rPr>
          <w:rFonts w:cs="Arial"/>
        </w:rPr>
        <w:t>isa’</w:t>
      </w:r>
      <w:r w:rsidRPr="00D100CB">
        <w:rPr>
          <w:rFonts w:cs="Arial"/>
        </w:rPr>
        <w:t xml:space="preserve"> etc.</w:t>
      </w:r>
    </w:p>
    <w:p w14:paraId="14FD0FAE" w14:textId="77777777" w:rsidR="00147D00" w:rsidRPr="00D100CB" w:rsidRDefault="00690802" w:rsidP="00F252E2">
      <w:pPr>
        <w:numPr>
          <w:ilvl w:val="0"/>
          <w:numId w:val="15"/>
        </w:numPr>
        <w:spacing w:before="240"/>
        <w:rPr>
          <w:rFonts w:cs="Arial"/>
        </w:rPr>
      </w:pPr>
      <w:r w:rsidRPr="00D100CB">
        <w:rPr>
          <w:rFonts w:cs="Arial"/>
        </w:rPr>
        <w:t>Proceed at the child’s pace</w:t>
      </w:r>
    </w:p>
    <w:p w14:paraId="4B4F4E11" w14:textId="77777777" w:rsidR="00147D00" w:rsidRPr="00D100CB" w:rsidRDefault="00690802" w:rsidP="00F252E2">
      <w:pPr>
        <w:numPr>
          <w:ilvl w:val="0"/>
          <w:numId w:val="15"/>
        </w:numPr>
        <w:spacing w:before="240"/>
        <w:rPr>
          <w:rFonts w:cs="Arial"/>
        </w:rPr>
      </w:pPr>
      <w:r w:rsidRPr="00D100CB">
        <w:rPr>
          <w:rFonts w:cs="Arial"/>
        </w:rPr>
        <w:t>Liaise with the other adults who are involved with this child.</w:t>
      </w:r>
    </w:p>
    <w:p w14:paraId="3C72C36F" w14:textId="683F1F6A" w:rsidR="00147D00" w:rsidRDefault="00690802" w:rsidP="00F252E2">
      <w:pPr>
        <w:numPr>
          <w:ilvl w:val="0"/>
          <w:numId w:val="15"/>
        </w:numPr>
        <w:spacing w:before="240"/>
        <w:rPr>
          <w:rFonts w:cs="Arial"/>
        </w:rPr>
      </w:pPr>
      <w:r w:rsidRPr="00D100CB">
        <w:rPr>
          <w:rFonts w:cs="Arial"/>
        </w:rPr>
        <w:t>Be honest –about confidentiality, your role, and for how long you plan to be involved</w:t>
      </w:r>
    </w:p>
    <w:p w14:paraId="58A503B1" w14:textId="5DE062B2" w:rsidR="004E06BB" w:rsidRPr="00D100CB" w:rsidRDefault="004E06BB" w:rsidP="00F252E2">
      <w:pPr>
        <w:numPr>
          <w:ilvl w:val="0"/>
          <w:numId w:val="15"/>
        </w:numPr>
        <w:spacing w:before="240"/>
        <w:rPr>
          <w:rFonts w:cs="Arial"/>
        </w:rPr>
      </w:pPr>
      <w:r>
        <w:rPr>
          <w:rFonts w:cs="Arial"/>
        </w:rPr>
        <w:t>Ask the child what questions they have and</w:t>
      </w:r>
      <w:r w:rsidR="006F5A24">
        <w:rPr>
          <w:rFonts w:cs="Arial"/>
        </w:rPr>
        <w:t xml:space="preserve"> </w:t>
      </w:r>
      <w:r w:rsidR="00FC6EE4">
        <w:rPr>
          <w:rFonts w:cs="Arial"/>
        </w:rPr>
        <w:t xml:space="preserve">commit to trying to </w:t>
      </w:r>
      <w:r w:rsidR="00055E20">
        <w:rPr>
          <w:rFonts w:cs="Arial"/>
        </w:rPr>
        <w:t>find them answers. If you can’t</w:t>
      </w:r>
      <w:r w:rsidR="00C75FE1">
        <w:rPr>
          <w:rFonts w:cs="Arial"/>
        </w:rPr>
        <w:t xml:space="preserve"> find the answers let them know that.</w:t>
      </w:r>
    </w:p>
    <w:p w14:paraId="3DAA7DB3" w14:textId="77777777" w:rsidR="007357FD" w:rsidRPr="00D100CB" w:rsidRDefault="007357FD" w:rsidP="00A1189F">
      <w:pPr>
        <w:spacing w:before="240"/>
        <w:rPr>
          <w:rFonts w:cs="Arial"/>
          <w:b/>
        </w:rPr>
      </w:pPr>
    </w:p>
    <w:p w14:paraId="72FD58DF" w14:textId="7A16DE4C" w:rsidR="00EF3D21" w:rsidRPr="00D100CB" w:rsidRDefault="00607706" w:rsidP="00EF3D21">
      <w:pPr>
        <w:spacing w:before="240"/>
        <w:rPr>
          <w:rFonts w:cs="Arial"/>
        </w:rPr>
      </w:pPr>
      <w:r w:rsidRPr="00D100CB">
        <w:rPr>
          <w:rFonts w:cs="Arial"/>
          <w:b/>
        </w:rPr>
        <w:t>8</w:t>
      </w:r>
      <w:r w:rsidR="007357FD" w:rsidRPr="00D100CB">
        <w:rPr>
          <w:rFonts w:cs="Arial"/>
          <w:b/>
        </w:rPr>
        <w:t xml:space="preserve">. </w:t>
      </w:r>
      <w:r w:rsidR="00DE2118" w:rsidRPr="00D100CB">
        <w:rPr>
          <w:rFonts w:cs="Arial"/>
          <w:b/>
        </w:rPr>
        <w:t>A</w:t>
      </w:r>
      <w:r w:rsidR="00EF3D21" w:rsidRPr="00D100CB">
        <w:rPr>
          <w:rFonts w:cs="Arial"/>
          <w:b/>
        </w:rPr>
        <w:t xml:space="preserve">im of </w:t>
      </w:r>
      <w:r w:rsidR="00846FEF" w:rsidRPr="00D100CB">
        <w:rPr>
          <w:rFonts w:cs="Arial"/>
          <w:b/>
        </w:rPr>
        <w:t xml:space="preserve">the </w:t>
      </w:r>
      <w:r w:rsidR="00EF3D21" w:rsidRPr="00D100CB">
        <w:rPr>
          <w:rFonts w:cs="Arial"/>
          <w:b/>
        </w:rPr>
        <w:t xml:space="preserve">process </w:t>
      </w:r>
      <w:r w:rsidR="00436E9A" w:rsidRPr="00D100CB">
        <w:rPr>
          <w:rFonts w:cs="Arial"/>
          <w:b/>
        </w:rPr>
        <w:t>at different ages and stages</w:t>
      </w:r>
      <w:r w:rsidR="00675571" w:rsidRPr="00D100CB">
        <w:rPr>
          <w:rFonts w:cs="Arial"/>
          <w:b/>
        </w:rPr>
        <w:br/>
        <w:t>______________________________________________________________________________</w:t>
      </w:r>
    </w:p>
    <w:p w14:paraId="55931B50" w14:textId="318268DB" w:rsidR="00147D00" w:rsidRPr="00D100CB" w:rsidRDefault="00690802" w:rsidP="00EF3D21">
      <w:pPr>
        <w:pStyle w:val="ListParagraph"/>
        <w:numPr>
          <w:ilvl w:val="0"/>
          <w:numId w:val="19"/>
        </w:numPr>
        <w:spacing w:before="240"/>
        <w:rPr>
          <w:rFonts w:cs="Arial"/>
        </w:rPr>
      </w:pPr>
      <w:r w:rsidRPr="00D100CB">
        <w:rPr>
          <w:rFonts w:cs="Arial"/>
        </w:rPr>
        <w:t>To build a sense of identity.</w:t>
      </w:r>
    </w:p>
    <w:p w14:paraId="078BBC3C" w14:textId="7DF6E9CC" w:rsidR="00147D00" w:rsidRPr="00D100CB" w:rsidRDefault="00690802" w:rsidP="00EF3D21">
      <w:pPr>
        <w:numPr>
          <w:ilvl w:val="0"/>
          <w:numId w:val="16"/>
        </w:numPr>
        <w:spacing w:before="240"/>
        <w:rPr>
          <w:rFonts w:cs="Arial"/>
        </w:rPr>
      </w:pPr>
      <w:r w:rsidRPr="00D100CB">
        <w:rPr>
          <w:rFonts w:cs="Arial"/>
        </w:rPr>
        <w:t xml:space="preserve">To enhance </w:t>
      </w:r>
      <w:r w:rsidR="00356F09" w:rsidRPr="00D100CB">
        <w:rPr>
          <w:rFonts w:cs="Arial"/>
        </w:rPr>
        <w:t>self-esteem</w:t>
      </w:r>
      <w:r w:rsidRPr="00D100CB">
        <w:rPr>
          <w:rFonts w:cs="Arial"/>
        </w:rPr>
        <w:t xml:space="preserve"> </w:t>
      </w:r>
      <w:r w:rsidR="005D7553">
        <w:rPr>
          <w:rFonts w:cs="Arial"/>
        </w:rPr>
        <w:t>of</w:t>
      </w:r>
      <w:r w:rsidRPr="00D100CB">
        <w:rPr>
          <w:rFonts w:cs="Arial"/>
        </w:rPr>
        <w:t xml:space="preserve"> children</w:t>
      </w:r>
    </w:p>
    <w:p w14:paraId="16C0FA0E" w14:textId="77777777" w:rsidR="00147D00" w:rsidRPr="00D100CB" w:rsidRDefault="00690802" w:rsidP="00EF3D21">
      <w:pPr>
        <w:numPr>
          <w:ilvl w:val="0"/>
          <w:numId w:val="16"/>
        </w:numPr>
        <w:spacing w:before="240"/>
        <w:rPr>
          <w:rFonts w:cs="Arial"/>
        </w:rPr>
      </w:pPr>
      <w:r w:rsidRPr="00D100CB">
        <w:rPr>
          <w:rFonts w:cs="Arial"/>
        </w:rPr>
        <w:t>To give details and an understanding of a child’s history.</w:t>
      </w:r>
    </w:p>
    <w:p w14:paraId="04459DAB" w14:textId="77777777" w:rsidR="00147D00" w:rsidRPr="00D100CB" w:rsidRDefault="00690802" w:rsidP="00EF3D21">
      <w:pPr>
        <w:numPr>
          <w:ilvl w:val="0"/>
          <w:numId w:val="16"/>
        </w:numPr>
        <w:spacing w:before="240"/>
        <w:rPr>
          <w:rFonts w:cs="Arial"/>
        </w:rPr>
      </w:pPr>
      <w:r w:rsidRPr="00D100CB">
        <w:rPr>
          <w:rFonts w:cs="Arial"/>
        </w:rPr>
        <w:t>To share a child’s past/future with others.</w:t>
      </w:r>
    </w:p>
    <w:p w14:paraId="7DBE4D88" w14:textId="315B14A1" w:rsidR="00147D00" w:rsidRPr="00D100CB" w:rsidRDefault="00690802" w:rsidP="00EF3D21">
      <w:pPr>
        <w:numPr>
          <w:ilvl w:val="0"/>
          <w:numId w:val="16"/>
        </w:numPr>
        <w:spacing w:before="240"/>
        <w:rPr>
          <w:rFonts w:cs="Arial"/>
        </w:rPr>
      </w:pPr>
      <w:r w:rsidRPr="00D100CB">
        <w:rPr>
          <w:rFonts w:cs="Arial"/>
        </w:rPr>
        <w:t>To give a realistic account of early experiences and to dispel any fantasies about birth families</w:t>
      </w:r>
      <w:r w:rsidR="0033292F">
        <w:rPr>
          <w:rFonts w:cs="Arial"/>
        </w:rPr>
        <w:t xml:space="preserve"> in a safe planned way</w:t>
      </w:r>
      <w:r w:rsidRPr="00D100CB">
        <w:rPr>
          <w:rFonts w:cs="Arial"/>
        </w:rPr>
        <w:t>.</w:t>
      </w:r>
    </w:p>
    <w:p w14:paraId="08B16541" w14:textId="21532981" w:rsidR="00147D00" w:rsidRPr="00D100CB" w:rsidRDefault="00690802" w:rsidP="00EF3D21">
      <w:pPr>
        <w:numPr>
          <w:ilvl w:val="0"/>
          <w:numId w:val="16"/>
        </w:numPr>
        <w:spacing w:before="240"/>
        <w:rPr>
          <w:rFonts w:cs="Arial"/>
        </w:rPr>
      </w:pPr>
      <w:r w:rsidRPr="00D100CB">
        <w:rPr>
          <w:rFonts w:cs="Arial"/>
        </w:rPr>
        <w:t>To help resolve issues of separation and loss.</w:t>
      </w:r>
    </w:p>
    <w:p w14:paraId="5B667D30" w14:textId="6803C24B" w:rsidR="00147D00" w:rsidRPr="00D100CB" w:rsidRDefault="00690802" w:rsidP="00EF3D21">
      <w:pPr>
        <w:numPr>
          <w:ilvl w:val="0"/>
          <w:numId w:val="16"/>
        </w:numPr>
        <w:spacing w:before="240"/>
        <w:rPr>
          <w:rFonts w:cs="Arial"/>
        </w:rPr>
      </w:pPr>
      <w:r w:rsidRPr="00D100CB">
        <w:rPr>
          <w:rFonts w:cs="Arial"/>
        </w:rPr>
        <w:t xml:space="preserve">To link the past to the present and to help children and </w:t>
      </w:r>
      <w:r w:rsidR="00A21A62">
        <w:rPr>
          <w:rFonts w:cs="Arial"/>
        </w:rPr>
        <w:t>parents/</w:t>
      </w:r>
      <w:r w:rsidRPr="00D100CB">
        <w:rPr>
          <w:rFonts w:cs="Arial"/>
        </w:rPr>
        <w:t>carers to understand how earlier life events continue to impact on behaviour</w:t>
      </w:r>
      <w:r w:rsidR="00F87634">
        <w:rPr>
          <w:rFonts w:cs="Arial"/>
        </w:rPr>
        <w:t>.</w:t>
      </w:r>
    </w:p>
    <w:p w14:paraId="05DD891C" w14:textId="0E09AD03" w:rsidR="00147D00" w:rsidRPr="00D100CB" w:rsidRDefault="00690802" w:rsidP="00EF3D21">
      <w:pPr>
        <w:numPr>
          <w:ilvl w:val="0"/>
          <w:numId w:val="16"/>
        </w:numPr>
        <w:spacing w:before="240"/>
        <w:rPr>
          <w:rFonts w:cs="Arial"/>
        </w:rPr>
      </w:pPr>
      <w:r w:rsidRPr="00D100CB">
        <w:rPr>
          <w:rFonts w:cs="Arial"/>
        </w:rPr>
        <w:lastRenderedPageBreak/>
        <w:t xml:space="preserve">To help </w:t>
      </w:r>
      <w:r w:rsidR="0033292F">
        <w:rPr>
          <w:rFonts w:cs="Arial"/>
        </w:rPr>
        <w:t>parents/</w:t>
      </w:r>
      <w:r w:rsidRPr="00D100CB">
        <w:rPr>
          <w:rFonts w:cs="Arial"/>
        </w:rPr>
        <w:t xml:space="preserve">carers understand the child/young </w:t>
      </w:r>
      <w:r w:rsidR="00356F09" w:rsidRPr="00D100CB">
        <w:rPr>
          <w:rFonts w:cs="Arial"/>
        </w:rPr>
        <w:t>person’s</w:t>
      </w:r>
      <w:r w:rsidRPr="00D100CB">
        <w:rPr>
          <w:rFonts w:cs="Arial"/>
        </w:rPr>
        <w:t xml:space="preserve"> past and use this knowledge to develop empathy</w:t>
      </w:r>
      <w:r w:rsidR="00F87634">
        <w:rPr>
          <w:rFonts w:cs="Arial"/>
        </w:rPr>
        <w:t>.</w:t>
      </w:r>
    </w:p>
    <w:p w14:paraId="1EE1B584" w14:textId="77777777" w:rsidR="00147D00" w:rsidRPr="00D100CB" w:rsidRDefault="00690802" w:rsidP="00EF3D21">
      <w:pPr>
        <w:numPr>
          <w:ilvl w:val="0"/>
          <w:numId w:val="16"/>
        </w:numPr>
        <w:spacing w:before="240"/>
        <w:rPr>
          <w:rFonts w:cs="Arial"/>
        </w:rPr>
      </w:pPr>
      <w:r w:rsidRPr="00D100CB">
        <w:rPr>
          <w:rFonts w:cs="Arial"/>
        </w:rPr>
        <w:t>To develop a sense of security and permanency</w:t>
      </w:r>
    </w:p>
    <w:p w14:paraId="53FD4139" w14:textId="77777777" w:rsidR="00147D00" w:rsidRPr="00D100CB" w:rsidRDefault="00690802" w:rsidP="00EF3D21">
      <w:pPr>
        <w:numPr>
          <w:ilvl w:val="0"/>
          <w:numId w:val="16"/>
        </w:numPr>
        <w:spacing w:before="240"/>
        <w:rPr>
          <w:rFonts w:cs="Arial"/>
        </w:rPr>
      </w:pPr>
      <w:r w:rsidRPr="00D100CB">
        <w:rPr>
          <w:rFonts w:cs="Arial"/>
        </w:rPr>
        <w:t>An integral part of our work. One part of our responsibilities to children and young people.</w:t>
      </w:r>
    </w:p>
    <w:p w14:paraId="2AD93237" w14:textId="7839FC23" w:rsidR="00C72629" w:rsidRPr="00D100CB" w:rsidRDefault="00C72629" w:rsidP="00A1189F">
      <w:pPr>
        <w:spacing w:before="240"/>
        <w:rPr>
          <w:rFonts w:cs="Arial"/>
          <w:b/>
        </w:rPr>
      </w:pPr>
      <w:r w:rsidRPr="00D100CB">
        <w:rPr>
          <w:rFonts w:cs="Arial"/>
          <w:b/>
        </w:rPr>
        <w:t>Young people leaving care</w:t>
      </w:r>
    </w:p>
    <w:p w14:paraId="3855BE6B" w14:textId="67E49938" w:rsidR="00C72629" w:rsidRPr="00D100CB" w:rsidRDefault="00C72629" w:rsidP="00A1189F">
      <w:pPr>
        <w:spacing w:before="240"/>
        <w:rPr>
          <w:rFonts w:cs="Arial"/>
        </w:rPr>
      </w:pPr>
      <w:r w:rsidRPr="00D100CB">
        <w:rPr>
          <w:rFonts w:cs="Arial"/>
        </w:rPr>
        <w:t xml:space="preserve">Young people often </w:t>
      </w:r>
      <w:r w:rsidR="00F54D62" w:rsidRPr="00D100CB">
        <w:rPr>
          <w:rFonts w:cs="Arial"/>
        </w:rPr>
        <w:t xml:space="preserve">make a </w:t>
      </w:r>
      <w:r w:rsidRPr="00D100CB">
        <w:rPr>
          <w:rFonts w:cs="Arial"/>
        </w:rPr>
        <w:t xml:space="preserve">request to see their </w:t>
      </w:r>
      <w:r w:rsidR="003F7AD7" w:rsidRPr="00D100CB">
        <w:rPr>
          <w:rFonts w:cs="Arial"/>
        </w:rPr>
        <w:t>records</w:t>
      </w:r>
      <w:r w:rsidRPr="00D100CB">
        <w:rPr>
          <w:rFonts w:cs="Arial"/>
        </w:rPr>
        <w:t xml:space="preserve"> when they leave care to gain an understanding of why they did not always live with their birth parents. </w:t>
      </w:r>
      <w:r w:rsidR="00A31F40" w:rsidRPr="00D100CB">
        <w:rPr>
          <w:rFonts w:cs="Arial"/>
        </w:rPr>
        <w:t>These r</w:t>
      </w:r>
      <w:r w:rsidR="003F7AD7" w:rsidRPr="00D100CB">
        <w:rPr>
          <w:rFonts w:cs="Arial"/>
        </w:rPr>
        <w:t>ecords</w:t>
      </w:r>
      <w:r w:rsidRPr="00D100CB">
        <w:rPr>
          <w:rFonts w:cs="Arial"/>
        </w:rPr>
        <w:t xml:space="preserve"> will need to be prepared to ensure that the information meets the requirements of the Data Protection Act</w:t>
      </w:r>
      <w:r w:rsidR="00765EE9">
        <w:rPr>
          <w:rFonts w:cs="Arial"/>
        </w:rPr>
        <w:t xml:space="preserve"> and </w:t>
      </w:r>
      <w:r w:rsidR="00D70901">
        <w:rPr>
          <w:rFonts w:cs="Arial"/>
        </w:rPr>
        <w:t>young people</w:t>
      </w:r>
      <w:r w:rsidR="006223AB">
        <w:rPr>
          <w:rFonts w:cs="Arial"/>
        </w:rPr>
        <w:t xml:space="preserve"> should be </w:t>
      </w:r>
      <w:r w:rsidR="00765EE9">
        <w:rPr>
          <w:rFonts w:cs="Arial"/>
        </w:rPr>
        <w:t>supported to understand these records</w:t>
      </w:r>
      <w:r w:rsidRPr="00D100CB">
        <w:rPr>
          <w:rFonts w:cs="Arial"/>
        </w:rPr>
        <w:t>.</w:t>
      </w:r>
      <w:r w:rsidR="00A31F40" w:rsidRPr="00D100CB">
        <w:rPr>
          <w:rFonts w:cs="Arial"/>
        </w:rPr>
        <w:t xml:space="preserve">  However, it is hoped that with effective </w:t>
      </w:r>
      <w:r w:rsidR="00A170B2">
        <w:rPr>
          <w:rFonts w:cs="Arial"/>
        </w:rPr>
        <w:t>l</w:t>
      </w:r>
      <w:r w:rsidR="00A31F40" w:rsidRPr="00D100CB">
        <w:rPr>
          <w:rFonts w:cs="Arial"/>
        </w:rPr>
        <w:t xml:space="preserve">ife </w:t>
      </w:r>
      <w:r w:rsidR="00A170B2">
        <w:rPr>
          <w:rFonts w:cs="Arial"/>
        </w:rPr>
        <w:t>s</w:t>
      </w:r>
      <w:r w:rsidR="00A31F40" w:rsidRPr="00D100CB">
        <w:rPr>
          <w:rFonts w:cs="Arial"/>
        </w:rPr>
        <w:t>tory work</w:t>
      </w:r>
      <w:r w:rsidR="00401E06" w:rsidRPr="00D100CB">
        <w:rPr>
          <w:rFonts w:cs="Arial"/>
        </w:rPr>
        <w:t xml:space="preserve">, they will already have a good understanding of what </w:t>
      </w:r>
      <w:r w:rsidR="00464A4E" w:rsidRPr="00D100CB">
        <w:rPr>
          <w:rFonts w:cs="Arial"/>
        </w:rPr>
        <w:t>led to them coming into care.</w:t>
      </w:r>
    </w:p>
    <w:p w14:paraId="5B53528C" w14:textId="77777777" w:rsidR="00692EC9" w:rsidRDefault="00692EC9" w:rsidP="00A1189F">
      <w:pPr>
        <w:spacing w:before="240"/>
        <w:rPr>
          <w:rFonts w:cs="Arial"/>
          <w:b/>
        </w:rPr>
      </w:pPr>
    </w:p>
    <w:p w14:paraId="0086F3C4" w14:textId="542A5769" w:rsidR="00C72629" w:rsidRPr="00D100CB" w:rsidRDefault="008309C3" w:rsidP="00A1189F">
      <w:pPr>
        <w:spacing w:before="240"/>
        <w:rPr>
          <w:rFonts w:cs="Arial"/>
          <w:b/>
        </w:rPr>
      </w:pPr>
      <w:r w:rsidRPr="00D100CB">
        <w:rPr>
          <w:rFonts w:cs="Arial"/>
          <w:b/>
        </w:rPr>
        <w:t>9</w:t>
      </w:r>
      <w:r w:rsidR="00EF3CC3" w:rsidRPr="00D100CB">
        <w:rPr>
          <w:rFonts w:cs="Arial"/>
          <w:b/>
        </w:rPr>
        <w:t xml:space="preserve">. </w:t>
      </w:r>
      <w:r w:rsidR="00C72629" w:rsidRPr="00D100CB">
        <w:rPr>
          <w:rFonts w:cs="Arial"/>
          <w:b/>
        </w:rPr>
        <w:t xml:space="preserve">Using the </w:t>
      </w:r>
      <w:r w:rsidR="00A170B2">
        <w:rPr>
          <w:rFonts w:cs="Arial"/>
          <w:b/>
        </w:rPr>
        <w:t>l</w:t>
      </w:r>
      <w:r w:rsidR="00C72629" w:rsidRPr="00D100CB">
        <w:rPr>
          <w:rFonts w:cs="Arial"/>
          <w:b/>
        </w:rPr>
        <w:t xml:space="preserve">ife </w:t>
      </w:r>
      <w:r w:rsidR="00A170B2">
        <w:rPr>
          <w:rFonts w:cs="Arial"/>
          <w:b/>
        </w:rPr>
        <w:t>s</w:t>
      </w:r>
      <w:r w:rsidR="00C72629" w:rsidRPr="00D100CB">
        <w:rPr>
          <w:rFonts w:cs="Arial"/>
          <w:b/>
        </w:rPr>
        <w:t xml:space="preserve">tory </w:t>
      </w:r>
      <w:r w:rsidR="00A170B2">
        <w:rPr>
          <w:rFonts w:cs="Arial"/>
          <w:b/>
        </w:rPr>
        <w:t>b</w:t>
      </w:r>
      <w:r w:rsidR="00C72629" w:rsidRPr="00D100CB">
        <w:rPr>
          <w:rFonts w:cs="Arial"/>
          <w:b/>
        </w:rPr>
        <w:t>ook</w:t>
      </w:r>
      <w:r w:rsidR="00C72629" w:rsidRPr="00D100CB">
        <w:rPr>
          <w:rFonts w:cs="Arial"/>
          <w:b/>
        </w:rPr>
        <w:br/>
        <w:t>______________________________________________________________________________</w:t>
      </w:r>
    </w:p>
    <w:p w14:paraId="1B84BB31" w14:textId="734CA8AA" w:rsidR="00C72629" w:rsidRPr="00D100CB" w:rsidRDefault="00C72629" w:rsidP="00A1189F">
      <w:pPr>
        <w:spacing w:before="240"/>
        <w:rPr>
          <w:rFonts w:cs="Arial"/>
        </w:rPr>
      </w:pPr>
      <w:r w:rsidRPr="00D100CB">
        <w:rPr>
          <w:rFonts w:cs="Arial"/>
        </w:rPr>
        <w:t>Children need truthful and honest explanations that they can understand - that means using language they know. It is important that</w:t>
      </w:r>
      <w:r w:rsidR="00817E8E" w:rsidRPr="00D100CB">
        <w:rPr>
          <w:rFonts w:cs="Arial"/>
        </w:rPr>
        <w:t xml:space="preserve"> q</w:t>
      </w:r>
      <w:r w:rsidRPr="00D100CB">
        <w:rPr>
          <w:rFonts w:cs="Arial"/>
        </w:rPr>
        <w:t>uestions are answered as honestly as possible</w:t>
      </w:r>
      <w:r w:rsidR="00817E8E" w:rsidRPr="00D100CB">
        <w:rPr>
          <w:rFonts w:cs="Arial"/>
        </w:rPr>
        <w:t>.</w:t>
      </w:r>
    </w:p>
    <w:p w14:paraId="4E0E030B" w14:textId="4A2E7929" w:rsidR="00C72629" w:rsidRPr="006712F7" w:rsidRDefault="00C72629" w:rsidP="003B6633">
      <w:pPr>
        <w:pStyle w:val="ListParagraph"/>
        <w:numPr>
          <w:ilvl w:val="0"/>
          <w:numId w:val="16"/>
        </w:numPr>
        <w:spacing w:before="240" w:line="480" w:lineRule="auto"/>
        <w:rPr>
          <w:rFonts w:cs="Arial"/>
        </w:rPr>
      </w:pPr>
      <w:r w:rsidRPr="006712F7">
        <w:rPr>
          <w:rFonts w:cs="Arial"/>
        </w:rPr>
        <w:t xml:space="preserve">Adults admit when they don't know the </w:t>
      </w:r>
      <w:r w:rsidR="00C16B20" w:rsidRPr="006712F7">
        <w:rPr>
          <w:rFonts w:cs="Arial"/>
        </w:rPr>
        <w:t>answer</w:t>
      </w:r>
      <w:r w:rsidR="00C16B20">
        <w:rPr>
          <w:rFonts w:cs="Arial"/>
        </w:rPr>
        <w:t xml:space="preserve"> and</w:t>
      </w:r>
      <w:r w:rsidRPr="006712F7">
        <w:rPr>
          <w:rFonts w:cs="Arial"/>
        </w:rPr>
        <w:t xml:space="preserve"> offer to try and find out</w:t>
      </w:r>
      <w:r w:rsidR="00C16B20">
        <w:rPr>
          <w:rFonts w:cs="Arial"/>
        </w:rPr>
        <w:t>.</w:t>
      </w:r>
    </w:p>
    <w:p w14:paraId="0A979856" w14:textId="3FED6F76" w:rsidR="00C72629" w:rsidRPr="006712F7" w:rsidRDefault="00C72629" w:rsidP="003B6633">
      <w:pPr>
        <w:pStyle w:val="ListParagraph"/>
        <w:numPr>
          <w:ilvl w:val="0"/>
          <w:numId w:val="16"/>
        </w:numPr>
        <w:spacing w:before="240" w:line="480" w:lineRule="auto"/>
        <w:rPr>
          <w:rFonts w:cs="Arial"/>
        </w:rPr>
      </w:pPr>
      <w:r w:rsidRPr="006712F7">
        <w:rPr>
          <w:rFonts w:cs="Arial"/>
        </w:rPr>
        <w:t>Children are helped to accept that not everything can be explained or understood</w:t>
      </w:r>
      <w:r w:rsidR="006712F7" w:rsidRPr="006712F7">
        <w:rPr>
          <w:rFonts w:cs="Arial"/>
        </w:rPr>
        <w:t>.</w:t>
      </w:r>
    </w:p>
    <w:p w14:paraId="306C74BD" w14:textId="4ACBA08E" w:rsidR="00413CAE" w:rsidRPr="006712F7" w:rsidRDefault="00C72629" w:rsidP="003B6633">
      <w:pPr>
        <w:pStyle w:val="ListParagraph"/>
        <w:numPr>
          <w:ilvl w:val="0"/>
          <w:numId w:val="16"/>
        </w:numPr>
        <w:spacing w:before="240" w:line="480" w:lineRule="auto"/>
        <w:rPr>
          <w:rFonts w:cs="Arial"/>
        </w:rPr>
      </w:pPr>
      <w:r w:rsidRPr="006712F7">
        <w:rPr>
          <w:rFonts w:cs="Arial"/>
        </w:rPr>
        <w:t>Information is given sensitively and honestly - protection and evasion leads to confusion and fear.</w:t>
      </w:r>
    </w:p>
    <w:p w14:paraId="1E1A40A9" w14:textId="25019D4B" w:rsidR="00C72629" w:rsidRPr="00AC33CD" w:rsidRDefault="00C72629" w:rsidP="003B6633">
      <w:pPr>
        <w:pStyle w:val="ListParagraph"/>
        <w:numPr>
          <w:ilvl w:val="0"/>
          <w:numId w:val="16"/>
        </w:numPr>
        <w:spacing w:before="240" w:line="480" w:lineRule="auto"/>
        <w:rPr>
          <w:rFonts w:cs="Arial"/>
        </w:rPr>
      </w:pPr>
      <w:r w:rsidRPr="00413CAE">
        <w:rPr>
          <w:rFonts w:cs="Arial"/>
        </w:rPr>
        <w:t xml:space="preserve">Adults help children to realise which feelings are healthy and acceptable by </w:t>
      </w:r>
      <w:r w:rsidR="001A06DD">
        <w:rPr>
          <w:rFonts w:cs="Arial"/>
        </w:rPr>
        <w:t>d</w:t>
      </w:r>
      <w:r w:rsidRPr="001A06DD">
        <w:rPr>
          <w:rFonts w:cs="Arial"/>
        </w:rPr>
        <w:t>iscussing their own feelings frankly. If feelings are ignored, children get the message that to express them is wrong</w:t>
      </w:r>
      <w:r w:rsidR="001A06DD">
        <w:rPr>
          <w:rFonts w:cs="Arial"/>
        </w:rPr>
        <w:t>.</w:t>
      </w:r>
    </w:p>
    <w:p w14:paraId="22F77589" w14:textId="66E0CF40" w:rsidR="00EA4879" w:rsidRPr="0054179D" w:rsidRDefault="00C72629" w:rsidP="003B6633">
      <w:pPr>
        <w:pStyle w:val="ListParagraph"/>
        <w:numPr>
          <w:ilvl w:val="0"/>
          <w:numId w:val="16"/>
        </w:numPr>
        <w:spacing w:before="240" w:line="480" w:lineRule="auto"/>
        <w:rPr>
          <w:rFonts w:cs="Arial"/>
        </w:rPr>
      </w:pPr>
      <w:r w:rsidRPr="006712F7">
        <w:rPr>
          <w:rFonts w:cs="Arial"/>
        </w:rPr>
        <w:t xml:space="preserve">Adults </w:t>
      </w:r>
      <w:r w:rsidR="0007566A" w:rsidRPr="006712F7">
        <w:rPr>
          <w:rFonts w:cs="Arial"/>
        </w:rPr>
        <w:t>support children to recognise and understand</w:t>
      </w:r>
      <w:r w:rsidRPr="006712F7">
        <w:rPr>
          <w:rFonts w:cs="Arial"/>
        </w:rPr>
        <w:t xml:space="preserve"> </w:t>
      </w:r>
      <w:r w:rsidR="002F2F93" w:rsidRPr="006712F7">
        <w:rPr>
          <w:rFonts w:cs="Arial"/>
        </w:rPr>
        <w:t xml:space="preserve">positive and </w:t>
      </w:r>
      <w:r w:rsidR="00D56E77" w:rsidRPr="006712F7">
        <w:rPr>
          <w:rFonts w:cs="Arial"/>
        </w:rPr>
        <w:t xml:space="preserve">negative </w:t>
      </w:r>
      <w:r w:rsidRPr="006712F7">
        <w:rPr>
          <w:rFonts w:cs="Arial"/>
        </w:rPr>
        <w:t>relationships</w:t>
      </w:r>
      <w:r w:rsidR="00D56E77" w:rsidRPr="006712F7">
        <w:rPr>
          <w:rFonts w:cs="Arial"/>
        </w:rPr>
        <w:t xml:space="preserve"> and behaviour. </w:t>
      </w:r>
    </w:p>
    <w:p w14:paraId="5AF7709C" w14:textId="73EAE9FD" w:rsidR="00EA4879" w:rsidRPr="00D100CB" w:rsidRDefault="00CB0B2B" w:rsidP="00A1189F">
      <w:pPr>
        <w:spacing w:before="240"/>
        <w:rPr>
          <w:rFonts w:cs="Arial"/>
        </w:rPr>
      </w:pPr>
      <w:r>
        <w:rPr>
          <w:rFonts w:cs="Arial"/>
        </w:rPr>
        <w:t xml:space="preserve">It </w:t>
      </w:r>
      <w:r w:rsidR="002D490C">
        <w:rPr>
          <w:rFonts w:cs="Arial"/>
        </w:rPr>
        <w:t>is</w:t>
      </w:r>
      <w:r w:rsidR="003F0B01">
        <w:rPr>
          <w:rFonts w:cs="Arial"/>
        </w:rPr>
        <w:t xml:space="preserve"> worth noting </w:t>
      </w:r>
      <w:r w:rsidR="004505E3">
        <w:rPr>
          <w:rFonts w:cs="Arial"/>
        </w:rPr>
        <w:t>the</w:t>
      </w:r>
      <w:r w:rsidR="002D490C">
        <w:rPr>
          <w:rFonts w:cs="Arial"/>
        </w:rPr>
        <w:t xml:space="preserve"> </w:t>
      </w:r>
      <w:r w:rsidR="0031156F">
        <w:rPr>
          <w:rFonts w:cs="Arial"/>
        </w:rPr>
        <w:t>distinction</w:t>
      </w:r>
      <w:r w:rsidR="002D490C">
        <w:rPr>
          <w:rFonts w:cs="Arial"/>
        </w:rPr>
        <w:t xml:space="preserve"> between life story work which makes the facts </w:t>
      </w:r>
      <w:r w:rsidR="0031156F">
        <w:rPr>
          <w:rFonts w:cs="Arial"/>
        </w:rPr>
        <w:t>of a child’s story and the decisions that were made, available to them</w:t>
      </w:r>
      <w:r w:rsidR="00D76DAB">
        <w:rPr>
          <w:rFonts w:cs="Arial"/>
        </w:rPr>
        <w:t>,</w:t>
      </w:r>
      <w:r w:rsidR="0031156F">
        <w:rPr>
          <w:rFonts w:cs="Arial"/>
        </w:rPr>
        <w:t xml:space="preserve"> and</w:t>
      </w:r>
      <w:r w:rsidR="004505E3">
        <w:rPr>
          <w:rFonts w:cs="Arial"/>
        </w:rPr>
        <w:t xml:space="preserve"> </w:t>
      </w:r>
      <w:r w:rsidR="004A1908">
        <w:rPr>
          <w:rFonts w:cs="Arial"/>
        </w:rPr>
        <w:t xml:space="preserve">that </w:t>
      </w:r>
      <w:r w:rsidR="004505E3">
        <w:rPr>
          <w:rFonts w:cs="Arial"/>
        </w:rPr>
        <w:t xml:space="preserve">which </w:t>
      </w:r>
      <w:r w:rsidR="00D76DAB">
        <w:rPr>
          <w:rFonts w:cs="Arial"/>
        </w:rPr>
        <w:t xml:space="preserve">also </w:t>
      </w:r>
      <w:r w:rsidR="004505E3">
        <w:rPr>
          <w:rFonts w:cs="Arial"/>
        </w:rPr>
        <w:t>allows for exploration of their feelings about this</w:t>
      </w:r>
      <w:r w:rsidR="00023CE7">
        <w:rPr>
          <w:rFonts w:cs="Arial"/>
        </w:rPr>
        <w:t>;</w:t>
      </w:r>
      <w:r w:rsidR="0031156F">
        <w:rPr>
          <w:rFonts w:cs="Arial"/>
        </w:rPr>
        <w:t xml:space="preserve"> </w:t>
      </w:r>
      <w:r w:rsidR="00075944">
        <w:rPr>
          <w:rFonts w:cs="Arial"/>
        </w:rPr>
        <w:t>and children fully accepting th</w:t>
      </w:r>
      <w:r w:rsidR="002468F8">
        <w:rPr>
          <w:rFonts w:cs="Arial"/>
        </w:rPr>
        <w:t>is story</w:t>
      </w:r>
      <w:r w:rsidR="00D545BA">
        <w:rPr>
          <w:rFonts w:cs="Arial"/>
        </w:rPr>
        <w:t xml:space="preserve">. The </w:t>
      </w:r>
      <w:r w:rsidR="00056F91">
        <w:rPr>
          <w:rFonts w:cs="Arial"/>
        </w:rPr>
        <w:t>acceptance</w:t>
      </w:r>
      <w:r w:rsidR="00D545BA">
        <w:rPr>
          <w:rFonts w:cs="Arial"/>
        </w:rPr>
        <w:t xml:space="preserve"> is part of </w:t>
      </w:r>
      <w:r w:rsidR="00056F91">
        <w:rPr>
          <w:rFonts w:cs="Arial"/>
        </w:rPr>
        <w:t xml:space="preserve">a bigger emotional </w:t>
      </w:r>
      <w:r w:rsidR="00E53728">
        <w:rPr>
          <w:rFonts w:cs="Arial"/>
        </w:rPr>
        <w:t xml:space="preserve">and psychological </w:t>
      </w:r>
      <w:r w:rsidR="00056F91">
        <w:rPr>
          <w:rFonts w:cs="Arial"/>
        </w:rPr>
        <w:t xml:space="preserve">process </w:t>
      </w:r>
      <w:r w:rsidR="008D1FC4">
        <w:rPr>
          <w:rFonts w:cs="Arial"/>
        </w:rPr>
        <w:t xml:space="preserve">which sits outside of </w:t>
      </w:r>
      <w:r w:rsidR="00405547">
        <w:rPr>
          <w:rFonts w:cs="Arial"/>
        </w:rPr>
        <w:t>the purpose and goals of life story work</w:t>
      </w:r>
      <w:r w:rsidR="00924DD4">
        <w:rPr>
          <w:rFonts w:cs="Arial"/>
        </w:rPr>
        <w:t xml:space="preserve">, although </w:t>
      </w:r>
      <w:r w:rsidR="00ED5212">
        <w:rPr>
          <w:rFonts w:cs="Arial"/>
        </w:rPr>
        <w:t xml:space="preserve">it is </w:t>
      </w:r>
      <w:r w:rsidR="00D4748B">
        <w:rPr>
          <w:rFonts w:cs="Arial"/>
        </w:rPr>
        <w:t>anticipated</w:t>
      </w:r>
      <w:r w:rsidR="00ED5212">
        <w:rPr>
          <w:rFonts w:cs="Arial"/>
        </w:rPr>
        <w:t xml:space="preserve"> that </w:t>
      </w:r>
      <w:r w:rsidR="001C4198">
        <w:rPr>
          <w:rFonts w:cs="Arial"/>
        </w:rPr>
        <w:t xml:space="preserve">life story work </w:t>
      </w:r>
      <w:r w:rsidR="00ED5212">
        <w:rPr>
          <w:rFonts w:cs="Arial"/>
        </w:rPr>
        <w:t>will contribute to this process</w:t>
      </w:r>
      <w:r w:rsidR="00156DAC">
        <w:rPr>
          <w:rFonts w:cs="Arial"/>
        </w:rPr>
        <w:t xml:space="preserve"> </w:t>
      </w:r>
    </w:p>
    <w:p w14:paraId="04ED31F6" w14:textId="1AA250E2" w:rsidR="00EA4879" w:rsidRPr="00D100CB" w:rsidRDefault="00EA4879" w:rsidP="00A1189F">
      <w:pPr>
        <w:spacing w:before="240"/>
        <w:rPr>
          <w:rFonts w:cs="Arial"/>
        </w:rPr>
      </w:pPr>
    </w:p>
    <w:p w14:paraId="248C186D" w14:textId="5531151E" w:rsidR="001D369C" w:rsidRDefault="001D369C">
      <w:pPr>
        <w:rPr>
          <w:rFonts w:cs="Arial"/>
          <w:b/>
        </w:rPr>
      </w:pPr>
    </w:p>
    <w:p w14:paraId="7CC4D6F2" w14:textId="21104F08" w:rsidR="005A0A94" w:rsidRDefault="005A0A94">
      <w:pPr>
        <w:rPr>
          <w:rFonts w:cs="Arial"/>
          <w:b/>
        </w:rPr>
      </w:pPr>
    </w:p>
    <w:p w14:paraId="78BA1BE4" w14:textId="030548C1" w:rsidR="00C72629" w:rsidRPr="00D100CB" w:rsidRDefault="00C72629" w:rsidP="00A1189F">
      <w:pPr>
        <w:spacing w:before="240"/>
        <w:rPr>
          <w:rFonts w:cs="Arial"/>
          <w:b/>
        </w:rPr>
      </w:pPr>
      <w:r w:rsidRPr="00D100CB">
        <w:rPr>
          <w:rFonts w:cs="Arial"/>
          <w:b/>
        </w:rPr>
        <w:t xml:space="preserve">Appendix 1: What is required in </w:t>
      </w:r>
      <w:r w:rsidR="00667BA3" w:rsidRPr="00D100CB">
        <w:rPr>
          <w:rFonts w:cs="Arial"/>
          <w:b/>
        </w:rPr>
        <w:t xml:space="preserve">the </w:t>
      </w:r>
      <w:r w:rsidR="00A170B2">
        <w:rPr>
          <w:rFonts w:cs="Arial"/>
          <w:b/>
        </w:rPr>
        <w:t>l</w:t>
      </w:r>
      <w:r w:rsidRPr="00D100CB">
        <w:rPr>
          <w:rFonts w:cs="Arial"/>
          <w:b/>
        </w:rPr>
        <w:t xml:space="preserve">ife </w:t>
      </w:r>
      <w:r w:rsidR="00A170B2">
        <w:rPr>
          <w:rFonts w:cs="Arial"/>
          <w:b/>
        </w:rPr>
        <w:t>s</w:t>
      </w:r>
      <w:r w:rsidRPr="00D100CB">
        <w:rPr>
          <w:rFonts w:cs="Arial"/>
          <w:b/>
        </w:rPr>
        <w:t xml:space="preserve">tory </w:t>
      </w:r>
      <w:r w:rsidR="00667BA3" w:rsidRPr="00D100CB">
        <w:rPr>
          <w:rFonts w:cs="Arial"/>
          <w:b/>
        </w:rPr>
        <w:t>book</w:t>
      </w:r>
      <w:r w:rsidRPr="00D100CB">
        <w:rPr>
          <w:rFonts w:cs="Arial"/>
          <w:b/>
        </w:rPr>
        <w:t>?</w:t>
      </w:r>
      <w:r w:rsidRPr="00D100CB">
        <w:rPr>
          <w:rFonts w:cs="Arial"/>
          <w:b/>
        </w:rPr>
        <w:br/>
        <w:t>______________________________________________________________________________</w:t>
      </w:r>
    </w:p>
    <w:p w14:paraId="390EC96E" w14:textId="77777777" w:rsidR="00CC770B" w:rsidRDefault="001D4530" w:rsidP="00A1189F">
      <w:pPr>
        <w:spacing w:before="240"/>
        <w:rPr>
          <w:rFonts w:cs="Arial"/>
        </w:rPr>
      </w:pPr>
      <w:r w:rsidRPr="00D100CB">
        <w:rPr>
          <w:rFonts w:cs="Arial"/>
        </w:rPr>
        <w:t xml:space="preserve">All teams have access to the </w:t>
      </w:r>
      <w:r w:rsidR="00A170B2" w:rsidRPr="003B6633">
        <w:rPr>
          <w:rFonts w:cs="Arial"/>
          <w:i/>
          <w:iCs/>
        </w:rPr>
        <w:t xml:space="preserve">Life Story </w:t>
      </w:r>
      <w:r w:rsidRPr="003B6633">
        <w:rPr>
          <w:rFonts w:cs="Arial"/>
          <w:i/>
          <w:iCs/>
        </w:rPr>
        <w:t>Books for Fostered and Adopted Children</w:t>
      </w:r>
      <w:r w:rsidRPr="00D100CB">
        <w:rPr>
          <w:rFonts w:cs="Arial"/>
        </w:rPr>
        <w:t xml:space="preserve"> by J Rees and example copies </w:t>
      </w:r>
      <w:r w:rsidR="00EB13EF" w:rsidRPr="00D100CB">
        <w:rPr>
          <w:rFonts w:cs="Arial"/>
        </w:rPr>
        <w:t xml:space="preserve">are </w:t>
      </w:r>
      <w:r w:rsidRPr="00D100CB">
        <w:rPr>
          <w:rFonts w:cs="Arial"/>
        </w:rPr>
        <w:t xml:space="preserve">available on </w:t>
      </w:r>
      <w:proofErr w:type="spellStart"/>
      <w:r w:rsidR="00322BCF">
        <w:rPr>
          <w:rFonts w:cs="Arial"/>
        </w:rPr>
        <w:t>Sharepoint</w:t>
      </w:r>
      <w:proofErr w:type="spellEnd"/>
      <w:r w:rsidR="00322BCF">
        <w:rPr>
          <w:rFonts w:cs="Arial"/>
        </w:rPr>
        <w:t>.</w:t>
      </w:r>
      <w:r w:rsidR="0056526C">
        <w:rPr>
          <w:rFonts w:cs="Arial"/>
        </w:rPr>
        <w:t xml:space="preserve"> </w:t>
      </w:r>
    </w:p>
    <w:p w14:paraId="03F15720" w14:textId="40A5F0AC" w:rsidR="001D4530" w:rsidRPr="00CC770B" w:rsidRDefault="0056526C" w:rsidP="00A1189F">
      <w:pPr>
        <w:spacing w:before="240"/>
        <w:rPr>
          <w:rFonts w:cs="Arial"/>
          <w:szCs w:val="24"/>
        </w:rPr>
      </w:pPr>
      <w:r w:rsidRPr="003B6633">
        <w:rPr>
          <w:rFonts w:cs="Arial"/>
          <w:color w:val="333333"/>
          <w:szCs w:val="24"/>
          <w:shd w:val="clear" w:color="auto" w:fill="FFFFFF"/>
        </w:rPr>
        <w:t>Presentation is very important in terms of validating the importance of the life story and motivating the child to want to read it and show it to others.</w:t>
      </w:r>
    </w:p>
    <w:p w14:paraId="468BF405" w14:textId="0DF3DBB5" w:rsidR="00C72629" w:rsidRPr="00D100CB" w:rsidRDefault="00C72629" w:rsidP="00A1189F">
      <w:pPr>
        <w:spacing w:before="240"/>
        <w:rPr>
          <w:rFonts w:cs="Arial"/>
        </w:rPr>
      </w:pPr>
      <w:r w:rsidRPr="00D100CB">
        <w:rPr>
          <w:rFonts w:cs="Arial"/>
        </w:rPr>
        <w:t>The life story book needs to be shared with</w:t>
      </w:r>
      <w:r w:rsidR="00F524DE">
        <w:rPr>
          <w:rFonts w:cs="Arial"/>
        </w:rPr>
        <w:t xml:space="preserve"> parents (where appropriate)</w:t>
      </w:r>
      <w:r w:rsidRPr="00D100CB">
        <w:rPr>
          <w:rFonts w:cs="Arial"/>
        </w:rPr>
        <w:t xml:space="preserve"> carers, residential </w:t>
      </w:r>
      <w:proofErr w:type="gramStart"/>
      <w:r w:rsidRPr="00D100CB">
        <w:rPr>
          <w:rFonts w:cs="Arial"/>
        </w:rPr>
        <w:t>staff</w:t>
      </w:r>
      <w:proofErr w:type="gramEnd"/>
      <w:r w:rsidRPr="00D100CB">
        <w:rPr>
          <w:rFonts w:cs="Arial"/>
        </w:rPr>
        <w:t xml:space="preserve"> and potential adopters</w:t>
      </w:r>
      <w:r w:rsidR="001D4530" w:rsidRPr="00D100CB">
        <w:rPr>
          <w:rFonts w:cs="Arial"/>
        </w:rPr>
        <w:t>.</w:t>
      </w:r>
    </w:p>
    <w:p w14:paraId="021D30EC" w14:textId="030A3195" w:rsidR="00C72629" w:rsidRPr="00D100CB" w:rsidRDefault="00C72629" w:rsidP="00A1189F">
      <w:pPr>
        <w:spacing w:before="240"/>
        <w:rPr>
          <w:rFonts w:cs="Arial"/>
        </w:rPr>
      </w:pPr>
      <w:r w:rsidRPr="00D100CB">
        <w:rPr>
          <w:rFonts w:cs="Arial"/>
        </w:rPr>
        <w:t>The child's carer, residential staff and</w:t>
      </w:r>
      <w:r w:rsidR="001D4530" w:rsidRPr="00D100CB">
        <w:rPr>
          <w:rFonts w:cs="Arial"/>
        </w:rPr>
        <w:t xml:space="preserve">/or adopters should keep </w:t>
      </w:r>
      <w:r w:rsidRPr="00D100CB">
        <w:rPr>
          <w:rFonts w:cs="Arial"/>
        </w:rPr>
        <w:t xml:space="preserve">the life story book and the </w:t>
      </w:r>
      <w:r w:rsidR="001D4530" w:rsidRPr="00D100CB">
        <w:rPr>
          <w:rFonts w:cs="Arial"/>
        </w:rPr>
        <w:t xml:space="preserve">child’s </w:t>
      </w:r>
      <w:r w:rsidRPr="00D100CB">
        <w:rPr>
          <w:rFonts w:cs="Arial"/>
        </w:rPr>
        <w:t xml:space="preserve">social worker should have an electronic copy of </w:t>
      </w:r>
      <w:r w:rsidR="001D4530" w:rsidRPr="00D100CB">
        <w:rPr>
          <w:rFonts w:cs="Arial"/>
        </w:rPr>
        <w:t>the book on file</w:t>
      </w:r>
      <w:r w:rsidRPr="00D100CB">
        <w:rPr>
          <w:rFonts w:cs="Arial"/>
        </w:rPr>
        <w:t xml:space="preserve">. </w:t>
      </w:r>
    </w:p>
    <w:p w14:paraId="3FAEC359" w14:textId="01CFBF2A" w:rsidR="001D4530" w:rsidRPr="00D100CB" w:rsidRDefault="00C72629" w:rsidP="00A1189F">
      <w:pPr>
        <w:spacing w:before="240"/>
        <w:rPr>
          <w:rFonts w:cs="Arial"/>
        </w:rPr>
      </w:pPr>
      <w:r w:rsidRPr="00D100CB">
        <w:rPr>
          <w:rFonts w:cs="Arial"/>
        </w:rPr>
        <w:t>All life story books should have the following sections:</w:t>
      </w:r>
      <w:r w:rsidR="00C618A2" w:rsidRPr="00D100CB">
        <w:rPr>
          <w:rFonts w:cs="Arial"/>
        </w:rPr>
        <w:t xml:space="preserve"> (Please see example books)</w:t>
      </w:r>
    </w:p>
    <w:p w14:paraId="22E4AC5F" w14:textId="32A1E904" w:rsidR="00C72629" w:rsidRPr="00FE5E06" w:rsidRDefault="008007D1" w:rsidP="003B6633">
      <w:pPr>
        <w:pStyle w:val="ListParagraph"/>
        <w:numPr>
          <w:ilvl w:val="0"/>
          <w:numId w:val="16"/>
        </w:numPr>
        <w:spacing w:before="240" w:line="360" w:lineRule="auto"/>
        <w:rPr>
          <w:rFonts w:cs="Arial"/>
        </w:rPr>
      </w:pPr>
      <w:r w:rsidRPr="00FE5E06">
        <w:rPr>
          <w:rFonts w:cs="Arial"/>
        </w:rPr>
        <w:t xml:space="preserve">Family Tree or </w:t>
      </w:r>
      <w:r w:rsidR="00C72629" w:rsidRPr="00FE5E06">
        <w:rPr>
          <w:rFonts w:cs="Arial"/>
        </w:rPr>
        <w:t>Genogram of family members</w:t>
      </w:r>
      <w:r w:rsidR="00C618A2" w:rsidRPr="00FE5E06">
        <w:rPr>
          <w:rFonts w:cs="Arial"/>
        </w:rPr>
        <w:t xml:space="preserve"> (Ecomap if appropriate)</w:t>
      </w:r>
    </w:p>
    <w:p w14:paraId="39B5846A" w14:textId="08751839" w:rsidR="00C72629" w:rsidRPr="00FE5E06" w:rsidRDefault="00C72629" w:rsidP="003B6633">
      <w:pPr>
        <w:pStyle w:val="ListParagraph"/>
        <w:numPr>
          <w:ilvl w:val="0"/>
          <w:numId w:val="16"/>
        </w:numPr>
        <w:spacing w:before="240" w:line="360" w:lineRule="auto"/>
        <w:rPr>
          <w:rFonts w:cs="Arial"/>
        </w:rPr>
      </w:pPr>
      <w:r w:rsidRPr="00FE5E06">
        <w:rPr>
          <w:rFonts w:cs="Arial"/>
        </w:rPr>
        <w:t>Picture and descrip</w:t>
      </w:r>
      <w:r w:rsidR="00C618A2" w:rsidRPr="00FE5E06">
        <w:rPr>
          <w:rFonts w:cs="Arial"/>
        </w:rPr>
        <w:t xml:space="preserve">tion of family members with </w:t>
      </w:r>
      <w:r w:rsidRPr="00FE5E06">
        <w:rPr>
          <w:rFonts w:cs="Arial"/>
        </w:rPr>
        <w:t>date</w:t>
      </w:r>
      <w:r w:rsidR="00C618A2" w:rsidRPr="00FE5E06">
        <w:rPr>
          <w:rFonts w:cs="Arial"/>
        </w:rPr>
        <w:t>s</w:t>
      </w:r>
      <w:r w:rsidRPr="00FE5E06">
        <w:rPr>
          <w:rFonts w:cs="Arial"/>
        </w:rPr>
        <w:t xml:space="preserve"> of birth and relationship to the child</w:t>
      </w:r>
    </w:p>
    <w:p w14:paraId="066DF7E1" w14:textId="0F2EFE0E" w:rsidR="00C72629" w:rsidRPr="00FE5E06" w:rsidRDefault="00C72629" w:rsidP="003B6633">
      <w:pPr>
        <w:pStyle w:val="ListParagraph"/>
        <w:numPr>
          <w:ilvl w:val="0"/>
          <w:numId w:val="16"/>
        </w:numPr>
        <w:spacing w:before="240" w:line="360" w:lineRule="auto"/>
        <w:rPr>
          <w:rFonts w:cs="Arial"/>
        </w:rPr>
      </w:pPr>
      <w:r w:rsidRPr="00FE5E06">
        <w:rPr>
          <w:rFonts w:cs="Arial"/>
        </w:rPr>
        <w:t>Det</w:t>
      </w:r>
      <w:r w:rsidR="00C618A2" w:rsidRPr="00FE5E06">
        <w:rPr>
          <w:rFonts w:cs="Arial"/>
        </w:rPr>
        <w:t>ails of birth</w:t>
      </w:r>
      <w:r w:rsidRPr="00FE5E06">
        <w:rPr>
          <w:rFonts w:cs="Arial"/>
        </w:rPr>
        <w:t xml:space="preserve">, </w:t>
      </w:r>
      <w:r w:rsidR="00C618A2" w:rsidRPr="00FE5E06">
        <w:rPr>
          <w:rFonts w:cs="Arial"/>
        </w:rPr>
        <w:t>including weight, length, location wi</w:t>
      </w:r>
      <w:r w:rsidR="002430A5" w:rsidRPr="00FE5E06">
        <w:rPr>
          <w:rFonts w:cs="Arial"/>
        </w:rPr>
        <w:t>t</w:t>
      </w:r>
      <w:r w:rsidR="00C618A2" w:rsidRPr="00FE5E06">
        <w:rPr>
          <w:rFonts w:cs="Arial"/>
        </w:rPr>
        <w:t xml:space="preserve">h </w:t>
      </w:r>
      <w:r w:rsidR="00D26D7A" w:rsidRPr="00FE5E06">
        <w:rPr>
          <w:rFonts w:cs="Arial"/>
        </w:rPr>
        <w:t>photograph</w:t>
      </w:r>
      <w:r w:rsidR="00C618A2" w:rsidRPr="00FE5E06">
        <w:rPr>
          <w:rFonts w:cs="Arial"/>
        </w:rPr>
        <w:t xml:space="preserve"> of hospital, </w:t>
      </w:r>
      <w:proofErr w:type="gramStart"/>
      <w:r w:rsidR="00C618A2" w:rsidRPr="00FE5E06">
        <w:rPr>
          <w:rFonts w:cs="Arial"/>
        </w:rPr>
        <w:t>child</w:t>
      </w:r>
      <w:proofErr w:type="gramEnd"/>
      <w:r w:rsidR="00C618A2" w:rsidRPr="00FE5E06">
        <w:rPr>
          <w:rFonts w:cs="Arial"/>
        </w:rPr>
        <w:t xml:space="preserve"> and list of those present</w:t>
      </w:r>
      <w:r w:rsidR="00E94563" w:rsidRPr="00FE5E06">
        <w:rPr>
          <w:rFonts w:cs="Arial"/>
        </w:rPr>
        <w:t xml:space="preserve">.  </w:t>
      </w:r>
      <w:r w:rsidR="00B610A8" w:rsidRPr="00FE5E06">
        <w:rPr>
          <w:rFonts w:cs="Arial"/>
        </w:rPr>
        <w:t>If</w:t>
      </w:r>
      <w:r w:rsidR="00C618A2" w:rsidRPr="00FE5E06">
        <w:rPr>
          <w:rFonts w:cs="Arial"/>
        </w:rPr>
        <w:t xml:space="preserve"> possible, </w:t>
      </w:r>
      <w:r w:rsidR="00B610A8" w:rsidRPr="00FE5E06">
        <w:rPr>
          <w:rFonts w:cs="Arial"/>
        </w:rPr>
        <w:t xml:space="preserve">include </w:t>
      </w:r>
      <w:r w:rsidR="00C618A2" w:rsidRPr="00FE5E06">
        <w:rPr>
          <w:rFonts w:cs="Arial"/>
        </w:rPr>
        <w:t>information from birth parents regarding the birth</w:t>
      </w:r>
      <w:r w:rsidR="002430A5" w:rsidRPr="00FE5E06">
        <w:rPr>
          <w:rFonts w:cs="Arial"/>
        </w:rPr>
        <w:t xml:space="preserve"> and hospital stay</w:t>
      </w:r>
    </w:p>
    <w:p w14:paraId="43CB21A5" w14:textId="4066F94C" w:rsidR="00C72629" w:rsidRPr="00FE5E06" w:rsidRDefault="002430A5" w:rsidP="003B6633">
      <w:pPr>
        <w:pStyle w:val="ListParagraph"/>
        <w:numPr>
          <w:ilvl w:val="0"/>
          <w:numId w:val="16"/>
        </w:numPr>
        <w:spacing w:before="240" w:line="360" w:lineRule="auto"/>
        <w:rPr>
          <w:rFonts w:cs="Arial"/>
        </w:rPr>
      </w:pPr>
      <w:r w:rsidRPr="00FE5E06">
        <w:rPr>
          <w:rFonts w:cs="Arial"/>
        </w:rPr>
        <w:t xml:space="preserve">Chronology of </w:t>
      </w:r>
      <w:r w:rsidR="00E94563" w:rsidRPr="00FE5E06">
        <w:rPr>
          <w:rFonts w:cs="Arial"/>
        </w:rPr>
        <w:t xml:space="preserve">key </w:t>
      </w:r>
      <w:r w:rsidR="00715627" w:rsidRPr="00FE5E06">
        <w:rPr>
          <w:rFonts w:cs="Arial"/>
        </w:rPr>
        <w:t xml:space="preserve">milestones and </w:t>
      </w:r>
      <w:r w:rsidRPr="00FE5E06">
        <w:rPr>
          <w:rFonts w:cs="Arial"/>
        </w:rPr>
        <w:t xml:space="preserve">life events in </w:t>
      </w:r>
      <w:r w:rsidR="00E17875" w:rsidRPr="00FE5E06">
        <w:rPr>
          <w:rFonts w:cs="Arial"/>
        </w:rPr>
        <w:t>age-appropriate</w:t>
      </w:r>
      <w:r w:rsidRPr="00FE5E06">
        <w:rPr>
          <w:rFonts w:cs="Arial"/>
        </w:rPr>
        <w:t xml:space="preserve"> phrasing</w:t>
      </w:r>
      <w:r w:rsidR="00E94563" w:rsidRPr="00FE5E06">
        <w:rPr>
          <w:rFonts w:cs="Arial"/>
        </w:rPr>
        <w:t xml:space="preserve"> (</w:t>
      </w:r>
      <w:r w:rsidR="00DC2F81" w:rsidRPr="00FE5E06">
        <w:rPr>
          <w:rFonts w:cs="Arial"/>
        </w:rPr>
        <w:t xml:space="preserve">baptism, </w:t>
      </w:r>
      <w:r w:rsidR="00715627" w:rsidRPr="00FE5E06">
        <w:rPr>
          <w:rFonts w:cs="Arial"/>
        </w:rPr>
        <w:t xml:space="preserve">first word, </w:t>
      </w:r>
      <w:r w:rsidR="00325251" w:rsidRPr="00FE5E06">
        <w:rPr>
          <w:rFonts w:cs="Arial"/>
        </w:rPr>
        <w:t xml:space="preserve">first steps, </w:t>
      </w:r>
      <w:r w:rsidR="00081F00" w:rsidRPr="00FE5E06">
        <w:rPr>
          <w:rFonts w:cs="Arial"/>
        </w:rPr>
        <w:t xml:space="preserve">any </w:t>
      </w:r>
      <w:r w:rsidR="00E94563" w:rsidRPr="00FE5E06">
        <w:rPr>
          <w:rFonts w:cs="Arial"/>
        </w:rPr>
        <w:t>house moves</w:t>
      </w:r>
      <w:r w:rsidR="00FA6186" w:rsidRPr="00FE5E06">
        <w:rPr>
          <w:rFonts w:cs="Arial"/>
        </w:rPr>
        <w:t>, illnesses</w:t>
      </w:r>
      <w:r w:rsidR="00081F00" w:rsidRPr="00FE5E06">
        <w:rPr>
          <w:rFonts w:cs="Arial"/>
        </w:rPr>
        <w:t xml:space="preserve"> </w:t>
      </w:r>
      <w:r w:rsidR="00FA6186" w:rsidRPr="00FE5E06">
        <w:rPr>
          <w:rFonts w:cs="Arial"/>
        </w:rPr>
        <w:t>etc.)</w:t>
      </w:r>
    </w:p>
    <w:p w14:paraId="62D6858A" w14:textId="255D130E" w:rsidR="00C72629" w:rsidRPr="00FE5E06" w:rsidRDefault="00A96F1E" w:rsidP="003B6633">
      <w:pPr>
        <w:pStyle w:val="ListParagraph"/>
        <w:numPr>
          <w:ilvl w:val="0"/>
          <w:numId w:val="16"/>
        </w:numPr>
        <w:spacing w:before="240" w:line="360" w:lineRule="auto"/>
        <w:rPr>
          <w:rFonts w:cs="Arial"/>
        </w:rPr>
      </w:pPr>
      <w:r w:rsidRPr="00FE5E06">
        <w:rPr>
          <w:rFonts w:cs="Arial"/>
        </w:rPr>
        <w:t>D</w:t>
      </w:r>
      <w:r w:rsidR="00C72629" w:rsidRPr="00FE5E06">
        <w:rPr>
          <w:rFonts w:cs="Arial"/>
        </w:rPr>
        <w:t xml:space="preserve">etails of </w:t>
      </w:r>
      <w:r w:rsidR="009B02A3">
        <w:rPr>
          <w:rFonts w:cs="Arial"/>
        </w:rPr>
        <w:t>everywhere</w:t>
      </w:r>
      <w:r w:rsidR="00B33AF6">
        <w:rPr>
          <w:rFonts w:cs="Arial"/>
        </w:rPr>
        <w:t xml:space="preserve"> the child has lived</w:t>
      </w:r>
      <w:r w:rsidR="002430A5" w:rsidRPr="00FE5E06">
        <w:rPr>
          <w:rFonts w:cs="Arial"/>
        </w:rPr>
        <w:t>,</w:t>
      </w:r>
      <w:r w:rsidR="00C72629" w:rsidRPr="00FE5E06">
        <w:rPr>
          <w:rFonts w:cs="Arial"/>
        </w:rPr>
        <w:t xml:space="preserve"> the names of carers, </w:t>
      </w:r>
      <w:r w:rsidR="002430A5" w:rsidRPr="00FE5E06">
        <w:rPr>
          <w:rFonts w:cs="Arial"/>
        </w:rPr>
        <w:t xml:space="preserve">home information, </w:t>
      </w:r>
      <w:proofErr w:type="gramStart"/>
      <w:r w:rsidR="002430A5" w:rsidRPr="00FE5E06">
        <w:rPr>
          <w:rFonts w:cs="Arial"/>
        </w:rPr>
        <w:t>pets</w:t>
      </w:r>
      <w:proofErr w:type="gramEnd"/>
      <w:r w:rsidR="002430A5" w:rsidRPr="00FE5E06">
        <w:rPr>
          <w:rFonts w:cs="Arial"/>
        </w:rPr>
        <w:t xml:space="preserve"> and </w:t>
      </w:r>
      <w:r w:rsidR="00E62330" w:rsidRPr="00FE5E06">
        <w:rPr>
          <w:rFonts w:cs="Arial"/>
        </w:rPr>
        <w:t>the reason</w:t>
      </w:r>
      <w:r w:rsidR="002430A5" w:rsidRPr="00FE5E06">
        <w:rPr>
          <w:rFonts w:cs="Arial"/>
        </w:rPr>
        <w:t xml:space="preserve"> why the child left.</w:t>
      </w:r>
      <w:r w:rsidR="00C72629" w:rsidRPr="00FE5E06">
        <w:rPr>
          <w:rFonts w:cs="Arial"/>
        </w:rPr>
        <w:t xml:space="preserve"> </w:t>
      </w:r>
    </w:p>
    <w:p w14:paraId="5ACDEDBA" w14:textId="7EB0CD2F" w:rsidR="00C72629" w:rsidRPr="00FE5E06" w:rsidRDefault="00A96F1E" w:rsidP="003B6633">
      <w:pPr>
        <w:pStyle w:val="ListParagraph"/>
        <w:numPr>
          <w:ilvl w:val="0"/>
          <w:numId w:val="16"/>
        </w:numPr>
        <w:spacing w:before="240" w:line="360" w:lineRule="auto"/>
        <w:rPr>
          <w:rFonts w:cs="Arial"/>
        </w:rPr>
      </w:pPr>
      <w:r w:rsidRPr="00FE5E06">
        <w:rPr>
          <w:rFonts w:cs="Arial"/>
        </w:rPr>
        <w:t>N</w:t>
      </w:r>
      <w:r w:rsidR="00C72629" w:rsidRPr="00FE5E06">
        <w:rPr>
          <w:rFonts w:cs="Arial"/>
        </w:rPr>
        <w:t xml:space="preserve">ames of the </w:t>
      </w:r>
      <w:r w:rsidR="00E35A5F" w:rsidRPr="00FE5E06">
        <w:rPr>
          <w:rFonts w:cs="Arial"/>
        </w:rPr>
        <w:t xml:space="preserve">education settings </w:t>
      </w:r>
      <w:r w:rsidR="00C72629" w:rsidRPr="00FE5E06">
        <w:rPr>
          <w:rFonts w:cs="Arial"/>
        </w:rPr>
        <w:t>the child h</w:t>
      </w:r>
      <w:r w:rsidR="002430A5" w:rsidRPr="00FE5E06">
        <w:rPr>
          <w:rFonts w:cs="Arial"/>
        </w:rPr>
        <w:t xml:space="preserve">as attended, </w:t>
      </w:r>
      <w:r w:rsidR="00D26D7A" w:rsidRPr="00FE5E06">
        <w:rPr>
          <w:rFonts w:cs="Arial"/>
        </w:rPr>
        <w:t>photograph</w:t>
      </w:r>
      <w:r w:rsidR="002430A5" w:rsidRPr="00FE5E06">
        <w:rPr>
          <w:rFonts w:cs="Arial"/>
        </w:rPr>
        <w:t xml:space="preserve"> of the buildings</w:t>
      </w:r>
      <w:r w:rsidRPr="00FE5E06">
        <w:rPr>
          <w:rFonts w:cs="Arial"/>
        </w:rPr>
        <w:t xml:space="preserve"> and teachers if possible</w:t>
      </w:r>
      <w:r w:rsidR="00C72629" w:rsidRPr="00FE5E06">
        <w:rPr>
          <w:rFonts w:cs="Arial"/>
        </w:rPr>
        <w:t xml:space="preserve">. </w:t>
      </w:r>
      <w:r w:rsidR="002430A5" w:rsidRPr="00FE5E06">
        <w:rPr>
          <w:rFonts w:cs="Arial"/>
        </w:rPr>
        <w:t>Children should be encouraged throughout to add their own memories of this time.</w:t>
      </w:r>
    </w:p>
    <w:p w14:paraId="2925D64F" w14:textId="5FBC80C1" w:rsidR="00C72629" w:rsidRPr="00FE5E06" w:rsidRDefault="002430A5" w:rsidP="003B6633">
      <w:pPr>
        <w:pStyle w:val="ListParagraph"/>
        <w:numPr>
          <w:ilvl w:val="0"/>
          <w:numId w:val="16"/>
        </w:numPr>
        <w:spacing w:before="240" w:line="360" w:lineRule="auto"/>
        <w:rPr>
          <w:rFonts w:cs="Arial"/>
        </w:rPr>
      </w:pPr>
      <w:r w:rsidRPr="00FE5E06">
        <w:rPr>
          <w:rFonts w:cs="Arial"/>
        </w:rPr>
        <w:t>Information</w:t>
      </w:r>
      <w:r w:rsidR="00C72629" w:rsidRPr="00FE5E06">
        <w:rPr>
          <w:rFonts w:cs="Arial"/>
        </w:rPr>
        <w:t xml:space="preserve"> regarding the social workers</w:t>
      </w:r>
      <w:r w:rsidR="001B7A97" w:rsidRPr="00FE5E06">
        <w:rPr>
          <w:rFonts w:cs="Arial"/>
        </w:rPr>
        <w:t xml:space="preserve">, reviewing officers, </w:t>
      </w:r>
      <w:r w:rsidR="00E35A5F" w:rsidRPr="00FE5E06">
        <w:rPr>
          <w:rFonts w:cs="Arial"/>
        </w:rPr>
        <w:t>family time</w:t>
      </w:r>
      <w:r w:rsidR="001B7A97" w:rsidRPr="00FE5E06">
        <w:rPr>
          <w:rFonts w:cs="Arial"/>
        </w:rPr>
        <w:t xml:space="preserve"> workers</w:t>
      </w:r>
      <w:r w:rsidR="00C72629" w:rsidRPr="00FE5E06">
        <w:rPr>
          <w:rFonts w:cs="Arial"/>
        </w:rPr>
        <w:t xml:space="preserve"> and the role they </w:t>
      </w:r>
      <w:r w:rsidR="00285034" w:rsidRPr="00FE5E06">
        <w:rPr>
          <w:rFonts w:cs="Arial"/>
        </w:rPr>
        <w:t>had</w:t>
      </w:r>
      <w:r w:rsidR="00C72629" w:rsidRPr="00FE5E06">
        <w:rPr>
          <w:rFonts w:cs="Arial"/>
        </w:rPr>
        <w:t xml:space="preserve"> in the child's life</w:t>
      </w:r>
      <w:r w:rsidR="009C2243" w:rsidRPr="00FE5E06">
        <w:rPr>
          <w:rFonts w:cs="Arial"/>
        </w:rPr>
        <w:t>.  L</w:t>
      </w:r>
      <w:r w:rsidR="00C72629" w:rsidRPr="00FE5E06">
        <w:rPr>
          <w:rFonts w:cs="Arial"/>
        </w:rPr>
        <w:t>etter</w:t>
      </w:r>
      <w:r w:rsidR="00B33AF6">
        <w:rPr>
          <w:rFonts w:cs="Arial"/>
        </w:rPr>
        <w:t>s</w:t>
      </w:r>
      <w:r w:rsidR="00C72629" w:rsidRPr="00FE5E06">
        <w:rPr>
          <w:rFonts w:cs="Arial"/>
        </w:rPr>
        <w:t xml:space="preserve"> from the social worker when they left and </w:t>
      </w:r>
      <w:r w:rsidR="009C2243" w:rsidRPr="00FE5E06">
        <w:rPr>
          <w:rFonts w:cs="Arial"/>
        </w:rPr>
        <w:t xml:space="preserve">the reason why. </w:t>
      </w:r>
    </w:p>
    <w:p w14:paraId="0082C8A2" w14:textId="79311814" w:rsidR="00C72629" w:rsidRPr="00D100CB" w:rsidRDefault="001B7A97" w:rsidP="003B6633">
      <w:pPr>
        <w:pStyle w:val="ListParagraph"/>
        <w:numPr>
          <w:ilvl w:val="0"/>
          <w:numId w:val="24"/>
        </w:numPr>
        <w:spacing w:before="240" w:line="360" w:lineRule="auto"/>
        <w:rPr>
          <w:rFonts w:cs="Arial"/>
        </w:rPr>
      </w:pPr>
      <w:r w:rsidRPr="00D100CB">
        <w:rPr>
          <w:rFonts w:cs="Arial"/>
        </w:rPr>
        <w:t xml:space="preserve">Information </w:t>
      </w:r>
      <w:r w:rsidR="00C72629" w:rsidRPr="00D100CB">
        <w:rPr>
          <w:rFonts w:cs="Arial"/>
        </w:rPr>
        <w:t xml:space="preserve">on any other significant people who are in the child's life that the child wishes to </w:t>
      </w:r>
      <w:r w:rsidRPr="00D100CB">
        <w:rPr>
          <w:rFonts w:cs="Arial"/>
        </w:rPr>
        <w:t>put in their life story book</w:t>
      </w:r>
    </w:p>
    <w:p w14:paraId="3457AA32" w14:textId="09B49B2F" w:rsidR="00C72629" w:rsidRPr="00FE5E06" w:rsidRDefault="00C72629" w:rsidP="003B6633">
      <w:pPr>
        <w:pStyle w:val="ListParagraph"/>
        <w:numPr>
          <w:ilvl w:val="0"/>
          <w:numId w:val="24"/>
        </w:numPr>
        <w:spacing w:before="240" w:line="360" w:lineRule="auto"/>
        <w:rPr>
          <w:rFonts w:cs="Arial"/>
        </w:rPr>
      </w:pPr>
      <w:r w:rsidRPr="00FE5E06">
        <w:rPr>
          <w:rFonts w:cs="Arial"/>
        </w:rPr>
        <w:t>Summary of why the child</w:t>
      </w:r>
      <w:r w:rsidR="00D13F27">
        <w:rPr>
          <w:rFonts w:cs="Arial"/>
        </w:rPr>
        <w:t xml:space="preserve"> cannot live with their </w:t>
      </w:r>
      <w:r w:rsidR="00A00727">
        <w:rPr>
          <w:rFonts w:cs="Arial"/>
        </w:rPr>
        <w:t>families</w:t>
      </w:r>
      <w:r w:rsidRPr="00FE5E06">
        <w:rPr>
          <w:rFonts w:cs="Arial"/>
        </w:rPr>
        <w:t xml:space="preserve">, written in an </w:t>
      </w:r>
      <w:r w:rsidR="00E17875" w:rsidRPr="00FE5E06">
        <w:rPr>
          <w:rFonts w:cs="Arial"/>
        </w:rPr>
        <w:t>age-appropriate</w:t>
      </w:r>
      <w:r w:rsidR="001B7A97" w:rsidRPr="00FE5E06">
        <w:rPr>
          <w:rFonts w:cs="Arial"/>
        </w:rPr>
        <w:t xml:space="preserve"> manner. To be updated</w:t>
      </w:r>
      <w:r w:rsidRPr="00FE5E06">
        <w:rPr>
          <w:rFonts w:cs="Arial"/>
        </w:rPr>
        <w:t xml:space="preserve"> as the child </w:t>
      </w:r>
      <w:r w:rsidR="00D275A9" w:rsidRPr="00FE5E06">
        <w:rPr>
          <w:rFonts w:cs="Arial"/>
        </w:rPr>
        <w:t>matures,</w:t>
      </w:r>
      <w:r w:rsidRPr="00FE5E06">
        <w:rPr>
          <w:rFonts w:cs="Arial"/>
        </w:rPr>
        <w:t xml:space="preserve"> and g</w:t>
      </w:r>
      <w:r w:rsidR="001B7A97" w:rsidRPr="00FE5E06">
        <w:rPr>
          <w:rFonts w:cs="Arial"/>
        </w:rPr>
        <w:t xml:space="preserve">ains increased </w:t>
      </w:r>
      <w:r w:rsidRPr="00FE5E06">
        <w:rPr>
          <w:rFonts w:cs="Arial"/>
        </w:rPr>
        <w:t>u</w:t>
      </w:r>
      <w:r w:rsidR="005B34E4" w:rsidRPr="00FE5E06">
        <w:rPr>
          <w:rFonts w:cs="Arial"/>
        </w:rPr>
        <w:t>nderstanding</w:t>
      </w:r>
      <w:r w:rsidR="001B7A97" w:rsidRPr="00FE5E06">
        <w:rPr>
          <w:rFonts w:cs="Arial"/>
        </w:rPr>
        <w:t>.</w:t>
      </w:r>
    </w:p>
    <w:p w14:paraId="1D087EDA" w14:textId="14824623" w:rsidR="00C72629" w:rsidRPr="00FE5E06" w:rsidRDefault="001B7A97" w:rsidP="003B6633">
      <w:pPr>
        <w:pStyle w:val="ListParagraph"/>
        <w:numPr>
          <w:ilvl w:val="0"/>
          <w:numId w:val="24"/>
        </w:numPr>
        <w:spacing w:before="240" w:line="360" w:lineRule="auto"/>
        <w:rPr>
          <w:rFonts w:cs="Arial"/>
        </w:rPr>
      </w:pPr>
      <w:r w:rsidRPr="00FE5E06">
        <w:rPr>
          <w:rFonts w:cs="Arial"/>
        </w:rPr>
        <w:t xml:space="preserve">Health of the birth </w:t>
      </w:r>
      <w:r w:rsidR="00C72629" w:rsidRPr="00FE5E06">
        <w:rPr>
          <w:rFonts w:cs="Arial"/>
        </w:rPr>
        <w:t>family</w:t>
      </w:r>
    </w:p>
    <w:p w14:paraId="69F728AD" w14:textId="64C95BEB" w:rsidR="00C72629" w:rsidRPr="00FE5E06" w:rsidRDefault="00676F7F" w:rsidP="003B6633">
      <w:pPr>
        <w:pStyle w:val="ListParagraph"/>
        <w:numPr>
          <w:ilvl w:val="0"/>
          <w:numId w:val="24"/>
        </w:numPr>
        <w:spacing w:before="240" w:line="360" w:lineRule="auto"/>
        <w:rPr>
          <w:rFonts w:cs="Arial"/>
        </w:rPr>
      </w:pPr>
      <w:r w:rsidRPr="00FE5E06">
        <w:rPr>
          <w:rFonts w:cs="Arial"/>
        </w:rPr>
        <w:t>S</w:t>
      </w:r>
      <w:r w:rsidR="00BE0135" w:rsidRPr="00FE5E06">
        <w:rPr>
          <w:rFonts w:cs="Arial"/>
        </w:rPr>
        <w:t>t</w:t>
      </w:r>
      <w:r w:rsidRPr="00FE5E06">
        <w:rPr>
          <w:rFonts w:cs="Arial"/>
        </w:rPr>
        <w:t>ory of the court process</w:t>
      </w:r>
      <w:r w:rsidR="00BE0135" w:rsidRPr="00FE5E06">
        <w:rPr>
          <w:rFonts w:cs="Arial"/>
        </w:rPr>
        <w:t xml:space="preserve"> and family finding</w:t>
      </w:r>
    </w:p>
    <w:p w14:paraId="49E0753D" w14:textId="4FD6AC94" w:rsidR="00C72629" w:rsidRPr="00FE5E06" w:rsidRDefault="001B7A97" w:rsidP="003B6633">
      <w:pPr>
        <w:pStyle w:val="ListParagraph"/>
        <w:numPr>
          <w:ilvl w:val="0"/>
          <w:numId w:val="24"/>
        </w:numPr>
        <w:spacing w:before="240" w:line="360" w:lineRule="auto"/>
        <w:rPr>
          <w:rFonts w:cs="Arial"/>
        </w:rPr>
      </w:pPr>
      <w:r w:rsidRPr="00FE5E06">
        <w:rPr>
          <w:rFonts w:cs="Arial"/>
        </w:rPr>
        <w:lastRenderedPageBreak/>
        <w:t>Information from the child’s birth family</w:t>
      </w:r>
      <w:r w:rsidR="00C72629" w:rsidRPr="00FE5E06">
        <w:rPr>
          <w:rFonts w:cs="Arial"/>
        </w:rPr>
        <w:t xml:space="preserve">. If </w:t>
      </w:r>
      <w:r w:rsidR="00E17875" w:rsidRPr="00FE5E06">
        <w:rPr>
          <w:rFonts w:cs="Arial"/>
        </w:rPr>
        <w:t>possible,</w:t>
      </w:r>
      <w:r w:rsidR="00C72629" w:rsidRPr="00FE5E06">
        <w:rPr>
          <w:rFonts w:cs="Arial"/>
        </w:rPr>
        <w:t xml:space="preserve"> </w:t>
      </w:r>
      <w:r w:rsidR="00D26D7A" w:rsidRPr="00FE5E06">
        <w:rPr>
          <w:rFonts w:cs="Arial"/>
        </w:rPr>
        <w:t>photograph</w:t>
      </w:r>
      <w:r w:rsidR="00002379">
        <w:rPr>
          <w:rFonts w:cs="Arial"/>
        </w:rPr>
        <w:t>s</w:t>
      </w:r>
      <w:r w:rsidR="00C72629" w:rsidRPr="00FE5E06">
        <w:rPr>
          <w:rFonts w:cs="Arial"/>
        </w:rPr>
        <w:t xml:space="preserve"> of when </w:t>
      </w:r>
      <w:r w:rsidRPr="00FE5E06">
        <w:rPr>
          <w:rFonts w:cs="Arial"/>
        </w:rPr>
        <w:t>the child was young</w:t>
      </w:r>
      <w:r w:rsidR="00C72629" w:rsidRPr="00FE5E06">
        <w:rPr>
          <w:rFonts w:cs="Arial"/>
        </w:rPr>
        <w:t>, memories the birth family has</w:t>
      </w:r>
      <w:r w:rsidR="00D275A9" w:rsidRPr="00FE5E06">
        <w:rPr>
          <w:rFonts w:cs="Arial"/>
        </w:rPr>
        <w:t xml:space="preserve"> of the child</w:t>
      </w:r>
      <w:r w:rsidRPr="00FE5E06">
        <w:rPr>
          <w:rFonts w:cs="Arial"/>
        </w:rPr>
        <w:t>.</w:t>
      </w:r>
    </w:p>
    <w:p w14:paraId="2D87C409" w14:textId="2B3F99AC" w:rsidR="004B3C46" w:rsidRPr="00FE5E06" w:rsidRDefault="001B7A97" w:rsidP="003B6633">
      <w:pPr>
        <w:pStyle w:val="ListParagraph"/>
        <w:numPr>
          <w:ilvl w:val="0"/>
          <w:numId w:val="24"/>
        </w:numPr>
        <w:spacing w:before="240" w:line="360" w:lineRule="auto"/>
        <w:rPr>
          <w:rFonts w:cs="Arial"/>
        </w:rPr>
      </w:pPr>
      <w:r w:rsidRPr="00FE5E06">
        <w:rPr>
          <w:rFonts w:cs="Arial"/>
        </w:rPr>
        <w:t>The child's likes and dislikes</w:t>
      </w:r>
      <w:r w:rsidR="007976CF" w:rsidRPr="00FE5E06">
        <w:rPr>
          <w:rFonts w:cs="Arial"/>
        </w:rPr>
        <w:t>, hobbies, significant toys</w:t>
      </w:r>
    </w:p>
    <w:p w14:paraId="36DCA5E0" w14:textId="5AB38397" w:rsidR="00C72629" w:rsidRPr="00FE5E06" w:rsidRDefault="00C72629" w:rsidP="003B6633">
      <w:pPr>
        <w:pStyle w:val="ListParagraph"/>
        <w:numPr>
          <w:ilvl w:val="0"/>
          <w:numId w:val="24"/>
        </w:numPr>
        <w:spacing w:before="240" w:line="360" w:lineRule="auto"/>
        <w:rPr>
          <w:rFonts w:cs="Arial"/>
        </w:rPr>
      </w:pPr>
      <w:r w:rsidRPr="00FE5E06">
        <w:rPr>
          <w:rFonts w:cs="Arial"/>
        </w:rPr>
        <w:t>First day at school</w:t>
      </w:r>
      <w:r w:rsidR="006C08CA" w:rsidRPr="00FE5E06">
        <w:rPr>
          <w:rFonts w:cs="Arial"/>
        </w:rPr>
        <w:t xml:space="preserve">, </w:t>
      </w:r>
      <w:r w:rsidR="001B7A97" w:rsidRPr="00FE5E06">
        <w:rPr>
          <w:rFonts w:cs="Arial"/>
        </w:rPr>
        <w:t xml:space="preserve">any other school </w:t>
      </w:r>
      <w:r w:rsidR="00B94EB8">
        <w:rPr>
          <w:rFonts w:cs="Arial"/>
        </w:rPr>
        <w:t>information</w:t>
      </w:r>
      <w:r w:rsidR="006C08CA" w:rsidRPr="00FE5E06">
        <w:rPr>
          <w:rFonts w:cs="Arial"/>
        </w:rPr>
        <w:t xml:space="preserve"> and memorabilia, names of teachers, </w:t>
      </w:r>
      <w:r w:rsidR="00E17875" w:rsidRPr="00FE5E06">
        <w:rPr>
          <w:rFonts w:cs="Arial"/>
        </w:rPr>
        <w:t>classmates</w:t>
      </w:r>
      <w:r w:rsidR="006C08CA" w:rsidRPr="00FE5E06">
        <w:rPr>
          <w:rFonts w:cs="Arial"/>
        </w:rPr>
        <w:t xml:space="preserve"> etc.</w:t>
      </w:r>
    </w:p>
    <w:p w14:paraId="37E5C307" w14:textId="54C1F1B2" w:rsidR="00C72629" w:rsidRPr="00FE5E06" w:rsidRDefault="00D26D7A" w:rsidP="003B6633">
      <w:pPr>
        <w:pStyle w:val="ListParagraph"/>
        <w:numPr>
          <w:ilvl w:val="0"/>
          <w:numId w:val="24"/>
        </w:numPr>
        <w:spacing w:before="240" w:line="360" w:lineRule="auto"/>
        <w:rPr>
          <w:rFonts w:cs="Arial"/>
        </w:rPr>
      </w:pPr>
      <w:r w:rsidRPr="00FE5E06">
        <w:rPr>
          <w:rFonts w:cs="Arial"/>
        </w:rPr>
        <w:t>Photograph</w:t>
      </w:r>
      <w:r w:rsidR="00061841" w:rsidRPr="00FE5E06">
        <w:rPr>
          <w:rFonts w:cs="Arial"/>
        </w:rPr>
        <w:t>s</w:t>
      </w:r>
      <w:r w:rsidR="00C72629" w:rsidRPr="00FE5E06">
        <w:rPr>
          <w:rFonts w:cs="Arial"/>
        </w:rPr>
        <w:t xml:space="preserve"> should be taken of the child throughout </w:t>
      </w:r>
      <w:r w:rsidR="00B94EB8">
        <w:rPr>
          <w:rFonts w:cs="Arial"/>
        </w:rPr>
        <w:t>their time in care,</w:t>
      </w:r>
      <w:r w:rsidR="00C72629" w:rsidRPr="00FE5E06">
        <w:rPr>
          <w:rFonts w:cs="Arial"/>
        </w:rPr>
        <w:t xml:space="preserve"> kept in </w:t>
      </w:r>
      <w:r w:rsidR="00B94EB8">
        <w:rPr>
          <w:rFonts w:cs="Arial"/>
        </w:rPr>
        <w:t>an</w:t>
      </w:r>
      <w:r w:rsidR="00C16B20">
        <w:rPr>
          <w:rFonts w:cs="Arial"/>
        </w:rPr>
        <w:t xml:space="preserve"> </w:t>
      </w:r>
      <w:r w:rsidR="00C72629" w:rsidRPr="00FE5E06">
        <w:rPr>
          <w:rFonts w:cs="Arial"/>
        </w:rPr>
        <w:t>album and u</w:t>
      </w:r>
      <w:r w:rsidRPr="00FE5E06">
        <w:rPr>
          <w:rFonts w:cs="Arial"/>
        </w:rPr>
        <w:t>pdated on a regular basis with anecdotal information.</w:t>
      </w:r>
    </w:p>
    <w:p w14:paraId="7609E111" w14:textId="740C4BEC" w:rsidR="00C83C17" w:rsidRPr="00D100CB" w:rsidRDefault="00C83C17" w:rsidP="00A1189F">
      <w:pPr>
        <w:spacing w:before="240"/>
        <w:rPr>
          <w:rFonts w:cs="Arial"/>
        </w:rPr>
      </w:pPr>
    </w:p>
    <w:p w14:paraId="6FA40E35" w14:textId="77777777" w:rsidR="00D100CB" w:rsidRDefault="00D100CB" w:rsidP="00D100CB">
      <w:pPr>
        <w:rPr>
          <w:rFonts w:cs="Arial"/>
        </w:rPr>
      </w:pPr>
      <w:r>
        <w:rPr>
          <w:rFonts w:cs="Arial"/>
        </w:rPr>
        <w:br w:type="page"/>
      </w:r>
      <w:bookmarkStart w:id="2" w:name="Appendix"/>
    </w:p>
    <w:p w14:paraId="66352B50" w14:textId="77777777" w:rsidR="00B15334" w:rsidRDefault="00C72629" w:rsidP="00D100CB">
      <w:pPr>
        <w:rPr>
          <w:rFonts w:cs="Arial"/>
          <w:b/>
        </w:rPr>
      </w:pPr>
      <w:r w:rsidRPr="00D100CB">
        <w:rPr>
          <w:rFonts w:cs="Arial"/>
          <w:b/>
        </w:rPr>
        <w:lastRenderedPageBreak/>
        <w:t xml:space="preserve">Appendix 2: Memory </w:t>
      </w:r>
      <w:r w:rsidR="00A170B2">
        <w:rPr>
          <w:rFonts w:cs="Arial"/>
          <w:b/>
        </w:rPr>
        <w:t>b</w:t>
      </w:r>
      <w:r w:rsidRPr="00D100CB">
        <w:rPr>
          <w:rFonts w:cs="Arial"/>
          <w:b/>
        </w:rPr>
        <w:t>ox</w:t>
      </w:r>
      <w:r w:rsidR="00C83C17" w:rsidRPr="00D100CB">
        <w:rPr>
          <w:rFonts w:cs="Arial"/>
          <w:b/>
        </w:rPr>
        <w:t>es</w:t>
      </w:r>
    </w:p>
    <w:p w14:paraId="5AFC698E" w14:textId="15E77B70" w:rsidR="00C72629" w:rsidRPr="00D100CB" w:rsidRDefault="00C72629" w:rsidP="00D100CB">
      <w:pPr>
        <w:rPr>
          <w:rFonts w:cs="Arial"/>
        </w:rPr>
      </w:pPr>
      <w:r w:rsidRPr="00D100CB">
        <w:rPr>
          <w:rFonts w:cs="Arial"/>
          <w:b/>
        </w:rPr>
        <w:t>______________________________________________________________________________</w:t>
      </w:r>
    </w:p>
    <w:p w14:paraId="27FF4F30" w14:textId="77777777" w:rsidR="00A96F1E" w:rsidRPr="00D100CB" w:rsidRDefault="00A96F1E" w:rsidP="00A96F1E">
      <w:pPr>
        <w:spacing w:before="240"/>
        <w:rPr>
          <w:rFonts w:cs="Arial"/>
        </w:rPr>
      </w:pPr>
      <w:r w:rsidRPr="00D100CB">
        <w:rPr>
          <w:rFonts w:cs="Arial"/>
        </w:rPr>
        <w:t>Every child's memory box will be unique.  Significant memorabilia will vary hugely but a welcoming variety of tools could be included at the very beginning to aid future activities or discussions:</w:t>
      </w:r>
    </w:p>
    <w:p w14:paraId="088D9CB6" w14:textId="77777777" w:rsidR="00147D00" w:rsidRPr="00D100CB" w:rsidRDefault="00690802" w:rsidP="00A96F1E">
      <w:pPr>
        <w:numPr>
          <w:ilvl w:val="0"/>
          <w:numId w:val="19"/>
        </w:numPr>
        <w:spacing w:before="240"/>
        <w:rPr>
          <w:rFonts w:cs="Arial"/>
        </w:rPr>
      </w:pPr>
      <w:r w:rsidRPr="00D100CB">
        <w:rPr>
          <w:rFonts w:cs="Arial"/>
        </w:rPr>
        <w:t xml:space="preserve"> A teddy bear/ soft toy</w:t>
      </w:r>
    </w:p>
    <w:p w14:paraId="3BC1B567" w14:textId="2AEF5E05" w:rsidR="00147D00" w:rsidRPr="00D100CB" w:rsidRDefault="00690802" w:rsidP="00A96F1E">
      <w:pPr>
        <w:numPr>
          <w:ilvl w:val="0"/>
          <w:numId w:val="19"/>
        </w:numPr>
        <w:spacing w:before="240"/>
        <w:rPr>
          <w:rFonts w:cs="Arial"/>
        </w:rPr>
      </w:pPr>
      <w:r w:rsidRPr="00D100CB">
        <w:rPr>
          <w:rFonts w:cs="Arial"/>
        </w:rPr>
        <w:t>A doll - r</w:t>
      </w:r>
      <w:r w:rsidR="00D26D7A" w:rsidRPr="00D100CB">
        <w:rPr>
          <w:rFonts w:cs="Arial"/>
        </w:rPr>
        <w:t>eflecting the child’s ethnicity</w:t>
      </w:r>
    </w:p>
    <w:p w14:paraId="11590E9B" w14:textId="5AB7B037" w:rsidR="00147D00" w:rsidRPr="00D100CB" w:rsidRDefault="00690802" w:rsidP="00A96F1E">
      <w:pPr>
        <w:numPr>
          <w:ilvl w:val="0"/>
          <w:numId w:val="19"/>
        </w:numPr>
        <w:spacing w:before="240"/>
        <w:rPr>
          <w:rFonts w:cs="Arial"/>
        </w:rPr>
      </w:pPr>
      <w:r w:rsidRPr="00D100CB">
        <w:rPr>
          <w:rFonts w:cs="Arial"/>
        </w:rPr>
        <w:t xml:space="preserve">A </w:t>
      </w:r>
      <w:r w:rsidR="00D26D7A" w:rsidRPr="00D100CB">
        <w:rPr>
          <w:rFonts w:cs="Arial"/>
        </w:rPr>
        <w:t>photograph</w:t>
      </w:r>
      <w:r w:rsidRPr="00D100CB">
        <w:rPr>
          <w:rFonts w:cs="Arial"/>
        </w:rPr>
        <w:t xml:space="preserve"> album – caption with names, </w:t>
      </w:r>
      <w:proofErr w:type="gramStart"/>
      <w:r w:rsidRPr="00D100CB">
        <w:rPr>
          <w:rFonts w:cs="Arial"/>
        </w:rPr>
        <w:t>place</w:t>
      </w:r>
      <w:proofErr w:type="gramEnd"/>
      <w:r w:rsidRPr="00D100CB">
        <w:rPr>
          <w:rFonts w:cs="Arial"/>
        </w:rPr>
        <w:t xml:space="preserve"> and date </w:t>
      </w:r>
      <w:r w:rsidR="00C16B20">
        <w:rPr>
          <w:rFonts w:cs="Arial"/>
        </w:rPr>
        <w:t xml:space="preserve">of </w:t>
      </w:r>
      <w:r w:rsidRPr="00D100CB">
        <w:rPr>
          <w:rFonts w:cs="Arial"/>
        </w:rPr>
        <w:t xml:space="preserve">each </w:t>
      </w:r>
      <w:r w:rsidR="00D26D7A" w:rsidRPr="00D100CB">
        <w:rPr>
          <w:rFonts w:cs="Arial"/>
        </w:rPr>
        <w:t>photograph</w:t>
      </w:r>
    </w:p>
    <w:p w14:paraId="20921026" w14:textId="77777777" w:rsidR="00147D00" w:rsidRPr="00D100CB" w:rsidRDefault="00690802" w:rsidP="00A96F1E">
      <w:pPr>
        <w:numPr>
          <w:ilvl w:val="0"/>
          <w:numId w:val="19"/>
        </w:numPr>
        <w:spacing w:before="240"/>
        <w:rPr>
          <w:rFonts w:cs="Arial"/>
        </w:rPr>
      </w:pPr>
      <w:r w:rsidRPr="00D100CB">
        <w:rPr>
          <w:rFonts w:cs="Arial"/>
        </w:rPr>
        <w:t>Little bags or boxes for small treasures</w:t>
      </w:r>
    </w:p>
    <w:p w14:paraId="1E82525B" w14:textId="77777777" w:rsidR="00147D00" w:rsidRPr="00D100CB" w:rsidRDefault="00690802" w:rsidP="00A96F1E">
      <w:pPr>
        <w:numPr>
          <w:ilvl w:val="0"/>
          <w:numId w:val="19"/>
        </w:numPr>
        <w:spacing w:before="240"/>
        <w:rPr>
          <w:rFonts w:cs="Arial"/>
        </w:rPr>
      </w:pPr>
      <w:r w:rsidRPr="00D100CB">
        <w:rPr>
          <w:rFonts w:cs="Arial"/>
        </w:rPr>
        <w:t>Story books</w:t>
      </w:r>
    </w:p>
    <w:p w14:paraId="089E2AA7" w14:textId="77777777" w:rsidR="00147D00" w:rsidRPr="00D100CB" w:rsidRDefault="00690802" w:rsidP="00A96F1E">
      <w:pPr>
        <w:numPr>
          <w:ilvl w:val="0"/>
          <w:numId w:val="19"/>
        </w:numPr>
        <w:spacing w:before="240"/>
        <w:rPr>
          <w:rFonts w:cs="Arial"/>
        </w:rPr>
      </w:pPr>
      <w:r w:rsidRPr="00D100CB">
        <w:rPr>
          <w:rFonts w:cs="Arial"/>
        </w:rPr>
        <w:t>Activity books or sheets</w:t>
      </w:r>
    </w:p>
    <w:p w14:paraId="36D707FC" w14:textId="77777777" w:rsidR="00147D00" w:rsidRPr="00D100CB" w:rsidRDefault="00690802" w:rsidP="00A96F1E">
      <w:pPr>
        <w:numPr>
          <w:ilvl w:val="0"/>
          <w:numId w:val="19"/>
        </w:numPr>
        <w:spacing w:before="240"/>
        <w:rPr>
          <w:rFonts w:cs="Arial"/>
        </w:rPr>
      </w:pPr>
      <w:r w:rsidRPr="00D100CB">
        <w:rPr>
          <w:rFonts w:cs="Arial"/>
        </w:rPr>
        <w:t>Coloured pens or crayons</w:t>
      </w:r>
    </w:p>
    <w:p w14:paraId="725A14AD" w14:textId="6C773A72" w:rsidR="00147D00" w:rsidRPr="00D100CB" w:rsidRDefault="00690802" w:rsidP="00A96F1E">
      <w:pPr>
        <w:numPr>
          <w:ilvl w:val="0"/>
          <w:numId w:val="19"/>
        </w:numPr>
        <w:spacing w:before="240"/>
        <w:rPr>
          <w:rFonts w:cs="Arial"/>
        </w:rPr>
      </w:pPr>
      <w:r w:rsidRPr="00D100CB">
        <w:rPr>
          <w:rFonts w:cs="Arial"/>
        </w:rPr>
        <w:t xml:space="preserve">Folder, </w:t>
      </w:r>
      <w:proofErr w:type="gramStart"/>
      <w:r w:rsidR="00944C05" w:rsidRPr="00D100CB">
        <w:rPr>
          <w:rFonts w:cs="Arial"/>
        </w:rPr>
        <w:t>notebook</w:t>
      </w:r>
      <w:proofErr w:type="gramEnd"/>
      <w:r w:rsidRPr="00D100CB">
        <w:rPr>
          <w:rFonts w:cs="Arial"/>
        </w:rPr>
        <w:t xml:space="preserve"> or diaries</w:t>
      </w:r>
    </w:p>
    <w:p w14:paraId="04D831A7" w14:textId="77777777" w:rsidR="00147D00" w:rsidRPr="00D100CB" w:rsidRDefault="00690802" w:rsidP="00A96F1E">
      <w:pPr>
        <w:numPr>
          <w:ilvl w:val="0"/>
          <w:numId w:val="19"/>
        </w:numPr>
        <w:spacing w:before="240"/>
        <w:rPr>
          <w:rFonts w:cs="Arial"/>
        </w:rPr>
      </w:pPr>
      <w:r w:rsidRPr="00D100CB">
        <w:rPr>
          <w:rFonts w:cs="Arial"/>
        </w:rPr>
        <w:t>Labels/tape/ribbon</w:t>
      </w:r>
    </w:p>
    <w:p w14:paraId="1FDACBC0" w14:textId="77777777" w:rsidR="00A96F1E" w:rsidRPr="00D100CB" w:rsidRDefault="00A96F1E" w:rsidP="00A96F1E">
      <w:pPr>
        <w:pStyle w:val="ListParagraph"/>
        <w:numPr>
          <w:ilvl w:val="0"/>
          <w:numId w:val="19"/>
        </w:numPr>
        <w:spacing w:before="240"/>
        <w:rPr>
          <w:rFonts w:cs="Arial"/>
        </w:rPr>
      </w:pPr>
      <w:r w:rsidRPr="00D100CB">
        <w:rPr>
          <w:rFonts w:cs="Arial"/>
          <w:b/>
          <w:bCs/>
        </w:rPr>
        <w:t>Other memorabilia can be added over time, remembering that dates and labels are important:</w:t>
      </w:r>
    </w:p>
    <w:p w14:paraId="27C755C0" w14:textId="77777777" w:rsidR="00147D00" w:rsidRPr="00D100CB" w:rsidRDefault="00690802" w:rsidP="00A96F1E">
      <w:pPr>
        <w:numPr>
          <w:ilvl w:val="0"/>
          <w:numId w:val="19"/>
        </w:numPr>
        <w:spacing w:before="240"/>
        <w:rPr>
          <w:rFonts w:cs="Arial"/>
        </w:rPr>
      </w:pPr>
      <w:r w:rsidRPr="00D100CB">
        <w:rPr>
          <w:rFonts w:cs="Arial"/>
        </w:rPr>
        <w:t>A toy/items the child had when they arrived</w:t>
      </w:r>
    </w:p>
    <w:p w14:paraId="253167CA" w14:textId="77777777" w:rsidR="00147D00" w:rsidRPr="00D100CB" w:rsidRDefault="00690802" w:rsidP="00A96F1E">
      <w:pPr>
        <w:numPr>
          <w:ilvl w:val="0"/>
          <w:numId w:val="19"/>
        </w:numPr>
        <w:spacing w:before="240"/>
        <w:rPr>
          <w:rFonts w:cs="Arial"/>
        </w:rPr>
      </w:pPr>
      <w:r w:rsidRPr="00D100CB">
        <w:rPr>
          <w:rFonts w:cs="Arial"/>
        </w:rPr>
        <w:t>Gifts/trinkets from birth relatives</w:t>
      </w:r>
    </w:p>
    <w:p w14:paraId="73677D55" w14:textId="77777777" w:rsidR="00147D00" w:rsidRPr="00D100CB" w:rsidRDefault="00690802" w:rsidP="00A96F1E">
      <w:pPr>
        <w:numPr>
          <w:ilvl w:val="0"/>
          <w:numId w:val="19"/>
        </w:numPr>
        <w:spacing w:before="240"/>
        <w:rPr>
          <w:rFonts w:cs="Arial"/>
        </w:rPr>
      </w:pPr>
      <w:r w:rsidRPr="00D100CB">
        <w:rPr>
          <w:rFonts w:cs="Arial"/>
        </w:rPr>
        <w:t>For babies/ toddlers first shoe, lock of hair and record of milestones</w:t>
      </w:r>
    </w:p>
    <w:p w14:paraId="6440149F" w14:textId="77777777" w:rsidR="00147D00" w:rsidRPr="00D100CB" w:rsidRDefault="00690802" w:rsidP="00A96F1E">
      <w:pPr>
        <w:numPr>
          <w:ilvl w:val="0"/>
          <w:numId w:val="19"/>
        </w:numPr>
        <w:spacing w:before="240"/>
        <w:rPr>
          <w:rFonts w:cs="Arial"/>
        </w:rPr>
      </w:pPr>
      <w:r w:rsidRPr="00D100CB">
        <w:rPr>
          <w:rFonts w:cs="Arial"/>
        </w:rPr>
        <w:t>Little box for milk teeth</w:t>
      </w:r>
    </w:p>
    <w:p w14:paraId="09640396" w14:textId="77777777" w:rsidR="00147D00" w:rsidRPr="00D100CB" w:rsidRDefault="00690802" w:rsidP="00A96F1E">
      <w:pPr>
        <w:numPr>
          <w:ilvl w:val="0"/>
          <w:numId w:val="19"/>
        </w:numPr>
        <w:spacing w:before="240"/>
        <w:rPr>
          <w:rFonts w:cs="Arial"/>
        </w:rPr>
      </w:pPr>
      <w:r w:rsidRPr="00D100CB">
        <w:rPr>
          <w:rFonts w:cs="Arial"/>
        </w:rPr>
        <w:t xml:space="preserve">Nursery paintings, </w:t>
      </w:r>
      <w:proofErr w:type="gramStart"/>
      <w:r w:rsidRPr="00D100CB">
        <w:rPr>
          <w:rFonts w:cs="Arial"/>
        </w:rPr>
        <w:t>art</w:t>
      </w:r>
      <w:proofErr w:type="gramEnd"/>
      <w:r w:rsidRPr="00D100CB">
        <w:rPr>
          <w:rFonts w:cs="Arial"/>
        </w:rPr>
        <w:t xml:space="preserve"> and crafts</w:t>
      </w:r>
    </w:p>
    <w:p w14:paraId="5CEA5394" w14:textId="188C6EF9" w:rsidR="00147D00" w:rsidRPr="00D100CB" w:rsidRDefault="00690802" w:rsidP="00A96F1E">
      <w:pPr>
        <w:numPr>
          <w:ilvl w:val="0"/>
          <w:numId w:val="19"/>
        </w:numPr>
        <w:spacing w:before="240"/>
        <w:rPr>
          <w:rFonts w:cs="Arial"/>
        </w:rPr>
      </w:pPr>
      <w:r w:rsidRPr="00D100CB">
        <w:rPr>
          <w:rFonts w:cs="Arial"/>
        </w:rPr>
        <w:t>Certificates/school reports/prizes</w:t>
      </w:r>
    </w:p>
    <w:p w14:paraId="242749EA" w14:textId="77777777" w:rsidR="00147D00" w:rsidRPr="00D100CB" w:rsidRDefault="00690802" w:rsidP="00A96F1E">
      <w:pPr>
        <w:numPr>
          <w:ilvl w:val="0"/>
          <w:numId w:val="19"/>
        </w:numPr>
        <w:spacing w:before="240"/>
        <w:rPr>
          <w:rFonts w:cs="Arial"/>
        </w:rPr>
      </w:pPr>
      <w:r w:rsidRPr="00D100CB">
        <w:rPr>
          <w:rFonts w:cs="Arial"/>
        </w:rPr>
        <w:t>Birthday/Christmas cards bound in ribbon and dated</w:t>
      </w:r>
    </w:p>
    <w:p w14:paraId="124B5E2B" w14:textId="77777777" w:rsidR="00147D00" w:rsidRPr="00D100CB" w:rsidRDefault="00690802" w:rsidP="00A96F1E">
      <w:pPr>
        <w:numPr>
          <w:ilvl w:val="0"/>
          <w:numId w:val="19"/>
        </w:numPr>
        <w:spacing w:before="240"/>
        <w:rPr>
          <w:rFonts w:cs="Arial"/>
        </w:rPr>
      </w:pPr>
      <w:r w:rsidRPr="00D100CB">
        <w:rPr>
          <w:rFonts w:cs="Arial"/>
        </w:rPr>
        <w:t>Tickets/programmes from concerts, films, trips, etc.</w:t>
      </w:r>
    </w:p>
    <w:p w14:paraId="70684806" w14:textId="72FE8741" w:rsidR="00147D00" w:rsidRPr="00D100CB" w:rsidRDefault="00690802" w:rsidP="00A96F1E">
      <w:pPr>
        <w:numPr>
          <w:ilvl w:val="0"/>
          <w:numId w:val="19"/>
        </w:numPr>
        <w:spacing w:before="240"/>
        <w:rPr>
          <w:rFonts w:cs="Arial"/>
        </w:rPr>
      </w:pPr>
      <w:r w:rsidRPr="00D100CB">
        <w:rPr>
          <w:rFonts w:cs="Arial"/>
        </w:rPr>
        <w:t xml:space="preserve">Post cards and souvenirs </w:t>
      </w:r>
    </w:p>
    <w:p w14:paraId="6B9FF50E" w14:textId="77777777" w:rsidR="00147D00" w:rsidRPr="00D100CB" w:rsidRDefault="00690802" w:rsidP="00A96F1E">
      <w:pPr>
        <w:numPr>
          <w:ilvl w:val="0"/>
          <w:numId w:val="19"/>
        </w:numPr>
        <w:spacing w:before="240"/>
        <w:rPr>
          <w:rFonts w:cs="Arial"/>
        </w:rPr>
      </w:pPr>
      <w:r w:rsidRPr="00D100CB">
        <w:rPr>
          <w:rFonts w:cs="Arial"/>
        </w:rPr>
        <w:t xml:space="preserve">Dated records of weight, height, shoe size, foot and </w:t>
      </w:r>
      <w:proofErr w:type="gramStart"/>
      <w:r w:rsidRPr="00D100CB">
        <w:rPr>
          <w:rFonts w:cs="Arial"/>
        </w:rPr>
        <w:t>hand prints</w:t>
      </w:r>
      <w:proofErr w:type="gramEnd"/>
    </w:p>
    <w:p w14:paraId="7289030F" w14:textId="795C67ED" w:rsidR="00147D00" w:rsidRPr="00816340" w:rsidRDefault="00690802" w:rsidP="00816340">
      <w:pPr>
        <w:numPr>
          <w:ilvl w:val="0"/>
          <w:numId w:val="19"/>
        </w:numPr>
        <w:spacing w:before="240"/>
        <w:rPr>
          <w:rFonts w:cs="Arial"/>
        </w:rPr>
      </w:pPr>
      <w:r w:rsidRPr="00D100CB">
        <w:rPr>
          <w:rFonts w:cs="Arial"/>
        </w:rPr>
        <w:t>CD of favourite music, nursery rhymes etc</w:t>
      </w:r>
      <w:r w:rsidR="001550D0">
        <w:rPr>
          <w:rFonts w:cs="Arial"/>
        </w:rPr>
        <w:t xml:space="preserve"> or </w:t>
      </w:r>
      <w:r w:rsidR="001550D0" w:rsidRPr="001376BA">
        <w:rPr>
          <w:rFonts w:cs="Arial"/>
        </w:rPr>
        <w:t xml:space="preserve">A compilation of any video clips </w:t>
      </w:r>
      <w:r w:rsidR="001550D0">
        <w:rPr>
          <w:rFonts w:cs="Arial"/>
        </w:rPr>
        <w:t>of the child</w:t>
      </w:r>
    </w:p>
    <w:p w14:paraId="0D4742B9" w14:textId="28419261" w:rsidR="00147D00" w:rsidRDefault="00D26D7A" w:rsidP="00A96F1E">
      <w:pPr>
        <w:numPr>
          <w:ilvl w:val="0"/>
          <w:numId w:val="19"/>
        </w:numPr>
        <w:spacing w:before="240"/>
        <w:rPr>
          <w:rFonts w:cs="Arial"/>
        </w:rPr>
      </w:pPr>
      <w:r w:rsidRPr="00D100CB">
        <w:rPr>
          <w:rFonts w:cs="Arial"/>
        </w:rPr>
        <w:t>Photograph</w:t>
      </w:r>
      <w:r w:rsidR="00690802" w:rsidRPr="00D100CB">
        <w:rPr>
          <w:rFonts w:cs="Arial"/>
        </w:rPr>
        <w:t xml:space="preserve"> of </w:t>
      </w:r>
      <w:r w:rsidR="00424AA7">
        <w:rPr>
          <w:rFonts w:cs="Arial"/>
        </w:rPr>
        <w:t xml:space="preserve">previous people the child has lived </w:t>
      </w:r>
      <w:r w:rsidR="00690802" w:rsidRPr="00D100CB">
        <w:rPr>
          <w:rFonts w:cs="Arial"/>
        </w:rPr>
        <w:t xml:space="preserve">with </w:t>
      </w:r>
      <w:r w:rsidR="00424AA7">
        <w:rPr>
          <w:rFonts w:cs="Arial"/>
        </w:rPr>
        <w:t>(</w:t>
      </w:r>
      <w:r w:rsidR="001376BA">
        <w:rPr>
          <w:rFonts w:cs="Arial"/>
        </w:rPr>
        <w:t xml:space="preserve">if appropriate) to includes </w:t>
      </w:r>
      <w:r w:rsidR="00690802" w:rsidRPr="00D100CB">
        <w:rPr>
          <w:rFonts w:cs="Arial"/>
        </w:rPr>
        <w:t>names and dates</w:t>
      </w:r>
    </w:p>
    <w:p w14:paraId="76994B5B" w14:textId="77777777" w:rsidR="00D7778A" w:rsidRPr="00D100CB" w:rsidRDefault="00D7778A" w:rsidP="003B6633">
      <w:pPr>
        <w:spacing w:before="240"/>
        <w:ind w:left="360"/>
        <w:rPr>
          <w:rFonts w:cs="Arial"/>
        </w:rPr>
      </w:pPr>
    </w:p>
    <w:bookmarkEnd w:id="2"/>
    <w:p w14:paraId="5309FF3D" w14:textId="173B37EB" w:rsidR="00C72629" w:rsidRPr="00D100CB" w:rsidRDefault="00EF3CC3" w:rsidP="00A1189F">
      <w:pPr>
        <w:spacing w:before="240"/>
        <w:rPr>
          <w:rFonts w:cs="Arial"/>
          <w:b/>
        </w:rPr>
      </w:pPr>
      <w:r w:rsidRPr="00D100CB">
        <w:rPr>
          <w:rFonts w:cs="Arial"/>
          <w:b/>
        </w:rPr>
        <w:t>1</w:t>
      </w:r>
      <w:r w:rsidR="008309C3" w:rsidRPr="00D100CB">
        <w:rPr>
          <w:rFonts w:cs="Arial"/>
          <w:b/>
        </w:rPr>
        <w:t>0</w:t>
      </w:r>
      <w:r w:rsidRPr="00D100CB">
        <w:rPr>
          <w:rFonts w:cs="Arial"/>
          <w:b/>
        </w:rPr>
        <w:t xml:space="preserve">. </w:t>
      </w:r>
      <w:r w:rsidR="00C72629" w:rsidRPr="00D100CB">
        <w:rPr>
          <w:rFonts w:cs="Arial"/>
          <w:b/>
        </w:rPr>
        <w:t>References</w:t>
      </w:r>
      <w:r w:rsidR="00C72629" w:rsidRPr="00D100CB">
        <w:rPr>
          <w:rFonts w:cs="Arial"/>
          <w:b/>
        </w:rPr>
        <w:br/>
        <w:t>______________________________________________________________________________</w:t>
      </w:r>
    </w:p>
    <w:p w14:paraId="7912ACB9" w14:textId="750B0204" w:rsidR="001D4530" w:rsidRDefault="00B858BF" w:rsidP="00A1189F">
      <w:pPr>
        <w:spacing w:before="240"/>
        <w:rPr>
          <w:rFonts w:cs="Arial"/>
        </w:rPr>
      </w:pPr>
      <w:r w:rsidRPr="00D100CB">
        <w:rPr>
          <w:rFonts w:cs="Arial"/>
        </w:rPr>
        <w:t>Rees, J</w:t>
      </w:r>
      <w:r w:rsidR="00241D18" w:rsidRPr="00D100CB">
        <w:rPr>
          <w:rFonts w:cs="Arial"/>
        </w:rPr>
        <w:t xml:space="preserve">., </w:t>
      </w:r>
      <w:r w:rsidR="009927E8" w:rsidRPr="00D100CB">
        <w:rPr>
          <w:rFonts w:cs="Arial"/>
        </w:rPr>
        <w:t xml:space="preserve">(2009) </w:t>
      </w:r>
      <w:r w:rsidR="009927E8" w:rsidRPr="00D100CB">
        <w:rPr>
          <w:rFonts w:cs="Arial"/>
          <w:i/>
        </w:rPr>
        <w:t>Life Story Books for Adopted Children</w:t>
      </w:r>
      <w:r w:rsidR="002E715E" w:rsidRPr="00D100CB">
        <w:rPr>
          <w:rFonts w:cs="Arial"/>
          <w:i/>
        </w:rPr>
        <w:t>: A Family Friendly Approach</w:t>
      </w:r>
      <w:r w:rsidR="002E715E" w:rsidRPr="00D100CB">
        <w:rPr>
          <w:rFonts w:cs="Arial"/>
        </w:rPr>
        <w:t>.  Jessica King</w:t>
      </w:r>
      <w:r w:rsidR="00540D29" w:rsidRPr="00D100CB">
        <w:rPr>
          <w:rFonts w:cs="Arial"/>
        </w:rPr>
        <w:t>sley Publishers.</w:t>
      </w:r>
    </w:p>
    <w:p w14:paraId="425943FF" w14:textId="77777777" w:rsidR="00BA11B1" w:rsidRDefault="00BA11B1" w:rsidP="00A1189F">
      <w:pPr>
        <w:spacing w:before="240"/>
        <w:rPr>
          <w:rFonts w:cs="Arial"/>
        </w:rPr>
      </w:pPr>
    </w:p>
    <w:p w14:paraId="684E539F" w14:textId="34C68411" w:rsidR="00875BF1" w:rsidRPr="003B6633" w:rsidRDefault="00875BF1" w:rsidP="00A1189F">
      <w:pPr>
        <w:spacing w:before="240"/>
        <w:rPr>
          <w:rFonts w:cs="Arial"/>
          <w:u w:val="single"/>
        </w:rPr>
      </w:pPr>
      <w:proofErr w:type="spellStart"/>
      <w:r w:rsidRPr="003B6633">
        <w:rPr>
          <w:rFonts w:cs="Arial"/>
          <w:u w:val="single"/>
        </w:rPr>
        <w:t>CoramBAAF</w:t>
      </w:r>
      <w:proofErr w:type="spellEnd"/>
      <w:r w:rsidRPr="003B6633">
        <w:rPr>
          <w:rFonts w:cs="Arial"/>
          <w:u w:val="single"/>
        </w:rPr>
        <w:t xml:space="preserve"> </w:t>
      </w:r>
      <w:r w:rsidR="004474CC" w:rsidRPr="003B6633">
        <w:rPr>
          <w:rFonts w:cs="Arial"/>
          <w:u w:val="single"/>
        </w:rPr>
        <w:t>publish</w:t>
      </w:r>
      <w:r w:rsidR="003C672F" w:rsidRPr="003B6633">
        <w:rPr>
          <w:rFonts w:cs="Arial"/>
          <w:u w:val="single"/>
        </w:rPr>
        <w:t>ed</w:t>
      </w:r>
      <w:r w:rsidR="004474CC" w:rsidRPr="003B6633">
        <w:rPr>
          <w:rFonts w:cs="Arial"/>
          <w:u w:val="single"/>
        </w:rPr>
        <w:t xml:space="preserve"> </w:t>
      </w:r>
      <w:r w:rsidR="003C672F" w:rsidRPr="003B6633">
        <w:rPr>
          <w:rFonts w:cs="Arial"/>
          <w:u w:val="single"/>
        </w:rPr>
        <w:t>guidance:</w:t>
      </w:r>
    </w:p>
    <w:p w14:paraId="15B2014A" w14:textId="1BAF4900" w:rsidR="00BA11B1" w:rsidRPr="00BA11B1" w:rsidRDefault="00000000" w:rsidP="00BA11B1">
      <w:pPr>
        <w:numPr>
          <w:ilvl w:val="0"/>
          <w:numId w:val="25"/>
        </w:numPr>
        <w:shd w:val="clear" w:color="auto" w:fill="FBFAF8"/>
        <w:spacing w:before="100" w:beforeAutospacing="1" w:after="100" w:afterAutospacing="1"/>
        <w:rPr>
          <w:rFonts w:ascii="Roboto" w:hAnsi="Roboto"/>
          <w:color w:val="0E0E0E"/>
          <w:sz w:val="27"/>
          <w:szCs w:val="27"/>
        </w:rPr>
      </w:pPr>
      <w:hyperlink r:id="rId7" w:history="1">
        <w:r w:rsidR="002C0E2A">
          <w:rPr>
            <w:rStyle w:val="Hyperlink"/>
            <w:rFonts w:ascii="Roboto" w:hAnsi="Roboto"/>
            <w:color w:val="005EA5"/>
            <w:sz w:val="27"/>
            <w:szCs w:val="27"/>
          </w:rPr>
          <w:t>Life story work: what it is and what it means</w:t>
        </w:r>
      </w:hyperlink>
      <w:r w:rsidR="002C0E2A">
        <w:rPr>
          <w:rFonts w:ascii="Roboto" w:hAnsi="Roboto"/>
          <w:color w:val="0E0E0E"/>
          <w:sz w:val="27"/>
          <w:szCs w:val="27"/>
        </w:rPr>
        <w:t>, a guide designed for an adult to read to a child, that explains what life story work is and why every child's life story is important.</w:t>
      </w:r>
    </w:p>
    <w:p w14:paraId="0EC80C1E" w14:textId="184472D4" w:rsidR="00BA11B1" w:rsidRPr="00BA11B1" w:rsidRDefault="00000000" w:rsidP="00BA11B1">
      <w:pPr>
        <w:numPr>
          <w:ilvl w:val="0"/>
          <w:numId w:val="25"/>
        </w:numPr>
        <w:shd w:val="clear" w:color="auto" w:fill="FBFAF8"/>
        <w:spacing w:before="100" w:beforeAutospacing="1" w:after="100" w:afterAutospacing="1" w:line="240" w:lineRule="auto"/>
        <w:rPr>
          <w:rFonts w:ascii="Roboto" w:hAnsi="Roboto"/>
          <w:color w:val="0E0E0E"/>
          <w:sz w:val="27"/>
          <w:szCs w:val="27"/>
        </w:rPr>
      </w:pPr>
      <w:hyperlink r:id="rId8" w:history="1">
        <w:r w:rsidR="002C0E2A">
          <w:rPr>
            <w:rStyle w:val="Hyperlink"/>
            <w:rFonts w:ascii="Roboto" w:hAnsi="Roboto"/>
            <w:color w:val="005EA5"/>
            <w:sz w:val="27"/>
            <w:szCs w:val="27"/>
          </w:rPr>
          <w:t>Digital Life Story Work</w:t>
        </w:r>
      </w:hyperlink>
      <w:r w:rsidR="002C0E2A">
        <w:rPr>
          <w:rFonts w:ascii="Roboto" w:hAnsi="Roboto"/>
          <w:color w:val="0E0E0E"/>
          <w:sz w:val="27"/>
          <w:szCs w:val="27"/>
        </w:rPr>
        <w:t> is a resource for young people and adolescents.</w:t>
      </w:r>
    </w:p>
    <w:p w14:paraId="5BCF5EF3" w14:textId="77777777" w:rsidR="003C672F" w:rsidRDefault="00000000" w:rsidP="003C672F">
      <w:pPr>
        <w:numPr>
          <w:ilvl w:val="0"/>
          <w:numId w:val="25"/>
        </w:numPr>
        <w:shd w:val="clear" w:color="auto" w:fill="FBFAF8"/>
        <w:spacing w:before="100" w:beforeAutospacing="1" w:after="100" w:afterAutospacing="1"/>
        <w:rPr>
          <w:rFonts w:ascii="Roboto" w:hAnsi="Roboto"/>
          <w:color w:val="0E0E0E"/>
          <w:sz w:val="27"/>
          <w:szCs w:val="27"/>
        </w:rPr>
      </w:pPr>
      <w:hyperlink r:id="rId9" w:history="1">
        <w:r w:rsidR="003C672F">
          <w:rPr>
            <w:rStyle w:val="Hyperlink"/>
            <w:rFonts w:ascii="Roboto" w:hAnsi="Roboto"/>
            <w:color w:val="005EA5"/>
            <w:sz w:val="27"/>
            <w:szCs w:val="27"/>
          </w:rPr>
          <w:t>Life story work</w:t>
        </w:r>
      </w:hyperlink>
      <w:r w:rsidR="003C672F">
        <w:rPr>
          <w:rFonts w:ascii="Roboto" w:hAnsi="Roboto"/>
          <w:color w:val="0E0E0E"/>
          <w:sz w:val="27"/>
          <w:szCs w:val="27"/>
        </w:rPr>
        <w:t> provides a range of useful techniques and exercises for adults working with children in different settings.</w:t>
      </w:r>
    </w:p>
    <w:p w14:paraId="441EA13E" w14:textId="77777777" w:rsidR="003C672F" w:rsidRDefault="003C672F" w:rsidP="003B6633">
      <w:pPr>
        <w:shd w:val="clear" w:color="auto" w:fill="FBFAF8"/>
        <w:spacing w:before="100" w:beforeAutospacing="1" w:after="100" w:afterAutospacing="1" w:line="240" w:lineRule="auto"/>
        <w:ind w:left="720"/>
        <w:rPr>
          <w:rFonts w:ascii="Roboto" w:hAnsi="Roboto"/>
          <w:color w:val="0E0E0E"/>
          <w:sz w:val="27"/>
          <w:szCs w:val="27"/>
        </w:rPr>
      </w:pPr>
    </w:p>
    <w:p w14:paraId="0CB64ECA" w14:textId="5FFB7290" w:rsidR="00AA121D" w:rsidRDefault="00AA121D" w:rsidP="00A1189F">
      <w:pPr>
        <w:spacing w:before="240"/>
        <w:rPr>
          <w:rFonts w:cs="Arial"/>
        </w:rPr>
      </w:pPr>
    </w:p>
    <w:p w14:paraId="4C66EEEE" w14:textId="77777777" w:rsidR="00AA121D" w:rsidRPr="00D100CB" w:rsidRDefault="00AA121D" w:rsidP="00A1189F">
      <w:pPr>
        <w:spacing w:before="240"/>
        <w:rPr>
          <w:rFonts w:cs="Arial"/>
        </w:rPr>
      </w:pPr>
    </w:p>
    <w:p w14:paraId="7090CCE7" w14:textId="4C9AEF96" w:rsidR="00A96F1E" w:rsidRPr="00D100CB" w:rsidRDefault="00A96F1E" w:rsidP="00A1189F">
      <w:pPr>
        <w:spacing w:before="240"/>
        <w:rPr>
          <w:rFonts w:cs="Arial"/>
          <w:b/>
          <w:color w:val="FF0000"/>
        </w:rPr>
      </w:pPr>
    </w:p>
    <w:sectPr w:rsidR="00A96F1E" w:rsidRPr="00D100CB" w:rsidSect="00DD017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6D62" w14:textId="77777777" w:rsidR="00A0222F" w:rsidRDefault="00A0222F" w:rsidP="00DD017D">
      <w:pPr>
        <w:spacing w:after="0" w:line="240" w:lineRule="auto"/>
      </w:pPr>
      <w:r>
        <w:separator/>
      </w:r>
    </w:p>
  </w:endnote>
  <w:endnote w:type="continuationSeparator" w:id="0">
    <w:p w14:paraId="1931BB51" w14:textId="77777777" w:rsidR="00A0222F" w:rsidRDefault="00A0222F" w:rsidP="00DD017D">
      <w:pPr>
        <w:spacing w:after="0" w:line="240" w:lineRule="auto"/>
      </w:pPr>
      <w:r>
        <w:continuationSeparator/>
      </w:r>
    </w:p>
  </w:endnote>
  <w:endnote w:type="continuationNotice" w:id="1">
    <w:p w14:paraId="276A3CB6" w14:textId="77777777" w:rsidR="00A0222F" w:rsidRDefault="00A02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898626"/>
      <w:docPartObj>
        <w:docPartGallery w:val="Page Numbers (Bottom of Page)"/>
        <w:docPartUnique/>
      </w:docPartObj>
    </w:sdtPr>
    <w:sdtEndPr>
      <w:rPr>
        <w:noProof/>
      </w:rPr>
    </w:sdtEndPr>
    <w:sdtContent>
      <w:p w14:paraId="2A47A8C5" w14:textId="300EEA32" w:rsidR="00B85CF7" w:rsidRDefault="00B85C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F9B67" w14:textId="77777777" w:rsidR="00B85CF7" w:rsidRDefault="00B8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4B0F" w14:textId="77777777" w:rsidR="00A0222F" w:rsidRDefault="00A0222F" w:rsidP="00DD017D">
      <w:pPr>
        <w:spacing w:after="0" w:line="240" w:lineRule="auto"/>
      </w:pPr>
      <w:r>
        <w:separator/>
      </w:r>
    </w:p>
  </w:footnote>
  <w:footnote w:type="continuationSeparator" w:id="0">
    <w:p w14:paraId="234D4F5F" w14:textId="77777777" w:rsidR="00A0222F" w:rsidRDefault="00A0222F" w:rsidP="00DD017D">
      <w:pPr>
        <w:spacing w:after="0" w:line="240" w:lineRule="auto"/>
      </w:pPr>
      <w:r>
        <w:continuationSeparator/>
      </w:r>
    </w:p>
  </w:footnote>
  <w:footnote w:type="continuationNotice" w:id="1">
    <w:p w14:paraId="34835BA5" w14:textId="77777777" w:rsidR="00A0222F" w:rsidRDefault="00A02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89A" w14:textId="77777777" w:rsidR="00DD017D" w:rsidRDefault="00DD017D">
    <w:pPr>
      <w:pStyle w:val="Header"/>
    </w:pPr>
    <w:r>
      <w:rPr>
        <w:noProof/>
        <w:lang w:eastAsia="en-GB"/>
      </w:rPr>
      <w:drawing>
        <wp:anchor distT="0" distB="0" distL="114300" distR="114300" simplePos="0" relativeHeight="251658240" behindDoc="0" locked="0" layoutInCell="1" allowOverlap="1" wp14:anchorId="02737C9B" wp14:editId="5C8244C4">
          <wp:simplePos x="0" y="0"/>
          <wp:positionH relativeFrom="column">
            <wp:posOffset>6183630</wp:posOffset>
          </wp:positionH>
          <wp:positionV relativeFrom="paragraph">
            <wp:posOffset>-208280</wp:posOffset>
          </wp:positionV>
          <wp:extent cx="591185" cy="768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85"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DA"/>
    <w:multiLevelType w:val="hybridMultilevel"/>
    <w:tmpl w:val="A5A8A0EA"/>
    <w:lvl w:ilvl="0" w:tplc="8138C86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76620"/>
    <w:multiLevelType w:val="hybridMultilevel"/>
    <w:tmpl w:val="68F4C440"/>
    <w:lvl w:ilvl="0" w:tplc="8138C86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044D"/>
    <w:multiLevelType w:val="hybridMultilevel"/>
    <w:tmpl w:val="D6E6C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B5711"/>
    <w:multiLevelType w:val="hybridMultilevel"/>
    <w:tmpl w:val="B938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278"/>
    <w:multiLevelType w:val="hybridMultilevel"/>
    <w:tmpl w:val="BA5A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51554"/>
    <w:multiLevelType w:val="hybridMultilevel"/>
    <w:tmpl w:val="EBBAD27C"/>
    <w:lvl w:ilvl="0" w:tplc="8138C86A">
      <w:start w:val="1"/>
      <w:numFmt w:val="bullet"/>
      <w:lvlText w:val="•"/>
      <w:lvlJc w:val="left"/>
      <w:pPr>
        <w:tabs>
          <w:tab w:val="num" w:pos="720"/>
        </w:tabs>
        <w:ind w:left="720" w:hanging="360"/>
      </w:pPr>
      <w:rPr>
        <w:rFonts w:ascii="Arial" w:hAnsi="Arial" w:hint="default"/>
      </w:rPr>
    </w:lvl>
    <w:lvl w:ilvl="1" w:tplc="3B36F75A" w:tentative="1">
      <w:start w:val="1"/>
      <w:numFmt w:val="bullet"/>
      <w:lvlText w:val="•"/>
      <w:lvlJc w:val="left"/>
      <w:pPr>
        <w:tabs>
          <w:tab w:val="num" w:pos="1440"/>
        </w:tabs>
        <w:ind w:left="1440" w:hanging="360"/>
      </w:pPr>
      <w:rPr>
        <w:rFonts w:ascii="Arial" w:hAnsi="Arial" w:hint="default"/>
      </w:rPr>
    </w:lvl>
    <w:lvl w:ilvl="2" w:tplc="E0D025D4" w:tentative="1">
      <w:start w:val="1"/>
      <w:numFmt w:val="bullet"/>
      <w:lvlText w:val="•"/>
      <w:lvlJc w:val="left"/>
      <w:pPr>
        <w:tabs>
          <w:tab w:val="num" w:pos="2160"/>
        </w:tabs>
        <w:ind w:left="2160" w:hanging="360"/>
      </w:pPr>
      <w:rPr>
        <w:rFonts w:ascii="Arial" w:hAnsi="Arial" w:hint="default"/>
      </w:rPr>
    </w:lvl>
    <w:lvl w:ilvl="3" w:tplc="7FD205DC" w:tentative="1">
      <w:start w:val="1"/>
      <w:numFmt w:val="bullet"/>
      <w:lvlText w:val="•"/>
      <w:lvlJc w:val="left"/>
      <w:pPr>
        <w:tabs>
          <w:tab w:val="num" w:pos="2880"/>
        </w:tabs>
        <w:ind w:left="2880" w:hanging="360"/>
      </w:pPr>
      <w:rPr>
        <w:rFonts w:ascii="Arial" w:hAnsi="Arial" w:hint="default"/>
      </w:rPr>
    </w:lvl>
    <w:lvl w:ilvl="4" w:tplc="2342020A" w:tentative="1">
      <w:start w:val="1"/>
      <w:numFmt w:val="bullet"/>
      <w:lvlText w:val="•"/>
      <w:lvlJc w:val="left"/>
      <w:pPr>
        <w:tabs>
          <w:tab w:val="num" w:pos="3600"/>
        </w:tabs>
        <w:ind w:left="3600" w:hanging="360"/>
      </w:pPr>
      <w:rPr>
        <w:rFonts w:ascii="Arial" w:hAnsi="Arial" w:hint="default"/>
      </w:rPr>
    </w:lvl>
    <w:lvl w:ilvl="5" w:tplc="7708F874" w:tentative="1">
      <w:start w:val="1"/>
      <w:numFmt w:val="bullet"/>
      <w:lvlText w:val="•"/>
      <w:lvlJc w:val="left"/>
      <w:pPr>
        <w:tabs>
          <w:tab w:val="num" w:pos="4320"/>
        </w:tabs>
        <w:ind w:left="4320" w:hanging="360"/>
      </w:pPr>
      <w:rPr>
        <w:rFonts w:ascii="Arial" w:hAnsi="Arial" w:hint="default"/>
      </w:rPr>
    </w:lvl>
    <w:lvl w:ilvl="6" w:tplc="37261020" w:tentative="1">
      <w:start w:val="1"/>
      <w:numFmt w:val="bullet"/>
      <w:lvlText w:val="•"/>
      <w:lvlJc w:val="left"/>
      <w:pPr>
        <w:tabs>
          <w:tab w:val="num" w:pos="5040"/>
        </w:tabs>
        <w:ind w:left="5040" w:hanging="360"/>
      </w:pPr>
      <w:rPr>
        <w:rFonts w:ascii="Arial" w:hAnsi="Arial" w:hint="default"/>
      </w:rPr>
    </w:lvl>
    <w:lvl w:ilvl="7" w:tplc="139C9650" w:tentative="1">
      <w:start w:val="1"/>
      <w:numFmt w:val="bullet"/>
      <w:lvlText w:val="•"/>
      <w:lvlJc w:val="left"/>
      <w:pPr>
        <w:tabs>
          <w:tab w:val="num" w:pos="5760"/>
        </w:tabs>
        <w:ind w:left="5760" w:hanging="360"/>
      </w:pPr>
      <w:rPr>
        <w:rFonts w:ascii="Arial" w:hAnsi="Arial" w:hint="default"/>
      </w:rPr>
    </w:lvl>
    <w:lvl w:ilvl="8" w:tplc="E084B9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5A0E3E"/>
    <w:multiLevelType w:val="hybridMultilevel"/>
    <w:tmpl w:val="4802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013A"/>
    <w:multiLevelType w:val="multilevel"/>
    <w:tmpl w:val="92A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C1931"/>
    <w:multiLevelType w:val="hybridMultilevel"/>
    <w:tmpl w:val="34F27F48"/>
    <w:lvl w:ilvl="0" w:tplc="902C878A">
      <w:start w:val="1"/>
      <w:numFmt w:val="bullet"/>
      <w:lvlText w:val=""/>
      <w:lvlJc w:val="left"/>
      <w:pPr>
        <w:tabs>
          <w:tab w:val="num" w:pos="720"/>
        </w:tabs>
        <w:ind w:left="720" w:hanging="360"/>
      </w:pPr>
      <w:rPr>
        <w:rFonts w:ascii="Wingdings" w:hAnsi="Wingdings" w:hint="default"/>
      </w:rPr>
    </w:lvl>
    <w:lvl w:ilvl="1" w:tplc="5044D27E" w:tentative="1">
      <w:start w:val="1"/>
      <w:numFmt w:val="bullet"/>
      <w:lvlText w:val=""/>
      <w:lvlJc w:val="left"/>
      <w:pPr>
        <w:tabs>
          <w:tab w:val="num" w:pos="1440"/>
        </w:tabs>
        <w:ind w:left="1440" w:hanging="360"/>
      </w:pPr>
      <w:rPr>
        <w:rFonts w:ascii="Wingdings" w:hAnsi="Wingdings" w:hint="default"/>
      </w:rPr>
    </w:lvl>
    <w:lvl w:ilvl="2" w:tplc="D9CE6748" w:tentative="1">
      <w:start w:val="1"/>
      <w:numFmt w:val="bullet"/>
      <w:lvlText w:val=""/>
      <w:lvlJc w:val="left"/>
      <w:pPr>
        <w:tabs>
          <w:tab w:val="num" w:pos="2160"/>
        </w:tabs>
        <w:ind w:left="2160" w:hanging="360"/>
      </w:pPr>
      <w:rPr>
        <w:rFonts w:ascii="Wingdings" w:hAnsi="Wingdings" w:hint="default"/>
      </w:rPr>
    </w:lvl>
    <w:lvl w:ilvl="3" w:tplc="9E3281B4" w:tentative="1">
      <w:start w:val="1"/>
      <w:numFmt w:val="bullet"/>
      <w:lvlText w:val=""/>
      <w:lvlJc w:val="left"/>
      <w:pPr>
        <w:tabs>
          <w:tab w:val="num" w:pos="2880"/>
        </w:tabs>
        <w:ind w:left="2880" w:hanging="360"/>
      </w:pPr>
      <w:rPr>
        <w:rFonts w:ascii="Wingdings" w:hAnsi="Wingdings" w:hint="default"/>
      </w:rPr>
    </w:lvl>
    <w:lvl w:ilvl="4" w:tplc="5CC674AE" w:tentative="1">
      <w:start w:val="1"/>
      <w:numFmt w:val="bullet"/>
      <w:lvlText w:val=""/>
      <w:lvlJc w:val="left"/>
      <w:pPr>
        <w:tabs>
          <w:tab w:val="num" w:pos="3600"/>
        </w:tabs>
        <w:ind w:left="3600" w:hanging="360"/>
      </w:pPr>
      <w:rPr>
        <w:rFonts w:ascii="Wingdings" w:hAnsi="Wingdings" w:hint="default"/>
      </w:rPr>
    </w:lvl>
    <w:lvl w:ilvl="5" w:tplc="D9E6E618" w:tentative="1">
      <w:start w:val="1"/>
      <w:numFmt w:val="bullet"/>
      <w:lvlText w:val=""/>
      <w:lvlJc w:val="left"/>
      <w:pPr>
        <w:tabs>
          <w:tab w:val="num" w:pos="4320"/>
        </w:tabs>
        <w:ind w:left="4320" w:hanging="360"/>
      </w:pPr>
      <w:rPr>
        <w:rFonts w:ascii="Wingdings" w:hAnsi="Wingdings" w:hint="default"/>
      </w:rPr>
    </w:lvl>
    <w:lvl w:ilvl="6" w:tplc="D132E66C" w:tentative="1">
      <w:start w:val="1"/>
      <w:numFmt w:val="bullet"/>
      <w:lvlText w:val=""/>
      <w:lvlJc w:val="left"/>
      <w:pPr>
        <w:tabs>
          <w:tab w:val="num" w:pos="5040"/>
        </w:tabs>
        <w:ind w:left="5040" w:hanging="360"/>
      </w:pPr>
      <w:rPr>
        <w:rFonts w:ascii="Wingdings" w:hAnsi="Wingdings" w:hint="default"/>
      </w:rPr>
    </w:lvl>
    <w:lvl w:ilvl="7" w:tplc="4A1CA282" w:tentative="1">
      <w:start w:val="1"/>
      <w:numFmt w:val="bullet"/>
      <w:lvlText w:val=""/>
      <w:lvlJc w:val="left"/>
      <w:pPr>
        <w:tabs>
          <w:tab w:val="num" w:pos="5760"/>
        </w:tabs>
        <w:ind w:left="5760" w:hanging="360"/>
      </w:pPr>
      <w:rPr>
        <w:rFonts w:ascii="Wingdings" w:hAnsi="Wingdings" w:hint="default"/>
      </w:rPr>
    </w:lvl>
    <w:lvl w:ilvl="8" w:tplc="07E099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22142"/>
    <w:multiLevelType w:val="hybridMultilevel"/>
    <w:tmpl w:val="96BA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D5C2C"/>
    <w:multiLevelType w:val="hybridMultilevel"/>
    <w:tmpl w:val="9B6A9A8C"/>
    <w:lvl w:ilvl="0" w:tplc="8E5A9240">
      <w:start w:val="1"/>
      <w:numFmt w:val="bullet"/>
      <w:lvlText w:val=""/>
      <w:lvlJc w:val="left"/>
      <w:pPr>
        <w:tabs>
          <w:tab w:val="num" w:pos="720"/>
        </w:tabs>
        <w:ind w:left="720" w:hanging="360"/>
      </w:pPr>
      <w:rPr>
        <w:rFonts w:ascii="Wingdings" w:hAnsi="Wingdings" w:hint="default"/>
      </w:rPr>
    </w:lvl>
    <w:lvl w:ilvl="1" w:tplc="3B60328A" w:tentative="1">
      <w:start w:val="1"/>
      <w:numFmt w:val="bullet"/>
      <w:lvlText w:val=""/>
      <w:lvlJc w:val="left"/>
      <w:pPr>
        <w:tabs>
          <w:tab w:val="num" w:pos="1440"/>
        </w:tabs>
        <w:ind w:left="1440" w:hanging="360"/>
      </w:pPr>
      <w:rPr>
        <w:rFonts w:ascii="Wingdings" w:hAnsi="Wingdings" w:hint="default"/>
      </w:rPr>
    </w:lvl>
    <w:lvl w:ilvl="2" w:tplc="2A08D284" w:tentative="1">
      <w:start w:val="1"/>
      <w:numFmt w:val="bullet"/>
      <w:lvlText w:val=""/>
      <w:lvlJc w:val="left"/>
      <w:pPr>
        <w:tabs>
          <w:tab w:val="num" w:pos="2160"/>
        </w:tabs>
        <w:ind w:left="2160" w:hanging="360"/>
      </w:pPr>
      <w:rPr>
        <w:rFonts w:ascii="Wingdings" w:hAnsi="Wingdings" w:hint="default"/>
      </w:rPr>
    </w:lvl>
    <w:lvl w:ilvl="3" w:tplc="955C6E6C" w:tentative="1">
      <w:start w:val="1"/>
      <w:numFmt w:val="bullet"/>
      <w:lvlText w:val=""/>
      <w:lvlJc w:val="left"/>
      <w:pPr>
        <w:tabs>
          <w:tab w:val="num" w:pos="2880"/>
        </w:tabs>
        <w:ind w:left="2880" w:hanging="360"/>
      </w:pPr>
      <w:rPr>
        <w:rFonts w:ascii="Wingdings" w:hAnsi="Wingdings" w:hint="default"/>
      </w:rPr>
    </w:lvl>
    <w:lvl w:ilvl="4" w:tplc="BC22D6C0" w:tentative="1">
      <w:start w:val="1"/>
      <w:numFmt w:val="bullet"/>
      <w:lvlText w:val=""/>
      <w:lvlJc w:val="left"/>
      <w:pPr>
        <w:tabs>
          <w:tab w:val="num" w:pos="3600"/>
        </w:tabs>
        <w:ind w:left="3600" w:hanging="360"/>
      </w:pPr>
      <w:rPr>
        <w:rFonts w:ascii="Wingdings" w:hAnsi="Wingdings" w:hint="default"/>
      </w:rPr>
    </w:lvl>
    <w:lvl w:ilvl="5" w:tplc="0A5CCD3E" w:tentative="1">
      <w:start w:val="1"/>
      <w:numFmt w:val="bullet"/>
      <w:lvlText w:val=""/>
      <w:lvlJc w:val="left"/>
      <w:pPr>
        <w:tabs>
          <w:tab w:val="num" w:pos="4320"/>
        </w:tabs>
        <w:ind w:left="4320" w:hanging="360"/>
      </w:pPr>
      <w:rPr>
        <w:rFonts w:ascii="Wingdings" w:hAnsi="Wingdings" w:hint="default"/>
      </w:rPr>
    </w:lvl>
    <w:lvl w:ilvl="6" w:tplc="3C9CAA96" w:tentative="1">
      <w:start w:val="1"/>
      <w:numFmt w:val="bullet"/>
      <w:lvlText w:val=""/>
      <w:lvlJc w:val="left"/>
      <w:pPr>
        <w:tabs>
          <w:tab w:val="num" w:pos="5040"/>
        </w:tabs>
        <w:ind w:left="5040" w:hanging="360"/>
      </w:pPr>
      <w:rPr>
        <w:rFonts w:ascii="Wingdings" w:hAnsi="Wingdings" w:hint="default"/>
      </w:rPr>
    </w:lvl>
    <w:lvl w:ilvl="7" w:tplc="E0F22924" w:tentative="1">
      <w:start w:val="1"/>
      <w:numFmt w:val="bullet"/>
      <w:lvlText w:val=""/>
      <w:lvlJc w:val="left"/>
      <w:pPr>
        <w:tabs>
          <w:tab w:val="num" w:pos="5760"/>
        </w:tabs>
        <w:ind w:left="5760" w:hanging="360"/>
      </w:pPr>
      <w:rPr>
        <w:rFonts w:ascii="Wingdings" w:hAnsi="Wingdings" w:hint="default"/>
      </w:rPr>
    </w:lvl>
    <w:lvl w:ilvl="8" w:tplc="CEBC82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E50AC"/>
    <w:multiLevelType w:val="hybridMultilevel"/>
    <w:tmpl w:val="2EE6897C"/>
    <w:lvl w:ilvl="0" w:tplc="C032AEC4">
      <w:start w:val="1"/>
      <w:numFmt w:val="bullet"/>
      <w:lvlText w:val=""/>
      <w:lvlJc w:val="left"/>
      <w:pPr>
        <w:tabs>
          <w:tab w:val="num" w:pos="720"/>
        </w:tabs>
        <w:ind w:left="720" w:hanging="360"/>
      </w:pPr>
      <w:rPr>
        <w:rFonts w:ascii="Wingdings" w:hAnsi="Wingdings" w:hint="default"/>
      </w:rPr>
    </w:lvl>
    <w:lvl w:ilvl="1" w:tplc="42425BBA" w:tentative="1">
      <w:start w:val="1"/>
      <w:numFmt w:val="bullet"/>
      <w:lvlText w:val=""/>
      <w:lvlJc w:val="left"/>
      <w:pPr>
        <w:tabs>
          <w:tab w:val="num" w:pos="1440"/>
        </w:tabs>
        <w:ind w:left="1440" w:hanging="360"/>
      </w:pPr>
      <w:rPr>
        <w:rFonts w:ascii="Wingdings" w:hAnsi="Wingdings" w:hint="default"/>
      </w:rPr>
    </w:lvl>
    <w:lvl w:ilvl="2" w:tplc="6784B63C" w:tentative="1">
      <w:start w:val="1"/>
      <w:numFmt w:val="bullet"/>
      <w:lvlText w:val=""/>
      <w:lvlJc w:val="left"/>
      <w:pPr>
        <w:tabs>
          <w:tab w:val="num" w:pos="2160"/>
        </w:tabs>
        <w:ind w:left="2160" w:hanging="360"/>
      </w:pPr>
      <w:rPr>
        <w:rFonts w:ascii="Wingdings" w:hAnsi="Wingdings" w:hint="default"/>
      </w:rPr>
    </w:lvl>
    <w:lvl w:ilvl="3" w:tplc="95D8ED4E" w:tentative="1">
      <w:start w:val="1"/>
      <w:numFmt w:val="bullet"/>
      <w:lvlText w:val=""/>
      <w:lvlJc w:val="left"/>
      <w:pPr>
        <w:tabs>
          <w:tab w:val="num" w:pos="2880"/>
        </w:tabs>
        <w:ind w:left="2880" w:hanging="360"/>
      </w:pPr>
      <w:rPr>
        <w:rFonts w:ascii="Wingdings" w:hAnsi="Wingdings" w:hint="default"/>
      </w:rPr>
    </w:lvl>
    <w:lvl w:ilvl="4" w:tplc="85E63EE6" w:tentative="1">
      <w:start w:val="1"/>
      <w:numFmt w:val="bullet"/>
      <w:lvlText w:val=""/>
      <w:lvlJc w:val="left"/>
      <w:pPr>
        <w:tabs>
          <w:tab w:val="num" w:pos="3600"/>
        </w:tabs>
        <w:ind w:left="3600" w:hanging="360"/>
      </w:pPr>
      <w:rPr>
        <w:rFonts w:ascii="Wingdings" w:hAnsi="Wingdings" w:hint="default"/>
      </w:rPr>
    </w:lvl>
    <w:lvl w:ilvl="5" w:tplc="8EC8FAB8" w:tentative="1">
      <w:start w:val="1"/>
      <w:numFmt w:val="bullet"/>
      <w:lvlText w:val=""/>
      <w:lvlJc w:val="left"/>
      <w:pPr>
        <w:tabs>
          <w:tab w:val="num" w:pos="4320"/>
        </w:tabs>
        <w:ind w:left="4320" w:hanging="360"/>
      </w:pPr>
      <w:rPr>
        <w:rFonts w:ascii="Wingdings" w:hAnsi="Wingdings" w:hint="default"/>
      </w:rPr>
    </w:lvl>
    <w:lvl w:ilvl="6" w:tplc="E8C68334" w:tentative="1">
      <w:start w:val="1"/>
      <w:numFmt w:val="bullet"/>
      <w:lvlText w:val=""/>
      <w:lvlJc w:val="left"/>
      <w:pPr>
        <w:tabs>
          <w:tab w:val="num" w:pos="5040"/>
        </w:tabs>
        <w:ind w:left="5040" w:hanging="360"/>
      </w:pPr>
      <w:rPr>
        <w:rFonts w:ascii="Wingdings" w:hAnsi="Wingdings" w:hint="default"/>
      </w:rPr>
    </w:lvl>
    <w:lvl w:ilvl="7" w:tplc="C748C14C" w:tentative="1">
      <w:start w:val="1"/>
      <w:numFmt w:val="bullet"/>
      <w:lvlText w:val=""/>
      <w:lvlJc w:val="left"/>
      <w:pPr>
        <w:tabs>
          <w:tab w:val="num" w:pos="5760"/>
        </w:tabs>
        <w:ind w:left="5760" w:hanging="360"/>
      </w:pPr>
      <w:rPr>
        <w:rFonts w:ascii="Wingdings" w:hAnsi="Wingdings" w:hint="default"/>
      </w:rPr>
    </w:lvl>
    <w:lvl w:ilvl="8" w:tplc="2A6253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E0078"/>
    <w:multiLevelType w:val="multilevel"/>
    <w:tmpl w:val="67D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B1C58"/>
    <w:multiLevelType w:val="hybridMultilevel"/>
    <w:tmpl w:val="236A0FFE"/>
    <w:lvl w:ilvl="0" w:tplc="D92AE3EA">
      <w:start w:val="1"/>
      <w:numFmt w:val="bullet"/>
      <w:lvlText w:val=""/>
      <w:lvlJc w:val="left"/>
      <w:pPr>
        <w:tabs>
          <w:tab w:val="num" w:pos="720"/>
        </w:tabs>
        <w:ind w:left="720" w:hanging="360"/>
      </w:pPr>
      <w:rPr>
        <w:rFonts w:ascii="Wingdings" w:hAnsi="Wingdings" w:hint="default"/>
      </w:rPr>
    </w:lvl>
    <w:lvl w:ilvl="1" w:tplc="25F2188A" w:tentative="1">
      <w:start w:val="1"/>
      <w:numFmt w:val="bullet"/>
      <w:lvlText w:val=""/>
      <w:lvlJc w:val="left"/>
      <w:pPr>
        <w:tabs>
          <w:tab w:val="num" w:pos="1440"/>
        </w:tabs>
        <w:ind w:left="1440" w:hanging="360"/>
      </w:pPr>
      <w:rPr>
        <w:rFonts w:ascii="Wingdings" w:hAnsi="Wingdings" w:hint="default"/>
      </w:rPr>
    </w:lvl>
    <w:lvl w:ilvl="2" w:tplc="E0247E66" w:tentative="1">
      <w:start w:val="1"/>
      <w:numFmt w:val="bullet"/>
      <w:lvlText w:val=""/>
      <w:lvlJc w:val="left"/>
      <w:pPr>
        <w:tabs>
          <w:tab w:val="num" w:pos="2160"/>
        </w:tabs>
        <w:ind w:left="2160" w:hanging="360"/>
      </w:pPr>
      <w:rPr>
        <w:rFonts w:ascii="Wingdings" w:hAnsi="Wingdings" w:hint="default"/>
      </w:rPr>
    </w:lvl>
    <w:lvl w:ilvl="3" w:tplc="8CDC5194" w:tentative="1">
      <w:start w:val="1"/>
      <w:numFmt w:val="bullet"/>
      <w:lvlText w:val=""/>
      <w:lvlJc w:val="left"/>
      <w:pPr>
        <w:tabs>
          <w:tab w:val="num" w:pos="2880"/>
        </w:tabs>
        <w:ind w:left="2880" w:hanging="360"/>
      </w:pPr>
      <w:rPr>
        <w:rFonts w:ascii="Wingdings" w:hAnsi="Wingdings" w:hint="default"/>
      </w:rPr>
    </w:lvl>
    <w:lvl w:ilvl="4" w:tplc="22D0CF18" w:tentative="1">
      <w:start w:val="1"/>
      <w:numFmt w:val="bullet"/>
      <w:lvlText w:val=""/>
      <w:lvlJc w:val="left"/>
      <w:pPr>
        <w:tabs>
          <w:tab w:val="num" w:pos="3600"/>
        </w:tabs>
        <w:ind w:left="3600" w:hanging="360"/>
      </w:pPr>
      <w:rPr>
        <w:rFonts w:ascii="Wingdings" w:hAnsi="Wingdings" w:hint="default"/>
      </w:rPr>
    </w:lvl>
    <w:lvl w:ilvl="5" w:tplc="5EB6D014" w:tentative="1">
      <w:start w:val="1"/>
      <w:numFmt w:val="bullet"/>
      <w:lvlText w:val=""/>
      <w:lvlJc w:val="left"/>
      <w:pPr>
        <w:tabs>
          <w:tab w:val="num" w:pos="4320"/>
        </w:tabs>
        <w:ind w:left="4320" w:hanging="360"/>
      </w:pPr>
      <w:rPr>
        <w:rFonts w:ascii="Wingdings" w:hAnsi="Wingdings" w:hint="default"/>
      </w:rPr>
    </w:lvl>
    <w:lvl w:ilvl="6" w:tplc="25069FF4" w:tentative="1">
      <w:start w:val="1"/>
      <w:numFmt w:val="bullet"/>
      <w:lvlText w:val=""/>
      <w:lvlJc w:val="left"/>
      <w:pPr>
        <w:tabs>
          <w:tab w:val="num" w:pos="5040"/>
        </w:tabs>
        <w:ind w:left="5040" w:hanging="360"/>
      </w:pPr>
      <w:rPr>
        <w:rFonts w:ascii="Wingdings" w:hAnsi="Wingdings" w:hint="default"/>
      </w:rPr>
    </w:lvl>
    <w:lvl w:ilvl="7" w:tplc="04F47AFA" w:tentative="1">
      <w:start w:val="1"/>
      <w:numFmt w:val="bullet"/>
      <w:lvlText w:val=""/>
      <w:lvlJc w:val="left"/>
      <w:pPr>
        <w:tabs>
          <w:tab w:val="num" w:pos="5760"/>
        </w:tabs>
        <w:ind w:left="5760" w:hanging="360"/>
      </w:pPr>
      <w:rPr>
        <w:rFonts w:ascii="Wingdings" w:hAnsi="Wingdings" w:hint="default"/>
      </w:rPr>
    </w:lvl>
    <w:lvl w:ilvl="8" w:tplc="3820AB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F7620"/>
    <w:multiLevelType w:val="hybridMultilevel"/>
    <w:tmpl w:val="ED74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B78C8"/>
    <w:multiLevelType w:val="hybridMultilevel"/>
    <w:tmpl w:val="BA1A2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12ABE"/>
    <w:multiLevelType w:val="hybridMultilevel"/>
    <w:tmpl w:val="F5B2331A"/>
    <w:lvl w:ilvl="0" w:tplc="CD5E1532">
      <w:start w:val="1"/>
      <w:numFmt w:val="bullet"/>
      <w:lvlText w:val=""/>
      <w:lvlJc w:val="left"/>
      <w:pPr>
        <w:tabs>
          <w:tab w:val="num" w:pos="720"/>
        </w:tabs>
        <w:ind w:left="720" w:hanging="360"/>
      </w:pPr>
      <w:rPr>
        <w:rFonts w:ascii="Wingdings" w:hAnsi="Wingdings" w:hint="default"/>
      </w:rPr>
    </w:lvl>
    <w:lvl w:ilvl="1" w:tplc="85E89AAA" w:tentative="1">
      <w:start w:val="1"/>
      <w:numFmt w:val="bullet"/>
      <w:lvlText w:val=""/>
      <w:lvlJc w:val="left"/>
      <w:pPr>
        <w:tabs>
          <w:tab w:val="num" w:pos="1440"/>
        </w:tabs>
        <w:ind w:left="1440" w:hanging="360"/>
      </w:pPr>
      <w:rPr>
        <w:rFonts w:ascii="Wingdings" w:hAnsi="Wingdings" w:hint="default"/>
      </w:rPr>
    </w:lvl>
    <w:lvl w:ilvl="2" w:tplc="176C08A8" w:tentative="1">
      <w:start w:val="1"/>
      <w:numFmt w:val="bullet"/>
      <w:lvlText w:val=""/>
      <w:lvlJc w:val="left"/>
      <w:pPr>
        <w:tabs>
          <w:tab w:val="num" w:pos="2160"/>
        </w:tabs>
        <w:ind w:left="2160" w:hanging="360"/>
      </w:pPr>
      <w:rPr>
        <w:rFonts w:ascii="Wingdings" w:hAnsi="Wingdings" w:hint="default"/>
      </w:rPr>
    </w:lvl>
    <w:lvl w:ilvl="3" w:tplc="817AA658" w:tentative="1">
      <w:start w:val="1"/>
      <w:numFmt w:val="bullet"/>
      <w:lvlText w:val=""/>
      <w:lvlJc w:val="left"/>
      <w:pPr>
        <w:tabs>
          <w:tab w:val="num" w:pos="2880"/>
        </w:tabs>
        <w:ind w:left="2880" w:hanging="360"/>
      </w:pPr>
      <w:rPr>
        <w:rFonts w:ascii="Wingdings" w:hAnsi="Wingdings" w:hint="default"/>
      </w:rPr>
    </w:lvl>
    <w:lvl w:ilvl="4" w:tplc="0C9AB57A" w:tentative="1">
      <w:start w:val="1"/>
      <w:numFmt w:val="bullet"/>
      <w:lvlText w:val=""/>
      <w:lvlJc w:val="left"/>
      <w:pPr>
        <w:tabs>
          <w:tab w:val="num" w:pos="3600"/>
        </w:tabs>
        <w:ind w:left="3600" w:hanging="360"/>
      </w:pPr>
      <w:rPr>
        <w:rFonts w:ascii="Wingdings" w:hAnsi="Wingdings" w:hint="default"/>
      </w:rPr>
    </w:lvl>
    <w:lvl w:ilvl="5" w:tplc="A22282B4" w:tentative="1">
      <w:start w:val="1"/>
      <w:numFmt w:val="bullet"/>
      <w:lvlText w:val=""/>
      <w:lvlJc w:val="left"/>
      <w:pPr>
        <w:tabs>
          <w:tab w:val="num" w:pos="4320"/>
        </w:tabs>
        <w:ind w:left="4320" w:hanging="360"/>
      </w:pPr>
      <w:rPr>
        <w:rFonts w:ascii="Wingdings" w:hAnsi="Wingdings" w:hint="default"/>
      </w:rPr>
    </w:lvl>
    <w:lvl w:ilvl="6" w:tplc="D37E0456" w:tentative="1">
      <w:start w:val="1"/>
      <w:numFmt w:val="bullet"/>
      <w:lvlText w:val=""/>
      <w:lvlJc w:val="left"/>
      <w:pPr>
        <w:tabs>
          <w:tab w:val="num" w:pos="5040"/>
        </w:tabs>
        <w:ind w:left="5040" w:hanging="360"/>
      </w:pPr>
      <w:rPr>
        <w:rFonts w:ascii="Wingdings" w:hAnsi="Wingdings" w:hint="default"/>
      </w:rPr>
    </w:lvl>
    <w:lvl w:ilvl="7" w:tplc="A0324686" w:tentative="1">
      <w:start w:val="1"/>
      <w:numFmt w:val="bullet"/>
      <w:lvlText w:val=""/>
      <w:lvlJc w:val="left"/>
      <w:pPr>
        <w:tabs>
          <w:tab w:val="num" w:pos="5760"/>
        </w:tabs>
        <w:ind w:left="5760" w:hanging="360"/>
      </w:pPr>
      <w:rPr>
        <w:rFonts w:ascii="Wingdings" w:hAnsi="Wingdings" w:hint="default"/>
      </w:rPr>
    </w:lvl>
    <w:lvl w:ilvl="8" w:tplc="DC843D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16990"/>
    <w:multiLevelType w:val="hybridMultilevel"/>
    <w:tmpl w:val="1B04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02E78"/>
    <w:multiLevelType w:val="hybridMultilevel"/>
    <w:tmpl w:val="E3780A1E"/>
    <w:lvl w:ilvl="0" w:tplc="84B44D96">
      <w:start w:val="1"/>
      <w:numFmt w:val="bullet"/>
      <w:lvlText w:val="•"/>
      <w:lvlJc w:val="left"/>
      <w:pPr>
        <w:tabs>
          <w:tab w:val="num" w:pos="720"/>
        </w:tabs>
        <w:ind w:left="720" w:hanging="360"/>
      </w:pPr>
      <w:rPr>
        <w:rFonts w:ascii="Arial" w:hAnsi="Arial" w:hint="default"/>
      </w:rPr>
    </w:lvl>
    <w:lvl w:ilvl="1" w:tplc="D71AAD8E" w:tentative="1">
      <w:start w:val="1"/>
      <w:numFmt w:val="bullet"/>
      <w:lvlText w:val="•"/>
      <w:lvlJc w:val="left"/>
      <w:pPr>
        <w:tabs>
          <w:tab w:val="num" w:pos="1440"/>
        </w:tabs>
        <w:ind w:left="1440" w:hanging="360"/>
      </w:pPr>
      <w:rPr>
        <w:rFonts w:ascii="Arial" w:hAnsi="Arial" w:hint="default"/>
      </w:rPr>
    </w:lvl>
    <w:lvl w:ilvl="2" w:tplc="91387448" w:tentative="1">
      <w:start w:val="1"/>
      <w:numFmt w:val="bullet"/>
      <w:lvlText w:val="•"/>
      <w:lvlJc w:val="left"/>
      <w:pPr>
        <w:tabs>
          <w:tab w:val="num" w:pos="2160"/>
        </w:tabs>
        <w:ind w:left="2160" w:hanging="360"/>
      </w:pPr>
      <w:rPr>
        <w:rFonts w:ascii="Arial" w:hAnsi="Arial" w:hint="default"/>
      </w:rPr>
    </w:lvl>
    <w:lvl w:ilvl="3" w:tplc="6CEE4BD0" w:tentative="1">
      <w:start w:val="1"/>
      <w:numFmt w:val="bullet"/>
      <w:lvlText w:val="•"/>
      <w:lvlJc w:val="left"/>
      <w:pPr>
        <w:tabs>
          <w:tab w:val="num" w:pos="2880"/>
        </w:tabs>
        <w:ind w:left="2880" w:hanging="360"/>
      </w:pPr>
      <w:rPr>
        <w:rFonts w:ascii="Arial" w:hAnsi="Arial" w:hint="default"/>
      </w:rPr>
    </w:lvl>
    <w:lvl w:ilvl="4" w:tplc="CE08BD66" w:tentative="1">
      <w:start w:val="1"/>
      <w:numFmt w:val="bullet"/>
      <w:lvlText w:val="•"/>
      <w:lvlJc w:val="left"/>
      <w:pPr>
        <w:tabs>
          <w:tab w:val="num" w:pos="3600"/>
        </w:tabs>
        <w:ind w:left="3600" w:hanging="360"/>
      </w:pPr>
      <w:rPr>
        <w:rFonts w:ascii="Arial" w:hAnsi="Arial" w:hint="default"/>
      </w:rPr>
    </w:lvl>
    <w:lvl w:ilvl="5" w:tplc="6E56363A" w:tentative="1">
      <w:start w:val="1"/>
      <w:numFmt w:val="bullet"/>
      <w:lvlText w:val="•"/>
      <w:lvlJc w:val="left"/>
      <w:pPr>
        <w:tabs>
          <w:tab w:val="num" w:pos="4320"/>
        </w:tabs>
        <w:ind w:left="4320" w:hanging="360"/>
      </w:pPr>
      <w:rPr>
        <w:rFonts w:ascii="Arial" w:hAnsi="Arial" w:hint="default"/>
      </w:rPr>
    </w:lvl>
    <w:lvl w:ilvl="6" w:tplc="C81439BC" w:tentative="1">
      <w:start w:val="1"/>
      <w:numFmt w:val="bullet"/>
      <w:lvlText w:val="•"/>
      <w:lvlJc w:val="left"/>
      <w:pPr>
        <w:tabs>
          <w:tab w:val="num" w:pos="5040"/>
        </w:tabs>
        <w:ind w:left="5040" w:hanging="360"/>
      </w:pPr>
      <w:rPr>
        <w:rFonts w:ascii="Arial" w:hAnsi="Arial" w:hint="default"/>
      </w:rPr>
    </w:lvl>
    <w:lvl w:ilvl="7" w:tplc="464680B6" w:tentative="1">
      <w:start w:val="1"/>
      <w:numFmt w:val="bullet"/>
      <w:lvlText w:val="•"/>
      <w:lvlJc w:val="left"/>
      <w:pPr>
        <w:tabs>
          <w:tab w:val="num" w:pos="5760"/>
        </w:tabs>
        <w:ind w:left="5760" w:hanging="360"/>
      </w:pPr>
      <w:rPr>
        <w:rFonts w:ascii="Arial" w:hAnsi="Arial" w:hint="default"/>
      </w:rPr>
    </w:lvl>
    <w:lvl w:ilvl="8" w:tplc="35BE0E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AA047B"/>
    <w:multiLevelType w:val="hybridMultilevel"/>
    <w:tmpl w:val="76F0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52FE1"/>
    <w:multiLevelType w:val="hybridMultilevel"/>
    <w:tmpl w:val="E96E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04D97"/>
    <w:multiLevelType w:val="hybridMultilevel"/>
    <w:tmpl w:val="A15A9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6451D5"/>
    <w:multiLevelType w:val="hybridMultilevel"/>
    <w:tmpl w:val="5F46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64DB6"/>
    <w:multiLevelType w:val="hybridMultilevel"/>
    <w:tmpl w:val="07F8F5E0"/>
    <w:lvl w:ilvl="0" w:tplc="1C4E3264">
      <w:start w:val="1"/>
      <w:numFmt w:val="bullet"/>
      <w:lvlText w:val=""/>
      <w:lvlJc w:val="left"/>
      <w:pPr>
        <w:tabs>
          <w:tab w:val="num" w:pos="720"/>
        </w:tabs>
        <w:ind w:left="720" w:hanging="360"/>
      </w:pPr>
      <w:rPr>
        <w:rFonts w:ascii="Wingdings" w:hAnsi="Wingdings" w:hint="default"/>
      </w:rPr>
    </w:lvl>
    <w:lvl w:ilvl="1" w:tplc="6CE4D074" w:tentative="1">
      <w:start w:val="1"/>
      <w:numFmt w:val="bullet"/>
      <w:lvlText w:val=""/>
      <w:lvlJc w:val="left"/>
      <w:pPr>
        <w:tabs>
          <w:tab w:val="num" w:pos="1440"/>
        </w:tabs>
        <w:ind w:left="1440" w:hanging="360"/>
      </w:pPr>
      <w:rPr>
        <w:rFonts w:ascii="Wingdings" w:hAnsi="Wingdings" w:hint="default"/>
      </w:rPr>
    </w:lvl>
    <w:lvl w:ilvl="2" w:tplc="80F83A8C" w:tentative="1">
      <w:start w:val="1"/>
      <w:numFmt w:val="bullet"/>
      <w:lvlText w:val=""/>
      <w:lvlJc w:val="left"/>
      <w:pPr>
        <w:tabs>
          <w:tab w:val="num" w:pos="2160"/>
        </w:tabs>
        <w:ind w:left="2160" w:hanging="360"/>
      </w:pPr>
      <w:rPr>
        <w:rFonts w:ascii="Wingdings" w:hAnsi="Wingdings" w:hint="default"/>
      </w:rPr>
    </w:lvl>
    <w:lvl w:ilvl="3" w:tplc="6F30F2B2" w:tentative="1">
      <w:start w:val="1"/>
      <w:numFmt w:val="bullet"/>
      <w:lvlText w:val=""/>
      <w:lvlJc w:val="left"/>
      <w:pPr>
        <w:tabs>
          <w:tab w:val="num" w:pos="2880"/>
        </w:tabs>
        <w:ind w:left="2880" w:hanging="360"/>
      </w:pPr>
      <w:rPr>
        <w:rFonts w:ascii="Wingdings" w:hAnsi="Wingdings" w:hint="default"/>
      </w:rPr>
    </w:lvl>
    <w:lvl w:ilvl="4" w:tplc="357C49BC" w:tentative="1">
      <w:start w:val="1"/>
      <w:numFmt w:val="bullet"/>
      <w:lvlText w:val=""/>
      <w:lvlJc w:val="left"/>
      <w:pPr>
        <w:tabs>
          <w:tab w:val="num" w:pos="3600"/>
        </w:tabs>
        <w:ind w:left="3600" w:hanging="360"/>
      </w:pPr>
      <w:rPr>
        <w:rFonts w:ascii="Wingdings" w:hAnsi="Wingdings" w:hint="default"/>
      </w:rPr>
    </w:lvl>
    <w:lvl w:ilvl="5" w:tplc="16541A18" w:tentative="1">
      <w:start w:val="1"/>
      <w:numFmt w:val="bullet"/>
      <w:lvlText w:val=""/>
      <w:lvlJc w:val="left"/>
      <w:pPr>
        <w:tabs>
          <w:tab w:val="num" w:pos="4320"/>
        </w:tabs>
        <w:ind w:left="4320" w:hanging="360"/>
      </w:pPr>
      <w:rPr>
        <w:rFonts w:ascii="Wingdings" w:hAnsi="Wingdings" w:hint="default"/>
      </w:rPr>
    </w:lvl>
    <w:lvl w:ilvl="6" w:tplc="8590562E" w:tentative="1">
      <w:start w:val="1"/>
      <w:numFmt w:val="bullet"/>
      <w:lvlText w:val=""/>
      <w:lvlJc w:val="left"/>
      <w:pPr>
        <w:tabs>
          <w:tab w:val="num" w:pos="5040"/>
        </w:tabs>
        <w:ind w:left="5040" w:hanging="360"/>
      </w:pPr>
      <w:rPr>
        <w:rFonts w:ascii="Wingdings" w:hAnsi="Wingdings" w:hint="default"/>
      </w:rPr>
    </w:lvl>
    <w:lvl w:ilvl="7" w:tplc="AFBC2CB0" w:tentative="1">
      <w:start w:val="1"/>
      <w:numFmt w:val="bullet"/>
      <w:lvlText w:val=""/>
      <w:lvlJc w:val="left"/>
      <w:pPr>
        <w:tabs>
          <w:tab w:val="num" w:pos="5760"/>
        </w:tabs>
        <w:ind w:left="5760" w:hanging="360"/>
      </w:pPr>
      <w:rPr>
        <w:rFonts w:ascii="Wingdings" w:hAnsi="Wingdings" w:hint="default"/>
      </w:rPr>
    </w:lvl>
    <w:lvl w:ilvl="8" w:tplc="BDC6FE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3D0A89"/>
    <w:multiLevelType w:val="hybridMultilevel"/>
    <w:tmpl w:val="CE3C7B10"/>
    <w:lvl w:ilvl="0" w:tplc="B0CE709C">
      <w:start w:val="1"/>
      <w:numFmt w:val="bullet"/>
      <w:lvlText w:val=""/>
      <w:lvlJc w:val="left"/>
      <w:pPr>
        <w:tabs>
          <w:tab w:val="num" w:pos="720"/>
        </w:tabs>
        <w:ind w:left="720" w:hanging="360"/>
      </w:pPr>
      <w:rPr>
        <w:rFonts w:ascii="Wingdings" w:hAnsi="Wingdings" w:hint="default"/>
      </w:rPr>
    </w:lvl>
    <w:lvl w:ilvl="1" w:tplc="943C4A96" w:tentative="1">
      <w:start w:val="1"/>
      <w:numFmt w:val="bullet"/>
      <w:lvlText w:val=""/>
      <w:lvlJc w:val="left"/>
      <w:pPr>
        <w:tabs>
          <w:tab w:val="num" w:pos="1440"/>
        </w:tabs>
        <w:ind w:left="1440" w:hanging="360"/>
      </w:pPr>
      <w:rPr>
        <w:rFonts w:ascii="Wingdings" w:hAnsi="Wingdings" w:hint="default"/>
      </w:rPr>
    </w:lvl>
    <w:lvl w:ilvl="2" w:tplc="B9A6B8B4" w:tentative="1">
      <w:start w:val="1"/>
      <w:numFmt w:val="bullet"/>
      <w:lvlText w:val=""/>
      <w:lvlJc w:val="left"/>
      <w:pPr>
        <w:tabs>
          <w:tab w:val="num" w:pos="2160"/>
        </w:tabs>
        <w:ind w:left="2160" w:hanging="360"/>
      </w:pPr>
      <w:rPr>
        <w:rFonts w:ascii="Wingdings" w:hAnsi="Wingdings" w:hint="default"/>
      </w:rPr>
    </w:lvl>
    <w:lvl w:ilvl="3" w:tplc="86563758" w:tentative="1">
      <w:start w:val="1"/>
      <w:numFmt w:val="bullet"/>
      <w:lvlText w:val=""/>
      <w:lvlJc w:val="left"/>
      <w:pPr>
        <w:tabs>
          <w:tab w:val="num" w:pos="2880"/>
        </w:tabs>
        <w:ind w:left="2880" w:hanging="360"/>
      </w:pPr>
      <w:rPr>
        <w:rFonts w:ascii="Wingdings" w:hAnsi="Wingdings" w:hint="default"/>
      </w:rPr>
    </w:lvl>
    <w:lvl w:ilvl="4" w:tplc="7AA47EEC" w:tentative="1">
      <w:start w:val="1"/>
      <w:numFmt w:val="bullet"/>
      <w:lvlText w:val=""/>
      <w:lvlJc w:val="left"/>
      <w:pPr>
        <w:tabs>
          <w:tab w:val="num" w:pos="3600"/>
        </w:tabs>
        <w:ind w:left="3600" w:hanging="360"/>
      </w:pPr>
      <w:rPr>
        <w:rFonts w:ascii="Wingdings" w:hAnsi="Wingdings" w:hint="default"/>
      </w:rPr>
    </w:lvl>
    <w:lvl w:ilvl="5" w:tplc="C8E23C6A" w:tentative="1">
      <w:start w:val="1"/>
      <w:numFmt w:val="bullet"/>
      <w:lvlText w:val=""/>
      <w:lvlJc w:val="left"/>
      <w:pPr>
        <w:tabs>
          <w:tab w:val="num" w:pos="4320"/>
        </w:tabs>
        <w:ind w:left="4320" w:hanging="360"/>
      </w:pPr>
      <w:rPr>
        <w:rFonts w:ascii="Wingdings" w:hAnsi="Wingdings" w:hint="default"/>
      </w:rPr>
    </w:lvl>
    <w:lvl w:ilvl="6" w:tplc="05B2C1E8" w:tentative="1">
      <w:start w:val="1"/>
      <w:numFmt w:val="bullet"/>
      <w:lvlText w:val=""/>
      <w:lvlJc w:val="left"/>
      <w:pPr>
        <w:tabs>
          <w:tab w:val="num" w:pos="5040"/>
        </w:tabs>
        <w:ind w:left="5040" w:hanging="360"/>
      </w:pPr>
      <w:rPr>
        <w:rFonts w:ascii="Wingdings" w:hAnsi="Wingdings" w:hint="default"/>
      </w:rPr>
    </w:lvl>
    <w:lvl w:ilvl="7" w:tplc="86F62EE2" w:tentative="1">
      <w:start w:val="1"/>
      <w:numFmt w:val="bullet"/>
      <w:lvlText w:val=""/>
      <w:lvlJc w:val="left"/>
      <w:pPr>
        <w:tabs>
          <w:tab w:val="num" w:pos="5760"/>
        </w:tabs>
        <w:ind w:left="5760" w:hanging="360"/>
      </w:pPr>
      <w:rPr>
        <w:rFonts w:ascii="Wingdings" w:hAnsi="Wingdings" w:hint="default"/>
      </w:rPr>
    </w:lvl>
    <w:lvl w:ilvl="8" w:tplc="1CC409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732"/>
    <w:multiLevelType w:val="hybridMultilevel"/>
    <w:tmpl w:val="C8B09660"/>
    <w:lvl w:ilvl="0" w:tplc="08090001">
      <w:start w:val="1"/>
      <w:numFmt w:val="bullet"/>
      <w:lvlText w:val=""/>
      <w:lvlJc w:val="left"/>
      <w:pPr>
        <w:tabs>
          <w:tab w:val="num" w:pos="720"/>
        </w:tabs>
        <w:ind w:left="720" w:hanging="360"/>
      </w:pPr>
      <w:rPr>
        <w:rFonts w:ascii="Symbol" w:hAnsi="Symbol" w:hint="default"/>
      </w:rPr>
    </w:lvl>
    <w:lvl w:ilvl="1" w:tplc="85E89AAA" w:tentative="1">
      <w:start w:val="1"/>
      <w:numFmt w:val="bullet"/>
      <w:lvlText w:val=""/>
      <w:lvlJc w:val="left"/>
      <w:pPr>
        <w:tabs>
          <w:tab w:val="num" w:pos="1440"/>
        </w:tabs>
        <w:ind w:left="1440" w:hanging="360"/>
      </w:pPr>
      <w:rPr>
        <w:rFonts w:ascii="Wingdings" w:hAnsi="Wingdings" w:hint="default"/>
      </w:rPr>
    </w:lvl>
    <w:lvl w:ilvl="2" w:tplc="176C08A8" w:tentative="1">
      <w:start w:val="1"/>
      <w:numFmt w:val="bullet"/>
      <w:lvlText w:val=""/>
      <w:lvlJc w:val="left"/>
      <w:pPr>
        <w:tabs>
          <w:tab w:val="num" w:pos="2160"/>
        </w:tabs>
        <w:ind w:left="2160" w:hanging="360"/>
      </w:pPr>
      <w:rPr>
        <w:rFonts w:ascii="Wingdings" w:hAnsi="Wingdings" w:hint="default"/>
      </w:rPr>
    </w:lvl>
    <w:lvl w:ilvl="3" w:tplc="817AA658" w:tentative="1">
      <w:start w:val="1"/>
      <w:numFmt w:val="bullet"/>
      <w:lvlText w:val=""/>
      <w:lvlJc w:val="left"/>
      <w:pPr>
        <w:tabs>
          <w:tab w:val="num" w:pos="2880"/>
        </w:tabs>
        <w:ind w:left="2880" w:hanging="360"/>
      </w:pPr>
      <w:rPr>
        <w:rFonts w:ascii="Wingdings" w:hAnsi="Wingdings" w:hint="default"/>
      </w:rPr>
    </w:lvl>
    <w:lvl w:ilvl="4" w:tplc="0C9AB57A" w:tentative="1">
      <w:start w:val="1"/>
      <w:numFmt w:val="bullet"/>
      <w:lvlText w:val=""/>
      <w:lvlJc w:val="left"/>
      <w:pPr>
        <w:tabs>
          <w:tab w:val="num" w:pos="3600"/>
        </w:tabs>
        <w:ind w:left="3600" w:hanging="360"/>
      </w:pPr>
      <w:rPr>
        <w:rFonts w:ascii="Wingdings" w:hAnsi="Wingdings" w:hint="default"/>
      </w:rPr>
    </w:lvl>
    <w:lvl w:ilvl="5" w:tplc="A22282B4" w:tentative="1">
      <w:start w:val="1"/>
      <w:numFmt w:val="bullet"/>
      <w:lvlText w:val=""/>
      <w:lvlJc w:val="left"/>
      <w:pPr>
        <w:tabs>
          <w:tab w:val="num" w:pos="4320"/>
        </w:tabs>
        <w:ind w:left="4320" w:hanging="360"/>
      </w:pPr>
      <w:rPr>
        <w:rFonts w:ascii="Wingdings" w:hAnsi="Wingdings" w:hint="default"/>
      </w:rPr>
    </w:lvl>
    <w:lvl w:ilvl="6" w:tplc="D37E0456" w:tentative="1">
      <w:start w:val="1"/>
      <w:numFmt w:val="bullet"/>
      <w:lvlText w:val=""/>
      <w:lvlJc w:val="left"/>
      <w:pPr>
        <w:tabs>
          <w:tab w:val="num" w:pos="5040"/>
        </w:tabs>
        <w:ind w:left="5040" w:hanging="360"/>
      </w:pPr>
      <w:rPr>
        <w:rFonts w:ascii="Wingdings" w:hAnsi="Wingdings" w:hint="default"/>
      </w:rPr>
    </w:lvl>
    <w:lvl w:ilvl="7" w:tplc="A0324686" w:tentative="1">
      <w:start w:val="1"/>
      <w:numFmt w:val="bullet"/>
      <w:lvlText w:val=""/>
      <w:lvlJc w:val="left"/>
      <w:pPr>
        <w:tabs>
          <w:tab w:val="num" w:pos="5760"/>
        </w:tabs>
        <w:ind w:left="5760" w:hanging="360"/>
      </w:pPr>
      <w:rPr>
        <w:rFonts w:ascii="Wingdings" w:hAnsi="Wingdings" w:hint="default"/>
      </w:rPr>
    </w:lvl>
    <w:lvl w:ilvl="8" w:tplc="DC843DDA" w:tentative="1">
      <w:start w:val="1"/>
      <w:numFmt w:val="bullet"/>
      <w:lvlText w:val=""/>
      <w:lvlJc w:val="left"/>
      <w:pPr>
        <w:tabs>
          <w:tab w:val="num" w:pos="6480"/>
        </w:tabs>
        <w:ind w:left="6480" w:hanging="360"/>
      </w:pPr>
      <w:rPr>
        <w:rFonts w:ascii="Wingdings" w:hAnsi="Wingdings" w:hint="default"/>
      </w:rPr>
    </w:lvl>
  </w:abstractNum>
  <w:num w:numId="1" w16cid:durableId="1999767882">
    <w:abstractNumId w:val="19"/>
  </w:num>
  <w:num w:numId="2" w16cid:durableId="1319378771">
    <w:abstractNumId w:val="2"/>
  </w:num>
  <w:num w:numId="3" w16cid:durableId="529415575">
    <w:abstractNumId w:val="3"/>
  </w:num>
  <w:num w:numId="4" w16cid:durableId="765729875">
    <w:abstractNumId w:val="6"/>
  </w:num>
  <w:num w:numId="5" w16cid:durableId="1154029356">
    <w:abstractNumId w:val="14"/>
  </w:num>
  <w:num w:numId="6" w16cid:durableId="557088625">
    <w:abstractNumId w:val="4"/>
  </w:num>
  <w:num w:numId="7" w16cid:durableId="1325353342">
    <w:abstractNumId w:val="9"/>
  </w:num>
  <w:num w:numId="8" w16cid:durableId="306863857">
    <w:abstractNumId w:val="17"/>
  </w:num>
  <w:num w:numId="9" w16cid:durableId="201403041">
    <w:abstractNumId w:val="22"/>
  </w:num>
  <w:num w:numId="10" w16cid:durableId="9256770">
    <w:abstractNumId w:val="15"/>
  </w:num>
  <w:num w:numId="11" w16cid:durableId="1025836145">
    <w:abstractNumId w:val="16"/>
  </w:num>
  <w:num w:numId="12" w16cid:durableId="848565520">
    <w:abstractNumId w:val="11"/>
  </w:num>
  <w:num w:numId="13" w16cid:durableId="1952587980">
    <w:abstractNumId w:val="8"/>
  </w:num>
  <w:num w:numId="14" w16cid:durableId="1076903261">
    <w:abstractNumId w:val="23"/>
  </w:num>
  <w:num w:numId="15" w16cid:durableId="2045592101">
    <w:abstractNumId w:val="25"/>
  </w:num>
  <w:num w:numId="16" w16cid:durableId="195386255">
    <w:abstractNumId w:val="5"/>
  </w:num>
  <w:num w:numId="17" w16cid:durableId="761803990">
    <w:abstractNumId w:val="18"/>
  </w:num>
  <w:num w:numId="18" w16cid:durableId="1715082847">
    <w:abstractNumId w:val="21"/>
  </w:num>
  <w:num w:numId="19" w16cid:durableId="1093092404">
    <w:abstractNumId w:val="0"/>
  </w:num>
  <w:num w:numId="20" w16cid:durableId="1553620202">
    <w:abstractNumId w:val="13"/>
  </w:num>
  <w:num w:numId="21" w16cid:durableId="1758473837">
    <w:abstractNumId w:val="10"/>
  </w:num>
  <w:num w:numId="22" w16cid:durableId="1896697419">
    <w:abstractNumId w:val="24"/>
  </w:num>
  <w:num w:numId="23" w16cid:durableId="2137524653">
    <w:abstractNumId w:val="20"/>
  </w:num>
  <w:num w:numId="24" w16cid:durableId="2032686352">
    <w:abstractNumId w:val="1"/>
  </w:num>
  <w:num w:numId="25" w16cid:durableId="1122307622">
    <w:abstractNumId w:val="12"/>
  </w:num>
  <w:num w:numId="26" w16cid:durableId="831019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7D"/>
    <w:rsid w:val="00000A57"/>
    <w:rsid w:val="0000111E"/>
    <w:rsid w:val="00002379"/>
    <w:rsid w:val="000044AF"/>
    <w:rsid w:val="00004655"/>
    <w:rsid w:val="000050B7"/>
    <w:rsid w:val="000104A6"/>
    <w:rsid w:val="00014DBF"/>
    <w:rsid w:val="0001553A"/>
    <w:rsid w:val="000159DD"/>
    <w:rsid w:val="000211CC"/>
    <w:rsid w:val="00023CE7"/>
    <w:rsid w:val="000365E7"/>
    <w:rsid w:val="00042B64"/>
    <w:rsid w:val="00052B82"/>
    <w:rsid w:val="00053FA0"/>
    <w:rsid w:val="00055E20"/>
    <w:rsid w:val="00056F91"/>
    <w:rsid w:val="000601BA"/>
    <w:rsid w:val="00061841"/>
    <w:rsid w:val="0007566A"/>
    <w:rsid w:val="00075944"/>
    <w:rsid w:val="00081F00"/>
    <w:rsid w:val="000900FB"/>
    <w:rsid w:val="000A2076"/>
    <w:rsid w:val="000A4C58"/>
    <w:rsid w:val="000C3C75"/>
    <w:rsid w:val="000C4D58"/>
    <w:rsid w:val="000C75C1"/>
    <w:rsid w:val="000D2186"/>
    <w:rsid w:val="000D5E05"/>
    <w:rsid w:val="000D708A"/>
    <w:rsid w:val="000E137E"/>
    <w:rsid w:val="000E4FA0"/>
    <w:rsid w:val="000E6EC7"/>
    <w:rsid w:val="000F0DD8"/>
    <w:rsid w:val="000F2E0C"/>
    <w:rsid w:val="000F315D"/>
    <w:rsid w:val="000F46C3"/>
    <w:rsid w:val="000F7377"/>
    <w:rsid w:val="00111E96"/>
    <w:rsid w:val="00112799"/>
    <w:rsid w:val="001227B3"/>
    <w:rsid w:val="001244B0"/>
    <w:rsid w:val="0012486B"/>
    <w:rsid w:val="00134DCD"/>
    <w:rsid w:val="001376BA"/>
    <w:rsid w:val="00147D00"/>
    <w:rsid w:val="0015356A"/>
    <w:rsid w:val="00153E22"/>
    <w:rsid w:val="001550D0"/>
    <w:rsid w:val="0015573B"/>
    <w:rsid w:val="001566E4"/>
    <w:rsid w:val="00156DAC"/>
    <w:rsid w:val="001670D5"/>
    <w:rsid w:val="00167D8E"/>
    <w:rsid w:val="00170D65"/>
    <w:rsid w:val="0019783F"/>
    <w:rsid w:val="001A06DD"/>
    <w:rsid w:val="001A0D39"/>
    <w:rsid w:val="001A3240"/>
    <w:rsid w:val="001B08F7"/>
    <w:rsid w:val="001B7A97"/>
    <w:rsid w:val="001C0E8B"/>
    <w:rsid w:val="001C4198"/>
    <w:rsid w:val="001C511E"/>
    <w:rsid w:val="001C5149"/>
    <w:rsid w:val="001D32C2"/>
    <w:rsid w:val="001D369C"/>
    <w:rsid w:val="001D36EB"/>
    <w:rsid w:val="001D4530"/>
    <w:rsid w:val="001D6465"/>
    <w:rsid w:val="001E01AA"/>
    <w:rsid w:val="001E25A4"/>
    <w:rsid w:val="001F1A67"/>
    <w:rsid w:val="001F32B9"/>
    <w:rsid w:val="001F3CF4"/>
    <w:rsid w:val="001F5963"/>
    <w:rsid w:val="00200825"/>
    <w:rsid w:val="00200BA4"/>
    <w:rsid w:val="00202A01"/>
    <w:rsid w:val="002036AB"/>
    <w:rsid w:val="00203A31"/>
    <w:rsid w:val="00205168"/>
    <w:rsid w:val="00206964"/>
    <w:rsid w:val="00215ACE"/>
    <w:rsid w:val="00216B30"/>
    <w:rsid w:val="00217C2F"/>
    <w:rsid w:val="0022494B"/>
    <w:rsid w:val="002306A9"/>
    <w:rsid w:val="00241D18"/>
    <w:rsid w:val="002430A5"/>
    <w:rsid w:val="002468F8"/>
    <w:rsid w:val="00253740"/>
    <w:rsid w:val="00262446"/>
    <w:rsid w:val="00271817"/>
    <w:rsid w:val="00272CFA"/>
    <w:rsid w:val="0027431A"/>
    <w:rsid w:val="002766C2"/>
    <w:rsid w:val="00283AA6"/>
    <w:rsid w:val="002840D7"/>
    <w:rsid w:val="00285034"/>
    <w:rsid w:val="002A1060"/>
    <w:rsid w:val="002C0C9E"/>
    <w:rsid w:val="002C0E2A"/>
    <w:rsid w:val="002C194A"/>
    <w:rsid w:val="002C1D82"/>
    <w:rsid w:val="002C442A"/>
    <w:rsid w:val="002D490C"/>
    <w:rsid w:val="002E0758"/>
    <w:rsid w:val="002E206D"/>
    <w:rsid w:val="002E4959"/>
    <w:rsid w:val="002E5CB5"/>
    <w:rsid w:val="002E715E"/>
    <w:rsid w:val="002F2F93"/>
    <w:rsid w:val="002F77CA"/>
    <w:rsid w:val="00300558"/>
    <w:rsid w:val="00307426"/>
    <w:rsid w:val="00311223"/>
    <w:rsid w:val="0031156F"/>
    <w:rsid w:val="00311C03"/>
    <w:rsid w:val="00312704"/>
    <w:rsid w:val="00317CC1"/>
    <w:rsid w:val="00322699"/>
    <w:rsid w:val="00322BCF"/>
    <w:rsid w:val="00325251"/>
    <w:rsid w:val="00326D10"/>
    <w:rsid w:val="0033292F"/>
    <w:rsid w:val="00335DC3"/>
    <w:rsid w:val="00335F22"/>
    <w:rsid w:val="0033779B"/>
    <w:rsid w:val="00353E8D"/>
    <w:rsid w:val="003551AE"/>
    <w:rsid w:val="00356F09"/>
    <w:rsid w:val="003612A6"/>
    <w:rsid w:val="00363E71"/>
    <w:rsid w:val="00364720"/>
    <w:rsid w:val="00364C1F"/>
    <w:rsid w:val="00376833"/>
    <w:rsid w:val="00386D84"/>
    <w:rsid w:val="00391CDD"/>
    <w:rsid w:val="003936F6"/>
    <w:rsid w:val="003A1BEB"/>
    <w:rsid w:val="003A20E1"/>
    <w:rsid w:val="003A7204"/>
    <w:rsid w:val="003B6633"/>
    <w:rsid w:val="003C4F98"/>
    <w:rsid w:val="003C672F"/>
    <w:rsid w:val="003C7B16"/>
    <w:rsid w:val="003D0751"/>
    <w:rsid w:val="003D6170"/>
    <w:rsid w:val="003E55ED"/>
    <w:rsid w:val="003E6AA6"/>
    <w:rsid w:val="003E76A3"/>
    <w:rsid w:val="003F0B01"/>
    <w:rsid w:val="003F131A"/>
    <w:rsid w:val="003F3BC6"/>
    <w:rsid w:val="003F5AF3"/>
    <w:rsid w:val="003F73F3"/>
    <w:rsid w:val="003F7AD7"/>
    <w:rsid w:val="00401E06"/>
    <w:rsid w:val="00402ADE"/>
    <w:rsid w:val="00404268"/>
    <w:rsid w:val="00405547"/>
    <w:rsid w:val="0041066C"/>
    <w:rsid w:val="00413CAE"/>
    <w:rsid w:val="00414F80"/>
    <w:rsid w:val="00424AA7"/>
    <w:rsid w:val="00430D40"/>
    <w:rsid w:val="00430D50"/>
    <w:rsid w:val="00432018"/>
    <w:rsid w:val="00436E9A"/>
    <w:rsid w:val="00442800"/>
    <w:rsid w:val="00445647"/>
    <w:rsid w:val="004474CC"/>
    <w:rsid w:val="004505E3"/>
    <w:rsid w:val="00452EE2"/>
    <w:rsid w:val="004545C1"/>
    <w:rsid w:val="004550B2"/>
    <w:rsid w:val="00461220"/>
    <w:rsid w:val="004613EB"/>
    <w:rsid w:val="00464A4E"/>
    <w:rsid w:val="00466F46"/>
    <w:rsid w:val="00470788"/>
    <w:rsid w:val="0047183B"/>
    <w:rsid w:val="00473F58"/>
    <w:rsid w:val="00477137"/>
    <w:rsid w:val="00477415"/>
    <w:rsid w:val="0048428D"/>
    <w:rsid w:val="004878C6"/>
    <w:rsid w:val="00491DCF"/>
    <w:rsid w:val="00492CD0"/>
    <w:rsid w:val="004944BC"/>
    <w:rsid w:val="004A1908"/>
    <w:rsid w:val="004A5EC0"/>
    <w:rsid w:val="004A7EB6"/>
    <w:rsid w:val="004B06C1"/>
    <w:rsid w:val="004B168F"/>
    <w:rsid w:val="004B3C46"/>
    <w:rsid w:val="004C0430"/>
    <w:rsid w:val="004C1BAE"/>
    <w:rsid w:val="004C334B"/>
    <w:rsid w:val="004C3652"/>
    <w:rsid w:val="004D3FE5"/>
    <w:rsid w:val="004D42F3"/>
    <w:rsid w:val="004E06BB"/>
    <w:rsid w:val="004F07F5"/>
    <w:rsid w:val="004F09FD"/>
    <w:rsid w:val="004F2A04"/>
    <w:rsid w:val="004F5D31"/>
    <w:rsid w:val="004F738E"/>
    <w:rsid w:val="004F7498"/>
    <w:rsid w:val="005047BC"/>
    <w:rsid w:val="0051011A"/>
    <w:rsid w:val="00515845"/>
    <w:rsid w:val="0052225F"/>
    <w:rsid w:val="00532E08"/>
    <w:rsid w:val="00533AE1"/>
    <w:rsid w:val="005352CD"/>
    <w:rsid w:val="0053741A"/>
    <w:rsid w:val="00540328"/>
    <w:rsid w:val="00540D29"/>
    <w:rsid w:val="00540F66"/>
    <w:rsid w:val="0054179D"/>
    <w:rsid w:val="005432C9"/>
    <w:rsid w:val="0054521E"/>
    <w:rsid w:val="00547C70"/>
    <w:rsid w:val="00550692"/>
    <w:rsid w:val="00560C53"/>
    <w:rsid w:val="0056526C"/>
    <w:rsid w:val="00566D9B"/>
    <w:rsid w:val="00571D36"/>
    <w:rsid w:val="0058293B"/>
    <w:rsid w:val="00583EB2"/>
    <w:rsid w:val="00590A95"/>
    <w:rsid w:val="005932CA"/>
    <w:rsid w:val="00594107"/>
    <w:rsid w:val="005A0469"/>
    <w:rsid w:val="005A0A94"/>
    <w:rsid w:val="005B3405"/>
    <w:rsid w:val="005B34E4"/>
    <w:rsid w:val="005B61B6"/>
    <w:rsid w:val="005C1CC8"/>
    <w:rsid w:val="005C37E7"/>
    <w:rsid w:val="005C3C3A"/>
    <w:rsid w:val="005C4400"/>
    <w:rsid w:val="005D3085"/>
    <w:rsid w:val="005D4545"/>
    <w:rsid w:val="005D7553"/>
    <w:rsid w:val="005E11EA"/>
    <w:rsid w:val="00600940"/>
    <w:rsid w:val="00607706"/>
    <w:rsid w:val="00613080"/>
    <w:rsid w:val="00621AD3"/>
    <w:rsid w:val="006223AB"/>
    <w:rsid w:val="00623E80"/>
    <w:rsid w:val="0062404E"/>
    <w:rsid w:val="006252C7"/>
    <w:rsid w:val="006326FC"/>
    <w:rsid w:val="0064650F"/>
    <w:rsid w:val="00647483"/>
    <w:rsid w:val="00656D0D"/>
    <w:rsid w:val="00661C72"/>
    <w:rsid w:val="00667BA3"/>
    <w:rsid w:val="006712F7"/>
    <w:rsid w:val="00675571"/>
    <w:rsid w:val="00676A4E"/>
    <w:rsid w:val="00676F7F"/>
    <w:rsid w:val="00681639"/>
    <w:rsid w:val="00690584"/>
    <w:rsid w:val="00690802"/>
    <w:rsid w:val="00692EC9"/>
    <w:rsid w:val="0069416D"/>
    <w:rsid w:val="006A3FEB"/>
    <w:rsid w:val="006A7B38"/>
    <w:rsid w:val="006B24FD"/>
    <w:rsid w:val="006C08CA"/>
    <w:rsid w:val="006D46FF"/>
    <w:rsid w:val="006E144A"/>
    <w:rsid w:val="006E69FF"/>
    <w:rsid w:val="006F1B25"/>
    <w:rsid w:val="006F5A24"/>
    <w:rsid w:val="00702AF6"/>
    <w:rsid w:val="00702FE0"/>
    <w:rsid w:val="00715627"/>
    <w:rsid w:val="00717AEE"/>
    <w:rsid w:val="00720DD0"/>
    <w:rsid w:val="0073317E"/>
    <w:rsid w:val="007357FD"/>
    <w:rsid w:val="00741958"/>
    <w:rsid w:val="00741DBD"/>
    <w:rsid w:val="00742A58"/>
    <w:rsid w:val="00755F95"/>
    <w:rsid w:val="00756E77"/>
    <w:rsid w:val="00757A7B"/>
    <w:rsid w:val="007619B7"/>
    <w:rsid w:val="0076285A"/>
    <w:rsid w:val="007629DC"/>
    <w:rsid w:val="00764BC3"/>
    <w:rsid w:val="00765B70"/>
    <w:rsid w:val="00765EE9"/>
    <w:rsid w:val="007842EF"/>
    <w:rsid w:val="0078568C"/>
    <w:rsid w:val="00786792"/>
    <w:rsid w:val="007878AC"/>
    <w:rsid w:val="00797002"/>
    <w:rsid w:val="007976CF"/>
    <w:rsid w:val="007979F9"/>
    <w:rsid w:val="007A131C"/>
    <w:rsid w:val="007B6F5D"/>
    <w:rsid w:val="007C3B86"/>
    <w:rsid w:val="007C7770"/>
    <w:rsid w:val="007C7E74"/>
    <w:rsid w:val="007D3C54"/>
    <w:rsid w:val="007D6F67"/>
    <w:rsid w:val="007E3208"/>
    <w:rsid w:val="007E3FC6"/>
    <w:rsid w:val="007E5D2D"/>
    <w:rsid w:val="007F40CB"/>
    <w:rsid w:val="007F4B85"/>
    <w:rsid w:val="007F5D4C"/>
    <w:rsid w:val="008007D1"/>
    <w:rsid w:val="008022A3"/>
    <w:rsid w:val="00802373"/>
    <w:rsid w:val="0080287B"/>
    <w:rsid w:val="008131B6"/>
    <w:rsid w:val="00814E2B"/>
    <w:rsid w:val="00816340"/>
    <w:rsid w:val="00817E8E"/>
    <w:rsid w:val="00822E5B"/>
    <w:rsid w:val="00823DAA"/>
    <w:rsid w:val="008309C3"/>
    <w:rsid w:val="0083191C"/>
    <w:rsid w:val="008334AE"/>
    <w:rsid w:val="00835968"/>
    <w:rsid w:val="00841461"/>
    <w:rsid w:val="00846FEF"/>
    <w:rsid w:val="00855404"/>
    <w:rsid w:val="008562FD"/>
    <w:rsid w:val="00857289"/>
    <w:rsid w:val="00862698"/>
    <w:rsid w:val="008659D0"/>
    <w:rsid w:val="008722B6"/>
    <w:rsid w:val="00875BF1"/>
    <w:rsid w:val="00876A85"/>
    <w:rsid w:val="0088454D"/>
    <w:rsid w:val="00884D2B"/>
    <w:rsid w:val="008A4DDD"/>
    <w:rsid w:val="008A58E4"/>
    <w:rsid w:val="008B75C1"/>
    <w:rsid w:val="008C26FF"/>
    <w:rsid w:val="008C36D5"/>
    <w:rsid w:val="008D1FC4"/>
    <w:rsid w:val="008D4CD6"/>
    <w:rsid w:val="008E0A76"/>
    <w:rsid w:val="008E1208"/>
    <w:rsid w:val="008E3D03"/>
    <w:rsid w:val="008E6BE3"/>
    <w:rsid w:val="008E73CE"/>
    <w:rsid w:val="008F0525"/>
    <w:rsid w:val="009221AF"/>
    <w:rsid w:val="00923E39"/>
    <w:rsid w:val="00924DD4"/>
    <w:rsid w:val="009267ED"/>
    <w:rsid w:val="00936093"/>
    <w:rsid w:val="00944C05"/>
    <w:rsid w:val="00950C05"/>
    <w:rsid w:val="00954737"/>
    <w:rsid w:val="009568FD"/>
    <w:rsid w:val="00973A22"/>
    <w:rsid w:val="009754D6"/>
    <w:rsid w:val="00976C17"/>
    <w:rsid w:val="0098214C"/>
    <w:rsid w:val="009927E8"/>
    <w:rsid w:val="009950F0"/>
    <w:rsid w:val="009A034F"/>
    <w:rsid w:val="009A5D88"/>
    <w:rsid w:val="009A70D4"/>
    <w:rsid w:val="009B02A3"/>
    <w:rsid w:val="009B1D69"/>
    <w:rsid w:val="009B2EA1"/>
    <w:rsid w:val="009B69A3"/>
    <w:rsid w:val="009C1368"/>
    <w:rsid w:val="009C1F06"/>
    <w:rsid w:val="009C2243"/>
    <w:rsid w:val="009C4421"/>
    <w:rsid w:val="009D59DC"/>
    <w:rsid w:val="009D642D"/>
    <w:rsid w:val="009E7904"/>
    <w:rsid w:val="009F2128"/>
    <w:rsid w:val="009F52B8"/>
    <w:rsid w:val="009F5401"/>
    <w:rsid w:val="00A0046C"/>
    <w:rsid w:val="00A00727"/>
    <w:rsid w:val="00A013E6"/>
    <w:rsid w:val="00A01810"/>
    <w:rsid w:val="00A01CE3"/>
    <w:rsid w:val="00A0222F"/>
    <w:rsid w:val="00A1189F"/>
    <w:rsid w:val="00A170B2"/>
    <w:rsid w:val="00A21293"/>
    <w:rsid w:val="00A21A62"/>
    <w:rsid w:val="00A22011"/>
    <w:rsid w:val="00A304B3"/>
    <w:rsid w:val="00A31F40"/>
    <w:rsid w:val="00A33456"/>
    <w:rsid w:val="00A33B0B"/>
    <w:rsid w:val="00A3560B"/>
    <w:rsid w:val="00A400FB"/>
    <w:rsid w:val="00A5000C"/>
    <w:rsid w:val="00A537DB"/>
    <w:rsid w:val="00A67DA7"/>
    <w:rsid w:val="00A83C52"/>
    <w:rsid w:val="00A852DD"/>
    <w:rsid w:val="00A927B3"/>
    <w:rsid w:val="00A96F1E"/>
    <w:rsid w:val="00AA121D"/>
    <w:rsid w:val="00AA57E3"/>
    <w:rsid w:val="00AA692B"/>
    <w:rsid w:val="00AB6F8B"/>
    <w:rsid w:val="00AC33CD"/>
    <w:rsid w:val="00AD10B3"/>
    <w:rsid w:val="00AD1B91"/>
    <w:rsid w:val="00AD47C2"/>
    <w:rsid w:val="00AE3FA3"/>
    <w:rsid w:val="00AE6645"/>
    <w:rsid w:val="00AE6884"/>
    <w:rsid w:val="00AF1EDE"/>
    <w:rsid w:val="00AF6FCB"/>
    <w:rsid w:val="00B00397"/>
    <w:rsid w:val="00B03192"/>
    <w:rsid w:val="00B06B1C"/>
    <w:rsid w:val="00B075E7"/>
    <w:rsid w:val="00B15334"/>
    <w:rsid w:val="00B26EA4"/>
    <w:rsid w:val="00B33AF6"/>
    <w:rsid w:val="00B3682D"/>
    <w:rsid w:val="00B410EE"/>
    <w:rsid w:val="00B4421D"/>
    <w:rsid w:val="00B46719"/>
    <w:rsid w:val="00B47082"/>
    <w:rsid w:val="00B57E2D"/>
    <w:rsid w:val="00B610A8"/>
    <w:rsid w:val="00B610B4"/>
    <w:rsid w:val="00B61F4D"/>
    <w:rsid w:val="00B62327"/>
    <w:rsid w:val="00B73A76"/>
    <w:rsid w:val="00B858BF"/>
    <w:rsid w:val="00B85CF7"/>
    <w:rsid w:val="00B90CC9"/>
    <w:rsid w:val="00B94006"/>
    <w:rsid w:val="00B9464B"/>
    <w:rsid w:val="00B94EB8"/>
    <w:rsid w:val="00B96E1C"/>
    <w:rsid w:val="00BA11B1"/>
    <w:rsid w:val="00BA1982"/>
    <w:rsid w:val="00BA22EE"/>
    <w:rsid w:val="00BA5E24"/>
    <w:rsid w:val="00BA6AE6"/>
    <w:rsid w:val="00BB0B98"/>
    <w:rsid w:val="00BB19FA"/>
    <w:rsid w:val="00BB1DCB"/>
    <w:rsid w:val="00BB7B27"/>
    <w:rsid w:val="00BC04FE"/>
    <w:rsid w:val="00BC3F41"/>
    <w:rsid w:val="00BD33B7"/>
    <w:rsid w:val="00BD7CA1"/>
    <w:rsid w:val="00BE0135"/>
    <w:rsid w:val="00BE0637"/>
    <w:rsid w:val="00BE434F"/>
    <w:rsid w:val="00BF3261"/>
    <w:rsid w:val="00BF4A75"/>
    <w:rsid w:val="00BF6A22"/>
    <w:rsid w:val="00BF7320"/>
    <w:rsid w:val="00BF7B19"/>
    <w:rsid w:val="00C0136F"/>
    <w:rsid w:val="00C01897"/>
    <w:rsid w:val="00C018C6"/>
    <w:rsid w:val="00C02214"/>
    <w:rsid w:val="00C03EF5"/>
    <w:rsid w:val="00C06E00"/>
    <w:rsid w:val="00C07966"/>
    <w:rsid w:val="00C14C75"/>
    <w:rsid w:val="00C16B20"/>
    <w:rsid w:val="00C1734D"/>
    <w:rsid w:val="00C1786A"/>
    <w:rsid w:val="00C21F02"/>
    <w:rsid w:val="00C23136"/>
    <w:rsid w:val="00C31A67"/>
    <w:rsid w:val="00C4027B"/>
    <w:rsid w:val="00C40771"/>
    <w:rsid w:val="00C4349B"/>
    <w:rsid w:val="00C46237"/>
    <w:rsid w:val="00C512AA"/>
    <w:rsid w:val="00C5365D"/>
    <w:rsid w:val="00C618A2"/>
    <w:rsid w:val="00C6412A"/>
    <w:rsid w:val="00C66889"/>
    <w:rsid w:val="00C70F02"/>
    <w:rsid w:val="00C72629"/>
    <w:rsid w:val="00C732E7"/>
    <w:rsid w:val="00C73661"/>
    <w:rsid w:val="00C739F3"/>
    <w:rsid w:val="00C74820"/>
    <w:rsid w:val="00C75FE1"/>
    <w:rsid w:val="00C83C17"/>
    <w:rsid w:val="00C86FD7"/>
    <w:rsid w:val="00C91E40"/>
    <w:rsid w:val="00C94448"/>
    <w:rsid w:val="00CA3A96"/>
    <w:rsid w:val="00CA6107"/>
    <w:rsid w:val="00CB0B2B"/>
    <w:rsid w:val="00CB1F23"/>
    <w:rsid w:val="00CB4857"/>
    <w:rsid w:val="00CC770B"/>
    <w:rsid w:val="00CD70ED"/>
    <w:rsid w:val="00CE16D9"/>
    <w:rsid w:val="00CE4070"/>
    <w:rsid w:val="00CE4994"/>
    <w:rsid w:val="00CE5C85"/>
    <w:rsid w:val="00CF513C"/>
    <w:rsid w:val="00CF5680"/>
    <w:rsid w:val="00D00480"/>
    <w:rsid w:val="00D03110"/>
    <w:rsid w:val="00D100CB"/>
    <w:rsid w:val="00D13F27"/>
    <w:rsid w:val="00D17EF8"/>
    <w:rsid w:val="00D2259D"/>
    <w:rsid w:val="00D26D7A"/>
    <w:rsid w:val="00D275A9"/>
    <w:rsid w:val="00D35CA4"/>
    <w:rsid w:val="00D3784F"/>
    <w:rsid w:val="00D4163B"/>
    <w:rsid w:val="00D43B30"/>
    <w:rsid w:val="00D46119"/>
    <w:rsid w:val="00D4748B"/>
    <w:rsid w:val="00D53720"/>
    <w:rsid w:val="00D545BA"/>
    <w:rsid w:val="00D56E77"/>
    <w:rsid w:val="00D65FB3"/>
    <w:rsid w:val="00D66BBB"/>
    <w:rsid w:val="00D67DEA"/>
    <w:rsid w:val="00D67E28"/>
    <w:rsid w:val="00D70901"/>
    <w:rsid w:val="00D731B3"/>
    <w:rsid w:val="00D76DAB"/>
    <w:rsid w:val="00D7778A"/>
    <w:rsid w:val="00D83F22"/>
    <w:rsid w:val="00D8486B"/>
    <w:rsid w:val="00D8601B"/>
    <w:rsid w:val="00D92121"/>
    <w:rsid w:val="00DA07D0"/>
    <w:rsid w:val="00DA4056"/>
    <w:rsid w:val="00DC1461"/>
    <w:rsid w:val="00DC25FB"/>
    <w:rsid w:val="00DC2F81"/>
    <w:rsid w:val="00DD017D"/>
    <w:rsid w:val="00DD0861"/>
    <w:rsid w:val="00DD0F29"/>
    <w:rsid w:val="00DD4A3B"/>
    <w:rsid w:val="00DE2118"/>
    <w:rsid w:val="00DE41F2"/>
    <w:rsid w:val="00DE6D7C"/>
    <w:rsid w:val="00E01E1D"/>
    <w:rsid w:val="00E07896"/>
    <w:rsid w:val="00E117DD"/>
    <w:rsid w:val="00E17875"/>
    <w:rsid w:val="00E17A1F"/>
    <w:rsid w:val="00E31E34"/>
    <w:rsid w:val="00E33D51"/>
    <w:rsid w:val="00E35A5F"/>
    <w:rsid w:val="00E41B6D"/>
    <w:rsid w:val="00E42DE0"/>
    <w:rsid w:val="00E43747"/>
    <w:rsid w:val="00E45ABD"/>
    <w:rsid w:val="00E45EE4"/>
    <w:rsid w:val="00E5074E"/>
    <w:rsid w:val="00E53728"/>
    <w:rsid w:val="00E53F6E"/>
    <w:rsid w:val="00E568B9"/>
    <w:rsid w:val="00E6020E"/>
    <w:rsid w:val="00E62330"/>
    <w:rsid w:val="00E6278E"/>
    <w:rsid w:val="00E72033"/>
    <w:rsid w:val="00E75ADF"/>
    <w:rsid w:val="00E75DA3"/>
    <w:rsid w:val="00E87001"/>
    <w:rsid w:val="00E94563"/>
    <w:rsid w:val="00E96BEE"/>
    <w:rsid w:val="00EA4879"/>
    <w:rsid w:val="00EB13EF"/>
    <w:rsid w:val="00EB16D5"/>
    <w:rsid w:val="00EB65D8"/>
    <w:rsid w:val="00EC1341"/>
    <w:rsid w:val="00EC3228"/>
    <w:rsid w:val="00EC6829"/>
    <w:rsid w:val="00EC76E8"/>
    <w:rsid w:val="00ED5212"/>
    <w:rsid w:val="00ED5A70"/>
    <w:rsid w:val="00ED5A9A"/>
    <w:rsid w:val="00EE66BE"/>
    <w:rsid w:val="00EF3CC3"/>
    <w:rsid w:val="00EF3D21"/>
    <w:rsid w:val="00F0266C"/>
    <w:rsid w:val="00F038C9"/>
    <w:rsid w:val="00F0677C"/>
    <w:rsid w:val="00F245D8"/>
    <w:rsid w:val="00F252E2"/>
    <w:rsid w:val="00F423FD"/>
    <w:rsid w:val="00F4566A"/>
    <w:rsid w:val="00F524DE"/>
    <w:rsid w:val="00F5253C"/>
    <w:rsid w:val="00F54D62"/>
    <w:rsid w:val="00F55B78"/>
    <w:rsid w:val="00F57974"/>
    <w:rsid w:val="00F63837"/>
    <w:rsid w:val="00F7109F"/>
    <w:rsid w:val="00F759EE"/>
    <w:rsid w:val="00F75C50"/>
    <w:rsid w:val="00F87634"/>
    <w:rsid w:val="00F91CD0"/>
    <w:rsid w:val="00FA6186"/>
    <w:rsid w:val="00FA72A1"/>
    <w:rsid w:val="00FB1DAC"/>
    <w:rsid w:val="00FB2F26"/>
    <w:rsid w:val="00FC1972"/>
    <w:rsid w:val="00FC250D"/>
    <w:rsid w:val="00FC42C7"/>
    <w:rsid w:val="00FC5894"/>
    <w:rsid w:val="00FC6EE4"/>
    <w:rsid w:val="00FD1825"/>
    <w:rsid w:val="00FD21C0"/>
    <w:rsid w:val="00FD759A"/>
    <w:rsid w:val="00FD782B"/>
    <w:rsid w:val="00FE2ED4"/>
    <w:rsid w:val="00FE5E06"/>
    <w:rsid w:val="00FE73B6"/>
    <w:rsid w:val="00FF15AB"/>
    <w:rsid w:val="00FF16F0"/>
    <w:rsid w:val="00F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1CA93"/>
  <w15:docId w15:val="{CA438366-59BA-49C3-A433-926C1BEA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7D"/>
  </w:style>
  <w:style w:type="paragraph" w:styleId="Footer">
    <w:name w:val="footer"/>
    <w:basedOn w:val="Normal"/>
    <w:link w:val="FooterChar"/>
    <w:uiPriority w:val="99"/>
    <w:unhideWhenUsed/>
    <w:rsid w:val="00DD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7D"/>
  </w:style>
  <w:style w:type="paragraph" w:styleId="ListParagraph">
    <w:name w:val="List Paragraph"/>
    <w:basedOn w:val="Normal"/>
    <w:uiPriority w:val="34"/>
    <w:qFormat/>
    <w:rsid w:val="00DD017D"/>
    <w:pPr>
      <w:ind w:left="720"/>
      <w:contextualSpacing/>
    </w:pPr>
  </w:style>
  <w:style w:type="character" w:styleId="Hyperlink">
    <w:name w:val="Hyperlink"/>
    <w:basedOn w:val="DefaultParagraphFont"/>
    <w:uiPriority w:val="99"/>
    <w:unhideWhenUsed/>
    <w:rsid w:val="007C3B86"/>
    <w:rPr>
      <w:color w:val="0563C1" w:themeColor="hyperlink"/>
      <w:u w:val="single"/>
    </w:rPr>
  </w:style>
  <w:style w:type="character" w:customStyle="1" w:styleId="UnresolvedMention1">
    <w:name w:val="Unresolved Mention1"/>
    <w:basedOn w:val="DefaultParagraphFont"/>
    <w:uiPriority w:val="99"/>
    <w:semiHidden/>
    <w:unhideWhenUsed/>
    <w:rsid w:val="007C3B86"/>
    <w:rPr>
      <w:color w:val="808080"/>
      <w:shd w:val="clear" w:color="auto" w:fill="E6E6E6"/>
    </w:rPr>
  </w:style>
  <w:style w:type="character" w:styleId="FollowedHyperlink">
    <w:name w:val="FollowedHyperlink"/>
    <w:basedOn w:val="DefaultParagraphFont"/>
    <w:uiPriority w:val="99"/>
    <w:semiHidden/>
    <w:unhideWhenUsed/>
    <w:rsid w:val="007C3B86"/>
    <w:rPr>
      <w:color w:val="954F72" w:themeColor="followedHyperlink"/>
      <w:u w:val="single"/>
    </w:rPr>
  </w:style>
  <w:style w:type="table" w:styleId="TableGrid">
    <w:name w:val="Table Grid"/>
    <w:basedOn w:val="TableNormal"/>
    <w:uiPriority w:val="39"/>
    <w:rsid w:val="0086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2698"/>
    <w:rPr>
      <w:color w:val="808080"/>
    </w:rPr>
  </w:style>
  <w:style w:type="paragraph" w:styleId="Revision">
    <w:name w:val="Revision"/>
    <w:hidden/>
    <w:uiPriority w:val="99"/>
    <w:semiHidden/>
    <w:rsid w:val="00111E96"/>
    <w:pPr>
      <w:spacing w:after="0" w:line="240" w:lineRule="auto"/>
    </w:pPr>
  </w:style>
  <w:style w:type="character" w:styleId="CommentReference">
    <w:name w:val="annotation reference"/>
    <w:basedOn w:val="DefaultParagraphFont"/>
    <w:uiPriority w:val="99"/>
    <w:semiHidden/>
    <w:unhideWhenUsed/>
    <w:rsid w:val="00BF4A75"/>
    <w:rPr>
      <w:sz w:val="16"/>
      <w:szCs w:val="16"/>
    </w:rPr>
  </w:style>
  <w:style w:type="paragraph" w:styleId="CommentText">
    <w:name w:val="annotation text"/>
    <w:basedOn w:val="Normal"/>
    <w:link w:val="CommentTextChar"/>
    <w:uiPriority w:val="99"/>
    <w:unhideWhenUsed/>
    <w:rsid w:val="00BF4A75"/>
    <w:pPr>
      <w:spacing w:line="240" w:lineRule="auto"/>
    </w:pPr>
    <w:rPr>
      <w:sz w:val="20"/>
      <w:szCs w:val="20"/>
    </w:rPr>
  </w:style>
  <w:style w:type="character" w:customStyle="1" w:styleId="CommentTextChar">
    <w:name w:val="Comment Text Char"/>
    <w:basedOn w:val="DefaultParagraphFont"/>
    <w:link w:val="CommentText"/>
    <w:uiPriority w:val="99"/>
    <w:rsid w:val="00BF4A75"/>
    <w:rPr>
      <w:sz w:val="20"/>
      <w:szCs w:val="20"/>
    </w:rPr>
  </w:style>
  <w:style w:type="paragraph" w:styleId="CommentSubject">
    <w:name w:val="annotation subject"/>
    <w:basedOn w:val="CommentText"/>
    <w:next w:val="CommentText"/>
    <w:link w:val="CommentSubjectChar"/>
    <w:uiPriority w:val="99"/>
    <w:semiHidden/>
    <w:unhideWhenUsed/>
    <w:rsid w:val="00BF4A75"/>
    <w:rPr>
      <w:b/>
      <w:bCs/>
    </w:rPr>
  </w:style>
  <w:style w:type="character" w:customStyle="1" w:styleId="CommentSubjectChar">
    <w:name w:val="Comment Subject Char"/>
    <w:basedOn w:val="CommentTextChar"/>
    <w:link w:val="CommentSubject"/>
    <w:uiPriority w:val="99"/>
    <w:semiHidden/>
    <w:rsid w:val="00BF4A75"/>
    <w:rPr>
      <w:b/>
      <w:bCs/>
      <w:sz w:val="20"/>
      <w:szCs w:val="20"/>
    </w:rPr>
  </w:style>
  <w:style w:type="character" w:customStyle="1" w:styleId="cf01">
    <w:name w:val="cf01"/>
    <w:basedOn w:val="DefaultParagraphFont"/>
    <w:rsid w:val="00DC25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142">
      <w:bodyDiv w:val="1"/>
      <w:marLeft w:val="0"/>
      <w:marRight w:val="0"/>
      <w:marTop w:val="0"/>
      <w:marBottom w:val="0"/>
      <w:divBdr>
        <w:top w:val="none" w:sz="0" w:space="0" w:color="auto"/>
        <w:left w:val="none" w:sz="0" w:space="0" w:color="auto"/>
        <w:bottom w:val="none" w:sz="0" w:space="0" w:color="auto"/>
        <w:right w:val="none" w:sz="0" w:space="0" w:color="auto"/>
      </w:divBdr>
      <w:divsChild>
        <w:div w:id="1413501622">
          <w:marLeft w:val="547"/>
          <w:marRight w:val="0"/>
          <w:marTop w:val="144"/>
          <w:marBottom w:val="0"/>
          <w:divBdr>
            <w:top w:val="none" w:sz="0" w:space="0" w:color="auto"/>
            <w:left w:val="none" w:sz="0" w:space="0" w:color="auto"/>
            <w:bottom w:val="none" w:sz="0" w:space="0" w:color="auto"/>
            <w:right w:val="none" w:sz="0" w:space="0" w:color="auto"/>
          </w:divBdr>
        </w:div>
        <w:div w:id="1498035467">
          <w:marLeft w:val="547"/>
          <w:marRight w:val="0"/>
          <w:marTop w:val="144"/>
          <w:marBottom w:val="0"/>
          <w:divBdr>
            <w:top w:val="none" w:sz="0" w:space="0" w:color="auto"/>
            <w:left w:val="none" w:sz="0" w:space="0" w:color="auto"/>
            <w:bottom w:val="none" w:sz="0" w:space="0" w:color="auto"/>
            <w:right w:val="none" w:sz="0" w:space="0" w:color="auto"/>
          </w:divBdr>
        </w:div>
        <w:div w:id="155346131">
          <w:marLeft w:val="547"/>
          <w:marRight w:val="0"/>
          <w:marTop w:val="144"/>
          <w:marBottom w:val="0"/>
          <w:divBdr>
            <w:top w:val="none" w:sz="0" w:space="0" w:color="auto"/>
            <w:left w:val="none" w:sz="0" w:space="0" w:color="auto"/>
            <w:bottom w:val="none" w:sz="0" w:space="0" w:color="auto"/>
            <w:right w:val="none" w:sz="0" w:space="0" w:color="auto"/>
          </w:divBdr>
        </w:div>
        <w:div w:id="682635378">
          <w:marLeft w:val="547"/>
          <w:marRight w:val="0"/>
          <w:marTop w:val="144"/>
          <w:marBottom w:val="0"/>
          <w:divBdr>
            <w:top w:val="none" w:sz="0" w:space="0" w:color="auto"/>
            <w:left w:val="none" w:sz="0" w:space="0" w:color="auto"/>
            <w:bottom w:val="none" w:sz="0" w:space="0" w:color="auto"/>
            <w:right w:val="none" w:sz="0" w:space="0" w:color="auto"/>
          </w:divBdr>
        </w:div>
        <w:div w:id="875115915">
          <w:marLeft w:val="547"/>
          <w:marRight w:val="0"/>
          <w:marTop w:val="144"/>
          <w:marBottom w:val="0"/>
          <w:divBdr>
            <w:top w:val="none" w:sz="0" w:space="0" w:color="auto"/>
            <w:left w:val="none" w:sz="0" w:space="0" w:color="auto"/>
            <w:bottom w:val="none" w:sz="0" w:space="0" w:color="auto"/>
            <w:right w:val="none" w:sz="0" w:space="0" w:color="auto"/>
          </w:divBdr>
        </w:div>
        <w:div w:id="1167013225">
          <w:marLeft w:val="547"/>
          <w:marRight w:val="0"/>
          <w:marTop w:val="144"/>
          <w:marBottom w:val="0"/>
          <w:divBdr>
            <w:top w:val="none" w:sz="0" w:space="0" w:color="auto"/>
            <w:left w:val="none" w:sz="0" w:space="0" w:color="auto"/>
            <w:bottom w:val="none" w:sz="0" w:space="0" w:color="auto"/>
            <w:right w:val="none" w:sz="0" w:space="0" w:color="auto"/>
          </w:divBdr>
        </w:div>
      </w:divsChild>
    </w:div>
    <w:div w:id="563761853">
      <w:bodyDiv w:val="1"/>
      <w:marLeft w:val="0"/>
      <w:marRight w:val="0"/>
      <w:marTop w:val="0"/>
      <w:marBottom w:val="0"/>
      <w:divBdr>
        <w:top w:val="none" w:sz="0" w:space="0" w:color="auto"/>
        <w:left w:val="none" w:sz="0" w:space="0" w:color="auto"/>
        <w:bottom w:val="none" w:sz="0" w:space="0" w:color="auto"/>
        <w:right w:val="none" w:sz="0" w:space="0" w:color="auto"/>
      </w:divBdr>
      <w:divsChild>
        <w:div w:id="264927322">
          <w:marLeft w:val="446"/>
          <w:marRight w:val="0"/>
          <w:marTop w:val="0"/>
          <w:marBottom w:val="0"/>
          <w:divBdr>
            <w:top w:val="none" w:sz="0" w:space="0" w:color="auto"/>
            <w:left w:val="none" w:sz="0" w:space="0" w:color="auto"/>
            <w:bottom w:val="none" w:sz="0" w:space="0" w:color="auto"/>
            <w:right w:val="none" w:sz="0" w:space="0" w:color="auto"/>
          </w:divBdr>
        </w:div>
        <w:div w:id="244190931">
          <w:marLeft w:val="446"/>
          <w:marRight w:val="0"/>
          <w:marTop w:val="0"/>
          <w:marBottom w:val="0"/>
          <w:divBdr>
            <w:top w:val="none" w:sz="0" w:space="0" w:color="auto"/>
            <w:left w:val="none" w:sz="0" w:space="0" w:color="auto"/>
            <w:bottom w:val="none" w:sz="0" w:space="0" w:color="auto"/>
            <w:right w:val="none" w:sz="0" w:space="0" w:color="auto"/>
          </w:divBdr>
        </w:div>
        <w:div w:id="2039969327">
          <w:marLeft w:val="446"/>
          <w:marRight w:val="0"/>
          <w:marTop w:val="0"/>
          <w:marBottom w:val="0"/>
          <w:divBdr>
            <w:top w:val="none" w:sz="0" w:space="0" w:color="auto"/>
            <w:left w:val="none" w:sz="0" w:space="0" w:color="auto"/>
            <w:bottom w:val="none" w:sz="0" w:space="0" w:color="auto"/>
            <w:right w:val="none" w:sz="0" w:space="0" w:color="auto"/>
          </w:divBdr>
        </w:div>
      </w:divsChild>
    </w:div>
    <w:div w:id="600525252">
      <w:bodyDiv w:val="1"/>
      <w:marLeft w:val="0"/>
      <w:marRight w:val="0"/>
      <w:marTop w:val="0"/>
      <w:marBottom w:val="0"/>
      <w:divBdr>
        <w:top w:val="none" w:sz="0" w:space="0" w:color="auto"/>
        <w:left w:val="none" w:sz="0" w:space="0" w:color="auto"/>
        <w:bottom w:val="none" w:sz="0" w:space="0" w:color="auto"/>
        <w:right w:val="none" w:sz="0" w:space="0" w:color="auto"/>
      </w:divBdr>
      <w:divsChild>
        <w:div w:id="1211302235">
          <w:marLeft w:val="446"/>
          <w:marRight w:val="0"/>
          <w:marTop w:val="0"/>
          <w:marBottom w:val="0"/>
          <w:divBdr>
            <w:top w:val="none" w:sz="0" w:space="0" w:color="auto"/>
            <w:left w:val="none" w:sz="0" w:space="0" w:color="auto"/>
            <w:bottom w:val="none" w:sz="0" w:space="0" w:color="auto"/>
            <w:right w:val="none" w:sz="0" w:space="0" w:color="auto"/>
          </w:divBdr>
        </w:div>
        <w:div w:id="163397255">
          <w:marLeft w:val="446"/>
          <w:marRight w:val="0"/>
          <w:marTop w:val="0"/>
          <w:marBottom w:val="0"/>
          <w:divBdr>
            <w:top w:val="none" w:sz="0" w:space="0" w:color="auto"/>
            <w:left w:val="none" w:sz="0" w:space="0" w:color="auto"/>
            <w:bottom w:val="none" w:sz="0" w:space="0" w:color="auto"/>
            <w:right w:val="none" w:sz="0" w:space="0" w:color="auto"/>
          </w:divBdr>
        </w:div>
        <w:div w:id="278537493">
          <w:marLeft w:val="446"/>
          <w:marRight w:val="0"/>
          <w:marTop w:val="0"/>
          <w:marBottom w:val="0"/>
          <w:divBdr>
            <w:top w:val="none" w:sz="0" w:space="0" w:color="auto"/>
            <w:left w:val="none" w:sz="0" w:space="0" w:color="auto"/>
            <w:bottom w:val="none" w:sz="0" w:space="0" w:color="auto"/>
            <w:right w:val="none" w:sz="0" w:space="0" w:color="auto"/>
          </w:divBdr>
        </w:div>
        <w:div w:id="477261015">
          <w:marLeft w:val="446"/>
          <w:marRight w:val="0"/>
          <w:marTop w:val="0"/>
          <w:marBottom w:val="0"/>
          <w:divBdr>
            <w:top w:val="none" w:sz="0" w:space="0" w:color="auto"/>
            <w:left w:val="none" w:sz="0" w:space="0" w:color="auto"/>
            <w:bottom w:val="none" w:sz="0" w:space="0" w:color="auto"/>
            <w:right w:val="none" w:sz="0" w:space="0" w:color="auto"/>
          </w:divBdr>
        </w:div>
      </w:divsChild>
    </w:div>
    <w:div w:id="620959498">
      <w:bodyDiv w:val="1"/>
      <w:marLeft w:val="0"/>
      <w:marRight w:val="0"/>
      <w:marTop w:val="0"/>
      <w:marBottom w:val="0"/>
      <w:divBdr>
        <w:top w:val="none" w:sz="0" w:space="0" w:color="auto"/>
        <w:left w:val="none" w:sz="0" w:space="0" w:color="auto"/>
        <w:bottom w:val="none" w:sz="0" w:space="0" w:color="auto"/>
        <w:right w:val="none" w:sz="0" w:space="0" w:color="auto"/>
      </w:divBdr>
      <w:divsChild>
        <w:div w:id="188688672">
          <w:marLeft w:val="547"/>
          <w:marRight w:val="0"/>
          <w:marTop w:val="0"/>
          <w:marBottom w:val="0"/>
          <w:divBdr>
            <w:top w:val="none" w:sz="0" w:space="0" w:color="auto"/>
            <w:left w:val="none" w:sz="0" w:space="0" w:color="auto"/>
            <w:bottom w:val="none" w:sz="0" w:space="0" w:color="auto"/>
            <w:right w:val="none" w:sz="0" w:space="0" w:color="auto"/>
          </w:divBdr>
        </w:div>
        <w:div w:id="727267920">
          <w:marLeft w:val="547"/>
          <w:marRight w:val="0"/>
          <w:marTop w:val="0"/>
          <w:marBottom w:val="0"/>
          <w:divBdr>
            <w:top w:val="none" w:sz="0" w:space="0" w:color="auto"/>
            <w:left w:val="none" w:sz="0" w:space="0" w:color="auto"/>
            <w:bottom w:val="none" w:sz="0" w:space="0" w:color="auto"/>
            <w:right w:val="none" w:sz="0" w:space="0" w:color="auto"/>
          </w:divBdr>
        </w:div>
        <w:div w:id="471945474">
          <w:marLeft w:val="547"/>
          <w:marRight w:val="0"/>
          <w:marTop w:val="0"/>
          <w:marBottom w:val="0"/>
          <w:divBdr>
            <w:top w:val="none" w:sz="0" w:space="0" w:color="auto"/>
            <w:left w:val="none" w:sz="0" w:space="0" w:color="auto"/>
            <w:bottom w:val="none" w:sz="0" w:space="0" w:color="auto"/>
            <w:right w:val="none" w:sz="0" w:space="0" w:color="auto"/>
          </w:divBdr>
        </w:div>
        <w:div w:id="6906826">
          <w:marLeft w:val="547"/>
          <w:marRight w:val="0"/>
          <w:marTop w:val="0"/>
          <w:marBottom w:val="0"/>
          <w:divBdr>
            <w:top w:val="none" w:sz="0" w:space="0" w:color="auto"/>
            <w:left w:val="none" w:sz="0" w:space="0" w:color="auto"/>
            <w:bottom w:val="none" w:sz="0" w:space="0" w:color="auto"/>
            <w:right w:val="none" w:sz="0" w:space="0" w:color="auto"/>
          </w:divBdr>
        </w:div>
        <w:div w:id="1591884794">
          <w:marLeft w:val="547"/>
          <w:marRight w:val="0"/>
          <w:marTop w:val="0"/>
          <w:marBottom w:val="0"/>
          <w:divBdr>
            <w:top w:val="none" w:sz="0" w:space="0" w:color="auto"/>
            <w:left w:val="none" w:sz="0" w:space="0" w:color="auto"/>
            <w:bottom w:val="none" w:sz="0" w:space="0" w:color="auto"/>
            <w:right w:val="none" w:sz="0" w:space="0" w:color="auto"/>
          </w:divBdr>
        </w:div>
        <w:div w:id="1933928270">
          <w:marLeft w:val="547"/>
          <w:marRight w:val="0"/>
          <w:marTop w:val="0"/>
          <w:marBottom w:val="0"/>
          <w:divBdr>
            <w:top w:val="none" w:sz="0" w:space="0" w:color="auto"/>
            <w:left w:val="none" w:sz="0" w:space="0" w:color="auto"/>
            <w:bottom w:val="none" w:sz="0" w:space="0" w:color="auto"/>
            <w:right w:val="none" w:sz="0" w:space="0" w:color="auto"/>
          </w:divBdr>
        </w:div>
        <w:div w:id="745228147">
          <w:marLeft w:val="547"/>
          <w:marRight w:val="0"/>
          <w:marTop w:val="0"/>
          <w:marBottom w:val="0"/>
          <w:divBdr>
            <w:top w:val="none" w:sz="0" w:space="0" w:color="auto"/>
            <w:left w:val="none" w:sz="0" w:space="0" w:color="auto"/>
            <w:bottom w:val="none" w:sz="0" w:space="0" w:color="auto"/>
            <w:right w:val="none" w:sz="0" w:space="0" w:color="auto"/>
          </w:divBdr>
        </w:div>
      </w:divsChild>
    </w:div>
    <w:div w:id="916596138">
      <w:bodyDiv w:val="1"/>
      <w:marLeft w:val="0"/>
      <w:marRight w:val="0"/>
      <w:marTop w:val="0"/>
      <w:marBottom w:val="0"/>
      <w:divBdr>
        <w:top w:val="none" w:sz="0" w:space="0" w:color="auto"/>
        <w:left w:val="none" w:sz="0" w:space="0" w:color="auto"/>
        <w:bottom w:val="none" w:sz="0" w:space="0" w:color="auto"/>
        <w:right w:val="none" w:sz="0" w:space="0" w:color="auto"/>
      </w:divBdr>
      <w:divsChild>
        <w:div w:id="931546542">
          <w:marLeft w:val="0"/>
          <w:marRight w:val="0"/>
          <w:marTop w:val="0"/>
          <w:marBottom w:val="0"/>
          <w:divBdr>
            <w:top w:val="none" w:sz="0" w:space="0" w:color="auto"/>
            <w:left w:val="none" w:sz="0" w:space="0" w:color="auto"/>
            <w:bottom w:val="none" w:sz="0" w:space="0" w:color="auto"/>
            <w:right w:val="none" w:sz="0" w:space="0" w:color="auto"/>
          </w:divBdr>
          <w:divsChild>
            <w:div w:id="2030061898">
              <w:marLeft w:val="0"/>
              <w:marRight w:val="0"/>
              <w:marTop w:val="0"/>
              <w:marBottom w:val="0"/>
              <w:divBdr>
                <w:top w:val="none" w:sz="0" w:space="0" w:color="auto"/>
                <w:left w:val="none" w:sz="0" w:space="0" w:color="auto"/>
                <w:bottom w:val="none" w:sz="0" w:space="0" w:color="auto"/>
                <w:right w:val="none" w:sz="0" w:space="0" w:color="auto"/>
              </w:divBdr>
              <w:divsChild>
                <w:div w:id="2120489255">
                  <w:marLeft w:val="0"/>
                  <w:marRight w:val="0"/>
                  <w:marTop w:val="0"/>
                  <w:marBottom w:val="0"/>
                  <w:divBdr>
                    <w:top w:val="none" w:sz="0" w:space="0" w:color="auto"/>
                    <w:left w:val="none" w:sz="0" w:space="0" w:color="auto"/>
                    <w:bottom w:val="none" w:sz="0" w:space="0" w:color="auto"/>
                    <w:right w:val="none" w:sz="0" w:space="0" w:color="auto"/>
                  </w:divBdr>
                  <w:divsChild>
                    <w:div w:id="897668949">
                      <w:marLeft w:val="0"/>
                      <w:marRight w:val="0"/>
                      <w:marTop w:val="0"/>
                      <w:marBottom w:val="0"/>
                      <w:divBdr>
                        <w:top w:val="none" w:sz="0" w:space="0" w:color="auto"/>
                        <w:left w:val="none" w:sz="0" w:space="0" w:color="auto"/>
                        <w:bottom w:val="none" w:sz="0" w:space="0" w:color="auto"/>
                        <w:right w:val="none" w:sz="0" w:space="0" w:color="auto"/>
                      </w:divBdr>
                      <w:divsChild>
                        <w:div w:id="569653450">
                          <w:marLeft w:val="0"/>
                          <w:marRight w:val="0"/>
                          <w:marTop w:val="0"/>
                          <w:marBottom w:val="0"/>
                          <w:divBdr>
                            <w:top w:val="none" w:sz="0" w:space="0" w:color="auto"/>
                            <w:left w:val="none" w:sz="0" w:space="0" w:color="auto"/>
                            <w:bottom w:val="none" w:sz="0" w:space="0" w:color="auto"/>
                            <w:right w:val="none" w:sz="0" w:space="0" w:color="auto"/>
                          </w:divBdr>
                          <w:divsChild>
                            <w:div w:id="1129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917826">
      <w:bodyDiv w:val="1"/>
      <w:marLeft w:val="0"/>
      <w:marRight w:val="0"/>
      <w:marTop w:val="0"/>
      <w:marBottom w:val="0"/>
      <w:divBdr>
        <w:top w:val="none" w:sz="0" w:space="0" w:color="auto"/>
        <w:left w:val="none" w:sz="0" w:space="0" w:color="auto"/>
        <w:bottom w:val="none" w:sz="0" w:space="0" w:color="auto"/>
        <w:right w:val="none" w:sz="0" w:space="0" w:color="auto"/>
      </w:divBdr>
    </w:div>
    <w:div w:id="1095396902">
      <w:bodyDiv w:val="1"/>
      <w:marLeft w:val="0"/>
      <w:marRight w:val="0"/>
      <w:marTop w:val="0"/>
      <w:marBottom w:val="0"/>
      <w:divBdr>
        <w:top w:val="none" w:sz="0" w:space="0" w:color="auto"/>
        <w:left w:val="none" w:sz="0" w:space="0" w:color="auto"/>
        <w:bottom w:val="none" w:sz="0" w:space="0" w:color="auto"/>
        <w:right w:val="none" w:sz="0" w:space="0" w:color="auto"/>
      </w:divBdr>
    </w:div>
    <w:div w:id="1140420563">
      <w:bodyDiv w:val="1"/>
      <w:marLeft w:val="0"/>
      <w:marRight w:val="0"/>
      <w:marTop w:val="0"/>
      <w:marBottom w:val="0"/>
      <w:divBdr>
        <w:top w:val="none" w:sz="0" w:space="0" w:color="auto"/>
        <w:left w:val="none" w:sz="0" w:space="0" w:color="auto"/>
        <w:bottom w:val="none" w:sz="0" w:space="0" w:color="auto"/>
        <w:right w:val="none" w:sz="0" w:space="0" w:color="auto"/>
      </w:divBdr>
      <w:divsChild>
        <w:div w:id="1580872387">
          <w:marLeft w:val="547"/>
          <w:marRight w:val="0"/>
          <w:marTop w:val="0"/>
          <w:marBottom w:val="0"/>
          <w:divBdr>
            <w:top w:val="none" w:sz="0" w:space="0" w:color="auto"/>
            <w:left w:val="none" w:sz="0" w:space="0" w:color="auto"/>
            <w:bottom w:val="none" w:sz="0" w:space="0" w:color="auto"/>
            <w:right w:val="none" w:sz="0" w:space="0" w:color="auto"/>
          </w:divBdr>
        </w:div>
        <w:div w:id="428162229">
          <w:marLeft w:val="547"/>
          <w:marRight w:val="0"/>
          <w:marTop w:val="0"/>
          <w:marBottom w:val="0"/>
          <w:divBdr>
            <w:top w:val="none" w:sz="0" w:space="0" w:color="auto"/>
            <w:left w:val="none" w:sz="0" w:space="0" w:color="auto"/>
            <w:bottom w:val="none" w:sz="0" w:space="0" w:color="auto"/>
            <w:right w:val="none" w:sz="0" w:space="0" w:color="auto"/>
          </w:divBdr>
        </w:div>
        <w:div w:id="2067214174">
          <w:marLeft w:val="547"/>
          <w:marRight w:val="0"/>
          <w:marTop w:val="0"/>
          <w:marBottom w:val="0"/>
          <w:divBdr>
            <w:top w:val="none" w:sz="0" w:space="0" w:color="auto"/>
            <w:left w:val="none" w:sz="0" w:space="0" w:color="auto"/>
            <w:bottom w:val="none" w:sz="0" w:space="0" w:color="auto"/>
            <w:right w:val="none" w:sz="0" w:space="0" w:color="auto"/>
          </w:divBdr>
        </w:div>
        <w:div w:id="684408026">
          <w:marLeft w:val="547"/>
          <w:marRight w:val="0"/>
          <w:marTop w:val="0"/>
          <w:marBottom w:val="0"/>
          <w:divBdr>
            <w:top w:val="none" w:sz="0" w:space="0" w:color="auto"/>
            <w:left w:val="none" w:sz="0" w:space="0" w:color="auto"/>
            <w:bottom w:val="none" w:sz="0" w:space="0" w:color="auto"/>
            <w:right w:val="none" w:sz="0" w:space="0" w:color="auto"/>
          </w:divBdr>
        </w:div>
        <w:div w:id="853570584">
          <w:marLeft w:val="547"/>
          <w:marRight w:val="0"/>
          <w:marTop w:val="0"/>
          <w:marBottom w:val="0"/>
          <w:divBdr>
            <w:top w:val="none" w:sz="0" w:space="0" w:color="auto"/>
            <w:left w:val="none" w:sz="0" w:space="0" w:color="auto"/>
            <w:bottom w:val="none" w:sz="0" w:space="0" w:color="auto"/>
            <w:right w:val="none" w:sz="0" w:space="0" w:color="auto"/>
          </w:divBdr>
        </w:div>
        <w:div w:id="858154531">
          <w:marLeft w:val="547"/>
          <w:marRight w:val="0"/>
          <w:marTop w:val="0"/>
          <w:marBottom w:val="0"/>
          <w:divBdr>
            <w:top w:val="none" w:sz="0" w:space="0" w:color="auto"/>
            <w:left w:val="none" w:sz="0" w:space="0" w:color="auto"/>
            <w:bottom w:val="none" w:sz="0" w:space="0" w:color="auto"/>
            <w:right w:val="none" w:sz="0" w:space="0" w:color="auto"/>
          </w:divBdr>
        </w:div>
        <w:div w:id="1817455858">
          <w:marLeft w:val="547"/>
          <w:marRight w:val="0"/>
          <w:marTop w:val="0"/>
          <w:marBottom w:val="0"/>
          <w:divBdr>
            <w:top w:val="none" w:sz="0" w:space="0" w:color="auto"/>
            <w:left w:val="none" w:sz="0" w:space="0" w:color="auto"/>
            <w:bottom w:val="none" w:sz="0" w:space="0" w:color="auto"/>
            <w:right w:val="none" w:sz="0" w:space="0" w:color="auto"/>
          </w:divBdr>
        </w:div>
        <w:div w:id="1893729956">
          <w:marLeft w:val="547"/>
          <w:marRight w:val="0"/>
          <w:marTop w:val="0"/>
          <w:marBottom w:val="0"/>
          <w:divBdr>
            <w:top w:val="none" w:sz="0" w:space="0" w:color="auto"/>
            <w:left w:val="none" w:sz="0" w:space="0" w:color="auto"/>
            <w:bottom w:val="none" w:sz="0" w:space="0" w:color="auto"/>
            <w:right w:val="none" w:sz="0" w:space="0" w:color="auto"/>
          </w:divBdr>
        </w:div>
        <w:div w:id="776950840">
          <w:marLeft w:val="547"/>
          <w:marRight w:val="0"/>
          <w:marTop w:val="0"/>
          <w:marBottom w:val="0"/>
          <w:divBdr>
            <w:top w:val="none" w:sz="0" w:space="0" w:color="auto"/>
            <w:left w:val="none" w:sz="0" w:space="0" w:color="auto"/>
            <w:bottom w:val="none" w:sz="0" w:space="0" w:color="auto"/>
            <w:right w:val="none" w:sz="0" w:space="0" w:color="auto"/>
          </w:divBdr>
        </w:div>
        <w:div w:id="1221163171">
          <w:marLeft w:val="547"/>
          <w:marRight w:val="0"/>
          <w:marTop w:val="0"/>
          <w:marBottom w:val="0"/>
          <w:divBdr>
            <w:top w:val="none" w:sz="0" w:space="0" w:color="auto"/>
            <w:left w:val="none" w:sz="0" w:space="0" w:color="auto"/>
            <w:bottom w:val="none" w:sz="0" w:space="0" w:color="auto"/>
            <w:right w:val="none" w:sz="0" w:space="0" w:color="auto"/>
          </w:divBdr>
        </w:div>
      </w:divsChild>
    </w:div>
    <w:div w:id="1400522325">
      <w:bodyDiv w:val="1"/>
      <w:marLeft w:val="0"/>
      <w:marRight w:val="0"/>
      <w:marTop w:val="0"/>
      <w:marBottom w:val="0"/>
      <w:divBdr>
        <w:top w:val="none" w:sz="0" w:space="0" w:color="auto"/>
        <w:left w:val="none" w:sz="0" w:space="0" w:color="auto"/>
        <w:bottom w:val="none" w:sz="0" w:space="0" w:color="auto"/>
        <w:right w:val="none" w:sz="0" w:space="0" w:color="auto"/>
      </w:divBdr>
      <w:divsChild>
        <w:div w:id="248466958">
          <w:marLeft w:val="547"/>
          <w:marRight w:val="0"/>
          <w:marTop w:val="154"/>
          <w:marBottom w:val="0"/>
          <w:divBdr>
            <w:top w:val="none" w:sz="0" w:space="0" w:color="auto"/>
            <w:left w:val="none" w:sz="0" w:space="0" w:color="auto"/>
            <w:bottom w:val="none" w:sz="0" w:space="0" w:color="auto"/>
            <w:right w:val="none" w:sz="0" w:space="0" w:color="auto"/>
          </w:divBdr>
        </w:div>
        <w:div w:id="1605502736">
          <w:marLeft w:val="547"/>
          <w:marRight w:val="0"/>
          <w:marTop w:val="154"/>
          <w:marBottom w:val="0"/>
          <w:divBdr>
            <w:top w:val="none" w:sz="0" w:space="0" w:color="auto"/>
            <w:left w:val="none" w:sz="0" w:space="0" w:color="auto"/>
            <w:bottom w:val="none" w:sz="0" w:space="0" w:color="auto"/>
            <w:right w:val="none" w:sz="0" w:space="0" w:color="auto"/>
          </w:divBdr>
        </w:div>
        <w:div w:id="1133212845">
          <w:marLeft w:val="547"/>
          <w:marRight w:val="0"/>
          <w:marTop w:val="154"/>
          <w:marBottom w:val="0"/>
          <w:divBdr>
            <w:top w:val="none" w:sz="0" w:space="0" w:color="auto"/>
            <w:left w:val="none" w:sz="0" w:space="0" w:color="auto"/>
            <w:bottom w:val="none" w:sz="0" w:space="0" w:color="auto"/>
            <w:right w:val="none" w:sz="0" w:space="0" w:color="auto"/>
          </w:divBdr>
        </w:div>
        <w:div w:id="337853620">
          <w:marLeft w:val="547"/>
          <w:marRight w:val="0"/>
          <w:marTop w:val="154"/>
          <w:marBottom w:val="0"/>
          <w:divBdr>
            <w:top w:val="none" w:sz="0" w:space="0" w:color="auto"/>
            <w:left w:val="none" w:sz="0" w:space="0" w:color="auto"/>
            <w:bottom w:val="none" w:sz="0" w:space="0" w:color="auto"/>
            <w:right w:val="none" w:sz="0" w:space="0" w:color="auto"/>
          </w:divBdr>
        </w:div>
      </w:divsChild>
    </w:div>
    <w:div w:id="1530297694">
      <w:bodyDiv w:val="1"/>
      <w:marLeft w:val="0"/>
      <w:marRight w:val="0"/>
      <w:marTop w:val="0"/>
      <w:marBottom w:val="0"/>
      <w:divBdr>
        <w:top w:val="none" w:sz="0" w:space="0" w:color="auto"/>
        <w:left w:val="none" w:sz="0" w:space="0" w:color="auto"/>
        <w:bottom w:val="none" w:sz="0" w:space="0" w:color="auto"/>
        <w:right w:val="none" w:sz="0" w:space="0" w:color="auto"/>
      </w:divBdr>
      <w:divsChild>
        <w:div w:id="1131830097">
          <w:marLeft w:val="547"/>
          <w:marRight w:val="0"/>
          <w:marTop w:val="0"/>
          <w:marBottom w:val="0"/>
          <w:divBdr>
            <w:top w:val="none" w:sz="0" w:space="0" w:color="auto"/>
            <w:left w:val="none" w:sz="0" w:space="0" w:color="auto"/>
            <w:bottom w:val="none" w:sz="0" w:space="0" w:color="auto"/>
            <w:right w:val="none" w:sz="0" w:space="0" w:color="auto"/>
          </w:divBdr>
        </w:div>
        <w:div w:id="281618039">
          <w:marLeft w:val="547"/>
          <w:marRight w:val="0"/>
          <w:marTop w:val="0"/>
          <w:marBottom w:val="0"/>
          <w:divBdr>
            <w:top w:val="none" w:sz="0" w:space="0" w:color="auto"/>
            <w:left w:val="none" w:sz="0" w:space="0" w:color="auto"/>
            <w:bottom w:val="none" w:sz="0" w:space="0" w:color="auto"/>
            <w:right w:val="none" w:sz="0" w:space="0" w:color="auto"/>
          </w:divBdr>
        </w:div>
        <w:div w:id="1329558300">
          <w:marLeft w:val="547"/>
          <w:marRight w:val="0"/>
          <w:marTop w:val="0"/>
          <w:marBottom w:val="0"/>
          <w:divBdr>
            <w:top w:val="none" w:sz="0" w:space="0" w:color="auto"/>
            <w:left w:val="none" w:sz="0" w:space="0" w:color="auto"/>
            <w:bottom w:val="none" w:sz="0" w:space="0" w:color="auto"/>
            <w:right w:val="none" w:sz="0" w:space="0" w:color="auto"/>
          </w:divBdr>
        </w:div>
        <w:div w:id="1286229383">
          <w:marLeft w:val="547"/>
          <w:marRight w:val="0"/>
          <w:marTop w:val="0"/>
          <w:marBottom w:val="0"/>
          <w:divBdr>
            <w:top w:val="none" w:sz="0" w:space="0" w:color="auto"/>
            <w:left w:val="none" w:sz="0" w:space="0" w:color="auto"/>
            <w:bottom w:val="none" w:sz="0" w:space="0" w:color="auto"/>
            <w:right w:val="none" w:sz="0" w:space="0" w:color="auto"/>
          </w:divBdr>
        </w:div>
        <w:div w:id="610743804">
          <w:marLeft w:val="547"/>
          <w:marRight w:val="0"/>
          <w:marTop w:val="0"/>
          <w:marBottom w:val="0"/>
          <w:divBdr>
            <w:top w:val="none" w:sz="0" w:space="0" w:color="auto"/>
            <w:left w:val="none" w:sz="0" w:space="0" w:color="auto"/>
            <w:bottom w:val="none" w:sz="0" w:space="0" w:color="auto"/>
            <w:right w:val="none" w:sz="0" w:space="0" w:color="auto"/>
          </w:divBdr>
        </w:div>
        <w:div w:id="673798276">
          <w:marLeft w:val="547"/>
          <w:marRight w:val="0"/>
          <w:marTop w:val="0"/>
          <w:marBottom w:val="0"/>
          <w:divBdr>
            <w:top w:val="none" w:sz="0" w:space="0" w:color="auto"/>
            <w:left w:val="none" w:sz="0" w:space="0" w:color="auto"/>
            <w:bottom w:val="none" w:sz="0" w:space="0" w:color="auto"/>
            <w:right w:val="none" w:sz="0" w:space="0" w:color="auto"/>
          </w:divBdr>
        </w:div>
      </w:divsChild>
    </w:div>
    <w:div w:id="1539002131">
      <w:bodyDiv w:val="1"/>
      <w:marLeft w:val="0"/>
      <w:marRight w:val="0"/>
      <w:marTop w:val="0"/>
      <w:marBottom w:val="0"/>
      <w:divBdr>
        <w:top w:val="none" w:sz="0" w:space="0" w:color="auto"/>
        <w:left w:val="none" w:sz="0" w:space="0" w:color="auto"/>
        <w:bottom w:val="none" w:sz="0" w:space="0" w:color="auto"/>
        <w:right w:val="none" w:sz="0" w:space="0" w:color="auto"/>
      </w:divBdr>
      <w:divsChild>
        <w:div w:id="1565797846">
          <w:marLeft w:val="446"/>
          <w:marRight w:val="0"/>
          <w:marTop w:val="0"/>
          <w:marBottom w:val="0"/>
          <w:divBdr>
            <w:top w:val="none" w:sz="0" w:space="0" w:color="auto"/>
            <w:left w:val="none" w:sz="0" w:space="0" w:color="auto"/>
            <w:bottom w:val="none" w:sz="0" w:space="0" w:color="auto"/>
            <w:right w:val="none" w:sz="0" w:space="0" w:color="auto"/>
          </w:divBdr>
        </w:div>
        <w:div w:id="565531697">
          <w:marLeft w:val="446"/>
          <w:marRight w:val="0"/>
          <w:marTop w:val="0"/>
          <w:marBottom w:val="0"/>
          <w:divBdr>
            <w:top w:val="none" w:sz="0" w:space="0" w:color="auto"/>
            <w:left w:val="none" w:sz="0" w:space="0" w:color="auto"/>
            <w:bottom w:val="none" w:sz="0" w:space="0" w:color="auto"/>
            <w:right w:val="none" w:sz="0" w:space="0" w:color="auto"/>
          </w:divBdr>
        </w:div>
        <w:div w:id="2091272672">
          <w:marLeft w:val="446"/>
          <w:marRight w:val="0"/>
          <w:marTop w:val="0"/>
          <w:marBottom w:val="0"/>
          <w:divBdr>
            <w:top w:val="none" w:sz="0" w:space="0" w:color="auto"/>
            <w:left w:val="none" w:sz="0" w:space="0" w:color="auto"/>
            <w:bottom w:val="none" w:sz="0" w:space="0" w:color="auto"/>
            <w:right w:val="none" w:sz="0" w:space="0" w:color="auto"/>
          </w:divBdr>
        </w:div>
        <w:div w:id="75367324">
          <w:marLeft w:val="446"/>
          <w:marRight w:val="0"/>
          <w:marTop w:val="0"/>
          <w:marBottom w:val="0"/>
          <w:divBdr>
            <w:top w:val="none" w:sz="0" w:space="0" w:color="auto"/>
            <w:left w:val="none" w:sz="0" w:space="0" w:color="auto"/>
            <w:bottom w:val="none" w:sz="0" w:space="0" w:color="auto"/>
            <w:right w:val="none" w:sz="0" w:space="0" w:color="auto"/>
          </w:divBdr>
        </w:div>
        <w:div w:id="157159204">
          <w:marLeft w:val="446"/>
          <w:marRight w:val="0"/>
          <w:marTop w:val="0"/>
          <w:marBottom w:val="0"/>
          <w:divBdr>
            <w:top w:val="none" w:sz="0" w:space="0" w:color="auto"/>
            <w:left w:val="none" w:sz="0" w:space="0" w:color="auto"/>
            <w:bottom w:val="none" w:sz="0" w:space="0" w:color="auto"/>
            <w:right w:val="none" w:sz="0" w:space="0" w:color="auto"/>
          </w:divBdr>
        </w:div>
      </w:divsChild>
    </w:div>
    <w:div w:id="1600525548">
      <w:bodyDiv w:val="1"/>
      <w:marLeft w:val="0"/>
      <w:marRight w:val="0"/>
      <w:marTop w:val="0"/>
      <w:marBottom w:val="0"/>
      <w:divBdr>
        <w:top w:val="none" w:sz="0" w:space="0" w:color="auto"/>
        <w:left w:val="none" w:sz="0" w:space="0" w:color="auto"/>
        <w:bottom w:val="none" w:sz="0" w:space="0" w:color="auto"/>
        <w:right w:val="none" w:sz="0" w:space="0" w:color="auto"/>
      </w:divBdr>
      <w:divsChild>
        <w:div w:id="1740442498">
          <w:marLeft w:val="446"/>
          <w:marRight w:val="0"/>
          <w:marTop w:val="0"/>
          <w:marBottom w:val="0"/>
          <w:divBdr>
            <w:top w:val="none" w:sz="0" w:space="0" w:color="auto"/>
            <w:left w:val="none" w:sz="0" w:space="0" w:color="auto"/>
            <w:bottom w:val="none" w:sz="0" w:space="0" w:color="auto"/>
            <w:right w:val="none" w:sz="0" w:space="0" w:color="auto"/>
          </w:divBdr>
        </w:div>
        <w:div w:id="272715063">
          <w:marLeft w:val="446"/>
          <w:marRight w:val="0"/>
          <w:marTop w:val="0"/>
          <w:marBottom w:val="0"/>
          <w:divBdr>
            <w:top w:val="none" w:sz="0" w:space="0" w:color="auto"/>
            <w:left w:val="none" w:sz="0" w:space="0" w:color="auto"/>
            <w:bottom w:val="none" w:sz="0" w:space="0" w:color="auto"/>
            <w:right w:val="none" w:sz="0" w:space="0" w:color="auto"/>
          </w:divBdr>
        </w:div>
        <w:div w:id="994576269">
          <w:marLeft w:val="446"/>
          <w:marRight w:val="0"/>
          <w:marTop w:val="0"/>
          <w:marBottom w:val="0"/>
          <w:divBdr>
            <w:top w:val="none" w:sz="0" w:space="0" w:color="auto"/>
            <w:left w:val="none" w:sz="0" w:space="0" w:color="auto"/>
            <w:bottom w:val="none" w:sz="0" w:space="0" w:color="auto"/>
            <w:right w:val="none" w:sz="0" w:space="0" w:color="auto"/>
          </w:divBdr>
        </w:div>
        <w:div w:id="229119650">
          <w:marLeft w:val="446"/>
          <w:marRight w:val="0"/>
          <w:marTop w:val="0"/>
          <w:marBottom w:val="0"/>
          <w:divBdr>
            <w:top w:val="none" w:sz="0" w:space="0" w:color="auto"/>
            <w:left w:val="none" w:sz="0" w:space="0" w:color="auto"/>
            <w:bottom w:val="none" w:sz="0" w:space="0" w:color="auto"/>
            <w:right w:val="none" w:sz="0" w:space="0" w:color="auto"/>
          </w:divBdr>
        </w:div>
      </w:divsChild>
    </w:div>
    <w:div w:id="1821388524">
      <w:bodyDiv w:val="1"/>
      <w:marLeft w:val="0"/>
      <w:marRight w:val="0"/>
      <w:marTop w:val="0"/>
      <w:marBottom w:val="0"/>
      <w:divBdr>
        <w:top w:val="none" w:sz="0" w:space="0" w:color="auto"/>
        <w:left w:val="none" w:sz="0" w:space="0" w:color="auto"/>
        <w:bottom w:val="none" w:sz="0" w:space="0" w:color="auto"/>
        <w:right w:val="none" w:sz="0" w:space="0" w:color="auto"/>
      </w:divBdr>
      <w:divsChild>
        <w:div w:id="245189648">
          <w:marLeft w:val="446"/>
          <w:marRight w:val="0"/>
          <w:marTop w:val="0"/>
          <w:marBottom w:val="0"/>
          <w:divBdr>
            <w:top w:val="none" w:sz="0" w:space="0" w:color="auto"/>
            <w:left w:val="none" w:sz="0" w:space="0" w:color="auto"/>
            <w:bottom w:val="none" w:sz="0" w:space="0" w:color="auto"/>
            <w:right w:val="none" w:sz="0" w:space="0" w:color="auto"/>
          </w:divBdr>
        </w:div>
        <w:div w:id="462697998">
          <w:marLeft w:val="446"/>
          <w:marRight w:val="0"/>
          <w:marTop w:val="0"/>
          <w:marBottom w:val="0"/>
          <w:divBdr>
            <w:top w:val="none" w:sz="0" w:space="0" w:color="auto"/>
            <w:left w:val="none" w:sz="0" w:space="0" w:color="auto"/>
            <w:bottom w:val="none" w:sz="0" w:space="0" w:color="auto"/>
            <w:right w:val="none" w:sz="0" w:space="0" w:color="auto"/>
          </w:divBdr>
        </w:div>
        <w:div w:id="742219005">
          <w:marLeft w:val="446"/>
          <w:marRight w:val="0"/>
          <w:marTop w:val="0"/>
          <w:marBottom w:val="0"/>
          <w:divBdr>
            <w:top w:val="none" w:sz="0" w:space="0" w:color="auto"/>
            <w:left w:val="none" w:sz="0" w:space="0" w:color="auto"/>
            <w:bottom w:val="none" w:sz="0" w:space="0" w:color="auto"/>
            <w:right w:val="none" w:sz="0" w:space="0" w:color="auto"/>
          </w:divBdr>
        </w:div>
        <w:div w:id="1682583393">
          <w:marLeft w:val="446"/>
          <w:marRight w:val="0"/>
          <w:marTop w:val="0"/>
          <w:marBottom w:val="0"/>
          <w:divBdr>
            <w:top w:val="none" w:sz="0" w:space="0" w:color="auto"/>
            <w:left w:val="none" w:sz="0" w:space="0" w:color="auto"/>
            <w:bottom w:val="none" w:sz="0" w:space="0" w:color="auto"/>
            <w:right w:val="none" w:sz="0" w:space="0" w:color="auto"/>
          </w:divBdr>
        </w:div>
        <w:div w:id="16081247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books/digital-life-story-wor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orambaaf.org.uk/books/life-story-work-what-it-and-what-it-me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rambaaf.org.uk/books/life-story-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10CA6FACA42ED8D79C451FD3F0476"/>
        <w:category>
          <w:name w:val="General"/>
          <w:gallery w:val="placeholder"/>
        </w:category>
        <w:types>
          <w:type w:val="bbPlcHdr"/>
        </w:types>
        <w:behaviors>
          <w:behavior w:val="content"/>
        </w:behaviors>
        <w:guid w:val="{F1095020-6DB4-43E7-B04F-DDB672901F34}"/>
      </w:docPartPr>
      <w:docPartBody>
        <w:p w:rsidR="00C656B7" w:rsidRDefault="00792371" w:rsidP="00792371">
          <w:pPr>
            <w:pStyle w:val="A5710CA6FACA42ED8D79C451FD3F0476"/>
          </w:pPr>
          <w:r>
            <w:rPr>
              <w:rStyle w:val="PlaceholderText"/>
            </w:rPr>
            <w:t>Version number 1</w:t>
          </w:r>
        </w:p>
      </w:docPartBody>
    </w:docPart>
    <w:docPart>
      <w:docPartPr>
        <w:name w:val="406D64AE25B04E35974D39A0271015A0"/>
        <w:category>
          <w:name w:val="General"/>
          <w:gallery w:val="placeholder"/>
        </w:category>
        <w:types>
          <w:type w:val="bbPlcHdr"/>
        </w:types>
        <w:behaviors>
          <w:behavior w:val="content"/>
        </w:behaviors>
        <w:guid w:val="{3654DB22-E589-44AB-88AE-B2001F6BCEAD}"/>
      </w:docPartPr>
      <w:docPartBody>
        <w:p w:rsidR="00C656B7" w:rsidRDefault="00792371" w:rsidP="00792371">
          <w:pPr>
            <w:pStyle w:val="406D64AE25B04E35974D39A0271015A0"/>
          </w:pPr>
          <w:r>
            <w:rPr>
              <w:rStyle w:val="PlaceholderText"/>
            </w:rPr>
            <w:t>Date Updated 1</w:t>
          </w:r>
        </w:p>
      </w:docPartBody>
    </w:docPart>
    <w:docPart>
      <w:docPartPr>
        <w:name w:val="54279139463F456C91E088C9A9158465"/>
        <w:category>
          <w:name w:val="General"/>
          <w:gallery w:val="placeholder"/>
        </w:category>
        <w:types>
          <w:type w:val="bbPlcHdr"/>
        </w:types>
        <w:behaviors>
          <w:behavior w:val="content"/>
        </w:behaviors>
        <w:guid w:val="{83945C54-C775-4822-91B9-72DBA74E5617}"/>
      </w:docPartPr>
      <w:docPartBody>
        <w:p w:rsidR="00C656B7" w:rsidRDefault="00792371" w:rsidP="00792371">
          <w:pPr>
            <w:pStyle w:val="54279139463F456C91E088C9A9158465"/>
          </w:pPr>
          <w:r>
            <w:rPr>
              <w:rStyle w:val="PlaceholderText"/>
            </w:rPr>
            <w:t>Updated by 1</w:t>
          </w:r>
        </w:p>
      </w:docPartBody>
    </w:docPart>
    <w:docPart>
      <w:docPartPr>
        <w:name w:val="1A87669A67DA414D8D59C5C0766C511F"/>
        <w:category>
          <w:name w:val="General"/>
          <w:gallery w:val="placeholder"/>
        </w:category>
        <w:types>
          <w:type w:val="bbPlcHdr"/>
        </w:types>
        <w:behaviors>
          <w:behavior w:val="content"/>
        </w:behaviors>
        <w:guid w:val="{57F71DE0-1A2A-4C4D-A1FF-423BE9CD5792}"/>
      </w:docPartPr>
      <w:docPartBody>
        <w:p w:rsidR="00C656B7" w:rsidRDefault="00792371" w:rsidP="00792371">
          <w:pPr>
            <w:pStyle w:val="1A87669A67DA414D8D59C5C0766C511F"/>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71"/>
    <w:rsid w:val="00525758"/>
    <w:rsid w:val="006A752D"/>
    <w:rsid w:val="00792371"/>
    <w:rsid w:val="00887C56"/>
    <w:rsid w:val="00A710BA"/>
    <w:rsid w:val="00B129CD"/>
    <w:rsid w:val="00C656B7"/>
    <w:rsid w:val="00D2063E"/>
    <w:rsid w:val="00D65BFE"/>
    <w:rsid w:val="00D6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371"/>
    <w:rPr>
      <w:color w:val="808080"/>
    </w:rPr>
  </w:style>
  <w:style w:type="paragraph" w:customStyle="1" w:styleId="A5710CA6FACA42ED8D79C451FD3F0476">
    <w:name w:val="A5710CA6FACA42ED8D79C451FD3F0476"/>
    <w:rsid w:val="00792371"/>
  </w:style>
  <w:style w:type="paragraph" w:customStyle="1" w:styleId="406D64AE25B04E35974D39A0271015A0">
    <w:name w:val="406D64AE25B04E35974D39A0271015A0"/>
    <w:rsid w:val="00792371"/>
  </w:style>
  <w:style w:type="paragraph" w:customStyle="1" w:styleId="54279139463F456C91E088C9A9158465">
    <w:name w:val="54279139463F456C91E088C9A9158465"/>
    <w:rsid w:val="00792371"/>
  </w:style>
  <w:style w:type="paragraph" w:customStyle="1" w:styleId="1A87669A67DA414D8D59C5C0766C511F">
    <w:name w:val="1A87669A67DA414D8D59C5C0766C511F"/>
    <w:rsid w:val="00792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TotalTime>
  <Pages>13</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Cally Hargrave</dc:creator>
  <cp:lastModifiedBy>Cally Hargrave</cp:lastModifiedBy>
  <cp:revision>4</cp:revision>
  <dcterms:created xsi:type="dcterms:W3CDTF">2022-12-02T15:00:00Z</dcterms:created>
  <dcterms:modified xsi:type="dcterms:W3CDTF">2022-12-02T15:01:00Z</dcterms:modified>
</cp:coreProperties>
</file>