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E15F4" w14:textId="77777777" w:rsidR="00E93C0C" w:rsidRPr="00974ADC" w:rsidRDefault="00E93C0C" w:rsidP="00E93C0C">
      <w:pPr>
        <w:jc w:val="center"/>
        <w:rPr>
          <w:rFonts w:cstheme="minorHAnsi"/>
          <w:b/>
          <w:sz w:val="28"/>
          <w:szCs w:val="28"/>
        </w:rPr>
      </w:pPr>
      <w:r>
        <w:rPr>
          <w:rFonts w:cstheme="minorHAnsi"/>
          <w:b/>
          <w:sz w:val="28"/>
          <w:szCs w:val="28"/>
        </w:rPr>
        <w:t>Core Group Meetings – Practice Guidance for Child and Family Practitioners and Multi-Agency Professionals</w:t>
      </w:r>
    </w:p>
    <w:p w14:paraId="682F2D73" w14:textId="77777777" w:rsidR="007653D0" w:rsidRPr="00A42324" w:rsidRDefault="007653D0" w:rsidP="007653D0">
      <w:pPr>
        <w:jc w:val="center"/>
        <w:rPr>
          <w:rFonts w:ascii="Calibri" w:hAnsi="Calibri" w:cs="Calibri"/>
          <w:b/>
        </w:rPr>
      </w:pPr>
      <w:r>
        <w:rPr>
          <w:noProof/>
          <w:lang w:eastAsia="en-GB"/>
        </w:rPr>
        <mc:AlternateContent>
          <mc:Choice Requires="wps">
            <w:drawing>
              <wp:anchor distT="0" distB="0" distL="114300" distR="114300" simplePos="0" relativeHeight="251671552" behindDoc="0" locked="1" layoutInCell="1" allowOverlap="1" wp14:anchorId="5B393E9F" wp14:editId="3E245373">
                <wp:simplePos x="0" y="0"/>
                <wp:positionH relativeFrom="margin">
                  <wp:posOffset>2165985</wp:posOffset>
                </wp:positionH>
                <wp:positionV relativeFrom="margin">
                  <wp:align>top</wp:align>
                </wp:positionV>
                <wp:extent cx="2000885" cy="1960880"/>
                <wp:effectExtent l="0" t="0" r="0" b="127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1960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46C99" w14:textId="77777777" w:rsidR="007653D0" w:rsidRDefault="007653D0" w:rsidP="007653D0">
                            <w:r>
                              <w:rPr>
                                <w:noProof/>
                                <w:lang w:eastAsia="en-GB"/>
                              </w:rPr>
                              <w:drawing>
                                <wp:inline distT="0" distB="0" distL="0" distR="0" wp14:anchorId="6F2AEC65" wp14:editId="5CBBC8F0">
                                  <wp:extent cx="1801368" cy="1801368"/>
                                  <wp:effectExtent l="19050" t="0" r="8382" b="0"/>
                                  <wp:docPr id="5" name="Picture 1" descr="CPP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P logo small.jpg"/>
                                          <pic:cNvPicPr/>
                                        </pic:nvPicPr>
                                        <pic:blipFill>
                                          <a:blip r:embed="rId12"/>
                                          <a:stretch>
                                            <a:fillRect/>
                                          </a:stretch>
                                        </pic:blipFill>
                                        <pic:spPr>
                                          <a:xfrm>
                                            <a:off x="0" y="0"/>
                                            <a:ext cx="1801368" cy="180136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93E9F" id="_x0000_t202" coordsize="21600,21600" o:spt="202" path="m,l,21600r21600,l21600,xe">
                <v:stroke joinstyle="miter"/>
                <v:path gradientshapeok="t" o:connecttype="rect"/>
              </v:shapetype>
              <v:shape id="Text Box 2" o:spid="_x0000_s1026" type="#_x0000_t202" style="position:absolute;left:0;text-align:left;margin-left:170.55pt;margin-top:0;width:157.55pt;height:154.4pt;z-index:25167155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" stroked="f">
                <v:textbox>
                  <w:txbxContent>
                    <w:p w14:paraId="51D46C99" w14:textId="77777777" w:rsidR="007653D0" w:rsidRDefault="007653D0" w:rsidP="007653D0">
                      <w:r>
                        <w:rPr>
                          <w:noProof/>
                          <w:lang w:eastAsia="en-GB"/>
                        </w:rPr>
                        <w:drawing>
                          <wp:inline distT="0" distB="0" distL="0" distR="0" wp14:anchorId="6F2AEC65" wp14:editId="5CBBC8F0">
                            <wp:extent cx="1801368" cy="1801368"/>
                            <wp:effectExtent l="19050" t="0" r="8382" b="0"/>
                            <wp:docPr id="5" name="Picture 1" descr="CPP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P logo small.jpg"/>
                                    <pic:cNvPicPr/>
                                  </pic:nvPicPr>
                                  <pic:blipFill>
                                    <a:blip r:embed="rId12"/>
                                    <a:stretch>
                                      <a:fillRect/>
                                    </a:stretch>
                                  </pic:blipFill>
                                  <pic:spPr>
                                    <a:xfrm>
                                      <a:off x="0" y="0"/>
                                      <a:ext cx="1801368" cy="1801368"/>
                                    </a:xfrm>
                                    <a:prstGeom prst="rect">
                                      <a:avLst/>
                                    </a:prstGeom>
                                  </pic:spPr>
                                </pic:pic>
                              </a:graphicData>
                            </a:graphic>
                          </wp:inline>
                        </w:drawing>
                      </w:r>
                    </w:p>
                  </w:txbxContent>
                </v:textbox>
                <w10:wrap type="topAndBottom" anchorx="margin" anchory="margin"/>
                <w10:anchorlock/>
              </v:shape>
            </w:pict>
          </mc:Fallback>
        </mc:AlternateContent>
      </w:r>
    </w:p>
    <w:tbl>
      <w:tblPr>
        <w:tblStyle w:val="TableGrid"/>
        <w:tblpPr w:leftFromText="180" w:rightFromText="180" w:vertAnchor="text" w:tblpXSpec="center" w:tblpY="1"/>
        <w:tblOverlap w:val="never"/>
        <w:tblW w:w="5000" w:type="pct"/>
        <w:tblLook w:val="04A0" w:firstRow="1" w:lastRow="0" w:firstColumn="1" w:lastColumn="0" w:noHBand="0" w:noVBand="1"/>
      </w:tblPr>
      <w:tblGrid>
        <w:gridCol w:w="1504"/>
        <w:gridCol w:w="8550"/>
      </w:tblGrid>
      <w:tr w:rsidR="007653D0" w:rsidRPr="0008273A" w14:paraId="5A4B752A" w14:textId="77777777" w:rsidTr="00F15112">
        <w:trPr>
          <w:trHeight w:val="356"/>
        </w:trPr>
        <w:tc>
          <w:tcPr>
            <w:tcW w:w="748" w:type="pct"/>
          </w:tcPr>
          <w:p w14:paraId="74EF8671" w14:textId="77777777" w:rsidR="007653D0" w:rsidRPr="00974ADC" w:rsidRDefault="007653D0" w:rsidP="00F15112">
            <w:pPr>
              <w:jc w:val="both"/>
              <w:rPr>
                <w:rFonts w:cstheme="minorHAnsi"/>
                <w:b/>
                <w:sz w:val="28"/>
                <w:szCs w:val="28"/>
              </w:rPr>
            </w:pPr>
            <w:r w:rsidRPr="00974ADC">
              <w:rPr>
                <w:rFonts w:cstheme="minorHAnsi"/>
                <w:b/>
                <w:sz w:val="28"/>
                <w:szCs w:val="28"/>
              </w:rPr>
              <w:t>Title:</w:t>
            </w:r>
          </w:p>
        </w:tc>
        <w:tc>
          <w:tcPr>
            <w:tcW w:w="4252" w:type="pct"/>
          </w:tcPr>
          <w:p w14:paraId="24058BF2" w14:textId="1C1B2DC9" w:rsidR="007653D0" w:rsidRPr="00974ADC" w:rsidRDefault="007653D0" w:rsidP="00F15112">
            <w:pPr>
              <w:rPr>
                <w:rFonts w:cstheme="minorHAnsi"/>
                <w:b/>
                <w:sz w:val="28"/>
                <w:szCs w:val="28"/>
              </w:rPr>
            </w:pPr>
            <w:r>
              <w:rPr>
                <w:rFonts w:cstheme="minorHAnsi"/>
                <w:b/>
                <w:sz w:val="28"/>
                <w:szCs w:val="28"/>
              </w:rPr>
              <w:t>Core Group Meetings – Practice Guidance for Child and Family Practitioners and Multi-Agency Professionals</w:t>
            </w:r>
          </w:p>
          <w:p w14:paraId="03D6962A" w14:textId="77777777" w:rsidR="007653D0" w:rsidRPr="00974ADC" w:rsidRDefault="007653D0" w:rsidP="00F15112">
            <w:pPr>
              <w:autoSpaceDE w:val="0"/>
              <w:autoSpaceDN w:val="0"/>
              <w:adjustRightInd w:val="0"/>
              <w:jc w:val="both"/>
              <w:rPr>
                <w:rFonts w:cstheme="minorHAnsi"/>
                <w:bCs/>
                <w:sz w:val="28"/>
                <w:szCs w:val="28"/>
              </w:rPr>
            </w:pPr>
          </w:p>
        </w:tc>
      </w:tr>
      <w:tr w:rsidR="007653D0" w:rsidRPr="0008273A" w14:paraId="2F2FCFEA" w14:textId="77777777" w:rsidTr="00F15112">
        <w:trPr>
          <w:trHeight w:val="357"/>
        </w:trPr>
        <w:tc>
          <w:tcPr>
            <w:tcW w:w="748" w:type="pct"/>
          </w:tcPr>
          <w:p w14:paraId="1BDAB708" w14:textId="77777777" w:rsidR="007653D0" w:rsidRDefault="007653D0" w:rsidP="00F15112">
            <w:pPr>
              <w:rPr>
                <w:rFonts w:cstheme="minorHAnsi"/>
                <w:b/>
                <w:sz w:val="28"/>
                <w:szCs w:val="28"/>
              </w:rPr>
            </w:pPr>
            <w:r w:rsidRPr="000C429C">
              <w:rPr>
                <w:rFonts w:cstheme="minorHAnsi"/>
                <w:b/>
                <w:sz w:val="28"/>
                <w:szCs w:val="28"/>
              </w:rPr>
              <w:t xml:space="preserve">Effective From: </w:t>
            </w:r>
          </w:p>
          <w:p w14:paraId="30AC8187" w14:textId="77777777" w:rsidR="007653D0" w:rsidRPr="000C429C" w:rsidRDefault="007653D0" w:rsidP="00F15112">
            <w:pPr>
              <w:rPr>
                <w:rFonts w:cstheme="minorHAnsi"/>
                <w:b/>
                <w:sz w:val="28"/>
                <w:szCs w:val="28"/>
              </w:rPr>
            </w:pPr>
          </w:p>
        </w:tc>
        <w:tc>
          <w:tcPr>
            <w:tcW w:w="4252" w:type="pct"/>
          </w:tcPr>
          <w:p w14:paraId="64F1E6CA" w14:textId="77777777" w:rsidR="007653D0" w:rsidRPr="00974ADC" w:rsidRDefault="007653D0" w:rsidP="00F15112">
            <w:pPr>
              <w:rPr>
                <w:rFonts w:cstheme="minorHAnsi"/>
                <w:b/>
                <w:sz w:val="28"/>
                <w:szCs w:val="28"/>
              </w:rPr>
            </w:pPr>
            <w:r w:rsidRPr="00974ADC">
              <w:rPr>
                <w:rFonts w:cstheme="minorHAnsi"/>
                <w:b/>
                <w:sz w:val="28"/>
                <w:szCs w:val="28"/>
              </w:rPr>
              <w:t>2</w:t>
            </w:r>
            <w:r w:rsidRPr="00974ADC">
              <w:rPr>
                <w:rFonts w:cstheme="minorHAnsi"/>
                <w:b/>
                <w:sz w:val="28"/>
                <w:szCs w:val="28"/>
                <w:vertAlign w:val="superscript"/>
              </w:rPr>
              <w:t>nd</w:t>
            </w:r>
            <w:r w:rsidRPr="00974ADC">
              <w:rPr>
                <w:rFonts w:cstheme="minorHAnsi"/>
                <w:b/>
                <w:sz w:val="28"/>
                <w:szCs w:val="28"/>
              </w:rPr>
              <w:t xml:space="preserve"> December 2022</w:t>
            </w:r>
          </w:p>
        </w:tc>
      </w:tr>
      <w:tr w:rsidR="007653D0" w:rsidRPr="0008273A" w14:paraId="6A703398" w14:textId="77777777" w:rsidTr="00F15112">
        <w:trPr>
          <w:trHeight w:val="841"/>
        </w:trPr>
        <w:tc>
          <w:tcPr>
            <w:tcW w:w="748" w:type="pct"/>
          </w:tcPr>
          <w:p w14:paraId="58481980" w14:textId="77777777" w:rsidR="007653D0" w:rsidRPr="000C429C" w:rsidRDefault="007653D0" w:rsidP="00F15112">
            <w:pPr>
              <w:jc w:val="both"/>
              <w:rPr>
                <w:rFonts w:cstheme="minorHAnsi"/>
                <w:b/>
                <w:sz w:val="28"/>
                <w:szCs w:val="28"/>
              </w:rPr>
            </w:pPr>
            <w:r w:rsidRPr="000C429C">
              <w:rPr>
                <w:rFonts w:cstheme="minorHAnsi"/>
                <w:b/>
                <w:sz w:val="28"/>
                <w:szCs w:val="28"/>
              </w:rPr>
              <w:t xml:space="preserve">Practice Note: </w:t>
            </w:r>
          </w:p>
        </w:tc>
        <w:tc>
          <w:tcPr>
            <w:tcW w:w="4252" w:type="pct"/>
          </w:tcPr>
          <w:p w14:paraId="61072701" w14:textId="76CCE783" w:rsidR="007653D0" w:rsidRPr="00974ADC" w:rsidRDefault="007653D0" w:rsidP="00F15112">
            <w:pPr>
              <w:rPr>
                <w:rFonts w:cstheme="minorHAnsi"/>
                <w:b/>
                <w:sz w:val="28"/>
                <w:szCs w:val="28"/>
              </w:rPr>
            </w:pPr>
            <w:r w:rsidRPr="00974ADC">
              <w:rPr>
                <w:rFonts w:cstheme="minorHAnsi"/>
                <w:b/>
                <w:sz w:val="28"/>
                <w:szCs w:val="28"/>
              </w:rPr>
              <w:t>The Practice Guidance has been updated to</w:t>
            </w:r>
            <w:r>
              <w:rPr>
                <w:rFonts w:cstheme="minorHAnsi"/>
                <w:b/>
                <w:sz w:val="28"/>
                <w:szCs w:val="28"/>
              </w:rPr>
              <w:t xml:space="preserve"> reflect the timescales </w:t>
            </w:r>
            <w:r w:rsidRPr="00974ADC">
              <w:rPr>
                <w:rFonts w:cstheme="minorHAnsi"/>
                <w:b/>
                <w:sz w:val="28"/>
                <w:szCs w:val="28"/>
              </w:rPr>
              <w:t xml:space="preserve"> </w:t>
            </w:r>
          </w:p>
        </w:tc>
      </w:tr>
      <w:tr w:rsidR="007653D0" w:rsidRPr="0008273A" w14:paraId="7349D38E" w14:textId="77777777" w:rsidTr="00F15112">
        <w:trPr>
          <w:trHeight w:val="357"/>
        </w:trPr>
        <w:tc>
          <w:tcPr>
            <w:tcW w:w="748" w:type="pct"/>
            <w:shd w:val="clear" w:color="auto" w:fill="auto"/>
          </w:tcPr>
          <w:p w14:paraId="6D782D13" w14:textId="77777777" w:rsidR="007653D0" w:rsidRPr="000C429C" w:rsidRDefault="007653D0" w:rsidP="00F15112">
            <w:pPr>
              <w:rPr>
                <w:rFonts w:cstheme="minorHAnsi"/>
                <w:b/>
                <w:sz w:val="28"/>
                <w:szCs w:val="28"/>
              </w:rPr>
            </w:pPr>
            <w:r w:rsidRPr="000C429C">
              <w:rPr>
                <w:rFonts w:cstheme="minorHAnsi"/>
                <w:b/>
                <w:sz w:val="28"/>
                <w:szCs w:val="28"/>
              </w:rPr>
              <w:t>Author:</w:t>
            </w:r>
          </w:p>
        </w:tc>
        <w:tc>
          <w:tcPr>
            <w:tcW w:w="4252" w:type="pct"/>
            <w:shd w:val="clear" w:color="auto" w:fill="auto"/>
          </w:tcPr>
          <w:p w14:paraId="36663075" w14:textId="77777777" w:rsidR="007653D0" w:rsidRPr="00974ADC" w:rsidRDefault="007653D0" w:rsidP="00F15112">
            <w:pPr>
              <w:rPr>
                <w:rFonts w:cstheme="minorHAnsi"/>
                <w:b/>
                <w:sz w:val="28"/>
                <w:szCs w:val="28"/>
              </w:rPr>
            </w:pPr>
            <w:r w:rsidRPr="00974ADC">
              <w:rPr>
                <w:rFonts w:cstheme="minorHAnsi"/>
                <w:b/>
                <w:sz w:val="28"/>
                <w:szCs w:val="28"/>
              </w:rPr>
              <w:t xml:space="preserve">Dudley’s Centre for Professional Practice </w:t>
            </w:r>
          </w:p>
          <w:p w14:paraId="095DCA67" w14:textId="77777777" w:rsidR="007653D0" w:rsidRPr="00974ADC" w:rsidRDefault="007653D0" w:rsidP="00F15112">
            <w:pPr>
              <w:rPr>
                <w:rFonts w:cstheme="minorHAnsi"/>
                <w:b/>
                <w:sz w:val="28"/>
                <w:szCs w:val="28"/>
              </w:rPr>
            </w:pPr>
            <w:r w:rsidRPr="00974ADC">
              <w:rPr>
                <w:rFonts w:cstheme="minorHAnsi"/>
                <w:b/>
                <w:sz w:val="28"/>
                <w:szCs w:val="28"/>
              </w:rPr>
              <w:t>Children’s Services, Dudley Council</w:t>
            </w:r>
          </w:p>
          <w:p w14:paraId="6E2A9959" w14:textId="77777777" w:rsidR="007653D0" w:rsidRPr="00974ADC" w:rsidRDefault="007653D0" w:rsidP="00F15112">
            <w:pPr>
              <w:rPr>
                <w:rFonts w:cstheme="minorHAnsi"/>
                <w:b/>
                <w:sz w:val="28"/>
                <w:szCs w:val="28"/>
              </w:rPr>
            </w:pPr>
          </w:p>
        </w:tc>
      </w:tr>
      <w:tr w:rsidR="007653D0" w:rsidRPr="0008273A" w14:paraId="339A1C82" w14:textId="77777777" w:rsidTr="00F15112">
        <w:trPr>
          <w:trHeight w:val="357"/>
        </w:trPr>
        <w:tc>
          <w:tcPr>
            <w:tcW w:w="748" w:type="pct"/>
            <w:shd w:val="clear" w:color="auto" w:fill="auto"/>
          </w:tcPr>
          <w:p w14:paraId="7245E1E6" w14:textId="77777777" w:rsidR="007653D0" w:rsidRPr="000C429C" w:rsidRDefault="007653D0" w:rsidP="00F15112">
            <w:pPr>
              <w:rPr>
                <w:rFonts w:cstheme="minorHAnsi"/>
                <w:b/>
                <w:sz w:val="28"/>
                <w:szCs w:val="28"/>
              </w:rPr>
            </w:pPr>
            <w:r w:rsidRPr="000C429C">
              <w:rPr>
                <w:rFonts w:cstheme="minorHAnsi"/>
                <w:b/>
                <w:sz w:val="28"/>
                <w:szCs w:val="28"/>
              </w:rPr>
              <w:t>Date:</w:t>
            </w:r>
          </w:p>
        </w:tc>
        <w:tc>
          <w:tcPr>
            <w:tcW w:w="4252" w:type="pct"/>
            <w:shd w:val="clear" w:color="auto" w:fill="auto"/>
          </w:tcPr>
          <w:p w14:paraId="7DF8235F" w14:textId="77777777" w:rsidR="007653D0" w:rsidRPr="00974ADC" w:rsidRDefault="007653D0" w:rsidP="00F15112">
            <w:pPr>
              <w:rPr>
                <w:rFonts w:cstheme="minorHAnsi"/>
                <w:b/>
                <w:sz w:val="28"/>
                <w:szCs w:val="28"/>
              </w:rPr>
            </w:pPr>
            <w:r w:rsidRPr="00974ADC">
              <w:rPr>
                <w:rFonts w:cstheme="minorHAnsi"/>
                <w:b/>
                <w:sz w:val="28"/>
                <w:szCs w:val="28"/>
              </w:rPr>
              <w:t>2</w:t>
            </w:r>
            <w:r w:rsidRPr="00974ADC">
              <w:rPr>
                <w:rFonts w:cstheme="minorHAnsi"/>
                <w:b/>
                <w:sz w:val="28"/>
                <w:szCs w:val="28"/>
                <w:vertAlign w:val="superscript"/>
              </w:rPr>
              <w:t>nd</w:t>
            </w:r>
            <w:r w:rsidRPr="00974ADC">
              <w:rPr>
                <w:rFonts w:cstheme="minorHAnsi"/>
                <w:b/>
                <w:sz w:val="28"/>
                <w:szCs w:val="28"/>
              </w:rPr>
              <w:t xml:space="preserve"> December 2022</w:t>
            </w:r>
          </w:p>
          <w:p w14:paraId="3371E63A" w14:textId="77777777" w:rsidR="007653D0" w:rsidRPr="00974ADC" w:rsidRDefault="007653D0" w:rsidP="00F15112">
            <w:pPr>
              <w:rPr>
                <w:rFonts w:cstheme="minorHAnsi"/>
                <w:b/>
                <w:sz w:val="28"/>
                <w:szCs w:val="28"/>
              </w:rPr>
            </w:pPr>
          </w:p>
        </w:tc>
      </w:tr>
      <w:tr w:rsidR="007653D0" w:rsidRPr="0008273A" w14:paraId="77DAAC38" w14:textId="77777777" w:rsidTr="00F15112">
        <w:trPr>
          <w:trHeight w:val="357"/>
        </w:trPr>
        <w:tc>
          <w:tcPr>
            <w:tcW w:w="748" w:type="pct"/>
            <w:shd w:val="clear" w:color="auto" w:fill="auto"/>
          </w:tcPr>
          <w:p w14:paraId="3A446E1C" w14:textId="77777777" w:rsidR="007653D0" w:rsidRDefault="007653D0" w:rsidP="00F15112">
            <w:pPr>
              <w:rPr>
                <w:rFonts w:cstheme="minorHAnsi"/>
                <w:b/>
                <w:sz w:val="28"/>
                <w:szCs w:val="28"/>
              </w:rPr>
            </w:pPr>
            <w:r w:rsidRPr="000C429C">
              <w:rPr>
                <w:rFonts w:cstheme="minorHAnsi"/>
                <w:b/>
                <w:sz w:val="28"/>
                <w:szCs w:val="28"/>
              </w:rPr>
              <w:t>Review Date:</w:t>
            </w:r>
          </w:p>
          <w:p w14:paraId="6E40FB91" w14:textId="77777777" w:rsidR="007653D0" w:rsidRPr="000C429C" w:rsidRDefault="007653D0" w:rsidP="00F15112">
            <w:pPr>
              <w:rPr>
                <w:rFonts w:cstheme="minorHAnsi"/>
                <w:b/>
                <w:sz w:val="28"/>
                <w:szCs w:val="28"/>
              </w:rPr>
            </w:pPr>
          </w:p>
        </w:tc>
        <w:tc>
          <w:tcPr>
            <w:tcW w:w="4252" w:type="pct"/>
            <w:shd w:val="clear" w:color="auto" w:fill="auto"/>
          </w:tcPr>
          <w:p w14:paraId="4DFFC9E2" w14:textId="77777777" w:rsidR="007653D0" w:rsidRPr="00974ADC" w:rsidRDefault="007653D0" w:rsidP="00F15112">
            <w:pPr>
              <w:rPr>
                <w:rFonts w:cstheme="minorHAnsi"/>
                <w:b/>
                <w:sz w:val="28"/>
                <w:szCs w:val="28"/>
              </w:rPr>
            </w:pPr>
          </w:p>
          <w:p w14:paraId="68F0C5A1" w14:textId="77777777" w:rsidR="007653D0" w:rsidRPr="00974ADC" w:rsidRDefault="007653D0" w:rsidP="00F15112">
            <w:pPr>
              <w:rPr>
                <w:rFonts w:cstheme="minorHAnsi"/>
                <w:b/>
                <w:sz w:val="28"/>
                <w:szCs w:val="28"/>
              </w:rPr>
            </w:pPr>
            <w:r w:rsidRPr="00974ADC">
              <w:rPr>
                <w:rFonts w:cstheme="minorHAnsi"/>
                <w:b/>
                <w:sz w:val="28"/>
                <w:szCs w:val="28"/>
              </w:rPr>
              <w:t>1</w:t>
            </w:r>
            <w:r w:rsidRPr="00974ADC">
              <w:rPr>
                <w:rFonts w:cstheme="minorHAnsi"/>
                <w:b/>
                <w:sz w:val="28"/>
                <w:szCs w:val="28"/>
                <w:vertAlign w:val="superscript"/>
              </w:rPr>
              <w:t>st</w:t>
            </w:r>
            <w:r w:rsidRPr="00974ADC">
              <w:rPr>
                <w:rFonts w:cstheme="minorHAnsi"/>
                <w:b/>
                <w:sz w:val="28"/>
                <w:szCs w:val="28"/>
              </w:rPr>
              <w:t xml:space="preserve"> December 2023</w:t>
            </w:r>
          </w:p>
        </w:tc>
      </w:tr>
      <w:tr w:rsidR="007653D0" w:rsidRPr="0008273A" w14:paraId="02C1ADE8" w14:textId="77777777" w:rsidTr="00F15112">
        <w:trPr>
          <w:trHeight w:val="357"/>
        </w:trPr>
        <w:tc>
          <w:tcPr>
            <w:tcW w:w="748" w:type="pct"/>
            <w:shd w:val="clear" w:color="auto" w:fill="auto"/>
          </w:tcPr>
          <w:p w14:paraId="1B0DCE6A" w14:textId="77777777" w:rsidR="007653D0" w:rsidRDefault="007653D0" w:rsidP="00F15112">
            <w:pPr>
              <w:rPr>
                <w:rFonts w:cstheme="minorHAnsi"/>
                <w:b/>
                <w:sz w:val="28"/>
                <w:szCs w:val="28"/>
              </w:rPr>
            </w:pPr>
            <w:r>
              <w:rPr>
                <w:rFonts w:cstheme="minorHAnsi"/>
                <w:b/>
                <w:sz w:val="28"/>
                <w:szCs w:val="28"/>
              </w:rPr>
              <w:t>Reference Number:</w:t>
            </w:r>
          </w:p>
          <w:p w14:paraId="7BB48BE6" w14:textId="77777777" w:rsidR="007653D0" w:rsidRPr="000C429C" w:rsidRDefault="007653D0" w:rsidP="00F15112">
            <w:pPr>
              <w:rPr>
                <w:rFonts w:cstheme="minorHAnsi"/>
                <w:b/>
                <w:sz w:val="28"/>
                <w:szCs w:val="28"/>
              </w:rPr>
            </w:pPr>
          </w:p>
        </w:tc>
        <w:tc>
          <w:tcPr>
            <w:tcW w:w="4252" w:type="pct"/>
            <w:shd w:val="clear" w:color="auto" w:fill="auto"/>
          </w:tcPr>
          <w:p w14:paraId="5867FD20" w14:textId="77777777" w:rsidR="007653D0" w:rsidRPr="00974ADC" w:rsidRDefault="007653D0" w:rsidP="00F15112">
            <w:pPr>
              <w:rPr>
                <w:rFonts w:cstheme="minorHAnsi"/>
                <w:b/>
                <w:sz w:val="28"/>
                <w:szCs w:val="28"/>
              </w:rPr>
            </w:pPr>
          </w:p>
          <w:p w14:paraId="28669728" w14:textId="77777777" w:rsidR="007653D0" w:rsidRPr="00974ADC" w:rsidRDefault="007653D0" w:rsidP="00F15112">
            <w:pPr>
              <w:rPr>
                <w:rFonts w:cstheme="minorHAnsi"/>
                <w:b/>
                <w:sz w:val="28"/>
                <w:szCs w:val="28"/>
              </w:rPr>
            </w:pPr>
            <w:r w:rsidRPr="00974ADC">
              <w:rPr>
                <w:rFonts w:cstheme="minorHAnsi"/>
                <w:b/>
                <w:sz w:val="28"/>
                <w:szCs w:val="28"/>
              </w:rPr>
              <w:t>0101/2022/CPP</w:t>
            </w:r>
          </w:p>
        </w:tc>
      </w:tr>
    </w:tbl>
    <w:p w14:paraId="23CBC0C2" w14:textId="77777777" w:rsidR="007653D0" w:rsidRDefault="007653D0" w:rsidP="00B54367">
      <w:pPr>
        <w:tabs>
          <w:tab w:val="left" w:pos="6735"/>
        </w:tabs>
        <w:jc w:val="center"/>
        <w:rPr>
          <w:rFonts w:cstheme="minorHAnsi"/>
          <w:b/>
          <w:sz w:val="72"/>
          <w:szCs w:val="72"/>
        </w:rPr>
      </w:pPr>
    </w:p>
    <w:p w14:paraId="6956CFAC" w14:textId="5DCE0D2B" w:rsidR="00B54367" w:rsidRPr="001A41B2" w:rsidRDefault="00B54367" w:rsidP="00B54367">
      <w:pPr>
        <w:tabs>
          <w:tab w:val="left" w:pos="6735"/>
        </w:tabs>
        <w:jc w:val="center"/>
        <w:rPr>
          <w:rFonts w:cstheme="minorHAnsi"/>
          <w:b/>
          <w:sz w:val="72"/>
          <w:szCs w:val="72"/>
        </w:rPr>
      </w:pPr>
      <w:r w:rsidRPr="001A41B2">
        <w:rPr>
          <w:rFonts w:cstheme="minorHAnsi"/>
          <w:b/>
          <w:sz w:val="72"/>
          <w:szCs w:val="72"/>
        </w:rPr>
        <w:lastRenderedPageBreak/>
        <w:t xml:space="preserve">Core Group Meetings </w:t>
      </w:r>
    </w:p>
    <w:p w14:paraId="7AA7862B" w14:textId="77777777" w:rsidR="00D85FEA" w:rsidRDefault="00B54367" w:rsidP="00B54367">
      <w:pPr>
        <w:tabs>
          <w:tab w:val="left" w:pos="6735"/>
        </w:tabs>
        <w:jc w:val="center"/>
        <w:rPr>
          <w:rFonts w:cstheme="minorHAnsi"/>
          <w:b/>
          <w:sz w:val="72"/>
          <w:szCs w:val="72"/>
        </w:rPr>
      </w:pPr>
      <w:r w:rsidRPr="002643B6">
        <w:rPr>
          <w:rFonts w:cstheme="minorHAnsi"/>
          <w:b/>
          <w:sz w:val="72"/>
          <w:szCs w:val="72"/>
        </w:rPr>
        <w:t xml:space="preserve"> </w:t>
      </w:r>
    </w:p>
    <w:p w14:paraId="4B1C6084" w14:textId="54EE6438" w:rsidR="00D85FEA" w:rsidRDefault="00B54367" w:rsidP="00B54367">
      <w:pPr>
        <w:tabs>
          <w:tab w:val="left" w:pos="6735"/>
        </w:tabs>
        <w:jc w:val="center"/>
        <w:rPr>
          <w:rFonts w:cstheme="minorHAnsi"/>
          <w:b/>
          <w:sz w:val="72"/>
          <w:szCs w:val="72"/>
        </w:rPr>
      </w:pPr>
      <w:r w:rsidRPr="002643B6">
        <w:rPr>
          <w:rFonts w:cstheme="minorHAnsi"/>
          <w:b/>
          <w:sz w:val="72"/>
          <w:szCs w:val="72"/>
        </w:rPr>
        <w:t>Practice Guidance</w:t>
      </w:r>
      <w:r w:rsidR="00D85FEA">
        <w:rPr>
          <w:rFonts w:cstheme="minorHAnsi"/>
          <w:b/>
          <w:sz w:val="72"/>
          <w:szCs w:val="72"/>
        </w:rPr>
        <w:t xml:space="preserve"> for</w:t>
      </w:r>
      <w:r w:rsidRPr="002643B6">
        <w:rPr>
          <w:rFonts w:cstheme="minorHAnsi"/>
          <w:b/>
          <w:sz w:val="72"/>
          <w:szCs w:val="72"/>
        </w:rPr>
        <w:t xml:space="preserve"> </w:t>
      </w:r>
    </w:p>
    <w:p w14:paraId="4269E7EE" w14:textId="48D95714" w:rsidR="00B54367" w:rsidRPr="002643B6" w:rsidRDefault="00B54367" w:rsidP="00B54367">
      <w:pPr>
        <w:tabs>
          <w:tab w:val="left" w:pos="6735"/>
        </w:tabs>
        <w:jc w:val="center"/>
        <w:rPr>
          <w:rFonts w:cstheme="minorHAnsi"/>
          <w:b/>
          <w:sz w:val="72"/>
          <w:szCs w:val="72"/>
        </w:rPr>
      </w:pPr>
      <w:r w:rsidRPr="002643B6">
        <w:rPr>
          <w:rFonts w:cstheme="minorHAnsi"/>
          <w:b/>
          <w:sz w:val="72"/>
          <w:szCs w:val="72"/>
        </w:rPr>
        <w:t xml:space="preserve">Child and Family Practitioners </w:t>
      </w:r>
    </w:p>
    <w:p w14:paraId="73F36542" w14:textId="77777777" w:rsidR="00B54367" w:rsidRPr="002643B6" w:rsidRDefault="00B54367" w:rsidP="00B54367">
      <w:pPr>
        <w:tabs>
          <w:tab w:val="left" w:pos="6735"/>
        </w:tabs>
        <w:jc w:val="center"/>
        <w:rPr>
          <w:rFonts w:cstheme="minorHAnsi"/>
          <w:b/>
          <w:sz w:val="72"/>
          <w:szCs w:val="72"/>
        </w:rPr>
      </w:pPr>
      <w:r w:rsidRPr="002643B6">
        <w:rPr>
          <w:rFonts w:cstheme="minorHAnsi"/>
          <w:b/>
          <w:sz w:val="72"/>
          <w:szCs w:val="72"/>
        </w:rPr>
        <w:t>and</w:t>
      </w:r>
    </w:p>
    <w:p w14:paraId="5B807FF9" w14:textId="13D84ED7" w:rsidR="00B54367" w:rsidRDefault="00B54367" w:rsidP="00B54367">
      <w:pPr>
        <w:tabs>
          <w:tab w:val="left" w:pos="6735"/>
        </w:tabs>
        <w:jc w:val="center"/>
        <w:rPr>
          <w:rFonts w:cstheme="minorHAnsi"/>
          <w:b/>
          <w:sz w:val="72"/>
          <w:szCs w:val="72"/>
        </w:rPr>
      </w:pPr>
      <w:r w:rsidRPr="002643B6">
        <w:rPr>
          <w:rFonts w:cstheme="minorHAnsi"/>
          <w:b/>
          <w:sz w:val="72"/>
          <w:szCs w:val="72"/>
        </w:rPr>
        <w:t xml:space="preserve"> Multi-Agency Professionals</w:t>
      </w:r>
    </w:p>
    <w:p w14:paraId="6C5541CE" w14:textId="77777777" w:rsidR="002643B6" w:rsidRPr="002643B6" w:rsidRDefault="002643B6" w:rsidP="00B54367">
      <w:pPr>
        <w:tabs>
          <w:tab w:val="left" w:pos="6735"/>
        </w:tabs>
        <w:jc w:val="center"/>
        <w:rPr>
          <w:rFonts w:cstheme="minorHAnsi"/>
          <w:b/>
          <w:sz w:val="72"/>
          <w:szCs w:val="72"/>
        </w:rPr>
      </w:pPr>
    </w:p>
    <w:p w14:paraId="6BBA5BFB" w14:textId="09722EDD" w:rsidR="00B54367" w:rsidRDefault="00B54367" w:rsidP="00B54367">
      <w:pPr>
        <w:jc w:val="center"/>
        <w:rPr>
          <w:rFonts w:cstheme="minorHAnsi"/>
        </w:rPr>
      </w:pPr>
      <w:r w:rsidRPr="00B54367">
        <w:rPr>
          <w:noProof/>
        </w:rPr>
        <w:drawing>
          <wp:inline distT="0" distB="0" distL="0" distR="0" wp14:anchorId="589982F4" wp14:editId="1441BDE2">
            <wp:extent cx="1121306" cy="10858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32862" cy="1097041"/>
                    </a:xfrm>
                    <a:prstGeom prst="rect">
                      <a:avLst/>
                    </a:prstGeom>
                  </pic:spPr>
                </pic:pic>
              </a:graphicData>
            </a:graphic>
          </wp:inline>
        </w:drawing>
      </w:r>
      <w:r w:rsidRPr="00085794">
        <w:rPr>
          <w:rFonts w:ascii="Arial" w:hAnsi="Arial" w:cs="Arial"/>
          <w:noProof/>
          <w:lang w:eastAsia="en-GB"/>
        </w:rPr>
        <w:drawing>
          <wp:inline distT="0" distB="0" distL="0" distR="0" wp14:anchorId="7C7C8223" wp14:editId="4F997F36">
            <wp:extent cx="960755" cy="94970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373" r="13019"/>
                    <a:stretch/>
                  </pic:blipFill>
                  <pic:spPr bwMode="auto">
                    <a:xfrm>
                      <a:off x="0" y="0"/>
                      <a:ext cx="960755" cy="949705"/>
                    </a:xfrm>
                    <a:prstGeom prst="rect">
                      <a:avLst/>
                    </a:prstGeom>
                    <a:noFill/>
                    <a:ln>
                      <a:noFill/>
                    </a:ln>
                    <a:extLst>
                      <a:ext uri="{53640926-AAD7-44D8-BBD7-CCE9431645EC}">
                        <a14:shadowObscured xmlns:a14="http://schemas.microsoft.com/office/drawing/2010/main"/>
                      </a:ext>
                    </a:extLst>
                  </pic:spPr>
                </pic:pic>
              </a:graphicData>
            </a:graphic>
          </wp:inline>
        </w:drawing>
      </w:r>
    </w:p>
    <w:p w14:paraId="676794EE" w14:textId="77777777" w:rsidR="00B54367" w:rsidRDefault="00B54367" w:rsidP="00B54367">
      <w:pPr>
        <w:jc w:val="center"/>
        <w:rPr>
          <w:rFonts w:cstheme="minorHAnsi"/>
        </w:rPr>
      </w:pPr>
    </w:p>
    <w:p w14:paraId="0BC96C45" w14:textId="2DDA7D6F" w:rsidR="00B54367" w:rsidRDefault="00B54367" w:rsidP="00B54367"/>
    <w:p w14:paraId="320AD415" w14:textId="77777777" w:rsidR="00E93C0C" w:rsidRDefault="00E93C0C" w:rsidP="00B54367"/>
    <w:p w14:paraId="241F8C51" w14:textId="7BA5EB1C" w:rsidR="00B54367" w:rsidRDefault="00B54367" w:rsidP="008E597E"/>
    <w:p w14:paraId="27398EC1" w14:textId="66264612" w:rsidR="00B54367" w:rsidRDefault="00B54367" w:rsidP="008E597E"/>
    <w:p w14:paraId="655B1713" w14:textId="72911B60" w:rsidR="00B54367" w:rsidRDefault="00B54367" w:rsidP="008E597E"/>
    <w:p w14:paraId="7424E4FD" w14:textId="7FA99B06" w:rsidR="00B54367" w:rsidRDefault="00B54367" w:rsidP="008E597E">
      <w:pPr>
        <w:rPr>
          <w:rFonts w:cstheme="minorHAnsi"/>
          <w:b/>
          <w:sz w:val="32"/>
          <w:szCs w:val="32"/>
          <w:u w:val="single"/>
        </w:rPr>
      </w:pPr>
      <w:r w:rsidRPr="00D97645">
        <w:rPr>
          <w:rFonts w:cstheme="minorHAnsi"/>
          <w:b/>
          <w:sz w:val="32"/>
          <w:szCs w:val="32"/>
          <w:u w:val="single"/>
        </w:rPr>
        <w:lastRenderedPageBreak/>
        <w:t>Introduction</w:t>
      </w:r>
    </w:p>
    <w:p w14:paraId="6D8F12CA" w14:textId="41322DC8" w:rsidR="00B54367" w:rsidRDefault="00B54367" w:rsidP="00B54367">
      <w:pPr>
        <w:spacing w:after="0" w:line="360" w:lineRule="auto"/>
        <w:jc w:val="both"/>
        <w:rPr>
          <w:rFonts w:cstheme="minorHAnsi"/>
          <w:sz w:val="24"/>
          <w:szCs w:val="24"/>
        </w:rPr>
      </w:pPr>
      <w:r>
        <w:rPr>
          <w:rFonts w:cstheme="minorHAnsi"/>
          <w:sz w:val="24"/>
          <w:szCs w:val="24"/>
        </w:rPr>
        <w:t>This document offers good practice guidance in relation to Core Group Meetings</w:t>
      </w:r>
      <w:r w:rsidR="00C95035">
        <w:rPr>
          <w:rFonts w:cstheme="minorHAnsi"/>
          <w:sz w:val="24"/>
          <w:szCs w:val="24"/>
        </w:rPr>
        <w:t xml:space="preserve">. The guidance is separated in to </w:t>
      </w:r>
      <w:r>
        <w:rPr>
          <w:rFonts w:cstheme="minorHAnsi"/>
          <w:sz w:val="24"/>
          <w:szCs w:val="24"/>
        </w:rPr>
        <w:t>two parts, the first part being Practice Guidance for Child and Family Practitioners, and the second part being Practice Guidance for Multi</w:t>
      </w:r>
      <w:r w:rsidR="00E93C0C">
        <w:rPr>
          <w:rFonts w:cstheme="minorHAnsi"/>
          <w:sz w:val="24"/>
          <w:szCs w:val="24"/>
        </w:rPr>
        <w:t>-</w:t>
      </w:r>
      <w:r>
        <w:rPr>
          <w:rFonts w:cstheme="minorHAnsi"/>
          <w:sz w:val="24"/>
          <w:szCs w:val="24"/>
        </w:rPr>
        <w:t xml:space="preserve">Agency Professionals. </w:t>
      </w:r>
    </w:p>
    <w:p w14:paraId="24D0D189" w14:textId="77777777" w:rsidR="00B54367" w:rsidRDefault="00B54367" w:rsidP="00B54367">
      <w:pPr>
        <w:spacing w:after="0" w:line="360" w:lineRule="auto"/>
        <w:jc w:val="both"/>
        <w:rPr>
          <w:rFonts w:cstheme="minorHAnsi"/>
          <w:sz w:val="24"/>
          <w:szCs w:val="24"/>
        </w:rPr>
      </w:pPr>
    </w:p>
    <w:p w14:paraId="315584DA" w14:textId="77777777" w:rsidR="00E93C0C" w:rsidRDefault="00B54367" w:rsidP="00B54367">
      <w:pPr>
        <w:spacing w:after="0" w:line="360" w:lineRule="auto"/>
        <w:jc w:val="both"/>
        <w:rPr>
          <w:rFonts w:cstheme="minorHAnsi"/>
          <w:sz w:val="24"/>
          <w:szCs w:val="24"/>
        </w:rPr>
      </w:pPr>
      <w:r w:rsidRPr="00916633">
        <w:rPr>
          <w:rFonts w:cstheme="minorHAnsi"/>
          <w:sz w:val="24"/>
          <w:szCs w:val="24"/>
        </w:rPr>
        <w:t>The aim of th</w:t>
      </w:r>
      <w:r>
        <w:rPr>
          <w:rFonts w:cstheme="minorHAnsi"/>
          <w:sz w:val="24"/>
          <w:szCs w:val="24"/>
        </w:rPr>
        <w:t>e</w:t>
      </w:r>
      <w:r w:rsidRPr="00916633">
        <w:rPr>
          <w:rFonts w:cstheme="minorHAnsi"/>
          <w:sz w:val="24"/>
          <w:szCs w:val="24"/>
        </w:rPr>
        <w:t xml:space="preserve"> guidance is to</w:t>
      </w:r>
      <w:r>
        <w:rPr>
          <w:rFonts w:cstheme="minorHAnsi"/>
          <w:sz w:val="24"/>
          <w:szCs w:val="24"/>
        </w:rPr>
        <w:t xml:space="preserve"> set out</w:t>
      </w:r>
      <w:r w:rsidR="00E93C0C">
        <w:rPr>
          <w:rFonts w:cstheme="minorHAnsi"/>
          <w:sz w:val="24"/>
          <w:szCs w:val="24"/>
        </w:rPr>
        <w:t>:</w:t>
      </w:r>
    </w:p>
    <w:p w14:paraId="28F9B8B4" w14:textId="115EF954" w:rsidR="00E93C0C" w:rsidRPr="00E93C0C" w:rsidRDefault="00E93C0C" w:rsidP="00E93C0C">
      <w:pPr>
        <w:pStyle w:val="ListParagraph"/>
        <w:numPr>
          <w:ilvl w:val="0"/>
          <w:numId w:val="30"/>
        </w:numPr>
        <w:spacing w:after="0" w:line="360" w:lineRule="auto"/>
        <w:jc w:val="both"/>
        <w:rPr>
          <w:rFonts w:cstheme="minorHAnsi"/>
        </w:rPr>
      </w:pPr>
      <w:r>
        <w:rPr>
          <w:rFonts w:cstheme="minorHAnsi"/>
          <w:sz w:val="24"/>
          <w:szCs w:val="24"/>
        </w:rPr>
        <w:t>What a</w:t>
      </w:r>
      <w:r w:rsidR="00B54367" w:rsidRPr="00E93C0C">
        <w:rPr>
          <w:rFonts w:cstheme="minorHAnsi"/>
          <w:sz w:val="24"/>
          <w:szCs w:val="24"/>
        </w:rPr>
        <w:t xml:space="preserve"> Core Group Meeting is</w:t>
      </w:r>
    </w:p>
    <w:p w14:paraId="3EA2ADEB" w14:textId="77777777" w:rsidR="00E93C0C" w:rsidRPr="00E93C0C" w:rsidRDefault="00E93C0C" w:rsidP="00E93C0C">
      <w:pPr>
        <w:pStyle w:val="ListParagraph"/>
        <w:numPr>
          <w:ilvl w:val="0"/>
          <w:numId w:val="30"/>
        </w:numPr>
        <w:spacing w:after="0" w:line="360" w:lineRule="auto"/>
        <w:jc w:val="both"/>
        <w:rPr>
          <w:rFonts w:cstheme="minorHAnsi"/>
        </w:rPr>
      </w:pPr>
      <w:r>
        <w:rPr>
          <w:rFonts w:cstheme="minorHAnsi"/>
          <w:sz w:val="24"/>
          <w:szCs w:val="24"/>
        </w:rPr>
        <w:t>T</w:t>
      </w:r>
      <w:r w:rsidR="00B54367" w:rsidRPr="00E93C0C">
        <w:rPr>
          <w:rFonts w:cstheme="minorHAnsi"/>
          <w:sz w:val="24"/>
          <w:szCs w:val="24"/>
        </w:rPr>
        <w:t>imescales</w:t>
      </w:r>
    </w:p>
    <w:p w14:paraId="138C41B4" w14:textId="038FB69A" w:rsidR="00E93C0C" w:rsidRPr="00E93C0C" w:rsidRDefault="00E93C0C" w:rsidP="00E93C0C">
      <w:pPr>
        <w:pStyle w:val="ListParagraph"/>
        <w:numPr>
          <w:ilvl w:val="0"/>
          <w:numId w:val="30"/>
        </w:numPr>
        <w:spacing w:after="0" w:line="360" w:lineRule="auto"/>
        <w:jc w:val="both"/>
        <w:rPr>
          <w:rFonts w:cstheme="minorHAnsi"/>
        </w:rPr>
      </w:pPr>
      <w:r>
        <w:rPr>
          <w:rFonts w:cstheme="minorHAnsi"/>
          <w:sz w:val="24"/>
          <w:szCs w:val="24"/>
        </w:rPr>
        <w:t>B</w:t>
      </w:r>
      <w:r w:rsidR="00B54367" w:rsidRPr="00E93C0C">
        <w:rPr>
          <w:rFonts w:cstheme="minorHAnsi"/>
          <w:sz w:val="24"/>
          <w:szCs w:val="24"/>
        </w:rPr>
        <w:t xml:space="preserve">est practice in terms of holding and recording Core Group Meetings </w:t>
      </w:r>
    </w:p>
    <w:p w14:paraId="7866B48C" w14:textId="77777777" w:rsidR="00E93C0C" w:rsidRPr="00E93C0C" w:rsidRDefault="00E93C0C" w:rsidP="00E93C0C">
      <w:pPr>
        <w:pStyle w:val="ListParagraph"/>
        <w:numPr>
          <w:ilvl w:val="0"/>
          <w:numId w:val="30"/>
        </w:numPr>
        <w:spacing w:after="0" w:line="360" w:lineRule="auto"/>
        <w:jc w:val="both"/>
        <w:rPr>
          <w:rFonts w:cstheme="minorHAnsi"/>
        </w:rPr>
      </w:pPr>
      <w:r>
        <w:rPr>
          <w:rFonts w:cstheme="minorHAnsi"/>
          <w:sz w:val="24"/>
          <w:szCs w:val="24"/>
        </w:rPr>
        <w:t xml:space="preserve">To </w:t>
      </w:r>
      <w:r w:rsidR="00B54367" w:rsidRPr="00E93C0C">
        <w:rPr>
          <w:rFonts w:cstheme="minorHAnsi"/>
          <w:sz w:val="24"/>
          <w:szCs w:val="24"/>
        </w:rPr>
        <w:t>advise professionals of their responsibilities as Core Group member</w:t>
      </w:r>
      <w:r w:rsidR="00C95035" w:rsidRPr="00E93C0C">
        <w:rPr>
          <w:rFonts w:cstheme="minorHAnsi"/>
          <w:sz w:val="24"/>
          <w:szCs w:val="24"/>
        </w:rPr>
        <w:t>s</w:t>
      </w:r>
      <w:r w:rsidR="00B54367" w:rsidRPr="00E93C0C">
        <w:rPr>
          <w:rFonts w:cstheme="minorHAnsi"/>
          <w:sz w:val="24"/>
          <w:szCs w:val="24"/>
        </w:rPr>
        <w:t xml:space="preserve">. </w:t>
      </w:r>
    </w:p>
    <w:p w14:paraId="15F5F175" w14:textId="77777777" w:rsidR="00E93C0C" w:rsidRDefault="00E93C0C" w:rsidP="00E93C0C">
      <w:pPr>
        <w:spacing w:after="0" w:line="360" w:lineRule="auto"/>
        <w:jc w:val="both"/>
        <w:rPr>
          <w:rFonts w:cstheme="minorHAnsi"/>
          <w:sz w:val="24"/>
          <w:szCs w:val="24"/>
        </w:rPr>
      </w:pPr>
    </w:p>
    <w:p w14:paraId="7A033BE0" w14:textId="12309446" w:rsidR="00B54367" w:rsidRPr="00E93C0C" w:rsidRDefault="00B54367" w:rsidP="00E93C0C">
      <w:pPr>
        <w:spacing w:after="0" w:line="360" w:lineRule="auto"/>
        <w:jc w:val="both"/>
        <w:rPr>
          <w:rFonts w:cstheme="minorHAnsi"/>
        </w:rPr>
      </w:pPr>
      <w:r w:rsidRPr="00E93C0C">
        <w:rPr>
          <w:rFonts w:cstheme="minorHAnsi"/>
          <w:sz w:val="24"/>
          <w:szCs w:val="24"/>
        </w:rPr>
        <w:t xml:space="preserve">The overall purpose is to promote effective collaboration between professionals and families to safeguard the welfare of children and young people.  </w:t>
      </w:r>
    </w:p>
    <w:p w14:paraId="691CE8AC" w14:textId="77777777" w:rsidR="00B54367" w:rsidRDefault="00B54367" w:rsidP="00B54367">
      <w:pPr>
        <w:spacing w:after="0" w:line="360" w:lineRule="auto"/>
        <w:jc w:val="both"/>
        <w:rPr>
          <w:rFonts w:cstheme="minorHAnsi"/>
          <w:sz w:val="24"/>
          <w:szCs w:val="24"/>
        </w:rPr>
      </w:pPr>
    </w:p>
    <w:p w14:paraId="151708B2" w14:textId="087EA6D9" w:rsidR="00B54367" w:rsidRDefault="00B54367" w:rsidP="00B54367">
      <w:pPr>
        <w:spacing w:after="0" w:line="360" w:lineRule="auto"/>
        <w:jc w:val="both"/>
        <w:rPr>
          <w:rFonts w:cstheme="minorHAnsi"/>
          <w:sz w:val="24"/>
          <w:szCs w:val="24"/>
        </w:rPr>
      </w:pPr>
      <w:r>
        <w:rPr>
          <w:rFonts w:cstheme="minorHAnsi"/>
          <w:sz w:val="24"/>
          <w:szCs w:val="24"/>
        </w:rPr>
        <w:t xml:space="preserve">The guidance has been developed using the Social Work Post Qualifying Standards (2018) and the </w:t>
      </w:r>
      <w:r w:rsidRPr="00916633">
        <w:rPr>
          <w:rFonts w:cstheme="minorHAnsi"/>
          <w:sz w:val="24"/>
          <w:szCs w:val="24"/>
        </w:rPr>
        <w:t xml:space="preserve">West Midlands Regional </w:t>
      </w:r>
      <w:r>
        <w:rPr>
          <w:rFonts w:cstheme="minorHAnsi"/>
          <w:sz w:val="24"/>
          <w:szCs w:val="24"/>
        </w:rPr>
        <w:t xml:space="preserve">Child Protection </w:t>
      </w:r>
      <w:r w:rsidRPr="00916633">
        <w:rPr>
          <w:rFonts w:cstheme="minorHAnsi"/>
          <w:sz w:val="24"/>
          <w:szCs w:val="24"/>
        </w:rPr>
        <w:t>Procedures</w:t>
      </w:r>
      <w:r>
        <w:rPr>
          <w:rFonts w:cstheme="minorHAnsi"/>
          <w:sz w:val="24"/>
          <w:szCs w:val="24"/>
        </w:rPr>
        <w:t>,</w:t>
      </w:r>
      <w:r w:rsidRPr="00916633">
        <w:rPr>
          <w:rFonts w:cstheme="minorHAnsi"/>
          <w:sz w:val="24"/>
          <w:szCs w:val="24"/>
        </w:rPr>
        <w:t xml:space="preserve"> as adopted by</w:t>
      </w:r>
      <w:r>
        <w:rPr>
          <w:rFonts w:cstheme="minorHAnsi"/>
          <w:sz w:val="24"/>
          <w:szCs w:val="24"/>
        </w:rPr>
        <w:t xml:space="preserve"> the</w:t>
      </w:r>
      <w:r w:rsidRPr="00916633">
        <w:rPr>
          <w:rFonts w:cstheme="minorHAnsi"/>
          <w:sz w:val="24"/>
          <w:szCs w:val="24"/>
        </w:rPr>
        <w:t xml:space="preserve"> Dudley Safeguarding People Partnership (DSPP)</w:t>
      </w:r>
      <w:r>
        <w:rPr>
          <w:rFonts w:cstheme="minorHAnsi"/>
          <w:sz w:val="24"/>
          <w:szCs w:val="24"/>
        </w:rPr>
        <w:t xml:space="preserve"> and Dudley’s Centre for Professional Practice (CPP)</w:t>
      </w:r>
      <w:r w:rsidRPr="00916633">
        <w:rPr>
          <w:rFonts w:cstheme="minorHAnsi"/>
          <w:sz w:val="24"/>
          <w:szCs w:val="24"/>
        </w:rPr>
        <w:t xml:space="preserve">. </w:t>
      </w:r>
    </w:p>
    <w:p w14:paraId="0142BD86" w14:textId="786D7845" w:rsidR="00412D4E" w:rsidRDefault="00412D4E" w:rsidP="00B54367">
      <w:pPr>
        <w:spacing w:after="0" w:line="360" w:lineRule="auto"/>
        <w:jc w:val="both"/>
        <w:rPr>
          <w:rFonts w:cstheme="minorHAnsi"/>
          <w:sz w:val="24"/>
          <w:szCs w:val="24"/>
        </w:rPr>
      </w:pPr>
    </w:p>
    <w:p w14:paraId="1AABF0EC" w14:textId="51464482" w:rsidR="00412D4E" w:rsidRDefault="00412D4E" w:rsidP="00B54367">
      <w:pPr>
        <w:spacing w:after="0" w:line="360" w:lineRule="auto"/>
        <w:jc w:val="both"/>
        <w:rPr>
          <w:rFonts w:cstheme="minorHAnsi"/>
          <w:sz w:val="24"/>
          <w:szCs w:val="24"/>
        </w:rPr>
      </w:pPr>
    </w:p>
    <w:p w14:paraId="0FBF009A" w14:textId="2D86D177" w:rsidR="00412D4E" w:rsidRDefault="00412D4E" w:rsidP="00B54367">
      <w:pPr>
        <w:spacing w:after="0" w:line="360" w:lineRule="auto"/>
        <w:jc w:val="both"/>
        <w:rPr>
          <w:rFonts w:cstheme="minorHAnsi"/>
          <w:sz w:val="24"/>
          <w:szCs w:val="24"/>
        </w:rPr>
      </w:pPr>
    </w:p>
    <w:p w14:paraId="281E7A94" w14:textId="34514A05" w:rsidR="00412D4E" w:rsidRDefault="00412D4E" w:rsidP="00B54367">
      <w:pPr>
        <w:spacing w:after="0" w:line="360" w:lineRule="auto"/>
        <w:jc w:val="both"/>
        <w:rPr>
          <w:rFonts w:cstheme="minorHAnsi"/>
          <w:sz w:val="24"/>
          <w:szCs w:val="24"/>
        </w:rPr>
      </w:pPr>
    </w:p>
    <w:p w14:paraId="2D917BE2" w14:textId="414A4D51" w:rsidR="00412D4E" w:rsidRDefault="00412D4E" w:rsidP="00B54367">
      <w:pPr>
        <w:spacing w:after="0" w:line="360" w:lineRule="auto"/>
        <w:jc w:val="both"/>
        <w:rPr>
          <w:rFonts w:cstheme="minorHAnsi"/>
          <w:sz w:val="24"/>
          <w:szCs w:val="24"/>
        </w:rPr>
      </w:pPr>
    </w:p>
    <w:p w14:paraId="5A84E973" w14:textId="37FCD67E" w:rsidR="00412D4E" w:rsidRDefault="00412D4E" w:rsidP="00B54367">
      <w:pPr>
        <w:spacing w:after="0" w:line="360" w:lineRule="auto"/>
        <w:jc w:val="both"/>
        <w:rPr>
          <w:rFonts w:cstheme="minorHAnsi"/>
          <w:sz w:val="24"/>
          <w:szCs w:val="24"/>
        </w:rPr>
      </w:pPr>
    </w:p>
    <w:p w14:paraId="79BD60F5" w14:textId="713D9841" w:rsidR="00412D4E" w:rsidRDefault="00412D4E" w:rsidP="00B54367">
      <w:pPr>
        <w:spacing w:after="0" w:line="360" w:lineRule="auto"/>
        <w:jc w:val="both"/>
        <w:rPr>
          <w:rFonts w:cstheme="minorHAnsi"/>
          <w:sz w:val="24"/>
          <w:szCs w:val="24"/>
        </w:rPr>
      </w:pPr>
    </w:p>
    <w:p w14:paraId="6306DC30" w14:textId="193A10E8" w:rsidR="00412D4E" w:rsidRDefault="00412D4E" w:rsidP="00B54367">
      <w:pPr>
        <w:spacing w:after="0" w:line="360" w:lineRule="auto"/>
        <w:jc w:val="both"/>
        <w:rPr>
          <w:rFonts w:cstheme="minorHAnsi"/>
          <w:sz w:val="24"/>
          <w:szCs w:val="24"/>
        </w:rPr>
      </w:pPr>
    </w:p>
    <w:p w14:paraId="63A7443C" w14:textId="22F1953B" w:rsidR="00412D4E" w:rsidRDefault="00412D4E" w:rsidP="00B54367">
      <w:pPr>
        <w:spacing w:after="0" w:line="360" w:lineRule="auto"/>
        <w:jc w:val="both"/>
        <w:rPr>
          <w:rFonts w:cstheme="minorHAnsi"/>
          <w:sz w:val="24"/>
          <w:szCs w:val="24"/>
        </w:rPr>
      </w:pPr>
    </w:p>
    <w:p w14:paraId="28F6AD56" w14:textId="1A6478DD" w:rsidR="00412D4E" w:rsidRDefault="00412D4E" w:rsidP="00B54367">
      <w:pPr>
        <w:spacing w:after="0" w:line="360" w:lineRule="auto"/>
        <w:jc w:val="both"/>
        <w:rPr>
          <w:rFonts w:cstheme="minorHAnsi"/>
          <w:sz w:val="24"/>
          <w:szCs w:val="24"/>
        </w:rPr>
      </w:pPr>
    </w:p>
    <w:p w14:paraId="1B7D67BE" w14:textId="35019301" w:rsidR="00412D4E" w:rsidRDefault="00412D4E" w:rsidP="00B54367">
      <w:pPr>
        <w:spacing w:after="0" w:line="360" w:lineRule="auto"/>
        <w:jc w:val="both"/>
        <w:rPr>
          <w:rFonts w:cstheme="minorHAnsi"/>
          <w:sz w:val="24"/>
          <w:szCs w:val="24"/>
        </w:rPr>
      </w:pPr>
    </w:p>
    <w:p w14:paraId="187162EF" w14:textId="50ED2EEF" w:rsidR="00412D4E" w:rsidRDefault="00412D4E" w:rsidP="00B54367">
      <w:pPr>
        <w:spacing w:after="0" w:line="360" w:lineRule="auto"/>
        <w:jc w:val="both"/>
        <w:rPr>
          <w:rFonts w:cstheme="minorHAnsi"/>
          <w:sz w:val="24"/>
          <w:szCs w:val="24"/>
        </w:rPr>
      </w:pPr>
    </w:p>
    <w:p w14:paraId="2182EDCF" w14:textId="77777777" w:rsidR="00412D4E" w:rsidRPr="001A41B2" w:rsidRDefault="00412D4E" w:rsidP="00412D4E">
      <w:pPr>
        <w:tabs>
          <w:tab w:val="left" w:pos="6735"/>
        </w:tabs>
        <w:jc w:val="center"/>
        <w:rPr>
          <w:rFonts w:cstheme="minorHAnsi"/>
          <w:b/>
          <w:sz w:val="72"/>
          <w:szCs w:val="72"/>
        </w:rPr>
      </w:pPr>
      <w:r w:rsidRPr="001A41B2">
        <w:rPr>
          <w:rFonts w:cstheme="minorHAnsi"/>
          <w:b/>
          <w:sz w:val="72"/>
          <w:szCs w:val="72"/>
        </w:rPr>
        <w:t xml:space="preserve">Part 1 </w:t>
      </w:r>
    </w:p>
    <w:p w14:paraId="36E9D75F" w14:textId="0CF4F139" w:rsidR="00412D4E" w:rsidRPr="001A41B2" w:rsidRDefault="00412D4E" w:rsidP="00412D4E">
      <w:pPr>
        <w:tabs>
          <w:tab w:val="left" w:pos="6735"/>
        </w:tabs>
        <w:jc w:val="center"/>
        <w:rPr>
          <w:rFonts w:cstheme="minorHAnsi"/>
          <w:b/>
          <w:sz w:val="72"/>
          <w:szCs w:val="72"/>
        </w:rPr>
      </w:pPr>
      <w:r w:rsidRPr="001A41B2">
        <w:rPr>
          <w:rFonts w:cstheme="minorHAnsi"/>
          <w:b/>
          <w:sz w:val="72"/>
          <w:szCs w:val="72"/>
        </w:rPr>
        <w:t xml:space="preserve">Core Group Meetings </w:t>
      </w:r>
    </w:p>
    <w:p w14:paraId="2BD6CE08" w14:textId="77777777" w:rsidR="001A41B2" w:rsidRPr="002643B6" w:rsidRDefault="001A41B2" w:rsidP="00412D4E">
      <w:pPr>
        <w:tabs>
          <w:tab w:val="left" w:pos="6735"/>
        </w:tabs>
        <w:jc w:val="center"/>
        <w:rPr>
          <w:rFonts w:cstheme="minorHAnsi"/>
          <w:b/>
          <w:sz w:val="72"/>
          <w:szCs w:val="72"/>
          <w:u w:val="single"/>
        </w:rPr>
      </w:pPr>
    </w:p>
    <w:p w14:paraId="6952674B" w14:textId="6C79851F" w:rsidR="001A41B2" w:rsidRDefault="00412D4E" w:rsidP="00412D4E">
      <w:pPr>
        <w:tabs>
          <w:tab w:val="left" w:pos="6735"/>
        </w:tabs>
        <w:jc w:val="center"/>
        <w:rPr>
          <w:rFonts w:cstheme="minorHAnsi"/>
          <w:b/>
          <w:sz w:val="72"/>
          <w:szCs w:val="72"/>
        </w:rPr>
      </w:pPr>
      <w:r w:rsidRPr="002643B6">
        <w:rPr>
          <w:rFonts w:cstheme="minorHAnsi"/>
          <w:b/>
          <w:sz w:val="72"/>
          <w:szCs w:val="72"/>
        </w:rPr>
        <w:t xml:space="preserve"> Practice Guidance </w:t>
      </w:r>
      <w:r w:rsidR="001A41B2">
        <w:rPr>
          <w:rFonts w:cstheme="minorHAnsi"/>
          <w:b/>
          <w:sz w:val="72"/>
          <w:szCs w:val="72"/>
        </w:rPr>
        <w:t>for</w:t>
      </w:r>
    </w:p>
    <w:p w14:paraId="43F821B1" w14:textId="4E6AA645" w:rsidR="00412D4E" w:rsidRPr="002643B6" w:rsidRDefault="00412D4E" w:rsidP="00412D4E">
      <w:pPr>
        <w:tabs>
          <w:tab w:val="left" w:pos="6735"/>
        </w:tabs>
        <w:jc w:val="center"/>
        <w:rPr>
          <w:rFonts w:cstheme="minorHAnsi"/>
          <w:b/>
          <w:sz w:val="72"/>
          <w:szCs w:val="72"/>
        </w:rPr>
      </w:pPr>
      <w:r w:rsidRPr="002643B6">
        <w:rPr>
          <w:rFonts w:cstheme="minorHAnsi"/>
          <w:b/>
          <w:sz w:val="72"/>
          <w:szCs w:val="72"/>
        </w:rPr>
        <w:t xml:space="preserve">Child and Family Practitioners </w:t>
      </w:r>
    </w:p>
    <w:p w14:paraId="782E499B" w14:textId="77777777" w:rsidR="002643B6" w:rsidRDefault="002643B6" w:rsidP="00412D4E">
      <w:pPr>
        <w:tabs>
          <w:tab w:val="left" w:pos="6735"/>
        </w:tabs>
        <w:jc w:val="center"/>
        <w:rPr>
          <w:rFonts w:cstheme="minorHAnsi"/>
          <w:b/>
          <w:sz w:val="60"/>
          <w:szCs w:val="60"/>
        </w:rPr>
      </w:pPr>
    </w:p>
    <w:p w14:paraId="714AA541" w14:textId="0E6F90E9" w:rsidR="00412D4E" w:rsidRDefault="00412D4E" w:rsidP="00412D4E">
      <w:pPr>
        <w:tabs>
          <w:tab w:val="left" w:pos="6735"/>
        </w:tabs>
        <w:jc w:val="center"/>
        <w:rPr>
          <w:rFonts w:cstheme="minorHAnsi"/>
          <w:b/>
          <w:sz w:val="60"/>
          <w:szCs w:val="60"/>
        </w:rPr>
      </w:pPr>
      <w:r w:rsidRPr="00A9294C">
        <w:rPr>
          <w:rFonts w:cstheme="minorHAnsi"/>
          <w:b/>
          <w:noProof/>
          <w:color w:val="2F5496" w:themeColor="accent5" w:themeShade="BF"/>
          <w:sz w:val="56"/>
          <w:szCs w:val="56"/>
        </w:rPr>
        <w:drawing>
          <wp:inline distT="0" distB="0" distL="0" distR="0" wp14:anchorId="6916EB0C" wp14:editId="3B0E078F">
            <wp:extent cx="3457575" cy="2201324"/>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9456" cy="2227988"/>
                    </a:xfrm>
                    <a:prstGeom prst="rect">
                      <a:avLst/>
                    </a:prstGeom>
                    <a:noFill/>
                    <a:ln>
                      <a:noFill/>
                    </a:ln>
                  </pic:spPr>
                </pic:pic>
              </a:graphicData>
            </a:graphic>
          </wp:inline>
        </w:drawing>
      </w:r>
    </w:p>
    <w:p w14:paraId="69EE312A" w14:textId="6CAD7F48" w:rsidR="00412D4E" w:rsidRPr="00D97645" w:rsidRDefault="00412D4E" w:rsidP="00412D4E">
      <w:pPr>
        <w:jc w:val="center"/>
        <w:rPr>
          <w:rFonts w:cstheme="minorHAnsi"/>
          <w:b/>
          <w:sz w:val="60"/>
          <w:szCs w:val="60"/>
        </w:rPr>
      </w:pPr>
    </w:p>
    <w:p w14:paraId="28A37316" w14:textId="77777777" w:rsidR="00412D4E" w:rsidRDefault="00412D4E" w:rsidP="00B54367">
      <w:pPr>
        <w:spacing w:after="0" w:line="360" w:lineRule="auto"/>
        <w:jc w:val="both"/>
        <w:rPr>
          <w:rFonts w:cstheme="minorHAnsi"/>
          <w:sz w:val="24"/>
          <w:szCs w:val="24"/>
        </w:rPr>
      </w:pPr>
    </w:p>
    <w:p w14:paraId="400C8011" w14:textId="07F92D37" w:rsidR="00412D4E" w:rsidRPr="00D97645" w:rsidRDefault="00412D4E" w:rsidP="00412D4E">
      <w:pPr>
        <w:rPr>
          <w:rFonts w:cstheme="minorHAnsi"/>
          <w:b/>
          <w:sz w:val="32"/>
          <w:szCs w:val="32"/>
        </w:rPr>
      </w:pPr>
      <w:r w:rsidRPr="00D97645">
        <w:rPr>
          <w:rFonts w:ascii="Arial" w:hAnsi="Arial" w:cs="Arial"/>
          <w:noProof/>
          <w:sz w:val="20"/>
          <w:szCs w:val="20"/>
          <w:lang w:eastAsia="en-GB"/>
        </w:rPr>
        <w:lastRenderedPageBreak/>
        <w:drawing>
          <wp:anchor distT="0" distB="0" distL="114300" distR="114300" simplePos="0" relativeHeight="251659264" behindDoc="1" locked="0" layoutInCell="1" allowOverlap="1" wp14:anchorId="6AE71D7C" wp14:editId="74A36FC0">
            <wp:simplePos x="0" y="0"/>
            <wp:positionH relativeFrom="page">
              <wp:posOffset>3570605</wp:posOffset>
            </wp:positionH>
            <wp:positionV relativeFrom="paragraph">
              <wp:posOffset>8890</wp:posOffset>
            </wp:positionV>
            <wp:extent cx="3519170" cy="1333500"/>
            <wp:effectExtent l="0" t="0" r="5080" b="0"/>
            <wp:wrapTight wrapText="bothSides">
              <wp:wrapPolygon edited="0">
                <wp:start x="0" y="0"/>
                <wp:lineTo x="0" y="21291"/>
                <wp:lineTo x="21514" y="21291"/>
                <wp:lineTo x="21514" y="0"/>
                <wp:lineTo x="0" y="0"/>
              </wp:wrapPolygon>
            </wp:wrapTight>
            <wp:docPr id="2" name="Picture 2" descr="Free Cartoon Meeting, Download Free Clip Art, Free Clip Art on ...">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artoon Meeting, Download Free Clip Art, Free Clip Art on ...">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917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645">
        <w:rPr>
          <w:rFonts w:cstheme="minorHAnsi"/>
          <w:b/>
          <w:sz w:val="32"/>
          <w:szCs w:val="32"/>
          <w:u w:val="single"/>
        </w:rPr>
        <w:t>What is a Core Group?</w:t>
      </w:r>
    </w:p>
    <w:p w14:paraId="3A99D6E1" w14:textId="6C4BE547" w:rsidR="00412D4E" w:rsidRDefault="00412D4E" w:rsidP="00412D4E">
      <w:pPr>
        <w:spacing w:line="360" w:lineRule="auto"/>
        <w:jc w:val="both"/>
        <w:rPr>
          <w:rFonts w:cstheme="minorHAnsi"/>
          <w:bCs/>
          <w:sz w:val="24"/>
          <w:szCs w:val="24"/>
        </w:rPr>
      </w:pPr>
      <w:r w:rsidRPr="00EA2A19">
        <w:rPr>
          <w:rFonts w:cstheme="minorHAnsi"/>
          <w:bCs/>
          <w:sz w:val="24"/>
          <w:szCs w:val="24"/>
        </w:rPr>
        <w:t>The Core Group is essentially the central mechanism responsible for the development,</w:t>
      </w:r>
      <w:r>
        <w:rPr>
          <w:rFonts w:cstheme="minorHAnsi"/>
          <w:bCs/>
          <w:sz w:val="24"/>
          <w:szCs w:val="24"/>
        </w:rPr>
        <w:t xml:space="preserve"> </w:t>
      </w:r>
      <w:r w:rsidRPr="00EA2A19">
        <w:rPr>
          <w:rFonts w:cstheme="minorHAnsi"/>
          <w:bCs/>
          <w:sz w:val="24"/>
          <w:szCs w:val="24"/>
        </w:rPr>
        <w:t>implementation</w:t>
      </w:r>
      <w:r>
        <w:rPr>
          <w:rFonts w:cstheme="minorHAnsi"/>
          <w:bCs/>
          <w:sz w:val="24"/>
          <w:szCs w:val="24"/>
        </w:rPr>
        <w:t xml:space="preserve">, and review of the </w:t>
      </w:r>
      <w:r w:rsidRPr="00EA2A19">
        <w:rPr>
          <w:rFonts w:cstheme="minorHAnsi"/>
          <w:bCs/>
          <w:sz w:val="24"/>
          <w:szCs w:val="24"/>
        </w:rPr>
        <w:t>Child Protection Plan.</w:t>
      </w:r>
      <w:r>
        <w:rPr>
          <w:rFonts w:cstheme="minorHAnsi"/>
          <w:bCs/>
          <w:sz w:val="24"/>
          <w:szCs w:val="24"/>
        </w:rPr>
        <w:t xml:space="preserve"> It involves the </w:t>
      </w:r>
      <w:r w:rsidR="00563ECD">
        <w:rPr>
          <w:rFonts w:cstheme="minorHAnsi"/>
          <w:bCs/>
          <w:sz w:val="24"/>
          <w:szCs w:val="24"/>
        </w:rPr>
        <w:t xml:space="preserve">core </w:t>
      </w:r>
      <w:r>
        <w:rPr>
          <w:rFonts w:cstheme="minorHAnsi"/>
          <w:bCs/>
          <w:sz w:val="24"/>
          <w:szCs w:val="24"/>
        </w:rPr>
        <w:t>group of family members and professionals involved with the child working together to progress the Child Protection Plan, keeping the Plan up to date, driving agreed actions, and reviewing the impact of support to improve the child’s</w:t>
      </w:r>
      <w:r w:rsidR="00810B63">
        <w:rPr>
          <w:rFonts w:cstheme="minorHAnsi"/>
          <w:bCs/>
          <w:sz w:val="24"/>
          <w:szCs w:val="24"/>
        </w:rPr>
        <w:t xml:space="preserve"> circumstances</w:t>
      </w:r>
      <w:r>
        <w:rPr>
          <w:rFonts w:cstheme="minorHAnsi"/>
          <w:bCs/>
          <w:sz w:val="24"/>
          <w:szCs w:val="24"/>
        </w:rPr>
        <w:t xml:space="preserve">. </w:t>
      </w:r>
      <w:r w:rsidRPr="00EA2A19">
        <w:rPr>
          <w:rFonts w:cstheme="minorHAnsi"/>
          <w:bCs/>
          <w:sz w:val="24"/>
          <w:szCs w:val="24"/>
        </w:rPr>
        <w:t>Calder (1995) described the Core Group as ‘the engine room’ for the progression of Child Protection Plans</w:t>
      </w:r>
      <w:r>
        <w:rPr>
          <w:rFonts w:cstheme="minorHAnsi"/>
          <w:bCs/>
          <w:sz w:val="24"/>
          <w:szCs w:val="24"/>
        </w:rPr>
        <w:t>,</w:t>
      </w:r>
      <w:r w:rsidRPr="00EA2A19">
        <w:rPr>
          <w:rFonts w:cstheme="minorHAnsi"/>
          <w:bCs/>
          <w:sz w:val="24"/>
          <w:szCs w:val="24"/>
        </w:rPr>
        <w:t xml:space="preserve"> and Morrison (1995) referred to </w:t>
      </w:r>
      <w:r>
        <w:rPr>
          <w:rFonts w:cstheme="minorHAnsi"/>
          <w:bCs/>
          <w:sz w:val="24"/>
          <w:szCs w:val="24"/>
        </w:rPr>
        <w:t>the Core Group</w:t>
      </w:r>
      <w:r w:rsidRPr="00EA2A19">
        <w:rPr>
          <w:rFonts w:cstheme="minorHAnsi"/>
          <w:bCs/>
          <w:sz w:val="24"/>
          <w:szCs w:val="24"/>
        </w:rPr>
        <w:t xml:space="preserve"> as the ‘catalyst for change’. </w:t>
      </w:r>
    </w:p>
    <w:p w14:paraId="3AD55340" w14:textId="77777777" w:rsidR="00412D4E" w:rsidRDefault="00412D4E" w:rsidP="00412D4E">
      <w:pPr>
        <w:spacing w:line="360" w:lineRule="auto"/>
        <w:jc w:val="both"/>
        <w:rPr>
          <w:rFonts w:cstheme="minorHAnsi"/>
          <w:bCs/>
          <w:sz w:val="24"/>
          <w:szCs w:val="24"/>
        </w:rPr>
      </w:pPr>
      <w:r>
        <w:rPr>
          <w:rFonts w:cstheme="minorHAnsi"/>
          <w:bCs/>
          <w:sz w:val="24"/>
          <w:szCs w:val="24"/>
        </w:rPr>
        <w:t xml:space="preserve">At an Initial Child Protection Conference, when a child is made subject to a Child Protection Plan, the Conference will identify a Core Group of professionals who will be responsible for keeping the Child Protection Plan up to date and co-ordinating the multi-agency activities within the Plan. The Core Group take joint responsibility for carrying out the agreed actions, supporting and enabling progress, identifying what has been achieved, and considering whether an escalation in response or a significant change in the Plan is needed. </w:t>
      </w:r>
    </w:p>
    <w:p w14:paraId="24E78C1A" w14:textId="32454BB5" w:rsidR="00412D4E" w:rsidRDefault="00412D4E" w:rsidP="00412D4E">
      <w:pPr>
        <w:spacing w:line="360" w:lineRule="auto"/>
        <w:jc w:val="both"/>
        <w:rPr>
          <w:rFonts w:cstheme="minorHAnsi"/>
          <w:bCs/>
          <w:sz w:val="24"/>
          <w:szCs w:val="24"/>
        </w:rPr>
      </w:pPr>
      <w:r>
        <w:rPr>
          <w:rFonts w:cstheme="minorHAnsi"/>
          <w:bCs/>
          <w:sz w:val="24"/>
          <w:szCs w:val="24"/>
        </w:rPr>
        <w:t>C</w:t>
      </w:r>
      <w:r w:rsidRPr="00EA2A19">
        <w:rPr>
          <w:rFonts w:cstheme="minorHAnsi"/>
          <w:bCs/>
          <w:sz w:val="24"/>
          <w:szCs w:val="24"/>
        </w:rPr>
        <w:t xml:space="preserve">ore </w:t>
      </w:r>
      <w:r>
        <w:rPr>
          <w:rFonts w:cstheme="minorHAnsi"/>
          <w:bCs/>
          <w:sz w:val="24"/>
          <w:szCs w:val="24"/>
        </w:rPr>
        <w:t>G</w:t>
      </w:r>
      <w:r w:rsidRPr="00EA2A19">
        <w:rPr>
          <w:rFonts w:cstheme="minorHAnsi"/>
          <w:bCs/>
          <w:sz w:val="24"/>
          <w:szCs w:val="24"/>
        </w:rPr>
        <w:t>roups should adopt a multi-agency approach to</w:t>
      </w:r>
      <w:r>
        <w:rPr>
          <w:rFonts w:cstheme="minorHAnsi"/>
          <w:bCs/>
          <w:sz w:val="24"/>
          <w:szCs w:val="24"/>
        </w:rPr>
        <w:t xml:space="preserve"> </w:t>
      </w:r>
      <w:r w:rsidRPr="00EA2A19">
        <w:rPr>
          <w:rFonts w:cstheme="minorHAnsi"/>
          <w:bCs/>
          <w:sz w:val="24"/>
          <w:szCs w:val="24"/>
        </w:rPr>
        <w:t>planning</w:t>
      </w:r>
      <w:r>
        <w:rPr>
          <w:rFonts w:cstheme="minorHAnsi"/>
          <w:bCs/>
          <w:sz w:val="24"/>
          <w:szCs w:val="24"/>
        </w:rPr>
        <w:t xml:space="preserve">, </w:t>
      </w:r>
      <w:r w:rsidRPr="00EA2A19">
        <w:rPr>
          <w:rFonts w:cstheme="minorHAnsi"/>
          <w:bCs/>
          <w:sz w:val="24"/>
          <w:szCs w:val="24"/>
        </w:rPr>
        <w:t>with clear inter-professional co-ordination and communication</w:t>
      </w:r>
      <w:r w:rsidR="00810B63">
        <w:rPr>
          <w:rFonts w:cstheme="minorHAnsi"/>
          <w:bCs/>
          <w:sz w:val="24"/>
          <w:szCs w:val="24"/>
        </w:rPr>
        <w:t>,</w:t>
      </w:r>
      <w:r w:rsidRPr="00EA2A19">
        <w:rPr>
          <w:rFonts w:cstheme="minorHAnsi"/>
          <w:bCs/>
          <w:sz w:val="24"/>
          <w:szCs w:val="24"/>
        </w:rPr>
        <w:t xml:space="preserve"> and </w:t>
      </w:r>
      <w:r>
        <w:rPr>
          <w:rFonts w:cstheme="minorHAnsi"/>
          <w:bCs/>
          <w:sz w:val="24"/>
          <w:szCs w:val="24"/>
        </w:rPr>
        <w:t xml:space="preserve">this should </w:t>
      </w:r>
      <w:r w:rsidRPr="00EA2A19">
        <w:rPr>
          <w:rFonts w:cstheme="minorHAnsi"/>
          <w:bCs/>
          <w:sz w:val="24"/>
          <w:szCs w:val="24"/>
        </w:rPr>
        <w:t xml:space="preserve">be implemented </w:t>
      </w:r>
      <w:r>
        <w:rPr>
          <w:rFonts w:cstheme="minorHAnsi"/>
          <w:bCs/>
          <w:sz w:val="24"/>
          <w:szCs w:val="24"/>
        </w:rPr>
        <w:t>in collaboration</w:t>
      </w:r>
      <w:r w:rsidRPr="00EA2A19">
        <w:rPr>
          <w:rFonts w:cstheme="minorHAnsi"/>
          <w:bCs/>
          <w:sz w:val="24"/>
          <w:szCs w:val="24"/>
        </w:rPr>
        <w:t xml:space="preserve"> with children</w:t>
      </w:r>
      <w:r>
        <w:rPr>
          <w:rFonts w:cstheme="minorHAnsi"/>
          <w:bCs/>
          <w:sz w:val="24"/>
          <w:szCs w:val="24"/>
        </w:rPr>
        <w:t xml:space="preserve">, </w:t>
      </w:r>
      <w:r w:rsidRPr="00EA2A19">
        <w:rPr>
          <w:rFonts w:cstheme="minorHAnsi"/>
          <w:bCs/>
          <w:sz w:val="24"/>
          <w:szCs w:val="24"/>
        </w:rPr>
        <w:t>parents</w:t>
      </w:r>
      <w:r>
        <w:rPr>
          <w:rFonts w:cstheme="minorHAnsi"/>
          <w:bCs/>
          <w:sz w:val="24"/>
          <w:szCs w:val="24"/>
        </w:rPr>
        <w:t>, and</w:t>
      </w:r>
      <w:r w:rsidR="00810B63">
        <w:rPr>
          <w:rFonts w:cstheme="minorHAnsi"/>
          <w:bCs/>
          <w:sz w:val="24"/>
          <w:szCs w:val="24"/>
        </w:rPr>
        <w:t xml:space="preserve"> wider family networks</w:t>
      </w:r>
      <w:r w:rsidRPr="00EA2A19">
        <w:rPr>
          <w:rFonts w:cstheme="minorHAnsi"/>
          <w:bCs/>
          <w:sz w:val="24"/>
          <w:szCs w:val="24"/>
        </w:rPr>
        <w:t xml:space="preserve">.  </w:t>
      </w:r>
      <w:r>
        <w:rPr>
          <w:rFonts w:cstheme="minorHAnsi"/>
          <w:bCs/>
          <w:sz w:val="24"/>
          <w:szCs w:val="24"/>
        </w:rPr>
        <w:t>Effective Core Group Meetings evidence clear participation and contribution in the compilation and analysis of assessment, including a robust review of risk, and whether change is occurring for the child and their family.</w:t>
      </w:r>
    </w:p>
    <w:p w14:paraId="7C9160FF" w14:textId="77777777" w:rsidR="00AA3769" w:rsidRDefault="00AA3769" w:rsidP="00412D4E">
      <w:pPr>
        <w:spacing w:line="360" w:lineRule="auto"/>
        <w:jc w:val="both"/>
        <w:rPr>
          <w:rFonts w:cstheme="minorHAnsi"/>
          <w:b/>
          <w:sz w:val="32"/>
          <w:szCs w:val="32"/>
          <w:u w:val="single"/>
        </w:rPr>
      </w:pPr>
    </w:p>
    <w:p w14:paraId="61F690B8" w14:textId="2444C048" w:rsidR="00412D4E" w:rsidRPr="00D97645" w:rsidRDefault="00412D4E" w:rsidP="00412D4E">
      <w:pPr>
        <w:spacing w:line="360" w:lineRule="auto"/>
        <w:jc w:val="both"/>
        <w:rPr>
          <w:rFonts w:cstheme="minorHAnsi"/>
          <w:b/>
          <w:sz w:val="32"/>
          <w:szCs w:val="32"/>
          <w:u w:val="single"/>
        </w:rPr>
      </w:pPr>
      <w:r w:rsidRPr="00D97645">
        <w:rPr>
          <w:rFonts w:cstheme="minorHAnsi"/>
          <w:b/>
          <w:sz w:val="32"/>
          <w:szCs w:val="32"/>
          <w:u w:val="single"/>
        </w:rPr>
        <w:t>Membership of a Core Group</w:t>
      </w:r>
    </w:p>
    <w:p w14:paraId="4B1AC36D" w14:textId="77777777" w:rsidR="00412D4E" w:rsidRPr="00EA2A19" w:rsidRDefault="00412D4E" w:rsidP="00412D4E">
      <w:pPr>
        <w:spacing w:line="360" w:lineRule="auto"/>
        <w:jc w:val="both"/>
        <w:rPr>
          <w:rFonts w:cstheme="minorHAnsi"/>
          <w:bCs/>
          <w:sz w:val="24"/>
          <w:szCs w:val="24"/>
        </w:rPr>
      </w:pPr>
      <w:r>
        <w:rPr>
          <w:rFonts w:cstheme="minorHAnsi"/>
          <w:bCs/>
          <w:sz w:val="24"/>
          <w:szCs w:val="24"/>
        </w:rPr>
        <w:t>The m</w:t>
      </w:r>
      <w:r w:rsidRPr="00EA2A19">
        <w:rPr>
          <w:rFonts w:cstheme="minorHAnsi"/>
          <w:bCs/>
          <w:sz w:val="24"/>
          <w:szCs w:val="24"/>
        </w:rPr>
        <w:t xml:space="preserve">embership of </w:t>
      </w:r>
      <w:r>
        <w:rPr>
          <w:rFonts w:cstheme="minorHAnsi"/>
          <w:bCs/>
          <w:sz w:val="24"/>
          <w:szCs w:val="24"/>
        </w:rPr>
        <w:t>the Core Group consists of the family and professionals involved with the child. This includes:</w:t>
      </w:r>
    </w:p>
    <w:p w14:paraId="5CC80B9B" w14:textId="7E906D88" w:rsidR="00412D4E" w:rsidRPr="00D97645" w:rsidRDefault="00412D4E" w:rsidP="00412D4E">
      <w:pPr>
        <w:spacing w:line="360" w:lineRule="auto"/>
        <w:ind w:left="720"/>
        <w:jc w:val="both"/>
        <w:rPr>
          <w:rFonts w:cstheme="minorHAnsi"/>
          <w:sz w:val="24"/>
          <w:szCs w:val="24"/>
        </w:rPr>
      </w:pPr>
      <w:r w:rsidRPr="00D97645">
        <w:rPr>
          <w:rFonts w:cstheme="minorHAnsi"/>
          <w:sz w:val="24"/>
          <w:szCs w:val="24"/>
        </w:rPr>
        <w:lastRenderedPageBreak/>
        <w:sym w:font="Symbol" w:char="F0B7"/>
      </w:r>
      <w:r w:rsidRPr="00D97645">
        <w:rPr>
          <w:rFonts w:cstheme="minorHAnsi"/>
          <w:sz w:val="24"/>
          <w:szCs w:val="24"/>
        </w:rPr>
        <w:t xml:space="preserve"> The ‘Lead Social Worker’ (the child’s allocated Social Worker).</w:t>
      </w:r>
    </w:p>
    <w:p w14:paraId="01721F71" w14:textId="77777777" w:rsidR="00412D4E" w:rsidRPr="00D97645" w:rsidRDefault="00412D4E" w:rsidP="00412D4E">
      <w:pPr>
        <w:spacing w:line="360" w:lineRule="auto"/>
        <w:ind w:left="720"/>
        <w:jc w:val="both"/>
        <w:rPr>
          <w:rFonts w:cstheme="minorHAnsi"/>
          <w:sz w:val="24"/>
          <w:szCs w:val="24"/>
        </w:rPr>
      </w:pPr>
      <w:r w:rsidRPr="00D97645">
        <w:rPr>
          <w:rFonts w:cstheme="minorHAnsi"/>
          <w:sz w:val="24"/>
          <w:szCs w:val="24"/>
        </w:rPr>
        <w:sym w:font="Symbol" w:char="F0B7"/>
      </w:r>
      <w:r w:rsidRPr="00D97645">
        <w:rPr>
          <w:rFonts w:cstheme="minorHAnsi"/>
          <w:sz w:val="24"/>
          <w:szCs w:val="24"/>
        </w:rPr>
        <w:t xml:space="preserve"> Parents / carers and relevant family members.</w:t>
      </w:r>
    </w:p>
    <w:p w14:paraId="122CD545" w14:textId="77777777" w:rsidR="00412D4E" w:rsidRPr="00D97645" w:rsidRDefault="00412D4E" w:rsidP="00412D4E">
      <w:pPr>
        <w:spacing w:line="360" w:lineRule="auto"/>
        <w:ind w:left="720"/>
        <w:jc w:val="both"/>
        <w:rPr>
          <w:rFonts w:cstheme="minorHAnsi"/>
          <w:sz w:val="24"/>
          <w:szCs w:val="24"/>
        </w:rPr>
      </w:pPr>
      <w:r w:rsidRPr="00D97645">
        <w:rPr>
          <w:rFonts w:cstheme="minorHAnsi"/>
          <w:sz w:val="24"/>
          <w:szCs w:val="24"/>
        </w:rPr>
        <w:sym w:font="Symbol" w:char="F0B7"/>
      </w:r>
      <w:r w:rsidRPr="00D97645">
        <w:rPr>
          <w:rFonts w:cstheme="minorHAnsi"/>
          <w:sz w:val="24"/>
          <w:szCs w:val="24"/>
        </w:rPr>
        <w:t xml:space="preserve"> The child/young person (if appropriate).</w:t>
      </w:r>
    </w:p>
    <w:p w14:paraId="5CFE79C7" w14:textId="77777777" w:rsidR="00412D4E" w:rsidRPr="00D97645" w:rsidRDefault="00412D4E" w:rsidP="00412D4E">
      <w:pPr>
        <w:spacing w:line="360" w:lineRule="auto"/>
        <w:ind w:left="720"/>
        <w:jc w:val="both"/>
        <w:rPr>
          <w:rFonts w:cstheme="minorHAnsi"/>
          <w:sz w:val="24"/>
          <w:szCs w:val="24"/>
        </w:rPr>
      </w:pPr>
      <w:r w:rsidRPr="00D97645">
        <w:rPr>
          <w:rFonts w:cstheme="minorHAnsi"/>
          <w:sz w:val="24"/>
          <w:szCs w:val="24"/>
        </w:rPr>
        <w:sym w:font="Symbol" w:char="F0B7"/>
      </w:r>
      <w:r w:rsidRPr="00D97645">
        <w:rPr>
          <w:rFonts w:cstheme="minorHAnsi"/>
          <w:sz w:val="24"/>
          <w:szCs w:val="24"/>
        </w:rPr>
        <w:t xml:space="preserve"> Professionals directly involved with the child / parent / carer </w:t>
      </w:r>
      <w:proofErr w:type="gramStart"/>
      <w:r w:rsidRPr="00D97645">
        <w:rPr>
          <w:rFonts w:cstheme="minorHAnsi"/>
          <w:sz w:val="24"/>
          <w:szCs w:val="24"/>
        </w:rPr>
        <w:t>e.g.</w:t>
      </w:r>
      <w:proofErr w:type="gramEnd"/>
      <w:r w:rsidRPr="00D97645">
        <w:rPr>
          <w:rFonts w:cstheme="minorHAnsi"/>
          <w:sz w:val="24"/>
          <w:szCs w:val="24"/>
        </w:rPr>
        <w:t xml:space="preserve"> Teacher, Health Visitor, School Nurse, Substance Misuse Worker, Mental Health Worker, Domestic Abuse Support Worker etc. </w:t>
      </w:r>
    </w:p>
    <w:p w14:paraId="2992B819" w14:textId="77777777" w:rsidR="00412D4E" w:rsidRDefault="00412D4E" w:rsidP="00412D4E">
      <w:pPr>
        <w:spacing w:line="360" w:lineRule="auto"/>
        <w:jc w:val="both"/>
        <w:rPr>
          <w:rFonts w:cstheme="minorHAnsi"/>
          <w:bCs/>
          <w:sz w:val="24"/>
          <w:szCs w:val="24"/>
        </w:rPr>
      </w:pPr>
      <w:r>
        <w:rPr>
          <w:rFonts w:cstheme="minorHAnsi"/>
          <w:bCs/>
          <w:sz w:val="24"/>
          <w:szCs w:val="24"/>
        </w:rPr>
        <w:t>New</w:t>
      </w:r>
      <w:r w:rsidRPr="00EA2A19">
        <w:rPr>
          <w:rFonts w:cstheme="minorHAnsi"/>
          <w:bCs/>
          <w:sz w:val="24"/>
          <w:szCs w:val="24"/>
        </w:rPr>
        <w:t xml:space="preserve"> members can be added </w:t>
      </w:r>
      <w:r>
        <w:rPr>
          <w:rFonts w:cstheme="minorHAnsi"/>
          <w:bCs/>
          <w:sz w:val="24"/>
          <w:szCs w:val="24"/>
        </w:rPr>
        <w:t xml:space="preserve">to the Core Group </w:t>
      </w:r>
      <w:r w:rsidRPr="00EA2A19">
        <w:rPr>
          <w:rFonts w:cstheme="minorHAnsi"/>
          <w:bCs/>
          <w:sz w:val="24"/>
          <w:szCs w:val="24"/>
        </w:rPr>
        <w:t>at any time</w:t>
      </w:r>
      <w:r>
        <w:rPr>
          <w:rFonts w:cstheme="minorHAnsi"/>
          <w:bCs/>
          <w:sz w:val="24"/>
          <w:szCs w:val="24"/>
        </w:rPr>
        <w:t>,</w:t>
      </w:r>
      <w:r w:rsidRPr="00EA2A19">
        <w:rPr>
          <w:rFonts w:cstheme="minorHAnsi"/>
          <w:bCs/>
          <w:sz w:val="24"/>
          <w:szCs w:val="24"/>
        </w:rPr>
        <w:t xml:space="preserve"> if this is in the best interests of the child.  </w:t>
      </w:r>
    </w:p>
    <w:p w14:paraId="37B01117" w14:textId="77777777" w:rsidR="001A41B2" w:rsidRDefault="001A41B2" w:rsidP="00412D4E">
      <w:pPr>
        <w:spacing w:line="360" w:lineRule="auto"/>
        <w:jc w:val="both"/>
        <w:rPr>
          <w:rFonts w:cstheme="minorHAnsi"/>
          <w:b/>
          <w:sz w:val="32"/>
          <w:szCs w:val="32"/>
          <w:u w:val="single"/>
        </w:rPr>
      </w:pPr>
    </w:p>
    <w:p w14:paraId="7CAD6F58" w14:textId="292CD33A" w:rsidR="00412D4E" w:rsidRPr="00D97645" w:rsidRDefault="00412D4E" w:rsidP="00412D4E">
      <w:pPr>
        <w:spacing w:line="360" w:lineRule="auto"/>
        <w:jc w:val="both"/>
        <w:rPr>
          <w:rFonts w:cstheme="minorHAnsi"/>
          <w:b/>
          <w:sz w:val="32"/>
          <w:szCs w:val="32"/>
          <w:u w:val="single"/>
        </w:rPr>
      </w:pPr>
      <w:r w:rsidRPr="00D97645">
        <w:rPr>
          <w:noProof/>
          <w:u w:val="single"/>
        </w:rPr>
        <w:drawing>
          <wp:anchor distT="0" distB="0" distL="114300" distR="114300" simplePos="0" relativeHeight="251661312" behindDoc="1" locked="0" layoutInCell="1" allowOverlap="1" wp14:anchorId="4340183F" wp14:editId="4FF2D315">
            <wp:simplePos x="0" y="0"/>
            <wp:positionH relativeFrom="margin">
              <wp:align>right</wp:align>
            </wp:positionH>
            <wp:positionV relativeFrom="paragraph">
              <wp:posOffset>129540</wp:posOffset>
            </wp:positionV>
            <wp:extent cx="2111375" cy="15830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1375" cy="1583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7645">
        <w:rPr>
          <w:rFonts w:cstheme="minorHAnsi"/>
          <w:b/>
          <w:sz w:val="32"/>
          <w:szCs w:val="32"/>
          <w:u w:val="single"/>
        </w:rPr>
        <w:t>Leadership of a Core Group</w:t>
      </w:r>
    </w:p>
    <w:p w14:paraId="24958220" w14:textId="760374B5" w:rsidR="00412D4E" w:rsidRDefault="00412D4E" w:rsidP="00412D4E">
      <w:pPr>
        <w:spacing w:line="360" w:lineRule="auto"/>
        <w:jc w:val="both"/>
        <w:rPr>
          <w:rFonts w:cstheme="minorHAnsi"/>
          <w:bCs/>
          <w:sz w:val="24"/>
          <w:szCs w:val="24"/>
        </w:rPr>
      </w:pPr>
      <w:r w:rsidRPr="00EA2A19">
        <w:rPr>
          <w:rFonts w:cstheme="minorHAnsi"/>
          <w:bCs/>
          <w:sz w:val="24"/>
          <w:szCs w:val="24"/>
        </w:rPr>
        <w:t xml:space="preserve">The Lead Social Worker will be appointed at the </w:t>
      </w:r>
      <w:r>
        <w:rPr>
          <w:rFonts w:cstheme="minorHAnsi"/>
          <w:bCs/>
          <w:sz w:val="24"/>
          <w:szCs w:val="24"/>
        </w:rPr>
        <w:t>Initial Child Protection Conference</w:t>
      </w:r>
      <w:r w:rsidRPr="00EA2A19">
        <w:rPr>
          <w:rFonts w:cstheme="minorHAnsi"/>
          <w:bCs/>
          <w:sz w:val="24"/>
          <w:szCs w:val="24"/>
        </w:rPr>
        <w:t xml:space="preserve">.  As the </w:t>
      </w:r>
      <w:r>
        <w:rPr>
          <w:rFonts w:cstheme="minorHAnsi"/>
          <w:bCs/>
          <w:sz w:val="24"/>
          <w:szCs w:val="24"/>
        </w:rPr>
        <w:t>L</w:t>
      </w:r>
      <w:r w:rsidRPr="00EA2A19">
        <w:rPr>
          <w:rFonts w:cstheme="minorHAnsi"/>
          <w:bCs/>
          <w:sz w:val="24"/>
          <w:szCs w:val="24"/>
        </w:rPr>
        <w:t xml:space="preserve">ead </w:t>
      </w:r>
      <w:r>
        <w:rPr>
          <w:rFonts w:cstheme="minorHAnsi"/>
          <w:bCs/>
          <w:sz w:val="24"/>
          <w:szCs w:val="24"/>
        </w:rPr>
        <w:t>P</w:t>
      </w:r>
      <w:r w:rsidRPr="00EA2A19">
        <w:rPr>
          <w:rFonts w:cstheme="minorHAnsi"/>
          <w:bCs/>
          <w:sz w:val="24"/>
          <w:szCs w:val="24"/>
        </w:rPr>
        <w:t xml:space="preserve">rofessional, it will be their responsibility to </w:t>
      </w:r>
      <w:r>
        <w:rPr>
          <w:rFonts w:cstheme="minorHAnsi"/>
          <w:bCs/>
          <w:sz w:val="24"/>
          <w:szCs w:val="24"/>
        </w:rPr>
        <w:t xml:space="preserve">lead the Core Group activity, and co-ordinate </w:t>
      </w:r>
      <w:r w:rsidR="00AF1C94">
        <w:rPr>
          <w:rFonts w:cstheme="minorHAnsi"/>
          <w:bCs/>
          <w:sz w:val="24"/>
          <w:szCs w:val="24"/>
        </w:rPr>
        <w:t xml:space="preserve">the </w:t>
      </w:r>
      <w:r>
        <w:rPr>
          <w:rFonts w:cstheme="minorHAnsi"/>
          <w:bCs/>
          <w:sz w:val="24"/>
          <w:szCs w:val="24"/>
        </w:rPr>
        <w:t xml:space="preserve">reviews of progress against </w:t>
      </w:r>
      <w:r w:rsidR="00AF1C94">
        <w:rPr>
          <w:rFonts w:cstheme="minorHAnsi"/>
          <w:bCs/>
          <w:sz w:val="24"/>
          <w:szCs w:val="24"/>
        </w:rPr>
        <w:t xml:space="preserve">the </w:t>
      </w:r>
      <w:r>
        <w:rPr>
          <w:rFonts w:cstheme="minorHAnsi"/>
          <w:bCs/>
          <w:sz w:val="24"/>
          <w:szCs w:val="24"/>
        </w:rPr>
        <w:t>planned outcomes</w:t>
      </w:r>
      <w:r w:rsidR="00AF1C94">
        <w:rPr>
          <w:rFonts w:cstheme="minorHAnsi"/>
          <w:bCs/>
          <w:sz w:val="24"/>
          <w:szCs w:val="24"/>
        </w:rPr>
        <w:t>, set out in the Plan</w:t>
      </w:r>
      <w:r>
        <w:rPr>
          <w:rFonts w:cstheme="minorHAnsi"/>
          <w:bCs/>
          <w:sz w:val="24"/>
          <w:szCs w:val="24"/>
        </w:rPr>
        <w:t xml:space="preserve">. </w:t>
      </w:r>
    </w:p>
    <w:p w14:paraId="16ADC28B" w14:textId="77777777" w:rsidR="00412D4E" w:rsidRPr="00D97645" w:rsidRDefault="00412D4E" w:rsidP="00412D4E">
      <w:pPr>
        <w:spacing w:line="360" w:lineRule="auto"/>
        <w:jc w:val="both"/>
        <w:rPr>
          <w:rFonts w:cstheme="minorHAnsi"/>
          <w:bCs/>
          <w:sz w:val="24"/>
          <w:szCs w:val="24"/>
        </w:rPr>
      </w:pPr>
      <w:r w:rsidRPr="00EA2A19">
        <w:rPr>
          <w:rFonts w:cstheme="minorHAnsi"/>
          <w:bCs/>
          <w:sz w:val="24"/>
          <w:szCs w:val="24"/>
        </w:rPr>
        <w:t>The Lead Social Worker must ensure that an accurate record of discussion is recorded on the child’s file</w:t>
      </w:r>
      <w:r>
        <w:rPr>
          <w:rFonts w:cstheme="minorHAnsi"/>
          <w:bCs/>
          <w:sz w:val="24"/>
          <w:szCs w:val="24"/>
        </w:rPr>
        <w:t xml:space="preserve"> on Liquid Logic,</w:t>
      </w:r>
      <w:r w:rsidRPr="00EA2A19">
        <w:rPr>
          <w:rFonts w:cstheme="minorHAnsi"/>
          <w:bCs/>
          <w:sz w:val="24"/>
          <w:szCs w:val="24"/>
        </w:rPr>
        <w:t xml:space="preserve"> and the minutes of this, along </w:t>
      </w:r>
      <w:r w:rsidRPr="00D97645">
        <w:rPr>
          <w:rFonts w:cstheme="minorHAnsi"/>
          <w:bCs/>
          <w:sz w:val="24"/>
          <w:szCs w:val="24"/>
        </w:rPr>
        <w:t xml:space="preserve">with the updated Plan, is distributed to all Core Group members within </w:t>
      </w:r>
      <w:r w:rsidRPr="00D97645">
        <w:rPr>
          <w:rFonts w:cstheme="minorHAnsi"/>
          <w:b/>
          <w:sz w:val="24"/>
          <w:szCs w:val="24"/>
        </w:rPr>
        <w:t>five working days</w:t>
      </w:r>
      <w:r w:rsidRPr="00D97645">
        <w:rPr>
          <w:rFonts w:cstheme="minorHAnsi"/>
          <w:bCs/>
          <w:sz w:val="24"/>
          <w:szCs w:val="24"/>
        </w:rPr>
        <w:t xml:space="preserve">.  </w:t>
      </w:r>
    </w:p>
    <w:p w14:paraId="230D1BD3" w14:textId="77777777" w:rsidR="00412D4E" w:rsidRDefault="00412D4E" w:rsidP="00412D4E">
      <w:pPr>
        <w:spacing w:line="360" w:lineRule="auto"/>
        <w:jc w:val="both"/>
        <w:rPr>
          <w:rFonts w:cstheme="minorHAnsi"/>
          <w:bCs/>
          <w:sz w:val="24"/>
          <w:szCs w:val="24"/>
        </w:rPr>
      </w:pPr>
      <w:r w:rsidRPr="00D97645">
        <w:rPr>
          <w:rFonts w:cstheme="minorHAnsi"/>
          <w:bCs/>
          <w:sz w:val="24"/>
          <w:szCs w:val="24"/>
        </w:rPr>
        <w:t xml:space="preserve">The responsibility of minute-taking can be shared with fellow professional members of the Core Group, overseen by the Lead Social Worker. In this instance, the minutes should be emailed to the Social Worker within </w:t>
      </w:r>
      <w:r w:rsidRPr="00D97645">
        <w:rPr>
          <w:rFonts w:cstheme="minorHAnsi"/>
          <w:b/>
          <w:sz w:val="24"/>
          <w:szCs w:val="24"/>
        </w:rPr>
        <w:t>two working days of the Core Group Meeting taking place</w:t>
      </w:r>
      <w:r w:rsidRPr="00D97645">
        <w:rPr>
          <w:rFonts w:cstheme="minorHAnsi"/>
          <w:bCs/>
          <w:sz w:val="24"/>
          <w:szCs w:val="24"/>
        </w:rPr>
        <w:t xml:space="preserve">, and the Social Worker should distribute the minutes within </w:t>
      </w:r>
      <w:r w:rsidRPr="00D97645">
        <w:rPr>
          <w:rFonts w:cstheme="minorHAnsi"/>
          <w:b/>
          <w:sz w:val="24"/>
          <w:szCs w:val="24"/>
        </w:rPr>
        <w:t>five working days of the Core Group Meeting taking place</w:t>
      </w:r>
      <w:r w:rsidRPr="00D97645">
        <w:rPr>
          <w:rFonts w:cstheme="minorHAnsi"/>
          <w:bCs/>
          <w:sz w:val="24"/>
          <w:szCs w:val="24"/>
        </w:rPr>
        <w:t xml:space="preserve">. </w:t>
      </w:r>
      <w:r w:rsidRPr="00D97645">
        <w:rPr>
          <w:rFonts w:cstheme="minorHAnsi"/>
          <w:sz w:val="24"/>
          <w:szCs w:val="24"/>
        </w:rPr>
        <w:t xml:space="preserve">In the event the Social Worker is away from work / off sick, contact should </w:t>
      </w:r>
      <w:r>
        <w:rPr>
          <w:rFonts w:cstheme="minorHAnsi"/>
          <w:sz w:val="24"/>
          <w:szCs w:val="24"/>
        </w:rPr>
        <w:t>be made with the</w:t>
      </w:r>
      <w:r w:rsidRPr="00F04178">
        <w:rPr>
          <w:rFonts w:cstheme="minorHAnsi"/>
          <w:sz w:val="24"/>
          <w:szCs w:val="24"/>
        </w:rPr>
        <w:t xml:space="preserve"> </w:t>
      </w:r>
      <w:r>
        <w:rPr>
          <w:rFonts w:cstheme="minorHAnsi"/>
          <w:sz w:val="24"/>
          <w:szCs w:val="24"/>
        </w:rPr>
        <w:t>Social Work Team’s</w:t>
      </w:r>
      <w:r w:rsidRPr="00F04178">
        <w:rPr>
          <w:rFonts w:cstheme="minorHAnsi"/>
          <w:sz w:val="24"/>
          <w:szCs w:val="24"/>
        </w:rPr>
        <w:t xml:space="preserve"> duty worker </w:t>
      </w:r>
      <w:r>
        <w:rPr>
          <w:rFonts w:cstheme="minorHAnsi"/>
          <w:sz w:val="24"/>
          <w:szCs w:val="24"/>
        </w:rPr>
        <w:t>to arrange to</w:t>
      </w:r>
      <w:r w:rsidRPr="00F04178">
        <w:rPr>
          <w:rFonts w:cstheme="minorHAnsi"/>
          <w:sz w:val="24"/>
          <w:szCs w:val="24"/>
        </w:rPr>
        <w:t xml:space="preserve"> share the minutes</w:t>
      </w:r>
      <w:r>
        <w:rPr>
          <w:rFonts w:cstheme="minorHAnsi"/>
          <w:sz w:val="24"/>
          <w:szCs w:val="24"/>
        </w:rPr>
        <w:t>,</w:t>
      </w:r>
      <w:r w:rsidRPr="00F04178">
        <w:rPr>
          <w:rFonts w:cstheme="minorHAnsi"/>
          <w:sz w:val="24"/>
          <w:szCs w:val="24"/>
        </w:rPr>
        <w:t xml:space="preserve"> so the minutes </w:t>
      </w:r>
      <w:r>
        <w:rPr>
          <w:rFonts w:cstheme="minorHAnsi"/>
          <w:sz w:val="24"/>
          <w:szCs w:val="24"/>
        </w:rPr>
        <w:t xml:space="preserve">can be uploaded </w:t>
      </w:r>
      <w:r w:rsidRPr="00F04178">
        <w:rPr>
          <w:rFonts w:cstheme="minorHAnsi"/>
          <w:sz w:val="24"/>
          <w:szCs w:val="24"/>
        </w:rPr>
        <w:t>on</w:t>
      </w:r>
      <w:r>
        <w:rPr>
          <w:rFonts w:cstheme="minorHAnsi"/>
          <w:sz w:val="24"/>
          <w:szCs w:val="24"/>
        </w:rPr>
        <w:t xml:space="preserve"> </w:t>
      </w:r>
      <w:r w:rsidRPr="00F04178">
        <w:rPr>
          <w:rFonts w:cstheme="minorHAnsi"/>
          <w:sz w:val="24"/>
          <w:szCs w:val="24"/>
        </w:rPr>
        <w:t>to the child’s file</w:t>
      </w:r>
      <w:r>
        <w:rPr>
          <w:rFonts w:cstheme="minorHAnsi"/>
          <w:sz w:val="24"/>
          <w:szCs w:val="24"/>
        </w:rPr>
        <w:t>.</w:t>
      </w:r>
    </w:p>
    <w:p w14:paraId="48F13283" w14:textId="77777777" w:rsidR="00412D4E" w:rsidRPr="00D97645" w:rsidRDefault="00412D4E" w:rsidP="00412D4E">
      <w:pPr>
        <w:spacing w:line="360" w:lineRule="auto"/>
        <w:jc w:val="both"/>
        <w:rPr>
          <w:rFonts w:cstheme="minorHAnsi"/>
          <w:b/>
          <w:sz w:val="32"/>
          <w:szCs w:val="32"/>
          <w:u w:val="single"/>
        </w:rPr>
      </w:pPr>
      <w:r w:rsidRPr="00D97645">
        <w:rPr>
          <w:rFonts w:cstheme="minorHAnsi"/>
          <w:b/>
          <w:noProof/>
          <w:sz w:val="32"/>
          <w:szCs w:val="32"/>
        </w:rPr>
        <w:lastRenderedPageBreak/>
        <w:drawing>
          <wp:anchor distT="0" distB="0" distL="114300" distR="114300" simplePos="0" relativeHeight="251662336" behindDoc="0" locked="0" layoutInCell="1" allowOverlap="1" wp14:anchorId="4AE34D3D" wp14:editId="0D16F98D">
            <wp:simplePos x="0" y="0"/>
            <wp:positionH relativeFrom="margin">
              <wp:align>right</wp:align>
            </wp:positionH>
            <wp:positionV relativeFrom="paragraph">
              <wp:posOffset>0</wp:posOffset>
            </wp:positionV>
            <wp:extent cx="1463040" cy="1236980"/>
            <wp:effectExtent l="0" t="0" r="381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3040"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645">
        <w:rPr>
          <w:rFonts w:cstheme="minorHAnsi"/>
          <w:b/>
          <w:sz w:val="32"/>
          <w:szCs w:val="32"/>
          <w:u w:val="single"/>
        </w:rPr>
        <w:t>Core Group Meeting Timescales</w:t>
      </w:r>
    </w:p>
    <w:p w14:paraId="682BA2A8" w14:textId="1AFCFDCD" w:rsidR="00412D4E" w:rsidRDefault="00412D4E" w:rsidP="00412D4E">
      <w:pPr>
        <w:spacing w:line="360" w:lineRule="auto"/>
        <w:jc w:val="both"/>
        <w:rPr>
          <w:rFonts w:cstheme="minorHAnsi"/>
          <w:b/>
          <w:sz w:val="24"/>
          <w:szCs w:val="24"/>
        </w:rPr>
      </w:pPr>
      <w:r w:rsidRPr="00C710C9">
        <w:rPr>
          <w:rFonts w:cstheme="minorHAnsi"/>
          <w:bCs/>
          <w:sz w:val="24"/>
          <w:szCs w:val="24"/>
        </w:rPr>
        <w:t>The first Core Group Meeting must be arranged at the end of the Conference, along with the required frequency of subsequent meetings (ideally scheduled six months</w:t>
      </w:r>
      <w:r w:rsidR="009F3080">
        <w:rPr>
          <w:rFonts w:cstheme="minorHAnsi"/>
          <w:bCs/>
          <w:sz w:val="24"/>
          <w:szCs w:val="24"/>
        </w:rPr>
        <w:t xml:space="preserve"> in</w:t>
      </w:r>
      <w:r w:rsidRPr="00C710C9">
        <w:rPr>
          <w:rFonts w:cstheme="minorHAnsi"/>
          <w:bCs/>
          <w:sz w:val="24"/>
          <w:szCs w:val="24"/>
        </w:rPr>
        <w:t xml:space="preserve"> advance). </w:t>
      </w:r>
    </w:p>
    <w:p w14:paraId="6D0BE36A" w14:textId="77777777" w:rsidR="00412D4E" w:rsidRPr="00C710C9" w:rsidRDefault="00412D4E" w:rsidP="00412D4E">
      <w:pPr>
        <w:spacing w:line="360" w:lineRule="auto"/>
        <w:jc w:val="both"/>
        <w:rPr>
          <w:rFonts w:cstheme="minorHAnsi"/>
          <w:bCs/>
          <w:sz w:val="24"/>
          <w:szCs w:val="24"/>
        </w:rPr>
      </w:pPr>
      <w:r w:rsidRPr="009F3080">
        <w:rPr>
          <w:sz w:val="24"/>
          <w:szCs w:val="24"/>
        </w:rPr>
        <w:t xml:space="preserve">The date of the first Core Group Meeting must be within </w:t>
      </w:r>
      <w:r w:rsidRPr="009F3080">
        <w:rPr>
          <w:b/>
          <w:bCs/>
          <w:sz w:val="24"/>
          <w:szCs w:val="24"/>
        </w:rPr>
        <w:t>10 working days</w:t>
      </w:r>
      <w:r w:rsidRPr="009F3080">
        <w:rPr>
          <w:sz w:val="24"/>
          <w:szCs w:val="24"/>
        </w:rPr>
        <w:t xml:space="preserve"> of the Initial Child Protection Conference. After that, the Core Group should meet </w:t>
      </w:r>
      <w:r w:rsidRPr="009F3080">
        <w:rPr>
          <w:b/>
          <w:bCs/>
          <w:sz w:val="24"/>
          <w:szCs w:val="24"/>
        </w:rPr>
        <w:t>within six weeks of the first meeting</w:t>
      </w:r>
      <w:r w:rsidRPr="009F3080">
        <w:rPr>
          <w:sz w:val="24"/>
          <w:szCs w:val="24"/>
        </w:rPr>
        <w:t xml:space="preserve">, and at a </w:t>
      </w:r>
      <w:r w:rsidRPr="009F3080">
        <w:rPr>
          <w:b/>
          <w:bCs/>
          <w:sz w:val="24"/>
          <w:szCs w:val="24"/>
        </w:rPr>
        <w:t>minimum frequency of once every two months following the first Conference</w:t>
      </w:r>
      <w:r w:rsidRPr="009F3080">
        <w:t>.</w:t>
      </w:r>
      <w:r w:rsidRPr="00C710C9">
        <w:rPr>
          <w:rFonts w:cstheme="minorHAnsi"/>
          <w:bCs/>
          <w:sz w:val="24"/>
          <w:szCs w:val="24"/>
        </w:rPr>
        <w:t xml:space="preserve"> More regular meetings may be required</w:t>
      </w:r>
      <w:r>
        <w:rPr>
          <w:rFonts w:cstheme="minorHAnsi"/>
          <w:bCs/>
          <w:sz w:val="24"/>
          <w:szCs w:val="24"/>
        </w:rPr>
        <w:t>,</w:t>
      </w:r>
      <w:r w:rsidRPr="00C710C9">
        <w:rPr>
          <w:rFonts w:cstheme="minorHAnsi"/>
          <w:bCs/>
          <w:sz w:val="24"/>
          <w:szCs w:val="24"/>
        </w:rPr>
        <w:t xml:space="preserve"> according to the needs and age of the child. </w:t>
      </w:r>
    </w:p>
    <w:p w14:paraId="7C205848" w14:textId="77777777" w:rsidR="00412D4E" w:rsidRPr="00C710C9" w:rsidRDefault="00412D4E" w:rsidP="00412D4E">
      <w:pPr>
        <w:pStyle w:val="NormalWeb"/>
        <w:shd w:val="clear" w:color="auto" w:fill="FFFFFF"/>
        <w:spacing w:before="0" w:after="120" w:line="360" w:lineRule="auto"/>
        <w:jc w:val="both"/>
        <w:rPr>
          <w:rFonts w:asciiTheme="minorHAnsi" w:hAnsiTheme="minorHAnsi" w:cstheme="minorHAnsi"/>
        </w:rPr>
      </w:pPr>
      <w:r w:rsidRPr="00C710C9">
        <w:rPr>
          <w:rFonts w:asciiTheme="minorHAnsi" w:hAnsiTheme="minorHAnsi" w:cstheme="minorHAnsi"/>
        </w:rPr>
        <w:t>Where a Core Group Meeting needs to be rescheduled, this must be confirmed in writing to all concerned by the</w:t>
      </w:r>
      <w:r>
        <w:rPr>
          <w:rFonts w:asciiTheme="minorHAnsi" w:hAnsiTheme="minorHAnsi" w:cstheme="minorHAnsi"/>
        </w:rPr>
        <w:t xml:space="preserve"> Lead Social Worker. </w:t>
      </w:r>
    </w:p>
    <w:p w14:paraId="7FE7CF3E" w14:textId="3152ECAF" w:rsidR="00412D4E" w:rsidRDefault="00412D4E" w:rsidP="00412D4E">
      <w:pPr>
        <w:pStyle w:val="NormalWeb"/>
        <w:shd w:val="clear" w:color="auto" w:fill="FFFFFF"/>
        <w:spacing w:before="0" w:after="120" w:line="360" w:lineRule="auto"/>
        <w:jc w:val="both"/>
        <w:rPr>
          <w:rFonts w:asciiTheme="minorHAnsi" w:hAnsiTheme="minorHAnsi" w:cstheme="minorHAnsi"/>
        </w:rPr>
      </w:pPr>
      <w:r w:rsidRPr="00C710C9">
        <w:rPr>
          <w:rFonts w:asciiTheme="minorHAnsi" w:hAnsiTheme="minorHAnsi" w:cstheme="minorHAnsi"/>
        </w:rPr>
        <w:t>Implementation of the</w:t>
      </w:r>
      <w:r>
        <w:rPr>
          <w:rFonts w:asciiTheme="minorHAnsi" w:hAnsiTheme="minorHAnsi" w:cstheme="minorHAnsi"/>
        </w:rPr>
        <w:t xml:space="preserve"> Child Protection Plan</w:t>
      </w:r>
      <w:r w:rsidRPr="00C710C9">
        <w:rPr>
          <w:rFonts w:asciiTheme="minorHAnsi" w:hAnsiTheme="minorHAnsi" w:cstheme="minorHAnsi"/>
        </w:rPr>
        <w:t> </w:t>
      </w:r>
      <w:r w:rsidR="009F3080">
        <w:rPr>
          <w:rFonts w:asciiTheme="minorHAnsi" w:hAnsiTheme="minorHAnsi" w:cstheme="minorHAnsi"/>
        </w:rPr>
        <w:t>should</w:t>
      </w:r>
      <w:r w:rsidRPr="00C710C9">
        <w:rPr>
          <w:rFonts w:asciiTheme="minorHAnsi" w:hAnsiTheme="minorHAnsi" w:cstheme="minorHAnsi"/>
        </w:rPr>
        <w:t xml:space="preserve"> begin immediately</w:t>
      </w:r>
      <w:r>
        <w:rPr>
          <w:rFonts w:asciiTheme="minorHAnsi" w:hAnsiTheme="minorHAnsi" w:cstheme="minorHAnsi"/>
        </w:rPr>
        <w:t xml:space="preserve">. </w:t>
      </w:r>
      <w:r w:rsidRPr="00C710C9">
        <w:rPr>
          <w:rFonts w:asciiTheme="minorHAnsi" w:hAnsiTheme="minorHAnsi" w:cstheme="minorHAnsi"/>
        </w:rPr>
        <w:t xml:space="preserve"> </w:t>
      </w:r>
      <w:r>
        <w:rPr>
          <w:rFonts w:asciiTheme="minorHAnsi" w:hAnsiTheme="minorHAnsi" w:cstheme="minorHAnsi"/>
        </w:rPr>
        <w:t>E</w:t>
      </w:r>
      <w:r w:rsidRPr="00C710C9">
        <w:rPr>
          <w:rFonts w:asciiTheme="minorHAnsi" w:hAnsiTheme="minorHAnsi" w:cstheme="minorHAnsi"/>
        </w:rPr>
        <w:t>ach member of the</w:t>
      </w:r>
      <w:r>
        <w:rPr>
          <w:rFonts w:asciiTheme="minorHAnsi" w:hAnsiTheme="minorHAnsi" w:cstheme="minorHAnsi"/>
        </w:rPr>
        <w:t xml:space="preserve"> Core Group should </w:t>
      </w:r>
      <w:r w:rsidRPr="00C710C9">
        <w:rPr>
          <w:rFonts w:asciiTheme="minorHAnsi" w:hAnsiTheme="minorHAnsi" w:cstheme="minorHAnsi"/>
        </w:rPr>
        <w:t>record what they agreed to do and deliver on this commitment</w:t>
      </w:r>
      <w:r>
        <w:rPr>
          <w:rFonts w:asciiTheme="minorHAnsi" w:hAnsiTheme="minorHAnsi" w:cstheme="minorHAnsi"/>
        </w:rPr>
        <w:t>,</w:t>
      </w:r>
      <w:r w:rsidRPr="00C710C9">
        <w:rPr>
          <w:rFonts w:asciiTheme="minorHAnsi" w:hAnsiTheme="minorHAnsi" w:cstheme="minorHAnsi"/>
        </w:rPr>
        <w:t xml:space="preserve"> without waiting for the </w:t>
      </w:r>
      <w:r>
        <w:rPr>
          <w:rFonts w:asciiTheme="minorHAnsi" w:hAnsiTheme="minorHAnsi" w:cstheme="minorHAnsi"/>
        </w:rPr>
        <w:t>minutes of the meeting</w:t>
      </w:r>
      <w:r w:rsidRPr="00C710C9">
        <w:rPr>
          <w:rFonts w:asciiTheme="minorHAnsi" w:hAnsiTheme="minorHAnsi" w:cstheme="minorHAnsi"/>
        </w:rPr>
        <w:t xml:space="preserve"> to arrive.</w:t>
      </w:r>
    </w:p>
    <w:p w14:paraId="416295B4" w14:textId="77777777" w:rsidR="001A41B2" w:rsidRDefault="001A41B2" w:rsidP="002643B6">
      <w:pPr>
        <w:spacing w:line="360" w:lineRule="auto"/>
        <w:jc w:val="both"/>
        <w:rPr>
          <w:rFonts w:cstheme="minorHAnsi"/>
          <w:b/>
          <w:sz w:val="32"/>
          <w:szCs w:val="32"/>
          <w:u w:val="single"/>
        </w:rPr>
      </w:pPr>
    </w:p>
    <w:p w14:paraId="07C06B70" w14:textId="788C81F5" w:rsidR="002643B6" w:rsidRPr="002643B6" w:rsidRDefault="002643B6" w:rsidP="002643B6">
      <w:pPr>
        <w:spacing w:line="360" w:lineRule="auto"/>
        <w:jc w:val="both"/>
        <w:rPr>
          <w:rFonts w:cstheme="minorHAnsi"/>
          <w:b/>
          <w:sz w:val="32"/>
          <w:szCs w:val="32"/>
          <w:u w:val="single"/>
        </w:rPr>
      </w:pPr>
      <w:r w:rsidRPr="002643B6">
        <w:rPr>
          <w:noProof/>
        </w:rPr>
        <w:drawing>
          <wp:anchor distT="0" distB="0" distL="114300" distR="114300" simplePos="0" relativeHeight="251664384" behindDoc="1" locked="0" layoutInCell="1" allowOverlap="1" wp14:anchorId="20DAEED1" wp14:editId="3A58D8C8">
            <wp:simplePos x="0" y="0"/>
            <wp:positionH relativeFrom="margin">
              <wp:align>right</wp:align>
            </wp:positionH>
            <wp:positionV relativeFrom="paragraph">
              <wp:posOffset>388620</wp:posOffset>
            </wp:positionV>
            <wp:extent cx="1356360" cy="13563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43B6">
        <w:rPr>
          <w:rFonts w:cstheme="minorHAnsi"/>
          <w:b/>
          <w:sz w:val="32"/>
          <w:szCs w:val="32"/>
          <w:u w:val="single"/>
        </w:rPr>
        <w:t>Attendance at Core Groups Meetings</w:t>
      </w:r>
    </w:p>
    <w:p w14:paraId="7BE6516B" w14:textId="77777777" w:rsidR="002643B6" w:rsidRPr="00EA2A19" w:rsidRDefault="002643B6" w:rsidP="002643B6">
      <w:pPr>
        <w:spacing w:line="360" w:lineRule="auto"/>
        <w:jc w:val="both"/>
        <w:rPr>
          <w:rFonts w:cstheme="minorHAnsi"/>
          <w:bCs/>
          <w:sz w:val="24"/>
          <w:szCs w:val="24"/>
        </w:rPr>
      </w:pPr>
      <w:r w:rsidRPr="00EA2A19">
        <w:rPr>
          <w:rFonts w:cstheme="minorHAnsi"/>
          <w:bCs/>
          <w:sz w:val="24"/>
          <w:szCs w:val="24"/>
        </w:rPr>
        <w:t xml:space="preserve">It is expected that Core Group </w:t>
      </w:r>
      <w:r>
        <w:rPr>
          <w:rFonts w:cstheme="minorHAnsi"/>
          <w:bCs/>
          <w:sz w:val="24"/>
          <w:szCs w:val="24"/>
        </w:rPr>
        <w:t>M</w:t>
      </w:r>
      <w:r w:rsidRPr="00EA2A19">
        <w:rPr>
          <w:rFonts w:cstheme="minorHAnsi"/>
          <w:bCs/>
          <w:sz w:val="24"/>
          <w:szCs w:val="24"/>
        </w:rPr>
        <w:t xml:space="preserve">eetings are </w:t>
      </w:r>
      <w:r>
        <w:rPr>
          <w:rFonts w:cstheme="minorHAnsi"/>
          <w:bCs/>
          <w:sz w:val="24"/>
          <w:szCs w:val="24"/>
        </w:rPr>
        <w:t xml:space="preserve">consistently </w:t>
      </w:r>
      <w:r w:rsidRPr="00EA2A19">
        <w:rPr>
          <w:rFonts w:cstheme="minorHAnsi"/>
          <w:bCs/>
          <w:sz w:val="24"/>
          <w:szCs w:val="24"/>
        </w:rPr>
        <w:t xml:space="preserve">attended by all </w:t>
      </w:r>
      <w:r>
        <w:rPr>
          <w:rFonts w:cstheme="minorHAnsi"/>
          <w:bCs/>
          <w:sz w:val="24"/>
          <w:szCs w:val="24"/>
        </w:rPr>
        <w:t>professionals involved</w:t>
      </w:r>
      <w:r w:rsidRPr="00EA2A19">
        <w:rPr>
          <w:rFonts w:cstheme="minorHAnsi"/>
          <w:bCs/>
          <w:sz w:val="24"/>
          <w:szCs w:val="24"/>
        </w:rPr>
        <w:t>.  If this is not possi</w:t>
      </w:r>
      <w:r>
        <w:rPr>
          <w:rFonts w:cstheme="minorHAnsi"/>
          <w:bCs/>
          <w:sz w:val="24"/>
          <w:szCs w:val="24"/>
        </w:rPr>
        <w:t>b</w:t>
      </w:r>
      <w:r w:rsidRPr="00EA2A19">
        <w:rPr>
          <w:rFonts w:cstheme="minorHAnsi"/>
          <w:bCs/>
          <w:sz w:val="24"/>
          <w:szCs w:val="24"/>
        </w:rPr>
        <w:t>le, a report outlining progress made</w:t>
      </w:r>
      <w:r>
        <w:rPr>
          <w:rFonts w:cstheme="minorHAnsi"/>
          <w:bCs/>
          <w:sz w:val="24"/>
          <w:szCs w:val="24"/>
        </w:rPr>
        <w:t>, views about the potential risks faced by the child, and the effectiveness and impact of the plan,</w:t>
      </w:r>
      <w:r w:rsidRPr="00EA2A19">
        <w:rPr>
          <w:rFonts w:cstheme="minorHAnsi"/>
          <w:bCs/>
          <w:sz w:val="24"/>
          <w:szCs w:val="24"/>
        </w:rPr>
        <w:t xml:space="preserve"> should be shared with the Lead Social Worker prior to the meeting</w:t>
      </w:r>
      <w:r>
        <w:rPr>
          <w:rFonts w:cstheme="minorHAnsi"/>
          <w:bCs/>
          <w:sz w:val="24"/>
          <w:szCs w:val="24"/>
        </w:rPr>
        <w:t xml:space="preserve">. Alternatively, </w:t>
      </w:r>
      <w:r w:rsidRPr="00EA2A19">
        <w:rPr>
          <w:rFonts w:cstheme="minorHAnsi"/>
          <w:bCs/>
          <w:sz w:val="24"/>
          <w:szCs w:val="24"/>
        </w:rPr>
        <w:t>a well briefed representative should attend in the</w:t>
      </w:r>
      <w:r>
        <w:rPr>
          <w:rFonts w:cstheme="minorHAnsi"/>
          <w:bCs/>
          <w:sz w:val="24"/>
          <w:szCs w:val="24"/>
        </w:rPr>
        <w:t xml:space="preserve"> professional’s </w:t>
      </w:r>
      <w:r w:rsidRPr="00EA2A19">
        <w:rPr>
          <w:rFonts w:cstheme="minorHAnsi"/>
          <w:bCs/>
          <w:sz w:val="24"/>
          <w:szCs w:val="24"/>
        </w:rPr>
        <w:t>place.</w:t>
      </w:r>
    </w:p>
    <w:p w14:paraId="4DCE7CBE" w14:textId="77777777" w:rsidR="002643B6" w:rsidRPr="00EA2A19" w:rsidRDefault="002643B6" w:rsidP="002643B6">
      <w:pPr>
        <w:spacing w:line="360" w:lineRule="auto"/>
        <w:jc w:val="both"/>
        <w:rPr>
          <w:rFonts w:cstheme="minorHAnsi"/>
          <w:bCs/>
          <w:sz w:val="24"/>
          <w:szCs w:val="24"/>
        </w:rPr>
      </w:pPr>
      <w:r w:rsidRPr="00EA2A19">
        <w:rPr>
          <w:rFonts w:cstheme="minorHAnsi"/>
          <w:bCs/>
          <w:sz w:val="24"/>
          <w:szCs w:val="24"/>
        </w:rPr>
        <w:t xml:space="preserve">Every effort should be made to support parents/carers to attend the Core Group Meetings.  This may include: - </w:t>
      </w:r>
    </w:p>
    <w:p w14:paraId="05945D11" w14:textId="77777777" w:rsidR="002643B6" w:rsidRPr="00D97645" w:rsidRDefault="002643B6" w:rsidP="002643B6">
      <w:pPr>
        <w:pStyle w:val="ListParagraph"/>
        <w:numPr>
          <w:ilvl w:val="0"/>
          <w:numId w:val="7"/>
        </w:numPr>
        <w:spacing w:line="360" w:lineRule="auto"/>
        <w:jc w:val="both"/>
        <w:rPr>
          <w:rFonts w:cstheme="minorHAnsi"/>
          <w:bCs/>
          <w:sz w:val="24"/>
          <w:szCs w:val="24"/>
        </w:rPr>
      </w:pPr>
      <w:r w:rsidRPr="00D97645">
        <w:rPr>
          <w:rFonts w:cstheme="minorHAnsi"/>
          <w:bCs/>
          <w:sz w:val="24"/>
          <w:szCs w:val="24"/>
        </w:rPr>
        <w:t xml:space="preserve">Arranging for an interpreter or an </w:t>
      </w:r>
      <w:r>
        <w:rPr>
          <w:rFonts w:cstheme="minorHAnsi"/>
          <w:bCs/>
          <w:sz w:val="24"/>
          <w:szCs w:val="24"/>
        </w:rPr>
        <w:t>A</w:t>
      </w:r>
      <w:r w:rsidRPr="00D97645">
        <w:rPr>
          <w:rFonts w:cstheme="minorHAnsi"/>
          <w:bCs/>
          <w:sz w:val="24"/>
          <w:szCs w:val="24"/>
        </w:rPr>
        <w:t>dvocate to attend meetings.</w:t>
      </w:r>
    </w:p>
    <w:p w14:paraId="27C31910" w14:textId="77777777" w:rsidR="002643B6" w:rsidRPr="00D97645" w:rsidRDefault="002643B6" w:rsidP="002643B6">
      <w:pPr>
        <w:pStyle w:val="ListParagraph"/>
        <w:numPr>
          <w:ilvl w:val="0"/>
          <w:numId w:val="7"/>
        </w:numPr>
        <w:spacing w:line="360" w:lineRule="auto"/>
        <w:jc w:val="both"/>
        <w:rPr>
          <w:rFonts w:cstheme="minorHAnsi"/>
          <w:bCs/>
          <w:sz w:val="24"/>
          <w:szCs w:val="24"/>
        </w:rPr>
      </w:pPr>
      <w:r w:rsidRPr="00D97645">
        <w:rPr>
          <w:rFonts w:cstheme="minorHAnsi"/>
          <w:bCs/>
          <w:sz w:val="24"/>
          <w:szCs w:val="24"/>
        </w:rPr>
        <w:lastRenderedPageBreak/>
        <w:t>Taking into consideration the venue. Is it accessible and does it enable confidentiality?</w:t>
      </w:r>
    </w:p>
    <w:p w14:paraId="02A54406" w14:textId="77777777" w:rsidR="002643B6" w:rsidRPr="00D97645" w:rsidRDefault="002643B6" w:rsidP="002643B6">
      <w:pPr>
        <w:pStyle w:val="ListParagraph"/>
        <w:numPr>
          <w:ilvl w:val="0"/>
          <w:numId w:val="7"/>
        </w:numPr>
        <w:spacing w:line="360" w:lineRule="auto"/>
        <w:jc w:val="both"/>
        <w:rPr>
          <w:rFonts w:cstheme="minorHAnsi"/>
          <w:bCs/>
          <w:sz w:val="24"/>
          <w:szCs w:val="24"/>
        </w:rPr>
      </w:pPr>
      <w:r w:rsidRPr="00D97645">
        <w:rPr>
          <w:rFonts w:cstheme="minorHAnsi"/>
          <w:bCs/>
          <w:sz w:val="24"/>
          <w:szCs w:val="24"/>
        </w:rPr>
        <w:t>Taking into consideration the time of any meetings. Are there any childcare or work commitments we should be mindful of, or religious or cultural factors?</w:t>
      </w:r>
    </w:p>
    <w:p w14:paraId="192F390E" w14:textId="77777777" w:rsidR="002643B6" w:rsidRPr="00D97645" w:rsidRDefault="002643B6" w:rsidP="002643B6">
      <w:pPr>
        <w:pStyle w:val="ListParagraph"/>
        <w:numPr>
          <w:ilvl w:val="0"/>
          <w:numId w:val="7"/>
        </w:numPr>
        <w:spacing w:line="360" w:lineRule="auto"/>
        <w:jc w:val="both"/>
        <w:rPr>
          <w:rFonts w:cstheme="minorHAnsi"/>
          <w:bCs/>
          <w:sz w:val="24"/>
          <w:szCs w:val="24"/>
        </w:rPr>
      </w:pPr>
      <w:r w:rsidRPr="00D97645">
        <w:rPr>
          <w:rFonts w:cstheme="minorHAnsi"/>
          <w:bCs/>
          <w:sz w:val="24"/>
          <w:szCs w:val="24"/>
        </w:rPr>
        <w:t>Arranging any practical assistance regarding transportation to or from the meeting.</w:t>
      </w:r>
    </w:p>
    <w:p w14:paraId="43AC7B45" w14:textId="77777777" w:rsidR="002643B6" w:rsidRPr="00D97645" w:rsidRDefault="002643B6" w:rsidP="002643B6">
      <w:pPr>
        <w:pStyle w:val="ListParagraph"/>
        <w:numPr>
          <w:ilvl w:val="0"/>
          <w:numId w:val="7"/>
        </w:numPr>
        <w:spacing w:line="360" w:lineRule="auto"/>
        <w:jc w:val="both"/>
        <w:rPr>
          <w:rFonts w:cstheme="minorHAnsi"/>
          <w:bCs/>
          <w:sz w:val="24"/>
          <w:szCs w:val="24"/>
        </w:rPr>
      </w:pPr>
      <w:r w:rsidRPr="00D97645">
        <w:rPr>
          <w:rFonts w:cstheme="minorHAnsi"/>
          <w:bCs/>
          <w:sz w:val="24"/>
          <w:szCs w:val="24"/>
        </w:rPr>
        <w:t>Arranging any practical assistance regarding childcare.</w:t>
      </w:r>
    </w:p>
    <w:p w14:paraId="4B01E4DA" w14:textId="77777777" w:rsidR="002643B6" w:rsidRPr="00EA2A19" w:rsidRDefault="002643B6" w:rsidP="002643B6">
      <w:pPr>
        <w:pStyle w:val="ListParagraph"/>
        <w:numPr>
          <w:ilvl w:val="0"/>
          <w:numId w:val="7"/>
        </w:numPr>
        <w:spacing w:line="360" w:lineRule="auto"/>
        <w:jc w:val="both"/>
        <w:rPr>
          <w:rFonts w:cstheme="minorHAnsi"/>
          <w:bCs/>
          <w:sz w:val="24"/>
          <w:szCs w:val="24"/>
        </w:rPr>
      </w:pPr>
      <w:r w:rsidRPr="00D97645">
        <w:rPr>
          <w:rFonts w:cstheme="minorHAnsi"/>
          <w:bCs/>
          <w:sz w:val="24"/>
          <w:szCs w:val="24"/>
        </w:rPr>
        <w:t>If parents cannot attend a meeting (</w:t>
      </w:r>
      <w:proofErr w:type="gramStart"/>
      <w:r w:rsidRPr="00D97645">
        <w:rPr>
          <w:rFonts w:cstheme="minorHAnsi"/>
          <w:bCs/>
          <w:sz w:val="24"/>
          <w:szCs w:val="24"/>
        </w:rPr>
        <w:t>e.g.</w:t>
      </w:r>
      <w:proofErr w:type="gramEnd"/>
      <w:r w:rsidRPr="00D97645">
        <w:rPr>
          <w:rFonts w:cstheme="minorHAnsi"/>
          <w:bCs/>
          <w:sz w:val="24"/>
          <w:szCs w:val="24"/>
        </w:rPr>
        <w:t xml:space="preserve"> they are subject to bail conditions or </w:t>
      </w:r>
      <w:r w:rsidRPr="00EA2A19">
        <w:rPr>
          <w:rFonts w:cstheme="minorHAnsi"/>
          <w:bCs/>
          <w:sz w:val="24"/>
          <w:szCs w:val="24"/>
        </w:rPr>
        <w:t>live outside of the local area)</w:t>
      </w:r>
      <w:r>
        <w:rPr>
          <w:rFonts w:cstheme="minorHAnsi"/>
          <w:bCs/>
          <w:sz w:val="24"/>
          <w:szCs w:val="24"/>
        </w:rPr>
        <w:t>,</w:t>
      </w:r>
      <w:r w:rsidRPr="00EA2A19">
        <w:rPr>
          <w:rFonts w:cstheme="minorHAnsi"/>
          <w:bCs/>
          <w:sz w:val="24"/>
          <w:szCs w:val="24"/>
        </w:rPr>
        <w:t xml:space="preserve"> then their views should be obtained beforehand and shared within the meeting</w:t>
      </w:r>
      <w:r>
        <w:rPr>
          <w:rFonts w:cstheme="minorHAnsi"/>
          <w:bCs/>
          <w:sz w:val="24"/>
          <w:szCs w:val="24"/>
        </w:rPr>
        <w:t>, or appropriate alternative arrangements made</w:t>
      </w:r>
      <w:r w:rsidRPr="00EA2A19">
        <w:rPr>
          <w:rFonts w:cstheme="minorHAnsi"/>
          <w:bCs/>
          <w:sz w:val="24"/>
          <w:szCs w:val="24"/>
        </w:rPr>
        <w:t>.</w:t>
      </w:r>
    </w:p>
    <w:p w14:paraId="22B5506B" w14:textId="0DDCC45C" w:rsidR="002643B6" w:rsidRDefault="002643B6" w:rsidP="002643B6">
      <w:pPr>
        <w:spacing w:line="360" w:lineRule="auto"/>
        <w:jc w:val="both"/>
        <w:rPr>
          <w:rFonts w:ascii="Arial" w:hAnsi="Arial" w:cs="Arial"/>
          <w:noProof/>
          <w:color w:val="5B9BD5" w:themeColor="accent1"/>
          <w:sz w:val="20"/>
          <w:szCs w:val="20"/>
          <w:lang w:eastAsia="en-GB"/>
        </w:rPr>
      </w:pPr>
      <w:r w:rsidRPr="005D7FE3">
        <w:rPr>
          <w:rFonts w:cstheme="minorHAnsi"/>
          <w:bCs/>
          <w:sz w:val="24"/>
          <w:szCs w:val="24"/>
        </w:rPr>
        <w:t>The Lead Social Worker should ensure that, where possible, the child</w:t>
      </w:r>
      <w:r>
        <w:rPr>
          <w:rFonts w:cstheme="minorHAnsi"/>
          <w:bCs/>
          <w:sz w:val="24"/>
          <w:szCs w:val="24"/>
        </w:rPr>
        <w:t xml:space="preserve"> </w:t>
      </w:r>
      <w:r w:rsidRPr="005D7FE3">
        <w:rPr>
          <w:rFonts w:cstheme="minorHAnsi"/>
          <w:bCs/>
          <w:sz w:val="24"/>
          <w:szCs w:val="24"/>
        </w:rPr>
        <w:t>is able to attend and contribute to the Core Group Meeting.</w:t>
      </w:r>
      <w:r w:rsidRPr="00EA2A19">
        <w:rPr>
          <w:rFonts w:cstheme="minorHAnsi"/>
          <w:bCs/>
          <w:sz w:val="24"/>
          <w:szCs w:val="24"/>
        </w:rPr>
        <w:t xml:space="preserve">  If the child</w:t>
      </w:r>
      <w:r>
        <w:rPr>
          <w:rFonts w:cstheme="minorHAnsi"/>
          <w:bCs/>
          <w:sz w:val="24"/>
          <w:szCs w:val="24"/>
        </w:rPr>
        <w:t xml:space="preserve"> </w:t>
      </w:r>
      <w:r w:rsidRPr="00EA2A19">
        <w:rPr>
          <w:rFonts w:cstheme="minorHAnsi"/>
          <w:bCs/>
          <w:sz w:val="24"/>
          <w:szCs w:val="24"/>
        </w:rPr>
        <w:t>does not wish to attend all or part of the meeting, then their views, wishes and feelings should be obtained beforehand (</w:t>
      </w:r>
      <w:proofErr w:type="gramStart"/>
      <w:r w:rsidRPr="00EA2A19">
        <w:rPr>
          <w:rFonts w:cstheme="minorHAnsi"/>
          <w:bCs/>
          <w:sz w:val="24"/>
          <w:szCs w:val="24"/>
        </w:rPr>
        <w:t>e.g.</w:t>
      </w:r>
      <w:proofErr w:type="gramEnd"/>
      <w:r w:rsidRPr="00EA2A19">
        <w:rPr>
          <w:rFonts w:cstheme="minorHAnsi"/>
          <w:bCs/>
          <w:sz w:val="24"/>
          <w:szCs w:val="24"/>
        </w:rPr>
        <w:t xml:space="preserve"> through completion of direct work, letter writing</w:t>
      </w:r>
      <w:r>
        <w:rPr>
          <w:rFonts w:cstheme="minorHAnsi"/>
          <w:bCs/>
          <w:sz w:val="24"/>
          <w:szCs w:val="24"/>
        </w:rPr>
        <w:t>,</w:t>
      </w:r>
      <w:r w:rsidRPr="00EA2A19">
        <w:rPr>
          <w:rFonts w:cstheme="minorHAnsi"/>
          <w:bCs/>
          <w:sz w:val="24"/>
          <w:szCs w:val="24"/>
        </w:rPr>
        <w:t xml:space="preserve"> or via an advocate) and shared within the Core Group Meeting.</w:t>
      </w:r>
      <w:r w:rsidRPr="005D7FE3">
        <w:rPr>
          <w:rFonts w:ascii="Arial" w:hAnsi="Arial" w:cs="Arial"/>
          <w:noProof/>
          <w:color w:val="5B9BD5" w:themeColor="accent1"/>
          <w:sz w:val="20"/>
          <w:szCs w:val="20"/>
          <w:lang w:eastAsia="en-GB"/>
        </w:rPr>
        <w:t xml:space="preserve"> </w:t>
      </w:r>
    </w:p>
    <w:p w14:paraId="2A25B68E" w14:textId="77777777" w:rsidR="002643B6" w:rsidRDefault="002643B6" w:rsidP="002643B6">
      <w:pPr>
        <w:spacing w:line="360" w:lineRule="auto"/>
        <w:jc w:val="both"/>
        <w:rPr>
          <w:rFonts w:ascii="Arial" w:hAnsi="Arial" w:cs="Arial"/>
          <w:noProof/>
          <w:color w:val="5B9BD5" w:themeColor="accent1"/>
          <w:sz w:val="20"/>
          <w:szCs w:val="20"/>
          <w:lang w:eastAsia="en-GB"/>
        </w:rPr>
      </w:pPr>
    </w:p>
    <w:p w14:paraId="554EC5F9" w14:textId="220796B5" w:rsidR="002643B6" w:rsidRPr="002643B6" w:rsidRDefault="002643B6" w:rsidP="00412D4E">
      <w:pPr>
        <w:pStyle w:val="NormalWeb"/>
        <w:shd w:val="clear" w:color="auto" w:fill="FFFFFF"/>
        <w:spacing w:before="0" w:after="120" w:line="360" w:lineRule="auto"/>
        <w:jc w:val="both"/>
        <w:rPr>
          <w:rFonts w:ascii="Calibri" w:hAnsi="Calibri" w:cs="Calibri"/>
        </w:rPr>
      </w:pPr>
      <w:r w:rsidRPr="002643B6">
        <w:rPr>
          <w:rFonts w:ascii="Calibri" w:hAnsi="Calibri" w:cs="Calibri"/>
          <w:b/>
        </w:rPr>
        <w:t>It is important that children and young people are given the right to have their say over what happens, and that these opinions are taking into consideration when decisions are made which affect them</w:t>
      </w:r>
      <w:r>
        <w:rPr>
          <w:rFonts w:ascii="Calibri" w:hAnsi="Calibri" w:cs="Calibri"/>
          <w:b/>
        </w:rPr>
        <w:t>.</w:t>
      </w:r>
    </w:p>
    <w:p w14:paraId="7B067EEC" w14:textId="22EA0316" w:rsidR="00412D4E" w:rsidRDefault="002643B6" w:rsidP="002643B6">
      <w:pPr>
        <w:spacing w:line="360" w:lineRule="auto"/>
        <w:jc w:val="center"/>
        <w:rPr>
          <w:rFonts w:cstheme="minorHAnsi"/>
          <w:bCs/>
          <w:color w:val="000000" w:themeColor="text1"/>
          <w:sz w:val="24"/>
          <w:szCs w:val="24"/>
        </w:rPr>
      </w:pPr>
      <w:r w:rsidRPr="00584BB4">
        <w:rPr>
          <w:rFonts w:ascii="Arial" w:hAnsi="Arial" w:cs="Arial"/>
          <w:noProof/>
          <w:color w:val="5B9BD5" w:themeColor="accent1"/>
          <w:sz w:val="20"/>
          <w:szCs w:val="20"/>
          <w:lang w:eastAsia="en-GB"/>
        </w:rPr>
        <w:drawing>
          <wp:inline distT="0" distB="0" distL="0" distR="0" wp14:anchorId="06852FA6" wp14:editId="4BC323ED">
            <wp:extent cx="3105150" cy="2052213"/>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transparent hands up clipart">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5047" cy="2105018"/>
                    </a:xfrm>
                    <a:prstGeom prst="rect">
                      <a:avLst/>
                    </a:prstGeom>
                    <a:noFill/>
                    <a:ln>
                      <a:noFill/>
                    </a:ln>
                  </pic:spPr>
                </pic:pic>
              </a:graphicData>
            </a:graphic>
          </wp:inline>
        </w:drawing>
      </w:r>
    </w:p>
    <w:p w14:paraId="18335ECA" w14:textId="18460761" w:rsidR="00412D4E" w:rsidRDefault="00412D4E" w:rsidP="008E597E"/>
    <w:p w14:paraId="2DB4312C" w14:textId="77777777" w:rsidR="001A41B2" w:rsidRDefault="001A41B2" w:rsidP="00066074">
      <w:pPr>
        <w:jc w:val="both"/>
        <w:rPr>
          <w:rFonts w:cstheme="minorHAnsi"/>
          <w:b/>
          <w:sz w:val="32"/>
          <w:szCs w:val="32"/>
          <w:u w:val="single"/>
        </w:rPr>
      </w:pPr>
    </w:p>
    <w:p w14:paraId="4C73844A" w14:textId="77777777" w:rsidR="001A41B2" w:rsidRDefault="001A41B2" w:rsidP="00066074">
      <w:pPr>
        <w:jc w:val="both"/>
        <w:rPr>
          <w:rFonts w:cstheme="minorHAnsi"/>
          <w:b/>
          <w:sz w:val="32"/>
          <w:szCs w:val="32"/>
          <w:u w:val="single"/>
        </w:rPr>
      </w:pPr>
    </w:p>
    <w:p w14:paraId="79974F19" w14:textId="74CF36BA" w:rsidR="00066074" w:rsidRPr="00A7699D" w:rsidRDefault="00066074" w:rsidP="00066074">
      <w:pPr>
        <w:jc w:val="both"/>
        <w:rPr>
          <w:rFonts w:cstheme="minorHAnsi"/>
          <w:b/>
          <w:sz w:val="32"/>
          <w:szCs w:val="32"/>
          <w:u w:val="single"/>
        </w:rPr>
      </w:pPr>
      <w:r w:rsidRPr="00A7699D">
        <w:rPr>
          <w:rFonts w:cstheme="minorHAnsi"/>
          <w:b/>
          <w:sz w:val="32"/>
          <w:szCs w:val="32"/>
          <w:u w:val="single"/>
        </w:rPr>
        <w:lastRenderedPageBreak/>
        <w:t>Good Practice for Core Group Meetings and Recording</w:t>
      </w:r>
    </w:p>
    <w:p w14:paraId="3CC26F96" w14:textId="77777777" w:rsidR="00066074" w:rsidRPr="00A7699D" w:rsidRDefault="00066074" w:rsidP="00066074">
      <w:pPr>
        <w:spacing w:line="360" w:lineRule="auto"/>
        <w:jc w:val="both"/>
        <w:rPr>
          <w:rFonts w:cstheme="minorHAnsi"/>
          <w:b/>
          <w:i/>
          <w:iCs/>
          <w:sz w:val="24"/>
          <w:szCs w:val="24"/>
          <w:u w:val="single"/>
        </w:rPr>
      </w:pPr>
      <w:r w:rsidRPr="00A7699D">
        <w:rPr>
          <w:rFonts w:cstheme="minorHAnsi"/>
          <w:b/>
          <w:i/>
          <w:iCs/>
          <w:sz w:val="24"/>
          <w:szCs w:val="24"/>
          <w:u w:val="single"/>
        </w:rPr>
        <w:t>The first Core Group Meeting</w:t>
      </w:r>
    </w:p>
    <w:p w14:paraId="0A3FB0ED" w14:textId="77777777" w:rsidR="00066074" w:rsidRPr="00EA2A19" w:rsidRDefault="00066074" w:rsidP="00066074">
      <w:pPr>
        <w:spacing w:line="360" w:lineRule="auto"/>
        <w:jc w:val="both"/>
        <w:rPr>
          <w:rFonts w:cstheme="minorHAnsi"/>
          <w:bCs/>
          <w:sz w:val="24"/>
          <w:szCs w:val="24"/>
        </w:rPr>
      </w:pPr>
      <w:r w:rsidRPr="00EA2A19">
        <w:rPr>
          <w:rFonts w:cstheme="minorHAnsi"/>
          <w:bCs/>
          <w:sz w:val="24"/>
          <w:szCs w:val="24"/>
        </w:rPr>
        <w:t xml:space="preserve">One of the main purposes of the </w:t>
      </w:r>
      <w:r>
        <w:rPr>
          <w:rFonts w:cstheme="minorHAnsi"/>
          <w:bCs/>
          <w:sz w:val="24"/>
          <w:szCs w:val="24"/>
        </w:rPr>
        <w:t xml:space="preserve">first </w:t>
      </w:r>
      <w:r w:rsidRPr="00EA2A19">
        <w:rPr>
          <w:rFonts w:cstheme="minorHAnsi"/>
          <w:bCs/>
          <w:sz w:val="24"/>
          <w:szCs w:val="24"/>
        </w:rPr>
        <w:t>Core Group Meeting is to</w:t>
      </w:r>
      <w:r>
        <w:rPr>
          <w:rFonts w:cstheme="minorHAnsi"/>
          <w:bCs/>
          <w:sz w:val="24"/>
          <w:szCs w:val="24"/>
        </w:rPr>
        <w:t xml:space="preserve"> </w:t>
      </w:r>
      <w:r w:rsidRPr="00EA2A19">
        <w:rPr>
          <w:rFonts w:cstheme="minorHAnsi"/>
          <w:bCs/>
          <w:sz w:val="24"/>
          <w:szCs w:val="24"/>
        </w:rPr>
        <w:t>develop</w:t>
      </w:r>
      <w:r>
        <w:rPr>
          <w:rFonts w:cstheme="minorHAnsi"/>
          <w:bCs/>
          <w:sz w:val="24"/>
          <w:szCs w:val="24"/>
        </w:rPr>
        <w:t xml:space="preserve"> the outline Child Protection Plan </w:t>
      </w:r>
      <w:proofErr w:type="gramStart"/>
      <w:r>
        <w:rPr>
          <w:rFonts w:cstheme="minorHAnsi"/>
          <w:bCs/>
          <w:sz w:val="24"/>
          <w:szCs w:val="24"/>
        </w:rPr>
        <w:t>in to</w:t>
      </w:r>
      <w:proofErr w:type="gramEnd"/>
      <w:r>
        <w:rPr>
          <w:rFonts w:cstheme="minorHAnsi"/>
          <w:bCs/>
          <w:sz w:val="24"/>
          <w:szCs w:val="24"/>
        </w:rPr>
        <w:t xml:space="preserve"> a more detailed inter-agency plan.</w:t>
      </w:r>
      <w:r w:rsidRPr="00EA2A19">
        <w:rPr>
          <w:rFonts w:cstheme="minorHAnsi"/>
          <w:bCs/>
          <w:sz w:val="24"/>
          <w:szCs w:val="24"/>
        </w:rPr>
        <w:t xml:space="preserve">  The Core Group Meeting gives opportunity </w:t>
      </w:r>
      <w:r>
        <w:rPr>
          <w:rFonts w:cstheme="minorHAnsi"/>
          <w:bCs/>
          <w:sz w:val="24"/>
          <w:szCs w:val="24"/>
        </w:rPr>
        <w:t xml:space="preserve">for everybody to discuss the plan in more depth and </w:t>
      </w:r>
      <w:r w:rsidRPr="00EA2A19">
        <w:rPr>
          <w:rFonts w:cstheme="minorHAnsi"/>
          <w:bCs/>
          <w:sz w:val="24"/>
          <w:szCs w:val="24"/>
        </w:rPr>
        <w:t>adjust the language used</w:t>
      </w:r>
      <w:r>
        <w:rPr>
          <w:rFonts w:cstheme="minorHAnsi"/>
          <w:bCs/>
          <w:sz w:val="24"/>
          <w:szCs w:val="24"/>
        </w:rPr>
        <w:t>,</w:t>
      </w:r>
      <w:r w:rsidRPr="00EA2A19">
        <w:rPr>
          <w:rFonts w:cstheme="minorHAnsi"/>
          <w:bCs/>
          <w:sz w:val="24"/>
          <w:szCs w:val="24"/>
        </w:rPr>
        <w:t xml:space="preserve"> making it clearer for children</w:t>
      </w:r>
      <w:r>
        <w:rPr>
          <w:rFonts w:cstheme="minorHAnsi"/>
          <w:bCs/>
          <w:sz w:val="24"/>
          <w:szCs w:val="24"/>
        </w:rPr>
        <w:t xml:space="preserve">, </w:t>
      </w:r>
      <w:r w:rsidRPr="00EA2A19">
        <w:rPr>
          <w:rFonts w:cstheme="minorHAnsi"/>
          <w:bCs/>
          <w:sz w:val="24"/>
          <w:szCs w:val="24"/>
        </w:rPr>
        <w:t>young people</w:t>
      </w:r>
      <w:r>
        <w:rPr>
          <w:rFonts w:cstheme="minorHAnsi"/>
          <w:bCs/>
          <w:sz w:val="24"/>
          <w:szCs w:val="24"/>
        </w:rPr>
        <w:t>,</w:t>
      </w:r>
      <w:r w:rsidRPr="00EA2A19">
        <w:rPr>
          <w:rFonts w:cstheme="minorHAnsi"/>
          <w:bCs/>
          <w:sz w:val="24"/>
          <w:szCs w:val="24"/>
        </w:rPr>
        <w:t xml:space="preserve"> and families to understand.  It also allows the Core Group to add greater detail to the Plan, </w:t>
      </w:r>
      <w:proofErr w:type="gramStart"/>
      <w:r w:rsidRPr="00EA2A19">
        <w:rPr>
          <w:rFonts w:cstheme="minorHAnsi"/>
          <w:bCs/>
          <w:sz w:val="24"/>
          <w:szCs w:val="24"/>
        </w:rPr>
        <w:t>e.g.</w:t>
      </w:r>
      <w:proofErr w:type="gramEnd"/>
      <w:r w:rsidRPr="00EA2A19">
        <w:rPr>
          <w:rFonts w:cstheme="minorHAnsi"/>
          <w:bCs/>
          <w:sz w:val="24"/>
          <w:szCs w:val="24"/>
        </w:rPr>
        <w:t xml:space="preserve"> clarification over who will undertake what actions, how these will be completed</w:t>
      </w:r>
      <w:r>
        <w:rPr>
          <w:rFonts w:cstheme="minorHAnsi"/>
          <w:bCs/>
          <w:sz w:val="24"/>
          <w:szCs w:val="24"/>
        </w:rPr>
        <w:t>,</w:t>
      </w:r>
      <w:r w:rsidRPr="00EA2A19">
        <w:rPr>
          <w:rFonts w:cstheme="minorHAnsi"/>
          <w:bCs/>
          <w:sz w:val="24"/>
          <w:szCs w:val="24"/>
        </w:rPr>
        <w:t xml:space="preserve"> and by when.  </w:t>
      </w:r>
    </w:p>
    <w:p w14:paraId="487328FF" w14:textId="77777777" w:rsidR="00066074" w:rsidRPr="00A7699D" w:rsidRDefault="00066074" w:rsidP="00066074">
      <w:pPr>
        <w:spacing w:line="360" w:lineRule="auto"/>
        <w:jc w:val="both"/>
        <w:rPr>
          <w:rFonts w:cstheme="minorHAnsi"/>
          <w:b/>
          <w:i/>
          <w:iCs/>
          <w:sz w:val="24"/>
          <w:szCs w:val="24"/>
          <w:u w:val="single"/>
        </w:rPr>
      </w:pPr>
      <w:r w:rsidRPr="00A7699D">
        <w:rPr>
          <w:rFonts w:ascii="Calibri" w:eastAsia="Calibri" w:hAnsi="Calibri" w:cs="Times New Roman"/>
          <w:noProof/>
          <w:u w:val="single"/>
        </w:rPr>
        <w:drawing>
          <wp:anchor distT="0" distB="0" distL="114300" distR="114300" simplePos="0" relativeHeight="251666432" behindDoc="1" locked="0" layoutInCell="1" allowOverlap="1" wp14:anchorId="299BAACE" wp14:editId="7CF58FF4">
            <wp:simplePos x="0" y="0"/>
            <wp:positionH relativeFrom="margin">
              <wp:align>right</wp:align>
            </wp:positionH>
            <wp:positionV relativeFrom="paragraph">
              <wp:posOffset>4445</wp:posOffset>
            </wp:positionV>
            <wp:extent cx="1374775" cy="1402080"/>
            <wp:effectExtent l="0" t="0" r="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4775"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699D">
        <w:rPr>
          <w:rFonts w:cstheme="minorHAnsi"/>
          <w:b/>
          <w:i/>
          <w:iCs/>
          <w:sz w:val="24"/>
          <w:szCs w:val="24"/>
          <w:u w:val="single"/>
        </w:rPr>
        <w:t>What Should a Child Protection Plan Include?</w:t>
      </w:r>
    </w:p>
    <w:p w14:paraId="04F8A19F" w14:textId="77777777" w:rsidR="00066074" w:rsidRDefault="00066074" w:rsidP="00066074">
      <w:pPr>
        <w:spacing w:line="360" w:lineRule="auto"/>
        <w:jc w:val="both"/>
        <w:rPr>
          <w:sz w:val="24"/>
          <w:szCs w:val="24"/>
        </w:rPr>
      </w:pPr>
      <w:r>
        <w:rPr>
          <w:sz w:val="24"/>
          <w:szCs w:val="24"/>
        </w:rPr>
        <w:t>The Social Work Post Qualifying Standards (</w:t>
      </w:r>
      <w:r w:rsidRPr="00120793">
        <w:rPr>
          <w:sz w:val="24"/>
          <w:szCs w:val="24"/>
        </w:rPr>
        <w:t>2018</w:t>
      </w:r>
      <w:r>
        <w:rPr>
          <w:sz w:val="24"/>
          <w:szCs w:val="24"/>
        </w:rPr>
        <w:t>)</w:t>
      </w:r>
      <w:r w:rsidRPr="00120793">
        <w:rPr>
          <w:sz w:val="24"/>
          <w:szCs w:val="24"/>
        </w:rPr>
        <w:t xml:space="preserve"> </w:t>
      </w:r>
      <w:r>
        <w:rPr>
          <w:sz w:val="24"/>
          <w:szCs w:val="24"/>
        </w:rPr>
        <w:t>set out the need for Child and Family Practitioners to m</w:t>
      </w:r>
      <w:r w:rsidRPr="00120793">
        <w:rPr>
          <w:sz w:val="24"/>
          <w:szCs w:val="24"/>
        </w:rPr>
        <w:t>ake realistic child</w:t>
      </w:r>
      <w:r>
        <w:rPr>
          <w:sz w:val="24"/>
          <w:szCs w:val="24"/>
        </w:rPr>
        <w:t>-</w:t>
      </w:r>
      <w:r w:rsidRPr="00120793">
        <w:rPr>
          <w:sz w:val="24"/>
          <w:szCs w:val="24"/>
        </w:rPr>
        <w:t xml:space="preserve">centred plans within a </w:t>
      </w:r>
      <w:r>
        <w:rPr>
          <w:sz w:val="24"/>
          <w:szCs w:val="24"/>
        </w:rPr>
        <w:t xml:space="preserve">clear </w:t>
      </w:r>
      <w:r w:rsidRPr="00120793">
        <w:rPr>
          <w:sz w:val="24"/>
          <w:szCs w:val="24"/>
        </w:rPr>
        <w:t xml:space="preserve">review timeline, which will manage and reduce identified risks and meet the needs of the child. </w:t>
      </w:r>
      <w:r>
        <w:rPr>
          <w:sz w:val="24"/>
          <w:szCs w:val="24"/>
        </w:rPr>
        <w:t xml:space="preserve"> </w:t>
      </w:r>
    </w:p>
    <w:p w14:paraId="515D0237" w14:textId="77777777" w:rsidR="00066074" w:rsidRPr="00EA2A19" w:rsidRDefault="00066074" w:rsidP="00066074">
      <w:pPr>
        <w:spacing w:line="360" w:lineRule="auto"/>
        <w:jc w:val="both"/>
        <w:rPr>
          <w:rFonts w:cstheme="minorHAnsi"/>
          <w:bCs/>
          <w:sz w:val="24"/>
          <w:szCs w:val="24"/>
        </w:rPr>
      </w:pPr>
      <w:r w:rsidRPr="00EA2A19">
        <w:rPr>
          <w:rFonts w:cstheme="minorHAnsi"/>
          <w:bCs/>
          <w:sz w:val="24"/>
          <w:szCs w:val="24"/>
        </w:rPr>
        <w:t>A Child Protection Plan should: -</w:t>
      </w:r>
    </w:p>
    <w:p w14:paraId="782ACD52" w14:textId="77777777" w:rsidR="00066074" w:rsidRPr="00A7699D" w:rsidRDefault="00066074" w:rsidP="00066074">
      <w:pPr>
        <w:pStyle w:val="ListParagraph"/>
        <w:numPr>
          <w:ilvl w:val="0"/>
          <w:numId w:val="9"/>
        </w:numPr>
        <w:spacing w:line="360" w:lineRule="auto"/>
        <w:jc w:val="both"/>
        <w:rPr>
          <w:rFonts w:cstheme="minorHAnsi"/>
          <w:bCs/>
          <w:sz w:val="28"/>
          <w:szCs w:val="28"/>
        </w:rPr>
      </w:pPr>
      <w:r w:rsidRPr="00A7699D">
        <w:rPr>
          <w:sz w:val="24"/>
          <w:szCs w:val="24"/>
        </w:rPr>
        <w:t xml:space="preserve">Set out the seriousness that different risks </w:t>
      </w:r>
      <w:proofErr w:type="gramStart"/>
      <w:r w:rsidRPr="00A7699D">
        <w:rPr>
          <w:sz w:val="24"/>
          <w:szCs w:val="24"/>
        </w:rPr>
        <w:t>present</w:t>
      </w:r>
      <w:proofErr w:type="gramEnd"/>
      <w:r w:rsidRPr="00A7699D">
        <w:rPr>
          <w:sz w:val="24"/>
          <w:szCs w:val="24"/>
        </w:rPr>
        <w:t xml:space="preserve"> and any harm already suffered by the child.</w:t>
      </w:r>
    </w:p>
    <w:p w14:paraId="1D13BEB9" w14:textId="77777777" w:rsidR="00066074" w:rsidRPr="00A7699D" w:rsidRDefault="00066074" w:rsidP="00066074">
      <w:pPr>
        <w:pStyle w:val="ListParagraph"/>
        <w:numPr>
          <w:ilvl w:val="0"/>
          <w:numId w:val="9"/>
        </w:numPr>
        <w:spacing w:line="360" w:lineRule="auto"/>
        <w:jc w:val="both"/>
        <w:rPr>
          <w:rFonts w:cstheme="minorHAnsi"/>
          <w:bCs/>
          <w:sz w:val="28"/>
          <w:szCs w:val="28"/>
        </w:rPr>
      </w:pPr>
      <w:r w:rsidRPr="00A7699D">
        <w:rPr>
          <w:rFonts w:cstheme="minorHAnsi"/>
          <w:bCs/>
          <w:sz w:val="24"/>
          <w:szCs w:val="24"/>
        </w:rPr>
        <w:t>Describe the needs of the child, and what services</w:t>
      </w:r>
      <w:r>
        <w:rPr>
          <w:rFonts w:cstheme="minorHAnsi"/>
          <w:bCs/>
          <w:sz w:val="24"/>
          <w:szCs w:val="24"/>
        </w:rPr>
        <w:t xml:space="preserve"> / support</w:t>
      </w:r>
      <w:r w:rsidRPr="00A7699D">
        <w:rPr>
          <w:rFonts w:cstheme="minorHAnsi"/>
          <w:bCs/>
          <w:sz w:val="24"/>
          <w:szCs w:val="24"/>
        </w:rPr>
        <w:t xml:space="preserve"> will be required to meet these needs.  </w:t>
      </w:r>
    </w:p>
    <w:p w14:paraId="19888378" w14:textId="77777777" w:rsidR="00066074" w:rsidRPr="00A7699D" w:rsidRDefault="00066074" w:rsidP="00066074">
      <w:pPr>
        <w:pStyle w:val="ListParagraph"/>
        <w:numPr>
          <w:ilvl w:val="0"/>
          <w:numId w:val="9"/>
        </w:numPr>
        <w:spacing w:line="360" w:lineRule="auto"/>
        <w:jc w:val="both"/>
        <w:rPr>
          <w:rFonts w:cstheme="minorHAnsi"/>
          <w:bCs/>
          <w:sz w:val="28"/>
          <w:szCs w:val="28"/>
        </w:rPr>
      </w:pPr>
      <w:r w:rsidRPr="00A7699D">
        <w:rPr>
          <w:rFonts w:cstheme="minorHAnsi"/>
          <w:bCs/>
          <w:sz w:val="24"/>
          <w:szCs w:val="24"/>
        </w:rPr>
        <w:t xml:space="preserve">Describe the needs of the </w:t>
      </w:r>
      <w:r>
        <w:rPr>
          <w:rFonts w:cstheme="minorHAnsi"/>
          <w:bCs/>
          <w:sz w:val="24"/>
          <w:szCs w:val="24"/>
        </w:rPr>
        <w:t>parents / wider family</w:t>
      </w:r>
      <w:r w:rsidRPr="00A7699D">
        <w:rPr>
          <w:rFonts w:cstheme="minorHAnsi"/>
          <w:bCs/>
          <w:sz w:val="24"/>
          <w:szCs w:val="24"/>
        </w:rPr>
        <w:t>, and what services</w:t>
      </w:r>
      <w:r>
        <w:rPr>
          <w:rFonts w:cstheme="minorHAnsi"/>
          <w:bCs/>
          <w:sz w:val="24"/>
          <w:szCs w:val="24"/>
        </w:rPr>
        <w:t xml:space="preserve"> / support</w:t>
      </w:r>
      <w:r w:rsidRPr="00A7699D">
        <w:rPr>
          <w:rFonts w:cstheme="minorHAnsi"/>
          <w:bCs/>
          <w:sz w:val="24"/>
          <w:szCs w:val="24"/>
        </w:rPr>
        <w:t xml:space="preserve"> will be required to meet these needs.  </w:t>
      </w:r>
    </w:p>
    <w:p w14:paraId="25285847" w14:textId="77777777" w:rsidR="00066074" w:rsidRPr="00A7699D" w:rsidRDefault="00066074" w:rsidP="00066074">
      <w:pPr>
        <w:pStyle w:val="ListParagraph"/>
        <w:numPr>
          <w:ilvl w:val="0"/>
          <w:numId w:val="9"/>
        </w:numPr>
        <w:spacing w:line="360" w:lineRule="auto"/>
        <w:jc w:val="both"/>
        <w:rPr>
          <w:rFonts w:cstheme="minorHAnsi"/>
          <w:bCs/>
          <w:sz w:val="28"/>
          <w:szCs w:val="28"/>
        </w:rPr>
      </w:pPr>
      <w:r w:rsidRPr="00A7699D">
        <w:rPr>
          <w:rFonts w:cstheme="minorHAnsi"/>
          <w:bCs/>
          <w:sz w:val="24"/>
          <w:szCs w:val="24"/>
        </w:rPr>
        <w:t xml:space="preserve">Identify clear and specific objectives which focus on what needs to change </w:t>
      </w:r>
      <w:proofErr w:type="gramStart"/>
      <w:r w:rsidRPr="00A7699D">
        <w:rPr>
          <w:rFonts w:cstheme="minorHAnsi"/>
          <w:bCs/>
          <w:sz w:val="24"/>
          <w:szCs w:val="24"/>
        </w:rPr>
        <w:t>in order to</w:t>
      </w:r>
      <w:proofErr w:type="gramEnd"/>
      <w:r w:rsidRPr="00A7699D">
        <w:rPr>
          <w:rFonts w:cstheme="minorHAnsi"/>
          <w:bCs/>
          <w:sz w:val="24"/>
          <w:szCs w:val="24"/>
        </w:rPr>
        <w:t xml:space="preserve"> </w:t>
      </w:r>
      <w:r>
        <w:rPr>
          <w:rFonts w:cstheme="minorHAnsi"/>
          <w:bCs/>
          <w:sz w:val="24"/>
          <w:szCs w:val="24"/>
        </w:rPr>
        <w:t>improve the situation for the child.</w:t>
      </w:r>
    </w:p>
    <w:p w14:paraId="17CF72CA" w14:textId="77777777" w:rsidR="00066074" w:rsidRDefault="00066074" w:rsidP="00066074">
      <w:pPr>
        <w:pStyle w:val="ListParagraph"/>
        <w:numPr>
          <w:ilvl w:val="0"/>
          <w:numId w:val="9"/>
        </w:numPr>
        <w:spacing w:line="360" w:lineRule="auto"/>
        <w:jc w:val="both"/>
        <w:rPr>
          <w:rFonts w:cstheme="minorHAnsi"/>
          <w:bCs/>
          <w:sz w:val="24"/>
          <w:szCs w:val="24"/>
        </w:rPr>
      </w:pPr>
      <w:r>
        <w:rPr>
          <w:rFonts w:cstheme="minorHAnsi"/>
          <w:bCs/>
          <w:sz w:val="24"/>
          <w:szCs w:val="24"/>
        </w:rPr>
        <w:t>I</w:t>
      </w:r>
      <w:r w:rsidRPr="00EA2A19">
        <w:rPr>
          <w:rFonts w:cstheme="minorHAnsi"/>
          <w:bCs/>
          <w:sz w:val="24"/>
          <w:szCs w:val="24"/>
        </w:rPr>
        <w:t>dentify what role each Core Group member has within the Plan</w:t>
      </w:r>
      <w:r>
        <w:rPr>
          <w:rFonts w:cstheme="minorHAnsi"/>
          <w:bCs/>
          <w:sz w:val="24"/>
          <w:szCs w:val="24"/>
        </w:rPr>
        <w:t xml:space="preserve">, </w:t>
      </w:r>
      <w:r w:rsidRPr="00E40298">
        <w:rPr>
          <w:rFonts w:cstheme="minorHAnsi"/>
          <w:bCs/>
          <w:sz w:val="24"/>
          <w:szCs w:val="24"/>
        </w:rPr>
        <w:t>realistic actions to achieve objectives, and clear timescales for all actions to be reviewed or completed by.</w:t>
      </w:r>
    </w:p>
    <w:p w14:paraId="0C735E71" w14:textId="77777777" w:rsidR="00066074" w:rsidRDefault="00066074" w:rsidP="00066074">
      <w:pPr>
        <w:pStyle w:val="ListParagraph"/>
        <w:numPr>
          <w:ilvl w:val="0"/>
          <w:numId w:val="9"/>
        </w:numPr>
        <w:spacing w:line="360" w:lineRule="auto"/>
        <w:jc w:val="both"/>
        <w:rPr>
          <w:rFonts w:cstheme="minorHAnsi"/>
          <w:bCs/>
          <w:sz w:val="24"/>
          <w:szCs w:val="24"/>
        </w:rPr>
      </w:pPr>
      <w:r w:rsidRPr="00A7699D">
        <w:rPr>
          <w:rFonts w:cstheme="minorHAnsi"/>
          <w:bCs/>
          <w:sz w:val="24"/>
          <w:szCs w:val="24"/>
        </w:rPr>
        <w:t xml:space="preserve">Specify the frequency each professional will have contact with the family </w:t>
      </w:r>
      <w:proofErr w:type="gramStart"/>
      <w:r w:rsidRPr="00A7699D">
        <w:rPr>
          <w:rFonts w:cstheme="minorHAnsi"/>
          <w:bCs/>
          <w:sz w:val="24"/>
          <w:szCs w:val="24"/>
        </w:rPr>
        <w:t>in order to</w:t>
      </w:r>
      <w:proofErr w:type="gramEnd"/>
      <w:r w:rsidRPr="00A7699D">
        <w:rPr>
          <w:rFonts w:cstheme="minorHAnsi"/>
          <w:bCs/>
          <w:sz w:val="24"/>
          <w:szCs w:val="24"/>
        </w:rPr>
        <w:t xml:space="preserve"> complete identified actions.</w:t>
      </w:r>
    </w:p>
    <w:p w14:paraId="40FACB39" w14:textId="77777777" w:rsidR="00066074" w:rsidRDefault="00066074" w:rsidP="00066074">
      <w:pPr>
        <w:pStyle w:val="ListParagraph"/>
        <w:numPr>
          <w:ilvl w:val="0"/>
          <w:numId w:val="9"/>
        </w:numPr>
        <w:spacing w:line="360" w:lineRule="auto"/>
        <w:jc w:val="both"/>
        <w:rPr>
          <w:rFonts w:cstheme="minorHAnsi"/>
          <w:bCs/>
          <w:sz w:val="24"/>
          <w:szCs w:val="24"/>
        </w:rPr>
      </w:pPr>
      <w:r w:rsidRPr="00A7699D">
        <w:rPr>
          <w:rFonts w:cstheme="minorHAnsi"/>
          <w:bCs/>
          <w:sz w:val="24"/>
          <w:szCs w:val="24"/>
        </w:rPr>
        <w:t xml:space="preserve">Clearly identify how progress against the plan will be measured, and how the impact of the plan will be evaluated to explore the difference being made for the child and their family. </w:t>
      </w:r>
    </w:p>
    <w:p w14:paraId="7053300E" w14:textId="77777777" w:rsidR="00066074" w:rsidRPr="00A7699D" w:rsidRDefault="00066074" w:rsidP="00066074">
      <w:pPr>
        <w:pStyle w:val="ListParagraph"/>
        <w:numPr>
          <w:ilvl w:val="0"/>
          <w:numId w:val="9"/>
        </w:numPr>
        <w:spacing w:line="360" w:lineRule="auto"/>
        <w:jc w:val="both"/>
        <w:rPr>
          <w:rFonts w:cstheme="minorHAnsi"/>
          <w:bCs/>
          <w:sz w:val="24"/>
          <w:szCs w:val="24"/>
        </w:rPr>
      </w:pPr>
      <w:r w:rsidRPr="00A7699D">
        <w:rPr>
          <w:rFonts w:cstheme="minorHAnsi"/>
          <w:bCs/>
          <w:sz w:val="24"/>
          <w:szCs w:val="24"/>
        </w:rPr>
        <w:lastRenderedPageBreak/>
        <w:t>Identify a contingency plan</w:t>
      </w:r>
      <w:r>
        <w:rPr>
          <w:rFonts w:cstheme="minorHAnsi"/>
          <w:bCs/>
          <w:sz w:val="24"/>
          <w:szCs w:val="24"/>
        </w:rPr>
        <w:t xml:space="preserve"> if the situation does not improve</w:t>
      </w:r>
      <w:r w:rsidRPr="00A7699D">
        <w:rPr>
          <w:rFonts w:cstheme="minorHAnsi"/>
          <w:bCs/>
          <w:sz w:val="24"/>
          <w:szCs w:val="24"/>
        </w:rPr>
        <w:t>. Apply twin and triple track planning to minimise chances of drift and delay, being alert to the effectiveness or otherwise of current support plans.</w:t>
      </w:r>
    </w:p>
    <w:p w14:paraId="42678DEF" w14:textId="73A08ABC" w:rsidR="00066074" w:rsidRDefault="00066074" w:rsidP="00066074">
      <w:pPr>
        <w:spacing w:line="360" w:lineRule="auto"/>
        <w:jc w:val="both"/>
        <w:rPr>
          <w:rFonts w:cstheme="minorHAnsi"/>
          <w:bCs/>
          <w:sz w:val="24"/>
          <w:szCs w:val="24"/>
        </w:rPr>
      </w:pPr>
      <w:r w:rsidRPr="00EA2A19">
        <w:rPr>
          <w:rFonts w:cstheme="minorHAnsi"/>
          <w:bCs/>
          <w:sz w:val="24"/>
          <w:szCs w:val="24"/>
        </w:rPr>
        <w:t>It is crucial that children</w:t>
      </w:r>
      <w:r>
        <w:rPr>
          <w:rFonts w:cstheme="minorHAnsi"/>
          <w:bCs/>
          <w:sz w:val="24"/>
          <w:szCs w:val="24"/>
        </w:rPr>
        <w:t xml:space="preserve"> and families</w:t>
      </w:r>
      <w:r w:rsidRPr="00EA2A19">
        <w:rPr>
          <w:rFonts w:cstheme="minorHAnsi"/>
          <w:bCs/>
          <w:sz w:val="24"/>
          <w:szCs w:val="24"/>
        </w:rPr>
        <w:t xml:space="preserve"> are fully supported to understand why there is a Child Protection Plan in place</w:t>
      </w:r>
      <w:r>
        <w:rPr>
          <w:rFonts w:cstheme="minorHAnsi"/>
          <w:bCs/>
          <w:sz w:val="24"/>
          <w:szCs w:val="24"/>
        </w:rPr>
        <w:t xml:space="preserve">, </w:t>
      </w:r>
      <w:r w:rsidRPr="00EA2A19">
        <w:rPr>
          <w:rFonts w:cstheme="minorHAnsi"/>
          <w:bCs/>
          <w:sz w:val="24"/>
          <w:szCs w:val="24"/>
        </w:rPr>
        <w:t>what the identified outcomes are for safeguarding and promoting the wellbeing of the child</w:t>
      </w:r>
      <w:r>
        <w:rPr>
          <w:rFonts w:cstheme="minorHAnsi"/>
          <w:bCs/>
          <w:sz w:val="24"/>
          <w:szCs w:val="24"/>
        </w:rPr>
        <w:t>,</w:t>
      </w:r>
      <w:r w:rsidRPr="00EA2A19">
        <w:rPr>
          <w:rFonts w:cstheme="minorHAnsi"/>
          <w:bCs/>
          <w:sz w:val="24"/>
          <w:szCs w:val="24"/>
        </w:rPr>
        <w:t xml:space="preserve"> and what they specifically need to do to achieve this.</w:t>
      </w:r>
    </w:p>
    <w:p w14:paraId="19BCE59D" w14:textId="77777777" w:rsidR="00066074" w:rsidRPr="00DD7482" w:rsidRDefault="00066074" w:rsidP="00066074">
      <w:pPr>
        <w:spacing w:line="360" w:lineRule="auto"/>
        <w:jc w:val="both"/>
        <w:rPr>
          <w:rFonts w:cstheme="minorHAnsi"/>
          <w:bCs/>
          <w:i/>
          <w:iCs/>
          <w:sz w:val="24"/>
          <w:szCs w:val="24"/>
          <w:u w:val="single"/>
        </w:rPr>
      </w:pPr>
      <w:r w:rsidRPr="00DD7482">
        <w:rPr>
          <w:rFonts w:cstheme="minorHAnsi"/>
          <w:b/>
          <w:i/>
          <w:iCs/>
          <w:sz w:val="24"/>
          <w:szCs w:val="24"/>
          <w:u w:val="single"/>
        </w:rPr>
        <w:t>Subsequent Core Group Meetings</w:t>
      </w:r>
    </w:p>
    <w:p w14:paraId="7EC17F10" w14:textId="04B16F51" w:rsidR="00066074" w:rsidRDefault="00066074" w:rsidP="00066074">
      <w:pPr>
        <w:spacing w:line="360" w:lineRule="auto"/>
        <w:jc w:val="both"/>
        <w:rPr>
          <w:rFonts w:cstheme="minorHAnsi"/>
          <w:bCs/>
          <w:sz w:val="24"/>
          <w:szCs w:val="24"/>
        </w:rPr>
      </w:pPr>
      <w:r w:rsidRPr="00EA2A19">
        <w:rPr>
          <w:rFonts w:cstheme="minorHAnsi"/>
          <w:bCs/>
          <w:sz w:val="24"/>
          <w:szCs w:val="24"/>
        </w:rPr>
        <w:t xml:space="preserve">The </w:t>
      </w:r>
      <w:proofErr w:type="gramStart"/>
      <w:r w:rsidRPr="00EA2A19">
        <w:rPr>
          <w:rFonts w:cstheme="minorHAnsi"/>
          <w:bCs/>
          <w:sz w:val="24"/>
          <w:szCs w:val="24"/>
        </w:rPr>
        <w:t>main focus</w:t>
      </w:r>
      <w:proofErr w:type="gramEnd"/>
      <w:r w:rsidRPr="00EA2A19">
        <w:rPr>
          <w:rFonts w:cstheme="minorHAnsi"/>
          <w:bCs/>
          <w:sz w:val="24"/>
          <w:szCs w:val="24"/>
        </w:rPr>
        <w:t xml:space="preserve"> of subsequent Core Group Meetings is to review the progress of the Child Protection Plan.  </w:t>
      </w:r>
      <w:proofErr w:type="gramStart"/>
      <w:r w:rsidRPr="00EA2A19">
        <w:rPr>
          <w:rFonts w:cstheme="minorHAnsi"/>
          <w:bCs/>
          <w:sz w:val="24"/>
          <w:szCs w:val="24"/>
        </w:rPr>
        <w:t>In order to</w:t>
      </w:r>
      <w:proofErr w:type="gramEnd"/>
      <w:r w:rsidRPr="00EA2A19">
        <w:rPr>
          <w:rFonts w:cstheme="minorHAnsi"/>
          <w:bCs/>
          <w:sz w:val="24"/>
          <w:szCs w:val="24"/>
        </w:rPr>
        <w:t xml:space="preserve"> avoid drift or delay of a Plan, identified timescales</w:t>
      </w:r>
      <w:r>
        <w:rPr>
          <w:rFonts w:cstheme="minorHAnsi"/>
          <w:bCs/>
          <w:sz w:val="24"/>
          <w:szCs w:val="24"/>
        </w:rPr>
        <w:t xml:space="preserve"> for actions and progress </w:t>
      </w:r>
      <w:r w:rsidRPr="00EA2A19">
        <w:rPr>
          <w:rFonts w:cstheme="minorHAnsi"/>
          <w:bCs/>
          <w:sz w:val="24"/>
          <w:szCs w:val="24"/>
        </w:rPr>
        <w:t xml:space="preserve">should be closely monitored and reviewed.  </w:t>
      </w:r>
      <w:r>
        <w:rPr>
          <w:rFonts w:cstheme="minorHAnsi"/>
          <w:bCs/>
          <w:sz w:val="24"/>
          <w:szCs w:val="24"/>
        </w:rPr>
        <w:t xml:space="preserve">A </w:t>
      </w:r>
      <w:r w:rsidRPr="00EA2A19">
        <w:rPr>
          <w:rFonts w:cstheme="minorHAnsi"/>
          <w:bCs/>
          <w:sz w:val="24"/>
          <w:szCs w:val="24"/>
        </w:rPr>
        <w:t>key question the Core Group should be asking is</w:t>
      </w:r>
      <w:r>
        <w:rPr>
          <w:rFonts w:cstheme="minorHAnsi"/>
          <w:bCs/>
          <w:sz w:val="24"/>
          <w:szCs w:val="24"/>
        </w:rPr>
        <w:t>,</w:t>
      </w:r>
      <w:r w:rsidRPr="00EA2A19">
        <w:rPr>
          <w:rFonts w:cstheme="minorHAnsi"/>
          <w:bCs/>
          <w:sz w:val="24"/>
          <w:szCs w:val="24"/>
        </w:rPr>
        <w:t xml:space="preserve"> </w:t>
      </w:r>
      <w:r w:rsidRPr="00DD7482">
        <w:rPr>
          <w:rFonts w:cstheme="minorHAnsi"/>
          <w:bCs/>
          <w:sz w:val="24"/>
          <w:szCs w:val="24"/>
        </w:rPr>
        <w:t>“</w:t>
      </w:r>
      <w:r>
        <w:rPr>
          <w:rFonts w:cstheme="minorHAnsi"/>
          <w:bCs/>
          <w:sz w:val="24"/>
          <w:szCs w:val="24"/>
        </w:rPr>
        <w:t>w</w:t>
      </w:r>
      <w:r w:rsidRPr="00DD7482">
        <w:rPr>
          <w:rFonts w:cstheme="minorHAnsi"/>
          <w:bCs/>
          <w:sz w:val="24"/>
          <w:szCs w:val="24"/>
        </w:rPr>
        <w:t>hat difference is this Plan making to the safety and wellbeing of the child?”.</w:t>
      </w:r>
    </w:p>
    <w:p w14:paraId="60349082" w14:textId="77777777" w:rsidR="00066074" w:rsidRDefault="00066074" w:rsidP="00066074">
      <w:pPr>
        <w:spacing w:line="360" w:lineRule="auto"/>
        <w:jc w:val="both"/>
        <w:rPr>
          <w:rFonts w:cstheme="minorHAnsi"/>
          <w:bCs/>
          <w:sz w:val="24"/>
          <w:szCs w:val="24"/>
        </w:rPr>
      </w:pPr>
      <w:r>
        <w:rPr>
          <w:rFonts w:cstheme="minorHAnsi"/>
          <w:bCs/>
          <w:sz w:val="24"/>
          <w:szCs w:val="24"/>
        </w:rPr>
        <w:t>Appropriate and timely steps should be taken in response to increased concerns about the safety of the child; and professional challenge should occur where progress against the plan is lacking.  The views of the Core Group in relation to the effectiveness of the plan, and the impact upon the child and their family, should be recorded.</w:t>
      </w:r>
    </w:p>
    <w:p w14:paraId="5B98A344" w14:textId="1C6D5E93" w:rsidR="00066074" w:rsidRPr="00DD7482" w:rsidRDefault="00066074" w:rsidP="00066074">
      <w:pPr>
        <w:rPr>
          <w:rFonts w:cstheme="minorHAnsi"/>
          <w:b/>
          <w:i/>
          <w:iCs/>
          <w:sz w:val="24"/>
          <w:szCs w:val="24"/>
          <w:u w:val="single"/>
        </w:rPr>
      </w:pPr>
      <w:r w:rsidRPr="00C2108C">
        <w:rPr>
          <w:noProof/>
        </w:rPr>
        <w:drawing>
          <wp:anchor distT="0" distB="0" distL="114300" distR="114300" simplePos="0" relativeHeight="251667456" behindDoc="0" locked="0" layoutInCell="1" allowOverlap="1" wp14:anchorId="61D17606" wp14:editId="2AD1E97F">
            <wp:simplePos x="0" y="0"/>
            <wp:positionH relativeFrom="margin">
              <wp:align>right</wp:align>
            </wp:positionH>
            <wp:positionV relativeFrom="paragraph">
              <wp:posOffset>60325</wp:posOffset>
            </wp:positionV>
            <wp:extent cx="1361440" cy="1082040"/>
            <wp:effectExtent l="0" t="0" r="0" b="3810"/>
            <wp:wrapSquare wrapText="bothSides"/>
            <wp:docPr id="12" name="Picture 12" descr="Agenda clipart meeting notes, Agenda meeting notes Transparent FREE for  download on WebStockRevie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enda clipart meeting notes, Agenda meeting notes Transparent FREE for  download on WebStockReview 20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1440"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482">
        <w:rPr>
          <w:rFonts w:cstheme="minorHAnsi"/>
          <w:b/>
          <w:i/>
          <w:iCs/>
          <w:sz w:val="24"/>
          <w:szCs w:val="24"/>
          <w:u w:val="single"/>
        </w:rPr>
        <w:t>What Should the Minutes Record?</w:t>
      </w:r>
    </w:p>
    <w:p w14:paraId="09BC51F5" w14:textId="32024712" w:rsidR="00066074" w:rsidRPr="00C2108C" w:rsidRDefault="00066074" w:rsidP="00066074">
      <w:pPr>
        <w:spacing w:line="360" w:lineRule="auto"/>
        <w:jc w:val="both"/>
        <w:rPr>
          <w:rFonts w:cstheme="minorHAnsi"/>
          <w:bCs/>
          <w:sz w:val="24"/>
          <w:szCs w:val="24"/>
        </w:rPr>
      </w:pPr>
      <w:r w:rsidRPr="00C2108C">
        <w:rPr>
          <w:rFonts w:cstheme="minorHAnsi"/>
          <w:bCs/>
          <w:sz w:val="24"/>
          <w:szCs w:val="24"/>
        </w:rPr>
        <w:t>There is key information that should always be recorded in Core Group Meeting Minutes: -</w:t>
      </w:r>
    </w:p>
    <w:p w14:paraId="18A0C6D9" w14:textId="77777777" w:rsidR="00066074" w:rsidRDefault="00066074" w:rsidP="00066074">
      <w:pPr>
        <w:pStyle w:val="ListParagraph"/>
        <w:numPr>
          <w:ilvl w:val="0"/>
          <w:numId w:val="10"/>
        </w:numPr>
        <w:spacing w:line="360" w:lineRule="auto"/>
        <w:jc w:val="both"/>
        <w:rPr>
          <w:rFonts w:cstheme="minorHAnsi"/>
          <w:bCs/>
          <w:sz w:val="24"/>
          <w:szCs w:val="24"/>
        </w:rPr>
      </w:pPr>
      <w:r w:rsidRPr="00DD7482">
        <w:rPr>
          <w:rFonts w:cstheme="minorHAnsi"/>
          <w:bCs/>
          <w:sz w:val="24"/>
          <w:szCs w:val="24"/>
        </w:rPr>
        <w:t xml:space="preserve">The date, </w:t>
      </w:r>
      <w:proofErr w:type="gramStart"/>
      <w:r w:rsidRPr="00DD7482">
        <w:rPr>
          <w:rFonts w:cstheme="minorHAnsi"/>
          <w:bCs/>
          <w:sz w:val="24"/>
          <w:szCs w:val="24"/>
        </w:rPr>
        <w:t>time</w:t>
      </w:r>
      <w:proofErr w:type="gramEnd"/>
      <w:r w:rsidRPr="00DD7482">
        <w:rPr>
          <w:rFonts w:cstheme="minorHAnsi"/>
          <w:bCs/>
          <w:sz w:val="24"/>
          <w:szCs w:val="24"/>
        </w:rPr>
        <w:t xml:space="preserve"> and venue of the meeting.</w:t>
      </w:r>
    </w:p>
    <w:p w14:paraId="6AF93810" w14:textId="37F25142" w:rsidR="00066074" w:rsidRDefault="00066074" w:rsidP="00066074">
      <w:pPr>
        <w:pStyle w:val="ListParagraph"/>
        <w:numPr>
          <w:ilvl w:val="0"/>
          <w:numId w:val="10"/>
        </w:numPr>
        <w:spacing w:line="360" w:lineRule="auto"/>
        <w:jc w:val="both"/>
        <w:rPr>
          <w:rFonts w:cstheme="minorHAnsi"/>
          <w:bCs/>
          <w:sz w:val="24"/>
          <w:szCs w:val="24"/>
        </w:rPr>
      </w:pPr>
      <w:r w:rsidRPr="00DD7482">
        <w:rPr>
          <w:rFonts w:cstheme="minorHAnsi"/>
          <w:bCs/>
          <w:sz w:val="24"/>
          <w:szCs w:val="24"/>
        </w:rPr>
        <w:t xml:space="preserve">The name </w:t>
      </w:r>
      <w:r>
        <w:rPr>
          <w:rFonts w:cstheme="minorHAnsi"/>
          <w:bCs/>
          <w:sz w:val="24"/>
          <w:szCs w:val="24"/>
        </w:rPr>
        <w:t>and role</w:t>
      </w:r>
      <w:r w:rsidR="008238E7">
        <w:rPr>
          <w:rFonts w:cstheme="minorHAnsi"/>
          <w:bCs/>
          <w:sz w:val="24"/>
          <w:szCs w:val="24"/>
        </w:rPr>
        <w:t>s</w:t>
      </w:r>
      <w:r w:rsidRPr="00DD7482">
        <w:rPr>
          <w:rFonts w:cstheme="minorHAnsi"/>
          <w:bCs/>
          <w:sz w:val="24"/>
          <w:szCs w:val="24"/>
        </w:rPr>
        <w:t xml:space="preserve"> of those who attended the meeting, and those who sent their apologies or did not attend. If parents / carers did not attend, then the reasons should be documented. </w:t>
      </w:r>
    </w:p>
    <w:p w14:paraId="75E8B7B8" w14:textId="77777777" w:rsidR="00066074" w:rsidRDefault="00066074" w:rsidP="00066074">
      <w:pPr>
        <w:pStyle w:val="ListParagraph"/>
        <w:numPr>
          <w:ilvl w:val="0"/>
          <w:numId w:val="10"/>
        </w:numPr>
        <w:spacing w:line="360" w:lineRule="auto"/>
        <w:jc w:val="both"/>
        <w:rPr>
          <w:rFonts w:cstheme="minorHAnsi"/>
          <w:bCs/>
          <w:sz w:val="24"/>
          <w:szCs w:val="24"/>
        </w:rPr>
      </w:pPr>
      <w:r w:rsidRPr="00DD7482">
        <w:rPr>
          <w:rFonts w:cstheme="minorHAnsi"/>
          <w:bCs/>
          <w:sz w:val="24"/>
          <w:szCs w:val="24"/>
        </w:rPr>
        <w:t>The name of the Chair and minute</w:t>
      </w:r>
      <w:r>
        <w:rPr>
          <w:rFonts w:cstheme="minorHAnsi"/>
          <w:bCs/>
          <w:sz w:val="24"/>
          <w:szCs w:val="24"/>
        </w:rPr>
        <w:t>-</w:t>
      </w:r>
      <w:r w:rsidRPr="00DD7482">
        <w:rPr>
          <w:rFonts w:cstheme="minorHAnsi"/>
          <w:bCs/>
          <w:sz w:val="24"/>
          <w:szCs w:val="24"/>
        </w:rPr>
        <w:t>taker for the meeting.</w:t>
      </w:r>
    </w:p>
    <w:p w14:paraId="7BDCFC0F" w14:textId="77777777" w:rsidR="00066074" w:rsidRDefault="00066074" w:rsidP="00066074">
      <w:pPr>
        <w:pStyle w:val="ListParagraph"/>
        <w:numPr>
          <w:ilvl w:val="0"/>
          <w:numId w:val="10"/>
        </w:numPr>
        <w:spacing w:line="360" w:lineRule="auto"/>
        <w:jc w:val="both"/>
        <w:rPr>
          <w:rFonts w:cstheme="minorHAnsi"/>
          <w:bCs/>
          <w:sz w:val="24"/>
          <w:szCs w:val="24"/>
        </w:rPr>
      </w:pPr>
      <w:r w:rsidRPr="00DD7482">
        <w:rPr>
          <w:rFonts w:cstheme="minorHAnsi"/>
          <w:bCs/>
          <w:sz w:val="24"/>
          <w:szCs w:val="24"/>
        </w:rPr>
        <w:t xml:space="preserve">The voice of the child.  Has the child been invited to the meeting?  What are their views, wishes and feelings?  If they are not in attendance, have their views, wishes and feelings been captured and shared </w:t>
      </w:r>
      <w:r>
        <w:rPr>
          <w:rFonts w:cstheme="minorHAnsi"/>
          <w:bCs/>
          <w:sz w:val="24"/>
          <w:szCs w:val="24"/>
        </w:rPr>
        <w:t>at</w:t>
      </w:r>
      <w:r w:rsidRPr="00DD7482">
        <w:rPr>
          <w:rFonts w:cstheme="minorHAnsi"/>
          <w:bCs/>
          <w:sz w:val="24"/>
          <w:szCs w:val="24"/>
        </w:rPr>
        <w:t xml:space="preserve"> the Core Group Meeting?  What dates have the Core Group members seen the child?</w:t>
      </w:r>
    </w:p>
    <w:p w14:paraId="67BED324" w14:textId="77777777" w:rsidR="00066074" w:rsidRDefault="00066074" w:rsidP="00066074">
      <w:pPr>
        <w:pStyle w:val="ListParagraph"/>
        <w:numPr>
          <w:ilvl w:val="0"/>
          <w:numId w:val="10"/>
        </w:numPr>
        <w:spacing w:line="360" w:lineRule="auto"/>
        <w:jc w:val="both"/>
        <w:rPr>
          <w:rFonts w:cstheme="minorHAnsi"/>
          <w:bCs/>
          <w:sz w:val="24"/>
          <w:szCs w:val="24"/>
        </w:rPr>
      </w:pPr>
      <w:r w:rsidRPr="00DD7482">
        <w:rPr>
          <w:rFonts w:cstheme="minorHAnsi"/>
          <w:bCs/>
          <w:sz w:val="24"/>
          <w:szCs w:val="24"/>
        </w:rPr>
        <w:lastRenderedPageBreak/>
        <w:t xml:space="preserve">The views, wishes and feelings of the parents/carers.  If a parent/carer is unable to attend, have their views been appropriately captured and shared </w:t>
      </w:r>
      <w:r>
        <w:rPr>
          <w:rFonts w:cstheme="minorHAnsi"/>
          <w:bCs/>
          <w:sz w:val="24"/>
          <w:szCs w:val="24"/>
        </w:rPr>
        <w:t>at</w:t>
      </w:r>
      <w:r w:rsidRPr="00DD7482">
        <w:rPr>
          <w:rFonts w:cstheme="minorHAnsi"/>
          <w:bCs/>
          <w:sz w:val="24"/>
          <w:szCs w:val="24"/>
        </w:rPr>
        <w:t xml:space="preserve"> the Core Group Meeting?</w:t>
      </w:r>
    </w:p>
    <w:p w14:paraId="1EB70A7C" w14:textId="77777777" w:rsidR="00066074" w:rsidRDefault="00066074" w:rsidP="00066074">
      <w:pPr>
        <w:pStyle w:val="ListParagraph"/>
        <w:numPr>
          <w:ilvl w:val="0"/>
          <w:numId w:val="10"/>
        </w:numPr>
        <w:spacing w:line="360" w:lineRule="auto"/>
        <w:jc w:val="both"/>
        <w:rPr>
          <w:rFonts w:cstheme="minorHAnsi"/>
          <w:bCs/>
          <w:sz w:val="24"/>
          <w:szCs w:val="24"/>
        </w:rPr>
      </w:pPr>
      <w:r w:rsidRPr="00DD7482">
        <w:rPr>
          <w:rFonts w:cstheme="minorHAnsi"/>
          <w:bCs/>
          <w:sz w:val="24"/>
          <w:szCs w:val="24"/>
        </w:rPr>
        <w:t xml:space="preserve">Reports and updates provided by professional members, along with their views about the </w:t>
      </w:r>
      <w:r>
        <w:rPr>
          <w:rFonts w:cstheme="minorHAnsi"/>
          <w:bCs/>
          <w:sz w:val="24"/>
          <w:szCs w:val="24"/>
        </w:rPr>
        <w:t xml:space="preserve">impact and </w:t>
      </w:r>
      <w:r w:rsidRPr="00DD7482">
        <w:rPr>
          <w:rFonts w:cstheme="minorHAnsi"/>
          <w:bCs/>
          <w:sz w:val="24"/>
          <w:szCs w:val="24"/>
        </w:rPr>
        <w:t>effectiveness of the plan</w:t>
      </w:r>
      <w:r>
        <w:rPr>
          <w:rFonts w:cstheme="minorHAnsi"/>
          <w:bCs/>
          <w:sz w:val="24"/>
          <w:szCs w:val="24"/>
        </w:rPr>
        <w:t>.</w:t>
      </w:r>
    </w:p>
    <w:p w14:paraId="6F19FAEE" w14:textId="77777777" w:rsidR="00066074" w:rsidRPr="00815C1F" w:rsidRDefault="00066074" w:rsidP="00066074">
      <w:pPr>
        <w:pStyle w:val="ListParagraph"/>
        <w:numPr>
          <w:ilvl w:val="0"/>
          <w:numId w:val="10"/>
        </w:numPr>
        <w:spacing w:line="360" w:lineRule="auto"/>
        <w:jc w:val="both"/>
        <w:rPr>
          <w:rFonts w:cstheme="minorHAnsi"/>
          <w:bCs/>
          <w:sz w:val="24"/>
          <w:szCs w:val="24"/>
        </w:rPr>
      </w:pPr>
      <w:r>
        <w:rPr>
          <w:rFonts w:cstheme="minorHAnsi"/>
          <w:bCs/>
          <w:sz w:val="24"/>
          <w:szCs w:val="24"/>
        </w:rPr>
        <w:t xml:space="preserve">Discussions evidencing </w:t>
      </w:r>
      <w:r w:rsidRPr="00DD7482">
        <w:rPr>
          <w:rFonts w:cstheme="minorHAnsi"/>
          <w:bCs/>
          <w:sz w:val="24"/>
          <w:szCs w:val="24"/>
        </w:rPr>
        <w:t xml:space="preserve">information-sharing between family members and professionals, and the continuous evaluation and review of risk. </w:t>
      </w:r>
    </w:p>
    <w:p w14:paraId="52BC6C07" w14:textId="77777777" w:rsidR="00066074" w:rsidRPr="00DD7482" w:rsidRDefault="00066074" w:rsidP="00066074">
      <w:pPr>
        <w:pStyle w:val="ListParagraph"/>
        <w:numPr>
          <w:ilvl w:val="0"/>
          <w:numId w:val="10"/>
        </w:numPr>
        <w:spacing w:line="360" w:lineRule="auto"/>
        <w:jc w:val="both"/>
        <w:rPr>
          <w:rFonts w:cstheme="minorHAnsi"/>
          <w:bCs/>
          <w:sz w:val="24"/>
          <w:szCs w:val="24"/>
        </w:rPr>
      </w:pPr>
      <w:proofErr w:type="gramStart"/>
      <w:r w:rsidRPr="00DD7482">
        <w:rPr>
          <w:rFonts w:cstheme="minorHAnsi"/>
          <w:bCs/>
          <w:sz w:val="24"/>
          <w:szCs w:val="24"/>
        </w:rPr>
        <w:t>A brief summary</w:t>
      </w:r>
      <w:proofErr w:type="gramEnd"/>
      <w:r w:rsidRPr="00DD7482">
        <w:rPr>
          <w:rFonts w:cstheme="minorHAnsi"/>
          <w:bCs/>
          <w:sz w:val="24"/>
          <w:szCs w:val="24"/>
        </w:rPr>
        <w:t xml:space="preserve"> providing an overview of progress, or lack of it, made against each element of the Plan.  Points to consider are:</w:t>
      </w:r>
    </w:p>
    <w:p w14:paraId="21893438" w14:textId="77777777" w:rsidR="00066074" w:rsidRPr="00EA2A19" w:rsidRDefault="00066074" w:rsidP="00066074">
      <w:pPr>
        <w:pStyle w:val="ListParagraph"/>
        <w:numPr>
          <w:ilvl w:val="1"/>
          <w:numId w:val="8"/>
        </w:numPr>
        <w:spacing w:line="360" w:lineRule="auto"/>
        <w:jc w:val="both"/>
        <w:rPr>
          <w:rFonts w:cstheme="minorHAnsi"/>
          <w:bCs/>
          <w:sz w:val="24"/>
          <w:szCs w:val="24"/>
        </w:rPr>
      </w:pPr>
      <w:r w:rsidRPr="00EA2A19">
        <w:rPr>
          <w:rFonts w:cstheme="minorHAnsi"/>
          <w:bCs/>
          <w:sz w:val="24"/>
          <w:szCs w:val="24"/>
        </w:rPr>
        <w:t>What needs to change for this child?</w:t>
      </w:r>
    </w:p>
    <w:p w14:paraId="27A4FC7F" w14:textId="77777777" w:rsidR="00066074" w:rsidRPr="00EA2A19" w:rsidRDefault="00066074" w:rsidP="00066074">
      <w:pPr>
        <w:pStyle w:val="ListParagraph"/>
        <w:numPr>
          <w:ilvl w:val="1"/>
          <w:numId w:val="8"/>
        </w:numPr>
        <w:spacing w:line="360" w:lineRule="auto"/>
        <w:jc w:val="both"/>
        <w:rPr>
          <w:rFonts w:cstheme="minorHAnsi"/>
          <w:bCs/>
          <w:sz w:val="24"/>
          <w:szCs w:val="24"/>
        </w:rPr>
      </w:pPr>
      <w:r w:rsidRPr="00EA2A19">
        <w:rPr>
          <w:rFonts w:cstheme="minorHAnsi"/>
          <w:bCs/>
          <w:sz w:val="24"/>
          <w:szCs w:val="24"/>
        </w:rPr>
        <w:t>What progress has been made in making these changes?</w:t>
      </w:r>
    </w:p>
    <w:p w14:paraId="7F7757CB" w14:textId="77777777" w:rsidR="00066074" w:rsidRDefault="00066074" w:rsidP="00066074">
      <w:pPr>
        <w:pStyle w:val="ListParagraph"/>
        <w:numPr>
          <w:ilvl w:val="1"/>
          <w:numId w:val="8"/>
        </w:numPr>
        <w:spacing w:line="360" w:lineRule="auto"/>
        <w:jc w:val="both"/>
        <w:rPr>
          <w:rFonts w:cstheme="minorHAnsi"/>
          <w:bCs/>
          <w:sz w:val="24"/>
          <w:szCs w:val="24"/>
        </w:rPr>
      </w:pPr>
      <w:r w:rsidRPr="00EA2A19">
        <w:rPr>
          <w:rFonts w:cstheme="minorHAnsi"/>
          <w:bCs/>
          <w:sz w:val="24"/>
          <w:szCs w:val="24"/>
        </w:rPr>
        <w:t xml:space="preserve">What actions still need to be taken?  </w:t>
      </w:r>
    </w:p>
    <w:p w14:paraId="207007C6" w14:textId="77777777" w:rsidR="00066074" w:rsidRDefault="00066074" w:rsidP="00066074">
      <w:pPr>
        <w:pStyle w:val="ListParagraph"/>
        <w:numPr>
          <w:ilvl w:val="1"/>
          <w:numId w:val="8"/>
        </w:numPr>
        <w:spacing w:line="360" w:lineRule="auto"/>
        <w:jc w:val="both"/>
        <w:rPr>
          <w:rFonts w:cstheme="minorHAnsi"/>
          <w:bCs/>
          <w:sz w:val="24"/>
          <w:szCs w:val="24"/>
        </w:rPr>
      </w:pPr>
      <w:r w:rsidRPr="00EA2A19">
        <w:rPr>
          <w:rFonts w:cstheme="minorHAnsi"/>
          <w:bCs/>
          <w:sz w:val="24"/>
          <w:szCs w:val="24"/>
        </w:rPr>
        <w:t>Who will complete these and by when?</w:t>
      </w:r>
    </w:p>
    <w:p w14:paraId="04E708AE" w14:textId="77777777" w:rsidR="00066074" w:rsidRPr="00815C1F" w:rsidRDefault="00066074" w:rsidP="00066074">
      <w:pPr>
        <w:pStyle w:val="ListParagraph"/>
        <w:numPr>
          <w:ilvl w:val="0"/>
          <w:numId w:val="11"/>
        </w:numPr>
        <w:spacing w:line="360" w:lineRule="auto"/>
        <w:jc w:val="both"/>
        <w:rPr>
          <w:rFonts w:cstheme="minorHAnsi"/>
          <w:bCs/>
          <w:sz w:val="24"/>
          <w:szCs w:val="24"/>
        </w:rPr>
      </w:pPr>
      <w:r w:rsidRPr="00815C1F">
        <w:rPr>
          <w:rFonts w:cstheme="minorHAnsi"/>
          <w:bCs/>
          <w:sz w:val="24"/>
          <w:szCs w:val="24"/>
        </w:rPr>
        <w:t>Review and update the contingency plan.</w:t>
      </w:r>
    </w:p>
    <w:p w14:paraId="2E44B535" w14:textId="77777777" w:rsidR="00066074" w:rsidRDefault="00066074" w:rsidP="00066074">
      <w:pPr>
        <w:pStyle w:val="ListParagraph"/>
        <w:numPr>
          <w:ilvl w:val="0"/>
          <w:numId w:val="11"/>
        </w:numPr>
        <w:spacing w:line="360" w:lineRule="auto"/>
        <w:jc w:val="both"/>
        <w:rPr>
          <w:rFonts w:cstheme="minorHAnsi"/>
          <w:bCs/>
          <w:sz w:val="24"/>
          <w:szCs w:val="24"/>
        </w:rPr>
      </w:pPr>
      <w:r w:rsidRPr="00815C1F">
        <w:rPr>
          <w:rFonts w:cstheme="minorHAnsi"/>
          <w:bCs/>
          <w:sz w:val="24"/>
          <w:szCs w:val="24"/>
        </w:rPr>
        <w:t>Any additions or amendments to be made to the Plan. A Child Protection Plan should evolve with the changing circumstances of the child.</w:t>
      </w:r>
    </w:p>
    <w:p w14:paraId="1CE87C5C" w14:textId="77777777" w:rsidR="00066074" w:rsidRDefault="00066074" w:rsidP="00066074">
      <w:pPr>
        <w:pStyle w:val="ListParagraph"/>
        <w:numPr>
          <w:ilvl w:val="0"/>
          <w:numId w:val="11"/>
        </w:numPr>
        <w:spacing w:line="360" w:lineRule="auto"/>
        <w:jc w:val="both"/>
        <w:rPr>
          <w:rFonts w:cstheme="minorHAnsi"/>
          <w:bCs/>
          <w:sz w:val="24"/>
          <w:szCs w:val="24"/>
        </w:rPr>
      </w:pPr>
      <w:r w:rsidRPr="002308BD">
        <w:rPr>
          <w:rFonts w:cstheme="minorHAnsi"/>
          <w:bCs/>
          <w:sz w:val="24"/>
          <w:szCs w:val="24"/>
        </w:rPr>
        <w:t xml:space="preserve">Recommendations to subsequent Review Conferences about </w:t>
      </w:r>
      <w:proofErr w:type="gramStart"/>
      <w:r w:rsidRPr="002308BD">
        <w:rPr>
          <w:rFonts w:cstheme="minorHAnsi"/>
          <w:bCs/>
          <w:sz w:val="24"/>
          <w:szCs w:val="24"/>
        </w:rPr>
        <w:t>future plans</w:t>
      </w:r>
      <w:proofErr w:type="gramEnd"/>
      <w:r w:rsidRPr="002308BD">
        <w:rPr>
          <w:rFonts w:cstheme="minorHAnsi"/>
          <w:bCs/>
          <w:sz w:val="24"/>
          <w:szCs w:val="24"/>
        </w:rPr>
        <w:t xml:space="preserve"> / continuation of the plan.</w:t>
      </w:r>
    </w:p>
    <w:p w14:paraId="1DF7A18D" w14:textId="77B11F0E" w:rsidR="00066074" w:rsidRDefault="00066074" w:rsidP="00066074">
      <w:pPr>
        <w:pStyle w:val="ListParagraph"/>
        <w:numPr>
          <w:ilvl w:val="0"/>
          <w:numId w:val="11"/>
        </w:numPr>
        <w:spacing w:line="360" w:lineRule="auto"/>
        <w:jc w:val="both"/>
        <w:rPr>
          <w:rFonts w:cstheme="minorHAnsi"/>
          <w:bCs/>
          <w:sz w:val="24"/>
          <w:szCs w:val="24"/>
        </w:rPr>
      </w:pPr>
      <w:r w:rsidRPr="002308BD">
        <w:rPr>
          <w:rFonts w:cstheme="minorHAnsi"/>
          <w:bCs/>
          <w:sz w:val="24"/>
          <w:szCs w:val="24"/>
        </w:rPr>
        <w:t xml:space="preserve">The date, </w:t>
      </w:r>
      <w:proofErr w:type="gramStart"/>
      <w:r w:rsidRPr="002308BD">
        <w:rPr>
          <w:rFonts w:cstheme="minorHAnsi"/>
          <w:bCs/>
          <w:sz w:val="24"/>
          <w:szCs w:val="24"/>
        </w:rPr>
        <w:t>time</w:t>
      </w:r>
      <w:proofErr w:type="gramEnd"/>
      <w:r w:rsidRPr="002308BD">
        <w:rPr>
          <w:rFonts w:cstheme="minorHAnsi"/>
          <w:bCs/>
          <w:sz w:val="24"/>
          <w:szCs w:val="24"/>
        </w:rPr>
        <w:t xml:space="preserve"> and venue for the next Core Group Meeting.</w:t>
      </w:r>
    </w:p>
    <w:p w14:paraId="3A6BF778" w14:textId="77777777" w:rsidR="00AE4D75" w:rsidRDefault="00AE4D75" w:rsidP="00AE4D75">
      <w:pPr>
        <w:spacing w:line="360" w:lineRule="auto"/>
        <w:rPr>
          <w:rFonts w:cstheme="minorHAnsi"/>
          <w:bCs/>
          <w:color w:val="000000" w:themeColor="text1"/>
          <w:sz w:val="24"/>
          <w:szCs w:val="24"/>
        </w:rPr>
      </w:pPr>
    </w:p>
    <w:p w14:paraId="0657B24E" w14:textId="2A8138C7" w:rsidR="00AE4D75" w:rsidRPr="00AE4D75" w:rsidRDefault="00AE4D75" w:rsidP="00AE4D75">
      <w:pPr>
        <w:spacing w:line="360" w:lineRule="auto"/>
        <w:rPr>
          <w:rFonts w:cstheme="minorHAnsi"/>
          <w:bCs/>
          <w:color w:val="000000" w:themeColor="text1"/>
          <w:sz w:val="24"/>
          <w:szCs w:val="24"/>
        </w:rPr>
      </w:pPr>
      <w:r w:rsidRPr="00AE4D75">
        <w:rPr>
          <w:rFonts w:cstheme="minorHAnsi"/>
          <w:bCs/>
          <w:color w:val="000000" w:themeColor="text1"/>
          <w:sz w:val="24"/>
          <w:szCs w:val="24"/>
        </w:rPr>
        <w:t>Dudley’s Centre for Professional Practice have developed an example of a SMART Plan to accompany this guidance. This is to support practitioners to develop SMART, child-focussed and outcome - focussed plans. This guidance is available on the Dudley’s Centre for Professional Practice website:</w:t>
      </w:r>
      <w:r>
        <w:rPr>
          <w:rFonts w:cstheme="minorHAnsi"/>
          <w:bCs/>
          <w:color w:val="000000" w:themeColor="text1"/>
          <w:sz w:val="24"/>
          <w:szCs w:val="24"/>
        </w:rPr>
        <w:t xml:space="preserve"> </w:t>
      </w:r>
      <w:hyperlink r:id="rId25" w:history="1">
        <w:r w:rsidRPr="00F1666D">
          <w:rPr>
            <w:rStyle w:val="Hyperlink"/>
            <w:rFonts w:cstheme="minorHAnsi"/>
            <w:bCs/>
            <w:sz w:val="24"/>
            <w:szCs w:val="24"/>
          </w:rPr>
          <w:t>https://www.dudleycpp.org.uk/</w:t>
        </w:r>
      </w:hyperlink>
      <w:r>
        <w:rPr>
          <w:rFonts w:cstheme="minorHAnsi"/>
          <w:bCs/>
          <w:sz w:val="24"/>
          <w:szCs w:val="24"/>
        </w:rPr>
        <w:t xml:space="preserve">. </w:t>
      </w:r>
    </w:p>
    <w:p w14:paraId="249AAD3B" w14:textId="20616F3E" w:rsidR="00AE4D75" w:rsidRPr="00AE4D75" w:rsidRDefault="00AE4D75" w:rsidP="001A41B2">
      <w:pPr>
        <w:spacing w:line="360" w:lineRule="auto"/>
        <w:jc w:val="center"/>
        <w:rPr>
          <w:rFonts w:cstheme="minorHAnsi"/>
          <w:bCs/>
          <w:color w:val="000000" w:themeColor="text1"/>
          <w:sz w:val="24"/>
          <w:szCs w:val="24"/>
        </w:rPr>
      </w:pPr>
      <w:r w:rsidRPr="00AE4D75">
        <w:object w:dxaOrig="1814" w:dyaOrig="1169" w14:anchorId="296B9C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6" o:title=""/>
          </v:shape>
          <o:OLEObject Type="Embed" ProgID="AcroExch.Document.DC" ShapeID="_x0000_i1025" DrawAspect="Icon" ObjectID="_1731509054" r:id="rId27"/>
        </w:object>
      </w:r>
    </w:p>
    <w:p w14:paraId="4F0B3790" w14:textId="77777777" w:rsidR="001A41B2" w:rsidRDefault="001A41B2" w:rsidP="008238E7">
      <w:pPr>
        <w:jc w:val="both"/>
        <w:rPr>
          <w:rFonts w:cstheme="minorHAnsi"/>
          <w:b/>
          <w:sz w:val="32"/>
          <w:szCs w:val="32"/>
          <w:u w:val="single"/>
        </w:rPr>
      </w:pPr>
    </w:p>
    <w:p w14:paraId="6883AA11" w14:textId="06A6FB81" w:rsidR="008238E7" w:rsidRPr="002308BD" w:rsidRDefault="008238E7" w:rsidP="008238E7">
      <w:pPr>
        <w:jc w:val="both"/>
        <w:rPr>
          <w:rFonts w:cstheme="minorHAnsi"/>
          <w:b/>
          <w:sz w:val="32"/>
          <w:szCs w:val="32"/>
          <w:u w:val="single"/>
        </w:rPr>
      </w:pPr>
      <w:r>
        <w:rPr>
          <w:rFonts w:cstheme="minorHAnsi"/>
          <w:b/>
          <w:sz w:val="32"/>
          <w:szCs w:val="32"/>
          <w:u w:val="single"/>
        </w:rPr>
        <w:lastRenderedPageBreak/>
        <w:t>Difficulties Implementing the Child Protection Plan</w:t>
      </w:r>
    </w:p>
    <w:p w14:paraId="1E2048D6" w14:textId="76C52B0A" w:rsidR="008238E7" w:rsidRPr="002308BD" w:rsidRDefault="008238E7" w:rsidP="008238E7">
      <w:pPr>
        <w:pStyle w:val="NormalWeb"/>
        <w:shd w:val="clear" w:color="auto" w:fill="FFFFFF"/>
        <w:spacing w:before="0" w:after="120" w:line="360" w:lineRule="auto"/>
        <w:jc w:val="both"/>
        <w:rPr>
          <w:rFonts w:asciiTheme="minorHAnsi" w:hAnsiTheme="minorHAnsi" w:cstheme="minorHAnsi"/>
        </w:rPr>
      </w:pPr>
      <w:r w:rsidRPr="002308BD">
        <w:rPr>
          <w:rFonts w:asciiTheme="minorHAnsi" w:hAnsiTheme="minorHAnsi" w:cstheme="minorHAnsi"/>
        </w:rPr>
        <w:t>Where any member of the</w:t>
      </w:r>
      <w:r>
        <w:rPr>
          <w:rFonts w:asciiTheme="minorHAnsi" w:hAnsiTheme="minorHAnsi" w:cstheme="minorHAnsi"/>
        </w:rPr>
        <w:t xml:space="preserve"> Core Group is </w:t>
      </w:r>
      <w:r w:rsidRPr="002308BD">
        <w:rPr>
          <w:rFonts w:asciiTheme="minorHAnsi" w:hAnsiTheme="minorHAnsi" w:cstheme="minorHAnsi"/>
        </w:rPr>
        <w:t>aware of difficulties implementing the</w:t>
      </w:r>
      <w:r>
        <w:rPr>
          <w:rFonts w:asciiTheme="minorHAnsi" w:hAnsiTheme="minorHAnsi" w:cstheme="minorHAnsi"/>
        </w:rPr>
        <w:t xml:space="preserve"> Child Protection Plan, they must </w:t>
      </w:r>
      <w:r w:rsidRPr="002308BD">
        <w:rPr>
          <w:rFonts w:asciiTheme="minorHAnsi" w:hAnsiTheme="minorHAnsi" w:cstheme="minorHAnsi"/>
        </w:rPr>
        <w:t>inform the</w:t>
      </w:r>
      <w:r>
        <w:rPr>
          <w:rFonts w:asciiTheme="minorHAnsi" w:hAnsiTheme="minorHAnsi" w:cstheme="minorHAnsi"/>
        </w:rPr>
        <w:t xml:space="preserve"> Lead Social Worker immediate, who will convene a further Core Group Meeting / Professionals Meeting. </w:t>
      </w:r>
      <w:r w:rsidRPr="002308BD">
        <w:rPr>
          <w:rFonts w:asciiTheme="minorHAnsi" w:hAnsiTheme="minorHAnsi" w:cstheme="minorHAnsi"/>
        </w:rPr>
        <w:t>This meeting may amend the</w:t>
      </w:r>
      <w:r>
        <w:rPr>
          <w:rFonts w:asciiTheme="minorHAnsi" w:hAnsiTheme="minorHAnsi" w:cstheme="minorHAnsi"/>
        </w:rPr>
        <w:t xml:space="preserve"> Child Protection Plan, </w:t>
      </w:r>
      <w:r w:rsidRPr="002308BD">
        <w:rPr>
          <w:rFonts w:asciiTheme="minorHAnsi" w:hAnsiTheme="minorHAnsi" w:cstheme="minorHAnsi"/>
        </w:rPr>
        <w:t>agree to arrange an early</w:t>
      </w:r>
      <w:r>
        <w:rPr>
          <w:rFonts w:asciiTheme="minorHAnsi" w:hAnsiTheme="minorHAnsi" w:cstheme="minorHAnsi"/>
        </w:rPr>
        <w:t xml:space="preserve"> Review Conference, or ag</w:t>
      </w:r>
      <w:r w:rsidRPr="002308BD">
        <w:rPr>
          <w:rFonts w:asciiTheme="minorHAnsi" w:hAnsiTheme="minorHAnsi" w:cstheme="minorHAnsi"/>
        </w:rPr>
        <w:t>ree that legal</w:t>
      </w:r>
      <w:r>
        <w:rPr>
          <w:rFonts w:asciiTheme="minorHAnsi" w:hAnsiTheme="minorHAnsi" w:cstheme="minorHAnsi"/>
        </w:rPr>
        <w:t xml:space="preserve"> advice</w:t>
      </w:r>
      <w:r w:rsidRPr="002308BD">
        <w:rPr>
          <w:rFonts w:asciiTheme="minorHAnsi" w:hAnsiTheme="minorHAnsi" w:cstheme="minorHAnsi"/>
        </w:rPr>
        <w:t xml:space="preserve"> should be taken.</w:t>
      </w:r>
    </w:p>
    <w:p w14:paraId="5796FA7B" w14:textId="77777777" w:rsidR="008238E7" w:rsidRPr="002308BD" w:rsidRDefault="008238E7" w:rsidP="008238E7">
      <w:pPr>
        <w:pStyle w:val="NormalWeb"/>
        <w:shd w:val="clear" w:color="auto" w:fill="FFFFFF"/>
        <w:spacing w:before="0" w:after="120" w:line="360" w:lineRule="auto"/>
        <w:jc w:val="both"/>
        <w:rPr>
          <w:rFonts w:asciiTheme="minorHAnsi" w:hAnsiTheme="minorHAnsi" w:cstheme="minorHAnsi"/>
        </w:rPr>
      </w:pPr>
      <w:r w:rsidRPr="002308BD">
        <w:rPr>
          <w:rFonts w:asciiTheme="minorHAnsi" w:hAnsiTheme="minorHAnsi" w:cstheme="minorHAnsi"/>
        </w:rPr>
        <w:t>The</w:t>
      </w:r>
      <w:r>
        <w:rPr>
          <w:rFonts w:asciiTheme="minorHAnsi" w:hAnsiTheme="minorHAnsi" w:cstheme="minorHAnsi"/>
        </w:rPr>
        <w:t xml:space="preserve"> Lead Social Worker</w:t>
      </w:r>
      <w:r w:rsidRPr="002308BD">
        <w:rPr>
          <w:rFonts w:asciiTheme="minorHAnsi" w:hAnsiTheme="minorHAnsi" w:cstheme="minorHAnsi"/>
        </w:rPr>
        <w:t> should always be informed if a child subject to a</w:t>
      </w:r>
      <w:r>
        <w:rPr>
          <w:rFonts w:asciiTheme="minorHAnsi" w:hAnsiTheme="minorHAnsi" w:cstheme="minorHAnsi"/>
        </w:rPr>
        <w:t xml:space="preserve"> Child Protection Plan</w:t>
      </w:r>
      <w:r w:rsidRPr="002308BD">
        <w:rPr>
          <w:rFonts w:asciiTheme="minorHAnsi" w:hAnsiTheme="minorHAnsi" w:cstheme="minorHAnsi"/>
        </w:rPr>
        <w:t> misses appointments</w:t>
      </w:r>
      <w:r>
        <w:rPr>
          <w:rFonts w:asciiTheme="minorHAnsi" w:hAnsiTheme="minorHAnsi" w:cstheme="minorHAnsi"/>
        </w:rPr>
        <w:t>,</w:t>
      </w:r>
      <w:r w:rsidRPr="002308BD">
        <w:rPr>
          <w:rFonts w:asciiTheme="minorHAnsi" w:hAnsiTheme="minorHAnsi" w:cstheme="minorHAnsi"/>
        </w:rPr>
        <w:t xml:space="preserve"> or if a professional has been unable to gain access to a child on two consecutive home visits (the second visit being a second attempt to see the child in close succession of the first attempt).</w:t>
      </w:r>
    </w:p>
    <w:p w14:paraId="56141820" w14:textId="77777777" w:rsidR="008238E7" w:rsidRPr="002308BD" w:rsidRDefault="008238E7" w:rsidP="008238E7">
      <w:pPr>
        <w:pStyle w:val="NormalWeb"/>
        <w:shd w:val="clear" w:color="auto" w:fill="FFFFFF"/>
        <w:spacing w:before="0" w:after="120" w:line="360" w:lineRule="auto"/>
        <w:jc w:val="both"/>
        <w:rPr>
          <w:rFonts w:asciiTheme="minorHAnsi" w:hAnsiTheme="minorHAnsi" w:cstheme="minorHAnsi"/>
        </w:rPr>
      </w:pPr>
      <w:r w:rsidRPr="002308BD">
        <w:rPr>
          <w:rFonts w:asciiTheme="minorHAnsi" w:hAnsiTheme="minorHAnsi" w:cstheme="minorHAnsi"/>
        </w:rPr>
        <w:t>If there are difficulties implementing the</w:t>
      </w:r>
      <w:r>
        <w:rPr>
          <w:rFonts w:asciiTheme="minorHAnsi" w:hAnsiTheme="minorHAnsi" w:cstheme="minorHAnsi"/>
        </w:rPr>
        <w:t xml:space="preserve"> Child Protection Plan</w:t>
      </w:r>
      <w:r w:rsidRPr="002308BD">
        <w:rPr>
          <w:rFonts w:asciiTheme="minorHAnsi" w:hAnsiTheme="minorHAnsi" w:cstheme="minorHAnsi"/>
        </w:rPr>
        <w:t xml:space="preserve"> arising from disagreement amongst professional agencies, or a</w:t>
      </w:r>
      <w:r>
        <w:rPr>
          <w:rFonts w:asciiTheme="minorHAnsi" w:hAnsiTheme="minorHAnsi" w:cstheme="minorHAnsi"/>
        </w:rPr>
        <w:t xml:space="preserve"> Core Group</w:t>
      </w:r>
      <w:r w:rsidRPr="002308BD">
        <w:rPr>
          <w:rFonts w:asciiTheme="minorHAnsi" w:hAnsiTheme="minorHAnsi" w:cstheme="minorHAnsi"/>
        </w:rPr>
        <w:t> member not carrying out agreed responsibilities, this must be addressed by:</w:t>
      </w:r>
    </w:p>
    <w:p w14:paraId="5BEE5C7D" w14:textId="77777777" w:rsidR="008238E7" w:rsidRPr="002308BD" w:rsidRDefault="008238E7" w:rsidP="008238E7">
      <w:pPr>
        <w:numPr>
          <w:ilvl w:val="0"/>
          <w:numId w:val="13"/>
        </w:numPr>
        <w:shd w:val="clear" w:color="auto" w:fill="FFFFFF"/>
        <w:spacing w:before="100" w:beforeAutospacing="1" w:after="100" w:afterAutospacing="1" w:line="360" w:lineRule="auto"/>
        <w:jc w:val="both"/>
        <w:rPr>
          <w:rFonts w:cstheme="minorHAnsi"/>
          <w:color w:val="000000"/>
          <w:sz w:val="24"/>
          <w:szCs w:val="24"/>
        </w:rPr>
      </w:pPr>
      <w:r w:rsidRPr="002308BD">
        <w:rPr>
          <w:rFonts w:cstheme="minorHAnsi"/>
          <w:color w:val="000000"/>
          <w:sz w:val="24"/>
          <w:szCs w:val="24"/>
        </w:rPr>
        <w:t>discussion wit</w:t>
      </w:r>
      <w:r>
        <w:rPr>
          <w:rFonts w:cstheme="minorHAnsi"/>
          <w:color w:val="000000"/>
          <w:sz w:val="24"/>
          <w:szCs w:val="24"/>
        </w:rPr>
        <w:t>h Core Group</w:t>
      </w:r>
      <w:r w:rsidRPr="002308BD">
        <w:rPr>
          <w:rFonts w:cstheme="minorHAnsi"/>
          <w:color w:val="000000"/>
          <w:sz w:val="24"/>
          <w:szCs w:val="24"/>
        </w:rPr>
        <w:t> members</w:t>
      </w:r>
      <w:r>
        <w:rPr>
          <w:rFonts w:cstheme="minorHAnsi"/>
          <w:color w:val="000000"/>
          <w:sz w:val="24"/>
          <w:szCs w:val="24"/>
        </w:rPr>
        <w:t>.</w:t>
      </w:r>
    </w:p>
    <w:p w14:paraId="625F1195" w14:textId="77777777" w:rsidR="008238E7" w:rsidRDefault="008238E7" w:rsidP="008238E7">
      <w:pPr>
        <w:numPr>
          <w:ilvl w:val="0"/>
          <w:numId w:val="13"/>
        </w:numPr>
        <w:shd w:val="clear" w:color="auto" w:fill="FFFFFF"/>
        <w:spacing w:beforeAutospacing="1" w:after="120" w:afterAutospacing="1" w:line="360" w:lineRule="auto"/>
        <w:jc w:val="both"/>
        <w:rPr>
          <w:rFonts w:cstheme="minorHAnsi"/>
          <w:color w:val="000000"/>
          <w:sz w:val="24"/>
          <w:szCs w:val="24"/>
        </w:rPr>
      </w:pPr>
      <w:r w:rsidRPr="002308BD">
        <w:rPr>
          <w:rFonts w:cstheme="minorHAnsi"/>
          <w:color w:val="000000"/>
          <w:sz w:val="24"/>
          <w:szCs w:val="24"/>
        </w:rPr>
        <w:t>involving respective Managers / Child Protection Advisers</w:t>
      </w:r>
      <w:r>
        <w:rPr>
          <w:rFonts w:cstheme="minorHAnsi"/>
          <w:color w:val="000000"/>
          <w:sz w:val="24"/>
          <w:szCs w:val="24"/>
        </w:rPr>
        <w:t>.</w:t>
      </w:r>
    </w:p>
    <w:p w14:paraId="743269BA" w14:textId="77777777" w:rsidR="008238E7" w:rsidRPr="002308BD" w:rsidRDefault="008238E7" w:rsidP="008238E7">
      <w:pPr>
        <w:shd w:val="clear" w:color="auto" w:fill="FFFFFF"/>
        <w:spacing w:beforeAutospacing="1" w:after="120" w:afterAutospacing="1" w:line="360" w:lineRule="auto"/>
        <w:jc w:val="both"/>
        <w:rPr>
          <w:rFonts w:cstheme="minorHAnsi"/>
          <w:color w:val="000000"/>
          <w:sz w:val="24"/>
          <w:szCs w:val="24"/>
        </w:rPr>
      </w:pPr>
      <w:r w:rsidRPr="002308BD">
        <w:rPr>
          <w:rFonts w:cstheme="minorHAnsi"/>
          <w:color w:val="000000"/>
          <w:sz w:val="24"/>
          <w:szCs w:val="24"/>
        </w:rPr>
        <w:t>If the situation remains unresolved</w:t>
      </w:r>
      <w:r>
        <w:rPr>
          <w:rFonts w:cstheme="minorHAnsi"/>
          <w:color w:val="000000"/>
          <w:sz w:val="24"/>
          <w:szCs w:val="24"/>
        </w:rPr>
        <w:t>,</w:t>
      </w:r>
      <w:r w:rsidRPr="002308BD">
        <w:rPr>
          <w:rFonts w:cstheme="minorHAnsi"/>
          <w:color w:val="000000"/>
          <w:sz w:val="24"/>
          <w:szCs w:val="24"/>
        </w:rPr>
        <w:t xml:space="preserve"> the relevant local </w:t>
      </w:r>
      <w:r>
        <w:rPr>
          <w:rFonts w:cstheme="minorHAnsi"/>
          <w:color w:val="000000"/>
          <w:sz w:val="24"/>
          <w:szCs w:val="24"/>
        </w:rPr>
        <w:t>Escalation Policy should be used.</w:t>
      </w:r>
    </w:p>
    <w:p w14:paraId="740FF4E8" w14:textId="77777777" w:rsidR="00AA3769" w:rsidRDefault="00AA3769" w:rsidP="008238E7">
      <w:pPr>
        <w:spacing w:line="360" w:lineRule="auto"/>
        <w:jc w:val="both"/>
        <w:rPr>
          <w:rFonts w:cstheme="minorHAnsi"/>
          <w:b/>
          <w:sz w:val="32"/>
          <w:szCs w:val="32"/>
          <w:u w:val="single"/>
        </w:rPr>
      </w:pPr>
    </w:p>
    <w:p w14:paraId="51BE8E21" w14:textId="509B621E" w:rsidR="008238E7" w:rsidRPr="007A181A" w:rsidRDefault="008238E7" w:rsidP="008238E7">
      <w:pPr>
        <w:spacing w:line="360" w:lineRule="auto"/>
        <w:jc w:val="both"/>
        <w:rPr>
          <w:rFonts w:cstheme="minorHAnsi"/>
          <w:b/>
          <w:sz w:val="32"/>
          <w:szCs w:val="32"/>
          <w:u w:val="single"/>
        </w:rPr>
      </w:pPr>
      <w:r w:rsidRPr="007A181A">
        <w:rPr>
          <w:noProof/>
          <w:u w:val="single"/>
        </w:rPr>
        <w:drawing>
          <wp:anchor distT="0" distB="0" distL="114300" distR="114300" simplePos="0" relativeHeight="251669504" behindDoc="1" locked="0" layoutInCell="1" allowOverlap="1" wp14:anchorId="7CDA703C" wp14:editId="7E01D2E4">
            <wp:simplePos x="0" y="0"/>
            <wp:positionH relativeFrom="margin">
              <wp:align>right</wp:align>
            </wp:positionH>
            <wp:positionV relativeFrom="paragraph">
              <wp:posOffset>9525</wp:posOffset>
            </wp:positionV>
            <wp:extent cx="1616962" cy="1857375"/>
            <wp:effectExtent l="0" t="0" r="254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6962"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181A">
        <w:rPr>
          <w:rFonts w:cstheme="minorHAnsi"/>
          <w:b/>
          <w:sz w:val="32"/>
          <w:szCs w:val="32"/>
          <w:u w:val="single"/>
        </w:rPr>
        <w:t>How Can Core Groups Be More Effective?</w:t>
      </w:r>
      <w:r w:rsidRPr="007A181A">
        <w:rPr>
          <w:noProof/>
          <w:u w:val="single"/>
        </w:rPr>
        <w:t xml:space="preserve"> </w:t>
      </w:r>
    </w:p>
    <w:p w14:paraId="165F5A43" w14:textId="36296424" w:rsidR="008238E7" w:rsidRPr="00EA2A19" w:rsidRDefault="008238E7" w:rsidP="008238E7">
      <w:pPr>
        <w:spacing w:line="360" w:lineRule="auto"/>
        <w:jc w:val="both"/>
        <w:rPr>
          <w:rFonts w:cstheme="minorHAnsi"/>
          <w:bCs/>
          <w:sz w:val="24"/>
          <w:szCs w:val="24"/>
        </w:rPr>
      </w:pPr>
      <w:r w:rsidRPr="00EA2A19">
        <w:rPr>
          <w:rFonts w:cstheme="minorHAnsi"/>
          <w:bCs/>
          <w:sz w:val="24"/>
          <w:szCs w:val="24"/>
        </w:rPr>
        <w:t>Research show</w:t>
      </w:r>
      <w:r>
        <w:rPr>
          <w:rFonts w:cstheme="minorHAnsi"/>
          <w:bCs/>
          <w:sz w:val="24"/>
          <w:szCs w:val="24"/>
        </w:rPr>
        <w:t>s</w:t>
      </w:r>
      <w:r w:rsidRPr="00EA2A19">
        <w:rPr>
          <w:rFonts w:cstheme="minorHAnsi"/>
          <w:bCs/>
          <w:sz w:val="24"/>
          <w:szCs w:val="24"/>
        </w:rPr>
        <w:t xml:space="preserve"> that Core Groups may not always be as effective and focused as they should be</w:t>
      </w:r>
      <w:r>
        <w:rPr>
          <w:rFonts w:cstheme="minorHAnsi"/>
          <w:bCs/>
          <w:sz w:val="24"/>
          <w:szCs w:val="24"/>
        </w:rPr>
        <w:t>,</w:t>
      </w:r>
      <w:r w:rsidRPr="00EA2A19">
        <w:rPr>
          <w:rFonts w:cstheme="minorHAnsi"/>
          <w:bCs/>
          <w:sz w:val="24"/>
          <w:szCs w:val="24"/>
        </w:rPr>
        <w:t xml:space="preserve"> </w:t>
      </w:r>
      <w:r w:rsidRPr="003E1296">
        <w:rPr>
          <w:rFonts w:cstheme="minorHAnsi"/>
          <w:b/>
          <w:sz w:val="24"/>
          <w:szCs w:val="24"/>
        </w:rPr>
        <w:t xml:space="preserve">so how can </w:t>
      </w:r>
      <w:r w:rsidR="00A902E2">
        <w:rPr>
          <w:rFonts w:cstheme="minorHAnsi"/>
          <w:b/>
          <w:sz w:val="24"/>
          <w:szCs w:val="24"/>
        </w:rPr>
        <w:t>we</w:t>
      </w:r>
      <w:r w:rsidRPr="003E1296">
        <w:rPr>
          <w:rFonts w:cstheme="minorHAnsi"/>
          <w:b/>
          <w:sz w:val="24"/>
          <w:szCs w:val="24"/>
        </w:rPr>
        <w:t xml:space="preserve"> improve?</w:t>
      </w:r>
    </w:p>
    <w:p w14:paraId="631680BF" w14:textId="77777777" w:rsidR="008238E7" w:rsidRPr="00AE4D75" w:rsidRDefault="008238E7" w:rsidP="008238E7">
      <w:pPr>
        <w:pStyle w:val="ListParagraph"/>
        <w:numPr>
          <w:ilvl w:val="0"/>
          <w:numId w:val="12"/>
        </w:numPr>
        <w:spacing w:line="360" w:lineRule="auto"/>
        <w:jc w:val="both"/>
        <w:rPr>
          <w:rFonts w:cstheme="minorHAnsi"/>
          <w:b/>
          <w:sz w:val="24"/>
          <w:szCs w:val="24"/>
        </w:rPr>
      </w:pPr>
      <w:r w:rsidRPr="00AE4D75">
        <w:rPr>
          <w:rFonts w:cstheme="minorHAnsi"/>
          <w:b/>
          <w:sz w:val="24"/>
          <w:szCs w:val="24"/>
        </w:rPr>
        <w:t xml:space="preserve">Practitioners need to be clear about the purpose, aims and actions of the Core Group. </w:t>
      </w:r>
    </w:p>
    <w:p w14:paraId="7156195E" w14:textId="259D906C" w:rsidR="008238E7" w:rsidRPr="00EA2A19" w:rsidRDefault="008238E7" w:rsidP="008238E7">
      <w:pPr>
        <w:pStyle w:val="ListParagraph"/>
        <w:numPr>
          <w:ilvl w:val="0"/>
          <w:numId w:val="12"/>
        </w:numPr>
        <w:spacing w:line="360" w:lineRule="auto"/>
        <w:jc w:val="both"/>
        <w:rPr>
          <w:rFonts w:cstheme="minorHAnsi"/>
          <w:bCs/>
          <w:sz w:val="24"/>
          <w:szCs w:val="24"/>
        </w:rPr>
      </w:pPr>
      <w:r w:rsidRPr="00EA2A19">
        <w:rPr>
          <w:rFonts w:cstheme="minorHAnsi"/>
          <w:bCs/>
          <w:sz w:val="24"/>
          <w:szCs w:val="24"/>
        </w:rPr>
        <w:t xml:space="preserve">Practitioners </w:t>
      </w:r>
      <w:r w:rsidR="00AE4D75">
        <w:rPr>
          <w:rFonts w:cstheme="minorHAnsi"/>
          <w:bCs/>
          <w:sz w:val="24"/>
          <w:szCs w:val="24"/>
        </w:rPr>
        <w:t xml:space="preserve">should </w:t>
      </w:r>
      <w:r w:rsidRPr="00EA2A19">
        <w:rPr>
          <w:rFonts w:cstheme="minorHAnsi"/>
          <w:bCs/>
          <w:sz w:val="24"/>
          <w:szCs w:val="24"/>
        </w:rPr>
        <w:t xml:space="preserve">make clear to children and </w:t>
      </w:r>
      <w:r>
        <w:rPr>
          <w:rFonts w:cstheme="minorHAnsi"/>
          <w:bCs/>
          <w:sz w:val="24"/>
          <w:szCs w:val="24"/>
        </w:rPr>
        <w:t>families</w:t>
      </w:r>
      <w:r w:rsidRPr="00EA2A19">
        <w:rPr>
          <w:rFonts w:cstheme="minorHAnsi"/>
          <w:bCs/>
          <w:sz w:val="24"/>
          <w:szCs w:val="24"/>
        </w:rPr>
        <w:t xml:space="preserve"> what the purpose, aims</w:t>
      </w:r>
      <w:r>
        <w:rPr>
          <w:rFonts w:cstheme="minorHAnsi"/>
          <w:bCs/>
          <w:sz w:val="24"/>
          <w:szCs w:val="24"/>
        </w:rPr>
        <w:t>,</w:t>
      </w:r>
      <w:r w:rsidRPr="00EA2A19">
        <w:rPr>
          <w:rFonts w:cstheme="minorHAnsi"/>
          <w:bCs/>
          <w:sz w:val="24"/>
          <w:szCs w:val="24"/>
        </w:rPr>
        <w:t xml:space="preserve"> and actions of the Core Group are.</w:t>
      </w:r>
    </w:p>
    <w:p w14:paraId="0F182044" w14:textId="423FCFC7" w:rsidR="008238E7" w:rsidRPr="00AE4D75" w:rsidRDefault="008238E7" w:rsidP="008238E7">
      <w:pPr>
        <w:pStyle w:val="ListParagraph"/>
        <w:numPr>
          <w:ilvl w:val="0"/>
          <w:numId w:val="12"/>
        </w:numPr>
        <w:spacing w:line="360" w:lineRule="auto"/>
        <w:jc w:val="both"/>
        <w:rPr>
          <w:rFonts w:cstheme="minorHAnsi"/>
          <w:bCs/>
          <w:sz w:val="24"/>
          <w:szCs w:val="24"/>
        </w:rPr>
      </w:pPr>
      <w:r w:rsidRPr="00AE4D75">
        <w:rPr>
          <w:rFonts w:cstheme="minorHAnsi"/>
          <w:b/>
          <w:sz w:val="24"/>
          <w:szCs w:val="24"/>
        </w:rPr>
        <w:lastRenderedPageBreak/>
        <w:t xml:space="preserve">Practitioners </w:t>
      </w:r>
      <w:r w:rsidR="00AE4D75" w:rsidRPr="00AE4D75">
        <w:rPr>
          <w:rFonts w:cstheme="minorHAnsi"/>
          <w:b/>
          <w:sz w:val="24"/>
          <w:szCs w:val="24"/>
        </w:rPr>
        <w:t>must</w:t>
      </w:r>
      <w:r w:rsidRPr="00AE4D75">
        <w:rPr>
          <w:rFonts w:cstheme="minorHAnsi"/>
          <w:b/>
          <w:sz w:val="24"/>
          <w:szCs w:val="24"/>
        </w:rPr>
        <w:t xml:space="preserve"> ensure that, where possible, they attend all Core Group Meetings.</w:t>
      </w:r>
      <w:r w:rsidRPr="002222CA">
        <w:rPr>
          <w:rFonts w:cstheme="minorHAnsi"/>
          <w:b/>
          <w:sz w:val="24"/>
          <w:szCs w:val="24"/>
        </w:rPr>
        <w:t xml:space="preserve"> </w:t>
      </w:r>
      <w:r w:rsidRPr="00EA2A19">
        <w:rPr>
          <w:rFonts w:cstheme="minorHAnsi"/>
          <w:bCs/>
          <w:sz w:val="24"/>
          <w:szCs w:val="24"/>
        </w:rPr>
        <w:t xml:space="preserve"> Research</w:t>
      </w:r>
      <w:r>
        <w:rPr>
          <w:rFonts w:cstheme="minorHAnsi"/>
          <w:bCs/>
          <w:sz w:val="24"/>
          <w:szCs w:val="24"/>
        </w:rPr>
        <w:t xml:space="preserve"> has identified</w:t>
      </w:r>
      <w:r w:rsidRPr="00EA2A19">
        <w:rPr>
          <w:rFonts w:cstheme="minorHAnsi"/>
          <w:bCs/>
          <w:sz w:val="24"/>
          <w:szCs w:val="24"/>
        </w:rPr>
        <w:t xml:space="preserve"> a </w:t>
      </w:r>
      <w:r w:rsidR="00AE4D75">
        <w:rPr>
          <w:rFonts w:cstheme="minorHAnsi"/>
          <w:bCs/>
          <w:sz w:val="24"/>
          <w:szCs w:val="24"/>
        </w:rPr>
        <w:t>decline</w:t>
      </w:r>
      <w:r w:rsidRPr="00EA2A19">
        <w:rPr>
          <w:rFonts w:cstheme="minorHAnsi"/>
          <w:bCs/>
          <w:sz w:val="24"/>
          <w:szCs w:val="24"/>
        </w:rPr>
        <w:t xml:space="preserve"> in inter-agency collaboration and attendance following the Initial Child Protection Conference.  A Core Group cannot be effective if key professionals are absent</w:t>
      </w:r>
      <w:r>
        <w:rPr>
          <w:rFonts w:cstheme="minorHAnsi"/>
          <w:bCs/>
          <w:sz w:val="24"/>
          <w:szCs w:val="24"/>
        </w:rPr>
        <w:t>,</w:t>
      </w:r>
      <w:r w:rsidRPr="00EA2A19">
        <w:rPr>
          <w:rFonts w:cstheme="minorHAnsi"/>
          <w:bCs/>
          <w:sz w:val="24"/>
          <w:szCs w:val="24"/>
        </w:rPr>
        <w:t xml:space="preserve"> and this lack of attendance delivers a negative message to children and parents.</w:t>
      </w:r>
      <w:r>
        <w:rPr>
          <w:rFonts w:cstheme="minorHAnsi"/>
          <w:bCs/>
          <w:sz w:val="24"/>
          <w:szCs w:val="24"/>
        </w:rPr>
        <w:t xml:space="preserve"> </w:t>
      </w:r>
      <w:r w:rsidRPr="00AE4D75">
        <w:rPr>
          <w:rFonts w:cstheme="minorHAnsi"/>
          <w:bCs/>
          <w:sz w:val="24"/>
          <w:szCs w:val="24"/>
        </w:rPr>
        <w:t xml:space="preserve">Consistency of attendance and contribution to assessment and review of the child’s situation is key. </w:t>
      </w:r>
    </w:p>
    <w:p w14:paraId="2B9A8095" w14:textId="77777777" w:rsidR="008238E7" w:rsidRPr="00EA2A19" w:rsidRDefault="008238E7" w:rsidP="008238E7">
      <w:pPr>
        <w:pStyle w:val="ListParagraph"/>
        <w:numPr>
          <w:ilvl w:val="0"/>
          <w:numId w:val="12"/>
        </w:numPr>
        <w:spacing w:line="360" w:lineRule="auto"/>
        <w:jc w:val="both"/>
        <w:rPr>
          <w:rFonts w:cstheme="minorHAnsi"/>
          <w:bCs/>
          <w:sz w:val="24"/>
          <w:szCs w:val="24"/>
        </w:rPr>
      </w:pPr>
      <w:r w:rsidRPr="00AE4D75">
        <w:rPr>
          <w:rFonts w:cstheme="minorHAnsi"/>
          <w:b/>
          <w:sz w:val="24"/>
          <w:szCs w:val="24"/>
        </w:rPr>
        <w:t>Practitioners must ensure they do what they say they will.</w:t>
      </w:r>
      <w:r w:rsidRPr="00EA2A19">
        <w:rPr>
          <w:rFonts w:cstheme="minorHAnsi"/>
          <w:bCs/>
          <w:sz w:val="24"/>
          <w:szCs w:val="24"/>
        </w:rPr>
        <w:t xml:space="preserve">  Research highlights that many parents have felt instances of double standards within the child protection/core group process.  Examples of this would be practitioners arriving late to meetings, failing to share reports</w:t>
      </w:r>
      <w:r>
        <w:rPr>
          <w:rFonts w:cstheme="minorHAnsi"/>
          <w:bCs/>
          <w:sz w:val="24"/>
          <w:szCs w:val="24"/>
        </w:rPr>
        <w:t>,</w:t>
      </w:r>
      <w:r w:rsidRPr="00EA2A19">
        <w:rPr>
          <w:rFonts w:cstheme="minorHAnsi"/>
          <w:bCs/>
          <w:sz w:val="24"/>
          <w:szCs w:val="24"/>
        </w:rPr>
        <w:t xml:space="preserve"> or not completing identified tasks – all without</w:t>
      </w:r>
      <w:r>
        <w:rPr>
          <w:rFonts w:cstheme="minorHAnsi"/>
          <w:bCs/>
          <w:sz w:val="24"/>
          <w:szCs w:val="24"/>
        </w:rPr>
        <w:t xml:space="preserve"> any known</w:t>
      </w:r>
      <w:r w:rsidRPr="00EA2A19">
        <w:rPr>
          <w:rFonts w:cstheme="minorHAnsi"/>
          <w:bCs/>
          <w:sz w:val="24"/>
          <w:szCs w:val="24"/>
        </w:rPr>
        <w:t xml:space="preserve"> repercussion.  In contrast to this, parents are expected to arrive on time and complete everything asked of them</w:t>
      </w:r>
      <w:r>
        <w:rPr>
          <w:rFonts w:cstheme="minorHAnsi"/>
          <w:bCs/>
          <w:sz w:val="24"/>
          <w:szCs w:val="24"/>
        </w:rPr>
        <w:t>,</w:t>
      </w:r>
      <w:r w:rsidRPr="00EA2A19">
        <w:rPr>
          <w:rFonts w:cstheme="minorHAnsi"/>
          <w:bCs/>
          <w:sz w:val="24"/>
          <w:szCs w:val="24"/>
        </w:rPr>
        <w:t xml:space="preserve"> or face criticism if they don’t.</w:t>
      </w:r>
    </w:p>
    <w:p w14:paraId="6143B097" w14:textId="2D3F2F19" w:rsidR="008238E7" w:rsidRDefault="008238E7" w:rsidP="008238E7">
      <w:pPr>
        <w:pStyle w:val="ListParagraph"/>
        <w:numPr>
          <w:ilvl w:val="0"/>
          <w:numId w:val="12"/>
        </w:numPr>
        <w:spacing w:line="360" w:lineRule="auto"/>
        <w:jc w:val="both"/>
        <w:rPr>
          <w:rFonts w:cstheme="minorHAnsi"/>
          <w:bCs/>
          <w:sz w:val="24"/>
          <w:szCs w:val="24"/>
        </w:rPr>
      </w:pPr>
      <w:r w:rsidRPr="003E1296">
        <w:rPr>
          <w:rFonts w:cstheme="minorHAnsi"/>
          <w:b/>
          <w:sz w:val="24"/>
          <w:szCs w:val="24"/>
        </w:rPr>
        <w:t>Recognise positive changes, however small.</w:t>
      </w:r>
      <w:r w:rsidRPr="00EA2A19">
        <w:rPr>
          <w:rFonts w:cstheme="minorHAnsi"/>
          <w:bCs/>
          <w:sz w:val="24"/>
          <w:szCs w:val="24"/>
        </w:rPr>
        <w:t xml:space="preserve">  Setting smaller goals towards change is not only more manageable and realistic</w:t>
      </w:r>
      <w:r>
        <w:rPr>
          <w:rFonts w:cstheme="minorHAnsi"/>
          <w:bCs/>
          <w:sz w:val="24"/>
          <w:szCs w:val="24"/>
        </w:rPr>
        <w:t>,</w:t>
      </w:r>
      <w:r w:rsidRPr="00EA2A19">
        <w:rPr>
          <w:rFonts w:cstheme="minorHAnsi"/>
          <w:bCs/>
          <w:sz w:val="24"/>
          <w:szCs w:val="24"/>
        </w:rPr>
        <w:t xml:space="preserve"> but it will make the </w:t>
      </w:r>
      <w:r>
        <w:rPr>
          <w:rFonts w:cstheme="minorHAnsi"/>
          <w:bCs/>
          <w:sz w:val="24"/>
          <w:szCs w:val="24"/>
        </w:rPr>
        <w:t>family</w:t>
      </w:r>
      <w:r w:rsidRPr="00EA2A19">
        <w:rPr>
          <w:rFonts w:cstheme="minorHAnsi"/>
          <w:bCs/>
          <w:sz w:val="24"/>
          <w:szCs w:val="24"/>
        </w:rPr>
        <w:t xml:space="preserve"> feel a sense of achievement when they’ve </w:t>
      </w:r>
      <w:r>
        <w:rPr>
          <w:rFonts w:cstheme="minorHAnsi"/>
          <w:bCs/>
          <w:sz w:val="24"/>
          <w:szCs w:val="24"/>
        </w:rPr>
        <w:t>reached them</w:t>
      </w:r>
      <w:r w:rsidRPr="00EA2A19">
        <w:rPr>
          <w:rFonts w:cstheme="minorHAnsi"/>
          <w:bCs/>
          <w:sz w:val="24"/>
          <w:szCs w:val="24"/>
        </w:rPr>
        <w:t>.  This may form a catalyst to achieve whole outcomes more quickly.</w:t>
      </w:r>
    </w:p>
    <w:p w14:paraId="6BFE954A" w14:textId="2F0FB76E" w:rsidR="00AE4D75" w:rsidRDefault="00AE4D75" w:rsidP="00AE4D75">
      <w:pPr>
        <w:spacing w:line="360" w:lineRule="auto"/>
        <w:ind w:left="360"/>
        <w:jc w:val="both"/>
        <w:rPr>
          <w:rFonts w:cstheme="minorHAnsi"/>
          <w:bCs/>
          <w:sz w:val="24"/>
          <w:szCs w:val="24"/>
        </w:rPr>
      </w:pPr>
    </w:p>
    <w:p w14:paraId="08FCBD66" w14:textId="62FA9BA3" w:rsidR="00AE4D75" w:rsidRDefault="00AE4D75" w:rsidP="00AE4D75">
      <w:pPr>
        <w:spacing w:line="360" w:lineRule="auto"/>
        <w:ind w:left="360"/>
        <w:jc w:val="both"/>
        <w:rPr>
          <w:rFonts w:cstheme="minorHAnsi"/>
          <w:bCs/>
          <w:sz w:val="24"/>
          <w:szCs w:val="24"/>
        </w:rPr>
      </w:pPr>
    </w:p>
    <w:p w14:paraId="4331B526" w14:textId="64FF5316" w:rsidR="00AE4D75" w:rsidRDefault="00AE4D75" w:rsidP="00AE4D75">
      <w:pPr>
        <w:spacing w:line="360" w:lineRule="auto"/>
        <w:ind w:left="360"/>
        <w:jc w:val="both"/>
        <w:rPr>
          <w:rFonts w:cstheme="minorHAnsi"/>
          <w:bCs/>
          <w:sz w:val="24"/>
          <w:szCs w:val="24"/>
        </w:rPr>
      </w:pPr>
    </w:p>
    <w:p w14:paraId="32235C7E" w14:textId="11A01E06" w:rsidR="00AE4D75" w:rsidRDefault="00AE4D75" w:rsidP="00AE4D75">
      <w:pPr>
        <w:spacing w:line="360" w:lineRule="auto"/>
        <w:ind w:left="360"/>
        <w:jc w:val="both"/>
        <w:rPr>
          <w:rFonts w:cstheme="minorHAnsi"/>
          <w:bCs/>
          <w:sz w:val="24"/>
          <w:szCs w:val="24"/>
        </w:rPr>
      </w:pPr>
    </w:p>
    <w:p w14:paraId="46AC9443" w14:textId="65C09E23" w:rsidR="00AE4D75" w:rsidRDefault="00AE4D75" w:rsidP="00AE4D75">
      <w:pPr>
        <w:spacing w:line="360" w:lineRule="auto"/>
        <w:ind w:left="360"/>
        <w:jc w:val="both"/>
        <w:rPr>
          <w:rFonts w:cstheme="minorHAnsi"/>
          <w:bCs/>
          <w:sz w:val="24"/>
          <w:szCs w:val="24"/>
        </w:rPr>
      </w:pPr>
    </w:p>
    <w:p w14:paraId="297F8FB7" w14:textId="1DB921A5" w:rsidR="00AE4D75" w:rsidRDefault="00AE4D75" w:rsidP="00AE4D75">
      <w:pPr>
        <w:spacing w:line="360" w:lineRule="auto"/>
        <w:ind w:left="360"/>
        <w:jc w:val="both"/>
        <w:rPr>
          <w:rFonts w:cstheme="minorHAnsi"/>
          <w:bCs/>
          <w:sz w:val="24"/>
          <w:szCs w:val="24"/>
        </w:rPr>
      </w:pPr>
    </w:p>
    <w:p w14:paraId="624C7953" w14:textId="2AD762CF" w:rsidR="00AE4D75" w:rsidRDefault="00AE4D75" w:rsidP="00AE4D75">
      <w:pPr>
        <w:spacing w:line="360" w:lineRule="auto"/>
        <w:ind w:left="360"/>
        <w:jc w:val="both"/>
        <w:rPr>
          <w:rFonts w:cstheme="minorHAnsi"/>
          <w:bCs/>
          <w:sz w:val="24"/>
          <w:szCs w:val="24"/>
        </w:rPr>
      </w:pPr>
    </w:p>
    <w:p w14:paraId="23F66A21" w14:textId="3F52400A" w:rsidR="00AE4D75" w:rsidRDefault="00AE4D75" w:rsidP="00AE4D75">
      <w:pPr>
        <w:spacing w:line="360" w:lineRule="auto"/>
        <w:ind w:left="360"/>
        <w:jc w:val="both"/>
        <w:rPr>
          <w:rFonts w:cstheme="minorHAnsi"/>
          <w:bCs/>
          <w:sz w:val="24"/>
          <w:szCs w:val="24"/>
        </w:rPr>
      </w:pPr>
    </w:p>
    <w:p w14:paraId="516FA77C" w14:textId="43791072" w:rsidR="00AE4D75" w:rsidRDefault="00AE4D75" w:rsidP="00AE4D75">
      <w:pPr>
        <w:spacing w:line="360" w:lineRule="auto"/>
        <w:ind w:left="360"/>
        <w:jc w:val="both"/>
        <w:rPr>
          <w:rFonts w:cstheme="minorHAnsi"/>
          <w:bCs/>
          <w:sz w:val="24"/>
          <w:szCs w:val="24"/>
        </w:rPr>
      </w:pPr>
    </w:p>
    <w:p w14:paraId="1678BB6F" w14:textId="30BB58E2" w:rsidR="00AE4D75" w:rsidRDefault="00AE4D75" w:rsidP="00AE4D75">
      <w:pPr>
        <w:spacing w:line="360" w:lineRule="auto"/>
        <w:ind w:left="360"/>
        <w:jc w:val="both"/>
        <w:rPr>
          <w:rFonts w:cstheme="minorHAnsi"/>
          <w:bCs/>
          <w:sz w:val="24"/>
          <w:szCs w:val="24"/>
        </w:rPr>
      </w:pPr>
    </w:p>
    <w:p w14:paraId="1E4D9B7D" w14:textId="2252C588" w:rsidR="00AE4D75" w:rsidRDefault="00AE4D75" w:rsidP="00AE4D75">
      <w:pPr>
        <w:spacing w:line="360" w:lineRule="auto"/>
        <w:ind w:left="360"/>
        <w:jc w:val="both"/>
        <w:rPr>
          <w:rFonts w:cstheme="minorHAnsi"/>
          <w:bCs/>
          <w:sz w:val="24"/>
          <w:szCs w:val="24"/>
        </w:rPr>
      </w:pPr>
    </w:p>
    <w:p w14:paraId="2018238F" w14:textId="77777777" w:rsidR="00AE4D75" w:rsidRPr="002126E9" w:rsidRDefault="00AE4D75" w:rsidP="00AE4D75">
      <w:pPr>
        <w:tabs>
          <w:tab w:val="left" w:pos="6735"/>
        </w:tabs>
        <w:jc w:val="center"/>
        <w:rPr>
          <w:rFonts w:cstheme="minorHAnsi"/>
          <w:b/>
          <w:sz w:val="72"/>
          <w:szCs w:val="72"/>
        </w:rPr>
      </w:pPr>
      <w:r w:rsidRPr="002126E9">
        <w:rPr>
          <w:rFonts w:cstheme="minorHAnsi"/>
          <w:b/>
          <w:sz w:val="72"/>
          <w:szCs w:val="72"/>
        </w:rPr>
        <w:lastRenderedPageBreak/>
        <w:t>Part 2</w:t>
      </w:r>
    </w:p>
    <w:p w14:paraId="5918E1B7" w14:textId="77777777" w:rsidR="00AE4D75" w:rsidRPr="002126E9" w:rsidRDefault="00AE4D75" w:rsidP="00AE4D75">
      <w:pPr>
        <w:tabs>
          <w:tab w:val="left" w:pos="6735"/>
        </w:tabs>
        <w:jc w:val="center"/>
        <w:rPr>
          <w:rFonts w:cstheme="minorHAnsi"/>
          <w:b/>
          <w:sz w:val="72"/>
          <w:szCs w:val="72"/>
        </w:rPr>
      </w:pPr>
      <w:r w:rsidRPr="002126E9">
        <w:rPr>
          <w:rFonts w:cstheme="minorHAnsi"/>
          <w:b/>
          <w:sz w:val="72"/>
          <w:szCs w:val="72"/>
        </w:rPr>
        <w:t xml:space="preserve">Core Group Meetings </w:t>
      </w:r>
    </w:p>
    <w:p w14:paraId="2A980F3C" w14:textId="77777777" w:rsidR="00AE4D75" w:rsidRPr="002126E9" w:rsidRDefault="00AE4D75" w:rsidP="00AE4D75">
      <w:pPr>
        <w:tabs>
          <w:tab w:val="left" w:pos="6735"/>
        </w:tabs>
        <w:jc w:val="center"/>
        <w:rPr>
          <w:rFonts w:cstheme="minorHAnsi"/>
          <w:b/>
          <w:sz w:val="72"/>
          <w:szCs w:val="72"/>
        </w:rPr>
      </w:pPr>
      <w:r w:rsidRPr="002126E9">
        <w:rPr>
          <w:rFonts w:cstheme="minorHAnsi"/>
          <w:b/>
          <w:sz w:val="72"/>
          <w:szCs w:val="72"/>
        </w:rPr>
        <w:t xml:space="preserve"> </w:t>
      </w:r>
    </w:p>
    <w:p w14:paraId="2B2E07DA" w14:textId="77777777" w:rsidR="00AE4D75" w:rsidRDefault="00AE4D75" w:rsidP="00AE4D75">
      <w:pPr>
        <w:tabs>
          <w:tab w:val="left" w:pos="6735"/>
        </w:tabs>
        <w:jc w:val="center"/>
        <w:rPr>
          <w:rFonts w:cstheme="minorHAnsi"/>
          <w:b/>
          <w:sz w:val="72"/>
          <w:szCs w:val="72"/>
        </w:rPr>
      </w:pPr>
      <w:r w:rsidRPr="00AE4D75">
        <w:rPr>
          <w:rFonts w:cstheme="minorHAnsi"/>
          <w:b/>
          <w:sz w:val="72"/>
          <w:szCs w:val="72"/>
        </w:rPr>
        <w:t xml:space="preserve">Practice Guidance </w:t>
      </w:r>
    </w:p>
    <w:p w14:paraId="79C6CE0A" w14:textId="5ADB53E3" w:rsidR="00AE4D75" w:rsidRDefault="00AE4D75" w:rsidP="00AE4D75">
      <w:pPr>
        <w:tabs>
          <w:tab w:val="left" w:pos="6735"/>
        </w:tabs>
        <w:jc w:val="center"/>
        <w:rPr>
          <w:rFonts w:cstheme="minorHAnsi"/>
          <w:b/>
          <w:sz w:val="72"/>
          <w:szCs w:val="72"/>
        </w:rPr>
      </w:pPr>
      <w:r w:rsidRPr="00AE4D75">
        <w:rPr>
          <w:rFonts w:cstheme="minorHAnsi"/>
          <w:b/>
          <w:sz w:val="72"/>
          <w:szCs w:val="72"/>
        </w:rPr>
        <w:t xml:space="preserve">for </w:t>
      </w:r>
    </w:p>
    <w:p w14:paraId="268D3DE6" w14:textId="70EAC650" w:rsidR="00AE4D75" w:rsidRPr="00AE4D75" w:rsidRDefault="00AE4D75" w:rsidP="00AE4D75">
      <w:pPr>
        <w:tabs>
          <w:tab w:val="left" w:pos="6735"/>
        </w:tabs>
        <w:jc w:val="center"/>
        <w:rPr>
          <w:rFonts w:cstheme="minorHAnsi"/>
          <w:b/>
          <w:sz w:val="72"/>
          <w:szCs w:val="72"/>
        </w:rPr>
      </w:pPr>
      <w:r w:rsidRPr="00AE4D75">
        <w:rPr>
          <w:rFonts w:cstheme="minorHAnsi"/>
          <w:b/>
          <w:sz w:val="72"/>
          <w:szCs w:val="72"/>
        </w:rPr>
        <w:t xml:space="preserve">Multi-Agency Professionals </w:t>
      </w:r>
    </w:p>
    <w:p w14:paraId="53780D5A" w14:textId="6E932D80" w:rsidR="00AE4D75" w:rsidRPr="00AE4D75" w:rsidRDefault="00ED0567" w:rsidP="00ED0567">
      <w:pPr>
        <w:spacing w:line="360" w:lineRule="auto"/>
        <w:ind w:left="360"/>
        <w:jc w:val="center"/>
        <w:rPr>
          <w:rFonts w:cstheme="minorHAnsi"/>
          <w:bCs/>
          <w:sz w:val="24"/>
          <w:szCs w:val="24"/>
        </w:rPr>
      </w:pPr>
      <w:r w:rsidRPr="00A9294C">
        <w:rPr>
          <w:rFonts w:cstheme="minorHAnsi"/>
          <w:b/>
          <w:noProof/>
          <w:color w:val="2F5496" w:themeColor="accent5" w:themeShade="BF"/>
          <w:sz w:val="56"/>
          <w:szCs w:val="56"/>
        </w:rPr>
        <w:drawing>
          <wp:inline distT="0" distB="0" distL="0" distR="0" wp14:anchorId="1F456B28" wp14:editId="5EFD3C55">
            <wp:extent cx="2971800" cy="189204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4213" cy="1912683"/>
                    </a:xfrm>
                    <a:prstGeom prst="rect">
                      <a:avLst/>
                    </a:prstGeom>
                    <a:noFill/>
                    <a:ln>
                      <a:noFill/>
                    </a:ln>
                  </pic:spPr>
                </pic:pic>
              </a:graphicData>
            </a:graphic>
          </wp:inline>
        </w:drawing>
      </w:r>
    </w:p>
    <w:p w14:paraId="7E4F7016" w14:textId="368E8E59" w:rsidR="00AE4D75" w:rsidRPr="00AE4D75" w:rsidRDefault="00AE4D75" w:rsidP="00AE4D75">
      <w:pPr>
        <w:spacing w:line="360" w:lineRule="auto"/>
        <w:jc w:val="center"/>
        <w:rPr>
          <w:rFonts w:cstheme="minorHAnsi"/>
          <w:bCs/>
          <w:sz w:val="24"/>
          <w:szCs w:val="24"/>
        </w:rPr>
      </w:pPr>
    </w:p>
    <w:p w14:paraId="1E6637F9" w14:textId="34006258" w:rsidR="008238E7" w:rsidRDefault="008238E7" w:rsidP="008238E7">
      <w:pPr>
        <w:spacing w:line="360" w:lineRule="auto"/>
        <w:jc w:val="both"/>
        <w:rPr>
          <w:rFonts w:cstheme="minorHAnsi"/>
          <w:b/>
          <w:sz w:val="24"/>
          <w:szCs w:val="24"/>
        </w:rPr>
      </w:pPr>
    </w:p>
    <w:p w14:paraId="0DC99F2A" w14:textId="77777777" w:rsidR="00AA3769" w:rsidRPr="008238E7" w:rsidRDefault="00AA3769" w:rsidP="008238E7">
      <w:pPr>
        <w:spacing w:line="360" w:lineRule="auto"/>
        <w:jc w:val="both"/>
        <w:rPr>
          <w:rFonts w:cstheme="minorHAnsi"/>
          <w:b/>
          <w:sz w:val="24"/>
          <w:szCs w:val="24"/>
        </w:rPr>
      </w:pPr>
    </w:p>
    <w:p w14:paraId="3FFD66AE" w14:textId="77777777" w:rsidR="00066074" w:rsidRDefault="00066074" w:rsidP="00066074">
      <w:pPr>
        <w:pStyle w:val="ListParagraph"/>
        <w:spacing w:line="360" w:lineRule="auto"/>
        <w:jc w:val="both"/>
        <w:rPr>
          <w:rFonts w:cstheme="minorHAnsi"/>
          <w:bCs/>
          <w:sz w:val="24"/>
          <w:szCs w:val="24"/>
        </w:rPr>
      </w:pPr>
    </w:p>
    <w:p w14:paraId="14407B33" w14:textId="77777777" w:rsidR="00AE4D75" w:rsidRPr="00CC697D" w:rsidRDefault="00AE4D75" w:rsidP="00ED0567">
      <w:pPr>
        <w:spacing w:after="0" w:line="360" w:lineRule="auto"/>
        <w:jc w:val="both"/>
        <w:rPr>
          <w:rFonts w:ascii="Calibri" w:hAnsi="Calibri" w:cs="Calibri"/>
          <w:b/>
          <w:bCs/>
          <w:sz w:val="24"/>
          <w:szCs w:val="24"/>
        </w:rPr>
      </w:pPr>
      <w:r w:rsidRPr="00CC697D">
        <w:rPr>
          <w:rFonts w:ascii="Calibri" w:hAnsi="Calibri" w:cs="Calibri"/>
          <w:b/>
          <w:bCs/>
          <w:sz w:val="24"/>
          <w:szCs w:val="24"/>
        </w:rPr>
        <w:lastRenderedPageBreak/>
        <w:t>What is the purpose of these guidance notes?</w:t>
      </w:r>
    </w:p>
    <w:p w14:paraId="08C31851" w14:textId="70D192CD" w:rsidR="00AE4D75" w:rsidRPr="00CC697D" w:rsidRDefault="00AE4D75" w:rsidP="00ED0567">
      <w:pPr>
        <w:pStyle w:val="ListParagraph"/>
        <w:numPr>
          <w:ilvl w:val="0"/>
          <w:numId w:val="24"/>
        </w:numPr>
        <w:spacing w:after="0" w:line="360" w:lineRule="auto"/>
        <w:jc w:val="both"/>
        <w:rPr>
          <w:rFonts w:ascii="Calibri" w:hAnsi="Calibri" w:cs="Calibri"/>
          <w:sz w:val="24"/>
          <w:szCs w:val="24"/>
        </w:rPr>
      </w:pPr>
      <w:r w:rsidRPr="00CC697D">
        <w:rPr>
          <w:rFonts w:ascii="Calibri" w:hAnsi="Calibri" w:cs="Calibri"/>
          <w:sz w:val="24"/>
          <w:szCs w:val="24"/>
        </w:rPr>
        <w:t xml:space="preserve">The aim of this guidance is to advise you of your responsibilities as a member of a </w:t>
      </w:r>
      <w:r w:rsidR="00ED0567">
        <w:rPr>
          <w:rFonts w:ascii="Calibri" w:hAnsi="Calibri" w:cs="Calibri"/>
          <w:sz w:val="24"/>
          <w:szCs w:val="24"/>
        </w:rPr>
        <w:t>C</w:t>
      </w:r>
      <w:r w:rsidRPr="00CC697D">
        <w:rPr>
          <w:rFonts w:ascii="Calibri" w:hAnsi="Calibri" w:cs="Calibri"/>
          <w:sz w:val="24"/>
          <w:szCs w:val="24"/>
        </w:rPr>
        <w:t xml:space="preserve">ore </w:t>
      </w:r>
      <w:r w:rsidR="00ED0567">
        <w:rPr>
          <w:rFonts w:ascii="Calibri" w:hAnsi="Calibri" w:cs="Calibri"/>
          <w:sz w:val="24"/>
          <w:szCs w:val="24"/>
        </w:rPr>
        <w:t>G</w:t>
      </w:r>
      <w:r w:rsidRPr="00CC697D">
        <w:rPr>
          <w:rFonts w:ascii="Calibri" w:hAnsi="Calibri" w:cs="Calibri"/>
          <w:sz w:val="24"/>
          <w:szCs w:val="24"/>
        </w:rPr>
        <w:t>roup. It is based upon West Midlands Regional Child Protection Procedures as adopted by</w:t>
      </w:r>
      <w:r w:rsidR="00ED0567">
        <w:rPr>
          <w:rFonts w:ascii="Calibri" w:hAnsi="Calibri" w:cs="Calibri"/>
          <w:sz w:val="24"/>
          <w:szCs w:val="24"/>
        </w:rPr>
        <w:t xml:space="preserve"> the</w:t>
      </w:r>
      <w:r w:rsidRPr="00CC697D">
        <w:rPr>
          <w:rFonts w:ascii="Calibri" w:hAnsi="Calibri" w:cs="Calibri"/>
          <w:sz w:val="24"/>
          <w:szCs w:val="24"/>
        </w:rPr>
        <w:t xml:space="preserve"> Dudley Safeguarding People Partnership (DSPP), and national research. </w:t>
      </w:r>
    </w:p>
    <w:p w14:paraId="3F888529" w14:textId="77777777" w:rsidR="00AE4D75" w:rsidRPr="00CC697D" w:rsidRDefault="00AE4D75" w:rsidP="00ED0567">
      <w:pPr>
        <w:pStyle w:val="Default"/>
        <w:numPr>
          <w:ilvl w:val="0"/>
          <w:numId w:val="15"/>
        </w:numPr>
        <w:spacing w:line="360" w:lineRule="auto"/>
        <w:jc w:val="both"/>
        <w:rPr>
          <w:rFonts w:ascii="Calibri" w:hAnsi="Calibri" w:cs="Calibri"/>
          <w:color w:val="auto"/>
        </w:rPr>
      </w:pPr>
      <w:r w:rsidRPr="00CC697D">
        <w:rPr>
          <w:rFonts w:ascii="Calibri" w:hAnsi="Calibri" w:cs="Calibri"/>
          <w:color w:val="auto"/>
        </w:rPr>
        <w:t xml:space="preserve">The purpose of the guidance is to support practitioners in their role in core groups; to promote effective working together between practitioners and to encourage best practice in promoting children’s welfare and safeguarding them. Research tells us that when core groups work well, the outcomes for children/unborn are more positive. Effective core groups can help safeguard vulnerable children/unborn. </w:t>
      </w:r>
    </w:p>
    <w:p w14:paraId="73695666" w14:textId="77777777" w:rsidR="00AE4D75" w:rsidRPr="00CC697D" w:rsidRDefault="00AE4D75" w:rsidP="00ED0567">
      <w:pPr>
        <w:pStyle w:val="Default"/>
        <w:spacing w:line="360" w:lineRule="auto"/>
        <w:jc w:val="both"/>
        <w:rPr>
          <w:rFonts w:ascii="Calibri" w:hAnsi="Calibri" w:cs="Calibri"/>
          <w:color w:val="auto"/>
        </w:rPr>
      </w:pPr>
      <w:r w:rsidRPr="00CC697D">
        <w:rPr>
          <w:rFonts w:ascii="Calibri" w:hAnsi="Calibri" w:cs="Calibri"/>
          <w:color w:val="auto"/>
        </w:rPr>
        <w:t xml:space="preserve"> </w:t>
      </w:r>
    </w:p>
    <w:p w14:paraId="2B248576" w14:textId="77777777" w:rsidR="00AE4D75" w:rsidRPr="00CC697D" w:rsidRDefault="00AE4D75" w:rsidP="00ED0567">
      <w:pPr>
        <w:pStyle w:val="Default"/>
        <w:spacing w:line="360" w:lineRule="auto"/>
        <w:jc w:val="both"/>
        <w:rPr>
          <w:rFonts w:ascii="Calibri" w:hAnsi="Calibri" w:cs="Calibri"/>
          <w:b/>
          <w:bCs/>
          <w:color w:val="auto"/>
        </w:rPr>
      </w:pPr>
      <w:r w:rsidRPr="00CC697D">
        <w:rPr>
          <w:rFonts w:ascii="Calibri" w:hAnsi="Calibri" w:cs="Calibri"/>
          <w:b/>
          <w:bCs/>
          <w:color w:val="auto"/>
        </w:rPr>
        <w:t>Why am I a member of the core group?</w:t>
      </w:r>
    </w:p>
    <w:p w14:paraId="3320C3D4" w14:textId="77777777" w:rsidR="00AE4D75" w:rsidRPr="00CC697D" w:rsidRDefault="00AE4D75" w:rsidP="00ED0567">
      <w:pPr>
        <w:pStyle w:val="Default"/>
        <w:numPr>
          <w:ilvl w:val="0"/>
          <w:numId w:val="15"/>
        </w:numPr>
        <w:spacing w:line="360" w:lineRule="auto"/>
        <w:jc w:val="both"/>
        <w:rPr>
          <w:rFonts w:ascii="Calibri" w:hAnsi="Calibri" w:cs="Calibri"/>
          <w:color w:val="auto"/>
        </w:rPr>
      </w:pPr>
      <w:r w:rsidRPr="00CC697D">
        <w:rPr>
          <w:rFonts w:ascii="Calibri" w:hAnsi="Calibri" w:cs="Calibri"/>
          <w:color w:val="auto"/>
        </w:rPr>
        <w:t>You will have become a member of the core group because you work with the child/unborn and their family and thus have something to contribute in your professional role, it may be that your contribution is small; nevertheless, it will be an important part of the overall protection for a child/unborn. Make sure that you actively contribute, that meetings go ahead even if some people are absent.</w:t>
      </w:r>
    </w:p>
    <w:p w14:paraId="0B056C31" w14:textId="77777777" w:rsidR="00AE4D75" w:rsidRPr="00CC697D" w:rsidRDefault="00AE4D75" w:rsidP="00ED0567">
      <w:pPr>
        <w:pStyle w:val="Default"/>
        <w:spacing w:line="360" w:lineRule="auto"/>
        <w:jc w:val="both"/>
        <w:rPr>
          <w:rFonts w:ascii="Calibri" w:hAnsi="Calibri" w:cs="Calibri"/>
          <w:color w:val="auto"/>
        </w:rPr>
      </w:pPr>
    </w:p>
    <w:p w14:paraId="6A1454E9" w14:textId="77777777" w:rsidR="00AE4D75" w:rsidRPr="00CC697D" w:rsidRDefault="00AE4D75" w:rsidP="00ED0567">
      <w:pPr>
        <w:pStyle w:val="Default"/>
        <w:spacing w:line="360" w:lineRule="auto"/>
        <w:jc w:val="both"/>
        <w:rPr>
          <w:rFonts w:ascii="Calibri" w:hAnsi="Calibri" w:cs="Calibri"/>
          <w:b/>
          <w:bCs/>
          <w:color w:val="auto"/>
        </w:rPr>
      </w:pPr>
      <w:r w:rsidRPr="00CC697D">
        <w:rPr>
          <w:rFonts w:ascii="Calibri" w:hAnsi="Calibri" w:cs="Calibri"/>
          <w:b/>
          <w:bCs/>
          <w:color w:val="auto"/>
        </w:rPr>
        <w:t xml:space="preserve">My work is with the adults in the family, why do I need to be in a core group? </w:t>
      </w:r>
    </w:p>
    <w:p w14:paraId="290A68EE" w14:textId="77777777" w:rsidR="00AE4D75" w:rsidRPr="00CC697D" w:rsidRDefault="00AE4D75" w:rsidP="00ED0567">
      <w:pPr>
        <w:pStyle w:val="Default"/>
        <w:numPr>
          <w:ilvl w:val="0"/>
          <w:numId w:val="15"/>
        </w:numPr>
        <w:spacing w:line="360" w:lineRule="auto"/>
        <w:jc w:val="both"/>
        <w:rPr>
          <w:rFonts w:ascii="Calibri" w:hAnsi="Calibri" w:cs="Calibri"/>
          <w:color w:val="auto"/>
        </w:rPr>
      </w:pPr>
      <w:r w:rsidRPr="00CC697D">
        <w:rPr>
          <w:rFonts w:ascii="Calibri" w:hAnsi="Calibri" w:cs="Calibri"/>
          <w:color w:val="auto"/>
        </w:rPr>
        <w:t xml:space="preserve">Your main focus of work may be with the adults in the family as in the case of adult mental health, substance misuse, probation and domestic violence workers for example. You will have an important role in the assessment of parental capacity and parental support needs. You will also have relevant information and a role in working with the family which could be crucial to the protection of the child/unborn. All core group members have specialist knowledge and skills, which contribute towards shared best practice with children and families. </w:t>
      </w:r>
    </w:p>
    <w:p w14:paraId="2C081CE4" w14:textId="77777777" w:rsidR="00AE4D75" w:rsidRPr="00CC697D" w:rsidRDefault="00AE4D75" w:rsidP="00ED0567">
      <w:pPr>
        <w:pStyle w:val="Default"/>
        <w:spacing w:line="360" w:lineRule="auto"/>
        <w:ind w:firstLine="720"/>
        <w:jc w:val="both"/>
        <w:rPr>
          <w:rFonts w:ascii="Calibri" w:hAnsi="Calibri" w:cs="Calibri"/>
          <w:color w:val="auto"/>
        </w:rPr>
      </w:pPr>
    </w:p>
    <w:p w14:paraId="4E492DD2" w14:textId="77777777" w:rsidR="00AE4D75" w:rsidRPr="00CC697D" w:rsidRDefault="00AE4D75" w:rsidP="00ED0567">
      <w:pPr>
        <w:pStyle w:val="Default"/>
        <w:spacing w:line="360" w:lineRule="auto"/>
        <w:jc w:val="both"/>
        <w:rPr>
          <w:rFonts w:ascii="Calibri" w:hAnsi="Calibri" w:cs="Calibri"/>
          <w:color w:val="auto"/>
        </w:rPr>
      </w:pPr>
      <w:r w:rsidRPr="00CC697D">
        <w:rPr>
          <w:rFonts w:ascii="Calibri" w:hAnsi="Calibri" w:cs="Calibri"/>
          <w:b/>
          <w:bCs/>
          <w:color w:val="auto"/>
        </w:rPr>
        <w:t xml:space="preserve">When and where will the core group meet? </w:t>
      </w:r>
    </w:p>
    <w:p w14:paraId="686FA6B5" w14:textId="0006E7BD" w:rsidR="00AE4D75" w:rsidRPr="00CC697D" w:rsidRDefault="00AE4D75" w:rsidP="00ED0567">
      <w:pPr>
        <w:pStyle w:val="NoSpacing"/>
        <w:numPr>
          <w:ilvl w:val="0"/>
          <w:numId w:val="29"/>
        </w:numPr>
        <w:spacing w:line="360" w:lineRule="auto"/>
        <w:jc w:val="both"/>
        <w:rPr>
          <w:rFonts w:ascii="Calibri" w:hAnsi="Calibri" w:cs="Calibri"/>
          <w:b/>
        </w:rPr>
      </w:pPr>
      <w:r w:rsidRPr="00CC697D">
        <w:rPr>
          <w:rFonts w:ascii="Calibri" w:hAnsi="Calibri" w:cs="Calibri"/>
        </w:rPr>
        <w:t>The first Core Group Meeting must be arranged at the end of the Conference, along with the required frequency of subsequent meetings (ideally scheduled for six months</w:t>
      </w:r>
      <w:r w:rsidR="00ED0567">
        <w:rPr>
          <w:rFonts w:ascii="Calibri" w:hAnsi="Calibri" w:cs="Calibri"/>
        </w:rPr>
        <w:t xml:space="preserve"> in</w:t>
      </w:r>
      <w:r w:rsidRPr="00CC697D">
        <w:rPr>
          <w:rFonts w:ascii="Calibri" w:hAnsi="Calibri" w:cs="Calibri"/>
        </w:rPr>
        <w:t xml:space="preserve"> advance). </w:t>
      </w:r>
    </w:p>
    <w:p w14:paraId="1E5B4A4B" w14:textId="77777777" w:rsidR="00AE4D75" w:rsidRPr="00CC697D" w:rsidRDefault="00AE4D75" w:rsidP="00ED0567">
      <w:pPr>
        <w:pStyle w:val="ListParagraph"/>
        <w:numPr>
          <w:ilvl w:val="0"/>
          <w:numId w:val="23"/>
        </w:numPr>
        <w:spacing w:line="360" w:lineRule="auto"/>
        <w:jc w:val="both"/>
        <w:rPr>
          <w:rFonts w:ascii="Calibri" w:hAnsi="Calibri" w:cs="Calibri"/>
          <w:bCs/>
          <w:sz w:val="24"/>
          <w:szCs w:val="24"/>
        </w:rPr>
      </w:pPr>
      <w:r w:rsidRPr="00CC697D">
        <w:rPr>
          <w:rFonts w:ascii="Calibri" w:hAnsi="Calibri" w:cs="Calibri"/>
          <w:bCs/>
          <w:sz w:val="24"/>
          <w:szCs w:val="24"/>
        </w:rPr>
        <w:lastRenderedPageBreak/>
        <w:t xml:space="preserve">The date of the first Core Group Meeting must be </w:t>
      </w:r>
      <w:r w:rsidRPr="00ED0567">
        <w:rPr>
          <w:rFonts w:ascii="Calibri" w:hAnsi="Calibri" w:cs="Calibri"/>
          <w:b/>
          <w:sz w:val="24"/>
          <w:szCs w:val="24"/>
        </w:rPr>
        <w:t>within 10 working days</w:t>
      </w:r>
      <w:r w:rsidRPr="00CC697D">
        <w:rPr>
          <w:rFonts w:ascii="Calibri" w:hAnsi="Calibri" w:cs="Calibri"/>
          <w:bCs/>
          <w:sz w:val="24"/>
          <w:szCs w:val="24"/>
        </w:rPr>
        <w:t xml:space="preserve"> of the Initial Child Protection Conference. After that, the Core Group should meet </w:t>
      </w:r>
      <w:r w:rsidRPr="00ED0567">
        <w:rPr>
          <w:rFonts w:ascii="Calibri" w:hAnsi="Calibri" w:cs="Calibri"/>
          <w:b/>
          <w:sz w:val="24"/>
          <w:szCs w:val="24"/>
        </w:rPr>
        <w:t>within six weeks of the first meeting</w:t>
      </w:r>
      <w:r w:rsidRPr="00CC697D">
        <w:rPr>
          <w:rFonts w:ascii="Calibri" w:hAnsi="Calibri" w:cs="Calibri"/>
          <w:bCs/>
          <w:sz w:val="24"/>
          <w:szCs w:val="24"/>
        </w:rPr>
        <w:t xml:space="preserve">, and at </w:t>
      </w:r>
      <w:r w:rsidRPr="00ED0567">
        <w:rPr>
          <w:rFonts w:ascii="Calibri" w:hAnsi="Calibri" w:cs="Calibri"/>
          <w:b/>
          <w:sz w:val="24"/>
          <w:szCs w:val="24"/>
        </w:rPr>
        <w:t>a</w:t>
      </w:r>
      <w:r w:rsidRPr="00CC697D">
        <w:rPr>
          <w:rFonts w:ascii="Calibri" w:hAnsi="Calibri" w:cs="Calibri"/>
          <w:bCs/>
          <w:sz w:val="24"/>
          <w:szCs w:val="24"/>
        </w:rPr>
        <w:t xml:space="preserve"> </w:t>
      </w:r>
      <w:r w:rsidRPr="00ED0567">
        <w:rPr>
          <w:rFonts w:ascii="Calibri" w:hAnsi="Calibri" w:cs="Calibri"/>
          <w:b/>
          <w:sz w:val="24"/>
          <w:szCs w:val="24"/>
        </w:rPr>
        <w:t>minimum frequency of once every two months following the first Conference.</w:t>
      </w:r>
      <w:r w:rsidRPr="00CC697D">
        <w:rPr>
          <w:rFonts w:ascii="Calibri" w:hAnsi="Calibri" w:cs="Calibri"/>
          <w:bCs/>
          <w:sz w:val="24"/>
          <w:szCs w:val="24"/>
        </w:rPr>
        <w:t xml:space="preserve"> More regular meetings may be required, according to the needs and age of the child. </w:t>
      </w:r>
    </w:p>
    <w:p w14:paraId="2F3DDF3C" w14:textId="77777777" w:rsidR="00AE4D75" w:rsidRPr="00CC697D" w:rsidRDefault="00AE4D75" w:rsidP="00ED0567">
      <w:pPr>
        <w:pStyle w:val="ListParagraph"/>
        <w:numPr>
          <w:ilvl w:val="0"/>
          <w:numId w:val="23"/>
        </w:numPr>
        <w:spacing w:line="360" w:lineRule="auto"/>
        <w:jc w:val="both"/>
        <w:rPr>
          <w:rFonts w:ascii="Calibri" w:hAnsi="Calibri" w:cs="Calibri"/>
          <w:bCs/>
          <w:sz w:val="28"/>
          <w:szCs w:val="28"/>
        </w:rPr>
      </w:pPr>
      <w:r w:rsidRPr="00CC697D">
        <w:rPr>
          <w:rFonts w:ascii="Calibri" w:hAnsi="Calibri" w:cs="Calibri"/>
          <w:sz w:val="24"/>
          <w:szCs w:val="24"/>
        </w:rPr>
        <w:t xml:space="preserve">Core groups should be held in premises which are comfortable, accessible to all and which allow for privacy. It is vital that parents/carers requirements are put first to ensure attendances and involvement at core group meetings. </w:t>
      </w:r>
    </w:p>
    <w:p w14:paraId="309A804F" w14:textId="77777777" w:rsidR="00ED0567" w:rsidRDefault="00ED0567" w:rsidP="00ED0567">
      <w:pPr>
        <w:pStyle w:val="Default"/>
        <w:spacing w:line="360" w:lineRule="auto"/>
        <w:jc w:val="both"/>
        <w:rPr>
          <w:rFonts w:ascii="Calibri" w:hAnsi="Calibri" w:cs="Calibri"/>
          <w:b/>
          <w:bCs/>
          <w:color w:val="auto"/>
        </w:rPr>
      </w:pPr>
    </w:p>
    <w:p w14:paraId="56E7A8DE" w14:textId="73A23364" w:rsidR="00AE4D75" w:rsidRPr="00CC697D" w:rsidRDefault="00AE4D75" w:rsidP="00ED0567">
      <w:pPr>
        <w:pStyle w:val="Default"/>
        <w:spacing w:line="360" w:lineRule="auto"/>
        <w:jc w:val="both"/>
        <w:rPr>
          <w:rFonts w:ascii="Calibri" w:hAnsi="Calibri" w:cs="Calibri"/>
          <w:b/>
          <w:bCs/>
          <w:color w:val="auto"/>
        </w:rPr>
      </w:pPr>
      <w:r w:rsidRPr="00CC697D">
        <w:rPr>
          <w:rFonts w:ascii="Calibri" w:hAnsi="Calibri" w:cs="Calibri"/>
          <w:b/>
          <w:bCs/>
          <w:color w:val="auto"/>
        </w:rPr>
        <w:t>Timescales for agency reports to be submitted.</w:t>
      </w:r>
    </w:p>
    <w:p w14:paraId="10463314" w14:textId="77777777" w:rsidR="00AE4D75" w:rsidRPr="00CC697D" w:rsidRDefault="00AE4D75" w:rsidP="00ED0567">
      <w:pPr>
        <w:pStyle w:val="Default"/>
        <w:numPr>
          <w:ilvl w:val="0"/>
          <w:numId w:val="28"/>
        </w:numPr>
        <w:spacing w:line="360" w:lineRule="auto"/>
        <w:jc w:val="both"/>
        <w:rPr>
          <w:rFonts w:ascii="Calibri" w:hAnsi="Calibri" w:cs="Calibri"/>
          <w:b/>
          <w:bCs/>
          <w:color w:val="auto"/>
        </w:rPr>
      </w:pPr>
      <w:r w:rsidRPr="00CC697D">
        <w:rPr>
          <w:rFonts w:ascii="Calibri" w:hAnsi="Calibri" w:cs="Calibri"/>
        </w:rPr>
        <w:t>Information by all agencies about their involvement with the family should be submitted in a written, legible and signed report. The author of the report is responsible for sharing the report with the family and discussing it with the child, if appropriate, </w:t>
      </w:r>
      <w:r w:rsidRPr="00CC697D">
        <w:rPr>
          <w:rStyle w:val="Strong"/>
          <w:rFonts w:ascii="Calibri" w:hAnsi="Calibri" w:cs="Calibri"/>
        </w:rPr>
        <w:t>at least one day prior</w:t>
      </w:r>
      <w:r w:rsidRPr="00CC697D">
        <w:rPr>
          <w:rFonts w:ascii="Calibri" w:hAnsi="Calibri" w:cs="Calibri"/>
        </w:rPr>
        <w:t> to the conference.</w:t>
      </w:r>
    </w:p>
    <w:p w14:paraId="7022455A" w14:textId="77777777" w:rsidR="00AE4D75" w:rsidRPr="00CC697D" w:rsidRDefault="00AE4D75" w:rsidP="00ED0567">
      <w:pPr>
        <w:pStyle w:val="Default"/>
        <w:numPr>
          <w:ilvl w:val="0"/>
          <w:numId w:val="28"/>
        </w:numPr>
        <w:spacing w:line="360" w:lineRule="auto"/>
        <w:jc w:val="both"/>
        <w:rPr>
          <w:rFonts w:ascii="Calibri" w:hAnsi="Calibri" w:cs="Calibri"/>
          <w:b/>
          <w:bCs/>
          <w:color w:val="auto"/>
        </w:rPr>
      </w:pPr>
      <w:r w:rsidRPr="00CC697D">
        <w:rPr>
          <w:rFonts w:ascii="Calibri" w:hAnsi="Calibri" w:cs="Calibri"/>
        </w:rPr>
        <w:t>The report should be available to the Independent Reviewing Officer (IRO) and other attendees </w:t>
      </w:r>
      <w:r w:rsidRPr="00CC697D">
        <w:rPr>
          <w:rStyle w:val="Strong"/>
          <w:rFonts w:ascii="Calibri" w:hAnsi="Calibri" w:cs="Calibri"/>
        </w:rPr>
        <w:t>three working days</w:t>
      </w:r>
      <w:r w:rsidRPr="00CC697D">
        <w:rPr>
          <w:rFonts w:ascii="Calibri" w:hAnsi="Calibri" w:cs="Calibri"/>
        </w:rPr>
        <w:t xml:space="preserve"> in advance of an Initial Child Protection Conference, and </w:t>
      </w:r>
      <w:r w:rsidRPr="00CC697D">
        <w:rPr>
          <w:rFonts w:ascii="Calibri" w:hAnsi="Calibri" w:cs="Calibri"/>
          <w:b/>
          <w:bCs/>
        </w:rPr>
        <w:t>f</w:t>
      </w:r>
      <w:r w:rsidRPr="00CC697D">
        <w:rPr>
          <w:rStyle w:val="Strong"/>
          <w:rFonts w:ascii="Calibri" w:hAnsi="Calibri" w:cs="Calibri"/>
        </w:rPr>
        <w:t>ive working days </w:t>
      </w:r>
      <w:r w:rsidRPr="00CC697D">
        <w:rPr>
          <w:rFonts w:ascii="Calibri" w:hAnsi="Calibri" w:cs="Calibri"/>
        </w:rPr>
        <w:t>for a Review Conference.</w:t>
      </w:r>
    </w:p>
    <w:p w14:paraId="6DCB8BA6" w14:textId="77777777" w:rsidR="00AE4D75" w:rsidRPr="00CC697D" w:rsidRDefault="00AE4D75" w:rsidP="00ED0567">
      <w:pPr>
        <w:pStyle w:val="Default"/>
        <w:spacing w:line="360" w:lineRule="auto"/>
        <w:jc w:val="both"/>
        <w:rPr>
          <w:rFonts w:ascii="Calibri" w:hAnsi="Calibri" w:cs="Calibri"/>
          <w:b/>
          <w:bCs/>
          <w:color w:val="FF0000"/>
        </w:rPr>
      </w:pPr>
    </w:p>
    <w:p w14:paraId="34B9462F" w14:textId="77777777" w:rsidR="00AE4D75" w:rsidRPr="00CC697D" w:rsidRDefault="00AE4D75" w:rsidP="00ED0567">
      <w:pPr>
        <w:pStyle w:val="Default"/>
        <w:spacing w:line="360" w:lineRule="auto"/>
        <w:jc w:val="both"/>
        <w:rPr>
          <w:rFonts w:ascii="Calibri" w:hAnsi="Calibri" w:cs="Calibri"/>
          <w:color w:val="auto"/>
        </w:rPr>
      </w:pPr>
      <w:r w:rsidRPr="00CC697D">
        <w:rPr>
          <w:rFonts w:ascii="Calibri" w:hAnsi="Calibri" w:cs="Calibri"/>
          <w:b/>
          <w:bCs/>
          <w:color w:val="auto"/>
        </w:rPr>
        <w:t xml:space="preserve">What is the first thing I need to do as a core group member? </w:t>
      </w:r>
    </w:p>
    <w:p w14:paraId="42C63BB0" w14:textId="77777777" w:rsidR="00AE4D75" w:rsidRPr="00CC697D" w:rsidRDefault="00AE4D75" w:rsidP="00ED0567">
      <w:pPr>
        <w:pStyle w:val="Default"/>
        <w:numPr>
          <w:ilvl w:val="0"/>
          <w:numId w:val="16"/>
        </w:numPr>
        <w:spacing w:line="360" w:lineRule="auto"/>
        <w:jc w:val="both"/>
        <w:rPr>
          <w:rFonts w:ascii="Calibri" w:hAnsi="Calibri" w:cs="Calibri"/>
        </w:rPr>
      </w:pPr>
      <w:r w:rsidRPr="00CC697D">
        <w:rPr>
          <w:rFonts w:ascii="Calibri" w:hAnsi="Calibri" w:cs="Calibri"/>
        </w:rPr>
        <w:t xml:space="preserve">Agree a date, time and venue for the first core group at the end of the initial child/unborn protection conference. </w:t>
      </w:r>
    </w:p>
    <w:p w14:paraId="49EC94C5" w14:textId="77777777" w:rsidR="00AE4D75" w:rsidRPr="00CC697D" w:rsidRDefault="00AE4D75" w:rsidP="00ED0567">
      <w:pPr>
        <w:pStyle w:val="Default"/>
        <w:numPr>
          <w:ilvl w:val="0"/>
          <w:numId w:val="16"/>
        </w:numPr>
        <w:spacing w:line="360" w:lineRule="auto"/>
        <w:jc w:val="both"/>
        <w:rPr>
          <w:rFonts w:ascii="Calibri" w:hAnsi="Calibri" w:cs="Calibri"/>
        </w:rPr>
      </w:pPr>
      <w:r w:rsidRPr="00CC697D">
        <w:rPr>
          <w:rFonts w:ascii="Calibri" w:hAnsi="Calibri" w:cs="Calibri"/>
        </w:rPr>
        <w:t xml:space="preserve">Share your contact details with the lead Social Worker and other core group members. This should be formalised and recorded at the first core group meeting. </w:t>
      </w:r>
      <w:r w:rsidRPr="00CC697D">
        <w:rPr>
          <w:rFonts w:ascii="Calibri" w:hAnsi="Calibri" w:cs="Calibri"/>
          <w:color w:val="auto"/>
        </w:rPr>
        <w:t>Also, ensure the email addresses of the Social Worker, Team Manager and IRO are shared with practitioners.</w:t>
      </w:r>
    </w:p>
    <w:p w14:paraId="14142E7F" w14:textId="77777777" w:rsidR="00AE4D75" w:rsidRPr="00CC697D" w:rsidRDefault="00AE4D75" w:rsidP="00ED0567">
      <w:pPr>
        <w:pStyle w:val="Default"/>
        <w:numPr>
          <w:ilvl w:val="0"/>
          <w:numId w:val="16"/>
        </w:numPr>
        <w:spacing w:line="360" w:lineRule="auto"/>
        <w:jc w:val="both"/>
        <w:rPr>
          <w:rFonts w:ascii="Calibri" w:hAnsi="Calibri" w:cs="Calibri"/>
        </w:rPr>
      </w:pPr>
      <w:r w:rsidRPr="00CC697D">
        <w:rPr>
          <w:rFonts w:ascii="Calibri" w:hAnsi="Calibri" w:cs="Calibri"/>
        </w:rPr>
        <w:t xml:space="preserve">Note the date for first review conference as the core group will need to report back on progress with the child/unborn protection plan on that date. </w:t>
      </w:r>
    </w:p>
    <w:p w14:paraId="65488B50" w14:textId="77777777" w:rsidR="00AE4D75" w:rsidRPr="00CC697D" w:rsidRDefault="00AE4D75" w:rsidP="00ED0567">
      <w:pPr>
        <w:pStyle w:val="Default"/>
        <w:numPr>
          <w:ilvl w:val="0"/>
          <w:numId w:val="16"/>
        </w:numPr>
        <w:spacing w:line="360" w:lineRule="auto"/>
        <w:jc w:val="both"/>
        <w:rPr>
          <w:rFonts w:ascii="Calibri" w:hAnsi="Calibri" w:cs="Calibri"/>
        </w:rPr>
      </w:pPr>
      <w:r w:rsidRPr="00CC697D">
        <w:rPr>
          <w:rFonts w:ascii="Calibri" w:hAnsi="Calibri" w:cs="Calibri"/>
        </w:rPr>
        <w:t xml:space="preserve">Inform your line manager that you are now a core group member and that priority will need to be given to attending core group meetings. </w:t>
      </w:r>
    </w:p>
    <w:p w14:paraId="2B15595A" w14:textId="77777777" w:rsidR="00AE4D75" w:rsidRPr="00CC697D" w:rsidRDefault="00AE4D75" w:rsidP="00ED0567">
      <w:pPr>
        <w:pStyle w:val="Default"/>
        <w:spacing w:line="360" w:lineRule="auto"/>
        <w:jc w:val="both"/>
        <w:rPr>
          <w:rFonts w:ascii="Calibri" w:hAnsi="Calibri" w:cs="Calibri"/>
        </w:rPr>
      </w:pPr>
    </w:p>
    <w:p w14:paraId="6D118AA3" w14:textId="77777777" w:rsidR="00AE4D75" w:rsidRPr="00CC697D" w:rsidRDefault="00AE4D75" w:rsidP="00ED0567">
      <w:pPr>
        <w:pStyle w:val="Default"/>
        <w:spacing w:line="360" w:lineRule="auto"/>
        <w:jc w:val="both"/>
        <w:rPr>
          <w:rFonts w:ascii="Calibri" w:hAnsi="Calibri" w:cs="Calibri"/>
          <w:color w:val="auto"/>
        </w:rPr>
      </w:pPr>
      <w:r w:rsidRPr="00CC697D">
        <w:rPr>
          <w:rFonts w:ascii="Calibri" w:hAnsi="Calibri" w:cs="Calibri"/>
          <w:b/>
          <w:bCs/>
          <w:color w:val="auto"/>
        </w:rPr>
        <w:t xml:space="preserve">What will happen at the first core group meeting? </w:t>
      </w:r>
    </w:p>
    <w:p w14:paraId="55009137" w14:textId="77777777" w:rsidR="00AE4D75" w:rsidRPr="00CC697D" w:rsidRDefault="00AE4D75" w:rsidP="00ED0567">
      <w:pPr>
        <w:pStyle w:val="Default"/>
        <w:numPr>
          <w:ilvl w:val="0"/>
          <w:numId w:val="17"/>
        </w:numPr>
        <w:spacing w:line="360" w:lineRule="auto"/>
        <w:jc w:val="both"/>
        <w:rPr>
          <w:rFonts w:ascii="Calibri" w:hAnsi="Calibri" w:cs="Calibri"/>
        </w:rPr>
      </w:pPr>
      <w:r w:rsidRPr="00CC697D">
        <w:rPr>
          <w:rFonts w:ascii="Calibri" w:hAnsi="Calibri" w:cs="Calibri"/>
        </w:rPr>
        <w:t xml:space="preserve">Initial conference minutes aim to be distributed </w:t>
      </w:r>
      <w:r w:rsidRPr="00CC697D">
        <w:rPr>
          <w:rFonts w:ascii="Calibri" w:hAnsi="Calibri" w:cs="Calibri"/>
          <w:color w:val="auto"/>
        </w:rPr>
        <w:t>within 20 working days</w:t>
      </w:r>
      <w:r w:rsidRPr="00CC697D">
        <w:rPr>
          <w:rFonts w:ascii="Calibri" w:hAnsi="Calibri" w:cs="Calibri"/>
        </w:rPr>
        <w:t xml:space="preserve">. </w:t>
      </w:r>
    </w:p>
    <w:p w14:paraId="11CFCA84" w14:textId="77777777" w:rsidR="00AE4D75" w:rsidRPr="00CC697D" w:rsidRDefault="00AE4D75" w:rsidP="00ED0567">
      <w:pPr>
        <w:pStyle w:val="Default"/>
        <w:numPr>
          <w:ilvl w:val="0"/>
          <w:numId w:val="17"/>
        </w:numPr>
        <w:spacing w:line="360" w:lineRule="auto"/>
        <w:jc w:val="both"/>
        <w:rPr>
          <w:rFonts w:ascii="Calibri" w:hAnsi="Calibri" w:cs="Calibri"/>
        </w:rPr>
      </w:pPr>
      <w:r w:rsidRPr="00CC697D">
        <w:rPr>
          <w:rFonts w:ascii="Calibri" w:hAnsi="Calibri" w:cs="Calibri"/>
        </w:rPr>
        <w:t xml:space="preserve">At this first core group the outline protection plan must be developed into a detailed child/unborn protection plan. </w:t>
      </w:r>
    </w:p>
    <w:p w14:paraId="6B98F421" w14:textId="77777777" w:rsidR="00AE4D75" w:rsidRPr="00CC697D" w:rsidRDefault="00AE4D75" w:rsidP="00ED0567">
      <w:pPr>
        <w:pStyle w:val="Default"/>
        <w:numPr>
          <w:ilvl w:val="0"/>
          <w:numId w:val="17"/>
        </w:numPr>
        <w:spacing w:line="360" w:lineRule="auto"/>
        <w:jc w:val="both"/>
        <w:rPr>
          <w:rFonts w:ascii="Calibri" w:hAnsi="Calibri" w:cs="Calibri"/>
        </w:rPr>
      </w:pPr>
      <w:r w:rsidRPr="00CC697D">
        <w:rPr>
          <w:rFonts w:ascii="Calibri" w:hAnsi="Calibri" w:cs="Calibri"/>
        </w:rPr>
        <w:t>The West Midlands Regional Child Protection Procedures state that the lead Social Worker should chair the initial core group and would normally be responsible for chairing subsequent meetings thereafter.</w:t>
      </w:r>
    </w:p>
    <w:p w14:paraId="65DA8F72" w14:textId="77777777" w:rsidR="00AE4D75" w:rsidRPr="00CC697D" w:rsidRDefault="00AE4D75" w:rsidP="00ED0567">
      <w:pPr>
        <w:pStyle w:val="Default"/>
        <w:numPr>
          <w:ilvl w:val="0"/>
          <w:numId w:val="17"/>
        </w:numPr>
        <w:spacing w:line="360" w:lineRule="auto"/>
        <w:jc w:val="both"/>
        <w:rPr>
          <w:rFonts w:ascii="Calibri" w:hAnsi="Calibri" w:cs="Calibri"/>
        </w:rPr>
      </w:pPr>
      <w:r w:rsidRPr="00CC697D">
        <w:rPr>
          <w:rFonts w:ascii="Calibri" w:hAnsi="Calibri" w:cs="Calibri"/>
        </w:rPr>
        <w:t xml:space="preserve">The primary aim of the first core group is to develop the outline protection plan into a detailed child/unborn protection plan and to ensure that all members of the core group have a clear sense of purpose and tasks. In addition to assessment and sharing of information, there also needs to be a focus upon desired outcomes and actions needed to achieve these. </w:t>
      </w:r>
    </w:p>
    <w:p w14:paraId="0CBDF331" w14:textId="77777777" w:rsidR="00AE4D75" w:rsidRPr="00CC697D" w:rsidRDefault="00AE4D75" w:rsidP="00ED0567">
      <w:pPr>
        <w:pStyle w:val="Default"/>
        <w:numPr>
          <w:ilvl w:val="0"/>
          <w:numId w:val="17"/>
        </w:numPr>
        <w:spacing w:line="360" w:lineRule="auto"/>
        <w:jc w:val="both"/>
        <w:rPr>
          <w:rFonts w:ascii="Calibri" w:hAnsi="Calibri" w:cs="Calibri"/>
        </w:rPr>
      </w:pPr>
      <w:r w:rsidRPr="00CC697D">
        <w:rPr>
          <w:rFonts w:ascii="Calibri" w:hAnsi="Calibri" w:cs="Calibri"/>
        </w:rPr>
        <w:t xml:space="preserve">By the end of the first meeting you should be clear about the tasks you are responsible for and all other core group members, especially the family should also be clear about your tasks and theirs. You should make a record of your own responsibilities to take away from the meeting so that you are able to work on these straight away before the minutes are distributed. </w:t>
      </w:r>
    </w:p>
    <w:p w14:paraId="6E274C0E" w14:textId="77777777" w:rsidR="00AE4D75" w:rsidRPr="00CC697D" w:rsidRDefault="00AE4D75" w:rsidP="00ED0567">
      <w:pPr>
        <w:pStyle w:val="Default"/>
        <w:numPr>
          <w:ilvl w:val="0"/>
          <w:numId w:val="17"/>
        </w:numPr>
        <w:spacing w:line="360" w:lineRule="auto"/>
        <w:jc w:val="both"/>
        <w:rPr>
          <w:rFonts w:ascii="Calibri" w:hAnsi="Calibri" w:cs="Calibri"/>
        </w:rPr>
      </w:pPr>
      <w:r w:rsidRPr="00CC697D">
        <w:rPr>
          <w:rFonts w:ascii="Calibri" w:hAnsi="Calibri" w:cs="Calibri"/>
        </w:rPr>
        <w:t>A copy of the detailed child/unborn protection plan should be sent to all core group members.</w:t>
      </w:r>
    </w:p>
    <w:p w14:paraId="48032E1A" w14:textId="77777777" w:rsidR="00AE4D75" w:rsidRPr="00CC697D" w:rsidRDefault="00AE4D75" w:rsidP="00ED0567">
      <w:pPr>
        <w:pStyle w:val="Default"/>
        <w:spacing w:line="360" w:lineRule="auto"/>
        <w:jc w:val="both"/>
        <w:rPr>
          <w:rFonts w:ascii="Calibri" w:hAnsi="Calibri" w:cs="Calibri"/>
          <w:b/>
          <w:bCs/>
        </w:rPr>
      </w:pPr>
    </w:p>
    <w:p w14:paraId="3D0C81CC" w14:textId="77777777" w:rsidR="00AE4D75" w:rsidRPr="00CC697D" w:rsidRDefault="00AE4D75" w:rsidP="00ED0567">
      <w:pPr>
        <w:pStyle w:val="Default"/>
        <w:spacing w:line="360" w:lineRule="auto"/>
        <w:jc w:val="both"/>
        <w:rPr>
          <w:rFonts w:ascii="Calibri" w:hAnsi="Calibri" w:cs="Calibri"/>
          <w:b/>
          <w:bCs/>
          <w:color w:val="auto"/>
        </w:rPr>
      </w:pPr>
      <w:r w:rsidRPr="00CC697D">
        <w:rPr>
          <w:rFonts w:ascii="Calibri" w:hAnsi="Calibri" w:cs="Calibri"/>
          <w:b/>
          <w:bCs/>
          <w:color w:val="auto"/>
        </w:rPr>
        <w:t xml:space="preserve">What other responsibilities do I have as a member of a core group? </w:t>
      </w:r>
    </w:p>
    <w:p w14:paraId="23DC4D99" w14:textId="77777777" w:rsidR="00AE4D75" w:rsidRPr="00CC697D" w:rsidRDefault="00AE4D75" w:rsidP="00ED0567">
      <w:pPr>
        <w:pStyle w:val="Default"/>
        <w:numPr>
          <w:ilvl w:val="0"/>
          <w:numId w:val="22"/>
        </w:numPr>
        <w:spacing w:line="360" w:lineRule="auto"/>
        <w:jc w:val="both"/>
        <w:rPr>
          <w:rFonts w:ascii="Calibri" w:hAnsi="Calibri" w:cs="Calibri"/>
        </w:rPr>
      </w:pPr>
      <w:r w:rsidRPr="00CC697D">
        <w:rPr>
          <w:rFonts w:ascii="Calibri" w:hAnsi="Calibri" w:cs="Calibri"/>
          <w:b/>
          <w:bCs/>
        </w:rPr>
        <w:t xml:space="preserve">Attend </w:t>
      </w:r>
      <w:r w:rsidRPr="00CC697D">
        <w:rPr>
          <w:rFonts w:ascii="Calibri" w:hAnsi="Calibri" w:cs="Calibri"/>
        </w:rPr>
        <w:t xml:space="preserve">- If you cannot attend you should send a representative from your agency or send a written report. You should let the lead Social Worker know if you cannot attend and ensure you get the date of the next meeting. For child/unborn protection planning to work it is vital that all core group members participate fully and demonstrate their commitment to the protection of the child/unborn. </w:t>
      </w:r>
    </w:p>
    <w:p w14:paraId="55999BEE" w14:textId="77777777" w:rsidR="00AE4D75" w:rsidRPr="00CC697D" w:rsidRDefault="00AE4D75" w:rsidP="00ED0567">
      <w:pPr>
        <w:pStyle w:val="Default"/>
        <w:spacing w:line="360" w:lineRule="auto"/>
        <w:ind w:left="720"/>
        <w:jc w:val="both"/>
        <w:rPr>
          <w:rFonts w:ascii="Calibri" w:hAnsi="Calibri" w:cs="Calibri"/>
        </w:rPr>
      </w:pPr>
    </w:p>
    <w:p w14:paraId="0359CAF8" w14:textId="77777777" w:rsidR="00AE4D75" w:rsidRPr="00CC697D" w:rsidRDefault="00AE4D75" w:rsidP="00ED0567">
      <w:pPr>
        <w:pStyle w:val="Default"/>
        <w:numPr>
          <w:ilvl w:val="0"/>
          <w:numId w:val="22"/>
        </w:numPr>
        <w:spacing w:line="360" w:lineRule="auto"/>
        <w:jc w:val="both"/>
        <w:rPr>
          <w:rFonts w:ascii="Calibri" w:hAnsi="Calibri" w:cs="Calibri"/>
          <w:color w:val="auto"/>
        </w:rPr>
      </w:pPr>
      <w:r w:rsidRPr="00CC697D">
        <w:rPr>
          <w:rFonts w:ascii="Calibri" w:hAnsi="Calibri" w:cs="Calibri"/>
          <w:b/>
          <w:bCs/>
          <w:color w:val="auto"/>
        </w:rPr>
        <w:t xml:space="preserve">Contribute </w:t>
      </w:r>
      <w:r w:rsidRPr="00CC697D">
        <w:rPr>
          <w:rFonts w:ascii="Calibri" w:hAnsi="Calibri" w:cs="Calibri"/>
          <w:color w:val="auto"/>
        </w:rPr>
        <w:t xml:space="preserve">– The contribution you can make will depend upon the child/unborn protection plan and your level of involvement with the child/unborn and family. Your contribution may be in the form of an assessment, providing information or direct work with the child/unborn and family. </w:t>
      </w:r>
      <w:r w:rsidRPr="00CC697D">
        <w:rPr>
          <w:rFonts w:ascii="Calibri" w:hAnsi="Calibri" w:cs="Calibri"/>
          <w:color w:val="auto"/>
        </w:rPr>
        <w:lastRenderedPageBreak/>
        <w:t xml:space="preserve">You may be the professional with the best knowledge of the child/unborn or the parent. You may have little direct contact with the family but have a monitoring role. If there are difficulties in you being able to contribute to the work of the core group please let the key social worker know. </w:t>
      </w:r>
    </w:p>
    <w:p w14:paraId="26CC31C9" w14:textId="77777777" w:rsidR="00AE4D75" w:rsidRPr="00CC697D" w:rsidRDefault="00AE4D75" w:rsidP="00ED0567">
      <w:pPr>
        <w:pStyle w:val="Default"/>
        <w:spacing w:line="360" w:lineRule="auto"/>
        <w:jc w:val="both"/>
        <w:rPr>
          <w:rFonts w:ascii="Calibri" w:hAnsi="Calibri" w:cs="Calibri"/>
          <w:color w:val="auto"/>
        </w:rPr>
      </w:pPr>
    </w:p>
    <w:p w14:paraId="029EAD83" w14:textId="77777777" w:rsidR="00AE4D75" w:rsidRPr="00CC697D" w:rsidRDefault="00AE4D75" w:rsidP="00ED0567">
      <w:pPr>
        <w:pStyle w:val="Default"/>
        <w:numPr>
          <w:ilvl w:val="0"/>
          <w:numId w:val="22"/>
        </w:numPr>
        <w:spacing w:line="360" w:lineRule="auto"/>
        <w:jc w:val="both"/>
        <w:rPr>
          <w:rFonts w:ascii="Calibri" w:hAnsi="Calibri" w:cs="Calibri"/>
          <w:color w:val="auto"/>
        </w:rPr>
      </w:pPr>
      <w:r w:rsidRPr="00CC697D">
        <w:rPr>
          <w:rFonts w:ascii="Calibri" w:hAnsi="Calibri" w:cs="Calibri"/>
          <w:b/>
          <w:bCs/>
          <w:color w:val="auto"/>
        </w:rPr>
        <w:t xml:space="preserve">The Child Protection Plan </w:t>
      </w:r>
      <w:r w:rsidRPr="00CC697D">
        <w:rPr>
          <w:rFonts w:ascii="Calibri" w:hAnsi="Calibri" w:cs="Calibri"/>
          <w:color w:val="auto"/>
        </w:rPr>
        <w:t xml:space="preserve">– All core group members are responsible for the child/unborn protection plan. The plan should include desired outcomes for the child and actions needed to achieve those outcomes; the plan should be SMART i.e. </w:t>
      </w:r>
    </w:p>
    <w:p w14:paraId="1C7324A1" w14:textId="77777777" w:rsidR="00AE4D75" w:rsidRPr="00CC697D" w:rsidRDefault="00AE4D75" w:rsidP="00ED0567">
      <w:pPr>
        <w:pStyle w:val="Default"/>
        <w:numPr>
          <w:ilvl w:val="0"/>
          <w:numId w:val="19"/>
        </w:numPr>
        <w:spacing w:line="360" w:lineRule="auto"/>
        <w:jc w:val="both"/>
        <w:rPr>
          <w:rFonts w:ascii="Calibri" w:hAnsi="Calibri" w:cs="Calibri"/>
          <w:color w:val="auto"/>
        </w:rPr>
      </w:pPr>
      <w:r w:rsidRPr="00CC697D">
        <w:rPr>
          <w:rFonts w:ascii="Calibri" w:hAnsi="Calibri" w:cs="Calibri"/>
          <w:b/>
          <w:bCs/>
          <w:color w:val="auto"/>
        </w:rPr>
        <w:t>S</w:t>
      </w:r>
      <w:r w:rsidRPr="00CC697D">
        <w:rPr>
          <w:rFonts w:ascii="Calibri" w:hAnsi="Calibri" w:cs="Calibri"/>
          <w:color w:val="auto"/>
        </w:rPr>
        <w:t xml:space="preserve">pecific clear in its objectives – e.g. to ensure child gains weight appropriately. </w:t>
      </w:r>
    </w:p>
    <w:p w14:paraId="0850E426" w14:textId="77777777" w:rsidR="00AE4D75" w:rsidRPr="00CC697D" w:rsidRDefault="00AE4D75" w:rsidP="00ED0567">
      <w:pPr>
        <w:pStyle w:val="Default"/>
        <w:numPr>
          <w:ilvl w:val="0"/>
          <w:numId w:val="19"/>
        </w:numPr>
        <w:spacing w:line="360" w:lineRule="auto"/>
        <w:jc w:val="both"/>
        <w:rPr>
          <w:rFonts w:ascii="Calibri" w:hAnsi="Calibri" w:cs="Calibri"/>
          <w:color w:val="auto"/>
        </w:rPr>
      </w:pPr>
      <w:r w:rsidRPr="00CC697D">
        <w:rPr>
          <w:rFonts w:ascii="Calibri" w:hAnsi="Calibri" w:cs="Calibri"/>
          <w:b/>
          <w:bCs/>
          <w:color w:val="auto"/>
        </w:rPr>
        <w:t>M</w:t>
      </w:r>
      <w:r w:rsidRPr="00CC697D">
        <w:rPr>
          <w:rFonts w:ascii="Calibri" w:hAnsi="Calibri" w:cs="Calibri"/>
          <w:color w:val="auto"/>
        </w:rPr>
        <w:t xml:space="preserve">easurable clear, measurable targets – weighing child at set times and keeping a record. </w:t>
      </w:r>
    </w:p>
    <w:p w14:paraId="224D3E01" w14:textId="77777777" w:rsidR="00AE4D75" w:rsidRPr="00CC697D" w:rsidRDefault="00AE4D75" w:rsidP="00ED0567">
      <w:pPr>
        <w:pStyle w:val="Default"/>
        <w:numPr>
          <w:ilvl w:val="0"/>
          <w:numId w:val="19"/>
        </w:numPr>
        <w:spacing w:line="360" w:lineRule="auto"/>
        <w:jc w:val="both"/>
        <w:rPr>
          <w:rFonts w:ascii="Calibri" w:hAnsi="Calibri" w:cs="Calibri"/>
          <w:color w:val="auto"/>
        </w:rPr>
      </w:pPr>
      <w:r w:rsidRPr="00CC697D">
        <w:rPr>
          <w:rFonts w:ascii="Calibri" w:hAnsi="Calibri" w:cs="Calibri"/>
          <w:b/>
          <w:bCs/>
          <w:color w:val="auto"/>
        </w:rPr>
        <w:t>A</w:t>
      </w:r>
      <w:r w:rsidRPr="00CC697D">
        <w:rPr>
          <w:rFonts w:ascii="Calibri" w:hAnsi="Calibri" w:cs="Calibri"/>
          <w:color w:val="auto"/>
        </w:rPr>
        <w:t xml:space="preserve">chievable tasks that family members and other can achieve – weighing at clinic/home. </w:t>
      </w:r>
    </w:p>
    <w:p w14:paraId="085068AF" w14:textId="77777777" w:rsidR="00AE4D75" w:rsidRPr="00CC697D" w:rsidRDefault="00AE4D75" w:rsidP="00ED0567">
      <w:pPr>
        <w:pStyle w:val="Default"/>
        <w:numPr>
          <w:ilvl w:val="0"/>
          <w:numId w:val="19"/>
        </w:numPr>
        <w:spacing w:line="360" w:lineRule="auto"/>
        <w:jc w:val="both"/>
        <w:rPr>
          <w:rFonts w:ascii="Calibri" w:hAnsi="Calibri" w:cs="Calibri"/>
          <w:color w:val="auto"/>
        </w:rPr>
      </w:pPr>
      <w:r w:rsidRPr="00CC697D">
        <w:rPr>
          <w:rFonts w:ascii="Calibri" w:hAnsi="Calibri" w:cs="Calibri"/>
          <w:b/>
          <w:bCs/>
          <w:color w:val="auto"/>
        </w:rPr>
        <w:t>R</w:t>
      </w:r>
      <w:r w:rsidRPr="00CC697D">
        <w:rPr>
          <w:rFonts w:ascii="Calibri" w:hAnsi="Calibri" w:cs="Calibri"/>
          <w:color w:val="auto"/>
        </w:rPr>
        <w:t xml:space="preserve">ealistic recognising that change may be gradual – offering support to family to achieve tasks. </w:t>
      </w:r>
    </w:p>
    <w:p w14:paraId="0FCCBD85" w14:textId="77777777" w:rsidR="00AE4D75" w:rsidRPr="00CC697D" w:rsidRDefault="00AE4D75" w:rsidP="00ED0567">
      <w:pPr>
        <w:pStyle w:val="Default"/>
        <w:numPr>
          <w:ilvl w:val="0"/>
          <w:numId w:val="19"/>
        </w:numPr>
        <w:spacing w:line="360" w:lineRule="auto"/>
        <w:jc w:val="both"/>
        <w:rPr>
          <w:rFonts w:ascii="Calibri" w:hAnsi="Calibri" w:cs="Calibri"/>
          <w:color w:val="auto"/>
        </w:rPr>
      </w:pPr>
      <w:r w:rsidRPr="00CC697D">
        <w:rPr>
          <w:rFonts w:ascii="Calibri" w:hAnsi="Calibri" w:cs="Calibri"/>
          <w:b/>
          <w:bCs/>
          <w:color w:val="auto"/>
        </w:rPr>
        <w:t>T</w:t>
      </w:r>
      <w:r w:rsidRPr="00CC697D">
        <w:rPr>
          <w:rFonts w:ascii="Calibri" w:hAnsi="Calibri" w:cs="Calibri"/>
          <w:color w:val="auto"/>
        </w:rPr>
        <w:t xml:space="preserve">imely has to be in timescale for the child e.g. action to be taken if child has not gained weight within a specific time/date. </w:t>
      </w:r>
    </w:p>
    <w:p w14:paraId="62010AB9" w14:textId="77777777" w:rsidR="00AE4D75" w:rsidRPr="00CC697D" w:rsidRDefault="00AE4D75" w:rsidP="00ED0567">
      <w:pPr>
        <w:pStyle w:val="Default"/>
        <w:spacing w:line="360" w:lineRule="auto"/>
        <w:jc w:val="both"/>
        <w:rPr>
          <w:rFonts w:ascii="Calibri" w:hAnsi="Calibri" w:cs="Calibri"/>
          <w:color w:val="auto"/>
        </w:rPr>
      </w:pPr>
    </w:p>
    <w:p w14:paraId="5D0553C4" w14:textId="77777777" w:rsidR="00AE4D75" w:rsidRPr="00CC697D" w:rsidRDefault="00AE4D75" w:rsidP="00ED0567">
      <w:pPr>
        <w:pStyle w:val="Default"/>
        <w:spacing w:line="360" w:lineRule="auto"/>
        <w:jc w:val="both"/>
        <w:rPr>
          <w:rFonts w:ascii="Calibri" w:hAnsi="Calibri" w:cs="Calibri"/>
          <w:color w:val="000FA0"/>
        </w:rPr>
      </w:pPr>
      <w:r w:rsidRPr="00CC697D">
        <w:rPr>
          <w:rFonts w:ascii="Calibri" w:hAnsi="Calibri" w:cs="Calibri"/>
          <w:b/>
          <w:bCs/>
          <w:color w:val="auto"/>
        </w:rPr>
        <w:t xml:space="preserve">What do I have to do in preparation for a review conference? </w:t>
      </w:r>
    </w:p>
    <w:p w14:paraId="306B6A02" w14:textId="77777777" w:rsidR="00AE4D75" w:rsidRPr="00CC697D" w:rsidRDefault="00AE4D75" w:rsidP="00ED0567">
      <w:pPr>
        <w:pStyle w:val="Default"/>
        <w:numPr>
          <w:ilvl w:val="0"/>
          <w:numId w:val="25"/>
        </w:numPr>
        <w:spacing w:line="360" w:lineRule="auto"/>
        <w:jc w:val="both"/>
        <w:rPr>
          <w:rFonts w:ascii="Calibri" w:hAnsi="Calibri" w:cs="Calibri"/>
        </w:rPr>
      </w:pPr>
      <w:r w:rsidRPr="00CC697D">
        <w:rPr>
          <w:rFonts w:ascii="Calibri" w:hAnsi="Calibri" w:cs="Calibri"/>
        </w:rPr>
        <w:t xml:space="preserve">The Chair/lead Social Worker will prepare and write the report for conference. All core group members need to agree what goes into that report in terms of progress made and outstanding areas of work; this will be informed from the core group meetings. A recommendation about continuing with a plan needs to be made by the core group members, not only by the lead Social Worker. </w:t>
      </w:r>
    </w:p>
    <w:p w14:paraId="23CEA678" w14:textId="77777777" w:rsidR="00AE4D75" w:rsidRPr="00CC697D" w:rsidRDefault="00AE4D75" w:rsidP="00ED0567">
      <w:pPr>
        <w:pStyle w:val="Default"/>
        <w:spacing w:line="360" w:lineRule="auto"/>
        <w:jc w:val="both"/>
        <w:rPr>
          <w:rFonts w:ascii="Calibri" w:hAnsi="Calibri" w:cs="Calibri"/>
        </w:rPr>
      </w:pPr>
    </w:p>
    <w:p w14:paraId="49D517F8" w14:textId="77777777" w:rsidR="00AE4D75" w:rsidRPr="00CC697D" w:rsidRDefault="00AE4D75" w:rsidP="00ED0567">
      <w:pPr>
        <w:pStyle w:val="Default"/>
        <w:numPr>
          <w:ilvl w:val="0"/>
          <w:numId w:val="25"/>
        </w:numPr>
        <w:spacing w:line="360" w:lineRule="auto"/>
        <w:jc w:val="both"/>
        <w:rPr>
          <w:rFonts w:ascii="Calibri" w:hAnsi="Calibri" w:cs="Calibri"/>
        </w:rPr>
      </w:pPr>
      <w:r w:rsidRPr="00CC697D">
        <w:rPr>
          <w:rFonts w:ascii="Calibri" w:hAnsi="Calibri" w:cs="Calibri"/>
        </w:rPr>
        <w:t xml:space="preserve">Following a core group recommendation to step-down and discontinue a child/unborn protection plan it is worth noting that a recommendation can be made at the child/unborn protection conference for specific services to continue to be provided to a child/unborn and their family. This could be universal, or Early Help services to continue to offer support or for services to continue under the Child in Need (CIN) arena. </w:t>
      </w:r>
    </w:p>
    <w:p w14:paraId="0F055EC9" w14:textId="4AB3D2E1" w:rsidR="00AE4D75" w:rsidRDefault="00AE4D75" w:rsidP="00ED0567">
      <w:pPr>
        <w:pStyle w:val="Default"/>
        <w:spacing w:line="360" w:lineRule="auto"/>
        <w:jc w:val="both"/>
        <w:rPr>
          <w:rFonts w:ascii="Calibri" w:hAnsi="Calibri" w:cs="Calibri"/>
          <w:b/>
          <w:bCs/>
        </w:rPr>
      </w:pPr>
    </w:p>
    <w:p w14:paraId="6FADCE3D" w14:textId="77777777" w:rsidR="002126E9" w:rsidRPr="00CC697D" w:rsidRDefault="002126E9" w:rsidP="00ED0567">
      <w:pPr>
        <w:pStyle w:val="Default"/>
        <w:spacing w:line="360" w:lineRule="auto"/>
        <w:jc w:val="both"/>
        <w:rPr>
          <w:rFonts w:ascii="Calibri" w:hAnsi="Calibri" w:cs="Calibri"/>
          <w:b/>
          <w:bCs/>
        </w:rPr>
      </w:pPr>
    </w:p>
    <w:p w14:paraId="5C1208C1" w14:textId="77777777" w:rsidR="00AE4D75" w:rsidRPr="00CC697D" w:rsidRDefault="00AE4D75" w:rsidP="00ED0567">
      <w:pPr>
        <w:pStyle w:val="Default"/>
        <w:spacing w:line="360" w:lineRule="auto"/>
        <w:jc w:val="both"/>
        <w:rPr>
          <w:rFonts w:ascii="Calibri" w:hAnsi="Calibri" w:cs="Calibri"/>
          <w:color w:val="auto"/>
        </w:rPr>
      </w:pPr>
      <w:r w:rsidRPr="00CC697D">
        <w:rPr>
          <w:rFonts w:ascii="Calibri" w:hAnsi="Calibri" w:cs="Calibri"/>
          <w:b/>
          <w:bCs/>
          <w:color w:val="auto"/>
        </w:rPr>
        <w:lastRenderedPageBreak/>
        <w:t xml:space="preserve">How can I ensure the child and family are involved? </w:t>
      </w:r>
    </w:p>
    <w:p w14:paraId="3AE6B5BF" w14:textId="77777777" w:rsidR="00AE4D75" w:rsidRPr="00CC697D" w:rsidRDefault="00AE4D75" w:rsidP="00ED0567">
      <w:pPr>
        <w:pStyle w:val="Default"/>
        <w:numPr>
          <w:ilvl w:val="0"/>
          <w:numId w:val="21"/>
        </w:numPr>
        <w:spacing w:line="360" w:lineRule="auto"/>
        <w:jc w:val="both"/>
        <w:rPr>
          <w:rFonts w:ascii="Calibri" w:hAnsi="Calibri" w:cs="Calibri"/>
        </w:rPr>
      </w:pPr>
      <w:r w:rsidRPr="00CC697D">
        <w:rPr>
          <w:rFonts w:ascii="Calibri" w:hAnsi="Calibri" w:cs="Calibri"/>
          <w:color w:val="auto"/>
        </w:rPr>
        <w:t xml:space="preserve">Involvement is about more than just attending the core </w:t>
      </w:r>
      <w:r w:rsidRPr="00CC697D">
        <w:rPr>
          <w:rFonts w:ascii="Calibri" w:hAnsi="Calibri" w:cs="Calibri"/>
        </w:rPr>
        <w:t xml:space="preserve">group. As a core group member you will have contact with the child/unborn and possibly their family. You will have a responsibility to explain to family members your role in the core group and to consult them about their views. Research says that child protection planning works best when we work in partnership with children and families. This means seeking their views, giving feedback and explaining the process – it is important that parents / carers clearly understand what action is expected from them in delivering the child/unborn protection plan. </w:t>
      </w:r>
    </w:p>
    <w:p w14:paraId="3FD72DDD" w14:textId="77777777" w:rsidR="00AE4D75" w:rsidRPr="00CC697D" w:rsidRDefault="00AE4D75" w:rsidP="00ED0567">
      <w:pPr>
        <w:pStyle w:val="Default"/>
        <w:numPr>
          <w:ilvl w:val="0"/>
          <w:numId w:val="21"/>
        </w:numPr>
        <w:spacing w:line="360" w:lineRule="auto"/>
        <w:jc w:val="both"/>
        <w:rPr>
          <w:rFonts w:ascii="Calibri" w:hAnsi="Calibri" w:cs="Calibri"/>
        </w:rPr>
      </w:pPr>
      <w:r w:rsidRPr="00CC697D">
        <w:rPr>
          <w:rFonts w:ascii="Calibri" w:hAnsi="Calibri" w:cs="Calibri"/>
        </w:rPr>
        <w:t xml:space="preserve">You should consider whether the child attends the core group, if they are not invited consideration must be given to ensure their views can be represented, for example a letter from them or testimony on their behalf. </w:t>
      </w:r>
    </w:p>
    <w:p w14:paraId="3D074A15" w14:textId="77777777" w:rsidR="00AE4D75" w:rsidRPr="00CC697D" w:rsidRDefault="00AE4D75" w:rsidP="00ED0567">
      <w:pPr>
        <w:pStyle w:val="Default"/>
        <w:numPr>
          <w:ilvl w:val="0"/>
          <w:numId w:val="21"/>
        </w:numPr>
        <w:spacing w:line="360" w:lineRule="auto"/>
        <w:jc w:val="both"/>
        <w:rPr>
          <w:rFonts w:ascii="Calibri" w:hAnsi="Calibri" w:cs="Calibri"/>
        </w:rPr>
      </w:pPr>
      <w:r w:rsidRPr="00CC697D">
        <w:rPr>
          <w:rFonts w:ascii="Calibri" w:hAnsi="Calibri" w:cs="Calibri"/>
        </w:rPr>
        <w:t xml:space="preserve">It is more likely that parents, carers, children and young people will stay involved if they feel they are being listened to and that their views are given respect, even if agreement is not always possible. </w:t>
      </w:r>
    </w:p>
    <w:p w14:paraId="5BB1D674" w14:textId="77777777" w:rsidR="00AE4D75" w:rsidRPr="00CC697D" w:rsidRDefault="00AE4D75" w:rsidP="00ED0567">
      <w:pPr>
        <w:pStyle w:val="Default"/>
        <w:spacing w:line="360" w:lineRule="auto"/>
        <w:jc w:val="both"/>
        <w:rPr>
          <w:rFonts w:ascii="Calibri" w:hAnsi="Calibri" w:cs="Calibri"/>
          <w:color w:val="auto"/>
        </w:rPr>
      </w:pPr>
    </w:p>
    <w:p w14:paraId="507CFD47" w14:textId="77777777" w:rsidR="00AE4D75" w:rsidRPr="00CC697D" w:rsidRDefault="00AE4D75" w:rsidP="00ED0567">
      <w:pPr>
        <w:pStyle w:val="Default"/>
        <w:spacing w:line="360" w:lineRule="auto"/>
        <w:jc w:val="both"/>
        <w:rPr>
          <w:rFonts w:ascii="Calibri" w:hAnsi="Calibri" w:cs="Calibri"/>
          <w:color w:val="auto"/>
        </w:rPr>
      </w:pPr>
      <w:r w:rsidRPr="00CC697D">
        <w:rPr>
          <w:rFonts w:ascii="Calibri" w:hAnsi="Calibri" w:cs="Calibri"/>
          <w:b/>
          <w:bCs/>
          <w:color w:val="auto"/>
        </w:rPr>
        <w:t xml:space="preserve">What if I don’t agree with other core group members or feel that my views are not being acknowledged? </w:t>
      </w:r>
    </w:p>
    <w:p w14:paraId="660D5E2A" w14:textId="230315C6" w:rsidR="00AE4D75" w:rsidRPr="00CC697D" w:rsidRDefault="00AE4D75" w:rsidP="00ED0567">
      <w:pPr>
        <w:pStyle w:val="Default"/>
        <w:numPr>
          <w:ilvl w:val="0"/>
          <w:numId w:val="26"/>
        </w:numPr>
        <w:spacing w:line="360" w:lineRule="auto"/>
        <w:jc w:val="both"/>
        <w:rPr>
          <w:rFonts w:ascii="Calibri" w:hAnsi="Calibri" w:cs="Calibri"/>
          <w:color w:val="auto"/>
        </w:rPr>
      </w:pPr>
      <w:r w:rsidRPr="00CC697D">
        <w:rPr>
          <w:rFonts w:ascii="Calibri" w:hAnsi="Calibri" w:cs="Calibri"/>
          <w:color w:val="auto"/>
        </w:rPr>
        <w:t>The aim of core group is to agree a Child Protection Plan and the action needed to enact that plan. It is healthy for practitioners to professionally challenge each other, in this way generally disagreements can be resolved openly in the core group and a way forward found. If you have concerns about how the core group is working then please let your manager, the Chair/lead Social Worker</w:t>
      </w:r>
      <w:r w:rsidR="002126E9">
        <w:rPr>
          <w:rFonts w:ascii="Calibri" w:hAnsi="Calibri" w:cs="Calibri"/>
          <w:color w:val="auto"/>
        </w:rPr>
        <w:t>,</w:t>
      </w:r>
      <w:r w:rsidRPr="00CC697D">
        <w:rPr>
          <w:rFonts w:ascii="Calibri" w:hAnsi="Calibri" w:cs="Calibri"/>
          <w:color w:val="auto"/>
        </w:rPr>
        <w:t xml:space="preserve"> and the </w:t>
      </w:r>
      <w:r w:rsidR="002126E9">
        <w:rPr>
          <w:rFonts w:ascii="Calibri" w:hAnsi="Calibri" w:cs="Calibri"/>
          <w:color w:val="auto"/>
        </w:rPr>
        <w:t>Independent Reviewing Officer (I</w:t>
      </w:r>
      <w:r w:rsidRPr="00CC697D">
        <w:rPr>
          <w:rFonts w:ascii="Calibri" w:hAnsi="Calibri" w:cs="Calibri"/>
          <w:color w:val="auto"/>
        </w:rPr>
        <w:t>RO</w:t>
      </w:r>
      <w:r w:rsidR="002126E9">
        <w:rPr>
          <w:rFonts w:ascii="Calibri" w:hAnsi="Calibri" w:cs="Calibri"/>
          <w:color w:val="auto"/>
        </w:rPr>
        <w:t>)</w:t>
      </w:r>
      <w:r w:rsidRPr="00CC697D">
        <w:rPr>
          <w:rFonts w:ascii="Calibri" w:hAnsi="Calibri" w:cs="Calibri"/>
          <w:color w:val="auto"/>
        </w:rPr>
        <w:t xml:space="preserve"> know. </w:t>
      </w:r>
    </w:p>
    <w:p w14:paraId="29E25524" w14:textId="77777777" w:rsidR="00AE4D75" w:rsidRPr="00CC697D" w:rsidRDefault="00AE4D75" w:rsidP="00ED0567">
      <w:pPr>
        <w:pStyle w:val="Default"/>
        <w:spacing w:line="360" w:lineRule="auto"/>
        <w:jc w:val="both"/>
        <w:rPr>
          <w:rFonts w:ascii="Calibri" w:hAnsi="Calibri" w:cs="Calibri"/>
          <w:color w:val="auto"/>
        </w:rPr>
      </w:pPr>
    </w:p>
    <w:p w14:paraId="6AE8FE6C" w14:textId="77777777" w:rsidR="00AE4D75" w:rsidRPr="00CC697D" w:rsidRDefault="00AE4D75" w:rsidP="00ED0567">
      <w:pPr>
        <w:pStyle w:val="Default"/>
        <w:spacing w:line="360" w:lineRule="auto"/>
        <w:jc w:val="both"/>
        <w:rPr>
          <w:rFonts w:ascii="Calibri" w:hAnsi="Calibri" w:cs="Calibri"/>
          <w:color w:val="auto"/>
        </w:rPr>
      </w:pPr>
      <w:r w:rsidRPr="00CC697D">
        <w:rPr>
          <w:rFonts w:ascii="Calibri" w:hAnsi="Calibri" w:cs="Calibri"/>
          <w:b/>
          <w:bCs/>
          <w:color w:val="auto"/>
        </w:rPr>
        <w:t xml:space="preserve">What do I do if I am concerned that the Child Protection Plan is not working and the child is at increasing risk of harm? </w:t>
      </w:r>
    </w:p>
    <w:p w14:paraId="077565DB" w14:textId="77777777" w:rsidR="00AE4D75" w:rsidRPr="00CC697D" w:rsidRDefault="00AE4D75" w:rsidP="00ED0567">
      <w:pPr>
        <w:pStyle w:val="Default"/>
        <w:numPr>
          <w:ilvl w:val="0"/>
          <w:numId w:val="26"/>
        </w:numPr>
        <w:spacing w:line="360" w:lineRule="auto"/>
        <w:jc w:val="both"/>
        <w:rPr>
          <w:rFonts w:ascii="Calibri" w:hAnsi="Calibri" w:cs="Calibri"/>
          <w:color w:val="auto"/>
        </w:rPr>
      </w:pPr>
      <w:r w:rsidRPr="00CC697D">
        <w:rPr>
          <w:rFonts w:ascii="Calibri" w:hAnsi="Calibri" w:cs="Calibri"/>
          <w:color w:val="auto"/>
        </w:rPr>
        <w:t xml:space="preserve">You should discuss this directly with the lead Social worker or your line manager and evidence your concern. Aim to reach agreement on the next steps to address your concern. If you cannot reach agreement about a way forward then you need to involve your line manager and contact </w:t>
      </w:r>
      <w:r w:rsidRPr="00CC697D">
        <w:rPr>
          <w:rFonts w:ascii="Calibri" w:hAnsi="Calibri" w:cs="Calibri"/>
          <w:color w:val="auto"/>
        </w:rPr>
        <w:lastRenderedPageBreak/>
        <w:t xml:space="preserve">the IRO to discuss your concerns. Any core group member can request a Conference be convened if they think the Child Protection Plan is not working, or escalate a concerns as detailed in the </w:t>
      </w:r>
      <w:hyperlink r:id="rId29" w:history="1">
        <w:r w:rsidRPr="00CC697D">
          <w:rPr>
            <w:rStyle w:val="Hyperlink"/>
            <w:rFonts w:ascii="Calibri" w:hAnsi="Calibri" w:cs="Calibri"/>
            <w:b/>
            <w:bCs/>
            <w:color w:val="auto"/>
          </w:rPr>
          <w:t>Resolution &amp; Escalation Protocol</w:t>
        </w:r>
      </w:hyperlink>
      <w:r w:rsidRPr="00CC697D">
        <w:rPr>
          <w:rFonts w:ascii="Calibri" w:hAnsi="Calibri" w:cs="Calibri"/>
          <w:b/>
          <w:bCs/>
          <w:color w:val="auto"/>
        </w:rPr>
        <w:t>.</w:t>
      </w:r>
      <w:r w:rsidRPr="00CC697D">
        <w:rPr>
          <w:rFonts w:ascii="Calibri" w:hAnsi="Calibri" w:cs="Calibri"/>
          <w:color w:val="auto"/>
        </w:rPr>
        <w:t xml:space="preserve"> </w:t>
      </w:r>
    </w:p>
    <w:p w14:paraId="1E1E486D" w14:textId="77777777" w:rsidR="00AE4D75" w:rsidRPr="00CC697D" w:rsidRDefault="00AE4D75" w:rsidP="00ED0567">
      <w:pPr>
        <w:pStyle w:val="Default"/>
        <w:spacing w:line="360" w:lineRule="auto"/>
        <w:jc w:val="both"/>
        <w:rPr>
          <w:rFonts w:ascii="Calibri" w:hAnsi="Calibri" w:cs="Calibri"/>
          <w:color w:val="auto"/>
        </w:rPr>
      </w:pPr>
    </w:p>
    <w:p w14:paraId="0ACD4682" w14:textId="77777777" w:rsidR="00AE4D75" w:rsidRPr="00CC697D" w:rsidRDefault="00AE4D75" w:rsidP="00ED0567">
      <w:pPr>
        <w:pStyle w:val="Default"/>
        <w:spacing w:line="360" w:lineRule="auto"/>
        <w:jc w:val="both"/>
        <w:rPr>
          <w:rFonts w:ascii="Calibri" w:hAnsi="Calibri" w:cs="Calibri"/>
          <w:color w:val="auto"/>
        </w:rPr>
      </w:pPr>
      <w:r w:rsidRPr="00CC697D">
        <w:rPr>
          <w:rFonts w:ascii="Calibri" w:hAnsi="Calibri" w:cs="Calibri"/>
          <w:b/>
          <w:bCs/>
          <w:color w:val="auto"/>
        </w:rPr>
        <w:t xml:space="preserve">What support can I have as a core group member? </w:t>
      </w:r>
    </w:p>
    <w:p w14:paraId="00169297" w14:textId="77777777" w:rsidR="00AE4D75" w:rsidRPr="00CC697D" w:rsidRDefault="00AE4D75" w:rsidP="00ED0567">
      <w:pPr>
        <w:pStyle w:val="Default"/>
        <w:numPr>
          <w:ilvl w:val="0"/>
          <w:numId w:val="26"/>
        </w:numPr>
        <w:spacing w:line="360" w:lineRule="auto"/>
        <w:jc w:val="both"/>
        <w:rPr>
          <w:rFonts w:ascii="Calibri" w:hAnsi="Calibri" w:cs="Calibri"/>
          <w:color w:val="auto"/>
        </w:rPr>
      </w:pPr>
      <w:r w:rsidRPr="00CC697D">
        <w:rPr>
          <w:rFonts w:ascii="Calibri" w:hAnsi="Calibri" w:cs="Calibri"/>
          <w:color w:val="auto"/>
        </w:rPr>
        <w:t xml:space="preserve">Colleagues and other core group members can be a vital source of learning and support for you. You should be supported in this role through supervision and training. Your supervisor needs to be aware of your work as a core group member and of any concerns you have. </w:t>
      </w:r>
    </w:p>
    <w:p w14:paraId="7D026885" w14:textId="1C58D3A4" w:rsidR="00AE4D75" w:rsidRPr="00CC697D" w:rsidRDefault="006967AA" w:rsidP="00ED0567">
      <w:pPr>
        <w:pStyle w:val="Default"/>
        <w:numPr>
          <w:ilvl w:val="0"/>
          <w:numId w:val="26"/>
        </w:numPr>
        <w:spacing w:line="360" w:lineRule="auto"/>
        <w:jc w:val="both"/>
        <w:rPr>
          <w:rFonts w:ascii="Calibri" w:hAnsi="Calibri" w:cs="Calibri"/>
          <w:color w:val="auto"/>
        </w:rPr>
      </w:pPr>
      <w:r>
        <w:rPr>
          <w:rFonts w:ascii="Calibri" w:hAnsi="Calibri" w:cs="Calibri"/>
          <w:color w:val="auto"/>
        </w:rPr>
        <w:t xml:space="preserve">The </w:t>
      </w:r>
      <w:r w:rsidR="00AE4D75" w:rsidRPr="00CC697D">
        <w:rPr>
          <w:rFonts w:ascii="Calibri" w:hAnsi="Calibri" w:cs="Calibri"/>
          <w:color w:val="auto"/>
        </w:rPr>
        <w:t xml:space="preserve">DSPP offer a range of multi-agency courses /briefings which will incorporate core groups. All practitioners should be maintaining their professional development and using every opportunity to critically reflect on practice. </w:t>
      </w:r>
    </w:p>
    <w:p w14:paraId="6070A2F6" w14:textId="77777777" w:rsidR="00AE4D75" w:rsidRPr="00CC697D" w:rsidRDefault="00AE4D75" w:rsidP="00ED0567">
      <w:pPr>
        <w:pStyle w:val="Default"/>
        <w:spacing w:line="360" w:lineRule="auto"/>
        <w:jc w:val="both"/>
        <w:rPr>
          <w:rFonts w:ascii="Calibri" w:hAnsi="Calibri" w:cs="Calibri"/>
          <w:b/>
          <w:bCs/>
          <w:color w:val="auto"/>
        </w:rPr>
      </w:pPr>
    </w:p>
    <w:p w14:paraId="1F95FF0B" w14:textId="77777777" w:rsidR="00AE4D75" w:rsidRPr="00CC697D" w:rsidRDefault="00AE4D75" w:rsidP="00ED0567">
      <w:pPr>
        <w:pStyle w:val="Default"/>
        <w:spacing w:line="360" w:lineRule="auto"/>
        <w:jc w:val="both"/>
        <w:rPr>
          <w:rFonts w:ascii="Calibri" w:hAnsi="Calibri" w:cs="Calibri"/>
          <w:b/>
          <w:bCs/>
          <w:color w:val="auto"/>
        </w:rPr>
      </w:pPr>
      <w:r w:rsidRPr="00CC697D">
        <w:rPr>
          <w:rFonts w:ascii="Calibri" w:hAnsi="Calibri" w:cs="Calibri"/>
          <w:b/>
          <w:bCs/>
          <w:color w:val="auto"/>
        </w:rPr>
        <w:t xml:space="preserve">Best Practice Tips </w:t>
      </w:r>
    </w:p>
    <w:p w14:paraId="58660B28" w14:textId="77777777" w:rsidR="00AE4D75" w:rsidRPr="00CC697D" w:rsidRDefault="00AE4D75" w:rsidP="00ED0567">
      <w:pPr>
        <w:pStyle w:val="Default"/>
        <w:spacing w:line="360" w:lineRule="auto"/>
        <w:jc w:val="both"/>
        <w:rPr>
          <w:rFonts w:ascii="Calibri" w:hAnsi="Calibri" w:cs="Calibri"/>
        </w:rPr>
      </w:pPr>
      <w:r w:rsidRPr="00CC697D">
        <w:rPr>
          <w:rFonts w:ascii="Calibri" w:hAnsi="Calibri" w:cs="Calibri"/>
        </w:rPr>
        <w:t xml:space="preserve">Core Groups enable the pooling of skills and knowledge about a child and family and can be a vehicle for change in a family. The outcomes are likely to be best for the child and family when core groups achieve the following:- </w:t>
      </w:r>
    </w:p>
    <w:p w14:paraId="5DC6E648" w14:textId="77777777" w:rsidR="00AE4D75" w:rsidRPr="00CC697D" w:rsidRDefault="00AE4D75" w:rsidP="00ED0567">
      <w:pPr>
        <w:pStyle w:val="Default"/>
        <w:numPr>
          <w:ilvl w:val="0"/>
          <w:numId w:val="18"/>
        </w:numPr>
        <w:spacing w:line="360" w:lineRule="auto"/>
        <w:jc w:val="both"/>
        <w:rPr>
          <w:rFonts w:ascii="Calibri" w:hAnsi="Calibri" w:cs="Calibri"/>
        </w:rPr>
      </w:pPr>
      <w:r w:rsidRPr="00CC697D">
        <w:rPr>
          <w:rFonts w:ascii="Calibri" w:hAnsi="Calibri" w:cs="Calibri"/>
        </w:rPr>
        <w:t>Clarity of purpose for all members (including parents/carers) – what we are doing, why and how;</w:t>
      </w:r>
    </w:p>
    <w:p w14:paraId="327D2F73" w14:textId="77777777" w:rsidR="00AE4D75" w:rsidRPr="00CC697D" w:rsidRDefault="00AE4D75" w:rsidP="00ED0567">
      <w:pPr>
        <w:pStyle w:val="Default"/>
        <w:numPr>
          <w:ilvl w:val="0"/>
          <w:numId w:val="18"/>
        </w:numPr>
        <w:spacing w:line="360" w:lineRule="auto"/>
        <w:jc w:val="both"/>
        <w:rPr>
          <w:rFonts w:ascii="Calibri" w:hAnsi="Calibri" w:cs="Calibri"/>
        </w:rPr>
      </w:pPr>
      <w:r w:rsidRPr="00CC697D">
        <w:rPr>
          <w:rFonts w:ascii="Calibri" w:hAnsi="Calibri" w:cs="Calibri"/>
        </w:rPr>
        <w:t xml:space="preserve">Clear and open communication by all involved (use plain language); </w:t>
      </w:r>
    </w:p>
    <w:p w14:paraId="079219B6" w14:textId="77777777" w:rsidR="00AE4D75" w:rsidRPr="00CC697D" w:rsidRDefault="00AE4D75" w:rsidP="00ED0567">
      <w:pPr>
        <w:pStyle w:val="Default"/>
        <w:numPr>
          <w:ilvl w:val="0"/>
          <w:numId w:val="18"/>
        </w:numPr>
        <w:spacing w:line="360" w:lineRule="auto"/>
        <w:jc w:val="both"/>
        <w:rPr>
          <w:rFonts w:ascii="Calibri" w:hAnsi="Calibri" w:cs="Calibri"/>
        </w:rPr>
      </w:pPr>
      <w:r w:rsidRPr="00CC697D">
        <w:rPr>
          <w:rFonts w:ascii="Calibri" w:hAnsi="Calibri" w:cs="Calibri"/>
        </w:rPr>
        <w:t>Collaboration – sharing responsibility and tasks (everyone has a part to play);</w:t>
      </w:r>
    </w:p>
    <w:p w14:paraId="0AF100CF" w14:textId="77777777" w:rsidR="00AE4D75" w:rsidRPr="00CC697D" w:rsidRDefault="00AE4D75" w:rsidP="00ED0567">
      <w:pPr>
        <w:pStyle w:val="Default"/>
        <w:numPr>
          <w:ilvl w:val="0"/>
          <w:numId w:val="18"/>
        </w:numPr>
        <w:spacing w:line="360" w:lineRule="auto"/>
        <w:jc w:val="both"/>
        <w:rPr>
          <w:rFonts w:ascii="Calibri" w:hAnsi="Calibri" w:cs="Calibri"/>
        </w:rPr>
      </w:pPr>
      <w:r w:rsidRPr="00CC697D">
        <w:rPr>
          <w:rFonts w:ascii="Calibri" w:hAnsi="Calibri" w:cs="Calibri"/>
        </w:rPr>
        <w:t>Acknowledge any progress made and what still needs to be done;</w:t>
      </w:r>
    </w:p>
    <w:p w14:paraId="5AB8C6AF" w14:textId="77777777" w:rsidR="00AE4D75" w:rsidRPr="00CC697D" w:rsidRDefault="00AE4D75" w:rsidP="00ED0567">
      <w:pPr>
        <w:pStyle w:val="Default"/>
        <w:numPr>
          <w:ilvl w:val="0"/>
          <w:numId w:val="18"/>
        </w:numPr>
        <w:spacing w:line="360" w:lineRule="auto"/>
        <w:jc w:val="both"/>
        <w:rPr>
          <w:rFonts w:ascii="Calibri" w:hAnsi="Calibri" w:cs="Calibri"/>
        </w:rPr>
      </w:pPr>
      <w:r w:rsidRPr="00CC697D">
        <w:rPr>
          <w:rFonts w:ascii="Calibri" w:hAnsi="Calibri" w:cs="Calibri"/>
        </w:rPr>
        <w:t>Involving the child and family (by being flexible and imaginative if necessary);</w:t>
      </w:r>
    </w:p>
    <w:p w14:paraId="7DAB1E55" w14:textId="77777777" w:rsidR="00AE4D75" w:rsidRPr="00CC697D" w:rsidRDefault="00AE4D75" w:rsidP="00ED0567">
      <w:pPr>
        <w:pStyle w:val="Default"/>
        <w:numPr>
          <w:ilvl w:val="0"/>
          <w:numId w:val="18"/>
        </w:numPr>
        <w:spacing w:line="360" w:lineRule="auto"/>
        <w:jc w:val="both"/>
        <w:rPr>
          <w:rFonts w:ascii="Calibri" w:hAnsi="Calibri" w:cs="Calibri"/>
        </w:rPr>
      </w:pPr>
      <w:r w:rsidRPr="00CC697D">
        <w:rPr>
          <w:rFonts w:ascii="Calibri" w:hAnsi="Calibri" w:cs="Calibri"/>
        </w:rPr>
        <w:t>Valuing the contribution of all involved (ensuring everyone is heard);</w:t>
      </w:r>
    </w:p>
    <w:p w14:paraId="28B79F43" w14:textId="77777777" w:rsidR="00AE4D75" w:rsidRPr="00CC697D" w:rsidRDefault="00AE4D75" w:rsidP="00ED0567">
      <w:pPr>
        <w:pStyle w:val="Default"/>
        <w:numPr>
          <w:ilvl w:val="0"/>
          <w:numId w:val="18"/>
        </w:numPr>
        <w:spacing w:line="360" w:lineRule="auto"/>
        <w:jc w:val="both"/>
        <w:rPr>
          <w:rFonts w:ascii="Calibri" w:hAnsi="Calibri" w:cs="Calibri"/>
        </w:rPr>
      </w:pPr>
      <w:r w:rsidRPr="00CC697D">
        <w:rPr>
          <w:rFonts w:ascii="Calibri" w:hAnsi="Calibri" w:cs="Calibri"/>
        </w:rPr>
        <w:t xml:space="preserve">Sharing information in a proportionate way which is in the best interest of the child; </w:t>
      </w:r>
    </w:p>
    <w:p w14:paraId="276594E6" w14:textId="77777777" w:rsidR="00AE4D75" w:rsidRPr="00CC697D" w:rsidRDefault="00AE4D75" w:rsidP="00ED0567">
      <w:pPr>
        <w:pStyle w:val="Default"/>
        <w:numPr>
          <w:ilvl w:val="0"/>
          <w:numId w:val="18"/>
        </w:numPr>
        <w:spacing w:line="360" w:lineRule="auto"/>
        <w:jc w:val="both"/>
        <w:rPr>
          <w:rFonts w:ascii="Calibri" w:hAnsi="Calibri" w:cs="Calibri"/>
        </w:rPr>
      </w:pPr>
      <w:r w:rsidRPr="00CC697D">
        <w:rPr>
          <w:rFonts w:ascii="Calibri" w:hAnsi="Calibri" w:cs="Calibri"/>
        </w:rPr>
        <w:t>Ensuring that all members of the Core Group are fully enabled to participate in relation to any additional needs, disability or communication issues;</w:t>
      </w:r>
    </w:p>
    <w:p w14:paraId="7F0E00EF" w14:textId="77777777" w:rsidR="00AE4D75" w:rsidRPr="00CC697D" w:rsidRDefault="00AE4D75" w:rsidP="00ED0567">
      <w:pPr>
        <w:pStyle w:val="Default"/>
        <w:numPr>
          <w:ilvl w:val="0"/>
          <w:numId w:val="18"/>
        </w:numPr>
        <w:spacing w:line="360" w:lineRule="auto"/>
        <w:jc w:val="both"/>
        <w:rPr>
          <w:rFonts w:ascii="Calibri" w:hAnsi="Calibri" w:cs="Calibri"/>
        </w:rPr>
      </w:pPr>
      <w:r w:rsidRPr="00CC697D">
        <w:rPr>
          <w:rFonts w:ascii="Calibri" w:hAnsi="Calibri" w:cs="Calibri"/>
        </w:rPr>
        <w:t xml:space="preserve">Maintain a positive agenda that builds on strengths and solutions rather than difficulties and problems. </w:t>
      </w:r>
    </w:p>
    <w:p w14:paraId="56E5715B" w14:textId="77777777" w:rsidR="00ED0567" w:rsidRDefault="00ED0567" w:rsidP="00ED0567">
      <w:pPr>
        <w:autoSpaceDE w:val="0"/>
        <w:autoSpaceDN w:val="0"/>
        <w:adjustRightInd w:val="0"/>
        <w:spacing w:after="0" w:line="360" w:lineRule="auto"/>
        <w:jc w:val="both"/>
        <w:rPr>
          <w:rFonts w:ascii="Calibri" w:hAnsi="Calibri" w:cs="Calibri"/>
          <w:b/>
          <w:bCs/>
          <w:sz w:val="24"/>
          <w:szCs w:val="24"/>
        </w:rPr>
      </w:pPr>
    </w:p>
    <w:p w14:paraId="2C0AE717" w14:textId="32392FA4" w:rsidR="00AE4D75" w:rsidRPr="00CC697D" w:rsidRDefault="00AE4D75" w:rsidP="00ED0567">
      <w:pPr>
        <w:autoSpaceDE w:val="0"/>
        <w:autoSpaceDN w:val="0"/>
        <w:adjustRightInd w:val="0"/>
        <w:spacing w:after="0" w:line="360" w:lineRule="auto"/>
        <w:jc w:val="both"/>
        <w:rPr>
          <w:rFonts w:ascii="Calibri" w:hAnsi="Calibri" w:cs="Calibri"/>
          <w:b/>
          <w:bCs/>
          <w:sz w:val="24"/>
          <w:szCs w:val="24"/>
        </w:rPr>
      </w:pPr>
      <w:r w:rsidRPr="00CC697D">
        <w:rPr>
          <w:rFonts w:ascii="Calibri" w:hAnsi="Calibri" w:cs="Calibri"/>
          <w:b/>
          <w:bCs/>
          <w:sz w:val="24"/>
          <w:szCs w:val="24"/>
        </w:rPr>
        <w:lastRenderedPageBreak/>
        <w:t>Recording of Core Group Meetings</w:t>
      </w:r>
    </w:p>
    <w:p w14:paraId="3950274F" w14:textId="77777777" w:rsidR="00AE4D75" w:rsidRPr="00CC697D" w:rsidRDefault="00AE4D75" w:rsidP="00ED0567">
      <w:pPr>
        <w:pStyle w:val="ListParagraph"/>
        <w:numPr>
          <w:ilvl w:val="0"/>
          <w:numId w:val="14"/>
        </w:num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t>It is the task of the Core Group to record the main discussion and decision points of the meeting on a form designed specifically for this purpose. The chair/lead Social Worker will be responsible for ensuring the distribution of updated plan/minutes.</w:t>
      </w:r>
    </w:p>
    <w:p w14:paraId="5300E641" w14:textId="77777777" w:rsidR="00AE4D75" w:rsidRPr="00CC697D" w:rsidRDefault="00AE4D75" w:rsidP="00ED0567">
      <w:pPr>
        <w:pStyle w:val="ListParagraph"/>
        <w:numPr>
          <w:ilvl w:val="0"/>
          <w:numId w:val="14"/>
        </w:num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t xml:space="preserve">The recording should be distributed by the Social Worker to all parties involved in the Protection Plan, within 5 working days. </w:t>
      </w:r>
    </w:p>
    <w:p w14:paraId="648E1C4F" w14:textId="3D288E65" w:rsidR="00AE4D75" w:rsidRPr="00CC697D" w:rsidRDefault="00AE4D75" w:rsidP="00ED0567">
      <w:pPr>
        <w:pStyle w:val="ListParagraph"/>
        <w:numPr>
          <w:ilvl w:val="0"/>
          <w:numId w:val="14"/>
        </w:numPr>
        <w:autoSpaceDE w:val="0"/>
        <w:autoSpaceDN w:val="0"/>
        <w:adjustRightInd w:val="0"/>
        <w:spacing w:after="0" w:line="360" w:lineRule="auto"/>
        <w:jc w:val="both"/>
        <w:rPr>
          <w:rFonts w:ascii="Calibri" w:hAnsi="Calibri" w:cs="Calibri"/>
          <w:sz w:val="24"/>
          <w:szCs w:val="24"/>
        </w:rPr>
      </w:pPr>
      <w:bookmarkStart w:id="0" w:name="_Hlk53739298"/>
      <w:r w:rsidRPr="00CC697D">
        <w:rPr>
          <w:rFonts w:ascii="Calibri" w:hAnsi="Calibri" w:cs="Calibri"/>
          <w:sz w:val="24"/>
          <w:szCs w:val="24"/>
        </w:rPr>
        <w:t xml:space="preserve">In the event another member of the core group </w:t>
      </w:r>
      <w:r w:rsidR="00EA42CC">
        <w:rPr>
          <w:rFonts w:ascii="Calibri" w:hAnsi="Calibri" w:cs="Calibri"/>
          <w:sz w:val="24"/>
          <w:szCs w:val="24"/>
        </w:rPr>
        <w:t>completes the minutes, this member of the group</w:t>
      </w:r>
      <w:r w:rsidRPr="00CC697D">
        <w:rPr>
          <w:rFonts w:ascii="Calibri" w:hAnsi="Calibri" w:cs="Calibri"/>
          <w:sz w:val="24"/>
          <w:szCs w:val="24"/>
        </w:rPr>
        <w:t xml:space="preserve"> should email the Social Worker the minutes within 2 working days</w:t>
      </w:r>
      <w:r w:rsidR="00EA42CC">
        <w:rPr>
          <w:rFonts w:ascii="Calibri" w:hAnsi="Calibri" w:cs="Calibri"/>
          <w:sz w:val="24"/>
          <w:szCs w:val="24"/>
        </w:rPr>
        <w:t>,</w:t>
      </w:r>
      <w:r w:rsidRPr="00CC697D">
        <w:rPr>
          <w:rFonts w:ascii="Calibri" w:hAnsi="Calibri" w:cs="Calibri"/>
          <w:sz w:val="24"/>
          <w:szCs w:val="24"/>
        </w:rPr>
        <w:t xml:space="preserve"> and the Social Worker should distribute within 5 working days of the meeting</w:t>
      </w:r>
      <w:r w:rsidR="00EA42CC">
        <w:rPr>
          <w:rFonts w:ascii="Calibri" w:hAnsi="Calibri" w:cs="Calibri"/>
          <w:sz w:val="24"/>
          <w:szCs w:val="24"/>
        </w:rPr>
        <w:t xml:space="preserve"> taking place</w:t>
      </w:r>
      <w:r w:rsidRPr="00CC697D">
        <w:rPr>
          <w:rFonts w:ascii="Calibri" w:hAnsi="Calibri" w:cs="Calibri"/>
          <w:sz w:val="24"/>
          <w:szCs w:val="24"/>
        </w:rPr>
        <w:t>.</w:t>
      </w:r>
    </w:p>
    <w:p w14:paraId="3AE0F497" w14:textId="77777777" w:rsidR="00AE4D75" w:rsidRPr="00CC697D" w:rsidRDefault="00AE4D75" w:rsidP="00ED0567">
      <w:pPr>
        <w:pStyle w:val="ListParagraph"/>
        <w:numPr>
          <w:ilvl w:val="0"/>
          <w:numId w:val="14"/>
        </w:num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t>In the event the Social Worker is off sick the Chair should contact the social work team’s duty worker and arrange to share the minutes, so the social work team can update the minutes onto the child’s file</w:t>
      </w:r>
      <w:bookmarkEnd w:id="0"/>
      <w:r w:rsidRPr="00CC697D">
        <w:rPr>
          <w:rFonts w:ascii="Calibri" w:hAnsi="Calibri" w:cs="Calibri"/>
          <w:sz w:val="24"/>
          <w:szCs w:val="24"/>
        </w:rPr>
        <w:t xml:space="preserve">. </w:t>
      </w:r>
    </w:p>
    <w:p w14:paraId="6314224A" w14:textId="77777777" w:rsidR="00AE4D75" w:rsidRPr="00CC697D" w:rsidRDefault="00AE4D75" w:rsidP="00ED0567">
      <w:pPr>
        <w:autoSpaceDE w:val="0"/>
        <w:autoSpaceDN w:val="0"/>
        <w:adjustRightInd w:val="0"/>
        <w:spacing w:after="0" w:line="360" w:lineRule="auto"/>
        <w:jc w:val="both"/>
        <w:rPr>
          <w:rFonts w:ascii="Calibri" w:hAnsi="Calibri" w:cs="Calibri"/>
          <w:sz w:val="24"/>
          <w:szCs w:val="24"/>
        </w:rPr>
      </w:pPr>
    </w:p>
    <w:p w14:paraId="16745E22" w14:textId="77777777" w:rsidR="00AE4D75" w:rsidRPr="00CC697D" w:rsidRDefault="00AE4D75" w:rsidP="00ED0567">
      <w:pPr>
        <w:autoSpaceDE w:val="0"/>
        <w:autoSpaceDN w:val="0"/>
        <w:adjustRightInd w:val="0"/>
        <w:spacing w:after="0" w:line="360" w:lineRule="auto"/>
        <w:jc w:val="both"/>
        <w:rPr>
          <w:rFonts w:ascii="Calibri" w:hAnsi="Calibri" w:cs="Calibri"/>
          <w:b/>
          <w:bCs/>
          <w:sz w:val="24"/>
          <w:szCs w:val="24"/>
        </w:rPr>
      </w:pPr>
      <w:r w:rsidRPr="00CC697D">
        <w:rPr>
          <w:rFonts w:ascii="Calibri" w:hAnsi="Calibri" w:cs="Calibri"/>
          <w:b/>
          <w:bCs/>
          <w:sz w:val="24"/>
          <w:szCs w:val="24"/>
        </w:rPr>
        <w:t>Other Meetings</w:t>
      </w:r>
    </w:p>
    <w:p w14:paraId="094BEB63" w14:textId="77777777" w:rsidR="00AE4D75" w:rsidRPr="00CC697D" w:rsidRDefault="00AE4D75" w:rsidP="00ED0567">
      <w:pPr>
        <w:pStyle w:val="ListParagraph"/>
        <w:numPr>
          <w:ilvl w:val="0"/>
          <w:numId w:val="27"/>
        </w:num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t>The Social Worker should inform Core Group members of the content and outcomes of other meetings held regarding the child/ren such as Child in Care Reviews. Such meetings could inform the content and outcomes of core group meetings despite their different purpose and focus.</w:t>
      </w:r>
    </w:p>
    <w:p w14:paraId="4091EECF" w14:textId="77777777" w:rsidR="00AE4D75" w:rsidRPr="00CC697D" w:rsidRDefault="00AE4D75" w:rsidP="00ED0567">
      <w:pPr>
        <w:pStyle w:val="Default"/>
        <w:spacing w:line="360" w:lineRule="auto"/>
        <w:jc w:val="both"/>
        <w:rPr>
          <w:rFonts w:ascii="Calibri" w:hAnsi="Calibri" w:cs="Calibri"/>
        </w:rPr>
      </w:pPr>
    </w:p>
    <w:p w14:paraId="39835DBB" w14:textId="77777777" w:rsidR="00AE4D75" w:rsidRPr="00CC697D" w:rsidRDefault="00AE4D75" w:rsidP="00ED0567">
      <w:pPr>
        <w:pStyle w:val="Default"/>
        <w:spacing w:line="360" w:lineRule="auto"/>
        <w:jc w:val="both"/>
        <w:rPr>
          <w:rFonts w:ascii="Calibri" w:hAnsi="Calibri" w:cs="Calibri"/>
          <w:b/>
          <w:bCs/>
          <w:i/>
          <w:iCs/>
        </w:rPr>
      </w:pPr>
      <w:r w:rsidRPr="00CC697D">
        <w:rPr>
          <w:rFonts w:ascii="Calibri" w:hAnsi="Calibri" w:cs="Calibri"/>
          <w:b/>
          <w:bCs/>
          <w:i/>
          <w:iCs/>
        </w:rPr>
        <w:t>“All members of the Core Group are jointly responsible for formulation and delivery of the Child Protection Plan”.</w:t>
      </w:r>
    </w:p>
    <w:p w14:paraId="7FAFA34D" w14:textId="57EBA09E" w:rsidR="00AE4D75" w:rsidRDefault="00AE4D75" w:rsidP="00ED0567">
      <w:pPr>
        <w:pStyle w:val="Default"/>
        <w:spacing w:line="360" w:lineRule="auto"/>
        <w:jc w:val="both"/>
        <w:rPr>
          <w:rFonts w:ascii="Calibri" w:hAnsi="Calibri" w:cs="Calibri"/>
          <w:b/>
          <w:bCs/>
          <w:i/>
          <w:iCs/>
        </w:rPr>
      </w:pPr>
    </w:p>
    <w:p w14:paraId="057DA4C5" w14:textId="4026C51A" w:rsidR="00EA42CC" w:rsidRDefault="00EA42CC" w:rsidP="00ED0567">
      <w:pPr>
        <w:pStyle w:val="Default"/>
        <w:spacing w:line="360" w:lineRule="auto"/>
        <w:jc w:val="both"/>
        <w:rPr>
          <w:rFonts w:ascii="Calibri" w:hAnsi="Calibri" w:cs="Calibri"/>
          <w:b/>
          <w:bCs/>
          <w:i/>
          <w:iCs/>
        </w:rPr>
      </w:pPr>
    </w:p>
    <w:p w14:paraId="2A643E61" w14:textId="62B9D119" w:rsidR="00EA42CC" w:rsidRDefault="00EA42CC" w:rsidP="00ED0567">
      <w:pPr>
        <w:pStyle w:val="Default"/>
        <w:spacing w:line="360" w:lineRule="auto"/>
        <w:jc w:val="both"/>
        <w:rPr>
          <w:rFonts w:ascii="Calibri" w:hAnsi="Calibri" w:cs="Calibri"/>
          <w:b/>
          <w:bCs/>
          <w:i/>
          <w:iCs/>
        </w:rPr>
      </w:pPr>
    </w:p>
    <w:p w14:paraId="0D979F53" w14:textId="0CC7F491" w:rsidR="00EA42CC" w:rsidRDefault="00EA42CC" w:rsidP="00ED0567">
      <w:pPr>
        <w:pStyle w:val="Default"/>
        <w:spacing w:line="360" w:lineRule="auto"/>
        <w:jc w:val="both"/>
        <w:rPr>
          <w:rFonts w:ascii="Calibri" w:hAnsi="Calibri" w:cs="Calibri"/>
          <w:b/>
          <w:bCs/>
          <w:i/>
          <w:iCs/>
        </w:rPr>
      </w:pPr>
    </w:p>
    <w:p w14:paraId="6DFE281A" w14:textId="4A556DF2" w:rsidR="00EA42CC" w:rsidRDefault="00EA42CC" w:rsidP="00ED0567">
      <w:pPr>
        <w:pStyle w:val="Default"/>
        <w:spacing w:line="360" w:lineRule="auto"/>
        <w:jc w:val="both"/>
        <w:rPr>
          <w:rFonts w:ascii="Calibri" w:hAnsi="Calibri" w:cs="Calibri"/>
          <w:b/>
          <w:bCs/>
          <w:i/>
          <w:iCs/>
        </w:rPr>
      </w:pPr>
    </w:p>
    <w:p w14:paraId="4A67CA89" w14:textId="0AD1B9A6" w:rsidR="00EA42CC" w:rsidRDefault="00EA42CC" w:rsidP="00ED0567">
      <w:pPr>
        <w:pStyle w:val="Default"/>
        <w:spacing w:line="360" w:lineRule="auto"/>
        <w:jc w:val="both"/>
        <w:rPr>
          <w:rFonts w:ascii="Calibri" w:hAnsi="Calibri" w:cs="Calibri"/>
          <w:b/>
          <w:bCs/>
          <w:i/>
          <w:iCs/>
        </w:rPr>
      </w:pPr>
    </w:p>
    <w:p w14:paraId="2ACBBA8C" w14:textId="77777777" w:rsidR="00EA42CC" w:rsidRPr="00CC697D" w:rsidRDefault="00EA42CC" w:rsidP="00ED0567">
      <w:pPr>
        <w:pStyle w:val="Default"/>
        <w:spacing w:line="360" w:lineRule="auto"/>
        <w:jc w:val="both"/>
        <w:rPr>
          <w:rFonts w:ascii="Calibri" w:hAnsi="Calibri" w:cs="Calibri"/>
          <w:b/>
          <w:bCs/>
          <w:i/>
          <w:iCs/>
        </w:rPr>
      </w:pPr>
    </w:p>
    <w:p w14:paraId="1018AF0C" w14:textId="77777777" w:rsidR="00AE4D75" w:rsidRPr="00CC697D" w:rsidRDefault="00AE4D75" w:rsidP="00ED0567">
      <w:pPr>
        <w:pStyle w:val="Default"/>
        <w:spacing w:line="360" w:lineRule="auto"/>
        <w:jc w:val="both"/>
        <w:rPr>
          <w:rFonts w:ascii="Calibri" w:hAnsi="Calibri" w:cs="Calibri"/>
          <w:b/>
          <w:bCs/>
          <w:i/>
          <w:iCs/>
        </w:rPr>
      </w:pPr>
    </w:p>
    <w:p w14:paraId="41AF86AE" w14:textId="77777777" w:rsidR="00AE4D75" w:rsidRPr="00CC697D" w:rsidRDefault="00AE4D75" w:rsidP="00ED0567">
      <w:pPr>
        <w:pStyle w:val="Default"/>
        <w:spacing w:line="360" w:lineRule="auto"/>
        <w:jc w:val="both"/>
        <w:rPr>
          <w:rFonts w:ascii="Calibri" w:hAnsi="Calibri" w:cs="Calibri"/>
          <w:b/>
          <w:bCs/>
          <w:iCs/>
          <w:color w:val="auto"/>
        </w:rPr>
      </w:pPr>
      <w:r w:rsidRPr="00CC697D">
        <w:rPr>
          <w:rFonts w:ascii="Calibri" w:hAnsi="Calibri" w:cs="Calibri"/>
          <w:b/>
          <w:bCs/>
          <w:iCs/>
          <w:color w:val="auto"/>
        </w:rPr>
        <w:lastRenderedPageBreak/>
        <w:t>APPENDIX 1</w:t>
      </w:r>
    </w:p>
    <w:p w14:paraId="05CE8B78" w14:textId="77777777" w:rsidR="00AE4D75" w:rsidRPr="00CC697D" w:rsidRDefault="00AE4D75" w:rsidP="00ED0567">
      <w:pPr>
        <w:autoSpaceDE w:val="0"/>
        <w:autoSpaceDN w:val="0"/>
        <w:adjustRightInd w:val="0"/>
        <w:spacing w:after="0" w:line="360" w:lineRule="auto"/>
        <w:jc w:val="both"/>
        <w:rPr>
          <w:rFonts w:ascii="Calibri" w:hAnsi="Calibri" w:cs="Calibri"/>
          <w:b/>
          <w:sz w:val="24"/>
          <w:szCs w:val="24"/>
        </w:rPr>
      </w:pPr>
    </w:p>
    <w:p w14:paraId="5FC92E4B" w14:textId="3B3A948A" w:rsidR="00AE4D75" w:rsidRPr="00CC697D" w:rsidRDefault="00AE4D75" w:rsidP="00ED0567">
      <w:pPr>
        <w:autoSpaceDE w:val="0"/>
        <w:autoSpaceDN w:val="0"/>
        <w:adjustRightInd w:val="0"/>
        <w:spacing w:after="0" w:line="360" w:lineRule="auto"/>
        <w:jc w:val="both"/>
        <w:rPr>
          <w:rFonts w:ascii="Calibri" w:hAnsi="Calibri" w:cs="Calibri"/>
          <w:b/>
          <w:sz w:val="24"/>
          <w:szCs w:val="24"/>
        </w:rPr>
      </w:pPr>
      <w:r w:rsidRPr="00CC697D">
        <w:rPr>
          <w:rFonts w:ascii="Calibri" w:hAnsi="Calibri" w:cs="Calibri"/>
          <w:b/>
          <w:sz w:val="24"/>
          <w:szCs w:val="24"/>
        </w:rPr>
        <w:t xml:space="preserve">ROLE AND RESPONSIBILITY OF CORE GROUP CHAIR </w:t>
      </w:r>
    </w:p>
    <w:p w14:paraId="4401D9D3" w14:textId="77777777" w:rsidR="00AE4D75" w:rsidRPr="00CC697D" w:rsidRDefault="00AE4D75" w:rsidP="00ED0567">
      <w:pPr>
        <w:autoSpaceDE w:val="0"/>
        <w:autoSpaceDN w:val="0"/>
        <w:adjustRightInd w:val="0"/>
        <w:spacing w:after="0" w:line="360" w:lineRule="auto"/>
        <w:jc w:val="both"/>
        <w:rPr>
          <w:rFonts w:ascii="Calibri" w:hAnsi="Calibri" w:cs="Calibri"/>
          <w:sz w:val="24"/>
          <w:szCs w:val="24"/>
        </w:rPr>
      </w:pPr>
    </w:p>
    <w:p w14:paraId="160E40AE" w14:textId="51613BDD" w:rsidR="00AE4D75" w:rsidRPr="00CC697D" w:rsidRDefault="00AE4D75" w:rsidP="00ED0567">
      <w:p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t xml:space="preserve">A named Core Group Chair will be appointed by the IRO for all children who are made the subject of a Child Protection Plan. </w:t>
      </w:r>
    </w:p>
    <w:p w14:paraId="3BD42290" w14:textId="77777777" w:rsidR="00AE4D75" w:rsidRPr="00CC697D" w:rsidRDefault="00AE4D75" w:rsidP="00ED0567">
      <w:pPr>
        <w:autoSpaceDE w:val="0"/>
        <w:autoSpaceDN w:val="0"/>
        <w:adjustRightInd w:val="0"/>
        <w:spacing w:after="0" w:line="360" w:lineRule="auto"/>
        <w:jc w:val="both"/>
        <w:rPr>
          <w:rFonts w:ascii="Calibri" w:hAnsi="Calibri" w:cs="Calibri"/>
          <w:sz w:val="24"/>
          <w:szCs w:val="24"/>
        </w:rPr>
      </w:pPr>
    </w:p>
    <w:p w14:paraId="543EAF80" w14:textId="77777777" w:rsidR="00AE4D75" w:rsidRPr="00CC697D" w:rsidRDefault="00AE4D75" w:rsidP="00ED0567">
      <w:p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t>The Chair must be a qualified registered Social Worker, who holds a recognised social work qualification and is registered with Social Work England (SWE).</w:t>
      </w:r>
    </w:p>
    <w:p w14:paraId="03DF9C64" w14:textId="77777777" w:rsidR="00AE4D75" w:rsidRPr="00CC697D" w:rsidRDefault="00AE4D75" w:rsidP="00ED0567">
      <w:pPr>
        <w:autoSpaceDE w:val="0"/>
        <w:autoSpaceDN w:val="0"/>
        <w:adjustRightInd w:val="0"/>
        <w:spacing w:after="0" w:line="360" w:lineRule="auto"/>
        <w:jc w:val="both"/>
        <w:rPr>
          <w:rFonts w:ascii="Calibri" w:hAnsi="Calibri" w:cs="Calibri"/>
          <w:sz w:val="24"/>
          <w:szCs w:val="24"/>
        </w:rPr>
      </w:pPr>
    </w:p>
    <w:p w14:paraId="347F6878" w14:textId="77777777" w:rsidR="00AE4D75" w:rsidRPr="00CC697D" w:rsidRDefault="00AE4D75" w:rsidP="00ED0567">
      <w:p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t xml:space="preserve">The Chair is responsible for coordinating the Child Protection Plan, which is a multi-agency plan. Each professional will continue to have their respective responsibilities for child protection in addition to the tasks designated in the plan. </w:t>
      </w:r>
    </w:p>
    <w:p w14:paraId="16D789A8" w14:textId="77777777" w:rsidR="00AE4D75" w:rsidRPr="00CC697D" w:rsidRDefault="00AE4D75" w:rsidP="00ED0567">
      <w:pPr>
        <w:autoSpaceDE w:val="0"/>
        <w:autoSpaceDN w:val="0"/>
        <w:adjustRightInd w:val="0"/>
        <w:spacing w:after="0" w:line="360" w:lineRule="auto"/>
        <w:jc w:val="both"/>
        <w:rPr>
          <w:rFonts w:ascii="Calibri" w:hAnsi="Calibri" w:cs="Calibri"/>
          <w:sz w:val="24"/>
          <w:szCs w:val="24"/>
        </w:rPr>
      </w:pPr>
    </w:p>
    <w:p w14:paraId="65C89F23" w14:textId="77777777" w:rsidR="00AE4D75" w:rsidRPr="00CC697D" w:rsidRDefault="00AE4D75" w:rsidP="00ED0567">
      <w:p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t xml:space="preserve">The Chair has specific responsibilities as follows:- </w:t>
      </w:r>
    </w:p>
    <w:p w14:paraId="5C8DE8E4" w14:textId="77777777" w:rsidR="00AE4D75" w:rsidRPr="00CC697D" w:rsidRDefault="00AE4D75" w:rsidP="00ED0567">
      <w:pPr>
        <w:pStyle w:val="ListParagraph"/>
        <w:numPr>
          <w:ilvl w:val="0"/>
          <w:numId w:val="20"/>
        </w:num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t>Convening regular Core Group meetings. The frequency of these meetings may be recommended by the Child Protection Conference.</w:t>
      </w:r>
    </w:p>
    <w:p w14:paraId="4B2C513D" w14:textId="77777777" w:rsidR="00AE4D75" w:rsidRPr="00CC697D" w:rsidRDefault="00AE4D75" w:rsidP="00ED0567">
      <w:pPr>
        <w:pStyle w:val="ListParagraph"/>
        <w:numPr>
          <w:ilvl w:val="0"/>
          <w:numId w:val="20"/>
        </w:num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t>Implementing the Child Protection Plan.</w:t>
      </w:r>
    </w:p>
    <w:p w14:paraId="7E3565E7" w14:textId="77777777" w:rsidR="00AE4D75" w:rsidRPr="00CC697D" w:rsidRDefault="00AE4D75" w:rsidP="00ED0567">
      <w:pPr>
        <w:pStyle w:val="ListParagraph"/>
        <w:numPr>
          <w:ilvl w:val="0"/>
          <w:numId w:val="20"/>
        </w:num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t>Developing the Child Protection Plan into a co-ordinated inter-agency plan, which is reviewed against objectives regarding progress made on its implementation at each core group meeting</w:t>
      </w:r>
    </w:p>
    <w:p w14:paraId="61933977" w14:textId="77777777" w:rsidR="00AE4D75" w:rsidRPr="00CC697D" w:rsidRDefault="00AE4D75" w:rsidP="00ED0567">
      <w:pPr>
        <w:pStyle w:val="ListParagraph"/>
        <w:numPr>
          <w:ilvl w:val="0"/>
          <w:numId w:val="20"/>
        </w:num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t>Submitting the updated Child Protection Plan and report to the IRO before each Review Child Protection Conference. The new plan and report should highlight progress made on implementing the original plan and outline how the plan has developed through the Core Group.</w:t>
      </w:r>
    </w:p>
    <w:p w14:paraId="68106F75" w14:textId="77777777" w:rsidR="00AE4D75" w:rsidRPr="00CC697D" w:rsidRDefault="00AE4D75" w:rsidP="00ED0567">
      <w:pPr>
        <w:pStyle w:val="ListParagraph"/>
        <w:numPr>
          <w:ilvl w:val="0"/>
          <w:numId w:val="20"/>
        </w:num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t xml:space="preserve">Maintaining regular and frequent visits to each child and their family/carers. </w:t>
      </w:r>
    </w:p>
    <w:p w14:paraId="5990C48D" w14:textId="77777777" w:rsidR="00AE4D75" w:rsidRPr="00CC697D" w:rsidRDefault="00AE4D75" w:rsidP="00ED0567">
      <w:pPr>
        <w:pStyle w:val="ListParagraph"/>
        <w:numPr>
          <w:ilvl w:val="0"/>
          <w:numId w:val="20"/>
        </w:num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t>Co-ordinating the contributions of family members to required activities and ensuring that the parents know and understand how the need for a Child Protection Plan can be reduced.</w:t>
      </w:r>
    </w:p>
    <w:p w14:paraId="21D14864" w14:textId="77777777" w:rsidR="00AE4D75" w:rsidRPr="00CC697D" w:rsidRDefault="00AE4D75" w:rsidP="00ED0567">
      <w:pPr>
        <w:pStyle w:val="ListParagraph"/>
        <w:numPr>
          <w:ilvl w:val="0"/>
          <w:numId w:val="20"/>
        </w:num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t>To actively keep up to date with the case and to seek out new and additional information. This will require the reading of case files and updating chronologies.</w:t>
      </w:r>
    </w:p>
    <w:p w14:paraId="74D2DEC5" w14:textId="27820DF0" w:rsidR="00AE4D75" w:rsidRPr="00CC697D" w:rsidRDefault="00AE4D75" w:rsidP="00ED0567">
      <w:pPr>
        <w:pStyle w:val="ListParagraph"/>
        <w:numPr>
          <w:ilvl w:val="0"/>
          <w:numId w:val="20"/>
        </w:num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lastRenderedPageBreak/>
        <w:t xml:space="preserve">Acting as a lead professional for the inter-agency work as well as providing a focus and a contact for information about the child/ren. </w:t>
      </w:r>
      <w:r w:rsidR="00EA42CC">
        <w:rPr>
          <w:rFonts w:ascii="Calibri" w:hAnsi="Calibri" w:cs="Calibri"/>
          <w:sz w:val="24"/>
          <w:szCs w:val="24"/>
        </w:rPr>
        <w:t>They</w:t>
      </w:r>
      <w:r w:rsidRPr="00CC697D">
        <w:rPr>
          <w:rFonts w:ascii="Calibri" w:hAnsi="Calibri" w:cs="Calibri"/>
          <w:sz w:val="24"/>
          <w:szCs w:val="24"/>
        </w:rPr>
        <w:t xml:space="preserve"> should keep those involved up to date with new and additional information and inform those who become newly involved about the Child Protection Plan/s (eg new school).</w:t>
      </w:r>
    </w:p>
    <w:p w14:paraId="58B91F7B" w14:textId="77777777" w:rsidR="00AE4D75" w:rsidRPr="00CC697D" w:rsidRDefault="00AE4D75" w:rsidP="00ED0567">
      <w:pPr>
        <w:pStyle w:val="ListParagraph"/>
        <w:numPr>
          <w:ilvl w:val="0"/>
          <w:numId w:val="20"/>
        </w:num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t>Completing the Child Young Person’s Assessment of the child and family with contributions from the Core Group and others. Other assessment work may also need to be undertaken as recommended by the Conference.</w:t>
      </w:r>
    </w:p>
    <w:p w14:paraId="50F98B86" w14:textId="77777777" w:rsidR="00AE4D75" w:rsidRPr="00CC697D" w:rsidRDefault="00AE4D75" w:rsidP="00ED0567">
      <w:pPr>
        <w:pStyle w:val="ListParagraph"/>
        <w:numPr>
          <w:ilvl w:val="0"/>
          <w:numId w:val="20"/>
        </w:numPr>
        <w:autoSpaceDE w:val="0"/>
        <w:autoSpaceDN w:val="0"/>
        <w:adjustRightInd w:val="0"/>
        <w:spacing w:after="0" w:line="360" w:lineRule="auto"/>
        <w:jc w:val="both"/>
        <w:rPr>
          <w:rFonts w:ascii="Calibri" w:hAnsi="Calibri" w:cs="Calibri"/>
          <w:b/>
          <w:sz w:val="24"/>
          <w:szCs w:val="24"/>
        </w:rPr>
      </w:pPr>
      <w:r w:rsidRPr="00CC697D">
        <w:rPr>
          <w:rFonts w:ascii="Calibri" w:hAnsi="Calibri" w:cs="Calibri"/>
          <w:sz w:val="24"/>
          <w:szCs w:val="24"/>
        </w:rPr>
        <w:t>Being involved in any further enquiries about the alleged or suspected abuse of any member of that child's previous and current households and extended family.</w:t>
      </w:r>
    </w:p>
    <w:p w14:paraId="277FA538" w14:textId="77777777" w:rsidR="00AE4D75" w:rsidRDefault="00AE4D75" w:rsidP="00AE4D75">
      <w:pPr>
        <w:autoSpaceDE w:val="0"/>
        <w:autoSpaceDN w:val="0"/>
        <w:adjustRightInd w:val="0"/>
        <w:spacing w:after="0" w:line="240" w:lineRule="auto"/>
        <w:jc w:val="both"/>
        <w:rPr>
          <w:rFonts w:cstheme="minorHAnsi"/>
          <w:b/>
          <w:color w:val="000FA0"/>
          <w:sz w:val="24"/>
          <w:szCs w:val="24"/>
        </w:rPr>
      </w:pPr>
    </w:p>
    <w:p w14:paraId="141B2C9B" w14:textId="77777777" w:rsidR="00AE4D75" w:rsidRPr="00415B0B" w:rsidRDefault="00AE4D75" w:rsidP="00AE4D75">
      <w:pPr>
        <w:autoSpaceDE w:val="0"/>
        <w:autoSpaceDN w:val="0"/>
        <w:adjustRightInd w:val="0"/>
        <w:spacing w:after="0" w:line="240" w:lineRule="auto"/>
        <w:jc w:val="both"/>
        <w:rPr>
          <w:rFonts w:cstheme="minorHAnsi"/>
          <w:b/>
          <w:sz w:val="24"/>
          <w:szCs w:val="24"/>
        </w:rPr>
      </w:pPr>
      <w:r w:rsidRPr="00415B0B">
        <w:rPr>
          <w:rFonts w:cstheme="minorHAnsi"/>
          <w:b/>
          <w:sz w:val="24"/>
          <w:szCs w:val="24"/>
        </w:rPr>
        <w:t>APPENDIX 2</w:t>
      </w:r>
    </w:p>
    <w:p w14:paraId="718B01D5" w14:textId="77777777" w:rsidR="00AE4D75" w:rsidRPr="00415B0B" w:rsidRDefault="00AE4D75" w:rsidP="00AE4D75">
      <w:pPr>
        <w:autoSpaceDE w:val="0"/>
        <w:autoSpaceDN w:val="0"/>
        <w:adjustRightInd w:val="0"/>
        <w:spacing w:after="0" w:line="240" w:lineRule="auto"/>
        <w:jc w:val="both"/>
        <w:rPr>
          <w:rFonts w:cstheme="minorHAnsi"/>
          <w:b/>
          <w:sz w:val="24"/>
          <w:szCs w:val="24"/>
        </w:rPr>
      </w:pPr>
    </w:p>
    <w:p w14:paraId="7CD24C2D" w14:textId="77777777" w:rsidR="00AE4D75" w:rsidRPr="00415B0B" w:rsidRDefault="00AE4D75" w:rsidP="00AE4D75">
      <w:pPr>
        <w:autoSpaceDE w:val="0"/>
        <w:autoSpaceDN w:val="0"/>
        <w:adjustRightInd w:val="0"/>
        <w:spacing w:after="0" w:line="240" w:lineRule="auto"/>
        <w:jc w:val="both"/>
        <w:rPr>
          <w:rFonts w:cstheme="minorHAnsi"/>
          <w:b/>
          <w:bCs/>
          <w:sz w:val="28"/>
          <w:szCs w:val="28"/>
        </w:rPr>
      </w:pPr>
      <w:r w:rsidRPr="00415B0B">
        <w:rPr>
          <w:rFonts w:cstheme="minorHAnsi"/>
          <w:b/>
          <w:bCs/>
          <w:sz w:val="28"/>
          <w:szCs w:val="28"/>
        </w:rPr>
        <w:t>CORE GROUP MEETING RECORDING TEMPLATE</w:t>
      </w:r>
    </w:p>
    <w:p w14:paraId="2AC147AB" w14:textId="77777777" w:rsidR="00AE4D75" w:rsidRPr="0091414E" w:rsidRDefault="00AE4D75" w:rsidP="00AE4D75">
      <w:pPr>
        <w:autoSpaceDE w:val="0"/>
        <w:autoSpaceDN w:val="0"/>
        <w:adjustRightInd w:val="0"/>
        <w:spacing w:after="0" w:line="240" w:lineRule="auto"/>
        <w:jc w:val="both"/>
        <w:rPr>
          <w:rFonts w:cstheme="minorHAnsi"/>
          <w:b/>
          <w:color w:val="000FA0"/>
          <w:sz w:val="28"/>
          <w:szCs w:val="28"/>
        </w:rPr>
      </w:pPr>
    </w:p>
    <w:tbl>
      <w:tblPr>
        <w:tblStyle w:val="TableGrid"/>
        <w:tblW w:w="10591" w:type="dxa"/>
        <w:tblLook w:val="04A0" w:firstRow="1" w:lastRow="0" w:firstColumn="1" w:lastColumn="0" w:noHBand="0" w:noVBand="1"/>
      </w:tblPr>
      <w:tblGrid>
        <w:gridCol w:w="5295"/>
        <w:gridCol w:w="5296"/>
      </w:tblGrid>
      <w:tr w:rsidR="00AE4D75" w:rsidRPr="0091414E" w14:paraId="28109F26" w14:textId="77777777" w:rsidTr="00B1498B">
        <w:trPr>
          <w:trHeight w:val="286"/>
        </w:trPr>
        <w:tc>
          <w:tcPr>
            <w:tcW w:w="5295" w:type="dxa"/>
            <w:shd w:val="clear" w:color="auto" w:fill="D9D9D9" w:themeFill="background1" w:themeFillShade="D9"/>
          </w:tcPr>
          <w:p w14:paraId="53E7458F" w14:textId="77777777" w:rsidR="00AE4D75" w:rsidRPr="0091414E" w:rsidRDefault="00AE4D75" w:rsidP="00B1498B">
            <w:pPr>
              <w:autoSpaceDE w:val="0"/>
              <w:autoSpaceDN w:val="0"/>
              <w:adjustRightInd w:val="0"/>
              <w:rPr>
                <w:rFonts w:cstheme="minorHAnsi"/>
                <w:b/>
                <w:sz w:val="24"/>
                <w:szCs w:val="24"/>
              </w:rPr>
            </w:pPr>
            <w:r>
              <w:rPr>
                <w:rFonts w:cstheme="minorHAnsi"/>
                <w:b/>
                <w:sz w:val="24"/>
                <w:szCs w:val="24"/>
              </w:rPr>
              <w:t>NAME OF CHILD / YOUNG PERSON</w:t>
            </w:r>
          </w:p>
        </w:tc>
        <w:tc>
          <w:tcPr>
            <w:tcW w:w="5295" w:type="dxa"/>
            <w:shd w:val="clear" w:color="auto" w:fill="D9D9D9" w:themeFill="background1" w:themeFillShade="D9"/>
          </w:tcPr>
          <w:p w14:paraId="6A646201" w14:textId="77777777" w:rsidR="00AE4D75" w:rsidRPr="0091414E" w:rsidRDefault="00AE4D75" w:rsidP="00B1498B">
            <w:pPr>
              <w:autoSpaceDE w:val="0"/>
              <w:autoSpaceDN w:val="0"/>
              <w:adjustRightInd w:val="0"/>
              <w:rPr>
                <w:rFonts w:cstheme="minorHAnsi"/>
                <w:b/>
                <w:sz w:val="24"/>
                <w:szCs w:val="24"/>
              </w:rPr>
            </w:pPr>
            <w:r>
              <w:rPr>
                <w:rFonts w:cstheme="minorHAnsi"/>
                <w:b/>
                <w:sz w:val="24"/>
                <w:szCs w:val="24"/>
              </w:rPr>
              <w:t>ABUSE CATEGORY</w:t>
            </w:r>
          </w:p>
        </w:tc>
      </w:tr>
      <w:tr w:rsidR="00AE4D75" w:rsidRPr="0091414E" w14:paraId="53AE270B" w14:textId="77777777" w:rsidTr="00B1498B">
        <w:trPr>
          <w:trHeight w:val="875"/>
        </w:trPr>
        <w:tc>
          <w:tcPr>
            <w:tcW w:w="5295" w:type="dxa"/>
          </w:tcPr>
          <w:p w14:paraId="20B64607" w14:textId="77777777" w:rsidR="00AE4D75" w:rsidRDefault="00AE4D75" w:rsidP="00B1498B">
            <w:pPr>
              <w:autoSpaceDE w:val="0"/>
              <w:autoSpaceDN w:val="0"/>
              <w:adjustRightInd w:val="0"/>
              <w:rPr>
                <w:rFonts w:cstheme="minorHAnsi"/>
                <w:sz w:val="24"/>
                <w:szCs w:val="24"/>
              </w:rPr>
            </w:pPr>
          </w:p>
          <w:p w14:paraId="0BA9507D" w14:textId="77777777" w:rsidR="00AE4D75" w:rsidRPr="0091414E" w:rsidRDefault="00AE4D75" w:rsidP="00B1498B">
            <w:pPr>
              <w:autoSpaceDE w:val="0"/>
              <w:autoSpaceDN w:val="0"/>
              <w:adjustRightInd w:val="0"/>
              <w:rPr>
                <w:rFonts w:cstheme="minorHAnsi"/>
                <w:sz w:val="24"/>
                <w:szCs w:val="24"/>
              </w:rPr>
            </w:pPr>
          </w:p>
          <w:p w14:paraId="79818BFF" w14:textId="77777777" w:rsidR="00AE4D75" w:rsidRPr="0091414E" w:rsidRDefault="00AE4D75" w:rsidP="00B1498B">
            <w:pPr>
              <w:autoSpaceDE w:val="0"/>
              <w:autoSpaceDN w:val="0"/>
              <w:adjustRightInd w:val="0"/>
              <w:rPr>
                <w:rFonts w:cstheme="minorHAnsi"/>
                <w:sz w:val="24"/>
                <w:szCs w:val="24"/>
              </w:rPr>
            </w:pPr>
          </w:p>
        </w:tc>
        <w:tc>
          <w:tcPr>
            <w:tcW w:w="5295" w:type="dxa"/>
          </w:tcPr>
          <w:p w14:paraId="79E4A580" w14:textId="77777777" w:rsidR="00AE4D75" w:rsidRPr="0091414E" w:rsidRDefault="00AE4D75" w:rsidP="00B1498B">
            <w:pPr>
              <w:autoSpaceDE w:val="0"/>
              <w:autoSpaceDN w:val="0"/>
              <w:adjustRightInd w:val="0"/>
              <w:rPr>
                <w:rFonts w:cstheme="minorHAnsi"/>
                <w:sz w:val="24"/>
                <w:szCs w:val="24"/>
              </w:rPr>
            </w:pPr>
          </w:p>
        </w:tc>
      </w:tr>
      <w:tr w:rsidR="00AE4D75" w:rsidRPr="0091414E" w14:paraId="3D9C5F17" w14:textId="77777777" w:rsidTr="00B1498B">
        <w:trPr>
          <w:trHeight w:val="62"/>
        </w:trPr>
        <w:tc>
          <w:tcPr>
            <w:tcW w:w="5295" w:type="dxa"/>
            <w:tcBorders>
              <w:bottom w:val="single" w:sz="4" w:space="0" w:color="auto"/>
            </w:tcBorders>
            <w:shd w:val="clear" w:color="auto" w:fill="D9D9D9" w:themeFill="background1" w:themeFillShade="D9"/>
          </w:tcPr>
          <w:p w14:paraId="5B1CC176" w14:textId="77777777" w:rsidR="00AE4D75" w:rsidRDefault="00AE4D75" w:rsidP="00B1498B">
            <w:pPr>
              <w:autoSpaceDE w:val="0"/>
              <w:autoSpaceDN w:val="0"/>
              <w:adjustRightInd w:val="0"/>
              <w:rPr>
                <w:rFonts w:cstheme="minorHAnsi"/>
                <w:b/>
                <w:sz w:val="24"/>
                <w:szCs w:val="24"/>
              </w:rPr>
            </w:pPr>
            <w:r>
              <w:rPr>
                <w:rFonts w:cstheme="minorHAnsi"/>
                <w:b/>
                <w:sz w:val="24"/>
                <w:szCs w:val="24"/>
              </w:rPr>
              <w:t>DATE OF MEETING</w:t>
            </w:r>
          </w:p>
          <w:p w14:paraId="7936BE5B" w14:textId="77777777" w:rsidR="00AE4D75" w:rsidRDefault="00AE4D75" w:rsidP="00B1498B">
            <w:pPr>
              <w:autoSpaceDE w:val="0"/>
              <w:autoSpaceDN w:val="0"/>
              <w:adjustRightInd w:val="0"/>
              <w:rPr>
                <w:rFonts w:cstheme="minorHAnsi"/>
                <w:b/>
                <w:sz w:val="24"/>
                <w:szCs w:val="24"/>
              </w:rPr>
            </w:pPr>
          </w:p>
        </w:tc>
        <w:tc>
          <w:tcPr>
            <w:tcW w:w="5295" w:type="dxa"/>
            <w:tcBorders>
              <w:bottom w:val="single" w:sz="4" w:space="0" w:color="auto"/>
            </w:tcBorders>
            <w:shd w:val="clear" w:color="auto" w:fill="D9D9D9" w:themeFill="background1" w:themeFillShade="D9"/>
          </w:tcPr>
          <w:p w14:paraId="443197E1" w14:textId="7A6C9388" w:rsidR="00AE4D75" w:rsidRPr="0091414E" w:rsidRDefault="00AE4D75" w:rsidP="00B1498B">
            <w:pPr>
              <w:autoSpaceDE w:val="0"/>
              <w:autoSpaceDN w:val="0"/>
              <w:adjustRightInd w:val="0"/>
              <w:rPr>
                <w:rFonts w:cstheme="minorHAnsi"/>
                <w:b/>
                <w:sz w:val="24"/>
                <w:szCs w:val="24"/>
              </w:rPr>
            </w:pPr>
            <w:r>
              <w:rPr>
                <w:rFonts w:cstheme="minorHAnsi"/>
                <w:b/>
                <w:sz w:val="24"/>
                <w:szCs w:val="24"/>
              </w:rPr>
              <w:t>LOCATION OF MEETING</w:t>
            </w:r>
          </w:p>
        </w:tc>
      </w:tr>
      <w:tr w:rsidR="00AE4D75" w:rsidRPr="0091414E" w14:paraId="3F9A1EDC" w14:textId="77777777" w:rsidTr="00B1498B">
        <w:trPr>
          <w:trHeight w:val="62"/>
        </w:trPr>
        <w:tc>
          <w:tcPr>
            <w:tcW w:w="5295" w:type="dxa"/>
            <w:tcBorders>
              <w:bottom w:val="single" w:sz="4" w:space="0" w:color="auto"/>
            </w:tcBorders>
            <w:shd w:val="clear" w:color="auto" w:fill="auto"/>
          </w:tcPr>
          <w:p w14:paraId="32F8D2B8" w14:textId="77777777" w:rsidR="00AE4D75" w:rsidRDefault="00AE4D75" w:rsidP="00B1498B">
            <w:pPr>
              <w:autoSpaceDE w:val="0"/>
              <w:autoSpaceDN w:val="0"/>
              <w:adjustRightInd w:val="0"/>
              <w:rPr>
                <w:rFonts w:cstheme="minorHAnsi"/>
                <w:b/>
                <w:sz w:val="24"/>
                <w:szCs w:val="24"/>
              </w:rPr>
            </w:pPr>
          </w:p>
          <w:p w14:paraId="0EB89CC3" w14:textId="77777777" w:rsidR="00AE4D75" w:rsidRDefault="00AE4D75" w:rsidP="00B1498B">
            <w:pPr>
              <w:autoSpaceDE w:val="0"/>
              <w:autoSpaceDN w:val="0"/>
              <w:adjustRightInd w:val="0"/>
              <w:rPr>
                <w:rFonts w:cstheme="minorHAnsi"/>
                <w:b/>
                <w:sz w:val="24"/>
                <w:szCs w:val="24"/>
              </w:rPr>
            </w:pPr>
          </w:p>
          <w:p w14:paraId="5B6295FE" w14:textId="77777777" w:rsidR="00AE4D75" w:rsidRDefault="00AE4D75" w:rsidP="00B1498B">
            <w:pPr>
              <w:autoSpaceDE w:val="0"/>
              <w:autoSpaceDN w:val="0"/>
              <w:adjustRightInd w:val="0"/>
              <w:rPr>
                <w:rFonts w:cstheme="minorHAnsi"/>
                <w:b/>
                <w:sz w:val="24"/>
                <w:szCs w:val="24"/>
              </w:rPr>
            </w:pPr>
          </w:p>
        </w:tc>
        <w:tc>
          <w:tcPr>
            <w:tcW w:w="5295" w:type="dxa"/>
            <w:tcBorders>
              <w:bottom w:val="single" w:sz="4" w:space="0" w:color="auto"/>
            </w:tcBorders>
            <w:shd w:val="clear" w:color="auto" w:fill="auto"/>
          </w:tcPr>
          <w:p w14:paraId="7021111B" w14:textId="77777777" w:rsidR="00AE4D75" w:rsidRDefault="00AE4D75" w:rsidP="00B1498B">
            <w:pPr>
              <w:autoSpaceDE w:val="0"/>
              <w:autoSpaceDN w:val="0"/>
              <w:adjustRightInd w:val="0"/>
              <w:rPr>
                <w:rFonts w:cstheme="minorHAnsi"/>
                <w:b/>
                <w:sz w:val="24"/>
                <w:szCs w:val="24"/>
              </w:rPr>
            </w:pPr>
          </w:p>
        </w:tc>
      </w:tr>
      <w:tr w:rsidR="00AE4D75" w:rsidRPr="0091414E" w14:paraId="016013C7" w14:textId="77777777" w:rsidTr="00B1498B">
        <w:trPr>
          <w:trHeight w:val="62"/>
        </w:trPr>
        <w:tc>
          <w:tcPr>
            <w:tcW w:w="5295" w:type="dxa"/>
            <w:tcBorders>
              <w:bottom w:val="single" w:sz="4" w:space="0" w:color="auto"/>
            </w:tcBorders>
            <w:shd w:val="clear" w:color="auto" w:fill="D9D9D9" w:themeFill="background1" w:themeFillShade="D9"/>
          </w:tcPr>
          <w:p w14:paraId="169EC70D" w14:textId="77777777" w:rsidR="00AE4D75" w:rsidRPr="0091414E" w:rsidRDefault="00AE4D75" w:rsidP="00B1498B">
            <w:pPr>
              <w:autoSpaceDE w:val="0"/>
              <w:autoSpaceDN w:val="0"/>
              <w:adjustRightInd w:val="0"/>
              <w:rPr>
                <w:rFonts w:cstheme="minorHAnsi"/>
                <w:b/>
                <w:sz w:val="24"/>
                <w:szCs w:val="24"/>
              </w:rPr>
            </w:pPr>
            <w:r>
              <w:rPr>
                <w:rFonts w:cstheme="minorHAnsi"/>
                <w:b/>
                <w:sz w:val="24"/>
                <w:szCs w:val="24"/>
              </w:rPr>
              <w:t>MEETING ATTENDEES</w:t>
            </w:r>
          </w:p>
          <w:p w14:paraId="6446EB21" w14:textId="77777777" w:rsidR="00AE4D75" w:rsidRPr="0091414E" w:rsidRDefault="00AE4D75" w:rsidP="00B1498B">
            <w:pPr>
              <w:autoSpaceDE w:val="0"/>
              <w:autoSpaceDN w:val="0"/>
              <w:adjustRightInd w:val="0"/>
              <w:rPr>
                <w:rFonts w:cstheme="minorHAnsi"/>
                <w:b/>
                <w:sz w:val="24"/>
                <w:szCs w:val="24"/>
              </w:rPr>
            </w:pPr>
          </w:p>
        </w:tc>
        <w:tc>
          <w:tcPr>
            <w:tcW w:w="5295" w:type="dxa"/>
            <w:tcBorders>
              <w:bottom w:val="single" w:sz="4" w:space="0" w:color="auto"/>
            </w:tcBorders>
            <w:shd w:val="clear" w:color="auto" w:fill="D9D9D9" w:themeFill="background1" w:themeFillShade="D9"/>
          </w:tcPr>
          <w:p w14:paraId="0FB72DAE" w14:textId="77777777" w:rsidR="00AE4D75" w:rsidRPr="0091414E" w:rsidRDefault="00AE4D75" w:rsidP="00B1498B">
            <w:pPr>
              <w:autoSpaceDE w:val="0"/>
              <w:autoSpaceDN w:val="0"/>
              <w:adjustRightInd w:val="0"/>
              <w:rPr>
                <w:rFonts w:cstheme="minorHAnsi"/>
                <w:b/>
                <w:sz w:val="24"/>
                <w:szCs w:val="24"/>
              </w:rPr>
            </w:pPr>
            <w:r w:rsidRPr="0091414E">
              <w:rPr>
                <w:rFonts w:cstheme="minorHAnsi"/>
                <w:b/>
                <w:sz w:val="24"/>
                <w:szCs w:val="24"/>
              </w:rPr>
              <w:t>APOLOGIES</w:t>
            </w:r>
          </w:p>
        </w:tc>
      </w:tr>
      <w:tr w:rsidR="00AE4D75" w:rsidRPr="0091414E" w14:paraId="0F814639" w14:textId="77777777" w:rsidTr="00B1498B">
        <w:trPr>
          <w:trHeight w:val="2999"/>
        </w:trPr>
        <w:tc>
          <w:tcPr>
            <w:tcW w:w="5295" w:type="dxa"/>
            <w:tcBorders>
              <w:bottom w:val="single" w:sz="4" w:space="0" w:color="auto"/>
            </w:tcBorders>
            <w:shd w:val="clear" w:color="auto" w:fill="auto"/>
          </w:tcPr>
          <w:p w14:paraId="5DE3692C" w14:textId="77777777" w:rsidR="00AE4D75" w:rsidRDefault="00AE4D75" w:rsidP="00B1498B">
            <w:pPr>
              <w:autoSpaceDE w:val="0"/>
              <w:autoSpaceDN w:val="0"/>
              <w:adjustRightInd w:val="0"/>
              <w:rPr>
                <w:rFonts w:cstheme="minorHAnsi"/>
                <w:b/>
                <w:sz w:val="24"/>
                <w:szCs w:val="24"/>
              </w:rPr>
            </w:pPr>
          </w:p>
          <w:p w14:paraId="78469972" w14:textId="77777777" w:rsidR="00AE4D75" w:rsidRDefault="00AE4D75" w:rsidP="00B1498B">
            <w:pPr>
              <w:autoSpaceDE w:val="0"/>
              <w:autoSpaceDN w:val="0"/>
              <w:adjustRightInd w:val="0"/>
              <w:rPr>
                <w:rFonts w:cstheme="minorHAnsi"/>
                <w:b/>
                <w:sz w:val="24"/>
                <w:szCs w:val="24"/>
              </w:rPr>
            </w:pPr>
          </w:p>
          <w:p w14:paraId="47799543" w14:textId="77777777" w:rsidR="00AE4D75" w:rsidRDefault="00AE4D75" w:rsidP="00B1498B">
            <w:pPr>
              <w:autoSpaceDE w:val="0"/>
              <w:autoSpaceDN w:val="0"/>
              <w:adjustRightInd w:val="0"/>
              <w:rPr>
                <w:rFonts w:cstheme="minorHAnsi"/>
                <w:b/>
                <w:sz w:val="24"/>
                <w:szCs w:val="24"/>
              </w:rPr>
            </w:pPr>
          </w:p>
          <w:p w14:paraId="1E600615" w14:textId="77777777" w:rsidR="00AE4D75" w:rsidRDefault="00AE4D75" w:rsidP="00B1498B">
            <w:pPr>
              <w:autoSpaceDE w:val="0"/>
              <w:autoSpaceDN w:val="0"/>
              <w:adjustRightInd w:val="0"/>
              <w:rPr>
                <w:rFonts w:cstheme="minorHAnsi"/>
                <w:b/>
                <w:sz w:val="24"/>
                <w:szCs w:val="24"/>
              </w:rPr>
            </w:pPr>
          </w:p>
          <w:p w14:paraId="64D605D4" w14:textId="77777777" w:rsidR="00AE4D75" w:rsidRDefault="00AE4D75" w:rsidP="00B1498B">
            <w:pPr>
              <w:autoSpaceDE w:val="0"/>
              <w:autoSpaceDN w:val="0"/>
              <w:adjustRightInd w:val="0"/>
              <w:rPr>
                <w:rFonts w:cstheme="minorHAnsi"/>
                <w:b/>
                <w:sz w:val="24"/>
                <w:szCs w:val="24"/>
              </w:rPr>
            </w:pPr>
          </w:p>
          <w:p w14:paraId="01AA8AAF" w14:textId="77777777" w:rsidR="00AE4D75" w:rsidRDefault="00AE4D75" w:rsidP="00B1498B">
            <w:pPr>
              <w:autoSpaceDE w:val="0"/>
              <w:autoSpaceDN w:val="0"/>
              <w:adjustRightInd w:val="0"/>
              <w:rPr>
                <w:rFonts w:cstheme="minorHAnsi"/>
                <w:b/>
                <w:sz w:val="24"/>
                <w:szCs w:val="24"/>
              </w:rPr>
            </w:pPr>
          </w:p>
          <w:p w14:paraId="069707F0" w14:textId="77777777" w:rsidR="00AE4D75" w:rsidRDefault="00AE4D75" w:rsidP="00B1498B">
            <w:pPr>
              <w:autoSpaceDE w:val="0"/>
              <w:autoSpaceDN w:val="0"/>
              <w:adjustRightInd w:val="0"/>
              <w:rPr>
                <w:rFonts w:cstheme="minorHAnsi"/>
                <w:b/>
                <w:sz w:val="24"/>
                <w:szCs w:val="24"/>
              </w:rPr>
            </w:pPr>
          </w:p>
          <w:p w14:paraId="6B1823AE" w14:textId="77777777" w:rsidR="00AE4D75" w:rsidRDefault="00AE4D75" w:rsidP="00B1498B">
            <w:pPr>
              <w:autoSpaceDE w:val="0"/>
              <w:autoSpaceDN w:val="0"/>
              <w:adjustRightInd w:val="0"/>
              <w:rPr>
                <w:rFonts w:cstheme="minorHAnsi"/>
                <w:b/>
                <w:sz w:val="24"/>
                <w:szCs w:val="24"/>
              </w:rPr>
            </w:pPr>
          </w:p>
          <w:p w14:paraId="181DC277" w14:textId="77777777" w:rsidR="00AE4D75" w:rsidRDefault="00AE4D75" w:rsidP="00B1498B">
            <w:pPr>
              <w:autoSpaceDE w:val="0"/>
              <w:autoSpaceDN w:val="0"/>
              <w:adjustRightInd w:val="0"/>
              <w:rPr>
                <w:rFonts w:cstheme="minorHAnsi"/>
                <w:b/>
                <w:sz w:val="24"/>
                <w:szCs w:val="24"/>
              </w:rPr>
            </w:pPr>
          </w:p>
          <w:p w14:paraId="48BA07F3" w14:textId="77777777" w:rsidR="00AE4D75" w:rsidRDefault="00AE4D75" w:rsidP="00B1498B">
            <w:pPr>
              <w:autoSpaceDE w:val="0"/>
              <w:autoSpaceDN w:val="0"/>
              <w:adjustRightInd w:val="0"/>
              <w:rPr>
                <w:rFonts w:cstheme="minorHAnsi"/>
                <w:b/>
                <w:sz w:val="24"/>
                <w:szCs w:val="24"/>
              </w:rPr>
            </w:pPr>
          </w:p>
          <w:p w14:paraId="23CFE260" w14:textId="77777777" w:rsidR="00AE4D75" w:rsidRDefault="00AE4D75" w:rsidP="00B1498B">
            <w:pPr>
              <w:autoSpaceDE w:val="0"/>
              <w:autoSpaceDN w:val="0"/>
              <w:adjustRightInd w:val="0"/>
              <w:rPr>
                <w:rFonts w:cstheme="minorHAnsi"/>
                <w:b/>
                <w:sz w:val="24"/>
                <w:szCs w:val="24"/>
              </w:rPr>
            </w:pPr>
          </w:p>
          <w:p w14:paraId="792C4255" w14:textId="77777777" w:rsidR="00AE4D75" w:rsidRDefault="00AE4D75" w:rsidP="00B1498B">
            <w:pPr>
              <w:autoSpaceDE w:val="0"/>
              <w:autoSpaceDN w:val="0"/>
              <w:adjustRightInd w:val="0"/>
              <w:rPr>
                <w:rFonts w:cstheme="minorHAnsi"/>
                <w:b/>
                <w:sz w:val="24"/>
                <w:szCs w:val="24"/>
              </w:rPr>
            </w:pPr>
          </w:p>
          <w:p w14:paraId="31F99F55" w14:textId="77777777" w:rsidR="00AE4D75" w:rsidRDefault="00AE4D75" w:rsidP="00B1498B">
            <w:pPr>
              <w:autoSpaceDE w:val="0"/>
              <w:autoSpaceDN w:val="0"/>
              <w:adjustRightInd w:val="0"/>
              <w:rPr>
                <w:rFonts w:cstheme="minorHAnsi"/>
                <w:b/>
                <w:sz w:val="24"/>
                <w:szCs w:val="24"/>
              </w:rPr>
            </w:pPr>
          </w:p>
          <w:p w14:paraId="50623B72" w14:textId="77777777" w:rsidR="00AE4D75" w:rsidRDefault="00AE4D75" w:rsidP="00B1498B">
            <w:pPr>
              <w:autoSpaceDE w:val="0"/>
              <w:autoSpaceDN w:val="0"/>
              <w:adjustRightInd w:val="0"/>
              <w:rPr>
                <w:rFonts w:cstheme="minorHAnsi"/>
                <w:b/>
                <w:sz w:val="24"/>
                <w:szCs w:val="24"/>
              </w:rPr>
            </w:pPr>
          </w:p>
          <w:p w14:paraId="638F6DC3" w14:textId="77777777" w:rsidR="00AE4D75" w:rsidRDefault="00AE4D75" w:rsidP="00B1498B">
            <w:pPr>
              <w:autoSpaceDE w:val="0"/>
              <w:autoSpaceDN w:val="0"/>
              <w:adjustRightInd w:val="0"/>
              <w:rPr>
                <w:rFonts w:cstheme="minorHAnsi"/>
                <w:b/>
                <w:sz w:val="24"/>
                <w:szCs w:val="24"/>
              </w:rPr>
            </w:pPr>
          </w:p>
          <w:p w14:paraId="1072BA85" w14:textId="77777777" w:rsidR="00AE4D75" w:rsidRDefault="00AE4D75" w:rsidP="00B1498B">
            <w:pPr>
              <w:autoSpaceDE w:val="0"/>
              <w:autoSpaceDN w:val="0"/>
              <w:adjustRightInd w:val="0"/>
              <w:rPr>
                <w:rFonts w:cstheme="minorHAnsi"/>
                <w:b/>
                <w:sz w:val="24"/>
                <w:szCs w:val="24"/>
              </w:rPr>
            </w:pPr>
          </w:p>
          <w:p w14:paraId="1C6A2A47" w14:textId="77777777" w:rsidR="00AE4D75" w:rsidRDefault="00AE4D75" w:rsidP="00B1498B">
            <w:pPr>
              <w:autoSpaceDE w:val="0"/>
              <w:autoSpaceDN w:val="0"/>
              <w:adjustRightInd w:val="0"/>
              <w:rPr>
                <w:rFonts w:cstheme="minorHAnsi"/>
                <w:b/>
                <w:sz w:val="24"/>
                <w:szCs w:val="24"/>
              </w:rPr>
            </w:pPr>
          </w:p>
          <w:p w14:paraId="2FE4B4D8" w14:textId="77777777" w:rsidR="00AE4D75" w:rsidRDefault="00AE4D75" w:rsidP="00B1498B">
            <w:pPr>
              <w:autoSpaceDE w:val="0"/>
              <w:autoSpaceDN w:val="0"/>
              <w:adjustRightInd w:val="0"/>
              <w:rPr>
                <w:rFonts w:cstheme="minorHAnsi"/>
                <w:b/>
                <w:sz w:val="24"/>
                <w:szCs w:val="24"/>
              </w:rPr>
            </w:pPr>
          </w:p>
          <w:p w14:paraId="73FA8E25" w14:textId="77777777" w:rsidR="00AE4D75" w:rsidRDefault="00AE4D75" w:rsidP="00B1498B">
            <w:pPr>
              <w:autoSpaceDE w:val="0"/>
              <w:autoSpaceDN w:val="0"/>
              <w:adjustRightInd w:val="0"/>
              <w:rPr>
                <w:rFonts w:cstheme="minorHAnsi"/>
                <w:b/>
                <w:sz w:val="24"/>
                <w:szCs w:val="24"/>
              </w:rPr>
            </w:pPr>
          </w:p>
        </w:tc>
        <w:tc>
          <w:tcPr>
            <w:tcW w:w="5295" w:type="dxa"/>
            <w:tcBorders>
              <w:bottom w:val="single" w:sz="4" w:space="0" w:color="auto"/>
            </w:tcBorders>
            <w:shd w:val="clear" w:color="auto" w:fill="auto"/>
          </w:tcPr>
          <w:p w14:paraId="6E2C0CD0" w14:textId="77777777" w:rsidR="00AE4D75" w:rsidRDefault="00AE4D75" w:rsidP="00B1498B">
            <w:pPr>
              <w:autoSpaceDE w:val="0"/>
              <w:autoSpaceDN w:val="0"/>
              <w:adjustRightInd w:val="0"/>
              <w:rPr>
                <w:rFonts w:cstheme="minorHAnsi"/>
                <w:b/>
                <w:sz w:val="24"/>
                <w:szCs w:val="24"/>
              </w:rPr>
            </w:pPr>
          </w:p>
          <w:p w14:paraId="2AF46CA4" w14:textId="77777777" w:rsidR="00AE4D75" w:rsidRDefault="00AE4D75" w:rsidP="00B1498B">
            <w:pPr>
              <w:autoSpaceDE w:val="0"/>
              <w:autoSpaceDN w:val="0"/>
              <w:adjustRightInd w:val="0"/>
              <w:rPr>
                <w:rFonts w:cstheme="minorHAnsi"/>
                <w:b/>
                <w:sz w:val="24"/>
                <w:szCs w:val="24"/>
              </w:rPr>
            </w:pPr>
          </w:p>
          <w:p w14:paraId="7DF8AAC3" w14:textId="77777777" w:rsidR="00AE4D75" w:rsidRDefault="00AE4D75" w:rsidP="00B1498B">
            <w:pPr>
              <w:autoSpaceDE w:val="0"/>
              <w:autoSpaceDN w:val="0"/>
              <w:adjustRightInd w:val="0"/>
              <w:rPr>
                <w:rFonts w:cstheme="minorHAnsi"/>
                <w:b/>
                <w:sz w:val="24"/>
                <w:szCs w:val="24"/>
              </w:rPr>
            </w:pPr>
          </w:p>
          <w:p w14:paraId="47BBFD37" w14:textId="77777777" w:rsidR="00AE4D75" w:rsidRDefault="00AE4D75" w:rsidP="00B1498B">
            <w:pPr>
              <w:autoSpaceDE w:val="0"/>
              <w:autoSpaceDN w:val="0"/>
              <w:adjustRightInd w:val="0"/>
              <w:rPr>
                <w:rFonts w:cstheme="minorHAnsi"/>
                <w:b/>
                <w:sz w:val="24"/>
                <w:szCs w:val="24"/>
              </w:rPr>
            </w:pPr>
          </w:p>
          <w:p w14:paraId="11EE02EC" w14:textId="77777777" w:rsidR="00AE4D75" w:rsidRDefault="00AE4D75" w:rsidP="00B1498B">
            <w:pPr>
              <w:autoSpaceDE w:val="0"/>
              <w:autoSpaceDN w:val="0"/>
              <w:adjustRightInd w:val="0"/>
              <w:rPr>
                <w:rFonts w:cstheme="minorHAnsi"/>
                <w:b/>
                <w:sz w:val="24"/>
                <w:szCs w:val="24"/>
              </w:rPr>
            </w:pPr>
          </w:p>
          <w:p w14:paraId="72F2C656" w14:textId="77777777" w:rsidR="00AE4D75" w:rsidRDefault="00AE4D75" w:rsidP="00B1498B">
            <w:pPr>
              <w:autoSpaceDE w:val="0"/>
              <w:autoSpaceDN w:val="0"/>
              <w:adjustRightInd w:val="0"/>
              <w:rPr>
                <w:rFonts w:cstheme="minorHAnsi"/>
                <w:b/>
                <w:sz w:val="24"/>
                <w:szCs w:val="24"/>
              </w:rPr>
            </w:pPr>
          </w:p>
          <w:p w14:paraId="66AFD0B1" w14:textId="77777777" w:rsidR="00AE4D75" w:rsidRDefault="00AE4D75" w:rsidP="00B1498B">
            <w:pPr>
              <w:autoSpaceDE w:val="0"/>
              <w:autoSpaceDN w:val="0"/>
              <w:adjustRightInd w:val="0"/>
              <w:rPr>
                <w:rFonts w:cstheme="minorHAnsi"/>
                <w:b/>
                <w:sz w:val="24"/>
                <w:szCs w:val="24"/>
              </w:rPr>
            </w:pPr>
          </w:p>
          <w:p w14:paraId="01E61575" w14:textId="77777777" w:rsidR="00AE4D75" w:rsidRDefault="00AE4D75" w:rsidP="00B1498B">
            <w:pPr>
              <w:autoSpaceDE w:val="0"/>
              <w:autoSpaceDN w:val="0"/>
              <w:adjustRightInd w:val="0"/>
              <w:rPr>
                <w:rFonts w:cstheme="minorHAnsi"/>
                <w:b/>
                <w:sz w:val="24"/>
                <w:szCs w:val="24"/>
              </w:rPr>
            </w:pPr>
          </w:p>
          <w:p w14:paraId="72D1E658" w14:textId="77777777" w:rsidR="00AE4D75" w:rsidRDefault="00AE4D75" w:rsidP="00B1498B">
            <w:pPr>
              <w:autoSpaceDE w:val="0"/>
              <w:autoSpaceDN w:val="0"/>
              <w:adjustRightInd w:val="0"/>
              <w:rPr>
                <w:rFonts w:cstheme="minorHAnsi"/>
                <w:b/>
                <w:sz w:val="24"/>
                <w:szCs w:val="24"/>
              </w:rPr>
            </w:pPr>
          </w:p>
          <w:p w14:paraId="797EAAB0" w14:textId="77777777" w:rsidR="00AE4D75" w:rsidRDefault="00AE4D75" w:rsidP="00B1498B">
            <w:pPr>
              <w:autoSpaceDE w:val="0"/>
              <w:autoSpaceDN w:val="0"/>
              <w:adjustRightInd w:val="0"/>
              <w:rPr>
                <w:rFonts w:cstheme="minorHAnsi"/>
                <w:b/>
                <w:sz w:val="24"/>
                <w:szCs w:val="24"/>
              </w:rPr>
            </w:pPr>
          </w:p>
          <w:p w14:paraId="0B67284A" w14:textId="77777777" w:rsidR="00AE4D75" w:rsidRPr="0091414E" w:rsidRDefault="00AE4D75" w:rsidP="00B1498B">
            <w:pPr>
              <w:autoSpaceDE w:val="0"/>
              <w:autoSpaceDN w:val="0"/>
              <w:adjustRightInd w:val="0"/>
              <w:rPr>
                <w:rFonts w:cstheme="minorHAnsi"/>
                <w:b/>
                <w:sz w:val="24"/>
                <w:szCs w:val="24"/>
              </w:rPr>
            </w:pPr>
          </w:p>
        </w:tc>
      </w:tr>
      <w:tr w:rsidR="00AE4D75" w:rsidRPr="0091414E" w14:paraId="38C625FA" w14:textId="77777777" w:rsidTr="00B1498B">
        <w:trPr>
          <w:trHeight w:val="1162"/>
        </w:trPr>
        <w:tc>
          <w:tcPr>
            <w:tcW w:w="10591" w:type="dxa"/>
            <w:gridSpan w:val="2"/>
            <w:shd w:val="clear" w:color="auto" w:fill="D9D9D9" w:themeFill="background1" w:themeFillShade="D9"/>
          </w:tcPr>
          <w:p w14:paraId="6D6FBA0B" w14:textId="77777777" w:rsidR="00AE4D75" w:rsidRDefault="00AE4D75" w:rsidP="00B1498B">
            <w:pPr>
              <w:autoSpaceDE w:val="0"/>
              <w:autoSpaceDN w:val="0"/>
              <w:adjustRightInd w:val="0"/>
              <w:rPr>
                <w:rFonts w:cstheme="minorHAnsi"/>
                <w:b/>
                <w:bCs/>
                <w:sz w:val="24"/>
                <w:szCs w:val="24"/>
              </w:rPr>
            </w:pPr>
            <w:r>
              <w:rPr>
                <w:rFonts w:cstheme="minorHAnsi"/>
                <w:b/>
                <w:bCs/>
                <w:sz w:val="24"/>
                <w:szCs w:val="24"/>
              </w:rPr>
              <w:t>MEETING NOTES – MINUTES</w:t>
            </w:r>
          </w:p>
          <w:p w14:paraId="724120D1" w14:textId="3264CEE7" w:rsidR="00AE4D75" w:rsidRPr="0091414E" w:rsidRDefault="00AE4D75" w:rsidP="00B1498B">
            <w:pPr>
              <w:autoSpaceDE w:val="0"/>
              <w:autoSpaceDN w:val="0"/>
              <w:adjustRightInd w:val="0"/>
              <w:rPr>
                <w:rFonts w:cstheme="minorHAnsi"/>
                <w:b/>
                <w:bCs/>
                <w:sz w:val="24"/>
                <w:szCs w:val="24"/>
              </w:rPr>
            </w:pPr>
            <w:r>
              <w:rPr>
                <w:rFonts w:cstheme="minorHAnsi"/>
                <w:b/>
                <w:bCs/>
                <w:sz w:val="24"/>
                <w:szCs w:val="24"/>
              </w:rPr>
              <w:t>(please provide the details of the discussion in as much detail as possible, focusing on the outcomes)</w:t>
            </w:r>
          </w:p>
          <w:p w14:paraId="4794F6A0" w14:textId="77777777" w:rsidR="00AE4D75" w:rsidRPr="0091414E" w:rsidRDefault="00AE4D75" w:rsidP="00B1498B">
            <w:pPr>
              <w:autoSpaceDE w:val="0"/>
              <w:autoSpaceDN w:val="0"/>
              <w:adjustRightInd w:val="0"/>
              <w:rPr>
                <w:rFonts w:cstheme="minorHAnsi"/>
                <w:b/>
                <w:bCs/>
                <w:sz w:val="24"/>
                <w:szCs w:val="24"/>
              </w:rPr>
            </w:pPr>
          </w:p>
        </w:tc>
      </w:tr>
      <w:tr w:rsidR="00AE4D75" w:rsidRPr="0091414E" w14:paraId="6D302F1E" w14:textId="77777777" w:rsidTr="00B1498B">
        <w:trPr>
          <w:trHeight w:val="2504"/>
        </w:trPr>
        <w:tc>
          <w:tcPr>
            <w:tcW w:w="10591" w:type="dxa"/>
            <w:gridSpan w:val="2"/>
          </w:tcPr>
          <w:p w14:paraId="24ABB719" w14:textId="77777777" w:rsidR="00AE4D75" w:rsidRDefault="00AE4D75" w:rsidP="00B1498B">
            <w:pPr>
              <w:autoSpaceDE w:val="0"/>
              <w:autoSpaceDN w:val="0"/>
              <w:adjustRightInd w:val="0"/>
              <w:rPr>
                <w:rFonts w:cstheme="minorHAnsi"/>
                <w:bCs/>
                <w:sz w:val="24"/>
                <w:szCs w:val="24"/>
              </w:rPr>
            </w:pPr>
          </w:p>
          <w:p w14:paraId="6A9BF44D" w14:textId="77777777" w:rsidR="00AE4D75" w:rsidRDefault="00AE4D75" w:rsidP="00B1498B">
            <w:pPr>
              <w:autoSpaceDE w:val="0"/>
              <w:autoSpaceDN w:val="0"/>
              <w:adjustRightInd w:val="0"/>
              <w:rPr>
                <w:rFonts w:cstheme="minorHAnsi"/>
                <w:bCs/>
                <w:sz w:val="24"/>
                <w:szCs w:val="24"/>
              </w:rPr>
            </w:pPr>
          </w:p>
          <w:p w14:paraId="7BF80CFA" w14:textId="77777777" w:rsidR="00AE4D75" w:rsidRDefault="00AE4D75" w:rsidP="00B1498B">
            <w:pPr>
              <w:autoSpaceDE w:val="0"/>
              <w:autoSpaceDN w:val="0"/>
              <w:adjustRightInd w:val="0"/>
              <w:rPr>
                <w:rFonts w:cstheme="minorHAnsi"/>
                <w:bCs/>
                <w:sz w:val="24"/>
                <w:szCs w:val="24"/>
              </w:rPr>
            </w:pPr>
          </w:p>
          <w:p w14:paraId="7616DF4F" w14:textId="77777777" w:rsidR="00AE4D75" w:rsidRDefault="00AE4D75" w:rsidP="00B1498B">
            <w:pPr>
              <w:autoSpaceDE w:val="0"/>
              <w:autoSpaceDN w:val="0"/>
              <w:adjustRightInd w:val="0"/>
              <w:rPr>
                <w:rFonts w:cstheme="minorHAnsi"/>
                <w:bCs/>
                <w:sz w:val="24"/>
                <w:szCs w:val="24"/>
              </w:rPr>
            </w:pPr>
          </w:p>
          <w:p w14:paraId="6681C9B7" w14:textId="77777777" w:rsidR="00AE4D75" w:rsidRDefault="00AE4D75" w:rsidP="00B1498B">
            <w:pPr>
              <w:autoSpaceDE w:val="0"/>
              <w:autoSpaceDN w:val="0"/>
              <w:adjustRightInd w:val="0"/>
              <w:rPr>
                <w:rFonts w:cstheme="minorHAnsi"/>
                <w:bCs/>
                <w:sz w:val="24"/>
                <w:szCs w:val="24"/>
              </w:rPr>
            </w:pPr>
          </w:p>
          <w:p w14:paraId="1C24609A" w14:textId="77777777" w:rsidR="00AE4D75" w:rsidRDefault="00AE4D75" w:rsidP="00B1498B">
            <w:pPr>
              <w:autoSpaceDE w:val="0"/>
              <w:autoSpaceDN w:val="0"/>
              <w:adjustRightInd w:val="0"/>
              <w:rPr>
                <w:rFonts w:cstheme="minorHAnsi"/>
                <w:bCs/>
                <w:sz w:val="24"/>
                <w:szCs w:val="24"/>
              </w:rPr>
            </w:pPr>
          </w:p>
          <w:p w14:paraId="3A9AB5BC" w14:textId="77777777" w:rsidR="00AE4D75" w:rsidRDefault="00AE4D75" w:rsidP="00B1498B">
            <w:pPr>
              <w:autoSpaceDE w:val="0"/>
              <w:autoSpaceDN w:val="0"/>
              <w:adjustRightInd w:val="0"/>
              <w:rPr>
                <w:rFonts w:cstheme="minorHAnsi"/>
                <w:bCs/>
                <w:sz w:val="24"/>
                <w:szCs w:val="24"/>
              </w:rPr>
            </w:pPr>
          </w:p>
          <w:p w14:paraId="5C3AB334" w14:textId="77777777" w:rsidR="00AE4D75" w:rsidRDefault="00AE4D75" w:rsidP="00B1498B">
            <w:pPr>
              <w:autoSpaceDE w:val="0"/>
              <w:autoSpaceDN w:val="0"/>
              <w:adjustRightInd w:val="0"/>
              <w:rPr>
                <w:rFonts w:cstheme="minorHAnsi"/>
                <w:bCs/>
                <w:sz w:val="24"/>
                <w:szCs w:val="24"/>
              </w:rPr>
            </w:pPr>
          </w:p>
          <w:p w14:paraId="52F9BDC9" w14:textId="77777777" w:rsidR="00AE4D75" w:rsidRDefault="00AE4D75" w:rsidP="00B1498B">
            <w:pPr>
              <w:autoSpaceDE w:val="0"/>
              <w:autoSpaceDN w:val="0"/>
              <w:adjustRightInd w:val="0"/>
              <w:rPr>
                <w:rFonts w:cstheme="minorHAnsi"/>
                <w:bCs/>
                <w:sz w:val="24"/>
                <w:szCs w:val="24"/>
              </w:rPr>
            </w:pPr>
          </w:p>
          <w:p w14:paraId="51F2B770" w14:textId="77777777" w:rsidR="00AE4D75" w:rsidRDefault="00AE4D75" w:rsidP="00B1498B">
            <w:pPr>
              <w:autoSpaceDE w:val="0"/>
              <w:autoSpaceDN w:val="0"/>
              <w:adjustRightInd w:val="0"/>
              <w:rPr>
                <w:rFonts w:cstheme="minorHAnsi"/>
                <w:bCs/>
                <w:sz w:val="24"/>
                <w:szCs w:val="24"/>
              </w:rPr>
            </w:pPr>
          </w:p>
          <w:p w14:paraId="67742159" w14:textId="77777777" w:rsidR="00AE4D75" w:rsidRPr="0091414E" w:rsidRDefault="00AE4D75" w:rsidP="00B1498B">
            <w:pPr>
              <w:autoSpaceDE w:val="0"/>
              <w:autoSpaceDN w:val="0"/>
              <w:adjustRightInd w:val="0"/>
              <w:rPr>
                <w:rFonts w:cstheme="minorHAnsi"/>
                <w:bCs/>
                <w:sz w:val="24"/>
                <w:szCs w:val="24"/>
              </w:rPr>
            </w:pPr>
          </w:p>
        </w:tc>
      </w:tr>
      <w:tr w:rsidR="00AE4D75" w:rsidRPr="0091414E" w14:paraId="3C6CA2CF" w14:textId="77777777" w:rsidTr="00B1498B">
        <w:trPr>
          <w:trHeight w:val="573"/>
        </w:trPr>
        <w:tc>
          <w:tcPr>
            <w:tcW w:w="10591" w:type="dxa"/>
            <w:gridSpan w:val="2"/>
            <w:shd w:val="clear" w:color="auto" w:fill="D9D9D9" w:themeFill="background1" w:themeFillShade="D9"/>
          </w:tcPr>
          <w:p w14:paraId="6C8C7F4B" w14:textId="77777777" w:rsidR="00AE4D75" w:rsidRPr="0091414E" w:rsidRDefault="00AE4D75" w:rsidP="00B1498B">
            <w:pPr>
              <w:autoSpaceDE w:val="0"/>
              <w:autoSpaceDN w:val="0"/>
              <w:adjustRightInd w:val="0"/>
              <w:rPr>
                <w:rFonts w:cstheme="minorHAnsi"/>
                <w:b/>
                <w:sz w:val="24"/>
                <w:szCs w:val="24"/>
              </w:rPr>
            </w:pPr>
            <w:r w:rsidRPr="0091414E">
              <w:rPr>
                <w:rFonts w:cstheme="minorHAnsi"/>
                <w:b/>
                <w:sz w:val="24"/>
                <w:szCs w:val="24"/>
              </w:rPr>
              <w:t>REVISED CHILD PRECTECTION PLAN FOR CHILD</w:t>
            </w:r>
          </w:p>
          <w:p w14:paraId="64FC4193" w14:textId="77777777" w:rsidR="00AE4D75" w:rsidRPr="0091414E" w:rsidRDefault="00AE4D75" w:rsidP="00B1498B">
            <w:pPr>
              <w:autoSpaceDE w:val="0"/>
              <w:autoSpaceDN w:val="0"/>
              <w:adjustRightInd w:val="0"/>
              <w:rPr>
                <w:rFonts w:cstheme="minorHAnsi"/>
                <w:b/>
                <w:sz w:val="24"/>
                <w:szCs w:val="24"/>
              </w:rPr>
            </w:pPr>
          </w:p>
        </w:tc>
      </w:tr>
      <w:tr w:rsidR="00AE4D75" w:rsidRPr="0091414E" w14:paraId="057F05C4" w14:textId="77777777" w:rsidTr="00B1498B">
        <w:trPr>
          <w:trHeight w:val="588"/>
        </w:trPr>
        <w:tc>
          <w:tcPr>
            <w:tcW w:w="10591" w:type="dxa"/>
            <w:gridSpan w:val="2"/>
            <w:shd w:val="clear" w:color="auto" w:fill="D9D9D9" w:themeFill="background1" w:themeFillShade="D9"/>
          </w:tcPr>
          <w:p w14:paraId="2EAEA316" w14:textId="60624F8E" w:rsidR="00AE4D75" w:rsidRDefault="00AE4D75" w:rsidP="00B1498B">
            <w:pPr>
              <w:tabs>
                <w:tab w:val="left" w:pos="2745"/>
              </w:tabs>
              <w:autoSpaceDE w:val="0"/>
              <w:autoSpaceDN w:val="0"/>
              <w:adjustRightInd w:val="0"/>
              <w:rPr>
                <w:rFonts w:cstheme="minorHAnsi"/>
                <w:b/>
                <w:sz w:val="24"/>
                <w:szCs w:val="24"/>
              </w:rPr>
            </w:pPr>
            <w:r>
              <w:rPr>
                <w:rFonts w:cstheme="minorHAnsi"/>
                <w:b/>
                <w:sz w:val="24"/>
                <w:szCs w:val="24"/>
              </w:rPr>
              <w:t>Needs, Strengths and Difficulties</w:t>
            </w:r>
          </w:p>
          <w:p w14:paraId="7CB34C32" w14:textId="77777777" w:rsidR="00AE4D75" w:rsidRPr="0091414E" w:rsidRDefault="00AE4D75" w:rsidP="00B1498B">
            <w:pPr>
              <w:tabs>
                <w:tab w:val="left" w:pos="2745"/>
              </w:tabs>
              <w:autoSpaceDE w:val="0"/>
              <w:autoSpaceDN w:val="0"/>
              <w:adjustRightInd w:val="0"/>
              <w:rPr>
                <w:rFonts w:cstheme="minorHAnsi"/>
                <w:b/>
                <w:sz w:val="24"/>
                <w:szCs w:val="24"/>
              </w:rPr>
            </w:pPr>
          </w:p>
        </w:tc>
      </w:tr>
      <w:tr w:rsidR="00AE4D75" w:rsidRPr="0091414E" w14:paraId="7FD0AC19" w14:textId="77777777" w:rsidTr="00B1498B">
        <w:trPr>
          <w:trHeight w:val="3230"/>
        </w:trPr>
        <w:tc>
          <w:tcPr>
            <w:tcW w:w="10591" w:type="dxa"/>
            <w:gridSpan w:val="2"/>
          </w:tcPr>
          <w:p w14:paraId="750CDD62" w14:textId="77777777" w:rsidR="00AE4D75" w:rsidRPr="0091414E" w:rsidRDefault="00AE4D75" w:rsidP="00B1498B">
            <w:pPr>
              <w:autoSpaceDE w:val="0"/>
              <w:autoSpaceDN w:val="0"/>
              <w:adjustRightInd w:val="0"/>
              <w:rPr>
                <w:rFonts w:cstheme="minorHAnsi"/>
                <w:sz w:val="24"/>
                <w:szCs w:val="24"/>
              </w:rPr>
            </w:pPr>
          </w:p>
          <w:p w14:paraId="0995E6C0" w14:textId="77777777" w:rsidR="00AE4D75" w:rsidRDefault="00AE4D75" w:rsidP="00B1498B">
            <w:pPr>
              <w:autoSpaceDE w:val="0"/>
              <w:autoSpaceDN w:val="0"/>
              <w:adjustRightInd w:val="0"/>
              <w:rPr>
                <w:rFonts w:cstheme="minorHAnsi"/>
                <w:sz w:val="24"/>
                <w:szCs w:val="24"/>
              </w:rPr>
            </w:pPr>
          </w:p>
          <w:p w14:paraId="56C207D3" w14:textId="77777777" w:rsidR="00AE4D75" w:rsidRPr="0091414E" w:rsidRDefault="00AE4D75" w:rsidP="00B1498B">
            <w:pPr>
              <w:autoSpaceDE w:val="0"/>
              <w:autoSpaceDN w:val="0"/>
              <w:adjustRightInd w:val="0"/>
              <w:rPr>
                <w:rFonts w:cstheme="minorHAnsi"/>
                <w:sz w:val="24"/>
                <w:szCs w:val="24"/>
              </w:rPr>
            </w:pPr>
          </w:p>
          <w:p w14:paraId="6CB30CB5" w14:textId="77777777" w:rsidR="00AE4D75" w:rsidRDefault="00AE4D75" w:rsidP="00B1498B">
            <w:pPr>
              <w:autoSpaceDE w:val="0"/>
              <w:autoSpaceDN w:val="0"/>
              <w:adjustRightInd w:val="0"/>
              <w:rPr>
                <w:rFonts w:cstheme="minorHAnsi"/>
                <w:sz w:val="24"/>
                <w:szCs w:val="24"/>
              </w:rPr>
            </w:pPr>
          </w:p>
          <w:p w14:paraId="2BFB5A8A" w14:textId="77777777" w:rsidR="00AE4D75" w:rsidRDefault="00AE4D75" w:rsidP="00B1498B">
            <w:pPr>
              <w:autoSpaceDE w:val="0"/>
              <w:autoSpaceDN w:val="0"/>
              <w:adjustRightInd w:val="0"/>
              <w:rPr>
                <w:rFonts w:cstheme="minorHAnsi"/>
                <w:sz w:val="24"/>
                <w:szCs w:val="24"/>
              </w:rPr>
            </w:pPr>
          </w:p>
          <w:p w14:paraId="64CD316E" w14:textId="77777777" w:rsidR="00AE4D75" w:rsidRDefault="00AE4D75" w:rsidP="00B1498B">
            <w:pPr>
              <w:autoSpaceDE w:val="0"/>
              <w:autoSpaceDN w:val="0"/>
              <w:adjustRightInd w:val="0"/>
              <w:rPr>
                <w:rFonts w:cstheme="minorHAnsi"/>
                <w:sz w:val="24"/>
                <w:szCs w:val="24"/>
              </w:rPr>
            </w:pPr>
          </w:p>
          <w:p w14:paraId="2EEE25E0" w14:textId="77777777" w:rsidR="00AE4D75" w:rsidRDefault="00AE4D75" w:rsidP="00B1498B">
            <w:pPr>
              <w:autoSpaceDE w:val="0"/>
              <w:autoSpaceDN w:val="0"/>
              <w:adjustRightInd w:val="0"/>
              <w:rPr>
                <w:rFonts w:cstheme="minorHAnsi"/>
                <w:sz w:val="24"/>
                <w:szCs w:val="24"/>
              </w:rPr>
            </w:pPr>
          </w:p>
          <w:p w14:paraId="012FBED9" w14:textId="77777777" w:rsidR="00AE4D75" w:rsidRDefault="00AE4D75" w:rsidP="00B1498B">
            <w:pPr>
              <w:autoSpaceDE w:val="0"/>
              <w:autoSpaceDN w:val="0"/>
              <w:adjustRightInd w:val="0"/>
              <w:rPr>
                <w:rFonts w:cstheme="minorHAnsi"/>
                <w:sz w:val="24"/>
                <w:szCs w:val="24"/>
              </w:rPr>
            </w:pPr>
          </w:p>
          <w:p w14:paraId="1FB92E5A" w14:textId="77777777" w:rsidR="00AE4D75" w:rsidRDefault="00AE4D75" w:rsidP="00B1498B">
            <w:pPr>
              <w:autoSpaceDE w:val="0"/>
              <w:autoSpaceDN w:val="0"/>
              <w:adjustRightInd w:val="0"/>
              <w:rPr>
                <w:rFonts w:cstheme="minorHAnsi"/>
                <w:sz w:val="24"/>
                <w:szCs w:val="24"/>
              </w:rPr>
            </w:pPr>
          </w:p>
          <w:p w14:paraId="1E33E9EC" w14:textId="77777777" w:rsidR="00AE4D75" w:rsidRDefault="00AE4D75" w:rsidP="00B1498B">
            <w:pPr>
              <w:autoSpaceDE w:val="0"/>
              <w:autoSpaceDN w:val="0"/>
              <w:adjustRightInd w:val="0"/>
              <w:rPr>
                <w:rFonts w:cstheme="minorHAnsi"/>
                <w:sz w:val="24"/>
                <w:szCs w:val="24"/>
              </w:rPr>
            </w:pPr>
          </w:p>
          <w:p w14:paraId="48A1BCB1" w14:textId="77777777" w:rsidR="00AE4D75" w:rsidRPr="0091414E" w:rsidRDefault="00AE4D75" w:rsidP="00B1498B">
            <w:pPr>
              <w:autoSpaceDE w:val="0"/>
              <w:autoSpaceDN w:val="0"/>
              <w:adjustRightInd w:val="0"/>
              <w:rPr>
                <w:rFonts w:cstheme="minorHAnsi"/>
                <w:sz w:val="24"/>
                <w:szCs w:val="24"/>
              </w:rPr>
            </w:pPr>
          </w:p>
        </w:tc>
      </w:tr>
      <w:tr w:rsidR="00AE4D75" w:rsidRPr="0091414E" w14:paraId="62E5C525" w14:textId="77777777" w:rsidTr="00B1498B">
        <w:trPr>
          <w:trHeight w:val="588"/>
        </w:trPr>
        <w:tc>
          <w:tcPr>
            <w:tcW w:w="10591" w:type="dxa"/>
            <w:gridSpan w:val="2"/>
            <w:shd w:val="clear" w:color="auto" w:fill="D9D9D9" w:themeFill="background1" w:themeFillShade="D9"/>
          </w:tcPr>
          <w:p w14:paraId="036742DB" w14:textId="3692DA0C" w:rsidR="00AE4D75" w:rsidRDefault="00AE4D75" w:rsidP="00B1498B">
            <w:pPr>
              <w:autoSpaceDE w:val="0"/>
              <w:autoSpaceDN w:val="0"/>
              <w:adjustRightInd w:val="0"/>
              <w:rPr>
                <w:rFonts w:cstheme="minorHAnsi"/>
                <w:b/>
                <w:sz w:val="24"/>
                <w:szCs w:val="24"/>
              </w:rPr>
            </w:pPr>
            <w:r>
              <w:rPr>
                <w:rFonts w:cstheme="minorHAnsi"/>
                <w:b/>
                <w:sz w:val="24"/>
                <w:szCs w:val="24"/>
              </w:rPr>
              <w:lastRenderedPageBreak/>
              <w:t>Actions</w:t>
            </w:r>
          </w:p>
          <w:p w14:paraId="2B7C8422" w14:textId="77777777" w:rsidR="00AE4D75" w:rsidRPr="0091414E" w:rsidRDefault="00AE4D75" w:rsidP="00B1498B">
            <w:pPr>
              <w:autoSpaceDE w:val="0"/>
              <w:autoSpaceDN w:val="0"/>
              <w:adjustRightInd w:val="0"/>
              <w:rPr>
                <w:rFonts w:cstheme="minorHAnsi"/>
                <w:b/>
                <w:sz w:val="24"/>
                <w:szCs w:val="24"/>
              </w:rPr>
            </w:pPr>
          </w:p>
        </w:tc>
      </w:tr>
      <w:tr w:rsidR="00AE4D75" w:rsidRPr="0091414E" w14:paraId="687ADACF" w14:textId="77777777" w:rsidTr="00B1498B">
        <w:trPr>
          <w:trHeight w:val="2943"/>
        </w:trPr>
        <w:tc>
          <w:tcPr>
            <w:tcW w:w="10591" w:type="dxa"/>
            <w:gridSpan w:val="2"/>
          </w:tcPr>
          <w:p w14:paraId="23C91082" w14:textId="77777777" w:rsidR="00AE4D75" w:rsidRPr="0091414E" w:rsidRDefault="00AE4D75" w:rsidP="00B1498B">
            <w:pPr>
              <w:autoSpaceDE w:val="0"/>
              <w:autoSpaceDN w:val="0"/>
              <w:adjustRightInd w:val="0"/>
              <w:rPr>
                <w:rFonts w:cstheme="minorHAnsi"/>
                <w:sz w:val="24"/>
                <w:szCs w:val="24"/>
              </w:rPr>
            </w:pPr>
          </w:p>
          <w:p w14:paraId="738B0C90" w14:textId="77777777" w:rsidR="00AE4D75" w:rsidRPr="0091414E" w:rsidRDefault="00AE4D75" w:rsidP="00B1498B">
            <w:pPr>
              <w:autoSpaceDE w:val="0"/>
              <w:autoSpaceDN w:val="0"/>
              <w:adjustRightInd w:val="0"/>
              <w:rPr>
                <w:rFonts w:cstheme="minorHAnsi"/>
                <w:sz w:val="24"/>
                <w:szCs w:val="24"/>
              </w:rPr>
            </w:pPr>
          </w:p>
          <w:p w14:paraId="386DD923" w14:textId="77777777" w:rsidR="00AE4D75" w:rsidRPr="0091414E" w:rsidRDefault="00AE4D75" w:rsidP="00B1498B">
            <w:pPr>
              <w:autoSpaceDE w:val="0"/>
              <w:autoSpaceDN w:val="0"/>
              <w:adjustRightInd w:val="0"/>
              <w:rPr>
                <w:rFonts w:cstheme="minorHAnsi"/>
                <w:sz w:val="24"/>
                <w:szCs w:val="24"/>
              </w:rPr>
            </w:pPr>
          </w:p>
          <w:p w14:paraId="692FF20C" w14:textId="77777777" w:rsidR="00AE4D75" w:rsidRDefault="00AE4D75" w:rsidP="00B1498B">
            <w:pPr>
              <w:autoSpaceDE w:val="0"/>
              <w:autoSpaceDN w:val="0"/>
              <w:adjustRightInd w:val="0"/>
              <w:rPr>
                <w:rFonts w:cstheme="minorHAnsi"/>
                <w:sz w:val="24"/>
                <w:szCs w:val="24"/>
              </w:rPr>
            </w:pPr>
          </w:p>
          <w:p w14:paraId="6F65AA7F" w14:textId="77777777" w:rsidR="00AE4D75" w:rsidRDefault="00AE4D75" w:rsidP="00B1498B">
            <w:pPr>
              <w:autoSpaceDE w:val="0"/>
              <w:autoSpaceDN w:val="0"/>
              <w:adjustRightInd w:val="0"/>
              <w:rPr>
                <w:rFonts w:cstheme="minorHAnsi"/>
                <w:sz w:val="24"/>
                <w:szCs w:val="24"/>
              </w:rPr>
            </w:pPr>
          </w:p>
          <w:p w14:paraId="2A4AB8CF" w14:textId="77777777" w:rsidR="00AE4D75" w:rsidRDefault="00AE4D75" w:rsidP="00B1498B">
            <w:pPr>
              <w:autoSpaceDE w:val="0"/>
              <w:autoSpaceDN w:val="0"/>
              <w:adjustRightInd w:val="0"/>
              <w:rPr>
                <w:rFonts w:cstheme="minorHAnsi"/>
                <w:sz w:val="24"/>
                <w:szCs w:val="24"/>
              </w:rPr>
            </w:pPr>
          </w:p>
          <w:p w14:paraId="0FA09B9E" w14:textId="77777777" w:rsidR="00AE4D75" w:rsidRDefault="00AE4D75" w:rsidP="00B1498B">
            <w:pPr>
              <w:autoSpaceDE w:val="0"/>
              <w:autoSpaceDN w:val="0"/>
              <w:adjustRightInd w:val="0"/>
              <w:rPr>
                <w:rFonts w:cstheme="minorHAnsi"/>
                <w:sz w:val="24"/>
                <w:szCs w:val="24"/>
              </w:rPr>
            </w:pPr>
          </w:p>
          <w:p w14:paraId="1F7EBBA4" w14:textId="77777777" w:rsidR="00AE4D75" w:rsidRDefault="00AE4D75" w:rsidP="00B1498B">
            <w:pPr>
              <w:autoSpaceDE w:val="0"/>
              <w:autoSpaceDN w:val="0"/>
              <w:adjustRightInd w:val="0"/>
              <w:rPr>
                <w:rFonts w:cstheme="minorHAnsi"/>
                <w:sz w:val="24"/>
                <w:szCs w:val="24"/>
              </w:rPr>
            </w:pPr>
          </w:p>
          <w:p w14:paraId="5BF141BE" w14:textId="77777777" w:rsidR="00AE4D75" w:rsidRDefault="00AE4D75" w:rsidP="00B1498B">
            <w:pPr>
              <w:autoSpaceDE w:val="0"/>
              <w:autoSpaceDN w:val="0"/>
              <w:adjustRightInd w:val="0"/>
              <w:rPr>
                <w:rFonts w:cstheme="minorHAnsi"/>
                <w:sz w:val="24"/>
                <w:szCs w:val="24"/>
              </w:rPr>
            </w:pPr>
          </w:p>
          <w:p w14:paraId="5173F495" w14:textId="77777777" w:rsidR="00AE4D75" w:rsidRPr="0091414E" w:rsidRDefault="00AE4D75" w:rsidP="00B1498B">
            <w:pPr>
              <w:autoSpaceDE w:val="0"/>
              <w:autoSpaceDN w:val="0"/>
              <w:adjustRightInd w:val="0"/>
              <w:rPr>
                <w:rFonts w:cstheme="minorHAnsi"/>
                <w:sz w:val="24"/>
                <w:szCs w:val="24"/>
              </w:rPr>
            </w:pPr>
          </w:p>
        </w:tc>
      </w:tr>
      <w:tr w:rsidR="00AE4D75" w:rsidRPr="0091414E" w14:paraId="09320D60" w14:textId="77777777" w:rsidTr="00B1498B">
        <w:trPr>
          <w:trHeight w:val="588"/>
        </w:trPr>
        <w:tc>
          <w:tcPr>
            <w:tcW w:w="10591" w:type="dxa"/>
            <w:gridSpan w:val="2"/>
            <w:shd w:val="clear" w:color="auto" w:fill="D9D9D9" w:themeFill="background1" w:themeFillShade="D9"/>
          </w:tcPr>
          <w:p w14:paraId="4C291981" w14:textId="3AC3C192" w:rsidR="00AE4D75" w:rsidRDefault="00AE4D75" w:rsidP="00B1498B">
            <w:pPr>
              <w:autoSpaceDE w:val="0"/>
              <w:autoSpaceDN w:val="0"/>
              <w:adjustRightInd w:val="0"/>
              <w:rPr>
                <w:rFonts w:cstheme="minorHAnsi"/>
                <w:b/>
                <w:sz w:val="24"/>
                <w:szCs w:val="24"/>
              </w:rPr>
            </w:pPr>
            <w:r>
              <w:rPr>
                <w:rFonts w:cstheme="minorHAnsi"/>
                <w:b/>
                <w:sz w:val="24"/>
                <w:szCs w:val="24"/>
              </w:rPr>
              <w:t>Person/Agency responsible</w:t>
            </w:r>
          </w:p>
          <w:p w14:paraId="5FC44FB0" w14:textId="77777777" w:rsidR="00AE4D75" w:rsidRPr="0091414E" w:rsidRDefault="00AE4D75" w:rsidP="00B1498B">
            <w:pPr>
              <w:autoSpaceDE w:val="0"/>
              <w:autoSpaceDN w:val="0"/>
              <w:adjustRightInd w:val="0"/>
              <w:rPr>
                <w:rFonts w:cstheme="minorHAnsi"/>
                <w:b/>
                <w:sz w:val="24"/>
                <w:szCs w:val="24"/>
              </w:rPr>
            </w:pPr>
          </w:p>
        </w:tc>
      </w:tr>
      <w:tr w:rsidR="00AE4D75" w:rsidRPr="0091414E" w14:paraId="1745F313" w14:textId="77777777" w:rsidTr="00B1498B">
        <w:trPr>
          <w:trHeight w:val="286"/>
        </w:trPr>
        <w:tc>
          <w:tcPr>
            <w:tcW w:w="10591" w:type="dxa"/>
            <w:gridSpan w:val="2"/>
          </w:tcPr>
          <w:p w14:paraId="6037C7B5" w14:textId="77777777" w:rsidR="00AE4D75" w:rsidRPr="0091414E" w:rsidRDefault="00AE4D75" w:rsidP="00B1498B">
            <w:pPr>
              <w:autoSpaceDE w:val="0"/>
              <w:autoSpaceDN w:val="0"/>
              <w:adjustRightInd w:val="0"/>
              <w:rPr>
                <w:rFonts w:cstheme="minorHAnsi"/>
                <w:sz w:val="24"/>
                <w:szCs w:val="24"/>
              </w:rPr>
            </w:pPr>
          </w:p>
          <w:p w14:paraId="56F54E8F" w14:textId="77777777" w:rsidR="00AE4D75" w:rsidRPr="0091414E" w:rsidRDefault="00AE4D75" w:rsidP="00B1498B">
            <w:pPr>
              <w:autoSpaceDE w:val="0"/>
              <w:autoSpaceDN w:val="0"/>
              <w:adjustRightInd w:val="0"/>
              <w:rPr>
                <w:rFonts w:cstheme="minorHAnsi"/>
                <w:sz w:val="24"/>
                <w:szCs w:val="24"/>
              </w:rPr>
            </w:pPr>
          </w:p>
          <w:p w14:paraId="1BD39BB1" w14:textId="77777777" w:rsidR="00AE4D75" w:rsidRPr="0091414E" w:rsidRDefault="00AE4D75" w:rsidP="00B1498B">
            <w:pPr>
              <w:autoSpaceDE w:val="0"/>
              <w:autoSpaceDN w:val="0"/>
              <w:adjustRightInd w:val="0"/>
              <w:rPr>
                <w:rFonts w:cstheme="minorHAnsi"/>
                <w:sz w:val="24"/>
                <w:szCs w:val="24"/>
              </w:rPr>
            </w:pPr>
          </w:p>
          <w:p w14:paraId="2008A3AE" w14:textId="77777777" w:rsidR="00AE4D75" w:rsidRDefault="00AE4D75" w:rsidP="00B1498B">
            <w:pPr>
              <w:autoSpaceDE w:val="0"/>
              <w:autoSpaceDN w:val="0"/>
              <w:adjustRightInd w:val="0"/>
              <w:rPr>
                <w:rFonts w:cstheme="minorHAnsi"/>
                <w:sz w:val="24"/>
                <w:szCs w:val="24"/>
              </w:rPr>
            </w:pPr>
          </w:p>
          <w:p w14:paraId="067BFD8A" w14:textId="77777777" w:rsidR="00AE4D75" w:rsidRDefault="00AE4D75" w:rsidP="00B1498B">
            <w:pPr>
              <w:autoSpaceDE w:val="0"/>
              <w:autoSpaceDN w:val="0"/>
              <w:adjustRightInd w:val="0"/>
              <w:rPr>
                <w:rFonts w:cstheme="minorHAnsi"/>
                <w:sz w:val="24"/>
                <w:szCs w:val="24"/>
              </w:rPr>
            </w:pPr>
          </w:p>
          <w:p w14:paraId="5DBA5ADE" w14:textId="77777777" w:rsidR="00AE4D75" w:rsidRDefault="00AE4D75" w:rsidP="00B1498B">
            <w:pPr>
              <w:autoSpaceDE w:val="0"/>
              <w:autoSpaceDN w:val="0"/>
              <w:adjustRightInd w:val="0"/>
              <w:rPr>
                <w:rFonts w:cstheme="minorHAnsi"/>
                <w:sz w:val="24"/>
                <w:szCs w:val="24"/>
              </w:rPr>
            </w:pPr>
          </w:p>
          <w:p w14:paraId="513CD847" w14:textId="77777777" w:rsidR="00AE4D75" w:rsidRDefault="00AE4D75" w:rsidP="00B1498B">
            <w:pPr>
              <w:autoSpaceDE w:val="0"/>
              <w:autoSpaceDN w:val="0"/>
              <w:adjustRightInd w:val="0"/>
              <w:rPr>
                <w:rFonts w:cstheme="minorHAnsi"/>
                <w:sz w:val="24"/>
                <w:szCs w:val="24"/>
              </w:rPr>
            </w:pPr>
          </w:p>
          <w:p w14:paraId="26420FA2" w14:textId="77777777" w:rsidR="00AE4D75" w:rsidRDefault="00AE4D75" w:rsidP="00B1498B">
            <w:pPr>
              <w:autoSpaceDE w:val="0"/>
              <w:autoSpaceDN w:val="0"/>
              <w:adjustRightInd w:val="0"/>
              <w:rPr>
                <w:rFonts w:cstheme="minorHAnsi"/>
                <w:sz w:val="24"/>
                <w:szCs w:val="24"/>
              </w:rPr>
            </w:pPr>
          </w:p>
          <w:p w14:paraId="4F5E8CA6" w14:textId="77777777" w:rsidR="00AE4D75" w:rsidRDefault="00AE4D75" w:rsidP="00B1498B">
            <w:pPr>
              <w:autoSpaceDE w:val="0"/>
              <w:autoSpaceDN w:val="0"/>
              <w:adjustRightInd w:val="0"/>
              <w:rPr>
                <w:rFonts w:cstheme="minorHAnsi"/>
                <w:sz w:val="24"/>
                <w:szCs w:val="24"/>
              </w:rPr>
            </w:pPr>
          </w:p>
          <w:p w14:paraId="79468B20" w14:textId="77777777" w:rsidR="00AE4D75" w:rsidRDefault="00AE4D75" w:rsidP="00B1498B">
            <w:pPr>
              <w:autoSpaceDE w:val="0"/>
              <w:autoSpaceDN w:val="0"/>
              <w:adjustRightInd w:val="0"/>
              <w:rPr>
                <w:rFonts w:cstheme="minorHAnsi"/>
                <w:sz w:val="24"/>
                <w:szCs w:val="24"/>
              </w:rPr>
            </w:pPr>
          </w:p>
          <w:p w14:paraId="22544E20" w14:textId="77777777" w:rsidR="00AE4D75" w:rsidRPr="0091414E" w:rsidRDefault="00AE4D75" w:rsidP="00B1498B">
            <w:pPr>
              <w:autoSpaceDE w:val="0"/>
              <w:autoSpaceDN w:val="0"/>
              <w:adjustRightInd w:val="0"/>
              <w:rPr>
                <w:rFonts w:cstheme="minorHAnsi"/>
                <w:sz w:val="24"/>
                <w:szCs w:val="24"/>
              </w:rPr>
            </w:pPr>
          </w:p>
        </w:tc>
      </w:tr>
      <w:tr w:rsidR="00AE4D75" w:rsidRPr="0091414E" w14:paraId="5CB2064A" w14:textId="77777777" w:rsidTr="00B1498B">
        <w:trPr>
          <w:trHeight w:val="588"/>
        </w:trPr>
        <w:tc>
          <w:tcPr>
            <w:tcW w:w="10591" w:type="dxa"/>
            <w:gridSpan w:val="2"/>
            <w:shd w:val="clear" w:color="auto" w:fill="D9D9D9" w:themeFill="background1" w:themeFillShade="D9"/>
          </w:tcPr>
          <w:p w14:paraId="718AE462" w14:textId="77777777" w:rsidR="00AE4D75" w:rsidRDefault="00AE4D75" w:rsidP="00B1498B">
            <w:pPr>
              <w:autoSpaceDE w:val="0"/>
              <w:autoSpaceDN w:val="0"/>
              <w:adjustRightInd w:val="0"/>
              <w:rPr>
                <w:rFonts w:cstheme="minorHAnsi"/>
                <w:b/>
                <w:sz w:val="24"/>
                <w:szCs w:val="24"/>
              </w:rPr>
            </w:pPr>
            <w:r>
              <w:rPr>
                <w:rFonts w:cstheme="minorHAnsi"/>
                <w:b/>
                <w:sz w:val="24"/>
                <w:szCs w:val="24"/>
              </w:rPr>
              <w:t>Target Date for Completion</w:t>
            </w:r>
          </w:p>
          <w:p w14:paraId="7868848D" w14:textId="77777777" w:rsidR="00AE4D75" w:rsidRPr="0091414E" w:rsidRDefault="00AE4D75" w:rsidP="00B1498B">
            <w:pPr>
              <w:autoSpaceDE w:val="0"/>
              <w:autoSpaceDN w:val="0"/>
              <w:adjustRightInd w:val="0"/>
              <w:rPr>
                <w:rFonts w:cstheme="minorHAnsi"/>
                <w:b/>
                <w:sz w:val="24"/>
                <w:szCs w:val="24"/>
              </w:rPr>
            </w:pPr>
          </w:p>
        </w:tc>
      </w:tr>
      <w:tr w:rsidR="00AE4D75" w:rsidRPr="0091414E" w14:paraId="4A0BD0F4" w14:textId="77777777" w:rsidTr="00B1498B">
        <w:trPr>
          <w:trHeight w:val="3230"/>
        </w:trPr>
        <w:tc>
          <w:tcPr>
            <w:tcW w:w="10591" w:type="dxa"/>
            <w:gridSpan w:val="2"/>
          </w:tcPr>
          <w:p w14:paraId="34A82278" w14:textId="77777777" w:rsidR="00AE4D75" w:rsidRPr="0091414E" w:rsidRDefault="00AE4D75" w:rsidP="00B1498B">
            <w:pPr>
              <w:autoSpaceDE w:val="0"/>
              <w:autoSpaceDN w:val="0"/>
              <w:adjustRightInd w:val="0"/>
              <w:rPr>
                <w:rFonts w:cstheme="minorHAnsi"/>
                <w:sz w:val="24"/>
                <w:szCs w:val="24"/>
              </w:rPr>
            </w:pPr>
          </w:p>
          <w:p w14:paraId="313F2A6A" w14:textId="77777777" w:rsidR="00AE4D75" w:rsidRPr="0091414E" w:rsidRDefault="00AE4D75" w:rsidP="00B1498B">
            <w:pPr>
              <w:autoSpaceDE w:val="0"/>
              <w:autoSpaceDN w:val="0"/>
              <w:adjustRightInd w:val="0"/>
              <w:rPr>
                <w:rFonts w:cstheme="minorHAnsi"/>
                <w:sz w:val="24"/>
                <w:szCs w:val="24"/>
              </w:rPr>
            </w:pPr>
          </w:p>
          <w:p w14:paraId="5F4AEFA9" w14:textId="77777777" w:rsidR="00AE4D75" w:rsidRPr="0091414E" w:rsidRDefault="00AE4D75" w:rsidP="00B1498B">
            <w:pPr>
              <w:autoSpaceDE w:val="0"/>
              <w:autoSpaceDN w:val="0"/>
              <w:adjustRightInd w:val="0"/>
              <w:rPr>
                <w:rFonts w:cstheme="minorHAnsi"/>
                <w:sz w:val="24"/>
                <w:szCs w:val="24"/>
              </w:rPr>
            </w:pPr>
          </w:p>
          <w:p w14:paraId="58D9075A" w14:textId="77777777" w:rsidR="00AE4D75" w:rsidRPr="0091414E" w:rsidRDefault="00AE4D75" w:rsidP="00B1498B">
            <w:pPr>
              <w:autoSpaceDE w:val="0"/>
              <w:autoSpaceDN w:val="0"/>
              <w:adjustRightInd w:val="0"/>
              <w:rPr>
                <w:rFonts w:cstheme="minorHAnsi"/>
                <w:sz w:val="24"/>
                <w:szCs w:val="24"/>
              </w:rPr>
            </w:pPr>
          </w:p>
          <w:p w14:paraId="18FBE32F" w14:textId="77777777" w:rsidR="00AE4D75" w:rsidRDefault="00AE4D75" w:rsidP="00B1498B">
            <w:pPr>
              <w:autoSpaceDE w:val="0"/>
              <w:autoSpaceDN w:val="0"/>
              <w:adjustRightInd w:val="0"/>
              <w:rPr>
                <w:rFonts w:cstheme="minorHAnsi"/>
                <w:sz w:val="24"/>
                <w:szCs w:val="24"/>
              </w:rPr>
            </w:pPr>
          </w:p>
          <w:p w14:paraId="12475399" w14:textId="77777777" w:rsidR="00AE4D75" w:rsidRDefault="00AE4D75" w:rsidP="00B1498B">
            <w:pPr>
              <w:autoSpaceDE w:val="0"/>
              <w:autoSpaceDN w:val="0"/>
              <w:adjustRightInd w:val="0"/>
              <w:rPr>
                <w:rFonts w:cstheme="minorHAnsi"/>
                <w:sz w:val="24"/>
                <w:szCs w:val="24"/>
              </w:rPr>
            </w:pPr>
          </w:p>
          <w:p w14:paraId="555EE009" w14:textId="77777777" w:rsidR="00AE4D75" w:rsidRDefault="00AE4D75" w:rsidP="00B1498B">
            <w:pPr>
              <w:autoSpaceDE w:val="0"/>
              <w:autoSpaceDN w:val="0"/>
              <w:adjustRightInd w:val="0"/>
              <w:rPr>
                <w:rFonts w:cstheme="minorHAnsi"/>
                <w:sz w:val="24"/>
                <w:szCs w:val="24"/>
              </w:rPr>
            </w:pPr>
          </w:p>
          <w:p w14:paraId="33C58FBD" w14:textId="77777777" w:rsidR="00AE4D75" w:rsidRDefault="00AE4D75" w:rsidP="00B1498B">
            <w:pPr>
              <w:autoSpaceDE w:val="0"/>
              <w:autoSpaceDN w:val="0"/>
              <w:adjustRightInd w:val="0"/>
              <w:rPr>
                <w:rFonts w:cstheme="minorHAnsi"/>
                <w:sz w:val="24"/>
                <w:szCs w:val="24"/>
              </w:rPr>
            </w:pPr>
          </w:p>
          <w:p w14:paraId="3D2810AA" w14:textId="77777777" w:rsidR="00AE4D75" w:rsidRDefault="00AE4D75" w:rsidP="00B1498B">
            <w:pPr>
              <w:autoSpaceDE w:val="0"/>
              <w:autoSpaceDN w:val="0"/>
              <w:adjustRightInd w:val="0"/>
              <w:rPr>
                <w:rFonts w:cstheme="minorHAnsi"/>
                <w:sz w:val="24"/>
                <w:szCs w:val="24"/>
              </w:rPr>
            </w:pPr>
          </w:p>
          <w:p w14:paraId="45141CC7" w14:textId="77777777" w:rsidR="00AE4D75" w:rsidRDefault="00AE4D75" w:rsidP="00B1498B">
            <w:pPr>
              <w:autoSpaceDE w:val="0"/>
              <w:autoSpaceDN w:val="0"/>
              <w:adjustRightInd w:val="0"/>
              <w:rPr>
                <w:rFonts w:cstheme="minorHAnsi"/>
                <w:sz w:val="24"/>
                <w:szCs w:val="24"/>
              </w:rPr>
            </w:pPr>
          </w:p>
          <w:p w14:paraId="2FA0E206" w14:textId="77777777" w:rsidR="00AE4D75" w:rsidRPr="0091414E" w:rsidRDefault="00AE4D75" w:rsidP="00B1498B">
            <w:pPr>
              <w:autoSpaceDE w:val="0"/>
              <w:autoSpaceDN w:val="0"/>
              <w:adjustRightInd w:val="0"/>
              <w:rPr>
                <w:rFonts w:cstheme="minorHAnsi"/>
                <w:sz w:val="24"/>
                <w:szCs w:val="24"/>
              </w:rPr>
            </w:pPr>
          </w:p>
        </w:tc>
      </w:tr>
      <w:tr w:rsidR="00AE4D75" w:rsidRPr="0091414E" w14:paraId="69C97D29" w14:textId="77777777" w:rsidTr="00B1498B">
        <w:trPr>
          <w:trHeight w:val="588"/>
        </w:trPr>
        <w:tc>
          <w:tcPr>
            <w:tcW w:w="10591" w:type="dxa"/>
            <w:gridSpan w:val="2"/>
            <w:shd w:val="clear" w:color="auto" w:fill="D9D9D9" w:themeFill="background1" w:themeFillShade="D9"/>
          </w:tcPr>
          <w:p w14:paraId="425BF323" w14:textId="77777777" w:rsidR="00AE4D75" w:rsidRDefault="00AE4D75" w:rsidP="00B1498B">
            <w:pPr>
              <w:autoSpaceDE w:val="0"/>
              <w:autoSpaceDN w:val="0"/>
              <w:adjustRightInd w:val="0"/>
              <w:rPr>
                <w:rFonts w:cstheme="minorHAnsi"/>
                <w:b/>
                <w:sz w:val="24"/>
                <w:szCs w:val="24"/>
              </w:rPr>
            </w:pPr>
            <w:r>
              <w:rPr>
                <w:rFonts w:cstheme="minorHAnsi"/>
                <w:b/>
                <w:sz w:val="24"/>
                <w:szCs w:val="24"/>
              </w:rPr>
              <w:t>Outcome</w:t>
            </w:r>
          </w:p>
          <w:p w14:paraId="5C8B5F07" w14:textId="77777777" w:rsidR="00AE4D75" w:rsidRPr="0091414E" w:rsidRDefault="00AE4D75" w:rsidP="00B1498B">
            <w:pPr>
              <w:autoSpaceDE w:val="0"/>
              <w:autoSpaceDN w:val="0"/>
              <w:adjustRightInd w:val="0"/>
              <w:rPr>
                <w:rFonts w:cstheme="minorHAnsi"/>
                <w:b/>
                <w:sz w:val="24"/>
                <w:szCs w:val="24"/>
              </w:rPr>
            </w:pPr>
          </w:p>
        </w:tc>
      </w:tr>
      <w:tr w:rsidR="00AE4D75" w:rsidRPr="0091414E" w14:paraId="049015E3" w14:textId="77777777" w:rsidTr="00B1498B">
        <w:trPr>
          <w:trHeight w:val="3230"/>
        </w:trPr>
        <w:tc>
          <w:tcPr>
            <w:tcW w:w="10591" w:type="dxa"/>
            <w:gridSpan w:val="2"/>
            <w:shd w:val="clear" w:color="auto" w:fill="auto"/>
          </w:tcPr>
          <w:p w14:paraId="71D38421" w14:textId="77777777" w:rsidR="00AE4D75" w:rsidRDefault="00AE4D75" w:rsidP="00B1498B">
            <w:pPr>
              <w:autoSpaceDE w:val="0"/>
              <w:autoSpaceDN w:val="0"/>
              <w:adjustRightInd w:val="0"/>
              <w:rPr>
                <w:rFonts w:cstheme="minorHAnsi"/>
                <w:b/>
                <w:sz w:val="24"/>
                <w:szCs w:val="24"/>
              </w:rPr>
            </w:pPr>
          </w:p>
          <w:p w14:paraId="5A80D7F4" w14:textId="77777777" w:rsidR="00AE4D75" w:rsidRDefault="00AE4D75" w:rsidP="00B1498B">
            <w:pPr>
              <w:autoSpaceDE w:val="0"/>
              <w:autoSpaceDN w:val="0"/>
              <w:adjustRightInd w:val="0"/>
              <w:rPr>
                <w:rFonts w:cstheme="minorHAnsi"/>
                <w:b/>
                <w:sz w:val="24"/>
                <w:szCs w:val="24"/>
              </w:rPr>
            </w:pPr>
          </w:p>
          <w:p w14:paraId="1BE9901F" w14:textId="77777777" w:rsidR="00AE4D75" w:rsidRDefault="00AE4D75" w:rsidP="00B1498B">
            <w:pPr>
              <w:autoSpaceDE w:val="0"/>
              <w:autoSpaceDN w:val="0"/>
              <w:adjustRightInd w:val="0"/>
              <w:rPr>
                <w:rFonts w:cstheme="minorHAnsi"/>
                <w:b/>
                <w:sz w:val="24"/>
                <w:szCs w:val="24"/>
              </w:rPr>
            </w:pPr>
          </w:p>
          <w:p w14:paraId="6A4ABEFD" w14:textId="77777777" w:rsidR="00AE4D75" w:rsidRDefault="00AE4D75" w:rsidP="00B1498B">
            <w:pPr>
              <w:autoSpaceDE w:val="0"/>
              <w:autoSpaceDN w:val="0"/>
              <w:adjustRightInd w:val="0"/>
              <w:rPr>
                <w:rFonts w:cstheme="minorHAnsi"/>
                <w:b/>
                <w:sz w:val="24"/>
                <w:szCs w:val="24"/>
              </w:rPr>
            </w:pPr>
          </w:p>
          <w:p w14:paraId="508DE5EC" w14:textId="77777777" w:rsidR="00AE4D75" w:rsidRDefault="00AE4D75" w:rsidP="00B1498B">
            <w:pPr>
              <w:autoSpaceDE w:val="0"/>
              <w:autoSpaceDN w:val="0"/>
              <w:adjustRightInd w:val="0"/>
              <w:rPr>
                <w:rFonts w:cstheme="minorHAnsi"/>
                <w:b/>
                <w:sz w:val="24"/>
                <w:szCs w:val="24"/>
              </w:rPr>
            </w:pPr>
          </w:p>
          <w:p w14:paraId="6EBA6BCB" w14:textId="77777777" w:rsidR="00AE4D75" w:rsidRDefault="00AE4D75" w:rsidP="00B1498B">
            <w:pPr>
              <w:autoSpaceDE w:val="0"/>
              <w:autoSpaceDN w:val="0"/>
              <w:adjustRightInd w:val="0"/>
              <w:rPr>
                <w:rFonts w:cstheme="minorHAnsi"/>
                <w:b/>
                <w:sz w:val="24"/>
                <w:szCs w:val="24"/>
              </w:rPr>
            </w:pPr>
          </w:p>
          <w:p w14:paraId="00C63B84" w14:textId="77777777" w:rsidR="00AE4D75" w:rsidRDefault="00AE4D75" w:rsidP="00B1498B">
            <w:pPr>
              <w:autoSpaceDE w:val="0"/>
              <w:autoSpaceDN w:val="0"/>
              <w:adjustRightInd w:val="0"/>
              <w:rPr>
                <w:rFonts w:cstheme="minorHAnsi"/>
                <w:b/>
                <w:sz w:val="24"/>
                <w:szCs w:val="24"/>
              </w:rPr>
            </w:pPr>
          </w:p>
          <w:p w14:paraId="4FE5F8AA" w14:textId="77777777" w:rsidR="00AE4D75" w:rsidRDefault="00AE4D75" w:rsidP="00B1498B">
            <w:pPr>
              <w:autoSpaceDE w:val="0"/>
              <w:autoSpaceDN w:val="0"/>
              <w:adjustRightInd w:val="0"/>
              <w:rPr>
                <w:rFonts w:cstheme="minorHAnsi"/>
                <w:b/>
                <w:sz w:val="24"/>
                <w:szCs w:val="24"/>
              </w:rPr>
            </w:pPr>
          </w:p>
          <w:p w14:paraId="44817710" w14:textId="77777777" w:rsidR="00AE4D75" w:rsidRDefault="00AE4D75" w:rsidP="00B1498B">
            <w:pPr>
              <w:autoSpaceDE w:val="0"/>
              <w:autoSpaceDN w:val="0"/>
              <w:adjustRightInd w:val="0"/>
              <w:rPr>
                <w:rFonts w:cstheme="minorHAnsi"/>
                <w:b/>
                <w:sz w:val="24"/>
                <w:szCs w:val="24"/>
              </w:rPr>
            </w:pPr>
          </w:p>
          <w:p w14:paraId="35C175EF" w14:textId="77777777" w:rsidR="00AE4D75" w:rsidRDefault="00AE4D75" w:rsidP="00B1498B">
            <w:pPr>
              <w:autoSpaceDE w:val="0"/>
              <w:autoSpaceDN w:val="0"/>
              <w:adjustRightInd w:val="0"/>
              <w:rPr>
                <w:rFonts w:cstheme="minorHAnsi"/>
                <w:b/>
                <w:sz w:val="24"/>
                <w:szCs w:val="24"/>
              </w:rPr>
            </w:pPr>
          </w:p>
          <w:p w14:paraId="59D6127C" w14:textId="77777777" w:rsidR="00AE4D75" w:rsidRPr="0091414E" w:rsidRDefault="00AE4D75" w:rsidP="00B1498B">
            <w:pPr>
              <w:autoSpaceDE w:val="0"/>
              <w:autoSpaceDN w:val="0"/>
              <w:adjustRightInd w:val="0"/>
              <w:rPr>
                <w:rFonts w:cstheme="minorHAnsi"/>
                <w:b/>
                <w:sz w:val="24"/>
                <w:szCs w:val="24"/>
              </w:rPr>
            </w:pPr>
          </w:p>
        </w:tc>
      </w:tr>
      <w:tr w:rsidR="00AE4D75" w:rsidRPr="0091414E" w14:paraId="2AE4AE82" w14:textId="77777777" w:rsidTr="00B1498B">
        <w:trPr>
          <w:trHeight w:val="588"/>
        </w:trPr>
        <w:tc>
          <w:tcPr>
            <w:tcW w:w="10591" w:type="dxa"/>
            <w:gridSpan w:val="2"/>
            <w:shd w:val="clear" w:color="auto" w:fill="D9D9D9" w:themeFill="background1" w:themeFillShade="D9"/>
          </w:tcPr>
          <w:p w14:paraId="26A45C17" w14:textId="02E5D542" w:rsidR="00AE4D75" w:rsidRDefault="00AE4D75" w:rsidP="00B1498B">
            <w:pPr>
              <w:autoSpaceDE w:val="0"/>
              <w:autoSpaceDN w:val="0"/>
              <w:adjustRightInd w:val="0"/>
              <w:rPr>
                <w:rFonts w:cstheme="minorHAnsi"/>
                <w:b/>
                <w:sz w:val="24"/>
                <w:szCs w:val="24"/>
              </w:rPr>
            </w:pPr>
            <w:r>
              <w:rPr>
                <w:rFonts w:cstheme="minorHAnsi"/>
                <w:b/>
                <w:sz w:val="24"/>
                <w:szCs w:val="24"/>
              </w:rPr>
              <w:t>Action Complete?</w:t>
            </w:r>
          </w:p>
          <w:p w14:paraId="0A6DA1CB" w14:textId="77777777" w:rsidR="00AE4D75" w:rsidRDefault="00AE4D75" w:rsidP="00B1498B">
            <w:pPr>
              <w:autoSpaceDE w:val="0"/>
              <w:autoSpaceDN w:val="0"/>
              <w:adjustRightInd w:val="0"/>
              <w:rPr>
                <w:rFonts w:cstheme="minorHAnsi"/>
                <w:b/>
                <w:sz w:val="24"/>
                <w:szCs w:val="24"/>
              </w:rPr>
            </w:pPr>
          </w:p>
        </w:tc>
      </w:tr>
      <w:tr w:rsidR="00AE4D75" w:rsidRPr="0091414E" w14:paraId="61E84D36" w14:textId="77777777" w:rsidTr="00B1498B">
        <w:trPr>
          <w:trHeight w:val="875"/>
        </w:trPr>
        <w:tc>
          <w:tcPr>
            <w:tcW w:w="10591" w:type="dxa"/>
            <w:gridSpan w:val="2"/>
            <w:shd w:val="clear" w:color="auto" w:fill="auto"/>
          </w:tcPr>
          <w:p w14:paraId="220768D3" w14:textId="77777777" w:rsidR="00AE4D75" w:rsidRDefault="00AE4D75" w:rsidP="00B1498B">
            <w:pPr>
              <w:autoSpaceDE w:val="0"/>
              <w:autoSpaceDN w:val="0"/>
              <w:adjustRightInd w:val="0"/>
              <w:rPr>
                <w:rFonts w:cstheme="minorHAnsi"/>
                <w:b/>
                <w:sz w:val="24"/>
                <w:szCs w:val="24"/>
              </w:rPr>
            </w:pPr>
          </w:p>
          <w:p w14:paraId="114D37F4" w14:textId="77777777" w:rsidR="00AE4D75" w:rsidRDefault="00AE4D75" w:rsidP="00B1498B">
            <w:pPr>
              <w:autoSpaceDE w:val="0"/>
              <w:autoSpaceDN w:val="0"/>
              <w:adjustRightInd w:val="0"/>
              <w:rPr>
                <w:rFonts w:cstheme="minorHAnsi"/>
                <w:b/>
                <w:sz w:val="24"/>
                <w:szCs w:val="24"/>
              </w:rPr>
            </w:pPr>
          </w:p>
          <w:p w14:paraId="5A684230" w14:textId="77777777" w:rsidR="00AE4D75" w:rsidRDefault="00AE4D75" w:rsidP="00B1498B">
            <w:pPr>
              <w:autoSpaceDE w:val="0"/>
              <w:autoSpaceDN w:val="0"/>
              <w:adjustRightInd w:val="0"/>
              <w:rPr>
                <w:rFonts w:cstheme="minorHAnsi"/>
                <w:b/>
                <w:sz w:val="24"/>
                <w:szCs w:val="24"/>
              </w:rPr>
            </w:pPr>
          </w:p>
          <w:p w14:paraId="6CC00E44" w14:textId="77777777" w:rsidR="00AE4D75" w:rsidRDefault="00AE4D75" w:rsidP="00B1498B">
            <w:pPr>
              <w:autoSpaceDE w:val="0"/>
              <w:autoSpaceDN w:val="0"/>
              <w:adjustRightInd w:val="0"/>
              <w:rPr>
                <w:rFonts w:cstheme="minorHAnsi"/>
                <w:b/>
                <w:sz w:val="24"/>
                <w:szCs w:val="24"/>
              </w:rPr>
            </w:pPr>
          </w:p>
          <w:p w14:paraId="1EF036F3" w14:textId="77777777" w:rsidR="00AE4D75" w:rsidRDefault="00AE4D75" w:rsidP="00B1498B">
            <w:pPr>
              <w:autoSpaceDE w:val="0"/>
              <w:autoSpaceDN w:val="0"/>
              <w:adjustRightInd w:val="0"/>
              <w:rPr>
                <w:rFonts w:cstheme="minorHAnsi"/>
                <w:b/>
                <w:sz w:val="24"/>
                <w:szCs w:val="24"/>
              </w:rPr>
            </w:pPr>
          </w:p>
          <w:p w14:paraId="0078BFA7" w14:textId="77777777" w:rsidR="00AE4D75" w:rsidRDefault="00AE4D75" w:rsidP="00B1498B">
            <w:pPr>
              <w:autoSpaceDE w:val="0"/>
              <w:autoSpaceDN w:val="0"/>
              <w:adjustRightInd w:val="0"/>
              <w:rPr>
                <w:rFonts w:cstheme="minorHAnsi"/>
                <w:b/>
                <w:sz w:val="24"/>
                <w:szCs w:val="24"/>
              </w:rPr>
            </w:pPr>
          </w:p>
          <w:p w14:paraId="335D2610" w14:textId="77777777" w:rsidR="00AE4D75" w:rsidRDefault="00AE4D75" w:rsidP="00B1498B">
            <w:pPr>
              <w:autoSpaceDE w:val="0"/>
              <w:autoSpaceDN w:val="0"/>
              <w:adjustRightInd w:val="0"/>
              <w:rPr>
                <w:rFonts w:cstheme="minorHAnsi"/>
                <w:b/>
                <w:sz w:val="24"/>
                <w:szCs w:val="24"/>
              </w:rPr>
            </w:pPr>
          </w:p>
          <w:p w14:paraId="1789F6BA" w14:textId="77777777" w:rsidR="00AE4D75" w:rsidRDefault="00AE4D75" w:rsidP="00B1498B">
            <w:pPr>
              <w:autoSpaceDE w:val="0"/>
              <w:autoSpaceDN w:val="0"/>
              <w:adjustRightInd w:val="0"/>
              <w:rPr>
                <w:rFonts w:cstheme="minorHAnsi"/>
                <w:b/>
                <w:sz w:val="24"/>
                <w:szCs w:val="24"/>
              </w:rPr>
            </w:pPr>
          </w:p>
          <w:p w14:paraId="22CB046B" w14:textId="77777777" w:rsidR="00AE4D75" w:rsidRDefault="00AE4D75" w:rsidP="00B1498B">
            <w:pPr>
              <w:autoSpaceDE w:val="0"/>
              <w:autoSpaceDN w:val="0"/>
              <w:adjustRightInd w:val="0"/>
              <w:rPr>
                <w:rFonts w:cstheme="minorHAnsi"/>
                <w:b/>
                <w:sz w:val="24"/>
                <w:szCs w:val="24"/>
              </w:rPr>
            </w:pPr>
          </w:p>
          <w:p w14:paraId="61753999" w14:textId="77777777" w:rsidR="00AE4D75" w:rsidRDefault="00AE4D75" w:rsidP="00B1498B">
            <w:pPr>
              <w:autoSpaceDE w:val="0"/>
              <w:autoSpaceDN w:val="0"/>
              <w:adjustRightInd w:val="0"/>
              <w:rPr>
                <w:rFonts w:cstheme="minorHAnsi"/>
                <w:b/>
                <w:sz w:val="24"/>
                <w:szCs w:val="24"/>
              </w:rPr>
            </w:pPr>
          </w:p>
          <w:p w14:paraId="692F9808" w14:textId="77777777" w:rsidR="00AE4D75" w:rsidRDefault="00AE4D75" w:rsidP="00B1498B">
            <w:pPr>
              <w:autoSpaceDE w:val="0"/>
              <w:autoSpaceDN w:val="0"/>
              <w:adjustRightInd w:val="0"/>
              <w:rPr>
                <w:rFonts w:cstheme="minorHAnsi"/>
                <w:b/>
                <w:sz w:val="24"/>
                <w:szCs w:val="24"/>
              </w:rPr>
            </w:pPr>
          </w:p>
        </w:tc>
      </w:tr>
      <w:tr w:rsidR="00AE4D75" w:rsidRPr="0091414E" w14:paraId="4788323E" w14:textId="77777777" w:rsidTr="00B1498B">
        <w:trPr>
          <w:trHeight w:val="588"/>
        </w:trPr>
        <w:tc>
          <w:tcPr>
            <w:tcW w:w="10591" w:type="dxa"/>
            <w:gridSpan w:val="2"/>
            <w:shd w:val="clear" w:color="auto" w:fill="D9D9D9" w:themeFill="background1" w:themeFillShade="D9"/>
          </w:tcPr>
          <w:p w14:paraId="27E6F672" w14:textId="463308F0" w:rsidR="00AE4D75" w:rsidRDefault="00AE4D75" w:rsidP="00B1498B">
            <w:pPr>
              <w:autoSpaceDE w:val="0"/>
              <w:autoSpaceDN w:val="0"/>
              <w:adjustRightInd w:val="0"/>
              <w:rPr>
                <w:rFonts w:cstheme="minorHAnsi"/>
                <w:b/>
                <w:sz w:val="24"/>
                <w:szCs w:val="24"/>
              </w:rPr>
            </w:pPr>
            <w:r>
              <w:rPr>
                <w:rFonts w:cstheme="minorHAnsi"/>
                <w:b/>
                <w:sz w:val="24"/>
                <w:szCs w:val="24"/>
              </w:rPr>
              <w:t>If no, explain why</w:t>
            </w:r>
          </w:p>
          <w:p w14:paraId="6289477B" w14:textId="77777777" w:rsidR="00AE4D75" w:rsidRDefault="00AE4D75" w:rsidP="00B1498B">
            <w:pPr>
              <w:autoSpaceDE w:val="0"/>
              <w:autoSpaceDN w:val="0"/>
              <w:adjustRightInd w:val="0"/>
              <w:rPr>
                <w:rFonts w:cstheme="minorHAnsi"/>
                <w:b/>
                <w:sz w:val="24"/>
                <w:szCs w:val="24"/>
              </w:rPr>
            </w:pPr>
          </w:p>
        </w:tc>
      </w:tr>
      <w:tr w:rsidR="00AE4D75" w:rsidRPr="0091414E" w14:paraId="07C80B52" w14:textId="77777777" w:rsidTr="00B1498B">
        <w:trPr>
          <w:trHeight w:val="2641"/>
        </w:trPr>
        <w:tc>
          <w:tcPr>
            <w:tcW w:w="10591" w:type="dxa"/>
            <w:gridSpan w:val="2"/>
            <w:shd w:val="clear" w:color="auto" w:fill="auto"/>
          </w:tcPr>
          <w:p w14:paraId="4EFC5854" w14:textId="77777777" w:rsidR="00AE4D75" w:rsidRDefault="00AE4D75" w:rsidP="00B1498B">
            <w:pPr>
              <w:autoSpaceDE w:val="0"/>
              <w:autoSpaceDN w:val="0"/>
              <w:adjustRightInd w:val="0"/>
              <w:rPr>
                <w:rFonts w:cstheme="minorHAnsi"/>
                <w:b/>
                <w:sz w:val="24"/>
                <w:szCs w:val="24"/>
              </w:rPr>
            </w:pPr>
          </w:p>
          <w:p w14:paraId="41D56642" w14:textId="77777777" w:rsidR="00AE4D75" w:rsidRDefault="00AE4D75" w:rsidP="00B1498B">
            <w:pPr>
              <w:autoSpaceDE w:val="0"/>
              <w:autoSpaceDN w:val="0"/>
              <w:adjustRightInd w:val="0"/>
              <w:rPr>
                <w:rFonts w:cstheme="minorHAnsi"/>
                <w:b/>
                <w:sz w:val="24"/>
                <w:szCs w:val="24"/>
              </w:rPr>
            </w:pPr>
          </w:p>
          <w:p w14:paraId="32C0C05A" w14:textId="77777777" w:rsidR="00AE4D75" w:rsidRDefault="00AE4D75" w:rsidP="00B1498B">
            <w:pPr>
              <w:autoSpaceDE w:val="0"/>
              <w:autoSpaceDN w:val="0"/>
              <w:adjustRightInd w:val="0"/>
              <w:rPr>
                <w:rFonts w:cstheme="minorHAnsi"/>
                <w:b/>
                <w:sz w:val="24"/>
                <w:szCs w:val="24"/>
              </w:rPr>
            </w:pPr>
          </w:p>
          <w:p w14:paraId="27A01663" w14:textId="77777777" w:rsidR="00AE4D75" w:rsidRDefault="00AE4D75" w:rsidP="00B1498B">
            <w:pPr>
              <w:autoSpaceDE w:val="0"/>
              <w:autoSpaceDN w:val="0"/>
              <w:adjustRightInd w:val="0"/>
              <w:rPr>
                <w:rFonts w:cstheme="minorHAnsi"/>
                <w:b/>
                <w:sz w:val="24"/>
                <w:szCs w:val="24"/>
              </w:rPr>
            </w:pPr>
          </w:p>
          <w:p w14:paraId="438797B3" w14:textId="77777777" w:rsidR="00AE4D75" w:rsidRDefault="00AE4D75" w:rsidP="00B1498B">
            <w:pPr>
              <w:autoSpaceDE w:val="0"/>
              <w:autoSpaceDN w:val="0"/>
              <w:adjustRightInd w:val="0"/>
              <w:rPr>
                <w:rFonts w:cstheme="minorHAnsi"/>
                <w:b/>
                <w:sz w:val="24"/>
                <w:szCs w:val="24"/>
              </w:rPr>
            </w:pPr>
          </w:p>
          <w:p w14:paraId="43D38FA9" w14:textId="77777777" w:rsidR="00AE4D75" w:rsidRDefault="00AE4D75" w:rsidP="00B1498B">
            <w:pPr>
              <w:autoSpaceDE w:val="0"/>
              <w:autoSpaceDN w:val="0"/>
              <w:adjustRightInd w:val="0"/>
              <w:rPr>
                <w:rFonts w:cstheme="minorHAnsi"/>
                <w:b/>
                <w:sz w:val="24"/>
                <w:szCs w:val="24"/>
              </w:rPr>
            </w:pPr>
          </w:p>
          <w:p w14:paraId="263B13DF" w14:textId="77777777" w:rsidR="00AE4D75" w:rsidRDefault="00AE4D75" w:rsidP="00B1498B">
            <w:pPr>
              <w:autoSpaceDE w:val="0"/>
              <w:autoSpaceDN w:val="0"/>
              <w:adjustRightInd w:val="0"/>
              <w:rPr>
                <w:rFonts w:cstheme="minorHAnsi"/>
                <w:b/>
                <w:sz w:val="24"/>
                <w:szCs w:val="24"/>
              </w:rPr>
            </w:pPr>
          </w:p>
          <w:p w14:paraId="437624CF" w14:textId="77777777" w:rsidR="00AE4D75" w:rsidRDefault="00AE4D75" w:rsidP="00B1498B">
            <w:pPr>
              <w:autoSpaceDE w:val="0"/>
              <w:autoSpaceDN w:val="0"/>
              <w:adjustRightInd w:val="0"/>
              <w:rPr>
                <w:rFonts w:cstheme="minorHAnsi"/>
                <w:b/>
                <w:sz w:val="24"/>
                <w:szCs w:val="24"/>
              </w:rPr>
            </w:pPr>
          </w:p>
          <w:p w14:paraId="266EE807" w14:textId="77777777" w:rsidR="00AE4D75" w:rsidRDefault="00AE4D75" w:rsidP="00B1498B">
            <w:pPr>
              <w:autoSpaceDE w:val="0"/>
              <w:autoSpaceDN w:val="0"/>
              <w:adjustRightInd w:val="0"/>
              <w:rPr>
                <w:rFonts w:cstheme="minorHAnsi"/>
                <w:b/>
                <w:sz w:val="24"/>
                <w:szCs w:val="24"/>
              </w:rPr>
            </w:pPr>
          </w:p>
        </w:tc>
      </w:tr>
      <w:tr w:rsidR="00AE4D75" w:rsidRPr="0091414E" w14:paraId="2C96149F" w14:textId="77777777" w:rsidTr="00B1498B">
        <w:trPr>
          <w:trHeight w:val="286"/>
        </w:trPr>
        <w:tc>
          <w:tcPr>
            <w:tcW w:w="5295" w:type="dxa"/>
            <w:shd w:val="clear" w:color="auto" w:fill="D9D9D9" w:themeFill="background1" w:themeFillShade="D9"/>
          </w:tcPr>
          <w:p w14:paraId="2066F3CD" w14:textId="77777777" w:rsidR="00AE4D75" w:rsidRPr="0091414E" w:rsidRDefault="00AE4D75" w:rsidP="00B1498B">
            <w:pPr>
              <w:tabs>
                <w:tab w:val="left" w:pos="1155"/>
              </w:tabs>
              <w:autoSpaceDE w:val="0"/>
              <w:autoSpaceDN w:val="0"/>
              <w:adjustRightInd w:val="0"/>
              <w:rPr>
                <w:rFonts w:cstheme="minorHAnsi"/>
                <w:b/>
                <w:sz w:val="24"/>
                <w:szCs w:val="24"/>
              </w:rPr>
            </w:pPr>
            <w:r w:rsidRPr="0091414E">
              <w:rPr>
                <w:rFonts w:cstheme="minorHAnsi"/>
                <w:b/>
                <w:sz w:val="24"/>
                <w:szCs w:val="24"/>
              </w:rPr>
              <w:t>Date of Subsequent Meeting</w:t>
            </w:r>
          </w:p>
        </w:tc>
        <w:tc>
          <w:tcPr>
            <w:tcW w:w="5295" w:type="dxa"/>
            <w:shd w:val="clear" w:color="auto" w:fill="D9D9D9" w:themeFill="background1" w:themeFillShade="D9"/>
          </w:tcPr>
          <w:p w14:paraId="28A3BCFE" w14:textId="77777777" w:rsidR="00AE4D75" w:rsidRPr="0091414E" w:rsidRDefault="00AE4D75" w:rsidP="00B1498B">
            <w:pPr>
              <w:autoSpaceDE w:val="0"/>
              <w:autoSpaceDN w:val="0"/>
              <w:adjustRightInd w:val="0"/>
              <w:rPr>
                <w:rFonts w:cstheme="minorHAnsi"/>
                <w:b/>
                <w:sz w:val="24"/>
                <w:szCs w:val="24"/>
              </w:rPr>
            </w:pPr>
            <w:r w:rsidRPr="0091414E">
              <w:rPr>
                <w:rFonts w:cstheme="minorHAnsi"/>
                <w:b/>
                <w:sz w:val="24"/>
                <w:szCs w:val="24"/>
              </w:rPr>
              <w:t>Venue</w:t>
            </w:r>
          </w:p>
        </w:tc>
      </w:tr>
      <w:tr w:rsidR="00AE4D75" w:rsidRPr="0091414E" w14:paraId="00198008" w14:textId="77777777" w:rsidTr="00B1498B">
        <w:trPr>
          <w:trHeight w:val="754"/>
        </w:trPr>
        <w:tc>
          <w:tcPr>
            <w:tcW w:w="5295" w:type="dxa"/>
          </w:tcPr>
          <w:p w14:paraId="14A1E205" w14:textId="77777777" w:rsidR="00AE4D75" w:rsidRPr="0091414E" w:rsidRDefault="00AE4D75" w:rsidP="00B1498B">
            <w:pPr>
              <w:autoSpaceDE w:val="0"/>
              <w:autoSpaceDN w:val="0"/>
              <w:adjustRightInd w:val="0"/>
              <w:rPr>
                <w:rFonts w:cstheme="minorHAnsi"/>
                <w:sz w:val="24"/>
                <w:szCs w:val="24"/>
              </w:rPr>
            </w:pPr>
          </w:p>
          <w:p w14:paraId="21688D85" w14:textId="77777777" w:rsidR="00AE4D75" w:rsidRPr="0091414E" w:rsidRDefault="00AE4D75" w:rsidP="00B1498B">
            <w:pPr>
              <w:autoSpaceDE w:val="0"/>
              <w:autoSpaceDN w:val="0"/>
              <w:adjustRightInd w:val="0"/>
              <w:rPr>
                <w:rFonts w:cstheme="minorHAnsi"/>
                <w:sz w:val="24"/>
                <w:szCs w:val="24"/>
              </w:rPr>
            </w:pPr>
          </w:p>
        </w:tc>
        <w:tc>
          <w:tcPr>
            <w:tcW w:w="5295" w:type="dxa"/>
          </w:tcPr>
          <w:p w14:paraId="4309E788" w14:textId="77777777" w:rsidR="00AE4D75" w:rsidRDefault="00AE4D75" w:rsidP="00B1498B">
            <w:pPr>
              <w:autoSpaceDE w:val="0"/>
              <w:autoSpaceDN w:val="0"/>
              <w:adjustRightInd w:val="0"/>
              <w:rPr>
                <w:rFonts w:cstheme="minorHAnsi"/>
                <w:sz w:val="24"/>
                <w:szCs w:val="24"/>
              </w:rPr>
            </w:pPr>
          </w:p>
          <w:p w14:paraId="6E04196E" w14:textId="77777777" w:rsidR="00AE4D75" w:rsidRDefault="00AE4D75" w:rsidP="00B1498B">
            <w:pPr>
              <w:autoSpaceDE w:val="0"/>
              <w:autoSpaceDN w:val="0"/>
              <w:adjustRightInd w:val="0"/>
              <w:rPr>
                <w:rFonts w:cstheme="minorHAnsi"/>
                <w:sz w:val="24"/>
                <w:szCs w:val="24"/>
              </w:rPr>
            </w:pPr>
          </w:p>
          <w:p w14:paraId="2E5086AD" w14:textId="77777777" w:rsidR="00AE4D75" w:rsidRDefault="00AE4D75" w:rsidP="00B1498B">
            <w:pPr>
              <w:autoSpaceDE w:val="0"/>
              <w:autoSpaceDN w:val="0"/>
              <w:adjustRightInd w:val="0"/>
              <w:rPr>
                <w:rFonts w:cstheme="minorHAnsi"/>
                <w:sz w:val="24"/>
                <w:szCs w:val="24"/>
              </w:rPr>
            </w:pPr>
          </w:p>
          <w:p w14:paraId="624B5C1C" w14:textId="77777777" w:rsidR="00AE4D75" w:rsidRPr="0091414E" w:rsidRDefault="00AE4D75" w:rsidP="00B1498B">
            <w:pPr>
              <w:autoSpaceDE w:val="0"/>
              <w:autoSpaceDN w:val="0"/>
              <w:adjustRightInd w:val="0"/>
              <w:rPr>
                <w:rFonts w:cstheme="minorHAnsi"/>
                <w:sz w:val="24"/>
                <w:szCs w:val="24"/>
              </w:rPr>
            </w:pPr>
          </w:p>
        </w:tc>
      </w:tr>
      <w:tr w:rsidR="00AE4D75" w:rsidRPr="0091414E" w14:paraId="05936AD6" w14:textId="77777777" w:rsidTr="00B1498B">
        <w:trPr>
          <w:trHeight w:val="588"/>
        </w:trPr>
        <w:tc>
          <w:tcPr>
            <w:tcW w:w="5295" w:type="dxa"/>
            <w:shd w:val="clear" w:color="auto" w:fill="D9D9D9" w:themeFill="background1" w:themeFillShade="D9"/>
          </w:tcPr>
          <w:p w14:paraId="6D516EEC" w14:textId="77777777" w:rsidR="00AE4D75" w:rsidRPr="0091414E" w:rsidRDefault="00AE4D75" w:rsidP="00B1498B">
            <w:pPr>
              <w:autoSpaceDE w:val="0"/>
              <w:autoSpaceDN w:val="0"/>
              <w:adjustRightInd w:val="0"/>
              <w:rPr>
                <w:rFonts w:cstheme="minorHAnsi"/>
                <w:b/>
                <w:color w:val="000000" w:themeColor="text1"/>
                <w:sz w:val="24"/>
                <w:szCs w:val="24"/>
              </w:rPr>
            </w:pPr>
            <w:r w:rsidRPr="0091414E">
              <w:rPr>
                <w:rFonts w:cstheme="minorHAnsi"/>
                <w:b/>
                <w:color w:val="000000" w:themeColor="text1"/>
                <w:sz w:val="24"/>
                <w:szCs w:val="24"/>
              </w:rPr>
              <w:lastRenderedPageBreak/>
              <w:t>Chair:</w:t>
            </w:r>
          </w:p>
        </w:tc>
        <w:tc>
          <w:tcPr>
            <w:tcW w:w="5295" w:type="dxa"/>
            <w:shd w:val="clear" w:color="auto" w:fill="D9D9D9" w:themeFill="background1" w:themeFillShade="D9"/>
          </w:tcPr>
          <w:p w14:paraId="68194088" w14:textId="77777777" w:rsidR="00AE4D75" w:rsidRDefault="00AE4D75" w:rsidP="00B1498B">
            <w:pPr>
              <w:autoSpaceDE w:val="0"/>
              <w:autoSpaceDN w:val="0"/>
              <w:adjustRightInd w:val="0"/>
              <w:rPr>
                <w:rFonts w:cstheme="minorHAnsi"/>
                <w:b/>
                <w:color w:val="000000" w:themeColor="text1"/>
                <w:sz w:val="24"/>
                <w:szCs w:val="24"/>
              </w:rPr>
            </w:pPr>
            <w:r w:rsidRPr="0091414E">
              <w:rPr>
                <w:rFonts w:cstheme="minorHAnsi"/>
                <w:b/>
                <w:color w:val="000000" w:themeColor="text1"/>
                <w:sz w:val="24"/>
                <w:szCs w:val="24"/>
              </w:rPr>
              <w:t>Minute Taker:</w:t>
            </w:r>
          </w:p>
          <w:p w14:paraId="2BCD7F25" w14:textId="77777777" w:rsidR="00AE4D75" w:rsidRPr="0091414E" w:rsidRDefault="00AE4D75" w:rsidP="00B1498B">
            <w:pPr>
              <w:autoSpaceDE w:val="0"/>
              <w:autoSpaceDN w:val="0"/>
              <w:adjustRightInd w:val="0"/>
              <w:rPr>
                <w:rFonts w:cstheme="minorHAnsi"/>
                <w:b/>
                <w:color w:val="000000" w:themeColor="text1"/>
                <w:sz w:val="24"/>
                <w:szCs w:val="24"/>
              </w:rPr>
            </w:pPr>
          </w:p>
        </w:tc>
      </w:tr>
      <w:tr w:rsidR="00AE4D75" w:rsidRPr="0091414E" w14:paraId="57B80551" w14:textId="77777777" w:rsidTr="00B1498B">
        <w:trPr>
          <w:trHeight w:val="1330"/>
        </w:trPr>
        <w:tc>
          <w:tcPr>
            <w:tcW w:w="5295" w:type="dxa"/>
          </w:tcPr>
          <w:p w14:paraId="037656A8" w14:textId="77777777" w:rsidR="00AE4D75" w:rsidRPr="0091414E" w:rsidRDefault="00AE4D75" w:rsidP="00B1498B">
            <w:pPr>
              <w:autoSpaceDE w:val="0"/>
              <w:autoSpaceDN w:val="0"/>
              <w:adjustRightInd w:val="0"/>
              <w:rPr>
                <w:rFonts w:cstheme="minorHAnsi"/>
                <w:sz w:val="24"/>
                <w:szCs w:val="24"/>
              </w:rPr>
            </w:pPr>
          </w:p>
        </w:tc>
        <w:tc>
          <w:tcPr>
            <w:tcW w:w="5295" w:type="dxa"/>
          </w:tcPr>
          <w:p w14:paraId="6DE7265F" w14:textId="77777777" w:rsidR="00AE4D75" w:rsidRPr="0091414E" w:rsidRDefault="00AE4D75" w:rsidP="00B1498B">
            <w:pPr>
              <w:autoSpaceDE w:val="0"/>
              <w:autoSpaceDN w:val="0"/>
              <w:adjustRightInd w:val="0"/>
              <w:rPr>
                <w:rFonts w:cstheme="minorHAnsi"/>
                <w:sz w:val="24"/>
                <w:szCs w:val="24"/>
              </w:rPr>
            </w:pPr>
          </w:p>
        </w:tc>
      </w:tr>
    </w:tbl>
    <w:p w14:paraId="49B0E98A" w14:textId="77777777" w:rsidR="00AE4D75" w:rsidRPr="0091414E" w:rsidRDefault="00AE4D75" w:rsidP="00B1498B">
      <w:pPr>
        <w:autoSpaceDE w:val="0"/>
        <w:autoSpaceDN w:val="0"/>
        <w:adjustRightInd w:val="0"/>
        <w:spacing w:after="0" w:line="240" w:lineRule="auto"/>
        <w:jc w:val="center"/>
        <w:rPr>
          <w:rFonts w:cstheme="minorHAnsi"/>
          <w:b/>
          <w:sz w:val="24"/>
          <w:szCs w:val="24"/>
        </w:rPr>
      </w:pPr>
    </w:p>
    <w:p w14:paraId="22FC294D" w14:textId="1A425CF0" w:rsidR="00AE4D75" w:rsidRDefault="00AE4D75" w:rsidP="00B1498B">
      <w:pPr>
        <w:spacing w:line="360" w:lineRule="auto"/>
        <w:jc w:val="center"/>
        <w:rPr>
          <w:rFonts w:cstheme="minorHAnsi"/>
        </w:rPr>
      </w:pPr>
    </w:p>
    <w:p w14:paraId="1663F87C" w14:textId="77777777" w:rsidR="00AE4D75" w:rsidRPr="002308BD" w:rsidRDefault="00AE4D75" w:rsidP="00B1498B">
      <w:pPr>
        <w:pStyle w:val="ListParagraph"/>
        <w:spacing w:line="360" w:lineRule="auto"/>
        <w:jc w:val="center"/>
        <w:rPr>
          <w:rFonts w:cstheme="minorHAnsi"/>
          <w:bCs/>
          <w:sz w:val="24"/>
          <w:szCs w:val="24"/>
        </w:rPr>
      </w:pPr>
    </w:p>
    <w:p w14:paraId="5195C444" w14:textId="77777777" w:rsidR="00066074" w:rsidRPr="008E597E" w:rsidRDefault="00066074" w:rsidP="00B1498B">
      <w:pPr>
        <w:jc w:val="center"/>
      </w:pPr>
    </w:p>
    <w:sectPr w:rsidR="00066074" w:rsidRPr="008E597E" w:rsidSect="008E597E">
      <w:headerReference w:type="default" r:id="rId30"/>
      <w:footerReference w:type="default" r:id="rId31"/>
      <w:pgSz w:w="11906" w:h="16838"/>
      <w:pgMar w:top="1440" w:right="991" w:bottom="2410" w:left="85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A347D" w14:textId="77777777" w:rsidR="00745F2D" w:rsidRDefault="00745F2D" w:rsidP="00D17782">
      <w:pPr>
        <w:spacing w:after="0" w:line="240" w:lineRule="auto"/>
      </w:pPr>
      <w:r>
        <w:separator/>
      </w:r>
    </w:p>
  </w:endnote>
  <w:endnote w:type="continuationSeparator" w:id="0">
    <w:p w14:paraId="2ED4E074" w14:textId="77777777" w:rsidR="00745F2D" w:rsidRDefault="00745F2D" w:rsidP="00D17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B791D" w14:textId="77777777" w:rsidR="008E597E" w:rsidRDefault="008E597E">
    <w:pPr>
      <w:pStyle w:val="Footer"/>
      <w:rPr>
        <w:noProof/>
      </w:rPr>
    </w:pPr>
    <w:r>
      <w:rPr>
        <w:noProof/>
      </w:rPr>
      <w:drawing>
        <wp:anchor distT="0" distB="0" distL="114300" distR="114300" simplePos="0" relativeHeight="251663360" behindDoc="0" locked="0" layoutInCell="1" allowOverlap="1" wp14:anchorId="18D05A5B" wp14:editId="0C27254F">
          <wp:simplePos x="0" y="0"/>
          <wp:positionH relativeFrom="column">
            <wp:posOffset>45085</wp:posOffset>
          </wp:positionH>
          <wp:positionV relativeFrom="paragraph">
            <wp:posOffset>62086</wp:posOffset>
          </wp:positionV>
          <wp:extent cx="6390640" cy="1684020"/>
          <wp:effectExtent l="0" t="0" r="0" b="0"/>
          <wp:wrapSquare wrapText="bothSides"/>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udley cpp footer.jpg"/>
                  <pic:cNvPicPr/>
                </pic:nvPicPr>
                <pic:blipFill>
                  <a:blip r:embed="rId1">
                    <a:extLst>
                      <a:ext uri="{28A0092B-C50C-407E-A947-70E740481C1C}">
                        <a14:useLocalDpi xmlns:a14="http://schemas.microsoft.com/office/drawing/2010/main" val="0"/>
                      </a:ext>
                    </a:extLst>
                  </a:blip>
                  <a:stretch>
                    <a:fillRect/>
                  </a:stretch>
                </pic:blipFill>
                <pic:spPr>
                  <a:xfrm>
                    <a:off x="0" y="0"/>
                    <a:ext cx="6390640" cy="16840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67BCA" w14:textId="77777777" w:rsidR="00745F2D" w:rsidRDefault="00745F2D" w:rsidP="00D17782">
      <w:pPr>
        <w:spacing w:after="0" w:line="240" w:lineRule="auto"/>
      </w:pPr>
      <w:r>
        <w:separator/>
      </w:r>
    </w:p>
  </w:footnote>
  <w:footnote w:type="continuationSeparator" w:id="0">
    <w:p w14:paraId="3305117B" w14:textId="77777777" w:rsidR="00745F2D" w:rsidRDefault="00745F2D" w:rsidP="00D177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423AC" w14:textId="77777777" w:rsidR="00273606" w:rsidRDefault="000C166D" w:rsidP="00273606">
    <w:pPr>
      <w:pStyle w:val="Default"/>
      <w:jc w:val="center"/>
    </w:pPr>
    <w:r>
      <w:rPr>
        <w:noProof/>
        <w:lang w:eastAsia="en-GB"/>
      </w:rPr>
      <w:drawing>
        <wp:anchor distT="0" distB="0" distL="114300" distR="114300" simplePos="0" relativeHeight="251662336" behindDoc="1" locked="0" layoutInCell="1" allowOverlap="1" wp14:anchorId="27A853AF" wp14:editId="7F9F2EB9">
          <wp:simplePos x="0" y="0"/>
          <wp:positionH relativeFrom="column">
            <wp:posOffset>275508</wp:posOffset>
          </wp:positionH>
          <wp:positionV relativeFrom="paragraph">
            <wp:posOffset>-243205</wp:posOffset>
          </wp:positionV>
          <wp:extent cx="5731510" cy="548640"/>
          <wp:effectExtent l="0" t="0" r="254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ldren at the hea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48640"/>
                  </a:xfrm>
                  <a:prstGeom prst="rect">
                    <a:avLst/>
                  </a:prstGeom>
                </pic:spPr>
              </pic:pic>
            </a:graphicData>
          </a:graphic>
          <wp14:sizeRelH relativeFrom="page">
            <wp14:pctWidth>0</wp14:pctWidth>
          </wp14:sizeRelH>
          <wp14:sizeRelV relativeFrom="page">
            <wp14:pctHeight>0</wp14:pctHeight>
          </wp14:sizeRelV>
        </wp:anchor>
      </w:drawing>
    </w:r>
  </w:p>
  <w:p w14:paraId="07293037" w14:textId="77777777" w:rsidR="000C166D" w:rsidRPr="00273606" w:rsidRDefault="00273606" w:rsidP="00273606">
    <w:pPr>
      <w:pStyle w:val="Default"/>
      <w:jc w:val="center"/>
      <w:rPr>
        <w:sz w:val="30"/>
      </w:rPr>
    </w:pPr>
    <w:r w:rsidRPr="00273606">
      <w:rPr>
        <w:b/>
        <w:bCs/>
        <w:color w:val="1F5EA8"/>
        <w:sz w:val="26"/>
        <w:szCs w:val="20"/>
      </w:rPr>
      <w:t>CHILDREN’S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50CB2"/>
    <w:multiLevelType w:val="hybridMultilevel"/>
    <w:tmpl w:val="9CE21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A80918"/>
    <w:multiLevelType w:val="hybridMultilevel"/>
    <w:tmpl w:val="1A7A1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136ABD"/>
    <w:multiLevelType w:val="hybridMultilevel"/>
    <w:tmpl w:val="D29E9382"/>
    <w:lvl w:ilvl="0" w:tplc="812036E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695EF9"/>
    <w:multiLevelType w:val="hybridMultilevel"/>
    <w:tmpl w:val="5FDA8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BB3C78"/>
    <w:multiLevelType w:val="hybridMultilevel"/>
    <w:tmpl w:val="1AFA4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0C4E7A"/>
    <w:multiLevelType w:val="hybridMultilevel"/>
    <w:tmpl w:val="D5D63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47350E"/>
    <w:multiLevelType w:val="hybridMultilevel"/>
    <w:tmpl w:val="54546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F726EA"/>
    <w:multiLevelType w:val="hybridMultilevel"/>
    <w:tmpl w:val="4C6E9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CD5CFF"/>
    <w:multiLevelType w:val="hybridMultilevel"/>
    <w:tmpl w:val="C036778E"/>
    <w:lvl w:ilvl="0" w:tplc="61F45D1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D4195B"/>
    <w:multiLevelType w:val="hybridMultilevel"/>
    <w:tmpl w:val="9DC2B06C"/>
    <w:lvl w:ilvl="0" w:tplc="4BA8C5DE">
      <w:start w:val="1"/>
      <w:numFmt w:val="bullet"/>
      <w:lvlText w:val=""/>
      <w:lvlJc w:val="left"/>
      <w:pPr>
        <w:ind w:left="720" w:hanging="360"/>
      </w:pPr>
      <w:rPr>
        <w:rFonts w:ascii="Wingdings" w:hAnsi="Wingdings" w:hint="default"/>
        <w:color w:val="2F5496" w:themeColor="accent5" w:themeShade="BF"/>
      </w:rPr>
    </w:lvl>
    <w:lvl w:ilvl="1" w:tplc="0D98CD34">
      <w:start w:val="1"/>
      <w:numFmt w:val="bullet"/>
      <w:lvlText w:val="o"/>
      <w:lvlJc w:val="left"/>
      <w:pPr>
        <w:ind w:left="1440" w:hanging="360"/>
      </w:pPr>
      <w:rPr>
        <w:rFonts w:ascii="Courier New" w:hAnsi="Courier New" w:cs="Courier New" w:hint="default"/>
        <w:color w:val="2F5496" w:themeColor="accent5" w:themeShade="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4F5A7F"/>
    <w:multiLevelType w:val="hybridMultilevel"/>
    <w:tmpl w:val="2626C6D2"/>
    <w:lvl w:ilvl="0" w:tplc="9E3A917E">
      <w:numFmt w:val="bullet"/>
      <w:lvlText w:val="-"/>
      <w:lvlJc w:val="left"/>
      <w:pPr>
        <w:ind w:left="720" w:hanging="360"/>
      </w:pPr>
      <w:rPr>
        <w:rFonts w:ascii="Calibri" w:eastAsiaTheme="minorHAnsi" w:hAnsi="Calibri" w:cs="Calibr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742A99"/>
    <w:multiLevelType w:val="hybridMultilevel"/>
    <w:tmpl w:val="E53E1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AA629B"/>
    <w:multiLevelType w:val="hybridMultilevel"/>
    <w:tmpl w:val="64C09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C25A50"/>
    <w:multiLevelType w:val="hybridMultilevel"/>
    <w:tmpl w:val="FA74C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C3600F"/>
    <w:multiLevelType w:val="hybridMultilevel"/>
    <w:tmpl w:val="E828E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8845F3"/>
    <w:multiLevelType w:val="hybridMultilevel"/>
    <w:tmpl w:val="2DD81156"/>
    <w:lvl w:ilvl="0" w:tplc="08090001">
      <w:start w:val="1"/>
      <w:numFmt w:val="bullet"/>
      <w:lvlText w:val=""/>
      <w:lvlJc w:val="left"/>
      <w:pPr>
        <w:ind w:left="753" w:hanging="360"/>
      </w:pPr>
      <w:rPr>
        <w:rFonts w:ascii="Symbol" w:hAnsi="Symbol" w:hint="default"/>
      </w:rPr>
    </w:lvl>
    <w:lvl w:ilvl="1" w:tplc="08090003">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6" w15:restartNumberingAfterBreak="0">
    <w:nsid w:val="4D8933AC"/>
    <w:multiLevelType w:val="hybridMultilevel"/>
    <w:tmpl w:val="00E0F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6D3D8B"/>
    <w:multiLevelType w:val="hybridMultilevel"/>
    <w:tmpl w:val="DA14C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8B62F0"/>
    <w:multiLevelType w:val="multilevel"/>
    <w:tmpl w:val="BB009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D04976"/>
    <w:multiLevelType w:val="hybridMultilevel"/>
    <w:tmpl w:val="F7BEF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4537C6"/>
    <w:multiLevelType w:val="hybridMultilevel"/>
    <w:tmpl w:val="74AC5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61286C"/>
    <w:multiLevelType w:val="hybridMultilevel"/>
    <w:tmpl w:val="DB8C1016"/>
    <w:lvl w:ilvl="0" w:tplc="0809000F">
      <w:start w:val="1"/>
      <w:numFmt w:val="decimal"/>
      <w:lvlText w:val="%1."/>
      <w:lvlJc w:val="left"/>
      <w:pPr>
        <w:ind w:left="757" w:hanging="360"/>
      </w:p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22" w15:restartNumberingAfterBreak="0">
    <w:nsid w:val="63AA4899"/>
    <w:multiLevelType w:val="hybridMultilevel"/>
    <w:tmpl w:val="C138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9B3FA2"/>
    <w:multiLevelType w:val="hybridMultilevel"/>
    <w:tmpl w:val="C4B6F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7371FD"/>
    <w:multiLevelType w:val="hybridMultilevel"/>
    <w:tmpl w:val="7068A004"/>
    <w:lvl w:ilvl="0" w:tplc="0809000F">
      <w:start w:val="1"/>
      <w:numFmt w:val="decimal"/>
      <w:lvlText w:val="%1."/>
      <w:lvlJc w:val="left"/>
      <w:pPr>
        <w:ind w:left="1221" w:hanging="360"/>
      </w:pPr>
    </w:lvl>
    <w:lvl w:ilvl="1" w:tplc="08090019">
      <w:start w:val="1"/>
      <w:numFmt w:val="lowerLetter"/>
      <w:lvlText w:val="%2."/>
      <w:lvlJc w:val="left"/>
      <w:pPr>
        <w:ind w:left="1941" w:hanging="360"/>
      </w:pPr>
    </w:lvl>
    <w:lvl w:ilvl="2" w:tplc="0809001B" w:tentative="1">
      <w:start w:val="1"/>
      <w:numFmt w:val="lowerRoman"/>
      <w:lvlText w:val="%3."/>
      <w:lvlJc w:val="right"/>
      <w:pPr>
        <w:ind w:left="2661" w:hanging="180"/>
      </w:pPr>
    </w:lvl>
    <w:lvl w:ilvl="3" w:tplc="0809000F" w:tentative="1">
      <w:start w:val="1"/>
      <w:numFmt w:val="decimal"/>
      <w:lvlText w:val="%4."/>
      <w:lvlJc w:val="left"/>
      <w:pPr>
        <w:ind w:left="3381" w:hanging="360"/>
      </w:pPr>
    </w:lvl>
    <w:lvl w:ilvl="4" w:tplc="08090019" w:tentative="1">
      <w:start w:val="1"/>
      <w:numFmt w:val="lowerLetter"/>
      <w:lvlText w:val="%5."/>
      <w:lvlJc w:val="left"/>
      <w:pPr>
        <w:ind w:left="4101" w:hanging="360"/>
      </w:pPr>
    </w:lvl>
    <w:lvl w:ilvl="5" w:tplc="0809001B" w:tentative="1">
      <w:start w:val="1"/>
      <w:numFmt w:val="lowerRoman"/>
      <w:lvlText w:val="%6."/>
      <w:lvlJc w:val="right"/>
      <w:pPr>
        <w:ind w:left="4821" w:hanging="180"/>
      </w:pPr>
    </w:lvl>
    <w:lvl w:ilvl="6" w:tplc="0809000F" w:tentative="1">
      <w:start w:val="1"/>
      <w:numFmt w:val="decimal"/>
      <w:lvlText w:val="%7."/>
      <w:lvlJc w:val="left"/>
      <w:pPr>
        <w:ind w:left="5541" w:hanging="360"/>
      </w:pPr>
    </w:lvl>
    <w:lvl w:ilvl="7" w:tplc="08090019" w:tentative="1">
      <w:start w:val="1"/>
      <w:numFmt w:val="lowerLetter"/>
      <w:lvlText w:val="%8."/>
      <w:lvlJc w:val="left"/>
      <w:pPr>
        <w:ind w:left="6261" w:hanging="360"/>
      </w:pPr>
    </w:lvl>
    <w:lvl w:ilvl="8" w:tplc="0809001B" w:tentative="1">
      <w:start w:val="1"/>
      <w:numFmt w:val="lowerRoman"/>
      <w:lvlText w:val="%9."/>
      <w:lvlJc w:val="right"/>
      <w:pPr>
        <w:ind w:left="6981" w:hanging="180"/>
      </w:pPr>
    </w:lvl>
  </w:abstractNum>
  <w:abstractNum w:abstractNumId="25" w15:restartNumberingAfterBreak="0">
    <w:nsid w:val="6937388E"/>
    <w:multiLevelType w:val="hybridMultilevel"/>
    <w:tmpl w:val="C172B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4D3433"/>
    <w:multiLevelType w:val="hybridMultilevel"/>
    <w:tmpl w:val="1BE47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2A3A83"/>
    <w:multiLevelType w:val="hybridMultilevel"/>
    <w:tmpl w:val="EA78A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403F1E"/>
    <w:multiLevelType w:val="hybridMultilevel"/>
    <w:tmpl w:val="44D87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8C78A7"/>
    <w:multiLevelType w:val="hybridMultilevel"/>
    <w:tmpl w:val="A260BD2C"/>
    <w:lvl w:ilvl="0" w:tplc="B01E25A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21"/>
  </w:num>
  <w:num w:numId="4">
    <w:abstractNumId w:val="24"/>
  </w:num>
  <w:num w:numId="5">
    <w:abstractNumId w:val="16"/>
  </w:num>
  <w:num w:numId="6">
    <w:abstractNumId w:val="27"/>
  </w:num>
  <w:num w:numId="7">
    <w:abstractNumId w:val="29"/>
  </w:num>
  <w:num w:numId="8">
    <w:abstractNumId w:val="9"/>
  </w:num>
  <w:num w:numId="9">
    <w:abstractNumId w:val="20"/>
  </w:num>
  <w:num w:numId="10">
    <w:abstractNumId w:val="14"/>
  </w:num>
  <w:num w:numId="11">
    <w:abstractNumId w:val="19"/>
  </w:num>
  <w:num w:numId="12">
    <w:abstractNumId w:val="2"/>
  </w:num>
  <w:num w:numId="13">
    <w:abstractNumId w:val="18"/>
  </w:num>
  <w:num w:numId="14">
    <w:abstractNumId w:val="11"/>
  </w:num>
  <w:num w:numId="15">
    <w:abstractNumId w:val="0"/>
  </w:num>
  <w:num w:numId="16">
    <w:abstractNumId w:val="4"/>
  </w:num>
  <w:num w:numId="17">
    <w:abstractNumId w:val="17"/>
  </w:num>
  <w:num w:numId="18">
    <w:abstractNumId w:val="22"/>
  </w:num>
  <w:num w:numId="19">
    <w:abstractNumId w:val="26"/>
  </w:num>
  <w:num w:numId="20">
    <w:abstractNumId w:val="13"/>
  </w:num>
  <w:num w:numId="21">
    <w:abstractNumId w:val="23"/>
  </w:num>
  <w:num w:numId="22">
    <w:abstractNumId w:val="6"/>
  </w:num>
  <w:num w:numId="23">
    <w:abstractNumId w:val="3"/>
  </w:num>
  <w:num w:numId="24">
    <w:abstractNumId w:val="25"/>
  </w:num>
  <w:num w:numId="25">
    <w:abstractNumId w:val="12"/>
  </w:num>
  <w:num w:numId="26">
    <w:abstractNumId w:val="7"/>
  </w:num>
  <w:num w:numId="27">
    <w:abstractNumId w:val="5"/>
  </w:num>
  <w:num w:numId="28">
    <w:abstractNumId w:val="1"/>
  </w:num>
  <w:num w:numId="29">
    <w:abstractNumId w:val="28"/>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367"/>
    <w:rsid w:val="00066074"/>
    <w:rsid w:val="000C166D"/>
    <w:rsid w:val="000D4E4E"/>
    <w:rsid w:val="000E3E10"/>
    <w:rsid w:val="001662C4"/>
    <w:rsid w:val="001A41B2"/>
    <w:rsid w:val="002126E9"/>
    <w:rsid w:val="00246C3F"/>
    <w:rsid w:val="002643B6"/>
    <w:rsid w:val="00273606"/>
    <w:rsid w:val="00412D4E"/>
    <w:rsid w:val="0054010A"/>
    <w:rsid w:val="00563ECD"/>
    <w:rsid w:val="006967AA"/>
    <w:rsid w:val="006F0B81"/>
    <w:rsid w:val="007261D3"/>
    <w:rsid w:val="00745F2D"/>
    <w:rsid w:val="007653D0"/>
    <w:rsid w:val="00781A28"/>
    <w:rsid w:val="007873F2"/>
    <w:rsid w:val="00810B63"/>
    <w:rsid w:val="008238E7"/>
    <w:rsid w:val="008E597E"/>
    <w:rsid w:val="009F3080"/>
    <w:rsid w:val="00A902E2"/>
    <w:rsid w:val="00AA3769"/>
    <w:rsid w:val="00AE4D75"/>
    <w:rsid w:val="00AF1C94"/>
    <w:rsid w:val="00B1331C"/>
    <w:rsid w:val="00B1498B"/>
    <w:rsid w:val="00B54367"/>
    <w:rsid w:val="00B9538F"/>
    <w:rsid w:val="00BE76FA"/>
    <w:rsid w:val="00C775CB"/>
    <w:rsid w:val="00C95035"/>
    <w:rsid w:val="00CC697D"/>
    <w:rsid w:val="00CC7E25"/>
    <w:rsid w:val="00D17782"/>
    <w:rsid w:val="00D85FEA"/>
    <w:rsid w:val="00E93C0C"/>
    <w:rsid w:val="00EA42CC"/>
    <w:rsid w:val="00ED0567"/>
    <w:rsid w:val="00F26BCD"/>
    <w:rsid w:val="00F75C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69D3B75"/>
  <w15:chartTrackingRefBased/>
  <w15:docId w15:val="{ADDAEAB2-9CE8-4878-8599-44332F762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3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77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7782"/>
  </w:style>
  <w:style w:type="paragraph" w:styleId="Footer">
    <w:name w:val="footer"/>
    <w:basedOn w:val="Normal"/>
    <w:link w:val="FooterChar"/>
    <w:uiPriority w:val="99"/>
    <w:unhideWhenUsed/>
    <w:rsid w:val="00D177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7782"/>
  </w:style>
  <w:style w:type="paragraph" w:styleId="NoSpacing">
    <w:name w:val="No Spacing"/>
    <w:uiPriority w:val="1"/>
    <w:qFormat/>
    <w:rsid w:val="000C166D"/>
    <w:pPr>
      <w:spacing w:after="0" w:line="240" w:lineRule="auto"/>
    </w:pPr>
    <w:rPr>
      <w:rFonts w:ascii="Times New Roman" w:eastAsia="Times New Roman" w:hAnsi="Times New Roman" w:cs="Times New Roman"/>
      <w:sz w:val="24"/>
      <w:szCs w:val="24"/>
      <w:lang w:eastAsia="en-GB"/>
    </w:rPr>
  </w:style>
  <w:style w:type="paragraph" w:customStyle="1" w:styleId="Default">
    <w:name w:val="Default"/>
    <w:rsid w:val="00273606"/>
    <w:pPr>
      <w:autoSpaceDE w:val="0"/>
      <w:autoSpaceDN w:val="0"/>
      <w:adjustRightInd w:val="0"/>
      <w:spacing w:after="0" w:line="240" w:lineRule="auto"/>
    </w:pPr>
    <w:rPr>
      <w:rFonts w:ascii="Helvetica 55 Roman" w:hAnsi="Helvetica 55 Roman" w:cs="Helvetica 55 Roman"/>
      <w:color w:val="000000"/>
      <w:sz w:val="24"/>
      <w:szCs w:val="24"/>
    </w:rPr>
  </w:style>
  <w:style w:type="table" w:styleId="TableGrid">
    <w:name w:val="Table Grid"/>
    <w:basedOn w:val="TableNormal"/>
    <w:uiPriority w:val="39"/>
    <w:rsid w:val="00B95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538F"/>
    <w:pPr>
      <w:ind w:left="720"/>
      <w:contextualSpacing/>
    </w:pPr>
  </w:style>
  <w:style w:type="character" w:styleId="Hyperlink">
    <w:name w:val="Hyperlink"/>
    <w:basedOn w:val="DefaultParagraphFont"/>
    <w:uiPriority w:val="99"/>
    <w:unhideWhenUsed/>
    <w:rsid w:val="00B9538F"/>
    <w:rPr>
      <w:color w:val="0563C1" w:themeColor="hyperlink"/>
      <w:u w:val="single"/>
    </w:rPr>
  </w:style>
  <w:style w:type="paragraph" w:styleId="NormalWeb">
    <w:name w:val="Normal (Web)"/>
    <w:basedOn w:val="Normal"/>
    <w:uiPriority w:val="99"/>
    <w:semiHidden/>
    <w:unhideWhenUsed/>
    <w:rsid w:val="00412D4E"/>
    <w:pPr>
      <w:spacing w:before="150" w:after="150" w:line="240" w:lineRule="auto"/>
    </w:pPr>
    <w:rPr>
      <w:rFonts w:ascii="Times New Roman" w:eastAsia="Times New Roman" w:hAnsi="Times New Roman" w:cs="Times New Roman"/>
      <w:color w:val="000000"/>
      <w:sz w:val="24"/>
      <w:szCs w:val="24"/>
      <w:lang w:eastAsia="en-GB"/>
    </w:rPr>
  </w:style>
  <w:style w:type="character" w:styleId="UnresolvedMention">
    <w:name w:val="Unresolved Mention"/>
    <w:basedOn w:val="DefaultParagraphFont"/>
    <w:uiPriority w:val="99"/>
    <w:semiHidden/>
    <w:unhideWhenUsed/>
    <w:rsid w:val="00AE4D75"/>
    <w:rPr>
      <w:color w:val="605E5C"/>
      <w:shd w:val="clear" w:color="auto" w:fill="E1DFDD"/>
    </w:rPr>
  </w:style>
  <w:style w:type="character" w:styleId="Strong">
    <w:name w:val="Strong"/>
    <w:basedOn w:val="DefaultParagraphFont"/>
    <w:uiPriority w:val="22"/>
    <w:qFormat/>
    <w:rsid w:val="00AE4D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hyperlink" Target="https://www.google.com/url?sa=i&amp;url=http%3A%2F%2Fclipart-library.com%2Fclip-art%2Fhands-reaching-up-silhouette-19.htm&amp;psig=AOvVaw3JbwBttXnc6r3I6ZmGZzH7&amp;ust=1584114307871000&amp;source=images&amp;cd=vfe&amp;ved=0CAIQjRxqFwoTCMC85umjlegCFQAAAAAdAAAAABAD"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yperlink" Target="https://www.dudleycpp.org.u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ogle.com/url?sa=i&amp;url=http%3A%2F%2Fclipart-library.com%2Fcartoon-meeting.html&amp;psig=AOvVaw2oD8fnW2SipqfI4eDsivZU&amp;ust=1585749278721000&amp;source=images&amp;cd=vfe&amp;ved=0CAIQjRxqFwoTCLDd2cruxOgCFQAAAAAdAAAAABAl" TargetMode="External"/><Relationship Id="rId20" Type="http://schemas.openxmlformats.org/officeDocument/2006/relationships/image" Target="media/image8.png"/><Relationship Id="rId29" Type="http://schemas.openxmlformats.org/officeDocument/2006/relationships/hyperlink" Target="https://safeguarding.dudley.gov.uk/safeguarding/child/work-with-children-young-people/safeguarding-children-procedur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oleObject" Target="embeddings/oleObject1.bin"/><Relationship Id="rId30" Type="http://schemas.openxmlformats.org/officeDocument/2006/relationships/header" Target="header1.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O:\Childrens%20Services\Centre%20for%20Professional%20Practice\Branded%20Templates%20and%20LOGOS\Dudley%20and%20CPP%20Brandi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74E7DFD4A38EF6468B2B24C5FA185DD5" ma:contentTypeVersion="12" ma:contentTypeDescription="Create a new document." ma:contentTypeScope="" ma:versionID="a1354e1b66ad0728442384eb83754358">
  <xsd:schema xmlns:xsd="http://www.w3.org/2001/XMLSchema" xmlns:xs="http://www.w3.org/2001/XMLSchema" xmlns:p="http://schemas.microsoft.com/office/2006/metadata/properties" xmlns:ns2="fb2141da-1f12-4788-a0b0-9c6229778481" targetNamespace="http://schemas.microsoft.com/office/2006/metadata/properties" ma:root="true" ma:fieldsID="d5e01b7d9f3a9da2dcdf4ab7e496889d" ns2:_="">
    <xsd:import namespace="fb2141da-1f12-4788-a0b0-9c6229778481"/>
    <xsd:element name="properties">
      <xsd:complexType>
        <xsd:sequence>
          <xsd:element name="documentManagement">
            <xsd:complexType>
              <xsd:all>
                <xsd:element ref="ns2:SupportCategory" minOccurs="0"/>
                <xsd:element ref="ns2:DocumentCategory" minOccurs="0"/>
                <xsd:element ref="ns2:PinboardItem" minOccurs="0"/>
                <xsd:element ref="ns2:o35fb112a38c499499b1f05473acc0d8" minOccurs="0"/>
                <xsd:element ref="ns2:TaxCatchAll" minOccurs="0"/>
                <xsd:element ref="ns2:o08f1b52a2b244ac81738a72e1f2e60f" minOccurs="0"/>
                <xsd:element ref="ns2:fba0e30c82964238a08c8cfa9d18a3e9"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141da-1f12-4788-a0b0-9c6229778481" elementFormDefault="qualified">
    <xsd:import namespace="http://schemas.microsoft.com/office/2006/documentManagement/types"/>
    <xsd:import namespace="http://schemas.microsoft.com/office/infopath/2007/PartnerControls"/>
    <xsd:element name="SupportCategory" ma:index="8" nillable="true" ma:displayName="Support Category" ma:format="Dropdown" ma:internalName="SupportCategory">
      <xsd:simpleType>
        <xsd:restriction base="dms:Choice">
          <xsd:enumeration value="Audit"/>
          <xsd:enumeration value="Communications and Public Affairs"/>
          <xsd:enumeration value="Corporate"/>
          <xsd:enumeration value="Corporate Landlord Services"/>
          <xsd:enumeration value="Democratic Services"/>
          <xsd:enumeration value="Emergency Planning"/>
          <xsd:enumeration value="Employee Benefits"/>
          <xsd:enumeration value="Financial Services"/>
          <xsd:enumeration value="Health and Safety"/>
          <xsd:enumeration value="Health and Wellbeing"/>
          <xsd:enumeration value="Human Resources"/>
          <xsd:enumeration value="ICT"/>
          <xsd:enumeration value="Information Governance"/>
          <xsd:enumeration value="Initiatives"/>
          <xsd:enumeration value="Learning and Development"/>
          <xsd:enumeration value="Legal Services"/>
          <xsd:enumeration value="Plans and Performance Management"/>
          <xsd:enumeration value="Procurement and Commissioning"/>
          <xsd:enumeration value="Schools Services"/>
          <xsd:enumeration value="Transport Services"/>
        </xsd:restriction>
      </xsd:simpleType>
    </xsd:element>
    <xsd:element name="DocumentCategory" ma:index="9" nillable="true" ma:displayName="Document Category" ma:default="General" ma:format="Dropdown" ma:internalName="DocumentCategory">
      <xsd:simpleType>
        <xsd:restriction base="dms:Choice">
          <xsd:enumeration value="General"/>
          <xsd:enumeration value="Appraisal"/>
          <xsd:enumeration value="Briefing"/>
          <xsd:enumeration value="Contract"/>
          <xsd:enumeration value="Form"/>
          <xsd:enumeration value="Guidance"/>
          <xsd:enumeration value="Marketing"/>
          <xsd:enumeration value="Plan"/>
          <xsd:enumeration value="Policy"/>
          <xsd:enumeration value="Presentation"/>
          <xsd:enumeration value="Procedure"/>
          <xsd:enumeration value="Report"/>
          <xsd:enumeration value="Specification"/>
          <xsd:enumeration value="Strategy"/>
          <xsd:enumeration value="Support"/>
          <xsd:enumeration value="Survey"/>
          <xsd:enumeration value="Terms and Conditions"/>
          <xsd:enumeration value="Toolkit"/>
        </xsd:restriction>
      </xsd:simpleType>
    </xsd:element>
    <xsd:element name="PinboardItem" ma:index="10" nillable="true" ma:displayName="Pinboard Item" ma:default="No" ma:format="Dropdown" ma:internalName="PinboardItem">
      <xsd:simpleType>
        <xsd:restriction base="dms:Choice">
          <xsd:enumeration value="Yes"/>
          <xsd:enumeration value="No"/>
        </xsd:restriction>
      </xsd:simpleType>
    </xsd:element>
    <xsd:element name="o35fb112a38c499499b1f05473acc0d8" ma:index="12" ma:taxonomy="true" ma:internalName="o35fb112a38c499499b1f05473acc0d8" ma:taxonomyFieldName="LGCL" ma:displayName="LGCL" ma:readOnly="false" ma:default="" ma:fieldId="{835fb112-a38c-4994-99b1-f05473acc0d8}" ma:taxonomyMulti="true" ma:sspId="0af8065e-e659-4f33-9ffa-669220b50881" ma:termSetId="85b98252-bf31-4165-b5b7-696e9ca470b6"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f861985b-34f0-4091-af34-bebeacfe09f2}" ma:internalName="TaxCatchAll" ma:showField="CatchAllData" ma:web="fb2141da-1f12-4788-a0b0-9c6229778481">
      <xsd:complexType>
        <xsd:complexContent>
          <xsd:extension base="dms:MultiChoiceLookup">
            <xsd:sequence>
              <xsd:element name="Value" type="dms:Lookup" maxOccurs="unbounded" minOccurs="0" nillable="true"/>
            </xsd:sequence>
          </xsd:extension>
        </xsd:complexContent>
      </xsd:complexType>
    </xsd:element>
    <xsd:element name="o08f1b52a2b244ac81738a72e1f2e60f" ma:index="15" nillable="true" ma:taxonomy="true" ma:internalName="o08f1b52a2b244ac81738a72e1f2e60f" ma:taxonomyFieldName="DocumentCategories" ma:displayName="Document Categories" ma:default="" ma:fieldId="{808f1b52-a2b2-44ac-8173-8a72e1f2e60f}" ma:taxonomyMulti="true" ma:sspId="0af8065e-e659-4f33-9ffa-669220b50881" ma:termSetId="58951a60-4876-4896-9001-a057a1d58f4a" ma:anchorId="00000000-0000-0000-0000-000000000000" ma:open="false" ma:isKeyword="false">
      <xsd:complexType>
        <xsd:sequence>
          <xsd:element ref="pc:Terms" minOccurs="0" maxOccurs="1"/>
        </xsd:sequence>
      </xsd:complexType>
    </xsd:element>
    <xsd:element name="fba0e30c82964238a08c8cfa9d18a3e9" ma:index="17" nillable="true" ma:taxonomy="true" ma:internalName="fba0e30c82964238a08c8cfa9d18a3e9" ma:taxonomyFieldName="SupportCategories" ma:displayName="Support Categories" ma:default="" ma:fieldId="{fba0e30c-8296-4238-a08c-8cfa9d18a3e9}" ma:taxonomyMulti="true" ma:sspId="0af8065e-e659-4f33-9ffa-669220b50881" ma:termSetId="45087f02-4128-44bc-9178-ad0e0abd76c4"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08f1b52a2b244ac81738a72e1f2e60f xmlns="fb2141da-1f12-4788-a0b0-9c6229778481">
      <Terms xmlns="http://schemas.microsoft.com/office/infopath/2007/PartnerControls">
        <TermInfo xmlns="http://schemas.microsoft.com/office/infopath/2007/PartnerControls">
          <TermName xmlns="http://schemas.microsoft.com/office/infopath/2007/PartnerControls">Briefing</TermName>
          <TermId xmlns="http://schemas.microsoft.com/office/infopath/2007/PartnerControls">0723598f-7453-4a42-bef8-fd1e1850ebea</TermId>
        </TermInfo>
      </Terms>
    </o08f1b52a2b244ac81738a72e1f2e60f>
    <DocumentCategory xmlns="fb2141da-1f12-4788-a0b0-9c6229778481">Briefing</DocumentCategory>
    <o35fb112a38c499499b1f05473acc0d8 xmlns="fb2141da-1f12-4788-a0b0-9c6229778481">
      <Terms xmlns="http://schemas.microsoft.com/office/infopath/2007/PartnerControls">
        <TermInfo xmlns="http://schemas.microsoft.com/office/infopath/2007/PartnerControls">
          <TermName xmlns="http://schemas.microsoft.com/office/infopath/2007/PartnerControls">Information management</TermName>
          <TermId xmlns="http://schemas.microsoft.com/office/infopath/2007/PartnerControls">22b5931d-a622-45c8-afba-f6b7d4943931</TermId>
        </TermInfo>
      </Terms>
    </o35fb112a38c499499b1f05473acc0d8>
    <PinboardItem xmlns="fb2141da-1f12-4788-a0b0-9c6229778481">No</PinboardItem>
    <TaxCatchAll xmlns="fb2141da-1f12-4788-a0b0-9c6229778481">
      <Value>162</Value>
      <Value>8</Value>
      <Value>56</Value>
    </TaxCatchAll>
    <fba0e30c82964238a08c8cfa9d18a3e9 xmlns="fb2141da-1f12-4788-a0b0-9c6229778481">
      <Terms xmlns="http://schemas.microsoft.com/office/infopath/2007/PartnerControls">
        <TermInfo xmlns="http://schemas.microsoft.com/office/infopath/2007/PartnerControls">
          <TermName xmlns="http://schemas.microsoft.com/office/infopath/2007/PartnerControls">Communications and Public Affairs</TermName>
          <TermId xmlns="http://schemas.microsoft.com/office/infopath/2007/PartnerControls">9b70284a-eb44-4a8c-bac9-abfd9ef233ad</TermId>
        </TermInfo>
      </Terms>
    </fba0e30c82964238a08c8cfa9d18a3e9>
    <SupportCategory xmlns="fb2141da-1f12-4788-a0b0-9c6229778481">Communications and Public Affairs</SupportCategory>
    <_dlc_DocId xmlns="fb2141da-1f12-4788-a0b0-9c6229778481">CONNECT-403683136-3913</_dlc_DocId>
    <_dlc_DocIdUrl xmlns="fb2141da-1f12-4788-a0b0-9c6229778481">
      <Url>https://connect.dudley.gov.uk/documents/_layouts/15/DocIdRedir.aspx?ID=CONNECT-403683136-3913</Url>
      <Description>CONNECT-403683136-3913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098A2-48A2-430E-B6AA-4EEBC61B37E0}">
  <ds:schemaRefs>
    <ds:schemaRef ds:uri="http://schemas.microsoft.com/sharepoint/events"/>
  </ds:schemaRefs>
</ds:datastoreItem>
</file>

<file path=customXml/itemProps2.xml><?xml version="1.0" encoding="utf-8"?>
<ds:datastoreItem xmlns:ds="http://schemas.openxmlformats.org/officeDocument/2006/customXml" ds:itemID="{D796F104-67AE-4AC4-87A6-7A6E1AEAA0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141da-1f12-4788-a0b0-9c62297784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8C75CA-51F0-4E1C-9015-F7974606832D}">
  <ds:schemaRefs>
    <ds:schemaRef ds:uri="http://schemas.microsoft.com/office/2006/metadata/properties"/>
    <ds:schemaRef ds:uri="http://schemas.microsoft.com/office/infopath/2007/PartnerControls"/>
    <ds:schemaRef ds:uri="fb2141da-1f12-4788-a0b0-9c6229778481"/>
  </ds:schemaRefs>
</ds:datastoreItem>
</file>

<file path=customXml/itemProps4.xml><?xml version="1.0" encoding="utf-8"?>
<ds:datastoreItem xmlns:ds="http://schemas.openxmlformats.org/officeDocument/2006/customXml" ds:itemID="{69186D0D-3303-4A21-883D-B999D1775945}">
  <ds:schemaRefs>
    <ds:schemaRef ds:uri="http://schemas.microsoft.com/sharepoint/v3/contenttype/forms"/>
  </ds:schemaRefs>
</ds:datastoreItem>
</file>

<file path=customXml/itemProps5.xml><?xml version="1.0" encoding="utf-8"?>
<ds:datastoreItem xmlns:ds="http://schemas.openxmlformats.org/officeDocument/2006/customXml" ds:itemID="{3A1E1B5E-1AE6-449D-A228-8B7ABEE94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Dudley and CPP Branding</Template>
  <TotalTime>5</TotalTime>
  <Pages>27</Pages>
  <Words>4767</Words>
  <Characters>27175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Corporate branding - document template - portrait FC</vt:lpstr>
    </vt:vector>
  </TitlesOfParts>
  <Company>Dudley MBC</Company>
  <LinksUpToDate>false</LinksUpToDate>
  <CharactersWithSpaces>31879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branding - document template - portrait FC</dc:title>
  <dc:subject/>
  <dc:creator>Nisha.Patel</dc:creator>
  <cp:keywords/>
  <dc:description/>
  <cp:lastModifiedBy>Nisha Sharred (Childrens and Young People Safeguarding and Review)</cp:lastModifiedBy>
  <cp:revision>5</cp:revision>
  <dcterms:created xsi:type="dcterms:W3CDTF">2022-12-02T17:47:00Z</dcterms:created>
  <dcterms:modified xsi:type="dcterms:W3CDTF">2022-12-02T17:58:00Z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0x01010074E7DFD4A38EF6468B2B24C5FA185DD5</vt:lpwstr>
  </property>
  <property fmtid="{D5CDD505-2E9C-101B-9397-08002B2CF9AE}" pid="3" name="_dlc_DocIdItemGuid">
    <vt:lpwstr>75c31b73-0b39-4065-99ba-f3b2a44470df</vt:lpwstr>
  </property>
  <property fmtid="{D5CDD505-2E9C-101B-9397-08002B2CF9AE}" pid="4" name="LGCL">
    <vt:lpwstr>8;#Information management|22b5931d-a622-45c8-afba-f6b7d4943931</vt:lpwstr>
  </property>
  <property fmtid="{D5CDD505-2E9C-101B-9397-08002B2CF9AE}" pid="5" name="DocumentCategories">
    <vt:lpwstr>56;#Briefing|0723598f-7453-4a42-bef8-fd1e1850ebea</vt:lpwstr>
  </property>
  <property fmtid="{D5CDD505-2E9C-101B-9397-08002B2CF9AE}" pid="6" name="SupportCategories">
    <vt:lpwstr>162;#Communications and Public Affairs|9b70284a-eb44-4a8c-bac9-abfd9ef233ad</vt:lpwstr>
  </property>
</Properties>
</file>