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764D" w14:textId="77777777" w:rsidR="000C26FF" w:rsidRDefault="000C26FF" w:rsidP="000C26FF">
      <w:pPr>
        <w:pStyle w:val="Heading2"/>
      </w:pPr>
      <w:bookmarkStart w:id="0" w:name="_Toc120531935"/>
    </w:p>
    <w:p w14:paraId="158F0FB1" w14:textId="5CD411E5" w:rsidR="000C26FF" w:rsidRDefault="000C26FF" w:rsidP="000C26FF">
      <w:pPr>
        <w:pStyle w:val="Heading2"/>
      </w:pPr>
      <w:r>
        <w:t>Template 2 Personal Supervision Record for Staff File (hard copy and electronic)</w:t>
      </w:r>
      <w:bookmarkEnd w:id="0"/>
    </w:p>
    <w:p w14:paraId="2C59A8CF" w14:textId="77777777" w:rsidR="000C26FF" w:rsidRPr="00CC0E87" w:rsidRDefault="000C26FF" w:rsidP="000C26FF"/>
    <w:tbl>
      <w:tblPr>
        <w:tblW w:w="9499" w:type="dxa"/>
        <w:tblInd w:w="-15" w:type="dxa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3"/>
        <w:gridCol w:w="4516"/>
      </w:tblGrid>
      <w:tr w:rsidR="000C26FF" w:rsidRPr="00CC0E87" w14:paraId="502178BD" w14:textId="77777777" w:rsidTr="0086320C">
        <w:trPr>
          <w:trHeight w:val="421"/>
        </w:trPr>
        <w:tc>
          <w:tcPr>
            <w:tcW w:w="4983" w:type="dxa"/>
          </w:tcPr>
          <w:p w14:paraId="06ADC6D3" w14:textId="77777777" w:rsidR="000C26FF" w:rsidRPr="00CC0E87" w:rsidRDefault="000C26FF" w:rsidP="0086320C">
            <w:pPr>
              <w:ind w:left="127"/>
              <w:rPr>
                <w:rFonts w:asciiTheme="majorHAnsi" w:hAnsiTheme="majorHAnsi" w:cstheme="majorHAnsi"/>
                <w:sz w:val="22"/>
                <w:szCs w:val="22"/>
              </w:rPr>
            </w:pPr>
            <w:r w:rsidRPr="00CC0E87">
              <w:rPr>
                <w:rFonts w:asciiTheme="majorHAnsi" w:hAnsiTheme="majorHAnsi" w:cstheme="majorHAnsi"/>
                <w:sz w:val="22"/>
                <w:szCs w:val="22"/>
              </w:rPr>
              <w:t>Name</w:t>
            </w:r>
            <w:r w:rsidRPr="00CC0E87">
              <w:rPr>
                <w:rFonts w:asciiTheme="majorHAnsi" w:hAnsiTheme="majorHAnsi" w:cstheme="majorHAnsi"/>
                <w:spacing w:val="-4"/>
                <w:sz w:val="22"/>
                <w:szCs w:val="22"/>
              </w:rPr>
              <w:t xml:space="preserve"> </w:t>
            </w:r>
            <w:r w:rsidRPr="00CC0E87">
              <w:rPr>
                <w:rFonts w:asciiTheme="majorHAnsi" w:hAnsiTheme="majorHAnsi" w:cstheme="majorHAnsi"/>
                <w:sz w:val="22"/>
                <w:szCs w:val="22"/>
              </w:rPr>
              <w:t>of</w:t>
            </w:r>
            <w:r w:rsidRPr="00CC0E87">
              <w:rPr>
                <w:rFonts w:asciiTheme="majorHAnsi" w:hAnsiTheme="majorHAnsi" w:cstheme="majorHAnsi"/>
                <w:spacing w:val="-1"/>
                <w:sz w:val="22"/>
                <w:szCs w:val="22"/>
              </w:rPr>
              <w:t xml:space="preserve"> </w:t>
            </w:r>
            <w:r w:rsidRPr="00CC0E87">
              <w:rPr>
                <w:rFonts w:asciiTheme="majorHAnsi" w:hAnsiTheme="majorHAnsi" w:cstheme="majorHAnsi"/>
                <w:sz w:val="22"/>
                <w:szCs w:val="22"/>
              </w:rPr>
              <w:t>Supervisee:</w:t>
            </w:r>
          </w:p>
        </w:tc>
        <w:tc>
          <w:tcPr>
            <w:tcW w:w="4516" w:type="dxa"/>
          </w:tcPr>
          <w:p w14:paraId="53B133EA" w14:textId="77777777" w:rsidR="000C26FF" w:rsidRPr="00CC0E87" w:rsidRDefault="000C26FF" w:rsidP="008632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C26FF" w:rsidRPr="00CC0E87" w14:paraId="390DCF7E" w14:textId="77777777" w:rsidTr="0086320C">
        <w:trPr>
          <w:trHeight w:val="421"/>
        </w:trPr>
        <w:tc>
          <w:tcPr>
            <w:tcW w:w="4983" w:type="dxa"/>
          </w:tcPr>
          <w:p w14:paraId="2F21D79B" w14:textId="77777777" w:rsidR="000C26FF" w:rsidRPr="00CC0E87" w:rsidRDefault="000C26FF" w:rsidP="0086320C">
            <w:pPr>
              <w:ind w:left="127"/>
              <w:rPr>
                <w:rFonts w:asciiTheme="majorHAnsi" w:hAnsiTheme="majorHAnsi" w:cstheme="majorHAnsi"/>
                <w:sz w:val="22"/>
                <w:szCs w:val="22"/>
              </w:rPr>
            </w:pPr>
            <w:r w:rsidRPr="00CC0E87">
              <w:rPr>
                <w:rFonts w:asciiTheme="majorHAnsi" w:hAnsiTheme="majorHAnsi" w:cstheme="majorHAnsi"/>
                <w:sz w:val="22"/>
                <w:szCs w:val="22"/>
              </w:rPr>
              <w:t>Name</w:t>
            </w:r>
            <w:r w:rsidRPr="00CC0E87">
              <w:rPr>
                <w:rFonts w:asciiTheme="majorHAnsi" w:hAnsiTheme="majorHAnsi" w:cstheme="majorHAnsi"/>
                <w:spacing w:val="-4"/>
                <w:sz w:val="22"/>
                <w:szCs w:val="22"/>
              </w:rPr>
              <w:t xml:space="preserve"> </w:t>
            </w:r>
            <w:r w:rsidRPr="00CC0E87">
              <w:rPr>
                <w:rFonts w:asciiTheme="majorHAnsi" w:hAnsiTheme="majorHAnsi" w:cstheme="majorHAnsi"/>
                <w:sz w:val="22"/>
                <w:szCs w:val="22"/>
              </w:rPr>
              <w:t>of</w:t>
            </w:r>
            <w:r w:rsidRPr="00CC0E87">
              <w:rPr>
                <w:rFonts w:asciiTheme="majorHAnsi" w:hAnsiTheme="majorHAnsi" w:cstheme="majorHAnsi"/>
                <w:spacing w:val="-2"/>
                <w:sz w:val="22"/>
                <w:szCs w:val="22"/>
              </w:rPr>
              <w:t xml:space="preserve"> </w:t>
            </w:r>
            <w:r w:rsidRPr="00CC0E87">
              <w:rPr>
                <w:rFonts w:asciiTheme="majorHAnsi" w:hAnsiTheme="majorHAnsi" w:cstheme="majorHAnsi"/>
                <w:sz w:val="22"/>
                <w:szCs w:val="22"/>
              </w:rPr>
              <w:t>Line</w:t>
            </w:r>
            <w:r w:rsidRPr="00CC0E87">
              <w:rPr>
                <w:rFonts w:asciiTheme="majorHAnsi" w:hAnsiTheme="majorHAnsi" w:cstheme="majorHAnsi"/>
                <w:spacing w:val="-2"/>
                <w:sz w:val="22"/>
                <w:szCs w:val="22"/>
              </w:rPr>
              <w:t xml:space="preserve"> </w:t>
            </w:r>
            <w:r w:rsidRPr="00CC0E87">
              <w:rPr>
                <w:rFonts w:asciiTheme="majorHAnsi" w:hAnsiTheme="majorHAnsi" w:cstheme="majorHAnsi"/>
                <w:sz w:val="22"/>
                <w:szCs w:val="22"/>
              </w:rPr>
              <w:t>Manager/Supervisor:</w:t>
            </w:r>
          </w:p>
        </w:tc>
        <w:tc>
          <w:tcPr>
            <w:tcW w:w="4516" w:type="dxa"/>
          </w:tcPr>
          <w:p w14:paraId="40593332" w14:textId="77777777" w:rsidR="000C26FF" w:rsidRPr="00CC0E87" w:rsidRDefault="000C26FF" w:rsidP="008632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C26FF" w:rsidRPr="00CC0E87" w14:paraId="78C984A5" w14:textId="77777777" w:rsidTr="0086320C">
        <w:trPr>
          <w:trHeight w:val="421"/>
        </w:trPr>
        <w:tc>
          <w:tcPr>
            <w:tcW w:w="4983" w:type="dxa"/>
          </w:tcPr>
          <w:p w14:paraId="61DDF5CE" w14:textId="77777777" w:rsidR="000C26FF" w:rsidRPr="00CC0E87" w:rsidRDefault="000C26FF" w:rsidP="0086320C">
            <w:pPr>
              <w:ind w:left="127"/>
              <w:rPr>
                <w:rFonts w:asciiTheme="majorHAnsi" w:hAnsiTheme="majorHAnsi" w:cstheme="majorHAnsi"/>
                <w:sz w:val="22"/>
                <w:szCs w:val="22"/>
              </w:rPr>
            </w:pPr>
            <w:r w:rsidRPr="00CC0E87">
              <w:rPr>
                <w:rFonts w:asciiTheme="majorHAnsi" w:hAnsiTheme="majorHAnsi" w:cstheme="majorHAnsi"/>
                <w:sz w:val="22"/>
                <w:szCs w:val="22"/>
              </w:rPr>
              <w:t>Team/Area:</w:t>
            </w:r>
          </w:p>
        </w:tc>
        <w:tc>
          <w:tcPr>
            <w:tcW w:w="4516" w:type="dxa"/>
          </w:tcPr>
          <w:p w14:paraId="1B2BC24B" w14:textId="77777777" w:rsidR="000C26FF" w:rsidRPr="00CC0E87" w:rsidRDefault="000C26FF" w:rsidP="0086320C">
            <w:pPr>
              <w:ind w:left="108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C26FF" w:rsidRPr="00CC0E87" w14:paraId="47B7F468" w14:textId="77777777" w:rsidTr="0086320C">
        <w:trPr>
          <w:trHeight w:val="817"/>
        </w:trPr>
        <w:tc>
          <w:tcPr>
            <w:tcW w:w="9499" w:type="dxa"/>
            <w:gridSpan w:val="2"/>
          </w:tcPr>
          <w:p w14:paraId="65F2A021" w14:textId="77777777" w:rsidR="000C26FF" w:rsidRPr="00CC0E87" w:rsidRDefault="000C26FF" w:rsidP="0086320C">
            <w:pPr>
              <w:ind w:left="127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C0E8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Support</w:t>
            </w:r>
          </w:p>
          <w:p w14:paraId="27F60B4D" w14:textId="77777777" w:rsidR="000C26FF" w:rsidRPr="00CC0E87" w:rsidRDefault="000C26FF" w:rsidP="0086320C">
            <w:pPr>
              <w:ind w:left="127"/>
              <w:rPr>
                <w:rFonts w:asciiTheme="majorHAnsi" w:hAnsiTheme="majorHAnsi" w:cstheme="majorHAnsi"/>
                <w:sz w:val="22"/>
                <w:szCs w:val="22"/>
              </w:rPr>
            </w:pPr>
            <w:r w:rsidRPr="00CC0E87">
              <w:rPr>
                <w:rFonts w:asciiTheme="majorHAnsi" w:hAnsiTheme="majorHAnsi" w:cstheme="majorHAnsi"/>
                <w:sz w:val="22"/>
                <w:szCs w:val="22"/>
              </w:rPr>
              <w:t>(Wellbeing,</w:t>
            </w:r>
            <w:r w:rsidRPr="00CC0E87">
              <w:rPr>
                <w:rFonts w:asciiTheme="majorHAnsi" w:hAnsiTheme="majorHAnsi" w:cstheme="majorHAnsi"/>
                <w:spacing w:val="-2"/>
                <w:sz w:val="22"/>
                <w:szCs w:val="22"/>
              </w:rPr>
              <w:t xml:space="preserve"> </w:t>
            </w:r>
            <w:r w:rsidRPr="00CC0E87">
              <w:rPr>
                <w:rFonts w:asciiTheme="majorHAnsi" w:hAnsiTheme="majorHAnsi" w:cstheme="majorHAnsi"/>
                <w:sz w:val="22"/>
                <w:szCs w:val="22"/>
              </w:rPr>
              <w:t>sickness</w:t>
            </w:r>
            <w:r w:rsidRPr="00CC0E87">
              <w:rPr>
                <w:rFonts w:asciiTheme="majorHAnsi" w:hAnsiTheme="majorHAnsi" w:cstheme="majorHAnsi"/>
                <w:spacing w:val="-5"/>
                <w:sz w:val="22"/>
                <w:szCs w:val="22"/>
              </w:rPr>
              <w:t xml:space="preserve"> </w:t>
            </w:r>
            <w:r w:rsidRPr="00CC0E87">
              <w:rPr>
                <w:rFonts w:asciiTheme="majorHAnsi" w:hAnsiTheme="majorHAnsi" w:cstheme="majorHAnsi"/>
                <w:sz w:val="22"/>
                <w:szCs w:val="22"/>
              </w:rPr>
              <w:t>absence</w:t>
            </w:r>
            <w:r w:rsidRPr="00CC0E87">
              <w:rPr>
                <w:rFonts w:asciiTheme="majorHAnsi" w:hAnsiTheme="majorHAnsi" w:cstheme="majorHAnsi"/>
                <w:spacing w:val="-1"/>
                <w:sz w:val="22"/>
                <w:szCs w:val="22"/>
              </w:rPr>
              <w:t xml:space="preserve"> </w:t>
            </w:r>
            <w:r w:rsidRPr="00CC0E87">
              <w:rPr>
                <w:rFonts w:asciiTheme="majorHAnsi" w:hAnsiTheme="majorHAnsi" w:cstheme="majorHAnsi"/>
                <w:sz w:val="22"/>
                <w:szCs w:val="22"/>
              </w:rPr>
              <w:t>and</w:t>
            </w:r>
            <w:r w:rsidRPr="00CC0E87">
              <w:rPr>
                <w:rFonts w:asciiTheme="majorHAnsi" w:hAnsiTheme="majorHAnsi" w:cstheme="majorHAnsi"/>
                <w:spacing w:val="-2"/>
                <w:sz w:val="22"/>
                <w:szCs w:val="22"/>
              </w:rPr>
              <w:t xml:space="preserve"> </w:t>
            </w:r>
            <w:r w:rsidRPr="00CC0E87">
              <w:rPr>
                <w:rFonts w:asciiTheme="majorHAnsi" w:hAnsiTheme="majorHAnsi" w:cstheme="majorHAnsi"/>
                <w:sz w:val="22"/>
                <w:szCs w:val="22"/>
              </w:rPr>
              <w:t>leave)</w:t>
            </w:r>
          </w:p>
          <w:p w14:paraId="251C3F5F" w14:textId="77777777" w:rsidR="000C26FF" w:rsidRPr="00CC0E87" w:rsidRDefault="000C26FF" w:rsidP="0086320C">
            <w:pPr>
              <w:ind w:left="127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C26FF" w:rsidRPr="00CC0E87" w14:paraId="45A570B1" w14:textId="77777777" w:rsidTr="0086320C">
        <w:trPr>
          <w:trHeight w:val="1217"/>
        </w:trPr>
        <w:tc>
          <w:tcPr>
            <w:tcW w:w="9499" w:type="dxa"/>
            <w:gridSpan w:val="2"/>
          </w:tcPr>
          <w:p w14:paraId="77280BE6" w14:textId="77777777" w:rsidR="000C26FF" w:rsidRPr="00CC0E87" w:rsidRDefault="000C26FF" w:rsidP="0086320C">
            <w:pPr>
              <w:ind w:left="127"/>
              <w:rPr>
                <w:rFonts w:asciiTheme="majorHAnsi" w:hAnsiTheme="majorHAnsi" w:cstheme="majorHAnsi"/>
                <w:sz w:val="22"/>
                <w:szCs w:val="22"/>
              </w:rPr>
            </w:pPr>
            <w:r w:rsidRPr="00CC0E8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What could help?</w:t>
            </w:r>
            <w:r w:rsidRPr="00CC0E87">
              <w:rPr>
                <w:rFonts w:asciiTheme="majorHAnsi" w:hAnsiTheme="majorHAnsi" w:cstheme="majorHAnsi"/>
                <w:sz w:val="22"/>
                <w:szCs w:val="22"/>
              </w:rPr>
              <w:t xml:space="preserve"> –</w:t>
            </w:r>
          </w:p>
          <w:p w14:paraId="565D79C1" w14:textId="77777777" w:rsidR="000C26FF" w:rsidRPr="00CC0E87" w:rsidRDefault="000C26FF" w:rsidP="0086320C">
            <w:pPr>
              <w:ind w:left="127"/>
              <w:rPr>
                <w:rFonts w:asciiTheme="majorHAnsi" w:hAnsiTheme="majorHAnsi" w:cstheme="majorHAnsi"/>
                <w:sz w:val="22"/>
                <w:szCs w:val="22"/>
              </w:rPr>
            </w:pPr>
            <w:r w:rsidRPr="00CC0E8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Priorities? </w:t>
            </w:r>
            <w:r w:rsidRPr="00CC0E87">
              <w:rPr>
                <w:rFonts w:asciiTheme="majorHAnsi" w:hAnsiTheme="majorHAnsi" w:cstheme="majorHAnsi"/>
                <w:sz w:val="22"/>
                <w:szCs w:val="22"/>
              </w:rPr>
              <w:t xml:space="preserve">– </w:t>
            </w:r>
          </w:p>
          <w:p w14:paraId="5B14BD0D" w14:textId="77777777" w:rsidR="000C26FF" w:rsidRPr="00CC0E87" w:rsidRDefault="000C26FF" w:rsidP="0086320C">
            <w:pPr>
              <w:ind w:left="127"/>
              <w:rPr>
                <w:rFonts w:asciiTheme="majorHAnsi" w:hAnsiTheme="majorHAnsi" w:cstheme="majorHAnsi"/>
                <w:sz w:val="22"/>
                <w:szCs w:val="22"/>
              </w:rPr>
            </w:pPr>
            <w:r w:rsidRPr="00CC0E8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The Team</w:t>
            </w:r>
            <w:r w:rsidRPr="00CC0E87">
              <w:rPr>
                <w:rFonts w:asciiTheme="majorHAnsi" w:hAnsiTheme="majorHAnsi" w:cstheme="majorHAnsi"/>
                <w:sz w:val="22"/>
                <w:szCs w:val="22"/>
              </w:rPr>
              <w:t xml:space="preserve"> –  </w:t>
            </w:r>
          </w:p>
        </w:tc>
      </w:tr>
      <w:tr w:rsidR="000C26FF" w:rsidRPr="00CC0E87" w14:paraId="59DF8A46" w14:textId="77777777" w:rsidTr="0086320C">
        <w:trPr>
          <w:trHeight w:val="848"/>
        </w:trPr>
        <w:tc>
          <w:tcPr>
            <w:tcW w:w="9499" w:type="dxa"/>
            <w:gridSpan w:val="2"/>
          </w:tcPr>
          <w:p w14:paraId="76E10F63" w14:textId="77777777" w:rsidR="000C26FF" w:rsidRPr="00CC0E87" w:rsidRDefault="000C26FF" w:rsidP="0086320C">
            <w:pPr>
              <w:ind w:left="127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C0E8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Things</w:t>
            </w:r>
            <w:r w:rsidRPr="00CC0E87">
              <w:rPr>
                <w:rFonts w:asciiTheme="majorHAnsi" w:hAnsiTheme="majorHAnsi" w:cstheme="maj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CC0E8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that</w:t>
            </w:r>
            <w:r w:rsidRPr="00CC0E87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CC0E8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have</w:t>
            </w:r>
            <w:r w:rsidRPr="00CC0E87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CC0E8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gone</w:t>
            </w:r>
            <w:r w:rsidRPr="00CC0E87">
              <w:rPr>
                <w:rFonts w:asciiTheme="majorHAnsi" w:hAnsiTheme="majorHAnsi" w:cstheme="majorHAns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CC0E8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well</w:t>
            </w:r>
            <w:r w:rsidRPr="00CC0E87">
              <w:rPr>
                <w:rFonts w:asciiTheme="majorHAnsi" w:hAnsiTheme="majorHAnsi" w:cstheme="majorHAns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CC0E8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since</w:t>
            </w:r>
            <w:r w:rsidRPr="00CC0E87">
              <w:rPr>
                <w:rFonts w:asciiTheme="majorHAnsi" w:hAnsiTheme="majorHAnsi" w:cstheme="maj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CC0E8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the</w:t>
            </w:r>
            <w:r w:rsidRPr="00CC0E87">
              <w:rPr>
                <w:rFonts w:asciiTheme="majorHAnsi" w:hAnsiTheme="majorHAnsi" w:cstheme="majorHAns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CC0E8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last</w:t>
            </w:r>
            <w:r w:rsidRPr="00CC0E87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CC0E8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supervision</w:t>
            </w:r>
            <w:r w:rsidRPr="00CC0E87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CC0E8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session</w:t>
            </w:r>
          </w:p>
          <w:p w14:paraId="3318480B" w14:textId="77777777" w:rsidR="000C26FF" w:rsidRPr="00CC0E87" w:rsidRDefault="000C26FF" w:rsidP="0086320C">
            <w:pPr>
              <w:ind w:left="127"/>
              <w:rPr>
                <w:rFonts w:asciiTheme="majorHAnsi" w:hAnsiTheme="majorHAnsi" w:cstheme="majorHAnsi"/>
                <w:sz w:val="22"/>
                <w:szCs w:val="22"/>
              </w:rPr>
            </w:pPr>
            <w:r w:rsidRPr="00CC0E87">
              <w:rPr>
                <w:rFonts w:asciiTheme="majorHAnsi" w:hAnsiTheme="majorHAnsi" w:cstheme="majorHAnsi"/>
                <w:sz w:val="22"/>
                <w:szCs w:val="22"/>
              </w:rPr>
              <w:t>(Positive</w:t>
            </w:r>
            <w:r w:rsidRPr="00CC0E87">
              <w:rPr>
                <w:rFonts w:asciiTheme="majorHAnsi" w:hAnsiTheme="majorHAnsi" w:cstheme="majorHAnsi"/>
                <w:spacing w:val="-2"/>
                <w:sz w:val="22"/>
                <w:szCs w:val="22"/>
              </w:rPr>
              <w:t xml:space="preserve"> </w:t>
            </w:r>
            <w:r w:rsidRPr="00CC0E87">
              <w:rPr>
                <w:rFonts w:asciiTheme="majorHAnsi" w:hAnsiTheme="majorHAnsi" w:cstheme="majorHAnsi"/>
                <w:sz w:val="22"/>
                <w:szCs w:val="22"/>
              </w:rPr>
              <w:t>feedback,</w:t>
            </w:r>
            <w:r w:rsidRPr="00CC0E87">
              <w:rPr>
                <w:rFonts w:asciiTheme="majorHAnsi" w:hAnsiTheme="majorHAnsi" w:cstheme="majorHAnsi"/>
                <w:spacing w:val="-1"/>
                <w:sz w:val="22"/>
                <w:szCs w:val="22"/>
              </w:rPr>
              <w:t xml:space="preserve"> </w:t>
            </w:r>
            <w:r w:rsidRPr="00CC0E87">
              <w:rPr>
                <w:rFonts w:asciiTheme="majorHAnsi" w:hAnsiTheme="majorHAnsi" w:cstheme="majorHAnsi"/>
                <w:sz w:val="22"/>
                <w:szCs w:val="22"/>
              </w:rPr>
              <w:t>good</w:t>
            </w:r>
            <w:r w:rsidRPr="00CC0E87">
              <w:rPr>
                <w:rFonts w:asciiTheme="majorHAnsi" w:hAnsiTheme="majorHAnsi" w:cstheme="majorHAnsi"/>
                <w:spacing w:val="-4"/>
                <w:sz w:val="22"/>
                <w:szCs w:val="22"/>
              </w:rPr>
              <w:t xml:space="preserve"> </w:t>
            </w:r>
            <w:r w:rsidRPr="00CC0E87">
              <w:rPr>
                <w:rFonts w:asciiTheme="majorHAnsi" w:hAnsiTheme="majorHAnsi" w:cstheme="majorHAnsi"/>
                <w:sz w:val="22"/>
                <w:szCs w:val="22"/>
              </w:rPr>
              <w:t>examples</w:t>
            </w:r>
            <w:r w:rsidRPr="00CC0E87">
              <w:rPr>
                <w:rFonts w:asciiTheme="majorHAnsi" w:hAnsiTheme="majorHAnsi" w:cstheme="majorHAnsi"/>
                <w:spacing w:val="-1"/>
                <w:sz w:val="22"/>
                <w:szCs w:val="22"/>
              </w:rPr>
              <w:t xml:space="preserve"> </w:t>
            </w:r>
            <w:r w:rsidRPr="00CC0E87">
              <w:rPr>
                <w:rFonts w:asciiTheme="majorHAnsi" w:hAnsiTheme="majorHAnsi" w:cstheme="majorHAnsi"/>
                <w:sz w:val="22"/>
                <w:szCs w:val="22"/>
              </w:rPr>
              <w:t>of</w:t>
            </w:r>
            <w:r w:rsidRPr="00CC0E87">
              <w:rPr>
                <w:rFonts w:asciiTheme="majorHAnsi" w:hAnsiTheme="majorHAnsi" w:cstheme="majorHAnsi"/>
                <w:spacing w:val="-1"/>
                <w:sz w:val="22"/>
                <w:szCs w:val="22"/>
              </w:rPr>
              <w:t xml:space="preserve"> </w:t>
            </w:r>
            <w:r w:rsidRPr="00CC0E87">
              <w:rPr>
                <w:rFonts w:asciiTheme="majorHAnsi" w:hAnsiTheme="majorHAnsi" w:cstheme="majorHAnsi"/>
                <w:sz w:val="22"/>
                <w:szCs w:val="22"/>
              </w:rPr>
              <w:t>practice and practice developments,</w:t>
            </w:r>
            <w:r w:rsidRPr="00CC0E87">
              <w:rPr>
                <w:rFonts w:asciiTheme="majorHAnsi" w:hAnsiTheme="majorHAnsi" w:cstheme="majorHAnsi"/>
                <w:spacing w:val="-1"/>
                <w:sz w:val="22"/>
                <w:szCs w:val="22"/>
              </w:rPr>
              <w:t xml:space="preserve"> </w:t>
            </w:r>
            <w:r w:rsidRPr="00CC0E87">
              <w:rPr>
                <w:rFonts w:asciiTheme="majorHAnsi" w:hAnsiTheme="majorHAnsi" w:cstheme="majorHAnsi"/>
                <w:sz w:val="22"/>
                <w:szCs w:val="22"/>
              </w:rPr>
              <w:t>workplace</w:t>
            </w:r>
            <w:r w:rsidRPr="00CC0E87">
              <w:rPr>
                <w:rFonts w:asciiTheme="majorHAnsi" w:hAnsiTheme="majorHAnsi" w:cstheme="majorHAnsi"/>
                <w:spacing w:val="-2"/>
                <w:sz w:val="22"/>
                <w:szCs w:val="22"/>
              </w:rPr>
              <w:t xml:space="preserve"> </w:t>
            </w:r>
            <w:r w:rsidRPr="00CC0E87">
              <w:rPr>
                <w:rFonts w:asciiTheme="majorHAnsi" w:hAnsiTheme="majorHAnsi" w:cstheme="majorHAnsi"/>
                <w:sz w:val="22"/>
                <w:szCs w:val="22"/>
              </w:rPr>
              <w:t>relationships</w:t>
            </w:r>
            <w:r w:rsidRPr="00CC0E87">
              <w:rPr>
                <w:rFonts w:asciiTheme="majorHAnsi" w:hAnsiTheme="majorHAnsi" w:cstheme="majorHAnsi"/>
                <w:spacing w:val="-2"/>
                <w:sz w:val="22"/>
                <w:szCs w:val="22"/>
              </w:rPr>
              <w:t xml:space="preserve"> </w:t>
            </w:r>
            <w:r w:rsidRPr="00CC0E87">
              <w:rPr>
                <w:rFonts w:asciiTheme="majorHAnsi" w:hAnsiTheme="majorHAnsi" w:cstheme="majorHAnsi"/>
                <w:sz w:val="22"/>
                <w:szCs w:val="22"/>
              </w:rPr>
              <w:t>that</w:t>
            </w:r>
            <w:r w:rsidRPr="00CC0E87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 </w:t>
            </w:r>
            <w:r w:rsidRPr="00CC0E87">
              <w:rPr>
                <w:rFonts w:asciiTheme="majorHAnsi" w:hAnsiTheme="majorHAnsi" w:cstheme="majorHAnsi"/>
                <w:sz w:val="22"/>
                <w:szCs w:val="22"/>
              </w:rPr>
              <w:t>are</w:t>
            </w:r>
            <w:r w:rsidRPr="00CC0E87">
              <w:rPr>
                <w:rFonts w:asciiTheme="majorHAnsi" w:hAnsiTheme="majorHAnsi" w:cstheme="majorHAnsi"/>
                <w:spacing w:val="-2"/>
                <w:sz w:val="22"/>
                <w:szCs w:val="22"/>
              </w:rPr>
              <w:t xml:space="preserve"> </w:t>
            </w:r>
            <w:r w:rsidRPr="00CC0E87">
              <w:rPr>
                <w:rFonts w:asciiTheme="majorHAnsi" w:hAnsiTheme="majorHAnsi" w:cstheme="majorHAnsi"/>
                <w:sz w:val="22"/>
                <w:szCs w:val="22"/>
              </w:rPr>
              <w:t>supportive</w:t>
            </w:r>
            <w:r w:rsidRPr="00CC0E87">
              <w:rPr>
                <w:rFonts w:asciiTheme="majorHAnsi" w:hAnsiTheme="majorHAnsi" w:cstheme="majorHAnsi"/>
                <w:spacing w:val="-2"/>
                <w:sz w:val="22"/>
                <w:szCs w:val="22"/>
              </w:rPr>
              <w:t xml:space="preserve"> </w:t>
            </w:r>
            <w:r w:rsidRPr="00CC0E87">
              <w:rPr>
                <w:rFonts w:asciiTheme="majorHAnsi" w:hAnsiTheme="majorHAnsi" w:cstheme="majorHAnsi"/>
                <w:sz w:val="22"/>
                <w:szCs w:val="22"/>
              </w:rPr>
              <w:t>etc)</w:t>
            </w:r>
          </w:p>
          <w:p w14:paraId="4590AA3C" w14:textId="77777777" w:rsidR="000C26FF" w:rsidRPr="00CC0E87" w:rsidRDefault="000C26FF" w:rsidP="0086320C">
            <w:pPr>
              <w:ind w:left="127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C26FF" w:rsidRPr="00CC0E87" w14:paraId="7C0BB944" w14:textId="77777777" w:rsidTr="0086320C">
        <w:trPr>
          <w:trHeight w:val="1220"/>
        </w:trPr>
        <w:tc>
          <w:tcPr>
            <w:tcW w:w="9499" w:type="dxa"/>
            <w:gridSpan w:val="2"/>
          </w:tcPr>
          <w:p w14:paraId="6FC88E65" w14:textId="77777777" w:rsidR="000C26FF" w:rsidRPr="00CC0E87" w:rsidRDefault="000C26FF" w:rsidP="0086320C">
            <w:pPr>
              <w:ind w:left="127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C26FF" w:rsidRPr="00CC0E87" w14:paraId="1C1A30F6" w14:textId="77777777" w:rsidTr="0086320C">
        <w:trPr>
          <w:trHeight w:val="752"/>
        </w:trPr>
        <w:tc>
          <w:tcPr>
            <w:tcW w:w="9499" w:type="dxa"/>
            <w:gridSpan w:val="2"/>
          </w:tcPr>
          <w:p w14:paraId="68CF5A37" w14:textId="77777777" w:rsidR="000C26FF" w:rsidRPr="00CC0E87" w:rsidRDefault="000C26FF" w:rsidP="0086320C">
            <w:pPr>
              <w:ind w:left="127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C0E8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Reflection</w:t>
            </w:r>
          </w:p>
          <w:p w14:paraId="75C4DB33" w14:textId="77777777" w:rsidR="000C26FF" w:rsidRPr="00CC0E87" w:rsidRDefault="000C26FF" w:rsidP="0086320C">
            <w:pPr>
              <w:ind w:left="127"/>
              <w:rPr>
                <w:rFonts w:asciiTheme="majorHAnsi" w:hAnsiTheme="majorHAnsi" w:cstheme="majorHAnsi"/>
                <w:sz w:val="22"/>
                <w:szCs w:val="22"/>
              </w:rPr>
            </w:pPr>
            <w:r w:rsidRPr="00CC0E87">
              <w:rPr>
                <w:rFonts w:asciiTheme="majorHAnsi" w:hAnsiTheme="majorHAnsi" w:cstheme="majorHAnsi"/>
                <w:sz w:val="22"/>
                <w:szCs w:val="22"/>
              </w:rPr>
              <w:t>(Dilemmas,</w:t>
            </w:r>
            <w:r w:rsidRPr="00CC0E87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 workload, </w:t>
            </w:r>
            <w:r w:rsidRPr="00CC0E87">
              <w:rPr>
                <w:rFonts w:asciiTheme="majorHAnsi" w:hAnsiTheme="majorHAnsi" w:cstheme="majorHAnsi"/>
                <w:sz w:val="22"/>
                <w:szCs w:val="22"/>
              </w:rPr>
              <w:t>practice</w:t>
            </w:r>
            <w:r w:rsidRPr="00CC0E87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 </w:t>
            </w:r>
            <w:r w:rsidRPr="00CC0E87">
              <w:rPr>
                <w:rFonts w:asciiTheme="majorHAnsi" w:hAnsiTheme="majorHAnsi" w:cstheme="majorHAnsi"/>
                <w:sz w:val="22"/>
                <w:szCs w:val="22"/>
              </w:rPr>
              <w:t>issues</w:t>
            </w:r>
            <w:r w:rsidRPr="00CC0E87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 and priorities and children we are worried about)</w:t>
            </w:r>
          </w:p>
        </w:tc>
      </w:tr>
      <w:tr w:rsidR="000C26FF" w:rsidRPr="00CC0E87" w14:paraId="0DF5AB7D" w14:textId="77777777" w:rsidTr="0086320C">
        <w:trPr>
          <w:trHeight w:val="1263"/>
        </w:trPr>
        <w:tc>
          <w:tcPr>
            <w:tcW w:w="9499" w:type="dxa"/>
            <w:gridSpan w:val="2"/>
          </w:tcPr>
          <w:p w14:paraId="33D5038B" w14:textId="77777777" w:rsidR="000C26FF" w:rsidRPr="00CC0E87" w:rsidRDefault="000C26FF" w:rsidP="0086320C">
            <w:pPr>
              <w:ind w:left="26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C26FF" w:rsidRPr="00CC0E87" w14:paraId="5F5DC59B" w14:textId="77777777" w:rsidTr="0086320C">
        <w:trPr>
          <w:trHeight w:val="1413"/>
        </w:trPr>
        <w:tc>
          <w:tcPr>
            <w:tcW w:w="9499" w:type="dxa"/>
            <w:gridSpan w:val="2"/>
          </w:tcPr>
          <w:p w14:paraId="24C09289" w14:textId="77777777" w:rsidR="000C26FF" w:rsidRPr="00CC0E87" w:rsidRDefault="000C26FF" w:rsidP="0086320C">
            <w:pPr>
              <w:ind w:left="127"/>
              <w:rPr>
                <w:rFonts w:asciiTheme="majorHAnsi" w:hAnsiTheme="majorHAnsi" w:cstheme="majorHAnsi"/>
                <w:sz w:val="22"/>
                <w:szCs w:val="22"/>
              </w:rPr>
            </w:pPr>
            <w:r w:rsidRPr="00CC0E87">
              <w:rPr>
                <w:rFonts w:asciiTheme="majorHAnsi" w:hAnsiTheme="majorHAnsi" w:cstheme="majorHAnsi"/>
                <w:sz w:val="22"/>
                <w:szCs w:val="22"/>
              </w:rPr>
              <w:t>Learning</w:t>
            </w:r>
            <w:r w:rsidRPr="00CC0E87">
              <w:rPr>
                <w:rFonts w:asciiTheme="majorHAnsi" w:hAnsiTheme="majorHAnsi" w:cstheme="majorHAnsi"/>
                <w:spacing w:val="-5"/>
                <w:sz w:val="22"/>
                <w:szCs w:val="22"/>
              </w:rPr>
              <w:t xml:space="preserve"> </w:t>
            </w:r>
            <w:r w:rsidRPr="00CC0E87">
              <w:rPr>
                <w:rFonts w:asciiTheme="majorHAnsi" w:hAnsiTheme="majorHAnsi" w:cstheme="majorHAnsi"/>
                <w:sz w:val="22"/>
                <w:szCs w:val="22"/>
              </w:rPr>
              <w:t>and</w:t>
            </w:r>
            <w:r w:rsidRPr="00CC0E87">
              <w:rPr>
                <w:rFonts w:asciiTheme="majorHAnsi" w:hAnsiTheme="majorHAnsi" w:cstheme="majorHAnsi"/>
                <w:spacing w:val="-2"/>
                <w:sz w:val="22"/>
                <w:szCs w:val="22"/>
              </w:rPr>
              <w:t xml:space="preserve"> </w:t>
            </w:r>
            <w:r w:rsidRPr="00CC0E87">
              <w:rPr>
                <w:rFonts w:asciiTheme="majorHAnsi" w:hAnsiTheme="majorHAnsi" w:cstheme="majorHAnsi"/>
                <w:sz w:val="22"/>
                <w:szCs w:val="22"/>
              </w:rPr>
              <w:t>development</w:t>
            </w:r>
          </w:p>
          <w:p w14:paraId="0AC2471F" w14:textId="77777777" w:rsidR="000C26FF" w:rsidRPr="00CC0E87" w:rsidRDefault="000C26FF" w:rsidP="0086320C">
            <w:pPr>
              <w:ind w:left="127"/>
              <w:rPr>
                <w:rFonts w:asciiTheme="majorHAnsi" w:hAnsiTheme="majorHAnsi" w:cstheme="majorHAnsi"/>
                <w:sz w:val="22"/>
                <w:szCs w:val="22"/>
              </w:rPr>
            </w:pPr>
            <w:r w:rsidRPr="00CC0E87">
              <w:rPr>
                <w:rFonts w:asciiTheme="majorHAnsi" w:hAnsiTheme="majorHAnsi" w:cstheme="majorHAnsi"/>
                <w:sz w:val="22"/>
                <w:szCs w:val="22"/>
              </w:rPr>
              <w:t>(What</w:t>
            </w:r>
            <w:r w:rsidRPr="00CC0E87">
              <w:rPr>
                <w:rFonts w:asciiTheme="majorHAnsi" w:hAnsiTheme="majorHAnsi" w:cstheme="majorHAnsi"/>
                <w:spacing w:val="-2"/>
                <w:sz w:val="22"/>
                <w:szCs w:val="22"/>
              </w:rPr>
              <w:t xml:space="preserve"> </w:t>
            </w:r>
            <w:r w:rsidRPr="00CC0E87">
              <w:rPr>
                <w:rFonts w:asciiTheme="majorHAnsi" w:hAnsiTheme="majorHAnsi" w:cstheme="majorHAnsi"/>
                <w:sz w:val="22"/>
                <w:szCs w:val="22"/>
              </w:rPr>
              <w:t>are</w:t>
            </w:r>
            <w:r w:rsidRPr="00CC0E87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 </w:t>
            </w:r>
            <w:r w:rsidRPr="00CC0E87">
              <w:rPr>
                <w:rFonts w:asciiTheme="majorHAnsi" w:hAnsiTheme="majorHAnsi" w:cstheme="majorHAnsi"/>
                <w:sz w:val="22"/>
                <w:szCs w:val="22"/>
              </w:rPr>
              <w:t>the</w:t>
            </w:r>
            <w:r w:rsidRPr="00CC0E87">
              <w:rPr>
                <w:rFonts w:asciiTheme="majorHAnsi" w:hAnsiTheme="majorHAnsi" w:cstheme="majorHAnsi"/>
                <w:spacing w:val="-2"/>
                <w:sz w:val="22"/>
                <w:szCs w:val="22"/>
              </w:rPr>
              <w:t xml:space="preserve"> </w:t>
            </w:r>
            <w:r w:rsidRPr="00CC0E87">
              <w:rPr>
                <w:rFonts w:asciiTheme="majorHAnsi" w:hAnsiTheme="majorHAnsi" w:cstheme="majorHAnsi"/>
                <w:sz w:val="22"/>
                <w:szCs w:val="22"/>
              </w:rPr>
              <w:t>priorities</w:t>
            </w:r>
            <w:r w:rsidRPr="00CC0E87">
              <w:rPr>
                <w:rFonts w:asciiTheme="majorHAnsi" w:hAnsiTheme="majorHAnsi" w:cstheme="majorHAnsi"/>
                <w:spacing w:val="-1"/>
                <w:sz w:val="22"/>
                <w:szCs w:val="22"/>
              </w:rPr>
              <w:t xml:space="preserve"> </w:t>
            </w:r>
            <w:r w:rsidRPr="00CC0E87">
              <w:rPr>
                <w:rFonts w:asciiTheme="majorHAnsi" w:hAnsiTheme="majorHAnsi" w:cstheme="majorHAnsi"/>
                <w:sz w:val="22"/>
                <w:szCs w:val="22"/>
              </w:rPr>
              <w:t>to</w:t>
            </w:r>
            <w:r w:rsidRPr="00CC0E87">
              <w:rPr>
                <w:rFonts w:asciiTheme="majorHAnsi" w:hAnsiTheme="majorHAnsi" w:cstheme="majorHAnsi"/>
                <w:spacing w:val="-1"/>
                <w:sz w:val="22"/>
                <w:szCs w:val="22"/>
              </w:rPr>
              <w:t xml:space="preserve"> </w:t>
            </w:r>
            <w:r w:rsidRPr="00CC0E87">
              <w:rPr>
                <w:rFonts w:asciiTheme="majorHAnsi" w:hAnsiTheme="majorHAnsi" w:cstheme="majorHAnsi"/>
                <w:sz w:val="22"/>
                <w:szCs w:val="22"/>
              </w:rPr>
              <w:t>further</w:t>
            </w:r>
            <w:r w:rsidRPr="00CC0E87">
              <w:rPr>
                <w:rFonts w:asciiTheme="majorHAnsi" w:hAnsiTheme="majorHAnsi" w:cstheme="majorHAnsi"/>
                <w:spacing w:val="-1"/>
                <w:sz w:val="22"/>
                <w:szCs w:val="22"/>
              </w:rPr>
              <w:t xml:space="preserve"> </w:t>
            </w:r>
            <w:r w:rsidRPr="00CC0E87">
              <w:rPr>
                <w:rFonts w:asciiTheme="majorHAnsi" w:hAnsiTheme="majorHAnsi" w:cstheme="majorHAnsi"/>
                <w:sz w:val="22"/>
                <w:szCs w:val="22"/>
              </w:rPr>
              <w:t>develop</w:t>
            </w:r>
            <w:r w:rsidRPr="00CC0E87">
              <w:rPr>
                <w:rFonts w:asciiTheme="majorHAnsi" w:hAnsiTheme="majorHAnsi" w:cstheme="majorHAnsi"/>
                <w:spacing w:val="-2"/>
                <w:sz w:val="22"/>
                <w:szCs w:val="22"/>
              </w:rPr>
              <w:t xml:space="preserve"> </w:t>
            </w:r>
            <w:r w:rsidRPr="00CC0E87">
              <w:rPr>
                <w:rFonts w:asciiTheme="majorHAnsi" w:hAnsiTheme="majorHAnsi" w:cstheme="majorHAnsi"/>
                <w:sz w:val="22"/>
                <w:szCs w:val="22"/>
              </w:rPr>
              <w:t>skills</w:t>
            </w:r>
            <w:r w:rsidRPr="00CC0E87">
              <w:rPr>
                <w:rFonts w:asciiTheme="majorHAnsi" w:hAnsiTheme="majorHAnsi" w:cstheme="majorHAnsi"/>
                <w:spacing w:val="-1"/>
                <w:sz w:val="22"/>
                <w:szCs w:val="22"/>
              </w:rPr>
              <w:t xml:space="preserve"> </w:t>
            </w:r>
            <w:r w:rsidRPr="00CC0E87">
              <w:rPr>
                <w:rFonts w:asciiTheme="majorHAnsi" w:hAnsiTheme="majorHAnsi" w:cstheme="majorHAnsi"/>
                <w:sz w:val="22"/>
                <w:szCs w:val="22"/>
              </w:rPr>
              <w:t>and</w:t>
            </w:r>
            <w:r w:rsidRPr="00CC0E87">
              <w:rPr>
                <w:rFonts w:asciiTheme="majorHAnsi" w:hAnsiTheme="majorHAnsi" w:cstheme="majorHAnsi"/>
                <w:spacing w:val="-2"/>
                <w:sz w:val="22"/>
                <w:szCs w:val="22"/>
              </w:rPr>
              <w:t xml:space="preserve"> </w:t>
            </w:r>
            <w:r w:rsidRPr="00CC0E87">
              <w:rPr>
                <w:rFonts w:asciiTheme="majorHAnsi" w:hAnsiTheme="majorHAnsi" w:cstheme="majorHAnsi"/>
                <w:sz w:val="22"/>
                <w:szCs w:val="22"/>
              </w:rPr>
              <w:t>knowledge?</w:t>
            </w:r>
            <w:r w:rsidRPr="00CC0E87">
              <w:rPr>
                <w:rFonts w:asciiTheme="majorHAnsi" w:hAnsiTheme="majorHAnsi" w:cstheme="majorHAnsi"/>
                <w:spacing w:val="-2"/>
                <w:sz w:val="22"/>
                <w:szCs w:val="22"/>
              </w:rPr>
              <w:t xml:space="preserve"> </w:t>
            </w:r>
            <w:r w:rsidRPr="00CC0E87">
              <w:rPr>
                <w:rFonts w:asciiTheme="majorHAnsi" w:hAnsiTheme="majorHAnsi" w:cstheme="majorHAnsi"/>
                <w:sz w:val="22"/>
                <w:szCs w:val="22"/>
              </w:rPr>
              <w:t>What</w:t>
            </w:r>
            <w:r w:rsidRPr="00CC0E87">
              <w:rPr>
                <w:rFonts w:asciiTheme="majorHAnsi" w:hAnsiTheme="majorHAnsi" w:cstheme="majorHAnsi"/>
                <w:spacing w:val="-2"/>
                <w:sz w:val="22"/>
                <w:szCs w:val="22"/>
              </w:rPr>
              <w:t xml:space="preserve"> </w:t>
            </w:r>
            <w:r w:rsidRPr="00CC0E87">
              <w:rPr>
                <w:rFonts w:asciiTheme="majorHAnsi" w:hAnsiTheme="majorHAnsi" w:cstheme="majorHAnsi"/>
                <w:sz w:val="22"/>
                <w:szCs w:val="22"/>
              </w:rPr>
              <w:t>progress</w:t>
            </w:r>
            <w:r w:rsidRPr="00CC0E87">
              <w:rPr>
                <w:rFonts w:asciiTheme="majorHAnsi" w:hAnsiTheme="majorHAnsi" w:cstheme="majorHAnsi"/>
                <w:spacing w:val="-1"/>
                <w:sz w:val="22"/>
                <w:szCs w:val="22"/>
              </w:rPr>
              <w:t xml:space="preserve"> </w:t>
            </w:r>
            <w:r w:rsidRPr="00CC0E87">
              <w:rPr>
                <w:rFonts w:asciiTheme="majorHAnsi" w:hAnsiTheme="majorHAnsi" w:cstheme="majorHAnsi"/>
                <w:sz w:val="22"/>
                <w:szCs w:val="22"/>
              </w:rPr>
              <w:t>has</w:t>
            </w:r>
            <w:r w:rsidRPr="00CC0E87">
              <w:rPr>
                <w:rFonts w:asciiTheme="majorHAnsi" w:hAnsiTheme="majorHAnsi" w:cstheme="majorHAnsi"/>
                <w:spacing w:val="-1"/>
                <w:sz w:val="22"/>
                <w:szCs w:val="22"/>
              </w:rPr>
              <w:t xml:space="preserve"> </w:t>
            </w:r>
            <w:r w:rsidRPr="00CC0E87">
              <w:rPr>
                <w:rFonts w:asciiTheme="majorHAnsi" w:hAnsiTheme="majorHAnsi" w:cstheme="majorHAnsi"/>
                <w:sz w:val="22"/>
                <w:szCs w:val="22"/>
              </w:rPr>
              <w:t>been</w:t>
            </w:r>
            <w:r w:rsidRPr="00CC0E87">
              <w:rPr>
                <w:rFonts w:asciiTheme="majorHAnsi" w:hAnsiTheme="majorHAnsi" w:cstheme="majorHAnsi"/>
                <w:spacing w:val="-2"/>
                <w:sz w:val="22"/>
                <w:szCs w:val="22"/>
              </w:rPr>
              <w:t xml:space="preserve"> </w:t>
            </w:r>
            <w:r w:rsidRPr="00CC0E87">
              <w:rPr>
                <w:rFonts w:asciiTheme="majorHAnsi" w:hAnsiTheme="majorHAnsi" w:cstheme="majorHAnsi"/>
                <w:sz w:val="22"/>
                <w:szCs w:val="22"/>
              </w:rPr>
              <w:t>made</w:t>
            </w:r>
          </w:p>
          <w:p w14:paraId="5A2F3053" w14:textId="77777777" w:rsidR="000C26FF" w:rsidRPr="00CC0E87" w:rsidRDefault="000C26FF" w:rsidP="0086320C">
            <w:pPr>
              <w:ind w:left="127"/>
              <w:rPr>
                <w:rFonts w:asciiTheme="majorHAnsi" w:hAnsiTheme="majorHAnsi" w:cstheme="majorHAnsi"/>
                <w:sz w:val="22"/>
                <w:szCs w:val="22"/>
              </w:rPr>
            </w:pPr>
            <w:r w:rsidRPr="00CC0E87">
              <w:rPr>
                <w:rFonts w:asciiTheme="majorHAnsi" w:hAnsiTheme="majorHAnsi" w:cstheme="majorHAnsi"/>
                <w:sz w:val="22"/>
                <w:szCs w:val="22"/>
              </w:rPr>
              <w:t>on the actions agreed at appraisal. What feedback has been obtained from service users or via</w:t>
            </w:r>
            <w:r w:rsidRPr="00CC0E87">
              <w:rPr>
                <w:rFonts w:asciiTheme="majorHAnsi" w:hAnsiTheme="majorHAnsi" w:cstheme="majorHAnsi"/>
                <w:spacing w:val="-58"/>
                <w:sz w:val="22"/>
                <w:szCs w:val="22"/>
              </w:rPr>
              <w:t xml:space="preserve"> </w:t>
            </w:r>
            <w:r w:rsidRPr="00CC0E87">
              <w:rPr>
                <w:rFonts w:asciiTheme="majorHAnsi" w:hAnsiTheme="majorHAnsi" w:cstheme="majorHAnsi"/>
                <w:sz w:val="22"/>
                <w:szCs w:val="22"/>
              </w:rPr>
              <w:t>direct</w:t>
            </w:r>
            <w:r w:rsidRPr="00CC0E87">
              <w:rPr>
                <w:rFonts w:asciiTheme="majorHAnsi" w:hAnsiTheme="majorHAnsi" w:cstheme="majorHAnsi"/>
                <w:spacing w:val="-2"/>
                <w:sz w:val="22"/>
                <w:szCs w:val="22"/>
              </w:rPr>
              <w:t xml:space="preserve"> </w:t>
            </w:r>
            <w:r w:rsidRPr="00CC0E87">
              <w:rPr>
                <w:rFonts w:asciiTheme="majorHAnsi" w:hAnsiTheme="majorHAnsi" w:cstheme="majorHAnsi"/>
                <w:sz w:val="22"/>
                <w:szCs w:val="22"/>
              </w:rPr>
              <w:t>observation recently?)</w:t>
            </w:r>
          </w:p>
        </w:tc>
      </w:tr>
      <w:tr w:rsidR="000C26FF" w:rsidRPr="00CC0E87" w14:paraId="67E0385B" w14:textId="77777777" w:rsidTr="0086320C">
        <w:trPr>
          <w:trHeight w:val="1263"/>
        </w:trPr>
        <w:tc>
          <w:tcPr>
            <w:tcW w:w="9499" w:type="dxa"/>
            <w:gridSpan w:val="2"/>
          </w:tcPr>
          <w:p w14:paraId="2B72A2E7" w14:textId="77777777" w:rsidR="000C26FF" w:rsidRPr="00CC0E87" w:rsidRDefault="000C26FF" w:rsidP="0086320C">
            <w:pPr>
              <w:rPr>
                <w:rFonts w:asciiTheme="majorHAnsi" w:eastAsia="Microsoft GothicNeo" w:hAnsiTheme="majorHAnsi" w:cstheme="majorHAnsi"/>
                <w:sz w:val="22"/>
                <w:szCs w:val="22"/>
              </w:rPr>
            </w:pPr>
            <w:r w:rsidRPr="00CC0E87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 </w:t>
            </w:r>
          </w:p>
        </w:tc>
      </w:tr>
      <w:tr w:rsidR="000C26FF" w:rsidRPr="00CC0E87" w14:paraId="43D0BF42" w14:textId="77777777" w:rsidTr="0086320C">
        <w:trPr>
          <w:trHeight w:val="1263"/>
        </w:trPr>
        <w:tc>
          <w:tcPr>
            <w:tcW w:w="9499" w:type="dxa"/>
            <w:gridSpan w:val="2"/>
          </w:tcPr>
          <w:p w14:paraId="1FDEDCFE" w14:textId="77777777" w:rsidR="000C26FF" w:rsidRPr="00CC0E87" w:rsidRDefault="000C26FF" w:rsidP="0086320C">
            <w:pPr>
              <w:pStyle w:val="TableParagraph"/>
              <w:ind w:left="127"/>
              <w:rPr>
                <w:rFonts w:asciiTheme="majorHAnsi" w:hAnsiTheme="majorHAnsi" w:cstheme="majorHAnsi"/>
              </w:rPr>
            </w:pPr>
            <w:r w:rsidRPr="00CC0E87">
              <w:rPr>
                <w:rFonts w:asciiTheme="majorHAnsi" w:hAnsiTheme="majorHAnsi" w:cstheme="majorHAnsi"/>
              </w:rPr>
              <w:t>Review of actions from previous session</w:t>
            </w:r>
          </w:p>
        </w:tc>
      </w:tr>
      <w:tr w:rsidR="000C26FF" w:rsidRPr="00CC0E87" w14:paraId="38838453" w14:textId="77777777" w:rsidTr="0086320C">
        <w:trPr>
          <w:trHeight w:val="421"/>
        </w:trPr>
        <w:tc>
          <w:tcPr>
            <w:tcW w:w="4983" w:type="dxa"/>
          </w:tcPr>
          <w:p w14:paraId="3A462FA7" w14:textId="77777777" w:rsidR="000C26FF" w:rsidRPr="00CC0E87" w:rsidRDefault="000C26FF" w:rsidP="0086320C">
            <w:pPr>
              <w:pStyle w:val="TableParagraph"/>
              <w:spacing w:before="3"/>
              <w:ind w:left="107"/>
              <w:rPr>
                <w:rFonts w:asciiTheme="majorHAnsi" w:hAnsiTheme="majorHAnsi" w:cstheme="majorHAnsi"/>
              </w:rPr>
            </w:pPr>
            <w:r w:rsidRPr="00CC0E87">
              <w:rPr>
                <w:rFonts w:asciiTheme="majorHAnsi" w:hAnsiTheme="majorHAnsi" w:cstheme="majorHAnsi"/>
              </w:rPr>
              <w:t>Action</w:t>
            </w:r>
          </w:p>
        </w:tc>
        <w:tc>
          <w:tcPr>
            <w:tcW w:w="4516" w:type="dxa"/>
          </w:tcPr>
          <w:p w14:paraId="319EE9FE" w14:textId="77777777" w:rsidR="000C26FF" w:rsidRPr="00CC0E87" w:rsidRDefault="000C26FF" w:rsidP="0086320C">
            <w:pPr>
              <w:pStyle w:val="TableParagraph"/>
              <w:spacing w:before="3"/>
              <w:ind w:left="107"/>
              <w:rPr>
                <w:rFonts w:asciiTheme="majorHAnsi" w:hAnsiTheme="majorHAnsi" w:cstheme="majorHAnsi"/>
              </w:rPr>
            </w:pPr>
            <w:r w:rsidRPr="00CC0E87">
              <w:rPr>
                <w:rFonts w:asciiTheme="majorHAnsi" w:hAnsiTheme="majorHAnsi" w:cstheme="majorHAnsi"/>
              </w:rPr>
              <w:t>Progress</w:t>
            </w:r>
            <w:r w:rsidRPr="00CC0E87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CC0E87">
              <w:rPr>
                <w:rFonts w:asciiTheme="majorHAnsi" w:hAnsiTheme="majorHAnsi" w:cstheme="majorHAnsi"/>
              </w:rPr>
              <w:t>made</w:t>
            </w:r>
          </w:p>
        </w:tc>
      </w:tr>
      <w:tr w:rsidR="000C26FF" w:rsidRPr="00CC0E87" w14:paraId="2E8791F8" w14:textId="77777777" w:rsidTr="0086320C">
        <w:trPr>
          <w:trHeight w:val="421"/>
        </w:trPr>
        <w:tc>
          <w:tcPr>
            <w:tcW w:w="4983" w:type="dxa"/>
          </w:tcPr>
          <w:p w14:paraId="28782FD5" w14:textId="77777777" w:rsidR="000C26FF" w:rsidRPr="00CC0E87" w:rsidRDefault="000C26FF" w:rsidP="0086320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4516" w:type="dxa"/>
          </w:tcPr>
          <w:p w14:paraId="25CFC364" w14:textId="77777777" w:rsidR="000C26FF" w:rsidRPr="00CC0E87" w:rsidRDefault="000C26FF" w:rsidP="0086320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  <w:tr w:rsidR="000C26FF" w:rsidRPr="00CC0E87" w14:paraId="4F587BD6" w14:textId="77777777" w:rsidTr="0086320C">
        <w:trPr>
          <w:trHeight w:val="423"/>
        </w:trPr>
        <w:tc>
          <w:tcPr>
            <w:tcW w:w="4983" w:type="dxa"/>
          </w:tcPr>
          <w:p w14:paraId="21F7AB3E" w14:textId="77777777" w:rsidR="000C26FF" w:rsidRPr="00CC0E87" w:rsidRDefault="000C26FF" w:rsidP="0086320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4516" w:type="dxa"/>
          </w:tcPr>
          <w:p w14:paraId="35711C53" w14:textId="77777777" w:rsidR="000C26FF" w:rsidRPr="00CC0E87" w:rsidRDefault="000C26FF" w:rsidP="0086320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</w:tbl>
    <w:p w14:paraId="109398DC" w14:textId="77777777" w:rsidR="000C26FF" w:rsidRPr="00CC0E87" w:rsidRDefault="000C26FF" w:rsidP="000C26FF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499" w:type="dxa"/>
        <w:tblInd w:w="-15" w:type="dxa"/>
        <w:tblBorders>
          <w:top w:val="single" w:sz="12" w:space="0" w:color="993366"/>
          <w:left w:val="single" w:sz="12" w:space="0" w:color="993366"/>
          <w:bottom w:val="single" w:sz="12" w:space="0" w:color="993366"/>
          <w:right w:val="single" w:sz="12" w:space="0" w:color="993366"/>
          <w:insideH w:val="single" w:sz="12" w:space="0" w:color="993366"/>
          <w:insideV w:val="single" w:sz="12" w:space="0" w:color="9933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2825"/>
        <w:gridCol w:w="3128"/>
      </w:tblGrid>
      <w:tr w:rsidR="000C26FF" w:rsidRPr="00CC0E87" w14:paraId="28B06961" w14:textId="77777777" w:rsidTr="0086320C">
        <w:trPr>
          <w:trHeight w:val="421"/>
        </w:trPr>
        <w:tc>
          <w:tcPr>
            <w:tcW w:w="9499" w:type="dxa"/>
            <w:gridSpan w:val="3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095BFAC7" w14:textId="77777777" w:rsidR="000C26FF" w:rsidRPr="00CC0E87" w:rsidRDefault="000C26FF" w:rsidP="0086320C">
            <w:pPr>
              <w:pStyle w:val="TableParagraph"/>
              <w:spacing w:before="3"/>
              <w:ind w:left="107"/>
              <w:rPr>
                <w:rFonts w:asciiTheme="majorHAnsi" w:hAnsiTheme="majorHAnsi" w:cstheme="majorHAnsi"/>
              </w:rPr>
            </w:pPr>
            <w:r w:rsidRPr="00CC0E87">
              <w:rPr>
                <w:rFonts w:asciiTheme="majorHAnsi" w:hAnsiTheme="majorHAnsi" w:cstheme="majorHAnsi"/>
              </w:rPr>
              <w:t>Actions</w:t>
            </w:r>
            <w:r w:rsidRPr="00CC0E87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CC0E87">
              <w:rPr>
                <w:rFonts w:asciiTheme="majorHAnsi" w:hAnsiTheme="majorHAnsi" w:cstheme="majorHAnsi"/>
              </w:rPr>
              <w:t>to</w:t>
            </w:r>
            <w:r w:rsidRPr="00CC0E87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CC0E87">
              <w:rPr>
                <w:rFonts w:asciiTheme="majorHAnsi" w:hAnsiTheme="majorHAnsi" w:cstheme="majorHAnsi"/>
              </w:rPr>
              <w:t>take</w:t>
            </w:r>
            <w:r w:rsidRPr="00CC0E87">
              <w:rPr>
                <w:rFonts w:asciiTheme="majorHAnsi" w:hAnsiTheme="majorHAnsi" w:cstheme="majorHAnsi"/>
                <w:spacing w:val="-5"/>
              </w:rPr>
              <w:t xml:space="preserve"> </w:t>
            </w:r>
            <w:r w:rsidRPr="00CC0E87">
              <w:rPr>
                <w:rFonts w:asciiTheme="majorHAnsi" w:hAnsiTheme="majorHAnsi" w:cstheme="majorHAnsi"/>
              </w:rPr>
              <w:t>forward</w:t>
            </w:r>
          </w:p>
        </w:tc>
      </w:tr>
      <w:tr w:rsidR="000C26FF" w:rsidRPr="00CC0E87" w14:paraId="3461ED3F" w14:textId="77777777" w:rsidTr="0086320C">
        <w:trPr>
          <w:trHeight w:val="421"/>
        </w:trPr>
        <w:tc>
          <w:tcPr>
            <w:tcW w:w="3546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12C773DA" w14:textId="77777777" w:rsidR="000C26FF" w:rsidRPr="00CC0E87" w:rsidRDefault="000C26FF" w:rsidP="0086320C">
            <w:pPr>
              <w:pStyle w:val="TableParagraph"/>
              <w:spacing w:before="3"/>
              <w:ind w:left="107"/>
              <w:rPr>
                <w:rFonts w:asciiTheme="majorHAnsi" w:hAnsiTheme="majorHAnsi" w:cstheme="majorHAnsi"/>
              </w:rPr>
            </w:pPr>
            <w:r w:rsidRPr="00CC0E87">
              <w:rPr>
                <w:rFonts w:asciiTheme="majorHAnsi" w:hAnsiTheme="majorHAnsi" w:cstheme="majorHAnsi"/>
              </w:rPr>
              <w:t>Action</w:t>
            </w:r>
          </w:p>
        </w:tc>
        <w:tc>
          <w:tcPr>
            <w:tcW w:w="2825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08B41BDC" w14:textId="77777777" w:rsidR="000C26FF" w:rsidRPr="00CC0E87" w:rsidRDefault="000C26FF" w:rsidP="0086320C">
            <w:pPr>
              <w:pStyle w:val="TableParagraph"/>
              <w:spacing w:before="3"/>
              <w:ind w:left="107"/>
              <w:rPr>
                <w:rFonts w:asciiTheme="majorHAnsi" w:hAnsiTheme="majorHAnsi" w:cstheme="majorHAnsi"/>
              </w:rPr>
            </w:pPr>
            <w:r w:rsidRPr="00CC0E87">
              <w:rPr>
                <w:rFonts w:asciiTheme="majorHAnsi" w:hAnsiTheme="majorHAnsi" w:cstheme="majorHAnsi"/>
              </w:rPr>
              <w:t>Person</w:t>
            </w:r>
            <w:r w:rsidRPr="00CC0E87">
              <w:rPr>
                <w:rFonts w:asciiTheme="majorHAnsi" w:hAnsiTheme="majorHAnsi" w:cstheme="majorHAnsi"/>
                <w:spacing w:val="-5"/>
              </w:rPr>
              <w:t xml:space="preserve"> </w:t>
            </w:r>
            <w:r w:rsidRPr="00CC0E87">
              <w:rPr>
                <w:rFonts w:asciiTheme="majorHAnsi" w:hAnsiTheme="majorHAnsi" w:cstheme="majorHAnsi"/>
              </w:rPr>
              <w:t>responsible</w:t>
            </w:r>
          </w:p>
        </w:tc>
        <w:tc>
          <w:tcPr>
            <w:tcW w:w="3128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009D7A1A" w14:textId="77777777" w:rsidR="000C26FF" w:rsidRPr="00CC0E87" w:rsidRDefault="000C26FF" w:rsidP="0086320C">
            <w:pPr>
              <w:pStyle w:val="TableParagraph"/>
              <w:spacing w:before="3"/>
              <w:ind w:left="107"/>
              <w:rPr>
                <w:rFonts w:asciiTheme="majorHAnsi" w:hAnsiTheme="majorHAnsi" w:cstheme="majorHAnsi"/>
              </w:rPr>
            </w:pPr>
            <w:r w:rsidRPr="00CC0E87">
              <w:rPr>
                <w:rFonts w:asciiTheme="majorHAnsi" w:hAnsiTheme="majorHAnsi" w:cstheme="majorHAnsi"/>
              </w:rPr>
              <w:t>Timeframe</w:t>
            </w:r>
          </w:p>
        </w:tc>
      </w:tr>
      <w:tr w:rsidR="000C26FF" w:rsidRPr="00CC0E87" w14:paraId="29FCA024" w14:textId="77777777" w:rsidTr="0086320C">
        <w:trPr>
          <w:trHeight w:val="421"/>
        </w:trPr>
        <w:tc>
          <w:tcPr>
            <w:tcW w:w="3546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BD74D66" w14:textId="77777777" w:rsidR="000C26FF" w:rsidRPr="00CC0E87" w:rsidRDefault="000C26FF" w:rsidP="0086320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2825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7DC11A48" w14:textId="77777777" w:rsidR="000C26FF" w:rsidRPr="00CC0E87" w:rsidRDefault="000C26FF" w:rsidP="0086320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3128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741A24A4" w14:textId="77777777" w:rsidR="000C26FF" w:rsidRPr="00CC0E87" w:rsidRDefault="000C26FF" w:rsidP="0086320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  <w:tr w:rsidR="000C26FF" w:rsidRPr="00CC0E87" w14:paraId="0B51419F" w14:textId="77777777" w:rsidTr="0086320C">
        <w:trPr>
          <w:trHeight w:val="421"/>
        </w:trPr>
        <w:tc>
          <w:tcPr>
            <w:tcW w:w="3546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5B984298" w14:textId="77777777" w:rsidR="000C26FF" w:rsidRPr="00CC0E87" w:rsidRDefault="000C26FF" w:rsidP="0086320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2825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7B3F9FED" w14:textId="77777777" w:rsidR="000C26FF" w:rsidRPr="00CC0E87" w:rsidRDefault="000C26FF" w:rsidP="0086320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3128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52E737B7" w14:textId="77777777" w:rsidR="000C26FF" w:rsidRPr="00CC0E87" w:rsidRDefault="000C26FF" w:rsidP="0086320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  <w:tr w:rsidR="000C26FF" w:rsidRPr="00CC0E87" w14:paraId="4592D303" w14:textId="77777777" w:rsidTr="0086320C">
        <w:trPr>
          <w:trHeight w:val="567"/>
        </w:trPr>
        <w:tc>
          <w:tcPr>
            <w:tcW w:w="3546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474F37F2" w14:textId="77777777" w:rsidR="000C26FF" w:rsidRPr="00CC0E87" w:rsidRDefault="000C26FF" w:rsidP="0086320C">
            <w:pPr>
              <w:pStyle w:val="TableParagraph"/>
              <w:spacing w:before="75"/>
              <w:ind w:left="107"/>
              <w:rPr>
                <w:rFonts w:asciiTheme="majorHAnsi" w:hAnsiTheme="majorHAnsi" w:cstheme="majorHAnsi"/>
              </w:rPr>
            </w:pPr>
            <w:r w:rsidRPr="00CC0E87">
              <w:rPr>
                <w:rFonts w:asciiTheme="majorHAnsi" w:hAnsiTheme="majorHAnsi" w:cstheme="majorHAnsi"/>
              </w:rPr>
              <w:t>Signature</w:t>
            </w:r>
            <w:r w:rsidRPr="00CC0E87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CC0E87">
              <w:rPr>
                <w:rFonts w:asciiTheme="majorHAnsi" w:hAnsiTheme="majorHAnsi" w:cstheme="majorHAnsi"/>
              </w:rPr>
              <w:t>of</w:t>
            </w:r>
            <w:r w:rsidRPr="00CC0E87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CC0E87">
              <w:rPr>
                <w:rFonts w:asciiTheme="majorHAnsi" w:hAnsiTheme="majorHAnsi" w:cstheme="majorHAnsi"/>
              </w:rPr>
              <w:t>practitioner:</w:t>
            </w:r>
          </w:p>
        </w:tc>
        <w:tc>
          <w:tcPr>
            <w:tcW w:w="5953" w:type="dxa"/>
            <w:gridSpan w:val="2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452207D2" w14:textId="77777777" w:rsidR="000C26FF" w:rsidRPr="00CC0E87" w:rsidRDefault="000C26FF" w:rsidP="0086320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  <w:tr w:rsidR="000C26FF" w:rsidRPr="00CC0E87" w14:paraId="52018AD3" w14:textId="77777777" w:rsidTr="0086320C">
        <w:trPr>
          <w:trHeight w:val="844"/>
        </w:trPr>
        <w:tc>
          <w:tcPr>
            <w:tcW w:w="3546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CB5FE1F" w14:textId="77777777" w:rsidR="000C26FF" w:rsidRPr="00CC0E87" w:rsidRDefault="000C26FF" w:rsidP="0086320C">
            <w:pPr>
              <w:pStyle w:val="TableParagraph"/>
              <w:spacing w:before="4"/>
              <w:ind w:left="107"/>
              <w:rPr>
                <w:rFonts w:asciiTheme="majorHAnsi" w:hAnsiTheme="majorHAnsi" w:cstheme="majorHAnsi"/>
              </w:rPr>
            </w:pPr>
            <w:r w:rsidRPr="00CC0E87">
              <w:rPr>
                <w:rFonts w:asciiTheme="majorHAnsi" w:hAnsiTheme="majorHAnsi" w:cstheme="majorHAnsi"/>
              </w:rPr>
              <w:t>Signature</w:t>
            </w:r>
            <w:r w:rsidRPr="00CC0E87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CC0E87">
              <w:rPr>
                <w:rFonts w:asciiTheme="majorHAnsi" w:hAnsiTheme="majorHAnsi" w:cstheme="majorHAnsi"/>
              </w:rPr>
              <w:t>of</w:t>
            </w:r>
            <w:r w:rsidRPr="00CC0E87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CC0E87">
              <w:rPr>
                <w:rFonts w:asciiTheme="majorHAnsi" w:hAnsiTheme="majorHAnsi" w:cstheme="majorHAnsi"/>
              </w:rPr>
              <w:t>Line</w:t>
            </w:r>
          </w:p>
          <w:p w14:paraId="5CE2B18B" w14:textId="77777777" w:rsidR="000C26FF" w:rsidRPr="00CC0E87" w:rsidRDefault="000C26FF" w:rsidP="0086320C">
            <w:pPr>
              <w:pStyle w:val="TableParagraph"/>
              <w:spacing w:before="54"/>
              <w:ind w:left="107"/>
              <w:rPr>
                <w:rFonts w:asciiTheme="majorHAnsi" w:hAnsiTheme="majorHAnsi" w:cstheme="majorHAnsi"/>
              </w:rPr>
            </w:pPr>
            <w:r w:rsidRPr="00CC0E87">
              <w:rPr>
                <w:rFonts w:asciiTheme="majorHAnsi" w:hAnsiTheme="majorHAnsi" w:cstheme="majorHAnsi"/>
              </w:rPr>
              <w:t>Manager/Supervisor:</w:t>
            </w:r>
          </w:p>
        </w:tc>
        <w:tc>
          <w:tcPr>
            <w:tcW w:w="5953" w:type="dxa"/>
            <w:gridSpan w:val="2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7FC209DE" w14:textId="77777777" w:rsidR="000C26FF" w:rsidRPr="00CC0E87" w:rsidRDefault="000C26FF" w:rsidP="0086320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  <w:tr w:rsidR="000C26FF" w:rsidRPr="00CC0E87" w14:paraId="20777F79" w14:textId="77777777" w:rsidTr="0086320C">
        <w:trPr>
          <w:trHeight w:val="841"/>
        </w:trPr>
        <w:tc>
          <w:tcPr>
            <w:tcW w:w="3546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37A030" w14:textId="77777777" w:rsidR="000C26FF" w:rsidRPr="00CC0E87" w:rsidRDefault="000C26FF" w:rsidP="0086320C">
            <w:pPr>
              <w:pStyle w:val="TableParagraph"/>
              <w:spacing w:before="1"/>
              <w:ind w:left="107"/>
              <w:rPr>
                <w:rFonts w:asciiTheme="majorHAnsi" w:hAnsiTheme="majorHAnsi" w:cstheme="majorHAnsi"/>
              </w:rPr>
            </w:pPr>
            <w:r w:rsidRPr="00CC0E87">
              <w:rPr>
                <w:rFonts w:asciiTheme="majorHAnsi" w:hAnsiTheme="majorHAnsi" w:cstheme="majorHAnsi"/>
              </w:rPr>
              <w:t>Date</w:t>
            </w:r>
            <w:r w:rsidRPr="00CC0E87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CC0E87">
              <w:rPr>
                <w:rFonts w:asciiTheme="majorHAnsi" w:hAnsiTheme="majorHAnsi" w:cstheme="majorHAnsi"/>
              </w:rPr>
              <w:t>supervision</w:t>
            </w:r>
          </w:p>
          <w:p w14:paraId="11091B9F" w14:textId="77777777" w:rsidR="000C26FF" w:rsidRPr="00CC0E87" w:rsidRDefault="000C26FF" w:rsidP="0086320C">
            <w:pPr>
              <w:pStyle w:val="TableParagraph"/>
              <w:spacing w:before="56"/>
              <w:ind w:left="107"/>
              <w:rPr>
                <w:rFonts w:asciiTheme="majorHAnsi" w:hAnsiTheme="majorHAnsi" w:cstheme="majorHAnsi"/>
              </w:rPr>
            </w:pPr>
            <w:r w:rsidRPr="00CC0E87">
              <w:rPr>
                <w:rFonts w:asciiTheme="majorHAnsi" w:hAnsiTheme="majorHAnsi" w:cstheme="majorHAnsi"/>
              </w:rPr>
              <w:t>completed:</w:t>
            </w:r>
          </w:p>
        </w:tc>
        <w:tc>
          <w:tcPr>
            <w:tcW w:w="5953" w:type="dxa"/>
            <w:gridSpan w:val="2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5754F7F" w14:textId="77777777" w:rsidR="000C26FF" w:rsidRPr="00CC0E87" w:rsidRDefault="000C26FF" w:rsidP="0086320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  <w:tr w:rsidR="000C26FF" w:rsidRPr="00CC0E87" w14:paraId="34668A4A" w14:textId="77777777" w:rsidTr="0086320C">
        <w:trPr>
          <w:trHeight w:val="567"/>
        </w:trPr>
        <w:tc>
          <w:tcPr>
            <w:tcW w:w="3546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362119C" w14:textId="77777777" w:rsidR="000C26FF" w:rsidRPr="00CC0E87" w:rsidRDefault="000C26FF" w:rsidP="0086320C">
            <w:pPr>
              <w:pStyle w:val="TableParagraph"/>
              <w:spacing w:before="75"/>
              <w:ind w:left="107"/>
              <w:rPr>
                <w:rFonts w:asciiTheme="majorHAnsi" w:hAnsiTheme="majorHAnsi" w:cstheme="majorHAnsi"/>
              </w:rPr>
            </w:pPr>
            <w:r w:rsidRPr="00CC0E87">
              <w:rPr>
                <w:rFonts w:asciiTheme="majorHAnsi" w:hAnsiTheme="majorHAnsi" w:cstheme="majorHAnsi"/>
              </w:rPr>
              <w:t>Date</w:t>
            </w:r>
            <w:r w:rsidRPr="00CC0E87">
              <w:rPr>
                <w:rFonts w:asciiTheme="majorHAnsi" w:hAnsiTheme="majorHAnsi" w:cstheme="majorHAnsi"/>
                <w:spacing w:val="-4"/>
              </w:rPr>
              <w:t xml:space="preserve"> </w:t>
            </w:r>
            <w:r w:rsidRPr="00CC0E87">
              <w:rPr>
                <w:rFonts w:asciiTheme="majorHAnsi" w:hAnsiTheme="majorHAnsi" w:cstheme="majorHAnsi"/>
              </w:rPr>
              <w:t>of</w:t>
            </w:r>
            <w:r w:rsidRPr="00CC0E87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CC0E87">
              <w:rPr>
                <w:rFonts w:asciiTheme="majorHAnsi" w:hAnsiTheme="majorHAnsi" w:cstheme="majorHAnsi"/>
              </w:rPr>
              <w:t>next</w:t>
            </w:r>
            <w:r w:rsidRPr="00CC0E87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CC0E87">
              <w:rPr>
                <w:rFonts w:asciiTheme="majorHAnsi" w:hAnsiTheme="majorHAnsi" w:cstheme="majorHAnsi"/>
              </w:rPr>
              <w:t>supervision:</w:t>
            </w:r>
          </w:p>
        </w:tc>
        <w:tc>
          <w:tcPr>
            <w:tcW w:w="5953" w:type="dxa"/>
            <w:gridSpan w:val="2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044A608C" w14:textId="77777777" w:rsidR="000C26FF" w:rsidRPr="00CC0E87" w:rsidRDefault="000C26FF" w:rsidP="0086320C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</w:tbl>
    <w:p w14:paraId="74BB9540" w14:textId="77777777" w:rsidR="00AD1C18" w:rsidRDefault="00AD1C18" w:rsidP="000C26FF"/>
    <w:sectPr w:rsidR="00AD1C18" w:rsidSect="00AD1C18">
      <w:headerReference w:type="default" r:id="rId7"/>
      <w:footerReference w:type="default" r:id="rId8"/>
      <w:headerReference w:type="first" r:id="rId9"/>
      <w:pgSz w:w="11900" w:h="16840"/>
      <w:pgMar w:top="567" w:right="1418" w:bottom="1701" w:left="1418" w:header="170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A4710" w14:textId="77777777" w:rsidR="000C26FF" w:rsidRDefault="000C26FF" w:rsidP="009573A9">
      <w:r>
        <w:separator/>
      </w:r>
    </w:p>
  </w:endnote>
  <w:endnote w:type="continuationSeparator" w:id="0">
    <w:p w14:paraId="315D093B" w14:textId="77777777" w:rsidR="000C26FF" w:rsidRDefault="000C26FF" w:rsidP="0095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crosoft New Tai Lue">
    <w:altName w:val="Microsoft New Tai Lue"/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GothicNeo">
    <w:altName w:val="Microsoft GothicNeo"/>
    <w:charset w:val="81"/>
    <w:family w:val="swiss"/>
    <w:pitch w:val="variable"/>
    <w:sig w:usb0="800002BF" w:usb1="29D7A47B" w:usb2="00000010" w:usb3="00000000" w:csb0="0029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08AE" w14:textId="77777777" w:rsidR="00AD1C18" w:rsidRPr="00AD1C18" w:rsidRDefault="00AD1C18" w:rsidP="009573A9">
    <w:pPr>
      <w:pStyle w:val="Footer"/>
    </w:pPr>
    <w:r w:rsidRPr="00711635">
      <w:t xml:space="preserve">www.n-somerset.gov.uk – Town Hall, Weston-super-Mare </w:t>
    </w:r>
    <w:r w:rsidRPr="00D57F39">
      <w:t>BS23</w:t>
    </w:r>
    <w:r w:rsidRPr="00711635">
      <w:t xml:space="preserve"> 1UJ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9B5E7" w14:textId="77777777" w:rsidR="000C26FF" w:rsidRDefault="000C26FF" w:rsidP="009573A9">
      <w:r>
        <w:separator/>
      </w:r>
    </w:p>
  </w:footnote>
  <w:footnote w:type="continuationSeparator" w:id="0">
    <w:p w14:paraId="09A8D38B" w14:textId="77777777" w:rsidR="000C26FF" w:rsidRDefault="000C26FF" w:rsidP="00957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CD2C" w14:textId="77777777" w:rsidR="00AD1C18" w:rsidRPr="00D5651B" w:rsidRDefault="00D5651B" w:rsidP="00D5651B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405F1896" wp14:editId="1B3F0EF5">
          <wp:simplePos x="0" y="0"/>
          <wp:positionH relativeFrom="column">
            <wp:posOffset>-900430</wp:posOffset>
          </wp:positionH>
          <wp:positionV relativeFrom="paragraph">
            <wp:posOffset>-1073101</wp:posOffset>
          </wp:positionV>
          <wp:extent cx="7547317" cy="10676693"/>
          <wp:effectExtent l="0" t="0" r="0" b="4445"/>
          <wp:wrapNone/>
          <wp:docPr id="6" name="Picture 6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771" cy="10705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98B04" w14:textId="77777777" w:rsidR="00AD1C18" w:rsidRDefault="00D5651B" w:rsidP="009573A9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5D2D8606" wp14:editId="367B76C9">
          <wp:simplePos x="0" y="0"/>
          <wp:positionH relativeFrom="column">
            <wp:posOffset>-893396</wp:posOffset>
          </wp:positionH>
          <wp:positionV relativeFrom="paragraph">
            <wp:posOffset>-1101236</wp:posOffset>
          </wp:positionV>
          <wp:extent cx="7546975" cy="10731444"/>
          <wp:effectExtent l="0" t="0" r="0" b="635"/>
          <wp:wrapNone/>
          <wp:docPr id="5" name="Picture 5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shap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760" cy="10735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FF"/>
    <w:rsid w:val="000B108C"/>
    <w:rsid w:val="000C26FF"/>
    <w:rsid w:val="00127710"/>
    <w:rsid w:val="003A5D6D"/>
    <w:rsid w:val="004A38DE"/>
    <w:rsid w:val="006B1FDE"/>
    <w:rsid w:val="00711635"/>
    <w:rsid w:val="009573A9"/>
    <w:rsid w:val="00A85818"/>
    <w:rsid w:val="00AD1C18"/>
    <w:rsid w:val="00B5640B"/>
    <w:rsid w:val="00CF4308"/>
    <w:rsid w:val="00D25B37"/>
    <w:rsid w:val="00D5651B"/>
    <w:rsid w:val="00D57F39"/>
    <w:rsid w:val="00DD197F"/>
    <w:rsid w:val="00E20840"/>
    <w:rsid w:val="00F941E4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E10502"/>
  <w14:defaultImageDpi w14:val="300"/>
  <w15:docId w15:val="{049A2466-183F-4AB2-B196-A4DFC2FD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3A9"/>
    <w:pPr>
      <w:spacing w:before="120" w:line="300" w:lineRule="exac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F82"/>
    <w:pPr>
      <w:keepNext/>
      <w:keepLines/>
      <w:spacing w:before="480"/>
      <w:outlineLvl w:val="0"/>
    </w:pPr>
    <w:rPr>
      <w:rFonts w:eastAsiaTheme="majorEastAsia" w:cstheme="majorBidi"/>
      <w:b/>
      <w:bCs/>
      <w:color w:val="E36C0A" w:themeColor="accent6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F82"/>
    <w:pPr>
      <w:keepNext/>
      <w:keepLines/>
      <w:spacing w:before="200"/>
      <w:outlineLvl w:val="1"/>
    </w:pPr>
    <w:rPr>
      <w:rFonts w:eastAsiaTheme="majorEastAsia" w:cstheme="majorBidi"/>
      <w:b/>
      <w:bCs/>
      <w:color w:val="FF66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6F82"/>
    <w:pPr>
      <w:keepNext/>
      <w:keepLines/>
      <w:spacing w:before="200"/>
      <w:outlineLvl w:val="2"/>
    </w:pPr>
    <w:rPr>
      <w:rFonts w:eastAsiaTheme="majorEastAsia" w:cstheme="majorBidi"/>
      <w:b/>
      <w:bCs/>
      <w:color w:val="FF66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6F8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FF66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4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40B"/>
  </w:style>
  <w:style w:type="paragraph" w:styleId="Footer">
    <w:name w:val="footer"/>
    <w:basedOn w:val="Normal"/>
    <w:link w:val="FooterChar"/>
    <w:uiPriority w:val="99"/>
    <w:unhideWhenUsed/>
    <w:rsid w:val="00D57F39"/>
    <w:pPr>
      <w:tabs>
        <w:tab w:val="center" w:pos="4320"/>
        <w:tab w:val="right" w:pos="8640"/>
      </w:tabs>
      <w:jc w:val="center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57F39"/>
    <w:rPr>
      <w:rFonts w:ascii="Century Gothic" w:hAnsi="Century Gothic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4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40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F6F82"/>
    <w:rPr>
      <w:rFonts w:ascii="Arial" w:eastAsiaTheme="majorEastAsia" w:hAnsi="Arial" w:cstheme="majorBidi"/>
      <w:b/>
      <w:bCs/>
      <w:color w:val="E36C0A" w:themeColor="accent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6F82"/>
    <w:rPr>
      <w:rFonts w:ascii="Arial" w:eastAsiaTheme="majorEastAsia" w:hAnsi="Arial" w:cstheme="majorBidi"/>
      <w:b/>
      <w:bCs/>
      <w:color w:val="FF66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6F82"/>
    <w:rPr>
      <w:rFonts w:ascii="Arial" w:eastAsiaTheme="majorEastAsia" w:hAnsi="Arial" w:cstheme="majorBidi"/>
      <w:b/>
      <w:bCs/>
      <w:color w:val="FF6600"/>
    </w:rPr>
  </w:style>
  <w:style w:type="character" w:customStyle="1" w:styleId="Heading4Char">
    <w:name w:val="Heading 4 Char"/>
    <w:basedOn w:val="DefaultParagraphFont"/>
    <w:link w:val="Heading4"/>
    <w:uiPriority w:val="9"/>
    <w:rsid w:val="00FF6F82"/>
    <w:rPr>
      <w:rFonts w:ascii="Arial" w:eastAsiaTheme="majorEastAsia" w:hAnsi="Arial" w:cstheme="majorBidi"/>
      <w:b/>
      <w:bCs/>
      <w:i/>
      <w:iCs/>
      <w:color w:val="FF6600"/>
    </w:rPr>
  </w:style>
  <w:style w:type="paragraph" w:customStyle="1" w:styleId="TableParagraph">
    <w:name w:val="Table Paragraph"/>
    <w:basedOn w:val="Normal"/>
    <w:uiPriority w:val="1"/>
    <w:qFormat/>
    <w:rsid w:val="000C26FF"/>
    <w:pPr>
      <w:widowControl w:val="0"/>
      <w:autoSpaceDE w:val="0"/>
      <w:autoSpaceDN w:val="0"/>
      <w:spacing w:before="0" w:line="240" w:lineRule="auto"/>
    </w:pPr>
    <w:rPr>
      <w:rFonts w:ascii="Microsoft New Tai Lue" w:eastAsia="Microsoft New Tai Lue" w:hAnsi="Microsoft New Tai Lue" w:cs="Microsoft New Tai Lu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All%20Staff\North%20Somerset%20Templates\Lookbook\2022%20NS%20template%20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444DBB-8D82-4377-A4B5-AD761375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NS template 1</Template>
  <TotalTime>1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Somerset Council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Robins</dc:creator>
  <cp:keywords/>
  <dc:description/>
  <cp:lastModifiedBy>Tina Robins</cp:lastModifiedBy>
  <cp:revision>1</cp:revision>
  <dcterms:created xsi:type="dcterms:W3CDTF">2022-12-09T10:43:00Z</dcterms:created>
  <dcterms:modified xsi:type="dcterms:W3CDTF">2022-12-09T10:44:00Z</dcterms:modified>
</cp:coreProperties>
</file>