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53"/>
      </w:tblGrid>
      <w:tr w:rsidR="004B7E44" w:rsidRPr="008918E8" w14:paraId="564D9BD3" w14:textId="77777777" w:rsidTr="004B7E44">
        <w:trPr>
          <w:trHeight w:val="2536"/>
        </w:trPr>
        <w:tc>
          <w:tcPr>
            <w:tcW w:w="8541" w:type="dxa"/>
            <w:tcBorders>
              <w:top w:val="nil"/>
              <w:left w:val="nil"/>
              <w:bottom w:val="nil"/>
              <w:right w:val="nil"/>
            </w:tcBorders>
          </w:tcPr>
          <w:p w14:paraId="19C47D86" w14:textId="4A4C8992" w:rsidR="004B7E44" w:rsidRPr="008918E8" w:rsidRDefault="004B7E44" w:rsidP="004B7E44">
            <w:pPr>
              <w:rPr>
                <w:rFonts w:cs="Arial"/>
              </w:rPr>
            </w:pPr>
            <w:bookmarkStart w:id="0" w:name="_Hlk50376041"/>
            <w:bookmarkEnd w:id="0"/>
            <w:r w:rsidRPr="008918E8">
              <w:rPr>
                <w:rFonts w:cs="Arial"/>
                <w:noProof/>
              </w:rPr>
              <mc:AlternateContent>
                <mc:Choice Requires="wps">
                  <w:drawing>
                    <wp:inline distT="0" distB="0" distL="0" distR="0" wp14:anchorId="6F96FBFB" wp14:editId="75468DBD">
                      <wp:extent cx="6162675" cy="2795515"/>
                      <wp:effectExtent l="0" t="0" r="0" b="5080"/>
                      <wp:docPr id="8" name="Text Box 8"/>
                      <wp:cNvGraphicFramePr/>
                      <a:graphic xmlns:a="http://schemas.openxmlformats.org/drawingml/2006/main">
                        <a:graphicData uri="http://schemas.microsoft.com/office/word/2010/wordprocessingShape">
                          <wps:wsp>
                            <wps:cNvSpPr txBox="1"/>
                            <wps:spPr>
                              <a:xfrm>
                                <a:off x="0" y="0"/>
                                <a:ext cx="6162675" cy="2795515"/>
                              </a:xfrm>
                              <a:prstGeom prst="rect">
                                <a:avLst/>
                              </a:prstGeom>
                              <a:noFill/>
                              <a:ln w="6350">
                                <a:noFill/>
                              </a:ln>
                            </wps:spPr>
                            <wps:txbx>
                              <w:txbxContent>
                                <w:p w14:paraId="508E59D4" w14:textId="77777777" w:rsidR="00D34CF9" w:rsidRPr="00757457" w:rsidRDefault="00D34CF9" w:rsidP="004B7E44">
                                  <w:pPr>
                                    <w:pStyle w:val="Title"/>
                                    <w:rPr>
                                      <w:rFonts w:ascii="Arial" w:hAnsi="Arial" w:cs="Arial"/>
                                      <w:color w:val="FFFFFF" w:themeColor="background1"/>
                                      <w:sz w:val="72"/>
                                      <w:szCs w:val="72"/>
                                    </w:rPr>
                                  </w:pPr>
                                  <w:bookmarkStart w:id="1" w:name="_Hlk50369592"/>
                                  <w:bookmarkEnd w:id="1"/>
                                </w:p>
                                <w:p w14:paraId="5FD19D05" w14:textId="41CA76C0" w:rsidR="00D34CF9" w:rsidRPr="00757457" w:rsidRDefault="00D34CF9" w:rsidP="004B7E44">
                                  <w:pPr>
                                    <w:pStyle w:val="Title"/>
                                    <w:rPr>
                                      <w:rFonts w:ascii="Arial" w:hAnsi="Arial" w:cs="Arial"/>
                                      <w:color w:val="FFFFFF" w:themeColor="background1"/>
                                      <w:sz w:val="72"/>
                                      <w:szCs w:val="72"/>
                                    </w:rPr>
                                  </w:pPr>
                                  <w:r w:rsidRPr="00757457">
                                    <w:rPr>
                                      <w:rFonts w:ascii="Arial" w:hAnsi="Arial" w:cs="Arial"/>
                                      <w:caps w:val="0"/>
                                      <w:color w:val="FFFFFF" w:themeColor="background1"/>
                                      <w:sz w:val="72"/>
                                      <w:szCs w:val="72"/>
                                    </w:rPr>
                                    <w:t>Statement of Purpose</w:t>
                                  </w:r>
                                </w:p>
                                <w:p w14:paraId="65869463" w14:textId="444204B1" w:rsidR="00D34CF9" w:rsidRPr="00757457" w:rsidRDefault="00D34CF9" w:rsidP="004B7E44">
                                  <w:pPr>
                                    <w:pStyle w:val="Title"/>
                                    <w:rPr>
                                      <w:rFonts w:ascii="Arial" w:hAnsi="Arial" w:cs="Arial"/>
                                      <w:color w:val="FFFFFF" w:themeColor="background1"/>
                                      <w:sz w:val="72"/>
                                      <w:szCs w:val="72"/>
                                    </w:rPr>
                                  </w:pPr>
                                  <w:r w:rsidRPr="00757457">
                                    <w:rPr>
                                      <w:rFonts w:ascii="Arial" w:hAnsi="Arial" w:cs="Arial"/>
                                      <w:color w:val="FFFFFF" w:themeColor="background1"/>
                                      <w:sz w:val="72"/>
                                      <w:szCs w:val="72"/>
                                    </w:rPr>
                                    <w:t>202</w:t>
                                  </w:r>
                                  <w:r w:rsidR="00D502D3">
                                    <w:rPr>
                                      <w:rFonts w:ascii="Arial" w:hAnsi="Arial" w:cs="Arial"/>
                                      <w:color w:val="FFFFFF" w:themeColor="background1"/>
                                      <w:sz w:val="72"/>
                                      <w:szCs w:val="72"/>
                                    </w:rPr>
                                    <w:t>2</w:t>
                                  </w:r>
                                  <w:r w:rsidRPr="00757457">
                                    <w:rPr>
                                      <w:rFonts w:ascii="Arial" w:hAnsi="Arial" w:cs="Arial"/>
                                      <w:color w:val="FFFFFF" w:themeColor="background1"/>
                                      <w:sz w:val="72"/>
                                      <w:szCs w:val="72"/>
                                    </w:rPr>
                                    <w:t>-202</w:t>
                                  </w:r>
                                  <w:r w:rsidR="00D502D3">
                                    <w:rPr>
                                      <w:rFonts w:ascii="Arial" w:hAnsi="Arial" w:cs="Arial"/>
                                      <w:color w:val="FFFFFF" w:themeColor="background1"/>
                                      <w:sz w:val="72"/>
                                      <w:szCs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F96FBFB" id="_x0000_t202" coordsize="21600,21600" o:spt="202" path="m,l,21600r21600,l21600,xe">
                      <v:stroke joinstyle="miter"/>
                      <v:path gradientshapeok="t" o:connecttype="rect"/>
                    </v:shapetype>
                    <v:shape id="Text Box 8" o:spid="_x0000_s1026" type="#_x0000_t202" style="width:485.25pt;height:2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" filled="f" stroked="f" strokeweight=".5pt">
                      <v:textbox>
                        <w:txbxContent>
                          <w:p w14:paraId="508E59D4" w14:textId="77777777" w:rsidR="00D34CF9" w:rsidRPr="00757457" w:rsidRDefault="00D34CF9" w:rsidP="004B7E44">
                            <w:pPr>
                              <w:pStyle w:val="Title"/>
                              <w:rPr>
                                <w:rFonts w:ascii="Arial" w:hAnsi="Arial" w:cs="Arial"/>
                                <w:color w:val="FFFFFF" w:themeColor="background1"/>
                                <w:sz w:val="72"/>
                                <w:szCs w:val="72"/>
                              </w:rPr>
                            </w:pPr>
                            <w:bookmarkStart w:id="2" w:name="_Hlk50369592"/>
                            <w:bookmarkEnd w:id="2"/>
                          </w:p>
                          <w:p w14:paraId="5FD19D05" w14:textId="41CA76C0" w:rsidR="00D34CF9" w:rsidRPr="00757457" w:rsidRDefault="00D34CF9" w:rsidP="004B7E44">
                            <w:pPr>
                              <w:pStyle w:val="Title"/>
                              <w:rPr>
                                <w:rFonts w:ascii="Arial" w:hAnsi="Arial" w:cs="Arial"/>
                                <w:color w:val="FFFFFF" w:themeColor="background1"/>
                                <w:sz w:val="72"/>
                                <w:szCs w:val="72"/>
                              </w:rPr>
                            </w:pPr>
                            <w:r w:rsidRPr="00757457">
                              <w:rPr>
                                <w:rFonts w:ascii="Arial" w:hAnsi="Arial" w:cs="Arial"/>
                                <w:caps w:val="0"/>
                                <w:color w:val="FFFFFF" w:themeColor="background1"/>
                                <w:sz w:val="72"/>
                                <w:szCs w:val="72"/>
                              </w:rPr>
                              <w:t>Statement of Purpose</w:t>
                            </w:r>
                          </w:p>
                          <w:p w14:paraId="65869463" w14:textId="444204B1" w:rsidR="00D34CF9" w:rsidRPr="00757457" w:rsidRDefault="00D34CF9" w:rsidP="004B7E44">
                            <w:pPr>
                              <w:pStyle w:val="Title"/>
                              <w:rPr>
                                <w:rFonts w:ascii="Arial" w:hAnsi="Arial" w:cs="Arial"/>
                                <w:color w:val="FFFFFF" w:themeColor="background1"/>
                                <w:sz w:val="72"/>
                                <w:szCs w:val="72"/>
                              </w:rPr>
                            </w:pPr>
                            <w:r w:rsidRPr="00757457">
                              <w:rPr>
                                <w:rFonts w:ascii="Arial" w:hAnsi="Arial" w:cs="Arial"/>
                                <w:color w:val="FFFFFF" w:themeColor="background1"/>
                                <w:sz w:val="72"/>
                                <w:szCs w:val="72"/>
                              </w:rPr>
                              <w:t>202</w:t>
                            </w:r>
                            <w:r w:rsidR="00D502D3">
                              <w:rPr>
                                <w:rFonts w:ascii="Arial" w:hAnsi="Arial" w:cs="Arial"/>
                                <w:color w:val="FFFFFF" w:themeColor="background1"/>
                                <w:sz w:val="72"/>
                                <w:szCs w:val="72"/>
                              </w:rPr>
                              <w:t>2</w:t>
                            </w:r>
                            <w:r w:rsidRPr="00757457">
                              <w:rPr>
                                <w:rFonts w:ascii="Arial" w:hAnsi="Arial" w:cs="Arial"/>
                                <w:color w:val="FFFFFF" w:themeColor="background1"/>
                                <w:sz w:val="72"/>
                                <w:szCs w:val="72"/>
                              </w:rPr>
                              <w:t>-202</w:t>
                            </w:r>
                            <w:r w:rsidR="00D502D3">
                              <w:rPr>
                                <w:rFonts w:ascii="Arial" w:hAnsi="Arial" w:cs="Arial"/>
                                <w:color w:val="FFFFFF" w:themeColor="background1"/>
                                <w:sz w:val="72"/>
                                <w:szCs w:val="72"/>
                              </w:rPr>
                              <w:t>3</w:t>
                            </w:r>
                          </w:p>
                        </w:txbxContent>
                      </v:textbox>
                      <w10:anchorlock/>
                    </v:shape>
                  </w:pict>
                </mc:Fallback>
              </mc:AlternateContent>
            </w:r>
          </w:p>
          <w:p w14:paraId="031131A0" w14:textId="2B7B9C20" w:rsidR="00640AA7" w:rsidRDefault="00640AA7" w:rsidP="004B7E44">
            <w:pPr>
              <w:rPr>
                <w:rFonts w:cs="Arial"/>
                <w:b/>
                <w:color w:val="FFC000"/>
                <w:szCs w:val="28"/>
              </w:rPr>
            </w:pPr>
          </w:p>
          <w:p w14:paraId="354708C5" w14:textId="095E1862" w:rsidR="00640AA7" w:rsidRDefault="00640AA7" w:rsidP="004B7E44">
            <w:pPr>
              <w:rPr>
                <w:rFonts w:cs="Arial"/>
                <w:b/>
                <w:color w:val="FFC000"/>
                <w:szCs w:val="28"/>
              </w:rPr>
            </w:pPr>
          </w:p>
          <w:p w14:paraId="221030C8" w14:textId="5711FE4C" w:rsidR="004B7E44" w:rsidRPr="00856F75" w:rsidRDefault="0076302B" w:rsidP="004B7E44">
            <w:pPr>
              <w:rPr>
                <w:rFonts w:cs="Arial"/>
                <w:b/>
                <w:szCs w:val="28"/>
              </w:rPr>
            </w:pPr>
            <w:r w:rsidRPr="0076302B">
              <w:rPr>
                <w:rFonts w:cs="Arial"/>
                <w:b/>
                <w:color w:val="FFC000"/>
                <w:szCs w:val="28"/>
              </w:rPr>
              <w:t xml:space="preserve"> </w:t>
            </w:r>
            <w:r w:rsidR="00856F75" w:rsidRPr="004B31A2">
              <w:rPr>
                <w:rFonts w:cs="Arial"/>
                <w:b/>
                <w:color w:val="FFFFFF" w:themeColor="background1"/>
                <w:szCs w:val="28"/>
              </w:rPr>
              <w:t>………………………………………………………………………………</w:t>
            </w:r>
            <w:r w:rsidR="00797942">
              <w:rPr>
                <w:rFonts w:cs="Arial"/>
                <w:b/>
                <w:color w:val="FFFFFF" w:themeColor="background1"/>
                <w:szCs w:val="28"/>
              </w:rPr>
              <w:t>…………</w:t>
            </w:r>
            <w:r w:rsidR="004B44A2">
              <w:rPr>
                <w:rFonts w:cs="Arial"/>
                <w:b/>
                <w:color w:val="FFFFFF" w:themeColor="background1"/>
                <w:szCs w:val="28"/>
              </w:rPr>
              <w:t>………….</w:t>
            </w:r>
            <w:r w:rsidR="00856F75" w:rsidRPr="004B31A2">
              <w:rPr>
                <w:rFonts w:cs="Arial"/>
                <w:b/>
                <w:color w:val="FFFFFF" w:themeColor="background1"/>
                <w:szCs w:val="28"/>
              </w:rPr>
              <w:t>…</w:t>
            </w:r>
          </w:p>
          <w:p w14:paraId="622C3DD9" w14:textId="0DE81AD0" w:rsidR="004B7E44" w:rsidRPr="008918E8" w:rsidRDefault="004B7E44" w:rsidP="004B7E44">
            <w:pPr>
              <w:rPr>
                <w:rFonts w:cs="Arial"/>
              </w:rPr>
            </w:pPr>
            <w:r w:rsidRPr="008918E8">
              <w:rPr>
                <w:rFonts w:cs="Arial"/>
                <w:noProof/>
              </w:rPr>
              <mc:AlternateContent>
                <mc:Choice Requires="wps">
                  <w:drawing>
                    <wp:inline distT="0" distB="0" distL="0" distR="0" wp14:anchorId="4DD64FD1" wp14:editId="10BBBAF9">
                      <wp:extent cx="6457071" cy="746975"/>
                      <wp:effectExtent l="0" t="0" r="0" b="0"/>
                      <wp:docPr id="3" name="Text Box 3"/>
                      <wp:cNvGraphicFramePr/>
                      <a:graphic xmlns:a="http://schemas.openxmlformats.org/drawingml/2006/main">
                        <a:graphicData uri="http://schemas.microsoft.com/office/word/2010/wordprocessingShape">
                          <wps:wsp>
                            <wps:cNvSpPr txBox="1"/>
                            <wps:spPr>
                              <a:xfrm>
                                <a:off x="0" y="0"/>
                                <a:ext cx="6457071" cy="746975"/>
                              </a:xfrm>
                              <a:prstGeom prst="rect">
                                <a:avLst/>
                              </a:prstGeom>
                              <a:noFill/>
                              <a:ln w="6350">
                                <a:noFill/>
                              </a:ln>
                            </wps:spPr>
                            <wps:txbx>
                              <w:txbxContent>
                                <w:p w14:paraId="091791F5" w14:textId="4A956859" w:rsidR="00D34CF9" w:rsidRPr="00757457" w:rsidRDefault="00D34CF9" w:rsidP="004B7E44">
                                  <w:pPr>
                                    <w:pStyle w:val="Subtitle"/>
                                    <w:rPr>
                                      <w:rFonts w:cs="Arial"/>
                                      <w:color w:val="FFFFFF" w:themeColor="background1"/>
                                      <w:sz w:val="52"/>
                                      <w:szCs w:val="52"/>
                                    </w:rPr>
                                  </w:pPr>
                                  <w:r w:rsidRPr="00757457">
                                    <w:rPr>
                                      <w:rFonts w:cs="Arial"/>
                                      <w:color w:val="FFFFFF" w:themeColor="background1"/>
                                      <w:sz w:val="52"/>
                                      <w:szCs w:val="52"/>
                                    </w:rPr>
                                    <w:t>Fostering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D64FD1" id="Text Box 3" o:spid="_x0000_s1027" type="#_x0000_t202" style="width:508.45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" filled="f" stroked="f" strokeweight=".5pt">
                      <v:textbox>
                        <w:txbxContent>
                          <w:p w14:paraId="091791F5" w14:textId="4A956859" w:rsidR="00D34CF9" w:rsidRPr="00757457" w:rsidRDefault="00D34CF9" w:rsidP="004B7E44">
                            <w:pPr>
                              <w:pStyle w:val="Subtitle"/>
                              <w:rPr>
                                <w:rFonts w:cs="Arial"/>
                                <w:color w:val="FFFFFF" w:themeColor="background1"/>
                                <w:sz w:val="52"/>
                                <w:szCs w:val="52"/>
                              </w:rPr>
                            </w:pPr>
                            <w:r w:rsidRPr="00757457">
                              <w:rPr>
                                <w:rFonts w:cs="Arial"/>
                                <w:color w:val="FFFFFF" w:themeColor="background1"/>
                                <w:sz w:val="52"/>
                                <w:szCs w:val="52"/>
                              </w:rPr>
                              <w:t>Fostering Service</w:t>
                            </w:r>
                          </w:p>
                        </w:txbxContent>
                      </v:textbox>
                      <w10:anchorlock/>
                    </v:shape>
                  </w:pict>
                </mc:Fallback>
              </mc:AlternateContent>
            </w:r>
          </w:p>
        </w:tc>
      </w:tr>
      <w:tr w:rsidR="004B7E44" w:rsidRPr="008918E8" w14:paraId="71A388A7" w14:textId="77777777" w:rsidTr="004B7E44">
        <w:trPr>
          <w:trHeight w:val="3814"/>
        </w:trPr>
        <w:tc>
          <w:tcPr>
            <w:tcW w:w="8541" w:type="dxa"/>
            <w:tcBorders>
              <w:top w:val="nil"/>
              <w:left w:val="nil"/>
              <w:bottom w:val="nil"/>
              <w:right w:val="nil"/>
            </w:tcBorders>
            <w:vAlign w:val="bottom"/>
          </w:tcPr>
          <w:p w14:paraId="7A5FE05D" w14:textId="3131DF71" w:rsidR="004B7E44" w:rsidRPr="008918E8" w:rsidRDefault="004B7E44" w:rsidP="004B7E44">
            <w:pPr>
              <w:rPr>
                <w:rFonts w:cs="Arial"/>
                <w:noProof/>
              </w:rPr>
            </w:pPr>
            <w:r w:rsidRPr="008918E8">
              <w:rPr>
                <w:rFonts w:cs="Arial"/>
                <w:noProof/>
              </w:rPr>
              <mc:AlternateContent>
                <mc:Choice Requires="wps">
                  <w:drawing>
                    <wp:inline distT="0" distB="0" distL="0" distR="0" wp14:anchorId="52C98D5C" wp14:editId="5154CD52">
                      <wp:extent cx="6400116" cy="469557"/>
                      <wp:effectExtent l="0" t="0" r="0" b="6985"/>
                      <wp:docPr id="6" name="Text Box 6"/>
                      <wp:cNvGraphicFramePr/>
                      <a:graphic xmlns:a="http://schemas.openxmlformats.org/drawingml/2006/main">
                        <a:graphicData uri="http://schemas.microsoft.com/office/word/2010/wordprocessingShape">
                          <wps:wsp>
                            <wps:cNvSpPr txBox="1"/>
                            <wps:spPr>
                              <a:xfrm>
                                <a:off x="0" y="0"/>
                                <a:ext cx="6400116" cy="469557"/>
                              </a:xfrm>
                              <a:prstGeom prst="rect">
                                <a:avLst/>
                              </a:prstGeom>
                              <a:noFill/>
                              <a:ln w="6350">
                                <a:noFill/>
                              </a:ln>
                            </wps:spPr>
                            <wps:txbx>
                              <w:txbxContent>
                                <w:p w14:paraId="2768F74A" w14:textId="0BFD6DBB" w:rsidR="00D34CF9" w:rsidRPr="008A33F4" w:rsidRDefault="00D34CF9" w:rsidP="008A33F4">
                                  <w:pPr>
                                    <w:rPr>
                                      <w:b/>
                                      <w:bCs/>
                                      <w:color w:val="FFFFFF" w:themeColor="background1"/>
                                      <w:sz w:val="40"/>
                                      <w:szCs w:val="40"/>
                                    </w:rPr>
                                  </w:pPr>
                                  <w:r w:rsidRPr="008A33F4">
                                    <w:rPr>
                                      <w:b/>
                                      <w:bCs/>
                                      <w:color w:val="FFFFFF" w:themeColor="background1"/>
                                      <w:sz w:val="40"/>
                                      <w:szCs w:val="40"/>
                                    </w:rPr>
                                    <w:t>Children, Young People &amp;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C98D5C" id="Text Box 6" o:spid="_x0000_s1028" type="#_x0000_t202" style="width:503.9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" filled="f" stroked="f" strokeweight=".5pt">
                      <v:textbox>
                        <w:txbxContent>
                          <w:p w14:paraId="2768F74A" w14:textId="0BFD6DBB" w:rsidR="00D34CF9" w:rsidRPr="008A33F4" w:rsidRDefault="00D34CF9" w:rsidP="008A33F4">
                            <w:pPr>
                              <w:rPr>
                                <w:b/>
                                <w:bCs/>
                                <w:color w:val="FFFFFF" w:themeColor="background1"/>
                                <w:sz w:val="40"/>
                                <w:szCs w:val="40"/>
                              </w:rPr>
                            </w:pPr>
                            <w:r w:rsidRPr="008A33F4">
                              <w:rPr>
                                <w:b/>
                                <w:bCs/>
                                <w:color w:val="FFFFFF" w:themeColor="background1"/>
                                <w:sz w:val="40"/>
                                <w:szCs w:val="40"/>
                              </w:rPr>
                              <w:t>Children, Young People &amp; Families</w:t>
                            </w:r>
                          </w:p>
                        </w:txbxContent>
                      </v:textbox>
                      <w10:anchorlock/>
                    </v:shape>
                  </w:pict>
                </mc:Fallback>
              </mc:AlternateContent>
            </w:r>
          </w:p>
          <w:p w14:paraId="4B2F5382" w14:textId="7F85458C" w:rsidR="004B7E44" w:rsidRPr="008918E8" w:rsidRDefault="004B7E44" w:rsidP="004B7E44">
            <w:pPr>
              <w:rPr>
                <w:rFonts w:cs="Arial"/>
                <w:noProof/>
              </w:rPr>
            </w:pPr>
            <w:r w:rsidRPr="008918E8">
              <w:rPr>
                <w:rFonts w:cs="Arial"/>
                <w:noProof/>
              </w:rPr>
              <mc:AlternateContent>
                <mc:Choice Requires="wps">
                  <w:drawing>
                    <wp:inline distT="0" distB="0" distL="0" distR="0" wp14:anchorId="6B374684" wp14:editId="76841B84">
                      <wp:extent cx="3467100" cy="847725"/>
                      <wp:effectExtent l="0" t="0" r="0" b="0"/>
                      <wp:docPr id="7" name="Text Box 7"/>
                      <wp:cNvGraphicFramePr/>
                      <a:graphic xmlns:a="http://schemas.openxmlformats.org/drawingml/2006/main">
                        <a:graphicData uri="http://schemas.microsoft.com/office/word/2010/wordprocessingShape">
                          <wps:wsp>
                            <wps:cNvSpPr txBox="1"/>
                            <wps:spPr>
                              <a:xfrm>
                                <a:off x="0" y="0"/>
                                <a:ext cx="3467100" cy="847725"/>
                              </a:xfrm>
                              <a:prstGeom prst="rect">
                                <a:avLst/>
                              </a:prstGeom>
                              <a:noFill/>
                              <a:ln w="6350">
                                <a:noFill/>
                              </a:ln>
                            </wps:spPr>
                            <wps:txbx>
                              <w:txbxContent>
                                <w:p w14:paraId="5EED6CE5" w14:textId="15ABC7E5" w:rsidR="00D34CF9" w:rsidRPr="00757457" w:rsidRDefault="00D34CF9" w:rsidP="004B7E44">
                                  <w:pPr>
                                    <w:rPr>
                                      <w:rFonts w:cs="Arial"/>
                                      <w:color w:val="FFFFFF" w:themeColor="background1"/>
                                    </w:rPr>
                                  </w:pPr>
                                  <w:r w:rsidRPr="00757457">
                                    <w:rPr>
                                      <w:rFonts w:cs="Arial"/>
                                      <w:b/>
                                      <w:color w:val="FFFFFF" w:themeColor="background1"/>
                                    </w:rPr>
                                    <w:t>Author:</w:t>
                                  </w:r>
                                  <w:r w:rsidRPr="00757457">
                                    <w:rPr>
                                      <w:rFonts w:cs="Arial"/>
                                      <w:color w:val="FFFFFF" w:themeColor="background1"/>
                                    </w:rPr>
                                    <w:tab/>
                                  </w:r>
                                  <w:r w:rsidRPr="00757457">
                                    <w:rPr>
                                      <w:rFonts w:cs="Arial"/>
                                      <w:color w:val="FFFFFF" w:themeColor="background1"/>
                                    </w:rPr>
                                    <w:tab/>
                                    <w:t>Rubina Payne</w:t>
                                  </w:r>
                                </w:p>
                                <w:p w14:paraId="385A65DB" w14:textId="1AD4D946" w:rsidR="00D34CF9" w:rsidRPr="00757457" w:rsidRDefault="00D34CF9" w:rsidP="004B7E44">
                                  <w:pPr>
                                    <w:rPr>
                                      <w:rFonts w:cs="Arial"/>
                                      <w:color w:val="FFFFFF" w:themeColor="background1"/>
                                    </w:rPr>
                                  </w:pPr>
                                  <w:r w:rsidRPr="00757457">
                                    <w:rPr>
                                      <w:rFonts w:cs="Arial"/>
                                      <w:b/>
                                      <w:color w:val="FFFFFF" w:themeColor="background1"/>
                                    </w:rPr>
                                    <w:t>Version:</w:t>
                                  </w:r>
                                  <w:r w:rsidRPr="00757457">
                                    <w:rPr>
                                      <w:rFonts w:cs="Arial"/>
                                      <w:color w:val="FFFFFF" w:themeColor="background1"/>
                                    </w:rPr>
                                    <w:tab/>
                                  </w:r>
                                  <w:r w:rsidRPr="00757457">
                                    <w:rPr>
                                      <w:rFonts w:cs="Arial"/>
                                      <w:color w:val="FFFFFF" w:themeColor="background1"/>
                                    </w:rPr>
                                    <w:tab/>
                                    <w:t>V</w:t>
                                  </w:r>
                                  <w:r>
                                    <w:rPr>
                                      <w:rFonts w:cs="Arial"/>
                                      <w:color w:val="FFFFFF" w:themeColor="background1"/>
                                    </w:rPr>
                                    <w:t>2</w:t>
                                  </w:r>
                                  <w:r w:rsidRPr="00757457">
                                    <w:rPr>
                                      <w:rFonts w:cs="Arial"/>
                                      <w:color w:val="FFFFFF" w:themeColor="background1"/>
                                    </w:rPr>
                                    <w:t>.0</w:t>
                                  </w:r>
                                </w:p>
                                <w:p w14:paraId="0A47C0F0" w14:textId="21BF76DF" w:rsidR="00D34CF9" w:rsidRPr="00757457" w:rsidRDefault="00D34CF9" w:rsidP="004B7E44">
                                  <w:pPr>
                                    <w:rPr>
                                      <w:rFonts w:cs="Arial"/>
                                      <w:color w:val="FFFFFF" w:themeColor="background1"/>
                                    </w:rPr>
                                  </w:pPr>
                                  <w:r w:rsidRPr="00757457">
                                    <w:rPr>
                                      <w:rFonts w:cs="Arial"/>
                                      <w:b/>
                                      <w:color w:val="FFFFFF" w:themeColor="background1"/>
                                    </w:rPr>
                                    <w:t>Date:</w:t>
                                  </w:r>
                                  <w:r w:rsidRPr="00757457">
                                    <w:rPr>
                                      <w:rFonts w:cs="Arial"/>
                                      <w:color w:val="FFFFFF" w:themeColor="background1"/>
                                    </w:rPr>
                                    <w:tab/>
                                  </w:r>
                                  <w:r w:rsidRPr="00757457">
                                    <w:rPr>
                                      <w:rFonts w:cs="Arial"/>
                                      <w:color w:val="FFFFFF" w:themeColor="background1"/>
                                    </w:rPr>
                                    <w:tab/>
                                  </w:r>
                                  <w:r w:rsidRPr="00757457">
                                    <w:rPr>
                                      <w:rFonts w:cs="Arial"/>
                                      <w:color w:val="FFFFFF" w:themeColor="background1"/>
                                    </w:rPr>
                                    <w:tab/>
                                  </w:r>
                                  <w:r>
                                    <w:rPr>
                                      <w:rFonts w:cs="Arial"/>
                                      <w:color w:val="FFFFFF" w:themeColor="background1"/>
                                    </w:rPr>
                                    <w:t>30</w:t>
                                  </w:r>
                                  <w:r w:rsidRPr="00757457">
                                    <w:rPr>
                                      <w:rFonts w:cs="Arial"/>
                                      <w:color w:val="FFFFFF" w:themeColor="background1"/>
                                    </w:rPr>
                                    <w:t xml:space="preserve"> </w:t>
                                  </w:r>
                                  <w:r>
                                    <w:rPr>
                                      <w:rFonts w:cs="Arial"/>
                                      <w:color w:val="FFFFFF" w:themeColor="background1"/>
                                    </w:rPr>
                                    <w:t>April</w:t>
                                  </w:r>
                                  <w:r w:rsidRPr="00757457">
                                    <w:rPr>
                                      <w:rFonts w:cs="Arial"/>
                                      <w:color w:val="FFFFFF" w:themeColor="background1"/>
                                    </w:rPr>
                                    <w:t xml:space="preserve"> 202</w:t>
                                  </w:r>
                                  <w:r w:rsidR="00D502D3">
                                    <w:rPr>
                                      <w:rFonts w:cs="Arial"/>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374684" id="Text Box 7" o:spid="_x0000_s1029" type="#_x0000_t202" style="width:273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p1GwIAADMEAAAOAAAAZHJzL2Uyb0RvYy54bWysU8lu2zAQvRfoPxC815IdL4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" filled="f" stroked="f" strokeweight=".5pt">
                      <v:textbox>
                        <w:txbxContent>
                          <w:p w14:paraId="5EED6CE5" w14:textId="15ABC7E5" w:rsidR="00D34CF9" w:rsidRPr="00757457" w:rsidRDefault="00D34CF9" w:rsidP="004B7E44">
                            <w:pPr>
                              <w:rPr>
                                <w:rFonts w:cs="Arial"/>
                                <w:color w:val="FFFFFF" w:themeColor="background1"/>
                              </w:rPr>
                            </w:pPr>
                            <w:r w:rsidRPr="00757457">
                              <w:rPr>
                                <w:rFonts w:cs="Arial"/>
                                <w:b/>
                                <w:color w:val="FFFFFF" w:themeColor="background1"/>
                              </w:rPr>
                              <w:t>Author:</w:t>
                            </w:r>
                            <w:r w:rsidRPr="00757457">
                              <w:rPr>
                                <w:rFonts w:cs="Arial"/>
                                <w:color w:val="FFFFFF" w:themeColor="background1"/>
                              </w:rPr>
                              <w:tab/>
                            </w:r>
                            <w:r w:rsidRPr="00757457">
                              <w:rPr>
                                <w:rFonts w:cs="Arial"/>
                                <w:color w:val="FFFFFF" w:themeColor="background1"/>
                              </w:rPr>
                              <w:tab/>
                              <w:t>Rubina Payne</w:t>
                            </w:r>
                          </w:p>
                          <w:p w14:paraId="385A65DB" w14:textId="1AD4D946" w:rsidR="00D34CF9" w:rsidRPr="00757457" w:rsidRDefault="00D34CF9" w:rsidP="004B7E44">
                            <w:pPr>
                              <w:rPr>
                                <w:rFonts w:cs="Arial"/>
                                <w:color w:val="FFFFFF" w:themeColor="background1"/>
                              </w:rPr>
                            </w:pPr>
                            <w:r w:rsidRPr="00757457">
                              <w:rPr>
                                <w:rFonts w:cs="Arial"/>
                                <w:b/>
                                <w:color w:val="FFFFFF" w:themeColor="background1"/>
                              </w:rPr>
                              <w:t>Version:</w:t>
                            </w:r>
                            <w:r w:rsidRPr="00757457">
                              <w:rPr>
                                <w:rFonts w:cs="Arial"/>
                                <w:color w:val="FFFFFF" w:themeColor="background1"/>
                              </w:rPr>
                              <w:tab/>
                            </w:r>
                            <w:r w:rsidRPr="00757457">
                              <w:rPr>
                                <w:rFonts w:cs="Arial"/>
                                <w:color w:val="FFFFFF" w:themeColor="background1"/>
                              </w:rPr>
                              <w:tab/>
                              <w:t>V</w:t>
                            </w:r>
                            <w:r>
                              <w:rPr>
                                <w:rFonts w:cs="Arial"/>
                                <w:color w:val="FFFFFF" w:themeColor="background1"/>
                              </w:rPr>
                              <w:t>2</w:t>
                            </w:r>
                            <w:r w:rsidRPr="00757457">
                              <w:rPr>
                                <w:rFonts w:cs="Arial"/>
                                <w:color w:val="FFFFFF" w:themeColor="background1"/>
                              </w:rPr>
                              <w:t>.0</w:t>
                            </w:r>
                          </w:p>
                          <w:p w14:paraId="0A47C0F0" w14:textId="21BF76DF" w:rsidR="00D34CF9" w:rsidRPr="00757457" w:rsidRDefault="00D34CF9" w:rsidP="004B7E44">
                            <w:pPr>
                              <w:rPr>
                                <w:rFonts w:cs="Arial"/>
                                <w:color w:val="FFFFFF" w:themeColor="background1"/>
                              </w:rPr>
                            </w:pPr>
                            <w:r w:rsidRPr="00757457">
                              <w:rPr>
                                <w:rFonts w:cs="Arial"/>
                                <w:b/>
                                <w:color w:val="FFFFFF" w:themeColor="background1"/>
                              </w:rPr>
                              <w:t>Date:</w:t>
                            </w:r>
                            <w:r w:rsidRPr="00757457">
                              <w:rPr>
                                <w:rFonts w:cs="Arial"/>
                                <w:color w:val="FFFFFF" w:themeColor="background1"/>
                              </w:rPr>
                              <w:tab/>
                            </w:r>
                            <w:r w:rsidRPr="00757457">
                              <w:rPr>
                                <w:rFonts w:cs="Arial"/>
                                <w:color w:val="FFFFFF" w:themeColor="background1"/>
                              </w:rPr>
                              <w:tab/>
                            </w:r>
                            <w:r w:rsidRPr="00757457">
                              <w:rPr>
                                <w:rFonts w:cs="Arial"/>
                                <w:color w:val="FFFFFF" w:themeColor="background1"/>
                              </w:rPr>
                              <w:tab/>
                            </w:r>
                            <w:r>
                              <w:rPr>
                                <w:rFonts w:cs="Arial"/>
                                <w:color w:val="FFFFFF" w:themeColor="background1"/>
                              </w:rPr>
                              <w:t>30</w:t>
                            </w:r>
                            <w:r w:rsidRPr="00757457">
                              <w:rPr>
                                <w:rFonts w:cs="Arial"/>
                                <w:color w:val="FFFFFF" w:themeColor="background1"/>
                              </w:rPr>
                              <w:t xml:space="preserve"> </w:t>
                            </w:r>
                            <w:r>
                              <w:rPr>
                                <w:rFonts w:cs="Arial"/>
                                <w:color w:val="FFFFFF" w:themeColor="background1"/>
                              </w:rPr>
                              <w:t>April</w:t>
                            </w:r>
                            <w:r w:rsidRPr="00757457">
                              <w:rPr>
                                <w:rFonts w:cs="Arial"/>
                                <w:color w:val="FFFFFF" w:themeColor="background1"/>
                              </w:rPr>
                              <w:t xml:space="preserve"> 202</w:t>
                            </w:r>
                            <w:r w:rsidR="00D502D3">
                              <w:rPr>
                                <w:rFonts w:cs="Arial"/>
                                <w:color w:val="FFFFFF" w:themeColor="background1"/>
                              </w:rPr>
                              <w:t>2</w:t>
                            </w:r>
                          </w:p>
                        </w:txbxContent>
                      </v:textbox>
                      <w10:anchorlock/>
                    </v:shape>
                  </w:pict>
                </mc:Fallback>
              </mc:AlternateContent>
            </w:r>
          </w:p>
        </w:tc>
      </w:tr>
    </w:tbl>
    <w:p w14:paraId="29BE541F" w14:textId="6100071D" w:rsidR="004B7E44" w:rsidRPr="0064462B" w:rsidRDefault="00DC01ED" w:rsidP="004B7E44">
      <w:pPr>
        <w:rPr>
          <w:rFonts w:cs="Arial"/>
          <w:u w:val="single"/>
        </w:rPr>
      </w:pPr>
      <w:r w:rsidRPr="0064462B">
        <w:rPr>
          <w:rFonts w:cs="Arial"/>
          <w:noProof/>
          <w:u w:val="single"/>
        </w:rPr>
        <mc:AlternateContent>
          <mc:Choice Requires="wps">
            <w:drawing>
              <wp:anchor distT="0" distB="0" distL="114300" distR="114300" simplePos="0" relativeHeight="251658240" behindDoc="1" locked="0" layoutInCell="1" allowOverlap="1" wp14:anchorId="3D99BEDB" wp14:editId="06303136">
                <wp:simplePos x="0" y="0"/>
                <wp:positionH relativeFrom="page">
                  <wp:align>left</wp:align>
                </wp:positionH>
                <wp:positionV relativeFrom="page">
                  <wp:align>top</wp:align>
                </wp:positionV>
                <wp:extent cx="7762875" cy="10781731"/>
                <wp:effectExtent l="0" t="0" r="9525" b="635"/>
                <wp:wrapNone/>
                <wp:docPr id="2" name="Rectangle 2" descr="colored rectangle"/>
                <wp:cNvGraphicFramePr/>
                <a:graphic xmlns:a="http://schemas.openxmlformats.org/drawingml/2006/main">
                  <a:graphicData uri="http://schemas.microsoft.com/office/word/2010/wordprocessingShape">
                    <wps:wsp>
                      <wps:cNvSpPr/>
                      <wps:spPr>
                        <a:xfrm>
                          <a:off x="0" y="0"/>
                          <a:ext cx="7762875" cy="10781731"/>
                        </a:xfrm>
                        <a:prstGeom prst="rect">
                          <a:avLst/>
                        </a:prstGeom>
                        <a:solidFill>
                          <a:srgbClr val="361E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B7C64" id="Rectangle 2" o:spid="_x0000_s1026" alt="colored rectangle" style="position:absolute;margin-left:0;margin-top:0;width:611.25pt;height:848.9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" fillcolor="#361e54" stroked="f" strokeweight="2pt">
                <w10:wrap anchorx="page" anchory="page"/>
              </v:rect>
            </w:pict>
          </mc:Fallback>
        </mc:AlternateContent>
      </w:r>
      <w:r w:rsidR="00646C26">
        <w:rPr>
          <w:rFonts w:cs="Arial"/>
        </w:rPr>
        <w:softHyphen/>
      </w:r>
    </w:p>
    <w:p w14:paraId="083D62C4" w14:textId="07E770A4" w:rsidR="000323A7" w:rsidRPr="00FD5586" w:rsidRDefault="00D943F3" w:rsidP="004E1565">
      <w:pPr>
        <w:autoSpaceDE w:val="0"/>
        <w:autoSpaceDN w:val="0"/>
        <w:adjustRightInd w:val="0"/>
        <w:ind w:left="142"/>
        <w:rPr>
          <w:rFonts w:cs="Arial"/>
        </w:rPr>
      </w:pPr>
      <w:r>
        <w:rPr>
          <w:rFonts w:cs="Arial"/>
          <w:noProof/>
        </w:rPr>
        <w:drawing>
          <wp:anchor distT="0" distB="0" distL="114300" distR="114300" simplePos="0" relativeHeight="251660288" behindDoc="1" locked="0" layoutInCell="1" allowOverlap="1" wp14:anchorId="7BA5925B" wp14:editId="01DC8AE9">
            <wp:simplePos x="0" y="0"/>
            <wp:positionH relativeFrom="margin">
              <wp:align>right</wp:align>
            </wp:positionH>
            <wp:positionV relativeFrom="paragraph">
              <wp:posOffset>9525</wp:posOffset>
            </wp:positionV>
            <wp:extent cx="1085215" cy="1256665"/>
            <wp:effectExtent l="19050" t="19050" r="19685" b="19685"/>
            <wp:wrapTight wrapText="bothSides">
              <wp:wrapPolygon edited="0">
                <wp:start x="-379" y="-327"/>
                <wp:lineTo x="-379" y="21611"/>
                <wp:lineTo x="21613" y="21611"/>
                <wp:lineTo x="21613" y="-327"/>
                <wp:lineTo x="-379" y="-327"/>
              </wp:wrapPolygon>
            </wp:wrapTight>
            <wp:docPr id="1" name="Picture 1" descr="\\bbc-cs.bbc.net\bbcdata\desktop\smithgr\Desktop\BCP Counci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cs.bbc.net\bbcdata\desktop\smithgr\Desktop\BCP Council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215" cy="1256665"/>
                    </a:xfrm>
                    <a:prstGeom prst="rect">
                      <a:avLst/>
                    </a:prstGeom>
                    <a:noFill/>
                    <a:ln w="19050">
                      <a:solidFill>
                        <a:schemeClr val="bg1"/>
                      </a:solidFill>
                    </a:ln>
                  </pic:spPr>
                </pic:pic>
              </a:graphicData>
            </a:graphic>
            <wp14:sizeRelH relativeFrom="page">
              <wp14:pctWidth>0</wp14:pctWidth>
            </wp14:sizeRelH>
            <wp14:sizeRelV relativeFrom="page">
              <wp14:pctHeight>0</wp14:pctHeight>
            </wp14:sizeRelV>
          </wp:anchor>
        </w:drawing>
      </w:r>
      <w:r w:rsidR="004B7E44" w:rsidRPr="008918E8">
        <w:rPr>
          <w:rFonts w:cs="Arial"/>
        </w:rPr>
        <w:br w:type="page"/>
      </w:r>
    </w:p>
    <w:p w14:paraId="59ED72E2" w14:textId="77777777" w:rsidR="008A33F4" w:rsidRPr="00EE17D4" w:rsidRDefault="008A33F4" w:rsidP="008A33F4">
      <w:pPr>
        <w:rPr>
          <w:rFonts w:cs="Arial"/>
          <w:b/>
          <w:color w:val="7030A0"/>
          <w:sz w:val="36"/>
          <w:szCs w:val="36"/>
        </w:rPr>
      </w:pPr>
      <w:r>
        <w:rPr>
          <w:rFonts w:cs="Arial"/>
          <w:b/>
          <w:color w:val="361D56"/>
          <w:sz w:val="36"/>
          <w:szCs w:val="36"/>
        </w:rPr>
        <w:lastRenderedPageBreak/>
        <w:t>C</w:t>
      </w:r>
      <w:r w:rsidRPr="00EE17D4">
        <w:rPr>
          <w:rFonts w:cs="Arial"/>
          <w:b/>
          <w:color w:val="361D56"/>
          <w:sz w:val="36"/>
          <w:szCs w:val="36"/>
        </w:rPr>
        <w:t>ontents</w:t>
      </w:r>
    </w:p>
    <w:p w14:paraId="75B9B8D0" w14:textId="77777777" w:rsidR="008A33F4" w:rsidRDefault="008A33F4" w:rsidP="00180275">
      <w:pPr>
        <w:pStyle w:val="TOC2"/>
        <w:rPr>
          <w:b w:val="0"/>
        </w:rPr>
      </w:pPr>
    </w:p>
    <w:p w14:paraId="586FF3EB" w14:textId="77777777" w:rsidR="008A33F4" w:rsidRPr="009867AC" w:rsidRDefault="008A33F4" w:rsidP="00180275">
      <w:pPr>
        <w:pStyle w:val="TOC2"/>
        <w:rPr>
          <w:b w:val="0"/>
          <w:bCs/>
          <w:szCs w:val="28"/>
        </w:rPr>
      </w:pPr>
    </w:p>
    <w:p w14:paraId="2D0C433D" w14:textId="0FD79E0F" w:rsidR="002A1BD7" w:rsidRDefault="002A1BD7">
      <w:pPr>
        <w:pStyle w:val="TOC2"/>
        <w:rPr>
          <w:rFonts w:asciiTheme="minorHAnsi" w:hAnsiTheme="minorHAnsi"/>
          <w:b w:val="0"/>
          <w:noProof/>
          <w:color w:val="auto"/>
          <w:sz w:val="22"/>
          <w:lang w:eastAsia="en-GB"/>
        </w:rPr>
      </w:pPr>
      <w:r>
        <w:rPr>
          <w:rFonts w:cs="Arial"/>
          <w:bCs/>
          <w:szCs w:val="28"/>
        </w:rPr>
        <w:fldChar w:fldCharType="begin"/>
      </w:r>
      <w:r>
        <w:rPr>
          <w:rFonts w:cs="Arial"/>
          <w:bCs/>
          <w:szCs w:val="28"/>
        </w:rPr>
        <w:instrText xml:space="preserve"> TOC \o "1-2" \h \z \u </w:instrText>
      </w:r>
      <w:r>
        <w:rPr>
          <w:rFonts w:cs="Arial"/>
          <w:bCs/>
          <w:szCs w:val="28"/>
        </w:rPr>
        <w:fldChar w:fldCharType="separate"/>
      </w:r>
      <w:hyperlink w:anchor="_Toc121400378" w:history="1">
        <w:r w:rsidRPr="009B12DB">
          <w:rPr>
            <w:rStyle w:val="Hyperlink"/>
            <w:noProof/>
          </w:rPr>
          <w:t>Introduction</w:t>
        </w:r>
        <w:r>
          <w:rPr>
            <w:noProof/>
            <w:webHidden/>
          </w:rPr>
          <w:tab/>
        </w:r>
        <w:r>
          <w:rPr>
            <w:noProof/>
            <w:webHidden/>
          </w:rPr>
          <w:fldChar w:fldCharType="begin"/>
        </w:r>
        <w:r>
          <w:rPr>
            <w:noProof/>
            <w:webHidden/>
          </w:rPr>
          <w:instrText xml:space="preserve"> PAGEREF _Toc121400378 \h </w:instrText>
        </w:r>
        <w:r>
          <w:rPr>
            <w:noProof/>
            <w:webHidden/>
          </w:rPr>
        </w:r>
        <w:r>
          <w:rPr>
            <w:noProof/>
            <w:webHidden/>
          </w:rPr>
          <w:fldChar w:fldCharType="separate"/>
        </w:r>
        <w:r>
          <w:rPr>
            <w:noProof/>
            <w:webHidden/>
          </w:rPr>
          <w:t>3</w:t>
        </w:r>
        <w:r>
          <w:rPr>
            <w:noProof/>
            <w:webHidden/>
          </w:rPr>
          <w:fldChar w:fldCharType="end"/>
        </w:r>
      </w:hyperlink>
    </w:p>
    <w:p w14:paraId="4A7C366E" w14:textId="7F255BF1" w:rsidR="002A1BD7" w:rsidRDefault="0052273D">
      <w:pPr>
        <w:pStyle w:val="TOC2"/>
        <w:rPr>
          <w:rFonts w:asciiTheme="minorHAnsi" w:hAnsiTheme="minorHAnsi"/>
          <w:b w:val="0"/>
          <w:noProof/>
          <w:color w:val="auto"/>
          <w:sz w:val="22"/>
          <w:lang w:eastAsia="en-GB"/>
        </w:rPr>
      </w:pPr>
      <w:hyperlink w:anchor="_Toc121400379" w:history="1">
        <w:r w:rsidR="002A1BD7" w:rsidRPr="009B12DB">
          <w:rPr>
            <w:rStyle w:val="Hyperlink"/>
            <w:noProof/>
          </w:rPr>
          <w:t>About Us</w:t>
        </w:r>
        <w:r w:rsidR="002A1BD7">
          <w:rPr>
            <w:noProof/>
            <w:webHidden/>
          </w:rPr>
          <w:tab/>
        </w:r>
        <w:r w:rsidR="002A1BD7">
          <w:rPr>
            <w:noProof/>
            <w:webHidden/>
          </w:rPr>
          <w:fldChar w:fldCharType="begin"/>
        </w:r>
        <w:r w:rsidR="002A1BD7">
          <w:rPr>
            <w:noProof/>
            <w:webHidden/>
          </w:rPr>
          <w:instrText xml:space="preserve"> PAGEREF _Toc121400379 \h </w:instrText>
        </w:r>
        <w:r w:rsidR="002A1BD7">
          <w:rPr>
            <w:noProof/>
            <w:webHidden/>
          </w:rPr>
        </w:r>
        <w:r w:rsidR="002A1BD7">
          <w:rPr>
            <w:noProof/>
            <w:webHidden/>
          </w:rPr>
          <w:fldChar w:fldCharType="separate"/>
        </w:r>
        <w:r w:rsidR="002A1BD7">
          <w:rPr>
            <w:noProof/>
            <w:webHidden/>
          </w:rPr>
          <w:t>3</w:t>
        </w:r>
        <w:r w:rsidR="002A1BD7">
          <w:rPr>
            <w:noProof/>
            <w:webHidden/>
          </w:rPr>
          <w:fldChar w:fldCharType="end"/>
        </w:r>
      </w:hyperlink>
    </w:p>
    <w:p w14:paraId="1A40E770" w14:textId="612149ED" w:rsidR="002A1BD7" w:rsidRDefault="0052273D">
      <w:pPr>
        <w:pStyle w:val="TOC2"/>
        <w:rPr>
          <w:rFonts w:asciiTheme="minorHAnsi" w:hAnsiTheme="minorHAnsi"/>
          <w:b w:val="0"/>
          <w:noProof/>
          <w:color w:val="auto"/>
          <w:sz w:val="22"/>
          <w:lang w:eastAsia="en-GB"/>
        </w:rPr>
      </w:pPr>
      <w:hyperlink w:anchor="_Toc121400380" w:history="1">
        <w:r w:rsidR="002A1BD7" w:rsidRPr="009B12DB">
          <w:rPr>
            <w:rStyle w:val="Hyperlink"/>
            <w:noProof/>
          </w:rPr>
          <w:t>Objectives &amp; Values</w:t>
        </w:r>
        <w:r w:rsidR="002A1BD7">
          <w:rPr>
            <w:noProof/>
            <w:webHidden/>
          </w:rPr>
          <w:tab/>
        </w:r>
        <w:r w:rsidR="002A1BD7">
          <w:rPr>
            <w:noProof/>
            <w:webHidden/>
          </w:rPr>
          <w:fldChar w:fldCharType="begin"/>
        </w:r>
        <w:r w:rsidR="002A1BD7">
          <w:rPr>
            <w:noProof/>
            <w:webHidden/>
          </w:rPr>
          <w:instrText xml:space="preserve"> PAGEREF _Toc121400380 \h </w:instrText>
        </w:r>
        <w:r w:rsidR="002A1BD7">
          <w:rPr>
            <w:noProof/>
            <w:webHidden/>
          </w:rPr>
        </w:r>
        <w:r w:rsidR="002A1BD7">
          <w:rPr>
            <w:noProof/>
            <w:webHidden/>
          </w:rPr>
          <w:fldChar w:fldCharType="separate"/>
        </w:r>
        <w:r w:rsidR="002A1BD7">
          <w:rPr>
            <w:noProof/>
            <w:webHidden/>
          </w:rPr>
          <w:t>4</w:t>
        </w:r>
        <w:r w:rsidR="002A1BD7">
          <w:rPr>
            <w:noProof/>
            <w:webHidden/>
          </w:rPr>
          <w:fldChar w:fldCharType="end"/>
        </w:r>
      </w:hyperlink>
    </w:p>
    <w:p w14:paraId="46FB867C" w14:textId="7A0C0481" w:rsidR="002A1BD7" w:rsidRDefault="0052273D">
      <w:pPr>
        <w:pStyle w:val="TOC2"/>
        <w:rPr>
          <w:rFonts w:asciiTheme="minorHAnsi" w:hAnsiTheme="minorHAnsi"/>
          <w:b w:val="0"/>
          <w:noProof/>
          <w:color w:val="auto"/>
          <w:sz w:val="22"/>
          <w:lang w:eastAsia="en-GB"/>
        </w:rPr>
      </w:pPr>
      <w:hyperlink w:anchor="_Toc121400381" w:history="1">
        <w:r w:rsidR="002A1BD7" w:rsidRPr="009B12DB">
          <w:rPr>
            <w:rStyle w:val="Hyperlink"/>
            <w:noProof/>
          </w:rPr>
          <w:t>Services Provided</w:t>
        </w:r>
        <w:r w:rsidR="002A1BD7">
          <w:rPr>
            <w:noProof/>
            <w:webHidden/>
          </w:rPr>
          <w:tab/>
        </w:r>
        <w:r w:rsidR="002A1BD7">
          <w:rPr>
            <w:noProof/>
            <w:webHidden/>
          </w:rPr>
          <w:fldChar w:fldCharType="begin"/>
        </w:r>
        <w:r w:rsidR="002A1BD7">
          <w:rPr>
            <w:noProof/>
            <w:webHidden/>
          </w:rPr>
          <w:instrText xml:space="preserve"> PAGEREF _Toc121400381 \h </w:instrText>
        </w:r>
        <w:r w:rsidR="002A1BD7">
          <w:rPr>
            <w:noProof/>
            <w:webHidden/>
          </w:rPr>
        </w:r>
        <w:r w:rsidR="002A1BD7">
          <w:rPr>
            <w:noProof/>
            <w:webHidden/>
          </w:rPr>
          <w:fldChar w:fldCharType="separate"/>
        </w:r>
        <w:r w:rsidR="002A1BD7">
          <w:rPr>
            <w:noProof/>
            <w:webHidden/>
          </w:rPr>
          <w:t>4</w:t>
        </w:r>
        <w:r w:rsidR="002A1BD7">
          <w:rPr>
            <w:noProof/>
            <w:webHidden/>
          </w:rPr>
          <w:fldChar w:fldCharType="end"/>
        </w:r>
      </w:hyperlink>
    </w:p>
    <w:p w14:paraId="3A6311DF" w14:textId="5F2B7409" w:rsidR="002A1BD7" w:rsidRDefault="0052273D">
      <w:pPr>
        <w:pStyle w:val="TOC2"/>
        <w:rPr>
          <w:rFonts w:asciiTheme="minorHAnsi" w:hAnsiTheme="minorHAnsi"/>
          <w:b w:val="0"/>
          <w:noProof/>
          <w:color w:val="auto"/>
          <w:sz w:val="22"/>
          <w:lang w:eastAsia="en-GB"/>
        </w:rPr>
      </w:pPr>
      <w:hyperlink w:anchor="_Toc121400382" w:history="1">
        <w:r w:rsidR="002A1BD7" w:rsidRPr="009B12DB">
          <w:rPr>
            <w:rStyle w:val="Hyperlink"/>
            <w:noProof/>
          </w:rPr>
          <w:t>Organisational Structure</w:t>
        </w:r>
        <w:r w:rsidR="002A1BD7">
          <w:rPr>
            <w:noProof/>
            <w:webHidden/>
          </w:rPr>
          <w:tab/>
        </w:r>
        <w:r w:rsidR="002A1BD7">
          <w:rPr>
            <w:noProof/>
            <w:webHidden/>
          </w:rPr>
          <w:fldChar w:fldCharType="begin"/>
        </w:r>
        <w:r w:rsidR="002A1BD7">
          <w:rPr>
            <w:noProof/>
            <w:webHidden/>
          </w:rPr>
          <w:instrText xml:space="preserve"> PAGEREF _Toc121400382 \h </w:instrText>
        </w:r>
        <w:r w:rsidR="002A1BD7">
          <w:rPr>
            <w:noProof/>
            <w:webHidden/>
          </w:rPr>
        </w:r>
        <w:r w:rsidR="002A1BD7">
          <w:rPr>
            <w:noProof/>
            <w:webHidden/>
          </w:rPr>
          <w:fldChar w:fldCharType="separate"/>
        </w:r>
        <w:r w:rsidR="002A1BD7">
          <w:rPr>
            <w:noProof/>
            <w:webHidden/>
          </w:rPr>
          <w:t>5</w:t>
        </w:r>
        <w:r w:rsidR="002A1BD7">
          <w:rPr>
            <w:noProof/>
            <w:webHidden/>
          </w:rPr>
          <w:fldChar w:fldCharType="end"/>
        </w:r>
      </w:hyperlink>
    </w:p>
    <w:p w14:paraId="05B17527" w14:textId="6C7B90E4" w:rsidR="002A1BD7" w:rsidRDefault="0052273D">
      <w:pPr>
        <w:pStyle w:val="TOC2"/>
        <w:rPr>
          <w:rFonts w:asciiTheme="minorHAnsi" w:hAnsiTheme="minorHAnsi"/>
          <w:b w:val="0"/>
          <w:noProof/>
          <w:color w:val="auto"/>
          <w:sz w:val="22"/>
          <w:lang w:eastAsia="en-GB"/>
        </w:rPr>
      </w:pPr>
      <w:hyperlink w:anchor="_Toc121400383" w:history="1">
        <w:r w:rsidR="002A1BD7" w:rsidRPr="009B12DB">
          <w:rPr>
            <w:rStyle w:val="Hyperlink"/>
            <w:noProof/>
          </w:rPr>
          <w:t>Recruitment, Assessment, Approval &amp; Reviews of Carers</w:t>
        </w:r>
        <w:r w:rsidR="002A1BD7">
          <w:rPr>
            <w:noProof/>
            <w:webHidden/>
          </w:rPr>
          <w:tab/>
        </w:r>
        <w:r w:rsidR="002A1BD7">
          <w:rPr>
            <w:noProof/>
            <w:webHidden/>
          </w:rPr>
          <w:fldChar w:fldCharType="begin"/>
        </w:r>
        <w:r w:rsidR="002A1BD7">
          <w:rPr>
            <w:noProof/>
            <w:webHidden/>
          </w:rPr>
          <w:instrText xml:space="preserve"> PAGEREF _Toc121400383 \h </w:instrText>
        </w:r>
        <w:r w:rsidR="002A1BD7">
          <w:rPr>
            <w:noProof/>
            <w:webHidden/>
          </w:rPr>
        </w:r>
        <w:r w:rsidR="002A1BD7">
          <w:rPr>
            <w:noProof/>
            <w:webHidden/>
          </w:rPr>
          <w:fldChar w:fldCharType="separate"/>
        </w:r>
        <w:r w:rsidR="002A1BD7">
          <w:rPr>
            <w:noProof/>
            <w:webHidden/>
          </w:rPr>
          <w:t>6</w:t>
        </w:r>
        <w:r w:rsidR="002A1BD7">
          <w:rPr>
            <w:noProof/>
            <w:webHidden/>
          </w:rPr>
          <w:fldChar w:fldCharType="end"/>
        </w:r>
      </w:hyperlink>
    </w:p>
    <w:p w14:paraId="03E8042E" w14:textId="5E6D87C3" w:rsidR="002A1BD7" w:rsidRDefault="0052273D">
      <w:pPr>
        <w:pStyle w:val="TOC2"/>
        <w:rPr>
          <w:rFonts w:asciiTheme="minorHAnsi" w:hAnsiTheme="minorHAnsi"/>
          <w:b w:val="0"/>
          <w:noProof/>
          <w:color w:val="auto"/>
          <w:sz w:val="22"/>
          <w:lang w:eastAsia="en-GB"/>
        </w:rPr>
      </w:pPr>
      <w:hyperlink w:anchor="_Toc121400384" w:history="1">
        <w:r w:rsidR="002A1BD7" w:rsidRPr="009B12DB">
          <w:rPr>
            <w:rStyle w:val="Hyperlink"/>
            <w:noProof/>
          </w:rPr>
          <w:t>Support for Foster Carers</w:t>
        </w:r>
        <w:r w:rsidR="002A1BD7">
          <w:rPr>
            <w:noProof/>
            <w:webHidden/>
          </w:rPr>
          <w:tab/>
        </w:r>
        <w:r w:rsidR="002A1BD7">
          <w:rPr>
            <w:noProof/>
            <w:webHidden/>
          </w:rPr>
          <w:fldChar w:fldCharType="begin"/>
        </w:r>
        <w:r w:rsidR="002A1BD7">
          <w:rPr>
            <w:noProof/>
            <w:webHidden/>
          </w:rPr>
          <w:instrText xml:space="preserve"> PAGEREF _Toc121400384 \h </w:instrText>
        </w:r>
        <w:r w:rsidR="002A1BD7">
          <w:rPr>
            <w:noProof/>
            <w:webHidden/>
          </w:rPr>
        </w:r>
        <w:r w:rsidR="002A1BD7">
          <w:rPr>
            <w:noProof/>
            <w:webHidden/>
          </w:rPr>
          <w:fldChar w:fldCharType="separate"/>
        </w:r>
        <w:r w:rsidR="002A1BD7">
          <w:rPr>
            <w:noProof/>
            <w:webHidden/>
          </w:rPr>
          <w:t>7</w:t>
        </w:r>
        <w:r w:rsidR="002A1BD7">
          <w:rPr>
            <w:noProof/>
            <w:webHidden/>
          </w:rPr>
          <w:fldChar w:fldCharType="end"/>
        </w:r>
      </w:hyperlink>
    </w:p>
    <w:p w14:paraId="76F51639" w14:textId="029778D4" w:rsidR="002A1BD7" w:rsidRDefault="0052273D">
      <w:pPr>
        <w:pStyle w:val="TOC2"/>
        <w:rPr>
          <w:rFonts w:asciiTheme="minorHAnsi" w:hAnsiTheme="minorHAnsi"/>
          <w:b w:val="0"/>
          <w:noProof/>
          <w:color w:val="auto"/>
          <w:sz w:val="22"/>
          <w:lang w:eastAsia="en-GB"/>
        </w:rPr>
      </w:pPr>
      <w:hyperlink w:anchor="_Toc121400385" w:history="1">
        <w:r w:rsidR="002A1BD7" w:rsidRPr="009B12DB">
          <w:rPr>
            <w:rStyle w:val="Hyperlink"/>
            <w:noProof/>
          </w:rPr>
          <w:t>Training</w:t>
        </w:r>
        <w:r w:rsidR="002A1BD7">
          <w:rPr>
            <w:noProof/>
            <w:webHidden/>
          </w:rPr>
          <w:tab/>
        </w:r>
        <w:r w:rsidR="002A1BD7">
          <w:rPr>
            <w:noProof/>
            <w:webHidden/>
          </w:rPr>
          <w:fldChar w:fldCharType="begin"/>
        </w:r>
        <w:r w:rsidR="002A1BD7">
          <w:rPr>
            <w:noProof/>
            <w:webHidden/>
          </w:rPr>
          <w:instrText xml:space="preserve"> PAGEREF _Toc121400385 \h </w:instrText>
        </w:r>
        <w:r w:rsidR="002A1BD7">
          <w:rPr>
            <w:noProof/>
            <w:webHidden/>
          </w:rPr>
        </w:r>
        <w:r w:rsidR="002A1BD7">
          <w:rPr>
            <w:noProof/>
            <w:webHidden/>
          </w:rPr>
          <w:fldChar w:fldCharType="separate"/>
        </w:r>
        <w:r w:rsidR="002A1BD7">
          <w:rPr>
            <w:noProof/>
            <w:webHidden/>
          </w:rPr>
          <w:t>9</w:t>
        </w:r>
        <w:r w:rsidR="002A1BD7">
          <w:rPr>
            <w:noProof/>
            <w:webHidden/>
          </w:rPr>
          <w:fldChar w:fldCharType="end"/>
        </w:r>
      </w:hyperlink>
    </w:p>
    <w:p w14:paraId="33628DC8" w14:textId="2411D070" w:rsidR="002A1BD7" w:rsidRDefault="0052273D">
      <w:pPr>
        <w:pStyle w:val="TOC2"/>
        <w:rPr>
          <w:rFonts w:asciiTheme="minorHAnsi" w:hAnsiTheme="minorHAnsi"/>
          <w:b w:val="0"/>
          <w:noProof/>
          <w:color w:val="auto"/>
          <w:sz w:val="22"/>
          <w:lang w:eastAsia="en-GB"/>
        </w:rPr>
      </w:pPr>
      <w:hyperlink w:anchor="_Toc121400386" w:history="1">
        <w:r w:rsidR="002A1BD7" w:rsidRPr="009B12DB">
          <w:rPr>
            <w:rStyle w:val="Hyperlink"/>
            <w:noProof/>
          </w:rPr>
          <w:t>Complaints</w:t>
        </w:r>
        <w:r w:rsidR="002A1BD7">
          <w:rPr>
            <w:noProof/>
            <w:webHidden/>
          </w:rPr>
          <w:tab/>
        </w:r>
        <w:r w:rsidR="002A1BD7">
          <w:rPr>
            <w:noProof/>
            <w:webHidden/>
          </w:rPr>
          <w:fldChar w:fldCharType="begin"/>
        </w:r>
        <w:r w:rsidR="002A1BD7">
          <w:rPr>
            <w:noProof/>
            <w:webHidden/>
          </w:rPr>
          <w:instrText xml:space="preserve"> PAGEREF _Toc121400386 \h </w:instrText>
        </w:r>
        <w:r w:rsidR="002A1BD7">
          <w:rPr>
            <w:noProof/>
            <w:webHidden/>
          </w:rPr>
        </w:r>
        <w:r w:rsidR="002A1BD7">
          <w:rPr>
            <w:noProof/>
            <w:webHidden/>
          </w:rPr>
          <w:fldChar w:fldCharType="separate"/>
        </w:r>
        <w:r w:rsidR="002A1BD7">
          <w:rPr>
            <w:noProof/>
            <w:webHidden/>
          </w:rPr>
          <w:t>12</w:t>
        </w:r>
        <w:r w:rsidR="002A1BD7">
          <w:rPr>
            <w:noProof/>
            <w:webHidden/>
          </w:rPr>
          <w:fldChar w:fldCharType="end"/>
        </w:r>
      </w:hyperlink>
    </w:p>
    <w:p w14:paraId="66E5FBE8" w14:textId="08DDA1A5" w:rsidR="002A1BD7" w:rsidRDefault="0052273D">
      <w:pPr>
        <w:pStyle w:val="TOC2"/>
        <w:rPr>
          <w:rFonts w:asciiTheme="minorHAnsi" w:hAnsiTheme="minorHAnsi"/>
          <w:b w:val="0"/>
          <w:noProof/>
          <w:color w:val="auto"/>
          <w:sz w:val="22"/>
          <w:lang w:eastAsia="en-GB"/>
        </w:rPr>
      </w:pPr>
      <w:hyperlink w:anchor="_Toc121400387" w:history="1">
        <w:r w:rsidR="002A1BD7" w:rsidRPr="009B12DB">
          <w:rPr>
            <w:rStyle w:val="Hyperlink"/>
            <w:noProof/>
          </w:rPr>
          <w:t>Contacts</w:t>
        </w:r>
        <w:r w:rsidR="002A1BD7">
          <w:rPr>
            <w:noProof/>
            <w:webHidden/>
          </w:rPr>
          <w:tab/>
        </w:r>
        <w:r w:rsidR="002A1BD7">
          <w:rPr>
            <w:noProof/>
            <w:webHidden/>
          </w:rPr>
          <w:fldChar w:fldCharType="begin"/>
        </w:r>
        <w:r w:rsidR="002A1BD7">
          <w:rPr>
            <w:noProof/>
            <w:webHidden/>
          </w:rPr>
          <w:instrText xml:space="preserve"> PAGEREF _Toc121400387 \h </w:instrText>
        </w:r>
        <w:r w:rsidR="002A1BD7">
          <w:rPr>
            <w:noProof/>
            <w:webHidden/>
          </w:rPr>
        </w:r>
        <w:r w:rsidR="002A1BD7">
          <w:rPr>
            <w:noProof/>
            <w:webHidden/>
          </w:rPr>
          <w:fldChar w:fldCharType="separate"/>
        </w:r>
        <w:r w:rsidR="002A1BD7">
          <w:rPr>
            <w:noProof/>
            <w:webHidden/>
          </w:rPr>
          <w:t>12</w:t>
        </w:r>
        <w:r w:rsidR="002A1BD7">
          <w:rPr>
            <w:noProof/>
            <w:webHidden/>
          </w:rPr>
          <w:fldChar w:fldCharType="end"/>
        </w:r>
      </w:hyperlink>
    </w:p>
    <w:p w14:paraId="53FAF43D" w14:textId="1FFDF3B6" w:rsidR="00773E47" w:rsidRDefault="002A1BD7" w:rsidP="008E717A">
      <w:pPr>
        <w:rPr>
          <w:rFonts w:cs="Arial"/>
          <w:b/>
          <w:color w:val="361D56"/>
          <w:sz w:val="36"/>
          <w:szCs w:val="36"/>
        </w:rPr>
      </w:pPr>
      <w:r>
        <w:rPr>
          <w:rFonts w:cs="Arial"/>
          <w:bCs/>
          <w:color w:val="361E54"/>
          <w:sz w:val="28"/>
          <w:szCs w:val="28"/>
        </w:rPr>
        <w:fldChar w:fldCharType="end"/>
      </w:r>
    </w:p>
    <w:p w14:paraId="79EE3485" w14:textId="77777777" w:rsidR="00773E47" w:rsidRDefault="00773E47" w:rsidP="00757457">
      <w:pPr>
        <w:rPr>
          <w:rFonts w:cs="Arial"/>
          <w:b/>
          <w:color w:val="361D56"/>
          <w:sz w:val="36"/>
          <w:szCs w:val="36"/>
        </w:rPr>
      </w:pPr>
    </w:p>
    <w:p w14:paraId="56B8EE2A" w14:textId="2FD933CD" w:rsidR="00757457" w:rsidRDefault="004528A0">
      <w:pPr>
        <w:spacing w:after="200"/>
        <w:rPr>
          <w:rFonts w:cs="Arial"/>
        </w:rPr>
      </w:pPr>
      <w:r>
        <w:rPr>
          <w:noProof/>
          <w:lang w:eastAsia="en-GB"/>
        </w:rPr>
        <w:drawing>
          <wp:anchor distT="0" distB="0" distL="114300" distR="114300" simplePos="0" relativeHeight="251662336" behindDoc="1" locked="0" layoutInCell="1" allowOverlap="1" wp14:anchorId="71960DD5" wp14:editId="69428588">
            <wp:simplePos x="0" y="0"/>
            <wp:positionH relativeFrom="column">
              <wp:posOffset>1048872</wp:posOffset>
            </wp:positionH>
            <wp:positionV relativeFrom="paragraph">
              <wp:posOffset>217672</wp:posOffset>
            </wp:positionV>
            <wp:extent cx="4272915" cy="3104515"/>
            <wp:effectExtent l="0" t="0" r="0" b="635"/>
            <wp:wrapTight wrapText="bothSides">
              <wp:wrapPolygon edited="0">
                <wp:start x="0" y="0"/>
                <wp:lineTo x="0" y="21472"/>
                <wp:lineTo x="21475" y="21472"/>
                <wp:lineTo x="2147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2915" cy="3104515"/>
                    </a:xfrm>
                    <a:prstGeom prst="rect">
                      <a:avLst/>
                    </a:prstGeom>
                  </pic:spPr>
                </pic:pic>
              </a:graphicData>
            </a:graphic>
            <wp14:sizeRelH relativeFrom="margin">
              <wp14:pctWidth>0</wp14:pctWidth>
            </wp14:sizeRelH>
            <wp14:sizeRelV relativeFrom="margin">
              <wp14:pctHeight>0</wp14:pctHeight>
            </wp14:sizeRelV>
          </wp:anchor>
        </w:drawing>
      </w:r>
    </w:p>
    <w:p w14:paraId="515C8DDA" w14:textId="32A2EFE0" w:rsidR="00757457" w:rsidRDefault="00757457">
      <w:pPr>
        <w:spacing w:after="200"/>
        <w:rPr>
          <w:rFonts w:cs="Arial"/>
        </w:rPr>
      </w:pPr>
    </w:p>
    <w:p w14:paraId="25F0C73E" w14:textId="38449BE6" w:rsidR="00757457" w:rsidRDefault="00757457">
      <w:pPr>
        <w:spacing w:after="200"/>
        <w:rPr>
          <w:rFonts w:cs="Arial"/>
        </w:rPr>
      </w:pPr>
      <w:r>
        <w:rPr>
          <w:rFonts w:cs="Arial"/>
        </w:rPr>
        <w:br w:type="page"/>
      </w:r>
    </w:p>
    <w:p w14:paraId="7BCA06E9" w14:textId="3AD49550" w:rsidR="00757457" w:rsidRPr="00703A16" w:rsidRDefault="00757457" w:rsidP="00757457">
      <w:pPr>
        <w:pStyle w:val="Heading2"/>
        <w:rPr>
          <w:sz w:val="36"/>
          <w:szCs w:val="36"/>
        </w:rPr>
      </w:pPr>
      <w:bookmarkStart w:id="3" w:name="_Toc121400378"/>
      <w:r w:rsidRPr="00703A16">
        <w:rPr>
          <w:sz w:val="36"/>
          <w:szCs w:val="36"/>
        </w:rPr>
        <w:lastRenderedPageBreak/>
        <w:t>Introduction</w:t>
      </w:r>
      <w:bookmarkEnd w:id="3"/>
    </w:p>
    <w:p w14:paraId="107811CF" w14:textId="77777777" w:rsidR="00757457" w:rsidRPr="00757457" w:rsidRDefault="00757457" w:rsidP="00757457">
      <w:pPr>
        <w:rPr>
          <w:rFonts w:cs="Arial"/>
        </w:rPr>
      </w:pPr>
    </w:p>
    <w:p w14:paraId="694FDABC" w14:textId="0957E087" w:rsidR="00757457" w:rsidRDefault="00757457" w:rsidP="00757457">
      <w:r w:rsidRPr="00757457">
        <w:t xml:space="preserve">Our Statement of Purpose has been developed in accordance with, and produced to meet, the requirements of: </w:t>
      </w:r>
    </w:p>
    <w:p w14:paraId="0B4D6214" w14:textId="77777777" w:rsidR="00757457" w:rsidRPr="00757457" w:rsidRDefault="00757457" w:rsidP="00757457"/>
    <w:p w14:paraId="37874267" w14:textId="77777777" w:rsidR="00757457" w:rsidRPr="00757457" w:rsidRDefault="00757457" w:rsidP="00757457">
      <w:pPr>
        <w:pStyle w:val="ListParagraph"/>
        <w:numPr>
          <w:ilvl w:val="0"/>
          <w:numId w:val="2"/>
        </w:numPr>
        <w:ind w:left="426" w:hanging="426"/>
      </w:pPr>
      <w:r w:rsidRPr="00757457">
        <w:t>Fostering Services Regulations 2011</w:t>
      </w:r>
    </w:p>
    <w:p w14:paraId="5B0B36AB" w14:textId="77777777" w:rsidR="00757457" w:rsidRPr="00757457" w:rsidRDefault="00757457" w:rsidP="00757457">
      <w:pPr>
        <w:pStyle w:val="ListParagraph"/>
        <w:numPr>
          <w:ilvl w:val="0"/>
          <w:numId w:val="2"/>
        </w:numPr>
        <w:ind w:left="426" w:hanging="426"/>
        <w:rPr>
          <w:b/>
        </w:rPr>
      </w:pPr>
      <w:r w:rsidRPr="00757457">
        <w:t>The Children Act 1989</w:t>
      </w:r>
    </w:p>
    <w:p w14:paraId="583D2260" w14:textId="77777777" w:rsidR="00757457" w:rsidRPr="00757457" w:rsidRDefault="00757457" w:rsidP="00757457">
      <w:pPr>
        <w:pStyle w:val="ListParagraph"/>
        <w:numPr>
          <w:ilvl w:val="0"/>
          <w:numId w:val="2"/>
        </w:numPr>
        <w:ind w:left="426" w:hanging="426"/>
      </w:pPr>
      <w:r w:rsidRPr="00757457">
        <w:t>The Care Standards Act 2000</w:t>
      </w:r>
    </w:p>
    <w:p w14:paraId="3C5C9810" w14:textId="77777777" w:rsidR="00757457" w:rsidRPr="00757457" w:rsidRDefault="00757457" w:rsidP="00757457"/>
    <w:p w14:paraId="474279D3" w14:textId="77777777" w:rsidR="00757457" w:rsidRPr="00757457" w:rsidRDefault="00757457" w:rsidP="00757457">
      <w:r w:rsidRPr="00757457">
        <w:t xml:space="preserve">Decision making and arrangements for management of the service, including the appointment of the Fostering Service Manager, under Regulation 10, and approval of Foster Carer registrations, under Regulations 27 and 28 of the Fostering Services Regulations 2011, are delegated through the Director of Children’s Services to the Service Director of Children’s Social Care.   </w:t>
      </w:r>
    </w:p>
    <w:p w14:paraId="5C486F97" w14:textId="77777777" w:rsidR="00757457" w:rsidRPr="00757457" w:rsidRDefault="00757457" w:rsidP="00757457"/>
    <w:p w14:paraId="61EDC8D3" w14:textId="5D3DB0AE" w:rsidR="00757457" w:rsidRPr="00757457" w:rsidRDefault="00757457" w:rsidP="00757457">
      <w:r w:rsidRPr="00757457">
        <w:t xml:space="preserve">The Statement of Purpose outlines the service we provide to Foster Carers, children and young people, </w:t>
      </w:r>
      <w:proofErr w:type="gramStart"/>
      <w:r w:rsidRPr="00757457">
        <w:t>parents</w:t>
      </w:r>
      <w:proofErr w:type="gramEnd"/>
      <w:r w:rsidRPr="00757457">
        <w:t xml:space="preserve"> and other professionals. The Statement of Purpose is reviewed annually and is available to download from our website on request. </w:t>
      </w:r>
    </w:p>
    <w:p w14:paraId="7A3E1FBD" w14:textId="22AFEA50" w:rsidR="00757457" w:rsidRPr="00757457" w:rsidRDefault="001407F6" w:rsidP="00757457">
      <w:r>
        <w:rPr>
          <w:rFonts w:cs="Arial"/>
          <w:noProof/>
        </w:rPr>
        <w:drawing>
          <wp:anchor distT="0" distB="0" distL="114300" distR="114300" simplePos="0" relativeHeight="251694080" behindDoc="1" locked="0" layoutInCell="1" allowOverlap="1" wp14:anchorId="4B248174" wp14:editId="5AB5D9D0">
            <wp:simplePos x="0" y="0"/>
            <wp:positionH relativeFrom="column">
              <wp:posOffset>3685540</wp:posOffset>
            </wp:positionH>
            <wp:positionV relativeFrom="paragraph">
              <wp:posOffset>154305</wp:posOffset>
            </wp:positionV>
            <wp:extent cx="2551430" cy="1873885"/>
            <wp:effectExtent l="0" t="0" r="1270" b="0"/>
            <wp:wrapTight wrapText="bothSides">
              <wp:wrapPolygon edited="0">
                <wp:start x="0" y="0"/>
                <wp:lineTo x="0" y="21300"/>
                <wp:lineTo x="21449" y="21300"/>
                <wp:lineTo x="21449" y="0"/>
                <wp:lineTo x="0" y="0"/>
              </wp:wrapPolygon>
            </wp:wrapTight>
            <wp:docPr id="11" name="Picture 11" descr="A picture containing person, ground, out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ground, outdoor, litt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1430" cy="1873885"/>
                    </a:xfrm>
                    <a:prstGeom prst="rect">
                      <a:avLst/>
                    </a:prstGeom>
                    <a:noFill/>
                  </pic:spPr>
                </pic:pic>
              </a:graphicData>
            </a:graphic>
            <wp14:sizeRelH relativeFrom="margin">
              <wp14:pctWidth>0</wp14:pctWidth>
            </wp14:sizeRelH>
            <wp14:sizeRelV relativeFrom="margin">
              <wp14:pctHeight>0</wp14:pctHeight>
            </wp14:sizeRelV>
          </wp:anchor>
        </w:drawing>
      </w:r>
    </w:p>
    <w:p w14:paraId="3C5494BD" w14:textId="0870F44F" w:rsidR="00757457" w:rsidRPr="00703A16" w:rsidRDefault="00757457" w:rsidP="00757457">
      <w:pPr>
        <w:pStyle w:val="Heading2"/>
        <w:rPr>
          <w:sz w:val="36"/>
          <w:szCs w:val="36"/>
        </w:rPr>
      </w:pPr>
      <w:bookmarkStart w:id="4" w:name="_Toc121400379"/>
      <w:r w:rsidRPr="00703A16">
        <w:rPr>
          <w:sz w:val="36"/>
          <w:szCs w:val="36"/>
        </w:rPr>
        <w:t>About Us</w:t>
      </w:r>
      <w:bookmarkEnd w:id="4"/>
      <w:r w:rsidRPr="00703A16">
        <w:rPr>
          <w:sz w:val="36"/>
          <w:szCs w:val="36"/>
        </w:rPr>
        <w:t xml:space="preserve"> </w:t>
      </w:r>
    </w:p>
    <w:p w14:paraId="13DAF2E6" w14:textId="77777777" w:rsidR="00757457" w:rsidRPr="00757457" w:rsidRDefault="00757457" w:rsidP="00757457">
      <w:pPr>
        <w:pStyle w:val="ListParagraph"/>
        <w:rPr>
          <w:rFonts w:cs="Arial"/>
          <w:szCs w:val="22"/>
        </w:rPr>
      </w:pPr>
    </w:p>
    <w:p w14:paraId="51A52C08" w14:textId="77777777" w:rsidR="00757457" w:rsidRPr="00757457" w:rsidRDefault="00757457" w:rsidP="00495DA4">
      <w:r w:rsidRPr="00757457">
        <w:t xml:space="preserve">We are a local authority fostering service which recognises that children and young people in care should be provided with the very best of care, nurture, </w:t>
      </w:r>
      <w:proofErr w:type="gramStart"/>
      <w:r w:rsidRPr="00757457">
        <w:t>support</w:t>
      </w:r>
      <w:proofErr w:type="gramEnd"/>
      <w:r w:rsidRPr="00757457">
        <w:t xml:space="preserve"> and opportunities to meet their full potential. </w:t>
      </w:r>
    </w:p>
    <w:p w14:paraId="48971DE0" w14:textId="77777777" w:rsidR="00757457" w:rsidRPr="00757457" w:rsidRDefault="00757457" w:rsidP="00495DA4"/>
    <w:p w14:paraId="6861F496" w14:textId="77777777" w:rsidR="00757457" w:rsidRPr="00757457" w:rsidRDefault="00757457" w:rsidP="00495DA4">
      <w:r w:rsidRPr="00757457">
        <w:t xml:space="preserve">We believe that children should not have to change schools or lose friendship groups by having to move out of area. We aim to recruit and develop the skill base of our carers locally to provide the least disruption for our children and young people. </w:t>
      </w:r>
    </w:p>
    <w:p w14:paraId="10F11302" w14:textId="77777777" w:rsidR="00757457" w:rsidRPr="00757457" w:rsidRDefault="00757457" w:rsidP="00495DA4"/>
    <w:p w14:paraId="0B72F884" w14:textId="77777777" w:rsidR="00757457" w:rsidRPr="00757457" w:rsidRDefault="00757457" w:rsidP="00495DA4">
      <w:r w:rsidRPr="00757457">
        <w:t>We are committed to matching children to carers who meet individual needs, including those relating to sibling groups, disabilities, complex emotional and behavioural needs and cultural or religious origins.</w:t>
      </w:r>
    </w:p>
    <w:p w14:paraId="54B489B0" w14:textId="77777777" w:rsidR="00757457" w:rsidRPr="00757457" w:rsidRDefault="00757457" w:rsidP="00495DA4"/>
    <w:p w14:paraId="2D130572" w14:textId="77777777" w:rsidR="00757457" w:rsidRPr="00757457" w:rsidRDefault="00757457" w:rsidP="00495DA4">
      <w:r w:rsidRPr="00757457">
        <w:t xml:space="preserve">We believe that all children have the right to stability in placement to be cared for by carers who are skilled and </w:t>
      </w:r>
      <w:proofErr w:type="gramStart"/>
      <w:r w:rsidRPr="00757457">
        <w:t>supported in their own right</w:t>
      </w:r>
      <w:proofErr w:type="gramEnd"/>
      <w:r w:rsidRPr="00757457">
        <w:t xml:space="preserve">. </w:t>
      </w:r>
    </w:p>
    <w:p w14:paraId="4DC4BE74" w14:textId="77777777" w:rsidR="00757457" w:rsidRPr="00757457" w:rsidRDefault="00757457" w:rsidP="00495DA4"/>
    <w:p w14:paraId="0FCB5264" w14:textId="77777777" w:rsidR="00757457" w:rsidRPr="00CC6AC9" w:rsidRDefault="00757457" w:rsidP="00495DA4">
      <w:r w:rsidRPr="00CC6AC9">
        <w:t>We believe that all our foster placements should be healing environments for children with an emphasis on therap</w:t>
      </w:r>
      <w:r>
        <w:t>eu</w:t>
      </w:r>
      <w:r w:rsidRPr="00CC6AC9">
        <w:t xml:space="preserve">tic care in which skilled carers are able to use techniques from PACE, </w:t>
      </w:r>
      <w:proofErr w:type="spellStart"/>
      <w:r w:rsidRPr="00CC6AC9">
        <w:t>Therapl</w:t>
      </w:r>
      <w:r>
        <w:t>a</w:t>
      </w:r>
      <w:r w:rsidRPr="00CC6AC9">
        <w:t>y</w:t>
      </w:r>
      <w:proofErr w:type="spellEnd"/>
      <w:r w:rsidRPr="00CC6AC9">
        <w:t xml:space="preserve"> and NVR and Life Story Work.</w:t>
      </w:r>
    </w:p>
    <w:p w14:paraId="06248F89" w14:textId="77777777" w:rsidR="00757457" w:rsidRPr="00CC6AC9" w:rsidRDefault="00757457" w:rsidP="00495DA4"/>
    <w:p w14:paraId="43A34001" w14:textId="2026B57D" w:rsidR="00757457" w:rsidRDefault="00757457" w:rsidP="00495DA4">
      <w:r w:rsidRPr="00CC6AC9">
        <w:t xml:space="preserve">We believe that our </w:t>
      </w:r>
      <w:r>
        <w:t>F</w:t>
      </w:r>
      <w:r w:rsidRPr="00CC6AC9">
        <w:t xml:space="preserve">oster </w:t>
      </w:r>
      <w:r>
        <w:t>C</w:t>
      </w:r>
      <w:r w:rsidRPr="00CC6AC9">
        <w:t xml:space="preserve">arers have one of the most important jobs in the world and must be respected as professionals. Our </w:t>
      </w:r>
      <w:r>
        <w:t>F</w:t>
      </w:r>
      <w:r w:rsidRPr="00CC6AC9">
        <w:t xml:space="preserve">oster </w:t>
      </w:r>
      <w:r>
        <w:t>C</w:t>
      </w:r>
      <w:r w:rsidRPr="00CC6AC9">
        <w:t xml:space="preserve">arers </w:t>
      </w:r>
      <w:proofErr w:type="gramStart"/>
      <w:r w:rsidR="00AB3B07">
        <w:t xml:space="preserve">are </w:t>
      </w:r>
      <w:r w:rsidRPr="00CC6AC9">
        <w:t xml:space="preserve"> fully</w:t>
      </w:r>
      <w:proofErr w:type="gramEnd"/>
      <w:r w:rsidRPr="00CC6AC9">
        <w:t xml:space="preserve"> included in in the team around the child and  offered a timely and responsive service. </w:t>
      </w:r>
    </w:p>
    <w:p w14:paraId="44431471" w14:textId="5C7413EF" w:rsidR="00694BC5" w:rsidRDefault="00694BC5" w:rsidP="00495DA4"/>
    <w:p w14:paraId="6C2D8C57" w14:textId="28B93C20" w:rsidR="00694BC5" w:rsidRDefault="00694BC5" w:rsidP="00495DA4">
      <w:r>
        <w:t xml:space="preserve">We have a cohort of carers who are dedicated to the children they care for and who have a wide range of skills and experience which they willingly share within their support groups and through the mentoring scheme. Our Foster Carers are committed to continually developing their skills and knowledge </w:t>
      </w:r>
      <w:proofErr w:type="gramStart"/>
      <w:r>
        <w:t>in order to</w:t>
      </w:r>
      <w:proofErr w:type="gramEnd"/>
      <w:r>
        <w:t xml:space="preserve"> provide therapeutic parenting to children, thereby increasing their opportunities and building confidence.</w:t>
      </w:r>
    </w:p>
    <w:p w14:paraId="68DB39E8" w14:textId="77777777" w:rsidR="00757457" w:rsidRPr="00CC6AC9" w:rsidRDefault="00757457" w:rsidP="00495DA4"/>
    <w:p w14:paraId="3D49676D" w14:textId="77777777" w:rsidR="00757457" w:rsidRDefault="00757457" w:rsidP="00495DA4">
      <w:pPr>
        <w:rPr>
          <w:noProof/>
          <w:lang w:eastAsia="en-GB"/>
        </w:rPr>
      </w:pPr>
      <w:r w:rsidRPr="00CC6AC9">
        <w:t>As a fostering service, we have been entrusted the care of children and young people who have the right to be safe, learn</w:t>
      </w:r>
      <w:r>
        <w:t>,</w:t>
      </w:r>
      <w:r w:rsidRPr="00CC6AC9">
        <w:t xml:space="preserve"> achieve</w:t>
      </w:r>
      <w:r>
        <w:t xml:space="preserve">, </w:t>
      </w:r>
      <w:r w:rsidRPr="00CC6AC9">
        <w:t>feel loved and experience joy and we are committed to this.</w:t>
      </w:r>
      <w:r w:rsidRPr="00B06F87">
        <w:rPr>
          <w:noProof/>
          <w:lang w:eastAsia="en-GB"/>
        </w:rPr>
        <w:t xml:space="preserve"> </w:t>
      </w:r>
    </w:p>
    <w:p w14:paraId="3B1DA830" w14:textId="5C6EECF1" w:rsidR="00757457" w:rsidRDefault="00757457">
      <w:pPr>
        <w:spacing w:after="200"/>
        <w:rPr>
          <w:rFonts w:cs="Arial"/>
        </w:rPr>
      </w:pPr>
    </w:p>
    <w:p w14:paraId="6B896959" w14:textId="6D3F2EBF" w:rsidR="00495DA4" w:rsidRPr="00703A16" w:rsidRDefault="00495DA4" w:rsidP="00495DA4">
      <w:pPr>
        <w:pStyle w:val="Heading2"/>
        <w:ind w:left="510" w:hanging="510"/>
        <w:jc w:val="both"/>
        <w:rPr>
          <w:sz w:val="36"/>
          <w:szCs w:val="36"/>
        </w:rPr>
      </w:pPr>
      <w:bookmarkStart w:id="5" w:name="_Toc121400380"/>
      <w:r w:rsidRPr="00703A16">
        <w:rPr>
          <w:sz w:val="36"/>
          <w:szCs w:val="36"/>
        </w:rPr>
        <w:lastRenderedPageBreak/>
        <w:t>Objectives &amp; Values</w:t>
      </w:r>
      <w:bookmarkEnd w:id="5"/>
    </w:p>
    <w:p w14:paraId="119B5ACB" w14:textId="77777777" w:rsidR="00495DA4" w:rsidRPr="00CC6AC9" w:rsidRDefault="00495DA4" w:rsidP="00495DA4">
      <w:pPr>
        <w:rPr>
          <w:rFonts w:cs="Arial"/>
        </w:rPr>
      </w:pPr>
    </w:p>
    <w:p w14:paraId="0FF6E11C" w14:textId="77777777" w:rsidR="00495DA4" w:rsidRPr="00CC6AC9" w:rsidRDefault="00495DA4" w:rsidP="00495DA4">
      <w:pPr>
        <w:pStyle w:val="ListParagraph"/>
        <w:numPr>
          <w:ilvl w:val="0"/>
          <w:numId w:val="3"/>
        </w:numPr>
        <w:ind w:left="567" w:hanging="567"/>
        <w:rPr>
          <w:rFonts w:cs="Arial"/>
          <w:szCs w:val="22"/>
        </w:rPr>
      </w:pPr>
      <w:r>
        <w:rPr>
          <w:rFonts w:cs="Arial"/>
          <w:szCs w:val="22"/>
        </w:rPr>
        <w:t>To o</w:t>
      </w:r>
      <w:r w:rsidRPr="00CC6AC9">
        <w:rPr>
          <w:rFonts w:cs="Arial"/>
          <w:szCs w:val="22"/>
        </w:rPr>
        <w:t xml:space="preserve">ffer local family placements where relationships with birth family, friends and community are maintained and continuity of education, </w:t>
      </w:r>
      <w:r>
        <w:rPr>
          <w:rFonts w:cs="Arial"/>
          <w:szCs w:val="22"/>
        </w:rPr>
        <w:t>cultural links and activities are</w:t>
      </w:r>
      <w:r w:rsidRPr="00CC6AC9">
        <w:rPr>
          <w:rFonts w:cs="Arial"/>
          <w:szCs w:val="22"/>
        </w:rPr>
        <w:t xml:space="preserve"> ensured. </w:t>
      </w:r>
    </w:p>
    <w:p w14:paraId="0D26ADF7" w14:textId="77777777" w:rsidR="00495DA4" w:rsidRPr="00CC6AC9" w:rsidRDefault="00495DA4" w:rsidP="00495DA4">
      <w:pPr>
        <w:pStyle w:val="ListParagraph"/>
        <w:ind w:left="567" w:hanging="567"/>
        <w:rPr>
          <w:rFonts w:cs="Arial"/>
          <w:szCs w:val="22"/>
        </w:rPr>
      </w:pPr>
    </w:p>
    <w:p w14:paraId="1FEC9873" w14:textId="7DF76B5E" w:rsidR="00495DA4" w:rsidRPr="00CC6AC9" w:rsidRDefault="00495DA4" w:rsidP="00495DA4">
      <w:pPr>
        <w:pStyle w:val="ListParagraph"/>
        <w:numPr>
          <w:ilvl w:val="0"/>
          <w:numId w:val="3"/>
        </w:numPr>
        <w:ind w:left="567" w:hanging="567"/>
        <w:rPr>
          <w:rFonts w:cs="Arial"/>
          <w:szCs w:val="22"/>
        </w:rPr>
      </w:pPr>
      <w:r>
        <w:rPr>
          <w:rFonts w:cs="Arial"/>
          <w:szCs w:val="22"/>
        </w:rPr>
        <w:t>To provide</w:t>
      </w:r>
      <w:r w:rsidRPr="00CC6AC9">
        <w:rPr>
          <w:rFonts w:cs="Arial"/>
          <w:szCs w:val="22"/>
        </w:rPr>
        <w:t xml:space="preserve"> high-quality, family based therapeutic care for all children in need </w:t>
      </w:r>
      <w:r w:rsidR="00AB3B07">
        <w:rPr>
          <w:rFonts w:cs="Arial"/>
          <w:szCs w:val="22"/>
        </w:rPr>
        <w:t>within</w:t>
      </w:r>
      <w:r w:rsidRPr="00CC6AC9">
        <w:rPr>
          <w:rFonts w:cs="Arial"/>
          <w:szCs w:val="22"/>
        </w:rPr>
        <w:t xml:space="preserve"> family-based placement</w:t>
      </w:r>
      <w:r w:rsidR="00AB3B07">
        <w:rPr>
          <w:rFonts w:cs="Arial"/>
          <w:szCs w:val="22"/>
        </w:rPr>
        <w:t>s</w:t>
      </w:r>
      <w:r w:rsidRPr="00CC6AC9">
        <w:rPr>
          <w:rFonts w:cs="Arial"/>
          <w:szCs w:val="22"/>
        </w:rPr>
        <w:t xml:space="preserve">. </w:t>
      </w:r>
    </w:p>
    <w:p w14:paraId="52A144B3" w14:textId="77777777" w:rsidR="00495DA4" w:rsidRPr="00CC6AC9" w:rsidRDefault="00495DA4" w:rsidP="00495DA4">
      <w:pPr>
        <w:pStyle w:val="ListParagraph"/>
        <w:ind w:left="567" w:hanging="567"/>
        <w:rPr>
          <w:rFonts w:cs="Arial"/>
          <w:szCs w:val="22"/>
        </w:rPr>
      </w:pPr>
    </w:p>
    <w:p w14:paraId="0FD56777" w14:textId="77777777" w:rsidR="00495DA4" w:rsidRPr="00CC6AC9" w:rsidRDefault="00495DA4" w:rsidP="00495DA4">
      <w:pPr>
        <w:pStyle w:val="ListParagraph"/>
        <w:numPr>
          <w:ilvl w:val="0"/>
          <w:numId w:val="3"/>
        </w:numPr>
        <w:ind w:left="567" w:hanging="567"/>
        <w:rPr>
          <w:rFonts w:cs="Arial"/>
          <w:szCs w:val="22"/>
        </w:rPr>
      </w:pPr>
      <w:r w:rsidRPr="00CC6AC9">
        <w:rPr>
          <w:rFonts w:cs="Arial"/>
          <w:szCs w:val="22"/>
        </w:rPr>
        <w:t>To promote attachment</w:t>
      </w:r>
      <w:r>
        <w:rPr>
          <w:rFonts w:cs="Arial"/>
          <w:szCs w:val="22"/>
        </w:rPr>
        <w:t>-</w:t>
      </w:r>
      <w:r w:rsidRPr="00CC6AC9">
        <w:rPr>
          <w:rFonts w:cs="Arial"/>
          <w:szCs w:val="22"/>
        </w:rPr>
        <w:t>style parenting that focuses on a c</w:t>
      </w:r>
      <w:r>
        <w:rPr>
          <w:rFonts w:cs="Arial"/>
          <w:szCs w:val="22"/>
        </w:rPr>
        <w:t>hild centred approach and thera</w:t>
      </w:r>
      <w:r w:rsidRPr="00CC6AC9">
        <w:rPr>
          <w:rFonts w:cs="Arial"/>
          <w:szCs w:val="22"/>
        </w:rPr>
        <w:t>p</w:t>
      </w:r>
      <w:r>
        <w:rPr>
          <w:rFonts w:cs="Arial"/>
          <w:szCs w:val="22"/>
        </w:rPr>
        <w:t>e</w:t>
      </w:r>
      <w:r w:rsidRPr="00CC6AC9">
        <w:rPr>
          <w:rFonts w:cs="Arial"/>
          <w:szCs w:val="22"/>
        </w:rPr>
        <w:t>utic care</w:t>
      </w:r>
      <w:r>
        <w:rPr>
          <w:rFonts w:cs="Arial"/>
          <w:szCs w:val="22"/>
        </w:rPr>
        <w:t>.</w:t>
      </w:r>
    </w:p>
    <w:p w14:paraId="08EEEAF1" w14:textId="77777777" w:rsidR="00495DA4" w:rsidRPr="00CC6AC9" w:rsidRDefault="00495DA4" w:rsidP="00495DA4">
      <w:pPr>
        <w:pStyle w:val="ListParagraph"/>
        <w:ind w:left="567" w:hanging="567"/>
        <w:rPr>
          <w:rFonts w:cs="Arial"/>
          <w:szCs w:val="22"/>
        </w:rPr>
      </w:pPr>
    </w:p>
    <w:p w14:paraId="50B7E78E" w14:textId="77777777" w:rsidR="00495DA4" w:rsidRPr="00CC6AC9" w:rsidRDefault="00495DA4" w:rsidP="00495DA4">
      <w:pPr>
        <w:pStyle w:val="ListParagraph"/>
        <w:numPr>
          <w:ilvl w:val="0"/>
          <w:numId w:val="3"/>
        </w:numPr>
        <w:ind w:left="567" w:hanging="567"/>
        <w:rPr>
          <w:rFonts w:cs="Arial"/>
          <w:szCs w:val="22"/>
        </w:rPr>
      </w:pPr>
      <w:r>
        <w:rPr>
          <w:rFonts w:cs="Arial"/>
          <w:szCs w:val="22"/>
        </w:rPr>
        <w:t>To r</w:t>
      </w:r>
      <w:r w:rsidRPr="00CC6AC9">
        <w:rPr>
          <w:rFonts w:cs="Arial"/>
          <w:szCs w:val="22"/>
        </w:rPr>
        <w:t xml:space="preserve">ecruit and retain foster carers from a range of backgrounds to ensure appropriate matches for the children being placed. </w:t>
      </w:r>
    </w:p>
    <w:p w14:paraId="3A3B21C8" w14:textId="77777777" w:rsidR="00495DA4" w:rsidRPr="00CC6AC9" w:rsidRDefault="00495DA4" w:rsidP="00495DA4">
      <w:pPr>
        <w:pStyle w:val="ListParagraph"/>
        <w:ind w:left="567" w:hanging="567"/>
        <w:rPr>
          <w:rFonts w:cs="Arial"/>
          <w:szCs w:val="22"/>
        </w:rPr>
      </w:pPr>
    </w:p>
    <w:p w14:paraId="098BBE6A" w14:textId="54E9E385" w:rsidR="00495DA4" w:rsidRPr="00CC6AC9" w:rsidRDefault="00495DA4" w:rsidP="00495DA4">
      <w:pPr>
        <w:pStyle w:val="ListParagraph"/>
        <w:numPr>
          <w:ilvl w:val="0"/>
          <w:numId w:val="3"/>
        </w:numPr>
        <w:ind w:left="567" w:hanging="567"/>
        <w:rPr>
          <w:rFonts w:cs="Arial"/>
          <w:szCs w:val="22"/>
        </w:rPr>
      </w:pPr>
      <w:r>
        <w:rPr>
          <w:rFonts w:cs="Arial"/>
          <w:szCs w:val="22"/>
        </w:rPr>
        <w:t>To m</w:t>
      </w:r>
      <w:r w:rsidRPr="00CC6AC9">
        <w:rPr>
          <w:rFonts w:cs="Arial"/>
          <w:szCs w:val="22"/>
        </w:rPr>
        <w:t xml:space="preserve">atch </w:t>
      </w:r>
      <w:r>
        <w:rPr>
          <w:rFonts w:cs="Arial"/>
          <w:szCs w:val="22"/>
        </w:rPr>
        <w:t>Foster C</w:t>
      </w:r>
      <w:r w:rsidRPr="00CC6AC9">
        <w:rPr>
          <w:rFonts w:cs="Arial"/>
          <w:szCs w:val="22"/>
        </w:rPr>
        <w:t xml:space="preserve">arer’s abilities </w:t>
      </w:r>
      <w:r>
        <w:rPr>
          <w:rFonts w:cs="Arial"/>
          <w:szCs w:val="22"/>
        </w:rPr>
        <w:t>and skills with the assessed nee</w:t>
      </w:r>
      <w:r w:rsidRPr="00CC6AC9">
        <w:rPr>
          <w:rFonts w:cs="Arial"/>
          <w:szCs w:val="22"/>
        </w:rPr>
        <w:t xml:space="preserve">ds of the children </w:t>
      </w:r>
      <w:r w:rsidR="00666959" w:rsidRPr="00CC6AC9">
        <w:rPr>
          <w:rFonts w:cs="Arial"/>
          <w:szCs w:val="22"/>
        </w:rPr>
        <w:t>placed</w:t>
      </w:r>
      <w:r w:rsidR="00666959">
        <w:rPr>
          <w:rFonts w:cs="Arial"/>
          <w:szCs w:val="22"/>
        </w:rPr>
        <w:t>,</w:t>
      </w:r>
      <w:r w:rsidR="00666959" w:rsidRPr="00CC6AC9">
        <w:rPr>
          <w:rFonts w:cs="Arial"/>
          <w:szCs w:val="22"/>
        </w:rPr>
        <w:t xml:space="preserve"> ensuring</w:t>
      </w:r>
      <w:r w:rsidRPr="00CC6AC9">
        <w:rPr>
          <w:rFonts w:cs="Arial"/>
          <w:szCs w:val="22"/>
        </w:rPr>
        <w:t xml:space="preserve"> that our </w:t>
      </w:r>
      <w:r>
        <w:rPr>
          <w:rFonts w:cs="Arial"/>
          <w:szCs w:val="22"/>
        </w:rPr>
        <w:t>F</w:t>
      </w:r>
      <w:r w:rsidRPr="00CC6AC9">
        <w:rPr>
          <w:rFonts w:cs="Arial"/>
          <w:szCs w:val="22"/>
        </w:rPr>
        <w:t xml:space="preserve">oster </w:t>
      </w:r>
      <w:r>
        <w:rPr>
          <w:rFonts w:cs="Arial"/>
          <w:szCs w:val="22"/>
        </w:rPr>
        <w:t>C</w:t>
      </w:r>
      <w:r w:rsidRPr="00CC6AC9">
        <w:rPr>
          <w:rFonts w:cs="Arial"/>
          <w:szCs w:val="22"/>
        </w:rPr>
        <w:t>arers have full information</w:t>
      </w:r>
      <w:r w:rsidR="00AB3B07">
        <w:rPr>
          <w:rFonts w:cs="Arial"/>
          <w:szCs w:val="22"/>
        </w:rPr>
        <w:t xml:space="preserve"> enabling them to </w:t>
      </w:r>
      <w:r w:rsidRPr="00CC6AC9">
        <w:rPr>
          <w:rFonts w:cs="Arial"/>
          <w:szCs w:val="22"/>
        </w:rPr>
        <w:t xml:space="preserve">make informed decisions </w:t>
      </w:r>
      <w:r>
        <w:rPr>
          <w:rFonts w:cs="Arial"/>
          <w:szCs w:val="22"/>
        </w:rPr>
        <w:t>regarding children being placed</w:t>
      </w:r>
      <w:r w:rsidR="00AB3B07">
        <w:rPr>
          <w:rFonts w:cs="Arial"/>
          <w:szCs w:val="22"/>
        </w:rPr>
        <w:t xml:space="preserve">. For all placements to begin with </w:t>
      </w:r>
      <w:r>
        <w:rPr>
          <w:rFonts w:cs="Arial"/>
          <w:szCs w:val="22"/>
        </w:rPr>
        <w:t xml:space="preserve"> </w:t>
      </w:r>
      <w:r w:rsidRPr="00CC6AC9">
        <w:rPr>
          <w:rFonts w:cs="Arial"/>
          <w:szCs w:val="22"/>
        </w:rPr>
        <w:t xml:space="preserve"> a pre-planning meeting and introductions with the child.</w:t>
      </w:r>
    </w:p>
    <w:p w14:paraId="5114AA4B" w14:textId="77777777" w:rsidR="00495DA4" w:rsidRPr="00CC6AC9" w:rsidRDefault="00495DA4" w:rsidP="00495DA4">
      <w:pPr>
        <w:pStyle w:val="ListParagraph"/>
        <w:ind w:left="567" w:hanging="567"/>
        <w:rPr>
          <w:rFonts w:cs="Arial"/>
          <w:szCs w:val="22"/>
        </w:rPr>
      </w:pPr>
    </w:p>
    <w:p w14:paraId="20D5EB85" w14:textId="77777777" w:rsidR="00495DA4" w:rsidRPr="00CC6AC9" w:rsidRDefault="00495DA4" w:rsidP="00495DA4">
      <w:pPr>
        <w:pStyle w:val="ListParagraph"/>
        <w:numPr>
          <w:ilvl w:val="0"/>
          <w:numId w:val="3"/>
        </w:numPr>
        <w:ind w:left="567" w:hanging="567"/>
        <w:rPr>
          <w:rFonts w:cs="Arial"/>
          <w:szCs w:val="22"/>
        </w:rPr>
      </w:pPr>
      <w:r w:rsidRPr="00CC6AC9">
        <w:rPr>
          <w:rFonts w:cs="Arial"/>
          <w:szCs w:val="22"/>
        </w:rPr>
        <w:t xml:space="preserve">To provide a responsive fostering service to offer timely support to </w:t>
      </w:r>
      <w:r>
        <w:rPr>
          <w:rFonts w:cs="Arial"/>
          <w:szCs w:val="22"/>
        </w:rPr>
        <w:t>F</w:t>
      </w:r>
      <w:r w:rsidRPr="00CC6AC9">
        <w:rPr>
          <w:rFonts w:cs="Arial"/>
          <w:szCs w:val="22"/>
        </w:rPr>
        <w:t xml:space="preserve">oster </w:t>
      </w:r>
      <w:r>
        <w:rPr>
          <w:rFonts w:cs="Arial"/>
          <w:szCs w:val="22"/>
        </w:rPr>
        <w:t>C</w:t>
      </w:r>
      <w:r w:rsidRPr="00CC6AC9">
        <w:rPr>
          <w:rFonts w:cs="Arial"/>
          <w:szCs w:val="22"/>
        </w:rPr>
        <w:t>arer</w:t>
      </w:r>
      <w:r>
        <w:rPr>
          <w:rFonts w:cs="Arial"/>
          <w:szCs w:val="22"/>
        </w:rPr>
        <w:t>s</w:t>
      </w:r>
      <w:r w:rsidRPr="00CC6AC9">
        <w:rPr>
          <w:rFonts w:cs="Arial"/>
          <w:szCs w:val="22"/>
        </w:rPr>
        <w:t xml:space="preserve"> and </w:t>
      </w:r>
      <w:r>
        <w:rPr>
          <w:rFonts w:cs="Arial"/>
          <w:szCs w:val="22"/>
        </w:rPr>
        <w:t>L</w:t>
      </w:r>
      <w:r w:rsidRPr="00CC6AC9">
        <w:rPr>
          <w:rFonts w:cs="Arial"/>
          <w:szCs w:val="22"/>
        </w:rPr>
        <w:t xml:space="preserve">ooked </w:t>
      </w:r>
      <w:r>
        <w:rPr>
          <w:rFonts w:cs="Arial"/>
          <w:szCs w:val="22"/>
        </w:rPr>
        <w:t>A</w:t>
      </w:r>
      <w:r w:rsidRPr="00CC6AC9">
        <w:rPr>
          <w:rFonts w:cs="Arial"/>
          <w:szCs w:val="22"/>
        </w:rPr>
        <w:t xml:space="preserve">fter </w:t>
      </w:r>
      <w:r>
        <w:rPr>
          <w:rFonts w:cs="Arial"/>
          <w:szCs w:val="22"/>
        </w:rPr>
        <w:t>C</w:t>
      </w:r>
      <w:r w:rsidRPr="00CC6AC9">
        <w:rPr>
          <w:rFonts w:cs="Arial"/>
          <w:szCs w:val="22"/>
        </w:rPr>
        <w:t>hildren which promotes placement stability</w:t>
      </w:r>
      <w:r>
        <w:rPr>
          <w:rFonts w:cs="Arial"/>
          <w:szCs w:val="22"/>
        </w:rPr>
        <w:t>.</w:t>
      </w:r>
    </w:p>
    <w:p w14:paraId="49B912D9" w14:textId="77777777" w:rsidR="00495DA4" w:rsidRPr="00CC6AC9" w:rsidRDefault="00495DA4" w:rsidP="00495DA4">
      <w:pPr>
        <w:pStyle w:val="ListParagraph"/>
        <w:ind w:left="567" w:hanging="567"/>
        <w:rPr>
          <w:rFonts w:cs="Arial"/>
          <w:szCs w:val="22"/>
        </w:rPr>
      </w:pPr>
    </w:p>
    <w:p w14:paraId="5C14FE40" w14:textId="77777777" w:rsidR="00495DA4" w:rsidRPr="00CC6AC9" w:rsidRDefault="00495DA4" w:rsidP="00495DA4">
      <w:pPr>
        <w:pStyle w:val="ListParagraph"/>
        <w:numPr>
          <w:ilvl w:val="0"/>
          <w:numId w:val="3"/>
        </w:numPr>
        <w:ind w:left="567" w:hanging="567"/>
        <w:rPr>
          <w:rFonts w:cs="Arial"/>
          <w:szCs w:val="22"/>
        </w:rPr>
      </w:pPr>
      <w:r w:rsidRPr="00CC6AC9">
        <w:rPr>
          <w:rFonts w:cs="Arial"/>
          <w:szCs w:val="22"/>
        </w:rPr>
        <w:t xml:space="preserve">To ensure that all </w:t>
      </w:r>
      <w:r>
        <w:rPr>
          <w:rFonts w:cs="Arial"/>
          <w:szCs w:val="22"/>
        </w:rPr>
        <w:t>F</w:t>
      </w:r>
      <w:r w:rsidRPr="00CC6AC9">
        <w:rPr>
          <w:rFonts w:cs="Arial"/>
          <w:szCs w:val="22"/>
        </w:rPr>
        <w:t xml:space="preserve">oster </w:t>
      </w:r>
      <w:r>
        <w:rPr>
          <w:rFonts w:cs="Arial"/>
          <w:szCs w:val="22"/>
        </w:rPr>
        <w:t>C</w:t>
      </w:r>
      <w:r w:rsidRPr="00CC6AC9">
        <w:rPr>
          <w:rFonts w:cs="Arial"/>
          <w:szCs w:val="22"/>
        </w:rPr>
        <w:t>arers have access to a broad range of traini</w:t>
      </w:r>
      <w:r>
        <w:rPr>
          <w:rFonts w:cs="Arial"/>
          <w:szCs w:val="22"/>
        </w:rPr>
        <w:t>ng opportunities</w:t>
      </w:r>
      <w:r w:rsidRPr="00CC6AC9">
        <w:rPr>
          <w:rFonts w:cs="Arial"/>
          <w:szCs w:val="22"/>
        </w:rPr>
        <w:t xml:space="preserve">.  </w:t>
      </w:r>
    </w:p>
    <w:p w14:paraId="2C6ABAE9" w14:textId="77777777" w:rsidR="00495DA4" w:rsidRPr="00CC6AC9" w:rsidRDefault="00495DA4" w:rsidP="00495DA4">
      <w:pPr>
        <w:tabs>
          <w:tab w:val="num" w:pos="851"/>
        </w:tabs>
        <w:ind w:left="568" w:hanging="284"/>
        <w:rPr>
          <w:rFonts w:cs="Arial"/>
        </w:rPr>
      </w:pPr>
    </w:p>
    <w:p w14:paraId="1591586F" w14:textId="331D5171" w:rsidR="00495DA4" w:rsidRPr="00703A16" w:rsidRDefault="00495DA4" w:rsidP="00495DA4">
      <w:pPr>
        <w:pStyle w:val="Heading2"/>
        <w:ind w:left="510" w:hanging="510"/>
        <w:jc w:val="both"/>
        <w:rPr>
          <w:sz w:val="36"/>
          <w:szCs w:val="36"/>
        </w:rPr>
      </w:pPr>
      <w:bookmarkStart w:id="6" w:name="_Toc121400381"/>
      <w:r w:rsidRPr="00703A16">
        <w:rPr>
          <w:sz w:val="36"/>
          <w:szCs w:val="36"/>
        </w:rPr>
        <w:t>Services Provided</w:t>
      </w:r>
      <w:bookmarkEnd w:id="6"/>
    </w:p>
    <w:p w14:paraId="03FA615C" w14:textId="77777777" w:rsidR="00495DA4" w:rsidRPr="00703A16" w:rsidRDefault="00495DA4" w:rsidP="00495DA4">
      <w:pPr>
        <w:rPr>
          <w:rFonts w:cs="Arial"/>
          <w:sz w:val="36"/>
          <w:szCs w:val="36"/>
        </w:rPr>
      </w:pPr>
    </w:p>
    <w:p w14:paraId="3775C164" w14:textId="77777777" w:rsidR="00495DA4" w:rsidRDefault="00495DA4" w:rsidP="00495DA4">
      <w:pPr>
        <w:rPr>
          <w:rFonts w:cs="Arial"/>
        </w:rPr>
      </w:pPr>
      <w:r w:rsidRPr="00CC6AC9">
        <w:rPr>
          <w:rFonts w:cs="Arial"/>
        </w:rPr>
        <w:t>The Fostering Service aims to meet a diverse range of need by providing:</w:t>
      </w:r>
    </w:p>
    <w:p w14:paraId="3B88F14B" w14:textId="77777777" w:rsidR="00495DA4" w:rsidRPr="00CC6AC9" w:rsidRDefault="00495DA4" w:rsidP="00495DA4">
      <w:pPr>
        <w:rPr>
          <w:rFonts w:cs="Arial"/>
        </w:rPr>
      </w:pPr>
    </w:p>
    <w:p w14:paraId="0F9DAD88" w14:textId="5E6AE057" w:rsidR="00495DA4" w:rsidRPr="00CC6AC9" w:rsidRDefault="00495DA4" w:rsidP="00495DA4">
      <w:pPr>
        <w:numPr>
          <w:ilvl w:val="0"/>
          <w:numId w:val="4"/>
        </w:numPr>
        <w:ind w:left="567" w:hanging="567"/>
        <w:jc w:val="both"/>
        <w:rPr>
          <w:rFonts w:cs="Arial"/>
        </w:rPr>
      </w:pPr>
      <w:r w:rsidRPr="00CC6AC9">
        <w:rPr>
          <w:rFonts w:cs="Arial"/>
        </w:rPr>
        <w:t>Short break care/</w:t>
      </w:r>
      <w:r>
        <w:rPr>
          <w:rFonts w:cs="Arial"/>
        </w:rPr>
        <w:t>s</w:t>
      </w:r>
      <w:r w:rsidRPr="00CC6AC9">
        <w:rPr>
          <w:rFonts w:cs="Arial"/>
        </w:rPr>
        <w:t xml:space="preserve">hared </w:t>
      </w:r>
      <w:r>
        <w:rPr>
          <w:rFonts w:cs="Arial"/>
        </w:rPr>
        <w:t>c</w:t>
      </w:r>
      <w:r w:rsidRPr="00CC6AC9">
        <w:rPr>
          <w:rFonts w:cs="Arial"/>
        </w:rPr>
        <w:t xml:space="preserve">are to support families when a child or parent has a disability or long-term illness </w:t>
      </w:r>
    </w:p>
    <w:p w14:paraId="2F16E15F" w14:textId="52018671" w:rsidR="00495DA4" w:rsidRPr="00CC6AC9" w:rsidRDefault="00495DA4" w:rsidP="00495DA4">
      <w:pPr>
        <w:numPr>
          <w:ilvl w:val="0"/>
          <w:numId w:val="4"/>
        </w:numPr>
        <w:ind w:left="567" w:hanging="567"/>
        <w:jc w:val="both"/>
        <w:rPr>
          <w:rFonts w:cs="Arial"/>
        </w:rPr>
      </w:pPr>
      <w:r w:rsidRPr="00CC6AC9">
        <w:rPr>
          <w:rFonts w:cs="Arial"/>
        </w:rPr>
        <w:t>Short-term foster care placements</w:t>
      </w:r>
    </w:p>
    <w:p w14:paraId="1BD0BE60" w14:textId="4514FA5C" w:rsidR="00495DA4" w:rsidRPr="00CC6AC9" w:rsidRDefault="00495DA4" w:rsidP="00495DA4">
      <w:pPr>
        <w:numPr>
          <w:ilvl w:val="0"/>
          <w:numId w:val="4"/>
        </w:numPr>
        <w:ind w:left="567" w:hanging="567"/>
        <w:jc w:val="both"/>
        <w:rPr>
          <w:rFonts w:cs="Arial"/>
        </w:rPr>
      </w:pPr>
      <w:r w:rsidRPr="00CC6AC9">
        <w:rPr>
          <w:rFonts w:cs="Arial"/>
        </w:rPr>
        <w:t>Long-term foster care placements</w:t>
      </w:r>
    </w:p>
    <w:p w14:paraId="32241994" w14:textId="32A1591E" w:rsidR="00495DA4" w:rsidRPr="00CC6AC9" w:rsidRDefault="004F7F59" w:rsidP="00495DA4">
      <w:pPr>
        <w:numPr>
          <w:ilvl w:val="0"/>
          <w:numId w:val="4"/>
        </w:numPr>
        <w:ind w:left="567" w:hanging="567"/>
        <w:jc w:val="both"/>
        <w:rPr>
          <w:rFonts w:cs="Arial"/>
        </w:rPr>
      </w:pPr>
      <w:r w:rsidRPr="0070269E">
        <w:rPr>
          <w:rFonts w:cs="Arial"/>
          <w:noProof/>
        </w:rPr>
        <w:drawing>
          <wp:anchor distT="0" distB="0" distL="114300" distR="114300" simplePos="0" relativeHeight="251687936" behindDoc="1" locked="0" layoutInCell="1" allowOverlap="1" wp14:anchorId="5689E6C2" wp14:editId="792D3D33">
            <wp:simplePos x="0" y="0"/>
            <wp:positionH relativeFrom="margin">
              <wp:posOffset>3241040</wp:posOffset>
            </wp:positionH>
            <wp:positionV relativeFrom="paragraph">
              <wp:posOffset>132715</wp:posOffset>
            </wp:positionV>
            <wp:extent cx="2937510" cy="2073275"/>
            <wp:effectExtent l="0" t="0" r="0" b="3175"/>
            <wp:wrapTight wrapText="bothSides">
              <wp:wrapPolygon edited="0">
                <wp:start x="0" y="0"/>
                <wp:lineTo x="0" y="21435"/>
                <wp:lineTo x="21432" y="21435"/>
                <wp:lineTo x="2143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gstock-Gang-Of-Teenagers-Hanging-Out--753134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7510" cy="2073275"/>
                    </a:xfrm>
                    <a:prstGeom prst="rect">
                      <a:avLst/>
                    </a:prstGeom>
                  </pic:spPr>
                </pic:pic>
              </a:graphicData>
            </a:graphic>
            <wp14:sizeRelH relativeFrom="margin">
              <wp14:pctWidth>0</wp14:pctWidth>
            </wp14:sizeRelH>
            <wp14:sizeRelV relativeFrom="margin">
              <wp14:pctHeight>0</wp14:pctHeight>
            </wp14:sizeRelV>
          </wp:anchor>
        </w:drawing>
      </w:r>
      <w:r w:rsidR="00495DA4" w:rsidRPr="00CC6AC9">
        <w:rPr>
          <w:rFonts w:cs="Arial"/>
        </w:rPr>
        <w:t xml:space="preserve">Solo </w:t>
      </w:r>
      <w:r w:rsidR="00495DA4">
        <w:rPr>
          <w:rFonts w:cs="Arial"/>
        </w:rPr>
        <w:t>p</w:t>
      </w:r>
      <w:r w:rsidR="00495DA4" w:rsidRPr="00CC6AC9">
        <w:rPr>
          <w:rFonts w:cs="Arial"/>
        </w:rPr>
        <w:t>lacements</w:t>
      </w:r>
    </w:p>
    <w:p w14:paraId="2DF61F27" w14:textId="3008D44C" w:rsidR="00495DA4" w:rsidRPr="00CC6AC9" w:rsidRDefault="00495DA4" w:rsidP="00495DA4">
      <w:pPr>
        <w:numPr>
          <w:ilvl w:val="0"/>
          <w:numId w:val="4"/>
        </w:numPr>
        <w:ind w:left="567" w:hanging="567"/>
        <w:jc w:val="both"/>
        <w:rPr>
          <w:rFonts w:cs="Arial"/>
        </w:rPr>
      </w:pPr>
      <w:r w:rsidRPr="00CC6AC9">
        <w:rPr>
          <w:rFonts w:cs="Arial"/>
        </w:rPr>
        <w:t>Sibling group placements</w:t>
      </w:r>
    </w:p>
    <w:p w14:paraId="5615F395" w14:textId="44482D43" w:rsidR="00495DA4" w:rsidRPr="00CC6AC9" w:rsidRDefault="00495DA4" w:rsidP="00495DA4">
      <w:pPr>
        <w:numPr>
          <w:ilvl w:val="0"/>
          <w:numId w:val="4"/>
        </w:numPr>
        <w:ind w:left="567" w:hanging="567"/>
        <w:jc w:val="both"/>
        <w:rPr>
          <w:rFonts w:cs="Arial"/>
        </w:rPr>
      </w:pPr>
      <w:r w:rsidRPr="00CC6AC9">
        <w:rPr>
          <w:rFonts w:cs="Arial"/>
        </w:rPr>
        <w:t>Assessment and support for friends and family carers</w:t>
      </w:r>
    </w:p>
    <w:p w14:paraId="232E81DC" w14:textId="5750A155" w:rsidR="00495DA4" w:rsidRDefault="00495DA4" w:rsidP="00495DA4">
      <w:pPr>
        <w:numPr>
          <w:ilvl w:val="0"/>
          <w:numId w:val="4"/>
        </w:numPr>
        <w:ind w:left="567" w:hanging="567"/>
        <w:jc w:val="both"/>
        <w:rPr>
          <w:rFonts w:cs="Arial"/>
        </w:rPr>
      </w:pPr>
      <w:r w:rsidRPr="00CC6AC9">
        <w:rPr>
          <w:rFonts w:cs="Arial"/>
        </w:rPr>
        <w:t>Staying put placements for previously looked after young people who wish to remain in their former foster placement beyond 18 years of age</w:t>
      </w:r>
    </w:p>
    <w:p w14:paraId="4A388985" w14:textId="57630B71" w:rsidR="00495DA4" w:rsidRPr="00CC6AC9" w:rsidRDefault="00495DA4" w:rsidP="00495DA4">
      <w:pPr>
        <w:numPr>
          <w:ilvl w:val="0"/>
          <w:numId w:val="4"/>
        </w:numPr>
        <w:ind w:left="567" w:hanging="567"/>
        <w:jc w:val="both"/>
        <w:rPr>
          <w:rFonts w:cs="Arial"/>
        </w:rPr>
      </w:pPr>
      <w:r>
        <w:rPr>
          <w:rFonts w:cs="Arial"/>
        </w:rPr>
        <w:t xml:space="preserve">Supported Lodgings Placements </w:t>
      </w:r>
    </w:p>
    <w:p w14:paraId="7600A0C9" w14:textId="6335F1B7" w:rsidR="00495DA4" w:rsidRPr="00CC6AC9" w:rsidRDefault="00495DA4" w:rsidP="00495DA4">
      <w:pPr>
        <w:numPr>
          <w:ilvl w:val="0"/>
          <w:numId w:val="4"/>
        </w:numPr>
        <w:ind w:left="567" w:hanging="567"/>
        <w:jc w:val="both"/>
        <w:rPr>
          <w:rFonts w:cs="Arial"/>
        </w:rPr>
      </w:pPr>
      <w:r w:rsidRPr="00CC6AC9">
        <w:rPr>
          <w:rFonts w:cs="Arial"/>
        </w:rPr>
        <w:t xml:space="preserve">Parent &amp; </w:t>
      </w:r>
      <w:r>
        <w:rPr>
          <w:rFonts w:cs="Arial"/>
        </w:rPr>
        <w:t>c</w:t>
      </w:r>
      <w:r w:rsidRPr="00CC6AC9">
        <w:rPr>
          <w:rFonts w:cs="Arial"/>
        </w:rPr>
        <w:t xml:space="preserve">hild </w:t>
      </w:r>
      <w:r>
        <w:rPr>
          <w:rFonts w:cs="Arial"/>
        </w:rPr>
        <w:t>a</w:t>
      </w:r>
      <w:r w:rsidRPr="00CC6AC9">
        <w:rPr>
          <w:rFonts w:cs="Arial"/>
        </w:rPr>
        <w:t xml:space="preserve">ssessment </w:t>
      </w:r>
      <w:r>
        <w:rPr>
          <w:rFonts w:cs="Arial"/>
        </w:rPr>
        <w:t>p</w:t>
      </w:r>
      <w:r w:rsidRPr="00CC6AC9">
        <w:rPr>
          <w:rFonts w:cs="Arial"/>
        </w:rPr>
        <w:t>lacements</w:t>
      </w:r>
    </w:p>
    <w:p w14:paraId="11252753" w14:textId="77777777" w:rsidR="00495DA4" w:rsidRPr="00CC6AC9" w:rsidRDefault="00495DA4" w:rsidP="00495DA4">
      <w:pPr>
        <w:numPr>
          <w:ilvl w:val="0"/>
          <w:numId w:val="4"/>
        </w:numPr>
        <w:ind w:left="567" w:hanging="567"/>
        <w:jc w:val="both"/>
        <w:rPr>
          <w:rFonts w:cs="Arial"/>
        </w:rPr>
      </w:pPr>
      <w:r w:rsidRPr="00CC6AC9">
        <w:rPr>
          <w:rFonts w:cs="Arial"/>
        </w:rPr>
        <w:t>Resilience placements</w:t>
      </w:r>
    </w:p>
    <w:p w14:paraId="596248A2" w14:textId="7E8DFB4B" w:rsidR="00495DA4" w:rsidRPr="00CC6AC9" w:rsidRDefault="00495DA4" w:rsidP="00495DA4">
      <w:pPr>
        <w:numPr>
          <w:ilvl w:val="0"/>
          <w:numId w:val="4"/>
        </w:numPr>
        <w:ind w:left="567" w:hanging="567"/>
        <w:jc w:val="both"/>
        <w:rPr>
          <w:rFonts w:cs="Arial"/>
        </w:rPr>
      </w:pPr>
      <w:r w:rsidRPr="00CC6AC9">
        <w:rPr>
          <w:rFonts w:cs="Arial"/>
        </w:rPr>
        <w:t xml:space="preserve">Unaccompanied </w:t>
      </w:r>
      <w:r>
        <w:rPr>
          <w:rFonts w:cs="Arial"/>
        </w:rPr>
        <w:t>C</w:t>
      </w:r>
      <w:r w:rsidRPr="00CC6AC9">
        <w:rPr>
          <w:rFonts w:cs="Arial"/>
        </w:rPr>
        <w:t xml:space="preserve">hildren </w:t>
      </w:r>
      <w:r>
        <w:rPr>
          <w:rFonts w:cs="Arial"/>
        </w:rPr>
        <w:t>S</w:t>
      </w:r>
      <w:r w:rsidRPr="00CC6AC9">
        <w:rPr>
          <w:rFonts w:cs="Arial"/>
        </w:rPr>
        <w:t xml:space="preserve">eeking </w:t>
      </w:r>
      <w:r>
        <w:rPr>
          <w:rFonts w:cs="Arial"/>
        </w:rPr>
        <w:t>A</w:t>
      </w:r>
      <w:r w:rsidRPr="00CC6AC9">
        <w:rPr>
          <w:rFonts w:cs="Arial"/>
        </w:rPr>
        <w:t>sylum placements</w:t>
      </w:r>
      <w:r>
        <w:rPr>
          <w:rFonts w:cs="Arial"/>
        </w:rPr>
        <w:t xml:space="preserve">                        </w:t>
      </w:r>
    </w:p>
    <w:p w14:paraId="2A895282" w14:textId="39900399" w:rsidR="00495DA4" w:rsidRPr="00CC6AC9" w:rsidRDefault="00495DA4" w:rsidP="00495DA4">
      <w:pPr>
        <w:numPr>
          <w:ilvl w:val="0"/>
          <w:numId w:val="4"/>
        </w:numPr>
        <w:ind w:left="567" w:hanging="567"/>
        <w:jc w:val="both"/>
        <w:rPr>
          <w:rFonts w:cs="Arial"/>
        </w:rPr>
      </w:pPr>
      <w:r w:rsidRPr="00CC6AC9">
        <w:rPr>
          <w:rFonts w:cs="Arial"/>
        </w:rPr>
        <w:t>Step Down from residential placements</w:t>
      </w:r>
    </w:p>
    <w:p w14:paraId="712F0F07" w14:textId="7FC655AA" w:rsidR="00495DA4" w:rsidRPr="00CC6AC9" w:rsidRDefault="00495DA4" w:rsidP="00495DA4">
      <w:pPr>
        <w:numPr>
          <w:ilvl w:val="0"/>
          <w:numId w:val="4"/>
        </w:numPr>
        <w:ind w:left="567" w:hanging="567"/>
        <w:jc w:val="both"/>
        <w:rPr>
          <w:rFonts w:cs="Arial"/>
        </w:rPr>
      </w:pPr>
      <w:r>
        <w:rPr>
          <w:rFonts w:cs="Arial"/>
        </w:rPr>
        <w:t>Foster t</w:t>
      </w:r>
      <w:r w:rsidRPr="00CC6AC9">
        <w:rPr>
          <w:rFonts w:cs="Arial"/>
        </w:rPr>
        <w:t>o Adopt</w:t>
      </w:r>
      <w:r>
        <w:rPr>
          <w:rFonts w:cs="Arial"/>
        </w:rPr>
        <w:t>/Early Permanence placements</w:t>
      </w:r>
    </w:p>
    <w:p w14:paraId="35607C86" w14:textId="4BDDCB95" w:rsidR="00495DA4" w:rsidRPr="00CC6AC9" w:rsidRDefault="00495DA4" w:rsidP="00495DA4">
      <w:pPr>
        <w:numPr>
          <w:ilvl w:val="0"/>
          <w:numId w:val="4"/>
        </w:numPr>
        <w:ind w:left="567" w:hanging="567"/>
        <w:jc w:val="both"/>
        <w:rPr>
          <w:rFonts w:cs="Arial"/>
        </w:rPr>
      </w:pPr>
      <w:r w:rsidRPr="00CC6AC9">
        <w:rPr>
          <w:rFonts w:cs="Arial"/>
        </w:rPr>
        <w:t>Respite</w:t>
      </w:r>
      <w:r>
        <w:rPr>
          <w:rFonts w:cs="Arial"/>
        </w:rPr>
        <w:t xml:space="preserve"> (for foster carers)</w:t>
      </w:r>
      <w:r w:rsidRPr="00CC6AC9">
        <w:rPr>
          <w:rFonts w:cs="Arial"/>
        </w:rPr>
        <w:t xml:space="preserve"> </w:t>
      </w:r>
      <w:r>
        <w:rPr>
          <w:rFonts w:cs="Arial"/>
        </w:rPr>
        <w:t>placements</w:t>
      </w:r>
    </w:p>
    <w:p w14:paraId="5195F99E" w14:textId="77CE0BF7" w:rsidR="00495DA4" w:rsidRPr="00CC6AC9" w:rsidRDefault="00495DA4" w:rsidP="00495DA4">
      <w:pPr>
        <w:ind w:hanging="76"/>
        <w:rPr>
          <w:rFonts w:cs="Arial"/>
        </w:rPr>
      </w:pPr>
    </w:p>
    <w:p w14:paraId="3F5DC1A7" w14:textId="0269DF1F" w:rsidR="00757457" w:rsidRDefault="00495DA4" w:rsidP="00495DA4">
      <w:pPr>
        <w:spacing w:after="200"/>
        <w:rPr>
          <w:rFonts w:cs="Arial"/>
        </w:rPr>
      </w:pPr>
      <w:r w:rsidRPr="00CC6AC9">
        <w:rPr>
          <w:rFonts w:cs="Arial"/>
        </w:rPr>
        <w:t xml:space="preserve">All Placements are made, </w:t>
      </w:r>
      <w:proofErr w:type="gramStart"/>
      <w:r w:rsidRPr="00CC6AC9">
        <w:rPr>
          <w:rFonts w:cs="Arial"/>
        </w:rPr>
        <w:t>undertaken</w:t>
      </w:r>
      <w:proofErr w:type="gramEnd"/>
      <w:r w:rsidRPr="00CC6AC9">
        <w:rPr>
          <w:rFonts w:cs="Arial"/>
        </w:rPr>
        <w:t xml:space="preserve"> and monitored in accordance with the Fostering Services (England) Regulations 2011.</w:t>
      </w:r>
    </w:p>
    <w:p w14:paraId="0AF619EA" w14:textId="11843821" w:rsidR="00495DA4" w:rsidRDefault="00495DA4">
      <w:pPr>
        <w:spacing w:after="200" w:line="276" w:lineRule="auto"/>
        <w:rPr>
          <w:rFonts w:cs="Arial"/>
        </w:rPr>
      </w:pPr>
    </w:p>
    <w:p w14:paraId="00F8CAF8" w14:textId="391A1921" w:rsidR="00495DA4" w:rsidRPr="00703A16" w:rsidRDefault="00495DA4" w:rsidP="00495DA4">
      <w:pPr>
        <w:pStyle w:val="Heading2"/>
        <w:ind w:left="510" w:hanging="510"/>
        <w:jc w:val="both"/>
        <w:rPr>
          <w:sz w:val="36"/>
          <w:szCs w:val="36"/>
        </w:rPr>
      </w:pPr>
      <w:bookmarkStart w:id="7" w:name="_Toc121400382"/>
      <w:r w:rsidRPr="00703A16">
        <w:rPr>
          <w:sz w:val="36"/>
          <w:szCs w:val="36"/>
        </w:rPr>
        <w:lastRenderedPageBreak/>
        <w:t>Organisational Structure</w:t>
      </w:r>
      <w:bookmarkEnd w:id="7"/>
    </w:p>
    <w:p w14:paraId="638F2A5D" w14:textId="77777777" w:rsidR="00495DA4" w:rsidRPr="00CC6AC9" w:rsidRDefault="00495DA4" w:rsidP="00495DA4"/>
    <w:p w14:paraId="180E06F1" w14:textId="670A1A81" w:rsidR="00020C2E" w:rsidRDefault="00495DA4" w:rsidP="00495DA4">
      <w:pPr>
        <w:rPr>
          <w:rFonts w:cs="Arial"/>
        </w:rPr>
      </w:pPr>
      <w:bookmarkStart w:id="8" w:name="_Toc38101437"/>
      <w:bookmarkStart w:id="9" w:name="_Toc15016419"/>
      <w:r>
        <w:rPr>
          <w:rFonts w:cs="Arial"/>
        </w:rPr>
        <w:t>Bournemouth Christchurch &amp; Poole (</w:t>
      </w:r>
      <w:r w:rsidRPr="006E605C">
        <w:rPr>
          <w:rFonts w:cs="Arial"/>
        </w:rPr>
        <w:t>BCP</w:t>
      </w:r>
      <w:r>
        <w:rPr>
          <w:rFonts w:cs="Arial"/>
        </w:rPr>
        <w:t>)</w:t>
      </w:r>
      <w:r w:rsidRPr="006E605C">
        <w:rPr>
          <w:rFonts w:cs="Arial"/>
        </w:rPr>
        <w:t xml:space="preserve"> Fostering Service</w:t>
      </w:r>
      <w:r w:rsidR="006A4788">
        <w:rPr>
          <w:rFonts w:cs="Arial"/>
        </w:rPr>
        <w:t xml:space="preserve"> united under one manager in October 2019. Since that time there has been a significant amount of work undertaken to align the service. </w:t>
      </w:r>
      <w:r w:rsidRPr="006E605C">
        <w:rPr>
          <w:rFonts w:cs="Arial"/>
        </w:rPr>
        <w:t xml:space="preserve"> </w:t>
      </w:r>
    </w:p>
    <w:p w14:paraId="72FB58CE" w14:textId="77777777" w:rsidR="00020C2E" w:rsidRDefault="00020C2E" w:rsidP="00495DA4">
      <w:pPr>
        <w:rPr>
          <w:rFonts w:cs="Arial"/>
        </w:rPr>
      </w:pPr>
    </w:p>
    <w:bookmarkEnd w:id="8"/>
    <w:bookmarkEnd w:id="9"/>
    <w:p w14:paraId="513E9DF6" w14:textId="550AA891" w:rsidR="00495DA4" w:rsidRPr="00CC6AC9" w:rsidRDefault="00495DA4" w:rsidP="00495DA4">
      <w:pPr>
        <w:rPr>
          <w:rFonts w:cs="Arial"/>
        </w:rPr>
      </w:pPr>
      <w:r w:rsidRPr="00CC6AC9">
        <w:rPr>
          <w:rFonts w:cs="Arial"/>
        </w:rPr>
        <w:t xml:space="preserve">All members of the </w:t>
      </w:r>
      <w:r>
        <w:rPr>
          <w:rFonts w:cs="Arial"/>
        </w:rPr>
        <w:t>service</w:t>
      </w:r>
      <w:r w:rsidRPr="00CC6AC9">
        <w:rPr>
          <w:rFonts w:cs="Arial"/>
        </w:rPr>
        <w:t xml:space="preserve"> are suitably qualified </w:t>
      </w:r>
      <w:r>
        <w:rPr>
          <w:rFonts w:cs="Arial"/>
        </w:rPr>
        <w:t xml:space="preserve">and </w:t>
      </w:r>
      <w:r w:rsidRPr="00CC6AC9">
        <w:rPr>
          <w:rFonts w:cs="Arial"/>
        </w:rPr>
        <w:t xml:space="preserve">receive monthly supervision and annual appraisals. </w:t>
      </w:r>
    </w:p>
    <w:p w14:paraId="6A3EC78C" w14:textId="77777777" w:rsidR="00495DA4" w:rsidRPr="00CC6AC9" w:rsidRDefault="00495DA4" w:rsidP="00495DA4">
      <w:pPr>
        <w:rPr>
          <w:rFonts w:cs="Arial"/>
        </w:rPr>
      </w:pPr>
    </w:p>
    <w:p w14:paraId="057A3641" w14:textId="16D45126" w:rsidR="00495DA4" w:rsidRDefault="00495DA4" w:rsidP="00495DA4">
      <w:pPr>
        <w:rPr>
          <w:rFonts w:cs="Arial"/>
        </w:rPr>
      </w:pPr>
      <w:r w:rsidRPr="00CC6AC9">
        <w:rPr>
          <w:rFonts w:cs="Arial"/>
        </w:rPr>
        <w:t>Supervising Social Workers</w:t>
      </w:r>
      <w:r>
        <w:rPr>
          <w:rFonts w:cs="Arial"/>
        </w:rPr>
        <w:t>/Fostering Placement Social Workers</w:t>
      </w:r>
      <w:r w:rsidRPr="00CC6AC9">
        <w:rPr>
          <w:rFonts w:cs="Arial"/>
        </w:rPr>
        <w:t xml:space="preserve"> are qualified </w:t>
      </w:r>
      <w:r w:rsidR="002F6683" w:rsidRPr="00CC6AC9">
        <w:rPr>
          <w:rFonts w:cs="Arial"/>
        </w:rPr>
        <w:t>and registered</w:t>
      </w:r>
      <w:r w:rsidR="00AB3B07">
        <w:rPr>
          <w:rFonts w:cs="Arial"/>
        </w:rPr>
        <w:t xml:space="preserve"> with Social Work England</w:t>
      </w:r>
      <w:r w:rsidRPr="00CC6AC9">
        <w:rPr>
          <w:rFonts w:cs="Arial"/>
        </w:rPr>
        <w:t xml:space="preserve">. </w:t>
      </w:r>
    </w:p>
    <w:p w14:paraId="3C8020C6" w14:textId="77777777" w:rsidR="00495DA4" w:rsidRDefault="00495DA4" w:rsidP="00495DA4">
      <w:pPr>
        <w:rPr>
          <w:rFonts w:cs="Arial"/>
        </w:rPr>
      </w:pPr>
    </w:p>
    <w:p w14:paraId="1A761882" w14:textId="5071A78C" w:rsidR="00495DA4" w:rsidRPr="00CC6AC9" w:rsidRDefault="00495DA4" w:rsidP="00495DA4">
      <w:pPr>
        <w:rPr>
          <w:rFonts w:cs="Arial"/>
        </w:rPr>
      </w:pPr>
      <w:proofErr w:type="gramStart"/>
      <w:r w:rsidRPr="00CC6AC9">
        <w:rPr>
          <w:rFonts w:cs="Arial"/>
        </w:rPr>
        <w:t>The majority of</w:t>
      </w:r>
      <w:proofErr w:type="gramEnd"/>
      <w:r w:rsidRPr="00CC6AC9">
        <w:rPr>
          <w:rFonts w:cs="Arial"/>
        </w:rPr>
        <w:t xml:space="preserve"> the team, including Family Support Practitioners</w:t>
      </w:r>
      <w:r>
        <w:rPr>
          <w:rFonts w:cs="Arial"/>
        </w:rPr>
        <w:t>/Social care Support Workers</w:t>
      </w:r>
      <w:r w:rsidRPr="00CC6AC9">
        <w:rPr>
          <w:rFonts w:cs="Arial"/>
        </w:rPr>
        <w:t xml:space="preserve"> have front line childcare experience and bring a wealth of knowledge and skill to the service.  All staff undertake mandatory training in safeguarding</w:t>
      </w:r>
      <w:r>
        <w:rPr>
          <w:rFonts w:cs="Arial"/>
        </w:rPr>
        <w:t>,</w:t>
      </w:r>
      <w:r w:rsidRPr="00CC6AC9">
        <w:rPr>
          <w:rFonts w:cs="Arial"/>
        </w:rPr>
        <w:t xml:space="preserve"> equality and diversity and data protection. All staff are </w:t>
      </w:r>
      <w:r>
        <w:rPr>
          <w:rFonts w:cs="Arial"/>
        </w:rPr>
        <w:t xml:space="preserve">required </w:t>
      </w:r>
      <w:r w:rsidRPr="00CC6AC9">
        <w:rPr>
          <w:rFonts w:cs="Arial"/>
        </w:rPr>
        <w:t xml:space="preserve">to keep their training up to date and have working knowledge of </w:t>
      </w:r>
      <w:r>
        <w:rPr>
          <w:rFonts w:cs="Arial"/>
        </w:rPr>
        <w:t xml:space="preserve">the </w:t>
      </w:r>
      <w:r w:rsidRPr="00CC6AC9">
        <w:rPr>
          <w:rFonts w:cs="Arial"/>
        </w:rPr>
        <w:t xml:space="preserve">therapeutic support tools used in the team. </w:t>
      </w:r>
    </w:p>
    <w:p w14:paraId="3F96FF21" w14:textId="68AD0822" w:rsidR="00495DA4" w:rsidRPr="00CC6AC9" w:rsidRDefault="00495DA4" w:rsidP="00495DA4">
      <w:pPr>
        <w:rPr>
          <w:rFonts w:cs="Arial"/>
        </w:rPr>
      </w:pPr>
    </w:p>
    <w:p w14:paraId="1EC66EE8" w14:textId="0054F3AB" w:rsidR="00495DA4" w:rsidRPr="00CC6AC9" w:rsidRDefault="00495DA4" w:rsidP="00495DA4">
      <w:pPr>
        <w:rPr>
          <w:rFonts w:cs="Arial"/>
        </w:rPr>
      </w:pPr>
      <w:r w:rsidRPr="00CC6AC9">
        <w:rPr>
          <w:rFonts w:cs="Arial"/>
        </w:rPr>
        <w:t>Within the team there are trained champions and coaches in the following areas</w:t>
      </w:r>
      <w:r>
        <w:rPr>
          <w:rFonts w:cs="Arial"/>
        </w:rPr>
        <w:t>:</w:t>
      </w:r>
      <w:r w:rsidRPr="00CC6AC9">
        <w:rPr>
          <w:rFonts w:cs="Arial"/>
        </w:rPr>
        <w:t xml:space="preserve"> </w:t>
      </w:r>
    </w:p>
    <w:p w14:paraId="3D996C8F" w14:textId="49DF143D" w:rsidR="00495DA4" w:rsidRPr="00CC6AC9" w:rsidRDefault="0099443B" w:rsidP="00495DA4">
      <w:pPr>
        <w:rPr>
          <w:rFonts w:cs="Arial"/>
        </w:rPr>
      </w:pPr>
      <w:r>
        <w:rPr>
          <w:rFonts w:cs="Arial"/>
          <w:noProof/>
        </w:rPr>
        <mc:AlternateContent>
          <mc:Choice Requires="wpg">
            <w:drawing>
              <wp:anchor distT="0" distB="0" distL="114300" distR="114300" simplePos="0" relativeHeight="251670528" behindDoc="0" locked="0" layoutInCell="1" allowOverlap="1" wp14:anchorId="0E183BEF" wp14:editId="1636458E">
                <wp:simplePos x="0" y="0"/>
                <wp:positionH relativeFrom="column">
                  <wp:posOffset>4245506</wp:posOffset>
                </wp:positionH>
                <wp:positionV relativeFrom="paragraph">
                  <wp:posOffset>55871</wp:posOffset>
                </wp:positionV>
                <wp:extent cx="1876425" cy="1643380"/>
                <wp:effectExtent l="76200" t="38100" r="66675" b="166370"/>
                <wp:wrapNone/>
                <wp:docPr id="17" name="Group 17"/>
                <wp:cNvGraphicFramePr/>
                <a:graphic xmlns:a="http://schemas.openxmlformats.org/drawingml/2006/main">
                  <a:graphicData uri="http://schemas.microsoft.com/office/word/2010/wordprocessingGroup">
                    <wpg:wgp>
                      <wpg:cNvGrpSpPr/>
                      <wpg:grpSpPr>
                        <a:xfrm>
                          <a:off x="0" y="0"/>
                          <a:ext cx="1876425" cy="1643380"/>
                          <a:chOff x="0" y="0"/>
                          <a:chExt cx="1876425" cy="1643380"/>
                        </a:xfrm>
                      </wpg:grpSpPr>
                      <wps:wsp>
                        <wps:cNvPr id="25" name="Oval 25"/>
                        <wps:cNvSpPr/>
                        <wps:spPr>
                          <a:xfrm>
                            <a:off x="0" y="0"/>
                            <a:ext cx="1876425" cy="1643380"/>
                          </a:xfrm>
                          <a:prstGeom prst="ellipse">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rot="1611558">
                            <a:off x="155243" y="195902"/>
                            <a:ext cx="1527810" cy="1376045"/>
                          </a:xfrm>
                          <a:prstGeom prst="rect">
                            <a:avLst/>
                          </a:prstGeom>
                          <a:noFill/>
                          <a:ln w="6350">
                            <a:noFill/>
                          </a:ln>
                        </wps:spPr>
                        <wps:txbx>
                          <w:txbxContent>
                            <w:p w14:paraId="5A066C07" w14:textId="77777777" w:rsidR="00D34CF9" w:rsidRPr="002C0A2C" w:rsidRDefault="00D34CF9" w:rsidP="00495DA4">
                              <w:pPr>
                                <w:jc w:val="center"/>
                                <w:rPr>
                                  <w:b/>
                                  <w:color w:val="7030A0"/>
                                  <w:sz w:val="34"/>
                                  <w:szCs w:val="34"/>
                                  <w14:shadow w14:blurRad="50800" w14:dist="38100" w14:dir="18900000" w14:sx="100000" w14:sy="100000" w14:kx="0" w14:ky="0" w14:algn="bl">
                                    <w14:srgbClr w14:val="000000">
                                      <w14:alpha w14:val="60000"/>
                                    </w14:srgbClr>
                                  </w14:shadow>
                                </w:rPr>
                              </w:pPr>
                              <w:r w:rsidRPr="002C0A2C">
                                <w:rPr>
                                  <w:b/>
                                  <w:color w:val="7030A0"/>
                                  <w:sz w:val="34"/>
                                  <w:szCs w:val="34"/>
                                  <w14:shadow w14:blurRad="50800" w14:dist="38100" w14:dir="18900000" w14:sx="100000" w14:sy="100000" w14:kx="0" w14:ky="0" w14:algn="bl">
                                    <w14:srgbClr w14:val="000000">
                                      <w14:alpha w14:val="60000"/>
                                    </w14:srgbClr>
                                  </w14:shadow>
                                </w:rPr>
                                <w:t>Playful</w:t>
                              </w:r>
                            </w:p>
                            <w:p w14:paraId="436B23A8" w14:textId="77777777" w:rsidR="00D34CF9" w:rsidRPr="002C0A2C" w:rsidRDefault="00D34CF9" w:rsidP="00495DA4">
                              <w:pPr>
                                <w:jc w:val="center"/>
                                <w:rPr>
                                  <w:b/>
                                  <w:color w:val="FF0000"/>
                                  <w:sz w:val="34"/>
                                  <w:szCs w:val="34"/>
                                  <w14:shadow w14:blurRad="50800" w14:dist="38100" w14:dir="18900000" w14:sx="100000" w14:sy="100000" w14:kx="0" w14:ky="0" w14:algn="bl">
                                    <w14:srgbClr w14:val="000000">
                                      <w14:alpha w14:val="60000"/>
                                    </w14:srgbClr>
                                  </w14:shadow>
                                </w:rPr>
                              </w:pPr>
                              <w:r w:rsidRPr="002C0A2C">
                                <w:rPr>
                                  <w:b/>
                                  <w:color w:val="FF0000"/>
                                  <w:sz w:val="34"/>
                                  <w:szCs w:val="34"/>
                                  <w14:shadow w14:blurRad="50800" w14:dist="38100" w14:dir="18900000" w14:sx="100000" w14:sy="100000" w14:kx="0" w14:ky="0" w14:algn="bl">
                                    <w14:srgbClr w14:val="000000">
                                      <w14:alpha w14:val="60000"/>
                                    </w14:srgbClr>
                                  </w14:shadow>
                                </w:rPr>
                                <w:t>Acceptance</w:t>
                              </w:r>
                            </w:p>
                            <w:p w14:paraId="0043B914" w14:textId="77777777" w:rsidR="00D34CF9" w:rsidRPr="002C0A2C" w:rsidRDefault="00D34CF9" w:rsidP="00495DA4">
                              <w:pPr>
                                <w:jc w:val="center"/>
                                <w:rPr>
                                  <w:b/>
                                  <w:color w:val="92D050"/>
                                  <w:sz w:val="34"/>
                                  <w:szCs w:val="34"/>
                                  <w14:shadow w14:blurRad="50800" w14:dist="38100" w14:dir="18900000" w14:sx="100000" w14:sy="100000" w14:kx="0" w14:ky="0" w14:algn="bl">
                                    <w14:srgbClr w14:val="000000">
                                      <w14:alpha w14:val="60000"/>
                                    </w14:srgbClr>
                                  </w14:shadow>
                                </w:rPr>
                              </w:pPr>
                              <w:r w:rsidRPr="002C0A2C">
                                <w:rPr>
                                  <w:b/>
                                  <w:color w:val="92D050"/>
                                  <w:sz w:val="34"/>
                                  <w:szCs w:val="34"/>
                                  <w14:shadow w14:blurRad="50800" w14:dist="38100" w14:dir="18900000" w14:sx="100000" w14:sy="100000" w14:kx="0" w14:ky="0" w14:algn="bl">
                                    <w14:srgbClr w14:val="000000">
                                      <w14:alpha w14:val="60000"/>
                                    </w14:srgbClr>
                                  </w14:shadow>
                                </w:rPr>
                                <w:t>Curiosity</w:t>
                              </w:r>
                            </w:p>
                            <w:p w14:paraId="411FEDF6" w14:textId="77777777" w:rsidR="00D34CF9" w:rsidRPr="002C0A2C" w:rsidRDefault="00D34CF9" w:rsidP="00495DA4">
                              <w:pPr>
                                <w:jc w:val="center"/>
                                <w:rPr>
                                  <w:b/>
                                  <w:color w:val="00B0F0"/>
                                  <w:sz w:val="34"/>
                                  <w:szCs w:val="34"/>
                                  <w14:shadow w14:blurRad="50800" w14:dist="38100" w14:dir="18900000" w14:sx="100000" w14:sy="100000" w14:kx="0" w14:ky="0" w14:algn="bl">
                                    <w14:srgbClr w14:val="000000">
                                      <w14:alpha w14:val="60000"/>
                                    </w14:srgbClr>
                                  </w14:shadow>
                                </w:rPr>
                              </w:pPr>
                              <w:r w:rsidRPr="002C0A2C">
                                <w:rPr>
                                  <w:b/>
                                  <w:color w:val="00B0F0"/>
                                  <w:sz w:val="34"/>
                                  <w:szCs w:val="34"/>
                                  <w14:shadow w14:blurRad="50800" w14:dist="38100" w14:dir="18900000" w14:sx="100000" w14:sy="100000" w14:kx="0" w14:ky="0" w14:algn="bl">
                                    <w14:srgbClr w14:val="000000">
                                      <w14:alpha w14:val="60000"/>
                                    </w14:srgbClr>
                                  </w14:shadow>
                                </w:rPr>
                                <w:t>Empathy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183BEF" id="Group 17" o:spid="_x0000_s1030" style="position:absolute;margin-left:334.3pt;margin-top:4.4pt;width:147.75pt;height:129.4pt;z-index:251670528;mso-position-horizontal-relative:text;mso-position-vertical-relative:text" coordsize="18764,1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">
                <v:oval id="Oval 25" o:spid="_x0000_s1031" style="position:absolute;width:18764;height:1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" fillcolor="yellow" stroked="f" strokeweight="2pt">
                  <v:shadow on="t" color="black" opacity="26214f" origin=",-.5" offset="0,3pt"/>
                </v:oval>
                <v:shape id="Text Box 24" o:spid="_x0000_s1032" type="#_x0000_t202" style="position:absolute;left:1552;top:1959;width:15278;height:13760;rotation:17602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" filled="f" stroked="f" strokeweight=".5pt">
                  <v:textbox>
                    <w:txbxContent>
                      <w:p w14:paraId="5A066C07" w14:textId="77777777" w:rsidR="00D34CF9" w:rsidRPr="002C0A2C" w:rsidRDefault="00D34CF9" w:rsidP="00495DA4">
                        <w:pPr>
                          <w:jc w:val="center"/>
                          <w:rPr>
                            <w:b/>
                            <w:color w:val="7030A0"/>
                            <w:sz w:val="34"/>
                            <w:szCs w:val="34"/>
                            <w14:shadow w14:blurRad="50800" w14:dist="38100" w14:dir="18900000" w14:sx="100000" w14:sy="100000" w14:kx="0" w14:ky="0" w14:algn="bl">
                              <w14:srgbClr w14:val="000000">
                                <w14:alpha w14:val="60000"/>
                              </w14:srgbClr>
                            </w14:shadow>
                          </w:rPr>
                        </w:pPr>
                        <w:r w:rsidRPr="002C0A2C">
                          <w:rPr>
                            <w:b/>
                            <w:color w:val="7030A0"/>
                            <w:sz w:val="34"/>
                            <w:szCs w:val="34"/>
                            <w14:shadow w14:blurRad="50800" w14:dist="38100" w14:dir="18900000" w14:sx="100000" w14:sy="100000" w14:kx="0" w14:ky="0" w14:algn="bl">
                              <w14:srgbClr w14:val="000000">
                                <w14:alpha w14:val="60000"/>
                              </w14:srgbClr>
                            </w14:shadow>
                          </w:rPr>
                          <w:t>Playful</w:t>
                        </w:r>
                      </w:p>
                      <w:p w14:paraId="436B23A8" w14:textId="77777777" w:rsidR="00D34CF9" w:rsidRPr="002C0A2C" w:rsidRDefault="00D34CF9" w:rsidP="00495DA4">
                        <w:pPr>
                          <w:jc w:val="center"/>
                          <w:rPr>
                            <w:b/>
                            <w:color w:val="FF0000"/>
                            <w:sz w:val="34"/>
                            <w:szCs w:val="34"/>
                            <w14:shadow w14:blurRad="50800" w14:dist="38100" w14:dir="18900000" w14:sx="100000" w14:sy="100000" w14:kx="0" w14:ky="0" w14:algn="bl">
                              <w14:srgbClr w14:val="000000">
                                <w14:alpha w14:val="60000"/>
                              </w14:srgbClr>
                            </w14:shadow>
                          </w:rPr>
                        </w:pPr>
                        <w:r w:rsidRPr="002C0A2C">
                          <w:rPr>
                            <w:b/>
                            <w:color w:val="FF0000"/>
                            <w:sz w:val="34"/>
                            <w:szCs w:val="34"/>
                            <w14:shadow w14:blurRad="50800" w14:dist="38100" w14:dir="18900000" w14:sx="100000" w14:sy="100000" w14:kx="0" w14:ky="0" w14:algn="bl">
                              <w14:srgbClr w14:val="000000">
                                <w14:alpha w14:val="60000"/>
                              </w14:srgbClr>
                            </w14:shadow>
                          </w:rPr>
                          <w:t>Acceptance</w:t>
                        </w:r>
                      </w:p>
                      <w:p w14:paraId="0043B914" w14:textId="77777777" w:rsidR="00D34CF9" w:rsidRPr="002C0A2C" w:rsidRDefault="00D34CF9" w:rsidP="00495DA4">
                        <w:pPr>
                          <w:jc w:val="center"/>
                          <w:rPr>
                            <w:b/>
                            <w:color w:val="92D050"/>
                            <w:sz w:val="34"/>
                            <w:szCs w:val="34"/>
                            <w14:shadow w14:blurRad="50800" w14:dist="38100" w14:dir="18900000" w14:sx="100000" w14:sy="100000" w14:kx="0" w14:ky="0" w14:algn="bl">
                              <w14:srgbClr w14:val="000000">
                                <w14:alpha w14:val="60000"/>
                              </w14:srgbClr>
                            </w14:shadow>
                          </w:rPr>
                        </w:pPr>
                        <w:r w:rsidRPr="002C0A2C">
                          <w:rPr>
                            <w:b/>
                            <w:color w:val="92D050"/>
                            <w:sz w:val="34"/>
                            <w:szCs w:val="34"/>
                            <w14:shadow w14:blurRad="50800" w14:dist="38100" w14:dir="18900000" w14:sx="100000" w14:sy="100000" w14:kx="0" w14:ky="0" w14:algn="bl">
                              <w14:srgbClr w14:val="000000">
                                <w14:alpha w14:val="60000"/>
                              </w14:srgbClr>
                            </w14:shadow>
                          </w:rPr>
                          <w:t>Curiosity</w:t>
                        </w:r>
                      </w:p>
                      <w:p w14:paraId="411FEDF6" w14:textId="77777777" w:rsidR="00D34CF9" w:rsidRPr="002C0A2C" w:rsidRDefault="00D34CF9" w:rsidP="00495DA4">
                        <w:pPr>
                          <w:jc w:val="center"/>
                          <w:rPr>
                            <w:b/>
                            <w:color w:val="00B0F0"/>
                            <w:sz w:val="34"/>
                            <w:szCs w:val="34"/>
                            <w14:shadow w14:blurRad="50800" w14:dist="38100" w14:dir="18900000" w14:sx="100000" w14:sy="100000" w14:kx="0" w14:ky="0" w14:algn="bl">
                              <w14:srgbClr w14:val="000000">
                                <w14:alpha w14:val="60000"/>
                              </w14:srgbClr>
                            </w14:shadow>
                          </w:rPr>
                        </w:pPr>
                        <w:r w:rsidRPr="002C0A2C">
                          <w:rPr>
                            <w:b/>
                            <w:color w:val="00B0F0"/>
                            <w:sz w:val="34"/>
                            <w:szCs w:val="34"/>
                            <w14:shadow w14:blurRad="50800" w14:dist="38100" w14:dir="18900000" w14:sx="100000" w14:sy="100000" w14:kx="0" w14:ky="0" w14:algn="bl">
                              <w14:srgbClr w14:val="000000">
                                <w14:alpha w14:val="60000"/>
                              </w14:srgbClr>
                            </w14:shadow>
                          </w:rPr>
                          <w:t>Empathy</w:t>
                        </w:r>
                      </w:p>
                    </w:txbxContent>
                  </v:textbox>
                </v:shape>
              </v:group>
            </w:pict>
          </mc:Fallback>
        </mc:AlternateContent>
      </w:r>
    </w:p>
    <w:p w14:paraId="41E67F38" w14:textId="38A06DD8" w:rsidR="00495DA4" w:rsidRPr="00CC6AC9" w:rsidRDefault="00495DA4" w:rsidP="00495DA4">
      <w:pPr>
        <w:pStyle w:val="ListParagraph"/>
        <w:numPr>
          <w:ilvl w:val="0"/>
          <w:numId w:val="5"/>
        </w:numPr>
        <w:ind w:left="426" w:hanging="426"/>
        <w:rPr>
          <w:rFonts w:cs="Arial"/>
          <w:szCs w:val="22"/>
        </w:rPr>
      </w:pPr>
      <w:proofErr w:type="spellStart"/>
      <w:r w:rsidRPr="00CC6AC9">
        <w:rPr>
          <w:rFonts w:cs="Arial"/>
          <w:szCs w:val="22"/>
        </w:rPr>
        <w:t>Theraplay</w:t>
      </w:r>
      <w:proofErr w:type="spellEnd"/>
    </w:p>
    <w:p w14:paraId="42AB55F2" w14:textId="77777777" w:rsidR="00495DA4" w:rsidRPr="00CC6AC9" w:rsidRDefault="00495DA4" w:rsidP="00495DA4">
      <w:pPr>
        <w:pStyle w:val="ListParagraph"/>
        <w:numPr>
          <w:ilvl w:val="0"/>
          <w:numId w:val="5"/>
        </w:numPr>
        <w:ind w:left="426" w:hanging="426"/>
        <w:rPr>
          <w:rFonts w:cs="Arial"/>
          <w:szCs w:val="22"/>
        </w:rPr>
      </w:pPr>
      <w:r w:rsidRPr="00CC6AC9">
        <w:rPr>
          <w:rFonts w:cs="Arial"/>
          <w:szCs w:val="22"/>
        </w:rPr>
        <w:t>Non-Violence Resistance training</w:t>
      </w:r>
    </w:p>
    <w:p w14:paraId="420CED25" w14:textId="77777777" w:rsidR="00495DA4" w:rsidRPr="00CC6AC9" w:rsidRDefault="00495DA4" w:rsidP="00495DA4">
      <w:pPr>
        <w:pStyle w:val="ListParagraph"/>
        <w:numPr>
          <w:ilvl w:val="0"/>
          <w:numId w:val="5"/>
        </w:numPr>
        <w:ind w:left="426" w:hanging="426"/>
        <w:rPr>
          <w:rFonts w:cs="Arial"/>
          <w:szCs w:val="22"/>
        </w:rPr>
      </w:pPr>
      <w:r w:rsidRPr="00CC6AC9">
        <w:rPr>
          <w:rFonts w:cs="Arial"/>
          <w:szCs w:val="22"/>
        </w:rPr>
        <w:t>Life Story Work</w:t>
      </w:r>
    </w:p>
    <w:p w14:paraId="04F2822E" w14:textId="77777777" w:rsidR="00495DA4" w:rsidRPr="00CC6AC9" w:rsidRDefault="00495DA4" w:rsidP="00495DA4">
      <w:pPr>
        <w:pStyle w:val="ListParagraph"/>
        <w:numPr>
          <w:ilvl w:val="0"/>
          <w:numId w:val="5"/>
        </w:numPr>
        <w:ind w:left="426" w:hanging="426"/>
        <w:rPr>
          <w:rFonts w:cs="Arial"/>
          <w:szCs w:val="22"/>
        </w:rPr>
      </w:pPr>
      <w:r w:rsidRPr="00CC6AC9">
        <w:rPr>
          <w:rFonts w:cs="Arial"/>
          <w:szCs w:val="22"/>
        </w:rPr>
        <w:t>PACE</w:t>
      </w:r>
    </w:p>
    <w:p w14:paraId="6678DB1A" w14:textId="77777777" w:rsidR="00495DA4" w:rsidRPr="00CC6AC9" w:rsidRDefault="00495DA4" w:rsidP="00495DA4">
      <w:pPr>
        <w:pStyle w:val="ListParagraph"/>
        <w:numPr>
          <w:ilvl w:val="0"/>
          <w:numId w:val="5"/>
        </w:numPr>
        <w:ind w:left="426" w:hanging="426"/>
        <w:rPr>
          <w:rFonts w:cs="Arial"/>
          <w:szCs w:val="22"/>
        </w:rPr>
      </w:pPr>
      <w:r w:rsidRPr="00CC6AC9">
        <w:rPr>
          <w:rFonts w:cs="Arial"/>
          <w:szCs w:val="22"/>
        </w:rPr>
        <w:t>Reparative work</w:t>
      </w:r>
    </w:p>
    <w:p w14:paraId="457A5DB8" w14:textId="77777777" w:rsidR="00495DA4" w:rsidRPr="00CC6AC9" w:rsidRDefault="00495DA4" w:rsidP="00495DA4">
      <w:pPr>
        <w:pStyle w:val="ListParagraph"/>
        <w:numPr>
          <w:ilvl w:val="0"/>
          <w:numId w:val="5"/>
        </w:numPr>
        <w:ind w:left="426" w:hanging="426"/>
        <w:rPr>
          <w:rFonts w:cs="Arial"/>
          <w:szCs w:val="22"/>
        </w:rPr>
      </w:pPr>
      <w:r w:rsidRPr="00CC6AC9">
        <w:rPr>
          <w:rFonts w:cs="Arial"/>
          <w:szCs w:val="22"/>
        </w:rPr>
        <w:t>Attachment Style Parenting</w:t>
      </w:r>
    </w:p>
    <w:p w14:paraId="46753377" w14:textId="77777777" w:rsidR="00495DA4" w:rsidRPr="00CC6AC9" w:rsidRDefault="00495DA4" w:rsidP="00495DA4">
      <w:pPr>
        <w:pStyle w:val="ListParagraph"/>
        <w:numPr>
          <w:ilvl w:val="0"/>
          <w:numId w:val="5"/>
        </w:numPr>
        <w:ind w:left="426" w:hanging="426"/>
        <w:rPr>
          <w:rFonts w:cs="Arial"/>
          <w:szCs w:val="22"/>
        </w:rPr>
      </w:pPr>
      <w:r w:rsidRPr="00CC6AC9">
        <w:rPr>
          <w:rFonts w:cs="Arial"/>
          <w:szCs w:val="22"/>
        </w:rPr>
        <w:t>Escape the Trap</w:t>
      </w:r>
    </w:p>
    <w:p w14:paraId="19442AD5" w14:textId="77777777" w:rsidR="00495DA4" w:rsidRPr="00CC6AC9" w:rsidRDefault="00495DA4" w:rsidP="00495DA4">
      <w:pPr>
        <w:pStyle w:val="ListParagraph"/>
        <w:numPr>
          <w:ilvl w:val="0"/>
          <w:numId w:val="5"/>
        </w:numPr>
        <w:ind w:left="426" w:hanging="426"/>
        <w:rPr>
          <w:rFonts w:cs="Arial"/>
          <w:szCs w:val="22"/>
        </w:rPr>
      </w:pPr>
      <w:r w:rsidRPr="00CC6AC9">
        <w:rPr>
          <w:rFonts w:cs="Arial"/>
          <w:szCs w:val="22"/>
        </w:rPr>
        <w:t>Skills to Foster Facilitators</w:t>
      </w:r>
    </w:p>
    <w:p w14:paraId="672BF59C" w14:textId="77777777" w:rsidR="00495DA4" w:rsidRPr="00CC6AC9" w:rsidRDefault="00495DA4" w:rsidP="00495DA4">
      <w:pPr>
        <w:pStyle w:val="ListParagraph"/>
        <w:numPr>
          <w:ilvl w:val="0"/>
          <w:numId w:val="5"/>
        </w:numPr>
        <w:ind w:left="426" w:hanging="426"/>
        <w:rPr>
          <w:rFonts w:cs="Arial"/>
          <w:szCs w:val="22"/>
        </w:rPr>
      </w:pPr>
      <w:r w:rsidRPr="00CC6AC9">
        <w:rPr>
          <w:rFonts w:cs="Arial"/>
          <w:szCs w:val="22"/>
        </w:rPr>
        <w:t xml:space="preserve">Counselling </w:t>
      </w:r>
    </w:p>
    <w:p w14:paraId="1C7A3F69" w14:textId="77777777" w:rsidR="00495DA4" w:rsidRPr="00CC6AC9" w:rsidRDefault="00495DA4" w:rsidP="00495DA4">
      <w:pPr>
        <w:pStyle w:val="ListParagraph"/>
        <w:numPr>
          <w:ilvl w:val="0"/>
          <w:numId w:val="5"/>
        </w:numPr>
        <w:ind w:left="426" w:hanging="426"/>
        <w:rPr>
          <w:rFonts w:cs="Arial"/>
          <w:szCs w:val="22"/>
        </w:rPr>
      </w:pPr>
      <w:r w:rsidRPr="00CC6AC9">
        <w:rPr>
          <w:rFonts w:cs="Arial"/>
          <w:szCs w:val="22"/>
        </w:rPr>
        <w:t>Motivational Interviewing</w:t>
      </w:r>
    </w:p>
    <w:p w14:paraId="19AD5DC4" w14:textId="05B23F51" w:rsidR="006A4788" w:rsidRPr="006A4788" w:rsidRDefault="006A4788" w:rsidP="006A4788">
      <w:pPr>
        <w:pStyle w:val="ListParagraph"/>
        <w:numPr>
          <w:ilvl w:val="0"/>
          <w:numId w:val="5"/>
        </w:numPr>
        <w:ind w:left="426" w:hanging="426"/>
        <w:rPr>
          <w:rFonts w:cs="Arial"/>
          <w:szCs w:val="22"/>
        </w:rPr>
      </w:pPr>
      <w:r>
        <w:rPr>
          <w:rFonts w:cs="Arial"/>
        </w:rPr>
        <w:t>Certified Autism Specialist</w:t>
      </w:r>
    </w:p>
    <w:p w14:paraId="00B874F4" w14:textId="77777777" w:rsidR="006A4788" w:rsidRPr="00CC6AC9" w:rsidRDefault="006A4788" w:rsidP="006A4788">
      <w:pPr>
        <w:pStyle w:val="ListParagraph"/>
        <w:ind w:left="426"/>
        <w:rPr>
          <w:rFonts w:cs="Arial"/>
          <w:szCs w:val="22"/>
        </w:rPr>
      </w:pPr>
    </w:p>
    <w:p w14:paraId="4BC7800B" w14:textId="3B39703B" w:rsidR="00495DA4" w:rsidRPr="00CC6AC9" w:rsidRDefault="00495DA4" w:rsidP="00495DA4">
      <w:pPr>
        <w:rPr>
          <w:rFonts w:cs="Arial"/>
        </w:rPr>
      </w:pPr>
      <w:r w:rsidRPr="00CC6AC9">
        <w:rPr>
          <w:rFonts w:cs="Arial"/>
        </w:rPr>
        <w:t xml:space="preserve">In addition, the Supervising Social Workers receive regular clinical supervision with a psychologist to reflect on complex practice issues. </w:t>
      </w:r>
    </w:p>
    <w:p w14:paraId="3F8807B4" w14:textId="77777777" w:rsidR="00495DA4" w:rsidRPr="00CC6AC9" w:rsidRDefault="00495DA4" w:rsidP="00495DA4">
      <w:pPr>
        <w:rPr>
          <w:rFonts w:cs="Arial"/>
        </w:rPr>
      </w:pPr>
    </w:p>
    <w:p w14:paraId="609C58D5" w14:textId="1E41B78F" w:rsidR="00495DA4" w:rsidRDefault="00495DA4" w:rsidP="00495DA4">
      <w:pPr>
        <w:rPr>
          <w:rFonts w:cs="Arial"/>
          <w:b/>
          <w:color w:val="12ABE4"/>
        </w:rPr>
      </w:pPr>
      <w:r w:rsidRPr="001B0D86">
        <w:rPr>
          <w:rFonts w:cs="Arial"/>
          <w:b/>
          <w:color w:val="12ABE4"/>
        </w:rPr>
        <w:t>Supervising Social Workers</w:t>
      </w:r>
      <w:r>
        <w:rPr>
          <w:rFonts w:cs="Arial"/>
          <w:b/>
          <w:color w:val="12ABE4"/>
        </w:rPr>
        <w:t>/Fostering Placement Social Workers</w:t>
      </w:r>
    </w:p>
    <w:p w14:paraId="5A2B9F92" w14:textId="77777777" w:rsidR="00495DA4" w:rsidRPr="001B0D86" w:rsidRDefault="00495DA4" w:rsidP="00495DA4">
      <w:pPr>
        <w:rPr>
          <w:rFonts w:cs="Arial"/>
          <w:b/>
          <w:color w:val="12ABE4"/>
        </w:rPr>
      </w:pPr>
    </w:p>
    <w:p w14:paraId="6908D86A" w14:textId="203AA78B" w:rsidR="00495DA4" w:rsidRDefault="00495DA4" w:rsidP="00495DA4">
      <w:pPr>
        <w:numPr>
          <w:ilvl w:val="0"/>
          <w:numId w:val="6"/>
        </w:numPr>
        <w:tabs>
          <w:tab w:val="num" w:pos="567"/>
        </w:tabs>
        <w:ind w:left="567" w:hanging="567"/>
        <w:jc w:val="both"/>
        <w:rPr>
          <w:rFonts w:cs="Arial"/>
        </w:rPr>
      </w:pPr>
      <w:r w:rsidRPr="00CC6AC9">
        <w:rPr>
          <w:rFonts w:cs="Arial"/>
        </w:rPr>
        <w:t xml:space="preserve">Provide high quality and responsive care to our </w:t>
      </w:r>
      <w:r>
        <w:rPr>
          <w:rFonts w:cs="Arial"/>
        </w:rPr>
        <w:t>F</w:t>
      </w:r>
      <w:r w:rsidRPr="00CC6AC9">
        <w:rPr>
          <w:rFonts w:cs="Arial"/>
        </w:rPr>
        <w:t xml:space="preserve">oster </w:t>
      </w:r>
      <w:r>
        <w:rPr>
          <w:rFonts w:cs="Arial"/>
        </w:rPr>
        <w:t>C</w:t>
      </w:r>
      <w:r w:rsidRPr="00CC6AC9">
        <w:rPr>
          <w:rFonts w:cs="Arial"/>
        </w:rPr>
        <w:t>arers</w:t>
      </w:r>
    </w:p>
    <w:p w14:paraId="053A543E" w14:textId="557C3F37" w:rsidR="00AB3B07" w:rsidRPr="00CC6AC9" w:rsidRDefault="00AB3B07" w:rsidP="00495DA4">
      <w:pPr>
        <w:numPr>
          <w:ilvl w:val="0"/>
          <w:numId w:val="6"/>
        </w:numPr>
        <w:tabs>
          <w:tab w:val="num" w:pos="567"/>
        </w:tabs>
        <w:ind w:left="567" w:hanging="567"/>
        <w:jc w:val="both"/>
        <w:rPr>
          <w:rFonts w:cs="Arial"/>
        </w:rPr>
      </w:pPr>
      <w:r>
        <w:rPr>
          <w:rFonts w:cs="Arial"/>
        </w:rPr>
        <w:t xml:space="preserve">Provide expert advice, </w:t>
      </w:r>
      <w:proofErr w:type="gramStart"/>
      <w:r>
        <w:rPr>
          <w:rFonts w:cs="Arial"/>
        </w:rPr>
        <w:t>guidance</w:t>
      </w:r>
      <w:proofErr w:type="gramEnd"/>
      <w:r>
        <w:rPr>
          <w:rFonts w:cs="Arial"/>
        </w:rPr>
        <w:t xml:space="preserve"> and support in all areas of childcare</w:t>
      </w:r>
    </w:p>
    <w:p w14:paraId="13635013" w14:textId="77777777" w:rsidR="00495DA4" w:rsidRPr="00CC6AC9" w:rsidRDefault="00495DA4" w:rsidP="00495DA4">
      <w:pPr>
        <w:numPr>
          <w:ilvl w:val="0"/>
          <w:numId w:val="6"/>
        </w:numPr>
        <w:tabs>
          <w:tab w:val="num" w:pos="567"/>
        </w:tabs>
        <w:ind w:left="567" w:hanging="567"/>
        <w:jc w:val="both"/>
        <w:rPr>
          <w:rFonts w:cs="Arial"/>
        </w:rPr>
      </w:pPr>
      <w:r w:rsidRPr="00CC6AC9">
        <w:rPr>
          <w:rFonts w:cs="Arial"/>
        </w:rPr>
        <w:t>Promote attachment style parenting and therapeutic support for children and young people in placement</w:t>
      </w:r>
    </w:p>
    <w:p w14:paraId="64039C27" w14:textId="77777777" w:rsidR="00495DA4" w:rsidRPr="001B0D86" w:rsidRDefault="00495DA4" w:rsidP="00495DA4">
      <w:pPr>
        <w:numPr>
          <w:ilvl w:val="0"/>
          <w:numId w:val="6"/>
        </w:numPr>
        <w:tabs>
          <w:tab w:val="num" w:pos="567"/>
        </w:tabs>
        <w:ind w:left="567" w:hanging="567"/>
        <w:jc w:val="both"/>
        <w:rPr>
          <w:rFonts w:cs="Arial"/>
        </w:rPr>
      </w:pPr>
      <w:r w:rsidRPr="001B0D86">
        <w:rPr>
          <w:rFonts w:cs="Arial"/>
        </w:rPr>
        <w:t>Are actively involved in the development of the placement agreement and plan through regular supervisory and support visits</w:t>
      </w:r>
    </w:p>
    <w:p w14:paraId="798A674B" w14:textId="77777777" w:rsidR="00495DA4" w:rsidRPr="00840AB8" w:rsidRDefault="00495DA4" w:rsidP="00495DA4">
      <w:pPr>
        <w:pStyle w:val="ListParagraph"/>
        <w:numPr>
          <w:ilvl w:val="0"/>
          <w:numId w:val="6"/>
        </w:numPr>
        <w:tabs>
          <w:tab w:val="num" w:pos="567"/>
        </w:tabs>
        <w:ind w:left="567" w:hanging="567"/>
        <w:rPr>
          <w:rFonts w:cs="Arial"/>
          <w:szCs w:val="22"/>
        </w:rPr>
      </w:pPr>
      <w:r w:rsidRPr="00840AB8">
        <w:rPr>
          <w:rFonts w:cs="Arial"/>
          <w:szCs w:val="22"/>
        </w:rPr>
        <w:t>Monitor and assess the needs of the whole fostering family for support services and arranging for additional support or respite where appropriate</w:t>
      </w:r>
    </w:p>
    <w:p w14:paraId="4DA9B45D" w14:textId="77777777" w:rsidR="00495DA4" w:rsidRPr="00CC6AC9" w:rsidRDefault="00495DA4" w:rsidP="00495DA4">
      <w:pPr>
        <w:numPr>
          <w:ilvl w:val="0"/>
          <w:numId w:val="7"/>
        </w:numPr>
        <w:tabs>
          <w:tab w:val="num" w:pos="567"/>
        </w:tabs>
        <w:ind w:left="567" w:hanging="567"/>
        <w:jc w:val="both"/>
        <w:rPr>
          <w:rFonts w:cs="Arial"/>
        </w:rPr>
      </w:pPr>
      <w:r w:rsidRPr="00CC6AC9">
        <w:rPr>
          <w:rFonts w:cs="Arial"/>
        </w:rPr>
        <w:t>Undertake all Statutory Duties</w:t>
      </w:r>
    </w:p>
    <w:p w14:paraId="0279210A" w14:textId="77777777" w:rsidR="00495DA4" w:rsidRPr="00CC6AC9" w:rsidRDefault="00495DA4" w:rsidP="00495DA4">
      <w:pPr>
        <w:rPr>
          <w:rFonts w:cs="Arial"/>
        </w:rPr>
      </w:pPr>
    </w:p>
    <w:p w14:paraId="7BF53A85" w14:textId="77777777" w:rsidR="00495DA4" w:rsidRPr="001B0D86" w:rsidRDefault="00495DA4" w:rsidP="00495DA4">
      <w:pPr>
        <w:rPr>
          <w:rFonts w:cs="Arial"/>
          <w:b/>
          <w:color w:val="12ABE4"/>
        </w:rPr>
      </w:pPr>
      <w:r w:rsidRPr="001B0D86">
        <w:rPr>
          <w:rFonts w:cs="Arial"/>
          <w:b/>
          <w:color w:val="12ABE4"/>
        </w:rPr>
        <w:t>Family Support Practitioners</w:t>
      </w:r>
      <w:r>
        <w:rPr>
          <w:rFonts w:cs="Arial"/>
          <w:b/>
          <w:color w:val="12ABE4"/>
        </w:rPr>
        <w:t>/Social Care Support Worker</w:t>
      </w:r>
    </w:p>
    <w:p w14:paraId="426F36DD" w14:textId="77777777" w:rsidR="00495DA4" w:rsidRDefault="00495DA4" w:rsidP="00495DA4">
      <w:pPr>
        <w:pStyle w:val="ListParagraph"/>
        <w:ind w:left="360"/>
        <w:rPr>
          <w:rFonts w:cs="Arial"/>
          <w:szCs w:val="22"/>
        </w:rPr>
      </w:pPr>
    </w:p>
    <w:p w14:paraId="7EFB94A9" w14:textId="345B9099" w:rsidR="00495DA4" w:rsidRDefault="00495DA4" w:rsidP="00495DA4">
      <w:pPr>
        <w:pStyle w:val="ListParagraph"/>
        <w:ind w:left="0"/>
        <w:rPr>
          <w:rFonts w:cs="Arial"/>
          <w:szCs w:val="22"/>
        </w:rPr>
      </w:pPr>
      <w:r>
        <w:rPr>
          <w:noProof/>
          <w:lang w:eastAsia="en-GB"/>
        </w:rPr>
        <mc:AlternateContent>
          <mc:Choice Requires="wps">
            <w:drawing>
              <wp:anchor distT="0" distB="0" distL="114300" distR="114300" simplePos="0" relativeHeight="251673600" behindDoc="0" locked="0" layoutInCell="1" allowOverlap="1" wp14:anchorId="2D0B550D" wp14:editId="26CAA8FE">
                <wp:simplePos x="0" y="0"/>
                <wp:positionH relativeFrom="column">
                  <wp:posOffset>4563243</wp:posOffset>
                </wp:positionH>
                <wp:positionV relativeFrom="paragraph">
                  <wp:posOffset>19345</wp:posOffset>
                </wp:positionV>
                <wp:extent cx="1956391" cy="1275907"/>
                <wp:effectExtent l="0" t="0" r="0" b="635"/>
                <wp:wrapNone/>
                <wp:docPr id="64" name="Text Box 64"/>
                <wp:cNvGraphicFramePr/>
                <a:graphic xmlns:a="http://schemas.openxmlformats.org/drawingml/2006/main">
                  <a:graphicData uri="http://schemas.microsoft.com/office/word/2010/wordprocessingShape">
                    <wps:wsp>
                      <wps:cNvSpPr txBox="1"/>
                      <wps:spPr>
                        <a:xfrm>
                          <a:off x="0" y="0"/>
                          <a:ext cx="1956391" cy="1275907"/>
                        </a:xfrm>
                        <a:prstGeom prst="rect">
                          <a:avLst/>
                        </a:prstGeom>
                        <a:noFill/>
                        <a:ln w="6350">
                          <a:noFill/>
                        </a:ln>
                      </wps:spPr>
                      <wps:txbx>
                        <w:txbxContent>
                          <w:p w14:paraId="280306AF" w14:textId="77777777" w:rsidR="00D34CF9" w:rsidRDefault="00D34CF9" w:rsidP="00495DA4">
                            <w:r w:rsidRPr="006D4A80">
                              <w:rPr>
                                <w:rFonts w:cs="Arial"/>
                                <w:noProof/>
                                <w:sz w:val="20"/>
                                <w:u w:val="single"/>
                                <w:lang w:eastAsia="en-GB"/>
                              </w:rPr>
                              <w:drawing>
                                <wp:inline distT="0" distB="0" distL="0" distR="0" wp14:anchorId="6427FA1A" wp14:editId="242EEDED">
                                  <wp:extent cx="1674000" cy="1231200"/>
                                  <wp:effectExtent l="0" t="0" r="2540" b="762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8021" t="33416" r="35484" b="30445"/>
                                          <a:stretch>
                                            <a:fillRect/>
                                          </a:stretch>
                                        </pic:blipFill>
                                        <pic:spPr bwMode="auto">
                                          <a:xfrm>
                                            <a:off x="0" y="0"/>
                                            <a:ext cx="1674000" cy="12312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0B550D" id="Text Box 64" o:spid="_x0000_s1033" type="#_x0000_t202" style="position:absolute;left:0;text-align:left;margin-left:359.3pt;margin-top:1.5pt;width:154.05pt;height:100.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5AHAIAADQ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" filled="f" stroked="f" strokeweight=".5pt">
                <v:textbox>
                  <w:txbxContent>
                    <w:p w14:paraId="280306AF" w14:textId="77777777" w:rsidR="00D34CF9" w:rsidRDefault="00D34CF9" w:rsidP="00495DA4">
                      <w:r w:rsidRPr="006D4A80">
                        <w:rPr>
                          <w:rFonts w:cs="Arial"/>
                          <w:noProof/>
                          <w:sz w:val="20"/>
                          <w:u w:val="single"/>
                          <w:lang w:eastAsia="en-GB"/>
                        </w:rPr>
                        <w:drawing>
                          <wp:inline distT="0" distB="0" distL="0" distR="0" wp14:anchorId="6427FA1A" wp14:editId="242EEDED">
                            <wp:extent cx="1674000" cy="1231200"/>
                            <wp:effectExtent l="0" t="0" r="2540" b="762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8021" t="33416" r="35484" b="30445"/>
                                    <a:stretch>
                                      <a:fillRect/>
                                    </a:stretch>
                                  </pic:blipFill>
                                  <pic:spPr bwMode="auto">
                                    <a:xfrm>
                                      <a:off x="0" y="0"/>
                                      <a:ext cx="1674000" cy="1231200"/>
                                    </a:xfrm>
                                    <a:prstGeom prst="rect">
                                      <a:avLst/>
                                    </a:prstGeom>
                                    <a:noFill/>
                                    <a:ln w="9525">
                                      <a:noFill/>
                                      <a:miter lim="800000"/>
                                      <a:headEnd/>
                                      <a:tailEnd/>
                                    </a:ln>
                                  </pic:spPr>
                                </pic:pic>
                              </a:graphicData>
                            </a:graphic>
                          </wp:inline>
                        </w:drawing>
                      </w:r>
                    </w:p>
                  </w:txbxContent>
                </v:textbox>
              </v:shape>
            </w:pict>
          </mc:Fallback>
        </mc:AlternateContent>
      </w:r>
      <w:r w:rsidRPr="00DF7390">
        <w:rPr>
          <w:rFonts w:cs="Arial"/>
          <w:szCs w:val="22"/>
        </w:rPr>
        <w:t xml:space="preserve">Offer one to one support for Children and young people through: </w:t>
      </w:r>
    </w:p>
    <w:p w14:paraId="37C71D1E" w14:textId="77777777" w:rsidR="00495DA4" w:rsidRPr="00DF7390" w:rsidRDefault="00495DA4" w:rsidP="00495DA4">
      <w:pPr>
        <w:pStyle w:val="ListParagraph"/>
        <w:ind w:left="0"/>
        <w:rPr>
          <w:rFonts w:cs="Arial"/>
          <w:szCs w:val="22"/>
        </w:rPr>
      </w:pPr>
    </w:p>
    <w:p w14:paraId="148310A2" w14:textId="77777777" w:rsidR="00495DA4" w:rsidRPr="00CC6AC9" w:rsidRDefault="00495DA4" w:rsidP="00495DA4">
      <w:pPr>
        <w:pStyle w:val="ListParagraph"/>
        <w:numPr>
          <w:ilvl w:val="0"/>
          <w:numId w:val="8"/>
        </w:numPr>
        <w:tabs>
          <w:tab w:val="clear" w:pos="360"/>
          <w:tab w:val="num" w:pos="567"/>
        </w:tabs>
        <w:ind w:left="567" w:hanging="567"/>
        <w:rPr>
          <w:rFonts w:cs="Arial"/>
          <w:szCs w:val="22"/>
        </w:rPr>
      </w:pPr>
      <w:r w:rsidRPr="00CC6AC9">
        <w:rPr>
          <w:rFonts w:cs="Arial"/>
          <w:szCs w:val="22"/>
        </w:rPr>
        <w:t>Life Story work</w:t>
      </w:r>
      <w:r>
        <w:rPr>
          <w:rFonts w:cs="Arial"/>
          <w:szCs w:val="22"/>
        </w:rPr>
        <w:t xml:space="preserve"> </w:t>
      </w:r>
    </w:p>
    <w:p w14:paraId="0321C66F" w14:textId="77777777" w:rsidR="00495DA4" w:rsidRDefault="00495DA4" w:rsidP="00495DA4">
      <w:pPr>
        <w:pStyle w:val="ListParagraph"/>
        <w:numPr>
          <w:ilvl w:val="0"/>
          <w:numId w:val="8"/>
        </w:numPr>
        <w:tabs>
          <w:tab w:val="clear" w:pos="360"/>
          <w:tab w:val="num" w:pos="567"/>
        </w:tabs>
        <w:ind w:left="567" w:hanging="567"/>
        <w:rPr>
          <w:rFonts w:cs="Arial"/>
          <w:szCs w:val="22"/>
        </w:rPr>
      </w:pPr>
      <w:proofErr w:type="spellStart"/>
      <w:r>
        <w:rPr>
          <w:rFonts w:cs="Arial"/>
          <w:szCs w:val="22"/>
        </w:rPr>
        <w:t>T</w:t>
      </w:r>
      <w:r w:rsidRPr="00CC6AC9">
        <w:rPr>
          <w:rFonts w:cs="Arial"/>
          <w:szCs w:val="22"/>
        </w:rPr>
        <w:t>heraplay</w:t>
      </w:r>
      <w:proofErr w:type="spellEnd"/>
      <w:r w:rsidRPr="00CC6AC9">
        <w:rPr>
          <w:rFonts w:cs="Arial"/>
          <w:szCs w:val="22"/>
        </w:rPr>
        <w:t xml:space="preserve"> </w:t>
      </w:r>
    </w:p>
    <w:p w14:paraId="41C650EA" w14:textId="77777777" w:rsidR="00495DA4" w:rsidRDefault="00495DA4" w:rsidP="00495DA4">
      <w:pPr>
        <w:pStyle w:val="ListParagraph"/>
        <w:numPr>
          <w:ilvl w:val="0"/>
          <w:numId w:val="8"/>
        </w:numPr>
        <w:tabs>
          <w:tab w:val="clear" w:pos="360"/>
          <w:tab w:val="num" w:pos="567"/>
        </w:tabs>
        <w:ind w:left="567" w:hanging="567"/>
        <w:rPr>
          <w:rFonts w:cs="Arial"/>
          <w:szCs w:val="22"/>
        </w:rPr>
      </w:pPr>
      <w:r w:rsidRPr="00CC6AC9">
        <w:rPr>
          <w:rFonts w:cs="Arial"/>
          <w:szCs w:val="22"/>
        </w:rPr>
        <w:t>Befriending and support for isolated young people</w:t>
      </w:r>
    </w:p>
    <w:p w14:paraId="53A39BB3" w14:textId="4B69FC8A" w:rsidR="00495DA4" w:rsidRDefault="00495DA4" w:rsidP="00495DA4">
      <w:pPr>
        <w:pStyle w:val="ListParagraph"/>
        <w:numPr>
          <w:ilvl w:val="0"/>
          <w:numId w:val="8"/>
        </w:numPr>
        <w:tabs>
          <w:tab w:val="clear" w:pos="360"/>
          <w:tab w:val="num" w:pos="567"/>
        </w:tabs>
        <w:ind w:left="567" w:hanging="567"/>
        <w:rPr>
          <w:rFonts w:cs="Arial"/>
          <w:szCs w:val="22"/>
        </w:rPr>
      </w:pPr>
      <w:r w:rsidRPr="00840AB8">
        <w:rPr>
          <w:rFonts w:cs="Arial"/>
          <w:szCs w:val="22"/>
        </w:rPr>
        <w:t>Escape the Trap work with young people</w:t>
      </w:r>
    </w:p>
    <w:p w14:paraId="3C0A0656" w14:textId="04A5AF74" w:rsidR="00495DA4" w:rsidRDefault="00495DA4" w:rsidP="00495DA4">
      <w:pPr>
        <w:tabs>
          <w:tab w:val="num" w:pos="567"/>
        </w:tabs>
        <w:rPr>
          <w:rFonts w:cs="Arial"/>
        </w:rPr>
      </w:pPr>
    </w:p>
    <w:p w14:paraId="6348B7D3" w14:textId="77777777" w:rsidR="00495DA4" w:rsidRPr="00495DA4" w:rsidRDefault="00495DA4" w:rsidP="00495DA4">
      <w:pPr>
        <w:tabs>
          <w:tab w:val="num" w:pos="567"/>
        </w:tabs>
        <w:rPr>
          <w:rFonts w:cs="Arial"/>
        </w:rPr>
      </w:pPr>
    </w:p>
    <w:p w14:paraId="46990276" w14:textId="77C10CD0" w:rsidR="00495DA4" w:rsidRDefault="00495DA4" w:rsidP="00495DA4">
      <w:pPr>
        <w:rPr>
          <w:rFonts w:cs="Arial"/>
        </w:rPr>
      </w:pPr>
      <w:r w:rsidRPr="00DF7390">
        <w:rPr>
          <w:rFonts w:cs="Arial"/>
        </w:rPr>
        <w:lastRenderedPageBreak/>
        <w:t>Support for Foster Carers &amp; Family</w:t>
      </w:r>
      <w:r>
        <w:rPr>
          <w:rFonts w:cs="Arial"/>
        </w:rPr>
        <w:t xml:space="preserve"> through:</w:t>
      </w:r>
    </w:p>
    <w:p w14:paraId="44158EBC" w14:textId="77777777" w:rsidR="00495DA4" w:rsidRPr="00DF7390" w:rsidRDefault="00495DA4" w:rsidP="00495DA4">
      <w:pPr>
        <w:rPr>
          <w:rFonts w:cs="Arial"/>
        </w:rPr>
      </w:pPr>
    </w:p>
    <w:p w14:paraId="770039F0" w14:textId="3F9A58C1" w:rsidR="00495DA4" w:rsidRPr="00840AB8" w:rsidRDefault="00495DA4" w:rsidP="00495DA4">
      <w:pPr>
        <w:pStyle w:val="ListParagraph"/>
        <w:numPr>
          <w:ilvl w:val="0"/>
          <w:numId w:val="8"/>
        </w:numPr>
        <w:tabs>
          <w:tab w:val="clear" w:pos="360"/>
          <w:tab w:val="num" w:pos="567"/>
        </w:tabs>
        <w:ind w:left="567" w:hanging="567"/>
        <w:rPr>
          <w:rFonts w:cs="Arial"/>
          <w:szCs w:val="22"/>
        </w:rPr>
      </w:pPr>
      <w:r>
        <w:rPr>
          <w:rFonts w:cs="Arial"/>
          <w:szCs w:val="22"/>
        </w:rPr>
        <w:t>E</w:t>
      </w:r>
      <w:r w:rsidRPr="00840AB8">
        <w:rPr>
          <w:rFonts w:cs="Arial"/>
          <w:szCs w:val="22"/>
        </w:rPr>
        <w:t>mbedding principles of NVR</w:t>
      </w:r>
    </w:p>
    <w:p w14:paraId="5EBB9A8E" w14:textId="77777777" w:rsidR="00495DA4" w:rsidRPr="00CC6AC9" w:rsidRDefault="00495DA4" w:rsidP="00495DA4">
      <w:pPr>
        <w:pStyle w:val="ListParagraph"/>
        <w:numPr>
          <w:ilvl w:val="0"/>
          <w:numId w:val="8"/>
        </w:numPr>
        <w:tabs>
          <w:tab w:val="clear" w:pos="360"/>
          <w:tab w:val="num" w:pos="567"/>
        </w:tabs>
        <w:ind w:left="567" w:hanging="567"/>
        <w:rPr>
          <w:rFonts w:cs="Arial"/>
          <w:szCs w:val="22"/>
        </w:rPr>
      </w:pPr>
      <w:r w:rsidRPr="00CC6AC9">
        <w:rPr>
          <w:rFonts w:cs="Arial"/>
          <w:szCs w:val="22"/>
        </w:rPr>
        <w:t>Reparative work with children and young people and their carers</w:t>
      </w:r>
    </w:p>
    <w:p w14:paraId="5E2528DA" w14:textId="77777777" w:rsidR="00495DA4" w:rsidRPr="00CC6AC9" w:rsidRDefault="00495DA4" w:rsidP="00495DA4">
      <w:pPr>
        <w:pStyle w:val="ListParagraph"/>
        <w:numPr>
          <w:ilvl w:val="0"/>
          <w:numId w:val="8"/>
        </w:numPr>
        <w:tabs>
          <w:tab w:val="clear" w:pos="360"/>
          <w:tab w:val="num" w:pos="567"/>
        </w:tabs>
        <w:ind w:left="567" w:hanging="567"/>
        <w:rPr>
          <w:rFonts w:cs="Arial"/>
          <w:szCs w:val="22"/>
        </w:rPr>
      </w:pPr>
      <w:r>
        <w:rPr>
          <w:rFonts w:cs="Arial"/>
          <w:szCs w:val="22"/>
        </w:rPr>
        <w:t>O</w:t>
      </w:r>
      <w:r w:rsidRPr="00CC6AC9">
        <w:rPr>
          <w:rFonts w:cs="Arial"/>
          <w:szCs w:val="22"/>
        </w:rPr>
        <w:t>ne</w:t>
      </w:r>
      <w:r>
        <w:rPr>
          <w:rFonts w:cs="Arial"/>
          <w:szCs w:val="22"/>
        </w:rPr>
        <w:t>-</w:t>
      </w:r>
      <w:r w:rsidRPr="00CC6AC9">
        <w:rPr>
          <w:rFonts w:cs="Arial"/>
          <w:szCs w:val="22"/>
        </w:rPr>
        <w:t>to</w:t>
      </w:r>
      <w:r>
        <w:rPr>
          <w:rFonts w:cs="Arial"/>
          <w:szCs w:val="22"/>
        </w:rPr>
        <w:t>-</w:t>
      </w:r>
      <w:r w:rsidRPr="00CC6AC9">
        <w:rPr>
          <w:rFonts w:cs="Arial"/>
          <w:szCs w:val="22"/>
        </w:rPr>
        <w:t xml:space="preserve">one support for children of </w:t>
      </w:r>
      <w:r>
        <w:rPr>
          <w:rFonts w:cs="Arial"/>
          <w:szCs w:val="22"/>
        </w:rPr>
        <w:t>F</w:t>
      </w:r>
      <w:r w:rsidRPr="00CC6AC9">
        <w:rPr>
          <w:rFonts w:cs="Arial"/>
          <w:szCs w:val="22"/>
        </w:rPr>
        <w:t xml:space="preserve">oster </w:t>
      </w:r>
      <w:r>
        <w:rPr>
          <w:rFonts w:cs="Arial"/>
          <w:szCs w:val="22"/>
        </w:rPr>
        <w:t>C</w:t>
      </w:r>
      <w:r w:rsidRPr="00CC6AC9">
        <w:rPr>
          <w:rFonts w:cs="Arial"/>
          <w:szCs w:val="22"/>
        </w:rPr>
        <w:t>arers &amp; running of the dedicated Funky Monkey Group</w:t>
      </w:r>
    </w:p>
    <w:p w14:paraId="529D2948" w14:textId="77777777" w:rsidR="00495DA4" w:rsidRPr="00CC6AC9" w:rsidRDefault="00495DA4" w:rsidP="00495DA4">
      <w:pPr>
        <w:pStyle w:val="ListParagraph"/>
        <w:numPr>
          <w:ilvl w:val="0"/>
          <w:numId w:val="8"/>
        </w:numPr>
        <w:tabs>
          <w:tab w:val="clear" w:pos="360"/>
          <w:tab w:val="num" w:pos="567"/>
        </w:tabs>
        <w:ind w:left="567" w:hanging="567"/>
        <w:rPr>
          <w:rFonts w:cs="Arial"/>
          <w:szCs w:val="22"/>
        </w:rPr>
      </w:pPr>
      <w:r w:rsidRPr="00CC6AC9">
        <w:rPr>
          <w:rFonts w:cs="Arial"/>
          <w:szCs w:val="22"/>
        </w:rPr>
        <w:t>Facilitate Forums and support groups</w:t>
      </w:r>
    </w:p>
    <w:p w14:paraId="7245932F" w14:textId="77777777" w:rsidR="00495DA4" w:rsidRPr="00CC6AC9" w:rsidRDefault="00495DA4" w:rsidP="00495DA4">
      <w:pPr>
        <w:pStyle w:val="ListParagraph"/>
        <w:numPr>
          <w:ilvl w:val="0"/>
          <w:numId w:val="8"/>
        </w:numPr>
        <w:tabs>
          <w:tab w:val="clear" w:pos="360"/>
          <w:tab w:val="num" w:pos="567"/>
        </w:tabs>
        <w:ind w:left="567" w:hanging="567"/>
        <w:rPr>
          <w:rFonts w:cs="Arial"/>
          <w:szCs w:val="22"/>
        </w:rPr>
      </w:pPr>
      <w:r w:rsidRPr="00CC6AC9">
        <w:rPr>
          <w:rFonts w:cs="Arial"/>
          <w:szCs w:val="22"/>
        </w:rPr>
        <w:t xml:space="preserve">Offer one to one training for </w:t>
      </w:r>
      <w:r>
        <w:rPr>
          <w:rFonts w:cs="Arial"/>
          <w:szCs w:val="22"/>
        </w:rPr>
        <w:t>F</w:t>
      </w:r>
      <w:r w:rsidRPr="00CC6AC9">
        <w:rPr>
          <w:rFonts w:cs="Arial"/>
          <w:szCs w:val="22"/>
        </w:rPr>
        <w:t xml:space="preserve">oster </w:t>
      </w:r>
      <w:r>
        <w:rPr>
          <w:rFonts w:cs="Arial"/>
          <w:szCs w:val="22"/>
        </w:rPr>
        <w:t>C</w:t>
      </w:r>
      <w:r w:rsidRPr="00CC6AC9">
        <w:rPr>
          <w:rFonts w:cs="Arial"/>
          <w:szCs w:val="22"/>
        </w:rPr>
        <w:t>arers</w:t>
      </w:r>
    </w:p>
    <w:p w14:paraId="722C5EB8" w14:textId="420B8141" w:rsidR="00495DA4" w:rsidRDefault="00495DA4" w:rsidP="00495DA4">
      <w:pPr>
        <w:rPr>
          <w:rFonts w:cs="Arial"/>
        </w:rPr>
      </w:pPr>
    </w:p>
    <w:p w14:paraId="4E6A6D2F" w14:textId="4F879A78" w:rsidR="00BB140B" w:rsidRDefault="00BB140B" w:rsidP="00495DA4">
      <w:pPr>
        <w:rPr>
          <w:rFonts w:cs="Arial"/>
        </w:rPr>
      </w:pPr>
      <w:r>
        <w:rPr>
          <w:noProof/>
          <w:lang w:eastAsia="en-GB"/>
        </w:rPr>
        <w:drawing>
          <wp:anchor distT="0" distB="0" distL="114300" distR="114300" simplePos="0" relativeHeight="251692032" behindDoc="1" locked="0" layoutInCell="1" allowOverlap="1" wp14:anchorId="203DD898" wp14:editId="0538AE34">
            <wp:simplePos x="0" y="0"/>
            <wp:positionH relativeFrom="margin">
              <wp:posOffset>-3810</wp:posOffset>
            </wp:positionH>
            <wp:positionV relativeFrom="paragraph">
              <wp:posOffset>160655</wp:posOffset>
            </wp:positionV>
            <wp:extent cx="6323965" cy="2105025"/>
            <wp:effectExtent l="0" t="0" r="635" b="9525"/>
            <wp:wrapTight wrapText="bothSides">
              <wp:wrapPolygon edited="0">
                <wp:start x="0" y="0"/>
                <wp:lineTo x="0" y="21502"/>
                <wp:lineTo x="21537" y="21502"/>
                <wp:lineTo x="21537" y="0"/>
                <wp:lineTo x="0" y="0"/>
              </wp:wrapPolygon>
            </wp:wrapTight>
            <wp:docPr id="106" name="Picture 106" descr="http://www.bournemouthfostering.co.uk/wp-content/uploads/2017/10/different-types-of-fostering-iStock-579748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ournemouthfostering.co.uk/wp-content/uploads/2017/10/different-types-of-fostering-iStock-5797487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396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1808E" w14:textId="77777777" w:rsidR="00BB140B" w:rsidRPr="00CC6AC9" w:rsidRDefault="00BB140B" w:rsidP="00495DA4">
      <w:pPr>
        <w:rPr>
          <w:rFonts w:cs="Arial"/>
        </w:rPr>
      </w:pPr>
    </w:p>
    <w:p w14:paraId="2B3AA15F" w14:textId="38859DED" w:rsidR="00495DA4" w:rsidRPr="00703A16" w:rsidRDefault="00495DA4" w:rsidP="00495DA4">
      <w:pPr>
        <w:pStyle w:val="Heading2"/>
        <w:jc w:val="both"/>
        <w:rPr>
          <w:sz w:val="36"/>
          <w:szCs w:val="36"/>
        </w:rPr>
      </w:pPr>
      <w:bookmarkStart w:id="10" w:name="_Toc121400383"/>
      <w:r w:rsidRPr="00703A16">
        <w:rPr>
          <w:sz w:val="36"/>
          <w:szCs w:val="36"/>
        </w:rPr>
        <w:t>Recruitment, Assessment, Approval &amp; Reviews of Carers</w:t>
      </w:r>
      <w:bookmarkEnd w:id="10"/>
    </w:p>
    <w:p w14:paraId="034D7BFA" w14:textId="77777777" w:rsidR="00495DA4" w:rsidRPr="00703A16" w:rsidRDefault="00495DA4" w:rsidP="00495DA4">
      <w:pPr>
        <w:rPr>
          <w:rFonts w:cs="Arial"/>
          <w:sz w:val="36"/>
          <w:szCs w:val="36"/>
        </w:rPr>
      </w:pPr>
    </w:p>
    <w:p w14:paraId="4E99DDB7" w14:textId="77777777" w:rsidR="00495DA4" w:rsidRPr="00CC6AC9" w:rsidRDefault="00495DA4" w:rsidP="00495DA4">
      <w:pPr>
        <w:rPr>
          <w:rFonts w:cs="Arial"/>
        </w:rPr>
      </w:pPr>
      <w:r w:rsidRPr="00CC6AC9">
        <w:rPr>
          <w:rFonts w:cs="Arial"/>
        </w:rPr>
        <w:t>We are committed to recruiting carers who can meet the needs of children and young people by providing high quality care. All prospective foster carers who make an enquiry are subject to a rigo</w:t>
      </w:r>
      <w:r>
        <w:rPr>
          <w:rFonts w:cs="Arial"/>
        </w:rPr>
        <w:t>rous</w:t>
      </w:r>
      <w:r w:rsidRPr="00CC6AC9">
        <w:rPr>
          <w:rFonts w:cs="Arial"/>
        </w:rPr>
        <w:t xml:space="preserve"> assessment and vetting procedure. </w:t>
      </w:r>
    </w:p>
    <w:p w14:paraId="7FDBA2A6" w14:textId="77777777" w:rsidR="00495DA4" w:rsidRPr="00CC6AC9" w:rsidRDefault="00495DA4" w:rsidP="00495DA4">
      <w:pPr>
        <w:rPr>
          <w:rFonts w:cs="Arial"/>
        </w:rPr>
      </w:pPr>
    </w:p>
    <w:p w14:paraId="27FBC41A" w14:textId="77777777" w:rsidR="00495DA4" w:rsidRPr="00CC6AC9" w:rsidRDefault="00495DA4" w:rsidP="00495DA4">
      <w:pPr>
        <w:rPr>
          <w:rFonts w:cs="Arial"/>
        </w:rPr>
      </w:pPr>
      <w:r w:rsidRPr="00CC6AC9">
        <w:rPr>
          <w:rFonts w:cs="Arial"/>
        </w:rPr>
        <w:t xml:space="preserve">Recruitment of </w:t>
      </w:r>
      <w:r>
        <w:rPr>
          <w:rFonts w:cs="Arial"/>
        </w:rPr>
        <w:t>F</w:t>
      </w:r>
      <w:r w:rsidRPr="00CC6AC9">
        <w:rPr>
          <w:rFonts w:cs="Arial"/>
        </w:rPr>
        <w:t xml:space="preserve">oster </w:t>
      </w:r>
      <w:r>
        <w:rPr>
          <w:rFonts w:cs="Arial"/>
        </w:rPr>
        <w:t>C</w:t>
      </w:r>
      <w:r w:rsidRPr="00CC6AC9">
        <w:rPr>
          <w:rFonts w:cs="Arial"/>
        </w:rPr>
        <w:t xml:space="preserve">arers from a wide range of backgrounds is promoted </w:t>
      </w:r>
      <w:r>
        <w:rPr>
          <w:rFonts w:cs="Arial"/>
        </w:rPr>
        <w:t xml:space="preserve">to </w:t>
      </w:r>
      <w:r w:rsidRPr="00CC6AC9">
        <w:rPr>
          <w:rFonts w:cs="Arial"/>
        </w:rPr>
        <w:t xml:space="preserve">meet the diverse needs of local children.  This includes recruitment targeted at specific ethnic and religious groups.  </w:t>
      </w:r>
    </w:p>
    <w:p w14:paraId="009ECE6C" w14:textId="77777777" w:rsidR="00495DA4" w:rsidRPr="00CC6AC9" w:rsidRDefault="00495DA4" w:rsidP="00495DA4">
      <w:pPr>
        <w:ind w:firstLine="60"/>
        <w:rPr>
          <w:rFonts w:cs="Arial"/>
        </w:rPr>
      </w:pPr>
    </w:p>
    <w:p w14:paraId="6761C8D1" w14:textId="77777777" w:rsidR="00495DA4" w:rsidRPr="00CC6AC9" w:rsidRDefault="00495DA4" w:rsidP="00495DA4">
      <w:pPr>
        <w:rPr>
          <w:rFonts w:cs="Arial"/>
        </w:rPr>
      </w:pPr>
      <w:r w:rsidRPr="00CC6AC9">
        <w:rPr>
          <w:rFonts w:cs="Arial"/>
        </w:rPr>
        <w:t>The assessment process for carers follows the requirements of The Fostering Services Regulations 2011 (Regulation 26 and Schedule 3), and recent requirements and procedures concerning Disclosure and Barring Service (DBS) checks.  NMS 2011</w:t>
      </w:r>
    </w:p>
    <w:p w14:paraId="2D61F3FD" w14:textId="77777777" w:rsidR="00495DA4" w:rsidRPr="00CC6AC9" w:rsidRDefault="00495DA4" w:rsidP="00495DA4">
      <w:pPr>
        <w:rPr>
          <w:rFonts w:cs="Arial"/>
        </w:rPr>
      </w:pPr>
      <w:r w:rsidRPr="00CC6AC9">
        <w:rPr>
          <w:rFonts w:cs="Arial"/>
        </w:rPr>
        <w:t xml:space="preserve"> </w:t>
      </w:r>
    </w:p>
    <w:p w14:paraId="21D9EBBB" w14:textId="779B029C" w:rsidR="00495DA4" w:rsidRPr="00CC6AC9" w:rsidRDefault="00495DA4" w:rsidP="00495DA4">
      <w:pPr>
        <w:rPr>
          <w:rFonts w:cs="Arial"/>
        </w:rPr>
      </w:pPr>
      <w:r>
        <w:rPr>
          <w:rFonts w:cs="Arial"/>
        </w:rPr>
        <w:t xml:space="preserve">We aim to complete </w:t>
      </w:r>
      <w:r w:rsidRPr="00CC6AC9">
        <w:rPr>
          <w:rFonts w:cs="Arial"/>
        </w:rPr>
        <w:t>fostering assessment</w:t>
      </w:r>
      <w:r>
        <w:rPr>
          <w:rFonts w:cs="Arial"/>
        </w:rPr>
        <w:t>s</w:t>
      </w:r>
      <w:r w:rsidRPr="00CC6AC9">
        <w:rPr>
          <w:rFonts w:cs="Arial"/>
        </w:rPr>
        <w:t xml:space="preserve"> within five months.  This is a two-stage process in line with regulations and includes: -</w:t>
      </w:r>
    </w:p>
    <w:p w14:paraId="40352EF7" w14:textId="22F82141" w:rsidR="00495DA4" w:rsidRPr="00CC6AC9" w:rsidRDefault="00495DA4" w:rsidP="00495DA4">
      <w:pPr>
        <w:rPr>
          <w:rFonts w:cs="Arial"/>
        </w:rPr>
      </w:pPr>
    </w:p>
    <w:p w14:paraId="53577EE3" w14:textId="7CBCED5F" w:rsidR="00495DA4" w:rsidRPr="00CC6AC9" w:rsidRDefault="00495DA4" w:rsidP="00495DA4">
      <w:pPr>
        <w:numPr>
          <w:ilvl w:val="0"/>
          <w:numId w:val="9"/>
        </w:numPr>
        <w:ind w:left="567" w:hanging="567"/>
        <w:jc w:val="both"/>
        <w:rPr>
          <w:rFonts w:cs="Arial"/>
        </w:rPr>
      </w:pPr>
      <w:r w:rsidRPr="00CC6AC9">
        <w:rPr>
          <w:rFonts w:cs="Arial"/>
        </w:rPr>
        <w:t>DBS checks and checks with other relevant agencies</w:t>
      </w:r>
    </w:p>
    <w:p w14:paraId="5EABBD67" w14:textId="68932709" w:rsidR="00495DA4" w:rsidRPr="00CC6AC9" w:rsidRDefault="00495DA4" w:rsidP="00495DA4">
      <w:pPr>
        <w:numPr>
          <w:ilvl w:val="0"/>
          <w:numId w:val="9"/>
        </w:numPr>
        <w:ind w:left="567" w:hanging="567"/>
        <w:jc w:val="both"/>
        <w:rPr>
          <w:rFonts w:cs="Arial"/>
        </w:rPr>
      </w:pPr>
      <w:r w:rsidRPr="00CC6AC9">
        <w:rPr>
          <w:rFonts w:cs="Arial"/>
        </w:rPr>
        <w:t>At least two refences</w:t>
      </w:r>
    </w:p>
    <w:p w14:paraId="7D8E0AAE" w14:textId="222E654D" w:rsidR="00495DA4" w:rsidRPr="00CC6AC9" w:rsidRDefault="00495DA4" w:rsidP="00495DA4">
      <w:pPr>
        <w:numPr>
          <w:ilvl w:val="0"/>
          <w:numId w:val="9"/>
        </w:numPr>
        <w:ind w:left="567" w:hanging="567"/>
        <w:jc w:val="both"/>
        <w:rPr>
          <w:rFonts w:cs="Arial"/>
        </w:rPr>
      </w:pPr>
      <w:r w:rsidRPr="00CC6AC9">
        <w:rPr>
          <w:rFonts w:cs="Arial"/>
        </w:rPr>
        <w:t>Previous partner references</w:t>
      </w:r>
    </w:p>
    <w:p w14:paraId="29CFF68B" w14:textId="2EA0EDAE" w:rsidR="00495DA4" w:rsidRPr="00495DA4" w:rsidRDefault="00495DA4" w:rsidP="00495DA4">
      <w:pPr>
        <w:numPr>
          <w:ilvl w:val="0"/>
          <w:numId w:val="9"/>
        </w:numPr>
        <w:ind w:left="567" w:hanging="567"/>
        <w:jc w:val="both"/>
        <w:rPr>
          <w:rFonts w:cs="Arial"/>
        </w:rPr>
      </w:pPr>
      <w:r w:rsidRPr="00495DA4">
        <w:rPr>
          <w:rFonts w:cs="Arial"/>
        </w:rPr>
        <w:t>Six to Eight interviews with applicants and household members</w:t>
      </w:r>
    </w:p>
    <w:p w14:paraId="2A31EF90" w14:textId="3FAAAA31" w:rsidR="00495DA4" w:rsidRPr="00CC6AC9" w:rsidRDefault="00495DA4" w:rsidP="00495DA4">
      <w:pPr>
        <w:numPr>
          <w:ilvl w:val="0"/>
          <w:numId w:val="9"/>
        </w:numPr>
        <w:ind w:left="567" w:hanging="567"/>
        <w:jc w:val="both"/>
        <w:rPr>
          <w:rFonts w:cs="Arial"/>
        </w:rPr>
      </w:pPr>
      <w:r w:rsidRPr="00CC6AC9">
        <w:rPr>
          <w:rFonts w:cs="Arial"/>
        </w:rPr>
        <w:t>Medical report</w:t>
      </w:r>
    </w:p>
    <w:p w14:paraId="58C04293" w14:textId="1E3FB763" w:rsidR="00495DA4" w:rsidRPr="00CC6AC9" w:rsidRDefault="00495DA4" w:rsidP="00495DA4">
      <w:pPr>
        <w:numPr>
          <w:ilvl w:val="0"/>
          <w:numId w:val="9"/>
        </w:numPr>
        <w:ind w:left="567" w:hanging="567"/>
        <w:jc w:val="both"/>
        <w:rPr>
          <w:rFonts w:cs="Arial"/>
        </w:rPr>
      </w:pPr>
      <w:r w:rsidRPr="00CC6AC9">
        <w:rPr>
          <w:rFonts w:cs="Arial"/>
        </w:rPr>
        <w:t>Identify Checks, enhanced DBS</w:t>
      </w:r>
    </w:p>
    <w:p w14:paraId="62C6E461" w14:textId="77777777" w:rsidR="00495DA4" w:rsidRPr="00CC6AC9" w:rsidRDefault="00495DA4" w:rsidP="00495DA4">
      <w:pPr>
        <w:numPr>
          <w:ilvl w:val="0"/>
          <w:numId w:val="9"/>
        </w:numPr>
        <w:ind w:left="567" w:hanging="567"/>
        <w:jc w:val="both"/>
        <w:rPr>
          <w:rFonts w:cs="Arial"/>
        </w:rPr>
      </w:pPr>
      <w:r w:rsidRPr="00CC6AC9">
        <w:rPr>
          <w:rFonts w:cs="Arial"/>
        </w:rPr>
        <w:t>Pet Assessment</w:t>
      </w:r>
    </w:p>
    <w:p w14:paraId="03345B6C" w14:textId="1D92FFF5" w:rsidR="00495DA4" w:rsidRPr="00CC6AC9" w:rsidRDefault="00495DA4" w:rsidP="00495DA4">
      <w:pPr>
        <w:numPr>
          <w:ilvl w:val="0"/>
          <w:numId w:val="9"/>
        </w:numPr>
        <w:ind w:left="567" w:hanging="567"/>
        <w:jc w:val="both"/>
        <w:rPr>
          <w:rFonts w:cs="Arial"/>
        </w:rPr>
      </w:pPr>
      <w:r w:rsidRPr="00CC6AC9">
        <w:rPr>
          <w:rFonts w:cs="Arial"/>
        </w:rPr>
        <w:t>Employment Reference</w:t>
      </w:r>
    </w:p>
    <w:p w14:paraId="0AA3ED38" w14:textId="77777777" w:rsidR="00495DA4" w:rsidRPr="00CC6AC9" w:rsidRDefault="00495DA4" w:rsidP="00495DA4">
      <w:pPr>
        <w:numPr>
          <w:ilvl w:val="0"/>
          <w:numId w:val="9"/>
        </w:numPr>
        <w:ind w:left="567" w:hanging="567"/>
        <w:jc w:val="both"/>
        <w:rPr>
          <w:rFonts w:cs="Arial"/>
        </w:rPr>
      </w:pPr>
      <w:r w:rsidRPr="00CC6AC9">
        <w:rPr>
          <w:rFonts w:cs="Arial"/>
        </w:rPr>
        <w:t>Probation Reference</w:t>
      </w:r>
    </w:p>
    <w:p w14:paraId="4DD02C8D" w14:textId="77777777" w:rsidR="00495DA4" w:rsidRPr="00CC6AC9" w:rsidRDefault="00495DA4" w:rsidP="00495DA4">
      <w:pPr>
        <w:numPr>
          <w:ilvl w:val="0"/>
          <w:numId w:val="9"/>
        </w:numPr>
        <w:ind w:left="567" w:hanging="567"/>
        <w:jc w:val="both"/>
        <w:rPr>
          <w:rFonts w:cs="Arial"/>
        </w:rPr>
      </w:pPr>
      <w:r w:rsidRPr="00CC6AC9">
        <w:rPr>
          <w:rFonts w:cs="Arial"/>
        </w:rPr>
        <w:t>Health and Safety Assessments</w:t>
      </w:r>
    </w:p>
    <w:p w14:paraId="4649F853" w14:textId="77777777" w:rsidR="00495DA4" w:rsidRPr="00CC6AC9" w:rsidRDefault="00495DA4" w:rsidP="00495DA4">
      <w:pPr>
        <w:numPr>
          <w:ilvl w:val="0"/>
          <w:numId w:val="9"/>
        </w:numPr>
        <w:ind w:left="567" w:hanging="567"/>
        <w:jc w:val="both"/>
        <w:rPr>
          <w:rFonts w:cs="Arial"/>
        </w:rPr>
      </w:pPr>
      <w:r w:rsidRPr="00CC6AC9">
        <w:rPr>
          <w:rFonts w:cs="Arial"/>
        </w:rPr>
        <w:t>A two-stage assessment process</w:t>
      </w:r>
    </w:p>
    <w:p w14:paraId="1EC87447" w14:textId="5F661037" w:rsidR="00495DA4" w:rsidRPr="00CC6AC9" w:rsidRDefault="00495DA4" w:rsidP="00495DA4">
      <w:pPr>
        <w:numPr>
          <w:ilvl w:val="0"/>
          <w:numId w:val="9"/>
        </w:numPr>
        <w:ind w:left="567" w:hanging="567"/>
        <w:jc w:val="both"/>
        <w:rPr>
          <w:rFonts w:cs="Arial"/>
        </w:rPr>
      </w:pPr>
      <w:r w:rsidRPr="00CC6AC9">
        <w:rPr>
          <w:rFonts w:cs="Arial"/>
        </w:rPr>
        <w:t xml:space="preserve">Skills to foster course is undertaken while the applicants are being assessed and overs a range of topics </w:t>
      </w:r>
      <w:proofErr w:type="gramStart"/>
      <w:r w:rsidRPr="00CC6AC9">
        <w:rPr>
          <w:rFonts w:cs="Arial"/>
        </w:rPr>
        <w:t>including:</w:t>
      </w:r>
      <w:proofErr w:type="gramEnd"/>
      <w:r w:rsidRPr="00CC6AC9">
        <w:rPr>
          <w:rFonts w:cs="Arial"/>
        </w:rPr>
        <w:t xml:space="preserve"> safeguarding, safe caring</w:t>
      </w:r>
      <w:r w:rsidR="004759B5">
        <w:rPr>
          <w:rFonts w:cs="Arial"/>
        </w:rPr>
        <w:t>,</w:t>
      </w:r>
      <w:r w:rsidRPr="00CC6AC9">
        <w:rPr>
          <w:rFonts w:cs="Arial"/>
        </w:rPr>
        <w:t xml:space="preserve"> childcare </w:t>
      </w:r>
      <w:r w:rsidR="004759B5">
        <w:rPr>
          <w:rFonts w:cs="Arial"/>
        </w:rPr>
        <w:t>l</w:t>
      </w:r>
      <w:r w:rsidRPr="00CC6AC9">
        <w:rPr>
          <w:rFonts w:cs="Arial"/>
        </w:rPr>
        <w:t xml:space="preserve">aw, Life Story Work, anti-discriminatory practice. There is also an evening event for the children of prospective foster carers </w:t>
      </w:r>
    </w:p>
    <w:p w14:paraId="0B217F65" w14:textId="11D8DD4A" w:rsidR="00495DA4" w:rsidRPr="00CC6AC9" w:rsidRDefault="00495DA4" w:rsidP="00495DA4">
      <w:pPr>
        <w:numPr>
          <w:ilvl w:val="0"/>
          <w:numId w:val="9"/>
        </w:numPr>
        <w:ind w:left="567" w:hanging="567"/>
        <w:jc w:val="both"/>
        <w:rPr>
          <w:rFonts w:cs="Arial"/>
        </w:rPr>
      </w:pPr>
      <w:r w:rsidRPr="00CC6AC9">
        <w:rPr>
          <w:rFonts w:cs="Arial"/>
        </w:rPr>
        <w:lastRenderedPageBreak/>
        <w:t xml:space="preserve">Full </w:t>
      </w:r>
      <w:r w:rsidR="00666959">
        <w:rPr>
          <w:rFonts w:cs="Arial"/>
        </w:rPr>
        <w:t xml:space="preserve">Fostering Assessment </w:t>
      </w:r>
    </w:p>
    <w:p w14:paraId="1F20F0A1" w14:textId="77777777" w:rsidR="00495DA4" w:rsidRPr="00CC6AC9" w:rsidRDefault="00495DA4" w:rsidP="00495DA4">
      <w:pPr>
        <w:numPr>
          <w:ilvl w:val="0"/>
          <w:numId w:val="9"/>
        </w:numPr>
        <w:ind w:left="567" w:hanging="567"/>
        <w:jc w:val="both"/>
        <w:rPr>
          <w:rFonts w:cs="Arial"/>
        </w:rPr>
      </w:pPr>
      <w:r w:rsidRPr="00CC6AC9">
        <w:rPr>
          <w:rFonts w:cs="Arial"/>
        </w:rPr>
        <w:t>a second opinion visit is completed by a Practice Manager</w:t>
      </w:r>
    </w:p>
    <w:p w14:paraId="4DBC0709" w14:textId="77777777" w:rsidR="00495DA4" w:rsidRPr="00CC6AC9" w:rsidRDefault="00495DA4" w:rsidP="00495DA4">
      <w:pPr>
        <w:ind w:left="360"/>
        <w:rPr>
          <w:rFonts w:cs="Arial"/>
        </w:rPr>
      </w:pPr>
    </w:p>
    <w:p w14:paraId="4166C71A" w14:textId="47AE16CE" w:rsidR="00495DA4" w:rsidRPr="00CC6AC9" w:rsidRDefault="00495DA4" w:rsidP="00495DA4">
      <w:pPr>
        <w:rPr>
          <w:rFonts w:cs="Arial"/>
        </w:rPr>
      </w:pPr>
      <w:r w:rsidRPr="00CC6AC9">
        <w:rPr>
          <w:rFonts w:cs="Arial"/>
        </w:rPr>
        <w:t xml:space="preserve">Assessment of prospective carers </w:t>
      </w:r>
      <w:r>
        <w:rPr>
          <w:rFonts w:cs="Arial"/>
        </w:rPr>
        <w:t>a</w:t>
      </w:r>
      <w:r w:rsidRPr="00CC6AC9">
        <w:rPr>
          <w:rFonts w:cs="Arial"/>
        </w:rPr>
        <w:t xml:space="preserve">re carried out in accordance with the requirements of The Care Standards Regulations (20011). The assessments process takes up to </w:t>
      </w:r>
      <w:r w:rsidR="004759B5">
        <w:rPr>
          <w:rFonts w:cs="Arial"/>
        </w:rPr>
        <w:t>f</w:t>
      </w:r>
      <w:r>
        <w:rPr>
          <w:rFonts w:cs="Arial"/>
        </w:rPr>
        <w:t>ive</w:t>
      </w:r>
      <w:r w:rsidRPr="00CC6AC9">
        <w:rPr>
          <w:rFonts w:cs="Arial"/>
        </w:rPr>
        <w:t xml:space="preserve"> months and every effort is made to ensure that</w:t>
      </w:r>
      <w:r>
        <w:rPr>
          <w:rFonts w:cs="Arial"/>
        </w:rPr>
        <w:t xml:space="preserve"> there</w:t>
      </w:r>
      <w:r w:rsidRPr="00CC6AC9">
        <w:rPr>
          <w:rFonts w:cs="Arial"/>
        </w:rPr>
        <w:t xml:space="preserve"> is no avoidable delay. </w:t>
      </w:r>
    </w:p>
    <w:p w14:paraId="1EF0FA54" w14:textId="77777777" w:rsidR="00495DA4" w:rsidRPr="00CC6AC9" w:rsidRDefault="00495DA4" w:rsidP="00495DA4">
      <w:pPr>
        <w:ind w:left="360"/>
        <w:rPr>
          <w:rFonts w:cs="Arial"/>
        </w:rPr>
      </w:pPr>
    </w:p>
    <w:p w14:paraId="1DC01FBD" w14:textId="77777777" w:rsidR="00495DA4" w:rsidRPr="00CC6AC9" w:rsidRDefault="00495DA4" w:rsidP="00495DA4">
      <w:pPr>
        <w:rPr>
          <w:rFonts w:cs="Arial"/>
        </w:rPr>
      </w:pPr>
      <w:r w:rsidRPr="00CC6AC9">
        <w:rPr>
          <w:rFonts w:cs="Arial"/>
        </w:rPr>
        <w:t>All information obtained is held on file in</w:t>
      </w:r>
      <w:r>
        <w:rPr>
          <w:rFonts w:cs="Arial"/>
        </w:rPr>
        <w:t xml:space="preserve"> accordance with the Fostering S</w:t>
      </w:r>
      <w:r w:rsidRPr="00CC6AC9">
        <w:rPr>
          <w:rFonts w:cs="Arial"/>
        </w:rPr>
        <w:t xml:space="preserve">ervice Regulations (2011) and Data Protection Act. </w:t>
      </w:r>
    </w:p>
    <w:p w14:paraId="6E8E6A7A" w14:textId="77777777" w:rsidR="00495DA4" w:rsidRPr="00CC6AC9" w:rsidRDefault="00495DA4" w:rsidP="00495DA4">
      <w:pPr>
        <w:ind w:left="360"/>
        <w:rPr>
          <w:rFonts w:cs="Arial"/>
        </w:rPr>
      </w:pPr>
    </w:p>
    <w:p w14:paraId="6897BBD6" w14:textId="29D81602" w:rsidR="00495DA4" w:rsidRPr="00CC6AC9" w:rsidRDefault="00495DA4" w:rsidP="00495DA4">
      <w:pPr>
        <w:rPr>
          <w:rFonts w:cs="Arial"/>
        </w:rPr>
      </w:pPr>
      <w:r w:rsidRPr="00CC6AC9">
        <w:rPr>
          <w:rFonts w:cs="Arial"/>
        </w:rPr>
        <w:t>The completed assessment report is presented to t</w:t>
      </w:r>
      <w:r>
        <w:rPr>
          <w:rFonts w:cs="Arial"/>
        </w:rPr>
        <w:t>he F</w:t>
      </w:r>
      <w:r w:rsidRPr="00CC6AC9">
        <w:rPr>
          <w:rFonts w:cs="Arial"/>
        </w:rPr>
        <w:t>ostering Panel</w:t>
      </w:r>
      <w:r w:rsidR="004759B5">
        <w:rPr>
          <w:rFonts w:cs="Arial"/>
        </w:rPr>
        <w:t xml:space="preserve"> by the assessing Social Worker</w:t>
      </w:r>
      <w:r w:rsidRPr="00CC6AC9">
        <w:rPr>
          <w:rFonts w:cs="Arial"/>
        </w:rPr>
        <w:t>. A panel has been established in accordance with Regulation 23 of The Fostering Services Regulations 2011</w:t>
      </w:r>
      <w:r>
        <w:rPr>
          <w:rFonts w:cs="Arial"/>
        </w:rPr>
        <w:t xml:space="preserve"> and there is a Central List of Panel Members for BCP</w:t>
      </w:r>
      <w:r w:rsidRPr="00CC6AC9">
        <w:rPr>
          <w:rFonts w:cs="Arial"/>
        </w:rPr>
        <w:t xml:space="preserve">.  The Panel considers and makes recommendations on all fostering </w:t>
      </w:r>
      <w:r w:rsidR="00666959" w:rsidRPr="00CC6AC9">
        <w:rPr>
          <w:rFonts w:cs="Arial"/>
        </w:rPr>
        <w:t>applications. The</w:t>
      </w:r>
      <w:r w:rsidRPr="00CC6AC9">
        <w:rPr>
          <w:rFonts w:cs="Arial"/>
        </w:rPr>
        <w:t xml:space="preserve"> applicants are invited to attend. </w:t>
      </w:r>
    </w:p>
    <w:p w14:paraId="200DE1C7" w14:textId="403C77D6" w:rsidR="00495DA4" w:rsidRPr="00CC6AC9" w:rsidRDefault="00495DA4" w:rsidP="00495DA4">
      <w:pPr>
        <w:rPr>
          <w:rFonts w:cs="Arial"/>
        </w:rPr>
      </w:pPr>
    </w:p>
    <w:p w14:paraId="4F9B4B63" w14:textId="13D72A08" w:rsidR="00495DA4" w:rsidRPr="00CC6AC9" w:rsidRDefault="00495DA4" w:rsidP="00495DA4">
      <w:pPr>
        <w:rPr>
          <w:rFonts w:cs="Arial"/>
        </w:rPr>
      </w:pPr>
      <w:r w:rsidRPr="00CC6AC9">
        <w:rPr>
          <w:rFonts w:cs="Arial"/>
        </w:rPr>
        <w:t xml:space="preserve">The Panel is chaired by an independent member, who has substantial experience of chairing panels related to children’s welfare. The panel is made up of at least </w:t>
      </w:r>
      <w:r w:rsidR="00666959">
        <w:rPr>
          <w:rFonts w:cs="Arial"/>
        </w:rPr>
        <w:t xml:space="preserve">five </w:t>
      </w:r>
      <w:r w:rsidRPr="00CC6AC9">
        <w:rPr>
          <w:rFonts w:cs="Arial"/>
        </w:rPr>
        <w:t xml:space="preserve">members who have a variety of experience and knowledge including health and education, being foster carers, or </w:t>
      </w:r>
      <w:r>
        <w:rPr>
          <w:rFonts w:cs="Arial"/>
        </w:rPr>
        <w:t>care experience themselves</w:t>
      </w:r>
      <w:r w:rsidRPr="00CC6AC9">
        <w:rPr>
          <w:rFonts w:cs="Arial"/>
        </w:rPr>
        <w:t xml:space="preserve">. A qualified social worker with three </w:t>
      </w:r>
      <w:r>
        <w:rPr>
          <w:rFonts w:cs="Arial"/>
        </w:rPr>
        <w:t>years</w:t>
      </w:r>
      <w:r w:rsidRPr="00CC6AC9">
        <w:rPr>
          <w:rFonts w:cs="Arial"/>
        </w:rPr>
        <w:t xml:space="preserve">’ </w:t>
      </w:r>
      <w:proofErr w:type="gramStart"/>
      <w:r w:rsidRPr="00CC6AC9">
        <w:rPr>
          <w:rFonts w:cs="Arial"/>
        </w:rPr>
        <w:t>experience</w:t>
      </w:r>
      <w:proofErr w:type="gramEnd"/>
      <w:r w:rsidRPr="00CC6AC9">
        <w:rPr>
          <w:rFonts w:cs="Arial"/>
        </w:rPr>
        <w:t xml:space="preserve"> also sits on panel. The function of </w:t>
      </w:r>
      <w:r>
        <w:rPr>
          <w:rFonts w:cs="Arial"/>
        </w:rPr>
        <w:t xml:space="preserve">the </w:t>
      </w:r>
      <w:r w:rsidRPr="00CC6AC9">
        <w:rPr>
          <w:rFonts w:cs="Arial"/>
        </w:rPr>
        <w:t>pane</w:t>
      </w:r>
      <w:r>
        <w:rPr>
          <w:rFonts w:cs="Arial"/>
        </w:rPr>
        <w:t>l</w:t>
      </w:r>
      <w:r w:rsidRPr="00CC6AC9">
        <w:rPr>
          <w:rFonts w:cs="Arial"/>
        </w:rPr>
        <w:t xml:space="preserve"> is to provide an independent quality assurance role, consider the </w:t>
      </w:r>
      <w:r w:rsidR="00CA64E1">
        <w:rPr>
          <w:rFonts w:cs="Arial"/>
        </w:rPr>
        <w:t xml:space="preserve">suitability </w:t>
      </w:r>
      <w:r w:rsidRPr="00CC6AC9">
        <w:rPr>
          <w:rFonts w:cs="Arial"/>
        </w:rPr>
        <w:t xml:space="preserve">of the application and </w:t>
      </w:r>
      <w:r w:rsidR="00CA64E1">
        <w:rPr>
          <w:rFonts w:cs="Arial"/>
        </w:rPr>
        <w:t xml:space="preserve">whether </w:t>
      </w:r>
      <w:r w:rsidRPr="00CC6AC9">
        <w:rPr>
          <w:rFonts w:cs="Arial"/>
        </w:rPr>
        <w:t>continuation of fo</w:t>
      </w:r>
      <w:r>
        <w:rPr>
          <w:rFonts w:cs="Arial"/>
        </w:rPr>
        <w:t>s</w:t>
      </w:r>
      <w:r w:rsidRPr="00CC6AC9">
        <w:rPr>
          <w:rFonts w:cs="Arial"/>
        </w:rPr>
        <w:t>ter carer’s approval</w:t>
      </w:r>
      <w:r w:rsidR="00CA64E1">
        <w:rPr>
          <w:rFonts w:cs="Arial"/>
        </w:rPr>
        <w:t xml:space="preserve"> is appropriate</w:t>
      </w:r>
      <w:r w:rsidRPr="00CC6AC9">
        <w:rPr>
          <w:rFonts w:cs="Arial"/>
        </w:rPr>
        <w:t xml:space="preserve">. </w:t>
      </w:r>
    </w:p>
    <w:p w14:paraId="13A7E25E" w14:textId="77777777" w:rsidR="00495DA4" w:rsidRPr="00CC6AC9" w:rsidRDefault="00495DA4" w:rsidP="00495DA4">
      <w:pPr>
        <w:ind w:left="360"/>
        <w:rPr>
          <w:rFonts w:cs="Arial"/>
        </w:rPr>
      </w:pPr>
    </w:p>
    <w:p w14:paraId="1EBC623E" w14:textId="7BB8019A" w:rsidR="0070269E" w:rsidRDefault="00495DA4" w:rsidP="00495DA4">
      <w:pPr>
        <w:rPr>
          <w:rFonts w:cs="Arial"/>
        </w:rPr>
      </w:pPr>
      <w:r w:rsidRPr="00CC6AC9">
        <w:rPr>
          <w:rFonts w:cs="Arial"/>
        </w:rPr>
        <w:t xml:space="preserve">The Panel makes recommendations regarding approval and the Agency Decision maker makes the final decision </w:t>
      </w:r>
      <w:r w:rsidR="00CA64E1">
        <w:rPr>
          <w:rFonts w:cs="Arial"/>
        </w:rPr>
        <w:t xml:space="preserve">including defining </w:t>
      </w:r>
      <w:r w:rsidR="004B44A2">
        <w:rPr>
          <w:rFonts w:cs="Arial"/>
        </w:rPr>
        <w:t xml:space="preserve">any </w:t>
      </w:r>
      <w:r w:rsidR="004B44A2" w:rsidRPr="00CC6AC9">
        <w:rPr>
          <w:rFonts w:cs="Arial"/>
        </w:rPr>
        <w:t>terms</w:t>
      </w:r>
      <w:r w:rsidRPr="00CC6AC9">
        <w:rPr>
          <w:rFonts w:cs="Arial"/>
        </w:rPr>
        <w:t xml:space="preserve"> and conditions of registration.</w:t>
      </w:r>
    </w:p>
    <w:p w14:paraId="1D632FB9" w14:textId="77777777" w:rsidR="0099443B" w:rsidRDefault="0099443B" w:rsidP="00495DA4">
      <w:pPr>
        <w:pStyle w:val="Heading3"/>
        <w:tabs>
          <w:tab w:val="left" w:pos="540"/>
        </w:tabs>
        <w:rPr>
          <w:rFonts w:ascii="Arial" w:hAnsi="Arial" w:cs="Arial"/>
          <w:b/>
          <w:i w:val="0"/>
          <w:iCs/>
          <w:color w:val="12ABE4"/>
          <w:sz w:val="22"/>
        </w:rPr>
      </w:pPr>
    </w:p>
    <w:p w14:paraId="700678C3" w14:textId="56ABF1AC" w:rsidR="00495DA4" w:rsidRPr="00F824B2" w:rsidRDefault="00495DA4" w:rsidP="00F824B2">
      <w:pPr>
        <w:rPr>
          <w:rFonts w:cs="Arial"/>
          <w:b/>
          <w:color w:val="12ABE4"/>
        </w:rPr>
      </w:pPr>
      <w:r w:rsidRPr="00F824B2">
        <w:rPr>
          <w:rFonts w:cs="Arial"/>
          <w:b/>
          <w:color w:val="12ABE4"/>
        </w:rPr>
        <w:t>Foster Carer Annual Review</w:t>
      </w:r>
    </w:p>
    <w:p w14:paraId="4353D3F7" w14:textId="502BB8BE" w:rsidR="00495DA4" w:rsidRPr="00CC6AC9" w:rsidRDefault="00495DA4" w:rsidP="00495DA4">
      <w:pPr>
        <w:rPr>
          <w:rFonts w:cs="Arial"/>
        </w:rPr>
      </w:pPr>
    </w:p>
    <w:p w14:paraId="01F77FC7" w14:textId="448F3929" w:rsidR="00495DA4" w:rsidRDefault="00495DA4" w:rsidP="00495DA4">
      <w:pPr>
        <w:rPr>
          <w:rFonts w:cs="Arial"/>
        </w:rPr>
      </w:pPr>
      <w:r w:rsidRPr="00CC6AC9">
        <w:rPr>
          <w:rFonts w:cs="Arial"/>
        </w:rPr>
        <w:t xml:space="preserve">All </w:t>
      </w:r>
      <w:r>
        <w:rPr>
          <w:rFonts w:cs="Arial"/>
        </w:rPr>
        <w:t>F</w:t>
      </w:r>
      <w:r w:rsidRPr="00CC6AC9">
        <w:rPr>
          <w:rFonts w:cs="Arial"/>
        </w:rPr>
        <w:t xml:space="preserve">oster </w:t>
      </w:r>
      <w:r>
        <w:rPr>
          <w:rFonts w:cs="Arial"/>
        </w:rPr>
        <w:t>C</w:t>
      </w:r>
      <w:r w:rsidRPr="00CC6AC9">
        <w:rPr>
          <w:rFonts w:cs="Arial"/>
        </w:rPr>
        <w:t>arers have an annual review to ensure that they continue to be sui</w:t>
      </w:r>
      <w:r>
        <w:rPr>
          <w:rFonts w:cs="Arial"/>
        </w:rPr>
        <w:t>table to be approved as foster c</w:t>
      </w:r>
      <w:r w:rsidRPr="00CC6AC9">
        <w:rPr>
          <w:rFonts w:cs="Arial"/>
        </w:rPr>
        <w:t xml:space="preserve">arers. The annual review report is undertaken by the Supervising Social worker and Foster </w:t>
      </w:r>
      <w:r w:rsidR="00D502D3">
        <w:rPr>
          <w:rFonts w:cs="Arial"/>
        </w:rPr>
        <w:t>C</w:t>
      </w:r>
      <w:r w:rsidRPr="00CC6AC9">
        <w:rPr>
          <w:rFonts w:cs="Arial"/>
        </w:rPr>
        <w:t>arers.</w:t>
      </w:r>
      <w:r>
        <w:rPr>
          <w:rFonts w:cs="Arial"/>
        </w:rPr>
        <w:t xml:space="preserve"> Feedback is received from the c</w:t>
      </w:r>
      <w:r w:rsidRPr="00CC6AC9">
        <w:rPr>
          <w:rFonts w:cs="Arial"/>
        </w:rPr>
        <w:t>hild or young person placed and all other professionals involved</w:t>
      </w:r>
      <w:r>
        <w:rPr>
          <w:rFonts w:cs="Arial"/>
        </w:rPr>
        <w:t xml:space="preserve">. </w:t>
      </w:r>
    </w:p>
    <w:p w14:paraId="4F5EF482" w14:textId="77777777" w:rsidR="00495DA4" w:rsidRPr="00CC6AC9" w:rsidRDefault="00495DA4" w:rsidP="00495DA4">
      <w:pPr>
        <w:rPr>
          <w:rFonts w:cs="Arial"/>
        </w:rPr>
      </w:pPr>
    </w:p>
    <w:p w14:paraId="08D6EC7B" w14:textId="77777777" w:rsidR="00495DA4" w:rsidRPr="00CC6AC9" w:rsidRDefault="00495DA4" w:rsidP="00495DA4">
      <w:pPr>
        <w:rPr>
          <w:rFonts w:cs="Arial"/>
        </w:rPr>
      </w:pPr>
      <w:r>
        <w:rPr>
          <w:rFonts w:cs="Arial"/>
        </w:rPr>
        <w:t>If the decision of the Agency D</w:t>
      </w:r>
      <w:r w:rsidRPr="00CC6AC9">
        <w:rPr>
          <w:rFonts w:cs="Arial"/>
        </w:rPr>
        <w:t xml:space="preserve">ecision </w:t>
      </w:r>
      <w:r>
        <w:rPr>
          <w:rFonts w:cs="Arial"/>
        </w:rPr>
        <w:t>M</w:t>
      </w:r>
      <w:r w:rsidRPr="00CC6AC9">
        <w:rPr>
          <w:rFonts w:cs="Arial"/>
        </w:rPr>
        <w:t>aker is not to approve a prospective foster carer, or not to continue the registration of an existing foster carer, those affected have two options.</w:t>
      </w:r>
    </w:p>
    <w:p w14:paraId="383AE893" w14:textId="77777777" w:rsidR="00495DA4" w:rsidRPr="00CC6AC9" w:rsidRDefault="00495DA4" w:rsidP="00495DA4">
      <w:pPr>
        <w:rPr>
          <w:rFonts w:cs="Arial"/>
        </w:rPr>
      </w:pPr>
    </w:p>
    <w:p w14:paraId="46F92A97" w14:textId="77777777" w:rsidR="00495DA4" w:rsidRPr="00CC6AC9" w:rsidRDefault="00495DA4" w:rsidP="00495DA4">
      <w:pPr>
        <w:numPr>
          <w:ilvl w:val="0"/>
          <w:numId w:val="10"/>
        </w:numPr>
        <w:tabs>
          <w:tab w:val="clear" w:pos="720"/>
          <w:tab w:val="num" w:pos="567"/>
        </w:tabs>
        <w:ind w:left="567" w:hanging="567"/>
        <w:jc w:val="both"/>
        <w:rPr>
          <w:rFonts w:cs="Arial"/>
        </w:rPr>
      </w:pPr>
      <w:r w:rsidRPr="00CC6AC9">
        <w:rPr>
          <w:rFonts w:cs="Arial"/>
        </w:rPr>
        <w:t xml:space="preserve">They can either apply to the Independent Review Mechanism (IRM) for a review of fostering service provider’s qualifying determination or, </w:t>
      </w:r>
    </w:p>
    <w:p w14:paraId="5FE3BEDE" w14:textId="494019DC" w:rsidR="00495DA4" w:rsidRDefault="00495DA4" w:rsidP="00495DA4">
      <w:pPr>
        <w:numPr>
          <w:ilvl w:val="0"/>
          <w:numId w:val="10"/>
        </w:numPr>
        <w:tabs>
          <w:tab w:val="clear" w:pos="720"/>
          <w:tab w:val="num" w:pos="567"/>
        </w:tabs>
        <w:ind w:left="567" w:hanging="567"/>
        <w:jc w:val="both"/>
        <w:rPr>
          <w:rFonts w:cs="Arial"/>
        </w:rPr>
      </w:pPr>
      <w:r w:rsidRPr="00CC6AC9">
        <w:rPr>
          <w:rFonts w:cs="Arial"/>
        </w:rPr>
        <w:t xml:space="preserve">they can make direct representations </w:t>
      </w:r>
      <w:r w:rsidR="00666959" w:rsidRPr="00CC6AC9">
        <w:rPr>
          <w:rFonts w:cs="Arial"/>
        </w:rPr>
        <w:t>to</w:t>
      </w:r>
      <w:r w:rsidR="00666959">
        <w:rPr>
          <w:rFonts w:cs="Arial"/>
        </w:rPr>
        <w:t xml:space="preserve"> the Agency Decision Maker</w:t>
      </w:r>
      <w:r w:rsidRPr="00CC6AC9">
        <w:rPr>
          <w:rFonts w:cs="Arial"/>
        </w:rPr>
        <w:t>.</w:t>
      </w:r>
    </w:p>
    <w:p w14:paraId="06B77321" w14:textId="2342179B" w:rsidR="0070269E" w:rsidRDefault="0070269E" w:rsidP="0070269E">
      <w:pPr>
        <w:tabs>
          <w:tab w:val="num" w:pos="567"/>
        </w:tabs>
        <w:jc w:val="both"/>
        <w:rPr>
          <w:rFonts w:cs="Arial"/>
        </w:rPr>
      </w:pPr>
    </w:p>
    <w:p w14:paraId="6FA1148D" w14:textId="77777777" w:rsidR="0070269E" w:rsidRPr="001C416D" w:rsidRDefault="0070269E" w:rsidP="00E6663B">
      <w:pPr>
        <w:rPr>
          <w:b/>
        </w:rPr>
      </w:pPr>
      <w:r w:rsidRPr="001C416D">
        <w:t>The IRM is a review process conducted by a Review Panel which is independent of fostering service provider.</w:t>
      </w:r>
    </w:p>
    <w:p w14:paraId="119E5432" w14:textId="36106154" w:rsidR="0070269E" w:rsidRPr="001C416D" w:rsidRDefault="00255504" w:rsidP="0070269E">
      <w:r w:rsidRPr="0070269E">
        <w:rPr>
          <w:rFonts w:cs="Arial"/>
          <w:noProof/>
        </w:rPr>
        <w:drawing>
          <wp:anchor distT="0" distB="0" distL="114300" distR="114300" simplePos="0" relativeHeight="251696128" behindDoc="1" locked="0" layoutInCell="1" allowOverlap="1" wp14:anchorId="1E145EF9" wp14:editId="2BE1AB78">
            <wp:simplePos x="0" y="0"/>
            <wp:positionH relativeFrom="margin">
              <wp:posOffset>3536950</wp:posOffset>
            </wp:positionH>
            <wp:positionV relativeFrom="paragraph">
              <wp:posOffset>51435</wp:posOffset>
            </wp:positionV>
            <wp:extent cx="2649220" cy="2134870"/>
            <wp:effectExtent l="0" t="0" r="0" b="0"/>
            <wp:wrapTight wrapText="bothSides">
              <wp:wrapPolygon edited="0">
                <wp:start x="0" y="0"/>
                <wp:lineTo x="0" y="21394"/>
                <wp:lineTo x="21434" y="21394"/>
                <wp:lineTo x="21434" y="0"/>
                <wp:lineTo x="0" y="0"/>
              </wp:wrapPolygon>
            </wp:wrapTight>
            <wp:docPr id="120" name="Picture 120" descr="A person and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person and a child&#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9220" cy="2134870"/>
                    </a:xfrm>
                    <a:prstGeom prst="rect">
                      <a:avLst/>
                    </a:prstGeom>
                  </pic:spPr>
                </pic:pic>
              </a:graphicData>
            </a:graphic>
            <wp14:sizeRelH relativeFrom="margin">
              <wp14:pctWidth>0</wp14:pctWidth>
            </wp14:sizeRelH>
            <wp14:sizeRelV relativeFrom="margin">
              <wp14:pctHeight>0</wp14:pctHeight>
            </wp14:sizeRelV>
          </wp:anchor>
        </w:drawing>
      </w:r>
    </w:p>
    <w:p w14:paraId="0210B618" w14:textId="678EAFF3" w:rsidR="0070269E" w:rsidRPr="00703A16" w:rsidRDefault="0070269E" w:rsidP="0070269E">
      <w:pPr>
        <w:pStyle w:val="Heading2"/>
        <w:ind w:left="510" w:hanging="510"/>
        <w:jc w:val="both"/>
        <w:rPr>
          <w:sz w:val="36"/>
          <w:szCs w:val="36"/>
        </w:rPr>
      </w:pPr>
      <w:bookmarkStart w:id="11" w:name="_Toc121400384"/>
      <w:r w:rsidRPr="00703A16">
        <w:rPr>
          <w:sz w:val="36"/>
          <w:szCs w:val="36"/>
        </w:rPr>
        <w:t>Support for Foster Carers</w:t>
      </w:r>
      <w:bookmarkEnd w:id="11"/>
    </w:p>
    <w:p w14:paraId="56266579" w14:textId="29CCEF98" w:rsidR="0070269E" w:rsidRPr="00703A16" w:rsidRDefault="0070269E" w:rsidP="0070269E">
      <w:pPr>
        <w:rPr>
          <w:rFonts w:cs="Arial"/>
          <w:sz w:val="36"/>
          <w:szCs w:val="36"/>
        </w:rPr>
      </w:pPr>
    </w:p>
    <w:p w14:paraId="1A0FB9FD" w14:textId="0864271E" w:rsidR="0070269E" w:rsidRPr="00CC6AC9" w:rsidRDefault="0070269E" w:rsidP="0070269E">
      <w:pPr>
        <w:rPr>
          <w:rFonts w:cs="Arial"/>
        </w:rPr>
      </w:pPr>
      <w:r w:rsidRPr="00CC6AC9">
        <w:rPr>
          <w:rFonts w:cs="Arial"/>
        </w:rPr>
        <w:t>The Fostering Service is committ</w:t>
      </w:r>
      <w:r w:rsidR="0025271F">
        <w:rPr>
          <w:rFonts w:cs="Arial"/>
        </w:rPr>
        <w:t>ed</w:t>
      </w:r>
      <w:r w:rsidRPr="00CC6AC9">
        <w:rPr>
          <w:rFonts w:cs="Arial"/>
        </w:rPr>
        <w:t xml:space="preserve"> to recruiting carers who </w:t>
      </w:r>
      <w:proofErr w:type="gramStart"/>
      <w:r w:rsidRPr="00CC6AC9">
        <w:rPr>
          <w:rFonts w:cs="Arial"/>
        </w:rPr>
        <w:t>are able to</w:t>
      </w:r>
      <w:proofErr w:type="gramEnd"/>
      <w:r w:rsidRPr="00CC6AC9">
        <w:rPr>
          <w:rFonts w:cs="Arial"/>
        </w:rPr>
        <w:t xml:space="preserve"> provide a therapeutic family environment where children are:</w:t>
      </w:r>
    </w:p>
    <w:p w14:paraId="685EE005" w14:textId="7B4F3055" w:rsidR="0070269E" w:rsidRPr="00CC6AC9" w:rsidRDefault="0070269E" w:rsidP="0070269E">
      <w:pPr>
        <w:rPr>
          <w:rFonts w:cs="Arial"/>
        </w:rPr>
      </w:pPr>
    </w:p>
    <w:p w14:paraId="1AC51A1A" w14:textId="453C43F2" w:rsidR="0070269E" w:rsidRPr="001C416D" w:rsidRDefault="0070269E" w:rsidP="0070269E">
      <w:pPr>
        <w:pStyle w:val="ListParagraph"/>
        <w:numPr>
          <w:ilvl w:val="0"/>
          <w:numId w:val="11"/>
        </w:numPr>
        <w:ind w:left="567" w:hanging="567"/>
        <w:rPr>
          <w:rFonts w:cs="Arial"/>
          <w:szCs w:val="22"/>
        </w:rPr>
      </w:pPr>
      <w:r w:rsidRPr="001C416D">
        <w:rPr>
          <w:rFonts w:cs="Arial"/>
          <w:szCs w:val="22"/>
        </w:rPr>
        <w:t>able to experience family life without unnecessary restrictions</w:t>
      </w:r>
    </w:p>
    <w:p w14:paraId="16871BB5" w14:textId="7FD97A74" w:rsidR="0070269E" w:rsidRPr="001C416D" w:rsidRDefault="0070269E" w:rsidP="0070269E">
      <w:pPr>
        <w:pStyle w:val="ListParagraph"/>
        <w:numPr>
          <w:ilvl w:val="0"/>
          <w:numId w:val="11"/>
        </w:numPr>
        <w:ind w:left="567" w:hanging="567"/>
        <w:rPr>
          <w:rFonts w:cs="Arial"/>
          <w:szCs w:val="22"/>
        </w:rPr>
      </w:pPr>
      <w:r w:rsidRPr="001C416D">
        <w:rPr>
          <w:rFonts w:cs="Arial"/>
          <w:szCs w:val="22"/>
        </w:rPr>
        <w:t>safe and their needs are prioritised</w:t>
      </w:r>
    </w:p>
    <w:p w14:paraId="583EB470" w14:textId="77777777" w:rsidR="0070269E" w:rsidRPr="001C416D" w:rsidRDefault="0070269E" w:rsidP="0070269E">
      <w:pPr>
        <w:pStyle w:val="ListParagraph"/>
        <w:numPr>
          <w:ilvl w:val="0"/>
          <w:numId w:val="11"/>
        </w:numPr>
        <w:ind w:left="567" w:hanging="567"/>
        <w:rPr>
          <w:rFonts w:cs="Arial"/>
          <w:szCs w:val="22"/>
        </w:rPr>
      </w:pPr>
      <w:r w:rsidRPr="001C416D">
        <w:rPr>
          <w:rFonts w:cs="Arial"/>
          <w:szCs w:val="22"/>
        </w:rPr>
        <w:t xml:space="preserve">included, </w:t>
      </w:r>
      <w:proofErr w:type="gramStart"/>
      <w:r w:rsidRPr="001C416D">
        <w:rPr>
          <w:rFonts w:cs="Arial"/>
          <w:szCs w:val="22"/>
        </w:rPr>
        <w:t>valued</w:t>
      </w:r>
      <w:proofErr w:type="gramEnd"/>
      <w:r w:rsidRPr="001C416D">
        <w:rPr>
          <w:rFonts w:cs="Arial"/>
          <w:szCs w:val="22"/>
        </w:rPr>
        <w:t xml:space="preserve"> and respected as an individual </w:t>
      </w:r>
    </w:p>
    <w:p w14:paraId="789D03AD" w14:textId="77777777" w:rsidR="0070269E" w:rsidRPr="001C416D" w:rsidRDefault="0070269E" w:rsidP="0070269E">
      <w:pPr>
        <w:pStyle w:val="ListParagraph"/>
        <w:numPr>
          <w:ilvl w:val="0"/>
          <w:numId w:val="11"/>
        </w:numPr>
        <w:ind w:left="567" w:hanging="567"/>
        <w:rPr>
          <w:rFonts w:cs="Arial"/>
          <w:szCs w:val="22"/>
        </w:rPr>
      </w:pPr>
      <w:r w:rsidRPr="001C416D">
        <w:rPr>
          <w:rFonts w:cs="Arial"/>
          <w:szCs w:val="22"/>
        </w:rPr>
        <w:t>emotionally supported</w:t>
      </w:r>
    </w:p>
    <w:p w14:paraId="3AA2FFA1" w14:textId="77777777" w:rsidR="0070269E" w:rsidRPr="001C416D" w:rsidRDefault="0070269E" w:rsidP="0070269E">
      <w:pPr>
        <w:pStyle w:val="ListParagraph"/>
        <w:numPr>
          <w:ilvl w:val="0"/>
          <w:numId w:val="11"/>
        </w:numPr>
        <w:ind w:left="567" w:hanging="567"/>
        <w:rPr>
          <w:rFonts w:cs="Arial"/>
          <w:szCs w:val="22"/>
        </w:rPr>
      </w:pPr>
      <w:r w:rsidRPr="001C416D">
        <w:rPr>
          <w:rFonts w:cs="Arial"/>
          <w:szCs w:val="22"/>
        </w:rPr>
        <w:t xml:space="preserve">listened to and understood </w:t>
      </w:r>
    </w:p>
    <w:p w14:paraId="1A35A007" w14:textId="77777777" w:rsidR="0070269E" w:rsidRPr="001C416D" w:rsidRDefault="0070269E" w:rsidP="0070269E">
      <w:pPr>
        <w:pStyle w:val="ListParagraph"/>
        <w:numPr>
          <w:ilvl w:val="0"/>
          <w:numId w:val="11"/>
        </w:numPr>
        <w:ind w:left="567" w:hanging="567"/>
        <w:rPr>
          <w:rFonts w:cs="Arial"/>
          <w:szCs w:val="22"/>
        </w:rPr>
      </w:pPr>
      <w:r w:rsidRPr="001C416D">
        <w:rPr>
          <w:rFonts w:cs="Arial"/>
          <w:szCs w:val="22"/>
        </w:rPr>
        <w:t>praised for their achievements</w:t>
      </w:r>
    </w:p>
    <w:p w14:paraId="1648EC89" w14:textId="0B5241A8" w:rsidR="0070269E" w:rsidRPr="001C416D" w:rsidRDefault="0070269E" w:rsidP="0070269E">
      <w:pPr>
        <w:pStyle w:val="ListParagraph"/>
        <w:numPr>
          <w:ilvl w:val="0"/>
          <w:numId w:val="11"/>
        </w:numPr>
        <w:ind w:left="567" w:hanging="567"/>
        <w:rPr>
          <w:rFonts w:cs="Arial"/>
          <w:szCs w:val="22"/>
        </w:rPr>
      </w:pPr>
      <w:r w:rsidRPr="001C416D">
        <w:rPr>
          <w:rFonts w:cs="Arial"/>
          <w:szCs w:val="22"/>
        </w:rPr>
        <w:t xml:space="preserve">given appropriate boundaries </w:t>
      </w:r>
    </w:p>
    <w:p w14:paraId="06A6FBE5" w14:textId="77777777" w:rsidR="0070269E" w:rsidRPr="001C416D" w:rsidRDefault="0070269E" w:rsidP="0070269E">
      <w:pPr>
        <w:pStyle w:val="ListParagraph"/>
        <w:numPr>
          <w:ilvl w:val="0"/>
          <w:numId w:val="11"/>
        </w:numPr>
        <w:ind w:left="567" w:hanging="567"/>
        <w:rPr>
          <w:rFonts w:cs="Arial"/>
          <w:szCs w:val="22"/>
        </w:rPr>
      </w:pPr>
      <w:r w:rsidRPr="001C416D">
        <w:rPr>
          <w:rFonts w:cs="Arial"/>
          <w:szCs w:val="22"/>
        </w:rPr>
        <w:lastRenderedPageBreak/>
        <w:t>able to make choices</w:t>
      </w:r>
    </w:p>
    <w:p w14:paraId="4F1A358A" w14:textId="77777777" w:rsidR="0070269E" w:rsidRPr="001C416D" w:rsidRDefault="0070269E" w:rsidP="0070269E">
      <w:pPr>
        <w:pStyle w:val="ListParagraph"/>
        <w:numPr>
          <w:ilvl w:val="0"/>
          <w:numId w:val="11"/>
        </w:numPr>
        <w:ind w:left="567" w:hanging="567"/>
        <w:rPr>
          <w:rFonts w:cs="Arial"/>
          <w:szCs w:val="22"/>
        </w:rPr>
      </w:pPr>
      <w:r w:rsidRPr="001C416D">
        <w:rPr>
          <w:rFonts w:cs="Arial"/>
          <w:szCs w:val="22"/>
        </w:rPr>
        <w:t xml:space="preserve">able to have any disabilities or complex needs recognised and </w:t>
      </w:r>
      <w:proofErr w:type="gramStart"/>
      <w:r w:rsidRPr="001C416D">
        <w:rPr>
          <w:rFonts w:cs="Arial"/>
          <w:szCs w:val="22"/>
        </w:rPr>
        <w:t>taken into account</w:t>
      </w:r>
      <w:proofErr w:type="gramEnd"/>
    </w:p>
    <w:p w14:paraId="3B84D58F" w14:textId="77777777" w:rsidR="0070269E" w:rsidRPr="001C416D" w:rsidRDefault="0070269E" w:rsidP="0070269E">
      <w:pPr>
        <w:pStyle w:val="ListParagraph"/>
        <w:numPr>
          <w:ilvl w:val="0"/>
          <w:numId w:val="11"/>
        </w:numPr>
        <w:ind w:left="567" w:hanging="567"/>
        <w:rPr>
          <w:rFonts w:cs="Arial"/>
          <w:szCs w:val="22"/>
        </w:rPr>
      </w:pPr>
      <w:r w:rsidRPr="001C416D">
        <w:rPr>
          <w:rFonts w:cs="Arial"/>
          <w:szCs w:val="22"/>
        </w:rPr>
        <w:t xml:space="preserve">given reasonable privacy and personal space </w:t>
      </w:r>
    </w:p>
    <w:p w14:paraId="7201B466" w14:textId="77777777" w:rsidR="0070269E" w:rsidRPr="001C416D" w:rsidRDefault="0070269E" w:rsidP="0070269E">
      <w:pPr>
        <w:pStyle w:val="ListParagraph"/>
        <w:numPr>
          <w:ilvl w:val="0"/>
          <w:numId w:val="11"/>
        </w:numPr>
        <w:ind w:left="567" w:hanging="567"/>
        <w:rPr>
          <w:rFonts w:cs="Arial"/>
          <w:szCs w:val="22"/>
        </w:rPr>
      </w:pPr>
      <w:r w:rsidRPr="001C416D">
        <w:rPr>
          <w:rFonts w:cs="Arial"/>
          <w:szCs w:val="22"/>
        </w:rPr>
        <w:t>offered good standards of nutrition, physical care, health care and hygiene</w:t>
      </w:r>
    </w:p>
    <w:p w14:paraId="4672AB02" w14:textId="77777777" w:rsidR="0070269E" w:rsidRPr="001C416D" w:rsidRDefault="0070269E" w:rsidP="0070269E">
      <w:pPr>
        <w:pStyle w:val="ListParagraph"/>
        <w:numPr>
          <w:ilvl w:val="0"/>
          <w:numId w:val="11"/>
        </w:numPr>
        <w:ind w:left="567" w:hanging="567"/>
        <w:rPr>
          <w:rFonts w:cs="Arial"/>
          <w:szCs w:val="22"/>
        </w:rPr>
      </w:pPr>
      <w:r w:rsidRPr="001C416D">
        <w:rPr>
          <w:rFonts w:cs="Arial"/>
          <w:szCs w:val="22"/>
        </w:rPr>
        <w:t>able to achieve their full potential educationally</w:t>
      </w:r>
    </w:p>
    <w:p w14:paraId="3817529B" w14:textId="77777777" w:rsidR="0070269E" w:rsidRPr="001C416D" w:rsidRDefault="0070269E" w:rsidP="0070269E">
      <w:pPr>
        <w:pStyle w:val="ListParagraph"/>
        <w:numPr>
          <w:ilvl w:val="0"/>
          <w:numId w:val="11"/>
        </w:numPr>
        <w:ind w:left="567" w:hanging="567"/>
        <w:rPr>
          <w:rFonts w:cs="Arial"/>
          <w:szCs w:val="22"/>
        </w:rPr>
      </w:pPr>
      <w:r w:rsidRPr="001C416D">
        <w:rPr>
          <w:rFonts w:cs="Arial"/>
          <w:szCs w:val="22"/>
        </w:rPr>
        <w:t>offered opportunities for leisure and social activity</w:t>
      </w:r>
    </w:p>
    <w:p w14:paraId="71C8C6D8" w14:textId="77777777" w:rsidR="0070269E" w:rsidRPr="001C416D" w:rsidRDefault="0070269E" w:rsidP="0070269E">
      <w:pPr>
        <w:pStyle w:val="ListParagraph"/>
        <w:numPr>
          <w:ilvl w:val="0"/>
          <w:numId w:val="11"/>
        </w:numPr>
        <w:ind w:left="567" w:hanging="567"/>
        <w:rPr>
          <w:rFonts w:cs="Arial"/>
          <w:szCs w:val="22"/>
        </w:rPr>
      </w:pPr>
      <w:r w:rsidRPr="001C416D">
        <w:rPr>
          <w:rFonts w:cs="Arial"/>
          <w:szCs w:val="22"/>
        </w:rPr>
        <w:t xml:space="preserve">able to maintain contact with their family, religious and cultural ties </w:t>
      </w:r>
    </w:p>
    <w:p w14:paraId="3E8131B3" w14:textId="77777777" w:rsidR="0070269E" w:rsidRPr="00CC6AC9" w:rsidRDefault="0070269E" w:rsidP="0070269E">
      <w:pPr>
        <w:rPr>
          <w:rFonts w:cs="Arial"/>
        </w:rPr>
      </w:pPr>
    </w:p>
    <w:p w14:paraId="7D5C62C9" w14:textId="32435954" w:rsidR="0070269E" w:rsidRPr="00CC6AC9" w:rsidRDefault="0070269E" w:rsidP="0070269E">
      <w:pPr>
        <w:rPr>
          <w:rFonts w:cs="Arial"/>
        </w:rPr>
      </w:pPr>
      <w:r w:rsidRPr="00CC6AC9">
        <w:rPr>
          <w:rFonts w:cs="Arial"/>
        </w:rPr>
        <w:t>We recognise that</w:t>
      </w:r>
      <w:r w:rsidR="0025271F">
        <w:rPr>
          <w:rFonts w:cs="Arial"/>
        </w:rPr>
        <w:t xml:space="preserve"> </w:t>
      </w:r>
      <w:r w:rsidR="00666959">
        <w:rPr>
          <w:rFonts w:cs="Arial"/>
        </w:rPr>
        <w:t>to</w:t>
      </w:r>
      <w:r w:rsidRPr="00CC6AC9">
        <w:rPr>
          <w:rFonts w:cs="Arial"/>
        </w:rPr>
        <w:t xml:space="preserve"> meet these aims and principles foster carers need the full support of a robust and supportive fostering service.  Our commitment</w:t>
      </w:r>
      <w:r w:rsidR="0025271F">
        <w:rPr>
          <w:rFonts w:cs="Arial"/>
        </w:rPr>
        <w:t xml:space="preserve"> is</w:t>
      </w:r>
      <w:r w:rsidRPr="00CC6AC9">
        <w:rPr>
          <w:rFonts w:cs="Arial"/>
        </w:rPr>
        <w:t xml:space="preserve"> that all foster carers will be appropriately:</w:t>
      </w:r>
    </w:p>
    <w:p w14:paraId="39904B2F" w14:textId="7DBAA3C1" w:rsidR="0070269E" w:rsidRDefault="0070269E" w:rsidP="0070269E">
      <w:pPr>
        <w:tabs>
          <w:tab w:val="num" w:pos="567"/>
        </w:tabs>
        <w:jc w:val="both"/>
        <w:rPr>
          <w:rFonts w:cs="Arial"/>
        </w:rPr>
      </w:pPr>
    </w:p>
    <w:p w14:paraId="5D35DDE9" w14:textId="77777777" w:rsidR="0070269E" w:rsidRPr="00CC6AC9" w:rsidRDefault="0070269E" w:rsidP="0070269E">
      <w:pPr>
        <w:numPr>
          <w:ilvl w:val="0"/>
          <w:numId w:val="12"/>
        </w:numPr>
        <w:tabs>
          <w:tab w:val="clear" w:pos="720"/>
          <w:tab w:val="num" w:pos="567"/>
        </w:tabs>
        <w:ind w:left="567" w:hanging="567"/>
        <w:jc w:val="both"/>
        <w:rPr>
          <w:rFonts w:cs="Arial"/>
        </w:rPr>
      </w:pPr>
      <w:bookmarkStart w:id="12" w:name="_Hlk50370278"/>
      <w:r w:rsidRPr="00CC6AC9">
        <w:rPr>
          <w:rFonts w:cs="Arial"/>
        </w:rPr>
        <w:t>recruited and assessed regard</w:t>
      </w:r>
      <w:r>
        <w:rPr>
          <w:rFonts w:cs="Arial"/>
        </w:rPr>
        <w:t>ing</w:t>
      </w:r>
      <w:r w:rsidRPr="00CC6AC9">
        <w:rPr>
          <w:rFonts w:cs="Arial"/>
        </w:rPr>
        <w:t xml:space="preserve"> their suitability to care for vulnerable children</w:t>
      </w:r>
    </w:p>
    <w:bookmarkEnd w:id="12"/>
    <w:p w14:paraId="768F17D2" w14:textId="77777777" w:rsidR="0070269E" w:rsidRPr="00CC6AC9" w:rsidRDefault="0070269E" w:rsidP="0070269E">
      <w:pPr>
        <w:numPr>
          <w:ilvl w:val="0"/>
          <w:numId w:val="12"/>
        </w:numPr>
        <w:tabs>
          <w:tab w:val="clear" w:pos="720"/>
          <w:tab w:val="num" w:pos="567"/>
        </w:tabs>
        <w:ind w:left="567" w:hanging="567"/>
        <w:jc w:val="both"/>
        <w:rPr>
          <w:rFonts w:cs="Arial"/>
        </w:rPr>
      </w:pPr>
      <w:r w:rsidRPr="00CC6AC9">
        <w:rPr>
          <w:rFonts w:cs="Arial"/>
        </w:rPr>
        <w:t xml:space="preserve">committed to anti-discriminatory values and to promoting children’s family ties and cultural, </w:t>
      </w:r>
      <w:proofErr w:type="gramStart"/>
      <w:r w:rsidRPr="00CC6AC9">
        <w:rPr>
          <w:rFonts w:cs="Arial"/>
        </w:rPr>
        <w:t>religious</w:t>
      </w:r>
      <w:proofErr w:type="gramEnd"/>
      <w:r w:rsidRPr="00CC6AC9">
        <w:rPr>
          <w:rFonts w:cs="Arial"/>
        </w:rPr>
        <w:t xml:space="preserve"> and ethnic identity  </w:t>
      </w:r>
    </w:p>
    <w:p w14:paraId="6A91CDDF" w14:textId="5CC6B159" w:rsidR="0070269E" w:rsidRPr="00CC6AC9" w:rsidRDefault="0070269E" w:rsidP="0070269E">
      <w:pPr>
        <w:numPr>
          <w:ilvl w:val="0"/>
          <w:numId w:val="12"/>
        </w:numPr>
        <w:tabs>
          <w:tab w:val="clear" w:pos="720"/>
          <w:tab w:val="num" w:pos="567"/>
        </w:tabs>
        <w:ind w:left="567" w:hanging="567"/>
        <w:jc w:val="both"/>
        <w:rPr>
          <w:rFonts w:cs="Arial"/>
        </w:rPr>
      </w:pPr>
      <w:r w:rsidRPr="00CC6AC9">
        <w:rPr>
          <w:rFonts w:cs="Arial"/>
        </w:rPr>
        <w:t>supported by</w:t>
      </w:r>
      <w:r w:rsidR="0025271F">
        <w:rPr>
          <w:rFonts w:cs="Arial"/>
        </w:rPr>
        <w:t xml:space="preserve"> qualified and </w:t>
      </w:r>
      <w:r>
        <w:rPr>
          <w:rFonts w:cs="Arial"/>
        </w:rPr>
        <w:t xml:space="preserve">skilled supervising </w:t>
      </w:r>
      <w:r w:rsidRPr="00CC6AC9">
        <w:rPr>
          <w:rFonts w:cs="Arial"/>
        </w:rPr>
        <w:t>social workers and other specialist services</w:t>
      </w:r>
    </w:p>
    <w:p w14:paraId="7693C424" w14:textId="1FBDB486" w:rsidR="0070269E" w:rsidRPr="00CC6AC9" w:rsidRDefault="0057123A" w:rsidP="0070269E">
      <w:pPr>
        <w:numPr>
          <w:ilvl w:val="0"/>
          <w:numId w:val="12"/>
        </w:numPr>
        <w:tabs>
          <w:tab w:val="clear" w:pos="720"/>
          <w:tab w:val="num" w:pos="567"/>
        </w:tabs>
        <w:ind w:left="567" w:hanging="567"/>
        <w:jc w:val="both"/>
        <w:rPr>
          <w:rFonts w:cs="Arial"/>
        </w:rPr>
      </w:pPr>
      <w:r>
        <w:rPr>
          <w:noProof/>
        </w:rPr>
        <w:drawing>
          <wp:anchor distT="0" distB="0" distL="114300" distR="114300" simplePos="0" relativeHeight="251698176" behindDoc="1" locked="0" layoutInCell="1" allowOverlap="1" wp14:anchorId="23692A5F" wp14:editId="08628D99">
            <wp:simplePos x="0" y="0"/>
            <wp:positionH relativeFrom="margin">
              <wp:posOffset>3763010</wp:posOffset>
            </wp:positionH>
            <wp:positionV relativeFrom="paragraph">
              <wp:posOffset>85252</wp:posOffset>
            </wp:positionV>
            <wp:extent cx="2490470" cy="2221865"/>
            <wp:effectExtent l="0" t="0" r="5080" b="6985"/>
            <wp:wrapTight wrapText="bothSides">
              <wp:wrapPolygon edited="0">
                <wp:start x="0" y="0"/>
                <wp:lineTo x="0" y="21483"/>
                <wp:lineTo x="21479" y="21483"/>
                <wp:lineTo x="21479" y="0"/>
                <wp:lineTo x="0" y="0"/>
              </wp:wrapPolygon>
            </wp:wrapTight>
            <wp:docPr id="10" name="Picture 1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10;&#10;Description automatically generated"/>
                    <pic:cNvPicPr/>
                  </pic:nvPicPr>
                  <pic:blipFill rotWithShape="1">
                    <a:blip r:embed="rId18">
                      <a:extLst>
                        <a:ext uri="{28A0092B-C50C-407E-A947-70E740481C1C}">
                          <a14:useLocalDpi xmlns:a14="http://schemas.microsoft.com/office/drawing/2010/main" val="0"/>
                        </a:ext>
                      </a:extLst>
                    </a:blip>
                    <a:srcRect r="19122"/>
                    <a:stretch/>
                  </pic:blipFill>
                  <pic:spPr bwMode="auto">
                    <a:xfrm>
                      <a:off x="0" y="0"/>
                      <a:ext cx="2490470" cy="2221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69E" w:rsidRPr="00CC6AC9">
        <w:rPr>
          <w:rFonts w:cs="Arial"/>
        </w:rPr>
        <w:t>informed about the child/ren in their care</w:t>
      </w:r>
    </w:p>
    <w:p w14:paraId="73742CB6" w14:textId="77777777" w:rsidR="00327D1A" w:rsidRDefault="0070269E" w:rsidP="00EA1D3D">
      <w:pPr>
        <w:numPr>
          <w:ilvl w:val="0"/>
          <w:numId w:val="12"/>
        </w:numPr>
        <w:tabs>
          <w:tab w:val="clear" w:pos="720"/>
          <w:tab w:val="num" w:pos="567"/>
        </w:tabs>
        <w:ind w:left="567" w:hanging="567"/>
        <w:jc w:val="both"/>
        <w:rPr>
          <w:rFonts w:cs="Arial"/>
        </w:rPr>
      </w:pPr>
      <w:r w:rsidRPr="00327D1A">
        <w:rPr>
          <w:rFonts w:cs="Arial"/>
        </w:rPr>
        <w:t xml:space="preserve">informed and involved in planning and decision making </w:t>
      </w:r>
    </w:p>
    <w:p w14:paraId="19BF4E02" w14:textId="1E6DC03A" w:rsidR="0070269E" w:rsidRPr="00327D1A" w:rsidRDefault="0070269E" w:rsidP="00EA1D3D">
      <w:pPr>
        <w:numPr>
          <w:ilvl w:val="0"/>
          <w:numId w:val="12"/>
        </w:numPr>
        <w:tabs>
          <w:tab w:val="clear" w:pos="720"/>
          <w:tab w:val="num" w:pos="567"/>
        </w:tabs>
        <w:ind w:left="567" w:hanging="567"/>
        <w:jc w:val="both"/>
        <w:rPr>
          <w:rFonts w:cs="Arial"/>
        </w:rPr>
      </w:pPr>
      <w:r w:rsidRPr="00327D1A">
        <w:rPr>
          <w:rFonts w:cs="Arial"/>
        </w:rPr>
        <w:t xml:space="preserve">trained and competent </w:t>
      </w:r>
    </w:p>
    <w:p w14:paraId="5B2051A1" w14:textId="77777777" w:rsidR="0070269E" w:rsidRPr="00CC6AC9" w:rsidRDefault="0070269E" w:rsidP="0070269E">
      <w:pPr>
        <w:numPr>
          <w:ilvl w:val="0"/>
          <w:numId w:val="12"/>
        </w:numPr>
        <w:tabs>
          <w:tab w:val="clear" w:pos="720"/>
          <w:tab w:val="num" w:pos="567"/>
        </w:tabs>
        <w:ind w:left="567" w:hanging="567"/>
        <w:jc w:val="both"/>
        <w:rPr>
          <w:rFonts w:cs="Arial"/>
        </w:rPr>
      </w:pPr>
      <w:r w:rsidRPr="00CC6AC9">
        <w:rPr>
          <w:rFonts w:cs="Arial"/>
        </w:rPr>
        <w:t xml:space="preserve">valued as equal partners </w:t>
      </w:r>
    </w:p>
    <w:p w14:paraId="01E88275" w14:textId="7493096E" w:rsidR="0070269E" w:rsidRPr="00CC6AC9" w:rsidRDefault="0070269E" w:rsidP="0070269E">
      <w:pPr>
        <w:numPr>
          <w:ilvl w:val="0"/>
          <w:numId w:val="12"/>
        </w:numPr>
        <w:tabs>
          <w:tab w:val="clear" w:pos="720"/>
          <w:tab w:val="num" w:pos="567"/>
        </w:tabs>
        <w:ind w:left="567" w:hanging="567"/>
        <w:jc w:val="both"/>
        <w:rPr>
          <w:rFonts w:cs="Arial"/>
        </w:rPr>
      </w:pPr>
      <w:r w:rsidRPr="00CC6AC9">
        <w:rPr>
          <w:rFonts w:cs="Arial"/>
        </w:rPr>
        <w:t>rewarded for their skills and commitment</w:t>
      </w:r>
      <w:r w:rsidR="0057123A" w:rsidRPr="0057123A">
        <w:rPr>
          <w:noProof/>
        </w:rPr>
        <w:t xml:space="preserve"> </w:t>
      </w:r>
    </w:p>
    <w:p w14:paraId="7C292E40" w14:textId="1DF1040E" w:rsidR="0070269E" w:rsidRDefault="0070269E" w:rsidP="0070269E">
      <w:pPr>
        <w:tabs>
          <w:tab w:val="num" w:pos="567"/>
        </w:tabs>
        <w:jc w:val="both"/>
        <w:rPr>
          <w:rFonts w:cs="Arial"/>
        </w:rPr>
      </w:pPr>
    </w:p>
    <w:p w14:paraId="0FF6ED46" w14:textId="77777777" w:rsidR="0070269E" w:rsidRPr="001C416D" w:rsidRDefault="0070269E" w:rsidP="0070269E">
      <w:pPr>
        <w:rPr>
          <w:rFonts w:cs="Arial"/>
          <w:b/>
          <w:color w:val="12ABE4"/>
        </w:rPr>
      </w:pPr>
      <w:r w:rsidRPr="001C416D">
        <w:rPr>
          <w:rFonts w:cs="Arial"/>
          <w:b/>
          <w:color w:val="12ABE4"/>
        </w:rPr>
        <w:t xml:space="preserve">Support provided to our Foster Carers and their family </w:t>
      </w:r>
    </w:p>
    <w:p w14:paraId="0EF94ABC" w14:textId="77777777" w:rsidR="0070269E" w:rsidRPr="00F13E98" w:rsidRDefault="0070269E" w:rsidP="0070269E">
      <w:pPr>
        <w:rPr>
          <w:rFonts w:cs="Arial"/>
          <w:b/>
          <w:color w:val="7030A0"/>
        </w:rPr>
      </w:pPr>
    </w:p>
    <w:p w14:paraId="0CB4B989" w14:textId="4F226B8B" w:rsidR="0070269E" w:rsidRPr="001C416D" w:rsidRDefault="0070269E" w:rsidP="0070269E">
      <w:pPr>
        <w:pStyle w:val="ListParagraph"/>
        <w:numPr>
          <w:ilvl w:val="0"/>
          <w:numId w:val="13"/>
        </w:numPr>
        <w:ind w:left="567" w:hanging="567"/>
        <w:rPr>
          <w:rFonts w:cs="Arial"/>
          <w:szCs w:val="22"/>
        </w:rPr>
      </w:pPr>
      <w:r w:rsidRPr="001C416D">
        <w:rPr>
          <w:rFonts w:cs="Arial"/>
          <w:szCs w:val="22"/>
        </w:rPr>
        <w:t>Monthly supervision with an allocated Supervising Social Worker</w:t>
      </w:r>
      <w:r>
        <w:rPr>
          <w:rFonts w:cs="Arial"/>
          <w:szCs w:val="22"/>
        </w:rPr>
        <w:t>/</w:t>
      </w:r>
      <w:r w:rsidRPr="001C416D">
        <w:rPr>
          <w:rFonts w:cs="Arial"/>
          <w:szCs w:val="22"/>
        </w:rPr>
        <w:t xml:space="preserve"> and regular contact through email and telephone. If additional support is needed this</w:t>
      </w:r>
      <w:r w:rsidR="0025271F">
        <w:rPr>
          <w:rFonts w:cs="Arial"/>
          <w:szCs w:val="22"/>
        </w:rPr>
        <w:t xml:space="preserve"> will be</w:t>
      </w:r>
      <w:r w:rsidRPr="001C416D">
        <w:rPr>
          <w:rFonts w:cs="Arial"/>
          <w:szCs w:val="22"/>
        </w:rPr>
        <w:t xml:space="preserve"> increased</w:t>
      </w:r>
      <w:r>
        <w:rPr>
          <w:rFonts w:cs="Arial"/>
          <w:szCs w:val="22"/>
        </w:rPr>
        <w:t xml:space="preserve"> and enhanced</w:t>
      </w:r>
      <w:r w:rsidR="0025271F">
        <w:rPr>
          <w:rFonts w:cs="Arial"/>
          <w:szCs w:val="22"/>
        </w:rPr>
        <w:t>.</w:t>
      </w:r>
      <w:r>
        <w:rPr>
          <w:rFonts w:cs="Arial"/>
          <w:szCs w:val="22"/>
        </w:rPr>
        <w:t xml:space="preserve">  Resilience Placements receive fortnightly supervision visits</w:t>
      </w:r>
      <w:r w:rsidRPr="001C416D">
        <w:rPr>
          <w:rFonts w:cs="Arial"/>
          <w:szCs w:val="22"/>
        </w:rPr>
        <w:t xml:space="preserve">. </w:t>
      </w:r>
    </w:p>
    <w:p w14:paraId="0C3E68D5" w14:textId="57C159BA" w:rsidR="0070269E" w:rsidRPr="001C416D" w:rsidRDefault="0070269E" w:rsidP="0070269E">
      <w:pPr>
        <w:pStyle w:val="ListParagraph"/>
        <w:numPr>
          <w:ilvl w:val="0"/>
          <w:numId w:val="13"/>
        </w:numPr>
        <w:ind w:left="567" w:hanging="567"/>
        <w:rPr>
          <w:rFonts w:cs="Arial"/>
          <w:szCs w:val="22"/>
        </w:rPr>
      </w:pPr>
      <w:r w:rsidRPr="001C416D">
        <w:rPr>
          <w:rFonts w:cs="Arial"/>
          <w:szCs w:val="22"/>
        </w:rPr>
        <w:t>Home visit</w:t>
      </w:r>
      <w:r w:rsidR="0025271F">
        <w:rPr>
          <w:rFonts w:cs="Arial"/>
          <w:szCs w:val="22"/>
        </w:rPr>
        <w:t>s</w:t>
      </w:r>
      <w:r w:rsidRPr="001C416D">
        <w:rPr>
          <w:rFonts w:cs="Arial"/>
          <w:szCs w:val="22"/>
        </w:rPr>
        <w:t xml:space="preserve"> and</w:t>
      </w:r>
      <w:r w:rsidR="0025271F">
        <w:rPr>
          <w:rFonts w:cs="Arial"/>
          <w:szCs w:val="22"/>
        </w:rPr>
        <w:t xml:space="preserve"> a</w:t>
      </w:r>
      <w:r w:rsidRPr="001C416D">
        <w:rPr>
          <w:rFonts w:cs="Arial"/>
          <w:szCs w:val="22"/>
        </w:rPr>
        <w:t xml:space="preserve"> support package from Family Support Practitioners</w:t>
      </w:r>
      <w:r>
        <w:rPr>
          <w:rFonts w:cs="Arial"/>
          <w:szCs w:val="22"/>
        </w:rPr>
        <w:t>/Children Support Worker</w:t>
      </w:r>
      <w:r w:rsidRPr="001C416D">
        <w:rPr>
          <w:rFonts w:cs="Arial"/>
          <w:szCs w:val="22"/>
        </w:rPr>
        <w:t xml:space="preserve"> for Looked After Children, birth/adopted </w:t>
      </w:r>
      <w:proofErr w:type="gramStart"/>
      <w:r w:rsidRPr="001C416D">
        <w:rPr>
          <w:rFonts w:cs="Arial"/>
          <w:szCs w:val="22"/>
        </w:rPr>
        <w:t>children</w:t>
      </w:r>
      <w:proofErr w:type="gramEnd"/>
      <w:r w:rsidRPr="001C416D">
        <w:rPr>
          <w:rFonts w:cs="Arial"/>
          <w:szCs w:val="22"/>
        </w:rPr>
        <w:t xml:space="preserve"> and Foster Carers. </w:t>
      </w:r>
    </w:p>
    <w:p w14:paraId="51485F5C" w14:textId="77777777" w:rsidR="0070269E" w:rsidRPr="001C416D" w:rsidRDefault="0070269E" w:rsidP="0070269E">
      <w:pPr>
        <w:pStyle w:val="ListParagraph"/>
        <w:numPr>
          <w:ilvl w:val="0"/>
          <w:numId w:val="13"/>
        </w:numPr>
        <w:ind w:left="567" w:hanging="567"/>
        <w:rPr>
          <w:rFonts w:cs="Arial"/>
          <w:szCs w:val="22"/>
        </w:rPr>
      </w:pPr>
      <w:r w:rsidRPr="001C416D">
        <w:rPr>
          <w:rFonts w:cs="Arial"/>
          <w:szCs w:val="22"/>
        </w:rPr>
        <w:t xml:space="preserve">A dedicated </w:t>
      </w:r>
      <w:r>
        <w:rPr>
          <w:rFonts w:cs="Arial"/>
          <w:szCs w:val="22"/>
        </w:rPr>
        <w:t>F</w:t>
      </w:r>
      <w:r w:rsidRPr="001C416D">
        <w:rPr>
          <w:rFonts w:cs="Arial"/>
          <w:szCs w:val="22"/>
        </w:rPr>
        <w:t>ostering</w:t>
      </w:r>
      <w:r>
        <w:rPr>
          <w:rFonts w:cs="Arial"/>
          <w:szCs w:val="22"/>
        </w:rPr>
        <w:t xml:space="preserve"> Service</w:t>
      </w:r>
      <w:r w:rsidRPr="001C416D">
        <w:rPr>
          <w:rFonts w:cs="Arial"/>
          <w:szCs w:val="22"/>
        </w:rPr>
        <w:t xml:space="preserve"> available to support. </w:t>
      </w:r>
    </w:p>
    <w:p w14:paraId="607F3E29" w14:textId="77777777" w:rsidR="0070269E" w:rsidRDefault="0070269E" w:rsidP="0070269E">
      <w:pPr>
        <w:pStyle w:val="ListParagraph"/>
        <w:numPr>
          <w:ilvl w:val="0"/>
          <w:numId w:val="13"/>
        </w:numPr>
        <w:ind w:left="567" w:hanging="567"/>
        <w:rPr>
          <w:rFonts w:cs="Arial"/>
          <w:szCs w:val="22"/>
        </w:rPr>
      </w:pPr>
      <w:r w:rsidRPr="001C416D">
        <w:rPr>
          <w:rFonts w:cs="Arial"/>
          <w:szCs w:val="22"/>
        </w:rPr>
        <w:t xml:space="preserve">Access to </w:t>
      </w:r>
      <w:proofErr w:type="gramStart"/>
      <w:r w:rsidRPr="001C416D">
        <w:rPr>
          <w:rFonts w:cs="Arial"/>
          <w:szCs w:val="22"/>
        </w:rPr>
        <w:t>Fostering</w:t>
      </w:r>
      <w:proofErr w:type="gramEnd"/>
      <w:r w:rsidRPr="001C416D">
        <w:rPr>
          <w:rFonts w:cs="Arial"/>
          <w:szCs w:val="22"/>
        </w:rPr>
        <w:t xml:space="preserve"> management and expectation of a prompt response. </w:t>
      </w:r>
    </w:p>
    <w:p w14:paraId="0C80A0C3" w14:textId="403E2635" w:rsidR="0070269E" w:rsidRDefault="0070269E" w:rsidP="0070269E">
      <w:pPr>
        <w:pStyle w:val="ListParagraph"/>
        <w:numPr>
          <w:ilvl w:val="0"/>
          <w:numId w:val="13"/>
        </w:numPr>
        <w:ind w:left="567" w:hanging="567"/>
        <w:rPr>
          <w:rFonts w:cs="Arial"/>
          <w:szCs w:val="22"/>
        </w:rPr>
      </w:pPr>
      <w:r w:rsidRPr="001C416D">
        <w:rPr>
          <w:rFonts w:cs="Arial"/>
          <w:szCs w:val="22"/>
        </w:rPr>
        <w:t xml:space="preserve"> </w:t>
      </w:r>
      <w:r w:rsidR="0025271F">
        <w:rPr>
          <w:rFonts w:cs="Arial"/>
          <w:szCs w:val="22"/>
        </w:rPr>
        <w:t>A</w:t>
      </w:r>
      <w:r w:rsidRPr="001C416D">
        <w:rPr>
          <w:rFonts w:cs="Arial"/>
          <w:szCs w:val="22"/>
        </w:rPr>
        <w:t>n additional respite fee in their fortnightly payments (equivalent to two weeks fostering fee). Foster carers are encouraged to take respite when needed and work with their Supervising Social Worker</w:t>
      </w:r>
      <w:r>
        <w:rPr>
          <w:rFonts w:cs="Arial"/>
          <w:szCs w:val="22"/>
        </w:rPr>
        <w:t>/Fostering Placement Social Worker</w:t>
      </w:r>
      <w:r w:rsidRPr="001C416D">
        <w:rPr>
          <w:rFonts w:cs="Arial"/>
          <w:szCs w:val="22"/>
        </w:rPr>
        <w:t xml:space="preserve"> and Child’s social worker to plan this around the needs of the child. </w:t>
      </w:r>
    </w:p>
    <w:p w14:paraId="3DA4019A" w14:textId="77777777" w:rsidR="0070269E" w:rsidRDefault="0070269E" w:rsidP="0070269E">
      <w:pPr>
        <w:pStyle w:val="ListParagraph"/>
        <w:numPr>
          <w:ilvl w:val="0"/>
          <w:numId w:val="13"/>
        </w:numPr>
        <w:ind w:left="567" w:hanging="567"/>
        <w:rPr>
          <w:rFonts w:cs="Arial"/>
          <w:szCs w:val="22"/>
        </w:rPr>
      </w:pPr>
      <w:r w:rsidRPr="001C416D">
        <w:rPr>
          <w:rFonts w:cs="Arial"/>
          <w:szCs w:val="22"/>
        </w:rPr>
        <w:t xml:space="preserve">Day </w:t>
      </w:r>
      <w:r>
        <w:rPr>
          <w:rFonts w:cs="Arial"/>
          <w:szCs w:val="22"/>
        </w:rPr>
        <w:t>C</w:t>
      </w:r>
      <w:r w:rsidRPr="001C416D">
        <w:rPr>
          <w:rFonts w:cs="Arial"/>
          <w:szCs w:val="22"/>
        </w:rPr>
        <w:t xml:space="preserve">are support is offered. Foster carers are also encouraged to develop support networks in the fostering community. </w:t>
      </w:r>
    </w:p>
    <w:p w14:paraId="1487D9CA" w14:textId="166023A8" w:rsidR="0025271F" w:rsidRDefault="0025271F" w:rsidP="0070269E">
      <w:pPr>
        <w:pStyle w:val="ListParagraph"/>
        <w:numPr>
          <w:ilvl w:val="0"/>
          <w:numId w:val="13"/>
        </w:numPr>
        <w:ind w:left="567" w:hanging="567"/>
        <w:rPr>
          <w:rFonts w:cs="Arial"/>
          <w:szCs w:val="22"/>
        </w:rPr>
      </w:pPr>
      <w:r>
        <w:rPr>
          <w:rFonts w:cs="Arial"/>
          <w:szCs w:val="22"/>
        </w:rPr>
        <w:t xml:space="preserve"> A</w:t>
      </w:r>
      <w:r w:rsidR="0070269E" w:rsidRPr="001C416D">
        <w:rPr>
          <w:rFonts w:cs="Arial"/>
          <w:szCs w:val="22"/>
        </w:rPr>
        <w:t xml:space="preserve"> fee and allowance paid fortnightly during the placement. The level of this allowance is dependent on the type of placement and experience of the foster carer. In addition, </w:t>
      </w:r>
    </w:p>
    <w:p w14:paraId="446BC0CD" w14:textId="225C447C" w:rsidR="0070269E" w:rsidRDefault="0070269E" w:rsidP="0070269E">
      <w:pPr>
        <w:pStyle w:val="ListParagraph"/>
        <w:numPr>
          <w:ilvl w:val="0"/>
          <w:numId w:val="13"/>
        </w:numPr>
        <w:ind w:left="567" w:hanging="567"/>
        <w:rPr>
          <w:rFonts w:cs="Arial"/>
          <w:szCs w:val="22"/>
        </w:rPr>
      </w:pPr>
      <w:r>
        <w:rPr>
          <w:rFonts w:cs="Arial"/>
          <w:szCs w:val="22"/>
        </w:rPr>
        <w:t>F</w:t>
      </w:r>
      <w:r w:rsidRPr="001C416D">
        <w:rPr>
          <w:rFonts w:cs="Arial"/>
          <w:szCs w:val="22"/>
        </w:rPr>
        <w:t xml:space="preserve">oster </w:t>
      </w:r>
      <w:r>
        <w:rPr>
          <w:rFonts w:cs="Arial"/>
          <w:szCs w:val="22"/>
        </w:rPr>
        <w:t>C</w:t>
      </w:r>
      <w:r w:rsidRPr="001C416D">
        <w:rPr>
          <w:rFonts w:cs="Arial"/>
          <w:szCs w:val="22"/>
        </w:rPr>
        <w:t>arers are paid birthday and religious festival payment made for any child placed and a mileage allowance.</w:t>
      </w:r>
    </w:p>
    <w:p w14:paraId="74D06112" w14:textId="41E4EBD6" w:rsidR="0070269E" w:rsidRDefault="0025271F" w:rsidP="0070269E">
      <w:pPr>
        <w:pStyle w:val="ListParagraph"/>
        <w:numPr>
          <w:ilvl w:val="0"/>
          <w:numId w:val="13"/>
        </w:numPr>
        <w:ind w:left="567" w:hanging="567"/>
        <w:rPr>
          <w:rFonts w:cs="Arial"/>
          <w:szCs w:val="22"/>
        </w:rPr>
      </w:pPr>
      <w:r>
        <w:rPr>
          <w:rFonts w:cs="Arial"/>
          <w:szCs w:val="22"/>
        </w:rPr>
        <w:t xml:space="preserve">Access to </w:t>
      </w:r>
      <w:r w:rsidR="0070269E" w:rsidRPr="001C416D">
        <w:rPr>
          <w:rFonts w:cs="Arial"/>
          <w:szCs w:val="22"/>
        </w:rPr>
        <w:t>a team of social workers, who are available outside office hours to offer emergency social work support.</w:t>
      </w:r>
    </w:p>
    <w:p w14:paraId="7928DF41" w14:textId="48BC04D7" w:rsidR="0070269E" w:rsidRDefault="0025271F" w:rsidP="0070269E">
      <w:pPr>
        <w:pStyle w:val="ListParagraph"/>
        <w:numPr>
          <w:ilvl w:val="0"/>
          <w:numId w:val="13"/>
        </w:numPr>
        <w:ind w:left="567" w:hanging="567"/>
        <w:rPr>
          <w:rFonts w:cs="Arial"/>
          <w:szCs w:val="22"/>
        </w:rPr>
      </w:pPr>
      <w:r>
        <w:rPr>
          <w:rFonts w:cs="Arial"/>
          <w:szCs w:val="22"/>
        </w:rPr>
        <w:t>Access to</w:t>
      </w:r>
      <w:r w:rsidR="0070269E" w:rsidRPr="001C416D">
        <w:rPr>
          <w:rFonts w:cs="Arial"/>
          <w:szCs w:val="22"/>
        </w:rPr>
        <w:t xml:space="preserve"> clinical psychologists who offer a dedicated consultation service to </w:t>
      </w:r>
      <w:r w:rsidR="0070269E">
        <w:rPr>
          <w:rFonts w:cs="Arial"/>
          <w:szCs w:val="22"/>
        </w:rPr>
        <w:t>F</w:t>
      </w:r>
      <w:r w:rsidR="0070269E" w:rsidRPr="001C416D">
        <w:rPr>
          <w:rFonts w:cs="Arial"/>
          <w:szCs w:val="22"/>
        </w:rPr>
        <w:t xml:space="preserve">oster </w:t>
      </w:r>
      <w:r w:rsidR="0070269E">
        <w:rPr>
          <w:rFonts w:cs="Arial"/>
          <w:szCs w:val="22"/>
        </w:rPr>
        <w:t>C</w:t>
      </w:r>
      <w:r w:rsidR="0070269E" w:rsidRPr="001C416D">
        <w:rPr>
          <w:rFonts w:cs="Arial"/>
          <w:szCs w:val="22"/>
        </w:rPr>
        <w:t>arers</w:t>
      </w:r>
      <w:r>
        <w:rPr>
          <w:rFonts w:cs="Arial"/>
          <w:szCs w:val="22"/>
        </w:rPr>
        <w:t xml:space="preserve"> including </w:t>
      </w:r>
      <w:r w:rsidR="0070269E" w:rsidRPr="001C416D">
        <w:rPr>
          <w:rFonts w:cs="Arial"/>
          <w:szCs w:val="22"/>
        </w:rPr>
        <w:t xml:space="preserve">access to fast tracked consultations for support and advice regarding behaviour management or help with understanding specific issues. </w:t>
      </w:r>
      <w:r w:rsidR="0070269E">
        <w:rPr>
          <w:rFonts w:cs="Arial"/>
          <w:szCs w:val="22"/>
        </w:rPr>
        <w:t xml:space="preserve">A </w:t>
      </w:r>
      <w:r w:rsidR="0070269E" w:rsidRPr="001C416D">
        <w:rPr>
          <w:rFonts w:cs="Arial"/>
          <w:szCs w:val="22"/>
        </w:rPr>
        <w:t xml:space="preserve">Clinical psychologist also facilitates support groups and regular training events for </w:t>
      </w:r>
      <w:r w:rsidR="0070269E">
        <w:rPr>
          <w:rFonts w:cs="Arial"/>
          <w:szCs w:val="22"/>
        </w:rPr>
        <w:t>F</w:t>
      </w:r>
      <w:r w:rsidR="0070269E" w:rsidRPr="001C416D">
        <w:rPr>
          <w:rFonts w:cs="Arial"/>
          <w:szCs w:val="22"/>
        </w:rPr>
        <w:t xml:space="preserve">oster </w:t>
      </w:r>
      <w:r w:rsidR="0070269E">
        <w:rPr>
          <w:rFonts w:cs="Arial"/>
          <w:szCs w:val="22"/>
        </w:rPr>
        <w:t>C</w:t>
      </w:r>
      <w:r w:rsidR="0070269E" w:rsidRPr="001C416D">
        <w:rPr>
          <w:rFonts w:cs="Arial"/>
          <w:szCs w:val="22"/>
        </w:rPr>
        <w:t xml:space="preserve">arers. </w:t>
      </w:r>
    </w:p>
    <w:p w14:paraId="3009BA39" w14:textId="1FF75025" w:rsidR="0070269E" w:rsidRDefault="0025271F" w:rsidP="0070269E">
      <w:pPr>
        <w:pStyle w:val="ListParagraph"/>
        <w:numPr>
          <w:ilvl w:val="0"/>
          <w:numId w:val="13"/>
        </w:numPr>
        <w:ind w:left="567" w:hanging="567"/>
        <w:rPr>
          <w:rFonts w:cs="Arial"/>
          <w:szCs w:val="22"/>
        </w:rPr>
      </w:pPr>
      <w:r>
        <w:rPr>
          <w:rFonts w:cs="Arial"/>
          <w:szCs w:val="22"/>
        </w:rPr>
        <w:t xml:space="preserve">The support of a </w:t>
      </w:r>
      <w:r w:rsidR="0070269E">
        <w:rPr>
          <w:rFonts w:cs="Arial"/>
          <w:szCs w:val="22"/>
        </w:rPr>
        <w:t xml:space="preserve">Virtual School </w:t>
      </w:r>
      <w:r w:rsidR="0070269E" w:rsidRPr="001C416D">
        <w:rPr>
          <w:rFonts w:cs="Arial"/>
          <w:szCs w:val="22"/>
        </w:rPr>
        <w:t xml:space="preserve">Educational Worker/Educational Psychologists </w:t>
      </w:r>
      <w:r>
        <w:rPr>
          <w:rFonts w:cs="Arial"/>
          <w:szCs w:val="22"/>
        </w:rPr>
        <w:t xml:space="preserve">who </w:t>
      </w:r>
      <w:r w:rsidR="0070269E" w:rsidRPr="001C416D">
        <w:rPr>
          <w:rFonts w:cs="Arial"/>
          <w:szCs w:val="22"/>
        </w:rPr>
        <w:t xml:space="preserve">are based locally and offer our carers support with any concerns regarding education. </w:t>
      </w:r>
    </w:p>
    <w:p w14:paraId="0039EF0F" w14:textId="4074302D" w:rsidR="0070269E" w:rsidRDefault="0025271F" w:rsidP="0070269E">
      <w:pPr>
        <w:pStyle w:val="ListParagraph"/>
        <w:numPr>
          <w:ilvl w:val="0"/>
          <w:numId w:val="13"/>
        </w:numPr>
        <w:ind w:left="567" w:hanging="567"/>
        <w:rPr>
          <w:rFonts w:cs="Arial"/>
          <w:szCs w:val="22"/>
        </w:rPr>
      </w:pPr>
      <w:r>
        <w:rPr>
          <w:rFonts w:cs="Arial"/>
          <w:szCs w:val="22"/>
        </w:rPr>
        <w:t xml:space="preserve"> A</w:t>
      </w:r>
      <w:r w:rsidR="0070269E" w:rsidRPr="001C416D">
        <w:rPr>
          <w:rFonts w:cs="Arial"/>
          <w:szCs w:val="22"/>
        </w:rPr>
        <w:t>ccess</w:t>
      </w:r>
      <w:r>
        <w:rPr>
          <w:rFonts w:cs="Arial"/>
          <w:szCs w:val="22"/>
        </w:rPr>
        <w:t xml:space="preserve"> to</w:t>
      </w:r>
      <w:r w:rsidR="0070269E" w:rsidRPr="001C416D">
        <w:rPr>
          <w:rFonts w:cs="Arial"/>
          <w:szCs w:val="22"/>
        </w:rPr>
        <w:t xml:space="preserve"> support and advice (face to face and via telephone) from one of our Looked After Children’s Nurses regarding any health issues or concerns. </w:t>
      </w:r>
    </w:p>
    <w:p w14:paraId="4994B777" w14:textId="77777777" w:rsidR="0070269E" w:rsidRDefault="0070269E" w:rsidP="0070269E">
      <w:pPr>
        <w:pStyle w:val="ListParagraph"/>
        <w:numPr>
          <w:ilvl w:val="0"/>
          <w:numId w:val="13"/>
        </w:numPr>
        <w:ind w:left="567" w:hanging="567"/>
        <w:rPr>
          <w:rFonts w:cs="Arial"/>
          <w:szCs w:val="22"/>
        </w:rPr>
      </w:pPr>
      <w:r w:rsidRPr="001C416D">
        <w:rPr>
          <w:rFonts w:cs="Arial"/>
          <w:szCs w:val="22"/>
        </w:rPr>
        <w:t xml:space="preserve">Once approved </w:t>
      </w:r>
      <w:r>
        <w:rPr>
          <w:rFonts w:cs="Arial"/>
          <w:szCs w:val="22"/>
        </w:rPr>
        <w:t>F</w:t>
      </w:r>
      <w:r w:rsidRPr="001C416D">
        <w:rPr>
          <w:rFonts w:cs="Arial"/>
          <w:szCs w:val="22"/>
        </w:rPr>
        <w:t xml:space="preserve">oster </w:t>
      </w:r>
      <w:r>
        <w:rPr>
          <w:rFonts w:cs="Arial"/>
          <w:szCs w:val="22"/>
        </w:rPr>
        <w:t>C</w:t>
      </w:r>
      <w:r w:rsidRPr="001C416D">
        <w:rPr>
          <w:rFonts w:cs="Arial"/>
          <w:szCs w:val="22"/>
        </w:rPr>
        <w:t>arers automatically become members of Foster Talk</w:t>
      </w:r>
      <w:r>
        <w:rPr>
          <w:rFonts w:cs="Arial"/>
          <w:szCs w:val="22"/>
        </w:rPr>
        <w:t xml:space="preserve"> (Bournemouth Based) &amp; Fostering Network (Poole Based)</w:t>
      </w:r>
      <w:r w:rsidRPr="001C416D">
        <w:rPr>
          <w:rFonts w:cs="Arial"/>
          <w:szCs w:val="22"/>
        </w:rPr>
        <w:t>. Foster Talk</w:t>
      </w:r>
      <w:r>
        <w:rPr>
          <w:rFonts w:cs="Arial"/>
          <w:szCs w:val="22"/>
        </w:rPr>
        <w:t>/Fostering Network</w:t>
      </w:r>
      <w:r w:rsidRPr="001C416D">
        <w:rPr>
          <w:rFonts w:cs="Arial"/>
          <w:szCs w:val="22"/>
        </w:rPr>
        <w:t xml:space="preserve"> provides carers and their families with financial and legal advice. </w:t>
      </w:r>
    </w:p>
    <w:p w14:paraId="694F1FBB" w14:textId="39720C18" w:rsidR="0070269E" w:rsidRDefault="0070269E" w:rsidP="0070269E">
      <w:pPr>
        <w:pStyle w:val="ListParagraph"/>
        <w:numPr>
          <w:ilvl w:val="0"/>
          <w:numId w:val="13"/>
        </w:numPr>
        <w:ind w:left="567" w:hanging="567"/>
        <w:rPr>
          <w:rFonts w:cs="Arial"/>
          <w:szCs w:val="22"/>
        </w:rPr>
      </w:pPr>
      <w:r w:rsidRPr="001C416D">
        <w:rPr>
          <w:rFonts w:cs="Arial"/>
          <w:szCs w:val="22"/>
        </w:rPr>
        <w:lastRenderedPageBreak/>
        <w:t xml:space="preserve">Funky Monkeys support group for carers own children and young people. The group meets during the school holidays and at half term. They have been involved in some creative projects such as making a film about living in a foster family. It offers an opportunity for children of </w:t>
      </w:r>
      <w:r>
        <w:rPr>
          <w:rFonts w:cs="Arial"/>
          <w:szCs w:val="22"/>
        </w:rPr>
        <w:t>F</w:t>
      </w:r>
      <w:r w:rsidRPr="001C416D">
        <w:rPr>
          <w:rFonts w:cs="Arial"/>
          <w:szCs w:val="22"/>
        </w:rPr>
        <w:t xml:space="preserve">oster </w:t>
      </w:r>
      <w:r>
        <w:rPr>
          <w:rFonts w:cs="Arial"/>
          <w:szCs w:val="22"/>
        </w:rPr>
        <w:t>C</w:t>
      </w:r>
      <w:r w:rsidRPr="001C416D">
        <w:rPr>
          <w:rFonts w:cs="Arial"/>
          <w:szCs w:val="22"/>
        </w:rPr>
        <w:t xml:space="preserve">arers to explore the issues relating to them.  Training is also offered to the group. </w:t>
      </w:r>
    </w:p>
    <w:p w14:paraId="1B812672" w14:textId="04073D4A" w:rsidR="0070269E" w:rsidRPr="001C416D" w:rsidRDefault="0070269E" w:rsidP="0070269E">
      <w:pPr>
        <w:pStyle w:val="ListParagraph"/>
        <w:ind w:left="567"/>
        <w:rPr>
          <w:rFonts w:cs="Arial"/>
          <w:szCs w:val="22"/>
        </w:rPr>
      </w:pPr>
    </w:p>
    <w:p w14:paraId="44ACB144" w14:textId="63AEC289" w:rsidR="0070269E" w:rsidRPr="00703A16" w:rsidRDefault="0070269E" w:rsidP="00C529E3">
      <w:pPr>
        <w:pStyle w:val="Heading2"/>
        <w:jc w:val="both"/>
        <w:rPr>
          <w:sz w:val="36"/>
          <w:szCs w:val="36"/>
        </w:rPr>
      </w:pPr>
      <w:bookmarkStart w:id="13" w:name="_Toc121400385"/>
      <w:r w:rsidRPr="00703A16">
        <w:rPr>
          <w:sz w:val="36"/>
          <w:szCs w:val="36"/>
        </w:rPr>
        <w:t>Training</w:t>
      </w:r>
      <w:bookmarkEnd w:id="13"/>
      <w:r w:rsidRPr="00703A16">
        <w:rPr>
          <w:sz w:val="36"/>
          <w:szCs w:val="36"/>
        </w:rPr>
        <w:t xml:space="preserve"> </w:t>
      </w:r>
    </w:p>
    <w:p w14:paraId="30194CFB" w14:textId="707D513C" w:rsidR="0070269E" w:rsidRPr="001C416D" w:rsidRDefault="0070269E" w:rsidP="0070269E"/>
    <w:p w14:paraId="55AAF367" w14:textId="20D5F825" w:rsidR="0070269E" w:rsidRPr="00CC6AC9" w:rsidRDefault="0070269E" w:rsidP="0070269E">
      <w:pPr>
        <w:rPr>
          <w:rFonts w:cs="Arial"/>
        </w:rPr>
      </w:pPr>
      <w:r w:rsidRPr="00CC6AC9">
        <w:rPr>
          <w:rFonts w:cs="Arial"/>
        </w:rPr>
        <w:t>We are very proud of our comprehensive post approval training programme.  We believe that our carers need the opportunity to reflect on practice and develop their knowledge and skill b</w:t>
      </w:r>
      <w:r>
        <w:rPr>
          <w:rFonts w:cs="Arial"/>
        </w:rPr>
        <w:t>ase. The k</w:t>
      </w:r>
      <w:r w:rsidRPr="00CC6AC9">
        <w:rPr>
          <w:rFonts w:cs="Arial"/>
        </w:rPr>
        <w:t>ey aim is to ensure that the training being offered is transforming practice</w:t>
      </w:r>
      <w:r>
        <w:rPr>
          <w:rFonts w:cs="Arial"/>
        </w:rPr>
        <w:t xml:space="preserve"> and making a </w:t>
      </w:r>
      <w:r w:rsidR="0025271F">
        <w:rPr>
          <w:rFonts w:cs="Arial"/>
        </w:rPr>
        <w:t xml:space="preserve">positive </w:t>
      </w:r>
      <w:r>
        <w:rPr>
          <w:rFonts w:cs="Arial"/>
        </w:rPr>
        <w:t>difference in the lives of the children and young people placed.</w:t>
      </w:r>
    </w:p>
    <w:p w14:paraId="1A48956E" w14:textId="77777777" w:rsidR="0070269E" w:rsidRPr="00CC6AC9" w:rsidRDefault="0070269E" w:rsidP="0070269E">
      <w:pPr>
        <w:rPr>
          <w:rFonts w:cs="Arial"/>
        </w:rPr>
      </w:pPr>
    </w:p>
    <w:p w14:paraId="6D995CB9" w14:textId="6499E93D" w:rsidR="0070269E" w:rsidRDefault="0070269E" w:rsidP="0070269E">
      <w:pPr>
        <w:rPr>
          <w:rFonts w:cs="Arial"/>
        </w:rPr>
      </w:pPr>
      <w:r w:rsidRPr="00CC6AC9">
        <w:rPr>
          <w:rFonts w:cs="Arial"/>
        </w:rPr>
        <w:t xml:space="preserve">Training opportunities have been developed to ensure that all carers, regardless of ability or skill level can fully participate in developing their skills and knowledge base. We take a person-centred approach to all training plans and are mindful </w:t>
      </w:r>
      <w:r w:rsidR="00E97D3E">
        <w:rPr>
          <w:rFonts w:cs="Arial"/>
        </w:rPr>
        <w:t>of</w:t>
      </w:r>
      <w:r w:rsidRPr="00CC6AC9">
        <w:rPr>
          <w:rFonts w:cs="Arial"/>
        </w:rPr>
        <w:t xml:space="preserve"> individual needs, such as dyslexia or when English is not the first language. </w:t>
      </w:r>
    </w:p>
    <w:p w14:paraId="2F871527" w14:textId="3DD8BCC6" w:rsidR="0070269E" w:rsidRDefault="00E97D3E" w:rsidP="0070269E">
      <w:pPr>
        <w:rPr>
          <w:rFonts w:cs="Arial"/>
        </w:rPr>
      </w:pPr>
      <w:r>
        <w:rPr>
          <w:rFonts w:cs="Arial"/>
        </w:rPr>
        <w:t>We provide:</w:t>
      </w:r>
      <w:r>
        <w:rPr>
          <w:rFonts w:cs="Arial"/>
        </w:rPr>
        <w:br/>
      </w:r>
    </w:p>
    <w:p w14:paraId="6C433B07" w14:textId="44776D04" w:rsidR="0070269E" w:rsidRPr="006369A5" w:rsidRDefault="0070269E" w:rsidP="0070269E">
      <w:pPr>
        <w:pStyle w:val="ListParagraph"/>
        <w:numPr>
          <w:ilvl w:val="0"/>
          <w:numId w:val="14"/>
        </w:numPr>
        <w:ind w:left="567" w:hanging="567"/>
        <w:rPr>
          <w:rFonts w:cs="Arial"/>
          <w:szCs w:val="22"/>
        </w:rPr>
      </w:pPr>
      <w:r w:rsidRPr="006369A5">
        <w:rPr>
          <w:rFonts w:cs="Arial"/>
          <w:szCs w:val="22"/>
        </w:rPr>
        <w:t>Dedicated Training and Development Officer</w:t>
      </w:r>
    </w:p>
    <w:p w14:paraId="6A3C6EC8" w14:textId="77777777" w:rsidR="0070269E" w:rsidRPr="006369A5" w:rsidRDefault="0070269E" w:rsidP="0070269E">
      <w:pPr>
        <w:pStyle w:val="ListParagraph"/>
        <w:numPr>
          <w:ilvl w:val="0"/>
          <w:numId w:val="14"/>
        </w:numPr>
        <w:ind w:left="567" w:hanging="567"/>
        <w:rPr>
          <w:rFonts w:cs="Arial"/>
          <w:szCs w:val="22"/>
        </w:rPr>
      </w:pPr>
      <w:r w:rsidRPr="006369A5">
        <w:rPr>
          <w:rFonts w:cs="Arial"/>
          <w:szCs w:val="22"/>
        </w:rPr>
        <w:t>Personalised training portfolio for each Carer</w:t>
      </w:r>
      <w:r w:rsidRPr="006369A5">
        <w:rPr>
          <w:rFonts w:cs="Arial"/>
          <w:szCs w:val="22"/>
        </w:rPr>
        <w:tab/>
      </w:r>
    </w:p>
    <w:p w14:paraId="58197672" w14:textId="4468FBD3" w:rsidR="00666959" w:rsidRDefault="0070269E" w:rsidP="00666959">
      <w:pPr>
        <w:pStyle w:val="ListParagraph"/>
        <w:numPr>
          <w:ilvl w:val="0"/>
          <w:numId w:val="14"/>
        </w:numPr>
        <w:ind w:left="567" w:hanging="567"/>
        <w:rPr>
          <w:rFonts w:cs="Arial"/>
        </w:rPr>
      </w:pPr>
      <w:r w:rsidRPr="006369A5">
        <w:rPr>
          <w:rFonts w:cs="Arial"/>
          <w:szCs w:val="22"/>
        </w:rPr>
        <w:t>Broad and extensive range of training opportunities including face-to-face and online</w:t>
      </w:r>
    </w:p>
    <w:p w14:paraId="3E707F09" w14:textId="152218AE" w:rsidR="0070269E" w:rsidRPr="00666959" w:rsidRDefault="0070269E" w:rsidP="00666959">
      <w:pPr>
        <w:pStyle w:val="ListParagraph"/>
        <w:numPr>
          <w:ilvl w:val="0"/>
          <w:numId w:val="14"/>
        </w:numPr>
        <w:ind w:left="567" w:hanging="567"/>
        <w:rPr>
          <w:rFonts w:cs="Arial"/>
        </w:rPr>
      </w:pPr>
      <w:r w:rsidRPr="00666959">
        <w:rPr>
          <w:rFonts w:cs="Arial"/>
        </w:rPr>
        <w:t>Opportunities for extended training events</w:t>
      </w:r>
      <w:r w:rsidRPr="00666959">
        <w:rPr>
          <w:rFonts w:cs="Arial"/>
        </w:rPr>
        <w:tab/>
      </w:r>
    </w:p>
    <w:p w14:paraId="7CC64446" w14:textId="77777777" w:rsidR="0070269E" w:rsidRPr="006369A5" w:rsidRDefault="0070269E" w:rsidP="0070269E">
      <w:pPr>
        <w:pStyle w:val="ListParagraph"/>
        <w:numPr>
          <w:ilvl w:val="0"/>
          <w:numId w:val="14"/>
        </w:numPr>
        <w:ind w:left="567" w:hanging="567"/>
        <w:rPr>
          <w:rFonts w:cs="Arial"/>
          <w:szCs w:val="22"/>
        </w:rPr>
      </w:pPr>
      <w:r w:rsidRPr="006369A5">
        <w:rPr>
          <w:rFonts w:cs="Arial"/>
          <w:szCs w:val="22"/>
        </w:rPr>
        <w:t>Transitions support group facilitated by a Clinical Psychologist</w:t>
      </w:r>
    </w:p>
    <w:p w14:paraId="5D36209F" w14:textId="77777777" w:rsidR="0070269E" w:rsidRPr="006369A5" w:rsidRDefault="0070269E" w:rsidP="0070269E">
      <w:pPr>
        <w:pStyle w:val="ListParagraph"/>
        <w:numPr>
          <w:ilvl w:val="0"/>
          <w:numId w:val="14"/>
        </w:numPr>
        <w:ind w:left="567" w:hanging="567"/>
        <w:rPr>
          <w:rFonts w:cs="Arial"/>
          <w:szCs w:val="22"/>
        </w:rPr>
      </w:pPr>
      <w:r w:rsidRPr="006369A5">
        <w:rPr>
          <w:rFonts w:cs="Arial"/>
          <w:szCs w:val="22"/>
        </w:rPr>
        <w:t>Opportunities for Carers to become champions and coaches</w:t>
      </w:r>
    </w:p>
    <w:p w14:paraId="008E62E2" w14:textId="77777777" w:rsidR="0070269E" w:rsidRPr="006369A5" w:rsidRDefault="0070269E" w:rsidP="0070269E">
      <w:pPr>
        <w:pStyle w:val="ListParagraph"/>
        <w:numPr>
          <w:ilvl w:val="0"/>
          <w:numId w:val="14"/>
        </w:numPr>
        <w:ind w:left="567" w:hanging="567"/>
        <w:rPr>
          <w:rFonts w:cs="Arial"/>
          <w:szCs w:val="22"/>
        </w:rPr>
      </w:pPr>
      <w:r w:rsidRPr="006369A5">
        <w:rPr>
          <w:rFonts w:cs="Arial"/>
          <w:szCs w:val="22"/>
        </w:rPr>
        <w:t xml:space="preserve">Day/Evening Monthly Foster Care Forum </w:t>
      </w:r>
    </w:p>
    <w:p w14:paraId="717439E3" w14:textId="77777777" w:rsidR="0070269E" w:rsidRPr="006369A5" w:rsidRDefault="0070269E" w:rsidP="0070269E">
      <w:pPr>
        <w:pStyle w:val="ListParagraph"/>
        <w:numPr>
          <w:ilvl w:val="0"/>
          <w:numId w:val="14"/>
        </w:numPr>
        <w:ind w:left="567" w:hanging="567"/>
        <w:rPr>
          <w:rFonts w:cs="Arial"/>
          <w:szCs w:val="22"/>
        </w:rPr>
      </w:pPr>
      <w:r w:rsidRPr="006369A5">
        <w:rPr>
          <w:rFonts w:cs="Arial"/>
          <w:szCs w:val="22"/>
        </w:rPr>
        <w:t>Bespoke training package for newly approved foster carers</w:t>
      </w:r>
    </w:p>
    <w:p w14:paraId="12DDA5BE" w14:textId="77777777" w:rsidR="0070269E" w:rsidRPr="006369A5" w:rsidRDefault="0070269E" w:rsidP="0070269E">
      <w:pPr>
        <w:pStyle w:val="ListParagraph"/>
        <w:numPr>
          <w:ilvl w:val="0"/>
          <w:numId w:val="14"/>
        </w:numPr>
        <w:ind w:left="567" w:hanging="567"/>
        <w:rPr>
          <w:rFonts w:cs="Arial"/>
          <w:szCs w:val="22"/>
        </w:rPr>
      </w:pPr>
      <w:r w:rsidRPr="006369A5">
        <w:rPr>
          <w:rFonts w:cs="Arial"/>
          <w:szCs w:val="22"/>
        </w:rPr>
        <w:t>PACE support group Facilitated by a Clinical Psychologist</w:t>
      </w:r>
    </w:p>
    <w:p w14:paraId="5C2C14CE" w14:textId="6190F40D" w:rsidR="0070269E" w:rsidRPr="006369A5" w:rsidRDefault="0070269E" w:rsidP="0070269E">
      <w:pPr>
        <w:pStyle w:val="ListParagraph"/>
        <w:numPr>
          <w:ilvl w:val="0"/>
          <w:numId w:val="14"/>
        </w:numPr>
        <w:ind w:left="567" w:hanging="567"/>
        <w:rPr>
          <w:rFonts w:cs="Arial"/>
          <w:szCs w:val="22"/>
        </w:rPr>
      </w:pPr>
      <w:r w:rsidRPr="006369A5">
        <w:rPr>
          <w:rFonts w:cs="Arial"/>
          <w:szCs w:val="22"/>
        </w:rPr>
        <w:t xml:space="preserve">Monthly Training Standards Development </w:t>
      </w:r>
      <w:r w:rsidR="00D502D3" w:rsidRPr="006369A5">
        <w:rPr>
          <w:rFonts w:cs="Arial"/>
          <w:szCs w:val="22"/>
        </w:rPr>
        <w:t>Workshop</w:t>
      </w:r>
    </w:p>
    <w:p w14:paraId="2227182D" w14:textId="77777777" w:rsidR="0070269E" w:rsidRPr="006369A5" w:rsidRDefault="0070269E" w:rsidP="0070269E">
      <w:pPr>
        <w:pStyle w:val="ListParagraph"/>
        <w:numPr>
          <w:ilvl w:val="0"/>
          <w:numId w:val="14"/>
        </w:numPr>
        <w:ind w:left="567" w:hanging="567"/>
        <w:rPr>
          <w:rFonts w:cs="Arial"/>
          <w:szCs w:val="22"/>
        </w:rPr>
      </w:pPr>
      <w:r w:rsidRPr="006369A5">
        <w:rPr>
          <w:rFonts w:cs="Arial"/>
          <w:szCs w:val="22"/>
        </w:rPr>
        <w:t>Parent &amp; Child Reflection Group</w:t>
      </w:r>
    </w:p>
    <w:p w14:paraId="068BBE73" w14:textId="59664DDB" w:rsidR="00C529E3" w:rsidRPr="004B44A2" w:rsidRDefault="0070269E" w:rsidP="006A4788">
      <w:pPr>
        <w:pStyle w:val="ListParagraph"/>
        <w:numPr>
          <w:ilvl w:val="0"/>
          <w:numId w:val="14"/>
        </w:numPr>
        <w:ind w:left="567" w:hanging="567"/>
        <w:rPr>
          <w:rFonts w:cs="Arial"/>
          <w:szCs w:val="22"/>
        </w:rPr>
      </w:pPr>
      <w:r w:rsidRPr="006369A5">
        <w:rPr>
          <w:rFonts w:cs="Arial"/>
          <w:szCs w:val="22"/>
        </w:rPr>
        <w:t>Resilience Carers Support Group</w:t>
      </w:r>
    </w:p>
    <w:p w14:paraId="44C5BF26" w14:textId="77777777" w:rsidR="004B44A2" w:rsidRPr="004B44A2" w:rsidRDefault="004B44A2" w:rsidP="004B44A2">
      <w:pPr>
        <w:rPr>
          <w:rFonts w:cs="Arial"/>
        </w:rPr>
      </w:pPr>
    </w:p>
    <w:p w14:paraId="6CC34D0B" w14:textId="1DA4CCB8" w:rsidR="0070269E" w:rsidRPr="002A01E3" w:rsidRDefault="0070269E" w:rsidP="0070269E">
      <w:pPr>
        <w:rPr>
          <w:rFonts w:cs="Arial"/>
          <w:b/>
          <w:color w:val="12ABE4"/>
        </w:rPr>
      </w:pPr>
      <w:r w:rsidRPr="002A01E3">
        <w:rPr>
          <w:rFonts w:cs="Arial"/>
          <w:b/>
          <w:color w:val="12ABE4"/>
        </w:rPr>
        <w:t>Face</w:t>
      </w:r>
      <w:r>
        <w:rPr>
          <w:rFonts w:cs="Arial"/>
          <w:b/>
          <w:color w:val="12ABE4"/>
        </w:rPr>
        <w:t>-</w:t>
      </w:r>
      <w:r w:rsidRPr="002A01E3">
        <w:rPr>
          <w:rFonts w:cs="Arial"/>
          <w:b/>
          <w:color w:val="12ABE4"/>
        </w:rPr>
        <w:t>to</w:t>
      </w:r>
      <w:r>
        <w:rPr>
          <w:rFonts w:cs="Arial"/>
          <w:b/>
          <w:color w:val="12ABE4"/>
        </w:rPr>
        <w:t>-</w:t>
      </w:r>
      <w:r w:rsidRPr="002A01E3">
        <w:rPr>
          <w:rFonts w:cs="Arial"/>
          <w:b/>
          <w:color w:val="12ABE4"/>
        </w:rPr>
        <w:t xml:space="preserve">face </w:t>
      </w:r>
      <w:r>
        <w:rPr>
          <w:rFonts w:cs="Arial"/>
          <w:b/>
          <w:color w:val="12ABE4"/>
        </w:rPr>
        <w:t>t</w:t>
      </w:r>
      <w:r w:rsidRPr="002A01E3">
        <w:rPr>
          <w:rFonts w:cs="Arial"/>
          <w:b/>
          <w:color w:val="12ABE4"/>
        </w:rPr>
        <w:t xml:space="preserve">raining offered </w:t>
      </w:r>
    </w:p>
    <w:p w14:paraId="1B6F856D" w14:textId="77777777" w:rsidR="0070269E" w:rsidRDefault="0070269E" w:rsidP="0070269E">
      <w:pPr>
        <w:rPr>
          <w:noProof/>
          <w:lang w:eastAsia="en-GB"/>
        </w:rPr>
      </w:pPr>
    </w:p>
    <w:p w14:paraId="205E65C4" w14:textId="77777777" w:rsidR="0070269E" w:rsidRPr="006369A5" w:rsidRDefault="0070269E" w:rsidP="0070269E">
      <w:pPr>
        <w:rPr>
          <w:rFonts w:cs="Arial"/>
          <w:sz w:val="20"/>
        </w:rPr>
        <w:sectPr w:rsidR="0070269E" w:rsidRPr="006369A5" w:rsidSect="0099443B">
          <w:headerReference w:type="even" r:id="rId19"/>
          <w:footerReference w:type="even" r:id="rId20"/>
          <w:footerReference w:type="default" r:id="rId21"/>
          <w:headerReference w:type="first" r:id="rId22"/>
          <w:footerReference w:type="first" r:id="rId23"/>
          <w:pgSz w:w="11907" w:h="16840" w:code="9"/>
          <w:pgMar w:top="1077" w:right="1077" w:bottom="1077" w:left="1077" w:header="0" w:footer="737" w:gutter="0"/>
          <w:pgNumType w:start="1"/>
          <w:cols w:space="720"/>
          <w:docGrid w:linePitch="326"/>
        </w:sectPr>
      </w:pPr>
    </w:p>
    <w:p w14:paraId="6072C866" w14:textId="77777777" w:rsidR="0070269E" w:rsidRPr="006369A5" w:rsidRDefault="0070269E" w:rsidP="0070269E">
      <w:pPr>
        <w:pStyle w:val="ListParagraph"/>
        <w:numPr>
          <w:ilvl w:val="0"/>
          <w:numId w:val="16"/>
        </w:numPr>
        <w:ind w:left="426" w:right="28" w:hanging="426"/>
        <w:rPr>
          <w:rFonts w:cs="Arial"/>
          <w:sz w:val="20"/>
        </w:rPr>
      </w:pPr>
      <w:r w:rsidRPr="006369A5">
        <w:rPr>
          <w:rFonts w:cs="Arial"/>
          <w:sz w:val="20"/>
        </w:rPr>
        <w:t>Advanced Equality and Diversity</w:t>
      </w:r>
      <w:r w:rsidRPr="006369A5">
        <w:rPr>
          <w:rFonts w:cs="Arial"/>
          <w:sz w:val="20"/>
        </w:rPr>
        <w:tab/>
      </w:r>
    </w:p>
    <w:p w14:paraId="2E7ED3BD" w14:textId="77777777" w:rsidR="0070269E" w:rsidRPr="006369A5" w:rsidRDefault="0070269E" w:rsidP="0070269E">
      <w:pPr>
        <w:pStyle w:val="ListParagraph"/>
        <w:numPr>
          <w:ilvl w:val="0"/>
          <w:numId w:val="16"/>
        </w:numPr>
        <w:ind w:left="426" w:right="28" w:hanging="426"/>
        <w:rPr>
          <w:rFonts w:cs="Arial"/>
          <w:sz w:val="20"/>
        </w:rPr>
      </w:pPr>
      <w:r w:rsidRPr="006369A5">
        <w:rPr>
          <w:rFonts w:cs="Arial"/>
          <w:sz w:val="20"/>
        </w:rPr>
        <w:t>Attachment (1 day)</w:t>
      </w:r>
    </w:p>
    <w:p w14:paraId="528DB59A" w14:textId="77777777" w:rsidR="0070269E" w:rsidRPr="006369A5" w:rsidRDefault="0070269E" w:rsidP="0070269E">
      <w:pPr>
        <w:pStyle w:val="ListParagraph"/>
        <w:numPr>
          <w:ilvl w:val="0"/>
          <w:numId w:val="16"/>
        </w:numPr>
        <w:ind w:left="426" w:right="28" w:hanging="426"/>
        <w:rPr>
          <w:rFonts w:cs="Arial"/>
          <w:sz w:val="20"/>
        </w:rPr>
      </w:pPr>
      <w:r w:rsidRPr="006369A5">
        <w:rPr>
          <w:rFonts w:cs="Arial"/>
          <w:sz w:val="20"/>
        </w:rPr>
        <w:t>Attachment (12 weeks)</w:t>
      </w:r>
      <w:r w:rsidRPr="006369A5">
        <w:rPr>
          <w:rFonts w:cs="Arial"/>
          <w:noProof/>
          <w:sz w:val="20"/>
          <w:lang w:eastAsia="en-GB"/>
        </w:rPr>
        <w:t xml:space="preserve"> </w:t>
      </w:r>
    </w:p>
    <w:p w14:paraId="217CBAC6" w14:textId="77777777" w:rsidR="0070269E" w:rsidRPr="006369A5" w:rsidRDefault="0070269E" w:rsidP="0070269E">
      <w:pPr>
        <w:pStyle w:val="ListParagraph"/>
        <w:numPr>
          <w:ilvl w:val="0"/>
          <w:numId w:val="16"/>
        </w:numPr>
        <w:ind w:left="426" w:right="28" w:hanging="426"/>
        <w:rPr>
          <w:rFonts w:cs="Arial"/>
          <w:sz w:val="20"/>
        </w:rPr>
      </w:pPr>
      <w:r w:rsidRPr="006369A5">
        <w:rPr>
          <w:rFonts w:cs="Arial"/>
          <w:sz w:val="20"/>
        </w:rPr>
        <w:t>Caring for Separated &amp; Trafficked Children</w:t>
      </w:r>
    </w:p>
    <w:p w14:paraId="49161200" w14:textId="77777777" w:rsidR="0070269E" w:rsidRPr="006369A5" w:rsidRDefault="0070269E" w:rsidP="0070269E">
      <w:pPr>
        <w:pStyle w:val="ListParagraph"/>
        <w:numPr>
          <w:ilvl w:val="0"/>
          <w:numId w:val="16"/>
        </w:numPr>
        <w:ind w:left="426" w:right="28" w:hanging="426"/>
        <w:rPr>
          <w:rFonts w:cs="Arial"/>
          <w:sz w:val="20"/>
        </w:rPr>
      </w:pPr>
      <w:r w:rsidRPr="006369A5">
        <w:rPr>
          <w:rFonts w:cs="Arial"/>
          <w:sz w:val="20"/>
        </w:rPr>
        <w:t>Child Development</w:t>
      </w:r>
    </w:p>
    <w:p w14:paraId="6EBD5C32" w14:textId="77777777" w:rsidR="0070269E" w:rsidRPr="006369A5" w:rsidRDefault="0070269E" w:rsidP="0070269E">
      <w:pPr>
        <w:pStyle w:val="ListParagraph"/>
        <w:numPr>
          <w:ilvl w:val="0"/>
          <w:numId w:val="16"/>
        </w:numPr>
        <w:ind w:left="426" w:right="28" w:hanging="426"/>
        <w:rPr>
          <w:rFonts w:cs="Arial"/>
          <w:sz w:val="20"/>
        </w:rPr>
      </w:pPr>
      <w:r w:rsidRPr="006369A5">
        <w:rPr>
          <w:rFonts w:cs="Arial"/>
          <w:sz w:val="20"/>
        </w:rPr>
        <w:t>Conduct Disorders</w:t>
      </w:r>
    </w:p>
    <w:p w14:paraId="7186CDF7" w14:textId="77777777" w:rsidR="0070269E" w:rsidRPr="006369A5" w:rsidRDefault="0070269E" w:rsidP="0070269E">
      <w:pPr>
        <w:pStyle w:val="ListParagraph"/>
        <w:numPr>
          <w:ilvl w:val="0"/>
          <w:numId w:val="16"/>
        </w:numPr>
        <w:ind w:left="426" w:right="28" w:hanging="426"/>
        <w:rPr>
          <w:rFonts w:cs="Arial"/>
          <w:sz w:val="20"/>
        </w:rPr>
      </w:pPr>
      <w:r w:rsidRPr="006369A5">
        <w:rPr>
          <w:rFonts w:cs="Arial"/>
          <w:sz w:val="20"/>
        </w:rPr>
        <w:t>Court Skills</w:t>
      </w:r>
    </w:p>
    <w:p w14:paraId="5B987AD5" w14:textId="77777777" w:rsidR="0070269E" w:rsidRPr="006369A5" w:rsidRDefault="0070269E" w:rsidP="00F45028">
      <w:pPr>
        <w:pStyle w:val="ListParagraph"/>
        <w:numPr>
          <w:ilvl w:val="0"/>
          <w:numId w:val="16"/>
        </w:numPr>
        <w:ind w:left="426" w:right="28" w:hanging="426"/>
        <w:jc w:val="left"/>
        <w:rPr>
          <w:rFonts w:cs="Arial"/>
          <w:sz w:val="20"/>
        </w:rPr>
      </w:pPr>
      <w:r w:rsidRPr="006369A5">
        <w:rPr>
          <w:rFonts w:cs="Arial"/>
          <w:sz w:val="20"/>
        </w:rPr>
        <w:t>De-escalation &amp; Managing Challenging Behaviour</w:t>
      </w:r>
    </w:p>
    <w:p w14:paraId="03AD3232" w14:textId="77777777" w:rsidR="0070269E" w:rsidRPr="006369A5" w:rsidRDefault="0070269E" w:rsidP="0070269E">
      <w:pPr>
        <w:pStyle w:val="ListParagraph"/>
        <w:numPr>
          <w:ilvl w:val="0"/>
          <w:numId w:val="16"/>
        </w:numPr>
        <w:ind w:left="426" w:right="28" w:hanging="426"/>
        <w:rPr>
          <w:rFonts w:cs="Arial"/>
          <w:sz w:val="20"/>
        </w:rPr>
      </w:pPr>
      <w:r w:rsidRPr="006369A5">
        <w:rPr>
          <w:rFonts w:cs="Arial"/>
          <w:sz w:val="20"/>
        </w:rPr>
        <w:t>Escape the Trap</w:t>
      </w:r>
    </w:p>
    <w:p w14:paraId="266B6276" w14:textId="77777777" w:rsidR="0070269E" w:rsidRPr="006369A5" w:rsidRDefault="0070269E" w:rsidP="0070269E">
      <w:pPr>
        <w:pStyle w:val="ListParagraph"/>
        <w:numPr>
          <w:ilvl w:val="0"/>
          <w:numId w:val="16"/>
        </w:numPr>
        <w:ind w:left="426" w:right="28" w:hanging="426"/>
        <w:rPr>
          <w:rFonts w:cs="Arial"/>
          <w:sz w:val="20"/>
        </w:rPr>
      </w:pPr>
      <w:r w:rsidRPr="006369A5">
        <w:rPr>
          <w:rFonts w:cs="Arial"/>
          <w:sz w:val="20"/>
        </w:rPr>
        <w:t>First Aid Paediatric</w:t>
      </w:r>
    </w:p>
    <w:p w14:paraId="00AD087C" w14:textId="77777777" w:rsidR="0070269E" w:rsidRPr="006369A5" w:rsidRDefault="0070269E" w:rsidP="0070269E">
      <w:pPr>
        <w:pStyle w:val="ListParagraph"/>
        <w:numPr>
          <w:ilvl w:val="0"/>
          <w:numId w:val="16"/>
        </w:numPr>
        <w:ind w:left="426" w:right="28" w:hanging="426"/>
        <w:rPr>
          <w:rFonts w:cs="Arial"/>
          <w:sz w:val="20"/>
        </w:rPr>
      </w:pPr>
      <w:r w:rsidRPr="006369A5">
        <w:rPr>
          <w:rFonts w:cs="Arial"/>
          <w:sz w:val="20"/>
        </w:rPr>
        <w:t>Global Developmental Delay</w:t>
      </w:r>
    </w:p>
    <w:p w14:paraId="092B38B2" w14:textId="77777777" w:rsidR="0070269E" w:rsidRPr="006369A5" w:rsidRDefault="0070269E" w:rsidP="0070269E">
      <w:pPr>
        <w:pStyle w:val="ListParagraph"/>
        <w:numPr>
          <w:ilvl w:val="0"/>
          <w:numId w:val="16"/>
        </w:numPr>
        <w:ind w:left="426" w:right="28" w:hanging="426"/>
        <w:rPr>
          <w:rFonts w:cs="Arial"/>
          <w:sz w:val="20"/>
        </w:rPr>
      </w:pPr>
      <w:r w:rsidRPr="006369A5">
        <w:rPr>
          <w:rFonts w:cs="Arial"/>
          <w:sz w:val="20"/>
        </w:rPr>
        <w:t xml:space="preserve">Internet Safety &amp; </w:t>
      </w:r>
      <w:proofErr w:type="gramStart"/>
      <w:r w:rsidRPr="006369A5">
        <w:rPr>
          <w:rFonts w:cs="Arial"/>
          <w:sz w:val="20"/>
        </w:rPr>
        <w:t>Social Media</w:t>
      </w:r>
      <w:proofErr w:type="gramEnd"/>
    </w:p>
    <w:p w14:paraId="5A2AA841" w14:textId="77777777" w:rsidR="0070269E" w:rsidRPr="006369A5" w:rsidRDefault="0070269E" w:rsidP="0070269E">
      <w:pPr>
        <w:pStyle w:val="ListParagraph"/>
        <w:numPr>
          <w:ilvl w:val="0"/>
          <w:numId w:val="16"/>
        </w:numPr>
        <w:ind w:left="426" w:right="28" w:hanging="426"/>
        <w:rPr>
          <w:rFonts w:cs="Arial"/>
          <w:sz w:val="20"/>
        </w:rPr>
      </w:pPr>
      <w:r w:rsidRPr="006369A5">
        <w:rPr>
          <w:rFonts w:cs="Arial"/>
          <w:sz w:val="20"/>
        </w:rPr>
        <w:t>Lesbian, Gay, Bi-Sexual &amp; Transgender</w:t>
      </w:r>
    </w:p>
    <w:p w14:paraId="3185B5AB" w14:textId="77777777" w:rsidR="0070269E" w:rsidRPr="006369A5" w:rsidRDefault="0070269E" w:rsidP="0070269E">
      <w:pPr>
        <w:pStyle w:val="ListParagraph"/>
        <w:numPr>
          <w:ilvl w:val="0"/>
          <w:numId w:val="16"/>
        </w:numPr>
        <w:ind w:left="426" w:right="28" w:hanging="426"/>
        <w:rPr>
          <w:rFonts w:cs="Arial"/>
          <w:sz w:val="20"/>
        </w:rPr>
      </w:pPr>
      <w:r w:rsidRPr="006369A5">
        <w:rPr>
          <w:rFonts w:cs="Arial"/>
          <w:sz w:val="20"/>
        </w:rPr>
        <w:t>Mental Health &amp; ASD (Speaker)</w:t>
      </w:r>
    </w:p>
    <w:p w14:paraId="7197406D" w14:textId="77777777" w:rsidR="0070269E" w:rsidRPr="006369A5" w:rsidRDefault="0070269E" w:rsidP="0070269E">
      <w:pPr>
        <w:pStyle w:val="ListParagraph"/>
        <w:numPr>
          <w:ilvl w:val="0"/>
          <w:numId w:val="16"/>
        </w:numPr>
        <w:ind w:left="426" w:right="28" w:hanging="426"/>
        <w:rPr>
          <w:rFonts w:cs="Arial"/>
          <w:sz w:val="20"/>
        </w:rPr>
      </w:pPr>
      <w:r w:rsidRPr="006369A5">
        <w:rPr>
          <w:rFonts w:cs="Arial"/>
          <w:sz w:val="20"/>
        </w:rPr>
        <w:t>Mental Health First Aid for Youth</w:t>
      </w:r>
    </w:p>
    <w:p w14:paraId="69B7A81D" w14:textId="39CE7D1B" w:rsidR="0070269E" w:rsidRPr="006369A5" w:rsidRDefault="0070269E" w:rsidP="0070269E">
      <w:pPr>
        <w:pStyle w:val="ListParagraph"/>
        <w:numPr>
          <w:ilvl w:val="0"/>
          <w:numId w:val="16"/>
        </w:numPr>
        <w:ind w:left="426" w:right="28" w:hanging="426"/>
        <w:rPr>
          <w:rFonts w:cs="Arial"/>
          <w:sz w:val="20"/>
        </w:rPr>
      </w:pPr>
      <w:r w:rsidRPr="006369A5">
        <w:rPr>
          <w:rFonts w:cs="Arial"/>
          <w:sz w:val="20"/>
        </w:rPr>
        <w:t>NVR (4 days)</w:t>
      </w:r>
    </w:p>
    <w:p w14:paraId="45B95114" w14:textId="77777777" w:rsidR="0070269E" w:rsidRPr="006369A5" w:rsidRDefault="0070269E" w:rsidP="0070269E">
      <w:pPr>
        <w:pStyle w:val="ListParagraph"/>
        <w:numPr>
          <w:ilvl w:val="0"/>
          <w:numId w:val="16"/>
        </w:numPr>
        <w:ind w:right="28"/>
        <w:rPr>
          <w:rFonts w:cs="Arial"/>
          <w:sz w:val="20"/>
        </w:rPr>
      </w:pPr>
      <w:r w:rsidRPr="006369A5">
        <w:rPr>
          <w:rFonts w:cs="Arial"/>
          <w:sz w:val="20"/>
        </w:rPr>
        <w:t>NVR (5 sessions)</w:t>
      </w:r>
    </w:p>
    <w:p w14:paraId="71683F5C" w14:textId="77777777" w:rsidR="0070269E" w:rsidRPr="006369A5" w:rsidRDefault="0070269E" w:rsidP="0070269E">
      <w:pPr>
        <w:pStyle w:val="ListParagraph"/>
        <w:numPr>
          <w:ilvl w:val="0"/>
          <w:numId w:val="16"/>
        </w:numPr>
        <w:ind w:right="28"/>
        <w:rPr>
          <w:rFonts w:cs="Arial"/>
          <w:sz w:val="20"/>
        </w:rPr>
      </w:pPr>
      <w:r w:rsidRPr="006369A5">
        <w:rPr>
          <w:rFonts w:cs="Arial"/>
          <w:sz w:val="20"/>
        </w:rPr>
        <w:t>P&amp;C Reflection Group</w:t>
      </w:r>
    </w:p>
    <w:p w14:paraId="4753971F" w14:textId="77777777" w:rsidR="0070269E" w:rsidRPr="006369A5" w:rsidRDefault="0070269E" w:rsidP="0070269E">
      <w:pPr>
        <w:pStyle w:val="ListParagraph"/>
        <w:numPr>
          <w:ilvl w:val="0"/>
          <w:numId w:val="16"/>
        </w:numPr>
        <w:ind w:right="28"/>
        <w:rPr>
          <w:rFonts w:cs="Arial"/>
          <w:sz w:val="20"/>
        </w:rPr>
      </w:pPr>
      <w:r w:rsidRPr="006369A5">
        <w:rPr>
          <w:rFonts w:cs="Arial"/>
          <w:sz w:val="20"/>
        </w:rPr>
        <w:t>PACE (6 session Course)</w:t>
      </w:r>
    </w:p>
    <w:p w14:paraId="6CD94CE9" w14:textId="77777777" w:rsidR="0070269E" w:rsidRPr="006369A5" w:rsidRDefault="0070269E" w:rsidP="0070269E">
      <w:pPr>
        <w:pStyle w:val="ListParagraph"/>
        <w:numPr>
          <w:ilvl w:val="0"/>
          <w:numId w:val="16"/>
        </w:numPr>
        <w:ind w:right="28"/>
        <w:rPr>
          <w:rFonts w:cs="Arial"/>
          <w:sz w:val="20"/>
        </w:rPr>
      </w:pPr>
      <w:r w:rsidRPr="006369A5">
        <w:rPr>
          <w:rFonts w:cs="Arial"/>
          <w:sz w:val="20"/>
        </w:rPr>
        <w:t>Parenting following Domestic Violence</w:t>
      </w:r>
    </w:p>
    <w:p w14:paraId="67687FE0" w14:textId="77777777" w:rsidR="0070269E" w:rsidRPr="006369A5" w:rsidRDefault="0070269E" w:rsidP="0070269E">
      <w:pPr>
        <w:pStyle w:val="ListParagraph"/>
        <w:numPr>
          <w:ilvl w:val="0"/>
          <w:numId w:val="16"/>
        </w:numPr>
        <w:ind w:right="28"/>
        <w:rPr>
          <w:rFonts w:cs="Arial"/>
          <w:sz w:val="20"/>
        </w:rPr>
      </w:pPr>
      <w:r w:rsidRPr="006369A5">
        <w:rPr>
          <w:rFonts w:cs="Arial"/>
          <w:sz w:val="20"/>
        </w:rPr>
        <w:t>Resilience Support Group</w:t>
      </w:r>
    </w:p>
    <w:p w14:paraId="2EFEB0AF" w14:textId="77777777" w:rsidR="0070269E" w:rsidRPr="006369A5" w:rsidRDefault="0070269E" w:rsidP="0070269E">
      <w:pPr>
        <w:pStyle w:val="ListParagraph"/>
        <w:numPr>
          <w:ilvl w:val="0"/>
          <w:numId w:val="16"/>
        </w:numPr>
        <w:ind w:right="28"/>
        <w:rPr>
          <w:rFonts w:cs="Arial"/>
          <w:sz w:val="20"/>
        </w:rPr>
      </w:pPr>
      <w:r w:rsidRPr="006369A5">
        <w:rPr>
          <w:rFonts w:cs="Arial"/>
          <w:sz w:val="20"/>
        </w:rPr>
        <w:t>Safeguarding</w:t>
      </w:r>
    </w:p>
    <w:p w14:paraId="7BCCEA29" w14:textId="77777777" w:rsidR="0070269E" w:rsidRPr="006369A5" w:rsidRDefault="0070269E" w:rsidP="0070269E">
      <w:pPr>
        <w:pStyle w:val="ListParagraph"/>
        <w:numPr>
          <w:ilvl w:val="0"/>
          <w:numId w:val="16"/>
        </w:numPr>
        <w:ind w:right="28"/>
        <w:rPr>
          <w:rFonts w:cs="Arial"/>
          <w:sz w:val="20"/>
        </w:rPr>
      </w:pPr>
      <w:r w:rsidRPr="006369A5">
        <w:rPr>
          <w:rFonts w:cs="Arial"/>
          <w:sz w:val="20"/>
        </w:rPr>
        <w:t>Safer Foster Care</w:t>
      </w:r>
    </w:p>
    <w:p w14:paraId="7F4016C2" w14:textId="77777777" w:rsidR="0070269E" w:rsidRPr="006369A5" w:rsidRDefault="0070269E" w:rsidP="0070269E">
      <w:pPr>
        <w:pStyle w:val="ListParagraph"/>
        <w:numPr>
          <w:ilvl w:val="0"/>
          <w:numId w:val="16"/>
        </w:numPr>
        <w:ind w:right="28"/>
        <w:rPr>
          <w:rFonts w:cs="Arial"/>
          <w:sz w:val="20"/>
        </w:rPr>
      </w:pPr>
      <w:r w:rsidRPr="006369A5">
        <w:rPr>
          <w:rFonts w:cs="Arial"/>
          <w:sz w:val="20"/>
        </w:rPr>
        <w:t>Stress Management</w:t>
      </w:r>
    </w:p>
    <w:p w14:paraId="58B61805" w14:textId="77777777" w:rsidR="0070269E" w:rsidRPr="006369A5" w:rsidRDefault="0070269E" w:rsidP="0070269E">
      <w:pPr>
        <w:pStyle w:val="ListParagraph"/>
        <w:numPr>
          <w:ilvl w:val="0"/>
          <w:numId w:val="16"/>
        </w:numPr>
        <w:ind w:right="28"/>
        <w:rPr>
          <w:rFonts w:cs="Arial"/>
          <w:sz w:val="20"/>
        </w:rPr>
      </w:pPr>
      <w:r w:rsidRPr="006369A5">
        <w:rPr>
          <w:rFonts w:cs="Arial"/>
          <w:sz w:val="20"/>
        </w:rPr>
        <w:t>Substance Misuse</w:t>
      </w:r>
    </w:p>
    <w:p w14:paraId="5CC46848" w14:textId="77777777" w:rsidR="0070269E" w:rsidRPr="006369A5" w:rsidRDefault="0070269E" w:rsidP="0070269E">
      <w:pPr>
        <w:pStyle w:val="ListParagraph"/>
        <w:numPr>
          <w:ilvl w:val="0"/>
          <w:numId w:val="16"/>
        </w:numPr>
        <w:ind w:right="28"/>
        <w:rPr>
          <w:rFonts w:cs="Arial"/>
          <w:sz w:val="20"/>
        </w:rPr>
      </w:pPr>
      <w:r w:rsidRPr="006369A5">
        <w:rPr>
          <w:rFonts w:cs="Arial"/>
          <w:sz w:val="20"/>
        </w:rPr>
        <w:t>The Great Behaviour Breakdown</w:t>
      </w:r>
    </w:p>
    <w:p w14:paraId="75E184A5" w14:textId="77777777" w:rsidR="0070269E" w:rsidRPr="006369A5" w:rsidRDefault="0070269E" w:rsidP="0070269E">
      <w:pPr>
        <w:pStyle w:val="ListParagraph"/>
        <w:numPr>
          <w:ilvl w:val="0"/>
          <w:numId w:val="16"/>
        </w:numPr>
        <w:ind w:right="28"/>
        <w:rPr>
          <w:rFonts w:cs="Arial"/>
          <w:sz w:val="20"/>
        </w:rPr>
      </w:pPr>
      <w:r w:rsidRPr="006369A5">
        <w:rPr>
          <w:rFonts w:cs="Arial"/>
          <w:sz w:val="20"/>
        </w:rPr>
        <w:t>Therapeutic Parenting (4-Week Course)</w:t>
      </w:r>
    </w:p>
    <w:p w14:paraId="67AA9CC2" w14:textId="77777777" w:rsidR="0070269E" w:rsidRPr="006369A5" w:rsidRDefault="0070269E" w:rsidP="0070269E">
      <w:pPr>
        <w:pStyle w:val="ListParagraph"/>
        <w:numPr>
          <w:ilvl w:val="0"/>
          <w:numId w:val="16"/>
        </w:numPr>
        <w:ind w:right="28"/>
        <w:rPr>
          <w:rFonts w:cs="Arial"/>
          <w:sz w:val="20"/>
        </w:rPr>
      </w:pPr>
      <w:proofErr w:type="spellStart"/>
      <w:r w:rsidRPr="006369A5">
        <w:rPr>
          <w:rFonts w:cs="Arial"/>
          <w:sz w:val="20"/>
        </w:rPr>
        <w:t>Theraplay</w:t>
      </w:r>
      <w:proofErr w:type="spellEnd"/>
    </w:p>
    <w:p w14:paraId="6A2C452B" w14:textId="77777777" w:rsidR="0070269E" w:rsidRPr="006369A5" w:rsidRDefault="0070269E" w:rsidP="0070269E">
      <w:pPr>
        <w:pStyle w:val="ListParagraph"/>
        <w:numPr>
          <w:ilvl w:val="0"/>
          <w:numId w:val="16"/>
        </w:numPr>
        <w:ind w:right="28"/>
        <w:rPr>
          <w:rFonts w:cs="Arial"/>
          <w:sz w:val="20"/>
        </w:rPr>
      </w:pPr>
      <w:r w:rsidRPr="006369A5">
        <w:rPr>
          <w:rFonts w:cs="Arial"/>
          <w:sz w:val="20"/>
        </w:rPr>
        <w:t>Working with Child Sexual Abuse</w:t>
      </w:r>
    </w:p>
    <w:p w14:paraId="3F668093" w14:textId="77777777" w:rsidR="0070269E" w:rsidRPr="006369A5" w:rsidRDefault="0070269E" w:rsidP="0070269E">
      <w:pPr>
        <w:pStyle w:val="ListParagraph"/>
        <w:numPr>
          <w:ilvl w:val="0"/>
          <w:numId w:val="16"/>
        </w:numPr>
        <w:tabs>
          <w:tab w:val="left" w:pos="5099"/>
        </w:tabs>
        <w:ind w:right="28"/>
        <w:jc w:val="left"/>
        <w:rPr>
          <w:rFonts w:cs="Arial"/>
          <w:sz w:val="20"/>
        </w:rPr>
      </w:pPr>
      <w:r w:rsidRPr="006369A5">
        <w:rPr>
          <w:rFonts w:cs="Arial"/>
          <w:sz w:val="20"/>
        </w:rPr>
        <w:t>Working with Emotional Abuse and Neglect</w:t>
      </w:r>
    </w:p>
    <w:p w14:paraId="14542CD1" w14:textId="77777777" w:rsidR="0070269E" w:rsidRDefault="0070269E" w:rsidP="0070269E">
      <w:pPr>
        <w:tabs>
          <w:tab w:val="left" w:pos="5099"/>
        </w:tabs>
        <w:ind w:left="108"/>
        <w:rPr>
          <w:rFonts w:cs="Arial"/>
          <w:sz w:val="20"/>
        </w:rPr>
      </w:pPr>
    </w:p>
    <w:p w14:paraId="1A13A2D3" w14:textId="58642109" w:rsidR="007A4AFE" w:rsidRPr="006369A5" w:rsidRDefault="007A4AFE" w:rsidP="0070269E">
      <w:pPr>
        <w:tabs>
          <w:tab w:val="left" w:pos="5099"/>
        </w:tabs>
        <w:ind w:left="108"/>
        <w:rPr>
          <w:rFonts w:cs="Arial"/>
          <w:sz w:val="20"/>
        </w:rPr>
        <w:sectPr w:rsidR="007A4AFE" w:rsidRPr="006369A5" w:rsidSect="00F45028">
          <w:type w:val="continuous"/>
          <w:pgSz w:w="11907" w:h="16840" w:code="9"/>
          <w:pgMar w:top="1077" w:right="1077" w:bottom="1077" w:left="1077" w:header="720" w:footer="1009" w:gutter="0"/>
          <w:pgNumType w:start="1"/>
          <w:cols w:num="2" w:space="1"/>
          <w:docGrid w:linePitch="326"/>
        </w:sectPr>
      </w:pPr>
    </w:p>
    <w:p w14:paraId="7E5A3BA2" w14:textId="77777777" w:rsidR="0070269E" w:rsidRPr="006369A5" w:rsidRDefault="0070269E" w:rsidP="0070269E">
      <w:pPr>
        <w:tabs>
          <w:tab w:val="left" w:pos="5099"/>
        </w:tabs>
        <w:rPr>
          <w:rFonts w:cs="Arial"/>
          <w:sz w:val="20"/>
        </w:rPr>
      </w:pPr>
    </w:p>
    <w:p w14:paraId="66AEC4E3" w14:textId="77777777" w:rsidR="0070269E" w:rsidRPr="006369A5" w:rsidRDefault="0070269E" w:rsidP="0070269E">
      <w:pPr>
        <w:rPr>
          <w:rFonts w:cs="Arial"/>
          <w:b/>
          <w:color w:val="12ABE4"/>
          <w:sz w:val="20"/>
        </w:rPr>
      </w:pPr>
      <w:r w:rsidRPr="006369A5">
        <w:rPr>
          <w:rFonts w:cs="Arial"/>
          <w:b/>
          <w:color w:val="12ABE4"/>
          <w:sz w:val="20"/>
        </w:rPr>
        <w:t>Training offered at Forums</w:t>
      </w:r>
    </w:p>
    <w:p w14:paraId="59C42F3A" w14:textId="77777777" w:rsidR="0070269E" w:rsidRPr="006369A5" w:rsidRDefault="0070269E" w:rsidP="0070269E">
      <w:pPr>
        <w:rPr>
          <w:rFonts w:cs="Arial"/>
          <w:sz w:val="20"/>
        </w:rPr>
      </w:pPr>
    </w:p>
    <w:p w14:paraId="56549A16" w14:textId="77777777" w:rsidR="0070269E" w:rsidRPr="006369A5" w:rsidRDefault="0070269E" w:rsidP="0070269E">
      <w:pPr>
        <w:rPr>
          <w:rFonts w:cs="Arial"/>
          <w:sz w:val="20"/>
        </w:rPr>
        <w:sectPr w:rsidR="0070269E" w:rsidRPr="006369A5" w:rsidSect="00F45028">
          <w:type w:val="continuous"/>
          <w:pgSz w:w="11907" w:h="16840" w:code="9"/>
          <w:pgMar w:top="1077" w:right="1077" w:bottom="1077" w:left="1077" w:header="720" w:footer="1009" w:gutter="0"/>
          <w:pgNumType w:start="1"/>
          <w:cols w:space="720"/>
          <w:docGrid w:linePitch="326"/>
        </w:sectPr>
      </w:pPr>
    </w:p>
    <w:p w14:paraId="06A82BEA" w14:textId="77777777" w:rsidR="0070269E" w:rsidRPr="006369A5" w:rsidRDefault="0070269E" w:rsidP="00F45028">
      <w:pPr>
        <w:numPr>
          <w:ilvl w:val="0"/>
          <w:numId w:val="15"/>
        </w:numPr>
        <w:tabs>
          <w:tab w:val="clear" w:pos="720"/>
          <w:tab w:val="num" w:pos="426"/>
        </w:tabs>
        <w:ind w:left="426" w:right="735" w:hanging="426"/>
        <w:jc w:val="both"/>
        <w:rPr>
          <w:rFonts w:cs="Arial"/>
          <w:sz w:val="20"/>
        </w:rPr>
      </w:pPr>
      <w:r w:rsidRPr="006369A5">
        <w:rPr>
          <w:rFonts w:cs="Arial"/>
          <w:sz w:val="20"/>
        </w:rPr>
        <w:t>Adoption with Aspire Manager</w:t>
      </w:r>
    </w:p>
    <w:p w14:paraId="7CA97563" w14:textId="77777777" w:rsidR="0070269E" w:rsidRPr="006369A5" w:rsidRDefault="0070269E" w:rsidP="00F45028">
      <w:pPr>
        <w:numPr>
          <w:ilvl w:val="0"/>
          <w:numId w:val="15"/>
        </w:numPr>
        <w:tabs>
          <w:tab w:val="clear" w:pos="720"/>
          <w:tab w:val="num" w:pos="426"/>
        </w:tabs>
        <w:ind w:left="426" w:right="735" w:hanging="426"/>
        <w:jc w:val="both"/>
        <w:rPr>
          <w:rFonts w:cs="Arial"/>
          <w:sz w:val="20"/>
        </w:rPr>
      </w:pPr>
      <w:r w:rsidRPr="006369A5">
        <w:rPr>
          <w:rFonts w:cs="Arial"/>
          <w:sz w:val="20"/>
        </w:rPr>
        <w:t>Arts Council Children’s Workshop</w:t>
      </w:r>
    </w:p>
    <w:p w14:paraId="0C095ED0" w14:textId="77777777" w:rsidR="0070269E" w:rsidRPr="006369A5" w:rsidRDefault="0070269E" w:rsidP="00F45028">
      <w:pPr>
        <w:numPr>
          <w:ilvl w:val="0"/>
          <w:numId w:val="15"/>
        </w:numPr>
        <w:tabs>
          <w:tab w:val="clear" w:pos="720"/>
          <w:tab w:val="num" w:pos="426"/>
        </w:tabs>
        <w:ind w:left="426" w:right="735" w:hanging="426"/>
        <w:jc w:val="both"/>
        <w:rPr>
          <w:rFonts w:cs="Arial"/>
          <w:sz w:val="20"/>
        </w:rPr>
      </w:pPr>
      <w:r w:rsidRPr="006369A5">
        <w:rPr>
          <w:rFonts w:cs="Arial"/>
          <w:sz w:val="20"/>
        </w:rPr>
        <w:t>CSE with Dorset Police</w:t>
      </w:r>
    </w:p>
    <w:p w14:paraId="5E87112D" w14:textId="77777777" w:rsidR="0070269E" w:rsidRPr="006369A5" w:rsidRDefault="0070269E" w:rsidP="00F45028">
      <w:pPr>
        <w:numPr>
          <w:ilvl w:val="0"/>
          <w:numId w:val="15"/>
        </w:numPr>
        <w:tabs>
          <w:tab w:val="clear" w:pos="720"/>
          <w:tab w:val="num" w:pos="426"/>
        </w:tabs>
        <w:ind w:left="426" w:right="735" w:hanging="426"/>
        <w:jc w:val="both"/>
        <w:rPr>
          <w:rFonts w:cs="Arial"/>
          <w:sz w:val="20"/>
        </w:rPr>
      </w:pPr>
      <w:r w:rsidRPr="006369A5">
        <w:rPr>
          <w:rFonts w:cs="Arial"/>
          <w:sz w:val="20"/>
        </w:rPr>
        <w:t xml:space="preserve">De-escalation </w:t>
      </w:r>
    </w:p>
    <w:p w14:paraId="7EAACD5A" w14:textId="43957988" w:rsidR="0070269E" w:rsidRPr="006369A5" w:rsidRDefault="007A4AFE" w:rsidP="00F45028">
      <w:pPr>
        <w:numPr>
          <w:ilvl w:val="0"/>
          <w:numId w:val="15"/>
        </w:numPr>
        <w:tabs>
          <w:tab w:val="clear" w:pos="720"/>
          <w:tab w:val="num" w:pos="426"/>
        </w:tabs>
        <w:ind w:left="426" w:right="735" w:hanging="426"/>
        <w:jc w:val="both"/>
        <w:rPr>
          <w:rFonts w:cs="Arial"/>
          <w:sz w:val="20"/>
        </w:rPr>
      </w:pPr>
      <w:r>
        <w:rPr>
          <w:rFonts w:cs="Arial"/>
          <w:sz w:val="20"/>
        </w:rPr>
        <w:t xml:space="preserve">Keeping a child’s </w:t>
      </w:r>
      <w:r w:rsidR="0070269E" w:rsidRPr="006369A5">
        <w:rPr>
          <w:rFonts w:cs="Arial"/>
          <w:sz w:val="20"/>
        </w:rPr>
        <w:t>Diar</w:t>
      </w:r>
      <w:r>
        <w:rPr>
          <w:rFonts w:cs="Arial"/>
          <w:sz w:val="20"/>
        </w:rPr>
        <w:t>y</w:t>
      </w:r>
    </w:p>
    <w:p w14:paraId="7994E602" w14:textId="77777777" w:rsidR="0070269E" w:rsidRPr="006369A5" w:rsidRDefault="0070269E" w:rsidP="00F45028">
      <w:pPr>
        <w:numPr>
          <w:ilvl w:val="0"/>
          <w:numId w:val="15"/>
        </w:numPr>
        <w:tabs>
          <w:tab w:val="clear" w:pos="720"/>
          <w:tab w:val="num" w:pos="426"/>
        </w:tabs>
        <w:ind w:left="426" w:right="735" w:hanging="426"/>
        <w:jc w:val="both"/>
        <w:rPr>
          <w:rFonts w:cs="Arial"/>
          <w:sz w:val="20"/>
        </w:rPr>
      </w:pPr>
      <w:r w:rsidRPr="006369A5">
        <w:rPr>
          <w:rFonts w:cs="Arial"/>
          <w:sz w:val="20"/>
        </w:rPr>
        <w:t>Foster Talk</w:t>
      </w:r>
    </w:p>
    <w:p w14:paraId="6048E5B8" w14:textId="77777777" w:rsidR="0070269E" w:rsidRPr="006369A5" w:rsidRDefault="0070269E" w:rsidP="00F45028">
      <w:pPr>
        <w:numPr>
          <w:ilvl w:val="0"/>
          <w:numId w:val="15"/>
        </w:numPr>
        <w:tabs>
          <w:tab w:val="clear" w:pos="720"/>
          <w:tab w:val="num" w:pos="426"/>
        </w:tabs>
        <w:ind w:left="426" w:right="735" w:hanging="426"/>
        <w:jc w:val="both"/>
        <w:rPr>
          <w:rFonts w:cs="Arial"/>
          <w:sz w:val="20"/>
        </w:rPr>
      </w:pPr>
      <w:r w:rsidRPr="006369A5">
        <w:rPr>
          <w:rFonts w:cs="Arial"/>
          <w:sz w:val="20"/>
        </w:rPr>
        <w:t>Fostering Team Manager</w:t>
      </w:r>
    </w:p>
    <w:p w14:paraId="67A19B95" w14:textId="77777777" w:rsidR="0070269E" w:rsidRPr="006369A5" w:rsidRDefault="0070269E" w:rsidP="004B5A09">
      <w:pPr>
        <w:numPr>
          <w:ilvl w:val="0"/>
          <w:numId w:val="15"/>
        </w:numPr>
        <w:tabs>
          <w:tab w:val="clear" w:pos="720"/>
          <w:tab w:val="num" w:pos="709"/>
        </w:tabs>
        <w:ind w:left="709" w:right="735" w:hanging="283"/>
        <w:jc w:val="both"/>
        <w:rPr>
          <w:rFonts w:cs="Arial"/>
          <w:sz w:val="20"/>
        </w:rPr>
      </w:pPr>
      <w:r w:rsidRPr="006369A5">
        <w:rPr>
          <w:rFonts w:cs="Arial"/>
          <w:sz w:val="20"/>
        </w:rPr>
        <w:t>Impact of Domestic Violence</w:t>
      </w:r>
    </w:p>
    <w:p w14:paraId="3DDA97DE" w14:textId="03D64C96" w:rsidR="0070269E" w:rsidRPr="006369A5" w:rsidRDefault="0070269E" w:rsidP="004B5A09">
      <w:pPr>
        <w:numPr>
          <w:ilvl w:val="0"/>
          <w:numId w:val="15"/>
        </w:numPr>
        <w:tabs>
          <w:tab w:val="clear" w:pos="720"/>
          <w:tab w:val="num" w:pos="709"/>
        </w:tabs>
        <w:ind w:left="709" w:right="735" w:hanging="283"/>
        <w:jc w:val="both"/>
        <w:rPr>
          <w:rFonts w:cs="Arial"/>
          <w:sz w:val="20"/>
        </w:rPr>
      </w:pPr>
      <w:r>
        <w:rPr>
          <w:rFonts w:cs="Arial"/>
          <w:sz w:val="20"/>
        </w:rPr>
        <w:t>CIC</w:t>
      </w:r>
      <w:r w:rsidRPr="006369A5">
        <w:rPr>
          <w:rFonts w:cs="Arial"/>
          <w:sz w:val="20"/>
        </w:rPr>
        <w:t xml:space="preserve"> Process with Experienced </w:t>
      </w:r>
      <w:r>
        <w:rPr>
          <w:rFonts w:cs="Arial"/>
          <w:sz w:val="20"/>
        </w:rPr>
        <w:t>CIC</w:t>
      </w:r>
      <w:r w:rsidRPr="006369A5">
        <w:rPr>
          <w:rFonts w:cs="Arial"/>
          <w:sz w:val="20"/>
        </w:rPr>
        <w:t xml:space="preserve"> Social Worker</w:t>
      </w:r>
    </w:p>
    <w:p w14:paraId="0600F957" w14:textId="77777777" w:rsidR="0070269E" w:rsidRPr="006369A5" w:rsidRDefault="0070269E" w:rsidP="004B5A09">
      <w:pPr>
        <w:numPr>
          <w:ilvl w:val="0"/>
          <w:numId w:val="15"/>
        </w:numPr>
        <w:tabs>
          <w:tab w:val="clear" w:pos="720"/>
          <w:tab w:val="num" w:pos="709"/>
        </w:tabs>
        <w:ind w:left="709" w:right="735" w:hanging="283"/>
        <w:jc w:val="both"/>
        <w:rPr>
          <w:rFonts w:cs="Arial"/>
          <w:sz w:val="20"/>
        </w:rPr>
      </w:pPr>
      <w:r w:rsidRPr="006369A5">
        <w:rPr>
          <w:rFonts w:cs="Arial"/>
          <w:sz w:val="20"/>
        </w:rPr>
        <w:lastRenderedPageBreak/>
        <w:t>Meet Bournemouth’s Service Manager</w:t>
      </w:r>
    </w:p>
    <w:p w14:paraId="6E6A4257" w14:textId="77777777" w:rsidR="0070269E" w:rsidRPr="006369A5" w:rsidRDefault="0070269E" w:rsidP="004B5A09">
      <w:pPr>
        <w:numPr>
          <w:ilvl w:val="0"/>
          <w:numId w:val="15"/>
        </w:numPr>
        <w:tabs>
          <w:tab w:val="clear" w:pos="720"/>
          <w:tab w:val="num" w:pos="709"/>
        </w:tabs>
        <w:ind w:left="709" w:right="735" w:hanging="283"/>
        <w:jc w:val="both"/>
        <w:rPr>
          <w:rFonts w:cs="Arial"/>
          <w:sz w:val="20"/>
        </w:rPr>
      </w:pPr>
      <w:r w:rsidRPr="006369A5">
        <w:rPr>
          <w:rFonts w:cs="Arial"/>
          <w:sz w:val="20"/>
        </w:rPr>
        <w:t>Mental Health and ASD</w:t>
      </w:r>
    </w:p>
    <w:p w14:paraId="7D7FE53C" w14:textId="77777777" w:rsidR="0070269E" w:rsidRPr="006369A5" w:rsidRDefault="0070269E" w:rsidP="004B5A09">
      <w:pPr>
        <w:numPr>
          <w:ilvl w:val="0"/>
          <w:numId w:val="15"/>
        </w:numPr>
        <w:tabs>
          <w:tab w:val="clear" w:pos="720"/>
          <w:tab w:val="num" w:pos="709"/>
        </w:tabs>
        <w:ind w:left="709" w:right="735" w:hanging="283"/>
        <w:jc w:val="both"/>
        <w:rPr>
          <w:rFonts w:cs="Arial"/>
          <w:sz w:val="20"/>
        </w:rPr>
      </w:pPr>
      <w:r w:rsidRPr="006369A5">
        <w:rPr>
          <w:rFonts w:cs="Arial"/>
          <w:sz w:val="20"/>
        </w:rPr>
        <w:t>Parenting Assessments</w:t>
      </w:r>
    </w:p>
    <w:p w14:paraId="2E8A22B6" w14:textId="77777777" w:rsidR="0070269E" w:rsidRPr="006369A5" w:rsidRDefault="0070269E" w:rsidP="004B5A09">
      <w:pPr>
        <w:numPr>
          <w:ilvl w:val="0"/>
          <w:numId w:val="15"/>
        </w:numPr>
        <w:tabs>
          <w:tab w:val="clear" w:pos="720"/>
          <w:tab w:val="num" w:pos="709"/>
        </w:tabs>
        <w:ind w:left="709" w:right="735" w:hanging="283"/>
        <w:jc w:val="both"/>
        <w:rPr>
          <w:rFonts w:cs="Arial"/>
          <w:sz w:val="20"/>
        </w:rPr>
      </w:pPr>
      <w:r w:rsidRPr="006369A5">
        <w:rPr>
          <w:rFonts w:cs="Arial"/>
          <w:sz w:val="20"/>
        </w:rPr>
        <w:t>Training Focus Group</w:t>
      </w:r>
    </w:p>
    <w:p w14:paraId="046279F6" w14:textId="77777777" w:rsidR="0070269E" w:rsidRPr="006369A5" w:rsidRDefault="0070269E" w:rsidP="0070269E">
      <w:pPr>
        <w:pStyle w:val="ListParagraph"/>
        <w:rPr>
          <w:sz w:val="20"/>
        </w:rPr>
        <w:sectPr w:rsidR="0070269E" w:rsidRPr="006369A5" w:rsidSect="00F45028">
          <w:type w:val="continuous"/>
          <w:pgSz w:w="11907" w:h="16840" w:code="9"/>
          <w:pgMar w:top="1077" w:right="1077" w:bottom="1077" w:left="1077" w:header="720" w:footer="1009" w:gutter="0"/>
          <w:pgNumType w:start="1"/>
          <w:cols w:num="2" w:space="3"/>
          <w:docGrid w:linePitch="326"/>
        </w:sectPr>
      </w:pPr>
    </w:p>
    <w:p w14:paraId="50ED7DAD" w14:textId="77777777" w:rsidR="0070269E" w:rsidRPr="006369A5" w:rsidRDefault="0070269E" w:rsidP="0070269E">
      <w:pPr>
        <w:pStyle w:val="ListParagraph"/>
        <w:rPr>
          <w:sz w:val="20"/>
        </w:rPr>
      </w:pPr>
    </w:p>
    <w:p w14:paraId="41FB2F3D" w14:textId="2D399CBB" w:rsidR="0070269E" w:rsidRPr="006369A5" w:rsidRDefault="0070269E" w:rsidP="0070269E">
      <w:pPr>
        <w:rPr>
          <w:color w:val="161718" w:themeColor="text1"/>
          <w:sz w:val="20"/>
        </w:rPr>
      </w:pPr>
      <w:r w:rsidRPr="006369A5">
        <w:rPr>
          <w:rFonts w:cs="Arial"/>
          <w:b/>
          <w:color w:val="12ABE4"/>
          <w:sz w:val="20"/>
        </w:rPr>
        <w:t>Online Training Courses</w:t>
      </w:r>
    </w:p>
    <w:p w14:paraId="5C500562" w14:textId="06657C2E" w:rsidR="0070269E" w:rsidRDefault="0070269E" w:rsidP="0070269E">
      <w:pPr>
        <w:rPr>
          <w:color w:val="161718" w:themeColor="text1"/>
          <w:sz w:val="20"/>
        </w:rPr>
      </w:pPr>
    </w:p>
    <w:p w14:paraId="486F5176" w14:textId="77777777" w:rsidR="0070269E" w:rsidRDefault="0070269E" w:rsidP="0070269E">
      <w:pPr>
        <w:pStyle w:val="ListParagraph"/>
        <w:numPr>
          <w:ilvl w:val="0"/>
          <w:numId w:val="18"/>
        </w:numPr>
        <w:ind w:left="426" w:hanging="426"/>
        <w:jc w:val="left"/>
        <w:rPr>
          <w:rFonts w:cs="Arial"/>
          <w:color w:val="161718" w:themeColor="text1"/>
          <w:sz w:val="20"/>
        </w:rPr>
        <w:sectPr w:rsidR="0070269E" w:rsidSect="00F45028">
          <w:type w:val="continuous"/>
          <w:pgSz w:w="11907" w:h="16840" w:code="9"/>
          <w:pgMar w:top="1440" w:right="1077" w:bottom="1440" w:left="1077" w:header="0" w:footer="737" w:gutter="0"/>
          <w:pgNumType w:start="10"/>
          <w:cols w:space="720"/>
          <w:docGrid w:linePitch="326"/>
        </w:sectPr>
      </w:pPr>
    </w:p>
    <w:p w14:paraId="3BC14058" w14:textId="3DCEFA91"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ADHD &amp; Autism Advanced Level Fostering</w:t>
      </w:r>
    </w:p>
    <w:p w14:paraId="7FCE5199"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Adoption Fostering</w:t>
      </w:r>
    </w:p>
    <w:p w14:paraId="291D4E6C"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Alcohol Awareness Advanced</w:t>
      </w:r>
    </w:p>
    <w:p w14:paraId="6456582E"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Anti-Bullying Advanced</w:t>
      </w:r>
    </w:p>
    <w:p w14:paraId="5F81B978"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Attachment &amp; Bonding</w:t>
      </w:r>
    </w:p>
    <w:p w14:paraId="0EB52BDB"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Autism Spectrum Disorder</w:t>
      </w:r>
    </w:p>
    <w:p w14:paraId="57601C51"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Caring for Asylum Seeking &amp; Refugee Children</w:t>
      </w:r>
    </w:p>
    <w:p w14:paraId="1D2B2C44"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Caring for Sexually Abused</w:t>
      </w:r>
    </w:p>
    <w:p w14:paraId="1C4DE234"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Caring for Traumatized Children</w:t>
      </w:r>
    </w:p>
    <w:p w14:paraId="72EBB2E3"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Child Sexual Exploitation</w:t>
      </w:r>
    </w:p>
    <w:p w14:paraId="573AB20A"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Child Trafficking</w:t>
      </w:r>
    </w:p>
    <w:p w14:paraId="01CD01FA"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Children &amp; Domestic Violence Fostering</w:t>
      </w:r>
    </w:p>
    <w:p w14:paraId="30D18D37"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Cognitive Behaviour Therapy Fostering</w:t>
      </w:r>
    </w:p>
    <w:p w14:paraId="72235610"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Communicating with Children</w:t>
      </w:r>
    </w:p>
    <w:p w14:paraId="50A9A7E9"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Complex Trauma</w:t>
      </w:r>
    </w:p>
    <w:p w14:paraId="179B787A"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Conduct Disorders</w:t>
      </w:r>
    </w:p>
    <w:p w14:paraId="4269AA33"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Contact and Birth Families</w:t>
      </w:r>
    </w:p>
    <w:p w14:paraId="6AB3441C"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Counselling for Foster Carers</w:t>
      </w:r>
    </w:p>
    <w:p w14:paraId="7A48E15A"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Court Skills</w:t>
      </w:r>
    </w:p>
    <w:p w14:paraId="58FA2B36"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Cyber Bullying</w:t>
      </w:r>
    </w:p>
    <w:p w14:paraId="105897A7"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Data Protection &amp; Confidentiality</w:t>
      </w:r>
      <w:r w:rsidRPr="006369A5">
        <w:rPr>
          <w:rFonts w:cs="Arial"/>
          <w:color w:val="161718" w:themeColor="text1"/>
          <w:sz w:val="20"/>
        </w:rPr>
        <w:tab/>
      </w:r>
    </w:p>
    <w:p w14:paraId="31BE9DC3"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Delusional Paranoid Schizophrenia</w:t>
      </w:r>
    </w:p>
    <w:p w14:paraId="78B70F3D"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Depression &amp; Suicide</w:t>
      </w:r>
    </w:p>
    <w:p w14:paraId="21D0895A"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Drugs &amp; Alcohol Awareness</w:t>
      </w:r>
    </w:p>
    <w:p w14:paraId="583214A4"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Eating Disorders</w:t>
      </w:r>
    </w:p>
    <w:p w14:paraId="144EB458"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Equality and Diversity</w:t>
      </w:r>
    </w:p>
    <w:p w14:paraId="2A694280"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Female Genital Mutilation Aware</w:t>
      </w:r>
    </w:p>
    <w:p w14:paraId="2328FAA0"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Fire Safety</w:t>
      </w:r>
    </w:p>
    <w:p w14:paraId="76238298"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Foetal Alcohol Syndrome</w:t>
      </w:r>
    </w:p>
    <w:p w14:paraId="28F7DD0E" w14:textId="39746293"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Food Safety</w:t>
      </w:r>
      <w:r w:rsidRPr="0070269E">
        <w:rPr>
          <w:rFonts w:cs="Arial"/>
          <w:color w:val="161718" w:themeColor="text1"/>
          <w:sz w:val="20"/>
        </w:rPr>
        <w:t xml:space="preserve"> </w:t>
      </w:r>
      <w:r w:rsidRPr="006369A5">
        <w:rPr>
          <w:rFonts w:cs="Arial"/>
          <w:color w:val="161718" w:themeColor="text1"/>
          <w:sz w:val="20"/>
        </w:rPr>
        <w:t>Global Development Delay Fostering</w:t>
      </w:r>
    </w:p>
    <w:p w14:paraId="47E82958"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Health &amp; Nutrition</w:t>
      </w:r>
    </w:p>
    <w:p w14:paraId="3086E4D8"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Healing Environments</w:t>
      </w:r>
    </w:p>
    <w:p w14:paraId="4205FE12"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Human Rights in Social Care Fostering</w:t>
      </w:r>
    </w:p>
    <w:p w14:paraId="7AF0DCF1"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Internet Safety</w:t>
      </w:r>
    </w:p>
    <w:p w14:paraId="0558F2AE"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Learning Disabilities</w:t>
      </w:r>
    </w:p>
    <w:p w14:paraId="4062AAB1"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Legal and Care Systems</w:t>
      </w:r>
    </w:p>
    <w:p w14:paraId="243B2BF5"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Managing Allegations</w:t>
      </w:r>
    </w:p>
    <w:p w14:paraId="0D121FD0"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Managing Challenging Behaviour</w:t>
      </w:r>
    </w:p>
    <w:p w14:paraId="0B5B1ED2"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Managing Placement Breakdowns</w:t>
      </w:r>
    </w:p>
    <w:p w14:paraId="41BA10DE"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Men who Foster</w:t>
      </w:r>
    </w:p>
    <w:p w14:paraId="1A25DF6E"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Missing from Care</w:t>
      </w:r>
    </w:p>
    <w:p w14:paraId="39F93D14"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Moving Forward with Delegated Authority</w:t>
      </w:r>
    </w:p>
    <w:p w14:paraId="29A8F1FF"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Play Therapy</w:t>
      </w:r>
    </w:p>
    <w:p w14:paraId="51589349"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Positive Identity &amp; Self-Esteem</w:t>
      </w:r>
    </w:p>
    <w:p w14:paraId="4E173494"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Promoting Resilience</w:t>
      </w:r>
    </w:p>
    <w:p w14:paraId="6B490288"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Radicalisation &amp; Extremism</w:t>
      </w:r>
    </w:p>
    <w:p w14:paraId="6AF30368"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Religion &amp; Culture</w:t>
      </w:r>
    </w:p>
    <w:p w14:paraId="07D68B1F"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 xml:space="preserve">Reporting &amp; Recording </w:t>
      </w:r>
    </w:p>
    <w:p w14:paraId="4CA3CBC0"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Restorative Practice</w:t>
      </w:r>
    </w:p>
    <w:p w14:paraId="42CC5406"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Risk Assessment</w:t>
      </w:r>
    </w:p>
    <w:p w14:paraId="33C04AC3"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Risk Management and Safer Caring</w:t>
      </w:r>
    </w:p>
    <w:p w14:paraId="7300F9D9"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Self-Harming Behaviours</w:t>
      </w:r>
    </w:p>
    <w:p w14:paraId="077DDFF7"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Therapeutic Care</w:t>
      </w:r>
    </w:p>
    <w:p w14:paraId="0305AA07"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Transitions &amp; Vulnerability</w:t>
      </w:r>
    </w:p>
    <w:p w14:paraId="0B5870DD"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Understanding Children's Play</w:t>
      </w:r>
    </w:p>
    <w:p w14:paraId="5AEE891B"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Understanding HIV and AIDS</w:t>
      </w:r>
    </w:p>
    <w:p w14:paraId="0C0EB1D6" w14:textId="77777777" w:rsidR="0070269E" w:rsidRPr="006369A5" w:rsidRDefault="0070269E" w:rsidP="0070269E">
      <w:pPr>
        <w:pStyle w:val="ListParagraph"/>
        <w:numPr>
          <w:ilvl w:val="0"/>
          <w:numId w:val="18"/>
        </w:numPr>
        <w:ind w:left="426" w:hanging="426"/>
        <w:jc w:val="left"/>
        <w:rPr>
          <w:rFonts w:cs="Arial"/>
          <w:color w:val="161718" w:themeColor="text1"/>
          <w:sz w:val="20"/>
        </w:rPr>
      </w:pPr>
      <w:r w:rsidRPr="006369A5">
        <w:rPr>
          <w:rFonts w:cs="Arial"/>
          <w:color w:val="161718" w:themeColor="text1"/>
          <w:sz w:val="20"/>
        </w:rPr>
        <w:t xml:space="preserve">Using Basic </w:t>
      </w:r>
      <w:proofErr w:type="spellStart"/>
      <w:r w:rsidRPr="006369A5">
        <w:rPr>
          <w:rFonts w:cs="Arial"/>
          <w:color w:val="161718" w:themeColor="text1"/>
          <w:sz w:val="20"/>
        </w:rPr>
        <w:t>Theraplay</w:t>
      </w:r>
      <w:proofErr w:type="spellEnd"/>
      <w:r w:rsidRPr="006369A5">
        <w:rPr>
          <w:rFonts w:cs="Arial"/>
          <w:color w:val="161718" w:themeColor="text1"/>
          <w:sz w:val="20"/>
        </w:rPr>
        <w:t xml:space="preserve"> Techniques</w:t>
      </w:r>
    </w:p>
    <w:p w14:paraId="2AC90B8D" w14:textId="77777777" w:rsidR="0070269E" w:rsidRPr="006369A5" w:rsidRDefault="0070269E" w:rsidP="0070269E">
      <w:pPr>
        <w:pStyle w:val="ListParagraph"/>
        <w:numPr>
          <w:ilvl w:val="0"/>
          <w:numId w:val="18"/>
        </w:numPr>
        <w:ind w:left="426" w:hanging="426"/>
        <w:jc w:val="left"/>
        <w:rPr>
          <w:rFonts w:cs="Arial"/>
          <w:color w:val="161718" w:themeColor="text1"/>
          <w:sz w:val="20"/>
        </w:rPr>
        <w:sectPr w:rsidR="0070269E" w:rsidRPr="006369A5" w:rsidSect="00F45028">
          <w:type w:val="continuous"/>
          <w:pgSz w:w="11907" w:h="16840" w:code="9"/>
          <w:pgMar w:top="1077" w:right="1077" w:bottom="1077" w:left="1077" w:header="0" w:footer="737" w:gutter="0"/>
          <w:pgNumType w:start="1"/>
          <w:cols w:num="3" w:space="284"/>
          <w:docGrid w:linePitch="326"/>
        </w:sectPr>
      </w:pPr>
      <w:r w:rsidRPr="006369A5">
        <w:rPr>
          <w:rFonts w:cs="Arial"/>
          <w:color w:val="161718" w:themeColor="text1"/>
          <w:sz w:val="20"/>
        </w:rPr>
        <w:t>Youth Justice System</w:t>
      </w:r>
    </w:p>
    <w:p w14:paraId="2BF92A0A" w14:textId="77777777" w:rsidR="00FB4D2D" w:rsidRPr="006369A5" w:rsidRDefault="00FB4D2D" w:rsidP="00FB4D2D">
      <w:pPr>
        <w:rPr>
          <w:rFonts w:cs="Arial"/>
          <w:sz w:val="20"/>
        </w:rPr>
      </w:pPr>
    </w:p>
    <w:p w14:paraId="10CE8AC4" w14:textId="77777777" w:rsidR="00FB4D2D" w:rsidRPr="006369A5" w:rsidRDefault="00FB4D2D" w:rsidP="00FB4D2D">
      <w:pPr>
        <w:rPr>
          <w:rFonts w:cs="Arial"/>
          <w:sz w:val="20"/>
        </w:rPr>
        <w:sectPr w:rsidR="00FB4D2D" w:rsidRPr="006369A5" w:rsidSect="00F45028">
          <w:type w:val="continuous"/>
          <w:pgSz w:w="11907" w:h="16840" w:code="9"/>
          <w:pgMar w:top="1440" w:right="1077" w:bottom="1440" w:left="1077" w:header="720" w:footer="1009" w:gutter="0"/>
          <w:pgNumType w:start="1"/>
          <w:cols w:space="720"/>
          <w:docGrid w:linePitch="326"/>
        </w:sectPr>
      </w:pPr>
    </w:p>
    <w:p w14:paraId="453C3BE1" w14:textId="2CA2C38A" w:rsidR="00FB4D2D" w:rsidRDefault="00FB4D2D" w:rsidP="00FB4D2D">
      <w:pPr>
        <w:rPr>
          <w:rFonts w:cs="Arial"/>
          <w:b/>
          <w:color w:val="7030A0"/>
          <w:sz w:val="20"/>
        </w:rPr>
      </w:pPr>
      <w:r>
        <w:rPr>
          <w:rFonts w:cs="Arial"/>
          <w:b/>
          <w:color w:val="12ABE4"/>
          <w:sz w:val="20"/>
        </w:rPr>
        <w:t>Support Groups</w:t>
      </w:r>
      <w:r w:rsidR="007A4AFE">
        <w:rPr>
          <w:rFonts w:cs="Arial"/>
          <w:b/>
          <w:color w:val="12ABE4"/>
          <w:sz w:val="20"/>
        </w:rPr>
        <w:t xml:space="preserve"> that have been offered</w:t>
      </w:r>
      <w:r w:rsidRPr="00F6321E">
        <w:rPr>
          <w:rFonts w:cs="Arial"/>
          <w:b/>
          <w:color w:val="12ABE4"/>
          <w:sz w:val="20"/>
        </w:rPr>
        <w:t>:</w:t>
      </w:r>
      <w:r w:rsidRPr="00F6321E">
        <w:rPr>
          <w:rFonts w:cs="Arial"/>
          <w:b/>
          <w:color w:val="7030A0"/>
          <w:sz w:val="20"/>
        </w:rPr>
        <w:t xml:space="preserve"> </w:t>
      </w:r>
    </w:p>
    <w:p w14:paraId="32D1EF6B" w14:textId="77777777" w:rsidR="00FB4D2D" w:rsidRDefault="00FB4D2D" w:rsidP="00FB4D2D">
      <w:pPr>
        <w:rPr>
          <w:rFonts w:cs="Arial"/>
          <w:b/>
          <w:color w:val="7030A0"/>
          <w:sz w:val="20"/>
        </w:rPr>
      </w:pPr>
    </w:p>
    <w:p w14:paraId="3ADABD0E" w14:textId="77777777" w:rsidR="00FB4D2D" w:rsidRPr="00E706E5" w:rsidRDefault="00FB4D2D" w:rsidP="004B5A09">
      <w:pPr>
        <w:pStyle w:val="ListParagraph"/>
        <w:numPr>
          <w:ilvl w:val="0"/>
          <w:numId w:val="20"/>
        </w:numPr>
        <w:ind w:left="426" w:hanging="426"/>
        <w:jc w:val="left"/>
        <w:rPr>
          <w:rFonts w:cs="Arial"/>
          <w:bCs/>
          <w:sz w:val="20"/>
        </w:rPr>
      </w:pPr>
      <w:r w:rsidRPr="00E706E5">
        <w:rPr>
          <w:rFonts w:cs="Arial"/>
          <w:bCs/>
          <w:sz w:val="20"/>
        </w:rPr>
        <w:t>Resilience</w:t>
      </w:r>
      <w:r>
        <w:rPr>
          <w:rFonts w:cs="Arial"/>
          <w:bCs/>
          <w:sz w:val="20"/>
        </w:rPr>
        <w:t xml:space="preserve"> Carer</w:t>
      </w:r>
      <w:r w:rsidRPr="00E706E5">
        <w:rPr>
          <w:rFonts w:cs="Arial"/>
          <w:bCs/>
          <w:sz w:val="20"/>
        </w:rPr>
        <w:t xml:space="preserve"> Support Group</w:t>
      </w:r>
    </w:p>
    <w:p w14:paraId="74938C1D" w14:textId="77777777" w:rsidR="00FB4D2D" w:rsidRPr="00E706E5" w:rsidRDefault="00FB4D2D" w:rsidP="004B5A09">
      <w:pPr>
        <w:pStyle w:val="ListParagraph"/>
        <w:numPr>
          <w:ilvl w:val="0"/>
          <w:numId w:val="20"/>
        </w:numPr>
        <w:ind w:left="426" w:hanging="426"/>
        <w:jc w:val="left"/>
        <w:rPr>
          <w:rFonts w:cs="Arial"/>
          <w:bCs/>
          <w:sz w:val="20"/>
        </w:rPr>
      </w:pPr>
      <w:r w:rsidRPr="00E706E5">
        <w:rPr>
          <w:rFonts w:cs="Arial"/>
          <w:bCs/>
          <w:sz w:val="20"/>
        </w:rPr>
        <w:t>UCSA Carer Support Group</w:t>
      </w:r>
    </w:p>
    <w:p w14:paraId="5B73200E" w14:textId="77777777" w:rsidR="00FB4D2D" w:rsidRPr="00FB4D2D" w:rsidRDefault="00FB4D2D" w:rsidP="004B5A09">
      <w:pPr>
        <w:pStyle w:val="ListParagraph"/>
        <w:numPr>
          <w:ilvl w:val="0"/>
          <w:numId w:val="20"/>
        </w:numPr>
        <w:ind w:left="426" w:hanging="426"/>
        <w:jc w:val="left"/>
        <w:rPr>
          <w:rFonts w:cs="Arial"/>
          <w:bCs/>
          <w:sz w:val="20"/>
        </w:rPr>
      </w:pPr>
      <w:r w:rsidRPr="00E706E5">
        <w:rPr>
          <w:rFonts w:cs="Arial"/>
          <w:bCs/>
          <w:sz w:val="20"/>
        </w:rPr>
        <w:t>Carers Supporting Young People who self-harm Support Group</w:t>
      </w:r>
    </w:p>
    <w:p w14:paraId="6AA1AC19" w14:textId="77777777" w:rsidR="00FB4D2D" w:rsidRPr="00E706E5" w:rsidRDefault="00FB4D2D" w:rsidP="004B5A09">
      <w:pPr>
        <w:pStyle w:val="ListParagraph"/>
        <w:numPr>
          <w:ilvl w:val="0"/>
          <w:numId w:val="20"/>
        </w:numPr>
        <w:ind w:left="426" w:hanging="426"/>
        <w:jc w:val="left"/>
        <w:rPr>
          <w:rFonts w:cs="Arial"/>
          <w:bCs/>
          <w:sz w:val="20"/>
        </w:rPr>
      </w:pPr>
      <w:r>
        <w:rPr>
          <w:rFonts w:cs="Arial"/>
          <w:bCs/>
          <w:sz w:val="20"/>
        </w:rPr>
        <w:t>Carers Supporting Young with addictions Support Group</w:t>
      </w:r>
    </w:p>
    <w:p w14:paraId="57543451" w14:textId="77777777" w:rsidR="00FB4D2D" w:rsidRPr="00E706E5" w:rsidRDefault="00FB4D2D" w:rsidP="004B5A09">
      <w:pPr>
        <w:pStyle w:val="ListParagraph"/>
        <w:numPr>
          <w:ilvl w:val="0"/>
          <w:numId w:val="20"/>
        </w:numPr>
        <w:ind w:left="426" w:hanging="426"/>
        <w:jc w:val="left"/>
        <w:rPr>
          <w:rFonts w:cs="Arial"/>
          <w:bCs/>
          <w:sz w:val="20"/>
        </w:rPr>
      </w:pPr>
      <w:r w:rsidRPr="00E706E5">
        <w:rPr>
          <w:rFonts w:cs="Arial"/>
          <w:bCs/>
          <w:sz w:val="20"/>
        </w:rPr>
        <w:t>Parent and Child Carer Reflective Supervision with Clinical Psychologist Support group</w:t>
      </w:r>
    </w:p>
    <w:p w14:paraId="5467DD38" w14:textId="77777777" w:rsidR="00FB4D2D" w:rsidRPr="00FB4D2D" w:rsidRDefault="00FB4D2D" w:rsidP="004B5A09">
      <w:pPr>
        <w:pStyle w:val="ListParagraph"/>
        <w:numPr>
          <w:ilvl w:val="0"/>
          <w:numId w:val="20"/>
        </w:numPr>
        <w:ind w:left="426" w:hanging="426"/>
        <w:jc w:val="left"/>
        <w:rPr>
          <w:rFonts w:cs="Arial"/>
          <w:bCs/>
          <w:sz w:val="20"/>
        </w:rPr>
      </w:pPr>
      <w:r w:rsidRPr="00E706E5">
        <w:rPr>
          <w:rFonts w:cs="Arial"/>
          <w:bCs/>
          <w:sz w:val="20"/>
        </w:rPr>
        <w:t>Supported Lodgings Enhanced Carer Support Group</w:t>
      </w:r>
    </w:p>
    <w:p w14:paraId="2F9E865C" w14:textId="77777777" w:rsidR="00FB4D2D" w:rsidRPr="00E706E5" w:rsidRDefault="00FB4D2D" w:rsidP="004B5A09">
      <w:pPr>
        <w:pStyle w:val="ListParagraph"/>
        <w:numPr>
          <w:ilvl w:val="0"/>
          <w:numId w:val="20"/>
        </w:numPr>
        <w:ind w:left="426" w:hanging="426"/>
        <w:jc w:val="left"/>
        <w:rPr>
          <w:rFonts w:cs="Arial"/>
          <w:bCs/>
          <w:sz w:val="20"/>
        </w:rPr>
      </w:pPr>
      <w:r w:rsidRPr="00E706E5">
        <w:rPr>
          <w:rFonts w:cs="Arial"/>
          <w:bCs/>
          <w:sz w:val="20"/>
        </w:rPr>
        <w:t>NVR Support/Refresher Group</w:t>
      </w:r>
    </w:p>
    <w:p w14:paraId="6F95492B" w14:textId="77777777" w:rsidR="00FB4D2D" w:rsidRDefault="00FB4D2D" w:rsidP="004B5A09">
      <w:pPr>
        <w:pStyle w:val="ListParagraph"/>
        <w:numPr>
          <w:ilvl w:val="0"/>
          <w:numId w:val="20"/>
        </w:numPr>
        <w:ind w:left="426" w:hanging="426"/>
        <w:jc w:val="left"/>
        <w:rPr>
          <w:rFonts w:cs="Arial"/>
          <w:bCs/>
          <w:sz w:val="20"/>
        </w:rPr>
      </w:pPr>
      <w:r w:rsidRPr="00E706E5">
        <w:rPr>
          <w:rFonts w:cs="Arial"/>
          <w:bCs/>
          <w:sz w:val="20"/>
        </w:rPr>
        <w:t>TSD Workbook Support Group</w:t>
      </w:r>
      <w:r>
        <w:rPr>
          <w:rFonts w:cs="Arial"/>
          <w:bCs/>
          <w:sz w:val="20"/>
        </w:rPr>
        <w:t>/Workshop</w:t>
      </w:r>
    </w:p>
    <w:p w14:paraId="4D24D6FA" w14:textId="27C643E0" w:rsidR="00FB4D2D" w:rsidRDefault="00FB4D2D" w:rsidP="004B5A09">
      <w:pPr>
        <w:pStyle w:val="ListParagraph"/>
        <w:numPr>
          <w:ilvl w:val="0"/>
          <w:numId w:val="20"/>
        </w:numPr>
        <w:ind w:left="426" w:hanging="426"/>
        <w:jc w:val="left"/>
        <w:rPr>
          <w:rFonts w:cs="Arial"/>
          <w:bCs/>
          <w:sz w:val="20"/>
        </w:rPr>
      </w:pPr>
      <w:r>
        <w:rPr>
          <w:rFonts w:cs="Arial"/>
          <w:bCs/>
          <w:sz w:val="20"/>
        </w:rPr>
        <w:t xml:space="preserve">Monthly </w:t>
      </w:r>
      <w:proofErr w:type="gramStart"/>
      <w:r w:rsidR="007A4AFE">
        <w:rPr>
          <w:rFonts w:cs="Arial"/>
          <w:bCs/>
          <w:sz w:val="20"/>
        </w:rPr>
        <w:t>on line</w:t>
      </w:r>
      <w:proofErr w:type="gramEnd"/>
      <w:r w:rsidR="007A4AFE">
        <w:rPr>
          <w:rFonts w:cs="Arial"/>
          <w:bCs/>
          <w:sz w:val="20"/>
        </w:rPr>
        <w:t xml:space="preserve"> forum with Fostering &amp; Supported Lodgings Service Manager</w:t>
      </w:r>
      <w:r>
        <w:rPr>
          <w:rFonts w:cs="Arial"/>
          <w:bCs/>
          <w:sz w:val="20"/>
        </w:rPr>
        <w:t xml:space="preserve"> </w:t>
      </w:r>
    </w:p>
    <w:p w14:paraId="7C26BC84" w14:textId="5EB92252" w:rsidR="007A4AFE" w:rsidRDefault="007A4AFE" w:rsidP="004B5A09">
      <w:pPr>
        <w:pStyle w:val="ListParagraph"/>
        <w:numPr>
          <w:ilvl w:val="0"/>
          <w:numId w:val="20"/>
        </w:numPr>
        <w:ind w:left="426" w:hanging="426"/>
        <w:jc w:val="left"/>
        <w:rPr>
          <w:rFonts w:cs="Arial"/>
          <w:bCs/>
          <w:sz w:val="20"/>
        </w:rPr>
      </w:pPr>
      <w:r>
        <w:rPr>
          <w:rFonts w:cs="Arial"/>
          <w:bCs/>
          <w:sz w:val="20"/>
        </w:rPr>
        <w:t>Monthly Coffee morning with Fostering &amp; Supported Lodgings Service Manager</w:t>
      </w:r>
    </w:p>
    <w:p w14:paraId="65A113C0" w14:textId="7F6698D3" w:rsidR="00FB4D2D" w:rsidRPr="00FB4D2D" w:rsidRDefault="00FB4D2D" w:rsidP="007A4AFE">
      <w:pPr>
        <w:pStyle w:val="ListParagraph"/>
        <w:ind w:left="426"/>
        <w:jc w:val="left"/>
        <w:rPr>
          <w:rFonts w:cs="Arial"/>
          <w:bCs/>
          <w:sz w:val="20"/>
        </w:rPr>
      </w:pPr>
    </w:p>
    <w:p w14:paraId="518BCFD3" w14:textId="7FFF7D39" w:rsidR="00FB4D2D" w:rsidRDefault="00FB4D2D" w:rsidP="004B5A09">
      <w:pPr>
        <w:rPr>
          <w:rFonts w:cs="Arial"/>
          <w:color w:val="161718" w:themeColor="text1"/>
          <w:sz w:val="20"/>
        </w:rPr>
      </w:pPr>
    </w:p>
    <w:p w14:paraId="059D8C30" w14:textId="77777777" w:rsidR="00FB4D2D" w:rsidRPr="006369A5" w:rsidRDefault="00FB4D2D" w:rsidP="004B5A09">
      <w:pPr>
        <w:rPr>
          <w:rFonts w:cs="Arial"/>
          <w:b/>
          <w:color w:val="7030A0"/>
          <w:sz w:val="20"/>
        </w:rPr>
      </w:pPr>
      <w:r w:rsidRPr="006369A5">
        <w:rPr>
          <w:rFonts w:cs="Arial"/>
          <w:b/>
          <w:color w:val="12ABE4"/>
          <w:sz w:val="20"/>
        </w:rPr>
        <w:t>Events:</w:t>
      </w:r>
      <w:r w:rsidRPr="006369A5">
        <w:rPr>
          <w:rFonts w:cs="Arial"/>
          <w:b/>
          <w:color w:val="7030A0"/>
          <w:sz w:val="20"/>
        </w:rPr>
        <w:t xml:space="preserve"> </w:t>
      </w:r>
    </w:p>
    <w:p w14:paraId="0817D320" w14:textId="77777777" w:rsidR="00FB4D2D" w:rsidRPr="006369A5" w:rsidRDefault="00FB4D2D" w:rsidP="004B5A09">
      <w:pPr>
        <w:rPr>
          <w:rFonts w:cs="Arial"/>
          <w:b/>
          <w:color w:val="7030A0"/>
          <w:sz w:val="20"/>
        </w:rPr>
      </w:pPr>
    </w:p>
    <w:p w14:paraId="150B2342" w14:textId="77777777" w:rsidR="00FB4D2D" w:rsidRPr="006369A5" w:rsidRDefault="00FB4D2D" w:rsidP="004B5A09">
      <w:pPr>
        <w:pStyle w:val="ListParagraph"/>
        <w:numPr>
          <w:ilvl w:val="0"/>
          <w:numId w:val="19"/>
        </w:numPr>
        <w:tabs>
          <w:tab w:val="left" w:pos="426"/>
        </w:tabs>
        <w:ind w:hanging="720"/>
        <w:jc w:val="left"/>
        <w:rPr>
          <w:rFonts w:cs="Arial"/>
          <w:sz w:val="20"/>
        </w:rPr>
      </w:pPr>
      <w:r w:rsidRPr="006369A5">
        <w:rPr>
          <w:rFonts w:cs="Arial"/>
          <w:sz w:val="20"/>
        </w:rPr>
        <w:t>Annual Carer Awards Evening</w:t>
      </w:r>
    </w:p>
    <w:p w14:paraId="67544A08" w14:textId="1E01CC38" w:rsidR="00FB4D2D" w:rsidRPr="006369A5" w:rsidRDefault="00FB4D2D" w:rsidP="004B5A09">
      <w:pPr>
        <w:pStyle w:val="ListParagraph"/>
        <w:numPr>
          <w:ilvl w:val="0"/>
          <w:numId w:val="19"/>
        </w:numPr>
        <w:tabs>
          <w:tab w:val="left" w:pos="426"/>
        </w:tabs>
        <w:ind w:hanging="720"/>
        <w:jc w:val="left"/>
        <w:rPr>
          <w:rFonts w:cs="Arial"/>
          <w:sz w:val="20"/>
        </w:rPr>
      </w:pPr>
      <w:r w:rsidRPr="006369A5">
        <w:rPr>
          <w:rFonts w:cs="Arial"/>
          <w:sz w:val="20"/>
        </w:rPr>
        <w:t>Funky Monkey Family Event</w:t>
      </w:r>
    </w:p>
    <w:p w14:paraId="27A8F172" w14:textId="77777777" w:rsidR="00FB4D2D" w:rsidRDefault="00FB4D2D" w:rsidP="004B5A09">
      <w:pPr>
        <w:pStyle w:val="ListParagraph"/>
        <w:numPr>
          <w:ilvl w:val="0"/>
          <w:numId w:val="19"/>
        </w:numPr>
        <w:tabs>
          <w:tab w:val="left" w:pos="426"/>
        </w:tabs>
        <w:ind w:hanging="720"/>
        <w:jc w:val="left"/>
        <w:rPr>
          <w:rFonts w:cs="Arial"/>
          <w:sz w:val="20"/>
        </w:rPr>
      </w:pPr>
      <w:r w:rsidRPr="006369A5">
        <w:rPr>
          <w:rFonts w:cs="Arial"/>
          <w:sz w:val="20"/>
        </w:rPr>
        <w:t>Summer Foster Carer Picnic</w:t>
      </w:r>
    </w:p>
    <w:p w14:paraId="17436268" w14:textId="77777777" w:rsidR="00FB4D2D" w:rsidRDefault="00FB4D2D" w:rsidP="004B5A09">
      <w:pPr>
        <w:pStyle w:val="ListParagraph"/>
        <w:numPr>
          <w:ilvl w:val="0"/>
          <w:numId w:val="19"/>
        </w:numPr>
        <w:tabs>
          <w:tab w:val="left" w:pos="426"/>
        </w:tabs>
        <w:ind w:hanging="720"/>
        <w:jc w:val="left"/>
        <w:rPr>
          <w:rFonts w:cs="Arial"/>
          <w:sz w:val="20"/>
        </w:rPr>
      </w:pPr>
      <w:r>
        <w:rPr>
          <w:rFonts w:cs="Arial"/>
          <w:sz w:val="20"/>
        </w:rPr>
        <w:t>Breakfast Club</w:t>
      </w:r>
    </w:p>
    <w:p w14:paraId="0F22E7E8" w14:textId="77777777" w:rsidR="00FB4D2D" w:rsidRDefault="00FB4D2D" w:rsidP="004B5A09">
      <w:pPr>
        <w:pStyle w:val="ListParagraph"/>
        <w:numPr>
          <w:ilvl w:val="0"/>
          <w:numId w:val="19"/>
        </w:numPr>
        <w:tabs>
          <w:tab w:val="left" w:pos="426"/>
        </w:tabs>
        <w:ind w:hanging="720"/>
        <w:jc w:val="left"/>
        <w:rPr>
          <w:rFonts w:cs="Arial"/>
          <w:sz w:val="20"/>
        </w:rPr>
      </w:pPr>
      <w:r>
        <w:rPr>
          <w:rFonts w:cs="Arial"/>
          <w:sz w:val="20"/>
        </w:rPr>
        <w:t>Coffee Mornings</w:t>
      </w:r>
    </w:p>
    <w:p w14:paraId="3A60CD0C" w14:textId="77777777" w:rsidR="00C15820" w:rsidRDefault="00C15820" w:rsidP="004B5A09">
      <w:pPr>
        <w:pStyle w:val="ListParagraph"/>
        <w:numPr>
          <w:ilvl w:val="0"/>
          <w:numId w:val="19"/>
        </w:numPr>
        <w:tabs>
          <w:tab w:val="left" w:pos="426"/>
        </w:tabs>
        <w:ind w:hanging="720"/>
        <w:jc w:val="left"/>
        <w:rPr>
          <w:rFonts w:cs="Arial"/>
          <w:sz w:val="20"/>
        </w:rPr>
      </w:pPr>
      <w:r>
        <w:rPr>
          <w:rFonts w:cs="Arial"/>
          <w:sz w:val="20"/>
        </w:rPr>
        <w:t>Carer Christmas Party</w:t>
      </w:r>
    </w:p>
    <w:p w14:paraId="43EEA271" w14:textId="2D20C3FE" w:rsidR="00C15820" w:rsidRDefault="007A4AFE" w:rsidP="004B5A09">
      <w:pPr>
        <w:pStyle w:val="ListParagraph"/>
        <w:numPr>
          <w:ilvl w:val="0"/>
          <w:numId w:val="19"/>
        </w:numPr>
        <w:tabs>
          <w:tab w:val="left" w:pos="426"/>
        </w:tabs>
        <w:ind w:left="426" w:hanging="426"/>
        <w:jc w:val="left"/>
        <w:rPr>
          <w:rFonts w:cs="Arial"/>
          <w:sz w:val="20"/>
        </w:rPr>
      </w:pPr>
      <w:r>
        <w:rPr>
          <w:rFonts w:cs="Arial"/>
          <w:sz w:val="20"/>
        </w:rPr>
        <w:t xml:space="preserve">Group </w:t>
      </w:r>
      <w:r w:rsidR="00C15820">
        <w:rPr>
          <w:rFonts w:cs="Arial"/>
          <w:sz w:val="20"/>
        </w:rPr>
        <w:t xml:space="preserve">Participation </w:t>
      </w:r>
      <w:r w:rsidR="00EB2400">
        <w:rPr>
          <w:rFonts w:cs="Arial"/>
          <w:sz w:val="20"/>
        </w:rPr>
        <w:t>i</w:t>
      </w:r>
      <w:r w:rsidR="00C15820">
        <w:rPr>
          <w:rFonts w:cs="Arial"/>
          <w:sz w:val="20"/>
        </w:rPr>
        <w:t>n the Bournemouth Festival Run</w:t>
      </w:r>
    </w:p>
    <w:p w14:paraId="59738E75" w14:textId="56CAFA3C" w:rsidR="00F45028" w:rsidRPr="00F45028" w:rsidRDefault="00F45028" w:rsidP="00F45028">
      <w:pPr>
        <w:tabs>
          <w:tab w:val="left" w:pos="426"/>
        </w:tabs>
        <w:rPr>
          <w:rFonts w:cs="Arial"/>
          <w:sz w:val="20"/>
        </w:rPr>
        <w:sectPr w:rsidR="00F45028" w:rsidRPr="00F45028" w:rsidSect="00F45028">
          <w:type w:val="continuous"/>
          <w:pgSz w:w="11907" w:h="16840" w:code="9"/>
          <w:pgMar w:top="1077" w:right="1077" w:bottom="1077" w:left="1077" w:header="720" w:footer="1009" w:gutter="0"/>
          <w:pgNumType w:start="1"/>
          <w:cols w:num="2" w:space="720"/>
          <w:docGrid w:linePitch="326"/>
        </w:sectPr>
      </w:pPr>
    </w:p>
    <w:p w14:paraId="206BC667" w14:textId="6FB05A19" w:rsidR="00C529E3" w:rsidRDefault="00C529E3" w:rsidP="00FB4D2D">
      <w:pPr>
        <w:rPr>
          <w:rFonts w:cs="Arial"/>
          <w:color w:val="161718" w:themeColor="text1"/>
          <w:sz w:val="20"/>
        </w:rPr>
        <w:sectPr w:rsidR="00C529E3" w:rsidSect="00020C2E">
          <w:type w:val="continuous"/>
          <w:pgSz w:w="11907" w:h="16840" w:code="9"/>
          <w:pgMar w:top="1440" w:right="964" w:bottom="1440" w:left="964" w:header="720" w:footer="1009" w:gutter="0"/>
          <w:pgNumType w:start="1"/>
          <w:cols w:space="720"/>
          <w:docGrid w:linePitch="326"/>
        </w:sectPr>
      </w:pPr>
    </w:p>
    <w:p w14:paraId="0AA0A1C6" w14:textId="5F48F266" w:rsidR="00BC5894" w:rsidRPr="00703A16" w:rsidRDefault="00BC5894" w:rsidP="00BC5894">
      <w:pPr>
        <w:pStyle w:val="Heading2"/>
        <w:rPr>
          <w:sz w:val="36"/>
          <w:szCs w:val="36"/>
        </w:rPr>
      </w:pPr>
      <w:bookmarkStart w:id="14" w:name="_Toc121400386"/>
      <w:r w:rsidRPr="00703A16">
        <w:rPr>
          <w:sz w:val="36"/>
          <w:szCs w:val="36"/>
        </w:rPr>
        <w:lastRenderedPageBreak/>
        <w:t>Complaints</w:t>
      </w:r>
      <w:bookmarkEnd w:id="14"/>
      <w:r w:rsidRPr="00703A16">
        <w:rPr>
          <w:sz w:val="36"/>
          <w:szCs w:val="36"/>
        </w:rPr>
        <w:t xml:space="preserve"> </w:t>
      </w:r>
    </w:p>
    <w:p w14:paraId="4F6AE134" w14:textId="77777777" w:rsidR="00BC5894" w:rsidRPr="00CC6AC9" w:rsidRDefault="00BC5894" w:rsidP="00BC5894">
      <w:pPr>
        <w:rPr>
          <w:rFonts w:cs="Arial"/>
        </w:rPr>
      </w:pPr>
    </w:p>
    <w:p w14:paraId="3ACA45C7" w14:textId="6C489F14" w:rsidR="00BC5894" w:rsidRDefault="00BC5894" w:rsidP="00BC5894">
      <w:pPr>
        <w:rPr>
          <w:rFonts w:cs="Arial"/>
        </w:rPr>
      </w:pPr>
      <w:r w:rsidRPr="00CC6AC9">
        <w:rPr>
          <w:rFonts w:cs="Arial"/>
        </w:rPr>
        <w:t xml:space="preserve">All </w:t>
      </w:r>
      <w:r>
        <w:rPr>
          <w:rFonts w:cs="Arial"/>
        </w:rPr>
        <w:t>C</w:t>
      </w:r>
      <w:r w:rsidRPr="00CC6AC9">
        <w:rPr>
          <w:rFonts w:cs="Arial"/>
        </w:rPr>
        <w:t>arers,</w:t>
      </w:r>
      <w:r w:rsidR="006A4788">
        <w:rPr>
          <w:rFonts w:cs="Arial"/>
        </w:rPr>
        <w:t xml:space="preserve"> </w:t>
      </w:r>
      <w:r w:rsidRPr="00CC6AC9">
        <w:rPr>
          <w:rFonts w:cs="Arial"/>
        </w:rPr>
        <w:t>children and their families are supplied with information regarding the Local Authority’s complaints procedures. Children can seek support through the Advocacy service</w:t>
      </w:r>
      <w:r>
        <w:rPr>
          <w:rFonts w:cs="Arial"/>
        </w:rPr>
        <w:t xml:space="preserve"> or Mind of My Own</w:t>
      </w:r>
      <w:r w:rsidRPr="00CC6AC9">
        <w:rPr>
          <w:rFonts w:cs="Arial"/>
        </w:rPr>
        <w:t xml:space="preserve"> if they wish to raise concerns or make a complaint. Carers can seek independent support through Foster Talk Network membership. </w:t>
      </w:r>
    </w:p>
    <w:p w14:paraId="46C4BF91" w14:textId="77777777" w:rsidR="00BC5894" w:rsidRDefault="00BC5894" w:rsidP="00BC5894">
      <w:pPr>
        <w:rPr>
          <w:rFonts w:cs="Arial"/>
        </w:rPr>
      </w:pPr>
    </w:p>
    <w:p w14:paraId="3F71E931" w14:textId="03A909AD" w:rsidR="006465F4" w:rsidRDefault="00BC5894" w:rsidP="00BC5894">
      <w:pPr>
        <w:spacing w:after="200"/>
        <w:rPr>
          <w:rFonts w:cs="Arial"/>
        </w:rPr>
      </w:pPr>
      <w:r w:rsidRPr="00CC6AC9">
        <w:rPr>
          <w:rFonts w:cs="Arial"/>
        </w:rPr>
        <w:t xml:space="preserve">In respect of Child Protection concerns raised about carers, </w:t>
      </w:r>
      <w:r w:rsidR="00E97D3E">
        <w:rPr>
          <w:rFonts w:cs="Arial"/>
        </w:rPr>
        <w:t xml:space="preserve">the service follows the Pan-Dorset Safeguarding Children Partnership </w:t>
      </w:r>
      <w:r w:rsidRPr="00CC6AC9">
        <w:rPr>
          <w:rFonts w:cs="Arial"/>
        </w:rPr>
        <w:t>procedures which apply specifically to allegations against carers. This includes the involvement of the Local Authority Designated Officer (LADO) in</w:t>
      </w:r>
      <w:r w:rsidR="00EB2400">
        <w:rPr>
          <w:rFonts w:cs="Arial"/>
        </w:rPr>
        <w:t xml:space="preserve"> any strategy discussions and investigations.</w:t>
      </w:r>
    </w:p>
    <w:p w14:paraId="0ED2F348" w14:textId="77777777" w:rsidR="006465F4" w:rsidRPr="00703A16" w:rsidRDefault="006465F4" w:rsidP="006465F4">
      <w:pPr>
        <w:pStyle w:val="Heading2"/>
        <w:ind w:left="567" w:hanging="567"/>
        <w:rPr>
          <w:sz w:val="36"/>
          <w:szCs w:val="36"/>
        </w:rPr>
      </w:pPr>
      <w:bookmarkStart w:id="15" w:name="_Toc121400387"/>
      <w:r w:rsidRPr="00703A16">
        <w:rPr>
          <w:sz w:val="36"/>
          <w:szCs w:val="36"/>
        </w:rPr>
        <w:t>Contacts</w:t>
      </w:r>
      <w:bookmarkEnd w:id="15"/>
    </w:p>
    <w:p w14:paraId="4DCBD9C3" w14:textId="5B538C26" w:rsidR="006465F4" w:rsidRPr="00CC6AC9" w:rsidRDefault="006465F4" w:rsidP="006465F4">
      <w:pPr>
        <w:rPr>
          <w:rFonts w:cs="Arial"/>
        </w:rPr>
      </w:pPr>
    </w:p>
    <w:tbl>
      <w:tblPr>
        <w:tblStyle w:val="TableGrid"/>
        <w:tblW w:w="0" w:type="auto"/>
        <w:tblBorders>
          <w:top w:val="single" w:sz="4" w:space="0" w:color="12ABE4"/>
          <w:left w:val="single" w:sz="4" w:space="0" w:color="12ABE4"/>
          <w:bottom w:val="single" w:sz="4" w:space="0" w:color="12ABE4"/>
          <w:right w:val="single" w:sz="4" w:space="0" w:color="12ABE4"/>
          <w:insideH w:val="single" w:sz="4" w:space="0" w:color="12ABE4"/>
          <w:insideV w:val="single" w:sz="4" w:space="0" w:color="12ABE4"/>
        </w:tblBorders>
        <w:tblLook w:val="04A0" w:firstRow="1" w:lastRow="0" w:firstColumn="1" w:lastColumn="0" w:noHBand="0" w:noVBand="1"/>
      </w:tblPr>
      <w:tblGrid>
        <w:gridCol w:w="3114"/>
        <w:gridCol w:w="6628"/>
      </w:tblGrid>
      <w:tr w:rsidR="006465F4" w14:paraId="07066C5E" w14:textId="77777777" w:rsidTr="007865FF">
        <w:tc>
          <w:tcPr>
            <w:tcW w:w="3114" w:type="dxa"/>
          </w:tcPr>
          <w:p w14:paraId="023A4304" w14:textId="36652722" w:rsidR="006465F4" w:rsidRPr="006465F4" w:rsidRDefault="006465F4" w:rsidP="00020C2E">
            <w:pPr>
              <w:rPr>
                <w:rFonts w:cs="Arial"/>
                <w:color w:val="361D56"/>
              </w:rPr>
            </w:pPr>
            <w:r w:rsidRPr="006465F4">
              <w:rPr>
                <w:rFonts w:cs="Arial"/>
                <w:color w:val="361D56"/>
              </w:rPr>
              <w:t xml:space="preserve">Fostering </w:t>
            </w:r>
            <w:r w:rsidR="007A4AFE">
              <w:rPr>
                <w:rFonts w:cs="Arial"/>
                <w:color w:val="361D56"/>
              </w:rPr>
              <w:t xml:space="preserve">&amp; Supported Lodgings Service </w:t>
            </w:r>
            <w:r w:rsidRPr="006465F4">
              <w:rPr>
                <w:rFonts w:cs="Arial"/>
                <w:color w:val="361D56"/>
              </w:rPr>
              <w:t>Manager</w:t>
            </w:r>
          </w:p>
        </w:tc>
        <w:tc>
          <w:tcPr>
            <w:tcW w:w="6628" w:type="dxa"/>
          </w:tcPr>
          <w:p w14:paraId="1029AA9A" w14:textId="2B0F8C43" w:rsidR="006465F4" w:rsidRDefault="006465F4" w:rsidP="00020C2E">
            <w:pPr>
              <w:rPr>
                <w:rFonts w:cs="Arial"/>
              </w:rPr>
            </w:pPr>
            <w:r w:rsidRPr="006465F4">
              <w:rPr>
                <w:rFonts w:cs="Arial"/>
              </w:rPr>
              <w:t>Rubina Payne</w:t>
            </w:r>
          </w:p>
          <w:p w14:paraId="0E84BA7D" w14:textId="5CF2BA80" w:rsidR="00EE4B6D" w:rsidRPr="006465F4" w:rsidRDefault="00EE4B6D" w:rsidP="00020C2E">
            <w:pPr>
              <w:rPr>
                <w:rFonts w:cs="Arial"/>
              </w:rPr>
            </w:pPr>
            <w:r>
              <w:rPr>
                <w:rFonts w:cs="Arial"/>
              </w:rPr>
              <w:t>Fostering &amp; Supported Lodgings Manager</w:t>
            </w:r>
          </w:p>
          <w:p w14:paraId="0F99E004" w14:textId="60528B8E" w:rsidR="006465F4" w:rsidRPr="006465F4" w:rsidRDefault="006465F4" w:rsidP="00020C2E">
            <w:pPr>
              <w:rPr>
                <w:rFonts w:cs="Arial"/>
              </w:rPr>
            </w:pPr>
            <w:r w:rsidRPr="006465F4">
              <w:rPr>
                <w:rFonts w:cs="Arial"/>
              </w:rPr>
              <w:t>14a Commercial Road</w:t>
            </w:r>
            <w:r w:rsidR="0005330E">
              <w:rPr>
                <w:rFonts w:cs="Arial"/>
              </w:rPr>
              <w:t>,</w:t>
            </w:r>
            <w:r w:rsidRPr="006465F4">
              <w:rPr>
                <w:rFonts w:cs="Arial"/>
              </w:rPr>
              <w:t xml:space="preserve"> Poole</w:t>
            </w:r>
            <w:r w:rsidR="0005330E">
              <w:rPr>
                <w:rFonts w:cs="Arial"/>
              </w:rPr>
              <w:t>,</w:t>
            </w:r>
            <w:r w:rsidRPr="006465F4">
              <w:rPr>
                <w:rFonts w:cs="Arial"/>
              </w:rPr>
              <w:t xml:space="preserve"> BH14 0JW</w:t>
            </w:r>
          </w:p>
          <w:p w14:paraId="6463C246" w14:textId="01C397B9" w:rsidR="006465F4" w:rsidRPr="006465F4" w:rsidRDefault="006465F4" w:rsidP="00020C2E">
            <w:pPr>
              <w:rPr>
                <w:rFonts w:cs="Arial"/>
              </w:rPr>
            </w:pPr>
          </w:p>
          <w:p w14:paraId="6220F143" w14:textId="25901B89" w:rsidR="006465F4" w:rsidRPr="00534A7E" w:rsidRDefault="006465F4" w:rsidP="00020C2E">
            <w:pPr>
              <w:rPr>
                <w:rFonts w:cs="Arial"/>
                <w:color w:val="12ABE4"/>
              </w:rPr>
            </w:pPr>
            <w:r w:rsidRPr="00534A7E">
              <w:rPr>
                <w:rFonts w:cs="Arial"/>
                <w:color w:val="12ABE4"/>
              </w:rPr>
              <w:t>E:</w:t>
            </w:r>
            <w:r w:rsidR="00534A7E" w:rsidRPr="00534A7E">
              <w:rPr>
                <w:rFonts w:cs="Arial"/>
                <w:color w:val="12ABE4"/>
              </w:rPr>
              <w:t xml:space="preserve"> rubina.payne@bcpcouncil.gov.uk</w:t>
            </w:r>
          </w:p>
          <w:p w14:paraId="24D47E85" w14:textId="77777777" w:rsidR="006465F4" w:rsidRPr="006465F4" w:rsidRDefault="006465F4" w:rsidP="00020C2E">
            <w:pPr>
              <w:rPr>
                <w:rFonts w:cs="Arial"/>
              </w:rPr>
            </w:pPr>
          </w:p>
        </w:tc>
      </w:tr>
      <w:tr w:rsidR="006465F4" w14:paraId="0CF71807" w14:textId="77777777" w:rsidTr="007865FF">
        <w:tc>
          <w:tcPr>
            <w:tcW w:w="3114" w:type="dxa"/>
          </w:tcPr>
          <w:p w14:paraId="1C780088" w14:textId="5743688D" w:rsidR="006465F4" w:rsidRPr="006465F4" w:rsidRDefault="006465F4" w:rsidP="00020C2E">
            <w:pPr>
              <w:rPr>
                <w:rFonts w:cs="Arial"/>
                <w:color w:val="361D56"/>
              </w:rPr>
            </w:pPr>
            <w:r w:rsidRPr="006465F4">
              <w:rPr>
                <w:rFonts w:cs="Arial"/>
                <w:color w:val="361D56"/>
              </w:rPr>
              <w:t>Agency Decision Maker Regarding Suitability</w:t>
            </w:r>
          </w:p>
        </w:tc>
        <w:tc>
          <w:tcPr>
            <w:tcW w:w="6628" w:type="dxa"/>
          </w:tcPr>
          <w:p w14:paraId="33C74B1B" w14:textId="77777777" w:rsidR="007A4AFE" w:rsidRDefault="007A4AFE" w:rsidP="00020C2E">
            <w:pPr>
              <w:rPr>
                <w:rFonts w:cs="Arial"/>
              </w:rPr>
            </w:pPr>
            <w:r>
              <w:rPr>
                <w:rFonts w:cs="Arial"/>
              </w:rPr>
              <w:t>Jane White</w:t>
            </w:r>
          </w:p>
          <w:p w14:paraId="7FE29744" w14:textId="6C37CD2E" w:rsidR="00EE4B6D" w:rsidRDefault="006465F4" w:rsidP="00020C2E">
            <w:pPr>
              <w:rPr>
                <w:rFonts w:cs="Arial"/>
              </w:rPr>
            </w:pPr>
            <w:r w:rsidRPr="006465F4">
              <w:rPr>
                <w:rFonts w:cs="Arial"/>
              </w:rPr>
              <w:t>Service</w:t>
            </w:r>
            <w:r w:rsidR="00EE4B6D">
              <w:rPr>
                <w:rFonts w:cs="Arial"/>
              </w:rPr>
              <w:t xml:space="preserve"> Director</w:t>
            </w:r>
          </w:p>
          <w:p w14:paraId="53E3F6EF" w14:textId="5B0C3F3B" w:rsidR="006465F4" w:rsidRPr="006465F4" w:rsidRDefault="006465F4" w:rsidP="00020C2E">
            <w:pPr>
              <w:rPr>
                <w:rFonts w:cs="Arial"/>
              </w:rPr>
            </w:pPr>
            <w:r w:rsidRPr="006465F4">
              <w:rPr>
                <w:rFonts w:cs="Arial"/>
              </w:rPr>
              <w:t>Children, Young People &amp; Families Services</w:t>
            </w:r>
          </w:p>
          <w:p w14:paraId="689199A9" w14:textId="77777777" w:rsidR="00486417" w:rsidRDefault="006465F4" w:rsidP="005B064A">
            <w:pPr>
              <w:rPr>
                <w:rFonts w:cs="Arial"/>
              </w:rPr>
            </w:pPr>
            <w:r w:rsidRPr="006465F4">
              <w:rPr>
                <w:rFonts w:cs="Arial"/>
              </w:rPr>
              <w:t>Town Hall Extension</w:t>
            </w:r>
          </w:p>
          <w:p w14:paraId="142C5B1C" w14:textId="443962D7" w:rsidR="005B064A" w:rsidRPr="005B064A" w:rsidRDefault="005B064A" w:rsidP="005B064A">
            <w:pPr>
              <w:rPr>
                <w:rFonts w:cs="Arial"/>
              </w:rPr>
            </w:pPr>
            <w:r w:rsidRPr="005B064A">
              <w:rPr>
                <w:rFonts w:cs="Arial"/>
              </w:rPr>
              <w:t>BCP Council Civic Centre</w:t>
            </w:r>
          </w:p>
          <w:p w14:paraId="04AFF0D5" w14:textId="77777777" w:rsidR="005B064A" w:rsidRPr="005B064A" w:rsidRDefault="005B064A" w:rsidP="005B064A">
            <w:pPr>
              <w:rPr>
                <w:rFonts w:cs="Arial"/>
              </w:rPr>
            </w:pPr>
            <w:proofErr w:type="spellStart"/>
            <w:r w:rsidRPr="005B064A">
              <w:rPr>
                <w:rFonts w:cs="Arial"/>
              </w:rPr>
              <w:t>Bourne</w:t>
            </w:r>
            <w:proofErr w:type="spellEnd"/>
            <w:r w:rsidRPr="005B064A">
              <w:rPr>
                <w:rFonts w:cs="Arial"/>
              </w:rPr>
              <w:t xml:space="preserve"> Avenue</w:t>
            </w:r>
          </w:p>
          <w:p w14:paraId="27A17EA7" w14:textId="564EADDE" w:rsidR="006465F4" w:rsidRDefault="005B064A" w:rsidP="005B064A">
            <w:pPr>
              <w:rPr>
                <w:rFonts w:cs="Arial"/>
              </w:rPr>
            </w:pPr>
            <w:r w:rsidRPr="005B064A">
              <w:rPr>
                <w:rFonts w:cs="Arial"/>
              </w:rPr>
              <w:t>Bournemouth</w:t>
            </w:r>
            <w:r w:rsidR="00773E47">
              <w:rPr>
                <w:rFonts w:cs="Arial"/>
              </w:rPr>
              <w:t xml:space="preserve"> </w:t>
            </w:r>
            <w:r w:rsidRPr="005B064A">
              <w:rPr>
                <w:rFonts w:cs="Arial"/>
              </w:rPr>
              <w:t>BH2 6DY</w:t>
            </w:r>
          </w:p>
          <w:p w14:paraId="2371032E" w14:textId="77777777" w:rsidR="00534A7E" w:rsidRPr="006465F4" w:rsidRDefault="00534A7E" w:rsidP="005B064A">
            <w:pPr>
              <w:rPr>
                <w:rFonts w:cs="Arial"/>
              </w:rPr>
            </w:pPr>
          </w:p>
          <w:p w14:paraId="798493FF" w14:textId="01143E4B" w:rsidR="006465F4" w:rsidRPr="00534A7E" w:rsidRDefault="006465F4" w:rsidP="00020C2E">
            <w:pPr>
              <w:rPr>
                <w:rFonts w:cs="Arial"/>
                <w:color w:val="12ABE4"/>
              </w:rPr>
            </w:pPr>
            <w:r w:rsidRPr="00534A7E">
              <w:rPr>
                <w:rFonts w:cs="Arial"/>
                <w:color w:val="12ABE4"/>
              </w:rPr>
              <w:t xml:space="preserve">E: </w:t>
            </w:r>
            <w:r w:rsidR="007A4AFE" w:rsidRPr="00534A7E">
              <w:rPr>
                <w:rFonts w:cs="Arial"/>
                <w:color w:val="12ABE4"/>
              </w:rPr>
              <w:t>jane.white</w:t>
            </w:r>
            <w:r w:rsidRPr="006465F4">
              <w:rPr>
                <w:rFonts w:cs="Arial"/>
                <w:color w:val="12ABE4"/>
              </w:rPr>
              <w:t>@bcpcouncil.gov.uk</w:t>
            </w:r>
          </w:p>
          <w:p w14:paraId="6E2E9AD7" w14:textId="77777777" w:rsidR="006465F4" w:rsidRPr="006465F4" w:rsidRDefault="006465F4" w:rsidP="00020C2E">
            <w:pPr>
              <w:rPr>
                <w:rFonts w:cs="Arial"/>
              </w:rPr>
            </w:pPr>
          </w:p>
        </w:tc>
      </w:tr>
      <w:tr w:rsidR="006465F4" w14:paraId="3B369316" w14:textId="77777777" w:rsidTr="007865FF">
        <w:tc>
          <w:tcPr>
            <w:tcW w:w="3114" w:type="dxa"/>
          </w:tcPr>
          <w:p w14:paraId="7E6189FF" w14:textId="77777777" w:rsidR="006465F4" w:rsidRPr="006465F4" w:rsidRDefault="006465F4" w:rsidP="00020C2E">
            <w:pPr>
              <w:rPr>
                <w:rFonts w:cs="Arial"/>
                <w:color w:val="361D56"/>
              </w:rPr>
            </w:pPr>
            <w:r w:rsidRPr="006465F4">
              <w:rPr>
                <w:rFonts w:cs="Arial"/>
                <w:color w:val="361D56"/>
              </w:rPr>
              <w:t>Responsible Individual</w:t>
            </w:r>
          </w:p>
        </w:tc>
        <w:tc>
          <w:tcPr>
            <w:tcW w:w="6628" w:type="dxa"/>
          </w:tcPr>
          <w:p w14:paraId="282C6A75" w14:textId="77777777" w:rsidR="007A4AFE" w:rsidRDefault="007A4AFE" w:rsidP="00020C2E">
            <w:pPr>
              <w:rPr>
                <w:rFonts w:cs="Arial"/>
              </w:rPr>
            </w:pPr>
            <w:r>
              <w:rPr>
                <w:rFonts w:cs="Arial"/>
              </w:rPr>
              <w:t>Jane White</w:t>
            </w:r>
          </w:p>
          <w:p w14:paraId="0CB5BFB6" w14:textId="0107ED6F" w:rsidR="006465F4" w:rsidRPr="006465F4" w:rsidRDefault="006465F4" w:rsidP="00020C2E">
            <w:pPr>
              <w:rPr>
                <w:rFonts w:cs="Arial"/>
              </w:rPr>
            </w:pPr>
            <w:r w:rsidRPr="006465F4">
              <w:rPr>
                <w:rFonts w:cs="Arial"/>
              </w:rPr>
              <w:t xml:space="preserve">Service Director </w:t>
            </w:r>
          </w:p>
          <w:p w14:paraId="33886C2E" w14:textId="77777777" w:rsidR="006465F4" w:rsidRPr="006465F4" w:rsidRDefault="006465F4" w:rsidP="00020C2E">
            <w:pPr>
              <w:rPr>
                <w:rFonts w:cs="Arial"/>
              </w:rPr>
            </w:pPr>
            <w:r w:rsidRPr="006465F4">
              <w:rPr>
                <w:rFonts w:cs="Arial"/>
              </w:rPr>
              <w:t>Children, Young People and Families Services</w:t>
            </w:r>
          </w:p>
          <w:p w14:paraId="13AAE9FE" w14:textId="77777777" w:rsidR="006465F4" w:rsidRPr="006465F4" w:rsidRDefault="006465F4" w:rsidP="00020C2E">
            <w:pPr>
              <w:rPr>
                <w:rFonts w:cs="Arial"/>
              </w:rPr>
            </w:pPr>
            <w:r w:rsidRPr="006465F4">
              <w:rPr>
                <w:rFonts w:cs="Arial"/>
              </w:rPr>
              <w:t>Town Hall Extension</w:t>
            </w:r>
          </w:p>
          <w:p w14:paraId="617718AD" w14:textId="77777777" w:rsidR="00486417" w:rsidRPr="00486417" w:rsidRDefault="00486417" w:rsidP="00486417">
            <w:pPr>
              <w:rPr>
                <w:rFonts w:cs="Arial"/>
              </w:rPr>
            </w:pPr>
            <w:r w:rsidRPr="00486417">
              <w:rPr>
                <w:rFonts w:cs="Arial"/>
              </w:rPr>
              <w:t>BCP Council Civic Centre</w:t>
            </w:r>
          </w:p>
          <w:p w14:paraId="30FA8A9A" w14:textId="77777777" w:rsidR="00486417" w:rsidRPr="00486417" w:rsidRDefault="00486417" w:rsidP="00486417">
            <w:pPr>
              <w:rPr>
                <w:rFonts w:cs="Arial"/>
              </w:rPr>
            </w:pPr>
            <w:proofErr w:type="spellStart"/>
            <w:r w:rsidRPr="00486417">
              <w:rPr>
                <w:rFonts w:cs="Arial"/>
              </w:rPr>
              <w:t>Bourne</w:t>
            </w:r>
            <w:proofErr w:type="spellEnd"/>
            <w:r w:rsidRPr="00486417">
              <w:rPr>
                <w:rFonts w:cs="Arial"/>
              </w:rPr>
              <w:t xml:space="preserve"> Avenue</w:t>
            </w:r>
          </w:p>
          <w:p w14:paraId="1EDF817A" w14:textId="23C52738" w:rsidR="006465F4" w:rsidRPr="006465F4" w:rsidRDefault="00486417" w:rsidP="00486417">
            <w:pPr>
              <w:rPr>
                <w:rFonts w:cs="Arial"/>
              </w:rPr>
            </w:pPr>
            <w:r w:rsidRPr="00486417">
              <w:rPr>
                <w:rFonts w:cs="Arial"/>
              </w:rPr>
              <w:t>Bournemouth</w:t>
            </w:r>
            <w:r w:rsidR="00773E47">
              <w:rPr>
                <w:rFonts w:cs="Arial"/>
              </w:rPr>
              <w:t xml:space="preserve"> </w:t>
            </w:r>
            <w:r w:rsidRPr="00486417">
              <w:rPr>
                <w:rFonts w:cs="Arial"/>
              </w:rPr>
              <w:t>BH2 6DY</w:t>
            </w:r>
          </w:p>
          <w:p w14:paraId="11980B8C" w14:textId="300430D0" w:rsidR="006465F4" w:rsidRPr="006465F4" w:rsidRDefault="006465F4" w:rsidP="00020C2E">
            <w:pPr>
              <w:rPr>
                <w:rFonts w:cs="Arial"/>
              </w:rPr>
            </w:pPr>
          </w:p>
          <w:p w14:paraId="5BF3EA89" w14:textId="6D7DE995" w:rsidR="006465F4" w:rsidRPr="00534A7E" w:rsidRDefault="006465F4" w:rsidP="00020C2E">
            <w:pPr>
              <w:rPr>
                <w:rFonts w:cs="Arial"/>
                <w:color w:val="12ABE4"/>
              </w:rPr>
            </w:pPr>
            <w:r w:rsidRPr="00534A7E">
              <w:rPr>
                <w:rFonts w:cs="Arial"/>
                <w:color w:val="12ABE4"/>
              </w:rPr>
              <w:t xml:space="preserve">E: </w:t>
            </w:r>
            <w:r w:rsidR="007A4AFE" w:rsidRPr="00534A7E">
              <w:rPr>
                <w:rFonts w:cs="Arial"/>
                <w:color w:val="12ABE4"/>
              </w:rPr>
              <w:t>jane.white</w:t>
            </w:r>
            <w:r w:rsidR="00EE4B6D" w:rsidRPr="006465F4">
              <w:rPr>
                <w:rFonts w:cs="Arial"/>
                <w:color w:val="12ABE4"/>
              </w:rPr>
              <w:t>@bcpcouncil.gov.uk</w:t>
            </w:r>
          </w:p>
          <w:p w14:paraId="10FFAA57" w14:textId="62315047" w:rsidR="006465F4" w:rsidRPr="006465F4" w:rsidRDefault="006465F4" w:rsidP="00020C2E">
            <w:pPr>
              <w:rPr>
                <w:rFonts w:cs="Arial"/>
              </w:rPr>
            </w:pPr>
          </w:p>
        </w:tc>
      </w:tr>
    </w:tbl>
    <w:p w14:paraId="310B0531" w14:textId="6ACDA6AB" w:rsidR="006465F4" w:rsidRPr="0074505B" w:rsidRDefault="006465F4" w:rsidP="00BC5894">
      <w:pPr>
        <w:spacing w:after="200"/>
        <w:rPr>
          <w:rFonts w:cs="Arial"/>
        </w:rPr>
      </w:pPr>
    </w:p>
    <w:sectPr w:rsidR="006465F4" w:rsidRPr="0074505B" w:rsidSect="006465F4">
      <w:headerReference w:type="default" r:id="rId24"/>
      <w:footerReference w:type="default" r:id="rId25"/>
      <w:footerReference w:type="first" r:id="rId26"/>
      <w:pgSz w:w="11906" w:h="16838" w:code="9"/>
      <w:pgMar w:top="1077" w:right="1077" w:bottom="1077" w:left="1077" w:header="0" w:footer="737" w:gutter="0"/>
      <w:pgNumType w:start="12"/>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D584F" w14:textId="77777777" w:rsidR="007B7941" w:rsidRDefault="007B7941" w:rsidP="004B7E44">
      <w:r>
        <w:separator/>
      </w:r>
    </w:p>
  </w:endnote>
  <w:endnote w:type="continuationSeparator" w:id="0">
    <w:p w14:paraId="3A392EB7" w14:textId="77777777" w:rsidR="007B7941" w:rsidRDefault="007B7941"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75F4" w14:textId="77777777" w:rsidR="00D34CF9" w:rsidRDefault="00D34CF9" w:rsidP="00020C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E76CFFC" w14:textId="77777777" w:rsidR="00D34CF9" w:rsidRDefault="00D34CF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8895" w14:textId="3F092D7F" w:rsidR="00D34CF9" w:rsidRPr="00CC5A0C" w:rsidRDefault="00C35C82" w:rsidP="00BC5894">
    <w:pPr>
      <w:pStyle w:val="Footer"/>
      <w:tabs>
        <w:tab w:val="center" w:pos="5245"/>
        <w:tab w:val="right" w:pos="10205"/>
      </w:tabs>
      <w:jc w:val="left"/>
      <w:rPr>
        <w:sz w:val="14"/>
        <w:szCs w:val="14"/>
      </w:rPr>
    </w:pPr>
    <w:r>
      <w:rPr>
        <w:sz w:val="14"/>
        <w:szCs w:val="14"/>
      </w:rPr>
      <w:fldChar w:fldCharType="begin"/>
    </w:r>
    <w:r>
      <w:rPr>
        <w:sz w:val="14"/>
        <w:szCs w:val="14"/>
      </w:rPr>
      <w:instrText xml:space="preserve"> FILENAME  \* Lower  \* MERGEFORMAT </w:instrText>
    </w:r>
    <w:r>
      <w:rPr>
        <w:sz w:val="14"/>
        <w:szCs w:val="14"/>
      </w:rPr>
      <w:fldChar w:fldCharType="separate"/>
    </w:r>
    <w:r>
      <w:rPr>
        <w:noProof/>
        <w:sz w:val="14"/>
        <w:szCs w:val="14"/>
      </w:rPr>
      <w:t>bcp fostering statement of purpose 2022</w:t>
    </w:r>
    <w:r>
      <w:rPr>
        <w:sz w:val="14"/>
        <w:szCs w:val="14"/>
      </w:rPr>
      <w:fldChar w:fldCharType="end"/>
    </w:r>
    <w:r w:rsidR="00D34CF9" w:rsidRPr="00CC5A0C">
      <w:rPr>
        <w:sz w:val="14"/>
        <w:szCs w:val="14"/>
      </w:rPr>
      <w:tab/>
    </w:r>
    <w:r w:rsidR="00D34CF9" w:rsidRPr="00CC5A0C">
      <w:rPr>
        <w:sz w:val="14"/>
        <w:szCs w:val="14"/>
      </w:rPr>
      <w:fldChar w:fldCharType="begin"/>
    </w:r>
    <w:r w:rsidR="00D34CF9" w:rsidRPr="00CC5A0C">
      <w:rPr>
        <w:sz w:val="14"/>
        <w:szCs w:val="14"/>
      </w:rPr>
      <w:instrText xml:space="preserve"> PAGE   \* MERGEFORMAT </w:instrText>
    </w:r>
    <w:r w:rsidR="00D34CF9" w:rsidRPr="00CC5A0C">
      <w:rPr>
        <w:sz w:val="14"/>
        <w:szCs w:val="14"/>
      </w:rPr>
      <w:fldChar w:fldCharType="separate"/>
    </w:r>
    <w:r w:rsidR="00D34CF9" w:rsidRPr="00CC5A0C">
      <w:rPr>
        <w:noProof/>
        <w:sz w:val="14"/>
        <w:szCs w:val="14"/>
      </w:rPr>
      <w:t>1</w:t>
    </w:r>
    <w:r w:rsidR="00D34CF9" w:rsidRPr="00CC5A0C">
      <w:rPr>
        <w:noProof/>
        <w:sz w:val="14"/>
        <w:szCs w:val="14"/>
      </w:rPr>
      <w:fldChar w:fldCharType="end"/>
    </w:r>
    <w:r w:rsidR="00D34CF9" w:rsidRPr="00CC5A0C">
      <w:rPr>
        <w:noProof/>
        <w:sz w:val="14"/>
        <w:szCs w:val="14"/>
      </w:rPr>
      <w:tab/>
    </w:r>
    <w:r w:rsidR="00D34CF9">
      <w:rPr>
        <w:noProof/>
        <w:sz w:val="14"/>
        <w:szCs w:val="14"/>
      </w:rPr>
      <w:fldChar w:fldCharType="begin"/>
    </w:r>
    <w:r w:rsidR="00D34CF9">
      <w:rPr>
        <w:noProof/>
        <w:sz w:val="14"/>
        <w:szCs w:val="14"/>
      </w:rPr>
      <w:instrText xml:space="preserve"> DATE  \@ "dd/MM/yy"  \* MERGEFORMAT </w:instrText>
    </w:r>
    <w:r w:rsidR="00D34CF9">
      <w:rPr>
        <w:noProof/>
        <w:sz w:val="14"/>
        <w:szCs w:val="14"/>
      </w:rPr>
      <w:fldChar w:fldCharType="separate"/>
    </w:r>
    <w:r w:rsidR="0052273D">
      <w:rPr>
        <w:noProof/>
        <w:sz w:val="14"/>
        <w:szCs w:val="14"/>
      </w:rPr>
      <w:t>12/12/22</w:t>
    </w:r>
    <w:r w:rsidR="00D34CF9">
      <w:rPr>
        <w:noProof/>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32E3" w14:textId="77777777" w:rsidR="00D34CF9" w:rsidRDefault="00D34CF9">
    <w:pPr>
      <w:pStyle w:val="Footer"/>
      <w:framePr w:wrap="around" w:vAnchor="text" w:hAnchor="margin" w:xAlign="right" w:y="1"/>
      <w:rPr>
        <w:rStyle w:val="PageNumber"/>
      </w:rPr>
    </w:pPr>
  </w:p>
  <w:p w14:paraId="6048F499" w14:textId="77777777" w:rsidR="00D34CF9" w:rsidRDefault="00D34CF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BEFAD" w14:textId="374F7E3A" w:rsidR="00D34CF9" w:rsidRPr="0099443B" w:rsidRDefault="00D34CF9" w:rsidP="0099443B">
    <w:pPr>
      <w:pStyle w:val="Footer"/>
      <w:tabs>
        <w:tab w:val="center" w:pos="5103"/>
        <w:tab w:val="right" w:pos="10950"/>
      </w:tabs>
      <w:jc w:val="left"/>
      <w:rPr>
        <w:sz w:val="14"/>
        <w:szCs w:val="14"/>
      </w:rPr>
    </w:pPr>
    <w:r>
      <w:rPr>
        <w:sz w:val="14"/>
        <w:szCs w:val="14"/>
      </w:rPr>
      <w:t>BCP Fostering Service Statement of Purpose 2020-2021</w:t>
    </w:r>
    <w:r w:rsidRPr="00CC5A0C">
      <w:rPr>
        <w:sz w:val="14"/>
        <w:szCs w:val="14"/>
      </w:rPr>
      <w:tab/>
    </w:r>
    <w:r w:rsidRPr="00CC5A0C">
      <w:rPr>
        <w:sz w:val="14"/>
        <w:szCs w:val="14"/>
      </w:rPr>
      <w:fldChar w:fldCharType="begin"/>
    </w:r>
    <w:r w:rsidRPr="00CC5A0C">
      <w:rPr>
        <w:sz w:val="14"/>
        <w:szCs w:val="14"/>
      </w:rPr>
      <w:instrText xml:space="preserve"> PAGE   \* MERGEFORMAT </w:instrText>
    </w:r>
    <w:r w:rsidRPr="00CC5A0C">
      <w:rPr>
        <w:sz w:val="14"/>
        <w:szCs w:val="14"/>
      </w:rPr>
      <w:fldChar w:fldCharType="separate"/>
    </w:r>
    <w:r>
      <w:rPr>
        <w:sz w:val="14"/>
        <w:szCs w:val="14"/>
      </w:rPr>
      <w:t>12</w:t>
    </w:r>
    <w:r w:rsidRPr="00CC5A0C">
      <w:rPr>
        <w:noProof/>
        <w:sz w:val="14"/>
        <w:szCs w:val="14"/>
      </w:rPr>
      <w:fldChar w:fldCharType="end"/>
    </w:r>
    <w:r w:rsidRPr="00CC5A0C">
      <w:rPr>
        <w:noProof/>
        <w:sz w:val="14"/>
        <w:szCs w:val="14"/>
      </w:rPr>
      <w:tab/>
    </w:r>
    <w:r>
      <w:rPr>
        <w:noProof/>
        <w:sz w:val="14"/>
        <w:szCs w:val="14"/>
      </w:rPr>
      <w:fldChar w:fldCharType="begin"/>
    </w:r>
    <w:r>
      <w:rPr>
        <w:noProof/>
        <w:sz w:val="14"/>
        <w:szCs w:val="14"/>
      </w:rPr>
      <w:instrText xml:space="preserve"> DATE  \@ "dd/MM/yy"  \* MERGEFORMAT </w:instrText>
    </w:r>
    <w:r>
      <w:rPr>
        <w:noProof/>
        <w:sz w:val="14"/>
        <w:szCs w:val="14"/>
      </w:rPr>
      <w:fldChar w:fldCharType="separate"/>
    </w:r>
    <w:r w:rsidR="0052273D">
      <w:rPr>
        <w:noProof/>
        <w:sz w:val="14"/>
        <w:szCs w:val="14"/>
      </w:rPr>
      <w:t>12/12/22</w:t>
    </w:r>
    <w:r>
      <w:rPr>
        <w:noProof/>
        <w:sz w:val="14"/>
        <w:szCs w:val="1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4594" w14:textId="3C3E0D9C" w:rsidR="00D34CF9" w:rsidRPr="00BC5894" w:rsidRDefault="00D34CF9" w:rsidP="00BC5894">
    <w:pPr>
      <w:pStyle w:val="Footer"/>
      <w:tabs>
        <w:tab w:val="center" w:pos="5245"/>
        <w:tab w:val="right" w:pos="10205"/>
      </w:tabs>
      <w:jc w:val="left"/>
      <w:rPr>
        <w:sz w:val="14"/>
        <w:szCs w:val="14"/>
      </w:rPr>
    </w:pPr>
    <w:r>
      <w:rPr>
        <w:sz w:val="14"/>
        <w:szCs w:val="14"/>
      </w:rPr>
      <w:t>BCP Fostering Service Statement of Purpose 2020-2021</w:t>
    </w:r>
    <w:r w:rsidRPr="00CC5A0C">
      <w:rPr>
        <w:sz w:val="14"/>
        <w:szCs w:val="14"/>
      </w:rPr>
      <w:tab/>
    </w:r>
    <w:r w:rsidRPr="00CC5A0C">
      <w:rPr>
        <w:sz w:val="14"/>
        <w:szCs w:val="14"/>
      </w:rPr>
      <w:fldChar w:fldCharType="begin"/>
    </w:r>
    <w:r w:rsidRPr="00CC5A0C">
      <w:rPr>
        <w:sz w:val="14"/>
        <w:szCs w:val="14"/>
      </w:rPr>
      <w:instrText xml:space="preserve"> PAGE   \* MERGEFORMAT </w:instrText>
    </w:r>
    <w:r w:rsidRPr="00CC5A0C">
      <w:rPr>
        <w:sz w:val="14"/>
        <w:szCs w:val="14"/>
      </w:rPr>
      <w:fldChar w:fldCharType="separate"/>
    </w:r>
    <w:r>
      <w:rPr>
        <w:sz w:val="14"/>
        <w:szCs w:val="14"/>
      </w:rPr>
      <w:t>11</w:t>
    </w:r>
    <w:r w:rsidRPr="00CC5A0C">
      <w:rPr>
        <w:noProof/>
        <w:sz w:val="14"/>
        <w:szCs w:val="14"/>
      </w:rPr>
      <w:fldChar w:fldCharType="end"/>
    </w:r>
    <w:r w:rsidRPr="00CC5A0C">
      <w:rPr>
        <w:noProof/>
        <w:sz w:val="14"/>
        <w:szCs w:val="14"/>
      </w:rPr>
      <w:tab/>
    </w:r>
    <w:r>
      <w:rPr>
        <w:noProof/>
        <w:sz w:val="14"/>
        <w:szCs w:val="14"/>
      </w:rPr>
      <w:fldChar w:fldCharType="begin"/>
    </w:r>
    <w:r>
      <w:rPr>
        <w:noProof/>
        <w:sz w:val="14"/>
        <w:szCs w:val="14"/>
      </w:rPr>
      <w:instrText xml:space="preserve"> DATE  \@ "dd/MM/yy"  \* MERGEFORMAT </w:instrText>
    </w:r>
    <w:r>
      <w:rPr>
        <w:noProof/>
        <w:sz w:val="14"/>
        <w:szCs w:val="14"/>
      </w:rPr>
      <w:fldChar w:fldCharType="separate"/>
    </w:r>
    <w:r w:rsidR="0052273D">
      <w:rPr>
        <w:noProof/>
        <w:sz w:val="14"/>
        <w:szCs w:val="14"/>
      </w:rPr>
      <w:t>12/12/22</w:t>
    </w:r>
    <w:r>
      <w:rPr>
        <w:noProo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92777" w14:textId="77777777" w:rsidR="007B7941" w:rsidRDefault="007B7941" w:rsidP="004B7E44">
      <w:r>
        <w:separator/>
      </w:r>
    </w:p>
  </w:footnote>
  <w:footnote w:type="continuationSeparator" w:id="0">
    <w:p w14:paraId="22C055A8" w14:textId="77777777" w:rsidR="007B7941" w:rsidRDefault="007B7941"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C6CF6" w14:textId="77777777" w:rsidR="00D34CF9" w:rsidRDefault="00D34CF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2C4CD011" w14:textId="77777777" w:rsidR="00D34CF9" w:rsidRDefault="00D34C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4721" w14:textId="77777777" w:rsidR="00D34CF9" w:rsidRDefault="00D34CF9">
    <w:pPr>
      <w:pStyle w:val="Header"/>
      <w:framePr w:wrap="around" w:vAnchor="text" w:hAnchor="margin" w:xAlign="right" w:y="1"/>
      <w:rPr>
        <w:rStyle w:val="PageNumber"/>
      </w:rPr>
    </w:pPr>
  </w:p>
  <w:p w14:paraId="58E68D89" w14:textId="33346833" w:rsidR="00D34CF9" w:rsidRDefault="00D34CF9">
    <w:pPr>
      <w:pStyle w:val="Header"/>
      <w:ind w:right="360"/>
      <w:rPr>
        <w:rFonts w:ascii="Tahoma" w:hAnsi="Tahoma"/>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D34CF9" w14:paraId="08B76365" w14:textId="77777777" w:rsidTr="006465F4">
      <w:trPr>
        <w:trHeight w:val="106"/>
      </w:trPr>
      <w:tc>
        <w:tcPr>
          <w:tcW w:w="12210" w:type="dxa"/>
          <w:tcBorders>
            <w:top w:val="nil"/>
            <w:left w:val="nil"/>
            <w:bottom w:val="nil"/>
            <w:right w:val="nil"/>
          </w:tcBorders>
        </w:tcPr>
        <w:p w14:paraId="55430F86" w14:textId="61E286DE" w:rsidR="00D34CF9" w:rsidRDefault="00D34CF9" w:rsidP="004B7E44">
          <w:pPr>
            <w:pStyle w:val="Heade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C4D96"/>
    <w:multiLevelType w:val="hybridMultilevel"/>
    <w:tmpl w:val="6B68E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C0D16"/>
    <w:multiLevelType w:val="hybridMultilevel"/>
    <w:tmpl w:val="65EA3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6392D"/>
    <w:multiLevelType w:val="hybridMultilevel"/>
    <w:tmpl w:val="6CFECE38"/>
    <w:lvl w:ilvl="0" w:tplc="2272C7EE">
      <w:start w:val="56"/>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AD62E26"/>
    <w:multiLevelType w:val="hybridMultilevel"/>
    <w:tmpl w:val="6BF28CD4"/>
    <w:lvl w:ilvl="0" w:tplc="9C74B58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947EE0"/>
    <w:multiLevelType w:val="hybridMultilevel"/>
    <w:tmpl w:val="51E29A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E00CC7"/>
    <w:multiLevelType w:val="singleLevel"/>
    <w:tmpl w:val="08090001"/>
    <w:lvl w:ilvl="0">
      <w:start w:val="1"/>
      <w:numFmt w:val="bullet"/>
      <w:lvlText w:val=""/>
      <w:lvlJc w:val="left"/>
      <w:pPr>
        <w:ind w:left="720" w:hanging="360"/>
      </w:pPr>
      <w:rPr>
        <w:rFonts w:ascii="Symbol" w:hAnsi="Symbol" w:hint="default"/>
      </w:rPr>
    </w:lvl>
  </w:abstractNum>
  <w:abstractNum w:abstractNumId="6" w15:restartNumberingAfterBreak="0">
    <w:nsid w:val="2B2313BD"/>
    <w:multiLevelType w:val="hybridMultilevel"/>
    <w:tmpl w:val="C2FA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8467C0"/>
    <w:multiLevelType w:val="hybridMultilevel"/>
    <w:tmpl w:val="1CDEC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831D53"/>
    <w:multiLevelType w:val="hybridMultilevel"/>
    <w:tmpl w:val="619C33AE"/>
    <w:lvl w:ilvl="0" w:tplc="08090001">
      <w:start w:val="1"/>
      <w:numFmt w:val="bullet"/>
      <w:lvlText w:val=""/>
      <w:lvlJc w:val="left"/>
      <w:pPr>
        <w:tabs>
          <w:tab w:val="num" w:pos="720"/>
        </w:tabs>
        <w:ind w:left="720" w:hanging="360"/>
      </w:pPr>
      <w:rPr>
        <w:rFonts w:ascii="Symbol" w:hAnsi="Symbol" w:hint="default"/>
      </w:rPr>
    </w:lvl>
    <w:lvl w:ilvl="1" w:tplc="BABC2FFE" w:tentative="1">
      <w:start w:val="1"/>
      <w:numFmt w:val="bullet"/>
      <w:lvlText w:val="•"/>
      <w:lvlJc w:val="left"/>
      <w:pPr>
        <w:tabs>
          <w:tab w:val="num" w:pos="1440"/>
        </w:tabs>
        <w:ind w:left="1440" w:hanging="360"/>
      </w:pPr>
      <w:rPr>
        <w:rFonts w:ascii="Arial" w:hAnsi="Arial" w:hint="default"/>
      </w:rPr>
    </w:lvl>
    <w:lvl w:ilvl="2" w:tplc="8BF81F0E" w:tentative="1">
      <w:start w:val="1"/>
      <w:numFmt w:val="bullet"/>
      <w:lvlText w:val="•"/>
      <w:lvlJc w:val="left"/>
      <w:pPr>
        <w:tabs>
          <w:tab w:val="num" w:pos="2160"/>
        </w:tabs>
        <w:ind w:left="2160" w:hanging="360"/>
      </w:pPr>
      <w:rPr>
        <w:rFonts w:ascii="Arial" w:hAnsi="Arial" w:hint="default"/>
      </w:rPr>
    </w:lvl>
    <w:lvl w:ilvl="3" w:tplc="B8F8A7CA" w:tentative="1">
      <w:start w:val="1"/>
      <w:numFmt w:val="bullet"/>
      <w:lvlText w:val="•"/>
      <w:lvlJc w:val="left"/>
      <w:pPr>
        <w:tabs>
          <w:tab w:val="num" w:pos="2880"/>
        </w:tabs>
        <w:ind w:left="2880" w:hanging="360"/>
      </w:pPr>
      <w:rPr>
        <w:rFonts w:ascii="Arial" w:hAnsi="Arial" w:hint="default"/>
      </w:rPr>
    </w:lvl>
    <w:lvl w:ilvl="4" w:tplc="6A826A38" w:tentative="1">
      <w:start w:val="1"/>
      <w:numFmt w:val="bullet"/>
      <w:lvlText w:val="•"/>
      <w:lvlJc w:val="left"/>
      <w:pPr>
        <w:tabs>
          <w:tab w:val="num" w:pos="3600"/>
        </w:tabs>
        <w:ind w:left="3600" w:hanging="360"/>
      </w:pPr>
      <w:rPr>
        <w:rFonts w:ascii="Arial" w:hAnsi="Arial" w:hint="default"/>
      </w:rPr>
    </w:lvl>
    <w:lvl w:ilvl="5" w:tplc="43B6F0DC" w:tentative="1">
      <w:start w:val="1"/>
      <w:numFmt w:val="bullet"/>
      <w:lvlText w:val="•"/>
      <w:lvlJc w:val="left"/>
      <w:pPr>
        <w:tabs>
          <w:tab w:val="num" w:pos="4320"/>
        </w:tabs>
        <w:ind w:left="4320" w:hanging="360"/>
      </w:pPr>
      <w:rPr>
        <w:rFonts w:ascii="Arial" w:hAnsi="Arial" w:hint="default"/>
      </w:rPr>
    </w:lvl>
    <w:lvl w:ilvl="6" w:tplc="BB80B9EA" w:tentative="1">
      <w:start w:val="1"/>
      <w:numFmt w:val="bullet"/>
      <w:lvlText w:val="•"/>
      <w:lvlJc w:val="left"/>
      <w:pPr>
        <w:tabs>
          <w:tab w:val="num" w:pos="5040"/>
        </w:tabs>
        <w:ind w:left="5040" w:hanging="360"/>
      </w:pPr>
      <w:rPr>
        <w:rFonts w:ascii="Arial" w:hAnsi="Arial" w:hint="default"/>
      </w:rPr>
    </w:lvl>
    <w:lvl w:ilvl="7" w:tplc="FADC5678" w:tentative="1">
      <w:start w:val="1"/>
      <w:numFmt w:val="bullet"/>
      <w:lvlText w:val="•"/>
      <w:lvlJc w:val="left"/>
      <w:pPr>
        <w:tabs>
          <w:tab w:val="num" w:pos="5760"/>
        </w:tabs>
        <w:ind w:left="5760" w:hanging="360"/>
      </w:pPr>
      <w:rPr>
        <w:rFonts w:ascii="Arial" w:hAnsi="Arial" w:hint="default"/>
      </w:rPr>
    </w:lvl>
    <w:lvl w:ilvl="8" w:tplc="A8DC7E0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32436EF"/>
    <w:multiLevelType w:val="hybridMultilevel"/>
    <w:tmpl w:val="59381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D5744A"/>
    <w:multiLevelType w:val="singleLevel"/>
    <w:tmpl w:val="08090001"/>
    <w:lvl w:ilvl="0">
      <w:start w:val="1"/>
      <w:numFmt w:val="bullet"/>
      <w:lvlText w:val=""/>
      <w:lvlJc w:val="left"/>
      <w:pPr>
        <w:ind w:left="720" w:hanging="360"/>
      </w:pPr>
      <w:rPr>
        <w:rFonts w:ascii="Symbol" w:hAnsi="Symbol" w:hint="default"/>
      </w:rPr>
    </w:lvl>
  </w:abstractNum>
  <w:abstractNum w:abstractNumId="11" w15:restartNumberingAfterBreak="0">
    <w:nsid w:val="49C55333"/>
    <w:multiLevelType w:val="hybridMultilevel"/>
    <w:tmpl w:val="33C2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CA2641"/>
    <w:multiLevelType w:val="hybridMultilevel"/>
    <w:tmpl w:val="515E0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0905A9"/>
    <w:multiLevelType w:val="hybridMultilevel"/>
    <w:tmpl w:val="9B8E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D0547B"/>
    <w:multiLevelType w:val="hybridMultilevel"/>
    <w:tmpl w:val="68980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193782"/>
    <w:multiLevelType w:val="hybridMultilevel"/>
    <w:tmpl w:val="A57E6D08"/>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21893"/>
    <w:multiLevelType w:val="hybridMultilevel"/>
    <w:tmpl w:val="ED30E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7F3321"/>
    <w:multiLevelType w:val="hybridMultilevel"/>
    <w:tmpl w:val="48763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B555E5"/>
    <w:multiLevelType w:val="hybridMultilevel"/>
    <w:tmpl w:val="D95E9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B345A7"/>
    <w:multiLevelType w:val="hybridMultilevel"/>
    <w:tmpl w:val="A0C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4902779">
    <w:abstractNumId w:val="16"/>
  </w:num>
  <w:num w:numId="2" w16cid:durableId="762871128">
    <w:abstractNumId w:val="13"/>
  </w:num>
  <w:num w:numId="3" w16cid:durableId="1193037423">
    <w:abstractNumId w:val="12"/>
  </w:num>
  <w:num w:numId="4" w16cid:durableId="2068986241">
    <w:abstractNumId w:val="9"/>
  </w:num>
  <w:num w:numId="5" w16cid:durableId="309675193">
    <w:abstractNumId w:val="7"/>
  </w:num>
  <w:num w:numId="6" w16cid:durableId="1201086045">
    <w:abstractNumId w:val="10"/>
  </w:num>
  <w:num w:numId="7" w16cid:durableId="736634206">
    <w:abstractNumId w:val="5"/>
  </w:num>
  <w:num w:numId="8" w16cid:durableId="2089686366">
    <w:abstractNumId w:val="2"/>
  </w:num>
  <w:num w:numId="9" w16cid:durableId="176584392">
    <w:abstractNumId w:val="1"/>
  </w:num>
  <w:num w:numId="10" w16cid:durableId="137311645">
    <w:abstractNumId w:val="3"/>
  </w:num>
  <w:num w:numId="11" w16cid:durableId="615912027">
    <w:abstractNumId w:val="17"/>
  </w:num>
  <w:num w:numId="12" w16cid:durableId="1409770517">
    <w:abstractNumId w:val="15"/>
  </w:num>
  <w:num w:numId="13" w16cid:durableId="418016628">
    <w:abstractNumId w:val="11"/>
  </w:num>
  <w:num w:numId="14" w16cid:durableId="382607919">
    <w:abstractNumId w:val="4"/>
  </w:num>
  <w:num w:numId="15" w16cid:durableId="526602039">
    <w:abstractNumId w:val="8"/>
  </w:num>
  <w:num w:numId="16" w16cid:durableId="909653955">
    <w:abstractNumId w:val="19"/>
  </w:num>
  <w:num w:numId="17" w16cid:durableId="1439451706">
    <w:abstractNumId w:val="0"/>
  </w:num>
  <w:num w:numId="18" w16cid:durableId="2127192066">
    <w:abstractNumId w:val="6"/>
  </w:num>
  <w:num w:numId="19" w16cid:durableId="573050381">
    <w:abstractNumId w:val="18"/>
  </w:num>
  <w:num w:numId="20" w16cid:durableId="186065408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8E8"/>
    <w:rsid w:val="00020C2E"/>
    <w:rsid w:val="000323A7"/>
    <w:rsid w:val="0005330E"/>
    <w:rsid w:val="000F4FF9"/>
    <w:rsid w:val="001407F6"/>
    <w:rsid w:val="00180275"/>
    <w:rsid w:val="0018360B"/>
    <w:rsid w:val="0018596F"/>
    <w:rsid w:val="00226A11"/>
    <w:rsid w:val="00242498"/>
    <w:rsid w:val="0025271F"/>
    <w:rsid w:val="00255504"/>
    <w:rsid w:val="002929A6"/>
    <w:rsid w:val="00293B83"/>
    <w:rsid w:val="002A1BD7"/>
    <w:rsid w:val="002F6683"/>
    <w:rsid w:val="00327D1A"/>
    <w:rsid w:val="00363316"/>
    <w:rsid w:val="004528A0"/>
    <w:rsid w:val="004759B5"/>
    <w:rsid w:val="00486417"/>
    <w:rsid w:val="00495DA4"/>
    <w:rsid w:val="004B31A2"/>
    <w:rsid w:val="004B44A2"/>
    <w:rsid w:val="004B5A09"/>
    <w:rsid w:val="004B7E44"/>
    <w:rsid w:val="004D5252"/>
    <w:rsid w:val="004E1565"/>
    <w:rsid w:val="004F2B86"/>
    <w:rsid w:val="004F6F5F"/>
    <w:rsid w:val="004F7F59"/>
    <w:rsid w:val="0052273D"/>
    <w:rsid w:val="00534A7E"/>
    <w:rsid w:val="0057123A"/>
    <w:rsid w:val="005856EA"/>
    <w:rsid w:val="00591020"/>
    <w:rsid w:val="005A718F"/>
    <w:rsid w:val="005B064A"/>
    <w:rsid w:val="005F364C"/>
    <w:rsid w:val="00627151"/>
    <w:rsid w:val="00640AA7"/>
    <w:rsid w:val="0064462B"/>
    <w:rsid w:val="006465F4"/>
    <w:rsid w:val="00646C26"/>
    <w:rsid w:val="0065173C"/>
    <w:rsid w:val="00666959"/>
    <w:rsid w:val="00686CAC"/>
    <w:rsid w:val="00694BC5"/>
    <w:rsid w:val="006A3CE7"/>
    <w:rsid w:val="006A4788"/>
    <w:rsid w:val="0070269E"/>
    <w:rsid w:val="00703A16"/>
    <w:rsid w:val="0074505B"/>
    <w:rsid w:val="007516CF"/>
    <w:rsid w:val="00757457"/>
    <w:rsid w:val="0076302B"/>
    <w:rsid w:val="00773E47"/>
    <w:rsid w:val="007865FF"/>
    <w:rsid w:val="00797942"/>
    <w:rsid w:val="007A4AFE"/>
    <w:rsid w:val="007B7941"/>
    <w:rsid w:val="0084699A"/>
    <w:rsid w:val="00852987"/>
    <w:rsid w:val="00856F75"/>
    <w:rsid w:val="00865D9A"/>
    <w:rsid w:val="008918E8"/>
    <w:rsid w:val="00893E83"/>
    <w:rsid w:val="008A33F4"/>
    <w:rsid w:val="008A6321"/>
    <w:rsid w:val="008B33BC"/>
    <w:rsid w:val="008E6F89"/>
    <w:rsid w:val="008E717A"/>
    <w:rsid w:val="009120E9"/>
    <w:rsid w:val="0091667E"/>
    <w:rsid w:val="00944DD4"/>
    <w:rsid w:val="00945900"/>
    <w:rsid w:val="00964A2E"/>
    <w:rsid w:val="009867AC"/>
    <w:rsid w:val="0099443B"/>
    <w:rsid w:val="009947F5"/>
    <w:rsid w:val="00997B89"/>
    <w:rsid w:val="009A6C13"/>
    <w:rsid w:val="009B1535"/>
    <w:rsid w:val="009C396C"/>
    <w:rsid w:val="00A22C36"/>
    <w:rsid w:val="00A275D5"/>
    <w:rsid w:val="00A34B37"/>
    <w:rsid w:val="00AB3B07"/>
    <w:rsid w:val="00AE37D1"/>
    <w:rsid w:val="00B1019E"/>
    <w:rsid w:val="00B33237"/>
    <w:rsid w:val="00B572B4"/>
    <w:rsid w:val="00BB140B"/>
    <w:rsid w:val="00BC5894"/>
    <w:rsid w:val="00BC7924"/>
    <w:rsid w:val="00BD1977"/>
    <w:rsid w:val="00C00479"/>
    <w:rsid w:val="00C15820"/>
    <w:rsid w:val="00C35C82"/>
    <w:rsid w:val="00C4069C"/>
    <w:rsid w:val="00C42DED"/>
    <w:rsid w:val="00C45FFC"/>
    <w:rsid w:val="00C529E3"/>
    <w:rsid w:val="00C81DFA"/>
    <w:rsid w:val="00CA64E1"/>
    <w:rsid w:val="00CB22A6"/>
    <w:rsid w:val="00CE11C4"/>
    <w:rsid w:val="00D17416"/>
    <w:rsid w:val="00D34AAF"/>
    <w:rsid w:val="00D34CF9"/>
    <w:rsid w:val="00D502D3"/>
    <w:rsid w:val="00D61222"/>
    <w:rsid w:val="00D943F3"/>
    <w:rsid w:val="00DB26A7"/>
    <w:rsid w:val="00DC01ED"/>
    <w:rsid w:val="00E36AAF"/>
    <w:rsid w:val="00E6663B"/>
    <w:rsid w:val="00E76CAD"/>
    <w:rsid w:val="00E77BA5"/>
    <w:rsid w:val="00E94B5F"/>
    <w:rsid w:val="00E97D3E"/>
    <w:rsid w:val="00EA1B71"/>
    <w:rsid w:val="00EB2400"/>
    <w:rsid w:val="00EE4B6D"/>
    <w:rsid w:val="00EF3E85"/>
    <w:rsid w:val="00F16427"/>
    <w:rsid w:val="00F4476C"/>
    <w:rsid w:val="00F45028"/>
    <w:rsid w:val="00F824B2"/>
    <w:rsid w:val="00F92941"/>
    <w:rsid w:val="00FB4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573BD"/>
  <w15:chartTrackingRefBased/>
  <w15:docId w15:val="{5BB2004F-25A6-4AC8-A420-92676F994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457"/>
    <w:pPr>
      <w:spacing w:after="0" w:line="240" w:lineRule="auto"/>
    </w:pPr>
    <w:rPr>
      <w:rFonts w:ascii="Arial" w:eastAsiaTheme="minorEastAsia" w:hAnsi="Arial"/>
      <w:sz w:val="22"/>
      <w:szCs w:val="22"/>
      <w:lang w:val="en-GB"/>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757457"/>
    <w:pPr>
      <w:keepNext/>
      <w:outlineLvl w:val="1"/>
    </w:pPr>
    <w:rPr>
      <w:rFonts w:eastAsia="Times New Roman" w:cs="Times New Roman"/>
      <w:b/>
      <w:color w:val="362754"/>
      <w:sz w:val="52"/>
    </w:rPr>
  </w:style>
  <w:style w:type="paragraph" w:styleId="Heading3">
    <w:name w:val="heading 3"/>
    <w:basedOn w:val="Normal"/>
    <w:link w:val="Heading3Char"/>
    <w:uiPriority w:val="2"/>
    <w:unhideWhenUsed/>
    <w:qFormat/>
    <w:rsid w:val="004B7E44"/>
    <w:pPr>
      <w:outlineLvl w:val="2"/>
    </w:pPr>
    <w:rPr>
      <w:rFonts w:asciiTheme="majorHAnsi" w:eastAsia="Times New Roman" w:hAnsiTheme="majorHAnsi" w:cs="Times New Roman"/>
      <w:i/>
      <w:sz w:val="24"/>
    </w:rPr>
  </w:style>
  <w:style w:type="paragraph" w:styleId="Heading4">
    <w:name w:val="heading 4"/>
    <w:basedOn w:val="Normal"/>
    <w:link w:val="Heading4Char"/>
    <w:uiPriority w:val="2"/>
    <w:unhideWhenUsed/>
    <w:qFormat/>
    <w:rsid w:val="004B7E44"/>
    <w:pPr>
      <w:keepNext/>
      <w:keepLines/>
      <w:spacing w:before="240" w:after="40"/>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757457"/>
    <w:rPr>
      <w:rFonts w:ascii="Arial" w:eastAsia="Times New Roman" w:hAnsi="Arial" w:cs="Times New Roman"/>
      <w:b/>
      <w:color w:val="362754"/>
      <w:sz w:val="52"/>
      <w:szCs w:val="22"/>
      <w:lang w:val="en-GB"/>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table" w:styleId="TableGrid">
    <w:name w:val="Table Grid"/>
    <w:basedOn w:val="TableNormal"/>
    <w:uiPriority w:val="39"/>
    <w:rsid w:val="0075745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7457"/>
    <w:pPr>
      <w:ind w:left="720"/>
      <w:contextualSpacing/>
      <w:jc w:val="both"/>
    </w:pPr>
    <w:rPr>
      <w:rFonts w:eastAsia="Times New Roman" w:cs="Times New Roman"/>
      <w:szCs w:val="20"/>
    </w:rPr>
  </w:style>
  <w:style w:type="character" w:styleId="PageNumber">
    <w:name w:val="page number"/>
    <w:basedOn w:val="DefaultParagraphFont"/>
    <w:uiPriority w:val="99"/>
    <w:rsid w:val="0070269E"/>
    <w:rPr>
      <w:rFonts w:cs="Times New Roman"/>
    </w:rPr>
  </w:style>
  <w:style w:type="character" w:styleId="Hyperlink">
    <w:name w:val="Hyperlink"/>
    <w:basedOn w:val="DefaultParagraphFont"/>
    <w:uiPriority w:val="99"/>
    <w:rsid w:val="006465F4"/>
    <w:rPr>
      <w:rFonts w:cs="Times New Roman"/>
      <w:color w:val="0000FF"/>
      <w:u w:val="single"/>
    </w:rPr>
  </w:style>
  <w:style w:type="character" w:styleId="UnresolvedMention">
    <w:name w:val="Unresolved Mention"/>
    <w:basedOn w:val="DefaultParagraphFont"/>
    <w:uiPriority w:val="99"/>
    <w:semiHidden/>
    <w:unhideWhenUsed/>
    <w:rsid w:val="006465F4"/>
    <w:rPr>
      <w:color w:val="605E5C"/>
      <w:shd w:val="clear" w:color="auto" w:fill="E1DFDD"/>
    </w:rPr>
  </w:style>
  <w:style w:type="character" w:styleId="CommentReference">
    <w:name w:val="annotation reference"/>
    <w:basedOn w:val="DefaultParagraphFont"/>
    <w:uiPriority w:val="99"/>
    <w:semiHidden/>
    <w:unhideWhenUsed/>
    <w:rsid w:val="004759B5"/>
    <w:rPr>
      <w:sz w:val="16"/>
      <w:szCs w:val="16"/>
    </w:rPr>
  </w:style>
  <w:style w:type="paragraph" w:styleId="CommentText">
    <w:name w:val="annotation text"/>
    <w:basedOn w:val="Normal"/>
    <w:link w:val="CommentTextChar"/>
    <w:uiPriority w:val="99"/>
    <w:semiHidden/>
    <w:unhideWhenUsed/>
    <w:rsid w:val="004759B5"/>
    <w:rPr>
      <w:sz w:val="20"/>
      <w:szCs w:val="20"/>
    </w:rPr>
  </w:style>
  <w:style w:type="character" w:customStyle="1" w:styleId="CommentTextChar">
    <w:name w:val="Comment Text Char"/>
    <w:basedOn w:val="DefaultParagraphFont"/>
    <w:link w:val="CommentText"/>
    <w:uiPriority w:val="99"/>
    <w:semiHidden/>
    <w:rsid w:val="004759B5"/>
    <w:rPr>
      <w:rFonts w:ascii="Arial" w:eastAsiaTheme="minorEastAsia" w:hAnsi="Arial"/>
      <w:sz w:val="20"/>
      <w:szCs w:val="20"/>
      <w:lang w:val="en-GB"/>
    </w:rPr>
  </w:style>
  <w:style w:type="paragraph" w:styleId="CommentSubject">
    <w:name w:val="annotation subject"/>
    <w:basedOn w:val="CommentText"/>
    <w:next w:val="CommentText"/>
    <w:link w:val="CommentSubjectChar"/>
    <w:uiPriority w:val="99"/>
    <w:semiHidden/>
    <w:unhideWhenUsed/>
    <w:rsid w:val="004759B5"/>
    <w:rPr>
      <w:b/>
      <w:bCs/>
    </w:rPr>
  </w:style>
  <w:style w:type="character" w:customStyle="1" w:styleId="CommentSubjectChar">
    <w:name w:val="Comment Subject Char"/>
    <w:basedOn w:val="CommentTextChar"/>
    <w:link w:val="CommentSubject"/>
    <w:uiPriority w:val="99"/>
    <w:semiHidden/>
    <w:rsid w:val="004759B5"/>
    <w:rPr>
      <w:rFonts w:ascii="Arial" w:eastAsiaTheme="minorEastAsia" w:hAnsi="Arial"/>
      <w:b/>
      <w:bCs/>
      <w:sz w:val="20"/>
      <w:szCs w:val="20"/>
      <w:lang w:val="en-GB"/>
    </w:rPr>
  </w:style>
  <w:style w:type="paragraph" w:styleId="BalloonText">
    <w:name w:val="Balloon Text"/>
    <w:basedOn w:val="Normal"/>
    <w:link w:val="BalloonTextChar"/>
    <w:uiPriority w:val="99"/>
    <w:semiHidden/>
    <w:unhideWhenUsed/>
    <w:rsid w:val="006669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959"/>
    <w:rPr>
      <w:rFonts w:ascii="Segoe UI" w:eastAsiaTheme="minorEastAsia" w:hAnsi="Segoe UI" w:cs="Segoe UI"/>
      <w:lang w:val="en-GB"/>
    </w:rPr>
  </w:style>
  <w:style w:type="paragraph" w:styleId="TOC1">
    <w:name w:val="toc 1"/>
    <w:basedOn w:val="Normal"/>
    <w:next w:val="Normal"/>
    <w:autoRedefine/>
    <w:uiPriority w:val="39"/>
    <w:unhideWhenUsed/>
    <w:rsid w:val="002A1BD7"/>
    <w:pPr>
      <w:spacing w:after="100"/>
    </w:pPr>
    <w:rPr>
      <w:b/>
      <w:color w:val="361E54"/>
      <w:sz w:val="36"/>
    </w:rPr>
  </w:style>
  <w:style w:type="paragraph" w:styleId="TOC2">
    <w:name w:val="toc 2"/>
    <w:basedOn w:val="Normal"/>
    <w:next w:val="Normal"/>
    <w:autoRedefine/>
    <w:uiPriority w:val="39"/>
    <w:unhideWhenUsed/>
    <w:rsid w:val="002A1BD7"/>
    <w:pPr>
      <w:tabs>
        <w:tab w:val="right" w:leader="dot" w:pos="9743"/>
      </w:tabs>
      <w:spacing w:after="100"/>
    </w:pPr>
    <w:rPr>
      <w:b/>
      <w:color w:val="361E54"/>
      <w:sz w:val="28"/>
    </w:rPr>
  </w:style>
  <w:style w:type="paragraph" w:styleId="TOC3">
    <w:name w:val="toc 3"/>
    <w:basedOn w:val="Normal"/>
    <w:next w:val="Normal"/>
    <w:autoRedefine/>
    <w:uiPriority w:val="39"/>
    <w:unhideWhenUsed/>
    <w:rsid w:val="00226A1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46850">
      <w:bodyDiv w:val="1"/>
      <w:marLeft w:val="0"/>
      <w:marRight w:val="0"/>
      <w:marTop w:val="0"/>
      <w:marBottom w:val="0"/>
      <w:divBdr>
        <w:top w:val="none" w:sz="0" w:space="0" w:color="auto"/>
        <w:left w:val="none" w:sz="0" w:space="0" w:color="auto"/>
        <w:bottom w:val="none" w:sz="0" w:space="0" w:color="auto"/>
        <w:right w:val="none" w:sz="0" w:space="0" w:color="auto"/>
      </w:divBdr>
    </w:div>
    <w:div w:id="154718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Gr\AppData\Roaming\Microsoft\Templates\Business%20report%20(Professional%20design).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8e17806-5e90-4210-8bb4-b60e645a1643" xsi:nil="true"/>
    <lcf76f155ced4ddcb4097134ff3c332f xmlns="3515da43-8959-4193-9d69-2c7f06b46ad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DB32FB673320F4DBF2C9822F5D2DCA9" ma:contentTypeVersion="16" ma:contentTypeDescription="Create a new document." ma:contentTypeScope="" ma:versionID="296ff02c5da5f7bcfe3116dec0516202">
  <xsd:schema xmlns:xsd="http://www.w3.org/2001/XMLSchema" xmlns:xs="http://www.w3.org/2001/XMLSchema" xmlns:p="http://schemas.microsoft.com/office/2006/metadata/properties" xmlns:ns2="3515da43-8959-4193-9d69-2c7f06b46ad2" xmlns:ns3="f8e17806-5e90-4210-8bb4-b60e645a1643" targetNamespace="http://schemas.microsoft.com/office/2006/metadata/properties" ma:root="true" ma:fieldsID="0faba3f0d09b3b4cc7b4b0d2a48b7a73" ns2:_="" ns3:_="">
    <xsd:import namespace="3515da43-8959-4193-9d69-2c7f06b46ad2"/>
    <xsd:import namespace="f8e17806-5e90-4210-8bb4-b60e645a16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5da43-8959-4193-9d69-2c7f06b46a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e17806-5e90-4210-8bb4-b60e645a164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3c170f-4900-481c-b5ee-2a7003fb2670}" ma:internalName="TaxCatchAll" ma:showField="CatchAllData" ma:web="f8e17806-5e90-4210-8bb4-b60e645a1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C821E1-76F9-4F00-AF69-213C1F9B2D33}">
  <ds:schemaRefs>
    <ds:schemaRef ds:uri="http://schemas.openxmlformats.org/officeDocument/2006/bibliography"/>
  </ds:schemaRefs>
</ds:datastoreItem>
</file>

<file path=customXml/itemProps2.xml><?xml version="1.0" encoding="utf-8"?>
<ds:datastoreItem xmlns:ds="http://schemas.openxmlformats.org/officeDocument/2006/customXml" ds:itemID="{1CB29930-A388-49C8-8E4E-3FF33DE34832}">
  <ds:schemaRefs>
    <ds:schemaRef ds:uri="http://schemas.microsoft.com/sharepoint/v3/contenttype/forms"/>
  </ds:schemaRefs>
</ds:datastoreItem>
</file>

<file path=customXml/itemProps3.xml><?xml version="1.0" encoding="utf-8"?>
<ds:datastoreItem xmlns:ds="http://schemas.openxmlformats.org/officeDocument/2006/customXml" ds:itemID="{D344E969-CFA7-4134-B1E1-A9B60EB374A4}">
  <ds:schemaRefs>
    <ds:schemaRef ds:uri="http://schemas.microsoft.com/office/2006/metadata/properties"/>
    <ds:schemaRef ds:uri="http://schemas.microsoft.com/office/infopath/2007/PartnerControls"/>
    <ds:schemaRef ds:uri="f8e17806-5e90-4210-8bb4-b60e645a1643"/>
    <ds:schemaRef ds:uri="3515da43-8959-4193-9d69-2c7f06b46ad2"/>
  </ds:schemaRefs>
</ds:datastoreItem>
</file>

<file path=customXml/itemProps4.xml><?xml version="1.0" encoding="utf-8"?>
<ds:datastoreItem xmlns:ds="http://schemas.openxmlformats.org/officeDocument/2006/customXml" ds:itemID="{5F440FAD-C96C-466C-B662-A551BEE81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5da43-8959-4193-9d69-2c7f06b46ad2"/>
    <ds:schemaRef ds:uri="f8e17806-5e90-4210-8bb4-b60e645a1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Business report (Professional design)</Template>
  <TotalTime>0</TotalTime>
  <Pages>11</Pages>
  <Words>3329</Words>
  <Characters>18978</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smithgr</dc:creator>
  <cp:keywords/>
  <dc:description/>
  <cp:lastModifiedBy>Andrea Almeida</cp:lastModifiedBy>
  <cp:revision>2</cp:revision>
  <cp:lastPrinted>2021-05-10T16:23:00Z</cp:lastPrinted>
  <dcterms:created xsi:type="dcterms:W3CDTF">2022-12-12T12:04:00Z</dcterms:created>
  <dcterms:modified xsi:type="dcterms:W3CDTF">2022-12-12T12:04:00Z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0x0101002DB32FB673320F4DBF2C9822F5D2DCA9</vt:lpwstr>
  </property>
  <property fmtid="{D5CDD505-2E9C-101B-9397-08002B2CF9AE}" pid="3" name="Order">
    <vt:r8>4900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