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B8E55" w14:textId="77777777" w:rsidR="00F14C25" w:rsidRPr="003B3BD7" w:rsidRDefault="00F14C25" w:rsidP="00225886">
      <w:pPr>
        <w:jc w:val="both"/>
        <w:rPr>
          <w:rFonts w:ascii="Verdana" w:hAnsi="Verdana"/>
          <w:sz w:val="20"/>
          <w:szCs w:val="20"/>
        </w:rPr>
      </w:pPr>
    </w:p>
    <w:p w14:paraId="6D706390" w14:textId="77777777" w:rsidR="00715302" w:rsidRDefault="00C26C57" w:rsidP="00715302">
      <w:pPr>
        <w:jc w:val="both"/>
        <w:rPr>
          <w:rFonts w:cstheme="minorHAnsi"/>
          <w:b/>
          <w:bCs/>
          <w:sz w:val="20"/>
          <w:szCs w:val="20"/>
        </w:rPr>
      </w:pPr>
      <w:r>
        <w:rPr>
          <w:rFonts w:ascii="Verdana" w:hAnsi="Verdana"/>
          <w:noProof/>
          <w:sz w:val="20"/>
          <w:szCs w:val="20"/>
        </w:rPr>
        <mc:AlternateContent>
          <mc:Choice Requires="wps">
            <w:drawing>
              <wp:anchor distT="0" distB="0" distL="114300" distR="114300" simplePos="0" relativeHeight="251667456" behindDoc="1" locked="0" layoutInCell="1" allowOverlap="1" wp14:anchorId="65896ECC" wp14:editId="377CC8DB">
                <wp:simplePos x="0" y="0"/>
                <wp:positionH relativeFrom="column">
                  <wp:posOffset>-21102</wp:posOffset>
                </wp:positionH>
                <wp:positionV relativeFrom="paragraph">
                  <wp:posOffset>48309</wp:posOffset>
                </wp:positionV>
                <wp:extent cx="5746653" cy="731520"/>
                <wp:effectExtent l="0" t="0" r="6985" b="0"/>
                <wp:wrapTight wrapText="bothSides">
                  <wp:wrapPolygon edited="0">
                    <wp:start x="72" y="0"/>
                    <wp:lineTo x="0" y="1688"/>
                    <wp:lineTo x="0" y="19688"/>
                    <wp:lineTo x="72" y="20813"/>
                    <wp:lineTo x="21483" y="20813"/>
                    <wp:lineTo x="21555" y="19688"/>
                    <wp:lineTo x="21555" y="1688"/>
                    <wp:lineTo x="21483" y="0"/>
                    <wp:lineTo x="72" y="0"/>
                  </wp:wrapPolygon>
                </wp:wrapTight>
                <wp:docPr id="14" name="Rectangle: Rounded Corners 14"/>
                <wp:cNvGraphicFramePr/>
                <a:graphic xmlns:a="http://schemas.openxmlformats.org/drawingml/2006/main">
                  <a:graphicData uri="http://schemas.microsoft.com/office/word/2010/wordprocessingShape">
                    <wps:wsp>
                      <wps:cNvSpPr/>
                      <wps:spPr>
                        <a:xfrm>
                          <a:off x="0" y="0"/>
                          <a:ext cx="5746653" cy="731520"/>
                        </a:xfrm>
                        <a:prstGeom prst="roundRect">
                          <a:avLst/>
                        </a:prstGeom>
                        <a:solidFill>
                          <a:srgbClr val="0070C0"/>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7B309A" w14:textId="3D5A4F6A" w:rsidR="00C26C57" w:rsidRPr="00C26C57" w:rsidRDefault="00C26C57" w:rsidP="00C26C57">
                            <w:pPr>
                              <w:jc w:val="center"/>
                              <w:rPr>
                                <w:rFonts w:ascii="Verdana" w:hAnsi="Verdana"/>
                                <w:b/>
                                <w:bCs/>
                                <w:sz w:val="28"/>
                                <w:szCs w:val="28"/>
                              </w:rPr>
                            </w:pPr>
                            <w:r w:rsidRPr="00C26C57">
                              <w:rPr>
                                <w:rFonts w:ascii="Verdana" w:hAnsi="Verdana"/>
                                <w:b/>
                                <w:bCs/>
                                <w:sz w:val="28"/>
                                <w:szCs w:val="28"/>
                              </w:rPr>
                              <w:t>Children First:</w:t>
                            </w:r>
                          </w:p>
                          <w:p w14:paraId="4CA56395" w14:textId="5D38FCB2" w:rsidR="00C26C57" w:rsidRPr="00C26C57" w:rsidRDefault="00C26C57" w:rsidP="00C26C57">
                            <w:pPr>
                              <w:jc w:val="center"/>
                              <w:rPr>
                                <w:rFonts w:ascii="Verdana" w:hAnsi="Verdana"/>
                                <w:b/>
                                <w:bCs/>
                                <w:sz w:val="28"/>
                                <w:szCs w:val="28"/>
                              </w:rPr>
                            </w:pPr>
                            <w:r w:rsidRPr="00C26C57">
                              <w:rPr>
                                <w:rFonts w:ascii="Verdana" w:hAnsi="Verdana"/>
                                <w:b/>
                                <w:bCs/>
                                <w:sz w:val="28"/>
                                <w:szCs w:val="28"/>
                              </w:rPr>
                              <w:t>Early Help Targeted Intervention Practice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896ECC" id="Rectangle: Rounded Corners 14" o:spid="_x0000_s1026" style="position:absolute;left:0;text-align:left;margin-left:-1.65pt;margin-top:3.8pt;width:452.5pt;height:57.6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" fillcolor="#0070c0" stroked="f" strokeweight="1pt">
                <v:stroke joinstyle="miter"/>
                <v:textbox>
                  <w:txbxContent>
                    <w:p w14:paraId="3E7B309A" w14:textId="3D5A4F6A" w:rsidR="00C26C57" w:rsidRPr="00C26C57" w:rsidRDefault="00C26C57" w:rsidP="00C26C57">
                      <w:pPr>
                        <w:jc w:val="center"/>
                        <w:rPr>
                          <w:rFonts w:ascii="Verdana" w:hAnsi="Verdana"/>
                          <w:b/>
                          <w:bCs/>
                          <w:sz w:val="28"/>
                          <w:szCs w:val="28"/>
                        </w:rPr>
                      </w:pPr>
                      <w:r w:rsidRPr="00C26C57">
                        <w:rPr>
                          <w:rFonts w:ascii="Verdana" w:hAnsi="Verdana"/>
                          <w:b/>
                          <w:bCs/>
                          <w:sz w:val="28"/>
                          <w:szCs w:val="28"/>
                        </w:rPr>
                        <w:t>Children First:</w:t>
                      </w:r>
                    </w:p>
                    <w:p w14:paraId="4CA56395" w14:textId="5D38FCB2" w:rsidR="00C26C57" w:rsidRPr="00C26C57" w:rsidRDefault="00C26C57" w:rsidP="00C26C57">
                      <w:pPr>
                        <w:jc w:val="center"/>
                        <w:rPr>
                          <w:rFonts w:ascii="Verdana" w:hAnsi="Verdana"/>
                          <w:b/>
                          <w:bCs/>
                          <w:sz w:val="28"/>
                          <w:szCs w:val="28"/>
                        </w:rPr>
                      </w:pPr>
                      <w:r w:rsidRPr="00C26C57">
                        <w:rPr>
                          <w:rFonts w:ascii="Verdana" w:hAnsi="Verdana"/>
                          <w:b/>
                          <w:bCs/>
                          <w:sz w:val="28"/>
                          <w:szCs w:val="28"/>
                        </w:rPr>
                        <w:t>Early Help Targeted Intervention Practice Guidance</w:t>
                      </w:r>
                    </w:p>
                  </w:txbxContent>
                </v:textbox>
                <w10:wrap type="tight"/>
              </v:roundrect>
            </w:pict>
          </mc:Fallback>
        </mc:AlternateContent>
      </w:r>
    </w:p>
    <w:p w14:paraId="3C88649B" w14:textId="000225CA" w:rsidR="0038268E" w:rsidRPr="00715302" w:rsidRDefault="00966357" w:rsidP="00715302">
      <w:pPr>
        <w:jc w:val="both"/>
        <w:rPr>
          <w:rFonts w:ascii="Verdana" w:hAnsi="Verdana" w:cstheme="minorHAnsi"/>
          <w:b/>
          <w:bCs/>
        </w:rPr>
      </w:pPr>
      <w:r w:rsidRPr="00715302">
        <w:rPr>
          <w:rFonts w:ascii="Verdana" w:hAnsi="Verdana" w:cstheme="minorHAnsi"/>
          <w:b/>
          <w:bCs/>
        </w:rPr>
        <w:t>Contents</w:t>
      </w:r>
    </w:p>
    <w:p w14:paraId="3E1BFDDA" w14:textId="1B313AE7" w:rsidR="00070007" w:rsidRPr="00715302" w:rsidRDefault="001D3497" w:rsidP="00CD2357">
      <w:pPr>
        <w:pStyle w:val="ListParagraph"/>
        <w:numPr>
          <w:ilvl w:val="0"/>
          <w:numId w:val="4"/>
        </w:numPr>
        <w:spacing w:after="0"/>
        <w:rPr>
          <w:rFonts w:ascii="Verdana" w:hAnsi="Verdana"/>
        </w:rPr>
      </w:pPr>
      <w:hyperlink w:anchor="_Introduction" w:history="1">
        <w:r w:rsidR="00070007" w:rsidRPr="00715302">
          <w:rPr>
            <w:rStyle w:val="Hyperlink"/>
            <w:rFonts w:ascii="Verdana" w:hAnsi="Verdana"/>
          </w:rPr>
          <w:t>Introduction</w:t>
        </w:r>
      </w:hyperlink>
    </w:p>
    <w:p w14:paraId="52E65D8D" w14:textId="13B1ED83" w:rsidR="00070007" w:rsidRPr="00715302" w:rsidRDefault="001D3497" w:rsidP="00CD2357">
      <w:pPr>
        <w:pStyle w:val="ListParagraph"/>
        <w:numPr>
          <w:ilvl w:val="0"/>
          <w:numId w:val="4"/>
        </w:numPr>
        <w:spacing w:after="0"/>
        <w:rPr>
          <w:rFonts w:ascii="Verdana" w:hAnsi="Verdana"/>
        </w:rPr>
      </w:pPr>
      <w:hyperlink w:anchor="_What_is_an" w:history="1">
        <w:r w:rsidR="00070007" w:rsidRPr="00715302">
          <w:rPr>
            <w:rStyle w:val="Hyperlink"/>
            <w:rFonts w:ascii="Verdana" w:hAnsi="Verdana"/>
          </w:rPr>
          <w:t>What is an Early Help Plan?</w:t>
        </w:r>
      </w:hyperlink>
    </w:p>
    <w:p w14:paraId="6A9FCB07" w14:textId="0BD91BEE" w:rsidR="00070007" w:rsidRPr="00715302" w:rsidRDefault="001D3497" w:rsidP="00CD2357">
      <w:pPr>
        <w:pStyle w:val="ListParagraph"/>
        <w:numPr>
          <w:ilvl w:val="0"/>
          <w:numId w:val="4"/>
        </w:numPr>
        <w:spacing w:after="0"/>
        <w:rPr>
          <w:rFonts w:ascii="Verdana" w:hAnsi="Verdana"/>
        </w:rPr>
      </w:pPr>
      <w:hyperlink w:anchor="_Which_Children_and" w:history="1">
        <w:r w:rsidR="00070007" w:rsidRPr="00715302">
          <w:rPr>
            <w:rStyle w:val="Hyperlink"/>
            <w:rFonts w:ascii="Verdana" w:hAnsi="Verdana"/>
          </w:rPr>
          <w:t>Which Children and Families?</w:t>
        </w:r>
      </w:hyperlink>
    </w:p>
    <w:p w14:paraId="0F3CBF76" w14:textId="71775A8D" w:rsidR="00070007" w:rsidRPr="00715302" w:rsidRDefault="001D3497" w:rsidP="00CD2357">
      <w:pPr>
        <w:pStyle w:val="ListParagraph"/>
        <w:numPr>
          <w:ilvl w:val="0"/>
          <w:numId w:val="4"/>
        </w:numPr>
        <w:spacing w:after="0"/>
        <w:rPr>
          <w:rFonts w:ascii="Verdana" w:hAnsi="Verdana"/>
        </w:rPr>
      </w:pPr>
      <w:hyperlink w:anchor="_Initiating_an_Early" w:history="1">
        <w:r w:rsidR="00070007" w:rsidRPr="00715302">
          <w:rPr>
            <w:rStyle w:val="Hyperlink"/>
            <w:rFonts w:ascii="Verdana" w:hAnsi="Verdana"/>
          </w:rPr>
          <w:t>Initiating an Early Help Plan</w:t>
        </w:r>
      </w:hyperlink>
    </w:p>
    <w:p w14:paraId="2889C545" w14:textId="2E4120F3" w:rsidR="00070007" w:rsidRPr="00715302" w:rsidRDefault="001D3497" w:rsidP="00CD2357">
      <w:pPr>
        <w:pStyle w:val="ListParagraph"/>
        <w:numPr>
          <w:ilvl w:val="0"/>
          <w:numId w:val="4"/>
        </w:numPr>
        <w:spacing w:after="0"/>
        <w:rPr>
          <w:rFonts w:ascii="Verdana" w:hAnsi="Verdana"/>
        </w:rPr>
      </w:pPr>
      <w:hyperlink w:anchor="_Early_Help_Initial" w:history="1">
        <w:r w:rsidR="00070007" w:rsidRPr="00715302">
          <w:rPr>
            <w:rStyle w:val="Hyperlink"/>
            <w:rFonts w:ascii="Verdana" w:hAnsi="Verdana"/>
          </w:rPr>
          <w:t>Early Help Initial Assessment (IA)</w:t>
        </w:r>
      </w:hyperlink>
    </w:p>
    <w:p w14:paraId="4861B2C5" w14:textId="5CCB3AE4" w:rsidR="00070007" w:rsidRPr="00715302" w:rsidRDefault="001D3497" w:rsidP="00CD2357">
      <w:pPr>
        <w:pStyle w:val="ListParagraph"/>
        <w:numPr>
          <w:ilvl w:val="0"/>
          <w:numId w:val="4"/>
        </w:numPr>
        <w:spacing w:after="0"/>
        <w:rPr>
          <w:rFonts w:ascii="Verdana" w:hAnsi="Verdana"/>
        </w:rPr>
      </w:pPr>
      <w:hyperlink w:anchor="_Starting_an_Early" w:history="1">
        <w:r w:rsidR="00070007" w:rsidRPr="00715302">
          <w:rPr>
            <w:rStyle w:val="Hyperlink"/>
            <w:rFonts w:ascii="Verdana" w:hAnsi="Verdana"/>
          </w:rPr>
          <w:t>Starting an Early Help Intervention</w:t>
        </w:r>
      </w:hyperlink>
    </w:p>
    <w:p w14:paraId="67140D13" w14:textId="369C813E" w:rsidR="00070007" w:rsidRPr="00715302" w:rsidRDefault="001D3497" w:rsidP="00CD2357">
      <w:pPr>
        <w:pStyle w:val="ListParagraph"/>
        <w:numPr>
          <w:ilvl w:val="0"/>
          <w:numId w:val="4"/>
        </w:numPr>
        <w:spacing w:after="0"/>
        <w:rPr>
          <w:rFonts w:ascii="Verdana" w:hAnsi="Verdana"/>
        </w:rPr>
      </w:pPr>
      <w:hyperlink w:anchor="_Visits_and_Risk" w:history="1">
        <w:r w:rsidR="00070007" w:rsidRPr="00715302">
          <w:rPr>
            <w:rStyle w:val="Hyperlink"/>
            <w:rFonts w:ascii="Verdana" w:hAnsi="Verdana"/>
          </w:rPr>
          <w:t>Visits and Risk Assessments</w:t>
        </w:r>
      </w:hyperlink>
    </w:p>
    <w:p w14:paraId="0746861F" w14:textId="1291D57A" w:rsidR="00070007" w:rsidRPr="00715302" w:rsidRDefault="001D3497" w:rsidP="00CD2357">
      <w:pPr>
        <w:pStyle w:val="ListParagraph"/>
        <w:numPr>
          <w:ilvl w:val="0"/>
          <w:numId w:val="4"/>
        </w:numPr>
        <w:spacing w:after="0"/>
        <w:rPr>
          <w:rFonts w:ascii="Verdana" w:hAnsi="Verdana"/>
        </w:rPr>
      </w:pPr>
      <w:hyperlink w:anchor="_The_Voice_of" w:history="1">
        <w:r w:rsidR="00070007" w:rsidRPr="00715302">
          <w:rPr>
            <w:rStyle w:val="Hyperlink"/>
            <w:rFonts w:ascii="Verdana" w:hAnsi="Verdana"/>
          </w:rPr>
          <w:t>The Voice of the Child and Their Involvement</w:t>
        </w:r>
      </w:hyperlink>
    </w:p>
    <w:p w14:paraId="3793FC2C" w14:textId="30586F18" w:rsidR="00070007" w:rsidRPr="00715302" w:rsidRDefault="001D3497" w:rsidP="00CD2357">
      <w:pPr>
        <w:pStyle w:val="ListParagraph"/>
        <w:numPr>
          <w:ilvl w:val="0"/>
          <w:numId w:val="4"/>
        </w:numPr>
        <w:spacing w:after="0"/>
        <w:rPr>
          <w:rFonts w:ascii="Verdana" w:hAnsi="Verdana"/>
        </w:rPr>
      </w:pPr>
      <w:hyperlink w:anchor="_Engaging_with_Parents" w:history="1">
        <w:r w:rsidR="00070007" w:rsidRPr="00715302">
          <w:rPr>
            <w:rStyle w:val="Hyperlink"/>
            <w:rFonts w:ascii="Verdana" w:hAnsi="Verdana"/>
          </w:rPr>
          <w:t>Engaging with Parents and Carers</w:t>
        </w:r>
      </w:hyperlink>
    </w:p>
    <w:p w14:paraId="433E0491" w14:textId="6D1897DD" w:rsidR="00070007" w:rsidRPr="00715302" w:rsidRDefault="001D3497" w:rsidP="00CD2357">
      <w:pPr>
        <w:pStyle w:val="ListParagraph"/>
        <w:numPr>
          <w:ilvl w:val="0"/>
          <w:numId w:val="4"/>
        </w:numPr>
        <w:spacing w:after="0"/>
        <w:rPr>
          <w:rFonts w:ascii="Verdana" w:hAnsi="Verdana"/>
        </w:rPr>
      </w:pPr>
      <w:hyperlink w:anchor="_Culture_and_Language" w:history="1">
        <w:r w:rsidR="00070007" w:rsidRPr="00715302">
          <w:rPr>
            <w:rStyle w:val="Hyperlink"/>
            <w:rFonts w:ascii="Verdana" w:hAnsi="Verdana"/>
          </w:rPr>
          <w:t>Culture and Language</w:t>
        </w:r>
      </w:hyperlink>
    </w:p>
    <w:p w14:paraId="3D420DAF" w14:textId="5B8A91ED" w:rsidR="00070007" w:rsidRPr="00715302" w:rsidRDefault="001D3497" w:rsidP="00CD2357">
      <w:pPr>
        <w:pStyle w:val="ListParagraph"/>
        <w:numPr>
          <w:ilvl w:val="0"/>
          <w:numId w:val="4"/>
        </w:numPr>
        <w:spacing w:after="0"/>
        <w:rPr>
          <w:rFonts w:ascii="Verdana" w:hAnsi="Verdana"/>
        </w:rPr>
      </w:pPr>
      <w:hyperlink w:anchor="_Social_GRACES_and" w:history="1">
        <w:r w:rsidR="00070007" w:rsidRPr="00715302">
          <w:rPr>
            <w:rStyle w:val="Hyperlink"/>
            <w:rFonts w:ascii="Verdana" w:hAnsi="Verdana"/>
          </w:rPr>
          <w:t>Social GRACES and Cultural Genograms</w:t>
        </w:r>
      </w:hyperlink>
    </w:p>
    <w:p w14:paraId="2A13D8B4" w14:textId="77CABF4A" w:rsidR="00070007" w:rsidRPr="00715302" w:rsidRDefault="001D3497" w:rsidP="00CD2357">
      <w:pPr>
        <w:pStyle w:val="ListParagraph"/>
        <w:numPr>
          <w:ilvl w:val="0"/>
          <w:numId w:val="4"/>
        </w:numPr>
        <w:spacing w:after="0"/>
        <w:rPr>
          <w:rFonts w:ascii="Verdana" w:hAnsi="Verdana"/>
        </w:rPr>
      </w:pPr>
      <w:hyperlink w:anchor="_Recording" w:history="1">
        <w:r w:rsidR="00070007" w:rsidRPr="00715302">
          <w:rPr>
            <w:rStyle w:val="Hyperlink"/>
            <w:rFonts w:ascii="Verdana" w:hAnsi="Verdana"/>
          </w:rPr>
          <w:t>Recording</w:t>
        </w:r>
      </w:hyperlink>
    </w:p>
    <w:p w14:paraId="566D3AF8" w14:textId="174EA507" w:rsidR="00070007" w:rsidRPr="00715302" w:rsidRDefault="001D3497" w:rsidP="00CD2357">
      <w:pPr>
        <w:pStyle w:val="ListParagraph"/>
        <w:numPr>
          <w:ilvl w:val="0"/>
          <w:numId w:val="4"/>
        </w:numPr>
        <w:spacing w:after="0"/>
        <w:rPr>
          <w:rFonts w:ascii="Verdana" w:hAnsi="Verdana"/>
        </w:rPr>
      </w:pPr>
      <w:hyperlink w:anchor="_Case_Summary" w:history="1">
        <w:r w:rsidR="00070007" w:rsidRPr="00715302">
          <w:rPr>
            <w:rStyle w:val="Hyperlink"/>
            <w:rFonts w:ascii="Verdana" w:hAnsi="Verdana"/>
          </w:rPr>
          <w:t>Case Summary</w:t>
        </w:r>
      </w:hyperlink>
    </w:p>
    <w:p w14:paraId="377C242C" w14:textId="0554AEE3" w:rsidR="00070007" w:rsidRPr="00715302" w:rsidRDefault="001D3497" w:rsidP="00CD2357">
      <w:pPr>
        <w:pStyle w:val="ListParagraph"/>
        <w:numPr>
          <w:ilvl w:val="0"/>
          <w:numId w:val="4"/>
        </w:numPr>
        <w:spacing w:after="0"/>
        <w:rPr>
          <w:rFonts w:ascii="Verdana" w:hAnsi="Verdana"/>
        </w:rPr>
      </w:pPr>
      <w:hyperlink w:anchor="_Detailed_Assessment" w:history="1">
        <w:r w:rsidR="00070007" w:rsidRPr="00715302">
          <w:rPr>
            <w:rStyle w:val="Hyperlink"/>
            <w:rFonts w:ascii="Verdana" w:hAnsi="Verdana"/>
          </w:rPr>
          <w:t>Detailed Assessment</w:t>
        </w:r>
      </w:hyperlink>
    </w:p>
    <w:p w14:paraId="30846AED" w14:textId="532A242B" w:rsidR="00070007" w:rsidRPr="00715302" w:rsidRDefault="001D3497" w:rsidP="00CD2357">
      <w:pPr>
        <w:pStyle w:val="ListParagraph"/>
        <w:numPr>
          <w:ilvl w:val="0"/>
          <w:numId w:val="4"/>
        </w:numPr>
        <w:spacing w:after="0"/>
        <w:rPr>
          <w:rFonts w:ascii="Verdana" w:hAnsi="Verdana"/>
        </w:rPr>
      </w:pPr>
      <w:hyperlink w:anchor="_Planning_and_Team" w:history="1">
        <w:r w:rsidR="00070007" w:rsidRPr="00715302">
          <w:rPr>
            <w:rStyle w:val="Hyperlink"/>
            <w:rFonts w:ascii="Verdana" w:hAnsi="Verdana"/>
          </w:rPr>
          <w:t>Planning and Team Around the Family (TAF) Meetings</w:t>
        </w:r>
      </w:hyperlink>
    </w:p>
    <w:p w14:paraId="6306CFC0" w14:textId="5258E246" w:rsidR="00070007" w:rsidRPr="00715302" w:rsidRDefault="001D3497" w:rsidP="00CD2357">
      <w:pPr>
        <w:pStyle w:val="ListParagraph"/>
        <w:numPr>
          <w:ilvl w:val="0"/>
          <w:numId w:val="4"/>
        </w:numPr>
        <w:spacing w:after="0"/>
        <w:rPr>
          <w:rFonts w:ascii="Verdana" w:hAnsi="Verdana"/>
        </w:rPr>
      </w:pPr>
      <w:hyperlink w:anchor="_Early_Help_Review" w:history="1">
        <w:r w:rsidR="00070007" w:rsidRPr="00715302">
          <w:rPr>
            <w:rStyle w:val="Hyperlink"/>
            <w:rFonts w:ascii="Verdana" w:hAnsi="Verdana"/>
          </w:rPr>
          <w:t>Early Help Review</w:t>
        </w:r>
      </w:hyperlink>
    </w:p>
    <w:p w14:paraId="175CE7CC" w14:textId="6DEABCCE" w:rsidR="00070007" w:rsidRPr="00715302" w:rsidRDefault="001D3497" w:rsidP="00CD2357">
      <w:pPr>
        <w:pStyle w:val="ListParagraph"/>
        <w:numPr>
          <w:ilvl w:val="0"/>
          <w:numId w:val="4"/>
        </w:numPr>
        <w:spacing w:after="0"/>
        <w:rPr>
          <w:rFonts w:ascii="Verdana" w:hAnsi="Verdana"/>
        </w:rPr>
      </w:pPr>
      <w:hyperlink w:anchor="_Management_Oversight" w:history="1">
        <w:r w:rsidR="00070007" w:rsidRPr="00715302">
          <w:rPr>
            <w:rStyle w:val="Hyperlink"/>
            <w:rFonts w:ascii="Verdana" w:hAnsi="Verdana"/>
          </w:rPr>
          <w:t>Management Oversight</w:t>
        </w:r>
      </w:hyperlink>
    </w:p>
    <w:p w14:paraId="623537ED" w14:textId="21292D40" w:rsidR="00070007" w:rsidRPr="00715302" w:rsidRDefault="001D3497" w:rsidP="00CD2357">
      <w:pPr>
        <w:pStyle w:val="ListParagraph"/>
        <w:numPr>
          <w:ilvl w:val="0"/>
          <w:numId w:val="4"/>
        </w:numPr>
        <w:spacing w:after="0"/>
        <w:rPr>
          <w:rFonts w:ascii="Verdana" w:hAnsi="Verdana"/>
        </w:rPr>
      </w:pPr>
      <w:hyperlink w:anchor="_Case_Supervision_Records" w:history="1">
        <w:r w:rsidR="00070007" w:rsidRPr="00715302">
          <w:rPr>
            <w:rStyle w:val="Hyperlink"/>
            <w:rFonts w:ascii="Verdana" w:hAnsi="Verdana"/>
          </w:rPr>
          <w:t>Case Supervision Records</w:t>
        </w:r>
      </w:hyperlink>
    </w:p>
    <w:p w14:paraId="2EAF6F7E" w14:textId="126A29E3" w:rsidR="00070007" w:rsidRPr="00715302" w:rsidRDefault="001D3497" w:rsidP="00CD2357">
      <w:pPr>
        <w:pStyle w:val="ListParagraph"/>
        <w:numPr>
          <w:ilvl w:val="0"/>
          <w:numId w:val="4"/>
        </w:numPr>
        <w:spacing w:after="0"/>
        <w:rPr>
          <w:rFonts w:ascii="Verdana" w:hAnsi="Verdana"/>
        </w:rPr>
      </w:pPr>
      <w:hyperlink w:anchor="_Safeguarding_and_Escalation" w:history="1">
        <w:r w:rsidR="00070007" w:rsidRPr="00715302">
          <w:rPr>
            <w:rStyle w:val="Hyperlink"/>
            <w:rFonts w:ascii="Verdana" w:hAnsi="Verdana"/>
          </w:rPr>
          <w:t>Safeguarding and Escalatio</w:t>
        </w:r>
        <w:r w:rsidR="001537D9" w:rsidRPr="00715302">
          <w:rPr>
            <w:rStyle w:val="Hyperlink"/>
            <w:rFonts w:ascii="Verdana" w:hAnsi="Verdana"/>
          </w:rPr>
          <w:t>n</w:t>
        </w:r>
      </w:hyperlink>
    </w:p>
    <w:p w14:paraId="1B54F9EF" w14:textId="15F47B4C" w:rsidR="00070007" w:rsidRPr="00715302" w:rsidRDefault="001D3497" w:rsidP="00CD2357">
      <w:pPr>
        <w:pStyle w:val="ListParagraph"/>
        <w:numPr>
          <w:ilvl w:val="0"/>
          <w:numId w:val="4"/>
        </w:numPr>
        <w:spacing w:after="0"/>
        <w:rPr>
          <w:rFonts w:ascii="Verdana" w:hAnsi="Verdana"/>
        </w:rPr>
      </w:pPr>
      <w:hyperlink w:anchor="_Non/Dis-engagement/Consent_Withdraw" w:history="1">
        <w:r w:rsidR="00070007" w:rsidRPr="00715302">
          <w:rPr>
            <w:rStyle w:val="Hyperlink"/>
            <w:rFonts w:ascii="Verdana" w:hAnsi="Verdana"/>
          </w:rPr>
          <w:t>Non/Dis-engagement/Consent Withdrawn</w:t>
        </w:r>
      </w:hyperlink>
    </w:p>
    <w:p w14:paraId="26051267" w14:textId="70098DA0" w:rsidR="00070007" w:rsidRPr="00715302" w:rsidRDefault="001D3497" w:rsidP="00CD2357">
      <w:pPr>
        <w:pStyle w:val="ListParagraph"/>
        <w:numPr>
          <w:ilvl w:val="0"/>
          <w:numId w:val="4"/>
        </w:numPr>
        <w:spacing w:after="0"/>
        <w:rPr>
          <w:rFonts w:ascii="Verdana" w:hAnsi="Verdana"/>
        </w:rPr>
      </w:pPr>
      <w:hyperlink w:anchor="_Endings,_step_down" w:history="1">
        <w:r w:rsidR="00070007" w:rsidRPr="00715302">
          <w:rPr>
            <w:rStyle w:val="Hyperlink"/>
            <w:rFonts w:ascii="Verdana" w:hAnsi="Verdana"/>
          </w:rPr>
          <w:t>Endings, step down and closure</w:t>
        </w:r>
      </w:hyperlink>
    </w:p>
    <w:p w14:paraId="5ED39F50" w14:textId="7179F429" w:rsidR="00FA777E" w:rsidRPr="00715302" w:rsidRDefault="00FA777E" w:rsidP="00225886">
      <w:pPr>
        <w:pStyle w:val="Default"/>
        <w:jc w:val="both"/>
        <w:rPr>
          <w:rFonts w:cstheme="minorHAnsi"/>
          <w:b/>
          <w:bCs/>
          <w:sz w:val="22"/>
          <w:szCs w:val="22"/>
        </w:rPr>
      </w:pPr>
    </w:p>
    <w:p w14:paraId="62210E41" w14:textId="11B433D2" w:rsidR="00A46745" w:rsidRPr="003B3BD7" w:rsidRDefault="00A46745" w:rsidP="0080679A">
      <w:pPr>
        <w:pStyle w:val="Heading1"/>
      </w:pPr>
      <w:bookmarkStart w:id="0" w:name="_Introduction"/>
      <w:bookmarkEnd w:id="0"/>
      <w:r w:rsidRPr="00762488">
        <w:t>Introduction</w:t>
      </w:r>
    </w:p>
    <w:p w14:paraId="4462AA0F" w14:textId="64B1E1C3" w:rsidR="001D33AD" w:rsidRPr="003B3BD7" w:rsidRDefault="00815285" w:rsidP="00B67EF6">
      <w:pPr>
        <w:pStyle w:val="Default"/>
        <w:jc w:val="both"/>
        <w:rPr>
          <w:rFonts w:cstheme="minorHAnsi"/>
          <w:color w:val="auto"/>
          <w:sz w:val="20"/>
          <w:szCs w:val="20"/>
        </w:rPr>
      </w:pPr>
      <w:r w:rsidRPr="003B3BD7">
        <w:rPr>
          <w:rFonts w:cstheme="minorHAnsi"/>
          <w:color w:val="auto"/>
          <w:sz w:val="20"/>
          <w:szCs w:val="20"/>
        </w:rPr>
        <w:t>The</w:t>
      </w:r>
      <w:r w:rsidR="00BC487F" w:rsidRPr="003B3BD7">
        <w:rPr>
          <w:rFonts w:cstheme="minorHAnsi"/>
          <w:color w:val="auto"/>
          <w:sz w:val="20"/>
          <w:szCs w:val="20"/>
        </w:rPr>
        <w:t xml:space="preserve"> </w:t>
      </w:r>
      <w:r w:rsidR="002D6744" w:rsidRPr="003B3BD7">
        <w:rPr>
          <w:rFonts w:cstheme="minorHAnsi"/>
          <w:color w:val="auto"/>
          <w:sz w:val="20"/>
          <w:szCs w:val="20"/>
        </w:rPr>
        <w:t>e</w:t>
      </w:r>
      <w:r w:rsidRPr="003B3BD7">
        <w:rPr>
          <w:rFonts w:cstheme="minorHAnsi"/>
          <w:color w:val="auto"/>
          <w:sz w:val="20"/>
          <w:szCs w:val="20"/>
        </w:rPr>
        <w:t xml:space="preserve">arly </w:t>
      </w:r>
      <w:r w:rsidR="002D6744" w:rsidRPr="003B3BD7">
        <w:rPr>
          <w:rFonts w:cstheme="minorHAnsi"/>
          <w:color w:val="auto"/>
          <w:sz w:val="20"/>
          <w:szCs w:val="20"/>
        </w:rPr>
        <w:t>h</w:t>
      </w:r>
      <w:r w:rsidRPr="003B3BD7">
        <w:rPr>
          <w:rFonts w:cstheme="minorHAnsi"/>
          <w:color w:val="auto"/>
          <w:sz w:val="20"/>
          <w:szCs w:val="20"/>
        </w:rPr>
        <w:t xml:space="preserve">elp </w:t>
      </w:r>
      <w:r w:rsidR="002D6744" w:rsidRPr="003B3BD7">
        <w:rPr>
          <w:rFonts w:cstheme="minorHAnsi"/>
          <w:color w:val="auto"/>
          <w:sz w:val="20"/>
          <w:szCs w:val="20"/>
        </w:rPr>
        <w:t>s</w:t>
      </w:r>
      <w:r w:rsidR="009C16A6" w:rsidRPr="003B3BD7">
        <w:rPr>
          <w:rFonts w:cstheme="minorHAnsi"/>
          <w:color w:val="auto"/>
          <w:sz w:val="20"/>
          <w:szCs w:val="20"/>
        </w:rPr>
        <w:t xml:space="preserve">ervice </w:t>
      </w:r>
      <w:r w:rsidRPr="003B3BD7">
        <w:rPr>
          <w:rFonts w:cstheme="minorHAnsi"/>
          <w:color w:val="auto"/>
          <w:sz w:val="20"/>
          <w:szCs w:val="20"/>
        </w:rPr>
        <w:t xml:space="preserve">within West Sussex </w:t>
      </w:r>
      <w:r w:rsidR="009C16A6" w:rsidRPr="003B3BD7">
        <w:rPr>
          <w:rFonts w:cstheme="minorHAnsi"/>
          <w:color w:val="auto"/>
          <w:sz w:val="20"/>
          <w:szCs w:val="20"/>
        </w:rPr>
        <w:t>is</w:t>
      </w:r>
      <w:r w:rsidRPr="003B3BD7">
        <w:rPr>
          <w:rFonts w:cstheme="minorHAnsi"/>
          <w:color w:val="auto"/>
          <w:sz w:val="20"/>
          <w:szCs w:val="20"/>
        </w:rPr>
        <w:t xml:space="preserve"> committed to providing</w:t>
      </w:r>
      <w:r w:rsidR="007A30A7" w:rsidRPr="003B3BD7">
        <w:rPr>
          <w:rFonts w:cstheme="minorHAnsi"/>
          <w:color w:val="auto"/>
          <w:sz w:val="20"/>
          <w:szCs w:val="20"/>
        </w:rPr>
        <w:t xml:space="preserve"> a </w:t>
      </w:r>
      <w:r w:rsidRPr="003B3BD7">
        <w:rPr>
          <w:rFonts w:cstheme="minorHAnsi"/>
          <w:color w:val="auto"/>
          <w:sz w:val="20"/>
          <w:szCs w:val="20"/>
        </w:rPr>
        <w:t xml:space="preserve">consistent and accessible family focussed service for children, young </w:t>
      </w:r>
      <w:proofErr w:type="gramStart"/>
      <w:r w:rsidRPr="003B3BD7">
        <w:rPr>
          <w:rFonts w:cstheme="minorHAnsi"/>
          <w:color w:val="auto"/>
          <w:sz w:val="20"/>
          <w:szCs w:val="20"/>
        </w:rPr>
        <w:t>people</w:t>
      </w:r>
      <w:proofErr w:type="gramEnd"/>
      <w:r w:rsidRPr="003B3BD7">
        <w:rPr>
          <w:rFonts w:cstheme="minorHAnsi"/>
          <w:color w:val="auto"/>
          <w:sz w:val="20"/>
          <w:szCs w:val="20"/>
        </w:rPr>
        <w:t xml:space="preserve"> and their families. </w:t>
      </w:r>
      <w:r w:rsidR="00A34FD6" w:rsidRPr="003B3BD7">
        <w:rPr>
          <w:rFonts w:cstheme="minorHAnsi"/>
          <w:color w:val="auto"/>
          <w:sz w:val="20"/>
          <w:szCs w:val="20"/>
        </w:rPr>
        <w:t xml:space="preserve"> </w:t>
      </w:r>
      <w:proofErr w:type="gramStart"/>
      <w:r w:rsidRPr="003B3BD7">
        <w:rPr>
          <w:rFonts w:cstheme="minorHAnsi"/>
          <w:color w:val="auto"/>
          <w:sz w:val="20"/>
          <w:szCs w:val="20"/>
        </w:rPr>
        <w:t>In order to</w:t>
      </w:r>
      <w:proofErr w:type="gramEnd"/>
      <w:r w:rsidRPr="003B3BD7">
        <w:rPr>
          <w:rFonts w:cstheme="minorHAnsi"/>
          <w:color w:val="auto"/>
          <w:sz w:val="20"/>
          <w:szCs w:val="20"/>
        </w:rPr>
        <w:t xml:space="preserve"> achieve </w:t>
      </w:r>
      <w:r w:rsidR="00A34FD6" w:rsidRPr="003B3BD7">
        <w:rPr>
          <w:rFonts w:cstheme="minorHAnsi"/>
          <w:color w:val="auto"/>
          <w:sz w:val="20"/>
          <w:szCs w:val="20"/>
        </w:rPr>
        <w:t>a</w:t>
      </w:r>
      <w:r w:rsidRPr="003B3BD7">
        <w:rPr>
          <w:rFonts w:cstheme="minorHAnsi"/>
          <w:color w:val="auto"/>
          <w:sz w:val="20"/>
          <w:szCs w:val="20"/>
        </w:rPr>
        <w:t xml:space="preserve"> </w:t>
      </w:r>
      <w:r w:rsidR="00A34FD6" w:rsidRPr="003B3BD7">
        <w:rPr>
          <w:rFonts w:cstheme="minorHAnsi"/>
          <w:color w:val="auto"/>
          <w:sz w:val="20"/>
          <w:szCs w:val="20"/>
        </w:rPr>
        <w:t>high-quality</w:t>
      </w:r>
      <w:r w:rsidRPr="003B3BD7">
        <w:rPr>
          <w:rFonts w:cstheme="minorHAnsi"/>
          <w:color w:val="auto"/>
          <w:sz w:val="20"/>
          <w:szCs w:val="20"/>
        </w:rPr>
        <w:t xml:space="preserve"> </w:t>
      </w:r>
      <w:r w:rsidR="00A62F44" w:rsidRPr="003B3BD7">
        <w:rPr>
          <w:rFonts w:cstheme="minorHAnsi"/>
          <w:color w:val="auto"/>
          <w:sz w:val="20"/>
          <w:szCs w:val="20"/>
        </w:rPr>
        <w:t>service,</w:t>
      </w:r>
      <w:r w:rsidRPr="003B3BD7">
        <w:rPr>
          <w:rFonts w:cstheme="minorHAnsi"/>
          <w:color w:val="auto"/>
          <w:sz w:val="20"/>
          <w:szCs w:val="20"/>
        </w:rPr>
        <w:t xml:space="preserve"> we will ensure the child/young person and their </w:t>
      </w:r>
      <w:r w:rsidR="00F85610" w:rsidRPr="003B3BD7">
        <w:rPr>
          <w:rFonts w:cstheme="minorHAnsi"/>
          <w:color w:val="auto"/>
          <w:sz w:val="20"/>
          <w:szCs w:val="20"/>
        </w:rPr>
        <w:t>safety</w:t>
      </w:r>
      <w:r w:rsidR="000D3E77" w:rsidRPr="003B3BD7">
        <w:rPr>
          <w:rFonts w:cstheme="minorHAnsi"/>
          <w:color w:val="auto"/>
          <w:sz w:val="20"/>
          <w:szCs w:val="20"/>
        </w:rPr>
        <w:t xml:space="preserve"> and </w:t>
      </w:r>
      <w:r w:rsidRPr="003B3BD7">
        <w:rPr>
          <w:rFonts w:cstheme="minorHAnsi"/>
          <w:color w:val="auto"/>
          <w:sz w:val="20"/>
          <w:szCs w:val="20"/>
        </w:rPr>
        <w:t>well-being is kept at the centre of everything we do</w:t>
      </w:r>
      <w:r w:rsidR="0084055E" w:rsidRPr="003B3BD7">
        <w:rPr>
          <w:rFonts w:cstheme="minorHAnsi"/>
          <w:color w:val="auto"/>
          <w:sz w:val="20"/>
          <w:szCs w:val="20"/>
        </w:rPr>
        <w:t>.</w:t>
      </w:r>
      <w:r w:rsidRPr="003B3BD7">
        <w:rPr>
          <w:rFonts w:cstheme="minorHAnsi"/>
          <w:color w:val="auto"/>
          <w:sz w:val="20"/>
          <w:szCs w:val="20"/>
        </w:rPr>
        <w:t xml:space="preserve"> </w:t>
      </w:r>
    </w:p>
    <w:p w14:paraId="48AD55BF" w14:textId="77777777" w:rsidR="00632CE9" w:rsidRPr="003B3BD7" w:rsidRDefault="00632CE9" w:rsidP="00D47658">
      <w:pPr>
        <w:pStyle w:val="Default"/>
        <w:jc w:val="both"/>
        <w:rPr>
          <w:rFonts w:cstheme="minorHAnsi"/>
          <w:color w:val="auto"/>
          <w:sz w:val="20"/>
          <w:szCs w:val="20"/>
        </w:rPr>
      </w:pPr>
    </w:p>
    <w:p w14:paraId="0FB2DE25" w14:textId="0A7B8C67" w:rsidR="00A80C67" w:rsidRPr="003B3BD7" w:rsidRDefault="00A80C67" w:rsidP="00B67EF6">
      <w:pPr>
        <w:pStyle w:val="Default"/>
        <w:jc w:val="both"/>
        <w:rPr>
          <w:rFonts w:cstheme="minorHAnsi"/>
          <w:color w:val="auto"/>
          <w:sz w:val="20"/>
          <w:szCs w:val="20"/>
        </w:rPr>
      </w:pPr>
      <w:r w:rsidRPr="003B3BD7">
        <w:rPr>
          <w:rFonts w:cstheme="minorHAnsi"/>
          <w:color w:val="auto"/>
          <w:sz w:val="20"/>
          <w:szCs w:val="20"/>
        </w:rPr>
        <w:t>We will seek to meaningfully</w:t>
      </w:r>
      <w:r w:rsidR="000D3E77" w:rsidRPr="003B3BD7">
        <w:rPr>
          <w:rFonts w:cstheme="minorHAnsi"/>
          <w:color w:val="auto"/>
          <w:sz w:val="20"/>
          <w:szCs w:val="20"/>
        </w:rPr>
        <w:t xml:space="preserve"> w</w:t>
      </w:r>
      <w:r w:rsidR="00020056" w:rsidRPr="003B3BD7">
        <w:rPr>
          <w:rFonts w:cstheme="minorHAnsi"/>
          <w:color w:val="auto"/>
          <w:sz w:val="20"/>
          <w:szCs w:val="20"/>
        </w:rPr>
        <w:t>ork</w:t>
      </w:r>
      <w:r w:rsidRPr="003B3BD7">
        <w:rPr>
          <w:rFonts w:cstheme="minorHAnsi"/>
          <w:color w:val="auto"/>
          <w:sz w:val="20"/>
          <w:szCs w:val="20"/>
        </w:rPr>
        <w:t xml:space="preserve"> </w:t>
      </w:r>
      <w:r w:rsidR="00781782" w:rsidRPr="003B3BD7">
        <w:rPr>
          <w:rFonts w:cstheme="minorHAnsi"/>
          <w:color w:val="auto"/>
          <w:sz w:val="20"/>
          <w:szCs w:val="20"/>
        </w:rPr>
        <w:t>alongside</w:t>
      </w:r>
      <w:r w:rsidRPr="003B3BD7">
        <w:rPr>
          <w:rFonts w:cstheme="minorHAnsi"/>
          <w:color w:val="auto"/>
          <w:sz w:val="20"/>
          <w:szCs w:val="20"/>
        </w:rPr>
        <w:t xml:space="preserve"> children and young people, considering he needs of siblings, parents or carers and the views of any </w:t>
      </w:r>
      <w:r w:rsidR="00732BD1" w:rsidRPr="003B3BD7">
        <w:rPr>
          <w:rFonts w:cstheme="minorHAnsi"/>
          <w:color w:val="auto"/>
          <w:sz w:val="20"/>
          <w:szCs w:val="20"/>
        </w:rPr>
        <w:t xml:space="preserve">wider family network including </w:t>
      </w:r>
      <w:r w:rsidRPr="003B3BD7">
        <w:rPr>
          <w:rFonts w:cstheme="minorHAnsi"/>
          <w:color w:val="auto"/>
          <w:sz w:val="20"/>
          <w:szCs w:val="20"/>
        </w:rPr>
        <w:t xml:space="preserve">absent parents. </w:t>
      </w:r>
      <w:r w:rsidR="001D33AD" w:rsidRPr="003B3BD7">
        <w:rPr>
          <w:rFonts w:cstheme="minorHAnsi"/>
          <w:color w:val="auto"/>
          <w:sz w:val="20"/>
          <w:szCs w:val="20"/>
        </w:rPr>
        <w:t xml:space="preserve">Early </w:t>
      </w:r>
      <w:r w:rsidR="00F72CD2" w:rsidRPr="003B3BD7">
        <w:rPr>
          <w:rFonts w:cstheme="minorHAnsi"/>
          <w:color w:val="auto"/>
          <w:sz w:val="20"/>
          <w:szCs w:val="20"/>
        </w:rPr>
        <w:t>h</w:t>
      </w:r>
      <w:r w:rsidR="001D33AD" w:rsidRPr="003B3BD7">
        <w:rPr>
          <w:rFonts w:cstheme="minorHAnsi"/>
          <w:color w:val="auto"/>
          <w:sz w:val="20"/>
          <w:szCs w:val="20"/>
        </w:rPr>
        <w:t xml:space="preserve">elp is a 0 – </w:t>
      </w:r>
      <w:r w:rsidR="00C22928" w:rsidRPr="003B3BD7">
        <w:rPr>
          <w:rFonts w:cstheme="minorHAnsi"/>
          <w:color w:val="auto"/>
          <w:sz w:val="20"/>
          <w:szCs w:val="20"/>
        </w:rPr>
        <w:t>25-year-old</w:t>
      </w:r>
      <w:r w:rsidR="001D33AD" w:rsidRPr="003B3BD7">
        <w:rPr>
          <w:rFonts w:cstheme="minorHAnsi"/>
          <w:color w:val="auto"/>
          <w:sz w:val="20"/>
          <w:szCs w:val="20"/>
        </w:rPr>
        <w:t xml:space="preserve"> offer </w:t>
      </w:r>
      <w:r w:rsidR="007A30A7" w:rsidRPr="003B3BD7">
        <w:rPr>
          <w:rFonts w:cstheme="minorHAnsi"/>
          <w:color w:val="auto"/>
          <w:sz w:val="20"/>
          <w:szCs w:val="20"/>
        </w:rPr>
        <w:t>providing support</w:t>
      </w:r>
      <w:r w:rsidR="001D33AD" w:rsidRPr="003B3BD7">
        <w:rPr>
          <w:rFonts w:cstheme="minorHAnsi"/>
          <w:color w:val="auto"/>
          <w:sz w:val="20"/>
          <w:szCs w:val="20"/>
        </w:rPr>
        <w:t xml:space="preserve"> on an </w:t>
      </w:r>
      <w:r w:rsidR="0067770E" w:rsidRPr="003B3BD7">
        <w:rPr>
          <w:rFonts w:cstheme="minorHAnsi"/>
          <w:color w:val="auto"/>
          <w:sz w:val="20"/>
          <w:szCs w:val="20"/>
        </w:rPr>
        <w:t>e</w:t>
      </w:r>
      <w:r w:rsidR="001D33AD" w:rsidRPr="003B3BD7">
        <w:rPr>
          <w:rFonts w:cstheme="minorHAnsi"/>
          <w:color w:val="auto"/>
          <w:sz w:val="20"/>
          <w:szCs w:val="20"/>
        </w:rPr>
        <w:t xml:space="preserve">arly </w:t>
      </w:r>
      <w:r w:rsidR="0067770E" w:rsidRPr="003B3BD7">
        <w:rPr>
          <w:rFonts w:cstheme="minorHAnsi"/>
          <w:color w:val="auto"/>
          <w:sz w:val="20"/>
          <w:szCs w:val="20"/>
        </w:rPr>
        <w:t>h</w:t>
      </w:r>
      <w:r w:rsidR="001D33AD" w:rsidRPr="003B3BD7">
        <w:rPr>
          <w:rFonts w:cstheme="minorHAnsi"/>
          <w:color w:val="auto"/>
          <w:sz w:val="20"/>
          <w:szCs w:val="20"/>
        </w:rPr>
        <w:t xml:space="preserve">elp </w:t>
      </w:r>
      <w:r w:rsidR="0067770E" w:rsidRPr="003B3BD7">
        <w:rPr>
          <w:rFonts w:cstheme="minorHAnsi"/>
          <w:color w:val="auto"/>
          <w:sz w:val="20"/>
          <w:szCs w:val="20"/>
        </w:rPr>
        <w:t>p</w:t>
      </w:r>
      <w:r w:rsidR="001D33AD" w:rsidRPr="003B3BD7">
        <w:rPr>
          <w:rFonts w:cstheme="minorHAnsi"/>
          <w:color w:val="auto"/>
          <w:sz w:val="20"/>
          <w:szCs w:val="20"/>
        </w:rPr>
        <w:t>lan</w:t>
      </w:r>
      <w:r w:rsidR="0067770E" w:rsidRPr="003B3BD7">
        <w:rPr>
          <w:rFonts w:cstheme="minorHAnsi"/>
          <w:color w:val="auto"/>
          <w:sz w:val="20"/>
          <w:szCs w:val="20"/>
        </w:rPr>
        <w:t xml:space="preserve"> (EHP) </w:t>
      </w:r>
      <w:r w:rsidR="001D33AD" w:rsidRPr="003B3BD7">
        <w:rPr>
          <w:rFonts w:cstheme="minorHAnsi"/>
          <w:color w:val="auto"/>
          <w:sz w:val="20"/>
          <w:szCs w:val="20"/>
        </w:rPr>
        <w:t xml:space="preserve"> conducted </w:t>
      </w:r>
      <w:r w:rsidR="006A75EC" w:rsidRPr="003B3BD7">
        <w:rPr>
          <w:rFonts w:cstheme="minorHAnsi"/>
          <w:color w:val="auto"/>
          <w:sz w:val="20"/>
          <w:szCs w:val="20"/>
        </w:rPr>
        <w:t>through</w:t>
      </w:r>
      <w:r w:rsidR="001D33AD" w:rsidRPr="003B3BD7">
        <w:rPr>
          <w:rFonts w:cstheme="minorHAnsi"/>
          <w:color w:val="auto"/>
          <w:sz w:val="20"/>
          <w:szCs w:val="20"/>
        </w:rPr>
        <w:t xml:space="preserve"> </w:t>
      </w:r>
      <w:r w:rsidR="00236309" w:rsidRPr="003B3BD7">
        <w:rPr>
          <w:rFonts w:cstheme="minorHAnsi"/>
          <w:color w:val="auto"/>
          <w:sz w:val="20"/>
          <w:szCs w:val="20"/>
        </w:rPr>
        <w:t xml:space="preserve">a </w:t>
      </w:r>
      <w:r w:rsidR="001D33AD" w:rsidRPr="003B3BD7">
        <w:rPr>
          <w:rFonts w:cstheme="minorHAnsi"/>
          <w:color w:val="auto"/>
          <w:sz w:val="20"/>
          <w:szCs w:val="20"/>
        </w:rPr>
        <w:t xml:space="preserve">whole family approach. </w:t>
      </w:r>
    </w:p>
    <w:p w14:paraId="6A51F17D" w14:textId="77777777" w:rsidR="00A80C67" w:rsidRPr="003B3BD7" w:rsidRDefault="00A80C67" w:rsidP="00225886">
      <w:pPr>
        <w:pStyle w:val="Default"/>
        <w:jc w:val="both"/>
        <w:rPr>
          <w:rFonts w:cstheme="minorHAnsi"/>
          <w:color w:val="FF0000"/>
          <w:sz w:val="20"/>
          <w:szCs w:val="20"/>
        </w:rPr>
      </w:pPr>
    </w:p>
    <w:p w14:paraId="3747627E" w14:textId="7ECCE1D2" w:rsidR="00392E9A" w:rsidRPr="003B3BD7" w:rsidRDefault="00815285" w:rsidP="00B67EF6">
      <w:pPr>
        <w:pStyle w:val="Default"/>
        <w:jc w:val="both"/>
        <w:rPr>
          <w:rFonts w:cstheme="minorHAnsi"/>
          <w:color w:val="auto"/>
          <w:sz w:val="20"/>
          <w:szCs w:val="20"/>
        </w:rPr>
      </w:pPr>
      <w:r w:rsidRPr="003B3BD7">
        <w:rPr>
          <w:rFonts w:cstheme="minorHAnsi"/>
          <w:color w:val="auto"/>
          <w:sz w:val="20"/>
          <w:szCs w:val="20"/>
        </w:rPr>
        <w:t>This document is for front line practitioners and their managers</w:t>
      </w:r>
      <w:r w:rsidR="00392E9A" w:rsidRPr="003B3BD7">
        <w:rPr>
          <w:rFonts w:cstheme="minorHAnsi"/>
          <w:color w:val="auto"/>
          <w:sz w:val="20"/>
          <w:szCs w:val="20"/>
        </w:rPr>
        <w:t xml:space="preserve"> to </w:t>
      </w:r>
      <w:r w:rsidR="009672D0" w:rsidRPr="003B3BD7">
        <w:rPr>
          <w:rFonts w:cstheme="minorHAnsi"/>
          <w:color w:val="auto"/>
          <w:sz w:val="20"/>
          <w:szCs w:val="20"/>
        </w:rPr>
        <w:t>support</w:t>
      </w:r>
      <w:r w:rsidR="00392E9A" w:rsidRPr="003B3BD7">
        <w:rPr>
          <w:rFonts w:cstheme="minorHAnsi"/>
          <w:color w:val="auto"/>
          <w:sz w:val="20"/>
          <w:szCs w:val="20"/>
        </w:rPr>
        <w:t xml:space="preserve"> the delivery of targeted intervention using an </w:t>
      </w:r>
      <w:r w:rsidR="00F72CD2" w:rsidRPr="003B3BD7">
        <w:rPr>
          <w:rFonts w:cstheme="minorHAnsi"/>
          <w:color w:val="auto"/>
          <w:sz w:val="20"/>
          <w:szCs w:val="20"/>
        </w:rPr>
        <w:t>e</w:t>
      </w:r>
      <w:r w:rsidR="00392E9A" w:rsidRPr="003B3BD7">
        <w:rPr>
          <w:rFonts w:cstheme="minorHAnsi"/>
          <w:color w:val="auto"/>
          <w:sz w:val="20"/>
          <w:szCs w:val="20"/>
        </w:rPr>
        <w:t xml:space="preserve">arly </w:t>
      </w:r>
      <w:r w:rsidR="00F72CD2" w:rsidRPr="003B3BD7">
        <w:rPr>
          <w:rFonts w:cstheme="minorHAnsi"/>
          <w:color w:val="auto"/>
          <w:sz w:val="20"/>
          <w:szCs w:val="20"/>
        </w:rPr>
        <w:t>h</w:t>
      </w:r>
      <w:r w:rsidR="00392E9A" w:rsidRPr="003B3BD7">
        <w:rPr>
          <w:rFonts w:cstheme="minorHAnsi"/>
          <w:color w:val="auto"/>
          <w:sz w:val="20"/>
          <w:szCs w:val="20"/>
        </w:rPr>
        <w:t xml:space="preserve">elp </w:t>
      </w:r>
      <w:r w:rsidR="00F72CD2" w:rsidRPr="003B3BD7">
        <w:rPr>
          <w:rFonts w:cstheme="minorHAnsi"/>
          <w:color w:val="auto"/>
          <w:sz w:val="20"/>
          <w:szCs w:val="20"/>
        </w:rPr>
        <w:t>p</w:t>
      </w:r>
      <w:r w:rsidR="00392E9A" w:rsidRPr="003B3BD7">
        <w:rPr>
          <w:rFonts w:cstheme="minorHAnsi"/>
          <w:color w:val="auto"/>
          <w:sz w:val="20"/>
          <w:szCs w:val="20"/>
        </w:rPr>
        <w:t xml:space="preserve">lan (EHP).  </w:t>
      </w:r>
      <w:r w:rsidRPr="003B3BD7">
        <w:rPr>
          <w:rFonts w:cstheme="minorHAnsi"/>
          <w:color w:val="auto"/>
          <w:sz w:val="20"/>
          <w:szCs w:val="20"/>
        </w:rPr>
        <w:t xml:space="preserve">It sets out the practice standards expected of those working </w:t>
      </w:r>
      <w:r w:rsidR="00392E9A" w:rsidRPr="003B3BD7">
        <w:rPr>
          <w:rFonts w:cstheme="minorHAnsi"/>
          <w:color w:val="auto"/>
          <w:sz w:val="20"/>
          <w:szCs w:val="20"/>
        </w:rPr>
        <w:t>with children and families</w:t>
      </w:r>
      <w:r w:rsidR="00A83FD3" w:rsidRPr="003B3BD7">
        <w:rPr>
          <w:rFonts w:cstheme="minorHAnsi"/>
          <w:color w:val="auto"/>
          <w:sz w:val="20"/>
          <w:szCs w:val="20"/>
        </w:rPr>
        <w:t xml:space="preserve"> and offers a </w:t>
      </w:r>
      <w:r w:rsidR="00692A35" w:rsidRPr="003B3BD7">
        <w:rPr>
          <w:rFonts w:cstheme="minorHAnsi"/>
          <w:color w:val="auto"/>
          <w:sz w:val="20"/>
          <w:szCs w:val="20"/>
        </w:rPr>
        <w:t>framework</w:t>
      </w:r>
      <w:r w:rsidR="009672D0" w:rsidRPr="003B3BD7">
        <w:rPr>
          <w:rFonts w:cstheme="minorHAnsi"/>
          <w:color w:val="auto"/>
          <w:sz w:val="20"/>
          <w:szCs w:val="20"/>
        </w:rPr>
        <w:t xml:space="preserve"> </w:t>
      </w:r>
      <w:r w:rsidR="001D33AD" w:rsidRPr="003B3BD7">
        <w:rPr>
          <w:rFonts w:cstheme="minorHAnsi"/>
          <w:color w:val="auto"/>
          <w:sz w:val="20"/>
          <w:szCs w:val="20"/>
        </w:rPr>
        <w:t>to support pract</w:t>
      </w:r>
      <w:r w:rsidR="000551DD">
        <w:rPr>
          <w:rFonts w:cstheme="minorHAnsi"/>
          <w:color w:val="auto"/>
          <w:sz w:val="20"/>
          <w:szCs w:val="20"/>
        </w:rPr>
        <w:t>2</w:t>
      </w:r>
      <w:r w:rsidR="001D33AD" w:rsidRPr="003B3BD7">
        <w:rPr>
          <w:rFonts w:cstheme="minorHAnsi"/>
          <w:color w:val="auto"/>
          <w:sz w:val="20"/>
          <w:szCs w:val="20"/>
        </w:rPr>
        <w:t>ice and improve outcomes for children</w:t>
      </w:r>
      <w:r w:rsidRPr="003B3BD7">
        <w:rPr>
          <w:rFonts w:cstheme="minorHAnsi"/>
          <w:color w:val="auto"/>
          <w:sz w:val="20"/>
          <w:szCs w:val="20"/>
        </w:rPr>
        <w:t>.</w:t>
      </w:r>
    </w:p>
    <w:p w14:paraId="14A7462C" w14:textId="5EE6AB13" w:rsidR="00AD39AE" w:rsidRPr="003B3BD7" w:rsidRDefault="00AD39AE" w:rsidP="0080679A">
      <w:pPr>
        <w:pStyle w:val="Heading1"/>
      </w:pPr>
      <w:r w:rsidRPr="003B3BD7">
        <w:lastRenderedPageBreak/>
        <w:t>What is an Early Help Plan</w:t>
      </w:r>
      <w:r w:rsidR="0098550F" w:rsidRPr="003B3BD7">
        <w:t>?</w:t>
      </w:r>
      <w:r w:rsidR="00615594" w:rsidRPr="003B3BD7">
        <w:t xml:space="preserve"> </w:t>
      </w:r>
    </w:p>
    <w:p w14:paraId="6E8520CF" w14:textId="455085B0" w:rsidR="001D33AD" w:rsidRPr="003B3BD7" w:rsidRDefault="0098550F" w:rsidP="00A6702D">
      <w:pPr>
        <w:pStyle w:val="Default"/>
        <w:jc w:val="both"/>
        <w:rPr>
          <w:rFonts w:cstheme="minorHAnsi"/>
          <w:b/>
          <w:bCs/>
          <w:color w:val="FF0000"/>
          <w:sz w:val="20"/>
          <w:szCs w:val="20"/>
        </w:rPr>
      </w:pPr>
      <w:r w:rsidRPr="003B3BD7">
        <w:rPr>
          <w:rFonts w:cstheme="minorHAnsi"/>
          <w:color w:val="auto"/>
          <w:sz w:val="20"/>
          <w:szCs w:val="20"/>
        </w:rPr>
        <w:t xml:space="preserve">An </w:t>
      </w:r>
      <w:r w:rsidR="00615594" w:rsidRPr="003B3BD7">
        <w:rPr>
          <w:rFonts w:cstheme="minorHAnsi"/>
          <w:color w:val="auto"/>
          <w:sz w:val="20"/>
          <w:szCs w:val="20"/>
        </w:rPr>
        <w:t>e</w:t>
      </w:r>
      <w:r w:rsidRPr="003B3BD7">
        <w:rPr>
          <w:rFonts w:cstheme="minorHAnsi"/>
          <w:color w:val="auto"/>
          <w:sz w:val="20"/>
          <w:szCs w:val="20"/>
        </w:rPr>
        <w:t xml:space="preserve">arly </w:t>
      </w:r>
      <w:r w:rsidR="00615594" w:rsidRPr="003B3BD7">
        <w:rPr>
          <w:rFonts w:cstheme="minorHAnsi"/>
          <w:color w:val="auto"/>
          <w:sz w:val="20"/>
          <w:szCs w:val="20"/>
        </w:rPr>
        <w:t>h</w:t>
      </w:r>
      <w:r w:rsidRPr="003B3BD7">
        <w:rPr>
          <w:rFonts w:cstheme="minorHAnsi"/>
          <w:color w:val="auto"/>
          <w:sz w:val="20"/>
          <w:szCs w:val="20"/>
        </w:rPr>
        <w:t>elp plan is a tool to use with a family to discuss and record the</w:t>
      </w:r>
      <w:r w:rsidR="009672D0" w:rsidRPr="003B3BD7">
        <w:rPr>
          <w:rFonts w:cstheme="minorHAnsi"/>
          <w:color w:val="auto"/>
          <w:sz w:val="20"/>
          <w:szCs w:val="20"/>
        </w:rPr>
        <w:t>ir views, needs</w:t>
      </w:r>
      <w:r w:rsidRPr="003B3BD7">
        <w:rPr>
          <w:rFonts w:cstheme="minorHAnsi"/>
          <w:color w:val="auto"/>
          <w:sz w:val="20"/>
          <w:szCs w:val="20"/>
        </w:rPr>
        <w:t>, strength</w:t>
      </w:r>
      <w:r w:rsidR="009672D0" w:rsidRPr="003B3BD7">
        <w:rPr>
          <w:rFonts w:cstheme="minorHAnsi"/>
          <w:color w:val="auto"/>
          <w:sz w:val="20"/>
          <w:szCs w:val="20"/>
        </w:rPr>
        <w:t>s and identified</w:t>
      </w:r>
      <w:r w:rsidRPr="003B3BD7">
        <w:rPr>
          <w:rFonts w:cstheme="minorHAnsi"/>
          <w:color w:val="auto"/>
          <w:sz w:val="20"/>
          <w:szCs w:val="20"/>
        </w:rPr>
        <w:t xml:space="preserve"> goals</w:t>
      </w:r>
      <w:r w:rsidR="005E39AE" w:rsidRPr="003B3BD7">
        <w:rPr>
          <w:rFonts w:cstheme="minorHAnsi"/>
          <w:color w:val="auto"/>
          <w:sz w:val="20"/>
          <w:szCs w:val="20"/>
        </w:rPr>
        <w:t xml:space="preserve"> in one</w:t>
      </w:r>
      <w:r w:rsidRPr="003B3BD7">
        <w:rPr>
          <w:rFonts w:cstheme="minorHAnsi"/>
          <w:color w:val="auto"/>
          <w:sz w:val="20"/>
          <w:szCs w:val="20"/>
        </w:rPr>
        <w:t xml:space="preserve"> plan </w:t>
      </w:r>
      <w:r w:rsidR="005E39AE" w:rsidRPr="003B3BD7">
        <w:rPr>
          <w:rFonts w:cstheme="minorHAnsi"/>
          <w:color w:val="auto"/>
          <w:sz w:val="20"/>
          <w:szCs w:val="20"/>
        </w:rPr>
        <w:t>of</w:t>
      </w:r>
      <w:r w:rsidRPr="003B3BD7">
        <w:rPr>
          <w:rFonts w:cstheme="minorHAnsi"/>
          <w:color w:val="auto"/>
          <w:sz w:val="20"/>
          <w:szCs w:val="20"/>
        </w:rPr>
        <w:t xml:space="preserve"> support.  It is used when there </w:t>
      </w:r>
      <w:r w:rsidR="005E39AE" w:rsidRPr="003B3BD7">
        <w:rPr>
          <w:rFonts w:cstheme="minorHAnsi"/>
          <w:color w:val="auto"/>
          <w:sz w:val="20"/>
          <w:szCs w:val="20"/>
        </w:rPr>
        <w:t xml:space="preserve">is </w:t>
      </w:r>
      <w:r w:rsidRPr="003B3BD7">
        <w:rPr>
          <w:rFonts w:cstheme="minorHAnsi"/>
          <w:color w:val="auto"/>
          <w:sz w:val="20"/>
          <w:szCs w:val="20"/>
        </w:rPr>
        <w:t xml:space="preserve">more than one service </w:t>
      </w:r>
      <w:r w:rsidR="005E39AE" w:rsidRPr="003B3BD7">
        <w:rPr>
          <w:rFonts w:cstheme="minorHAnsi"/>
          <w:color w:val="auto"/>
          <w:sz w:val="20"/>
          <w:szCs w:val="20"/>
        </w:rPr>
        <w:t xml:space="preserve">working </w:t>
      </w:r>
      <w:r w:rsidRPr="003B3BD7">
        <w:rPr>
          <w:rFonts w:cstheme="minorHAnsi"/>
          <w:color w:val="auto"/>
          <w:sz w:val="20"/>
          <w:szCs w:val="20"/>
        </w:rPr>
        <w:t>alongside a child and family</w:t>
      </w:r>
      <w:r w:rsidR="005E39AE" w:rsidRPr="003B3BD7">
        <w:rPr>
          <w:rFonts w:cstheme="minorHAnsi"/>
          <w:color w:val="auto"/>
          <w:sz w:val="20"/>
          <w:szCs w:val="20"/>
        </w:rPr>
        <w:t xml:space="preserve">. </w:t>
      </w:r>
      <w:r w:rsidRPr="003B3BD7">
        <w:rPr>
          <w:rFonts w:cstheme="minorHAnsi"/>
          <w:color w:val="auto"/>
          <w:sz w:val="20"/>
          <w:szCs w:val="20"/>
        </w:rPr>
        <w:t xml:space="preserve"> </w:t>
      </w:r>
      <w:r w:rsidR="005E39AE" w:rsidRPr="003B3BD7">
        <w:rPr>
          <w:rFonts w:cstheme="minorHAnsi"/>
          <w:color w:val="auto"/>
          <w:sz w:val="20"/>
          <w:szCs w:val="20"/>
        </w:rPr>
        <w:t xml:space="preserve">The </w:t>
      </w:r>
      <w:r w:rsidRPr="003B3BD7">
        <w:rPr>
          <w:rFonts w:cstheme="minorHAnsi"/>
          <w:color w:val="auto"/>
          <w:sz w:val="20"/>
          <w:szCs w:val="20"/>
        </w:rPr>
        <w:t>involved services</w:t>
      </w:r>
      <w:r w:rsidR="005E39AE" w:rsidRPr="003B3BD7">
        <w:rPr>
          <w:rFonts w:cstheme="minorHAnsi"/>
          <w:color w:val="auto"/>
          <w:sz w:val="20"/>
          <w:szCs w:val="20"/>
        </w:rPr>
        <w:t xml:space="preserve"> form a </w:t>
      </w:r>
      <w:r w:rsidR="00615594" w:rsidRPr="003B3BD7">
        <w:rPr>
          <w:rFonts w:cstheme="minorHAnsi"/>
          <w:color w:val="auto"/>
          <w:sz w:val="20"/>
          <w:szCs w:val="20"/>
        </w:rPr>
        <w:t>t</w:t>
      </w:r>
      <w:r w:rsidRPr="003B3BD7">
        <w:rPr>
          <w:rFonts w:cstheme="minorHAnsi"/>
          <w:color w:val="auto"/>
          <w:sz w:val="20"/>
          <w:szCs w:val="20"/>
        </w:rPr>
        <w:t xml:space="preserve">eam </w:t>
      </w:r>
      <w:r w:rsidR="00615594" w:rsidRPr="003B3BD7">
        <w:rPr>
          <w:rFonts w:cstheme="minorHAnsi"/>
          <w:color w:val="auto"/>
          <w:sz w:val="20"/>
          <w:szCs w:val="20"/>
        </w:rPr>
        <w:t>a</w:t>
      </w:r>
      <w:r w:rsidRPr="003B3BD7">
        <w:rPr>
          <w:rFonts w:cstheme="minorHAnsi"/>
          <w:color w:val="auto"/>
          <w:sz w:val="20"/>
          <w:szCs w:val="20"/>
        </w:rPr>
        <w:t xml:space="preserve">round the </w:t>
      </w:r>
      <w:r w:rsidR="00615594" w:rsidRPr="003B3BD7">
        <w:rPr>
          <w:rFonts w:cstheme="minorHAnsi"/>
          <w:color w:val="auto"/>
          <w:sz w:val="20"/>
          <w:szCs w:val="20"/>
        </w:rPr>
        <w:t>f</w:t>
      </w:r>
      <w:r w:rsidRPr="003B3BD7">
        <w:rPr>
          <w:rFonts w:cstheme="minorHAnsi"/>
          <w:color w:val="auto"/>
          <w:sz w:val="20"/>
          <w:szCs w:val="20"/>
        </w:rPr>
        <w:t>amily, to share information and</w:t>
      </w:r>
      <w:r w:rsidR="005E39AE" w:rsidRPr="003B3BD7">
        <w:rPr>
          <w:rFonts w:cstheme="minorHAnsi"/>
          <w:color w:val="auto"/>
          <w:sz w:val="20"/>
          <w:szCs w:val="20"/>
        </w:rPr>
        <w:t xml:space="preserve"> work together to</w:t>
      </w:r>
      <w:r w:rsidRPr="003B3BD7">
        <w:rPr>
          <w:rFonts w:cstheme="minorHAnsi"/>
          <w:color w:val="auto"/>
          <w:sz w:val="20"/>
          <w:szCs w:val="20"/>
        </w:rPr>
        <w:t xml:space="preserve"> co-ordinate </w:t>
      </w:r>
      <w:r w:rsidR="005E39AE" w:rsidRPr="003B3BD7">
        <w:rPr>
          <w:rFonts w:cstheme="minorHAnsi"/>
          <w:color w:val="auto"/>
          <w:sz w:val="20"/>
          <w:szCs w:val="20"/>
        </w:rPr>
        <w:t>the</w:t>
      </w:r>
      <w:r w:rsidRPr="003B3BD7">
        <w:rPr>
          <w:rFonts w:cstheme="minorHAnsi"/>
          <w:color w:val="auto"/>
          <w:sz w:val="20"/>
          <w:szCs w:val="20"/>
        </w:rPr>
        <w:t xml:space="preserve"> EHP</w:t>
      </w:r>
      <w:r w:rsidR="005E39AE" w:rsidRPr="003B3BD7">
        <w:rPr>
          <w:rFonts w:cstheme="minorHAnsi"/>
          <w:color w:val="auto"/>
          <w:sz w:val="20"/>
          <w:szCs w:val="20"/>
        </w:rPr>
        <w:t xml:space="preserve">. </w:t>
      </w:r>
      <w:r w:rsidR="009672D0" w:rsidRPr="003B3BD7">
        <w:rPr>
          <w:rFonts w:cstheme="minorHAnsi"/>
          <w:color w:val="auto"/>
          <w:sz w:val="20"/>
          <w:szCs w:val="20"/>
        </w:rPr>
        <w:t xml:space="preserve">Plans are led by family support staff when the child’s needs require a targeted response at level 3. The aim is to improve outcomes and build resilience for the child and family </w:t>
      </w:r>
      <w:r w:rsidR="00B7697A" w:rsidRPr="003B3BD7">
        <w:rPr>
          <w:rFonts w:cstheme="minorHAnsi"/>
          <w:color w:val="auto"/>
          <w:sz w:val="20"/>
          <w:szCs w:val="20"/>
        </w:rPr>
        <w:t>and</w:t>
      </w:r>
      <w:r w:rsidR="009672D0" w:rsidRPr="003B3BD7">
        <w:rPr>
          <w:rFonts w:cstheme="minorHAnsi"/>
          <w:color w:val="auto"/>
          <w:sz w:val="20"/>
          <w:szCs w:val="20"/>
        </w:rPr>
        <w:t xml:space="preserve"> to prevent escalation. </w:t>
      </w:r>
      <w:r w:rsidR="005E39AE" w:rsidRPr="003B3BD7">
        <w:rPr>
          <w:rFonts w:cstheme="minorHAnsi"/>
          <w:color w:val="auto"/>
          <w:sz w:val="20"/>
          <w:szCs w:val="20"/>
        </w:rPr>
        <w:t>E</w:t>
      </w:r>
      <w:r w:rsidR="004C10DB" w:rsidRPr="003B3BD7">
        <w:rPr>
          <w:rFonts w:cstheme="minorHAnsi"/>
          <w:color w:val="auto"/>
          <w:sz w:val="20"/>
          <w:szCs w:val="20"/>
        </w:rPr>
        <w:t xml:space="preserve">arly </w:t>
      </w:r>
      <w:r w:rsidR="00615594" w:rsidRPr="003B3BD7">
        <w:rPr>
          <w:rFonts w:cstheme="minorHAnsi"/>
          <w:color w:val="auto"/>
          <w:sz w:val="20"/>
          <w:szCs w:val="20"/>
        </w:rPr>
        <w:t>h</w:t>
      </w:r>
      <w:r w:rsidR="004C10DB" w:rsidRPr="003B3BD7">
        <w:rPr>
          <w:rFonts w:cstheme="minorHAnsi"/>
          <w:color w:val="auto"/>
          <w:sz w:val="20"/>
          <w:szCs w:val="20"/>
        </w:rPr>
        <w:t>elp</w:t>
      </w:r>
      <w:r w:rsidR="005E39AE" w:rsidRPr="003B3BD7">
        <w:rPr>
          <w:rFonts w:cstheme="minorHAnsi"/>
          <w:color w:val="auto"/>
          <w:sz w:val="20"/>
          <w:szCs w:val="20"/>
        </w:rPr>
        <w:t xml:space="preserve"> f</w:t>
      </w:r>
      <w:r w:rsidR="001D33AD" w:rsidRPr="003B3BD7">
        <w:rPr>
          <w:rFonts w:cstheme="minorHAnsi"/>
          <w:color w:val="auto"/>
          <w:sz w:val="20"/>
          <w:szCs w:val="20"/>
        </w:rPr>
        <w:t xml:space="preserve">amily support staff will undertake </w:t>
      </w:r>
      <w:r w:rsidR="005E39AE" w:rsidRPr="003B3BD7">
        <w:rPr>
          <w:rFonts w:cstheme="minorHAnsi"/>
          <w:color w:val="auto"/>
          <w:sz w:val="20"/>
          <w:szCs w:val="20"/>
        </w:rPr>
        <w:t xml:space="preserve">a </w:t>
      </w:r>
      <w:r w:rsidR="001D33AD" w:rsidRPr="003B3BD7">
        <w:rPr>
          <w:rFonts w:cstheme="minorHAnsi"/>
          <w:color w:val="auto"/>
          <w:sz w:val="20"/>
          <w:szCs w:val="20"/>
        </w:rPr>
        <w:t>whole family assessment where the</w:t>
      </w:r>
      <w:r w:rsidR="005E39AE" w:rsidRPr="003B3BD7">
        <w:rPr>
          <w:rFonts w:cstheme="minorHAnsi"/>
          <w:color w:val="auto"/>
          <w:sz w:val="20"/>
          <w:szCs w:val="20"/>
        </w:rPr>
        <w:t>y will</w:t>
      </w:r>
      <w:r w:rsidR="001D33AD" w:rsidRPr="003B3BD7">
        <w:rPr>
          <w:rFonts w:cstheme="minorHAnsi"/>
          <w:color w:val="auto"/>
          <w:sz w:val="20"/>
          <w:szCs w:val="20"/>
        </w:rPr>
        <w:t xml:space="preserve"> work directly with each member of a family to address </w:t>
      </w:r>
      <w:r w:rsidR="000A3369" w:rsidRPr="003B3BD7">
        <w:rPr>
          <w:rFonts w:cstheme="minorHAnsi"/>
          <w:color w:val="auto"/>
          <w:sz w:val="20"/>
          <w:szCs w:val="20"/>
        </w:rPr>
        <w:t>all</w:t>
      </w:r>
      <w:r w:rsidR="001D33AD" w:rsidRPr="003B3BD7">
        <w:rPr>
          <w:rFonts w:cstheme="minorHAnsi"/>
          <w:color w:val="auto"/>
          <w:sz w:val="20"/>
          <w:szCs w:val="20"/>
        </w:rPr>
        <w:t xml:space="preserve"> the issues impacting on family stability. </w:t>
      </w:r>
    </w:p>
    <w:p w14:paraId="606542BC" w14:textId="68DF6335" w:rsidR="004107EF" w:rsidRPr="003B3BD7" w:rsidRDefault="004107EF" w:rsidP="00802FF7">
      <w:pPr>
        <w:pStyle w:val="Default"/>
        <w:jc w:val="both"/>
        <w:rPr>
          <w:rFonts w:cstheme="minorHAnsi"/>
          <w:b/>
          <w:bCs/>
          <w:color w:val="auto"/>
          <w:sz w:val="20"/>
          <w:szCs w:val="20"/>
        </w:rPr>
      </w:pPr>
    </w:p>
    <w:p w14:paraId="600E7BAE" w14:textId="24D44657" w:rsidR="00712475" w:rsidRPr="009C7083" w:rsidRDefault="00813D04" w:rsidP="002D7978">
      <w:pPr>
        <w:pStyle w:val="Default"/>
        <w:jc w:val="center"/>
        <w:rPr>
          <w:rFonts w:cstheme="minorHAnsi"/>
          <w:color w:val="auto"/>
          <w:sz w:val="20"/>
          <w:szCs w:val="20"/>
          <w:u w:val="single"/>
        </w:rPr>
      </w:pPr>
      <w:r w:rsidRPr="009C7083">
        <w:rPr>
          <w:rFonts w:cstheme="minorHAnsi"/>
          <w:color w:val="auto"/>
          <w:sz w:val="20"/>
          <w:szCs w:val="20"/>
          <w:u w:val="single"/>
        </w:rPr>
        <w:t>An Early Help Plan on a Page</w:t>
      </w:r>
    </w:p>
    <w:p w14:paraId="7E9B3977" w14:textId="6768450D" w:rsidR="002D7978" w:rsidRPr="003B3BD7" w:rsidRDefault="002D7978" w:rsidP="002D7978">
      <w:pPr>
        <w:pStyle w:val="Default"/>
        <w:jc w:val="center"/>
        <w:rPr>
          <w:rFonts w:cstheme="minorHAnsi"/>
          <w:b/>
          <w:bCs/>
          <w:color w:val="auto"/>
          <w:sz w:val="20"/>
          <w:szCs w:val="20"/>
        </w:rPr>
      </w:pPr>
      <w:r w:rsidRPr="003B3BD7">
        <w:rPr>
          <w:noProof/>
          <w:sz w:val="20"/>
          <w:szCs w:val="20"/>
        </w:rPr>
        <w:drawing>
          <wp:anchor distT="0" distB="0" distL="114300" distR="114300" simplePos="0" relativeHeight="251628032" behindDoc="1" locked="0" layoutInCell="1" allowOverlap="1" wp14:anchorId="7CF204AC" wp14:editId="262DF502">
            <wp:simplePos x="0" y="0"/>
            <wp:positionH relativeFrom="margin">
              <wp:align>center</wp:align>
            </wp:positionH>
            <wp:positionV relativeFrom="paragraph">
              <wp:posOffset>195580</wp:posOffset>
            </wp:positionV>
            <wp:extent cx="6494780" cy="3676650"/>
            <wp:effectExtent l="0" t="0" r="1270" b="0"/>
            <wp:wrapTight wrapText="bothSides">
              <wp:wrapPolygon edited="0">
                <wp:start x="0" y="0"/>
                <wp:lineTo x="0" y="21488"/>
                <wp:lineTo x="21541" y="21488"/>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948" t="25605" r="5853" b="10774"/>
                    <a:stretch/>
                  </pic:blipFill>
                  <pic:spPr bwMode="auto">
                    <a:xfrm>
                      <a:off x="0" y="0"/>
                      <a:ext cx="6494780" cy="367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24C86" w14:textId="7D767AEB" w:rsidR="002D7978" w:rsidRPr="003B3BD7" w:rsidRDefault="002D7978" w:rsidP="002D7978">
      <w:pPr>
        <w:pStyle w:val="Default"/>
        <w:jc w:val="center"/>
        <w:rPr>
          <w:rFonts w:cstheme="minorHAnsi"/>
          <w:b/>
          <w:bCs/>
          <w:color w:val="auto"/>
          <w:sz w:val="20"/>
          <w:szCs w:val="20"/>
        </w:rPr>
      </w:pPr>
    </w:p>
    <w:p w14:paraId="78AB5FC6" w14:textId="6A7642B0" w:rsidR="00993085" w:rsidRPr="003B3BD7" w:rsidRDefault="00993085" w:rsidP="0080679A">
      <w:pPr>
        <w:pStyle w:val="Heading1"/>
      </w:pPr>
      <w:bookmarkStart w:id="1" w:name="_Which_Children_and"/>
      <w:bookmarkEnd w:id="1"/>
      <w:r w:rsidRPr="003B3BD7">
        <w:t>Which Children and Families?</w:t>
      </w:r>
    </w:p>
    <w:p w14:paraId="3ECF6027" w14:textId="77E99A63" w:rsidR="00993085" w:rsidRPr="003B3BD7" w:rsidRDefault="00993085" w:rsidP="002A1CD0">
      <w:pPr>
        <w:pStyle w:val="Default"/>
        <w:jc w:val="both"/>
        <w:rPr>
          <w:rFonts w:cstheme="minorHAnsi"/>
          <w:color w:val="auto"/>
          <w:sz w:val="20"/>
          <w:szCs w:val="20"/>
        </w:rPr>
      </w:pPr>
      <w:r w:rsidRPr="003B3BD7">
        <w:rPr>
          <w:rFonts w:cstheme="minorHAnsi"/>
          <w:color w:val="auto"/>
          <w:sz w:val="20"/>
          <w:szCs w:val="20"/>
        </w:rPr>
        <w:t xml:space="preserve">Children and Families </w:t>
      </w:r>
      <w:r w:rsidR="008D1318" w:rsidRPr="003B3BD7">
        <w:rPr>
          <w:rFonts w:cstheme="minorHAnsi"/>
          <w:color w:val="auto"/>
          <w:sz w:val="20"/>
          <w:szCs w:val="20"/>
        </w:rPr>
        <w:t xml:space="preserve">typically </w:t>
      </w:r>
      <w:r w:rsidR="00A2685B" w:rsidRPr="003B3BD7">
        <w:rPr>
          <w:rFonts w:cstheme="minorHAnsi"/>
          <w:color w:val="auto"/>
          <w:sz w:val="20"/>
          <w:szCs w:val="20"/>
        </w:rPr>
        <w:t xml:space="preserve">requiring a targeted intervention tend to </w:t>
      </w:r>
      <w:r w:rsidR="00E902F0" w:rsidRPr="003B3BD7">
        <w:rPr>
          <w:rFonts w:cstheme="minorHAnsi"/>
          <w:color w:val="auto"/>
          <w:sz w:val="20"/>
          <w:szCs w:val="20"/>
        </w:rPr>
        <w:t xml:space="preserve">feature </w:t>
      </w:r>
      <w:r w:rsidR="008D1318" w:rsidRPr="003B3BD7">
        <w:rPr>
          <w:rFonts w:cstheme="minorHAnsi"/>
          <w:color w:val="auto"/>
          <w:sz w:val="20"/>
          <w:szCs w:val="20"/>
        </w:rPr>
        <w:t>the follow</w:t>
      </w:r>
      <w:r w:rsidR="00A315B4" w:rsidRPr="003B3BD7">
        <w:rPr>
          <w:rFonts w:cstheme="minorHAnsi"/>
          <w:color w:val="auto"/>
          <w:sz w:val="20"/>
          <w:szCs w:val="20"/>
        </w:rPr>
        <w:t>ing</w:t>
      </w:r>
      <w:r w:rsidR="00A2685B" w:rsidRPr="003B3BD7">
        <w:rPr>
          <w:rFonts w:cstheme="minorHAnsi"/>
          <w:color w:val="auto"/>
          <w:sz w:val="20"/>
          <w:szCs w:val="20"/>
        </w:rPr>
        <w:t>:</w:t>
      </w:r>
    </w:p>
    <w:p w14:paraId="2B50019C" w14:textId="375A7C76" w:rsidR="00A2685B" w:rsidRPr="003B3BD7" w:rsidRDefault="00A2685B" w:rsidP="002A1CD0">
      <w:pPr>
        <w:pStyle w:val="Default"/>
        <w:jc w:val="both"/>
        <w:rPr>
          <w:rFonts w:cstheme="minorHAnsi"/>
          <w:color w:val="auto"/>
          <w:sz w:val="20"/>
          <w:szCs w:val="20"/>
        </w:rPr>
      </w:pPr>
    </w:p>
    <w:p w14:paraId="25659CF3" w14:textId="00F13DCC" w:rsidR="00A2685B" w:rsidRPr="003B3BD7" w:rsidRDefault="00A2685B" w:rsidP="00CD2357">
      <w:pPr>
        <w:pStyle w:val="Default"/>
        <w:numPr>
          <w:ilvl w:val="0"/>
          <w:numId w:val="20"/>
        </w:numPr>
        <w:jc w:val="both"/>
        <w:rPr>
          <w:rFonts w:cstheme="minorHAnsi"/>
          <w:color w:val="auto"/>
          <w:sz w:val="20"/>
          <w:szCs w:val="20"/>
        </w:rPr>
      </w:pPr>
      <w:r w:rsidRPr="003B3BD7">
        <w:rPr>
          <w:rFonts w:cstheme="minorHAnsi"/>
          <w:color w:val="auto"/>
          <w:sz w:val="20"/>
          <w:szCs w:val="20"/>
        </w:rPr>
        <w:t>Multiple complex issues</w:t>
      </w:r>
      <w:r w:rsidR="009672D0" w:rsidRPr="003B3BD7">
        <w:rPr>
          <w:rFonts w:cstheme="minorHAnsi"/>
          <w:color w:val="auto"/>
          <w:sz w:val="20"/>
          <w:szCs w:val="20"/>
        </w:rPr>
        <w:t xml:space="preserve"> that impact on the children and family stability</w:t>
      </w:r>
    </w:p>
    <w:p w14:paraId="19E7DDEC" w14:textId="0DAACAC7" w:rsidR="00A2685B" w:rsidRPr="003B3BD7" w:rsidRDefault="00A2685B" w:rsidP="00CD2357">
      <w:pPr>
        <w:pStyle w:val="Default"/>
        <w:numPr>
          <w:ilvl w:val="0"/>
          <w:numId w:val="20"/>
        </w:numPr>
        <w:jc w:val="both"/>
        <w:rPr>
          <w:rFonts w:cstheme="minorHAnsi"/>
          <w:color w:val="auto"/>
          <w:sz w:val="20"/>
          <w:szCs w:val="20"/>
        </w:rPr>
      </w:pPr>
      <w:r w:rsidRPr="003B3BD7">
        <w:rPr>
          <w:rFonts w:cstheme="minorHAnsi"/>
          <w:color w:val="auto"/>
          <w:sz w:val="20"/>
          <w:szCs w:val="20"/>
        </w:rPr>
        <w:t xml:space="preserve">Entrenched or </w:t>
      </w:r>
      <w:r w:rsidR="00A315B4" w:rsidRPr="003B3BD7">
        <w:rPr>
          <w:rFonts w:cstheme="minorHAnsi"/>
          <w:color w:val="auto"/>
          <w:sz w:val="20"/>
          <w:szCs w:val="20"/>
        </w:rPr>
        <w:t>inter-generational</w:t>
      </w:r>
      <w:r w:rsidRPr="003B3BD7">
        <w:rPr>
          <w:rFonts w:cstheme="minorHAnsi"/>
          <w:color w:val="auto"/>
          <w:sz w:val="20"/>
          <w:szCs w:val="20"/>
        </w:rPr>
        <w:t xml:space="preserve"> patterns of behaviour </w:t>
      </w:r>
    </w:p>
    <w:p w14:paraId="4493B141" w14:textId="65F2626A" w:rsidR="00A2685B" w:rsidRPr="003B3BD7" w:rsidRDefault="00A2685B" w:rsidP="00CD2357">
      <w:pPr>
        <w:pStyle w:val="Default"/>
        <w:numPr>
          <w:ilvl w:val="0"/>
          <w:numId w:val="20"/>
        </w:numPr>
        <w:jc w:val="both"/>
        <w:rPr>
          <w:rFonts w:cstheme="minorHAnsi"/>
          <w:color w:val="auto"/>
          <w:sz w:val="20"/>
          <w:szCs w:val="20"/>
        </w:rPr>
      </w:pPr>
      <w:r w:rsidRPr="003B3BD7">
        <w:rPr>
          <w:rFonts w:cstheme="minorHAnsi"/>
          <w:color w:val="auto"/>
          <w:sz w:val="20"/>
          <w:szCs w:val="20"/>
        </w:rPr>
        <w:t>Issues that affect the whole family</w:t>
      </w:r>
    </w:p>
    <w:p w14:paraId="1EB674D8" w14:textId="288851C9" w:rsidR="00A2685B" w:rsidRPr="003B3BD7" w:rsidRDefault="00A2685B" w:rsidP="00CD2357">
      <w:pPr>
        <w:pStyle w:val="Default"/>
        <w:numPr>
          <w:ilvl w:val="0"/>
          <w:numId w:val="20"/>
        </w:numPr>
        <w:jc w:val="both"/>
        <w:rPr>
          <w:rFonts w:cstheme="minorHAnsi"/>
          <w:color w:val="auto"/>
          <w:sz w:val="20"/>
          <w:szCs w:val="20"/>
        </w:rPr>
      </w:pPr>
      <w:r w:rsidRPr="003B3BD7">
        <w:rPr>
          <w:rFonts w:cstheme="minorHAnsi"/>
          <w:color w:val="auto"/>
          <w:sz w:val="20"/>
          <w:szCs w:val="20"/>
        </w:rPr>
        <w:t xml:space="preserve">A history of </w:t>
      </w:r>
      <w:r w:rsidR="004C10DB" w:rsidRPr="003B3BD7">
        <w:rPr>
          <w:rFonts w:cstheme="minorHAnsi"/>
          <w:color w:val="auto"/>
          <w:sz w:val="20"/>
          <w:szCs w:val="20"/>
        </w:rPr>
        <w:t xml:space="preserve">children </w:t>
      </w:r>
      <w:r w:rsidRPr="003B3BD7">
        <w:rPr>
          <w:rFonts w:cstheme="minorHAnsi"/>
          <w:color w:val="auto"/>
          <w:sz w:val="20"/>
          <w:szCs w:val="20"/>
        </w:rPr>
        <w:t xml:space="preserve">social care </w:t>
      </w:r>
      <w:r w:rsidR="004C10DB" w:rsidRPr="003B3BD7">
        <w:rPr>
          <w:rFonts w:cstheme="minorHAnsi"/>
          <w:color w:val="auto"/>
          <w:sz w:val="20"/>
          <w:szCs w:val="20"/>
        </w:rPr>
        <w:t xml:space="preserve">(CSC) </w:t>
      </w:r>
      <w:r w:rsidRPr="003B3BD7">
        <w:rPr>
          <w:rFonts w:cstheme="minorHAnsi"/>
          <w:color w:val="auto"/>
          <w:sz w:val="20"/>
          <w:szCs w:val="20"/>
        </w:rPr>
        <w:t>intervention or police involvement</w:t>
      </w:r>
    </w:p>
    <w:p w14:paraId="7AD88924" w14:textId="0A41261C" w:rsidR="00A2685B" w:rsidRPr="003B3BD7" w:rsidRDefault="00A315B4" w:rsidP="00CD2357">
      <w:pPr>
        <w:pStyle w:val="Default"/>
        <w:numPr>
          <w:ilvl w:val="0"/>
          <w:numId w:val="20"/>
        </w:numPr>
        <w:jc w:val="both"/>
        <w:rPr>
          <w:rFonts w:cstheme="minorHAnsi"/>
          <w:color w:val="auto"/>
          <w:sz w:val="20"/>
          <w:szCs w:val="20"/>
        </w:rPr>
      </w:pPr>
      <w:r w:rsidRPr="003B3BD7">
        <w:rPr>
          <w:rFonts w:cstheme="minorHAnsi"/>
          <w:color w:val="auto"/>
          <w:sz w:val="20"/>
          <w:szCs w:val="20"/>
        </w:rPr>
        <w:t>A coordinated m</w:t>
      </w:r>
      <w:r w:rsidR="00A2685B" w:rsidRPr="003B3BD7">
        <w:rPr>
          <w:rFonts w:cstheme="minorHAnsi"/>
          <w:color w:val="auto"/>
          <w:sz w:val="20"/>
          <w:szCs w:val="20"/>
        </w:rPr>
        <w:t>ultiagency approach is required</w:t>
      </w:r>
    </w:p>
    <w:p w14:paraId="3928F432" w14:textId="045B3B57" w:rsidR="00A2685B" w:rsidRPr="003B3BD7" w:rsidRDefault="00A2685B" w:rsidP="00CD2357">
      <w:pPr>
        <w:pStyle w:val="Default"/>
        <w:numPr>
          <w:ilvl w:val="0"/>
          <w:numId w:val="20"/>
        </w:numPr>
        <w:jc w:val="both"/>
        <w:rPr>
          <w:rFonts w:cstheme="minorHAnsi"/>
          <w:color w:val="auto"/>
          <w:sz w:val="20"/>
          <w:szCs w:val="20"/>
        </w:rPr>
      </w:pPr>
      <w:r w:rsidRPr="003B3BD7">
        <w:rPr>
          <w:rFonts w:cstheme="minorHAnsi"/>
          <w:color w:val="auto"/>
          <w:sz w:val="20"/>
          <w:szCs w:val="20"/>
        </w:rPr>
        <w:t>Risk of escalating to level 4 intervention including risk of family breakdown</w:t>
      </w:r>
    </w:p>
    <w:p w14:paraId="600501A2" w14:textId="3B1C89D4" w:rsidR="00A2685B" w:rsidRPr="003B3BD7" w:rsidRDefault="00A2685B" w:rsidP="002A1CD0">
      <w:pPr>
        <w:pStyle w:val="Default"/>
        <w:ind w:left="720"/>
        <w:jc w:val="both"/>
        <w:rPr>
          <w:rFonts w:cstheme="minorHAnsi"/>
          <w:color w:val="FF0000"/>
          <w:sz w:val="20"/>
          <w:szCs w:val="20"/>
        </w:rPr>
      </w:pPr>
    </w:p>
    <w:p w14:paraId="44B968B2" w14:textId="14053B45" w:rsidR="00C22928" w:rsidRPr="003B3BD7" w:rsidRDefault="002E6E7A" w:rsidP="002A1CD0">
      <w:pPr>
        <w:pStyle w:val="Default"/>
        <w:jc w:val="both"/>
        <w:rPr>
          <w:rFonts w:cstheme="minorHAnsi"/>
          <w:color w:val="auto"/>
          <w:sz w:val="20"/>
          <w:szCs w:val="20"/>
        </w:rPr>
      </w:pPr>
      <w:r w:rsidRPr="003B3BD7">
        <w:rPr>
          <w:rFonts w:cstheme="minorHAnsi"/>
          <w:color w:val="auto"/>
          <w:sz w:val="20"/>
          <w:szCs w:val="20"/>
        </w:rPr>
        <w:t xml:space="preserve">Families will need to meet </w:t>
      </w:r>
      <w:r w:rsidR="00812E6F" w:rsidRPr="003B3BD7">
        <w:rPr>
          <w:rFonts w:cstheme="minorHAnsi"/>
          <w:color w:val="auto"/>
          <w:sz w:val="20"/>
          <w:szCs w:val="20"/>
        </w:rPr>
        <w:t>3</w:t>
      </w:r>
      <w:r w:rsidR="00C36D9A" w:rsidRPr="003B3BD7">
        <w:rPr>
          <w:rFonts w:cstheme="minorHAnsi"/>
          <w:color w:val="auto"/>
          <w:sz w:val="20"/>
          <w:szCs w:val="20"/>
        </w:rPr>
        <w:t xml:space="preserve"> or more of the </w:t>
      </w:r>
      <w:r w:rsidR="00615594" w:rsidRPr="003B3BD7">
        <w:rPr>
          <w:rFonts w:cstheme="minorHAnsi"/>
          <w:color w:val="auto"/>
          <w:sz w:val="20"/>
          <w:szCs w:val="20"/>
        </w:rPr>
        <w:t>s</w:t>
      </w:r>
      <w:r w:rsidR="00812E6F" w:rsidRPr="003B3BD7">
        <w:rPr>
          <w:rFonts w:cstheme="minorHAnsi"/>
          <w:color w:val="auto"/>
          <w:sz w:val="20"/>
          <w:szCs w:val="20"/>
        </w:rPr>
        <w:t xml:space="preserve">upporting </w:t>
      </w:r>
      <w:proofErr w:type="gramStart"/>
      <w:r w:rsidR="00615594" w:rsidRPr="003B3BD7">
        <w:rPr>
          <w:rFonts w:cstheme="minorHAnsi"/>
          <w:color w:val="auto"/>
          <w:sz w:val="20"/>
          <w:szCs w:val="20"/>
        </w:rPr>
        <w:t>f</w:t>
      </w:r>
      <w:r w:rsidR="00812E6F" w:rsidRPr="003B3BD7">
        <w:rPr>
          <w:rFonts w:cstheme="minorHAnsi"/>
          <w:color w:val="auto"/>
          <w:sz w:val="20"/>
          <w:szCs w:val="20"/>
        </w:rPr>
        <w:t>amilies</w:t>
      </w:r>
      <w:proofErr w:type="gramEnd"/>
      <w:r w:rsidR="00812E6F" w:rsidRPr="003B3BD7">
        <w:rPr>
          <w:rFonts w:cstheme="minorHAnsi"/>
          <w:color w:val="auto"/>
          <w:sz w:val="20"/>
          <w:szCs w:val="20"/>
        </w:rPr>
        <w:t xml:space="preserve"> </w:t>
      </w:r>
      <w:r w:rsidRPr="003B3BD7">
        <w:rPr>
          <w:rFonts w:cstheme="minorHAnsi"/>
          <w:color w:val="auto"/>
          <w:sz w:val="20"/>
          <w:szCs w:val="20"/>
        </w:rPr>
        <w:t xml:space="preserve">criteria and these need to be recorded on the </w:t>
      </w:r>
      <w:r w:rsidR="00615594" w:rsidRPr="003B3BD7">
        <w:rPr>
          <w:rFonts w:cstheme="minorHAnsi"/>
          <w:color w:val="auto"/>
          <w:sz w:val="20"/>
          <w:szCs w:val="20"/>
        </w:rPr>
        <w:t>e</w:t>
      </w:r>
      <w:r w:rsidR="00812E6F" w:rsidRPr="003B3BD7">
        <w:rPr>
          <w:rFonts w:cstheme="minorHAnsi"/>
          <w:color w:val="auto"/>
          <w:sz w:val="20"/>
          <w:szCs w:val="20"/>
        </w:rPr>
        <w:t xml:space="preserve">arly </w:t>
      </w:r>
      <w:r w:rsidR="00615594" w:rsidRPr="003B3BD7">
        <w:rPr>
          <w:rFonts w:cstheme="minorHAnsi"/>
          <w:color w:val="auto"/>
          <w:sz w:val="20"/>
          <w:szCs w:val="20"/>
        </w:rPr>
        <w:t>h</w:t>
      </w:r>
      <w:r w:rsidR="00812E6F" w:rsidRPr="003B3BD7">
        <w:rPr>
          <w:rFonts w:cstheme="minorHAnsi"/>
          <w:color w:val="auto"/>
          <w:sz w:val="20"/>
          <w:szCs w:val="20"/>
        </w:rPr>
        <w:t xml:space="preserve">elp </w:t>
      </w:r>
      <w:r w:rsidR="00615594" w:rsidRPr="003B3BD7">
        <w:rPr>
          <w:rFonts w:cstheme="minorHAnsi"/>
          <w:color w:val="auto"/>
          <w:sz w:val="20"/>
          <w:szCs w:val="20"/>
        </w:rPr>
        <w:t>i</w:t>
      </w:r>
      <w:r w:rsidRPr="003B3BD7">
        <w:rPr>
          <w:rFonts w:cstheme="minorHAnsi"/>
          <w:color w:val="auto"/>
          <w:sz w:val="20"/>
          <w:szCs w:val="20"/>
        </w:rPr>
        <w:t xml:space="preserve">dentification of </w:t>
      </w:r>
      <w:r w:rsidR="00615594" w:rsidRPr="003B3BD7">
        <w:rPr>
          <w:rFonts w:cstheme="minorHAnsi"/>
          <w:color w:val="auto"/>
          <w:sz w:val="20"/>
          <w:szCs w:val="20"/>
        </w:rPr>
        <w:t>n</w:t>
      </w:r>
      <w:r w:rsidRPr="003B3BD7">
        <w:rPr>
          <w:rFonts w:cstheme="minorHAnsi"/>
          <w:color w:val="auto"/>
          <w:sz w:val="20"/>
          <w:szCs w:val="20"/>
        </w:rPr>
        <w:t xml:space="preserve">eed </w:t>
      </w:r>
      <w:r w:rsidR="00615594" w:rsidRPr="003B3BD7">
        <w:rPr>
          <w:rFonts w:cstheme="minorHAnsi"/>
          <w:color w:val="auto"/>
          <w:sz w:val="20"/>
          <w:szCs w:val="20"/>
        </w:rPr>
        <w:t>t</w:t>
      </w:r>
      <w:r w:rsidRPr="003B3BD7">
        <w:rPr>
          <w:rFonts w:cstheme="minorHAnsi"/>
          <w:color w:val="auto"/>
          <w:sz w:val="20"/>
          <w:szCs w:val="20"/>
        </w:rPr>
        <w:t>ool</w:t>
      </w:r>
      <w:r w:rsidR="00615594" w:rsidRPr="003B3BD7">
        <w:rPr>
          <w:rFonts w:cstheme="minorHAnsi"/>
          <w:color w:val="auto"/>
          <w:sz w:val="20"/>
          <w:szCs w:val="20"/>
        </w:rPr>
        <w:t xml:space="preserve"> (ION)</w:t>
      </w:r>
      <w:r w:rsidR="00DA0414" w:rsidRPr="003B3BD7">
        <w:rPr>
          <w:rFonts w:cstheme="minorHAnsi"/>
          <w:color w:val="auto"/>
          <w:sz w:val="20"/>
          <w:szCs w:val="20"/>
        </w:rPr>
        <w:t>:</w:t>
      </w:r>
    </w:p>
    <w:p w14:paraId="45757FA4" w14:textId="77777777" w:rsidR="00C22928" w:rsidRPr="003B3BD7" w:rsidRDefault="00C22928" w:rsidP="002A1CD0">
      <w:pPr>
        <w:pStyle w:val="Default"/>
        <w:jc w:val="both"/>
        <w:rPr>
          <w:rFonts w:cstheme="minorHAnsi"/>
          <w:color w:val="auto"/>
          <w:sz w:val="20"/>
          <w:szCs w:val="20"/>
        </w:rPr>
      </w:pPr>
    </w:p>
    <w:p w14:paraId="7748F4F0" w14:textId="23260797" w:rsidR="00225886" w:rsidRPr="003B3BD7" w:rsidRDefault="00986F37" w:rsidP="00CD2357">
      <w:pPr>
        <w:pStyle w:val="Default"/>
        <w:numPr>
          <w:ilvl w:val="0"/>
          <w:numId w:val="19"/>
        </w:numPr>
        <w:jc w:val="both"/>
        <w:rPr>
          <w:rFonts w:cstheme="minorHAnsi"/>
          <w:color w:val="auto"/>
          <w:sz w:val="20"/>
          <w:szCs w:val="20"/>
        </w:rPr>
      </w:pPr>
      <w:r w:rsidRPr="003B3BD7">
        <w:rPr>
          <w:rFonts w:cstheme="minorHAnsi"/>
          <w:color w:val="auto"/>
          <w:sz w:val="20"/>
          <w:szCs w:val="20"/>
        </w:rPr>
        <w:t>Getting a good education</w:t>
      </w:r>
    </w:p>
    <w:p w14:paraId="04FDE69A" w14:textId="2824C2F3" w:rsidR="00986F37" w:rsidRPr="003B3BD7" w:rsidRDefault="00986F37" w:rsidP="00CD2357">
      <w:pPr>
        <w:pStyle w:val="Default"/>
        <w:numPr>
          <w:ilvl w:val="0"/>
          <w:numId w:val="19"/>
        </w:numPr>
        <w:jc w:val="both"/>
        <w:rPr>
          <w:rFonts w:cstheme="minorHAnsi"/>
          <w:color w:val="auto"/>
          <w:sz w:val="20"/>
          <w:szCs w:val="20"/>
        </w:rPr>
      </w:pPr>
      <w:r w:rsidRPr="003B3BD7">
        <w:rPr>
          <w:rFonts w:cstheme="minorHAnsi"/>
          <w:color w:val="auto"/>
          <w:sz w:val="20"/>
          <w:szCs w:val="20"/>
        </w:rPr>
        <w:t xml:space="preserve">Good </w:t>
      </w:r>
      <w:r w:rsidR="00615594" w:rsidRPr="003B3BD7">
        <w:rPr>
          <w:rFonts w:cstheme="minorHAnsi"/>
          <w:color w:val="auto"/>
          <w:sz w:val="20"/>
          <w:szCs w:val="20"/>
        </w:rPr>
        <w:t>e</w:t>
      </w:r>
      <w:r w:rsidRPr="003B3BD7">
        <w:rPr>
          <w:rFonts w:cstheme="minorHAnsi"/>
          <w:color w:val="auto"/>
          <w:sz w:val="20"/>
          <w:szCs w:val="20"/>
        </w:rPr>
        <w:t xml:space="preserve">arly </w:t>
      </w:r>
      <w:r w:rsidR="00615594" w:rsidRPr="003B3BD7">
        <w:rPr>
          <w:rFonts w:cstheme="minorHAnsi"/>
          <w:color w:val="auto"/>
          <w:sz w:val="20"/>
          <w:szCs w:val="20"/>
        </w:rPr>
        <w:t>y</w:t>
      </w:r>
      <w:r w:rsidRPr="003B3BD7">
        <w:rPr>
          <w:rFonts w:cstheme="minorHAnsi"/>
          <w:color w:val="auto"/>
          <w:sz w:val="20"/>
          <w:szCs w:val="20"/>
        </w:rPr>
        <w:t xml:space="preserve">ears </w:t>
      </w:r>
      <w:r w:rsidR="00615594" w:rsidRPr="003B3BD7">
        <w:rPr>
          <w:rFonts w:cstheme="minorHAnsi"/>
          <w:color w:val="auto"/>
          <w:sz w:val="20"/>
          <w:szCs w:val="20"/>
        </w:rPr>
        <w:t>d</w:t>
      </w:r>
      <w:r w:rsidRPr="003B3BD7">
        <w:rPr>
          <w:rFonts w:cstheme="minorHAnsi"/>
          <w:color w:val="auto"/>
          <w:sz w:val="20"/>
          <w:szCs w:val="20"/>
        </w:rPr>
        <w:t>evelopment</w:t>
      </w:r>
    </w:p>
    <w:p w14:paraId="69144739" w14:textId="727270C9" w:rsidR="00986F37" w:rsidRPr="003B3BD7" w:rsidRDefault="00986F37" w:rsidP="00CD2357">
      <w:pPr>
        <w:pStyle w:val="Default"/>
        <w:numPr>
          <w:ilvl w:val="0"/>
          <w:numId w:val="19"/>
        </w:numPr>
        <w:jc w:val="both"/>
        <w:rPr>
          <w:rFonts w:cstheme="minorHAnsi"/>
          <w:color w:val="auto"/>
          <w:sz w:val="20"/>
          <w:szCs w:val="20"/>
        </w:rPr>
      </w:pPr>
      <w:r w:rsidRPr="003B3BD7">
        <w:rPr>
          <w:rFonts w:cstheme="minorHAnsi"/>
          <w:color w:val="auto"/>
          <w:sz w:val="20"/>
          <w:szCs w:val="20"/>
        </w:rPr>
        <w:lastRenderedPageBreak/>
        <w:t>Improved mental and physical health</w:t>
      </w:r>
    </w:p>
    <w:p w14:paraId="2B5DCA5A" w14:textId="6CAFC2A8" w:rsidR="00986F37" w:rsidRPr="003B3BD7" w:rsidRDefault="00770E27" w:rsidP="00CD2357">
      <w:pPr>
        <w:pStyle w:val="Default"/>
        <w:numPr>
          <w:ilvl w:val="0"/>
          <w:numId w:val="19"/>
        </w:numPr>
        <w:jc w:val="both"/>
        <w:rPr>
          <w:rFonts w:cstheme="minorHAnsi"/>
          <w:color w:val="auto"/>
          <w:sz w:val="20"/>
          <w:szCs w:val="20"/>
        </w:rPr>
      </w:pPr>
      <w:r w:rsidRPr="003B3BD7">
        <w:rPr>
          <w:rFonts w:cstheme="minorHAnsi"/>
          <w:color w:val="auto"/>
          <w:sz w:val="20"/>
          <w:szCs w:val="20"/>
        </w:rPr>
        <w:t>Promoting recovery and reducing harm from substance misuse</w:t>
      </w:r>
    </w:p>
    <w:p w14:paraId="2DCB8D89" w14:textId="3EA47CC8" w:rsidR="00770E27" w:rsidRPr="003B3BD7" w:rsidRDefault="00770E27" w:rsidP="00CD2357">
      <w:pPr>
        <w:pStyle w:val="Default"/>
        <w:numPr>
          <w:ilvl w:val="0"/>
          <w:numId w:val="19"/>
        </w:numPr>
        <w:jc w:val="both"/>
        <w:rPr>
          <w:rFonts w:cstheme="minorHAnsi"/>
          <w:color w:val="auto"/>
          <w:sz w:val="20"/>
          <w:szCs w:val="20"/>
        </w:rPr>
      </w:pPr>
      <w:r w:rsidRPr="003B3BD7">
        <w:rPr>
          <w:rFonts w:cstheme="minorHAnsi"/>
          <w:color w:val="auto"/>
          <w:sz w:val="20"/>
          <w:szCs w:val="20"/>
        </w:rPr>
        <w:t>Improved family relationships</w:t>
      </w:r>
    </w:p>
    <w:p w14:paraId="7002A475" w14:textId="67AD3A2F" w:rsidR="00770E27" w:rsidRPr="003B3BD7" w:rsidRDefault="00770E27" w:rsidP="00CD2357">
      <w:pPr>
        <w:pStyle w:val="Default"/>
        <w:numPr>
          <w:ilvl w:val="0"/>
          <w:numId w:val="19"/>
        </w:numPr>
        <w:jc w:val="both"/>
        <w:rPr>
          <w:rFonts w:cstheme="minorHAnsi"/>
          <w:color w:val="auto"/>
          <w:sz w:val="20"/>
          <w:szCs w:val="20"/>
        </w:rPr>
      </w:pPr>
      <w:r w:rsidRPr="003B3BD7">
        <w:rPr>
          <w:rFonts w:cstheme="minorHAnsi"/>
          <w:color w:val="auto"/>
          <w:sz w:val="20"/>
          <w:szCs w:val="20"/>
        </w:rPr>
        <w:t>Children safe from abuse and exploitation</w:t>
      </w:r>
    </w:p>
    <w:p w14:paraId="64957B48" w14:textId="48D39D9A" w:rsidR="00712475" w:rsidRPr="003B3BD7" w:rsidRDefault="00712475" w:rsidP="00CD2357">
      <w:pPr>
        <w:pStyle w:val="Default"/>
        <w:numPr>
          <w:ilvl w:val="0"/>
          <w:numId w:val="19"/>
        </w:numPr>
        <w:jc w:val="both"/>
        <w:rPr>
          <w:rFonts w:cstheme="minorHAnsi"/>
          <w:color w:val="auto"/>
          <w:sz w:val="20"/>
          <w:szCs w:val="20"/>
        </w:rPr>
      </w:pPr>
      <w:r w:rsidRPr="003B3BD7">
        <w:rPr>
          <w:rFonts w:cstheme="minorHAnsi"/>
          <w:color w:val="auto"/>
          <w:sz w:val="20"/>
          <w:szCs w:val="20"/>
        </w:rPr>
        <w:t>Crime prevention and tackling crime</w:t>
      </w:r>
    </w:p>
    <w:p w14:paraId="7951EAB8" w14:textId="7166D805" w:rsidR="00712475" w:rsidRPr="003B3BD7" w:rsidRDefault="00712475" w:rsidP="00CD2357">
      <w:pPr>
        <w:pStyle w:val="Default"/>
        <w:numPr>
          <w:ilvl w:val="0"/>
          <w:numId w:val="19"/>
        </w:numPr>
        <w:jc w:val="both"/>
        <w:rPr>
          <w:rFonts w:cstheme="minorHAnsi"/>
          <w:color w:val="auto"/>
          <w:sz w:val="20"/>
          <w:szCs w:val="20"/>
        </w:rPr>
      </w:pPr>
      <w:r w:rsidRPr="003B3BD7">
        <w:rPr>
          <w:rFonts w:cstheme="minorHAnsi"/>
          <w:color w:val="auto"/>
          <w:sz w:val="20"/>
          <w:szCs w:val="20"/>
        </w:rPr>
        <w:t xml:space="preserve">Safe from domestic abuse </w:t>
      </w:r>
    </w:p>
    <w:p w14:paraId="117A3540" w14:textId="1B66D637" w:rsidR="00712475" w:rsidRPr="003B3BD7" w:rsidRDefault="00712475" w:rsidP="00CD2357">
      <w:pPr>
        <w:pStyle w:val="Default"/>
        <w:numPr>
          <w:ilvl w:val="0"/>
          <w:numId w:val="19"/>
        </w:numPr>
        <w:jc w:val="both"/>
        <w:rPr>
          <w:rFonts w:cstheme="minorHAnsi"/>
          <w:color w:val="auto"/>
          <w:sz w:val="20"/>
          <w:szCs w:val="20"/>
        </w:rPr>
      </w:pPr>
      <w:r w:rsidRPr="003B3BD7">
        <w:rPr>
          <w:rFonts w:cstheme="minorHAnsi"/>
          <w:color w:val="auto"/>
          <w:sz w:val="20"/>
          <w:szCs w:val="20"/>
        </w:rPr>
        <w:t xml:space="preserve">Secure Housing </w:t>
      </w:r>
    </w:p>
    <w:p w14:paraId="5334AEC8" w14:textId="28595DF3" w:rsidR="00712475" w:rsidRPr="003B3BD7" w:rsidRDefault="00712475" w:rsidP="00CD2357">
      <w:pPr>
        <w:pStyle w:val="Default"/>
        <w:numPr>
          <w:ilvl w:val="0"/>
          <w:numId w:val="19"/>
        </w:numPr>
        <w:jc w:val="both"/>
        <w:rPr>
          <w:rFonts w:cstheme="minorHAnsi"/>
          <w:color w:val="auto"/>
          <w:sz w:val="20"/>
          <w:szCs w:val="20"/>
        </w:rPr>
      </w:pPr>
      <w:r w:rsidRPr="003B3BD7">
        <w:rPr>
          <w:rFonts w:cstheme="minorHAnsi"/>
          <w:color w:val="auto"/>
          <w:sz w:val="20"/>
          <w:szCs w:val="20"/>
        </w:rPr>
        <w:t xml:space="preserve">Financial Stability </w:t>
      </w:r>
    </w:p>
    <w:p w14:paraId="532B9325" w14:textId="0CECC5DA" w:rsidR="00536473" w:rsidRPr="003B3BD7" w:rsidRDefault="00536473" w:rsidP="0080679A">
      <w:pPr>
        <w:pStyle w:val="Heading1"/>
      </w:pPr>
      <w:bookmarkStart w:id="2" w:name="_Initiating_an_Early"/>
      <w:bookmarkEnd w:id="2"/>
      <w:r w:rsidRPr="003B3BD7">
        <w:t>Initiating an Early Help Plan</w:t>
      </w:r>
    </w:p>
    <w:p w14:paraId="7A7CB8EB" w14:textId="7CD653D0" w:rsidR="001E1F17" w:rsidRPr="003B3BD7" w:rsidRDefault="001E1F17" w:rsidP="002A1CD0">
      <w:pPr>
        <w:pStyle w:val="Default"/>
        <w:adjustRightInd/>
        <w:jc w:val="both"/>
        <w:rPr>
          <w:rFonts w:eastAsia="Times New Roman"/>
          <w:b/>
          <w:bCs/>
          <w:color w:val="auto"/>
          <w:sz w:val="20"/>
          <w:szCs w:val="20"/>
        </w:rPr>
      </w:pPr>
      <w:r w:rsidRPr="003B3BD7">
        <w:rPr>
          <w:rFonts w:eastAsia="Times New Roman"/>
          <w:color w:val="auto"/>
          <w:sz w:val="20"/>
          <w:szCs w:val="20"/>
        </w:rPr>
        <w:t>Having sought agreement with the family to initiate a new E</w:t>
      </w:r>
      <w:r w:rsidR="00615594" w:rsidRPr="003B3BD7">
        <w:rPr>
          <w:rFonts w:eastAsia="Times New Roman"/>
          <w:color w:val="auto"/>
          <w:sz w:val="20"/>
          <w:szCs w:val="20"/>
        </w:rPr>
        <w:t>HP</w:t>
      </w:r>
      <w:r w:rsidR="00091DE6" w:rsidRPr="003B3BD7">
        <w:rPr>
          <w:rFonts w:eastAsia="Times New Roman"/>
          <w:color w:val="auto"/>
          <w:sz w:val="20"/>
          <w:szCs w:val="20"/>
        </w:rPr>
        <w:t xml:space="preserve"> (see duty guidance)</w:t>
      </w:r>
      <w:r w:rsidRPr="003B3BD7">
        <w:rPr>
          <w:rFonts w:eastAsia="Times New Roman"/>
          <w:color w:val="auto"/>
          <w:sz w:val="20"/>
          <w:szCs w:val="20"/>
        </w:rPr>
        <w:t xml:space="preserve">, the initiator will ‘start a new case’ on </w:t>
      </w:r>
      <w:r w:rsidR="00615594" w:rsidRPr="003B3BD7">
        <w:rPr>
          <w:rFonts w:eastAsia="Times New Roman"/>
          <w:color w:val="auto"/>
          <w:sz w:val="20"/>
          <w:szCs w:val="20"/>
        </w:rPr>
        <w:t>m</w:t>
      </w:r>
      <w:r w:rsidR="00225886" w:rsidRPr="003B3BD7">
        <w:rPr>
          <w:rFonts w:eastAsia="Times New Roman"/>
          <w:color w:val="auto"/>
          <w:sz w:val="20"/>
          <w:szCs w:val="20"/>
        </w:rPr>
        <w:t>osaic</w:t>
      </w:r>
      <w:r w:rsidRPr="003B3BD7">
        <w:rPr>
          <w:rFonts w:eastAsia="Times New Roman"/>
          <w:color w:val="auto"/>
          <w:sz w:val="20"/>
          <w:szCs w:val="20"/>
        </w:rPr>
        <w:t xml:space="preserve"> within </w:t>
      </w:r>
      <w:r w:rsidR="005B0BEB" w:rsidRPr="003B3BD7">
        <w:rPr>
          <w:rFonts w:eastAsia="Times New Roman"/>
          <w:color w:val="auto"/>
          <w:sz w:val="20"/>
          <w:szCs w:val="20"/>
        </w:rPr>
        <w:t>2 working days</w:t>
      </w:r>
      <w:r w:rsidRPr="003B3BD7">
        <w:rPr>
          <w:rFonts w:eastAsia="Times New Roman"/>
          <w:color w:val="auto"/>
          <w:sz w:val="20"/>
          <w:szCs w:val="20"/>
        </w:rPr>
        <w:t xml:space="preserve"> of </w:t>
      </w:r>
      <w:r w:rsidR="00A30822" w:rsidRPr="003B3BD7">
        <w:rPr>
          <w:rFonts w:eastAsia="Times New Roman"/>
          <w:color w:val="auto"/>
          <w:sz w:val="20"/>
          <w:szCs w:val="20"/>
        </w:rPr>
        <w:t>outcome</w:t>
      </w:r>
      <w:r w:rsidR="00946002" w:rsidRPr="003B3BD7">
        <w:rPr>
          <w:rFonts w:eastAsia="Times New Roman"/>
          <w:color w:val="auto"/>
          <w:sz w:val="20"/>
          <w:szCs w:val="20"/>
        </w:rPr>
        <w:t xml:space="preserve"> decision</w:t>
      </w:r>
      <w:r w:rsidR="00A30822" w:rsidRPr="003B3BD7">
        <w:rPr>
          <w:rFonts w:eastAsia="Times New Roman"/>
          <w:color w:val="auto"/>
          <w:sz w:val="20"/>
          <w:szCs w:val="20"/>
        </w:rPr>
        <w:t xml:space="preserve"> by the </w:t>
      </w:r>
      <w:r w:rsidR="00615594" w:rsidRPr="003B3BD7">
        <w:rPr>
          <w:rFonts w:eastAsia="Times New Roman"/>
          <w:color w:val="auto"/>
          <w:sz w:val="20"/>
          <w:szCs w:val="20"/>
        </w:rPr>
        <w:t>i</w:t>
      </w:r>
      <w:r w:rsidR="00A30822" w:rsidRPr="003B3BD7">
        <w:rPr>
          <w:rFonts w:eastAsia="Times New Roman"/>
          <w:color w:val="auto"/>
          <w:sz w:val="20"/>
          <w:szCs w:val="20"/>
        </w:rPr>
        <w:t xml:space="preserve">ntegrated </w:t>
      </w:r>
      <w:r w:rsidR="00615594" w:rsidRPr="003B3BD7">
        <w:rPr>
          <w:rFonts w:eastAsia="Times New Roman"/>
          <w:color w:val="auto"/>
          <w:sz w:val="20"/>
          <w:szCs w:val="20"/>
        </w:rPr>
        <w:t>f</w:t>
      </w:r>
      <w:r w:rsidR="00A30822" w:rsidRPr="003B3BD7">
        <w:rPr>
          <w:rFonts w:eastAsia="Times New Roman"/>
          <w:color w:val="auto"/>
          <w:sz w:val="20"/>
          <w:szCs w:val="20"/>
        </w:rPr>
        <w:t xml:space="preserve">ront </w:t>
      </w:r>
      <w:r w:rsidR="00615594" w:rsidRPr="003B3BD7">
        <w:rPr>
          <w:rFonts w:eastAsia="Times New Roman"/>
          <w:color w:val="auto"/>
          <w:sz w:val="20"/>
          <w:szCs w:val="20"/>
        </w:rPr>
        <w:t>d</w:t>
      </w:r>
      <w:r w:rsidR="00A30822" w:rsidRPr="003B3BD7">
        <w:rPr>
          <w:rFonts w:eastAsia="Times New Roman"/>
          <w:color w:val="auto"/>
          <w:sz w:val="20"/>
          <w:szCs w:val="20"/>
        </w:rPr>
        <w:t>oor</w:t>
      </w:r>
      <w:r w:rsidR="009867FA" w:rsidRPr="003B3BD7">
        <w:rPr>
          <w:rFonts w:eastAsia="Times New Roman"/>
          <w:color w:val="auto"/>
          <w:sz w:val="20"/>
          <w:szCs w:val="20"/>
        </w:rPr>
        <w:t xml:space="preserve"> </w:t>
      </w:r>
      <w:r w:rsidR="00946002" w:rsidRPr="003B3BD7">
        <w:rPr>
          <w:rFonts w:eastAsia="Times New Roman"/>
          <w:color w:val="auto"/>
          <w:sz w:val="20"/>
          <w:szCs w:val="20"/>
        </w:rPr>
        <w:t xml:space="preserve">(IFD) </w:t>
      </w:r>
      <w:r w:rsidR="00A30822" w:rsidRPr="003B3BD7">
        <w:rPr>
          <w:rFonts w:eastAsia="Times New Roman"/>
          <w:color w:val="auto"/>
          <w:sz w:val="20"/>
          <w:szCs w:val="20"/>
        </w:rPr>
        <w:t xml:space="preserve">or </w:t>
      </w:r>
      <w:r w:rsidR="00615594" w:rsidRPr="003B3BD7">
        <w:rPr>
          <w:rFonts w:eastAsia="Times New Roman"/>
          <w:color w:val="auto"/>
          <w:sz w:val="20"/>
          <w:szCs w:val="20"/>
        </w:rPr>
        <w:t>m</w:t>
      </w:r>
      <w:r w:rsidR="004C10DB" w:rsidRPr="003B3BD7">
        <w:rPr>
          <w:rFonts w:eastAsia="Times New Roman"/>
          <w:color w:val="auto"/>
          <w:sz w:val="20"/>
          <w:szCs w:val="20"/>
        </w:rPr>
        <w:t xml:space="preserve">ulti </w:t>
      </w:r>
      <w:r w:rsidR="00615594" w:rsidRPr="003B3BD7">
        <w:rPr>
          <w:rFonts w:eastAsia="Times New Roman"/>
          <w:color w:val="auto"/>
          <w:sz w:val="20"/>
          <w:szCs w:val="20"/>
        </w:rPr>
        <w:t>a</w:t>
      </w:r>
      <w:r w:rsidR="004C10DB" w:rsidRPr="003B3BD7">
        <w:rPr>
          <w:rFonts w:eastAsia="Times New Roman"/>
          <w:color w:val="auto"/>
          <w:sz w:val="20"/>
          <w:szCs w:val="20"/>
        </w:rPr>
        <w:t xml:space="preserve">gency </w:t>
      </w:r>
      <w:r w:rsidR="00615594" w:rsidRPr="003B3BD7">
        <w:rPr>
          <w:rFonts w:eastAsia="Times New Roman"/>
          <w:color w:val="auto"/>
          <w:sz w:val="20"/>
          <w:szCs w:val="20"/>
        </w:rPr>
        <w:t>s</w:t>
      </w:r>
      <w:r w:rsidR="004C10DB" w:rsidRPr="003B3BD7">
        <w:rPr>
          <w:rFonts w:eastAsia="Times New Roman"/>
          <w:color w:val="auto"/>
          <w:sz w:val="20"/>
          <w:szCs w:val="20"/>
        </w:rPr>
        <w:t xml:space="preserve">afeguarding </w:t>
      </w:r>
      <w:r w:rsidR="00615594" w:rsidRPr="003B3BD7">
        <w:rPr>
          <w:rFonts w:eastAsia="Times New Roman"/>
          <w:color w:val="auto"/>
          <w:sz w:val="20"/>
          <w:szCs w:val="20"/>
        </w:rPr>
        <w:t>h</w:t>
      </w:r>
      <w:r w:rsidR="004C10DB" w:rsidRPr="003B3BD7">
        <w:rPr>
          <w:rFonts w:eastAsia="Times New Roman"/>
          <w:color w:val="auto"/>
          <w:sz w:val="20"/>
          <w:szCs w:val="20"/>
        </w:rPr>
        <w:t>ub (MASH)</w:t>
      </w:r>
      <w:r w:rsidRPr="003B3BD7">
        <w:rPr>
          <w:rFonts w:eastAsia="Times New Roman"/>
          <w:color w:val="auto"/>
          <w:sz w:val="20"/>
          <w:szCs w:val="20"/>
        </w:rPr>
        <w:t xml:space="preserve">. </w:t>
      </w:r>
      <w:proofErr w:type="gramStart"/>
      <w:r w:rsidRPr="003B3BD7">
        <w:rPr>
          <w:rFonts w:eastAsia="Times New Roman"/>
          <w:color w:val="auto"/>
          <w:sz w:val="20"/>
          <w:szCs w:val="20"/>
        </w:rPr>
        <w:t>In order to</w:t>
      </w:r>
      <w:proofErr w:type="gramEnd"/>
      <w:r w:rsidRPr="003B3BD7">
        <w:rPr>
          <w:rFonts w:eastAsia="Times New Roman"/>
          <w:color w:val="auto"/>
          <w:sz w:val="20"/>
          <w:szCs w:val="20"/>
        </w:rPr>
        <w:t xml:space="preserve"> do this, the following information will be</w:t>
      </w:r>
      <w:r w:rsidR="00B906B5" w:rsidRPr="003B3BD7">
        <w:rPr>
          <w:rFonts w:eastAsia="Times New Roman"/>
          <w:color w:val="auto"/>
          <w:sz w:val="20"/>
          <w:szCs w:val="20"/>
        </w:rPr>
        <w:t xml:space="preserve"> added or checked for accuracy if already recorded</w:t>
      </w:r>
      <w:r w:rsidRPr="003B3BD7">
        <w:rPr>
          <w:rFonts w:eastAsia="Times New Roman"/>
          <w:color w:val="auto"/>
          <w:sz w:val="20"/>
          <w:szCs w:val="20"/>
        </w:rPr>
        <w:t xml:space="preserve">: </w:t>
      </w:r>
    </w:p>
    <w:p w14:paraId="1DCEF6C6" w14:textId="77777777" w:rsidR="001E1F17" w:rsidRPr="003B3BD7" w:rsidRDefault="001E1F17" w:rsidP="002A1CD0">
      <w:pPr>
        <w:pStyle w:val="Default"/>
        <w:ind w:left="360"/>
        <w:jc w:val="both"/>
        <w:rPr>
          <w:b/>
          <w:bCs/>
          <w:color w:val="auto"/>
          <w:sz w:val="20"/>
          <w:szCs w:val="20"/>
        </w:rPr>
      </w:pPr>
    </w:p>
    <w:p w14:paraId="27DDD6E2" w14:textId="65A37F75" w:rsidR="001E1F17" w:rsidRPr="003B3BD7" w:rsidRDefault="001E1F17" w:rsidP="00CD2357">
      <w:pPr>
        <w:pStyle w:val="Default"/>
        <w:numPr>
          <w:ilvl w:val="0"/>
          <w:numId w:val="18"/>
        </w:numPr>
        <w:adjustRightInd/>
        <w:jc w:val="both"/>
        <w:rPr>
          <w:rFonts w:eastAsia="Times New Roman"/>
          <w:b/>
          <w:bCs/>
          <w:color w:val="auto"/>
          <w:sz w:val="20"/>
          <w:szCs w:val="20"/>
        </w:rPr>
      </w:pPr>
      <w:r w:rsidRPr="003B3BD7">
        <w:rPr>
          <w:rFonts w:eastAsia="Times New Roman"/>
          <w:color w:val="auto"/>
          <w:sz w:val="20"/>
          <w:szCs w:val="20"/>
        </w:rPr>
        <w:t xml:space="preserve">Personal details for each family member- name, </w:t>
      </w:r>
      <w:r w:rsidR="004C10DB" w:rsidRPr="003B3BD7">
        <w:rPr>
          <w:rFonts w:eastAsia="Times New Roman"/>
          <w:color w:val="auto"/>
          <w:sz w:val="20"/>
          <w:szCs w:val="20"/>
        </w:rPr>
        <w:t>date of birth</w:t>
      </w:r>
      <w:r w:rsidRPr="003B3BD7">
        <w:rPr>
          <w:rFonts w:eastAsia="Times New Roman"/>
          <w:color w:val="auto"/>
          <w:sz w:val="20"/>
          <w:szCs w:val="20"/>
        </w:rPr>
        <w:t>, address, ethnicity etc</w:t>
      </w:r>
    </w:p>
    <w:p w14:paraId="0489647C" w14:textId="0F60653E" w:rsidR="001E1F17" w:rsidRPr="003B3BD7" w:rsidRDefault="001E1F17" w:rsidP="00CD2357">
      <w:pPr>
        <w:pStyle w:val="Default"/>
        <w:numPr>
          <w:ilvl w:val="0"/>
          <w:numId w:val="18"/>
        </w:numPr>
        <w:adjustRightInd/>
        <w:jc w:val="both"/>
        <w:rPr>
          <w:rFonts w:eastAsia="Times New Roman"/>
          <w:b/>
          <w:bCs/>
          <w:color w:val="auto"/>
          <w:sz w:val="20"/>
          <w:szCs w:val="20"/>
        </w:rPr>
      </w:pPr>
      <w:r w:rsidRPr="003B3BD7">
        <w:rPr>
          <w:rFonts w:eastAsia="Times New Roman"/>
          <w:color w:val="auto"/>
          <w:sz w:val="20"/>
          <w:szCs w:val="20"/>
        </w:rPr>
        <w:t xml:space="preserve">Personal identification numbers </w:t>
      </w:r>
      <w:proofErr w:type="spellStart"/>
      <w:r w:rsidRPr="003B3BD7">
        <w:rPr>
          <w:rFonts w:eastAsia="Times New Roman"/>
          <w:color w:val="auto"/>
          <w:sz w:val="20"/>
          <w:szCs w:val="20"/>
        </w:rPr>
        <w:t>i.e</w:t>
      </w:r>
      <w:proofErr w:type="spellEnd"/>
      <w:r w:rsidRPr="003B3BD7">
        <w:rPr>
          <w:rFonts w:eastAsia="Times New Roman"/>
          <w:color w:val="auto"/>
          <w:sz w:val="20"/>
          <w:szCs w:val="20"/>
        </w:rPr>
        <w:t xml:space="preserve">: </w:t>
      </w:r>
      <w:r w:rsidR="006B6E3E" w:rsidRPr="003B3BD7">
        <w:rPr>
          <w:rFonts w:eastAsia="Times New Roman"/>
          <w:color w:val="auto"/>
          <w:sz w:val="20"/>
          <w:szCs w:val="20"/>
        </w:rPr>
        <w:t>m</w:t>
      </w:r>
      <w:r w:rsidRPr="003B3BD7">
        <w:rPr>
          <w:rFonts w:eastAsia="Times New Roman"/>
          <w:color w:val="auto"/>
          <w:sz w:val="20"/>
          <w:szCs w:val="20"/>
        </w:rPr>
        <w:t xml:space="preserve">osaic number, NHS number, </w:t>
      </w:r>
      <w:r w:rsidR="006B6E3E" w:rsidRPr="003B3BD7">
        <w:rPr>
          <w:rFonts w:eastAsia="Times New Roman"/>
          <w:color w:val="auto"/>
          <w:sz w:val="20"/>
          <w:szCs w:val="20"/>
        </w:rPr>
        <w:t>u</w:t>
      </w:r>
      <w:r w:rsidRPr="003B3BD7">
        <w:rPr>
          <w:rFonts w:eastAsia="Times New Roman"/>
          <w:color w:val="auto"/>
          <w:sz w:val="20"/>
          <w:szCs w:val="20"/>
        </w:rPr>
        <w:t>nique education number etc</w:t>
      </w:r>
      <w:r w:rsidR="00EA31F2" w:rsidRPr="003B3BD7">
        <w:rPr>
          <w:rFonts w:eastAsia="Times New Roman"/>
          <w:color w:val="auto"/>
          <w:sz w:val="20"/>
          <w:szCs w:val="20"/>
        </w:rPr>
        <w:t xml:space="preserve">. </w:t>
      </w:r>
    </w:p>
    <w:p w14:paraId="25E0AE5C" w14:textId="77777777" w:rsidR="001E1F17" w:rsidRPr="003B3BD7" w:rsidRDefault="001E1F17" w:rsidP="00CD2357">
      <w:pPr>
        <w:pStyle w:val="Default"/>
        <w:numPr>
          <w:ilvl w:val="0"/>
          <w:numId w:val="18"/>
        </w:numPr>
        <w:adjustRightInd/>
        <w:jc w:val="both"/>
        <w:rPr>
          <w:rFonts w:eastAsia="Times New Roman"/>
          <w:b/>
          <w:bCs/>
          <w:color w:val="auto"/>
          <w:sz w:val="20"/>
          <w:szCs w:val="20"/>
        </w:rPr>
      </w:pPr>
      <w:r w:rsidRPr="003B3BD7">
        <w:rPr>
          <w:rFonts w:eastAsia="Times New Roman"/>
          <w:color w:val="auto"/>
          <w:sz w:val="20"/>
          <w:szCs w:val="20"/>
        </w:rPr>
        <w:t xml:space="preserve">Relationships within the family </w:t>
      </w:r>
    </w:p>
    <w:p w14:paraId="378DB393" w14:textId="05A59583" w:rsidR="001E1F17" w:rsidRPr="003B3BD7" w:rsidRDefault="001E1F17" w:rsidP="00CD2357">
      <w:pPr>
        <w:pStyle w:val="Default"/>
        <w:numPr>
          <w:ilvl w:val="0"/>
          <w:numId w:val="18"/>
        </w:numPr>
        <w:adjustRightInd/>
        <w:jc w:val="both"/>
        <w:rPr>
          <w:rFonts w:eastAsia="Times New Roman"/>
          <w:b/>
          <w:bCs/>
          <w:color w:val="auto"/>
          <w:sz w:val="20"/>
          <w:szCs w:val="20"/>
        </w:rPr>
      </w:pPr>
      <w:r w:rsidRPr="003B3BD7">
        <w:rPr>
          <w:rFonts w:eastAsia="Times New Roman"/>
          <w:color w:val="auto"/>
          <w:sz w:val="20"/>
          <w:szCs w:val="20"/>
        </w:rPr>
        <w:t xml:space="preserve">Languages spoken, </w:t>
      </w:r>
      <w:r w:rsidR="00F72CD2" w:rsidRPr="003B3BD7">
        <w:rPr>
          <w:rFonts w:eastAsia="Times New Roman"/>
          <w:color w:val="auto"/>
          <w:sz w:val="20"/>
          <w:szCs w:val="20"/>
        </w:rPr>
        <w:t>e</w:t>
      </w:r>
      <w:r w:rsidR="004C10DB" w:rsidRPr="003B3BD7">
        <w:rPr>
          <w:rFonts w:eastAsia="Times New Roman"/>
          <w:color w:val="auto"/>
          <w:sz w:val="20"/>
          <w:szCs w:val="20"/>
        </w:rPr>
        <w:t xml:space="preserve">ducation, </w:t>
      </w:r>
      <w:r w:rsidR="00F72CD2" w:rsidRPr="003B3BD7">
        <w:rPr>
          <w:rFonts w:eastAsia="Times New Roman"/>
          <w:color w:val="auto"/>
          <w:sz w:val="20"/>
          <w:szCs w:val="20"/>
        </w:rPr>
        <w:t>e</w:t>
      </w:r>
      <w:r w:rsidR="004C10DB" w:rsidRPr="003B3BD7">
        <w:rPr>
          <w:rFonts w:eastAsia="Times New Roman"/>
          <w:color w:val="auto"/>
          <w:sz w:val="20"/>
          <w:szCs w:val="20"/>
        </w:rPr>
        <w:t xml:space="preserve">mployment, </w:t>
      </w:r>
      <w:r w:rsidR="00F72CD2" w:rsidRPr="003B3BD7">
        <w:rPr>
          <w:rFonts w:eastAsia="Times New Roman"/>
          <w:color w:val="auto"/>
          <w:sz w:val="20"/>
          <w:szCs w:val="20"/>
        </w:rPr>
        <w:t>t</w:t>
      </w:r>
      <w:r w:rsidR="004C10DB" w:rsidRPr="003B3BD7">
        <w:rPr>
          <w:rFonts w:eastAsia="Times New Roman"/>
          <w:color w:val="auto"/>
          <w:sz w:val="20"/>
          <w:szCs w:val="20"/>
        </w:rPr>
        <w:t>raining status</w:t>
      </w:r>
      <w:r w:rsidRPr="003B3BD7">
        <w:rPr>
          <w:rFonts w:eastAsia="Times New Roman"/>
          <w:color w:val="auto"/>
          <w:sz w:val="20"/>
          <w:szCs w:val="20"/>
        </w:rPr>
        <w:t>, GP details, disabilities</w:t>
      </w:r>
    </w:p>
    <w:p w14:paraId="522ED210" w14:textId="77777777" w:rsidR="001E1F17" w:rsidRPr="003B3BD7" w:rsidRDefault="001E1F17" w:rsidP="002A1CD0">
      <w:pPr>
        <w:pStyle w:val="Default"/>
        <w:jc w:val="both"/>
        <w:rPr>
          <w:color w:val="auto"/>
          <w:sz w:val="20"/>
          <w:szCs w:val="20"/>
        </w:rPr>
      </w:pPr>
    </w:p>
    <w:p w14:paraId="0592931E" w14:textId="27BF889B" w:rsidR="009F5DC2" w:rsidRPr="003B3BD7" w:rsidRDefault="00225886" w:rsidP="002A1CD0">
      <w:pPr>
        <w:pStyle w:val="Default"/>
        <w:jc w:val="both"/>
        <w:rPr>
          <w:color w:val="auto"/>
          <w:sz w:val="20"/>
          <w:szCs w:val="20"/>
        </w:rPr>
      </w:pPr>
      <w:r w:rsidRPr="003B3BD7">
        <w:rPr>
          <w:color w:val="auto"/>
          <w:sz w:val="20"/>
          <w:szCs w:val="20"/>
        </w:rPr>
        <w:t xml:space="preserve">On initiation it is important the children are linked on Mosaic to </w:t>
      </w:r>
      <w:r w:rsidR="001E1F17" w:rsidRPr="003B3BD7">
        <w:rPr>
          <w:color w:val="auto"/>
          <w:sz w:val="20"/>
          <w:szCs w:val="20"/>
        </w:rPr>
        <w:t xml:space="preserve">the whole family, absent parents, unborn </w:t>
      </w:r>
      <w:proofErr w:type="gramStart"/>
      <w:r w:rsidR="001E1F17" w:rsidRPr="003B3BD7">
        <w:rPr>
          <w:color w:val="auto"/>
          <w:sz w:val="20"/>
          <w:szCs w:val="20"/>
        </w:rPr>
        <w:t>children</w:t>
      </w:r>
      <w:proofErr w:type="gramEnd"/>
      <w:r w:rsidR="001E1F17" w:rsidRPr="003B3BD7">
        <w:rPr>
          <w:color w:val="auto"/>
          <w:sz w:val="20"/>
          <w:szCs w:val="20"/>
        </w:rPr>
        <w:t xml:space="preserve"> and significant others from the wider family network. It is important that the worker initiating the plan has the correct details for the family, correct spellings of family names and adds the school information for all school aged children. </w:t>
      </w:r>
    </w:p>
    <w:p w14:paraId="79E8612C" w14:textId="77777777" w:rsidR="00DA0414" w:rsidRPr="003B3BD7" w:rsidRDefault="00DA0414" w:rsidP="002A1CD0">
      <w:pPr>
        <w:pStyle w:val="Default"/>
        <w:ind w:left="360"/>
        <w:jc w:val="both"/>
        <w:rPr>
          <w:color w:val="auto"/>
          <w:sz w:val="20"/>
          <w:szCs w:val="20"/>
        </w:rPr>
      </w:pPr>
    </w:p>
    <w:p w14:paraId="1406AEDB" w14:textId="08ECD6D9" w:rsidR="00BF245F" w:rsidRPr="00F2062A" w:rsidRDefault="009F5DC2" w:rsidP="002A1CD0">
      <w:pPr>
        <w:pStyle w:val="Default"/>
        <w:jc w:val="both"/>
        <w:rPr>
          <w:color w:val="auto"/>
          <w:sz w:val="20"/>
          <w:szCs w:val="20"/>
        </w:rPr>
      </w:pPr>
      <w:r w:rsidRPr="00F2062A">
        <w:rPr>
          <w:color w:val="auto"/>
          <w:sz w:val="20"/>
          <w:szCs w:val="20"/>
        </w:rPr>
        <w:t xml:space="preserve">Management </w:t>
      </w:r>
      <w:r w:rsidR="00615594" w:rsidRPr="00F2062A">
        <w:rPr>
          <w:color w:val="auto"/>
          <w:sz w:val="20"/>
          <w:szCs w:val="20"/>
        </w:rPr>
        <w:t>o</w:t>
      </w:r>
      <w:r w:rsidRPr="00F2062A">
        <w:rPr>
          <w:color w:val="auto"/>
          <w:sz w:val="20"/>
          <w:szCs w:val="20"/>
        </w:rPr>
        <w:t xml:space="preserve">versight must be added by the </w:t>
      </w:r>
      <w:r w:rsidR="00615594" w:rsidRPr="00F2062A">
        <w:rPr>
          <w:color w:val="auto"/>
          <w:sz w:val="20"/>
          <w:szCs w:val="20"/>
        </w:rPr>
        <w:t>h</w:t>
      </w:r>
      <w:r w:rsidRPr="00F2062A">
        <w:rPr>
          <w:color w:val="auto"/>
          <w:sz w:val="20"/>
          <w:szCs w:val="20"/>
        </w:rPr>
        <w:t xml:space="preserve">ub </w:t>
      </w:r>
      <w:r w:rsidR="00615594" w:rsidRPr="00F2062A">
        <w:rPr>
          <w:color w:val="auto"/>
          <w:sz w:val="20"/>
          <w:szCs w:val="20"/>
        </w:rPr>
        <w:t>d</w:t>
      </w:r>
      <w:r w:rsidRPr="00F2062A">
        <w:rPr>
          <w:color w:val="auto"/>
          <w:sz w:val="20"/>
          <w:szCs w:val="20"/>
        </w:rPr>
        <w:t xml:space="preserve">uty </w:t>
      </w:r>
      <w:r w:rsidR="00615594" w:rsidRPr="00F2062A">
        <w:rPr>
          <w:color w:val="auto"/>
          <w:sz w:val="20"/>
          <w:szCs w:val="20"/>
        </w:rPr>
        <w:t>m</w:t>
      </w:r>
      <w:r w:rsidRPr="00F2062A">
        <w:rPr>
          <w:color w:val="auto"/>
          <w:sz w:val="20"/>
          <w:szCs w:val="20"/>
        </w:rPr>
        <w:t xml:space="preserve">anager within </w:t>
      </w:r>
      <w:r w:rsidR="004007C9" w:rsidRPr="00F2062A">
        <w:rPr>
          <w:color w:val="auto"/>
          <w:sz w:val="20"/>
          <w:szCs w:val="20"/>
        </w:rPr>
        <w:t>2 working day</w:t>
      </w:r>
      <w:r w:rsidR="00687E14" w:rsidRPr="00F2062A">
        <w:rPr>
          <w:color w:val="auto"/>
          <w:sz w:val="20"/>
          <w:szCs w:val="20"/>
        </w:rPr>
        <w:t>s of the plan being created</w:t>
      </w:r>
      <w:r w:rsidRPr="00F2062A">
        <w:rPr>
          <w:color w:val="auto"/>
          <w:sz w:val="20"/>
          <w:szCs w:val="20"/>
        </w:rPr>
        <w:t>.</w:t>
      </w:r>
      <w:r w:rsidR="001A0380" w:rsidRPr="00F2062A">
        <w:rPr>
          <w:color w:val="auto"/>
          <w:sz w:val="20"/>
          <w:szCs w:val="20"/>
        </w:rPr>
        <w:t xml:space="preserve"> Allocation meetings will be held weekly</w:t>
      </w:r>
      <w:r w:rsidR="00687E14" w:rsidRPr="00F2062A">
        <w:rPr>
          <w:color w:val="auto"/>
          <w:sz w:val="20"/>
          <w:szCs w:val="20"/>
        </w:rPr>
        <w:t xml:space="preserve"> however </w:t>
      </w:r>
      <w:r w:rsidR="001A0380" w:rsidRPr="00F2062A">
        <w:rPr>
          <w:color w:val="auto"/>
          <w:sz w:val="20"/>
          <w:szCs w:val="20"/>
        </w:rPr>
        <w:t xml:space="preserve">children </w:t>
      </w:r>
      <w:r w:rsidR="00687E14" w:rsidRPr="00F2062A">
        <w:rPr>
          <w:color w:val="auto"/>
          <w:sz w:val="20"/>
          <w:szCs w:val="20"/>
        </w:rPr>
        <w:t xml:space="preserve">and families </w:t>
      </w:r>
      <w:r w:rsidR="001A0380" w:rsidRPr="00F2062A">
        <w:rPr>
          <w:color w:val="auto"/>
          <w:sz w:val="20"/>
          <w:szCs w:val="20"/>
        </w:rPr>
        <w:t>can be allocated outside of this meeting</w:t>
      </w:r>
      <w:r w:rsidR="00687E14" w:rsidRPr="00F2062A">
        <w:rPr>
          <w:color w:val="auto"/>
          <w:sz w:val="20"/>
          <w:szCs w:val="20"/>
        </w:rPr>
        <w:t xml:space="preserve"> if required</w:t>
      </w:r>
      <w:r w:rsidR="001A0380" w:rsidRPr="00F2062A">
        <w:rPr>
          <w:color w:val="auto"/>
          <w:sz w:val="20"/>
          <w:szCs w:val="20"/>
        </w:rPr>
        <w:t xml:space="preserve">. </w:t>
      </w:r>
    </w:p>
    <w:p w14:paraId="54613662" w14:textId="3D2F37A3" w:rsidR="00BF245F" w:rsidRPr="003B3BD7" w:rsidRDefault="00BF245F" w:rsidP="0080679A">
      <w:pPr>
        <w:pStyle w:val="Heading1"/>
      </w:pPr>
      <w:bookmarkStart w:id="3" w:name="_Early_Help_Initial"/>
      <w:bookmarkEnd w:id="3"/>
      <w:r w:rsidRPr="003B3BD7">
        <w:t>Early Help Initial Assessment</w:t>
      </w:r>
      <w:r w:rsidR="004F09DC" w:rsidRPr="003B3BD7">
        <w:t xml:space="preserve"> (IA)</w:t>
      </w:r>
    </w:p>
    <w:p w14:paraId="5A9D2099" w14:textId="6F93A6B7" w:rsidR="00BF245F" w:rsidRPr="003B3BD7" w:rsidRDefault="00BF245F" w:rsidP="002A1CD0">
      <w:pPr>
        <w:pStyle w:val="Default"/>
        <w:jc w:val="both"/>
        <w:rPr>
          <w:color w:val="auto"/>
          <w:sz w:val="20"/>
          <w:szCs w:val="20"/>
        </w:rPr>
      </w:pPr>
      <w:r w:rsidRPr="003B3BD7">
        <w:rPr>
          <w:color w:val="auto"/>
          <w:sz w:val="20"/>
          <w:szCs w:val="20"/>
        </w:rPr>
        <w:t xml:space="preserve">All EHP’s must have an </w:t>
      </w:r>
      <w:r w:rsidR="00615594" w:rsidRPr="003B3BD7">
        <w:rPr>
          <w:color w:val="auto"/>
          <w:sz w:val="20"/>
          <w:szCs w:val="20"/>
        </w:rPr>
        <w:t>e</w:t>
      </w:r>
      <w:r w:rsidRPr="003B3BD7">
        <w:rPr>
          <w:color w:val="auto"/>
          <w:sz w:val="20"/>
          <w:szCs w:val="20"/>
        </w:rPr>
        <w:t xml:space="preserve">arly </w:t>
      </w:r>
      <w:r w:rsidR="00615594" w:rsidRPr="003B3BD7">
        <w:rPr>
          <w:color w:val="auto"/>
          <w:sz w:val="20"/>
          <w:szCs w:val="20"/>
        </w:rPr>
        <w:t>h</w:t>
      </w:r>
      <w:r w:rsidRPr="003B3BD7">
        <w:rPr>
          <w:color w:val="auto"/>
          <w:sz w:val="20"/>
          <w:szCs w:val="20"/>
        </w:rPr>
        <w:t xml:space="preserve">elp </w:t>
      </w:r>
      <w:r w:rsidR="00615594" w:rsidRPr="003B3BD7">
        <w:rPr>
          <w:color w:val="auto"/>
          <w:sz w:val="20"/>
          <w:szCs w:val="20"/>
        </w:rPr>
        <w:t>i</w:t>
      </w:r>
      <w:r w:rsidRPr="003B3BD7">
        <w:rPr>
          <w:color w:val="auto"/>
          <w:sz w:val="20"/>
          <w:szCs w:val="20"/>
        </w:rPr>
        <w:t xml:space="preserve">nitial </w:t>
      </w:r>
      <w:r w:rsidR="00615594" w:rsidRPr="003B3BD7">
        <w:rPr>
          <w:color w:val="auto"/>
          <w:sz w:val="20"/>
          <w:szCs w:val="20"/>
        </w:rPr>
        <w:t>a</w:t>
      </w:r>
      <w:r w:rsidRPr="003B3BD7">
        <w:rPr>
          <w:color w:val="auto"/>
          <w:sz w:val="20"/>
          <w:szCs w:val="20"/>
        </w:rPr>
        <w:t>ssessment</w:t>
      </w:r>
      <w:r w:rsidR="004F09DC" w:rsidRPr="003B3BD7">
        <w:rPr>
          <w:color w:val="auto"/>
          <w:sz w:val="20"/>
          <w:szCs w:val="20"/>
        </w:rPr>
        <w:t xml:space="preserve"> (IA)</w:t>
      </w:r>
      <w:r w:rsidRPr="003B3BD7">
        <w:rPr>
          <w:color w:val="auto"/>
          <w:sz w:val="20"/>
          <w:szCs w:val="20"/>
        </w:rPr>
        <w:t xml:space="preserve"> which includes the initial </w:t>
      </w:r>
      <w:r w:rsidR="00615594" w:rsidRPr="003B3BD7">
        <w:rPr>
          <w:color w:val="auto"/>
          <w:sz w:val="20"/>
          <w:szCs w:val="20"/>
        </w:rPr>
        <w:t>c</w:t>
      </w:r>
      <w:r w:rsidRPr="003B3BD7">
        <w:rPr>
          <w:color w:val="auto"/>
          <w:sz w:val="20"/>
          <w:szCs w:val="20"/>
        </w:rPr>
        <w:t xml:space="preserve">ase </w:t>
      </w:r>
      <w:r w:rsidR="00615594" w:rsidRPr="003B3BD7">
        <w:rPr>
          <w:color w:val="auto"/>
          <w:sz w:val="20"/>
          <w:szCs w:val="20"/>
        </w:rPr>
        <w:t>s</w:t>
      </w:r>
      <w:r w:rsidRPr="003B3BD7">
        <w:rPr>
          <w:color w:val="auto"/>
          <w:sz w:val="20"/>
          <w:szCs w:val="20"/>
        </w:rPr>
        <w:t>ummary</w:t>
      </w:r>
      <w:r w:rsidR="00615594" w:rsidRPr="003B3BD7">
        <w:rPr>
          <w:color w:val="auto"/>
          <w:sz w:val="20"/>
          <w:szCs w:val="20"/>
        </w:rPr>
        <w:t xml:space="preserve">, </w:t>
      </w:r>
      <w:r w:rsidR="00562E4E" w:rsidRPr="003B3BD7">
        <w:rPr>
          <w:color w:val="auto"/>
          <w:sz w:val="20"/>
          <w:szCs w:val="20"/>
        </w:rPr>
        <w:t xml:space="preserve"> this </w:t>
      </w:r>
      <w:r w:rsidRPr="003B3BD7">
        <w:rPr>
          <w:color w:val="auto"/>
          <w:sz w:val="20"/>
          <w:szCs w:val="20"/>
        </w:rPr>
        <w:t>should be completed within 15 working days of the plan initiation. As detailed above if the family are being referred by the I</w:t>
      </w:r>
      <w:r w:rsidR="00615594" w:rsidRPr="003B3BD7">
        <w:rPr>
          <w:color w:val="auto"/>
          <w:sz w:val="20"/>
          <w:szCs w:val="20"/>
        </w:rPr>
        <w:t>FD</w:t>
      </w:r>
      <w:r w:rsidRPr="003B3BD7">
        <w:rPr>
          <w:color w:val="auto"/>
          <w:sz w:val="20"/>
          <w:szCs w:val="20"/>
        </w:rPr>
        <w:t xml:space="preserve"> the IA will have been partially populated with the referral information. If the family are being stepped across from </w:t>
      </w:r>
      <w:r w:rsidR="00615594" w:rsidRPr="003B3BD7">
        <w:rPr>
          <w:color w:val="auto"/>
          <w:sz w:val="20"/>
          <w:szCs w:val="20"/>
        </w:rPr>
        <w:t>c</w:t>
      </w:r>
      <w:r w:rsidR="004F09DC" w:rsidRPr="003B3BD7">
        <w:rPr>
          <w:color w:val="auto"/>
          <w:sz w:val="20"/>
          <w:szCs w:val="20"/>
        </w:rPr>
        <w:t xml:space="preserve">hildren </w:t>
      </w:r>
      <w:r w:rsidR="00615594" w:rsidRPr="003B3BD7">
        <w:rPr>
          <w:color w:val="auto"/>
          <w:sz w:val="20"/>
          <w:szCs w:val="20"/>
        </w:rPr>
        <w:t>s</w:t>
      </w:r>
      <w:r w:rsidR="004F09DC" w:rsidRPr="003B3BD7">
        <w:rPr>
          <w:color w:val="auto"/>
          <w:sz w:val="20"/>
          <w:szCs w:val="20"/>
        </w:rPr>
        <w:t xml:space="preserve">ocial </w:t>
      </w:r>
      <w:r w:rsidR="00615594" w:rsidRPr="003B3BD7">
        <w:rPr>
          <w:color w:val="auto"/>
          <w:sz w:val="20"/>
          <w:szCs w:val="20"/>
        </w:rPr>
        <w:t>c</w:t>
      </w:r>
      <w:r w:rsidR="004F09DC" w:rsidRPr="003B3BD7">
        <w:rPr>
          <w:color w:val="auto"/>
          <w:sz w:val="20"/>
          <w:szCs w:val="20"/>
        </w:rPr>
        <w:t>are</w:t>
      </w:r>
      <w:r w:rsidRPr="003B3BD7">
        <w:rPr>
          <w:color w:val="auto"/>
          <w:sz w:val="20"/>
          <w:szCs w:val="20"/>
        </w:rPr>
        <w:t xml:space="preserve"> the IA will be partially populated with information from the panel discussion. </w:t>
      </w:r>
    </w:p>
    <w:p w14:paraId="58F88431" w14:textId="77777777" w:rsidR="00BF245F" w:rsidRPr="003B3BD7" w:rsidRDefault="00BF245F" w:rsidP="002A1CD0">
      <w:pPr>
        <w:pStyle w:val="Default"/>
        <w:ind w:left="360"/>
        <w:jc w:val="both"/>
        <w:rPr>
          <w:color w:val="auto"/>
          <w:sz w:val="20"/>
          <w:szCs w:val="20"/>
        </w:rPr>
      </w:pPr>
    </w:p>
    <w:p w14:paraId="50F43A3F" w14:textId="77777777" w:rsidR="00BF245F" w:rsidRPr="003B3BD7" w:rsidRDefault="00BF245F" w:rsidP="00CD2357">
      <w:pPr>
        <w:pStyle w:val="Default"/>
        <w:numPr>
          <w:ilvl w:val="0"/>
          <w:numId w:val="17"/>
        </w:numPr>
        <w:jc w:val="both"/>
        <w:rPr>
          <w:color w:val="auto"/>
          <w:sz w:val="20"/>
          <w:szCs w:val="20"/>
        </w:rPr>
      </w:pPr>
      <w:r w:rsidRPr="003B3BD7">
        <w:rPr>
          <w:color w:val="auto"/>
          <w:sz w:val="20"/>
          <w:szCs w:val="20"/>
        </w:rPr>
        <w:t xml:space="preserve">The Early Help Initial Assessment contains 4 mandatory tabs: </w:t>
      </w:r>
    </w:p>
    <w:p w14:paraId="446B52AF" w14:textId="3F3CBA26" w:rsidR="00BF245F" w:rsidRPr="003B3BD7" w:rsidRDefault="00BF245F" w:rsidP="00CD2357">
      <w:pPr>
        <w:pStyle w:val="Default"/>
        <w:numPr>
          <w:ilvl w:val="0"/>
          <w:numId w:val="17"/>
        </w:numPr>
        <w:jc w:val="both"/>
        <w:rPr>
          <w:color w:val="auto"/>
          <w:sz w:val="20"/>
          <w:szCs w:val="20"/>
        </w:rPr>
      </w:pPr>
      <w:r w:rsidRPr="003B3BD7">
        <w:rPr>
          <w:color w:val="auto"/>
          <w:sz w:val="20"/>
          <w:szCs w:val="20"/>
        </w:rPr>
        <w:t>Early Help Initial Case Summary</w:t>
      </w:r>
    </w:p>
    <w:p w14:paraId="644FEE92" w14:textId="4962BD44" w:rsidR="00BF245F" w:rsidRPr="003B3BD7" w:rsidRDefault="00BF245F" w:rsidP="00CD2357">
      <w:pPr>
        <w:pStyle w:val="Default"/>
        <w:numPr>
          <w:ilvl w:val="0"/>
          <w:numId w:val="17"/>
        </w:numPr>
        <w:jc w:val="both"/>
        <w:rPr>
          <w:color w:val="auto"/>
          <w:sz w:val="20"/>
          <w:szCs w:val="20"/>
        </w:rPr>
      </w:pPr>
      <w:r w:rsidRPr="003B3BD7">
        <w:rPr>
          <w:color w:val="auto"/>
          <w:sz w:val="20"/>
          <w:szCs w:val="20"/>
        </w:rPr>
        <w:t>Early Help Identification of Needs DTT</w:t>
      </w:r>
    </w:p>
    <w:p w14:paraId="69803F90" w14:textId="6C03C3E0" w:rsidR="00BF245F" w:rsidRPr="003B3BD7" w:rsidRDefault="00BF245F" w:rsidP="00CD2357">
      <w:pPr>
        <w:pStyle w:val="Default"/>
        <w:numPr>
          <w:ilvl w:val="0"/>
          <w:numId w:val="17"/>
        </w:numPr>
        <w:jc w:val="both"/>
        <w:rPr>
          <w:color w:val="auto"/>
          <w:sz w:val="20"/>
          <w:szCs w:val="20"/>
        </w:rPr>
      </w:pPr>
      <w:r w:rsidRPr="003B3BD7">
        <w:rPr>
          <w:color w:val="auto"/>
          <w:sz w:val="20"/>
          <w:szCs w:val="20"/>
        </w:rPr>
        <w:t xml:space="preserve">Early Help Agreement for Service </w:t>
      </w:r>
    </w:p>
    <w:p w14:paraId="7813600F" w14:textId="677E50F9" w:rsidR="00BF245F" w:rsidRPr="003B3BD7" w:rsidRDefault="00BF245F" w:rsidP="00CD2357">
      <w:pPr>
        <w:pStyle w:val="Default"/>
        <w:numPr>
          <w:ilvl w:val="0"/>
          <w:numId w:val="17"/>
        </w:numPr>
        <w:jc w:val="both"/>
        <w:rPr>
          <w:color w:val="auto"/>
          <w:sz w:val="20"/>
          <w:szCs w:val="20"/>
        </w:rPr>
      </w:pPr>
      <w:r w:rsidRPr="003B3BD7">
        <w:rPr>
          <w:color w:val="auto"/>
          <w:sz w:val="20"/>
          <w:szCs w:val="20"/>
        </w:rPr>
        <w:t xml:space="preserve">Early Help Risk Assessment </w:t>
      </w:r>
    </w:p>
    <w:p w14:paraId="1A591D1B" w14:textId="77777777" w:rsidR="00BF245F" w:rsidRPr="003B3BD7" w:rsidRDefault="00BF245F" w:rsidP="002A1CD0">
      <w:pPr>
        <w:pStyle w:val="Default"/>
        <w:ind w:left="360"/>
        <w:jc w:val="both"/>
        <w:rPr>
          <w:color w:val="auto"/>
          <w:sz w:val="20"/>
          <w:szCs w:val="20"/>
        </w:rPr>
      </w:pPr>
    </w:p>
    <w:p w14:paraId="67BE5FCF" w14:textId="77777777" w:rsidR="00BF245F" w:rsidRPr="003B3BD7" w:rsidRDefault="00BF245F" w:rsidP="002A1CD0">
      <w:pPr>
        <w:pStyle w:val="Default"/>
        <w:jc w:val="both"/>
        <w:rPr>
          <w:color w:val="auto"/>
          <w:sz w:val="20"/>
          <w:szCs w:val="20"/>
        </w:rPr>
      </w:pPr>
      <w:r w:rsidRPr="003B3BD7">
        <w:rPr>
          <w:color w:val="auto"/>
          <w:sz w:val="20"/>
          <w:szCs w:val="20"/>
        </w:rPr>
        <w:t xml:space="preserve">In </w:t>
      </w:r>
      <w:proofErr w:type="gramStart"/>
      <w:r w:rsidRPr="003B3BD7">
        <w:rPr>
          <w:color w:val="auto"/>
          <w:sz w:val="20"/>
          <w:szCs w:val="20"/>
        </w:rPr>
        <w:t>addition</w:t>
      </w:r>
      <w:proofErr w:type="gramEnd"/>
      <w:r w:rsidRPr="003B3BD7">
        <w:rPr>
          <w:color w:val="auto"/>
          <w:sz w:val="20"/>
          <w:szCs w:val="20"/>
        </w:rPr>
        <w:t xml:space="preserve"> there is an optional tab for “TAF Members” which should be completed at the same time. </w:t>
      </w:r>
    </w:p>
    <w:p w14:paraId="0D6E8196" w14:textId="77777777" w:rsidR="00BF245F" w:rsidRPr="003B3BD7" w:rsidRDefault="00BF245F" w:rsidP="002A1CD0">
      <w:pPr>
        <w:pStyle w:val="Default"/>
        <w:ind w:left="360"/>
        <w:jc w:val="both"/>
        <w:rPr>
          <w:color w:val="auto"/>
          <w:sz w:val="20"/>
          <w:szCs w:val="20"/>
        </w:rPr>
      </w:pPr>
    </w:p>
    <w:p w14:paraId="636E14DB" w14:textId="4F2DC917" w:rsidR="00BF245F" w:rsidRPr="003B3BD7" w:rsidRDefault="00BF245F" w:rsidP="002A1CD0">
      <w:pPr>
        <w:pStyle w:val="Default"/>
        <w:jc w:val="both"/>
        <w:rPr>
          <w:color w:val="auto"/>
          <w:sz w:val="20"/>
          <w:szCs w:val="20"/>
        </w:rPr>
      </w:pPr>
      <w:r w:rsidRPr="003B3BD7">
        <w:rPr>
          <w:color w:val="auto"/>
          <w:sz w:val="20"/>
          <w:szCs w:val="20"/>
        </w:rPr>
        <w:t xml:space="preserve">The </w:t>
      </w:r>
      <w:r w:rsidR="00615594" w:rsidRPr="003B3BD7">
        <w:rPr>
          <w:color w:val="auto"/>
          <w:sz w:val="20"/>
          <w:szCs w:val="20"/>
        </w:rPr>
        <w:t>e</w:t>
      </w:r>
      <w:r w:rsidRPr="003B3BD7">
        <w:rPr>
          <w:color w:val="auto"/>
          <w:sz w:val="20"/>
          <w:szCs w:val="20"/>
        </w:rPr>
        <w:t xml:space="preserve">arly </w:t>
      </w:r>
      <w:r w:rsidR="00615594" w:rsidRPr="003B3BD7">
        <w:rPr>
          <w:color w:val="auto"/>
          <w:sz w:val="20"/>
          <w:szCs w:val="20"/>
        </w:rPr>
        <w:t>h</w:t>
      </w:r>
      <w:r w:rsidRPr="003B3BD7">
        <w:rPr>
          <w:color w:val="auto"/>
          <w:sz w:val="20"/>
          <w:szCs w:val="20"/>
        </w:rPr>
        <w:t>elp I</w:t>
      </w:r>
      <w:r w:rsidR="00615594" w:rsidRPr="003B3BD7">
        <w:rPr>
          <w:color w:val="auto"/>
          <w:sz w:val="20"/>
          <w:szCs w:val="20"/>
        </w:rPr>
        <w:t>A</w:t>
      </w:r>
      <w:r w:rsidRPr="003B3BD7">
        <w:rPr>
          <w:color w:val="auto"/>
          <w:sz w:val="20"/>
          <w:szCs w:val="20"/>
        </w:rPr>
        <w:t xml:space="preserve"> is part of the early activity and is formed from the triage information</w:t>
      </w:r>
      <w:r w:rsidR="003042E7" w:rsidRPr="003B3BD7">
        <w:rPr>
          <w:color w:val="auto"/>
          <w:sz w:val="20"/>
          <w:szCs w:val="20"/>
        </w:rPr>
        <w:t xml:space="preserve">, </w:t>
      </w:r>
      <w:r w:rsidRPr="003B3BD7">
        <w:rPr>
          <w:color w:val="auto"/>
          <w:sz w:val="20"/>
          <w:szCs w:val="20"/>
        </w:rPr>
        <w:t>early contact with the family and referrer</w:t>
      </w:r>
      <w:r w:rsidR="006872BB" w:rsidRPr="003B3BD7">
        <w:rPr>
          <w:color w:val="auto"/>
          <w:sz w:val="20"/>
          <w:szCs w:val="20"/>
        </w:rPr>
        <w:t xml:space="preserve"> </w:t>
      </w:r>
      <w:r w:rsidR="00234E73" w:rsidRPr="003B3BD7">
        <w:rPr>
          <w:color w:val="auto"/>
          <w:sz w:val="20"/>
          <w:szCs w:val="20"/>
        </w:rPr>
        <w:t>and/or step across discussion</w:t>
      </w:r>
      <w:r w:rsidRPr="003B3BD7">
        <w:rPr>
          <w:color w:val="auto"/>
          <w:sz w:val="20"/>
          <w:szCs w:val="20"/>
        </w:rPr>
        <w:t>.  It should be used to help the worker and family understand the reason why the E</w:t>
      </w:r>
      <w:r w:rsidR="00615594" w:rsidRPr="003B3BD7">
        <w:rPr>
          <w:color w:val="auto"/>
          <w:sz w:val="20"/>
          <w:szCs w:val="20"/>
        </w:rPr>
        <w:t>HP</w:t>
      </w:r>
      <w:r w:rsidRPr="003B3BD7">
        <w:rPr>
          <w:color w:val="auto"/>
          <w:sz w:val="20"/>
          <w:szCs w:val="20"/>
        </w:rPr>
        <w:t xml:space="preserve"> has been opened. Using a strength-based approach the assessment will outline: </w:t>
      </w:r>
    </w:p>
    <w:p w14:paraId="77D54F3B" w14:textId="77777777" w:rsidR="007E3738" w:rsidRDefault="007E3738" w:rsidP="002A1CD0">
      <w:pPr>
        <w:pStyle w:val="Default"/>
        <w:rPr>
          <w:color w:val="auto"/>
          <w:sz w:val="20"/>
          <w:szCs w:val="20"/>
        </w:rPr>
      </w:pPr>
      <w:bookmarkStart w:id="4" w:name="_Hlk117668220"/>
    </w:p>
    <w:p w14:paraId="5C4D4299" w14:textId="77777777" w:rsidR="007A1BB1" w:rsidRDefault="00C97AA0" w:rsidP="00CD2357">
      <w:pPr>
        <w:pStyle w:val="Default"/>
        <w:numPr>
          <w:ilvl w:val="0"/>
          <w:numId w:val="16"/>
        </w:numPr>
        <w:rPr>
          <w:color w:val="auto"/>
          <w:sz w:val="20"/>
          <w:szCs w:val="20"/>
        </w:rPr>
      </w:pPr>
      <w:r w:rsidRPr="003B3BD7">
        <w:rPr>
          <w:color w:val="auto"/>
          <w:sz w:val="20"/>
          <w:szCs w:val="20"/>
        </w:rPr>
        <w:t>Brief overview of history</w:t>
      </w:r>
      <w:bookmarkEnd w:id="4"/>
    </w:p>
    <w:p w14:paraId="552A4ECB" w14:textId="02B10659" w:rsidR="00C97AA0" w:rsidRPr="007A1BB1" w:rsidRDefault="00C97AA0" w:rsidP="00CD2357">
      <w:pPr>
        <w:pStyle w:val="Default"/>
        <w:numPr>
          <w:ilvl w:val="0"/>
          <w:numId w:val="16"/>
        </w:numPr>
        <w:rPr>
          <w:color w:val="auto"/>
          <w:sz w:val="20"/>
          <w:szCs w:val="20"/>
        </w:rPr>
      </w:pPr>
      <w:r w:rsidRPr="007A1BB1">
        <w:rPr>
          <w:sz w:val="20"/>
          <w:szCs w:val="20"/>
        </w:rPr>
        <w:t>Reason for referral / involvement</w:t>
      </w:r>
    </w:p>
    <w:p w14:paraId="531DB49C" w14:textId="6927AF22" w:rsidR="00C97AA0" w:rsidRPr="00A6702D" w:rsidRDefault="00C97AA0" w:rsidP="00CD2357">
      <w:pPr>
        <w:pStyle w:val="ListParagraph"/>
        <w:numPr>
          <w:ilvl w:val="0"/>
          <w:numId w:val="16"/>
        </w:numPr>
        <w:spacing w:after="0"/>
        <w:rPr>
          <w:rFonts w:ascii="Verdana" w:hAnsi="Verdana"/>
          <w:sz w:val="20"/>
          <w:szCs w:val="20"/>
        </w:rPr>
      </w:pPr>
      <w:r w:rsidRPr="00A6702D">
        <w:rPr>
          <w:rFonts w:ascii="Verdana" w:hAnsi="Verdana"/>
          <w:sz w:val="20"/>
          <w:szCs w:val="20"/>
        </w:rPr>
        <w:lastRenderedPageBreak/>
        <w:t>Current family and home situation – details of the family structure, including parents/carers, child</w:t>
      </w:r>
      <w:r w:rsidR="00B55403" w:rsidRPr="00A6702D">
        <w:rPr>
          <w:rFonts w:ascii="Verdana" w:hAnsi="Verdana"/>
          <w:sz w:val="20"/>
          <w:szCs w:val="20"/>
        </w:rPr>
        <w:t xml:space="preserve"> </w:t>
      </w:r>
      <w:r w:rsidRPr="00A6702D">
        <w:rPr>
          <w:rFonts w:ascii="Verdana" w:hAnsi="Verdana"/>
          <w:sz w:val="20"/>
          <w:szCs w:val="20"/>
        </w:rPr>
        <w:t>or other significant adults who live or who do not live in the family home</w:t>
      </w:r>
    </w:p>
    <w:p w14:paraId="35A6AFF8" w14:textId="3C5DE64C" w:rsidR="00C97AA0" w:rsidRPr="00A6702D" w:rsidRDefault="00C97AA0" w:rsidP="00CD2357">
      <w:pPr>
        <w:pStyle w:val="ListParagraph"/>
        <w:numPr>
          <w:ilvl w:val="0"/>
          <w:numId w:val="16"/>
        </w:numPr>
        <w:spacing w:after="0"/>
        <w:rPr>
          <w:rFonts w:ascii="Verdana" w:hAnsi="Verdana"/>
          <w:sz w:val="20"/>
          <w:szCs w:val="20"/>
        </w:rPr>
      </w:pPr>
      <w:r w:rsidRPr="00A6702D">
        <w:rPr>
          <w:rFonts w:ascii="Verdana" w:hAnsi="Verdana"/>
          <w:sz w:val="20"/>
          <w:szCs w:val="20"/>
        </w:rPr>
        <w:t>What will be the impact on the children if nothing changes?</w:t>
      </w:r>
    </w:p>
    <w:p w14:paraId="7B8112EF" w14:textId="7958C6E0" w:rsidR="00F7267A" w:rsidRPr="00A6702D" w:rsidRDefault="00C97AA0" w:rsidP="00CD2357">
      <w:pPr>
        <w:pStyle w:val="ListParagraph"/>
        <w:numPr>
          <w:ilvl w:val="0"/>
          <w:numId w:val="16"/>
        </w:numPr>
        <w:spacing w:after="0"/>
        <w:rPr>
          <w:rFonts w:ascii="Verdana" w:hAnsi="Verdana"/>
          <w:sz w:val="20"/>
          <w:szCs w:val="20"/>
        </w:rPr>
      </w:pPr>
      <w:r w:rsidRPr="00A6702D">
        <w:rPr>
          <w:rFonts w:ascii="Verdana" w:hAnsi="Verdana"/>
          <w:sz w:val="20"/>
          <w:szCs w:val="20"/>
        </w:rPr>
        <w:t xml:space="preserve">Desired outcomes (what will it look like for the plan to close successfully) and initial actions to be undertaken.  </w:t>
      </w:r>
    </w:p>
    <w:p w14:paraId="20396A58" w14:textId="3D667931" w:rsidR="00AD39AE" w:rsidRPr="003B3BD7" w:rsidRDefault="00AD39AE" w:rsidP="0080679A">
      <w:pPr>
        <w:pStyle w:val="Heading1"/>
      </w:pPr>
      <w:bookmarkStart w:id="5" w:name="_Starting_an_Early"/>
      <w:bookmarkEnd w:id="5"/>
      <w:r w:rsidRPr="003B3BD7">
        <w:t xml:space="preserve">Starting an </w:t>
      </w:r>
      <w:r w:rsidR="00562E4E" w:rsidRPr="003B3BD7">
        <w:t xml:space="preserve">Early Help Intervention </w:t>
      </w:r>
    </w:p>
    <w:p w14:paraId="71A8D3F2" w14:textId="1B0255A1" w:rsidR="00225886" w:rsidRPr="002A1CD0" w:rsidRDefault="00D177A5" w:rsidP="002A1CD0">
      <w:pPr>
        <w:autoSpaceDE w:val="0"/>
        <w:autoSpaceDN w:val="0"/>
        <w:adjustRightInd w:val="0"/>
        <w:spacing w:after="0" w:line="240" w:lineRule="auto"/>
        <w:jc w:val="both"/>
        <w:rPr>
          <w:rFonts w:ascii="Verdana" w:hAnsi="Verdana" w:cs="Calibri"/>
          <w:color w:val="000000"/>
          <w:sz w:val="20"/>
          <w:szCs w:val="20"/>
        </w:rPr>
      </w:pPr>
      <w:r w:rsidRPr="002A1CD0">
        <w:rPr>
          <w:rFonts w:ascii="Verdana" w:eastAsia="Times New Roman" w:hAnsi="Verdana"/>
          <w:sz w:val="20"/>
          <w:szCs w:val="20"/>
        </w:rPr>
        <w:t>When allocated a family on an E</w:t>
      </w:r>
      <w:r w:rsidR="00615594" w:rsidRPr="002A1CD0">
        <w:rPr>
          <w:rFonts w:ascii="Verdana" w:eastAsia="Times New Roman" w:hAnsi="Verdana"/>
          <w:sz w:val="20"/>
          <w:szCs w:val="20"/>
        </w:rPr>
        <w:t>HP</w:t>
      </w:r>
      <w:r w:rsidRPr="002A1CD0">
        <w:rPr>
          <w:rFonts w:ascii="Verdana" w:eastAsia="Times New Roman" w:hAnsi="Verdana"/>
          <w:sz w:val="20"/>
          <w:szCs w:val="20"/>
        </w:rPr>
        <w:t>, the worker should familiarise themselves with the information</w:t>
      </w:r>
      <w:r w:rsidR="001F222B" w:rsidRPr="002A1CD0">
        <w:rPr>
          <w:rFonts w:ascii="Verdana" w:eastAsia="Times New Roman" w:hAnsi="Verdana"/>
          <w:sz w:val="20"/>
          <w:szCs w:val="20"/>
        </w:rPr>
        <w:t xml:space="preserve"> </w:t>
      </w:r>
      <w:r w:rsidRPr="002A1CD0">
        <w:rPr>
          <w:rFonts w:ascii="Verdana" w:eastAsia="Times New Roman" w:hAnsi="Verdana"/>
          <w:sz w:val="20"/>
          <w:szCs w:val="20"/>
        </w:rPr>
        <w:t xml:space="preserve">on the plan </w:t>
      </w:r>
      <w:r w:rsidR="00687E14" w:rsidRPr="002A1CD0">
        <w:rPr>
          <w:rFonts w:ascii="Verdana" w:eastAsia="Times New Roman" w:hAnsi="Verdana"/>
          <w:sz w:val="20"/>
          <w:szCs w:val="20"/>
        </w:rPr>
        <w:t>and relevant information</w:t>
      </w:r>
      <w:r w:rsidRPr="002A1CD0">
        <w:rPr>
          <w:rFonts w:ascii="Verdana" w:eastAsia="Times New Roman" w:hAnsi="Verdana"/>
          <w:sz w:val="20"/>
          <w:szCs w:val="20"/>
        </w:rPr>
        <w:t xml:space="preserve"> held on any other systems</w:t>
      </w:r>
      <w:r w:rsidR="00225886" w:rsidRPr="002A1CD0">
        <w:rPr>
          <w:rFonts w:ascii="Verdana" w:eastAsia="Times New Roman" w:hAnsi="Verdana"/>
          <w:sz w:val="20"/>
          <w:szCs w:val="20"/>
        </w:rPr>
        <w:t>, including Holistix</w:t>
      </w:r>
      <w:r w:rsidRPr="002A1CD0">
        <w:rPr>
          <w:rFonts w:ascii="Verdana" w:eastAsia="Times New Roman" w:hAnsi="Verdana"/>
          <w:sz w:val="20"/>
          <w:szCs w:val="20"/>
        </w:rPr>
        <w:t xml:space="preserve">.  There will be an early discussion between the manager and worker, to </w:t>
      </w:r>
      <w:r w:rsidR="00946002" w:rsidRPr="002A1CD0">
        <w:rPr>
          <w:rFonts w:ascii="Verdana" w:eastAsia="Times New Roman" w:hAnsi="Verdana"/>
          <w:sz w:val="20"/>
          <w:szCs w:val="20"/>
        </w:rPr>
        <w:t>explore</w:t>
      </w:r>
      <w:r w:rsidR="00236309" w:rsidRPr="002A1CD0">
        <w:rPr>
          <w:rFonts w:ascii="Verdana" w:eastAsia="Times New Roman" w:hAnsi="Verdana"/>
          <w:sz w:val="20"/>
          <w:szCs w:val="20"/>
        </w:rPr>
        <w:t xml:space="preserve"> what</w:t>
      </w:r>
      <w:r w:rsidRPr="002A1CD0">
        <w:rPr>
          <w:rFonts w:ascii="Verdana" w:eastAsia="Times New Roman" w:hAnsi="Verdana"/>
          <w:sz w:val="20"/>
          <w:szCs w:val="20"/>
        </w:rPr>
        <w:t xml:space="preserve"> the presenting issues are, review the family history, consider any </w:t>
      </w:r>
      <w:proofErr w:type="gramStart"/>
      <w:r w:rsidRPr="002A1CD0">
        <w:rPr>
          <w:rFonts w:ascii="Verdana" w:eastAsia="Times New Roman" w:hAnsi="Verdana"/>
          <w:sz w:val="20"/>
          <w:szCs w:val="20"/>
        </w:rPr>
        <w:t>risks</w:t>
      </w:r>
      <w:proofErr w:type="gramEnd"/>
      <w:r w:rsidRPr="002A1CD0">
        <w:rPr>
          <w:rFonts w:ascii="Verdana" w:eastAsia="Times New Roman" w:hAnsi="Verdana"/>
          <w:sz w:val="20"/>
          <w:szCs w:val="20"/>
        </w:rPr>
        <w:t xml:space="preserve"> and plan the approach to starting work with the family.  Consideration </w:t>
      </w:r>
      <w:r w:rsidR="00687E14" w:rsidRPr="002A1CD0">
        <w:rPr>
          <w:rFonts w:ascii="Verdana" w:eastAsia="Times New Roman" w:hAnsi="Verdana"/>
          <w:sz w:val="20"/>
          <w:szCs w:val="20"/>
        </w:rPr>
        <w:t>should</w:t>
      </w:r>
      <w:r w:rsidRPr="002A1CD0">
        <w:rPr>
          <w:rFonts w:ascii="Verdana" w:eastAsia="Times New Roman" w:hAnsi="Verdana"/>
          <w:sz w:val="20"/>
          <w:szCs w:val="20"/>
        </w:rPr>
        <w:t xml:space="preserve"> be given to what </w:t>
      </w:r>
      <w:r w:rsidR="00615594" w:rsidRPr="002A1CD0">
        <w:rPr>
          <w:rFonts w:ascii="Verdana" w:eastAsia="Times New Roman" w:hAnsi="Verdana"/>
          <w:sz w:val="20"/>
          <w:szCs w:val="20"/>
        </w:rPr>
        <w:t>s</w:t>
      </w:r>
      <w:r w:rsidR="009C5522" w:rsidRPr="002A1CD0">
        <w:rPr>
          <w:rFonts w:ascii="Verdana" w:eastAsia="Times New Roman" w:hAnsi="Verdana"/>
          <w:sz w:val="20"/>
          <w:szCs w:val="20"/>
        </w:rPr>
        <w:t xml:space="preserve">upporting </w:t>
      </w:r>
      <w:proofErr w:type="gramStart"/>
      <w:r w:rsidR="00615594" w:rsidRPr="002A1CD0">
        <w:rPr>
          <w:rFonts w:ascii="Verdana" w:eastAsia="Times New Roman" w:hAnsi="Verdana"/>
          <w:sz w:val="20"/>
          <w:szCs w:val="20"/>
        </w:rPr>
        <w:t>f</w:t>
      </w:r>
      <w:r w:rsidRPr="002A1CD0">
        <w:rPr>
          <w:rFonts w:ascii="Verdana" w:eastAsia="Times New Roman" w:hAnsi="Verdana"/>
          <w:sz w:val="20"/>
          <w:szCs w:val="20"/>
        </w:rPr>
        <w:t>amilies</w:t>
      </w:r>
      <w:proofErr w:type="gramEnd"/>
      <w:r w:rsidRPr="002A1CD0">
        <w:rPr>
          <w:rFonts w:ascii="Verdana" w:eastAsia="Times New Roman" w:hAnsi="Verdana"/>
          <w:sz w:val="20"/>
          <w:szCs w:val="20"/>
        </w:rPr>
        <w:t xml:space="preserve"> </w:t>
      </w:r>
      <w:r w:rsidR="00615594" w:rsidRPr="002A1CD0">
        <w:rPr>
          <w:rFonts w:ascii="Verdana" w:eastAsia="Times New Roman" w:hAnsi="Verdana"/>
          <w:sz w:val="20"/>
          <w:szCs w:val="20"/>
        </w:rPr>
        <w:t>o</w:t>
      </w:r>
      <w:r w:rsidRPr="002A1CD0">
        <w:rPr>
          <w:rFonts w:ascii="Verdana" w:eastAsia="Times New Roman" w:hAnsi="Verdana"/>
          <w:sz w:val="20"/>
          <w:szCs w:val="20"/>
        </w:rPr>
        <w:t>utcomes are present for the family and how these could be baselined.</w:t>
      </w:r>
      <w:r w:rsidR="00621073" w:rsidRPr="002A1CD0">
        <w:rPr>
          <w:rFonts w:ascii="Verdana" w:eastAsia="Times New Roman" w:hAnsi="Verdana"/>
          <w:sz w:val="20"/>
          <w:szCs w:val="20"/>
        </w:rPr>
        <w:t xml:space="preserve"> This discussion and information </w:t>
      </w:r>
      <w:r w:rsidR="00D94DCA" w:rsidRPr="002A1CD0">
        <w:rPr>
          <w:rFonts w:ascii="Verdana" w:eastAsia="Times New Roman" w:hAnsi="Verdana"/>
          <w:sz w:val="20"/>
          <w:szCs w:val="20"/>
        </w:rPr>
        <w:t xml:space="preserve">should be </w:t>
      </w:r>
      <w:r w:rsidR="00687E14" w:rsidRPr="002A1CD0">
        <w:rPr>
          <w:rFonts w:ascii="Verdana" w:eastAsia="Times New Roman" w:hAnsi="Verdana"/>
          <w:sz w:val="20"/>
          <w:szCs w:val="20"/>
        </w:rPr>
        <w:t>used</w:t>
      </w:r>
      <w:r w:rsidR="00D94DCA" w:rsidRPr="002A1CD0">
        <w:rPr>
          <w:rFonts w:ascii="Verdana" w:eastAsia="Times New Roman" w:hAnsi="Verdana"/>
          <w:sz w:val="20"/>
          <w:szCs w:val="20"/>
        </w:rPr>
        <w:t xml:space="preserve"> </w:t>
      </w:r>
      <w:r w:rsidR="00564734" w:rsidRPr="002A1CD0">
        <w:rPr>
          <w:rFonts w:ascii="Verdana" w:eastAsia="Times New Roman" w:hAnsi="Verdana"/>
          <w:sz w:val="20"/>
          <w:szCs w:val="20"/>
        </w:rPr>
        <w:t xml:space="preserve">to </w:t>
      </w:r>
      <w:r w:rsidR="00225886" w:rsidRPr="002A1CD0">
        <w:rPr>
          <w:rFonts w:ascii="Verdana" w:eastAsia="Times New Roman" w:hAnsi="Verdana"/>
          <w:sz w:val="20"/>
          <w:szCs w:val="20"/>
        </w:rPr>
        <w:t xml:space="preserve">begin the </w:t>
      </w:r>
      <w:r w:rsidR="00615594" w:rsidRPr="002A1CD0">
        <w:rPr>
          <w:rFonts w:ascii="Verdana" w:eastAsia="Times New Roman" w:hAnsi="Verdana"/>
          <w:sz w:val="20"/>
          <w:szCs w:val="20"/>
        </w:rPr>
        <w:t>d</w:t>
      </w:r>
      <w:r w:rsidR="00225886" w:rsidRPr="002A1CD0">
        <w:rPr>
          <w:rFonts w:ascii="Verdana" w:eastAsia="Times New Roman" w:hAnsi="Verdana"/>
          <w:sz w:val="20"/>
          <w:szCs w:val="20"/>
        </w:rPr>
        <w:t xml:space="preserve">etailed </w:t>
      </w:r>
      <w:r w:rsidR="00615594" w:rsidRPr="002A1CD0">
        <w:rPr>
          <w:rFonts w:ascii="Verdana" w:eastAsia="Times New Roman" w:hAnsi="Verdana"/>
          <w:sz w:val="20"/>
          <w:szCs w:val="20"/>
        </w:rPr>
        <w:t>a</w:t>
      </w:r>
      <w:r w:rsidR="00225886" w:rsidRPr="002A1CD0">
        <w:rPr>
          <w:rFonts w:ascii="Verdana" w:eastAsia="Times New Roman" w:hAnsi="Verdana"/>
          <w:sz w:val="20"/>
          <w:szCs w:val="20"/>
        </w:rPr>
        <w:t>ssessment</w:t>
      </w:r>
      <w:r w:rsidR="00621073" w:rsidRPr="002A1CD0">
        <w:rPr>
          <w:rFonts w:ascii="Verdana" w:eastAsia="Times New Roman" w:hAnsi="Verdana"/>
          <w:sz w:val="20"/>
          <w:szCs w:val="20"/>
        </w:rPr>
        <w:t>.</w:t>
      </w:r>
    </w:p>
    <w:p w14:paraId="196D7459" w14:textId="08CAFD2A" w:rsidR="00D177A5" w:rsidRPr="003B3BD7" w:rsidRDefault="00787D42" w:rsidP="002A1CD0">
      <w:pPr>
        <w:pStyle w:val="ListParagraph"/>
        <w:autoSpaceDE w:val="0"/>
        <w:autoSpaceDN w:val="0"/>
        <w:adjustRightInd w:val="0"/>
        <w:spacing w:after="0" w:line="240" w:lineRule="auto"/>
        <w:ind w:left="360"/>
        <w:jc w:val="both"/>
        <w:rPr>
          <w:rFonts w:ascii="Verdana" w:hAnsi="Verdana"/>
          <w:sz w:val="20"/>
          <w:szCs w:val="20"/>
        </w:rPr>
      </w:pPr>
      <w:r w:rsidRPr="003B3BD7">
        <w:rPr>
          <w:rFonts w:ascii="Verdana" w:eastAsia="Times New Roman" w:hAnsi="Verdana"/>
          <w:noProof/>
          <w:sz w:val="20"/>
          <w:szCs w:val="20"/>
        </w:rPr>
        <mc:AlternateContent>
          <mc:Choice Requires="wps">
            <w:drawing>
              <wp:anchor distT="0" distB="0" distL="114300" distR="114300" simplePos="0" relativeHeight="251522560" behindDoc="1" locked="0" layoutInCell="1" allowOverlap="1" wp14:anchorId="4B496A90" wp14:editId="75ECD386">
                <wp:simplePos x="0" y="0"/>
                <wp:positionH relativeFrom="margin">
                  <wp:posOffset>224790</wp:posOffset>
                </wp:positionH>
                <wp:positionV relativeFrom="paragraph">
                  <wp:posOffset>167640</wp:posOffset>
                </wp:positionV>
                <wp:extent cx="5528310" cy="3277235"/>
                <wp:effectExtent l="0" t="0" r="15240" b="18415"/>
                <wp:wrapTight wrapText="bothSides">
                  <wp:wrapPolygon edited="0">
                    <wp:start x="0" y="0"/>
                    <wp:lineTo x="0" y="21596"/>
                    <wp:lineTo x="21585" y="21596"/>
                    <wp:lineTo x="2158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528310" cy="3277235"/>
                        </a:xfrm>
                        <a:prstGeom prst="rect">
                          <a:avLst/>
                        </a:prstGeom>
                        <a:solidFill>
                          <a:schemeClr val="lt1"/>
                        </a:solidFill>
                        <a:ln w="6350">
                          <a:solidFill>
                            <a:prstClr val="black"/>
                          </a:solidFill>
                        </a:ln>
                      </wps:spPr>
                      <wps:txbx>
                        <w:txbxContent>
                          <w:p w14:paraId="2E107229" w14:textId="267727D3" w:rsidR="00532F38" w:rsidRPr="008A2AAE" w:rsidRDefault="00532F38" w:rsidP="00B83C9E">
                            <w:pPr>
                              <w:spacing w:after="0" w:line="240" w:lineRule="auto"/>
                              <w:rPr>
                                <w:rFonts w:cstheme="minorHAnsi"/>
                                <w:sz w:val="20"/>
                                <w:szCs w:val="20"/>
                              </w:rPr>
                            </w:pPr>
                            <w:r w:rsidRPr="00AC4682">
                              <w:rPr>
                                <w:rFonts w:cstheme="minorHAnsi"/>
                                <w:b/>
                              </w:rPr>
                              <w:t xml:space="preserve">Initial plan activity and </w:t>
                            </w:r>
                            <w:r w:rsidR="00225886">
                              <w:rPr>
                                <w:rFonts w:cstheme="minorHAnsi"/>
                                <w:b/>
                              </w:rPr>
                              <w:t>e</w:t>
                            </w:r>
                            <w:r w:rsidRPr="00AC4682">
                              <w:rPr>
                                <w:rFonts w:cstheme="minorHAnsi"/>
                                <w:b/>
                              </w:rPr>
                              <w:t>arly engagement</w:t>
                            </w:r>
                            <w:r w:rsidRPr="00AC4682">
                              <w:rPr>
                                <w:rFonts w:cstheme="minorHAnsi"/>
                              </w:rPr>
                              <w:t xml:space="preserve">: </w:t>
                            </w:r>
                          </w:p>
                          <w:p w14:paraId="11468A31" w14:textId="7814396E" w:rsidR="00225886" w:rsidRDefault="002D6744" w:rsidP="00CD2357">
                            <w:pPr>
                              <w:numPr>
                                <w:ilvl w:val="0"/>
                                <w:numId w:val="1"/>
                              </w:numPr>
                              <w:spacing w:after="0" w:line="240" w:lineRule="auto"/>
                              <w:contextualSpacing/>
                              <w:rPr>
                                <w:rFonts w:cstheme="minorHAnsi"/>
                              </w:rPr>
                            </w:pPr>
                            <w:r>
                              <w:rPr>
                                <w:rFonts w:cstheme="minorHAnsi"/>
                              </w:rPr>
                              <w:t>The duty team manager will f</w:t>
                            </w:r>
                            <w:r w:rsidR="00225886">
                              <w:rPr>
                                <w:rFonts w:cstheme="minorHAnsi"/>
                              </w:rPr>
                              <w:t>inalise th</w:t>
                            </w:r>
                            <w:r w:rsidR="00615594">
                              <w:rPr>
                                <w:rFonts w:cstheme="minorHAnsi"/>
                              </w:rPr>
                              <w:t>e</w:t>
                            </w:r>
                            <w:r w:rsidR="00225886">
                              <w:rPr>
                                <w:rFonts w:cstheme="minorHAnsi"/>
                              </w:rPr>
                              <w:t xml:space="preserve"> </w:t>
                            </w:r>
                            <w:r w:rsidR="00615594">
                              <w:rPr>
                                <w:rFonts w:cstheme="minorHAnsi"/>
                              </w:rPr>
                              <w:t>i</w:t>
                            </w:r>
                            <w:r w:rsidR="00225886">
                              <w:rPr>
                                <w:rFonts w:cstheme="minorHAnsi"/>
                              </w:rPr>
                              <w:t xml:space="preserve">nitial </w:t>
                            </w:r>
                            <w:r w:rsidR="00615594">
                              <w:rPr>
                                <w:rFonts w:cstheme="minorHAnsi"/>
                              </w:rPr>
                              <w:t>a</w:t>
                            </w:r>
                            <w:r w:rsidR="00225886">
                              <w:rPr>
                                <w:rFonts w:cstheme="minorHAnsi"/>
                              </w:rPr>
                              <w:t xml:space="preserve">ssessment </w:t>
                            </w:r>
                            <w:r w:rsidR="00225886" w:rsidRPr="008A2AAE">
                              <w:rPr>
                                <w:rFonts w:cstheme="minorHAnsi"/>
                              </w:rPr>
                              <w:t>with information already known</w:t>
                            </w:r>
                            <w:r w:rsidR="00225886">
                              <w:rPr>
                                <w:rFonts w:cstheme="minorHAnsi"/>
                              </w:rPr>
                              <w:t xml:space="preserve"> – will be started by IFD or </w:t>
                            </w:r>
                            <w:r w:rsidR="00615594">
                              <w:rPr>
                                <w:rFonts w:cstheme="minorHAnsi"/>
                              </w:rPr>
                              <w:t>s</w:t>
                            </w:r>
                            <w:r w:rsidR="00225886">
                              <w:rPr>
                                <w:rFonts w:cstheme="minorHAnsi"/>
                              </w:rPr>
                              <w:t xml:space="preserve">tep </w:t>
                            </w:r>
                            <w:r w:rsidR="00615594">
                              <w:rPr>
                                <w:rFonts w:cstheme="minorHAnsi"/>
                              </w:rPr>
                              <w:t>a</w:t>
                            </w:r>
                            <w:r w:rsidR="00225886">
                              <w:rPr>
                                <w:rFonts w:cstheme="minorHAnsi"/>
                              </w:rPr>
                              <w:t xml:space="preserve">cross </w:t>
                            </w:r>
                            <w:r w:rsidR="00615594">
                              <w:rPr>
                                <w:rFonts w:cstheme="minorHAnsi"/>
                              </w:rPr>
                              <w:t>a</w:t>
                            </w:r>
                            <w:r w:rsidR="00225886">
                              <w:rPr>
                                <w:rFonts w:cstheme="minorHAnsi"/>
                              </w:rPr>
                              <w:t xml:space="preserve">dmin and some information will have already been populated ready for </w:t>
                            </w:r>
                            <w:r w:rsidR="007443BB">
                              <w:rPr>
                                <w:rFonts w:cstheme="minorHAnsi"/>
                              </w:rPr>
                              <w:t>d</w:t>
                            </w:r>
                            <w:r w:rsidR="00225886">
                              <w:rPr>
                                <w:rFonts w:cstheme="minorHAnsi"/>
                              </w:rPr>
                              <w:t xml:space="preserve">uty </w:t>
                            </w:r>
                            <w:r w:rsidR="007443BB">
                              <w:rPr>
                                <w:rFonts w:cstheme="minorHAnsi"/>
                              </w:rPr>
                              <w:t>t</w:t>
                            </w:r>
                            <w:r w:rsidR="00225886">
                              <w:rPr>
                                <w:rFonts w:cstheme="minorHAnsi"/>
                              </w:rPr>
                              <w:t xml:space="preserve">eam </w:t>
                            </w:r>
                            <w:r w:rsidR="007443BB">
                              <w:rPr>
                                <w:rFonts w:cstheme="minorHAnsi"/>
                              </w:rPr>
                              <w:t>m</w:t>
                            </w:r>
                            <w:r w:rsidR="00225886">
                              <w:rPr>
                                <w:rFonts w:cstheme="minorHAnsi"/>
                              </w:rPr>
                              <w:t>anager to review and add to.</w:t>
                            </w:r>
                            <w:r w:rsidR="00225886" w:rsidRPr="008A2AAE">
                              <w:rPr>
                                <w:rFonts w:cstheme="minorHAnsi"/>
                              </w:rPr>
                              <w:t xml:space="preserve"> This should be </w:t>
                            </w:r>
                            <w:r w:rsidR="00225886">
                              <w:rPr>
                                <w:rFonts w:cstheme="minorHAnsi"/>
                              </w:rPr>
                              <w:t>finalised</w:t>
                            </w:r>
                            <w:r w:rsidR="00225886" w:rsidRPr="008A2AAE">
                              <w:rPr>
                                <w:rFonts w:cstheme="minorHAnsi"/>
                              </w:rPr>
                              <w:t xml:space="preserve"> within 15 days of initiation</w:t>
                            </w:r>
                            <w:r w:rsidR="00225886">
                              <w:rPr>
                                <w:rFonts w:cstheme="minorHAnsi"/>
                              </w:rPr>
                              <w:t>.</w:t>
                            </w:r>
                          </w:p>
                          <w:p w14:paraId="5A303BD0" w14:textId="3451DCF8" w:rsidR="00225886" w:rsidRPr="008A2AAE" w:rsidRDefault="00225886" w:rsidP="00CD2357">
                            <w:pPr>
                              <w:numPr>
                                <w:ilvl w:val="0"/>
                                <w:numId w:val="1"/>
                              </w:numPr>
                              <w:spacing w:after="0" w:line="240" w:lineRule="auto"/>
                              <w:contextualSpacing/>
                              <w:rPr>
                                <w:rFonts w:cstheme="minorHAnsi"/>
                              </w:rPr>
                            </w:pPr>
                            <w:r>
                              <w:rPr>
                                <w:rFonts w:cstheme="minorHAnsi"/>
                              </w:rPr>
                              <w:t xml:space="preserve">As part of the IA the </w:t>
                            </w:r>
                            <w:r w:rsidR="007443BB">
                              <w:rPr>
                                <w:rFonts w:cstheme="minorHAnsi"/>
                              </w:rPr>
                              <w:t>e</w:t>
                            </w:r>
                            <w:r w:rsidRPr="00225886">
                              <w:rPr>
                                <w:rFonts w:cstheme="minorHAnsi"/>
                              </w:rPr>
                              <w:t xml:space="preserve">arly </w:t>
                            </w:r>
                            <w:r w:rsidR="007443BB">
                              <w:rPr>
                                <w:rFonts w:cstheme="minorHAnsi"/>
                              </w:rPr>
                              <w:t>h</w:t>
                            </w:r>
                            <w:r w:rsidRPr="00225886">
                              <w:rPr>
                                <w:rFonts w:cstheme="minorHAnsi"/>
                              </w:rPr>
                              <w:t>elp</w:t>
                            </w:r>
                            <w:r w:rsidR="007443BB">
                              <w:rPr>
                                <w:rFonts w:cstheme="minorHAnsi"/>
                              </w:rPr>
                              <w:t xml:space="preserve"> i</w:t>
                            </w:r>
                            <w:r w:rsidRPr="00225886">
                              <w:rPr>
                                <w:rFonts w:cstheme="minorHAnsi"/>
                              </w:rPr>
                              <w:t xml:space="preserve">dentification of </w:t>
                            </w:r>
                            <w:r w:rsidR="007443BB">
                              <w:rPr>
                                <w:rFonts w:cstheme="minorHAnsi"/>
                              </w:rPr>
                              <w:t>n</w:t>
                            </w:r>
                            <w:r w:rsidRPr="00225886">
                              <w:rPr>
                                <w:rFonts w:cstheme="minorHAnsi"/>
                              </w:rPr>
                              <w:t>eeds DTT</w:t>
                            </w:r>
                            <w:r>
                              <w:rPr>
                                <w:rFonts w:cstheme="minorHAnsi"/>
                              </w:rPr>
                              <w:t xml:space="preserve"> to be completed, aligning the families plan and desired outcomes to the </w:t>
                            </w:r>
                            <w:r w:rsidR="007443BB">
                              <w:rPr>
                                <w:rFonts w:cstheme="minorHAnsi"/>
                              </w:rPr>
                              <w:t>s</w:t>
                            </w:r>
                            <w:r>
                              <w:rPr>
                                <w:rFonts w:cstheme="minorHAnsi"/>
                              </w:rPr>
                              <w:t xml:space="preserve">upporting </w:t>
                            </w:r>
                            <w:proofErr w:type="gramStart"/>
                            <w:r w:rsidR="007443BB">
                              <w:rPr>
                                <w:rFonts w:cstheme="minorHAnsi"/>
                              </w:rPr>
                              <w:t>f</w:t>
                            </w:r>
                            <w:r>
                              <w:rPr>
                                <w:rFonts w:cstheme="minorHAnsi"/>
                              </w:rPr>
                              <w:t>amilies</w:t>
                            </w:r>
                            <w:proofErr w:type="gramEnd"/>
                            <w:r>
                              <w:rPr>
                                <w:rFonts w:cstheme="minorHAnsi"/>
                              </w:rPr>
                              <w:t xml:space="preserve"> criteria.</w:t>
                            </w:r>
                          </w:p>
                          <w:p w14:paraId="101813C5" w14:textId="6D5E3086" w:rsidR="00532F38" w:rsidRPr="00C6587C" w:rsidRDefault="00532F38" w:rsidP="00CD2357">
                            <w:pPr>
                              <w:numPr>
                                <w:ilvl w:val="0"/>
                                <w:numId w:val="1"/>
                              </w:numPr>
                              <w:spacing w:after="0" w:line="240" w:lineRule="auto"/>
                              <w:contextualSpacing/>
                              <w:rPr>
                                <w:rFonts w:cstheme="minorHAnsi"/>
                              </w:rPr>
                            </w:pPr>
                            <w:r w:rsidRPr="008A2AAE">
                              <w:rPr>
                                <w:rFonts w:cstheme="minorHAnsi"/>
                              </w:rPr>
                              <w:t xml:space="preserve">Review history, upload </w:t>
                            </w:r>
                            <w:r w:rsidR="00225886">
                              <w:rPr>
                                <w:rFonts w:cstheme="minorHAnsi"/>
                              </w:rPr>
                              <w:t xml:space="preserve">previous chronologies from </w:t>
                            </w:r>
                            <w:r w:rsidR="00F72CD2">
                              <w:rPr>
                                <w:rFonts w:cstheme="minorHAnsi"/>
                              </w:rPr>
                              <w:t>h</w:t>
                            </w:r>
                            <w:r w:rsidR="00225886">
                              <w:rPr>
                                <w:rFonts w:cstheme="minorHAnsi"/>
                              </w:rPr>
                              <w:t xml:space="preserve">olistix </w:t>
                            </w:r>
                            <w:r w:rsidRPr="008A2AAE">
                              <w:rPr>
                                <w:rFonts w:cstheme="minorHAnsi"/>
                              </w:rPr>
                              <w:t>if available</w:t>
                            </w:r>
                            <w:r w:rsidR="00C6587C">
                              <w:rPr>
                                <w:rFonts w:cstheme="minorHAnsi"/>
                              </w:rPr>
                              <w:t xml:space="preserve">. </w:t>
                            </w:r>
                          </w:p>
                          <w:p w14:paraId="2A09F169" w14:textId="5630FAF9" w:rsidR="00532F38" w:rsidRPr="002D6744" w:rsidRDefault="00532F38" w:rsidP="00CD2357">
                            <w:pPr>
                              <w:numPr>
                                <w:ilvl w:val="0"/>
                                <w:numId w:val="1"/>
                              </w:numPr>
                              <w:spacing w:after="0" w:line="240" w:lineRule="auto"/>
                              <w:contextualSpacing/>
                              <w:rPr>
                                <w:rFonts w:cstheme="minorHAnsi"/>
                              </w:rPr>
                            </w:pPr>
                            <w:r w:rsidRPr="008A2AAE">
                              <w:rPr>
                                <w:rFonts w:cstheme="minorHAnsi"/>
                              </w:rPr>
                              <w:t xml:space="preserve">Check the details we hold such as name spellings, dates of birth, schools, confirm who else lives in family home, if possible </w:t>
                            </w:r>
                            <w:r w:rsidR="00225886">
                              <w:rPr>
                                <w:rFonts w:cstheme="minorHAnsi"/>
                              </w:rPr>
                              <w:t xml:space="preserve">start </w:t>
                            </w:r>
                            <w:r w:rsidRPr="008A2AAE">
                              <w:rPr>
                                <w:rFonts w:cstheme="minorHAnsi"/>
                              </w:rPr>
                              <w:t>a</w:t>
                            </w:r>
                            <w:r w:rsidR="00225886">
                              <w:rPr>
                                <w:rFonts w:cstheme="minorHAnsi"/>
                              </w:rPr>
                              <w:t xml:space="preserve"> </w:t>
                            </w:r>
                            <w:r w:rsidR="007443BB">
                              <w:rPr>
                                <w:rFonts w:cstheme="minorHAnsi"/>
                              </w:rPr>
                              <w:t>c</w:t>
                            </w:r>
                            <w:r w:rsidR="00225886">
                              <w:rPr>
                                <w:rFonts w:cstheme="minorHAnsi"/>
                              </w:rPr>
                              <w:t>ultural</w:t>
                            </w:r>
                            <w:r w:rsidRPr="008A2AAE">
                              <w:rPr>
                                <w:rFonts w:cstheme="minorHAnsi"/>
                              </w:rPr>
                              <w:t xml:space="preserve"> </w:t>
                            </w:r>
                            <w:r w:rsidR="007443BB">
                              <w:rPr>
                                <w:rFonts w:cstheme="minorHAnsi"/>
                              </w:rPr>
                              <w:t>g</w:t>
                            </w:r>
                            <w:r w:rsidRPr="008A2AAE">
                              <w:rPr>
                                <w:rFonts w:cstheme="minorHAnsi"/>
                              </w:rPr>
                              <w:t>enogram</w:t>
                            </w:r>
                            <w:r w:rsidR="00225886">
                              <w:rPr>
                                <w:rFonts w:cstheme="minorHAnsi"/>
                              </w:rPr>
                              <w:t>.</w:t>
                            </w:r>
                          </w:p>
                          <w:p w14:paraId="028DD85D" w14:textId="6351DA23" w:rsidR="00532F38" w:rsidRPr="008A2AAE" w:rsidRDefault="008F6CD4" w:rsidP="00CD2357">
                            <w:pPr>
                              <w:numPr>
                                <w:ilvl w:val="0"/>
                                <w:numId w:val="1"/>
                              </w:numPr>
                              <w:spacing w:after="0" w:line="240" w:lineRule="auto"/>
                              <w:contextualSpacing/>
                              <w:rPr>
                                <w:rFonts w:cstheme="minorHAnsi"/>
                              </w:rPr>
                            </w:pPr>
                            <w:r>
                              <w:rPr>
                                <w:rFonts w:cstheme="minorHAnsi"/>
                              </w:rPr>
                              <w:t xml:space="preserve">Get to know the family, spend the first 6 weeks getting to know them and understand how they function, gathering information to help inform your </w:t>
                            </w:r>
                            <w:r w:rsidR="007443BB">
                              <w:rPr>
                                <w:rFonts w:cstheme="minorHAnsi"/>
                              </w:rPr>
                              <w:t>d</w:t>
                            </w:r>
                            <w:r w:rsidR="00821B49">
                              <w:rPr>
                                <w:rFonts w:cstheme="minorHAnsi"/>
                              </w:rPr>
                              <w:t xml:space="preserve">etailed </w:t>
                            </w:r>
                            <w:r w:rsidR="007443BB">
                              <w:rPr>
                                <w:rFonts w:cstheme="minorHAnsi"/>
                              </w:rPr>
                              <w:t>a</w:t>
                            </w:r>
                            <w:r>
                              <w:rPr>
                                <w:rFonts w:cstheme="minorHAnsi"/>
                              </w:rPr>
                              <w:t>ssessment</w:t>
                            </w:r>
                            <w:r w:rsidR="00821B49">
                              <w:rPr>
                                <w:rFonts w:cstheme="minorHAnsi"/>
                              </w:rPr>
                              <w:t xml:space="preserve"> and </w:t>
                            </w:r>
                            <w:r w:rsidR="007443BB">
                              <w:rPr>
                                <w:rFonts w:cstheme="minorHAnsi"/>
                              </w:rPr>
                              <w:t>f</w:t>
                            </w:r>
                            <w:r w:rsidR="00821B49">
                              <w:rPr>
                                <w:rFonts w:cstheme="minorHAnsi"/>
                              </w:rPr>
                              <w:t xml:space="preserve">amily </w:t>
                            </w:r>
                            <w:r w:rsidR="007443BB">
                              <w:rPr>
                                <w:rFonts w:cstheme="minorHAnsi"/>
                              </w:rPr>
                              <w:t>p</w:t>
                            </w:r>
                            <w:r w:rsidR="00821B49">
                              <w:rPr>
                                <w:rFonts w:cstheme="minorHAnsi"/>
                              </w:rPr>
                              <w:t>lan</w:t>
                            </w:r>
                            <w:r>
                              <w:rPr>
                                <w:rFonts w:cstheme="minorHAnsi"/>
                              </w:rPr>
                              <w:t>. S</w:t>
                            </w:r>
                            <w:r w:rsidR="00532F38" w:rsidRPr="008A2AAE">
                              <w:rPr>
                                <w:rFonts w:cstheme="minorHAnsi"/>
                              </w:rPr>
                              <w:t xml:space="preserve">ee as many family members as possible, including all children to seek the voice of the child </w:t>
                            </w:r>
                          </w:p>
                          <w:p w14:paraId="60B71993" w14:textId="19B4240F" w:rsidR="00532F38" w:rsidRPr="008A2AAE" w:rsidRDefault="00532F38" w:rsidP="00CD2357">
                            <w:pPr>
                              <w:pStyle w:val="NoSpacing"/>
                              <w:numPr>
                                <w:ilvl w:val="0"/>
                                <w:numId w:val="1"/>
                              </w:numPr>
                              <w:rPr>
                                <w:rFonts w:cstheme="minorHAnsi"/>
                              </w:rPr>
                            </w:pPr>
                            <w:r w:rsidRPr="008A2AAE">
                              <w:rPr>
                                <w:rFonts w:cstheme="minorHAnsi"/>
                              </w:rPr>
                              <w:t>Consider what initial actions or quick wins could benefit the family while in the assessment phase</w:t>
                            </w:r>
                            <w:r w:rsidRPr="008A2AAE">
                              <w:t xml:space="preserve"> </w:t>
                            </w:r>
                          </w:p>
                          <w:p w14:paraId="474B8505" w14:textId="60C68C1D" w:rsidR="00532F38" w:rsidRPr="00821B49" w:rsidRDefault="00532F38" w:rsidP="00CD2357">
                            <w:pPr>
                              <w:pStyle w:val="NoSpacing"/>
                              <w:numPr>
                                <w:ilvl w:val="0"/>
                                <w:numId w:val="1"/>
                              </w:numPr>
                              <w:rPr>
                                <w:rFonts w:cstheme="minorHAnsi"/>
                              </w:rPr>
                            </w:pPr>
                            <w:r w:rsidRPr="008A2AAE">
                              <w:t>When possible seek to access multiple rooms in the house to observe home conditions, and child’s living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96A90" id="_x0000_t202" coordsize="21600,21600" o:spt="202" path="m,l,21600r21600,l21600,xe">
                <v:stroke joinstyle="miter"/>
                <v:path gradientshapeok="t" o:connecttype="rect"/>
              </v:shapetype>
              <v:shape id="Text Box 3" o:spid="_x0000_s1027" type="#_x0000_t202" style="position:absolute;left:0;text-align:left;margin-left:17.7pt;margin-top:13.2pt;width:435.3pt;height:258.0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" fillcolor="white [3201]" strokeweight=".5pt">
                <v:textbox>
                  <w:txbxContent>
                    <w:p w14:paraId="2E107229" w14:textId="267727D3" w:rsidR="00532F38" w:rsidRPr="008A2AAE" w:rsidRDefault="00532F38" w:rsidP="00B83C9E">
                      <w:pPr>
                        <w:spacing w:after="0" w:line="240" w:lineRule="auto"/>
                        <w:rPr>
                          <w:rFonts w:cstheme="minorHAnsi"/>
                          <w:sz w:val="20"/>
                          <w:szCs w:val="20"/>
                        </w:rPr>
                      </w:pPr>
                      <w:r w:rsidRPr="00AC4682">
                        <w:rPr>
                          <w:rFonts w:cstheme="minorHAnsi"/>
                          <w:b/>
                        </w:rPr>
                        <w:t xml:space="preserve">Initial plan activity and </w:t>
                      </w:r>
                      <w:r w:rsidR="00225886">
                        <w:rPr>
                          <w:rFonts w:cstheme="minorHAnsi"/>
                          <w:b/>
                        </w:rPr>
                        <w:t>e</w:t>
                      </w:r>
                      <w:r w:rsidRPr="00AC4682">
                        <w:rPr>
                          <w:rFonts w:cstheme="minorHAnsi"/>
                          <w:b/>
                        </w:rPr>
                        <w:t>arly engagement</w:t>
                      </w:r>
                      <w:r w:rsidRPr="00AC4682">
                        <w:rPr>
                          <w:rFonts w:cstheme="minorHAnsi"/>
                        </w:rPr>
                        <w:t xml:space="preserve">: </w:t>
                      </w:r>
                    </w:p>
                    <w:p w14:paraId="11468A31" w14:textId="7814396E" w:rsidR="00225886" w:rsidRDefault="002D6744" w:rsidP="00CD2357">
                      <w:pPr>
                        <w:numPr>
                          <w:ilvl w:val="0"/>
                          <w:numId w:val="1"/>
                        </w:numPr>
                        <w:spacing w:after="0" w:line="240" w:lineRule="auto"/>
                        <w:contextualSpacing/>
                        <w:rPr>
                          <w:rFonts w:cstheme="minorHAnsi"/>
                        </w:rPr>
                      </w:pPr>
                      <w:r>
                        <w:rPr>
                          <w:rFonts w:cstheme="minorHAnsi"/>
                        </w:rPr>
                        <w:t>The duty team manager will f</w:t>
                      </w:r>
                      <w:r w:rsidR="00225886">
                        <w:rPr>
                          <w:rFonts w:cstheme="minorHAnsi"/>
                        </w:rPr>
                        <w:t>inalise th</w:t>
                      </w:r>
                      <w:r w:rsidR="00615594">
                        <w:rPr>
                          <w:rFonts w:cstheme="minorHAnsi"/>
                        </w:rPr>
                        <w:t>e</w:t>
                      </w:r>
                      <w:r w:rsidR="00225886">
                        <w:rPr>
                          <w:rFonts w:cstheme="minorHAnsi"/>
                        </w:rPr>
                        <w:t xml:space="preserve"> </w:t>
                      </w:r>
                      <w:r w:rsidR="00615594">
                        <w:rPr>
                          <w:rFonts w:cstheme="minorHAnsi"/>
                        </w:rPr>
                        <w:t>i</w:t>
                      </w:r>
                      <w:r w:rsidR="00225886">
                        <w:rPr>
                          <w:rFonts w:cstheme="minorHAnsi"/>
                        </w:rPr>
                        <w:t xml:space="preserve">nitial </w:t>
                      </w:r>
                      <w:r w:rsidR="00615594">
                        <w:rPr>
                          <w:rFonts w:cstheme="minorHAnsi"/>
                        </w:rPr>
                        <w:t>a</w:t>
                      </w:r>
                      <w:r w:rsidR="00225886">
                        <w:rPr>
                          <w:rFonts w:cstheme="minorHAnsi"/>
                        </w:rPr>
                        <w:t xml:space="preserve">ssessment </w:t>
                      </w:r>
                      <w:r w:rsidR="00225886" w:rsidRPr="008A2AAE">
                        <w:rPr>
                          <w:rFonts w:cstheme="minorHAnsi"/>
                        </w:rPr>
                        <w:t>with information already known</w:t>
                      </w:r>
                      <w:r w:rsidR="00225886">
                        <w:rPr>
                          <w:rFonts w:cstheme="minorHAnsi"/>
                        </w:rPr>
                        <w:t xml:space="preserve"> – will be started by IFD or </w:t>
                      </w:r>
                      <w:r w:rsidR="00615594">
                        <w:rPr>
                          <w:rFonts w:cstheme="minorHAnsi"/>
                        </w:rPr>
                        <w:t>s</w:t>
                      </w:r>
                      <w:r w:rsidR="00225886">
                        <w:rPr>
                          <w:rFonts w:cstheme="minorHAnsi"/>
                        </w:rPr>
                        <w:t xml:space="preserve">tep </w:t>
                      </w:r>
                      <w:r w:rsidR="00615594">
                        <w:rPr>
                          <w:rFonts w:cstheme="minorHAnsi"/>
                        </w:rPr>
                        <w:t>a</w:t>
                      </w:r>
                      <w:r w:rsidR="00225886">
                        <w:rPr>
                          <w:rFonts w:cstheme="minorHAnsi"/>
                        </w:rPr>
                        <w:t xml:space="preserve">cross </w:t>
                      </w:r>
                      <w:r w:rsidR="00615594">
                        <w:rPr>
                          <w:rFonts w:cstheme="minorHAnsi"/>
                        </w:rPr>
                        <w:t>a</w:t>
                      </w:r>
                      <w:r w:rsidR="00225886">
                        <w:rPr>
                          <w:rFonts w:cstheme="minorHAnsi"/>
                        </w:rPr>
                        <w:t xml:space="preserve">dmin and some information will have already been populated ready for </w:t>
                      </w:r>
                      <w:r w:rsidR="007443BB">
                        <w:rPr>
                          <w:rFonts w:cstheme="minorHAnsi"/>
                        </w:rPr>
                        <w:t>d</w:t>
                      </w:r>
                      <w:r w:rsidR="00225886">
                        <w:rPr>
                          <w:rFonts w:cstheme="minorHAnsi"/>
                        </w:rPr>
                        <w:t xml:space="preserve">uty </w:t>
                      </w:r>
                      <w:r w:rsidR="007443BB">
                        <w:rPr>
                          <w:rFonts w:cstheme="minorHAnsi"/>
                        </w:rPr>
                        <w:t>t</w:t>
                      </w:r>
                      <w:r w:rsidR="00225886">
                        <w:rPr>
                          <w:rFonts w:cstheme="minorHAnsi"/>
                        </w:rPr>
                        <w:t xml:space="preserve">eam </w:t>
                      </w:r>
                      <w:r w:rsidR="007443BB">
                        <w:rPr>
                          <w:rFonts w:cstheme="minorHAnsi"/>
                        </w:rPr>
                        <w:t>m</w:t>
                      </w:r>
                      <w:r w:rsidR="00225886">
                        <w:rPr>
                          <w:rFonts w:cstheme="minorHAnsi"/>
                        </w:rPr>
                        <w:t>anager to review and add to.</w:t>
                      </w:r>
                      <w:r w:rsidR="00225886" w:rsidRPr="008A2AAE">
                        <w:rPr>
                          <w:rFonts w:cstheme="minorHAnsi"/>
                        </w:rPr>
                        <w:t xml:space="preserve"> This should be </w:t>
                      </w:r>
                      <w:r w:rsidR="00225886">
                        <w:rPr>
                          <w:rFonts w:cstheme="minorHAnsi"/>
                        </w:rPr>
                        <w:t>finalised</w:t>
                      </w:r>
                      <w:r w:rsidR="00225886" w:rsidRPr="008A2AAE">
                        <w:rPr>
                          <w:rFonts w:cstheme="minorHAnsi"/>
                        </w:rPr>
                        <w:t xml:space="preserve"> within 15 days of initiation</w:t>
                      </w:r>
                      <w:r w:rsidR="00225886">
                        <w:rPr>
                          <w:rFonts w:cstheme="minorHAnsi"/>
                        </w:rPr>
                        <w:t>.</w:t>
                      </w:r>
                    </w:p>
                    <w:p w14:paraId="5A303BD0" w14:textId="3451DCF8" w:rsidR="00225886" w:rsidRPr="008A2AAE" w:rsidRDefault="00225886" w:rsidP="00CD2357">
                      <w:pPr>
                        <w:numPr>
                          <w:ilvl w:val="0"/>
                          <w:numId w:val="1"/>
                        </w:numPr>
                        <w:spacing w:after="0" w:line="240" w:lineRule="auto"/>
                        <w:contextualSpacing/>
                        <w:rPr>
                          <w:rFonts w:cstheme="minorHAnsi"/>
                        </w:rPr>
                      </w:pPr>
                      <w:r>
                        <w:rPr>
                          <w:rFonts w:cstheme="minorHAnsi"/>
                        </w:rPr>
                        <w:t xml:space="preserve">As part of the IA the </w:t>
                      </w:r>
                      <w:r w:rsidR="007443BB">
                        <w:rPr>
                          <w:rFonts w:cstheme="minorHAnsi"/>
                        </w:rPr>
                        <w:t>e</w:t>
                      </w:r>
                      <w:r w:rsidRPr="00225886">
                        <w:rPr>
                          <w:rFonts w:cstheme="minorHAnsi"/>
                        </w:rPr>
                        <w:t xml:space="preserve">arly </w:t>
                      </w:r>
                      <w:r w:rsidR="007443BB">
                        <w:rPr>
                          <w:rFonts w:cstheme="minorHAnsi"/>
                        </w:rPr>
                        <w:t>h</w:t>
                      </w:r>
                      <w:r w:rsidRPr="00225886">
                        <w:rPr>
                          <w:rFonts w:cstheme="minorHAnsi"/>
                        </w:rPr>
                        <w:t>elp</w:t>
                      </w:r>
                      <w:r w:rsidR="007443BB">
                        <w:rPr>
                          <w:rFonts w:cstheme="minorHAnsi"/>
                        </w:rPr>
                        <w:t xml:space="preserve"> i</w:t>
                      </w:r>
                      <w:r w:rsidRPr="00225886">
                        <w:rPr>
                          <w:rFonts w:cstheme="minorHAnsi"/>
                        </w:rPr>
                        <w:t xml:space="preserve">dentification of </w:t>
                      </w:r>
                      <w:r w:rsidR="007443BB">
                        <w:rPr>
                          <w:rFonts w:cstheme="minorHAnsi"/>
                        </w:rPr>
                        <w:t>n</w:t>
                      </w:r>
                      <w:r w:rsidRPr="00225886">
                        <w:rPr>
                          <w:rFonts w:cstheme="minorHAnsi"/>
                        </w:rPr>
                        <w:t>eeds DTT</w:t>
                      </w:r>
                      <w:r>
                        <w:rPr>
                          <w:rFonts w:cstheme="minorHAnsi"/>
                        </w:rPr>
                        <w:t xml:space="preserve"> to be completed, aligning the families plan and desired outcomes to the </w:t>
                      </w:r>
                      <w:r w:rsidR="007443BB">
                        <w:rPr>
                          <w:rFonts w:cstheme="minorHAnsi"/>
                        </w:rPr>
                        <w:t>s</w:t>
                      </w:r>
                      <w:r>
                        <w:rPr>
                          <w:rFonts w:cstheme="minorHAnsi"/>
                        </w:rPr>
                        <w:t xml:space="preserve">upporting </w:t>
                      </w:r>
                      <w:proofErr w:type="gramStart"/>
                      <w:r w:rsidR="007443BB">
                        <w:rPr>
                          <w:rFonts w:cstheme="minorHAnsi"/>
                        </w:rPr>
                        <w:t>f</w:t>
                      </w:r>
                      <w:r>
                        <w:rPr>
                          <w:rFonts w:cstheme="minorHAnsi"/>
                        </w:rPr>
                        <w:t>amilies</w:t>
                      </w:r>
                      <w:proofErr w:type="gramEnd"/>
                      <w:r>
                        <w:rPr>
                          <w:rFonts w:cstheme="minorHAnsi"/>
                        </w:rPr>
                        <w:t xml:space="preserve"> criteria.</w:t>
                      </w:r>
                    </w:p>
                    <w:p w14:paraId="101813C5" w14:textId="6D5E3086" w:rsidR="00532F38" w:rsidRPr="00C6587C" w:rsidRDefault="00532F38" w:rsidP="00CD2357">
                      <w:pPr>
                        <w:numPr>
                          <w:ilvl w:val="0"/>
                          <w:numId w:val="1"/>
                        </w:numPr>
                        <w:spacing w:after="0" w:line="240" w:lineRule="auto"/>
                        <w:contextualSpacing/>
                        <w:rPr>
                          <w:rFonts w:cstheme="minorHAnsi"/>
                        </w:rPr>
                      </w:pPr>
                      <w:r w:rsidRPr="008A2AAE">
                        <w:rPr>
                          <w:rFonts w:cstheme="minorHAnsi"/>
                        </w:rPr>
                        <w:t xml:space="preserve">Review history, upload </w:t>
                      </w:r>
                      <w:r w:rsidR="00225886">
                        <w:rPr>
                          <w:rFonts w:cstheme="minorHAnsi"/>
                        </w:rPr>
                        <w:t xml:space="preserve">previous chronologies from </w:t>
                      </w:r>
                      <w:r w:rsidR="00F72CD2">
                        <w:rPr>
                          <w:rFonts w:cstheme="minorHAnsi"/>
                        </w:rPr>
                        <w:t>h</w:t>
                      </w:r>
                      <w:r w:rsidR="00225886">
                        <w:rPr>
                          <w:rFonts w:cstheme="minorHAnsi"/>
                        </w:rPr>
                        <w:t xml:space="preserve">olistix </w:t>
                      </w:r>
                      <w:r w:rsidRPr="008A2AAE">
                        <w:rPr>
                          <w:rFonts w:cstheme="minorHAnsi"/>
                        </w:rPr>
                        <w:t>if available</w:t>
                      </w:r>
                      <w:r w:rsidR="00C6587C">
                        <w:rPr>
                          <w:rFonts w:cstheme="minorHAnsi"/>
                        </w:rPr>
                        <w:t xml:space="preserve">. </w:t>
                      </w:r>
                    </w:p>
                    <w:p w14:paraId="2A09F169" w14:textId="5630FAF9" w:rsidR="00532F38" w:rsidRPr="002D6744" w:rsidRDefault="00532F38" w:rsidP="00CD2357">
                      <w:pPr>
                        <w:numPr>
                          <w:ilvl w:val="0"/>
                          <w:numId w:val="1"/>
                        </w:numPr>
                        <w:spacing w:after="0" w:line="240" w:lineRule="auto"/>
                        <w:contextualSpacing/>
                        <w:rPr>
                          <w:rFonts w:cstheme="minorHAnsi"/>
                        </w:rPr>
                      </w:pPr>
                      <w:r w:rsidRPr="008A2AAE">
                        <w:rPr>
                          <w:rFonts w:cstheme="minorHAnsi"/>
                        </w:rPr>
                        <w:t xml:space="preserve">Check the details we hold such as name spellings, dates of birth, schools, confirm who else lives in family home, if possible </w:t>
                      </w:r>
                      <w:r w:rsidR="00225886">
                        <w:rPr>
                          <w:rFonts w:cstheme="minorHAnsi"/>
                        </w:rPr>
                        <w:t xml:space="preserve">start </w:t>
                      </w:r>
                      <w:r w:rsidRPr="008A2AAE">
                        <w:rPr>
                          <w:rFonts w:cstheme="minorHAnsi"/>
                        </w:rPr>
                        <w:t>a</w:t>
                      </w:r>
                      <w:r w:rsidR="00225886">
                        <w:rPr>
                          <w:rFonts w:cstheme="minorHAnsi"/>
                        </w:rPr>
                        <w:t xml:space="preserve"> </w:t>
                      </w:r>
                      <w:r w:rsidR="007443BB">
                        <w:rPr>
                          <w:rFonts w:cstheme="minorHAnsi"/>
                        </w:rPr>
                        <w:t>c</w:t>
                      </w:r>
                      <w:r w:rsidR="00225886">
                        <w:rPr>
                          <w:rFonts w:cstheme="minorHAnsi"/>
                        </w:rPr>
                        <w:t>ultural</w:t>
                      </w:r>
                      <w:r w:rsidRPr="008A2AAE">
                        <w:rPr>
                          <w:rFonts w:cstheme="minorHAnsi"/>
                        </w:rPr>
                        <w:t xml:space="preserve"> </w:t>
                      </w:r>
                      <w:r w:rsidR="007443BB">
                        <w:rPr>
                          <w:rFonts w:cstheme="minorHAnsi"/>
                        </w:rPr>
                        <w:t>g</w:t>
                      </w:r>
                      <w:r w:rsidRPr="008A2AAE">
                        <w:rPr>
                          <w:rFonts w:cstheme="minorHAnsi"/>
                        </w:rPr>
                        <w:t>enogram</w:t>
                      </w:r>
                      <w:r w:rsidR="00225886">
                        <w:rPr>
                          <w:rFonts w:cstheme="minorHAnsi"/>
                        </w:rPr>
                        <w:t>.</w:t>
                      </w:r>
                    </w:p>
                    <w:p w14:paraId="028DD85D" w14:textId="6351DA23" w:rsidR="00532F38" w:rsidRPr="008A2AAE" w:rsidRDefault="008F6CD4" w:rsidP="00CD2357">
                      <w:pPr>
                        <w:numPr>
                          <w:ilvl w:val="0"/>
                          <w:numId w:val="1"/>
                        </w:numPr>
                        <w:spacing w:after="0" w:line="240" w:lineRule="auto"/>
                        <w:contextualSpacing/>
                        <w:rPr>
                          <w:rFonts w:cstheme="minorHAnsi"/>
                        </w:rPr>
                      </w:pPr>
                      <w:r>
                        <w:rPr>
                          <w:rFonts w:cstheme="minorHAnsi"/>
                        </w:rPr>
                        <w:t xml:space="preserve">Get to know the family, spend the first 6 weeks getting to know them and understand how they function, gathering information to help inform your </w:t>
                      </w:r>
                      <w:r w:rsidR="007443BB">
                        <w:rPr>
                          <w:rFonts w:cstheme="minorHAnsi"/>
                        </w:rPr>
                        <w:t>d</w:t>
                      </w:r>
                      <w:r w:rsidR="00821B49">
                        <w:rPr>
                          <w:rFonts w:cstheme="minorHAnsi"/>
                        </w:rPr>
                        <w:t xml:space="preserve">etailed </w:t>
                      </w:r>
                      <w:r w:rsidR="007443BB">
                        <w:rPr>
                          <w:rFonts w:cstheme="minorHAnsi"/>
                        </w:rPr>
                        <w:t>a</w:t>
                      </w:r>
                      <w:r>
                        <w:rPr>
                          <w:rFonts w:cstheme="minorHAnsi"/>
                        </w:rPr>
                        <w:t>ssessment</w:t>
                      </w:r>
                      <w:r w:rsidR="00821B49">
                        <w:rPr>
                          <w:rFonts w:cstheme="minorHAnsi"/>
                        </w:rPr>
                        <w:t xml:space="preserve"> and </w:t>
                      </w:r>
                      <w:r w:rsidR="007443BB">
                        <w:rPr>
                          <w:rFonts w:cstheme="minorHAnsi"/>
                        </w:rPr>
                        <w:t>f</w:t>
                      </w:r>
                      <w:r w:rsidR="00821B49">
                        <w:rPr>
                          <w:rFonts w:cstheme="minorHAnsi"/>
                        </w:rPr>
                        <w:t xml:space="preserve">amily </w:t>
                      </w:r>
                      <w:r w:rsidR="007443BB">
                        <w:rPr>
                          <w:rFonts w:cstheme="minorHAnsi"/>
                        </w:rPr>
                        <w:t>p</w:t>
                      </w:r>
                      <w:r w:rsidR="00821B49">
                        <w:rPr>
                          <w:rFonts w:cstheme="minorHAnsi"/>
                        </w:rPr>
                        <w:t>lan</w:t>
                      </w:r>
                      <w:r>
                        <w:rPr>
                          <w:rFonts w:cstheme="minorHAnsi"/>
                        </w:rPr>
                        <w:t>. S</w:t>
                      </w:r>
                      <w:r w:rsidR="00532F38" w:rsidRPr="008A2AAE">
                        <w:rPr>
                          <w:rFonts w:cstheme="minorHAnsi"/>
                        </w:rPr>
                        <w:t xml:space="preserve">ee as many family members as possible, including all children to seek the voice of the child </w:t>
                      </w:r>
                    </w:p>
                    <w:p w14:paraId="60B71993" w14:textId="19B4240F" w:rsidR="00532F38" w:rsidRPr="008A2AAE" w:rsidRDefault="00532F38" w:rsidP="00CD2357">
                      <w:pPr>
                        <w:pStyle w:val="NoSpacing"/>
                        <w:numPr>
                          <w:ilvl w:val="0"/>
                          <w:numId w:val="1"/>
                        </w:numPr>
                        <w:rPr>
                          <w:rFonts w:cstheme="minorHAnsi"/>
                        </w:rPr>
                      </w:pPr>
                      <w:r w:rsidRPr="008A2AAE">
                        <w:rPr>
                          <w:rFonts w:cstheme="minorHAnsi"/>
                        </w:rPr>
                        <w:t>Consider what initial actions or quick wins could benefit the family while in the assessment phase</w:t>
                      </w:r>
                      <w:r w:rsidRPr="008A2AAE">
                        <w:t xml:space="preserve"> </w:t>
                      </w:r>
                    </w:p>
                    <w:p w14:paraId="474B8505" w14:textId="60C68C1D" w:rsidR="00532F38" w:rsidRPr="00821B49" w:rsidRDefault="00532F38" w:rsidP="00CD2357">
                      <w:pPr>
                        <w:pStyle w:val="NoSpacing"/>
                        <w:numPr>
                          <w:ilvl w:val="0"/>
                          <w:numId w:val="1"/>
                        </w:numPr>
                        <w:rPr>
                          <w:rFonts w:cstheme="minorHAnsi"/>
                        </w:rPr>
                      </w:pPr>
                      <w:r w:rsidRPr="008A2AAE">
                        <w:t>When possible seek to access multiple rooms in the house to observe home conditions, and child’s living environment</w:t>
                      </w:r>
                    </w:p>
                  </w:txbxContent>
                </v:textbox>
                <w10:wrap type="tight" anchorx="margin"/>
              </v:shape>
            </w:pict>
          </mc:Fallback>
        </mc:AlternateContent>
      </w:r>
      <w:r w:rsidR="00621073" w:rsidRPr="003B3BD7">
        <w:rPr>
          <w:rFonts w:ascii="Verdana" w:hAnsi="Verdana" w:cstheme="minorHAnsi"/>
          <w:sz w:val="20"/>
          <w:szCs w:val="20"/>
        </w:rPr>
        <w:t xml:space="preserve"> </w:t>
      </w:r>
    </w:p>
    <w:p w14:paraId="53824310" w14:textId="2BFC4AB6" w:rsidR="00400F6F" w:rsidRPr="00123DB2" w:rsidRDefault="00D177A5" w:rsidP="002A1CD0">
      <w:pPr>
        <w:pStyle w:val="Default"/>
        <w:adjustRightInd/>
        <w:jc w:val="both"/>
        <w:rPr>
          <w:rFonts w:cstheme="minorHAnsi"/>
          <w:b/>
          <w:bCs/>
          <w:color w:val="auto"/>
          <w:sz w:val="20"/>
          <w:szCs w:val="20"/>
        </w:rPr>
      </w:pPr>
      <w:r w:rsidRPr="00123DB2">
        <w:rPr>
          <w:rFonts w:eastAsia="Times New Roman"/>
          <w:color w:val="auto"/>
          <w:sz w:val="20"/>
          <w:szCs w:val="20"/>
        </w:rPr>
        <w:t>The worker should contact the family to introduce themselves</w:t>
      </w:r>
      <w:r w:rsidR="00312AFE" w:rsidRPr="00123DB2">
        <w:rPr>
          <w:rFonts w:eastAsia="Times New Roman"/>
          <w:color w:val="auto"/>
          <w:sz w:val="20"/>
          <w:szCs w:val="20"/>
        </w:rPr>
        <w:t xml:space="preserve"> and explain</w:t>
      </w:r>
      <w:r w:rsidR="00946002" w:rsidRPr="00123DB2">
        <w:rPr>
          <w:rFonts w:eastAsia="Times New Roman"/>
          <w:color w:val="auto"/>
          <w:sz w:val="20"/>
          <w:szCs w:val="20"/>
        </w:rPr>
        <w:t xml:space="preserve"> </w:t>
      </w:r>
      <w:r w:rsidR="00312AFE" w:rsidRPr="00123DB2">
        <w:rPr>
          <w:rFonts w:eastAsia="Times New Roman"/>
          <w:color w:val="auto"/>
          <w:sz w:val="20"/>
          <w:szCs w:val="20"/>
        </w:rPr>
        <w:t xml:space="preserve">the </w:t>
      </w:r>
      <w:r w:rsidR="00946002" w:rsidRPr="00123DB2">
        <w:rPr>
          <w:rFonts w:eastAsia="Times New Roman"/>
          <w:color w:val="auto"/>
          <w:sz w:val="20"/>
          <w:szCs w:val="20"/>
        </w:rPr>
        <w:t xml:space="preserve">service and </w:t>
      </w:r>
      <w:r w:rsidR="00312AFE" w:rsidRPr="00123DB2">
        <w:rPr>
          <w:rFonts w:eastAsia="Times New Roman"/>
          <w:color w:val="auto"/>
          <w:sz w:val="20"/>
          <w:szCs w:val="20"/>
        </w:rPr>
        <w:t xml:space="preserve">their </w:t>
      </w:r>
      <w:r w:rsidR="00946002" w:rsidRPr="00123DB2">
        <w:rPr>
          <w:rFonts w:eastAsia="Times New Roman"/>
          <w:color w:val="auto"/>
          <w:sz w:val="20"/>
          <w:szCs w:val="20"/>
        </w:rPr>
        <w:t>role</w:t>
      </w:r>
      <w:r w:rsidR="00312AFE" w:rsidRPr="00123DB2">
        <w:rPr>
          <w:rFonts w:eastAsia="Times New Roman"/>
          <w:color w:val="auto"/>
          <w:sz w:val="20"/>
          <w:szCs w:val="20"/>
        </w:rPr>
        <w:t xml:space="preserve">. </w:t>
      </w:r>
      <w:r w:rsidR="00702F47" w:rsidRPr="00123DB2">
        <w:rPr>
          <w:rFonts w:eastAsia="Times New Roman"/>
          <w:color w:val="auto"/>
          <w:sz w:val="20"/>
          <w:szCs w:val="20"/>
        </w:rPr>
        <w:t xml:space="preserve">The first contact is an opportunity to revisit and review the verbal agreement to work with </w:t>
      </w:r>
      <w:r w:rsidR="005B3A6A" w:rsidRPr="00123DB2">
        <w:rPr>
          <w:rFonts w:eastAsia="Times New Roman"/>
          <w:color w:val="auto"/>
          <w:sz w:val="20"/>
          <w:szCs w:val="20"/>
        </w:rPr>
        <w:t>e</w:t>
      </w:r>
      <w:r w:rsidR="00702F47" w:rsidRPr="00123DB2">
        <w:rPr>
          <w:rFonts w:eastAsia="Times New Roman"/>
          <w:color w:val="auto"/>
          <w:sz w:val="20"/>
          <w:szCs w:val="20"/>
        </w:rPr>
        <w:t xml:space="preserve">arly </w:t>
      </w:r>
      <w:r w:rsidR="00F72CD2" w:rsidRPr="00123DB2">
        <w:rPr>
          <w:rFonts w:eastAsia="Times New Roman"/>
          <w:color w:val="auto"/>
          <w:sz w:val="20"/>
          <w:szCs w:val="20"/>
        </w:rPr>
        <w:t>h</w:t>
      </w:r>
      <w:r w:rsidR="00702F47" w:rsidRPr="00123DB2">
        <w:rPr>
          <w:rFonts w:eastAsia="Times New Roman"/>
          <w:color w:val="auto"/>
          <w:sz w:val="20"/>
          <w:szCs w:val="20"/>
        </w:rPr>
        <w:t>elp</w:t>
      </w:r>
      <w:r w:rsidR="006D2450" w:rsidRPr="00123DB2">
        <w:rPr>
          <w:rFonts w:eastAsia="Times New Roman"/>
          <w:color w:val="auto"/>
          <w:sz w:val="20"/>
          <w:szCs w:val="20"/>
        </w:rPr>
        <w:t xml:space="preserve">. </w:t>
      </w:r>
      <w:r w:rsidR="00702F47" w:rsidRPr="00123DB2">
        <w:rPr>
          <w:rFonts w:eastAsia="Times New Roman"/>
          <w:color w:val="auto"/>
          <w:sz w:val="20"/>
          <w:szCs w:val="20"/>
        </w:rPr>
        <w:t xml:space="preserve"> It</w:t>
      </w:r>
      <w:r w:rsidR="00312AFE" w:rsidRPr="00123DB2">
        <w:rPr>
          <w:rFonts w:eastAsia="Times New Roman"/>
          <w:color w:val="auto"/>
          <w:sz w:val="20"/>
          <w:szCs w:val="20"/>
        </w:rPr>
        <w:t xml:space="preserve"> will be an opportunity to </w:t>
      </w:r>
      <w:r w:rsidR="00946002" w:rsidRPr="00123DB2">
        <w:rPr>
          <w:rFonts w:eastAsia="Times New Roman"/>
          <w:color w:val="auto"/>
          <w:sz w:val="20"/>
          <w:szCs w:val="20"/>
        </w:rPr>
        <w:t xml:space="preserve">address any initial worries </w:t>
      </w:r>
      <w:r w:rsidRPr="00123DB2">
        <w:rPr>
          <w:rFonts w:eastAsia="Times New Roman"/>
          <w:color w:val="auto"/>
          <w:sz w:val="20"/>
          <w:szCs w:val="20"/>
        </w:rPr>
        <w:t>and agree a visit. Th</w:t>
      </w:r>
      <w:r w:rsidR="00312AFE" w:rsidRPr="00123DB2">
        <w:rPr>
          <w:rFonts w:eastAsia="Times New Roman"/>
          <w:color w:val="auto"/>
          <w:sz w:val="20"/>
          <w:szCs w:val="20"/>
        </w:rPr>
        <w:t>e</w:t>
      </w:r>
      <w:r w:rsidRPr="00123DB2">
        <w:rPr>
          <w:rFonts w:eastAsia="Times New Roman"/>
          <w:color w:val="auto"/>
          <w:sz w:val="20"/>
          <w:szCs w:val="20"/>
        </w:rPr>
        <w:t xml:space="preserve"> first contact should be completed within </w:t>
      </w:r>
      <w:r w:rsidR="004E1739" w:rsidRPr="00123DB2">
        <w:rPr>
          <w:rFonts w:eastAsia="Times New Roman"/>
          <w:color w:val="auto"/>
          <w:sz w:val="20"/>
          <w:szCs w:val="20"/>
        </w:rPr>
        <w:t>5</w:t>
      </w:r>
      <w:r w:rsidR="00556FB6" w:rsidRPr="00123DB2">
        <w:rPr>
          <w:rFonts w:eastAsia="Times New Roman"/>
          <w:color w:val="auto"/>
          <w:sz w:val="20"/>
          <w:szCs w:val="20"/>
        </w:rPr>
        <w:t xml:space="preserve"> </w:t>
      </w:r>
      <w:r w:rsidR="00236309" w:rsidRPr="00123DB2">
        <w:rPr>
          <w:rFonts w:eastAsia="Times New Roman"/>
          <w:color w:val="auto"/>
          <w:sz w:val="20"/>
          <w:szCs w:val="20"/>
        </w:rPr>
        <w:t xml:space="preserve">working </w:t>
      </w:r>
      <w:r w:rsidR="00556FB6" w:rsidRPr="00123DB2">
        <w:rPr>
          <w:rFonts w:eastAsia="Times New Roman"/>
          <w:color w:val="auto"/>
          <w:sz w:val="20"/>
          <w:szCs w:val="20"/>
        </w:rPr>
        <w:t>days</w:t>
      </w:r>
      <w:r w:rsidR="00225886" w:rsidRPr="00123DB2">
        <w:rPr>
          <w:rFonts w:eastAsia="Times New Roman"/>
          <w:color w:val="auto"/>
          <w:sz w:val="20"/>
          <w:szCs w:val="20"/>
        </w:rPr>
        <w:t xml:space="preserve"> and recorded as a case note</w:t>
      </w:r>
      <w:r w:rsidRPr="00123DB2">
        <w:rPr>
          <w:rFonts w:eastAsia="Times New Roman"/>
          <w:color w:val="auto"/>
          <w:sz w:val="20"/>
          <w:szCs w:val="20"/>
        </w:rPr>
        <w:t>.  The worker should contact all other professionals who are supporting and engaging with the family and any of the children, explaining their role and the support they are providing the family.</w:t>
      </w:r>
      <w:r w:rsidR="00312AFE" w:rsidRPr="00123DB2">
        <w:rPr>
          <w:rFonts w:eastAsia="Times New Roman"/>
          <w:color w:val="auto"/>
          <w:sz w:val="20"/>
          <w:szCs w:val="20"/>
        </w:rPr>
        <w:t xml:space="preserve"> </w:t>
      </w:r>
      <w:r w:rsidR="00FE36A0" w:rsidRPr="00123DB2">
        <w:rPr>
          <w:rFonts w:eastAsia="Times New Roman"/>
          <w:color w:val="auto"/>
          <w:sz w:val="20"/>
          <w:szCs w:val="20"/>
        </w:rPr>
        <w:t xml:space="preserve">During the first </w:t>
      </w:r>
      <w:r w:rsidR="00312AFE" w:rsidRPr="00123DB2">
        <w:rPr>
          <w:rFonts w:eastAsia="Times New Roman"/>
          <w:color w:val="auto"/>
          <w:sz w:val="20"/>
          <w:szCs w:val="20"/>
        </w:rPr>
        <w:t xml:space="preserve">6 weeks </w:t>
      </w:r>
      <w:r w:rsidR="00122505" w:rsidRPr="00123DB2">
        <w:rPr>
          <w:rFonts w:eastAsia="Times New Roman"/>
          <w:color w:val="auto"/>
          <w:sz w:val="20"/>
          <w:szCs w:val="20"/>
        </w:rPr>
        <w:t xml:space="preserve">after allocation </w:t>
      </w:r>
      <w:r w:rsidR="00312AFE" w:rsidRPr="00123DB2">
        <w:rPr>
          <w:rFonts w:eastAsia="Times New Roman"/>
          <w:color w:val="auto"/>
          <w:sz w:val="20"/>
          <w:szCs w:val="20"/>
        </w:rPr>
        <w:t>t</w:t>
      </w:r>
      <w:r w:rsidRPr="00123DB2">
        <w:rPr>
          <w:rFonts w:eastAsia="Times New Roman"/>
          <w:color w:val="auto"/>
          <w:sz w:val="20"/>
          <w:szCs w:val="20"/>
        </w:rPr>
        <w:t>he worker should be arranging the first</w:t>
      </w:r>
      <w:r w:rsidR="001765F0" w:rsidRPr="00123DB2">
        <w:rPr>
          <w:rFonts w:eastAsia="Times New Roman"/>
          <w:color w:val="auto"/>
          <w:sz w:val="20"/>
          <w:szCs w:val="20"/>
        </w:rPr>
        <w:t xml:space="preserve"> T</w:t>
      </w:r>
      <w:r w:rsidRPr="00123DB2">
        <w:rPr>
          <w:rFonts w:eastAsia="Times New Roman"/>
          <w:color w:val="auto"/>
          <w:sz w:val="20"/>
          <w:szCs w:val="20"/>
        </w:rPr>
        <w:t xml:space="preserve">AF </w:t>
      </w:r>
      <w:r w:rsidR="00312AFE" w:rsidRPr="00123DB2">
        <w:rPr>
          <w:rFonts w:eastAsia="Times New Roman"/>
          <w:color w:val="auto"/>
          <w:sz w:val="20"/>
          <w:szCs w:val="20"/>
        </w:rPr>
        <w:t xml:space="preserve">meeting </w:t>
      </w:r>
      <w:r w:rsidRPr="00123DB2">
        <w:rPr>
          <w:rFonts w:eastAsia="Times New Roman"/>
          <w:color w:val="auto"/>
          <w:sz w:val="20"/>
          <w:szCs w:val="20"/>
        </w:rPr>
        <w:t xml:space="preserve">with the family and all relevant professionals. </w:t>
      </w:r>
      <w:bookmarkStart w:id="6" w:name="_Hlk57026793"/>
    </w:p>
    <w:p w14:paraId="1074791F" w14:textId="01A190B2" w:rsidR="00BD1141" w:rsidRPr="003B3BD7" w:rsidRDefault="00AD39AE" w:rsidP="0080679A">
      <w:pPr>
        <w:pStyle w:val="Heading1"/>
      </w:pPr>
      <w:bookmarkStart w:id="7" w:name="_Visits_and_Risk"/>
      <w:bookmarkEnd w:id="7"/>
      <w:r w:rsidRPr="003B3BD7">
        <w:t>Visits and Risk Assessments</w:t>
      </w:r>
    </w:p>
    <w:bookmarkEnd w:id="6"/>
    <w:p w14:paraId="472B9FE2" w14:textId="1EB9E416" w:rsidR="00192F98" w:rsidRPr="003B3BD7" w:rsidRDefault="00EF5B11" w:rsidP="002A1CD0">
      <w:pPr>
        <w:pStyle w:val="Default"/>
        <w:jc w:val="both"/>
        <w:rPr>
          <w:rFonts w:cstheme="minorHAnsi"/>
          <w:color w:val="auto"/>
          <w:sz w:val="20"/>
          <w:szCs w:val="20"/>
        </w:rPr>
      </w:pPr>
      <w:r w:rsidRPr="003B3BD7">
        <w:rPr>
          <w:rFonts w:cstheme="minorHAnsi"/>
          <w:color w:val="auto"/>
          <w:sz w:val="20"/>
          <w:szCs w:val="20"/>
        </w:rPr>
        <w:t xml:space="preserve">Workers are expected to visit </w:t>
      </w:r>
      <w:proofErr w:type="gramStart"/>
      <w:r w:rsidRPr="003B3BD7">
        <w:rPr>
          <w:rFonts w:cstheme="minorHAnsi"/>
          <w:color w:val="auto"/>
          <w:sz w:val="20"/>
          <w:szCs w:val="20"/>
        </w:rPr>
        <w:t xml:space="preserve">all </w:t>
      </w:r>
      <w:r w:rsidR="00735F3E" w:rsidRPr="003B3BD7">
        <w:rPr>
          <w:rFonts w:cstheme="minorHAnsi"/>
          <w:color w:val="auto"/>
          <w:sz w:val="20"/>
          <w:szCs w:val="20"/>
        </w:rPr>
        <w:t>of</w:t>
      </w:r>
      <w:proofErr w:type="gramEnd"/>
      <w:r w:rsidR="00735F3E" w:rsidRPr="003B3BD7">
        <w:rPr>
          <w:rFonts w:cstheme="minorHAnsi"/>
          <w:color w:val="auto"/>
          <w:sz w:val="20"/>
          <w:szCs w:val="20"/>
        </w:rPr>
        <w:t xml:space="preserve"> </w:t>
      </w:r>
      <w:r w:rsidRPr="003B3BD7">
        <w:rPr>
          <w:rFonts w:cstheme="minorHAnsi"/>
          <w:color w:val="auto"/>
          <w:sz w:val="20"/>
          <w:szCs w:val="20"/>
        </w:rPr>
        <w:t>the family, including all children one to one</w:t>
      </w:r>
      <w:r w:rsidR="00420428" w:rsidRPr="003B3BD7">
        <w:rPr>
          <w:rFonts w:cstheme="minorHAnsi"/>
          <w:color w:val="auto"/>
          <w:sz w:val="20"/>
          <w:szCs w:val="20"/>
        </w:rPr>
        <w:t xml:space="preserve"> or in sibling groups</w:t>
      </w:r>
      <w:r w:rsidR="00231C05" w:rsidRPr="003B3BD7">
        <w:rPr>
          <w:rFonts w:cstheme="minorHAnsi"/>
          <w:color w:val="auto"/>
          <w:sz w:val="20"/>
          <w:szCs w:val="20"/>
        </w:rPr>
        <w:t>,</w:t>
      </w:r>
      <w:r w:rsidR="00420428" w:rsidRPr="003B3BD7">
        <w:rPr>
          <w:rFonts w:cstheme="minorHAnsi"/>
          <w:color w:val="auto"/>
          <w:sz w:val="20"/>
          <w:szCs w:val="20"/>
        </w:rPr>
        <w:t xml:space="preserve"> ensuring we have met</w:t>
      </w:r>
      <w:r w:rsidR="00231C05" w:rsidRPr="003B3BD7">
        <w:rPr>
          <w:rFonts w:cstheme="minorHAnsi"/>
          <w:color w:val="auto"/>
          <w:sz w:val="20"/>
          <w:szCs w:val="20"/>
        </w:rPr>
        <w:t xml:space="preserve">, </w:t>
      </w:r>
      <w:r w:rsidR="00420428" w:rsidRPr="003B3BD7">
        <w:rPr>
          <w:rFonts w:cstheme="minorHAnsi"/>
          <w:color w:val="auto"/>
          <w:sz w:val="20"/>
          <w:szCs w:val="20"/>
        </w:rPr>
        <w:t>heard and observed each child</w:t>
      </w:r>
      <w:r w:rsidRPr="003B3BD7">
        <w:rPr>
          <w:rFonts w:cstheme="minorHAnsi"/>
          <w:color w:val="auto"/>
          <w:sz w:val="20"/>
          <w:szCs w:val="20"/>
        </w:rPr>
        <w:t>.  Children should be seen frequently</w:t>
      </w:r>
      <w:r w:rsidR="000E23F5" w:rsidRPr="003B3BD7">
        <w:rPr>
          <w:rFonts w:cstheme="minorHAnsi"/>
          <w:color w:val="auto"/>
          <w:sz w:val="20"/>
          <w:szCs w:val="20"/>
        </w:rPr>
        <w:t xml:space="preserve"> and worked with directly but at a </w:t>
      </w:r>
      <w:r w:rsidR="000E23F5" w:rsidRPr="003B3BD7">
        <w:rPr>
          <w:rFonts w:cstheme="minorHAnsi"/>
          <w:b/>
          <w:bCs/>
          <w:color w:val="auto"/>
          <w:sz w:val="20"/>
          <w:szCs w:val="20"/>
        </w:rPr>
        <w:t>minimum seen monthly</w:t>
      </w:r>
      <w:r w:rsidR="000E23F5" w:rsidRPr="003B3BD7">
        <w:rPr>
          <w:rFonts w:cstheme="minorHAnsi"/>
          <w:color w:val="auto"/>
          <w:sz w:val="20"/>
          <w:szCs w:val="20"/>
        </w:rPr>
        <w:t>.</w:t>
      </w:r>
      <w:r w:rsidRPr="003B3BD7">
        <w:rPr>
          <w:rFonts w:cstheme="minorHAnsi"/>
          <w:color w:val="auto"/>
          <w:sz w:val="20"/>
          <w:szCs w:val="20"/>
        </w:rPr>
        <w:t xml:space="preserve"> </w:t>
      </w:r>
      <w:r w:rsidR="000E23F5" w:rsidRPr="003B3BD7">
        <w:rPr>
          <w:rFonts w:cstheme="minorHAnsi"/>
          <w:color w:val="auto"/>
          <w:sz w:val="20"/>
          <w:szCs w:val="20"/>
        </w:rPr>
        <w:t xml:space="preserve">Visits </w:t>
      </w:r>
      <w:r w:rsidR="008D6482" w:rsidRPr="003B3BD7">
        <w:rPr>
          <w:rFonts w:cstheme="minorHAnsi"/>
          <w:color w:val="auto"/>
          <w:sz w:val="20"/>
          <w:szCs w:val="20"/>
        </w:rPr>
        <w:t xml:space="preserve">will </w:t>
      </w:r>
      <w:r w:rsidR="000E23F5" w:rsidRPr="003B3BD7">
        <w:rPr>
          <w:rFonts w:cstheme="minorHAnsi"/>
          <w:color w:val="auto"/>
          <w:sz w:val="20"/>
          <w:szCs w:val="20"/>
        </w:rPr>
        <w:t xml:space="preserve">be purposeful and contribute to the overall direction of the family plan.  Use the </w:t>
      </w:r>
      <w:r w:rsidR="005B3A6A" w:rsidRPr="003B3BD7">
        <w:rPr>
          <w:rFonts w:cstheme="minorHAnsi"/>
          <w:color w:val="auto"/>
          <w:sz w:val="20"/>
          <w:szCs w:val="20"/>
        </w:rPr>
        <w:t>h</w:t>
      </w:r>
      <w:r w:rsidR="000E23F5" w:rsidRPr="003B3BD7">
        <w:rPr>
          <w:rFonts w:cstheme="minorHAnsi"/>
          <w:color w:val="auto"/>
          <w:sz w:val="20"/>
          <w:szCs w:val="20"/>
        </w:rPr>
        <w:t xml:space="preserve">ome </w:t>
      </w:r>
      <w:r w:rsidR="005B3A6A" w:rsidRPr="003B3BD7">
        <w:rPr>
          <w:rFonts w:cstheme="minorHAnsi"/>
          <w:color w:val="auto"/>
          <w:sz w:val="20"/>
          <w:szCs w:val="20"/>
        </w:rPr>
        <w:t>v</w:t>
      </w:r>
      <w:r w:rsidR="000E23F5" w:rsidRPr="003B3BD7">
        <w:rPr>
          <w:rFonts w:cstheme="minorHAnsi"/>
          <w:color w:val="auto"/>
          <w:sz w:val="20"/>
          <w:szCs w:val="20"/>
        </w:rPr>
        <w:t>isit case note recording heading</w:t>
      </w:r>
      <w:r w:rsidR="003D1444" w:rsidRPr="003B3BD7">
        <w:rPr>
          <w:rFonts w:cstheme="minorHAnsi"/>
          <w:color w:val="auto"/>
          <w:sz w:val="20"/>
          <w:szCs w:val="20"/>
        </w:rPr>
        <w:t>s</w:t>
      </w:r>
      <w:r w:rsidR="000E23F5" w:rsidRPr="003B3BD7">
        <w:rPr>
          <w:rFonts w:cstheme="minorHAnsi"/>
          <w:color w:val="auto"/>
          <w:sz w:val="20"/>
          <w:szCs w:val="20"/>
        </w:rPr>
        <w:t xml:space="preserve"> to guide you</w:t>
      </w:r>
      <w:r w:rsidR="00DD1CE5" w:rsidRPr="003B3BD7">
        <w:rPr>
          <w:rFonts w:cstheme="minorHAnsi"/>
          <w:color w:val="auto"/>
          <w:sz w:val="20"/>
          <w:szCs w:val="20"/>
        </w:rPr>
        <w:t>.  These heading</w:t>
      </w:r>
      <w:r w:rsidR="00C401B2" w:rsidRPr="003B3BD7">
        <w:rPr>
          <w:rFonts w:cstheme="minorHAnsi"/>
          <w:color w:val="auto"/>
          <w:sz w:val="20"/>
          <w:szCs w:val="20"/>
        </w:rPr>
        <w:t>s</w:t>
      </w:r>
      <w:r w:rsidR="00DD1CE5" w:rsidRPr="003B3BD7">
        <w:rPr>
          <w:rFonts w:cstheme="minorHAnsi"/>
          <w:color w:val="auto"/>
          <w:sz w:val="20"/>
          <w:szCs w:val="20"/>
        </w:rPr>
        <w:t xml:space="preserve"> should be used in the case note and not uploaded as a separate document S</w:t>
      </w:r>
      <w:r w:rsidR="00030C6C" w:rsidRPr="003B3BD7">
        <w:rPr>
          <w:rFonts w:cstheme="minorHAnsi"/>
          <w:color w:val="auto"/>
          <w:sz w:val="20"/>
          <w:szCs w:val="20"/>
        </w:rPr>
        <w:t xml:space="preserve">ee </w:t>
      </w:r>
      <w:hyperlink w:anchor="_Appendix_A_" w:history="1">
        <w:r w:rsidR="00030C6C" w:rsidRPr="003230C6">
          <w:rPr>
            <w:rStyle w:val="Hyperlink"/>
            <w:rFonts w:cstheme="minorHAnsi"/>
            <w:sz w:val="20"/>
            <w:szCs w:val="20"/>
          </w:rPr>
          <w:t xml:space="preserve">appendix </w:t>
        </w:r>
        <w:r w:rsidR="00837E92" w:rsidRPr="003230C6">
          <w:rPr>
            <w:rStyle w:val="Hyperlink"/>
            <w:rFonts w:cstheme="minorHAnsi"/>
            <w:sz w:val="20"/>
            <w:szCs w:val="20"/>
          </w:rPr>
          <w:t>A</w:t>
        </w:r>
      </w:hyperlink>
      <w:r w:rsidR="00192F98" w:rsidRPr="003B3BD7">
        <w:rPr>
          <w:rFonts w:cstheme="minorHAnsi"/>
          <w:color w:val="auto"/>
          <w:sz w:val="20"/>
          <w:szCs w:val="20"/>
        </w:rPr>
        <w:t>:</w:t>
      </w:r>
      <w:r w:rsidR="003A3A0E" w:rsidRPr="003B3BD7">
        <w:rPr>
          <w:rFonts w:cstheme="minorHAnsi"/>
          <w:color w:val="auto"/>
          <w:sz w:val="20"/>
          <w:szCs w:val="20"/>
        </w:rPr>
        <w:t xml:space="preserve"> </w:t>
      </w:r>
    </w:p>
    <w:p w14:paraId="00FE2B00" w14:textId="4F74109A" w:rsidR="006C5A95" w:rsidRDefault="006C5A95" w:rsidP="002A1CD0">
      <w:pPr>
        <w:pStyle w:val="Default"/>
        <w:jc w:val="both"/>
        <w:rPr>
          <w:rFonts w:cstheme="minorHAnsi"/>
          <w:color w:val="auto"/>
          <w:sz w:val="20"/>
          <w:szCs w:val="20"/>
        </w:rPr>
      </w:pPr>
    </w:p>
    <w:p w14:paraId="5B401BF7" w14:textId="36877801" w:rsidR="006C5A95" w:rsidRDefault="006C5A95" w:rsidP="002A1CD0">
      <w:pPr>
        <w:pStyle w:val="Default"/>
        <w:jc w:val="both"/>
        <w:rPr>
          <w:rFonts w:cstheme="minorHAnsi"/>
          <w:color w:val="auto"/>
          <w:sz w:val="20"/>
          <w:szCs w:val="20"/>
        </w:rPr>
      </w:pPr>
    </w:p>
    <w:p w14:paraId="40BE744C" w14:textId="4F86C9F2" w:rsidR="006F4BB0" w:rsidRPr="003B3BD7" w:rsidRDefault="006F4BB0" w:rsidP="00CD2357">
      <w:pPr>
        <w:pStyle w:val="Default"/>
        <w:numPr>
          <w:ilvl w:val="0"/>
          <w:numId w:val="15"/>
        </w:numPr>
        <w:jc w:val="both"/>
        <w:rPr>
          <w:rFonts w:cstheme="minorHAnsi"/>
          <w:color w:val="auto"/>
          <w:sz w:val="20"/>
          <w:szCs w:val="20"/>
        </w:rPr>
      </w:pPr>
      <w:r w:rsidRPr="003B3BD7">
        <w:rPr>
          <w:rFonts w:cstheme="minorHAnsi"/>
          <w:color w:val="auto"/>
          <w:sz w:val="20"/>
          <w:szCs w:val="20"/>
        </w:rPr>
        <w:t xml:space="preserve">Who did you </w:t>
      </w:r>
      <w:r w:rsidR="003A3A0E" w:rsidRPr="003B3BD7">
        <w:rPr>
          <w:rFonts w:cstheme="minorHAnsi"/>
          <w:color w:val="auto"/>
          <w:sz w:val="20"/>
          <w:szCs w:val="20"/>
        </w:rPr>
        <w:t>see?</w:t>
      </w:r>
      <w:r w:rsidRPr="003B3BD7">
        <w:rPr>
          <w:rFonts w:cstheme="minorHAnsi"/>
          <w:color w:val="auto"/>
          <w:sz w:val="20"/>
          <w:szCs w:val="20"/>
        </w:rPr>
        <w:t xml:space="preserve"> </w:t>
      </w:r>
    </w:p>
    <w:p w14:paraId="411BBBC8" w14:textId="77777777" w:rsidR="006F4BB0" w:rsidRPr="003B3BD7" w:rsidRDefault="006F4BB0" w:rsidP="00CD2357">
      <w:pPr>
        <w:pStyle w:val="Default"/>
        <w:numPr>
          <w:ilvl w:val="0"/>
          <w:numId w:val="15"/>
        </w:numPr>
        <w:jc w:val="both"/>
        <w:rPr>
          <w:rFonts w:cstheme="minorHAnsi"/>
          <w:color w:val="auto"/>
          <w:sz w:val="20"/>
          <w:szCs w:val="20"/>
        </w:rPr>
      </w:pPr>
      <w:r w:rsidRPr="003B3BD7">
        <w:rPr>
          <w:rFonts w:cstheme="minorHAnsi"/>
          <w:color w:val="auto"/>
          <w:sz w:val="20"/>
          <w:szCs w:val="20"/>
        </w:rPr>
        <w:t>Purpose of visit and activity in relation to plan</w:t>
      </w:r>
    </w:p>
    <w:p w14:paraId="731EE641" w14:textId="34C197C5" w:rsidR="006F4BB0" w:rsidRPr="003B3BD7" w:rsidRDefault="006F4BB0" w:rsidP="00CD2357">
      <w:pPr>
        <w:pStyle w:val="Default"/>
        <w:numPr>
          <w:ilvl w:val="0"/>
          <w:numId w:val="15"/>
        </w:numPr>
        <w:jc w:val="both"/>
        <w:rPr>
          <w:rFonts w:cstheme="minorHAnsi"/>
          <w:color w:val="auto"/>
          <w:sz w:val="20"/>
          <w:szCs w:val="20"/>
        </w:rPr>
      </w:pPr>
      <w:r w:rsidRPr="003B3BD7">
        <w:rPr>
          <w:rFonts w:cstheme="minorHAnsi"/>
          <w:color w:val="auto"/>
          <w:sz w:val="20"/>
          <w:szCs w:val="20"/>
        </w:rPr>
        <w:t xml:space="preserve">What did you </w:t>
      </w:r>
      <w:r w:rsidR="003A3A0E" w:rsidRPr="003B3BD7">
        <w:rPr>
          <w:rFonts w:cstheme="minorHAnsi"/>
          <w:color w:val="auto"/>
          <w:sz w:val="20"/>
          <w:szCs w:val="20"/>
        </w:rPr>
        <w:t>observe?</w:t>
      </w:r>
    </w:p>
    <w:p w14:paraId="73F5397E" w14:textId="4C386D8F" w:rsidR="006F4BB0" w:rsidRPr="003B3BD7" w:rsidRDefault="006F4BB0" w:rsidP="00CD2357">
      <w:pPr>
        <w:pStyle w:val="Default"/>
        <w:numPr>
          <w:ilvl w:val="0"/>
          <w:numId w:val="15"/>
        </w:numPr>
        <w:jc w:val="both"/>
        <w:rPr>
          <w:rFonts w:cstheme="minorHAnsi"/>
          <w:color w:val="auto"/>
          <w:sz w:val="20"/>
          <w:szCs w:val="20"/>
        </w:rPr>
      </w:pPr>
      <w:r w:rsidRPr="003B3BD7">
        <w:rPr>
          <w:rFonts w:cstheme="minorHAnsi"/>
          <w:color w:val="auto"/>
          <w:sz w:val="20"/>
          <w:szCs w:val="20"/>
        </w:rPr>
        <w:t>Voice of Child:</w:t>
      </w:r>
      <w:r w:rsidR="003A3A0E" w:rsidRPr="003B3BD7">
        <w:rPr>
          <w:rFonts w:cstheme="minorHAnsi"/>
          <w:color w:val="auto"/>
          <w:sz w:val="20"/>
          <w:szCs w:val="20"/>
        </w:rPr>
        <w:t xml:space="preserve"> </w:t>
      </w:r>
      <w:r w:rsidRPr="003B3BD7">
        <w:rPr>
          <w:rFonts w:cstheme="minorHAnsi"/>
          <w:color w:val="auto"/>
          <w:sz w:val="20"/>
          <w:szCs w:val="20"/>
        </w:rPr>
        <w:t>(Including does the child feel safe)</w:t>
      </w:r>
    </w:p>
    <w:p w14:paraId="4B988B80" w14:textId="24E6AD8D" w:rsidR="006F4BB0" w:rsidRPr="003B3BD7" w:rsidRDefault="006F4BB0" w:rsidP="00CD2357">
      <w:pPr>
        <w:pStyle w:val="Default"/>
        <w:numPr>
          <w:ilvl w:val="0"/>
          <w:numId w:val="15"/>
        </w:numPr>
        <w:jc w:val="both"/>
        <w:rPr>
          <w:rFonts w:cstheme="minorHAnsi"/>
          <w:color w:val="auto"/>
          <w:sz w:val="20"/>
          <w:szCs w:val="20"/>
        </w:rPr>
      </w:pPr>
      <w:r w:rsidRPr="003B3BD7">
        <w:rPr>
          <w:rFonts w:cstheme="minorHAnsi"/>
          <w:color w:val="auto"/>
          <w:sz w:val="20"/>
          <w:szCs w:val="20"/>
        </w:rPr>
        <w:t>Parents view</w:t>
      </w:r>
    </w:p>
    <w:p w14:paraId="65200879" w14:textId="77777777" w:rsidR="006F4BB0" w:rsidRPr="003B3BD7" w:rsidRDefault="006F4BB0" w:rsidP="00CD2357">
      <w:pPr>
        <w:pStyle w:val="Default"/>
        <w:numPr>
          <w:ilvl w:val="0"/>
          <w:numId w:val="15"/>
        </w:numPr>
        <w:jc w:val="both"/>
        <w:rPr>
          <w:rFonts w:cstheme="minorHAnsi"/>
          <w:color w:val="auto"/>
          <w:sz w:val="20"/>
          <w:szCs w:val="20"/>
        </w:rPr>
      </w:pPr>
      <w:r w:rsidRPr="003B3BD7">
        <w:rPr>
          <w:rFonts w:cstheme="minorHAnsi"/>
          <w:color w:val="auto"/>
          <w:sz w:val="20"/>
          <w:szCs w:val="20"/>
        </w:rPr>
        <w:t>Worker Analysis</w:t>
      </w:r>
    </w:p>
    <w:p w14:paraId="176B84DB" w14:textId="49E7693A" w:rsidR="006F4BB0" w:rsidRPr="003B3BD7" w:rsidRDefault="006F4BB0" w:rsidP="00CD2357">
      <w:pPr>
        <w:pStyle w:val="Default"/>
        <w:numPr>
          <w:ilvl w:val="0"/>
          <w:numId w:val="15"/>
        </w:numPr>
        <w:jc w:val="both"/>
        <w:rPr>
          <w:rFonts w:cstheme="minorHAnsi"/>
          <w:color w:val="auto"/>
          <w:sz w:val="20"/>
          <w:szCs w:val="20"/>
        </w:rPr>
      </w:pPr>
      <w:r w:rsidRPr="003B3BD7">
        <w:rPr>
          <w:rFonts w:cstheme="minorHAnsi"/>
          <w:color w:val="auto"/>
          <w:sz w:val="20"/>
          <w:szCs w:val="20"/>
        </w:rPr>
        <w:t>Actions and next steps</w:t>
      </w:r>
    </w:p>
    <w:p w14:paraId="511BB19E" w14:textId="2824E163" w:rsidR="00832ED6" w:rsidRPr="003B3BD7" w:rsidRDefault="00832ED6" w:rsidP="002A1CD0">
      <w:pPr>
        <w:pStyle w:val="Default"/>
        <w:jc w:val="both"/>
        <w:rPr>
          <w:rFonts w:cstheme="minorHAnsi"/>
          <w:color w:val="auto"/>
          <w:sz w:val="20"/>
          <w:szCs w:val="20"/>
        </w:rPr>
      </w:pPr>
    </w:p>
    <w:p w14:paraId="5F57524E" w14:textId="386B49D3" w:rsidR="00BD1141" w:rsidRPr="003B3BD7" w:rsidRDefault="000E23F5" w:rsidP="002A1CD0">
      <w:pPr>
        <w:pStyle w:val="Default"/>
        <w:jc w:val="both"/>
        <w:rPr>
          <w:rFonts w:cstheme="minorHAnsi"/>
          <w:color w:val="auto"/>
          <w:sz w:val="20"/>
          <w:szCs w:val="20"/>
        </w:rPr>
      </w:pPr>
      <w:r w:rsidRPr="003B3BD7">
        <w:rPr>
          <w:rFonts w:cstheme="minorHAnsi"/>
          <w:color w:val="auto"/>
          <w:sz w:val="20"/>
          <w:szCs w:val="20"/>
        </w:rPr>
        <w:t xml:space="preserve">Prior to visiting a family, a risk assessment </w:t>
      </w:r>
      <w:r w:rsidR="00821B49" w:rsidRPr="003B3BD7">
        <w:rPr>
          <w:rFonts w:cstheme="minorHAnsi"/>
          <w:color w:val="auto"/>
          <w:sz w:val="20"/>
          <w:szCs w:val="20"/>
        </w:rPr>
        <w:t>will be</w:t>
      </w:r>
      <w:r w:rsidRPr="003B3BD7">
        <w:rPr>
          <w:rFonts w:cstheme="minorHAnsi"/>
          <w:color w:val="auto"/>
          <w:sz w:val="20"/>
          <w:szCs w:val="20"/>
        </w:rPr>
        <w:t xml:space="preserve"> started</w:t>
      </w:r>
      <w:r w:rsidR="00821B49" w:rsidRPr="003B3BD7">
        <w:rPr>
          <w:rFonts w:cstheme="minorHAnsi"/>
          <w:color w:val="auto"/>
          <w:sz w:val="20"/>
          <w:szCs w:val="20"/>
        </w:rPr>
        <w:t xml:space="preserve"> in the </w:t>
      </w:r>
      <w:r w:rsidR="007443BB" w:rsidRPr="003B3BD7">
        <w:rPr>
          <w:rFonts w:cstheme="minorHAnsi"/>
          <w:color w:val="auto"/>
          <w:sz w:val="20"/>
          <w:szCs w:val="20"/>
        </w:rPr>
        <w:t>i</w:t>
      </w:r>
      <w:r w:rsidR="00821B49" w:rsidRPr="003B3BD7">
        <w:rPr>
          <w:rFonts w:cstheme="minorHAnsi"/>
          <w:color w:val="auto"/>
          <w:sz w:val="20"/>
          <w:szCs w:val="20"/>
        </w:rPr>
        <w:t xml:space="preserve">nitial </w:t>
      </w:r>
      <w:r w:rsidR="007443BB" w:rsidRPr="003B3BD7">
        <w:rPr>
          <w:rFonts w:cstheme="minorHAnsi"/>
          <w:color w:val="auto"/>
          <w:sz w:val="20"/>
          <w:szCs w:val="20"/>
        </w:rPr>
        <w:t>a</w:t>
      </w:r>
      <w:r w:rsidR="00821B49" w:rsidRPr="003B3BD7">
        <w:rPr>
          <w:rFonts w:cstheme="minorHAnsi"/>
          <w:color w:val="auto"/>
          <w:sz w:val="20"/>
          <w:szCs w:val="20"/>
        </w:rPr>
        <w:t>ssessment</w:t>
      </w:r>
      <w:r w:rsidR="00053B18" w:rsidRPr="003B3BD7">
        <w:rPr>
          <w:rFonts w:cstheme="minorHAnsi"/>
          <w:color w:val="auto"/>
          <w:sz w:val="20"/>
          <w:szCs w:val="20"/>
        </w:rPr>
        <w:t xml:space="preserve">. This will be </w:t>
      </w:r>
      <w:r w:rsidR="00821B49" w:rsidRPr="003B3BD7">
        <w:rPr>
          <w:rFonts w:cstheme="minorHAnsi"/>
          <w:color w:val="auto"/>
          <w:sz w:val="20"/>
          <w:szCs w:val="20"/>
        </w:rPr>
        <w:t>reviewed</w:t>
      </w:r>
      <w:r w:rsidR="00960AF3" w:rsidRPr="003B3BD7">
        <w:rPr>
          <w:rFonts w:cstheme="minorHAnsi"/>
          <w:color w:val="auto"/>
          <w:sz w:val="20"/>
          <w:szCs w:val="20"/>
        </w:rPr>
        <w:t xml:space="preserve"> when the worker has</w:t>
      </w:r>
      <w:r w:rsidRPr="003B3BD7">
        <w:rPr>
          <w:rFonts w:cstheme="minorHAnsi"/>
          <w:color w:val="auto"/>
          <w:sz w:val="20"/>
          <w:szCs w:val="20"/>
        </w:rPr>
        <w:t xml:space="preserve"> met the family</w:t>
      </w:r>
      <w:r w:rsidR="00053B18" w:rsidRPr="003B3BD7">
        <w:rPr>
          <w:rFonts w:cstheme="minorHAnsi"/>
          <w:color w:val="auto"/>
          <w:sz w:val="20"/>
          <w:szCs w:val="20"/>
        </w:rPr>
        <w:t>.</w:t>
      </w:r>
      <w:r w:rsidR="00BD1141" w:rsidRPr="003B3BD7">
        <w:rPr>
          <w:rFonts w:cstheme="minorHAnsi"/>
          <w:color w:val="auto"/>
          <w:sz w:val="20"/>
          <w:szCs w:val="20"/>
        </w:rPr>
        <w:t xml:space="preserve"> Workers must consider a range of factors relating to the child, young person, </w:t>
      </w:r>
      <w:r w:rsidR="00045071" w:rsidRPr="003B3BD7">
        <w:rPr>
          <w:rFonts w:cstheme="minorHAnsi"/>
          <w:color w:val="auto"/>
          <w:sz w:val="20"/>
          <w:szCs w:val="20"/>
        </w:rPr>
        <w:t>family,</w:t>
      </w:r>
      <w:r w:rsidR="00BD1141" w:rsidRPr="003B3BD7">
        <w:rPr>
          <w:rFonts w:cstheme="minorHAnsi"/>
          <w:color w:val="auto"/>
          <w:sz w:val="20"/>
          <w:szCs w:val="20"/>
        </w:rPr>
        <w:t xml:space="preserve"> and the environment such as previous history, substance misuse</w:t>
      </w:r>
      <w:r w:rsidR="003260EA" w:rsidRPr="003B3BD7">
        <w:rPr>
          <w:rFonts w:cstheme="minorHAnsi"/>
          <w:color w:val="auto"/>
          <w:sz w:val="20"/>
          <w:szCs w:val="20"/>
        </w:rPr>
        <w:t xml:space="preserve">, </w:t>
      </w:r>
      <w:r w:rsidR="00BD1141" w:rsidRPr="003B3BD7">
        <w:rPr>
          <w:rFonts w:cstheme="minorHAnsi"/>
          <w:color w:val="auto"/>
          <w:sz w:val="20"/>
          <w:szCs w:val="20"/>
        </w:rPr>
        <w:t xml:space="preserve">domestic abuse, to mobile phone signal or access to the property. Risk assessments are live documents and should be updated when </w:t>
      </w:r>
      <w:r w:rsidR="00510405" w:rsidRPr="003B3BD7">
        <w:rPr>
          <w:rFonts w:cstheme="minorHAnsi"/>
          <w:color w:val="auto"/>
          <w:sz w:val="20"/>
          <w:szCs w:val="20"/>
        </w:rPr>
        <w:t xml:space="preserve">the </w:t>
      </w:r>
      <w:r w:rsidR="00BD1141" w:rsidRPr="003B3BD7">
        <w:rPr>
          <w:rFonts w:cstheme="minorHAnsi"/>
          <w:color w:val="auto"/>
          <w:sz w:val="20"/>
          <w:szCs w:val="20"/>
        </w:rPr>
        <w:t>risk change</w:t>
      </w:r>
      <w:r w:rsidR="00510405" w:rsidRPr="003B3BD7">
        <w:rPr>
          <w:rFonts w:cstheme="minorHAnsi"/>
          <w:color w:val="auto"/>
          <w:sz w:val="20"/>
          <w:szCs w:val="20"/>
        </w:rPr>
        <w:t xml:space="preserve">s or </w:t>
      </w:r>
      <w:r w:rsidR="00432A71" w:rsidRPr="003B3BD7">
        <w:rPr>
          <w:rFonts w:cstheme="minorHAnsi"/>
          <w:color w:val="auto"/>
          <w:sz w:val="20"/>
          <w:szCs w:val="20"/>
        </w:rPr>
        <w:t xml:space="preserve">there is new </w:t>
      </w:r>
      <w:r w:rsidR="00BB0815" w:rsidRPr="003B3BD7">
        <w:rPr>
          <w:rFonts w:cstheme="minorHAnsi"/>
          <w:color w:val="auto"/>
          <w:sz w:val="20"/>
          <w:szCs w:val="20"/>
        </w:rPr>
        <w:t>relevant</w:t>
      </w:r>
      <w:r w:rsidR="00432A71" w:rsidRPr="003B3BD7">
        <w:rPr>
          <w:rFonts w:cstheme="minorHAnsi"/>
          <w:color w:val="auto"/>
          <w:sz w:val="20"/>
          <w:szCs w:val="20"/>
        </w:rPr>
        <w:t xml:space="preserve"> </w:t>
      </w:r>
      <w:r w:rsidR="00510405" w:rsidRPr="003B3BD7">
        <w:rPr>
          <w:rFonts w:cstheme="minorHAnsi"/>
          <w:color w:val="auto"/>
          <w:sz w:val="20"/>
          <w:szCs w:val="20"/>
        </w:rPr>
        <w:t>information</w:t>
      </w:r>
      <w:r w:rsidR="00045071" w:rsidRPr="003B3BD7">
        <w:rPr>
          <w:rFonts w:cstheme="minorHAnsi"/>
          <w:color w:val="auto"/>
          <w:sz w:val="20"/>
          <w:szCs w:val="20"/>
        </w:rPr>
        <w:t xml:space="preserve">. </w:t>
      </w:r>
      <w:r w:rsidR="0001729A" w:rsidRPr="003B3BD7">
        <w:rPr>
          <w:rFonts w:cstheme="minorHAnsi"/>
          <w:color w:val="auto"/>
          <w:sz w:val="20"/>
          <w:szCs w:val="20"/>
        </w:rPr>
        <w:t xml:space="preserve">Workers </w:t>
      </w:r>
      <w:r w:rsidR="00AC033F" w:rsidRPr="003B3BD7">
        <w:rPr>
          <w:rFonts w:cstheme="minorHAnsi"/>
          <w:color w:val="auto"/>
          <w:sz w:val="20"/>
          <w:szCs w:val="20"/>
        </w:rPr>
        <w:t>are required</w:t>
      </w:r>
      <w:r w:rsidR="0001729A" w:rsidRPr="003B3BD7">
        <w:rPr>
          <w:rFonts w:cstheme="minorHAnsi"/>
          <w:color w:val="auto"/>
          <w:sz w:val="20"/>
          <w:szCs w:val="20"/>
        </w:rPr>
        <w:t xml:space="preserve"> </w:t>
      </w:r>
      <w:r w:rsidR="00AC033F" w:rsidRPr="003B3BD7">
        <w:rPr>
          <w:rFonts w:cstheme="minorHAnsi"/>
          <w:color w:val="auto"/>
          <w:sz w:val="20"/>
          <w:szCs w:val="20"/>
        </w:rPr>
        <w:t>to understand and work to</w:t>
      </w:r>
      <w:r w:rsidR="0001729A" w:rsidRPr="003B3BD7">
        <w:rPr>
          <w:rFonts w:cstheme="minorHAnsi"/>
          <w:color w:val="auto"/>
          <w:sz w:val="20"/>
          <w:szCs w:val="20"/>
        </w:rPr>
        <w:t xml:space="preserve"> the lone</w:t>
      </w:r>
      <w:r w:rsidR="00CC4CC6" w:rsidRPr="003B3BD7">
        <w:rPr>
          <w:rFonts w:cstheme="minorHAnsi"/>
          <w:color w:val="auto"/>
          <w:sz w:val="20"/>
          <w:szCs w:val="20"/>
        </w:rPr>
        <w:t xml:space="preserve"> </w:t>
      </w:r>
      <w:r w:rsidR="00E50146" w:rsidRPr="003B3BD7">
        <w:rPr>
          <w:rFonts w:cstheme="minorHAnsi"/>
          <w:color w:val="auto"/>
          <w:sz w:val="20"/>
          <w:szCs w:val="20"/>
        </w:rPr>
        <w:t xml:space="preserve">working </w:t>
      </w:r>
      <w:r w:rsidR="00CC4CC6" w:rsidRPr="003B3BD7">
        <w:rPr>
          <w:rFonts w:cstheme="minorHAnsi"/>
          <w:color w:val="auto"/>
          <w:sz w:val="20"/>
          <w:szCs w:val="20"/>
        </w:rPr>
        <w:t>and buddy</w:t>
      </w:r>
      <w:r w:rsidR="00E50146" w:rsidRPr="003B3BD7">
        <w:rPr>
          <w:rFonts w:cstheme="minorHAnsi"/>
          <w:color w:val="auto"/>
          <w:sz w:val="20"/>
          <w:szCs w:val="20"/>
        </w:rPr>
        <w:t xml:space="preserve"> </w:t>
      </w:r>
      <w:r w:rsidR="0001729A" w:rsidRPr="003B3BD7">
        <w:rPr>
          <w:rFonts w:cstheme="minorHAnsi"/>
          <w:color w:val="auto"/>
          <w:sz w:val="20"/>
          <w:szCs w:val="20"/>
        </w:rPr>
        <w:t>policy</w:t>
      </w:r>
      <w:r w:rsidR="00CC4CC6" w:rsidRPr="003B3BD7">
        <w:rPr>
          <w:rFonts w:cstheme="minorHAnsi"/>
          <w:color w:val="auto"/>
          <w:sz w:val="20"/>
          <w:szCs w:val="20"/>
        </w:rPr>
        <w:t xml:space="preserve">. </w:t>
      </w:r>
    </w:p>
    <w:p w14:paraId="096E962F" w14:textId="0C026A1E" w:rsidR="00832ED6" w:rsidRPr="003B3BD7" w:rsidRDefault="00832ED6" w:rsidP="002A1CD0">
      <w:pPr>
        <w:pStyle w:val="Default"/>
        <w:jc w:val="both"/>
        <w:rPr>
          <w:rFonts w:cstheme="minorHAnsi"/>
          <w:color w:val="auto"/>
          <w:sz w:val="20"/>
          <w:szCs w:val="20"/>
        </w:rPr>
      </w:pPr>
    </w:p>
    <w:p w14:paraId="1B3FB948" w14:textId="1B87E646" w:rsidR="00A8011A" w:rsidRPr="003B3BD7" w:rsidRDefault="001D34AF" w:rsidP="002A1CD0">
      <w:pPr>
        <w:pStyle w:val="Default"/>
        <w:rPr>
          <w:rFonts w:cstheme="minorHAnsi"/>
          <w:color w:val="auto"/>
          <w:sz w:val="20"/>
          <w:szCs w:val="20"/>
        </w:rPr>
      </w:pPr>
      <w:r w:rsidRPr="003B3BD7">
        <w:rPr>
          <w:rFonts w:cstheme="minorHAnsi"/>
          <w:noProof/>
          <w:color w:val="auto"/>
          <w:sz w:val="20"/>
          <w:szCs w:val="20"/>
        </w:rPr>
        <mc:AlternateContent>
          <mc:Choice Requires="wps">
            <w:drawing>
              <wp:anchor distT="45720" distB="45720" distL="114300" distR="114300" simplePos="0" relativeHeight="251660800" behindDoc="0" locked="0" layoutInCell="1" allowOverlap="1" wp14:anchorId="5ECB7749" wp14:editId="0A6D14A4">
                <wp:simplePos x="0" y="0"/>
                <wp:positionH relativeFrom="margin">
                  <wp:align>right</wp:align>
                </wp:positionH>
                <wp:positionV relativeFrom="paragraph">
                  <wp:posOffset>217805</wp:posOffset>
                </wp:positionV>
                <wp:extent cx="5494020" cy="3079750"/>
                <wp:effectExtent l="0" t="0" r="114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079750"/>
                        </a:xfrm>
                        <a:prstGeom prst="rect">
                          <a:avLst/>
                        </a:prstGeom>
                        <a:solidFill>
                          <a:srgbClr val="FFFFFF"/>
                        </a:solidFill>
                        <a:ln w="9525">
                          <a:solidFill>
                            <a:srgbClr val="000000"/>
                          </a:solidFill>
                          <a:miter lim="800000"/>
                          <a:headEnd/>
                          <a:tailEnd/>
                        </a:ln>
                      </wps:spPr>
                      <wps:txbx>
                        <w:txbxContent>
                          <w:p w14:paraId="0B525DD2" w14:textId="77777777" w:rsidR="001D34AF" w:rsidRDefault="001D34AF" w:rsidP="001D34AF">
                            <w:pPr>
                              <w:rPr>
                                <w:b/>
                                <w:bCs/>
                              </w:rPr>
                            </w:pPr>
                            <w:r>
                              <w:rPr>
                                <w:b/>
                                <w:bCs/>
                              </w:rPr>
                              <w:t xml:space="preserve">Visits </w:t>
                            </w:r>
                          </w:p>
                          <w:p w14:paraId="4880C522" w14:textId="5D4DC383" w:rsidR="001D34AF" w:rsidRPr="001D34AF" w:rsidRDefault="001D34AF" w:rsidP="001D34AF">
                            <w:r w:rsidRPr="001D34AF">
                              <w:t xml:space="preserve">All families should be seen at least fortnightly. All children should be seen at least monthly. </w:t>
                            </w:r>
                          </w:p>
                          <w:p w14:paraId="0F179195" w14:textId="77777777" w:rsidR="001D34AF" w:rsidRPr="001D34AF" w:rsidRDefault="001D34AF" w:rsidP="001D34AF">
                            <w:pPr>
                              <w:spacing w:line="240" w:lineRule="auto"/>
                              <w:jc w:val="both"/>
                            </w:pPr>
                            <w:r w:rsidRPr="001D34AF">
                              <w:t>All families are likely to be worked with more intensively at the start of their intervention. Throughout the life of the plan we should work with families according to their needs and at a pace that progresses the plan with purpose.</w:t>
                            </w:r>
                          </w:p>
                          <w:p w14:paraId="1638A7A5" w14:textId="77777777" w:rsidR="001D34AF" w:rsidRPr="001D34AF" w:rsidRDefault="001D34AF" w:rsidP="001D34AF">
                            <w:pPr>
                              <w:spacing w:line="240" w:lineRule="auto"/>
                              <w:jc w:val="both"/>
                            </w:pPr>
                            <w:r w:rsidRPr="001D34AF">
                              <w:t>We expect Level 3+ families will be worked with more intensively; seen at least weekly and in some cases multiple times in a week or need longer visit periods.</w:t>
                            </w:r>
                          </w:p>
                          <w:p w14:paraId="1684265B" w14:textId="77777777" w:rsidR="001D34AF" w:rsidRPr="001D34AF" w:rsidRDefault="001D34AF" w:rsidP="001D34AF">
                            <w:pPr>
                              <w:spacing w:line="240" w:lineRule="auto"/>
                              <w:jc w:val="both"/>
                            </w:pPr>
                            <w:r w:rsidRPr="001D34AF">
                              <w:t>Have a clear plan and purpose for each visit, identify the tools you will want to use.</w:t>
                            </w:r>
                          </w:p>
                          <w:p w14:paraId="66C03A7C" w14:textId="77777777" w:rsidR="001D34AF" w:rsidRPr="001D34AF" w:rsidRDefault="001D34AF" w:rsidP="001D34AF">
                            <w:pPr>
                              <w:spacing w:line="240" w:lineRule="auto"/>
                              <w:jc w:val="both"/>
                            </w:pPr>
                            <w:r w:rsidRPr="001D34AF">
                              <w:t>Find out how a child wants to engage, location, on own or with siblings.</w:t>
                            </w:r>
                          </w:p>
                          <w:p w14:paraId="7790A78C" w14:textId="77777777" w:rsidR="001D34AF" w:rsidRPr="001D34AF" w:rsidRDefault="001D34AF" w:rsidP="001D34AF">
                            <w:pPr>
                              <w:spacing w:line="240" w:lineRule="auto"/>
                              <w:jc w:val="both"/>
                            </w:pPr>
                            <w:r w:rsidRPr="001D34AF">
                              <w:t>Work should be undertaken with all family members ensuring each child within the family at least once per month</w:t>
                            </w:r>
                          </w:p>
                          <w:p w14:paraId="03789369" w14:textId="77777777" w:rsidR="001D34AF" w:rsidRPr="001D34AF" w:rsidRDefault="001D34AF" w:rsidP="001D34AF">
                            <w:pPr>
                              <w:spacing w:line="240" w:lineRule="auto"/>
                              <w:jc w:val="both"/>
                            </w:pPr>
                            <w:r w:rsidRPr="001D34AF">
                              <w:t>Use the headings as prompts for your recording and consider imbedding information into Assessments, Reviews or Closures at these stages of the plan.</w:t>
                            </w:r>
                          </w:p>
                          <w:p w14:paraId="43BBC5D6" w14:textId="77777777" w:rsidR="001D34AF" w:rsidRDefault="001D34AF" w:rsidP="001D34AF"/>
                          <w:p w14:paraId="15A18068" w14:textId="77777777" w:rsidR="001D34AF" w:rsidRDefault="001D34AF" w:rsidP="001D34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B7749" id="Text Box 2" o:spid="_x0000_s1028" type="#_x0000_t202" style="position:absolute;margin-left:381.4pt;margin-top:17.15pt;width:432.6pt;height:242.5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">
                <v:textbox>
                  <w:txbxContent>
                    <w:p w14:paraId="0B525DD2" w14:textId="77777777" w:rsidR="001D34AF" w:rsidRDefault="001D34AF" w:rsidP="001D34AF">
                      <w:pPr>
                        <w:rPr>
                          <w:b/>
                          <w:bCs/>
                        </w:rPr>
                      </w:pPr>
                      <w:r>
                        <w:rPr>
                          <w:b/>
                          <w:bCs/>
                        </w:rPr>
                        <w:t xml:space="preserve">Visits </w:t>
                      </w:r>
                    </w:p>
                    <w:p w14:paraId="4880C522" w14:textId="5D4DC383" w:rsidR="001D34AF" w:rsidRPr="001D34AF" w:rsidRDefault="001D34AF" w:rsidP="001D34AF">
                      <w:r w:rsidRPr="001D34AF">
                        <w:t xml:space="preserve">All families should be seen at least fortnightly. All children should be seen at least monthly. </w:t>
                      </w:r>
                    </w:p>
                    <w:p w14:paraId="0F179195" w14:textId="77777777" w:rsidR="001D34AF" w:rsidRPr="001D34AF" w:rsidRDefault="001D34AF" w:rsidP="001D34AF">
                      <w:pPr>
                        <w:spacing w:line="240" w:lineRule="auto"/>
                        <w:jc w:val="both"/>
                      </w:pPr>
                      <w:r w:rsidRPr="001D34AF">
                        <w:t>All families are likely to be worked with more intensively at the start of their intervention. Throughout the life of the plan we should work with families according to their needs and at a pace that progresses the plan with purpose.</w:t>
                      </w:r>
                    </w:p>
                    <w:p w14:paraId="1638A7A5" w14:textId="77777777" w:rsidR="001D34AF" w:rsidRPr="001D34AF" w:rsidRDefault="001D34AF" w:rsidP="001D34AF">
                      <w:pPr>
                        <w:spacing w:line="240" w:lineRule="auto"/>
                        <w:jc w:val="both"/>
                      </w:pPr>
                      <w:r w:rsidRPr="001D34AF">
                        <w:t>We expect Level 3+ families will be worked with more intensively; seen at least weekly and in some cases multiple times in a week or need longer visit periods.</w:t>
                      </w:r>
                    </w:p>
                    <w:p w14:paraId="1684265B" w14:textId="77777777" w:rsidR="001D34AF" w:rsidRPr="001D34AF" w:rsidRDefault="001D34AF" w:rsidP="001D34AF">
                      <w:pPr>
                        <w:spacing w:line="240" w:lineRule="auto"/>
                        <w:jc w:val="both"/>
                      </w:pPr>
                      <w:r w:rsidRPr="001D34AF">
                        <w:t>Have a clear plan and purpose for each visit, identify the tools you will want to use.</w:t>
                      </w:r>
                    </w:p>
                    <w:p w14:paraId="66C03A7C" w14:textId="77777777" w:rsidR="001D34AF" w:rsidRPr="001D34AF" w:rsidRDefault="001D34AF" w:rsidP="001D34AF">
                      <w:pPr>
                        <w:spacing w:line="240" w:lineRule="auto"/>
                        <w:jc w:val="both"/>
                      </w:pPr>
                      <w:r w:rsidRPr="001D34AF">
                        <w:t>Find out how a child wants to engage, location, on own or with siblings.</w:t>
                      </w:r>
                    </w:p>
                    <w:p w14:paraId="7790A78C" w14:textId="77777777" w:rsidR="001D34AF" w:rsidRPr="001D34AF" w:rsidRDefault="001D34AF" w:rsidP="001D34AF">
                      <w:pPr>
                        <w:spacing w:line="240" w:lineRule="auto"/>
                        <w:jc w:val="both"/>
                      </w:pPr>
                      <w:r w:rsidRPr="001D34AF">
                        <w:t>Work should be undertaken with all family members ensuring each child within the family at least once per month</w:t>
                      </w:r>
                    </w:p>
                    <w:p w14:paraId="03789369" w14:textId="77777777" w:rsidR="001D34AF" w:rsidRPr="001D34AF" w:rsidRDefault="001D34AF" w:rsidP="001D34AF">
                      <w:pPr>
                        <w:spacing w:line="240" w:lineRule="auto"/>
                        <w:jc w:val="both"/>
                      </w:pPr>
                      <w:r w:rsidRPr="001D34AF">
                        <w:t>Use the headings as prompts for your recording and consider imbedding information into Assessments, Reviews or Closures at these stages of the plan.</w:t>
                      </w:r>
                    </w:p>
                    <w:p w14:paraId="43BBC5D6" w14:textId="77777777" w:rsidR="001D34AF" w:rsidRDefault="001D34AF" w:rsidP="001D34AF"/>
                    <w:p w14:paraId="15A18068" w14:textId="77777777" w:rsidR="001D34AF" w:rsidRDefault="001D34AF" w:rsidP="001D34AF"/>
                  </w:txbxContent>
                </v:textbox>
                <w10:wrap type="square" anchorx="margin"/>
              </v:shape>
            </w:pict>
          </mc:Fallback>
        </mc:AlternateContent>
      </w:r>
      <w:r w:rsidR="00192F98" w:rsidRPr="003B3BD7">
        <w:rPr>
          <w:rFonts w:cstheme="minorHAnsi"/>
          <w:color w:val="auto"/>
          <w:sz w:val="20"/>
          <w:szCs w:val="20"/>
        </w:rPr>
        <w:t xml:space="preserve"> </w:t>
      </w:r>
    </w:p>
    <w:p w14:paraId="5350E081" w14:textId="77777777" w:rsidR="00DA0414" w:rsidRPr="003B3BD7" w:rsidRDefault="00DA0414" w:rsidP="002A1CD0">
      <w:pPr>
        <w:pStyle w:val="Default"/>
        <w:rPr>
          <w:rFonts w:cstheme="minorHAnsi"/>
          <w:b/>
          <w:bCs/>
          <w:sz w:val="20"/>
          <w:szCs w:val="20"/>
        </w:rPr>
      </w:pPr>
    </w:p>
    <w:p w14:paraId="15422D69" w14:textId="5E544574" w:rsidR="00AD39AE" w:rsidRPr="00AD2F9B" w:rsidRDefault="00AD39AE" w:rsidP="0080679A">
      <w:pPr>
        <w:pStyle w:val="Heading1"/>
        <w:rPr>
          <w:rFonts w:cstheme="minorHAnsi"/>
        </w:rPr>
      </w:pPr>
      <w:bookmarkStart w:id="8" w:name="_The_Voice_of"/>
      <w:bookmarkEnd w:id="8"/>
      <w:r w:rsidRPr="003B3BD7">
        <w:rPr>
          <w:rFonts w:cstheme="minorHAnsi"/>
        </w:rPr>
        <w:t xml:space="preserve">The Voice of the Child and Their </w:t>
      </w:r>
      <w:r w:rsidRPr="00AD2F9B">
        <w:rPr>
          <w:rFonts w:cstheme="minorHAnsi"/>
        </w:rPr>
        <w:t>Involvement</w:t>
      </w:r>
      <w:r w:rsidR="009731DC" w:rsidRPr="00AD2F9B">
        <w:rPr>
          <w:rFonts w:cstheme="minorHAnsi"/>
        </w:rPr>
        <w:t xml:space="preserve"> </w:t>
      </w:r>
      <w:r w:rsidR="00802FF7" w:rsidRPr="00AD2F9B">
        <w:rPr>
          <w:rFonts w:cstheme="minorHAnsi"/>
        </w:rPr>
        <w:t>–</w:t>
      </w:r>
      <w:r w:rsidR="00B4412E" w:rsidRPr="00AD2F9B">
        <w:t xml:space="preserve"> </w:t>
      </w:r>
      <w:hyperlink r:id="rId12" w:history="1">
        <w:r w:rsidR="003A34E0" w:rsidRPr="00AD2F9B">
          <w:rPr>
            <w:rStyle w:val="Hyperlink"/>
            <w:rFonts w:cstheme="minorBidi"/>
          </w:rPr>
          <w:t>West Sussex Practice Guidance</w:t>
        </w:r>
      </w:hyperlink>
    </w:p>
    <w:p w14:paraId="0F425598" w14:textId="7D15C358" w:rsidR="00815285" w:rsidRPr="003B3BD7" w:rsidRDefault="00815285" w:rsidP="002A1CD0">
      <w:pPr>
        <w:pStyle w:val="Default"/>
        <w:jc w:val="both"/>
        <w:rPr>
          <w:rFonts w:cstheme="minorHAnsi"/>
          <w:color w:val="auto"/>
          <w:sz w:val="20"/>
          <w:szCs w:val="20"/>
        </w:rPr>
      </w:pPr>
      <w:r w:rsidRPr="00AD2F9B">
        <w:rPr>
          <w:rFonts w:cstheme="minorHAnsi"/>
          <w:color w:val="auto"/>
          <w:sz w:val="20"/>
          <w:szCs w:val="20"/>
        </w:rPr>
        <w:t>In everything we do, there must be clear and immediately</w:t>
      </w:r>
      <w:r w:rsidRPr="003B3BD7">
        <w:rPr>
          <w:rFonts w:cstheme="minorHAnsi"/>
          <w:color w:val="auto"/>
          <w:sz w:val="20"/>
          <w:szCs w:val="20"/>
        </w:rPr>
        <w:t xml:space="preserve"> accessible information held within our recording systems about the child/young person</w:t>
      </w:r>
      <w:r w:rsidR="004F2310" w:rsidRPr="003B3BD7">
        <w:rPr>
          <w:rFonts w:cstheme="minorHAnsi"/>
          <w:color w:val="auto"/>
          <w:sz w:val="20"/>
          <w:szCs w:val="20"/>
        </w:rPr>
        <w:t xml:space="preserve">. </w:t>
      </w:r>
      <w:r w:rsidR="005900D4" w:rsidRPr="003B3BD7">
        <w:rPr>
          <w:rFonts w:cstheme="minorHAnsi"/>
          <w:color w:val="auto"/>
          <w:sz w:val="20"/>
          <w:szCs w:val="20"/>
        </w:rPr>
        <w:t>This includes</w:t>
      </w:r>
      <w:r w:rsidRPr="003B3BD7">
        <w:rPr>
          <w:rFonts w:cstheme="minorHAnsi"/>
          <w:color w:val="auto"/>
          <w:sz w:val="20"/>
          <w:szCs w:val="20"/>
        </w:rPr>
        <w:t xml:space="preserve"> their wellbeing, their </w:t>
      </w:r>
      <w:r w:rsidR="00C8301C" w:rsidRPr="003B3BD7">
        <w:rPr>
          <w:rFonts w:cstheme="minorHAnsi"/>
          <w:color w:val="auto"/>
          <w:sz w:val="20"/>
          <w:szCs w:val="20"/>
        </w:rPr>
        <w:t>views,</w:t>
      </w:r>
      <w:r w:rsidRPr="003B3BD7">
        <w:rPr>
          <w:rFonts w:cstheme="minorHAnsi"/>
          <w:color w:val="auto"/>
          <w:sz w:val="20"/>
          <w:szCs w:val="20"/>
        </w:rPr>
        <w:t xml:space="preserve"> and detail</w:t>
      </w:r>
      <w:r w:rsidR="004F2310" w:rsidRPr="003B3BD7">
        <w:rPr>
          <w:rFonts w:cstheme="minorHAnsi"/>
          <w:color w:val="auto"/>
          <w:sz w:val="20"/>
          <w:szCs w:val="20"/>
        </w:rPr>
        <w:t>s</w:t>
      </w:r>
      <w:r w:rsidRPr="003B3BD7">
        <w:rPr>
          <w:rFonts w:cstheme="minorHAnsi"/>
          <w:color w:val="auto"/>
          <w:sz w:val="20"/>
          <w:szCs w:val="20"/>
        </w:rPr>
        <w:t xml:space="preserve"> of when they have been seen and the circumstances in which they were seen. We should aim to</w:t>
      </w:r>
      <w:r w:rsidR="0031152C" w:rsidRPr="003B3BD7">
        <w:rPr>
          <w:rFonts w:cstheme="minorHAnsi"/>
          <w:color w:val="auto"/>
          <w:sz w:val="20"/>
          <w:szCs w:val="20"/>
        </w:rPr>
        <w:t xml:space="preserve"> be</w:t>
      </w:r>
      <w:r w:rsidRPr="003B3BD7">
        <w:rPr>
          <w:rFonts w:cstheme="minorHAnsi"/>
          <w:color w:val="auto"/>
          <w:sz w:val="20"/>
          <w:szCs w:val="20"/>
        </w:rPr>
        <w:t xml:space="preserve"> </w:t>
      </w:r>
      <w:r w:rsidR="00B400BD" w:rsidRPr="003B3BD7">
        <w:rPr>
          <w:rFonts w:cstheme="minorHAnsi"/>
          <w:color w:val="auto"/>
          <w:sz w:val="20"/>
          <w:szCs w:val="20"/>
        </w:rPr>
        <w:t xml:space="preserve">open, </w:t>
      </w:r>
      <w:proofErr w:type="gramStart"/>
      <w:r w:rsidR="006F428B" w:rsidRPr="003B3BD7">
        <w:rPr>
          <w:rFonts w:cstheme="minorHAnsi"/>
          <w:color w:val="auto"/>
          <w:sz w:val="20"/>
          <w:szCs w:val="20"/>
        </w:rPr>
        <w:t>curious</w:t>
      </w:r>
      <w:proofErr w:type="gramEnd"/>
      <w:r w:rsidR="00764EF1" w:rsidRPr="003B3BD7">
        <w:rPr>
          <w:rFonts w:cstheme="minorHAnsi"/>
          <w:color w:val="auto"/>
          <w:sz w:val="20"/>
          <w:szCs w:val="20"/>
        </w:rPr>
        <w:t xml:space="preserve"> and</w:t>
      </w:r>
      <w:r w:rsidR="006F428B" w:rsidRPr="003B3BD7">
        <w:rPr>
          <w:rFonts w:cstheme="minorHAnsi"/>
          <w:color w:val="auto"/>
          <w:sz w:val="20"/>
          <w:szCs w:val="20"/>
        </w:rPr>
        <w:t xml:space="preserve"> creative </w:t>
      </w:r>
      <w:r w:rsidR="009F079F" w:rsidRPr="003B3BD7">
        <w:rPr>
          <w:rFonts w:cstheme="minorHAnsi"/>
          <w:color w:val="auto"/>
          <w:sz w:val="20"/>
          <w:szCs w:val="20"/>
        </w:rPr>
        <w:t>in</w:t>
      </w:r>
      <w:r w:rsidR="006F428B" w:rsidRPr="003B3BD7">
        <w:rPr>
          <w:rFonts w:cstheme="minorHAnsi"/>
          <w:color w:val="auto"/>
          <w:sz w:val="20"/>
          <w:szCs w:val="20"/>
        </w:rPr>
        <w:t xml:space="preserve"> </w:t>
      </w:r>
      <w:r w:rsidR="009F079F" w:rsidRPr="003B3BD7">
        <w:rPr>
          <w:rFonts w:cstheme="minorHAnsi"/>
          <w:color w:val="auto"/>
          <w:sz w:val="20"/>
          <w:szCs w:val="20"/>
        </w:rPr>
        <w:t>how we</w:t>
      </w:r>
      <w:r w:rsidR="007D1265" w:rsidRPr="003B3BD7">
        <w:rPr>
          <w:rFonts w:cstheme="minorHAnsi"/>
          <w:color w:val="auto"/>
          <w:sz w:val="20"/>
          <w:szCs w:val="20"/>
        </w:rPr>
        <w:t xml:space="preserve"> learn to </w:t>
      </w:r>
      <w:r w:rsidRPr="003B3BD7">
        <w:rPr>
          <w:rFonts w:cstheme="minorHAnsi"/>
          <w:color w:val="auto"/>
          <w:sz w:val="20"/>
          <w:szCs w:val="20"/>
        </w:rPr>
        <w:t xml:space="preserve">understand the lived experience of </w:t>
      </w:r>
      <w:r w:rsidR="006824B5" w:rsidRPr="003B3BD7">
        <w:rPr>
          <w:rFonts w:cstheme="minorHAnsi"/>
          <w:color w:val="auto"/>
          <w:sz w:val="20"/>
          <w:szCs w:val="20"/>
        </w:rPr>
        <w:t xml:space="preserve">each </w:t>
      </w:r>
      <w:r w:rsidRPr="003B3BD7">
        <w:rPr>
          <w:rFonts w:cstheme="minorHAnsi"/>
          <w:color w:val="auto"/>
          <w:sz w:val="20"/>
          <w:szCs w:val="20"/>
        </w:rPr>
        <w:t>child</w:t>
      </w:r>
      <w:r w:rsidR="00D92076" w:rsidRPr="003B3BD7">
        <w:rPr>
          <w:rFonts w:cstheme="minorHAnsi"/>
          <w:color w:val="auto"/>
          <w:sz w:val="20"/>
          <w:szCs w:val="20"/>
        </w:rPr>
        <w:t xml:space="preserve">. </w:t>
      </w:r>
      <w:r w:rsidR="006D4434" w:rsidRPr="003B3BD7">
        <w:rPr>
          <w:rFonts w:cstheme="minorHAnsi"/>
          <w:color w:val="auto"/>
          <w:sz w:val="20"/>
          <w:szCs w:val="20"/>
        </w:rPr>
        <w:t>Key to this is</w:t>
      </w:r>
      <w:r w:rsidRPr="003B3BD7">
        <w:rPr>
          <w:rFonts w:cstheme="minorHAnsi"/>
          <w:color w:val="auto"/>
          <w:sz w:val="20"/>
          <w:szCs w:val="20"/>
        </w:rPr>
        <w:t xml:space="preserve"> always asking ‘what is life like</w:t>
      </w:r>
      <w:r w:rsidR="00A315B4" w:rsidRPr="003B3BD7">
        <w:rPr>
          <w:rFonts w:cstheme="minorHAnsi"/>
          <w:color w:val="auto"/>
          <w:sz w:val="20"/>
          <w:szCs w:val="20"/>
        </w:rPr>
        <w:t xml:space="preserve"> for </w:t>
      </w:r>
      <w:r w:rsidR="00CB5B45" w:rsidRPr="003B3BD7">
        <w:rPr>
          <w:rFonts w:cstheme="minorHAnsi"/>
          <w:color w:val="auto"/>
          <w:sz w:val="20"/>
          <w:szCs w:val="20"/>
        </w:rPr>
        <w:t>them</w:t>
      </w:r>
      <w:r w:rsidR="007D1265" w:rsidRPr="003B3BD7">
        <w:rPr>
          <w:rFonts w:cstheme="minorHAnsi"/>
          <w:color w:val="auto"/>
          <w:sz w:val="20"/>
          <w:szCs w:val="20"/>
        </w:rPr>
        <w:t xml:space="preserve"> </w:t>
      </w:r>
      <w:r w:rsidR="006D4434" w:rsidRPr="003B3BD7">
        <w:rPr>
          <w:rFonts w:cstheme="minorHAnsi"/>
          <w:color w:val="auto"/>
          <w:sz w:val="20"/>
          <w:szCs w:val="20"/>
        </w:rPr>
        <w:t>and can we descr</w:t>
      </w:r>
      <w:r w:rsidR="00204155" w:rsidRPr="003B3BD7">
        <w:rPr>
          <w:rFonts w:cstheme="minorHAnsi"/>
          <w:color w:val="auto"/>
          <w:sz w:val="20"/>
          <w:szCs w:val="20"/>
        </w:rPr>
        <w:t>ibe what it is like to be in their shoes</w:t>
      </w:r>
      <w:r w:rsidR="000E23F5" w:rsidRPr="003B3BD7">
        <w:rPr>
          <w:rFonts w:cstheme="minorHAnsi"/>
          <w:color w:val="auto"/>
          <w:sz w:val="20"/>
          <w:szCs w:val="20"/>
        </w:rPr>
        <w:t>?</w:t>
      </w:r>
      <w:r w:rsidR="00B96CE9" w:rsidRPr="003B3BD7">
        <w:rPr>
          <w:rFonts w:cstheme="minorHAnsi"/>
          <w:color w:val="auto"/>
          <w:sz w:val="20"/>
          <w:szCs w:val="20"/>
        </w:rPr>
        <w:t>’</w:t>
      </w:r>
      <w:r w:rsidRPr="003B3BD7">
        <w:rPr>
          <w:rFonts w:cstheme="minorHAnsi"/>
          <w:color w:val="auto"/>
          <w:sz w:val="20"/>
          <w:szCs w:val="20"/>
        </w:rPr>
        <w:t xml:space="preserve"> </w:t>
      </w:r>
      <w:r w:rsidR="004E1F46" w:rsidRPr="003B3BD7">
        <w:rPr>
          <w:rFonts w:cstheme="minorHAnsi"/>
          <w:color w:val="auto"/>
          <w:sz w:val="20"/>
          <w:szCs w:val="20"/>
        </w:rPr>
        <w:t xml:space="preserve">We will </w:t>
      </w:r>
      <w:r w:rsidR="00942052" w:rsidRPr="003B3BD7">
        <w:rPr>
          <w:rFonts w:cstheme="minorHAnsi"/>
          <w:color w:val="auto"/>
          <w:sz w:val="20"/>
          <w:szCs w:val="20"/>
        </w:rPr>
        <w:t>continue to</w:t>
      </w:r>
      <w:r w:rsidR="00B400BD" w:rsidRPr="003B3BD7">
        <w:rPr>
          <w:rFonts w:cstheme="minorHAnsi"/>
          <w:color w:val="auto"/>
          <w:sz w:val="20"/>
          <w:szCs w:val="20"/>
        </w:rPr>
        <w:t xml:space="preserve"> do </w:t>
      </w:r>
      <w:r w:rsidR="00942052" w:rsidRPr="003B3BD7">
        <w:rPr>
          <w:rFonts w:cstheme="minorHAnsi"/>
          <w:color w:val="auto"/>
          <w:sz w:val="20"/>
          <w:szCs w:val="20"/>
        </w:rPr>
        <w:t xml:space="preserve">this </w:t>
      </w:r>
      <w:r w:rsidR="00B400BD" w:rsidRPr="003B3BD7">
        <w:rPr>
          <w:rFonts w:cstheme="minorHAnsi"/>
          <w:color w:val="auto"/>
          <w:sz w:val="20"/>
          <w:szCs w:val="20"/>
        </w:rPr>
        <w:t xml:space="preserve">at key stages and </w:t>
      </w:r>
      <w:r w:rsidR="00942052" w:rsidRPr="003B3BD7">
        <w:rPr>
          <w:rFonts w:cstheme="minorHAnsi"/>
          <w:color w:val="auto"/>
          <w:sz w:val="20"/>
          <w:szCs w:val="20"/>
        </w:rPr>
        <w:t xml:space="preserve">throughout the </w:t>
      </w:r>
      <w:r w:rsidR="00B400BD" w:rsidRPr="003B3BD7">
        <w:rPr>
          <w:rFonts w:cstheme="minorHAnsi"/>
          <w:color w:val="auto"/>
          <w:sz w:val="20"/>
          <w:szCs w:val="20"/>
        </w:rPr>
        <w:t>life</w:t>
      </w:r>
      <w:r w:rsidR="00942052" w:rsidRPr="003B3BD7">
        <w:rPr>
          <w:rFonts w:cstheme="minorHAnsi"/>
          <w:color w:val="auto"/>
          <w:sz w:val="20"/>
          <w:szCs w:val="20"/>
        </w:rPr>
        <w:t xml:space="preserve"> of the plan</w:t>
      </w:r>
      <w:r w:rsidRPr="003B3BD7">
        <w:rPr>
          <w:rFonts w:cstheme="minorHAnsi"/>
          <w:color w:val="auto"/>
          <w:sz w:val="20"/>
          <w:szCs w:val="20"/>
        </w:rPr>
        <w:t xml:space="preserve">. </w:t>
      </w:r>
    </w:p>
    <w:p w14:paraId="64F49AB0" w14:textId="77777777" w:rsidR="000E23F5" w:rsidRPr="003B3BD7" w:rsidRDefault="000E23F5" w:rsidP="002A1CD0">
      <w:pPr>
        <w:pStyle w:val="Default"/>
        <w:jc w:val="both"/>
        <w:rPr>
          <w:rFonts w:cstheme="minorHAnsi"/>
          <w:color w:val="auto"/>
          <w:sz w:val="20"/>
          <w:szCs w:val="20"/>
        </w:rPr>
      </w:pPr>
    </w:p>
    <w:p w14:paraId="6F71CF57" w14:textId="3964D71D" w:rsidR="00815285" w:rsidRPr="003B3BD7" w:rsidRDefault="00815285" w:rsidP="002A1CD0">
      <w:pPr>
        <w:pStyle w:val="Default"/>
        <w:jc w:val="both"/>
        <w:rPr>
          <w:rFonts w:cstheme="minorHAnsi"/>
          <w:color w:val="auto"/>
          <w:sz w:val="20"/>
          <w:szCs w:val="20"/>
        </w:rPr>
      </w:pPr>
      <w:r w:rsidRPr="003B3BD7">
        <w:rPr>
          <w:rFonts w:cstheme="minorHAnsi"/>
          <w:color w:val="auto"/>
          <w:sz w:val="20"/>
          <w:szCs w:val="20"/>
        </w:rPr>
        <w:t>The child and young person’s views must be actively sought and recorded</w:t>
      </w:r>
      <w:r w:rsidR="00297200" w:rsidRPr="003B3BD7">
        <w:rPr>
          <w:rFonts w:cstheme="minorHAnsi"/>
          <w:color w:val="auto"/>
          <w:sz w:val="20"/>
          <w:szCs w:val="20"/>
        </w:rPr>
        <w:t>. W</w:t>
      </w:r>
      <w:r w:rsidRPr="003B3BD7">
        <w:rPr>
          <w:rFonts w:cstheme="minorHAnsi"/>
          <w:color w:val="auto"/>
          <w:sz w:val="20"/>
          <w:szCs w:val="20"/>
        </w:rPr>
        <w:t>orkers</w:t>
      </w:r>
      <w:r w:rsidR="00297200" w:rsidRPr="003B3BD7">
        <w:rPr>
          <w:rFonts w:cstheme="minorHAnsi"/>
          <w:color w:val="auto"/>
          <w:sz w:val="20"/>
          <w:szCs w:val="20"/>
        </w:rPr>
        <w:t xml:space="preserve"> must</w:t>
      </w:r>
      <w:r w:rsidRPr="003B3BD7">
        <w:rPr>
          <w:rFonts w:cstheme="minorHAnsi"/>
          <w:color w:val="auto"/>
          <w:sz w:val="20"/>
          <w:szCs w:val="20"/>
        </w:rPr>
        <w:t xml:space="preserve"> seek to establish the views of the child/young person on their own without influence of parents</w:t>
      </w:r>
      <w:r w:rsidR="00197EAF" w:rsidRPr="003B3BD7">
        <w:rPr>
          <w:rFonts w:cstheme="minorHAnsi"/>
          <w:color w:val="auto"/>
          <w:sz w:val="20"/>
          <w:szCs w:val="20"/>
        </w:rPr>
        <w:t>.</w:t>
      </w:r>
      <w:r w:rsidRPr="003B3BD7">
        <w:rPr>
          <w:rFonts w:cstheme="minorHAnsi"/>
          <w:color w:val="auto"/>
          <w:sz w:val="20"/>
          <w:szCs w:val="20"/>
        </w:rPr>
        <w:t xml:space="preserve"> </w:t>
      </w:r>
      <w:r w:rsidR="009C5A88" w:rsidRPr="003B3BD7">
        <w:rPr>
          <w:rFonts w:cstheme="minorHAnsi"/>
          <w:color w:val="auto"/>
          <w:sz w:val="20"/>
          <w:szCs w:val="20"/>
        </w:rPr>
        <w:t xml:space="preserve">Workers should </w:t>
      </w:r>
      <w:r w:rsidR="00763B34" w:rsidRPr="003B3BD7">
        <w:rPr>
          <w:rFonts w:cstheme="minorHAnsi"/>
          <w:color w:val="auto"/>
          <w:sz w:val="20"/>
          <w:szCs w:val="20"/>
        </w:rPr>
        <w:t>use</w:t>
      </w:r>
      <w:r w:rsidR="009C5A88" w:rsidRPr="003B3BD7">
        <w:rPr>
          <w:rFonts w:cstheme="minorHAnsi"/>
          <w:color w:val="auto"/>
          <w:sz w:val="20"/>
          <w:szCs w:val="20"/>
        </w:rPr>
        <w:t xml:space="preserve"> </w:t>
      </w:r>
      <w:proofErr w:type="gramStart"/>
      <w:r w:rsidRPr="003B3BD7">
        <w:rPr>
          <w:rFonts w:cstheme="minorHAnsi"/>
          <w:color w:val="auto"/>
          <w:sz w:val="20"/>
          <w:szCs w:val="20"/>
        </w:rPr>
        <w:t>age appropriate</w:t>
      </w:r>
      <w:proofErr w:type="gramEnd"/>
      <w:r w:rsidRPr="003B3BD7">
        <w:rPr>
          <w:rFonts w:cstheme="minorHAnsi"/>
          <w:color w:val="auto"/>
          <w:sz w:val="20"/>
          <w:szCs w:val="20"/>
        </w:rPr>
        <w:t xml:space="preserve"> tools </w:t>
      </w:r>
      <w:r w:rsidR="00763B34" w:rsidRPr="003B3BD7">
        <w:rPr>
          <w:rFonts w:cstheme="minorHAnsi"/>
          <w:color w:val="auto"/>
          <w:sz w:val="20"/>
          <w:szCs w:val="20"/>
        </w:rPr>
        <w:t xml:space="preserve">to help elicit the </w:t>
      </w:r>
      <w:r w:rsidRPr="003B3BD7">
        <w:rPr>
          <w:rFonts w:cstheme="minorHAnsi"/>
          <w:color w:val="auto"/>
          <w:sz w:val="20"/>
          <w:szCs w:val="20"/>
        </w:rPr>
        <w:t>views of the child</w:t>
      </w:r>
      <w:r w:rsidR="00763B34" w:rsidRPr="003B3BD7">
        <w:rPr>
          <w:rFonts w:cstheme="minorHAnsi"/>
          <w:color w:val="auto"/>
          <w:sz w:val="20"/>
          <w:szCs w:val="20"/>
        </w:rPr>
        <w:t>ren</w:t>
      </w:r>
      <w:r w:rsidR="00DD3A39" w:rsidRPr="003B3BD7">
        <w:rPr>
          <w:rFonts w:cstheme="minorHAnsi"/>
          <w:color w:val="auto"/>
          <w:sz w:val="20"/>
          <w:szCs w:val="20"/>
        </w:rPr>
        <w:t xml:space="preserve">. </w:t>
      </w:r>
      <w:r w:rsidRPr="003B3BD7">
        <w:rPr>
          <w:rFonts w:cstheme="minorHAnsi"/>
          <w:color w:val="auto"/>
          <w:sz w:val="20"/>
          <w:szCs w:val="20"/>
        </w:rPr>
        <w:t xml:space="preserve"> </w:t>
      </w:r>
    </w:p>
    <w:p w14:paraId="638836B8" w14:textId="77777777" w:rsidR="00074108" w:rsidRPr="003B3BD7" w:rsidRDefault="00074108" w:rsidP="002A1CD0">
      <w:pPr>
        <w:pStyle w:val="Default"/>
        <w:jc w:val="both"/>
        <w:rPr>
          <w:rFonts w:cstheme="minorHAnsi"/>
          <w:color w:val="auto"/>
          <w:sz w:val="20"/>
          <w:szCs w:val="20"/>
        </w:rPr>
      </w:pPr>
    </w:p>
    <w:p w14:paraId="7C2C28F3" w14:textId="23EEE84E" w:rsidR="00815285" w:rsidRPr="003B3BD7" w:rsidRDefault="00815285" w:rsidP="002A1CD0">
      <w:pPr>
        <w:pStyle w:val="Default"/>
        <w:jc w:val="both"/>
        <w:rPr>
          <w:rFonts w:cstheme="minorHAnsi"/>
          <w:color w:val="auto"/>
          <w:sz w:val="20"/>
          <w:szCs w:val="20"/>
        </w:rPr>
      </w:pPr>
      <w:r w:rsidRPr="003B3BD7">
        <w:rPr>
          <w:rFonts w:cstheme="minorHAnsi"/>
          <w:color w:val="auto"/>
          <w:sz w:val="20"/>
          <w:szCs w:val="20"/>
        </w:rPr>
        <w:t>The worker must discuss with the child, subject to age and understanding, why they and their family are receiving support</w:t>
      </w:r>
      <w:r w:rsidR="0049624A" w:rsidRPr="003B3BD7">
        <w:rPr>
          <w:rFonts w:cstheme="minorHAnsi"/>
          <w:color w:val="auto"/>
          <w:sz w:val="20"/>
          <w:szCs w:val="20"/>
        </w:rPr>
        <w:t>, what their plan is and what we are we doing to help</w:t>
      </w:r>
      <w:r w:rsidR="0062536E" w:rsidRPr="003B3BD7">
        <w:rPr>
          <w:rFonts w:cstheme="minorHAnsi"/>
          <w:color w:val="auto"/>
          <w:sz w:val="20"/>
          <w:szCs w:val="20"/>
        </w:rPr>
        <w:t xml:space="preserve"> </w:t>
      </w:r>
      <w:r w:rsidR="0049624A" w:rsidRPr="003B3BD7">
        <w:rPr>
          <w:rFonts w:cstheme="minorHAnsi"/>
          <w:color w:val="auto"/>
          <w:sz w:val="20"/>
          <w:szCs w:val="20"/>
        </w:rPr>
        <w:lastRenderedPageBreak/>
        <w:t>them</w:t>
      </w:r>
      <w:r w:rsidR="0062536E" w:rsidRPr="003B3BD7">
        <w:rPr>
          <w:rFonts w:cstheme="minorHAnsi"/>
          <w:color w:val="auto"/>
          <w:sz w:val="20"/>
          <w:szCs w:val="20"/>
        </w:rPr>
        <w:t xml:space="preserve">. </w:t>
      </w:r>
      <w:r w:rsidR="006A1031" w:rsidRPr="003B3BD7">
        <w:rPr>
          <w:rFonts w:cstheme="minorHAnsi"/>
          <w:color w:val="auto"/>
          <w:sz w:val="20"/>
          <w:szCs w:val="20"/>
        </w:rPr>
        <w:t xml:space="preserve"> </w:t>
      </w:r>
      <w:r w:rsidRPr="003B3BD7">
        <w:rPr>
          <w:rFonts w:cstheme="minorHAnsi"/>
          <w:color w:val="auto"/>
          <w:sz w:val="20"/>
          <w:szCs w:val="20"/>
        </w:rPr>
        <w:t>The worker needs to ensure</w:t>
      </w:r>
      <w:r w:rsidR="003174CA" w:rsidRPr="003B3BD7">
        <w:rPr>
          <w:rFonts w:cstheme="minorHAnsi"/>
          <w:color w:val="auto"/>
          <w:sz w:val="20"/>
          <w:szCs w:val="20"/>
        </w:rPr>
        <w:t xml:space="preserve"> that</w:t>
      </w:r>
      <w:r w:rsidRPr="003B3BD7">
        <w:rPr>
          <w:rFonts w:cstheme="minorHAnsi"/>
          <w:color w:val="auto"/>
          <w:sz w:val="20"/>
          <w:szCs w:val="20"/>
        </w:rPr>
        <w:t xml:space="preserve"> the views and wishes of the child/young person </w:t>
      </w:r>
      <w:r w:rsidR="004905D6" w:rsidRPr="003B3BD7">
        <w:rPr>
          <w:rFonts w:cstheme="minorHAnsi"/>
          <w:color w:val="auto"/>
          <w:sz w:val="20"/>
          <w:szCs w:val="20"/>
        </w:rPr>
        <w:t xml:space="preserve">are </w:t>
      </w:r>
      <w:r w:rsidR="00451586" w:rsidRPr="003B3BD7">
        <w:rPr>
          <w:rFonts w:cstheme="minorHAnsi"/>
          <w:color w:val="auto"/>
          <w:sz w:val="20"/>
          <w:szCs w:val="20"/>
        </w:rPr>
        <w:t xml:space="preserve">present </w:t>
      </w:r>
      <w:r w:rsidR="003A15EC" w:rsidRPr="003B3BD7">
        <w:rPr>
          <w:rFonts w:cstheme="minorHAnsi"/>
          <w:color w:val="auto"/>
          <w:sz w:val="20"/>
          <w:szCs w:val="20"/>
        </w:rPr>
        <w:t>throughout the life of the plan</w:t>
      </w:r>
      <w:r w:rsidR="00084DBC" w:rsidRPr="003B3BD7">
        <w:rPr>
          <w:rFonts w:cstheme="minorHAnsi"/>
          <w:color w:val="auto"/>
          <w:sz w:val="20"/>
          <w:szCs w:val="20"/>
        </w:rPr>
        <w:t xml:space="preserve"> </w:t>
      </w:r>
      <w:r w:rsidR="00904532" w:rsidRPr="003B3BD7">
        <w:rPr>
          <w:rFonts w:cstheme="minorHAnsi"/>
          <w:color w:val="auto"/>
          <w:sz w:val="20"/>
          <w:szCs w:val="20"/>
        </w:rPr>
        <w:t xml:space="preserve">and </w:t>
      </w:r>
      <w:r w:rsidR="00451586" w:rsidRPr="003B3BD7">
        <w:rPr>
          <w:rFonts w:cstheme="minorHAnsi"/>
          <w:color w:val="auto"/>
          <w:sz w:val="20"/>
          <w:szCs w:val="20"/>
        </w:rPr>
        <w:t>that they underpin the</w:t>
      </w:r>
      <w:r w:rsidRPr="003B3BD7">
        <w:rPr>
          <w:rFonts w:cstheme="minorHAnsi"/>
          <w:color w:val="auto"/>
          <w:sz w:val="20"/>
          <w:szCs w:val="20"/>
        </w:rPr>
        <w:t xml:space="preserve"> work that is agreed and undertaken. </w:t>
      </w:r>
    </w:p>
    <w:p w14:paraId="09C61746" w14:textId="77777777" w:rsidR="00100864" w:rsidRPr="003B3BD7" w:rsidRDefault="00100864" w:rsidP="002A1CD0">
      <w:pPr>
        <w:pStyle w:val="Default"/>
        <w:jc w:val="both"/>
        <w:rPr>
          <w:rFonts w:cstheme="minorHAnsi"/>
          <w:color w:val="auto"/>
          <w:sz w:val="20"/>
          <w:szCs w:val="20"/>
        </w:rPr>
      </w:pPr>
    </w:p>
    <w:p w14:paraId="24502B52" w14:textId="47E1950E" w:rsidR="005B6BF6" w:rsidRPr="003B3BD7" w:rsidRDefault="00815285" w:rsidP="002A1CD0">
      <w:pPr>
        <w:pStyle w:val="Default"/>
        <w:jc w:val="both"/>
        <w:rPr>
          <w:rFonts w:cstheme="minorHAnsi"/>
          <w:color w:val="auto"/>
          <w:sz w:val="20"/>
          <w:szCs w:val="20"/>
        </w:rPr>
      </w:pPr>
      <w:r w:rsidRPr="003B3BD7">
        <w:rPr>
          <w:rFonts w:cstheme="minorHAnsi"/>
          <w:color w:val="auto"/>
          <w:sz w:val="20"/>
          <w:szCs w:val="20"/>
        </w:rPr>
        <w:t xml:space="preserve">All </w:t>
      </w:r>
      <w:proofErr w:type="gramStart"/>
      <w:r w:rsidR="0001729A" w:rsidRPr="003B3BD7">
        <w:rPr>
          <w:rFonts w:cstheme="minorHAnsi"/>
          <w:color w:val="auto"/>
          <w:sz w:val="20"/>
          <w:szCs w:val="20"/>
        </w:rPr>
        <w:t>age appropriate</w:t>
      </w:r>
      <w:proofErr w:type="gramEnd"/>
      <w:r w:rsidR="0001729A" w:rsidRPr="003B3BD7">
        <w:rPr>
          <w:rFonts w:cstheme="minorHAnsi"/>
          <w:color w:val="auto"/>
          <w:sz w:val="20"/>
          <w:szCs w:val="20"/>
        </w:rPr>
        <w:t xml:space="preserve"> </w:t>
      </w:r>
      <w:r w:rsidRPr="003B3BD7">
        <w:rPr>
          <w:rFonts w:cstheme="minorHAnsi"/>
          <w:color w:val="auto"/>
          <w:sz w:val="20"/>
          <w:szCs w:val="20"/>
        </w:rPr>
        <w:t>children</w:t>
      </w:r>
      <w:r w:rsidR="0001729A" w:rsidRPr="003B3BD7">
        <w:rPr>
          <w:rFonts w:cstheme="minorHAnsi"/>
          <w:color w:val="auto"/>
          <w:sz w:val="20"/>
          <w:szCs w:val="20"/>
        </w:rPr>
        <w:t xml:space="preserve"> can</w:t>
      </w:r>
      <w:r w:rsidRPr="003B3BD7">
        <w:rPr>
          <w:rFonts w:cstheme="minorHAnsi"/>
          <w:color w:val="auto"/>
          <w:sz w:val="20"/>
          <w:szCs w:val="20"/>
        </w:rPr>
        <w:t xml:space="preserve"> </w:t>
      </w:r>
      <w:r w:rsidR="003174CA" w:rsidRPr="003B3BD7">
        <w:rPr>
          <w:rFonts w:cstheme="minorHAnsi"/>
          <w:color w:val="auto"/>
          <w:sz w:val="20"/>
          <w:szCs w:val="20"/>
        </w:rPr>
        <w:t xml:space="preserve">and should be encouraged to </w:t>
      </w:r>
      <w:r w:rsidRPr="003B3BD7">
        <w:rPr>
          <w:rFonts w:cstheme="minorHAnsi"/>
          <w:color w:val="auto"/>
          <w:sz w:val="20"/>
          <w:szCs w:val="20"/>
        </w:rPr>
        <w:t>attend the TAF meetings</w:t>
      </w:r>
      <w:r w:rsidR="0001729A" w:rsidRPr="003B3BD7">
        <w:rPr>
          <w:rFonts w:cstheme="minorHAnsi"/>
          <w:color w:val="auto"/>
          <w:sz w:val="20"/>
          <w:szCs w:val="20"/>
        </w:rPr>
        <w:t xml:space="preserve"> to share their views</w:t>
      </w:r>
      <w:r w:rsidRPr="003B3BD7">
        <w:rPr>
          <w:rFonts w:cstheme="minorHAnsi"/>
          <w:color w:val="auto"/>
          <w:sz w:val="20"/>
          <w:szCs w:val="20"/>
        </w:rPr>
        <w:t>. If the child is unable or unwilling to attend, the worker must take the voice of the child to the meeting and feedback the outcomes of the meeting to t</w:t>
      </w:r>
      <w:r w:rsidR="003B5952" w:rsidRPr="003B3BD7">
        <w:rPr>
          <w:rFonts w:cstheme="minorHAnsi"/>
          <w:color w:val="auto"/>
          <w:sz w:val="20"/>
          <w:szCs w:val="20"/>
        </w:rPr>
        <w:t>hem</w:t>
      </w:r>
      <w:r w:rsidRPr="003B3BD7">
        <w:rPr>
          <w:rFonts w:cstheme="minorHAnsi"/>
          <w:color w:val="auto"/>
          <w:sz w:val="20"/>
          <w:szCs w:val="20"/>
        </w:rPr>
        <w:t xml:space="preserve"> where</w:t>
      </w:r>
      <w:r w:rsidR="003B5952" w:rsidRPr="003B3BD7">
        <w:rPr>
          <w:rFonts w:cstheme="minorHAnsi"/>
          <w:color w:val="auto"/>
          <w:sz w:val="20"/>
          <w:szCs w:val="20"/>
        </w:rPr>
        <w:t xml:space="preserve"> safe and appropriate</w:t>
      </w:r>
      <w:r w:rsidR="00F75D42" w:rsidRPr="003B3BD7">
        <w:rPr>
          <w:rFonts w:cstheme="minorHAnsi"/>
          <w:color w:val="auto"/>
          <w:sz w:val="20"/>
          <w:szCs w:val="20"/>
        </w:rPr>
        <w:t xml:space="preserve"> to do so</w:t>
      </w:r>
      <w:r w:rsidRPr="003B3BD7">
        <w:rPr>
          <w:rFonts w:cstheme="minorHAnsi"/>
          <w:color w:val="auto"/>
          <w:sz w:val="20"/>
          <w:szCs w:val="20"/>
        </w:rPr>
        <w:t xml:space="preserve">. </w:t>
      </w:r>
    </w:p>
    <w:p w14:paraId="32DC3525" w14:textId="77777777" w:rsidR="001E0AC7" w:rsidRPr="003B3BD7" w:rsidRDefault="001E0AC7" w:rsidP="002A1CD0">
      <w:pPr>
        <w:pStyle w:val="Default"/>
        <w:jc w:val="both"/>
        <w:rPr>
          <w:rFonts w:cstheme="minorHAnsi"/>
          <w:color w:val="auto"/>
          <w:sz w:val="20"/>
          <w:szCs w:val="20"/>
        </w:rPr>
      </w:pPr>
    </w:p>
    <w:p w14:paraId="49E5A2C3" w14:textId="55958ABE" w:rsidR="00C8146B" w:rsidRPr="003B3BD7" w:rsidRDefault="00815285" w:rsidP="002A1CD0">
      <w:pPr>
        <w:pStyle w:val="Default"/>
        <w:jc w:val="both"/>
        <w:rPr>
          <w:rFonts w:cstheme="minorHAnsi"/>
          <w:color w:val="auto"/>
          <w:sz w:val="20"/>
          <w:szCs w:val="20"/>
        </w:rPr>
      </w:pPr>
      <w:r w:rsidRPr="003B3BD7">
        <w:rPr>
          <w:rFonts w:cstheme="minorHAnsi"/>
          <w:color w:val="auto"/>
          <w:sz w:val="20"/>
          <w:szCs w:val="20"/>
        </w:rPr>
        <w:t xml:space="preserve">Where there is a non-mobile/nonverbal baby </w:t>
      </w:r>
      <w:r w:rsidR="00697110" w:rsidRPr="003B3BD7">
        <w:rPr>
          <w:rFonts w:cstheme="minorHAnsi"/>
          <w:color w:val="auto"/>
          <w:sz w:val="20"/>
          <w:szCs w:val="20"/>
        </w:rPr>
        <w:t xml:space="preserve">or </w:t>
      </w:r>
      <w:r w:rsidRPr="003B3BD7">
        <w:rPr>
          <w:rFonts w:cstheme="minorHAnsi"/>
          <w:color w:val="auto"/>
          <w:sz w:val="20"/>
          <w:szCs w:val="20"/>
        </w:rPr>
        <w:t xml:space="preserve">child with communication difficulties, </w:t>
      </w:r>
      <w:r w:rsidR="00452306" w:rsidRPr="003B3BD7">
        <w:rPr>
          <w:rFonts w:cstheme="minorHAnsi"/>
          <w:color w:val="auto"/>
          <w:sz w:val="20"/>
          <w:szCs w:val="20"/>
        </w:rPr>
        <w:t>the worker</w:t>
      </w:r>
      <w:r w:rsidRPr="003B3BD7">
        <w:rPr>
          <w:rFonts w:cstheme="minorHAnsi"/>
          <w:color w:val="auto"/>
          <w:sz w:val="20"/>
          <w:szCs w:val="20"/>
        </w:rPr>
        <w:t xml:space="preserve"> must seek alternative means of communication </w:t>
      </w:r>
      <w:r w:rsidR="003B5952" w:rsidRPr="003B3BD7">
        <w:rPr>
          <w:rFonts w:cstheme="minorHAnsi"/>
          <w:color w:val="auto"/>
          <w:sz w:val="20"/>
          <w:szCs w:val="20"/>
        </w:rPr>
        <w:t>to</w:t>
      </w:r>
      <w:r w:rsidRPr="003B3BD7">
        <w:rPr>
          <w:rFonts w:cstheme="minorHAnsi"/>
          <w:color w:val="auto"/>
          <w:sz w:val="20"/>
          <w:szCs w:val="20"/>
        </w:rPr>
        <w:t xml:space="preserve"> understand what life is like for the</w:t>
      </w:r>
      <w:r w:rsidR="00697110" w:rsidRPr="003B3BD7">
        <w:rPr>
          <w:rFonts w:cstheme="minorHAnsi"/>
          <w:color w:val="auto"/>
          <w:sz w:val="20"/>
          <w:szCs w:val="20"/>
        </w:rPr>
        <w:t>m</w:t>
      </w:r>
      <w:r w:rsidRPr="003B3BD7">
        <w:rPr>
          <w:rFonts w:cstheme="minorHAnsi"/>
          <w:color w:val="auto"/>
          <w:sz w:val="20"/>
          <w:szCs w:val="20"/>
        </w:rPr>
        <w:t>. Workers should comment on the nonverbal behaviours</w:t>
      </w:r>
      <w:r w:rsidR="006A4E34" w:rsidRPr="003B3BD7">
        <w:rPr>
          <w:rFonts w:cstheme="minorHAnsi"/>
          <w:color w:val="auto"/>
          <w:sz w:val="20"/>
          <w:szCs w:val="20"/>
        </w:rPr>
        <w:t xml:space="preserve"> </w:t>
      </w:r>
      <w:r w:rsidR="005A05CC" w:rsidRPr="003B3BD7">
        <w:rPr>
          <w:rFonts w:cstheme="minorHAnsi"/>
          <w:color w:val="auto"/>
          <w:sz w:val="20"/>
          <w:szCs w:val="20"/>
        </w:rPr>
        <w:t>and observations</w:t>
      </w:r>
      <w:r w:rsidR="006A4E34" w:rsidRPr="003B3BD7">
        <w:rPr>
          <w:rFonts w:cstheme="minorHAnsi"/>
          <w:color w:val="auto"/>
          <w:sz w:val="20"/>
          <w:szCs w:val="20"/>
        </w:rPr>
        <w:t xml:space="preserve"> on</w:t>
      </w:r>
      <w:r w:rsidRPr="003B3BD7">
        <w:rPr>
          <w:rFonts w:cstheme="minorHAnsi"/>
          <w:color w:val="auto"/>
          <w:sz w:val="20"/>
          <w:szCs w:val="20"/>
        </w:rPr>
        <w:t xml:space="preserve"> the interaction between the child and parent.</w:t>
      </w:r>
      <w:r w:rsidR="00647557" w:rsidRPr="003B3BD7">
        <w:rPr>
          <w:rFonts w:cstheme="minorHAnsi"/>
          <w:color w:val="auto"/>
          <w:sz w:val="20"/>
          <w:szCs w:val="20"/>
        </w:rPr>
        <w:t xml:space="preserve"> </w:t>
      </w:r>
    </w:p>
    <w:p w14:paraId="4C280C8B" w14:textId="77777777" w:rsidR="0055076A" w:rsidRPr="003B3BD7" w:rsidRDefault="0055076A" w:rsidP="002A1CD0">
      <w:pPr>
        <w:pStyle w:val="Default"/>
        <w:ind w:left="360"/>
        <w:jc w:val="both"/>
        <w:rPr>
          <w:rFonts w:cstheme="minorHAnsi"/>
          <w:color w:val="auto"/>
          <w:sz w:val="20"/>
          <w:szCs w:val="20"/>
        </w:rPr>
      </w:pPr>
    </w:p>
    <w:p w14:paraId="06945B4E" w14:textId="69A6C57C" w:rsidR="00AD0C81" w:rsidRPr="003B3BD7" w:rsidRDefault="00A22116" w:rsidP="002A1CD0">
      <w:pPr>
        <w:pStyle w:val="Default"/>
        <w:jc w:val="both"/>
        <w:rPr>
          <w:rFonts w:cstheme="minorHAnsi"/>
          <w:color w:val="auto"/>
          <w:sz w:val="20"/>
          <w:szCs w:val="20"/>
        </w:rPr>
      </w:pPr>
      <w:bookmarkStart w:id="9" w:name="_Hlk57028680"/>
      <w:r w:rsidRPr="003B3BD7">
        <w:rPr>
          <w:rFonts w:cs="Calibri"/>
          <w:sz w:val="20"/>
          <w:szCs w:val="20"/>
        </w:rPr>
        <w:t>W</w:t>
      </w:r>
      <w:r w:rsidR="00AD0C81" w:rsidRPr="003B3BD7">
        <w:rPr>
          <w:rFonts w:cs="Calibri"/>
          <w:sz w:val="20"/>
          <w:szCs w:val="20"/>
        </w:rPr>
        <w:t>orker</w:t>
      </w:r>
      <w:r w:rsidRPr="003B3BD7">
        <w:rPr>
          <w:rFonts w:cs="Calibri"/>
          <w:sz w:val="20"/>
          <w:szCs w:val="20"/>
        </w:rPr>
        <w:t>s</w:t>
      </w:r>
      <w:r w:rsidR="00AD0C81" w:rsidRPr="003B3BD7">
        <w:rPr>
          <w:rFonts w:cs="Calibri"/>
          <w:sz w:val="20"/>
          <w:szCs w:val="20"/>
        </w:rPr>
        <w:t xml:space="preserve"> </w:t>
      </w:r>
      <w:r w:rsidR="00EB1B6F" w:rsidRPr="003B3BD7">
        <w:rPr>
          <w:rFonts w:cs="Calibri"/>
          <w:sz w:val="20"/>
          <w:szCs w:val="20"/>
        </w:rPr>
        <w:t xml:space="preserve">are encouraged to </w:t>
      </w:r>
      <w:r w:rsidR="00AD0C81" w:rsidRPr="003B3BD7">
        <w:rPr>
          <w:rFonts w:cs="Calibri"/>
          <w:sz w:val="20"/>
          <w:szCs w:val="20"/>
        </w:rPr>
        <w:t xml:space="preserve">use the </w:t>
      </w:r>
      <w:r w:rsidR="00F72CD2" w:rsidRPr="003B3BD7">
        <w:rPr>
          <w:rFonts w:cs="Calibri"/>
          <w:sz w:val="20"/>
          <w:szCs w:val="20"/>
        </w:rPr>
        <w:t>m</w:t>
      </w:r>
      <w:r w:rsidR="00AD0C81" w:rsidRPr="003B3BD7">
        <w:rPr>
          <w:rFonts w:cs="Calibri"/>
          <w:sz w:val="20"/>
          <w:szCs w:val="20"/>
        </w:rPr>
        <w:t xml:space="preserve">ind </w:t>
      </w:r>
      <w:r w:rsidR="00F72CD2" w:rsidRPr="003B3BD7">
        <w:rPr>
          <w:rFonts w:cs="Calibri"/>
          <w:sz w:val="20"/>
          <w:szCs w:val="20"/>
        </w:rPr>
        <w:t>o</w:t>
      </w:r>
      <w:r w:rsidR="00AD0C81" w:rsidRPr="003B3BD7">
        <w:rPr>
          <w:rFonts w:cs="Calibri"/>
          <w:sz w:val="20"/>
          <w:szCs w:val="20"/>
        </w:rPr>
        <w:t xml:space="preserve">f </w:t>
      </w:r>
      <w:r w:rsidR="00F72CD2" w:rsidRPr="003B3BD7">
        <w:rPr>
          <w:rFonts w:cs="Calibri"/>
          <w:sz w:val="20"/>
          <w:szCs w:val="20"/>
        </w:rPr>
        <w:t>m</w:t>
      </w:r>
      <w:r w:rsidR="00AD0C81" w:rsidRPr="003B3BD7">
        <w:rPr>
          <w:rFonts w:cs="Calibri"/>
          <w:sz w:val="20"/>
          <w:szCs w:val="20"/>
        </w:rPr>
        <w:t xml:space="preserve">y </w:t>
      </w:r>
      <w:r w:rsidR="00F72CD2" w:rsidRPr="003B3BD7">
        <w:rPr>
          <w:rFonts w:cs="Calibri"/>
          <w:sz w:val="20"/>
          <w:szCs w:val="20"/>
        </w:rPr>
        <w:t>o</w:t>
      </w:r>
      <w:r w:rsidR="00AD0C81" w:rsidRPr="003B3BD7">
        <w:rPr>
          <w:rFonts w:cs="Calibri"/>
          <w:sz w:val="20"/>
          <w:szCs w:val="20"/>
        </w:rPr>
        <w:t xml:space="preserve">wn (MOMO) for recording the </w:t>
      </w:r>
      <w:r w:rsidR="00B64D9F" w:rsidRPr="003B3BD7">
        <w:rPr>
          <w:rFonts w:cs="Calibri"/>
          <w:sz w:val="20"/>
          <w:szCs w:val="20"/>
        </w:rPr>
        <w:t xml:space="preserve">voice of </w:t>
      </w:r>
      <w:r w:rsidR="00AD0C81" w:rsidRPr="003B3BD7">
        <w:rPr>
          <w:rFonts w:cs="Calibri"/>
          <w:sz w:val="20"/>
          <w:szCs w:val="20"/>
        </w:rPr>
        <w:t>young pe</w:t>
      </w:r>
      <w:r w:rsidR="00B64D9F" w:rsidRPr="003B3BD7">
        <w:rPr>
          <w:rFonts w:cs="Calibri"/>
          <w:sz w:val="20"/>
          <w:szCs w:val="20"/>
        </w:rPr>
        <w:t>ople</w:t>
      </w:r>
      <w:r w:rsidR="0051648D" w:rsidRPr="003B3BD7">
        <w:rPr>
          <w:rFonts w:cs="Calibri"/>
          <w:sz w:val="20"/>
          <w:szCs w:val="20"/>
        </w:rPr>
        <w:t xml:space="preserve"> where age and ability </w:t>
      </w:r>
      <w:r w:rsidR="00C8146B" w:rsidRPr="003B3BD7">
        <w:rPr>
          <w:rFonts w:cs="Calibri"/>
          <w:sz w:val="20"/>
          <w:szCs w:val="20"/>
        </w:rPr>
        <w:t>appropriate.</w:t>
      </w:r>
      <w:r w:rsidR="00AD0C81" w:rsidRPr="003B3BD7">
        <w:rPr>
          <w:rFonts w:cs="Calibri"/>
          <w:sz w:val="20"/>
          <w:szCs w:val="20"/>
        </w:rPr>
        <w:t xml:space="preserve">  </w:t>
      </w:r>
      <w:r w:rsidR="009C4631" w:rsidRPr="003B3BD7">
        <w:rPr>
          <w:rFonts w:cs="Calibri"/>
          <w:sz w:val="20"/>
          <w:szCs w:val="20"/>
        </w:rPr>
        <w:t>At the first</w:t>
      </w:r>
      <w:r w:rsidR="001314A3" w:rsidRPr="003B3BD7">
        <w:rPr>
          <w:rFonts w:cs="Calibri"/>
          <w:sz w:val="20"/>
          <w:szCs w:val="20"/>
        </w:rPr>
        <w:t xml:space="preserve"> </w:t>
      </w:r>
      <w:r w:rsidR="009C4631" w:rsidRPr="003B3BD7">
        <w:rPr>
          <w:rFonts w:cs="Calibri"/>
          <w:sz w:val="20"/>
          <w:szCs w:val="20"/>
        </w:rPr>
        <w:t xml:space="preserve">meeting the worker will </w:t>
      </w:r>
      <w:r w:rsidR="0051648D" w:rsidRPr="003B3BD7">
        <w:rPr>
          <w:rFonts w:cs="Calibri"/>
          <w:sz w:val="20"/>
          <w:szCs w:val="20"/>
        </w:rPr>
        <w:t xml:space="preserve">show </w:t>
      </w:r>
      <w:r w:rsidR="00A315B4" w:rsidRPr="003B3BD7">
        <w:rPr>
          <w:rFonts w:cs="Calibri"/>
          <w:sz w:val="20"/>
          <w:szCs w:val="20"/>
        </w:rPr>
        <w:t xml:space="preserve">the young person </w:t>
      </w:r>
      <w:r w:rsidR="0051648D" w:rsidRPr="003B3BD7">
        <w:rPr>
          <w:rFonts w:cs="Calibri"/>
          <w:sz w:val="20"/>
          <w:szCs w:val="20"/>
        </w:rPr>
        <w:t xml:space="preserve">how the app </w:t>
      </w:r>
      <w:r w:rsidR="0038342D" w:rsidRPr="003B3BD7">
        <w:rPr>
          <w:rFonts w:cs="Calibri"/>
          <w:sz w:val="20"/>
          <w:szCs w:val="20"/>
        </w:rPr>
        <w:t>can be used (</w:t>
      </w:r>
      <w:r w:rsidR="0051648D" w:rsidRPr="003B3BD7">
        <w:rPr>
          <w:rFonts w:cs="Calibri"/>
          <w:sz w:val="20"/>
          <w:szCs w:val="20"/>
        </w:rPr>
        <w:t>includ</w:t>
      </w:r>
      <w:r w:rsidR="0038342D" w:rsidRPr="003B3BD7">
        <w:rPr>
          <w:rFonts w:cs="Calibri"/>
          <w:sz w:val="20"/>
          <w:szCs w:val="20"/>
        </w:rPr>
        <w:t>es</w:t>
      </w:r>
      <w:r w:rsidR="0051648D" w:rsidRPr="003B3BD7">
        <w:rPr>
          <w:rFonts w:cs="Calibri"/>
          <w:sz w:val="20"/>
          <w:szCs w:val="20"/>
        </w:rPr>
        <w:t xml:space="preserve"> </w:t>
      </w:r>
      <w:r w:rsidR="009C4631" w:rsidRPr="003B3BD7">
        <w:rPr>
          <w:rFonts w:cs="Calibri"/>
          <w:sz w:val="20"/>
          <w:szCs w:val="20"/>
        </w:rPr>
        <w:t>plan</w:t>
      </w:r>
      <w:r w:rsidR="0051648D" w:rsidRPr="003B3BD7">
        <w:rPr>
          <w:rFonts w:cs="Calibri"/>
          <w:sz w:val="20"/>
          <w:szCs w:val="20"/>
        </w:rPr>
        <w:t>ning and setting up visit</w:t>
      </w:r>
      <w:r w:rsidR="0038342D" w:rsidRPr="003B3BD7">
        <w:rPr>
          <w:rFonts w:cs="Calibri"/>
          <w:sz w:val="20"/>
          <w:szCs w:val="20"/>
        </w:rPr>
        <w:t>s</w:t>
      </w:r>
      <w:r w:rsidR="003835C1" w:rsidRPr="003B3BD7">
        <w:rPr>
          <w:rFonts w:cs="Calibri"/>
          <w:sz w:val="20"/>
          <w:szCs w:val="20"/>
        </w:rPr>
        <w:t>;</w:t>
      </w:r>
      <w:r w:rsidR="009C4631" w:rsidRPr="003B3BD7">
        <w:rPr>
          <w:rFonts w:cs="Calibri"/>
          <w:sz w:val="20"/>
          <w:szCs w:val="20"/>
        </w:rPr>
        <w:t xml:space="preserve"> </w:t>
      </w:r>
      <w:r w:rsidR="0051648D" w:rsidRPr="003B3BD7">
        <w:rPr>
          <w:rFonts w:cs="Calibri"/>
          <w:sz w:val="20"/>
          <w:szCs w:val="20"/>
        </w:rPr>
        <w:t xml:space="preserve">recording </w:t>
      </w:r>
      <w:r w:rsidR="003835C1" w:rsidRPr="003B3BD7">
        <w:rPr>
          <w:rFonts w:cs="Calibri"/>
          <w:sz w:val="20"/>
          <w:szCs w:val="20"/>
        </w:rPr>
        <w:t>visits</w:t>
      </w:r>
      <w:r w:rsidR="008F7951" w:rsidRPr="003B3BD7">
        <w:rPr>
          <w:rFonts w:cs="Calibri"/>
          <w:sz w:val="20"/>
          <w:szCs w:val="20"/>
        </w:rPr>
        <w:t xml:space="preserve"> and</w:t>
      </w:r>
      <w:r w:rsidR="003835C1" w:rsidRPr="003B3BD7">
        <w:rPr>
          <w:rFonts w:cs="Calibri"/>
          <w:sz w:val="20"/>
          <w:szCs w:val="20"/>
        </w:rPr>
        <w:t xml:space="preserve"> discussions; </w:t>
      </w:r>
      <w:r w:rsidR="0051648D" w:rsidRPr="003B3BD7">
        <w:rPr>
          <w:rFonts w:cs="Calibri"/>
          <w:sz w:val="20"/>
          <w:szCs w:val="20"/>
        </w:rPr>
        <w:t>and</w:t>
      </w:r>
      <w:r w:rsidR="0038342D" w:rsidRPr="003B3BD7">
        <w:rPr>
          <w:rFonts w:cs="Calibri"/>
          <w:sz w:val="20"/>
          <w:szCs w:val="20"/>
        </w:rPr>
        <w:t xml:space="preserve"> getting </w:t>
      </w:r>
      <w:r w:rsidR="0051648D" w:rsidRPr="003B3BD7">
        <w:rPr>
          <w:rFonts w:cs="Calibri"/>
          <w:sz w:val="20"/>
          <w:szCs w:val="20"/>
        </w:rPr>
        <w:t>feedback</w:t>
      </w:r>
      <w:r w:rsidR="0038342D" w:rsidRPr="003B3BD7">
        <w:rPr>
          <w:rFonts w:cs="Calibri"/>
          <w:sz w:val="20"/>
          <w:szCs w:val="20"/>
        </w:rPr>
        <w:t>) and agree with the young person how they would like to use it.</w:t>
      </w:r>
      <w:r w:rsidR="0051648D" w:rsidRPr="003B3BD7">
        <w:rPr>
          <w:rFonts w:cs="Calibri"/>
          <w:sz w:val="20"/>
          <w:szCs w:val="20"/>
        </w:rPr>
        <w:t xml:space="preserve">  </w:t>
      </w:r>
      <w:r w:rsidR="001D18BD" w:rsidRPr="003B3BD7">
        <w:rPr>
          <w:rFonts w:cs="Calibri"/>
          <w:sz w:val="20"/>
          <w:szCs w:val="20"/>
        </w:rPr>
        <w:t>The</w:t>
      </w:r>
      <w:r w:rsidR="0038342D" w:rsidRPr="003B3BD7">
        <w:rPr>
          <w:rFonts w:cs="Calibri"/>
          <w:sz w:val="20"/>
          <w:szCs w:val="20"/>
        </w:rPr>
        <w:t xml:space="preserve"> worker </w:t>
      </w:r>
      <w:r w:rsidR="001D18BD" w:rsidRPr="003B3BD7">
        <w:rPr>
          <w:rFonts w:cs="Calibri"/>
          <w:sz w:val="20"/>
          <w:szCs w:val="20"/>
        </w:rPr>
        <w:t xml:space="preserve">can use the app to </w:t>
      </w:r>
      <w:r w:rsidR="004E382C" w:rsidRPr="003B3BD7">
        <w:rPr>
          <w:rFonts w:cs="Calibri"/>
          <w:sz w:val="20"/>
          <w:szCs w:val="20"/>
        </w:rPr>
        <w:t xml:space="preserve">prepare a young person for </w:t>
      </w:r>
      <w:r w:rsidR="001D18BD" w:rsidRPr="003B3BD7">
        <w:rPr>
          <w:rFonts w:cs="Calibri"/>
          <w:sz w:val="20"/>
          <w:szCs w:val="20"/>
        </w:rPr>
        <w:t xml:space="preserve">a </w:t>
      </w:r>
      <w:r w:rsidR="004E382C" w:rsidRPr="003B3BD7">
        <w:rPr>
          <w:rFonts w:cs="Calibri"/>
          <w:sz w:val="20"/>
          <w:szCs w:val="20"/>
        </w:rPr>
        <w:t xml:space="preserve">TAF by capturing their </w:t>
      </w:r>
      <w:r w:rsidR="001D18BD" w:rsidRPr="003B3BD7">
        <w:rPr>
          <w:rFonts w:cs="Calibri"/>
          <w:sz w:val="20"/>
          <w:szCs w:val="20"/>
        </w:rPr>
        <w:t xml:space="preserve">views </w:t>
      </w:r>
      <w:r w:rsidR="008F7951" w:rsidRPr="003B3BD7">
        <w:rPr>
          <w:rFonts w:cs="Calibri"/>
          <w:sz w:val="20"/>
          <w:szCs w:val="20"/>
        </w:rPr>
        <w:t>which can either be shared in person or via the worker</w:t>
      </w:r>
      <w:r w:rsidR="004E382C" w:rsidRPr="003B3BD7">
        <w:rPr>
          <w:rFonts w:cs="Calibri"/>
          <w:sz w:val="20"/>
          <w:szCs w:val="20"/>
        </w:rPr>
        <w:t xml:space="preserve">. </w:t>
      </w:r>
      <w:r w:rsidR="0038342D" w:rsidRPr="003B3BD7">
        <w:rPr>
          <w:rFonts w:cs="Calibri"/>
          <w:sz w:val="20"/>
          <w:szCs w:val="20"/>
        </w:rPr>
        <w:t xml:space="preserve"> MOMO </w:t>
      </w:r>
      <w:r w:rsidR="001314A3" w:rsidRPr="003B3BD7">
        <w:rPr>
          <w:rFonts w:cs="Calibri"/>
          <w:sz w:val="20"/>
          <w:szCs w:val="20"/>
        </w:rPr>
        <w:t>enables the</w:t>
      </w:r>
      <w:r w:rsidRPr="003B3BD7">
        <w:rPr>
          <w:rFonts w:cs="Calibri"/>
          <w:sz w:val="20"/>
          <w:szCs w:val="20"/>
        </w:rPr>
        <w:t xml:space="preserve"> </w:t>
      </w:r>
      <w:r w:rsidR="009C4631" w:rsidRPr="003B3BD7">
        <w:rPr>
          <w:rFonts w:cs="Calibri"/>
          <w:sz w:val="20"/>
          <w:szCs w:val="20"/>
        </w:rPr>
        <w:t>young person to keep in touch with a worker, share their views, feeling</w:t>
      </w:r>
      <w:r w:rsidR="00A315B4" w:rsidRPr="003B3BD7">
        <w:rPr>
          <w:rFonts w:cs="Calibri"/>
          <w:sz w:val="20"/>
          <w:szCs w:val="20"/>
        </w:rPr>
        <w:t>s</w:t>
      </w:r>
      <w:r w:rsidR="009C4631" w:rsidRPr="003B3BD7">
        <w:rPr>
          <w:rFonts w:cs="Calibri"/>
          <w:sz w:val="20"/>
          <w:szCs w:val="20"/>
        </w:rPr>
        <w:t>, worries and good news</w:t>
      </w:r>
      <w:r w:rsidR="0038342D" w:rsidRPr="003B3BD7">
        <w:rPr>
          <w:rFonts w:cs="Calibri"/>
          <w:sz w:val="20"/>
          <w:szCs w:val="20"/>
        </w:rPr>
        <w:t xml:space="preserve"> at any time</w:t>
      </w:r>
      <w:r w:rsidR="009C4631" w:rsidRPr="003B3BD7">
        <w:rPr>
          <w:rFonts w:cs="Calibri"/>
          <w:sz w:val="20"/>
          <w:szCs w:val="20"/>
        </w:rPr>
        <w:t xml:space="preserve">. </w:t>
      </w:r>
      <w:r w:rsidR="0038342D" w:rsidRPr="003B3BD7">
        <w:rPr>
          <w:rFonts w:cs="Calibri"/>
          <w:sz w:val="20"/>
          <w:szCs w:val="20"/>
        </w:rPr>
        <w:t xml:space="preserve"> </w:t>
      </w:r>
    </w:p>
    <w:p w14:paraId="5EEF42F5" w14:textId="77777777" w:rsidR="00FF53F0" w:rsidRPr="003B3BD7" w:rsidRDefault="00FF53F0" w:rsidP="002A1CD0">
      <w:pPr>
        <w:pStyle w:val="Default"/>
        <w:ind w:left="360"/>
        <w:jc w:val="both"/>
        <w:rPr>
          <w:rFonts w:cstheme="minorHAnsi"/>
          <w:color w:val="auto"/>
          <w:sz w:val="20"/>
          <w:szCs w:val="20"/>
        </w:rPr>
      </w:pPr>
    </w:p>
    <w:p w14:paraId="0C045548" w14:textId="00E68753" w:rsidR="00821B49" w:rsidRPr="003B3BD7" w:rsidRDefault="00821B49" w:rsidP="002A1CD0">
      <w:pPr>
        <w:pStyle w:val="Default"/>
        <w:jc w:val="both"/>
        <w:rPr>
          <w:rFonts w:cstheme="minorHAnsi"/>
          <w:color w:val="auto"/>
          <w:sz w:val="20"/>
          <w:szCs w:val="20"/>
        </w:rPr>
      </w:pPr>
      <w:r w:rsidRPr="003B3BD7">
        <w:rPr>
          <w:rFonts w:cs="Calibri"/>
          <w:sz w:val="20"/>
          <w:szCs w:val="20"/>
        </w:rPr>
        <w:t xml:space="preserve">When recording the voice of the child on </w:t>
      </w:r>
      <w:r w:rsidR="007443BB" w:rsidRPr="003B3BD7">
        <w:rPr>
          <w:rFonts w:cs="Calibri"/>
          <w:sz w:val="20"/>
          <w:szCs w:val="20"/>
        </w:rPr>
        <w:t>m</w:t>
      </w:r>
      <w:r w:rsidRPr="003B3BD7">
        <w:rPr>
          <w:rFonts w:cs="Calibri"/>
          <w:sz w:val="20"/>
          <w:szCs w:val="20"/>
        </w:rPr>
        <w:t>osaic there are several ways this can be captured:</w:t>
      </w:r>
    </w:p>
    <w:p w14:paraId="7DF61B1F" w14:textId="7EF15986" w:rsidR="00821B49" w:rsidRPr="003B3BD7" w:rsidRDefault="00821B49" w:rsidP="002A1CD0">
      <w:pPr>
        <w:pStyle w:val="Default"/>
        <w:ind w:left="360"/>
        <w:jc w:val="both"/>
        <w:rPr>
          <w:rFonts w:cstheme="minorHAnsi"/>
          <w:color w:val="auto"/>
          <w:sz w:val="20"/>
          <w:szCs w:val="20"/>
        </w:rPr>
      </w:pPr>
      <w:r w:rsidRPr="003B3BD7">
        <w:rPr>
          <w:rFonts w:cs="Calibri"/>
          <w:sz w:val="20"/>
          <w:szCs w:val="20"/>
        </w:rPr>
        <w:t xml:space="preserve"> </w:t>
      </w:r>
    </w:p>
    <w:p w14:paraId="7330A441" w14:textId="17375059" w:rsidR="00821B49" w:rsidRPr="003B3BD7" w:rsidRDefault="00821B49" w:rsidP="00CD2357">
      <w:pPr>
        <w:pStyle w:val="Default"/>
        <w:numPr>
          <w:ilvl w:val="0"/>
          <w:numId w:val="14"/>
        </w:numPr>
        <w:spacing w:line="276" w:lineRule="auto"/>
        <w:jc w:val="both"/>
        <w:rPr>
          <w:rFonts w:cs="Calibri"/>
          <w:sz w:val="20"/>
          <w:szCs w:val="20"/>
        </w:rPr>
      </w:pPr>
      <w:r w:rsidRPr="003B3BD7">
        <w:rPr>
          <w:rFonts w:cs="Calibri"/>
          <w:sz w:val="20"/>
          <w:szCs w:val="20"/>
        </w:rPr>
        <w:t xml:space="preserve">Photos or scanned activities can be uploaded to </w:t>
      </w:r>
      <w:proofErr w:type="spellStart"/>
      <w:r w:rsidR="007443BB" w:rsidRPr="003B3BD7">
        <w:rPr>
          <w:rFonts w:cs="Calibri"/>
          <w:sz w:val="20"/>
          <w:szCs w:val="20"/>
        </w:rPr>
        <w:t>s</w:t>
      </w:r>
      <w:r w:rsidRPr="003B3BD7">
        <w:rPr>
          <w:rFonts w:cs="Calibri"/>
          <w:sz w:val="20"/>
          <w:szCs w:val="20"/>
        </w:rPr>
        <w:t>ibing</w:t>
      </w:r>
      <w:proofErr w:type="spellEnd"/>
      <w:r w:rsidRPr="003B3BD7">
        <w:rPr>
          <w:rFonts w:cs="Calibri"/>
          <w:sz w:val="20"/>
          <w:szCs w:val="20"/>
        </w:rPr>
        <w:t xml:space="preserve"> </w:t>
      </w:r>
      <w:r w:rsidR="007443BB" w:rsidRPr="003B3BD7">
        <w:rPr>
          <w:rFonts w:cs="Calibri"/>
          <w:sz w:val="20"/>
          <w:szCs w:val="20"/>
        </w:rPr>
        <w:t>g</w:t>
      </w:r>
      <w:r w:rsidRPr="003B3BD7">
        <w:rPr>
          <w:rFonts w:cs="Calibri"/>
          <w:sz w:val="20"/>
          <w:szCs w:val="20"/>
        </w:rPr>
        <w:t xml:space="preserve">roup </w:t>
      </w:r>
      <w:r w:rsidR="007443BB" w:rsidRPr="003B3BD7">
        <w:rPr>
          <w:rFonts w:cs="Calibri"/>
          <w:sz w:val="20"/>
          <w:szCs w:val="20"/>
        </w:rPr>
        <w:t>c</w:t>
      </w:r>
      <w:r w:rsidRPr="003B3BD7">
        <w:rPr>
          <w:rFonts w:cs="Calibri"/>
          <w:sz w:val="20"/>
          <w:szCs w:val="20"/>
        </w:rPr>
        <w:t xml:space="preserve">ase </w:t>
      </w:r>
      <w:r w:rsidR="007443BB" w:rsidRPr="003B3BD7">
        <w:rPr>
          <w:rFonts w:cs="Calibri"/>
          <w:sz w:val="20"/>
          <w:szCs w:val="20"/>
        </w:rPr>
        <w:t>d</w:t>
      </w:r>
      <w:r w:rsidRPr="003B3BD7">
        <w:rPr>
          <w:rFonts w:cs="Calibri"/>
          <w:sz w:val="20"/>
          <w:szCs w:val="20"/>
        </w:rPr>
        <w:t xml:space="preserve">ocuments, with a case note to provide an overview of the session. </w:t>
      </w:r>
    </w:p>
    <w:p w14:paraId="178EAC29" w14:textId="401230D0" w:rsidR="00821B49" w:rsidRPr="003B3BD7" w:rsidRDefault="00821B49" w:rsidP="00CD2357">
      <w:pPr>
        <w:pStyle w:val="Default"/>
        <w:numPr>
          <w:ilvl w:val="0"/>
          <w:numId w:val="14"/>
        </w:numPr>
        <w:spacing w:line="276" w:lineRule="auto"/>
        <w:jc w:val="both"/>
        <w:rPr>
          <w:rFonts w:cs="Calibri"/>
          <w:sz w:val="20"/>
          <w:szCs w:val="20"/>
        </w:rPr>
      </w:pPr>
      <w:r w:rsidRPr="003B3BD7">
        <w:rPr>
          <w:rFonts w:cs="Calibri"/>
          <w:sz w:val="20"/>
          <w:szCs w:val="20"/>
        </w:rPr>
        <w:t xml:space="preserve">Embedded into </w:t>
      </w:r>
      <w:r w:rsidR="007443BB" w:rsidRPr="003B3BD7">
        <w:rPr>
          <w:rFonts w:cs="Calibri"/>
          <w:sz w:val="20"/>
          <w:szCs w:val="20"/>
        </w:rPr>
        <w:t>a</w:t>
      </w:r>
      <w:r w:rsidRPr="003B3BD7">
        <w:rPr>
          <w:rFonts w:cs="Calibri"/>
          <w:sz w:val="20"/>
          <w:szCs w:val="20"/>
        </w:rPr>
        <w:t xml:space="preserve">ssessments, </w:t>
      </w:r>
      <w:proofErr w:type="gramStart"/>
      <w:r w:rsidR="007443BB" w:rsidRPr="003B3BD7">
        <w:rPr>
          <w:rFonts w:cs="Calibri"/>
          <w:sz w:val="20"/>
          <w:szCs w:val="20"/>
        </w:rPr>
        <w:t>r</w:t>
      </w:r>
      <w:r w:rsidRPr="003B3BD7">
        <w:rPr>
          <w:rFonts w:cs="Calibri"/>
          <w:sz w:val="20"/>
          <w:szCs w:val="20"/>
        </w:rPr>
        <w:t>eviews</w:t>
      </w:r>
      <w:proofErr w:type="gramEnd"/>
      <w:r w:rsidRPr="003B3BD7">
        <w:rPr>
          <w:rFonts w:cs="Calibri"/>
          <w:sz w:val="20"/>
          <w:szCs w:val="20"/>
        </w:rPr>
        <w:t xml:space="preserve"> and</w:t>
      </w:r>
      <w:r w:rsidR="005B3A6A" w:rsidRPr="003B3BD7">
        <w:rPr>
          <w:rFonts w:cs="Calibri"/>
          <w:sz w:val="20"/>
          <w:szCs w:val="20"/>
        </w:rPr>
        <w:t xml:space="preserve"> c</w:t>
      </w:r>
      <w:r w:rsidRPr="003B3BD7">
        <w:rPr>
          <w:rFonts w:cs="Calibri"/>
          <w:sz w:val="20"/>
          <w:szCs w:val="20"/>
        </w:rPr>
        <w:t>losures.</w:t>
      </w:r>
    </w:p>
    <w:p w14:paraId="0C6444A6" w14:textId="14E7642C" w:rsidR="00B66DC1" w:rsidRPr="003B3BD7" w:rsidRDefault="00821B49" w:rsidP="00CD2357">
      <w:pPr>
        <w:pStyle w:val="Default"/>
        <w:numPr>
          <w:ilvl w:val="0"/>
          <w:numId w:val="14"/>
        </w:numPr>
        <w:spacing w:line="276" w:lineRule="auto"/>
        <w:jc w:val="both"/>
        <w:rPr>
          <w:rFonts w:cstheme="minorHAnsi"/>
          <w:color w:val="auto"/>
          <w:sz w:val="20"/>
          <w:szCs w:val="20"/>
        </w:rPr>
      </w:pPr>
      <w:r w:rsidRPr="003B3BD7">
        <w:rPr>
          <w:rFonts w:cs="Calibri"/>
          <w:sz w:val="20"/>
          <w:szCs w:val="20"/>
        </w:rPr>
        <w:t xml:space="preserve">Recorded as </w:t>
      </w:r>
      <w:r w:rsidR="002E1854" w:rsidRPr="003B3BD7">
        <w:rPr>
          <w:rFonts w:cs="Calibri"/>
          <w:sz w:val="20"/>
          <w:szCs w:val="20"/>
        </w:rPr>
        <w:t xml:space="preserve">case note under </w:t>
      </w:r>
      <w:r w:rsidR="007443BB" w:rsidRPr="003B3BD7">
        <w:rPr>
          <w:rFonts w:cs="Calibri"/>
          <w:sz w:val="20"/>
          <w:szCs w:val="20"/>
        </w:rPr>
        <w:t>e</w:t>
      </w:r>
      <w:r w:rsidRPr="003B3BD7">
        <w:rPr>
          <w:rFonts w:cs="Calibri"/>
          <w:sz w:val="20"/>
          <w:szCs w:val="20"/>
        </w:rPr>
        <w:t xml:space="preserve">arly </w:t>
      </w:r>
      <w:r w:rsidR="007443BB" w:rsidRPr="003B3BD7">
        <w:rPr>
          <w:rFonts w:cs="Calibri"/>
          <w:sz w:val="20"/>
          <w:szCs w:val="20"/>
        </w:rPr>
        <w:t>h</w:t>
      </w:r>
      <w:r w:rsidRPr="003B3BD7">
        <w:rPr>
          <w:rFonts w:cs="Calibri"/>
          <w:sz w:val="20"/>
          <w:szCs w:val="20"/>
        </w:rPr>
        <w:t xml:space="preserve">elp </w:t>
      </w:r>
      <w:r w:rsidR="007443BB" w:rsidRPr="003B3BD7">
        <w:rPr>
          <w:rFonts w:cs="Calibri"/>
          <w:sz w:val="20"/>
          <w:szCs w:val="20"/>
        </w:rPr>
        <w:t>v</w:t>
      </w:r>
      <w:r w:rsidRPr="003B3BD7">
        <w:rPr>
          <w:rFonts w:cs="Calibri"/>
          <w:sz w:val="20"/>
          <w:szCs w:val="20"/>
        </w:rPr>
        <w:t xml:space="preserve">isit or </w:t>
      </w:r>
      <w:r w:rsidR="007443BB" w:rsidRPr="003B3BD7">
        <w:rPr>
          <w:rFonts w:cs="Calibri"/>
          <w:sz w:val="20"/>
          <w:szCs w:val="20"/>
        </w:rPr>
        <w:t>e</w:t>
      </w:r>
      <w:r w:rsidRPr="003B3BD7">
        <w:rPr>
          <w:rFonts w:cs="Calibri"/>
          <w:sz w:val="20"/>
          <w:szCs w:val="20"/>
        </w:rPr>
        <w:t xml:space="preserve">arly </w:t>
      </w:r>
      <w:r w:rsidR="007443BB" w:rsidRPr="003B3BD7">
        <w:rPr>
          <w:rFonts w:cs="Calibri"/>
          <w:sz w:val="20"/>
          <w:szCs w:val="20"/>
        </w:rPr>
        <w:t>h</w:t>
      </w:r>
      <w:r w:rsidRPr="003B3BD7">
        <w:rPr>
          <w:rFonts w:cs="Calibri"/>
          <w:sz w:val="20"/>
          <w:szCs w:val="20"/>
        </w:rPr>
        <w:t xml:space="preserve">elp </w:t>
      </w:r>
      <w:r w:rsidR="007443BB" w:rsidRPr="003B3BD7">
        <w:rPr>
          <w:rFonts w:cs="Calibri"/>
          <w:sz w:val="20"/>
          <w:szCs w:val="20"/>
        </w:rPr>
        <w:t>t</w:t>
      </w:r>
      <w:r w:rsidRPr="003B3BD7">
        <w:rPr>
          <w:rFonts w:cs="Calibri"/>
          <w:sz w:val="20"/>
          <w:szCs w:val="20"/>
        </w:rPr>
        <w:t xml:space="preserve">ool completed. </w:t>
      </w:r>
      <w:bookmarkEnd w:id="9"/>
    </w:p>
    <w:p w14:paraId="4EA95635" w14:textId="30AAC239" w:rsidR="00815285" w:rsidRPr="003B3BD7" w:rsidRDefault="00815285" w:rsidP="0080679A">
      <w:pPr>
        <w:pStyle w:val="Heading1"/>
      </w:pPr>
      <w:bookmarkStart w:id="10" w:name="_Engaging_with_Parents"/>
      <w:bookmarkEnd w:id="10"/>
      <w:r w:rsidRPr="003B3BD7">
        <w:t>Engaging with Parents and Carers</w:t>
      </w:r>
    </w:p>
    <w:p w14:paraId="067BD4FB" w14:textId="7277D723" w:rsidR="00CC7192" w:rsidRPr="003B3BD7" w:rsidRDefault="00815285" w:rsidP="002A1CD0">
      <w:pPr>
        <w:pStyle w:val="Default"/>
        <w:jc w:val="both"/>
        <w:rPr>
          <w:rFonts w:cstheme="minorHAnsi"/>
          <w:color w:val="auto"/>
          <w:sz w:val="20"/>
          <w:szCs w:val="20"/>
        </w:rPr>
      </w:pPr>
      <w:r w:rsidRPr="003B3BD7">
        <w:rPr>
          <w:rFonts w:cstheme="minorHAnsi"/>
          <w:color w:val="auto"/>
          <w:sz w:val="20"/>
          <w:szCs w:val="20"/>
        </w:rPr>
        <w:t>All parents and carers will be treated fairly</w:t>
      </w:r>
      <w:r w:rsidR="001E3AE5" w:rsidRPr="003B3BD7">
        <w:rPr>
          <w:rFonts w:cstheme="minorHAnsi"/>
          <w:color w:val="auto"/>
          <w:sz w:val="20"/>
          <w:szCs w:val="20"/>
        </w:rPr>
        <w:t xml:space="preserve"> and</w:t>
      </w:r>
      <w:r w:rsidRPr="003B3BD7">
        <w:rPr>
          <w:rFonts w:cstheme="minorHAnsi"/>
          <w:color w:val="auto"/>
          <w:sz w:val="20"/>
          <w:szCs w:val="20"/>
        </w:rPr>
        <w:t xml:space="preserve"> with respect and dignity. At the first meeting, workers are required to seek</w:t>
      </w:r>
      <w:r w:rsidR="006D6516" w:rsidRPr="003B3BD7">
        <w:rPr>
          <w:rFonts w:cstheme="minorHAnsi"/>
          <w:color w:val="auto"/>
          <w:sz w:val="20"/>
          <w:szCs w:val="20"/>
        </w:rPr>
        <w:t xml:space="preserve"> agreement from the family to share and process their information </w:t>
      </w:r>
      <w:proofErr w:type="gramStart"/>
      <w:r w:rsidR="006D6516" w:rsidRPr="003B3BD7">
        <w:rPr>
          <w:rFonts w:cstheme="minorHAnsi"/>
          <w:color w:val="auto"/>
          <w:sz w:val="20"/>
          <w:szCs w:val="20"/>
        </w:rPr>
        <w:t>in order to</w:t>
      </w:r>
      <w:proofErr w:type="gramEnd"/>
      <w:r w:rsidR="006D6516" w:rsidRPr="003B3BD7">
        <w:rPr>
          <w:rFonts w:cstheme="minorHAnsi"/>
          <w:color w:val="auto"/>
          <w:sz w:val="20"/>
          <w:szCs w:val="20"/>
        </w:rPr>
        <w:t xml:space="preserve"> offer them support </w:t>
      </w:r>
      <w:r w:rsidR="00C053A3" w:rsidRPr="003B3BD7">
        <w:rPr>
          <w:rFonts w:cstheme="minorHAnsi"/>
          <w:color w:val="auto"/>
          <w:sz w:val="20"/>
          <w:szCs w:val="20"/>
        </w:rPr>
        <w:t>through</w:t>
      </w:r>
      <w:r w:rsidR="006D6516" w:rsidRPr="003B3BD7">
        <w:rPr>
          <w:rFonts w:cstheme="minorHAnsi"/>
          <w:color w:val="auto"/>
          <w:sz w:val="20"/>
          <w:szCs w:val="20"/>
        </w:rPr>
        <w:t xml:space="preserve"> </w:t>
      </w:r>
      <w:r w:rsidR="00063E8C" w:rsidRPr="003B3BD7">
        <w:rPr>
          <w:rFonts w:cstheme="minorHAnsi"/>
          <w:color w:val="auto"/>
          <w:sz w:val="20"/>
          <w:szCs w:val="20"/>
        </w:rPr>
        <w:t>the</w:t>
      </w:r>
      <w:r w:rsidR="006D6516" w:rsidRPr="003B3BD7">
        <w:rPr>
          <w:rFonts w:cstheme="minorHAnsi"/>
          <w:color w:val="auto"/>
          <w:sz w:val="20"/>
          <w:szCs w:val="20"/>
        </w:rPr>
        <w:t xml:space="preserve"> </w:t>
      </w:r>
      <w:r w:rsidR="007443BB" w:rsidRPr="003B3BD7">
        <w:rPr>
          <w:rFonts w:cstheme="minorHAnsi"/>
          <w:color w:val="auto"/>
          <w:sz w:val="20"/>
          <w:szCs w:val="20"/>
        </w:rPr>
        <w:t>e</w:t>
      </w:r>
      <w:r w:rsidR="006D6516" w:rsidRPr="003B3BD7">
        <w:rPr>
          <w:rFonts w:cstheme="minorHAnsi"/>
          <w:color w:val="auto"/>
          <w:sz w:val="20"/>
          <w:szCs w:val="20"/>
        </w:rPr>
        <w:t xml:space="preserve">arly </w:t>
      </w:r>
      <w:r w:rsidR="007443BB" w:rsidRPr="003B3BD7">
        <w:rPr>
          <w:rFonts w:cstheme="minorHAnsi"/>
          <w:color w:val="auto"/>
          <w:sz w:val="20"/>
          <w:szCs w:val="20"/>
        </w:rPr>
        <w:t>h</w:t>
      </w:r>
      <w:r w:rsidR="006D6516" w:rsidRPr="003B3BD7">
        <w:rPr>
          <w:rFonts w:cstheme="minorHAnsi"/>
          <w:color w:val="auto"/>
          <w:sz w:val="20"/>
          <w:szCs w:val="20"/>
        </w:rPr>
        <w:t xml:space="preserve">elp </w:t>
      </w:r>
      <w:r w:rsidR="007443BB" w:rsidRPr="003B3BD7">
        <w:rPr>
          <w:rFonts w:cstheme="minorHAnsi"/>
          <w:color w:val="auto"/>
          <w:sz w:val="20"/>
          <w:szCs w:val="20"/>
        </w:rPr>
        <w:t>p</w:t>
      </w:r>
      <w:r w:rsidR="006D6516" w:rsidRPr="003B3BD7">
        <w:rPr>
          <w:rFonts w:cstheme="minorHAnsi"/>
          <w:color w:val="auto"/>
          <w:sz w:val="20"/>
          <w:szCs w:val="20"/>
        </w:rPr>
        <w:t xml:space="preserve">lan.  </w:t>
      </w:r>
      <w:r w:rsidRPr="003B3BD7">
        <w:rPr>
          <w:rFonts w:cstheme="minorHAnsi"/>
          <w:color w:val="auto"/>
          <w:sz w:val="20"/>
          <w:szCs w:val="20"/>
        </w:rPr>
        <w:t xml:space="preserve">Where a family </w:t>
      </w:r>
      <w:r w:rsidR="00C053A3" w:rsidRPr="003B3BD7">
        <w:rPr>
          <w:rFonts w:cstheme="minorHAnsi"/>
          <w:color w:val="auto"/>
          <w:sz w:val="20"/>
          <w:szCs w:val="20"/>
        </w:rPr>
        <w:t>does not agree or i</w:t>
      </w:r>
      <w:r w:rsidRPr="003B3BD7">
        <w:rPr>
          <w:rFonts w:cstheme="minorHAnsi"/>
          <w:color w:val="auto"/>
          <w:sz w:val="20"/>
          <w:szCs w:val="20"/>
        </w:rPr>
        <w:t>dentif</w:t>
      </w:r>
      <w:r w:rsidR="00C053A3" w:rsidRPr="003B3BD7">
        <w:rPr>
          <w:rFonts w:cstheme="minorHAnsi"/>
          <w:color w:val="auto"/>
          <w:sz w:val="20"/>
          <w:szCs w:val="20"/>
        </w:rPr>
        <w:t xml:space="preserve">ies </w:t>
      </w:r>
      <w:r w:rsidRPr="003B3BD7">
        <w:rPr>
          <w:rFonts w:cstheme="minorHAnsi"/>
          <w:color w:val="auto"/>
          <w:sz w:val="20"/>
          <w:szCs w:val="20"/>
        </w:rPr>
        <w:t xml:space="preserve">specific areas of </w:t>
      </w:r>
      <w:r w:rsidR="006877FA" w:rsidRPr="003B3BD7">
        <w:rPr>
          <w:rFonts w:cstheme="minorHAnsi"/>
          <w:color w:val="auto"/>
          <w:sz w:val="20"/>
          <w:szCs w:val="20"/>
        </w:rPr>
        <w:t xml:space="preserve">where they would not like contact </w:t>
      </w:r>
      <w:r w:rsidRPr="003B3BD7">
        <w:rPr>
          <w:rFonts w:cstheme="minorHAnsi"/>
          <w:color w:val="auto"/>
          <w:sz w:val="20"/>
          <w:szCs w:val="20"/>
        </w:rPr>
        <w:t xml:space="preserve">records should reflect this </w:t>
      </w:r>
      <w:r w:rsidR="00FC6312" w:rsidRPr="003B3BD7">
        <w:rPr>
          <w:rFonts w:cstheme="minorHAnsi"/>
          <w:color w:val="auto"/>
          <w:sz w:val="20"/>
          <w:szCs w:val="20"/>
        </w:rPr>
        <w:t>to</w:t>
      </w:r>
      <w:r w:rsidRPr="003B3BD7">
        <w:rPr>
          <w:rFonts w:cstheme="minorHAnsi"/>
          <w:color w:val="auto"/>
          <w:sz w:val="20"/>
          <w:szCs w:val="20"/>
        </w:rPr>
        <w:t xml:space="preserve"> ensure information is not shared indiscriminately. </w:t>
      </w:r>
      <w:r w:rsidR="00160E95" w:rsidRPr="003B3BD7">
        <w:rPr>
          <w:rFonts w:cstheme="minorHAnsi"/>
          <w:color w:val="auto"/>
          <w:sz w:val="20"/>
          <w:szCs w:val="20"/>
        </w:rPr>
        <w:t>Where there are</w:t>
      </w:r>
      <w:r w:rsidR="00CC7192" w:rsidRPr="003B3BD7">
        <w:rPr>
          <w:rFonts w:cstheme="minorHAnsi"/>
          <w:color w:val="auto"/>
          <w:sz w:val="20"/>
          <w:szCs w:val="20"/>
        </w:rPr>
        <w:t xml:space="preserve"> </w:t>
      </w:r>
      <w:r w:rsidR="00845F3F" w:rsidRPr="003B3BD7">
        <w:rPr>
          <w:rFonts w:cstheme="minorHAnsi"/>
          <w:color w:val="auto"/>
          <w:sz w:val="20"/>
          <w:szCs w:val="20"/>
        </w:rPr>
        <w:t xml:space="preserve">separated </w:t>
      </w:r>
      <w:r w:rsidR="00030114" w:rsidRPr="003B3BD7">
        <w:rPr>
          <w:rFonts w:cstheme="minorHAnsi"/>
          <w:color w:val="auto"/>
          <w:sz w:val="20"/>
          <w:szCs w:val="20"/>
        </w:rPr>
        <w:t>parents, parents</w:t>
      </w:r>
      <w:r w:rsidR="00CC7192" w:rsidRPr="003B3BD7">
        <w:rPr>
          <w:rFonts w:cstheme="minorHAnsi"/>
          <w:color w:val="auto"/>
          <w:sz w:val="20"/>
          <w:szCs w:val="20"/>
        </w:rPr>
        <w:t xml:space="preserve"> with</w:t>
      </w:r>
      <w:r w:rsidR="00030114" w:rsidRPr="003B3BD7">
        <w:rPr>
          <w:rFonts w:cstheme="minorHAnsi"/>
          <w:color w:val="auto"/>
          <w:sz w:val="20"/>
          <w:szCs w:val="20"/>
        </w:rPr>
        <w:t xml:space="preserve"> parental responsibility</w:t>
      </w:r>
      <w:r w:rsidR="00CC7192" w:rsidRPr="003B3BD7">
        <w:rPr>
          <w:rFonts w:cstheme="minorHAnsi"/>
          <w:color w:val="auto"/>
          <w:sz w:val="20"/>
          <w:szCs w:val="20"/>
        </w:rPr>
        <w:t xml:space="preserve"> </w:t>
      </w:r>
      <w:r w:rsidR="00030114" w:rsidRPr="003B3BD7">
        <w:rPr>
          <w:rFonts w:cstheme="minorHAnsi"/>
          <w:color w:val="auto"/>
          <w:sz w:val="20"/>
          <w:szCs w:val="20"/>
        </w:rPr>
        <w:t>(</w:t>
      </w:r>
      <w:r w:rsidR="00CC7192" w:rsidRPr="003B3BD7">
        <w:rPr>
          <w:rFonts w:cstheme="minorHAnsi"/>
          <w:color w:val="auto"/>
          <w:sz w:val="20"/>
          <w:szCs w:val="20"/>
        </w:rPr>
        <w:t>PR</w:t>
      </w:r>
      <w:r w:rsidR="00030114" w:rsidRPr="003B3BD7">
        <w:rPr>
          <w:rFonts w:cstheme="minorHAnsi"/>
          <w:color w:val="auto"/>
          <w:sz w:val="20"/>
          <w:szCs w:val="20"/>
        </w:rPr>
        <w:t>)</w:t>
      </w:r>
      <w:r w:rsidR="00CC7192" w:rsidRPr="003B3BD7">
        <w:rPr>
          <w:rFonts w:cstheme="minorHAnsi"/>
          <w:color w:val="auto"/>
          <w:sz w:val="20"/>
          <w:szCs w:val="20"/>
        </w:rPr>
        <w:t xml:space="preserve"> should be invited to be </w:t>
      </w:r>
      <w:r w:rsidR="00845F3F" w:rsidRPr="003B3BD7">
        <w:rPr>
          <w:rFonts w:cstheme="minorHAnsi"/>
          <w:color w:val="auto"/>
          <w:sz w:val="20"/>
          <w:szCs w:val="20"/>
        </w:rPr>
        <w:t>part of</w:t>
      </w:r>
      <w:r w:rsidR="00CC7192" w:rsidRPr="003B3BD7">
        <w:rPr>
          <w:rFonts w:cstheme="minorHAnsi"/>
          <w:color w:val="auto"/>
          <w:sz w:val="20"/>
          <w:szCs w:val="20"/>
        </w:rPr>
        <w:t xml:space="preserve"> the</w:t>
      </w:r>
      <w:r w:rsidR="00845F3F" w:rsidRPr="003B3BD7">
        <w:rPr>
          <w:rFonts w:cstheme="minorHAnsi"/>
          <w:color w:val="auto"/>
          <w:sz w:val="20"/>
          <w:szCs w:val="20"/>
        </w:rPr>
        <w:t xml:space="preserve"> family </w:t>
      </w:r>
      <w:r w:rsidR="00030114" w:rsidRPr="003B3BD7">
        <w:rPr>
          <w:rFonts w:cstheme="minorHAnsi"/>
          <w:color w:val="auto"/>
          <w:sz w:val="20"/>
          <w:szCs w:val="20"/>
        </w:rPr>
        <w:t xml:space="preserve">plan </w:t>
      </w:r>
      <w:proofErr w:type="gramStart"/>
      <w:r w:rsidR="00845F3F" w:rsidRPr="003B3BD7">
        <w:rPr>
          <w:rFonts w:cstheme="minorHAnsi"/>
          <w:color w:val="auto"/>
          <w:sz w:val="20"/>
          <w:szCs w:val="20"/>
        </w:rPr>
        <w:t>where</w:t>
      </w:r>
      <w:proofErr w:type="gramEnd"/>
      <w:r w:rsidR="00030114" w:rsidRPr="003B3BD7">
        <w:rPr>
          <w:rFonts w:cstheme="minorHAnsi"/>
          <w:color w:val="auto"/>
          <w:sz w:val="20"/>
          <w:szCs w:val="20"/>
        </w:rPr>
        <w:t xml:space="preserve"> safe </w:t>
      </w:r>
      <w:r w:rsidR="007E4234" w:rsidRPr="003B3BD7">
        <w:rPr>
          <w:rFonts w:cstheme="minorHAnsi"/>
          <w:color w:val="auto"/>
          <w:sz w:val="20"/>
          <w:szCs w:val="20"/>
        </w:rPr>
        <w:t>and possible</w:t>
      </w:r>
      <w:r w:rsidR="00845F3F" w:rsidRPr="003B3BD7">
        <w:rPr>
          <w:rFonts w:cstheme="minorHAnsi"/>
          <w:color w:val="auto"/>
          <w:sz w:val="20"/>
          <w:szCs w:val="20"/>
        </w:rPr>
        <w:t xml:space="preserve">. </w:t>
      </w:r>
      <w:r w:rsidR="00CC7192" w:rsidRPr="003B3BD7">
        <w:rPr>
          <w:rFonts w:cstheme="minorHAnsi"/>
          <w:color w:val="auto"/>
          <w:sz w:val="20"/>
          <w:szCs w:val="20"/>
        </w:rPr>
        <w:t xml:space="preserve">If a parent does not wish to be part of a plan this should be recorded. Safety needs to be considered in terms of who is contacted, and this should be explored with </w:t>
      </w:r>
      <w:r w:rsidR="007E4234" w:rsidRPr="003B3BD7">
        <w:rPr>
          <w:rFonts w:cstheme="minorHAnsi"/>
          <w:color w:val="auto"/>
          <w:sz w:val="20"/>
          <w:szCs w:val="20"/>
        </w:rPr>
        <w:t>a</w:t>
      </w:r>
      <w:r w:rsidR="00CC7192" w:rsidRPr="003B3BD7">
        <w:rPr>
          <w:rFonts w:cstheme="minorHAnsi"/>
          <w:color w:val="auto"/>
          <w:sz w:val="20"/>
          <w:szCs w:val="20"/>
        </w:rPr>
        <w:t xml:space="preserve"> line manager. </w:t>
      </w:r>
    </w:p>
    <w:p w14:paraId="0882910D" w14:textId="77777777" w:rsidR="00074108" w:rsidRPr="003B3BD7" w:rsidRDefault="00074108" w:rsidP="002A1CD0">
      <w:pPr>
        <w:pStyle w:val="Default"/>
        <w:jc w:val="both"/>
        <w:rPr>
          <w:rFonts w:cstheme="minorHAnsi"/>
          <w:color w:val="auto"/>
          <w:sz w:val="20"/>
          <w:szCs w:val="20"/>
        </w:rPr>
      </w:pPr>
    </w:p>
    <w:p w14:paraId="40407C07" w14:textId="5697C1D2" w:rsidR="00815285" w:rsidRPr="003B3BD7" w:rsidRDefault="00815285" w:rsidP="002A1CD0">
      <w:pPr>
        <w:pStyle w:val="Default"/>
        <w:jc w:val="both"/>
        <w:rPr>
          <w:rFonts w:cstheme="minorHAnsi"/>
          <w:color w:val="auto"/>
          <w:sz w:val="20"/>
          <w:szCs w:val="20"/>
        </w:rPr>
      </w:pPr>
      <w:r w:rsidRPr="003B3BD7">
        <w:rPr>
          <w:rFonts w:cstheme="minorHAnsi"/>
          <w:color w:val="auto"/>
          <w:sz w:val="20"/>
          <w:szCs w:val="20"/>
        </w:rPr>
        <w:t xml:space="preserve">Parents, </w:t>
      </w:r>
      <w:proofErr w:type="gramStart"/>
      <w:r w:rsidRPr="003B3BD7">
        <w:rPr>
          <w:rFonts w:cstheme="minorHAnsi"/>
          <w:color w:val="auto"/>
          <w:sz w:val="20"/>
          <w:szCs w:val="20"/>
        </w:rPr>
        <w:t>carers</w:t>
      </w:r>
      <w:proofErr w:type="gramEnd"/>
      <w:r w:rsidRPr="003B3BD7">
        <w:rPr>
          <w:rFonts w:cstheme="minorHAnsi"/>
          <w:color w:val="auto"/>
          <w:sz w:val="20"/>
          <w:szCs w:val="20"/>
        </w:rPr>
        <w:t xml:space="preserve"> and absent parents must be actively encouraged and enabled to contribute to </w:t>
      </w:r>
      <w:r w:rsidR="00615895" w:rsidRPr="003B3BD7">
        <w:rPr>
          <w:rFonts w:cstheme="minorHAnsi"/>
          <w:color w:val="auto"/>
          <w:sz w:val="20"/>
          <w:szCs w:val="20"/>
        </w:rPr>
        <w:t xml:space="preserve">their family </w:t>
      </w:r>
      <w:r w:rsidRPr="003B3BD7">
        <w:rPr>
          <w:rFonts w:cstheme="minorHAnsi"/>
          <w:color w:val="auto"/>
          <w:sz w:val="20"/>
          <w:szCs w:val="20"/>
        </w:rPr>
        <w:t xml:space="preserve">assessment </w:t>
      </w:r>
      <w:r w:rsidR="00615895" w:rsidRPr="003B3BD7">
        <w:rPr>
          <w:rFonts w:cstheme="minorHAnsi"/>
          <w:color w:val="auto"/>
          <w:sz w:val="20"/>
          <w:szCs w:val="20"/>
        </w:rPr>
        <w:t>and plan</w:t>
      </w:r>
      <w:r w:rsidRPr="003B3BD7">
        <w:rPr>
          <w:rFonts w:cstheme="minorHAnsi"/>
          <w:color w:val="auto"/>
          <w:sz w:val="20"/>
          <w:szCs w:val="20"/>
        </w:rPr>
        <w:t xml:space="preserve">. </w:t>
      </w:r>
      <w:r w:rsidR="00FC6312" w:rsidRPr="003B3BD7">
        <w:rPr>
          <w:rFonts w:cstheme="minorHAnsi"/>
          <w:color w:val="auto"/>
          <w:sz w:val="20"/>
          <w:szCs w:val="20"/>
        </w:rPr>
        <w:t>All</w:t>
      </w:r>
      <w:r w:rsidRPr="003B3BD7">
        <w:rPr>
          <w:rFonts w:cstheme="minorHAnsi"/>
          <w:color w:val="auto"/>
          <w:sz w:val="20"/>
          <w:szCs w:val="20"/>
        </w:rPr>
        <w:t xml:space="preserve"> plans should be co-produced with the family, </w:t>
      </w:r>
      <w:r w:rsidR="003B7EDE" w:rsidRPr="003B3BD7">
        <w:rPr>
          <w:rFonts w:cstheme="minorHAnsi"/>
          <w:color w:val="auto"/>
          <w:sz w:val="20"/>
          <w:szCs w:val="20"/>
        </w:rPr>
        <w:t>child,</w:t>
      </w:r>
      <w:r w:rsidRPr="003B3BD7">
        <w:rPr>
          <w:rFonts w:cstheme="minorHAnsi"/>
          <w:color w:val="auto"/>
          <w:sz w:val="20"/>
          <w:szCs w:val="20"/>
        </w:rPr>
        <w:t xml:space="preserve"> or young person</w:t>
      </w:r>
      <w:r w:rsidR="003B7EDE" w:rsidRPr="003B3BD7">
        <w:rPr>
          <w:rFonts w:cstheme="minorHAnsi"/>
          <w:color w:val="auto"/>
          <w:sz w:val="20"/>
          <w:szCs w:val="20"/>
        </w:rPr>
        <w:t>. Each family member</w:t>
      </w:r>
      <w:r w:rsidRPr="003B3BD7">
        <w:rPr>
          <w:rFonts w:cstheme="minorHAnsi"/>
          <w:color w:val="auto"/>
          <w:sz w:val="20"/>
          <w:szCs w:val="20"/>
        </w:rPr>
        <w:t xml:space="preserve"> </w:t>
      </w:r>
      <w:r w:rsidR="003B7EDE" w:rsidRPr="003B3BD7">
        <w:rPr>
          <w:rFonts w:cstheme="minorHAnsi"/>
          <w:color w:val="auto"/>
          <w:sz w:val="20"/>
          <w:szCs w:val="20"/>
        </w:rPr>
        <w:t xml:space="preserve">will be supported </w:t>
      </w:r>
      <w:r w:rsidRPr="003B3BD7">
        <w:rPr>
          <w:rFonts w:cstheme="minorHAnsi"/>
          <w:color w:val="auto"/>
          <w:sz w:val="20"/>
          <w:szCs w:val="20"/>
        </w:rPr>
        <w:t xml:space="preserve">to express their views </w:t>
      </w:r>
      <w:r w:rsidR="00407441" w:rsidRPr="003B3BD7">
        <w:rPr>
          <w:rFonts w:cstheme="minorHAnsi"/>
          <w:color w:val="auto"/>
          <w:sz w:val="20"/>
          <w:szCs w:val="20"/>
        </w:rPr>
        <w:t xml:space="preserve">and wishes. </w:t>
      </w:r>
      <w:r w:rsidRPr="003B3BD7">
        <w:rPr>
          <w:rFonts w:cstheme="minorHAnsi"/>
          <w:color w:val="auto"/>
          <w:sz w:val="20"/>
          <w:szCs w:val="20"/>
        </w:rPr>
        <w:t xml:space="preserve">This </w:t>
      </w:r>
      <w:r w:rsidR="00E527A1" w:rsidRPr="003B3BD7">
        <w:rPr>
          <w:rFonts w:cstheme="minorHAnsi"/>
          <w:color w:val="auto"/>
          <w:sz w:val="20"/>
          <w:szCs w:val="20"/>
        </w:rPr>
        <w:t xml:space="preserve">may </w:t>
      </w:r>
      <w:r w:rsidRPr="003B3BD7">
        <w:rPr>
          <w:rFonts w:cstheme="minorHAnsi"/>
          <w:color w:val="auto"/>
          <w:sz w:val="20"/>
          <w:szCs w:val="20"/>
        </w:rPr>
        <w:t xml:space="preserve">include anyone who is seen to have a significant role in the child or young person’s life. Efforts must be made to remove barriers which prevent absent parents or children from contributing to their family’s plan or care effectively. Workers must ensure that families are connected to appropriate services in a timely way and this is represented in the delivery plan. </w:t>
      </w:r>
      <w:bookmarkStart w:id="11" w:name="_Hlk59445614"/>
      <w:r w:rsidR="00CC7192" w:rsidRPr="003B3BD7">
        <w:rPr>
          <w:rFonts w:cstheme="minorHAnsi"/>
          <w:color w:val="auto"/>
          <w:sz w:val="20"/>
          <w:szCs w:val="20"/>
        </w:rPr>
        <w:t>Again, s</w:t>
      </w:r>
      <w:r w:rsidR="005A776B" w:rsidRPr="003B3BD7">
        <w:rPr>
          <w:rFonts w:cstheme="minorHAnsi"/>
          <w:color w:val="auto"/>
          <w:sz w:val="20"/>
          <w:szCs w:val="20"/>
        </w:rPr>
        <w:t>afe</w:t>
      </w:r>
      <w:r w:rsidR="00A03E7D" w:rsidRPr="003B3BD7">
        <w:rPr>
          <w:rFonts w:cstheme="minorHAnsi"/>
          <w:color w:val="auto"/>
          <w:sz w:val="20"/>
          <w:szCs w:val="20"/>
        </w:rPr>
        <w:t>ty needs to be considered</w:t>
      </w:r>
      <w:r w:rsidR="001C33BE" w:rsidRPr="003B3BD7">
        <w:rPr>
          <w:rFonts w:cstheme="minorHAnsi"/>
          <w:color w:val="auto"/>
          <w:sz w:val="20"/>
          <w:szCs w:val="20"/>
        </w:rPr>
        <w:t xml:space="preserve"> in terms of who is </w:t>
      </w:r>
      <w:r w:rsidR="001314A3" w:rsidRPr="003B3BD7">
        <w:rPr>
          <w:rFonts w:cstheme="minorHAnsi"/>
          <w:color w:val="auto"/>
          <w:sz w:val="20"/>
          <w:szCs w:val="20"/>
        </w:rPr>
        <w:t>contacted,</w:t>
      </w:r>
      <w:r w:rsidR="00A03E7D" w:rsidRPr="003B3BD7">
        <w:rPr>
          <w:rFonts w:cstheme="minorHAnsi"/>
          <w:color w:val="auto"/>
          <w:sz w:val="20"/>
          <w:szCs w:val="20"/>
        </w:rPr>
        <w:t xml:space="preserve"> and this</w:t>
      </w:r>
      <w:r w:rsidRPr="003B3BD7">
        <w:rPr>
          <w:rFonts w:cstheme="minorHAnsi"/>
          <w:color w:val="auto"/>
          <w:sz w:val="20"/>
          <w:szCs w:val="20"/>
        </w:rPr>
        <w:t xml:space="preserve"> should be explored </w:t>
      </w:r>
      <w:r w:rsidR="00A03E7D" w:rsidRPr="003B3BD7">
        <w:rPr>
          <w:rFonts w:cstheme="minorHAnsi"/>
          <w:color w:val="auto"/>
          <w:sz w:val="20"/>
          <w:szCs w:val="20"/>
        </w:rPr>
        <w:t>with your line manager</w:t>
      </w:r>
      <w:r w:rsidRPr="003B3BD7">
        <w:rPr>
          <w:rFonts w:cstheme="minorHAnsi"/>
          <w:color w:val="auto"/>
          <w:sz w:val="20"/>
          <w:szCs w:val="20"/>
        </w:rPr>
        <w:t xml:space="preserve">. </w:t>
      </w:r>
    </w:p>
    <w:bookmarkEnd w:id="11"/>
    <w:p w14:paraId="1CCF41A1" w14:textId="77777777" w:rsidR="00074108" w:rsidRPr="003B3BD7" w:rsidRDefault="00074108" w:rsidP="002A1CD0">
      <w:pPr>
        <w:pStyle w:val="Default"/>
        <w:jc w:val="both"/>
        <w:rPr>
          <w:rFonts w:cstheme="minorHAnsi"/>
          <w:color w:val="auto"/>
          <w:sz w:val="20"/>
          <w:szCs w:val="20"/>
        </w:rPr>
      </w:pPr>
    </w:p>
    <w:p w14:paraId="04E2E8A5" w14:textId="32EE705C" w:rsidR="00815285" w:rsidRPr="003B3BD7" w:rsidRDefault="00815285" w:rsidP="002A1CD0">
      <w:pPr>
        <w:pStyle w:val="Default"/>
        <w:jc w:val="both"/>
        <w:rPr>
          <w:rFonts w:cstheme="minorHAnsi"/>
          <w:color w:val="auto"/>
          <w:sz w:val="20"/>
          <w:szCs w:val="20"/>
        </w:rPr>
      </w:pPr>
      <w:r w:rsidRPr="003B3BD7">
        <w:rPr>
          <w:rFonts w:cstheme="minorHAnsi"/>
          <w:color w:val="auto"/>
          <w:sz w:val="20"/>
          <w:szCs w:val="20"/>
        </w:rPr>
        <w:t xml:space="preserve">The views </w:t>
      </w:r>
      <w:r w:rsidR="00132EE6" w:rsidRPr="003B3BD7">
        <w:rPr>
          <w:rFonts w:cstheme="minorHAnsi"/>
          <w:color w:val="auto"/>
          <w:sz w:val="20"/>
          <w:szCs w:val="20"/>
        </w:rPr>
        <w:t xml:space="preserve">and wishes </w:t>
      </w:r>
      <w:r w:rsidRPr="003B3BD7">
        <w:rPr>
          <w:rFonts w:cstheme="minorHAnsi"/>
          <w:color w:val="auto"/>
          <w:sz w:val="20"/>
          <w:szCs w:val="20"/>
        </w:rPr>
        <w:t>of children</w:t>
      </w:r>
      <w:r w:rsidR="00132EE6" w:rsidRPr="003B3BD7">
        <w:rPr>
          <w:rFonts w:cstheme="minorHAnsi"/>
          <w:color w:val="auto"/>
          <w:sz w:val="20"/>
          <w:szCs w:val="20"/>
        </w:rPr>
        <w:t xml:space="preserve"> and</w:t>
      </w:r>
      <w:r w:rsidRPr="003B3BD7">
        <w:rPr>
          <w:rFonts w:cstheme="minorHAnsi"/>
          <w:color w:val="auto"/>
          <w:sz w:val="20"/>
          <w:szCs w:val="20"/>
        </w:rPr>
        <w:t xml:space="preserve"> parents/carers </w:t>
      </w:r>
      <w:r w:rsidR="00132EE6" w:rsidRPr="003B3BD7">
        <w:rPr>
          <w:rFonts w:cstheme="minorHAnsi"/>
          <w:color w:val="auto"/>
          <w:sz w:val="20"/>
          <w:szCs w:val="20"/>
        </w:rPr>
        <w:t xml:space="preserve">will </w:t>
      </w:r>
      <w:r w:rsidR="00A84D43" w:rsidRPr="003B3BD7">
        <w:rPr>
          <w:rFonts w:cstheme="minorHAnsi"/>
          <w:color w:val="auto"/>
          <w:sz w:val="20"/>
          <w:szCs w:val="20"/>
        </w:rPr>
        <w:t xml:space="preserve">influence our work and </w:t>
      </w:r>
      <w:r w:rsidR="00D7358D" w:rsidRPr="003B3BD7">
        <w:rPr>
          <w:rFonts w:cstheme="minorHAnsi"/>
          <w:color w:val="auto"/>
          <w:sz w:val="20"/>
          <w:szCs w:val="20"/>
        </w:rPr>
        <w:t xml:space="preserve">be </w:t>
      </w:r>
      <w:r w:rsidRPr="003B3BD7">
        <w:rPr>
          <w:rFonts w:cstheme="minorHAnsi"/>
          <w:color w:val="auto"/>
          <w:sz w:val="20"/>
          <w:szCs w:val="20"/>
        </w:rPr>
        <w:t xml:space="preserve">recorded in all circumstances. </w:t>
      </w:r>
      <w:r w:rsidR="00A84D43" w:rsidRPr="003B3BD7">
        <w:rPr>
          <w:rFonts w:cstheme="minorHAnsi"/>
          <w:color w:val="auto"/>
          <w:sz w:val="20"/>
          <w:szCs w:val="20"/>
        </w:rPr>
        <w:t xml:space="preserve">Workers </w:t>
      </w:r>
      <w:r w:rsidRPr="003B3BD7">
        <w:rPr>
          <w:rFonts w:cstheme="minorHAnsi"/>
          <w:color w:val="auto"/>
          <w:sz w:val="20"/>
          <w:szCs w:val="20"/>
        </w:rPr>
        <w:t>must be</w:t>
      </w:r>
      <w:r w:rsidR="00A315B4" w:rsidRPr="003B3BD7">
        <w:rPr>
          <w:rFonts w:cstheme="minorHAnsi"/>
          <w:color w:val="auto"/>
          <w:sz w:val="20"/>
          <w:szCs w:val="20"/>
        </w:rPr>
        <w:t xml:space="preserve"> able </w:t>
      </w:r>
      <w:r w:rsidR="009013B5" w:rsidRPr="003B3BD7">
        <w:rPr>
          <w:rFonts w:cstheme="minorHAnsi"/>
          <w:color w:val="auto"/>
          <w:sz w:val="20"/>
          <w:szCs w:val="20"/>
        </w:rPr>
        <w:t xml:space="preserve">to </w:t>
      </w:r>
      <w:r w:rsidR="00C261B9" w:rsidRPr="003B3BD7">
        <w:rPr>
          <w:rFonts w:cstheme="minorHAnsi"/>
          <w:color w:val="auto"/>
          <w:sz w:val="20"/>
          <w:szCs w:val="20"/>
        </w:rPr>
        <w:t>demonstrate</w:t>
      </w:r>
      <w:r w:rsidRPr="003B3BD7">
        <w:rPr>
          <w:rFonts w:cstheme="minorHAnsi"/>
          <w:color w:val="auto"/>
          <w:sz w:val="20"/>
          <w:szCs w:val="20"/>
        </w:rPr>
        <w:t xml:space="preserve"> that these are used to contribute to the </w:t>
      </w:r>
      <w:proofErr w:type="gramStart"/>
      <w:r w:rsidR="000B4800" w:rsidRPr="003B3BD7">
        <w:rPr>
          <w:rFonts w:cstheme="minorHAnsi"/>
          <w:color w:val="auto"/>
          <w:sz w:val="20"/>
          <w:szCs w:val="20"/>
        </w:rPr>
        <w:t>families</w:t>
      </w:r>
      <w:proofErr w:type="gramEnd"/>
      <w:r w:rsidR="000B4800" w:rsidRPr="003B3BD7">
        <w:rPr>
          <w:rFonts w:cstheme="minorHAnsi"/>
          <w:color w:val="auto"/>
          <w:sz w:val="20"/>
          <w:szCs w:val="20"/>
        </w:rPr>
        <w:t xml:space="preserve"> </w:t>
      </w:r>
      <w:r w:rsidR="00A5067E" w:rsidRPr="003B3BD7">
        <w:rPr>
          <w:rFonts w:cstheme="minorHAnsi"/>
          <w:color w:val="auto"/>
          <w:sz w:val="20"/>
          <w:szCs w:val="20"/>
        </w:rPr>
        <w:t>outcomes</w:t>
      </w:r>
      <w:r w:rsidR="000B4800" w:rsidRPr="003B3BD7">
        <w:rPr>
          <w:rFonts w:cstheme="minorHAnsi"/>
          <w:color w:val="auto"/>
          <w:sz w:val="20"/>
          <w:szCs w:val="20"/>
        </w:rPr>
        <w:t xml:space="preserve"> within the </w:t>
      </w:r>
      <w:r w:rsidR="007443BB" w:rsidRPr="003B3BD7">
        <w:rPr>
          <w:rFonts w:cstheme="minorHAnsi"/>
          <w:color w:val="auto"/>
          <w:sz w:val="20"/>
          <w:szCs w:val="20"/>
        </w:rPr>
        <w:t>e</w:t>
      </w:r>
      <w:r w:rsidR="000B4800" w:rsidRPr="003B3BD7">
        <w:rPr>
          <w:rFonts w:cstheme="minorHAnsi"/>
          <w:color w:val="auto"/>
          <w:sz w:val="20"/>
          <w:szCs w:val="20"/>
        </w:rPr>
        <w:t xml:space="preserve">arly </w:t>
      </w:r>
      <w:r w:rsidR="007443BB" w:rsidRPr="003B3BD7">
        <w:rPr>
          <w:rFonts w:cstheme="minorHAnsi"/>
          <w:color w:val="auto"/>
          <w:sz w:val="20"/>
          <w:szCs w:val="20"/>
        </w:rPr>
        <w:t>h</w:t>
      </w:r>
      <w:r w:rsidR="000B4800" w:rsidRPr="003B3BD7">
        <w:rPr>
          <w:rFonts w:cstheme="minorHAnsi"/>
          <w:color w:val="auto"/>
          <w:sz w:val="20"/>
          <w:szCs w:val="20"/>
        </w:rPr>
        <w:t xml:space="preserve">elp </w:t>
      </w:r>
      <w:r w:rsidR="007443BB" w:rsidRPr="003B3BD7">
        <w:rPr>
          <w:rFonts w:cstheme="minorHAnsi"/>
          <w:color w:val="auto"/>
          <w:sz w:val="20"/>
          <w:szCs w:val="20"/>
        </w:rPr>
        <w:t>a</w:t>
      </w:r>
      <w:r w:rsidR="000B4800" w:rsidRPr="003B3BD7">
        <w:rPr>
          <w:rFonts w:cstheme="minorHAnsi"/>
          <w:color w:val="auto"/>
          <w:sz w:val="20"/>
          <w:szCs w:val="20"/>
        </w:rPr>
        <w:t xml:space="preserve">ction </w:t>
      </w:r>
      <w:r w:rsidR="007443BB" w:rsidRPr="003B3BD7">
        <w:rPr>
          <w:rFonts w:cstheme="minorHAnsi"/>
          <w:color w:val="auto"/>
          <w:sz w:val="20"/>
          <w:szCs w:val="20"/>
        </w:rPr>
        <w:t>p</w:t>
      </w:r>
      <w:r w:rsidR="000B4800" w:rsidRPr="003B3BD7">
        <w:rPr>
          <w:rFonts w:cstheme="minorHAnsi"/>
          <w:color w:val="auto"/>
          <w:sz w:val="20"/>
          <w:szCs w:val="20"/>
        </w:rPr>
        <w:t xml:space="preserve">lan. </w:t>
      </w:r>
    </w:p>
    <w:p w14:paraId="7A537008" w14:textId="5FE72F98" w:rsidR="00815285" w:rsidRPr="003B3BD7" w:rsidRDefault="0080679A" w:rsidP="0080679A">
      <w:pPr>
        <w:pStyle w:val="Heading1"/>
      </w:pPr>
      <w:bookmarkStart w:id="12" w:name="_Culture_and_Language"/>
      <w:bookmarkEnd w:id="12"/>
      <w:r>
        <w:lastRenderedPageBreak/>
        <w:t xml:space="preserve"> </w:t>
      </w:r>
      <w:r w:rsidR="00815285" w:rsidRPr="003B3BD7">
        <w:t xml:space="preserve">Culture and Language </w:t>
      </w:r>
    </w:p>
    <w:p w14:paraId="6DFDCD27" w14:textId="62F1B913" w:rsidR="00815285" w:rsidRPr="003B3BD7" w:rsidRDefault="00D624C0" w:rsidP="00A6702D">
      <w:pPr>
        <w:pStyle w:val="Default"/>
        <w:jc w:val="both"/>
        <w:rPr>
          <w:rFonts w:cstheme="minorHAnsi"/>
          <w:color w:val="auto"/>
          <w:sz w:val="20"/>
          <w:szCs w:val="20"/>
        </w:rPr>
      </w:pPr>
      <w:r w:rsidRPr="003B3BD7">
        <w:rPr>
          <w:rFonts w:cstheme="minorHAnsi"/>
          <w:color w:val="auto"/>
          <w:sz w:val="20"/>
          <w:szCs w:val="20"/>
        </w:rPr>
        <w:t xml:space="preserve">Early </w:t>
      </w:r>
      <w:r w:rsidR="00C97AA0" w:rsidRPr="003B3BD7">
        <w:rPr>
          <w:rFonts w:cstheme="minorHAnsi"/>
          <w:color w:val="auto"/>
          <w:sz w:val="20"/>
          <w:szCs w:val="20"/>
        </w:rPr>
        <w:t>h</w:t>
      </w:r>
      <w:r w:rsidRPr="003B3BD7">
        <w:rPr>
          <w:rFonts w:cstheme="minorHAnsi"/>
          <w:color w:val="auto"/>
          <w:sz w:val="20"/>
          <w:szCs w:val="20"/>
        </w:rPr>
        <w:t xml:space="preserve">elp </w:t>
      </w:r>
      <w:r w:rsidR="00815285" w:rsidRPr="003B3BD7">
        <w:rPr>
          <w:rFonts w:cstheme="minorHAnsi"/>
          <w:color w:val="auto"/>
          <w:sz w:val="20"/>
          <w:szCs w:val="20"/>
        </w:rPr>
        <w:t>seeks to remove barriers to accessing help with workers being culturally competent</w:t>
      </w:r>
      <w:r w:rsidR="00A6702D">
        <w:rPr>
          <w:rFonts w:cstheme="minorHAnsi"/>
          <w:color w:val="auto"/>
          <w:sz w:val="20"/>
          <w:szCs w:val="20"/>
        </w:rPr>
        <w:t xml:space="preserve"> </w:t>
      </w:r>
      <w:r w:rsidR="00815285" w:rsidRPr="003B3BD7">
        <w:rPr>
          <w:rFonts w:cstheme="minorHAnsi"/>
          <w:color w:val="auto"/>
          <w:sz w:val="20"/>
          <w:szCs w:val="20"/>
        </w:rPr>
        <w:t xml:space="preserve">and aware of the differing needs of a diverse community. This means that workers </w:t>
      </w:r>
      <w:r w:rsidR="0001729A" w:rsidRPr="003B3BD7">
        <w:rPr>
          <w:rFonts w:cstheme="minorHAnsi"/>
          <w:color w:val="auto"/>
          <w:sz w:val="20"/>
          <w:szCs w:val="20"/>
        </w:rPr>
        <w:t>can</w:t>
      </w:r>
      <w:r w:rsidR="00815285" w:rsidRPr="003B3BD7">
        <w:rPr>
          <w:rFonts w:cstheme="minorHAnsi"/>
          <w:color w:val="auto"/>
          <w:sz w:val="20"/>
          <w:szCs w:val="20"/>
        </w:rPr>
        <w:t xml:space="preserve"> understand, </w:t>
      </w:r>
      <w:r w:rsidR="008A2AAE" w:rsidRPr="003B3BD7">
        <w:rPr>
          <w:rFonts w:cstheme="minorHAnsi"/>
          <w:color w:val="auto"/>
          <w:sz w:val="20"/>
          <w:szCs w:val="20"/>
        </w:rPr>
        <w:t>communicate,</w:t>
      </w:r>
      <w:r w:rsidR="00815285" w:rsidRPr="003B3BD7">
        <w:rPr>
          <w:rFonts w:cstheme="minorHAnsi"/>
          <w:color w:val="auto"/>
          <w:sz w:val="20"/>
          <w:szCs w:val="20"/>
        </w:rPr>
        <w:t xml:space="preserve"> and effectively interact with people across </w:t>
      </w:r>
      <w:r w:rsidR="00A315B4" w:rsidRPr="003B3BD7">
        <w:rPr>
          <w:rFonts w:cstheme="minorHAnsi"/>
          <w:color w:val="auto"/>
          <w:sz w:val="20"/>
          <w:szCs w:val="20"/>
        </w:rPr>
        <w:t xml:space="preserve">diverse </w:t>
      </w:r>
      <w:r w:rsidR="00815285" w:rsidRPr="003B3BD7">
        <w:rPr>
          <w:rFonts w:cstheme="minorHAnsi"/>
          <w:color w:val="auto"/>
          <w:sz w:val="20"/>
          <w:szCs w:val="20"/>
        </w:rPr>
        <w:t xml:space="preserve">cultures. To do this they need to be aware of their own world view, any cultural differences and be </w:t>
      </w:r>
      <w:proofErr w:type="gramStart"/>
      <w:r w:rsidR="00815285" w:rsidRPr="003B3BD7">
        <w:rPr>
          <w:rFonts w:cstheme="minorHAnsi"/>
          <w:color w:val="auto"/>
          <w:sz w:val="20"/>
          <w:szCs w:val="20"/>
        </w:rPr>
        <w:t>open</w:t>
      </w:r>
      <w:proofErr w:type="gramEnd"/>
      <w:r w:rsidR="00815285" w:rsidRPr="003B3BD7">
        <w:rPr>
          <w:rFonts w:cstheme="minorHAnsi"/>
          <w:color w:val="auto"/>
          <w:sz w:val="20"/>
          <w:szCs w:val="20"/>
        </w:rPr>
        <w:t xml:space="preserve"> to gaining knowledge of different cultural practices and views. Lack of cultural understanding should not be a barrier to having open and where necessary challenging discussions with families. </w:t>
      </w:r>
    </w:p>
    <w:p w14:paraId="1D044B2E" w14:textId="409B4499" w:rsidR="000A3369" w:rsidRPr="003B3BD7" w:rsidRDefault="000A3369" w:rsidP="002A1CD0">
      <w:pPr>
        <w:pStyle w:val="Default"/>
        <w:jc w:val="both"/>
        <w:rPr>
          <w:rFonts w:cstheme="minorHAnsi"/>
          <w:color w:val="auto"/>
          <w:sz w:val="20"/>
          <w:szCs w:val="20"/>
        </w:rPr>
      </w:pPr>
    </w:p>
    <w:p w14:paraId="3CB440E3" w14:textId="71F106A6" w:rsidR="00815285" w:rsidRPr="003B3BD7" w:rsidRDefault="00815285" w:rsidP="002A1CD0">
      <w:pPr>
        <w:pStyle w:val="Default"/>
        <w:jc w:val="both"/>
        <w:rPr>
          <w:rFonts w:cstheme="minorHAnsi"/>
          <w:color w:val="auto"/>
          <w:sz w:val="20"/>
          <w:szCs w:val="20"/>
        </w:rPr>
      </w:pPr>
      <w:r w:rsidRPr="003B3BD7">
        <w:rPr>
          <w:rFonts w:cstheme="minorHAnsi"/>
          <w:color w:val="auto"/>
          <w:sz w:val="20"/>
          <w:szCs w:val="20"/>
        </w:rPr>
        <w:t xml:space="preserve">The 4 key components for cultural competency are: </w:t>
      </w:r>
    </w:p>
    <w:p w14:paraId="76F9D7FA" w14:textId="77777777" w:rsidR="000A3369" w:rsidRPr="003B3BD7" w:rsidRDefault="000A3369" w:rsidP="002A1CD0">
      <w:pPr>
        <w:pStyle w:val="ListParagraph"/>
        <w:spacing w:after="0"/>
        <w:jc w:val="both"/>
        <w:rPr>
          <w:rFonts w:ascii="Verdana" w:hAnsi="Verdana" w:cstheme="minorHAnsi"/>
          <w:sz w:val="20"/>
          <w:szCs w:val="20"/>
        </w:rPr>
      </w:pPr>
    </w:p>
    <w:p w14:paraId="6A2A17B5" w14:textId="6716F002" w:rsidR="00815285" w:rsidRPr="003B3BD7" w:rsidRDefault="00815285" w:rsidP="00CD2357">
      <w:pPr>
        <w:pStyle w:val="Default"/>
        <w:numPr>
          <w:ilvl w:val="0"/>
          <w:numId w:val="13"/>
        </w:numPr>
        <w:jc w:val="both"/>
        <w:rPr>
          <w:rFonts w:cstheme="minorHAnsi"/>
          <w:color w:val="auto"/>
          <w:sz w:val="20"/>
          <w:szCs w:val="20"/>
        </w:rPr>
      </w:pPr>
      <w:r w:rsidRPr="003B3BD7">
        <w:rPr>
          <w:rFonts w:cstheme="minorHAnsi"/>
          <w:color w:val="auto"/>
          <w:sz w:val="20"/>
          <w:szCs w:val="20"/>
        </w:rPr>
        <w:t xml:space="preserve">Awareness of own world view </w:t>
      </w:r>
      <w:r w:rsidR="00BF79EA" w:rsidRPr="003B3BD7">
        <w:rPr>
          <w:rFonts w:cstheme="minorHAnsi"/>
          <w:color w:val="auto"/>
          <w:sz w:val="20"/>
          <w:szCs w:val="20"/>
        </w:rPr>
        <w:t>and bias</w:t>
      </w:r>
    </w:p>
    <w:p w14:paraId="6BDC7363" w14:textId="19B07E95" w:rsidR="00815285" w:rsidRPr="003B3BD7" w:rsidRDefault="00815285" w:rsidP="00CD2357">
      <w:pPr>
        <w:pStyle w:val="Default"/>
        <w:numPr>
          <w:ilvl w:val="0"/>
          <w:numId w:val="13"/>
        </w:numPr>
        <w:jc w:val="both"/>
        <w:rPr>
          <w:rFonts w:cstheme="minorHAnsi"/>
          <w:color w:val="auto"/>
          <w:sz w:val="20"/>
          <w:szCs w:val="20"/>
        </w:rPr>
      </w:pPr>
      <w:r w:rsidRPr="003B3BD7">
        <w:rPr>
          <w:rFonts w:cstheme="minorHAnsi"/>
          <w:color w:val="auto"/>
          <w:sz w:val="20"/>
          <w:szCs w:val="20"/>
        </w:rPr>
        <w:t xml:space="preserve">Reactions to difference </w:t>
      </w:r>
    </w:p>
    <w:p w14:paraId="786EF02C" w14:textId="77777777" w:rsidR="00122227" w:rsidRPr="003B3BD7" w:rsidRDefault="00815285" w:rsidP="00CD2357">
      <w:pPr>
        <w:pStyle w:val="Default"/>
        <w:numPr>
          <w:ilvl w:val="0"/>
          <w:numId w:val="13"/>
        </w:numPr>
        <w:jc w:val="both"/>
        <w:rPr>
          <w:rFonts w:cstheme="minorHAnsi"/>
          <w:color w:val="auto"/>
          <w:sz w:val="20"/>
          <w:szCs w:val="20"/>
        </w:rPr>
      </w:pPr>
      <w:r w:rsidRPr="003B3BD7">
        <w:rPr>
          <w:rFonts w:cstheme="minorHAnsi"/>
          <w:color w:val="auto"/>
          <w:sz w:val="20"/>
          <w:szCs w:val="20"/>
        </w:rPr>
        <w:t xml:space="preserve">Attitude, knowledge </w:t>
      </w:r>
      <w:r w:rsidR="00122227" w:rsidRPr="003B3BD7">
        <w:rPr>
          <w:rFonts w:cstheme="minorHAnsi"/>
          <w:color w:val="auto"/>
          <w:sz w:val="20"/>
          <w:szCs w:val="20"/>
        </w:rPr>
        <w:t>of different cultures</w:t>
      </w:r>
    </w:p>
    <w:p w14:paraId="034387BE" w14:textId="42DA73A5" w:rsidR="00815285" w:rsidRPr="003B3BD7" w:rsidRDefault="00B02458" w:rsidP="00CD2357">
      <w:pPr>
        <w:pStyle w:val="Default"/>
        <w:numPr>
          <w:ilvl w:val="0"/>
          <w:numId w:val="13"/>
        </w:numPr>
        <w:jc w:val="both"/>
        <w:rPr>
          <w:rFonts w:cstheme="minorHAnsi"/>
          <w:color w:val="auto"/>
          <w:sz w:val="20"/>
          <w:szCs w:val="20"/>
        </w:rPr>
      </w:pPr>
      <w:r w:rsidRPr="003B3BD7">
        <w:rPr>
          <w:rFonts w:cstheme="minorHAnsi"/>
          <w:color w:val="auto"/>
          <w:sz w:val="20"/>
          <w:szCs w:val="20"/>
        </w:rPr>
        <w:t xml:space="preserve">Cross cultural </w:t>
      </w:r>
      <w:r w:rsidR="00815285" w:rsidRPr="003B3BD7">
        <w:rPr>
          <w:rFonts w:cstheme="minorHAnsi"/>
          <w:color w:val="auto"/>
          <w:sz w:val="20"/>
          <w:szCs w:val="20"/>
        </w:rPr>
        <w:t xml:space="preserve">skills </w:t>
      </w:r>
    </w:p>
    <w:p w14:paraId="50BB315B" w14:textId="77777777" w:rsidR="00815285" w:rsidRPr="003B3BD7" w:rsidRDefault="00815285" w:rsidP="002A1CD0">
      <w:pPr>
        <w:pStyle w:val="Default"/>
        <w:jc w:val="both"/>
        <w:rPr>
          <w:rFonts w:cstheme="minorHAnsi"/>
          <w:color w:val="auto"/>
          <w:sz w:val="20"/>
          <w:szCs w:val="20"/>
        </w:rPr>
      </w:pPr>
    </w:p>
    <w:p w14:paraId="386145C8" w14:textId="31736B1E" w:rsidR="00815285" w:rsidRPr="003B3BD7" w:rsidRDefault="00815285" w:rsidP="002A1CD0">
      <w:pPr>
        <w:pStyle w:val="Default"/>
        <w:jc w:val="both"/>
        <w:rPr>
          <w:rFonts w:cstheme="minorHAnsi"/>
          <w:color w:val="auto"/>
          <w:sz w:val="20"/>
          <w:szCs w:val="20"/>
        </w:rPr>
      </w:pPr>
      <w:r w:rsidRPr="003B3BD7">
        <w:rPr>
          <w:rFonts w:cstheme="minorHAnsi"/>
          <w:color w:val="auto"/>
          <w:sz w:val="20"/>
          <w:szCs w:val="20"/>
        </w:rPr>
        <w:t>When working with a family where language is a barrier, the worker should engage the services available for translation and interpreting</w:t>
      </w:r>
      <w:r w:rsidR="00BF79EA" w:rsidRPr="003B3BD7">
        <w:rPr>
          <w:rFonts w:cstheme="minorHAnsi"/>
          <w:color w:val="auto"/>
          <w:sz w:val="20"/>
          <w:szCs w:val="20"/>
        </w:rPr>
        <w:t xml:space="preserve"> and not use children.</w:t>
      </w:r>
      <w:r w:rsidR="005471F5" w:rsidRPr="003B3BD7">
        <w:rPr>
          <w:rFonts w:cstheme="minorHAnsi"/>
          <w:color w:val="auto"/>
          <w:sz w:val="20"/>
          <w:szCs w:val="20"/>
        </w:rPr>
        <w:t xml:space="preserve"> </w:t>
      </w:r>
    </w:p>
    <w:p w14:paraId="6E2E8DB5" w14:textId="04F5AC7F" w:rsidR="009C5AF6" w:rsidRPr="003B3BD7" w:rsidRDefault="0080679A" w:rsidP="0080679A">
      <w:pPr>
        <w:pStyle w:val="Heading1"/>
      </w:pPr>
      <w:bookmarkStart w:id="13" w:name="_Social_GRACES_and"/>
      <w:bookmarkEnd w:id="13"/>
      <w:r>
        <w:t xml:space="preserve"> </w:t>
      </w:r>
      <w:r w:rsidR="001F0748" w:rsidRPr="003B3BD7">
        <w:t>Social GRACES and Cultural Genograms</w:t>
      </w:r>
    </w:p>
    <w:p w14:paraId="736A63DD" w14:textId="5B2E0895" w:rsidR="004321D5" w:rsidRPr="003B3BD7" w:rsidRDefault="004321D5" w:rsidP="002A1CD0">
      <w:pPr>
        <w:pStyle w:val="Default"/>
        <w:jc w:val="both"/>
        <w:rPr>
          <w:rFonts w:cstheme="minorHAnsi"/>
          <w:color w:val="auto"/>
          <w:sz w:val="20"/>
          <w:szCs w:val="20"/>
        </w:rPr>
      </w:pPr>
      <w:r w:rsidRPr="003B3BD7">
        <w:rPr>
          <w:rFonts w:cstheme="minorHAnsi"/>
          <w:color w:val="auto"/>
          <w:sz w:val="20"/>
          <w:szCs w:val="20"/>
        </w:rPr>
        <w:t xml:space="preserve">One of the core values underpinning our work is a sense of social justice. We need tangible tools to fight against prejudice, to acknowledge difference and privilege, and to redistribute power. The </w:t>
      </w:r>
      <w:r w:rsidR="00F72CD2" w:rsidRPr="003B3BD7">
        <w:rPr>
          <w:rFonts w:cstheme="minorHAnsi"/>
          <w:color w:val="auto"/>
          <w:sz w:val="20"/>
          <w:szCs w:val="20"/>
        </w:rPr>
        <w:t>s</w:t>
      </w:r>
      <w:r w:rsidRPr="003B3BD7">
        <w:rPr>
          <w:rFonts w:cstheme="minorHAnsi"/>
          <w:color w:val="auto"/>
          <w:sz w:val="20"/>
          <w:szCs w:val="20"/>
        </w:rPr>
        <w:t xml:space="preserve">ocial </w:t>
      </w:r>
      <w:r w:rsidR="00F72CD2" w:rsidRPr="003B3BD7">
        <w:rPr>
          <w:rFonts w:cstheme="minorHAnsi"/>
          <w:color w:val="auto"/>
          <w:sz w:val="20"/>
          <w:szCs w:val="20"/>
        </w:rPr>
        <w:t>g</w:t>
      </w:r>
      <w:r w:rsidRPr="003B3BD7">
        <w:rPr>
          <w:rFonts w:cstheme="minorHAnsi"/>
          <w:color w:val="auto"/>
          <w:sz w:val="20"/>
          <w:szCs w:val="20"/>
        </w:rPr>
        <w:t xml:space="preserve">races </w:t>
      </w:r>
      <w:proofErr w:type="gramStart"/>
      <w:r w:rsidRPr="003B3BD7">
        <w:rPr>
          <w:rFonts w:cstheme="minorHAnsi"/>
          <w:color w:val="auto"/>
          <w:sz w:val="20"/>
          <w:szCs w:val="20"/>
        </w:rPr>
        <w:t>is</w:t>
      </w:r>
      <w:proofErr w:type="gramEnd"/>
      <w:r w:rsidRPr="003B3BD7">
        <w:rPr>
          <w:rFonts w:cstheme="minorHAnsi"/>
          <w:color w:val="auto"/>
          <w:sz w:val="20"/>
          <w:szCs w:val="20"/>
        </w:rPr>
        <w:t xml:space="preserve"> one of the tools which can help us to achieve this.  </w:t>
      </w:r>
    </w:p>
    <w:p w14:paraId="6F391DB1" w14:textId="47F92BBD" w:rsidR="00813D04" w:rsidRPr="003B3BD7" w:rsidRDefault="005377EB" w:rsidP="002A1CD0">
      <w:pPr>
        <w:pStyle w:val="Default"/>
        <w:jc w:val="both"/>
        <w:rPr>
          <w:rFonts w:cstheme="minorHAnsi"/>
          <w:color w:val="auto"/>
          <w:sz w:val="20"/>
          <w:szCs w:val="20"/>
        </w:rPr>
      </w:pPr>
      <w:r w:rsidRPr="003B3BD7">
        <w:rPr>
          <w:rFonts w:cstheme="minorHAnsi"/>
          <w:noProof/>
          <w:color w:val="auto"/>
          <w:sz w:val="20"/>
          <w:szCs w:val="20"/>
        </w:rPr>
        <w:drawing>
          <wp:anchor distT="0" distB="0" distL="114300" distR="114300" simplePos="0" relativeHeight="251661824" behindDoc="1" locked="0" layoutInCell="1" allowOverlap="1" wp14:anchorId="0E9341B1" wp14:editId="0C018F3B">
            <wp:simplePos x="0" y="0"/>
            <wp:positionH relativeFrom="margin">
              <wp:posOffset>236855</wp:posOffset>
            </wp:positionH>
            <wp:positionV relativeFrom="paragraph">
              <wp:posOffset>737088</wp:posOffset>
            </wp:positionV>
            <wp:extent cx="5253990" cy="3094355"/>
            <wp:effectExtent l="0" t="0" r="3810" b="0"/>
            <wp:wrapTight wrapText="bothSides">
              <wp:wrapPolygon edited="0">
                <wp:start x="0" y="0"/>
                <wp:lineTo x="0" y="21409"/>
                <wp:lineTo x="21537" y="21409"/>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3990" cy="3094355"/>
                    </a:xfrm>
                    <a:prstGeom prst="rect">
                      <a:avLst/>
                    </a:prstGeom>
                    <a:noFill/>
                  </pic:spPr>
                </pic:pic>
              </a:graphicData>
            </a:graphic>
            <wp14:sizeRelH relativeFrom="margin">
              <wp14:pctWidth>0</wp14:pctWidth>
            </wp14:sizeRelH>
            <wp14:sizeRelV relativeFrom="margin">
              <wp14:pctHeight>0</wp14:pctHeight>
            </wp14:sizeRelV>
          </wp:anchor>
        </w:drawing>
      </w:r>
      <w:r w:rsidR="004321D5" w:rsidRPr="003B3BD7">
        <w:rPr>
          <w:rFonts w:cstheme="minorHAnsi"/>
          <w:color w:val="auto"/>
          <w:sz w:val="20"/>
          <w:szCs w:val="20"/>
        </w:rPr>
        <w:t xml:space="preserve">John Burnham and colleagues developed the acronym 'social graces' to represent aspects of difference in beliefs, </w:t>
      </w:r>
      <w:proofErr w:type="gramStart"/>
      <w:r w:rsidR="004321D5" w:rsidRPr="003B3BD7">
        <w:rPr>
          <w:rFonts w:cstheme="minorHAnsi"/>
          <w:color w:val="auto"/>
          <w:sz w:val="20"/>
          <w:szCs w:val="20"/>
        </w:rPr>
        <w:t>power</w:t>
      </w:r>
      <w:proofErr w:type="gramEnd"/>
      <w:r w:rsidR="004321D5" w:rsidRPr="003B3BD7">
        <w:rPr>
          <w:rFonts w:cstheme="minorHAnsi"/>
          <w:color w:val="auto"/>
          <w:sz w:val="20"/>
          <w:szCs w:val="20"/>
        </w:rPr>
        <w:t xml:space="preserve"> and lifestyle, visible and invisible, voiced and unvoiced, to which we might pay attention </w:t>
      </w:r>
      <w:r w:rsidR="00FF0579" w:rsidRPr="003B3BD7">
        <w:rPr>
          <w:rFonts w:cstheme="minorHAnsi"/>
          <w:color w:val="auto"/>
          <w:sz w:val="20"/>
          <w:szCs w:val="20"/>
        </w:rPr>
        <w:t xml:space="preserve">to in our work with children, young people and adults. The </w:t>
      </w:r>
      <w:r w:rsidR="00F72CD2" w:rsidRPr="003B3BD7">
        <w:rPr>
          <w:rFonts w:cstheme="minorHAnsi"/>
          <w:color w:val="auto"/>
          <w:sz w:val="20"/>
          <w:szCs w:val="20"/>
        </w:rPr>
        <w:t>s</w:t>
      </w:r>
      <w:r w:rsidR="00FF0579" w:rsidRPr="003B3BD7">
        <w:rPr>
          <w:rFonts w:cstheme="minorHAnsi"/>
          <w:color w:val="auto"/>
          <w:sz w:val="20"/>
          <w:szCs w:val="20"/>
        </w:rPr>
        <w:t>ocia</w:t>
      </w:r>
      <w:r w:rsidR="000B4800" w:rsidRPr="003B3BD7">
        <w:rPr>
          <w:rFonts w:cstheme="minorHAnsi"/>
          <w:color w:val="auto"/>
          <w:sz w:val="20"/>
          <w:szCs w:val="20"/>
        </w:rPr>
        <w:t>l</w:t>
      </w:r>
      <w:r w:rsidR="00FF0579" w:rsidRPr="003B3BD7">
        <w:rPr>
          <w:rFonts w:cstheme="minorHAnsi"/>
          <w:color w:val="auto"/>
          <w:sz w:val="20"/>
          <w:szCs w:val="20"/>
        </w:rPr>
        <w:t xml:space="preserve"> GRACES stands for: </w:t>
      </w:r>
    </w:p>
    <w:p w14:paraId="3CFE469A" w14:textId="083A847C" w:rsidR="00802FF7" w:rsidRPr="003B3BD7" w:rsidRDefault="00802FF7" w:rsidP="002A1CD0">
      <w:pPr>
        <w:pStyle w:val="Default"/>
        <w:jc w:val="both"/>
        <w:rPr>
          <w:rFonts w:cstheme="minorHAnsi"/>
          <w:color w:val="auto"/>
          <w:sz w:val="20"/>
          <w:szCs w:val="20"/>
        </w:rPr>
      </w:pPr>
    </w:p>
    <w:p w14:paraId="28803C4E" w14:textId="7D9A487C" w:rsidR="00802FF7" w:rsidRPr="003B3BD7" w:rsidRDefault="00F722BD" w:rsidP="002A1CD0">
      <w:pPr>
        <w:pStyle w:val="Default"/>
        <w:jc w:val="both"/>
        <w:rPr>
          <w:rFonts w:cstheme="minorHAnsi"/>
          <w:color w:val="auto"/>
          <w:sz w:val="20"/>
          <w:szCs w:val="20"/>
        </w:rPr>
      </w:pPr>
      <w:r w:rsidRPr="003B3BD7">
        <w:rPr>
          <w:rFonts w:cstheme="minorHAnsi"/>
          <w:color w:val="auto"/>
          <w:sz w:val="20"/>
          <w:szCs w:val="20"/>
        </w:rPr>
        <w:t>Every family</w:t>
      </w:r>
      <w:r w:rsidR="00473015" w:rsidRPr="003B3BD7">
        <w:rPr>
          <w:rFonts w:cstheme="minorHAnsi"/>
          <w:color w:val="auto"/>
          <w:sz w:val="20"/>
          <w:szCs w:val="20"/>
        </w:rPr>
        <w:t xml:space="preserve">’s </w:t>
      </w:r>
      <w:r w:rsidR="007443BB" w:rsidRPr="003B3BD7">
        <w:rPr>
          <w:rFonts w:cstheme="minorHAnsi"/>
          <w:color w:val="auto"/>
          <w:sz w:val="20"/>
          <w:szCs w:val="20"/>
        </w:rPr>
        <w:t>e</w:t>
      </w:r>
      <w:r w:rsidR="000B4800" w:rsidRPr="003B3BD7">
        <w:rPr>
          <w:rFonts w:cstheme="minorHAnsi"/>
          <w:color w:val="auto"/>
          <w:sz w:val="20"/>
          <w:szCs w:val="20"/>
        </w:rPr>
        <w:t xml:space="preserve">arly </w:t>
      </w:r>
      <w:r w:rsidR="007443BB" w:rsidRPr="003B3BD7">
        <w:rPr>
          <w:rFonts w:cstheme="minorHAnsi"/>
          <w:color w:val="auto"/>
          <w:sz w:val="20"/>
          <w:szCs w:val="20"/>
        </w:rPr>
        <w:t>h</w:t>
      </w:r>
      <w:r w:rsidR="000B4800" w:rsidRPr="003B3BD7">
        <w:rPr>
          <w:rFonts w:cstheme="minorHAnsi"/>
          <w:color w:val="auto"/>
          <w:sz w:val="20"/>
          <w:szCs w:val="20"/>
        </w:rPr>
        <w:t xml:space="preserve">elp </w:t>
      </w:r>
      <w:r w:rsidR="007443BB" w:rsidRPr="003B3BD7">
        <w:rPr>
          <w:rFonts w:cstheme="minorHAnsi"/>
          <w:color w:val="auto"/>
          <w:sz w:val="20"/>
          <w:szCs w:val="20"/>
        </w:rPr>
        <w:t>p</w:t>
      </w:r>
      <w:r w:rsidR="000B4800" w:rsidRPr="003B3BD7">
        <w:rPr>
          <w:rFonts w:cstheme="minorHAnsi"/>
          <w:color w:val="auto"/>
          <w:sz w:val="20"/>
          <w:szCs w:val="20"/>
        </w:rPr>
        <w:t>lan</w:t>
      </w:r>
      <w:r w:rsidR="009718E3" w:rsidRPr="003B3BD7">
        <w:rPr>
          <w:rFonts w:cstheme="minorHAnsi"/>
          <w:color w:val="auto"/>
          <w:sz w:val="20"/>
          <w:szCs w:val="20"/>
        </w:rPr>
        <w:t xml:space="preserve"> must</w:t>
      </w:r>
      <w:r w:rsidR="00473015" w:rsidRPr="003B3BD7">
        <w:rPr>
          <w:rFonts w:cstheme="minorHAnsi"/>
          <w:color w:val="auto"/>
          <w:sz w:val="20"/>
          <w:szCs w:val="20"/>
        </w:rPr>
        <w:t xml:space="preserve"> have a </w:t>
      </w:r>
      <w:r w:rsidR="007443BB" w:rsidRPr="003B3BD7">
        <w:rPr>
          <w:rFonts w:cstheme="minorHAnsi"/>
          <w:color w:val="auto"/>
          <w:sz w:val="20"/>
          <w:szCs w:val="20"/>
        </w:rPr>
        <w:t>c</w:t>
      </w:r>
      <w:r w:rsidR="00473015" w:rsidRPr="003B3BD7">
        <w:rPr>
          <w:rFonts w:cstheme="minorHAnsi"/>
          <w:color w:val="auto"/>
          <w:sz w:val="20"/>
          <w:szCs w:val="20"/>
        </w:rPr>
        <w:t xml:space="preserve">ultural </w:t>
      </w:r>
      <w:r w:rsidR="007443BB" w:rsidRPr="003B3BD7">
        <w:rPr>
          <w:rFonts w:cstheme="minorHAnsi"/>
          <w:color w:val="auto"/>
          <w:sz w:val="20"/>
          <w:szCs w:val="20"/>
        </w:rPr>
        <w:t>g</w:t>
      </w:r>
      <w:r w:rsidR="00473015" w:rsidRPr="003B3BD7">
        <w:rPr>
          <w:rFonts w:cstheme="minorHAnsi"/>
          <w:color w:val="auto"/>
          <w:sz w:val="20"/>
          <w:szCs w:val="20"/>
        </w:rPr>
        <w:t xml:space="preserve">enogram </w:t>
      </w:r>
      <w:r w:rsidR="009718E3" w:rsidRPr="003B3BD7">
        <w:rPr>
          <w:rFonts w:cstheme="minorHAnsi"/>
          <w:color w:val="auto"/>
          <w:sz w:val="20"/>
          <w:szCs w:val="20"/>
        </w:rPr>
        <w:t xml:space="preserve">uploaded to </w:t>
      </w:r>
      <w:r w:rsidR="007443BB" w:rsidRPr="003B3BD7">
        <w:rPr>
          <w:rFonts w:cstheme="minorHAnsi"/>
          <w:color w:val="auto"/>
          <w:sz w:val="20"/>
          <w:szCs w:val="20"/>
        </w:rPr>
        <w:t>s</w:t>
      </w:r>
      <w:r w:rsidR="0052589F" w:rsidRPr="003B3BD7">
        <w:rPr>
          <w:rFonts w:cstheme="minorHAnsi"/>
          <w:color w:val="auto"/>
          <w:sz w:val="20"/>
          <w:szCs w:val="20"/>
        </w:rPr>
        <w:t xml:space="preserve">ibling </w:t>
      </w:r>
      <w:r w:rsidR="007443BB" w:rsidRPr="003B3BD7">
        <w:rPr>
          <w:rFonts w:cstheme="minorHAnsi"/>
          <w:color w:val="auto"/>
          <w:sz w:val="20"/>
          <w:szCs w:val="20"/>
        </w:rPr>
        <w:t>g</w:t>
      </w:r>
      <w:r w:rsidR="0052589F" w:rsidRPr="003B3BD7">
        <w:rPr>
          <w:rFonts w:cstheme="minorHAnsi"/>
          <w:color w:val="auto"/>
          <w:sz w:val="20"/>
          <w:szCs w:val="20"/>
        </w:rPr>
        <w:t xml:space="preserve">roup </w:t>
      </w:r>
      <w:r w:rsidR="007443BB" w:rsidRPr="003B3BD7">
        <w:rPr>
          <w:rFonts w:cstheme="minorHAnsi"/>
          <w:color w:val="auto"/>
          <w:sz w:val="20"/>
          <w:szCs w:val="20"/>
        </w:rPr>
        <w:t>d</w:t>
      </w:r>
      <w:r w:rsidR="009718E3" w:rsidRPr="003B3BD7">
        <w:rPr>
          <w:rFonts w:cstheme="minorHAnsi"/>
          <w:color w:val="auto"/>
          <w:sz w:val="20"/>
          <w:szCs w:val="20"/>
        </w:rPr>
        <w:t>ocuments</w:t>
      </w:r>
      <w:r w:rsidR="00CB5B7C" w:rsidRPr="003B3BD7">
        <w:rPr>
          <w:rFonts w:cstheme="minorHAnsi"/>
          <w:color w:val="auto"/>
          <w:sz w:val="20"/>
          <w:szCs w:val="20"/>
        </w:rPr>
        <w:t xml:space="preserve"> within 8 weeks of allocation. T</w:t>
      </w:r>
      <w:r w:rsidR="001431A3" w:rsidRPr="003B3BD7">
        <w:rPr>
          <w:rFonts w:cstheme="minorHAnsi"/>
          <w:color w:val="auto"/>
          <w:sz w:val="20"/>
          <w:szCs w:val="20"/>
        </w:rPr>
        <w:t xml:space="preserve">his tool </w:t>
      </w:r>
      <w:r w:rsidR="007174D3" w:rsidRPr="003B3BD7">
        <w:rPr>
          <w:rFonts w:cstheme="minorHAnsi"/>
          <w:color w:val="auto"/>
          <w:sz w:val="20"/>
          <w:szCs w:val="20"/>
        </w:rPr>
        <w:t>should complement</w:t>
      </w:r>
      <w:r w:rsidR="00CB5B7C" w:rsidRPr="003B3BD7">
        <w:rPr>
          <w:rFonts w:cstheme="minorHAnsi"/>
          <w:color w:val="auto"/>
          <w:sz w:val="20"/>
          <w:szCs w:val="20"/>
        </w:rPr>
        <w:t xml:space="preserve"> and inform</w:t>
      </w:r>
      <w:r w:rsidR="007174D3" w:rsidRPr="003B3BD7">
        <w:rPr>
          <w:rFonts w:cstheme="minorHAnsi"/>
          <w:color w:val="auto"/>
          <w:sz w:val="20"/>
          <w:szCs w:val="20"/>
        </w:rPr>
        <w:t xml:space="preserve"> the</w:t>
      </w:r>
      <w:r w:rsidR="00CB5B7C" w:rsidRPr="003B3BD7">
        <w:rPr>
          <w:rFonts w:cstheme="minorHAnsi"/>
          <w:color w:val="auto"/>
          <w:sz w:val="20"/>
          <w:szCs w:val="20"/>
        </w:rPr>
        <w:t xml:space="preserve"> family’s</w:t>
      </w:r>
      <w:r w:rsidR="007174D3" w:rsidRPr="003B3BD7">
        <w:rPr>
          <w:rFonts w:cstheme="minorHAnsi"/>
          <w:color w:val="auto"/>
          <w:sz w:val="20"/>
          <w:szCs w:val="20"/>
        </w:rPr>
        <w:t xml:space="preserve"> </w:t>
      </w:r>
      <w:r w:rsidR="007443BB" w:rsidRPr="003B3BD7">
        <w:rPr>
          <w:rFonts w:cstheme="minorHAnsi"/>
          <w:color w:val="auto"/>
          <w:sz w:val="20"/>
          <w:szCs w:val="20"/>
        </w:rPr>
        <w:t>d</w:t>
      </w:r>
      <w:r w:rsidR="0052589F" w:rsidRPr="003B3BD7">
        <w:rPr>
          <w:rFonts w:cstheme="minorHAnsi"/>
          <w:color w:val="auto"/>
          <w:sz w:val="20"/>
          <w:szCs w:val="20"/>
        </w:rPr>
        <w:t xml:space="preserve">etailed </w:t>
      </w:r>
      <w:r w:rsidR="007443BB" w:rsidRPr="003B3BD7">
        <w:rPr>
          <w:rFonts w:cstheme="minorHAnsi"/>
          <w:color w:val="auto"/>
          <w:sz w:val="20"/>
          <w:szCs w:val="20"/>
        </w:rPr>
        <w:t>a</w:t>
      </w:r>
      <w:r w:rsidR="007174D3" w:rsidRPr="003B3BD7">
        <w:rPr>
          <w:rFonts w:cstheme="minorHAnsi"/>
          <w:color w:val="auto"/>
          <w:sz w:val="20"/>
          <w:szCs w:val="20"/>
        </w:rPr>
        <w:t>ssessment</w:t>
      </w:r>
      <w:r w:rsidR="009718E3" w:rsidRPr="003B3BD7">
        <w:rPr>
          <w:rFonts w:cstheme="minorHAnsi"/>
          <w:color w:val="auto"/>
          <w:sz w:val="20"/>
          <w:szCs w:val="20"/>
        </w:rPr>
        <w:t xml:space="preserve">. </w:t>
      </w:r>
      <w:r w:rsidR="00A60340" w:rsidRPr="003B3BD7">
        <w:rPr>
          <w:rFonts w:cstheme="minorHAnsi"/>
          <w:color w:val="auto"/>
          <w:sz w:val="20"/>
          <w:szCs w:val="20"/>
        </w:rPr>
        <w:t xml:space="preserve">A genogram is a pictorial display of a person's relationships and connections. These can be with family, friends, </w:t>
      </w:r>
      <w:proofErr w:type="gramStart"/>
      <w:r w:rsidR="00A60340" w:rsidRPr="003B3BD7">
        <w:rPr>
          <w:rFonts w:cstheme="minorHAnsi"/>
          <w:color w:val="auto"/>
          <w:sz w:val="20"/>
          <w:szCs w:val="20"/>
        </w:rPr>
        <w:t>professionals</w:t>
      </w:r>
      <w:proofErr w:type="gramEnd"/>
      <w:r w:rsidR="00A60340" w:rsidRPr="003B3BD7">
        <w:rPr>
          <w:rFonts w:cstheme="minorHAnsi"/>
          <w:color w:val="auto"/>
          <w:sz w:val="20"/>
          <w:szCs w:val="20"/>
        </w:rPr>
        <w:t xml:space="preserve"> and people from their present and their past. The “cultural” element relates to the person’s values, </w:t>
      </w:r>
      <w:proofErr w:type="gramStart"/>
      <w:r w:rsidR="00A60340" w:rsidRPr="003B3BD7">
        <w:rPr>
          <w:rFonts w:cstheme="minorHAnsi"/>
          <w:color w:val="auto"/>
          <w:sz w:val="20"/>
          <w:szCs w:val="20"/>
        </w:rPr>
        <w:t>beliefs</w:t>
      </w:r>
      <w:proofErr w:type="gramEnd"/>
      <w:r w:rsidR="00A60340" w:rsidRPr="003B3BD7">
        <w:rPr>
          <w:rFonts w:cstheme="minorHAnsi"/>
          <w:color w:val="auto"/>
          <w:sz w:val="20"/>
          <w:szCs w:val="20"/>
        </w:rPr>
        <w:t xml:space="preserve"> and </w:t>
      </w:r>
      <w:r w:rsidR="00F72CD2" w:rsidRPr="003B3BD7">
        <w:rPr>
          <w:rFonts w:cstheme="minorHAnsi"/>
          <w:color w:val="auto"/>
          <w:sz w:val="20"/>
          <w:szCs w:val="20"/>
        </w:rPr>
        <w:t>s</w:t>
      </w:r>
      <w:r w:rsidR="00A60340" w:rsidRPr="003B3BD7">
        <w:rPr>
          <w:rFonts w:cstheme="minorHAnsi"/>
          <w:color w:val="auto"/>
          <w:sz w:val="20"/>
          <w:szCs w:val="20"/>
        </w:rPr>
        <w:t xml:space="preserve">ocial GRACES. Workers </w:t>
      </w:r>
      <w:r w:rsidR="001431A3" w:rsidRPr="003B3BD7">
        <w:rPr>
          <w:rFonts w:cstheme="minorHAnsi"/>
          <w:color w:val="auto"/>
          <w:sz w:val="20"/>
          <w:szCs w:val="20"/>
        </w:rPr>
        <w:t xml:space="preserve">should develop </w:t>
      </w:r>
      <w:r w:rsidR="007443BB" w:rsidRPr="003B3BD7">
        <w:rPr>
          <w:rFonts w:cstheme="minorHAnsi"/>
          <w:color w:val="auto"/>
          <w:sz w:val="20"/>
          <w:szCs w:val="20"/>
        </w:rPr>
        <w:t>c</w:t>
      </w:r>
      <w:r w:rsidR="001431A3" w:rsidRPr="003B3BD7">
        <w:rPr>
          <w:rFonts w:cstheme="minorHAnsi"/>
          <w:color w:val="auto"/>
          <w:sz w:val="20"/>
          <w:szCs w:val="20"/>
        </w:rPr>
        <w:t xml:space="preserve">ultural </w:t>
      </w:r>
      <w:r w:rsidR="007443BB" w:rsidRPr="003B3BD7">
        <w:rPr>
          <w:rFonts w:cstheme="minorHAnsi"/>
          <w:color w:val="auto"/>
          <w:sz w:val="20"/>
          <w:szCs w:val="20"/>
        </w:rPr>
        <w:t>g</w:t>
      </w:r>
      <w:r w:rsidR="001431A3" w:rsidRPr="003B3BD7">
        <w:rPr>
          <w:rFonts w:cstheme="minorHAnsi"/>
          <w:color w:val="auto"/>
          <w:sz w:val="20"/>
          <w:szCs w:val="20"/>
        </w:rPr>
        <w:t>enograms in collaboration with families</w:t>
      </w:r>
      <w:r w:rsidR="00E82C15" w:rsidRPr="003B3BD7">
        <w:rPr>
          <w:rFonts w:cstheme="minorHAnsi"/>
          <w:color w:val="auto"/>
          <w:sz w:val="20"/>
          <w:szCs w:val="20"/>
        </w:rPr>
        <w:t xml:space="preserve"> </w:t>
      </w:r>
      <w:r w:rsidR="00E82C15" w:rsidRPr="003B3BD7">
        <w:rPr>
          <w:rFonts w:cstheme="minorHAnsi"/>
          <w:color w:val="auto"/>
          <w:sz w:val="20"/>
          <w:szCs w:val="20"/>
        </w:rPr>
        <w:lastRenderedPageBreak/>
        <w:t xml:space="preserve">over </w:t>
      </w:r>
      <w:r w:rsidR="00ED193C" w:rsidRPr="003B3BD7">
        <w:rPr>
          <w:rFonts w:cstheme="minorHAnsi"/>
          <w:color w:val="auto"/>
          <w:sz w:val="20"/>
          <w:szCs w:val="20"/>
        </w:rPr>
        <w:t>1-3 session and must use</w:t>
      </w:r>
      <w:r w:rsidR="001431A3" w:rsidRPr="003B3BD7">
        <w:rPr>
          <w:rFonts w:cstheme="minorHAnsi"/>
          <w:color w:val="auto"/>
          <w:sz w:val="20"/>
          <w:szCs w:val="20"/>
        </w:rPr>
        <w:t xml:space="preserve"> symbols (with a key) and language that is both meaningful and clear to the family.</w:t>
      </w:r>
      <w:r w:rsidR="00ED193C" w:rsidRPr="003B3BD7">
        <w:rPr>
          <w:rFonts w:cstheme="minorHAnsi"/>
          <w:color w:val="auto"/>
          <w:sz w:val="20"/>
          <w:szCs w:val="20"/>
        </w:rPr>
        <w:t xml:space="preserve"> The </w:t>
      </w:r>
      <w:r w:rsidR="00F72CD2" w:rsidRPr="003B3BD7">
        <w:rPr>
          <w:rFonts w:cstheme="minorHAnsi"/>
          <w:color w:val="auto"/>
          <w:sz w:val="20"/>
          <w:szCs w:val="20"/>
        </w:rPr>
        <w:t>c</w:t>
      </w:r>
      <w:r w:rsidR="00ED193C" w:rsidRPr="003B3BD7">
        <w:rPr>
          <w:rFonts w:cstheme="minorHAnsi"/>
          <w:color w:val="auto"/>
          <w:sz w:val="20"/>
          <w:szCs w:val="20"/>
        </w:rPr>
        <w:t xml:space="preserve">ultural </w:t>
      </w:r>
      <w:r w:rsidR="007443BB" w:rsidRPr="003B3BD7">
        <w:rPr>
          <w:rFonts w:cstheme="minorHAnsi"/>
          <w:color w:val="auto"/>
          <w:sz w:val="20"/>
          <w:szCs w:val="20"/>
        </w:rPr>
        <w:t>g</w:t>
      </w:r>
      <w:r w:rsidR="00ED193C" w:rsidRPr="003B3BD7">
        <w:rPr>
          <w:rFonts w:cstheme="minorHAnsi"/>
          <w:color w:val="auto"/>
          <w:sz w:val="20"/>
          <w:szCs w:val="20"/>
        </w:rPr>
        <w:t>enogram can be added to and amended throughout the life of the plan as new information emerges or the network changes</w:t>
      </w:r>
      <w:r w:rsidR="00802FF7" w:rsidRPr="003B3BD7">
        <w:rPr>
          <w:rFonts w:cstheme="minorHAnsi"/>
          <w:color w:val="auto"/>
          <w:sz w:val="20"/>
          <w:szCs w:val="20"/>
        </w:rPr>
        <w:t>.</w:t>
      </w:r>
    </w:p>
    <w:p w14:paraId="31131E20" w14:textId="5F2D5E36" w:rsidR="00192F98" w:rsidRPr="003B3BD7" w:rsidRDefault="0080679A" w:rsidP="0080679A">
      <w:pPr>
        <w:pStyle w:val="Heading1"/>
      </w:pPr>
      <w:bookmarkStart w:id="14" w:name="_Recording"/>
      <w:bookmarkEnd w:id="14"/>
      <w:r>
        <w:t xml:space="preserve"> </w:t>
      </w:r>
      <w:r w:rsidR="00AD39AE" w:rsidRPr="003B3BD7">
        <w:t>Recording</w:t>
      </w:r>
    </w:p>
    <w:p w14:paraId="11A7BA06" w14:textId="00039EEA" w:rsidR="00192F98" w:rsidRPr="003B3BD7" w:rsidRDefault="00192F98"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Recording must provide an accurate account of the worker’s interactions with the family and should be made within </w:t>
      </w:r>
      <w:r w:rsidR="00254635" w:rsidRPr="003B3BD7">
        <w:rPr>
          <w:rFonts w:eastAsia="Times New Roman"/>
          <w:color w:val="auto"/>
          <w:sz w:val="20"/>
          <w:szCs w:val="20"/>
        </w:rPr>
        <w:t>three</w:t>
      </w:r>
      <w:r w:rsidRPr="003B3BD7">
        <w:rPr>
          <w:rFonts w:eastAsia="Times New Roman"/>
          <w:color w:val="auto"/>
          <w:sz w:val="20"/>
          <w:szCs w:val="20"/>
        </w:rPr>
        <w:t xml:space="preserve"> working days of each visit. Recording must include every event or interaction that is considered noteworthy to reflect the work being undertaken with the family. This includes: all visits, meetings, case relevant phone calls, text and emails to family members and other professionals.</w:t>
      </w:r>
    </w:p>
    <w:p w14:paraId="6A98365E" w14:textId="77777777" w:rsidR="00192F98" w:rsidRPr="003B3BD7" w:rsidRDefault="00192F98" w:rsidP="002A1CD0">
      <w:pPr>
        <w:pStyle w:val="Default"/>
        <w:jc w:val="both"/>
        <w:rPr>
          <w:color w:val="auto"/>
          <w:sz w:val="20"/>
          <w:szCs w:val="20"/>
        </w:rPr>
      </w:pPr>
    </w:p>
    <w:p w14:paraId="53370225" w14:textId="2F14071D" w:rsidR="00192F98" w:rsidRPr="003B3BD7" w:rsidRDefault="00192F98" w:rsidP="00CD2357">
      <w:pPr>
        <w:pStyle w:val="Default"/>
        <w:numPr>
          <w:ilvl w:val="0"/>
          <w:numId w:val="12"/>
        </w:numPr>
        <w:jc w:val="both"/>
        <w:rPr>
          <w:color w:val="auto"/>
          <w:sz w:val="20"/>
          <w:szCs w:val="20"/>
        </w:rPr>
      </w:pPr>
      <w:r w:rsidRPr="003B3BD7">
        <w:rPr>
          <w:b/>
          <w:bCs/>
          <w:color w:val="auto"/>
          <w:sz w:val="20"/>
          <w:szCs w:val="20"/>
        </w:rPr>
        <w:t>Emails</w:t>
      </w:r>
      <w:r w:rsidRPr="003B3BD7">
        <w:rPr>
          <w:color w:val="auto"/>
          <w:sz w:val="20"/>
          <w:szCs w:val="20"/>
        </w:rPr>
        <w:t xml:space="preserve"> </w:t>
      </w:r>
      <w:r w:rsidR="00200BDF" w:rsidRPr="003B3BD7">
        <w:rPr>
          <w:color w:val="auto"/>
          <w:sz w:val="20"/>
          <w:szCs w:val="20"/>
        </w:rPr>
        <w:t xml:space="preserve">should </w:t>
      </w:r>
      <w:r w:rsidRPr="003B3BD7">
        <w:rPr>
          <w:color w:val="auto"/>
          <w:sz w:val="20"/>
          <w:szCs w:val="20"/>
        </w:rPr>
        <w:t xml:space="preserve"> be reduced to include key elements relating to the </w:t>
      </w:r>
      <w:r w:rsidR="00D40C5F" w:rsidRPr="003B3BD7">
        <w:rPr>
          <w:color w:val="auto"/>
          <w:sz w:val="20"/>
          <w:szCs w:val="20"/>
        </w:rPr>
        <w:t>family. L</w:t>
      </w:r>
      <w:r w:rsidRPr="003B3BD7">
        <w:rPr>
          <w:color w:val="auto"/>
          <w:sz w:val="20"/>
          <w:szCs w:val="20"/>
        </w:rPr>
        <w:t xml:space="preserve">ong signatures and detail regarding other matters </w:t>
      </w:r>
      <w:r w:rsidR="00D40C5F" w:rsidRPr="003B3BD7">
        <w:rPr>
          <w:color w:val="auto"/>
          <w:sz w:val="20"/>
          <w:szCs w:val="20"/>
        </w:rPr>
        <w:t xml:space="preserve">must be </w:t>
      </w:r>
      <w:r w:rsidRPr="003B3BD7">
        <w:rPr>
          <w:color w:val="auto"/>
          <w:sz w:val="20"/>
          <w:szCs w:val="20"/>
        </w:rPr>
        <w:t xml:space="preserve">removed, including internal matters relating to Early Help, for example debates over allocation. If the email is lengthy, the worker can move the detail to a word document to embed in the correspondence file, referencing the key elements in the case notes. </w:t>
      </w:r>
    </w:p>
    <w:p w14:paraId="005A22E2" w14:textId="77777777" w:rsidR="00192F98" w:rsidRPr="003B3BD7" w:rsidRDefault="00192F98" w:rsidP="00CD2357">
      <w:pPr>
        <w:pStyle w:val="Default"/>
        <w:numPr>
          <w:ilvl w:val="0"/>
          <w:numId w:val="12"/>
        </w:numPr>
        <w:jc w:val="both"/>
        <w:rPr>
          <w:color w:val="auto"/>
          <w:sz w:val="20"/>
          <w:szCs w:val="20"/>
        </w:rPr>
      </w:pPr>
      <w:r w:rsidRPr="003B3BD7">
        <w:rPr>
          <w:b/>
          <w:bCs/>
          <w:color w:val="auto"/>
          <w:sz w:val="20"/>
          <w:szCs w:val="20"/>
        </w:rPr>
        <w:t xml:space="preserve">Telephone calls </w:t>
      </w:r>
      <w:r w:rsidRPr="003B3BD7">
        <w:rPr>
          <w:color w:val="auto"/>
          <w:sz w:val="20"/>
          <w:szCs w:val="20"/>
        </w:rPr>
        <w:t xml:space="preserve">will also reflect the key elements of the conversation relating to the family and will include detail of who the conversation was with. </w:t>
      </w:r>
    </w:p>
    <w:p w14:paraId="119B1F29" w14:textId="77777777" w:rsidR="00192F98" w:rsidRPr="003B3BD7" w:rsidRDefault="00192F98" w:rsidP="00CD2357">
      <w:pPr>
        <w:pStyle w:val="Default"/>
        <w:numPr>
          <w:ilvl w:val="0"/>
          <w:numId w:val="12"/>
        </w:numPr>
        <w:jc w:val="both"/>
        <w:rPr>
          <w:color w:val="auto"/>
          <w:sz w:val="20"/>
          <w:szCs w:val="20"/>
        </w:rPr>
      </w:pPr>
      <w:r w:rsidRPr="003B3BD7">
        <w:rPr>
          <w:b/>
          <w:bCs/>
          <w:color w:val="auto"/>
          <w:sz w:val="20"/>
          <w:szCs w:val="20"/>
        </w:rPr>
        <w:t xml:space="preserve">Text messages </w:t>
      </w:r>
      <w:r w:rsidRPr="003B3BD7">
        <w:rPr>
          <w:color w:val="auto"/>
          <w:sz w:val="20"/>
          <w:szCs w:val="20"/>
        </w:rPr>
        <w:t>must be recorded if they are relevant to the plan, they can be recorded verbatim or in the context of a narrative where appropriate</w:t>
      </w:r>
    </w:p>
    <w:p w14:paraId="39CE195C" w14:textId="430BCE1D" w:rsidR="00192F98" w:rsidRPr="003B3BD7" w:rsidRDefault="00192F98" w:rsidP="00CD2357">
      <w:pPr>
        <w:pStyle w:val="Default"/>
        <w:numPr>
          <w:ilvl w:val="0"/>
          <w:numId w:val="12"/>
        </w:numPr>
        <w:jc w:val="both"/>
        <w:rPr>
          <w:color w:val="auto"/>
          <w:sz w:val="20"/>
          <w:szCs w:val="20"/>
        </w:rPr>
      </w:pPr>
      <w:r w:rsidRPr="003B3BD7">
        <w:rPr>
          <w:b/>
          <w:bCs/>
          <w:color w:val="auto"/>
          <w:sz w:val="20"/>
          <w:szCs w:val="20"/>
        </w:rPr>
        <w:t>Face to Face visits</w:t>
      </w:r>
      <w:r w:rsidRPr="003B3BD7">
        <w:rPr>
          <w:color w:val="auto"/>
          <w:sz w:val="20"/>
          <w:szCs w:val="20"/>
        </w:rPr>
        <w:t xml:space="preserve"> will be recorded under set headings; </w:t>
      </w:r>
      <w:r w:rsidR="00971750" w:rsidRPr="003B3BD7">
        <w:rPr>
          <w:color w:val="auto"/>
          <w:sz w:val="20"/>
          <w:szCs w:val="20"/>
        </w:rPr>
        <w:t>see para 14.</w:t>
      </w:r>
    </w:p>
    <w:p w14:paraId="32AFC12E" w14:textId="77777777" w:rsidR="00192F98" w:rsidRPr="003B3BD7" w:rsidRDefault="00192F98" w:rsidP="002A1CD0">
      <w:pPr>
        <w:pStyle w:val="Default"/>
        <w:jc w:val="both"/>
        <w:rPr>
          <w:color w:val="auto"/>
          <w:sz w:val="20"/>
          <w:szCs w:val="20"/>
        </w:rPr>
      </w:pPr>
    </w:p>
    <w:p w14:paraId="1B92C4A0" w14:textId="65B4A3EC" w:rsidR="00192F98" w:rsidRPr="003B3BD7" w:rsidRDefault="00192F98" w:rsidP="002A1CD0">
      <w:pPr>
        <w:pStyle w:val="Default"/>
        <w:jc w:val="both"/>
        <w:rPr>
          <w:color w:val="auto"/>
          <w:sz w:val="20"/>
          <w:szCs w:val="20"/>
        </w:rPr>
      </w:pPr>
      <w:r w:rsidRPr="003B3BD7">
        <w:rPr>
          <w:color w:val="auto"/>
          <w:sz w:val="20"/>
          <w:szCs w:val="20"/>
        </w:rPr>
        <w:t xml:space="preserve">All case work recording should be stored on </w:t>
      </w:r>
      <w:r w:rsidR="007443BB" w:rsidRPr="003B3BD7">
        <w:rPr>
          <w:color w:val="auto"/>
          <w:sz w:val="20"/>
          <w:szCs w:val="20"/>
        </w:rPr>
        <w:t>m</w:t>
      </w:r>
      <w:r w:rsidR="00225886" w:rsidRPr="003B3BD7">
        <w:rPr>
          <w:color w:val="auto"/>
          <w:sz w:val="20"/>
          <w:szCs w:val="20"/>
        </w:rPr>
        <w:t>osaic</w:t>
      </w:r>
      <w:r w:rsidRPr="003B3BD7">
        <w:rPr>
          <w:color w:val="auto"/>
          <w:sz w:val="20"/>
          <w:szCs w:val="20"/>
        </w:rPr>
        <w:t xml:space="preserve"> and no other separate family files stored elsewhere. Non embedded documents such as signed documents</w:t>
      </w:r>
      <w:r w:rsidR="000B4800" w:rsidRPr="003B3BD7">
        <w:rPr>
          <w:color w:val="auto"/>
          <w:sz w:val="20"/>
          <w:szCs w:val="20"/>
        </w:rPr>
        <w:t xml:space="preserve">, toolkits (such as Neglect Toolkit and CE Toolkit) and </w:t>
      </w:r>
      <w:r w:rsidRPr="003B3BD7">
        <w:rPr>
          <w:color w:val="auto"/>
          <w:sz w:val="20"/>
          <w:szCs w:val="20"/>
        </w:rPr>
        <w:t>photos of activit</w:t>
      </w:r>
      <w:r w:rsidR="001F14FE" w:rsidRPr="003B3BD7">
        <w:rPr>
          <w:color w:val="auto"/>
          <w:sz w:val="20"/>
          <w:szCs w:val="20"/>
        </w:rPr>
        <w:t>ies undertaken with children and adults</w:t>
      </w:r>
      <w:r w:rsidRPr="003B3BD7">
        <w:rPr>
          <w:color w:val="auto"/>
          <w:sz w:val="20"/>
          <w:szCs w:val="20"/>
        </w:rPr>
        <w:t xml:space="preserve"> can be </w:t>
      </w:r>
      <w:r w:rsidR="00A82146" w:rsidRPr="003B3BD7">
        <w:rPr>
          <w:color w:val="auto"/>
          <w:sz w:val="20"/>
          <w:szCs w:val="20"/>
        </w:rPr>
        <w:t>uploaded</w:t>
      </w:r>
      <w:r w:rsidRPr="003B3BD7">
        <w:rPr>
          <w:color w:val="auto"/>
          <w:sz w:val="20"/>
          <w:szCs w:val="20"/>
        </w:rPr>
        <w:t xml:space="preserve"> </w:t>
      </w:r>
      <w:r w:rsidR="00A82146" w:rsidRPr="003B3BD7">
        <w:rPr>
          <w:color w:val="auto"/>
          <w:sz w:val="20"/>
          <w:szCs w:val="20"/>
        </w:rPr>
        <w:t>in</w:t>
      </w:r>
      <w:r w:rsidRPr="003B3BD7">
        <w:rPr>
          <w:color w:val="auto"/>
          <w:sz w:val="20"/>
          <w:szCs w:val="20"/>
        </w:rPr>
        <w:t>to the relevant file listed.</w:t>
      </w:r>
    </w:p>
    <w:p w14:paraId="688DE977" w14:textId="77777777" w:rsidR="00192F98" w:rsidRPr="003B3BD7" w:rsidRDefault="00192F98" w:rsidP="002A1CD0">
      <w:pPr>
        <w:pStyle w:val="Default"/>
        <w:jc w:val="both"/>
        <w:rPr>
          <w:color w:val="auto"/>
          <w:sz w:val="20"/>
          <w:szCs w:val="20"/>
        </w:rPr>
      </w:pPr>
    </w:p>
    <w:p w14:paraId="2742750A" w14:textId="7AEFCD0F" w:rsidR="00192F98" w:rsidRPr="003B3BD7" w:rsidRDefault="00192F98"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Safeguarding issues or urgent information must be discussed immediately with the workers line manager </w:t>
      </w:r>
      <w:r w:rsidR="00D40C5F" w:rsidRPr="003B3BD7">
        <w:rPr>
          <w:rFonts w:eastAsia="Times New Roman"/>
          <w:color w:val="auto"/>
          <w:sz w:val="20"/>
          <w:szCs w:val="20"/>
        </w:rPr>
        <w:t xml:space="preserve">or an identified manager </w:t>
      </w:r>
      <w:r w:rsidRPr="003B3BD7">
        <w:rPr>
          <w:rFonts w:eastAsia="Times New Roman"/>
          <w:color w:val="auto"/>
          <w:sz w:val="20"/>
          <w:szCs w:val="20"/>
        </w:rPr>
        <w:t xml:space="preserve">and </w:t>
      </w:r>
      <w:r w:rsidR="00D40C5F" w:rsidRPr="003B3BD7">
        <w:rPr>
          <w:rFonts w:eastAsia="Times New Roman"/>
          <w:color w:val="auto"/>
          <w:sz w:val="20"/>
          <w:szCs w:val="20"/>
        </w:rPr>
        <w:t xml:space="preserve">be </w:t>
      </w:r>
      <w:r w:rsidRPr="003B3BD7">
        <w:rPr>
          <w:rFonts w:eastAsia="Times New Roman"/>
          <w:color w:val="auto"/>
          <w:sz w:val="20"/>
          <w:szCs w:val="20"/>
        </w:rPr>
        <w:t xml:space="preserve">recorded on the system within 24 hours and referred through to the appropriate team immediately. A copy of the referral will be held on the </w:t>
      </w:r>
      <w:r w:rsidR="007443BB" w:rsidRPr="003B3BD7">
        <w:rPr>
          <w:rFonts w:eastAsia="Times New Roman"/>
          <w:color w:val="auto"/>
          <w:sz w:val="20"/>
          <w:szCs w:val="20"/>
        </w:rPr>
        <w:t>m</w:t>
      </w:r>
      <w:r w:rsidR="00225886" w:rsidRPr="003B3BD7">
        <w:rPr>
          <w:rFonts w:eastAsia="Times New Roman"/>
          <w:color w:val="auto"/>
          <w:sz w:val="20"/>
          <w:szCs w:val="20"/>
        </w:rPr>
        <w:t>osaic</w:t>
      </w:r>
      <w:r w:rsidRPr="003B3BD7">
        <w:rPr>
          <w:rFonts w:eastAsia="Times New Roman"/>
          <w:color w:val="auto"/>
          <w:sz w:val="20"/>
          <w:szCs w:val="20"/>
        </w:rPr>
        <w:t xml:space="preserve"> system. </w:t>
      </w:r>
    </w:p>
    <w:p w14:paraId="71C424DD" w14:textId="77777777" w:rsidR="00200BDF" w:rsidRPr="003B3BD7" w:rsidRDefault="00200BDF" w:rsidP="002A1CD0">
      <w:pPr>
        <w:pStyle w:val="Default"/>
        <w:adjustRightInd/>
        <w:jc w:val="both"/>
        <w:rPr>
          <w:rFonts w:eastAsia="Times New Roman"/>
          <w:color w:val="auto"/>
          <w:sz w:val="20"/>
          <w:szCs w:val="20"/>
        </w:rPr>
      </w:pPr>
    </w:p>
    <w:p w14:paraId="3A26C92B" w14:textId="4CF98DA5" w:rsidR="00192F98" w:rsidRPr="003B3BD7" w:rsidRDefault="009E48F0" w:rsidP="002A1CD0">
      <w:pPr>
        <w:pStyle w:val="Default"/>
        <w:adjustRightInd/>
        <w:jc w:val="both"/>
        <w:rPr>
          <w:color w:val="auto"/>
          <w:sz w:val="20"/>
          <w:szCs w:val="20"/>
        </w:rPr>
      </w:pPr>
      <w:r w:rsidRPr="003B3BD7">
        <w:rPr>
          <w:rFonts w:eastAsia="Times New Roman"/>
          <w:color w:val="auto"/>
          <w:sz w:val="20"/>
          <w:szCs w:val="20"/>
        </w:rPr>
        <w:t>Mangers must ensure a</w:t>
      </w:r>
      <w:r w:rsidR="00192F98" w:rsidRPr="003B3BD7">
        <w:rPr>
          <w:rFonts w:eastAsia="Times New Roman"/>
          <w:color w:val="auto"/>
          <w:sz w:val="20"/>
          <w:szCs w:val="20"/>
        </w:rPr>
        <w:t xml:space="preserve">ll case work supervision (formal and informal) discussions and decisions </w:t>
      </w:r>
      <w:r w:rsidR="001F14FE" w:rsidRPr="003B3BD7">
        <w:rPr>
          <w:rFonts w:eastAsia="Times New Roman"/>
          <w:color w:val="auto"/>
          <w:sz w:val="20"/>
          <w:szCs w:val="20"/>
        </w:rPr>
        <w:t xml:space="preserve">are </w:t>
      </w:r>
      <w:r w:rsidR="00192F98" w:rsidRPr="003B3BD7">
        <w:rPr>
          <w:rFonts w:eastAsia="Times New Roman"/>
          <w:color w:val="auto"/>
          <w:sz w:val="20"/>
          <w:szCs w:val="20"/>
        </w:rPr>
        <w:t xml:space="preserve">recorded within five working days </w:t>
      </w:r>
      <w:r w:rsidR="001F14FE" w:rsidRPr="003B3BD7">
        <w:rPr>
          <w:rFonts w:eastAsia="Times New Roman"/>
          <w:color w:val="auto"/>
          <w:sz w:val="20"/>
          <w:szCs w:val="20"/>
        </w:rPr>
        <w:t xml:space="preserve">on </w:t>
      </w:r>
      <w:r w:rsidR="007443BB" w:rsidRPr="003B3BD7">
        <w:rPr>
          <w:rFonts w:eastAsia="Times New Roman"/>
          <w:color w:val="auto"/>
          <w:sz w:val="20"/>
          <w:szCs w:val="20"/>
        </w:rPr>
        <w:t>m</w:t>
      </w:r>
      <w:r w:rsidR="00225886" w:rsidRPr="003B3BD7">
        <w:rPr>
          <w:rFonts w:eastAsia="Times New Roman"/>
          <w:color w:val="auto"/>
          <w:sz w:val="20"/>
          <w:szCs w:val="20"/>
        </w:rPr>
        <w:t>osaic</w:t>
      </w:r>
      <w:r w:rsidR="00192F98" w:rsidRPr="003B3BD7">
        <w:rPr>
          <w:rFonts w:eastAsia="Times New Roman"/>
          <w:color w:val="auto"/>
          <w:sz w:val="20"/>
          <w:szCs w:val="20"/>
        </w:rPr>
        <w:t xml:space="preserve"> </w:t>
      </w:r>
      <w:r w:rsidR="001F14FE" w:rsidRPr="003B3BD7">
        <w:rPr>
          <w:rFonts w:eastAsia="Times New Roman"/>
          <w:color w:val="auto"/>
          <w:sz w:val="20"/>
          <w:szCs w:val="20"/>
        </w:rPr>
        <w:t xml:space="preserve">either within </w:t>
      </w:r>
      <w:r w:rsidR="007443BB" w:rsidRPr="003B3BD7">
        <w:rPr>
          <w:rFonts w:eastAsia="Times New Roman"/>
          <w:color w:val="auto"/>
          <w:sz w:val="20"/>
          <w:szCs w:val="20"/>
        </w:rPr>
        <w:t>c</w:t>
      </w:r>
      <w:r w:rsidR="001F14FE" w:rsidRPr="003B3BD7">
        <w:rPr>
          <w:rFonts w:eastAsia="Times New Roman"/>
          <w:color w:val="auto"/>
          <w:sz w:val="20"/>
          <w:szCs w:val="20"/>
        </w:rPr>
        <w:t xml:space="preserve">ase </w:t>
      </w:r>
      <w:r w:rsidR="007443BB" w:rsidRPr="003B3BD7">
        <w:rPr>
          <w:rFonts w:eastAsia="Times New Roman"/>
          <w:color w:val="auto"/>
          <w:sz w:val="20"/>
          <w:szCs w:val="20"/>
        </w:rPr>
        <w:t>n</w:t>
      </w:r>
      <w:r w:rsidR="001F14FE" w:rsidRPr="003B3BD7">
        <w:rPr>
          <w:rFonts w:eastAsia="Times New Roman"/>
          <w:color w:val="auto"/>
          <w:sz w:val="20"/>
          <w:szCs w:val="20"/>
        </w:rPr>
        <w:t xml:space="preserve">otes, </w:t>
      </w:r>
      <w:r w:rsidR="00F728F3" w:rsidRPr="003B3BD7">
        <w:rPr>
          <w:rFonts w:eastAsia="Times New Roman"/>
          <w:color w:val="auto"/>
          <w:sz w:val="20"/>
          <w:szCs w:val="20"/>
        </w:rPr>
        <w:t xml:space="preserve">embedded within episodes (such as </w:t>
      </w:r>
      <w:r w:rsidR="007443BB" w:rsidRPr="003B3BD7">
        <w:rPr>
          <w:rFonts w:eastAsia="Times New Roman"/>
          <w:color w:val="auto"/>
          <w:sz w:val="20"/>
          <w:szCs w:val="20"/>
        </w:rPr>
        <w:t>a</w:t>
      </w:r>
      <w:r w:rsidR="00F728F3" w:rsidRPr="003B3BD7">
        <w:rPr>
          <w:rFonts w:eastAsia="Times New Roman"/>
          <w:color w:val="auto"/>
          <w:sz w:val="20"/>
          <w:szCs w:val="20"/>
        </w:rPr>
        <w:t xml:space="preserve">ssessments or </w:t>
      </w:r>
      <w:r w:rsidR="007443BB" w:rsidRPr="003B3BD7">
        <w:rPr>
          <w:rFonts w:eastAsia="Times New Roman"/>
          <w:color w:val="auto"/>
          <w:sz w:val="20"/>
          <w:szCs w:val="20"/>
        </w:rPr>
        <w:t>r</w:t>
      </w:r>
      <w:r w:rsidR="00F728F3" w:rsidRPr="003B3BD7">
        <w:rPr>
          <w:rFonts w:eastAsia="Times New Roman"/>
          <w:color w:val="auto"/>
          <w:sz w:val="20"/>
          <w:szCs w:val="20"/>
        </w:rPr>
        <w:t xml:space="preserve">eviews) or within a </w:t>
      </w:r>
      <w:r w:rsidR="007443BB" w:rsidRPr="003B3BD7">
        <w:rPr>
          <w:rFonts w:eastAsia="Times New Roman"/>
          <w:color w:val="auto"/>
          <w:sz w:val="20"/>
          <w:szCs w:val="20"/>
        </w:rPr>
        <w:t xml:space="preserve">case supervision record ( </w:t>
      </w:r>
      <w:r w:rsidR="00F728F3" w:rsidRPr="003B3BD7">
        <w:rPr>
          <w:rFonts w:eastAsia="Times New Roman"/>
          <w:color w:val="auto"/>
          <w:sz w:val="20"/>
          <w:szCs w:val="20"/>
        </w:rPr>
        <w:t xml:space="preserve">CSR. </w:t>
      </w:r>
      <w:r w:rsidR="007443BB" w:rsidRPr="003B3BD7">
        <w:rPr>
          <w:rFonts w:eastAsia="Times New Roman"/>
          <w:color w:val="auto"/>
          <w:sz w:val="20"/>
          <w:szCs w:val="20"/>
        </w:rPr>
        <w:t xml:space="preserve">) </w:t>
      </w:r>
    </w:p>
    <w:p w14:paraId="1EB3ADE8" w14:textId="77777777" w:rsidR="001F14FE" w:rsidRPr="003B3BD7" w:rsidRDefault="001F14FE" w:rsidP="002A1CD0">
      <w:pPr>
        <w:pStyle w:val="Default"/>
        <w:adjustRightInd/>
        <w:ind w:left="360"/>
        <w:jc w:val="both"/>
        <w:rPr>
          <w:color w:val="auto"/>
          <w:sz w:val="20"/>
          <w:szCs w:val="20"/>
        </w:rPr>
      </w:pPr>
    </w:p>
    <w:p w14:paraId="7D0059BF" w14:textId="5B3BBE40" w:rsidR="00192F98" w:rsidRPr="003B3BD7" w:rsidRDefault="00192F98"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All records must provide a clear and consistent account of </w:t>
      </w:r>
      <w:r w:rsidR="00D40C5F" w:rsidRPr="003B3BD7">
        <w:rPr>
          <w:rFonts w:eastAsia="Times New Roman"/>
          <w:color w:val="auto"/>
          <w:sz w:val="20"/>
          <w:szCs w:val="20"/>
        </w:rPr>
        <w:t xml:space="preserve">events and </w:t>
      </w:r>
      <w:r w:rsidRPr="003B3BD7">
        <w:rPr>
          <w:rFonts w:eastAsia="Times New Roman"/>
          <w:color w:val="auto"/>
          <w:sz w:val="20"/>
          <w:szCs w:val="20"/>
        </w:rPr>
        <w:t>activities undertaken</w:t>
      </w:r>
      <w:r w:rsidR="00D40C5F" w:rsidRPr="003B3BD7">
        <w:rPr>
          <w:rFonts w:eastAsia="Times New Roman"/>
          <w:color w:val="auto"/>
          <w:sz w:val="20"/>
          <w:szCs w:val="20"/>
        </w:rPr>
        <w:t xml:space="preserve"> by the </w:t>
      </w:r>
      <w:r w:rsidRPr="003B3BD7">
        <w:rPr>
          <w:rFonts w:eastAsia="Times New Roman"/>
          <w:color w:val="auto"/>
          <w:sz w:val="20"/>
          <w:szCs w:val="20"/>
        </w:rPr>
        <w:t xml:space="preserve">practitioner and </w:t>
      </w:r>
      <w:r w:rsidR="00D40C5F" w:rsidRPr="003B3BD7">
        <w:rPr>
          <w:rFonts w:eastAsia="Times New Roman"/>
          <w:color w:val="auto"/>
          <w:sz w:val="20"/>
          <w:szCs w:val="20"/>
        </w:rPr>
        <w:t xml:space="preserve">include </w:t>
      </w:r>
      <w:r w:rsidRPr="003B3BD7">
        <w:rPr>
          <w:rFonts w:eastAsia="Times New Roman"/>
          <w:color w:val="auto"/>
          <w:sz w:val="20"/>
          <w:szCs w:val="20"/>
        </w:rPr>
        <w:t xml:space="preserve">management analysis, </w:t>
      </w:r>
      <w:r w:rsidR="00D40C5F" w:rsidRPr="003B3BD7">
        <w:rPr>
          <w:rFonts w:eastAsia="Times New Roman"/>
          <w:color w:val="auto"/>
          <w:sz w:val="20"/>
          <w:szCs w:val="20"/>
        </w:rPr>
        <w:t xml:space="preserve">risk, </w:t>
      </w:r>
      <w:proofErr w:type="gramStart"/>
      <w:r w:rsidRPr="003B3BD7">
        <w:rPr>
          <w:rFonts w:eastAsia="Times New Roman"/>
          <w:color w:val="auto"/>
          <w:sz w:val="20"/>
          <w:szCs w:val="20"/>
        </w:rPr>
        <w:t>decisions</w:t>
      </w:r>
      <w:proofErr w:type="gramEnd"/>
      <w:r w:rsidRPr="003B3BD7">
        <w:rPr>
          <w:rFonts w:eastAsia="Times New Roman"/>
          <w:color w:val="auto"/>
          <w:sz w:val="20"/>
          <w:szCs w:val="20"/>
        </w:rPr>
        <w:t xml:space="preserve"> and actions</w:t>
      </w:r>
      <w:r w:rsidR="00A85BBB" w:rsidRPr="003B3BD7">
        <w:rPr>
          <w:rFonts w:eastAsia="Times New Roman"/>
          <w:color w:val="auto"/>
          <w:sz w:val="20"/>
          <w:szCs w:val="20"/>
        </w:rPr>
        <w:t>.  W</w:t>
      </w:r>
      <w:r w:rsidR="001353B1" w:rsidRPr="003B3BD7">
        <w:rPr>
          <w:rFonts w:eastAsia="Times New Roman"/>
          <w:color w:val="auto"/>
          <w:sz w:val="20"/>
          <w:szCs w:val="20"/>
        </w:rPr>
        <w:t>orkers are encouraged to be proportionate</w:t>
      </w:r>
      <w:r w:rsidR="00A85BBB" w:rsidRPr="003B3BD7">
        <w:rPr>
          <w:rFonts w:eastAsia="Times New Roman"/>
          <w:color w:val="auto"/>
          <w:sz w:val="20"/>
          <w:szCs w:val="20"/>
        </w:rPr>
        <w:t xml:space="preserve"> when recording</w:t>
      </w:r>
      <w:r w:rsidR="00D053AE" w:rsidRPr="003B3BD7">
        <w:rPr>
          <w:rFonts w:eastAsia="Times New Roman"/>
          <w:color w:val="auto"/>
          <w:sz w:val="20"/>
          <w:szCs w:val="20"/>
        </w:rPr>
        <w:t>, finding the balance</w:t>
      </w:r>
      <w:r w:rsidR="00E95B50" w:rsidRPr="003B3BD7">
        <w:rPr>
          <w:rFonts w:eastAsia="Times New Roman"/>
          <w:color w:val="auto"/>
          <w:sz w:val="20"/>
          <w:szCs w:val="20"/>
        </w:rPr>
        <w:t xml:space="preserve"> can be challenging but notes should provide the reader with the key </w:t>
      </w:r>
      <w:r w:rsidR="0083747C" w:rsidRPr="003B3BD7">
        <w:rPr>
          <w:rFonts w:eastAsia="Times New Roman"/>
          <w:color w:val="auto"/>
          <w:sz w:val="20"/>
          <w:szCs w:val="20"/>
        </w:rPr>
        <w:t>observations</w:t>
      </w:r>
      <w:r w:rsidR="00C50E4C" w:rsidRPr="003B3BD7">
        <w:rPr>
          <w:rFonts w:eastAsia="Times New Roman"/>
          <w:color w:val="auto"/>
          <w:sz w:val="20"/>
          <w:szCs w:val="20"/>
        </w:rPr>
        <w:t xml:space="preserve">, </w:t>
      </w:r>
      <w:r w:rsidR="0083747C" w:rsidRPr="003B3BD7">
        <w:rPr>
          <w:rFonts w:eastAsia="Times New Roman"/>
          <w:color w:val="auto"/>
          <w:sz w:val="20"/>
          <w:szCs w:val="20"/>
        </w:rPr>
        <w:t>acti</w:t>
      </w:r>
      <w:r w:rsidR="00C50E4C" w:rsidRPr="003B3BD7">
        <w:rPr>
          <w:rFonts w:eastAsia="Times New Roman"/>
          <w:color w:val="auto"/>
          <w:sz w:val="20"/>
          <w:szCs w:val="20"/>
        </w:rPr>
        <w:t>vity</w:t>
      </w:r>
      <w:r w:rsidR="00E95B50" w:rsidRPr="003B3BD7">
        <w:rPr>
          <w:rFonts w:eastAsia="Times New Roman"/>
          <w:color w:val="auto"/>
          <w:sz w:val="20"/>
          <w:szCs w:val="20"/>
        </w:rPr>
        <w:t xml:space="preserve"> and issue</w:t>
      </w:r>
      <w:r w:rsidR="00C50E4C" w:rsidRPr="003B3BD7">
        <w:rPr>
          <w:rFonts w:eastAsia="Times New Roman"/>
          <w:color w:val="auto"/>
          <w:sz w:val="20"/>
          <w:szCs w:val="20"/>
        </w:rPr>
        <w:t>s</w:t>
      </w:r>
      <w:r w:rsidR="006C7619" w:rsidRPr="003B3BD7">
        <w:rPr>
          <w:rFonts w:eastAsia="Times New Roman"/>
          <w:color w:val="auto"/>
          <w:sz w:val="20"/>
          <w:szCs w:val="20"/>
        </w:rPr>
        <w:t xml:space="preserve"> that are clear </w:t>
      </w:r>
      <w:r w:rsidR="00B14E84" w:rsidRPr="003B3BD7">
        <w:rPr>
          <w:rFonts w:eastAsia="Times New Roman"/>
          <w:color w:val="auto"/>
          <w:sz w:val="20"/>
          <w:szCs w:val="20"/>
        </w:rPr>
        <w:t>but succinct</w:t>
      </w:r>
      <w:r w:rsidRPr="003B3BD7">
        <w:rPr>
          <w:rFonts w:eastAsia="Times New Roman"/>
          <w:color w:val="auto"/>
          <w:sz w:val="20"/>
          <w:szCs w:val="20"/>
        </w:rPr>
        <w:t xml:space="preserve">. </w:t>
      </w:r>
    </w:p>
    <w:p w14:paraId="5CBD2A12" w14:textId="77777777" w:rsidR="009E48F0" w:rsidRPr="003B3BD7" w:rsidRDefault="009E48F0" w:rsidP="002A1CD0">
      <w:pPr>
        <w:pStyle w:val="Default"/>
        <w:adjustRightInd/>
        <w:ind w:left="360"/>
        <w:jc w:val="both"/>
        <w:rPr>
          <w:rFonts w:eastAsia="Times New Roman"/>
          <w:color w:val="auto"/>
          <w:sz w:val="20"/>
          <w:szCs w:val="20"/>
        </w:rPr>
      </w:pPr>
    </w:p>
    <w:p w14:paraId="15009135" w14:textId="4903B771" w:rsidR="00CA3040" w:rsidRPr="003B3BD7" w:rsidRDefault="00007330" w:rsidP="002A1CD0">
      <w:pPr>
        <w:pStyle w:val="Default"/>
        <w:adjustRightInd/>
        <w:jc w:val="both"/>
        <w:rPr>
          <w:rFonts w:eastAsia="Times New Roman"/>
          <w:color w:val="auto"/>
          <w:sz w:val="20"/>
          <w:szCs w:val="20"/>
        </w:rPr>
      </w:pPr>
      <w:r w:rsidRPr="003B3BD7">
        <w:rPr>
          <w:rFonts w:eastAsia="Times New Roman"/>
          <w:color w:val="auto"/>
          <w:sz w:val="20"/>
          <w:szCs w:val="20"/>
        </w:rPr>
        <w:t>A</w:t>
      </w:r>
      <w:r w:rsidR="00192F98" w:rsidRPr="003B3BD7">
        <w:rPr>
          <w:rFonts w:eastAsia="Times New Roman"/>
          <w:color w:val="auto"/>
          <w:sz w:val="20"/>
          <w:szCs w:val="20"/>
        </w:rPr>
        <w:t>ll EHPs should include an impact chrono</w:t>
      </w:r>
      <w:r w:rsidRPr="003B3BD7">
        <w:rPr>
          <w:rFonts w:eastAsia="Times New Roman"/>
          <w:color w:val="auto"/>
          <w:sz w:val="20"/>
          <w:szCs w:val="20"/>
        </w:rPr>
        <w:t>l</w:t>
      </w:r>
      <w:r w:rsidR="00192F98" w:rsidRPr="003B3BD7">
        <w:rPr>
          <w:rFonts w:eastAsia="Times New Roman"/>
          <w:color w:val="auto"/>
          <w:sz w:val="20"/>
          <w:szCs w:val="20"/>
        </w:rPr>
        <w:t>ogy that records all significant events, referrals and concerning observations of the child / young person and the family. The chronology should be used as an analytical tool in supervision to enable workers to understand the impact of the changes in the life of a child /young person</w:t>
      </w:r>
      <w:r w:rsidR="00A82146" w:rsidRPr="003B3BD7">
        <w:rPr>
          <w:rFonts w:eastAsia="Times New Roman"/>
          <w:color w:val="auto"/>
          <w:sz w:val="20"/>
          <w:szCs w:val="20"/>
        </w:rPr>
        <w:t xml:space="preserve"> as well as the accumulative </w:t>
      </w:r>
      <w:r w:rsidR="006B13BB" w:rsidRPr="003B3BD7">
        <w:rPr>
          <w:rFonts w:eastAsia="Times New Roman"/>
          <w:color w:val="auto"/>
          <w:sz w:val="20"/>
          <w:szCs w:val="20"/>
        </w:rPr>
        <w:t xml:space="preserve">risks, </w:t>
      </w:r>
      <w:proofErr w:type="gramStart"/>
      <w:r w:rsidR="006B13BB" w:rsidRPr="003B3BD7">
        <w:rPr>
          <w:rFonts w:eastAsia="Times New Roman"/>
          <w:color w:val="auto"/>
          <w:sz w:val="20"/>
          <w:szCs w:val="20"/>
        </w:rPr>
        <w:t>strengths</w:t>
      </w:r>
      <w:proofErr w:type="gramEnd"/>
      <w:r w:rsidR="00A82146" w:rsidRPr="003B3BD7">
        <w:rPr>
          <w:rFonts w:eastAsia="Times New Roman"/>
          <w:color w:val="auto"/>
          <w:sz w:val="20"/>
          <w:szCs w:val="20"/>
        </w:rPr>
        <w:t xml:space="preserve"> and</w:t>
      </w:r>
      <w:r w:rsidR="00192F98" w:rsidRPr="003B3BD7">
        <w:rPr>
          <w:rFonts w:eastAsia="Times New Roman"/>
          <w:color w:val="auto"/>
          <w:sz w:val="20"/>
          <w:szCs w:val="20"/>
        </w:rPr>
        <w:t xml:space="preserve"> progress. </w:t>
      </w:r>
    </w:p>
    <w:p w14:paraId="4CAC0FF0" w14:textId="0B57CEE9" w:rsidR="00CA3040" w:rsidRPr="003B3BD7" w:rsidRDefault="0080679A" w:rsidP="0080679A">
      <w:pPr>
        <w:pStyle w:val="Heading1"/>
        <w:rPr>
          <w:rFonts w:eastAsia="Times New Roman"/>
        </w:rPr>
      </w:pPr>
      <w:bookmarkStart w:id="15" w:name="_Case_Summary"/>
      <w:bookmarkEnd w:id="15"/>
      <w:r>
        <w:rPr>
          <w:rFonts w:eastAsia="Times New Roman"/>
        </w:rPr>
        <w:t xml:space="preserve"> </w:t>
      </w:r>
      <w:r w:rsidR="00CA3040" w:rsidRPr="003B3BD7">
        <w:rPr>
          <w:rFonts w:eastAsia="Times New Roman"/>
        </w:rPr>
        <w:t>Case Summary</w:t>
      </w:r>
    </w:p>
    <w:p w14:paraId="124D56EF" w14:textId="7FC4491D" w:rsidR="000D1C37" w:rsidRPr="003B3BD7" w:rsidRDefault="00F27DE0"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The purpose of the </w:t>
      </w:r>
      <w:r w:rsidR="007443BB" w:rsidRPr="003B3BD7">
        <w:rPr>
          <w:rFonts w:eastAsia="Times New Roman"/>
          <w:color w:val="auto"/>
          <w:sz w:val="20"/>
          <w:szCs w:val="20"/>
        </w:rPr>
        <w:t>c</w:t>
      </w:r>
      <w:r w:rsidRPr="003B3BD7">
        <w:rPr>
          <w:rFonts w:eastAsia="Times New Roman"/>
          <w:color w:val="auto"/>
          <w:sz w:val="20"/>
          <w:szCs w:val="20"/>
        </w:rPr>
        <w:t xml:space="preserve">ase </w:t>
      </w:r>
      <w:r w:rsidR="007443BB" w:rsidRPr="003B3BD7">
        <w:rPr>
          <w:rFonts w:eastAsia="Times New Roman"/>
          <w:color w:val="auto"/>
          <w:sz w:val="20"/>
          <w:szCs w:val="20"/>
        </w:rPr>
        <w:t>s</w:t>
      </w:r>
      <w:r w:rsidRPr="003B3BD7">
        <w:rPr>
          <w:rFonts w:eastAsia="Times New Roman"/>
          <w:color w:val="auto"/>
          <w:sz w:val="20"/>
          <w:szCs w:val="20"/>
        </w:rPr>
        <w:t>ummary is to provide a snapshot of information that will enable any manager or duty worker to quickly establish the issues for the child. It will include an overview of the plan, its progress, and any improvements or outcomes required.  The</w:t>
      </w:r>
      <w:r w:rsidR="002D6744" w:rsidRPr="003B3BD7">
        <w:rPr>
          <w:rFonts w:eastAsia="Times New Roman"/>
          <w:color w:val="auto"/>
          <w:sz w:val="20"/>
          <w:szCs w:val="20"/>
        </w:rPr>
        <w:t xml:space="preserve"> initial</w:t>
      </w:r>
      <w:r w:rsidRPr="003B3BD7">
        <w:rPr>
          <w:rFonts w:eastAsia="Times New Roman"/>
          <w:color w:val="auto"/>
          <w:sz w:val="20"/>
          <w:szCs w:val="20"/>
        </w:rPr>
        <w:t xml:space="preserve"> case summary</w:t>
      </w:r>
      <w:r w:rsidR="002D6744" w:rsidRPr="003B3BD7">
        <w:rPr>
          <w:rFonts w:eastAsia="Times New Roman"/>
          <w:color w:val="auto"/>
          <w:sz w:val="20"/>
          <w:szCs w:val="20"/>
        </w:rPr>
        <w:t xml:space="preserve"> is part of the initial assessment</w:t>
      </w:r>
      <w:r w:rsidRPr="003B3BD7">
        <w:rPr>
          <w:rFonts w:eastAsia="Times New Roman"/>
          <w:color w:val="auto"/>
          <w:sz w:val="20"/>
          <w:szCs w:val="20"/>
        </w:rPr>
        <w:t xml:space="preserve"> </w:t>
      </w:r>
      <w:r w:rsidR="002D6744" w:rsidRPr="003B3BD7">
        <w:rPr>
          <w:rFonts w:eastAsia="Times New Roman"/>
          <w:color w:val="auto"/>
          <w:sz w:val="20"/>
          <w:szCs w:val="20"/>
        </w:rPr>
        <w:t xml:space="preserve">and will </w:t>
      </w:r>
      <w:r w:rsidRPr="003B3BD7">
        <w:rPr>
          <w:rFonts w:eastAsia="Times New Roman"/>
          <w:color w:val="auto"/>
          <w:sz w:val="20"/>
          <w:szCs w:val="20"/>
        </w:rPr>
        <w:t>form part of the early discussion between worker and manager</w:t>
      </w:r>
      <w:r w:rsidR="002D6744" w:rsidRPr="003B3BD7">
        <w:rPr>
          <w:rFonts w:eastAsia="Times New Roman"/>
          <w:color w:val="auto"/>
          <w:sz w:val="20"/>
          <w:szCs w:val="20"/>
        </w:rPr>
        <w:t xml:space="preserve"> on allocation</w:t>
      </w:r>
      <w:r w:rsidRPr="003B3BD7">
        <w:rPr>
          <w:rFonts w:eastAsia="Times New Roman"/>
          <w:color w:val="auto"/>
          <w:sz w:val="20"/>
          <w:szCs w:val="20"/>
        </w:rPr>
        <w:t xml:space="preserve">. It will be reviewed and updated </w:t>
      </w:r>
      <w:r w:rsidR="002D6744" w:rsidRPr="003B3BD7">
        <w:rPr>
          <w:rFonts w:eastAsia="Times New Roman"/>
          <w:color w:val="auto"/>
          <w:sz w:val="20"/>
          <w:szCs w:val="20"/>
        </w:rPr>
        <w:t xml:space="preserve">by </w:t>
      </w:r>
      <w:r w:rsidR="002D6744" w:rsidRPr="003B3BD7">
        <w:rPr>
          <w:rFonts w:eastAsia="Times New Roman"/>
          <w:color w:val="auto"/>
          <w:sz w:val="20"/>
          <w:szCs w:val="20"/>
        </w:rPr>
        <w:lastRenderedPageBreak/>
        <w:t xml:space="preserve">the worker </w:t>
      </w:r>
      <w:r w:rsidRPr="003B3BD7">
        <w:rPr>
          <w:rFonts w:eastAsia="Times New Roman"/>
          <w:color w:val="auto"/>
          <w:sz w:val="20"/>
          <w:szCs w:val="20"/>
        </w:rPr>
        <w:t>every 3 months. Some information will not change in the summary, but essential updates will include any escalation, key issues arising, or progress made.</w:t>
      </w:r>
    </w:p>
    <w:p w14:paraId="505E9774" w14:textId="77777777" w:rsidR="000D1C37" w:rsidRPr="003B3BD7" w:rsidRDefault="000D1C37" w:rsidP="002A1CD0">
      <w:pPr>
        <w:pStyle w:val="Default"/>
        <w:adjustRightInd/>
        <w:jc w:val="both"/>
        <w:rPr>
          <w:rFonts w:eastAsia="Times New Roman"/>
          <w:color w:val="auto"/>
          <w:sz w:val="20"/>
          <w:szCs w:val="20"/>
        </w:rPr>
      </w:pPr>
    </w:p>
    <w:p w14:paraId="676491C8" w14:textId="562964E8" w:rsidR="009444ED" w:rsidRPr="003B3BD7" w:rsidRDefault="004B1DEB"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The </w:t>
      </w:r>
      <w:r w:rsidR="00D41847" w:rsidRPr="003B3BD7">
        <w:rPr>
          <w:rFonts w:eastAsia="Times New Roman"/>
          <w:color w:val="auto"/>
          <w:sz w:val="20"/>
          <w:szCs w:val="20"/>
        </w:rPr>
        <w:t xml:space="preserve">initial </w:t>
      </w:r>
      <w:r w:rsidR="007443BB" w:rsidRPr="003B3BD7">
        <w:rPr>
          <w:rFonts w:eastAsia="Times New Roman"/>
          <w:color w:val="auto"/>
          <w:sz w:val="20"/>
          <w:szCs w:val="20"/>
        </w:rPr>
        <w:t>c</w:t>
      </w:r>
      <w:r w:rsidRPr="003B3BD7">
        <w:rPr>
          <w:rFonts w:eastAsia="Times New Roman"/>
          <w:color w:val="auto"/>
          <w:sz w:val="20"/>
          <w:szCs w:val="20"/>
        </w:rPr>
        <w:t xml:space="preserve">ase </w:t>
      </w:r>
      <w:r w:rsidR="007443BB" w:rsidRPr="003B3BD7">
        <w:rPr>
          <w:rFonts w:eastAsia="Times New Roman"/>
          <w:color w:val="auto"/>
          <w:sz w:val="20"/>
          <w:szCs w:val="20"/>
        </w:rPr>
        <w:t>s</w:t>
      </w:r>
      <w:r w:rsidRPr="003B3BD7">
        <w:rPr>
          <w:rFonts w:eastAsia="Times New Roman"/>
          <w:color w:val="auto"/>
          <w:sz w:val="20"/>
          <w:szCs w:val="20"/>
        </w:rPr>
        <w:t>ummary</w:t>
      </w:r>
      <w:r w:rsidR="0027320A" w:rsidRPr="003B3BD7">
        <w:rPr>
          <w:rFonts w:eastAsia="Times New Roman"/>
          <w:color w:val="auto"/>
          <w:sz w:val="20"/>
          <w:szCs w:val="20"/>
        </w:rPr>
        <w:t xml:space="preserve"> is completed within the </w:t>
      </w:r>
      <w:r w:rsidR="007443BB" w:rsidRPr="003B3BD7">
        <w:rPr>
          <w:rFonts w:eastAsia="Times New Roman"/>
          <w:color w:val="auto"/>
          <w:sz w:val="20"/>
          <w:szCs w:val="20"/>
        </w:rPr>
        <w:t>e</w:t>
      </w:r>
      <w:r w:rsidR="0027320A" w:rsidRPr="003B3BD7">
        <w:rPr>
          <w:rFonts w:eastAsia="Times New Roman"/>
          <w:color w:val="auto"/>
          <w:sz w:val="20"/>
          <w:szCs w:val="20"/>
        </w:rPr>
        <w:t xml:space="preserve">arly </w:t>
      </w:r>
      <w:r w:rsidR="007443BB" w:rsidRPr="003B3BD7">
        <w:rPr>
          <w:rFonts w:eastAsia="Times New Roman"/>
          <w:color w:val="auto"/>
          <w:sz w:val="20"/>
          <w:szCs w:val="20"/>
        </w:rPr>
        <w:t>h</w:t>
      </w:r>
      <w:r w:rsidR="0027320A" w:rsidRPr="003B3BD7">
        <w:rPr>
          <w:rFonts w:eastAsia="Times New Roman"/>
          <w:color w:val="auto"/>
          <w:sz w:val="20"/>
          <w:szCs w:val="20"/>
        </w:rPr>
        <w:t xml:space="preserve">elp </w:t>
      </w:r>
      <w:r w:rsidR="007443BB" w:rsidRPr="003B3BD7">
        <w:rPr>
          <w:rFonts w:eastAsia="Times New Roman"/>
          <w:color w:val="auto"/>
          <w:sz w:val="20"/>
          <w:szCs w:val="20"/>
        </w:rPr>
        <w:t>i</w:t>
      </w:r>
      <w:r w:rsidR="0027320A" w:rsidRPr="003B3BD7">
        <w:rPr>
          <w:rFonts w:eastAsia="Times New Roman"/>
          <w:color w:val="auto"/>
          <w:sz w:val="20"/>
          <w:szCs w:val="20"/>
        </w:rPr>
        <w:t xml:space="preserve">nitial </w:t>
      </w:r>
      <w:r w:rsidR="007443BB" w:rsidRPr="003B3BD7">
        <w:rPr>
          <w:rFonts w:eastAsia="Times New Roman"/>
          <w:color w:val="auto"/>
          <w:sz w:val="20"/>
          <w:szCs w:val="20"/>
        </w:rPr>
        <w:t>a</w:t>
      </w:r>
      <w:r w:rsidR="0027320A" w:rsidRPr="003B3BD7">
        <w:rPr>
          <w:rFonts w:eastAsia="Times New Roman"/>
          <w:color w:val="auto"/>
          <w:sz w:val="20"/>
          <w:szCs w:val="20"/>
        </w:rPr>
        <w:t>ssessment and</w:t>
      </w:r>
      <w:r w:rsidRPr="003B3BD7">
        <w:rPr>
          <w:rFonts w:eastAsia="Times New Roman"/>
          <w:color w:val="auto"/>
          <w:sz w:val="20"/>
          <w:szCs w:val="20"/>
        </w:rPr>
        <w:t xml:space="preserve"> </w:t>
      </w:r>
      <w:r w:rsidR="00C10A84" w:rsidRPr="003B3BD7">
        <w:rPr>
          <w:rFonts w:eastAsia="Times New Roman"/>
          <w:color w:val="auto"/>
          <w:sz w:val="20"/>
          <w:szCs w:val="20"/>
        </w:rPr>
        <w:t>incl</w:t>
      </w:r>
      <w:r w:rsidR="00C954C2" w:rsidRPr="003B3BD7">
        <w:rPr>
          <w:rFonts w:eastAsia="Times New Roman"/>
          <w:color w:val="auto"/>
          <w:sz w:val="20"/>
          <w:szCs w:val="20"/>
        </w:rPr>
        <w:t>udes</w:t>
      </w:r>
      <w:r w:rsidR="009444ED" w:rsidRPr="003B3BD7">
        <w:rPr>
          <w:rFonts w:eastAsia="Times New Roman"/>
          <w:color w:val="auto"/>
          <w:sz w:val="20"/>
          <w:szCs w:val="20"/>
        </w:rPr>
        <w:t>:</w:t>
      </w:r>
    </w:p>
    <w:p w14:paraId="49A8B3F1" w14:textId="77777777" w:rsidR="00DA0414" w:rsidRPr="003B3BD7" w:rsidRDefault="00DA0414" w:rsidP="002A1CD0">
      <w:pPr>
        <w:pStyle w:val="Default"/>
        <w:adjustRightInd/>
        <w:jc w:val="both"/>
        <w:rPr>
          <w:rFonts w:eastAsia="Times New Roman"/>
          <w:color w:val="auto"/>
          <w:sz w:val="20"/>
          <w:szCs w:val="20"/>
        </w:rPr>
      </w:pPr>
      <w:bookmarkStart w:id="16" w:name="_Hlk117668045"/>
    </w:p>
    <w:p w14:paraId="0E563A95" w14:textId="2FF44931" w:rsidR="00AE0EB0" w:rsidRPr="003B3BD7" w:rsidRDefault="00AE0EB0" w:rsidP="00CD2357">
      <w:pPr>
        <w:pStyle w:val="Default"/>
        <w:numPr>
          <w:ilvl w:val="0"/>
          <w:numId w:val="10"/>
        </w:numPr>
        <w:adjustRightInd/>
        <w:jc w:val="both"/>
        <w:rPr>
          <w:rFonts w:eastAsia="Times New Roman"/>
          <w:color w:val="auto"/>
          <w:sz w:val="20"/>
          <w:szCs w:val="20"/>
        </w:rPr>
      </w:pPr>
      <w:r w:rsidRPr="003B3BD7">
        <w:rPr>
          <w:rFonts w:eastAsia="Times New Roman"/>
          <w:color w:val="auto"/>
          <w:sz w:val="20"/>
          <w:szCs w:val="20"/>
        </w:rPr>
        <w:t xml:space="preserve">Brief </w:t>
      </w:r>
      <w:r w:rsidR="007443BB" w:rsidRPr="003B3BD7">
        <w:rPr>
          <w:rFonts w:eastAsia="Times New Roman"/>
          <w:color w:val="auto"/>
          <w:sz w:val="20"/>
          <w:szCs w:val="20"/>
        </w:rPr>
        <w:t>o</w:t>
      </w:r>
      <w:r w:rsidRPr="003B3BD7">
        <w:rPr>
          <w:rFonts w:eastAsia="Times New Roman"/>
          <w:color w:val="auto"/>
          <w:sz w:val="20"/>
          <w:szCs w:val="20"/>
        </w:rPr>
        <w:t xml:space="preserve">verview of </w:t>
      </w:r>
      <w:r w:rsidR="00C97AA0" w:rsidRPr="003B3BD7">
        <w:rPr>
          <w:rFonts w:eastAsia="Times New Roman"/>
          <w:color w:val="auto"/>
          <w:sz w:val="20"/>
          <w:szCs w:val="20"/>
        </w:rPr>
        <w:t>h</w:t>
      </w:r>
      <w:r w:rsidRPr="003B3BD7">
        <w:rPr>
          <w:rFonts w:eastAsia="Times New Roman"/>
          <w:color w:val="auto"/>
          <w:sz w:val="20"/>
          <w:szCs w:val="20"/>
        </w:rPr>
        <w:t>istory</w:t>
      </w:r>
    </w:p>
    <w:p w14:paraId="30C70803" w14:textId="26A9B6BA" w:rsidR="009444ED" w:rsidRPr="003B3BD7" w:rsidRDefault="005C6321" w:rsidP="00CD2357">
      <w:pPr>
        <w:pStyle w:val="Default"/>
        <w:numPr>
          <w:ilvl w:val="0"/>
          <w:numId w:val="10"/>
        </w:numPr>
        <w:adjustRightInd/>
        <w:jc w:val="both"/>
        <w:rPr>
          <w:rFonts w:eastAsia="Times New Roman"/>
          <w:color w:val="auto"/>
          <w:sz w:val="20"/>
          <w:szCs w:val="20"/>
        </w:rPr>
      </w:pPr>
      <w:r w:rsidRPr="003B3BD7">
        <w:rPr>
          <w:rFonts w:eastAsia="Times New Roman"/>
          <w:color w:val="auto"/>
          <w:sz w:val="20"/>
          <w:szCs w:val="20"/>
        </w:rPr>
        <w:t xml:space="preserve">Reason for </w:t>
      </w:r>
      <w:r w:rsidR="007443BB" w:rsidRPr="003B3BD7">
        <w:rPr>
          <w:rFonts w:eastAsia="Times New Roman"/>
          <w:color w:val="auto"/>
          <w:sz w:val="20"/>
          <w:szCs w:val="20"/>
        </w:rPr>
        <w:t>r</w:t>
      </w:r>
      <w:r w:rsidRPr="003B3BD7">
        <w:rPr>
          <w:rFonts w:eastAsia="Times New Roman"/>
          <w:color w:val="auto"/>
          <w:sz w:val="20"/>
          <w:szCs w:val="20"/>
        </w:rPr>
        <w:t xml:space="preserve">eferral / </w:t>
      </w:r>
      <w:r w:rsidR="007443BB" w:rsidRPr="003B3BD7">
        <w:rPr>
          <w:rFonts w:eastAsia="Times New Roman"/>
          <w:color w:val="auto"/>
          <w:sz w:val="20"/>
          <w:szCs w:val="20"/>
        </w:rPr>
        <w:t>i</w:t>
      </w:r>
      <w:r w:rsidRPr="003B3BD7">
        <w:rPr>
          <w:rFonts w:eastAsia="Times New Roman"/>
          <w:color w:val="auto"/>
          <w:sz w:val="20"/>
          <w:szCs w:val="20"/>
        </w:rPr>
        <w:t>nvolvement</w:t>
      </w:r>
    </w:p>
    <w:p w14:paraId="6283C827" w14:textId="3D952F61" w:rsidR="005C6321" w:rsidRPr="003B3BD7" w:rsidRDefault="0027320A" w:rsidP="00CD2357">
      <w:pPr>
        <w:pStyle w:val="Default"/>
        <w:numPr>
          <w:ilvl w:val="0"/>
          <w:numId w:val="10"/>
        </w:numPr>
        <w:adjustRightInd/>
        <w:jc w:val="both"/>
        <w:rPr>
          <w:rFonts w:eastAsia="Times New Roman"/>
          <w:color w:val="auto"/>
          <w:sz w:val="20"/>
          <w:szCs w:val="20"/>
        </w:rPr>
      </w:pPr>
      <w:r w:rsidRPr="003B3BD7">
        <w:rPr>
          <w:rFonts w:eastAsia="Times New Roman"/>
          <w:color w:val="auto"/>
          <w:sz w:val="20"/>
          <w:szCs w:val="20"/>
        </w:rPr>
        <w:t xml:space="preserve">Current </w:t>
      </w:r>
      <w:r w:rsidR="007443BB" w:rsidRPr="003B3BD7">
        <w:rPr>
          <w:rFonts w:eastAsia="Times New Roman"/>
          <w:color w:val="auto"/>
          <w:sz w:val="20"/>
          <w:szCs w:val="20"/>
        </w:rPr>
        <w:t>f</w:t>
      </w:r>
      <w:r w:rsidRPr="003B3BD7">
        <w:rPr>
          <w:rFonts w:eastAsia="Times New Roman"/>
          <w:color w:val="auto"/>
          <w:sz w:val="20"/>
          <w:szCs w:val="20"/>
        </w:rPr>
        <w:t xml:space="preserve">amily and </w:t>
      </w:r>
      <w:r w:rsidR="007443BB" w:rsidRPr="003B3BD7">
        <w:rPr>
          <w:rFonts w:eastAsia="Times New Roman"/>
          <w:color w:val="auto"/>
          <w:sz w:val="20"/>
          <w:szCs w:val="20"/>
        </w:rPr>
        <w:t>h</w:t>
      </w:r>
      <w:r w:rsidRPr="003B3BD7">
        <w:rPr>
          <w:rFonts w:eastAsia="Times New Roman"/>
          <w:color w:val="auto"/>
          <w:sz w:val="20"/>
          <w:szCs w:val="20"/>
        </w:rPr>
        <w:t xml:space="preserve">ome </w:t>
      </w:r>
      <w:r w:rsidR="007443BB" w:rsidRPr="003B3BD7">
        <w:rPr>
          <w:rFonts w:eastAsia="Times New Roman"/>
          <w:color w:val="auto"/>
          <w:sz w:val="20"/>
          <w:szCs w:val="20"/>
        </w:rPr>
        <w:t>s</w:t>
      </w:r>
      <w:r w:rsidRPr="003B3BD7">
        <w:rPr>
          <w:rFonts w:eastAsia="Times New Roman"/>
          <w:color w:val="auto"/>
          <w:sz w:val="20"/>
          <w:szCs w:val="20"/>
        </w:rPr>
        <w:t>ituation – details of the family structure, including parents/carers, child or other significant adults who live or who do not live in the family home</w:t>
      </w:r>
    </w:p>
    <w:p w14:paraId="2AD37881" w14:textId="68A173E6" w:rsidR="0027320A" w:rsidRPr="003B3BD7" w:rsidRDefault="0027320A" w:rsidP="00CD2357">
      <w:pPr>
        <w:pStyle w:val="Default"/>
        <w:numPr>
          <w:ilvl w:val="0"/>
          <w:numId w:val="10"/>
        </w:numPr>
        <w:adjustRightInd/>
        <w:jc w:val="both"/>
        <w:rPr>
          <w:rFonts w:eastAsia="Times New Roman"/>
          <w:color w:val="auto"/>
          <w:sz w:val="20"/>
          <w:szCs w:val="20"/>
        </w:rPr>
      </w:pPr>
      <w:r w:rsidRPr="003B3BD7">
        <w:rPr>
          <w:rFonts w:eastAsia="Times New Roman"/>
          <w:color w:val="auto"/>
          <w:sz w:val="20"/>
          <w:szCs w:val="20"/>
        </w:rPr>
        <w:t>What will be the impact on the children if nothing changes?</w:t>
      </w:r>
    </w:p>
    <w:p w14:paraId="4A3A1D62" w14:textId="77777777" w:rsidR="005C6321" w:rsidRPr="003B3BD7" w:rsidRDefault="005C6321" w:rsidP="002A1CD0">
      <w:pPr>
        <w:pStyle w:val="Default"/>
        <w:adjustRightInd/>
        <w:jc w:val="both"/>
        <w:rPr>
          <w:rFonts w:eastAsia="Times New Roman"/>
          <w:color w:val="auto"/>
          <w:sz w:val="20"/>
          <w:szCs w:val="20"/>
        </w:rPr>
      </w:pPr>
    </w:p>
    <w:bookmarkEnd w:id="16"/>
    <w:p w14:paraId="1632C7D1" w14:textId="7871D453" w:rsidR="004F0E01" w:rsidRPr="003B3BD7" w:rsidRDefault="00613E40"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The </w:t>
      </w:r>
      <w:r w:rsidR="007443BB" w:rsidRPr="003B3BD7">
        <w:rPr>
          <w:rFonts w:eastAsia="Times New Roman"/>
          <w:color w:val="auto"/>
          <w:sz w:val="20"/>
          <w:szCs w:val="20"/>
        </w:rPr>
        <w:t>c</w:t>
      </w:r>
      <w:r w:rsidRPr="003B3BD7">
        <w:rPr>
          <w:rFonts w:eastAsia="Times New Roman"/>
          <w:color w:val="auto"/>
          <w:sz w:val="20"/>
          <w:szCs w:val="20"/>
        </w:rPr>
        <w:t xml:space="preserve">ase </w:t>
      </w:r>
      <w:r w:rsidR="007443BB" w:rsidRPr="003B3BD7">
        <w:rPr>
          <w:rFonts w:eastAsia="Times New Roman"/>
          <w:color w:val="auto"/>
          <w:sz w:val="20"/>
          <w:szCs w:val="20"/>
        </w:rPr>
        <w:t>s</w:t>
      </w:r>
      <w:r w:rsidRPr="003B3BD7">
        <w:rPr>
          <w:rFonts w:eastAsia="Times New Roman"/>
          <w:color w:val="auto"/>
          <w:sz w:val="20"/>
          <w:szCs w:val="20"/>
        </w:rPr>
        <w:t>ummary</w:t>
      </w:r>
      <w:r w:rsidR="004F0E01" w:rsidRPr="003B3BD7">
        <w:rPr>
          <w:rFonts w:eastAsia="Times New Roman"/>
          <w:color w:val="auto"/>
          <w:sz w:val="20"/>
          <w:szCs w:val="20"/>
        </w:rPr>
        <w:t xml:space="preserve"> must be reviewed and updated</w:t>
      </w:r>
      <w:r w:rsidRPr="003B3BD7">
        <w:rPr>
          <w:rFonts w:eastAsia="Times New Roman"/>
          <w:color w:val="auto"/>
          <w:sz w:val="20"/>
          <w:szCs w:val="20"/>
        </w:rPr>
        <w:t xml:space="preserve"> by the worker</w:t>
      </w:r>
      <w:r w:rsidR="004F0E01" w:rsidRPr="003B3BD7">
        <w:rPr>
          <w:rFonts w:eastAsia="Times New Roman"/>
          <w:color w:val="auto"/>
          <w:sz w:val="20"/>
          <w:szCs w:val="20"/>
        </w:rPr>
        <w:t xml:space="preserve"> every three months </w:t>
      </w:r>
      <w:r w:rsidR="00BD1BD1" w:rsidRPr="003B3BD7">
        <w:rPr>
          <w:rFonts w:eastAsia="Times New Roman"/>
          <w:color w:val="auto"/>
          <w:sz w:val="20"/>
          <w:szCs w:val="20"/>
        </w:rPr>
        <w:t xml:space="preserve">to provide a current snapshot of the progress the family are making towards desired outcomes and against the </w:t>
      </w:r>
      <w:r w:rsidR="007443BB" w:rsidRPr="003B3BD7">
        <w:rPr>
          <w:rFonts w:eastAsia="Times New Roman"/>
          <w:color w:val="auto"/>
          <w:sz w:val="20"/>
          <w:szCs w:val="20"/>
        </w:rPr>
        <w:t>s</w:t>
      </w:r>
      <w:r w:rsidR="00981B9F" w:rsidRPr="003B3BD7">
        <w:rPr>
          <w:rFonts w:eastAsia="Times New Roman"/>
          <w:color w:val="auto"/>
          <w:sz w:val="20"/>
          <w:szCs w:val="20"/>
        </w:rPr>
        <w:t xml:space="preserve">upporting </w:t>
      </w:r>
      <w:r w:rsidR="007443BB" w:rsidRPr="003B3BD7">
        <w:rPr>
          <w:rFonts w:eastAsia="Times New Roman"/>
          <w:color w:val="auto"/>
          <w:sz w:val="20"/>
          <w:szCs w:val="20"/>
        </w:rPr>
        <w:t>f</w:t>
      </w:r>
      <w:r w:rsidR="00981B9F" w:rsidRPr="003B3BD7">
        <w:rPr>
          <w:rFonts w:eastAsia="Times New Roman"/>
          <w:color w:val="auto"/>
          <w:sz w:val="20"/>
          <w:szCs w:val="20"/>
        </w:rPr>
        <w:t xml:space="preserve">amilies </w:t>
      </w:r>
      <w:r w:rsidR="00BD1BD1" w:rsidRPr="003B3BD7">
        <w:rPr>
          <w:rFonts w:eastAsia="Times New Roman"/>
          <w:color w:val="auto"/>
          <w:sz w:val="20"/>
          <w:szCs w:val="20"/>
        </w:rPr>
        <w:t xml:space="preserve">criteria. </w:t>
      </w:r>
      <w:r w:rsidR="00AE0EB0" w:rsidRPr="003B3BD7">
        <w:rPr>
          <w:rFonts w:eastAsia="Times New Roman"/>
          <w:color w:val="auto"/>
          <w:sz w:val="20"/>
          <w:szCs w:val="20"/>
        </w:rPr>
        <w:t xml:space="preserve">This can </w:t>
      </w:r>
      <w:proofErr w:type="gramStart"/>
      <w:r w:rsidR="00AE0EB0" w:rsidRPr="003B3BD7">
        <w:rPr>
          <w:rFonts w:eastAsia="Times New Roman"/>
          <w:color w:val="auto"/>
          <w:sz w:val="20"/>
          <w:szCs w:val="20"/>
        </w:rPr>
        <w:t>completed</w:t>
      </w:r>
      <w:proofErr w:type="gramEnd"/>
      <w:r w:rsidR="00AE0EB0" w:rsidRPr="003B3BD7">
        <w:rPr>
          <w:rFonts w:eastAsia="Times New Roman"/>
          <w:color w:val="auto"/>
          <w:sz w:val="20"/>
          <w:szCs w:val="20"/>
        </w:rPr>
        <w:t xml:space="preserve"> within the </w:t>
      </w:r>
      <w:r w:rsidR="007443BB" w:rsidRPr="003B3BD7">
        <w:rPr>
          <w:rFonts w:eastAsia="Times New Roman"/>
          <w:color w:val="auto"/>
          <w:sz w:val="20"/>
          <w:szCs w:val="20"/>
        </w:rPr>
        <w:t>r</w:t>
      </w:r>
      <w:r w:rsidR="00AE0EB0" w:rsidRPr="003B3BD7">
        <w:rPr>
          <w:rFonts w:eastAsia="Times New Roman"/>
          <w:color w:val="auto"/>
          <w:sz w:val="20"/>
          <w:szCs w:val="20"/>
        </w:rPr>
        <w:t xml:space="preserve">eview </w:t>
      </w:r>
      <w:r w:rsidR="00981B9F" w:rsidRPr="003B3BD7">
        <w:rPr>
          <w:rFonts w:eastAsia="Times New Roman"/>
          <w:color w:val="auto"/>
          <w:sz w:val="20"/>
          <w:szCs w:val="20"/>
        </w:rPr>
        <w:t xml:space="preserve">episode. </w:t>
      </w:r>
      <w:r w:rsidR="007E780C" w:rsidRPr="003B3BD7">
        <w:rPr>
          <w:rFonts w:eastAsia="Times New Roman"/>
          <w:color w:val="auto"/>
          <w:sz w:val="20"/>
          <w:szCs w:val="20"/>
        </w:rPr>
        <w:t>The worker will update the</w:t>
      </w:r>
      <w:r w:rsidR="00725336" w:rsidRPr="003B3BD7">
        <w:rPr>
          <w:rFonts w:eastAsia="Times New Roman"/>
          <w:color w:val="auto"/>
          <w:sz w:val="20"/>
          <w:szCs w:val="20"/>
        </w:rPr>
        <w:t xml:space="preserve"> following sections: </w:t>
      </w:r>
    </w:p>
    <w:p w14:paraId="449192FA" w14:textId="77777777" w:rsidR="00981B9F" w:rsidRPr="003B3BD7" w:rsidRDefault="00981B9F" w:rsidP="002A1CD0">
      <w:pPr>
        <w:pStyle w:val="Default"/>
        <w:adjustRightInd/>
        <w:jc w:val="both"/>
        <w:rPr>
          <w:rFonts w:eastAsia="Times New Roman"/>
          <w:color w:val="auto"/>
          <w:sz w:val="20"/>
          <w:szCs w:val="20"/>
        </w:rPr>
      </w:pPr>
    </w:p>
    <w:p w14:paraId="45E1E99D" w14:textId="660763EE" w:rsidR="00613E40" w:rsidRPr="003B3BD7" w:rsidRDefault="00981B9F" w:rsidP="00CD2357">
      <w:pPr>
        <w:pStyle w:val="Default"/>
        <w:numPr>
          <w:ilvl w:val="0"/>
          <w:numId w:val="11"/>
        </w:numPr>
        <w:adjustRightInd/>
        <w:jc w:val="both"/>
        <w:rPr>
          <w:rFonts w:eastAsia="Times New Roman"/>
          <w:color w:val="auto"/>
          <w:sz w:val="20"/>
          <w:szCs w:val="20"/>
        </w:rPr>
      </w:pPr>
      <w:r w:rsidRPr="003B3BD7">
        <w:rPr>
          <w:rFonts w:eastAsia="Times New Roman"/>
          <w:color w:val="auto"/>
          <w:sz w:val="20"/>
          <w:szCs w:val="20"/>
        </w:rPr>
        <w:t>What has happened in the last 3 months?</w:t>
      </w:r>
    </w:p>
    <w:p w14:paraId="0CCEFAC9" w14:textId="1BC29985" w:rsidR="00613E40" w:rsidRPr="003B3BD7" w:rsidRDefault="00D13A54" w:rsidP="00CD2357">
      <w:pPr>
        <w:pStyle w:val="Default"/>
        <w:numPr>
          <w:ilvl w:val="0"/>
          <w:numId w:val="11"/>
        </w:numPr>
        <w:adjustRightInd/>
        <w:jc w:val="both"/>
        <w:rPr>
          <w:rFonts w:eastAsia="Times New Roman"/>
          <w:color w:val="auto"/>
          <w:sz w:val="20"/>
          <w:szCs w:val="20"/>
        </w:rPr>
      </w:pPr>
      <w:r w:rsidRPr="003B3BD7">
        <w:rPr>
          <w:rFonts w:eastAsia="Times New Roman"/>
          <w:color w:val="auto"/>
          <w:sz w:val="20"/>
          <w:szCs w:val="20"/>
        </w:rPr>
        <w:t>What difference is the plan making for the child? If things are not improving - why?</w:t>
      </w:r>
    </w:p>
    <w:p w14:paraId="138831C6" w14:textId="34967336" w:rsidR="00760A7A" w:rsidRPr="003B3BD7" w:rsidRDefault="00760A7A" w:rsidP="00CD2357">
      <w:pPr>
        <w:pStyle w:val="Default"/>
        <w:numPr>
          <w:ilvl w:val="0"/>
          <w:numId w:val="11"/>
        </w:numPr>
        <w:adjustRightInd/>
        <w:jc w:val="both"/>
        <w:rPr>
          <w:rFonts w:eastAsia="Times New Roman"/>
          <w:color w:val="auto"/>
          <w:sz w:val="20"/>
          <w:szCs w:val="20"/>
        </w:rPr>
      </w:pPr>
      <w:r w:rsidRPr="003B3BD7">
        <w:rPr>
          <w:rFonts w:eastAsia="Times New Roman"/>
          <w:color w:val="auto"/>
          <w:sz w:val="20"/>
          <w:szCs w:val="20"/>
        </w:rPr>
        <w:t>What is the plan for the next three months?</w:t>
      </w:r>
    </w:p>
    <w:p w14:paraId="0ACEA846" w14:textId="74F29E73" w:rsidR="00760A7A" w:rsidRPr="003B3BD7" w:rsidRDefault="007C25B4" w:rsidP="00CD2357">
      <w:pPr>
        <w:pStyle w:val="Default"/>
        <w:numPr>
          <w:ilvl w:val="0"/>
          <w:numId w:val="11"/>
        </w:numPr>
        <w:adjustRightInd/>
        <w:jc w:val="both"/>
        <w:rPr>
          <w:rFonts w:eastAsia="Times New Roman"/>
          <w:color w:val="auto"/>
          <w:sz w:val="20"/>
          <w:szCs w:val="20"/>
        </w:rPr>
      </w:pPr>
      <w:r w:rsidRPr="003B3BD7">
        <w:rPr>
          <w:rFonts w:eastAsia="Times New Roman"/>
          <w:color w:val="auto"/>
          <w:sz w:val="20"/>
          <w:szCs w:val="20"/>
        </w:rPr>
        <w:t xml:space="preserve">Progress against </w:t>
      </w:r>
      <w:r w:rsidR="007443BB" w:rsidRPr="003B3BD7">
        <w:rPr>
          <w:rFonts w:eastAsia="Times New Roman"/>
          <w:color w:val="auto"/>
          <w:sz w:val="20"/>
          <w:szCs w:val="20"/>
        </w:rPr>
        <w:t>s</w:t>
      </w:r>
      <w:r w:rsidRPr="003B3BD7">
        <w:rPr>
          <w:rFonts w:eastAsia="Times New Roman"/>
          <w:color w:val="auto"/>
          <w:sz w:val="20"/>
          <w:szCs w:val="20"/>
        </w:rPr>
        <w:t xml:space="preserve">upporting </w:t>
      </w:r>
      <w:proofErr w:type="gramStart"/>
      <w:r w:rsidR="007443BB" w:rsidRPr="003B3BD7">
        <w:rPr>
          <w:rFonts w:eastAsia="Times New Roman"/>
          <w:color w:val="auto"/>
          <w:sz w:val="20"/>
          <w:szCs w:val="20"/>
        </w:rPr>
        <w:t>f</w:t>
      </w:r>
      <w:r w:rsidRPr="003B3BD7">
        <w:rPr>
          <w:rFonts w:eastAsia="Times New Roman"/>
          <w:color w:val="auto"/>
          <w:sz w:val="20"/>
          <w:szCs w:val="20"/>
        </w:rPr>
        <w:t>amilies</w:t>
      </w:r>
      <w:proofErr w:type="gramEnd"/>
      <w:r w:rsidRPr="003B3BD7">
        <w:rPr>
          <w:rFonts w:eastAsia="Times New Roman"/>
          <w:color w:val="auto"/>
          <w:sz w:val="20"/>
          <w:szCs w:val="20"/>
        </w:rPr>
        <w:t xml:space="preserve"> </w:t>
      </w:r>
      <w:r w:rsidR="007443BB" w:rsidRPr="003B3BD7">
        <w:rPr>
          <w:rFonts w:eastAsia="Times New Roman"/>
          <w:color w:val="auto"/>
          <w:sz w:val="20"/>
          <w:szCs w:val="20"/>
        </w:rPr>
        <w:t>o</w:t>
      </w:r>
      <w:r w:rsidRPr="003B3BD7">
        <w:rPr>
          <w:rFonts w:eastAsia="Times New Roman"/>
          <w:color w:val="auto"/>
          <w:sz w:val="20"/>
          <w:szCs w:val="20"/>
        </w:rPr>
        <w:t xml:space="preserve">utcomes and DTT </w:t>
      </w:r>
    </w:p>
    <w:p w14:paraId="6B94B443" w14:textId="42D44E9F" w:rsidR="007C25B4" w:rsidRPr="003B3BD7" w:rsidRDefault="007C25B4" w:rsidP="002A1CD0">
      <w:pPr>
        <w:pStyle w:val="Default"/>
        <w:adjustRightInd/>
        <w:jc w:val="both"/>
        <w:rPr>
          <w:rFonts w:eastAsia="Times New Roman"/>
          <w:color w:val="auto"/>
          <w:sz w:val="20"/>
          <w:szCs w:val="20"/>
        </w:rPr>
      </w:pPr>
    </w:p>
    <w:p w14:paraId="65D91355" w14:textId="61B1EA25" w:rsidR="007C25B4" w:rsidRPr="003B3BD7" w:rsidRDefault="007C25B4"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There is a section for </w:t>
      </w:r>
      <w:r w:rsidR="007443BB" w:rsidRPr="003B3BD7">
        <w:rPr>
          <w:rFonts w:eastAsia="Times New Roman"/>
          <w:color w:val="auto"/>
          <w:sz w:val="20"/>
          <w:szCs w:val="20"/>
        </w:rPr>
        <w:t>r</w:t>
      </w:r>
      <w:r w:rsidR="00DD6659" w:rsidRPr="003B3BD7">
        <w:rPr>
          <w:rFonts w:eastAsia="Times New Roman"/>
          <w:color w:val="auto"/>
          <w:sz w:val="20"/>
          <w:szCs w:val="20"/>
        </w:rPr>
        <w:t xml:space="preserve">esponsible </w:t>
      </w:r>
      <w:proofErr w:type="spellStart"/>
      <w:r w:rsidR="007443BB" w:rsidRPr="003B3BD7">
        <w:rPr>
          <w:rFonts w:eastAsia="Times New Roman"/>
          <w:color w:val="auto"/>
          <w:sz w:val="20"/>
          <w:szCs w:val="20"/>
        </w:rPr>
        <w:t>r</w:t>
      </w:r>
      <w:r w:rsidR="00DD6659" w:rsidRPr="003B3BD7">
        <w:rPr>
          <w:rFonts w:eastAsia="Times New Roman"/>
          <w:color w:val="auto"/>
          <w:sz w:val="20"/>
          <w:szCs w:val="20"/>
        </w:rPr>
        <w:t>anager</w:t>
      </w:r>
      <w:proofErr w:type="spellEnd"/>
      <w:r w:rsidR="00DD6659" w:rsidRPr="003B3BD7">
        <w:rPr>
          <w:rFonts w:eastAsia="Times New Roman"/>
          <w:color w:val="auto"/>
          <w:sz w:val="20"/>
          <w:szCs w:val="20"/>
        </w:rPr>
        <w:t xml:space="preserve"> comments which must be completed before the </w:t>
      </w:r>
      <w:r w:rsidR="007443BB" w:rsidRPr="003B3BD7">
        <w:rPr>
          <w:rFonts w:eastAsia="Times New Roman"/>
          <w:color w:val="auto"/>
          <w:sz w:val="20"/>
          <w:szCs w:val="20"/>
        </w:rPr>
        <w:t>r</w:t>
      </w:r>
      <w:r w:rsidR="00DD6659" w:rsidRPr="003B3BD7">
        <w:rPr>
          <w:rFonts w:eastAsia="Times New Roman"/>
          <w:color w:val="auto"/>
          <w:sz w:val="20"/>
          <w:szCs w:val="20"/>
        </w:rPr>
        <w:t xml:space="preserve">eview is saved as final. </w:t>
      </w:r>
    </w:p>
    <w:p w14:paraId="3DFADBFE" w14:textId="05800C47" w:rsidR="001C5EB5" w:rsidRPr="003B3BD7" w:rsidRDefault="0080679A" w:rsidP="0080679A">
      <w:pPr>
        <w:pStyle w:val="Heading1"/>
      </w:pPr>
      <w:bookmarkStart w:id="17" w:name="_Detailed_Assessment"/>
      <w:bookmarkEnd w:id="17"/>
      <w:r>
        <w:t xml:space="preserve"> </w:t>
      </w:r>
      <w:r w:rsidR="0052589F" w:rsidRPr="003B3BD7">
        <w:t xml:space="preserve">Detailed </w:t>
      </w:r>
      <w:r w:rsidR="001C5EB5" w:rsidRPr="003B3BD7">
        <w:t>Assessment</w:t>
      </w:r>
    </w:p>
    <w:p w14:paraId="2E68B827" w14:textId="4F7EC6A0" w:rsidR="00623069" w:rsidRPr="003B3BD7" w:rsidRDefault="00ED3003"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Detailed </w:t>
      </w:r>
      <w:r w:rsidR="007443BB" w:rsidRPr="003B3BD7">
        <w:rPr>
          <w:rFonts w:eastAsia="Times New Roman"/>
          <w:color w:val="auto"/>
          <w:sz w:val="20"/>
          <w:szCs w:val="20"/>
        </w:rPr>
        <w:t>a</w:t>
      </w:r>
      <w:r w:rsidRPr="003B3BD7">
        <w:rPr>
          <w:rFonts w:eastAsia="Times New Roman"/>
          <w:color w:val="auto"/>
          <w:sz w:val="20"/>
          <w:szCs w:val="20"/>
        </w:rPr>
        <w:t xml:space="preserve">ssessments </w:t>
      </w:r>
      <w:r w:rsidR="00623069" w:rsidRPr="003B3BD7">
        <w:rPr>
          <w:rFonts w:eastAsia="Times New Roman"/>
          <w:color w:val="auto"/>
          <w:sz w:val="20"/>
          <w:szCs w:val="20"/>
        </w:rPr>
        <w:t>must be completed within 6 weeks of allocation</w:t>
      </w:r>
      <w:r w:rsidR="00030C6C" w:rsidRPr="003B3BD7">
        <w:rPr>
          <w:rFonts w:eastAsia="Times New Roman"/>
          <w:color w:val="auto"/>
          <w:sz w:val="20"/>
          <w:szCs w:val="20"/>
        </w:rPr>
        <w:t>.</w:t>
      </w:r>
      <w:r w:rsidR="00623069" w:rsidRPr="003B3BD7">
        <w:rPr>
          <w:rFonts w:eastAsia="Times New Roman"/>
          <w:color w:val="auto"/>
          <w:sz w:val="20"/>
          <w:szCs w:val="20"/>
        </w:rPr>
        <w:t xml:space="preserve"> Where there is a delay in producing the assessment, this must be discussed with a line manager and reasons clearly outlined in case notes.</w:t>
      </w:r>
      <w:r w:rsidR="00587BAD" w:rsidRPr="003B3BD7">
        <w:rPr>
          <w:rFonts w:eastAsia="Times New Roman"/>
          <w:color w:val="auto"/>
          <w:sz w:val="20"/>
          <w:szCs w:val="20"/>
        </w:rPr>
        <w:t xml:space="preserve"> It is important to consider that case management </w:t>
      </w:r>
      <w:r w:rsidR="000475C8" w:rsidRPr="003B3BD7">
        <w:rPr>
          <w:rFonts w:eastAsia="Times New Roman"/>
          <w:color w:val="auto"/>
          <w:sz w:val="20"/>
          <w:szCs w:val="20"/>
        </w:rPr>
        <w:t>recording should not include personal information or issue relating to the worker.</w:t>
      </w:r>
      <w:r w:rsidR="00623069" w:rsidRPr="003B3BD7">
        <w:rPr>
          <w:rFonts w:eastAsia="Times New Roman"/>
          <w:color w:val="auto"/>
          <w:sz w:val="20"/>
          <w:szCs w:val="20"/>
        </w:rPr>
        <w:t xml:space="preserve"> Further assessments can and should be made when there is a change of circumstances</w:t>
      </w:r>
      <w:r w:rsidR="00D40C5F" w:rsidRPr="003B3BD7">
        <w:rPr>
          <w:rFonts w:eastAsia="Times New Roman"/>
          <w:color w:val="auto"/>
          <w:sz w:val="20"/>
          <w:szCs w:val="20"/>
        </w:rPr>
        <w:t xml:space="preserve"> or worker</w:t>
      </w:r>
      <w:r w:rsidR="00623069" w:rsidRPr="003B3BD7">
        <w:rPr>
          <w:rFonts w:eastAsia="Times New Roman"/>
          <w:color w:val="auto"/>
          <w:sz w:val="20"/>
          <w:szCs w:val="20"/>
        </w:rPr>
        <w:t xml:space="preserve"> </w:t>
      </w:r>
      <w:r w:rsidR="00D40C5F" w:rsidRPr="003B3BD7">
        <w:rPr>
          <w:rFonts w:eastAsia="Times New Roman"/>
          <w:color w:val="auto"/>
          <w:sz w:val="20"/>
          <w:szCs w:val="20"/>
        </w:rPr>
        <w:t xml:space="preserve">and when </w:t>
      </w:r>
      <w:r w:rsidR="00623069" w:rsidRPr="003B3BD7">
        <w:rPr>
          <w:rFonts w:eastAsia="Times New Roman"/>
          <w:color w:val="auto"/>
          <w:sz w:val="20"/>
          <w:szCs w:val="20"/>
        </w:rPr>
        <w:t>a plan has been open for 12 months</w:t>
      </w:r>
      <w:r w:rsidR="00256B0C" w:rsidRPr="003B3BD7">
        <w:rPr>
          <w:rFonts w:eastAsia="Times New Roman"/>
          <w:color w:val="auto"/>
          <w:sz w:val="20"/>
          <w:szCs w:val="20"/>
        </w:rPr>
        <w:t xml:space="preserve"> to </w:t>
      </w:r>
      <w:r w:rsidR="007443BB" w:rsidRPr="003B3BD7">
        <w:rPr>
          <w:rFonts w:eastAsia="Times New Roman"/>
          <w:color w:val="auto"/>
          <w:sz w:val="20"/>
          <w:szCs w:val="20"/>
        </w:rPr>
        <w:t>e</w:t>
      </w:r>
      <w:r w:rsidR="00256B0C" w:rsidRPr="003B3BD7">
        <w:rPr>
          <w:rFonts w:eastAsia="Times New Roman"/>
          <w:color w:val="auto"/>
          <w:sz w:val="20"/>
          <w:szCs w:val="20"/>
        </w:rPr>
        <w:t xml:space="preserve">arly </w:t>
      </w:r>
      <w:r w:rsidR="007443BB" w:rsidRPr="003B3BD7">
        <w:rPr>
          <w:rFonts w:eastAsia="Times New Roman"/>
          <w:color w:val="auto"/>
          <w:sz w:val="20"/>
          <w:szCs w:val="20"/>
        </w:rPr>
        <w:t>h</w:t>
      </w:r>
      <w:r w:rsidR="00256B0C" w:rsidRPr="003B3BD7">
        <w:rPr>
          <w:rFonts w:eastAsia="Times New Roman"/>
          <w:color w:val="auto"/>
          <w:sz w:val="20"/>
          <w:szCs w:val="20"/>
        </w:rPr>
        <w:t>elp</w:t>
      </w:r>
      <w:r w:rsidR="00623069" w:rsidRPr="003B3BD7">
        <w:rPr>
          <w:rFonts w:eastAsia="Times New Roman"/>
          <w:color w:val="auto"/>
          <w:sz w:val="20"/>
          <w:szCs w:val="20"/>
        </w:rPr>
        <w:t xml:space="preserve">. </w:t>
      </w:r>
    </w:p>
    <w:p w14:paraId="026D794E" w14:textId="77777777" w:rsidR="00623069" w:rsidRPr="003B3BD7" w:rsidRDefault="00623069" w:rsidP="002A1CD0">
      <w:pPr>
        <w:pStyle w:val="Default"/>
        <w:ind w:left="360"/>
        <w:jc w:val="both"/>
        <w:rPr>
          <w:color w:val="auto"/>
          <w:sz w:val="20"/>
          <w:szCs w:val="20"/>
        </w:rPr>
      </w:pPr>
    </w:p>
    <w:p w14:paraId="2ED056F0" w14:textId="625CD8FB" w:rsidR="001765F0" w:rsidRPr="003B3BD7" w:rsidRDefault="00134D0D" w:rsidP="002A1CD0">
      <w:pPr>
        <w:pStyle w:val="Default"/>
        <w:adjustRightInd/>
        <w:jc w:val="both"/>
        <w:rPr>
          <w:color w:val="auto"/>
          <w:sz w:val="20"/>
          <w:szCs w:val="20"/>
        </w:rPr>
      </w:pPr>
      <w:r w:rsidRPr="003B3BD7">
        <w:rPr>
          <w:rFonts w:eastAsia="Times New Roman"/>
          <w:color w:val="auto"/>
          <w:sz w:val="20"/>
          <w:szCs w:val="20"/>
        </w:rPr>
        <w:t xml:space="preserve">Detailed </w:t>
      </w:r>
      <w:r w:rsidR="007443BB" w:rsidRPr="003B3BD7">
        <w:rPr>
          <w:rFonts w:eastAsia="Times New Roman"/>
          <w:color w:val="auto"/>
          <w:sz w:val="20"/>
          <w:szCs w:val="20"/>
        </w:rPr>
        <w:t>a</w:t>
      </w:r>
      <w:r w:rsidRPr="003B3BD7">
        <w:rPr>
          <w:rFonts w:eastAsia="Times New Roman"/>
          <w:color w:val="auto"/>
          <w:sz w:val="20"/>
          <w:szCs w:val="20"/>
        </w:rPr>
        <w:t>sses</w:t>
      </w:r>
      <w:r w:rsidR="001E23F9" w:rsidRPr="003B3BD7">
        <w:rPr>
          <w:rFonts w:eastAsia="Times New Roman"/>
          <w:color w:val="auto"/>
          <w:sz w:val="20"/>
          <w:szCs w:val="20"/>
        </w:rPr>
        <w:t>sments</w:t>
      </w:r>
      <w:r w:rsidRPr="003B3BD7">
        <w:rPr>
          <w:rFonts w:eastAsia="Times New Roman"/>
          <w:color w:val="auto"/>
          <w:sz w:val="20"/>
          <w:szCs w:val="20"/>
        </w:rPr>
        <w:t xml:space="preserve"> will be completed using the </w:t>
      </w:r>
      <w:r w:rsidR="00F72CD2" w:rsidRPr="003B3BD7">
        <w:rPr>
          <w:rFonts w:eastAsia="Times New Roman"/>
          <w:color w:val="auto"/>
          <w:sz w:val="20"/>
          <w:szCs w:val="20"/>
        </w:rPr>
        <w:t>c</w:t>
      </w:r>
      <w:r w:rsidRPr="003B3BD7">
        <w:rPr>
          <w:rFonts w:eastAsia="Times New Roman"/>
          <w:color w:val="auto"/>
          <w:sz w:val="20"/>
          <w:szCs w:val="20"/>
        </w:rPr>
        <w:t>ommon</w:t>
      </w:r>
      <w:r w:rsidR="007443BB" w:rsidRPr="003B3BD7">
        <w:rPr>
          <w:rFonts w:eastAsia="Times New Roman"/>
          <w:color w:val="auto"/>
          <w:sz w:val="20"/>
          <w:szCs w:val="20"/>
        </w:rPr>
        <w:t xml:space="preserve"> a</w:t>
      </w:r>
      <w:r w:rsidRPr="003B3BD7">
        <w:rPr>
          <w:rFonts w:eastAsia="Times New Roman"/>
          <w:color w:val="auto"/>
          <w:sz w:val="20"/>
          <w:szCs w:val="20"/>
        </w:rPr>
        <w:t xml:space="preserve">ssessment </w:t>
      </w:r>
      <w:r w:rsidR="007443BB" w:rsidRPr="003B3BD7">
        <w:rPr>
          <w:rFonts w:eastAsia="Times New Roman"/>
          <w:color w:val="auto"/>
          <w:sz w:val="20"/>
          <w:szCs w:val="20"/>
        </w:rPr>
        <w:t>d</w:t>
      </w:r>
      <w:r w:rsidRPr="003B3BD7">
        <w:rPr>
          <w:rFonts w:eastAsia="Times New Roman"/>
          <w:color w:val="auto"/>
          <w:sz w:val="20"/>
          <w:szCs w:val="20"/>
        </w:rPr>
        <w:t>iamond (pictured below)</w:t>
      </w:r>
      <w:r w:rsidR="00DB6942" w:rsidRPr="003B3BD7">
        <w:rPr>
          <w:rFonts w:eastAsia="Times New Roman"/>
          <w:color w:val="auto"/>
          <w:sz w:val="20"/>
          <w:szCs w:val="20"/>
        </w:rPr>
        <w:t xml:space="preserve">. They will </w:t>
      </w:r>
      <w:r w:rsidR="00623069" w:rsidRPr="003B3BD7">
        <w:rPr>
          <w:rFonts w:eastAsia="Times New Roman"/>
          <w:color w:val="auto"/>
          <w:sz w:val="20"/>
          <w:szCs w:val="20"/>
        </w:rPr>
        <w:t>reflect the needs and strengths of the child</w:t>
      </w:r>
      <w:r w:rsidR="00E52001" w:rsidRPr="003B3BD7">
        <w:rPr>
          <w:rFonts w:eastAsia="Times New Roman"/>
          <w:color w:val="auto"/>
          <w:sz w:val="20"/>
          <w:szCs w:val="20"/>
        </w:rPr>
        <w:t xml:space="preserve">, </w:t>
      </w:r>
      <w:r w:rsidR="00623069" w:rsidRPr="003B3BD7">
        <w:rPr>
          <w:rFonts w:eastAsia="Times New Roman"/>
          <w:color w:val="auto"/>
          <w:sz w:val="20"/>
          <w:szCs w:val="20"/>
        </w:rPr>
        <w:t xml:space="preserve">the </w:t>
      </w:r>
      <w:r w:rsidR="00700C72" w:rsidRPr="003B3BD7">
        <w:rPr>
          <w:rFonts w:eastAsia="Times New Roman"/>
          <w:color w:val="auto"/>
          <w:sz w:val="20"/>
          <w:szCs w:val="20"/>
        </w:rPr>
        <w:t>family,</w:t>
      </w:r>
      <w:r w:rsidR="00623069" w:rsidRPr="003B3BD7">
        <w:rPr>
          <w:rFonts w:eastAsia="Times New Roman"/>
          <w:color w:val="auto"/>
          <w:sz w:val="20"/>
          <w:szCs w:val="20"/>
        </w:rPr>
        <w:t xml:space="preserve"> and the environment they live in. </w:t>
      </w:r>
      <w:r w:rsidR="00E52001" w:rsidRPr="003B3BD7">
        <w:rPr>
          <w:rFonts w:eastAsia="Times New Roman"/>
          <w:color w:val="auto"/>
          <w:sz w:val="20"/>
          <w:szCs w:val="20"/>
        </w:rPr>
        <w:t>Assessments must</w:t>
      </w:r>
      <w:r w:rsidR="00623069" w:rsidRPr="003B3BD7">
        <w:rPr>
          <w:rFonts w:eastAsia="Times New Roman"/>
          <w:color w:val="auto"/>
          <w:sz w:val="20"/>
          <w:szCs w:val="20"/>
        </w:rPr>
        <w:t xml:space="preserve"> include the risks to the child </w:t>
      </w:r>
      <w:r w:rsidR="008E2B0A" w:rsidRPr="003B3BD7">
        <w:rPr>
          <w:rFonts w:eastAsia="Times New Roman"/>
          <w:color w:val="auto"/>
          <w:sz w:val="20"/>
          <w:szCs w:val="20"/>
        </w:rPr>
        <w:t xml:space="preserve">and </w:t>
      </w:r>
      <w:r w:rsidR="00623069" w:rsidRPr="003B3BD7">
        <w:rPr>
          <w:rFonts w:eastAsia="Times New Roman"/>
          <w:color w:val="auto"/>
          <w:sz w:val="20"/>
          <w:szCs w:val="20"/>
        </w:rPr>
        <w:t xml:space="preserve">an analysis of the concerns and worries that will inform the delivery plan and desired outcomes.  </w:t>
      </w:r>
    </w:p>
    <w:p w14:paraId="5E1C4A53" w14:textId="77777777" w:rsidR="002A1CD0" w:rsidRDefault="002A1CD0" w:rsidP="002A1CD0">
      <w:pPr>
        <w:pStyle w:val="Default"/>
        <w:adjustRightInd/>
        <w:jc w:val="both"/>
        <w:rPr>
          <w:rFonts w:eastAsia="Times New Roman"/>
          <w:color w:val="auto"/>
          <w:sz w:val="20"/>
          <w:szCs w:val="20"/>
        </w:rPr>
      </w:pPr>
    </w:p>
    <w:p w14:paraId="52B12F02" w14:textId="0B8A9254" w:rsidR="002442D5" w:rsidRPr="003B3BD7" w:rsidRDefault="00134D0D" w:rsidP="002A1CD0">
      <w:pPr>
        <w:pStyle w:val="Default"/>
        <w:adjustRightInd/>
        <w:jc w:val="both"/>
        <w:rPr>
          <w:color w:val="auto"/>
          <w:sz w:val="20"/>
          <w:szCs w:val="20"/>
        </w:rPr>
      </w:pPr>
      <w:r w:rsidRPr="003B3BD7">
        <w:rPr>
          <w:rFonts w:eastAsia="Times New Roman"/>
          <w:color w:val="auto"/>
          <w:sz w:val="20"/>
          <w:szCs w:val="20"/>
        </w:rPr>
        <w:t xml:space="preserve">Assessments should be proportionate to the needs and complexity of the family, written in language the family understand and </w:t>
      </w:r>
      <w:r w:rsidR="00442068" w:rsidRPr="003B3BD7">
        <w:rPr>
          <w:rFonts w:eastAsia="Times New Roman"/>
          <w:color w:val="auto"/>
          <w:sz w:val="20"/>
          <w:szCs w:val="20"/>
        </w:rPr>
        <w:t xml:space="preserve">lend focus to the aspects of the families lives there are most relevant to the plan and reaching their desired outcomes. It is </w:t>
      </w:r>
      <w:r w:rsidR="00381A63" w:rsidRPr="003B3BD7">
        <w:rPr>
          <w:rFonts w:eastAsia="Times New Roman"/>
          <w:color w:val="auto"/>
          <w:sz w:val="20"/>
          <w:szCs w:val="20"/>
        </w:rPr>
        <w:t>good enough to use bullet points and to state if some information has not been able to be gathered (and why).</w:t>
      </w:r>
    </w:p>
    <w:p w14:paraId="72DF0B80" w14:textId="72654EB1" w:rsidR="004E6765" w:rsidRPr="003B3BD7" w:rsidRDefault="004E6765" w:rsidP="002A1CD0">
      <w:pPr>
        <w:pStyle w:val="Default"/>
        <w:adjustRightInd/>
        <w:ind w:left="360"/>
        <w:jc w:val="both"/>
        <w:rPr>
          <w:color w:val="auto"/>
          <w:sz w:val="20"/>
          <w:szCs w:val="20"/>
        </w:rPr>
      </w:pPr>
    </w:p>
    <w:p w14:paraId="50ACEBC7" w14:textId="7B2C8507" w:rsidR="002442D5" w:rsidRPr="003B3BD7" w:rsidRDefault="00134D0D" w:rsidP="002A1CD0">
      <w:pPr>
        <w:pStyle w:val="Default"/>
        <w:adjustRightInd/>
        <w:ind w:left="360"/>
        <w:jc w:val="center"/>
        <w:rPr>
          <w:color w:val="auto"/>
          <w:sz w:val="20"/>
          <w:szCs w:val="20"/>
        </w:rPr>
      </w:pPr>
      <w:r w:rsidRPr="003B3BD7">
        <w:rPr>
          <w:noProof/>
          <w:color w:val="auto"/>
          <w:sz w:val="20"/>
          <w:szCs w:val="20"/>
        </w:rPr>
        <w:lastRenderedPageBreak/>
        <w:drawing>
          <wp:inline distT="0" distB="0" distL="0" distR="0" wp14:anchorId="3BCBFEBF" wp14:editId="1E19290A">
            <wp:extent cx="4630322" cy="4130336"/>
            <wp:effectExtent l="19050" t="19050" r="1841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0181" cy="4148051"/>
                    </a:xfrm>
                    <a:prstGeom prst="rect">
                      <a:avLst/>
                    </a:prstGeom>
                    <a:noFill/>
                    <a:ln w="6350">
                      <a:solidFill>
                        <a:schemeClr val="tx1"/>
                      </a:solidFill>
                    </a:ln>
                  </pic:spPr>
                </pic:pic>
              </a:graphicData>
            </a:graphic>
          </wp:inline>
        </w:drawing>
      </w:r>
    </w:p>
    <w:p w14:paraId="256F2840" w14:textId="77777777" w:rsidR="002442D5" w:rsidRPr="003B3BD7" w:rsidRDefault="002442D5" w:rsidP="002A1CD0">
      <w:pPr>
        <w:pStyle w:val="Default"/>
        <w:adjustRightInd/>
        <w:ind w:left="360"/>
        <w:jc w:val="both"/>
        <w:rPr>
          <w:color w:val="auto"/>
          <w:sz w:val="20"/>
          <w:szCs w:val="20"/>
        </w:rPr>
      </w:pPr>
    </w:p>
    <w:p w14:paraId="4333111B" w14:textId="12C5E3F2" w:rsidR="004E6765" w:rsidRPr="003B3BD7" w:rsidRDefault="00623069"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Within assessments there must be: </w:t>
      </w:r>
    </w:p>
    <w:p w14:paraId="17204C89" w14:textId="77777777" w:rsidR="00623069" w:rsidRPr="003B3BD7" w:rsidRDefault="00623069" w:rsidP="002A1CD0">
      <w:pPr>
        <w:pStyle w:val="Default"/>
        <w:jc w:val="both"/>
        <w:rPr>
          <w:color w:val="auto"/>
          <w:sz w:val="20"/>
          <w:szCs w:val="20"/>
        </w:rPr>
      </w:pPr>
    </w:p>
    <w:p w14:paraId="075E8E07" w14:textId="77777777" w:rsidR="00623069" w:rsidRPr="003B3BD7" w:rsidRDefault="00623069" w:rsidP="00CD2357">
      <w:pPr>
        <w:pStyle w:val="Default"/>
        <w:numPr>
          <w:ilvl w:val="0"/>
          <w:numId w:val="9"/>
        </w:numPr>
        <w:adjustRightInd/>
        <w:jc w:val="both"/>
        <w:rPr>
          <w:rFonts w:eastAsia="Times New Roman"/>
          <w:color w:val="auto"/>
          <w:sz w:val="20"/>
          <w:szCs w:val="20"/>
        </w:rPr>
      </w:pPr>
      <w:r w:rsidRPr="003B3BD7">
        <w:rPr>
          <w:rFonts w:eastAsia="Times New Roman"/>
          <w:color w:val="auto"/>
          <w:sz w:val="20"/>
          <w:szCs w:val="20"/>
        </w:rPr>
        <w:t>Clearly identified recording of the voice of the child for all children within the family</w:t>
      </w:r>
    </w:p>
    <w:p w14:paraId="517B5D49" w14:textId="5EE6E3EC" w:rsidR="00623069" w:rsidRPr="003B3BD7" w:rsidRDefault="00623069" w:rsidP="00CD2357">
      <w:pPr>
        <w:pStyle w:val="Default"/>
        <w:numPr>
          <w:ilvl w:val="0"/>
          <w:numId w:val="9"/>
        </w:numPr>
        <w:adjustRightInd/>
        <w:jc w:val="both"/>
        <w:rPr>
          <w:rFonts w:eastAsia="Times New Roman"/>
          <w:color w:val="auto"/>
          <w:sz w:val="20"/>
          <w:szCs w:val="20"/>
        </w:rPr>
      </w:pPr>
      <w:r w:rsidRPr="003B3BD7">
        <w:rPr>
          <w:rFonts w:eastAsia="Times New Roman"/>
          <w:color w:val="auto"/>
          <w:sz w:val="20"/>
          <w:szCs w:val="20"/>
        </w:rPr>
        <w:t xml:space="preserve">Clear evidence of the parental views including any </w:t>
      </w:r>
      <w:r w:rsidR="00671092" w:rsidRPr="003B3BD7">
        <w:rPr>
          <w:rFonts w:eastAsia="Times New Roman"/>
          <w:color w:val="auto"/>
          <w:sz w:val="20"/>
          <w:szCs w:val="20"/>
        </w:rPr>
        <w:t>significant people in the child’s life</w:t>
      </w:r>
      <w:r w:rsidRPr="003B3BD7">
        <w:rPr>
          <w:rFonts w:eastAsia="Times New Roman"/>
          <w:color w:val="auto"/>
          <w:sz w:val="20"/>
          <w:szCs w:val="20"/>
        </w:rPr>
        <w:t xml:space="preserve">, </w:t>
      </w:r>
      <w:r w:rsidR="00671092" w:rsidRPr="003B3BD7">
        <w:rPr>
          <w:rFonts w:eastAsia="Times New Roman"/>
          <w:color w:val="auto"/>
          <w:sz w:val="20"/>
          <w:szCs w:val="20"/>
        </w:rPr>
        <w:t xml:space="preserve">including </w:t>
      </w:r>
      <w:r w:rsidRPr="003B3BD7">
        <w:rPr>
          <w:rFonts w:eastAsia="Times New Roman"/>
          <w:color w:val="auto"/>
          <w:sz w:val="20"/>
          <w:szCs w:val="20"/>
        </w:rPr>
        <w:t xml:space="preserve">level of co-operation and willingness to engage </w:t>
      </w:r>
    </w:p>
    <w:p w14:paraId="6D95E731" w14:textId="655E9CFF" w:rsidR="00623069" w:rsidRPr="003B3BD7" w:rsidRDefault="00623069" w:rsidP="00CD2357">
      <w:pPr>
        <w:pStyle w:val="Default"/>
        <w:numPr>
          <w:ilvl w:val="0"/>
          <w:numId w:val="9"/>
        </w:numPr>
        <w:adjustRightInd/>
        <w:jc w:val="both"/>
        <w:rPr>
          <w:rFonts w:eastAsia="Times New Roman"/>
          <w:color w:val="auto"/>
          <w:sz w:val="20"/>
          <w:szCs w:val="20"/>
        </w:rPr>
      </w:pPr>
      <w:r w:rsidRPr="003B3BD7">
        <w:rPr>
          <w:rFonts w:eastAsia="Times New Roman"/>
          <w:color w:val="auto"/>
          <w:sz w:val="20"/>
          <w:szCs w:val="20"/>
        </w:rPr>
        <w:t xml:space="preserve">The absent parent must be part of the assessment wherever possible and must always be considered throughout the work undertaken. If an absent parent refuses to be included in the assessment process or there are reasons why it is not felt appropriate that they must be included, for example they pose a risk, this must also be recorded. </w:t>
      </w:r>
    </w:p>
    <w:p w14:paraId="537F8C7C" w14:textId="77777777" w:rsidR="00671092" w:rsidRPr="003B3BD7" w:rsidRDefault="00671092" w:rsidP="00CD2357">
      <w:pPr>
        <w:pStyle w:val="Default"/>
        <w:numPr>
          <w:ilvl w:val="0"/>
          <w:numId w:val="9"/>
        </w:numPr>
        <w:adjustRightInd/>
        <w:jc w:val="both"/>
        <w:rPr>
          <w:rFonts w:eastAsia="Times New Roman"/>
          <w:color w:val="auto"/>
          <w:sz w:val="20"/>
          <w:szCs w:val="20"/>
        </w:rPr>
      </w:pPr>
      <w:r w:rsidRPr="003B3BD7">
        <w:rPr>
          <w:rFonts w:eastAsia="Times New Roman"/>
          <w:color w:val="auto"/>
          <w:sz w:val="20"/>
          <w:szCs w:val="20"/>
        </w:rPr>
        <w:t>Clear evidence of multi-agency contribution from all partners</w:t>
      </w:r>
    </w:p>
    <w:p w14:paraId="2AD3355E" w14:textId="22C57860" w:rsidR="00623069" w:rsidRPr="003B3BD7" w:rsidRDefault="00623069" w:rsidP="00CD2357">
      <w:pPr>
        <w:pStyle w:val="Default"/>
        <w:numPr>
          <w:ilvl w:val="0"/>
          <w:numId w:val="9"/>
        </w:numPr>
        <w:adjustRightInd/>
        <w:jc w:val="both"/>
        <w:rPr>
          <w:rFonts w:eastAsia="Times New Roman"/>
          <w:color w:val="auto"/>
          <w:sz w:val="20"/>
          <w:szCs w:val="20"/>
        </w:rPr>
      </w:pPr>
      <w:r w:rsidRPr="003B3BD7">
        <w:rPr>
          <w:rFonts w:eastAsia="Times New Roman"/>
          <w:color w:val="auto"/>
          <w:sz w:val="20"/>
          <w:szCs w:val="20"/>
        </w:rPr>
        <w:t xml:space="preserve">Identification of the strengths of what is working well and the potential risks, of what we are worried about and to develop safety goals and plan around what needs to happen in the next steps. This should include a clear analysis and rationale </w:t>
      </w:r>
      <w:r w:rsidR="00671092" w:rsidRPr="003B3BD7">
        <w:rPr>
          <w:rFonts w:eastAsia="Times New Roman"/>
          <w:color w:val="auto"/>
          <w:sz w:val="20"/>
          <w:szCs w:val="20"/>
        </w:rPr>
        <w:t>that can inform</w:t>
      </w:r>
      <w:r w:rsidRPr="003B3BD7">
        <w:rPr>
          <w:rFonts w:eastAsia="Times New Roman"/>
          <w:color w:val="auto"/>
          <w:sz w:val="20"/>
          <w:szCs w:val="20"/>
        </w:rPr>
        <w:t xml:space="preserve"> the plan and next steps.</w:t>
      </w:r>
    </w:p>
    <w:p w14:paraId="03B326A7" w14:textId="2FD0DC67" w:rsidR="00623069" w:rsidRPr="003B3BD7" w:rsidRDefault="00623069" w:rsidP="00CD2357">
      <w:pPr>
        <w:pStyle w:val="Default"/>
        <w:numPr>
          <w:ilvl w:val="0"/>
          <w:numId w:val="9"/>
        </w:numPr>
        <w:adjustRightInd/>
        <w:jc w:val="both"/>
        <w:rPr>
          <w:rFonts w:eastAsia="Times New Roman"/>
          <w:color w:val="auto"/>
          <w:sz w:val="20"/>
          <w:szCs w:val="20"/>
        </w:rPr>
      </w:pPr>
      <w:r w:rsidRPr="003B3BD7">
        <w:rPr>
          <w:rFonts w:eastAsia="Times New Roman"/>
          <w:color w:val="auto"/>
          <w:sz w:val="20"/>
          <w:szCs w:val="20"/>
        </w:rPr>
        <w:t xml:space="preserve">The assessment must be produced in partnership with the child/young person, </w:t>
      </w:r>
      <w:proofErr w:type="gramStart"/>
      <w:r w:rsidRPr="003B3BD7">
        <w:rPr>
          <w:rFonts w:eastAsia="Times New Roman"/>
          <w:color w:val="auto"/>
          <w:sz w:val="20"/>
          <w:szCs w:val="20"/>
        </w:rPr>
        <w:t>family</w:t>
      </w:r>
      <w:proofErr w:type="gramEnd"/>
      <w:r w:rsidRPr="003B3BD7">
        <w:rPr>
          <w:rFonts w:eastAsia="Times New Roman"/>
          <w:color w:val="auto"/>
          <w:sz w:val="20"/>
          <w:szCs w:val="20"/>
        </w:rPr>
        <w:t xml:space="preserve"> and the team around the family. This should be communicated in a way that all family members can understand. </w:t>
      </w:r>
    </w:p>
    <w:p w14:paraId="7AA42AB0" w14:textId="683F6CCA" w:rsidR="00DE2DE9" w:rsidRPr="003B3BD7" w:rsidRDefault="00DE2DE9" w:rsidP="00CD2357">
      <w:pPr>
        <w:pStyle w:val="Default"/>
        <w:numPr>
          <w:ilvl w:val="0"/>
          <w:numId w:val="9"/>
        </w:numPr>
        <w:adjustRightInd/>
        <w:jc w:val="both"/>
        <w:rPr>
          <w:rFonts w:eastAsia="Times New Roman"/>
          <w:color w:val="auto"/>
          <w:sz w:val="20"/>
          <w:szCs w:val="20"/>
        </w:rPr>
      </w:pPr>
      <w:r w:rsidRPr="003B3BD7">
        <w:rPr>
          <w:rFonts w:eastAsia="Times New Roman"/>
          <w:color w:val="auto"/>
          <w:sz w:val="20"/>
          <w:szCs w:val="20"/>
        </w:rPr>
        <w:t xml:space="preserve">The </w:t>
      </w:r>
      <w:r w:rsidR="00F72CD2" w:rsidRPr="003B3BD7">
        <w:rPr>
          <w:rFonts w:eastAsia="Times New Roman"/>
          <w:color w:val="auto"/>
          <w:sz w:val="20"/>
          <w:szCs w:val="20"/>
        </w:rPr>
        <w:t>h</w:t>
      </w:r>
      <w:r w:rsidRPr="003B3BD7">
        <w:rPr>
          <w:rFonts w:eastAsia="Times New Roman"/>
          <w:color w:val="auto"/>
          <w:sz w:val="20"/>
          <w:szCs w:val="20"/>
        </w:rPr>
        <w:t xml:space="preserve">ealth </w:t>
      </w:r>
      <w:r w:rsidR="007443BB" w:rsidRPr="003B3BD7">
        <w:rPr>
          <w:rFonts w:eastAsia="Times New Roman"/>
          <w:color w:val="auto"/>
          <w:sz w:val="20"/>
          <w:szCs w:val="20"/>
        </w:rPr>
        <w:t>a</w:t>
      </w:r>
      <w:r w:rsidRPr="003B3BD7">
        <w:rPr>
          <w:rFonts w:eastAsia="Times New Roman"/>
          <w:color w:val="auto"/>
          <w:sz w:val="20"/>
          <w:szCs w:val="20"/>
        </w:rPr>
        <w:t xml:space="preserve">ssessment is now embedded within the </w:t>
      </w:r>
      <w:r w:rsidR="007443BB" w:rsidRPr="003B3BD7">
        <w:rPr>
          <w:rFonts w:eastAsia="Times New Roman"/>
          <w:color w:val="auto"/>
          <w:sz w:val="20"/>
          <w:szCs w:val="20"/>
        </w:rPr>
        <w:t>d</w:t>
      </w:r>
      <w:r w:rsidRPr="003B3BD7">
        <w:rPr>
          <w:rFonts w:eastAsia="Times New Roman"/>
          <w:color w:val="auto"/>
          <w:sz w:val="20"/>
          <w:szCs w:val="20"/>
        </w:rPr>
        <w:t xml:space="preserve">etailed </w:t>
      </w:r>
      <w:r w:rsidR="007443BB" w:rsidRPr="003B3BD7">
        <w:rPr>
          <w:rFonts w:eastAsia="Times New Roman"/>
          <w:color w:val="auto"/>
          <w:sz w:val="20"/>
          <w:szCs w:val="20"/>
        </w:rPr>
        <w:t>a</w:t>
      </w:r>
      <w:r w:rsidRPr="003B3BD7">
        <w:rPr>
          <w:rFonts w:eastAsia="Times New Roman"/>
          <w:color w:val="auto"/>
          <w:sz w:val="20"/>
          <w:szCs w:val="20"/>
        </w:rPr>
        <w:t xml:space="preserve">ssessment. </w:t>
      </w:r>
    </w:p>
    <w:p w14:paraId="33A64672" w14:textId="77777777" w:rsidR="00671092" w:rsidRPr="003B3BD7" w:rsidRDefault="00671092" w:rsidP="002A1CD0">
      <w:pPr>
        <w:pStyle w:val="Default"/>
        <w:adjustRightInd/>
        <w:ind w:left="1440"/>
        <w:jc w:val="both"/>
        <w:rPr>
          <w:rFonts w:eastAsia="Times New Roman"/>
          <w:color w:val="auto"/>
          <w:sz w:val="20"/>
          <w:szCs w:val="20"/>
        </w:rPr>
      </w:pPr>
    </w:p>
    <w:p w14:paraId="147EB79C" w14:textId="0A4CC564" w:rsidR="00623069" w:rsidRPr="003B3BD7" w:rsidRDefault="00623069" w:rsidP="002A1CD0">
      <w:pPr>
        <w:pStyle w:val="Default"/>
        <w:adjustRightInd/>
        <w:jc w:val="both"/>
        <w:rPr>
          <w:rFonts w:eastAsia="Times New Roman"/>
          <w:color w:val="auto"/>
          <w:sz w:val="20"/>
          <w:szCs w:val="20"/>
        </w:rPr>
      </w:pPr>
      <w:r w:rsidRPr="003B3BD7">
        <w:rPr>
          <w:rFonts w:eastAsia="Times New Roman"/>
          <w:color w:val="auto"/>
          <w:sz w:val="20"/>
          <w:szCs w:val="20"/>
        </w:rPr>
        <w:t xml:space="preserve">On completion of the assessment </w:t>
      </w:r>
      <w:r w:rsidR="00DE2DE9" w:rsidRPr="003B3BD7">
        <w:rPr>
          <w:rFonts w:eastAsia="Times New Roman"/>
          <w:color w:val="auto"/>
          <w:sz w:val="20"/>
          <w:szCs w:val="20"/>
        </w:rPr>
        <w:t xml:space="preserve">workers can request </w:t>
      </w:r>
      <w:r w:rsidR="007443BB" w:rsidRPr="003B3BD7">
        <w:rPr>
          <w:rFonts w:eastAsia="Times New Roman"/>
          <w:color w:val="auto"/>
          <w:sz w:val="20"/>
          <w:szCs w:val="20"/>
        </w:rPr>
        <w:t>m</w:t>
      </w:r>
      <w:r w:rsidR="00DE2DE9" w:rsidRPr="003B3BD7">
        <w:rPr>
          <w:rFonts w:eastAsia="Times New Roman"/>
          <w:color w:val="auto"/>
          <w:sz w:val="20"/>
          <w:szCs w:val="20"/>
        </w:rPr>
        <w:t xml:space="preserve">anagement </w:t>
      </w:r>
      <w:r w:rsidR="007443BB" w:rsidRPr="003B3BD7">
        <w:rPr>
          <w:rFonts w:eastAsia="Times New Roman"/>
          <w:color w:val="auto"/>
          <w:sz w:val="20"/>
          <w:szCs w:val="20"/>
        </w:rPr>
        <w:t>o</w:t>
      </w:r>
      <w:r w:rsidR="00DE2DE9" w:rsidRPr="003B3BD7">
        <w:rPr>
          <w:rFonts w:eastAsia="Times New Roman"/>
          <w:color w:val="auto"/>
          <w:sz w:val="20"/>
          <w:szCs w:val="20"/>
        </w:rPr>
        <w:t xml:space="preserve">versight through </w:t>
      </w:r>
      <w:r w:rsidR="007443BB" w:rsidRPr="003B3BD7">
        <w:rPr>
          <w:rFonts w:eastAsia="Times New Roman"/>
          <w:color w:val="auto"/>
          <w:sz w:val="20"/>
          <w:szCs w:val="20"/>
        </w:rPr>
        <w:t>m</w:t>
      </w:r>
      <w:r w:rsidR="00DE2DE9" w:rsidRPr="003B3BD7">
        <w:rPr>
          <w:rFonts w:eastAsia="Times New Roman"/>
          <w:color w:val="auto"/>
          <w:sz w:val="20"/>
          <w:szCs w:val="20"/>
        </w:rPr>
        <w:t>osaic</w:t>
      </w:r>
      <w:r w:rsidR="00AC79F8" w:rsidRPr="003B3BD7">
        <w:rPr>
          <w:rFonts w:eastAsia="Times New Roman"/>
          <w:color w:val="auto"/>
          <w:sz w:val="20"/>
          <w:szCs w:val="20"/>
        </w:rPr>
        <w:t xml:space="preserve"> prior to sharing the assessment with </w:t>
      </w:r>
      <w:r w:rsidRPr="003B3BD7">
        <w:rPr>
          <w:rFonts w:eastAsia="Times New Roman"/>
          <w:color w:val="auto"/>
          <w:sz w:val="20"/>
          <w:szCs w:val="20"/>
        </w:rPr>
        <w:t>parents</w:t>
      </w:r>
      <w:r w:rsidR="00802FF7" w:rsidRPr="003B3BD7">
        <w:rPr>
          <w:rFonts w:eastAsia="Times New Roman"/>
          <w:color w:val="auto"/>
          <w:sz w:val="20"/>
          <w:szCs w:val="20"/>
        </w:rPr>
        <w:t>/carers</w:t>
      </w:r>
      <w:r w:rsidRPr="003B3BD7">
        <w:rPr>
          <w:rFonts w:eastAsia="Times New Roman"/>
          <w:color w:val="auto"/>
          <w:sz w:val="20"/>
          <w:szCs w:val="20"/>
        </w:rPr>
        <w:t xml:space="preserve"> and the child/young person where age appropriate</w:t>
      </w:r>
      <w:r w:rsidR="00802FF7" w:rsidRPr="003B3BD7">
        <w:rPr>
          <w:rFonts w:eastAsia="Times New Roman"/>
          <w:color w:val="auto"/>
          <w:sz w:val="20"/>
          <w:szCs w:val="20"/>
        </w:rPr>
        <w:t>. Families should be given the opportunity to add comments and have shared ownership of their own assessment</w:t>
      </w:r>
      <w:r w:rsidRPr="003B3BD7">
        <w:rPr>
          <w:rFonts w:eastAsia="Times New Roman"/>
          <w:color w:val="auto"/>
          <w:sz w:val="20"/>
          <w:szCs w:val="20"/>
        </w:rPr>
        <w:t xml:space="preserve">. </w:t>
      </w:r>
      <w:r w:rsidR="00AC79F8" w:rsidRPr="003B3BD7">
        <w:rPr>
          <w:rFonts w:eastAsia="Times New Roman"/>
          <w:color w:val="auto"/>
          <w:sz w:val="20"/>
          <w:szCs w:val="20"/>
        </w:rPr>
        <w:t xml:space="preserve">Before a </w:t>
      </w:r>
      <w:r w:rsidR="007443BB" w:rsidRPr="003B3BD7">
        <w:rPr>
          <w:rFonts w:eastAsia="Times New Roman"/>
          <w:color w:val="auto"/>
          <w:sz w:val="20"/>
          <w:szCs w:val="20"/>
        </w:rPr>
        <w:t>d</w:t>
      </w:r>
      <w:r w:rsidR="00AC79F8" w:rsidRPr="003B3BD7">
        <w:rPr>
          <w:rFonts w:eastAsia="Times New Roman"/>
          <w:color w:val="auto"/>
          <w:sz w:val="20"/>
          <w:szCs w:val="20"/>
        </w:rPr>
        <w:t xml:space="preserve">etailed </w:t>
      </w:r>
      <w:r w:rsidR="007443BB" w:rsidRPr="003B3BD7">
        <w:rPr>
          <w:rFonts w:eastAsia="Times New Roman"/>
          <w:color w:val="auto"/>
          <w:sz w:val="20"/>
          <w:szCs w:val="20"/>
        </w:rPr>
        <w:t>a</w:t>
      </w:r>
      <w:r w:rsidR="00AC79F8" w:rsidRPr="003B3BD7">
        <w:rPr>
          <w:rFonts w:eastAsia="Times New Roman"/>
          <w:color w:val="auto"/>
          <w:sz w:val="20"/>
          <w:szCs w:val="20"/>
        </w:rPr>
        <w:t>ssessment can be saved as final</w:t>
      </w:r>
      <w:r w:rsidR="00BA43D5" w:rsidRPr="003B3BD7">
        <w:rPr>
          <w:rFonts w:eastAsia="Times New Roman"/>
          <w:color w:val="auto"/>
          <w:sz w:val="20"/>
          <w:szCs w:val="20"/>
        </w:rPr>
        <w:t>,</w:t>
      </w:r>
      <w:r w:rsidR="00AC79F8" w:rsidRPr="003B3BD7">
        <w:rPr>
          <w:rFonts w:eastAsia="Times New Roman"/>
          <w:color w:val="auto"/>
          <w:sz w:val="20"/>
          <w:szCs w:val="20"/>
        </w:rPr>
        <w:t xml:space="preserve"> </w:t>
      </w:r>
      <w:r w:rsidR="00354057" w:rsidRPr="003B3BD7">
        <w:rPr>
          <w:rFonts w:eastAsia="Times New Roman"/>
          <w:color w:val="auto"/>
          <w:sz w:val="20"/>
          <w:szCs w:val="20"/>
        </w:rPr>
        <w:t xml:space="preserve">timely and analytical </w:t>
      </w:r>
      <w:r w:rsidR="00AC79F8" w:rsidRPr="003B3BD7">
        <w:rPr>
          <w:rFonts w:eastAsia="Times New Roman"/>
          <w:color w:val="auto"/>
          <w:sz w:val="20"/>
          <w:szCs w:val="20"/>
        </w:rPr>
        <w:t>m</w:t>
      </w:r>
      <w:r w:rsidRPr="003B3BD7">
        <w:rPr>
          <w:rFonts w:eastAsia="Times New Roman"/>
          <w:color w:val="auto"/>
          <w:sz w:val="20"/>
          <w:szCs w:val="20"/>
        </w:rPr>
        <w:t>anagement oversight must be</w:t>
      </w:r>
      <w:r w:rsidR="00AC79F8" w:rsidRPr="003B3BD7">
        <w:rPr>
          <w:rFonts w:eastAsia="Times New Roman"/>
          <w:color w:val="auto"/>
          <w:sz w:val="20"/>
          <w:szCs w:val="20"/>
        </w:rPr>
        <w:t xml:space="preserve"> provided</w:t>
      </w:r>
      <w:r w:rsidR="00354057" w:rsidRPr="003B3BD7">
        <w:rPr>
          <w:rFonts w:eastAsia="Times New Roman"/>
          <w:color w:val="auto"/>
          <w:sz w:val="20"/>
          <w:szCs w:val="20"/>
        </w:rPr>
        <w:t xml:space="preserve">. This will be recorded within the </w:t>
      </w:r>
      <w:r w:rsidR="007443BB" w:rsidRPr="003B3BD7">
        <w:rPr>
          <w:rFonts w:eastAsia="Times New Roman"/>
          <w:color w:val="auto"/>
          <w:sz w:val="20"/>
          <w:szCs w:val="20"/>
        </w:rPr>
        <w:t>a</w:t>
      </w:r>
      <w:r w:rsidR="00354057" w:rsidRPr="003B3BD7">
        <w:rPr>
          <w:rFonts w:eastAsia="Times New Roman"/>
          <w:color w:val="auto"/>
          <w:sz w:val="20"/>
          <w:szCs w:val="20"/>
        </w:rPr>
        <w:t xml:space="preserve">ssessment itself and should ensure </w:t>
      </w:r>
      <w:r w:rsidR="00650D63" w:rsidRPr="003B3BD7">
        <w:rPr>
          <w:rFonts w:eastAsia="Times New Roman"/>
          <w:color w:val="auto"/>
          <w:sz w:val="20"/>
          <w:szCs w:val="20"/>
        </w:rPr>
        <w:t>we</w:t>
      </w:r>
      <w:r w:rsidR="00802FF7" w:rsidRPr="003B3BD7">
        <w:rPr>
          <w:rFonts w:eastAsia="Times New Roman"/>
          <w:color w:val="auto"/>
          <w:sz w:val="20"/>
          <w:szCs w:val="20"/>
        </w:rPr>
        <w:t xml:space="preserve"> understand the family, their history, needs and strengths and sets out the focus for the</w:t>
      </w:r>
      <w:r w:rsidR="00650D63" w:rsidRPr="003B3BD7">
        <w:rPr>
          <w:rFonts w:eastAsia="Times New Roman"/>
          <w:color w:val="auto"/>
          <w:sz w:val="20"/>
          <w:szCs w:val="20"/>
        </w:rPr>
        <w:t>ir</w:t>
      </w:r>
      <w:r w:rsidR="00802FF7" w:rsidRPr="003B3BD7">
        <w:rPr>
          <w:rFonts w:eastAsia="Times New Roman"/>
          <w:color w:val="auto"/>
          <w:sz w:val="20"/>
          <w:szCs w:val="20"/>
        </w:rPr>
        <w:t xml:space="preserve"> plan going forward. It is particularly important to ensure the </w:t>
      </w:r>
      <w:r w:rsidR="007443BB" w:rsidRPr="003B3BD7">
        <w:rPr>
          <w:rFonts w:eastAsia="Times New Roman"/>
          <w:color w:val="auto"/>
          <w:sz w:val="20"/>
          <w:szCs w:val="20"/>
        </w:rPr>
        <w:t>l</w:t>
      </w:r>
      <w:r w:rsidR="00802FF7" w:rsidRPr="003B3BD7">
        <w:rPr>
          <w:rFonts w:eastAsia="Times New Roman"/>
          <w:color w:val="auto"/>
          <w:sz w:val="20"/>
          <w:szCs w:val="20"/>
        </w:rPr>
        <w:t xml:space="preserve">ead </w:t>
      </w:r>
      <w:r w:rsidR="007443BB" w:rsidRPr="003B3BD7">
        <w:rPr>
          <w:rFonts w:eastAsia="Times New Roman"/>
          <w:color w:val="auto"/>
          <w:sz w:val="20"/>
          <w:szCs w:val="20"/>
        </w:rPr>
        <w:t>w</w:t>
      </w:r>
      <w:r w:rsidR="00802FF7" w:rsidRPr="003B3BD7">
        <w:rPr>
          <w:rFonts w:eastAsia="Times New Roman"/>
          <w:color w:val="auto"/>
          <w:sz w:val="20"/>
          <w:szCs w:val="20"/>
        </w:rPr>
        <w:t>orker has analysed the information and developed hypothesis that will inform the intervention with the family.</w:t>
      </w:r>
    </w:p>
    <w:p w14:paraId="66556293" w14:textId="77777777" w:rsidR="00802FF7" w:rsidRPr="003B3BD7" w:rsidRDefault="00802FF7" w:rsidP="002A1CD0">
      <w:pPr>
        <w:pStyle w:val="Default"/>
        <w:jc w:val="both"/>
        <w:rPr>
          <w:rFonts w:cstheme="minorHAnsi"/>
          <w:b/>
          <w:bCs/>
          <w:color w:val="auto"/>
          <w:sz w:val="20"/>
          <w:szCs w:val="20"/>
        </w:rPr>
      </w:pPr>
    </w:p>
    <w:p w14:paraId="0D021D50" w14:textId="098442B0" w:rsidR="00BD1141" w:rsidRPr="003B3BD7" w:rsidRDefault="0080679A" w:rsidP="0080679A">
      <w:pPr>
        <w:pStyle w:val="Heading1"/>
      </w:pPr>
      <w:bookmarkStart w:id="18" w:name="_Planning_and_Team"/>
      <w:bookmarkEnd w:id="18"/>
      <w:r>
        <w:t xml:space="preserve"> </w:t>
      </w:r>
      <w:r w:rsidR="00BD1141" w:rsidRPr="003B3BD7">
        <w:t xml:space="preserve">Planning and Team Around the Family (TAF) Meetings </w:t>
      </w:r>
    </w:p>
    <w:p w14:paraId="3432013D" w14:textId="7E284065" w:rsidR="00802FF7" w:rsidRPr="003B3BD7" w:rsidRDefault="0082063B" w:rsidP="002A1CD0">
      <w:pPr>
        <w:pStyle w:val="Default"/>
        <w:jc w:val="both"/>
        <w:rPr>
          <w:rFonts w:cstheme="minorHAnsi"/>
          <w:color w:val="auto"/>
          <w:sz w:val="20"/>
          <w:szCs w:val="20"/>
        </w:rPr>
      </w:pPr>
      <w:r w:rsidRPr="003B3BD7">
        <w:rPr>
          <w:rFonts w:cstheme="minorHAnsi"/>
          <w:color w:val="auto"/>
          <w:sz w:val="20"/>
          <w:szCs w:val="20"/>
        </w:rPr>
        <w:t xml:space="preserve">The </w:t>
      </w:r>
      <w:r w:rsidR="007443BB" w:rsidRPr="003B3BD7">
        <w:rPr>
          <w:rFonts w:cstheme="minorHAnsi"/>
          <w:color w:val="auto"/>
          <w:sz w:val="20"/>
          <w:szCs w:val="20"/>
        </w:rPr>
        <w:t>e</w:t>
      </w:r>
      <w:r w:rsidRPr="003B3BD7">
        <w:rPr>
          <w:rFonts w:cstheme="minorHAnsi"/>
          <w:color w:val="auto"/>
          <w:sz w:val="20"/>
          <w:szCs w:val="20"/>
        </w:rPr>
        <w:t xml:space="preserve">arly </w:t>
      </w:r>
      <w:r w:rsidR="007443BB" w:rsidRPr="003B3BD7">
        <w:rPr>
          <w:rFonts w:cstheme="minorHAnsi"/>
          <w:color w:val="auto"/>
          <w:sz w:val="20"/>
          <w:szCs w:val="20"/>
        </w:rPr>
        <w:t>h</w:t>
      </w:r>
      <w:r w:rsidRPr="003B3BD7">
        <w:rPr>
          <w:rFonts w:cstheme="minorHAnsi"/>
          <w:color w:val="auto"/>
          <w:sz w:val="20"/>
          <w:szCs w:val="20"/>
        </w:rPr>
        <w:t xml:space="preserve">elp </w:t>
      </w:r>
      <w:r w:rsidR="007443BB" w:rsidRPr="003B3BD7">
        <w:rPr>
          <w:rFonts w:cstheme="minorHAnsi"/>
          <w:color w:val="auto"/>
          <w:sz w:val="20"/>
          <w:szCs w:val="20"/>
        </w:rPr>
        <w:t>a</w:t>
      </w:r>
      <w:r w:rsidRPr="003B3BD7">
        <w:rPr>
          <w:rFonts w:cstheme="minorHAnsi"/>
          <w:color w:val="auto"/>
          <w:sz w:val="20"/>
          <w:szCs w:val="20"/>
        </w:rPr>
        <w:t xml:space="preserve">ction </w:t>
      </w:r>
      <w:r w:rsidR="007443BB" w:rsidRPr="003B3BD7">
        <w:rPr>
          <w:rFonts w:cstheme="minorHAnsi"/>
          <w:color w:val="auto"/>
          <w:sz w:val="20"/>
          <w:szCs w:val="20"/>
        </w:rPr>
        <w:t>p</w:t>
      </w:r>
      <w:r w:rsidRPr="003B3BD7">
        <w:rPr>
          <w:rFonts w:cstheme="minorHAnsi"/>
          <w:color w:val="auto"/>
          <w:sz w:val="20"/>
          <w:szCs w:val="20"/>
        </w:rPr>
        <w:t xml:space="preserve">lan and the </w:t>
      </w:r>
      <w:r w:rsidR="007443BB" w:rsidRPr="003B3BD7">
        <w:rPr>
          <w:rFonts w:cstheme="minorHAnsi"/>
          <w:color w:val="auto"/>
          <w:sz w:val="20"/>
          <w:szCs w:val="20"/>
        </w:rPr>
        <w:t>r</w:t>
      </w:r>
      <w:r w:rsidRPr="003B3BD7">
        <w:rPr>
          <w:rFonts w:cstheme="minorHAnsi"/>
          <w:color w:val="auto"/>
          <w:sz w:val="20"/>
          <w:szCs w:val="20"/>
        </w:rPr>
        <w:t xml:space="preserve">eview are </w:t>
      </w:r>
      <w:r w:rsidR="00802FF7" w:rsidRPr="003B3BD7">
        <w:rPr>
          <w:rFonts w:cstheme="minorHAnsi"/>
          <w:color w:val="auto"/>
          <w:sz w:val="20"/>
          <w:szCs w:val="20"/>
        </w:rPr>
        <w:t>the tool</w:t>
      </w:r>
      <w:r w:rsidRPr="003B3BD7">
        <w:rPr>
          <w:rFonts w:cstheme="minorHAnsi"/>
          <w:color w:val="auto"/>
          <w:sz w:val="20"/>
          <w:szCs w:val="20"/>
        </w:rPr>
        <w:t>s</w:t>
      </w:r>
      <w:r w:rsidR="00802FF7" w:rsidRPr="003B3BD7">
        <w:rPr>
          <w:rFonts w:cstheme="minorHAnsi"/>
          <w:color w:val="auto"/>
          <w:sz w:val="20"/>
          <w:szCs w:val="20"/>
        </w:rPr>
        <w:t xml:space="preserve"> we use to empower the family and the professional network to </w:t>
      </w:r>
      <w:r w:rsidR="00F72CD2" w:rsidRPr="003B3BD7">
        <w:rPr>
          <w:rFonts w:cstheme="minorHAnsi"/>
          <w:color w:val="auto"/>
          <w:sz w:val="20"/>
          <w:szCs w:val="20"/>
        </w:rPr>
        <w:t>p</w:t>
      </w:r>
      <w:r w:rsidR="00802FF7" w:rsidRPr="003B3BD7">
        <w:rPr>
          <w:rFonts w:cstheme="minorHAnsi"/>
          <w:color w:val="auto"/>
          <w:sz w:val="20"/>
          <w:szCs w:val="20"/>
        </w:rPr>
        <w:t xml:space="preserve">lan, </w:t>
      </w:r>
      <w:r w:rsidR="00F72CD2" w:rsidRPr="003B3BD7">
        <w:rPr>
          <w:rFonts w:cstheme="minorHAnsi"/>
          <w:color w:val="auto"/>
          <w:sz w:val="20"/>
          <w:szCs w:val="20"/>
        </w:rPr>
        <w:t>d</w:t>
      </w:r>
      <w:r w:rsidR="00802FF7" w:rsidRPr="003B3BD7">
        <w:rPr>
          <w:rFonts w:cstheme="minorHAnsi"/>
          <w:color w:val="auto"/>
          <w:sz w:val="20"/>
          <w:szCs w:val="20"/>
        </w:rPr>
        <w:t xml:space="preserve">o, </w:t>
      </w:r>
      <w:r w:rsidR="00F72CD2" w:rsidRPr="003B3BD7">
        <w:rPr>
          <w:rFonts w:cstheme="minorHAnsi"/>
          <w:color w:val="auto"/>
          <w:sz w:val="20"/>
          <w:szCs w:val="20"/>
        </w:rPr>
        <w:t>c</w:t>
      </w:r>
      <w:r w:rsidR="00802FF7" w:rsidRPr="003B3BD7">
        <w:rPr>
          <w:rFonts w:cstheme="minorHAnsi"/>
          <w:color w:val="auto"/>
          <w:sz w:val="20"/>
          <w:szCs w:val="20"/>
        </w:rPr>
        <w:t xml:space="preserve">heck </w:t>
      </w:r>
      <w:r w:rsidR="00F72CD2" w:rsidRPr="003B3BD7">
        <w:rPr>
          <w:rFonts w:cstheme="minorHAnsi"/>
          <w:color w:val="auto"/>
          <w:sz w:val="20"/>
          <w:szCs w:val="20"/>
        </w:rPr>
        <w:t>a</w:t>
      </w:r>
      <w:r w:rsidR="00802FF7" w:rsidRPr="003B3BD7">
        <w:rPr>
          <w:rFonts w:cstheme="minorHAnsi"/>
          <w:color w:val="auto"/>
          <w:sz w:val="20"/>
          <w:szCs w:val="20"/>
        </w:rPr>
        <w:t>ct</w:t>
      </w:r>
      <w:r w:rsidR="00DF1F22" w:rsidRPr="003B3BD7">
        <w:rPr>
          <w:rFonts w:cstheme="minorHAnsi"/>
          <w:color w:val="auto"/>
          <w:sz w:val="20"/>
          <w:szCs w:val="20"/>
        </w:rPr>
        <w:t xml:space="preserve"> and progress towards the family’s desired outcomes</w:t>
      </w:r>
      <w:r w:rsidR="00802FF7" w:rsidRPr="003B3BD7">
        <w:rPr>
          <w:rFonts w:cstheme="minorHAnsi"/>
          <w:color w:val="auto"/>
          <w:sz w:val="20"/>
          <w:szCs w:val="20"/>
        </w:rPr>
        <w:t>. It is the shared responsibility of the</w:t>
      </w:r>
      <w:r w:rsidR="00DF1F22" w:rsidRPr="003B3BD7">
        <w:rPr>
          <w:rFonts w:cstheme="minorHAnsi"/>
          <w:color w:val="auto"/>
          <w:sz w:val="20"/>
          <w:szCs w:val="20"/>
        </w:rPr>
        <w:t xml:space="preserve"> </w:t>
      </w:r>
      <w:r w:rsidR="00F72CD2" w:rsidRPr="003B3BD7">
        <w:rPr>
          <w:rFonts w:cstheme="minorHAnsi"/>
          <w:color w:val="auto"/>
          <w:sz w:val="20"/>
          <w:szCs w:val="20"/>
        </w:rPr>
        <w:t>l</w:t>
      </w:r>
      <w:r w:rsidR="00DF1F22" w:rsidRPr="003B3BD7">
        <w:rPr>
          <w:rFonts w:cstheme="minorHAnsi"/>
          <w:color w:val="auto"/>
          <w:sz w:val="20"/>
          <w:szCs w:val="20"/>
        </w:rPr>
        <w:t>ead Worker, family and</w:t>
      </w:r>
      <w:r w:rsidR="00802FF7" w:rsidRPr="003B3BD7">
        <w:rPr>
          <w:rFonts w:cstheme="minorHAnsi"/>
          <w:color w:val="auto"/>
          <w:sz w:val="20"/>
          <w:szCs w:val="20"/>
        </w:rPr>
        <w:t xml:space="preserve"> T</w:t>
      </w:r>
      <w:r w:rsidR="007443BB" w:rsidRPr="003B3BD7">
        <w:rPr>
          <w:rFonts w:cstheme="minorHAnsi"/>
          <w:color w:val="auto"/>
          <w:sz w:val="20"/>
          <w:szCs w:val="20"/>
        </w:rPr>
        <w:t>AF</w:t>
      </w:r>
      <w:r w:rsidR="00802FF7" w:rsidRPr="003B3BD7">
        <w:rPr>
          <w:rFonts w:cstheme="minorHAnsi"/>
          <w:color w:val="auto"/>
          <w:sz w:val="20"/>
          <w:szCs w:val="20"/>
        </w:rPr>
        <w:t xml:space="preserve"> members to take actions</w:t>
      </w:r>
      <w:r w:rsidR="00DF1F22" w:rsidRPr="003B3BD7">
        <w:rPr>
          <w:rFonts w:cstheme="minorHAnsi"/>
          <w:color w:val="auto"/>
          <w:sz w:val="20"/>
          <w:szCs w:val="20"/>
        </w:rPr>
        <w:t xml:space="preserve">, complete these, review the impact they have and take further actions to move the plan forward. </w:t>
      </w:r>
    </w:p>
    <w:p w14:paraId="25100540" w14:textId="72A61D85" w:rsidR="00802FF7" w:rsidRPr="003B3BD7" w:rsidRDefault="00802FF7" w:rsidP="002A1CD0">
      <w:pPr>
        <w:pStyle w:val="Default"/>
        <w:jc w:val="both"/>
        <w:rPr>
          <w:rFonts w:cstheme="minorHAnsi"/>
          <w:color w:val="auto"/>
          <w:sz w:val="20"/>
          <w:szCs w:val="20"/>
        </w:rPr>
      </w:pPr>
    </w:p>
    <w:p w14:paraId="69C77D23" w14:textId="2E0074AF" w:rsidR="00802FF7" w:rsidRPr="003B3BD7" w:rsidRDefault="00802FF7" w:rsidP="002A1CD0">
      <w:pPr>
        <w:pStyle w:val="Default"/>
        <w:jc w:val="center"/>
        <w:rPr>
          <w:rFonts w:cstheme="minorHAnsi"/>
          <w:color w:val="auto"/>
          <w:sz w:val="20"/>
          <w:szCs w:val="20"/>
        </w:rPr>
      </w:pPr>
      <w:r w:rsidRPr="003B3BD7">
        <w:rPr>
          <w:rFonts w:cstheme="minorHAnsi"/>
          <w:noProof/>
          <w:color w:val="auto"/>
          <w:sz w:val="20"/>
          <w:szCs w:val="20"/>
        </w:rPr>
        <w:drawing>
          <wp:inline distT="0" distB="0" distL="0" distR="0" wp14:anchorId="456395A2" wp14:editId="29707FBF">
            <wp:extent cx="2146300" cy="21463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pic:spPr>
                </pic:pic>
              </a:graphicData>
            </a:graphic>
          </wp:inline>
        </w:drawing>
      </w:r>
    </w:p>
    <w:p w14:paraId="3A905AD7" w14:textId="4EF9CC30" w:rsidR="00802FF7" w:rsidRPr="003B3BD7" w:rsidRDefault="00802FF7" w:rsidP="002A1CD0">
      <w:pPr>
        <w:pStyle w:val="Default"/>
        <w:jc w:val="both"/>
        <w:rPr>
          <w:rFonts w:cstheme="minorHAnsi"/>
          <w:color w:val="auto"/>
          <w:sz w:val="20"/>
          <w:szCs w:val="20"/>
        </w:rPr>
      </w:pPr>
    </w:p>
    <w:p w14:paraId="601B1E5C" w14:textId="77777777" w:rsidR="00802FF7" w:rsidRPr="003B3BD7" w:rsidRDefault="00802FF7" w:rsidP="002A1CD0">
      <w:pPr>
        <w:pStyle w:val="Default"/>
        <w:jc w:val="both"/>
        <w:rPr>
          <w:rFonts w:cstheme="minorHAnsi"/>
          <w:color w:val="auto"/>
          <w:sz w:val="20"/>
          <w:szCs w:val="20"/>
        </w:rPr>
      </w:pPr>
    </w:p>
    <w:p w14:paraId="1BDEB8A8" w14:textId="3EDFA5D1" w:rsidR="00DF1F22" w:rsidRPr="003B3BD7" w:rsidRDefault="00802FF7" w:rsidP="0080679A">
      <w:pPr>
        <w:pStyle w:val="Default"/>
        <w:jc w:val="both"/>
        <w:rPr>
          <w:rFonts w:cstheme="minorHAnsi"/>
          <w:color w:val="auto"/>
          <w:sz w:val="20"/>
          <w:szCs w:val="20"/>
        </w:rPr>
      </w:pPr>
      <w:r w:rsidRPr="003B3BD7">
        <w:rPr>
          <w:rFonts w:cstheme="minorHAnsi"/>
          <w:color w:val="auto"/>
          <w:sz w:val="20"/>
          <w:szCs w:val="20"/>
        </w:rPr>
        <w:t>A</w:t>
      </w:r>
      <w:r w:rsidR="002C543E" w:rsidRPr="003B3BD7">
        <w:rPr>
          <w:rFonts w:cstheme="minorHAnsi"/>
          <w:color w:val="auto"/>
          <w:sz w:val="20"/>
          <w:szCs w:val="20"/>
        </w:rPr>
        <w:t xml:space="preserve">n </w:t>
      </w:r>
      <w:r w:rsidR="007443BB" w:rsidRPr="003B3BD7">
        <w:rPr>
          <w:rFonts w:cstheme="minorHAnsi"/>
          <w:color w:val="auto"/>
          <w:sz w:val="20"/>
          <w:szCs w:val="20"/>
        </w:rPr>
        <w:t>e</w:t>
      </w:r>
      <w:r w:rsidR="002C543E" w:rsidRPr="003B3BD7">
        <w:rPr>
          <w:rFonts w:cstheme="minorHAnsi"/>
          <w:color w:val="auto"/>
          <w:sz w:val="20"/>
          <w:szCs w:val="20"/>
        </w:rPr>
        <w:t xml:space="preserve">arly </w:t>
      </w:r>
      <w:r w:rsidR="007443BB" w:rsidRPr="003B3BD7">
        <w:rPr>
          <w:rFonts w:cstheme="minorHAnsi"/>
          <w:color w:val="auto"/>
          <w:sz w:val="20"/>
          <w:szCs w:val="20"/>
        </w:rPr>
        <w:t>h</w:t>
      </w:r>
      <w:r w:rsidR="002C543E" w:rsidRPr="003B3BD7">
        <w:rPr>
          <w:rFonts w:cstheme="minorHAnsi"/>
          <w:color w:val="auto"/>
          <w:sz w:val="20"/>
          <w:szCs w:val="20"/>
        </w:rPr>
        <w:t xml:space="preserve">elp </w:t>
      </w:r>
      <w:r w:rsidR="007443BB" w:rsidRPr="003B3BD7">
        <w:rPr>
          <w:rFonts w:cstheme="minorHAnsi"/>
          <w:color w:val="auto"/>
          <w:sz w:val="20"/>
          <w:szCs w:val="20"/>
        </w:rPr>
        <w:t>f</w:t>
      </w:r>
      <w:r w:rsidR="002C543E" w:rsidRPr="003B3BD7">
        <w:rPr>
          <w:rFonts w:cstheme="minorHAnsi"/>
          <w:color w:val="auto"/>
          <w:sz w:val="20"/>
          <w:szCs w:val="20"/>
        </w:rPr>
        <w:t xml:space="preserve">amily </w:t>
      </w:r>
      <w:r w:rsidR="007443BB" w:rsidRPr="003B3BD7">
        <w:rPr>
          <w:rFonts w:cstheme="minorHAnsi"/>
          <w:color w:val="auto"/>
          <w:sz w:val="20"/>
          <w:szCs w:val="20"/>
        </w:rPr>
        <w:t>a</w:t>
      </w:r>
      <w:r w:rsidR="002C543E" w:rsidRPr="003B3BD7">
        <w:rPr>
          <w:rFonts w:cstheme="minorHAnsi"/>
          <w:color w:val="auto"/>
          <w:sz w:val="20"/>
          <w:szCs w:val="20"/>
        </w:rPr>
        <w:t xml:space="preserve">ction </w:t>
      </w:r>
      <w:r w:rsidR="007443BB" w:rsidRPr="003B3BD7">
        <w:rPr>
          <w:rFonts w:cstheme="minorHAnsi"/>
          <w:color w:val="auto"/>
          <w:sz w:val="20"/>
          <w:szCs w:val="20"/>
        </w:rPr>
        <w:t>p</w:t>
      </w:r>
      <w:r w:rsidR="002C543E" w:rsidRPr="003B3BD7">
        <w:rPr>
          <w:rFonts w:cstheme="minorHAnsi"/>
          <w:color w:val="auto"/>
          <w:sz w:val="20"/>
          <w:szCs w:val="20"/>
        </w:rPr>
        <w:t xml:space="preserve">lan </w:t>
      </w:r>
      <w:r w:rsidR="00BD1141" w:rsidRPr="003B3BD7">
        <w:rPr>
          <w:rFonts w:cstheme="minorHAnsi"/>
          <w:color w:val="auto"/>
          <w:sz w:val="20"/>
          <w:szCs w:val="20"/>
        </w:rPr>
        <w:t>must be produced</w:t>
      </w:r>
      <w:r w:rsidR="00A82146" w:rsidRPr="003B3BD7">
        <w:rPr>
          <w:rFonts w:cstheme="minorHAnsi"/>
          <w:color w:val="auto"/>
          <w:sz w:val="20"/>
          <w:szCs w:val="20"/>
        </w:rPr>
        <w:t xml:space="preserve"> in the first 6 to 8 week</w:t>
      </w:r>
      <w:r w:rsidR="00707EA8" w:rsidRPr="003B3BD7">
        <w:rPr>
          <w:rFonts w:cstheme="minorHAnsi"/>
          <w:color w:val="auto"/>
          <w:sz w:val="20"/>
          <w:szCs w:val="20"/>
        </w:rPr>
        <w:t>s</w:t>
      </w:r>
      <w:r w:rsidR="00A82146" w:rsidRPr="003B3BD7">
        <w:rPr>
          <w:rFonts w:cstheme="minorHAnsi"/>
          <w:color w:val="auto"/>
          <w:sz w:val="20"/>
          <w:szCs w:val="20"/>
        </w:rPr>
        <w:t xml:space="preserve">. The </w:t>
      </w:r>
      <w:r w:rsidR="004F0CDF" w:rsidRPr="003B3BD7">
        <w:rPr>
          <w:rFonts w:cstheme="minorHAnsi"/>
          <w:color w:val="auto"/>
          <w:sz w:val="20"/>
          <w:szCs w:val="20"/>
        </w:rPr>
        <w:t>p</w:t>
      </w:r>
      <w:r w:rsidR="00994271" w:rsidRPr="003B3BD7">
        <w:rPr>
          <w:rFonts w:cstheme="minorHAnsi"/>
          <w:color w:val="auto"/>
          <w:sz w:val="20"/>
          <w:szCs w:val="20"/>
        </w:rPr>
        <w:t xml:space="preserve">lan </w:t>
      </w:r>
      <w:r w:rsidR="00A82146" w:rsidRPr="003B3BD7">
        <w:rPr>
          <w:rFonts w:cstheme="minorHAnsi"/>
          <w:color w:val="auto"/>
          <w:sz w:val="20"/>
          <w:szCs w:val="20"/>
        </w:rPr>
        <w:t>aim</w:t>
      </w:r>
      <w:r w:rsidR="00EE101D" w:rsidRPr="003B3BD7">
        <w:rPr>
          <w:rFonts w:cstheme="minorHAnsi"/>
          <w:color w:val="auto"/>
          <w:sz w:val="20"/>
          <w:szCs w:val="20"/>
        </w:rPr>
        <w:t>s</w:t>
      </w:r>
      <w:r w:rsidR="00A82146" w:rsidRPr="003B3BD7">
        <w:rPr>
          <w:rFonts w:cstheme="minorHAnsi"/>
          <w:color w:val="auto"/>
          <w:sz w:val="20"/>
          <w:szCs w:val="20"/>
        </w:rPr>
        <w:t xml:space="preserve"> to </w:t>
      </w:r>
      <w:r w:rsidR="00BD1141" w:rsidRPr="003B3BD7">
        <w:rPr>
          <w:rFonts w:cstheme="minorHAnsi"/>
          <w:color w:val="auto"/>
          <w:sz w:val="20"/>
          <w:szCs w:val="20"/>
        </w:rPr>
        <w:t>ensure that all members of the TAF understand the worries, what’s working well</w:t>
      </w:r>
      <w:r w:rsidR="00572FB6" w:rsidRPr="003B3BD7">
        <w:rPr>
          <w:rFonts w:cstheme="minorHAnsi"/>
          <w:color w:val="auto"/>
          <w:sz w:val="20"/>
          <w:szCs w:val="20"/>
        </w:rPr>
        <w:t xml:space="preserve"> and </w:t>
      </w:r>
      <w:r w:rsidR="00BD1141" w:rsidRPr="003B3BD7">
        <w:rPr>
          <w:rFonts w:cstheme="minorHAnsi"/>
          <w:color w:val="auto"/>
          <w:sz w:val="20"/>
          <w:szCs w:val="20"/>
        </w:rPr>
        <w:t>what the</w:t>
      </w:r>
      <w:r w:rsidR="00572FB6" w:rsidRPr="003B3BD7">
        <w:rPr>
          <w:rFonts w:cstheme="minorHAnsi"/>
          <w:color w:val="auto"/>
          <w:sz w:val="20"/>
          <w:szCs w:val="20"/>
        </w:rPr>
        <w:t xml:space="preserve"> </w:t>
      </w:r>
      <w:r w:rsidR="003577EC" w:rsidRPr="003B3BD7">
        <w:rPr>
          <w:rFonts w:cstheme="minorHAnsi"/>
          <w:color w:val="auto"/>
          <w:sz w:val="20"/>
          <w:szCs w:val="20"/>
        </w:rPr>
        <w:t>identified outcomes</w:t>
      </w:r>
      <w:r w:rsidR="00BD1141" w:rsidRPr="003B3BD7">
        <w:rPr>
          <w:rFonts w:cstheme="minorHAnsi"/>
          <w:color w:val="auto"/>
          <w:sz w:val="20"/>
          <w:szCs w:val="20"/>
        </w:rPr>
        <w:t xml:space="preserve"> are</w:t>
      </w:r>
      <w:r w:rsidR="003577EC" w:rsidRPr="003B3BD7">
        <w:rPr>
          <w:rFonts w:cstheme="minorHAnsi"/>
          <w:color w:val="auto"/>
          <w:sz w:val="20"/>
          <w:szCs w:val="20"/>
        </w:rPr>
        <w:t>.</w:t>
      </w:r>
      <w:r w:rsidR="00DF1F22" w:rsidRPr="003B3BD7">
        <w:rPr>
          <w:rFonts w:cstheme="minorHAnsi"/>
          <w:color w:val="auto"/>
          <w:sz w:val="20"/>
          <w:szCs w:val="20"/>
        </w:rPr>
        <w:t xml:space="preserve"> Having a shared understanding of the desired outcomes for the plan is critical to ensuring we are prioritising intervention, staying focused and working with purpose.  </w:t>
      </w:r>
    </w:p>
    <w:p w14:paraId="23867730" w14:textId="77777777" w:rsidR="0080679A" w:rsidRDefault="0080679A" w:rsidP="0080679A">
      <w:pPr>
        <w:pStyle w:val="Default"/>
        <w:jc w:val="both"/>
        <w:rPr>
          <w:rFonts w:cstheme="minorHAnsi"/>
          <w:color w:val="auto"/>
          <w:sz w:val="20"/>
          <w:szCs w:val="20"/>
        </w:rPr>
      </w:pPr>
    </w:p>
    <w:p w14:paraId="252B2B4E" w14:textId="0FA0B683" w:rsidR="00BD1141" w:rsidRPr="003B3BD7" w:rsidRDefault="00BD1141" w:rsidP="0080679A">
      <w:pPr>
        <w:pStyle w:val="Default"/>
        <w:jc w:val="both"/>
        <w:rPr>
          <w:rFonts w:cstheme="minorHAnsi"/>
          <w:color w:val="auto"/>
          <w:sz w:val="20"/>
          <w:szCs w:val="20"/>
        </w:rPr>
      </w:pPr>
      <w:r w:rsidRPr="003B3BD7">
        <w:rPr>
          <w:rFonts w:cstheme="minorHAnsi"/>
          <w:color w:val="auto"/>
          <w:sz w:val="20"/>
          <w:szCs w:val="20"/>
        </w:rPr>
        <w:t>Outcomes need to be SMART (Specific, Measurable, Attainable, Realistic, Timely)</w:t>
      </w:r>
      <w:r w:rsidR="00000BFA" w:rsidRPr="003B3BD7">
        <w:rPr>
          <w:rFonts w:cstheme="minorHAnsi"/>
          <w:color w:val="auto"/>
          <w:sz w:val="20"/>
          <w:szCs w:val="20"/>
        </w:rPr>
        <w:t>. The plan must</w:t>
      </w:r>
      <w:r w:rsidRPr="003B3BD7">
        <w:rPr>
          <w:rFonts w:cstheme="minorHAnsi"/>
          <w:color w:val="auto"/>
          <w:sz w:val="20"/>
          <w:szCs w:val="20"/>
        </w:rPr>
        <w:t xml:space="preserve"> have clear baselines and established timescales.  </w:t>
      </w:r>
    </w:p>
    <w:p w14:paraId="363BE60E" w14:textId="77777777" w:rsidR="001C5EB5" w:rsidRPr="003B3BD7" w:rsidRDefault="001C5EB5" w:rsidP="002A1CD0">
      <w:pPr>
        <w:pStyle w:val="Default"/>
        <w:jc w:val="both"/>
        <w:rPr>
          <w:rFonts w:cstheme="minorHAnsi"/>
          <w:color w:val="auto"/>
          <w:sz w:val="20"/>
          <w:szCs w:val="20"/>
        </w:rPr>
      </w:pPr>
    </w:p>
    <w:p w14:paraId="04290D61" w14:textId="0051AE0E" w:rsidR="00BD1141" w:rsidRPr="003B3BD7" w:rsidRDefault="00BD1141" w:rsidP="002A1CD0">
      <w:pPr>
        <w:pStyle w:val="Default"/>
        <w:jc w:val="both"/>
        <w:rPr>
          <w:rFonts w:cstheme="minorHAnsi"/>
          <w:color w:val="auto"/>
          <w:sz w:val="20"/>
          <w:szCs w:val="20"/>
        </w:rPr>
      </w:pPr>
      <w:r w:rsidRPr="003B3BD7">
        <w:rPr>
          <w:rFonts w:cstheme="minorHAnsi"/>
          <w:color w:val="auto"/>
          <w:sz w:val="20"/>
          <w:szCs w:val="20"/>
        </w:rPr>
        <w:t xml:space="preserve">The TAF brings together a range of different practitioners to support the family. The purpose is to bring people together, often with specialist knowledge or expertise, to work out how best to work together to help support the family. </w:t>
      </w:r>
      <w:r w:rsidR="004E05E1" w:rsidRPr="003B3BD7">
        <w:rPr>
          <w:rFonts w:cstheme="minorHAnsi"/>
          <w:color w:val="auto"/>
          <w:sz w:val="20"/>
          <w:szCs w:val="20"/>
        </w:rPr>
        <w:t xml:space="preserve">The actions within the plan should be shared between the TAF members, family and </w:t>
      </w:r>
      <w:r w:rsidR="004F0CDF" w:rsidRPr="003B3BD7">
        <w:rPr>
          <w:rFonts w:cstheme="minorHAnsi"/>
          <w:color w:val="auto"/>
          <w:sz w:val="20"/>
          <w:szCs w:val="20"/>
        </w:rPr>
        <w:t>l</w:t>
      </w:r>
      <w:r w:rsidR="004E05E1" w:rsidRPr="003B3BD7">
        <w:rPr>
          <w:rFonts w:cstheme="minorHAnsi"/>
          <w:color w:val="auto"/>
          <w:sz w:val="20"/>
          <w:szCs w:val="20"/>
        </w:rPr>
        <w:t xml:space="preserve">ead </w:t>
      </w:r>
      <w:r w:rsidR="004F0CDF" w:rsidRPr="003B3BD7">
        <w:rPr>
          <w:rFonts w:cstheme="minorHAnsi"/>
          <w:color w:val="auto"/>
          <w:sz w:val="20"/>
          <w:szCs w:val="20"/>
        </w:rPr>
        <w:t>w</w:t>
      </w:r>
      <w:r w:rsidR="004E05E1" w:rsidRPr="003B3BD7">
        <w:rPr>
          <w:rFonts w:cstheme="minorHAnsi"/>
          <w:color w:val="auto"/>
          <w:sz w:val="20"/>
          <w:szCs w:val="20"/>
        </w:rPr>
        <w:t xml:space="preserve">orker and are not solely the responsibility of the </w:t>
      </w:r>
      <w:r w:rsidR="004F0CDF" w:rsidRPr="003B3BD7">
        <w:rPr>
          <w:rFonts w:cstheme="minorHAnsi"/>
          <w:color w:val="auto"/>
          <w:sz w:val="20"/>
          <w:szCs w:val="20"/>
        </w:rPr>
        <w:t>l</w:t>
      </w:r>
      <w:r w:rsidR="004E05E1" w:rsidRPr="003B3BD7">
        <w:rPr>
          <w:rFonts w:cstheme="minorHAnsi"/>
          <w:color w:val="auto"/>
          <w:sz w:val="20"/>
          <w:szCs w:val="20"/>
        </w:rPr>
        <w:t xml:space="preserve">ead </w:t>
      </w:r>
      <w:r w:rsidR="004F0CDF" w:rsidRPr="003B3BD7">
        <w:rPr>
          <w:rFonts w:cstheme="minorHAnsi"/>
          <w:color w:val="auto"/>
          <w:sz w:val="20"/>
          <w:szCs w:val="20"/>
        </w:rPr>
        <w:t>w</w:t>
      </w:r>
      <w:r w:rsidR="004E05E1" w:rsidRPr="003B3BD7">
        <w:rPr>
          <w:rFonts w:cstheme="minorHAnsi"/>
          <w:color w:val="auto"/>
          <w:sz w:val="20"/>
          <w:szCs w:val="20"/>
        </w:rPr>
        <w:t xml:space="preserve">orker. </w:t>
      </w:r>
      <w:r w:rsidR="00614CC2" w:rsidRPr="003B3BD7">
        <w:rPr>
          <w:rFonts w:cstheme="minorHAnsi"/>
          <w:color w:val="auto"/>
          <w:sz w:val="20"/>
          <w:szCs w:val="20"/>
        </w:rPr>
        <w:t xml:space="preserve">It’s critical that families know what is in their plan, what they are working towards and have opportunities to have sight of the </w:t>
      </w:r>
      <w:r w:rsidR="004F0CDF" w:rsidRPr="003B3BD7">
        <w:rPr>
          <w:rFonts w:cstheme="minorHAnsi"/>
          <w:color w:val="auto"/>
          <w:sz w:val="20"/>
          <w:szCs w:val="20"/>
        </w:rPr>
        <w:t>e</w:t>
      </w:r>
      <w:r w:rsidR="00614CC2" w:rsidRPr="003B3BD7">
        <w:rPr>
          <w:rFonts w:cstheme="minorHAnsi"/>
          <w:color w:val="auto"/>
          <w:sz w:val="20"/>
          <w:szCs w:val="20"/>
        </w:rPr>
        <w:t xml:space="preserve">arly </w:t>
      </w:r>
      <w:r w:rsidR="004F0CDF" w:rsidRPr="003B3BD7">
        <w:rPr>
          <w:rFonts w:cstheme="minorHAnsi"/>
          <w:color w:val="auto"/>
          <w:sz w:val="20"/>
          <w:szCs w:val="20"/>
        </w:rPr>
        <w:t>h</w:t>
      </w:r>
      <w:r w:rsidR="00614CC2" w:rsidRPr="003B3BD7">
        <w:rPr>
          <w:rFonts w:cstheme="minorHAnsi"/>
          <w:color w:val="auto"/>
          <w:sz w:val="20"/>
          <w:szCs w:val="20"/>
        </w:rPr>
        <w:t xml:space="preserve">elp </w:t>
      </w:r>
      <w:r w:rsidR="004F0CDF" w:rsidRPr="003B3BD7">
        <w:rPr>
          <w:rFonts w:cstheme="minorHAnsi"/>
          <w:color w:val="auto"/>
          <w:sz w:val="20"/>
          <w:szCs w:val="20"/>
        </w:rPr>
        <w:t>a</w:t>
      </w:r>
      <w:r w:rsidR="00614CC2" w:rsidRPr="003B3BD7">
        <w:rPr>
          <w:rFonts w:cstheme="minorHAnsi"/>
          <w:color w:val="auto"/>
          <w:sz w:val="20"/>
          <w:szCs w:val="20"/>
        </w:rPr>
        <w:t xml:space="preserve">ction </w:t>
      </w:r>
      <w:r w:rsidR="004F0CDF" w:rsidRPr="003B3BD7">
        <w:rPr>
          <w:rFonts w:cstheme="minorHAnsi"/>
          <w:color w:val="auto"/>
          <w:sz w:val="20"/>
          <w:szCs w:val="20"/>
        </w:rPr>
        <w:t>p</w:t>
      </w:r>
      <w:r w:rsidR="00614CC2" w:rsidRPr="003B3BD7">
        <w:rPr>
          <w:rFonts w:cstheme="minorHAnsi"/>
          <w:color w:val="auto"/>
          <w:sz w:val="20"/>
          <w:szCs w:val="20"/>
        </w:rPr>
        <w:t xml:space="preserve">lan and </w:t>
      </w:r>
      <w:r w:rsidR="004F0CDF" w:rsidRPr="003B3BD7">
        <w:rPr>
          <w:rFonts w:cstheme="minorHAnsi"/>
          <w:color w:val="auto"/>
          <w:sz w:val="20"/>
          <w:szCs w:val="20"/>
        </w:rPr>
        <w:t>r</w:t>
      </w:r>
      <w:r w:rsidR="00614CC2" w:rsidRPr="003B3BD7">
        <w:rPr>
          <w:rFonts w:cstheme="minorHAnsi"/>
          <w:color w:val="auto"/>
          <w:sz w:val="20"/>
          <w:szCs w:val="20"/>
        </w:rPr>
        <w:t>eview</w:t>
      </w:r>
      <w:r w:rsidR="00F57474" w:rsidRPr="003B3BD7">
        <w:rPr>
          <w:rFonts w:cstheme="minorHAnsi"/>
          <w:color w:val="auto"/>
          <w:sz w:val="20"/>
          <w:szCs w:val="20"/>
        </w:rPr>
        <w:t>.</w:t>
      </w:r>
    </w:p>
    <w:p w14:paraId="25BB4CCC" w14:textId="77777777" w:rsidR="000A3369" w:rsidRPr="003B3BD7" w:rsidRDefault="000A3369" w:rsidP="002A1CD0">
      <w:pPr>
        <w:pStyle w:val="Default"/>
        <w:jc w:val="both"/>
        <w:rPr>
          <w:rFonts w:cstheme="minorHAnsi"/>
          <w:color w:val="auto"/>
          <w:sz w:val="20"/>
          <w:szCs w:val="20"/>
        </w:rPr>
      </w:pPr>
    </w:p>
    <w:p w14:paraId="35F30500" w14:textId="17FF13E9" w:rsidR="00BD1141" w:rsidRPr="003B3BD7" w:rsidRDefault="00BD1141" w:rsidP="002A1CD0">
      <w:pPr>
        <w:pStyle w:val="Default"/>
        <w:jc w:val="both"/>
        <w:rPr>
          <w:rFonts w:cstheme="minorHAnsi"/>
          <w:color w:val="auto"/>
          <w:sz w:val="20"/>
          <w:szCs w:val="20"/>
        </w:rPr>
      </w:pPr>
      <w:r w:rsidRPr="003B3BD7">
        <w:rPr>
          <w:rFonts w:cstheme="minorHAnsi"/>
          <w:color w:val="auto"/>
          <w:sz w:val="20"/>
          <w:szCs w:val="20"/>
        </w:rPr>
        <w:t xml:space="preserve">The family and child or young person </w:t>
      </w:r>
      <w:r w:rsidR="00D40C5F" w:rsidRPr="003B3BD7">
        <w:rPr>
          <w:rFonts w:cstheme="minorHAnsi"/>
          <w:color w:val="auto"/>
          <w:sz w:val="20"/>
          <w:szCs w:val="20"/>
        </w:rPr>
        <w:t>ar</w:t>
      </w:r>
      <w:r w:rsidR="009A182A" w:rsidRPr="003B3BD7">
        <w:rPr>
          <w:rFonts w:cstheme="minorHAnsi"/>
          <w:color w:val="auto"/>
          <w:sz w:val="20"/>
          <w:szCs w:val="20"/>
        </w:rPr>
        <w:t>e critical members</w:t>
      </w:r>
      <w:r w:rsidR="00B91281" w:rsidRPr="003B3BD7">
        <w:rPr>
          <w:rFonts w:cstheme="minorHAnsi"/>
          <w:color w:val="auto"/>
          <w:sz w:val="20"/>
          <w:szCs w:val="20"/>
        </w:rPr>
        <w:t xml:space="preserve"> of the TAF</w:t>
      </w:r>
      <w:r w:rsidR="009A182A" w:rsidRPr="003B3BD7">
        <w:rPr>
          <w:rFonts w:cstheme="minorHAnsi"/>
          <w:color w:val="auto"/>
          <w:sz w:val="20"/>
          <w:szCs w:val="20"/>
        </w:rPr>
        <w:t>. I</w:t>
      </w:r>
      <w:r w:rsidRPr="003B3BD7">
        <w:rPr>
          <w:rFonts w:cstheme="minorHAnsi"/>
          <w:color w:val="auto"/>
          <w:sz w:val="20"/>
          <w:szCs w:val="20"/>
        </w:rPr>
        <w:t>t is important to engage with them throughout the process. Our families are our main source of knowledge</w:t>
      </w:r>
      <w:r w:rsidR="00462F23" w:rsidRPr="003B3BD7">
        <w:rPr>
          <w:rFonts w:cstheme="minorHAnsi"/>
          <w:color w:val="auto"/>
          <w:sz w:val="20"/>
          <w:szCs w:val="20"/>
        </w:rPr>
        <w:t xml:space="preserve"> and </w:t>
      </w:r>
      <w:r w:rsidRPr="003B3BD7">
        <w:rPr>
          <w:rFonts w:cstheme="minorHAnsi"/>
          <w:color w:val="auto"/>
          <w:sz w:val="20"/>
          <w:szCs w:val="20"/>
        </w:rPr>
        <w:t>expertis</w:t>
      </w:r>
      <w:r w:rsidR="00923FEC" w:rsidRPr="003B3BD7">
        <w:rPr>
          <w:rFonts w:cstheme="minorHAnsi"/>
          <w:color w:val="auto"/>
          <w:sz w:val="20"/>
          <w:szCs w:val="20"/>
        </w:rPr>
        <w:t>e, we must use this information to</w:t>
      </w:r>
      <w:r w:rsidRPr="003B3BD7">
        <w:rPr>
          <w:rFonts w:cstheme="minorHAnsi"/>
          <w:color w:val="auto"/>
          <w:sz w:val="20"/>
          <w:szCs w:val="20"/>
        </w:rPr>
        <w:t xml:space="preserve"> </w:t>
      </w:r>
      <w:r w:rsidR="007E7917" w:rsidRPr="003B3BD7">
        <w:rPr>
          <w:rFonts w:cstheme="minorHAnsi"/>
          <w:color w:val="auto"/>
          <w:sz w:val="20"/>
          <w:szCs w:val="20"/>
        </w:rPr>
        <w:t>shape</w:t>
      </w:r>
      <w:r w:rsidR="00F57E07" w:rsidRPr="003B3BD7">
        <w:rPr>
          <w:rFonts w:cstheme="minorHAnsi"/>
          <w:color w:val="auto"/>
          <w:sz w:val="20"/>
          <w:szCs w:val="20"/>
        </w:rPr>
        <w:t xml:space="preserve"> their plan and </w:t>
      </w:r>
      <w:r w:rsidR="007E7917" w:rsidRPr="003B3BD7">
        <w:rPr>
          <w:rFonts w:cstheme="minorHAnsi"/>
          <w:color w:val="auto"/>
          <w:sz w:val="20"/>
          <w:szCs w:val="20"/>
        </w:rPr>
        <w:t xml:space="preserve">empower them to make the identified changes. </w:t>
      </w:r>
      <w:r w:rsidRPr="003B3BD7">
        <w:rPr>
          <w:rFonts w:cstheme="minorHAnsi"/>
          <w:color w:val="auto"/>
          <w:sz w:val="20"/>
          <w:szCs w:val="20"/>
        </w:rPr>
        <w:t>All support activities and tasks must be completed in the agreed timescales as indicated within the plan or an explanation as to why this has not happened recorded in the case notes</w:t>
      </w:r>
      <w:r w:rsidR="00B96D11" w:rsidRPr="003B3BD7">
        <w:rPr>
          <w:rFonts w:cstheme="minorHAnsi"/>
          <w:color w:val="auto"/>
          <w:sz w:val="20"/>
          <w:szCs w:val="20"/>
        </w:rPr>
        <w:t xml:space="preserve"> or subsequent plan</w:t>
      </w:r>
      <w:r w:rsidRPr="003B3BD7">
        <w:rPr>
          <w:rFonts w:cstheme="minorHAnsi"/>
          <w:color w:val="auto"/>
          <w:sz w:val="20"/>
          <w:szCs w:val="20"/>
        </w:rPr>
        <w:t xml:space="preserve">. </w:t>
      </w:r>
    </w:p>
    <w:p w14:paraId="017D8695" w14:textId="77777777" w:rsidR="000A3369" w:rsidRPr="003B3BD7" w:rsidRDefault="000A3369" w:rsidP="002A1CD0">
      <w:pPr>
        <w:pStyle w:val="Default"/>
        <w:jc w:val="both"/>
        <w:rPr>
          <w:rFonts w:cstheme="minorHAnsi"/>
          <w:color w:val="auto"/>
          <w:sz w:val="20"/>
          <w:szCs w:val="20"/>
        </w:rPr>
      </w:pPr>
    </w:p>
    <w:p w14:paraId="57A4F640" w14:textId="74D78799" w:rsidR="00BD1141" w:rsidRPr="003B3BD7" w:rsidRDefault="00BD1141" w:rsidP="002A1CD0">
      <w:pPr>
        <w:pStyle w:val="Default"/>
        <w:jc w:val="both"/>
        <w:rPr>
          <w:rFonts w:cstheme="minorHAnsi"/>
          <w:color w:val="auto"/>
          <w:sz w:val="20"/>
          <w:szCs w:val="20"/>
        </w:rPr>
      </w:pPr>
      <w:r w:rsidRPr="003B3BD7">
        <w:rPr>
          <w:rFonts w:cstheme="minorHAnsi"/>
          <w:color w:val="auto"/>
          <w:sz w:val="20"/>
          <w:szCs w:val="20"/>
        </w:rPr>
        <w:t xml:space="preserve">Evidence of the support provided to the family and actions undertaken need to be fully recorded. </w:t>
      </w:r>
      <w:r w:rsidR="00256345" w:rsidRPr="003B3BD7">
        <w:rPr>
          <w:rFonts w:cstheme="minorHAnsi"/>
          <w:color w:val="auto"/>
          <w:sz w:val="20"/>
          <w:szCs w:val="20"/>
        </w:rPr>
        <w:t xml:space="preserve">The </w:t>
      </w:r>
      <w:r w:rsidR="004F0CDF" w:rsidRPr="003B3BD7">
        <w:rPr>
          <w:rFonts w:cstheme="minorHAnsi"/>
          <w:color w:val="auto"/>
          <w:sz w:val="20"/>
          <w:szCs w:val="20"/>
        </w:rPr>
        <w:t>e</w:t>
      </w:r>
      <w:r w:rsidR="004E05E1" w:rsidRPr="003B3BD7">
        <w:rPr>
          <w:rFonts w:cstheme="minorHAnsi"/>
          <w:color w:val="auto"/>
          <w:sz w:val="20"/>
          <w:szCs w:val="20"/>
        </w:rPr>
        <w:t xml:space="preserve">arly </w:t>
      </w:r>
      <w:r w:rsidR="004F0CDF" w:rsidRPr="003B3BD7">
        <w:rPr>
          <w:rFonts w:cstheme="minorHAnsi"/>
          <w:color w:val="auto"/>
          <w:sz w:val="20"/>
          <w:szCs w:val="20"/>
        </w:rPr>
        <w:t>h</w:t>
      </w:r>
      <w:r w:rsidR="004E05E1" w:rsidRPr="003B3BD7">
        <w:rPr>
          <w:rFonts w:cstheme="minorHAnsi"/>
          <w:color w:val="auto"/>
          <w:sz w:val="20"/>
          <w:szCs w:val="20"/>
        </w:rPr>
        <w:t xml:space="preserve">elp </w:t>
      </w:r>
      <w:r w:rsidR="004F0CDF" w:rsidRPr="003B3BD7">
        <w:rPr>
          <w:rFonts w:cstheme="minorHAnsi"/>
          <w:color w:val="auto"/>
          <w:sz w:val="20"/>
          <w:szCs w:val="20"/>
        </w:rPr>
        <w:t>a</w:t>
      </w:r>
      <w:r w:rsidR="00B423A9" w:rsidRPr="003B3BD7">
        <w:rPr>
          <w:rFonts w:cstheme="minorHAnsi"/>
          <w:color w:val="auto"/>
          <w:sz w:val="20"/>
          <w:szCs w:val="20"/>
        </w:rPr>
        <w:t xml:space="preserve">ction </w:t>
      </w:r>
      <w:r w:rsidR="004F0CDF" w:rsidRPr="003B3BD7">
        <w:rPr>
          <w:rFonts w:cstheme="minorHAnsi"/>
          <w:color w:val="auto"/>
          <w:sz w:val="20"/>
          <w:szCs w:val="20"/>
        </w:rPr>
        <w:t>p</w:t>
      </w:r>
      <w:r w:rsidR="00B423A9" w:rsidRPr="003B3BD7">
        <w:rPr>
          <w:rFonts w:cstheme="minorHAnsi"/>
          <w:color w:val="auto"/>
          <w:sz w:val="20"/>
          <w:szCs w:val="20"/>
        </w:rPr>
        <w:t xml:space="preserve">lan and </w:t>
      </w:r>
      <w:r w:rsidR="004F0CDF" w:rsidRPr="003B3BD7">
        <w:rPr>
          <w:rFonts w:cstheme="minorHAnsi"/>
          <w:color w:val="auto"/>
          <w:sz w:val="20"/>
          <w:szCs w:val="20"/>
        </w:rPr>
        <w:t>r</w:t>
      </w:r>
      <w:r w:rsidR="00B423A9" w:rsidRPr="003B3BD7">
        <w:rPr>
          <w:rFonts w:cstheme="minorHAnsi"/>
          <w:color w:val="auto"/>
          <w:sz w:val="20"/>
          <w:szCs w:val="20"/>
        </w:rPr>
        <w:t xml:space="preserve">eview </w:t>
      </w:r>
      <w:r w:rsidRPr="003B3BD7">
        <w:rPr>
          <w:rFonts w:cstheme="minorHAnsi"/>
          <w:color w:val="auto"/>
          <w:sz w:val="20"/>
          <w:szCs w:val="20"/>
        </w:rPr>
        <w:t xml:space="preserve">must be co-produced with the family and the team around the family, so that they reflect what all family members and professionals are worried about. This will create shared investment and ownership in achieving the goals and positive outcomes. Workers should test the families understanding of the plan and put in </w:t>
      </w:r>
      <w:r w:rsidR="00867344" w:rsidRPr="003B3BD7">
        <w:rPr>
          <w:rFonts w:cstheme="minorHAnsi"/>
          <w:color w:val="auto"/>
          <w:sz w:val="20"/>
          <w:szCs w:val="20"/>
        </w:rPr>
        <w:t xml:space="preserve">bottom lines </w:t>
      </w:r>
      <w:r w:rsidR="00845D94" w:rsidRPr="003B3BD7">
        <w:rPr>
          <w:rFonts w:cstheme="minorHAnsi"/>
          <w:color w:val="auto"/>
          <w:sz w:val="20"/>
          <w:szCs w:val="20"/>
        </w:rPr>
        <w:t xml:space="preserve">that include </w:t>
      </w:r>
      <w:r w:rsidRPr="003B3BD7">
        <w:rPr>
          <w:rFonts w:cstheme="minorHAnsi"/>
          <w:color w:val="auto"/>
          <w:sz w:val="20"/>
          <w:szCs w:val="20"/>
        </w:rPr>
        <w:t>contingenc</w:t>
      </w:r>
      <w:r w:rsidR="00845D94" w:rsidRPr="003B3BD7">
        <w:rPr>
          <w:rFonts w:cstheme="minorHAnsi"/>
          <w:color w:val="auto"/>
          <w:sz w:val="20"/>
          <w:szCs w:val="20"/>
        </w:rPr>
        <w:t>y and safety planning</w:t>
      </w:r>
      <w:r w:rsidRPr="003B3BD7">
        <w:rPr>
          <w:rFonts w:cstheme="minorHAnsi"/>
          <w:color w:val="auto"/>
          <w:sz w:val="20"/>
          <w:szCs w:val="20"/>
        </w:rPr>
        <w:t xml:space="preserve">. </w:t>
      </w:r>
    </w:p>
    <w:p w14:paraId="7A781795" w14:textId="77777777" w:rsidR="000A3369" w:rsidRPr="003B3BD7" w:rsidRDefault="000A3369" w:rsidP="002A1CD0">
      <w:pPr>
        <w:pStyle w:val="Default"/>
        <w:jc w:val="both"/>
        <w:rPr>
          <w:rFonts w:cstheme="minorHAnsi"/>
          <w:color w:val="auto"/>
          <w:sz w:val="20"/>
          <w:szCs w:val="20"/>
        </w:rPr>
      </w:pPr>
    </w:p>
    <w:p w14:paraId="6F17295F" w14:textId="312FE9E9" w:rsidR="00BD1141" w:rsidRPr="003B3BD7" w:rsidRDefault="001B2A2D" w:rsidP="002A1CD0">
      <w:pPr>
        <w:pStyle w:val="Default"/>
        <w:jc w:val="both"/>
        <w:rPr>
          <w:rFonts w:cstheme="minorHAnsi"/>
          <w:color w:val="auto"/>
          <w:sz w:val="20"/>
          <w:szCs w:val="20"/>
        </w:rPr>
      </w:pPr>
      <w:r w:rsidRPr="003B3BD7">
        <w:rPr>
          <w:rFonts w:cstheme="minorHAnsi"/>
          <w:color w:val="auto"/>
          <w:sz w:val="20"/>
          <w:szCs w:val="20"/>
        </w:rPr>
        <w:lastRenderedPageBreak/>
        <w:t>All agencies</w:t>
      </w:r>
      <w:r w:rsidR="00BD1141" w:rsidRPr="003B3BD7">
        <w:rPr>
          <w:rFonts w:cstheme="minorHAnsi"/>
          <w:color w:val="auto"/>
          <w:sz w:val="20"/>
          <w:szCs w:val="20"/>
        </w:rPr>
        <w:t xml:space="preserve"> involved must </w:t>
      </w:r>
      <w:r w:rsidR="00B423A9" w:rsidRPr="003B3BD7">
        <w:rPr>
          <w:rFonts w:cstheme="minorHAnsi"/>
          <w:color w:val="auto"/>
          <w:sz w:val="20"/>
          <w:szCs w:val="20"/>
        </w:rPr>
        <w:t xml:space="preserve">have the opportunity to have access to the Plan </w:t>
      </w:r>
      <w:r w:rsidR="00845D94" w:rsidRPr="003B3BD7">
        <w:rPr>
          <w:rFonts w:cstheme="minorHAnsi"/>
          <w:color w:val="auto"/>
          <w:sz w:val="20"/>
          <w:szCs w:val="20"/>
        </w:rPr>
        <w:t xml:space="preserve">through </w:t>
      </w:r>
      <w:r w:rsidR="00BD1141" w:rsidRPr="003B3BD7">
        <w:rPr>
          <w:rFonts w:cstheme="minorHAnsi"/>
          <w:color w:val="auto"/>
          <w:sz w:val="20"/>
          <w:szCs w:val="20"/>
        </w:rPr>
        <w:t xml:space="preserve">the lead worker. </w:t>
      </w:r>
      <w:r w:rsidR="004E16FF" w:rsidRPr="003B3BD7">
        <w:rPr>
          <w:rFonts w:cstheme="minorHAnsi"/>
          <w:color w:val="auto"/>
          <w:sz w:val="20"/>
          <w:szCs w:val="20"/>
        </w:rPr>
        <w:t>When</w:t>
      </w:r>
      <w:r w:rsidR="00BD1141" w:rsidRPr="003B3BD7">
        <w:rPr>
          <w:rFonts w:cstheme="minorHAnsi"/>
          <w:color w:val="auto"/>
          <w:sz w:val="20"/>
          <w:szCs w:val="20"/>
        </w:rPr>
        <w:t xml:space="preserve"> agencies </w:t>
      </w:r>
      <w:r w:rsidR="004E16FF" w:rsidRPr="003B3BD7">
        <w:rPr>
          <w:rFonts w:cstheme="minorHAnsi"/>
          <w:color w:val="auto"/>
          <w:sz w:val="20"/>
          <w:szCs w:val="20"/>
        </w:rPr>
        <w:t xml:space="preserve">are </w:t>
      </w:r>
      <w:r w:rsidR="00BD1141" w:rsidRPr="003B3BD7">
        <w:rPr>
          <w:rFonts w:cstheme="minorHAnsi"/>
          <w:color w:val="auto"/>
          <w:sz w:val="20"/>
          <w:szCs w:val="20"/>
        </w:rPr>
        <w:t>assigned a</w:t>
      </w:r>
      <w:r w:rsidR="00BF13FC" w:rsidRPr="003B3BD7">
        <w:rPr>
          <w:rFonts w:cstheme="minorHAnsi"/>
          <w:color w:val="auto"/>
          <w:sz w:val="20"/>
          <w:szCs w:val="20"/>
        </w:rPr>
        <w:t>n action</w:t>
      </w:r>
      <w:r w:rsidR="00BD1141" w:rsidRPr="003B3BD7">
        <w:rPr>
          <w:rFonts w:cstheme="minorHAnsi"/>
          <w:color w:val="auto"/>
          <w:sz w:val="20"/>
          <w:szCs w:val="20"/>
        </w:rPr>
        <w:t xml:space="preserve"> </w:t>
      </w:r>
      <w:r w:rsidR="004E16FF" w:rsidRPr="003B3BD7">
        <w:rPr>
          <w:rFonts w:cstheme="minorHAnsi"/>
          <w:color w:val="auto"/>
          <w:sz w:val="20"/>
          <w:szCs w:val="20"/>
        </w:rPr>
        <w:t xml:space="preserve">on the </w:t>
      </w:r>
      <w:r w:rsidR="000C2C5F" w:rsidRPr="003B3BD7">
        <w:rPr>
          <w:rFonts w:cstheme="minorHAnsi"/>
          <w:color w:val="auto"/>
          <w:sz w:val="20"/>
          <w:szCs w:val="20"/>
        </w:rPr>
        <w:t>plan,</w:t>
      </w:r>
      <w:r w:rsidR="004E16FF" w:rsidRPr="003B3BD7">
        <w:rPr>
          <w:rFonts w:cstheme="minorHAnsi"/>
          <w:color w:val="auto"/>
          <w:sz w:val="20"/>
          <w:szCs w:val="20"/>
        </w:rPr>
        <w:t xml:space="preserve"> they </w:t>
      </w:r>
      <w:r w:rsidRPr="003B3BD7">
        <w:rPr>
          <w:rFonts w:cstheme="minorHAnsi"/>
          <w:color w:val="auto"/>
          <w:sz w:val="20"/>
          <w:szCs w:val="20"/>
        </w:rPr>
        <w:t xml:space="preserve">are accountable </w:t>
      </w:r>
      <w:r w:rsidR="009E4DD0" w:rsidRPr="003B3BD7">
        <w:rPr>
          <w:rFonts w:cstheme="minorHAnsi"/>
          <w:color w:val="auto"/>
          <w:sz w:val="20"/>
          <w:szCs w:val="20"/>
        </w:rPr>
        <w:t>for completing</w:t>
      </w:r>
      <w:r w:rsidRPr="003B3BD7">
        <w:rPr>
          <w:rFonts w:cstheme="minorHAnsi"/>
          <w:color w:val="auto"/>
          <w:sz w:val="20"/>
          <w:szCs w:val="20"/>
        </w:rPr>
        <w:t xml:space="preserve"> th</w:t>
      </w:r>
      <w:r w:rsidR="002F1ED7" w:rsidRPr="003B3BD7">
        <w:rPr>
          <w:rFonts w:cstheme="minorHAnsi"/>
          <w:color w:val="auto"/>
          <w:sz w:val="20"/>
          <w:szCs w:val="20"/>
        </w:rPr>
        <w:t>at action</w:t>
      </w:r>
      <w:r w:rsidR="000C2C5F" w:rsidRPr="003B3BD7">
        <w:rPr>
          <w:rFonts w:cstheme="minorHAnsi"/>
          <w:color w:val="auto"/>
          <w:sz w:val="20"/>
          <w:szCs w:val="20"/>
        </w:rPr>
        <w:t>. Actions and outcomes</w:t>
      </w:r>
      <w:r w:rsidR="00BD1141" w:rsidRPr="003B3BD7">
        <w:rPr>
          <w:rFonts w:cstheme="minorHAnsi"/>
          <w:color w:val="auto"/>
          <w:sz w:val="20"/>
          <w:szCs w:val="20"/>
        </w:rPr>
        <w:t xml:space="preserve"> </w:t>
      </w:r>
      <w:r w:rsidR="000C2C5F" w:rsidRPr="003B3BD7">
        <w:rPr>
          <w:rFonts w:cstheme="minorHAnsi"/>
          <w:color w:val="auto"/>
          <w:sz w:val="20"/>
          <w:szCs w:val="20"/>
        </w:rPr>
        <w:t xml:space="preserve">will be </w:t>
      </w:r>
      <w:r w:rsidR="00BD1141" w:rsidRPr="003B3BD7">
        <w:rPr>
          <w:rFonts w:cstheme="minorHAnsi"/>
          <w:color w:val="auto"/>
          <w:sz w:val="20"/>
          <w:szCs w:val="20"/>
        </w:rPr>
        <w:t xml:space="preserve">monitored </w:t>
      </w:r>
      <w:r w:rsidR="000C2C5F" w:rsidRPr="003B3BD7">
        <w:rPr>
          <w:rFonts w:cstheme="minorHAnsi"/>
          <w:color w:val="auto"/>
          <w:sz w:val="20"/>
          <w:szCs w:val="20"/>
        </w:rPr>
        <w:t>in each</w:t>
      </w:r>
      <w:r w:rsidR="00BD1141" w:rsidRPr="003B3BD7">
        <w:rPr>
          <w:rFonts w:cstheme="minorHAnsi"/>
          <w:color w:val="auto"/>
          <w:sz w:val="20"/>
          <w:szCs w:val="20"/>
        </w:rPr>
        <w:t xml:space="preserve"> TAF meeting. The lead professional who is holding the EHP is responsible for driving and coordinating the plan forward to meet the desired outcomes in a timely way. </w:t>
      </w:r>
      <w:r w:rsidR="002C363E" w:rsidRPr="003B3BD7">
        <w:rPr>
          <w:rFonts w:cstheme="minorHAnsi"/>
          <w:color w:val="auto"/>
          <w:sz w:val="20"/>
          <w:szCs w:val="20"/>
        </w:rPr>
        <w:t xml:space="preserve"> There may be a need to hold a family network meeting, see guidance</w:t>
      </w:r>
      <w:r w:rsidR="000B0A29" w:rsidRPr="003B3BD7">
        <w:rPr>
          <w:rFonts w:cstheme="minorHAnsi"/>
          <w:color w:val="auto"/>
          <w:sz w:val="20"/>
          <w:szCs w:val="20"/>
        </w:rPr>
        <w:t xml:space="preserve"> on Tri</w:t>
      </w:r>
      <w:r w:rsidR="00215FC6" w:rsidRPr="003B3BD7">
        <w:rPr>
          <w:rFonts w:cstheme="minorHAnsi"/>
          <w:color w:val="auto"/>
          <w:sz w:val="20"/>
          <w:szCs w:val="20"/>
        </w:rPr>
        <w:t>X</w:t>
      </w:r>
      <w:r w:rsidR="009B7DE9" w:rsidRPr="003B3BD7">
        <w:rPr>
          <w:rFonts w:cstheme="minorHAnsi"/>
          <w:color w:val="auto"/>
          <w:sz w:val="20"/>
          <w:szCs w:val="20"/>
        </w:rPr>
        <w:t>.</w:t>
      </w:r>
    </w:p>
    <w:p w14:paraId="669B2469" w14:textId="70AEF742" w:rsidR="00BD1141" w:rsidRPr="003B3BD7" w:rsidRDefault="0080679A" w:rsidP="0080679A">
      <w:pPr>
        <w:pStyle w:val="Heading1"/>
      </w:pPr>
      <w:bookmarkStart w:id="19" w:name="_Early_Help_Review"/>
      <w:bookmarkEnd w:id="19"/>
      <w:r>
        <w:t xml:space="preserve"> </w:t>
      </w:r>
      <w:r w:rsidR="00B423A9" w:rsidRPr="003B3BD7">
        <w:t xml:space="preserve">Early Help </w:t>
      </w:r>
      <w:r w:rsidR="00C451DB" w:rsidRPr="003B3BD7">
        <w:t xml:space="preserve">Review </w:t>
      </w:r>
    </w:p>
    <w:p w14:paraId="68D0B692" w14:textId="1303F94B" w:rsidR="00BD1141" w:rsidRPr="003B3BD7" w:rsidRDefault="00BD1141" w:rsidP="002A1CD0">
      <w:pPr>
        <w:pStyle w:val="Default"/>
        <w:jc w:val="both"/>
        <w:rPr>
          <w:rFonts w:cstheme="minorHAnsi"/>
          <w:color w:val="auto"/>
          <w:sz w:val="20"/>
          <w:szCs w:val="20"/>
        </w:rPr>
      </w:pPr>
      <w:r w:rsidRPr="003B3BD7">
        <w:rPr>
          <w:rFonts w:cstheme="minorHAnsi"/>
          <w:color w:val="auto"/>
          <w:sz w:val="20"/>
          <w:szCs w:val="20"/>
        </w:rPr>
        <w:t xml:space="preserve">The monitoring and review of the progress of a </w:t>
      </w:r>
      <w:r w:rsidR="00C451DB" w:rsidRPr="003B3BD7">
        <w:rPr>
          <w:rFonts w:cstheme="minorHAnsi"/>
          <w:color w:val="auto"/>
          <w:sz w:val="20"/>
          <w:szCs w:val="20"/>
        </w:rPr>
        <w:t xml:space="preserve">family’s plan </w:t>
      </w:r>
      <w:r w:rsidRPr="003B3BD7">
        <w:rPr>
          <w:rFonts w:cstheme="minorHAnsi"/>
          <w:color w:val="auto"/>
          <w:sz w:val="20"/>
          <w:szCs w:val="20"/>
        </w:rPr>
        <w:t xml:space="preserve">must be </w:t>
      </w:r>
      <w:r w:rsidR="002F1ED7" w:rsidRPr="003B3BD7">
        <w:rPr>
          <w:rFonts w:cstheme="minorHAnsi"/>
          <w:color w:val="auto"/>
          <w:sz w:val="20"/>
          <w:szCs w:val="20"/>
        </w:rPr>
        <w:t>timely and regular.</w:t>
      </w:r>
      <w:r w:rsidR="00381326" w:rsidRPr="003B3BD7">
        <w:rPr>
          <w:rFonts w:cstheme="minorHAnsi"/>
          <w:color w:val="auto"/>
          <w:sz w:val="20"/>
          <w:szCs w:val="20"/>
        </w:rPr>
        <w:t xml:space="preserve"> </w:t>
      </w:r>
      <w:r w:rsidR="00710633" w:rsidRPr="003B3BD7">
        <w:rPr>
          <w:rFonts w:cstheme="minorHAnsi"/>
          <w:color w:val="auto"/>
          <w:sz w:val="20"/>
          <w:szCs w:val="20"/>
        </w:rPr>
        <w:t xml:space="preserve">At a minimum it should be every </w:t>
      </w:r>
      <w:r w:rsidRPr="003B3BD7">
        <w:rPr>
          <w:rFonts w:cstheme="minorHAnsi"/>
          <w:color w:val="auto"/>
          <w:sz w:val="20"/>
          <w:szCs w:val="20"/>
        </w:rPr>
        <w:t>6</w:t>
      </w:r>
      <w:r w:rsidR="00A82146" w:rsidRPr="003B3BD7">
        <w:rPr>
          <w:rFonts w:cstheme="minorHAnsi"/>
          <w:color w:val="auto"/>
          <w:sz w:val="20"/>
          <w:szCs w:val="20"/>
        </w:rPr>
        <w:t xml:space="preserve"> to 8</w:t>
      </w:r>
      <w:r w:rsidRPr="003B3BD7">
        <w:rPr>
          <w:rFonts w:cstheme="minorHAnsi"/>
          <w:color w:val="auto"/>
          <w:sz w:val="20"/>
          <w:szCs w:val="20"/>
        </w:rPr>
        <w:t xml:space="preserve"> week</w:t>
      </w:r>
      <w:r w:rsidR="00971750" w:rsidRPr="003B3BD7">
        <w:rPr>
          <w:rFonts w:cstheme="minorHAnsi"/>
          <w:color w:val="auto"/>
          <w:sz w:val="20"/>
          <w:szCs w:val="20"/>
        </w:rPr>
        <w:t xml:space="preserve">s </w:t>
      </w:r>
      <w:r w:rsidR="00F70AAE" w:rsidRPr="003B3BD7">
        <w:rPr>
          <w:rFonts w:cstheme="minorHAnsi"/>
          <w:color w:val="auto"/>
          <w:sz w:val="20"/>
          <w:szCs w:val="20"/>
        </w:rPr>
        <w:t>however</w:t>
      </w:r>
      <w:r w:rsidRPr="003B3BD7">
        <w:rPr>
          <w:rFonts w:cstheme="minorHAnsi"/>
          <w:color w:val="auto"/>
          <w:sz w:val="20"/>
          <w:szCs w:val="20"/>
        </w:rPr>
        <w:t xml:space="preserve"> </w:t>
      </w:r>
      <w:r w:rsidR="00710633" w:rsidRPr="003B3BD7">
        <w:rPr>
          <w:rFonts w:cstheme="minorHAnsi"/>
          <w:color w:val="auto"/>
          <w:sz w:val="20"/>
          <w:szCs w:val="20"/>
        </w:rPr>
        <w:t xml:space="preserve">it </w:t>
      </w:r>
      <w:r w:rsidRPr="003B3BD7">
        <w:rPr>
          <w:rFonts w:cstheme="minorHAnsi"/>
          <w:color w:val="auto"/>
          <w:sz w:val="20"/>
          <w:szCs w:val="20"/>
        </w:rPr>
        <w:t xml:space="preserve">can be </w:t>
      </w:r>
      <w:proofErr w:type="spellStart"/>
      <w:r w:rsidR="00710633" w:rsidRPr="003B3BD7">
        <w:rPr>
          <w:rFonts w:cstheme="minorHAnsi"/>
          <w:color w:val="auto"/>
          <w:sz w:val="20"/>
          <w:szCs w:val="20"/>
        </w:rPr>
        <w:t>be</w:t>
      </w:r>
      <w:proofErr w:type="spellEnd"/>
      <w:r w:rsidR="00710633" w:rsidRPr="003B3BD7">
        <w:rPr>
          <w:rFonts w:cstheme="minorHAnsi"/>
          <w:color w:val="auto"/>
          <w:sz w:val="20"/>
          <w:szCs w:val="20"/>
        </w:rPr>
        <w:t xml:space="preserve"> more frequent if required</w:t>
      </w:r>
      <w:r w:rsidR="00D1592C" w:rsidRPr="003B3BD7">
        <w:rPr>
          <w:rFonts w:cstheme="minorHAnsi"/>
          <w:color w:val="auto"/>
          <w:sz w:val="20"/>
          <w:szCs w:val="20"/>
        </w:rPr>
        <w:t xml:space="preserve">.  Accommodating all members in arranging TAFs is important but should not significantly delay </w:t>
      </w:r>
      <w:r w:rsidR="009E374F" w:rsidRPr="003B3BD7">
        <w:rPr>
          <w:rFonts w:cstheme="minorHAnsi"/>
          <w:color w:val="auto"/>
          <w:sz w:val="20"/>
          <w:szCs w:val="20"/>
        </w:rPr>
        <w:t>timescales</w:t>
      </w:r>
      <w:r w:rsidR="00710633" w:rsidRPr="003B3BD7">
        <w:rPr>
          <w:rFonts w:cstheme="minorHAnsi"/>
          <w:color w:val="auto"/>
          <w:sz w:val="20"/>
          <w:szCs w:val="20"/>
        </w:rPr>
        <w:t xml:space="preserve">. </w:t>
      </w:r>
      <w:r w:rsidR="00C451DB" w:rsidRPr="003B3BD7">
        <w:rPr>
          <w:rFonts w:cstheme="minorHAnsi"/>
          <w:color w:val="auto"/>
          <w:sz w:val="20"/>
          <w:szCs w:val="20"/>
        </w:rPr>
        <w:t xml:space="preserve">Workers can use virtual TAF meetings </w:t>
      </w:r>
      <w:r w:rsidR="00031A3A" w:rsidRPr="003B3BD7">
        <w:rPr>
          <w:rFonts w:cstheme="minorHAnsi"/>
          <w:color w:val="auto"/>
          <w:sz w:val="20"/>
          <w:szCs w:val="20"/>
        </w:rPr>
        <w:t>to enable TAF members to attend however i</w:t>
      </w:r>
      <w:r w:rsidR="0034540D" w:rsidRPr="003B3BD7">
        <w:rPr>
          <w:rFonts w:cstheme="minorHAnsi"/>
          <w:color w:val="auto"/>
          <w:sz w:val="20"/>
          <w:szCs w:val="20"/>
        </w:rPr>
        <w:t xml:space="preserve">f necessary or unavoidable </w:t>
      </w:r>
      <w:r w:rsidR="00331EF3" w:rsidRPr="003B3BD7">
        <w:rPr>
          <w:rFonts w:cstheme="minorHAnsi"/>
          <w:color w:val="auto"/>
          <w:sz w:val="20"/>
          <w:szCs w:val="20"/>
        </w:rPr>
        <w:t>the TAF can be managed without some members</w:t>
      </w:r>
      <w:r w:rsidR="00153708" w:rsidRPr="003B3BD7">
        <w:rPr>
          <w:rFonts w:cstheme="minorHAnsi"/>
          <w:color w:val="auto"/>
          <w:sz w:val="20"/>
          <w:szCs w:val="20"/>
        </w:rPr>
        <w:t xml:space="preserve"> however </w:t>
      </w:r>
      <w:r w:rsidR="00031A3A" w:rsidRPr="003B3BD7">
        <w:rPr>
          <w:rFonts w:cstheme="minorHAnsi"/>
          <w:color w:val="auto"/>
          <w:sz w:val="20"/>
          <w:szCs w:val="20"/>
        </w:rPr>
        <w:t>all</w:t>
      </w:r>
      <w:r w:rsidR="00153708" w:rsidRPr="003B3BD7">
        <w:rPr>
          <w:rFonts w:cstheme="minorHAnsi"/>
          <w:color w:val="auto"/>
          <w:sz w:val="20"/>
          <w:szCs w:val="20"/>
        </w:rPr>
        <w:t xml:space="preserve"> members should always be </w:t>
      </w:r>
      <w:r w:rsidR="00331EF3" w:rsidRPr="003B3BD7">
        <w:rPr>
          <w:rFonts w:cstheme="minorHAnsi"/>
          <w:color w:val="auto"/>
          <w:sz w:val="20"/>
          <w:szCs w:val="20"/>
        </w:rPr>
        <w:t>kept</w:t>
      </w:r>
      <w:r w:rsidR="00153708" w:rsidRPr="003B3BD7">
        <w:rPr>
          <w:rFonts w:cstheme="minorHAnsi"/>
          <w:color w:val="auto"/>
          <w:sz w:val="20"/>
          <w:szCs w:val="20"/>
        </w:rPr>
        <w:t xml:space="preserve"> updated</w:t>
      </w:r>
      <w:r w:rsidR="00031A3A" w:rsidRPr="003B3BD7">
        <w:rPr>
          <w:rFonts w:cstheme="minorHAnsi"/>
          <w:color w:val="auto"/>
          <w:sz w:val="20"/>
          <w:szCs w:val="20"/>
        </w:rPr>
        <w:t xml:space="preserve"> and</w:t>
      </w:r>
      <w:r w:rsidR="00331EF3" w:rsidRPr="003B3BD7">
        <w:rPr>
          <w:rFonts w:cstheme="minorHAnsi"/>
          <w:color w:val="auto"/>
          <w:sz w:val="20"/>
          <w:szCs w:val="20"/>
        </w:rPr>
        <w:t xml:space="preserve"> informed.</w:t>
      </w:r>
      <w:r w:rsidRPr="003B3BD7">
        <w:rPr>
          <w:rFonts w:cstheme="minorHAnsi"/>
          <w:color w:val="auto"/>
          <w:sz w:val="20"/>
          <w:szCs w:val="20"/>
        </w:rPr>
        <w:t xml:space="preserve"> </w:t>
      </w:r>
    </w:p>
    <w:p w14:paraId="150A3C55" w14:textId="77777777" w:rsidR="000A3369" w:rsidRPr="003B3BD7" w:rsidRDefault="000A3369" w:rsidP="002A1CD0">
      <w:pPr>
        <w:pStyle w:val="Default"/>
        <w:jc w:val="both"/>
        <w:rPr>
          <w:rFonts w:cstheme="minorHAnsi"/>
          <w:color w:val="auto"/>
          <w:sz w:val="20"/>
          <w:szCs w:val="20"/>
        </w:rPr>
      </w:pPr>
    </w:p>
    <w:p w14:paraId="135B4911" w14:textId="29504D41" w:rsidR="000A3369" w:rsidRPr="003B3BD7" w:rsidRDefault="00BD1141" w:rsidP="002A1CD0">
      <w:pPr>
        <w:pStyle w:val="Default"/>
        <w:jc w:val="both"/>
        <w:rPr>
          <w:rFonts w:cstheme="minorHAnsi"/>
          <w:color w:val="auto"/>
          <w:sz w:val="20"/>
          <w:szCs w:val="20"/>
        </w:rPr>
      </w:pPr>
      <w:r w:rsidRPr="003B3BD7">
        <w:rPr>
          <w:rFonts w:cstheme="minorHAnsi"/>
          <w:color w:val="auto"/>
          <w:sz w:val="20"/>
          <w:szCs w:val="20"/>
        </w:rPr>
        <w:t xml:space="preserve">Within the review, the voice of the child and family must be </w:t>
      </w:r>
      <w:r w:rsidR="00A80C67" w:rsidRPr="003B3BD7">
        <w:rPr>
          <w:rFonts w:cstheme="minorHAnsi"/>
          <w:color w:val="auto"/>
          <w:sz w:val="20"/>
          <w:szCs w:val="20"/>
        </w:rPr>
        <w:t>evident,</w:t>
      </w:r>
      <w:r w:rsidRPr="003B3BD7">
        <w:rPr>
          <w:rFonts w:cstheme="minorHAnsi"/>
          <w:color w:val="auto"/>
          <w:sz w:val="20"/>
          <w:szCs w:val="20"/>
        </w:rPr>
        <w:t xml:space="preserve"> and they must be afforded the opportunity to comment on whether the support being offered is effective for them.</w:t>
      </w:r>
    </w:p>
    <w:p w14:paraId="29F8E47E" w14:textId="44B94A11" w:rsidR="00BD1141" w:rsidRPr="003B3BD7" w:rsidRDefault="00BD1141" w:rsidP="002A1CD0">
      <w:pPr>
        <w:pStyle w:val="Default"/>
        <w:jc w:val="both"/>
        <w:rPr>
          <w:rFonts w:cstheme="minorHAnsi"/>
          <w:color w:val="auto"/>
          <w:sz w:val="20"/>
          <w:szCs w:val="20"/>
        </w:rPr>
      </w:pPr>
      <w:r w:rsidRPr="003B3BD7">
        <w:rPr>
          <w:rFonts w:cstheme="minorHAnsi"/>
          <w:color w:val="auto"/>
          <w:sz w:val="20"/>
          <w:szCs w:val="20"/>
        </w:rPr>
        <w:t xml:space="preserve"> </w:t>
      </w:r>
    </w:p>
    <w:p w14:paraId="4C628D5D" w14:textId="51DCC0B5" w:rsidR="00BD1141" w:rsidRPr="003B3BD7" w:rsidRDefault="00BD1141" w:rsidP="002A1CD0">
      <w:pPr>
        <w:pStyle w:val="Default"/>
        <w:jc w:val="both"/>
        <w:rPr>
          <w:rFonts w:cstheme="minorHAnsi"/>
          <w:color w:val="auto"/>
          <w:sz w:val="20"/>
          <w:szCs w:val="20"/>
        </w:rPr>
      </w:pPr>
      <w:r w:rsidRPr="003B3BD7">
        <w:rPr>
          <w:rFonts w:cstheme="minorHAnsi"/>
          <w:color w:val="auto"/>
          <w:sz w:val="20"/>
          <w:szCs w:val="20"/>
        </w:rPr>
        <w:t xml:space="preserve">The </w:t>
      </w:r>
      <w:proofErr w:type="gramStart"/>
      <w:r w:rsidR="00273C51" w:rsidRPr="003B3BD7">
        <w:rPr>
          <w:rFonts w:cstheme="minorHAnsi"/>
          <w:color w:val="auto"/>
          <w:sz w:val="20"/>
          <w:szCs w:val="20"/>
        </w:rPr>
        <w:t>workers</w:t>
      </w:r>
      <w:proofErr w:type="gramEnd"/>
      <w:r w:rsidR="00273C51" w:rsidRPr="003B3BD7">
        <w:rPr>
          <w:rFonts w:cstheme="minorHAnsi"/>
          <w:color w:val="auto"/>
          <w:sz w:val="20"/>
          <w:szCs w:val="20"/>
        </w:rPr>
        <w:t xml:space="preserve"> </w:t>
      </w:r>
      <w:r w:rsidRPr="003B3BD7">
        <w:rPr>
          <w:rFonts w:cstheme="minorHAnsi"/>
          <w:color w:val="auto"/>
          <w:sz w:val="20"/>
          <w:szCs w:val="20"/>
        </w:rPr>
        <w:t xml:space="preserve">manager </w:t>
      </w:r>
      <w:r w:rsidR="007567E9" w:rsidRPr="003B3BD7">
        <w:rPr>
          <w:rFonts w:cstheme="minorHAnsi"/>
          <w:color w:val="auto"/>
          <w:sz w:val="20"/>
          <w:szCs w:val="20"/>
        </w:rPr>
        <w:t>is</w:t>
      </w:r>
      <w:r w:rsidR="00C94F3D" w:rsidRPr="003B3BD7">
        <w:rPr>
          <w:rFonts w:cstheme="minorHAnsi"/>
          <w:color w:val="auto"/>
          <w:sz w:val="20"/>
          <w:szCs w:val="20"/>
        </w:rPr>
        <w:t xml:space="preserve"> responsible for </w:t>
      </w:r>
      <w:r w:rsidR="007567E9" w:rsidRPr="003B3BD7">
        <w:rPr>
          <w:rFonts w:cstheme="minorHAnsi"/>
          <w:color w:val="auto"/>
          <w:sz w:val="20"/>
          <w:szCs w:val="20"/>
        </w:rPr>
        <w:t xml:space="preserve">actively supporting the </w:t>
      </w:r>
      <w:r w:rsidR="00273C51" w:rsidRPr="003B3BD7">
        <w:rPr>
          <w:rFonts w:cstheme="minorHAnsi"/>
          <w:color w:val="auto"/>
          <w:sz w:val="20"/>
          <w:szCs w:val="20"/>
        </w:rPr>
        <w:t xml:space="preserve">plans </w:t>
      </w:r>
      <w:r w:rsidRPr="003B3BD7">
        <w:rPr>
          <w:rFonts w:cstheme="minorHAnsi"/>
          <w:color w:val="auto"/>
          <w:sz w:val="20"/>
          <w:szCs w:val="20"/>
        </w:rPr>
        <w:t>progress</w:t>
      </w:r>
      <w:r w:rsidR="00782052" w:rsidRPr="003B3BD7">
        <w:rPr>
          <w:rFonts w:cstheme="minorHAnsi"/>
          <w:color w:val="auto"/>
          <w:sz w:val="20"/>
          <w:szCs w:val="20"/>
        </w:rPr>
        <w:t xml:space="preserve"> </w:t>
      </w:r>
      <w:r w:rsidR="005862CA" w:rsidRPr="003B3BD7">
        <w:rPr>
          <w:rFonts w:cstheme="minorHAnsi"/>
          <w:color w:val="auto"/>
          <w:sz w:val="20"/>
          <w:szCs w:val="20"/>
        </w:rPr>
        <w:t>and ensuring the quality</w:t>
      </w:r>
      <w:r w:rsidR="00782052" w:rsidRPr="003B3BD7">
        <w:rPr>
          <w:rFonts w:cstheme="minorHAnsi"/>
          <w:color w:val="auto"/>
          <w:sz w:val="20"/>
          <w:szCs w:val="20"/>
        </w:rPr>
        <w:t xml:space="preserve"> of work. </w:t>
      </w:r>
      <w:r w:rsidRPr="003B3BD7">
        <w:rPr>
          <w:rFonts w:cstheme="minorHAnsi"/>
          <w:color w:val="auto"/>
          <w:sz w:val="20"/>
          <w:szCs w:val="20"/>
        </w:rPr>
        <w:t xml:space="preserve"> </w:t>
      </w:r>
      <w:r w:rsidR="005862CA" w:rsidRPr="003B3BD7">
        <w:rPr>
          <w:rFonts w:cstheme="minorHAnsi"/>
          <w:color w:val="auto"/>
          <w:sz w:val="20"/>
          <w:szCs w:val="20"/>
        </w:rPr>
        <w:t xml:space="preserve">They will </w:t>
      </w:r>
      <w:r w:rsidR="00162AFC" w:rsidRPr="003B3BD7">
        <w:rPr>
          <w:rFonts w:cstheme="minorHAnsi"/>
          <w:color w:val="auto"/>
          <w:sz w:val="20"/>
          <w:szCs w:val="20"/>
        </w:rPr>
        <w:t>do this</w:t>
      </w:r>
      <w:r w:rsidRPr="003B3BD7">
        <w:rPr>
          <w:rFonts w:cstheme="minorHAnsi"/>
          <w:color w:val="auto"/>
          <w:sz w:val="20"/>
          <w:szCs w:val="20"/>
        </w:rPr>
        <w:t xml:space="preserve"> </w:t>
      </w:r>
      <w:r w:rsidR="005B3FD8" w:rsidRPr="003B3BD7">
        <w:rPr>
          <w:rFonts w:cstheme="minorHAnsi"/>
          <w:color w:val="auto"/>
          <w:sz w:val="20"/>
          <w:szCs w:val="20"/>
        </w:rPr>
        <w:t>through</w:t>
      </w:r>
      <w:r w:rsidR="007567E9" w:rsidRPr="003B3BD7">
        <w:rPr>
          <w:rFonts w:cstheme="minorHAnsi"/>
          <w:color w:val="auto"/>
          <w:sz w:val="20"/>
          <w:szCs w:val="20"/>
        </w:rPr>
        <w:t xml:space="preserve"> direct </w:t>
      </w:r>
      <w:r w:rsidR="006A5A6D" w:rsidRPr="003B3BD7">
        <w:rPr>
          <w:rFonts w:cstheme="minorHAnsi"/>
          <w:color w:val="auto"/>
          <w:sz w:val="20"/>
          <w:szCs w:val="20"/>
        </w:rPr>
        <w:t xml:space="preserve">work, </w:t>
      </w:r>
      <w:r w:rsidR="00162AFC" w:rsidRPr="003B3BD7">
        <w:rPr>
          <w:rFonts w:cstheme="minorHAnsi"/>
          <w:color w:val="auto"/>
          <w:sz w:val="20"/>
          <w:szCs w:val="20"/>
        </w:rPr>
        <w:t xml:space="preserve">observations, </w:t>
      </w:r>
      <w:r w:rsidRPr="003B3BD7">
        <w:rPr>
          <w:rFonts w:cstheme="minorHAnsi"/>
          <w:color w:val="auto"/>
          <w:sz w:val="20"/>
          <w:szCs w:val="20"/>
        </w:rPr>
        <w:t>case supervision</w:t>
      </w:r>
      <w:r w:rsidR="006A5A6D" w:rsidRPr="003B3BD7">
        <w:rPr>
          <w:rFonts w:cstheme="minorHAnsi"/>
          <w:color w:val="auto"/>
          <w:sz w:val="20"/>
          <w:szCs w:val="20"/>
        </w:rPr>
        <w:t xml:space="preserve"> and reflection</w:t>
      </w:r>
      <w:r w:rsidRPr="003B3BD7">
        <w:rPr>
          <w:rFonts w:cstheme="minorHAnsi"/>
          <w:color w:val="auto"/>
          <w:sz w:val="20"/>
          <w:szCs w:val="20"/>
        </w:rPr>
        <w:t>, audit</w:t>
      </w:r>
      <w:r w:rsidR="002E7503" w:rsidRPr="003B3BD7">
        <w:rPr>
          <w:rFonts w:cstheme="minorHAnsi"/>
          <w:color w:val="auto"/>
          <w:sz w:val="20"/>
          <w:szCs w:val="20"/>
        </w:rPr>
        <w:t>s</w:t>
      </w:r>
      <w:r w:rsidRPr="003B3BD7">
        <w:rPr>
          <w:rFonts w:cstheme="minorHAnsi"/>
          <w:color w:val="auto"/>
          <w:sz w:val="20"/>
          <w:szCs w:val="20"/>
        </w:rPr>
        <w:t xml:space="preserve"> or </w:t>
      </w:r>
      <w:r w:rsidR="00E2500D" w:rsidRPr="003B3BD7">
        <w:rPr>
          <w:rFonts w:cstheme="minorHAnsi"/>
          <w:color w:val="auto"/>
          <w:sz w:val="20"/>
          <w:szCs w:val="20"/>
        </w:rPr>
        <w:t>responding to issues if they arise</w:t>
      </w:r>
      <w:r w:rsidRPr="003B3BD7">
        <w:rPr>
          <w:rFonts w:cstheme="minorHAnsi"/>
          <w:color w:val="auto"/>
          <w:sz w:val="20"/>
          <w:szCs w:val="20"/>
        </w:rPr>
        <w:t xml:space="preserve">. If a family is struggling to make progress or move forward with the plan it must be reviewed and adjusted </w:t>
      </w:r>
      <w:proofErr w:type="gramStart"/>
      <w:r w:rsidRPr="003B3BD7">
        <w:rPr>
          <w:rFonts w:cstheme="minorHAnsi"/>
          <w:color w:val="auto"/>
          <w:sz w:val="20"/>
          <w:szCs w:val="20"/>
        </w:rPr>
        <w:t>in order to</w:t>
      </w:r>
      <w:proofErr w:type="gramEnd"/>
      <w:r w:rsidRPr="003B3BD7">
        <w:rPr>
          <w:rFonts w:cstheme="minorHAnsi"/>
          <w:color w:val="auto"/>
          <w:sz w:val="20"/>
          <w:szCs w:val="20"/>
        </w:rPr>
        <w:t xml:space="preserve"> be within the scope of what the family and professionals can achieve. </w:t>
      </w:r>
      <w:r w:rsidR="005B3FD8" w:rsidRPr="003B3BD7">
        <w:rPr>
          <w:rFonts w:cstheme="minorHAnsi"/>
          <w:color w:val="auto"/>
          <w:sz w:val="20"/>
          <w:szCs w:val="20"/>
        </w:rPr>
        <w:t>This may involve manager attending/supporting TAFs or visits to help the worker progress.</w:t>
      </w:r>
    </w:p>
    <w:p w14:paraId="671F7D21" w14:textId="77777777" w:rsidR="000A3369" w:rsidRPr="003B3BD7" w:rsidRDefault="000A3369" w:rsidP="002A1CD0">
      <w:pPr>
        <w:pStyle w:val="Default"/>
        <w:jc w:val="both"/>
        <w:rPr>
          <w:rFonts w:cstheme="minorHAnsi"/>
          <w:color w:val="auto"/>
          <w:sz w:val="20"/>
          <w:szCs w:val="20"/>
        </w:rPr>
      </w:pPr>
    </w:p>
    <w:p w14:paraId="2BC24BA9" w14:textId="629A598F" w:rsidR="00BD1141" w:rsidRPr="003B3BD7" w:rsidRDefault="00BD1141" w:rsidP="002A1CD0">
      <w:pPr>
        <w:pStyle w:val="Default"/>
        <w:jc w:val="both"/>
        <w:rPr>
          <w:rFonts w:cstheme="minorHAnsi"/>
          <w:color w:val="auto"/>
          <w:sz w:val="20"/>
          <w:szCs w:val="20"/>
        </w:rPr>
      </w:pPr>
      <w:r w:rsidRPr="003B3BD7">
        <w:rPr>
          <w:rFonts w:cstheme="minorHAnsi"/>
          <w:color w:val="auto"/>
          <w:sz w:val="20"/>
          <w:szCs w:val="20"/>
        </w:rPr>
        <w:t xml:space="preserve">A record of the review and changes to the delivery plan must be shared with the family by the worker within ten working days of the review. All other agencies involved, must be able to access the review via </w:t>
      </w:r>
      <w:r w:rsidR="004F0CDF" w:rsidRPr="003B3BD7">
        <w:rPr>
          <w:rFonts w:cstheme="minorHAnsi"/>
          <w:color w:val="auto"/>
          <w:sz w:val="20"/>
          <w:szCs w:val="20"/>
        </w:rPr>
        <w:t>m</w:t>
      </w:r>
      <w:r w:rsidR="00225886" w:rsidRPr="003B3BD7">
        <w:rPr>
          <w:rFonts w:cstheme="minorHAnsi"/>
          <w:color w:val="auto"/>
          <w:sz w:val="20"/>
          <w:szCs w:val="20"/>
        </w:rPr>
        <w:t>osaic</w:t>
      </w:r>
      <w:r w:rsidRPr="003B3BD7">
        <w:rPr>
          <w:rFonts w:cstheme="minorHAnsi"/>
          <w:color w:val="auto"/>
          <w:sz w:val="20"/>
          <w:szCs w:val="20"/>
        </w:rPr>
        <w:t xml:space="preserve"> or </w:t>
      </w:r>
      <w:r w:rsidR="0037379C" w:rsidRPr="003B3BD7">
        <w:rPr>
          <w:rFonts w:cstheme="minorHAnsi"/>
          <w:color w:val="auto"/>
          <w:sz w:val="20"/>
          <w:szCs w:val="20"/>
        </w:rPr>
        <w:t xml:space="preserve">the </w:t>
      </w:r>
      <w:r w:rsidR="001260EC" w:rsidRPr="003B3BD7">
        <w:rPr>
          <w:rFonts w:cstheme="minorHAnsi"/>
          <w:color w:val="auto"/>
          <w:sz w:val="20"/>
          <w:szCs w:val="20"/>
        </w:rPr>
        <w:t>lead worker</w:t>
      </w:r>
      <w:r w:rsidRPr="003B3BD7">
        <w:rPr>
          <w:rFonts w:cstheme="minorHAnsi"/>
          <w:color w:val="auto"/>
          <w:sz w:val="20"/>
          <w:szCs w:val="20"/>
        </w:rPr>
        <w:t>. The review</w:t>
      </w:r>
      <w:r w:rsidR="00240945" w:rsidRPr="003B3BD7">
        <w:rPr>
          <w:rFonts w:cstheme="minorHAnsi"/>
          <w:color w:val="auto"/>
          <w:sz w:val="20"/>
          <w:szCs w:val="20"/>
        </w:rPr>
        <w:t xml:space="preserve"> and progress will </w:t>
      </w:r>
      <w:r w:rsidRPr="003B3BD7">
        <w:rPr>
          <w:rFonts w:cstheme="minorHAnsi"/>
          <w:color w:val="auto"/>
          <w:sz w:val="20"/>
          <w:szCs w:val="20"/>
        </w:rPr>
        <w:t xml:space="preserve">be used to </w:t>
      </w:r>
      <w:r w:rsidR="00240945" w:rsidRPr="003B3BD7">
        <w:rPr>
          <w:rFonts w:cstheme="minorHAnsi"/>
          <w:color w:val="auto"/>
          <w:sz w:val="20"/>
          <w:szCs w:val="20"/>
        </w:rPr>
        <w:t xml:space="preserve">complete </w:t>
      </w:r>
      <w:r w:rsidRPr="003B3BD7">
        <w:rPr>
          <w:rFonts w:cstheme="minorHAnsi"/>
          <w:color w:val="auto"/>
          <w:sz w:val="20"/>
          <w:szCs w:val="20"/>
        </w:rPr>
        <w:t>the distance travelled tool</w:t>
      </w:r>
      <w:r w:rsidR="00240945" w:rsidRPr="003B3BD7">
        <w:rPr>
          <w:rFonts w:cstheme="minorHAnsi"/>
          <w:color w:val="auto"/>
          <w:sz w:val="20"/>
          <w:szCs w:val="20"/>
        </w:rPr>
        <w:t xml:space="preserve"> </w:t>
      </w:r>
      <w:r w:rsidRPr="003B3BD7">
        <w:rPr>
          <w:rFonts w:cstheme="minorHAnsi"/>
          <w:color w:val="auto"/>
          <w:sz w:val="20"/>
          <w:szCs w:val="20"/>
        </w:rPr>
        <w:t>following each T</w:t>
      </w:r>
      <w:r w:rsidR="0037379C" w:rsidRPr="003B3BD7">
        <w:rPr>
          <w:rFonts w:cstheme="minorHAnsi"/>
          <w:color w:val="auto"/>
          <w:sz w:val="20"/>
          <w:szCs w:val="20"/>
        </w:rPr>
        <w:t>AF</w:t>
      </w:r>
      <w:r w:rsidRPr="003B3BD7">
        <w:rPr>
          <w:rFonts w:cstheme="minorHAnsi"/>
          <w:color w:val="auto"/>
          <w:sz w:val="20"/>
          <w:szCs w:val="20"/>
        </w:rPr>
        <w:t xml:space="preserve"> meeting. </w:t>
      </w:r>
    </w:p>
    <w:p w14:paraId="47B9C7C3" w14:textId="069C7460" w:rsidR="00837CC0" w:rsidRPr="003B3BD7" w:rsidRDefault="00A6702D" w:rsidP="00A6702D">
      <w:pPr>
        <w:pStyle w:val="Heading1"/>
      </w:pPr>
      <w:bookmarkStart w:id="20" w:name="_Management_Oversight"/>
      <w:bookmarkEnd w:id="20"/>
      <w:r>
        <w:t xml:space="preserve"> </w:t>
      </w:r>
      <w:r w:rsidR="00837CC0" w:rsidRPr="003B3BD7">
        <w:t xml:space="preserve">Management Oversight </w:t>
      </w:r>
    </w:p>
    <w:p w14:paraId="2823420F" w14:textId="192993F8" w:rsidR="00837CC0" w:rsidRPr="003B3BD7" w:rsidRDefault="00837CC0" w:rsidP="002A1CD0">
      <w:pPr>
        <w:pStyle w:val="Default"/>
        <w:jc w:val="both"/>
        <w:rPr>
          <w:rFonts w:cstheme="minorHAnsi"/>
          <w:color w:val="auto"/>
          <w:sz w:val="20"/>
          <w:szCs w:val="20"/>
        </w:rPr>
      </w:pPr>
      <w:r w:rsidRPr="003B3BD7">
        <w:rPr>
          <w:rFonts w:cstheme="minorHAnsi"/>
          <w:color w:val="auto"/>
          <w:sz w:val="20"/>
          <w:szCs w:val="20"/>
        </w:rPr>
        <w:t xml:space="preserve">Management oversight is a routine function for all line managers. </w:t>
      </w:r>
      <w:r w:rsidR="006630CA" w:rsidRPr="003B3BD7">
        <w:rPr>
          <w:rFonts w:cstheme="minorHAnsi"/>
          <w:color w:val="auto"/>
          <w:sz w:val="20"/>
          <w:szCs w:val="20"/>
        </w:rPr>
        <w:t xml:space="preserve">It is an expectation that </w:t>
      </w:r>
      <w:r w:rsidRPr="003B3BD7">
        <w:rPr>
          <w:rFonts w:cstheme="minorHAnsi"/>
          <w:color w:val="auto"/>
          <w:sz w:val="20"/>
          <w:szCs w:val="20"/>
        </w:rPr>
        <w:t>case work oversight is recorded clearly</w:t>
      </w:r>
      <w:r w:rsidR="00442BCA" w:rsidRPr="003B3BD7">
        <w:rPr>
          <w:rFonts w:cstheme="minorHAnsi"/>
          <w:color w:val="auto"/>
          <w:sz w:val="20"/>
          <w:szCs w:val="20"/>
        </w:rPr>
        <w:t xml:space="preserve"> and includes </w:t>
      </w:r>
      <w:r w:rsidRPr="003B3BD7">
        <w:rPr>
          <w:rFonts w:cstheme="minorHAnsi"/>
          <w:color w:val="auto"/>
          <w:sz w:val="20"/>
          <w:szCs w:val="20"/>
        </w:rPr>
        <w:t>what was considered and why, what evidence supports decision</w:t>
      </w:r>
      <w:r w:rsidR="00113347" w:rsidRPr="003B3BD7">
        <w:rPr>
          <w:rFonts w:cstheme="minorHAnsi"/>
          <w:color w:val="auto"/>
          <w:sz w:val="20"/>
          <w:szCs w:val="20"/>
        </w:rPr>
        <w:t>s</w:t>
      </w:r>
      <w:r w:rsidRPr="003B3BD7">
        <w:rPr>
          <w:rFonts w:cstheme="minorHAnsi"/>
          <w:color w:val="auto"/>
          <w:sz w:val="20"/>
          <w:szCs w:val="20"/>
        </w:rPr>
        <w:t xml:space="preserve"> and </w:t>
      </w:r>
      <w:r w:rsidR="00F12280" w:rsidRPr="003B3BD7">
        <w:rPr>
          <w:rFonts w:cstheme="minorHAnsi"/>
          <w:color w:val="auto"/>
          <w:sz w:val="20"/>
          <w:szCs w:val="20"/>
        </w:rPr>
        <w:t>that</w:t>
      </w:r>
      <w:r w:rsidRPr="003B3BD7">
        <w:rPr>
          <w:rFonts w:cstheme="minorHAnsi"/>
          <w:color w:val="auto"/>
          <w:sz w:val="20"/>
          <w:szCs w:val="20"/>
        </w:rPr>
        <w:t xml:space="preserve"> the impact on the child, young person or family has been considered. </w:t>
      </w:r>
      <w:r w:rsidR="00466CF6" w:rsidRPr="003B3BD7">
        <w:rPr>
          <w:rFonts w:cstheme="minorHAnsi"/>
          <w:color w:val="auto"/>
          <w:sz w:val="20"/>
          <w:szCs w:val="20"/>
        </w:rPr>
        <w:t xml:space="preserve"> </w:t>
      </w:r>
      <w:r w:rsidRPr="003B3BD7">
        <w:rPr>
          <w:rFonts w:cstheme="minorHAnsi"/>
          <w:color w:val="auto"/>
          <w:sz w:val="20"/>
          <w:szCs w:val="20"/>
        </w:rPr>
        <w:t xml:space="preserve">It is important that all risk factors are reviewed and that we routinely consider ‘what life is like’ for the child or young person. </w:t>
      </w:r>
      <w:r w:rsidR="001F4FFB" w:rsidRPr="003B3BD7">
        <w:rPr>
          <w:rFonts w:cstheme="minorHAnsi"/>
          <w:color w:val="auto"/>
          <w:sz w:val="20"/>
          <w:szCs w:val="20"/>
        </w:rPr>
        <w:t>Workers and l</w:t>
      </w:r>
      <w:r w:rsidRPr="003B3BD7">
        <w:rPr>
          <w:rFonts w:cstheme="minorHAnsi"/>
          <w:color w:val="auto"/>
          <w:sz w:val="20"/>
          <w:szCs w:val="20"/>
        </w:rPr>
        <w:t>ine managers should be professionally curious and explor</w:t>
      </w:r>
      <w:r w:rsidR="00D0253C" w:rsidRPr="003B3BD7">
        <w:rPr>
          <w:rFonts w:cstheme="minorHAnsi"/>
          <w:color w:val="auto"/>
          <w:sz w:val="20"/>
          <w:szCs w:val="20"/>
        </w:rPr>
        <w:t>e</w:t>
      </w:r>
      <w:r w:rsidRPr="003B3BD7">
        <w:rPr>
          <w:rFonts w:cstheme="minorHAnsi"/>
          <w:color w:val="auto"/>
          <w:sz w:val="20"/>
          <w:szCs w:val="20"/>
        </w:rPr>
        <w:t>, test and challeng</w:t>
      </w:r>
      <w:r w:rsidR="00D0253C" w:rsidRPr="003B3BD7">
        <w:rPr>
          <w:rFonts w:cstheme="minorHAnsi"/>
          <w:color w:val="auto"/>
          <w:sz w:val="20"/>
          <w:szCs w:val="20"/>
        </w:rPr>
        <w:t>e</w:t>
      </w:r>
      <w:r w:rsidRPr="003B3BD7">
        <w:rPr>
          <w:rFonts w:cstheme="minorHAnsi"/>
          <w:color w:val="auto"/>
          <w:sz w:val="20"/>
          <w:szCs w:val="20"/>
        </w:rPr>
        <w:t xml:space="preserve"> </w:t>
      </w:r>
      <w:r w:rsidR="00D40C5F" w:rsidRPr="003B3BD7">
        <w:rPr>
          <w:rFonts w:cstheme="minorHAnsi"/>
          <w:color w:val="auto"/>
          <w:sz w:val="20"/>
          <w:szCs w:val="20"/>
        </w:rPr>
        <w:t>hypothesis.</w:t>
      </w:r>
    </w:p>
    <w:p w14:paraId="6BAA098C" w14:textId="77777777" w:rsidR="00837CC0" w:rsidRPr="003B3BD7" w:rsidRDefault="00837CC0" w:rsidP="002A1CD0">
      <w:pPr>
        <w:pStyle w:val="Default"/>
        <w:jc w:val="both"/>
        <w:rPr>
          <w:rFonts w:cstheme="minorHAnsi"/>
          <w:color w:val="auto"/>
          <w:sz w:val="20"/>
          <w:szCs w:val="20"/>
        </w:rPr>
      </w:pPr>
    </w:p>
    <w:p w14:paraId="753D205D" w14:textId="2C4A4259" w:rsidR="00837CC0" w:rsidRPr="003B3BD7" w:rsidRDefault="00837CC0" w:rsidP="002A1CD0">
      <w:pPr>
        <w:pStyle w:val="Default"/>
        <w:jc w:val="both"/>
        <w:rPr>
          <w:rFonts w:cstheme="minorHAnsi"/>
          <w:color w:val="auto"/>
          <w:sz w:val="20"/>
          <w:szCs w:val="20"/>
        </w:rPr>
      </w:pPr>
      <w:r w:rsidRPr="003B3BD7">
        <w:rPr>
          <w:rFonts w:cstheme="minorHAnsi"/>
          <w:color w:val="auto"/>
          <w:sz w:val="20"/>
          <w:szCs w:val="20"/>
        </w:rPr>
        <w:t xml:space="preserve">Oversight </w:t>
      </w:r>
      <w:r w:rsidR="00C31370" w:rsidRPr="003B3BD7">
        <w:rPr>
          <w:rFonts w:cstheme="minorHAnsi"/>
          <w:color w:val="auto"/>
          <w:sz w:val="20"/>
          <w:szCs w:val="20"/>
        </w:rPr>
        <w:t xml:space="preserve">should be </w:t>
      </w:r>
      <w:r w:rsidRPr="003B3BD7">
        <w:rPr>
          <w:rFonts w:cstheme="minorHAnsi"/>
          <w:color w:val="auto"/>
          <w:sz w:val="20"/>
          <w:szCs w:val="20"/>
        </w:rPr>
        <w:t>recorded</w:t>
      </w:r>
      <w:r w:rsidR="006D4214" w:rsidRPr="003B3BD7">
        <w:rPr>
          <w:rFonts w:cstheme="minorHAnsi"/>
          <w:color w:val="auto"/>
          <w:sz w:val="20"/>
          <w:szCs w:val="20"/>
        </w:rPr>
        <w:t xml:space="preserve"> at </w:t>
      </w:r>
      <w:r w:rsidR="00251FBE" w:rsidRPr="003B3BD7">
        <w:rPr>
          <w:rFonts w:cstheme="minorHAnsi"/>
          <w:color w:val="auto"/>
          <w:sz w:val="20"/>
          <w:szCs w:val="20"/>
        </w:rPr>
        <w:t xml:space="preserve">the minimum of </w:t>
      </w:r>
      <w:r w:rsidR="006D4214" w:rsidRPr="003B3BD7">
        <w:rPr>
          <w:rFonts w:cstheme="minorHAnsi"/>
          <w:color w:val="auto"/>
          <w:sz w:val="20"/>
          <w:szCs w:val="20"/>
        </w:rPr>
        <w:t xml:space="preserve">8 weekly intervals.  </w:t>
      </w:r>
      <w:r w:rsidR="00690FEC" w:rsidRPr="003B3BD7">
        <w:rPr>
          <w:rFonts w:cstheme="minorHAnsi"/>
          <w:color w:val="auto"/>
          <w:sz w:val="20"/>
          <w:szCs w:val="20"/>
        </w:rPr>
        <w:t xml:space="preserve">Oversight is identified in </w:t>
      </w:r>
      <w:r w:rsidR="002D6744" w:rsidRPr="003B3BD7">
        <w:rPr>
          <w:rFonts w:cstheme="minorHAnsi"/>
          <w:color w:val="auto"/>
          <w:sz w:val="20"/>
          <w:szCs w:val="20"/>
        </w:rPr>
        <w:t xml:space="preserve">records of </w:t>
      </w:r>
      <w:proofErr w:type="spellStart"/>
      <w:r w:rsidR="002D6744" w:rsidRPr="003B3BD7">
        <w:rPr>
          <w:rFonts w:cstheme="minorHAnsi"/>
          <w:color w:val="auto"/>
          <w:sz w:val="20"/>
          <w:szCs w:val="20"/>
        </w:rPr>
        <w:t>supervison</w:t>
      </w:r>
      <w:proofErr w:type="spellEnd"/>
      <w:r w:rsidR="002D6744" w:rsidRPr="003B3BD7">
        <w:rPr>
          <w:rFonts w:cstheme="minorHAnsi"/>
          <w:color w:val="auto"/>
          <w:sz w:val="20"/>
          <w:szCs w:val="20"/>
        </w:rPr>
        <w:t xml:space="preserve">, case summaries and by using the </w:t>
      </w:r>
      <w:r w:rsidR="004F0CDF" w:rsidRPr="003B3BD7">
        <w:rPr>
          <w:rFonts w:cstheme="minorHAnsi"/>
          <w:color w:val="auto"/>
          <w:sz w:val="20"/>
          <w:szCs w:val="20"/>
        </w:rPr>
        <w:t>m</w:t>
      </w:r>
      <w:r w:rsidR="00F57474" w:rsidRPr="003B3BD7">
        <w:rPr>
          <w:rFonts w:cstheme="minorHAnsi"/>
          <w:color w:val="auto"/>
          <w:sz w:val="20"/>
          <w:szCs w:val="20"/>
        </w:rPr>
        <w:t xml:space="preserve">anagement </w:t>
      </w:r>
      <w:r w:rsidR="004F0CDF" w:rsidRPr="003B3BD7">
        <w:rPr>
          <w:rFonts w:cstheme="minorHAnsi"/>
          <w:color w:val="auto"/>
          <w:sz w:val="20"/>
          <w:szCs w:val="20"/>
        </w:rPr>
        <w:t>o</w:t>
      </w:r>
      <w:r w:rsidR="00F57474" w:rsidRPr="003B3BD7">
        <w:rPr>
          <w:rFonts w:cstheme="minorHAnsi"/>
          <w:color w:val="auto"/>
          <w:sz w:val="20"/>
          <w:szCs w:val="20"/>
        </w:rPr>
        <w:t>versight/</w:t>
      </w:r>
      <w:r w:rsidR="004F0CDF" w:rsidRPr="003B3BD7">
        <w:rPr>
          <w:rFonts w:cstheme="minorHAnsi"/>
          <w:color w:val="auto"/>
          <w:sz w:val="20"/>
          <w:szCs w:val="20"/>
        </w:rPr>
        <w:t>d</w:t>
      </w:r>
      <w:r w:rsidR="00F57474" w:rsidRPr="003B3BD7">
        <w:rPr>
          <w:rFonts w:cstheme="minorHAnsi"/>
          <w:color w:val="auto"/>
          <w:sz w:val="20"/>
          <w:szCs w:val="20"/>
        </w:rPr>
        <w:t xml:space="preserve">ecision </w:t>
      </w:r>
      <w:r w:rsidRPr="003B3BD7">
        <w:rPr>
          <w:rFonts w:cstheme="minorHAnsi"/>
          <w:color w:val="auto"/>
          <w:sz w:val="20"/>
          <w:szCs w:val="20"/>
        </w:rPr>
        <w:t>drop</w:t>
      </w:r>
      <w:r w:rsidR="0094726A" w:rsidRPr="003B3BD7">
        <w:rPr>
          <w:rFonts w:cstheme="minorHAnsi"/>
          <w:color w:val="auto"/>
          <w:sz w:val="20"/>
          <w:szCs w:val="20"/>
        </w:rPr>
        <w:t xml:space="preserve"> down</w:t>
      </w:r>
      <w:r w:rsidR="001E1EDA" w:rsidRPr="003B3BD7">
        <w:rPr>
          <w:rFonts w:cstheme="minorHAnsi"/>
          <w:color w:val="auto"/>
          <w:sz w:val="20"/>
          <w:szCs w:val="20"/>
        </w:rPr>
        <w:t xml:space="preserve"> in </w:t>
      </w:r>
      <w:r w:rsidR="004F0CDF" w:rsidRPr="003B3BD7">
        <w:rPr>
          <w:rFonts w:cstheme="minorHAnsi"/>
          <w:color w:val="auto"/>
          <w:sz w:val="20"/>
          <w:szCs w:val="20"/>
        </w:rPr>
        <w:t>m</w:t>
      </w:r>
      <w:r w:rsidR="00F57474" w:rsidRPr="003B3BD7">
        <w:rPr>
          <w:rFonts w:cstheme="minorHAnsi"/>
          <w:color w:val="auto"/>
          <w:sz w:val="20"/>
          <w:szCs w:val="20"/>
        </w:rPr>
        <w:t xml:space="preserve">osaic </w:t>
      </w:r>
      <w:r w:rsidR="001E1EDA" w:rsidRPr="003B3BD7">
        <w:rPr>
          <w:rFonts w:cstheme="minorHAnsi"/>
          <w:color w:val="auto"/>
          <w:sz w:val="20"/>
          <w:szCs w:val="20"/>
        </w:rPr>
        <w:t>case notes</w:t>
      </w:r>
      <w:r w:rsidR="001F5059" w:rsidRPr="003B3BD7">
        <w:rPr>
          <w:rFonts w:cstheme="minorHAnsi"/>
          <w:color w:val="auto"/>
          <w:sz w:val="20"/>
          <w:szCs w:val="20"/>
        </w:rPr>
        <w:t>, therefore use this drop</w:t>
      </w:r>
      <w:r w:rsidR="00F57474" w:rsidRPr="003B3BD7">
        <w:rPr>
          <w:rFonts w:cstheme="minorHAnsi"/>
          <w:color w:val="auto"/>
          <w:sz w:val="20"/>
          <w:szCs w:val="20"/>
        </w:rPr>
        <w:t xml:space="preserve"> when recording any over within case notes</w:t>
      </w:r>
      <w:r w:rsidR="00D01F31" w:rsidRPr="003B3BD7">
        <w:rPr>
          <w:rFonts w:cstheme="minorHAnsi"/>
          <w:color w:val="auto"/>
          <w:sz w:val="20"/>
          <w:szCs w:val="20"/>
        </w:rPr>
        <w:t>.  Oversight should be given</w:t>
      </w:r>
      <w:r w:rsidR="0006561D" w:rsidRPr="003B3BD7">
        <w:rPr>
          <w:rFonts w:cstheme="minorHAnsi"/>
          <w:color w:val="auto"/>
          <w:sz w:val="20"/>
          <w:szCs w:val="20"/>
        </w:rPr>
        <w:t xml:space="preserve">: </w:t>
      </w:r>
      <w:r w:rsidRPr="003B3BD7">
        <w:rPr>
          <w:rFonts w:cstheme="minorHAnsi"/>
          <w:color w:val="auto"/>
          <w:sz w:val="20"/>
          <w:szCs w:val="20"/>
        </w:rPr>
        <w:t xml:space="preserve"> </w:t>
      </w:r>
    </w:p>
    <w:p w14:paraId="5CA7C966" w14:textId="77777777" w:rsidR="001C5EB5" w:rsidRPr="003B3BD7" w:rsidRDefault="001C5EB5" w:rsidP="002A1CD0">
      <w:pPr>
        <w:pStyle w:val="Default"/>
        <w:jc w:val="both"/>
        <w:rPr>
          <w:rFonts w:cstheme="minorHAnsi"/>
          <w:color w:val="auto"/>
          <w:sz w:val="20"/>
          <w:szCs w:val="20"/>
        </w:rPr>
      </w:pPr>
    </w:p>
    <w:p w14:paraId="52319BC8" w14:textId="4B8C98A3" w:rsidR="008B6169" w:rsidRPr="003B3BD7" w:rsidRDefault="00837CC0" w:rsidP="00CD2357">
      <w:pPr>
        <w:pStyle w:val="Default"/>
        <w:numPr>
          <w:ilvl w:val="0"/>
          <w:numId w:val="8"/>
        </w:numPr>
        <w:jc w:val="both"/>
        <w:rPr>
          <w:rFonts w:cstheme="minorHAnsi"/>
          <w:color w:val="auto"/>
          <w:sz w:val="20"/>
          <w:szCs w:val="20"/>
        </w:rPr>
      </w:pPr>
      <w:r w:rsidRPr="003B3BD7">
        <w:rPr>
          <w:rFonts w:cstheme="minorHAnsi"/>
          <w:color w:val="auto"/>
          <w:sz w:val="20"/>
          <w:szCs w:val="20"/>
        </w:rPr>
        <w:t xml:space="preserve">In the first </w:t>
      </w:r>
      <w:r w:rsidR="00A82146" w:rsidRPr="003B3BD7">
        <w:rPr>
          <w:rFonts w:cstheme="minorHAnsi"/>
          <w:color w:val="auto"/>
          <w:sz w:val="20"/>
          <w:szCs w:val="20"/>
        </w:rPr>
        <w:t xml:space="preserve">2 working days </w:t>
      </w:r>
      <w:r w:rsidRPr="003B3BD7">
        <w:rPr>
          <w:rFonts w:cstheme="minorHAnsi"/>
          <w:color w:val="auto"/>
          <w:sz w:val="20"/>
          <w:szCs w:val="20"/>
        </w:rPr>
        <w:t>of an EHP being created</w:t>
      </w:r>
      <w:r w:rsidR="00E2302E" w:rsidRPr="003B3BD7">
        <w:rPr>
          <w:rFonts w:cstheme="minorHAnsi"/>
          <w:color w:val="auto"/>
          <w:sz w:val="20"/>
          <w:szCs w:val="20"/>
        </w:rPr>
        <w:t>/</w:t>
      </w:r>
      <w:r w:rsidR="003E51ED" w:rsidRPr="003B3BD7">
        <w:rPr>
          <w:rFonts w:cstheme="minorHAnsi"/>
          <w:color w:val="auto"/>
          <w:sz w:val="20"/>
          <w:szCs w:val="20"/>
        </w:rPr>
        <w:t>stepped across</w:t>
      </w:r>
      <w:r w:rsidR="002D6744" w:rsidRPr="003B3BD7">
        <w:rPr>
          <w:rFonts w:cstheme="minorHAnsi"/>
          <w:color w:val="auto"/>
          <w:sz w:val="20"/>
          <w:szCs w:val="20"/>
        </w:rPr>
        <w:t xml:space="preserve"> as part of the initial assessment </w:t>
      </w:r>
      <w:r w:rsidR="008B6169" w:rsidRPr="003B3BD7">
        <w:rPr>
          <w:rFonts w:cstheme="minorHAnsi"/>
          <w:color w:val="auto"/>
          <w:sz w:val="20"/>
          <w:szCs w:val="20"/>
        </w:rPr>
        <w:t>.</w:t>
      </w:r>
    </w:p>
    <w:p w14:paraId="7E8A8689" w14:textId="5A390BAD" w:rsidR="00E2302E" w:rsidRPr="003B3BD7" w:rsidRDefault="00982ED7" w:rsidP="00CD2357">
      <w:pPr>
        <w:pStyle w:val="Default"/>
        <w:numPr>
          <w:ilvl w:val="0"/>
          <w:numId w:val="8"/>
        </w:numPr>
        <w:jc w:val="both"/>
        <w:rPr>
          <w:rFonts w:cstheme="minorHAnsi"/>
          <w:color w:val="auto"/>
          <w:sz w:val="20"/>
          <w:szCs w:val="20"/>
        </w:rPr>
      </w:pPr>
      <w:r w:rsidRPr="003B3BD7">
        <w:rPr>
          <w:rFonts w:cstheme="minorHAnsi"/>
          <w:color w:val="auto"/>
          <w:sz w:val="20"/>
          <w:szCs w:val="20"/>
        </w:rPr>
        <w:t>Upon allocation</w:t>
      </w:r>
      <w:r w:rsidR="008D1B2C" w:rsidRPr="003B3BD7">
        <w:rPr>
          <w:rFonts w:cstheme="minorHAnsi"/>
          <w:color w:val="auto"/>
          <w:sz w:val="20"/>
          <w:szCs w:val="20"/>
        </w:rPr>
        <w:t xml:space="preserve">.  </w:t>
      </w:r>
    </w:p>
    <w:p w14:paraId="4172C269" w14:textId="77777777" w:rsidR="00982ED7" w:rsidRPr="003B3BD7" w:rsidRDefault="00982ED7" w:rsidP="00CD2357">
      <w:pPr>
        <w:pStyle w:val="Default"/>
        <w:numPr>
          <w:ilvl w:val="0"/>
          <w:numId w:val="8"/>
        </w:numPr>
        <w:jc w:val="both"/>
        <w:rPr>
          <w:rFonts w:cstheme="minorHAnsi"/>
          <w:color w:val="auto"/>
          <w:sz w:val="20"/>
          <w:szCs w:val="20"/>
        </w:rPr>
      </w:pPr>
      <w:r w:rsidRPr="003B3BD7">
        <w:rPr>
          <w:rFonts w:cstheme="minorHAnsi"/>
          <w:color w:val="auto"/>
          <w:sz w:val="20"/>
          <w:szCs w:val="20"/>
        </w:rPr>
        <w:t>Review Case Summaries,  at least every 3 months</w:t>
      </w:r>
    </w:p>
    <w:p w14:paraId="2D648454" w14:textId="640225D8" w:rsidR="000543E2" w:rsidRPr="003B3BD7" w:rsidRDefault="005C695C" w:rsidP="00CD2357">
      <w:pPr>
        <w:pStyle w:val="Default"/>
        <w:numPr>
          <w:ilvl w:val="0"/>
          <w:numId w:val="8"/>
        </w:numPr>
        <w:jc w:val="both"/>
        <w:rPr>
          <w:rFonts w:cstheme="minorHAnsi"/>
          <w:color w:val="auto"/>
          <w:sz w:val="20"/>
          <w:szCs w:val="20"/>
        </w:rPr>
      </w:pPr>
      <w:r w:rsidRPr="003B3BD7">
        <w:rPr>
          <w:rFonts w:cstheme="minorHAnsi"/>
          <w:color w:val="auto"/>
          <w:sz w:val="20"/>
          <w:szCs w:val="20"/>
        </w:rPr>
        <w:t>C</w:t>
      </w:r>
      <w:r w:rsidR="00837CC0" w:rsidRPr="003B3BD7">
        <w:rPr>
          <w:rFonts w:cstheme="minorHAnsi"/>
          <w:color w:val="auto"/>
          <w:sz w:val="20"/>
          <w:szCs w:val="20"/>
        </w:rPr>
        <w:t xml:space="preserve">ase </w:t>
      </w:r>
      <w:r w:rsidR="00982ED7" w:rsidRPr="003B3BD7">
        <w:rPr>
          <w:rFonts w:cstheme="minorHAnsi"/>
          <w:color w:val="auto"/>
          <w:sz w:val="20"/>
          <w:szCs w:val="20"/>
        </w:rPr>
        <w:t>S</w:t>
      </w:r>
      <w:r w:rsidR="00837CC0" w:rsidRPr="003B3BD7">
        <w:rPr>
          <w:rFonts w:cstheme="minorHAnsi"/>
          <w:color w:val="auto"/>
          <w:sz w:val="20"/>
          <w:szCs w:val="20"/>
        </w:rPr>
        <w:t xml:space="preserve">upervision </w:t>
      </w:r>
      <w:r w:rsidR="00982ED7" w:rsidRPr="003B3BD7">
        <w:rPr>
          <w:rFonts w:cstheme="minorHAnsi"/>
          <w:color w:val="auto"/>
          <w:sz w:val="20"/>
          <w:szCs w:val="20"/>
        </w:rPr>
        <w:t>R</w:t>
      </w:r>
      <w:r w:rsidR="00837CC0" w:rsidRPr="003B3BD7">
        <w:rPr>
          <w:rFonts w:cstheme="minorHAnsi"/>
          <w:color w:val="auto"/>
          <w:sz w:val="20"/>
          <w:szCs w:val="20"/>
        </w:rPr>
        <w:t>ecord</w:t>
      </w:r>
      <w:r w:rsidR="00027177" w:rsidRPr="003B3BD7">
        <w:rPr>
          <w:rFonts w:cstheme="minorHAnsi"/>
          <w:color w:val="auto"/>
          <w:sz w:val="20"/>
          <w:szCs w:val="20"/>
        </w:rPr>
        <w:t>s</w:t>
      </w:r>
      <w:r w:rsidR="005F1120" w:rsidRPr="003B3BD7">
        <w:rPr>
          <w:rFonts w:cstheme="minorHAnsi"/>
          <w:color w:val="auto"/>
          <w:sz w:val="20"/>
          <w:szCs w:val="20"/>
        </w:rPr>
        <w:t xml:space="preserve">, </w:t>
      </w:r>
      <w:r w:rsidR="0056190B" w:rsidRPr="003B3BD7">
        <w:rPr>
          <w:rFonts w:cstheme="minorHAnsi"/>
          <w:color w:val="auto"/>
          <w:sz w:val="20"/>
          <w:szCs w:val="20"/>
        </w:rPr>
        <w:t>at least every</w:t>
      </w:r>
      <w:r w:rsidR="005F1120" w:rsidRPr="003B3BD7">
        <w:rPr>
          <w:rFonts w:cstheme="minorHAnsi"/>
          <w:color w:val="auto"/>
          <w:sz w:val="20"/>
          <w:szCs w:val="20"/>
        </w:rPr>
        <w:t xml:space="preserve"> 3 month</w:t>
      </w:r>
      <w:r w:rsidR="0056190B" w:rsidRPr="003B3BD7">
        <w:rPr>
          <w:rFonts w:cstheme="minorHAnsi"/>
          <w:color w:val="auto"/>
          <w:sz w:val="20"/>
          <w:szCs w:val="20"/>
        </w:rPr>
        <w:t>s</w:t>
      </w:r>
      <w:r w:rsidR="005F1120" w:rsidRPr="003B3BD7">
        <w:rPr>
          <w:rFonts w:cstheme="minorHAnsi"/>
          <w:color w:val="auto"/>
          <w:sz w:val="20"/>
          <w:szCs w:val="20"/>
        </w:rPr>
        <w:t xml:space="preserve"> or if a there is a </w:t>
      </w:r>
      <w:r w:rsidR="000543E2" w:rsidRPr="003B3BD7">
        <w:rPr>
          <w:rFonts w:cstheme="minorHAnsi"/>
          <w:color w:val="auto"/>
          <w:sz w:val="20"/>
          <w:szCs w:val="20"/>
        </w:rPr>
        <w:t>significant event</w:t>
      </w:r>
    </w:p>
    <w:p w14:paraId="14865604" w14:textId="67C12746" w:rsidR="00837CC0" w:rsidRPr="003B3BD7" w:rsidRDefault="00837CC0" w:rsidP="00CD2357">
      <w:pPr>
        <w:pStyle w:val="Default"/>
        <w:numPr>
          <w:ilvl w:val="0"/>
          <w:numId w:val="8"/>
        </w:numPr>
        <w:jc w:val="both"/>
        <w:rPr>
          <w:rFonts w:cstheme="minorHAnsi"/>
          <w:color w:val="auto"/>
          <w:sz w:val="20"/>
          <w:szCs w:val="20"/>
        </w:rPr>
      </w:pPr>
      <w:r w:rsidRPr="003B3BD7">
        <w:rPr>
          <w:rFonts w:cstheme="minorHAnsi"/>
          <w:color w:val="auto"/>
          <w:sz w:val="20"/>
          <w:szCs w:val="20"/>
        </w:rPr>
        <w:t>When safeguarding concerns are raised</w:t>
      </w:r>
      <w:r w:rsidR="008201E4" w:rsidRPr="003B3BD7">
        <w:rPr>
          <w:rFonts w:cstheme="minorHAnsi"/>
          <w:color w:val="auto"/>
          <w:sz w:val="20"/>
          <w:szCs w:val="20"/>
        </w:rPr>
        <w:t>/</w:t>
      </w:r>
      <w:r w:rsidRPr="003B3BD7">
        <w:rPr>
          <w:rFonts w:cstheme="minorHAnsi"/>
          <w:color w:val="auto"/>
          <w:sz w:val="20"/>
          <w:szCs w:val="20"/>
        </w:rPr>
        <w:t xml:space="preserve">prior to </w:t>
      </w:r>
      <w:r w:rsidR="0086376D" w:rsidRPr="003B3BD7">
        <w:rPr>
          <w:rFonts w:cstheme="minorHAnsi"/>
          <w:color w:val="auto"/>
          <w:sz w:val="20"/>
          <w:szCs w:val="20"/>
        </w:rPr>
        <w:t xml:space="preserve">referral to the IFD. </w:t>
      </w:r>
      <w:r w:rsidRPr="003B3BD7">
        <w:rPr>
          <w:rFonts w:cstheme="minorHAnsi"/>
          <w:color w:val="auto"/>
          <w:sz w:val="20"/>
          <w:szCs w:val="20"/>
        </w:rPr>
        <w:t xml:space="preserve"> </w:t>
      </w:r>
    </w:p>
    <w:p w14:paraId="552E47B8" w14:textId="77777777" w:rsidR="006A6D87" w:rsidRDefault="00837CC0" w:rsidP="00CD2357">
      <w:pPr>
        <w:pStyle w:val="Default"/>
        <w:numPr>
          <w:ilvl w:val="0"/>
          <w:numId w:val="8"/>
        </w:numPr>
        <w:jc w:val="both"/>
        <w:rPr>
          <w:rFonts w:cstheme="minorHAnsi"/>
          <w:color w:val="auto"/>
          <w:sz w:val="20"/>
          <w:szCs w:val="20"/>
        </w:rPr>
      </w:pPr>
      <w:r w:rsidRPr="006A6D87">
        <w:rPr>
          <w:rFonts w:cstheme="minorHAnsi"/>
          <w:color w:val="auto"/>
          <w:sz w:val="20"/>
          <w:szCs w:val="20"/>
        </w:rPr>
        <w:t>Oversight</w:t>
      </w:r>
      <w:r w:rsidR="00F57474" w:rsidRPr="006A6D87">
        <w:rPr>
          <w:rFonts w:cstheme="minorHAnsi"/>
          <w:color w:val="auto"/>
          <w:sz w:val="20"/>
          <w:szCs w:val="20"/>
        </w:rPr>
        <w:t xml:space="preserve"> is embedded</w:t>
      </w:r>
      <w:r w:rsidRPr="006A6D87">
        <w:rPr>
          <w:rFonts w:cstheme="minorHAnsi"/>
          <w:color w:val="auto"/>
          <w:sz w:val="20"/>
          <w:szCs w:val="20"/>
        </w:rPr>
        <w:t xml:space="preserve"> on all </w:t>
      </w:r>
      <w:r w:rsidR="00F72CD2" w:rsidRPr="006A6D87">
        <w:rPr>
          <w:rFonts w:cstheme="minorHAnsi"/>
          <w:color w:val="auto"/>
          <w:sz w:val="20"/>
          <w:szCs w:val="20"/>
        </w:rPr>
        <w:t>i</w:t>
      </w:r>
      <w:r w:rsidR="00F57474" w:rsidRPr="006A6D87">
        <w:rPr>
          <w:rFonts w:cstheme="minorHAnsi"/>
          <w:color w:val="auto"/>
          <w:sz w:val="20"/>
          <w:szCs w:val="20"/>
        </w:rPr>
        <w:t xml:space="preserve">nitial </w:t>
      </w:r>
      <w:r w:rsidR="00F72CD2" w:rsidRPr="006A6D87">
        <w:rPr>
          <w:rFonts w:cstheme="minorHAnsi"/>
          <w:color w:val="auto"/>
          <w:sz w:val="20"/>
          <w:szCs w:val="20"/>
        </w:rPr>
        <w:t>a</w:t>
      </w:r>
      <w:r w:rsidR="00F57474" w:rsidRPr="006A6D87">
        <w:rPr>
          <w:rFonts w:cstheme="minorHAnsi"/>
          <w:color w:val="auto"/>
          <w:sz w:val="20"/>
          <w:szCs w:val="20"/>
        </w:rPr>
        <w:t xml:space="preserve">ssessments, </w:t>
      </w:r>
      <w:r w:rsidR="00F72CD2" w:rsidRPr="006A6D87">
        <w:rPr>
          <w:rFonts w:cstheme="minorHAnsi"/>
          <w:color w:val="auto"/>
          <w:sz w:val="20"/>
          <w:szCs w:val="20"/>
        </w:rPr>
        <w:t>d</w:t>
      </w:r>
      <w:r w:rsidR="00F57474" w:rsidRPr="006A6D87">
        <w:rPr>
          <w:rFonts w:cstheme="minorHAnsi"/>
          <w:color w:val="auto"/>
          <w:sz w:val="20"/>
          <w:szCs w:val="20"/>
        </w:rPr>
        <w:t>etail</w:t>
      </w:r>
      <w:r w:rsidR="00647DFD" w:rsidRPr="006A6D87">
        <w:rPr>
          <w:rFonts w:cstheme="minorHAnsi"/>
          <w:color w:val="auto"/>
          <w:sz w:val="20"/>
          <w:szCs w:val="20"/>
        </w:rPr>
        <w:t xml:space="preserve">ed </w:t>
      </w:r>
      <w:r w:rsidR="00F72CD2" w:rsidRPr="006A6D87">
        <w:rPr>
          <w:rFonts w:cstheme="minorHAnsi"/>
          <w:color w:val="auto"/>
          <w:sz w:val="20"/>
          <w:szCs w:val="20"/>
        </w:rPr>
        <w:t>a</w:t>
      </w:r>
      <w:r w:rsidRPr="006A6D87">
        <w:rPr>
          <w:rFonts w:cstheme="minorHAnsi"/>
          <w:color w:val="auto"/>
          <w:sz w:val="20"/>
          <w:szCs w:val="20"/>
        </w:rPr>
        <w:t>ssessment,</w:t>
      </w:r>
      <w:r w:rsidR="00F57474" w:rsidRPr="006A6D87">
        <w:rPr>
          <w:rFonts w:cstheme="minorHAnsi"/>
          <w:color w:val="auto"/>
          <w:sz w:val="20"/>
          <w:szCs w:val="20"/>
        </w:rPr>
        <w:t xml:space="preserve"> </w:t>
      </w:r>
      <w:r w:rsidR="00F72CD2" w:rsidRPr="006A6D87">
        <w:rPr>
          <w:rFonts w:cstheme="minorHAnsi"/>
          <w:color w:val="auto"/>
          <w:sz w:val="20"/>
          <w:szCs w:val="20"/>
        </w:rPr>
        <w:t>e</w:t>
      </w:r>
      <w:r w:rsidR="00F57474" w:rsidRPr="006A6D87">
        <w:rPr>
          <w:rFonts w:cstheme="minorHAnsi"/>
          <w:color w:val="auto"/>
          <w:sz w:val="20"/>
          <w:szCs w:val="20"/>
        </w:rPr>
        <w:t xml:space="preserve">arly </w:t>
      </w:r>
      <w:r w:rsidR="00F72CD2" w:rsidRPr="006A6D87">
        <w:rPr>
          <w:rFonts w:cstheme="minorHAnsi"/>
          <w:color w:val="auto"/>
          <w:sz w:val="20"/>
          <w:szCs w:val="20"/>
        </w:rPr>
        <w:t>h</w:t>
      </w:r>
      <w:r w:rsidR="00F57474" w:rsidRPr="006A6D87">
        <w:rPr>
          <w:rFonts w:cstheme="minorHAnsi"/>
          <w:color w:val="auto"/>
          <w:sz w:val="20"/>
          <w:szCs w:val="20"/>
        </w:rPr>
        <w:t xml:space="preserve">elp </w:t>
      </w:r>
      <w:r w:rsidR="00F72CD2" w:rsidRPr="006A6D87">
        <w:rPr>
          <w:rFonts w:cstheme="minorHAnsi"/>
          <w:color w:val="auto"/>
          <w:sz w:val="20"/>
          <w:szCs w:val="20"/>
        </w:rPr>
        <w:t>a</w:t>
      </w:r>
      <w:r w:rsidR="00F57474" w:rsidRPr="006A6D87">
        <w:rPr>
          <w:rFonts w:cstheme="minorHAnsi"/>
          <w:color w:val="auto"/>
          <w:sz w:val="20"/>
          <w:szCs w:val="20"/>
        </w:rPr>
        <w:t xml:space="preserve">ction </w:t>
      </w:r>
      <w:r w:rsidR="00F72CD2" w:rsidRPr="006A6D87">
        <w:rPr>
          <w:rFonts w:cstheme="minorHAnsi"/>
          <w:color w:val="auto"/>
          <w:sz w:val="20"/>
          <w:szCs w:val="20"/>
        </w:rPr>
        <w:t>p</w:t>
      </w:r>
      <w:r w:rsidR="00F57474" w:rsidRPr="006A6D87">
        <w:rPr>
          <w:rFonts w:cstheme="minorHAnsi"/>
          <w:color w:val="auto"/>
          <w:sz w:val="20"/>
          <w:szCs w:val="20"/>
        </w:rPr>
        <w:t>lan</w:t>
      </w:r>
      <w:r w:rsidR="00647DFD" w:rsidRPr="006A6D87">
        <w:rPr>
          <w:rFonts w:cstheme="minorHAnsi"/>
          <w:color w:val="auto"/>
          <w:sz w:val="20"/>
          <w:szCs w:val="20"/>
        </w:rPr>
        <w:t xml:space="preserve"> and </w:t>
      </w:r>
      <w:r w:rsidR="006B6E3E" w:rsidRPr="006A6D87">
        <w:rPr>
          <w:rFonts w:cstheme="minorHAnsi"/>
          <w:color w:val="auto"/>
          <w:sz w:val="20"/>
          <w:szCs w:val="20"/>
        </w:rPr>
        <w:t>c</w:t>
      </w:r>
      <w:r w:rsidR="00647DFD" w:rsidRPr="006A6D87">
        <w:rPr>
          <w:rFonts w:cstheme="minorHAnsi"/>
          <w:color w:val="auto"/>
          <w:sz w:val="20"/>
          <w:szCs w:val="20"/>
        </w:rPr>
        <w:t xml:space="preserve">losure. </w:t>
      </w:r>
    </w:p>
    <w:p w14:paraId="009E9892" w14:textId="7568EBE3" w:rsidR="00837CC0" w:rsidRPr="006A6D87" w:rsidRDefault="00647DFD" w:rsidP="00CD2357">
      <w:pPr>
        <w:pStyle w:val="Default"/>
        <w:numPr>
          <w:ilvl w:val="0"/>
          <w:numId w:val="8"/>
        </w:numPr>
        <w:jc w:val="both"/>
        <w:rPr>
          <w:rFonts w:cstheme="minorHAnsi"/>
          <w:color w:val="auto"/>
          <w:sz w:val="20"/>
          <w:szCs w:val="20"/>
        </w:rPr>
      </w:pPr>
      <w:r w:rsidRPr="006A6D87">
        <w:rPr>
          <w:rFonts w:cstheme="minorHAnsi"/>
          <w:color w:val="auto"/>
          <w:sz w:val="20"/>
          <w:szCs w:val="20"/>
        </w:rPr>
        <w:t xml:space="preserve">Should be added to case notes where there is </w:t>
      </w:r>
      <w:proofErr w:type="spellStart"/>
      <w:r w:rsidR="00FA3021" w:rsidRPr="006A6D87">
        <w:rPr>
          <w:rFonts w:cstheme="minorHAnsi"/>
          <w:color w:val="auto"/>
          <w:sz w:val="20"/>
          <w:szCs w:val="20"/>
        </w:rPr>
        <w:t>non</w:t>
      </w:r>
      <w:proofErr w:type="spellEnd"/>
      <w:r w:rsidR="00FA3021" w:rsidRPr="006A6D87">
        <w:rPr>
          <w:rFonts w:cstheme="minorHAnsi"/>
          <w:color w:val="auto"/>
          <w:sz w:val="20"/>
          <w:szCs w:val="20"/>
        </w:rPr>
        <w:t>/</w:t>
      </w:r>
      <w:r w:rsidR="00837CC0" w:rsidRPr="006A6D87">
        <w:rPr>
          <w:rFonts w:cstheme="minorHAnsi"/>
          <w:color w:val="auto"/>
          <w:sz w:val="20"/>
          <w:szCs w:val="20"/>
        </w:rPr>
        <w:t>dis-engagement</w:t>
      </w:r>
      <w:r w:rsidRPr="006A6D87">
        <w:rPr>
          <w:rFonts w:cstheme="minorHAnsi"/>
          <w:color w:val="auto"/>
          <w:sz w:val="20"/>
          <w:szCs w:val="20"/>
        </w:rPr>
        <w:t xml:space="preserve"> or </w:t>
      </w:r>
      <w:r w:rsidR="00C6251E" w:rsidRPr="006A6D87">
        <w:rPr>
          <w:rFonts w:cstheme="minorHAnsi"/>
          <w:color w:val="auto"/>
          <w:sz w:val="20"/>
          <w:szCs w:val="20"/>
        </w:rPr>
        <w:t>consent withdrawn</w:t>
      </w:r>
      <w:r w:rsidRPr="006A6D87">
        <w:rPr>
          <w:rFonts w:cstheme="minorHAnsi"/>
          <w:color w:val="auto"/>
          <w:sz w:val="20"/>
          <w:szCs w:val="20"/>
        </w:rPr>
        <w:t>.</w:t>
      </w:r>
    </w:p>
    <w:p w14:paraId="2BFC274C" w14:textId="77777777" w:rsidR="004E6765" w:rsidRPr="003B3BD7" w:rsidRDefault="004E6765" w:rsidP="002A1CD0">
      <w:pPr>
        <w:pStyle w:val="Default"/>
        <w:ind w:left="360"/>
        <w:jc w:val="both"/>
        <w:rPr>
          <w:rFonts w:cstheme="minorHAnsi"/>
          <w:color w:val="auto"/>
          <w:sz w:val="20"/>
          <w:szCs w:val="20"/>
        </w:rPr>
      </w:pPr>
    </w:p>
    <w:p w14:paraId="5D4D70E3" w14:textId="133FF9D3" w:rsidR="00007330" w:rsidRPr="003B3BD7" w:rsidRDefault="00007330" w:rsidP="002A1CD0">
      <w:pPr>
        <w:pStyle w:val="Default"/>
        <w:jc w:val="both"/>
        <w:rPr>
          <w:rFonts w:cstheme="minorHAnsi"/>
          <w:color w:val="auto"/>
          <w:sz w:val="20"/>
          <w:szCs w:val="20"/>
        </w:rPr>
      </w:pPr>
      <w:r w:rsidRPr="003B3BD7">
        <w:rPr>
          <w:rFonts w:cstheme="minorHAnsi"/>
          <w:color w:val="auto"/>
          <w:sz w:val="20"/>
          <w:szCs w:val="20"/>
        </w:rPr>
        <w:t xml:space="preserve">Oversight should be clear and succinct and </w:t>
      </w:r>
      <w:r w:rsidR="000543E2" w:rsidRPr="003B3BD7">
        <w:rPr>
          <w:rFonts w:cstheme="minorHAnsi"/>
          <w:color w:val="auto"/>
          <w:sz w:val="20"/>
          <w:szCs w:val="20"/>
        </w:rPr>
        <w:t>proportionate</w:t>
      </w:r>
      <w:r w:rsidR="00647DFD" w:rsidRPr="003B3BD7">
        <w:rPr>
          <w:rFonts w:cstheme="minorHAnsi"/>
          <w:color w:val="auto"/>
          <w:sz w:val="20"/>
          <w:szCs w:val="20"/>
        </w:rPr>
        <w:t>.</w:t>
      </w:r>
    </w:p>
    <w:p w14:paraId="50B75B9B" w14:textId="5D9186B2" w:rsidR="00556D9A" w:rsidRPr="003B3BD7" w:rsidRDefault="00A6702D" w:rsidP="00A6702D">
      <w:pPr>
        <w:pStyle w:val="Heading1"/>
      </w:pPr>
      <w:bookmarkStart w:id="21" w:name="_Case_Supervision_Records"/>
      <w:bookmarkEnd w:id="21"/>
      <w:r>
        <w:t xml:space="preserve"> </w:t>
      </w:r>
      <w:r w:rsidR="00556D9A" w:rsidRPr="003B3BD7">
        <w:t>Case Supervision Records</w:t>
      </w:r>
    </w:p>
    <w:p w14:paraId="1F33F3DC" w14:textId="66E39212" w:rsidR="0081001D" w:rsidRPr="003B3BD7" w:rsidRDefault="00FC70F8" w:rsidP="002A1CD0">
      <w:pPr>
        <w:pStyle w:val="Default"/>
        <w:jc w:val="both"/>
        <w:rPr>
          <w:rFonts w:cstheme="minorHAnsi"/>
          <w:color w:val="auto"/>
          <w:sz w:val="20"/>
          <w:szCs w:val="20"/>
        </w:rPr>
      </w:pPr>
      <w:r w:rsidRPr="003B3BD7">
        <w:rPr>
          <w:rFonts w:cstheme="minorHAnsi"/>
          <w:color w:val="auto"/>
          <w:sz w:val="20"/>
          <w:szCs w:val="20"/>
        </w:rPr>
        <w:t xml:space="preserve">The </w:t>
      </w:r>
      <w:r w:rsidR="002D6744" w:rsidRPr="003B3BD7">
        <w:rPr>
          <w:rFonts w:cstheme="minorHAnsi"/>
          <w:color w:val="auto"/>
          <w:sz w:val="20"/>
          <w:szCs w:val="20"/>
        </w:rPr>
        <w:t xml:space="preserve">record of supervision </w:t>
      </w:r>
      <w:r w:rsidRPr="003B3BD7">
        <w:rPr>
          <w:rFonts w:cstheme="minorHAnsi"/>
          <w:color w:val="auto"/>
          <w:sz w:val="20"/>
          <w:szCs w:val="20"/>
        </w:rPr>
        <w:t xml:space="preserve">provides a </w:t>
      </w:r>
      <w:r w:rsidR="00350F3A" w:rsidRPr="003B3BD7">
        <w:rPr>
          <w:rFonts w:cstheme="minorHAnsi"/>
          <w:color w:val="auto"/>
          <w:sz w:val="20"/>
          <w:szCs w:val="20"/>
        </w:rPr>
        <w:t>framework</w:t>
      </w:r>
      <w:r w:rsidR="00B3480F" w:rsidRPr="003B3BD7">
        <w:rPr>
          <w:rFonts w:cstheme="minorHAnsi"/>
          <w:color w:val="auto"/>
          <w:sz w:val="20"/>
          <w:szCs w:val="20"/>
        </w:rPr>
        <w:t xml:space="preserve">, underpinned by Kolb’s </w:t>
      </w:r>
      <w:r w:rsidR="006B6E3E" w:rsidRPr="003B3BD7">
        <w:rPr>
          <w:rFonts w:cstheme="minorHAnsi"/>
          <w:color w:val="auto"/>
          <w:sz w:val="20"/>
          <w:szCs w:val="20"/>
        </w:rPr>
        <w:t>r</w:t>
      </w:r>
      <w:r w:rsidR="00B3480F" w:rsidRPr="003B3BD7">
        <w:rPr>
          <w:rFonts w:cstheme="minorHAnsi"/>
          <w:color w:val="auto"/>
          <w:sz w:val="20"/>
          <w:szCs w:val="20"/>
        </w:rPr>
        <w:t xml:space="preserve">eflective </w:t>
      </w:r>
      <w:proofErr w:type="spellStart"/>
      <w:r w:rsidR="006B6E3E" w:rsidRPr="003B3BD7">
        <w:rPr>
          <w:rFonts w:cstheme="minorHAnsi"/>
          <w:color w:val="auto"/>
          <w:sz w:val="20"/>
          <w:szCs w:val="20"/>
        </w:rPr>
        <w:t>c</w:t>
      </w:r>
      <w:r w:rsidR="00B3480F" w:rsidRPr="003B3BD7">
        <w:rPr>
          <w:rFonts w:cstheme="minorHAnsi"/>
          <w:color w:val="auto"/>
          <w:sz w:val="20"/>
          <w:szCs w:val="20"/>
        </w:rPr>
        <w:t>ylce</w:t>
      </w:r>
      <w:proofErr w:type="spellEnd"/>
      <w:r w:rsidR="004125F4" w:rsidRPr="003B3BD7">
        <w:rPr>
          <w:rFonts w:cstheme="minorHAnsi"/>
          <w:color w:val="auto"/>
          <w:sz w:val="20"/>
          <w:szCs w:val="20"/>
        </w:rPr>
        <w:t xml:space="preserve">, within which workers and managers can understand family’s progress and any barriers to change, hypothesise and collaboratively plan next steps. </w:t>
      </w:r>
    </w:p>
    <w:p w14:paraId="446C3757" w14:textId="065292B0" w:rsidR="00864B5C" w:rsidRPr="003B3BD7" w:rsidRDefault="00864B5C" w:rsidP="002A1CD0">
      <w:pPr>
        <w:pStyle w:val="Default"/>
        <w:jc w:val="both"/>
        <w:rPr>
          <w:rFonts w:cstheme="minorHAnsi"/>
          <w:color w:val="auto"/>
          <w:sz w:val="20"/>
          <w:szCs w:val="20"/>
        </w:rPr>
      </w:pPr>
      <w:proofErr w:type="gramStart"/>
      <w:r w:rsidRPr="003B3BD7">
        <w:rPr>
          <w:rFonts w:cstheme="minorHAnsi"/>
          <w:color w:val="auto"/>
          <w:sz w:val="20"/>
          <w:szCs w:val="20"/>
        </w:rPr>
        <w:t>CSR’s</w:t>
      </w:r>
      <w:proofErr w:type="gramEnd"/>
      <w:r w:rsidRPr="003B3BD7">
        <w:rPr>
          <w:rFonts w:cstheme="minorHAnsi"/>
          <w:color w:val="auto"/>
          <w:sz w:val="20"/>
          <w:szCs w:val="20"/>
        </w:rPr>
        <w:t xml:space="preserve"> should be completed for each family every 3 months </w:t>
      </w:r>
      <w:r w:rsidR="00DF1F22" w:rsidRPr="003B3BD7">
        <w:rPr>
          <w:rFonts w:cstheme="minorHAnsi"/>
          <w:color w:val="auto"/>
          <w:sz w:val="20"/>
          <w:szCs w:val="20"/>
        </w:rPr>
        <w:t xml:space="preserve">(every 90 working days) </w:t>
      </w:r>
      <w:r w:rsidRPr="003B3BD7">
        <w:rPr>
          <w:rFonts w:cstheme="minorHAnsi"/>
          <w:color w:val="auto"/>
          <w:sz w:val="20"/>
          <w:szCs w:val="20"/>
        </w:rPr>
        <w:t xml:space="preserve">or if there is a significant event. </w:t>
      </w:r>
      <w:r w:rsidR="00311B2A" w:rsidRPr="003B3BD7">
        <w:rPr>
          <w:rFonts w:cstheme="minorHAnsi"/>
          <w:color w:val="auto"/>
          <w:sz w:val="20"/>
          <w:szCs w:val="20"/>
        </w:rPr>
        <w:t xml:space="preserve">Workers and </w:t>
      </w:r>
      <w:r w:rsidR="004F0CDF" w:rsidRPr="003B3BD7">
        <w:rPr>
          <w:rFonts w:cstheme="minorHAnsi"/>
          <w:color w:val="auto"/>
          <w:sz w:val="20"/>
          <w:szCs w:val="20"/>
        </w:rPr>
        <w:t>m</w:t>
      </w:r>
      <w:r w:rsidR="00311B2A" w:rsidRPr="003B3BD7">
        <w:rPr>
          <w:rFonts w:cstheme="minorHAnsi"/>
          <w:color w:val="auto"/>
          <w:sz w:val="20"/>
          <w:szCs w:val="20"/>
        </w:rPr>
        <w:t xml:space="preserve">anagers should agree together which CSRs will be brought to </w:t>
      </w:r>
      <w:r w:rsidR="00A62A3E" w:rsidRPr="003B3BD7">
        <w:rPr>
          <w:rFonts w:cstheme="minorHAnsi"/>
          <w:color w:val="auto"/>
          <w:sz w:val="20"/>
          <w:szCs w:val="20"/>
        </w:rPr>
        <w:t xml:space="preserve">each </w:t>
      </w:r>
      <w:r w:rsidR="00311B2A" w:rsidRPr="003B3BD7">
        <w:rPr>
          <w:rFonts w:cstheme="minorHAnsi"/>
          <w:color w:val="auto"/>
          <w:sz w:val="20"/>
          <w:szCs w:val="20"/>
        </w:rPr>
        <w:t xml:space="preserve">1-1 supervision and it is the workers responsibility to prepare </w:t>
      </w:r>
      <w:r w:rsidR="00E6557D" w:rsidRPr="003B3BD7">
        <w:rPr>
          <w:rFonts w:cstheme="minorHAnsi"/>
          <w:color w:val="auto"/>
          <w:sz w:val="20"/>
          <w:szCs w:val="20"/>
        </w:rPr>
        <w:t xml:space="preserve">an update and summary in the following sections: </w:t>
      </w:r>
    </w:p>
    <w:p w14:paraId="11C60FEA" w14:textId="77777777" w:rsidR="00A62A3E" w:rsidRPr="003B3BD7" w:rsidRDefault="00A62A3E" w:rsidP="002A1CD0">
      <w:pPr>
        <w:pStyle w:val="Default"/>
        <w:jc w:val="both"/>
        <w:rPr>
          <w:rFonts w:cstheme="minorHAnsi"/>
          <w:color w:val="auto"/>
          <w:sz w:val="20"/>
          <w:szCs w:val="20"/>
        </w:rPr>
      </w:pPr>
    </w:p>
    <w:p w14:paraId="39EBE549" w14:textId="5D5B4C61" w:rsidR="00FD0736" w:rsidRPr="003B3BD7" w:rsidRDefault="00FD0736" w:rsidP="00CD2357">
      <w:pPr>
        <w:pStyle w:val="Default"/>
        <w:numPr>
          <w:ilvl w:val="0"/>
          <w:numId w:val="7"/>
        </w:numPr>
        <w:jc w:val="both"/>
        <w:rPr>
          <w:rFonts w:cstheme="minorHAnsi"/>
          <w:color w:val="auto"/>
          <w:sz w:val="20"/>
          <w:szCs w:val="20"/>
        </w:rPr>
      </w:pPr>
      <w:r w:rsidRPr="003B3BD7">
        <w:rPr>
          <w:rFonts w:cstheme="minorHAnsi"/>
          <w:color w:val="auto"/>
          <w:sz w:val="20"/>
          <w:szCs w:val="20"/>
        </w:rPr>
        <w:t xml:space="preserve">Date </w:t>
      </w:r>
      <w:r w:rsidR="006B6E3E" w:rsidRPr="003B3BD7">
        <w:rPr>
          <w:rFonts w:cstheme="minorHAnsi"/>
          <w:color w:val="auto"/>
          <w:sz w:val="20"/>
          <w:szCs w:val="20"/>
        </w:rPr>
        <w:t>c</w:t>
      </w:r>
      <w:r w:rsidRPr="003B3BD7">
        <w:rPr>
          <w:rFonts w:cstheme="minorHAnsi"/>
          <w:color w:val="auto"/>
          <w:sz w:val="20"/>
          <w:szCs w:val="20"/>
        </w:rPr>
        <w:t>hronology last completed</w:t>
      </w:r>
    </w:p>
    <w:p w14:paraId="7733D367" w14:textId="233FE35D" w:rsidR="00FD0736" w:rsidRPr="003B3BD7" w:rsidRDefault="00D653A4" w:rsidP="00CD2357">
      <w:pPr>
        <w:pStyle w:val="Default"/>
        <w:numPr>
          <w:ilvl w:val="0"/>
          <w:numId w:val="7"/>
        </w:numPr>
        <w:jc w:val="both"/>
        <w:rPr>
          <w:rFonts w:cstheme="minorHAnsi"/>
          <w:color w:val="auto"/>
          <w:sz w:val="20"/>
          <w:szCs w:val="20"/>
        </w:rPr>
      </w:pPr>
      <w:r w:rsidRPr="003B3BD7">
        <w:rPr>
          <w:rFonts w:cstheme="minorHAnsi"/>
          <w:color w:val="auto"/>
          <w:sz w:val="20"/>
          <w:szCs w:val="20"/>
        </w:rPr>
        <w:t xml:space="preserve">Date </w:t>
      </w:r>
      <w:r w:rsidR="006B6E3E" w:rsidRPr="003B3BD7">
        <w:rPr>
          <w:rFonts w:cstheme="minorHAnsi"/>
          <w:color w:val="auto"/>
          <w:sz w:val="20"/>
          <w:szCs w:val="20"/>
        </w:rPr>
        <w:t>c</w:t>
      </w:r>
      <w:r w:rsidR="00FD0736" w:rsidRPr="003B3BD7">
        <w:rPr>
          <w:rFonts w:cstheme="minorHAnsi"/>
          <w:color w:val="auto"/>
          <w:sz w:val="20"/>
          <w:szCs w:val="20"/>
        </w:rPr>
        <w:t xml:space="preserve">ase </w:t>
      </w:r>
      <w:r w:rsidR="006B6E3E" w:rsidRPr="003B3BD7">
        <w:rPr>
          <w:rFonts w:cstheme="minorHAnsi"/>
          <w:color w:val="auto"/>
          <w:sz w:val="20"/>
          <w:szCs w:val="20"/>
        </w:rPr>
        <w:t>s</w:t>
      </w:r>
      <w:r w:rsidR="00FD0736" w:rsidRPr="003B3BD7">
        <w:rPr>
          <w:rFonts w:cstheme="minorHAnsi"/>
          <w:color w:val="auto"/>
          <w:sz w:val="20"/>
          <w:szCs w:val="20"/>
        </w:rPr>
        <w:t>ummary last updated</w:t>
      </w:r>
    </w:p>
    <w:p w14:paraId="72D275DF" w14:textId="1D98D6EF" w:rsidR="00FD0736" w:rsidRPr="003B3BD7" w:rsidRDefault="00FD0736" w:rsidP="00CD2357">
      <w:pPr>
        <w:pStyle w:val="Default"/>
        <w:numPr>
          <w:ilvl w:val="0"/>
          <w:numId w:val="7"/>
        </w:numPr>
        <w:jc w:val="both"/>
        <w:rPr>
          <w:rFonts w:cstheme="minorHAnsi"/>
          <w:color w:val="auto"/>
          <w:sz w:val="20"/>
          <w:szCs w:val="20"/>
        </w:rPr>
      </w:pPr>
      <w:r w:rsidRPr="003B3BD7">
        <w:rPr>
          <w:rFonts w:cstheme="minorHAnsi"/>
          <w:color w:val="auto"/>
          <w:sz w:val="20"/>
          <w:szCs w:val="20"/>
        </w:rPr>
        <w:t>Date of last recorded visit</w:t>
      </w:r>
    </w:p>
    <w:p w14:paraId="522164DC" w14:textId="4684636B" w:rsidR="00FD0736" w:rsidRPr="003B3BD7" w:rsidRDefault="00FD0736" w:rsidP="00CD2357">
      <w:pPr>
        <w:pStyle w:val="Default"/>
        <w:numPr>
          <w:ilvl w:val="0"/>
          <w:numId w:val="7"/>
        </w:numPr>
        <w:jc w:val="both"/>
        <w:rPr>
          <w:rFonts w:cstheme="minorHAnsi"/>
          <w:color w:val="auto"/>
          <w:sz w:val="20"/>
          <w:szCs w:val="20"/>
        </w:rPr>
      </w:pPr>
      <w:r w:rsidRPr="003B3BD7">
        <w:rPr>
          <w:rFonts w:cstheme="minorHAnsi"/>
          <w:color w:val="auto"/>
          <w:sz w:val="20"/>
          <w:szCs w:val="20"/>
        </w:rPr>
        <w:t>What has happened in the last 3 months?</w:t>
      </w:r>
    </w:p>
    <w:p w14:paraId="0539EE87" w14:textId="29229647" w:rsidR="00FD0736" w:rsidRPr="003B3BD7" w:rsidRDefault="00FD0736" w:rsidP="00CD2357">
      <w:pPr>
        <w:pStyle w:val="Default"/>
        <w:numPr>
          <w:ilvl w:val="0"/>
          <w:numId w:val="7"/>
        </w:numPr>
        <w:jc w:val="both"/>
        <w:rPr>
          <w:rFonts w:cstheme="minorHAnsi"/>
          <w:color w:val="auto"/>
          <w:sz w:val="20"/>
          <w:szCs w:val="20"/>
        </w:rPr>
      </w:pPr>
      <w:r w:rsidRPr="003B3BD7">
        <w:rPr>
          <w:rFonts w:cstheme="minorHAnsi"/>
          <w:color w:val="auto"/>
          <w:sz w:val="20"/>
          <w:szCs w:val="20"/>
        </w:rPr>
        <w:t>Child's voice / lived experience</w:t>
      </w:r>
    </w:p>
    <w:p w14:paraId="7640A52E" w14:textId="20EC3D84" w:rsidR="00A62A3E" w:rsidRPr="003B3BD7" w:rsidRDefault="00FD0736" w:rsidP="00CD2357">
      <w:pPr>
        <w:pStyle w:val="Default"/>
        <w:numPr>
          <w:ilvl w:val="0"/>
          <w:numId w:val="7"/>
        </w:numPr>
        <w:jc w:val="both"/>
        <w:rPr>
          <w:rFonts w:cstheme="minorHAnsi"/>
          <w:color w:val="auto"/>
          <w:sz w:val="20"/>
          <w:szCs w:val="20"/>
        </w:rPr>
      </w:pPr>
      <w:r w:rsidRPr="003B3BD7">
        <w:rPr>
          <w:rFonts w:cstheme="minorHAnsi"/>
          <w:color w:val="auto"/>
          <w:sz w:val="20"/>
          <w:szCs w:val="20"/>
        </w:rPr>
        <w:t xml:space="preserve">Actions from last </w:t>
      </w:r>
      <w:r w:rsidR="006B6E3E" w:rsidRPr="003B3BD7">
        <w:rPr>
          <w:rFonts w:cstheme="minorHAnsi"/>
          <w:color w:val="auto"/>
          <w:sz w:val="20"/>
          <w:szCs w:val="20"/>
        </w:rPr>
        <w:t>s</w:t>
      </w:r>
      <w:r w:rsidRPr="003B3BD7">
        <w:rPr>
          <w:rFonts w:cstheme="minorHAnsi"/>
          <w:color w:val="auto"/>
          <w:sz w:val="20"/>
          <w:szCs w:val="20"/>
        </w:rPr>
        <w:t xml:space="preserve">upervision </w:t>
      </w:r>
    </w:p>
    <w:p w14:paraId="4028918D" w14:textId="765D41BF" w:rsidR="00E6557D" w:rsidRPr="003B3BD7" w:rsidRDefault="00FD0736" w:rsidP="00CD2357">
      <w:pPr>
        <w:pStyle w:val="Default"/>
        <w:numPr>
          <w:ilvl w:val="0"/>
          <w:numId w:val="7"/>
        </w:numPr>
        <w:jc w:val="both"/>
        <w:rPr>
          <w:rFonts w:cstheme="minorHAnsi"/>
          <w:color w:val="auto"/>
          <w:sz w:val="20"/>
          <w:szCs w:val="20"/>
        </w:rPr>
      </w:pPr>
      <w:r w:rsidRPr="003B3BD7">
        <w:rPr>
          <w:rFonts w:cstheme="minorHAnsi"/>
          <w:color w:val="auto"/>
          <w:sz w:val="20"/>
          <w:szCs w:val="20"/>
        </w:rPr>
        <w:t>Progress towards desired outcomes</w:t>
      </w:r>
    </w:p>
    <w:p w14:paraId="72B03000" w14:textId="6C2E5454" w:rsidR="00A62A3E" w:rsidRPr="003B3BD7" w:rsidRDefault="00A62A3E" w:rsidP="002A1CD0">
      <w:pPr>
        <w:pStyle w:val="Default"/>
        <w:jc w:val="both"/>
        <w:rPr>
          <w:rFonts w:cstheme="minorHAnsi"/>
          <w:color w:val="auto"/>
          <w:sz w:val="20"/>
          <w:szCs w:val="20"/>
        </w:rPr>
      </w:pPr>
    </w:p>
    <w:p w14:paraId="4865FCBF" w14:textId="55ED7AF2" w:rsidR="00A62A3E" w:rsidRPr="003B3BD7" w:rsidRDefault="00A62A3E" w:rsidP="002A1CD0">
      <w:pPr>
        <w:pStyle w:val="Default"/>
        <w:jc w:val="both"/>
        <w:rPr>
          <w:rFonts w:cstheme="minorHAnsi"/>
          <w:color w:val="auto"/>
          <w:sz w:val="20"/>
          <w:szCs w:val="20"/>
        </w:rPr>
      </w:pPr>
      <w:r w:rsidRPr="003B3BD7">
        <w:rPr>
          <w:rFonts w:cstheme="minorHAnsi"/>
          <w:color w:val="auto"/>
          <w:sz w:val="20"/>
          <w:szCs w:val="20"/>
        </w:rPr>
        <w:t>Within</w:t>
      </w:r>
      <w:r w:rsidR="00FC450E" w:rsidRPr="003B3BD7">
        <w:rPr>
          <w:rFonts w:cstheme="minorHAnsi"/>
          <w:color w:val="auto"/>
          <w:sz w:val="20"/>
          <w:szCs w:val="20"/>
        </w:rPr>
        <w:t xml:space="preserve"> the supervision t</w:t>
      </w:r>
      <w:r w:rsidRPr="003B3BD7">
        <w:rPr>
          <w:rFonts w:cstheme="minorHAnsi"/>
          <w:color w:val="auto"/>
          <w:sz w:val="20"/>
          <w:szCs w:val="20"/>
        </w:rPr>
        <w:t xml:space="preserve">he worker and manager will </w:t>
      </w:r>
      <w:r w:rsidR="00FC450E" w:rsidRPr="003B3BD7">
        <w:rPr>
          <w:rFonts w:cstheme="minorHAnsi"/>
          <w:color w:val="auto"/>
          <w:sz w:val="20"/>
          <w:szCs w:val="20"/>
        </w:rPr>
        <w:t>us</w:t>
      </w:r>
      <w:r w:rsidR="00282820" w:rsidRPr="003B3BD7">
        <w:rPr>
          <w:rFonts w:cstheme="minorHAnsi"/>
          <w:color w:val="auto"/>
          <w:sz w:val="20"/>
          <w:szCs w:val="20"/>
        </w:rPr>
        <w:t>e</w:t>
      </w:r>
      <w:r w:rsidR="00FC450E" w:rsidRPr="003B3BD7">
        <w:rPr>
          <w:rFonts w:cstheme="minorHAnsi"/>
          <w:color w:val="auto"/>
          <w:sz w:val="20"/>
          <w:szCs w:val="20"/>
        </w:rPr>
        <w:t xml:space="preserve"> </w:t>
      </w:r>
      <w:proofErr w:type="spellStart"/>
      <w:r w:rsidR="00FC450E" w:rsidRPr="003B3BD7">
        <w:rPr>
          <w:rFonts w:cstheme="minorHAnsi"/>
          <w:color w:val="auto"/>
          <w:sz w:val="20"/>
          <w:szCs w:val="20"/>
        </w:rPr>
        <w:t>Kolbs</w:t>
      </w:r>
      <w:proofErr w:type="spellEnd"/>
      <w:r w:rsidR="00FC450E" w:rsidRPr="003B3BD7">
        <w:rPr>
          <w:rFonts w:cstheme="minorHAnsi"/>
          <w:color w:val="auto"/>
          <w:sz w:val="20"/>
          <w:szCs w:val="20"/>
        </w:rPr>
        <w:t xml:space="preserve"> </w:t>
      </w:r>
      <w:r w:rsidR="006B6E3E" w:rsidRPr="003B3BD7">
        <w:rPr>
          <w:rFonts w:cstheme="minorHAnsi"/>
          <w:color w:val="auto"/>
          <w:sz w:val="20"/>
          <w:szCs w:val="20"/>
        </w:rPr>
        <w:t>r</w:t>
      </w:r>
      <w:r w:rsidR="00FC450E" w:rsidRPr="003B3BD7">
        <w:rPr>
          <w:rFonts w:cstheme="minorHAnsi"/>
          <w:color w:val="auto"/>
          <w:sz w:val="20"/>
          <w:szCs w:val="20"/>
        </w:rPr>
        <w:t xml:space="preserve">eflective </w:t>
      </w:r>
      <w:r w:rsidR="006B6E3E" w:rsidRPr="003B3BD7">
        <w:rPr>
          <w:rFonts w:cstheme="minorHAnsi"/>
          <w:color w:val="auto"/>
          <w:sz w:val="20"/>
          <w:szCs w:val="20"/>
        </w:rPr>
        <w:t>c</w:t>
      </w:r>
      <w:r w:rsidR="00FC450E" w:rsidRPr="003B3BD7">
        <w:rPr>
          <w:rFonts w:cstheme="minorHAnsi"/>
          <w:color w:val="auto"/>
          <w:sz w:val="20"/>
          <w:szCs w:val="20"/>
        </w:rPr>
        <w:t xml:space="preserve">ycle </w:t>
      </w:r>
      <w:r w:rsidR="00760664" w:rsidRPr="003B3BD7">
        <w:rPr>
          <w:rFonts w:cstheme="minorHAnsi"/>
          <w:color w:val="auto"/>
          <w:sz w:val="20"/>
          <w:szCs w:val="20"/>
        </w:rPr>
        <w:t>to</w:t>
      </w:r>
      <w:r w:rsidR="00282820" w:rsidRPr="003B3BD7">
        <w:rPr>
          <w:rFonts w:cstheme="minorHAnsi"/>
          <w:color w:val="auto"/>
          <w:sz w:val="20"/>
          <w:szCs w:val="20"/>
        </w:rPr>
        <w:t xml:space="preserve"> discuss the family</w:t>
      </w:r>
      <w:r w:rsidR="00967846" w:rsidRPr="003B3BD7">
        <w:rPr>
          <w:rFonts w:cstheme="minorHAnsi"/>
          <w:color w:val="auto"/>
          <w:sz w:val="20"/>
          <w:szCs w:val="20"/>
        </w:rPr>
        <w:t xml:space="preserve"> and the plan,</w:t>
      </w:r>
      <w:r w:rsidR="00760664" w:rsidRPr="003B3BD7">
        <w:rPr>
          <w:rFonts w:cstheme="minorHAnsi"/>
          <w:color w:val="auto"/>
          <w:sz w:val="20"/>
          <w:szCs w:val="20"/>
        </w:rPr>
        <w:t xml:space="preserve"> complete the </w:t>
      </w:r>
      <w:r w:rsidR="004F0CDF" w:rsidRPr="003B3BD7">
        <w:rPr>
          <w:rFonts w:cstheme="minorHAnsi"/>
          <w:color w:val="auto"/>
          <w:sz w:val="20"/>
          <w:szCs w:val="20"/>
        </w:rPr>
        <w:t>r</w:t>
      </w:r>
      <w:r w:rsidR="00760664" w:rsidRPr="003B3BD7">
        <w:rPr>
          <w:rFonts w:cstheme="minorHAnsi"/>
          <w:color w:val="auto"/>
          <w:sz w:val="20"/>
          <w:szCs w:val="20"/>
        </w:rPr>
        <w:t xml:space="preserve">eflection and </w:t>
      </w:r>
      <w:r w:rsidR="004F0CDF" w:rsidRPr="003B3BD7">
        <w:rPr>
          <w:rFonts w:cstheme="minorHAnsi"/>
          <w:color w:val="auto"/>
          <w:sz w:val="20"/>
          <w:szCs w:val="20"/>
        </w:rPr>
        <w:t>a</w:t>
      </w:r>
      <w:r w:rsidR="00760664" w:rsidRPr="003B3BD7">
        <w:rPr>
          <w:rFonts w:cstheme="minorHAnsi"/>
          <w:color w:val="auto"/>
          <w:sz w:val="20"/>
          <w:szCs w:val="20"/>
        </w:rPr>
        <w:t xml:space="preserve">nalysis and set out next </w:t>
      </w:r>
      <w:r w:rsidR="004F0CDF" w:rsidRPr="003B3BD7">
        <w:rPr>
          <w:rFonts w:cstheme="minorHAnsi"/>
          <w:color w:val="auto"/>
          <w:sz w:val="20"/>
          <w:szCs w:val="20"/>
        </w:rPr>
        <w:t>a</w:t>
      </w:r>
      <w:r w:rsidR="00282820" w:rsidRPr="003B3BD7">
        <w:rPr>
          <w:rFonts w:cstheme="minorHAnsi"/>
          <w:color w:val="auto"/>
          <w:sz w:val="20"/>
          <w:szCs w:val="20"/>
        </w:rPr>
        <w:t xml:space="preserve">ctions, </w:t>
      </w:r>
      <w:r w:rsidR="004F0CDF" w:rsidRPr="003B3BD7">
        <w:rPr>
          <w:rFonts w:cstheme="minorHAnsi"/>
          <w:color w:val="auto"/>
          <w:sz w:val="20"/>
          <w:szCs w:val="20"/>
        </w:rPr>
        <w:t>n</w:t>
      </w:r>
      <w:r w:rsidR="00282820" w:rsidRPr="003B3BD7">
        <w:rPr>
          <w:rFonts w:cstheme="minorHAnsi"/>
          <w:color w:val="auto"/>
          <w:sz w:val="20"/>
          <w:szCs w:val="20"/>
        </w:rPr>
        <w:t xml:space="preserve">ext </w:t>
      </w:r>
      <w:proofErr w:type="gramStart"/>
      <w:r w:rsidR="004F0CDF" w:rsidRPr="003B3BD7">
        <w:rPr>
          <w:rFonts w:cstheme="minorHAnsi"/>
          <w:color w:val="auto"/>
          <w:sz w:val="20"/>
          <w:szCs w:val="20"/>
        </w:rPr>
        <w:t>s</w:t>
      </w:r>
      <w:r w:rsidR="00282820" w:rsidRPr="003B3BD7">
        <w:rPr>
          <w:rFonts w:cstheme="minorHAnsi"/>
          <w:color w:val="auto"/>
          <w:sz w:val="20"/>
          <w:szCs w:val="20"/>
        </w:rPr>
        <w:t>teps</w:t>
      </w:r>
      <w:proofErr w:type="gramEnd"/>
      <w:r w:rsidR="00282820" w:rsidRPr="003B3BD7">
        <w:rPr>
          <w:rFonts w:cstheme="minorHAnsi"/>
          <w:color w:val="auto"/>
          <w:sz w:val="20"/>
          <w:szCs w:val="20"/>
        </w:rPr>
        <w:t xml:space="preserve"> and timescales. </w:t>
      </w:r>
    </w:p>
    <w:p w14:paraId="61DBB653" w14:textId="0BF9F57D" w:rsidR="00A62A3E" w:rsidRPr="003B3BD7" w:rsidRDefault="00A6702D" w:rsidP="00A6702D">
      <w:pPr>
        <w:pStyle w:val="Heading1"/>
      </w:pPr>
      <w:bookmarkStart w:id="22" w:name="_Safeguarding_and_Escalation"/>
      <w:bookmarkEnd w:id="22"/>
      <w:r>
        <w:t xml:space="preserve"> </w:t>
      </w:r>
      <w:r w:rsidR="00815285" w:rsidRPr="003B3BD7">
        <w:t xml:space="preserve">Safeguarding and Escalation </w:t>
      </w:r>
      <w:r w:rsidR="00211BB7" w:rsidRPr="003B3BD7">
        <w:t xml:space="preserve">– See full safeguarding </w:t>
      </w:r>
      <w:r w:rsidR="002E5D52" w:rsidRPr="003B3BD7">
        <w:t>policy</w:t>
      </w:r>
    </w:p>
    <w:p w14:paraId="24AA3545" w14:textId="35C3EB8B" w:rsidR="00815285" w:rsidRPr="003B3BD7" w:rsidRDefault="00815285" w:rsidP="002A1CD0">
      <w:pPr>
        <w:pStyle w:val="Default"/>
        <w:jc w:val="both"/>
        <w:rPr>
          <w:rFonts w:cstheme="minorHAnsi"/>
          <w:color w:val="auto"/>
          <w:sz w:val="20"/>
          <w:szCs w:val="20"/>
        </w:rPr>
      </w:pPr>
      <w:r w:rsidRPr="003B3BD7">
        <w:rPr>
          <w:rFonts w:cstheme="minorHAnsi"/>
          <w:color w:val="auto"/>
          <w:sz w:val="20"/>
          <w:szCs w:val="20"/>
        </w:rPr>
        <w:t xml:space="preserve">Safeguarding children is everyone’s responsibility and </w:t>
      </w:r>
      <w:r w:rsidR="004F0CDF" w:rsidRPr="003B3BD7">
        <w:rPr>
          <w:rFonts w:cstheme="minorHAnsi"/>
          <w:color w:val="auto"/>
          <w:sz w:val="20"/>
          <w:szCs w:val="20"/>
        </w:rPr>
        <w:t>e</w:t>
      </w:r>
      <w:r w:rsidR="00465563" w:rsidRPr="003B3BD7">
        <w:rPr>
          <w:rFonts w:cstheme="minorHAnsi"/>
          <w:color w:val="auto"/>
          <w:sz w:val="20"/>
          <w:szCs w:val="20"/>
        </w:rPr>
        <w:t xml:space="preserve">arly </w:t>
      </w:r>
      <w:r w:rsidR="004F0CDF" w:rsidRPr="003B3BD7">
        <w:rPr>
          <w:rFonts w:cstheme="minorHAnsi"/>
          <w:color w:val="auto"/>
          <w:sz w:val="20"/>
          <w:szCs w:val="20"/>
        </w:rPr>
        <w:t>h</w:t>
      </w:r>
      <w:r w:rsidR="00465563" w:rsidRPr="003B3BD7">
        <w:rPr>
          <w:rFonts w:cstheme="minorHAnsi"/>
          <w:color w:val="auto"/>
          <w:sz w:val="20"/>
          <w:szCs w:val="20"/>
        </w:rPr>
        <w:t>elp</w:t>
      </w:r>
      <w:r w:rsidRPr="003B3BD7">
        <w:rPr>
          <w:rFonts w:cstheme="minorHAnsi"/>
          <w:color w:val="auto"/>
          <w:sz w:val="20"/>
          <w:szCs w:val="20"/>
        </w:rPr>
        <w:t xml:space="preserve"> takes very seriously its responsibilities to safeguard and promote the welfare of children and young people. The </w:t>
      </w:r>
      <w:r w:rsidR="006B6E3E" w:rsidRPr="003B3BD7">
        <w:rPr>
          <w:rFonts w:cstheme="minorHAnsi"/>
          <w:color w:val="auto"/>
          <w:sz w:val="20"/>
          <w:szCs w:val="20"/>
        </w:rPr>
        <w:t>s</w:t>
      </w:r>
      <w:r w:rsidRPr="003B3BD7">
        <w:rPr>
          <w:rFonts w:cstheme="minorHAnsi"/>
          <w:color w:val="auto"/>
          <w:sz w:val="20"/>
          <w:szCs w:val="20"/>
        </w:rPr>
        <w:t xml:space="preserve">afeguarding policy sets out how we will deliver this commitment by working together and ensuring robust arrangements are in place to identify, assess and support those children and young people who are suffering, or at risk of suffering harm. This </w:t>
      </w:r>
      <w:r w:rsidR="006B6E3E" w:rsidRPr="003B3BD7">
        <w:rPr>
          <w:rFonts w:cstheme="minorHAnsi"/>
          <w:color w:val="auto"/>
          <w:sz w:val="20"/>
          <w:szCs w:val="20"/>
        </w:rPr>
        <w:t>s</w:t>
      </w:r>
      <w:r w:rsidRPr="003B3BD7">
        <w:rPr>
          <w:rFonts w:cstheme="minorHAnsi"/>
          <w:color w:val="auto"/>
          <w:sz w:val="20"/>
          <w:szCs w:val="20"/>
        </w:rPr>
        <w:t xml:space="preserve">afeguarding </w:t>
      </w:r>
      <w:r w:rsidR="006B6E3E" w:rsidRPr="003B3BD7">
        <w:rPr>
          <w:rFonts w:cstheme="minorHAnsi"/>
          <w:color w:val="auto"/>
          <w:sz w:val="20"/>
          <w:szCs w:val="20"/>
        </w:rPr>
        <w:t>p</w:t>
      </w:r>
      <w:r w:rsidRPr="003B3BD7">
        <w:rPr>
          <w:rFonts w:cstheme="minorHAnsi"/>
          <w:color w:val="auto"/>
          <w:sz w:val="20"/>
          <w:szCs w:val="20"/>
        </w:rPr>
        <w:t xml:space="preserve">olicy is fully in line with the </w:t>
      </w:r>
      <w:r w:rsidR="006B6E3E" w:rsidRPr="003B3BD7">
        <w:rPr>
          <w:rFonts w:cstheme="minorHAnsi"/>
          <w:color w:val="auto"/>
          <w:sz w:val="20"/>
          <w:szCs w:val="20"/>
        </w:rPr>
        <w:t>p</w:t>
      </w:r>
      <w:r w:rsidRPr="003B3BD7">
        <w:rPr>
          <w:rFonts w:cstheme="minorHAnsi"/>
          <w:color w:val="auto"/>
          <w:sz w:val="20"/>
          <w:szCs w:val="20"/>
        </w:rPr>
        <w:t xml:space="preserve">an Sussex </w:t>
      </w:r>
      <w:r w:rsidR="006B6E3E" w:rsidRPr="003B3BD7">
        <w:rPr>
          <w:rFonts w:cstheme="minorHAnsi"/>
          <w:color w:val="auto"/>
          <w:sz w:val="20"/>
          <w:szCs w:val="20"/>
        </w:rPr>
        <w:t>c</w:t>
      </w:r>
      <w:r w:rsidRPr="003B3BD7">
        <w:rPr>
          <w:rFonts w:cstheme="minorHAnsi"/>
          <w:color w:val="auto"/>
          <w:sz w:val="20"/>
          <w:szCs w:val="20"/>
        </w:rPr>
        <w:t xml:space="preserve">hild </w:t>
      </w:r>
      <w:r w:rsidR="006B6E3E" w:rsidRPr="003B3BD7">
        <w:rPr>
          <w:rFonts w:cstheme="minorHAnsi"/>
          <w:color w:val="auto"/>
          <w:sz w:val="20"/>
          <w:szCs w:val="20"/>
        </w:rPr>
        <w:t>p</w:t>
      </w:r>
      <w:r w:rsidRPr="003B3BD7">
        <w:rPr>
          <w:rFonts w:cstheme="minorHAnsi"/>
          <w:color w:val="auto"/>
          <w:sz w:val="20"/>
          <w:szCs w:val="20"/>
        </w:rPr>
        <w:t xml:space="preserve">rotection and </w:t>
      </w:r>
      <w:r w:rsidR="006B6E3E" w:rsidRPr="003B3BD7">
        <w:rPr>
          <w:rFonts w:cstheme="minorHAnsi"/>
          <w:color w:val="auto"/>
          <w:sz w:val="20"/>
          <w:szCs w:val="20"/>
        </w:rPr>
        <w:t>s</w:t>
      </w:r>
      <w:r w:rsidRPr="003B3BD7">
        <w:rPr>
          <w:rFonts w:cstheme="minorHAnsi"/>
          <w:color w:val="auto"/>
          <w:sz w:val="20"/>
          <w:szCs w:val="20"/>
        </w:rPr>
        <w:t xml:space="preserve">afeguarding </w:t>
      </w:r>
      <w:r w:rsidR="006B6E3E" w:rsidRPr="003B3BD7">
        <w:rPr>
          <w:rFonts w:cstheme="minorHAnsi"/>
          <w:color w:val="auto"/>
          <w:sz w:val="20"/>
          <w:szCs w:val="20"/>
        </w:rPr>
        <w:t>p</w:t>
      </w:r>
      <w:r w:rsidRPr="003B3BD7">
        <w:rPr>
          <w:rFonts w:cstheme="minorHAnsi"/>
          <w:color w:val="auto"/>
          <w:sz w:val="20"/>
          <w:szCs w:val="20"/>
        </w:rPr>
        <w:t>rocedures</w:t>
      </w:r>
      <w:r w:rsidR="00810407" w:rsidRPr="003B3BD7">
        <w:rPr>
          <w:rFonts w:cstheme="minorHAnsi"/>
          <w:color w:val="auto"/>
          <w:sz w:val="20"/>
          <w:szCs w:val="20"/>
        </w:rPr>
        <w:t xml:space="preserve">. </w:t>
      </w:r>
      <w:r w:rsidRPr="003B3BD7">
        <w:rPr>
          <w:rFonts w:cstheme="minorHAnsi"/>
          <w:color w:val="auto"/>
          <w:sz w:val="20"/>
          <w:szCs w:val="20"/>
        </w:rPr>
        <w:t xml:space="preserve">If you think a child or young person is </w:t>
      </w:r>
      <w:r w:rsidR="00326DE3" w:rsidRPr="003B3BD7">
        <w:rPr>
          <w:rFonts w:cstheme="minorHAnsi"/>
          <w:color w:val="auto"/>
          <w:sz w:val="20"/>
          <w:szCs w:val="20"/>
        </w:rPr>
        <w:t>at</w:t>
      </w:r>
      <w:r w:rsidRPr="003B3BD7">
        <w:rPr>
          <w:rFonts w:cstheme="minorHAnsi"/>
          <w:color w:val="auto"/>
          <w:sz w:val="20"/>
          <w:szCs w:val="20"/>
        </w:rPr>
        <w:t xml:space="preserve"> </w:t>
      </w:r>
      <w:r w:rsidR="00326DE3" w:rsidRPr="003B3BD7">
        <w:rPr>
          <w:rFonts w:cstheme="minorHAnsi"/>
          <w:b/>
          <w:bCs/>
          <w:color w:val="auto"/>
          <w:sz w:val="20"/>
          <w:szCs w:val="20"/>
        </w:rPr>
        <w:t>i</w:t>
      </w:r>
      <w:r w:rsidRPr="003B3BD7">
        <w:rPr>
          <w:rFonts w:cstheme="minorHAnsi"/>
          <w:b/>
          <w:bCs/>
          <w:color w:val="auto"/>
          <w:sz w:val="20"/>
          <w:szCs w:val="20"/>
        </w:rPr>
        <w:t xml:space="preserve">mmediate </w:t>
      </w:r>
      <w:r w:rsidR="00326DE3" w:rsidRPr="003B3BD7">
        <w:rPr>
          <w:rFonts w:cstheme="minorHAnsi"/>
          <w:b/>
          <w:bCs/>
          <w:color w:val="auto"/>
          <w:sz w:val="20"/>
          <w:szCs w:val="20"/>
        </w:rPr>
        <w:t>r</w:t>
      </w:r>
      <w:r w:rsidRPr="003B3BD7">
        <w:rPr>
          <w:rFonts w:cstheme="minorHAnsi"/>
          <w:b/>
          <w:bCs/>
          <w:color w:val="auto"/>
          <w:sz w:val="20"/>
          <w:szCs w:val="20"/>
        </w:rPr>
        <w:t>isk</w:t>
      </w:r>
      <w:r w:rsidR="00326DE3" w:rsidRPr="003B3BD7">
        <w:rPr>
          <w:rFonts w:cstheme="minorHAnsi"/>
          <w:b/>
          <w:bCs/>
          <w:color w:val="auto"/>
          <w:sz w:val="20"/>
          <w:szCs w:val="20"/>
        </w:rPr>
        <w:t xml:space="preserve"> of harm</w:t>
      </w:r>
      <w:r w:rsidRPr="003B3BD7">
        <w:rPr>
          <w:rFonts w:cstheme="minorHAnsi"/>
          <w:color w:val="auto"/>
          <w:sz w:val="20"/>
          <w:szCs w:val="20"/>
        </w:rPr>
        <w:t xml:space="preserve">, you must treat this as an emergency and call 999 to report your concerns to the Police immediately. </w:t>
      </w:r>
    </w:p>
    <w:p w14:paraId="62C57133" w14:textId="77777777" w:rsidR="004E6C29" w:rsidRPr="003B3BD7" w:rsidRDefault="004E6C29" w:rsidP="002A1CD0">
      <w:pPr>
        <w:pStyle w:val="Default"/>
        <w:jc w:val="both"/>
        <w:rPr>
          <w:rFonts w:cstheme="minorHAnsi"/>
          <w:color w:val="auto"/>
          <w:sz w:val="20"/>
          <w:szCs w:val="20"/>
        </w:rPr>
      </w:pPr>
    </w:p>
    <w:p w14:paraId="32B17D2D" w14:textId="7D2684D6" w:rsidR="005D39EB" w:rsidRPr="003B3BD7" w:rsidRDefault="00815285" w:rsidP="002A1CD0">
      <w:pPr>
        <w:pStyle w:val="Default"/>
        <w:jc w:val="both"/>
        <w:rPr>
          <w:rFonts w:cstheme="minorHAnsi"/>
          <w:color w:val="auto"/>
          <w:sz w:val="20"/>
          <w:szCs w:val="20"/>
        </w:rPr>
      </w:pPr>
      <w:r w:rsidRPr="003B3BD7">
        <w:rPr>
          <w:rFonts w:cstheme="minorHAnsi"/>
          <w:color w:val="auto"/>
          <w:sz w:val="20"/>
          <w:szCs w:val="20"/>
        </w:rPr>
        <w:t xml:space="preserve">If you have any </w:t>
      </w:r>
      <w:r w:rsidR="006B6E3E" w:rsidRPr="003B3BD7">
        <w:rPr>
          <w:rFonts w:cstheme="minorHAnsi"/>
          <w:color w:val="auto"/>
          <w:sz w:val="20"/>
          <w:szCs w:val="20"/>
        </w:rPr>
        <w:t>c</w:t>
      </w:r>
      <w:r w:rsidRPr="003B3BD7">
        <w:rPr>
          <w:rFonts w:cstheme="minorHAnsi"/>
          <w:color w:val="auto"/>
          <w:sz w:val="20"/>
          <w:szCs w:val="20"/>
        </w:rPr>
        <w:t xml:space="preserve">hild </w:t>
      </w:r>
      <w:r w:rsidR="006B6E3E" w:rsidRPr="003B3BD7">
        <w:rPr>
          <w:rFonts w:cstheme="minorHAnsi"/>
          <w:color w:val="auto"/>
          <w:sz w:val="20"/>
          <w:szCs w:val="20"/>
        </w:rPr>
        <w:t>p</w:t>
      </w:r>
      <w:r w:rsidRPr="003B3BD7">
        <w:rPr>
          <w:rFonts w:cstheme="minorHAnsi"/>
          <w:color w:val="auto"/>
          <w:sz w:val="20"/>
          <w:szCs w:val="20"/>
        </w:rPr>
        <w:t xml:space="preserve">rotection or </w:t>
      </w:r>
      <w:r w:rsidR="006B6E3E" w:rsidRPr="003B3BD7">
        <w:rPr>
          <w:rFonts w:cstheme="minorHAnsi"/>
          <w:color w:val="auto"/>
          <w:sz w:val="20"/>
          <w:szCs w:val="20"/>
        </w:rPr>
        <w:t>s</w:t>
      </w:r>
      <w:r w:rsidRPr="003B3BD7">
        <w:rPr>
          <w:rFonts w:cstheme="minorHAnsi"/>
          <w:color w:val="auto"/>
          <w:sz w:val="20"/>
          <w:szCs w:val="20"/>
        </w:rPr>
        <w:t xml:space="preserve">afeguarding concerns, in the first instance discuss these </w:t>
      </w:r>
      <w:r w:rsidR="00146A6C" w:rsidRPr="003B3BD7">
        <w:rPr>
          <w:rFonts w:cstheme="minorHAnsi"/>
          <w:color w:val="auto"/>
          <w:sz w:val="20"/>
          <w:szCs w:val="20"/>
        </w:rPr>
        <w:t xml:space="preserve">concerns </w:t>
      </w:r>
      <w:r w:rsidR="00EE0C08" w:rsidRPr="003B3BD7">
        <w:rPr>
          <w:rFonts w:cstheme="minorHAnsi"/>
          <w:color w:val="auto"/>
          <w:sz w:val="20"/>
          <w:szCs w:val="20"/>
        </w:rPr>
        <w:t xml:space="preserve">with a manager and </w:t>
      </w:r>
      <w:r w:rsidR="00146A6C" w:rsidRPr="003B3BD7">
        <w:rPr>
          <w:rFonts w:cstheme="minorHAnsi"/>
          <w:color w:val="auto"/>
          <w:sz w:val="20"/>
          <w:szCs w:val="20"/>
        </w:rPr>
        <w:t xml:space="preserve">review against the </w:t>
      </w:r>
      <w:r w:rsidR="0000501B" w:rsidRPr="003B3BD7">
        <w:rPr>
          <w:rFonts w:cstheme="minorHAnsi"/>
          <w:color w:val="auto"/>
          <w:sz w:val="20"/>
          <w:szCs w:val="20"/>
        </w:rPr>
        <w:t>continuum of need</w:t>
      </w:r>
      <w:r w:rsidR="0055543C" w:rsidRPr="003B3BD7">
        <w:rPr>
          <w:rFonts w:cstheme="minorHAnsi"/>
          <w:color w:val="auto"/>
          <w:sz w:val="20"/>
          <w:szCs w:val="20"/>
        </w:rPr>
        <w:t xml:space="preserve"> </w:t>
      </w:r>
      <w:r w:rsidRPr="003B3BD7">
        <w:rPr>
          <w:rFonts w:cstheme="minorHAnsi"/>
          <w:color w:val="auto"/>
          <w:sz w:val="20"/>
          <w:szCs w:val="20"/>
        </w:rPr>
        <w:t xml:space="preserve">to establish if a referral to CSC is required. All </w:t>
      </w:r>
      <w:r w:rsidR="006B6E3E" w:rsidRPr="003B3BD7">
        <w:rPr>
          <w:rFonts w:cstheme="minorHAnsi"/>
          <w:color w:val="auto"/>
          <w:sz w:val="20"/>
          <w:szCs w:val="20"/>
        </w:rPr>
        <w:t>c</w:t>
      </w:r>
      <w:r w:rsidRPr="003B3BD7">
        <w:rPr>
          <w:rFonts w:cstheme="minorHAnsi"/>
          <w:color w:val="auto"/>
          <w:sz w:val="20"/>
          <w:szCs w:val="20"/>
        </w:rPr>
        <w:t xml:space="preserve">hild </w:t>
      </w:r>
      <w:r w:rsidR="006B6E3E" w:rsidRPr="003B3BD7">
        <w:rPr>
          <w:rFonts w:cstheme="minorHAnsi"/>
          <w:color w:val="auto"/>
          <w:sz w:val="20"/>
          <w:szCs w:val="20"/>
        </w:rPr>
        <w:t>p</w:t>
      </w:r>
      <w:r w:rsidRPr="003B3BD7">
        <w:rPr>
          <w:rFonts w:cstheme="minorHAnsi"/>
          <w:color w:val="auto"/>
          <w:sz w:val="20"/>
          <w:szCs w:val="20"/>
        </w:rPr>
        <w:t xml:space="preserve">rotection issues must be brought to the attention of management as soon as possible and, in most cases this should be immediately. In no circumstances should this be longer than 24 hours. If you have doubts about making a </w:t>
      </w:r>
      <w:r w:rsidR="00A80C67" w:rsidRPr="003B3BD7">
        <w:rPr>
          <w:rFonts w:cstheme="minorHAnsi"/>
          <w:color w:val="auto"/>
          <w:sz w:val="20"/>
          <w:szCs w:val="20"/>
        </w:rPr>
        <w:t>referral and</w:t>
      </w:r>
      <w:r w:rsidRPr="003B3BD7">
        <w:rPr>
          <w:rFonts w:cstheme="minorHAnsi"/>
          <w:color w:val="auto"/>
          <w:sz w:val="20"/>
          <w:szCs w:val="20"/>
        </w:rPr>
        <w:t xml:space="preserve"> are unable to consult your own line manager another manager or </w:t>
      </w:r>
      <w:r w:rsidR="006B6E3E" w:rsidRPr="003B3BD7">
        <w:rPr>
          <w:rFonts w:cstheme="minorHAnsi"/>
          <w:color w:val="auto"/>
          <w:sz w:val="20"/>
          <w:szCs w:val="20"/>
        </w:rPr>
        <w:t>d</w:t>
      </w:r>
      <w:r w:rsidRPr="003B3BD7">
        <w:rPr>
          <w:rFonts w:cstheme="minorHAnsi"/>
          <w:color w:val="auto"/>
          <w:sz w:val="20"/>
          <w:szCs w:val="20"/>
        </w:rPr>
        <w:t xml:space="preserve">esignated Safeguarding Lead for further advice or </w:t>
      </w:r>
      <w:r w:rsidR="006B6E3E" w:rsidRPr="003B3BD7">
        <w:rPr>
          <w:rFonts w:cstheme="minorHAnsi"/>
          <w:color w:val="auto"/>
          <w:sz w:val="20"/>
          <w:szCs w:val="20"/>
        </w:rPr>
        <w:t>e</w:t>
      </w:r>
      <w:r w:rsidRPr="003B3BD7">
        <w:rPr>
          <w:rFonts w:cstheme="minorHAnsi"/>
          <w:color w:val="auto"/>
          <w:sz w:val="20"/>
          <w:szCs w:val="20"/>
        </w:rPr>
        <w:t xml:space="preserve">mergency </w:t>
      </w:r>
      <w:r w:rsidR="006B6E3E" w:rsidRPr="003B3BD7">
        <w:rPr>
          <w:rFonts w:cstheme="minorHAnsi"/>
          <w:color w:val="auto"/>
          <w:sz w:val="20"/>
          <w:szCs w:val="20"/>
        </w:rPr>
        <w:t>d</w:t>
      </w:r>
      <w:r w:rsidRPr="003B3BD7">
        <w:rPr>
          <w:rFonts w:cstheme="minorHAnsi"/>
          <w:color w:val="auto"/>
          <w:sz w:val="20"/>
          <w:szCs w:val="20"/>
        </w:rPr>
        <w:t xml:space="preserve">uty </w:t>
      </w:r>
      <w:r w:rsidR="006B6E3E" w:rsidRPr="003B3BD7">
        <w:rPr>
          <w:rFonts w:cstheme="minorHAnsi"/>
          <w:color w:val="auto"/>
          <w:sz w:val="20"/>
          <w:szCs w:val="20"/>
        </w:rPr>
        <w:t>t</w:t>
      </w:r>
      <w:r w:rsidRPr="003B3BD7">
        <w:rPr>
          <w:rFonts w:cstheme="minorHAnsi"/>
          <w:color w:val="auto"/>
          <w:sz w:val="20"/>
          <w:szCs w:val="20"/>
        </w:rPr>
        <w:t xml:space="preserve">eam (EDT) if out of hours. </w:t>
      </w:r>
    </w:p>
    <w:p w14:paraId="5E1BF68C" w14:textId="77777777" w:rsidR="005D39EB" w:rsidRPr="003B3BD7" w:rsidRDefault="005D39EB" w:rsidP="002A1CD0">
      <w:pPr>
        <w:pStyle w:val="ListParagraph"/>
        <w:spacing w:after="0"/>
        <w:jc w:val="both"/>
        <w:rPr>
          <w:rFonts w:ascii="Verdana" w:hAnsi="Verdana" w:cstheme="minorHAnsi"/>
          <w:sz w:val="20"/>
          <w:szCs w:val="20"/>
          <w:highlight w:val="yellow"/>
        </w:rPr>
      </w:pPr>
    </w:p>
    <w:p w14:paraId="2323637B" w14:textId="598300B1" w:rsidR="00815285" w:rsidRPr="003B3BD7" w:rsidRDefault="002D5F96" w:rsidP="002A1CD0">
      <w:pPr>
        <w:pStyle w:val="Default"/>
        <w:jc w:val="both"/>
        <w:rPr>
          <w:rFonts w:cstheme="minorHAnsi"/>
          <w:color w:val="auto"/>
          <w:sz w:val="20"/>
          <w:szCs w:val="20"/>
        </w:rPr>
      </w:pPr>
      <w:r w:rsidRPr="003B3BD7">
        <w:rPr>
          <w:rFonts w:cstheme="minorHAnsi"/>
          <w:color w:val="auto"/>
          <w:sz w:val="20"/>
          <w:szCs w:val="20"/>
        </w:rPr>
        <w:t>Early</w:t>
      </w:r>
      <w:r w:rsidR="00815285" w:rsidRPr="003B3BD7">
        <w:rPr>
          <w:rFonts w:cstheme="minorHAnsi"/>
          <w:color w:val="auto"/>
          <w:sz w:val="20"/>
          <w:szCs w:val="20"/>
        </w:rPr>
        <w:t xml:space="preserve"> </w:t>
      </w:r>
      <w:r w:rsidR="004F0CDF" w:rsidRPr="003B3BD7">
        <w:rPr>
          <w:rFonts w:cstheme="minorHAnsi"/>
          <w:color w:val="auto"/>
          <w:sz w:val="20"/>
          <w:szCs w:val="20"/>
        </w:rPr>
        <w:t>h</w:t>
      </w:r>
      <w:r w:rsidR="00C97D5F" w:rsidRPr="003B3BD7">
        <w:rPr>
          <w:rFonts w:cstheme="minorHAnsi"/>
          <w:color w:val="auto"/>
          <w:sz w:val="20"/>
          <w:szCs w:val="20"/>
        </w:rPr>
        <w:t xml:space="preserve">elp </w:t>
      </w:r>
      <w:r w:rsidR="00815285" w:rsidRPr="003B3BD7">
        <w:rPr>
          <w:rFonts w:cstheme="minorHAnsi"/>
          <w:color w:val="auto"/>
          <w:sz w:val="20"/>
          <w:szCs w:val="20"/>
        </w:rPr>
        <w:t xml:space="preserve">staff must ensure that they have a good understanding and awareness of </w:t>
      </w:r>
      <w:r w:rsidR="004F0CDF" w:rsidRPr="003B3BD7">
        <w:rPr>
          <w:rFonts w:cstheme="minorHAnsi"/>
          <w:color w:val="auto"/>
          <w:sz w:val="20"/>
          <w:szCs w:val="20"/>
        </w:rPr>
        <w:t>a</w:t>
      </w:r>
      <w:r w:rsidR="00815285" w:rsidRPr="003B3BD7">
        <w:rPr>
          <w:rFonts w:cstheme="minorHAnsi"/>
          <w:color w:val="auto"/>
          <w:sz w:val="20"/>
          <w:szCs w:val="20"/>
        </w:rPr>
        <w:t xml:space="preserve">dult </w:t>
      </w:r>
      <w:r w:rsidR="004F0CDF" w:rsidRPr="003B3BD7">
        <w:rPr>
          <w:rFonts w:cstheme="minorHAnsi"/>
          <w:color w:val="auto"/>
          <w:sz w:val="20"/>
          <w:szCs w:val="20"/>
        </w:rPr>
        <w:t>s</w:t>
      </w:r>
      <w:r w:rsidR="00815285" w:rsidRPr="003B3BD7">
        <w:rPr>
          <w:rFonts w:cstheme="minorHAnsi"/>
          <w:color w:val="auto"/>
          <w:sz w:val="20"/>
          <w:szCs w:val="20"/>
        </w:rPr>
        <w:t xml:space="preserve">afeguarding and know what to do if they have a concern. Adult </w:t>
      </w:r>
      <w:r w:rsidR="006B6E3E" w:rsidRPr="003B3BD7">
        <w:rPr>
          <w:rFonts w:cstheme="minorHAnsi"/>
          <w:color w:val="auto"/>
          <w:sz w:val="20"/>
          <w:szCs w:val="20"/>
        </w:rPr>
        <w:t>s</w:t>
      </w:r>
      <w:r w:rsidR="00815285" w:rsidRPr="003B3BD7">
        <w:rPr>
          <w:rFonts w:cstheme="minorHAnsi"/>
          <w:color w:val="auto"/>
          <w:sz w:val="20"/>
          <w:szCs w:val="20"/>
        </w:rPr>
        <w:t xml:space="preserve">afeguarding means protecting an adult’s right to live in safety, free from abuse and neglect. It is about working together to support people to make decisions about the risks they face in their own lives and protecting those who lack the mental capacity to make those decisions. </w:t>
      </w:r>
    </w:p>
    <w:p w14:paraId="7253624C" w14:textId="77777777" w:rsidR="004E6C29" w:rsidRPr="003B3BD7" w:rsidRDefault="004E6C29" w:rsidP="002A1CD0">
      <w:pPr>
        <w:pStyle w:val="Default"/>
        <w:jc w:val="both"/>
        <w:rPr>
          <w:rFonts w:cstheme="minorHAnsi"/>
          <w:color w:val="auto"/>
          <w:sz w:val="20"/>
          <w:szCs w:val="20"/>
        </w:rPr>
      </w:pPr>
    </w:p>
    <w:p w14:paraId="10964856" w14:textId="25942342" w:rsidR="00C35033" w:rsidRPr="003B3BD7" w:rsidRDefault="00815285" w:rsidP="002A1CD0">
      <w:pPr>
        <w:pStyle w:val="Default"/>
        <w:jc w:val="both"/>
        <w:rPr>
          <w:rFonts w:cstheme="minorHAnsi"/>
          <w:b/>
          <w:bCs/>
          <w:color w:val="auto"/>
          <w:sz w:val="20"/>
          <w:szCs w:val="20"/>
        </w:rPr>
      </w:pPr>
      <w:r w:rsidRPr="003B3BD7">
        <w:rPr>
          <w:rFonts w:cstheme="minorHAnsi"/>
          <w:color w:val="auto"/>
          <w:sz w:val="20"/>
          <w:szCs w:val="20"/>
        </w:rPr>
        <w:t xml:space="preserve">If you think a crime is in progress or life is at risk contact the emergency services on 999 to report your concerns to the Police immediately. </w:t>
      </w:r>
      <w:r w:rsidR="001C5EB5" w:rsidRPr="003B3BD7">
        <w:rPr>
          <w:rFonts w:cstheme="minorHAnsi"/>
          <w:color w:val="auto"/>
          <w:sz w:val="20"/>
          <w:szCs w:val="20"/>
        </w:rPr>
        <w:t xml:space="preserve"> </w:t>
      </w:r>
      <w:r w:rsidRPr="003B3BD7">
        <w:rPr>
          <w:rFonts w:cstheme="minorHAnsi"/>
          <w:color w:val="auto"/>
          <w:sz w:val="20"/>
          <w:szCs w:val="20"/>
        </w:rPr>
        <w:t xml:space="preserve">If you have any </w:t>
      </w:r>
      <w:r w:rsidR="004F0CDF" w:rsidRPr="003B3BD7">
        <w:rPr>
          <w:rFonts w:cstheme="minorHAnsi"/>
          <w:color w:val="auto"/>
          <w:sz w:val="20"/>
          <w:szCs w:val="20"/>
        </w:rPr>
        <w:t>a</w:t>
      </w:r>
      <w:r w:rsidRPr="003B3BD7">
        <w:rPr>
          <w:rFonts w:cstheme="minorHAnsi"/>
          <w:color w:val="auto"/>
          <w:sz w:val="20"/>
          <w:szCs w:val="20"/>
        </w:rPr>
        <w:t xml:space="preserve">dult </w:t>
      </w:r>
      <w:r w:rsidR="004F0CDF" w:rsidRPr="003B3BD7">
        <w:rPr>
          <w:rFonts w:cstheme="minorHAnsi"/>
          <w:color w:val="auto"/>
          <w:sz w:val="20"/>
          <w:szCs w:val="20"/>
        </w:rPr>
        <w:t>s</w:t>
      </w:r>
      <w:r w:rsidRPr="003B3BD7">
        <w:rPr>
          <w:rFonts w:cstheme="minorHAnsi"/>
          <w:color w:val="auto"/>
          <w:sz w:val="20"/>
          <w:szCs w:val="20"/>
        </w:rPr>
        <w:t xml:space="preserve">afeguarding concerns, in the first instance discuss these with your line manager to establish if a referral to </w:t>
      </w:r>
      <w:r w:rsidR="004F0CDF" w:rsidRPr="003B3BD7">
        <w:rPr>
          <w:rFonts w:cstheme="minorHAnsi"/>
          <w:color w:val="auto"/>
          <w:sz w:val="20"/>
          <w:szCs w:val="20"/>
        </w:rPr>
        <w:t>a</w:t>
      </w:r>
      <w:r w:rsidRPr="003B3BD7">
        <w:rPr>
          <w:rFonts w:cstheme="minorHAnsi"/>
          <w:color w:val="auto"/>
          <w:sz w:val="20"/>
          <w:szCs w:val="20"/>
        </w:rPr>
        <w:t xml:space="preserve">dult Services is required. All </w:t>
      </w:r>
      <w:r w:rsidR="004F0CDF" w:rsidRPr="003B3BD7">
        <w:rPr>
          <w:rFonts w:cstheme="minorHAnsi"/>
          <w:color w:val="auto"/>
          <w:sz w:val="20"/>
          <w:szCs w:val="20"/>
        </w:rPr>
        <w:t>a</w:t>
      </w:r>
      <w:r w:rsidRPr="003B3BD7">
        <w:rPr>
          <w:rFonts w:cstheme="minorHAnsi"/>
          <w:color w:val="auto"/>
          <w:sz w:val="20"/>
          <w:szCs w:val="20"/>
        </w:rPr>
        <w:t xml:space="preserve">dult </w:t>
      </w:r>
      <w:r w:rsidR="004F0CDF" w:rsidRPr="003B3BD7">
        <w:rPr>
          <w:rFonts w:cstheme="minorHAnsi"/>
          <w:color w:val="auto"/>
          <w:sz w:val="20"/>
          <w:szCs w:val="20"/>
        </w:rPr>
        <w:t>s</w:t>
      </w:r>
      <w:r w:rsidRPr="003B3BD7">
        <w:rPr>
          <w:rFonts w:cstheme="minorHAnsi"/>
          <w:color w:val="auto"/>
          <w:sz w:val="20"/>
          <w:szCs w:val="20"/>
        </w:rPr>
        <w:t xml:space="preserve">afeguarding issues need to be brought to the attention of management as soon as possible, in most cases this should be immediately. In no circumstances should this be longer than 24 hours. If you have doubts about making </w:t>
      </w:r>
      <w:r w:rsidRPr="003B3BD7">
        <w:rPr>
          <w:rFonts w:cstheme="minorHAnsi"/>
          <w:color w:val="auto"/>
          <w:sz w:val="20"/>
          <w:szCs w:val="20"/>
        </w:rPr>
        <w:lastRenderedPageBreak/>
        <w:t xml:space="preserve">a </w:t>
      </w:r>
      <w:r w:rsidR="00A80C67" w:rsidRPr="003B3BD7">
        <w:rPr>
          <w:rFonts w:cstheme="minorHAnsi"/>
          <w:color w:val="auto"/>
          <w:sz w:val="20"/>
          <w:szCs w:val="20"/>
        </w:rPr>
        <w:t>referral and</w:t>
      </w:r>
      <w:r w:rsidRPr="003B3BD7">
        <w:rPr>
          <w:rFonts w:cstheme="minorHAnsi"/>
          <w:color w:val="auto"/>
          <w:sz w:val="20"/>
          <w:szCs w:val="20"/>
        </w:rPr>
        <w:t xml:space="preserve"> are unable to consult your own line manager seek the advice of any </w:t>
      </w:r>
      <w:r w:rsidR="004F0CDF" w:rsidRPr="003B3BD7">
        <w:rPr>
          <w:rFonts w:cstheme="minorHAnsi"/>
          <w:color w:val="auto"/>
          <w:sz w:val="20"/>
          <w:szCs w:val="20"/>
        </w:rPr>
        <w:t>i</w:t>
      </w:r>
      <w:r w:rsidRPr="003B3BD7">
        <w:rPr>
          <w:rFonts w:cstheme="minorHAnsi"/>
          <w:color w:val="auto"/>
          <w:sz w:val="20"/>
          <w:szCs w:val="20"/>
        </w:rPr>
        <w:t xml:space="preserve">ntegrated </w:t>
      </w:r>
      <w:r w:rsidR="004F0CDF" w:rsidRPr="003B3BD7">
        <w:rPr>
          <w:rFonts w:cstheme="minorHAnsi"/>
          <w:color w:val="auto"/>
          <w:sz w:val="20"/>
          <w:szCs w:val="20"/>
        </w:rPr>
        <w:t>l</w:t>
      </w:r>
      <w:r w:rsidRPr="003B3BD7">
        <w:rPr>
          <w:rFonts w:cstheme="minorHAnsi"/>
          <w:color w:val="auto"/>
          <w:sz w:val="20"/>
          <w:szCs w:val="20"/>
        </w:rPr>
        <w:t xml:space="preserve">eadership </w:t>
      </w:r>
      <w:r w:rsidR="004F0CDF" w:rsidRPr="003B3BD7">
        <w:rPr>
          <w:rFonts w:cstheme="minorHAnsi"/>
          <w:color w:val="auto"/>
          <w:sz w:val="20"/>
          <w:szCs w:val="20"/>
        </w:rPr>
        <w:t>t</w:t>
      </w:r>
      <w:r w:rsidRPr="003B3BD7">
        <w:rPr>
          <w:rFonts w:cstheme="minorHAnsi"/>
          <w:color w:val="auto"/>
          <w:sz w:val="20"/>
          <w:szCs w:val="20"/>
        </w:rPr>
        <w:t xml:space="preserve">eam member. </w:t>
      </w:r>
    </w:p>
    <w:p w14:paraId="43FB903F" w14:textId="77777777" w:rsidR="003A5267" w:rsidRPr="003B3BD7" w:rsidRDefault="003A5267" w:rsidP="002A1CD0">
      <w:pPr>
        <w:pStyle w:val="Default"/>
        <w:ind w:left="360"/>
        <w:jc w:val="both"/>
        <w:rPr>
          <w:rFonts w:cstheme="minorHAnsi"/>
          <w:b/>
          <w:bCs/>
          <w:color w:val="auto"/>
          <w:sz w:val="20"/>
          <w:szCs w:val="20"/>
        </w:rPr>
      </w:pPr>
    </w:p>
    <w:p w14:paraId="50FB4D2B" w14:textId="679858F7" w:rsidR="00887B8D" w:rsidRPr="005B78D7" w:rsidRDefault="00A14820" w:rsidP="002A1CD0">
      <w:pPr>
        <w:pStyle w:val="Default"/>
        <w:jc w:val="both"/>
        <w:rPr>
          <w:rFonts w:cstheme="minorHAnsi"/>
          <w:b/>
          <w:bCs/>
          <w:color w:val="auto"/>
          <w:sz w:val="20"/>
          <w:szCs w:val="20"/>
        </w:rPr>
      </w:pPr>
      <w:r w:rsidRPr="005B78D7">
        <w:rPr>
          <w:rFonts w:cstheme="minorHAnsi"/>
          <w:color w:val="auto"/>
          <w:sz w:val="20"/>
          <w:szCs w:val="20"/>
        </w:rPr>
        <w:t>Appendix</w:t>
      </w:r>
      <w:r w:rsidR="0090704E" w:rsidRPr="005B78D7">
        <w:rPr>
          <w:rFonts w:cstheme="minorHAnsi"/>
          <w:color w:val="auto"/>
          <w:sz w:val="20"/>
          <w:szCs w:val="20"/>
        </w:rPr>
        <w:t xml:space="preserve"> </w:t>
      </w:r>
      <w:r w:rsidR="00ED5F99" w:rsidRPr="005B78D7">
        <w:rPr>
          <w:rFonts w:cstheme="minorHAnsi"/>
          <w:color w:val="auto"/>
          <w:sz w:val="20"/>
          <w:szCs w:val="20"/>
        </w:rPr>
        <w:t>B</w:t>
      </w:r>
      <w:r w:rsidR="0090704E" w:rsidRPr="005B78D7">
        <w:rPr>
          <w:rFonts w:cstheme="minorHAnsi"/>
          <w:color w:val="auto"/>
          <w:sz w:val="20"/>
          <w:szCs w:val="20"/>
        </w:rPr>
        <w:t xml:space="preserve"> features specific</w:t>
      </w:r>
      <w:r w:rsidR="009E4F98" w:rsidRPr="005B78D7">
        <w:rPr>
          <w:rFonts w:cstheme="minorHAnsi"/>
          <w:color w:val="auto"/>
          <w:sz w:val="20"/>
          <w:szCs w:val="20"/>
        </w:rPr>
        <w:t xml:space="preserve"> </w:t>
      </w:r>
      <w:r w:rsidR="00597B9D" w:rsidRPr="005B78D7">
        <w:rPr>
          <w:rFonts w:cstheme="minorHAnsi"/>
          <w:color w:val="auto"/>
          <w:sz w:val="20"/>
          <w:szCs w:val="20"/>
        </w:rPr>
        <w:t>guidance</w:t>
      </w:r>
      <w:r w:rsidR="009E4F98" w:rsidRPr="005B78D7">
        <w:rPr>
          <w:rFonts w:cstheme="minorHAnsi"/>
          <w:color w:val="auto"/>
          <w:sz w:val="20"/>
          <w:szCs w:val="20"/>
        </w:rPr>
        <w:t xml:space="preserve"> relating to </w:t>
      </w:r>
      <w:r w:rsidR="006B6E3E" w:rsidRPr="005B78D7">
        <w:rPr>
          <w:rFonts w:cstheme="minorHAnsi"/>
          <w:color w:val="auto"/>
          <w:sz w:val="20"/>
          <w:szCs w:val="20"/>
        </w:rPr>
        <w:t>n</w:t>
      </w:r>
      <w:r w:rsidRPr="005B78D7">
        <w:rPr>
          <w:rFonts w:cstheme="minorHAnsi"/>
          <w:color w:val="auto"/>
          <w:sz w:val="20"/>
          <w:szCs w:val="20"/>
        </w:rPr>
        <w:t>eglect</w:t>
      </w:r>
      <w:r w:rsidR="007C7CE1" w:rsidRPr="005B78D7">
        <w:rPr>
          <w:rFonts w:cstheme="minorHAnsi"/>
          <w:color w:val="auto"/>
          <w:sz w:val="20"/>
          <w:szCs w:val="20"/>
        </w:rPr>
        <w:t xml:space="preserve"> and </w:t>
      </w:r>
      <w:r w:rsidR="006B6E3E" w:rsidRPr="005B78D7">
        <w:rPr>
          <w:rFonts w:cstheme="minorHAnsi"/>
          <w:color w:val="auto"/>
          <w:sz w:val="20"/>
          <w:szCs w:val="20"/>
        </w:rPr>
        <w:t>d</w:t>
      </w:r>
      <w:r w:rsidRPr="005B78D7">
        <w:rPr>
          <w:rFonts w:cstheme="minorHAnsi"/>
          <w:color w:val="auto"/>
          <w:sz w:val="20"/>
          <w:szCs w:val="20"/>
        </w:rPr>
        <w:t xml:space="preserve">omestic </w:t>
      </w:r>
      <w:r w:rsidR="006B6E3E" w:rsidRPr="005B78D7">
        <w:rPr>
          <w:rFonts w:cstheme="minorHAnsi"/>
          <w:color w:val="auto"/>
          <w:sz w:val="20"/>
          <w:szCs w:val="20"/>
        </w:rPr>
        <w:t>a</w:t>
      </w:r>
      <w:r w:rsidRPr="005B78D7">
        <w:rPr>
          <w:rFonts w:cstheme="minorHAnsi"/>
          <w:color w:val="auto"/>
          <w:sz w:val="20"/>
          <w:szCs w:val="20"/>
        </w:rPr>
        <w:t>buse</w:t>
      </w:r>
      <w:r w:rsidR="007C7CE1" w:rsidRPr="005B78D7">
        <w:rPr>
          <w:rFonts w:cstheme="minorHAnsi"/>
          <w:color w:val="auto"/>
          <w:sz w:val="20"/>
          <w:szCs w:val="20"/>
        </w:rPr>
        <w:t xml:space="preserve">, please see the documents of </w:t>
      </w:r>
      <w:proofErr w:type="spellStart"/>
      <w:r w:rsidR="007C7CE1" w:rsidRPr="005B78D7">
        <w:rPr>
          <w:rFonts w:cstheme="minorHAnsi"/>
          <w:color w:val="auto"/>
          <w:sz w:val="20"/>
          <w:szCs w:val="20"/>
        </w:rPr>
        <w:t>TriX</w:t>
      </w:r>
      <w:proofErr w:type="spellEnd"/>
      <w:r w:rsidR="007C7CE1" w:rsidRPr="005B78D7">
        <w:rPr>
          <w:rFonts w:cstheme="minorHAnsi"/>
          <w:color w:val="auto"/>
          <w:sz w:val="20"/>
          <w:szCs w:val="20"/>
        </w:rPr>
        <w:t xml:space="preserve"> for </w:t>
      </w:r>
      <w:r w:rsidR="006B6E3E" w:rsidRPr="005B78D7">
        <w:rPr>
          <w:rFonts w:cstheme="minorHAnsi"/>
          <w:color w:val="auto"/>
          <w:sz w:val="20"/>
          <w:szCs w:val="20"/>
        </w:rPr>
        <w:t>c</w:t>
      </w:r>
      <w:r w:rsidRPr="005B78D7">
        <w:rPr>
          <w:rFonts w:cstheme="minorHAnsi"/>
          <w:color w:val="auto"/>
          <w:sz w:val="20"/>
          <w:szCs w:val="20"/>
        </w:rPr>
        <w:t xml:space="preserve">hild </w:t>
      </w:r>
      <w:r w:rsidR="006B6E3E" w:rsidRPr="005B78D7">
        <w:rPr>
          <w:rFonts w:cstheme="minorHAnsi"/>
          <w:color w:val="auto"/>
          <w:sz w:val="20"/>
          <w:szCs w:val="20"/>
        </w:rPr>
        <w:t>e</w:t>
      </w:r>
      <w:r w:rsidRPr="005B78D7">
        <w:rPr>
          <w:rFonts w:cstheme="minorHAnsi"/>
          <w:color w:val="auto"/>
          <w:sz w:val="20"/>
          <w:szCs w:val="20"/>
        </w:rPr>
        <w:t xml:space="preserve">xploitation </w:t>
      </w:r>
      <w:r w:rsidR="007C7CE1" w:rsidRPr="005B78D7">
        <w:rPr>
          <w:rFonts w:cstheme="minorHAnsi"/>
          <w:color w:val="auto"/>
          <w:sz w:val="20"/>
          <w:szCs w:val="20"/>
        </w:rPr>
        <w:t xml:space="preserve">and </w:t>
      </w:r>
      <w:r w:rsidR="006B6E3E" w:rsidRPr="005B78D7">
        <w:rPr>
          <w:rFonts w:cstheme="minorHAnsi"/>
          <w:color w:val="auto"/>
          <w:sz w:val="20"/>
          <w:szCs w:val="20"/>
        </w:rPr>
        <w:t>c</w:t>
      </w:r>
      <w:r w:rsidR="007C7CE1" w:rsidRPr="005B78D7">
        <w:rPr>
          <w:rFonts w:cstheme="minorHAnsi"/>
          <w:color w:val="auto"/>
          <w:sz w:val="20"/>
          <w:szCs w:val="20"/>
        </w:rPr>
        <w:t xml:space="preserve">ontextual </w:t>
      </w:r>
      <w:r w:rsidR="006B6E3E" w:rsidRPr="005B78D7">
        <w:rPr>
          <w:rFonts w:cstheme="minorHAnsi"/>
          <w:color w:val="auto"/>
          <w:sz w:val="20"/>
          <w:szCs w:val="20"/>
        </w:rPr>
        <w:t>s</w:t>
      </w:r>
      <w:r w:rsidR="007C7CE1" w:rsidRPr="005B78D7">
        <w:rPr>
          <w:rFonts w:cstheme="minorHAnsi"/>
          <w:color w:val="auto"/>
          <w:sz w:val="20"/>
          <w:szCs w:val="20"/>
        </w:rPr>
        <w:t>afeguarding to support</w:t>
      </w:r>
      <w:r w:rsidRPr="005B78D7">
        <w:rPr>
          <w:rFonts w:cstheme="minorHAnsi"/>
          <w:color w:val="auto"/>
          <w:sz w:val="20"/>
          <w:szCs w:val="20"/>
        </w:rPr>
        <w:t xml:space="preserve"> practice.</w:t>
      </w:r>
      <w:bookmarkStart w:id="23" w:name="_Non/Dis-engagement/Consent_Withdraw"/>
      <w:bookmarkEnd w:id="23"/>
    </w:p>
    <w:p w14:paraId="52D92CCE" w14:textId="7B2FBCFE" w:rsidR="00815285" w:rsidRPr="003B3BD7" w:rsidRDefault="00A6702D" w:rsidP="00A6702D">
      <w:pPr>
        <w:pStyle w:val="Heading1"/>
      </w:pPr>
      <w:r>
        <w:t xml:space="preserve"> </w:t>
      </w:r>
      <w:r w:rsidR="00815285" w:rsidRPr="003B3BD7">
        <w:t>Non/Dis-engagement</w:t>
      </w:r>
      <w:r w:rsidR="004E6765" w:rsidRPr="003B3BD7">
        <w:t>/Consent Withdrawn</w:t>
      </w:r>
      <w:r w:rsidR="00815285" w:rsidRPr="003B3BD7">
        <w:t xml:space="preserve"> </w:t>
      </w:r>
    </w:p>
    <w:p w14:paraId="7098C30F" w14:textId="05FF6B09" w:rsidR="00815285" w:rsidRPr="003B3BD7" w:rsidRDefault="00815285" w:rsidP="002A1CD0">
      <w:pPr>
        <w:pStyle w:val="Default"/>
        <w:jc w:val="both"/>
        <w:rPr>
          <w:rFonts w:cstheme="minorHAnsi"/>
          <w:color w:val="auto"/>
          <w:sz w:val="20"/>
          <w:szCs w:val="20"/>
        </w:rPr>
      </w:pPr>
      <w:r w:rsidRPr="003B3BD7">
        <w:rPr>
          <w:rFonts w:cstheme="minorHAnsi"/>
          <w:color w:val="auto"/>
          <w:sz w:val="20"/>
          <w:szCs w:val="20"/>
        </w:rPr>
        <w:t xml:space="preserve">There are some occasions </w:t>
      </w:r>
      <w:r w:rsidR="00CD74AA" w:rsidRPr="003B3BD7">
        <w:rPr>
          <w:rFonts w:cstheme="minorHAnsi"/>
          <w:color w:val="auto"/>
          <w:sz w:val="20"/>
          <w:szCs w:val="20"/>
        </w:rPr>
        <w:t xml:space="preserve">when we are unable to engage families with support or </w:t>
      </w:r>
      <w:r w:rsidR="00D40C5F" w:rsidRPr="003B3BD7">
        <w:rPr>
          <w:rFonts w:cstheme="minorHAnsi"/>
          <w:color w:val="auto"/>
          <w:sz w:val="20"/>
          <w:szCs w:val="20"/>
        </w:rPr>
        <w:t>engagement is not consistent</w:t>
      </w:r>
      <w:r w:rsidR="001A3839" w:rsidRPr="003B3BD7">
        <w:rPr>
          <w:rFonts w:cstheme="minorHAnsi"/>
          <w:color w:val="auto"/>
          <w:sz w:val="20"/>
          <w:szCs w:val="20"/>
        </w:rPr>
        <w:t>. Families or individuals may</w:t>
      </w:r>
      <w:r w:rsidR="004E6765" w:rsidRPr="003B3BD7">
        <w:rPr>
          <w:rFonts w:cstheme="minorHAnsi"/>
          <w:color w:val="auto"/>
          <w:sz w:val="20"/>
          <w:szCs w:val="20"/>
        </w:rPr>
        <w:t xml:space="preserve"> </w:t>
      </w:r>
      <w:r w:rsidR="00D40C5F" w:rsidRPr="003B3BD7">
        <w:rPr>
          <w:rFonts w:cstheme="minorHAnsi"/>
          <w:color w:val="auto"/>
          <w:sz w:val="20"/>
          <w:szCs w:val="20"/>
        </w:rPr>
        <w:t xml:space="preserve">choose to </w:t>
      </w:r>
      <w:r w:rsidRPr="003B3BD7">
        <w:rPr>
          <w:rFonts w:cstheme="minorHAnsi"/>
          <w:color w:val="auto"/>
          <w:sz w:val="20"/>
          <w:szCs w:val="20"/>
        </w:rPr>
        <w:t>dis-</w:t>
      </w:r>
      <w:r w:rsidR="004E6765" w:rsidRPr="003B3BD7">
        <w:rPr>
          <w:rFonts w:cstheme="minorHAnsi"/>
          <w:color w:val="auto"/>
          <w:sz w:val="20"/>
          <w:szCs w:val="20"/>
        </w:rPr>
        <w:t xml:space="preserve">engage or </w:t>
      </w:r>
      <w:r w:rsidR="00A13F5E" w:rsidRPr="003B3BD7">
        <w:rPr>
          <w:rFonts w:cstheme="minorHAnsi"/>
          <w:color w:val="auto"/>
          <w:sz w:val="20"/>
          <w:szCs w:val="20"/>
        </w:rPr>
        <w:t xml:space="preserve">withdraw </w:t>
      </w:r>
      <w:r w:rsidR="004E6765" w:rsidRPr="003B3BD7">
        <w:rPr>
          <w:rFonts w:cstheme="minorHAnsi"/>
          <w:color w:val="auto"/>
          <w:sz w:val="20"/>
          <w:szCs w:val="20"/>
        </w:rPr>
        <w:t xml:space="preserve">consent </w:t>
      </w:r>
      <w:r w:rsidR="00A13F5E" w:rsidRPr="003B3BD7">
        <w:rPr>
          <w:rFonts w:cstheme="minorHAnsi"/>
          <w:color w:val="auto"/>
          <w:sz w:val="20"/>
          <w:szCs w:val="20"/>
        </w:rPr>
        <w:t>for support</w:t>
      </w:r>
      <w:r w:rsidRPr="003B3BD7">
        <w:rPr>
          <w:rFonts w:cstheme="minorHAnsi"/>
          <w:color w:val="auto"/>
          <w:sz w:val="20"/>
          <w:szCs w:val="20"/>
        </w:rPr>
        <w:t xml:space="preserve">. Lead workers must </w:t>
      </w:r>
      <w:r w:rsidR="005405DB" w:rsidRPr="003B3BD7">
        <w:rPr>
          <w:rFonts w:cstheme="minorHAnsi"/>
          <w:color w:val="auto"/>
          <w:sz w:val="20"/>
          <w:szCs w:val="20"/>
        </w:rPr>
        <w:t xml:space="preserve">make </w:t>
      </w:r>
      <w:r w:rsidRPr="003B3BD7">
        <w:rPr>
          <w:rFonts w:cstheme="minorHAnsi"/>
          <w:color w:val="auto"/>
          <w:sz w:val="20"/>
          <w:szCs w:val="20"/>
        </w:rPr>
        <w:t xml:space="preserve">every effort to </w:t>
      </w:r>
      <w:r w:rsidR="005405DB" w:rsidRPr="003B3BD7">
        <w:rPr>
          <w:rFonts w:cstheme="minorHAnsi"/>
          <w:color w:val="auto"/>
          <w:sz w:val="20"/>
          <w:szCs w:val="20"/>
        </w:rPr>
        <w:t xml:space="preserve">work with all family </w:t>
      </w:r>
      <w:r w:rsidR="007A1F27" w:rsidRPr="003B3BD7">
        <w:rPr>
          <w:rFonts w:cstheme="minorHAnsi"/>
          <w:color w:val="auto"/>
          <w:sz w:val="20"/>
          <w:szCs w:val="20"/>
        </w:rPr>
        <w:t>members by</w:t>
      </w:r>
      <w:r w:rsidRPr="003B3BD7">
        <w:rPr>
          <w:rFonts w:cstheme="minorHAnsi"/>
          <w:color w:val="auto"/>
          <w:sz w:val="20"/>
          <w:szCs w:val="20"/>
        </w:rPr>
        <w:t xml:space="preserve"> being persistent and creative</w:t>
      </w:r>
      <w:r w:rsidR="005405DB" w:rsidRPr="003B3BD7">
        <w:rPr>
          <w:rFonts w:cstheme="minorHAnsi"/>
          <w:color w:val="auto"/>
          <w:sz w:val="20"/>
          <w:szCs w:val="20"/>
        </w:rPr>
        <w:t xml:space="preserve">. </w:t>
      </w:r>
      <w:r w:rsidRPr="003B3BD7">
        <w:rPr>
          <w:rFonts w:cstheme="minorHAnsi"/>
          <w:color w:val="auto"/>
          <w:sz w:val="20"/>
          <w:szCs w:val="20"/>
        </w:rPr>
        <w:t xml:space="preserve"> </w:t>
      </w:r>
      <w:r w:rsidR="007A1F27" w:rsidRPr="003B3BD7">
        <w:rPr>
          <w:rFonts w:cstheme="minorHAnsi"/>
          <w:color w:val="auto"/>
          <w:sz w:val="20"/>
          <w:szCs w:val="20"/>
        </w:rPr>
        <w:t>This approach is critical</w:t>
      </w:r>
      <w:r w:rsidRPr="003B3BD7">
        <w:rPr>
          <w:rFonts w:cstheme="minorHAnsi"/>
          <w:color w:val="auto"/>
          <w:sz w:val="20"/>
          <w:szCs w:val="20"/>
        </w:rPr>
        <w:t xml:space="preserve"> if there are multiple risk factors</w:t>
      </w:r>
      <w:r w:rsidR="00B230C5" w:rsidRPr="003B3BD7">
        <w:rPr>
          <w:rFonts w:cstheme="minorHAnsi"/>
          <w:color w:val="auto"/>
          <w:sz w:val="20"/>
          <w:szCs w:val="20"/>
        </w:rPr>
        <w:t>.</w:t>
      </w:r>
      <w:r w:rsidRPr="003B3BD7">
        <w:rPr>
          <w:rFonts w:cstheme="minorHAnsi"/>
          <w:color w:val="auto"/>
          <w:sz w:val="20"/>
          <w:szCs w:val="20"/>
        </w:rPr>
        <w:t xml:space="preserve"> Where engagement is difficult the lead worker must consult the referrer or other professionals who know the family, seeking introduction or creative ideas to engage. </w:t>
      </w:r>
    </w:p>
    <w:p w14:paraId="3EBFF23A" w14:textId="1164C774" w:rsidR="001C5EB5" w:rsidRPr="003B3BD7" w:rsidRDefault="001C5EB5" w:rsidP="002A1CD0">
      <w:pPr>
        <w:pStyle w:val="Default"/>
        <w:ind w:left="360"/>
        <w:jc w:val="both"/>
        <w:rPr>
          <w:rFonts w:cstheme="minorHAnsi"/>
          <w:color w:val="auto"/>
          <w:sz w:val="20"/>
          <w:szCs w:val="20"/>
        </w:rPr>
      </w:pPr>
    </w:p>
    <w:p w14:paraId="14BEF15C" w14:textId="55AE057A" w:rsidR="00A82146" w:rsidRDefault="00815285" w:rsidP="002A1CD0">
      <w:pPr>
        <w:pStyle w:val="Default"/>
        <w:jc w:val="both"/>
        <w:rPr>
          <w:rFonts w:cstheme="minorHAnsi"/>
          <w:color w:val="auto"/>
          <w:sz w:val="20"/>
          <w:szCs w:val="20"/>
        </w:rPr>
      </w:pPr>
      <w:r w:rsidRPr="003B3BD7">
        <w:rPr>
          <w:rFonts w:cstheme="minorHAnsi"/>
          <w:color w:val="auto"/>
          <w:sz w:val="20"/>
          <w:szCs w:val="20"/>
        </w:rPr>
        <w:t xml:space="preserve">If engagement remains challenging the lead worker must consult their line manager for guidance on next steps. </w:t>
      </w:r>
      <w:r w:rsidR="00BD5C41" w:rsidRPr="003B3BD7">
        <w:rPr>
          <w:rFonts w:cstheme="minorHAnsi"/>
          <w:color w:val="auto"/>
          <w:sz w:val="20"/>
          <w:szCs w:val="20"/>
        </w:rPr>
        <w:t>L</w:t>
      </w:r>
      <w:r w:rsidRPr="003B3BD7">
        <w:rPr>
          <w:rFonts w:cstheme="minorHAnsi"/>
          <w:color w:val="auto"/>
          <w:sz w:val="20"/>
          <w:szCs w:val="20"/>
        </w:rPr>
        <w:t xml:space="preserve">ine managers must consider </w:t>
      </w:r>
      <w:r w:rsidR="0076671C" w:rsidRPr="003B3BD7">
        <w:rPr>
          <w:rFonts w:cstheme="minorHAnsi"/>
          <w:color w:val="auto"/>
          <w:sz w:val="20"/>
          <w:szCs w:val="20"/>
        </w:rPr>
        <w:t xml:space="preserve">all </w:t>
      </w:r>
      <w:r w:rsidRPr="003B3BD7">
        <w:rPr>
          <w:rFonts w:cstheme="minorHAnsi"/>
          <w:color w:val="auto"/>
          <w:sz w:val="20"/>
          <w:szCs w:val="20"/>
        </w:rPr>
        <w:t>risk factors, review social care</w:t>
      </w:r>
      <w:r w:rsidR="0076671C" w:rsidRPr="003B3BD7">
        <w:rPr>
          <w:rFonts w:cstheme="minorHAnsi"/>
          <w:color w:val="auto"/>
          <w:sz w:val="20"/>
          <w:szCs w:val="20"/>
        </w:rPr>
        <w:t xml:space="preserve"> and early help </w:t>
      </w:r>
      <w:proofErr w:type="gramStart"/>
      <w:r w:rsidRPr="003B3BD7">
        <w:rPr>
          <w:rFonts w:cstheme="minorHAnsi"/>
          <w:color w:val="auto"/>
          <w:sz w:val="20"/>
          <w:szCs w:val="20"/>
        </w:rPr>
        <w:t>history</w:t>
      </w:r>
      <w:proofErr w:type="gramEnd"/>
      <w:r w:rsidRPr="003B3BD7">
        <w:rPr>
          <w:rFonts w:cstheme="minorHAnsi"/>
          <w:color w:val="auto"/>
          <w:sz w:val="20"/>
          <w:szCs w:val="20"/>
        </w:rPr>
        <w:t xml:space="preserve"> and </w:t>
      </w:r>
      <w:r w:rsidR="008C5B4D" w:rsidRPr="003B3BD7">
        <w:rPr>
          <w:rFonts w:cstheme="minorHAnsi"/>
          <w:color w:val="auto"/>
          <w:sz w:val="20"/>
          <w:szCs w:val="20"/>
        </w:rPr>
        <w:t>consider the</w:t>
      </w:r>
      <w:r w:rsidRPr="003B3BD7">
        <w:rPr>
          <w:rFonts w:cstheme="minorHAnsi"/>
          <w:color w:val="auto"/>
          <w:sz w:val="20"/>
          <w:szCs w:val="20"/>
        </w:rPr>
        <w:t xml:space="preserve"> impact on children if the</w:t>
      </w:r>
      <w:r w:rsidR="0076671C" w:rsidRPr="003B3BD7">
        <w:rPr>
          <w:rFonts w:cstheme="minorHAnsi"/>
          <w:color w:val="auto"/>
          <w:sz w:val="20"/>
          <w:szCs w:val="20"/>
        </w:rPr>
        <w:t xml:space="preserve"> plan </w:t>
      </w:r>
      <w:r w:rsidRPr="003B3BD7">
        <w:rPr>
          <w:rFonts w:cstheme="minorHAnsi"/>
          <w:color w:val="auto"/>
          <w:sz w:val="20"/>
          <w:szCs w:val="20"/>
        </w:rPr>
        <w:t xml:space="preserve">were to close. If </w:t>
      </w:r>
      <w:r w:rsidR="0076671C" w:rsidRPr="003B3BD7">
        <w:rPr>
          <w:rFonts w:cstheme="minorHAnsi"/>
          <w:color w:val="auto"/>
          <w:sz w:val="20"/>
          <w:szCs w:val="20"/>
        </w:rPr>
        <w:t xml:space="preserve">the </w:t>
      </w:r>
      <w:r w:rsidRPr="003B3BD7">
        <w:rPr>
          <w:rFonts w:cstheme="minorHAnsi"/>
          <w:color w:val="auto"/>
          <w:sz w:val="20"/>
          <w:szCs w:val="20"/>
        </w:rPr>
        <w:t xml:space="preserve">family were stepped down from CSC the manager should review the </w:t>
      </w:r>
      <w:r w:rsidR="00A80C67" w:rsidRPr="003B3BD7">
        <w:rPr>
          <w:rFonts w:cstheme="minorHAnsi"/>
          <w:color w:val="auto"/>
          <w:sz w:val="20"/>
          <w:szCs w:val="20"/>
        </w:rPr>
        <w:t>step</w:t>
      </w:r>
      <w:r w:rsidR="00640855" w:rsidRPr="003B3BD7">
        <w:rPr>
          <w:rFonts w:cstheme="minorHAnsi"/>
          <w:color w:val="auto"/>
          <w:sz w:val="20"/>
          <w:szCs w:val="20"/>
        </w:rPr>
        <w:t xml:space="preserve"> across</w:t>
      </w:r>
      <w:r w:rsidRPr="003B3BD7">
        <w:rPr>
          <w:rFonts w:cstheme="minorHAnsi"/>
          <w:color w:val="auto"/>
          <w:sz w:val="20"/>
          <w:szCs w:val="20"/>
        </w:rPr>
        <w:t xml:space="preserve"> detail, the </w:t>
      </w:r>
      <w:r w:rsidR="0076671C" w:rsidRPr="003B3BD7">
        <w:rPr>
          <w:rFonts w:cstheme="minorHAnsi"/>
          <w:color w:val="auto"/>
          <w:sz w:val="20"/>
          <w:szCs w:val="20"/>
        </w:rPr>
        <w:t>bottom lines</w:t>
      </w:r>
      <w:r w:rsidRPr="003B3BD7">
        <w:rPr>
          <w:rFonts w:cstheme="minorHAnsi"/>
          <w:color w:val="auto"/>
          <w:sz w:val="20"/>
          <w:szCs w:val="20"/>
        </w:rPr>
        <w:t xml:space="preserve"> and if concerned discuss with a </w:t>
      </w:r>
      <w:r w:rsidR="00A80C67" w:rsidRPr="003B3BD7">
        <w:rPr>
          <w:rFonts w:cstheme="minorHAnsi"/>
          <w:color w:val="auto"/>
          <w:sz w:val="20"/>
          <w:szCs w:val="20"/>
        </w:rPr>
        <w:t>senior manager</w:t>
      </w:r>
      <w:r w:rsidRPr="003B3BD7">
        <w:rPr>
          <w:rFonts w:cstheme="minorHAnsi"/>
          <w:color w:val="auto"/>
          <w:sz w:val="20"/>
          <w:szCs w:val="20"/>
        </w:rPr>
        <w:t xml:space="preserve"> to take view on whether closure or escalation is appropriate. The decision</w:t>
      </w:r>
      <w:r w:rsidR="00C82C03" w:rsidRPr="003B3BD7">
        <w:rPr>
          <w:rFonts w:cstheme="minorHAnsi"/>
          <w:color w:val="auto"/>
          <w:sz w:val="20"/>
          <w:szCs w:val="20"/>
        </w:rPr>
        <w:t xml:space="preserve"> and rational and reflection on t</w:t>
      </w:r>
      <w:r w:rsidRPr="003B3BD7">
        <w:rPr>
          <w:rFonts w:cstheme="minorHAnsi"/>
          <w:color w:val="auto"/>
          <w:sz w:val="20"/>
          <w:szCs w:val="20"/>
        </w:rPr>
        <w:t>he impact</w:t>
      </w:r>
      <w:r w:rsidR="00C82C03" w:rsidRPr="003B3BD7">
        <w:rPr>
          <w:rFonts w:cstheme="minorHAnsi"/>
          <w:color w:val="auto"/>
          <w:sz w:val="20"/>
          <w:szCs w:val="20"/>
        </w:rPr>
        <w:t xml:space="preserve"> on the child must be evident</w:t>
      </w:r>
      <w:r w:rsidRPr="003B3BD7">
        <w:rPr>
          <w:rFonts w:cstheme="minorHAnsi"/>
          <w:color w:val="auto"/>
          <w:sz w:val="20"/>
          <w:szCs w:val="20"/>
        </w:rPr>
        <w:t xml:space="preserve">. </w:t>
      </w:r>
    </w:p>
    <w:p w14:paraId="217ED118" w14:textId="36136662" w:rsidR="00F6697D" w:rsidRDefault="00F6697D" w:rsidP="002A1CD0">
      <w:pPr>
        <w:pStyle w:val="Default"/>
        <w:jc w:val="both"/>
        <w:rPr>
          <w:rFonts w:cstheme="minorHAnsi"/>
          <w:color w:val="auto"/>
          <w:sz w:val="20"/>
          <w:szCs w:val="20"/>
        </w:rPr>
      </w:pPr>
    </w:p>
    <w:p w14:paraId="620A1AED" w14:textId="72F0BC93" w:rsidR="00163CF1" w:rsidRDefault="00A6702D" w:rsidP="002A1CD0">
      <w:pPr>
        <w:pStyle w:val="Default"/>
        <w:jc w:val="both"/>
        <w:rPr>
          <w:rFonts w:cstheme="minorHAnsi"/>
          <w:color w:val="auto"/>
          <w:sz w:val="20"/>
          <w:szCs w:val="20"/>
        </w:rPr>
      </w:pPr>
      <w:r w:rsidRPr="003B3BD7">
        <w:rPr>
          <w:rFonts w:eastAsia="Times New Roman"/>
          <w:noProof/>
          <w:sz w:val="20"/>
          <w:szCs w:val="20"/>
        </w:rPr>
        <mc:AlternateContent>
          <mc:Choice Requires="wps">
            <w:drawing>
              <wp:anchor distT="0" distB="0" distL="114300" distR="114300" simplePos="0" relativeHeight="251860480" behindDoc="1" locked="0" layoutInCell="1" allowOverlap="1" wp14:anchorId="39FF6E5E" wp14:editId="4474BDBA">
                <wp:simplePos x="0" y="0"/>
                <wp:positionH relativeFrom="margin">
                  <wp:align>center</wp:align>
                </wp:positionH>
                <wp:positionV relativeFrom="paragraph">
                  <wp:posOffset>2406308</wp:posOffset>
                </wp:positionV>
                <wp:extent cx="6381750" cy="3130550"/>
                <wp:effectExtent l="0" t="0" r="19050" b="12700"/>
                <wp:wrapSquare wrapText="bothSides"/>
                <wp:docPr id="4" name="Text Box 4"/>
                <wp:cNvGraphicFramePr/>
                <a:graphic xmlns:a="http://schemas.openxmlformats.org/drawingml/2006/main">
                  <a:graphicData uri="http://schemas.microsoft.com/office/word/2010/wordprocessingShape">
                    <wps:wsp>
                      <wps:cNvSpPr txBox="1"/>
                      <wps:spPr>
                        <a:xfrm>
                          <a:off x="0" y="0"/>
                          <a:ext cx="6381750" cy="3130550"/>
                        </a:xfrm>
                        <a:prstGeom prst="rect">
                          <a:avLst/>
                        </a:prstGeom>
                        <a:solidFill>
                          <a:sysClr val="window" lastClr="FFFFFF"/>
                        </a:solidFill>
                        <a:ln w="6350">
                          <a:solidFill>
                            <a:prstClr val="black"/>
                          </a:solidFill>
                        </a:ln>
                      </wps:spPr>
                      <wps:txbx>
                        <w:txbxContent>
                          <w:p w14:paraId="1E57E4B5" w14:textId="77777777" w:rsidR="00F6697D" w:rsidRDefault="00F6697D" w:rsidP="00F6697D">
                            <w:pPr>
                              <w:pStyle w:val="Default"/>
                              <w:rPr>
                                <w:rFonts w:cstheme="minorHAnsi"/>
                              </w:rPr>
                            </w:pPr>
                            <w:r>
                              <w:rPr>
                                <w:rFonts w:asciiTheme="minorHAnsi" w:hAnsiTheme="minorHAnsi" w:cstheme="minorHAnsi"/>
                                <w:b/>
                                <w:bCs/>
                                <w:color w:val="auto"/>
                                <w:sz w:val="22"/>
                                <w:szCs w:val="22"/>
                              </w:rPr>
                              <w:t>Non/Dis-engagement/Consent withdrawn oversight recording should address the following</w:t>
                            </w:r>
                            <w:r w:rsidRPr="00D0672A">
                              <w:rPr>
                                <w:rFonts w:asciiTheme="minorHAnsi" w:hAnsiTheme="minorHAnsi" w:cstheme="minorHAnsi"/>
                                <w:sz w:val="22"/>
                                <w:szCs w:val="22"/>
                              </w:rPr>
                              <w:t>:</w:t>
                            </w:r>
                            <w:r w:rsidRPr="00AC4682">
                              <w:rPr>
                                <w:rFonts w:cstheme="minorHAnsi"/>
                              </w:rPr>
                              <w:t xml:space="preserve"> </w:t>
                            </w:r>
                          </w:p>
                          <w:p w14:paraId="2CEDB637" w14:textId="77777777" w:rsidR="00F6697D" w:rsidRDefault="00F6697D" w:rsidP="00F6697D">
                            <w:pPr>
                              <w:pStyle w:val="Default"/>
                              <w:rPr>
                                <w:rFonts w:cstheme="minorHAnsi"/>
                              </w:rPr>
                            </w:pPr>
                          </w:p>
                          <w:p w14:paraId="36743A3E"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Current family situation: background and history to include chronology/case summary/CSR</w:t>
                            </w:r>
                          </w:p>
                          <w:p w14:paraId="23EB2355"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Progress on plan/outstanding actions</w:t>
                            </w:r>
                          </w:p>
                          <w:p w14:paraId="0EB7404F" w14:textId="77777777" w:rsidR="00F6697D" w:rsidRPr="005D2686" w:rsidRDefault="00F6697D" w:rsidP="00CD2357">
                            <w:pPr>
                              <w:numPr>
                                <w:ilvl w:val="0"/>
                                <w:numId w:val="1"/>
                              </w:numPr>
                              <w:spacing w:after="0" w:line="240" w:lineRule="auto"/>
                              <w:contextualSpacing/>
                              <w:rPr>
                                <w:rFonts w:cstheme="minorHAnsi"/>
                              </w:rPr>
                            </w:pPr>
                            <w:r w:rsidRPr="00A6310F">
                              <w:rPr>
                                <w:rFonts w:cstheme="minorHAnsi"/>
                              </w:rPr>
                              <w:t>Current threshold</w:t>
                            </w:r>
                            <w:r>
                              <w:rPr>
                                <w:rFonts w:cstheme="minorHAnsi"/>
                              </w:rPr>
                              <w:t>/risk</w:t>
                            </w:r>
                            <w:r w:rsidRPr="00A6310F">
                              <w:rPr>
                                <w:rFonts w:cstheme="minorHAnsi"/>
                              </w:rPr>
                              <w:t xml:space="preserve">: </w:t>
                            </w:r>
                            <w:r>
                              <w:rPr>
                                <w:rFonts w:cstheme="minorHAnsi"/>
                              </w:rPr>
                              <w:t xml:space="preserve">Does withdrawal of support increase the risk? Are the children safe? </w:t>
                            </w:r>
                            <w:r w:rsidRPr="00A6310F">
                              <w:rPr>
                                <w:rFonts w:cstheme="minorHAnsi"/>
                              </w:rPr>
                              <w:t xml:space="preserve">Can the family needs </w:t>
                            </w:r>
                            <w:proofErr w:type="gramStart"/>
                            <w:r w:rsidRPr="00A6310F">
                              <w:rPr>
                                <w:rFonts w:cstheme="minorHAnsi"/>
                              </w:rPr>
                              <w:t>being</w:t>
                            </w:r>
                            <w:proofErr w:type="gramEnd"/>
                            <w:r w:rsidRPr="00A6310F">
                              <w:rPr>
                                <w:rFonts w:cstheme="minorHAnsi"/>
                              </w:rPr>
                              <w:t xml:space="preserve"> met by a different or universal service? Do we need to make a referral</w:t>
                            </w:r>
                            <w:r>
                              <w:rPr>
                                <w:rFonts w:cstheme="minorHAnsi"/>
                              </w:rPr>
                              <w:t>/escalation</w:t>
                            </w:r>
                            <w:r w:rsidRPr="00A6310F">
                              <w:rPr>
                                <w:rFonts w:cstheme="minorHAnsi"/>
                              </w:rPr>
                              <w:t xml:space="preserve">? </w:t>
                            </w:r>
                            <w:r>
                              <w:rPr>
                                <w:rFonts w:cstheme="minorHAnsi"/>
                              </w:rPr>
                              <w:t xml:space="preserve">Are professionals </w:t>
                            </w:r>
                            <w:r w:rsidRPr="00A6310F">
                              <w:rPr>
                                <w:rFonts w:cstheme="minorHAnsi"/>
                              </w:rPr>
                              <w:t>aware</w:t>
                            </w:r>
                            <w:r>
                              <w:rPr>
                                <w:rFonts w:cstheme="minorHAnsi"/>
                              </w:rPr>
                              <w:t xml:space="preserve"> and </w:t>
                            </w:r>
                            <w:r w:rsidRPr="00A6310F">
                              <w:rPr>
                                <w:rFonts w:cstheme="minorHAnsi"/>
                              </w:rPr>
                              <w:t>can they offer?</w:t>
                            </w:r>
                            <w:r>
                              <w:rPr>
                                <w:rFonts w:cstheme="minorHAnsi"/>
                              </w:rPr>
                              <w:t xml:space="preserve"> </w:t>
                            </w:r>
                            <w:r w:rsidRPr="005D2686">
                              <w:rPr>
                                <w:rFonts w:cstheme="minorHAnsi"/>
                              </w:rPr>
                              <w:t>What will the family situation look like for each child if the plan closes?</w:t>
                            </w:r>
                          </w:p>
                          <w:p w14:paraId="272AD4AB"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Are there protective factors or other services/professionals involved that reduce the risk/worries?</w:t>
                            </w:r>
                          </w:p>
                          <w:p w14:paraId="312D5FEA"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 xml:space="preserve">Is there a current safety/what if plan? </w:t>
                            </w:r>
                            <w:r>
                              <w:rPr>
                                <w:rFonts w:cstheme="minorHAnsi"/>
                              </w:rPr>
                              <w:t>I</w:t>
                            </w:r>
                            <w:r w:rsidRPr="00A6310F">
                              <w:rPr>
                                <w:rFonts w:cstheme="minorHAnsi"/>
                              </w:rPr>
                              <w:t xml:space="preserve">s it tried and tested? </w:t>
                            </w:r>
                            <w:r>
                              <w:rPr>
                                <w:rFonts w:cstheme="minorHAnsi"/>
                              </w:rPr>
                              <w:t>D</w:t>
                            </w:r>
                            <w:r w:rsidRPr="00A6310F">
                              <w:rPr>
                                <w:rFonts w:cstheme="minorHAnsi"/>
                              </w:rPr>
                              <w:t>o the family, children and network know the safety plan and how to access support if needed?</w:t>
                            </w:r>
                          </w:p>
                          <w:p w14:paraId="34C56BE6"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Working Well: Family and child strengths, family network</w:t>
                            </w:r>
                          </w:p>
                          <w:p w14:paraId="14C932DF"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Analysis: Have we explored all hypothesis available and considered the impact on the children if the plan closes</w:t>
                            </w:r>
                          </w:p>
                          <w:p w14:paraId="05B14019"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 xml:space="preserve">Decisions: </w:t>
                            </w:r>
                            <w:r>
                              <w:rPr>
                                <w:rFonts w:cstheme="minorHAnsi"/>
                              </w:rPr>
                              <w:t>Clearly record which ma</w:t>
                            </w:r>
                            <w:r w:rsidRPr="00A6310F">
                              <w:rPr>
                                <w:rFonts w:cstheme="minorHAnsi"/>
                              </w:rPr>
                              <w:t>nager made the decision to close the plan</w:t>
                            </w:r>
                            <w:r>
                              <w:rPr>
                                <w:rFonts w:cstheme="minorHAnsi"/>
                              </w:rPr>
                              <w:t xml:space="preserve">, </w:t>
                            </w:r>
                            <w:r w:rsidRPr="00A6310F">
                              <w:rPr>
                                <w:rFonts w:cstheme="minorHAnsi"/>
                              </w:rPr>
                              <w:t xml:space="preserve">what was the rationale. </w:t>
                            </w:r>
                            <w:r>
                              <w:rPr>
                                <w:rFonts w:cstheme="minorHAnsi"/>
                              </w:rPr>
                              <w:t>Closure record to be completed on mosaic</w:t>
                            </w:r>
                            <w:r w:rsidRPr="00A6310F">
                              <w:rPr>
                                <w:rFonts w:cstheme="minorHAnsi"/>
                              </w:rPr>
                              <w:t xml:space="preserve"> for all plans where there has been direct work from </w:t>
                            </w:r>
                            <w:r>
                              <w:rPr>
                                <w:rFonts w:cstheme="minorHAnsi"/>
                              </w:rPr>
                              <w:t>e</w:t>
                            </w:r>
                            <w:r w:rsidRPr="00A6310F">
                              <w:rPr>
                                <w:rFonts w:cstheme="minorHAnsi"/>
                              </w:rPr>
                              <w:t xml:space="preserve">arly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6E5E" id="Text Box 4" o:spid="_x0000_s1029" type="#_x0000_t202" style="position:absolute;left:0;text-align:left;margin-left:0;margin-top:189.45pt;width:502.5pt;height:246.5pt;z-index:-25145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" fillcolor="window" strokeweight=".5pt">
                <v:textbox>
                  <w:txbxContent>
                    <w:p w14:paraId="1E57E4B5" w14:textId="77777777" w:rsidR="00F6697D" w:rsidRDefault="00F6697D" w:rsidP="00F6697D">
                      <w:pPr>
                        <w:pStyle w:val="Default"/>
                        <w:rPr>
                          <w:rFonts w:cstheme="minorHAnsi"/>
                        </w:rPr>
                      </w:pPr>
                      <w:r>
                        <w:rPr>
                          <w:rFonts w:asciiTheme="minorHAnsi" w:hAnsiTheme="minorHAnsi" w:cstheme="minorHAnsi"/>
                          <w:b/>
                          <w:bCs/>
                          <w:color w:val="auto"/>
                          <w:sz w:val="22"/>
                          <w:szCs w:val="22"/>
                        </w:rPr>
                        <w:t>Non/Dis-engagement/Consent withdrawn oversight recording should address the following</w:t>
                      </w:r>
                      <w:r w:rsidRPr="00D0672A">
                        <w:rPr>
                          <w:rFonts w:asciiTheme="minorHAnsi" w:hAnsiTheme="minorHAnsi" w:cstheme="minorHAnsi"/>
                          <w:sz w:val="22"/>
                          <w:szCs w:val="22"/>
                        </w:rPr>
                        <w:t>:</w:t>
                      </w:r>
                      <w:r w:rsidRPr="00AC4682">
                        <w:rPr>
                          <w:rFonts w:cstheme="minorHAnsi"/>
                        </w:rPr>
                        <w:t xml:space="preserve"> </w:t>
                      </w:r>
                    </w:p>
                    <w:p w14:paraId="2CEDB637" w14:textId="77777777" w:rsidR="00F6697D" w:rsidRDefault="00F6697D" w:rsidP="00F6697D">
                      <w:pPr>
                        <w:pStyle w:val="Default"/>
                        <w:rPr>
                          <w:rFonts w:cstheme="minorHAnsi"/>
                        </w:rPr>
                      </w:pPr>
                    </w:p>
                    <w:p w14:paraId="36743A3E"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Current family situation: background and history to include chronology/case summary/CSR</w:t>
                      </w:r>
                    </w:p>
                    <w:p w14:paraId="23EB2355"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Progress on plan/outstanding actions</w:t>
                      </w:r>
                    </w:p>
                    <w:p w14:paraId="0EB7404F" w14:textId="77777777" w:rsidR="00F6697D" w:rsidRPr="005D2686" w:rsidRDefault="00F6697D" w:rsidP="00CD2357">
                      <w:pPr>
                        <w:numPr>
                          <w:ilvl w:val="0"/>
                          <w:numId w:val="1"/>
                        </w:numPr>
                        <w:spacing w:after="0" w:line="240" w:lineRule="auto"/>
                        <w:contextualSpacing/>
                        <w:rPr>
                          <w:rFonts w:cstheme="minorHAnsi"/>
                        </w:rPr>
                      </w:pPr>
                      <w:r w:rsidRPr="00A6310F">
                        <w:rPr>
                          <w:rFonts w:cstheme="minorHAnsi"/>
                        </w:rPr>
                        <w:t>Current threshold</w:t>
                      </w:r>
                      <w:r>
                        <w:rPr>
                          <w:rFonts w:cstheme="minorHAnsi"/>
                        </w:rPr>
                        <w:t>/risk</w:t>
                      </w:r>
                      <w:r w:rsidRPr="00A6310F">
                        <w:rPr>
                          <w:rFonts w:cstheme="minorHAnsi"/>
                        </w:rPr>
                        <w:t xml:space="preserve">: </w:t>
                      </w:r>
                      <w:r>
                        <w:rPr>
                          <w:rFonts w:cstheme="minorHAnsi"/>
                        </w:rPr>
                        <w:t xml:space="preserve">Does withdrawal of support increase the risk? Are the children safe? </w:t>
                      </w:r>
                      <w:r w:rsidRPr="00A6310F">
                        <w:rPr>
                          <w:rFonts w:cstheme="minorHAnsi"/>
                        </w:rPr>
                        <w:t xml:space="preserve">Can the family needs </w:t>
                      </w:r>
                      <w:proofErr w:type="gramStart"/>
                      <w:r w:rsidRPr="00A6310F">
                        <w:rPr>
                          <w:rFonts w:cstheme="minorHAnsi"/>
                        </w:rPr>
                        <w:t>being</w:t>
                      </w:r>
                      <w:proofErr w:type="gramEnd"/>
                      <w:r w:rsidRPr="00A6310F">
                        <w:rPr>
                          <w:rFonts w:cstheme="minorHAnsi"/>
                        </w:rPr>
                        <w:t xml:space="preserve"> met by a different or universal service? Do we need to make a referral</w:t>
                      </w:r>
                      <w:r>
                        <w:rPr>
                          <w:rFonts w:cstheme="minorHAnsi"/>
                        </w:rPr>
                        <w:t>/escalation</w:t>
                      </w:r>
                      <w:r w:rsidRPr="00A6310F">
                        <w:rPr>
                          <w:rFonts w:cstheme="minorHAnsi"/>
                        </w:rPr>
                        <w:t xml:space="preserve">? </w:t>
                      </w:r>
                      <w:r>
                        <w:rPr>
                          <w:rFonts w:cstheme="minorHAnsi"/>
                        </w:rPr>
                        <w:t xml:space="preserve">Are professionals </w:t>
                      </w:r>
                      <w:r w:rsidRPr="00A6310F">
                        <w:rPr>
                          <w:rFonts w:cstheme="minorHAnsi"/>
                        </w:rPr>
                        <w:t>aware</w:t>
                      </w:r>
                      <w:r>
                        <w:rPr>
                          <w:rFonts w:cstheme="minorHAnsi"/>
                        </w:rPr>
                        <w:t xml:space="preserve"> and </w:t>
                      </w:r>
                      <w:r w:rsidRPr="00A6310F">
                        <w:rPr>
                          <w:rFonts w:cstheme="minorHAnsi"/>
                        </w:rPr>
                        <w:t>can they offer?</w:t>
                      </w:r>
                      <w:r>
                        <w:rPr>
                          <w:rFonts w:cstheme="minorHAnsi"/>
                        </w:rPr>
                        <w:t xml:space="preserve"> </w:t>
                      </w:r>
                      <w:r w:rsidRPr="005D2686">
                        <w:rPr>
                          <w:rFonts w:cstheme="minorHAnsi"/>
                        </w:rPr>
                        <w:t>What will the family situation look like for each child if the plan closes?</w:t>
                      </w:r>
                    </w:p>
                    <w:p w14:paraId="272AD4AB"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Are there protective factors or other services/professionals involved that reduce the risk/worries?</w:t>
                      </w:r>
                    </w:p>
                    <w:p w14:paraId="312D5FEA"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 xml:space="preserve">Is there a current safety/what if plan? </w:t>
                      </w:r>
                      <w:r>
                        <w:rPr>
                          <w:rFonts w:cstheme="minorHAnsi"/>
                        </w:rPr>
                        <w:t>I</w:t>
                      </w:r>
                      <w:r w:rsidRPr="00A6310F">
                        <w:rPr>
                          <w:rFonts w:cstheme="minorHAnsi"/>
                        </w:rPr>
                        <w:t xml:space="preserve">s it tried and tested? </w:t>
                      </w:r>
                      <w:r>
                        <w:rPr>
                          <w:rFonts w:cstheme="minorHAnsi"/>
                        </w:rPr>
                        <w:t>D</w:t>
                      </w:r>
                      <w:r w:rsidRPr="00A6310F">
                        <w:rPr>
                          <w:rFonts w:cstheme="minorHAnsi"/>
                        </w:rPr>
                        <w:t>o the family, children and network know the safety plan and how to access support if needed?</w:t>
                      </w:r>
                    </w:p>
                    <w:p w14:paraId="34C56BE6"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Working Well: Family and child strengths, family network</w:t>
                      </w:r>
                    </w:p>
                    <w:p w14:paraId="14C932DF"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Analysis: Have we explored all hypothesis available and considered the impact on the children if the plan closes</w:t>
                      </w:r>
                    </w:p>
                    <w:p w14:paraId="05B14019" w14:textId="77777777" w:rsidR="00F6697D" w:rsidRPr="00A6310F" w:rsidRDefault="00F6697D" w:rsidP="00CD2357">
                      <w:pPr>
                        <w:numPr>
                          <w:ilvl w:val="0"/>
                          <w:numId w:val="1"/>
                        </w:numPr>
                        <w:spacing w:after="0" w:line="240" w:lineRule="auto"/>
                        <w:contextualSpacing/>
                        <w:rPr>
                          <w:rFonts w:cstheme="minorHAnsi"/>
                        </w:rPr>
                      </w:pPr>
                      <w:r w:rsidRPr="00A6310F">
                        <w:rPr>
                          <w:rFonts w:cstheme="minorHAnsi"/>
                        </w:rPr>
                        <w:t xml:space="preserve">Decisions: </w:t>
                      </w:r>
                      <w:r>
                        <w:rPr>
                          <w:rFonts w:cstheme="minorHAnsi"/>
                        </w:rPr>
                        <w:t>Clearly record which ma</w:t>
                      </w:r>
                      <w:r w:rsidRPr="00A6310F">
                        <w:rPr>
                          <w:rFonts w:cstheme="minorHAnsi"/>
                        </w:rPr>
                        <w:t>nager made the decision to close the plan</w:t>
                      </w:r>
                      <w:r>
                        <w:rPr>
                          <w:rFonts w:cstheme="minorHAnsi"/>
                        </w:rPr>
                        <w:t xml:space="preserve">, </w:t>
                      </w:r>
                      <w:r w:rsidRPr="00A6310F">
                        <w:rPr>
                          <w:rFonts w:cstheme="minorHAnsi"/>
                        </w:rPr>
                        <w:t xml:space="preserve">what was the rationale. </w:t>
                      </w:r>
                      <w:r>
                        <w:rPr>
                          <w:rFonts w:cstheme="minorHAnsi"/>
                        </w:rPr>
                        <w:t>Closure record to be completed on mosaic</w:t>
                      </w:r>
                      <w:r w:rsidRPr="00A6310F">
                        <w:rPr>
                          <w:rFonts w:cstheme="minorHAnsi"/>
                        </w:rPr>
                        <w:t xml:space="preserve"> for all plans where there has been direct work from </w:t>
                      </w:r>
                      <w:r>
                        <w:rPr>
                          <w:rFonts w:cstheme="minorHAnsi"/>
                        </w:rPr>
                        <w:t>e</w:t>
                      </w:r>
                      <w:r w:rsidRPr="00A6310F">
                        <w:rPr>
                          <w:rFonts w:cstheme="minorHAnsi"/>
                        </w:rPr>
                        <w:t xml:space="preserve">arly help </w:t>
                      </w:r>
                    </w:p>
                  </w:txbxContent>
                </v:textbox>
                <w10:wrap type="square" anchorx="margin"/>
              </v:shape>
            </w:pict>
          </mc:Fallback>
        </mc:AlternateContent>
      </w:r>
      <w:r w:rsidR="00992496" w:rsidRPr="003B3BD7">
        <w:rPr>
          <w:rFonts w:eastAsia="Times New Roman"/>
          <w:noProof/>
          <w:sz w:val="20"/>
          <w:szCs w:val="20"/>
        </w:rPr>
        <mc:AlternateContent>
          <mc:Choice Requires="wps">
            <w:drawing>
              <wp:anchor distT="0" distB="0" distL="114300" distR="114300" simplePos="0" relativeHeight="251762176" behindDoc="1" locked="0" layoutInCell="1" allowOverlap="1" wp14:anchorId="77FF6C43" wp14:editId="03F77C9D">
                <wp:simplePos x="0" y="0"/>
                <wp:positionH relativeFrom="margin">
                  <wp:align>center</wp:align>
                </wp:positionH>
                <wp:positionV relativeFrom="paragraph">
                  <wp:posOffset>232410</wp:posOffset>
                </wp:positionV>
                <wp:extent cx="6381750" cy="2114550"/>
                <wp:effectExtent l="0" t="0" r="19050" b="19050"/>
                <wp:wrapSquare wrapText="bothSides"/>
                <wp:docPr id="5" name="Text Box 5"/>
                <wp:cNvGraphicFramePr/>
                <a:graphic xmlns:a="http://schemas.openxmlformats.org/drawingml/2006/main">
                  <a:graphicData uri="http://schemas.microsoft.com/office/word/2010/wordprocessingShape">
                    <wps:wsp>
                      <wps:cNvSpPr txBox="1"/>
                      <wps:spPr>
                        <a:xfrm>
                          <a:off x="0" y="0"/>
                          <a:ext cx="6381750" cy="2114550"/>
                        </a:xfrm>
                        <a:prstGeom prst="rect">
                          <a:avLst/>
                        </a:prstGeom>
                        <a:solidFill>
                          <a:sysClr val="window" lastClr="FFFFFF"/>
                        </a:solidFill>
                        <a:ln w="6350">
                          <a:solidFill>
                            <a:prstClr val="black"/>
                          </a:solidFill>
                        </a:ln>
                      </wps:spPr>
                      <wps:txbx>
                        <w:txbxContent>
                          <w:p w14:paraId="2F767523" w14:textId="77777777" w:rsidR="00F6697D" w:rsidRDefault="00F6697D" w:rsidP="00F6697D">
                            <w:pPr>
                              <w:pStyle w:val="Default"/>
                              <w:rPr>
                                <w:rFonts w:cstheme="minorHAnsi"/>
                              </w:rPr>
                            </w:pPr>
                            <w:r w:rsidRPr="00C06570">
                              <w:rPr>
                                <w:rFonts w:asciiTheme="minorHAnsi" w:hAnsiTheme="minorHAnsi" w:cstheme="minorHAnsi"/>
                                <w:b/>
                                <w:bCs/>
                                <w:color w:val="auto"/>
                                <w:sz w:val="22"/>
                                <w:szCs w:val="22"/>
                              </w:rPr>
                              <w:t>Non/Dis-engagement</w:t>
                            </w:r>
                            <w:r>
                              <w:rPr>
                                <w:rFonts w:asciiTheme="minorHAnsi" w:hAnsiTheme="minorHAnsi" w:cstheme="minorHAnsi"/>
                                <w:b/>
                                <w:bCs/>
                                <w:color w:val="auto"/>
                                <w:sz w:val="22"/>
                                <w:szCs w:val="22"/>
                              </w:rPr>
                              <w:t>/Consent withdrawn, before closing</w:t>
                            </w:r>
                            <w:r w:rsidRPr="00D0672A">
                              <w:rPr>
                                <w:rFonts w:asciiTheme="minorHAnsi" w:hAnsiTheme="minorHAnsi" w:cstheme="minorHAnsi"/>
                                <w:sz w:val="22"/>
                                <w:szCs w:val="22"/>
                              </w:rPr>
                              <w:t>:</w:t>
                            </w:r>
                            <w:r w:rsidRPr="00AC4682">
                              <w:rPr>
                                <w:rFonts w:cstheme="minorHAnsi"/>
                              </w:rPr>
                              <w:t xml:space="preserve"> </w:t>
                            </w:r>
                          </w:p>
                          <w:p w14:paraId="6E788CA0" w14:textId="77777777" w:rsidR="00F6697D" w:rsidRPr="00D0672A" w:rsidRDefault="00F6697D" w:rsidP="00F6697D">
                            <w:pPr>
                              <w:pStyle w:val="Default"/>
                              <w:rPr>
                                <w:rFonts w:asciiTheme="minorHAnsi" w:hAnsiTheme="minorHAnsi" w:cstheme="minorHAnsi"/>
                                <w:b/>
                                <w:bCs/>
                                <w:color w:val="auto"/>
                                <w:sz w:val="22"/>
                                <w:szCs w:val="22"/>
                              </w:rPr>
                            </w:pPr>
                          </w:p>
                          <w:p w14:paraId="21B7D492" w14:textId="77777777" w:rsidR="00F6697D" w:rsidRPr="00621073" w:rsidRDefault="00F6697D" w:rsidP="00CD2357">
                            <w:pPr>
                              <w:numPr>
                                <w:ilvl w:val="0"/>
                                <w:numId w:val="1"/>
                              </w:numPr>
                              <w:spacing w:after="0" w:line="240" w:lineRule="auto"/>
                              <w:contextualSpacing/>
                              <w:rPr>
                                <w:rFonts w:cstheme="minorHAnsi"/>
                              </w:rPr>
                            </w:pPr>
                            <w:r w:rsidRPr="00621073">
                              <w:rPr>
                                <w:rFonts w:cstheme="minorHAnsi"/>
                              </w:rPr>
                              <w:t>Have we tried everything to engage including phone calls, text messages and written to the family?</w:t>
                            </w:r>
                          </w:p>
                          <w:p w14:paraId="24629944" w14:textId="77777777" w:rsidR="00F6697D" w:rsidRPr="00621073" w:rsidRDefault="00F6697D" w:rsidP="00CD2357">
                            <w:pPr>
                              <w:numPr>
                                <w:ilvl w:val="0"/>
                                <w:numId w:val="1"/>
                              </w:numPr>
                              <w:spacing w:after="0" w:line="240" w:lineRule="auto"/>
                              <w:contextualSpacing/>
                              <w:rPr>
                                <w:rFonts w:cstheme="minorHAnsi"/>
                              </w:rPr>
                            </w:pPr>
                            <w:r w:rsidRPr="00621073">
                              <w:rPr>
                                <w:rFonts w:cstheme="minorHAnsi"/>
                              </w:rPr>
                              <w:t xml:space="preserve">Have we explored routes to engage with other professionals </w:t>
                            </w:r>
                            <w:proofErr w:type="gramStart"/>
                            <w:r w:rsidRPr="00621073">
                              <w:rPr>
                                <w:rFonts w:cstheme="minorHAnsi"/>
                              </w:rPr>
                              <w:t>e.g.</w:t>
                            </w:r>
                            <w:proofErr w:type="gramEnd"/>
                            <w:r w:rsidRPr="00621073">
                              <w:rPr>
                                <w:rFonts w:cstheme="minorHAnsi"/>
                              </w:rPr>
                              <w:t xml:space="preserve"> joint visits, meetings at school or nursery?</w:t>
                            </w:r>
                          </w:p>
                          <w:p w14:paraId="759E9054" w14:textId="77777777" w:rsidR="00F6697D" w:rsidRPr="00621073" w:rsidRDefault="00F6697D" w:rsidP="00CD2357">
                            <w:pPr>
                              <w:numPr>
                                <w:ilvl w:val="0"/>
                                <w:numId w:val="1"/>
                              </w:numPr>
                              <w:spacing w:after="0" w:line="240" w:lineRule="auto"/>
                              <w:contextualSpacing/>
                              <w:rPr>
                                <w:rFonts w:cstheme="minorHAnsi"/>
                              </w:rPr>
                            </w:pPr>
                            <w:r w:rsidRPr="00621073">
                              <w:rPr>
                                <w:rFonts w:cstheme="minorHAnsi"/>
                              </w:rPr>
                              <w:t>Have we completed an un-announced visit?</w:t>
                            </w:r>
                          </w:p>
                          <w:p w14:paraId="5F13E36B" w14:textId="77777777" w:rsidR="00F6697D" w:rsidRPr="00621073" w:rsidRDefault="00F6697D" w:rsidP="00CD2357">
                            <w:pPr>
                              <w:numPr>
                                <w:ilvl w:val="0"/>
                                <w:numId w:val="1"/>
                              </w:numPr>
                              <w:spacing w:after="0" w:line="240" w:lineRule="auto"/>
                              <w:contextualSpacing/>
                              <w:rPr>
                                <w:rFonts w:cstheme="minorHAnsi"/>
                              </w:rPr>
                            </w:pPr>
                            <w:r w:rsidRPr="00621073">
                              <w:rPr>
                                <w:rFonts w:cstheme="minorHAnsi"/>
                              </w:rPr>
                              <w:t>Have we discussed with other professionals and understood the worries they have?</w:t>
                            </w:r>
                          </w:p>
                          <w:p w14:paraId="19087849" w14:textId="77777777" w:rsidR="00F6697D" w:rsidRDefault="00F6697D" w:rsidP="00CD2357">
                            <w:pPr>
                              <w:numPr>
                                <w:ilvl w:val="0"/>
                                <w:numId w:val="1"/>
                              </w:numPr>
                              <w:spacing w:after="0" w:line="240" w:lineRule="auto"/>
                              <w:contextualSpacing/>
                              <w:rPr>
                                <w:rFonts w:cstheme="minorHAnsi"/>
                              </w:rPr>
                            </w:pPr>
                            <w:r w:rsidRPr="00621073">
                              <w:rPr>
                                <w:rFonts w:cstheme="minorHAnsi"/>
                              </w:rPr>
                              <w:t>If the family disengage worker and manager need to consider the impact on the children.</w:t>
                            </w:r>
                          </w:p>
                          <w:p w14:paraId="74FB3805" w14:textId="77777777" w:rsidR="00F6697D" w:rsidRDefault="00F6697D" w:rsidP="00CD2357">
                            <w:pPr>
                              <w:numPr>
                                <w:ilvl w:val="0"/>
                                <w:numId w:val="1"/>
                              </w:numPr>
                              <w:spacing w:after="0" w:line="240" w:lineRule="auto"/>
                              <w:contextualSpacing/>
                              <w:rPr>
                                <w:rFonts w:cstheme="minorHAnsi"/>
                              </w:rPr>
                            </w:pPr>
                            <w:r>
                              <w:rPr>
                                <w:rFonts w:cstheme="minorHAnsi"/>
                              </w:rPr>
                              <w:t>A</w:t>
                            </w:r>
                            <w:r w:rsidRPr="00621073">
                              <w:rPr>
                                <w:rFonts w:cstheme="minorHAnsi"/>
                              </w:rPr>
                              <w:t>ll risks need to be considered – does this change the risk level and require escalation?</w:t>
                            </w:r>
                          </w:p>
                          <w:p w14:paraId="64A11E29" w14:textId="77777777" w:rsidR="00F6697D" w:rsidRPr="00621073" w:rsidRDefault="00F6697D" w:rsidP="00CD2357">
                            <w:pPr>
                              <w:numPr>
                                <w:ilvl w:val="0"/>
                                <w:numId w:val="1"/>
                              </w:numPr>
                              <w:spacing w:after="0" w:line="240" w:lineRule="auto"/>
                              <w:contextualSpacing/>
                              <w:rPr>
                                <w:rFonts w:cstheme="minorHAnsi"/>
                              </w:rPr>
                            </w:pPr>
                            <w:r>
                              <w:rPr>
                                <w:rFonts w:cstheme="minorHAnsi"/>
                              </w:rPr>
                              <w:t xml:space="preserve">Decision reached, why and by who needs to be clearly recorded as oversight. See consent withdrawn management oversight guidance. </w:t>
                            </w:r>
                          </w:p>
                          <w:p w14:paraId="140EFEF6" w14:textId="77777777" w:rsidR="00F6697D" w:rsidRPr="00621073" w:rsidRDefault="00F6697D" w:rsidP="00F6697D">
                            <w:pPr>
                              <w:spacing w:after="0" w:line="240" w:lineRule="auto"/>
                              <w:ind w:left="720"/>
                              <w:contextualSpacing/>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F6C43" id="Text Box 5" o:spid="_x0000_s1030" type="#_x0000_t202" style="position:absolute;left:0;text-align:left;margin-left:0;margin-top:18.3pt;width:502.5pt;height:166.5pt;z-index:-251554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" fillcolor="window" strokeweight=".5pt">
                <v:textbox>
                  <w:txbxContent>
                    <w:p w14:paraId="2F767523" w14:textId="77777777" w:rsidR="00F6697D" w:rsidRDefault="00F6697D" w:rsidP="00F6697D">
                      <w:pPr>
                        <w:pStyle w:val="Default"/>
                        <w:rPr>
                          <w:rFonts w:cstheme="minorHAnsi"/>
                        </w:rPr>
                      </w:pPr>
                      <w:r w:rsidRPr="00C06570">
                        <w:rPr>
                          <w:rFonts w:asciiTheme="minorHAnsi" w:hAnsiTheme="minorHAnsi" w:cstheme="minorHAnsi"/>
                          <w:b/>
                          <w:bCs/>
                          <w:color w:val="auto"/>
                          <w:sz w:val="22"/>
                          <w:szCs w:val="22"/>
                        </w:rPr>
                        <w:t>Non/Dis-engagement</w:t>
                      </w:r>
                      <w:r>
                        <w:rPr>
                          <w:rFonts w:asciiTheme="minorHAnsi" w:hAnsiTheme="minorHAnsi" w:cstheme="minorHAnsi"/>
                          <w:b/>
                          <w:bCs/>
                          <w:color w:val="auto"/>
                          <w:sz w:val="22"/>
                          <w:szCs w:val="22"/>
                        </w:rPr>
                        <w:t>/Consent withdrawn, before closing</w:t>
                      </w:r>
                      <w:r w:rsidRPr="00D0672A">
                        <w:rPr>
                          <w:rFonts w:asciiTheme="minorHAnsi" w:hAnsiTheme="minorHAnsi" w:cstheme="minorHAnsi"/>
                          <w:sz w:val="22"/>
                          <w:szCs w:val="22"/>
                        </w:rPr>
                        <w:t>:</w:t>
                      </w:r>
                      <w:r w:rsidRPr="00AC4682">
                        <w:rPr>
                          <w:rFonts w:cstheme="minorHAnsi"/>
                        </w:rPr>
                        <w:t xml:space="preserve"> </w:t>
                      </w:r>
                    </w:p>
                    <w:p w14:paraId="6E788CA0" w14:textId="77777777" w:rsidR="00F6697D" w:rsidRPr="00D0672A" w:rsidRDefault="00F6697D" w:rsidP="00F6697D">
                      <w:pPr>
                        <w:pStyle w:val="Default"/>
                        <w:rPr>
                          <w:rFonts w:asciiTheme="minorHAnsi" w:hAnsiTheme="minorHAnsi" w:cstheme="minorHAnsi"/>
                          <w:b/>
                          <w:bCs/>
                          <w:color w:val="auto"/>
                          <w:sz w:val="22"/>
                          <w:szCs w:val="22"/>
                        </w:rPr>
                      </w:pPr>
                    </w:p>
                    <w:p w14:paraId="21B7D492" w14:textId="77777777" w:rsidR="00F6697D" w:rsidRPr="00621073" w:rsidRDefault="00F6697D" w:rsidP="00CD2357">
                      <w:pPr>
                        <w:numPr>
                          <w:ilvl w:val="0"/>
                          <w:numId w:val="1"/>
                        </w:numPr>
                        <w:spacing w:after="0" w:line="240" w:lineRule="auto"/>
                        <w:contextualSpacing/>
                        <w:rPr>
                          <w:rFonts w:cstheme="minorHAnsi"/>
                        </w:rPr>
                      </w:pPr>
                      <w:r w:rsidRPr="00621073">
                        <w:rPr>
                          <w:rFonts w:cstheme="minorHAnsi"/>
                        </w:rPr>
                        <w:t>Have we tried everything to engage including phone calls, text messages and written to the family?</w:t>
                      </w:r>
                    </w:p>
                    <w:p w14:paraId="24629944" w14:textId="77777777" w:rsidR="00F6697D" w:rsidRPr="00621073" w:rsidRDefault="00F6697D" w:rsidP="00CD2357">
                      <w:pPr>
                        <w:numPr>
                          <w:ilvl w:val="0"/>
                          <w:numId w:val="1"/>
                        </w:numPr>
                        <w:spacing w:after="0" w:line="240" w:lineRule="auto"/>
                        <w:contextualSpacing/>
                        <w:rPr>
                          <w:rFonts w:cstheme="minorHAnsi"/>
                        </w:rPr>
                      </w:pPr>
                      <w:r w:rsidRPr="00621073">
                        <w:rPr>
                          <w:rFonts w:cstheme="minorHAnsi"/>
                        </w:rPr>
                        <w:t xml:space="preserve">Have we explored routes to engage with other professionals </w:t>
                      </w:r>
                      <w:proofErr w:type="gramStart"/>
                      <w:r w:rsidRPr="00621073">
                        <w:rPr>
                          <w:rFonts w:cstheme="minorHAnsi"/>
                        </w:rPr>
                        <w:t>e.g.</w:t>
                      </w:r>
                      <w:proofErr w:type="gramEnd"/>
                      <w:r w:rsidRPr="00621073">
                        <w:rPr>
                          <w:rFonts w:cstheme="minorHAnsi"/>
                        </w:rPr>
                        <w:t xml:space="preserve"> joint visits, meetings at school or nursery?</w:t>
                      </w:r>
                    </w:p>
                    <w:p w14:paraId="759E9054" w14:textId="77777777" w:rsidR="00F6697D" w:rsidRPr="00621073" w:rsidRDefault="00F6697D" w:rsidP="00CD2357">
                      <w:pPr>
                        <w:numPr>
                          <w:ilvl w:val="0"/>
                          <w:numId w:val="1"/>
                        </w:numPr>
                        <w:spacing w:after="0" w:line="240" w:lineRule="auto"/>
                        <w:contextualSpacing/>
                        <w:rPr>
                          <w:rFonts w:cstheme="minorHAnsi"/>
                        </w:rPr>
                      </w:pPr>
                      <w:r w:rsidRPr="00621073">
                        <w:rPr>
                          <w:rFonts w:cstheme="minorHAnsi"/>
                        </w:rPr>
                        <w:t>Have we completed an un-announced visit?</w:t>
                      </w:r>
                    </w:p>
                    <w:p w14:paraId="5F13E36B" w14:textId="77777777" w:rsidR="00F6697D" w:rsidRPr="00621073" w:rsidRDefault="00F6697D" w:rsidP="00CD2357">
                      <w:pPr>
                        <w:numPr>
                          <w:ilvl w:val="0"/>
                          <w:numId w:val="1"/>
                        </w:numPr>
                        <w:spacing w:after="0" w:line="240" w:lineRule="auto"/>
                        <w:contextualSpacing/>
                        <w:rPr>
                          <w:rFonts w:cstheme="minorHAnsi"/>
                        </w:rPr>
                      </w:pPr>
                      <w:r w:rsidRPr="00621073">
                        <w:rPr>
                          <w:rFonts w:cstheme="minorHAnsi"/>
                        </w:rPr>
                        <w:t>Have we discussed with other professionals and understood the worries they have?</w:t>
                      </w:r>
                    </w:p>
                    <w:p w14:paraId="19087849" w14:textId="77777777" w:rsidR="00F6697D" w:rsidRDefault="00F6697D" w:rsidP="00CD2357">
                      <w:pPr>
                        <w:numPr>
                          <w:ilvl w:val="0"/>
                          <w:numId w:val="1"/>
                        </w:numPr>
                        <w:spacing w:after="0" w:line="240" w:lineRule="auto"/>
                        <w:contextualSpacing/>
                        <w:rPr>
                          <w:rFonts w:cstheme="minorHAnsi"/>
                        </w:rPr>
                      </w:pPr>
                      <w:r w:rsidRPr="00621073">
                        <w:rPr>
                          <w:rFonts w:cstheme="minorHAnsi"/>
                        </w:rPr>
                        <w:t>If the family disengage worker and manager need to consider the impact on the children.</w:t>
                      </w:r>
                    </w:p>
                    <w:p w14:paraId="74FB3805" w14:textId="77777777" w:rsidR="00F6697D" w:rsidRDefault="00F6697D" w:rsidP="00CD2357">
                      <w:pPr>
                        <w:numPr>
                          <w:ilvl w:val="0"/>
                          <w:numId w:val="1"/>
                        </w:numPr>
                        <w:spacing w:after="0" w:line="240" w:lineRule="auto"/>
                        <w:contextualSpacing/>
                        <w:rPr>
                          <w:rFonts w:cstheme="minorHAnsi"/>
                        </w:rPr>
                      </w:pPr>
                      <w:r>
                        <w:rPr>
                          <w:rFonts w:cstheme="minorHAnsi"/>
                        </w:rPr>
                        <w:t>A</w:t>
                      </w:r>
                      <w:r w:rsidRPr="00621073">
                        <w:rPr>
                          <w:rFonts w:cstheme="minorHAnsi"/>
                        </w:rPr>
                        <w:t>ll risks need to be considered – does this change the risk level and require escalation?</w:t>
                      </w:r>
                    </w:p>
                    <w:p w14:paraId="64A11E29" w14:textId="77777777" w:rsidR="00F6697D" w:rsidRPr="00621073" w:rsidRDefault="00F6697D" w:rsidP="00CD2357">
                      <w:pPr>
                        <w:numPr>
                          <w:ilvl w:val="0"/>
                          <w:numId w:val="1"/>
                        </w:numPr>
                        <w:spacing w:after="0" w:line="240" w:lineRule="auto"/>
                        <w:contextualSpacing/>
                        <w:rPr>
                          <w:rFonts w:cstheme="minorHAnsi"/>
                        </w:rPr>
                      </w:pPr>
                      <w:r>
                        <w:rPr>
                          <w:rFonts w:cstheme="minorHAnsi"/>
                        </w:rPr>
                        <w:t xml:space="preserve">Decision reached, why and by who needs to be clearly recorded as oversight. See consent withdrawn management oversight guidance. </w:t>
                      </w:r>
                    </w:p>
                    <w:p w14:paraId="140EFEF6" w14:textId="77777777" w:rsidR="00F6697D" w:rsidRPr="00621073" w:rsidRDefault="00F6697D" w:rsidP="00F6697D">
                      <w:pPr>
                        <w:spacing w:after="0" w:line="240" w:lineRule="auto"/>
                        <w:ind w:left="720"/>
                        <w:contextualSpacing/>
                        <w:rPr>
                          <w:rFonts w:cstheme="minorHAnsi"/>
                        </w:rPr>
                      </w:pPr>
                    </w:p>
                  </w:txbxContent>
                </v:textbox>
                <w10:wrap type="square" anchorx="margin"/>
              </v:shape>
            </w:pict>
          </mc:Fallback>
        </mc:AlternateContent>
      </w:r>
    </w:p>
    <w:p w14:paraId="7E99FCE4" w14:textId="5ABD3A5A" w:rsidR="00163CF1" w:rsidRDefault="00163CF1" w:rsidP="002A1CD0">
      <w:pPr>
        <w:pStyle w:val="Default"/>
        <w:jc w:val="both"/>
        <w:rPr>
          <w:rFonts w:cstheme="minorHAnsi"/>
          <w:color w:val="auto"/>
          <w:sz w:val="20"/>
          <w:szCs w:val="20"/>
        </w:rPr>
      </w:pPr>
    </w:p>
    <w:p w14:paraId="14A549BE" w14:textId="461A3869" w:rsidR="00163CF1" w:rsidRDefault="00163CF1" w:rsidP="002A1CD0">
      <w:pPr>
        <w:pStyle w:val="Default"/>
        <w:jc w:val="both"/>
        <w:rPr>
          <w:rFonts w:cstheme="minorHAnsi"/>
          <w:color w:val="auto"/>
          <w:sz w:val="20"/>
          <w:szCs w:val="20"/>
        </w:rPr>
      </w:pPr>
    </w:p>
    <w:p w14:paraId="1F485447" w14:textId="19F322B2" w:rsidR="00946B03" w:rsidRPr="003B3BD7" w:rsidRDefault="00A6702D" w:rsidP="00A6702D">
      <w:pPr>
        <w:pStyle w:val="Heading1"/>
      </w:pPr>
      <w:bookmarkStart w:id="24" w:name="_Endings,_step_down"/>
      <w:bookmarkEnd w:id="24"/>
      <w:r>
        <w:t xml:space="preserve"> </w:t>
      </w:r>
      <w:r w:rsidR="00A1350A" w:rsidRPr="003B3BD7">
        <w:t>Endings</w:t>
      </w:r>
      <w:r w:rsidR="00910360">
        <w:t>, step down and closure</w:t>
      </w:r>
    </w:p>
    <w:p w14:paraId="30C17AD0" w14:textId="4F50C9CC" w:rsidR="00DF1F22" w:rsidRPr="003B3BD7" w:rsidRDefault="00BD1141" w:rsidP="002A1CD0">
      <w:pPr>
        <w:pStyle w:val="Default"/>
        <w:jc w:val="both"/>
        <w:rPr>
          <w:rFonts w:cstheme="minorHAnsi"/>
          <w:color w:val="auto"/>
          <w:sz w:val="20"/>
          <w:szCs w:val="20"/>
        </w:rPr>
      </w:pPr>
      <w:r w:rsidRPr="003B3BD7">
        <w:rPr>
          <w:rFonts w:cstheme="minorHAnsi"/>
          <w:color w:val="auto"/>
          <w:sz w:val="20"/>
          <w:szCs w:val="20"/>
        </w:rPr>
        <w:t xml:space="preserve">Ending our work with a child and family is </w:t>
      </w:r>
      <w:r w:rsidR="00337B1D" w:rsidRPr="003B3BD7">
        <w:rPr>
          <w:rFonts w:cstheme="minorHAnsi"/>
          <w:color w:val="auto"/>
          <w:sz w:val="20"/>
          <w:szCs w:val="20"/>
        </w:rPr>
        <w:t>a</w:t>
      </w:r>
      <w:r w:rsidR="00031A3A" w:rsidRPr="003B3BD7">
        <w:rPr>
          <w:rFonts w:cstheme="minorHAnsi"/>
          <w:color w:val="auto"/>
          <w:sz w:val="20"/>
          <w:szCs w:val="20"/>
        </w:rPr>
        <w:t xml:space="preserve"> critical </w:t>
      </w:r>
      <w:r w:rsidRPr="003B3BD7">
        <w:rPr>
          <w:rFonts w:cstheme="minorHAnsi"/>
          <w:color w:val="auto"/>
          <w:sz w:val="20"/>
          <w:szCs w:val="20"/>
        </w:rPr>
        <w:t xml:space="preserve">part of </w:t>
      </w:r>
      <w:r w:rsidR="00031A3A" w:rsidRPr="003B3BD7">
        <w:rPr>
          <w:rFonts w:cstheme="minorHAnsi"/>
          <w:color w:val="auto"/>
          <w:sz w:val="20"/>
          <w:szCs w:val="20"/>
        </w:rPr>
        <w:t xml:space="preserve">the family’s journey </w:t>
      </w:r>
      <w:r w:rsidRPr="003B3BD7">
        <w:rPr>
          <w:rFonts w:cstheme="minorHAnsi"/>
          <w:color w:val="auto"/>
          <w:sz w:val="20"/>
          <w:szCs w:val="20"/>
        </w:rPr>
        <w:t xml:space="preserve">and needs to be managed in a way that is </w:t>
      </w:r>
      <w:r w:rsidR="00337B1D" w:rsidRPr="003B3BD7">
        <w:rPr>
          <w:rFonts w:cstheme="minorHAnsi"/>
          <w:color w:val="auto"/>
          <w:sz w:val="20"/>
          <w:szCs w:val="20"/>
        </w:rPr>
        <w:t>supportive to all involved</w:t>
      </w:r>
      <w:r w:rsidR="00031A3A" w:rsidRPr="003B3BD7">
        <w:rPr>
          <w:rFonts w:cstheme="minorHAnsi"/>
          <w:color w:val="auto"/>
          <w:sz w:val="20"/>
          <w:szCs w:val="20"/>
        </w:rPr>
        <w:t>. This</w:t>
      </w:r>
      <w:r w:rsidR="00337B1D" w:rsidRPr="003B3BD7">
        <w:rPr>
          <w:rFonts w:cstheme="minorHAnsi"/>
          <w:color w:val="auto"/>
          <w:sz w:val="20"/>
          <w:szCs w:val="20"/>
        </w:rPr>
        <w:t xml:space="preserve"> sometimes means preparing other professionals as well as the child and family. </w:t>
      </w:r>
      <w:r w:rsidR="00DF1F22" w:rsidRPr="003B3BD7">
        <w:rPr>
          <w:rFonts w:cstheme="minorHAnsi"/>
          <w:color w:val="auto"/>
          <w:sz w:val="20"/>
          <w:szCs w:val="20"/>
        </w:rPr>
        <w:t xml:space="preserve">Many of the families we work with have not experienced positive endings or experience anxiety about their </w:t>
      </w:r>
      <w:r w:rsidR="004F0CDF" w:rsidRPr="003B3BD7">
        <w:rPr>
          <w:rFonts w:cstheme="minorHAnsi"/>
          <w:color w:val="auto"/>
          <w:sz w:val="20"/>
          <w:szCs w:val="20"/>
        </w:rPr>
        <w:t>p</w:t>
      </w:r>
      <w:r w:rsidR="00DF1F22" w:rsidRPr="003B3BD7">
        <w:rPr>
          <w:rFonts w:cstheme="minorHAnsi"/>
          <w:color w:val="auto"/>
          <w:sz w:val="20"/>
          <w:szCs w:val="20"/>
        </w:rPr>
        <w:t>lans ending so it is critical this is a planned and well managed stage of the EHP.</w:t>
      </w:r>
      <w:r w:rsidR="00E56BCB" w:rsidRPr="003B3BD7">
        <w:rPr>
          <w:rFonts w:cstheme="minorHAnsi"/>
          <w:color w:val="auto"/>
          <w:sz w:val="20"/>
          <w:szCs w:val="20"/>
        </w:rPr>
        <w:t xml:space="preserve"> Lead </w:t>
      </w:r>
      <w:r w:rsidR="004F0CDF" w:rsidRPr="003B3BD7">
        <w:rPr>
          <w:rFonts w:cstheme="minorHAnsi"/>
          <w:color w:val="auto"/>
          <w:sz w:val="20"/>
          <w:szCs w:val="20"/>
        </w:rPr>
        <w:t>w</w:t>
      </w:r>
      <w:r w:rsidR="00E56BCB" w:rsidRPr="003B3BD7">
        <w:rPr>
          <w:rFonts w:cstheme="minorHAnsi"/>
          <w:color w:val="auto"/>
          <w:sz w:val="20"/>
          <w:szCs w:val="20"/>
        </w:rPr>
        <w:t xml:space="preserve">orkers should discuss their plans for ending with a family in supervision and </w:t>
      </w:r>
      <w:r w:rsidR="008D392D" w:rsidRPr="003B3BD7">
        <w:rPr>
          <w:rFonts w:cstheme="minorHAnsi"/>
          <w:color w:val="auto"/>
          <w:sz w:val="20"/>
          <w:szCs w:val="20"/>
        </w:rPr>
        <w:t xml:space="preserve">can consider creative ways to support both parents and children to celebrate progress made at the end of an intervention. This can include writing letters, cards, sharing wellbeing plans, enjoying a </w:t>
      </w:r>
      <w:r w:rsidR="00514F01" w:rsidRPr="003B3BD7">
        <w:rPr>
          <w:rFonts w:cstheme="minorHAnsi"/>
          <w:color w:val="auto"/>
          <w:sz w:val="20"/>
          <w:szCs w:val="20"/>
        </w:rPr>
        <w:t>fun final activity together and taking time to reflect with a family</w:t>
      </w:r>
      <w:r w:rsidR="00424C06" w:rsidRPr="003B3BD7">
        <w:rPr>
          <w:rFonts w:cstheme="minorHAnsi"/>
          <w:color w:val="auto"/>
          <w:sz w:val="20"/>
          <w:szCs w:val="20"/>
        </w:rPr>
        <w:t>.</w:t>
      </w:r>
    </w:p>
    <w:p w14:paraId="732A1A87" w14:textId="77777777" w:rsidR="00031A3A" w:rsidRPr="003B3BD7" w:rsidRDefault="00031A3A" w:rsidP="002A1CD0">
      <w:pPr>
        <w:pStyle w:val="Default"/>
        <w:ind w:left="360"/>
        <w:jc w:val="both"/>
        <w:rPr>
          <w:rFonts w:cstheme="minorHAnsi"/>
          <w:color w:val="auto"/>
          <w:sz w:val="20"/>
          <w:szCs w:val="20"/>
        </w:rPr>
      </w:pPr>
    </w:p>
    <w:p w14:paraId="3402429B" w14:textId="5C860025" w:rsidR="00337B1D" w:rsidRPr="003B3BD7" w:rsidRDefault="00337B1D" w:rsidP="002A1CD0">
      <w:pPr>
        <w:pStyle w:val="Default"/>
        <w:jc w:val="both"/>
        <w:rPr>
          <w:rFonts w:cstheme="minorHAnsi"/>
          <w:color w:val="auto"/>
          <w:sz w:val="20"/>
          <w:szCs w:val="20"/>
        </w:rPr>
      </w:pPr>
      <w:r w:rsidRPr="003B3BD7">
        <w:rPr>
          <w:rFonts w:cstheme="minorHAnsi"/>
          <w:color w:val="auto"/>
          <w:sz w:val="20"/>
          <w:szCs w:val="20"/>
        </w:rPr>
        <w:t xml:space="preserve">At the final TAF it is important that all involved understand why </w:t>
      </w:r>
      <w:r w:rsidR="004F0CDF" w:rsidRPr="003B3BD7">
        <w:rPr>
          <w:rFonts w:cstheme="minorHAnsi"/>
          <w:color w:val="auto"/>
          <w:sz w:val="20"/>
          <w:szCs w:val="20"/>
        </w:rPr>
        <w:t>e</w:t>
      </w:r>
      <w:r w:rsidRPr="003B3BD7">
        <w:rPr>
          <w:rFonts w:cstheme="minorHAnsi"/>
          <w:color w:val="auto"/>
          <w:sz w:val="20"/>
          <w:szCs w:val="20"/>
        </w:rPr>
        <w:t xml:space="preserve">arly </w:t>
      </w:r>
      <w:r w:rsidR="004F0CDF" w:rsidRPr="003B3BD7">
        <w:rPr>
          <w:rFonts w:cstheme="minorHAnsi"/>
          <w:color w:val="auto"/>
          <w:sz w:val="20"/>
          <w:szCs w:val="20"/>
        </w:rPr>
        <w:t>h</w:t>
      </w:r>
      <w:r w:rsidRPr="003B3BD7">
        <w:rPr>
          <w:rFonts w:cstheme="minorHAnsi"/>
          <w:color w:val="auto"/>
          <w:sz w:val="20"/>
          <w:szCs w:val="20"/>
        </w:rPr>
        <w:t xml:space="preserve">elp support is ending and </w:t>
      </w:r>
      <w:r w:rsidR="00424C06" w:rsidRPr="003B3BD7">
        <w:rPr>
          <w:rFonts w:cstheme="minorHAnsi"/>
          <w:color w:val="auto"/>
          <w:sz w:val="20"/>
          <w:szCs w:val="20"/>
        </w:rPr>
        <w:t xml:space="preserve">the </w:t>
      </w:r>
      <w:r w:rsidRPr="003B3BD7">
        <w:rPr>
          <w:rFonts w:cstheme="minorHAnsi"/>
          <w:color w:val="auto"/>
          <w:sz w:val="20"/>
          <w:szCs w:val="20"/>
        </w:rPr>
        <w:t xml:space="preserve">progress that has been made.  Workers are encouraged to spend time with each member of the family to reflect and celebrate on progress as well as ensuring the family understand what to do if </w:t>
      </w:r>
      <w:r w:rsidR="008440E2" w:rsidRPr="003B3BD7">
        <w:rPr>
          <w:rFonts w:cstheme="minorHAnsi"/>
          <w:color w:val="auto"/>
          <w:sz w:val="20"/>
          <w:szCs w:val="20"/>
        </w:rPr>
        <w:t>problems arise</w:t>
      </w:r>
      <w:r w:rsidRPr="003B3BD7">
        <w:rPr>
          <w:rFonts w:cstheme="minorHAnsi"/>
          <w:color w:val="auto"/>
          <w:sz w:val="20"/>
          <w:szCs w:val="20"/>
        </w:rPr>
        <w:t xml:space="preserve">. </w:t>
      </w:r>
      <w:r w:rsidR="00424C06" w:rsidRPr="003B3BD7">
        <w:rPr>
          <w:rFonts w:cstheme="minorHAnsi"/>
          <w:color w:val="auto"/>
          <w:sz w:val="20"/>
          <w:szCs w:val="20"/>
        </w:rPr>
        <w:t>This is also a good opportunity to contingency plan with the family and professional network</w:t>
      </w:r>
      <w:r w:rsidR="000E5AD4" w:rsidRPr="003B3BD7">
        <w:rPr>
          <w:rFonts w:cstheme="minorHAnsi"/>
          <w:color w:val="auto"/>
          <w:sz w:val="20"/>
          <w:szCs w:val="20"/>
        </w:rPr>
        <w:t xml:space="preserve"> and </w:t>
      </w:r>
      <w:r w:rsidR="00424C06" w:rsidRPr="003B3BD7">
        <w:rPr>
          <w:rFonts w:cstheme="minorHAnsi"/>
          <w:color w:val="auto"/>
          <w:sz w:val="20"/>
          <w:szCs w:val="20"/>
        </w:rPr>
        <w:t>ensure</w:t>
      </w:r>
      <w:r w:rsidR="000E5AD4" w:rsidRPr="003B3BD7">
        <w:rPr>
          <w:rFonts w:cstheme="minorHAnsi"/>
          <w:color w:val="auto"/>
          <w:sz w:val="20"/>
          <w:szCs w:val="20"/>
        </w:rPr>
        <w:t xml:space="preserve"> any</w:t>
      </w:r>
      <w:r w:rsidR="00424C06" w:rsidRPr="003B3BD7">
        <w:rPr>
          <w:rFonts w:cstheme="minorHAnsi"/>
          <w:color w:val="auto"/>
          <w:sz w:val="20"/>
          <w:szCs w:val="20"/>
        </w:rPr>
        <w:t xml:space="preserve"> </w:t>
      </w:r>
      <w:r w:rsidR="004F0CDF" w:rsidRPr="003B3BD7">
        <w:rPr>
          <w:rFonts w:cstheme="minorHAnsi"/>
          <w:color w:val="auto"/>
          <w:sz w:val="20"/>
          <w:szCs w:val="20"/>
        </w:rPr>
        <w:t>s</w:t>
      </w:r>
      <w:r w:rsidR="00424C06" w:rsidRPr="003B3BD7">
        <w:rPr>
          <w:rFonts w:cstheme="minorHAnsi"/>
          <w:color w:val="auto"/>
          <w:sz w:val="20"/>
          <w:szCs w:val="20"/>
        </w:rPr>
        <w:t xml:space="preserve">afety </w:t>
      </w:r>
      <w:r w:rsidR="004F0CDF" w:rsidRPr="003B3BD7">
        <w:rPr>
          <w:rFonts w:cstheme="minorHAnsi"/>
          <w:color w:val="auto"/>
          <w:sz w:val="20"/>
          <w:szCs w:val="20"/>
        </w:rPr>
        <w:t>p</w:t>
      </w:r>
      <w:r w:rsidR="00424C06" w:rsidRPr="003B3BD7">
        <w:rPr>
          <w:rFonts w:cstheme="minorHAnsi"/>
          <w:color w:val="auto"/>
          <w:sz w:val="20"/>
          <w:szCs w:val="20"/>
        </w:rPr>
        <w:t xml:space="preserve">lans, </w:t>
      </w:r>
      <w:r w:rsidR="004F0CDF" w:rsidRPr="003B3BD7">
        <w:rPr>
          <w:rFonts w:cstheme="minorHAnsi"/>
          <w:color w:val="auto"/>
          <w:sz w:val="20"/>
          <w:szCs w:val="20"/>
        </w:rPr>
        <w:t>w</w:t>
      </w:r>
      <w:r w:rsidR="00424C06" w:rsidRPr="003B3BD7">
        <w:rPr>
          <w:rFonts w:cstheme="minorHAnsi"/>
          <w:color w:val="auto"/>
          <w:sz w:val="20"/>
          <w:szCs w:val="20"/>
        </w:rPr>
        <w:t xml:space="preserve">hat </w:t>
      </w:r>
      <w:r w:rsidR="004F0CDF" w:rsidRPr="003B3BD7">
        <w:rPr>
          <w:rFonts w:cstheme="minorHAnsi"/>
          <w:color w:val="auto"/>
          <w:sz w:val="20"/>
          <w:szCs w:val="20"/>
        </w:rPr>
        <w:t>if</w:t>
      </w:r>
      <w:r w:rsidR="00424C06" w:rsidRPr="003B3BD7">
        <w:rPr>
          <w:rFonts w:cstheme="minorHAnsi"/>
          <w:color w:val="auto"/>
          <w:sz w:val="20"/>
          <w:szCs w:val="20"/>
        </w:rPr>
        <w:t xml:space="preserve"> </w:t>
      </w:r>
      <w:r w:rsidR="004F0CDF" w:rsidRPr="003B3BD7">
        <w:rPr>
          <w:rFonts w:cstheme="minorHAnsi"/>
          <w:color w:val="auto"/>
          <w:sz w:val="20"/>
          <w:szCs w:val="20"/>
        </w:rPr>
        <w:t>p</w:t>
      </w:r>
      <w:r w:rsidR="00424C06" w:rsidRPr="003B3BD7">
        <w:rPr>
          <w:rFonts w:cstheme="minorHAnsi"/>
          <w:color w:val="auto"/>
          <w:sz w:val="20"/>
          <w:szCs w:val="20"/>
        </w:rPr>
        <w:t xml:space="preserve">lans and </w:t>
      </w:r>
      <w:r w:rsidR="004F0CDF" w:rsidRPr="003B3BD7">
        <w:rPr>
          <w:rFonts w:cstheme="minorHAnsi"/>
          <w:color w:val="auto"/>
          <w:sz w:val="20"/>
          <w:szCs w:val="20"/>
        </w:rPr>
        <w:t>w</w:t>
      </w:r>
      <w:r w:rsidR="00424C06" w:rsidRPr="003B3BD7">
        <w:rPr>
          <w:rFonts w:cstheme="minorHAnsi"/>
          <w:color w:val="auto"/>
          <w:sz w:val="20"/>
          <w:szCs w:val="20"/>
        </w:rPr>
        <w:t xml:space="preserve">ellbeing </w:t>
      </w:r>
      <w:r w:rsidR="004F0CDF" w:rsidRPr="003B3BD7">
        <w:rPr>
          <w:rFonts w:cstheme="minorHAnsi"/>
          <w:color w:val="auto"/>
          <w:sz w:val="20"/>
          <w:szCs w:val="20"/>
        </w:rPr>
        <w:t>p</w:t>
      </w:r>
      <w:r w:rsidR="00424C06" w:rsidRPr="003B3BD7">
        <w:rPr>
          <w:rFonts w:cstheme="minorHAnsi"/>
          <w:color w:val="auto"/>
          <w:sz w:val="20"/>
          <w:szCs w:val="20"/>
        </w:rPr>
        <w:t>lans are in place and working</w:t>
      </w:r>
      <w:r w:rsidR="000E5AD4" w:rsidRPr="003B3BD7">
        <w:rPr>
          <w:rFonts w:cstheme="minorHAnsi"/>
          <w:color w:val="auto"/>
          <w:sz w:val="20"/>
          <w:szCs w:val="20"/>
        </w:rPr>
        <w:t>.</w:t>
      </w:r>
    </w:p>
    <w:p w14:paraId="318FF6F1" w14:textId="77777777" w:rsidR="00424C06" w:rsidRPr="003B3BD7" w:rsidRDefault="00424C06" w:rsidP="002A1CD0">
      <w:pPr>
        <w:pStyle w:val="Default"/>
        <w:ind w:left="360"/>
        <w:jc w:val="both"/>
        <w:rPr>
          <w:rFonts w:cstheme="minorHAnsi"/>
          <w:color w:val="auto"/>
          <w:sz w:val="20"/>
          <w:szCs w:val="20"/>
        </w:rPr>
      </w:pPr>
    </w:p>
    <w:p w14:paraId="23E43597" w14:textId="0683E5A6" w:rsidR="00D603C3" w:rsidRPr="003B3BD7" w:rsidRDefault="00D603C3" w:rsidP="002A1CD0">
      <w:pPr>
        <w:pStyle w:val="Default"/>
        <w:jc w:val="both"/>
        <w:rPr>
          <w:rFonts w:cstheme="minorHAnsi"/>
          <w:color w:val="auto"/>
          <w:sz w:val="20"/>
          <w:szCs w:val="20"/>
        </w:rPr>
      </w:pPr>
      <w:r w:rsidRPr="003B3BD7">
        <w:rPr>
          <w:rFonts w:cstheme="minorHAnsi"/>
          <w:color w:val="auto"/>
          <w:sz w:val="20"/>
          <w:szCs w:val="20"/>
        </w:rPr>
        <w:t xml:space="preserve">A </w:t>
      </w:r>
      <w:r w:rsidR="004F0CDF" w:rsidRPr="003B3BD7">
        <w:rPr>
          <w:rFonts w:cstheme="minorHAnsi"/>
          <w:color w:val="auto"/>
          <w:sz w:val="20"/>
          <w:szCs w:val="20"/>
        </w:rPr>
        <w:t>c</w:t>
      </w:r>
      <w:r w:rsidRPr="003B3BD7">
        <w:rPr>
          <w:rFonts w:cstheme="minorHAnsi"/>
          <w:color w:val="auto"/>
          <w:sz w:val="20"/>
          <w:szCs w:val="20"/>
        </w:rPr>
        <w:t xml:space="preserve">losure </w:t>
      </w:r>
      <w:r w:rsidR="004F0CDF" w:rsidRPr="003B3BD7">
        <w:rPr>
          <w:rFonts w:cstheme="minorHAnsi"/>
          <w:color w:val="auto"/>
          <w:sz w:val="20"/>
          <w:szCs w:val="20"/>
        </w:rPr>
        <w:t>r</w:t>
      </w:r>
      <w:r w:rsidRPr="003B3BD7">
        <w:rPr>
          <w:rFonts w:cstheme="minorHAnsi"/>
          <w:color w:val="auto"/>
          <w:sz w:val="20"/>
          <w:szCs w:val="20"/>
        </w:rPr>
        <w:t xml:space="preserve">ecord must be completed on </w:t>
      </w:r>
      <w:r w:rsidR="004F0CDF" w:rsidRPr="003B3BD7">
        <w:rPr>
          <w:rFonts w:cstheme="minorHAnsi"/>
          <w:color w:val="auto"/>
          <w:sz w:val="20"/>
          <w:szCs w:val="20"/>
        </w:rPr>
        <w:t>m</w:t>
      </w:r>
      <w:r w:rsidRPr="003B3BD7">
        <w:rPr>
          <w:rFonts w:cstheme="minorHAnsi"/>
          <w:color w:val="auto"/>
          <w:sz w:val="20"/>
          <w:szCs w:val="20"/>
        </w:rPr>
        <w:t xml:space="preserve">osaic – this can be initiated from the </w:t>
      </w:r>
      <w:r w:rsidR="004F0CDF" w:rsidRPr="003B3BD7">
        <w:rPr>
          <w:rFonts w:cstheme="minorHAnsi"/>
          <w:color w:val="auto"/>
          <w:sz w:val="20"/>
          <w:szCs w:val="20"/>
        </w:rPr>
        <w:t>d</w:t>
      </w:r>
      <w:r w:rsidRPr="003B3BD7">
        <w:rPr>
          <w:rFonts w:cstheme="minorHAnsi"/>
          <w:color w:val="auto"/>
          <w:sz w:val="20"/>
          <w:szCs w:val="20"/>
        </w:rPr>
        <w:t xml:space="preserve">etailed </w:t>
      </w:r>
      <w:r w:rsidR="004F0CDF" w:rsidRPr="003B3BD7">
        <w:rPr>
          <w:rFonts w:cstheme="minorHAnsi"/>
          <w:color w:val="auto"/>
          <w:sz w:val="20"/>
          <w:szCs w:val="20"/>
        </w:rPr>
        <w:t>a</w:t>
      </w:r>
      <w:r w:rsidRPr="003B3BD7">
        <w:rPr>
          <w:rFonts w:cstheme="minorHAnsi"/>
          <w:color w:val="auto"/>
          <w:sz w:val="20"/>
          <w:szCs w:val="20"/>
        </w:rPr>
        <w:t xml:space="preserve">ssessment, </w:t>
      </w:r>
      <w:r w:rsidR="004F0CDF" w:rsidRPr="003B3BD7">
        <w:rPr>
          <w:rFonts w:cstheme="minorHAnsi"/>
          <w:color w:val="auto"/>
          <w:sz w:val="20"/>
          <w:szCs w:val="20"/>
        </w:rPr>
        <w:t>e</w:t>
      </w:r>
      <w:r w:rsidRPr="003B3BD7">
        <w:rPr>
          <w:rFonts w:cstheme="minorHAnsi"/>
          <w:color w:val="auto"/>
          <w:sz w:val="20"/>
          <w:szCs w:val="20"/>
        </w:rPr>
        <w:t xml:space="preserve">arly </w:t>
      </w:r>
      <w:r w:rsidR="004F0CDF" w:rsidRPr="003B3BD7">
        <w:rPr>
          <w:rFonts w:cstheme="minorHAnsi"/>
          <w:color w:val="auto"/>
          <w:sz w:val="20"/>
          <w:szCs w:val="20"/>
        </w:rPr>
        <w:t>h</w:t>
      </w:r>
      <w:r w:rsidRPr="003B3BD7">
        <w:rPr>
          <w:rFonts w:cstheme="minorHAnsi"/>
          <w:color w:val="auto"/>
          <w:sz w:val="20"/>
          <w:szCs w:val="20"/>
        </w:rPr>
        <w:t xml:space="preserve">elp </w:t>
      </w:r>
      <w:r w:rsidR="004F0CDF" w:rsidRPr="003B3BD7">
        <w:rPr>
          <w:rFonts w:cstheme="minorHAnsi"/>
          <w:color w:val="auto"/>
          <w:sz w:val="20"/>
          <w:szCs w:val="20"/>
        </w:rPr>
        <w:t>a</w:t>
      </w:r>
      <w:r w:rsidRPr="003B3BD7">
        <w:rPr>
          <w:rFonts w:cstheme="minorHAnsi"/>
          <w:color w:val="auto"/>
          <w:sz w:val="20"/>
          <w:szCs w:val="20"/>
        </w:rPr>
        <w:t xml:space="preserve">ction </w:t>
      </w:r>
      <w:r w:rsidR="004F0CDF" w:rsidRPr="003B3BD7">
        <w:rPr>
          <w:rFonts w:cstheme="minorHAnsi"/>
          <w:color w:val="auto"/>
          <w:sz w:val="20"/>
          <w:szCs w:val="20"/>
        </w:rPr>
        <w:t>p</w:t>
      </w:r>
      <w:r w:rsidRPr="003B3BD7">
        <w:rPr>
          <w:rFonts w:cstheme="minorHAnsi"/>
          <w:color w:val="auto"/>
          <w:sz w:val="20"/>
          <w:szCs w:val="20"/>
        </w:rPr>
        <w:t xml:space="preserve">lan or the </w:t>
      </w:r>
      <w:r w:rsidR="004F0CDF" w:rsidRPr="003B3BD7">
        <w:rPr>
          <w:rFonts w:cstheme="minorHAnsi"/>
          <w:color w:val="auto"/>
          <w:sz w:val="20"/>
          <w:szCs w:val="20"/>
        </w:rPr>
        <w:t>r</w:t>
      </w:r>
      <w:r w:rsidRPr="003B3BD7">
        <w:rPr>
          <w:rFonts w:cstheme="minorHAnsi"/>
          <w:color w:val="auto"/>
          <w:sz w:val="20"/>
          <w:szCs w:val="20"/>
        </w:rPr>
        <w:t xml:space="preserve">eview episodes. The </w:t>
      </w:r>
      <w:r w:rsidR="006B6E3E" w:rsidRPr="003B3BD7">
        <w:rPr>
          <w:rFonts w:cstheme="minorHAnsi"/>
          <w:color w:val="auto"/>
          <w:sz w:val="20"/>
          <w:szCs w:val="20"/>
        </w:rPr>
        <w:t>c</w:t>
      </w:r>
      <w:r w:rsidRPr="003B3BD7">
        <w:rPr>
          <w:rFonts w:cstheme="minorHAnsi"/>
          <w:color w:val="auto"/>
          <w:sz w:val="20"/>
          <w:szCs w:val="20"/>
        </w:rPr>
        <w:t xml:space="preserve">losure </w:t>
      </w:r>
      <w:r w:rsidR="004F0CDF" w:rsidRPr="003B3BD7">
        <w:rPr>
          <w:rFonts w:cstheme="minorHAnsi"/>
          <w:color w:val="auto"/>
          <w:sz w:val="20"/>
          <w:szCs w:val="20"/>
        </w:rPr>
        <w:t>r</w:t>
      </w:r>
      <w:r w:rsidRPr="003B3BD7">
        <w:rPr>
          <w:rFonts w:cstheme="minorHAnsi"/>
          <w:color w:val="auto"/>
          <w:sz w:val="20"/>
          <w:szCs w:val="20"/>
        </w:rPr>
        <w:t xml:space="preserve">ecord outlines the initial concerns that led to the plan, the desired outcomes and the summary of the work completed along with family feedback. </w:t>
      </w:r>
    </w:p>
    <w:p w14:paraId="6AFD60CE" w14:textId="77777777" w:rsidR="00D603C3" w:rsidRPr="003B3BD7" w:rsidRDefault="00D603C3" w:rsidP="002A1CD0">
      <w:pPr>
        <w:pStyle w:val="Default"/>
        <w:ind w:left="360"/>
        <w:jc w:val="both"/>
        <w:rPr>
          <w:rFonts w:cstheme="minorHAnsi"/>
          <w:color w:val="auto"/>
          <w:sz w:val="20"/>
          <w:szCs w:val="20"/>
        </w:rPr>
      </w:pPr>
    </w:p>
    <w:p w14:paraId="1D7359C2" w14:textId="25D31C00" w:rsidR="00BD1141" w:rsidRPr="003B3BD7" w:rsidRDefault="00815285" w:rsidP="002A1CD0">
      <w:pPr>
        <w:pStyle w:val="Default"/>
        <w:jc w:val="both"/>
        <w:rPr>
          <w:rFonts w:cstheme="minorHAnsi"/>
          <w:color w:val="auto"/>
          <w:sz w:val="20"/>
          <w:szCs w:val="20"/>
        </w:rPr>
      </w:pPr>
      <w:r w:rsidRPr="003B3BD7">
        <w:rPr>
          <w:rFonts w:cstheme="minorHAnsi"/>
          <w:color w:val="auto"/>
          <w:sz w:val="20"/>
          <w:szCs w:val="20"/>
        </w:rPr>
        <w:t xml:space="preserve">When a lead professional ends their work with a </w:t>
      </w:r>
      <w:r w:rsidR="00BD1141" w:rsidRPr="003B3BD7">
        <w:rPr>
          <w:rFonts w:cstheme="minorHAnsi"/>
          <w:color w:val="auto"/>
          <w:sz w:val="20"/>
          <w:szCs w:val="20"/>
        </w:rPr>
        <w:t xml:space="preserve">child and </w:t>
      </w:r>
      <w:r w:rsidRPr="003B3BD7">
        <w:rPr>
          <w:rFonts w:cstheme="minorHAnsi"/>
          <w:color w:val="auto"/>
          <w:sz w:val="20"/>
          <w:szCs w:val="20"/>
        </w:rPr>
        <w:t>family</w:t>
      </w:r>
      <w:r w:rsidR="00BD1141" w:rsidRPr="003B3BD7">
        <w:rPr>
          <w:rFonts w:cstheme="minorHAnsi"/>
          <w:color w:val="auto"/>
          <w:sz w:val="20"/>
          <w:szCs w:val="20"/>
        </w:rPr>
        <w:t>,</w:t>
      </w:r>
      <w:r w:rsidRPr="003B3BD7">
        <w:rPr>
          <w:rFonts w:cstheme="minorHAnsi"/>
          <w:color w:val="auto"/>
          <w:sz w:val="20"/>
          <w:szCs w:val="20"/>
        </w:rPr>
        <w:t xml:space="preserve"> they must in all cases obtain </w:t>
      </w:r>
      <w:r w:rsidR="004F0CDF" w:rsidRPr="003B3BD7">
        <w:rPr>
          <w:rFonts w:cstheme="minorHAnsi"/>
          <w:color w:val="auto"/>
          <w:sz w:val="20"/>
          <w:szCs w:val="20"/>
        </w:rPr>
        <w:t>m</w:t>
      </w:r>
      <w:r w:rsidRPr="003B3BD7">
        <w:rPr>
          <w:rFonts w:cstheme="minorHAnsi"/>
          <w:color w:val="auto"/>
          <w:sz w:val="20"/>
          <w:szCs w:val="20"/>
        </w:rPr>
        <w:t xml:space="preserve">anagement </w:t>
      </w:r>
      <w:r w:rsidR="004F0CDF" w:rsidRPr="003B3BD7">
        <w:rPr>
          <w:rFonts w:cstheme="minorHAnsi"/>
          <w:color w:val="auto"/>
          <w:sz w:val="20"/>
          <w:szCs w:val="20"/>
        </w:rPr>
        <w:t>o</w:t>
      </w:r>
      <w:r w:rsidRPr="003B3BD7">
        <w:rPr>
          <w:rFonts w:cstheme="minorHAnsi"/>
          <w:color w:val="auto"/>
          <w:sz w:val="20"/>
          <w:szCs w:val="20"/>
        </w:rPr>
        <w:t>versight.</w:t>
      </w:r>
      <w:r w:rsidR="004A1F11" w:rsidRPr="003B3BD7">
        <w:rPr>
          <w:rFonts w:cstheme="minorHAnsi"/>
          <w:color w:val="auto"/>
          <w:sz w:val="20"/>
          <w:szCs w:val="20"/>
        </w:rPr>
        <w:t xml:space="preserve"> </w:t>
      </w:r>
      <w:r w:rsidR="000E5AD4" w:rsidRPr="003B3BD7">
        <w:rPr>
          <w:rFonts w:cstheme="minorHAnsi"/>
          <w:color w:val="auto"/>
          <w:sz w:val="20"/>
          <w:szCs w:val="20"/>
        </w:rPr>
        <w:t xml:space="preserve">The </w:t>
      </w:r>
      <w:r w:rsidR="004F0CDF" w:rsidRPr="003B3BD7">
        <w:rPr>
          <w:rFonts w:cstheme="minorHAnsi"/>
          <w:color w:val="auto"/>
          <w:sz w:val="20"/>
          <w:szCs w:val="20"/>
        </w:rPr>
        <w:t>c</w:t>
      </w:r>
      <w:r w:rsidR="000E5AD4" w:rsidRPr="003B3BD7">
        <w:rPr>
          <w:rFonts w:cstheme="minorHAnsi"/>
          <w:color w:val="auto"/>
          <w:sz w:val="20"/>
          <w:szCs w:val="20"/>
        </w:rPr>
        <w:t xml:space="preserve">losure </w:t>
      </w:r>
      <w:r w:rsidR="004F0CDF" w:rsidRPr="003B3BD7">
        <w:rPr>
          <w:rFonts w:cstheme="minorHAnsi"/>
          <w:color w:val="auto"/>
          <w:sz w:val="20"/>
          <w:szCs w:val="20"/>
        </w:rPr>
        <w:t>r</w:t>
      </w:r>
      <w:r w:rsidR="000E5AD4" w:rsidRPr="003B3BD7">
        <w:rPr>
          <w:rFonts w:cstheme="minorHAnsi"/>
          <w:color w:val="auto"/>
          <w:sz w:val="20"/>
          <w:szCs w:val="20"/>
        </w:rPr>
        <w:t xml:space="preserve">ecord can be sent to </w:t>
      </w:r>
      <w:r w:rsidR="004F0CDF" w:rsidRPr="003B3BD7">
        <w:rPr>
          <w:rFonts w:cstheme="minorHAnsi"/>
          <w:color w:val="auto"/>
          <w:sz w:val="20"/>
          <w:szCs w:val="20"/>
        </w:rPr>
        <w:t>m</w:t>
      </w:r>
      <w:r w:rsidR="000E5AD4" w:rsidRPr="003B3BD7">
        <w:rPr>
          <w:rFonts w:cstheme="minorHAnsi"/>
          <w:color w:val="auto"/>
          <w:sz w:val="20"/>
          <w:szCs w:val="20"/>
        </w:rPr>
        <w:t xml:space="preserve">anagers through </w:t>
      </w:r>
      <w:r w:rsidR="004F0CDF" w:rsidRPr="003B3BD7">
        <w:rPr>
          <w:rFonts w:cstheme="minorHAnsi"/>
          <w:color w:val="auto"/>
          <w:sz w:val="20"/>
          <w:szCs w:val="20"/>
        </w:rPr>
        <w:t>m</w:t>
      </w:r>
      <w:r w:rsidR="000E5AD4" w:rsidRPr="003B3BD7">
        <w:rPr>
          <w:rFonts w:cstheme="minorHAnsi"/>
          <w:color w:val="auto"/>
          <w:sz w:val="20"/>
          <w:szCs w:val="20"/>
        </w:rPr>
        <w:t xml:space="preserve">osaic </w:t>
      </w:r>
      <w:r w:rsidR="003649EA" w:rsidRPr="003B3BD7">
        <w:rPr>
          <w:rFonts w:cstheme="minorHAnsi"/>
          <w:color w:val="auto"/>
          <w:sz w:val="20"/>
          <w:szCs w:val="20"/>
        </w:rPr>
        <w:t>prior to sharing with the family and/or once the voices of the family have been captured. T</w:t>
      </w:r>
      <w:r w:rsidR="004A1F11" w:rsidRPr="003B3BD7">
        <w:rPr>
          <w:rFonts w:cstheme="minorHAnsi"/>
          <w:color w:val="auto"/>
          <w:sz w:val="20"/>
          <w:szCs w:val="20"/>
        </w:rPr>
        <w:t>he m</w:t>
      </w:r>
      <w:r w:rsidRPr="003B3BD7">
        <w:rPr>
          <w:rFonts w:cstheme="minorHAnsi"/>
          <w:color w:val="auto"/>
          <w:sz w:val="20"/>
          <w:szCs w:val="20"/>
        </w:rPr>
        <w:t>anager and worker must consider risk factors</w:t>
      </w:r>
      <w:r w:rsidR="00D603C3" w:rsidRPr="003B3BD7">
        <w:rPr>
          <w:rFonts w:cstheme="minorHAnsi"/>
          <w:color w:val="auto"/>
          <w:sz w:val="20"/>
          <w:szCs w:val="20"/>
        </w:rPr>
        <w:t xml:space="preserve"> </w:t>
      </w:r>
      <w:r w:rsidRPr="003B3BD7">
        <w:rPr>
          <w:rFonts w:cstheme="minorHAnsi"/>
          <w:color w:val="auto"/>
          <w:sz w:val="20"/>
          <w:szCs w:val="20"/>
        </w:rPr>
        <w:t xml:space="preserve">and possible impact on children </w:t>
      </w:r>
      <w:r w:rsidR="004A1F11" w:rsidRPr="003B3BD7">
        <w:rPr>
          <w:rFonts w:cstheme="minorHAnsi"/>
          <w:color w:val="auto"/>
          <w:sz w:val="20"/>
          <w:szCs w:val="20"/>
        </w:rPr>
        <w:t xml:space="preserve">when the plan </w:t>
      </w:r>
      <w:r w:rsidRPr="003B3BD7">
        <w:rPr>
          <w:rFonts w:cstheme="minorHAnsi"/>
          <w:color w:val="auto"/>
          <w:sz w:val="20"/>
          <w:szCs w:val="20"/>
        </w:rPr>
        <w:t>close</w:t>
      </w:r>
      <w:r w:rsidR="004A1F11" w:rsidRPr="003B3BD7">
        <w:rPr>
          <w:rFonts w:cstheme="minorHAnsi"/>
          <w:color w:val="auto"/>
          <w:sz w:val="20"/>
          <w:szCs w:val="20"/>
        </w:rPr>
        <w:t>s</w:t>
      </w:r>
      <w:r w:rsidRPr="003B3BD7">
        <w:rPr>
          <w:rFonts w:cstheme="minorHAnsi"/>
          <w:color w:val="auto"/>
          <w:sz w:val="20"/>
          <w:szCs w:val="20"/>
        </w:rPr>
        <w:t xml:space="preserve">. </w:t>
      </w:r>
    </w:p>
    <w:p w14:paraId="4D4B139B" w14:textId="3FE27DB2" w:rsidR="00815285" w:rsidRPr="003B3BD7" w:rsidRDefault="00815285" w:rsidP="002A1CD0">
      <w:pPr>
        <w:pStyle w:val="Default"/>
        <w:jc w:val="both"/>
        <w:rPr>
          <w:rFonts w:cstheme="minorHAnsi"/>
          <w:color w:val="auto"/>
          <w:sz w:val="20"/>
          <w:szCs w:val="20"/>
        </w:rPr>
      </w:pPr>
    </w:p>
    <w:p w14:paraId="543C0988" w14:textId="3F3907D7" w:rsidR="00815285" w:rsidRPr="003B3BD7" w:rsidRDefault="00D603C3" w:rsidP="002A1CD0">
      <w:pPr>
        <w:pStyle w:val="Default"/>
        <w:jc w:val="both"/>
        <w:rPr>
          <w:rFonts w:cstheme="minorHAnsi"/>
          <w:color w:val="auto"/>
          <w:sz w:val="20"/>
          <w:szCs w:val="20"/>
        </w:rPr>
      </w:pPr>
      <w:r w:rsidRPr="003B3BD7">
        <w:rPr>
          <w:rFonts w:cstheme="minorHAnsi"/>
          <w:color w:val="auto"/>
          <w:sz w:val="20"/>
          <w:szCs w:val="20"/>
        </w:rPr>
        <w:t xml:space="preserve">The </w:t>
      </w:r>
      <w:r w:rsidR="004F0CDF" w:rsidRPr="003B3BD7">
        <w:rPr>
          <w:rFonts w:cstheme="minorHAnsi"/>
          <w:color w:val="auto"/>
          <w:sz w:val="20"/>
          <w:szCs w:val="20"/>
        </w:rPr>
        <w:t>c</w:t>
      </w:r>
      <w:r w:rsidRPr="003B3BD7">
        <w:rPr>
          <w:rFonts w:cstheme="minorHAnsi"/>
          <w:color w:val="auto"/>
          <w:sz w:val="20"/>
          <w:szCs w:val="20"/>
        </w:rPr>
        <w:t xml:space="preserve">losure </w:t>
      </w:r>
      <w:r w:rsidR="004F0CDF" w:rsidRPr="003B3BD7">
        <w:rPr>
          <w:rFonts w:cstheme="minorHAnsi"/>
          <w:color w:val="auto"/>
          <w:sz w:val="20"/>
          <w:szCs w:val="20"/>
        </w:rPr>
        <w:t>r</w:t>
      </w:r>
      <w:r w:rsidRPr="003B3BD7">
        <w:rPr>
          <w:rFonts w:cstheme="minorHAnsi"/>
          <w:color w:val="auto"/>
          <w:sz w:val="20"/>
          <w:szCs w:val="20"/>
        </w:rPr>
        <w:t xml:space="preserve">ecord </w:t>
      </w:r>
      <w:r w:rsidR="00815285" w:rsidRPr="003B3BD7">
        <w:rPr>
          <w:rFonts w:cstheme="minorHAnsi"/>
          <w:color w:val="auto"/>
          <w:sz w:val="20"/>
          <w:szCs w:val="20"/>
        </w:rPr>
        <w:t>must also include the families plan going forward, any agreed contingences and what to do if they get in</w:t>
      </w:r>
      <w:r w:rsidR="00B32CF5" w:rsidRPr="003B3BD7">
        <w:rPr>
          <w:rFonts w:cstheme="minorHAnsi"/>
          <w:color w:val="auto"/>
          <w:sz w:val="20"/>
          <w:szCs w:val="20"/>
        </w:rPr>
        <w:t>to</w:t>
      </w:r>
      <w:r w:rsidR="00815285" w:rsidRPr="003B3BD7">
        <w:rPr>
          <w:rFonts w:cstheme="minorHAnsi"/>
          <w:color w:val="auto"/>
          <w:sz w:val="20"/>
          <w:szCs w:val="20"/>
        </w:rPr>
        <w:t xml:space="preserve"> difficulty</w:t>
      </w:r>
      <w:r w:rsidR="00B32CF5" w:rsidRPr="003B3BD7">
        <w:rPr>
          <w:rFonts w:cstheme="minorHAnsi"/>
          <w:color w:val="auto"/>
          <w:sz w:val="20"/>
          <w:szCs w:val="20"/>
        </w:rPr>
        <w:t xml:space="preserve"> in the future</w:t>
      </w:r>
      <w:r w:rsidR="00815285" w:rsidRPr="003B3BD7">
        <w:rPr>
          <w:rFonts w:cstheme="minorHAnsi"/>
          <w:color w:val="auto"/>
          <w:sz w:val="20"/>
          <w:szCs w:val="20"/>
        </w:rPr>
        <w:t xml:space="preserve">. The follow actions must take place: </w:t>
      </w:r>
    </w:p>
    <w:p w14:paraId="5CCD89B5" w14:textId="77777777" w:rsidR="00BD1141" w:rsidRPr="003B3BD7" w:rsidRDefault="00BD1141" w:rsidP="002A1CD0">
      <w:pPr>
        <w:pStyle w:val="Default"/>
        <w:jc w:val="both"/>
        <w:rPr>
          <w:rFonts w:cstheme="minorHAnsi"/>
          <w:color w:val="auto"/>
          <w:sz w:val="20"/>
          <w:szCs w:val="20"/>
        </w:rPr>
      </w:pPr>
    </w:p>
    <w:p w14:paraId="59A54295" w14:textId="21A88E4F" w:rsidR="00BD1141" w:rsidRPr="003B3BD7" w:rsidRDefault="00815285" w:rsidP="00CD2357">
      <w:pPr>
        <w:pStyle w:val="Default"/>
        <w:numPr>
          <w:ilvl w:val="1"/>
          <w:numId w:val="6"/>
        </w:numPr>
        <w:ind w:left="426" w:hanging="426"/>
        <w:jc w:val="both"/>
        <w:rPr>
          <w:rFonts w:cstheme="minorHAnsi"/>
          <w:color w:val="auto"/>
          <w:sz w:val="20"/>
          <w:szCs w:val="20"/>
        </w:rPr>
      </w:pPr>
      <w:r w:rsidRPr="003B3BD7">
        <w:rPr>
          <w:rFonts w:cstheme="minorHAnsi"/>
          <w:color w:val="auto"/>
          <w:sz w:val="20"/>
          <w:szCs w:val="20"/>
        </w:rPr>
        <w:t>If there is agreement to step</w:t>
      </w:r>
      <w:r w:rsidR="00475059" w:rsidRPr="003B3BD7">
        <w:rPr>
          <w:rFonts w:cstheme="minorHAnsi"/>
          <w:color w:val="auto"/>
          <w:sz w:val="20"/>
          <w:szCs w:val="20"/>
        </w:rPr>
        <w:t xml:space="preserve"> across</w:t>
      </w:r>
      <w:r w:rsidRPr="003B3BD7">
        <w:rPr>
          <w:rFonts w:cstheme="minorHAnsi"/>
          <w:color w:val="auto"/>
          <w:sz w:val="20"/>
          <w:szCs w:val="20"/>
        </w:rPr>
        <w:t xml:space="preserve"> the </w:t>
      </w:r>
      <w:r w:rsidR="00475059" w:rsidRPr="003B3BD7">
        <w:rPr>
          <w:rFonts w:cstheme="minorHAnsi"/>
          <w:color w:val="auto"/>
          <w:sz w:val="20"/>
          <w:szCs w:val="20"/>
        </w:rPr>
        <w:t xml:space="preserve">early help </w:t>
      </w:r>
      <w:r w:rsidR="00BD1141" w:rsidRPr="003B3BD7">
        <w:rPr>
          <w:rFonts w:cstheme="minorHAnsi"/>
          <w:color w:val="auto"/>
          <w:sz w:val="20"/>
          <w:szCs w:val="20"/>
        </w:rPr>
        <w:t xml:space="preserve">plan to a </w:t>
      </w:r>
      <w:r w:rsidR="002B6711" w:rsidRPr="003B3BD7">
        <w:rPr>
          <w:rFonts w:cstheme="minorHAnsi"/>
          <w:color w:val="auto"/>
          <w:sz w:val="20"/>
          <w:szCs w:val="20"/>
        </w:rPr>
        <w:t xml:space="preserve">single agency </w:t>
      </w:r>
      <w:r w:rsidR="00BD1141" w:rsidRPr="003B3BD7">
        <w:rPr>
          <w:rFonts w:cstheme="minorHAnsi"/>
          <w:color w:val="auto"/>
          <w:sz w:val="20"/>
          <w:szCs w:val="20"/>
        </w:rPr>
        <w:t>partner,</w:t>
      </w:r>
      <w:r w:rsidRPr="003B3BD7">
        <w:rPr>
          <w:rFonts w:cstheme="minorHAnsi"/>
          <w:color w:val="auto"/>
          <w:sz w:val="20"/>
          <w:szCs w:val="20"/>
        </w:rPr>
        <w:t xml:space="preserve"> then the next steps need to be clearly recorded. </w:t>
      </w:r>
    </w:p>
    <w:p w14:paraId="4B45E61F" w14:textId="77777777" w:rsidR="00BD1141" w:rsidRPr="003B3BD7" w:rsidRDefault="00815285" w:rsidP="00CD2357">
      <w:pPr>
        <w:pStyle w:val="Default"/>
        <w:numPr>
          <w:ilvl w:val="1"/>
          <w:numId w:val="6"/>
        </w:numPr>
        <w:ind w:left="426" w:hanging="426"/>
        <w:jc w:val="both"/>
        <w:rPr>
          <w:rFonts w:cstheme="minorHAnsi"/>
          <w:color w:val="auto"/>
          <w:sz w:val="20"/>
          <w:szCs w:val="20"/>
        </w:rPr>
      </w:pPr>
      <w:r w:rsidRPr="003B3BD7">
        <w:rPr>
          <w:rFonts w:cstheme="minorHAnsi"/>
          <w:color w:val="auto"/>
          <w:sz w:val="20"/>
          <w:szCs w:val="20"/>
        </w:rPr>
        <w:t xml:space="preserve">The exit plan must be agreed with the family and have management oversight. </w:t>
      </w:r>
    </w:p>
    <w:p w14:paraId="501D7CB6" w14:textId="1E2FB37B" w:rsidR="00753BEE" w:rsidRPr="003B3BD7" w:rsidRDefault="00753BEE" w:rsidP="00CD2357">
      <w:pPr>
        <w:pStyle w:val="Default"/>
        <w:numPr>
          <w:ilvl w:val="1"/>
          <w:numId w:val="6"/>
        </w:numPr>
        <w:ind w:left="426" w:hanging="426"/>
        <w:jc w:val="both"/>
        <w:rPr>
          <w:rFonts w:cstheme="minorHAnsi"/>
          <w:color w:val="auto"/>
          <w:sz w:val="20"/>
          <w:szCs w:val="20"/>
        </w:rPr>
      </w:pPr>
      <w:r w:rsidRPr="003B3BD7">
        <w:rPr>
          <w:rFonts w:cstheme="minorHAnsi"/>
          <w:color w:val="auto"/>
          <w:sz w:val="20"/>
          <w:szCs w:val="20"/>
        </w:rPr>
        <w:t xml:space="preserve">Families need to reach “10 – Working Well” for each worry identified at the start of the plan. </w:t>
      </w:r>
    </w:p>
    <w:p w14:paraId="20FAE967" w14:textId="2D20531C" w:rsidR="001A661E" w:rsidRPr="003B3BD7" w:rsidRDefault="00815285" w:rsidP="00CD2357">
      <w:pPr>
        <w:pStyle w:val="Default"/>
        <w:numPr>
          <w:ilvl w:val="1"/>
          <w:numId w:val="6"/>
        </w:numPr>
        <w:ind w:left="426" w:hanging="426"/>
        <w:jc w:val="both"/>
        <w:rPr>
          <w:rFonts w:cstheme="minorHAnsi"/>
          <w:color w:val="auto"/>
          <w:sz w:val="20"/>
          <w:szCs w:val="20"/>
        </w:rPr>
      </w:pPr>
      <w:r w:rsidRPr="003B3BD7">
        <w:rPr>
          <w:rFonts w:cstheme="minorHAnsi"/>
          <w:color w:val="auto"/>
          <w:sz w:val="20"/>
          <w:szCs w:val="20"/>
        </w:rPr>
        <w:t xml:space="preserve">The </w:t>
      </w:r>
      <w:r w:rsidR="006B6E3E" w:rsidRPr="003B3BD7">
        <w:rPr>
          <w:rFonts w:cstheme="minorHAnsi"/>
          <w:color w:val="auto"/>
          <w:sz w:val="20"/>
          <w:szCs w:val="20"/>
        </w:rPr>
        <w:t>s</w:t>
      </w:r>
      <w:r w:rsidR="00B32CF5" w:rsidRPr="003B3BD7">
        <w:rPr>
          <w:rFonts w:cstheme="minorHAnsi"/>
          <w:color w:val="auto"/>
          <w:sz w:val="20"/>
          <w:szCs w:val="20"/>
        </w:rPr>
        <w:t xml:space="preserve">upporting </w:t>
      </w:r>
      <w:proofErr w:type="gramStart"/>
      <w:r w:rsidR="006B6E3E" w:rsidRPr="003B3BD7">
        <w:rPr>
          <w:rFonts w:cstheme="minorHAnsi"/>
          <w:color w:val="auto"/>
          <w:sz w:val="20"/>
          <w:szCs w:val="20"/>
        </w:rPr>
        <w:t>f</w:t>
      </w:r>
      <w:r w:rsidR="00B32CF5" w:rsidRPr="003B3BD7">
        <w:rPr>
          <w:rFonts w:cstheme="minorHAnsi"/>
          <w:color w:val="auto"/>
          <w:sz w:val="20"/>
          <w:szCs w:val="20"/>
        </w:rPr>
        <w:t>amilies</w:t>
      </w:r>
      <w:proofErr w:type="gramEnd"/>
      <w:r w:rsidR="00B32CF5" w:rsidRPr="003B3BD7">
        <w:rPr>
          <w:rFonts w:cstheme="minorHAnsi"/>
          <w:color w:val="auto"/>
          <w:sz w:val="20"/>
          <w:szCs w:val="20"/>
        </w:rPr>
        <w:t xml:space="preserve"> </w:t>
      </w:r>
      <w:r w:rsidR="006B6E3E" w:rsidRPr="003B3BD7">
        <w:rPr>
          <w:rFonts w:cstheme="minorHAnsi"/>
          <w:color w:val="auto"/>
          <w:sz w:val="20"/>
          <w:szCs w:val="20"/>
        </w:rPr>
        <w:t>c</w:t>
      </w:r>
      <w:r w:rsidR="00B32CF5" w:rsidRPr="003B3BD7">
        <w:rPr>
          <w:rFonts w:cstheme="minorHAnsi"/>
          <w:color w:val="auto"/>
          <w:sz w:val="20"/>
          <w:szCs w:val="20"/>
        </w:rPr>
        <w:t xml:space="preserve">riteria </w:t>
      </w:r>
      <w:r w:rsidR="005763D9" w:rsidRPr="003B3BD7">
        <w:rPr>
          <w:rFonts w:cstheme="minorHAnsi"/>
          <w:color w:val="auto"/>
          <w:sz w:val="20"/>
          <w:szCs w:val="20"/>
        </w:rPr>
        <w:t xml:space="preserve">(Early Help Identification of Needs </w:t>
      </w:r>
      <w:r w:rsidR="00215FC6" w:rsidRPr="003B3BD7">
        <w:rPr>
          <w:rFonts w:cstheme="minorHAnsi"/>
          <w:color w:val="auto"/>
          <w:sz w:val="20"/>
          <w:szCs w:val="20"/>
        </w:rPr>
        <w:t>DTT</w:t>
      </w:r>
      <w:r w:rsidR="005763D9" w:rsidRPr="003B3BD7">
        <w:rPr>
          <w:rFonts w:cstheme="minorHAnsi"/>
          <w:color w:val="auto"/>
          <w:sz w:val="20"/>
          <w:szCs w:val="20"/>
        </w:rPr>
        <w:t>)</w:t>
      </w:r>
      <w:r w:rsidRPr="003B3BD7">
        <w:rPr>
          <w:rFonts w:cstheme="minorHAnsi"/>
          <w:color w:val="auto"/>
          <w:sz w:val="20"/>
          <w:szCs w:val="20"/>
        </w:rPr>
        <w:t xml:space="preserve"> and evidence of outcomes against the baselines will be clearly recorded and a</w:t>
      </w:r>
      <w:r w:rsidR="00B32CF5" w:rsidRPr="003B3BD7">
        <w:rPr>
          <w:rFonts w:cstheme="minorHAnsi"/>
          <w:color w:val="auto"/>
          <w:sz w:val="20"/>
          <w:szCs w:val="20"/>
        </w:rPr>
        <w:t>ll evidence</w:t>
      </w:r>
      <w:r w:rsidRPr="003B3BD7">
        <w:rPr>
          <w:rFonts w:cstheme="minorHAnsi"/>
          <w:color w:val="auto"/>
          <w:sz w:val="20"/>
          <w:szCs w:val="20"/>
        </w:rPr>
        <w:t xml:space="preserve"> documents uploaded. </w:t>
      </w:r>
      <w:r w:rsidR="001A661E" w:rsidRPr="003B3BD7">
        <w:rPr>
          <w:rFonts w:cstheme="minorHAnsi"/>
          <w:color w:val="auto"/>
          <w:sz w:val="20"/>
          <w:szCs w:val="20"/>
        </w:rPr>
        <w:t xml:space="preserve">Lead workers should use guidance </w:t>
      </w:r>
      <w:r w:rsidR="005763D9" w:rsidRPr="003B3BD7">
        <w:rPr>
          <w:rFonts w:cstheme="minorHAnsi"/>
          <w:color w:val="auto"/>
          <w:sz w:val="20"/>
          <w:szCs w:val="20"/>
        </w:rPr>
        <w:t>embedded</w:t>
      </w:r>
      <w:r w:rsidR="001A661E" w:rsidRPr="003B3BD7">
        <w:rPr>
          <w:rFonts w:cstheme="minorHAnsi"/>
          <w:color w:val="auto"/>
          <w:sz w:val="20"/>
          <w:szCs w:val="20"/>
        </w:rPr>
        <w:t xml:space="preserve"> within </w:t>
      </w:r>
      <w:r w:rsidR="004F0CDF" w:rsidRPr="003B3BD7">
        <w:rPr>
          <w:rFonts w:cstheme="minorHAnsi"/>
          <w:color w:val="auto"/>
          <w:sz w:val="20"/>
          <w:szCs w:val="20"/>
        </w:rPr>
        <w:t>m</w:t>
      </w:r>
      <w:r w:rsidR="001A661E" w:rsidRPr="003B3BD7">
        <w:rPr>
          <w:rFonts w:cstheme="minorHAnsi"/>
          <w:color w:val="auto"/>
          <w:sz w:val="20"/>
          <w:szCs w:val="20"/>
        </w:rPr>
        <w:t>osaic</w:t>
      </w:r>
      <w:r w:rsidR="005763D9" w:rsidRPr="003B3BD7">
        <w:rPr>
          <w:rFonts w:cstheme="minorHAnsi"/>
          <w:color w:val="auto"/>
          <w:sz w:val="20"/>
          <w:szCs w:val="20"/>
        </w:rPr>
        <w:t xml:space="preserve"> and support from their </w:t>
      </w:r>
      <w:r w:rsidR="004F0CDF" w:rsidRPr="003B3BD7">
        <w:rPr>
          <w:rFonts w:cstheme="minorHAnsi"/>
          <w:color w:val="auto"/>
          <w:sz w:val="20"/>
          <w:szCs w:val="20"/>
        </w:rPr>
        <w:t>m</w:t>
      </w:r>
      <w:r w:rsidR="005763D9" w:rsidRPr="003B3BD7">
        <w:rPr>
          <w:rFonts w:cstheme="minorHAnsi"/>
          <w:color w:val="auto"/>
          <w:sz w:val="20"/>
          <w:szCs w:val="20"/>
        </w:rPr>
        <w:t>anager</w:t>
      </w:r>
      <w:r w:rsidR="001A661E" w:rsidRPr="003B3BD7">
        <w:rPr>
          <w:rFonts w:cstheme="minorHAnsi"/>
          <w:color w:val="auto"/>
          <w:sz w:val="20"/>
          <w:szCs w:val="20"/>
        </w:rPr>
        <w:t xml:space="preserve"> to ac</w:t>
      </w:r>
      <w:r w:rsidR="005763D9" w:rsidRPr="003B3BD7">
        <w:rPr>
          <w:rFonts w:cstheme="minorHAnsi"/>
          <w:color w:val="auto"/>
          <w:sz w:val="20"/>
          <w:szCs w:val="20"/>
        </w:rPr>
        <w:t>curately</w:t>
      </w:r>
      <w:r w:rsidR="001A661E" w:rsidRPr="003B3BD7">
        <w:rPr>
          <w:rFonts w:cstheme="minorHAnsi"/>
          <w:color w:val="auto"/>
          <w:sz w:val="20"/>
          <w:szCs w:val="20"/>
        </w:rPr>
        <w:t xml:space="preserve"> complete the </w:t>
      </w:r>
      <w:r w:rsidR="004F0CDF" w:rsidRPr="003B3BD7">
        <w:rPr>
          <w:rFonts w:cstheme="minorHAnsi"/>
          <w:color w:val="auto"/>
          <w:sz w:val="20"/>
          <w:szCs w:val="20"/>
        </w:rPr>
        <w:t>e</w:t>
      </w:r>
      <w:r w:rsidR="005763D9" w:rsidRPr="003B3BD7">
        <w:rPr>
          <w:rFonts w:cstheme="minorHAnsi"/>
          <w:color w:val="auto"/>
          <w:sz w:val="20"/>
          <w:szCs w:val="20"/>
        </w:rPr>
        <w:t xml:space="preserve">arly </w:t>
      </w:r>
      <w:r w:rsidR="004F0CDF" w:rsidRPr="003B3BD7">
        <w:rPr>
          <w:rFonts w:cstheme="minorHAnsi"/>
          <w:color w:val="auto"/>
          <w:sz w:val="20"/>
          <w:szCs w:val="20"/>
        </w:rPr>
        <w:t>h</w:t>
      </w:r>
      <w:r w:rsidR="005763D9" w:rsidRPr="003B3BD7">
        <w:rPr>
          <w:rFonts w:cstheme="minorHAnsi"/>
          <w:color w:val="auto"/>
          <w:sz w:val="20"/>
          <w:szCs w:val="20"/>
        </w:rPr>
        <w:t xml:space="preserve">elp </w:t>
      </w:r>
      <w:r w:rsidR="004F0CDF" w:rsidRPr="003B3BD7">
        <w:rPr>
          <w:rFonts w:cstheme="minorHAnsi"/>
          <w:color w:val="auto"/>
          <w:sz w:val="20"/>
          <w:szCs w:val="20"/>
        </w:rPr>
        <w:t>i</w:t>
      </w:r>
      <w:r w:rsidR="005763D9" w:rsidRPr="003B3BD7">
        <w:rPr>
          <w:rFonts w:cstheme="minorHAnsi"/>
          <w:color w:val="auto"/>
          <w:sz w:val="20"/>
          <w:szCs w:val="20"/>
        </w:rPr>
        <w:t xml:space="preserve">dentification of </w:t>
      </w:r>
      <w:r w:rsidR="004F0CDF" w:rsidRPr="003B3BD7">
        <w:rPr>
          <w:rFonts w:cstheme="minorHAnsi"/>
          <w:color w:val="auto"/>
          <w:sz w:val="20"/>
          <w:szCs w:val="20"/>
        </w:rPr>
        <w:t>n</w:t>
      </w:r>
      <w:r w:rsidR="005763D9" w:rsidRPr="003B3BD7">
        <w:rPr>
          <w:rFonts w:cstheme="minorHAnsi"/>
          <w:color w:val="auto"/>
          <w:sz w:val="20"/>
          <w:szCs w:val="20"/>
        </w:rPr>
        <w:t xml:space="preserve">eeds DTT. </w:t>
      </w:r>
    </w:p>
    <w:p w14:paraId="14C2EF19" w14:textId="1BE6DB13" w:rsidR="005763D9" w:rsidRPr="003B3BD7" w:rsidRDefault="005763D9" w:rsidP="00CD2357">
      <w:pPr>
        <w:pStyle w:val="Default"/>
        <w:numPr>
          <w:ilvl w:val="1"/>
          <w:numId w:val="6"/>
        </w:numPr>
        <w:ind w:left="426" w:hanging="426"/>
        <w:jc w:val="both"/>
        <w:rPr>
          <w:rFonts w:cstheme="minorHAnsi"/>
          <w:color w:val="auto"/>
          <w:sz w:val="20"/>
          <w:szCs w:val="20"/>
        </w:rPr>
      </w:pPr>
      <w:r w:rsidRPr="003B3BD7">
        <w:rPr>
          <w:rFonts w:cstheme="minorHAnsi"/>
          <w:color w:val="auto"/>
          <w:sz w:val="20"/>
          <w:szCs w:val="20"/>
        </w:rPr>
        <w:t xml:space="preserve">The school attendance of all school age children within the family should be recorded. </w:t>
      </w:r>
    </w:p>
    <w:p w14:paraId="3DBB1F01" w14:textId="230A75F3" w:rsidR="00753BEE" w:rsidRPr="003B3BD7" w:rsidRDefault="00815285" w:rsidP="00CD2357">
      <w:pPr>
        <w:pStyle w:val="Default"/>
        <w:numPr>
          <w:ilvl w:val="1"/>
          <w:numId w:val="6"/>
        </w:numPr>
        <w:ind w:left="426" w:hanging="426"/>
        <w:jc w:val="both"/>
        <w:rPr>
          <w:rFonts w:cstheme="minorHAnsi"/>
          <w:color w:val="auto"/>
          <w:sz w:val="20"/>
          <w:szCs w:val="20"/>
        </w:rPr>
      </w:pPr>
      <w:r w:rsidRPr="003B3BD7">
        <w:rPr>
          <w:rFonts w:cstheme="minorHAnsi"/>
          <w:color w:val="auto"/>
          <w:sz w:val="20"/>
          <w:szCs w:val="20"/>
        </w:rPr>
        <w:t xml:space="preserve">A minimum of </w:t>
      </w:r>
      <w:r w:rsidR="0083551E" w:rsidRPr="003B3BD7">
        <w:rPr>
          <w:rFonts w:cstheme="minorHAnsi"/>
          <w:color w:val="auto"/>
          <w:sz w:val="20"/>
          <w:szCs w:val="20"/>
        </w:rPr>
        <w:t xml:space="preserve">two </w:t>
      </w:r>
      <w:r w:rsidR="004F0CDF" w:rsidRPr="003B3BD7">
        <w:rPr>
          <w:rFonts w:cstheme="minorHAnsi"/>
          <w:color w:val="auto"/>
          <w:sz w:val="20"/>
          <w:szCs w:val="20"/>
        </w:rPr>
        <w:t>r</w:t>
      </w:r>
      <w:r w:rsidR="0083551E" w:rsidRPr="003B3BD7">
        <w:rPr>
          <w:rFonts w:cstheme="minorHAnsi"/>
          <w:color w:val="auto"/>
          <w:sz w:val="20"/>
          <w:szCs w:val="20"/>
        </w:rPr>
        <w:t>eviews</w:t>
      </w:r>
      <w:r w:rsidRPr="003B3BD7">
        <w:rPr>
          <w:rFonts w:cstheme="minorHAnsi"/>
          <w:color w:val="auto"/>
          <w:sz w:val="20"/>
          <w:szCs w:val="20"/>
        </w:rPr>
        <w:t xml:space="preserve"> must be recorded</w:t>
      </w:r>
      <w:r w:rsidR="001A661E" w:rsidRPr="003B3BD7">
        <w:rPr>
          <w:rFonts w:cstheme="minorHAnsi"/>
          <w:color w:val="auto"/>
          <w:sz w:val="20"/>
          <w:szCs w:val="20"/>
        </w:rPr>
        <w:t xml:space="preserve"> over the course of the plan to make it eligible for a claim. </w:t>
      </w:r>
    </w:p>
    <w:p w14:paraId="6175D93C" w14:textId="011BB0B0" w:rsidR="00813D04" w:rsidRPr="003B3BD7" w:rsidRDefault="00813D04" w:rsidP="002A1CD0">
      <w:pPr>
        <w:pStyle w:val="Default"/>
        <w:ind w:left="1080"/>
        <w:jc w:val="both"/>
        <w:rPr>
          <w:rFonts w:cstheme="minorHAnsi"/>
          <w:color w:val="auto"/>
          <w:sz w:val="20"/>
          <w:szCs w:val="20"/>
        </w:rPr>
      </w:pPr>
    </w:p>
    <w:p w14:paraId="0090F62B" w14:textId="54407FE0" w:rsidR="004B5CC2" w:rsidRPr="003B3BD7" w:rsidRDefault="004B5CC2" w:rsidP="002A1CD0">
      <w:pPr>
        <w:pStyle w:val="Default"/>
        <w:jc w:val="both"/>
        <w:rPr>
          <w:rFonts w:cstheme="minorHAnsi"/>
          <w:color w:val="auto"/>
          <w:sz w:val="20"/>
          <w:szCs w:val="20"/>
        </w:rPr>
      </w:pPr>
    </w:p>
    <w:p w14:paraId="49768D51" w14:textId="64D1F632" w:rsidR="004B5CC2" w:rsidRPr="003B3BD7" w:rsidRDefault="00472968" w:rsidP="002A1CD0">
      <w:pPr>
        <w:pStyle w:val="Default"/>
        <w:jc w:val="center"/>
        <w:rPr>
          <w:rFonts w:cstheme="minorHAnsi"/>
          <w:color w:val="auto"/>
          <w:sz w:val="20"/>
          <w:szCs w:val="20"/>
        </w:rPr>
      </w:pPr>
      <w:r>
        <w:rPr>
          <w:rFonts w:cstheme="minorHAnsi"/>
          <w:color w:val="auto"/>
          <w:sz w:val="20"/>
          <w:szCs w:val="20"/>
        </w:rPr>
        <w:t>______________________________________________________________</w:t>
      </w:r>
    </w:p>
    <w:p w14:paraId="0F5CA696" w14:textId="706F8183" w:rsidR="004B5CC2" w:rsidRPr="003B3BD7" w:rsidRDefault="004B5CC2" w:rsidP="002A1CD0">
      <w:pPr>
        <w:pStyle w:val="Default"/>
        <w:ind w:left="1080"/>
        <w:jc w:val="both"/>
        <w:rPr>
          <w:rFonts w:cstheme="minorHAnsi"/>
          <w:color w:val="auto"/>
          <w:sz w:val="20"/>
          <w:szCs w:val="20"/>
        </w:rPr>
      </w:pPr>
    </w:p>
    <w:p w14:paraId="1F1421B7" w14:textId="77777777" w:rsidR="00DA0414" w:rsidRPr="003B3BD7" w:rsidRDefault="00DA0414" w:rsidP="002A1CD0">
      <w:pPr>
        <w:pStyle w:val="Default"/>
        <w:jc w:val="both"/>
        <w:rPr>
          <w:rFonts w:cstheme="minorHAnsi"/>
          <w:b/>
          <w:bCs/>
          <w:color w:val="auto"/>
          <w:sz w:val="20"/>
          <w:szCs w:val="20"/>
        </w:rPr>
      </w:pPr>
    </w:p>
    <w:p w14:paraId="39E417FA" w14:textId="0933B0D9" w:rsidR="00261D7B" w:rsidRPr="003B3BD7" w:rsidRDefault="00261D7B" w:rsidP="00225886">
      <w:pPr>
        <w:pStyle w:val="Default"/>
        <w:jc w:val="both"/>
        <w:rPr>
          <w:rFonts w:cstheme="minorHAnsi"/>
          <w:b/>
          <w:bCs/>
          <w:color w:val="auto"/>
          <w:sz w:val="20"/>
          <w:szCs w:val="20"/>
        </w:rPr>
      </w:pPr>
      <w:r w:rsidRPr="003B3BD7">
        <w:rPr>
          <w:rFonts w:cstheme="minorHAnsi"/>
          <w:b/>
          <w:bCs/>
          <w:color w:val="auto"/>
          <w:sz w:val="20"/>
          <w:szCs w:val="20"/>
        </w:rPr>
        <w:t>Appendices:</w:t>
      </w:r>
    </w:p>
    <w:p w14:paraId="36751E39" w14:textId="2ABDF454" w:rsidR="00261D7B" w:rsidRPr="003B3BD7" w:rsidRDefault="001D3497" w:rsidP="00225886">
      <w:pPr>
        <w:pStyle w:val="Default"/>
        <w:jc w:val="both"/>
        <w:rPr>
          <w:rFonts w:cstheme="minorHAnsi"/>
          <w:color w:val="000000" w:themeColor="text1"/>
          <w:sz w:val="20"/>
          <w:szCs w:val="20"/>
        </w:rPr>
      </w:pPr>
      <w:hyperlink w:anchor="_Appendix_A_" w:history="1">
        <w:r w:rsidR="00261D7B" w:rsidRPr="00D1759F">
          <w:rPr>
            <w:rStyle w:val="Hyperlink"/>
            <w:rFonts w:cstheme="minorHAnsi"/>
            <w:sz w:val="20"/>
            <w:szCs w:val="20"/>
          </w:rPr>
          <w:t xml:space="preserve">Appendix </w:t>
        </w:r>
        <w:r w:rsidR="004B5CC2" w:rsidRPr="00D1759F">
          <w:rPr>
            <w:rStyle w:val="Hyperlink"/>
            <w:rFonts w:cstheme="minorHAnsi"/>
            <w:sz w:val="20"/>
            <w:szCs w:val="20"/>
          </w:rPr>
          <w:t>A</w:t>
        </w:r>
        <w:r w:rsidR="00261D7B" w:rsidRPr="00D1759F">
          <w:rPr>
            <w:rStyle w:val="Hyperlink"/>
            <w:rFonts w:cstheme="minorHAnsi"/>
            <w:sz w:val="20"/>
            <w:szCs w:val="20"/>
          </w:rPr>
          <w:t xml:space="preserve"> – </w:t>
        </w:r>
        <w:r w:rsidR="00810E9C" w:rsidRPr="00D1759F">
          <w:rPr>
            <w:rStyle w:val="Hyperlink"/>
            <w:rFonts w:cstheme="minorHAnsi"/>
            <w:sz w:val="20"/>
            <w:szCs w:val="20"/>
          </w:rPr>
          <w:t xml:space="preserve"> </w:t>
        </w:r>
        <w:r w:rsidR="00261D7B" w:rsidRPr="00D1759F">
          <w:rPr>
            <w:rStyle w:val="Hyperlink"/>
            <w:rFonts w:cstheme="minorHAnsi"/>
            <w:sz w:val="20"/>
            <w:szCs w:val="20"/>
          </w:rPr>
          <w:t>Home Visit Recording</w:t>
        </w:r>
      </w:hyperlink>
    </w:p>
    <w:bookmarkStart w:id="25" w:name="_Hlk58007536"/>
    <w:p w14:paraId="35E324EC" w14:textId="7742EA55" w:rsidR="007F7D73" w:rsidRPr="003B3BD7" w:rsidRDefault="00D1759F" w:rsidP="00225886">
      <w:pPr>
        <w:pStyle w:val="Default"/>
        <w:jc w:val="both"/>
        <w:rPr>
          <w:rFonts w:cstheme="minorHAnsi"/>
          <w:color w:val="auto"/>
          <w:sz w:val="20"/>
          <w:szCs w:val="20"/>
        </w:rPr>
      </w:pPr>
      <w:r>
        <w:rPr>
          <w:rFonts w:cstheme="minorHAnsi"/>
          <w:color w:val="auto"/>
          <w:sz w:val="20"/>
          <w:szCs w:val="20"/>
        </w:rPr>
        <w:fldChar w:fldCharType="begin"/>
      </w:r>
      <w:r>
        <w:rPr>
          <w:rFonts w:cstheme="minorHAnsi"/>
          <w:color w:val="auto"/>
          <w:sz w:val="20"/>
          <w:szCs w:val="20"/>
        </w:rPr>
        <w:instrText xml:space="preserve"> HYPERLINK  \l "_Appendix_B_–" </w:instrText>
      </w:r>
      <w:r>
        <w:rPr>
          <w:rFonts w:cstheme="minorHAnsi"/>
          <w:color w:val="auto"/>
          <w:sz w:val="20"/>
          <w:szCs w:val="20"/>
        </w:rPr>
        <w:fldChar w:fldCharType="separate"/>
      </w:r>
      <w:r w:rsidR="007F7D73" w:rsidRPr="00D1759F">
        <w:rPr>
          <w:rStyle w:val="Hyperlink"/>
          <w:rFonts w:cstheme="minorHAnsi"/>
          <w:sz w:val="20"/>
          <w:szCs w:val="20"/>
        </w:rPr>
        <w:t xml:space="preserve">Appendix </w:t>
      </w:r>
      <w:r w:rsidR="004B5CC2" w:rsidRPr="00D1759F">
        <w:rPr>
          <w:rStyle w:val="Hyperlink"/>
          <w:rFonts w:cstheme="minorHAnsi"/>
          <w:sz w:val="20"/>
          <w:szCs w:val="20"/>
        </w:rPr>
        <w:t>B</w:t>
      </w:r>
      <w:r w:rsidR="007F7D73" w:rsidRPr="00D1759F">
        <w:rPr>
          <w:rStyle w:val="Hyperlink"/>
          <w:rFonts w:cstheme="minorHAnsi"/>
          <w:sz w:val="20"/>
          <w:szCs w:val="20"/>
        </w:rPr>
        <w:t xml:space="preserve"> – Neglect, Domestic Abuse</w:t>
      </w:r>
      <w:r>
        <w:rPr>
          <w:rFonts w:cstheme="minorHAnsi"/>
          <w:color w:val="auto"/>
          <w:sz w:val="20"/>
          <w:szCs w:val="20"/>
        </w:rPr>
        <w:fldChar w:fldCharType="end"/>
      </w:r>
      <w:r w:rsidR="007F7D73" w:rsidRPr="003B3BD7">
        <w:rPr>
          <w:rFonts w:cstheme="minorHAnsi"/>
          <w:color w:val="auto"/>
          <w:sz w:val="20"/>
          <w:szCs w:val="20"/>
        </w:rPr>
        <w:t xml:space="preserve"> </w:t>
      </w:r>
    </w:p>
    <w:bookmarkEnd w:id="25"/>
    <w:p w14:paraId="03565387" w14:textId="77777777" w:rsidR="00176C9E" w:rsidRPr="003B3BD7" w:rsidRDefault="00176C9E" w:rsidP="00225886">
      <w:pPr>
        <w:pStyle w:val="Default"/>
        <w:jc w:val="both"/>
        <w:rPr>
          <w:rFonts w:cstheme="minorHAnsi"/>
          <w:b/>
          <w:bCs/>
          <w:color w:val="auto"/>
          <w:sz w:val="20"/>
          <w:szCs w:val="20"/>
        </w:rPr>
      </w:pPr>
    </w:p>
    <w:p w14:paraId="0DC41234" w14:textId="77777777" w:rsidR="00DA0414" w:rsidRPr="003B3BD7" w:rsidRDefault="00DA0414" w:rsidP="00225886">
      <w:pPr>
        <w:pStyle w:val="Default"/>
        <w:jc w:val="both"/>
        <w:rPr>
          <w:rFonts w:cstheme="minorHAnsi"/>
          <w:b/>
          <w:bCs/>
          <w:color w:val="auto"/>
          <w:sz w:val="20"/>
          <w:szCs w:val="20"/>
        </w:rPr>
      </w:pPr>
      <w:bookmarkStart w:id="26" w:name="_Hlk57999703"/>
    </w:p>
    <w:p w14:paraId="7CEF73A0" w14:textId="77777777" w:rsidR="00DA0414" w:rsidRPr="003B3BD7" w:rsidRDefault="00DA0414" w:rsidP="00225886">
      <w:pPr>
        <w:pStyle w:val="Default"/>
        <w:jc w:val="both"/>
        <w:rPr>
          <w:rFonts w:cstheme="minorHAnsi"/>
          <w:b/>
          <w:bCs/>
          <w:color w:val="auto"/>
          <w:sz w:val="20"/>
          <w:szCs w:val="20"/>
        </w:rPr>
      </w:pPr>
    </w:p>
    <w:p w14:paraId="2778FE36" w14:textId="35FB18B4" w:rsidR="00261D7B" w:rsidRPr="003B3BD7" w:rsidRDefault="00261D7B" w:rsidP="00225886">
      <w:pPr>
        <w:pStyle w:val="Default"/>
        <w:jc w:val="both"/>
        <w:rPr>
          <w:rFonts w:cstheme="minorHAnsi"/>
          <w:b/>
          <w:bCs/>
          <w:color w:val="auto"/>
          <w:sz w:val="20"/>
          <w:szCs w:val="20"/>
        </w:rPr>
      </w:pPr>
      <w:r w:rsidRPr="003B3BD7">
        <w:rPr>
          <w:rFonts w:cstheme="minorHAnsi"/>
          <w:b/>
          <w:bCs/>
          <w:color w:val="auto"/>
          <w:sz w:val="20"/>
          <w:szCs w:val="20"/>
        </w:rPr>
        <w:t xml:space="preserve">Other Early Help Practice Guidance </w:t>
      </w:r>
      <w:r w:rsidR="005D2686" w:rsidRPr="003B3BD7">
        <w:rPr>
          <w:rFonts w:cstheme="minorHAnsi"/>
          <w:b/>
          <w:bCs/>
          <w:color w:val="auto"/>
          <w:sz w:val="20"/>
          <w:szCs w:val="20"/>
        </w:rPr>
        <w:t>Documents:</w:t>
      </w:r>
    </w:p>
    <w:p w14:paraId="0F705DA9" w14:textId="2E5525CB" w:rsidR="00204F09" w:rsidRPr="003B3BD7" w:rsidRDefault="00AB1A10" w:rsidP="00225886">
      <w:pPr>
        <w:pStyle w:val="Default"/>
        <w:jc w:val="both"/>
        <w:rPr>
          <w:rFonts w:cstheme="minorHAnsi"/>
          <w:color w:val="auto"/>
          <w:sz w:val="20"/>
          <w:szCs w:val="20"/>
        </w:rPr>
      </w:pPr>
      <w:r w:rsidRPr="003B3BD7">
        <w:rPr>
          <w:rFonts w:cstheme="minorHAnsi"/>
          <w:color w:val="auto"/>
          <w:sz w:val="20"/>
          <w:szCs w:val="20"/>
        </w:rPr>
        <w:t>Early Help Plan Template</w:t>
      </w:r>
      <w:r w:rsidR="00ED0392" w:rsidRPr="003B3BD7">
        <w:rPr>
          <w:rFonts w:cstheme="minorHAnsi"/>
          <w:color w:val="auto"/>
          <w:sz w:val="20"/>
          <w:szCs w:val="20"/>
        </w:rPr>
        <w:t xml:space="preserve"> Guides and Examples</w:t>
      </w:r>
    </w:p>
    <w:p w14:paraId="60D4775F" w14:textId="58D21B5B" w:rsidR="00261D7B" w:rsidRPr="003B3BD7" w:rsidRDefault="00261D7B" w:rsidP="00225886">
      <w:pPr>
        <w:pStyle w:val="Default"/>
        <w:jc w:val="both"/>
        <w:rPr>
          <w:rFonts w:cstheme="minorHAnsi"/>
          <w:color w:val="auto"/>
          <w:sz w:val="20"/>
          <w:szCs w:val="20"/>
        </w:rPr>
      </w:pPr>
      <w:r w:rsidRPr="003B3BD7">
        <w:rPr>
          <w:rFonts w:cstheme="minorHAnsi"/>
          <w:color w:val="auto"/>
          <w:sz w:val="20"/>
          <w:szCs w:val="20"/>
        </w:rPr>
        <w:t>Integrated Front Door Early Help Practice Guidance</w:t>
      </w:r>
    </w:p>
    <w:p w14:paraId="51F47098" w14:textId="77777777" w:rsidR="00261D7B" w:rsidRPr="003B3BD7" w:rsidRDefault="00261D7B" w:rsidP="00225886">
      <w:pPr>
        <w:pStyle w:val="Default"/>
        <w:jc w:val="both"/>
        <w:rPr>
          <w:rFonts w:cstheme="minorHAnsi"/>
          <w:color w:val="FF0000"/>
          <w:sz w:val="20"/>
          <w:szCs w:val="20"/>
        </w:rPr>
      </w:pPr>
      <w:r w:rsidRPr="003B3BD7">
        <w:rPr>
          <w:rFonts w:cstheme="minorHAnsi"/>
          <w:color w:val="auto"/>
          <w:sz w:val="20"/>
          <w:szCs w:val="20"/>
        </w:rPr>
        <w:t xml:space="preserve">Step Across Guidance </w:t>
      </w:r>
    </w:p>
    <w:p w14:paraId="29906571" w14:textId="77777777" w:rsidR="00261D7B" w:rsidRPr="003B3BD7" w:rsidRDefault="00261D7B" w:rsidP="00225886">
      <w:pPr>
        <w:pStyle w:val="Default"/>
        <w:jc w:val="both"/>
        <w:rPr>
          <w:rFonts w:cstheme="minorHAnsi"/>
          <w:color w:val="FF0000"/>
          <w:sz w:val="20"/>
          <w:szCs w:val="20"/>
        </w:rPr>
      </w:pPr>
      <w:r w:rsidRPr="003B3BD7">
        <w:rPr>
          <w:rFonts w:cstheme="minorHAnsi"/>
          <w:color w:val="auto"/>
          <w:sz w:val="20"/>
          <w:szCs w:val="20"/>
        </w:rPr>
        <w:t xml:space="preserve">Hub Duty and Allocation Guidance </w:t>
      </w:r>
    </w:p>
    <w:p w14:paraId="23905AF2" w14:textId="77777777" w:rsidR="00261D7B" w:rsidRPr="003B3BD7" w:rsidRDefault="00261D7B" w:rsidP="00225886">
      <w:pPr>
        <w:pStyle w:val="Default"/>
        <w:jc w:val="both"/>
        <w:rPr>
          <w:rFonts w:cstheme="minorHAnsi"/>
          <w:color w:val="FF0000"/>
          <w:sz w:val="20"/>
          <w:szCs w:val="20"/>
        </w:rPr>
      </w:pPr>
      <w:r w:rsidRPr="003B3BD7">
        <w:rPr>
          <w:rFonts w:cstheme="minorHAnsi"/>
          <w:color w:val="auto"/>
          <w:sz w:val="20"/>
          <w:szCs w:val="20"/>
        </w:rPr>
        <w:t xml:space="preserve">Enabling Families Practice Guidance </w:t>
      </w:r>
    </w:p>
    <w:bookmarkEnd w:id="26"/>
    <w:p w14:paraId="27571A72" w14:textId="77777777" w:rsidR="00261D7B" w:rsidRPr="003B3BD7" w:rsidRDefault="00261D7B" w:rsidP="00225886">
      <w:pPr>
        <w:pStyle w:val="Default"/>
        <w:jc w:val="both"/>
        <w:rPr>
          <w:rFonts w:cstheme="minorHAnsi"/>
          <w:b/>
          <w:bCs/>
          <w:color w:val="FF0000"/>
          <w:sz w:val="20"/>
          <w:szCs w:val="20"/>
        </w:rPr>
      </w:pPr>
    </w:p>
    <w:p w14:paraId="539E4CB9" w14:textId="5EB1F384" w:rsidR="00261D7B" w:rsidRPr="003B3BD7" w:rsidRDefault="00261D7B" w:rsidP="00225886">
      <w:pPr>
        <w:pStyle w:val="Default"/>
        <w:jc w:val="both"/>
        <w:rPr>
          <w:rFonts w:cstheme="minorHAnsi"/>
          <w:b/>
          <w:bCs/>
          <w:color w:val="auto"/>
          <w:sz w:val="20"/>
          <w:szCs w:val="20"/>
        </w:rPr>
      </w:pPr>
      <w:r w:rsidRPr="003B3BD7">
        <w:rPr>
          <w:rFonts w:cstheme="minorHAnsi"/>
          <w:b/>
          <w:bCs/>
          <w:color w:val="auto"/>
          <w:sz w:val="20"/>
          <w:szCs w:val="20"/>
        </w:rPr>
        <w:t>Children Service’s Guidance on TriX</w:t>
      </w:r>
      <w:r w:rsidR="005D2686" w:rsidRPr="003B3BD7">
        <w:rPr>
          <w:rFonts w:cstheme="minorHAnsi"/>
          <w:b/>
          <w:bCs/>
          <w:color w:val="auto"/>
          <w:sz w:val="20"/>
          <w:szCs w:val="20"/>
        </w:rPr>
        <w:t>:</w:t>
      </w:r>
    </w:p>
    <w:p w14:paraId="381D8FDE" w14:textId="3327EC8B" w:rsidR="00261D7B" w:rsidRPr="003B3BD7" w:rsidRDefault="00261D7B" w:rsidP="00225886">
      <w:pPr>
        <w:pStyle w:val="Default"/>
        <w:jc w:val="both"/>
        <w:rPr>
          <w:rFonts w:cstheme="minorHAnsi"/>
          <w:color w:val="auto"/>
          <w:sz w:val="20"/>
          <w:szCs w:val="20"/>
        </w:rPr>
      </w:pPr>
      <w:r w:rsidRPr="003B3BD7">
        <w:rPr>
          <w:rFonts w:cstheme="minorHAnsi"/>
          <w:color w:val="auto"/>
          <w:sz w:val="20"/>
          <w:szCs w:val="20"/>
        </w:rPr>
        <w:t>Safeguarding Policy</w:t>
      </w:r>
    </w:p>
    <w:p w14:paraId="1DAA543C" w14:textId="493B6056" w:rsidR="00700170" w:rsidRPr="003B3BD7" w:rsidRDefault="00700170" w:rsidP="00225886">
      <w:pPr>
        <w:pStyle w:val="Default"/>
        <w:jc w:val="both"/>
        <w:rPr>
          <w:rFonts w:cstheme="minorHAnsi"/>
          <w:color w:val="auto"/>
          <w:sz w:val="20"/>
          <w:szCs w:val="20"/>
        </w:rPr>
      </w:pPr>
      <w:r w:rsidRPr="003B3BD7">
        <w:rPr>
          <w:rFonts w:cstheme="minorHAnsi"/>
          <w:color w:val="auto"/>
          <w:sz w:val="20"/>
          <w:szCs w:val="20"/>
        </w:rPr>
        <w:t>Continuum of Need – Threshold Guidance</w:t>
      </w:r>
    </w:p>
    <w:p w14:paraId="61251263" w14:textId="0EE20779" w:rsidR="00261D7B" w:rsidRPr="003B3BD7" w:rsidRDefault="00261D7B" w:rsidP="00225886">
      <w:pPr>
        <w:pStyle w:val="Default"/>
        <w:jc w:val="both"/>
        <w:rPr>
          <w:rFonts w:cstheme="minorHAnsi"/>
          <w:color w:val="auto"/>
          <w:sz w:val="20"/>
          <w:szCs w:val="20"/>
        </w:rPr>
      </w:pPr>
      <w:r w:rsidRPr="003B3BD7">
        <w:rPr>
          <w:rFonts w:cstheme="minorHAnsi"/>
          <w:color w:val="auto"/>
          <w:sz w:val="20"/>
          <w:szCs w:val="20"/>
        </w:rPr>
        <w:t>Supervision Policy</w:t>
      </w:r>
    </w:p>
    <w:p w14:paraId="10457710" w14:textId="78BF34F2" w:rsidR="007C7CE1" w:rsidRPr="003B3BD7" w:rsidRDefault="007C7CE1" w:rsidP="00225886">
      <w:pPr>
        <w:pStyle w:val="Default"/>
        <w:jc w:val="both"/>
        <w:rPr>
          <w:rFonts w:cstheme="minorHAnsi"/>
          <w:color w:val="auto"/>
          <w:sz w:val="20"/>
          <w:szCs w:val="20"/>
        </w:rPr>
      </w:pPr>
      <w:r w:rsidRPr="003B3BD7">
        <w:rPr>
          <w:rFonts w:cstheme="minorHAnsi"/>
          <w:color w:val="auto"/>
          <w:sz w:val="20"/>
          <w:szCs w:val="20"/>
        </w:rPr>
        <w:t>Child Exploitation</w:t>
      </w:r>
    </w:p>
    <w:p w14:paraId="663F3887" w14:textId="77777777" w:rsidR="00261D7B" w:rsidRPr="003B3BD7" w:rsidRDefault="00261D7B" w:rsidP="00225886">
      <w:pPr>
        <w:pStyle w:val="Default"/>
        <w:jc w:val="both"/>
        <w:rPr>
          <w:rFonts w:cstheme="minorHAnsi"/>
          <w:color w:val="auto"/>
          <w:sz w:val="20"/>
          <w:szCs w:val="20"/>
        </w:rPr>
      </w:pPr>
      <w:r w:rsidRPr="003B3BD7">
        <w:rPr>
          <w:rFonts w:cstheme="minorHAnsi"/>
          <w:color w:val="auto"/>
          <w:sz w:val="20"/>
          <w:szCs w:val="20"/>
        </w:rPr>
        <w:t>Lone Working</w:t>
      </w:r>
    </w:p>
    <w:p w14:paraId="226887B5" w14:textId="77777777" w:rsidR="00261D7B" w:rsidRPr="003B3BD7" w:rsidRDefault="00261D7B" w:rsidP="00225886">
      <w:pPr>
        <w:pStyle w:val="Default"/>
        <w:jc w:val="both"/>
        <w:rPr>
          <w:rFonts w:cstheme="minorHAnsi"/>
          <w:color w:val="auto"/>
          <w:sz w:val="20"/>
          <w:szCs w:val="20"/>
        </w:rPr>
      </w:pPr>
      <w:r w:rsidRPr="003B3BD7">
        <w:rPr>
          <w:rFonts w:cstheme="minorHAnsi"/>
          <w:color w:val="auto"/>
          <w:sz w:val="20"/>
          <w:szCs w:val="20"/>
        </w:rPr>
        <w:t>Voice of the Child</w:t>
      </w:r>
    </w:p>
    <w:p w14:paraId="1F2AFD7A" w14:textId="77777777" w:rsidR="00261D7B" w:rsidRPr="003B3BD7" w:rsidRDefault="00261D7B" w:rsidP="00225886">
      <w:pPr>
        <w:pStyle w:val="Default"/>
        <w:jc w:val="both"/>
        <w:rPr>
          <w:rFonts w:cstheme="minorHAnsi"/>
          <w:color w:val="auto"/>
          <w:sz w:val="20"/>
          <w:szCs w:val="20"/>
        </w:rPr>
      </w:pPr>
      <w:r w:rsidRPr="003B3BD7">
        <w:rPr>
          <w:rFonts w:cstheme="minorHAnsi"/>
          <w:color w:val="auto"/>
          <w:sz w:val="20"/>
          <w:szCs w:val="20"/>
        </w:rPr>
        <w:t xml:space="preserve">Chronology guidance   </w:t>
      </w:r>
    </w:p>
    <w:p w14:paraId="4F4AF92D" w14:textId="77777777" w:rsidR="00261D7B" w:rsidRPr="003B3BD7" w:rsidRDefault="00261D7B" w:rsidP="00225886">
      <w:pPr>
        <w:pStyle w:val="Default"/>
        <w:jc w:val="both"/>
        <w:rPr>
          <w:rFonts w:cstheme="minorHAnsi"/>
          <w:color w:val="auto"/>
          <w:sz w:val="20"/>
          <w:szCs w:val="20"/>
        </w:rPr>
      </w:pPr>
      <w:r w:rsidRPr="003B3BD7">
        <w:rPr>
          <w:rFonts w:cstheme="minorHAnsi"/>
          <w:color w:val="auto"/>
          <w:sz w:val="20"/>
          <w:szCs w:val="20"/>
        </w:rPr>
        <w:t>Translation Services</w:t>
      </w:r>
    </w:p>
    <w:p w14:paraId="0A46149C" w14:textId="77777777" w:rsidR="00261D7B" w:rsidRPr="003B3BD7" w:rsidRDefault="00261D7B" w:rsidP="00225886">
      <w:pPr>
        <w:pStyle w:val="Default"/>
        <w:jc w:val="both"/>
        <w:rPr>
          <w:rFonts w:cstheme="minorHAnsi"/>
          <w:color w:val="auto"/>
          <w:sz w:val="20"/>
          <w:szCs w:val="20"/>
        </w:rPr>
      </w:pPr>
      <w:r w:rsidRPr="003B3BD7">
        <w:rPr>
          <w:rFonts w:cstheme="minorHAnsi"/>
          <w:color w:val="auto"/>
          <w:sz w:val="20"/>
          <w:szCs w:val="20"/>
        </w:rPr>
        <w:t xml:space="preserve">Family Network Meetings </w:t>
      </w:r>
    </w:p>
    <w:p w14:paraId="3D914F4E" w14:textId="77777777" w:rsidR="00261D7B" w:rsidRPr="003B3BD7" w:rsidRDefault="00261D7B" w:rsidP="00225886">
      <w:pPr>
        <w:pStyle w:val="Default"/>
        <w:jc w:val="both"/>
        <w:rPr>
          <w:rFonts w:cstheme="minorHAnsi"/>
          <w:color w:val="auto"/>
          <w:sz w:val="20"/>
          <w:szCs w:val="20"/>
        </w:rPr>
      </w:pPr>
      <w:r w:rsidRPr="003B3BD7">
        <w:rPr>
          <w:rFonts w:cstheme="minorHAnsi"/>
          <w:color w:val="auto"/>
          <w:sz w:val="20"/>
          <w:szCs w:val="20"/>
        </w:rPr>
        <w:t>Adult safeguarding</w:t>
      </w:r>
    </w:p>
    <w:p w14:paraId="494ABB17" w14:textId="71B5DB83" w:rsidR="00261D7B" w:rsidRPr="003B3BD7" w:rsidRDefault="001D3497" w:rsidP="00225886">
      <w:pPr>
        <w:pStyle w:val="Default"/>
        <w:jc w:val="both"/>
        <w:rPr>
          <w:rStyle w:val="Hyperlink"/>
          <w:rFonts w:cstheme="minorHAnsi"/>
          <w:color w:val="auto"/>
          <w:sz w:val="20"/>
          <w:szCs w:val="20"/>
        </w:rPr>
      </w:pPr>
      <w:hyperlink r:id="rId16" w:history="1">
        <w:r w:rsidR="00261D7B" w:rsidRPr="003B3BD7">
          <w:rPr>
            <w:rStyle w:val="Hyperlink"/>
            <w:rFonts w:cstheme="minorHAnsi"/>
            <w:color w:val="auto"/>
            <w:sz w:val="20"/>
            <w:szCs w:val="20"/>
          </w:rPr>
          <w:t>https://sussexsafeguardingadults.procedures.org.uk/ykoss/sussex-safeguarding-adults-policy/sussex-safeguarding-adults-policy</w:t>
        </w:r>
      </w:hyperlink>
    </w:p>
    <w:p w14:paraId="68B32BD8" w14:textId="3CA5F607" w:rsidR="008E753A" w:rsidRPr="003B3BD7" w:rsidRDefault="008E753A" w:rsidP="00225886">
      <w:pPr>
        <w:pStyle w:val="Default"/>
        <w:jc w:val="both"/>
        <w:rPr>
          <w:rStyle w:val="Hyperlink"/>
          <w:rFonts w:cstheme="minorHAnsi"/>
          <w:color w:val="auto"/>
          <w:sz w:val="20"/>
          <w:szCs w:val="20"/>
        </w:rPr>
      </w:pPr>
    </w:p>
    <w:p w14:paraId="64D468A4" w14:textId="43BF4A8C" w:rsidR="0014455F" w:rsidRPr="003B3BD7" w:rsidRDefault="0014455F" w:rsidP="00802FF7">
      <w:pPr>
        <w:jc w:val="both"/>
        <w:rPr>
          <w:rFonts w:ascii="Verdana" w:hAnsi="Verdana" w:cstheme="minorHAnsi"/>
          <w:b/>
          <w:sz w:val="20"/>
          <w:szCs w:val="20"/>
        </w:rPr>
      </w:pPr>
    </w:p>
    <w:p w14:paraId="1C9BB713" w14:textId="78E067DF" w:rsidR="0014455F" w:rsidRPr="003B3BD7" w:rsidRDefault="0014455F" w:rsidP="00802FF7">
      <w:pPr>
        <w:jc w:val="both"/>
        <w:rPr>
          <w:rFonts w:ascii="Verdana" w:hAnsi="Verdana" w:cstheme="minorHAnsi"/>
          <w:b/>
          <w:sz w:val="20"/>
          <w:szCs w:val="20"/>
        </w:rPr>
      </w:pPr>
    </w:p>
    <w:p w14:paraId="53FDDBFC" w14:textId="4CED23B2" w:rsidR="004B5CC2" w:rsidRPr="003B3BD7" w:rsidRDefault="004B5CC2" w:rsidP="00802FF7">
      <w:pPr>
        <w:jc w:val="both"/>
        <w:rPr>
          <w:rFonts w:ascii="Verdana" w:hAnsi="Verdana" w:cstheme="minorHAnsi"/>
          <w:b/>
          <w:sz w:val="20"/>
          <w:szCs w:val="20"/>
        </w:rPr>
      </w:pPr>
    </w:p>
    <w:p w14:paraId="407F32A4" w14:textId="6AC68249" w:rsidR="004B5CC2" w:rsidRPr="003B3BD7" w:rsidRDefault="004B5CC2" w:rsidP="00802FF7">
      <w:pPr>
        <w:jc w:val="both"/>
        <w:rPr>
          <w:rFonts w:ascii="Verdana" w:hAnsi="Verdana" w:cstheme="minorHAnsi"/>
          <w:b/>
          <w:sz w:val="20"/>
          <w:szCs w:val="20"/>
        </w:rPr>
      </w:pPr>
    </w:p>
    <w:p w14:paraId="5C811A03" w14:textId="5FCFC9B8" w:rsidR="004B5CC2" w:rsidRPr="003B3BD7" w:rsidRDefault="004B5CC2" w:rsidP="00802FF7">
      <w:pPr>
        <w:jc w:val="both"/>
        <w:rPr>
          <w:rFonts w:ascii="Verdana" w:hAnsi="Verdana" w:cstheme="minorHAnsi"/>
          <w:b/>
          <w:sz w:val="20"/>
          <w:szCs w:val="20"/>
        </w:rPr>
      </w:pPr>
    </w:p>
    <w:p w14:paraId="417A6F83" w14:textId="1114BC00" w:rsidR="004B5CC2" w:rsidRPr="003B3BD7" w:rsidRDefault="004B5CC2" w:rsidP="00802FF7">
      <w:pPr>
        <w:jc w:val="both"/>
        <w:rPr>
          <w:rFonts w:ascii="Verdana" w:hAnsi="Verdana" w:cstheme="minorHAnsi"/>
          <w:b/>
          <w:sz w:val="20"/>
          <w:szCs w:val="20"/>
        </w:rPr>
      </w:pPr>
    </w:p>
    <w:p w14:paraId="637D0372" w14:textId="4DFA1623" w:rsidR="004B5CC2" w:rsidRPr="003B3BD7" w:rsidRDefault="004B5CC2" w:rsidP="00802FF7">
      <w:pPr>
        <w:jc w:val="both"/>
        <w:rPr>
          <w:rFonts w:ascii="Verdana" w:hAnsi="Verdana" w:cstheme="minorHAnsi"/>
          <w:b/>
          <w:sz w:val="20"/>
          <w:szCs w:val="20"/>
        </w:rPr>
      </w:pPr>
    </w:p>
    <w:p w14:paraId="6E16F7B8" w14:textId="77777777" w:rsidR="00DA0414" w:rsidRPr="003B3BD7" w:rsidRDefault="00DA0414" w:rsidP="00225886">
      <w:pPr>
        <w:jc w:val="both"/>
        <w:rPr>
          <w:rFonts w:ascii="Verdana" w:hAnsi="Verdana" w:cstheme="minorHAnsi"/>
          <w:b/>
          <w:sz w:val="20"/>
          <w:szCs w:val="20"/>
        </w:rPr>
      </w:pPr>
      <w:bookmarkStart w:id="27" w:name="_Appendix_A_"/>
      <w:bookmarkEnd w:id="27"/>
    </w:p>
    <w:p w14:paraId="53C5C4DD" w14:textId="3A76C13F" w:rsidR="001E5B4C" w:rsidRPr="003B3BD7" w:rsidRDefault="001E5B4C" w:rsidP="0080679A">
      <w:pPr>
        <w:pStyle w:val="Heading1"/>
        <w:rPr>
          <w:u w:val="single"/>
        </w:rPr>
      </w:pPr>
      <w:r w:rsidRPr="003B3BD7">
        <w:t xml:space="preserve">Appendix </w:t>
      </w:r>
      <w:r w:rsidR="004B5CC2" w:rsidRPr="003B3BD7">
        <w:t>A</w:t>
      </w:r>
      <w:r w:rsidRPr="003B3BD7">
        <w:t xml:space="preserve"> </w:t>
      </w:r>
      <w:r w:rsidRPr="003B3BD7">
        <w:tab/>
        <w:t xml:space="preserve">Home Visit </w:t>
      </w:r>
      <w:r w:rsidR="00193C23" w:rsidRPr="003B3BD7">
        <w:t>R</w:t>
      </w:r>
      <w:r w:rsidRPr="003B3BD7">
        <w:t>ecording</w:t>
      </w:r>
      <w:r w:rsidR="008E7346" w:rsidRPr="003B3BD7">
        <w:t xml:space="preserve"> </w:t>
      </w:r>
      <w:r w:rsidR="00215FC6" w:rsidRPr="003B3BD7">
        <w:t>Headings</w:t>
      </w:r>
    </w:p>
    <w:p w14:paraId="06E6CE7E" w14:textId="5187FE55" w:rsidR="001E5B4C" w:rsidRPr="003B3BD7" w:rsidRDefault="001E5B4C" w:rsidP="00225886">
      <w:pPr>
        <w:pStyle w:val="Default"/>
        <w:jc w:val="both"/>
        <w:rPr>
          <w:rFonts w:cstheme="minorHAnsi"/>
          <w:b/>
          <w:bCs/>
          <w:color w:val="auto"/>
          <w:sz w:val="20"/>
          <w:szCs w:val="20"/>
          <w:u w:val="single"/>
        </w:rPr>
      </w:pPr>
      <w:r w:rsidRPr="003B3BD7">
        <w:rPr>
          <w:rFonts w:cstheme="minorHAnsi"/>
          <w:b/>
          <w:bCs/>
          <w:color w:val="auto"/>
          <w:sz w:val="20"/>
          <w:szCs w:val="20"/>
          <w:u w:val="single"/>
        </w:rPr>
        <w:t xml:space="preserve">Who did you see? </w:t>
      </w:r>
    </w:p>
    <w:p w14:paraId="6934E69B" w14:textId="42068591" w:rsidR="001E5B4C" w:rsidRPr="003B3BD7" w:rsidRDefault="00DE2A50" w:rsidP="00225886">
      <w:pPr>
        <w:pStyle w:val="Default"/>
        <w:jc w:val="both"/>
        <w:rPr>
          <w:rFonts w:cstheme="minorHAnsi"/>
          <w:color w:val="auto"/>
          <w:sz w:val="20"/>
          <w:szCs w:val="20"/>
        </w:rPr>
      </w:pPr>
      <w:r w:rsidRPr="003B3BD7">
        <w:rPr>
          <w:rFonts w:cstheme="minorHAnsi"/>
          <w:color w:val="auto"/>
          <w:sz w:val="20"/>
          <w:szCs w:val="20"/>
        </w:rPr>
        <w:t>(</w:t>
      </w:r>
      <w:proofErr w:type="gramStart"/>
      <w:r w:rsidR="002F52C1" w:rsidRPr="003B3BD7">
        <w:rPr>
          <w:rFonts w:cstheme="minorHAnsi"/>
          <w:color w:val="auto"/>
          <w:sz w:val="20"/>
          <w:szCs w:val="20"/>
        </w:rPr>
        <w:t>record</w:t>
      </w:r>
      <w:proofErr w:type="gramEnd"/>
      <w:r w:rsidR="002F52C1" w:rsidRPr="003B3BD7">
        <w:rPr>
          <w:rFonts w:cstheme="minorHAnsi"/>
          <w:color w:val="auto"/>
          <w:sz w:val="20"/>
          <w:szCs w:val="20"/>
        </w:rPr>
        <w:t xml:space="preserve"> who was present, include all significant family members and children/young person)</w:t>
      </w:r>
    </w:p>
    <w:p w14:paraId="0F3EEB10" w14:textId="7BCC810D" w:rsidR="00E835A5" w:rsidRPr="003B3BD7" w:rsidRDefault="00E835A5" w:rsidP="00225886">
      <w:pPr>
        <w:pStyle w:val="Default"/>
        <w:jc w:val="both"/>
        <w:rPr>
          <w:rFonts w:cstheme="minorHAnsi"/>
          <w:color w:val="auto"/>
          <w:sz w:val="20"/>
          <w:szCs w:val="20"/>
        </w:rPr>
      </w:pPr>
    </w:p>
    <w:p w14:paraId="6F7FD16C" w14:textId="77777777" w:rsidR="00E835A5" w:rsidRPr="003B3BD7" w:rsidRDefault="00E835A5" w:rsidP="00225886">
      <w:pPr>
        <w:pStyle w:val="Default"/>
        <w:jc w:val="both"/>
        <w:rPr>
          <w:rFonts w:cstheme="minorHAnsi"/>
          <w:color w:val="auto"/>
          <w:sz w:val="20"/>
          <w:szCs w:val="20"/>
        </w:rPr>
      </w:pPr>
    </w:p>
    <w:p w14:paraId="5F8C59DD" w14:textId="15920643" w:rsidR="001E5B4C" w:rsidRPr="003B3BD7" w:rsidRDefault="001E5B4C" w:rsidP="00225886">
      <w:pPr>
        <w:pStyle w:val="Default"/>
        <w:jc w:val="both"/>
        <w:rPr>
          <w:rFonts w:cstheme="minorHAnsi"/>
          <w:b/>
          <w:bCs/>
          <w:color w:val="auto"/>
          <w:sz w:val="20"/>
          <w:szCs w:val="20"/>
          <w:u w:val="single"/>
        </w:rPr>
      </w:pPr>
      <w:r w:rsidRPr="003B3BD7">
        <w:rPr>
          <w:rFonts w:cstheme="minorHAnsi"/>
          <w:b/>
          <w:bCs/>
          <w:color w:val="auto"/>
          <w:sz w:val="20"/>
          <w:szCs w:val="20"/>
          <w:u w:val="single"/>
        </w:rPr>
        <w:t>Purpose of visit and activity in relation to plan</w:t>
      </w:r>
    </w:p>
    <w:p w14:paraId="1E06ECB8" w14:textId="1CAB3E54" w:rsidR="00E835A5" w:rsidRPr="003B3BD7" w:rsidRDefault="00E835A5" w:rsidP="00225886">
      <w:pPr>
        <w:pStyle w:val="Default"/>
        <w:jc w:val="both"/>
        <w:rPr>
          <w:rFonts w:cstheme="minorHAnsi"/>
          <w:color w:val="auto"/>
          <w:sz w:val="20"/>
          <w:szCs w:val="20"/>
        </w:rPr>
      </w:pPr>
      <w:r w:rsidRPr="003B3BD7">
        <w:rPr>
          <w:rFonts w:cstheme="minorHAnsi"/>
          <w:color w:val="auto"/>
          <w:sz w:val="20"/>
          <w:szCs w:val="20"/>
        </w:rPr>
        <w:t>(</w:t>
      </w:r>
      <w:proofErr w:type="gramStart"/>
      <w:r w:rsidR="003C4D7E" w:rsidRPr="003B3BD7">
        <w:rPr>
          <w:rFonts w:cstheme="minorHAnsi"/>
          <w:color w:val="auto"/>
          <w:sz w:val="20"/>
          <w:szCs w:val="20"/>
        </w:rPr>
        <w:t>what</w:t>
      </w:r>
      <w:proofErr w:type="gramEnd"/>
      <w:r w:rsidR="003C4D7E" w:rsidRPr="003B3BD7">
        <w:rPr>
          <w:rFonts w:cstheme="minorHAnsi"/>
          <w:color w:val="auto"/>
          <w:sz w:val="20"/>
          <w:szCs w:val="20"/>
        </w:rPr>
        <w:t xml:space="preserve"> was the purpose of your visit, how does this</w:t>
      </w:r>
      <w:r w:rsidR="00FB0290" w:rsidRPr="003B3BD7">
        <w:rPr>
          <w:rFonts w:cstheme="minorHAnsi"/>
          <w:color w:val="auto"/>
          <w:sz w:val="20"/>
          <w:szCs w:val="20"/>
        </w:rPr>
        <w:t xml:space="preserve"> support the plan)</w:t>
      </w:r>
    </w:p>
    <w:p w14:paraId="7082E305" w14:textId="684C3418" w:rsidR="00FB0290" w:rsidRPr="003B3BD7" w:rsidRDefault="00FB0290" w:rsidP="00225886">
      <w:pPr>
        <w:pStyle w:val="Default"/>
        <w:jc w:val="both"/>
        <w:rPr>
          <w:rFonts w:cstheme="minorHAnsi"/>
          <w:color w:val="auto"/>
          <w:sz w:val="20"/>
          <w:szCs w:val="20"/>
        </w:rPr>
      </w:pPr>
    </w:p>
    <w:p w14:paraId="4E777188" w14:textId="574B4F10" w:rsidR="00FB0290" w:rsidRPr="003B3BD7" w:rsidRDefault="00FB0290" w:rsidP="00225886">
      <w:pPr>
        <w:pStyle w:val="Default"/>
        <w:jc w:val="both"/>
        <w:rPr>
          <w:rFonts w:cstheme="minorHAnsi"/>
          <w:color w:val="auto"/>
          <w:sz w:val="20"/>
          <w:szCs w:val="20"/>
        </w:rPr>
      </w:pPr>
    </w:p>
    <w:p w14:paraId="7F24FEC9" w14:textId="77777777" w:rsidR="00FB0290" w:rsidRPr="003B3BD7" w:rsidRDefault="00FB0290" w:rsidP="00225886">
      <w:pPr>
        <w:pStyle w:val="Default"/>
        <w:jc w:val="both"/>
        <w:rPr>
          <w:rFonts w:cstheme="minorHAnsi"/>
          <w:color w:val="auto"/>
          <w:sz w:val="20"/>
          <w:szCs w:val="20"/>
        </w:rPr>
      </w:pPr>
    </w:p>
    <w:p w14:paraId="266065ED" w14:textId="494F6D64" w:rsidR="001E5B4C" w:rsidRPr="003B3BD7" w:rsidRDefault="001E5B4C" w:rsidP="00225886">
      <w:pPr>
        <w:pStyle w:val="Default"/>
        <w:jc w:val="both"/>
        <w:rPr>
          <w:rFonts w:cstheme="minorHAnsi"/>
          <w:b/>
          <w:bCs/>
          <w:color w:val="auto"/>
          <w:sz w:val="20"/>
          <w:szCs w:val="20"/>
          <w:u w:val="single"/>
        </w:rPr>
      </w:pPr>
      <w:r w:rsidRPr="003B3BD7">
        <w:rPr>
          <w:rFonts w:cstheme="minorHAnsi"/>
          <w:b/>
          <w:bCs/>
          <w:color w:val="auto"/>
          <w:sz w:val="20"/>
          <w:szCs w:val="20"/>
          <w:u w:val="single"/>
        </w:rPr>
        <w:t>What did you observe?</w:t>
      </w:r>
    </w:p>
    <w:p w14:paraId="07245F49" w14:textId="2BC608F0" w:rsidR="00FB0290" w:rsidRPr="003B3BD7" w:rsidRDefault="00FB0290" w:rsidP="00225886">
      <w:pPr>
        <w:pStyle w:val="Default"/>
        <w:jc w:val="both"/>
        <w:rPr>
          <w:rFonts w:cstheme="minorHAnsi"/>
          <w:color w:val="auto"/>
          <w:sz w:val="20"/>
          <w:szCs w:val="20"/>
        </w:rPr>
      </w:pPr>
      <w:r w:rsidRPr="003B3BD7">
        <w:rPr>
          <w:rFonts w:cstheme="minorHAnsi"/>
          <w:color w:val="auto"/>
          <w:sz w:val="20"/>
          <w:szCs w:val="20"/>
        </w:rPr>
        <w:t>(</w:t>
      </w:r>
      <w:proofErr w:type="gramStart"/>
      <w:r w:rsidR="0000676A" w:rsidRPr="003B3BD7">
        <w:rPr>
          <w:rFonts w:cstheme="minorHAnsi"/>
          <w:color w:val="auto"/>
          <w:sz w:val="20"/>
          <w:szCs w:val="20"/>
        </w:rPr>
        <w:t>give</w:t>
      </w:r>
      <w:proofErr w:type="gramEnd"/>
      <w:r w:rsidR="0000676A" w:rsidRPr="003B3BD7">
        <w:rPr>
          <w:rFonts w:cstheme="minorHAnsi"/>
          <w:color w:val="auto"/>
          <w:sz w:val="20"/>
          <w:szCs w:val="20"/>
        </w:rPr>
        <w:t xml:space="preserve"> an insight into the lived experience, </w:t>
      </w:r>
      <w:r w:rsidR="00AF76CE" w:rsidRPr="003B3BD7">
        <w:rPr>
          <w:rFonts w:cstheme="minorHAnsi"/>
          <w:color w:val="auto"/>
          <w:sz w:val="20"/>
          <w:szCs w:val="20"/>
        </w:rPr>
        <w:t>family members</w:t>
      </w:r>
      <w:r w:rsidR="00531349" w:rsidRPr="003B3BD7">
        <w:rPr>
          <w:rFonts w:cstheme="minorHAnsi"/>
          <w:color w:val="auto"/>
          <w:sz w:val="20"/>
          <w:szCs w:val="20"/>
        </w:rPr>
        <w:t xml:space="preserve"> </w:t>
      </w:r>
      <w:r w:rsidR="00AF76CE" w:rsidRPr="003B3BD7">
        <w:rPr>
          <w:rFonts w:cstheme="minorHAnsi"/>
          <w:color w:val="auto"/>
          <w:sz w:val="20"/>
          <w:szCs w:val="20"/>
        </w:rPr>
        <w:t>behaviours and interactions</w:t>
      </w:r>
      <w:r w:rsidR="00E95E01" w:rsidRPr="003B3BD7">
        <w:rPr>
          <w:rFonts w:cstheme="minorHAnsi"/>
          <w:color w:val="auto"/>
          <w:sz w:val="20"/>
          <w:szCs w:val="20"/>
        </w:rPr>
        <w:t xml:space="preserve">, </w:t>
      </w:r>
      <w:r w:rsidR="002A6946" w:rsidRPr="003B3BD7">
        <w:rPr>
          <w:rFonts w:cstheme="minorHAnsi"/>
          <w:color w:val="auto"/>
          <w:sz w:val="20"/>
          <w:szCs w:val="20"/>
        </w:rPr>
        <w:t>home conditions</w:t>
      </w:r>
      <w:r w:rsidR="00AD7899" w:rsidRPr="003B3BD7">
        <w:rPr>
          <w:rFonts w:cstheme="minorHAnsi"/>
          <w:color w:val="auto"/>
          <w:sz w:val="20"/>
          <w:szCs w:val="20"/>
        </w:rPr>
        <w:t>)</w:t>
      </w:r>
    </w:p>
    <w:p w14:paraId="51F7C731" w14:textId="29A191B2" w:rsidR="00AD7899" w:rsidRPr="003B3BD7" w:rsidRDefault="00AD7899" w:rsidP="00225886">
      <w:pPr>
        <w:pStyle w:val="Default"/>
        <w:jc w:val="both"/>
        <w:rPr>
          <w:rFonts w:cstheme="minorHAnsi"/>
          <w:color w:val="auto"/>
          <w:sz w:val="20"/>
          <w:szCs w:val="20"/>
        </w:rPr>
      </w:pPr>
    </w:p>
    <w:p w14:paraId="365F2CE9" w14:textId="77777777" w:rsidR="00AD7899" w:rsidRPr="003B3BD7" w:rsidRDefault="00AD7899" w:rsidP="00225886">
      <w:pPr>
        <w:pStyle w:val="Default"/>
        <w:jc w:val="both"/>
        <w:rPr>
          <w:rFonts w:cstheme="minorHAnsi"/>
          <w:color w:val="auto"/>
          <w:sz w:val="20"/>
          <w:szCs w:val="20"/>
        </w:rPr>
      </w:pPr>
    </w:p>
    <w:p w14:paraId="5B330B7D" w14:textId="7C4AB8EA" w:rsidR="001E5B4C" w:rsidRPr="003B3BD7" w:rsidRDefault="001E5B4C" w:rsidP="00225886">
      <w:pPr>
        <w:pStyle w:val="Default"/>
        <w:jc w:val="both"/>
        <w:rPr>
          <w:rFonts w:cstheme="minorHAnsi"/>
          <w:b/>
          <w:bCs/>
          <w:color w:val="auto"/>
          <w:sz w:val="20"/>
          <w:szCs w:val="20"/>
          <w:u w:val="single"/>
        </w:rPr>
      </w:pPr>
      <w:r w:rsidRPr="003B3BD7">
        <w:rPr>
          <w:rFonts w:cstheme="minorHAnsi"/>
          <w:b/>
          <w:bCs/>
          <w:color w:val="auto"/>
          <w:sz w:val="20"/>
          <w:szCs w:val="20"/>
          <w:u w:val="single"/>
        </w:rPr>
        <w:t>Voice of Child: (Including does the child feel safe)</w:t>
      </w:r>
    </w:p>
    <w:p w14:paraId="59A4D3C8" w14:textId="1904B62C" w:rsidR="00AD7899" w:rsidRPr="003B3BD7" w:rsidRDefault="00AD7899" w:rsidP="00225886">
      <w:pPr>
        <w:pStyle w:val="Default"/>
        <w:jc w:val="both"/>
        <w:rPr>
          <w:rFonts w:cstheme="minorHAnsi"/>
          <w:color w:val="auto"/>
          <w:sz w:val="20"/>
          <w:szCs w:val="20"/>
        </w:rPr>
      </w:pPr>
      <w:r w:rsidRPr="003B3BD7">
        <w:rPr>
          <w:rFonts w:cstheme="minorHAnsi"/>
          <w:color w:val="auto"/>
          <w:sz w:val="20"/>
          <w:szCs w:val="20"/>
        </w:rPr>
        <w:lastRenderedPageBreak/>
        <w:t>(</w:t>
      </w:r>
      <w:r w:rsidR="00AB0386" w:rsidRPr="003B3BD7">
        <w:rPr>
          <w:rFonts w:cstheme="minorHAnsi"/>
          <w:color w:val="auto"/>
          <w:sz w:val="20"/>
          <w:szCs w:val="20"/>
        </w:rPr>
        <w:t xml:space="preserve">did you see the </w:t>
      </w:r>
      <w:r w:rsidR="0000005B" w:rsidRPr="003B3BD7">
        <w:rPr>
          <w:rFonts w:cstheme="minorHAnsi"/>
          <w:color w:val="auto"/>
          <w:sz w:val="20"/>
          <w:szCs w:val="20"/>
        </w:rPr>
        <w:t xml:space="preserve">child on their own, </w:t>
      </w:r>
      <w:r w:rsidR="00853ECE" w:rsidRPr="003B3BD7">
        <w:rPr>
          <w:rFonts w:cstheme="minorHAnsi"/>
          <w:color w:val="auto"/>
          <w:sz w:val="20"/>
          <w:szCs w:val="20"/>
        </w:rPr>
        <w:t>record their voice</w:t>
      </w:r>
      <w:r w:rsidR="00464D28" w:rsidRPr="003B3BD7">
        <w:rPr>
          <w:rFonts w:cstheme="minorHAnsi"/>
          <w:color w:val="auto"/>
          <w:sz w:val="20"/>
          <w:szCs w:val="20"/>
        </w:rPr>
        <w:t xml:space="preserve"> us</w:t>
      </w:r>
      <w:r w:rsidR="00E46663" w:rsidRPr="003B3BD7">
        <w:rPr>
          <w:rFonts w:cstheme="minorHAnsi"/>
          <w:color w:val="auto"/>
          <w:sz w:val="20"/>
          <w:szCs w:val="20"/>
        </w:rPr>
        <w:t>ing</w:t>
      </w:r>
      <w:r w:rsidR="00464D28" w:rsidRPr="003B3BD7">
        <w:rPr>
          <w:rFonts w:cstheme="minorHAnsi"/>
          <w:color w:val="auto"/>
          <w:sz w:val="20"/>
          <w:szCs w:val="20"/>
        </w:rPr>
        <w:t xml:space="preserve"> </w:t>
      </w:r>
      <w:proofErr w:type="gramStart"/>
      <w:r w:rsidR="00464D28" w:rsidRPr="003B3BD7">
        <w:rPr>
          <w:rFonts w:cstheme="minorHAnsi"/>
          <w:color w:val="auto"/>
          <w:sz w:val="20"/>
          <w:szCs w:val="20"/>
        </w:rPr>
        <w:t>“ XX</w:t>
      </w:r>
      <w:proofErr w:type="gramEnd"/>
      <w:r w:rsidR="00464D28" w:rsidRPr="003B3BD7">
        <w:rPr>
          <w:rFonts w:cstheme="minorHAnsi"/>
          <w:color w:val="auto"/>
          <w:sz w:val="20"/>
          <w:szCs w:val="20"/>
        </w:rPr>
        <w:t>”</w:t>
      </w:r>
      <w:r w:rsidR="00E46663" w:rsidRPr="003B3BD7">
        <w:rPr>
          <w:rFonts w:cstheme="minorHAnsi"/>
          <w:color w:val="auto"/>
          <w:sz w:val="20"/>
          <w:szCs w:val="20"/>
        </w:rPr>
        <w:t>,</w:t>
      </w:r>
      <w:r w:rsidR="00B768D4" w:rsidRPr="003B3BD7">
        <w:rPr>
          <w:rFonts w:cstheme="minorHAnsi"/>
          <w:color w:val="auto"/>
          <w:sz w:val="20"/>
          <w:szCs w:val="20"/>
        </w:rPr>
        <w:t xml:space="preserve"> be clear which child if more than one.  </w:t>
      </w:r>
      <w:r w:rsidR="00BB13FB" w:rsidRPr="003B3BD7">
        <w:rPr>
          <w:rFonts w:cstheme="minorHAnsi"/>
          <w:color w:val="auto"/>
          <w:sz w:val="20"/>
          <w:szCs w:val="20"/>
        </w:rPr>
        <w:t xml:space="preserve">For </w:t>
      </w:r>
      <w:r w:rsidR="00E04709" w:rsidRPr="003B3BD7">
        <w:rPr>
          <w:rFonts w:cstheme="minorHAnsi"/>
          <w:color w:val="auto"/>
          <w:sz w:val="20"/>
          <w:szCs w:val="20"/>
        </w:rPr>
        <w:t>a non-verbal</w:t>
      </w:r>
      <w:r w:rsidR="00BB13FB" w:rsidRPr="003B3BD7">
        <w:rPr>
          <w:rFonts w:cstheme="minorHAnsi"/>
          <w:color w:val="auto"/>
          <w:sz w:val="20"/>
          <w:szCs w:val="20"/>
        </w:rPr>
        <w:t xml:space="preserve"> child </w:t>
      </w:r>
      <w:r w:rsidR="00034F24" w:rsidRPr="003B3BD7">
        <w:rPr>
          <w:rFonts w:cstheme="minorHAnsi"/>
          <w:color w:val="auto"/>
          <w:sz w:val="20"/>
          <w:szCs w:val="20"/>
        </w:rPr>
        <w:t>describe how they presented</w:t>
      </w:r>
      <w:r w:rsidR="007E546A" w:rsidRPr="003B3BD7">
        <w:rPr>
          <w:rFonts w:cstheme="minorHAnsi"/>
          <w:color w:val="auto"/>
          <w:sz w:val="20"/>
          <w:szCs w:val="20"/>
        </w:rPr>
        <w:t>)</w:t>
      </w:r>
    </w:p>
    <w:p w14:paraId="6C31A847" w14:textId="77777777" w:rsidR="007E546A" w:rsidRPr="003B3BD7" w:rsidRDefault="007E546A" w:rsidP="00225886">
      <w:pPr>
        <w:pStyle w:val="Default"/>
        <w:jc w:val="both"/>
        <w:rPr>
          <w:rFonts w:cstheme="minorHAnsi"/>
          <w:b/>
          <w:bCs/>
          <w:color w:val="auto"/>
          <w:sz w:val="20"/>
          <w:szCs w:val="20"/>
          <w:u w:val="single"/>
        </w:rPr>
      </w:pPr>
    </w:p>
    <w:p w14:paraId="016A0BFB" w14:textId="77777777" w:rsidR="00F87AF7" w:rsidRPr="003B3BD7" w:rsidRDefault="00F87AF7" w:rsidP="00225886">
      <w:pPr>
        <w:pStyle w:val="Default"/>
        <w:jc w:val="both"/>
        <w:rPr>
          <w:rFonts w:cstheme="minorHAnsi"/>
          <w:b/>
          <w:bCs/>
          <w:color w:val="auto"/>
          <w:sz w:val="20"/>
          <w:szCs w:val="20"/>
          <w:u w:val="single"/>
        </w:rPr>
      </w:pPr>
    </w:p>
    <w:p w14:paraId="504CA4CF" w14:textId="38D93F9C" w:rsidR="001E5B4C" w:rsidRPr="003B3BD7" w:rsidRDefault="001E5B4C" w:rsidP="00225886">
      <w:pPr>
        <w:pStyle w:val="Default"/>
        <w:jc w:val="both"/>
        <w:rPr>
          <w:rFonts w:cstheme="minorHAnsi"/>
          <w:b/>
          <w:bCs/>
          <w:color w:val="auto"/>
          <w:sz w:val="20"/>
          <w:szCs w:val="20"/>
          <w:u w:val="single"/>
        </w:rPr>
      </w:pPr>
      <w:r w:rsidRPr="003B3BD7">
        <w:rPr>
          <w:rFonts w:cstheme="minorHAnsi"/>
          <w:b/>
          <w:bCs/>
          <w:color w:val="auto"/>
          <w:sz w:val="20"/>
          <w:szCs w:val="20"/>
          <w:u w:val="single"/>
        </w:rPr>
        <w:t>Parents view:</w:t>
      </w:r>
    </w:p>
    <w:p w14:paraId="68EC0836" w14:textId="0D079D90" w:rsidR="007E546A" w:rsidRPr="003B3BD7" w:rsidRDefault="007E546A" w:rsidP="00225886">
      <w:pPr>
        <w:pStyle w:val="Default"/>
        <w:jc w:val="both"/>
        <w:rPr>
          <w:rFonts w:cstheme="minorHAnsi"/>
          <w:color w:val="auto"/>
          <w:sz w:val="20"/>
          <w:szCs w:val="20"/>
        </w:rPr>
      </w:pPr>
      <w:r w:rsidRPr="003B3BD7">
        <w:rPr>
          <w:rFonts w:cstheme="minorHAnsi"/>
          <w:color w:val="auto"/>
          <w:sz w:val="20"/>
          <w:szCs w:val="20"/>
        </w:rPr>
        <w:t>(</w:t>
      </w:r>
      <w:proofErr w:type="gramStart"/>
      <w:r w:rsidR="009B4AE1" w:rsidRPr="003B3BD7">
        <w:rPr>
          <w:rFonts w:cstheme="minorHAnsi"/>
          <w:color w:val="auto"/>
          <w:sz w:val="20"/>
          <w:szCs w:val="20"/>
        </w:rPr>
        <w:t>w</w:t>
      </w:r>
      <w:r w:rsidR="00416798" w:rsidRPr="003B3BD7">
        <w:rPr>
          <w:rFonts w:cstheme="minorHAnsi"/>
          <w:color w:val="auto"/>
          <w:sz w:val="20"/>
          <w:szCs w:val="20"/>
        </w:rPr>
        <w:t>hat</w:t>
      </w:r>
      <w:proofErr w:type="gramEnd"/>
      <w:r w:rsidR="00416798" w:rsidRPr="003B3BD7">
        <w:rPr>
          <w:rFonts w:cstheme="minorHAnsi"/>
          <w:color w:val="auto"/>
          <w:sz w:val="20"/>
          <w:szCs w:val="20"/>
        </w:rPr>
        <w:t xml:space="preserve"> did they say, did they engage</w:t>
      </w:r>
      <w:r w:rsidR="003F1910" w:rsidRPr="003B3BD7">
        <w:rPr>
          <w:rFonts w:cstheme="minorHAnsi"/>
          <w:color w:val="auto"/>
          <w:sz w:val="20"/>
          <w:szCs w:val="20"/>
        </w:rPr>
        <w:t>)</w:t>
      </w:r>
    </w:p>
    <w:p w14:paraId="783461A5" w14:textId="0C92E9F6" w:rsidR="003F1910" w:rsidRPr="003B3BD7" w:rsidRDefault="003F1910" w:rsidP="00225886">
      <w:pPr>
        <w:pStyle w:val="Default"/>
        <w:jc w:val="both"/>
        <w:rPr>
          <w:rFonts w:cstheme="minorHAnsi"/>
          <w:color w:val="auto"/>
          <w:sz w:val="20"/>
          <w:szCs w:val="20"/>
        </w:rPr>
      </w:pPr>
    </w:p>
    <w:p w14:paraId="7B262EF2" w14:textId="77777777" w:rsidR="003F1910" w:rsidRPr="003B3BD7" w:rsidRDefault="003F1910" w:rsidP="00225886">
      <w:pPr>
        <w:pStyle w:val="Default"/>
        <w:jc w:val="both"/>
        <w:rPr>
          <w:rFonts w:cstheme="minorHAnsi"/>
          <w:color w:val="auto"/>
          <w:sz w:val="20"/>
          <w:szCs w:val="20"/>
        </w:rPr>
      </w:pPr>
    </w:p>
    <w:p w14:paraId="275B7058" w14:textId="02E3FD0B" w:rsidR="001E5B4C" w:rsidRPr="003B3BD7" w:rsidRDefault="001E5B4C" w:rsidP="00225886">
      <w:pPr>
        <w:pStyle w:val="Default"/>
        <w:jc w:val="both"/>
        <w:rPr>
          <w:rFonts w:cstheme="minorHAnsi"/>
          <w:b/>
          <w:bCs/>
          <w:color w:val="auto"/>
          <w:sz w:val="20"/>
          <w:szCs w:val="20"/>
          <w:u w:val="single"/>
        </w:rPr>
      </w:pPr>
      <w:r w:rsidRPr="003B3BD7">
        <w:rPr>
          <w:rFonts w:cstheme="minorHAnsi"/>
          <w:b/>
          <w:bCs/>
          <w:color w:val="auto"/>
          <w:sz w:val="20"/>
          <w:szCs w:val="20"/>
          <w:u w:val="single"/>
        </w:rPr>
        <w:t>Worker Analysis</w:t>
      </w:r>
    </w:p>
    <w:p w14:paraId="7F6F3DAC" w14:textId="1ED92DFD" w:rsidR="003F1910" w:rsidRPr="003B3BD7" w:rsidRDefault="003F1910" w:rsidP="00225886">
      <w:pPr>
        <w:pStyle w:val="Default"/>
        <w:jc w:val="both"/>
        <w:rPr>
          <w:rFonts w:cstheme="minorHAnsi"/>
          <w:color w:val="auto"/>
          <w:sz w:val="20"/>
          <w:szCs w:val="20"/>
        </w:rPr>
      </w:pPr>
      <w:r w:rsidRPr="003B3BD7">
        <w:rPr>
          <w:rFonts w:cstheme="minorHAnsi"/>
          <w:color w:val="auto"/>
          <w:sz w:val="20"/>
          <w:szCs w:val="20"/>
        </w:rPr>
        <w:t>(</w:t>
      </w:r>
      <w:proofErr w:type="gramStart"/>
      <w:r w:rsidRPr="003B3BD7">
        <w:rPr>
          <w:rFonts w:cstheme="minorHAnsi"/>
          <w:color w:val="auto"/>
          <w:sz w:val="20"/>
          <w:szCs w:val="20"/>
        </w:rPr>
        <w:t>be</w:t>
      </w:r>
      <w:proofErr w:type="gramEnd"/>
      <w:r w:rsidRPr="003B3BD7">
        <w:rPr>
          <w:rFonts w:cstheme="minorHAnsi"/>
          <w:color w:val="auto"/>
          <w:sz w:val="20"/>
          <w:szCs w:val="20"/>
        </w:rPr>
        <w:t xml:space="preserve"> curious, </w:t>
      </w:r>
      <w:r w:rsidR="00E46996" w:rsidRPr="003B3BD7">
        <w:rPr>
          <w:rFonts w:cstheme="minorHAnsi"/>
          <w:color w:val="auto"/>
          <w:sz w:val="20"/>
          <w:szCs w:val="20"/>
        </w:rPr>
        <w:t xml:space="preserve">what </w:t>
      </w:r>
      <w:r w:rsidR="00A63A5A" w:rsidRPr="003B3BD7">
        <w:rPr>
          <w:rFonts w:cstheme="minorHAnsi"/>
          <w:color w:val="auto"/>
          <w:sz w:val="20"/>
          <w:szCs w:val="20"/>
        </w:rPr>
        <w:t xml:space="preserve">are the significant </w:t>
      </w:r>
      <w:r w:rsidR="00117BD6" w:rsidRPr="003B3BD7">
        <w:rPr>
          <w:rFonts w:cstheme="minorHAnsi"/>
          <w:color w:val="auto"/>
          <w:sz w:val="20"/>
          <w:szCs w:val="20"/>
        </w:rPr>
        <w:t>facts</w:t>
      </w:r>
      <w:r w:rsidR="00E46996" w:rsidRPr="003B3BD7">
        <w:rPr>
          <w:rFonts w:cstheme="minorHAnsi"/>
          <w:color w:val="auto"/>
          <w:sz w:val="20"/>
          <w:szCs w:val="20"/>
        </w:rPr>
        <w:t xml:space="preserve">, </w:t>
      </w:r>
      <w:r w:rsidR="00EF0085" w:rsidRPr="003B3BD7">
        <w:rPr>
          <w:rFonts w:cstheme="minorHAnsi"/>
          <w:color w:val="auto"/>
          <w:sz w:val="20"/>
          <w:szCs w:val="20"/>
        </w:rPr>
        <w:t>what are your opinions</w:t>
      </w:r>
      <w:r w:rsidR="00DD745C" w:rsidRPr="003B3BD7">
        <w:rPr>
          <w:rFonts w:cstheme="minorHAnsi"/>
          <w:color w:val="auto"/>
          <w:sz w:val="20"/>
          <w:szCs w:val="20"/>
        </w:rPr>
        <w:t xml:space="preserve">, </w:t>
      </w:r>
      <w:r w:rsidR="00CF0480" w:rsidRPr="003B3BD7">
        <w:rPr>
          <w:rFonts w:cstheme="minorHAnsi"/>
          <w:color w:val="auto"/>
          <w:sz w:val="20"/>
          <w:szCs w:val="20"/>
        </w:rPr>
        <w:t>what conclusions have you drawn)</w:t>
      </w:r>
    </w:p>
    <w:p w14:paraId="3F8C7BD2" w14:textId="0B76EFD3" w:rsidR="00A92D3C" w:rsidRPr="003B3BD7" w:rsidRDefault="00A92D3C" w:rsidP="00225886">
      <w:pPr>
        <w:pStyle w:val="Default"/>
        <w:jc w:val="both"/>
        <w:rPr>
          <w:rFonts w:cstheme="minorHAnsi"/>
          <w:color w:val="auto"/>
          <w:sz w:val="20"/>
          <w:szCs w:val="20"/>
        </w:rPr>
      </w:pPr>
    </w:p>
    <w:p w14:paraId="6CDB1E88" w14:textId="2D2F400B" w:rsidR="00A92D3C" w:rsidRPr="003B3BD7" w:rsidRDefault="00A92D3C" w:rsidP="00225886">
      <w:pPr>
        <w:pStyle w:val="Default"/>
        <w:jc w:val="both"/>
        <w:rPr>
          <w:rFonts w:cstheme="minorHAnsi"/>
          <w:color w:val="auto"/>
          <w:sz w:val="20"/>
          <w:szCs w:val="20"/>
        </w:rPr>
      </w:pPr>
    </w:p>
    <w:p w14:paraId="79F19CF5" w14:textId="77777777" w:rsidR="001E5B4C" w:rsidRPr="003B3BD7" w:rsidRDefault="001E5B4C" w:rsidP="00225886">
      <w:pPr>
        <w:pStyle w:val="Default"/>
        <w:jc w:val="both"/>
        <w:rPr>
          <w:rFonts w:cstheme="minorHAnsi"/>
          <w:b/>
          <w:bCs/>
          <w:color w:val="auto"/>
          <w:sz w:val="20"/>
          <w:szCs w:val="20"/>
          <w:u w:val="single"/>
        </w:rPr>
      </w:pPr>
      <w:r w:rsidRPr="003B3BD7">
        <w:rPr>
          <w:rFonts w:cstheme="minorHAnsi"/>
          <w:b/>
          <w:bCs/>
          <w:color w:val="auto"/>
          <w:sz w:val="20"/>
          <w:szCs w:val="20"/>
          <w:u w:val="single"/>
        </w:rPr>
        <w:t>Actions and next steps</w:t>
      </w:r>
    </w:p>
    <w:p w14:paraId="5289AE0B" w14:textId="16DFA839" w:rsidR="001E5B4C" w:rsidRPr="003B3BD7" w:rsidRDefault="00CF0480" w:rsidP="00225886">
      <w:pPr>
        <w:jc w:val="both"/>
        <w:rPr>
          <w:rFonts w:ascii="Verdana" w:hAnsi="Verdana" w:cstheme="minorHAnsi"/>
          <w:bCs/>
          <w:sz w:val="20"/>
          <w:szCs w:val="20"/>
        </w:rPr>
      </w:pPr>
      <w:r w:rsidRPr="003B3BD7">
        <w:rPr>
          <w:rFonts w:ascii="Verdana" w:hAnsi="Verdana" w:cstheme="minorHAnsi"/>
          <w:bCs/>
          <w:sz w:val="20"/>
          <w:szCs w:val="20"/>
        </w:rPr>
        <w:t>(</w:t>
      </w:r>
      <w:proofErr w:type="gramStart"/>
      <w:r w:rsidR="00181908" w:rsidRPr="003B3BD7">
        <w:rPr>
          <w:rFonts w:ascii="Verdana" w:hAnsi="Verdana" w:cstheme="minorHAnsi"/>
          <w:bCs/>
          <w:sz w:val="20"/>
          <w:szCs w:val="20"/>
        </w:rPr>
        <w:t>what</w:t>
      </w:r>
      <w:proofErr w:type="gramEnd"/>
      <w:r w:rsidR="00181908" w:rsidRPr="003B3BD7">
        <w:rPr>
          <w:rFonts w:ascii="Verdana" w:hAnsi="Verdana" w:cstheme="minorHAnsi"/>
          <w:bCs/>
          <w:sz w:val="20"/>
          <w:szCs w:val="20"/>
        </w:rPr>
        <w:t xml:space="preserve"> are you</w:t>
      </w:r>
      <w:r w:rsidR="007F3EA2" w:rsidRPr="003B3BD7">
        <w:rPr>
          <w:rFonts w:ascii="Verdana" w:hAnsi="Verdana" w:cstheme="minorHAnsi"/>
          <w:bCs/>
          <w:sz w:val="20"/>
          <w:szCs w:val="20"/>
        </w:rPr>
        <w:t>r</w:t>
      </w:r>
      <w:r w:rsidR="00181908" w:rsidRPr="003B3BD7">
        <w:rPr>
          <w:rFonts w:ascii="Verdana" w:hAnsi="Verdana" w:cstheme="minorHAnsi"/>
          <w:bCs/>
          <w:sz w:val="20"/>
          <w:szCs w:val="20"/>
        </w:rPr>
        <w:t xml:space="preserve"> decisions, </w:t>
      </w:r>
      <w:r w:rsidR="007F3EA2" w:rsidRPr="003B3BD7">
        <w:rPr>
          <w:rFonts w:ascii="Verdana" w:hAnsi="Verdana" w:cstheme="minorHAnsi"/>
          <w:bCs/>
          <w:sz w:val="20"/>
          <w:szCs w:val="20"/>
        </w:rPr>
        <w:t>what’s the rationale,</w:t>
      </w:r>
      <w:r w:rsidR="00414854" w:rsidRPr="003B3BD7">
        <w:rPr>
          <w:rFonts w:ascii="Verdana" w:hAnsi="Verdana" w:cstheme="minorHAnsi"/>
          <w:bCs/>
          <w:sz w:val="20"/>
          <w:szCs w:val="20"/>
        </w:rPr>
        <w:t xml:space="preserve"> </w:t>
      </w:r>
      <w:r w:rsidR="00F561AB" w:rsidRPr="003B3BD7">
        <w:rPr>
          <w:rFonts w:ascii="Verdana" w:hAnsi="Verdana" w:cstheme="minorHAnsi"/>
          <w:bCs/>
          <w:sz w:val="20"/>
          <w:szCs w:val="20"/>
        </w:rPr>
        <w:t>be SMART with your actions)</w:t>
      </w:r>
    </w:p>
    <w:p w14:paraId="1D454EE0" w14:textId="06EFBBC0" w:rsidR="00F561AB" w:rsidRPr="003B3BD7" w:rsidRDefault="00F561AB" w:rsidP="00225886">
      <w:pPr>
        <w:jc w:val="both"/>
        <w:rPr>
          <w:rFonts w:ascii="Verdana" w:hAnsi="Verdana" w:cstheme="minorHAnsi"/>
          <w:bCs/>
          <w:sz w:val="20"/>
          <w:szCs w:val="20"/>
        </w:rPr>
      </w:pPr>
    </w:p>
    <w:p w14:paraId="36025618" w14:textId="5DF3A09C" w:rsidR="00F561AB" w:rsidRPr="003B3BD7" w:rsidRDefault="00F561AB" w:rsidP="00225886">
      <w:pPr>
        <w:jc w:val="both"/>
        <w:rPr>
          <w:rFonts w:ascii="Verdana" w:hAnsi="Verdana" w:cstheme="minorHAnsi"/>
          <w:bCs/>
          <w:sz w:val="20"/>
          <w:szCs w:val="20"/>
        </w:rPr>
      </w:pPr>
    </w:p>
    <w:p w14:paraId="66655CAF" w14:textId="59A18183" w:rsidR="005C5849" w:rsidRPr="003B3BD7" w:rsidRDefault="005C5849" w:rsidP="00225886">
      <w:pPr>
        <w:jc w:val="both"/>
        <w:rPr>
          <w:rFonts w:ascii="Verdana" w:hAnsi="Verdana" w:cstheme="minorHAnsi"/>
          <w:bCs/>
          <w:sz w:val="20"/>
          <w:szCs w:val="20"/>
        </w:rPr>
      </w:pPr>
    </w:p>
    <w:p w14:paraId="23F25390" w14:textId="227C6E0B" w:rsidR="005C5849" w:rsidRPr="003B3BD7" w:rsidRDefault="005C5849" w:rsidP="00225886">
      <w:pPr>
        <w:jc w:val="both"/>
        <w:rPr>
          <w:rFonts w:ascii="Verdana" w:hAnsi="Verdana" w:cstheme="minorHAnsi"/>
          <w:bCs/>
          <w:sz w:val="20"/>
          <w:szCs w:val="20"/>
        </w:rPr>
      </w:pPr>
    </w:p>
    <w:p w14:paraId="1A964E5A" w14:textId="13488892" w:rsidR="005C5849" w:rsidRPr="003B3BD7" w:rsidRDefault="005C5849" w:rsidP="00225886">
      <w:pPr>
        <w:jc w:val="both"/>
        <w:rPr>
          <w:rFonts w:ascii="Verdana" w:hAnsi="Verdana" w:cstheme="minorHAnsi"/>
          <w:bCs/>
          <w:sz w:val="20"/>
          <w:szCs w:val="20"/>
        </w:rPr>
      </w:pPr>
    </w:p>
    <w:p w14:paraId="60AC1384" w14:textId="44759DEC" w:rsidR="005C5849" w:rsidRPr="003B3BD7" w:rsidRDefault="005C5849" w:rsidP="00225886">
      <w:pPr>
        <w:jc w:val="both"/>
        <w:rPr>
          <w:rFonts w:ascii="Verdana" w:hAnsi="Verdana" w:cstheme="minorHAnsi"/>
          <w:bCs/>
          <w:sz w:val="20"/>
          <w:szCs w:val="20"/>
        </w:rPr>
      </w:pPr>
    </w:p>
    <w:p w14:paraId="6F3840F2" w14:textId="5C20786D" w:rsidR="005C5849" w:rsidRPr="003B3BD7" w:rsidRDefault="005C5849" w:rsidP="00225886">
      <w:pPr>
        <w:jc w:val="both"/>
        <w:rPr>
          <w:rFonts w:ascii="Verdana" w:hAnsi="Verdana" w:cstheme="minorHAnsi"/>
          <w:bCs/>
          <w:sz w:val="20"/>
          <w:szCs w:val="20"/>
        </w:rPr>
      </w:pPr>
    </w:p>
    <w:p w14:paraId="64B8D8D1" w14:textId="594B2CD3" w:rsidR="005C5849" w:rsidRPr="003B3BD7" w:rsidRDefault="005C5849" w:rsidP="00225886">
      <w:pPr>
        <w:jc w:val="both"/>
        <w:rPr>
          <w:rFonts w:ascii="Verdana" w:hAnsi="Verdana" w:cstheme="minorHAnsi"/>
          <w:bCs/>
          <w:sz w:val="20"/>
          <w:szCs w:val="20"/>
        </w:rPr>
      </w:pPr>
    </w:p>
    <w:p w14:paraId="340381C1" w14:textId="77777777" w:rsidR="004E4B9F" w:rsidRPr="003B3BD7" w:rsidRDefault="004E4B9F" w:rsidP="00225886">
      <w:pPr>
        <w:jc w:val="both"/>
        <w:rPr>
          <w:rFonts w:ascii="Verdana" w:hAnsi="Verdana" w:cstheme="minorHAnsi"/>
          <w:bCs/>
          <w:sz w:val="20"/>
          <w:szCs w:val="20"/>
        </w:rPr>
      </w:pPr>
    </w:p>
    <w:p w14:paraId="4286CA72" w14:textId="6E525228" w:rsidR="005C5849" w:rsidRDefault="005C5849" w:rsidP="00225886">
      <w:pPr>
        <w:jc w:val="both"/>
        <w:rPr>
          <w:rFonts w:ascii="Verdana" w:hAnsi="Verdana" w:cstheme="minorHAnsi"/>
          <w:bCs/>
          <w:sz w:val="20"/>
          <w:szCs w:val="20"/>
        </w:rPr>
      </w:pPr>
    </w:p>
    <w:p w14:paraId="6726CAAE" w14:textId="563A62AE" w:rsidR="00A961A1" w:rsidRDefault="00A961A1" w:rsidP="00225886">
      <w:pPr>
        <w:jc w:val="both"/>
        <w:rPr>
          <w:rFonts w:ascii="Verdana" w:hAnsi="Verdana" w:cstheme="minorHAnsi"/>
          <w:bCs/>
          <w:sz w:val="20"/>
          <w:szCs w:val="20"/>
        </w:rPr>
      </w:pPr>
    </w:p>
    <w:p w14:paraId="18E89584" w14:textId="77777777" w:rsidR="00A961A1" w:rsidRPr="003B3BD7" w:rsidRDefault="00A961A1" w:rsidP="00225886">
      <w:pPr>
        <w:jc w:val="both"/>
        <w:rPr>
          <w:rFonts w:ascii="Verdana" w:hAnsi="Verdana" w:cstheme="minorHAnsi"/>
          <w:bCs/>
          <w:sz w:val="20"/>
          <w:szCs w:val="20"/>
        </w:rPr>
      </w:pPr>
    </w:p>
    <w:p w14:paraId="5B305EBE" w14:textId="69AF79FC" w:rsidR="005C5849" w:rsidRPr="003B3BD7" w:rsidRDefault="005C5849" w:rsidP="00225886">
      <w:pPr>
        <w:jc w:val="both"/>
        <w:rPr>
          <w:rFonts w:ascii="Verdana" w:hAnsi="Verdana" w:cstheme="minorHAnsi"/>
          <w:bCs/>
          <w:sz w:val="20"/>
          <w:szCs w:val="20"/>
        </w:rPr>
      </w:pPr>
    </w:p>
    <w:p w14:paraId="44689520" w14:textId="7CD6A996" w:rsidR="005C5849" w:rsidRPr="003B3BD7" w:rsidRDefault="005C5849" w:rsidP="0080679A">
      <w:pPr>
        <w:pStyle w:val="Heading1"/>
      </w:pPr>
      <w:bookmarkStart w:id="28" w:name="_Appendix_B_–"/>
      <w:bookmarkEnd w:id="28"/>
      <w:r w:rsidRPr="003B3BD7">
        <w:t xml:space="preserve">Appendix </w:t>
      </w:r>
      <w:r w:rsidR="004B5CC2" w:rsidRPr="003B3BD7">
        <w:t>B</w:t>
      </w:r>
      <w:r w:rsidRPr="003B3BD7">
        <w:t xml:space="preserve"> – Neglect</w:t>
      </w:r>
      <w:r w:rsidR="005E08C5" w:rsidRPr="003B3BD7">
        <w:t xml:space="preserve"> and </w:t>
      </w:r>
      <w:r w:rsidRPr="003B3BD7">
        <w:t>Domestic Abuse</w:t>
      </w:r>
    </w:p>
    <w:p w14:paraId="0CF42692" w14:textId="77777777" w:rsidR="005C5849" w:rsidRPr="003B3BD7" w:rsidRDefault="005C5849" w:rsidP="00225886">
      <w:pPr>
        <w:pStyle w:val="Default"/>
        <w:jc w:val="both"/>
        <w:rPr>
          <w:rFonts w:cstheme="minorHAnsi"/>
          <w:b/>
          <w:bCs/>
          <w:color w:val="auto"/>
          <w:sz w:val="20"/>
          <w:szCs w:val="20"/>
        </w:rPr>
      </w:pPr>
    </w:p>
    <w:p w14:paraId="069699BB" w14:textId="1E28593C" w:rsidR="00A14820" w:rsidRPr="003B3BD7" w:rsidRDefault="00A14820" w:rsidP="00225886">
      <w:pPr>
        <w:pStyle w:val="Default"/>
        <w:jc w:val="both"/>
        <w:rPr>
          <w:rFonts w:cstheme="minorHAnsi"/>
          <w:b/>
          <w:bCs/>
          <w:color w:val="auto"/>
          <w:sz w:val="20"/>
          <w:szCs w:val="20"/>
        </w:rPr>
      </w:pPr>
      <w:r w:rsidRPr="003B3BD7">
        <w:rPr>
          <w:rFonts w:cstheme="minorHAnsi"/>
          <w:b/>
          <w:bCs/>
          <w:color w:val="auto"/>
          <w:sz w:val="20"/>
          <w:szCs w:val="20"/>
        </w:rPr>
        <w:t>Neglect</w:t>
      </w:r>
    </w:p>
    <w:p w14:paraId="5A944531" w14:textId="77777777" w:rsidR="00A14820" w:rsidRPr="003B3BD7" w:rsidRDefault="00A14820" w:rsidP="00225886">
      <w:pPr>
        <w:pStyle w:val="Default"/>
        <w:jc w:val="both"/>
        <w:rPr>
          <w:rFonts w:cstheme="minorHAnsi"/>
          <w:b/>
          <w:bCs/>
          <w:color w:val="auto"/>
          <w:sz w:val="20"/>
          <w:szCs w:val="20"/>
        </w:rPr>
      </w:pPr>
    </w:p>
    <w:p w14:paraId="052F53BA" w14:textId="77777777" w:rsidR="00A14820" w:rsidRPr="003B3BD7" w:rsidRDefault="00A14820" w:rsidP="00225886">
      <w:pPr>
        <w:jc w:val="both"/>
        <w:rPr>
          <w:rFonts w:ascii="Verdana" w:hAnsi="Verdana"/>
          <w:sz w:val="20"/>
          <w:szCs w:val="20"/>
        </w:rPr>
      </w:pPr>
      <w:r w:rsidRPr="003B3BD7">
        <w:rPr>
          <w:rFonts w:ascii="Verdana" w:hAnsi="Verdana"/>
          <w:sz w:val="20"/>
          <w:szCs w:val="20"/>
        </w:rPr>
        <w:t>Where a worker is worried about or identifies indicators of neglect, they must refer to the WSSCP neglect strategy (matrix embedded) and partnership toolkit.</w:t>
      </w:r>
    </w:p>
    <w:p w14:paraId="03ABC1C5" w14:textId="77777777" w:rsidR="00A14820" w:rsidRPr="003B3BD7" w:rsidRDefault="001D3497" w:rsidP="00225886">
      <w:pPr>
        <w:jc w:val="both"/>
        <w:rPr>
          <w:rFonts w:ascii="Verdana" w:hAnsi="Verdana"/>
          <w:sz w:val="20"/>
          <w:szCs w:val="20"/>
        </w:rPr>
      </w:pPr>
      <w:hyperlink r:id="rId17" w:history="1">
        <w:r w:rsidR="00A14820" w:rsidRPr="003B3BD7">
          <w:rPr>
            <w:rStyle w:val="Hyperlink"/>
            <w:rFonts w:ascii="Verdana" w:hAnsi="Verdana"/>
            <w:color w:val="auto"/>
            <w:sz w:val="20"/>
            <w:szCs w:val="20"/>
          </w:rPr>
          <w:t>https://www.westsussexscp.org.uk/resources-and-tools-to-support-workers-in-identifying-and-tackling-neglect</w:t>
        </w:r>
      </w:hyperlink>
      <w:r w:rsidR="00A14820" w:rsidRPr="003B3BD7">
        <w:rPr>
          <w:rFonts w:ascii="Verdana" w:hAnsi="Verdana"/>
          <w:sz w:val="20"/>
          <w:szCs w:val="20"/>
        </w:rPr>
        <w:t xml:space="preserve"> </w:t>
      </w:r>
    </w:p>
    <w:p w14:paraId="6F3542B5" w14:textId="77777777" w:rsidR="00A14820" w:rsidRPr="003B3BD7" w:rsidRDefault="00A14820" w:rsidP="00225886">
      <w:pPr>
        <w:jc w:val="both"/>
        <w:rPr>
          <w:rFonts w:ascii="Verdana" w:hAnsi="Verdana"/>
          <w:sz w:val="20"/>
          <w:szCs w:val="20"/>
        </w:rPr>
      </w:pPr>
      <w:r w:rsidRPr="003B3BD7">
        <w:rPr>
          <w:rFonts w:ascii="Verdana" w:hAnsi="Verdana"/>
          <w:sz w:val="20"/>
          <w:szCs w:val="20"/>
        </w:rPr>
        <w:t xml:space="preserve">The worker will complete the neglect toolkit, review the outcomes with their line manager and/or seek support from their neglect champion where required; this will be reflected in the plan. The worker will update the Identification of Need and/or Distance Travelled tool to reflect the worries. </w:t>
      </w:r>
    </w:p>
    <w:p w14:paraId="694D1708" w14:textId="77777777" w:rsidR="00A14820" w:rsidRPr="003B3BD7" w:rsidRDefault="00A14820" w:rsidP="00225886">
      <w:pPr>
        <w:ind w:firstLine="360"/>
        <w:jc w:val="both"/>
        <w:rPr>
          <w:rFonts w:ascii="Verdana" w:hAnsi="Verdana"/>
          <w:sz w:val="20"/>
          <w:szCs w:val="20"/>
        </w:rPr>
      </w:pPr>
      <w:r w:rsidRPr="003B3BD7">
        <w:rPr>
          <w:rFonts w:ascii="Verdana" w:hAnsi="Verdana"/>
          <w:sz w:val="20"/>
          <w:szCs w:val="20"/>
        </w:rPr>
        <w:t xml:space="preserve">The Neglect Toolkit includes: </w:t>
      </w:r>
    </w:p>
    <w:p w14:paraId="4D7982B8" w14:textId="77777777" w:rsidR="00A14820" w:rsidRPr="003B3BD7" w:rsidRDefault="00A14820" w:rsidP="00CD2357">
      <w:pPr>
        <w:pStyle w:val="ListParagraph"/>
        <w:numPr>
          <w:ilvl w:val="0"/>
          <w:numId w:val="2"/>
        </w:numPr>
        <w:jc w:val="both"/>
        <w:rPr>
          <w:rFonts w:ascii="Verdana" w:hAnsi="Verdana"/>
          <w:sz w:val="20"/>
          <w:szCs w:val="20"/>
        </w:rPr>
      </w:pPr>
      <w:r w:rsidRPr="003B3BD7">
        <w:rPr>
          <w:rFonts w:ascii="Verdana" w:hAnsi="Verdana"/>
          <w:sz w:val="20"/>
          <w:szCs w:val="20"/>
        </w:rPr>
        <w:t>Day in My Life tool</w:t>
      </w:r>
    </w:p>
    <w:p w14:paraId="4998AD80" w14:textId="77777777" w:rsidR="00A14820" w:rsidRPr="003B3BD7" w:rsidRDefault="00A14820" w:rsidP="00CD2357">
      <w:pPr>
        <w:pStyle w:val="ListParagraph"/>
        <w:numPr>
          <w:ilvl w:val="0"/>
          <w:numId w:val="2"/>
        </w:numPr>
        <w:jc w:val="both"/>
        <w:rPr>
          <w:rFonts w:ascii="Verdana" w:hAnsi="Verdana"/>
          <w:sz w:val="20"/>
          <w:szCs w:val="20"/>
        </w:rPr>
      </w:pPr>
      <w:r w:rsidRPr="003B3BD7">
        <w:rPr>
          <w:rFonts w:ascii="Verdana" w:hAnsi="Verdana"/>
          <w:sz w:val="20"/>
          <w:szCs w:val="20"/>
        </w:rPr>
        <w:lastRenderedPageBreak/>
        <w:t xml:space="preserve">Impact Chronology </w:t>
      </w:r>
    </w:p>
    <w:p w14:paraId="0144ED7B" w14:textId="1FBF0919" w:rsidR="00A14820" w:rsidRPr="003B3BD7" w:rsidRDefault="00147358" w:rsidP="00CD2357">
      <w:pPr>
        <w:pStyle w:val="ListParagraph"/>
        <w:numPr>
          <w:ilvl w:val="0"/>
          <w:numId w:val="2"/>
        </w:numPr>
        <w:jc w:val="both"/>
        <w:rPr>
          <w:rFonts w:ascii="Verdana" w:hAnsi="Verdana"/>
          <w:sz w:val="20"/>
          <w:szCs w:val="20"/>
        </w:rPr>
      </w:pPr>
      <w:r w:rsidRPr="003B3BD7">
        <w:rPr>
          <w:rFonts w:ascii="Verdana" w:hAnsi="Verdana"/>
          <w:sz w:val="20"/>
          <w:szCs w:val="20"/>
        </w:rPr>
        <w:t>W</w:t>
      </w:r>
      <w:r w:rsidR="00A14820" w:rsidRPr="003B3BD7">
        <w:rPr>
          <w:rFonts w:ascii="Verdana" w:hAnsi="Verdana"/>
          <w:sz w:val="20"/>
          <w:szCs w:val="20"/>
        </w:rPr>
        <w:t>hat do we know now? Analysis and Next Steps template</w:t>
      </w:r>
    </w:p>
    <w:p w14:paraId="4ABEB778" w14:textId="77777777" w:rsidR="00A14820" w:rsidRPr="003B3BD7" w:rsidRDefault="00A14820" w:rsidP="00225886">
      <w:pPr>
        <w:jc w:val="both"/>
        <w:rPr>
          <w:rFonts w:ascii="Verdana" w:hAnsi="Verdana"/>
          <w:sz w:val="20"/>
          <w:szCs w:val="20"/>
        </w:rPr>
      </w:pPr>
      <w:r w:rsidRPr="003B3BD7">
        <w:rPr>
          <w:rFonts w:ascii="Verdana" w:hAnsi="Verdana"/>
          <w:sz w:val="20"/>
          <w:szCs w:val="20"/>
        </w:rPr>
        <w:t>Next steps will be SMART to ensure that the child(ren) does not experience drift and delay and where the concerns require a Level 4 response the worker will seek management oversight and make a referral to MASH attaching the Neglect Toolkit.  </w:t>
      </w:r>
    </w:p>
    <w:p w14:paraId="6C8C9967" w14:textId="77777777" w:rsidR="00F11009" w:rsidRPr="003B3BD7" w:rsidRDefault="00F11009" w:rsidP="00225886">
      <w:pPr>
        <w:pStyle w:val="ListParagraph"/>
        <w:ind w:left="0"/>
        <w:jc w:val="both"/>
        <w:rPr>
          <w:rFonts w:ascii="Verdana" w:hAnsi="Verdana"/>
          <w:b/>
          <w:bCs/>
          <w:sz w:val="20"/>
          <w:szCs w:val="20"/>
        </w:rPr>
      </w:pPr>
      <w:bookmarkStart w:id="29" w:name="_Hlk59446131"/>
      <w:r w:rsidRPr="003B3BD7">
        <w:rPr>
          <w:rFonts w:ascii="Verdana" w:hAnsi="Verdana"/>
          <w:b/>
          <w:bCs/>
          <w:sz w:val="20"/>
          <w:szCs w:val="20"/>
        </w:rPr>
        <w:t>D</w:t>
      </w:r>
      <w:r w:rsidRPr="003B3BD7">
        <w:rPr>
          <w:rFonts w:ascii="Verdana" w:hAnsi="Verdana"/>
          <w:b/>
          <w:bCs/>
          <w:color w:val="000000"/>
          <w:sz w:val="20"/>
          <w:szCs w:val="20"/>
        </w:rPr>
        <w:t xml:space="preserve">omestic Abuse, Stalking, </w:t>
      </w:r>
      <w:proofErr w:type="gramStart"/>
      <w:r w:rsidRPr="003B3BD7">
        <w:rPr>
          <w:rFonts w:ascii="Verdana" w:hAnsi="Verdana"/>
          <w:b/>
          <w:bCs/>
          <w:color w:val="000000"/>
          <w:sz w:val="20"/>
          <w:szCs w:val="20"/>
        </w:rPr>
        <w:t>Harassment</w:t>
      </w:r>
      <w:proofErr w:type="gramEnd"/>
      <w:r w:rsidRPr="003B3BD7">
        <w:rPr>
          <w:rFonts w:ascii="Verdana" w:hAnsi="Verdana"/>
          <w:b/>
          <w:bCs/>
          <w:color w:val="000000"/>
          <w:sz w:val="20"/>
          <w:szCs w:val="20"/>
        </w:rPr>
        <w:t xml:space="preserve"> and ‘Honour’- based violence (DASH) </w:t>
      </w:r>
    </w:p>
    <w:p w14:paraId="68E5FA94" w14:textId="77777777" w:rsidR="00F11009" w:rsidRPr="003B3BD7" w:rsidRDefault="00F11009" w:rsidP="00225886">
      <w:pPr>
        <w:autoSpaceDE w:val="0"/>
        <w:autoSpaceDN w:val="0"/>
        <w:jc w:val="both"/>
        <w:rPr>
          <w:rFonts w:ascii="Verdana" w:hAnsi="Verdana"/>
          <w:sz w:val="20"/>
          <w:szCs w:val="20"/>
        </w:rPr>
      </w:pPr>
      <w:r w:rsidRPr="003B3BD7">
        <w:rPr>
          <w:rFonts w:ascii="Verdana" w:hAnsi="Verdana"/>
          <w:color w:val="000000"/>
          <w:sz w:val="20"/>
          <w:szCs w:val="20"/>
        </w:rPr>
        <w:t xml:space="preserve">The purpose of the DASH risk checklist is to give a consistent and simple tool for practitioners who work with adult victims of domestic abuse </w:t>
      </w:r>
      <w:proofErr w:type="gramStart"/>
      <w:r w:rsidRPr="003B3BD7">
        <w:rPr>
          <w:rFonts w:ascii="Verdana" w:hAnsi="Verdana"/>
          <w:color w:val="000000"/>
          <w:sz w:val="20"/>
          <w:szCs w:val="20"/>
        </w:rPr>
        <w:t>in order to</w:t>
      </w:r>
      <w:proofErr w:type="gramEnd"/>
      <w:r w:rsidRPr="003B3BD7">
        <w:rPr>
          <w:rFonts w:ascii="Verdana" w:hAnsi="Verdana"/>
          <w:color w:val="000000"/>
          <w:sz w:val="20"/>
          <w:szCs w:val="20"/>
        </w:rPr>
        <w:t xml:space="preserve"> help them identify those who are at high risk of harm and whose cases should be referred to a Multi-Agency Risk Assessment Conference (MARAC) meeting in order to manage their risk.</w:t>
      </w:r>
    </w:p>
    <w:p w14:paraId="59CAEAD6" w14:textId="77777777" w:rsidR="00F11009" w:rsidRPr="003B3BD7" w:rsidRDefault="00F11009" w:rsidP="00225886">
      <w:pPr>
        <w:autoSpaceDE w:val="0"/>
        <w:autoSpaceDN w:val="0"/>
        <w:jc w:val="both"/>
        <w:rPr>
          <w:rFonts w:ascii="Verdana" w:hAnsi="Verdana"/>
          <w:sz w:val="20"/>
          <w:szCs w:val="20"/>
        </w:rPr>
      </w:pPr>
      <w:r w:rsidRPr="003B3BD7">
        <w:rPr>
          <w:rFonts w:ascii="Verdana" w:hAnsi="Verdana"/>
          <w:color w:val="000000"/>
          <w:sz w:val="20"/>
          <w:szCs w:val="20"/>
        </w:rPr>
        <w:t xml:space="preserve">If </w:t>
      </w:r>
      <w:r w:rsidRPr="003B3BD7">
        <w:rPr>
          <w:rFonts w:ascii="Verdana" w:hAnsi="Verdana"/>
          <w:sz w:val="20"/>
          <w:szCs w:val="20"/>
        </w:rPr>
        <w:t>you are concerned to about the risk to an adult the link provides access to the DASH tool and guidance –</w:t>
      </w:r>
    </w:p>
    <w:p w14:paraId="58A0033C" w14:textId="77777777" w:rsidR="00F11009" w:rsidRPr="003B3BD7" w:rsidRDefault="001D3497" w:rsidP="00225886">
      <w:pPr>
        <w:autoSpaceDE w:val="0"/>
        <w:autoSpaceDN w:val="0"/>
        <w:jc w:val="both"/>
        <w:rPr>
          <w:rFonts w:ascii="Verdana" w:hAnsi="Verdana"/>
          <w:color w:val="000000"/>
          <w:sz w:val="20"/>
          <w:szCs w:val="20"/>
        </w:rPr>
      </w:pPr>
      <w:hyperlink r:id="rId18" w:history="1">
        <w:r w:rsidR="00F11009" w:rsidRPr="003B3BD7">
          <w:rPr>
            <w:rStyle w:val="Hyperlink"/>
            <w:rFonts w:ascii="Verdana" w:hAnsi="Verdana"/>
            <w:sz w:val="20"/>
            <w:szCs w:val="20"/>
          </w:rPr>
          <w:t>http://www.safelives.org.uk/sites/default/files/resources/Dash%20without%20guidance.pdf</w:t>
        </w:r>
      </w:hyperlink>
      <w:r w:rsidR="00F11009" w:rsidRPr="003B3BD7">
        <w:rPr>
          <w:rFonts w:ascii="Verdana" w:hAnsi="Verdana"/>
          <w:color w:val="000000"/>
          <w:sz w:val="20"/>
          <w:szCs w:val="20"/>
        </w:rPr>
        <w:t xml:space="preserve">. </w:t>
      </w:r>
    </w:p>
    <w:p w14:paraId="2675A244" w14:textId="77777777" w:rsidR="00F11009" w:rsidRPr="003B3BD7" w:rsidRDefault="00F11009" w:rsidP="00225886">
      <w:pPr>
        <w:autoSpaceDE w:val="0"/>
        <w:autoSpaceDN w:val="0"/>
        <w:jc w:val="both"/>
        <w:rPr>
          <w:rFonts w:ascii="Verdana" w:hAnsi="Verdana"/>
          <w:sz w:val="20"/>
          <w:szCs w:val="20"/>
        </w:rPr>
      </w:pPr>
      <w:r w:rsidRPr="003B3BD7">
        <w:rPr>
          <w:rFonts w:ascii="Verdana" w:hAnsi="Verdana"/>
          <w:sz w:val="20"/>
          <w:szCs w:val="20"/>
        </w:rPr>
        <w:t xml:space="preserve">If you are worried about the risk an adult from domestic abuse or sexual violence please contact: Worth Service on -  </w:t>
      </w:r>
      <w:hyperlink r:id="rId19" w:history="1">
        <w:r w:rsidRPr="003B3BD7">
          <w:rPr>
            <w:rStyle w:val="Hyperlink"/>
            <w:rFonts w:ascii="Verdana" w:hAnsi="Verdana"/>
            <w:sz w:val="20"/>
            <w:szCs w:val="20"/>
          </w:rPr>
          <w:t>DomesticAbuseServicesCentral@westsussex.gov.uk</w:t>
        </w:r>
      </w:hyperlink>
      <w:r w:rsidRPr="003B3BD7">
        <w:rPr>
          <w:rFonts w:ascii="Verdana" w:hAnsi="Verdana"/>
          <w:sz w:val="20"/>
          <w:szCs w:val="20"/>
        </w:rPr>
        <w:t xml:space="preserve"> or 03302228181</w:t>
      </w:r>
    </w:p>
    <w:p w14:paraId="09DED21D" w14:textId="77777777" w:rsidR="00F11009" w:rsidRPr="003B3BD7" w:rsidRDefault="00F11009" w:rsidP="00225886">
      <w:pPr>
        <w:autoSpaceDE w:val="0"/>
        <w:autoSpaceDN w:val="0"/>
        <w:jc w:val="both"/>
        <w:rPr>
          <w:rFonts w:ascii="Verdana" w:hAnsi="Verdana"/>
          <w:sz w:val="20"/>
          <w:szCs w:val="20"/>
        </w:rPr>
      </w:pPr>
      <w:r w:rsidRPr="003B3BD7">
        <w:rPr>
          <w:rFonts w:ascii="Verdana" w:hAnsi="Verdana"/>
          <w:sz w:val="20"/>
          <w:szCs w:val="20"/>
        </w:rPr>
        <w:t xml:space="preserve">If you are worried about the risk to </w:t>
      </w:r>
      <w:proofErr w:type="gramStart"/>
      <w:r w:rsidRPr="003B3BD7">
        <w:rPr>
          <w:rFonts w:ascii="Verdana" w:hAnsi="Verdana"/>
          <w:sz w:val="20"/>
          <w:szCs w:val="20"/>
        </w:rPr>
        <w:t>an</w:t>
      </w:r>
      <w:proofErr w:type="gramEnd"/>
      <w:r w:rsidRPr="003B3BD7">
        <w:rPr>
          <w:rFonts w:ascii="Verdana" w:hAnsi="Verdana"/>
          <w:sz w:val="20"/>
          <w:szCs w:val="20"/>
        </w:rPr>
        <w:t xml:space="preserve"> child or children please follow safeguarding process and refer to MASH: </w:t>
      </w:r>
      <w:hyperlink r:id="rId20" w:history="1">
        <w:r w:rsidRPr="003B3BD7">
          <w:rPr>
            <w:rStyle w:val="Hyperlink"/>
            <w:rFonts w:ascii="Verdana" w:hAnsi="Verdana"/>
            <w:sz w:val="20"/>
            <w:szCs w:val="20"/>
          </w:rPr>
          <w:t>mash@westsussex.gov.uk</w:t>
        </w:r>
      </w:hyperlink>
    </w:p>
    <w:p w14:paraId="679BDBE8" w14:textId="77777777" w:rsidR="00F11009" w:rsidRPr="003B3BD7" w:rsidRDefault="00F11009" w:rsidP="00225886">
      <w:pPr>
        <w:autoSpaceDE w:val="0"/>
        <w:autoSpaceDN w:val="0"/>
        <w:jc w:val="both"/>
        <w:rPr>
          <w:rFonts w:ascii="Verdana" w:hAnsi="Verdana"/>
          <w:b/>
          <w:bCs/>
          <w:color w:val="000000"/>
          <w:sz w:val="20"/>
          <w:szCs w:val="20"/>
        </w:rPr>
      </w:pPr>
      <w:r w:rsidRPr="003B3BD7">
        <w:rPr>
          <w:rFonts w:ascii="Verdana" w:hAnsi="Verdana"/>
          <w:b/>
          <w:bCs/>
          <w:color w:val="000000"/>
          <w:sz w:val="20"/>
          <w:szCs w:val="20"/>
        </w:rPr>
        <w:t xml:space="preserve">Multi Agency Risk Assessment Conference (MARAC) </w:t>
      </w:r>
    </w:p>
    <w:p w14:paraId="5D91DC67" w14:textId="7992C62A" w:rsidR="00F11009" w:rsidRPr="003B3BD7" w:rsidRDefault="00F11009" w:rsidP="00225886">
      <w:pPr>
        <w:autoSpaceDE w:val="0"/>
        <w:autoSpaceDN w:val="0"/>
        <w:jc w:val="both"/>
        <w:rPr>
          <w:rFonts w:ascii="Verdana" w:hAnsi="Verdana"/>
          <w:color w:val="000000"/>
          <w:sz w:val="20"/>
          <w:szCs w:val="20"/>
        </w:rPr>
      </w:pPr>
      <w:r w:rsidRPr="003B3BD7">
        <w:rPr>
          <w:rFonts w:ascii="Verdana" w:hAnsi="Verdana"/>
          <w:sz w:val="20"/>
          <w:szCs w:val="20"/>
        </w:rPr>
        <w:t>The</w:t>
      </w:r>
      <w:r w:rsidRPr="003B3BD7">
        <w:rPr>
          <w:rFonts w:ascii="Verdana" w:hAnsi="Verdana"/>
          <w:color w:val="000000"/>
          <w:sz w:val="20"/>
          <w:szCs w:val="20"/>
        </w:rPr>
        <w:t xml:space="preserve"> MARAC</w:t>
      </w:r>
      <w:r w:rsidRPr="003B3BD7">
        <w:rPr>
          <w:rFonts w:ascii="Verdana" w:hAnsi="Verdana"/>
          <w:sz w:val="20"/>
          <w:szCs w:val="20"/>
        </w:rPr>
        <w:t xml:space="preserve"> process </w:t>
      </w:r>
      <w:r w:rsidRPr="003B3BD7">
        <w:rPr>
          <w:rFonts w:ascii="Verdana" w:hAnsi="Verdana"/>
          <w:color w:val="000000"/>
          <w:sz w:val="20"/>
          <w:szCs w:val="20"/>
        </w:rPr>
        <w:t xml:space="preserve">combines up to date risk information </w:t>
      </w:r>
      <w:r w:rsidRPr="003B3BD7">
        <w:rPr>
          <w:rFonts w:ascii="Verdana" w:hAnsi="Verdana"/>
          <w:sz w:val="20"/>
          <w:szCs w:val="20"/>
        </w:rPr>
        <w:t xml:space="preserve">and assessment of the </w:t>
      </w:r>
      <w:r w:rsidRPr="003B3BD7">
        <w:rPr>
          <w:rFonts w:ascii="Verdana" w:hAnsi="Verdana"/>
          <w:color w:val="000000"/>
          <w:sz w:val="20"/>
          <w:szCs w:val="20"/>
        </w:rPr>
        <w:t>victim</w:t>
      </w:r>
      <w:r w:rsidRPr="003B3BD7">
        <w:rPr>
          <w:rFonts w:ascii="Verdana" w:hAnsi="Verdana"/>
          <w:sz w:val="20"/>
          <w:szCs w:val="20"/>
        </w:rPr>
        <w:t xml:space="preserve"> and children’s</w:t>
      </w:r>
      <w:r w:rsidRPr="003B3BD7">
        <w:rPr>
          <w:rFonts w:ascii="Verdana" w:hAnsi="Verdana"/>
          <w:color w:val="000000"/>
          <w:sz w:val="20"/>
          <w:szCs w:val="20"/>
        </w:rPr>
        <w:t xml:space="preserve"> needs </w:t>
      </w:r>
      <w:r w:rsidRPr="003B3BD7">
        <w:rPr>
          <w:rFonts w:ascii="Verdana" w:hAnsi="Verdana"/>
          <w:sz w:val="20"/>
          <w:szCs w:val="20"/>
        </w:rPr>
        <w:t xml:space="preserve">to provide a risk management plan and access to </w:t>
      </w:r>
      <w:r w:rsidRPr="003B3BD7">
        <w:rPr>
          <w:rFonts w:ascii="Verdana" w:hAnsi="Verdana"/>
          <w:color w:val="000000"/>
          <w:sz w:val="20"/>
          <w:szCs w:val="20"/>
        </w:rPr>
        <w:t xml:space="preserve">appropriate services for all those involved in a domestic violence case: victim, </w:t>
      </w:r>
      <w:proofErr w:type="gramStart"/>
      <w:r w:rsidRPr="003B3BD7">
        <w:rPr>
          <w:rFonts w:ascii="Verdana" w:hAnsi="Verdana"/>
          <w:color w:val="000000"/>
          <w:sz w:val="20"/>
          <w:szCs w:val="20"/>
        </w:rPr>
        <w:t>children</w:t>
      </w:r>
      <w:proofErr w:type="gramEnd"/>
      <w:r w:rsidRPr="003B3BD7">
        <w:rPr>
          <w:rFonts w:ascii="Verdana" w:hAnsi="Verdana"/>
          <w:color w:val="000000"/>
          <w:sz w:val="20"/>
          <w:szCs w:val="20"/>
        </w:rPr>
        <w:t xml:space="preserve"> and perpetrator. The aims of the MARAC are: </w:t>
      </w:r>
    </w:p>
    <w:p w14:paraId="3FC152B4" w14:textId="77777777" w:rsidR="00F11009" w:rsidRPr="003B3BD7" w:rsidRDefault="00F11009" w:rsidP="00CD2357">
      <w:pPr>
        <w:pStyle w:val="ListParagraph"/>
        <w:numPr>
          <w:ilvl w:val="0"/>
          <w:numId w:val="3"/>
        </w:numPr>
        <w:autoSpaceDE w:val="0"/>
        <w:autoSpaceDN w:val="0"/>
        <w:spacing w:after="62" w:line="240" w:lineRule="auto"/>
        <w:jc w:val="both"/>
        <w:rPr>
          <w:rFonts w:ascii="Verdana" w:eastAsia="Times New Roman" w:hAnsi="Verdana"/>
          <w:color w:val="000000"/>
          <w:sz w:val="20"/>
          <w:szCs w:val="20"/>
        </w:rPr>
      </w:pPr>
      <w:r w:rsidRPr="003B3BD7">
        <w:rPr>
          <w:rFonts w:ascii="Verdana" w:eastAsia="Times New Roman" w:hAnsi="Verdana"/>
          <w:color w:val="000000"/>
          <w:sz w:val="20"/>
          <w:szCs w:val="20"/>
        </w:rPr>
        <w:t xml:space="preserve">To share information to increase the safety, </w:t>
      </w:r>
      <w:proofErr w:type="gramStart"/>
      <w:r w:rsidRPr="003B3BD7">
        <w:rPr>
          <w:rFonts w:ascii="Verdana" w:eastAsia="Times New Roman" w:hAnsi="Verdana"/>
          <w:color w:val="000000"/>
          <w:sz w:val="20"/>
          <w:szCs w:val="20"/>
        </w:rPr>
        <w:t>health</w:t>
      </w:r>
      <w:proofErr w:type="gramEnd"/>
      <w:r w:rsidRPr="003B3BD7">
        <w:rPr>
          <w:rFonts w:ascii="Verdana" w:eastAsia="Times New Roman" w:hAnsi="Verdana"/>
          <w:color w:val="000000"/>
          <w:sz w:val="20"/>
          <w:szCs w:val="20"/>
        </w:rPr>
        <w:t xml:space="preserve"> and wellbeing of victims, both adults and their children, </w:t>
      </w:r>
    </w:p>
    <w:p w14:paraId="768EA3D2" w14:textId="77777777" w:rsidR="00F11009" w:rsidRPr="003B3BD7" w:rsidRDefault="00F11009" w:rsidP="00CD2357">
      <w:pPr>
        <w:pStyle w:val="ListParagraph"/>
        <w:numPr>
          <w:ilvl w:val="0"/>
          <w:numId w:val="3"/>
        </w:numPr>
        <w:autoSpaceDE w:val="0"/>
        <w:autoSpaceDN w:val="0"/>
        <w:spacing w:after="62" w:line="240" w:lineRule="auto"/>
        <w:jc w:val="both"/>
        <w:rPr>
          <w:rFonts w:ascii="Verdana" w:eastAsia="Times New Roman" w:hAnsi="Verdana"/>
          <w:color w:val="000000"/>
          <w:sz w:val="20"/>
          <w:szCs w:val="20"/>
        </w:rPr>
      </w:pPr>
      <w:r w:rsidRPr="003B3BD7">
        <w:rPr>
          <w:rFonts w:ascii="Verdana" w:eastAsia="Times New Roman" w:hAnsi="Verdana"/>
          <w:color w:val="000000"/>
          <w:sz w:val="20"/>
          <w:szCs w:val="20"/>
        </w:rPr>
        <w:t xml:space="preserve">To determine whether the perpetrator poses a significant risk to any </w:t>
      </w:r>
      <w:proofErr w:type="gramStart"/>
      <w:r w:rsidRPr="003B3BD7">
        <w:rPr>
          <w:rFonts w:ascii="Verdana" w:eastAsia="Times New Roman" w:hAnsi="Verdana"/>
          <w:color w:val="000000"/>
          <w:sz w:val="20"/>
          <w:szCs w:val="20"/>
        </w:rPr>
        <w:t>particular individual</w:t>
      </w:r>
      <w:proofErr w:type="gramEnd"/>
      <w:r w:rsidRPr="003B3BD7">
        <w:rPr>
          <w:rFonts w:ascii="Verdana" w:eastAsia="Times New Roman" w:hAnsi="Verdana"/>
          <w:color w:val="000000"/>
          <w:sz w:val="20"/>
          <w:szCs w:val="20"/>
        </w:rPr>
        <w:t xml:space="preserve"> or to the general community, </w:t>
      </w:r>
    </w:p>
    <w:p w14:paraId="592FA6B9" w14:textId="77777777" w:rsidR="00F11009" w:rsidRPr="003B3BD7" w:rsidRDefault="00F11009" w:rsidP="00CD2357">
      <w:pPr>
        <w:pStyle w:val="ListParagraph"/>
        <w:numPr>
          <w:ilvl w:val="0"/>
          <w:numId w:val="3"/>
        </w:numPr>
        <w:autoSpaceDE w:val="0"/>
        <w:autoSpaceDN w:val="0"/>
        <w:spacing w:after="62" w:line="240" w:lineRule="auto"/>
        <w:jc w:val="both"/>
        <w:rPr>
          <w:rFonts w:ascii="Verdana" w:eastAsia="Times New Roman" w:hAnsi="Verdana"/>
          <w:color w:val="000000"/>
          <w:sz w:val="20"/>
          <w:szCs w:val="20"/>
        </w:rPr>
      </w:pPr>
      <w:r w:rsidRPr="003B3BD7">
        <w:rPr>
          <w:rFonts w:ascii="Verdana" w:eastAsia="Times New Roman" w:hAnsi="Verdana"/>
          <w:color w:val="000000"/>
          <w:sz w:val="20"/>
          <w:szCs w:val="20"/>
        </w:rPr>
        <w:t xml:space="preserve">To construct jointly and implement a risk management plan that provides professional support to all those at risk and that reduces the risk of harm/death, </w:t>
      </w:r>
    </w:p>
    <w:p w14:paraId="141BF5BB" w14:textId="77777777" w:rsidR="00F11009" w:rsidRPr="003B3BD7" w:rsidRDefault="00F11009" w:rsidP="00CD2357">
      <w:pPr>
        <w:pStyle w:val="ListParagraph"/>
        <w:numPr>
          <w:ilvl w:val="0"/>
          <w:numId w:val="3"/>
        </w:numPr>
        <w:autoSpaceDE w:val="0"/>
        <w:autoSpaceDN w:val="0"/>
        <w:spacing w:after="62" w:line="240" w:lineRule="auto"/>
        <w:jc w:val="both"/>
        <w:rPr>
          <w:rFonts w:ascii="Verdana" w:eastAsia="Times New Roman" w:hAnsi="Verdana"/>
          <w:color w:val="000000"/>
          <w:sz w:val="20"/>
          <w:szCs w:val="20"/>
        </w:rPr>
      </w:pPr>
      <w:r w:rsidRPr="003B3BD7">
        <w:rPr>
          <w:rFonts w:ascii="Verdana" w:eastAsia="Times New Roman" w:hAnsi="Verdana"/>
          <w:color w:val="000000"/>
          <w:sz w:val="20"/>
          <w:szCs w:val="20"/>
        </w:rPr>
        <w:t xml:space="preserve">To reduce repeat victimisation, </w:t>
      </w:r>
    </w:p>
    <w:p w14:paraId="0FAEB757" w14:textId="77777777" w:rsidR="00F11009" w:rsidRPr="003B3BD7" w:rsidRDefault="00F11009" w:rsidP="00CD2357">
      <w:pPr>
        <w:pStyle w:val="ListParagraph"/>
        <w:numPr>
          <w:ilvl w:val="0"/>
          <w:numId w:val="3"/>
        </w:numPr>
        <w:autoSpaceDE w:val="0"/>
        <w:autoSpaceDN w:val="0"/>
        <w:spacing w:after="62" w:line="240" w:lineRule="auto"/>
        <w:jc w:val="both"/>
        <w:rPr>
          <w:rFonts w:ascii="Verdana" w:eastAsia="Times New Roman" w:hAnsi="Verdana"/>
          <w:color w:val="000000"/>
          <w:sz w:val="20"/>
          <w:szCs w:val="20"/>
        </w:rPr>
      </w:pPr>
      <w:r w:rsidRPr="003B3BD7">
        <w:rPr>
          <w:rFonts w:ascii="Verdana" w:eastAsia="Times New Roman" w:hAnsi="Verdana"/>
          <w:color w:val="000000"/>
          <w:sz w:val="20"/>
          <w:szCs w:val="20"/>
        </w:rPr>
        <w:t xml:space="preserve">To improve agency accountability; and Improve support for staff involved in high-risk DV cases. </w:t>
      </w:r>
    </w:p>
    <w:p w14:paraId="47F8DECE" w14:textId="315B21B1" w:rsidR="006263CD" w:rsidRDefault="00F11009" w:rsidP="00225886">
      <w:pPr>
        <w:autoSpaceDE w:val="0"/>
        <w:autoSpaceDN w:val="0"/>
        <w:jc w:val="both"/>
        <w:rPr>
          <w:rFonts w:ascii="Verdana" w:hAnsi="Verdana"/>
          <w:sz w:val="20"/>
          <w:szCs w:val="20"/>
        </w:rPr>
      </w:pPr>
      <w:r w:rsidRPr="003B3BD7">
        <w:rPr>
          <w:rFonts w:ascii="Verdana" w:hAnsi="Verdana"/>
          <w:color w:val="000000"/>
          <w:sz w:val="20"/>
          <w:szCs w:val="20"/>
        </w:rPr>
        <w:t xml:space="preserve">The role of the MARAC is to facilitate, monitor and evaluate effective information sharing to enable appropriate actions to be taken to increase public safety.  </w:t>
      </w:r>
      <w:r w:rsidRPr="003B3BD7">
        <w:rPr>
          <w:rFonts w:ascii="Verdana" w:hAnsi="Verdana"/>
          <w:sz w:val="20"/>
          <w:szCs w:val="20"/>
        </w:rPr>
        <w:t xml:space="preserve">There are 5 MARACs in West Sussex, 4 </w:t>
      </w:r>
      <w:proofErr w:type="gramStart"/>
      <w:r w:rsidRPr="003B3BD7">
        <w:rPr>
          <w:rFonts w:ascii="Verdana" w:hAnsi="Verdana"/>
          <w:sz w:val="20"/>
          <w:szCs w:val="20"/>
        </w:rPr>
        <w:t>locality</w:t>
      </w:r>
      <w:proofErr w:type="gramEnd"/>
      <w:r w:rsidRPr="003B3BD7">
        <w:rPr>
          <w:rFonts w:ascii="Verdana" w:hAnsi="Verdana"/>
          <w:sz w:val="20"/>
          <w:szCs w:val="20"/>
        </w:rPr>
        <w:t xml:space="preserve"> based and MARAC plus for multi repeat cases and those needing a strategic overview. Each MARAC is held once a month. </w:t>
      </w:r>
      <w:bookmarkEnd w:id="29"/>
    </w:p>
    <w:p w14:paraId="10284F6E" w14:textId="757BF76A" w:rsidR="00CC6539" w:rsidRDefault="00CC6539" w:rsidP="00225886">
      <w:pPr>
        <w:autoSpaceDE w:val="0"/>
        <w:autoSpaceDN w:val="0"/>
        <w:jc w:val="both"/>
        <w:rPr>
          <w:rFonts w:ascii="Verdana" w:hAnsi="Verdana"/>
          <w:sz w:val="20"/>
          <w:szCs w:val="20"/>
        </w:rPr>
      </w:pPr>
    </w:p>
    <w:tbl>
      <w:tblPr>
        <w:tblStyle w:val="TableGrid"/>
        <w:tblpPr w:leftFromText="180" w:rightFromText="180" w:vertAnchor="text" w:horzAnchor="margin" w:tblpY="3184"/>
        <w:tblW w:w="0" w:type="auto"/>
        <w:tblLook w:val="04A0" w:firstRow="1" w:lastRow="0" w:firstColumn="1" w:lastColumn="0" w:noHBand="0" w:noVBand="1"/>
      </w:tblPr>
      <w:tblGrid>
        <w:gridCol w:w="4508"/>
        <w:gridCol w:w="4508"/>
      </w:tblGrid>
      <w:tr w:rsidR="00CC6539" w:rsidRPr="006B53F2" w14:paraId="050B9F3D" w14:textId="77777777" w:rsidTr="00B24131">
        <w:tc>
          <w:tcPr>
            <w:tcW w:w="4508" w:type="dxa"/>
          </w:tcPr>
          <w:p w14:paraId="48D9D859" w14:textId="77777777" w:rsidR="00CC6539" w:rsidRPr="006B53F2" w:rsidRDefault="00CC6539" w:rsidP="00B24131">
            <w:pPr>
              <w:rPr>
                <w:rFonts w:cstheme="minorHAnsi"/>
                <w:b/>
                <w:bCs/>
                <w:color w:val="000000"/>
              </w:rPr>
            </w:pPr>
            <w:r w:rsidRPr="006B53F2">
              <w:rPr>
                <w:rFonts w:cstheme="minorHAnsi"/>
                <w:b/>
                <w:bCs/>
                <w:color w:val="000000"/>
              </w:rPr>
              <w:lastRenderedPageBreak/>
              <w:t>Review / Contacts / References</w:t>
            </w:r>
          </w:p>
        </w:tc>
        <w:tc>
          <w:tcPr>
            <w:tcW w:w="4508" w:type="dxa"/>
          </w:tcPr>
          <w:p w14:paraId="684DA04D" w14:textId="77777777" w:rsidR="00CC6539" w:rsidRPr="006B53F2" w:rsidRDefault="00CC6539" w:rsidP="00B24131">
            <w:pPr>
              <w:rPr>
                <w:rFonts w:cstheme="minorHAnsi"/>
                <w:color w:val="000000"/>
              </w:rPr>
            </w:pPr>
          </w:p>
        </w:tc>
      </w:tr>
      <w:tr w:rsidR="00CC6539" w:rsidRPr="006B53F2" w14:paraId="09EBF8E1" w14:textId="77777777" w:rsidTr="00B24131">
        <w:tc>
          <w:tcPr>
            <w:tcW w:w="4508" w:type="dxa"/>
          </w:tcPr>
          <w:p w14:paraId="29E8A4E7" w14:textId="77777777" w:rsidR="00CC6539" w:rsidRPr="006B53F2" w:rsidRDefault="00CC6539" w:rsidP="00B24131">
            <w:pPr>
              <w:rPr>
                <w:rFonts w:cstheme="minorHAnsi"/>
                <w:color w:val="000000"/>
              </w:rPr>
            </w:pPr>
            <w:r w:rsidRPr="006B53F2">
              <w:rPr>
                <w:rFonts w:cstheme="minorHAnsi"/>
                <w:color w:val="000000"/>
              </w:rPr>
              <w:t>Document title:</w:t>
            </w:r>
          </w:p>
        </w:tc>
        <w:tc>
          <w:tcPr>
            <w:tcW w:w="4508" w:type="dxa"/>
          </w:tcPr>
          <w:p w14:paraId="5D0AFF2B" w14:textId="77777777" w:rsidR="00CC6539" w:rsidRPr="006B53F2" w:rsidRDefault="00CC6539" w:rsidP="00B24131">
            <w:pPr>
              <w:rPr>
                <w:rFonts w:cstheme="minorHAnsi"/>
                <w:color w:val="000000"/>
              </w:rPr>
            </w:pPr>
            <w:r w:rsidRPr="006B53F2">
              <w:rPr>
                <w:rFonts w:cstheme="minorHAnsi"/>
                <w:color w:val="000000"/>
              </w:rPr>
              <w:t>Dedicated Schools Team Practice Guidance</w:t>
            </w:r>
          </w:p>
        </w:tc>
      </w:tr>
      <w:tr w:rsidR="00CC6539" w:rsidRPr="006B53F2" w14:paraId="37C6A017" w14:textId="77777777" w:rsidTr="00B24131">
        <w:tc>
          <w:tcPr>
            <w:tcW w:w="4508" w:type="dxa"/>
          </w:tcPr>
          <w:p w14:paraId="3CB78490" w14:textId="77777777" w:rsidR="00CC6539" w:rsidRPr="006B53F2" w:rsidRDefault="00CC6539" w:rsidP="00B24131">
            <w:pPr>
              <w:rPr>
                <w:rFonts w:cstheme="minorHAnsi"/>
                <w:color w:val="000000"/>
              </w:rPr>
            </w:pPr>
            <w:r w:rsidRPr="006B53F2">
              <w:rPr>
                <w:rFonts w:cstheme="minorHAnsi"/>
                <w:color w:val="000000"/>
              </w:rPr>
              <w:t>Date approved:</w:t>
            </w:r>
          </w:p>
        </w:tc>
        <w:tc>
          <w:tcPr>
            <w:tcW w:w="4508" w:type="dxa"/>
          </w:tcPr>
          <w:p w14:paraId="67656453" w14:textId="77777777" w:rsidR="00CC6539" w:rsidRPr="006B53F2" w:rsidRDefault="00CC6539" w:rsidP="00B24131">
            <w:pPr>
              <w:rPr>
                <w:rFonts w:cstheme="minorHAnsi"/>
                <w:color w:val="000000"/>
              </w:rPr>
            </w:pPr>
            <w:r>
              <w:rPr>
                <w:rFonts w:cstheme="minorHAnsi"/>
                <w:color w:val="000000"/>
              </w:rPr>
              <w:t>1.12.2022</w:t>
            </w:r>
          </w:p>
        </w:tc>
      </w:tr>
      <w:tr w:rsidR="00CC6539" w:rsidRPr="006B53F2" w14:paraId="152F873E" w14:textId="77777777" w:rsidTr="00B24131">
        <w:tc>
          <w:tcPr>
            <w:tcW w:w="4508" w:type="dxa"/>
          </w:tcPr>
          <w:p w14:paraId="59F86753" w14:textId="77777777" w:rsidR="00CC6539" w:rsidRPr="006B53F2" w:rsidRDefault="00CC6539" w:rsidP="00B24131">
            <w:pPr>
              <w:rPr>
                <w:rFonts w:cstheme="minorHAnsi"/>
                <w:color w:val="000000"/>
              </w:rPr>
            </w:pPr>
            <w:r w:rsidRPr="006B53F2">
              <w:rPr>
                <w:rFonts w:cstheme="minorHAnsi"/>
                <w:color w:val="000000"/>
              </w:rPr>
              <w:t>Approving body:</w:t>
            </w:r>
          </w:p>
        </w:tc>
        <w:tc>
          <w:tcPr>
            <w:tcW w:w="4508" w:type="dxa"/>
          </w:tcPr>
          <w:p w14:paraId="29A0B43E" w14:textId="77777777" w:rsidR="00CC6539" w:rsidRPr="006B53F2" w:rsidRDefault="00CC6539" w:rsidP="00B24131">
            <w:pPr>
              <w:rPr>
                <w:rFonts w:cstheme="minorHAnsi"/>
                <w:color w:val="000000"/>
              </w:rPr>
            </w:pPr>
            <w:r w:rsidRPr="006B53F2">
              <w:rPr>
                <w:rFonts w:cstheme="minorHAnsi"/>
                <w:color w:val="000000"/>
              </w:rPr>
              <w:t>Policy &amp; Practice Group</w:t>
            </w:r>
          </w:p>
        </w:tc>
      </w:tr>
      <w:tr w:rsidR="00CC6539" w:rsidRPr="006B53F2" w14:paraId="71D1DA5F" w14:textId="77777777" w:rsidTr="00B24131">
        <w:tc>
          <w:tcPr>
            <w:tcW w:w="4508" w:type="dxa"/>
          </w:tcPr>
          <w:p w14:paraId="5B640B65" w14:textId="77777777" w:rsidR="00CC6539" w:rsidRPr="006B53F2" w:rsidRDefault="00CC6539" w:rsidP="00B24131">
            <w:pPr>
              <w:rPr>
                <w:rFonts w:cstheme="minorHAnsi"/>
                <w:color w:val="000000"/>
              </w:rPr>
            </w:pPr>
            <w:r w:rsidRPr="006B53F2">
              <w:rPr>
                <w:rFonts w:cstheme="minorHAnsi"/>
                <w:color w:val="000000"/>
              </w:rPr>
              <w:t>Last review date:</w:t>
            </w:r>
          </w:p>
        </w:tc>
        <w:tc>
          <w:tcPr>
            <w:tcW w:w="4508" w:type="dxa"/>
          </w:tcPr>
          <w:p w14:paraId="28161289" w14:textId="77777777" w:rsidR="00CC6539" w:rsidRPr="006B53F2" w:rsidRDefault="00CC6539" w:rsidP="00B24131">
            <w:pPr>
              <w:rPr>
                <w:rFonts w:cstheme="minorHAnsi"/>
                <w:color w:val="000000"/>
              </w:rPr>
            </w:pPr>
          </w:p>
        </w:tc>
      </w:tr>
      <w:tr w:rsidR="00CC6539" w:rsidRPr="006B53F2" w14:paraId="1A5CA703" w14:textId="77777777" w:rsidTr="00B24131">
        <w:tc>
          <w:tcPr>
            <w:tcW w:w="4508" w:type="dxa"/>
          </w:tcPr>
          <w:p w14:paraId="1AB36F17" w14:textId="77777777" w:rsidR="00CC6539" w:rsidRPr="006B53F2" w:rsidRDefault="00CC6539" w:rsidP="00B24131">
            <w:pPr>
              <w:rPr>
                <w:rFonts w:cstheme="minorHAnsi"/>
                <w:color w:val="000000"/>
              </w:rPr>
            </w:pPr>
            <w:r w:rsidRPr="006B53F2">
              <w:rPr>
                <w:rFonts w:cstheme="minorHAnsi"/>
                <w:color w:val="000000"/>
              </w:rPr>
              <w:t>Revision history</w:t>
            </w:r>
          </w:p>
        </w:tc>
        <w:tc>
          <w:tcPr>
            <w:tcW w:w="4508" w:type="dxa"/>
          </w:tcPr>
          <w:p w14:paraId="70B99381" w14:textId="77777777" w:rsidR="00CC6539" w:rsidRPr="006B53F2" w:rsidRDefault="00CC6539" w:rsidP="00B24131">
            <w:pPr>
              <w:rPr>
                <w:rFonts w:cstheme="minorHAnsi"/>
                <w:color w:val="000000"/>
              </w:rPr>
            </w:pPr>
            <w:r w:rsidRPr="006B53F2">
              <w:rPr>
                <w:rFonts w:cstheme="minorHAnsi"/>
                <w:color w:val="000000"/>
              </w:rPr>
              <w:t>V.5</w:t>
            </w:r>
          </w:p>
        </w:tc>
      </w:tr>
      <w:tr w:rsidR="00CC6539" w:rsidRPr="006B53F2" w14:paraId="58B5FAE3" w14:textId="77777777" w:rsidTr="00B24131">
        <w:tc>
          <w:tcPr>
            <w:tcW w:w="4508" w:type="dxa"/>
          </w:tcPr>
          <w:p w14:paraId="6F7FEE56" w14:textId="77777777" w:rsidR="00CC6539" w:rsidRPr="006B53F2" w:rsidRDefault="00CC6539" w:rsidP="00B24131">
            <w:pPr>
              <w:rPr>
                <w:rFonts w:cstheme="minorHAnsi"/>
                <w:color w:val="000000"/>
              </w:rPr>
            </w:pPr>
            <w:r w:rsidRPr="006B53F2">
              <w:rPr>
                <w:rFonts w:cstheme="minorHAnsi"/>
                <w:color w:val="000000"/>
              </w:rPr>
              <w:t>Next review date:</w:t>
            </w:r>
          </w:p>
        </w:tc>
        <w:tc>
          <w:tcPr>
            <w:tcW w:w="4508" w:type="dxa"/>
          </w:tcPr>
          <w:p w14:paraId="19E747B0" w14:textId="77777777" w:rsidR="00CC6539" w:rsidRPr="006B53F2" w:rsidRDefault="00CC6539" w:rsidP="00B24131">
            <w:pPr>
              <w:rPr>
                <w:rFonts w:cstheme="minorHAnsi"/>
                <w:color w:val="000000"/>
              </w:rPr>
            </w:pPr>
          </w:p>
        </w:tc>
      </w:tr>
      <w:tr w:rsidR="00CC6539" w:rsidRPr="006B53F2" w14:paraId="562270B8" w14:textId="77777777" w:rsidTr="00B24131">
        <w:tc>
          <w:tcPr>
            <w:tcW w:w="4508" w:type="dxa"/>
          </w:tcPr>
          <w:p w14:paraId="5866A909" w14:textId="77777777" w:rsidR="00CC6539" w:rsidRPr="006B53F2" w:rsidRDefault="00CC6539" w:rsidP="00B24131">
            <w:pPr>
              <w:rPr>
                <w:rFonts w:cstheme="minorHAnsi"/>
                <w:color w:val="000000"/>
              </w:rPr>
            </w:pPr>
            <w:r w:rsidRPr="006B53F2">
              <w:rPr>
                <w:rFonts w:cstheme="minorHAnsi"/>
                <w:color w:val="000000"/>
              </w:rPr>
              <w:t>Related internal policies, procedure, guidance</w:t>
            </w:r>
          </w:p>
        </w:tc>
        <w:tc>
          <w:tcPr>
            <w:tcW w:w="4508" w:type="dxa"/>
          </w:tcPr>
          <w:p w14:paraId="756F9E8D" w14:textId="77777777" w:rsidR="00CC6539" w:rsidRPr="006B53F2" w:rsidRDefault="00CC6539" w:rsidP="00B24131">
            <w:pPr>
              <w:rPr>
                <w:rFonts w:cstheme="minorHAnsi"/>
                <w:color w:val="000000"/>
              </w:rPr>
            </w:pPr>
            <w:r>
              <w:rPr>
                <w:rFonts w:cstheme="minorHAnsi"/>
                <w:color w:val="000000"/>
              </w:rPr>
              <w:t>1.12.2024</w:t>
            </w:r>
          </w:p>
        </w:tc>
      </w:tr>
      <w:tr w:rsidR="00CC6539" w:rsidRPr="006B53F2" w14:paraId="522B1B4B" w14:textId="77777777" w:rsidTr="00B24131">
        <w:tc>
          <w:tcPr>
            <w:tcW w:w="4508" w:type="dxa"/>
          </w:tcPr>
          <w:p w14:paraId="024B3976" w14:textId="77777777" w:rsidR="00CC6539" w:rsidRPr="006B53F2" w:rsidRDefault="00CC6539" w:rsidP="00B24131">
            <w:pPr>
              <w:rPr>
                <w:rFonts w:cstheme="minorHAnsi"/>
                <w:color w:val="000000"/>
              </w:rPr>
            </w:pPr>
            <w:r w:rsidRPr="006B53F2">
              <w:rPr>
                <w:rFonts w:cstheme="minorHAnsi"/>
                <w:color w:val="000000"/>
              </w:rPr>
              <w:t>Document owner:</w:t>
            </w:r>
          </w:p>
        </w:tc>
        <w:tc>
          <w:tcPr>
            <w:tcW w:w="4508" w:type="dxa"/>
          </w:tcPr>
          <w:p w14:paraId="1AE80596" w14:textId="77777777" w:rsidR="00CC6539" w:rsidRPr="006B53F2" w:rsidRDefault="00CC6539" w:rsidP="00B24131">
            <w:pPr>
              <w:autoSpaceDE w:val="0"/>
              <w:autoSpaceDN w:val="0"/>
              <w:rPr>
                <w:rFonts w:cstheme="minorHAnsi"/>
                <w:color w:val="000000"/>
              </w:rPr>
            </w:pPr>
            <w:r>
              <w:rPr>
                <w:rFonts w:cstheme="minorHAnsi"/>
                <w:color w:val="000000"/>
              </w:rPr>
              <w:t xml:space="preserve">Head of Service </w:t>
            </w:r>
            <w:r w:rsidRPr="006B53F2">
              <w:rPr>
                <w:rFonts w:cstheme="minorHAnsi"/>
                <w:color w:val="000000"/>
              </w:rPr>
              <w:t>Claire Hayes</w:t>
            </w:r>
          </w:p>
        </w:tc>
      </w:tr>
      <w:tr w:rsidR="00CC6539" w:rsidRPr="006B53F2" w14:paraId="6BBD5F85" w14:textId="77777777" w:rsidTr="00B24131">
        <w:tc>
          <w:tcPr>
            <w:tcW w:w="4508" w:type="dxa"/>
          </w:tcPr>
          <w:p w14:paraId="5AC2E7E2" w14:textId="77777777" w:rsidR="00CC6539" w:rsidRPr="006B53F2" w:rsidRDefault="00CC6539" w:rsidP="00B24131">
            <w:pPr>
              <w:rPr>
                <w:rFonts w:cstheme="minorHAnsi"/>
                <w:color w:val="000000"/>
              </w:rPr>
            </w:pPr>
            <w:r w:rsidRPr="006B53F2">
              <w:rPr>
                <w:rFonts w:cstheme="minorHAnsi"/>
                <w:color w:val="000000"/>
              </w:rPr>
              <w:t>Lead contact / author:</w:t>
            </w:r>
          </w:p>
        </w:tc>
        <w:tc>
          <w:tcPr>
            <w:tcW w:w="4508" w:type="dxa"/>
          </w:tcPr>
          <w:p w14:paraId="0246A890" w14:textId="7A57CE0A" w:rsidR="00CC6539" w:rsidRPr="006B53F2" w:rsidRDefault="00CC6539" w:rsidP="00B24131">
            <w:pPr>
              <w:rPr>
                <w:rFonts w:cstheme="minorHAnsi"/>
                <w:color w:val="000000"/>
              </w:rPr>
            </w:pPr>
            <w:r>
              <w:rPr>
                <w:rFonts w:cstheme="minorHAnsi"/>
                <w:color w:val="000000"/>
              </w:rPr>
              <w:t>Charlene Hornsey</w:t>
            </w:r>
          </w:p>
        </w:tc>
      </w:tr>
    </w:tbl>
    <w:p w14:paraId="2FCF9026" w14:textId="77777777" w:rsidR="00CC6539" w:rsidRPr="003B3BD7" w:rsidRDefault="00CC6539" w:rsidP="00CC6539">
      <w:pPr>
        <w:autoSpaceDE w:val="0"/>
        <w:autoSpaceDN w:val="0"/>
        <w:jc w:val="both"/>
        <w:rPr>
          <w:rFonts w:ascii="Verdana" w:hAnsi="Verdana" w:cstheme="minorHAnsi"/>
          <w:b/>
          <w:bCs/>
          <w:sz w:val="20"/>
          <w:szCs w:val="20"/>
        </w:rPr>
      </w:pPr>
    </w:p>
    <w:sectPr w:rsidR="00CC6539" w:rsidRPr="003B3BD7" w:rsidSect="00A46745">
      <w:headerReference w:type="default" r:id="rId21"/>
      <w:footerReference w:type="default" r:id="rId22"/>
      <w:type w:val="continuous"/>
      <w:pgSz w:w="11906" w:h="16838"/>
      <w:pgMar w:top="117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E549B" w14:textId="77777777" w:rsidR="001D3497" w:rsidRDefault="001D3497" w:rsidP="00815285">
      <w:pPr>
        <w:spacing w:after="0" w:line="240" w:lineRule="auto"/>
      </w:pPr>
      <w:r>
        <w:separator/>
      </w:r>
    </w:p>
  </w:endnote>
  <w:endnote w:type="continuationSeparator" w:id="0">
    <w:p w14:paraId="0FBF2433" w14:textId="77777777" w:rsidR="001D3497" w:rsidRDefault="001D3497" w:rsidP="00815285">
      <w:pPr>
        <w:spacing w:after="0" w:line="240" w:lineRule="auto"/>
      </w:pPr>
      <w:r>
        <w:continuationSeparator/>
      </w:r>
    </w:p>
  </w:endnote>
  <w:endnote w:type="continuationNotice" w:id="1">
    <w:p w14:paraId="50E848D7" w14:textId="77777777" w:rsidR="001D3497" w:rsidRDefault="001D34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D7FE" w14:textId="2324FC5C" w:rsidR="00532F38" w:rsidRDefault="00532F38" w:rsidP="0000558C">
    <w:pPr>
      <w:pStyle w:val="Footer"/>
    </w:pPr>
    <w:proofErr w:type="gramStart"/>
    <w:r>
      <w:rPr>
        <w:rFonts w:ascii="Verdana" w:hAnsi="Verdana" w:cs="Verdana"/>
        <w:color w:val="000000"/>
        <w:sz w:val="18"/>
        <w:szCs w:val="18"/>
      </w:rPr>
      <w:t>V</w:t>
    </w:r>
    <w:r w:rsidR="003C2143">
      <w:rPr>
        <w:rFonts w:ascii="Verdana" w:hAnsi="Verdana" w:cs="Verdana"/>
        <w:color w:val="000000"/>
        <w:sz w:val="18"/>
        <w:szCs w:val="18"/>
      </w:rPr>
      <w:t>4</w:t>
    </w:r>
    <w:r>
      <w:rPr>
        <w:rFonts w:ascii="Verdana" w:hAnsi="Verdana" w:cs="Verdana"/>
        <w:color w:val="000000"/>
        <w:sz w:val="18"/>
        <w:szCs w:val="18"/>
      </w:rPr>
      <w:t>.</w:t>
    </w:r>
    <w:r w:rsidR="000551DD">
      <w:rPr>
        <w:rFonts w:ascii="Verdana" w:hAnsi="Verdana" w:cs="Verdana"/>
        <w:color w:val="000000"/>
        <w:sz w:val="18"/>
        <w:szCs w:val="18"/>
      </w:rPr>
      <w:t>2</w:t>
    </w:r>
    <w:r>
      <w:rPr>
        <w:rFonts w:ascii="Verdana" w:hAnsi="Verdana" w:cs="Verdana"/>
        <w:color w:val="000000"/>
        <w:sz w:val="18"/>
        <w:szCs w:val="18"/>
      </w:rPr>
      <w:t xml:space="preserve"> :</w:t>
    </w:r>
    <w:proofErr w:type="gramEnd"/>
    <w:r>
      <w:rPr>
        <w:rFonts w:ascii="Verdana" w:hAnsi="Verdana" w:cs="Verdana"/>
        <w:color w:val="000000"/>
        <w:sz w:val="18"/>
        <w:szCs w:val="18"/>
      </w:rPr>
      <w:t xml:space="preserve"> </w:t>
    </w:r>
    <w:r w:rsidR="003C2143">
      <w:rPr>
        <w:rFonts w:ascii="Verdana" w:hAnsi="Verdana" w:cs="Verdana"/>
        <w:color w:val="000000"/>
        <w:sz w:val="18"/>
        <w:szCs w:val="18"/>
      </w:rPr>
      <w:t>15.11.2022</w:t>
    </w:r>
    <w:r>
      <w:rPr>
        <w:rFonts w:ascii="Verdana" w:hAnsi="Verdana" w:cs="Verdana"/>
        <w:color w:val="000000"/>
        <w:sz w:val="18"/>
        <w:szCs w:val="18"/>
      </w:rPr>
      <w:t xml:space="preserve">    </w:t>
    </w:r>
    <w:r>
      <w:rPr>
        <w:rFonts w:ascii="Verdana" w:hAnsi="Verdana" w:cs="Verdana"/>
        <w:color w:val="000000"/>
        <w:sz w:val="18"/>
        <w:szCs w:val="18"/>
      </w:rPr>
      <w:tab/>
    </w:r>
    <w:r w:rsidRPr="00205948">
      <w:rPr>
        <w:rFonts w:ascii="Verdana" w:hAnsi="Verdana" w:cs="Verdana"/>
        <w:color w:val="000000"/>
        <w:sz w:val="18"/>
        <w:szCs w:val="18"/>
      </w:rPr>
      <w:fldChar w:fldCharType="begin"/>
    </w:r>
    <w:r w:rsidRPr="00205948">
      <w:rPr>
        <w:rFonts w:ascii="Verdana" w:hAnsi="Verdana" w:cs="Verdana"/>
        <w:color w:val="000000"/>
        <w:sz w:val="18"/>
        <w:szCs w:val="18"/>
      </w:rPr>
      <w:instrText xml:space="preserve"> PAGE   \* MERGEFORMAT </w:instrText>
    </w:r>
    <w:r w:rsidRPr="00205948">
      <w:rPr>
        <w:rFonts w:ascii="Verdana" w:hAnsi="Verdana" w:cs="Verdana"/>
        <w:color w:val="000000"/>
        <w:sz w:val="18"/>
        <w:szCs w:val="18"/>
      </w:rPr>
      <w:fldChar w:fldCharType="separate"/>
    </w:r>
    <w:r>
      <w:rPr>
        <w:rFonts w:ascii="Verdana" w:hAnsi="Verdana" w:cs="Verdana"/>
        <w:color w:val="000000"/>
        <w:sz w:val="18"/>
        <w:szCs w:val="18"/>
      </w:rPr>
      <w:t>1</w:t>
    </w:r>
    <w:r w:rsidRPr="00205948">
      <w:rPr>
        <w:rFonts w:ascii="Verdana" w:hAnsi="Verdana" w:cs="Verdana"/>
        <w:b/>
        <w:bCs/>
        <w:noProof/>
        <w:color w:val="000000"/>
        <w:sz w:val="18"/>
        <w:szCs w:val="18"/>
      </w:rPr>
      <w:fldChar w:fldCharType="end"/>
    </w:r>
    <w:r w:rsidRPr="00205948">
      <w:rPr>
        <w:rFonts w:ascii="Verdana" w:hAnsi="Verdana" w:cs="Verdana"/>
        <w:b/>
        <w:bCs/>
        <w:color w:val="000000"/>
        <w:sz w:val="18"/>
        <w:szCs w:val="18"/>
      </w:rPr>
      <w:t xml:space="preserve"> </w:t>
    </w:r>
    <w:r w:rsidRPr="00205948">
      <w:rPr>
        <w:rFonts w:ascii="Verdana" w:hAnsi="Verdana" w:cs="Verdana"/>
        <w:color w:val="000000"/>
        <w:sz w:val="18"/>
        <w:szCs w:val="18"/>
      </w:rPr>
      <w:t>|</w:t>
    </w:r>
    <w:r w:rsidRPr="00205948">
      <w:rPr>
        <w:rFonts w:ascii="Verdana" w:hAnsi="Verdana" w:cs="Verdana"/>
        <w:b/>
        <w:bCs/>
        <w:color w:val="000000"/>
        <w:sz w:val="18"/>
        <w:szCs w:val="18"/>
      </w:rPr>
      <w:t xml:space="preserve"> </w:t>
    </w:r>
    <w:r w:rsidRPr="00205948">
      <w:rPr>
        <w:rFonts w:ascii="Verdana" w:hAnsi="Verdana" w:cs="Verdana"/>
        <w:color w:val="7F7F7F" w:themeColor="background1" w:themeShade="7F"/>
        <w:spacing w:val="60"/>
        <w:sz w:val="18"/>
        <w:szCs w:val="18"/>
      </w:rPr>
      <w:t>Page</w:t>
    </w:r>
  </w:p>
  <w:p w14:paraId="4BB6A4E0" w14:textId="4210B017" w:rsidR="00532F38" w:rsidRDefault="00532F38">
    <w:pPr>
      <w:pStyle w:val="Footer"/>
    </w:pPr>
  </w:p>
  <w:p w14:paraId="257D39D4" w14:textId="009A48A0" w:rsidR="00532F38" w:rsidRDefault="00532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26370" w14:textId="77777777" w:rsidR="001D3497" w:rsidRDefault="001D3497" w:rsidP="00815285">
      <w:pPr>
        <w:spacing w:after="0" w:line="240" w:lineRule="auto"/>
      </w:pPr>
      <w:r>
        <w:separator/>
      </w:r>
    </w:p>
  </w:footnote>
  <w:footnote w:type="continuationSeparator" w:id="0">
    <w:p w14:paraId="3F396378" w14:textId="77777777" w:rsidR="001D3497" w:rsidRDefault="001D3497" w:rsidP="00815285">
      <w:pPr>
        <w:spacing w:after="0" w:line="240" w:lineRule="auto"/>
      </w:pPr>
      <w:r>
        <w:continuationSeparator/>
      </w:r>
    </w:p>
  </w:footnote>
  <w:footnote w:type="continuationNotice" w:id="1">
    <w:p w14:paraId="683CCE2F" w14:textId="77777777" w:rsidR="001D3497" w:rsidRDefault="001D34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D23A" w14:textId="73743C64" w:rsidR="00532F38" w:rsidRDefault="00AD5C0E">
    <w:pPr>
      <w:pStyle w:val="Header"/>
    </w:pPr>
    <w:r>
      <w:rPr>
        <w:noProof/>
      </w:rPr>
      <w:drawing>
        <wp:anchor distT="0" distB="0" distL="114300" distR="114300" simplePos="0" relativeHeight="251533824" behindDoc="1" locked="0" layoutInCell="1" allowOverlap="1" wp14:anchorId="5EBE9472" wp14:editId="5EC3AD74">
          <wp:simplePos x="0" y="0"/>
          <wp:positionH relativeFrom="column">
            <wp:posOffset>-596900</wp:posOffset>
          </wp:positionH>
          <wp:positionV relativeFrom="paragraph">
            <wp:posOffset>-316230</wp:posOffset>
          </wp:positionV>
          <wp:extent cx="1778000" cy="605692"/>
          <wp:effectExtent l="0" t="0" r="0" b="4445"/>
          <wp:wrapNone/>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78000" cy="605692"/>
                  </a:xfrm>
                  <a:prstGeom prst="rect">
                    <a:avLst/>
                  </a:prstGeom>
                </pic:spPr>
              </pic:pic>
            </a:graphicData>
          </a:graphic>
        </wp:anchor>
      </w:drawing>
    </w:r>
    <w:r w:rsidR="00532F38">
      <w:t xml:space="preserve">                                         </w:t>
    </w:r>
    <w:r w:rsidR="00F14C25">
      <w:tab/>
    </w:r>
    <w:r w:rsidR="00F14C25">
      <w:tab/>
    </w:r>
    <w:r w:rsidR="00532F38">
      <w:rPr>
        <w:rFonts w:ascii="Calibri-Bold" w:hAnsi="Calibri-Bold" w:cs="Calibri-Bold"/>
        <w:b/>
        <w:bCs/>
        <w:color w:val="4472C4" w:themeColor="accent1"/>
        <w:sz w:val="24"/>
        <w:szCs w:val="24"/>
      </w:rPr>
      <w:t>Children</w:t>
    </w:r>
    <w:r w:rsidR="00A46745">
      <w:rPr>
        <w:rFonts w:ascii="Calibri-Bold" w:hAnsi="Calibri-Bold" w:cs="Calibri-Bold"/>
        <w:b/>
        <w:bCs/>
        <w:color w:val="4472C4" w:themeColor="accent1"/>
        <w:sz w:val="24"/>
        <w:szCs w:val="24"/>
      </w:rPr>
      <w:t xml:space="preserve">, </w:t>
    </w:r>
    <w:r w:rsidR="00F40090">
      <w:rPr>
        <w:rFonts w:ascii="Calibri-Bold" w:hAnsi="Calibri-Bold" w:cs="Calibri-Bold"/>
        <w:b/>
        <w:bCs/>
        <w:color w:val="4472C4" w:themeColor="accent1"/>
        <w:sz w:val="24"/>
        <w:szCs w:val="24"/>
      </w:rPr>
      <w:t>Y</w:t>
    </w:r>
    <w:r w:rsidR="00A46745">
      <w:rPr>
        <w:rFonts w:ascii="Calibri-Bold" w:hAnsi="Calibri-Bold" w:cs="Calibri-Bold"/>
        <w:b/>
        <w:bCs/>
        <w:color w:val="4472C4" w:themeColor="accent1"/>
        <w:sz w:val="24"/>
        <w:szCs w:val="24"/>
      </w:rPr>
      <w:t xml:space="preserve">oung </w:t>
    </w:r>
    <w:r w:rsidR="00F40090">
      <w:rPr>
        <w:rFonts w:ascii="Calibri-Bold" w:hAnsi="Calibri-Bold" w:cs="Calibri-Bold"/>
        <w:b/>
        <w:bCs/>
        <w:color w:val="4472C4" w:themeColor="accent1"/>
        <w:sz w:val="24"/>
        <w:szCs w:val="24"/>
      </w:rPr>
      <w:t>P</w:t>
    </w:r>
    <w:r w:rsidR="00A46745">
      <w:rPr>
        <w:rFonts w:ascii="Calibri-Bold" w:hAnsi="Calibri-Bold" w:cs="Calibri-Bold"/>
        <w:b/>
        <w:bCs/>
        <w:color w:val="4472C4" w:themeColor="accent1"/>
        <w:sz w:val="24"/>
        <w:szCs w:val="24"/>
      </w:rPr>
      <w:t xml:space="preserve">eople and </w:t>
    </w:r>
    <w:r w:rsidR="00F40090">
      <w:rPr>
        <w:rFonts w:ascii="Calibri-Bold" w:hAnsi="Calibri-Bold" w:cs="Calibri-Bold"/>
        <w:b/>
        <w:bCs/>
        <w:color w:val="4472C4" w:themeColor="accent1"/>
        <w:sz w:val="24"/>
        <w:szCs w:val="24"/>
      </w:rPr>
      <w:t>L</w:t>
    </w:r>
    <w:r w:rsidR="00A46745">
      <w:rPr>
        <w:rFonts w:ascii="Calibri-Bold" w:hAnsi="Calibri-Bold" w:cs="Calibri-Bold"/>
        <w:b/>
        <w:bCs/>
        <w:color w:val="4472C4" w:themeColor="accent1"/>
        <w:sz w:val="24"/>
        <w:szCs w:val="24"/>
      </w:rPr>
      <w:t>earning</w:t>
    </w:r>
  </w:p>
  <w:p w14:paraId="1114B534" w14:textId="77777777" w:rsidR="00532F38" w:rsidRDefault="00532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4BCE"/>
    <w:multiLevelType w:val="hybridMultilevel"/>
    <w:tmpl w:val="D8F49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E0D1A"/>
    <w:multiLevelType w:val="hybridMultilevel"/>
    <w:tmpl w:val="87926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C3761"/>
    <w:multiLevelType w:val="hybridMultilevel"/>
    <w:tmpl w:val="5FCEF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95D49"/>
    <w:multiLevelType w:val="hybridMultilevel"/>
    <w:tmpl w:val="E5C0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E79E1"/>
    <w:multiLevelType w:val="hybridMultilevel"/>
    <w:tmpl w:val="1618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4496B"/>
    <w:multiLevelType w:val="hybridMultilevel"/>
    <w:tmpl w:val="9184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33917"/>
    <w:multiLevelType w:val="hybridMultilevel"/>
    <w:tmpl w:val="677EC2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5CC6D43"/>
    <w:multiLevelType w:val="hybridMultilevel"/>
    <w:tmpl w:val="02CC8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34058F"/>
    <w:multiLevelType w:val="hybridMultilevel"/>
    <w:tmpl w:val="CE2E3E10"/>
    <w:lvl w:ilvl="0" w:tplc="37122FFC">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6B4211"/>
    <w:multiLevelType w:val="hybridMultilevel"/>
    <w:tmpl w:val="93DC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AB5AD2"/>
    <w:multiLevelType w:val="hybridMultilevel"/>
    <w:tmpl w:val="DA4E7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F932AD"/>
    <w:multiLevelType w:val="hybridMultilevel"/>
    <w:tmpl w:val="AFA6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92C75"/>
    <w:multiLevelType w:val="hybridMultilevel"/>
    <w:tmpl w:val="62D6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547C95"/>
    <w:multiLevelType w:val="hybridMultilevel"/>
    <w:tmpl w:val="470A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3F155B"/>
    <w:multiLevelType w:val="hybridMultilevel"/>
    <w:tmpl w:val="CF9A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881583"/>
    <w:multiLevelType w:val="hybridMultilevel"/>
    <w:tmpl w:val="E47A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1E019D"/>
    <w:multiLevelType w:val="multilevel"/>
    <w:tmpl w:val="348A0932"/>
    <w:lvl w:ilvl="0">
      <w:start w:val="1"/>
      <w:numFmt w:val="none"/>
      <w:suff w:val="space"/>
      <w:lvlText w:val="1"/>
      <w:lvlJc w:val="left"/>
      <w:pPr>
        <w:ind w:left="0" w:firstLine="0"/>
      </w:pPr>
      <w:rPr>
        <w:rFonts w:ascii="Verdana" w:hAnsi="Verdana" w:hint="default"/>
        <w:b/>
        <w:i w:val="0"/>
        <w:sz w:val="20"/>
      </w:rPr>
    </w:lvl>
    <w:lvl w:ilvl="1">
      <w:start w:val="1"/>
      <w:numFmt w:val="bullet"/>
      <w:lvlText w:val=""/>
      <w:lvlJc w:val="left"/>
      <w:pPr>
        <w:ind w:left="0" w:firstLine="0"/>
      </w:pPr>
      <w:rPr>
        <w:rFonts w:ascii="Symbol" w:hAnsi="Symbol"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76764ED8"/>
    <w:multiLevelType w:val="hybridMultilevel"/>
    <w:tmpl w:val="04D0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AD4559"/>
    <w:multiLevelType w:val="hybridMultilevel"/>
    <w:tmpl w:val="008069AE"/>
    <w:lvl w:ilvl="0" w:tplc="D05C166E">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CA13F0"/>
    <w:multiLevelType w:val="hybridMultilevel"/>
    <w:tmpl w:val="3716C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7"/>
  </w:num>
  <w:num w:numId="4">
    <w:abstractNumId w:val="18"/>
  </w:num>
  <w:num w:numId="5">
    <w:abstractNumId w:val="8"/>
  </w:num>
  <w:num w:numId="6">
    <w:abstractNumId w:val="16"/>
  </w:num>
  <w:num w:numId="7">
    <w:abstractNumId w:val="3"/>
  </w:num>
  <w:num w:numId="8">
    <w:abstractNumId w:val="17"/>
  </w:num>
  <w:num w:numId="9">
    <w:abstractNumId w:val="2"/>
  </w:num>
  <w:num w:numId="10">
    <w:abstractNumId w:val="0"/>
  </w:num>
  <w:num w:numId="11">
    <w:abstractNumId w:val="4"/>
  </w:num>
  <w:num w:numId="12">
    <w:abstractNumId w:val="5"/>
  </w:num>
  <w:num w:numId="13">
    <w:abstractNumId w:val="1"/>
  </w:num>
  <w:num w:numId="14">
    <w:abstractNumId w:val="19"/>
  </w:num>
  <w:num w:numId="15">
    <w:abstractNumId w:val="9"/>
  </w:num>
  <w:num w:numId="16">
    <w:abstractNumId w:val="10"/>
  </w:num>
  <w:num w:numId="17">
    <w:abstractNumId w:val="13"/>
  </w:num>
  <w:num w:numId="18">
    <w:abstractNumId w:val="15"/>
  </w:num>
  <w:num w:numId="19">
    <w:abstractNumId w:val="11"/>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285"/>
    <w:rsid w:val="0000001A"/>
    <w:rsid w:val="0000005B"/>
    <w:rsid w:val="00000BFA"/>
    <w:rsid w:val="00002813"/>
    <w:rsid w:val="00002AD7"/>
    <w:rsid w:val="0000501B"/>
    <w:rsid w:val="0000558C"/>
    <w:rsid w:val="0000676A"/>
    <w:rsid w:val="000068AA"/>
    <w:rsid w:val="00007330"/>
    <w:rsid w:val="0001323C"/>
    <w:rsid w:val="000135EB"/>
    <w:rsid w:val="0001729A"/>
    <w:rsid w:val="00020056"/>
    <w:rsid w:val="0002241B"/>
    <w:rsid w:val="00022889"/>
    <w:rsid w:val="00023D8A"/>
    <w:rsid w:val="00027177"/>
    <w:rsid w:val="0002733A"/>
    <w:rsid w:val="00030114"/>
    <w:rsid w:val="00030C6C"/>
    <w:rsid w:val="00031A3A"/>
    <w:rsid w:val="00033066"/>
    <w:rsid w:val="00034A3E"/>
    <w:rsid w:val="00034F24"/>
    <w:rsid w:val="00044844"/>
    <w:rsid w:val="00045071"/>
    <w:rsid w:val="000475C8"/>
    <w:rsid w:val="00047951"/>
    <w:rsid w:val="00050DE8"/>
    <w:rsid w:val="000511A8"/>
    <w:rsid w:val="00053B18"/>
    <w:rsid w:val="000543E2"/>
    <w:rsid w:val="00054717"/>
    <w:rsid w:val="000551DD"/>
    <w:rsid w:val="00057551"/>
    <w:rsid w:val="00063E8C"/>
    <w:rsid w:val="000643E4"/>
    <w:rsid w:val="00065086"/>
    <w:rsid w:val="00065506"/>
    <w:rsid w:val="0006561D"/>
    <w:rsid w:val="00070007"/>
    <w:rsid w:val="00074108"/>
    <w:rsid w:val="00076B61"/>
    <w:rsid w:val="00077829"/>
    <w:rsid w:val="000808FF"/>
    <w:rsid w:val="00080B49"/>
    <w:rsid w:val="00084DBC"/>
    <w:rsid w:val="000908F4"/>
    <w:rsid w:val="00091DE6"/>
    <w:rsid w:val="000933E9"/>
    <w:rsid w:val="00093682"/>
    <w:rsid w:val="000943BA"/>
    <w:rsid w:val="0009738C"/>
    <w:rsid w:val="000A1EDF"/>
    <w:rsid w:val="000A3369"/>
    <w:rsid w:val="000A3CED"/>
    <w:rsid w:val="000A46AE"/>
    <w:rsid w:val="000A6B45"/>
    <w:rsid w:val="000A7D29"/>
    <w:rsid w:val="000B0A29"/>
    <w:rsid w:val="000B260C"/>
    <w:rsid w:val="000B30A6"/>
    <w:rsid w:val="000B4800"/>
    <w:rsid w:val="000B4EAD"/>
    <w:rsid w:val="000C2C5F"/>
    <w:rsid w:val="000C5349"/>
    <w:rsid w:val="000C5952"/>
    <w:rsid w:val="000C6466"/>
    <w:rsid w:val="000C6962"/>
    <w:rsid w:val="000C6A5F"/>
    <w:rsid w:val="000D1C37"/>
    <w:rsid w:val="000D2C95"/>
    <w:rsid w:val="000D3E77"/>
    <w:rsid w:val="000D7C8E"/>
    <w:rsid w:val="000E2093"/>
    <w:rsid w:val="000E23F5"/>
    <w:rsid w:val="000E5AD4"/>
    <w:rsid w:val="000E7545"/>
    <w:rsid w:val="000F0C25"/>
    <w:rsid w:val="000F191F"/>
    <w:rsid w:val="000F4568"/>
    <w:rsid w:val="000F6927"/>
    <w:rsid w:val="000F7E59"/>
    <w:rsid w:val="00100864"/>
    <w:rsid w:val="0010241D"/>
    <w:rsid w:val="00102A71"/>
    <w:rsid w:val="00102D65"/>
    <w:rsid w:val="00106701"/>
    <w:rsid w:val="00107A79"/>
    <w:rsid w:val="00113347"/>
    <w:rsid w:val="00113AAC"/>
    <w:rsid w:val="00117BD6"/>
    <w:rsid w:val="001220DC"/>
    <w:rsid w:val="00122227"/>
    <w:rsid w:val="00122505"/>
    <w:rsid w:val="00123DB2"/>
    <w:rsid w:val="00123F44"/>
    <w:rsid w:val="00124888"/>
    <w:rsid w:val="001260EC"/>
    <w:rsid w:val="00127FB0"/>
    <w:rsid w:val="001314A3"/>
    <w:rsid w:val="00131AC4"/>
    <w:rsid w:val="00132EE6"/>
    <w:rsid w:val="00134D0D"/>
    <w:rsid w:val="001352E3"/>
    <w:rsid w:val="001353B1"/>
    <w:rsid w:val="001355AA"/>
    <w:rsid w:val="00135ED2"/>
    <w:rsid w:val="001363ED"/>
    <w:rsid w:val="00137783"/>
    <w:rsid w:val="00137793"/>
    <w:rsid w:val="0014123D"/>
    <w:rsid w:val="001431A3"/>
    <w:rsid w:val="0014455F"/>
    <w:rsid w:val="00146A6C"/>
    <w:rsid w:val="00147358"/>
    <w:rsid w:val="00147CCE"/>
    <w:rsid w:val="001530E5"/>
    <w:rsid w:val="00153708"/>
    <w:rsid w:val="001537D9"/>
    <w:rsid w:val="00154800"/>
    <w:rsid w:val="001548B3"/>
    <w:rsid w:val="00160E95"/>
    <w:rsid w:val="00162AFC"/>
    <w:rsid w:val="00163CF1"/>
    <w:rsid w:val="001646E0"/>
    <w:rsid w:val="00164EB4"/>
    <w:rsid w:val="00165F07"/>
    <w:rsid w:val="00166D99"/>
    <w:rsid w:val="00167314"/>
    <w:rsid w:val="001765F0"/>
    <w:rsid w:val="00176C9E"/>
    <w:rsid w:val="00177FA3"/>
    <w:rsid w:val="00181908"/>
    <w:rsid w:val="0018475E"/>
    <w:rsid w:val="00184A18"/>
    <w:rsid w:val="00187CB7"/>
    <w:rsid w:val="001906B7"/>
    <w:rsid w:val="00192786"/>
    <w:rsid w:val="00192F98"/>
    <w:rsid w:val="00193442"/>
    <w:rsid w:val="0019391E"/>
    <w:rsid w:val="00193C23"/>
    <w:rsid w:val="00197EAF"/>
    <w:rsid w:val="001A0380"/>
    <w:rsid w:val="001A23E0"/>
    <w:rsid w:val="001A318C"/>
    <w:rsid w:val="001A3839"/>
    <w:rsid w:val="001A3B05"/>
    <w:rsid w:val="001A3C2E"/>
    <w:rsid w:val="001A4690"/>
    <w:rsid w:val="001A5C53"/>
    <w:rsid w:val="001A661E"/>
    <w:rsid w:val="001A7F70"/>
    <w:rsid w:val="001B2A2D"/>
    <w:rsid w:val="001B5380"/>
    <w:rsid w:val="001C1737"/>
    <w:rsid w:val="001C1EAA"/>
    <w:rsid w:val="001C2788"/>
    <w:rsid w:val="001C33BE"/>
    <w:rsid w:val="001C407A"/>
    <w:rsid w:val="001C5772"/>
    <w:rsid w:val="001C59FF"/>
    <w:rsid w:val="001C5EB5"/>
    <w:rsid w:val="001C6817"/>
    <w:rsid w:val="001C6F5E"/>
    <w:rsid w:val="001D155B"/>
    <w:rsid w:val="001D18BD"/>
    <w:rsid w:val="001D33AD"/>
    <w:rsid w:val="001D3497"/>
    <w:rsid w:val="001D34AF"/>
    <w:rsid w:val="001D4D92"/>
    <w:rsid w:val="001E0AC7"/>
    <w:rsid w:val="001E1EDA"/>
    <w:rsid w:val="001E1F17"/>
    <w:rsid w:val="001E23F9"/>
    <w:rsid w:val="001E312A"/>
    <w:rsid w:val="001E3AE5"/>
    <w:rsid w:val="001E5B4C"/>
    <w:rsid w:val="001F0748"/>
    <w:rsid w:val="001F14FE"/>
    <w:rsid w:val="001F16D7"/>
    <w:rsid w:val="001F21F6"/>
    <w:rsid w:val="001F222B"/>
    <w:rsid w:val="001F3FC7"/>
    <w:rsid w:val="001F432A"/>
    <w:rsid w:val="001F4FFB"/>
    <w:rsid w:val="001F5059"/>
    <w:rsid w:val="001F6A7D"/>
    <w:rsid w:val="001F6F13"/>
    <w:rsid w:val="00200BDF"/>
    <w:rsid w:val="00204155"/>
    <w:rsid w:val="00204F09"/>
    <w:rsid w:val="002058F6"/>
    <w:rsid w:val="00205A6E"/>
    <w:rsid w:val="00211BB7"/>
    <w:rsid w:val="00212C05"/>
    <w:rsid w:val="002139E0"/>
    <w:rsid w:val="00215FC6"/>
    <w:rsid w:val="00220A85"/>
    <w:rsid w:val="0022228E"/>
    <w:rsid w:val="00225886"/>
    <w:rsid w:val="00225BE0"/>
    <w:rsid w:val="00231C05"/>
    <w:rsid w:val="00234593"/>
    <w:rsid w:val="00234E73"/>
    <w:rsid w:val="00236309"/>
    <w:rsid w:val="00236DE5"/>
    <w:rsid w:val="00240945"/>
    <w:rsid w:val="00243D38"/>
    <w:rsid w:val="002442D5"/>
    <w:rsid w:val="00246480"/>
    <w:rsid w:val="00250E03"/>
    <w:rsid w:val="00251FBE"/>
    <w:rsid w:val="00254635"/>
    <w:rsid w:val="00256345"/>
    <w:rsid w:val="00256B0C"/>
    <w:rsid w:val="002570B7"/>
    <w:rsid w:val="00257373"/>
    <w:rsid w:val="00261D7B"/>
    <w:rsid w:val="00262A91"/>
    <w:rsid w:val="00267BC2"/>
    <w:rsid w:val="00270134"/>
    <w:rsid w:val="002719B0"/>
    <w:rsid w:val="00271DC2"/>
    <w:rsid w:val="0027320A"/>
    <w:rsid w:val="00273C51"/>
    <w:rsid w:val="002740EC"/>
    <w:rsid w:val="00277356"/>
    <w:rsid w:val="00282139"/>
    <w:rsid w:val="00282820"/>
    <w:rsid w:val="00282F2A"/>
    <w:rsid w:val="002861BC"/>
    <w:rsid w:val="002909B9"/>
    <w:rsid w:val="00290A3B"/>
    <w:rsid w:val="00294281"/>
    <w:rsid w:val="00294FFB"/>
    <w:rsid w:val="00296A77"/>
    <w:rsid w:val="00297200"/>
    <w:rsid w:val="002A0958"/>
    <w:rsid w:val="002A1CD0"/>
    <w:rsid w:val="002A226F"/>
    <w:rsid w:val="002A320C"/>
    <w:rsid w:val="002A4073"/>
    <w:rsid w:val="002A5522"/>
    <w:rsid w:val="002A66A2"/>
    <w:rsid w:val="002A6946"/>
    <w:rsid w:val="002B0682"/>
    <w:rsid w:val="002B0F7C"/>
    <w:rsid w:val="002B27C0"/>
    <w:rsid w:val="002B587B"/>
    <w:rsid w:val="002B5E69"/>
    <w:rsid w:val="002B6711"/>
    <w:rsid w:val="002C04BD"/>
    <w:rsid w:val="002C363E"/>
    <w:rsid w:val="002C430E"/>
    <w:rsid w:val="002C539F"/>
    <w:rsid w:val="002C543E"/>
    <w:rsid w:val="002C618B"/>
    <w:rsid w:val="002D03DA"/>
    <w:rsid w:val="002D133E"/>
    <w:rsid w:val="002D561C"/>
    <w:rsid w:val="002D5F96"/>
    <w:rsid w:val="002D6744"/>
    <w:rsid w:val="002D6A20"/>
    <w:rsid w:val="002D7978"/>
    <w:rsid w:val="002E0940"/>
    <w:rsid w:val="002E10DD"/>
    <w:rsid w:val="002E16F8"/>
    <w:rsid w:val="002E1854"/>
    <w:rsid w:val="002E39E0"/>
    <w:rsid w:val="002E4B5A"/>
    <w:rsid w:val="002E5D52"/>
    <w:rsid w:val="002E6E7A"/>
    <w:rsid w:val="002E7503"/>
    <w:rsid w:val="002E7EBA"/>
    <w:rsid w:val="002F1ED7"/>
    <w:rsid w:val="002F4EFE"/>
    <w:rsid w:val="002F52C1"/>
    <w:rsid w:val="002F5326"/>
    <w:rsid w:val="00301CD1"/>
    <w:rsid w:val="00303226"/>
    <w:rsid w:val="003042E7"/>
    <w:rsid w:val="00310F9D"/>
    <w:rsid w:val="0031152C"/>
    <w:rsid w:val="00311B2A"/>
    <w:rsid w:val="00312327"/>
    <w:rsid w:val="00312446"/>
    <w:rsid w:val="00312A08"/>
    <w:rsid w:val="00312AFE"/>
    <w:rsid w:val="00313A71"/>
    <w:rsid w:val="0031404E"/>
    <w:rsid w:val="00314E01"/>
    <w:rsid w:val="00314F93"/>
    <w:rsid w:val="00317485"/>
    <w:rsid w:val="003174CA"/>
    <w:rsid w:val="003230C6"/>
    <w:rsid w:val="00323C78"/>
    <w:rsid w:val="0032439E"/>
    <w:rsid w:val="003260EA"/>
    <w:rsid w:val="00326DE3"/>
    <w:rsid w:val="00331EF3"/>
    <w:rsid w:val="00332F66"/>
    <w:rsid w:val="003347CD"/>
    <w:rsid w:val="00334C7D"/>
    <w:rsid w:val="00335442"/>
    <w:rsid w:val="00335A9C"/>
    <w:rsid w:val="00337B1D"/>
    <w:rsid w:val="003401EC"/>
    <w:rsid w:val="0034540D"/>
    <w:rsid w:val="00347AC5"/>
    <w:rsid w:val="00350192"/>
    <w:rsid w:val="00350F3A"/>
    <w:rsid w:val="00352CCC"/>
    <w:rsid w:val="00354057"/>
    <w:rsid w:val="00355DB3"/>
    <w:rsid w:val="003577EC"/>
    <w:rsid w:val="00357DB0"/>
    <w:rsid w:val="003610A8"/>
    <w:rsid w:val="003649EA"/>
    <w:rsid w:val="003655E6"/>
    <w:rsid w:val="00367BEE"/>
    <w:rsid w:val="0037379C"/>
    <w:rsid w:val="00374D8A"/>
    <w:rsid w:val="00377E8A"/>
    <w:rsid w:val="00381326"/>
    <w:rsid w:val="00381A63"/>
    <w:rsid w:val="0038268E"/>
    <w:rsid w:val="0038342D"/>
    <w:rsid w:val="0038354B"/>
    <w:rsid w:val="003835C1"/>
    <w:rsid w:val="00390F4C"/>
    <w:rsid w:val="003910CC"/>
    <w:rsid w:val="00392E9A"/>
    <w:rsid w:val="003A1264"/>
    <w:rsid w:val="003A13AD"/>
    <w:rsid w:val="003A15EC"/>
    <w:rsid w:val="003A1B92"/>
    <w:rsid w:val="003A34E0"/>
    <w:rsid w:val="003A3A0E"/>
    <w:rsid w:val="003A3A12"/>
    <w:rsid w:val="003A5267"/>
    <w:rsid w:val="003B22B3"/>
    <w:rsid w:val="003B3BD7"/>
    <w:rsid w:val="003B5952"/>
    <w:rsid w:val="003B6FC9"/>
    <w:rsid w:val="003B7C88"/>
    <w:rsid w:val="003B7E50"/>
    <w:rsid w:val="003B7EDE"/>
    <w:rsid w:val="003C0FEC"/>
    <w:rsid w:val="003C2143"/>
    <w:rsid w:val="003C4D7E"/>
    <w:rsid w:val="003C760D"/>
    <w:rsid w:val="003C77E2"/>
    <w:rsid w:val="003D1278"/>
    <w:rsid w:val="003D1444"/>
    <w:rsid w:val="003D3202"/>
    <w:rsid w:val="003D437E"/>
    <w:rsid w:val="003D43DA"/>
    <w:rsid w:val="003D4E6F"/>
    <w:rsid w:val="003E1C65"/>
    <w:rsid w:val="003E1DC4"/>
    <w:rsid w:val="003E4887"/>
    <w:rsid w:val="003E51ED"/>
    <w:rsid w:val="003E68C4"/>
    <w:rsid w:val="003F1910"/>
    <w:rsid w:val="003F2723"/>
    <w:rsid w:val="003F4EA3"/>
    <w:rsid w:val="003F5123"/>
    <w:rsid w:val="004007C9"/>
    <w:rsid w:val="00400F6F"/>
    <w:rsid w:val="004018CC"/>
    <w:rsid w:val="00405000"/>
    <w:rsid w:val="00405B22"/>
    <w:rsid w:val="00407441"/>
    <w:rsid w:val="00407CFF"/>
    <w:rsid w:val="004107EF"/>
    <w:rsid w:val="004125F4"/>
    <w:rsid w:val="00414854"/>
    <w:rsid w:val="00414F80"/>
    <w:rsid w:val="00416798"/>
    <w:rsid w:val="0041719A"/>
    <w:rsid w:val="00420428"/>
    <w:rsid w:val="00421771"/>
    <w:rsid w:val="00421918"/>
    <w:rsid w:val="00424C06"/>
    <w:rsid w:val="00425F76"/>
    <w:rsid w:val="0042622A"/>
    <w:rsid w:val="00426504"/>
    <w:rsid w:val="00430755"/>
    <w:rsid w:val="004321D5"/>
    <w:rsid w:val="004326BE"/>
    <w:rsid w:val="00432A71"/>
    <w:rsid w:val="00432DF9"/>
    <w:rsid w:val="00435619"/>
    <w:rsid w:val="004408B6"/>
    <w:rsid w:val="00442068"/>
    <w:rsid w:val="00442BCA"/>
    <w:rsid w:val="00444259"/>
    <w:rsid w:val="0044520E"/>
    <w:rsid w:val="004462B8"/>
    <w:rsid w:val="004510D9"/>
    <w:rsid w:val="00451505"/>
    <w:rsid w:val="00451586"/>
    <w:rsid w:val="00452036"/>
    <w:rsid w:val="00452306"/>
    <w:rsid w:val="00452823"/>
    <w:rsid w:val="00452977"/>
    <w:rsid w:val="00454D76"/>
    <w:rsid w:val="00456B82"/>
    <w:rsid w:val="00457E87"/>
    <w:rsid w:val="00461017"/>
    <w:rsid w:val="00462F23"/>
    <w:rsid w:val="0046392E"/>
    <w:rsid w:val="00464D28"/>
    <w:rsid w:val="00465563"/>
    <w:rsid w:val="0046608C"/>
    <w:rsid w:val="00466CF6"/>
    <w:rsid w:val="004723A3"/>
    <w:rsid w:val="00472968"/>
    <w:rsid w:val="00473015"/>
    <w:rsid w:val="00473C85"/>
    <w:rsid w:val="00475059"/>
    <w:rsid w:val="00482F0B"/>
    <w:rsid w:val="00482F45"/>
    <w:rsid w:val="00483C90"/>
    <w:rsid w:val="00484338"/>
    <w:rsid w:val="00485437"/>
    <w:rsid w:val="00485775"/>
    <w:rsid w:val="00486B26"/>
    <w:rsid w:val="00486C68"/>
    <w:rsid w:val="00486E3D"/>
    <w:rsid w:val="004905D6"/>
    <w:rsid w:val="00490B1E"/>
    <w:rsid w:val="00491C7E"/>
    <w:rsid w:val="004948F4"/>
    <w:rsid w:val="00494E55"/>
    <w:rsid w:val="00495426"/>
    <w:rsid w:val="0049624A"/>
    <w:rsid w:val="004A1F11"/>
    <w:rsid w:val="004A2890"/>
    <w:rsid w:val="004A43C4"/>
    <w:rsid w:val="004A59E8"/>
    <w:rsid w:val="004B19B9"/>
    <w:rsid w:val="004B1DEB"/>
    <w:rsid w:val="004B2FC4"/>
    <w:rsid w:val="004B4768"/>
    <w:rsid w:val="004B486E"/>
    <w:rsid w:val="004B5CC2"/>
    <w:rsid w:val="004B6378"/>
    <w:rsid w:val="004B6631"/>
    <w:rsid w:val="004B6912"/>
    <w:rsid w:val="004C10DB"/>
    <w:rsid w:val="004D0763"/>
    <w:rsid w:val="004D4DB6"/>
    <w:rsid w:val="004D684D"/>
    <w:rsid w:val="004E05E1"/>
    <w:rsid w:val="004E16FF"/>
    <w:rsid w:val="004E1739"/>
    <w:rsid w:val="004E191C"/>
    <w:rsid w:val="004E1F46"/>
    <w:rsid w:val="004E382C"/>
    <w:rsid w:val="004E4510"/>
    <w:rsid w:val="004E48B8"/>
    <w:rsid w:val="004E4A07"/>
    <w:rsid w:val="004E4B9F"/>
    <w:rsid w:val="004E4CFE"/>
    <w:rsid w:val="004E6765"/>
    <w:rsid w:val="004E6C29"/>
    <w:rsid w:val="004E71A9"/>
    <w:rsid w:val="004F09DC"/>
    <w:rsid w:val="004F0CDF"/>
    <w:rsid w:val="004F0E01"/>
    <w:rsid w:val="004F2310"/>
    <w:rsid w:val="004F4CCA"/>
    <w:rsid w:val="004F5192"/>
    <w:rsid w:val="004F7325"/>
    <w:rsid w:val="00502A56"/>
    <w:rsid w:val="00510405"/>
    <w:rsid w:val="00510B2E"/>
    <w:rsid w:val="00514F01"/>
    <w:rsid w:val="00515D06"/>
    <w:rsid w:val="0051648D"/>
    <w:rsid w:val="00516F5C"/>
    <w:rsid w:val="00520EF6"/>
    <w:rsid w:val="005210E9"/>
    <w:rsid w:val="0052126B"/>
    <w:rsid w:val="00521AC1"/>
    <w:rsid w:val="005230DB"/>
    <w:rsid w:val="0052589F"/>
    <w:rsid w:val="00526339"/>
    <w:rsid w:val="00531349"/>
    <w:rsid w:val="00532996"/>
    <w:rsid w:val="00532F38"/>
    <w:rsid w:val="00533877"/>
    <w:rsid w:val="005346B9"/>
    <w:rsid w:val="00536013"/>
    <w:rsid w:val="00536473"/>
    <w:rsid w:val="005377EB"/>
    <w:rsid w:val="005405DB"/>
    <w:rsid w:val="00543F10"/>
    <w:rsid w:val="005456A2"/>
    <w:rsid w:val="005471F5"/>
    <w:rsid w:val="0055030C"/>
    <w:rsid w:val="0055076A"/>
    <w:rsid w:val="00550BEB"/>
    <w:rsid w:val="00552AF0"/>
    <w:rsid w:val="00552E09"/>
    <w:rsid w:val="0055543C"/>
    <w:rsid w:val="005567C5"/>
    <w:rsid w:val="00556D9A"/>
    <w:rsid w:val="00556FB6"/>
    <w:rsid w:val="00560029"/>
    <w:rsid w:val="0056190B"/>
    <w:rsid w:val="00562E4E"/>
    <w:rsid w:val="00564734"/>
    <w:rsid w:val="0057041D"/>
    <w:rsid w:val="00570C45"/>
    <w:rsid w:val="00572FB6"/>
    <w:rsid w:val="00573A3C"/>
    <w:rsid w:val="005744D3"/>
    <w:rsid w:val="005763D9"/>
    <w:rsid w:val="005826BF"/>
    <w:rsid w:val="00582704"/>
    <w:rsid w:val="00582B39"/>
    <w:rsid w:val="00582C85"/>
    <w:rsid w:val="00583570"/>
    <w:rsid w:val="00585D2B"/>
    <w:rsid w:val="005862CA"/>
    <w:rsid w:val="00587BAD"/>
    <w:rsid w:val="00587E90"/>
    <w:rsid w:val="005900D4"/>
    <w:rsid w:val="0059263B"/>
    <w:rsid w:val="005928B3"/>
    <w:rsid w:val="005946B5"/>
    <w:rsid w:val="0059714E"/>
    <w:rsid w:val="00597529"/>
    <w:rsid w:val="00597B9D"/>
    <w:rsid w:val="005A0368"/>
    <w:rsid w:val="005A05CC"/>
    <w:rsid w:val="005A1AD0"/>
    <w:rsid w:val="005A5D25"/>
    <w:rsid w:val="005A631A"/>
    <w:rsid w:val="005A6C65"/>
    <w:rsid w:val="005A776B"/>
    <w:rsid w:val="005B0BEB"/>
    <w:rsid w:val="005B1162"/>
    <w:rsid w:val="005B3A6A"/>
    <w:rsid w:val="005B3FD8"/>
    <w:rsid w:val="005B5043"/>
    <w:rsid w:val="005B595D"/>
    <w:rsid w:val="005B6BF6"/>
    <w:rsid w:val="005B7057"/>
    <w:rsid w:val="005B78D7"/>
    <w:rsid w:val="005C5849"/>
    <w:rsid w:val="005C6321"/>
    <w:rsid w:val="005C695C"/>
    <w:rsid w:val="005D2686"/>
    <w:rsid w:val="005D2C32"/>
    <w:rsid w:val="005D39EB"/>
    <w:rsid w:val="005D457A"/>
    <w:rsid w:val="005D547A"/>
    <w:rsid w:val="005E08C5"/>
    <w:rsid w:val="005E1373"/>
    <w:rsid w:val="005E39AE"/>
    <w:rsid w:val="005F1120"/>
    <w:rsid w:val="005F51FB"/>
    <w:rsid w:val="005F65D3"/>
    <w:rsid w:val="00605644"/>
    <w:rsid w:val="006074B3"/>
    <w:rsid w:val="0060764D"/>
    <w:rsid w:val="00613E40"/>
    <w:rsid w:val="00614082"/>
    <w:rsid w:val="00614616"/>
    <w:rsid w:val="006148FB"/>
    <w:rsid w:val="00614CC2"/>
    <w:rsid w:val="00615594"/>
    <w:rsid w:val="00615895"/>
    <w:rsid w:val="00620E53"/>
    <w:rsid w:val="00621073"/>
    <w:rsid w:val="00623069"/>
    <w:rsid w:val="00624D22"/>
    <w:rsid w:val="0062536E"/>
    <w:rsid w:val="006263CD"/>
    <w:rsid w:val="00632CE9"/>
    <w:rsid w:val="006342CF"/>
    <w:rsid w:val="00636EC4"/>
    <w:rsid w:val="00640855"/>
    <w:rsid w:val="006414EE"/>
    <w:rsid w:val="0064277A"/>
    <w:rsid w:val="00646029"/>
    <w:rsid w:val="00647557"/>
    <w:rsid w:val="0064782A"/>
    <w:rsid w:val="00647DFD"/>
    <w:rsid w:val="00650446"/>
    <w:rsid w:val="00650D63"/>
    <w:rsid w:val="0065211E"/>
    <w:rsid w:val="006544BD"/>
    <w:rsid w:val="00654A8F"/>
    <w:rsid w:val="006616DD"/>
    <w:rsid w:val="006630CA"/>
    <w:rsid w:val="00663470"/>
    <w:rsid w:val="00663B98"/>
    <w:rsid w:val="00671092"/>
    <w:rsid w:val="0067334F"/>
    <w:rsid w:val="006743B1"/>
    <w:rsid w:val="00676106"/>
    <w:rsid w:val="0067770E"/>
    <w:rsid w:val="006824B5"/>
    <w:rsid w:val="006851A3"/>
    <w:rsid w:val="006872BB"/>
    <w:rsid w:val="006877FA"/>
    <w:rsid w:val="00687E14"/>
    <w:rsid w:val="00690E1C"/>
    <w:rsid w:val="00690FEC"/>
    <w:rsid w:val="0069212E"/>
    <w:rsid w:val="00692A35"/>
    <w:rsid w:val="00693E30"/>
    <w:rsid w:val="00697110"/>
    <w:rsid w:val="00697554"/>
    <w:rsid w:val="006A026C"/>
    <w:rsid w:val="006A0785"/>
    <w:rsid w:val="006A1031"/>
    <w:rsid w:val="006A35DC"/>
    <w:rsid w:val="006A396F"/>
    <w:rsid w:val="006A4E34"/>
    <w:rsid w:val="006A5A6D"/>
    <w:rsid w:val="006A6D87"/>
    <w:rsid w:val="006A75EC"/>
    <w:rsid w:val="006B13BB"/>
    <w:rsid w:val="006B495E"/>
    <w:rsid w:val="006B4F9B"/>
    <w:rsid w:val="006B51C1"/>
    <w:rsid w:val="006B6E3E"/>
    <w:rsid w:val="006C08A6"/>
    <w:rsid w:val="006C0CB3"/>
    <w:rsid w:val="006C2985"/>
    <w:rsid w:val="006C5A95"/>
    <w:rsid w:val="006C7619"/>
    <w:rsid w:val="006D12C2"/>
    <w:rsid w:val="006D1F0F"/>
    <w:rsid w:val="006D2450"/>
    <w:rsid w:val="006D4214"/>
    <w:rsid w:val="006D4434"/>
    <w:rsid w:val="006D5049"/>
    <w:rsid w:val="006D5D25"/>
    <w:rsid w:val="006D6516"/>
    <w:rsid w:val="006E52D0"/>
    <w:rsid w:val="006E63BD"/>
    <w:rsid w:val="006F1C26"/>
    <w:rsid w:val="006F428B"/>
    <w:rsid w:val="006F4BB0"/>
    <w:rsid w:val="006F5BB4"/>
    <w:rsid w:val="006F641D"/>
    <w:rsid w:val="006F6DEF"/>
    <w:rsid w:val="006F72D9"/>
    <w:rsid w:val="006F7400"/>
    <w:rsid w:val="00700170"/>
    <w:rsid w:val="00700C72"/>
    <w:rsid w:val="00702F47"/>
    <w:rsid w:val="0070369E"/>
    <w:rsid w:val="0070382B"/>
    <w:rsid w:val="00705260"/>
    <w:rsid w:val="00705B25"/>
    <w:rsid w:val="00707EA8"/>
    <w:rsid w:val="00710633"/>
    <w:rsid w:val="00712475"/>
    <w:rsid w:val="0071288E"/>
    <w:rsid w:val="00714C84"/>
    <w:rsid w:val="00715153"/>
    <w:rsid w:val="00715302"/>
    <w:rsid w:val="007174D3"/>
    <w:rsid w:val="00720010"/>
    <w:rsid w:val="00725336"/>
    <w:rsid w:val="007277B9"/>
    <w:rsid w:val="00731405"/>
    <w:rsid w:val="007315A2"/>
    <w:rsid w:val="0073233A"/>
    <w:rsid w:val="00732BD1"/>
    <w:rsid w:val="00733057"/>
    <w:rsid w:val="00733466"/>
    <w:rsid w:val="0073460B"/>
    <w:rsid w:val="0073467B"/>
    <w:rsid w:val="00735F3E"/>
    <w:rsid w:val="00736475"/>
    <w:rsid w:val="00736783"/>
    <w:rsid w:val="00736D43"/>
    <w:rsid w:val="0074129A"/>
    <w:rsid w:val="00741C3A"/>
    <w:rsid w:val="0074413E"/>
    <w:rsid w:val="007443BB"/>
    <w:rsid w:val="00753BEE"/>
    <w:rsid w:val="007567E9"/>
    <w:rsid w:val="00760247"/>
    <w:rsid w:val="00760664"/>
    <w:rsid w:val="00760A7A"/>
    <w:rsid w:val="00760F69"/>
    <w:rsid w:val="00761E91"/>
    <w:rsid w:val="00762488"/>
    <w:rsid w:val="00763B34"/>
    <w:rsid w:val="00764EF1"/>
    <w:rsid w:val="0076671C"/>
    <w:rsid w:val="0076733D"/>
    <w:rsid w:val="0077024D"/>
    <w:rsid w:val="00770E27"/>
    <w:rsid w:val="00770ED6"/>
    <w:rsid w:val="00771E61"/>
    <w:rsid w:val="00775070"/>
    <w:rsid w:val="00781782"/>
    <w:rsid w:val="00782052"/>
    <w:rsid w:val="007842F2"/>
    <w:rsid w:val="00784A0D"/>
    <w:rsid w:val="00784D97"/>
    <w:rsid w:val="00786A2B"/>
    <w:rsid w:val="00787D42"/>
    <w:rsid w:val="00790822"/>
    <w:rsid w:val="007909EE"/>
    <w:rsid w:val="007916FD"/>
    <w:rsid w:val="0079289A"/>
    <w:rsid w:val="00793004"/>
    <w:rsid w:val="0079507D"/>
    <w:rsid w:val="007A0F17"/>
    <w:rsid w:val="007A0FBF"/>
    <w:rsid w:val="007A1BB1"/>
    <w:rsid w:val="007A1F27"/>
    <w:rsid w:val="007A30A7"/>
    <w:rsid w:val="007A4425"/>
    <w:rsid w:val="007A45B6"/>
    <w:rsid w:val="007A524A"/>
    <w:rsid w:val="007B4097"/>
    <w:rsid w:val="007C24FC"/>
    <w:rsid w:val="007C2525"/>
    <w:rsid w:val="007C25B4"/>
    <w:rsid w:val="007C6B64"/>
    <w:rsid w:val="007C7CE1"/>
    <w:rsid w:val="007D1136"/>
    <w:rsid w:val="007D1265"/>
    <w:rsid w:val="007D1E83"/>
    <w:rsid w:val="007D29B1"/>
    <w:rsid w:val="007D50AC"/>
    <w:rsid w:val="007D54CA"/>
    <w:rsid w:val="007D6536"/>
    <w:rsid w:val="007E3456"/>
    <w:rsid w:val="007E3738"/>
    <w:rsid w:val="007E4234"/>
    <w:rsid w:val="007E4C23"/>
    <w:rsid w:val="007E546A"/>
    <w:rsid w:val="007E780C"/>
    <w:rsid w:val="007E7917"/>
    <w:rsid w:val="007E7ED6"/>
    <w:rsid w:val="007F0E10"/>
    <w:rsid w:val="007F2021"/>
    <w:rsid w:val="007F2030"/>
    <w:rsid w:val="007F3EA2"/>
    <w:rsid w:val="007F460E"/>
    <w:rsid w:val="007F7D73"/>
    <w:rsid w:val="00800BE1"/>
    <w:rsid w:val="00802FF7"/>
    <w:rsid w:val="0080321D"/>
    <w:rsid w:val="0080584F"/>
    <w:rsid w:val="0080679A"/>
    <w:rsid w:val="0081001D"/>
    <w:rsid w:val="00810407"/>
    <w:rsid w:val="00810E9C"/>
    <w:rsid w:val="00812E6F"/>
    <w:rsid w:val="00813D04"/>
    <w:rsid w:val="00815285"/>
    <w:rsid w:val="00815B0A"/>
    <w:rsid w:val="008201E4"/>
    <w:rsid w:val="0082063B"/>
    <w:rsid w:val="00821B49"/>
    <w:rsid w:val="00822070"/>
    <w:rsid w:val="00822F28"/>
    <w:rsid w:val="00823D1D"/>
    <w:rsid w:val="008277BD"/>
    <w:rsid w:val="00830665"/>
    <w:rsid w:val="00830A6D"/>
    <w:rsid w:val="00832ED6"/>
    <w:rsid w:val="008336B5"/>
    <w:rsid w:val="00834FE7"/>
    <w:rsid w:val="0083551E"/>
    <w:rsid w:val="008356A9"/>
    <w:rsid w:val="0083747C"/>
    <w:rsid w:val="00837CC0"/>
    <w:rsid w:val="00837E92"/>
    <w:rsid w:val="0084055E"/>
    <w:rsid w:val="00842DEC"/>
    <w:rsid w:val="008440E2"/>
    <w:rsid w:val="00844DD8"/>
    <w:rsid w:val="00845D94"/>
    <w:rsid w:val="00845F3F"/>
    <w:rsid w:val="00853ECE"/>
    <w:rsid w:val="00855925"/>
    <w:rsid w:val="00860B16"/>
    <w:rsid w:val="00860CB4"/>
    <w:rsid w:val="00862771"/>
    <w:rsid w:val="0086376D"/>
    <w:rsid w:val="00864B5C"/>
    <w:rsid w:val="00867344"/>
    <w:rsid w:val="00877BE0"/>
    <w:rsid w:val="00882526"/>
    <w:rsid w:val="00885F2F"/>
    <w:rsid w:val="00887B8D"/>
    <w:rsid w:val="00891B60"/>
    <w:rsid w:val="00892628"/>
    <w:rsid w:val="008A12F0"/>
    <w:rsid w:val="008A2AAE"/>
    <w:rsid w:val="008A719F"/>
    <w:rsid w:val="008B4AAF"/>
    <w:rsid w:val="008B6169"/>
    <w:rsid w:val="008B6D24"/>
    <w:rsid w:val="008C0E7B"/>
    <w:rsid w:val="008C14D3"/>
    <w:rsid w:val="008C57D3"/>
    <w:rsid w:val="008C5B4D"/>
    <w:rsid w:val="008D1318"/>
    <w:rsid w:val="008D1B2C"/>
    <w:rsid w:val="008D392D"/>
    <w:rsid w:val="008D6482"/>
    <w:rsid w:val="008D6994"/>
    <w:rsid w:val="008E1797"/>
    <w:rsid w:val="008E1E8E"/>
    <w:rsid w:val="008E2B0A"/>
    <w:rsid w:val="008E346A"/>
    <w:rsid w:val="008E5C08"/>
    <w:rsid w:val="008E6133"/>
    <w:rsid w:val="008E6352"/>
    <w:rsid w:val="008E7346"/>
    <w:rsid w:val="008E753A"/>
    <w:rsid w:val="008F026E"/>
    <w:rsid w:val="008F4A5D"/>
    <w:rsid w:val="008F5CAF"/>
    <w:rsid w:val="008F65D2"/>
    <w:rsid w:val="008F6CD4"/>
    <w:rsid w:val="008F7951"/>
    <w:rsid w:val="009013B5"/>
    <w:rsid w:val="00902FFF"/>
    <w:rsid w:val="00904532"/>
    <w:rsid w:val="00905B77"/>
    <w:rsid w:val="0090704E"/>
    <w:rsid w:val="00907EBB"/>
    <w:rsid w:val="00910360"/>
    <w:rsid w:val="00910828"/>
    <w:rsid w:val="00917E3C"/>
    <w:rsid w:val="00920D8B"/>
    <w:rsid w:val="00923D38"/>
    <w:rsid w:val="00923FEC"/>
    <w:rsid w:val="00926454"/>
    <w:rsid w:val="00926C3E"/>
    <w:rsid w:val="00926EA4"/>
    <w:rsid w:val="0092744A"/>
    <w:rsid w:val="009302B0"/>
    <w:rsid w:val="009349DD"/>
    <w:rsid w:val="00935898"/>
    <w:rsid w:val="0093774B"/>
    <w:rsid w:val="00942052"/>
    <w:rsid w:val="0094369A"/>
    <w:rsid w:val="0094386C"/>
    <w:rsid w:val="009444ED"/>
    <w:rsid w:val="00946002"/>
    <w:rsid w:val="00946B03"/>
    <w:rsid w:val="0094726A"/>
    <w:rsid w:val="00951D79"/>
    <w:rsid w:val="00953AB7"/>
    <w:rsid w:val="009546A1"/>
    <w:rsid w:val="00955955"/>
    <w:rsid w:val="00960867"/>
    <w:rsid w:val="00960AF3"/>
    <w:rsid w:val="00961635"/>
    <w:rsid w:val="00961705"/>
    <w:rsid w:val="009638D2"/>
    <w:rsid w:val="009640F9"/>
    <w:rsid w:val="00966357"/>
    <w:rsid w:val="009663F7"/>
    <w:rsid w:val="00966E09"/>
    <w:rsid w:val="009672D0"/>
    <w:rsid w:val="00967846"/>
    <w:rsid w:val="00971750"/>
    <w:rsid w:val="009718E3"/>
    <w:rsid w:val="00971D24"/>
    <w:rsid w:val="009731DC"/>
    <w:rsid w:val="0097646D"/>
    <w:rsid w:val="00976569"/>
    <w:rsid w:val="00980A3C"/>
    <w:rsid w:val="00980B92"/>
    <w:rsid w:val="00980CC6"/>
    <w:rsid w:val="00981B9F"/>
    <w:rsid w:val="00982ED7"/>
    <w:rsid w:val="00984585"/>
    <w:rsid w:val="0098550F"/>
    <w:rsid w:val="00986646"/>
    <w:rsid w:val="009867FA"/>
    <w:rsid w:val="009869D1"/>
    <w:rsid w:val="00986F37"/>
    <w:rsid w:val="00990A07"/>
    <w:rsid w:val="00992496"/>
    <w:rsid w:val="00993085"/>
    <w:rsid w:val="00993184"/>
    <w:rsid w:val="00994271"/>
    <w:rsid w:val="009945BD"/>
    <w:rsid w:val="009A1195"/>
    <w:rsid w:val="009A182A"/>
    <w:rsid w:val="009A21BB"/>
    <w:rsid w:val="009B3722"/>
    <w:rsid w:val="009B4AE1"/>
    <w:rsid w:val="009B4F77"/>
    <w:rsid w:val="009B57EE"/>
    <w:rsid w:val="009B7DE9"/>
    <w:rsid w:val="009C16A6"/>
    <w:rsid w:val="009C4631"/>
    <w:rsid w:val="009C5522"/>
    <w:rsid w:val="009C5A88"/>
    <w:rsid w:val="009C5AF6"/>
    <w:rsid w:val="009C5B4B"/>
    <w:rsid w:val="009C6149"/>
    <w:rsid w:val="009C7083"/>
    <w:rsid w:val="009D1B15"/>
    <w:rsid w:val="009D2412"/>
    <w:rsid w:val="009D2937"/>
    <w:rsid w:val="009D3AAE"/>
    <w:rsid w:val="009D5397"/>
    <w:rsid w:val="009D5B8E"/>
    <w:rsid w:val="009D7392"/>
    <w:rsid w:val="009E3421"/>
    <w:rsid w:val="009E374F"/>
    <w:rsid w:val="009E48F0"/>
    <w:rsid w:val="009E4DD0"/>
    <w:rsid w:val="009E4F98"/>
    <w:rsid w:val="009E7447"/>
    <w:rsid w:val="009F079F"/>
    <w:rsid w:val="009F5DC2"/>
    <w:rsid w:val="00A029C2"/>
    <w:rsid w:val="00A03E7D"/>
    <w:rsid w:val="00A04B63"/>
    <w:rsid w:val="00A11AFF"/>
    <w:rsid w:val="00A1350A"/>
    <w:rsid w:val="00A13F5E"/>
    <w:rsid w:val="00A142CA"/>
    <w:rsid w:val="00A14820"/>
    <w:rsid w:val="00A15465"/>
    <w:rsid w:val="00A22116"/>
    <w:rsid w:val="00A225C4"/>
    <w:rsid w:val="00A246F3"/>
    <w:rsid w:val="00A25612"/>
    <w:rsid w:val="00A25BC9"/>
    <w:rsid w:val="00A2685B"/>
    <w:rsid w:val="00A27005"/>
    <w:rsid w:val="00A300D8"/>
    <w:rsid w:val="00A30822"/>
    <w:rsid w:val="00A315B4"/>
    <w:rsid w:val="00A34AAA"/>
    <w:rsid w:val="00A34FD6"/>
    <w:rsid w:val="00A35454"/>
    <w:rsid w:val="00A365E6"/>
    <w:rsid w:val="00A46745"/>
    <w:rsid w:val="00A473AA"/>
    <w:rsid w:val="00A5067E"/>
    <w:rsid w:val="00A514DE"/>
    <w:rsid w:val="00A55C70"/>
    <w:rsid w:val="00A56DB4"/>
    <w:rsid w:val="00A60340"/>
    <w:rsid w:val="00A62A3E"/>
    <w:rsid w:val="00A62F44"/>
    <w:rsid w:val="00A6310F"/>
    <w:rsid w:val="00A63A5A"/>
    <w:rsid w:val="00A6702D"/>
    <w:rsid w:val="00A67788"/>
    <w:rsid w:val="00A71978"/>
    <w:rsid w:val="00A725A3"/>
    <w:rsid w:val="00A73694"/>
    <w:rsid w:val="00A73F38"/>
    <w:rsid w:val="00A8011A"/>
    <w:rsid w:val="00A80C67"/>
    <w:rsid w:val="00A820AA"/>
    <w:rsid w:val="00A82146"/>
    <w:rsid w:val="00A82E0B"/>
    <w:rsid w:val="00A83FD3"/>
    <w:rsid w:val="00A84D43"/>
    <w:rsid w:val="00A856EF"/>
    <w:rsid w:val="00A85BBB"/>
    <w:rsid w:val="00A92D3C"/>
    <w:rsid w:val="00A93E43"/>
    <w:rsid w:val="00A94BFE"/>
    <w:rsid w:val="00A961A1"/>
    <w:rsid w:val="00AA1EE0"/>
    <w:rsid w:val="00AA2B76"/>
    <w:rsid w:val="00AA2C85"/>
    <w:rsid w:val="00AB0386"/>
    <w:rsid w:val="00AB1566"/>
    <w:rsid w:val="00AB1A10"/>
    <w:rsid w:val="00AB3336"/>
    <w:rsid w:val="00AB46CE"/>
    <w:rsid w:val="00AB5773"/>
    <w:rsid w:val="00AB620D"/>
    <w:rsid w:val="00AC033F"/>
    <w:rsid w:val="00AC2063"/>
    <w:rsid w:val="00AC44B9"/>
    <w:rsid w:val="00AC4682"/>
    <w:rsid w:val="00AC4C72"/>
    <w:rsid w:val="00AC79F8"/>
    <w:rsid w:val="00AD09EB"/>
    <w:rsid w:val="00AD0C81"/>
    <w:rsid w:val="00AD0EA9"/>
    <w:rsid w:val="00AD1C17"/>
    <w:rsid w:val="00AD2F9B"/>
    <w:rsid w:val="00AD39AE"/>
    <w:rsid w:val="00AD5C0E"/>
    <w:rsid w:val="00AD6D5A"/>
    <w:rsid w:val="00AD6E71"/>
    <w:rsid w:val="00AD7899"/>
    <w:rsid w:val="00AE06D1"/>
    <w:rsid w:val="00AE0EB0"/>
    <w:rsid w:val="00AE3984"/>
    <w:rsid w:val="00AF6235"/>
    <w:rsid w:val="00AF72D5"/>
    <w:rsid w:val="00AF76CE"/>
    <w:rsid w:val="00AF76F9"/>
    <w:rsid w:val="00B01079"/>
    <w:rsid w:val="00B0170B"/>
    <w:rsid w:val="00B019C3"/>
    <w:rsid w:val="00B01C86"/>
    <w:rsid w:val="00B02458"/>
    <w:rsid w:val="00B071D2"/>
    <w:rsid w:val="00B07693"/>
    <w:rsid w:val="00B1029F"/>
    <w:rsid w:val="00B12172"/>
    <w:rsid w:val="00B14E84"/>
    <w:rsid w:val="00B1712D"/>
    <w:rsid w:val="00B230C5"/>
    <w:rsid w:val="00B26DA1"/>
    <w:rsid w:val="00B2732D"/>
    <w:rsid w:val="00B329E0"/>
    <w:rsid w:val="00B32CF5"/>
    <w:rsid w:val="00B32FC9"/>
    <w:rsid w:val="00B333E7"/>
    <w:rsid w:val="00B3480F"/>
    <w:rsid w:val="00B400BD"/>
    <w:rsid w:val="00B423A9"/>
    <w:rsid w:val="00B42477"/>
    <w:rsid w:val="00B424BD"/>
    <w:rsid w:val="00B4412E"/>
    <w:rsid w:val="00B4776A"/>
    <w:rsid w:val="00B525C8"/>
    <w:rsid w:val="00B52B50"/>
    <w:rsid w:val="00B54A51"/>
    <w:rsid w:val="00B55403"/>
    <w:rsid w:val="00B62CB7"/>
    <w:rsid w:val="00B639FB"/>
    <w:rsid w:val="00B64D9F"/>
    <w:rsid w:val="00B66DC1"/>
    <w:rsid w:val="00B67C7A"/>
    <w:rsid w:val="00B67EF6"/>
    <w:rsid w:val="00B71E8E"/>
    <w:rsid w:val="00B731D6"/>
    <w:rsid w:val="00B75662"/>
    <w:rsid w:val="00B768D4"/>
    <w:rsid w:val="00B7697A"/>
    <w:rsid w:val="00B76A83"/>
    <w:rsid w:val="00B816E5"/>
    <w:rsid w:val="00B816F2"/>
    <w:rsid w:val="00B83673"/>
    <w:rsid w:val="00B83C9E"/>
    <w:rsid w:val="00B84231"/>
    <w:rsid w:val="00B8520A"/>
    <w:rsid w:val="00B8705D"/>
    <w:rsid w:val="00B87BC7"/>
    <w:rsid w:val="00B906B5"/>
    <w:rsid w:val="00B908D1"/>
    <w:rsid w:val="00B91281"/>
    <w:rsid w:val="00B93C76"/>
    <w:rsid w:val="00B96CE9"/>
    <w:rsid w:val="00B96D11"/>
    <w:rsid w:val="00B96EA9"/>
    <w:rsid w:val="00BA0CA0"/>
    <w:rsid w:val="00BA2FEF"/>
    <w:rsid w:val="00BA43D5"/>
    <w:rsid w:val="00BA659D"/>
    <w:rsid w:val="00BA7FB4"/>
    <w:rsid w:val="00BB0815"/>
    <w:rsid w:val="00BB13FB"/>
    <w:rsid w:val="00BB3068"/>
    <w:rsid w:val="00BB7902"/>
    <w:rsid w:val="00BB7D93"/>
    <w:rsid w:val="00BC487F"/>
    <w:rsid w:val="00BC4B4C"/>
    <w:rsid w:val="00BC5EC3"/>
    <w:rsid w:val="00BC77EE"/>
    <w:rsid w:val="00BD1141"/>
    <w:rsid w:val="00BD1BD1"/>
    <w:rsid w:val="00BD22B5"/>
    <w:rsid w:val="00BD53C6"/>
    <w:rsid w:val="00BD5C41"/>
    <w:rsid w:val="00BD79CC"/>
    <w:rsid w:val="00BE402D"/>
    <w:rsid w:val="00BE4A3C"/>
    <w:rsid w:val="00BE7994"/>
    <w:rsid w:val="00BF02D1"/>
    <w:rsid w:val="00BF13FC"/>
    <w:rsid w:val="00BF245F"/>
    <w:rsid w:val="00BF28BF"/>
    <w:rsid w:val="00BF4FA5"/>
    <w:rsid w:val="00BF7674"/>
    <w:rsid w:val="00BF79EA"/>
    <w:rsid w:val="00C006F6"/>
    <w:rsid w:val="00C0086C"/>
    <w:rsid w:val="00C00CAB"/>
    <w:rsid w:val="00C0132C"/>
    <w:rsid w:val="00C02463"/>
    <w:rsid w:val="00C02606"/>
    <w:rsid w:val="00C0378E"/>
    <w:rsid w:val="00C053A3"/>
    <w:rsid w:val="00C056CA"/>
    <w:rsid w:val="00C06570"/>
    <w:rsid w:val="00C07D26"/>
    <w:rsid w:val="00C10A84"/>
    <w:rsid w:val="00C125F6"/>
    <w:rsid w:val="00C15A5F"/>
    <w:rsid w:val="00C15D26"/>
    <w:rsid w:val="00C20D4F"/>
    <w:rsid w:val="00C21525"/>
    <w:rsid w:val="00C22928"/>
    <w:rsid w:val="00C23526"/>
    <w:rsid w:val="00C240FE"/>
    <w:rsid w:val="00C261B9"/>
    <w:rsid w:val="00C26468"/>
    <w:rsid w:val="00C26C57"/>
    <w:rsid w:val="00C27513"/>
    <w:rsid w:val="00C27534"/>
    <w:rsid w:val="00C30D37"/>
    <w:rsid w:val="00C31370"/>
    <w:rsid w:val="00C35033"/>
    <w:rsid w:val="00C36D9A"/>
    <w:rsid w:val="00C401B2"/>
    <w:rsid w:val="00C41022"/>
    <w:rsid w:val="00C41561"/>
    <w:rsid w:val="00C451DB"/>
    <w:rsid w:val="00C464CF"/>
    <w:rsid w:val="00C50E4C"/>
    <w:rsid w:val="00C513DF"/>
    <w:rsid w:val="00C5301D"/>
    <w:rsid w:val="00C60359"/>
    <w:rsid w:val="00C60EA8"/>
    <w:rsid w:val="00C62406"/>
    <w:rsid w:val="00C6251E"/>
    <w:rsid w:val="00C62980"/>
    <w:rsid w:val="00C657DD"/>
    <w:rsid w:val="00C6587C"/>
    <w:rsid w:val="00C7120A"/>
    <w:rsid w:val="00C73B29"/>
    <w:rsid w:val="00C740BC"/>
    <w:rsid w:val="00C75FFB"/>
    <w:rsid w:val="00C8146B"/>
    <w:rsid w:val="00C81AD1"/>
    <w:rsid w:val="00C82C03"/>
    <w:rsid w:val="00C8301C"/>
    <w:rsid w:val="00C85D9D"/>
    <w:rsid w:val="00C86425"/>
    <w:rsid w:val="00C92BE4"/>
    <w:rsid w:val="00C92E49"/>
    <w:rsid w:val="00C9350C"/>
    <w:rsid w:val="00C94F3D"/>
    <w:rsid w:val="00C954C2"/>
    <w:rsid w:val="00C9673B"/>
    <w:rsid w:val="00C97AA0"/>
    <w:rsid w:val="00C97D5F"/>
    <w:rsid w:val="00CA0342"/>
    <w:rsid w:val="00CA13D3"/>
    <w:rsid w:val="00CA3040"/>
    <w:rsid w:val="00CA34DB"/>
    <w:rsid w:val="00CA568C"/>
    <w:rsid w:val="00CA6BF2"/>
    <w:rsid w:val="00CA709C"/>
    <w:rsid w:val="00CB2D2A"/>
    <w:rsid w:val="00CB440A"/>
    <w:rsid w:val="00CB51D7"/>
    <w:rsid w:val="00CB5593"/>
    <w:rsid w:val="00CB5B45"/>
    <w:rsid w:val="00CB5B7C"/>
    <w:rsid w:val="00CB5BA4"/>
    <w:rsid w:val="00CB7076"/>
    <w:rsid w:val="00CC3542"/>
    <w:rsid w:val="00CC4CA2"/>
    <w:rsid w:val="00CC4CC6"/>
    <w:rsid w:val="00CC51C2"/>
    <w:rsid w:val="00CC6539"/>
    <w:rsid w:val="00CC7192"/>
    <w:rsid w:val="00CC7D70"/>
    <w:rsid w:val="00CD2357"/>
    <w:rsid w:val="00CD4392"/>
    <w:rsid w:val="00CD4C99"/>
    <w:rsid w:val="00CD74AA"/>
    <w:rsid w:val="00CD7B79"/>
    <w:rsid w:val="00CE1320"/>
    <w:rsid w:val="00CE4310"/>
    <w:rsid w:val="00CE4A34"/>
    <w:rsid w:val="00CF0480"/>
    <w:rsid w:val="00CF1827"/>
    <w:rsid w:val="00CF34B1"/>
    <w:rsid w:val="00CF5EF6"/>
    <w:rsid w:val="00CF7C9F"/>
    <w:rsid w:val="00D017EB"/>
    <w:rsid w:val="00D0190A"/>
    <w:rsid w:val="00D01F31"/>
    <w:rsid w:val="00D0253C"/>
    <w:rsid w:val="00D053AE"/>
    <w:rsid w:val="00D065B1"/>
    <w:rsid w:val="00D067A8"/>
    <w:rsid w:val="00D07A1C"/>
    <w:rsid w:val="00D10D4E"/>
    <w:rsid w:val="00D11E4F"/>
    <w:rsid w:val="00D13A54"/>
    <w:rsid w:val="00D14275"/>
    <w:rsid w:val="00D1592C"/>
    <w:rsid w:val="00D1615F"/>
    <w:rsid w:val="00D1759F"/>
    <w:rsid w:val="00D177A5"/>
    <w:rsid w:val="00D17EBD"/>
    <w:rsid w:val="00D20A1E"/>
    <w:rsid w:val="00D230F8"/>
    <w:rsid w:val="00D23DFB"/>
    <w:rsid w:val="00D24256"/>
    <w:rsid w:val="00D25D24"/>
    <w:rsid w:val="00D26D3F"/>
    <w:rsid w:val="00D30EBF"/>
    <w:rsid w:val="00D346AD"/>
    <w:rsid w:val="00D35318"/>
    <w:rsid w:val="00D354BE"/>
    <w:rsid w:val="00D3682C"/>
    <w:rsid w:val="00D36E7D"/>
    <w:rsid w:val="00D37F69"/>
    <w:rsid w:val="00D40C5F"/>
    <w:rsid w:val="00D41847"/>
    <w:rsid w:val="00D4224F"/>
    <w:rsid w:val="00D42DBE"/>
    <w:rsid w:val="00D440DC"/>
    <w:rsid w:val="00D459C9"/>
    <w:rsid w:val="00D47658"/>
    <w:rsid w:val="00D57240"/>
    <w:rsid w:val="00D603C3"/>
    <w:rsid w:val="00D624C0"/>
    <w:rsid w:val="00D63018"/>
    <w:rsid w:val="00D64A0B"/>
    <w:rsid w:val="00D653A4"/>
    <w:rsid w:val="00D6761A"/>
    <w:rsid w:val="00D70964"/>
    <w:rsid w:val="00D7161E"/>
    <w:rsid w:val="00D71AA5"/>
    <w:rsid w:val="00D7358D"/>
    <w:rsid w:val="00D738C2"/>
    <w:rsid w:val="00D74033"/>
    <w:rsid w:val="00D76B90"/>
    <w:rsid w:val="00D76F54"/>
    <w:rsid w:val="00D81597"/>
    <w:rsid w:val="00D817BE"/>
    <w:rsid w:val="00D8507A"/>
    <w:rsid w:val="00D85B86"/>
    <w:rsid w:val="00D86C7B"/>
    <w:rsid w:val="00D870E2"/>
    <w:rsid w:val="00D90E94"/>
    <w:rsid w:val="00D92076"/>
    <w:rsid w:val="00D94D80"/>
    <w:rsid w:val="00D94DCA"/>
    <w:rsid w:val="00D95FF6"/>
    <w:rsid w:val="00DA0414"/>
    <w:rsid w:val="00DA740B"/>
    <w:rsid w:val="00DA7B03"/>
    <w:rsid w:val="00DB0454"/>
    <w:rsid w:val="00DB14B7"/>
    <w:rsid w:val="00DB6942"/>
    <w:rsid w:val="00DC2BAC"/>
    <w:rsid w:val="00DC7C7C"/>
    <w:rsid w:val="00DD1CE5"/>
    <w:rsid w:val="00DD1EBA"/>
    <w:rsid w:val="00DD3A39"/>
    <w:rsid w:val="00DD40A5"/>
    <w:rsid w:val="00DD41D5"/>
    <w:rsid w:val="00DD43BC"/>
    <w:rsid w:val="00DD6659"/>
    <w:rsid w:val="00DD745C"/>
    <w:rsid w:val="00DE0220"/>
    <w:rsid w:val="00DE2A50"/>
    <w:rsid w:val="00DE2DE9"/>
    <w:rsid w:val="00DE3F0A"/>
    <w:rsid w:val="00DF1F22"/>
    <w:rsid w:val="00DF2E4C"/>
    <w:rsid w:val="00DF7178"/>
    <w:rsid w:val="00DF7A13"/>
    <w:rsid w:val="00E02EF0"/>
    <w:rsid w:val="00E03143"/>
    <w:rsid w:val="00E04709"/>
    <w:rsid w:val="00E05059"/>
    <w:rsid w:val="00E051C3"/>
    <w:rsid w:val="00E05E28"/>
    <w:rsid w:val="00E068C2"/>
    <w:rsid w:val="00E079F1"/>
    <w:rsid w:val="00E12748"/>
    <w:rsid w:val="00E13257"/>
    <w:rsid w:val="00E2302E"/>
    <w:rsid w:val="00E23CD6"/>
    <w:rsid w:val="00E2500D"/>
    <w:rsid w:val="00E25CFA"/>
    <w:rsid w:val="00E25DD6"/>
    <w:rsid w:val="00E26227"/>
    <w:rsid w:val="00E30CC7"/>
    <w:rsid w:val="00E332C2"/>
    <w:rsid w:val="00E352D1"/>
    <w:rsid w:val="00E4219E"/>
    <w:rsid w:val="00E46663"/>
    <w:rsid w:val="00E46996"/>
    <w:rsid w:val="00E478B8"/>
    <w:rsid w:val="00E50146"/>
    <w:rsid w:val="00E52001"/>
    <w:rsid w:val="00E527A1"/>
    <w:rsid w:val="00E53EA1"/>
    <w:rsid w:val="00E5567C"/>
    <w:rsid w:val="00E56BCB"/>
    <w:rsid w:val="00E6557D"/>
    <w:rsid w:val="00E666D3"/>
    <w:rsid w:val="00E6679B"/>
    <w:rsid w:val="00E70705"/>
    <w:rsid w:val="00E74C5B"/>
    <w:rsid w:val="00E810DD"/>
    <w:rsid w:val="00E81E98"/>
    <w:rsid w:val="00E82C15"/>
    <w:rsid w:val="00E835A5"/>
    <w:rsid w:val="00E8483E"/>
    <w:rsid w:val="00E850C3"/>
    <w:rsid w:val="00E852B5"/>
    <w:rsid w:val="00E902F0"/>
    <w:rsid w:val="00E91435"/>
    <w:rsid w:val="00E95B50"/>
    <w:rsid w:val="00E95E01"/>
    <w:rsid w:val="00E962B9"/>
    <w:rsid w:val="00E97086"/>
    <w:rsid w:val="00EA1F53"/>
    <w:rsid w:val="00EA31F2"/>
    <w:rsid w:val="00EA4255"/>
    <w:rsid w:val="00EA5B6A"/>
    <w:rsid w:val="00EA7FDF"/>
    <w:rsid w:val="00EB0975"/>
    <w:rsid w:val="00EB18B8"/>
    <w:rsid w:val="00EB1B6F"/>
    <w:rsid w:val="00EB2E3F"/>
    <w:rsid w:val="00EB5181"/>
    <w:rsid w:val="00EB6AAF"/>
    <w:rsid w:val="00EC2C90"/>
    <w:rsid w:val="00EC5240"/>
    <w:rsid w:val="00ED0392"/>
    <w:rsid w:val="00ED193C"/>
    <w:rsid w:val="00ED2581"/>
    <w:rsid w:val="00ED3003"/>
    <w:rsid w:val="00ED5137"/>
    <w:rsid w:val="00ED57A0"/>
    <w:rsid w:val="00ED5C5A"/>
    <w:rsid w:val="00ED5F99"/>
    <w:rsid w:val="00EE0C08"/>
    <w:rsid w:val="00EE101D"/>
    <w:rsid w:val="00EE170C"/>
    <w:rsid w:val="00EE272D"/>
    <w:rsid w:val="00EE4630"/>
    <w:rsid w:val="00EF0085"/>
    <w:rsid w:val="00EF1223"/>
    <w:rsid w:val="00EF1634"/>
    <w:rsid w:val="00EF2800"/>
    <w:rsid w:val="00EF5B11"/>
    <w:rsid w:val="00F03D80"/>
    <w:rsid w:val="00F11009"/>
    <w:rsid w:val="00F12280"/>
    <w:rsid w:val="00F14C25"/>
    <w:rsid w:val="00F17FFB"/>
    <w:rsid w:val="00F2062A"/>
    <w:rsid w:val="00F21345"/>
    <w:rsid w:val="00F2239C"/>
    <w:rsid w:val="00F27BBE"/>
    <w:rsid w:val="00F27DE0"/>
    <w:rsid w:val="00F27E85"/>
    <w:rsid w:val="00F30343"/>
    <w:rsid w:val="00F341D7"/>
    <w:rsid w:val="00F346EE"/>
    <w:rsid w:val="00F35D3F"/>
    <w:rsid w:val="00F375D5"/>
    <w:rsid w:val="00F40090"/>
    <w:rsid w:val="00F428DB"/>
    <w:rsid w:val="00F45253"/>
    <w:rsid w:val="00F561AB"/>
    <w:rsid w:val="00F57474"/>
    <w:rsid w:val="00F57E07"/>
    <w:rsid w:val="00F63577"/>
    <w:rsid w:val="00F65AAA"/>
    <w:rsid w:val="00F6697D"/>
    <w:rsid w:val="00F70AAE"/>
    <w:rsid w:val="00F722BD"/>
    <w:rsid w:val="00F7267A"/>
    <w:rsid w:val="00F728F3"/>
    <w:rsid w:val="00F72CD2"/>
    <w:rsid w:val="00F75D42"/>
    <w:rsid w:val="00F85610"/>
    <w:rsid w:val="00F87AA7"/>
    <w:rsid w:val="00F87AF7"/>
    <w:rsid w:val="00F9021D"/>
    <w:rsid w:val="00FA3021"/>
    <w:rsid w:val="00FA777E"/>
    <w:rsid w:val="00FB0290"/>
    <w:rsid w:val="00FB2756"/>
    <w:rsid w:val="00FB60B4"/>
    <w:rsid w:val="00FB70BF"/>
    <w:rsid w:val="00FC3952"/>
    <w:rsid w:val="00FC450E"/>
    <w:rsid w:val="00FC5BAD"/>
    <w:rsid w:val="00FC6312"/>
    <w:rsid w:val="00FC70F8"/>
    <w:rsid w:val="00FC75AA"/>
    <w:rsid w:val="00FD0736"/>
    <w:rsid w:val="00FD218E"/>
    <w:rsid w:val="00FD34CC"/>
    <w:rsid w:val="00FD37DC"/>
    <w:rsid w:val="00FD5C93"/>
    <w:rsid w:val="00FD6AE7"/>
    <w:rsid w:val="00FE09F3"/>
    <w:rsid w:val="00FE1F87"/>
    <w:rsid w:val="00FE225D"/>
    <w:rsid w:val="00FE3074"/>
    <w:rsid w:val="00FE36A0"/>
    <w:rsid w:val="00FE39B8"/>
    <w:rsid w:val="00FE5904"/>
    <w:rsid w:val="00FE6EED"/>
    <w:rsid w:val="00FF0579"/>
    <w:rsid w:val="00FF4640"/>
    <w:rsid w:val="00FF53F0"/>
    <w:rsid w:val="00FF7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0496"/>
  <w15:chartTrackingRefBased/>
  <w15:docId w15:val="{3926591E-2693-4EF3-84E6-5847D670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4E55"/>
  </w:style>
  <w:style w:type="paragraph" w:styleId="Heading1">
    <w:name w:val="heading 1"/>
    <w:basedOn w:val="Normal"/>
    <w:next w:val="Normal"/>
    <w:link w:val="Heading1Char"/>
    <w:autoRedefine/>
    <w:uiPriority w:val="9"/>
    <w:qFormat/>
    <w:rsid w:val="0080679A"/>
    <w:pPr>
      <w:keepNext/>
      <w:keepLines/>
      <w:numPr>
        <w:numId w:val="5"/>
      </w:numPr>
      <w:spacing w:before="240" w:after="240"/>
      <w:outlineLvl w:val="0"/>
    </w:pPr>
    <w:rPr>
      <w:rFonts w:ascii="Verdana" w:eastAsiaTheme="majorEastAsia" w:hAnsi="Verdana" w:cstheme="majorBidi"/>
      <w:b/>
      <w:bCs/>
      <w:sz w:val="20"/>
      <w:szCs w:val="20"/>
    </w:rPr>
  </w:style>
  <w:style w:type="paragraph" w:styleId="Heading2">
    <w:name w:val="heading 2"/>
    <w:basedOn w:val="Normal"/>
    <w:next w:val="Normal"/>
    <w:link w:val="Heading2Char"/>
    <w:uiPriority w:val="9"/>
    <w:qFormat/>
    <w:rsid w:val="00953AB7"/>
    <w:pPr>
      <w:keepNext/>
      <w:keepLines/>
      <w:spacing w:before="200" w:after="0" w:line="276" w:lineRule="auto"/>
      <w:outlineLvl w:val="1"/>
    </w:pPr>
    <w:rPr>
      <w:rFonts w:ascii="Verdana" w:eastAsiaTheme="majorEastAsia" w:hAnsi="Verdana" w:cstheme="majorBidi"/>
      <w:b/>
      <w:bCs/>
      <w:color w:val="000000" w:themeColor="text1"/>
      <w:sz w:val="24"/>
      <w:szCs w:val="26"/>
    </w:rPr>
  </w:style>
  <w:style w:type="paragraph" w:styleId="Heading3">
    <w:name w:val="heading 3"/>
    <w:basedOn w:val="Normal"/>
    <w:next w:val="Normal"/>
    <w:link w:val="Heading3Char"/>
    <w:uiPriority w:val="9"/>
    <w:qFormat/>
    <w:rsid w:val="004D4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5285"/>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815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285"/>
  </w:style>
  <w:style w:type="paragraph" w:styleId="Footer">
    <w:name w:val="footer"/>
    <w:basedOn w:val="Normal"/>
    <w:link w:val="FooterChar"/>
    <w:uiPriority w:val="99"/>
    <w:unhideWhenUsed/>
    <w:rsid w:val="00815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285"/>
  </w:style>
  <w:style w:type="character" w:styleId="Hyperlink">
    <w:name w:val="Hyperlink"/>
    <w:basedOn w:val="DefaultParagraphFont"/>
    <w:uiPriority w:val="99"/>
    <w:unhideWhenUsed/>
    <w:rsid w:val="00790822"/>
    <w:rPr>
      <w:color w:val="0563C1" w:themeColor="hyperlink"/>
      <w:u w:val="single"/>
    </w:rPr>
  </w:style>
  <w:style w:type="character" w:styleId="UnresolvedMention">
    <w:name w:val="Unresolved Mention"/>
    <w:basedOn w:val="DefaultParagraphFont"/>
    <w:uiPriority w:val="99"/>
    <w:semiHidden/>
    <w:unhideWhenUsed/>
    <w:rsid w:val="00790822"/>
    <w:rPr>
      <w:color w:val="605E5C"/>
      <w:shd w:val="clear" w:color="auto" w:fill="E1DFDD"/>
    </w:rPr>
  </w:style>
  <w:style w:type="paragraph" w:styleId="BalloonText">
    <w:name w:val="Balloon Text"/>
    <w:basedOn w:val="Normal"/>
    <w:link w:val="BalloonTextChar"/>
    <w:uiPriority w:val="99"/>
    <w:semiHidden/>
    <w:unhideWhenUsed/>
    <w:rsid w:val="007346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67B"/>
    <w:rPr>
      <w:rFonts w:ascii="Segoe UI" w:hAnsi="Segoe UI" w:cs="Segoe UI"/>
      <w:sz w:val="18"/>
      <w:szCs w:val="18"/>
    </w:rPr>
  </w:style>
  <w:style w:type="character" w:styleId="CommentReference">
    <w:name w:val="annotation reference"/>
    <w:basedOn w:val="DefaultParagraphFont"/>
    <w:uiPriority w:val="99"/>
    <w:semiHidden/>
    <w:unhideWhenUsed/>
    <w:rsid w:val="0073233A"/>
    <w:rPr>
      <w:sz w:val="16"/>
      <w:szCs w:val="16"/>
    </w:rPr>
  </w:style>
  <w:style w:type="paragraph" w:styleId="CommentText">
    <w:name w:val="annotation text"/>
    <w:basedOn w:val="Normal"/>
    <w:link w:val="CommentTextChar"/>
    <w:uiPriority w:val="99"/>
    <w:semiHidden/>
    <w:unhideWhenUsed/>
    <w:rsid w:val="0073233A"/>
    <w:pPr>
      <w:spacing w:line="240" w:lineRule="auto"/>
    </w:pPr>
    <w:rPr>
      <w:sz w:val="20"/>
      <w:szCs w:val="20"/>
    </w:rPr>
  </w:style>
  <w:style w:type="character" w:customStyle="1" w:styleId="CommentTextChar">
    <w:name w:val="Comment Text Char"/>
    <w:basedOn w:val="DefaultParagraphFont"/>
    <w:link w:val="CommentText"/>
    <w:uiPriority w:val="99"/>
    <w:semiHidden/>
    <w:rsid w:val="0073233A"/>
    <w:rPr>
      <w:sz w:val="20"/>
      <w:szCs w:val="20"/>
    </w:rPr>
  </w:style>
  <w:style w:type="paragraph" w:styleId="CommentSubject">
    <w:name w:val="annotation subject"/>
    <w:basedOn w:val="CommentText"/>
    <w:next w:val="CommentText"/>
    <w:link w:val="CommentSubjectChar"/>
    <w:uiPriority w:val="99"/>
    <w:semiHidden/>
    <w:unhideWhenUsed/>
    <w:rsid w:val="0073233A"/>
    <w:rPr>
      <w:b/>
      <w:bCs/>
    </w:rPr>
  </w:style>
  <w:style w:type="character" w:customStyle="1" w:styleId="CommentSubjectChar">
    <w:name w:val="Comment Subject Char"/>
    <w:basedOn w:val="CommentTextChar"/>
    <w:link w:val="CommentSubject"/>
    <w:uiPriority w:val="99"/>
    <w:semiHidden/>
    <w:rsid w:val="0073233A"/>
    <w:rPr>
      <w:b/>
      <w:bCs/>
      <w:sz w:val="20"/>
      <w:szCs w:val="20"/>
    </w:rPr>
  </w:style>
  <w:style w:type="paragraph" w:styleId="Revision">
    <w:name w:val="Revision"/>
    <w:hidden/>
    <w:uiPriority w:val="99"/>
    <w:semiHidden/>
    <w:rsid w:val="001E312A"/>
    <w:pPr>
      <w:spacing w:after="0" w:line="240" w:lineRule="auto"/>
    </w:pPr>
  </w:style>
  <w:style w:type="paragraph" w:styleId="ListParagraph">
    <w:name w:val="List Paragraph"/>
    <w:basedOn w:val="Normal"/>
    <w:uiPriority w:val="34"/>
    <w:qFormat/>
    <w:rsid w:val="00C513DF"/>
    <w:pPr>
      <w:ind w:left="720"/>
      <w:contextualSpacing/>
    </w:pPr>
  </w:style>
  <w:style w:type="paragraph" w:styleId="NoSpacing">
    <w:name w:val="No Spacing"/>
    <w:uiPriority w:val="1"/>
    <w:rsid w:val="00B83C9E"/>
    <w:pPr>
      <w:spacing w:after="0" w:line="240" w:lineRule="auto"/>
    </w:pPr>
  </w:style>
  <w:style w:type="character" w:styleId="FollowedHyperlink">
    <w:name w:val="FollowedHyperlink"/>
    <w:basedOn w:val="DefaultParagraphFont"/>
    <w:uiPriority w:val="99"/>
    <w:semiHidden/>
    <w:unhideWhenUsed/>
    <w:rsid w:val="00294281"/>
    <w:rPr>
      <w:color w:val="954F72" w:themeColor="followedHyperlink"/>
      <w:u w:val="single"/>
    </w:rPr>
  </w:style>
  <w:style w:type="character" w:customStyle="1" w:styleId="Heading2Char">
    <w:name w:val="Heading 2 Char"/>
    <w:basedOn w:val="DefaultParagraphFont"/>
    <w:link w:val="Heading2"/>
    <w:uiPriority w:val="9"/>
    <w:rsid w:val="000B260C"/>
    <w:rPr>
      <w:rFonts w:ascii="Verdana" w:eastAsiaTheme="majorEastAsia" w:hAnsi="Verdana" w:cstheme="majorBidi"/>
      <w:b/>
      <w:bCs/>
      <w:color w:val="000000" w:themeColor="text1"/>
      <w:sz w:val="24"/>
      <w:szCs w:val="26"/>
    </w:rPr>
  </w:style>
  <w:style w:type="table" w:styleId="TableGrid">
    <w:name w:val="Table Grid"/>
    <w:basedOn w:val="TableNormal"/>
    <w:uiPriority w:val="59"/>
    <w:rsid w:val="00953AB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B260C"/>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926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60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5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679A"/>
    <w:rPr>
      <w:rFonts w:ascii="Verdana" w:eastAsiaTheme="majorEastAsia" w:hAnsi="Verdana" w:cstheme="majorBidi"/>
      <w:b/>
      <w:bCs/>
      <w:sz w:val="20"/>
      <w:szCs w:val="20"/>
    </w:rPr>
  </w:style>
  <w:style w:type="paragraph" w:styleId="TOCHeading">
    <w:name w:val="TOC Heading"/>
    <w:basedOn w:val="Heading1"/>
    <w:next w:val="Normal"/>
    <w:uiPriority w:val="39"/>
    <w:unhideWhenUsed/>
    <w:qFormat/>
    <w:rsid w:val="001A4690"/>
    <w:pPr>
      <w:numPr>
        <w:numId w:val="0"/>
      </w:numPr>
      <w:spacing w:after="0"/>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1A4690"/>
    <w:pPr>
      <w:spacing w:before="240" w:after="120"/>
    </w:pPr>
    <w:rPr>
      <w:rFonts w:cstheme="minorHAnsi"/>
      <w:b/>
      <w:bCs/>
      <w:sz w:val="20"/>
      <w:szCs w:val="20"/>
    </w:rPr>
  </w:style>
  <w:style w:type="paragraph" w:styleId="TOC2">
    <w:name w:val="toc 2"/>
    <w:basedOn w:val="Normal"/>
    <w:next w:val="Normal"/>
    <w:autoRedefine/>
    <w:uiPriority w:val="39"/>
    <w:unhideWhenUsed/>
    <w:rsid w:val="004326BE"/>
    <w:pPr>
      <w:spacing w:before="120" w:after="0"/>
      <w:ind w:left="220"/>
    </w:pPr>
    <w:rPr>
      <w:rFonts w:cstheme="minorHAnsi"/>
      <w:i/>
      <w:iCs/>
      <w:sz w:val="20"/>
      <w:szCs w:val="20"/>
    </w:rPr>
  </w:style>
  <w:style w:type="paragraph" w:styleId="TOC3">
    <w:name w:val="toc 3"/>
    <w:basedOn w:val="Normal"/>
    <w:next w:val="Normal"/>
    <w:autoRedefine/>
    <w:uiPriority w:val="39"/>
    <w:unhideWhenUsed/>
    <w:rsid w:val="004326BE"/>
    <w:pPr>
      <w:spacing w:after="0"/>
      <w:ind w:left="440"/>
    </w:pPr>
    <w:rPr>
      <w:rFonts w:cstheme="minorHAnsi"/>
      <w:sz w:val="20"/>
      <w:szCs w:val="20"/>
    </w:rPr>
  </w:style>
  <w:style w:type="paragraph" w:styleId="TOC4">
    <w:name w:val="toc 4"/>
    <w:basedOn w:val="Normal"/>
    <w:next w:val="Normal"/>
    <w:autoRedefine/>
    <w:uiPriority w:val="39"/>
    <w:unhideWhenUsed/>
    <w:rsid w:val="004326BE"/>
    <w:pPr>
      <w:spacing w:after="0"/>
      <w:ind w:left="660"/>
    </w:pPr>
    <w:rPr>
      <w:rFonts w:cstheme="minorHAnsi"/>
      <w:sz w:val="20"/>
      <w:szCs w:val="20"/>
    </w:rPr>
  </w:style>
  <w:style w:type="paragraph" w:styleId="TOC5">
    <w:name w:val="toc 5"/>
    <w:basedOn w:val="Normal"/>
    <w:next w:val="Normal"/>
    <w:autoRedefine/>
    <w:uiPriority w:val="39"/>
    <w:unhideWhenUsed/>
    <w:rsid w:val="004326BE"/>
    <w:pPr>
      <w:spacing w:after="0"/>
      <w:ind w:left="880"/>
    </w:pPr>
    <w:rPr>
      <w:rFonts w:cstheme="minorHAnsi"/>
      <w:sz w:val="20"/>
      <w:szCs w:val="20"/>
    </w:rPr>
  </w:style>
  <w:style w:type="paragraph" w:styleId="TOC6">
    <w:name w:val="toc 6"/>
    <w:basedOn w:val="Normal"/>
    <w:next w:val="Normal"/>
    <w:autoRedefine/>
    <w:uiPriority w:val="39"/>
    <w:unhideWhenUsed/>
    <w:rsid w:val="004326BE"/>
    <w:pPr>
      <w:spacing w:after="0"/>
      <w:ind w:left="1100"/>
    </w:pPr>
    <w:rPr>
      <w:rFonts w:cstheme="minorHAnsi"/>
      <w:sz w:val="20"/>
      <w:szCs w:val="20"/>
    </w:rPr>
  </w:style>
  <w:style w:type="paragraph" w:styleId="TOC7">
    <w:name w:val="toc 7"/>
    <w:basedOn w:val="Normal"/>
    <w:next w:val="Normal"/>
    <w:autoRedefine/>
    <w:uiPriority w:val="39"/>
    <w:unhideWhenUsed/>
    <w:rsid w:val="004326BE"/>
    <w:pPr>
      <w:spacing w:after="0"/>
      <w:ind w:left="1320"/>
    </w:pPr>
    <w:rPr>
      <w:rFonts w:cstheme="minorHAnsi"/>
      <w:sz w:val="20"/>
      <w:szCs w:val="20"/>
    </w:rPr>
  </w:style>
  <w:style w:type="paragraph" w:styleId="TOC8">
    <w:name w:val="toc 8"/>
    <w:basedOn w:val="Normal"/>
    <w:next w:val="Normal"/>
    <w:autoRedefine/>
    <w:uiPriority w:val="39"/>
    <w:unhideWhenUsed/>
    <w:rsid w:val="004326BE"/>
    <w:pPr>
      <w:spacing w:after="0"/>
      <w:ind w:left="1540"/>
    </w:pPr>
    <w:rPr>
      <w:rFonts w:cstheme="minorHAnsi"/>
      <w:sz w:val="20"/>
      <w:szCs w:val="20"/>
    </w:rPr>
  </w:style>
  <w:style w:type="paragraph" w:styleId="TOC9">
    <w:name w:val="toc 9"/>
    <w:basedOn w:val="Normal"/>
    <w:next w:val="Normal"/>
    <w:autoRedefine/>
    <w:uiPriority w:val="39"/>
    <w:unhideWhenUsed/>
    <w:rsid w:val="004326BE"/>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0757">
      <w:bodyDiv w:val="1"/>
      <w:marLeft w:val="0"/>
      <w:marRight w:val="0"/>
      <w:marTop w:val="0"/>
      <w:marBottom w:val="0"/>
      <w:divBdr>
        <w:top w:val="none" w:sz="0" w:space="0" w:color="auto"/>
        <w:left w:val="none" w:sz="0" w:space="0" w:color="auto"/>
        <w:bottom w:val="none" w:sz="0" w:space="0" w:color="auto"/>
        <w:right w:val="none" w:sz="0" w:space="0" w:color="auto"/>
      </w:divBdr>
    </w:div>
    <w:div w:id="310601037">
      <w:bodyDiv w:val="1"/>
      <w:marLeft w:val="0"/>
      <w:marRight w:val="0"/>
      <w:marTop w:val="0"/>
      <w:marBottom w:val="0"/>
      <w:divBdr>
        <w:top w:val="none" w:sz="0" w:space="0" w:color="auto"/>
        <w:left w:val="none" w:sz="0" w:space="0" w:color="auto"/>
        <w:bottom w:val="none" w:sz="0" w:space="0" w:color="auto"/>
        <w:right w:val="none" w:sz="0" w:space="0" w:color="auto"/>
      </w:divBdr>
    </w:div>
    <w:div w:id="320818000">
      <w:bodyDiv w:val="1"/>
      <w:marLeft w:val="0"/>
      <w:marRight w:val="0"/>
      <w:marTop w:val="0"/>
      <w:marBottom w:val="0"/>
      <w:divBdr>
        <w:top w:val="none" w:sz="0" w:space="0" w:color="auto"/>
        <w:left w:val="none" w:sz="0" w:space="0" w:color="auto"/>
        <w:bottom w:val="none" w:sz="0" w:space="0" w:color="auto"/>
        <w:right w:val="none" w:sz="0" w:space="0" w:color="auto"/>
      </w:divBdr>
    </w:div>
    <w:div w:id="445150920">
      <w:bodyDiv w:val="1"/>
      <w:marLeft w:val="0"/>
      <w:marRight w:val="0"/>
      <w:marTop w:val="0"/>
      <w:marBottom w:val="0"/>
      <w:divBdr>
        <w:top w:val="none" w:sz="0" w:space="0" w:color="auto"/>
        <w:left w:val="none" w:sz="0" w:space="0" w:color="auto"/>
        <w:bottom w:val="none" w:sz="0" w:space="0" w:color="auto"/>
        <w:right w:val="none" w:sz="0" w:space="0" w:color="auto"/>
      </w:divBdr>
    </w:div>
    <w:div w:id="480122706">
      <w:bodyDiv w:val="1"/>
      <w:marLeft w:val="0"/>
      <w:marRight w:val="0"/>
      <w:marTop w:val="0"/>
      <w:marBottom w:val="0"/>
      <w:divBdr>
        <w:top w:val="none" w:sz="0" w:space="0" w:color="auto"/>
        <w:left w:val="none" w:sz="0" w:space="0" w:color="auto"/>
        <w:bottom w:val="none" w:sz="0" w:space="0" w:color="auto"/>
        <w:right w:val="none" w:sz="0" w:space="0" w:color="auto"/>
      </w:divBdr>
    </w:div>
    <w:div w:id="526482979">
      <w:bodyDiv w:val="1"/>
      <w:marLeft w:val="0"/>
      <w:marRight w:val="0"/>
      <w:marTop w:val="0"/>
      <w:marBottom w:val="0"/>
      <w:divBdr>
        <w:top w:val="none" w:sz="0" w:space="0" w:color="auto"/>
        <w:left w:val="none" w:sz="0" w:space="0" w:color="auto"/>
        <w:bottom w:val="none" w:sz="0" w:space="0" w:color="auto"/>
        <w:right w:val="none" w:sz="0" w:space="0" w:color="auto"/>
      </w:divBdr>
    </w:div>
    <w:div w:id="788933966">
      <w:bodyDiv w:val="1"/>
      <w:marLeft w:val="0"/>
      <w:marRight w:val="0"/>
      <w:marTop w:val="0"/>
      <w:marBottom w:val="0"/>
      <w:divBdr>
        <w:top w:val="none" w:sz="0" w:space="0" w:color="auto"/>
        <w:left w:val="none" w:sz="0" w:space="0" w:color="auto"/>
        <w:bottom w:val="none" w:sz="0" w:space="0" w:color="auto"/>
        <w:right w:val="none" w:sz="0" w:space="0" w:color="auto"/>
      </w:divBdr>
    </w:div>
    <w:div w:id="990906856">
      <w:bodyDiv w:val="1"/>
      <w:marLeft w:val="0"/>
      <w:marRight w:val="0"/>
      <w:marTop w:val="0"/>
      <w:marBottom w:val="0"/>
      <w:divBdr>
        <w:top w:val="none" w:sz="0" w:space="0" w:color="auto"/>
        <w:left w:val="none" w:sz="0" w:space="0" w:color="auto"/>
        <w:bottom w:val="none" w:sz="0" w:space="0" w:color="auto"/>
        <w:right w:val="none" w:sz="0" w:space="0" w:color="auto"/>
      </w:divBdr>
    </w:div>
    <w:div w:id="1058629308">
      <w:bodyDiv w:val="1"/>
      <w:marLeft w:val="0"/>
      <w:marRight w:val="0"/>
      <w:marTop w:val="0"/>
      <w:marBottom w:val="0"/>
      <w:divBdr>
        <w:top w:val="none" w:sz="0" w:space="0" w:color="auto"/>
        <w:left w:val="none" w:sz="0" w:space="0" w:color="auto"/>
        <w:bottom w:val="none" w:sz="0" w:space="0" w:color="auto"/>
        <w:right w:val="none" w:sz="0" w:space="0" w:color="auto"/>
      </w:divBdr>
    </w:div>
    <w:div w:id="1221557377">
      <w:bodyDiv w:val="1"/>
      <w:marLeft w:val="0"/>
      <w:marRight w:val="0"/>
      <w:marTop w:val="0"/>
      <w:marBottom w:val="0"/>
      <w:divBdr>
        <w:top w:val="none" w:sz="0" w:space="0" w:color="auto"/>
        <w:left w:val="none" w:sz="0" w:space="0" w:color="auto"/>
        <w:bottom w:val="none" w:sz="0" w:space="0" w:color="auto"/>
        <w:right w:val="none" w:sz="0" w:space="0" w:color="auto"/>
      </w:divBdr>
    </w:div>
    <w:div w:id="1241594862">
      <w:bodyDiv w:val="1"/>
      <w:marLeft w:val="0"/>
      <w:marRight w:val="0"/>
      <w:marTop w:val="0"/>
      <w:marBottom w:val="0"/>
      <w:divBdr>
        <w:top w:val="none" w:sz="0" w:space="0" w:color="auto"/>
        <w:left w:val="none" w:sz="0" w:space="0" w:color="auto"/>
        <w:bottom w:val="none" w:sz="0" w:space="0" w:color="auto"/>
        <w:right w:val="none" w:sz="0" w:space="0" w:color="auto"/>
      </w:divBdr>
    </w:div>
    <w:div w:id="1246762822">
      <w:bodyDiv w:val="1"/>
      <w:marLeft w:val="0"/>
      <w:marRight w:val="0"/>
      <w:marTop w:val="0"/>
      <w:marBottom w:val="0"/>
      <w:divBdr>
        <w:top w:val="none" w:sz="0" w:space="0" w:color="auto"/>
        <w:left w:val="none" w:sz="0" w:space="0" w:color="auto"/>
        <w:bottom w:val="none" w:sz="0" w:space="0" w:color="auto"/>
        <w:right w:val="none" w:sz="0" w:space="0" w:color="auto"/>
      </w:divBdr>
    </w:div>
    <w:div w:id="1367684126">
      <w:bodyDiv w:val="1"/>
      <w:marLeft w:val="0"/>
      <w:marRight w:val="0"/>
      <w:marTop w:val="0"/>
      <w:marBottom w:val="0"/>
      <w:divBdr>
        <w:top w:val="none" w:sz="0" w:space="0" w:color="auto"/>
        <w:left w:val="none" w:sz="0" w:space="0" w:color="auto"/>
        <w:bottom w:val="none" w:sz="0" w:space="0" w:color="auto"/>
        <w:right w:val="none" w:sz="0" w:space="0" w:color="auto"/>
      </w:divBdr>
    </w:div>
    <w:div w:id="1437676766">
      <w:bodyDiv w:val="1"/>
      <w:marLeft w:val="0"/>
      <w:marRight w:val="0"/>
      <w:marTop w:val="0"/>
      <w:marBottom w:val="0"/>
      <w:divBdr>
        <w:top w:val="none" w:sz="0" w:space="0" w:color="auto"/>
        <w:left w:val="none" w:sz="0" w:space="0" w:color="auto"/>
        <w:bottom w:val="none" w:sz="0" w:space="0" w:color="auto"/>
        <w:right w:val="none" w:sz="0" w:space="0" w:color="auto"/>
      </w:divBdr>
    </w:div>
    <w:div w:id="1555965890">
      <w:bodyDiv w:val="1"/>
      <w:marLeft w:val="0"/>
      <w:marRight w:val="0"/>
      <w:marTop w:val="0"/>
      <w:marBottom w:val="0"/>
      <w:divBdr>
        <w:top w:val="none" w:sz="0" w:space="0" w:color="auto"/>
        <w:left w:val="none" w:sz="0" w:space="0" w:color="auto"/>
        <w:bottom w:val="none" w:sz="0" w:space="0" w:color="auto"/>
        <w:right w:val="none" w:sz="0" w:space="0" w:color="auto"/>
      </w:divBdr>
    </w:div>
    <w:div w:id="1559243394">
      <w:bodyDiv w:val="1"/>
      <w:marLeft w:val="0"/>
      <w:marRight w:val="0"/>
      <w:marTop w:val="0"/>
      <w:marBottom w:val="0"/>
      <w:divBdr>
        <w:top w:val="none" w:sz="0" w:space="0" w:color="auto"/>
        <w:left w:val="none" w:sz="0" w:space="0" w:color="auto"/>
        <w:bottom w:val="none" w:sz="0" w:space="0" w:color="auto"/>
        <w:right w:val="none" w:sz="0" w:space="0" w:color="auto"/>
      </w:divBdr>
    </w:div>
    <w:div w:id="1566912365">
      <w:bodyDiv w:val="1"/>
      <w:marLeft w:val="0"/>
      <w:marRight w:val="0"/>
      <w:marTop w:val="0"/>
      <w:marBottom w:val="0"/>
      <w:divBdr>
        <w:top w:val="none" w:sz="0" w:space="0" w:color="auto"/>
        <w:left w:val="none" w:sz="0" w:space="0" w:color="auto"/>
        <w:bottom w:val="none" w:sz="0" w:space="0" w:color="auto"/>
        <w:right w:val="none" w:sz="0" w:space="0" w:color="auto"/>
      </w:divBdr>
    </w:div>
    <w:div w:id="1842817564">
      <w:bodyDiv w:val="1"/>
      <w:marLeft w:val="0"/>
      <w:marRight w:val="0"/>
      <w:marTop w:val="0"/>
      <w:marBottom w:val="0"/>
      <w:divBdr>
        <w:top w:val="none" w:sz="0" w:space="0" w:color="auto"/>
        <w:left w:val="none" w:sz="0" w:space="0" w:color="auto"/>
        <w:bottom w:val="none" w:sz="0" w:space="0" w:color="auto"/>
        <w:right w:val="none" w:sz="0" w:space="0" w:color="auto"/>
      </w:divBdr>
    </w:div>
    <w:div w:id="1933928849">
      <w:bodyDiv w:val="1"/>
      <w:marLeft w:val="0"/>
      <w:marRight w:val="0"/>
      <w:marTop w:val="0"/>
      <w:marBottom w:val="0"/>
      <w:divBdr>
        <w:top w:val="none" w:sz="0" w:space="0" w:color="auto"/>
        <w:left w:val="none" w:sz="0" w:space="0" w:color="auto"/>
        <w:bottom w:val="none" w:sz="0" w:space="0" w:color="auto"/>
        <w:right w:val="none" w:sz="0" w:space="0" w:color="auto"/>
      </w:divBdr>
    </w:div>
    <w:div w:id="1947149678">
      <w:bodyDiv w:val="1"/>
      <w:marLeft w:val="0"/>
      <w:marRight w:val="0"/>
      <w:marTop w:val="0"/>
      <w:marBottom w:val="0"/>
      <w:divBdr>
        <w:top w:val="none" w:sz="0" w:space="0" w:color="auto"/>
        <w:left w:val="none" w:sz="0" w:space="0" w:color="auto"/>
        <w:bottom w:val="none" w:sz="0" w:space="0" w:color="auto"/>
        <w:right w:val="none" w:sz="0" w:space="0" w:color="auto"/>
      </w:divBdr>
    </w:div>
    <w:div w:id="205018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afelives.org.uk/sites/default/files/resources/Dash%20without%20guidance.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roceduresonline.com/westsussex/cs/local_resources.html" TargetMode="External"/><Relationship Id="rId17" Type="http://schemas.openxmlformats.org/officeDocument/2006/relationships/hyperlink" Target="https://www.westsussexscp.org.uk/resources-and-tools-to-support-workers-in-identifying-and-tackling-neglect" TargetMode="External"/><Relationship Id="rId2" Type="http://schemas.openxmlformats.org/officeDocument/2006/relationships/customXml" Target="../customXml/item2.xml"/><Relationship Id="rId16" Type="http://schemas.openxmlformats.org/officeDocument/2006/relationships/hyperlink" Target="https://sussexsafeguardingadults.procedures.org.uk/ykoss/sussex-safeguarding-adults-policy/sussex-safeguarding-adults-policy" TargetMode="External"/><Relationship Id="rId20" Type="http://schemas.openxmlformats.org/officeDocument/2006/relationships/hyperlink" Target="mailto:mash@westsussex.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DomesticAbuseServicesCentral@westsussex.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92D05CA08BEF4EA81421E9E4E9C737" ma:contentTypeVersion="14" ma:contentTypeDescription="Create a new document." ma:contentTypeScope="" ma:versionID="8af3bdeb17a2d2953a77bd4b4830fc1c">
  <xsd:schema xmlns:xsd="http://www.w3.org/2001/XMLSchema" xmlns:xs="http://www.w3.org/2001/XMLSchema" xmlns:p="http://schemas.microsoft.com/office/2006/metadata/properties" xmlns:ns3="73b4464b-fcbb-4b9e-b115-f634d860218b" xmlns:ns4="57fabe7f-d2fb-471e-8c56-21fd870bdfcd" targetNamespace="http://schemas.microsoft.com/office/2006/metadata/properties" ma:root="true" ma:fieldsID="fc1219384c606dd00fce0846f4fe992c" ns3:_="" ns4:_="">
    <xsd:import namespace="73b4464b-fcbb-4b9e-b115-f634d860218b"/>
    <xsd:import namespace="57fabe7f-d2fb-471e-8c56-21fd870bdfc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4464b-fcbb-4b9e-b115-f634d86021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fabe7f-d2fb-471e-8c56-21fd870bdf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098BF-DB4C-48C3-B1F2-F39DF35249C7}">
  <ds:schemaRefs>
    <ds:schemaRef ds:uri="http://schemas.microsoft.com/sharepoint/v3/contenttype/forms"/>
  </ds:schemaRefs>
</ds:datastoreItem>
</file>

<file path=customXml/itemProps2.xml><?xml version="1.0" encoding="utf-8"?>
<ds:datastoreItem xmlns:ds="http://schemas.openxmlformats.org/officeDocument/2006/customXml" ds:itemID="{8E3A959D-FCA7-400A-AD12-9BE00C0D00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4074A2-7B80-4C9B-A77E-1315F0246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4464b-fcbb-4b9e-b115-f634d860218b"/>
    <ds:schemaRef ds:uri="57fabe7f-d2fb-471e-8c56-21fd870bdf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070EF-DB1F-4DFC-B30B-8B9F6B808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6560</Words>
  <Characters>37393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Denby</dc:creator>
  <cp:keywords/>
  <dc:description/>
  <cp:lastModifiedBy>Amanda Cole</cp:lastModifiedBy>
  <cp:revision>11</cp:revision>
  <dcterms:created xsi:type="dcterms:W3CDTF">2022-11-15T13:22:00Z</dcterms:created>
  <dcterms:modified xsi:type="dcterms:W3CDTF">2023-01-04T10:01:00Z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0x010100E092D05CA08BEF4EA81421E9E4E9C737</vt:lpwstr>
  </property>
</Properties>
</file>