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7E09" w14:textId="77777777" w:rsidR="004D0280" w:rsidRDefault="00B400AD" w:rsidP="00B400AD">
      <w:pPr>
        <w:jc w:val="center"/>
      </w:pPr>
      <w:r>
        <w:rPr>
          <w:rFonts w:ascii="Arial" w:hAnsi="Arial" w:cs="Arial"/>
          <w:noProof/>
          <w:color w:val="222222"/>
          <w:sz w:val="19"/>
          <w:szCs w:val="19"/>
          <w:lang w:eastAsia="en-GB"/>
        </w:rPr>
        <w:drawing>
          <wp:inline distT="0" distB="0" distL="0" distR="0" wp14:anchorId="14AE358E" wp14:editId="7A495250">
            <wp:extent cx="16002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80505" w14:textId="383A842E" w:rsidR="00B400AD" w:rsidRDefault="00B400AD" w:rsidP="00B400AD">
      <w:pPr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B400AD">
        <w:rPr>
          <w:rFonts w:ascii="Arial" w:hAnsi="Arial" w:cs="Arial"/>
          <w:b/>
          <w:bCs/>
          <w:color w:val="7030A0"/>
          <w:sz w:val="28"/>
          <w:szCs w:val="28"/>
        </w:rPr>
        <w:t xml:space="preserve">CONTACT </w:t>
      </w:r>
      <w:r w:rsidR="007637B3">
        <w:rPr>
          <w:rFonts w:ascii="Arial" w:hAnsi="Arial" w:cs="Arial"/>
          <w:b/>
          <w:bCs/>
          <w:color w:val="7030A0"/>
          <w:sz w:val="28"/>
          <w:szCs w:val="28"/>
        </w:rPr>
        <w:t>PLAN</w:t>
      </w:r>
    </w:p>
    <w:p w14:paraId="37EDA690" w14:textId="6F45834C" w:rsidR="007637B3" w:rsidRPr="007637B3" w:rsidRDefault="007637B3" w:rsidP="00B400AD">
      <w:pPr>
        <w:jc w:val="center"/>
        <w:rPr>
          <w:rFonts w:ascii="Arial" w:hAnsi="Arial" w:cs="Arial"/>
          <w:b/>
          <w:bCs/>
          <w:color w:val="7030A0"/>
        </w:rPr>
      </w:pPr>
      <w:r w:rsidRPr="007637B3">
        <w:rPr>
          <w:rFonts w:ascii="Arial" w:hAnsi="Arial" w:cs="Arial"/>
          <w:b/>
          <w:bCs/>
          <w:color w:val="7030A0"/>
        </w:rPr>
        <w:t>(</w:t>
      </w:r>
      <w:r>
        <w:rPr>
          <w:rFonts w:ascii="Arial" w:hAnsi="Arial" w:cs="Arial"/>
          <w:b/>
          <w:bCs/>
          <w:color w:val="7030A0"/>
        </w:rPr>
        <w:t>T</w:t>
      </w:r>
      <w:r w:rsidRPr="007637B3">
        <w:rPr>
          <w:rFonts w:ascii="Arial" w:hAnsi="Arial" w:cs="Arial"/>
          <w:b/>
          <w:bCs/>
          <w:color w:val="7030A0"/>
        </w:rPr>
        <w:t xml:space="preserve">o be completed and attached to Adoption Panel Matching Documentation) </w:t>
      </w:r>
    </w:p>
    <w:p w14:paraId="6AE58447" w14:textId="77777777" w:rsidR="00B400AD" w:rsidRPr="000004F5" w:rsidRDefault="00B400AD" w:rsidP="00B400AD">
      <w:pPr>
        <w:jc w:val="center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0210947A" w14:textId="60DA37E9" w:rsidR="00B400AD" w:rsidRPr="00B400AD" w:rsidRDefault="00B400AD" w:rsidP="00B400AD">
      <w:pPr>
        <w:rPr>
          <w:rFonts w:ascii="Arial" w:hAnsi="Arial" w:cs="Arial"/>
          <w:b/>
          <w:bCs/>
          <w:sz w:val="28"/>
          <w:szCs w:val="28"/>
        </w:rPr>
      </w:pPr>
      <w:r w:rsidRPr="000004F5">
        <w:rPr>
          <w:rFonts w:ascii="Arial" w:hAnsi="Arial" w:cs="Arial"/>
          <w:b/>
          <w:bCs/>
          <w:sz w:val="24"/>
          <w:szCs w:val="24"/>
        </w:rPr>
        <w:t xml:space="preserve">Child’s </w:t>
      </w:r>
      <w:r w:rsidR="000004F5" w:rsidRPr="000004F5">
        <w:rPr>
          <w:rFonts w:ascii="Arial" w:hAnsi="Arial" w:cs="Arial"/>
          <w:b/>
          <w:bCs/>
          <w:sz w:val="24"/>
          <w:szCs w:val="24"/>
        </w:rPr>
        <w:t>N</w:t>
      </w:r>
      <w:r w:rsidRPr="000004F5">
        <w:rPr>
          <w:rFonts w:ascii="Arial" w:hAnsi="Arial" w:cs="Arial"/>
          <w:b/>
          <w:bCs/>
          <w:sz w:val="24"/>
          <w:szCs w:val="24"/>
        </w:rPr>
        <w:t>ame</w:t>
      </w:r>
      <w:r w:rsidRPr="00B400AD">
        <w:rPr>
          <w:rFonts w:ascii="Arial" w:hAnsi="Arial" w:cs="Arial"/>
          <w:b/>
          <w:bCs/>
          <w:sz w:val="28"/>
          <w:szCs w:val="28"/>
        </w:rPr>
        <w:t xml:space="preserve"> _____________________________________________________________________</w:t>
      </w:r>
    </w:p>
    <w:p w14:paraId="216BE192" w14:textId="72EEFC4F" w:rsidR="000004F5" w:rsidRPr="007463A4" w:rsidRDefault="000004F5" w:rsidP="000004F5">
      <w:pPr>
        <w:rPr>
          <w:rFonts w:ascii="Arial" w:hAnsi="Arial" w:cs="Arial"/>
          <w:sz w:val="24"/>
          <w:szCs w:val="24"/>
        </w:rPr>
      </w:pPr>
      <w:r w:rsidRPr="000004F5">
        <w:rPr>
          <w:rFonts w:ascii="Arial" w:hAnsi="Arial" w:cs="Arial"/>
          <w:b/>
          <w:bCs/>
          <w:sz w:val="24"/>
          <w:szCs w:val="24"/>
        </w:rPr>
        <w:t>Types of contact to consider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7463A4">
        <w:rPr>
          <w:rFonts w:ascii="Arial" w:hAnsi="Arial" w:cs="Arial"/>
          <w:sz w:val="24"/>
          <w:szCs w:val="24"/>
        </w:rPr>
        <w:t>Face to face meeting with adopters</w:t>
      </w:r>
      <w:r>
        <w:rPr>
          <w:rFonts w:ascii="Arial" w:hAnsi="Arial" w:cs="Arial"/>
          <w:sz w:val="24"/>
          <w:szCs w:val="24"/>
        </w:rPr>
        <w:t>,</w:t>
      </w:r>
      <w:r w:rsidRPr="000004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7463A4">
        <w:rPr>
          <w:rFonts w:ascii="Arial" w:hAnsi="Arial" w:cs="Arial"/>
          <w:sz w:val="24"/>
          <w:szCs w:val="24"/>
        </w:rPr>
        <w:t>ettling in letter</w:t>
      </w:r>
      <w:r>
        <w:rPr>
          <w:rFonts w:ascii="Arial" w:hAnsi="Arial" w:cs="Arial"/>
          <w:sz w:val="24"/>
          <w:szCs w:val="24"/>
        </w:rPr>
        <w:t>,</w:t>
      </w:r>
      <w:r w:rsidRPr="000004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7463A4">
        <w:rPr>
          <w:rFonts w:ascii="Arial" w:hAnsi="Arial" w:cs="Arial"/>
          <w:sz w:val="24"/>
          <w:szCs w:val="24"/>
        </w:rPr>
        <w:t>hone calls</w:t>
      </w:r>
      <w:r>
        <w:rPr>
          <w:rFonts w:ascii="Arial" w:hAnsi="Arial" w:cs="Arial"/>
          <w:sz w:val="24"/>
          <w:szCs w:val="24"/>
        </w:rPr>
        <w:t>,</w:t>
      </w:r>
      <w:r w:rsidRPr="000004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7463A4">
        <w:rPr>
          <w:rFonts w:ascii="Arial" w:hAnsi="Arial" w:cs="Arial"/>
          <w:sz w:val="24"/>
          <w:szCs w:val="24"/>
        </w:rPr>
        <w:t>ideo calls</w:t>
      </w:r>
      <w:r>
        <w:rPr>
          <w:rFonts w:ascii="Arial" w:hAnsi="Arial" w:cs="Arial"/>
          <w:sz w:val="24"/>
          <w:szCs w:val="24"/>
        </w:rPr>
        <w:t>,</w:t>
      </w:r>
      <w:r w:rsidRPr="000004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7463A4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>,</w:t>
      </w:r>
      <w:r w:rsidR="004E2F1A">
        <w:rPr>
          <w:rFonts w:ascii="Arial" w:hAnsi="Arial" w:cs="Arial"/>
          <w:sz w:val="24"/>
          <w:szCs w:val="24"/>
        </w:rPr>
        <w:t xml:space="preserve"> social media e</w:t>
      </w:r>
      <w:r w:rsidR="00CF0A90">
        <w:rPr>
          <w:rFonts w:ascii="Arial" w:hAnsi="Arial" w:cs="Arial"/>
          <w:sz w:val="24"/>
          <w:szCs w:val="24"/>
        </w:rPr>
        <w:t>.</w:t>
      </w:r>
      <w:r w:rsidR="004E2F1A">
        <w:rPr>
          <w:rFonts w:ascii="Arial" w:hAnsi="Arial" w:cs="Arial"/>
          <w:sz w:val="24"/>
          <w:szCs w:val="24"/>
        </w:rPr>
        <w:t>g</w:t>
      </w:r>
      <w:r w:rsidR="00754CBC">
        <w:rPr>
          <w:rFonts w:ascii="Arial" w:hAnsi="Arial" w:cs="Arial"/>
          <w:sz w:val="24"/>
          <w:szCs w:val="24"/>
        </w:rPr>
        <w:t>.</w:t>
      </w:r>
      <w:r w:rsidR="004E2F1A">
        <w:rPr>
          <w:rFonts w:ascii="Arial" w:hAnsi="Arial" w:cs="Arial"/>
          <w:sz w:val="24"/>
          <w:szCs w:val="24"/>
        </w:rPr>
        <w:t xml:space="preserve"> Whats</w:t>
      </w:r>
      <w:r w:rsidR="00CF0A90">
        <w:rPr>
          <w:rFonts w:ascii="Arial" w:hAnsi="Arial" w:cs="Arial"/>
          <w:sz w:val="24"/>
          <w:szCs w:val="24"/>
        </w:rPr>
        <w:t>A</w:t>
      </w:r>
      <w:r w:rsidR="004E2F1A">
        <w:rPr>
          <w:rFonts w:ascii="Arial" w:hAnsi="Arial" w:cs="Arial"/>
          <w:sz w:val="24"/>
          <w:szCs w:val="24"/>
        </w:rPr>
        <w:t>pp</w:t>
      </w:r>
      <w:r w:rsidR="00754CB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face to face</w:t>
      </w:r>
      <w:r w:rsidRPr="007463A4">
        <w:rPr>
          <w:rFonts w:ascii="Arial" w:hAnsi="Arial" w:cs="Arial"/>
          <w:sz w:val="24"/>
          <w:szCs w:val="24"/>
        </w:rPr>
        <w:t xml:space="preserve"> contact</w:t>
      </w:r>
      <w:r>
        <w:rPr>
          <w:rFonts w:ascii="Arial" w:hAnsi="Arial" w:cs="Arial"/>
          <w:sz w:val="24"/>
          <w:szCs w:val="24"/>
        </w:rPr>
        <w:t>,</w:t>
      </w:r>
      <w:r w:rsidRPr="000004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7463A4">
        <w:rPr>
          <w:rFonts w:ascii="Arial" w:hAnsi="Arial" w:cs="Arial"/>
          <w:sz w:val="24"/>
          <w:szCs w:val="24"/>
        </w:rPr>
        <w:t xml:space="preserve">hotos </w:t>
      </w:r>
      <w:r>
        <w:rPr>
          <w:rFonts w:ascii="Arial" w:hAnsi="Arial" w:cs="Arial"/>
          <w:sz w:val="24"/>
          <w:szCs w:val="24"/>
        </w:rPr>
        <w:t>or</w:t>
      </w:r>
      <w:r w:rsidRPr="007463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Pr="007463A4">
        <w:rPr>
          <w:rFonts w:ascii="Arial" w:hAnsi="Arial" w:cs="Arial"/>
          <w:sz w:val="24"/>
          <w:szCs w:val="24"/>
        </w:rPr>
        <w:t>ideo clips</w:t>
      </w:r>
      <w:r>
        <w:rPr>
          <w:rFonts w:ascii="Arial" w:hAnsi="Arial" w:cs="Arial"/>
          <w:sz w:val="24"/>
          <w:szCs w:val="24"/>
        </w:rPr>
        <w:t xml:space="preserve"> (v</w:t>
      </w:r>
      <w:r w:rsidRPr="007463A4">
        <w:rPr>
          <w:rFonts w:ascii="Arial" w:hAnsi="Arial" w:cs="Arial"/>
          <w:sz w:val="24"/>
          <w:szCs w:val="24"/>
        </w:rPr>
        <w:t>iewed in the office or copies given</w:t>
      </w:r>
      <w:r>
        <w:rPr>
          <w:rFonts w:ascii="Arial" w:hAnsi="Arial" w:cs="Arial"/>
          <w:sz w:val="24"/>
          <w:szCs w:val="24"/>
        </w:rPr>
        <w:t>),</w:t>
      </w:r>
      <w:r w:rsidRPr="000004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Pr="007463A4">
        <w:rPr>
          <w:rFonts w:ascii="Arial" w:hAnsi="Arial" w:cs="Arial"/>
          <w:sz w:val="24"/>
          <w:szCs w:val="24"/>
        </w:rPr>
        <w:t xml:space="preserve">irthday and / or </w:t>
      </w:r>
      <w:r>
        <w:rPr>
          <w:rFonts w:ascii="Arial" w:hAnsi="Arial" w:cs="Arial"/>
          <w:sz w:val="24"/>
          <w:szCs w:val="24"/>
        </w:rPr>
        <w:t>f</w:t>
      </w:r>
      <w:r w:rsidRPr="007463A4">
        <w:rPr>
          <w:rFonts w:ascii="Arial" w:hAnsi="Arial" w:cs="Arial"/>
          <w:sz w:val="24"/>
          <w:szCs w:val="24"/>
        </w:rPr>
        <w:t>estival cards</w:t>
      </w:r>
      <w:r>
        <w:rPr>
          <w:rFonts w:ascii="Arial" w:hAnsi="Arial" w:cs="Arial"/>
          <w:sz w:val="24"/>
          <w:szCs w:val="24"/>
        </w:rPr>
        <w:t>,</w:t>
      </w:r>
      <w:r w:rsidRPr="000004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7463A4">
        <w:rPr>
          <w:rFonts w:ascii="Arial" w:hAnsi="Arial" w:cs="Arial"/>
          <w:sz w:val="24"/>
          <w:szCs w:val="24"/>
        </w:rPr>
        <w:t xml:space="preserve">resents </w:t>
      </w:r>
      <w:r>
        <w:rPr>
          <w:rFonts w:ascii="Arial" w:hAnsi="Arial" w:cs="Arial"/>
          <w:sz w:val="24"/>
          <w:szCs w:val="24"/>
        </w:rPr>
        <w:t>or</w:t>
      </w:r>
      <w:r w:rsidRPr="007463A4">
        <w:rPr>
          <w:rFonts w:ascii="Arial" w:hAnsi="Arial" w:cs="Arial"/>
          <w:sz w:val="24"/>
          <w:szCs w:val="24"/>
        </w:rPr>
        <w:t xml:space="preserve"> gifts</w:t>
      </w:r>
      <w:r>
        <w:rPr>
          <w:rFonts w:ascii="Arial" w:hAnsi="Arial" w:cs="Arial"/>
          <w:sz w:val="24"/>
          <w:szCs w:val="24"/>
        </w:rPr>
        <w:t xml:space="preserve"> (</w:t>
      </w:r>
      <w:r w:rsidRPr="007463A4">
        <w:rPr>
          <w:rFonts w:ascii="Arial" w:hAnsi="Arial" w:cs="Arial"/>
          <w:sz w:val="24"/>
          <w:szCs w:val="24"/>
        </w:rPr>
        <w:t>What is acceptable</w:t>
      </w:r>
      <w:r>
        <w:rPr>
          <w:rFonts w:ascii="Arial" w:hAnsi="Arial" w:cs="Arial"/>
          <w:sz w:val="24"/>
          <w:szCs w:val="24"/>
        </w:rPr>
        <w:t>?),</w:t>
      </w:r>
      <w:r w:rsidRPr="000004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7463A4">
        <w:rPr>
          <w:rFonts w:ascii="Arial" w:hAnsi="Arial" w:cs="Arial"/>
          <w:sz w:val="24"/>
          <w:szCs w:val="24"/>
        </w:rPr>
        <w:t xml:space="preserve">etters via </w:t>
      </w:r>
      <w:r>
        <w:rPr>
          <w:rFonts w:ascii="Arial" w:hAnsi="Arial" w:cs="Arial"/>
          <w:sz w:val="24"/>
          <w:szCs w:val="24"/>
        </w:rPr>
        <w:t>L</w:t>
      </w:r>
      <w:r w:rsidRPr="007463A4">
        <w:rPr>
          <w:rFonts w:ascii="Arial" w:hAnsi="Arial" w:cs="Arial"/>
          <w:sz w:val="24"/>
          <w:szCs w:val="24"/>
        </w:rPr>
        <w:t>etterbox</w:t>
      </w:r>
      <w:r>
        <w:rPr>
          <w:rFonts w:ascii="Arial" w:hAnsi="Arial" w:cs="Arial"/>
          <w:sz w:val="24"/>
          <w:szCs w:val="24"/>
        </w:rPr>
        <w:t xml:space="preserve"> Exchange Scheme, other?</w:t>
      </w:r>
    </w:p>
    <w:p w14:paraId="27684403" w14:textId="0A3AB9E0" w:rsidR="000004F5" w:rsidRPr="000004F5" w:rsidRDefault="000004F5" w:rsidP="00B400A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004F5" w14:paraId="12C1FA41" w14:textId="77777777" w:rsidTr="000004F5">
        <w:tc>
          <w:tcPr>
            <w:tcW w:w="6974" w:type="dxa"/>
          </w:tcPr>
          <w:p w14:paraId="7FA21455" w14:textId="0B3F3D7C" w:rsidR="000004F5" w:rsidRPr="000004F5" w:rsidRDefault="000004F5" w:rsidP="00B40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F5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974" w:type="dxa"/>
          </w:tcPr>
          <w:p w14:paraId="07F31038" w14:textId="2FA3CB68" w:rsidR="000004F5" w:rsidRPr="000004F5" w:rsidRDefault="000004F5" w:rsidP="00B400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F5">
              <w:rPr>
                <w:rFonts w:ascii="Arial" w:hAnsi="Arial" w:cs="Arial"/>
                <w:b/>
                <w:bCs/>
                <w:sz w:val="24"/>
                <w:szCs w:val="24"/>
              </w:rPr>
              <w:t>Relationship to child:</w:t>
            </w:r>
          </w:p>
        </w:tc>
      </w:tr>
    </w:tbl>
    <w:p w14:paraId="2804B657" w14:textId="77777777" w:rsidR="00077D41" w:rsidRPr="00B400AD" w:rsidRDefault="00077D41" w:rsidP="00B400A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574"/>
        <w:gridCol w:w="1430"/>
        <w:gridCol w:w="3937"/>
        <w:gridCol w:w="3260"/>
        <w:gridCol w:w="3686"/>
      </w:tblGrid>
      <w:tr w:rsidR="000004F5" w:rsidRPr="007463A4" w14:paraId="7DF50121" w14:textId="77777777" w:rsidTr="004F2D63">
        <w:tc>
          <w:tcPr>
            <w:tcW w:w="1574" w:type="dxa"/>
          </w:tcPr>
          <w:p w14:paraId="6223D702" w14:textId="5466EC90" w:rsidR="000004F5" w:rsidRPr="007463A4" w:rsidRDefault="000004F5" w:rsidP="00897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58437043"/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>Type of contact proposed</w:t>
            </w:r>
            <w:r w:rsidR="00CF0A9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14:paraId="13FC4743" w14:textId="77777777" w:rsidR="000004F5" w:rsidRPr="007463A4" w:rsidRDefault="000004F5" w:rsidP="00897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Frequency &amp;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>uration</w:t>
            </w:r>
          </w:p>
        </w:tc>
        <w:tc>
          <w:tcPr>
            <w:tcW w:w="3937" w:type="dxa"/>
          </w:tcPr>
          <w:p w14:paraId="50469F85" w14:textId="77777777" w:rsidR="000004F5" w:rsidRPr="007463A4" w:rsidRDefault="000004F5" w:rsidP="00897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>Risks or issues associated with contact.</w:t>
            </w:r>
          </w:p>
          <w:p w14:paraId="4062846A" w14:textId="77777777" w:rsidR="000004F5" w:rsidRPr="007463A4" w:rsidRDefault="000004F5" w:rsidP="00897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>Who &amp; how will this be managed?</w:t>
            </w:r>
          </w:p>
        </w:tc>
        <w:tc>
          <w:tcPr>
            <w:tcW w:w="3260" w:type="dxa"/>
          </w:tcPr>
          <w:p w14:paraId="1E7E9AD8" w14:textId="77777777" w:rsidR="000004F5" w:rsidRPr="007463A4" w:rsidRDefault="000004F5" w:rsidP="00897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>Identified support needs</w:t>
            </w:r>
          </w:p>
        </w:tc>
        <w:tc>
          <w:tcPr>
            <w:tcW w:w="3686" w:type="dxa"/>
          </w:tcPr>
          <w:p w14:paraId="7A071D1E" w14:textId="77777777" w:rsidR="000004F5" w:rsidRPr="007463A4" w:rsidRDefault="000004F5" w:rsidP="00897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>When will this be reviewed and by whom?</w:t>
            </w:r>
          </w:p>
        </w:tc>
      </w:tr>
      <w:bookmarkEnd w:id="0"/>
      <w:tr w:rsidR="000004F5" w:rsidRPr="007463A4" w14:paraId="12796B95" w14:textId="77777777" w:rsidTr="004F2D63">
        <w:trPr>
          <w:trHeight w:val="809"/>
        </w:trPr>
        <w:tc>
          <w:tcPr>
            <w:tcW w:w="1574" w:type="dxa"/>
          </w:tcPr>
          <w:p w14:paraId="498F44E7" w14:textId="6EB2B952" w:rsidR="000004F5" w:rsidRPr="007463A4" w:rsidRDefault="000004F5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8532EE8" w14:textId="77777777" w:rsidR="000004F5" w:rsidRPr="007463A4" w:rsidRDefault="000004F5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A3B3DB7" w14:textId="77777777" w:rsidR="000004F5" w:rsidRPr="007463A4" w:rsidRDefault="000004F5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BB819A" w14:textId="77777777" w:rsidR="000004F5" w:rsidRPr="007463A4" w:rsidRDefault="000004F5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67CEE7" w14:textId="77777777" w:rsidR="000004F5" w:rsidRPr="007463A4" w:rsidRDefault="000004F5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4F5" w:rsidRPr="007463A4" w14:paraId="17DF4BE5" w14:textId="77777777" w:rsidTr="004F2D63">
        <w:trPr>
          <w:trHeight w:val="525"/>
        </w:trPr>
        <w:tc>
          <w:tcPr>
            <w:tcW w:w="1574" w:type="dxa"/>
          </w:tcPr>
          <w:p w14:paraId="351C6AFB" w14:textId="1A3A63E7" w:rsidR="000004F5" w:rsidRPr="007463A4" w:rsidRDefault="000004F5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E40FD25" w14:textId="77777777" w:rsidR="000004F5" w:rsidRPr="007463A4" w:rsidRDefault="000004F5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E3C45BD" w14:textId="77777777" w:rsidR="000004F5" w:rsidRPr="007463A4" w:rsidRDefault="000004F5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4C4093" w14:textId="77777777" w:rsidR="000004F5" w:rsidRPr="007463A4" w:rsidRDefault="000004F5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5603DE" w14:textId="77777777" w:rsidR="000004F5" w:rsidRPr="007463A4" w:rsidRDefault="000004F5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596" w:rsidRPr="007463A4" w14:paraId="798FD30B" w14:textId="77777777" w:rsidTr="004F2D63">
        <w:trPr>
          <w:trHeight w:val="525"/>
        </w:trPr>
        <w:tc>
          <w:tcPr>
            <w:tcW w:w="1574" w:type="dxa"/>
          </w:tcPr>
          <w:p w14:paraId="3834CB34" w14:textId="77777777" w:rsidR="00122596" w:rsidRPr="007463A4" w:rsidRDefault="00122596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C64671A" w14:textId="77777777" w:rsidR="00122596" w:rsidRPr="007463A4" w:rsidRDefault="00122596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7" w:type="dxa"/>
          </w:tcPr>
          <w:p w14:paraId="12D428CA" w14:textId="77777777" w:rsidR="00122596" w:rsidRPr="007463A4" w:rsidRDefault="00122596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2D86C6" w14:textId="77777777" w:rsidR="00122596" w:rsidRPr="007463A4" w:rsidRDefault="00122596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985F61" w14:textId="77777777" w:rsidR="00122596" w:rsidRPr="007463A4" w:rsidRDefault="00122596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752F4E" w14:textId="77777777" w:rsidR="00B400AD" w:rsidRDefault="00B400AD" w:rsidP="00B400A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F2D63" w14:paraId="4ADD1D22" w14:textId="77777777" w:rsidTr="00644ABA">
        <w:tc>
          <w:tcPr>
            <w:tcW w:w="6974" w:type="dxa"/>
          </w:tcPr>
          <w:p w14:paraId="18128107" w14:textId="77777777" w:rsidR="004F2D63" w:rsidRPr="000004F5" w:rsidRDefault="004F2D63" w:rsidP="00644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F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6974" w:type="dxa"/>
          </w:tcPr>
          <w:p w14:paraId="18ECAE08" w14:textId="77777777" w:rsidR="004F2D63" w:rsidRPr="000004F5" w:rsidRDefault="004F2D63" w:rsidP="00644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F5">
              <w:rPr>
                <w:rFonts w:ascii="Arial" w:hAnsi="Arial" w:cs="Arial"/>
                <w:b/>
                <w:bCs/>
                <w:sz w:val="24"/>
                <w:szCs w:val="24"/>
              </w:rPr>
              <w:t>Relationship to child:</w:t>
            </w:r>
          </w:p>
        </w:tc>
      </w:tr>
    </w:tbl>
    <w:p w14:paraId="64CC5265" w14:textId="77777777" w:rsidR="004F2D63" w:rsidRPr="00B400AD" w:rsidRDefault="004F2D63" w:rsidP="004F2D63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574"/>
        <w:gridCol w:w="1430"/>
        <w:gridCol w:w="3937"/>
        <w:gridCol w:w="3260"/>
        <w:gridCol w:w="3686"/>
      </w:tblGrid>
      <w:tr w:rsidR="004F2D63" w:rsidRPr="007463A4" w14:paraId="5190C0B0" w14:textId="77777777" w:rsidTr="00644ABA">
        <w:tc>
          <w:tcPr>
            <w:tcW w:w="1574" w:type="dxa"/>
          </w:tcPr>
          <w:p w14:paraId="0D81D0CD" w14:textId="77777777" w:rsidR="004F2D63" w:rsidRPr="007463A4" w:rsidRDefault="004F2D63" w:rsidP="00644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>Type of contact proposed.</w:t>
            </w:r>
          </w:p>
        </w:tc>
        <w:tc>
          <w:tcPr>
            <w:tcW w:w="1430" w:type="dxa"/>
          </w:tcPr>
          <w:p w14:paraId="4833EF5C" w14:textId="77777777" w:rsidR="004F2D63" w:rsidRPr="007463A4" w:rsidRDefault="004F2D63" w:rsidP="00644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Frequency &amp;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>uration</w:t>
            </w:r>
          </w:p>
        </w:tc>
        <w:tc>
          <w:tcPr>
            <w:tcW w:w="3937" w:type="dxa"/>
          </w:tcPr>
          <w:p w14:paraId="0B7280AE" w14:textId="77777777" w:rsidR="004F2D63" w:rsidRPr="007463A4" w:rsidRDefault="004F2D63" w:rsidP="00644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>Risks or issues associated with contact.</w:t>
            </w:r>
          </w:p>
          <w:p w14:paraId="42BF4809" w14:textId="77777777" w:rsidR="004F2D63" w:rsidRPr="007463A4" w:rsidRDefault="004F2D63" w:rsidP="00644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>Who &amp; how will this be managed?</w:t>
            </w:r>
          </w:p>
        </w:tc>
        <w:tc>
          <w:tcPr>
            <w:tcW w:w="3260" w:type="dxa"/>
          </w:tcPr>
          <w:p w14:paraId="3F3B5D48" w14:textId="77777777" w:rsidR="004F2D63" w:rsidRPr="007463A4" w:rsidRDefault="004F2D63" w:rsidP="00644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>Identified support needs</w:t>
            </w:r>
          </w:p>
        </w:tc>
        <w:tc>
          <w:tcPr>
            <w:tcW w:w="3686" w:type="dxa"/>
          </w:tcPr>
          <w:p w14:paraId="63766F17" w14:textId="77777777" w:rsidR="004F2D63" w:rsidRPr="007463A4" w:rsidRDefault="004F2D63" w:rsidP="00644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>When will this be reviewed and by whom?</w:t>
            </w:r>
          </w:p>
        </w:tc>
      </w:tr>
      <w:tr w:rsidR="004F2D63" w:rsidRPr="007463A4" w14:paraId="08C72311" w14:textId="77777777" w:rsidTr="00644ABA">
        <w:trPr>
          <w:trHeight w:val="809"/>
        </w:trPr>
        <w:tc>
          <w:tcPr>
            <w:tcW w:w="1574" w:type="dxa"/>
          </w:tcPr>
          <w:p w14:paraId="393CF907" w14:textId="77777777" w:rsidR="004F2D63" w:rsidRPr="007463A4" w:rsidRDefault="004F2D63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32A5A41" w14:textId="77777777" w:rsidR="004F2D63" w:rsidRPr="007463A4" w:rsidRDefault="004F2D63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AD57237" w14:textId="77777777" w:rsidR="004F2D63" w:rsidRPr="007463A4" w:rsidRDefault="004F2D63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8B7289" w14:textId="77777777" w:rsidR="004F2D63" w:rsidRPr="007463A4" w:rsidRDefault="004F2D63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5B5C157" w14:textId="77777777" w:rsidR="004F2D63" w:rsidRPr="007463A4" w:rsidRDefault="004F2D63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D63" w:rsidRPr="007463A4" w14:paraId="6A4B7ABC" w14:textId="77777777" w:rsidTr="00644ABA">
        <w:trPr>
          <w:trHeight w:val="525"/>
        </w:trPr>
        <w:tc>
          <w:tcPr>
            <w:tcW w:w="1574" w:type="dxa"/>
          </w:tcPr>
          <w:p w14:paraId="5A98EB56" w14:textId="77777777" w:rsidR="004F2D63" w:rsidRPr="007463A4" w:rsidRDefault="004F2D63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78929DE" w14:textId="77777777" w:rsidR="004F2D63" w:rsidRPr="007463A4" w:rsidRDefault="004F2D63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4180B82" w14:textId="77777777" w:rsidR="004F2D63" w:rsidRPr="007463A4" w:rsidRDefault="004F2D63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7E363E" w14:textId="77777777" w:rsidR="004F2D63" w:rsidRPr="007463A4" w:rsidRDefault="004F2D63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F3D553" w14:textId="77777777" w:rsidR="004F2D63" w:rsidRPr="007463A4" w:rsidRDefault="004F2D63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2596" w:rsidRPr="007463A4" w14:paraId="66ACB597" w14:textId="77777777" w:rsidTr="00644ABA">
        <w:trPr>
          <w:trHeight w:val="525"/>
        </w:trPr>
        <w:tc>
          <w:tcPr>
            <w:tcW w:w="1574" w:type="dxa"/>
          </w:tcPr>
          <w:p w14:paraId="4FA0F8D6" w14:textId="77777777" w:rsidR="00122596" w:rsidRPr="007463A4" w:rsidRDefault="00122596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D771077" w14:textId="77777777" w:rsidR="00122596" w:rsidRPr="007463A4" w:rsidRDefault="00122596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BBFA68F" w14:textId="77777777" w:rsidR="00122596" w:rsidRPr="007463A4" w:rsidRDefault="00122596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658335" w14:textId="77777777" w:rsidR="00122596" w:rsidRPr="007463A4" w:rsidRDefault="00122596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B675821" w14:textId="77777777" w:rsidR="00122596" w:rsidRPr="007463A4" w:rsidRDefault="00122596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B0773B" w14:textId="77777777" w:rsidR="004F2D63" w:rsidRDefault="004F2D63" w:rsidP="004F2D6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F2D63" w14:paraId="26F21F6C" w14:textId="77777777" w:rsidTr="00644ABA">
        <w:tc>
          <w:tcPr>
            <w:tcW w:w="6974" w:type="dxa"/>
          </w:tcPr>
          <w:p w14:paraId="353E1B86" w14:textId="77777777" w:rsidR="004F2D63" w:rsidRPr="000004F5" w:rsidRDefault="004F2D63" w:rsidP="00644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F5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974" w:type="dxa"/>
          </w:tcPr>
          <w:p w14:paraId="2AB2C311" w14:textId="77777777" w:rsidR="004F2D63" w:rsidRPr="000004F5" w:rsidRDefault="004F2D63" w:rsidP="00644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4F5">
              <w:rPr>
                <w:rFonts w:ascii="Arial" w:hAnsi="Arial" w:cs="Arial"/>
                <w:b/>
                <w:bCs/>
                <w:sz w:val="24"/>
                <w:szCs w:val="24"/>
              </w:rPr>
              <w:t>Relationship to child:</w:t>
            </w:r>
          </w:p>
        </w:tc>
      </w:tr>
    </w:tbl>
    <w:p w14:paraId="2AF86C36" w14:textId="77777777" w:rsidR="004F2D63" w:rsidRPr="00B400AD" w:rsidRDefault="004F2D63" w:rsidP="004F2D63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574"/>
        <w:gridCol w:w="1430"/>
        <w:gridCol w:w="3937"/>
        <w:gridCol w:w="3260"/>
        <w:gridCol w:w="3686"/>
      </w:tblGrid>
      <w:tr w:rsidR="004F2D63" w:rsidRPr="007463A4" w14:paraId="3220588E" w14:textId="77777777" w:rsidTr="00644ABA">
        <w:tc>
          <w:tcPr>
            <w:tcW w:w="1574" w:type="dxa"/>
          </w:tcPr>
          <w:p w14:paraId="175C25AB" w14:textId="77777777" w:rsidR="004F2D63" w:rsidRPr="007463A4" w:rsidRDefault="004F2D63" w:rsidP="00644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>Type of contact proposed.</w:t>
            </w:r>
          </w:p>
        </w:tc>
        <w:tc>
          <w:tcPr>
            <w:tcW w:w="1430" w:type="dxa"/>
          </w:tcPr>
          <w:p w14:paraId="451DC0A0" w14:textId="77777777" w:rsidR="004F2D63" w:rsidRPr="007463A4" w:rsidRDefault="004F2D63" w:rsidP="00644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Frequency &amp;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>uration</w:t>
            </w:r>
          </w:p>
        </w:tc>
        <w:tc>
          <w:tcPr>
            <w:tcW w:w="3937" w:type="dxa"/>
          </w:tcPr>
          <w:p w14:paraId="21739A1C" w14:textId="77777777" w:rsidR="004F2D63" w:rsidRPr="007463A4" w:rsidRDefault="004F2D63" w:rsidP="00644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>Risks or issues associated with contact.</w:t>
            </w:r>
          </w:p>
          <w:p w14:paraId="6AEBF1CC" w14:textId="77777777" w:rsidR="004F2D63" w:rsidRPr="007463A4" w:rsidRDefault="004F2D63" w:rsidP="00644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>Who &amp; how will this be managed?</w:t>
            </w:r>
          </w:p>
        </w:tc>
        <w:tc>
          <w:tcPr>
            <w:tcW w:w="3260" w:type="dxa"/>
          </w:tcPr>
          <w:p w14:paraId="78A7FFD7" w14:textId="77777777" w:rsidR="004F2D63" w:rsidRPr="007463A4" w:rsidRDefault="004F2D63" w:rsidP="00644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>Identified support needs</w:t>
            </w:r>
          </w:p>
        </w:tc>
        <w:tc>
          <w:tcPr>
            <w:tcW w:w="3686" w:type="dxa"/>
          </w:tcPr>
          <w:p w14:paraId="600EC820" w14:textId="77777777" w:rsidR="004F2D63" w:rsidRPr="007463A4" w:rsidRDefault="004F2D63" w:rsidP="00644AB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>When will this be reviewed and by whom?</w:t>
            </w:r>
          </w:p>
        </w:tc>
      </w:tr>
      <w:tr w:rsidR="004F2D63" w:rsidRPr="007463A4" w14:paraId="0ABD5FE1" w14:textId="77777777" w:rsidTr="00644ABA">
        <w:trPr>
          <w:trHeight w:val="809"/>
        </w:trPr>
        <w:tc>
          <w:tcPr>
            <w:tcW w:w="1574" w:type="dxa"/>
          </w:tcPr>
          <w:p w14:paraId="1DF20CC4" w14:textId="77777777" w:rsidR="004F2D63" w:rsidRPr="007463A4" w:rsidRDefault="004F2D63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9E07220" w14:textId="77777777" w:rsidR="004F2D63" w:rsidRPr="007463A4" w:rsidRDefault="004F2D63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7" w:type="dxa"/>
          </w:tcPr>
          <w:p w14:paraId="628714EF" w14:textId="77777777" w:rsidR="004F2D63" w:rsidRPr="007463A4" w:rsidRDefault="004F2D63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3AF075" w14:textId="77777777" w:rsidR="004F2D63" w:rsidRPr="007463A4" w:rsidRDefault="004F2D63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727BE54" w14:textId="77777777" w:rsidR="004F2D63" w:rsidRPr="007463A4" w:rsidRDefault="004F2D63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D63" w:rsidRPr="007463A4" w14:paraId="6D7358CB" w14:textId="77777777" w:rsidTr="00644ABA">
        <w:trPr>
          <w:trHeight w:val="525"/>
        </w:trPr>
        <w:tc>
          <w:tcPr>
            <w:tcW w:w="1574" w:type="dxa"/>
          </w:tcPr>
          <w:p w14:paraId="1E13F988" w14:textId="77777777" w:rsidR="004F2D63" w:rsidRPr="007463A4" w:rsidRDefault="004F2D63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F58921F" w14:textId="77777777" w:rsidR="004F2D63" w:rsidRPr="007463A4" w:rsidRDefault="004F2D63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3EAA68D" w14:textId="77777777" w:rsidR="004F2D63" w:rsidRPr="007463A4" w:rsidRDefault="004F2D63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04294A" w14:textId="77777777" w:rsidR="004F2D63" w:rsidRPr="007463A4" w:rsidRDefault="004F2D63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6B0F352" w14:textId="77777777" w:rsidR="004F2D63" w:rsidRPr="007463A4" w:rsidRDefault="004F2D63" w:rsidP="00644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2252F0" w14:textId="77777777" w:rsidR="004F2D63" w:rsidRDefault="004F2D63" w:rsidP="004F2D63">
      <w:pPr>
        <w:rPr>
          <w:rFonts w:ascii="Arial" w:hAnsi="Arial" w:cs="Arial"/>
          <w:sz w:val="24"/>
          <w:szCs w:val="24"/>
        </w:rPr>
      </w:pPr>
    </w:p>
    <w:p w14:paraId="3F0C8069" w14:textId="77777777" w:rsidR="004F2D63" w:rsidRDefault="004F2D63" w:rsidP="00B400AD">
      <w:pPr>
        <w:rPr>
          <w:rFonts w:ascii="Arial" w:hAnsi="Arial" w:cs="Arial"/>
          <w:sz w:val="24"/>
          <w:szCs w:val="24"/>
        </w:rPr>
      </w:pPr>
    </w:p>
    <w:p w14:paraId="5C17CCA3" w14:textId="77777777" w:rsidR="004F2D63" w:rsidRDefault="004F2D63" w:rsidP="00B400AD">
      <w:pPr>
        <w:rPr>
          <w:rFonts w:ascii="Arial" w:hAnsi="Arial" w:cs="Arial"/>
          <w:sz w:val="24"/>
          <w:szCs w:val="24"/>
        </w:rPr>
      </w:pPr>
    </w:p>
    <w:p w14:paraId="52A4AA10" w14:textId="4EC53864" w:rsidR="00B400AD" w:rsidRPr="007463A4" w:rsidRDefault="00B400AD" w:rsidP="00B400AD">
      <w:pPr>
        <w:rPr>
          <w:rFonts w:ascii="Arial" w:hAnsi="Arial" w:cs="Arial"/>
          <w:sz w:val="24"/>
          <w:szCs w:val="24"/>
        </w:rPr>
      </w:pPr>
      <w:r w:rsidRPr="007463A4">
        <w:rPr>
          <w:rFonts w:ascii="Arial" w:hAnsi="Arial" w:cs="Arial"/>
          <w:sz w:val="24"/>
          <w:szCs w:val="24"/>
        </w:rPr>
        <w:lastRenderedPageBreak/>
        <w:t>The signator</w:t>
      </w:r>
      <w:r>
        <w:rPr>
          <w:rFonts w:ascii="Arial" w:hAnsi="Arial" w:cs="Arial"/>
          <w:sz w:val="24"/>
          <w:szCs w:val="24"/>
        </w:rPr>
        <w:t xml:space="preserve">ies </w:t>
      </w:r>
      <w:r w:rsidRPr="007463A4">
        <w:rPr>
          <w:rFonts w:ascii="Arial" w:hAnsi="Arial" w:cs="Arial"/>
          <w:sz w:val="24"/>
          <w:szCs w:val="24"/>
        </w:rPr>
        <w:t xml:space="preserve">below are agreeing to the above </w:t>
      </w:r>
      <w:r>
        <w:rPr>
          <w:rFonts w:ascii="Arial" w:hAnsi="Arial" w:cs="Arial"/>
          <w:sz w:val="24"/>
          <w:szCs w:val="24"/>
        </w:rPr>
        <w:t xml:space="preserve">contact arrangements that have been assessed </w:t>
      </w:r>
      <w:r w:rsidRPr="007463A4">
        <w:rPr>
          <w:rFonts w:ascii="Arial" w:hAnsi="Arial" w:cs="Arial"/>
          <w:sz w:val="24"/>
          <w:szCs w:val="24"/>
        </w:rPr>
        <w:t xml:space="preserve">to be in the best interests of the child in supporting their identity and future wellbeing. </w:t>
      </w:r>
      <w:r>
        <w:rPr>
          <w:rFonts w:ascii="Arial" w:hAnsi="Arial" w:cs="Arial"/>
          <w:sz w:val="24"/>
          <w:szCs w:val="24"/>
        </w:rPr>
        <w:t>T</w:t>
      </w:r>
      <w:r w:rsidRPr="007463A4">
        <w:rPr>
          <w:rFonts w:ascii="Arial" w:hAnsi="Arial" w:cs="Arial"/>
          <w:sz w:val="24"/>
          <w:szCs w:val="24"/>
        </w:rPr>
        <w:t>his is not a legal contract</w:t>
      </w:r>
      <w:r>
        <w:rPr>
          <w:rFonts w:ascii="Arial" w:hAnsi="Arial" w:cs="Arial"/>
          <w:sz w:val="24"/>
          <w:szCs w:val="24"/>
        </w:rPr>
        <w:t xml:space="preserve"> and</w:t>
      </w:r>
      <w:r w:rsidRPr="007463A4">
        <w:rPr>
          <w:rFonts w:ascii="Arial" w:hAnsi="Arial" w:cs="Arial"/>
          <w:sz w:val="24"/>
          <w:szCs w:val="24"/>
        </w:rPr>
        <w:t xml:space="preserve"> birth family members </w:t>
      </w:r>
      <w:r>
        <w:rPr>
          <w:rFonts w:ascii="Arial" w:hAnsi="Arial" w:cs="Arial"/>
          <w:sz w:val="24"/>
          <w:szCs w:val="24"/>
        </w:rPr>
        <w:t xml:space="preserve">may </w:t>
      </w:r>
      <w:r w:rsidRPr="007463A4">
        <w:rPr>
          <w:rFonts w:ascii="Arial" w:hAnsi="Arial" w:cs="Arial"/>
          <w:sz w:val="24"/>
          <w:szCs w:val="24"/>
        </w:rPr>
        <w:t>challenge contact</w:t>
      </w:r>
      <w:r>
        <w:rPr>
          <w:rFonts w:ascii="Arial" w:hAnsi="Arial" w:cs="Arial"/>
          <w:sz w:val="24"/>
          <w:szCs w:val="24"/>
        </w:rPr>
        <w:t xml:space="preserve"> through the Courts where support can be accessed </w:t>
      </w:r>
      <w:r w:rsidRPr="007463A4">
        <w:rPr>
          <w:rFonts w:ascii="Arial" w:hAnsi="Arial" w:cs="Arial"/>
          <w:sz w:val="24"/>
          <w:szCs w:val="24"/>
        </w:rPr>
        <w:t xml:space="preserve">from Family Connexions. It is acknowledged that </w:t>
      </w:r>
      <w:r>
        <w:rPr>
          <w:rFonts w:ascii="Arial" w:hAnsi="Arial" w:cs="Arial"/>
          <w:sz w:val="24"/>
          <w:szCs w:val="24"/>
        </w:rPr>
        <w:t>b</w:t>
      </w:r>
      <w:r w:rsidRPr="007463A4">
        <w:rPr>
          <w:rFonts w:ascii="Arial" w:hAnsi="Arial" w:cs="Arial"/>
          <w:sz w:val="24"/>
          <w:szCs w:val="24"/>
        </w:rPr>
        <w:t xml:space="preserve">irth family members might not be in a position </w:t>
      </w:r>
      <w:r w:rsidR="006F2392">
        <w:rPr>
          <w:rFonts w:ascii="Arial" w:hAnsi="Arial" w:cs="Arial"/>
          <w:sz w:val="24"/>
          <w:szCs w:val="24"/>
        </w:rPr>
        <w:t xml:space="preserve">to </w:t>
      </w:r>
      <w:r w:rsidRPr="007463A4">
        <w:rPr>
          <w:rFonts w:ascii="Arial" w:hAnsi="Arial" w:cs="Arial"/>
          <w:sz w:val="24"/>
          <w:szCs w:val="24"/>
        </w:rPr>
        <w:t>maintain contact consistently and support is available to adopters to help them to manage the impact of this on their family.</w:t>
      </w:r>
    </w:p>
    <w:p w14:paraId="121D02C7" w14:textId="77777777" w:rsidR="00B400AD" w:rsidRDefault="00B400AD" w:rsidP="00B40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463A4">
        <w:rPr>
          <w:rFonts w:ascii="Arial" w:hAnsi="Arial" w:cs="Arial"/>
          <w:sz w:val="24"/>
          <w:szCs w:val="24"/>
        </w:rPr>
        <w:t xml:space="preserve">ontact may change over time and </w:t>
      </w:r>
      <w:r>
        <w:rPr>
          <w:rFonts w:ascii="Arial" w:hAnsi="Arial" w:cs="Arial"/>
          <w:sz w:val="24"/>
          <w:szCs w:val="24"/>
        </w:rPr>
        <w:t xml:space="preserve">this Agreement may be subject to </w:t>
      </w:r>
      <w:r w:rsidRPr="007463A4">
        <w:rPr>
          <w:rFonts w:ascii="Arial" w:hAnsi="Arial" w:cs="Arial"/>
          <w:sz w:val="24"/>
          <w:szCs w:val="24"/>
        </w:rPr>
        <w:t xml:space="preserve">review as required. </w:t>
      </w:r>
    </w:p>
    <w:p w14:paraId="7E005365" w14:textId="77777777" w:rsidR="00B400AD" w:rsidRPr="007463A4" w:rsidRDefault="00B400AD" w:rsidP="00B400AD">
      <w:pPr>
        <w:rPr>
          <w:rFonts w:ascii="Arial" w:hAnsi="Arial" w:cs="Arial"/>
          <w:sz w:val="24"/>
          <w:szCs w:val="24"/>
        </w:rPr>
      </w:pPr>
      <w:r w:rsidRPr="007463A4">
        <w:rPr>
          <w:rFonts w:ascii="Arial" w:hAnsi="Arial" w:cs="Arial"/>
          <w:sz w:val="24"/>
          <w:szCs w:val="24"/>
        </w:rPr>
        <w:t>Adoption Central England</w:t>
      </w:r>
      <w:r>
        <w:rPr>
          <w:rFonts w:ascii="Arial" w:hAnsi="Arial" w:cs="Arial"/>
          <w:sz w:val="24"/>
          <w:szCs w:val="24"/>
        </w:rPr>
        <w:t xml:space="preserve"> (ACE) must be contacted if any </w:t>
      </w:r>
      <w:r w:rsidRPr="007463A4">
        <w:rPr>
          <w:rFonts w:ascii="Arial" w:hAnsi="Arial" w:cs="Arial"/>
          <w:sz w:val="24"/>
          <w:szCs w:val="24"/>
        </w:rPr>
        <w:t xml:space="preserve">changes to this agreement </w:t>
      </w:r>
      <w:r>
        <w:rPr>
          <w:rFonts w:ascii="Arial" w:hAnsi="Arial" w:cs="Arial"/>
          <w:sz w:val="24"/>
          <w:szCs w:val="24"/>
        </w:rPr>
        <w:t>are required once the local authority has agreed the placement match.</w:t>
      </w:r>
    </w:p>
    <w:p w14:paraId="6D8C585A" w14:textId="6A9E0188" w:rsidR="00B400AD" w:rsidRPr="007463A4" w:rsidRDefault="00B400AD" w:rsidP="00B400AD">
      <w:pPr>
        <w:rPr>
          <w:rFonts w:ascii="Arial" w:hAnsi="Arial" w:cs="Arial"/>
          <w:sz w:val="24"/>
          <w:szCs w:val="24"/>
        </w:rPr>
      </w:pPr>
      <w:r w:rsidRPr="00B400AD">
        <w:rPr>
          <w:rFonts w:ascii="Arial" w:hAnsi="Arial" w:cs="Arial"/>
          <w:b/>
          <w:bCs/>
          <w:sz w:val="24"/>
          <w:szCs w:val="24"/>
        </w:rPr>
        <w:t xml:space="preserve">Date contact </w:t>
      </w:r>
      <w:r w:rsidR="00D32484">
        <w:rPr>
          <w:rFonts w:ascii="Arial" w:hAnsi="Arial" w:cs="Arial"/>
          <w:b/>
          <w:bCs/>
          <w:sz w:val="24"/>
          <w:szCs w:val="24"/>
        </w:rPr>
        <w:t xml:space="preserve">plan </w:t>
      </w:r>
      <w:r w:rsidRPr="00B400AD">
        <w:rPr>
          <w:rFonts w:ascii="Arial" w:hAnsi="Arial" w:cs="Arial"/>
          <w:b/>
          <w:bCs/>
          <w:sz w:val="24"/>
          <w:szCs w:val="24"/>
        </w:rPr>
        <w:t>completed</w:t>
      </w:r>
      <w:r>
        <w:rPr>
          <w:rFonts w:ascii="Arial" w:hAnsi="Arial" w:cs="Arial"/>
          <w:sz w:val="24"/>
          <w:szCs w:val="24"/>
        </w:rPr>
        <w:t xml:space="preserve">  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3482"/>
        <w:gridCol w:w="3504"/>
        <w:gridCol w:w="3424"/>
      </w:tblGrid>
      <w:tr w:rsidR="00FF296B" w:rsidRPr="007463A4" w14:paraId="458B4B28" w14:textId="77777777" w:rsidTr="007637B3">
        <w:tc>
          <w:tcPr>
            <w:tcW w:w="3538" w:type="dxa"/>
          </w:tcPr>
          <w:p w14:paraId="3C266EE7" w14:textId="77777777" w:rsidR="00B400AD" w:rsidRPr="007463A4" w:rsidRDefault="00B400AD" w:rsidP="00897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>Name of person</w:t>
            </w:r>
          </w:p>
        </w:tc>
        <w:tc>
          <w:tcPr>
            <w:tcW w:w="3482" w:type="dxa"/>
          </w:tcPr>
          <w:p w14:paraId="297977A6" w14:textId="77777777" w:rsidR="00B400AD" w:rsidRPr="007463A4" w:rsidRDefault="00B400AD" w:rsidP="00897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504" w:type="dxa"/>
          </w:tcPr>
          <w:p w14:paraId="33EFEC14" w14:textId="77777777" w:rsidR="00B400AD" w:rsidRPr="007463A4" w:rsidRDefault="00B400AD" w:rsidP="00897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424" w:type="dxa"/>
          </w:tcPr>
          <w:p w14:paraId="16408DC4" w14:textId="77777777" w:rsidR="00B400AD" w:rsidRPr="007463A4" w:rsidRDefault="00B400AD" w:rsidP="008973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63A4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FF296B" w:rsidRPr="007463A4" w14:paraId="324A5A38" w14:textId="77777777" w:rsidTr="007637B3">
        <w:tc>
          <w:tcPr>
            <w:tcW w:w="3538" w:type="dxa"/>
          </w:tcPr>
          <w:p w14:paraId="0BCF04CB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  <w:r w:rsidRPr="007463A4">
              <w:rPr>
                <w:rFonts w:ascii="Arial" w:hAnsi="Arial" w:cs="Arial"/>
                <w:sz w:val="24"/>
                <w:szCs w:val="24"/>
              </w:rPr>
              <w:t xml:space="preserve">Child’s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463A4">
              <w:rPr>
                <w:rFonts w:ascii="Arial" w:hAnsi="Arial" w:cs="Arial"/>
                <w:sz w:val="24"/>
                <w:szCs w:val="24"/>
              </w:rPr>
              <w:t xml:space="preserve">ocial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7463A4">
              <w:rPr>
                <w:rFonts w:ascii="Arial" w:hAnsi="Arial" w:cs="Arial"/>
                <w:sz w:val="24"/>
                <w:szCs w:val="24"/>
              </w:rPr>
              <w:t>orker</w:t>
            </w:r>
          </w:p>
          <w:p w14:paraId="1FF78942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97494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</w:tcPr>
          <w:p w14:paraId="60DA362B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</w:tcPr>
          <w:p w14:paraId="2E5CF8BF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</w:tcPr>
          <w:p w14:paraId="3FBF8B28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96B" w:rsidRPr="007463A4" w14:paraId="75D35446" w14:textId="77777777" w:rsidTr="007637B3">
        <w:tc>
          <w:tcPr>
            <w:tcW w:w="3538" w:type="dxa"/>
          </w:tcPr>
          <w:p w14:paraId="6973E444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Authority t</w:t>
            </w:r>
            <w:r w:rsidRPr="007463A4">
              <w:rPr>
                <w:rFonts w:ascii="Arial" w:hAnsi="Arial" w:cs="Arial"/>
                <w:sz w:val="24"/>
                <w:szCs w:val="24"/>
              </w:rPr>
              <w:t xml:space="preserve">eam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7463A4">
              <w:rPr>
                <w:rFonts w:ascii="Arial" w:hAnsi="Arial" w:cs="Arial"/>
                <w:sz w:val="24"/>
                <w:szCs w:val="24"/>
              </w:rPr>
              <w:t>anager</w:t>
            </w:r>
          </w:p>
          <w:p w14:paraId="1E090150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841029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</w:tcPr>
          <w:p w14:paraId="176CD448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</w:tcPr>
          <w:p w14:paraId="45188A66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</w:tcPr>
          <w:p w14:paraId="59824664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96B" w:rsidRPr="007463A4" w14:paraId="0164470D" w14:textId="77777777" w:rsidTr="007637B3">
        <w:tc>
          <w:tcPr>
            <w:tcW w:w="3538" w:type="dxa"/>
          </w:tcPr>
          <w:p w14:paraId="4754FB7D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  <w:r w:rsidRPr="007463A4">
              <w:rPr>
                <w:rFonts w:ascii="Arial" w:hAnsi="Arial" w:cs="Arial"/>
                <w:sz w:val="24"/>
                <w:szCs w:val="24"/>
              </w:rPr>
              <w:t xml:space="preserve">Adoption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463A4">
              <w:rPr>
                <w:rFonts w:ascii="Arial" w:hAnsi="Arial" w:cs="Arial"/>
                <w:sz w:val="24"/>
                <w:szCs w:val="24"/>
              </w:rPr>
              <w:t xml:space="preserve">ocial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7463A4">
              <w:rPr>
                <w:rFonts w:ascii="Arial" w:hAnsi="Arial" w:cs="Arial"/>
                <w:sz w:val="24"/>
                <w:szCs w:val="24"/>
              </w:rPr>
              <w:t>orker</w:t>
            </w:r>
          </w:p>
          <w:p w14:paraId="2240C035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1A63E8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</w:tcPr>
          <w:p w14:paraId="74778D06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</w:tcPr>
          <w:p w14:paraId="296A25E7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</w:tcPr>
          <w:p w14:paraId="683CD92B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96B" w:rsidRPr="007463A4" w14:paraId="7EE8279A" w14:textId="77777777" w:rsidTr="007637B3">
        <w:tc>
          <w:tcPr>
            <w:tcW w:w="3538" w:type="dxa"/>
          </w:tcPr>
          <w:p w14:paraId="7F067DEF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 t</w:t>
            </w:r>
            <w:r w:rsidRPr="007463A4">
              <w:rPr>
                <w:rFonts w:ascii="Arial" w:hAnsi="Arial" w:cs="Arial"/>
                <w:sz w:val="24"/>
                <w:szCs w:val="24"/>
              </w:rPr>
              <w:t xml:space="preserve">eam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7463A4">
              <w:rPr>
                <w:rFonts w:ascii="Arial" w:hAnsi="Arial" w:cs="Arial"/>
                <w:sz w:val="24"/>
                <w:szCs w:val="24"/>
              </w:rPr>
              <w:t>anager</w:t>
            </w:r>
          </w:p>
          <w:p w14:paraId="371A2D37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4571DF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</w:tcPr>
          <w:p w14:paraId="3D2E3827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</w:tcPr>
          <w:p w14:paraId="312CF63B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</w:tcPr>
          <w:p w14:paraId="24EEF98C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96B" w:rsidRPr="007463A4" w14:paraId="5BAECF99" w14:textId="77777777" w:rsidTr="007637B3">
        <w:tc>
          <w:tcPr>
            <w:tcW w:w="3538" w:type="dxa"/>
          </w:tcPr>
          <w:p w14:paraId="2B44448B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  <w:r w:rsidRPr="007463A4">
              <w:rPr>
                <w:rFonts w:ascii="Arial" w:hAnsi="Arial" w:cs="Arial"/>
                <w:sz w:val="24"/>
                <w:szCs w:val="24"/>
              </w:rPr>
              <w:t>Adopt</w:t>
            </w:r>
            <w:r>
              <w:rPr>
                <w:rFonts w:ascii="Arial" w:hAnsi="Arial" w:cs="Arial"/>
                <w:sz w:val="24"/>
                <w:szCs w:val="24"/>
              </w:rPr>
              <w:t>ive parent</w:t>
            </w:r>
          </w:p>
          <w:p w14:paraId="75065D3D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</w:tcPr>
          <w:p w14:paraId="1033D7B6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</w:tcPr>
          <w:p w14:paraId="2FE71FFC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</w:tcPr>
          <w:p w14:paraId="50C2C93B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96B" w:rsidRPr="007463A4" w14:paraId="2B7D8083" w14:textId="77777777" w:rsidTr="007637B3">
        <w:tc>
          <w:tcPr>
            <w:tcW w:w="3538" w:type="dxa"/>
          </w:tcPr>
          <w:p w14:paraId="5C5F0163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  <w:r w:rsidRPr="007463A4">
              <w:rPr>
                <w:rFonts w:ascii="Arial" w:hAnsi="Arial" w:cs="Arial"/>
                <w:sz w:val="24"/>
                <w:szCs w:val="24"/>
              </w:rPr>
              <w:t>Adopt</w:t>
            </w:r>
            <w:r>
              <w:rPr>
                <w:rFonts w:ascii="Arial" w:hAnsi="Arial" w:cs="Arial"/>
                <w:sz w:val="24"/>
                <w:szCs w:val="24"/>
              </w:rPr>
              <w:t>ive parent</w:t>
            </w:r>
          </w:p>
          <w:p w14:paraId="7D715F80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</w:tcPr>
          <w:p w14:paraId="0169A292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4" w:type="dxa"/>
          </w:tcPr>
          <w:p w14:paraId="4C8E7243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4" w:type="dxa"/>
          </w:tcPr>
          <w:p w14:paraId="0FC2492A" w14:textId="77777777" w:rsidR="00B400AD" w:rsidRPr="007463A4" w:rsidRDefault="00B400AD" w:rsidP="008973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B7FA89" w14:textId="77777777" w:rsidR="00B400AD" w:rsidRPr="0078085A" w:rsidRDefault="00B400AD" w:rsidP="00B400AD">
      <w:pPr>
        <w:rPr>
          <w:rFonts w:ascii="Arial" w:hAnsi="Arial" w:cs="Arial"/>
          <w:b/>
          <w:bCs/>
          <w:sz w:val="24"/>
          <w:szCs w:val="24"/>
        </w:rPr>
      </w:pPr>
    </w:p>
    <w:p w14:paraId="1B877B90" w14:textId="02B7158A" w:rsidR="0078085A" w:rsidRPr="0078085A" w:rsidRDefault="005715CB" w:rsidP="0078085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Arrangements</w:t>
      </w:r>
      <w:r w:rsidR="0078085A" w:rsidRPr="0078085A">
        <w:rPr>
          <w:rFonts w:ascii="Arial" w:hAnsi="Arial" w:cs="Arial"/>
          <w:b/>
          <w:bCs/>
          <w:sz w:val="24"/>
          <w:szCs w:val="24"/>
        </w:rPr>
        <w:t xml:space="preserve"> and dates when the Contact Plan has or is to be discussed </w:t>
      </w:r>
      <w:r>
        <w:rPr>
          <w:rFonts w:ascii="Arial" w:hAnsi="Arial" w:cs="Arial"/>
          <w:b/>
          <w:bCs/>
          <w:sz w:val="24"/>
          <w:szCs w:val="24"/>
        </w:rPr>
        <w:t xml:space="preserve">and agreed </w:t>
      </w:r>
      <w:r w:rsidR="0078085A" w:rsidRPr="0078085A">
        <w:rPr>
          <w:rFonts w:ascii="Arial" w:hAnsi="Arial" w:cs="Arial"/>
          <w:b/>
          <w:bCs/>
          <w:sz w:val="24"/>
          <w:szCs w:val="24"/>
        </w:rPr>
        <w:t>with the birth parents and/or others</w:t>
      </w:r>
      <w:r w:rsidR="00C23529">
        <w:rPr>
          <w:rFonts w:ascii="Arial" w:hAnsi="Arial" w:cs="Arial"/>
          <w:b/>
          <w:bCs/>
          <w:sz w:val="24"/>
          <w:szCs w:val="24"/>
        </w:rPr>
        <w:t>.</w:t>
      </w:r>
    </w:p>
    <w:p w14:paraId="053E05C4" w14:textId="376FD3DF" w:rsidR="0078085A" w:rsidRDefault="0078085A" w:rsidP="0078085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81FD72B" w14:textId="588E7F8F" w:rsidR="0078085A" w:rsidRDefault="0078085A" w:rsidP="0078085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DC08336" w14:textId="0D76AEE6" w:rsidR="0078085A" w:rsidRDefault="0078085A" w:rsidP="0078085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D205FD6" w14:textId="7E0943A5" w:rsidR="0078085A" w:rsidRDefault="0078085A" w:rsidP="0078085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47505E8" w14:textId="58705D96" w:rsidR="0078085A" w:rsidRDefault="0078085A" w:rsidP="0078085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9C32832" w14:textId="7EE9E4CC" w:rsidR="0078085A" w:rsidRDefault="0078085A" w:rsidP="0078085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DFB4FC1" w14:textId="5D2FA3CF" w:rsidR="0078085A" w:rsidRDefault="0078085A" w:rsidP="0078085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7AC306B" w14:textId="77777777" w:rsidR="0078085A" w:rsidRPr="0078085A" w:rsidRDefault="0078085A" w:rsidP="0078085A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512FE30" w14:textId="77777777" w:rsidR="00B400AD" w:rsidRPr="007463A4" w:rsidRDefault="00B400AD" w:rsidP="00B400AD">
      <w:pPr>
        <w:rPr>
          <w:rFonts w:ascii="Arial" w:hAnsi="Arial" w:cs="Arial"/>
          <w:sz w:val="24"/>
          <w:szCs w:val="24"/>
        </w:rPr>
      </w:pPr>
    </w:p>
    <w:sectPr w:rsidR="00B400AD" w:rsidRPr="007463A4" w:rsidSect="00B400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CEAD" w14:textId="77777777" w:rsidR="00224C95" w:rsidRDefault="00224C95" w:rsidP="00B400AD">
      <w:pPr>
        <w:spacing w:after="0" w:line="240" w:lineRule="auto"/>
      </w:pPr>
      <w:r>
        <w:separator/>
      </w:r>
    </w:p>
  </w:endnote>
  <w:endnote w:type="continuationSeparator" w:id="0">
    <w:p w14:paraId="09B4A593" w14:textId="77777777" w:rsidR="00224C95" w:rsidRDefault="00224C95" w:rsidP="00B4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119A" w14:textId="77777777" w:rsidR="00DB1FD8" w:rsidRDefault="00DB1F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7A6F" w14:textId="7F7624FB" w:rsidR="00DB1FD8" w:rsidRDefault="00DB1F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759BBB" wp14:editId="3B0934B4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7b21490c99a433b30848bfd5" descr="{&quot;HashCode&quot;:12460483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F4DE2F" w14:textId="3D2A9B48" w:rsidR="00DB1FD8" w:rsidRPr="00DB1FD8" w:rsidRDefault="00DB1FD8" w:rsidP="00DB1FD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B1FD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59BBB" id="_x0000_t202" coordsize="21600,21600" o:spt="202" path="m,l,21600r21600,l21600,xe">
              <v:stroke joinstyle="miter"/>
              <v:path gradientshapeok="t" o:connecttype="rect"/>
            </v:shapetype>
            <v:shape id="MSIPCM7b21490c99a433b30848bfd5" o:spid="_x0000_s1026" type="#_x0000_t202" alt="{&quot;HashCode&quot;:124604832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1oA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0BF4DE2F" w14:textId="3D2A9B48" w:rsidR="00DB1FD8" w:rsidRPr="00DB1FD8" w:rsidRDefault="00DB1FD8" w:rsidP="00DB1FD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B1FD8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B868" w14:textId="77777777" w:rsidR="00DB1FD8" w:rsidRDefault="00DB1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CB30" w14:textId="77777777" w:rsidR="00224C95" w:rsidRDefault="00224C95" w:rsidP="00B400AD">
      <w:pPr>
        <w:spacing w:after="0" w:line="240" w:lineRule="auto"/>
      </w:pPr>
      <w:r>
        <w:separator/>
      </w:r>
    </w:p>
  </w:footnote>
  <w:footnote w:type="continuationSeparator" w:id="0">
    <w:p w14:paraId="5E16FCC4" w14:textId="77777777" w:rsidR="00224C95" w:rsidRDefault="00224C95" w:rsidP="00B4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CD35" w14:textId="77777777" w:rsidR="00DB1FD8" w:rsidRDefault="00DB1F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B072" w14:textId="77777777" w:rsidR="00DB1FD8" w:rsidRDefault="00DB1F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C223" w14:textId="77777777" w:rsidR="00DB1FD8" w:rsidRDefault="00DB1F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AD"/>
    <w:rsid w:val="000004F5"/>
    <w:rsid w:val="00077D41"/>
    <w:rsid w:val="00122596"/>
    <w:rsid w:val="001B7BF2"/>
    <w:rsid w:val="00224C95"/>
    <w:rsid w:val="002B6BA4"/>
    <w:rsid w:val="002D79D8"/>
    <w:rsid w:val="003B60B4"/>
    <w:rsid w:val="004D0280"/>
    <w:rsid w:val="004E2F1A"/>
    <w:rsid w:val="004F2D63"/>
    <w:rsid w:val="00527168"/>
    <w:rsid w:val="005715CB"/>
    <w:rsid w:val="00587F44"/>
    <w:rsid w:val="00633A89"/>
    <w:rsid w:val="00684FC5"/>
    <w:rsid w:val="00696888"/>
    <w:rsid w:val="006F2392"/>
    <w:rsid w:val="00754CBC"/>
    <w:rsid w:val="007637B3"/>
    <w:rsid w:val="007718C3"/>
    <w:rsid w:val="0078085A"/>
    <w:rsid w:val="00885EC9"/>
    <w:rsid w:val="00912D2B"/>
    <w:rsid w:val="00B11DD3"/>
    <w:rsid w:val="00B400AD"/>
    <w:rsid w:val="00C23529"/>
    <w:rsid w:val="00C8467A"/>
    <w:rsid w:val="00CF0A90"/>
    <w:rsid w:val="00D32484"/>
    <w:rsid w:val="00DB1FD8"/>
    <w:rsid w:val="00E14A88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ED7BF0"/>
  <w15:chartTrackingRefBased/>
  <w15:docId w15:val="{BD427F28-651B-4067-8D1C-3A907DE8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484"/>
  </w:style>
  <w:style w:type="paragraph" w:styleId="Footer">
    <w:name w:val="footer"/>
    <w:basedOn w:val="Normal"/>
    <w:link w:val="FooterChar"/>
    <w:uiPriority w:val="99"/>
    <w:unhideWhenUsed/>
    <w:rsid w:val="00D32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6C32C.AF4C9F6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F5FBC038241A754089FD1FC2EF666F05" ma:contentTypeVersion="15" ma:contentTypeDescription="Custom service document" ma:contentTypeScope="" ma:versionID="d8eb8cdb2231ac06d4f9a2fbd1f079cf">
  <xsd:schema xmlns:xsd="http://www.w3.org/2001/XMLSchema" xmlns:xs="http://www.w3.org/2001/XMLSchema" xmlns:p="http://schemas.microsoft.com/office/2006/metadata/properties" xmlns:ns2="78a9e8ab-f1c3-4d40-985a-93fd8ee92998" targetNamespace="http://schemas.microsoft.com/office/2006/metadata/properties" ma:root="true" ma:fieldsID="e6eb899a6fc48f1167e866937eacd675" ns2:_="">
    <xsd:import namespace="78a9e8ab-f1c3-4d40-985a-93fd8ee929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ee08b1cb-c768-4145-b682-de1a34e45f97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ee08b1cb-c768-4145-b682-de1a34e45f97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6226996675478285decb82353bbd3c xmlns="78a9e8ab-f1c3-4d40-985a-93fd8ee92998">
      <Terms xmlns="http://schemas.microsoft.com/office/infopath/2007/PartnerControls"/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748e06bf-4d1a-4a4c-bcd9-5803f35d29e0</TermId>
        </TermInfo>
      </Terms>
    </l9b9e22c36cb44fca76c18eb4ce001f3>
    <PublicDocumentUrl xmlns="78a9e8ab-f1c3-4d40-985a-93fd8ee92998">
      <Url xsi:nil="true"/>
      <Description xsi:nil="true"/>
    </PublicDocumentUrl>
    <DocumentStatus xmlns="78a9e8ab-f1c3-4d40-985a-93fd8ee92998">Active</DocumentStatus>
    <gfbd317b6d45488ba6923c9499396db1 xmlns="78a9e8ab-f1c3-4d40-985a-93fd8ee92998">
      <Terms xmlns="http://schemas.microsoft.com/office/infopath/2007/PartnerControls"/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8465cde6-4b72-409e-b614-8b2710298596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960ba701-3380-41b5-9bb0-3b6b58c1499e</TermId>
        </TermInfo>
      </Terms>
    </kedb2ff0ca1e408a99ab642b77c963a5>
    <ffccade9da8a475ab8f1c108c3e23718 xmlns="78a9e8ab-f1c3-4d40-985a-93fd8ee92998">
      <Terms xmlns="http://schemas.microsoft.com/office/infopath/2007/PartnerControls"/>
    </ffccade9da8a475ab8f1c108c3e23718>
    <IsPublicDocument xmlns="78a9e8ab-f1c3-4d40-985a-93fd8ee92998">false</IsPublicDocument>
    <Retention xmlns="78a9e8ab-f1c3-4d40-985a-93fd8ee92998">2</Retention>
    <TaxCatchAll xmlns="78a9e8ab-f1c3-4d40-985a-93fd8ee92998">
      <Value>5</Value>
      <Value>4</Value>
      <Value>3</Value>
    </TaxCatchAll>
    <_dlc_DocId xmlns="78a9e8ab-f1c3-4d40-985a-93fd8ee92998">WCCC-1642278725-4923</_dlc_DocId>
    <_dlc_DocIdUrl xmlns="78a9e8ab-f1c3-4d40-985a-93fd8ee92998">
      <Url>https://warwickshiregovuk.sharepoint.com/sites/edrm-CSC/_layouts/15/DocIdRedir.aspx?ID=WCCC-1642278725-4923</Url>
      <Description>WCCC-1642278725-4923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8BE59D-5F4F-4F55-91B0-62EA15080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FCC20-2ECC-4BDF-9229-D219899E2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9e8ab-f1c3-4d40-985a-93fd8ee92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93B06-64CB-48B6-8876-6FF2124B67B3}">
  <ds:schemaRefs>
    <ds:schemaRef ds:uri="http://schemas.microsoft.com/office/2006/metadata/properties"/>
    <ds:schemaRef ds:uri="http://schemas.microsoft.com/office/infopath/2007/PartnerControls"/>
    <ds:schemaRef ds:uri="78a9e8ab-f1c3-4d40-985a-93fd8ee92998"/>
  </ds:schemaRefs>
</ds:datastoreItem>
</file>

<file path=customXml/itemProps4.xml><?xml version="1.0" encoding="utf-8"?>
<ds:datastoreItem xmlns:ds="http://schemas.openxmlformats.org/officeDocument/2006/customXml" ds:itemID="{CCA65A9C-9F1F-4F13-8777-76D95E96E8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361</Words>
  <Characters>2063</Characters>
  <Application>Microsoft Office Word</Application>
  <DocSecurity>0</DocSecurity>
  <Lines>17</Lines>
  <Paragraphs>4</Paragraphs>
  <ScaleCrop>false</ScaleCrop>
  <Company>Warwickshire County Council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Vincent</dc:creator>
  <cp:keywords/>
  <dc:description/>
  <cp:lastModifiedBy>Melissa Rose</cp:lastModifiedBy>
  <cp:revision>3</cp:revision>
  <dcterms:created xsi:type="dcterms:W3CDTF">2021-06-08T15:22:00Z</dcterms:created>
  <dcterms:modified xsi:type="dcterms:W3CDTF">2022-12-07T11:10:00Z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0x010100C50F05A7ED30F54294ADC2B50AFA98D100F5FBC038241A754089FD1FC2EF666F05</vt:lpwstr>
  </property>
  <property fmtid="{D5CDD505-2E9C-101B-9397-08002B2CF9AE}" pid="3" name="ProtectiveMarking">
    <vt:i4>4</vt:i4>
  </property>
  <property fmtid="{D5CDD505-2E9C-101B-9397-08002B2CF9AE}" pid="4" name="WCCLanguage">
    <vt:i4>3</vt:i4>
  </property>
  <property fmtid="{D5CDD505-2E9C-101B-9397-08002B2CF9AE}" pid="5" name="_dlc_DocIdItemGuid">
    <vt:lpwstr>64b454c4-6dcc-4c3b-bdbf-7607e4f71132</vt:lpwstr>
  </property>
  <property fmtid="{D5CDD505-2E9C-101B-9397-08002B2CF9AE}" pid="6" name="DocumentType">
    <vt:i4>5</vt:i4>
  </property>
  <property fmtid="{D5CDD505-2E9C-101B-9397-08002B2CF9AE}" pid="7" name="MSIP_Label_06273429-ee1e-4f26-bb4f-6ffaf4c128e1_Enabled">
    <vt:lpwstr>true</vt:lpwstr>
  </property>
  <property fmtid="{D5CDD505-2E9C-101B-9397-08002B2CF9AE}" pid="8" name="MSIP_Label_06273429-ee1e-4f26-bb4f-6ffaf4c128e1_SetDate">
    <vt:lpwstr>2022-12-07T11:10:02Z</vt:lpwstr>
  </property>
  <property fmtid="{D5CDD505-2E9C-101B-9397-08002B2CF9AE}" pid="9" name="MSIP_Label_06273429-ee1e-4f26-bb4f-6ffaf4c128e1_Method">
    <vt:lpwstr>Privileged</vt:lpwstr>
  </property>
  <property fmtid="{D5CDD505-2E9C-101B-9397-08002B2CF9AE}" pid="10" name="MSIP_Label_06273429-ee1e-4f26-bb4f-6ffaf4c128e1_Name">
    <vt:lpwstr>Official</vt:lpwstr>
  </property>
  <property fmtid="{D5CDD505-2E9C-101B-9397-08002B2CF9AE}" pid="11" name="MSIP_Label_06273429-ee1e-4f26-bb4f-6ffaf4c128e1_SiteId">
    <vt:lpwstr>88b0aa06-5927-4bbb-a893-89cc2713ac82</vt:lpwstr>
  </property>
  <property fmtid="{D5CDD505-2E9C-101B-9397-08002B2CF9AE}" pid="12" name="MSIP_Label_06273429-ee1e-4f26-bb4f-6ffaf4c128e1_ActionId">
    <vt:lpwstr>36aad902-cd6f-4b63-8187-7cfc657820a8</vt:lpwstr>
  </property>
  <property fmtid="{D5CDD505-2E9C-101B-9397-08002B2CF9AE}" pid="13" name="MSIP_Label_06273429-ee1e-4f26-bb4f-6ffaf4c128e1_ContentBits">
    <vt:lpwstr>3</vt:lpwstr>
  </property>
</Properties>
</file>