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38" w:rsidRPr="000C46A7" w:rsidRDefault="006C7838" w:rsidP="000C46A7">
      <w:pPr>
        <w:jc w:val="center"/>
        <w:rPr>
          <w:rFonts w:ascii="Arial" w:hAnsi="Arial" w:cs="Arial"/>
          <w:b/>
          <w:sz w:val="32"/>
          <w:szCs w:val="32"/>
        </w:rPr>
      </w:pPr>
      <w:r w:rsidRPr="006024C7">
        <w:rPr>
          <w:rFonts w:ascii="Arial" w:hAnsi="Arial" w:cs="Arial"/>
          <w:b/>
          <w:sz w:val="32"/>
          <w:szCs w:val="32"/>
        </w:rPr>
        <w:t>Managing sudden inexplicable negative behaviour</w:t>
      </w:r>
    </w:p>
    <w:p w:rsidR="00CC4D5F" w:rsidRDefault="0024040B" w:rsidP="006024C7">
      <w:pPr>
        <w:spacing w:after="100" w:afterAutospacing="1"/>
        <w:rPr>
          <w:rFonts w:ascii="Arial" w:hAnsi="Arial" w:cs="Arial"/>
          <w:b/>
          <w:sz w:val="24"/>
          <w:szCs w:val="24"/>
        </w:rPr>
      </w:pPr>
      <w:r w:rsidRPr="0024040B">
        <w:rPr>
          <w:rFonts w:ascii="Arial" w:hAnsi="Arial" w:cs="Arial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55pt;margin-top:.85pt;width:341.7pt;height:109.5pt;z-index:251660288;mso-width-relative:margin;mso-height-relative:margin" stroked="f">
            <v:textbox>
              <w:txbxContent>
                <w:p w:rsidR="000C46A7" w:rsidRPr="00607467" w:rsidRDefault="000C46A7" w:rsidP="00CC4D5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7467">
                    <w:rPr>
                      <w:rFonts w:ascii="Arial" w:hAnsi="Arial" w:cs="Arial"/>
                      <w:sz w:val="20"/>
                      <w:szCs w:val="20"/>
                    </w:rPr>
                    <w:t>Children who have experienced trauma and loss can demonstrate sudden mood changes with extreme negative behaviour that is inappropriate to present situation.</w:t>
                  </w:r>
                </w:p>
                <w:p w:rsidR="000C46A7" w:rsidRPr="00607467" w:rsidRDefault="000C46A7" w:rsidP="00CC4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7467">
                    <w:rPr>
                      <w:rFonts w:ascii="Arial" w:hAnsi="Arial" w:cs="Arial"/>
                      <w:b/>
                      <w:sz w:val="20"/>
                      <w:szCs w:val="20"/>
                    </w:rPr>
                    <w:t>Angela Hobday</w:t>
                  </w:r>
                  <w:r w:rsidRPr="00607467">
                    <w:rPr>
                      <w:rFonts w:ascii="Arial" w:hAnsi="Arial" w:cs="Arial"/>
                      <w:sz w:val="20"/>
                      <w:szCs w:val="20"/>
                    </w:rPr>
                    <w:t xml:space="preserve"> calls this “Dropping through a </w:t>
                  </w:r>
                  <w:r w:rsidRPr="00607467">
                    <w:rPr>
                      <w:rFonts w:ascii="Arial" w:hAnsi="Arial" w:cs="Arial"/>
                      <w:b/>
                      <w:sz w:val="20"/>
                      <w:szCs w:val="20"/>
                    </w:rPr>
                    <w:t>timehole</w:t>
                  </w:r>
                  <w:r w:rsidRPr="00607467">
                    <w:rPr>
                      <w:rFonts w:ascii="Arial" w:hAnsi="Arial" w:cs="Arial"/>
                      <w:sz w:val="20"/>
                      <w:szCs w:val="20"/>
                    </w:rPr>
                    <w:t>”.</w:t>
                  </w:r>
                </w:p>
                <w:p w:rsidR="000C46A7" w:rsidRPr="00607467" w:rsidRDefault="000C46A7" w:rsidP="00CC4D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46A7" w:rsidRPr="00CC4D5F" w:rsidRDefault="000C46A7" w:rsidP="00CC4D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7467">
                    <w:rPr>
                      <w:rFonts w:ascii="Arial" w:hAnsi="Arial" w:cs="Arial"/>
                      <w:b/>
                      <w:sz w:val="20"/>
                      <w:szCs w:val="20"/>
                    </w:rPr>
                    <w:t>What is a Timehole?</w:t>
                  </w:r>
                </w:p>
                <w:p w:rsidR="000C46A7" w:rsidRDefault="000C46A7" w:rsidP="00CC4D5F"/>
              </w:txbxContent>
            </v:textbox>
          </v:shape>
        </w:pict>
      </w:r>
      <w:r w:rsidR="00CC4D5F" w:rsidRPr="00CC4D5F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043958" cy="1018618"/>
            <wp:effectExtent l="19050" t="0" r="3792" b="0"/>
            <wp:docPr id="3" name="Picture 0" descr="an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"/>
                    <pic:cNvPicPr/>
                  </pic:nvPicPr>
                  <pic:blipFill>
                    <a:blip r:embed="rId6" cstate="print"/>
                    <a:srcRect l="18462" t="20616" r="18154" b="17538"/>
                    <a:stretch>
                      <a:fillRect/>
                    </a:stretch>
                  </pic:blipFill>
                  <pic:spPr>
                    <a:xfrm>
                      <a:off x="0" y="0"/>
                      <a:ext cx="1044453" cy="101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D5F">
        <w:rPr>
          <w:rFonts w:ascii="Arial" w:hAnsi="Arial" w:cs="Arial"/>
          <w:b/>
          <w:sz w:val="24"/>
          <w:szCs w:val="24"/>
        </w:rPr>
        <w:t xml:space="preserve">  </w:t>
      </w:r>
    </w:p>
    <w:p w:rsidR="00912B9E" w:rsidRDefault="00912B9E" w:rsidP="006C7838">
      <w:pPr>
        <w:spacing w:after="0"/>
        <w:rPr>
          <w:rFonts w:ascii="Arial" w:hAnsi="Arial" w:cs="Arial"/>
          <w:sz w:val="24"/>
          <w:szCs w:val="24"/>
        </w:rPr>
      </w:pPr>
    </w:p>
    <w:p w:rsidR="006C7838" w:rsidRPr="00607467" w:rsidRDefault="006C7838" w:rsidP="006074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7467">
        <w:rPr>
          <w:rFonts w:ascii="Arial" w:hAnsi="Arial" w:cs="Arial"/>
          <w:sz w:val="20"/>
          <w:szCs w:val="20"/>
        </w:rPr>
        <w:t>A behavioural response linked to a past experience, which the child may not be aware of, but which has gathered emotional meaning over time.</w:t>
      </w:r>
    </w:p>
    <w:p w:rsidR="006C7838" w:rsidRPr="00607467" w:rsidRDefault="006C7838" w:rsidP="006074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7838" w:rsidRPr="00607467" w:rsidRDefault="006C7838" w:rsidP="0060746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7467">
        <w:rPr>
          <w:rFonts w:ascii="Arial" w:hAnsi="Arial" w:cs="Arial"/>
          <w:sz w:val="20"/>
          <w:szCs w:val="20"/>
        </w:rPr>
        <w:t>Child demonstrates an immediate, sudden negative response to an event or circumstances.</w:t>
      </w:r>
    </w:p>
    <w:p w:rsidR="006C7838" w:rsidRPr="00607467" w:rsidRDefault="006C7838" w:rsidP="00607467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6C7838" w:rsidRPr="00607467" w:rsidRDefault="006C7838" w:rsidP="0060746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7467">
        <w:rPr>
          <w:rFonts w:ascii="Arial" w:hAnsi="Arial" w:cs="Arial"/>
          <w:sz w:val="20"/>
          <w:szCs w:val="20"/>
        </w:rPr>
        <w:t>The behaviour does not fit the present circumstances.</w:t>
      </w:r>
    </w:p>
    <w:p w:rsidR="006C7838" w:rsidRPr="00607467" w:rsidRDefault="006C7838" w:rsidP="0060746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C7838" w:rsidRPr="00607467" w:rsidRDefault="006C7838" w:rsidP="0060746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7467">
        <w:rPr>
          <w:rFonts w:ascii="Arial" w:hAnsi="Arial" w:cs="Arial"/>
          <w:sz w:val="20"/>
          <w:szCs w:val="20"/>
        </w:rPr>
        <w:t>The child may demonstrate regression, extreme emotion or a blocking of emotion, including an intense sense of fear, anger or distress.</w:t>
      </w:r>
    </w:p>
    <w:p w:rsidR="006C7838" w:rsidRPr="00607467" w:rsidRDefault="006C7838" w:rsidP="0060746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C7838" w:rsidRPr="00607467" w:rsidRDefault="006C7838" w:rsidP="0060746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7467">
        <w:rPr>
          <w:rFonts w:ascii="Arial" w:hAnsi="Arial" w:cs="Arial"/>
          <w:sz w:val="20"/>
          <w:szCs w:val="20"/>
        </w:rPr>
        <w:t>The treatment of the carer is incongruent with the relationship between the child and carer.</w:t>
      </w:r>
    </w:p>
    <w:p w:rsidR="006C7838" w:rsidRPr="00607467" w:rsidRDefault="006C7838" w:rsidP="0060746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C7838" w:rsidRPr="00607467" w:rsidRDefault="006C7838" w:rsidP="0060746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7467">
        <w:rPr>
          <w:rFonts w:ascii="Arial" w:hAnsi="Arial" w:cs="Arial"/>
          <w:sz w:val="20"/>
          <w:szCs w:val="20"/>
        </w:rPr>
        <w:t>If there is an associated memory, this can be a relatively trivial memory but it will have collected emotional meaning over time.</w:t>
      </w:r>
    </w:p>
    <w:p w:rsidR="004419C7" w:rsidRPr="00607467" w:rsidRDefault="004419C7" w:rsidP="006074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7838" w:rsidRPr="00607467" w:rsidRDefault="006C7838" w:rsidP="0060746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07467">
        <w:rPr>
          <w:rFonts w:ascii="Arial" w:hAnsi="Arial" w:cs="Arial"/>
          <w:b/>
          <w:sz w:val="20"/>
          <w:szCs w:val="20"/>
          <w:u w:val="single"/>
        </w:rPr>
        <w:t>How can I “pull the child out of the timehole”?</w:t>
      </w:r>
    </w:p>
    <w:p w:rsidR="006C7838" w:rsidRPr="00607467" w:rsidRDefault="006C7838" w:rsidP="0060746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7838" w:rsidRPr="00607467" w:rsidRDefault="006C7838" w:rsidP="0060746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7467">
        <w:rPr>
          <w:rFonts w:ascii="Arial" w:hAnsi="Arial" w:cs="Arial"/>
          <w:sz w:val="20"/>
          <w:szCs w:val="20"/>
        </w:rPr>
        <w:t>Avoid becoming angry and being “pulled into the timehole”.</w:t>
      </w:r>
    </w:p>
    <w:p w:rsidR="006C7838" w:rsidRPr="00607467" w:rsidRDefault="006C7838" w:rsidP="00607467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6C7838" w:rsidRPr="00607467" w:rsidRDefault="006C7838" w:rsidP="0060746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7467">
        <w:rPr>
          <w:rFonts w:ascii="Arial" w:hAnsi="Arial" w:cs="Arial"/>
          <w:sz w:val="20"/>
          <w:szCs w:val="20"/>
        </w:rPr>
        <w:t>Immediately provide reassurance to the child.  This will need to be in a way that the child recognises as belonging to the new carers, including stating clearly who</w:t>
      </w:r>
      <w:r w:rsidR="00607467">
        <w:rPr>
          <w:rFonts w:ascii="Arial" w:hAnsi="Arial" w:cs="Arial"/>
          <w:sz w:val="20"/>
          <w:szCs w:val="20"/>
        </w:rPr>
        <w:t xml:space="preserve"> </w:t>
      </w:r>
      <w:r w:rsidRPr="00607467">
        <w:rPr>
          <w:rFonts w:ascii="Arial" w:hAnsi="Arial" w:cs="Arial"/>
          <w:sz w:val="20"/>
          <w:szCs w:val="20"/>
        </w:rPr>
        <w:t>they are and that the child is safe.</w:t>
      </w:r>
    </w:p>
    <w:p w:rsidR="006C7838" w:rsidRPr="00607467" w:rsidRDefault="006C7838" w:rsidP="0060746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C7838" w:rsidRPr="00607467" w:rsidRDefault="006C7838" w:rsidP="0060746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7467">
        <w:rPr>
          <w:rFonts w:ascii="Arial" w:hAnsi="Arial" w:cs="Arial"/>
          <w:sz w:val="20"/>
          <w:szCs w:val="20"/>
        </w:rPr>
        <w:t>When the child has begun to return to normal, the carer needs to explain that this is a timehole</w:t>
      </w:r>
      <w:r w:rsidR="00607467">
        <w:rPr>
          <w:rFonts w:ascii="Arial" w:hAnsi="Arial" w:cs="Arial"/>
          <w:sz w:val="20"/>
          <w:szCs w:val="20"/>
        </w:rPr>
        <w:t xml:space="preserve"> and discuss it with the child.</w:t>
      </w:r>
    </w:p>
    <w:p w:rsidR="006C7838" w:rsidRPr="00607467" w:rsidRDefault="006C7838" w:rsidP="0060746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C7838" w:rsidRPr="00607467" w:rsidRDefault="006C7838" w:rsidP="0060746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7467">
        <w:rPr>
          <w:rFonts w:ascii="Arial" w:hAnsi="Arial" w:cs="Arial"/>
          <w:sz w:val="20"/>
          <w:szCs w:val="20"/>
        </w:rPr>
        <w:t>Help the child understand why he or she is angry, upset or not talking.</w:t>
      </w:r>
    </w:p>
    <w:p w:rsidR="006C7838" w:rsidRPr="00607467" w:rsidRDefault="006C7838" w:rsidP="0060746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C7838" w:rsidRPr="00607467" w:rsidRDefault="006C7838" w:rsidP="0060746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7467">
        <w:rPr>
          <w:rFonts w:ascii="Arial" w:hAnsi="Arial" w:cs="Arial"/>
          <w:sz w:val="20"/>
          <w:szCs w:val="20"/>
        </w:rPr>
        <w:t>Acknowledge the child’s right to anger.</w:t>
      </w:r>
    </w:p>
    <w:p w:rsidR="006C7838" w:rsidRPr="00607467" w:rsidRDefault="006C7838" w:rsidP="0060746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C7838" w:rsidRPr="00607467" w:rsidRDefault="006C7838" w:rsidP="0060746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7467">
        <w:rPr>
          <w:rFonts w:ascii="Arial" w:hAnsi="Arial" w:cs="Arial"/>
          <w:sz w:val="20"/>
          <w:szCs w:val="20"/>
        </w:rPr>
        <w:t>Help the child to find ways of expressing appropriate anger, eg by talking it through or writing down feelings.</w:t>
      </w:r>
    </w:p>
    <w:p w:rsidR="006C7838" w:rsidRPr="00607467" w:rsidRDefault="006C7838" w:rsidP="0060746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419C7" w:rsidRPr="000C46A7" w:rsidRDefault="006C7838" w:rsidP="00607467">
      <w:pPr>
        <w:spacing w:after="0"/>
        <w:jc w:val="both"/>
        <w:rPr>
          <w:rFonts w:ascii="Arial" w:hAnsi="Arial" w:cs="Arial"/>
        </w:rPr>
      </w:pPr>
      <w:r w:rsidRPr="00607467">
        <w:rPr>
          <w:rFonts w:ascii="Arial" w:hAnsi="Arial" w:cs="Arial"/>
          <w:sz w:val="20"/>
          <w:szCs w:val="20"/>
        </w:rPr>
        <w:t>Reassure the child in two ways:</w:t>
      </w:r>
    </w:p>
    <w:p w:rsidR="006C7838" w:rsidRPr="004419C7" w:rsidRDefault="0024040B" w:rsidP="004419C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4040B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27" type="#_x0000_t202" style="position:absolute;left:0;text-align:left;margin-left:1.45pt;margin-top:11.75pt;width:311.3pt;height:77.35pt;z-index:251662336;mso-width-relative:margin;mso-height-relative:margin" stroked="f">
            <v:textbox>
              <w:txbxContent>
                <w:p w:rsidR="000C46A7" w:rsidRPr="00607467" w:rsidRDefault="000C46A7" w:rsidP="004419C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7467">
                    <w:rPr>
                      <w:rFonts w:ascii="Arial" w:hAnsi="Arial" w:cs="Arial"/>
                      <w:sz w:val="20"/>
                      <w:szCs w:val="20"/>
                    </w:rPr>
                    <w:t>Even though the carer will do some things the same as the rejecting parent, the carer is a different person.</w:t>
                  </w:r>
                </w:p>
                <w:p w:rsidR="000C46A7" w:rsidRPr="00607467" w:rsidRDefault="000C46A7" w:rsidP="004419C7">
                  <w:pPr>
                    <w:pStyle w:val="ListParagraph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46A7" w:rsidRPr="00607467" w:rsidRDefault="000C46A7" w:rsidP="004419C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7467">
                    <w:rPr>
                      <w:rFonts w:ascii="Arial" w:hAnsi="Arial" w:cs="Arial"/>
                      <w:sz w:val="20"/>
                      <w:szCs w:val="20"/>
                    </w:rPr>
                    <w:t>The carer still loves the child and wants to care for him or her.</w:t>
                  </w:r>
                </w:p>
                <w:p w:rsidR="000C46A7" w:rsidRPr="000C46A7" w:rsidRDefault="000C46A7"/>
              </w:txbxContent>
            </v:textbox>
          </v:shape>
        </w:pict>
      </w:r>
      <w:r w:rsidR="004419C7">
        <w:rPr>
          <w:rFonts w:ascii="Arial" w:hAnsi="Arial" w:cs="Arial"/>
          <w:sz w:val="24"/>
          <w:szCs w:val="24"/>
        </w:rPr>
        <w:t xml:space="preserve">     </w:t>
      </w:r>
      <w:r w:rsidR="004419C7">
        <w:rPr>
          <w:noProof/>
          <w:lang w:eastAsia="en-GB"/>
        </w:rPr>
        <w:drawing>
          <wp:inline distT="0" distB="0" distL="0" distR="0">
            <wp:extent cx="893234" cy="1205864"/>
            <wp:effectExtent l="19050" t="0" r="2116" b="0"/>
            <wp:docPr id="6" name="Picture 5" descr="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"/>
                    <pic:cNvPicPr/>
                  </pic:nvPicPr>
                  <pic:blipFill>
                    <a:blip r:embed="rId7" cstate="print"/>
                    <a:srcRect l="9054" r="16868"/>
                    <a:stretch>
                      <a:fillRect/>
                    </a:stretch>
                  </pic:blipFill>
                  <pic:spPr>
                    <a:xfrm>
                      <a:off x="0" y="0"/>
                      <a:ext cx="894930" cy="120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9C7" w:rsidRPr="004419C7">
        <w:rPr>
          <w:rFonts w:ascii="Arial" w:hAnsi="Arial" w:cs="Arial"/>
          <w:sz w:val="24"/>
          <w:szCs w:val="24"/>
        </w:rPr>
        <w:tab/>
      </w:r>
    </w:p>
    <w:p w:rsidR="006C7838" w:rsidRDefault="006C7838" w:rsidP="006C7838">
      <w:pPr>
        <w:spacing w:after="0"/>
        <w:rPr>
          <w:rFonts w:ascii="Arial" w:hAnsi="Arial" w:cs="Arial"/>
          <w:sz w:val="24"/>
          <w:szCs w:val="24"/>
        </w:rPr>
      </w:pPr>
    </w:p>
    <w:p w:rsidR="006C7838" w:rsidRPr="00607467" w:rsidRDefault="006C7838" w:rsidP="006C7838">
      <w:pPr>
        <w:spacing w:after="0"/>
        <w:rPr>
          <w:rFonts w:ascii="Arial" w:hAnsi="Arial" w:cs="Arial"/>
          <w:sz w:val="18"/>
          <w:szCs w:val="18"/>
        </w:rPr>
      </w:pPr>
      <w:r w:rsidRPr="00607467">
        <w:rPr>
          <w:rFonts w:ascii="Arial" w:hAnsi="Arial" w:cs="Arial"/>
          <w:b/>
          <w:sz w:val="18"/>
          <w:szCs w:val="18"/>
        </w:rPr>
        <w:t>Reference:</w:t>
      </w:r>
      <w:r w:rsidRPr="00607467">
        <w:rPr>
          <w:rFonts w:ascii="Arial" w:hAnsi="Arial" w:cs="Arial"/>
          <w:sz w:val="18"/>
          <w:szCs w:val="18"/>
        </w:rPr>
        <w:t xml:space="preserve"> Hobday A (2001), “Timeholes:  A useful metaphor when explaining unusual or bizarre behaviour in children who have moved families”, Clinical Child Psychology and Psychiatry, 6, 1, 41 – 47.</w:t>
      </w:r>
    </w:p>
    <w:p w:rsidR="006C7838" w:rsidRPr="00607467" w:rsidRDefault="006C7838" w:rsidP="006C7838">
      <w:pPr>
        <w:spacing w:after="0"/>
        <w:rPr>
          <w:rFonts w:ascii="Arial" w:hAnsi="Arial" w:cs="Arial"/>
          <w:sz w:val="18"/>
          <w:szCs w:val="18"/>
        </w:rPr>
      </w:pPr>
    </w:p>
    <w:p w:rsidR="006C7838" w:rsidRPr="00607467" w:rsidRDefault="006C7838" w:rsidP="006C7838">
      <w:pPr>
        <w:spacing w:after="0"/>
        <w:rPr>
          <w:rFonts w:ascii="Arial" w:hAnsi="Arial" w:cs="Arial"/>
          <w:sz w:val="18"/>
          <w:szCs w:val="18"/>
        </w:rPr>
      </w:pPr>
      <w:r w:rsidRPr="00607467">
        <w:rPr>
          <w:rFonts w:ascii="Arial" w:hAnsi="Arial" w:cs="Arial"/>
          <w:b/>
          <w:sz w:val="18"/>
          <w:szCs w:val="18"/>
        </w:rPr>
        <w:t xml:space="preserve">Reference:  </w:t>
      </w:r>
      <w:r w:rsidRPr="00607467">
        <w:rPr>
          <w:rFonts w:ascii="Arial" w:hAnsi="Arial" w:cs="Arial"/>
          <w:sz w:val="18"/>
          <w:szCs w:val="18"/>
        </w:rPr>
        <w:t xml:space="preserve">Kim Golding, 2006 </w:t>
      </w:r>
    </w:p>
    <w:sectPr w:rsidR="006C7838" w:rsidRPr="00607467" w:rsidSect="000C46A7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133"/>
    <w:multiLevelType w:val="hybridMultilevel"/>
    <w:tmpl w:val="F9B40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4B57"/>
    <w:multiLevelType w:val="hybridMultilevel"/>
    <w:tmpl w:val="734A3D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34F1"/>
    <w:multiLevelType w:val="hybridMultilevel"/>
    <w:tmpl w:val="CDAE09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6AEA"/>
    <w:multiLevelType w:val="hybridMultilevel"/>
    <w:tmpl w:val="ED1C0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838"/>
    <w:rsid w:val="0005090C"/>
    <w:rsid w:val="000C46A7"/>
    <w:rsid w:val="00223B5A"/>
    <w:rsid w:val="0024040B"/>
    <w:rsid w:val="004419C7"/>
    <w:rsid w:val="006024C7"/>
    <w:rsid w:val="00607467"/>
    <w:rsid w:val="006C7838"/>
    <w:rsid w:val="00912B9E"/>
    <w:rsid w:val="00A4297C"/>
    <w:rsid w:val="00CC4D5F"/>
    <w:rsid w:val="00D23166"/>
    <w:rsid w:val="00D6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B6CB-1DDB-4A01-8985-81128BA4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louise.gibbon</dc:creator>
  <cp:keywords/>
  <dc:description/>
  <cp:lastModifiedBy>louise.gibbon</cp:lastModifiedBy>
  <cp:revision>3</cp:revision>
  <cp:lastPrinted>2013-02-08T16:05:00Z</cp:lastPrinted>
  <dcterms:created xsi:type="dcterms:W3CDTF">2013-02-07T12:14:00Z</dcterms:created>
  <dcterms:modified xsi:type="dcterms:W3CDTF">2013-02-08T16:08:00Z</dcterms:modified>
</cp:coreProperties>
</file>