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3D71E" w14:textId="75A75368" w:rsidR="00D96896" w:rsidRDefault="000B2334" w:rsidP="00946602">
      <w:pPr>
        <w:rPr>
          <w:rFonts w:cs="Tahoma"/>
          <w:sz w:val="20"/>
          <w:szCs w:val="20"/>
          <w:lang w:val="en"/>
        </w:rPr>
      </w:pPr>
      <w:r w:rsidRPr="00143BD7">
        <w:rPr>
          <w:noProof/>
          <w:lang w:eastAsia="en-GB"/>
        </w:rPr>
        <mc:AlternateContent>
          <mc:Choice Requires="wps">
            <w:drawing>
              <wp:anchor distT="0" distB="0" distL="114300" distR="114300" simplePos="0" relativeHeight="251657216" behindDoc="0" locked="0" layoutInCell="1" allowOverlap="1" wp14:anchorId="6DFFBD3E" wp14:editId="36A57410">
                <wp:simplePos x="0" y="0"/>
                <wp:positionH relativeFrom="margin">
                  <wp:posOffset>9525</wp:posOffset>
                </wp:positionH>
                <wp:positionV relativeFrom="paragraph">
                  <wp:posOffset>57150</wp:posOffset>
                </wp:positionV>
                <wp:extent cx="5829300" cy="216281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829300" cy="2162810"/>
                        </a:xfrm>
                        <a:prstGeom prst="rect">
                          <a:avLst/>
                        </a:prstGeom>
                        <a:noFill/>
                        <a:ln w="6350">
                          <a:noFill/>
                        </a:ln>
                      </wps:spPr>
                      <wps:txbx>
                        <w:txbxContent>
                          <w:p w14:paraId="26C01D3C" w14:textId="109B64FB" w:rsidR="000E1A5D" w:rsidRPr="003342D1" w:rsidRDefault="000E1A5D" w:rsidP="003342D1">
                            <w:pPr>
                              <w:rPr>
                                <w:b/>
                                <w:bCs/>
                                <w:color w:val="7030A0"/>
                                <w:sz w:val="72"/>
                                <w:szCs w:val="72"/>
                              </w:rPr>
                            </w:pPr>
                          </w:p>
                          <w:p w14:paraId="095923FB" w14:textId="2991FEBA" w:rsidR="000E1A5D" w:rsidRPr="00F331C7" w:rsidRDefault="000B2334" w:rsidP="000B2334">
                            <w:pPr>
                              <w:rPr>
                                <w:color w:val="7030A0"/>
                                <w:sz w:val="48"/>
                                <w:szCs w:val="48"/>
                              </w:rPr>
                            </w:pPr>
                            <w:r w:rsidRPr="000B2334">
                              <w:rPr>
                                <w:color w:val="7030A0"/>
                                <w:sz w:val="48"/>
                                <w:szCs w:val="48"/>
                              </w:rPr>
                              <w:t>Transfer process for children moving between teams – early help/ children’s social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FFBD3E" id="_x0000_t202" coordsize="21600,21600" o:spt="202" path="m,l,21600r21600,l21600,xe">
                <v:stroke joinstyle="miter"/>
                <v:path gradientshapeok="t" o:connecttype="rect"/>
              </v:shapetype>
              <v:shape id="Text Box 10" o:spid="_x0000_s1026" type="#_x0000_t202" style="position:absolute;margin-left:.75pt;margin-top:4.5pt;width:459pt;height:170.3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" filled="f" stroked="f" strokeweight=".5pt">
                <v:textbox>
                  <w:txbxContent>
                    <w:p w14:paraId="26C01D3C" w14:textId="109B64FB" w:rsidR="000E1A5D" w:rsidRPr="003342D1" w:rsidRDefault="000E1A5D" w:rsidP="003342D1">
                      <w:pPr>
                        <w:rPr>
                          <w:b/>
                          <w:bCs/>
                          <w:color w:val="7030A0"/>
                          <w:sz w:val="72"/>
                          <w:szCs w:val="72"/>
                        </w:rPr>
                      </w:pPr>
                    </w:p>
                    <w:p w14:paraId="095923FB" w14:textId="2991FEBA" w:rsidR="000E1A5D" w:rsidRPr="00F331C7" w:rsidRDefault="000B2334" w:rsidP="000B2334">
                      <w:pPr>
                        <w:rPr>
                          <w:color w:val="7030A0"/>
                          <w:sz w:val="48"/>
                          <w:szCs w:val="48"/>
                        </w:rPr>
                      </w:pPr>
                      <w:r w:rsidRPr="000B2334">
                        <w:rPr>
                          <w:color w:val="7030A0"/>
                          <w:sz w:val="48"/>
                          <w:szCs w:val="48"/>
                        </w:rPr>
                        <w:t>Transfer process for children moving between teams – early help/ children’s social care</w:t>
                      </w:r>
                    </w:p>
                  </w:txbxContent>
                </v:textbox>
                <w10:wrap anchorx="margin"/>
              </v:shape>
            </w:pict>
          </mc:Fallback>
        </mc:AlternateContent>
      </w:r>
      <w:r w:rsidR="00600155">
        <w:rPr>
          <w:noProof/>
          <w:lang w:eastAsia="en-GB"/>
        </w:rPr>
        <mc:AlternateContent>
          <mc:Choice Requires="wps">
            <w:drawing>
              <wp:anchor distT="0" distB="0" distL="114300" distR="114300" simplePos="0" relativeHeight="251658240" behindDoc="0" locked="0" layoutInCell="1" allowOverlap="1" wp14:anchorId="7ED71AD5" wp14:editId="6E098323">
                <wp:simplePos x="0" y="0"/>
                <wp:positionH relativeFrom="page">
                  <wp:align>left</wp:align>
                </wp:positionH>
                <wp:positionV relativeFrom="paragraph">
                  <wp:posOffset>9333186</wp:posOffset>
                </wp:positionV>
                <wp:extent cx="7514897" cy="405962"/>
                <wp:effectExtent l="0" t="0" r="10160" b="13335"/>
                <wp:wrapNone/>
                <wp:docPr id="1" name="Rectangle 1"/>
                <wp:cNvGraphicFramePr/>
                <a:graphic xmlns:a="http://schemas.openxmlformats.org/drawingml/2006/main">
                  <a:graphicData uri="http://schemas.microsoft.com/office/word/2010/wordprocessingShape">
                    <wps:wsp>
                      <wps:cNvSpPr/>
                      <wps:spPr>
                        <a:xfrm>
                          <a:off x="0" y="0"/>
                          <a:ext cx="7514897" cy="405962"/>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08DD6" id="Rectangle 1" o:spid="_x0000_s1026" style="position:absolute;margin-left:0;margin-top:734.9pt;width:591.7pt;height:31.9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" fillcolor="#a5a5a5 [2092]" strokecolor="#a5a5a5 [2092]" strokeweight="1pt">
                <w10:wrap anchorx="page"/>
              </v:rect>
            </w:pict>
          </mc:Fallback>
        </mc:AlternateContent>
      </w:r>
      <w:r w:rsidR="005878F1" w:rsidRPr="00143BD7">
        <w:rPr>
          <w:noProof/>
          <w:lang w:eastAsia="en-GB"/>
        </w:rPr>
        <mc:AlternateContent>
          <mc:Choice Requires="wps">
            <w:drawing>
              <wp:anchor distT="0" distB="0" distL="114300" distR="114300" simplePos="0" relativeHeight="251638272" behindDoc="0" locked="0" layoutInCell="1" allowOverlap="1" wp14:anchorId="10AC971D" wp14:editId="2B31F2A8">
                <wp:simplePos x="0" y="0"/>
                <wp:positionH relativeFrom="page">
                  <wp:align>center</wp:align>
                </wp:positionH>
                <wp:positionV relativeFrom="paragraph">
                  <wp:posOffset>3184457</wp:posOffset>
                </wp:positionV>
                <wp:extent cx="5924550" cy="3530600"/>
                <wp:effectExtent l="0" t="0" r="19050" b="12700"/>
                <wp:wrapNone/>
                <wp:docPr id="21" name="Text Box 21"/>
                <wp:cNvGraphicFramePr/>
                <a:graphic xmlns:a="http://schemas.openxmlformats.org/drawingml/2006/main">
                  <a:graphicData uri="http://schemas.microsoft.com/office/word/2010/wordprocessingShape">
                    <wps:wsp>
                      <wps:cNvSpPr txBox="1"/>
                      <wps:spPr>
                        <a:xfrm>
                          <a:off x="0" y="0"/>
                          <a:ext cx="5924550" cy="3530600"/>
                        </a:xfrm>
                        <a:prstGeom prst="rect">
                          <a:avLst/>
                        </a:prstGeom>
                        <a:solidFill>
                          <a:schemeClr val="lt1"/>
                        </a:solidFill>
                        <a:ln w="6350">
                          <a:solidFill>
                            <a:schemeClr val="bg1"/>
                          </a:solidFill>
                        </a:ln>
                      </wps:spPr>
                      <wps:txbx>
                        <w:txbxContent>
                          <w:p w14:paraId="26BEB056" w14:textId="5FD29D94" w:rsidR="000E1A5D" w:rsidRDefault="002F6CFC" w:rsidP="002F6CFC">
                            <w:pPr>
                              <w:jc w:val="center"/>
                            </w:pPr>
                            <w:r>
                              <w:rPr>
                                <w:noProof/>
                              </w:rPr>
                              <w:drawing>
                                <wp:inline distT="0" distB="0" distL="0" distR="0" wp14:anchorId="061B746F" wp14:editId="664E6CD6">
                                  <wp:extent cx="5236406" cy="339979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9212" cy="3408105"/>
                                          </a:xfrm>
                                          <a:prstGeom prst="rect">
                                            <a:avLst/>
                                          </a:prstGeom>
                                          <a:noFill/>
                                          <a:ln>
                                            <a:noFill/>
                                          </a:ln>
                                        </pic:spPr>
                                      </pic:pic>
                                    </a:graphicData>
                                  </a:graphic>
                                </wp:inline>
                              </w:drawing>
                            </w:r>
                          </w:p>
                          <w:p w14:paraId="2DF413FB" w14:textId="07AF4D2B" w:rsidR="0074043F" w:rsidRDefault="0074043F" w:rsidP="002F6CFC">
                            <w:pPr>
                              <w:jc w:val="center"/>
                            </w:pPr>
                          </w:p>
                          <w:p w14:paraId="6B301AF3" w14:textId="2F86BC30" w:rsidR="0074043F" w:rsidRDefault="0074043F" w:rsidP="002F6CFC">
                            <w:pPr>
                              <w:jc w:val="center"/>
                            </w:pPr>
                          </w:p>
                          <w:p w14:paraId="5EEE4418" w14:textId="75B73192" w:rsidR="0074043F" w:rsidRDefault="0074043F" w:rsidP="002F6CFC">
                            <w:pPr>
                              <w:jc w:val="center"/>
                            </w:pPr>
                          </w:p>
                          <w:p w14:paraId="0FF59A9D" w14:textId="5C393427" w:rsidR="0074043F" w:rsidRDefault="0074043F" w:rsidP="002F6CFC">
                            <w:pPr>
                              <w:jc w:val="center"/>
                            </w:pPr>
                          </w:p>
                          <w:p w14:paraId="1992A213" w14:textId="29606794" w:rsidR="0074043F" w:rsidRDefault="0074043F" w:rsidP="002F6CFC">
                            <w:pPr>
                              <w:jc w:val="center"/>
                            </w:pPr>
                          </w:p>
                          <w:p w14:paraId="727266D7" w14:textId="29E02A49" w:rsidR="0074043F" w:rsidRDefault="0074043F" w:rsidP="002F6CFC">
                            <w:pPr>
                              <w:jc w:val="center"/>
                            </w:pPr>
                          </w:p>
                          <w:p w14:paraId="17C306D1" w14:textId="2FE940AA" w:rsidR="0074043F" w:rsidRDefault="0074043F" w:rsidP="002F6CFC">
                            <w:pPr>
                              <w:jc w:val="center"/>
                            </w:pPr>
                          </w:p>
                          <w:p w14:paraId="22629134" w14:textId="3A692A65" w:rsidR="0074043F" w:rsidRDefault="0074043F" w:rsidP="002F6CFC">
                            <w:pPr>
                              <w:jc w:val="center"/>
                            </w:pPr>
                          </w:p>
                          <w:p w14:paraId="6F8C2880" w14:textId="6EFA9F19" w:rsidR="0074043F" w:rsidRDefault="0074043F" w:rsidP="002F6CFC">
                            <w:pPr>
                              <w:jc w:val="center"/>
                            </w:pPr>
                          </w:p>
                          <w:p w14:paraId="1FB671CD" w14:textId="353898B8" w:rsidR="0074043F" w:rsidRDefault="0074043F" w:rsidP="002F6CFC">
                            <w:pPr>
                              <w:jc w:val="center"/>
                            </w:pPr>
                          </w:p>
                          <w:p w14:paraId="57479D1D" w14:textId="71634C4E" w:rsidR="0074043F" w:rsidRDefault="0074043F" w:rsidP="002F6CFC">
                            <w:pPr>
                              <w:jc w:val="center"/>
                            </w:pPr>
                          </w:p>
                          <w:p w14:paraId="09734653" w14:textId="265D868A" w:rsidR="0074043F" w:rsidRDefault="0074043F" w:rsidP="002F6CFC">
                            <w:pPr>
                              <w:jc w:val="center"/>
                            </w:pPr>
                          </w:p>
                          <w:p w14:paraId="6CFF324C" w14:textId="15398978" w:rsidR="0074043F" w:rsidRDefault="0074043F" w:rsidP="002F6CFC">
                            <w:pPr>
                              <w:jc w:val="center"/>
                            </w:pPr>
                          </w:p>
                          <w:p w14:paraId="5B5B7DCF" w14:textId="5FF65766" w:rsidR="0074043F" w:rsidRDefault="0074043F" w:rsidP="002F6CFC">
                            <w:pPr>
                              <w:jc w:val="center"/>
                            </w:pPr>
                          </w:p>
                          <w:p w14:paraId="0883BECC" w14:textId="413B4A50" w:rsidR="0074043F" w:rsidRDefault="0074043F" w:rsidP="002F6CFC">
                            <w:pPr>
                              <w:jc w:val="center"/>
                            </w:pPr>
                          </w:p>
                          <w:p w14:paraId="1A9EAD5D" w14:textId="546D9B81" w:rsidR="0074043F" w:rsidRDefault="0074043F" w:rsidP="002F6CFC">
                            <w:pPr>
                              <w:jc w:val="center"/>
                            </w:pPr>
                          </w:p>
                          <w:p w14:paraId="0BF39216" w14:textId="1A3810E3" w:rsidR="0074043F" w:rsidRDefault="0074043F" w:rsidP="002F6CFC">
                            <w:pPr>
                              <w:jc w:val="center"/>
                            </w:pPr>
                          </w:p>
                          <w:p w14:paraId="73ECA576" w14:textId="58948744" w:rsidR="0074043F" w:rsidRDefault="0074043F" w:rsidP="002F6CFC">
                            <w:pPr>
                              <w:jc w:val="center"/>
                            </w:pPr>
                          </w:p>
                          <w:p w14:paraId="55162F04" w14:textId="4F169B32" w:rsidR="0074043F" w:rsidRDefault="0074043F" w:rsidP="002F6CFC">
                            <w:pPr>
                              <w:jc w:val="center"/>
                            </w:pPr>
                          </w:p>
                          <w:p w14:paraId="314CB8D6" w14:textId="675BC441" w:rsidR="0074043F" w:rsidRDefault="0074043F" w:rsidP="002F6CFC">
                            <w:pPr>
                              <w:jc w:val="center"/>
                            </w:pPr>
                          </w:p>
                          <w:p w14:paraId="4684DBA3" w14:textId="71EAD6E0" w:rsidR="0074043F" w:rsidRDefault="0074043F" w:rsidP="002F6CFC">
                            <w:pPr>
                              <w:jc w:val="center"/>
                            </w:pPr>
                          </w:p>
                          <w:p w14:paraId="59424755" w14:textId="77777777" w:rsidR="0074043F" w:rsidRDefault="0074043F" w:rsidP="002F6CF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AC971D" id="Text Box 21" o:spid="_x0000_s1027" type="#_x0000_t202" style="position:absolute;margin-left:0;margin-top:250.75pt;width:466.5pt;height:278pt;z-index:25163827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" fillcolor="white [3201]" strokecolor="white [3212]" strokeweight=".5pt">
                <v:textbox>
                  <w:txbxContent>
                    <w:p w14:paraId="26BEB056" w14:textId="5FD29D94" w:rsidR="000E1A5D" w:rsidRDefault="002F6CFC" w:rsidP="002F6CFC">
                      <w:pPr>
                        <w:jc w:val="center"/>
                      </w:pPr>
                      <w:r>
                        <w:rPr>
                          <w:noProof/>
                        </w:rPr>
                        <w:drawing>
                          <wp:inline distT="0" distB="0" distL="0" distR="0" wp14:anchorId="061B746F" wp14:editId="664E6CD6">
                            <wp:extent cx="5236406" cy="339979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9212" cy="3408105"/>
                                    </a:xfrm>
                                    <a:prstGeom prst="rect">
                                      <a:avLst/>
                                    </a:prstGeom>
                                    <a:noFill/>
                                    <a:ln>
                                      <a:noFill/>
                                    </a:ln>
                                  </pic:spPr>
                                </pic:pic>
                              </a:graphicData>
                            </a:graphic>
                          </wp:inline>
                        </w:drawing>
                      </w:r>
                    </w:p>
                    <w:p w14:paraId="2DF413FB" w14:textId="07AF4D2B" w:rsidR="0074043F" w:rsidRDefault="0074043F" w:rsidP="002F6CFC">
                      <w:pPr>
                        <w:jc w:val="center"/>
                      </w:pPr>
                    </w:p>
                    <w:p w14:paraId="6B301AF3" w14:textId="2F86BC30" w:rsidR="0074043F" w:rsidRDefault="0074043F" w:rsidP="002F6CFC">
                      <w:pPr>
                        <w:jc w:val="center"/>
                      </w:pPr>
                    </w:p>
                    <w:p w14:paraId="5EEE4418" w14:textId="75B73192" w:rsidR="0074043F" w:rsidRDefault="0074043F" w:rsidP="002F6CFC">
                      <w:pPr>
                        <w:jc w:val="center"/>
                      </w:pPr>
                    </w:p>
                    <w:p w14:paraId="0FF59A9D" w14:textId="5C393427" w:rsidR="0074043F" w:rsidRDefault="0074043F" w:rsidP="002F6CFC">
                      <w:pPr>
                        <w:jc w:val="center"/>
                      </w:pPr>
                    </w:p>
                    <w:p w14:paraId="1992A213" w14:textId="29606794" w:rsidR="0074043F" w:rsidRDefault="0074043F" w:rsidP="002F6CFC">
                      <w:pPr>
                        <w:jc w:val="center"/>
                      </w:pPr>
                    </w:p>
                    <w:p w14:paraId="727266D7" w14:textId="29E02A49" w:rsidR="0074043F" w:rsidRDefault="0074043F" w:rsidP="002F6CFC">
                      <w:pPr>
                        <w:jc w:val="center"/>
                      </w:pPr>
                    </w:p>
                    <w:p w14:paraId="17C306D1" w14:textId="2FE940AA" w:rsidR="0074043F" w:rsidRDefault="0074043F" w:rsidP="002F6CFC">
                      <w:pPr>
                        <w:jc w:val="center"/>
                      </w:pPr>
                    </w:p>
                    <w:p w14:paraId="22629134" w14:textId="3A692A65" w:rsidR="0074043F" w:rsidRDefault="0074043F" w:rsidP="002F6CFC">
                      <w:pPr>
                        <w:jc w:val="center"/>
                      </w:pPr>
                    </w:p>
                    <w:p w14:paraId="6F8C2880" w14:textId="6EFA9F19" w:rsidR="0074043F" w:rsidRDefault="0074043F" w:rsidP="002F6CFC">
                      <w:pPr>
                        <w:jc w:val="center"/>
                      </w:pPr>
                    </w:p>
                    <w:p w14:paraId="1FB671CD" w14:textId="353898B8" w:rsidR="0074043F" w:rsidRDefault="0074043F" w:rsidP="002F6CFC">
                      <w:pPr>
                        <w:jc w:val="center"/>
                      </w:pPr>
                    </w:p>
                    <w:p w14:paraId="57479D1D" w14:textId="71634C4E" w:rsidR="0074043F" w:rsidRDefault="0074043F" w:rsidP="002F6CFC">
                      <w:pPr>
                        <w:jc w:val="center"/>
                      </w:pPr>
                    </w:p>
                    <w:p w14:paraId="09734653" w14:textId="265D868A" w:rsidR="0074043F" w:rsidRDefault="0074043F" w:rsidP="002F6CFC">
                      <w:pPr>
                        <w:jc w:val="center"/>
                      </w:pPr>
                    </w:p>
                    <w:p w14:paraId="6CFF324C" w14:textId="15398978" w:rsidR="0074043F" w:rsidRDefault="0074043F" w:rsidP="002F6CFC">
                      <w:pPr>
                        <w:jc w:val="center"/>
                      </w:pPr>
                    </w:p>
                    <w:p w14:paraId="5B5B7DCF" w14:textId="5FF65766" w:rsidR="0074043F" w:rsidRDefault="0074043F" w:rsidP="002F6CFC">
                      <w:pPr>
                        <w:jc w:val="center"/>
                      </w:pPr>
                    </w:p>
                    <w:p w14:paraId="0883BECC" w14:textId="413B4A50" w:rsidR="0074043F" w:rsidRDefault="0074043F" w:rsidP="002F6CFC">
                      <w:pPr>
                        <w:jc w:val="center"/>
                      </w:pPr>
                    </w:p>
                    <w:p w14:paraId="1A9EAD5D" w14:textId="546D9B81" w:rsidR="0074043F" w:rsidRDefault="0074043F" w:rsidP="002F6CFC">
                      <w:pPr>
                        <w:jc w:val="center"/>
                      </w:pPr>
                    </w:p>
                    <w:p w14:paraId="0BF39216" w14:textId="1A3810E3" w:rsidR="0074043F" w:rsidRDefault="0074043F" w:rsidP="002F6CFC">
                      <w:pPr>
                        <w:jc w:val="center"/>
                      </w:pPr>
                    </w:p>
                    <w:p w14:paraId="73ECA576" w14:textId="58948744" w:rsidR="0074043F" w:rsidRDefault="0074043F" w:rsidP="002F6CFC">
                      <w:pPr>
                        <w:jc w:val="center"/>
                      </w:pPr>
                    </w:p>
                    <w:p w14:paraId="55162F04" w14:textId="4F169B32" w:rsidR="0074043F" w:rsidRDefault="0074043F" w:rsidP="002F6CFC">
                      <w:pPr>
                        <w:jc w:val="center"/>
                      </w:pPr>
                    </w:p>
                    <w:p w14:paraId="314CB8D6" w14:textId="675BC441" w:rsidR="0074043F" w:rsidRDefault="0074043F" w:rsidP="002F6CFC">
                      <w:pPr>
                        <w:jc w:val="center"/>
                      </w:pPr>
                    </w:p>
                    <w:p w14:paraId="4684DBA3" w14:textId="71EAD6E0" w:rsidR="0074043F" w:rsidRDefault="0074043F" w:rsidP="002F6CFC">
                      <w:pPr>
                        <w:jc w:val="center"/>
                      </w:pPr>
                    </w:p>
                    <w:p w14:paraId="59424755" w14:textId="77777777" w:rsidR="0074043F" w:rsidRDefault="0074043F" w:rsidP="002F6CFC">
                      <w:pPr>
                        <w:jc w:val="center"/>
                      </w:pPr>
                    </w:p>
                  </w:txbxContent>
                </v:textbox>
                <w10:wrap anchorx="page"/>
              </v:shape>
            </w:pict>
          </mc:Fallback>
        </mc:AlternateContent>
      </w:r>
      <w:bookmarkStart w:id="0" w:name="_Hlk83741165"/>
      <w:bookmarkEnd w:id="0"/>
      <w:r w:rsidR="00110B4E" w:rsidRPr="00143BD7">
        <w:br w:type="page"/>
      </w:r>
      <w:r w:rsidR="003B0136" w:rsidRPr="00143BD7">
        <w:rPr>
          <w:rFonts w:cs="Tahoma"/>
          <w:sz w:val="20"/>
          <w:szCs w:val="20"/>
          <w:lang w:val="en"/>
        </w:rPr>
        <w:lastRenderedPageBreak/>
        <w:t xml:space="preserve"> </w:t>
      </w:r>
    </w:p>
    <w:p w14:paraId="1CA20C53" w14:textId="4FF0DF99" w:rsidR="0074043F" w:rsidRDefault="0074043F" w:rsidP="0074043F">
      <w:pPr>
        <w:rPr>
          <w:bCs/>
          <w:sz w:val="24"/>
        </w:rPr>
      </w:pPr>
    </w:p>
    <w:p w14:paraId="66BEC9D2" w14:textId="32AD0E17" w:rsidR="0074043F" w:rsidRDefault="0074043F" w:rsidP="0074043F">
      <w:pPr>
        <w:rPr>
          <w:bCs/>
          <w:sz w:val="24"/>
        </w:rPr>
      </w:pPr>
    </w:p>
    <w:p w14:paraId="340249EB" w14:textId="77777777" w:rsidR="0074043F" w:rsidRPr="003656D6" w:rsidRDefault="0074043F" w:rsidP="0074043F">
      <w:pPr>
        <w:rPr>
          <w:bCs/>
          <w:sz w:val="24"/>
        </w:rPr>
      </w:pPr>
    </w:p>
    <w:sdt>
      <w:sdtPr>
        <w:rPr>
          <w:rFonts w:ascii="Verdana" w:eastAsiaTheme="minorHAnsi" w:hAnsi="Verdana" w:cstheme="minorBidi"/>
          <w:color w:val="auto"/>
          <w:sz w:val="22"/>
          <w:szCs w:val="24"/>
          <w:lang w:val="en-GB"/>
        </w:rPr>
        <w:id w:val="1883911141"/>
        <w:docPartObj>
          <w:docPartGallery w:val="Table of Contents"/>
          <w:docPartUnique/>
        </w:docPartObj>
      </w:sdtPr>
      <w:sdtEndPr>
        <w:rPr>
          <w:b/>
          <w:bCs/>
          <w:noProof/>
        </w:rPr>
      </w:sdtEndPr>
      <w:sdtContent>
        <w:p w14:paraId="3B00B4E5" w14:textId="65146DAD" w:rsidR="0074043F" w:rsidRDefault="0074043F">
          <w:pPr>
            <w:pStyle w:val="TOCHeading"/>
            <w:rPr>
              <w:rFonts w:ascii="Verdana" w:hAnsi="Verdana"/>
            </w:rPr>
          </w:pPr>
        </w:p>
        <w:p w14:paraId="5BC06169" w14:textId="7E65D1A2" w:rsidR="00D22E29" w:rsidRDefault="00D22E29" w:rsidP="00D22E29">
          <w:pPr>
            <w:rPr>
              <w:lang w:val="en-US"/>
            </w:rPr>
          </w:pPr>
        </w:p>
        <w:p w14:paraId="2328218C" w14:textId="559BCEB3" w:rsidR="00D22E29" w:rsidRDefault="00D22E29" w:rsidP="00D22E29">
          <w:pPr>
            <w:rPr>
              <w:lang w:val="en-US"/>
            </w:rPr>
          </w:pPr>
        </w:p>
        <w:p w14:paraId="555596DF" w14:textId="77777777" w:rsidR="00D22E29" w:rsidRPr="00D22E29" w:rsidRDefault="00D22E29" w:rsidP="00D22E29">
          <w:pPr>
            <w:rPr>
              <w:lang w:val="en-US"/>
            </w:rPr>
          </w:pPr>
        </w:p>
        <w:p w14:paraId="6B07BFA0" w14:textId="4885404D" w:rsidR="0074043F" w:rsidRPr="0074043F" w:rsidRDefault="0074043F">
          <w:pPr>
            <w:pStyle w:val="TOCHeading"/>
            <w:rPr>
              <w:rFonts w:ascii="Verdana" w:hAnsi="Verdana"/>
            </w:rPr>
          </w:pPr>
          <w:r w:rsidRPr="0074043F">
            <w:rPr>
              <w:rFonts w:ascii="Verdana" w:hAnsi="Verdana"/>
            </w:rPr>
            <w:t>Contents</w:t>
          </w:r>
        </w:p>
        <w:p w14:paraId="31666CA7" w14:textId="5E41FDCA" w:rsidR="00EC48D9" w:rsidRPr="00EC48D9" w:rsidRDefault="0074043F">
          <w:pPr>
            <w:pStyle w:val="TOC2"/>
            <w:tabs>
              <w:tab w:val="right" w:leader="dot" w:pos="9730"/>
            </w:tabs>
            <w:rPr>
              <w:rFonts w:ascii="Verdana" w:hAnsi="Verdana" w:cstheme="minorBidi"/>
              <w:noProof/>
              <w:lang w:val="en-GB" w:eastAsia="en-GB"/>
            </w:rPr>
          </w:pPr>
          <w:r w:rsidRPr="0074043F">
            <w:rPr>
              <w:rFonts w:ascii="Verdana" w:hAnsi="Verdana"/>
            </w:rPr>
            <w:fldChar w:fldCharType="begin"/>
          </w:r>
          <w:r w:rsidRPr="0074043F">
            <w:rPr>
              <w:rFonts w:ascii="Verdana" w:hAnsi="Verdana"/>
            </w:rPr>
            <w:instrText xml:space="preserve"> TOC \o "1-3" \h \z \u </w:instrText>
          </w:r>
          <w:r w:rsidRPr="0074043F">
            <w:rPr>
              <w:rFonts w:ascii="Verdana" w:hAnsi="Verdana"/>
            </w:rPr>
            <w:fldChar w:fldCharType="separate"/>
          </w:r>
          <w:hyperlink w:anchor="_Toc127803576" w:history="1">
            <w:r w:rsidR="00EC48D9" w:rsidRPr="00EC48D9">
              <w:rPr>
                <w:rStyle w:val="Hyperlink"/>
                <w:rFonts w:ascii="Verdana" w:hAnsi="Verdana" w:cstheme="minorHAnsi"/>
                <w:noProof/>
              </w:rPr>
              <w:t>1. Introduction</w:t>
            </w:r>
            <w:r w:rsidR="00EC48D9" w:rsidRPr="00EC48D9">
              <w:rPr>
                <w:rFonts w:ascii="Verdana" w:hAnsi="Verdana"/>
                <w:noProof/>
                <w:webHidden/>
              </w:rPr>
              <w:tab/>
            </w:r>
            <w:r w:rsidR="00EC48D9" w:rsidRPr="00EC48D9">
              <w:rPr>
                <w:rFonts w:ascii="Verdana" w:hAnsi="Verdana"/>
                <w:noProof/>
                <w:webHidden/>
              </w:rPr>
              <w:fldChar w:fldCharType="begin"/>
            </w:r>
            <w:r w:rsidR="00EC48D9" w:rsidRPr="00EC48D9">
              <w:rPr>
                <w:rFonts w:ascii="Verdana" w:hAnsi="Verdana"/>
                <w:noProof/>
                <w:webHidden/>
              </w:rPr>
              <w:instrText xml:space="preserve"> PAGEREF _Toc127803576 \h </w:instrText>
            </w:r>
            <w:r w:rsidR="00EC48D9" w:rsidRPr="00EC48D9">
              <w:rPr>
                <w:rFonts w:ascii="Verdana" w:hAnsi="Verdana"/>
                <w:noProof/>
                <w:webHidden/>
              </w:rPr>
            </w:r>
            <w:r w:rsidR="00EC48D9" w:rsidRPr="00EC48D9">
              <w:rPr>
                <w:rFonts w:ascii="Verdana" w:hAnsi="Verdana"/>
                <w:noProof/>
                <w:webHidden/>
              </w:rPr>
              <w:fldChar w:fldCharType="separate"/>
            </w:r>
            <w:r w:rsidR="00EC48D9" w:rsidRPr="00EC48D9">
              <w:rPr>
                <w:rFonts w:ascii="Verdana" w:hAnsi="Verdana"/>
                <w:noProof/>
                <w:webHidden/>
              </w:rPr>
              <w:t>3</w:t>
            </w:r>
            <w:r w:rsidR="00EC48D9" w:rsidRPr="00EC48D9">
              <w:rPr>
                <w:rFonts w:ascii="Verdana" w:hAnsi="Verdana"/>
                <w:noProof/>
                <w:webHidden/>
              </w:rPr>
              <w:fldChar w:fldCharType="end"/>
            </w:r>
          </w:hyperlink>
        </w:p>
        <w:p w14:paraId="416302CF" w14:textId="55860610" w:rsidR="00EC48D9" w:rsidRPr="00EC48D9" w:rsidRDefault="00990FBF">
          <w:pPr>
            <w:pStyle w:val="TOC2"/>
            <w:tabs>
              <w:tab w:val="right" w:leader="dot" w:pos="9730"/>
            </w:tabs>
            <w:rPr>
              <w:rFonts w:ascii="Verdana" w:hAnsi="Verdana" w:cstheme="minorBidi"/>
              <w:noProof/>
              <w:lang w:val="en-GB" w:eastAsia="en-GB"/>
            </w:rPr>
          </w:pPr>
          <w:hyperlink w:anchor="_Toc127803577" w:history="1">
            <w:r w:rsidR="00EC48D9" w:rsidRPr="00EC48D9">
              <w:rPr>
                <w:rStyle w:val="Hyperlink"/>
                <w:rFonts w:ascii="Verdana" w:hAnsi="Verdana" w:cstheme="minorHAnsi"/>
                <w:noProof/>
              </w:rPr>
              <w:t>2.</w:t>
            </w:r>
            <w:r w:rsidR="00EC48D9" w:rsidRPr="00EC48D9">
              <w:rPr>
                <w:rStyle w:val="Hyperlink"/>
                <w:rFonts w:ascii="Verdana" w:hAnsi="Verdana"/>
                <w:noProof/>
              </w:rPr>
              <w:t xml:space="preserve"> </w:t>
            </w:r>
            <w:r w:rsidR="00EC48D9" w:rsidRPr="00EC48D9">
              <w:rPr>
                <w:rStyle w:val="Hyperlink"/>
                <w:rFonts w:ascii="Verdana" w:hAnsi="Verdana" w:cstheme="minorHAnsi"/>
                <w:noProof/>
              </w:rPr>
              <w:t>Principles underpinning the transfer of children between teams</w:t>
            </w:r>
            <w:r w:rsidR="00EC48D9" w:rsidRPr="00EC48D9">
              <w:rPr>
                <w:rFonts w:ascii="Verdana" w:hAnsi="Verdana"/>
                <w:noProof/>
                <w:webHidden/>
              </w:rPr>
              <w:tab/>
            </w:r>
            <w:r w:rsidR="00EC48D9" w:rsidRPr="00EC48D9">
              <w:rPr>
                <w:rFonts w:ascii="Verdana" w:hAnsi="Verdana"/>
                <w:noProof/>
                <w:webHidden/>
              </w:rPr>
              <w:fldChar w:fldCharType="begin"/>
            </w:r>
            <w:r w:rsidR="00EC48D9" w:rsidRPr="00EC48D9">
              <w:rPr>
                <w:rFonts w:ascii="Verdana" w:hAnsi="Verdana"/>
                <w:noProof/>
                <w:webHidden/>
              </w:rPr>
              <w:instrText xml:space="preserve"> PAGEREF _Toc127803577 \h </w:instrText>
            </w:r>
            <w:r w:rsidR="00EC48D9" w:rsidRPr="00EC48D9">
              <w:rPr>
                <w:rFonts w:ascii="Verdana" w:hAnsi="Verdana"/>
                <w:noProof/>
                <w:webHidden/>
              </w:rPr>
            </w:r>
            <w:r w:rsidR="00EC48D9" w:rsidRPr="00EC48D9">
              <w:rPr>
                <w:rFonts w:ascii="Verdana" w:hAnsi="Verdana"/>
                <w:noProof/>
                <w:webHidden/>
              </w:rPr>
              <w:fldChar w:fldCharType="separate"/>
            </w:r>
            <w:r w:rsidR="00EC48D9" w:rsidRPr="00EC48D9">
              <w:rPr>
                <w:rFonts w:ascii="Verdana" w:hAnsi="Verdana"/>
                <w:noProof/>
                <w:webHidden/>
              </w:rPr>
              <w:t>3</w:t>
            </w:r>
            <w:r w:rsidR="00EC48D9" w:rsidRPr="00EC48D9">
              <w:rPr>
                <w:rFonts w:ascii="Verdana" w:hAnsi="Verdana"/>
                <w:noProof/>
                <w:webHidden/>
              </w:rPr>
              <w:fldChar w:fldCharType="end"/>
            </w:r>
          </w:hyperlink>
        </w:p>
        <w:p w14:paraId="0E6F8543" w14:textId="3D2C3323" w:rsidR="00EC48D9" w:rsidRPr="00EC48D9" w:rsidRDefault="00990FBF">
          <w:pPr>
            <w:pStyle w:val="TOC2"/>
            <w:tabs>
              <w:tab w:val="right" w:leader="dot" w:pos="9730"/>
            </w:tabs>
            <w:rPr>
              <w:rFonts w:ascii="Verdana" w:hAnsi="Verdana" w:cstheme="minorBidi"/>
              <w:noProof/>
              <w:lang w:val="en-GB" w:eastAsia="en-GB"/>
            </w:rPr>
          </w:pPr>
          <w:hyperlink w:anchor="_Toc127803578" w:history="1">
            <w:r w:rsidR="00EC48D9" w:rsidRPr="00EC48D9">
              <w:rPr>
                <w:rStyle w:val="Hyperlink"/>
                <w:rFonts w:ascii="Verdana" w:hAnsi="Verdana" w:cstheme="minorHAnsi"/>
                <w:noProof/>
              </w:rPr>
              <w:t>3. The transfer process between teams</w:t>
            </w:r>
            <w:r w:rsidR="00EC48D9" w:rsidRPr="00EC48D9">
              <w:rPr>
                <w:rFonts w:ascii="Verdana" w:hAnsi="Verdana"/>
                <w:noProof/>
                <w:webHidden/>
              </w:rPr>
              <w:tab/>
            </w:r>
            <w:r w:rsidR="00EC48D9" w:rsidRPr="00EC48D9">
              <w:rPr>
                <w:rFonts w:ascii="Verdana" w:hAnsi="Verdana"/>
                <w:noProof/>
                <w:webHidden/>
              </w:rPr>
              <w:fldChar w:fldCharType="begin"/>
            </w:r>
            <w:r w:rsidR="00EC48D9" w:rsidRPr="00EC48D9">
              <w:rPr>
                <w:rFonts w:ascii="Verdana" w:hAnsi="Verdana"/>
                <w:noProof/>
                <w:webHidden/>
              </w:rPr>
              <w:instrText xml:space="preserve"> PAGEREF _Toc127803578 \h </w:instrText>
            </w:r>
            <w:r w:rsidR="00EC48D9" w:rsidRPr="00EC48D9">
              <w:rPr>
                <w:rFonts w:ascii="Verdana" w:hAnsi="Verdana"/>
                <w:noProof/>
                <w:webHidden/>
              </w:rPr>
            </w:r>
            <w:r w:rsidR="00EC48D9" w:rsidRPr="00EC48D9">
              <w:rPr>
                <w:rFonts w:ascii="Verdana" w:hAnsi="Verdana"/>
                <w:noProof/>
                <w:webHidden/>
              </w:rPr>
              <w:fldChar w:fldCharType="separate"/>
            </w:r>
            <w:r w:rsidR="00EC48D9" w:rsidRPr="00EC48D9">
              <w:rPr>
                <w:rFonts w:ascii="Verdana" w:hAnsi="Verdana"/>
                <w:noProof/>
                <w:webHidden/>
              </w:rPr>
              <w:t>4</w:t>
            </w:r>
            <w:r w:rsidR="00EC48D9" w:rsidRPr="00EC48D9">
              <w:rPr>
                <w:rFonts w:ascii="Verdana" w:hAnsi="Verdana"/>
                <w:noProof/>
                <w:webHidden/>
              </w:rPr>
              <w:fldChar w:fldCharType="end"/>
            </w:r>
          </w:hyperlink>
        </w:p>
        <w:p w14:paraId="67580872" w14:textId="1BD2F96B" w:rsidR="00EC48D9" w:rsidRPr="00EC48D9" w:rsidRDefault="00990FBF">
          <w:pPr>
            <w:pStyle w:val="TOC2"/>
            <w:tabs>
              <w:tab w:val="right" w:leader="dot" w:pos="9730"/>
            </w:tabs>
            <w:rPr>
              <w:rFonts w:ascii="Verdana" w:hAnsi="Verdana" w:cstheme="minorBidi"/>
              <w:noProof/>
              <w:lang w:val="en-GB" w:eastAsia="en-GB"/>
            </w:rPr>
          </w:pPr>
          <w:hyperlink w:anchor="_Toc127803579" w:history="1">
            <w:r w:rsidR="00EC48D9" w:rsidRPr="00EC48D9">
              <w:rPr>
                <w:rStyle w:val="Hyperlink"/>
                <w:rFonts w:ascii="Verdana" w:hAnsi="Verdana" w:cstheme="minorHAnsi"/>
                <w:noProof/>
              </w:rPr>
              <w:t>4. Transfers between case holders in the same team</w:t>
            </w:r>
            <w:r w:rsidR="00EC48D9" w:rsidRPr="00EC48D9">
              <w:rPr>
                <w:rFonts w:ascii="Verdana" w:hAnsi="Verdana"/>
                <w:noProof/>
                <w:webHidden/>
              </w:rPr>
              <w:tab/>
            </w:r>
            <w:r w:rsidR="00EC48D9" w:rsidRPr="00EC48D9">
              <w:rPr>
                <w:rFonts w:ascii="Verdana" w:hAnsi="Verdana"/>
                <w:noProof/>
                <w:webHidden/>
              </w:rPr>
              <w:fldChar w:fldCharType="begin"/>
            </w:r>
            <w:r w:rsidR="00EC48D9" w:rsidRPr="00EC48D9">
              <w:rPr>
                <w:rFonts w:ascii="Verdana" w:hAnsi="Verdana"/>
                <w:noProof/>
                <w:webHidden/>
              </w:rPr>
              <w:instrText xml:space="preserve"> PAGEREF _Toc127803579 \h </w:instrText>
            </w:r>
            <w:r w:rsidR="00EC48D9" w:rsidRPr="00EC48D9">
              <w:rPr>
                <w:rFonts w:ascii="Verdana" w:hAnsi="Verdana"/>
                <w:noProof/>
                <w:webHidden/>
              </w:rPr>
            </w:r>
            <w:r w:rsidR="00EC48D9" w:rsidRPr="00EC48D9">
              <w:rPr>
                <w:rFonts w:ascii="Verdana" w:hAnsi="Verdana"/>
                <w:noProof/>
                <w:webHidden/>
              </w:rPr>
              <w:fldChar w:fldCharType="separate"/>
            </w:r>
            <w:r w:rsidR="00EC48D9" w:rsidRPr="00EC48D9">
              <w:rPr>
                <w:rFonts w:ascii="Verdana" w:hAnsi="Verdana"/>
                <w:noProof/>
                <w:webHidden/>
              </w:rPr>
              <w:t>4</w:t>
            </w:r>
            <w:r w:rsidR="00EC48D9" w:rsidRPr="00EC48D9">
              <w:rPr>
                <w:rFonts w:ascii="Verdana" w:hAnsi="Verdana"/>
                <w:noProof/>
                <w:webHidden/>
              </w:rPr>
              <w:fldChar w:fldCharType="end"/>
            </w:r>
          </w:hyperlink>
        </w:p>
        <w:p w14:paraId="3748E497" w14:textId="69141F0F" w:rsidR="00EC48D9" w:rsidRPr="00EC48D9" w:rsidRDefault="00990FBF">
          <w:pPr>
            <w:pStyle w:val="TOC2"/>
            <w:tabs>
              <w:tab w:val="right" w:leader="dot" w:pos="9730"/>
            </w:tabs>
            <w:rPr>
              <w:rFonts w:ascii="Verdana" w:hAnsi="Verdana" w:cstheme="minorBidi"/>
              <w:noProof/>
              <w:lang w:val="en-GB" w:eastAsia="en-GB"/>
            </w:rPr>
          </w:pPr>
          <w:hyperlink w:anchor="_Toc127803580" w:history="1">
            <w:r w:rsidR="00EC48D9" w:rsidRPr="00EC48D9">
              <w:rPr>
                <w:rStyle w:val="Hyperlink"/>
                <w:rFonts w:ascii="Verdana" w:hAnsi="Verdana" w:cstheme="minorHAnsi"/>
                <w:noProof/>
              </w:rPr>
              <w:t>5. Transfer/closure summaries and children’s records</w:t>
            </w:r>
            <w:r w:rsidR="00EC48D9" w:rsidRPr="00EC48D9">
              <w:rPr>
                <w:rFonts w:ascii="Verdana" w:hAnsi="Verdana"/>
                <w:noProof/>
                <w:webHidden/>
              </w:rPr>
              <w:tab/>
            </w:r>
            <w:r w:rsidR="00EC48D9" w:rsidRPr="00EC48D9">
              <w:rPr>
                <w:rFonts w:ascii="Verdana" w:hAnsi="Verdana"/>
                <w:noProof/>
                <w:webHidden/>
              </w:rPr>
              <w:fldChar w:fldCharType="begin"/>
            </w:r>
            <w:r w:rsidR="00EC48D9" w:rsidRPr="00EC48D9">
              <w:rPr>
                <w:rFonts w:ascii="Verdana" w:hAnsi="Verdana"/>
                <w:noProof/>
                <w:webHidden/>
              </w:rPr>
              <w:instrText xml:space="preserve"> PAGEREF _Toc127803580 \h </w:instrText>
            </w:r>
            <w:r w:rsidR="00EC48D9" w:rsidRPr="00EC48D9">
              <w:rPr>
                <w:rFonts w:ascii="Verdana" w:hAnsi="Verdana"/>
                <w:noProof/>
                <w:webHidden/>
              </w:rPr>
            </w:r>
            <w:r w:rsidR="00EC48D9" w:rsidRPr="00EC48D9">
              <w:rPr>
                <w:rFonts w:ascii="Verdana" w:hAnsi="Verdana"/>
                <w:noProof/>
                <w:webHidden/>
              </w:rPr>
              <w:fldChar w:fldCharType="separate"/>
            </w:r>
            <w:r w:rsidR="00EC48D9" w:rsidRPr="00EC48D9">
              <w:rPr>
                <w:rFonts w:ascii="Verdana" w:hAnsi="Verdana"/>
                <w:noProof/>
                <w:webHidden/>
              </w:rPr>
              <w:t>4</w:t>
            </w:r>
            <w:r w:rsidR="00EC48D9" w:rsidRPr="00EC48D9">
              <w:rPr>
                <w:rFonts w:ascii="Verdana" w:hAnsi="Verdana"/>
                <w:noProof/>
                <w:webHidden/>
              </w:rPr>
              <w:fldChar w:fldCharType="end"/>
            </w:r>
          </w:hyperlink>
        </w:p>
        <w:p w14:paraId="02765345" w14:textId="6BE5CBD2" w:rsidR="00EC48D9" w:rsidRPr="00EC48D9" w:rsidRDefault="00990FBF">
          <w:pPr>
            <w:pStyle w:val="TOC2"/>
            <w:tabs>
              <w:tab w:val="right" w:leader="dot" w:pos="9730"/>
            </w:tabs>
            <w:rPr>
              <w:rFonts w:ascii="Verdana" w:hAnsi="Verdana" w:cstheme="minorBidi"/>
              <w:noProof/>
              <w:lang w:val="en-GB" w:eastAsia="en-GB"/>
            </w:rPr>
          </w:pPr>
          <w:hyperlink w:anchor="_Toc127803581" w:history="1">
            <w:r w:rsidR="00EC48D9" w:rsidRPr="00EC48D9">
              <w:rPr>
                <w:rStyle w:val="Hyperlink"/>
                <w:rFonts w:ascii="Verdana" w:hAnsi="Verdana" w:cstheme="minorHAnsi"/>
                <w:noProof/>
              </w:rPr>
              <w:t>6. Handover meetings</w:t>
            </w:r>
            <w:r w:rsidR="00EC48D9" w:rsidRPr="00EC48D9">
              <w:rPr>
                <w:rFonts w:ascii="Verdana" w:hAnsi="Verdana"/>
                <w:noProof/>
                <w:webHidden/>
              </w:rPr>
              <w:tab/>
            </w:r>
            <w:r w:rsidR="00EC48D9" w:rsidRPr="00EC48D9">
              <w:rPr>
                <w:rFonts w:ascii="Verdana" w:hAnsi="Verdana"/>
                <w:noProof/>
                <w:webHidden/>
              </w:rPr>
              <w:fldChar w:fldCharType="begin"/>
            </w:r>
            <w:r w:rsidR="00EC48D9" w:rsidRPr="00EC48D9">
              <w:rPr>
                <w:rFonts w:ascii="Verdana" w:hAnsi="Verdana"/>
                <w:noProof/>
                <w:webHidden/>
              </w:rPr>
              <w:instrText xml:space="preserve"> PAGEREF _Toc127803581 \h </w:instrText>
            </w:r>
            <w:r w:rsidR="00EC48D9" w:rsidRPr="00EC48D9">
              <w:rPr>
                <w:rFonts w:ascii="Verdana" w:hAnsi="Verdana"/>
                <w:noProof/>
                <w:webHidden/>
              </w:rPr>
            </w:r>
            <w:r w:rsidR="00EC48D9" w:rsidRPr="00EC48D9">
              <w:rPr>
                <w:rFonts w:ascii="Verdana" w:hAnsi="Verdana"/>
                <w:noProof/>
                <w:webHidden/>
              </w:rPr>
              <w:fldChar w:fldCharType="separate"/>
            </w:r>
            <w:r w:rsidR="00EC48D9" w:rsidRPr="00EC48D9">
              <w:rPr>
                <w:rFonts w:ascii="Verdana" w:hAnsi="Verdana"/>
                <w:noProof/>
                <w:webHidden/>
              </w:rPr>
              <w:t>5</w:t>
            </w:r>
            <w:r w:rsidR="00EC48D9" w:rsidRPr="00EC48D9">
              <w:rPr>
                <w:rFonts w:ascii="Verdana" w:hAnsi="Verdana"/>
                <w:noProof/>
                <w:webHidden/>
              </w:rPr>
              <w:fldChar w:fldCharType="end"/>
            </w:r>
          </w:hyperlink>
        </w:p>
        <w:p w14:paraId="10652C73" w14:textId="300D70AB" w:rsidR="00EC48D9" w:rsidRPr="00EC48D9" w:rsidRDefault="00990FBF">
          <w:pPr>
            <w:pStyle w:val="TOC2"/>
            <w:tabs>
              <w:tab w:val="right" w:leader="dot" w:pos="9730"/>
            </w:tabs>
            <w:rPr>
              <w:rFonts w:ascii="Verdana" w:hAnsi="Verdana" w:cstheme="minorBidi"/>
              <w:noProof/>
              <w:lang w:val="en-GB" w:eastAsia="en-GB"/>
            </w:rPr>
          </w:pPr>
          <w:hyperlink w:anchor="_Toc127803582" w:history="1">
            <w:r w:rsidR="00EC48D9" w:rsidRPr="00EC48D9">
              <w:rPr>
                <w:rStyle w:val="Hyperlink"/>
                <w:rFonts w:ascii="Verdana" w:hAnsi="Verdana" w:cstheme="minorHAnsi"/>
                <w:noProof/>
              </w:rPr>
              <w:t>7. Dispute resolution</w:t>
            </w:r>
            <w:r w:rsidR="00EC48D9" w:rsidRPr="00EC48D9">
              <w:rPr>
                <w:rFonts w:ascii="Verdana" w:hAnsi="Verdana"/>
                <w:noProof/>
                <w:webHidden/>
              </w:rPr>
              <w:tab/>
            </w:r>
            <w:r w:rsidR="00EC48D9" w:rsidRPr="00EC48D9">
              <w:rPr>
                <w:rFonts w:ascii="Verdana" w:hAnsi="Verdana"/>
                <w:noProof/>
                <w:webHidden/>
              </w:rPr>
              <w:fldChar w:fldCharType="begin"/>
            </w:r>
            <w:r w:rsidR="00EC48D9" w:rsidRPr="00EC48D9">
              <w:rPr>
                <w:rFonts w:ascii="Verdana" w:hAnsi="Verdana"/>
                <w:noProof/>
                <w:webHidden/>
              </w:rPr>
              <w:instrText xml:space="preserve"> PAGEREF _Toc127803582 \h </w:instrText>
            </w:r>
            <w:r w:rsidR="00EC48D9" w:rsidRPr="00EC48D9">
              <w:rPr>
                <w:rFonts w:ascii="Verdana" w:hAnsi="Verdana"/>
                <w:noProof/>
                <w:webHidden/>
              </w:rPr>
            </w:r>
            <w:r w:rsidR="00EC48D9" w:rsidRPr="00EC48D9">
              <w:rPr>
                <w:rFonts w:ascii="Verdana" w:hAnsi="Verdana"/>
                <w:noProof/>
                <w:webHidden/>
              </w:rPr>
              <w:fldChar w:fldCharType="separate"/>
            </w:r>
            <w:r w:rsidR="00EC48D9" w:rsidRPr="00EC48D9">
              <w:rPr>
                <w:rFonts w:ascii="Verdana" w:hAnsi="Verdana"/>
                <w:noProof/>
                <w:webHidden/>
              </w:rPr>
              <w:t>6</w:t>
            </w:r>
            <w:r w:rsidR="00EC48D9" w:rsidRPr="00EC48D9">
              <w:rPr>
                <w:rFonts w:ascii="Verdana" w:hAnsi="Verdana"/>
                <w:noProof/>
                <w:webHidden/>
              </w:rPr>
              <w:fldChar w:fldCharType="end"/>
            </w:r>
          </w:hyperlink>
        </w:p>
        <w:p w14:paraId="1466FBF8" w14:textId="503830CD" w:rsidR="00EC48D9" w:rsidRPr="00EC48D9" w:rsidRDefault="00990FBF">
          <w:pPr>
            <w:pStyle w:val="TOC2"/>
            <w:tabs>
              <w:tab w:val="right" w:leader="dot" w:pos="9730"/>
            </w:tabs>
            <w:rPr>
              <w:rFonts w:ascii="Verdana" w:hAnsi="Verdana" w:cstheme="minorBidi"/>
              <w:noProof/>
              <w:lang w:val="en-GB" w:eastAsia="en-GB"/>
            </w:rPr>
          </w:pPr>
          <w:hyperlink w:anchor="_Toc127803583" w:history="1">
            <w:r w:rsidR="00EC48D9" w:rsidRPr="00EC48D9">
              <w:rPr>
                <w:rStyle w:val="Hyperlink"/>
                <w:rFonts w:ascii="Verdana" w:hAnsi="Verdana" w:cstheme="minorHAnsi"/>
                <w:noProof/>
              </w:rPr>
              <w:t>8. Points of Transfer</w:t>
            </w:r>
            <w:r w:rsidR="00EC48D9" w:rsidRPr="00EC48D9">
              <w:rPr>
                <w:rFonts w:ascii="Verdana" w:hAnsi="Verdana"/>
                <w:noProof/>
                <w:webHidden/>
              </w:rPr>
              <w:tab/>
            </w:r>
            <w:r w:rsidR="00EC48D9" w:rsidRPr="00EC48D9">
              <w:rPr>
                <w:rFonts w:ascii="Verdana" w:hAnsi="Verdana"/>
                <w:noProof/>
                <w:webHidden/>
              </w:rPr>
              <w:fldChar w:fldCharType="begin"/>
            </w:r>
            <w:r w:rsidR="00EC48D9" w:rsidRPr="00EC48D9">
              <w:rPr>
                <w:rFonts w:ascii="Verdana" w:hAnsi="Verdana"/>
                <w:noProof/>
                <w:webHidden/>
              </w:rPr>
              <w:instrText xml:space="preserve"> PAGEREF _Toc127803583 \h </w:instrText>
            </w:r>
            <w:r w:rsidR="00EC48D9" w:rsidRPr="00EC48D9">
              <w:rPr>
                <w:rFonts w:ascii="Verdana" w:hAnsi="Verdana"/>
                <w:noProof/>
                <w:webHidden/>
              </w:rPr>
            </w:r>
            <w:r w:rsidR="00EC48D9" w:rsidRPr="00EC48D9">
              <w:rPr>
                <w:rFonts w:ascii="Verdana" w:hAnsi="Verdana"/>
                <w:noProof/>
                <w:webHidden/>
              </w:rPr>
              <w:fldChar w:fldCharType="separate"/>
            </w:r>
            <w:r w:rsidR="00EC48D9" w:rsidRPr="00EC48D9">
              <w:rPr>
                <w:rFonts w:ascii="Verdana" w:hAnsi="Verdana"/>
                <w:noProof/>
                <w:webHidden/>
              </w:rPr>
              <w:t>6</w:t>
            </w:r>
            <w:r w:rsidR="00EC48D9" w:rsidRPr="00EC48D9">
              <w:rPr>
                <w:rFonts w:ascii="Verdana" w:hAnsi="Verdana"/>
                <w:noProof/>
                <w:webHidden/>
              </w:rPr>
              <w:fldChar w:fldCharType="end"/>
            </w:r>
          </w:hyperlink>
        </w:p>
        <w:p w14:paraId="234F50BE" w14:textId="4DDD0873" w:rsidR="0074043F" w:rsidRPr="0074043F" w:rsidRDefault="0074043F">
          <w:r w:rsidRPr="0074043F">
            <w:rPr>
              <w:b/>
              <w:bCs/>
              <w:noProof/>
            </w:rPr>
            <w:fldChar w:fldCharType="end"/>
          </w:r>
        </w:p>
      </w:sdtContent>
    </w:sdt>
    <w:p w14:paraId="58941D0B" w14:textId="0A99E056" w:rsidR="0074043F" w:rsidRPr="0074043F" w:rsidRDefault="0074043F">
      <w:pPr>
        <w:rPr>
          <w:rFonts w:cstheme="minorHAnsi"/>
          <w:b/>
          <w:bCs/>
          <w:color w:val="50575B"/>
          <w:szCs w:val="22"/>
        </w:rPr>
      </w:pPr>
      <w:r w:rsidRPr="0074043F">
        <w:rPr>
          <w:rFonts w:cstheme="minorHAnsi"/>
          <w:b/>
          <w:bCs/>
          <w:color w:val="50575B"/>
          <w:szCs w:val="22"/>
        </w:rPr>
        <w:br w:type="page"/>
      </w:r>
    </w:p>
    <w:p w14:paraId="4C400AF3" w14:textId="77777777" w:rsidR="0074043F" w:rsidRPr="0074043F" w:rsidRDefault="0074043F" w:rsidP="00B53EFB">
      <w:pPr>
        <w:pBdr>
          <w:bottom w:val="single" w:sz="6" w:space="0" w:color="0495DF"/>
        </w:pBdr>
        <w:spacing w:before="100" w:beforeAutospacing="1" w:after="100" w:afterAutospacing="1" w:line="276" w:lineRule="auto"/>
        <w:outlineLvl w:val="1"/>
        <w:rPr>
          <w:rFonts w:cstheme="minorHAnsi"/>
          <w:b/>
          <w:bCs/>
          <w:color w:val="50575B"/>
          <w:szCs w:val="22"/>
        </w:rPr>
      </w:pPr>
    </w:p>
    <w:p w14:paraId="580E5CD6" w14:textId="66C8B442" w:rsidR="005D41D5" w:rsidRPr="0074043F" w:rsidRDefault="005D41D5" w:rsidP="00B53EFB">
      <w:pPr>
        <w:pBdr>
          <w:bottom w:val="single" w:sz="6" w:space="0" w:color="0495DF"/>
        </w:pBdr>
        <w:spacing w:before="100" w:beforeAutospacing="1" w:after="100" w:afterAutospacing="1" w:line="276" w:lineRule="auto"/>
        <w:outlineLvl w:val="1"/>
        <w:rPr>
          <w:rFonts w:cstheme="minorHAnsi"/>
          <w:b/>
          <w:bCs/>
          <w:color w:val="50575B"/>
          <w:szCs w:val="22"/>
        </w:rPr>
      </w:pPr>
      <w:bookmarkStart w:id="1" w:name="_Toc127803576"/>
      <w:r w:rsidRPr="0074043F">
        <w:rPr>
          <w:rFonts w:cstheme="minorHAnsi"/>
          <w:b/>
          <w:bCs/>
          <w:color w:val="50575B"/>
          <w:szCs w:val="22"/>
        </w:rPr>
        <w:t xml:space="preserve">1. </w:t>
      </w:r>
      <w:r w:rsidR="000B2334" w:rsidRPr="000B2334">
        <w:rPr>
          <w:rFonts w:cstheme="minorHAnsi"/>
          <w:b/>
          <w:bCs/>
          <w:color w:val="50575B"/>
          <w:szCs w:val="22"/>
        </w:rPr>
        <w:t>Introduction</w:t>
      </w:r>
      <w:bookmarkEnd w:id="1"/>
    </w:p>
    <w:p w14:paraId="407472FD"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Continuity for children, young people and families is our priority. Continuity will ensure children and their families/carers can develop meaningful relationships with social workers and practitioners who can really get to know them well.</w:t>
      </w:r>
    </w:p>
    <w:p w14:paraId="4E6C38D7" w14:textId="77777777" w:rsidR="000B2334" w:rsidRPr="000B2334" w:rsidRDefault="000B2334" w:rsidP="000B2334">
      <w:pPr>
        <w:autoSpaceDE w:val="0"/>
        <w:autoSpaceDN w:val="0"/>
        <w:adjustRightInd w:val="0"/>
        <w:spacing w:line="276" w:lineRule="auto"/>
        <w:rPr>
          <w:rFonts w:cstheme="minorHAnsi"/>
          <w:color w:val="000000"/>
          <w:szCs w:val="22"/>
        </w:rPr>
      </w:pPr>
    </w:p>
    <w:p w14:paraId="69807071" w14:textId="37C8EFE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We will do all that we can to minimise the number of handover points in the child’s journey through</w:t>
      </w:r>
      <w:r>
        <w:rPr>
          <w:rFonts w:cstheme="minorHAnsi"/>
          <w:color w:val="000000"/>
          <w:szCs w:val="22"/>
        </w:rPr>
        <w:t xml:space="preserve"> </w:t>
      </w:r>
      <w:r w:rsidRPr="000B2334">
        <w:rPr>
          <w:rFonts w:cstheme="minorHAnsi"/>
          <w:color w:val="000000"/>
          <w:szCs w:val="22"/>
        </w:rPr>
        <w:t>our services and will ensure children know who will be working with them.</w:t>
      </w:r>
    </w:p>
    <w:p w14:paraId="7F667E5B" w14:textId="77777777" w:rsidR="000B2334" w:rsidRPr="000B2334" w:rsidRDefault="000B2334" w:rsidP="000B2334">
      <w:pPr>
        <w:autoSpaceDE w:val="0"/>
        <w:autoSpaceDN w:val="0"/>
        <w:adjustRightInd w:val="0"/>
        <w:spacing w:line="276" w:lineRule="auto"/>
        <w:rPr>
          <w:rFonts w:cstheme="minorHAnsi"/>
          <w:color w:val="000000"/>
          <w:szCs w:val="22"/>
        </w:rPr>
      </w:pPr>
    </w:p>
    <w:p w14:paraId="1A0A6B10"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We will ensure we build on the existing good practice of effective transfers between teams, ensuring that purposeful relationships can be built quickly between workers and families.</w:t>
      </w:r>
    </w:p>
    <w:p w14:paraId="1CB9FDFC" w14:textId="77777777" w:rsidR="000B2334" w:rsidRPr="000B2334" w:rsidRDefault="000B2334" w:rsidP="000B2334">
      <w:pPr>
        <w:autoSpaceDE w:val="0"/>
        <w:autoSpaceDN w:val="0"/>
        <w:adjustRightInd w:val="0"/>
        <w:spacing w:line="276" w:lineRule="auto"/>
        <w:rPr>
          <w:rFonts w:cstheme="minorHAnsi"/>
          <w:color w:val="000000"/>
          <w:szCs w:val="22"/>
        </w:rPr>
      </w:pPr>
    </w:p>
    <w:p w14:paraId="34B9CE9F" w14:textId="58BD3D18" w:rsidR="003E41F0" w:rsidRPr="0074043F"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This guidance focuses on transfers between teams. This includes Children’s Social Care, children</w:t>
      </w:r>
      <w:r>
        <w:rPr>
          <w:rFonts w:cstheme="minorHAnsi"/>
          <w:color w:val="000000"/>
          <w:szCs w:val="22"/>
        </w:rPr>
        <w:t xml:space="preserve"> </w:t>
      </w:r>
      <w:r w:rsidRPr="000B2334">
        <w:rPr>
          <w:rFonts w:cstheme="minorHAnsi"/>
          <w:color w:val="000000"/>
          <w:szCs w:val="22"/>
        </w:rPr>
        <w:t>receiving early help services within Early Help, children in need as defined by the Children Act 1989,</w:t>
      </w:r>
      <w:r>
        <w:rPr>
          <w:rFonts w:cstheme="minorHAnsi"/>
          <w:color w:val="000000"/>
          <w:szCs w:val="22"/>
        </w:rPr>
        <w:t xml:space="preserve"> </w:t>
      </w:r>
      <w:r w:rsidRPr="000B2334">
        <w:rPr>
          <w:rFonts w:cstheme="minorHAnsi"/>
          <w:color w:val="000000"/>
          <w:szCs w:val="22"/>
        </w:rPr>
        <w:t>(including those who are subject to a child protection plan), those who are looked after and those</w:t>
      </w:r>
      <w:r>
        <w:rPr>
          <w:rFonts w:cstheme="minorHAnsi"/>
          <w:color w:val="000000"/>
          <w:szCs w:val="22"/>
        </w:rPr>
        <w:t xml:space="preserve"> </w:t>
      </w:r>
      <w:r w:rsidRPr="000B2334">
        <w:rPr>
          <w:rFonts w:cstheme="minorHAnsi"/>
          <w:color w:val="000000"/>
          <w:szCs w:val="22"/>
        </w:rPr>
        <w:t>receiving leaving care services. It sets out the arrangements for all children and young people whose</w:t>
      </w:r>
      <w:r>
        <w:rPr>
          <w:rFonts w:cstheme="minorHAnsi"/>
          <w:color w:val="000000"/>
          <w:szCs w:val="22"/>
        </w:rPr>
        <w:t xml:space="preserve"> </w:t>
      </w:r>
      <w:r w:rsidRPr="000B2334">
        <w:rPr>
          <w:rFonts w:cstheme="minorHAnsi"/>
          <w:color w:val="000000"/>
          <w:szCs w:val="22"/>
        </w:rPr>
        <w:t>case is transferring between teams/ allocated workers.</w:t>
      </w:r>
    </w:p>
    <w:p w14:paraId="18C23443" w14:textId="38F37ECD" w:rsidR="005D41D5" w:rsidRPr="0074043F" w:rsidRDefault="005D41D5" w:rsidP="005D41D5">
      <w:pPr>
        <w:pBdr>
          <w:bottom w:val="single" w:sz="6" w:space="0" w:color="0495DF"/>
        </w:pBdr>
        <w:spacing w:before="100" w:beforeAutospacing="1" w:after="100" w:afterAutospacing="1" w:line="276" w:lineRule="auto"/>
        <w:outlineLvl w:val="1"/>
        <w:rPr>
          <w:rFonts w:cstheme="minorHAnsi"/>
          <w:b/>
          <w:bCs/>
          <w:color w:val="50575B"/>
          <w:szCs w:val="22"/>
        </w:rPr>
      </w:pPr>
      <w:bookmarkStart w:id="2" w:name="_Toc127803577"/>
      <w:r w:rsidRPr="0074043F">
        <w:rPr>
          <w:rFonts w:cstheme="minorHAnsi"/>
          <w:b/>
          <w:bCs/>
          <w:color w:val="50575B"/>
          <w:szCs w:val="22"/>
        </w:rPr>
        <w:t>2.</w:t>
      </w:r>
      <w:r w:rsidR="000B2334" w:rsidRPr="000B2334">
        <w:t xml:space="preserve"> </w:t>
      </w:r>
      <w:r w:rsidR="000B2334" w:rsidRPr="000B2334">
        <w:rPr>
          <w:rFonts w:cstheme="minorHAnsi"/>
          <w:b/>
          <w:bCs/>
          <w:color w:val="50575B"/>
          <w:szCs w:val="22"/>
        </w:rPr>
        <w:t>Principles underpinning the transfer of children between teams</w:t>
      </w:r>
      <w:bookmarkEnd w:id="2"/>
    </w:p>
    <w:p w14:paraId="2CC32524" w14:textId="306F0530" w:rsid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This guidance sets out 'best practice' principles and processes regarding case transfers so that</w:t>
      </w:r>
      <w:r>
        <w:rPr>
          <w:rFonts w:cstheme="minorHAnsi"/>
          <w:color w:val="000000"/>
          <w:szCs w:val="22"/>
        </w:rPr>
        <w:t xml:space="preserve"> </w:t>
      </w:r>
      <w:r w:rsidRPr="000B2334">
        <w:rPr>
          <w:rFonts w:cstheme="minorHAnsi"/>
          <w:color w:val="000000"/>
          <w:szCs w:val="22"/>
        </w:rPr>
        <w:t xml:space="preserve">the process of transfer works as effectively as possible for the children, young </w:t>
      </w:r>
      <w:proofErr w:type="gramStart"/>
      <w:r w:rsidRPr="000B2334">
        <w:rPr>
          <w:rFonts w:cstheme="minorHAnsi"/>
          <w:color w:val="000000"/>
          <w:szCs w:val="22"/>
        </w:rPr>
        <w:t>people</w:t>
      </w:r>
      <w:proofErr w:type="gramEnd"/>
      <w:r w:rsidRPr="000B2334">
        <w:rPr>
          <w:rFonts w:cstheme="minorHAnsi"/>
          <w:color w:val="000000"/>
          <w:szCs w:val="22"/>
        </w:rPr>
        <w:t xml:space="preserve"> and their families.   </w:t>
      </w:r>
    </w:p>
    <w:p w14:paraId="2E26DC21" w14:textId="77777777" w:rsidR="000B2334" w:rsidRPr="000B2334" w:rsidRDefault="000B2334" w:rsidP="000B2334">
      <w:pPr>
        <w:autoSpaceDE w:val="0"/>
        <w:autoSpaceDN w:val="0"/>
        <w:adjustRightInd w:val="0"/>
        <w:spacing w:line="276" w:lineRule="auto"/>
        <w:rPr>
          <w:rFonts w:cstheme="minorHAnsi"/>
          <w:color w:val="000000"/>
          <w:szCs w:val="22"/>
        </w:rPr>
      </w:pPr>
    </w:p>
    <w:p w14:paraId="55749564" w14:textId="23D7A1BA" w:rsid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There are four key principles to transferring a Child’s Plan and case management responsibilities that require to be adhered to:</w:t>
      </w:r>
    </w:p>
    <w:p w14:paraId="226417D7" w14:textId="77777777" w:rsidR="000B2334" w:rsidRPr="000B2334" w:rsidRDefault="000B2334" w:rsidP="000B2334">
      <w:pPr>
        <w:autoSpaceDE w:val="0"/>
        <w:autoSpaceDN w:val="0"/>
        <w:adjustRightInd w:val="0"/>
        <w:spacing w:line="276" w:lineRule="auto"/>
        <w:rPr>
          <w:rFonts w:cstheme="minorHAnsi"/>
          <w:color w:val="000000"/>
          <w:szCs w:val="22"/>
        </w:rPr>
      </w:pPr>
    </w:p>
    <w:p w14:paraId="749409D2" w14:textId="3E98B9AF" w:rsid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 xml:space="preserve">Firstly, there is the </w:t>
      </w:r>
      <w:r w:rsidRPr="000B2334">
        <w:rPr>
          <w:rFonts w:cstheme="minorHAnsi"/>
          <w:b/>
          <w:bCs/>
          <w:color w:val="000000"/>
          <w:szCs w:val="22"/>
          <w:u w:val="single"/>
        </w:rPr>
        <w:t>principle of ‘no delay’</w:t>
      </w:r>
      <w:r w:rsidRPr="000B2334">
        <w:rPr>
          <w:rFonts w:cstheme="minorHAnsi"/>
          <w:color w:val="000000"/>
          <w:szCs w:val="22"/>
        </w:rPr>
        <w:t>. Transfers should be timely, ensuring that children and families receive support with no gap in service provision. Delays can result in children not being effectively safeguarded, families reaching crisis point and children waiting longer than is necessary to achieve permanence. All teams have a responsibility to promote effective transfers for children to avoid drift and delay.</w:t>
      </w:r>
    </w:p>
    <w:p w14:paraId="4F8F80FF" w14:textId="77777777" w:rsidR="000B2334" w:rsidRPr="000B2334" w:rsidRDefault="000B2334" w:rsidP="000B2334">
      <w:pPr>
        <w:autoSpaceDE w:val="0"/>
        <w:autoSpaceDN w:val="0"/>
        <w:adjustRightInd w:val="0"/>
        <w:spacing w:line="276" w:lineRule="auto"/>
        <w:rPr>
          <w:rFonts w:cstheme="minorHAnsi"/>
          <w:color w:val="000000"/>
          <w:szCs w:val="22"/>
        </w:rPr>
      </w:pPr>
    </w:p>
    <w:p w14:paraId="6E49BE17" w14:textId="4F549ABE" w:rsid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 xml:space="preserve">Secondly, there is the </w:t>
      </w:r>
      <w:r w:rsidRPr="000B2334">
        <w:rPr>
          <w:rFonts w:cstheme="minorHAnsi"/>
          <w:b/>
          <w:bCs/>
          <w:color w:val="000000"/>
          <w:szCs w:val="22"/>
          <w:u w:val="single"/>
        </w:rPr>
        <w:t>principle of ‘sharing of information’</w:t>
      </w:r>
      <w:r w:rsidRPr="000B2334">
        <w:rPr>
          <w:rFonts w:cstheme="minorHAnsi"/>
          <w:color w:val="000000"/>
          <w:szCs w:val="22"/>
        </w:rPr>
        <w:t>. It is essential that good quality assessment and plans that are shared provide a clear analysis of a child’s needs and risks. All teams have a responsibility for promoting and creating positive communication and information sharing within and between service areas in respect of the Child’s Plan.</w:t>
      </w:r>
    </w:p>
    <w:p w14:paraId="7BC13845" w14:textId="77777777" w:rsidR="000B2334" w:rsidRPr="000B2334" w:rsidRDefault="000B2334" w:rsidP="000B2334">
      <w:pPr>
        <w:autoSpaceDE w:val="0"/>
        <w:autoSpaceDN w:val="0"/>
        <w:adjustRightInd w:val="0"/>
        <w:spacing w:line="276" w:lineRule="auto"/>
        <w:rPr>
          <w:rFonts w:cstheme="minorHAnsi"/>
          <w:color w:val="000000"/>
          <w:szCs w:val="22"/>
        </w:rPr>
      </w:pPr>
    </w:p>
    <w:p w14:paraId="32D85998" w14:textId="77777777" w:rsidR="000B2334" w:rsidRDefault="000B2334" w:rsidP="000B2334">
      <w:pPr>
        <w:autoSpaceDE w:val="0"/>
        <w:autoSpaceDN w:val="0"/>
        <w:adjustRightInd w:val="0"/>
        <w:spacing w:line="276" w:lineRule="auto"/>
        <w:rPr>
          <w:rFonts w:cstheme="minorHAnsi"/>
          <w:color w:val="000000"/>
          <w:szCs w:val="22"/>
        </w:rPr>
      </w:pPr>
    </w:p>
    <w:p w14:paraId="4C8DB9BA" w14:textId="77777777" w:rsidR="000B2334" w:rsidRDefault="000B2334" w:rsidP="000B2334">
      <w:pPr>
        <w:autoSpaceDE w:val="0"/>
        <w:autoSpaceDN w:val="0"/>
        <w:adjustRightInd w:val="0"/>
        <w:spacing w:line="276" w:lineRule="auto"/>
        <w:rPr>
          <w:rFonts w:cstheme="minorHAnsi"/>
          <w:color w:val="000000"/>
          <w:szCs w:val="22"/>
        </w:rPr>
      </w:pPr>
    </w:p>
    <w:p w14:paraId="1E0E5B7D" w14:textId="741AE69D" w:rsid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 xml:space="preserve">Thirdly, there is the </w:t>
      </w:r>
      <w:r w:rsidRPr="000B2334">
        <w:rPr>
          <w:rFonts w:cstheme="minorHAnsi"/>
          <w:b/>
          <w:bCs/>
          <w:color w:val="000000"/>
          <w:szCs w:val="22"/>
          <w:u w:val="single"/>
        </w:rPr>
        <w:t>principle of ‘good order’</w:t>
      </w:r>
      <w:r w:rsidRPr="000B2334">
        <w:rPr>
          <w:rFonts w:cstheme="minorHAnsi"/>
          <w:color w:val="000000"/>
          <w:szCs w:val="22"/>
        </w:rPr>
        <w:t xml:space="preserve"> in respect of the child’s case file. This relates to the electronic and paper records held. All files shared and received must be up-to date at the point of transfer and have been checked and authorised by both the originating and receiving Team Manager. Safe transfer of work means early warning where possible, all relevant tasks completed, forward dates clearly identified, and all parties informed.</w:t>
      </w:r>
    </w:p>
    <w:p w14:paraId="470E1144" w14:textId="77777777" w:rsidR="000B2334" w:rsidRPr="000B2334" w:rsidRDefault="000B2334" w:rsidP="000B2334">
      <w:pPr>
        <w:autoSpaceDE w:val="0"/>
        <w:autoSpaceDN w:val="0"/>
        <w:adjustRightInd w:val="0"/>
        <w:spacing w:line="276" w:lineRule="auto"/>
        <w:rPr>
          <w:rFonts w:cstheme="minorHAnsi"/>
          <w:color w:val="000000"/>
          <w:szCs w:val="22"/>
        </w:rPr>
      </w:pPr>
    </w:p>
    <w:p w14:paraId="41A5049C" w14:textId="0617656B" w:rsidR="003E41F0" w:rsidRPr="0074043F"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 xml:space="preserve">Fourthly, </w:t>
      </w:r>
      <w:r w:rsidRPr="000B2334">
        <w:rPr>
          <w:rFonts w:cstheme="minorHAnsi"/>
          <w:b/>
          <w:bCs/>
          <w:color w:val="000000"/>
          <w:szCs w:val="22"/>
        </w:rPr>
        <w:t>‘</w:t>
      </w:r>
      <w:r w:rsidRPr="000B2334">
        <w:rPr>
          <w:rFonts w:cstheme="minorHAnsi"/>
          <w:b/>
          <w:bCs/>
          <w:color w:val="000000"/>
          <w:szCs w:val="22"/>
          <w:u w:val="single"/>
        </w:rPr>
        <w:t>the safety and welfare of the child is paramount’</w:t>
      </w:r>
      <w:r w:rsidRPr="000B2334">
        <w:rPr>
          <w:rFonts w:cstheme="minorHAnsi"/>
          <w:color w:val="000000"/>
          <w:szCs w:val="22"/>
        </w:rPr>
        <w:t xml:space="preserve"> when considering the transfer process and appropriate point to transfer case responsibility. There should be as minimal change of team and worker throughout the work with children and families as possible.</w:t>
      </w:r>
    </w:p>
    <w:p w14:paraId="5458BC6F" w14:textId="5D3827C9" w:rsidR="005D41D5" w:rsidRPr="0074043F" w:rsidRDefault="005D41D5" w:rsidP="00B53EFB">
      <w:pPr>
        <w:pBdr>
          <w:bottom w:val="single" w:sz="6" w:space="0" w:color="0495DF"/>
        </w:pBdr>
        <w:spacing w:before="100" w:beforeAutospacing="1" w:after="100" w:afterAutospacing="1" w:line="276" w:lineRule="auto"/>
        <w:outlineLvl w:val="1"/>
        <w:rPr>
          <w:rFonts w:cstheme="minorHAnsi"/>
          <w:b/>
          <w:bCs/>
          <w:color w:val="50575B"/>
          <w:szCs w:val="22"/>
        </w:rPr>
      </w:pPr>
      <w:bookmarkStart w:id="3" w:name="_Toc127803578"/>
      <w:r w:rsidRPr="0074043F">
        <w:rPr>
          <w:rFonts w:cstheme="minorHAnsi"/>
          <w:b/>
          <w:bCs/>
          <w:color w:val="50575B"/>
          <w:szCs w:val="22"/>
        </w:rPr>
        <w:t>3. </w:t>
      </w:r>
      <w:bookmarkStart w:id="4" w:name="aims"/>
      <w:bookmarkEnd w:id="4"/>
      <w:r w:rsidR="000B2334" w:rsidRPr="000B2334">
        <w:rPr>
          <w:rFonts w:cstheme="minorHAnsi"/>
          <w:b/>
          <w:bCs/>
          <w:color w:val="50575B"/>
          <w:szCs w:val="22"/>
        </w:rPr>
        <w:t>The transfer process between teams</w:t>
      </w:r>
      <w:bookmarkEnd w:id="3"/>
    </w:p>
    <w:p w14:paraId="0DE23A64" w14:textId="64FC517F" w:rsidR="000B2334" w:rsidRPr="000B2334" w:rsidRDefault="000B2334" w:rsidP="000B2334">
      <w:pPr>
        <w:rPr>
          <w:rFonts w:cstheme="minorHAnsi"/>
          <w:color w:val="000000"/>
          <w:szCs w:val="22"/>
        </w:rPr>
      </w:pPr>
      <w:r w:rsidRPr="000B2334">
        <w:rPr>
          <w:rFonts w:cstheme="minorHAnsi"/>
          <w:color w:val="000000"/>
          <w:szCs w:val="22"/>
        </w:rPr>
        <w:t>Transfers between teams will be conducted in a timely manner, ensuring as much continuity as</w:t>
      </w:r>
      <w:r>
        <w:rPr>
          <w:rFonts w:cstheme="minorHAnsi"/>
          <w:color w:val="000000"/>
          <w:szCs w:val="22"/>
        </w:rPr>
        <w:t xml:space="preserve"> </w:t>
      </w:r>
      <w:r w:rsidRPr="000B2334">
        <w:rPr>
          <w:rFonts w:cstheme="minorHAnsi"/>
          <w:color w:val="000000"/>
          <w:szCs w:val="22"/>
        </w:rPr>
        <w:t>possible. All transfers between teams will be discussed and decided through transfer</w:t>
      </w:r>
      <w:r>
        <w:rPr>
          <w:rFonts w:cstheme="minorHAnsi"/>
          <w:color w:val="000000"/>
          <w:szCs w:val="22"/>
        </w:rPr>
        <w:t xml:space="preserve"> </w:t>
      </w:r>
      <w:r w:rsidRPr="000B2334">
        <w:rPr>
          <w:rFonts w:cstheme="minorHAnsi"/>
          <w:color w:val="000000"/>
          <w:szCs w:val="22"/>
        </w:rPr>
        <w:t>meetings. The transfer meeting involves the managers from each of the teams.</w:t>
      </w:r>
    </w:p>
    <w:p w14:paraId="3AE6D4FC" w14:textId="77777777" w:rsidR="000B2334" w:rsidRPr="000B2334" w:rsidRDefault="000B2334" w:rsidP="000B2334">
      <w:pPr>
        <w:rPr>
          <w:rFonts w:cstheme="minorHAnsi"/>
          <w:color w:val="000000"/>
          <w:szCs w:val="22"/>
        </w:rPr>
      </w:pPr>
    </w:p>
    <w:p w14:paraId="4485AC67" w14:textId="77777777" w:rsidR="000B2334" w:rsidRPr="000B2334" w:rsidRDefault="000B2334" w:rsidP="000B2334">
      <w:pPr>
        <w:rPr>
          <w:rFonts w:cstheme="minorHAnsi"/>
          <w:color w:val="000000"/>
          <w:szCs w:val="22"/>
        </w:rPr>
      </w:pPr>
      <w:r w:rsidRPr="000B2334">
        <w:rPr>
          <w:rFonts w:cstheme="minorHAnsi"/>
          <w:color w:val="000000"/>
          <w:szCs w:val="22"/>
        </w:rPr>
        <w:t xml:space="preserve">As soon as a transfer summary is sent to the receiving team, they have 2 working days to review the file and confirm the transfer date which should be as soon as is reasonably possible.  This will ensure that there is no delay following the transfer meeting. If there is any outstanding work to be completed by the outgoing team the timescales for completion will be agreed by the managers from each of the teams. </w:t>
      </w:r>
    </w:p>
    <w:p w14:paraId="5733B1A0" w14:textId="77777777" w:rsidR="000B2334" w:rsidRPr="000B2334" w:rsidRDefault="000B2334" w:rsidP="000B2334">
      <w:pPr>
        <w:rPr>
          <w:rFonts w:cstheme="minorHAnsi"/>
          <w:color w:val="000000"/>
          <w:szCs w:val="22"/>
        </w:rPr>
      </w:pPr>
    </w:p>
    <w:p w14:paraId="02CCAA7D" w14:textId="75322887" w:rsidR="003E41F0" w:rsidRPr="0074043F" w:rsidRDefault="000B2334" w:rsidP="000B2334">
      <w:pPr>
        <w:rPr>
          <w:rFonts w:cstheme="minorHAnsi"/>
          <w:color w:val="000000"/>
          <w:szCs w:val="22"/>
        </w:rPr>
      </w:pPr>
      <w:r w:rsidRPr="000B2334">
        <w:rPr>
          <w:rFonts w:cstheme="minorHAnsi"/>
          <w:color w:val="000000"/>
          <w:szCs w:val="22"/>
        </w:rPr>
        <w:t>If difficulties are experienced in transferring cases due to capacity this should be immediately raised between managers. Please see dispute resolution process below.</w:t>
      </w:r>
    </w:p>
    <w:p w14:paraId="4A480D2F" w14:textId="43C39A43" w:rsidR="005D41D5" w:rsidRPr="0074043F" w:rsidRDefault="005D41D5" w:rsidP="005D41D5">
      <w:pPr>
        <w:pBdr>
          <w:bottom w:val="single" w:sz="6" w:space="0" w:color="0495DF"/>
        </w:pBdr>
        <w:spacing w:before="100" w:beforeAutospacing="1" w:after="100" w:afterAutospacing="1" w:line="276" w:lineRule="auto"/>
        <w:outlineLvl w:val="1"/>
        <w:rPr>
          <w:rFonts w:cstheme="minorHAnsi"/>
          <w:b/>
          <w:bCs/>
          <w:color w:val="50575B"/>
          <w:szCs w:val="22"/>
        </w:rPr>
      </w:pPr>
      <w:bookmarkStart w:id="5" w:name="_Toc127803579"/>
      <w:r w:rsidRPr="0074043F">
        <w:rPr>
          <w:rFonts w:cstheme="minorHAnsi"/>
          <w:b/>
          <w:bCs/>
          <w:color w:val="50575B"/>
          <w:szCs w:val="22"/>
        </w:rPr>
        <w:t xml:space="preserve">4. </w:t>
      </w:r>
      <w:bookmarkStart w:id="6" w:name="roles"/>
      <w:bookmarkEnd w:id="6"/>
      <w:r w:rsidR="000B2334" w:rsidRPr="000B2334">
        <w:rPr>
          <w:rFonts w:cstheme="minorHAnsi"/>
          <w:b/>
          <w:bCs/>
          <w:color w:val="50575B"/>
          <w:szCs w:val="22"/>
        </w:rPr>
        <w:t>Transfers between case holders in the same team</w:t>
      </w:r>
      <w:bookmarkEnd w:id="5"/>
    </w:p>
    <w:p w14:paraId="041EE37B"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 xml:space="preserve">All transfers (re-allocations) between allocated workers in the same team will be decided and managed by the service/team Manager. </w:t>
      </w:r>
    </w:p>
    <w:p w14:paraId="3009A8D2" w14:textId="77777777" w:rsidR="000B2334" w:rsidRPr="000B2334" w:rsidRDefault="000B2334" w:rsidP="000B2334">
      <w:pPr>
        <w:autoSpaceDE w:val="0"/>
        <w:autoSpaceDN w:val="0"/>
        <w:adjustRightInd w:val="0"/>
        <w:spacing w:line="276" w:lineRule="auto"/>
        <w:rPr>
          <w:rFonts w:cstheme="minorHAnsi"/>
          <w:color w:val="000000"/>
          <w:szCs w:val="22"/>
        </w:rPr>
      </w:pPr>
    </w:p>
    <w:p w14:paraId="0EE1087F" w14:textId="108FF2C1" w:rsidR="007D59D3" w:rsidRPr="0074043F" w:rsidRDefault="000B2334" w:rsidP="007D59D3">
      <w:pPr>
        <w:autoSpaceDE w:val="0"/>
        <w:autoSpaceDN w:val="0"/>
        <w:adjustRightInd w:val="0"/>
        <w:spacing w:line="276" w:lineRule="auto"/>
        <w:rPr>
          <w:rFonts w:cstheme="minorHAnsi"/>
          <w:color w:val="000000"/>
          <w:szCs w:val="22"/>
        </w:rPr>
      </w:pPr>
      <w:r w:rsidRPr="000B2334">
        <w:rPr>
          <w:rFonts w:cstheme="minorHAnsi"/>
          <w:color w:val="000000"/>
          <w:szCs w:val="22"/>
        </w:rPr>
        <w:t>At no point should a child be left without a named allocated worker</w:t>
      </w:r>
      <w:r>
        <w:rPr>
          <w:rFonts w:cstheme="minorHAnsi"/>
          <w:color w:val="000000"/>
          <w:szCs w:val="22"/>
        </w:rPr>
        <w:t>.</w:t>
      </w:r>
    </w:p>
    <w:p w14:paraId="63C8E02E" w14:textId="3B41060D" w:rsidR="000B2334" w:rsidRPr="0074043F" w:rsidRDefault="000B2334" w:rsidP="000B2334">
      <w:pPr>
        <w:pBdr>
          <w:bottom w:val="single" w:sz="6" w:space="0" w:color="0495DF"/>
        </w:pBdr>
        <w:spacing w:before="100" w:beforeAutospacing="1" w:after="100" w:afterAutospacing="1" w:line="276" w:lineRule="auto"/>
        <w:outlineLvl w:val="1"/>
        <w:rPr>
          <w:rFonts w:cstheme="minorHAnsi"/>
          <w:b/>
          <w:bCs/>
          <w:color w:val="50575B"/>
          <w:szCs w:val="22"/>
        </w:rPr>
      </w:pPr>
      <w:bookmarkStart w:id="7" w:name="_Toc127803580"/>
      <w:r>
        <w:rPr>
          <w:rFonts w:cstheme="minorHAnsi"/>
          <w:b/>
          <w:bCs/>
          <w:color w:val="50575B"/>
          <w:szCs w:val="22"/>
        </w:rPr>
        <w:t>5.</w:t>
      </w:r>
      <w:r w:rsidRPr="0074043F">
        <w:rPr>
          <w:rFonts w:cstheme="minorHAnsi"/>
          <w:b/>
          <w:bCs/>
          <w:color w:val="50575B"/>
          <w:szCs w:val="22"/>
        </w:rPr>
        <w:t xml:space="preserve"> </w:t>
      </w:r>
      <w:r w:rsidRPr="000B2334">
        <w:rPr>
          <w:rFonts w:cstheme="minorHAnsi"/>
          <w:b/>
          <w:bCs/>
          <w:color w:val="50575B"/>
          <w:szCs w:val="22"/>
        </w:rPr>
        <w:t>Transfer/closure summaries and children’s records</w:t>
      </w:r>
      <w:bookmarkEnd w:id="7"/>
    </w:p>
    <w:p w14:paraId="2448159D" w14:textId="13CAF36B"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Transfer arrangements will always be mindful of the need to ensure the safety of children. It is</w:t>
      </w:r>
      <w:r>
        <w:rPr>
          <w:rFonts w:cstheme="minorHAnsi"/>
          <w:color w:val="000000"/>
          <w:szCs w:val="22"/>
        </w:rPr>
        <w:t xml:space="preserve"> </w:t>
      </w:r>
      <w:r w:rsidRPr="000B2334">
        <w:rPr>
          <w:rFonts w:cstheme="minorHAnsi"/>
          <w:color w:val="000000"/>
          <w:szCs w:val="22"/>
        </w:rPr>
        <w:t>essential that good quality information is passed from the transferring team to prevent gaps in</w:t>
      </w:r>
      <w:r>
        <w:rPr>
          <w:rFonts w:cstheme="minorHAnsi"/>
          <w:color w:val="000000"/>
          <w:szCs w:val="22"/>
        </w:rPr>
        <w:t xml:space="preserve"> </w:t>
      </w:r>
      <w:r w:rsidRPr="000B2334">
        <w:rPr>
          <w:rFonts w:cstheme="minorHAnsi"/>
          <w:color w:val="000000"/>
          <w:szCs w:val="22"/>
        </w:rPr>
        <w:t>knowledge and delay in activity.</w:t>
      </w:r>
    </w:p>
    <w:p w14:paraId="7C71FF19" w14:textId="77777777" w:rsidR="000B2334" w:rsidRPr="000B2334" w:rsidRDefault="000B2334" w:rsidP="000B2334">
      <w:pPr>
        <w:autoSpaceDE w:val="0"/>
        <w:autoSpaceDN w:val="0"/>
        <w:adjustRightInd w:val="0"/>
        <w:spacing w:line="276" w:lineRule="auto"/>
        <w:rPr>
          <w:rFonts w:cstheme="minorHAnsi"/>
          <w:color w:val="000000"/>
          <w:szCs w:val="22"/>
        </w:rPr>
      </w:pPr>
    </w:p>
    <w:p w14:paraId="67798D57" w14:textId="70AE28B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Wherever a child experiences a transfer between the allocated worker or team, the allocated worker must ensure</w:t>
      </w:r>
      <w:r>
        <w:rPr>
          <w:rFonts w:cstheme="minorHAnsi"/>
          <w:color w:val="000000"/>
          <w:szCs w:val="22"/>
        </w:rPr>
        <w:t xml:space="preserve"> </w:t>
      </w:r>
      <w:r w:rsidRPr="000B2334">
        <w:rPr>
          <w:rFonts w:cstheme="minorHAnsi"/>
          <w:color w:val="000000"/>
          <w:szCs w:val="22"/>
        </w:rPr>
        <w:t>the child's record is up to date with all relevant information and a transfer or closure summary is</w:t>
      </w:r>
      <w:r>
        <w:rPr>
          <w:rFonts w:cstheme="minorHAnsi"/>
          <w:color w:val="000000"/>
          <w:szCs w:val="22"/>
        </w:rPr>
        <w:t xml:space="preserve"> </w:t>
      </w:r>
      <w:r w:rsidRPr="000B2334">
        <w:rPr>
          <w:rFonts w:cstheme="minorHAnsi"/>
          <w:color w:val="000000"/>
          <w:szCs w:val="22"/>
        </w:rPr>
        <w:t>available. The social worker/practitioner is responsible for ensuring the child’s record is up to date before transfer.</w:t>
      </w:r>
    </w:p>
    <w:p w14:paraId="3D303FD0" w14:textId="77777777" w:rsidR="000B2334" w:rsidRPr="000B2334" w:rsidRDefault="000B2334" w:rsidP="000B2334">
      <w:pPr>
        <w:autoSpaceDE w:val="0"/>
        <w:autoSpaceDN w:val="0"/>
        <w:adjustRightInd w:val="0"/>
        <w:spacing w:line="276" w:lineRule="auto"/>
        <w:rPr>
          <w:rFonts w:cstheme="minorHAnsi"/>
          <w:color w:val="000000"/>
          <w:szCs w:val="22"/>
        </w:rPr>
      </w:pPr>
    </w:p>
    <w:p w14:paraId="14D26B1F" w14:textId="23D8D164" w:rsidR="003E41F0"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 xml:space="preserve">Service Managers and Team Managers must ensure management oversight and recording of management decisions are on the child’s file when a child is transferred between teams.  The outgoing team must also ensure that the child and family are aware that their case is being transferred and have been informed of who the receiving social worker/practitioner and team are.   </w:t>
      </w:r>
    </w:p>
    <w:p w14:paraId="4FE5B05C" w14:textId="39AB9AC1" w:rsidR="000B2334" w:rsidRDefault="000B2334" w:rsidP="000B2334">
      <w:pPr>
        <w:autoSpaceDE w:val="0"/>
        <w:autoSpaceDN w:val="0"/>
        <w:adjustRightInd w:val="0"/>
        <w:spacing w:line="276" w:lineRule="auto"/>
        <w:rPr>
          <w:rFonts w:cstheme="minorHAnsi"/>
          <w:color w:val="000000"/>
          <w:szCs w:val="22"/>
        </w:rPr>
      </w:pPr>
    </w:p>
    <w:p w14:paraId="0AC2008D" w14:textId="03E58803" w:rsidR="000B2334" w:rsidRPr="0074043F" w:rsidRDefault="000B2334" w:rsidP="000B2334">
      <w:pPr>
        <w:pBdr>
          <w:bottom w:val="single" w:sz="6" w:space="0" w:color="0495DF"/>
        </w:pBdr>
        <w:spacing w:before="100" w:beforeAutospacing="1" w:after="100" w:afterAutospacing="1" w:line="276" w:lineRule="auto"/>
        <w:outlineLvl w:val="1"/>
        <w:rPr>
          <w:rFonts w:cstheme="minorHAnsi"/>
          <w:b/>
          <w:bCs/>
          <w:color w:val="50575B"/>
          <w:szCs w:val="22"/>
        </w:rPr>
      </w:pPr>
      <w:bookmarkStart w:id="8" w:name="_Toc127803581"/>
      <w:r>
        <w:rPr>
          <w:rFonts w:cstheme="minorHAnsi"/>
          <w:b/>
          <w:bCs/>
          <w:color w:val="50575B"/>
          <w:szCs w:val="22"/>
        </w:rPr>
        <w:t>6.</w:t>
      </w:r>
      <w:r w:rsidRPr="0074043F">
        <w:rPr>
          <w:rFonts w:cstheme="minorHAnsi"/>
          <w:b/>
          <w:bCs/>
          <w:color w:val="50575B"/>
          <w:szCs w:val="22"/>
        </w:rPr>
        <w:t xml:space="preserve"> </w:t>
      </w:r>
      <w:r w:rsidRPr="000B2334">
        <w:rPr>
          <w:rFonts w:cstheme="minorHAnsi"/>
          <w:b/>
          <w:bCs/>
          <w:color w:val="50575B"/>
          <w:szCs w:val="22"/>
        </w:rPr>
        <w:t>Handover meetings</w:t>
      </w:r>
      <w:bookmarkEnd w:id="8"/>
    </w:p>
    <w:p w14:paraId="52F126DB" w14:textId="0F97CFF0"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Children, young people, their parents/</w:t>
      </w:r>
      <w:proofErr w:type="gramStart"/>
      <w:r w:rsidRPr="000B2334">
        <w:rPr>
          <w:rFonts w:cstheme="minorHAnsi"/>
          <w:color w:val="000000"/>
          <w:szCs w:val="22"/>
        </w:rPr>
        <w:t>carers</w:t>
      </w:r>
      <w:proofErr w:type="gramEnd"/>
      <w:r w:rsidRPr="000B2334">
        <w:rPr>
          <w:rFonts w:cstheme="minorHAnsi"/>
          <w:color w:val="000000"/>
          <w:szCs w:val="22"/>
        </w:rPr>
        <w:t xml:space="preserve"> and other professionals engaged with the family should</w:t>
      </w:r>
      <w:r>
        <w:rPr>
          <w:rFonts w:cstheme="minorHAnsi"/>
          <w:color w:val="000000"/>
          <w:szCs w:val="22"/>
        </w:rPr>
        <w:t xml:space="preserve"> </w:t>
      </w:r>
      <w:r w:rsidRPr="000B2334">
        <w:rPr>
          <w:rFonts w:cstheme="minorHAnsi"/>
          <w:color w:val="000000"/>
          <w:szCs w:val="22"/>
        </w:rPr>
        <w:t>always be advised of any plans to change allocated worker and/or team in advance. Transfers should always involve a handover meeting with the transferring and receiving worker, with the family. If this is not possible, the reasons will need to be explained to the family and recorded on the child's record and the manager advised with reasons.</w:t>
      </w:r>
    </w:p>
    <w:p w14:paraId="086C9367" w14:textId="77777777" w:rsidR="000B2334" w:rsidRPr="000B2334" w:rsidRDefault="000B2334" w:rsidP="000B2334">
      <w:pPr>
        <w:autoSpaceDE w:val="0"/>
        <w:autoSpaceDN w:val="0"/>
        <w:adjustRightInd w:val="0"/>
        <w:spacing w:line="276" w:lineRule="auto"/>
        <w:rPr>
          <w:rFonts w:cstheme="minorHAnsi"/>
          <w:color w:val="000000"/>
          <w:szCs w:val="22"/>
        </w:rPr>
      </w:pPr>
    </w:p>
    <w:p w14:paraId="485F82DA" w14:textId="77777777" w:rsidR="000B2334" w:rsidRPr="000B2334" w:rsidRDefault="000B2334" w:rsidP="000B2334">
      <w:pPr>
        <w:autoSpaceDE w:val="0"/>
        <w:autoSpaceDN w:val="0"/>
        <w:adjustRightInd w:val="0"/>
        <w:spacing w:line="276" w:lineRule="auto"/>
        <w:rPr>
          <w:rFonts w:cstheme="minorHAnsi"/>
          <w:b/>
          <w:bCs/>
          <w:color w:val="000000"/>
          <w:szCs w:val="22"/>
        </w:rPr>
      </w:pPr>
      <w:r w:rsidRPr="000B2334">
        <w:rPr>
          <w:rFonts w:cstheme="minorHAnsi"/>
          <w:b/>
          <w:bCs/>
          <w:color w:val="000000"/>
          <w:szCs w:val="22"/>
        </w:rPr>
        <w:t>Transfers from Early Help to Children’s Social Care</w:t>
      </w:r>
    </w:p>
    <w:p w14:paraId="132BB406"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If at any time the case holder in Early Help believes the child’s needs are escalating, they need to refer to MASH (Multi agency safeguarding hub) using the Integrated Front Door but can additionally consult with a MASH manager if needed.</w:t>
      </w:r>
    </w:p>
    <w:p w14:paraId="0EA600F5" w14:textId="77777777" w:rsidR="000B2334" w:rsidRPr="000B2334" w:rsidRDefault="000B2334" w:rsidP="000B2334">
      <w:pPr>
        <w:autoSpaceDE w:val="0"/>
        <w:autoSpaceDN w:val="0"/>
        <w:adjustRightInd w:val="0"/>
        <w:spacing w:line="276" w:lineRule="auto"/>
        <w:rPr>
          <w:rFonts w:cstheme="minorHAnsi"/>
          <w:color w:val="000000"/>
          <w:szCs w:val="22"/>
        </w:rPr>
      </w:pPr>
    </w:p>
    <w:p w14:paraId="117F6204"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The MASH will determine the need for a S17 CA 1989 single assessment with parental consent or S47 enquiries or no action required for Children’s Social Care.</w:t>
      </w:r>
    </w:p>
    <w:p w14:paraId="5EDFF0F8" w14:textId="77777777" w:rsidR="000B2334" w:rsidRPr="000B2334" w:rsidRDefault="000B2334" w:rsidP="000B2334">
      <w:pPr>
        <w:autoSpaceDE w:val="0"/>
        <w:autoSpaceDN w:val="0"/>
        <w:adjustRightInd w:val="0"/>
        <w:spacing w:line="276" w:lineRule="auto"/>
        <w:rPr>
          <w:rFonts w:cstheme="minorHAnsi"/>
          <w:color w:val="000000"/>
          <w:szCs w:val="22"/>
        </w:rPr>
      </w:pPr>
    </w:p>
    <w:p w14:paraId="502C38CD" w14:textId="77777777" w:rsidR="000B2334" w:rsidRPr="000B2334" w:rsidRDefault="000B2334" w:rsidP="000B2334">
      <w:pPr>
        <w:autoSpaceDE w:val="0"/>
        <w:autoSpaceDN w:val="0"/>
        <w:adjustRightInd w:val="0"/>
        <w:spacing w:line="276" w:lineRule="auto"/>
        <w:rPr>
          <w:rFonts w:cstheme="minorHAnsi"/>
          <w:b/>
          <w:bCs/>
          <w:color w:val="000000"/>
          <w:szCs w:val="22"/>
        </w:rPr>
      </w:pPr>
      <w:r w:rsidRPr="000B2334">
        <w:rPr>
          <w:rFonts w:cstheme="minorHAnsi"/>
          <w:b/>
          <w:bCs/>
          <w:color w:val="000000"/>
          <w:szCs w:val="22"/>
        </w:rPr>
        <w:t>Transfers from Children’s Social Care to Early Help</w:t>
      </w:r>
    </w:p>
    <w:p w14:paraId="4B8C0117" w14:textId="77777777" w:rsidR="000B2334" w:rsidRPr="000B2334" w:rsidRDefault="000B2334" w:rsidP="000B2334">
      <w:pPr>
        <w:autoSpaceDE w:val="0"/>
        <w:autoSpaceDN w:val="0"/>
        <w:adjustRightInd w:val="0"/>
        <w:spacing w:line="276" w:lineRule="auto"/>
        <w:rPr>
          <w:rFonts w:cstheme="minorHAnsi"/>
          <w:color w:val="000000"/>
          <w:szCs w:val="22"/>
        </w:rPr>
      </w:pPr>
    </w:p>
    <w:p w14:paraId="5512A96B" w14:textId="6B52C5E3"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 xml:space="preserve">If good progress has been made on the child’s plan and outcomes that were identified have been met, consideration must be given to whether the work with the child and family requires “stepping across” to early help services or closing. This must be recorded on the child’s file. </w:t>
      </w:r>
    </w:p>
    <w:p w14:paraId="47FA5473" w14:textId="77777777" w:rsidR="000B2334" w:rsidRPr="000B2334" w:rsidRDefault="000B2334" w:rsidP="000B2334">
      <w:pPr>
        <w:autoSpaceDE w:val="0"/>
        <w:autoSpaceDN w:val="0"/>
        <w:adjustRightInd w:val="0"/>
        <w:spacing w:line="276" w:lineRule="auto"/>
        <w:rPr>
          <w:rFonts w:cstheme="minorHAnsi"/>
          <w:color w:val="000000"/>
          <w:szCs w:val="22"/>
        </w:rPr>
      </w:pPr>
    </w:p>
    <w:p w14:paraId="69868CCD" w14:textId="4B2D4D53"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 xml:space="preserve">If the work with the child and family is considered for transferring to Early Help services, there needs to be a discussion in supervision between the social worker and their manager. There needs to be clear management oversight recorded agreeing the need for consideration for level 3 support being offered to the child and family.  This needs to be recorded on an up-to-date case summary which will include the following:  </w:t>
      </w:r>
    </w:p>
    <w:p w14:paraId="69D48A2F" w14:textId="77777777" w:rsidR="000B2334" w:rsidRPr="000B2334" w:rsidRDefault="000B2334" w:rsidP="000B2334">
      <w:pPr>
        <w:autoSpaceDE w:val="0"/>
        <w:autoSpaceDN w:val="0"/>
        <w:adjustRightInd w:val="0"/>
        <w:spacing w:line="276" w:lineRule="auto"/>
        <w:rPr>
          <w:rFonts w:cstheme="minorHAnsi"/>
          <w:color w:val="000000"/>
          <w:szCs w:val="22"/>
        </w:rPr>
      </w:pPr>
    </w:p>
    <w:p w14:paraId="19C614A1"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w:t>
      </w:r>
      <w:r w:rsidRPr="000B2334">
        <w:rPr>
          <w:rFonts w:cstheme="minorHAnsi"/>
          <w:color w:val="000000"/>
          <w:szCs w:val="22"/>
        </w:rPr>
        <w:tab/>
        <w:t xml:space="preserve">How would stepping across meet this child and family’s needs </w:t>
      </w:r>
    </w:p>
    <w:p w14:paraId="5F121903"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w:t>
      </w:r>
      <w:r w:rsidRPr="000B2334">
        <w:rPr>
          <w:rFonts w:cstheme="minorHAnsi"/>
          <w:color w:val="000000"/>
          <w:szCs w:val="22"/>
        </w:rPr>
        <w:tab/>
        <w:t xml:space="preserve">Do the family understand the reason alternative support is being suggested </w:t>
      </w:r>
    </w:p>
    <w:p w14:paraId="54566E97"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w:t>
      </w:r>
      <w:r w:rsidRPr="000B2334">
        <w:rPr>
          <w:rFonts w:cstheme="minorHAnsi"/>
          <w:color w:val="000000"/>
          <w:szCs w:val="22"/>
        </w:rPr>
        <w:tab/>
        <w:t>Have the family given informed consent</w:t>
      </w:r>
    </w:p>
    <w:p w14:paraId="12DD8348"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w:t>
      </w:r>
      <w:r w:rsidRPr="000B2334">
        <w:rPr>
          <w:rFonts w:cstheme="minorHAnsi"/>
          <w:color w:val="000000"/>
          <w:szCs w:val="22"/>
        </w:rPr>
        <w:tab/>
        <w:t xml:space="preserve">Child and family view and voice </w:t>
      </w:r>
    </w:p>
    <w:p w14:paraId="57020E43" w14:textId="77777777" w:rsidR="000B2334" w:rsidRPr="000B2334" w:rsidRDefault="000B2334" w:rsidP="000B2334">
      <w:pPr>
        <w:autoSpaceDE w:val="0"/>
        <w:autoSpaceDN w:val="0"/>
        <w:adjustRightInd w:val="0"/>
        <w:spacing w:line="276" w:lineRule="auto"/>
        <w:rPr>
          <w:rFonts w:cstheme="minorHAnsi"/>
          <w:color w:val="000000"/>
          <w:szCs w:val="22"/>
        </w:rPr>
      </w:pPr>
    </w:p>
    <w:p w14:paraId="075CB615" w14:textId="1E0D8E2F" w:rsid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The case summary document and chronology will be the information required for Step Across Panel. (</w:t>
      </w:r>
      <w:proofErr w:type="gramStart"/>
      <w:r w:rsidRPr="000B2334">
        <w:rPr>
          <w:rFonts w:cstheme="minorHAnsi"/>
          <w:color w:val="000000"/>
          <w:szCs w:val="22"/>
        </w:rPr>
        <w:t>see</w:t>
      </w:r>
      <w:proofErr w:type="gramEnd"/>
      <w:r w:rsidRPr="000B2334">
        <w:rPr>
          <w:rFonts w:cstheme="minorHAnsi"/>
          <w:color w:val="000000"/>
          <w:szCs w:val="22"/>
        </w:rPr>
        <w:t xml:space="preserve"> linked Step across guidance)  </w:t>
      </w:r>
    </w:p>
    <w:p w14:paraId="091459B9" w14:textId="6CC2CDF8" w:rsidR="000B2334" w:rsidRDefault="000B2334" w:rsidP="000B2334">
      <w:pPr>
        <w:autoSpaceDE w:val="0"/>
        <w:autoSpaceDN w:val="0"/>
        <w:adjustRightInd w:val="0"/>
        <w:spacing w:line="276" w:lineRule="auto"/>
        <w:rPr>
          <w:rFonts w:cstheme="minorHAnsi"/>
          <w:color w:val="000000"/>
          <w:szCs w:val="22"/>
        </w:rPr>
      </w:pPr>
    </w:p>
    <w:p w14:paraId="1569A87F" w14:textId="376A9AE0" w:rsidR="000B2334" w:rsidRPr="0074043F" w:rsidRDefault="000B2334" w:rsidP="000B2334">
      <w:pPr>
        <w:pBdr>
          <w:bottom w:val="single" w:sz="6" w:space="0" w:color="0495DF"/>
        </w:pBdr>
        <w:spacing w:before="100" w:beforeAutospacing="1" w:after="100" w:afterAutospacing="1" w:line="276" w:lineRule="auto"/>
        <w:outlineLvl w:val="1"/>
        <w:rPr>
          <w:rFonts w:cstheme="minorHAnsi"/>
          <w:b/>
          <w:bCs/>
          <w:color w:val="50575B"/>
          <w:szCs w:val="22"/>
        </w:rPr>
      </w:pPr>
      <w:bookmarkStart w:id="9" w:name="_Toc127803582"/>
      <w:r>
        <w:rPr>
          <w:rFonts w:cstheme="minorHAnsi"/>
          <w:b/>
          <w:bCs/>
          <w:color w:val="50575B"/>
          <w:szCs w:val="22"/>
        </w:rPr>
        <w:t>7.</w:t>
      </w:r>
      <w:r w:rsidRPr="0074043F">
        <w:rPr>
          <w:rFonts w:cstheme="minorHAnsi"/>
          <w:b/>
          <w:bCs/>
          <w:color w:val="50575B"/>
          <w:szCs w:val="22"/>
        </w:rPr>
        <w:t xml:space="preserve"> </w:t>
      </w:r>
      <w:r w:rsidRPr="000B2334">
        <w:rPr>
          <w:rFonts w:cstheme="minorHAnsi"/>
          <w:b/>
          <w:bCs/>
          <w:color w:val="50575B"/>
          <w:szCs w:val="22"/>
        </w:rPr>
        <w:t>Dispute resolution</w:t>
      </w:r>
      <w:bookmarkEnd w:id="9"/>
    </w:p>
    <w:p w14:paraId="62708AFE" w14:textId="6F8ED434" w:rsid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 xml:space="preserve">Managers must work co-operatively to resolve transfer issues as they arise to ensure the seamless transfer of children between team with minimum disruption for the child and family.  Resolution should in all cases be achieved within 1 working day.  In rare and exceptional circumstances where this is not resolved by the relevant Managers it will be necessary to refer the matter to service Managers. </w:t>
      </w:r>
    </w:p>
    <w:p w14:paraId="045F81DC" w14:textId="7F992B78" w:rsidR="000B2334" w:rsidRPr="0074043F" w:rsidRDefault="000B2334" w:rsidP="000B2334">
      <w:pPr>
        <w:pBdr>
          <w:bottom w:val="single" w:sz="6" w:space="0" w:color="0495DF"/>
        </w:pBdr>
        <w:spacing w:before="100" w:beforeAutospacing="1" w:after="100" w:afterAutospacing="1" w:line="276" w:lineRule="auto"/>
        <w:outlineLvl w:val="1"/>
        <w:rPr>
          <w:rFonts w:cstheme="minorHAnsi"/>
          <w:b/>
          <w:bCs/>
          <w:color w:val="50575B"/>
          <w:szCs w:val="22"/>
        </w:rPr>
      </w:pPr>
      <w:bookmarkStart w:id="10" w:name="_Toc127803583"/>
      <w:r>
        <w:rPr>
          <w:rFonts w:cstheme="minorHAnsi"/>
          <w:b/>
          <w:bCs/>
          <w:color w:val="50575B"/>
          <w:szCs w:val="22"/>
        </w:rPr>
        <w:t>8.</w:t>
      </w:r>
      <w:r w:rsidRPr="0074043F">
        <w:rPr>
          <w:rFonts w:cstheme="minorHAnsi"/>
          <w:b/>
          <w:bCs/>
          <w:color w:val="50575B"/>
          <w:szCs w:val="22"/>
        </w:rPr>
        <w:t xml:space="preserve"> </w:t>
      </w:r>
      <w:r w:rsidRPr="000B2334">
        <w:rPr>
          <w:rFonts w:cstheme="minorHAnsi"/>
          <w:b/>
          <w:bCs/>
          <w:color w:val="50575B"/>
          <w:szCs w:val="22"/>
        </w:rPr>
        <w:t>Points of Transfer</w:t>
      </w:r>
      <w:bookmarkEnd w:id="10"/>
    </w:p>
    <w:p w14:paraId="456256E6" w14:textId="77777777" w:rsidR="000B2334" w:rsidRPr="000B2334" w:rsidRDefault="000B2334" w:rsidP="000B2334">
      <w:pPr>
        <w:autoSpaceDE w:val="0"/>
        <w:autoSpaceDN w:val="0"/>
        <w:adjustRightInd w:val="0"/>
        <w:spacing w:line="276" w:lineRule="auto"/>
        <w:rPr>
          <w:rFonts w:cstheme="minorHAnsi"/>
          <w:b/>
          <w:bCs/>
          <w:color w:val="000000"/>
          <w:szCs w:val="22"/>
        </w:rPr>
      </w:pPr>
    </w:p>
    <w:tbl>
      <w:tblPr>
        <w:tblStyle w:val="TableGrid"/>
        <w:tblW w:w="0" w:type="auto"/>
        <w:tblLook w:val="04A0" w:firstRow="1" w:lastRow="0" w:firstColumn="1" w:lastColumn="0" w:noHBand="0" w:noVBand="1"/>
      </w:tblPr>
      <w:tblGrid>
        <w:gridCol w:w="2040"/>
        <w:gridCol w:w="2480"/>
        <w:gridCol w:w="2254"/>
        <w:gridCol w:w="2254"/>
      </w:tblGrid>
      <w:tr w:rsidR="000B2334" w:rsidRPr="000B2334" w14:paraId="501BE3D3" w14:textId="77777777" w:rsidTr="000B2334">
        <w:tc>
          <w:tcPr>
            <w:tcW w:w="2028" w:type="dxa"/>
          </w:tcPr>
          <w:p w14:paraId="68AC7EC2" w14:textId="77777777" w:rsidR="000B2334" w:rsidRPr="000B2334" w:rsidRDefault="000B2334" w:rsidP="000B2334">
            <w:pPr>
              <w:autoSpaceDE w:val="0"/>
              <w:autoSpaceDN w:val="0"/>
              <w:adjustRightInd w:val="0"/>
              <w:spacing w:line="276" w:lineRule="auto"/>
              <w:rPr>
                <w:rFonts w:cstheme="minorHAnsi"/>
                <w:b/>
                <w:bCs/>
                <w:color w:val="000000"/>
                <w:szCs w:val="22"/>
              </w:rPr>
            </w:pPr>
            <w:r w:rsidRPr="000B2334">
              <w:rPr>
                <w:rFonts w:cstheme="minorHAnsi"/>
                <w:b/>
                <w:bCs/>
                <w:color w:val="000000"/>
                <w:szCs w:val="22"/>
              </w:rPr>
              <w:t>Service child</w:t>
            </w:r>
          </w:p>
          <w:p w14:paraId="3C87C413" w14:textId="77777777" w:rsidR="000B2334" w:rsidRPr="000B2334" w:rsidRDefault="000B2334" w:rsidP="000B2334">
            <w:pPr>
              <w:autoSpaceDE w:val="0"/>
              <w:autoSpaceDN w:val="0"/>
              <w:adjustRightInd w:val="0"/>
              <w:spacing w:line="276" w:lineRule="auto"/>
              <w:rPr>
                <w:rFonts w:cstheme="minorHAnsi"/>
                <w:b/>
                <w:bCs/>
                <w:color w:val="000000"/>
                <w:szCs w:val="22"/>
              </w:rPr>
            </w:pPr>
            <w:r w:rsidRPr="000B2334">
              <w:rPr>
                <w:rFonts w:cstheme="minorHAnsi"/>
                <w:b/>
                <w:bCs/>
                <w:color w:val="000000"/>
                <w:szCs w:val="22"/>
              </w:rPr>
              <w:t>is in</w:t>
            </w:r>
          </w:p>
        </w:tc>
        <w:tc>
          <w:tcPr>
            <w:tcW w:w="2480" w:type="dxa"/>
          </w:tcPr>
          <w:p w14:paraId="3F79E073" w14:textId="77777777" w:rsidR="000B2334" w:rsidRPr="000B2334" w:rsidRDefault="000B2334" w:rsidP="000B2334">
            <w:pPr>
              <w:autoSpaceDE w:val="0"/>
              <w:autoSpaceDN w:val="0"/>
              <w:adjustRightInd w:val="0"/>
              <w:spacing w:line="276" w:lineRule="auto"/>
              <w:rPr>
                <w:rFonts w:cstheme="minorHAnsi"/>
                <w:b/>
                <w:bCs/>
                <w:color w:val="000000"/>
                <w:szCs w:val="22"/>
              </w:rPr>
            </w:pPr>
            <w:r w:rsidRPr="000B2334">
              <w:rPr>
                <w:rFonts w:cstheme="minorHAnsi"/>
                <w:b/>
                <w:bCs/>
                <w:color w:val="000000"/>
                <w:szCs w:val="22"/>
              </w:rPr>
              <w:t xml:space="preserve">Commentary </w:t>
            </w:r>
          </w:p>
        </w:tc>
        <w:tc>
          <w:tcPr>
            <w:tcW w:w="2254" w:type="dxa"/>
          </w:tcPr>
          <w:p w14:paraId="41A4638F" w14:textId="77777777" w:rsidR="000B2334" w:rsidRPr="000B2334" w:rsidRDefault="000B2334" w:rsidP="000B2334">
            <w:pPr>
              <w:autoSpaceDE w:val="0"/>
              <w:autoSpaceDN w:val="0"/>
              <w:adjustRightInd w:val="0"/>
              <w:spacing w:line="276" w:lineRule="auto"/>
              <w:rPr>
                <w:rFonts w:cstheme="minorHAnsi"/>
                <w:b/>
                <w:bCs/>
                <w:color w:val="000000"/>
                <w:szCs w:val="22"/>
              </w:rPr>
            </w:pPr>
            <w:r w:rsidRPr="000B2334">
              <w:rPr>
                <w:rFonts w:cstheme="minorHAnsi"/>
                <w:b/>
                <w:bCs/>
                <w:color w:val="000000"/>
                <w:szCs w:val="22"/>
              </w:rPr>
              <w:t>Service child will</w:t>
            </w:r>
          </w:p>
          <w:p w14:paraId="5A8C3F3D" w14:textId="320E6AD4" w:rsidR="000B2334" w:rsidRPr="000B2334" w:rsidRDefault="000B2334" w:rsidP="000B2334">
            <w:pPr>
              <w:autoSpaceDE w:val="0"/>
              <w:autoSpaceDN w:val="0"/>
              <w:adjustRightInd w:val="0"/>
              <w:spacing w:line="276" w:lineRule="auto"/>
              <w:rPr>
                <w:rFonts w:cstheme="minorHAnsi"/>
                <w:b/>
                <w:bCs/>
                <w:color w:val="000000"/>
                <w:szCs w:val="22"/>
              </w:rPr>
            </w:pPr>
            <w:r w:rsidRPr="000B2334">
              <w:rPr>
                <w:rFonts w:cstheme="minorHAnsi"/>
                <w:b/>
                <w:bCs/>
                <w:color w:val="000000"/>
                <w:szCs w:val="22"/>
              </w:rPr>
              <w:t>move to</w:t>
            </w:r>
          </w:p>
          <w:p w14:paraId="5162DC47" w14:textId="77777777" w:rsidR="000B2334" w:rsidRPr="000B2334" w:rsidRDefault="000B2334" w:rsidP="000B2334">
            <w:pPr>
              <w:autoSpaceDE w:val="0"/>
              <w:autoSpaceDN w:val="0"/>
              <w:adjustRightInd w:val="0"/>
              <w:spacing w:line="276" w:lineRule="auto"/>
              <w:rPr>
                <w:rFonts w:cstheme="minorHAnsi"/>
                <w:b/>
                <w:bCs/>
                <w:color w:val="000000"/>
                <w:szCs w:val="22"/>
              </w:rPr>
            </w:pPr>
          </w:p>
        </w:tc>
        <w:tc>
          <w:tcPr>
            <w:tcW w:w="2254" w:type="dxa"/>
          </w:tcPr>
          <w:p w14:paraId="58A976D1" w14:textId="77777777" w:rsidR="000B2334" w:rsidRPr="000B2334" w:rsidRDefault="000B2334" w:rsidP="000B2334">
            <w:pPr>
              <w:autoSpaceDE w:val="0"/>
              <w:autoSpaceDN w:val="0"/>
              <w:adjustRightInd w:val="0"/>
              <w:spacing w:line="276" w:lineRule="auto"/>
              <w:rPr>
                <w:rFonts w:cstheme="minorHAnsi"/>
                <w:b/>
                <w:bCs/>
                <w:color w:val="000000"/>
                <w:szCs w:val="22"/>
              </w:rPr>
            </w:pPr>
            <w:r w:rsidRPr="000B2334">
              <w:rPr>
                <w:rFonts w:cstheme="minorHAnsi"/>
                <w:b/>
                <w:bCs/>
                <w:color w:val="000000"/>
                <w:szCs w:val="22"/>
              </w:rPr>
              <w:t>At what point</w:t>
            </w:r>
          </w:p>
          <w:p w14:paraId="784026C2" w14:textId="77777777" w:rsidR="000B2334" w:rsidRPr="000B2334" w:rsidRDefault="000B2334" w:rsidP="000B2334">
            <w:pPr>
              <w:autoSpaceDE w:val="0"/>
              <w:autoSpaceDN w:val="0"/>
              <w:adjustRightInd w:val="0"/>
              <w:spacing w:line="276" w:lineRule="auto"/>
              <w:rPr>
                <w:rFonts w:cstheme="minorHAnsi"/>
                <w:b/>
                <w:bCs/>
                <w:color w:val="000000"/>
                <w:szCs w:val="22"/>
              </w:rPr>
            </w:pPr>
          </w:p>
        </w:tc>
      </w:tr>
      <w:tr w:rsidR="000B2334" w:rsidRPr="000B2334" w14:paraId="304A2C2B" w14:textId="77777777" w:rsidTr="000B2334">
        <w:tc>
          <w:tcPr>
            <w:tcW w:w="2028" w:type="dxa"/>
          </w:tcPr>
          <w:p w14:paraId="58FFFF86" w14:textId="77777777" w:rsidR="000B2334" w:rsidRPr="000B2334" w:rsidRDefault="000B2334" w:rsidP="000B2334">
            <w:pPr>
              <w:autoSpaceDE w:val="0"/>
              <w:autoSpaceDN w:val="0"/>
              <w:adjustRightInd w:val="0"/>
              <w:spacing w:line="276" w:lineRule="auto"/>
              <w:rPr>
                <w:rFonts w:cstheme="minorHAnsi"/>
                <w:b/>
                <w:bCs/>
                <w:color w:val="000000"/>
                <w:szCs w:val="22"/>
              </w:rPr>
            </w:pPr>
            <w:r w:rsidRPr="000B2334">
              <w:rPr>
                <w:rFonts w:cstheme="minorHAnsi"/>
                <w:color w:val="000000"/>
                <w:szCs w:val="22"/>
              </w:rPr>
              <w:t>MASH</w:t>
            </w:r>
          </w:p>
        </w:tc>
        <w:tc>
          <w:tcPr>
            <w:tcW w:w="2480" w:type="dxa"/>
          </w:tcPr>
          <w:p w14:paraId="6FFAAAC4"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Transfer-in Child Protection Conference. MASH/CPU complete necessary checks and</w:t>
            </w:r>
          </w:p>
          <w:p w14:paraId="7E762167"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paperwork to assess suitability for</w:t>
            </w:r>
          </w:p>
          <w:p w14:paraId="14EC6488"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transfer request.</w:t>
            </w:r>
          </w:p>
          <w:p w14:paraId="4BD96F7A" w14:textId="77777777" w:rsidR="000B2334" w:rsidRPr="000B2334" w:rsidRDefault="000B2334" w:rsidP="000B2334">
            <w:pPr>
              <w:autoSpaceDE w:val="0"/>
              <w:autoSpaceDN w:val="0"/>
              <w:adjustRightInd w:val="0"/>
              <w:spacing w:line="276" w:lineRule="auto"/>
              <w:rPr>
                <w:rFonts w:cstheme="minorHAnsi"/>
                <w:color w:val="000000"/>
                <w:szCs w:val="22"/>
              </w:rPr>
            </w:pPr>
          </w:p>
          <w:p w14:paraId="6F966C64"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Transfer-in CIN case. MASH complete necessary checks and</w:t>
            </w:r>
          </w:p>
          <w:p w14:paraId="78C926B2"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agree that threshold is level 4</w:t>
            </w:r>
          </w:p>
          <w:p w14:paraId="57DE69EE" w14:textId="77777777" w:rsidR="000B2334" w:rsidRPr="000B2334" w:rsidRDefault="000B2334" w:rsidP="000B2334">
            <w:pPr>
              <w:autoSpaceDE w:val="0"/>
              <w:autoSpaceDN w:val="0"/>
              <w:adjustRightInd w:val="0"/>
              <w:spacing w:line="276" w:lineRule="auto"/>
              <w:rPr>
                <w:rFonts w:cstheme="minorHAnsi"/>
                <w:color w:val="000000"/>
                <w:szCs w:val="22"/>
              </w:rPr>
            </w:pPr>
          </w:p>
          <w:p w14:paraId="0A92C5A0"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 xml:space="preserve">Referral received- MASH to complete necessary checks and agree threshold is Level 4 and a section 17 or section 47 assessment is required. </w:t>
            </w:r>
          </w:p>
          <w:p w14:paraId="3BB44FC3" w14:textId="77777777" w:rsidR="000B2334" w:rsidRPr="000B2334" w:rsidRDefault="000B2334" w:rsidP="000B2334">
            <w:pPr>
              <w:autoSpaceDE w:val="0"/>
              <w:autoSpaceDN w:val="0"/>
              <w:adjustRightInd w:val="0"/>
              <w:spacing w:line="276" w:lineRule="auto"/>
              <w:rPr>
                <w:rFonts w:cstheme="minorHAnsi"/>
                <w:color w:val="000000"/>
                <w:szCs w:val="22"/>
              </w:rPr>
            </w:pPr>
          </w:p>
          <w:p w14:paraId="0F64AE01" w14:textId="77777777" w:rsidR="000B2334" w:rsidRPr="000B2334" w:rsidRDefault="000B2334" w:rsidP="000B2334">
            <w:pPr>
              <w:autoSpaceDE w:val="0"/>
              <w:autoSpaceDN w:val="0"/>
              <w:adjustRightInd w:val="0"/>
              <w:spacing w:line="276" w:lineRule="auto"/>
              <w:rPr>
                <w:rFonts w:cstheme="minorHAnsi"/>
                <w:color w:val="000000"/>
                <w:szCs w:val="22"/>
              </w:rPr>
            </w:pPr>
          </w:p>
          <w:p w14:paraId="24741EC0" w14:textId="77777777" w:rsidR="000B2334" w:rsidRPr="000B2334" w:rsidRDefault="000B2334" w:rsidP="000B2334">
            <w:pPr>
              <w:autoSpaceDE w:val="0"/>
              <w:autoSpaceDN w:val="0"/>
              <w:adjustRightInd w:val="0"/>
              <w:spacing w:line="276" w:lineRule="auto"/>
              <w:rPr>
                <w:rFonts w:cstheme="minorHAnsi"/>
                <w:color w:val="000000"/>
                <w:szCs w:val="22"/>
              </w:rPr>
            </w:pPr>
          </w:p>
          <w:p w14:paraId="6240A52F" w14:textId="77777777" w:rsidR="000B2334" w:rsidRDefault="000B2334" w:rsidP="000B2334">
            <w:pPr>
              <w:autoSpaceDE w:val="0"/>
              <w:autoSpaceDN w:val="0"/>
              <w:adjustRightInd w:val="0"/>
              <w:spacing w:line="276" w:lineRule="auto"/>
              <w:rPr>
                <w:rFonts w:cstheme="minorHAnsi"/>
                <w:color w:val="000000"/>
                <w:szCs w:val="22"/>
              </w:rPr>
            </w:pPr>
          </w:p>
          <w:p w14:paraId="62F61416" w14:textId="77777777" w:rsidR="000B2334" w:rsidRDefault="000B2334" w:rsidP="000B2334">
            <w:pPr>
              <w:autoSpaceDE w:val="0"/>
              <w:autoSpaceDN w:val="0"/>
              <w:adjustRightInd w:val="0"/>
              <w:spacing w:line="276" w:lineRule="auto"/>
              <w:rPr>
                <w:rFonts w:cstheme="minorHAnsi"/>
                <w:color w:val="000000"/>
                <w:szCs w:val="22"/>
              </w:rPr>
            </w:pPr>
          </w:p>
          <w:p w14:paraId="242283CA" w14:textId="77777777" w:rsidR="000B2334" w:rsidRDefault="000B2334" w:rsidP="000B2334">
            <w:pPr>
              <w:autoSpaceDE w:val="0"/>
              <w:autoSpaceDN w:val="0"/>
              <w:adjustRightInd w:val="0"/>
              <w:spacing w:line="276" w:lineRule="auto"/>
              <w:rPr>
                <w:rFonts w:cstheme="minorHAnsi"/>
                <w:color w:val="000000"/>
                <w:szCs w:val="22"/>
              </w:rPr>
            </w:pPr>
          </w:p>
          <w:p w14:paraId="15CC830B" w14:textId="156D7B5E"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Section 37 report court ordered on child not currently allocated.</w:t>
            </w:r>
          </w:p>
          <w:p w14:paraId="61CC07EC" w14:textId="77777777" w:rsidR="000B2334" w:rsidRPr="000B2334" w:rsidRDefault="000B2334" w:rsidP="000B2334">
            <w:pPr>
              <w:autoSpaceDE w:val="0"/>
              <w:autoSpaceDN w:val="0"/>
              <w:adjustRightInd w:val="0"/>
              <w:spacing w:line="276" w:lineRule="auto"/>
              <w:rPr>
                <w:rFonts w:cstheme="minorHAnsi"/>
                <w:color w:val="000000"/>
                <w:szCs w:val="22"/>
              </w:rPr>
            </w:pPr>
          </w:p>
          <w:p w14:paraId="6B58DB26"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Section 7 report court ordered on child not currently allocated to children’s social care. MASH to check that this child has been significantly known to CSC, if not will refer back to CAFCASS</w:t>
            </w:r>
          </w:p>
          <w:p w14:paraId="4ADC28A8" w14:textId="77777777" w:rsidR="000B2334" w:rsidRPr="000B2334" w:rsidRDefault="000B2334" w:rsidP="000B2334">
            <w:pPr>
              <w:autoSpaceDE w:val="0"/>
              <w:autoSpaceDN w:val="0"/>
              <w:adjustRightInd w:val="0"/>
              <w:spacing w:line="276" w:lineRule="auto"/>
              <w:rPr>
                <w:rFonts w:cstheme="minorHAnsi"/>
                <w:color w:val="000000"/>
                <w:szCs w:val="22"/>
              </w:rPr>
            </w:pPr>
          </w:p>
          <w:p w14:paraId="7B108593" w14:textId="77777777" w:rsidR="000B2334" w:rsidRPr="000B2334" w:rsidRDefault="000B2334" w:rsidP="000B2334">
            <w:pPr>
              <w:autoSpaceDE w:val="0"/>
              <w:autoSpaceDN w:val="0"/>
              <w:adjustRightInd w:val="0"/>
              <w:spacing w:line="276" w:lineRule="auto"/>
              <w:rPr>
                <w:rFonts w:cstheme="minorHAnsi"/>
                <w:color w:val="000000"/>
                <w:szCs w:val="22"/>
              </w:rPr>
            </w:pPr>
          </w:p>
          <w:p w14:paraId="0195C79D" w14:textId="5B508E06"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Early Help – MASH to complete necessary checks and agree that threshold is Level 3</w:t>
            </w:r>
          </w:p>
        </w:tc>
        <w:tc>
          <w:tcPr>
            <w:tcW w:w="2254" w:type="dxa"/>
          </w:tcPr>
          <w:p w14:paraId="6A177A0B"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lastRenderedPageBreak/>
              <w:t>Family Safeguarding Team</w:t>
            </w:r>
          </w:p>
          <w:p w14:paraId="21B1F80D" w14:textId="77777777" w:rsidR="000B2334" w:rsidRPr="000B2334" w:rsidRDefault="000B2334" w:rsidP="000B2334">
            <w:pPr>
              <w:autoSpaceDE w:val="0"/>
              <w:autoSpaceDN w:val="0"/>
              <w:adjustRightInd w:val="0"/>
              <w:spacing w:line="276" w:lineRule="auto"/>
              <w:rPr>
                <w:rFonts w:cstheme="minorHAnsi"/>
                <w:color w:val="000000"/>
                <w:szCs w:val="22"/>
              </w:rPr>
            </w:pPr>
          </w:p>
          <w:p w14:paraId="4385D9EC" w14:textId="77777777" w:rsidR="000B2334" w:rsidRPr="000B2334" w:rsidRDefault="000B2334" w:rsidP="000B2334">
            <w:pPr>
              <w:autoSpaceDE w:val="0"/>
              <w:autoSpaceDN w:val="0"/>
              <w:adjustRightInd w:val="0"/>
              <w:spacing w:line="276" w:lineRule="auto"/>
              <w:rPr>
                <w:rFonts w:cstheme="minorHAnsi"/>
                <w:color w:val="000000"/>
                <w:szCs w:val="22"/>
              </w:rPr>
            </w:pPr>
          </w:p>
          <w:p w14:paraId="01060C5A" w14:textId="77777777" w:rsidR="000B2334" w:rsidRPr="000B2334" w:rsidRDefault="000B2334" w:rsidP="000B2334">
            <w:pPr>
              <w:autoSpaceDE w:val="0"/>
              <w:autoSpaceDN w:val="0"/>
              <w:adjustRightInd w:val="0"/>
              <w:spacing w:line="276" w:lineRule="auto"/>
              <w:rPr>
                <w:rFonts w:cstheme="minorHAnsi"/>
                <w:color w:val="000000"/>
                <w:szCs w:val="22"/>
              </w:rPr>
            </w:pPr>
          </w:p>
          <w:p w14:paraId="60149576" w14:textId="77777777" w:rsidR="000B2334" w:rsidRPr="000B2334" w:rsidRDefault="000B2334" w:rsidP="000B2334">
            <w:pPr>
              <w:autoSpaceDE w:val="0"/>
              <w:autoSpaceDN w:val="0"/>
              <w:adjustRightInd w:val="0"/>
              <w:spacing w:line="276" w:lineRule="auto"/>
              <w:rPr>
                <w:rFonts w:cstheme="minorHAnsi"/>
                <w:color w:val="000000"/>
                <w:szCs w:val="22"/>
              </w:rPr>
            </w:pPr>
          </w:p>
          <w:p w14:paraId="10B6B5A0" w14:textId="77777777" w:rsidR="000B2334" w:rsidRPr="000B2334" w:rsidRDefault="000B2334" w:rsidP="000B2334">
            <w:pPr>
              <w:autoSpaceDE w:val="0"/>
              <w:autoSpaceDN w:val="0"/>
              <w:adjustRightInd w:val="0"/>
              <w:spacing w:line="276" w:lineRule="auto"/>
              <w:rPr>
                <w:rFonts w:cstheme="minorHAnsi"/>
                <w:color w:val="000000"/>
                <w:szCs w:val="22"/>
              </w:rPr>
            </w:pPr>
          </w:p>
          <w:p w14:paraId="4C626D54" w14:textId="77777777" w:rsidR="000B2334" w:rsidRPr="000B2334" w:rsidRDefault="000B2334" w:rsidP="000B2334">
            <w:pPr>
              <w:autoSpaceDE w:val="0"/>
              <w:autoSpaceDN w:val="0"/>
              <w:adjustRightInd w:val="0"/>
              <w:spacing w:line="276" w:lineRule="auto"/>
              <w:rPr>
                <w:rFonts w:cstheme="minorHAnsi"/>
                <w:color w:val="000000"/>
                <w:szCs w:val="22"/>
              </w:rPr>
            </w:pPr>
          </w:p>
          <w:p w14:paraId="7708FDD0" w14:textId="77777777" w:rsidR="000B2334" w:rsidRPr="000B2334" w:rsidRDefault="000B2334" w:rsidP="000B2334">
            <w:pPr>
              <w:autoSpaceDE w:val="0"/>
              <w:autoSpaceDN w:val="0"/>
              <w:adjustRightInd w:val="0"/>
              <w:spacing w:line="276" w:lineRule="auto"/>
              <w:rPr>
                <w:rFonts w:cstheme="minorHAnsi"/>
                <w:color w:val="000000"/>
                <w:szCs w:val="22"/>
              </w:rPr>
            </w:pPr>
          </w:p>
          <w:p w14:paraId="2EFE0DA6"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Family Safeguarding Team</w:t>
            </w:r>
          </w:p>
          <w:p w14:paraId="635E6129" w14:textId="77777777" w:rsidR="000B2334" w:rsidRPr="000B2334" w:rsidRDefault="000B2334" w:rsidP="000B2334">
            <w:pPr>
              <w:autoSpaceDE w:val="0"/>
              <w:autoSpaceDN w:val="0"/>
              <w:adjustRightInd w:val="0"/>
              <w:spacing w:line="276" w:lineRule="auto"/>
              <w:rPr>
                <w:rFonts w:cstheme="minorHAnsi"/>
                <w:color w:val="000000"/>
                <w:szCs w:val="22"/>
              </w:rPr>
            </w:pPr>
          </w:p>
          <w:p w14:paraId="36C24327" w14:textId="77777777" w:rsidR="000B2334" w:rsidRPr="000B2334" w:rsidRDefault="000B2334" w:rsidP="000B2334">
            <w:pPr>
              <w:autoSpaceDE w:val="0"/>
              <w:autoSpaceDN w:val="0"/>
              <w:adjustRightInd w:val="0"/>
              <w:spacing w:line="276" w:lineRule="auto"/>
              <w:rPr>
                <w:rFonts w:cstheme="minorHAnsi"/>
                <w:color w:val="000000"/>
                <w:szCs w:val="22"/>
              </w:rPr>
            </w:pPr>
          </w:p>
          <w:p w14:paraId="5597002A" w14:textId="77777777" w:rsidR="000B2334" w:rsidRPr="000B2334" w:rsidRDefault="000B2334" w:rsidP="000B2334">
            <w:pPr>
              <w:autoSpaceDE w:val="0"/>
              <w:autoSpaceDN w:val="0"/>
              <w:adjustRightInd w:val="0"/>
              <w:spacing w:line="276" w:lineRule="auto"/>
              <w:rPr>
                <w:rFonts w:cstheme="minorHAnsi"/>
                <w:color w:val="000000"/>
                <w:szCs w:val="22"/>
              </w:rPr>
            </w:pPr>
          </w:p>
          <w:p w14:paraId="1CEE32A9" w14:textId="77777777" w:rsidR="000B2334" w:rsidRPr="000B2334" w:rsidRDefault="000B2334" w:rsidP="000B2334">
            <w:pPr>
              <w:autoSpaceDE w:val="0"/>
              <w:autoSpaceDN w:val="0"/>
              <w:adjustRightInd w:val="0"/>
              <w:spacing w:line="276" w:lineRule="auto"/>
              <w:rPr>
                <w:rFonts w:cstheme="minorHAnsi"/>
                <w:color w:val="000000"/>
                <w:szCs w:val="22"/>
              </w:rPr>
            </w:pPr>
          </w:p>
          <w:p w14:paraId="791A4A58"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Assessment Team</w:t>
            </w:r>
          </w:p>
          <w:p w14:paraId="00A300B8" w14:textId="77777777" w:rsidR="000B2334" w:rsidRPr="000B2334" w:rsidRDefault="000B2334" w:rsidP="000B2334">
            <w:pPr>
              <w:autoSpaceDE w:val="0"/>
              <w:autoSpaceDN w:val="0"/>
              <w:adjustRightInd w:val="0"/>
              <w:spacing w:line="276" w:lineRule="auto"/>
              <w:rPr>
                <w:rFonts w:cstheme="minorHAnsi"/>
                <w:color w:val="000000"/>
                <w:szCs w:val="22"/>
              </w:rPr>
            </w:pPr>
          </w:p>
          <w:p w14:paraId="085F31F1" w14:textId="77777777" w:rsidR="000B2334" w:rsidRPr="000B2334" w:rsidRDefault="000B2334" w:rsidP="000B2334">
            <w:pPr>
              <w:autoSpaceDE w:val="0"/>
              <w:autoSpaceDN w:val="0"/>
              <w:adjustRightInd w:val="0"/>
              <w:spacing w:line="276" w:lineRule="auto"/>
              <w:rPr>
                <w:rFonts w:cstheme="minorHAnsi"/>
                <w:color w:val="000000"/>
                <w:szCs w:val="22"/>
              </w:rPr>
            </w:pPr>
          </w:p>
          <w:p w14:paraId="470BACA3" w14:textId="77777777" w:rsidR="000B2334" w:rsidRPr="000B2334" w:rsidRDefault="000B2334" w:rsidP="000B2334">
            <w:pPr>
              <w:autoSpaceDE w:val="0"/>
              <w:autoSpaceDN w:val="0"/>
              <w:adjustRightInd w:val="0"/>
              <w:spacing w:line="276" w:lineRule="auto"/>
              <w:rPr>
                <w:rFonts w:cstheme="minorHAnsi"/>
                <w:color w:val="000000"/>
                <w:szCs w:val="22"/>
              </w:rPr>
            </w:pPr>
          </w:p>
          <w:p w14:paraId="25EAD680" w14:textId="77777777" w:rsidR="000B2334" w:rsidRPr="000B2334" w:rsidRDefault="000B2334" w:rsidP="000B2334">
            <w:pPr>
              <w:autoSpaceDE w:val="0"/>
              <w:autoSpaceDN w:val="0"/>
              <w:adjustRightInd w:val="0"/>
              <w:spacing w:line="276" w:lineRule="auto"/>
              <w:rPr>
                <w:rFonts w:cstheme="minorHAnsi"/>
                <w:color w:val="000000"/>
                <w:szCs w:val="22"/>
              </w:rPr>
            </w:pPr>
          </w:p>
          <w:p w14:paraId="3D33B03C" w14:textId="77777777" w:rsidR="000B2334" w:rsidRPr="000B2334" w:rsidRDefault="000B2334" w:rsidP="000B2334">
            <w:pPr>
              <w:autoSpaceDE w:val="0"/>
              <w:autoSpaceDN w:val="0"/>
              <w:adjustRightInd w:val="0"/>
              <w:spacing w:line="276" w:lineRule="auto"/>
              <w:rPr>
                <w:rFonts w:cstheme="minorHAnsi"/>
                <w:color w:val="000000"/>
                <w:szCs w:val="22"/>
              </w:rPr>
            </w:pPr>
          </w:p>
          <w:p w14:paraId="02FCCF6F" w14:textId="77777777" w:rsidR="000B2334" w:rsidRPr="000B2334" w:rsidRDefault="000B2334" w:rsidP="000B2334">
            <w:pPr>
              <w:autoSpaceDE w:val="0"/>
              <w:autoSpaceDN w:val="0"/>
              <w:adjustRightInd w:val="0"/>
              <w:spacing w:line="276" w:lineRule="auto"/>
              <w:rPr>
                <w:rFonts w:cstheme="minorHAnsi"/>
                <w:color w:val="000000"/>
                <w:szCs w:val="22"/>
              </w:rPr>
            </w:pPr>
          </w:p>
          <w:p w14:paraId="37AE7C70" w14:textId="77777777" w:rsidR="000B2334" w:rsidRPr="000B2334" w:rsidRDefault="000B2334" w:rsidP="000B2334">
            <w:pPr>
              <w:autoSpaceDE w:val="0"/>
              <w:autoSpaceDN w:val="0"/>
              <w:adjustRightInd w:val="0"/>
              <w:spacing w:line="276" w:lineRule="auto"/>
              <w:rPr>
                <w:rFonts w:cstheme="minorHAnsi"/>
                <w:color w:val="000000"/>
                <w:szCs w:val="22"/>
              </w:rPr>
            </w:pPr>
          </w:p>
          <w:p w14:paraId="3BE8A77C" w14:textId="77777777" w:rsidR="000B2334" w:rsidRPr="000B2334" w:rsidRDefault="000B2334" w:rsidP="000B2334">
            <w:pPr>
              <w:autoSpaceDE w:val="0"/>
              <w:autoSpaceDN w:val="0"/>
              <w:adjustRightInd w:val="0"/>
              <w:spacing w:line="276" w:lineRule="auto"/>
              <w:rPr>
                <w:rFonts w:cstheme="minorHAnsi"/>
                <w:color w:val="000000"/>
                <w:szCs w:val="22"/>
              </w:rPr>
            </w:pPr>
          </w:p>
          <w:p w14:paraId="676E25DF" w14:textId="77777777" w:rsidR="000B2334" w:rsidRPr="000B2334" w:rsidRDefault="000B2334" w:rsidP="000B2334">
            <w:pPr>
              <w:autoSpaceDE w:val="0"/>
              <w:autoSpaceDN w:val="0"/>
              <w:adjustRightInd w:val="0"/>
              <w:spacing w:line="276" w:lineRule="auto"/>
              <w:rPr>
                <w:rFonts w:cstheme="minorHAnsi"/>
                <w:color w:val="000000"/>
                <w:szCs w:val="22"/>
              </w:rPr>
            </w:pPr>
          </w:p>
          <w:p w14:paraId="07AFD673" w14:textId="77777777" w:rsidR="000B2334" w:rsidRPr="000B2334" w:rsidRDefault="000B2334" w:rsidP="000B2334">
            <w:pPr>
              <w:autoSpaceDE w:val="0"/>
              <w:autoSpaceDN w:val="0"/>
              <w:adjustRightInd w:val="0"/>
              <w:spacing w:line="276" w:lineRule="auto"/>
              <w:rPr>
                <w:rFonts w:cstheme="minorHAnsi"/>
                <w:color w:val="000000"/>
                <w:szCs w:val="22"/>
              </w:rPr>
            </w:pPr>
          </w:p>
          <w:p w14:paraId="7FC2A59B" w14:textId="77777777" w:rsidR="000B2334" w:rsidRPr="000B2334" w:rsidRDefault="000B2334" w:rsidP="000B2334">
            <w:pPr>
              <w:autoSpaceDE w:val="0"/>
              <w:autoSpaceDN w:val="0"/>
              <w:adjustRightInd w:val="0"/>
              <w:spacing w:line="276" w:lineRule="auto"/>
              <w:rPr>
                <w:rFonts w:cstheme="minorHAnsi"/>
                <w:color w:val="000000"/>
                <w:szCs w:val="22"/>
              </w:rPr>
            </w:pPr>
          </w:p>
          <w:p w14:paraId="764F0434" w14:textId="77777777" w:rsidR="000B2334" w:rsidRDefault="000B2334" w:rsidP="000B2334">
            <w:pPr>
              <w:autoSpaceDE w:val="0"/>
              <w:autoSpaceDN w:val="0"/>
              <w:adjustRightInd w:val="0"/>
              <w:spacing w:line="276" w:lineRule="auto"/>
              <w:rPr>
                <w:rFonts w:cstheme="minorHAnsi"/>
                <w:color w:val="000000"/>
                <w:szCs w:val="22"/>
              </w:rPr>
            </w:pPr>
          </w:p>
          <w:p w14:paraId="3E9E8361" w14:textId="77777777" w:rsidR="000B2334" w:rsidRDefault="000B2334" w:rsidP="000B2334">
            <w:pPr>
              <w:autoSpaceDE w:val="0"/>
              <w:autoSpaceDN w:val="0"/>
              <w:adjustRightInd w:val="0"/>
              <w:spacing w:line="276" w:lineRule="auto"/>
              <w:rPr>
                <w:rFonts w:cstheme="minorHAnsi"/>
                <w:color w:val="000000"/>
                <w:szCs w:val="22"/>
              </w:rPr>
            </w:pPr>
          </w:p>
          <w:p w14:paraId="71AD10C6" w14:textId="77777777" w:rsidR="000B2334" w:rsidRDefault="000B2334" w:rsidP="000B2334">
            <w:pPr>
              <w:autoSpaceDE w:val="0"/>
              <w:autoSpaceDN w:val="0"/>
              <w:adjustRightInd w:val="0"/>
              <w:spacing w:line="276" w:lineRule="auto"/>
              <w:rPr>
                <w:rFonts w:cstheme="minorHAnsi"/>
                <w:color w:val="000000"/>
                <w:szCs w:val="22"/>
              </w:rPr>
            </w:pPr>
          </w:p>
          <w:p w14:paraId="69583579" w14:textId="6222F20F"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Assessment Team</w:t>
            </w:r>
          </w:p>
          <w:p w14:paraId="7808610F" w14:textId="77777777" w:rsidR="000B2334" w:rsidRPr="000B2334" w:rsidRDefault="000B2334" w:rsidP="000B2334">
            <w:pPr>
              <w:autoSpaceDE w:val="0"/>
              <w:autoSpaceDN w:val="0"/>
              <w:adjustRightInd w:val="0"/>
              <w:spacing w:line="276" w:lineRule="auto"/>
              <w:rPr>
                <w:rFonts w:cstheme="minorHAnsi"/>
                <w:color w:val="000000"/>
                <w:szCs w:val="22"/>
              </w:rPr>
            </w:pPr>
          </w:p>
          <w:p w14:paraId="7480712F" w14:textId="77777777" w:rsidR="000B2334" w:rsidRPr="000B2334" w:rsidRDefault="000B2334" w:rsidP="000B2334">
            <w:pPr>
              <w:autoSpaceDE w:val="0"/>
              <w:autoSpaceDN w:val="0"/>
              <w:adjustRightInd w:val="0"/>
              <w:spacing w:line="276" w:lineRule="auto"/>
              <w:rPr>
                <w:rFonts w:cstheme="minorHAnsi"/>
                <w:color w:val="000000"/>
                <w:szCs w:val="22"/>
              </w:rPr>
            </w:pPr>
          </w:p>
          <w:p w14:paraId="7E831846" w14:textId="77777777" w:rsidR="000B2334" w:rsidRPr="000B2334" w:rsidRDefault="000B2334" w:rsidP="000B2334">
            <w:pPr>
              <w:autoSpaceDE w:val="0"/>
              <w:autoSpaceDN w:val="0"/>
              <w:adjustRightInd w:val="0"/>
              <w:spacing w:line="276" w:lineRule="auto"/>
              <w:rPr>
                <w:rFonts w:cstheme="minorHAnsi"/>
                <w:color w:val="000000"/>
                <w:szCs w:val="22"/>
              </w:rPr>
            </w:pPr>
          </w:p>
          <w:p w14:paraId="41D23872" w14:textId="77777777" w:rsidR="000B2334" w:rsidRDefault="000B2334" w:rsidP="000B2334">
            <w:pPr>
              <w:autoSpaceDE w:val="0"/>
              <w:autoSpaceDN w:val="0"/>
              <w:adjustRightInd w:val="0"/>
              <w:spacing w:line="276" w:lineRule="auto"/>
              <w:rPr>
                <w:rFonts w:cstheme="minorHAnsi"/>
                <w:color w:val="000000"/>
                <w:szCs w:val="22"/>
              </w:rPr>
            </w:pPr>
          </w:p>
          <w:p w14:paraId="06472D8B" w14:textId="1769684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Family safeguarding team</w:t>
            </w:r>
          </w:p>
          <w:p w14:paraId="73AAE790" w14:textId="77777777" w:rsidR="000B2334" w:rsidRPr="000B2334" w:rsidRDefault="000B2334" w:rsidP="000B2334">
            <w:pPr>
              <w:autoSpaceDE w:val="0"/>
              <w:autoSpaceDN w:val="0"/>
              <w:adjustRightInd w:val="0"/>
              <w:spacing w:line="276" w:lineRule="auto"/>
              <w:rPr>
                <w:rFonts w:cstheme="minorHAnsi"/>
                <w:color w:val="000000"/>
                <w:szCs w:val="22"/>
              </w:rPr>
            </w:pPr>
          </w:p>
          <w:p w14:paraId="7E8276BF" w14:textId="77777777" w:rsidR="000B2334" w:rsidRPr="000B2334" w:rsidRDefault="000B2334" w:rsidP="000B2334">
            <w:pPr>
              <w:autoSpaceDE w:val="0"/>
              <w:autoSpaceDN w:val="0"/>
              <w:adjustRightInd w:val="0"/>
              <w:spacing w:line="276" w:lineRule="auto"/>
              <w:rPr>
                <w:rFonts w:cstheme="minorHAnsi"/>
                <w:color w:val="000000"/>
                <w:szCs w:val="22"/>
              </w:rPr>
            </w:pPr>
          </w:p>
          <w:p w14:paraId="6E126BE7" w14:textId="77777777" w:rsidR="000B2334" w:rsidRPr="000B2334" w:rsidRDefault="000B2334" w:rsidP="000B2334">
            <w:pPr>
              <w:autoSpaceDE w:val="0"/>
              <w:autoSpaceDN w:val="0"/>
              <w:adjustRightInd w:val="0"/>
              <w:spacing w:line="276" w:lineRule="auto"/>
              <w:rPr>
                <w:rFonts w:cstheme="minorHAnsi"/>
                <w:color w:val="000000"/>
                <w:szCs w:val="22"/>
              </w:rPr>
            </w:pPr>
          </w:p>
          <w:p w14:paraId="53C27A1F" w14:textId="77777777" w:rsidR="000B2334" w:rsidRPr="000B2334" w:rsidRDefault="000B2334" w:rsidP="000B2334">
            <w:pPr>
              <w:autoSpaceDE w:val="0"/>
              <w:autoSpaceDN w:val="0"/>
              <w:adjustRightInd w:val="0"/>
              <w:spacing w:line="276" w:lineRule="auto"/>
              <w:rPr>
                <w:rFonts w:cstheme="minorHAnsi"/>
                <w:color w:val="000000"/>
                <w:szCs w:val="22"/>
              </w:rPr>
            </w:pPr>
          </w:p>
          <w:p w14:paraId="66D3E52E" w14:textId="77777777" w:rsidR="000B2334" w:rsidRPr="000B2334" w:rsidRDefault="000B2334" w:rsidP="000B2334">
            <w:pPr>
              <w:autoSpaceDE w:val="0"/>
              <w:autoSpaceDN w:val="0"/>
              <w:adjustRightInd w:val="0"/>
              <w:spacing w:line="276" w:lineRule="auto"/>
              <w:rPr>
                <w:rFonts w:cstheme="minorHAnsi"/>
                <w:color w:val="000000"/>
                <w:szCs w:val="22"/>
              </w:rPr>
            </w:pPr>
          </w:p>
          <w:p w14:paraId="6A0C0175" w14:textId="77777777" w:rsidR="000B2334" w:rsidRPr="000B2334" w:rsidRDefault="000B2334" w:rsidP="000B2334">
            <w:pPr>
              <w:autoSpaceDE w:val="0"/>
              <w:autoSpaceDN w:val="0"/>
              <w:adjustRightInd w:val="0"/>
              <w:spacing w:line="276" w:lineRule="auto"/>
              <w:rPr>
                <w:rFonts w:cstheme="minorHAnsi"/>
                <w:color w:val="000000"/>
                <w:szCs w:val="22"/>
              </w:rPr>
            </w:pPr>
          </w:p>
          <w:p w14:paraId="69A0C6FC" w14:textId="77777777" w:rsidR="000B2334" w:rsidRPr="000B2334" w:rsidRDefault="000B2334" w:rsidP="000B2334">
            <w:pPr>
              <w:autoSpaceDE w:val="0"/>
              <w:autoSpaceDN w:val="0"/>
              <w:adjustRightInd w:val="0"/>
              <w:spacing w:line="276" w:lineRule="auto"/>
              <w:rPr>
                <w:rFonts w:cstheme="minorHAnsi"/>
                <w:color w:val="000000"/>
                <w:szCs w:val="22"/>
              </w:rPr>
            </w:pPr>
          </w:p>
          <w:p w14:paraId="57FE9773" w14:textId="77777777" w:rsidR="000B2334" w:rsidRPr="000B2334" w:rsidRDefault="000B2334" w:rsidP="000B2334">
            <w:pPr>
              <w:autoSpaceDE w:val="0"/>
              <w:autoSpaceDN w:val="0"/>
              <w:adjustRightInd w:val="0"/>
              <w:spacing w:line="276" w:lineRule="auto"/>
              <w:rPr>
                <w:rFonts w:cstheme="minorHAnsi"/>
                <w:color w:val="000000"/>
                <w:szCs w:val="22"/>
              </w:rPr>
            </w:pPr>
          </w:p>
          <w:p w14:paraId="5D04F1D0" w14:textId="77777777" w:rsidR="000B2334" w:rsidRPr="000B2334" w:rsidRDefault="000B2334" w:rsidP="000B2334">
            <w:pPr>
              <w:autoSpaceDE w:val="0"/>
              <w:autoSpaceDN w:val="0"/>
              <w:adjustRightInd w:val="0"/>
              <w:spacing w:line="276" w:lineRule="auto"/>
              <w:rPr>
                <w:rFonts w:cstheme="minorHAnsi"/>
                <w:color w:val="000000"/>
                <w:szCs w:val="22"/>
              </w:rPr>
            </w:pPr>
          </w:p>
          <w:p w14:paraId="517D42E3" w14:textId="77777777" w:rsidR="000B2334" w:rsidRDefault="000B2334" w:rsidP="000B2334">
            <w:pPr>
              <w:autoSpaceDE w:val="0"/>
              <w:autoSpaceDN w:val="0"/>
              <w:adjustRightInd w:val="0"/>
              <w:spacing w:line="276" w:lineRule="auto"/>
              <w:rPr>
                <w:rFonts w:cstheme="minorHAnsi"/>
                <w:color w:val="000000"/>
                <w:szCs w:val="22"/>
              </w:rPr>
            </w:pPr>
          </w:p>
          <w:p w14:paraId="26DD6F34" w14:textId="77777777" w:rsidR="000B2334" w:rsidRDefault="000B2334" w:rsidP="000B2334">
            <w:pPr>
              <w:autoSpaceDE w:val="0"/>
              <w:autoSpaceDN w:val="0"/>
              <w:adjustRightInd w:val="0"/>
              <w:spacing w:line="276" w:lineRule="auto"/>
              <w:rPr>
                <w:rFonts w:cstheme="minorHAnsi"/>
                <w:color w:val="000000"/>
                <w:szCs w:val="22"/>
              </w:rPr>
            </w:pPr>
          </w:p>
          <w:p w14:paraId="21BDAD01" w14:textId="4D7BF11B"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 xml:space="preserve">Early Help Hub </w:t>
            </w:r>
          </w:p>
          <w:p w14:paraId="04A2BD2F" w14:textId="77777777" w:rsidR="000B2334" w:rsidRPr="000B2334" w:rsidRDefault="000B2334" w:rsidP="000B2334">
            <w:pPr>
              <w:autoSpaceDE w:val="0"/>
              <w:autoSpaceDN w:val="0"/>
              <w:adjustRightInd w:val="0"/>
              <w:spacing w:line="276" w:lineRule="auto"/>
              <w:rPr>
                <w:rFonts w:cstheme="minorHAnsi"/>
                <w:color w:val="000000"/>
                <w:szCs w:val="22"/>
              </w:rPr>
            </w:pPr>
          </w:p>
          <w:p w14:paraId="724061ED" w14:textId="77777777" w:rsidR="000B2334" w:rsidRPr="000B2334" w:rsidRDefault="000B2334" w:rsidP="000B2334">
            <w:pPr>
              <w:autoSpaceDE w:val="0"/>
              <w:autoSpaceDN w:val="0"/>
              <w:adjustRightInd w:val="0"/>
              <w:spacing w:line="276" w:lineRule="auto"/>
              <w:rPr>
                <w:rFonts w:cstheme="minorHAnsi"/>
                <w:color w:val="000000"/>
                <w:szCs w:val="22"/>
              </w:rPr>
            </w:pPr>
          </w:p>
          <w:p w14:paraId="2AF9C798" w14:textId="77777777" w:rsidR="000B2334" w:rsidRPr="000B2334" w:rsidRDefault="000B2334" w:rsidP="000B2334">
            <w:pPr>
              <w:autoSpaceDE w:val="0"/>
              <w:autoSpaceDN w:val="0"/>
              <w:adjustRightInd w:val="0"/>
              <w:spacing w:line="276" w:lineRule="auto"/>
              <w:rPr>
                <w:rFonts w:cstheme="minorHAnsi"/>
                <w:color w:val="000000"/>
                <w:szCs w:val="22"/>
              </w:rPr>
            </w:pPr>
          </w:p>
          <w:p w14:paraId="6033CA04" w14:textId="77777777" w:rsidR="000B2334" w:rsidRPr="000B2334" w:rsidRDefault="000B2334" w:rsidP="000B2334">
            <w:pPr>
              <w:autoSpaceDE w:val="0"/>
              <w:autoSpaceDN w:val="0"/>
              <w:adjustRightInd w:val="0"/>
              <w:spacing w:line="276" w:lineRule="auto"/>
              <w:rPr>
                <w:rFonts w:cstheme="minorHAnsi"/>
                <w:b/>
                <w:bCs/>
                <w:color w:val="000000"/>
                <w:szCs w:val="22"/>
              </w:rPr>
            </w:pPr>
          </w:p>
        </w:tc>
        <w:tc>
          <w:tcPr>
            <w:tcW w:w="2254" w:type="dxa"/>
          </w:tcPr>
          <w:p w14:paraId="3DD9E507"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lastRenderedPageBreak/>
              <w:t>Transfer-in Conference</w:t>
            </w:r>
          </w:p>
          <w:p w14:paraId="6B3414C2" w14:textId="77777777" w:rsidR="000B2334" w:rsidRPr="000B2334" w:rsidRDefault="000B2334" w:rsidP="000B2334">
            <w:pPr>
              <w:autoSpaceDE w:val="0"/>
              <w:autoSpaceDN w:val="0"/>
              <w:adjustRightInd w:val="0"/>
              <w:spacing w:line="276" w:lineRule="auto"/>
              <w:rPr>
                <w:rFonts w:cstheme="minorHAnsi"/>
                <w:color w:val="000000"/>
                <w:szCs w:val="22"/>
              </w:rPr>
            </w:pPr>
          </w:p>
          <w:p w14:paraId="480D40CD" w14:textId="77777777" w:rsidR="000B2334" w:rsidRPr="000B2334" w:rsidRDefault="000B2334" w:rsidP="000B2334">
            <w:pPr>
              <w:autoSpaceDE w:val="0"/>
              <w:autoSpaceDN w:val="0"/>
              <w:adjustRightInd w:val="0"/>
              <w:spacing w:line="276" w:lineRule="auto"/>
              <w:rPr>
                <w:rFonts w:cstheme="minorHAnsi"/>
                <w:color w:val="000000"/>
                <w:szCs w:val="22"/>
              </w:rPr>
            </w:pPr>
          </w:p>
          <w:p w14:paraId="3F7BC8B9" w14:textId="77777777" w:rsidR="000B2334" w:rsidRPr="000B2334" w:rsidRDefault="000B2334" w:rsidP="000B2334">
            <w:pPr>
              <w:autoSpaceDE w:val="0"/>
              <w:autoSpaceDN w:val="0"/>
              <w:adjustRightInd w:val="0"/>
              <w:spacing w:line="276" w:lineRule="auto"/>
              <w:rPr>
                <w:rFonts w:cstheme="minorHAnsi"/>
                <w:color w:val="000000"/>
                <w:szCs w:val="22"/>
              </w:rPr>
            </w:pPr>
          </w:p>
          <w:p w14:paraId="0AD0294B" w14:textId="77777777" w:rsidR="000B2334" w:rsidRPr="000B2334" w:rsidRDefault="000B2334" w:rsidP="000B2334">
            <w:pPr>
              <w:autoSpaceDE w:val="0"/>
              <w:autoSpaceDN w:val="0"/>
              <w:adjustRightInd w:val="0"/>
              <w:spacing w:line="276" w:lineRule="auto"/>
              <w:rPr>
                <w:rFonts w:cstheme="minorHAnsi"/>
                <w:color w:val="000000"/>
                <w:szCs w:val="22"/>
              </w:rPr>
            </w:pPr>
          </w:p>
          <w:p w14:paraId="6ECCCBAE" w14:textId="77777777" w:rsidR="000B2334" w:rsidRPr="000B2334" w:rsidRDefault="000B2334" w:rsidP="000B2334">
            <w:pPr>
              <w:autoSpaceDE w:val="0"/>
              <w:autoSpaceDN w:val="0"/>
              <w:adjustRightInd w:val="0"/>
              <w:spacing w:line="276" w:lineRule="auto"/>
              <w:rPr>
                <w:rFonts w:cstheme="minorHAnsi"/>
                <w:color w:val="000000"/>
                <w:szCs w:val="22"/>
              </w:rPr>
            </w:pPr>
          </w:p>
          <w:p w14:paraId="41AEBD35" w14:textId="77777777" w:rsidR="000B2334" w:rsidRPr="000B2334" w:rsidRDefault="000B2334" w:rsidP="000B2334">
            <w:pPr>
              <w:autoSpaceDE w:val="0"/>
              <w:autoSpaceDN w:val="0"/>
              <w:adjustRightInd w:val="0"/>
              <w:spacing w:line="276" w:lineRule="auto"/>
              <w:rPr>
                <w:rFonts w:cstheme="minorHAnsi"/>
                <w:color w:val="000000"/>
                <w:szCs w:val="22"/>
              </w:rPr>
            </w:pPr>
          </w:p>
          <w:p w14:paraId="679D82C7" w14:textId="77777777" w:rsidR="000B2334" w:rsidRPr="000B2334" w:rsidRDefault="000B2334" w:rsidP="000B2334">
            <w:pPr>
              <w:autoSpaceDE w:val="0"/>
              <w:autoSpaceDN w:val="0"/>
              <w:adjustRightInd w:val="0"/>
              <w:spacing w:line="276" w:lineRule="auto"/>
              <w:rPr>
                <w:rFonts w:cstheme="minorHAnsi"/>
                <w:color w:val="000000"/>
                <w:szCs w:val="22"/>
              </w:rPr>
            </w:pPr>
          </w:p>
          <w:p w14:paraId="2184C46F" w14:textId="77777777" w:rsidR="000B2334" w:rsidRDefault="000B2334" w:rsidP="000B2334">
            <w:pPr>
              <w:autoSpaceDE w:val="0"/>
              <w:autoSpaceDN w:val="0"/>
              <w:adjustRightInd w:val="0"/>
              <w:spacing w:line="276" w:lineRule="auto"/>
              <w:rPr>
                <w:rFonts w:cstheme="minorHAnsi"/>
                <w:color w:val="000000"/>
                <w:szCs w:val="22"/>
              </w:rPr>
            </w:pPr>
          </w:p>
          <w:p w14:paraId="20AEF50C" w14:textId="6677EB24"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Point of allocation.</w:t>
            </w:r>
          </w:p>
          <w:p w14:paraId="72FB7E49" w14:textId="77777777" w:rsidR="000B2334" w:rsidRPr="000B2334" w:rsidRDefault="000B2334" w:rsidP="000B2334">
            <w:pPr>
              <w:autoSpaceDE w:val="0"/>
              <w:autoSpaceDN w:val="0"/>
              <w:adjustRightInd w:val="0"/>
              <w:spacing w:line="276" w:lineRule="auto"/>
              <w:rPr>
                <w:rFonts w:cstheme="minorHAnsi"/>
                <w:color w:val="000000"/>
                <w:szCs w:val="22"/>
              </w:rPr>
            </w:pPr>
          </w:p>
          <w:p w14:paraId="3528A7D0" w14:textId="77777777" w:rsidR="000B2334" w:rsidRPr="000B2334" w:rsidRDefault="000B2334" w:rsidP="000B2334">
            <w:pPr>
              <w:autoSpaceDE w:val="0"/>
              <w:autoSpaceDN w:val="0"/>
              <w:adjustRightInd w:val="0"/>
              <w:spacing w:line="276" w:lineRule="auto"/>
              <w:rPr>
                <w:rFonts w:cstheme="minorHAnsi"/>
                <w:color w:val="000000"/>
                <w:szCs w:val="22"/>
              </w:rPr>
            </w:pPr>
          </w:p>
          <w:p w14:paraId="73BAA29D" w14:textId="77777777" w:rsidR="000B2334" w:rsidRPr="000B2334" w:rsidRDefault="000B2334" w:rsidP="000B2334">
            <w:pPr>
              <w:autoSpaceDE w:val="0"/>
              <w:autoSpaceDN w:val="0"/>
              <w:adjustRightInd w:val="0"/>
              <w:spacing w:line="276" w:lineRule="auto"/>
              <w:rPr>
                <w:rFonts w:cstheme="minorHAnsi"/>
                <w:color w:val="000000"/>
                <w:szCs w:val="22"/>
              </w:rPr>
            </w:pPr>
          </w:p>
          <w:p w14:paraId="59FD48E2" w14:textId="77777777" w:rsidR="000B2334" w:rsidRPr="000B2334" w:rsidRDefault="000B2334" w:rsidP="000B2334">
            <w:pPr>
              <w:autoSpaceDE w:val="0"/>
              <w:autoSpaceDN w:val="0"/>
              <w:adjustRightInd w:val="0"/>
              <w:spacing w:line="276" w:lineRule="auto"/>
              <w:rPr>
                <w:rFonts w:cstheme="minorHAnsi"/>
                <w:color w:val="000000"/>
                <w:szCs w:val="22"/>
              </w:rPr>
            </w:pPr>
          </w:p>
          <w:p w14:paraId="64E1FD03" w14:textId="77777777" w:rsidR="000B2334" w:rsidRPr="000B2334" w:rsidRDefault="000B2334" w:rsidP="000B2334">
            <w:pPr>
              <w:autoSpaceDE w:val="0"/>
              <w:autoSpaceDN w:val="0"/>
              <w:adjustRightInd w:val="0"/>
              <w:spacing w:line="276" w:lineRule="auto"/>
              <w:rPr>
                <w:rFonts w:cstheme="minorHAnsi"/>
                <w:color w:val="000000"/>
                <w:szCs w:val="22"/>
              </w:rPr>
            </w:pPr>
          </w:p>
          <w:p w14:paraId="4CB4400B"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Point of allocation</w:t>
            </w:r>
          </w:p>
          <w:p w14:paraId="3A09CBAD"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(Unborn baby – previous child removed in the family- progress straight to family safeguarding) (</w:t>
            </w:r>
            <w:proofErr w:type="spellStart"/>
            <w:r w:rsidRPr="000B2334">
              <w:rPr>
                <w:rFonts w:cstheme="minorHAnsi"/>
                <w:color w:val="000000"/>
                <w:szCs w:val="22"/>
              </w:rPr>
              <w:t>pre birth</w:t>
            </w:r>
            <w:proofErr w:type="spellEnd"/>
            <w:r w:rsidRPr="000B2334">
              <w:rPr>
                <w:rFonts w:cstheme="minorHAnsi"/>
                <w:color w:val="000000"/>
                <w:szCs w:val="22"/>
              </w:rPr>
              <w:t xml:space="preserve"> process)</w:t>
            </w:r>
          </w:p>
          <w:p w14:paraId="24D771FC"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 xml:space="preserve">(Re-referral within 6 months – </w:t>
            </w:r>
            <w:r w:rsidRPr="000B2334">
              <w:rPr>
                <w:rFonts w:cstheme="minorHAnsi"/>
                <w:color w:val="000000"/>
                <w:szCs w:val="22"/>
              </w:rPr>
              <w:lastRenderedPageBreak/>
              <w:t>progress straight to family safeguarding)</w:t>
            </w:r>
          </w:p>
          <w:p w14:paraId="783C849E" w14:textId="77777777" w:rsidR="000B2334" w:rsidRPr="000B2334" w:rsidRDefault="000B2334" w:rsidP="000B2334">
            <w:pPr>
              <w:autoSpaceDE w:val="0"/>
              <w:autoSpaceDN w:val="0"/>
              <w:adjustRightInd w:val="0"/>
              <w:spacing w:line="276" w:lineRule="auto"/>
              <w:rPr>
                <w:rFonts w:cstheme="minorHAnsi"/>
                <w:color w:val="000000"/>
                <w:szCs w:val="22"/>
              </w:rPr>
            </w:pPr>
          </w:p>
          <w:p w14:paraId="44B8AAD1" w14:textId="77777777" w:rsidR="000B2334" w:rsidRPr="000B2334" w:rsidRDefault="000B2334" w:rsidP="000B2334">
            <w:pPr>
              <w:autoSpaceDE w:val="0"/>
              <w:autoSpaceDN w:val="0"/>
              <w:adjustRightInd w:val="0"/>
              <w:spacing w:line="276" w:lineRule="auto"/>
              <w:rPr>
                <w:rFonts w:cstheme="minorHAnsi"/>
                <w:color w:val="000000"/>
                <w:szCs w:val="22"/>
              </w:rPr>
            </w:pPr>
          </w:p>
          <w:p w14:paraId="7B7DF2DB" w14:textId="77777777" w:rsidR="000B2334" w:rsidRPr="000B2334" w:rsidRDefault="000B2334" w:rsidP="000B2334">
            <w:pPr>
              <w:autoSpaceDE w:val="0"/>
              <w:autoSpaceDN w:val="0"/>
              <w:adjustRightInd w:val="0"/>
              <w:spacing w:line="276" w:lineRule="auto"/>
              <w:rPr>
                <w:rFonts w:cstheme="minorHAnsi"/>
                <w:color w:val="000000"/>
                <w:szCs w:val="22"/>
              </w:rPr>
            </w:pPr>
          </w:p>
          <w:p w14:paraId="29DAC115" w14:textId="77777777" w:rsidR="000B2334" w:rsidRPr="000B2334" w:rsidRDefault="000B2334" w:rsidP="000B2334">
            <w:pPr>
              <w:autoSpaceDE w:val="0"/>
              <w:autoSpaceDN w:val="0"/>
              <w:adjustRightInd w:val="0"/>
              <w:spacing w:line="276" w:lineRule="auto"/>
              <w:rPr>
                <w:rFonts w:cstheme="minorHAnsi"/>
                <w:color w:val="000000"/>
                <w:szCs w:val="22"/>
              </w:rPr>
            </w:pPr>
          </w:p>
          <w:p w14:paraId="482E107B" w14:textId="77777777" w:rsidR="000B2334" w:rsidRPr="000B2334" w:rsidRDefault="000B2334" w:rsidP="000B2334">
            <w:pPr>
              <w:autoSpaceDE w:val="0"/>
              <w:autoSpaceDN w:val="0"/>
              <w:adjustRightInd w:val="0"/>
              <w:spacing w:line="276" w:lineRule="auto"/>
              <w:rPr>
                <w:rFonts w:cstheme="minorHAnsi"/>
                <w:color w:val="000000"/>
                <w:szCs w:val="22"/>
              </w:rPr>
            </w:pPr>
          </w:p>
          <w:p w14:paraId="0ECB0651" w14:textId="77777777" w:rsidR="000B2334" w:rsidRDefault="000B2334" w:rsidP="000B2334">
            <w:pPr>
              <w:autoSpaceDE w:val="0"/>
              <w:autoSpaceDN w:val="0"/>
              <w:adjustRightInd w:val="0"/>
              <w:spacing w:line="276" w:lineRule="auto"/>
              <w:rPr>
                <w:rFonts w:cstheme="minorHAnsi"/>
                <w:color w:val="000000"/>
                <w:szCs w:val="22"/>
              </w:rPr>
            </w:pPr>
          </w:p>
          <w:p w14:paraId="2A3B0DF6" w14:textId="1DBE0414"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Point of allocation</w:t>
            </w:r>
          </w:p>
          <w:p w14:paraId="36935096" w14:textId="77777777" w:rsidR="000B2334" w:rsidRPr="000B2334" w:rsidRDefault="000B2334" w:rsidP="000B2334">
            <w:pPr>
              <w:autoSpaceDE w:val="0"/>
              <w:autoSpaceDN w:val="0"/>
              <w:adjustRightInd w:val="0"/>
              <w:spacing w:line="276" w:lineRule="auto"/>
              <w:rPr>
                <w:rFonts w:cstheme="minorHAnsi"/>
                <w:color w:val="000000"/>
                <w:szCs w:val="22"/>
              </w:rPr>
            </w:pPr>
          </w:p>
          <w:p w14:paraId="4C876980" w14:textId="77777777" w:rsidR="000B2334" w:rsidRPr="000B2334" w:rsidRDefault="000B2334" w:rsidP="000B2334">
            <w:pPr>
              <w:autoSpaceDE w:val="0"/>
              <w:autoSpaceDN w:val="0"/>
              <w:adjustRightInd w:val="0"/>
              <w:spacing w:line="276" w:lineRule="auto"/>
              <w:rPr>
                <w:rFonts w:cstheme="minorHAnsi"/>
                <w:color w:val="000000"/>
                <w:szCs w:val="22"/>
              </w:rPr>
            </w:pPr>
          </w:p>
          <w:p w14:paraId="01E739A2" w14:textId="77777777" w:rsidR="000B2334" w:rsidRPr="000B2334" w:rsidRDefault="000B2334" w:rsidP="000B2334">
            <w:pPr>
              <w:autoSpaceDE w:val="0"/>
              <w:autoSpaceDN w:val="0"/>
              <w:adjustRightInd w:val="0"/>
              <w:spacing w:line="276" w:lineRule="auto"/>
              <w:rPr>
                <w:rFonts w:cstheme="minorHAnsi"/>
                <w:color w:val="000000"/>
                <w:szCs w:val="22"/>
              </w:rPr>
            </w:pPr>
          </w:p>
          <w:p w14:paraId="1E9A9F12" w14:textId="77777777" w:rsidR="000B2334" w:rsidRPr="000B2334" w:rsidRDefault="000B2334" w:rsidP="000B2334">
            <w:pPr>
              <w:autoSpaceDE w:val="0"/>
              <w:autoSpaceDN w:val="0"/>
              <w:adjustRightInd w:val="0"/>
              <w:spacing w:line="276" w:lineRule="auto"/>
              <w:rPr>
                <w:rFonts w:cstheme="minorHAnsi"/>
                <w:color w:val="000000"/>
                <w:szCs w:val="22"/>
              </w:rPr>
            </w:pPr>
          </w:p>
          <w:p w14:paraId="2CD53741" w14:textId="77777777" w:rsidR="000B2334" w:rsidRPr="000B2334" w:rsidRDefault="000B2334" w:rsidP="000B2334">
            <w:pPr>
              <w:autoSpaceDE w:val="0"/>
              <w:autoSpaceDN w:val="0"/>
              <w:adjustRightInd w:val="0"/>
              <w:spacing w:line="276" w:lineRule="auto"/>
              <w:rPr>
                <w:rFonts w:cstheme="minorHAnsi"/>
                <w:color w:val="000000"/>
                <w:szCs w:val="22"/>
              </w:rPr>
            </w:pPr>
          </w:p>
          <w:p w14:paraId="0AB58E8F" w14:textId="77777777" w:rsidR="000B2334" w:rsidRPr="000B2334" w:rsidRDefault="000B2334" w:rsidP="000B2334">
            <w:pPr>
              <w:autoSpaceDE w:val="0"/>
              <w:autoSpaceDN w:val="0"/>
              <w:adjustRightInd w:val="0"/>
              <w:spacing w:line="276" w:lineRule="auto"/>
              <w:rPr>
                <w:rFonts w:cstheme="minorHAnsi"/>
                <w:color w:val="000000"/>
                <w:szCs w:val="22"/>
              </w:rPr>
            </w:pPr>
          </w:p>
          <w:p w14:paraId="722AC489" w14:textId="77777777" w:rsidR="000B2334" w:rsidRPr="000B2334" w:rsidRDefault="000B2334" w:rsidP="000B2334">
            <w:pPr>
              <w:autoSpaceDE w:val="0"/>
              <w:autoSpaceDN w:val="0"/>
              <w:adjustRightInd w:val="0"/>
              <w:spacing w:line="276" w:lineRule="auto"/>
              <w:rPr>
                <w:rFonts w:cstheme="minorHAnsi"/>
                <w:color w:val="000000"/>
                <w:szCs w:val="22"/>
              </w:rPr>
            </w:pPr>
          </w:p>
          <w:p w14:paraId="6DC2ABA3" w14:textId="77777777" w:rsidR="000B2334" w:rsidRPr="000B2334" w:rsidRDefault="000B2334" w:rsidP="000B2334">
            <w:pPr>
              <w:autoSpaceDE w:val="0"/>
              <w:autoSpaceDN w:val="0"/>
              <w:adjustRightInd w:val="0"/>
              <w:spacing w:line="276" w:lineRule="auto"/>
              <w:rPr>
                <w:rFonts w:cstheme="minorHAnsi"/>
                <w:color w:val="000000"/>
                <w:szCs w:val="22"/>
              </w:rPr>
            </w:pPr>
          </w:p>
          <w:p w14:paraId="603F6D65" w14:textId="77777777" w:rsidR="000B2334" w:rsidRPr="000B2334" w:rsidRDefault="000B2334" w:rsidP="000B2334">
            <w:pPr>
              <w:autoSpaceDE w:val="0"/>
              <w:autoSpaceDN w:val="0"/>
              <w:adjustRightInd w:val="0"/>
              <w:spacing w:line="276" w:lineRule="auto"/>
              <w:rPr>
                <w:rFonts w:cstheme="minorHAnsi"/>
                <w:color w:val="000000"/>
                <w:szCs w:val="22"/>
              </w:rPr>
            </w:pPr>
          </w:p>
          <w:p w14:paraId="7C54AC28" w14:textId="77777777" w:rsidR="000B2334" w:rsidRPr="000B2334" w:rsidRDefault="000B2334" w:rsidP="000B2334">
            <w:pPr>
              <w:autoSpaceDE w:val="0"/>
              <w:autoSpaceDN w:val="0"/>
              <w:adjustRightInd w:val="0"/>
              <w:spacing w:line="276" w:lineRule="auto"/>
              <w:rPr>
                <w:rFonts w:cstheme="minorHAnsi"/>
                <w:color w:val="000000"/>
                <w:szCs w:val="22"/>
              </w:rPr>
            </w:pPr>
          </w:p>
          <w:p w14:paraId="4E8B183D" w14:textId="77777777" w:rsidR="000B2334" w:rsidRDefault="000B2334" w:rsidP="000B2334">
            <w:pPr>
              <w:autoSpaceDE w:val="0"/>
              <w:autoSpaceDN w:val="0"/>
              <w:adjustRightInd w:val="0"/>
              <w:spacing w:line="276" w:lineRule="auto"/>
              <w:rPr>
                <w:rFonts w:cstheme="minorHAnsi"/>
                <w:color w:val="000000"/>
                <w:szCs w:val="22"/>
              </w:rPr>
            </w:pPr>
          </w:p>
          <w:p w14:paraId="7B18FF3F" w14:textId="77777777" w:rsidR="000B2334" w:rsidRDefault="000B2334" w:rsidP="000B2334">
            <w:pPr>
              <w:autoSpaceDE w:val="0"/>
              <w:autoSpaceDN w:val="0"/>
              <w:adjustRightInd w:val="0"/>
              <w:spacing w:line="276" w:lineRule="auto"/>
              <w:rPr>
                <w:rFonts w:cstheme="minorHAnsi"/>
                <w:color w:val="000000"/>
                <w:szCs w:val="22"/>
              </w:rPr>
            </w:pPr>
          </w:p>
          <w:p w14:paraId="1F1D935B" w14:textId="77777777" w:rsidR="000B2334" w:rsidRDefault="000B2334" w:rsidP="000B2334">
            <w:pPr>
              <w:autoSpaceDE w:val="0"/>
              <w:autoSpaceDN w:val="0"/>
              <w:adjustRightInd w:val="0"/>
              <w:spacing w:line="276" w:lineRule="auto"/>
              <w:rPr>
                <w:rFonts w:cstheme="minorHAnsi"/>
                <w:color w:val="000000"/>
                <w:szCs w:val="22"/>
              </w:rPr>
            </w:pPr>
          </w:p>
          <w:p w14:paraId="362C47A3" w14:textId="2862F655"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Point of the Early Help Plan being sent to the Early Help hub</w:t>
            </w:r>
          </w:p>
          <w:p w14:paraId="5BC5047E" w14:textId="77777777" w:rsidR="000B2334" w:rsidRPr="000B2334" w:rsidRDefault="000B2334" w:rsidP="000B2334">
            <w:pPr>
              <w:autoSpaceDE w:val="0"/>
              <w:autoSpaceDN w:val="0"/>
              <w:adjustRightInd w:val="0"/>
              <w:spacing w:line="276" w:lineRule="auto"/>
              <w:rPr>
                <w:rFonts w:cstheme="minorHAnsi"/>
                <w:b/>
                <w:bCs/>
                <w:color w:val="000000"/>
                <w:szCs w:val="22"/>
              </w:rPr>
            </w:pPr>
          </w:p>
        </w:tc>
      </w:tr>
      <w:tr w:rsidR="000B2334" w:rsidRPr="000B2334" w14:paraId="7AB6C1EA" w14:textId="77777777" w:rsidTr="000B2334">
        <w:tc>
          <w:tcPr>
            <w:tcW w:w="2028" w:type="dxa"/>
          </w:tcPr>
          <w:p w14:paraId="288D31A8"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lastRenderedPageBreak/>
              <w:t>MASH</w:t>
            </w:r>
          </w:p>
          <w:p w14:paraId="4BB6D12C" w14:textId="77777777" w:rsidR="000B2334" w:rsidRPr="000B2334" w:rsidRDefault="000B2334" w:rsidP="000B2334">
            <w:pPr>
              <w:autoSpaceDE w:val="0"/>
              <w:autoSpaceDN w:val="0"/>
              <w:adjustRightInd w:val="0"/>
              <w:spacing w:line="276" w:lineRule="auto"/>
              <w:rPr>
                <w:rFonts w:cstheme="minorHAnsi"/>
                <w:b/>
                <w:bCs/>
                <w:color w:val="000000"/>
                <w:szCs w:val="22"/>
              </w:rPr>
            </w:pPr>
          </w:p>
          <w:p w14:paraId="3F836857" w14:textId="77777777" w:rsidR="000B2334" w:rsidRPr="000B2334" w:rsidRDefault="000B2334" w:rsidP="000B2334">
            <w:pPr>
              <w:autoSpaceDE w:val="0"/>
              <w:autoSpaceDN w:val="0"/>
              <w:adjustRightInd w:val="0"/>
              <w:spacing w:line="276" w:lineRule="auto"/>
              <w:rPr>
                <w:rFonts w:cstheme="minorHAnsi"/>
                <w:b/>
                <w:bCs/>
                <w:color w:val="000000"/>
                <w:szCs w:val="22"/>
              </w:rPr>
            </w:pPr>
          </w:p>
          <w:p w14:paraId="2F46A5E7" w14:textId="77777777" w:rsidR="000B2334" w:rsidRPr="000B2334" w:rsidRDefault="000B2334" w:rsidP="000B2334">
            <w:pPr>
              <w:autoSpaceDE w:val="0"/>
              <w:autoSpaceDN w:val="0"/>
              <w:adjustRightInd w:val="0"/>
              <w:spacing w:line="276" w:lineRule="auto"/>
              <w:rPr>
                <w:rFonts w:cstheme="minorHAnsi"/>
                <w:b/>
                <w:bCs/>
                <w:color w:val="000000"/>
                <w:szCs w:val="22"/>
              </w:rPr>
            </w:pPr>
          </w:p>
          <w:p w14:paraId="44574FA8" w14:textId="77777777" w:rsidR="000B2334" w:rsidRPr="000B2334" w:rsidRDefault="000B2334" w:rsidP="000B2334">
            <w:pPr>
              <w:autoSpaceDE w:val="0"/>
              <w:autoSpaceDN w:val="0"/>
              <w:adjustRightInd w:val="0"/>
              <w:spacing w:line="276" w:lineRule="auto"/>
              <w:rPr>
                <w:rFonts w:cstheme="minorHAnsi"/>
                <w:b/>
                <w:bCs/>
                <w:color w:val="000000"/>
                <w:szCs w:val="22"/>
              </w:rPr>
            </w:pPr>
          </w:p>
          <w:p w14:paraId="6497B778" w14:textId="77777777" w:rsidR="000B2334" w:rsidRPr="000B2334" w:rsidRDefault="000B2334" w:rsidP="000B2334">
            <w:pPr>
              <w:autoSpaceDE w:val="0"/>
              <w:autoSpaceDN w:val="0"/>
              <w:adjustRightInd w:val="0"/>
              <w:spacing w:line="276" w:lineRule="auto"/>
              <w:rPr>
                <w:rFonts w:cstheme="minorHAnsi"/>
                <w:b/>
                <w:bCs/>
                <w:color w:val="000000"/>
                <w:szCs w:val="22"/>
              </w:rPr>
            </w:pPr>
          </w:p>
          <w:p w14:paraId="2B6675D3" w14:textId="77777777" w:rsidR="000B2334" w:rsidRPr="000B2334" w:rsidRDefault="000B2334" w:rsidP="000B2334">
            <w:pPr>
              <w:autoSpaceDE w:val="0"/>
              <w:autoSpaceDN w:val="0"/>
              <w:adjustRightInd w:val="0"/>
              <w:spacing w:line="276" w:lineRule="auto"/>
              <w:rPr>
                <w:rFonts w:cstheme="minorHAnsi"/>
                <w:b/>
                <w:bCs/>
                <w:color w:val="000000"/>
                <w:szCs w:val="22"/>
              </w:rPr>
            </w:pPr>
          </w:p>
          <w:p w14:paraId="14C2E377" w14:textId="77777777" w:rsidR="000B2334" w:rsidRPr="000B2334" w:rsidRDefault="000B2334" w:rsidP="000B2334">
            <w:pPr>
              <w:autoSpaceDE w:val="0"/>
              <w:autoSpaceDN w:val="0"/>
              <w:adjustRightInd w:val="0"/>
              <w:spacing w:line="276" w:lineRule="auto"/>
              <w:rPr>
                <w:rFonts w:cstheme="minorHAnsi"/>
                <w:b/>
                <w:bCs/>
                <w:color w:val="000000"/>
                <w:szCs w:val="22"/>
              </w:rPr>
            </w:pPr>
          </w:p>
          <w:p w14:paraId="139D0E78" w14:textId="77777777" w:rsidR="000B2334" w:rsidRPr="000B2334" w:rsidRDefault="000B2334" w:rsidP="000B2334">
            <w:pPr>
              <w:autoSpaceDE w:val="0"/>
              <w:autoSpaceDN w:val="0"/>
              <w:adjustRightInd w:val="0"/>
              <w:spacing w:line="276" w:lineRule="auto"/>
              <w:rPr>
                <w:rFonts w:cstheme="minorHAnsi"/>
                <w:b/>
                <w:bCs/>
                <w:color w:val="000000"/>
                <w:szCs w:val="22"/>
              </w:rPr>
            </w:pPr>
          </w:p>
          <w:p w14:paraId="0B40DAF4" w14:textId="77777777" w:rsidR="000B2334" w:rsidRPr="000B2334" w:rsidRDefault="000B2334" w:rsidP="000B2334">
            <w:pPr>
              <w:autoSpaceDE w:val="0"/>
              <w:autoSpaceDN w:val="0"/>
              <w:adjustRightInd w:val="0"/>
              <w:spacing w:line="276" w:lineRule="auto"/>
              <w:rPr>
                <w:rFonts w:cstheme="minorHAnsi"/>
                <w:b/>
                <w:bCs/>
                <w:color w:val="000000"/>
                <w:szCs w:val="22"/>
              </w:rPr>
            </w:pPr>
          </w:p>
          <w:p w14:paraId="521C6F72" w14:textId="77777777" w:rsidR="000B2334" w:rsidRPr="000B2334" w:rsidRDefault="000B2334" w:rsidP="000B2334">
            <w:pPr>
              <w:autoSpaceDE w:val="0"/>
              <w:autoSpaceDN w:val="0"/>
              <w:adjustRightInd w:val="0"/>
              <w:spacing w:line="276" w:lineRule="auto"/>
              <w:rPr>
                <w:rFonts w:cstheme="minorHAnsi"/>
                <w:b/>
                <w:bCs/>
                <w:color w:val="000000"/>
                <w:szCs w:val="22"/>
              </w:rPr>
            </w:pPr>
          </w:p>
          <w:p w14:paraId="27EC5A15" w14:textId="77777777" w:rsidR="000B2334" w:rsidRPr="000B2334" w:rsidRDefault="000B2334" w:rsidP="000B2334">
            <w:pPr>
              <w:autoSpaceDE w:val="0"/>
              <w:autoSpaceDN w:val="0"/>
              <w:adjustRightInd w:val="0"/>
              <w:spacing w:line="276" w:lineRule="auto"/>
              <w:rPr>
                <w:rFonts w:cstheme="minorHAnsi"/>
                <w:b/>
                <w:bCs/>
                <w:color w:val="000000"/>
                <w:szCs w:val="22"/>
              </w:rPr>
            </w:pPr>
          </w:p>
          <w:p w14:paraId="3148A029" w14:textId="77777777" w:rsidR="000B2334" w:rsidRPr="000B2334" w:rsidRDefault="000B2334" w:rsidP="000B2334">
            <w:pPr>
              <w:autoSpaceDE w:val="0"/>
              <w:autoSpaceDN w:val="0"/>
              <w:adjustRightInd w:val="0"/>
              <w:spacing w:line="276" w:lineRule="auto"/>
              <w:rPr>
                <w:rFonts w:cstheme="minorHAnsi"/>
                <w:b/>
                <w:bCs/>
                <w:color w:val="000000"/>
                <w:szCs w:val="22"/>
              </w:rPr>
            </w:pPr>
          </w:p>
        </w:tc>
        <w:tc>
          <w:tcPr>
            <w:tcW w:w="2480" w:type="dxa"/>
          </w:tcPr>
          <w:p w14:paraId="4A351824"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Child identified as having a disability that meets the criteria for the CWD Service.</w:t>
            </w:r>
          </w:p>
          <w:p w14:paraId="71EBEF59" w14:textId="77777777" w:rsidR="000B2334" w:rsidRPr="000B2334" w:rsidRDefault="000B2334" w:rsidP="000B2334">
            <w:pPr>
              <w:autoSpaceDE w:val="0"/>
              <w:autoSpaceDN w:val="0"/>
              <w:adjustRightInd w:val="0"/>
              <w:spacing w:line="276" w:lineRule="auto"/>
              <w:rPr>
                <w:rFonts w:cstheme="minorHAnsi"/>
                <w:color w:val="000000"/>
                <w:szCs w:val="22"/>
              </w:rPr>
            </w:pPr>
          </w:p>
          <w:p w14:paraId="034A141C" w14:textId="77777777" w:rsidR="000B2334" w:rsidRPr="000B2334" w:rsidRDefault="000B2334" w:rsidP="000B2334">
            <w:pPr>
              <w:autoSpaceDE w:val="0"/>
              <w:autoSpaceDN w:val="0"/>
              <w:adjustRightInd w:val="0"/>
              <w:spacing w:line="276" w:lineRule="auto"/>
              <w:rPr>
                <w:rFonts w:cstheme="minorHAnsi"/>
                <w:color w:val="000000"/>
                <w:szCs w:val="22"/>
              </w:rPr>
            </w:pPr>
          </w:p>
          <w:p w14:paraId="4BF22381" w14:textId="77777777" w:rsidR="000B2334" w:rsidRPr="000B2334" w:rsidRDefault="000B2334" w:rsidP="000B2334">
            <w:pPr>
              <w:autoSpaceDE w:val="0"/>
              <w:autoSpaceDN w:val="0"/>
              <w:adjustRightInd w:val="0"/>
              <w:spacing w:line="276" w:lineRule="auto"/>
              <w:rPr>
                <w:rFonts w:cstheme="minorHAnsi"/>
                <w:color w:val="000000"/>
                <w:szCs w:val="22"/>
              </w:rPr>
            </w:pPr>
          </w:p>
          <w:p w14:paraId="2348E196" w14:textId="77777777" w:rsidR="000B2334" w:rsidRPr="000B2334" w:rsidRDefault="000B2334" w:rsidP="000B2334">
            <w:pPr>
              <w:autoSpaceDE w:val="0"/>
              <w:autoSpaceDN w:val="0"/>
              <w:adjustRightInd w:val="0"/>
              <w:spacing w:line="276" w:lineRule="auto"/>
              <w:rPr>
                <w:rFonts w:cstheme="minorHAnsi"/>
                <w:color w:val="000000"/>
                <w:szCs w:val="22"/>
              </w:rPr>
            </w:pPr>
          </w:p>
          <w:p w14:paraId="3E02FA2E" w14:textId="77777777" w:rsidR="000B2334" w:rsidRPr="000B2334" w:rsidRDefault="000B2334" w:rsidP="000B2334">
            <w:pPr>
              <w:autoSpaceDE w:val="0"/>
              <w:autoSpaceDN w:val="0"/>
              <w:adjustRightInd w:val="0"/>
              <w:spacing w:line="276" w:lineRule="auto"/>
              <w:rPr>
                <w:rFonts w:cstheme="minorHAnsi"/>
                <w:color w:val="000000"/>
                <w:szCs w:val="22"/>
              </w:rPr>
            </w:pPr>
          </w:p>
          <w:p w14:paraId="13448384" w14:textId="77777777" w:rsidR="000B2334" w:rsidRPr="000B2334" w:rsidRDefault="000B2334" w:rsidP="000B2334">
            <w:pPr>
              <w:autoSpaceDE w:val="0"/>
              <w:autoSpaceDN w:val="0"/>
              <w:adjustRightInd w:val="0"/>
              <w:spacing w:line="276" w:lineRule="auto"/>
              <w:rPr>
                <w:rFonts w:cstheme="minorHAnsi"/>
                <w:color w:val="000000"/>
                <w:szCs w:val="22"/>
              </w:rPr>
            </w:pPr>
          </w:p>
          <w:p w14:paraId="46761966" w14:textId="77777777" w:rsidR="000B2334" w:rsidRPr="000B2334" w:rsidRDefault="000B2334" w:rsidP="000B2334">
            <w:pPr>
              <w:autoSpaceDE w:val="0"/>
              <w:autoSpaceDN w:val="0"/>
              <w:adjustRightInd w:val="0"/>
              <w:spacing w:line="276" w:lineRule="auto"/>
              <w:rPr>
                <w:rFonts w:cstheme="minorHAnsi"/>
                <w:color w:val="000000"/>
                <w:szCs w:val="22"/>
              </w:rPr>
            </w:pPr>
          </w:p>
          <w:p w14:paraId="3BB92B9B" w14:textId="77777777" w:rsidR="000B2334" w:rsidRPr="000B2334" w:rsidRDefault="000B2334" w:rsidP="000B2334">
            <w:pPr>
              <w:autoSpaceDE w:val="0"/>
              <w:autoSpaceDN w:val="0"/>
              <w:adjustRightInd w:val="0"/>
              <w:spacing w:line="276" w:lineRule="auto"/>
              <w:rPr>
                <w:rFonts w:cstheme="minorHAnsi"/>
                <w:color w:val="000000"/>
                <w:szCs w:val="22"/>
              </w:rPr>
            </w:pPr>
          </w:p>
          <w:p w14:paraId="49CAB313" w14:textId="77777777" w:rsidR="000B2334" w:rsidRPr="000B2334" w:rsidRDefault="000B2334" w:rsidP="000B2334">
            <w:pPr>
              <w:autoSpaceDE w:val="0"/>
              <w:autoSpaceDN w:val="0"/>
              <w:adjustRightInd w:val="0"/>
              <w:spacing w:line="276" w:lineRule="auto"/>
              <w:rPr>
                <w:rFonts w:cstheme="minorHAnsi"/>
                <w:color w:val="000000"/>
                <w:szCs w:val="22"/>
              </w:rPr>
            </w:pPr>
          </w:p>
          <w:p w14:paraId="0044AA9C" w14:textId="15C771B5" w:rsidR="000B2334" w:rsidRDefault="000B2334" w:rsidP="000B2334">
            <w:pPr>
              <w:autoSpaceDE w:val="0"/>
              <w:autoSpaceDN w:val="0"/>
              <w:adjustRightInd w:val="0"/>
              <w:spacing w:line="276" w:lineRule="auto"/>
              <w:rPr>
                <w:rFonts w:cstheme="minorHAnsi"/>
                <w:color w:val="000000"/>
                <w:szCs w:val="22"/>
              </w:rPr>
            </w:pPr>
          </w:p>
          <w:p w14:paraId="1F61E6C0" w14:textId="09DE1DDC" w:rsidR="000B2334" w:rsidRDefault="000B2334" w:rsidP="000B2334">
            <w:pPr>
              <w:autoSpaceDE w:val="0"/>
              <w:autoSpaceDN w:val="0"/>
              <w:adjustRightInd w:val="0"/>
              <w:spacing w:line="276" w:lineRule="auto"/>
              <w:rPr>
                <w:rFonts w:cstheme="minorHAnsi"/>
                <w:color w:val="000000"/>
                <w:szCs w:val="22"/>
              </w:rPr>
            </w:pPr>
          </w:p>
          <w:p w14:paraId="292C26B0" w14:textId="77777777" w:rsidR="000B2334" w:rsidRPr="000B2334" w:rsidRDefault="000B2334" w:rsidP="000B2334">
            <w:pPr>
              <w:autoSpaceDE w:val="0"/>
              <w:autoSpaceDN w:val="0"/>
              <w:adjustRightInd w:val="0"/>
              <w:spacing w:line="276" w:lineRule="auto"/>
              <w:rPr>
                <w:rFonts w:cstheme="minorHAnsi"/>
                <w:color w:val="000000"/>
                <w:szCs w:val="22"/>
              </w:rPr>
            </w:pPr>
          </w:p>
          <w:p w14:paraId="365CFA8D" w14:textId="77777777" w:rsidR="000B2334" w:rsidRDefault="000B2334" w:rsidP="000B2334">
            <w:pPr>
              <w:autoSpaceDE w:val="0"/>
              <w:autoSpaceDN w:val="0"/>
              <w:adjustRightInd w:val="0"/>
              <w:spacing w:line="276" w:lineRule="auto"/>
              <w:rPr>
                <w:rFonts w:cstheme="minorHAnsi"/>
                <w:color w:val="000000"/>
                <w:szCs w:val="22"/>
              </w:rPr>
            </w:pPr>
          </w:p>
          <w:p w14:paraId="57EE9681" w14:textId="77777777" w:rsidR="000B2334" w:rsidRDefault="000B2334" w:rsidP="000B2334">
            <w:pPr>
              <w:autoSpaceDE w:val="0"/>
              <w:autoSpaceDN w:val="0"/>
              <w:adjustRightInd w:val="0"/>
              <w:spacing w:line="276" w:lineRule="auto"/>
              <w:rPr>
                <w:rFonts w:cstheme="minorHAnsi"/>
                <w:color w:val="000000"/>
                <w:szCs w:val="22"/>
              </w:rPr>
            </w:pPr>
          </w:p>
          <w:p w14:paraId="5905A14C" w14:textId="77777777" w:rsidR="000B2334" w:rsidRDefault="000B2334" w:rsidP="000B2334">
            <w:pPr>
              <w:autoSpaceDE w:val="0"/>
              <w:autoSpaceDN w:val="0"/>
              <w:adjustRightInd w:val="0"/>
              <w:spacing w:line="276" w:lineRule="auto"/>
              <w:rPr>
                <w:rFonts w:cstheme="minorHAnsi"/>
                <w:color w:val="000000"/>
                <w:szCs w:val="22"/>
              </w:rPr>
            </w:pPr>
          </w:p>
          <w:p w14:paraId="101E1B25" w14:textId="46F0352E"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Unaccompanied Minors and Asylum-Seeking Child.</w:t>
            </w:r>
          </w:p>
        </w:tc>
        <w:tc>
          <w:tcPr>
            <w:tcW w:w="2254" w:type="dxa"/>
          </w:tcPr>
          <w:p w14:paraId="6E0411BC"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lastRenderedPageBreak/>
              <w:t>Children with Disabilities Service.</w:t>
            </w:r>
          </w:p>
          <w:p w14:paraId="2D295B73"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Siblings will also be allocated to the CWD social worker if identified as having a Level 4 need.</w:t>
            </w:r>
          </w:p>
          <w:p w14:paraId="26A611E3" w14:textId="77777777" w:rsidR="000B2334" w:rsidRPr="000B2334" w:rsidRDefault="000B2334" w:rsidP="000B2334">
            <w:pPr>
              <w:autoSpaceDE w:val="0"/>
              <w:autoSpaceDN w:val="0"/>
              <w:adjustRightInd w:val="0"/>
              <w:spacing w:line="276" w:lineRule="auto"/>
              <w:rPr>
                <w:rFonts w:cstheme="minorHAnsi"/>
                <w:color w:val="000000"/>
                <w:szCs w:val="22"/>
              </w:rPr>
            </w:pPr>
          </w:p>
          <w:p w14:paraId="4C08F367" w14:textId="77777777" w:rsidR="000B2334" w:rsidRPr="000B2334" w:rsidRDefault="000B2334" w:rsidP="000B2334">
            <w:pPr>
              <w:autoSpaceDE w:val="0"/>
              <w:autoSpaceDN w:val="0"/>
              <w:adjustRightInd w:val="0"/>
              <w:spacing w:line="276" w:lineRule="auto"/>
              <w:rPr>
                <w:rFonts w:cstheme="minorHAnsi"/>
                <w:color w:val="000000"/>
                <w:szCs w:val="22"/>
              </w:rPr>
            </w:pPr>
          </w:p>
          <w:p w14:paraId="0E6E8A44" w14:textId="77777777" w:rsidR="000B2334" w:rsidRPr="000B2334" w:rsidRDefault="000B2334" w:rsidP="000B2334">
            <w:pPr>
              <w:autoSpaceDE w:val="0"/>
              <w:autoSpaceDN w:val="0"/>
              <w:adjustRightInd w:val="0"/>
              <w:spacing w:line="276" w:lineRule="auto"/>
              <w:rPr>
                <w:rFonts w:cstheme="minorHAnsi"/>
                <w:color w:val="000000"/>
                <w:szCs w:val="22"/>
              </w:rPr>
            </w:pPr>
          </w:p>
          <w:p w14:paraId="41BB0FFF" w14:textId="1DD4F665" w:rsid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 xml:space="preserve"> </w:t>
            </w:r>
          </w:p>
          <w:p w14:paraId="0DFD4CF9" w14:textId="497E9C7C" w:rsidR="000B2334" w:rsidRDefault="000B2334" w:rsidP="000B2334">
            <w:pPr>
              <w:autoSpaceDE w:val="0"/>
              <w:autoSpaceDN w:val="0"/>
              <w:adjustRightInd w:val="0"/>
              <w:spacing w:line="276" w:lineRule="auto"/>
              <w:rPr>
                <w:rFonts w:cstheme="minorHAnsi"/>
                <w:color w:val="000000"/>
                <w:szCs w:val="22"/>
              </w:rPr>
            </w:pPr>
          </w:p>
          <w:p w14:paraId="19462B73" w14:textId="77777777" w:rsidR="000B2334" w:rsidRDefault="000B2334" w:rsidP="000B2334">
            <w:pPr>
              <w:autoSpaceDE w:val="0"/>
              <w:autoSpaceDN w:val="0"/>
              <w:adjustRightInd w:val="0"/>
              <w:spacing w:line="276" w:lineRule="auto"/>
              <w:rPr>
                <w:rFonts w:cstheme="minorHAnsi"/>
                <w:color w:val="000000"/>
                <w:szCs w:val="22"/>
              </w:rPr>
            </w:pPr>
          </w:p>
          <w:p w14:paraId="1606967A" w14:textId="77777777" w:rsidR="000B2334" w:rsidRPr="000B2334" w:rsidRDefault="000B2334" w:rsidP="000B2334">
            <w:pPr>
              <w:autoSpaceDE w:val="0"/>
              <w:autoSpaceDN w:val="0"/>
              <w:adjustRightInd w:val="0"/>
              <w:spacing w:line="276" w:lineRule="auto"/>
              <w:rPr>
                <w:rFonts w:cstheme="minorHAnsi"/>
                <w:color w:val="000000"/>
                <w:szCs w:val="22"/>
              </w:rPr>
            </w:pPr>
          </w:p>
          <w:p w14:paraId="40617371" w14:textId="33FD8B8F" w:rsidR="000B2334" w:rsidRDefault="000B2334" w:rsidP="000B2334">
            <w:pPr>
              <w:autoSpaceDE w:val="0"/>
              <w:autoSpaceDN w:val="0"/>
              <w:adjustRightInd w:val="0"/>
              <w:spacing w:line="276" w:lineRule="auto"/>
              <w:rPr>
                <w:rFonts w:cstheme="minorHAnsi"/>
                <w:color w:val="000000"/>
                <w:szCs w:val="22"/>
              </w:rPr>
            </w:pPr>
          </w:p>
          <w:p w14:paraId="20DFA9F1" w14:textId="3F8756D8" w:rsidR="000B2334" w:rsidRDefault="000B2334" w:rsidP="000B2334">
            <w:pPr>
              <w:autoSpaceDE w:val="0"/>
              <w:autoSpaceDN w:val="0"/>
              <w:adjustRightInd w:val="0"/>
              <w:spacing w:line="276" w:lineRule="auto"/>
              <w:rPr>
                <w:rFonts w:cstheme="minorHAnsi"/>
                <w:color w:val="000000"/>
                <w:szCs w:val="22"/>
              </w:rPr>
            </w:pPr>
          </w:p>
          <w:p w14:paraId="461B8392" w14:textId="77777777" w:rsidR="000B2334" w:rsidRPr="000B2334" w:rsidRDefault="000B2334" w:rsidP="000B2334">
            <w:pPr>
              <w:autoSpaceDE w:val="0"/>
              <w:autoSpaceDN w:val="0"/>
              <w:adjustRightInd w:val="0"/>
              <w:spacing w:line="276" w:lineRule="auto"/>
              <w:rPr>
                <w:rFonts w:cstheme="minorHAnsi"/>
                <w:color w:val="000000"/>
                <w:szCs w:val="22"/>
              </w:rPr>
            </w:pPr>
          </w:p>
          <w:p w14:paraId="75968CAA"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UASC Team</w:t>
            </w:r>
          </w:p>
          <w:p w14:paraId="2B9F5510" w14:textId="77777777" w:rsidR="000B2334" w:rsidRPr="000B2334" w:rsidRDefault="000B2334" w:rsidP="000B2334">
            <w:pPr>
              <w:autoSpaceDE w:val="0"/>
              <w:autoSpaceDN w:val="0"/>
              <w:adjustRightInd w:val="0"/>
              <w:spacing w:line="276" w:lineRule="auto"/>
              <w:rPr>
                <w:rFonts w:cstheme="minorHAnsi"/>
                <w:color w:val="000000"/>
                <w:szCs w:val="22"/>
              </w:rPr>
            </w:pPr>
          </w:p>
          <w:p w14:paraId="5681AE62" w14:textId="77777777" w:rsidR="000B2334" w:rsidRPr="000B2334" w:rsidRDefault="000B2334" w:rsidP="000B2334">
            <w:pPr>
              <w:autoSpaceDE w:val="0"/>
              <w:autoSpaceDN w:val="0"/>
              <w:adjustRightInd w:val="0"/>
              <w:spacing w:line="276" w:lineRule="auto"/>
              <w:rPr>
                <w:rFonts w:cstheme="minorHAnsi"/>
                <w:b/>
                <w:bCs/>
                <w:color w:val="000000"/>
                <w:szCs w:val="22"/>
              </w:rPr>
            </w:pPr>
          </w:p>
        </w:tc>
        <w:tc>
          <w:tcPr>
            <w:tcW w:w="2254" w:type="dxa"/>
          </w:tcPr>
          <w:p w14:paraId="480BC61C"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lastRenderedPageBreak/>
              <w:t>Passed to MASH CWD social worker to process.</w:t>
            </w:r>
          </w:p>
          <w:p w14:paraId="06BBF837" w14:textId="77777777" w:rsidR="000B2334" w:rsidRPr="000B2334" w:rsidRDefault="000B2334" w:rsidP="000B2334">
            <w:pPr>
              <w:autoSpaceDE w:val="0"/>
              <w:autoSpaceDN w:val="0"/>
              <w:adjustRightInd w:val="0"/>
              <w:spacing w:line="276" w:lineRule="auto"/>
              <w:rPr>
                <w:rFonts w:cstheme="minorHAnsi"/>
                <w:color w:val="000000"/>
                <w:szCs w:val="22"/>
              </w:rPr>
            </w:pPr>
          </w:p>
          <w:p w14:paraId="742E19DD" w14:textId="76B639EA"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 xml:space="preserve">In some cases, where there is a large sibling group and the primary issue is not related to the needs of the disabled child, the children may be passed to </w:t>
            </w:r>
            <w:proofErr w:type="gramStart"/>
            <w:r w:rsidRPr="000B2334">
              <w:rPr>
                <w:rFonts w:cstheme="minorHAnsi"/>
                <w:color w:val="000000"/>
                <w:szCs w:val="22"/>
              </w:rPr>
              <w:t>A &amp; I</w:t>
            </w:r>
            <w:proofErr w:type="gramEnd"/>
            <w:r w:rsidRPr="000B2334">
              <w:rPr>
                <w:rFonts w:cstheme="minorHAnsi"/>
                <w:color w:val="000000"/>
                <w:szCs w:val="22"/>
              </w:rPr>
              <w:t xml:space="preserve"> instead for assessment, with </w:t>
            </w:r>
            <w:r w:rsidRPr="000B2334">
              <w:rPr>
                <w:rFonts w:cstheme="minorHAnsi"/>
                <w:color w:val="000000"/>
                <w:szCs w:val="22"/>
              </w:rPr>
              <w:lastRenderedPageBreak/>
              <w:t>a co-worker from C</w:t>
            </w:r>
            <w:r w:rsidR="005E111F">
              <w:rPr>
                <w:rFonts w:cstheme="minorHAnsi"/>
                <w:color w:val="000000"/>
                <w:szCs w:val="22"/>
              </w:rPr>
              <w:t>WD</w:t>
            </w:r>
            <w:r w:rsidRPr="000B2334">
              <w:rPr>
                <w:rFonts w:cstheme="minorHAnsi"/>
                <w:color w:val="000000"/>
                <w:szCs w:val="22"/>
              </w:rPr>
              <w:t>.</w:t>
            </w:r>
          </w:p>
          <w:p w14:paraId="27A322DB" w14:textId="77777777" w:rsidR="000B2334" w:rsidRPr="000B2334" w:rsidRDefault="000B2334" w:rsidP="000B2334">
            <w:pPr>
              <w:autoSpaceDE w:val="0"/>
              <w:autoSpaceDN w:val="0"/>
              <w:adjustRightInd w:val="0"/>
              <w:spacing w:line="276" w:lineRule="auto"/>
              <w:rPr>
                <w:rFonts w:cstheme="minorHAnsi"/>
                <w:color w:val="000000"/>
                <w:szCs w:val="22"/>
              </w:rPr>
            </w:pPr>
          </w:p>
          <w:p w14:paraId="387CF0DE"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 xml:space="preserve">Point of allocation. </w:t>
            </w:r>
          </w:p>
          <w:p w14:paraId="2C314F2A" w14:textId="77777777" w:rsidR="000B2334" w:rsidRPr="000B2334" w:rsidRDefault="000B2334" w:rsidP="000B2334">
            <w:pPr>
              <w:autoSpaceDE w:val="0"/>
              <w:autoSpaceDN w:val="0"/>
              <w:adjustRightInd w:val="0"/>
              <w:spacing w:line="276" w:lineRule="auto"/>
              <w:rPr>
                <w:rFonts w:cstheme="minorHAnsi"/>
                <w:b/>
                <w:bCs/>
                <w:color w:val="000000"/>
                <w:szCs w:val="22"/>
              </w:rPr>
            </w:pPr>
          </w:p>
        </w:tc>
      </w:tr>
      <w:tr w:rsidR="000B2334" w:rsidRPr="000B2334" w14:paraId="108CFB36" w14:textId="77777777" w:rsidTr="000B2334">
        <w:tc>
          <w:tcPr>
            <w:tcW w:w="2028" w:type="dxa"/>
          </w:tcPr>
          <w:p w14:paraId="503A2F09"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lastRenderedPageBreak/>
              <w:t>Assessment Team</w:t>
            </w:r>
          </w:p>
        </w:tc>
        <w:tc>
          <w:tcPr>
            <w:tcW w:w="2480" w:type="dxa"/>
          </w:tcPr>
          <w:p w14:paraId="632B3E04"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CFA completed – identification of need for continued support at CIN level</w:t>
            </w:r>
          </w:p>
          <w:p w14:paraId="0CF6FFD0" w14:textId="77777777" w:rsidR="000B2334" w:rsidRPr="000B2334" w:rsidRDefault="000B2334" w:rsidP="000B2334">
            <w:pPr>
              <w:autoSpaceDE w:val="0"/>
              <w:autoSpaceDN w:val="0"/>
              <w:adjustRightInd w:val="0"/>
              <w:spacing w:line="276" w:lineRule="auto"/>
              <w:rPr>
                <w:rFonts w:cstheme="minorHAnsi"/>
                <w:color w:val="000000"/>
                <w:szCs w:val="22"/>
              </w:rPr>
            </w:pPr>
          </w:p>
          <w:p w14:paraId="60084745" w14:textId="77777777" w:rsidR="00CB3775" w:rsidRDefault="00CB3775" w:rsidP="000B2334">
            <w:pPr>
              <w:autoSpaceDE w:val="0"/>
              <w:autoSpaceDN w:val="0"/>
              <w:adjustRightInd w:val="0"/>
              <w:spacing w:line="276" w:lineRule="auto"/>
              <w:rPr>
                <w:rFonts w:cstheme="minorHAnsi"/>
                <w:color w:val="000000"/>
                <w:szCs w:val="22"/>
              </w:rPr>
            </w:pPr>
          </w:p>
          <w:p w14:paraId="641ED17B" w14:textId="77777777" w:rsidR="00CB3775" w:rsidRDefault="00CB3775" w:rsidP="000B2334">
            <w:pPr>
              <w:autoSpaceDE w:val="0"/>
              <w:autoSpaceDN w:val="0"/>
              <w:adjustRightInd w:val="0"/>
              <w:spacing w:line="276" w:lineRule="auto"/>
              <w:rPr>
                <w:rFonts w:cstheme="minorHAnsi"/>
                <w:color w:val="000000"/>
                <w:szCs w:val="22"/>
              </w:rPr>
            </w:pPr>
          </w:p>
          <w:p w14:paraId="7AC098AA" w14:textId="6FCD23F6"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CFA completed – primary need is support for a child with a disability.</w:t>
            </w:r>
          </w:p>
        </w:tc>
        <w:tc>
          <w:tcPr>
            <w:tcW w:w="2254" w:type="dxa"/>
          </w:tcPr>
          <w:p w14:paraId="49ADA43F"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Family Safeguarding Team</w:t>
            </w:r>
          </w:p>
          <w:p w14:paraId="2582F3B5" w14:textId="77777777" w:rsidR="000B2334" w:rsidRPr="000B2334" w:rsidRDefault="000B2334" w:rsidP="000B2334">
            <w:pPr>
              <w:autoSpaceDE w:val="0"/>
              <w:autoSpaceDN w:val="0"/>
              <w:adjustRightInd w:val="0"/>
              <w:spacing w:line="276" w:lineRule="auto"/>
              <w:rPr>
                <w:rFonts w:cstheme="minorHAnsi"/>
                <w:color w:val="000000"/>
                <w:szCs w:val="22"/>
              </w:rPr>
            </w:pPr>
          </w:p>
          <w:p w14:paraId="2BCC3308" w14:textId="77777777" w:rsidR="000B2334" w:rsidRPr="000B2334" w:rsidRDefault="000B2334" w:rsidP="000B2334">
            <w:pPr>
              <w:autoSpaceDE w:val="0"/>
              <w:autoSpaceDN w:val="0"/>
              <w:adjustRightInd w:val="0"/>
              <w:spacing w:line="276" w:lineRule="auto"/>
              <w:rPr>
                <w:rFonts w:cstheme="minorHAnsi"/>
                <w:color w:val="000000"/>
                <w:szCs w:val="22"/>
              </w:rPr>
            </w:pPr>
          </w:p>
          <w:p w14:paraId="2296CA26" w14:textId="77777777" w:rsidR="00CB3775" w:rsidRDefault="00CB3775" w:rsidP="000B2334">
            <w:pPr>
              <w:autoSpaceDE w:val="0"/>
              <w:autoSpaceDN w:val="0"/>
              <w:adjustRightInd w:val="0"/>
              <w:spacing w:line="276" w:lineRule="auto"/>
              <w:rPr>
                <w:rFonts w:cstheme="minorHAnsi"/>
                <w:color w:val="000000"/>
                <w:szCs w:val="22"/>
              </w:rPr>
            </w:pPr>
          </w:p>
          <w:p w14:paraId="670617D5" w14:textId="77777777" w:rsidR="00CB3775" w:rsidRDefault="00CB3775" w:rsidP="000B2334">
            <w:pPr>
              <w:autoSpaceDE w:val="0"/>
              <w:autoSpaceDN w:val="0"/>
              <w:adjustRightInd w:val="0"/>
              <w:spacing w:line="276" w:lineRule="auto"/>
              <w:rPr>
                <w:rFonts w:cstheme="minorHAnsi"/>
                <w:color w:val="000000"/>
                <w:szCs w:val="22"/>
              </w:rPr>
            </w:pPr>
          </w:p>
          <w:p w14:paraId="36829E02" w14:textId="0D573E84"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Children’s disability team.</w:t>
            </w:r>
          </w:p>
        </w:tc>
        <w:tc>
          <w:tcPr>
            <w:tcW w:w="2254" w:type="dxa"/>
          </w:tcPr>
          <w:p w14:paraId="4BF489DE"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1</w:t>
            </w:r>
            <w:r w:rsidRPr="000B2334">
              <w:rPr>
                <w:rFonts w:cstheme="minorHAnsi"/>
                <w:color w:val="000000"/>
                <w:szCs w:val="22"/>
                <w:vertAlign w:val="superscript"/>
              </w:rPr>
              <w:t>st</w:t>
            </w:r>
            <w:r w:rsidRPr="000B2334">
              <w:rPr>
                <w:rFonts w:cstheme="minorHAnsi"/>
                <w:color w:val="000000"/>
                <w:szCs w:val="22"/>
              </w:rPr>
              <w:t xml:space="preserve"> CIN Review – family safeguarding social worker or team manager attends.</w:t>
            </w:r>
          </w:p>
          <w:p w14:paraId="7F59ED00" w14:textId="77777777" w:rsidR="000B2334" w:rsidRPr="000B2334" w:rsidRDefault="000B2334" w:rsidP="000B2334">
            <w:pPr>
              <w:autoSpaceDE w:val="0"/>
              <w:autoSpaceDN w:val="0"/>
              <w:adjustRightInd w:val="0"/>
              <w:spacing w:line="276" w:lineRule="auto"/>
              <w:rPr>
                <w:rFonts w:cstheme="minorHAnsi"/>
                <w:color w:val="000000"/>
                <w:szCs w:val="22"/>
              </w:rPr>
            </w:pPr>
          </w:p>
          <w:p w14:paraId="37E613A9"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 xml:space="preserve">At completion of assessment. </w:t>
            </w:r>
          </w:p>
        </w:tc>
      </w:tr>
      <w:tr w:rsidR="000B2334" w:rsidRPr="000B2334" w14:paraId="25D40F30" w14:textId="77777777" w:rsidTr="000B2334">
        <w:tc>
          <w:tcPr>
            <w:tcW w:w="2028" w:type="dxa"/>
          </w:tcPr>
          <w:p w14:paraId="0B8DFEAB" w14:textId="77777777" w:rsidR="000B2334" w:rsidRPr="000B2334" w:rsidRDefault="000B2334" w:rsidP="000B2334">
            <w:pPr>
              <w:autoSpaceDE w:val="0"/>
              <w:autoSpaceDN w:val="0"/>
              <w:adjustRightInd w:val="0"/>
              <w:spacing w:line="276" w:lineRule="auto"/>
              <w:rPr>
                <w:rFonts w:cstheme="minorHAnsi"/>
                <w:b/>
                <w:bCs/>
                <w:color w:val="000000"/>
                <w:szCs w:val="22"/>
              </w:rPr>
            </w:pPr>
            <w:r w:rsidRPr="000B2334">
              <w:rPr>
                <w:rFonts w:cstheme="minorHAnsi"/>
                <w:color w:val="000000"/>
                <w:szCs w:val="22"/>
              </w:rPr>
              <w:t>Assessment Team</w:t>
            </w:r>
          </w:p>
        </w:tc>
        <w:tc>
          <w:tcPr>
            <w:tcW w:w="2480" w:type="dxa"/>
          </w:tcPr>
          <w:p w14:paraId="616F9480"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Arranges an ICPC – child is subject to a CPP.</w:t>
            </w:r>
          </w:p>
          <w:p w14:paraId="10A0DD0D" w14:textId="77777777" w:rsidR="000B2334" w:rsidRPr="000B2334" w:rsidRDefault="000B2334" w:rsidP="000B2334">
            <w:pPr>
              <w:autoSpaceDE w:val="0"/>
              <w:autoSpaceDN w:val="0"/>
              <w:adjustRightInd w:val="0"/>
              <w:spacing w:line="276" w:lineRule="auto"/>
              <w:rPr>
                <w:rFonts w:cstheme="minorHAnsi"/>
                <w:b/>
                <w:bCs/>
                <w:color w:val="000000"/>
                <w:szCs w:val="22"/>
              </w:rPr>
            </w:pPr>
          </w:p>
        </w:tc>
        <w:tc>
          <w:tcPr>
            <w:tcW w:w="2254" w:type="dxa"/>
          </w:tcPr>
          <w:p w14:paraId="064CFA71" w14:textId="77777777" w:rsidR="000B2334" w:rsidRPr="000B2334" w:rsidRDefault="000B2334" w:rsidP="000B2334">
            <w:pPr>
              <w:autoSpaceDE w:val="0"/>
              <w:autoSpaceDN w:val="0"/>
              <w:adjustRightInd w:val="0"/>
              <w:spacing w:line="276" w:lineRule="auto"/>
              <w:rPr>
                <w:rFonts w:cstheme="minorHAnsi"/>
                <w:b/>
                <w:bCs/>
                <w:color w:val="000000"/>
                <w:szCs w:val="22"/>
              </w:rPr>
            </w:pPr>
            <w:r w:rsidRPr="000B2334">
              <w:rPr>
                <w:rFonts w:cstheme="minorHAnsi"/>
                <w:color w:val="000000"/>
                <w:szCs w:val="22"/>
              </w:rPr>
              <w:t>Family safeguarding Team</w:t>
            </w:r>
          </w:p>
        </w:tc>
        <w:tc>
          <w:tcPr>
            <w:tcW w:w="2254" w:type="dxa"/>
          </w:tcPr>
          <w:p w14:paraId="523075CD"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ICPC – Family Safeguarding SW should attend the ICPC.</w:t>
            </w:r>
          </w:p>
          <w:p w14:paraId="28240E85"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Best practice would be</w:t>
            </w:r>
          </w:p>
          <w:p w14:paraId="0A4DBE04"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 xml:space="preserve">that there is a joint visit with A &amp; I </w:t>
            </w:r>
            <w:proofErr w:type="gramStart"/>
            <w:r w:rsidRPr="000B2334">
              <w:rPr>
                <w:rFonts w:cstheme="minorHAnsi"/>
                <w:color w:val="000000"/>
                <w:szCs w:val="22"/>
              </w:rPr>
              <w:t>following</w:t>
            </w:r>
            <w:proofErr w:type="gramEnd"/>
            <w:r w:rsidRPr="000B2334">
              <w:rPr>
                <w:rFonts w:cstheme="minorHAnsi"/>
                <w:color w:val="000000"/>
                <w:szCs w:val="22"/>
              </w:rPr>
              <w:t xml:space="preserve"> the ICPC</w:t>
            </w:r>
          </w:p>
          <w:p w14:paraId="637F4DAF" w14:textId="77777777" w:rsidR="000B2334" w:rsidRPr="000B2334" w:rsidRDefault="000B2334" w:rsidP="000B2334">
            <w:pPr>
              <w:autoSpaceDE w:val="0"/>
              <w:autoSpaceDN w:val="0"/>
              <w:adjustRightInd w:val="0"/>
              <w:spacing w:line="276" w:lineRule="auto"/>
              <w:rPr>
                <w:rFonts w:cstheme="minorHAnsi"/>
                <w:b/>
                <w:bCs/>
                <w:color w:val="000000"/>
                <w:szCs w:val="22"/>
              </w:rPr>
            </w:pPr>
          </w:p>
        </w:tc>
      </w:tr>
      <w:tr w:rsidR="000B2334" w:rsidRPr="000B2334" w14:paraId="01B3C4DC" w14:textId="77777777" w:rsidTr="000B2334">
        <w:tc>
          <w:tcPr>
            <w:tcW w:w="2028" w:type="dxa"/>
          </w:tcPr>
          <w:p w14:paraId="53576B65" w14:textId="77777777" w:rsidR="000B2334" w:rsidRPr="000B2334" w:rsidRDefault="000B2334" w:rsidP="000B2334">
            <w:pPr>
              <w:autoSpaceDE w:val="0"/>
              <w:autoSpaceDN w:val="0"/>
              <w:adjustRightInd w:val="0"/>
              <w:spacing w:line="276" w:lineRule="auto"/>
              <w:rPr>
                <w:rFonts w:cstheme="minorHAnsi"/>
                <w:b/>
                <w:bCs/>
                <w:color w:val="000000"/>
                <w:szCs w:val="22"/>
              </w:rPr>
            </w:pPr>
            <w:r w:rsidRPr="000B2334">
              <w:rPr>
                <w:rFonts w:cstheme="minorHAnsi"/>
                <w:color w:val="000000"/>
                <w:szCs w:val="22"/>
              </w:rPr>
              <w:t>Assessment Team</w:t>
            </w:r>
          </w:p>
        </w:tc>
        <w:tc>
          <w:tcPr>
            <w:tcW w:w="2480" w:type="dxa"/>
          </w:tcPr>
          <w:p w14:paraId="5BBFDC0E"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Arranges an ICPC – child is not made subject to CPP / but CIN</w:t>
            </w:r>
          </w:p>
          <w:p w14:paraId="6A69E12C" w14:textId="77777777" w:rsidR="000B2334" w:rsidRPr="000B2334" w:rsidRDefault="000B2334" w:rsidP="000B2334">
            <w:pPr>
              <w:autoSpaceDE w:val="0"/>
              <w:autoSpaceDN w:val="0"/>
              <w:adjustRightInd w:val="0"/>
              <w:spacing w:line="276" w:lineRule="auto"/>
              <w:rPr>
                <w:rFonts w:cstheme="minorHAnsi"/>
                <w:b/>
                <w:bCs/>
                <w:color w:val="000000"/>
                <w:szCs w:val="22"/>
              </w:rPr>
            </w:pPr>
          </w:p>
        </w:tc>
        <w:tc>
          <w:tcPr>
            <w:tcW w:w="2254" w:type="dxa"/>
          </w:tcPr>
          <w:p w14:paraId="7AF037E3"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Family Safeguarding Team</w:t>
            </w:r>
          </w:p>
          <w:p w14:paraId="6C9CF6AC" w14:textId="77777777" w:rsidR="000B2334" w:rsidRPr="000B2334" w:rsidRDefault="000B2334" w:rsidP="000B2334">
            <w:pPr>
              <w:autoSpaceDE w:val="0"/>
              <w:autoSpaceDN w:val="0"/>
              <w:adjustRightInd w:val="0"/>
              <w:spacing w:line="276" w:lineRule="auto"/>
              <w:rPr>
                <w:rFonts w:cstheme="minorHAnsi"/>
                <w:b/>
                <w:bCs/>
                <w:color w:val="000000"/>
                <w:szCs w:val="22"/>
              </w:rPr>
            </w:pPr>
          </w:p>
        </w:tc>
        <w:tc>
          <w:tcPr>
            <w:tcW w:w="2254" w:type="dxa"/>
          </w:tcPr>
          <w:p w14:paraId="5CB02463"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ICPC – Family Safeguarding SW should attend the ICPC.</w:t>
            </w:r>
          </w:p>
          <w:p w14:paraId="6C70C633"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Best practice would be</w:t>
            </w:r>
          </w:p>
          <w:p w14:paraId="3D70835F"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 xml:space="preserve">that there is a joint visit with A &amp; I </w:t>
            </w:r>
            <w:proofErr w:type="gramStart"/>
            <w:r w:rsidRPr="000B2334">
              <w:rPr>
                <w:rFonts w:cstheme="minorHAnsi"/>
                <w:color w:val="000000"/>
                <w:szCs w:val="22"/>
              </w:rPr>
              <w:t>following</w:t>
            </w:r>
            <w:proofErr w:type="gramEnd"/>
            <w:r w:rsidRPr="000B2334">
              <w:rPr>
                <w:rFonts w:cstheme="minorHAnsi"/>
                <w:color w:val="000000"/>
                <w:szCs w:val="22"/>
              </w:rPr>
              <w:t xml:space="preserve"> the ICPC</w:t>
            </w:r>
          </w:p>
          <w:p w14:paraId="206C9C45" w14:textId="77777777" w:rsidR="000B2334" w:rsidRPr="000B2334" w:rsidRDefault="000B2334" w:rsidP="000B2334">
            <w:pPr>
              <w:autoSpaceDE w:val="0"/>
              <w:autoSpaceDN w:val="0"/>
              <w:adjustRightInd w:val="0"/>
              <w:spacing w:line="276" w:lineRule="auto"/>
              <w:rPr>
                <w:rFonts w:cstheme="minorHAnsi"/>
                <w:b/>
                <w:bCs/>
                <w:color w:val="000000"/>
                <w:szCs w:val="22"/>
              </w:rPr>
            </w:pPr>
          </w:p>
        </w:tc>
      </w:tr>
      <w:tr w:rsidR="000B2334" w:rsidRPr="000B2334" w14:paraId="4559FCD8" w14:textId="77777777" w:rsidTr="000B2334">
        <w:tc>
          <w:tcPr>
            <w:tcW w:w="2028" w:type="dxa"/>
          </w:tcPr>
          <w:p w14:paraId="6893CB77" w14:textId="77777777" w:rsidR="000B2334" w:rsidRPr="000B2334" w:rsidRDefault="000B2334" w:rsidP="000B2334">
            <w:pPr>
              <w:autoSpaceDE w:val="0"/>
              <w:autoSpaceDN w:val="0"/>
              <w:adjustRightInd w:val="0"/>
              <w:spacing w:line="276" w:lineRule="auto"/>
              <w:rPr>
                <w:rFonts w:cstheme="minorHAnsi"/>
                <w:b/>
                <w:bCs/>
                <w:color w:val="000000"/>
                <w:szCs w:val="22"/>
              </w:rPr>
            </w:pPr>
            <w:r w:rsidRPr="000B2334">
              <w:rPr>
                <w:rFonts w:cstheme="minorHAnsi"/>
                <w:color w:val="000000"/>
                <w:szCs w:val="22"/>
              </w:rPr>
              <w:t>Assessment Team</w:t>
            </w:r>
          </w:p>
        </w:tc>
        <w:tc>
          <w:tcPr>
            <w:tcW w:w="2480" w:type="dxa"/>
          </w:tcPr>
          <w:p w14:paraId="08F18022"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Working with a child, however significant concerns about safety</w:t>
            </w:r>
          </w:p>
          <w:p w14:paraId="33CD520C"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 xml:space="preserve">and well-being, so an application for </w:t>
            </w:r>
            <w:r w:rsidRPr="000B2334">
              <w:rPr>
                <w:rFonts w:cstheme="minorHAnsi"/>
                <w:color w:val="000000"/>
                <w:szCs w:val="22"/>
              </w:rPr>
              <w:lastRenderedPageBreak/>
              <w:t xml:space="preserve">an EPO/ICO is made. </w:t>
            </w:r>
          </w:p>
          <w:p w14:paraId="66D16AF4" w14:textId="77777777" w:rsidR="000B2334" w:rsidRPr="000B2334" w:rsidRDefault="000B2334" w:rsidP="000B2334">
            <w:pPr>
              <w:autoSpaceDE w:val="0"/>
              <w:autoSpaceDN w:val="0"/>
              <w:adjustRightInd w:val="0"/>
              <w:spacing w:line="276" w:lineRule="auto"/>
              <w:rPr>
                <w:rFonts w:cstheme="minorHAnsi"/>
                <w:color w:val="000000"/>
                <w:szCs w:val="22"/>
              </w:rPr>
            </w:pPr>
          </w:p>
          <w:p w14:paraId="0B00EF41"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Current social worker makes the ICO application and completes relevant paperwork for court</w:t>
            </w:r>
          </w:p>
          <w:p w14:paraId="3DE75792" w14:textId="77777777" w:rsidR="000B2334" w:rsidRPr="000B2334" w:rsidRDefault="000B2334" w:rsidP="000B2334">
            <w:pPr>
              <w:autoSpaceDE w:val="0"/>
              <w:autoSpaceDN w:val="0"/>
              <w:adjustRightInd w:val="0"/>
              <w:spacing w:line="276" w:lineRule="auto"/>
              <w:rPr>
                <w:rFonts w:cstheme="minorHAnsi"/>
                <w:b/>
                <w:bCs/>
                <w:color w:val="000000"/>
                <w:szCs w:val="22"/>
              </w:rPr>
            </w:pPr>
            <w:r w:rsidRPr="000B2334">
              <w:rPr>
                <w:rFonts w:cstheme="minorHAnsi"/>
                <w:color w:val="000000"/>
                <w:szCs w:val="22"/>
              </w:rPr>
              <w:t>hearing.</w:t>
            </w:r>
          </w:p>
        </w:tc>
        <w:tc>
          <w:tcPr>
            <w:tcW w:w="2254" w:type="dxa"/>
          </w:tcPr>
          <w:p w14:paraId="6F175666" w14:textId="77777777" w:rsidR="000B2334" w:rsidRPr="000B2334" w:rsidRDefault="000B2334" w:rsidP="000B2334">
            <w:pPr>
              <w:autoSpaceDE w:val="0"/>
              <w:autoSpaceDN w:val="0"/>
              <w:adjustRightInd w:val="0"/>
              <w:spacing w:line="276" w:lineRule="auto"/>
              <w:rPr>
                <w:rFonts w:cstheme="minorHAnsi"/>
                <w:b/>
                <w:bCs/>
                <w:color w:val="000000"/>
                <w:szCs w:val="22"/>
              </w:rPr>
            </w:pPr>
            <w:r w:rsidRPr="000B2334">
              <w:rPr>
                <w:rFonts w:cstheme="minorHAnsi"/>
                <w:color w:val="000000"/>
                <w:szCs w:val="22"/>
              </w:rPr>
              <w:lastRenderedPageBreak/>
              <w:t>Family Safeguarding Team</w:t>
            </w:r>
          </w:p>
        </w:tc>
        <w:tc>
          <w:tcPr>
            <w:tcW w:w="2254" w:type="dxa"/>
          </w:tcPr>
          <w:p w14:paraId="6D5A8981" w14:textId="77777777" w:rsidR="000B2334" w:rsidRPr="000B2334" w:rsidRDefault="000B2334" w:rsidP="000B2334">
            <w:pPr>
              <w:autoSpaceDE w:val="0"/>
              <w:autoSpaceDN w:val="0"/>
              <w:adjustRightInd w:val="0"/>
              <w:spacing w:line="276" w:lineRule="auto"/>
              <w:rPr>
                <w:rFonts w:cstheme="minorHAnsi"/>
                <w:b/>
                <w:bCs/>
                <w:color w:val="000000"/>
                <w:szCs w:val="22"/>
              </w:rPr>
            </w:pPr>
            <w:r w:rsidRPr="000B2334">
              <w:rPr>
                <w:rFonts w:cstheme="minorHAnsi"/>
                <w:color w:val="000000"/>
                <w:szCs w:val="22"/>
              </w:rPr>
              <w:t>At the ICO hearing.</w:t>
            </w:r>
          </w:p>
        </w:tc>
      </w:tr>
      <w:tr w:rsidR="000B2334" w:rsidRPr="000B2334" w14:paraId="25719E81" w14:textId="77777777" w:rsidTr="000B2334">
        <w:tc>
          <w:tcPr>
            <w:tcW w:w="2028" w:type="dxa"/>
          </w:tcPr>
          <w:p w14:paraId="2845C25D" w14:textId="77777777" w:rsidR="000B2334" w:rsidRPr="000B2334" w:rsidRDefault="000B2334" w:rsidP="000B2334">
            <w:pPr>
              <w:autoSpaceDE w:val="0"/>
              <w:autoSpaceDN w:val="0"/>
              <w:adjustRightInd w:val="0"/>
              <w:spacing w:line="276" w:lineRule="auto"/>
              <w:rPr>
                <w:rFonts w:cstheme="minorHAnsi"/>
                <w:b/>
                <w:bCs/>
                <w:color w:val="000000"/>
                <w:szCs w:val="22"/>
              </w:rPr>
            </w:pPr>
            <w:r w:rsidRPr="000B2334">
              <w:rPr>
                <w:rFonts w:cstheme="minorHAnsi"/>
                <w:color w:val="000000"/>
                <w:szCs w:val="22"/>
              </w:rPr>
              <w:t>Assessment team</w:t>
            </w:r>
          </w:p>
        </w:tc>
        <w:tc>
          <w:tcPr>
            <w:tcW w:w="2480" w:type="dxa"/>
          </w:tcPr>
          <w:p w14:paraId="173E1FBD"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Significant concerns about child, and safety planning not keeping</w:t>
            </w:r>
          </w:p>
          <w:p w14:paraId="455440BE"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child safe. Agreement via Service Manager to attend Legal Gateway</w:t>
            </w:r>
          </w:p>
          <w:p w14:paraId="4C44A3DF" w14:textId="5FE012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(LG</w:t>
            </w:r>
            <w:r w:rsidR="005E111F">
              <w:rPr>
                <w:rFonts w:cstheme="minorHAnsi"/>
                <w:color w:val="000000"/>
                <w:szCs w:val="22"/>
              </w:rPr>
              <w:t>M</w:t>
            </w:r>
            <w:r w:rsidRPr="000B2334">
              <w:rPr>
                <w:rFonts w:cstheme="minorHAnsi"/>
                <w:color w:val="000000"/>
                <w:szCs w:val="22"/>
              </w:rPr>
              <w:t xml:space="preserve">) Meeting. </w:t>
            </w:r>
          </w:p>
          <w:p w14:paraId="004F7C9B" w14:textId="77777777" w:rsidR="000B2334" w:rsidRPr="000B2334" w:rsidRDefault="000B2334" w:rsidP="000B2334">
            <w:pPr>
              <w:autoSpaceDE w:val="0"/>
              <w:autoSpaceDN w:val="0"/>
              <w:adjustRightInd w:val="0"/>
              <w:spacing w:line="276" w:lineRule="auto"/>
              <w:rPr>
                <w:rFonts w:cstheme="minorHAnsi"/>
                <w:color w:val="000000"/>
                <w:szCs w:val="22"/>
              </w:rPr>
            </w:pPr>
          </w:p>
          <w:p w14:paraId="046BEA94"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A &amp; I prepare paperwork for Legal Gateway. If Meeting Before Proceedings</w:t>
            </w:r>
          </w:p>
          <w:p w14:paraId="3B12DFF2" w14:textId="2A04A40F" w:rsidR="000B2334" w:rsidRPr="000B2334" w:rsidRDefault="000B2334" w:rsidP="000B2334">
            <w:pPr>
              <w:autoSpaceDE w:val="0"/>
              <w:autoSpaceDN w:val="0"/>
              <w:adjustRightInd w:val="0"/>
              <w:spacing w:line="276" w:lineRule="auto"/>
              <w:rPr>
                <w:rFonts w:cstheme="minorHAnsi"/>
                <w:b/>
                <w:bCs/>
                <w:color w:val="000000"/>
                <w:szCs w:val="22"/>
              </w:rPr>
            </w:pPr>
            <w:r w:rsidRPr="000B2334">
              <w:rPr>
                <w:rFonts w:cstheme="minorHAnsi"/>
                <w:color w:val="000000"/>
                <w:szCs w:val="22"/>
              </w:rPr>
              <w:t>(MBP) is agreed at LG</w:t>
            </w:r>
            <w:r w:rsidR="005E111F">
              <w:rPr>
                <w:rFonts w:cstheme="minorHAnsi"/>
                <w:color w:val="000000"/>
                <w:szCs w:val="22"/>
              </w:rPr>
              <w:t>M</w:t>
            </w:r>
            <w:r w:rsidRPr="000B2334">
              <w:rPr>
                <w:rFonts w:cstheme="minorHAnsi"/>
                <w:color w:val="000000"/>
                <w:szCs w:val="22"/>
              </w:rPr>
              <w:t xml:space="preserve">, A&amp;I prepare MBP letter which is ratified by FS. FS social worker should attend MBP. </w:t>
            </w:r>
          </w:p>
        </w:tc>
        <w:tc>
          <w:tcPr>
            <w:tcW w:w="2254" w:type="dxa"/>
          </w:tcPr>
          <w:p w14:paraId="5E262742" w14:textId="77777777" w:rsidR="000B2334" w:rsidRPr="000B2334" w:rsidRDefault="000B2334" w:rsidP="000B2334">
            <w:pPr>
              <w:autoSpaceDE w:val="0"/>
              <w:autoSpaceDN w:val="0"/>
              <w:adjustRightInd w:val="0"/>
              <w:spacing w:line="276" w:lineRule="auto"/>
              <w:rPr>
                <w:rFonts w:cstheme="minorHAnsi"/>
                <w:b/>
                <w:bCs/>
                <w:color w:val="000000"/>
                <w:szCs w:val="22"/>
              </w:rPr>
            </w:pPr>
            <w:r w:rsidRPr="000B2334">
              <w:rPr>
                <w:rFonts w:cstheme="minorHAnsi"/>
                <w:color w:val="000000"/>
                <w:szCs w:val="22"/>
              </w:rPr>
              <w:t xml:space="preserve">Family safeguarding team </w:t>
            </w:r>
          </w:p>
        </w:tc>
        <w:tc>
          <w:tcPr>
            <w:tcW w:w="2254" w:type="dxa"/>
          </w:tcPr>
          <w:p w14:paraId="78BCE896"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If held - ICPC - although</w:t>
            </w:r>
          </w:p>
          <w:p w14:paraId="0233CBFD"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as detailed, A &amp; I will</w:t>
            </w:r>
          </w:p>
          <w:p w14:paraId="18256861"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undertake the</w:t>
            </w:r>
          </w:p>
          <w:p w14:paraId="6E21FEF2"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paperwork for LGM and MBP if needed in</w:t>
            </w:r>
          </w:p>
          <w:p w14:paraId="293E731D"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 xml:space="preserve">collaboration with FS.  A &amp; I social worker will attend LGM and consideration to them attending MBP if proportionate. </w:t>
            </w:r>
          </w:p>
          <w:p w14:paraId="5BD2FA46" w14:textId="77777777" w:rsidR="000B2334" w:rsidRPr="000B2334" w:rsidRDefault="000B2334" w:rsidP="000B2334">
            <w:pPr>
              <w:autoSpaceDE w:val="0"/>
              <w:autoSpaceDN w:val="0"/>
              <w:adjustRightInd w:val="0"/>
              <w:spacing w:line="276" w:lineRule="auto"/>
              <w:rPr>
                <w:rFonts w:cstheme="minorHAnsi"/>
                <w:color w:val="000000"/>
                <w:szCs w:val="22"/>
              </w:rPr>
            </w:pPr>
          </w:p>
          <w:p w14:paraId="47D827FF" w14:textId="77777777" w:rsidR="000B2334" w:rsidRPr="000B2334" w:rsidRDefault="000B2334" w:rsidP="000B2334">
            <w:pPr>
              <w:autoSpaceDE w:val="0"/>
              <w:autoSpaceDN w:val="0"/>
              <w:adjustRightInd w:val="0"/>
              <w:spacing w:line="276" w:lineRule="auto"/>
              <w:rPr>
                <w:rFonts w:cstheme="minorHAnsi"/>
                <w:color w:val="000000"/>
                <w:szCs w:val="22"/>
              </w:rPr>
            </w:pPr>
          </w:p>
          <w:p w14:paraId="4A832FF0" w14:textId="77777777" w:rsidR="000B2334" w:rsidRPr="000B2334" w:rsidRDefault="000B2334" w:rsidP="000B2334">
            <w:pPr>
              <w:autoSpaceDE w:val="0"/>
              <w:autoSpaceDN w:val="0"/>
              <w:adjustRightInd w:val="0"/>
              <w:spacing w:line="276" w:lineRule="auto"/>
              <w:rPr>
                <w:rFonts w:cstheme="minorHAnsi"/>
                <w:color w:val="000000"/>
                <w:szCs w:val="22"/>
              </w:rPr>
            </w:pPr>
          </w:p>
          <w:p w14:paraId="25D2DCE9" w14:textId="77777777" w:rsidR="000B2334" w:rsidRPr="000B2334" w:rsidRDefault="000B2334" w:rsidP="000B2334">
            <w:pPr>
              <w:autoSpaceDE w:val="0"/>
              <w:autoSpaceDN w:val="0"/>
              <w:adjustRightInd w:val="0"/>
              <w:spacing w:line="276" w:lineRule="auto"/>
              <w:rPr>
                <w:rFonts w:cstheme="minorHAnsi"/>
                <w:b/>
                <w:bCs/>
                <w:color w:val="000000"/>
                <w:szCs w:val="22"/>
              </w:rPr>
            </w:pPr>
          </w:p>
        </w:tc>
      </w:tr>
      <w:tr w:rsidR="000B2334" w:rsidRPr="000B2334" w14:paraId="37C3E2C2" w14:textId="77777777" w:rsidTr="000B2334">
        <w:tc>
          <w:tcPr>
            <w:tcW w:w="2028" w:type="dxa"/>
          </w:tcPr>
          <w:p w14:paraId="12DA75C3"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Family safeguarding team</w:t>
            </w:r>
          </w:p>
          <w:p w14:paraId="61E46479" w14:textId="77777777" w:rsidR="000B2334" w:rsidRPr="000B2334" w:rsidRDefault="000B2334" w:rsidP="000B2334">
            <w:pPr>
              <w:autoSpaceDE w:val="0"/>
              <w:autoSpaceDN w:val="0"/>
              <w:adjustRightInd w:val="0"/>
              <w:spacing w:line="276" w:lineRule="auto"/>
              <w:rPr>
                <w:rFonts w:cstheme="minorHAnsi"/>
                <w:color w:val="000000"/>
                <w:szCs w:val="22"/>
              </w:rPr>
            </w:pPr>
          </w:p>
          <w:p w14:paraId="11EF5D5C" w14:textId="77777777" w:rsidR="000B2334" w:rsidRPr="000B2334" w:rsidRDefault="000B2334" w:rsidP="000B2334">
            <w:pPr>
              <w:autoSpaceDE w:val="0"/>
              <w:autoSpaceDN w:val="0"/>
              <w:adjustRightInd w:val="0"/>
              <w:spacing w:line="276" w:lineRule="auto"/>
              <w:rPr>
                <w:rFonts w:cstheme="minorHAnsi"/>
                <w:color w:val="000000"/>
                <w:szCs w:val="22"/>
              </w:rPr>
            </w:pPr>
          </w:p>
          <w:p w14:paraId="26DD5F60" w14:textId="77777777" w:rsidR="000B2334" w:rsidRPr="000B2334" w:rsidRDefault="000B2334" w:rsidP="000B2334">
            <w:pPr>
              <w:autoSpaceDE w:val="0"/>
              <w:autoSpaceDN w:val="0"/>
              <w:adjustRightInd w:val="0"/>
              <w:spacing w:line="276" w:lineRule="auto"/>
              <w:rPr>
                <w:rFonts w:cstheme="minorHAnsi"/>
                <w:color w:val="000000"/>
                <w:szCs w:val="22"/>
              </w:rPr>
            </w:pPr>
          </w:p>
          <w:p w14:paraId="15A0AE42" w14:textId="77777777" w:rsidR="000B2334" w:rsidRPr="000B2334" w:rsidRDefault="000B2334" w:rsidP="000B2334">
            <w:pPr>
              <w:autoSpaceDE w:val="0"/>
              <w:autoSpaceDN w:val="0"/>
              <w:adjustRightInd w:val="0"/>
              <w:spacing w:line="276" w:lineRule="auto"/>
              <w:rPr>
                <w:rFonts w:cstheme="minorHAnsi"/>
                <w:color w:val="000000"/>
                <w:szCs w:val="22"/>
              </w:rPr>
            </w:pPr>
          </w:p>
          <w:p w14:paraId="5049DF49" w14:textId="77777777" w:rsidR="000B2334" w:rsidRPr="000B2334" w:rsidRDefault="000B2334" w:rsidP="000B2334">
            <w:pPr>
              <w:autoSpaceDE w:val="0"/>
              <w:autoSpaceDN w:val="0"/>
              <w:adjustRightInd w:val="0"/>
              <w:spacing w:line="276" w:lineRule="auto"/>
              <w:rPr>
                <w:rFonts w:cstheme="minorHAnsi"/>
                <w:color w:val="000000"/>
                <w:szCs w:val="22"/>
              </w:rPr>
            </w:pPr>
          </w:p>
          <w:p w14:paraId="3D07CE09" w14:textId="77777777" w:rsidR="000B2334" w:rsidRPr="000B2334" w:rsidRDefault="000B2334" w:rsidP="000B2334">
            <w:pPr>
              <w:autoSpaceDE w:val="0"/>
              <w:autoSpaceDN w:val="0"/>
              <w:adjustRightInd w:val="0"/>
              <w:spacing w:line="276" w:lineRule="auto"/>
              <w:rPr>
                <w:rFonts w:cstheme="minorHAnsi"/>
                <w:color w:val="000000"/>
                <w:szCs w:val="22"/>
              </w:rPr>
            </w:pPr>
          </w:p>
          <w:p w14:paraId="6F77F2ED" w14:textId="77777777" w:rsidR="000B2334" w:rsidRPr="000B2334" w:rsidRDefault="000B2334" w:rsidP="000B2334">
            <w:pPr>
              <w:autoSpaceDE w:val="0"/>
              <w:autoSpaceDN w:val="0"/>
              <w:adjustRightInd w:val="0"/>
              <w:spacing w:line="276" w:lineRule="auto"/>
              <w:rPr>
                <w:rFonts w:cstheme="minorHAnsi"/>
                <w:color w:val="000000"/>
                <w:szCs w:val="22"/>
              </w:rPr>
            </w:pPr>
          </w:p>
          <w:p w14:paraId="67AF6F1F" w14:textId="77777777" w:rsidR="000B2334" w:rsidRPr="000B2334" w:rsidRDefault="000B2334" w:rsidP="000B2334">
            <w:pPr>
              <w:autoSpaceDE w:val="0"/>
              <w:autoSpaceDN w:val="0"/>
              <w:adjustRightInd w:val="0"/>
              <w:spacing w:line="276" w:lineRule="auto"/>
              <w:rPr>
                <w:rFonts w:cstheme="minorHAnsi"/>
                <w:color w:val="000000"/>
                <w:szCs w:val="22"/>
              </w:rPr>
            </w:pPr>
          </w:p>
          <w:p w14:paraId="5046F05F"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Family Safeguarding team</w:t>
            </w:r>
          </w:p>
          <w:p w14:paraId="4C804CDE" w14:textId="77777777" w:rsidR="000B2334" w:rsidRPr="000B2334" w:rsidRDefault="000B2334" w:rsidP="000B2334">
            <w:pPr>
              <w:autoSpaceDE w:val="0"/>
              <w:autoSpaceDN w:val="0"/>
              <w:adjustRightInd w:val="0"/>
              <w:spacing w:line="276" w:lineRule="auto"/>
              <w:rPr>
                <w:rFonts w:cstheme="minorHAnsi"/>
                <w:b/>
                <w:bCs/>
                <w:color w:val="000000"/>
                <w:szCs w:val="22"/>
              </w:rPr>
            </w:pPr>
          </w:p>
          <w:p w14:paraId="7111D11D" w14:textId="77777777" w:rsidR="000B2334" w:rsidRPr="000B2334" w:rsidRDefault="000B2334" w:rsidP="000B2334">
            <w:pPr>
              <w:autoSpaceDE w:val="0"/>
              <w:autoSpaceDN w:val="0"/>
              <w:adjustRightInd w:val="0"/>
              <w:spacing w:line="276" w:lineRule="auto"/>
              <w:rPr>
                <w:rFonts w:cstheme="minorHAnsi"/>
                <w:b/>
                <w:bCs/>
                <w:color w:val="000000"/>
                <w:szCs w:val="22"/>
              </w:rPr>
            </w:pPr>
          </w:p>
          <w:p w14:paraId="53903806" w14:textId="77777777" w:rsidR="000B2334" w:rsidRPr="000B2334" w:rsidRDefault="000B2334" w:rsidP="000B2334">
            <w:pPr>
              <w:autoSpaceDE w:val="0"/>
              <w:autoSpaceDN w:val="0"/>
              <w:adjustRightInd w:val="0"/>
              <w:spacing w:line="276" w:lineRule="auto"/>
              <w:rPr>
                <w:rFonts w:cstheme="minorHAnsi"/>
                <w:b/>
                <w:bCs/>
                <w:color w:val="000000"/>
                <w:szCs w:val="22"/>
              </w:rPr>
            </w:pPr>
          </w:p>
          <w:p w14:paraId="5EC22CFF" w14:textId="77777777" w:rsidR="000B2334" w:rsidRPr="000B2334" w:rsidRDefault="000B2334" w:rsidP="000B2334">
            <w:pPr>
              <w:autoSpaceDE w:val="0"/>
              <w:autoSpaceDN w:val="0"/>
              <w:adjustRightInd w:val="0"/>
              <w:spacing w:line="276" w:lineRule="auto"/>
              <w:rPr>
                <w:rFonts w:cstheme="minorHAnsi"/>
                <w:b/>
                <w:bCs/>
                <w:color w:val="000000"/>
                <w:szCs w:val="22"/>
              </w:rPr>
            </w:pPr>
          </w:p>
          <w:p w14:paraId="5A452547" w14:textId="77777777" w:rsidR="000B2334" w:rsidRPr="000B2334" w:rsidRDefault="000B2334" w:rsidP="000B2334">
            <w:pPr>
              <w:autoSpaceDE w:val="0"/>
              <w:autoSpaceDN w:val="0"/>
              <w:adjustRightInd w:val="0"/>
              <w:spacing w:line="276" w:lineRule="auto"/>
              <w:rPr>
                <w:rFonts w:cstheme="minorHAnsi"/>
                <w:b/>
                <w:bCs/>
                <w:color w:val="000000"/>
                <w:szCs w:val="22"/>
              </w:rPr>
            </w:pPr>
          </w:p>
          <w:p w14:paraId="29B3EB30" w14:textId="77777777" w:rsidR="000B2334" w:rsidRPr="000B2334" w:rsidRDefault="000B2334" w:rsidP="000B2334">
            <w:pPr>
              <w:autoSpaceDE w:val="0"/>
              <w:autoSpaceDN w:val="0"/>
              <w:adjustRightInd w:val="0"/>
              <w:spacing w:line="276" w:lineRule="auto"/>
              <w:rPr>
                <w:rFonts w:cstheme="minorHAnsi"/>
                <w:b/>
                <w:bCs/>
                <w:color w:val="000000"/>
                <w:szCs w:val="22"/>
              </w:rPr>
            </w:pPr>
          </w:p>
          <w:p w14:paraId="76525478" w14:textId="77777777" w:rsidR="000B2334" w:rsidRPr="000B2334" w:rsidRDefault="000B2334" w:rsidP="000B2334">
            <w:pPr>
              <w:autoSpaceDE w:val="0"/>
              <w:autoSpaceDN w:val="0"/>
              <w:adjustRightInd w:val="0"/>
              <w:spacing w:line="276" w:lineRule="auto"/>
              <w:rPr>
                <w:rFonts w:cstheme="minorHAnsi"/>
                <w:b/>
                <w:bCs/>
                <w:color w:val="000000"/>
                <w:szCs w:val="22"/>
              </w:rPr>
            </w:pPr>
          </w:p>
          <w:p w14:paraId="4F7F7D19" w14:textId="77777777" w:rsidR="000B2334" w:rsidRPr="000B2334" w:rsidRDefault="000B2334" w:rsidP="000B2334">
            <w:pPr>
              <w:autoSpaceDE w:val="0"/>
              <w:autoSpaceDN w:val="0"/>
              <w:adjustRightInd w:val="0"/>
              <w:spacing w:line="276" w:lineRule="auto"/>
              <w:rPr>
                <w:rFonts w:cstheme="minorHAnsi"/>
                <w:b/>
                <w:bCs/>
                <w:color w:val="000000"/>
                <w:szCs w:val="22"/>
              </w:rPr>
            </w:pPr>
          </w:p>
          <w:p w14:paraId="68EF0B82" w14:textId="77777777" w:rsidR="000B2334" w:rsidRPr="000B2334" w:rsidRDefault="000B2334" w:rsidP="000B2334">
            <w:pPr>
              <w:autoSpaceDE w:val="0"/>
              <w:autoSpaceDN w:val="0"/>
              <w:adjustRightInd w:val="0"/>
              <w:spacing w:line="276" w:lineRule="auto"/>
              <w:rPr>
                <w:rFonts w:cstheme="minorHAnsi"/>
                <w:b/>
                <w:bCs/>
                <w:color w:val="000000"/>
                <w:szCs w:val="22"/>
              </w:rPr>
            </w:pPr>
          </w:p>
          <w:p w14:paraId="35997BDA" w14:textId="77777777" w:rsidR="000B2334" w:rsidRPr="000B2334" w:rsidRDefault="000B2334" w:rsidP="000B2334">
            <w:pPr>
              <w:autoSpaceDE w:val="0"/>
              <w:autoSpaceDN w:val="0"/>
              <w:adjustRightInd w:val="0"/>
              <w:spacing w:line="276" w:lineRule="auto"/>
              <w:rPr>
                <w:rFonts w:cstheme="minorHAnsi"/>
                <w:b/>
                <w:bCs/>
                <w:color w:val="000000"/>
                <w:szCs w:val="22"/>
              </w:rPr>
            </w:pPr>
          </w:p>
          <w:p w14:paraId="5C313D2D" w14:textId="77777777" w:rsidR="000B2334" w:rsidRPr="000B2334" w:rsidRDefault="000B2334" w:rsidP="000B2334">
            <w:pPr>
              <w:autoSpaceDE w:val="0"/>
              <w:autoSpaceDN w:val="0"/>
              <w:adjustRightInd w:val="0"/>
              <w:spacing w:line="276" w:lineRule="auto"/>
              <w:rPr>
                <w:rFonts w:cstheme="minorHAnsi"/>
                <w:b/>
                <w:bCs/>
                <w:color w:val="000000"/>
                <w:szCs w:val="22"/>
              </w:rPr>
            </w:pPr>
          </w:p>
          <w:p w14:paraId="6804BF29" w14:textId="77777777" w:rsidR="000B2334" w:rsidRPr="000B2334" w:rsidRDefault="000B2334" w:rsidP="000B2334">
            <w:pPr>
              <w:autoSpaceDE w:val="0"/>
              <w:autoSpaceDN w:val="0"/>
              <w:adjustRightInd w:val="0"/>
              <w:spacing w:line="276" w:lineRule="auto"/>
              <w:rPr>
                <w:rFonts w:cstheme="minorHAnsi"/>
                <w:b/>
                <w:bCs/>
                <w:color w:val="000000"/>
                <w:szCs w:val="22"/>
              </w:rPr>
            </w:pPr>
          </w:p>
          <w:p w14:paraId="1926839B" w14:textId="77777777" w:rsidR="000B2334" w:rsidRPr="000B2334" w:rsidRDefault="000B2334" w:rsidP="000B2334">
            <w:pPr>
              <w:autoSpaceDE w:val="0"/>
              <w:autoSpaceDN w:val="0"/>
              <w:adjustRightInd w:val="0"/>
              <w:spacing w:line="276" w:lineRule="auto"/>
              <w:rPr>
                <w:rFonts w:cstheme="minorHAnsi"/>
                <w:b/>
                <w:bCs/>
                <w:color w:val="000000"/>
                <w:szCs w:val="22"/>
              </w:rPr>
            </w:pPr>
          </w:p>
          <w:p w14:paraId="75938083" w14:textId="77777777" w:rsidR="000B2334" w:rsidRPr="000B2334" w:rsidRDefault="000B2334" w:rsidP="000B2334">
            <w:pPr>
              <w:autoSpaceDE w:val="0"/>
              <w:autoSpaceDN w:val="0"/>
              <w:adjustRightInd w:val="0"/>
              <w:spacing w:line="276" w:lineRule="auto"/>
              <w:rPr>
                <w:rFonts w:cstheme="minorHAnsi"/>
                <w:b/>
                <w:bCs/>
                <w:color w:val="000000"/>
                <w:szCs w:val="22"/>
              </w:rPr>
            </w:pPr>
          </w:p>
          <w:p w14:paraId="36B60C10" w14:textId="77777777" w:rsidR="000B2334" w:rsidRPr="000B2334" w:rsidRDefault="000B2334" w:rsidP="000B2334">
            <w:pPr>
              <w:autoSpaceDE w:val="0"/>
              <w:autoSpaceDN w:val="0"/>
              <w:adjustRightInd w:val="0"/>
              <w:spacing w:line="276" w:lineRule="auto"/>
              <w:rPr>
                <w:rFonts w:cstheme="minorHAnsi"/>
                <w:b/>
                <w:bCs/>
                <w:color w:val="000000"/>
                <w:szCs w:val="22"/>
              </w:rPr>
            </w:pPr>
          </w:p>
          <w:p w14:paraId="00F9A000" w14:textId="77777777" w:rsidR="000B2334" w:rsidRPr="000B2334" w:rsidRDefault="000B2334" w:rsidP="000B2334">
            <w:pPr>
              <w:autoSpaceDE w:val="0"/>
              <w:autoSpaceDN w:val="0"/>
              <w:adjustRightInd w:val="0"/>
              <w:spacing w:line="276" w:lineRule="auto"/>
              <w:rPr>
                <w:rFonts w:cstheme="minorHAnsi"/>
                <w:b/>
                <w:bCs/>
                <w:color w:val="000000"/>
                <w:szCs w:val="22"/>
              </w:rPr>
            </w:pPr>
          </w:p>
          <w:p w14:paraId="037BDFD8" w14:textId="77777777" w:rsidR="000B2334" w:rsidRPr="000B2334" w:rsidRDefault="000B2334" w:rsidP="000B2334">
            <w:pPr>
              <w:autoSpaceDE w:val="0"/>
              <w:autoSpaceDN w:val="0"/>
              <w:adjustRightInd w:val="0"/>
              <w:spacing w:line="276" w:lineRule="auto"/>
              <w:rPr>
                <w:rFonts w:cstheme="minorHAnsi"/>
                <w:b/>
                <w:bCs/>
                <w:color w:val="000000"/>
                <w:szCs w:val="22"/>
              </w:rPr>
            </w:pPr>
          </w:p>
          <w:p w14:paraId="42470BA8" w14:textId="3BB8ADE1" w:rsidR="000B2334" w:rsidRDefault="000B2334" w:rsidP="000B2334">
            <w:pPr>
              <w:autoSpaceDE w:val="0"/>
              <w:autoSpaceDN w:val="0"/>
              <w:adjustRightInd w:val="0"/>
              <w:spacing w:line="276" w:lineRule="auto"/>
              <w:rPr>
                <w:rFonts w:cstheme="minorHAnsi"/>
                <w:b/>
                <w:bCs/>
                <w:color w:val="000000"/>
                <w:szCs w:val="22"/>
              </w:rPr>
            </w:pPr>
          </w:p>
          <w:p w14:paraId="36F36E53" w14:textId="33DC3AF9" w:rsidR="00CB3775" w:rsidRDefault="00CB3775" w:rsidP="000B2334">
            <w:pPr>
              <w:autoSpaceDE w:val="0"/>
              <w:autoSpaceDN w:val="0"/>
              <w:adjustRightInd w:val="0"/>
              <w:spacing w:line="276" w:lineRule="auto"/>
              <w:rPr>
                <w:rFonts w:cstheme="minorHAnsi"/>
                <w:b/>
                <w:bCs/>
                <w:color w:val="000000"/>
                <w:szCs w:val="22"/>
              </w:rPr>
            </w:pPr>
          </w:p>
          <w:p w14:paraId="22CF2D9D" w14:textId="01159AA2" w:rsidR="00CB3775" w:rsidRDefault="00CB3775" w:rsidP="000B2334">
            <w:pPr>
              <w:autoSpaceDE w:val="0"/>
              <w:autoSpaceDN w:val="0"/>
              <w:adjustRightInd w:val="0"/>
              <w:spacing w:line="276" w:lineRule="auto"/>
              <w:rPr>
                <w:rFonts w:cstheme="minorHAnsi"/>
                <w:b/>
                <w:bCs/>
                <w:color w:val="000000"/>
                <w:szCs w:val="22"/>
              </w:rPr>
            </w:pPr>
          </w:p>
          <w:p w14:paraId="34D9EDFA" w14:textId="278B6158" w:rsidR="00CB3775" w:rsidRDefault="00CB3775" w:rsidP="000B2334">
            <w:pPr>
              <w:autoSpaceDE w:val="0"/>
              <w:autoSpaceDN w:val="0"/>
              <w:adjustRightInd w:val="0"/>
              <w:spacing w:line="276" w:lineRule="auto"/>
              <w:rPr>
                <w:rFonts w:cstheme="minorHAnsi"/>
                <w:b/>
                <w:bCs/>
                <w:color w:val="000000"/>
                <w:szCs w:val="22"/>
              </w:rPr>
            </w:pPr>
          </w:p>
          <w:p w14:paraId="292243ED" w14:textId="229499DA" w:rsidR="00CB3775" w:rsidRDefault="00CB3775" w:rsidP="000B2334">
            <w:pPr>
              <w:autoSpaceDE w:val="0"/>
              <w:autoSpaceDN w:val="0"/>
              <w:adjustRightInd w:val="0"/>
              <w:spacing w:line="276" w:lineRule="auto"/>
              <w:rPr>
                <w:rFonts w:cstheme="minorHAnsi"/>
                <w:b/>
                <w:bCs/>
                <w:color w:val="000000"/>
                <w:szCs w:val="22"/>
              </w:rPr>
            </w:pPr>
          </w:p>
          <w:p w14:paraId="39DF0B9D" w14:textId="3CCD45D6" w:rsidR="00CB3775" w:rsidRDefault="00CB3775" w:rsidP="000B2334">
            <w:pPr>
              <w:autoSpaceDE w:val="0"/>
              <w:autoSpaceDN w:val="0"/>
              <w:adjustRightInd w:val="0"/>
              <w:spacing w:line="276" w:lineRule="auto"/>
              <w:rPr>
                <w:rFonts w:cstheme="minorHAnsi"/>
                <w:b/>
                <w:bCs/>
                <w:color w:val="000000"/>
                <w:szCs w:val="22"/>
              </w:rPr>
            </w:pPr>
          </w:p>
          <w:p w14:paraId="29FD02F4" w14:textId="6A6706CE" w:rsidR="00CB3775" w:rsidRDefault="00CB3775" w:rsidP="000B2334">
            <w:pPr>
              <w:autoSpaceDE w:val="0"/>
              <w:autoSpaceDN w:val="0"/>
              <w:adjustRightInd w:val="0"/>
              <w:spacing w:line="276" w:lineRule="auto"/>
              <w:rPr>
                <w:rFonts w:cstheme="minorHAnsi"/>
                <w:b/>
                <w:bCs/>
                <w:color w:val="000000"/>
                <w:szCs w:val="22"/>
              </w:rPr>
            </w:pPr>
          </w:p>
          <w:p w14:paraId="0D7D0792" w14:textId="109833C0" w:rsidR="00CB3775" w:rsidRDefault="00CB3775" w:rsidP="000B2334">
            <w:pPr>
              <w:autoSpaceDE w:val="0"/>
              <w:autoSpaceDN w:val="0"/>
              <w:adjustRightInd w:val="0"/>
              <w:spacing w:line="276" w:lineRule="auto"/>
              <w:rPr>
                <w:rFonts w:cstheme="minorHAnsi"/>
                <w:b/>
                <w:bCs/>
                <w:color w:val="000000"/>
                <w:szCs w:val="22"/>
              </w:rPr>
            </w:pPr>
          </w:p>
          <w:p w14:paraId="3A05F9B5" w14:textId="12496DFF" w:rsidR="00CB3775" w:rsidRDefault="00CB3775" w:rsidP="000B2334">
            <w:pPr>
              <w:autoSpaceDE w:val="0"/>
              <w:autoSpaceDN w:val="0"/>
              <w:adjustRightInd w:val="0"/>
              <w:spacing w:line="276" w:lineRule="auto"/>
              <w:rPr>
                <w:rFonts w:cstheme="minorHAnsi"/>
                <w:b/>
                <w:bCs/>
                <w:color w:val="000000"/>
                <w:szCs w:val="22"/>
              </w:rPr>
            </w:pPr>
          </w:p>
          <w:p w14:paraId="260D8FED" w14:textId="77777777" w:rsidR="00CB3775" w:rsidRPr="000B2334" w:rsidRDefault="00CB3775" w:rsidP="000B2334">
            <w:pPr>
              <w:autoSpaceDE w:val="0"/>
              <w:autoSpaceDN w:val="0"/>
              <w:adjustRightInd w:val="0"/>
              <w:spacing w:line="276" w:lineRule="auto"/>
              <w:rPr>
                <w:rFonts w:cstheme="minorHAnsi"/>
                <w:b/>
                <w:bCs/>
                <w:color w:val="000000"/>
                <w:szCs w:val="22"/>
              </w:rPr>
            </w:pPr>
          </w:p>
          <w:p w14:paraId="3A96F51F" w14:textId="77777777" w:rsidR="000B2334" w:rsidRPr="000B2334" w:rsidRDefault="000B2334" w:rsidP="000B2334">
            <w:pPr>
              <w:autoSpaceDE w:val="0"/>
              <w:autoSpaceDN w:val="0"/>
              <w:adjustRightInd w:val="0"/>
              <w:spacing w:line="276" w:lineRule="auto"/>
              <w:rPr>
                <w:rFonts w:cstheme="minorHAnsi"/>
                <w:b/>
                <w:bCs/>
                <w:color w:val="000000"/>
                <w:szCs w:val="22"/>
              </w:rPr>
            </w:pPr>
          </w:p>
          <w:p w14:paraId="4C466C9E"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Assessment team</w:t>
            </w:r>
          </w:p>
          <w:p w14:paraId="44C1D8BE" w14:textId="77777777" w:rsidR="000B2334" w:rsidRPr="000B2334" w:rsidRDefault="000B2334" w:rsidP="000B2334">
            <w:pPr>
              <w:autoSpaceDE w:val="0"/>
              <w:autoSpaceDN w:val="0"/>
              <w:adjustRightInd w:val="0"/>
              <w:spacing w:line="276" w:lineRule="auto"/>
              <w:rPr>
                <w:rFonts w:cstheme="minorHAnsi"/>
                <w:color w:val="000000"/>
                <w:szCs w:val="22"/>
              </w:rPr>
            </w:pPr>
          </w:p>
          <w:p w14:paraId="5BA4C7B7" w14:textId="77777777" w:rsidR="000B2334" w:rsidRPr="000B2334" w:rsidRDefault="000B2334" w:rsidP="000B2334">
            <w:pPr>
              <w:autoSpaceDE w:val="0"/>
              <w:autoSpaceDN w:val="0"/>
              <w:adjustRightInd w:val="0"/>
              <w:spacing w:line="276" w:lineRule="auto"/>
              <w:rPr>
                <w:rFonts w:cstheme="minorHAnsi"/>
                <w:color w:val="000000"/>
                <w:szCs w:val="22"/>
              </w:rPr>
            </w:pPr>
          </w:p>
          <w:p w14:paraId="5B8E9763" w14:textId="77777777" w:rsidR="000B2334" w:rsidRPr="000B2334" w:rsidRDefault="000B2334" w:rsidP="000B2334">
            <w:pPr>
              <w:autoSpaceDE w:val="0"/>
              <w:autoSpaceDN w:val="0"/>
              <w:adjustRightInd w:val="0"/>
              <w:spacing w:line="276" w:lineRule="auto"/>
              <w:rPr>
                <w:rFonts w:cstheme="minorHAnsi"/>
                <w:color w:val="000000"/>
                <w:szCs w:val="22"/>
              </w:rPr>
            </w:pPr>
          </w:p>
          <w:p w14:paraId="08529DFD" w14:textId="77777777" w:rsidR="000B2334" w:rsidRPr="000B2334" w:rsidRDefault="000B2334" w:rsidP="000B2334">
            <w:pPr>
              <w:autoSpaceDE w:val="0"/>
              <w:autoSpaceDN w:val="0"/>
              <w:adjustRightInd w:val="0"/>
              <w:spacing w:line="276" w:lineRule="auto"/>
              <w:rPr>
                <w:rFonts w:cstheme="minorHAnsi"/>
                <w:color w:val="000000"/>
                <w:szCs w:val="22"/>
              </w:rPr>
            </w:pPr>
          </w:p>
          <w:p w14:paraId="6483B166" w14:textId="77777777" w:rsidR="000B2334" w:rsidRPr="000B2334" w:rsidRDefault="000B2334" w:rsidP="000B2334">
            <w:pPr>
              <w:autoSpaceDE w:val="0"/>
              <w:autoSpaceDN w:val="0"/>
              <w:adjustRightInd w:val="0"/>
              <w:spacing w:line="276" w:lineRule="auto"/>
              <w:rPr>
                <w:rFonts w:cstheme="minorHAnsi"/>
                <w:color w:val="000000"/>
                <w:szCs w:val="22"/>
              </w:rPr>
            </w:pPr>
          </w:p>
          <w:p w14:paraId="2B3982A1" w14:textId="77777777" w:rsidR="000B2334" w:rsidRPr="000B2334" w:rsidRDefault="000B2334" w:rsidP="000B2334">
            <w:pPr>
              <w:autoSpaceDE w:val="0"/>
              <w:autoSpaceDN w:val="0"/>
              <w:adjustRightInd w:val="0"/>
              <w:spacing w:line="276" w:lineRule="auto"/>
              <w:rPr>
                <w:rFonts w:cstheme="minorHAnsi"/>
                <w:color w:val="000000"/>
                <w:szCs w:val="22"/>
              </w:rPr>
            </w:pPr>
          </w:p>
          <w:p w14:paraId="58551588" w14:textId="77777777" w:rsidR="000B2334" w:rsidRPr="000B2334" w:rsidRDefault="000B2334" w:rsidP="000B2334">
            <w:pPr>
              <w:autoSpaceDE w:val="0"/>
              <w:autoSpaceDN w:val="0"/>
              <w:adjustRightInd w:val="0"/>
              <w:spacing w:line="276" w:lineRule="auto"/>
              <w:rPr>
                <w:rFonts w:cstheme="minorHAnsi"/>
                <w:color w:val="000000"/>
                <w:szCs w:val="22"/>
              </w:rPr>
            </w:pPr>
          </w:p>
          <w:p w14:paraId="5327E157" w14:textId="77777777" w:rsidR="000B2334" w:rsidRPr="000B2334" w:rsidRDefault="000B2334" w:rsidP="000B2334">
            <w:pPr>
              <w:autoSpaceDE w:val="0"/>
              <w:autoSpaceDN w:val="0"/>
              <w:adjustRightInd w:val="0"/>
              <w:spacing w:line="276" w:lineRule="auto"/>
              <w:rPr>
                <w:rFonts w:cstheme="minorHAnsi"/>
                <w:color w:val="000000"/>
                <w:szCs w:val="22"/>
              </w:rPr>
            </w:pPr>
          </w:p>
          <w:p w14:paraId="3BFCA5C4" w14:textId="77777777" w:rsidR="000B2334" w:rsidRPr="000B2334" w:rsidRDefault="000B2334" w:rsidP="000B2334">
            <w:pPr>
              <w:autoSpaceDE w:val="0"/>
              <w:autoSpaceDN w:val="0"/>
              <w:adjustRightInd w:val="0"/>
              <w:spacing w:line="276" w:lineRule="auto"/>
              <w:rPr>
                <w:rFonts w:cstheme="minorHAnsi"/>
                <w:color w:val="000000"/>
                <w:szCs w:val="22"/>
              </w:rPr>
            </w:pPr>
          </w:p>
          <w:p w14:paraId="66701DE7" w14:textId="77777777" w:rsidR="000B2334" w:rsidRPr="000B2334" w:rsidRDefault="000B2334" w:rsidP="000B2334">
            <w:pPr>
              <w:autoSpaceDE w:val="0"/>
              <w:autoSpaceDN w:val="0"/>
              <w:adjustRightInd w:val="0"/>
              <w:spacing w:line="276" w:lineRule="auto"/>
              <w:rPr>
                <w:rFonts w:cstheme="minorHAnsi"/>
                <w:color w:val="000000"/>
                <w:szCs w:val="22"/>
              </w:rPr>
            </w:pPr>
          </w:p>
          <w:p w14:paraId="76380E9E" w14:textId="77777777" w:rsidR="000B2334" w:rsidRPr="000B2334" w:rsidRDefault="000B2334" w:rsidP="000B2334">
            <w:pPr>
              <w:autoSpaceDE w:val="0"/>
              <w:autoSpaceDN w:val="0"/>
              <w:adjustRightInd w:val="0"/>
              <w:spacing w:line="276" w:lineRule="auto"/>
              <w:rPr>
                <w:rFonts w:cstheme="minorHAnsi"/>
                <w:color w:val="000000"/>
                <w:szCs w:val="22"/>
              </w:rPr>
            </w:pPr>
          </w:p>
          <w:p w14:paraId="5F95AC39"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Assessment team/family safeguarding team</w:t>
            </w:r>
          </w:p>
        </w:tc>
        <w:tc>
          <w:tcPr>
            <w:tcW w:w="2480" w:type="dxa"/>
          </w:tcPr>
          <w:p w14:paraId="0BFCE50C"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lastRenderedPageBreak/>
              <w:t>Child has been subject of care proceedings. The conclusion of</w:t>
            </w:r>
          </w:p>
          <w:p w14:paraId="7FEBA4C5"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 xml:space="preserve">the proceedings </w:t>
            </w:r>
            <w:proofErr w:type="gramStart"/>
            <w:r w:rsidRPr="000B2334">
              <w:rPr>
                <w:rFonts w:cstheme="minorHAnsi"/>
                <w:color w:val="000000"/>
                <w:szCs w:val="22"/>
              </w:rPr>
              <w:t>is</w:t>
            </w:r>
            <w:proofErr w:type="gramEnd"/>
            <w:r w:rsidRPr="000B2334">
              <w:rPr>
                <w:rFonts w:cstheme="minorHAnsi"/>
                <w:color w:val="000000"/>
                <w:szCs w:val="22"/>
              </w:rPr>
              <w:t xml:space="preserve"> a Supervision Order with the child residing in the care of a parent / family member.</w:t>
            </w:r>
          </w:p>
          <w:p w14:paraId="0E1D083D" w14:textId="77777777" w:rsidR="000B2334" w:rsidRPr="000B2334" w:rsidRDefault="000B2334" w:rsidP="000B2334">
            <w:pPr>
              <w:autoSpaceDE w:val="0"/>
              <w:autoSpaceDN w:val="0"/>
              <w:adjustRightInd w:val="0"/>
              <w:spacing w:line="276" w:lineRule="auto"/>
              <w:rPr>
                <w:rFonts w:cstheme="minorHAnsi"/>
                <w:color w:val="000000"/>
                <w:szCs w:val="22"/>
              </w:rPr>
            </w:pPr>
          </w:p>
          <w:p w14:paraId="2D554F02"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Child has been subject of care proceedings. The conclusion of</w:t>
            </w:r>
          </w:p>
          <w:p w14:paraId="3CC4BEE4"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lastRenderedPageBreak/>
              <w:t xml:space="preserve">the proceedings </w:t>
            </w:r>
            <w:proofErr w:type="gramStart"/>
            <w:r w:rsidRPr="000B2334">
              <w:rPr>
                <w:rFonts w:cstheme="minorHAnsi"/>
                <w:color w:val="000000"/>
                <w:szCs w:val="22"/>
              </w:rPr>
              <w:t>is</w:t>
            </w:r>
            <w:proofErr w:type="gramEnd"/>
            <w:r w:rsidRPr="000B2334">
              <w:rPr>
                <w:rFonts w:cstheme="minorHAnsi"/>
                <w:color w:val="000000"/>
                <w:szCs w:val="22"/>
              </w:rPr>
              <w:t xml:space="preserve"> a Full Care Order.</w:t>
            </w:r>
          </w:p>
          <w:p w14:paraId="62DC0F63" w14:textId="77777777" w:rsidR="000B2334" w:rsidRPr="000B2334" w:rsidRDefault="000B2334" w:rsidP="000B2334">
            <w:pPr>
              <w:autoSpaceDE w:val="0"/>
              <w:autoSpaceDN w:val="0"/>
              <w:adjustRightInd w:val="0"/>
              <w:spacing w:line="276" w:lineRule="auto"/>
              <w:rPr>
                <w:rFonts w:cstheme="minorHAnsi"/>
                <w:color w:val="000000"/>
                <w:szCs w:val="22"/>
              </w:rPr>
            </w:pPr>
          </w:p>
          <w:p w14:paraId="2F472BA6" w14:textId="77777777" w:rsidR="000B2334" w:rsidRPr="000B2334" w:rsidRDefault="000B2334" w:rsidP="000B2334">
            <w:pPr>
              <w:autoSpaceDE w:val="0"/>
              <w:autoSpaceDN w:val="0"/>
              <w:adjustRightInd w:val="0"/>
              <w:spacing w:line="276" w:lineRule="auto"/>
              <w:rPr>
                <w:rFonts w:cstheme="minorHAnsi"/>
                <w:color w:val="000000"/>
                <w:szCs w:val="22"/>
              </w:rPr>
            </w:pPr>
          </w:p>
          <w:p w14:paraId="58623B3F" w14:textId="77777777" w:rsidR="000B2334" w:rsidRPr="000B2334" w:rsidRDefault="000B2334" w:rsidP="000B2334">
            <w:pPr>
              <w:autoSpaceDE w:val="0"/>
              <w:autoSpaceDN w:val="0"/>
              <w:adjustRightInd w:val="0"/>
              <w:spacing w:line="276" w:lineRule="auto"/>
              <w:rPr>
                <w:rFonts w:cstheme="minorHAnsi"/>
                <w:color w:val="000000"/>
                <w:szCs w:val="22"/>
              </w:rPr>
            </w:pPr>
          </w:p>
          <w:p w14:paraId="4B87C5B7" w14:textId="77777777" w:rsidR="000B2334" w:rsidRPr="000B2334" w:rsidRDefault="000B2334" w:rsidP="000B2334">
            <w:pPr>
              <w:autoSpaceDE w:val="0"/>
              <w:autoSpaceDN w:val="0"/>
              <w:adjustRightInd w:val="0"/>
              <w:spacing w:line="276" w:lineRule="auto"/>
              <w:rPr>
                <w:rFonts w:cstheme="minorHAnsi"/>
                <w:color w:val="000000"/>
                <w:szCs w:val="22"/>
              </w:rPr>
            </w:pPr>
          </w:p>
          <w:p w14:paraId="32B8D18D" w14:textId="77777777" w:rsidR="000B2334" w:rsidRPr="000B2334" w:rsidRDefault="000B2334" w:rsidP="000B2334">
            <w:pPr>
              <w:autoSpaceDE w:val="0"/>
              <w:autoSpaceDN w:val="0"/>
              <w:adjustRightInd w:val="0"/>
              <w:spacing w:line="276" w:lineRule="auto"/>
              <w:rPr>
                <w:rFonts w:cstheme="minorHAnsi"/>
                <w:color w:val="000000"/>
                <w:szCs w:val="22"/>
              </w:rPr>
            </w:pPr>
          </w:p>
          <w:p w14:paraId="774BE06A" w14:textId="77777777" w:rsidR="000B2334" w:rsidRPr="000B2334" w:rsidRDefault="000B2334" w:rsidP="000B2334">
            <w:pPr>
              <w:autoSpaceDE w:val="0"/>
              <w:autoSpaceDN w:val="0"/>
              <w:adjustRightInd w:val="0"/>
              <w:spacing w:line="276" w:lineRule="auto"/>
              <w:rPr>
                <w:rFonts w:cstheme="minorHAnsi"/>
                <w:color w:val="000000"/>
                <w:szCs w:val="22"/>
              </w:rPr>
            </w:pPr>
          </w:p>
          <w:p w14:paraId="34ED4CAD" w14:textId="77777777" w:rsidR="000B2334" w:rsidRPr="000B2334" w:rsidRDefault="000B2334" w:rsidP="000B2334">
            <w:pPr>
              <w:autoSpaceDE w:val="0"/>
              <w:autoSpaceDN w:val="0"/>
              <w:adjustRightInd w:val="0"/>
              <w:spacing w:line="276" w:lineRule="auto"/>
              <w:rPr>
                <w:rFonts w:cstheme="minorHAnsi"/>
                <w:color w:val="000000"/>
                <w:szCs w:val="22"/>
              </w:rPr>
            </w:pPr>
          </w:p>
          <w:p w14:paraId="0EA36098" w14:textId="77777777" w:rsidR="000B2334" w:rsidRPr="000B2334" w:rsidRDefault="000B2334" w:rsidP="000B2334">
            <w:pPr>
              <w:autoSpaceDE w:val="0"/>
              <w:autoSpaceDN w:val="0"/>
              <w:adjustRightInd w:val="0"/>
              <w:spacing w:line="276" w:lineRule="auto"/>
              <w:rPr>
                <w:rFonts w:cstheme="minorHAnsi"/>
                <w:color w:val="000000"/>
                <w:szCs w:val="22"/>
              </w:rPr>
            </w:pPr>
          </w:p>
          <w:p w14:paraId="2CBD4F3B" w14:textId="77777777" w:rsidR="000B2334" w:rsidRPr="000B2334" w:rsidRDefault="000B2334" w:rsidP="000B2334">
            <w:pPr>
              <w:autoSpaceDE w:val="0"/>
              <w:autoSpaceDN w:val="0"/>
              <w:adjustRightInd w:val="0"/>
              <w:spacing w:line="276" w:lineRule="auto"/>
              <w:rPr>
                <w:rFonts w:cstheme="minorHAnsi"/>
                <w:color w:val="000000"/>
                <w:szCs w:val="22"/>
              </w:rPr>
            </w:pPr>
          </w:p>
          <w:p w14:paraId="7595641F" w14:textId="77777777" w:rsidR="000B2334" w:rsidRPr="000B2334" w:rsidRDefault="000B2334" w:rsidP="000B2334">
            <w:pPr>
              <w:autoSpaceDE w:val="0"/>
              <w:autoSpaceDN w:val="0"/>
              <w:adjustRightInd w:val="0"/>
              <w:spacing w:line="276" w:lineRule="auto"/>
              <w:rPr>
                <w:rFonts w:cstheme="minorHAnsi"/>
                <w:color w:val="000000"/>
                <w:szCs w:val="22"/>
              </w:rPr>
            </w:pPr>
          </w:p>
          <w:p w14:paraId="7F2EE35B" w14:textId="77777777" w:rsidR="000B2334" w:rsidRPr="000B2334" w:rsidRDefault="000B2334" w:rsidP="000B2334">
            <w:pPr>
              <w:autoSpaceDE w:val="0"/>
              <w:autoSpaceDN w:val="0"/>
              <w:adjustRightInd w:val="0"/>
              <w:spacing w:line="276" w:lineRule="auto"/>
              <w:rPr>
                <w:rFonts w:cstheme="minorHAnsi"/>
                <w:color w:val="000000"/>
                <w:szCs w:val="22"/>
              </w:rPr>
            </w:pPr>
          </w:p>
          <w:p w14:paraId="44D5220E" w14:textId="77777777" w:rsidR="000B2334" w:rsidRPr="000B2334" w:rsidRDefault="000B2334" w:rsidP="000B2334">
            <w:pPr>
              <w:autoSpaceDE w:val="0"/>
              <w:autoSpaceDN w:val="0"/>
              <w:adjustRightInd w:val="0"/>
              <w:spacing w:line="276" w:lineRule="auto"/>
              <w:rPr>
                <w:rFonts w:cstheme="minorHAnsi"/>
                <w:color w:val="000000"/>
                <w:szCs w:val="22"/>
              </w:rPr>
            </w:pPr>
          </w:p>
          <w:p w14:paraId="3F8840A3" w14:textId="77777777" w:rsidR="000B2334" w:rsidRPr="000B2334" w:rsidRDefault="000B2334" w:rsidP="000B2334">
            <w:pPr>
              <w:autoSpaceDE w:val="0"/>
              <w:autoSpaceDN w:val="0"/>
              <w:adjustRightInd w:val="0"/>
              <w:spacing w:line="276" w:lineRule="auto"/>
              <w:rPr>
                <w:rFonts w:cstheme="minorHAnsi"/>
                <w:color w:val="000000"/>
                <w:szCs w:val="22"/>
              </w:rPr>
            </w:pPr>
          </w:p>
          <w:p w14:paraId="692486FA" w14:textId="77777777" w:rsidR="000B2334" w:rsidRPr="000B2334" w:rsidRDefault="000B2334" w:rsidP="000B2334">
            <w:pPr>
              <w:autoSpaceDE w:val="0"/>
              <w:autoSpaceDN w:val="0"/>
              <w:adjustRightInd w:val="0"/>
              <w:spacing w:line="276" w:lineRule="auto"/>
              <w:rPr>
                <w:rFonts w:cstheme="minorHAnsi"/>
                <w:color w:val="000000"/>
                <w:szCs w:val="22"/>
              </w:rPr>
            </w:pPr>
          </w:p>
          <w:p w14:paraId="395B15E3" w14:textId="1A18E3F3" w:rsidR="000B2334" w:rsidRDefault="000B2334" w:rsidP="000B2334">
            <w:pPr>
              <w:autoSpaceDE w:val="0"/>
              <w:autoSpaceDN w:val="0"/>
              <w:adjustRightInd w:val="0"/>
              <w:spacing w:line="276" w:lineRule="auto"/>
              <w:rPr>
                <w:rFonts w:cstheme="minorHAnsi"/>
                <w:color w:val="000000"/>
                <w:szCs w:val="22"/>
              </w:rPr>
            </w:pPr>
          </w:p>
          <w:p w14:paraId="47EDAF0E" w14:textId="04617465" w:rsidR="00CB3775" w:rsidRDefault="00CB3775" w:rsidP="000B2334">
            <w:pPr>
              <w:autoSpaceDE w:val="0"/>
              <w:autoSpaceDN w:val="0"/>
              <w:adjustRightInd w:val="0"/>
              <w:spacing w:line="276" w:lineRule="auto"/>
              <w:rPr>
                <w:rFonts w:cstheme="minorHAnsi"/>
                <w:color w:val="000000"/>
                <w:szCs w:val="22"/>
              </w:rPr>
            </w:pPr>
          </w:p>
          <w:p w14:paraId="29BB0509" w14:textId="06BCE28B" w:rsidR="00CB3775" w:rsidRDefault="00CB3775" w:rsidP="000B2334">
            <w:pPr>
              <w:autoSpaceDE w:val="0"/>
              <w:autoSpaceDN w:val="0"/>
              <w:adjustRightInd w:val="0"/>
              <w:spacing w:line="276" w:lineRule="auto"/>
              <w:rPr>
                <w:rFonts w:cstheme="minorHAnsi"/>
                <w:color w:val="000000"/>
                <w:szCs w:val="22"/>
              </w:rPr>
            </w:pPr>
          </w:p>
          <w:p w14:paraId="174BB1C9" w14:textId="4DF023D7" w:rsidR="00CB3775" w:rsidRDefault="00CB3775" w:rsidP="000B2334">
            <w:pPr>
              <w:autoSpaceDE w:val="0"/>
              <w:autoSpaceDN w:val="0"/>
              <w:adjustRightInd w:val="0"/>
              <w:spacing w:line="276" w:lineRule="auto"/>
              <w:rPr>
                <w:rFonts w:cstheme="minorHAnsi"/>
                <w:color w:val="000000"/>
                <w:szCs w:val="22"/>
              </w:rPr>
            </w:pPr>
          </w:p>
          <w:p w14:paraId="109BD550" w14:textId="4553083F" w:rsidR="00CB3775" w:rsidRDefault="00CB3775" w:rsidP="000B2334">
            <w:pPr>
              <w:autoSpaceDE w:val="0"/>
              <w:autoSpaceDN w:val="0"/>
              <w:adjustRightInd w:val="0"/>
              <w:spacing w:line="276" w:lineRule="auto"/>
              <w:rPr>
                <w:rFonts w:cstheme="minorHAnsi"/>
                <w:color w:val="000000"/>
                <w:szCs w:val="22"/>
              </w:rPr>
            </w:pPr>
          </w:p>
          <w:p w14:paraId="1D703CD8" w14:textId="75DAE9C8" w:rsidR="00CB3775" w:rsidRDefault="00CB3775" w:rsidP="000B2334">
            <w:pPr>
              <w:autoSpaceDE w:val="0"/>
              <w:autoSpaceDN w:val="0"/>
              <w:adjustRightInd w:val="0"/>
              <w:spacing w:line="276" w:lineRule="auto"/>
              <w:rPr>
                <w:rFonts w:cstheme="minorHAnsi"/>
                <w:color w:val="000000"/>
                <w:szCs w:val="22"/>
              </w:rPr>
            </w:pPr>
          </w:p>
          <w:p w14:paraId="6A478A26" w14:textId="558BD49B" w:rsidR="00CB3775" w:rsidRDefault="00CB3775" w:rsidP="000B2334">
            <w:pPr>
              <w:autoSpaceDE w:val="0"/>
              <w:autoSpaceDN w:val="0"/>
              <w:adjustRightInd w:val="0"/>
              <w:spacing w:line="276" w:lineRule="auto"/>
              <w:rPr>
                <w:rFonts w:cstheme="minorHAnsi"/>
                <w:color w:val="000000"/>
                <w:szCs w:val="22"/>
              </w:rPr>
            </w:pPr>
          </w:p>
          <w:p w14:paraId="7068215C" w14:textId="65D4CB91" w:rsidR="00CB3775" w:rsidRDefault="00CB3775" w:rsidP="000B2334">
            <w:pPr>
              <w:autoSpaceDE w:val="0"/>
              <w:autoSpaceDN w:val="0"/>
              <w:adjustRightInd w:val="0"/>
              <w:spacing w:line="276" w:lineRule="auto"/>
              <w:rPr>
                <w:rFonts w:cstheme="minorHAnsi"/>
                <w:color w:val="000000"/>
                <w:szCs w:val="22"/>
              </w:rPr>
            </w:pPr>
          </w:p>
          <w:p w14:paraId="2F927156" w14:textId="2012CD28" w:rsidR="00CB3775" w:rsidRDefault="00CB3775" w:rsidP="000B2334">
            <w:pPr>
              <w:autoSpaceDE w:val="0"/>
              <w:autoSpaceDN w:val="0"/>
              <w:adjustRightInd w:val="0"/>
              <w:spacing w:line="276" w:lineRule="auto"/>
              <w:rPr>
                <w:rFonts w:cstheme="minorHAnsi"/>
                <w:color w:val="000000"/>
                <w:szCs w:val="22"/>
              </w:rPr>
            </w:pPr>
          </w:p>
          <w:p w14:paraId="0C553400" w14:textId="77777777" w:rsidR="00CB3775" w:rsidRPr="000B2334" w:rsidRDefault="00CB3775" w:rsidP="000B2334">
            <w:pPr>
              <w:autoSpaceDE w:val="0"/>
              <w:autoSpaceDN w:val="0"/>
              <w:adjustRightInd w:val="0"/>
              <w:spacing w:line="276" w:lineRule="auto"/>
              <w:rPr>
                <w:rFonts w:cstheme="minorHAnsi"/>
                <w:color w:val="000000"/>
                <w:szCs w:val="22"/>
              </w:rPr>
            </w:pPr>
          </w:p>
          <w:p w14:paraId="766382F9" w14:textId="77777777" w:rsidR="000B2334" w:rsidRPr="000B2334" w:rsidRDefault="000B2334" w:rsidP="000B2334">
            <w:pPr>
              <w:autoSpaceDE w:val="0"/>
              <w:autoSpaceDN w:val="0"/>
              <w:adjustRightInd w:val="0"/>
              <w:spacing w:line="276" w:lineRule="auto"/>
              <w:rPr>
                <w:rFonts w:cstheme="minorHAnsi"/>
                <w:color w:val="000000"/>
                <w:szCs w:val="22"/>
              </w:rPr>
            </w:pPr>
          </w:p>
          <w:p w14:paraId="62A47EAB"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Child Looked After (section 20) 15 years and over with a plan to return home.</w:t>
            </w:r>
          </w:p>
          <w:p w14:paraId="5B9C5BD5" w14:textId="77777777" w:rsidR="000B2334" w:rsidRPr="000B2334" w:rsidRDefault="000B2334" w:rsidP="000B2334">
            <w:pPr>
              <w:autoSpaceDE w:val="0"/>
              <w:autoSpaceDN w:val="0"/>
              <w:adjustRightInd w:val="0"/>
              <w:spacing w:line="276" w:lineRule="auto"/>
              <w:rPr>
                <w:rFonts w:cstheme="minorHAnsi"/>
                <w:color w:val="000000"/>
                <w:szCs w:val="22"/>
              </w:rPr>
            </w:pPr>
          </w:p>
          <w:p w14:paraId="187BE1EF" w14:textId="77777777" w:rsidR="000B2334" w:rsidRPr="000B2334" w:rsidRDefault="000B2334" w:rsidP="000B2334">
            <w:pPr>
              <w:autoSpaceDE w:val="0"/>
              <w:autoSpaceDN w:val="0"/>
              <w:adjustRightInd w:val="0"/>
              <w:spacing w:line="276" w:lineRule="auto"/>
              <w:rPr>
                <w:rFonts w:cstheme="minorHAnsi"/>
                <w:color w:val="000000"/>
                <w:szCs w:val="22"/>
              </w:rPr>
            </w:pPr>
          </w:p>
          <w:p w14:paraId="63974259" w14:textId="77777777" w:rsidR="000B2334" w:rsidRPr="000B2334" w:rsidRDefault="000B2334" w:rsidP="000B2334">
            <w:pPr>
              <w:autoSpaceDE w:val="0"/>
              <w:autoSpaceDN w:val="0"/>
              <w:adjustRightInd w:val="0"/>
              <w:spacing w:line="276" w:lineRule="auto"/>
              <w:rPr>
                <w:rFonts w:cstheme="minorHAnsi"/>
                <w:color w:val="000000"/>
                <w:szCs w:val="22"/>
              </w:rPr>
            </w:pPr>
          </w:p>
          <w:p w14:paraId="3CD936D6" w14:textId="77777777" w:rsidR="000B2334" w:rsidRPr="000B2334" w:rsidRDefault="000B2334" w:rsidP="000B2334">
            <w:pPr>
              <w:autoSpaceDE w:val="0"/>
              <w:autoSpaceDN w:val="0"/>
              <w:adjustRightInd w:val="0"/>
              <w:spacing w:line="276" w:lineRule="auto"/>
              <w:rPr>
                <w:rFonts w:cstheme="minorHAnsi"/>
                <w:color w:val="000000"/>
                <w:szCs w:val="22"/>
              </w:rPr>
            </w:pPr>
          </w:p>
          <w:p w14:paraId="741975CC" w14:textId="77777777" w:rsidR="000B2334" w:rsidRPr="000B2334" w:rsidRDefault="000B2334" w:rsidP="000B2334">
            <w:pPr>
              <w:autoSpaceDE w:val="0"/>
              <w:autoSpaceDN w:val="0"/>
              <w:adjustRightInd w:val="0"/>
              <w:spacing w:line="276" w:lineRule="auto"/>
              <w:rPr>
                <w:rFonts w:cstheme="minorHAnsi"/>
                <w:color w:val="000000"/>
                <w:szCs w:val="22"/>
              </w:rPr>
            </w:pPr>
          </w:p>
          <w:p w14:paraId="0FC90CF2" w14:textId="77777777" w:rsidR="000B2334" w:rsidRPr="000B2334" w:rsidRDefault="000B2334" w:rsidP="000B2334">
            <w:pPr>
              <w:autoSpaceDE w:val="0"/>
              <w:autoSpaceDN w:val="0"/>
              <w:adjustRightInd w:val="0"/>
              <w:spacing w:line="276" w:lineRule="auto"/>
              <w:rPr>
                <w:rFonts w:cstheme="minorHAnsi"/>
                <w:color w:val="000000"/>
                <w:szCs w:val="22"/>
              </w:rPr>
            </w:pPr>
          </w:p>
          <w:p w14:paraId="2F0260E1" w14:textId="77777777" w:rsidR="000B2334" w:rsidRPr="000B2334" w:rsidRDefault="000B2334" w:rsidP="000B2334">
            <w:pPr>
              <w:autoSpaceDE w:val="0"/>
              <w:autoSpaceDN w:val="0"/>
              <w:adjustRightInd w:val="0"/>
              <w:spacing w:line="276" w:lineRule="auto"/>
              <w:rPr>
                <w:rFonts w:cstheme="minorHAnsi"/>
                <w:color w:val="000000"/>
                <w:szCs w:val="22"/>
              </w:rPr>
            </w:pPr>
          </w:p>
          <w:p w14:paraId="094B5DBA" w14:textId="77777777" w:rsidR="000B2334" w:rsidRPr="000B2334" w:rsidRDefault="000B2334" w:rsidP="000B2334">
            <w:pPr>
              <w:autoSpaceDE w:val="0"/>
              <w:autoSpaceDN w:val="0"/>
              <w:adjustRightInd w:val="0"/>
              <w:spacing w:line="276" w:lineRule="auto"/>
              <w:rPr>
                <w:rFonts w:cstheme="minorHAnsi"/>
                <w:color w:val="000000"/>
                <w:szCs w:val="22"/>
              </w:rPr>
            </w:pPr>
          </w:p>
          <w:p w14:paraId="2B574EB6"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 xml:space="preserve">Child Looked After (section 20) over 15 years old where there is no option </w:t>
            </w:r>
            <w:r w:rsidRPr="000B2334">
              <w:rPr>
                <w:rFonts w:cstheme="minorHAnsi"/>
                <w:color w:val="000000"/>
                <w:szCs w:val="22"/>
              </w:rPr>
              <w:lastRenderedPageBreak/>
              <w:t xml:space="preserve">for reunification home. </w:t>
            </w:r>
          </w:p>
          <w:p w14:paraId="4F73610D" w14:textId="77777777" w:rsidR="000B2334" w:rsidRPr="000B2334" w:rsidRDefault="000B2334" w:rsidP="000B2334">
            <w:pPr>
              <w:autoSpaceDE w:val="0"/>
              <w:autoSpaceDN w:val="0"/>
              <w:adjustRightInd w:val="0"/>
              <w:spacing w:line="276" w:lineRule="auto"/>
              <w:rPr>
                <w:rFonts w:cstheme="minorHAnsi"/>
                <w:color w:val="000000"/>
                <w:szCs w:val="22"/>
              </w:rPr>
            </w:pPr>
          </w:p>
          <w:p w14:paraId="185F0DC3" w14:textId="77777777" w:rsidR="000B2334" w:rsidRPr="000B2334" w:rsidRDefault="000B2334" w:rsidP="000B2334">
            <w:pPr>
              <w:autoSpaceDE w:val="0"/>
              <w:autoSpaceDN w:val="0"/>
              <w:adjustRightInd w:val="0"/>
              <w:spacing w:line="276" w:lineRule="auto"/>
              <w:rPr>
                <w:rFonts w:cstheme="minorHAnsi"/>
                <w:color w:val="000000"/>
                <w:szCs w:val="22"/>
              </w:rPr>
            </w:pPr>
          </w:p>
          <w:p w14:paraId="119FA3BF" w14:textId="77777777" w:rsidR="000B2334" w:rsidRPr="000B2334" w:rsidRDefault="000B2334" w:rsidP="000B2334">
            <w:pPr>
              <w:autoSpaceDE w:val="0"/>
              <w:autoSpaceDN w:val="0"/>
              <w:adjustRightInd w:val="0"/>
              <w:spacing w:line="276" w:lineRule="auto"/>
              <w:rPr>
                <w:rFonts w:cstheme="minorHAnsi"/>
                <w:color w:val="000000"/>
                <w:szCs w:val="22"/>
              </w:rPr>
            </w:pPr>
          </w:p>
          <w:p w14:paraId="345988D1" w14:textId="77777777" w:rsidR="000B2334" w:rsidRPr="000B2334" w:rsidRDefault="000B2334" w:rsidP="000B2334">
            <w:pPr>
              <w:autoSpaceDE w:val="0"/>
              <w:autoSpaceDN w:val="0"/>
              <w:adjustRightInd w:val="0"/>
              <w:spacing w:line="276" w:lineRule="auto"/>
              <w:rPr>
                <w:rFonts w:cstheme="minorHAnsi"/>
                <w:color w:val="000000"/>
                <w:szCs w:val="22"/>
              </w:rPr>
            </w:pPr>
          </w:p>
          <w:p w14:paraId="69E276C4" w14:textId="77777777" w:rsidR="000B2334" w:rsidRPr="000B2334" w:rsidRDefault="000B2334" w:rsidP="000B2334">
            <w:pPr>
              <w:autoSpaceDE w:val="0"/>
              <w:autoSpaceDN w:val="0"/>
              <w:adjustRightInd w:val="0"/>
              <w:spacing w:line="276" w:lineRule="auto"/>
              <w:rPr>
                <w:rFonts w:cstheme="minorHAnsi"/>
                <w:color w:val="000000"/>
                <w:szCs w:val="22"/>
              </w:rPr>
            </w:pPr>
          </w:p>
          <w:p w14:paraId="2FF329ED" w14:textId="77777777" w:rsidR="000B2334" w:rsidRPr="000B2334" w:rsidRDefault="000B2334" w:rsidP="000B2334">
            <w:pPr>
              <w:autoSpaceDE w:val="0"/>
              <w:autoSpaceDN w:val="0"/>
              <w:adjustRightInd w:val="0"/>
              <w:spacing w:line="276" w:lineRule="auto"/>
              <w:rPr>
                <w:rFonts w:cstheme="minorHAnsi"/>
                <w:b/>
                <w:bCs/>
                <w:color w:val="000000"/>
                <w:szCs w:val="22"/>
              </w:rPr>
            </w:pPr>
          </w:p>
        </w:tc>
        <w:tc>
          <w:tcPr>
            <w:tcW w:w="2254" w:type="dxa"/>
          </w:tcPr>
          <w:p w14:paraId="1E9C3215"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lastRenderedPageBreak/>
              <w:t>Case would</w:t>
            </w:r>
          </w:p>
          <w:p w14:paraId="6939FFF5"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remain with</w:t>
            </w:r>
          </w:p>
          <w:p w14:paraId="711D39E9"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allocated worker</w:t>
            </w:r>
          </w:p>
          <w:p w14:paraId="09438CAB"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for duration of</w:t>
            </w:r>
          </w:p>
          <w:p w14:paraId="7F783AAF"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supervision order</w:t>
            </w:r>
          </w:p>
          <w:p w14:paraId="42703F1D" w14:textId="77777777" w:rsidR="000B2334" w:rsidRPr="000B2334" w:rsidRDefault="000B2334" w:rsidP="000B2334">
            <w:pPr>
              <w:autoSpaceDE w:val="0"/>
              <w:autoSpaceDN w:val="0"/>
              <w:adjustRightInd w:val="0"/>
              <w:spacing w:line="276" w:lineRule="auto"/>
              <w:rPr>
                <w:rFonts w:cstheme="minorHAnsi"/>
                <w:b/>
                <w:bCs/>
                <w:color w:val="000000"/>
                <w:szCs w:val="22"/>
              </w:rPr>
            </w:pPr>
          </w:p>
          <w:p w14:paraId="673218F8" w14:textId="77777777" w:rsidR="000B2334" w:rsidRPr="000B2334" w:rsidRDefault="000B2334" w:rsidP="000B2334">
            <w:pPr>
              <w:autoSpaceDE w:val="0"/>
              <w:autoSpaceDN w:val="0"/>
              <w:adjustRightInd w:val="0"/>
              <w:spacing w:line="276" w:lineRule="auto"/>
              <w:rPr>
                <w:rFonts w:cstheme="minorHAnsi"/>
                <w:b/>
                <w:bCs/>
                <w:color w:val="000000"/>
                <w:szCs w:val="22"/>
              </w:rPr>
            </w:pPr>
          </w:p>
          <w:p w14:paraId="07F4CF58" w14:textId="77777777" w:rsidR="000B2334" w:rsidRPr="000B2334" w:rsidRDefault="000B2334" w:rsidP="000B2334">
            <w:pPr>
              <w:autoSpaceDE w:val="0"/>
              <w:autoSpaceDN w:val="0"/>
              <w:adjustRightInd w:val="0"/>
              <w:spacing w:line="276" w:lineRule="auto"/>
              <w:rPr>
                <w:rFonts w:cstheme="minorHAnsi"/>
                <w:b/>
                <w:bCs/>
                <w:color w:val="000000"/>
                <w:szCs w:val="22"/>
              </w:rPr>
            </w:pPr>
          </w:p>
          <w:p w14:paraId="55C31000" w14:textId="77777777" w:rsidR="000B2334" w:rsidRPr="000B2334" w:rsidRDefault="000B2334" w:rsidP="000B2334">
            <w:pPr>
              <w:autoSpaceDE w:val="0"/>
              <w:autoSpaceDN w:val="0"/>
              <w:adjustRightInd w:val="0"/>
              <w:spacing w:line="276" w:lineRule="auto"/>
              <w:rPr>
                <w:rFonts w:cstheme="minorHAnsi"/>
                <w:b/>
                <w:bCs/>
                <w:color w:val="000000"/>
                <w:szCs w:val="22"/>
              </w:rPr>
            </w:pPr>
          </w:p>
          <w:p w14:paraId="3749B035" w14:textId="77777777" w:rsidR="000B2334" w:rsidRPr="000B2334" w:rsidRDefault="000B2334" w:rsidP="000B2334">
            <w:pPr>
              <w:autoSpaceDE w:val="0"/>
              <w:autoSpaceDN w:val="0"/>
              <w:adjustRightInd w:val="0"/>
              <w:spacing w:line="276" w:lineRule="auto"/>
              <w:rPr>
                <w:rFonts w:cstheme="minorHAnsi"/>
                <w:b/>
                <w:bCs/>
                <w:color w:val="000000"/>
                <w:szCs w:val="22"/>
              </w:rPr>
            </w:pPr>
          </w:p>
          <w:p w14:paraId="1D2C34DE" w14:textId="77777777" w:rsidR="00CB3775" w:rsidRDefault="00CB3775" w:rsidP="000B2334">
            <w:pPr>
              <w:autoSpaceDE w:val="0"/>
              <w:autoSpaceDN w:val="0"/>
              <w:adjustRightInd w:val="0"/>
              <w:spacing w:line="276" w:lineRule="auto"/>
              <w:rPr>
                <w:rFonts w:cstheme="minorHAnsi"/>
                <w:color w:val="000000"/>
                <w:szCs w:val="22"/>
              </w:rPr>
            </w:pPr>
          </w:p>
          <w:p w14:paraId="20F9C3C9" w14:textId="29B07A3A" w:rsidR="000B2334" w:rsidRPr="000B2334" w:rsidRDefault="005E111F" w:rsidP="000B2334">
            <w:pPr>
              <w:autoSpaceDE w:val="0"/>
              <w:autoSpaceDN w:val="0"/>
              <w:adjustRightInd w:val="0"/>
              <w:spacing w:line="276" w:lineRule="auto"/>
              <w:rPr>
                <w:rFonts w:cstheme="minorHAnsi"/>
                <w:color w:val="000000"/>
                <w:szCs w:val="22"/>
              </w:rPr>
            </w:pPr>
            <w:r>
              <w:rPr>
                <w:rFonts w:cstheme="minorHAnsi"/>
                <w:color w:val="000000"/>
                <w:szCs w:val="22"/>
              </w:rPr>
              <w:t>CWCF</w:t>
            </w:r>
          </w:p>
          <w:p w14:paraId="28D8CA64" w14:textId="77777777" w:rsidR="000B2334" w:rsidRPr="000B2334" w:rsidRDefault="000B2334" w:rsidP="000B2334">
            <w:pPr>
              <w:autoSpaceDE w:val="0"/>
              <w:autoSpaceDN w:val="0"/>
              <w:adjustRightInd w:val="0"/>
              <w:spacing w:line="276" w:lineRule="auto"/>
              <w:rPr>
                <w:rFonts w:cstheme="minorHAnsi"/>
                <w:color w:val="000000"/>
                <w:szCs w:val="22"/>
              </w:rPr>
            </w:pPr>
          </w:p>
          <w:p w14:paraId="1FD92609" w14:textId="77777777" w:rsidR="000B2334" w:rsidRPr="000B2334" w:rsidRDefault="000B2334" w:rsidP="000B2334">
            <w:pPr>
              <w:autoSpaceDE w:val="0"/>
              <w:autoSpaceDN w:val="0"/>
              <w:adjustRightInd w:val="0"/>
              <w:spacing w:line="276" w:lineRule="auto"/>
              <w:rPr>
                <w:rFonts w:cstheme="minorHAnsi"/>
                <w:color w:val="000000"/>
                <w:szCs w:val="22"/>
              </w:rPr>
            </w:pPr>
          </w:p>
          <w:p w14:paraId="6894FA96" w14:textId="77777777" w:rsidR="000B2334" w:rsidRPr="000B2334" w:rsidRDefault="000B2334" w:rsidP="000B2334">
            <w:pPr>
              <w:autoSpaceDE w:val="0"/>
              <w:autoSpaceDN w:val="0"/>
              <w:adjustRightInd w:val="0"/>
              <w:spacing w:line="276" w:lineRule="auto"/>
              <w:rPr>
                <w:rFonts w:cstheme="minorHAnsi"/>
                <w:color w:val="000000"/>
                <w:szCs w:val="22"/>
              </w:rPr>
            </w:pPr>
          </w:p>
          <w:p w14:paraId="365E4C19" w14:textId="77777777" w:rsidR="000B2334" w:rsidRPr="000B2334" w:rsidRDefault="000B2334" w:rsidP="000B2334">
            <w:pPr>
              <w:autoSpaceDE w:val="0"/>
              <w:autoSpaceDN w:val="0"/>
              <w:adjustRightInd w:val="0"/>
              <w:spacing w:line="276" w:lineRule="auto"/>
              <w:rPr>
                <w:rFonts w:cstheme="minorHAnsi"/>
                <w:color w:val="000000"/>
                <w:szCs w:val="22"/>
              </w:rPr>
            </w:pPr>
          </w:p>
          <w:p w14:paraId="5A9A1B5F" w14:textId="77777777" w:rsidR="000B2334" w:rsidRPr="000B2334" w:rsidRDefault="000B2334" w:rsidP="000B2334">
            <w:pPr>
              <w:autoSpaceDE w:val="0"/>
              <w:autoSpaceDN w:val="0"/>
              <w:adjustRightInd w:val="0"/>
              <w:spacing w:line="276" w:lineRule="auto"/>
              <w:rPr>
                <w:rFonts w:cstheme="minorHAnsi"/>
                <w:color w:val="000000"/>
                <w:szCs w:val="22"/>
              </w:rPr>
            </w:pPr>
          </w:p>
          <w:p w14:paraId="6518DF81" w14:textId="77777777" w:rsidR="000B2334" w:rsidRPr="000B2334" w:rsidRDefault="000B2334" w:rsidP="000B2334">
            <w:pPr>
              <w:autoSpaceDE w:val="0"/>
              <w:autoSpaceDN w:val="0"/>
              <w:adjustRightInd w:val="0"/>
              <w:spacing w:line="276" w:lineRule="auto"/>
              <w:rPr>
                <w:rFonts w:cstheme="minorHAnsi"/>
                <w:color w:val="000000"/>
                <w:szCs w:val="22"/>
              </w:rPr>
            </w:pPr>
          </w:p>
          <w:p w14:paraId="06434975" w14:textId="77777777" w:rsidR="000B2334" w:rsidRPr="000B2334" w:rsidRDefault="000B2334" w:rsidP="000B2334">
            <w:pPr>
              <w:autoSpaceDE w:val="0"/>
              <w:autoSpaceDN w:val="0"/>
              <w:adjustRightInd w:val="0"/>
              <w:spacing w:line="276" w:lineRule="auto"/>
              <w:rPr>
                <w:rFonts w:cstheme="minorHAnsi"/>
                <w:color w:val="000000"/>
                <w:szCs w:val="22"/>
              </w:rPr>
            </w:pPr>
          </w:p>
          <w:p w14:paraId="5E65CF11" w14:textId="77777777" w:rsidR="000B2334" w:rsidRPr="000B2334" w:rsidRDefault="000B2334" w:rsidP="000B2334">
            <w:pPr>
              <w:autoSpaceDE w:val="0"/>
              <w:autoSpaceDN w:val="0"/>
              <w:adjustRightInd w:val="0"/>
              <w:spacing w:line="276" w:lineRule="auto"/>
              <w:rPr>
                <w:rFonts w:cstheme="minorHAnsi"/>
                <w:color w:val="000000"/>
                <w:szCs w:val="22"/>
              </w:rPr>
            </w:pPr>
          </w:p>
          <w:p w14:paraId="02C5968C" w14:textId="77777777" w:rsidR="000B2334" w:rsidRPr="000B2334" w:rsidRDefault="000B2334" w:rsidP="000B2334">
            <w:pPr>
              <w:autoSpaceDE w:val="0"/>
              <w:autoSpaceDN w:val="0"/>
              <w:adjustRightInd w:val="0"/>
              <w:spacing w:line="276" w:lineRule="auto"/>
              <w:rPr>
                <w:rFonts w:cstheme="minorHAnsi"/>
                <w:color w:val="000000"/>
                <w:szCs w:val="22"/>
              </w:rPr>
            </w:pPr>
          </w:p>
          <w:p w14:paraId="712D2464" w14:textId="77777777" w:rsidR="000B2334" w:rsidRPr="000B2334" w:rsidRDefault="000B2334" w:rsidP="000B2334">
            <w:pPr>
              <w:autoSpaceDE w:val="0"/>
              <w:autoSpaceDN w:val="0"/>
              <w:adjustRightInd w:val="0"/>
              <w:spacing w:line="276" w:lineRule="auto"/>
              <w:rPr>
                <w:rFonts w:cstheme="minorHAnsi"/>
                <w:color w:val="000000"/>
                <w:szCs w:val="22"/>
              </w:rPr>
            </w:pPr>
          </w:p>
          <w:p w14:paraId="6BD9FE9F" w14:textId="77777777" w:rsidR="000B2334" w:rsidRPr="000B2334" w:rsidRDefault="000B2334" w:rsidP="000B2334">
            <w:pPr>
              <w:autoSpaceDE w:val="0"/>
              <w:autoSpaceDN w:val="0"/>
              <w:adjustRightInd w:val="0"/>
              <w:spacing w:line="276" w:lineRule="auto"/>
              <w:rPr>
                <w:rFonts w:cstheme="minorHAnsi"/>
                <w:color w:val="000000"/>
                <w:szCs w:val="22"/>
              </w:rPr>
            </w:pPr>
          </w:p>
          <w:p w14:paraId="250A1911" w14:textId="77777777" w:rsidR="000B2334" w:rsidRPr="000B2334" w:rsidRDefault="000B2334" w:rsidP="000B2334">
            <w:pPr>
              <w:autoSpaceDE w:val="0"/>
              <w:autoSpaceDN w:val="0"/>
              <w:adjustRightInd w:val="0"/>
              <w:spacing w:line="276" w:lineRule="auto"/>
              <w:rPr>
                <w:rFonts w:cstheme="minorHAnsi"/>
                <w:color w:val="000000"/>
                <w:szCs w:val="22"/>
              </w:rPr>
            </w:pPr>
          </w:p>
          <w:p w14:paraId="0F706C08" w14:textId="77777777" w:rsidR="000B2334" w:rsidRPr="000B2334" w:rsidRDefault="000B2334" w:rsidP="000B2334">
            <w:pPr>
              <w:autoSpaceDE w:val="0"/>
              <w:autoSpaceDN w:val="0"/>
              <w:adjustRightInd w:val="0"/>
              <w:spacing w:line="276" w:lineRule="auto"/>
              <w:rPr>
                <w:rFonts w:cstheme="minorHAnsi"/>
                <w:color w:val="000000"/>
                <w:szCs w:val="22"/>
              </w:rPr>
            </w:pPr>
          </w:p>
          <w:p w14:paraId="66ED33FD" w14:textId="77777777" w:rsidR="000B2334" w:rsidRPr="000B2334" w:rsidRDefault="000B2334" w:rsidP="000B2334">
            <w:pPr>
              <w:autoSpaceDE w:val="0"/>
              <w:autoSpaceDN w:val="0"/>
              <w:adjustRightInd w:val="0"/>
              <w:spacing w:line="276" w:lineRule="auto"/>
              <w:rPr>
                <w:rFonts w:cstheme="minorHAnsi"/>
                <w:color w:val="000000"/>
                <w:szCs w:val="22"/>
              </w:rPr>
            </w:pPr>
          </w:p>
          <w:p w14:paraId="34F05CE2" w14:textId="77777777" w:rsidR="000B2334" w:rsidRPr="000B2334" w:rsidRDefault="000B2334" w:rsidP="000B2334">
            <w:pPr>
              <w:autoSpaceDE w:val="0"/>
              <w:autoSpaceDN w:val="0"/>
              <w:adjustRightInd w:val="0"/>
              <w:spacing w:line="276" w:lineRule="auto"/>
              <w:rPr>
                <w:rFonts w:cstheme="minorHAnsi"/>
                <w:color w:val="000000"/>
                <w:szCs w:val="22"/>
              </w:rPr>
            </w:pPr>
          </w:p>
          <w:p w14:paraId="04281A21" w14:textId="77777777" w:rsidR="000B2334" w:rsidRPr="000B2334" w:rsidRDefault="000B2334" w:rsidP="000B2334">
            <w:pPr>
              <w:autoSpaceDE w:val="0"/>
              <w:autoSpaceDN w:val="0"/>
              <w:adjustRightInd w:val="0"/>
              <w:spacing w:line="276" w:lineRule="auto"/>
              <w:rPr>
                <w:rFonts w:cstheme="minorHAnsi"/>
                <w:color w:val="000000"/>
                <w:szCs w:val="22"/>
              </w:rPr>
            </w:pPr>
          </w:p>
          <w:p w14:paraId="117F172B" w14:textId="77777777" w:rsidR="000B2334" w:rsidRPr="000B2334" w:rsidRDefault="000B2334" w:rsidP="000B2334">
            <w:pPr>
              <w:autoSpaceDE w:val="0"/>
              <w:autoSpaceDN w:val="0"/>
              <w:adjustRightInd w:val="0"/>
              <w:spacing w:line="276" w:lineRule="auto"/>
              <w:rPr>
                <w:rFonts w:cstheme="minorHAnsi"/>
                <w:color w:val="000000"/>
                <w:szCs w:val="22"/>
              </w:rPr>
            </w:pPr>
          </w:p>
          <w:p w14:paraId="53A8826B" w14:textId="77777777" w:rsidR="000B2334" w:rsidRPr="000B2334" w:rsidRDefault="000B2334" w:rsidP="000B2334">
            <w:pPr>
              <w:autoSpaceDE w:val="0"/>
              <w:autoSpaceDN w:val="0"/>
              <w:adjustRightInd w:val="0"/>
              <w:spacing w:line="276" w:lineRule="auto"/>
              <w:rPr>
                <w:rFonts w:cstheme="minorHAnsi"/>
                <w:color w:val="000000"/>
                <w:szCs w:val="22"/>
              </w:rPr>
            </w:pPr>
          </w:p>
          <w:p w14:paraId="02A02CC0" w14:textId="77777777" w:rsidR="000B2334" w:rsidRPr="000B2334" w:rsidRDefault="000B2334" w:rsidP="000B2334">
            <w:pPr>
              <w:autoSpaceDE w:val="0"/>
              <w:autoSpaceDN w:val="0"/>
              <w:adjustRightInd w:val="0"/>
              <w:spacing w:line="276" w:lineRule="auto"/>
              <w:rPr>
                <w:rFonts w:cstheme="minorHAnsi"/>
                <w:color w:val="000000"/>
                <w:szCs w:val="22"/>
              </w:rPr>
            </w:pPr>
          </w:p>
          <w:p w14:paraId="55E1681D" w14:textId="69B7854E" w:rsidR="000B2334" w:rsidRDefault="000B2334" w:rsidP="000B2334">
            <w:pPr>
              <w:autoSpaceDE w:val="0"/>
              <w:autoSpaceDN w:val="0"/>
              <w:adjustRightInd w:val="0"/>
              <w:spacing w:line="276" w:lineRule="auto"/>
              <w:rPr>
                <w:rFonts w:cstheme="minorHAnsi"/>
                <w:color w:val="000000"/>
                <w:szCs w:val="22"/>
              </w:rPr>
            </w:pPr>
          </w:p>
          <w:p w14:paraId="4081FA32" w14:textId="5568297A" w:rsidR="00CB3775" w:rsidRDefault="00CB3775" w:rsidP="000B2334">
            <w:pPr>
              <w:autoSpaceDE w:val="0"/>
              <w:autoSpaceDN w:val="0"/>
              <w:adjustRightInd w:val="0"/>
              <w:spacing w:line="276" w:lineRule="auto"/>
              <w:rPr>
                <w:rFonts w:cstheme="minorHAnsi"/>
                <w:color w:val="000000"/>
                <w:szCs w:val="22"/>
              </w:rPr>
            </w:pPr>
          </w:p>
          <w:p w14:paraId="180C1AF1" w14:textId="23725F6D" w:rsidR="00CB3775" w:rsidRDefault="00CB3775" w:rsidP="000B2334">
            <w:pPr>
              <w:autoSpaceDE w:val="0"/>
              <w:autoSpaceDN w:val="0"/>
              <w:adjustRightInd w:val="0"/>
              <w:spacing w:line="276" w:lineRule="auto"/>
              <w:rPr>
                <w:rFonts w:cstheme="minorHAnsi"/>
                <w:color w:val="000000"/>
                <w:szCs w:val="22"/>
              </w:rPr>
            </w:pPr>
          </w:p>
          <w:p w14:paraId="75C3A433" w14:textId="6D7F1CEE" w:rsidR="00CB3775" w:rsidRDefault="00CB3775" w:rsidP="000B2334">
            <w:pPr>
              <w:autoSpaceDE w:val="0"/>
              <w:autoSpaceDN w:val="0"/>
              <w:adjustRightInd w:val="0"/>
              <w:spacing w:line="276" w:lineRule="auto"/>
              <w:rPr>
                <w:rFonts w:cstheme="minorHAnsi"/>
                <w:color w:val="000000"/>
                <w:szCs w:val="22"/>
              </w:rPr>
            </w:pPr>
          </w:p>
          <w:p w14:paraId="4085BF96" w14:textId="6613B156" w:rsidR="00CB3775" w:rsidRDefault="00CB3775" w:rsidP="000B2334">
            <w:pPr>
              <w:autoSpaceDE w:val="0"/>
              <w:autoSpaceDN w:val="0"/>
              <w:adjustRightInd w:val="0"/>
              <w:spacing w:line="276" w:lineRule="auto"/>
              <w:rPr>
                <w:rFonts w:cstheme="minorHAnsi"/>
                <w:color w:val="000000"/>
                <w:szCs w:val="22"/>
              </w:rPr>
            </w:pPr>
          </w:p>
          <w:p w14:paraId="1C8713E6" w14:textId="0513285D" w:rsidR="00CB3775" w:rsidRDefault="00CB3775" w:rsidP="000B2334">
            <w:pPr>
              <w:autoSpaceDE w:val="0"/>
              <w:autoSpaceDN w:val="0"/>
              <w:adjustRightInd w:val="0"/>
              <w:spacing w:line="276" w:lineRule="auto"/>
              <w:rPr>
                <w:rFonts w:cstheme="minorHAnsi"/>
                <w:color w:val="000000"/>
                <w:szCs w:val="22"/>
              </w:rPr>
            </w:pPr>
          </w:p>
          <w:p w14:paraId="4B00280A" w14:textId="600CE092" w:rsidR="00CB3775" w:rsidRDefault="00CB3775" w:rsidP="000B2334">
            <w:pPr>
              <w:autoSpaceDE w:val="0"/>
              <w:autoSpaceDN w:val="0"/>
              <w:adjustRightInd w:val="0"/>
              <w:spacing w:line="276" w:lineRule="auto"/>
              <w:rPr>
                <w:rFonts w:cstheme="minorHAnsi"/>
                <w:color w:val="000000"/>
                <w:szCs w:val="22"/>
              </w:rPr>
            </w:pPr>
          </w:p>
          <w:p w14:paraId="6910322E" w14:textId="2D61F331" w:rsidR="00CB3775" w:rsidRDefault="00CB3775" w:rsidP="000B2334">
            <w:pPr>
              <w:autoSpaceDE w:val="0"/>
              <w:autoSpaceDN w:val="0"/>
              <w:adjustRightInd w:val="0"/>
              <w:spacing w:line="276" w:lineRule="auto"/>
              <w:rPr>
                <w:rFonts w:cstheme="minorHAnsi"/>
                <w:color w:val="000000"/>
                <w:szCs w:val="22"/>
              </w:rPr>
            </w:pPr>
          </w:p>
          <w:p w14:paraId="21BB6888" w14:textId="2DA5F90E" w:rsidR="00CB3775" w:rsidRDefault="00CB3775" w:rsidP="000B2334">
            <w:pPr>
              <w:autoSpaceDE w:val="0"/>
              <w:autoSpaceDN w:val="0"/>
              <w:adjustRightInd w:val="0"/>
              <w:spacing w:line="276" w:lineRule="auto"/>
              <w:rPr>
                <w:rFonts w:cstheme="minorHAnsi"/>
                <w:color w:val="000000"/>
                <w:szCs w:val="22"/>
              </w:rPr>
            </w:pPr>
          </w:p>
          <w:p w14:paraId="53506B25" w14:textId="4F2B5B35" w:rsidR="00CB3775" w:rsidRDefault="00CB3775" w:rsidP="000B2334">
            <w:pPr>
              <w:autoSpaceDE w:val="0"/>
              <w:autoSpaceDN w:val="0"/>
              <w:adjustRightInd w:val="0"/>
              <w:spacing w:line="276" w:lineRule="auto"/>
              <w:rPr>
                <w:rFonts w:cstheme="minorHAnsi"/>
                <w:color w:val="000000"/>
                <w:szCs w:val="22"/>
              </w:rPr>
            </w:pPr>
          </w:p>
          <w:p w14:paraId="4D56E841" w14:textId="77777777" w:rsidR="00CB3775" w:rsidRPr="000B2334" w:rsidRDefault="00CB3775" w:rsidP="000B2334">
            <w:pPr>
              <w:autoSpaceDE w:val="0"/>
              <w:autoSpaceDN w:val="0"/>
              <w:adjustRightInd w:val="0"/>
              <w:spacing w:line="276" w:lineRule="auto"/>
              <w:rPr>
                <w:rFonts w:cstheme="minorHAnsi"/>
                <w:color w:val="000000"/>
                <w:szCs w:val="22"/>
              </w:rPr>
            </w:pPr>
          </w:p>
          <w:p w14:paraId="4363FA60"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FS</w:t>
            </w:r>
          </w:p>
          <w:p w14:paraId="6D891D8C" w14:textId="77777777" w:rsidR="000B2334" w:rsidRPr="000B2334" w:rsidRDefault="000B2334" w:rsidP="000B2334">
            <w:pPr>
              <w:autoSpaceDE w:val="0"/>
              <w:autoSpaceDN w:val="0"/>
              <w:adjustRightInd w:val="0"/>
              <w:spacing w:line="276" w:lineRule="auto"/>
              <w:rPr>
                <w:rFonts w:cstheme="minorHAnsi"/>
                <w:color w:val="000000"/>
                <w:szCs w:val="22"/>
              </w:rPr>
            </w:pPr>
          </w:p>
          <w:p w14:paraId="403F7A8C" w14:textId="77777777" w:rsidR="000B2334" w:rsidRPr="000B2334" w:rsidRDefault="000B2334" w:rsidP="000B2334">
            <w:pPr>
              <w:autoSpaceDE w:val="0"/>
              <w:autoSpaceDN w:val="0"/>
              <w:adjustRightInd w:val="0"/>
              <w:spacing w:line="276" w:lineRule="auto"/>
              <w:rPr>
                <w:rFonts w:cstheme="minorHAnsi"/>
                <w:color w:val="000000"/>
                <w:szCs w:val="22"/>
              </w:rPr>
            </w:pPr>
          </w:p>
          <w:p w14:paraId="5E4D1BE8" w14:textId="77777777" w:rsidR="000B2334" w:rsidRPr="000B2334" w:rsidRDefault="000B2334" w:rsidP="000B2334">
            <w:pPr>
              <w:autoSpaceDE w:val="0"/>
              <w:autoSpaceDN w:val="0"/>
              <w:adjustRightInd w:val="0"/>
              <w:spacing w:line="276" w:lineRule="auto"/>
              <w:rPr>
                <w:rFonts w:cstheme="minorHAnsi"/>
                <w:color w:val="000000"/>
                <w:szCs w:val="22"/>
              </w:rPr>
            </w:pPr>
          </w:p>
          <w:p w14:paraId="4F348552" w14:textId="77777777" w:rsidR="000B2334" w:rsidRPr="000B2334" w:rsidRDefault="000B2334" w:rsidP="000B2334">
            <w:pPr>
              <w:autoSpaceDE w:val="0"/>
              <w:autoSpaceDN w:val="0"/>
              <w:adjustRightInd w:val="0"/>
              <w:spacing w:line="276" w:lineRule="auto"/>
              <w:rPr>
                <w:rFonts w:cstheme="minorHAnsi"/>
                <w:color w:val="000000"/>
                <w:szCs w:val="22"/>
              </w:rPr>
            </w:pPr>
          </w:p>
          <w:p w14:paraId="2CEB862A" w14:textId="77777777" w:rsidR="000B2334" w:rsidRPr="000B2334" w:rsidRDefault="000B2334" w:rsidP="000B2334">
            <w:pPr>
              <w:autoSpaceDE w:val="0"/>
              <w:autoSpaceDN w:val="0"/>
              <w:adjustRightInd w:val="0"/>
              <w:spacing w:line="276" w:lineRule="auto"/>
              <w:rPr>
                <w:rFonts w:cstheme="minorHAnsi"/>
                <w:color w:val="000000"/>
                <w:szCs w:val="22"/>
              </w:rPr>
            </w:pPr>
          </w:p>
          <w:p w14:paraId="6286B7E5" w14:textId="77777777" w:rsidR="000B2334" w:rsidRPr="000B2334" w:rsidRDefault="000B2334" w:rsidP="000B2334">
            <w:pPr>
              <w:autoSpaceDE w:val="0"/>
              <w:autoSpaceDN w:val="0"/>
              <w:adjustRightInd w:val="0"/>
              <w:spacing w:line="276" w:lineRule="auto"/>
              <w:rPr>
                <w:rFonts w:cstheme="minorHAnsi"/>
                <w:color w:val="000000"/>
                <w:szCs w:val="22"/>
              </w:rPr>
            </w:pPr>
          </w:p>
          <w:p w14:paraId="6549C6B2" w14:textId="77777777" w:rsidR="000B2334" w:rsidRPr="000B2334" w:rsidRDefault="000B2334" w:rsidP="000B2334">
            <w:pPr>
              <w:autoSpaceDE w:val="0"/>
              <w:autoSpaceDN w:val="0"/>
              <w:adjustRightInd w:val="0"/>
              <w:spacing w:line="276" w:lineRule="auto"/>
              <w:rPr>
                <w:rFonts w:cstheme="minorHAnsi"/>
                <w:color w:val="000000"/>
                <w:szCs w:val="22"/>
              </w:rPr>
            </w:pPr>
          </w:p>
          <w:p w14:paraId="5A589A31" w14:textId="77777777" w:rsidR="000B2334" w:rsidRPr="000B2334" w:rsidRDefault="000B2334" w:rsidP="000B2334">
            <w:pPr>
              <w:autoSpaceDE w:val="0"/>
              <w:autoSpaceDN w:val="0"/>
              <w:adjustRightInd w:val="0"/>
              <w:spacing w:line="276" w:lineRule="auto"/>
              <w:rPr>
                <w:rFonts w:cstheme="minorHAnsi"/>
                <w:color w:val="000000"/>
                <w:szCs w:val="22"/>
              </w:rPr>
            </w:pPr>
          </w:p>
          <w:p w14:paraId="1420297D" w14:textId="77777777" w:rsidR="000B2334" w:rsidRPr="000B2334" w:rsidRDefault="000B2334" w:rsidP="000B2334">
            <w:pPr>
              <w:autoSpaceDE w:val="0"/>
              <w:autoSpaceDN w:val="0"/>
              <w:adjustRightInd w:val="0"/>
              <w:spacing w:line="276" w:lineRule="auto"/>
              <w:rPr>
                <w:rFonts w:cstheme="minorHAnsi"/>
                <w:color w:val="000000"/>
                <w:szCs w:val="22"/>
              </w:rPr>
            </w:pPr>
          </w:p>
          <w:p w14:paraId="30E4522A" w14:textId="77777777" w:rsidR="000B2334" w:rsidRPr="000B2334" w:rsidRDefault="000B2334" w:rsidP="000B2334">
            <w:pPr>
              <w:autoSpaceDE w:val="0"/>
              <w:autoSpaceDN w:val="0"/>
              <w:adjustRightInd w:val="0"/>
              <w:spacing w:line="276" w:lineRule="auto"/>
              <w:rPr>
                <w:rFonts w:cstheme="minorHAnsi"/>
                <w:color w:val="000000"/>
                <w:szCs w:val="22"/>
              </w:rPr>
            </w:pPr>
          </w:p>
          <w:p w14:paraId="4230E01D" w14:textId="77777777" w:rsidR="000B2334" w:rsidRPr="000B2334" w:rsidRDefault="000B2334" w:rsidP="000B2334">
            <w:pPr>
              <w:autoSpaceDE w:val="0"/>
              <w:autoSpaceDN w:val="0"/>
              <w:adjustRightInd w:val="0"/>
              <w:spacing w:line="276" w:lineRule="auto"/>
              <w:rPr>
                <w:rFonts w:cstheme="minorHAnsi"/>
                <w:color w:val="000000"/>
                <w:szCs w:val="22"/>
              </w:rPr>
            </w:pPr>
          </w:p>
          <w:p w14:paraId="68127D9E" w14:textId="77777777" w:rsidR="000B2334" w:rsidRPr="000B2334" w:rsidRDefault="000B2334" w:rsidP="000B2334">
            <w:pPr>
              <w:autoSpaceDE w:val="0"/>
              <w:autoSpaceDN w:val="0"/>
              <w:adjustRightInd w:val="0"/>
              <w:spacing w:line="276" w:lineRule="auto"/>
              <w:rPr>
                <w:rFonts w:cstheme="minorHAnsi"/>
                <w:color w:val="000000"/>
                <w:szCs w:val="22"/>
              </w:rPr>
            </w:pPr>
          </w:p>
          <w:p w14:paraId="286A025F" w14:textId="6514AB13" w:rsidR="000B2334" w:rsidRPr="000B2334" w:rsidRDefault="005E111F" w:rsidP="000B2334">
            <w:pPr>
              <w:autoSpaceDE w:val="0"/>
              <w:autoSpaceDN w:val="0"/>
              <w:adjustRightInd w:val="0"/>
              <w:spacing w:line="276" w:lineRule="auto"/>
              <w:rPr>
                <w:rFonts w:cstheme="minorHAnsi"/>
                <w:color w:val="000000"/>
                <w:szCs w:val="22"/>
              </w:rPr>
            </w:pPr>
            <w:r>
              <w:rPr>
                <w:rFonts w:cstheme="minorHAnsi"/>
                <w:color w:val="000000"/>
                <w:szCs w:val="22"/>
              </w:rPr>
              <w:t>CWCF</w:t>
            </w:r>
          </w:p>
          <w:p w14:paraId="05E9C68A" w14:textId="77777777" w:rsidR="000B2334" w:rsidRPr="000B2334" w:rsidRDefault="000B2334" w:rsidP="000B2334">
            <w:pPr>
              <w:autoSpaceDE w:val="0"/>
              <w:autoSpaceDN w:val="0"/>
              <w:adjustRightInd w:val="0"/>
              <w:spacing w:line="276" w:lineRule="auto"/>
              <w:rPr>
                <w:rFonts w:cstheme="minorHAnsi"/>
                <w:b/>
                <w:bCs/>
                <w:color w:val="000000"/>
                <w:szCs w:val="22"/>
              </w:rPr>
            </w:pPr>
          </w:p>
        </w:tc>
        <w:tc>
          <w:tcPr>
            <w:tcW w:w="2254" w:type="dxa"/>
          </w:tcPr>
          <w:p w14:paraId="74724F4E" w14:textId="77777777" w:rsidR="000B2334" w:rsidRPr="000B2334" w:rsidRDefault="000B2334" w:rsidP="000B2334">
            <w:pPr>
              <w:autoSpaceDE w:val="0"/>
              <w:autoSpaceDN w:val="0"/>
              <w:adjustRightInd w:val="0"/>
              <w:spacing w:line="276" w:lineRule="auto"/>
              <w:rPr>
                <w:rFonts w:cstheme="minorHAnsi"/>
                <w:color w:val="000000"/>
                <w:szCs w:val="22"/>
              </w:rPr>
            </w:pPr>
          </w:p>
          <w:p w14:paraId="605965DC" w14:textId="77777777" w:rsidR="000B2334" w:rsidRPr="000B2334" w:rsidRDefault="000B2334" w:rsidP="000B2334">
            <w:pPr>
              <w:autoSpaceDE w:val="0"/>
              <w:autoSpaceDN w:val="0"/>
              <w:adjustRightInd w:val="0"/>
              <w:spacing w:line="276" w:lineRule="auto"/>
              <w:rPr>
                <w:rFonts w:cstheme="minorHAnsi"/>
                <w:color w:val="000000"/>
                <w:szCs w:val="22"/>
              </w:rPr>
            </w:pPr>
          </w:p>
          <w:p w14:paraId="60A592F2" w14:textId="77777777" w:rsidR="000B2334" w:rsidRPr="000B2334" w:rsidRDefault="000B2334" w:rsidP="000B2334">
            <w:pPr>
              <w:autoSpaceDE w:val="0"/>
              <w:autoSpaceDN w:val="0"/>
              <w:adjustRightInd w:val="0"/>
              <w:spacing w:line="276" w:lineRule="auto"/>
              <w:rPr>
                <w:rFonts w:cstheme="minorHAnsi"/>
                <w:color w:val="000000"/>
                <w:szCs w:val="22"/>
              </w:rPr>
            </w:pPr>
          </w:p>
          <w:p w14:paraId="4B032894" w14:textId="77777777" w:rsidR="000B2334" w:rsidRPr="000B2334" w:rsidRDefault="000B2334" w:rsidP="000B2334">
            <w:pPr>
              <w:autoSpaceDE w:val="0"/>
              <w:autoSpaceDN w:val="0"/>
              <w:adjustRightInd w:val="0"/>
              <w:spacing w:line="276" w:lineRule="auto"/>
              <w:rPr>
                <w:rFonts w:cstheme="minorHAnsi"/>
                <w:color w:val="000000"/>
                <w:szCs w:val="22"/>
              </w:rPr>
            </w:pPr>
          </w:p>
          <w:p w14:paraId="5338875D" w14:textId="77777777" w:rsidR="000B2334" w:rsidRPr="000B2334" w:rsidRDefault="000B2334" w:rsidP="000B2334">
            <w:pPr>
              <w:autoSpaceDE w:val="0"/>
              <w:autoSpaceDN w:val="0"/>
              <w:adjustRightInd w:val="0"/>
              <w:spacing w:line="276" w:lineRule="auto"/>
              <w:rPr>
                <w:rFonts w:cstheme="minorHAnsi"/>
                <w:color w:val="000000"/>
                <w:szCs w:val="22"/>
              </w:rPr>
            </w:pPr>
          </w:p>
          <w:p w14:paraId="3AADCD35" w14:textId="77777777" w:rsidR="000B2334" w:rsidRPr="000B2334" w:rsidRDefault="000B2334" w:rsidP="000B2334">
            <w:pPr>
              <w:autoSpaceDE w:val="0"/>
              <w:autoSpaceDN w:val="0"/>
              <w:adjustRightInd w:val="0"/>
              <w:spacing w:line="276" w:lineRule="auto"/>
              <w:rPr>
                <w:rFonts w:cstheme="minorHAnsi"/>
                <w:color w:val="000000"/>
                <w:szCs w:val="22"/>
              </w:rPr>
            </w:pPr>
          </w:p>
          <w:p w14:paraId="38A63C9A" w14:textId="77777777" w:rsidR="000B2334" w:rsidRPr="000B2334" w:rsidRDefault="000B2334" w:rsidP="000B2334">
            <w:pPr>
              <w:autoSpaceDE w:val="0"/>
              <w:autoSpaceDN w:val="0"/>
              <w:adjustRightInd w:val="0"/>
              <w:spacing w:line="276" w:lineRule="auto"/>
              <w:rPr>
                <w:rFonts w:cstheme="minorHAnsi"/>
                <w:color w:val="000000"/>
                <w:szCs w:val="22"/>
              </w:rPr>
            </w:pPr>
          </w:p>
          <w:p w14:paraId="5C6FAB52" w14:textId="77777777" w:rsidR="000B2334" w:rsidRPr="000B2334" w:rsidRDefault="000B2334" w:rsidP="000B2334">
            <w:pPr>
              <w:autoSpaceDE w:val="0"/>
              <w:autoSpaceDN w:val="0"/>
              <w:adjustRightInd w:val="0"/>
              <w:spacing w:line="276" w:lineRule="auto"/>
              <w:rPr>
                <w:rFonts w:cstheme="minorHAnsi"/>
                <w:color w:val="000000"/>
                <w:szCs w:val="22"/>
              </w:rPr>
            </w:pPr>
          </w:p>
          <w:p w14:paraId="430C5EA7" w14:textId="77777777" w:rsidR="000B2334" w:rsidRPr="000B2334" w:rsidRDefault="000B2334" w:rsidP="000B2334">
            <w:pPr>
              <w:autoSpaceDE w:val="0"/>
              <w:autoSpaceDN w:val="0"/>
              <w:adjustRightInd w:val="0"/>
              <w:spacing w:line="276" w:lineRule="auto"/>
              <w:rPr>
                <w:rFonts w:cstheme="minorHAnsi"/>
                <w:color w:val="000000"/>
                <w:szCs w:val="22"/>
              </w:rPr>
            </w:pPr>
          </w:p>
          <w:p w14:paraId="282E3570" w14:textId="77777777" w:rsidR="00CB3775" w:rsidRDefault="00CB3775" w:rsidP="000B2334">
            <w:pPr>
              <w:autoSpaceDE w:val="0"/>
              <w:autoSpaceDN w:val="0"/>
              <w:adjustRightInd w:val="0"/>
              <w:spacing w:line="276" w:lineRule="auto"/>
              <w:rPr>
                <w:rFonts w:cstheme="minorHAnsi"/>
                <w:color w:val="000000"/>
                <w:szCs w:val="22"/>
              </w:rPr>
            </w:pPr>
          </w:p>
          <w:p w14:paraId="0ED8298A" w14:textId="77777777" w:rsidR="00CB3775" w:rsidRDefault="00CB3775" w:rsidP="000B2334">
            <w:pPr>
              <w:autoSpaceDE w:val="0"/>
              <w:autoSpaceDN w:val="0"/>
              <w:adjustRightInd w:val="0"/>
              <w:spacing w:line="276" w:lineRule="auto"/>
              <w:rPr>
                <w:rFonts w:cstheme="minorHAnsi"/>
                <w:color w:val="000000"/>
                <w:szCs w:val="22"/>
              </w:rPr>
            </w:pPr>
          </w:p>
          <w:p w14:paraId="4C97FBCB" w14:textId="0FC4E028"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Full responsibility for case at the point the final</w:t>
            </w:r>
          </w:p>
          <w:p w14:paraId="7DA36D63" w14:textId="0B64F742"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lastRenderedPageBreak/>
              <w:t xml:space="preserve">order is made. </w:t>
            </w:r>
            <w:proofErr w:type="gramStart"/>
            <w:r w:rsidRPr="000B2334">
              <w:rPr>
                <w:rFonts w:cstheme="minorHAnsi"/>
                <w:color w:val="000000"/>
                <w:szCs w:val="22"/>
              </w:rPr>
              <w:t>However</w:t>
            </w:r>
            <w:proofErr w:type="gramEnd"/>
            <w:r w:rsidRPr="000B2334">
              <w:rPr>
                <w:rFonts w:cstheme="minorHAnsi"/>
                <w:color w:val="000000"/>
                <w:szCs w:val="22"/>
              </w:rPr>
              <w:t xml:space="preserve"> if the child has remained at home during care proceedings there should be co-working until the first C</w:t>
            </w:r>
            <w:r w:rsidR="005E111F">
              <w:rPr>
                <w:rFonts w:cstheme="minorHAnsi"/>
                <w:color w:val="000000"/>
                <w:szCs w:val="22"/>
              </w:rPr>
              <w:t>WCF</w:t>
            </w:r>
            <w:r w:rsidRPr="000B2334">
              <w:rPr>
                <w:rFonts w:cstheme="minorHAnsi"/>
                <w:color w:val="000000"/>
                <w:szCs w:val="22"/>
              </w:rPr>
              <w:t xml:space="preserve"> review.  C</w:t>
            </w:r>
            <w:r w:rsidR="005E111F">
              <w:rPr>
                <w:rFonts w:cstheme="minorHAnsi"/>
                <w:color w:val="000000"/>
                <w:szCs w:val="22"/>
              </w:rPr>
              <w:t>WCF</w:t>
            </w:r>
            <w:r w:rsidRPr="000B2334">
              <w:rPr>
                <w:rFonts w:cstheme="minorHAnsi"/>
                <w:color w:val="000000"/>
                <w:szCs w:val="22"/>
              </w:rPr>
              <w:t xml:space="preserve"> manager will attend the final care planning meeting for children where the care plan is adoption or </w:t>
            </w:r>
            <w:proofErr w:type="gramStart"/>
            <w:r w:rsidRPr="000B2334">
              <w:rPr>
                <w:rFonts w:cstheme="minorHAnsi"/>
                <w:color w:val="000000"/>
                <w:szCs w:val="22"/>
              </w:rPr>
              <w:t>long term</w:t>
            </w:r>
            <w:proofErr w:type="gramEnd"/>
            <w:r w:rsidRPr="000B2334">
              <w:rPr>
                <w:rFonts w:cstheme="minorHAnsi"/>
                <w:color w:val="000000"/>
                <w:szCs w:val="22"/>
              </w:rPr>
              <w:t xml:space="preserve"> fostering and allocate a co-worker.</w:t>
            </w:r>
          </w:p>
          <w:p w14:paraId="01A87C95" w14:textId="15BE3FCB" w:rsid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FS worker completes a later life letter in the life story workflow.</w:t>
            </w:r>
          </w:p>
          <w:p w14:paraId="3EA20C1D" w14:textId="77777777" w:rsidR="00CB3775" w:rsidRPr="000B2334" w:rsidRDefault="00CB3775" w:rsidP="000B2334">
            <w:pPr>
              <w:autoSpaceDE w:val="0"/>
              <w:autoSpaceDN w:val="0"/>
              <w:adjustRightInd w:val="0"/>
              <w:spacing w:line="276" w:lineRule="auto"/>
              <w:rPr>
                <w:rFonts w:cstheme="minorHAnsi"/>
                <w:color w:val="000000"/>
                <w:szCs w:val="22"/>
              </w:rPr>
            </w:pPr>
          </w:p>
          <w:p w14:paraId="37C01F4B" w14:textId="71574B17" w:rsidR="000B2334" w:rsidRDefault="000B2334" w:rsidP="000B2334">
            <w:pPr>
              <w:autoSpaceDE w:val="0"/>
              <w:autoSpaceDN w:val="0"/>
              <w:adjustRightInd w:val="0"/>
              <w:spacing w:line="276" w:lineRule="auto"/>
              <w:rPr>
                <w:rFonts w:cstheme="minorHAnsi"/>
                <w:color w:val="000000"/>
                <w:szCs w:val="22"/>
              </w:rPr>
            </w:pPr>
          </w:p>
          <w:p w14:paraId="607D5ECE" w14:textId="74CE7DAB"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1st C</w:t>
            </w:r>
            <w:r w:rsidR="005E111F">
              <w:rPr>
                <w:rFonts w:cstheme="minorHAnsi"/>
                <w:color w:val="000000"/>
                <w:szCs w:val="22"/>
              </w:rPr>
              <w:t>WCF</w:t>
            </w:r>
            <w:r w:rsidRPr="000B2334">
              <w:rPr>
                <w:rFonts w:cstheme="minorHAnsi"/>
                <w:color w:val="000000"/>
                <w:szCs w:val="22"/>
              </w:rPr>
              <w:t xml:space="preserve"> review. A &amp; I social worker will have attended the entry to care panel for placement approval &amp; referral to LGM completed where agreed. </w:t>
            </w:r>
          </w:p>
          <w:p w14:paraId="44AAF2FB" w14:textId="77777777" w:rsidR="000B2334" w:rsidRPr="000B2334" w:rsidRDefault="000B2334" w:rsidP="000B2334">
            <w:pPr>
              <w:autoSpaceDE w:val="0"/>
              <w:autoSpaceDN w:val="0"/>
              <w:adjustRightInd w:val="0"/>
              <w:spacing w:line="276" w:lineRule="auto"/>
              <w:rPr>
                <w:rFonts w:cstheme="minorHAnsi"/>
                <w:color w:val="000000"/>
                <w:szCs w:val="22"/>
              </w:rPr>
            </w:pPr>
          </w:p>
          <w:p w14:paraId="6D386178" w14:textId="77777777" w:rsidR="000B2334" w:rsidRPr="000B2334" w:rsidRDefault="000B2334" w:rsidP="000B2334">
            <w:pPr>
              <w:autoSpaceDE w:val="0"/>
              <w:autoSpaceDN w:val="0"/>
              <w:adjustRightInd w:val="0"/>
              <w:spacing w:line="276" w:lineRule="auto"/>
              <w:rPr>
                <w:rFonts w:cstheme="minorHAnsi"/>
                <w:color w:val="000000"/>
                <w:szCs w:val="22"/>
              </w:rPr>
            </w:pPr>
          </w:p>
          <w:p w14:paraId="57CFB1EF" w14:textId="3A677C1B"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1</w:t>
            </w:r>
            <w:r w:rsidRPr="000B2334">
              <w:rPr>
                <w:rFonts w:cstheme="minorHAnsi"/>
                <w:color w:val="000000"/>
                <w:szCs w:val="22"/>
                <w:vertAlign w:val="superscript"/>
              </w:rPr>
              <w:t>st</w:t>
            </w:r>
            <w:r w:rsidRPr="000B2334">
              <w:rPr>
                <w:rFonts w:cstheme="minorHAnsi"/>
                <w:color w:val="000000"/>
                <w:szCs w:val="22"/>
              </w:rPr>
              <w:t xml:space="preserve"> C</w:t>
            </w:r>
            <w:r w:rsidR="005E111F">
              <w:rPr>
                <w:rFonts w:cstheme="minorHAnsi"/>
                <w:color w:val="000000"/>
                <w:szCs w:val="22"/>
              </w:rPr>
              <w:t xml:space="preserve">WCF </w:t>
            </w:r>
            <w:r w:rsidRPr="000B2334">
              <w:rPr>
                <w:rFonts w:cstheme="minorHAnsi"/>
                <w:color w:val="000000"/>
                <w:szCs w:val="22"/>
              </w:rPr>
              <w:t xml:space="preserve">Review. A &amp; I social worker will have </w:t>
            </w:r>
            <w:r w:rsidR="00512CB4" w:rsidRPr="000B2334">
              <w:rPr>
                <w:rFonts w:cstheme="minorHAnsi"/>
                <w:color w:val="000000"/>
                <w:szCs w:val="22"/>
              </w:rPr>
              <w:t>attended the</w:t>
            </w:r>
            <w:r w:rsidRPr="000B2334">
              <w:rPr>
                <w:rFonts w:cstheme="minorHAnsi"/>
                <w:color w:val="000000"/>
                <w:szCs w:val="22"/>
              </w:rPr>
              <w:t xml:space="preserve"> entry to care </w:t>
            </w:r>
            <w:r w:rsidRPr="000B2334">
              <w:rPr>
                <w:rFonts w:cstheme="minorHAnsi"/>
                <w:color w:val="000000"/>
                <w:szCs w:val="22"/>
              </w:rPr>
              <w:lastRenderedPageBreak/>
              <w:t>panel prior to the 1</w:t>
            </w:r>
            <w:r w:rsidRPr="000B2334">
              <w:rPr>
                <w:rFonts w:cstheme="minorHAnsi"/>
                <w:color w:val="000000"/>
                <w:szCs w:val="22"/>
                <w:vertAlign w:val="superscript"/>
              </w:rPr>
              <w:t>st</w:t>
            </w:r>
            <w:r w:rsidRPr="000B2334">
              <w:rPr>
                <w:rFonts w:cstheme="minorHAnsi"/>
                <w:color w:val="000000"/>
                <w:szCs w:val="22"/>
              </w:rPr>
              <w:t xml:space="preserve"> C</w:t>
            </w:r>
            <w:r w:rsidR="005E111F">
              <w:rPr>
                <w:rFonts w:cstheme="minorHAnsi"/>
                <w:color w:val="000000"/>
                <w:szCs w:val="22"/>
              </w:rPr>
              <w:t>WCF</w:t>
            </w:r>
            <w:r w:rsidRPr="000B2334">
              <w:rPr>
                <w:rFonts w:cstheme="minorHAnsi"/>
                <w:color w:val="000000"/>
                <w:szCs w:val="22"/>
              </w:rPr>
              <w:t xml:space="preserve"> review and gain agreement for the plan of section 20 accommodation. </w:t>
            </w:r>
          </w:p>
          <w:p w14:paraId="55E9FACF" w14:textId="58AE866A"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From FST – permanence agreed in latest C</w:t>
            </w:r>
            <w:r w:rsidR="005E111F">
              <w:rPr>
                <w:rFonts w:cstheme="minorHAnsi"/>
                <w:color w:val="000000"/>
                <w:szCs w:val="22"/>
              </w:rPr>
              <w:t>WCF</w:t>
            </w:r>
            <w:r w:rsidRPr="000B2334">
              <w:rPr>
                <w:rFonts w:cstheme="minorHAnsi"/>
                <w:color w:val="000000"/>
                <w:szCs w:val="22"/>
              </w:rPr>
              <w:t xml:space="preserve"> review and ratified by the head of service that Sec 20 is permanence plan. </w:t>
            </w:r>
          </w:p>
          <w:p w14:paraId="0C47C100" w14:textId="77777777" w:rsidR="000B2334" w:rsidRPr="000B2334" w:rsidRDefault="000B2334" w:rsidP="000B2334">
            <w:pPr>
              <w:autoSpaceDE w:val="0"/>
              <w:autoSpaceDN w:val="0"/>
              <w:adjustRightInd w:val="0"/>
              <w:spacing w:line="276" w:lineRule="auto"/>
              <w:rPr>
                <w:rFonts w:cstheme="minorHAnsi"/>
                <w:b/>
                <w:bCs/>
                <w:color w:val="000000"/>
                <w:szCs w:val="22"/>
              </w:rPr>
            </w:pPr>
          </w:p>
        </w:tc>
      </w:tr>
      <w:tr w:rsidR="000B2334" w:rsidRPr="000B2334" w14:paraId="4EFF0D1A" w14:textId="77777777" w:rsidTr="000B2334">
        <w:tc>
          <w:tcPr>
            <w:tcW w:w="2028" w:type="dxa"/>
          </w:tcPr>
          <w:p w14:paraId="70DF0A6F"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lastRenderedPageBreak/>
              <w:t>CLA</w:t>
            </w:r>
          </w:p>
        </w:tc>
        <w:tc>
          <w:tcPr>
            <w:tcW w:w="2480" w:type="dxa"/>
          </w:tcPr>
          <w:p w14:paraId="37A03BFC"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Child is 17 and requires</w:t>
            </w:r>
          </w:p>
          <w:p w14:paraId="192A0F89"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preparation for leaving care.</w:t>
            </w:r>
          </w:p>
          <w:p w14:paraId="7DA2BE34" w14:textId="77777777" w:rsidR="000B2334" w:rsidRPr="000B2334" w:rsidRDefault="000B2334" w:rsidP="000B2334">
            <w:pPr>
              <w:autoSpaceDE w:val="0"/>
              <w:autoSpaceDN w:val="0"/>
              <w:adjustRightInd w:val="0"/>
              <w:spacing w:line="276" w:lineRule="auto"/>
              <w:rPr>
                <w:rFonts w:cstheme="minorHAnsi"/>
                <w:color w:val="000000"/>
                <w:szCs w:val="22"/>
              </w:rPr>
            </w:pPr>
          </w:p>
        </w:tc>
        <w:tc>
          <w:tcPr>
            <w:tcW w:w="2254" w:type="dxa"/>
          </w:tcPr>
          <w:p w14:paraId="6767BD03"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Leaving Care Service</w:t>
            </w:r>
          </w:p>
          <w:p w14:paraId="11CAFA21" w14:textId="77777777" w:rsidR="000B2334" w:rsidRPr="000B2334" w:rsidRDefault="000B2334" w:rsidP="000B2334">
            <w:pPr>
              <w:autoSpaceDE w:val="0"/>
              <w:autoSpaceDN w:val="0"/>
              <w:adjustRightInd w:val="0"/>
              <w:spacing w:line="276" w:lineRule="auto"/>
              <w:rPr>
                <w:rFonts w:cstheme="minorHAnsi"/>
                <w:color w:val="000000"/>
                <w:szCs w:val="22"/>
              </w:rPr>
            </w:pPr>
          </w:p>
        </w:tc>
        <w:tc>
          <w:tcPr>
            <w:tcW w:w="2254" w:type="dxa"/>
          </w:tcPr>
          <w:p w14:paraId="32EA75E4"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LCS allocate a personal</w:t>
            </w:r>
          </w:p>
          <w:p w14:paraId="67B9849E"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advisor to co-work at 17</w:t>
            </w:r>
          </w:p>
          <w:p w14:paraId="5321849A"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and child fully transfers</w:t>
            </w:r>
          </w:p>
          <w:p w14:paraId="47E8F4AB" w14:textId="5D1352CF"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 xml:space="preserve">to </w:t>
            </w:r>
            <w:r w:rsidR="005E111F">
              <w:rPr>
                <w:rFonts w:cstheme="minorHAnsi"/>
                <w:color w:val="000000"/>
                <w:szCs w:val="22"/>
              </w:rPr>
              <w:t>LCS</w:t>
            </w:r>
            <w:r w:rsidRPr="000B2334">
              <w:rPr>
                <w:rFonts w:cstheme="minorHAnsi"/>
                <w:color w:val="000000"/>
                <w:szCs w:val="22"/>
              </w:rPr>
              <w:t xml:space="preserve"> at 18. </w:t>
            </w:r>
          </w:p>
        </w:tc>
      </w:tr>
      <w:tr w:rsidR="000B2334" w:rsidRPr="000B2334" w14:paraId="0AE16BAC" w14:textId="77777777" w:rsidTr="000B2334">
        <w:tc>
          <w:tcPr>
            <w:tcW w:w="2028" w:type="dxa"/>
          </w:tcPr>
          <w:p w14:paraId="29A67524"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FST/Assessment</w:t>
            </w:r>
          </w:p>
        </w:tc>
        <w:tc>
          <w:tcPr>
            <w:tcW w:w="2480" w:type="dxa"/>
          </w:tcPr>
          <w:p w14:paraId="71E89F9F"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CYPF need ongoing support at Level 3 to sustain and achieve identified outcomes</w:t>
            </w:r>
          </w:p>
        </w:tc>
        <w:tc>
          <w:tcPr>
            <w:tcW w:w="2254" w:type="dxa"/>
          </w:tcPr>
          <w:p w14:paraId="044083C9"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Early Help</w:t>
            </w:r>
          </w:p>
        </w:tc>
        <w:tc>
          <w:tcPr>
            <w:tcW w:w="2254" w:type="dxa"/>
          </w:tcPr>
          <w:p w14:paraId="3A0C7496" w14:textId="77777777" w:rsidR="000B2334" w:rsidRPr="000B2334" w:rsidRDefault="000B2334" w:rsidP="000B2334">
            <w:pPr>
              <w:autoSpaceDE w:val="0"/>
              <w:autoSpaceDN w:val="0"/>
              <w:adjustRightInd w:val="0"/>
              <w:spacing w:line="276" w:lineRule="auto"/>
              <w:rPr>
                <w:rFonts w:cstheme="minorHAnsi"/>
                <w:color w:val="000000"/>
                <w:szCs w:val="22"/>
              </w:rPr>
            </w:pPr>
            <w:r w:rsidRPr="000B2334">
              <w:rPr>
                <w:rFonts w:cstheme="minorHAnsi"/>
                <w:color w:val="000000"/>
                <w:szCs w:val="22"/>
              </w:rPr>
              <w:t>Agreed at step across panel</w:t>
            </w:r>
          </w:p>
        </w:tc>
      </w:tr>
    </w:tbl>
    <w:p w14:paraId="06C391D0" w14:textId="77777777" w:rsidR="000B2334" w:rsidRPr="000B2334" w:rsidRDefault="000B2334" w:rsidP="000B2334">
      <w:pPr>
        <w:autoSpaceDE w:val="0"/>
        <w:autoSpaceDN w:val="0"/>
        <w:adjustRightInd w:val="0"/>
        <w:spacing w:line="276" w:lineRule="auto"/>
        <w:rPr>
          <w:rFonts w:cstheme="minorHAnsi"/>
          <w:color w:val="000000"/>
          <w:szCs w:val="22"/>
        </w:rPr>
      </w:pPr>
    </w:p>
    <w:p w14:paraId="40CDE8BF" w14:textId="77777777" w:rsidR="00372313" w:rsidRPr="00372313" w:rsidRDefault="00372313" w:rsidP="00372313">
      <w:pPr>
        <w:autoSpaceDE w:val="0"/>
        <w:autoSpaceDN w:val="0"/>
        <w:adjustRightInd w:val="0"/>
        <w:spacing w:line="276" w:lineRule="auto"/>
        <w:rPr>
          <w:rFonts w:cstheme="minorHAnsi"/>
          <w:color w:val="000000"/>
          <w:szCs w:val="22"/>
        </w:rPr>
      </w:pPr>
    </w:p>
    <w:tbl>
      <w:tblPr>
        <w:tblStyle w:val="TableGrid"/>
        <w:tblW w:w="0" w:type="auto"/>
        <w:jc w:val="center"/>
        <w:tblLook w:val="04A0" w:firstRow="1" w:lastRow="0" w:firstColumn="1" w:lastColumn="0" w:noHBand="0" w:noVBand="1"/>
      </w:tblPr>
      <w:tblGrid>
        <w:gridCol w:w="3515"/>
        <w:gridCol w:w="5669"/>
      </w:tblGrid>
      <w:tr w:rsidR="00990FBF" w:rsidRPr="003656D6" w14:paraId="54592277" w14:textId="77777777" w:rsidTr="005012CC">
        <w:trPr>
          <w:jc w:val="center"/>
        </w:trPr>
        <w:tc>
          <w:tcPr>
            <w:tcW w:w="3515" w:type="dxa"/>
            <w:shd w:val="clear" w:color="auto" w:fill="D9D9D9" w:themeFill="background1" w:themeFillShade="D9"/>
          </w:tcPr>
          <w:p w14:paraId="2EBBE9D3" w14:textId="77777777" w:rsidR="00990FBF" w:rsidRPr="003656D6" w:rsidRDefault="00990FBF" w:rsidP="005012CC">
            <w:pPr>
              <w:rPr>
                <w:rFonts w:cs="Arial"/>
                <w:bCs/>
              </w:rPr>
            </w:pPr>
            <w:r>
              <w:rPr>
                <w:rFonts w:cs="Arial"/>
                <w:bCs/>
              </w:rPr>
              <w:t>Document Title:</w:t>
            </w:r>
          </w:p>
        </w:tc>
        <w:tc>
          <w:tcPr>
            <w:tcW w:w="5669" w:type="dxa"/>
          </w:tcPr>
          <w:p w14:paraId="7A060776" w14:textId="77777777" w:rsidR="00990FBF" w:rsidRPr="003656D6" w:rsidRDefault="00990FBF" w:rsidP="005012CC">
            <w:pPr>
              <w:rPr>
                <w:rFonts w:cs="Arial"/>
                <w:bCs/>
              </w:rPr>
            </w:pPr>
            <w:r w:rsidRPr="00EA675E">
              <w:rPr>
                <w:rFonts w:cs="Arial"/>
                <w:bCs/>
              </w:rPr>
              <w:t>Transfer process for children moving between teams – early help/ children’s social care</w:t>
            </w:r>
          </w:p>
        </w:tc>
      </w:tr>
      <w:tr w:rsidR="00990FBF" w:rsidRPr="003656D6" w14:paraId="5738BE3B" w14:textId="77777777" w:rsidTr="005012CC">
        <w:trPr>
          <w:jc w:val="center"/>
        </w:trPr>
        <w:tc>
          <w:tcPr>
            <w:tcW w:w="3515" w:type="dxa"/>
            <w:shd w:val="clear" w:color="auto" w:fill="D9D9D9" w:themeFill="background1" w:themeFillShade="D9"/>
          </w:tcPr>
          <w:p w14:paraId="7A8C1EF2" w14:textId="77777777" w:rsidR="00990FBF" w:rsidRPr="003656D6" w:rsidRDefault="00990FBF" w:rsidP="005012CC">
            <w:pPr>
              <w:rPr>
                <w:rFonts w:cs="Arial"/>
                <w:bCs/>
              </w:rPr>
            </w:pPr>
            <w:r w:rsidRPr="003656D6">
              <w:rPr>
                <w:rFonts w:cs="Arial"/>
                <w:bCs/>
              </w:rPr>
              <w:t>Prepared by:</w:t>
            </w:r>
          </w:p>
        </w:tc>
        <w:tc>
          <w:tcPr>
            <w:tcW w:w="5669" w:type="dxa"/>
          </w:tcPr>
          <w:p w14:paraId="6C8C2372" w14:textId="77777777" w:rsidR="00990FBF" w:rsidRPr="003656D6" w:rsidRDefault="00990FBF" w:rsidP="005012CC">
            <w:pPr>
              <w:rPr>
                <w:rFonts w:cs="Arial"/>
                <w:bCs/>
              </w:rPr>
            </w:pPr>
            <w:r>
              <w:rPr>
                <w:rFonts w:cs="Arial"/>
                <w:bCs/>
              </w:rPr>
              <w:t>Amanda Cole</w:t>
            </w:r>
          </w:p>
        </w:tc>
      </w:tr>
      <w:tr w:rsidR="00990FBF" w:rsidRPr="003656D6" w14:paraId="6D68EDA5" w14:textId="77777777" w:rsidTr="005012CC">
        <w:trPr>
          <w:jc w:val="center"/>
        </w:trPr>
        <w:tc>
          <w:tcPr>
            <w:tcW w:w="3515" w:type="dxa"/>
            <w:shd w:val="clear" w:color="auto" w:fill="D9D9D9" w:themeFill="background1" w:themeFillShade="D9"/>
          </w:tcPr>
          <w:p w14:paraId="36E6B3FA" w14:textId="77777777" w:rsidR="00990FBF" w:rsidRPr="003656D6" w:rsidRDefault="00990FBF" w:rsidP="005012CC">
            <w:pPr>
              <w:rPr>
                <w:rFonts w:cs="Arial"/>
                <w:bCs/>
              </w:rPr>
            </w:pPr>
            <w:r>
              <w:rPr>
                <w:rFonts w:cs="Arial"/>
                <w:bCs/>
              </w:rPr>
              <w:t>Prepared for:</w:t>
            </w:r>
          </w:p>
        </w:tc>
        <w:tc>
          <w:tcPr>
            <w:tcW w:w="5669" w:type="dxa"/>
          </w:tcPr>
          <w:p w14:paraId="4B934FCB" w14:textId="77777777" w:rsidR="00990FBF" w:rsidRPr="003656D6" w:rsidRDefault="00990FBF" w:rsidP="005012CC">
            <w:pPr>
              <w:rPr>
                <w:rFonts w:cs="Arial"/>
                <w:bCs/>
              </w:rPr>
            </w:pPr>
          </w:p>
        </w:tc>
      </w:tr>
      <w:tr w:rsidR="00990FBF" w:rsidRPr="003656D6" w14:paraId="058B8901" w14:textId="77777777" w:rsidTr="005012CC">
        <w:trPr>
          <w:jc w:val="center"/>
        </w:trPr>
        <w:tc>
          <w:tcPr>
            <w:tcW w:w="3515" w:type="dxa"/>
            <w:shd w:val="clear" w:color="auto" w:fill="D9D9D9" w:themeFill="background1" w:themeFillShade="D9"/>
          </w:tcPr>
          <w:p w14:paraId="6D71B70B" w14:textId="77777777" w:rsidR="00990FBF" w:rsidRPr="003656D6" w:rsidRDefault="00990FBF" w:rsidP="005012CC">
            <w:pPr>
              <w:rPr>
                <w:rFonts w:cs="Arial"/>
                <w:bCs/>
              </w:rPr>
            </w:pPr>
            <w:r>
              <w:rPr>
                <w:rFonts w:cs="Arial"/>
                <w:bCs/>
              </w:rPr>
              <w:t>Date:</w:t>
            </w:r>
          </w:p>
        </w:tc>
        <w:tc>
          <w:tcPr>
            <w:tcW w:w="5669" w:type="dxa"/>
          </w:tcPr>
          <w:p w14:paraId="3E88149C" w14:textId="77777777" w:rsidR="00990FBF" w:rsidRPr="003656D6" w:rsidRDefault="00990FBF" w:rsidP="005012CC">
            <w:pPr>
              <w:rPr>
                <w:rFonts w:cs="Arial"/>
                <w:bCs/>
              </w:rPr>
            </w:pPr>
            <w:r>
              <w:rPr>
                <w:rFonts w:cs="Arial"/>
                <w:bCs/>
              </w:rPr>
              <w:t>2 February 2023</w:t>
            </w:r>
          </w:p>
        </w:tc>
      </w:tr>
      <w:tr w:rsidR="00990FBF" w:rsidRPr="003656D6" w14:paraId="2471E88C" w14:textId="77777777" w:rsidTr="005012CC">
        <w:trPr>
          <w:jc w:val="center"/>
        </w:trPr>
        <w:tc>
          <w:tcPr>
            <w:tcW w:w="3515" w:type="dxa"/>
            <w:shd w:val="clear" w:color="auto" w:fill="D9D9D9" w:themeFill="background1" w:themeFillShade="D9"/>
          </w:tcPr>
          <w:p w14:paraId="5513A728" w14:textId="77777777" w:rsidR="00990FBF" w:rsidRPr="003656D6" w:rsidRDefault="00990FBF" w:rsidP="005012CC">
            <w:pPr>
              <w:rPr>
                <w:rFonts w:cs="Arial"/>
                <w:bCs/>
              </w:rPr>
            </w:pPr>
            <w:r>
              <w:rPr>
                <w:rFonts w:cs="Arial"/>
                <w:bCs/>
              </w:rPr>
              <w:t>Version:</w:t>
            </w:r>
          </w:p>
        </w:tc>
        <w:tc>
          <w:tcPr>
            <w:tcW w:w="5669" w:type="dxa"/>
          </w:tcPr>
          <w:p w14:paraId="6E00816B" w14:textId="77777777" w:rsidR="00990FBF" w:rsidRPr="003656D6" w:rsidRDefault="00990FBF" w:rsidP="005012CC">
            <w:pPr>
              <w:rPr>
                <w:rFonts w:cs="Arial"/>
                <w:bCs/>
              </w:rPr>
            </w:pPr>
            <w:r>
              <w:rPr>
                <w:rFonts w:cs="Arial"/>
                <w:bCs/>
              </w:rPr>
              <w:t>Update March 2023</w:t>
            </w:r>
          </w:p>
        </w:tc>
      </w:tr>
      <w:tr w:rsidR="00990FBF" w:rsidRPr="003656D6" w14:paraId="7AA4E8A9" w14:textId="77777777" w:rsidTr="005012CC">
        <w:trPr>
          <w:jc w:val="center"/>
        </w:trPr>
        <w:tc>
          <w:tcPr>
            <w:tcW w:w="3515" w:type="dxa"/>
            <w:shd w:val="clear" w:color="auto" w:fill="D9D9D9" w:themeFill="background1" w:themeFillShade="D9"/>
          </w:tcPr>
          <w:p w14:paraId="40F3144F" w14:textId="77777777" w:rsidR="00990FBF" w:rsidRPr="003656D6" w:rsidRDefault="00990FBF" w:rsidP="005012CC">
            <w:pPr>
              <w:rPr>
                <w:rFonts w:cs="Arial"/>
                <w:bCs/>
              </w:rPr>
            </w:pPr>
            <w:r>
              <w:rPr>
                <w:rFonts w:cs="Arial"/>
                <w:bCs/>
              </w:rPr>
              <w:t>Status:</w:t>
            </w:r>
          </w:p>
        </w:tc>
        <w:tc>
          <w:tcPr>
            <w:tcW w:w="5669" w:type="dxa"/>
          </w:tcPr>
          <w:p w14:paraId="485EDF2F" w14:textId="77777777" w:rsidR="00990FBF" w:rsidRPr="003656D6" w:rsidRDefault="00990FBF" w:rsidP="005012CC">
            <w:pPr>
              <w:rPr>
                <w:rFonts w:cs="Arial"/>
                <w:bCs/>
              </w:rPr>
            </w:pPr>
          </w:p>
        </w:tc>
      </w:tr>
      <w:tr w:rsidR="00990FBF" w:rsidRPr="003656D6" w14:paraId="4F6DB533" w14:textId="77777777" w:rsidTr="005012CC">
        <w:trPr>
          <w:jc w:val="center"/>
        </w:trPr>
        <w:tc>
          <w:tcPr>
            <w:tcW w:w="3515" w:type="dxa"/>
            <w:shd w:val="clear" w:color="auto" w:fill="D9D9D9" w:themeFill="background1" w:themeFillShade="D9"/>
          </w:tcPr>
          <w:p w14:paraId="237E8C63" w14:textId="77777777" w:rsidR="00990FBF" w:rsidRDefault="00990FBF" w:rsidP="005012CC">
            <w:pPr>
              <w:rPr>
                <w:rFonts w:cs="Arial"/>
                <w:bCs/>
              </w:rPr>
            </w:pPr>
            <w:r>
              <w:rPr>
                <w:rFonts w:cs="Arial"/>
                <w:bCs/>
              </w:rPr>
              <w:t>Signed off by (name &amp; role):</w:t>
            </w:r>
          </w:p>
        </w:tc>
        <w:tc>
          <w:tcPr>
            <w:tcW w:w="5669" w:type="dxa"/>
          </w:tcPr>
          <w:p w14:paraId="48DC8882" w14:textId="77777777" w:rsidR="00990FBF" w:rsidRPr="003656D6" w:rsidRDefault="00990FBF" w:rsidP="005012CC">
            <w:pPr>
              <w:rPr>
                <w:rFonts w:cs="Arial"/>
                <w:bCs/>
              </w:rPr>
            </w:pPr>
            <w:r>
              <w:rPr>
                <w:rFonts w:cs="Arial"/>
                <w:bCs/>
              </w:rPr>
              <w:t xml:space="preserve">Jenny Boyd Assistant Director, Children’s Social Care </w:t>
            </w:r>
          </w:p>
        </w:tc>
      </w:tr>
      <w:tr w:rsidR="00990FBF" w:rsidRPr="003656D6" w14:paraId="65BD4FA4" w14:textId="77777777" w:rsidTr="005012CC">
        <w:trPr>
          <w:jc w:val="center"/>
        </w:trPr>
        <w:tc>
          <w:tcPr>
            <w:tcW w:w="3515" w:type="dxa"/>
            <w:shd w:val="clear" w:color="auto" w:fill="D9D9D9" w:themeFill="background1" w:themeFillShade="D9"/>
          </w:tcPr>
          <w:p w14:paraId="3ECD346D" w14:textId="77777777" w:rsidR="00990FBF" w:rsidRDefault="00990FBF" w:rsidP="005012CC">
            <w:pPr>
              <w:rPr>
                <w:rFonts w:cs="Arial"/>
                <w:bCs/>
              </w:rPr>
            </w:pPr>
            <w:r>
              <w:rPr>
                <w:rFonts w:cs="Arial"/>
                <w:bCs/>
              </w:rPr>
              <w:t>Date signed off:</w:t>
            </w:r>
          </w:p>
        </w:tc>
        <w:tc>
          <w:tcPr>
            <w:tcW w:w="5669" w:type="dxa"/>
          </w:tcPr>
          <w:p w14:paraId="61611DB3" w14:textId="77777777" w:rsidR="00990FBF" w:rsidRPr="003656D6" w:rsidRDefault="00990FBF" w:rsidP="005012CC">
            <w:pPr>
              <w:rPr>
                <w:rFonts w:cs="Arial"/>
                <w:bCs/>
              </w:rPr>
            </w:pPr>
            <w:r>
              <w:rPr>
                <w:rFonts w:cs="Arial"/>
                <w:bCs/>
              </w:rPr>
              <w:t>3 March 2023</w:t>
            </w:r>
          </w:p>
        </w:tc>
      </w:tr>
    </w:tbl>
    <w:p w14:paraId="17BD7C62" w14:textId="77777777" w:rsidR="000B2334" w:rsidRPr="000B2334" w:rsidRDefault="000B2334" w:rsidP="000B2334">
      <w:pPr>
        <w:autoSpaceDE w:val="0"/>
        <w:autoSpaceDN w:val="0"/>
        <w:adjustRightInd w:val="0"/>
        <w:spacing w:line="276" w:lineRule="auto"/>
        <w:rPr>
          <w:rFonts w:cstheme="minorHAnsi"/>
          <w:color w:val="000000"/>
          <w:szCs w:val="22"/>
        </w:rPr>
      </w:pPr>
    </w:p>
    <w:p w14:paraId="63C68C78" w14:textId="5DF1127F" w:rsidR="000B2334" w:rsidRPr="000B2334" w:rsidRDefault="000B2334" w:rsidP="000B2334">
      <w:pPr>
        <w:autoSpaceDE w:val="0"/>
        <w:autoSpaceDN w:val="0"/>
        <w:adjustRightInd w:val="0"/>
        <w:spacing w:line="276" w:lineRule="auto"/>
        <w:rPr>
          <w:rFonts w:cstheme="minorHAnsi"/>
          <w:color w:val="000000"/>
          <w:szCs w:val="22"/>
        </w:rPr>
      </w:pPr>
    </w:p>
    <w:p w14:paraId="15CC42E0" w14:textId="77777777" w:rsidR="000B2334" w:rsidRPr="000B2334" w:rsidRDefault="000B2334" w:rsidP="000B2334">
      <w:pPr>
        <w:autoSpaceDE w:val="0"/>
        <w:autoSpaceDN w:val="0"/>
        <w:adjustRightInd w:val="0"/>
        <w:spacing w:line="276" w:lineRule="auto"/>
        <w:rPr>
          <w:rFonts w:cstheme="minorHAnsi"/>
          <w:color w:val="000000"/>
          <w:szCs w:val="22"/>
        </w:rPr>
      </w:pPr>
    </w:p>
    <w:p w14:paraId="582E534E" w14:textId="77777777" w:rsidR="000B2334" w:rsidRPr="000B2334" w:rsidRDefault="000B2334" w:rsidP="000B2334">
      <w:pPr>
        <w:autoSpaceDE w:val="0"/>
        <w:autoSpaceDN w:val="0"/>
        <w:adjustRightInd w:val="0"/>
        <w:spacing w:line="276" w:lineRule="auto"/>
        <w:rPr>
          <w:rFonts w:cstheme="minorHAnsi"/>
          <w:color w:val="000000"/>
          <w:szCs w:val="22"/>
        </w:rPr>
      </w:pPr>
    </w:p>
    <w:p w14:paraId="043EBF91" w14:textId="77777777" w:rsidR="000B2334" w:rsidRPr="000B2334" w:rsidRDefault="000B2334" w:rsidP="000B2334">
      <w:pPr>
        <w:autoSpaceDE w:val="0"/>
        <w:autoSpaceDN w:val="0"/>
        <w:adjustRightInd w:val="0"/>
        <w:spacing w:line="276" w:lineRule="auto"/>
        <w:rPr>
          <w:rFonts w:cstheme="minorHAnsi"/>
          <w:color w:val="000000"/>
          <w:szCs w:val="22"/>
        </w:rPr>
      </w:pPr>
    </w:p>
    <w:p w14:paraId="7647C430" w14:textId="77777777" w:rsidR="000B2334" w:rsidRPr="000B2334" w:rsidRDefault="000B2334" w:rsidP="000B2334">
      <w:pPr>
        <w:autoSpaceDE w:val="0"/>
        <w:autoSpaceDN w:val="0"/>
        <w:adjustRightInd w:val="0"/>
        <w:spacing w:line="276" w:lineRule="auto"/>
        <w:rPr>
          <w:rFonts w:cstheme="minorHAnsi"/>
          <w:color w:val="000000"/>
          <w:szCs w:val="22"/>
        </w:rPr>
      </w:pPr>
    </w:p>
    <w:p w14:paraId="3A3E4D37" w14:textId="77777777" w:rsidR="000B2334" w:rsidRPr="000B2334" w:rsidRDefault="000B2334" w:rsidP="000B2334">
      <w:pPr>
        <w:autoSpaceDE w:val="0"/>
        <w:autoSpaceDN w:val="0"/>
        <w:adjustRightInd w:val="0"/>
        <w:spacing w:line="276" w:lineRule="auto"/>
        <w:rPr>
          <w:rFonts w:cstheme="minorHAnsi"/>
          <w:color w:val="000000"/>
          <w:szCs w:val="22"/>
        </w:rPr>
      </w:pPr>
    </w:p>
    <w:p w14:paraId="0325007D" w14:textId="77777777" w:rsidR="000B2334" w:rsidRPr="000B2334" w:rsidRDefault="000B2334" w:rsidP="000B2334">
      <w:pPr>
        <w:autoSpaceDE w:val="0"/>
        <w:autoSpaceDN w:val="0"/>
        <w:adjustRightInd w:val="0"/>
        <w:spacing w:line="276" w:lineRule="auto"/>
        <w:rPr>
          <w:rFonts w:cstheme="minorHAnsi"/>
          <w:color w:val="000000"/>
          <w:szCs w:val="22"/>
        </w:rPr>
      </w:pPr>
    </w:p>
    <w:p w14:paraId="3D907628" w14:textId="77777777" w:rsidR="000B2334" w:rsidRPr="000B2334" w:rsidRDefault="000B2334" w:rsidP="000B2334">
      <w:pPr>
        <w:autoSpaceDE w:val="0"/>
        <w:autoSpaceDN w:val="0"/>
        <w:adjustRightInd w:val="0"/>
        <w:spacing w:line="276" w:lineRule="auto"/>
        <w:rPr>
          <w:rFonts w:cstheme="minorHAnsi"/>
          <w:color w:val="000000"/>
          <w:szCs w:val="22"/>
        </w:rPr>
      </w:pPr>
    </w:p>
    <w:p w14:paraId="6A119F98" w14:textId="77777777" w:rsidR="000B2334" w:rsidRPr="000B2334" w:rsidRDefault="000B2334" w:rsidP="000B2334">
      <w:pPr>
        <w:autoSpaceDE w:val="0"/>
        <w:autoSpaceDN w:val="0"/>
        <w:adjustRightInd w:val="0"/>
        <w:spacing w:line="276" w:lineRule="auto"/>
        <w:rPr>
          <w:rFonts w:cstheme="minorHAnsi"/>
          <w:color w:val="000000"/>
          <w:szCs w:val="22"/>
        </w:rPr>
      </w:pPr>
    </w:p>
    <w:p w14:paraId="0864930A" w14:textId="77777777" w:rsidR="000B2334" w:rsidRPr="0074043F" w:rsidRDefault="000B2334" w:rsidP="000B2334">
      <w:pPr>
        <w:autoSpaceDE w:val="0"/>
        <w:autoSpaceDN w:val="0"/>
        <w:adjustRightInd w:val="0"/>
        <w:spacing w:line="276" w:lineRule="auto"/>
        <w:rPr>
          <w:rFonts w:cstheme="minorHAnsi"/>
          <w:color w:val="000000"/>
          <w:szCs w:val="22"/>
        </w:rPr>
      </w:pPr>
    </w:p>
    <w:sectPr w:rsidR="000B2334" w:rsidRPr="0074043F" w:rsidSect="0000409B">
      <w:headerReference w:type="even" r:id="rId15"/>
      <w:headerReference w:type="default" r:id="rId16"/>
      <w:footerReference w:type="even" r:id="rId17"/>
      <w:footerReference w:type="default" r:id="rId18"/>
      <w:headerReference w:type="first" r:id="rId19"/>
      <w:footerReference w:type="first" r:id="rId20"/>
      <w:pgSz w:w="11900" w:h="16840"/>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4BD88" w14:textId="77777777" w:rsidR="007A7009" w:rsidRDefault="007A7009" w:rsidP="00110B4E">
      <w:r>
        <w:separator/>
      </w:r>
    </w:p>
  </w:endnote>
  <w:endnote w:type="continuationSeparator" w:id="0">
    <w:p w14:paraId="44A66534" w14:textId="77777777" w:rsidR="007A7009" w:rsidRDefault="007A7009" w:rsidP="00110B4E">
      <w:r>
        <w:continuationSeparator/>
      </w:r>
    </w:p>
  </w:endnote>
  <w:endnote w:type="continuationNotice" w:id="1">
    <w:p w14:paraId="1CA9B36F" w14:textId="77777777" w:rsidR="007A7009" w:rsidRDefault="007A70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Lucida Grande">
    <w:altName w:val="Segoe UI"/>
    <w:charset w:val="00"/>
    <w:family w:val="auto"/>
    <w:pitch w:val="variable"/>
    <w:sig w:usb0="E1000AEF" w:usb1="5000A1FF" w:usb2="00000000" w:usb3="00000000" w:csb0="000001BF" w:csb1="00000000"/>
  </w:font>
  <w:font w:name="Gadugi">
    <w:panose1 w:val="020B0502040204020203"/>
    <w:charset w:val="00"/>
    <w:family w:val="swiss"/>
    <w:pitch w:val="variable"/>
    <w:sig w:usb0="80000003" w:usb1="02000000" w:usb2="00003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41B0D" w14:textId="77777777" w:rsidR="000E1A5D" w:rsidRDefault="000E1A5D">
    <w:pPr>
      <w:pStyle w:val="Footer"/>
    </w:pPr>
    <w:r>
      <w:rPr>
        <w:noProof/>
        <w:lang w:eastAsia="en-GB"/>
      </w:rPr>
      <mc:AlternateContent>
        <mc:Choice Requires="wps">
          <w:drawing>
            <wp:anchor distT="0" distB="0" distL="114300" distR="114300" simplePos="0" relativeHeight="251658242" behindDoc="0" locked="0" layoutInCell="1" allowOverlap="1" wp14:anchorId="38360944" wp14:editId="0C0E4CA0">
              <wp:simplePos x="0" y="0"/>
              <wp:positionH relativeFrom="column">
                <wp:posOffset>-84455</wp:posOffset>
              </wp:positionH>
              <wp:positionV relativeFrom="paragraph">
                <wp:posOffset>-22860</wp:posOffset>
              </wp:positionV>
              <wp:extent cx="6872749" cy="33429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14:paraId="24949764" w14:textId="6EC31F71" w:rsidR="000E1A5D" w:rsidRPr="00815D29" w:rsidRDefault="000E1A5D" w:rsidP="00815D2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60944" id="_x0000_t202" coordsize="21600,21600" o:spt="202" path="m,l,21600r21600,l21600,xe">
              <v:stroke joinstyle="miter"/>
              <v:path gradientshapeok="t" o:connecttype="rect"/>
            </v:shapetype>
            <v:shape id="Text Box 14" o:spid="_x0000_s1029" type="#_x0000_t202" style="position:absolute;margin-left:-6.65pt;margin-top:-1.8pt;width:541.15pt;height:26.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" filled="f" stroked="f" strokeweight=".5pt">
              <v:textbox>
                <w:txbxContent>
                  <w:p w14:paraId="24949764" w14:textId="6EC31F71" w:rsidR="000E1A5D" w:rsidRPr="00815D29" w:rsidRDefault="000E1A5D" w:rsidP="00815D2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9316C" w14:textId="77777777" w:rsidR="000E1A5D" w:rsidRDefault="000E1A5D">
    <w:pPr>
      <w:pStyle w:val="Footer"/>
    </w:pPr>
    <w:r>
      <w:rPr>
        <w:noProof/>
        <w:lang w:eastAsia="en-GB"/>
      </w:rPr>
      <mc:AlternateContent>
        <mc:Choice Requires="wps">
          <w:drawing>
            <wp:anchor distT="0" distB="0" distL="114300" distR="114300" simplePos="0" relativeHeight="251658243" behindDoc="0" locked="0" layoutInCell="1" allowOverlap="1" wp14:anchorId="1B9E3E37" wp14:editId="20C57E47">
              <wp:simplePos x="0" y="0"/>
              <wp:positionH relativeFrom="column">
                <wp:posOffset>108585</wp:posOffset>
              </wp:positionH>
              <wp:positionV relativeFrom="paragraph">
                <wp:posOffset>-42545</wp:posOffset>
              </wp:positionV>
              <wp:extent cx="6872749" cy="334296"/>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14:paraId="286D6F13" w14:textId="32BA60F0" w:rsidR="000E1A5D" w:rsidRPr="00815D29" w:rsidRDefault="000E1A5D" w:rsidP="0000409B">
                          <w:pPr>
                            <w:rPr>
                              <w:color w:val="FFFFFF" w:themeColor="background1"/>
                              <w:sz w:val="24"/>
                            </w:rPr>
                          </w:pPr>
                          <w:r>
                            <w:rPr>
                              <w:color w:val="FFFFFF" w:themeColor="background1"/>
                              <w:sz w:val="24"/>
                            </w:rPr>
                            <w:t xml:space="preserve">| </w:t>
                          </w: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3</w:t>
                          </w:r>
                          <w:r w:rsidRPr="00815D29">
                            <w:rPr>
                              <w:color w:val="FFFFFF" w:themeColor="background1"/>
                              <w:sz w:val="24"/>
                              <w:lang w:val="en-U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9E3E37" id="_x0000_t202" coordsize="21600,21600" o:spt="202" path="m,l,21600r21600,l21600,xe">
              <v:stroke joinstyle="miter"/>
              <v:path gradientshapeok="t" o:connecttype="rect"/>
            </v:shapetype>
            <v:shape id="Text Box 15" o:spid="_x0000_s1030" type="#_x0000_t202" style="position:absolute;margin-left:8.55pt;margin-top:-3.35pt;width:541.15pt;height:26.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" filled="f" stroked="f" strokeweight=".5pt">
              <v:textbox>
                <w:txbxContent>
                  <w:p w14:paraId="286D6F13" w14:textId="32BA60F0" w:rsidR="000E1A5D" w:rsidRPr="00815D29" w:rsidRDefault="000E1A5D" w:rsidP="0000409B">
                    <w:pPr>
                      <w:rPr>
                        <w:color w:val="FFFFFF" w:themeColor="background1"/>
                        <w:sz w:val="24"/>
                      </w:rPr>
                    </w:pPr>
                    <w:r>
                      <w:rPr>
                        <w:color w:val="FFFFFF" w:themeColor="background1"/>
                        <w:sz w:val="24"/>
                      </w:rPr>
                      <w:t xml:space="preserve">| </w:t>
                    </w: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3</w:t>
                    </w:r>
                    <w:r w:rsidRPr="00815D29">
                      <w:rPr>
                        <w:color w:val="FFFFFF" w:themeColor="background1"/>
                        <w:sz w:val="24"/>
                        <w:lang w:val="en-US"/>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D34E0" w14:textId="236222AA" w:rsidR="000E1A5D" w:rsidRDefault="000E1A5D" w:rsidP="00F331C7">
    <w:pPr>
      <w:pStyle w:val="Footer"/>
      <w:tabs>
        <w:tab w:val="clear" w:pos="4680"/>
        <w:tab w:val="clear" w:pos="9360"/>
        <w:tab w:val="left" w:pos="23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A5F09" w14:textId="77777777" w:rsidR="007A7009" w:rsidRDefault="007A7009" w:rsidP="00110B4E">
      <w:r>
        <w:separator/>
      </w:r>
    </w:p>
  </w:footnote>
  <w:footnote w:type="continuationSeparator" w:id="0">
    <w:p w14:paraId="6F24CCE4" w14:textId="77777777" w:rsidR="007A7009" w:rsidRDefault="007A7009" w:rsidP="00110B4E">
      <w:r>
        <w:continuationSeparator/>
      </w:r>
    </w:p>
  </w:footnote>
  <w:footnote w:type="continuationNotice" w:id="1">
    <w:p w14:paraId="1BB16B13" w14:textId="77777777" w:rsidR="007A7009" w:rsidRDefault="007A70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49358" w14:textId="4C6B8E98" w:rsidR="000E1A5D" w:rsidRDefault="000E1A5D" w:rsidP="0000409B">
    <w:pPr>
      <w:pStyle w:val="Header"/>
      <w:tabs>
        <w:tab w:val="clear" w:pos="4680"/>
        <w:tab w:val="clear" w:pos="9360"/>
        <w:tab w:val="left" w:pos="6360"/>
      </w:tabs>
    </w:pPr>
    <w:r>
      <w:rPr>
        <w:noProof/>
        <w:lang w:eastAsia="en-GB"/>
      </w:rPr>
      <w:drawing>
        <wp:anchor distT="0" distB="0" distL="114300" distR="114300" simplePos="0" relativeHeight="251658246" behindDoc="1" locked="0" layoutInCell="1" allowOverlap="1" wp14:anchorId="21660DAE" wp14:editId="61F9C2A8">
          <wp:simplePos x="0" y="0"/>
          <wp:positionH relativeFrom="page">
            <wp:align>left</wp:align>
          </wp:positionH>
          <wp:positionV relativeFrom="paragraph">
            <wp:posOffset>-434910</wp:posOffset>
          </wp:positionV>
          <wp:extent cx="7559585" cy="10692765"/>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2.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r w:rsidRPr="00BC64CC">
      <w:rPr>
        <w:noProof/>
        <w:lang w:eastAsia="en-GB"/>
      </w:rPr>
      <mc:AlternateContent>
        <mc:Choice Requires="wps">
          <w:drawing>
            <wp:anchor distT="0" distB="0" distL="114300" distR="114300" simplePos="0" relativeHeight="251658241" behindDoc="0" locked="0" layoutInCell="1" allowOverlap="1" wp14:anchorId="7D0F97F8" wp14:editId="5A45FCE7">
              <wp:simplePos x="0" y="0"/>
              <wp:positionH relativeFrom="column">
                <wp:posOffset>-13335</wp:posOffset>
              </wp:positionH>
              <wp:positionV relativeFrom="paragraph">
                <wp:posOffset>-225425</wp:posOffset>
              </wp:positionV>
              <wp:extent cx="3962400" cy="343535"/>
              <wp:effectExtent l="0" t="0" r="0" b="12065"/>
              <wp:wrapNone/>
              <wp:docPr id="11" name="Text Box 11"/>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14:paraId="0797CB0F" w14:textId="77777777" w:rsidR="000E1A5D" w:rsidRPr="00291DD7" w:rsidRDefault="000E1A5D" w:rsidP="00BC64CC">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0F97F8" id="_x0000_t202" coordsize="21600,21600" o:spt="202" path="m,l,21600r21600,l21600,xe">
              <v:stroke joinstyle="miter"/>
              <v:path gradientshapeok="t" o:connecttype="rect"/>
            </v:shapetype>
            <v:shape id="Text Box 11" o:spid="_x0000_s1028" type="#_x0000_t202" style="position:absolute;margin-left:-1.05pt;margin-top:-17.75pt;width:312pt;height:27.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" filled="f" stroked="f" strokeweight=".5pt">
              <v:textbox>
                <w:txbxContent>
                  <w:p w14:paraId="0797CB0F" w14:textId="77777777" w:rsidR="000E1A5D" w:rsidRPr="00291DD7" w:rsidRDefault="000E1A5D" w:rsidP="00BC64CC">
                    <w:pPr>
                      <w:rPr>
                        <w:color w:val="FFFFFF" w:themeColor="background1"/>
                        <w:sz w:val="32"/>
                        <w:szCs w:val="32"/>
                      </w:rPr>
                    </w:pPr>
                    <w:r w:rsidRPr="00291DD7">
                      <w:rPr>
                        <w:color w:val="FFFFFF" w:themeColor="background1"/>
                        <w:sz w:val="32"/>
                        <w:szCs w:val="32"/>
                      </w:rPr>
                      <w:t>www.westsussex.gov.uk</w:t>
                    </w:r>
                  </w:p>
                </w:txbxContent>
              </v:textbox>
            </v:shape>
          </w:pict>
        </mc:Fallback>
      </mc:AlternateContent>
    </w:r>
    <w:r w:rsidR="0000409B">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54BDE" w14:textId="694551DB" w:rsidR="000E1A5D" w:rsidRDefault="000E1A5D" w:rsidP="00F331C7">
    <w:pPr>
      <w:pStyle w:val="Header"/>
      <w:tabs>
        <w:tab w:val="clear" w:pos="4680"/>
        <w:tab w:val="clear" w:pos="9360"/>
        <w:tab w:val="center" w:pos="5383"/>
      </w:tabs>
    </w:pPr>
    <w:r>
      <w:rPr>
        <w:noProof/>
        <w:lang w:eastAsia="en-GB"/>
      </w:rPr>
      <w:drawing>
        <wp:anchor distT="0" distB="0" distL="114300" distR="114300" simplePos="0" relativeHeight="251658247" behindDoc="1" locked="0" layoutInCell="1" allowOverlap="1" wp14:anchorId="4A0414D7" wp14:editId="412CDDAC">
          <wp:simplePos x="0" y="0"/>
          <wp:positionH relativeFrom="page">
            <wp:align>left</wp:align>
          </wp:positionH>
          <wp:positionV relativeFrom="paragraph">
            <wp:posOffset>-449580</wp:posOffset>
          </wp:positionV>
          <wp:extent cx="7559585" cy="10692765"/>
          <wp:effectExtent l="0" t="0" r="381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3.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8ED2C" w14:textId="77777777" w:rsidR="000E1A5D" w:rsidRDefault="000E1A5D">
    <w:pPr>
      <w:pStyle w:val="Header"/>
    </w:pPr>
    <w:r>
      <w:rPr>
        <w:noProof/>
        <w:lang w:eastAsia="en-GB"/>
      </w:rPr>
      <w:drawing>
        <wp:anchor distT="0" distB="0" distL="114300" distR="114300" simplePos="0" relativeHeight="251658245" behindDoc="1" locked="0" layoutInCell="1" allowOverlap="1" wp14:anchorId="538A2968" wp14:editId="4DBC384A">
          <wp:simplePos x="0" y="0"/>
          <wp:positionH relativeFrom="page">
            <wp:align>right</wp:align>
          </wp:positionH>
          <wp:positionV relativeFrom="paragraph">
            <wp:posOffset>-521547</wp:posOffset>
          </wp:positionV>
          <wp:extent cx="7569200" cy="10680065"/>
          <wp:effectExtent l="0" t="0" r="0" b="698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1.jpg"/>
                  <pic:cNvPicPr/>
                </pic:nvPicPr>
                <pic:blipFill>
                  <a:blip r:embed="rId1">
                    <a:extLst>
                      <a:ext uri="{28A0092B-C50C-407E-A947-70E740481C1C}">
                        <a14:useLocalDpi xmlns:a14="http://schemas.microsoft.com/office/drawing/2010/main" val="0"/>
                      </a:ext>
                    </a:extLst>
                  </a:blip>
                  <a:stretch>
                    <a:fillRect/>
                  </a:stretch>
                </pic:blipFill>
                <pic:spPr>
                  <a:xfrm>
                    <a:off x="0" y="0"/>
                    <a:ext cx="7569200" cy="106800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4" behindDoc="1" locked="0" layoutInCell="1" allowOverlap="1" wp14:anchorId="5CEB7B56" wp14:editId="50E776DF">
          <wp:simplePos x="0" y="0"/>
          <wp:positionH relativeFrom="column">
            <wp:posOffset>7358380</wp:posOffset>
          </wp:positionH>
          <wp:positionV relativeFrom="paragraph">
            <wp:posOffset>-450215</wp:posOffset>
          </wp:positionV>
          <wp:extent cx="7569835" cy="10706735"/>
          <wp:effectExtent l="0" t="0" r="0" b="1206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the Council-Portrait-2.jpg"/>
                  <pic:cNvPicPr/>
                </pic:nvPicPr>
                <pic:blipFill>
                  <a:blip r:embed="rId2">
                    <a:extLst>
                      <a:ext uri="{28A0092B-C50C-407E-A947-70E740481C1C}">
                        <a14:useLocalDpi xmlns:a14="http://schemas.microsoft.com/office/drawing/2010/main" val="0"/>
                      </a:ext>
                    </a:extLst>
                  </a:blip>
                  <a:stretch>
                    <a:fillRect/>
                  </a:stretch>
                </pic:blipFill>
                <pic:spPr>
                  <a:xfrm>
                    <a:off x="0" y="0"/>
                    <a:ext cx="7569835" cy="107067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0" behindDoc="0" locked="0" layoutInCell="1" allowOverlap="1" wp14:anchorId="5AC820AD" wp14:editId="4A9A7A9E">
              <wp:simplePos x="0" y="0"/>
              <wp:positionH relativeFrom="column">
                <wp:posOffset>-63500</wp:posOffset>
              </wp:positionH>
              <wp:positionV relativeFrom="paragraph">
                <wp:posOffset>-220652</wp:posOffset>
              </wp:positionV>
              <wp:extent cx="3962400" cy="343535"/>
              <wp:effectExtent l="0" t="0" r="0" b="12065"/>
              <wp:wrapNone/>
              <wp:docPr id="9" name="Text Box 9"/>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14:paraId="1B98B92F" w14:textId="77777777" w:rsidR="000E1A5D" w:rsidRPr="00291DD7" w:rsidRDefault="000E1A5D">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C820AD" id="_x0000_t202" coordsize="21600,21600" o:spt="202" path="m,l,21600r21600,l21600,xe">
              <v:stroke joinstyle="miter"/>
              <v:path gradientshapeok="t" o:connecttype="rect"/>
            </v:shapetype>
            <v:shape id="Text Box 9" o:spid="_x0000_s1031" type="#_x0000_t202" style="position:absolute;margin-left:-5pt;margin-top:-17.35pt;width:312pt;height:27.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" filled="f" stroked="f" strokeweight=".5pt">
              <v:textbox>
                <w:txbxContent>
                  <w:p w14:paraId="1B98B92F" w14:textId="77777777" w:rsidR="000E1A5D" w:rsidRPr="00291DD7" w:rsidRDefault="000E1A5D">
                    <w:pPr>
                      <w:rPr>
                        <w:color w:val="FFFFFF" w:themeColor="background1"/>
                        <w:sz w:val="32"/>
                        <w:szCs w:val="32"/>
                      </w:rPr>
                    </w:pPr>
                    <w:r w:rsidRPr="00291DD7">
                      <w:rPr>
                        <w:color w:val="FFFFFF" w:themeColor="background1"/>
                        <w:sz w:val="32"/>
                        <w:szCs w:val="32"/>
                      </w:rPr>
                      <w:t>www.westsussex.gov.uk</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96CA4"/>
    <w:multiLevelType w:val="hybridMultilevel"/>
    <w:tmpl w:val="3E5EF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D63741"/>
    <w:multiLevelType w:val="hybridMultilevel"/>
    <w:tmpl w:val="DDE8D19E"/>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10B4A65"/>
    <w:multiLevelType w:val="hybridMultilevel"/>
    <w:tmpl w:val="6ADACAB2"/>
    <w:lvl w:ilvl="0" w:tplc="C4E86B44">
      <w:numFmt w:val="bullet"/>
      <w:lvlText w:val="-"/>
      <w:lvlJc w:val="left"/>
      <w:pPr>
        <w:ind w:left="1080" w:hanging="720"/>
      </w:pPr>
      <w:rPr>
        <w:rFonts w:ascii="Verdana" w:eastAsiaTheme="minorHAnsi" w:hAnsi="Verdana"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CA6997"/>
    <w:multiLevelType w:val="hybridMultilevel"/>
    <w:tmpl w:val="040A5C2E"/>
    <w:lvl w:ilvl="0" w:tplc="C4E86B44">
      <w:numFmt w:val="bullet"/>
      <w:lvlText w:val="-"/>
      <w:lvlJc w:val="left"/>
      <w:pPr>
        <w:ind w:left="1080" w:hanging="720"/>
      </w:pPr>
      <w:rPr>
        <w:rFonts w:ascii="Verdana" w:eastAsiaTheme="minorHAnsi" w:hAnsi="Verdana"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BE2D42"/>
    <w:multiLevelType w:val="hybridMultilevel"/>
    <w:tmpl w:val="C02CCC30"/>
    <w:lvl w:ilvl="0" w:tplc="DA125C30">
      <w:start w:val="1"/>
      <w:numFmt w:val="decimal"/>
      <w:pStyle w:val="TOC3"/>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5362E22"/>
    <w:multiLevelType w:val="hybridMultilevel"/>
    <w:tmpl w:val="FCC0F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716462"/>
    <w:multiLevelType w:val="hybridMultilevel"/>
    <w:tmpl w:val="C5362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9158682">
    <w:abstractNumId w:val="4"/>
  </w:num>
  <w:num w:numId="2" w16cid:durableId="1247613548">
    <w:abstractNumId w:val="0"/>
  </w:num>
  <w:num w:numId="3" w16cid:durableId="1978758684">
    <w:abstractNumId w:val="6"/>
  </w:num>
  <w:num w:numId="4" w16cid:durableId="1684434960">
    <w:abstractNumId w:val="2"/>
  </w:num>
  <w:num w:numId="5" w16cid:durableId="98527459">
    <w:abstractNumId w:val="3"/>
  </w:num>
  <w:num w:numId="6" w16cid:durableId="2005933337">
    <w:abstractNumId w:val="1"/>
  </w:num>
  <w:num w:numId="7" w16cid:durableId="698357656">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E1929415-2298-47F3-8A78-0425D772375F}"/>
    <w:docVar w:name="dgnword-eventsink" w:val="1916186184"/>
  </w:docVars>
  <w:rsids>
    <w:rsidRoot w:val="007108E3"/>
    <w:rsid w:val="00002817"/>
    <w:rsid w:val="0000409B"/>
    <w:rsid w:val="00004EB3"/>
    <w:rsid w:val="00004EE4"/>
    <w:rsid w:val="00004F0D"/>
    <w:rsid w:val="00006603"/>
    <w:rsid w:val="00006832"/>
    <w:rsid w:val="00007177"/>
    <w:rsid w:val="00010AF6"/>
    <w:rsid w:val="00013F4F"/>
    <w:rsid w:val="00014679"/>
    <w:rsid w:val="00015392"/>
    <w:rsid w:val="00015AF1"/>
    <w:rsid w:val="00015E35"/>
    <w:rsid w:val="00016712"/>
    <w:rsid w:val="000170A1"/>
    <w:rsid w:val="00017951"/>
    <w:rsid w:val="000204DF"/>
    <w:rsid w:val="00020B59"/>
    <w:rsid w:val="00020CA4"/>
    <w:rsid w:val="00021E92"/>
    <w:rsid w:val="00024E7C"/>
    <w:rsid w:val="000250EB"/>
    <w:rsid w:val="00025913"/>
    <w:rsid w:val="00025CCD"/>
    <w:rsid w:val="00034710"/>
    <w:rsid w:val="00034943"/>
    <w:rsid w:val="00034CDC"/>
    <w:rsid w:val="00036F76"/>
    <w:rsid w:val="000371C3"/>
    <w:rsid w:val="00037410"/>
    <w:rsid w:val="00040CBF"/>
    <w:rsid w:val="000411F7"/>
    <w:rsid w:val="00042B03"/>
    <w:rsid w:val="00046543"/>
    <w:rsid w:val="00047D38"/>
    <w:rsid w:val="00047E7E"/>
    <w:rsid w:val="00047FCA"/>
    <w:rsid w:val="000511FD"/>
    <w:rsid w:val="00051336"/>
    <w:rsid w:val="000523C9"/>
    <w:rsid w:val="00052517"/>
    <w:rsid w:val="000536C4"/>
    <w:rsid w:val="00053975"/>
    <w:rsid w:val="00054F42"/>
    <w:rsid w:val="0005546E"/>
    <w:rsid w:val="000559E9"/>
    <w:rsid w:val="000562F9"/>
    <w:rsid w:val="00057203"/>
    <w:rsid w:val="00057417"/>
    <w:rsid w:val="00057CED"/>
    <w:rsid w:val="00057FBA"/>
    <w:rsid w:val="0006002E"/>
    <w:rsid w:val="000610DE"/>
    <w:rsid w:val="00061722"/>
    <w:rsid w:val="00062A7B"/>
    <w:rsid w:val="00063BF7"/>
    <w:rsid w:val="000656A0"/>
    <w:rsid w:val="00065B4E"/>
    <w:rsid w:val="000669DE"/>
    <w:rsid w:val="00066FF0"/>
    <w:rsid w:val="00067696"/>
    <w:rsid w:val="0007078A"/>
    <w:rsid w:val="00070D56"/>
    <w:rsid w:val="00071C03"/>
    <w:rsid w:val="00071C6E"/>
    <w:rsid w:val="000734C4"/>
    <w:rsid w:val="00073E8C"/>
    <w:rsid w:val="00074106"/>
    <w:rsid w:val="0007584F"/>
    <w:rsid w:val="00075B0E"/>
    <w:rsid w:val="00076332"/>
    <w:rsid w:val="000764E9"/>
    <w:rsid w:val="000768F2"/>
    <w:rsid w:val="0007798E"/>
    <w:rsid w:val="00081744"/>
    <w:rsid w:val="00084D84"/>
    <w:rsid w:val="00085989"/>
    <w:rsid w:val="000864D7"/>
    <w:rsid w:val="000909A0"/>
    <w:rsid w:val="000920F7"/>
    <w:rsid w:val="00092188"/>
    <w:rsid w:val="00092EA9"/>
    <w:rsid w:val="00093147"/>
    <w:rsid w:val="00093ACF"/>
    <w:rsid w:val="00094382"/>
    <w:rsid w:val="00094EDB"/>
    <w:rsid w:val="0009511B"/>
    <w:rsid w:val="00095D02"/>
    <w:rsid w:val="00097560"/>
    <w:rsid w:val="00097ADC"/>
    <w:rsid w:val="00097E6B"/>
    <w:rsid w:val="000A0A3B"/>
    <w:rsid w:val="000A32A9"/>
    <w:rsid w:val="000A4470"/>
    <w:rsid w:val="000A6215"/>
    <w:rsid w:val="000B058B"/>
    <w:rsid w:val="000B2334"/>
    <w:rsid w:val="000B23F3"/>
    <w:rsid w:val="000B262F"/>
    <w:rsid w:val="000B4027"/>
    <w:rsid w:val="000B43FB"/>
    <w:rsid w:val="000B4875"/>
    <w:rsid w:val="000B6829"/>
    <w:rsid w:val="000B77BC"/>
    <w:rsid w:val="000C169D"/>
    <w:rsid w:val="000C2F61"/>
    <w:rsid w:val="000C38D4"/>
    <w:rsid w:val="000C546B"/>
    <w:rsid w:val="000C55E0"/>
    <w:rsid w:val="000C5FDE"/>
    <w:rsid w:val="000C6379"/>
    <w:rsid w:val="000C7F32"/>
    <w:rsid w:val="000D0508"/>
    <w:rsid w:val="000D0583"/>
    <w:rsid w:val="000D0CCD"/>
    <w:rsid w:val="000D1835"/>
    <w:rsid w:val="000D195A"/>
    <w:rsid w:val="000D1DC4"/>
    <w:rsid w:val="000D42EF"/>
    <w:rsid w:val="000D49DC"/>
    <w:rsid w:val="000D5DF2"/>
    <w:rsid w:val="000E1A5D"/>
    <w:rsid w:val="000E4077"/>
    <w:rsid w:val="000E4AC5"/>
    <w:rsid w:val="000E4B69"/>
    <w:rsid w:val="000E559D"/>
    <w:rsid w:val="000F05D4"/>
    <w:rsid w:val="000F0B5F"/>
    <w:rsid w:val="000F1DB0"/>
    <w:rsid w:val="000F26FD"/>
    <w:rsid w:val="000F3011"/>
    <w:rsid w:val="000F34E0"/>
    <w:rsid w:val="000F4484"/>
    <w:rsid w:val="000F5FA7"/>
    <w:rsid w:val="000F6570"/>
    <w:rsid w:val="000F6AB7"/>
    <w:rsid w:val="000F6D48"/>
    <w:rsid w:val="001015D2"/>
    <w:rsid w:val="0010365B"/>
    <w:rsid w:val="0010476E"/>
    <w:rsid w:val="00105E16"/>
    <w:rsid w:val="00106A5C"/>
    <w:rsid w:val="0010798D"/>
    <w:rsid w:val="00107A5C"/>
    <w:rsid w:val="001105DA"/>
    <w:rsid w:val="0011094C"/>
    <w:rsid w:val="00110B4E"/>
    <w:rsid w:val="001126EC"/>
    <w:rsid w:val="0011582A"/>
    <w:rsid w:val="00116470"/>
    <w:rsid w:val="00116BBF"/>
    <w:rsid w:val="00117277"/>
    <w:rsid w:val="00120724"/>
    <w:rsid w:val="001210F9"/>
    <w:rsid w:val="00121DAC"/>
    <w:rsid w:val="00122CDD"/>
    <w:rsid w:val="0012401C"/>
    <w:rsid w:val="001246E9"/>
    <w:rsid w:val="00125CD9"/>
    <w:rsid w:val="001260EA"/>
    <w:rsid w:val="001272E2"/>
    <w:rsid w:val="00130D99"/>
    <w:rsid w:val="001350BD"/>
    <w:rsid w:val="001369ED"/>
    <w:rsid w:val="00137106"/>
    <w:rsid w:val="00137CC1"/>
    <w:rsid w:val="00141088"/>
    <w:rsid w:val="00141B4D"/>
    <w:rsid w:val="0014205B"/>
    <w:rsid w:val="00142B3D"/>
    <w:rsid w:val="00142F6A"/>
    <w:rsid w:val="00143A4A"/>
    <w:rsid w:val="00143B4B"/>
    <w:rsid w:val="00143BD7"/>
    <w:rsid w:val="00143E80"/>
    <w:rsid w:val="0014494F"/>
    <w:rsid w:val="001479B9"/>
    <w:rsid w:val="00147AC0"/>
    <w:rsid w:val="00147ACD"/>
    <w:rsid w:val="0015012F"/>
    <w:rsid w:val="001514B3"/>
    <w:rsid w:val="001525BF"/>
    <w:rsid w:val="0015600F"/>
    <w:rsid w:val="00160126"/>
    <w:rsid w:val="0016041C"/>
    <w:rsid w:val="00160ECA"/>
    <w:rsid w:val="00162C0B"/>
    <w:rsid w:val="00162FBA"/>
    <w:rsid w:val="00170D9E"/>
    <w:rsid w:val="001711CB"/>
    <w:rsid w:val="0017189A"/>
    <w:rsid w:val="00171BEE"/>
    <w:rsid w:val="00172447"/>
    <w:rsid w:val="0017287B"/>
    <w:rsid w:val="00173561"/>
    <w:rsid w:val="00174E30"/>
    <w:rsid w:val="00175E1E"/>
    <w:rsid w:val="001766E2"/>
    <w:rsid w:val="00176748"/>
    <w:rsid w:val="001767DD"/>
    <w:rsid w:val="00176A38"/>
    <w:rsid w:val="0017727A"/>
    <w:rsid w:val="001802D3"/>
    <w:rsid w:val="001804B4"/>
    <w:rsid w:val="00180BDD"/>
    <w:rsid w:val="00181A09"/>
    <w:rsid w:val="00181C1B"/>
    <w:rsid w:val="00183CCF"/>
    <w:rsid w:val="00183DDA"/>
    <w:rsid w:val="0018412E"/>
    <w:rsid w:val="001842E5"/>
    <w:rsid w:val="00184E9D"/>
    <w:rsid w:val="001865B2"/>
    <w:rsid w:val="001871C2"/>
    <w:rsid w:val="00187506"/>
    <w:rsid w:val="00187C48"/>
    <w:rsid w:val="001900B3"/>
    <w:rsid w:val="001911F4"/>
    <w:rsid w:val="0019382A"/>
    <w:rsid w:val="00194390"/>
    <w:rsid w:val="0019481B"/>
    <w:rsid w:val="00195828"/>
    <w:rsid w:val="00195A77"/>
    <w:rsid w:val="00195A90"/>
    <w:rsid w:val="00195DE4"/>
    <w:rsid w:val="00196673"/>
    <w:rsid w:val="00196BED"/>
    <w:rsid w:val="001974B5"/>
    <w:rsid w:val="001A0FE6"/>
    <w:rsid w:val="001A3444"/>
    <w:rsid w:val="001A3AD0"/>
    <w:rsid w:val="001A4F16"/>
    <w:rsid w:val="001A7BC4"/>
    <w:rsid w:val="001A7D74"/>
    <w:rsid w:val="001B02EF"/>
    <w:rsid w:val="001B076E"/>
    <w:rsid w:val="001B0CD8"/>
    <w:rsid w:val="001B11DA"/>
    <w:rsid w:val="001B2366"/>
    <w:rsid w:val="001B2E11"/>
    <w:rsid w:val="001B4396"/>
    <w:rsid w:val="001B5326"/>
    <w:rsid w:val="001B7D72"/>
    <w:rsid w:val="001C18F7"/>
    <w:rsid w:val="001C3186"/>
    <w:rsid w:val="001C3F49"/>
    <w:rsid w:val="001C50E7"/>
    <w:rsid w:val="001C5D88"/>
    <w:rsid w:val="001C758C"/>
    <w:rsid w:val="001D04B6"/>
    <w:rsid w:val="001D4A4C"/>
    <w:rsid w:val="001D52E2"/>
    <w:rsid w:val="001D5A19"/>
    <w:rsid w:val="001D5AB0"/>
    <w:rsid w:val="001E030F"/>
    <w:rsid w:val="001E22D5"/>
    <w:rsid w:val="001E4CCC"/>
    <w:rsid w:val="001E59F1"/>
    <w:rsid w:val="001F0459"/>
    <w:rsid w:val="001F0544"/>
    <w:rsid w:val="001F0666"/>
    <w:rsid w:val="001F0E8D"/>
    <w:rsid w:val="001F25E7"/>
    <w:rsid w:val="001F35A4"/>
    <w:rsid w:val="001F515D"/>
    <w:rsid w:val="001F56C6"/>
    <w:rsid w:val="001F5917"/>
    <w:rsid w:val="001F7C81"/>
    <w:rsid w:val="00200D14"/>
    <w:rsid w:val="002018C2"/>
    <w:rsid w:val="00201AAE"/>
    <w:rsid w:val="002029FA"/>
    <w:rsid w:val="00202FA1"/>
    <w:rsid w:val="002035B5"/>
    <w:rsid w:val="002044C6"/>
    <w:rsid w:val="00206458"/>
    <w:rsid w:val="00207E99"/>
    <w:rsid w:val="00211FB2"/>
    <w:rsid w:val="0021211E"/>
    <w:rsid w:val="0021215F"/>
    <w:rsid w:val="00213506"/>
    <w:rsid w:val="002139FD"/>
    <w:rsid w:val="00214AF0"/>
    <w:rsid w:val="002161C8"/>
    <w:rsid w:val="002166B0"/>
    <w:rsid w:val="00217908"/>
    <w:rsid w:val="00221929"/>
    <w:rsid w:val="0022318D"/>
    <w:rsid w:val="00223AE7"/>
    <w:rsid w:val="00224619"/>
    <w:rsid w:val="0022468E"/>
    <w:rsid w:val="002246D4"/>
    <w:rsid w:val="00224ECD"/>
    <w:rsid w:val="00225A23"/>
    <w:rsid w:val="002264E5"/>
    <w:rsid w:val="00226866"/>
    <w:rsid w:val="0022715D"/>
    <w:rsid w:val="00227641"/>
    <w:rsid w:val="00227C89"/>
    <w:rsid w:val="0023267F"/>
    <w:rsid w:val="002326CE"/>
    <w:rsid w:val="00233064"/>
    <w:rsid w:val="0023372F"/>
    <w:rsid w:val="0023391B"/>
    <w:rsid w:val="00233C00"/>
    <w:rsid w:val="00233C9E"/>
    <w:rsid w:val="002342F2"/>
    <w:rsid w:val="00234B78"/>
    <w:rsid w:val="00235D42"/>
    <w:rsid w:val="00237DC3"/>
    <w:rsid w:val="0024186D"/>
    <w:rsid w:val="0024450B"/>
    <w:rsid w:val="00244B72"/>
    <w:rsid w:val="00245B16"/>
    <w:rsid w:val="002469D0"/>
    <w:rsid w:val="00247CA2"/>
    <w:rsid w:val="002509AB"/>
    <w:rsid w:val="002510C0"/>
    <w:rsid w:val="00251107"/>
    <w:rsid w:val="002518B1"/>
    <w:rsid w:val="00252C31"/>
    <w:rsid w:val="00254A5D"/>
    <w:rsid w:val="00255C95"/>
    <w:rsid w:val="00255DCF"/>
    <w:rsid w:val="00256EEB"/>
    <w:rsid w:val="002575B5"/>
    <w:rsid w:val="00257B76"/>
    <w:rsid w:val="002604BA"/>
    <w:rsid w:val="002619DB"/>
    <w:rsid w:val="00262B3F"/>
    <w:rsid w:val="0026332E"/>
    <w:rsid w:val="00263B78"/>
    <w:rsid w:val="00265F76"/>
    <w:rsid w:val="00270E4A"/>
    <w:rsid w:val="002720D1"/>
    <w:rsid w:val="00272921"/>
    <w:rsid w:val="00272DAA"/>
    <w:rsid w:val="00272F72"/>
    <w:rsid w:val="0027317D"/>
    <w:rsid w:val="002740FA"/>
    <w:rsid w:val="0027428A"/>
    <w:rsid w:val="002747E6"/>
    <w:rsid w:val="002749AC"/>
    <w:rsid w:val="002750B8"/>
    <w:rsid w:val="002757D8"/>
    <w:rsid w:val="00276D8B"/>
    <w:rsid w:val="00277285"/>
    <w:rsid w:val="00277F80"/>
    <w:rsid w:val="00281C30"/>
    <w:rsid w:val="00281F25"/>
    <w:rsid w:val="00282CD5"/>
    <w:rsid w:val="00284448"/>
    <w:rsid w:val="00286664"/>
    <w:rsid w:val="002870BC"/>
    <w:rsid w:val="00291DD7"/>
    <w:rsid w:val="00292305"/>
    <w:rsid w:val="0029372A"/>
    <w:rsid w:val="002958F7"/>
    <w:rsid w:val="00295932"/>
    <w:rsid w:val="002A0136"/>
    <w:rsid w:val="002A03CE"/>
    <w:rsid w:val="002A067A"/>
    <w:rsid w:val="002A0BD7"/>
    <w:rsid w:val="002A13F2"/>
    <w:rsid w:val="002A1DFF"/>
    <w:rsid w:val="002A41A9"/>
    <w:rsid w:val="002A469C"/>
    <w:rsid w:val="002A4A95"/>
    <w:rsid w:val="002A4EF7"/>
    <w:rsid w:val="002A552A"/>
    <w:rsid w:val="002A5BEE"/>
    <w:rsid w:val="002A6FB7"/>
    <w:rsid w:val="002A7B6A"/>
    <w:rsid w:val="002A7CBF"/>
    <w:rsid w:val="002B0018"/>
    <w:rsid w:val="002B08F5"/>
    <w:rsid w:val="002B0BDA"/>
    <w:rsid w:val="002B26C1"/>
    <w:rsid w:val="002B272A"/>
    <w:rsid w:val="002B313C"/>
    <w:rsid w:val="002B3671"/>
    <w:rsid w:val="002B3D39"/>
    <w:rsid w:val="002B4159"/>
    <w:rsid w:val="002B474F"/>
    <w:rsid w:val="002B4984"/>
    <w:rsid w:val="002B5039"/>
    <w:rsid w:val="002B5498"/>
    <w:rsid w:val="002B5D83"/>
    <w:rsid w:val="002B6082"/>
    <w:rsid w:val="002B72E7"/>
    <w:rsid w:val="002B73E4"/>
    <w:rsid w:val="002B76EB"/>
    <w:rsid w:val="002C0CF7"/>
    <w:rsid w:val="002C1786"/>
    <w:rsid w:val="002C3D79"/>
    <w:rsid w:val="002C51FA"/>
    <w:rsid w:val="002C657D"/>
    <w:rsid w:val="002C6E71"/>
    <w:rsid w:val="002C6F7B"/>
    <w:rsid w:val="002C7BBE"/>
    <w:rsid w:val="002D045D"/>
    <w:rsid w:val="002D06F8"/>
    <w:rsid w:val="002D36F2"/>
    <w:rsid w:val="002D3AE0"/>
    <w:rsid w:val="002D3F0F"/>
    <w:rsid w:val="002D4743"/>
    <w:rsid w:val="002D5279"/>
    <w:rsid w:val="002D6646"/>
    <w:rsid w:val="002D6E63"/>
    <w:rsid w:val="002D6F76"/>
    <w:rsid w:val="002E0079"/>
    <w:rsid w:val="002E0BC0"/>
    <w:rsid w:val="002E2C49"/>
    <w:rsid w:val="002E3395"/>
    <w:rsid w:val="002E507B"/>
    <w:rsid w:val="002E5424"/>
    <w:rsid w:val="002E5DFF"/>
    <w:rsid w:val="002F0316"/>
    <w:rsid w:val="002F0326"/>
    <w:rsid w:val="002F3831"/>
    <w:rsid w:val="002F3DE7"/>
    <w:rsid w:val="002F4B08"/>
    <w:rsid w:val="002F4FCF"/>
    <w:rsid w:val="002F5988"/>
    <w:rsid w:val="002F60F1"/>
    <w:rsid w:val="002F693B"/>
    <w:rsid w:val="002F6CFC"/>
    <w:rsid w:val="00301ABC"/>
    <w:rsid w:val="003031C2"/>
    <w:rsid w:val="00305E65"/>
    <w:rsid w:val="00310FAE"/>
    <w:rsid w:val="00310FB8"/>
    <w:rsid w:val="00315A2D"/>
    <w:rsid w:val="00316443"/>
    <w:rsid w:val="0031705C"/>
    <w:rsid w:val="00317809"/>
    <w:rsid w:val="00320FBD"/>
    <w:rsid w:val="00321A45"/>
    <w:rsid w:val="00322EE3"/>
    <w:rsid w:val="00323463"/>
    <w:rsid w:val="00323709"/>
    <w:rsid w:val="00323F05"/>
    <w:rsid w:val="00324887"/>
    <w:rsid w:val="00324E0F"/>
    <w:rsid w:val="003263EA"/>
    <w:rsid w:val="00326B8F"/>
    <w:rsid w:val="0032795D"/>
    <w:rsid w:val="00327E53"/>
    <w:rsid w:val="00330466"/>
    <w:rsid w:val="00330F7F"/>
    <w:rsid w:val="0033147F"/>
    <w:rsid w:val="003324B6"/>
    <w:rsid w:val="00332E23"/>
    <w:rsid w:val="0033429C"/>
    <w:rsid w:val="003342D1"/>
    <w:rsid w:val="0033722C"/>
    <w:rsid w:val="00337478"/>
    <w:rsid w:val="00337D17"/>
    <w:rsid w:val="00340514"/>
    <w:rsid w:val="00340D4E"/>
    <w:rsid w:val="00340F07"/>
    <w:rsid w:val="0034639C"/>
    <w:rsid w:val="00347FDA"/>
    <w:rsid w:val="003509C3"/>
    <w:rsid w:val="003511AE"/>
    <w:rsid w:val="003512BE"/>
    <w:rsid w:val="003551E7"/>
    <w:rsid w:val="003552EC"/>
    <w:rsid w:val="00355B6F"/>
    <w:rsid w:val="003568B7"/>
    <w:rsid w:val="003578BC"/>
    <w:rsid w:val="00360E50"/>
    <w:rsid w:val="00361A81"/>
    <w:rsid w:val="0036330C"/>
    <w:rsid w:val="0036435F"/>
    <w:rsid w:val="00364377"/>
    <w:rsid w:val="003654E9"/>
    <w:rsid w:val="00367413"/>
    <w:rsid w:val="00372313"/>
    <w:rsid w:val="003726D2"/>
    <w:rsid w:val="00372F8A"/>
    <w:rsid w:val="0037570F"/>
    <w:rsid w:val="00375C9E"/>
    <w:rsid w:val="00376782"/>
    <w:rsid w:val="00376945"/>
    <w:rsid w:val="003772D5"/>
    <w:rsid w:val="003779C0"/>
    <w:rsid w:val="00380053"/>
    <w:rsid w:val="00381584"/>
    <w:rsid w:val="0038525F"/>
    <w:rsid w:val="00386682"/>
    <w:rsid w:val="003869E8"/>
    <w:rsid w:val="003874FF"/>
    <w:rsid w:val="00393870"/>
    <w:rsid w:val="003959EB"/>
    <w:rsid w:val="003A05E6"/>
    <w:rsid w:val="003A0873"/>
    <w:rsid w:val="003A1580"/>
    <w:rsid w:val="003A36DB"/>
    <w:rsid w:val="003A3A79"/>
    <w:rsid w:val="003A51F4"/>
    <w:rsid w:val="003A6BCE"/>
    <w:rsid w:val="003A6DF7"/>
    <w:rsid w:val="003A71F8"/>
    <w:rsid w:val="003A77B1"/>
    <w:rsid w:val="003A788F"/>
    <w:rsid w:val="003A7989"/>
    <w:rsid w:val="003B0136"/>
    <w:rsid w:val="003B14B0"/>
    <w:rsid w:val="003B25A7"/>
    <w:rsid w:val="003B37E9"/>
    <w:rsid w:val="003B4074"/>
    <w:rsid w:val="003B4470"/>
    <w:rsid w:val="003B4933"/>
    <w:rsid w:val="003B541E"/>
    <w:rsid w:val="003B5C55"/>
    <w:rsid w:val="003B5F7A"/>
    <w:rsid w:val="003B7334"/>
    <w:rsid w:val="003B7CDD"/>
    <w:rsid w:val="003C107A"/>
    <w:rsid w:val="003C1670"/>
    <w:rsid w:val="003C2D4B"/>
    <w:rsid w:val="003C5A66"/>
    <w:rsid w:val="003C64E1"/>
    <w:rsid w:val="003C7ABE"/>
    <w:rsid w:val="003D046D"/>
    <w:rsid w:val="003D2FDF"/>
    <w:rsid w:val="003D3222"/>
    <w:rsid w:val="003D38A7"/>
    <w:rsid w:val="003D4F06"/>
    <w:rsid w:val="003D5276"/>
    <w:rsid w:val="003D54A8"/>
    <w:rsid w:val="003D597A"/>
    <w:rsid w:val="003D61A1"/>
    <w:rsid w:val="003D6379"/>
    <w:rsid w:val="003D66AC"/>
    <w:rsid w:val="003E2042"/>
    <w:rsid w:val="003E2173"/>
    <w:rsid w:val="003E41F0"/>
    <w:rsid w:val="003E4647"/>
    <w:rsid w:val="003E46FF"/>
    <w:rsid w:val="003E5111"/>
    <w:rsid w:val="003E720F"/>
    <w:rsid w:val="003F0197"/>
    <w:rsid w:val="003F15FD"/>
    <w:rsid w:val="003F2443"/>
    <w:rsid w:val="003F32C1"/>
    <w:rsid w:val="003F5338"/>
    <w:rsid w:val="003F5FF7"/>
    <w:rsid w:val="003F7142"/>
    <w:rsid w:val="003F71C6"/>
    <w:rsid w:val="003F747F"/>
    <w:rsid w:val="003F76F2"/>
    <w:rsid w:val="003F7841"/>
    <w:rsid w:val="0040057B"/>
    <w:rsid w:val="0040121C"/>
    <w:rsid w:val="00401423"/>
    <w:rsid w:val="00406662"/>
    <w:rsid w:val="00410232"/>
    <w:rsid w:val="00411906"/>
    <w:rsid w:val="0041287A"/>
    <w:rsid w:val="00412FAA"/>
    <w:rsid w:val="004140A8"/>
    <w:rsid w:val="00414D37"/>
    <w:rsid w:val="0041526A"/>
    <w:rsid w:val="00417086"/>
    <w:rsid w:val="004173F0"/>
    <w:rsid w:val="004178DD"/>
    <w:rsid w:val="00417AF7"/>
    <w:rsid w:val="00417C70"/>
    <w:rsid w:val="00417DB5"/>
    <w:rsid w:val="00421202"/>
    <w:rsid w:val="004220B1"/>
    <w:rsid w:val="004223CA"/>
    <w:rsid w:val="00422F89"/>
    <w:rsid w:val="00423113"/>
    <w:rsid w:val="00424D08"/>
    <w:rsid w:val="004253C4"/>
    <w:rsid w:val="00425665"/>
    <w:rsid w:val="00425F6E"/>
    <w:rsid w:val="004265A4"/>
    <w:rsid w:val="00432125"/>
    <w:rsid w:val="00432FDF"/>
    <w:rsid w:val="00433907"/>
    <w:rsid w:val="00433C30"/>
    <w:rsid w:val="00433D16"/>
    <w:rsid w:val="00434295"/>
    <w:rsid w:val="00436B2F"/>
    <w:rsid w:val="004411C1"/>
    <w:rsid w:val="00441FB8"/>
    <w:rsid w:val="004435DE"/>
    <w:rsid w:val="0044374B"/>
    <w:rsid w:val="00445421"/>
    <w:rsid w:val="004458DB"/>
    <w:rsid w:val="00445B98"/>
    <w:rsid w:val="004470EF"/>
    <w:rsid w:val="00451379"/>
    <w:rsid w:val="004519B3"/>
    <w:rsid w:val="00453BFB"/>
    <w:rsid w:val="00456197"/>
    <w:rsid w:val="0045648F"/>
    <w:rsid w:val="00456736"/>
    <w:rsid w:val="00456737"/>
    <w:rsid w:val="00457EC7"/>
    <w:rsid w:val="00460EC7"/>
    <w:rsid w:val="00463E70"/>
    <w:rsid w:val="00464D46"/>
    <w:rsid w:val="004666CD"/>
    <w:rsid w:val="0046789F"/>
    <w:rsid w:val="004713B8"/>
    <w:rsid w:val="004722A3"/>
    <w:rsid w:val="0047384C"/>
    <w:rsid w:val="00473C3F"/>
    <w:rsid w:val="004746D9"/>
    <w:rsid w:val="00475A08"/>
    <w:rsid w:val="00476308"/>
    <w:rsid w:val="004771BF"/>
    <w:rsid w:val="00482C78"/>
    <w:rsid w:val="00483514"/>
    <w:rsid w:val="004849A2"/>
    <w:rsid w:val="0048608E"/>
    <w:rsid w:val="00486FC2"/>
    <w:rsid w:val="004918EF"/>
    <w:rsid w:val="0049216D"/>
    <w:rsid w:val="00492B5C"/>
    <w:rsid w:val="00492EFC"/>
    <w:rsid w:val="00493193"/>
    <w:rsid w:val="00495B87"/>
    <w:rsid w:val="004A051F"/>
    <w:rsid w:val="004A0741"/>
    <w:rsid w:val="004A0D2B"/>
    <w:rsid w:val="004A1085"/>
    <w:rsid w:val="004A244D"/>
    <w:rsid w:val="004A2EBA"/>
    <w:rsid w:val="004A3737"/>
    <w:rsid w:val="004A4D50"/>
    <w:rsid w:val="004A5F29"/>
    <w:rsid w:val="004A6C10"/>
    <w:rsid w:val="004A6CE8"/>
    <w:rsid w:val="004A6EF1"/>
    <w:rsid w:val="004A7837"/>
    <w:rsid w:val="004B315E"/>
    <w:rsid w:val="004B4FAB"/>
    <w:rsid w:val="004B52FB"/>
    <w:rsid w:val="004B5456"/>
    <w:rsid w:val="004B7B94"/>
    <w:rsid w:val="004B7E72"/>
    <w:rsid w:val="004C1BBE"/>
    <w:rsid w:val="004C2483"/>
    <w:rsid w:val="004C2757"/>
    <w:rsid w:val="004C3031"/>
    <w:rsid w:val="004C3C55"/>
    <w:rsid w:val="004C3CEE"/>
    <w:rsid w:val="004C4474"/>
    <w:rsid w:val="004C44A2"/>
    <w:rsid w:val="004C56DC"/>
    <w:rsid w:val="004C5BF4"/>
    <w:rsid w:val="004C5D73"/>
    <w:rsid w:val="004C6B71"/>
    <w:rsid w:val="004C715D"/>
    <w:rsid w:val="004C7D92"/>
    <w:rsid w:val="004D0A4E"/>
    <w:rsid w:val="004D0CEF"/>
    <w:rsid w:val="004D11B5"/>
    <w:rsid w:val="004D275C"/>
    <w:rsid w:val="004D35A6"/>
    <w:rsid w:val="004D3C28"/>
    <w:rsid w:val="004D5724"/>
    <w:rsid w:val="004D75EB"/>
    <w:rsid w:val="004D770E"/>
    <w:rsid w:val="004E0D30"/>
    <w:rsid w:val="004E149C"/>
    <w:rsid w:val="004E1BA4"/>
    <w:rsid w:val="004E1CB1"/>
    <w:rsid w:val="004E31CB"/>
    <w:rsid w:val="004E33F1"/>
    <w:rsid w:val="004E5192"/>
    <w:rsid w:val="004E67B8"/>
    <w:rsid w:val="004F0551"/>
    <w:rsid w:val="004F05B3"/>
    <w:rsid w:val="004F3880"/>
    <w:rsid w:val="004F422D"/>
    <w:rsid w:val="004F4CC4"/>
    <w:rsid w:val="004F4EE5"/>
    <w:rsid w:val="004F72BD"/>
    <w:rsid w:val="004F74F3"/>
    <w:rsid w:val="00500728"/>
    <w:rsid w:val="00500B65"/>
    <w:rsid w:val="005024CF"/>
    <w:rsid w:val="005030E5"/>
    <w:rsid w:val="005043F1"/>
    <w:rsid w:val="00505048"/>
    <w:rsid w:val="0050528F"/>
    <w:rsid w:val="005059E3"/>
    <w:rsid w:val="00507104"/>
    <w:rsid w:val="005121AF"/>
    <w:rsid w:val="00512329"/>
    <w:rsid w:val="00512CB4"/>
    <w:rsid w:val="00513D84"/>
    <w:rsid w:val="005145AC"/>
    <w:rsid w:val="00516243"/>
    <w:rsid w:val="0051645B"/>
    <w:rsid w:val="00520890"/>
    <w:rsid w:val="00520C94"/>
    <w:rsid w:val="00520FAE"/>
    <w:rsid w:val="005217DE"/>
    <w:rsid w:val="00521D86"/>
    <w:rsid w:val="00521F76"/>
    <w:rsid w:val="00522FC4"/>
    <w:rsid w:val="00526BA2"/>
    <w:rsid w:val="00527371"/>
    <w:rsid w:val="00527946"/>
    <w:rsid w:val="005304BE"/>
    <w:rsid w:val="00532203"/>
    <w:rsid w:val="00533732"/>
    <w:rsid w:val="005364B6"/>
    <w:rsid w:val="00537079"/>
    <w:rsid w:val="00537784"/>
    <w:rsid w:val="00537C23"/>
    <w:rsid w:val="005425D5"/>
    <w:rsid w:val="00542B7F"/>
    <w:rsid w:val="0054388E"/>
    <w:rsid w:val="00544C9E"/>
    <w:rsid w:val="00544ED6"/>
    <w:rsid w:val="00545359"/>
    <w:rsid w:val="00545CCA"/>
    <w:rsid w:val="005460F3"/>
    <w:rsid w:val="005461F7"/>
    <w:rsid w:val="00546BA2"/>
    <w:rsid w:val="005474E0"/>
    <w:rsid w:val="0055014B"/>
    <w:rsid w:val="00551117"/>
    <w:rsid w:val="00551864"/>
    <w:rsid w:val="00553BAA"/>
    <w:rsid w:val="005542A6"/>
    <w:rsid w:val="00554CDC"/>
    <w:rsid w:val="0056034A"/>
    <w:rsid w:val="00562E8E"/>
    <w:rsid w:val="0056321A"/>
    <w:rsid w:val="005637A0"/>
    <w:rsid w:val="00563ACF"/>
    <w:rsid w:val="0056468E"/>
    <w:rsid w:val="005652D7"/>
    <w:rsid w:val="00566462"/>
    <w:rsid w:val="00567EB7"/>
    <w:rsid w:val="00570D0A"/>
    <w:rsid w:val="00570F78"/>
    <w:rsid w:val="00572A89"/>
    <w:rsid w:val="005732EE"/>
    <w:rsid w:val="00577AC2"/>
    <w:rsid w:val="00580951"/>
    <w:rsid w:val="0058137D"/>
    <w:rsid w:val="00581B9A"/>
    <w:rsid w:val="005831B6"/>
    <w:rsid w:val="00584B30"/>
    <w:rsid w:val="0058607D"/>
    <w:rsid w:val="005878F1"/>
    <w:rsid w:val="00590D5B"/>
    <w:rsid w:val="0059199E"/>
    <w:rsid w:val="005924DD"/>
    <w:rsid w:val="00592CB4"/>
    <w:rsid w:val="00592F11"/>
    <w:rsid w:val="0059377E"/>
    <w:rsid w:val="00594694"/>
    <w:rsid w:val="00595153"/>
    <w:rsid w:val="00595875"/>
    <w:rsid w:val="0059652A"/>
    <w:rsid w:val="005968DC"/>
    <w:rsid w:val="0059797B"/>
    <w:rsid w:val="00597C10"/>
    <w:rsid w:val="005A0676"/>
    <w:rsid w:val="005A0CBF"/>
    <w:rsid w:val="005A1CD8"/>
    <w:rsid w:val="005A2C8A"/>
    <w:rsid w:val="005A2E39"/>
    <w:rsid w:val="005A3151"/>
    <w:rsid w:val="005A360F"/>
    <w:rsid w:val="005A3D2E"/>
    <w:rsid w:val="005A4642"/>
    <w:rsid w:val="005A4E05"/>
    <w:rsid w:val="005A5E8B"/>
    <w:rsid w:val="005A6446"/>
    <w:rsid w:val="005A693B"/>
    <w:rsid w:val="005B0DEC"/>
    <w:rsid w:val="005B1D5B"/>
    <w:rsid w:val="005B2ED5"/>
    <w:rsid w:val="005B3576"/>
    <w:rsid w:val="005B3A1A"/>
    <w:rsid w:val="005B40D3"/>
    <w:rsid w:val="005B47A2"/>
    <w:rsid w:val="005B5FFC"/>
    <w:rsid w:val="005B7422"/>
    <w:rsid w:val="005C0C43"/>
    <w:rsid w:val="005C0CB9"/>
    <w:rsid w:val="005C1346"/>
    <w:rsid w:val="005C144B"/>
    <w:rsid w:val="005C18FB"/>
    <w:rsid w:val="005C2D1C"/>
    <w:rsid w:val="005C4789"/>
    <w:rsid w:val="005C4D78"/>
    <w:rsid w:val="005C5186"/>
    <w:rsid w:val="005C5947"/>
    <w:rsid w:val="005C6406"/>
    <w:rsid w:val="005C65D6"/>
    <w:rsid w:val="005C6A5C"/>
    <w:rsid w:val="005C6CCA"/>
    <w:rsid w:val="005C6FA2"/>
    <w:rsid w:val="005C743C"/>
    <w:rsid w:val="005C7F48"/>
    <w:rsid w:val="005D1CEA"/>
    <w:rsid w:val="005D2C74"/>
    <w:rsid w:val="005D3971"/>
    <w:rsid w:val="005D41D5"/>
    <w:rsid w:val="005D447A"/>
    <w:rsid w:val="005D4C2E"/>
    <w:rsid w:val="005D4DAC"/>
    <w:rsid w:val="005D59ED"/>
    <w:rsid w:val="005D79A2"/>
    <w:rsid w:val="005D7EE9"/>
    <w:rsid w:val="005E06B7"/>
    <w:rsid w:val="005E111F"/>
    <w:rsid w:val="005E15A0"/>
    <w:rsid w:val="005E23CD"/>
    <w:rsid w:val="005E27E3"/>
    <w:rsid w:val="005E377D"/>
    <w:rsid w:val="005E4351"/>
    <w:rsid w:val="005E4A63"/>
    <w:rsid w:val="005E4FAD"/>
    <w:rsid w:val="005E6BF2"/>
    <w:rsid w:val="005F01B4"/>
    <w:rsid w:val="005F117C"/>
    <w:rsid w:val="005F1F42"/>
    <w:rsid w:val="005F445A"/>
    <w:rsid w:val="005F661D"/>
    <w:rsid w:val="005F76AF"/>
    <w:rsid w:val="00600072"/>
    <w:rsid w:val="00600155"/>
    <w:rsid w:val="00600792"/>
    <w:rsid w:val="00601AAE"/>
    <w:rsid w:val="006056B2"/>
    <w:rsid w:val="0060629C"/>
    <w:rsid w:val="00606817"/>
    <w:rsid w:val="00607E9E"/>
    <w:rsid w:val="00611676"/>
    <w:rsid w:val="00612727"/>
    <w:rsid w:val="00614252"/>
    <w:rsid w:val="00614606"/>
    <w:rsid w:val="00614672"/>
    <w:rsid w:val="006151CE"/>
    <w:rsid w:val="0061572A"/>
    <w:rsid w:val="00615F02"/>
    <w:rsid w:val="00616C21"/>
    <w:rsid w:val="0061753C"/>
    <w:rsid w:val="00620215"/>
    <w:rsid w:val="00620734"/>
    <w:rsid w:val="00620961"/>
    <w:rsid w:val="00621D86"/>
    <w:rsid w:val="00624353"/>
    <w:rsid w:val="00624A34"/>
    <w:rsid w:val="00625FCD"/>
    <w:rsid w:val="0062689A"/>
    <w:rsid w:val="00631D12"/>
    <w:rsid w:val="0063550F"/>
    <w:rsid w:val="00640393"/>
    <w:rsid w:val="00641E7B"/>
    <w:rsid w:val="00643265"/>
    <w:rsid w:val="00643A81"/>
    <w:rsid w:val="00644AA6"/>
    <w:rsid w:val="00644E00"/>
    <w:rsid w:val="00644FFE"/>
    <w:rsid w:val="006451D6"/>
    <w:rsid w:val="006460E0"/>
    <w:rsid w:val="00646C58"/>
    <w:rsid w:val="00646C91"/>
    <w:rsid w:val="00647193"/>
    <w:rsid w:val="006472B3"/>
    <w:rsid w:val="00647FFD"/>
    <w:rsid w:val="006509D9"/>
    <w:rsid w:val="00653E27"/>
    <w:rsid w:val="0065436D"/>
    <w:rsid w:val="0065444E"/>
    <w:rsid w:val="0065552B"/>
    <w:rsid w:val="00656670"/>
    <w:rsid w:val="00656DBE"/>
    <w:rsid w:val="006575DC"/>
    <w:rsid w:val="00661B93"/>
    <w:rsid w:val="00661BBE"/>
    <w:rsid w:val="00662028"/>
    <w:rsid w:val="006637E4"/>
    <w:rsid w:val="00664E7B"/>
    <w:rsid w:val="00667AF3"/>
    <w:rsid w:val="00670E16"/>
    <w:rsid w:val="006710A5"/>
    <w:rsid w:val="0067195A"/>
    <w:rsid w:val="006744CA"/>
    <w:rsid w:val="00674646"/>
    <w:rsid w:val="00675C27"/>
    <w:rsid w:val="00676DF3"/>
    <w:rsid w:val="00676F43"/>
    <w:rsid w:val="006772B8"/>
    <w:rsid w:val="0067782C"/>
    <w:rsid w:val="00677951"/>
    <w:rsid w:val="0068006D"/>
    <w:rsid w:val="00681E60"/>
    <w:rsid w:val="00682609"/>
    <w:rsid w:val="00682EA9"/>
    <w:rsid w:val="006830CB"/>
    <w:rsid w:val="006831DC"/>
    <w:rsid w:val="00683967"/>
    <w:rsid w:val="00685C9F"/>
    <w:rsid w:val="00685DC1"/>
    <w:rsid w:val="0068667B"/>
    <w:rsid w:val="00687142"/>
    <w:rsid w:val="006902B8"/>
    <w:rsid w:val="006916A1"/>
    <w:rsid w:val="006918EE"/>
    <w:rsid w:val="00691C03"/>
    <w:rsid w:val="00692B9D"/>
    <w:rsid w:val="00692D15"/>
    <w:rsid w:val="006940C2"/>
    <w:rsid w:val="00694163"/>
    <w:rsid w:val="00694C75"/>
    <w:rsid w:val="00696A01"/>
    <w:rsid w:val="006A06D6"/>
    <w:rsid w:val="006A123E"/>
    <w:rsid w:val="006A42AA"/>
    <w:rsid w:val="006A4A30"/>
    <w:rsid w:val="006A4DDA"/>
    <w:rsid w:val="006A4EFD"/>
    <w:rsid w:val="006A64FB"/>
    <w:rsid w:val="006B0364"/>
    <w:rsid w:val="006B1A33"/>
    <w:rsid w:val="006B2BEC"/>
    <w:rsid w:val="006B2E4D"/>
    <w:rsid w:val="006B3ABD"/>
    <w:rsid w:val="006B4476"/>
    <w:rsid w:val="006C15E3"/>
    <w:rsid w:val="006C17DD"/>
    <w:rsid w:val="006C2AF9"/>
    <w:rsid w:val="006C30A8"/>
    <w:rsid w:val="006C374E"/>
    <w:rsid w:val="006D0B7B"/>
    <w:rsid w:val="006D0BA5"/>
    <w:rsid w:val="006D0E42"/>
    <w:rsid w:val="006D13D9"/>
    <w:rsid w:val="006D4D6E"/>
    <w:rsid w:val="006D5AA1"/>
    <w:rsid w:val="006D6060"/>
    <w:rsid w:val="006E0DC0"/>
    <w:rsid w:val="006E2F03"/>
    <w:rsid w:val="006E34B5"/>
    <w:rsid w:val="006E434B"/>
    <w:rsid w:val="006E4767"/>
    <w:rsid w:val="006E4F15"/>
    <w:rsid w:val="006E557E"/>
    <w:rsid w:val="006E755B"/>
    <w:rsid w:val="006E7D4E"/>
    <w:rsid w:val="006F212E"/>
    <w:rsid w:val="006F212F"/>
    <w:rsid w:val="006F266D"/>
    <w:rsid w:val="006F285B"/>
    <w:rsid w:val="006F2E70"/>
    <w:rsid w:val="006F3D70"/>
    <w:rsid w:val="006F41A7"/>
    <w:rsid w:val="006F5FF9"/>
    <w:rsid w:val="006F6E38"/>
    <w:rsid w:val="006F7FAE"/>
    <w:rsid w:val="00701684"/>
    <w:rsid w:val="0070197C"/>
    <w:rsid w:val="00701EFA"/>
    <w:rsid w:val="007028AB"/>
    <w:rsid w:val="00704BF4"/>
    <w:rsid w:val="00705D17"/>
    <w:rsid w:val="00705D1F"/>
    <w:rsid w:val="007062BE"/>
    <w:rsid w:val="007068E5"/>
    <w:rsid w:val="00707202"/>
    <w:rsid w:val="007102DA"/>
    <w:rsid w:val="007108E3"/>
    <w:rsid w:val="00711BFB"/>
    <w:rsid w:val="007125EB"/>
    <w:rsid w:val="00714068"/>
    <w:rsid w:val="00714A52"/>
    <w:rsid w:val="00715ABC"/>
    <w:rsid w:val="00715C1B"/>
    <w:rsid w:val="00720353"/>
    <w:rsid w:val="00720BA0"/>
    <w:rsid w:val="00721D26"/>
    <w:rsid w:val="00723E5A"/>
    <w:rsid w:val="0072478A"/>
    <w:rsid w:val="00724BC2"/>
    <w:rsid w:val="007254DB"/>
    <w:rsid w:val="007258D7"/>
    <w:rsid w:val="00726FB3"/>
    <w:rsid w:val="0073145D"/>
    <w:rsid w:val="00733609"/>
    <w:rsid w:val="00734268"/>
    <w:rsid w:val="0073504B"/>
    <w:rsid w:val="0074043F"/>
    <w:rsid w:val="00741A22"/>
    <w:rsid w:val="00742037"/>
    <w:rsid w:val="007427EB"/>
    <w:rsid w:val="00744B92"/>
    <w:rsid w:val="00744CFC"/>
    <w:rsid w:val="00745576"/>
    <w:rsid w:val="00745ED0"/>
    <w:rsid w:val="007461EF"/>
    <w:rsid w:val="0074636A"/>
    <w:rsid w:val="007479DE"/>
    <w:rsid w:val="0075058C"/>
    <w:rsid w:val="0075242B"/>
    <w:rsid w:val="00753779"/>
    <w:rsid w:val="007543D3"/>
    <w:rsid w:val="0075577E"/>
    <w:rsid w:val="00757240"/>
    <w:rsid w:val="007613D7"/>
    <w:rsid w:val="00761758"/>
    <w:rsid w:val="0076258A"/>
    <w:rsid w:val="0076361E"/>
    <w:rsid w:val="00764EDA"/>
    <w:rsid w:val="00765BD8"/>
    <w:rsid w:val="007660E9"/>
    <w:rsid w:val="00766D56"/>
    <w:rsid w:val="00767175"/>
    <w:rsid w:val="007671B5"/>
    <w:rsid w:val="00770B70"/>
    <w:rsid w:val="007713CA"/>
    <w:rsid w:val="007715E7"/>
    <w:rsid w:val="00771739"/>
    <w:rsid w:val="00773EDE"/>
    <w:rsid w:val="00774676"/>
    <w:rsid w:val="00774C78"/>
    <w:rsid w:val="00776950"/>
    <w:rsid w:val="007805D6"/>
    <w:rsid w:val="0078079E"/>
    <w:rsid w:val="00783999"/>
    <w:rsid w:val="00783B1E"/>
    <w:rsid w:val="00783DDE"/>
    <w:rsid w:val="00783ED3"/>
    <w:rsid w:val="00784021"/>
    <w:rsid w:val="0078654C"/>
    <w:rsid w:val="0079323F"/>
    <w:rsid w:val="007938E0"/>
    <w:rsid w:val="00793C1A"/>
    <w:rsid w:val="0079640C"/>
    <w:rsid w:val="00796AC0"/>
    <w:rsid w:val="007A0296"/>
    <w:rsid w:val="007A06A3"/>
    <w:rsid w:val="007A156E"/>
    <w:rsid w:val="007A2CEC"/>
    <w:rsid w:val="007A3703"/>
    <w:rsid w:val="007A43E1"/>
    <w:rsid w:val="007A45CE"/>
    <w:rsid w:val="007A5387"/>
    <w:rsid w:val="007A5F03"/>
    <w:rsid w:val="007A7009"/>
    <w:rsid w:val="007A73D3"/>
    <w:rsid w:val="007A7623"/>
    <w:rsid w:val="007A7BF6"/>
    <w:rsid w:val="007B0899"/>
    <w:rsid w:val="007B1DC5"/>
    <w:rsid w:val="007B1F17"/>
    <w:rsid w:val="007B24AE"/>
    <w:rsid w:val="007B32EB"/>
    <w:rsid w:val="007B33A9"/>
    <w:rsid w:val="007B3701"/>
    <w:rsid w:val="007B3ECB"/>
    <w:rsid w:val="007B4D0F"/>
    <w:rsid w:val="007B5244"/>
    <w:rsid w:val="007B529C"/>
    <w:rsid w:val="007B5E30"/>
    <w:rsid w:val="007B618A"/>
    <w:rsid w:val="007C11C0"/>
    <w:rsid w:val="007C1A42"/>
    <w:rsid w:val="007C234F"/>
    <w:rsid w:val="007C2A23"/>
    <w:rsid w:val="007C36F1"/>
    <w:rsid w:val="007C7812"/>
    <w:rsid w:val="007D1807"/>
    <w:rsid w:val="007D1D0B"/>
    <w:rsid w:val="007D1F79"/>
    <w:rsid w:val="007D2BF8"/>
    <w:rsid w:val="007D3C5A"/>
    <w:rsid w:val="007D4D7C"/>
    <w:rsid w:val="007D59D3"/>
    <w:rsid w:val="007D5ABB"/>
    <w:rsid w:val="007D5B3A"/>
    <w:rsid w:val="007D67E3"/>
    <w:rsid w:val="007E41BB"/>
    <w:rsid w:val="007E5115"/>
    <w:rsid w:val="007E5519"/>
    <w:rsid w:val="007E5A91"/>
    <w:rsid w:val="007F0070"/>
    <w:rsid w:val="007F071D"/>
    <w:rsid w:val="007F1375"/>
    <w:rsid w:val="007F1C56"/>
    <w:rsid w:val="007F3970"/>
    <w:rsid w:val="007F688B"/>
    <w:rsid w:val="007F7630"/>
    <w:rsid w:val="00801852"/>
    <w:rsid w:val="00801BA0"/>
    <w:rsid w:val="00801D72"/>
    <w:rsid w:val="00801DDD"/>
    <w:rsid w:val="00803F3D"/>
    <w:rsid w:val="00805E00"/>
    <w:rsid w:val="00806405"/>
    <w:rsid w:val="00806CA8"/>
    <w:rsid w:val="008075CA"/>
    <w:rsid w:val="00810364"/>
    <w:rsid w:val="00810830"/>
    <w:rsid w:val="00811141"/>
    <w:rsid w:val="00813FA3"/>
    <w:rsid w:val="00815D29"/>
    <w:rsid w:val="00817410"/>
    <w:rsid w:val="00820587"/>
    <w:rsid w:val="00821EAA"/>
    <w:rsid w:val="00823547"/>
    <w:rsid w:val="008258CD"/>
    <w:rsid w:val="008261A1"/>
    <w:rsid w:val="008263A6"/>
    <w:rsid w:val="00827541"/>
    <w:rsid w:val="00830740"/>
    <w:rsid w:val="00831A16"/>
    <w:rsid w:val="008321E8"/>
    <w:rsid w:val="008334F5"/>
    <w:rsid w:val="00834823"/>
    <w:rsid w:val="00835B9D"/>
    <w:rsid w:val="00836902"/>
    <w:rsid w:val="008372DC"/>
    <w:rsid w:val="00840433"/>
    <w:rsid w:val="0084170D"/>
    <w:rsid w:val="0084269F"/>
    <w:rsid w:val="008427A9"/>
    <w:rsid w:val="00845A84"/>
    <w:rsid w:val="008460F9"/>
    <w:rsid w:val="00847C7D"/>
    <w:rsid w:val="00850AB2"/>
    <w:rsid w:val="00850E20"/>
    <w:rsid w:val="00852244"/>
    <w:rsid w:val="0085240E"/>
    <w:rsid w:val="008533F5"/>
    <w:rsid w:val="00855E1B"/>
    <w:rsid w:val="00855EE5"/>
    <w:rsid w:val="00856081"/>
    <w:rsid w:val="00857F36"/>
    <w:rsid w:val="00861975"/>
    <w:rsid w:val="008623A1"/>
    <w:rsid w:val="00862515"/>
    <w:rsid w:val="0086302C"/>
    <w:rsid w:val="00863A0C"/>
    <w:rsid w:val="00863C6E"/>
    <w:rsid w:val="00863E6E"/>
    <w:rsid w:val="008645CB"/>
    <w:rsid w:val="00864799"/>
    <w:rsid w:val="0086526E"/>
    <w:rsid w:val="00870644"/>
    <w:rsid w:val="00870AB2"/>
    <w:rsid w:val="0087131C"/>
    <w:rsid w:val="0087221D"/>
    <w:rsid w:val="00872957"/>
    <w:rsid w:val="008743E5"/>
    <w:rsid w:val="00874655"/>
    <w:rsid w:val="008757E8"/>
    <w:rsid w:val="00875B12"/>
    <w:rsid w:val="008762BA"/>
    <w:rsid w:val="00876386"/>
    <w:rsid w:val="00880390"/>
    <w:rsid w:val="00881495"/>
    <w:rsid w:val="0088349F"/>
    <w:rsid w:val="0088394C"/>
    <w:rsid w:val="0088434E"/>
    <w:rsid w:val="008843A5"/>
    <w:rsid w:val="0088625E"/>
    <w:rsid w:val="00886C12"/>
    <w:rsid w:val="00886C88"/>
    <w:rsid w:val="00886C8F"/>
    <w:rsid w:val="00887531"/>
    <w:rsid w:val="00891176"/>
    <w:rsid w:val="00891E7B"/>
    <w:rsid w:val="00893269"/>
    <w:rsid w:val="0089364C"/>
    <w:rsid w:val="00893FD0"/>
    <w:rsid w:val="008A047E"/>
    <w:rsid w:val="008A209E"/>
    <w:rsid w:val="008A3804"/>
    <w:rsid w:val="008A4820"/>
    <w:rsid w:val="008A5384"/>
    <w:rsid w:val="008A77AA"/>
    <w:rsid w:val="008A7EB5"/>
    <w:rsid w:val="008B011C"/>
    <w:rsid w:val="008B1BD4"/>
    <w:rsid w:val="008B2113"/>
    <w:rsid w:val="008B2928"/>
    <w:rsid w:val="008B32AD"/>
    <w:rsid w:val="008B3507"/>
    <w:rsid w:val="008B43A5"/>
    <w:rsid w:val="008B52E6"/>
    <w:rsid w:val="008B58E3"/>
    <w:rsid w:val="008C181D"/>
    <w:rsid w:val="008C213A"/>
    <w:rsid w:val="008C4E27"/>
    <w:rsid w:val="008C6058"/>
    <w:rsid w:val="008C67C3"/>
    <w:rsid w:val="008C7C15"/>
    <w:rsid w:val="008D0633"/>
    <w:rsid w:val="008D2BC6"/>
    <w:rsid w:val="008D3842"/>
    <w:rsid w:val="008D3C1F"/>
    <w:rsid w:val="008D5001"/>
    <w:rsid w:val="008D52DB"/>
    <w:rsid w:val="008D5928"/>
    <w:rsid w:val="008E1BF8"/>
    <w:rsid w:val="008E22F8"/>
    <w:rsid w:val="008E2AD4"/>
    <w:rsid w:val="008E30BC"/>
    <w:rsid w:val="008E32E4"/>
    <w:rsid w:val="008E3F67"/>
    <w:rsid w:val="008E4A85"/>
    <w:rsid w:val="008E6546"/>
    <w:rsid w:val="008E696E"/>
    <w:rsid w:val="008E772A"/>
    <w:rsid w:val="008E7904"/>
    <w:rsid w:val="008F25C5"/>
    <w:rsid w:val="008F2756"/>
    <w:rsid w:val="008F2D4F"/>
    <w:rsid w:val="008F367B"/>
    <w:rsid w:val="008F3875"/>
    <w:rsid w:val="008F4110"/>
    <w:rsid w:val="008F5327"/>
    <w:rsid w:val="008F7175"/>
    <w:rsid w:val="008F7D84"/>
    <w:rsid w:val="008F7EA5"/>
    <w:rsid w:val="00900F51"/>
    <w:rsid w:val="00902069"/>
    <w:rsid w:val="00902C0C"/>
    <w:rsid w:val="009030F5"/>
    <w:rsid w:val="00903BA0"/>
    <w:rsid w:val="00904925"/>
    <w:rsid w:val="00904A70"/>
    <w:rsid w:val="00905010"/>
    <w:rsid w:val="009068DB"/>
    <w:rsid w:val="009106EA"/>
    <w:rsid w:val="00911709"/>
    <w:rsid w:val="00913E18"/>
    <w:rsid w:val="0091457A"/>
    <w:rsid w:val="009145A3"/>
    <w:rsid w:val="00915BB5"/>
    <w:rsid w:val="00916165"/>
    <w:rsid w:val="00916551"/>
    <w:rsid w:val="009173E4"/>
    <w:rsid w:val="00917FB1"/>
    <w:rsid w:val="00917FDA"/>
    <w:rsid w:val="009201B4"/>
    <w:rsid w:val="0092058C"/>
    <w:rsid w:val="009223A3"/>
    <w:rsid w:val="00922A18"/>
    <w:rsid w:val="009240DE"/>
    <w:rsid w:val="00924245"/>
    <w:rsid w:val="0093044A"/>
    <w:rsid w:val="00931212"/>
    <w:rsid w:val="00931320"/>
    <w:rsid w:val="009327F7"/>
    <w:rsid w:val="00933B6E"/>
    <w:rsid w:val="00935003"/>
    <w:rsid w:val="00936897"/>
    <w:rsid w:val="00937F85"/>
    <w:rsid w:val="00940794"/>
    <w:rsid w:val="0094130F"/>
    <w:rsid w:val="009420F5"/>
    <w:rsid w:val="00943EA9"/>
    <w:rsid w:val="00946462"/>
    <w:rsid w:val="00946602"/>
    <w:rsid w:val="00950C9E"/>
    <w:rsid w:val="00951DC0"/>
    <w:rsid w:val="009548EE"/>
    <w:rsid w:val="00954D2A"/>
    <w:rsid w:val="00955468"/>
    <w:rsid w:val="00955D03"/>
    <w:rsid w:val="0095635A"/>
    <w:rsid w:val="00957796"/>
    <w:rsid w:val="00960A0C"/>
    <w:rsid w:val="009617B4"/>
    <w:rsid w:val="009626CB"/>
    <w:rsid w:val="0096316A"/>
    <w:rsid w:val="009635CB"/>
    <w:rsid w:val="0096403F"/>
    <w:rsid w:val="00967571"/>
    <w:rsid w:val="00970038"/>
    <w:rsid w:val="009702DA"/>
    <w:rsid w:val="00970B60"/>
    <w:rsid w:val="00970B67"/>
    <w:rsid w:val="009730E3"/>
    <w:rsid w:val="00973CEC"/>
    <w:rsid w:val="00973CF8"/>
    <w:rsid w:val="00974AAC"/>
    <w:rsid w:val="0097532F"/>
    <w:rsid w:val="009755AA"/>
    <w:rsid w:val="009768A7"/>
    <w:rsid w:val="00981C2B"/>
    <w:rsid w:val="00981DED"/>
    <w:rsid w:val="009821FA"/>
    <w:rsid w:val="00982947"/>
    <w:rsid w:val="009857AE"/>
    <w:rsid w:val="009860DC"/>
    <w:rsid w:val="0098615A"/>
    <w:rsid w:val="00986B66"/>
    <w:rsid w:val="009877AB"/>
    <w:rsid w:val="00987CE1"/>
    <w:rsid w:val="00990FBF"/>
    <w:rsid w:val="0099240C"/>
    <w:rsid w:val="00995992"/>
    <w:rsid w:val="00995AE9"/>
    <w:rsid w:val="009974BF"/>
    <w:rsid w:val="0099793D"/>
    <w:rsid w:val="009A3DA7"/>
    <w:rsid w:val="009A4182"/>
    <w:rsid w:val="009A49CC"/>
    <w:rsid w:val="009A5221"/>
    <w:rsid w:val="009A5C11"/>
    <w:rsid w:val="009B0BEB"/>
    <w:rsid w:val="009B0CC0"/>
    <w:rsid w:val="009B1B19"/>
    <w:rsid w:val="009B1CD4"/>
    <w:rsid w:val="009B1D7A"/>
    <w:rsid w:val="009B3110"/>
    <w:rsid w:val="009B351C"/>
    <w:rsid w:val="009B412A"/>
    <w:rsid w:val="009B7992"/>
    <w:rsid w:val="009B7B03"/>
    <w:rsid w:val="009C1FF3"/>
    <w:rsid w:val="009C2131"/>
    <w:rsid w:val="009C267F"/>
    <w:rsid w:val="009C2A2F"/>
    <w:rsid w:val="009C2A88"/>
    <w:rsid w:val="009C31D7"/>
    <w:rsid w:val="009C3344"/>
    <w:rsid w:val="009C4063"/>
    <w:rsid w:val="009C6353"/>
    <w:rsid w:val="009C6AA6"/>
    <w:rsid w:val="009D073C"/>
    <w:rsid w:val="009D0C59"/>
    <w:rsid w:val="009D1F20"/>
    <w:rsid w:val="009D23EE"/>
    <w:rsid w:val="009D33E3"/>
    <w:rsid w:val="009D341B"/>
    <w:rsid w:val="009D516C"/>
    <w:rsid w:val="009D523B"/>
    <w:rsid w:val="009D5B0E"/>
    <w:rsid w:val="009D634F"/>
    <w:rsid w:val="009E2110"/>
    <w:rsid w:val="009E2EF6"/>
    <w:rsid w:val="009E3620"/>
    <w:rsid w:val="009E3B6A"/>
    <w:rsid w:val="009E61BE"/>
    <w:rsid w:val="009E6A9B"/>
    <w:rsid w:val="009F1B64"/>
    <w:rsid w:val="009F252B"/>
    <w:rsid w:val="009F3718"/>
    <w:rsid w:val="009F388D"/>
    <w:rsid w:val="009F4F5B"/>
    <w:rsid w:val="009F751A"/>
    <w:rsid w:val="009F7C9E"/>
    <w:rsid w:val="00A000EA"/>
    <w:rsid w:val="00A01203"/>
    <w:rsid w:val="00A0230B"/>
    <w:rsid w:val="00A10659"/>
    <w:rsid w:val="00A13A2D"/>
    <w:rsid w:val="00A15389"/>
    <w:rsid w:val="00A155FE"/>
    <w:rsid w:val="00A176AF"/>
    <w:rsid w:val="00A207FE"/>
    <w:rsid w:val="00A208CC"/>
    <w:rsid w:val="00A20958"/>
    <w:rsid w:val="00A209B1"/>
    <w:rsid w:val="00A234BE"/>
    <w:rsid w:val="00A2382F"/>
    <w:rsid w:val="00A24A81"/>
    <w:rsid w:val="00A24F27"/>
    <w:rsid w:val="00A24FE4"/>
    <w:rsid w:val="00A26CB5"/>
    <w:rsid w:val="00A271E3"/>
    <w:rsid w:val="00A31240"/>
    <w:rsid w:val="00A31930"/>
    <w:rsid w:val="00A31FC8"/>
    <w:rsid w:val="00A326DA"/>
    <w:rsid w:val="00A32BF9"/>
    <w:rsid w:val="00A33BE2"/>
    <w:rsid w:val="00A34632"/>
    <w:rsid w:val="00A34D67"/>
    <w:rsid w:val="00A35E78"/>
    <w:rsid w:val="00A36433"/>
    <w:rsid w:val="00A36A71"/>
    <w:rsid w:val="00A36B8E"/>
    <w:rsid w:val="00A3781B"/>
    <w:rsid w:val="00A40117"/>
    <w:rsid w:val="00A42CA9"/>
    <w:rsid w:val="00A43330"/>
    <w:rsid w:val="00A44B23"/>
    <w:rsid w:val="00A44D8E"/>
    <w:rsid w:val="00A45CB2"/>
    <w:rsid w:val="00A47C98"/>
    <w:rsid w:val="00A50BBF"/>
    <w:rsid w:val="00A513B1"/>
    <w:rsid w:val="00A51CC0"/>
    <w:rsid w:val="00A52737"/>
    <w:rsid w:val="00A5368E"/>
    <w:rsid w:val="00A54E64"/>
    <w:rsid w:val="00A563FE"/>
    <w:rsid w:val="00A5675D"/>
    <w:rsid w:val="00A57587"/>
    <w:rsid w:val="00A57A87"/>
    <w:rsid w:val="00A57F2B"/>
    <w:rsid w:val="00A67E53"/>
    <w:rsid w:val="00A72F55"/>
    <w:rsid w:val="00A738EC"/>
    <w:rsid w:val="00A74FDF"/>
    <w:rsid w:val="00A76583"/>
    <w:rsid w:val="00A77120"/>
    <w:rsid w:val="00A77B96"/>
    <w:rsid w:val="00A800D8"/>
    <w:rsid w:val="00A8108E"/>
    <w:rsid w:val="00A813BA"/>
    <w:rsid w:val="00A829DD"/>
    <w:rsid w:val="00A8418C"/>
    <w:rsid w:val="00A84FE9"/>
    <w:rsid w:val="00A85331"/>
    <w:rsid w:val="00A855A7"/>
    <w:rsid w:val="00A8584B"/>
    <w:rsid w:val="00A85D8A"/>
    <w:rsid w:val="00A8788C"/>
    <w:rsid w:val="00A87A3D"/>
    <w:rsid w:val="00A87B13"/>
    <w:rsid w:val="00A9033D"/>
    <w:rsid w:val="00A90C9F"/>
    <w:rsid w:val="00A9161D"/>
    <w:rsid w:val="00A918FC"/>
    <w:rsid w:val="00A91D98"/>
    <w:rsid w:val="00A9388E"/>
    <w:rsid w:val="00A93B25"/>
    <w:rsid w:val="00A950D4"/>
    <w:rsid w:val="00A95368"/>
    <w:rsid w:val="00A95A91"/>
    <w:rsid w:val="00A95ADE"/>
    <w:rsid w:val="00A966E0"/>
    <w:rsid w:val="00A96E2C"/>
    <w:rsid w:val="00A973D4"/>
    <w:rsid w:val="00AA0CE1"/>
    <w:rsid w:val="00AA1930"/>
    <w:rsid w:val="00AA1E82"/>
    <w:rsid w:val="00AA2624"/>
    <w:rsid w:val="00AA38EB"/>
    <w:rsid w:val="00AA3AD8"/>
    <w:rsid w:val="00AA4873"/>
    <w:rsid w:val="00AA4C26"/>
    <w:rsid w:val="00AA56F4"/>
    <w:rsid w:val="00AB0375"/>
    <w:rsid w:val="00AB18C1"/>
    <w:rsid w:val="00AB2358"/>
    <w:rsid w:val="00AB2990"/>
    <w:rsid w:val="00AB3592"/>
    <w:rsid w:val="00AB469B"/>
    <w:rsid w:val="00AB7459"/>
    <w:rsid w:val="00AB7476"/>
    <w:rsid w:val="00AB7B2E"/>
    <w:rsid w:val="00AC15B8"/>
    <w:rsid w:val="00AC3DA0"/>
    <w:rsid w:val="00AC54C8"/>
    <w:rsid w:val="00AC65ED"/>
    <w:rsid w:val="00AC6A1D"/>
    <w:rsid w:val="00AC7666"/>
    <w:rsid w:val="00AD0808"/>
    <w:rsid w:val="00AD367A"/>
    <w:rsid w:val="00AD3D0A"/>
    <w:rsid w:val="00AD787C"/>
    <w:rsid w:val="00AE043D"/>
    <w:rsid w:val="00AE1E17"/>
    <w:rsid w:val="00AE2BFD"/>
    <w:rsid w:val="00AE321B"/>
    <w:rsid w:val="00AE36A1"/>
    <w:rsid w:val="00AE49DB"/>
    <w:rsid w:val="00AE49EA"/>
    <w:rsid w:val="00AE5427"/>
    <w:rsid w:val="00AE5C1F"/>
    <w:rsid w:val="00AF4B60"/>
    <w:rsid w:val="00AF53AC"/>
    <w:rsid w:val="00B02A26"/>
    <w:rsid w:val="00B0355B"/>
    <w:rsid w:val="00B049D7"/>
    <w:rsid w:val="00B05B0E"/>
    <w:rsid w:val="00B066BF"/>
    <w:rsid w:val="00B069BD"/>
    <w:rsid w:val="00B1180B"/>
    <w:rsid w:val="00B15802"/>
    <w:rsid w:val="00B15CD8"/>
    <w:rsid w:val="00B15D88"/>
    <w:rsid w:val="00B16078"/>
    <w:rsid w:val="00B16C2F"/>
    <w:rsid w:val="00B20BF3"/>
    <w:rsid w:val="00B20D34"/>
    <w:rsid w:val="00B23A8F"/>
    <w:rsid w:val="00B254DD"/>
    <w:rsid w:val="00B257C8"/>
    <w:rsid w:val="00B26F7C"/>
    <w:rsid w:val="00B27E61"/>
    <w:rsid w:val="00B31875"/>
    <w:rsid w:val="00B31C66"/>
    <w:rsid w:val="00B34843"/>
    <w:rsid w:val="00B35450"/>
    <w:rsid w:val="00B3664D"/>
    <w:rsid w:val="00B3784D"/>
    <w:rsid w:val="00B416DE"/>
    <w:rsid w:val="00B43C94"/>
    <w:rsid w:val="00B43D3E"/>
    <w:rsid w:val="00B457D6"/>
    <w:rsid w:val="00B45FD5"/>
    <w:rsid w:val="00B460B8"/>
    <w:rsid w:val="00B46716"/>
    <w:rsid w:val="00B4721B"/>
    <w:rsid w:val="00B4721D"/>
    <w:rsid w:val="00B47DC8"/>
    <w:rsid w:val="00B51CD4"/>
    <w:rsid w:val="00B52209"/>
    <w:rsid w:val="00B527C0"/>
    <w:rsid w:val="00B52DC1"/>
    <w:rsid w:val="00B53432"/>
    <w:rsid w:val="00B5358C"/>
    <w:rsid w:val="00B537ED"/>
    <w:rsid w:val="00B53EFB"/>
    <w:rsid w:val="00B547B2"/>
    <w:rsid w:val="00B549CF"/>
    <w:rsid w:val="00B55BA1"/>
    <w:rsid w:val="00B5710E"/>
    <w:rsid w:val="00B5762A"/>
    <w:rsid w:val="00B57D84"/>
    <w:rsid w:val="00B60C9A"/>
    <w:rsid w:val="00B62CEA"/>
    <w:rsid w:val="00B646D4"/>
    <w:rsid w:val="00B6498F"/>
    <w:rsid w:val="00B658F2"/>
    <w:rsid w:val="00B675AE"/>
    <w:rsid w:val="00B67BE8"/>
    <w:rsid w:val="00B700F1"/>
    <w:rsid w:val="00B704DD"/>
    <w:rsid w:val="00B71E64"/>
    <w:rsid w:val="00B7210A"/>
    <w:rsid w:val="00B72EA7"/>
    <w:rsid w:val="00B73114"/>
    <w:rsid w:val="00B740E4"/>
    <w:rsid w:val="00B747ED"/>
    <w:rsid w:val="00B751DE"/>
    <w:rsid w:val="00B75EAA"/>
    <w:rsid w:val="00B76AA7"/>
    <w:rsid w:val="00B80C18"/>
    <w:rsid w:val="00B80F28"/>
    <w:rsid w:val="00B81453"/>
    <w:rsid w:val="00B82C2C"/>
    <w:rsid w:val="00B83286"/>
    <w:rsid w:val="00B83ABC"/>
    <w:rsid w:val="00B83D4B"/>
    <w:rsid w:val="00B8493F"/>
    <w:rsid w:val="00B85F61"/>
    <w:rsid w:val="00B867B5"/>
    <w:rsid w:val="00B870DC"/>
    <w:rsid w:val="00B913D5"/>
    <w:rsid w:val="00B940B7"/>
    <w:rsid w:val="00B9465A"/>
    <w:rsid w:val="00B97F2F"/>
    <w:rsid w:val="00BA23C5"/>
    <w:rsid w:val="00BA4836"/>
    <w:rsid w:val="00BA4CB8"/>
    <w:rsid w:val="00BA576D"/>
    <w:rsid w:val="00BA754F"/>
    <w:rsid w:val="00BA7D93"/>
    <w:rsid w:val="00BA7EDF"/>
    <w:rsid w:val="00BA7F8D"/>
    <w:rsid w:val="00BB13B2"/>
    <w:rsid w:val="00BB18E6"/>
    <w:rsid w:val="00BB2185"/>
    <w:rsid w:val="00BB25A5"/>
    <w:rsid w:val="00BB297E"/>
    <w:rsid w:val="00BB3F4C"/>
    <w:rsid w:val="00BB47E9"/>
    <w:rsid w:val="00BB4C1C"/>
    <w:rsid w:val="00BB5482"/>
    <w:rsid w:val="00BB6F4A"/>
    <w:rsid w:val="00BC0076"/>
    <w:rsid w:val="00BC11DB"/>
    <w:rsid w:val="00BC2905"/>
    <w:rsid w:val="00BC34EC"/>
    <w:rsid w:val="00BC64CC"/>
    <w:rsid w:val="00BC650C"/>
    <w:rsid w:val="00BC66B8"/>
    <w:rsid w:val="00BC7FB9"/>
    <w:rsid w:val="00BD077D"/>
    <w:rsid w:val="00BD08FF"/>
    <w:rsid w:val="00BD43ED"/>
    <w:rsid w:val="00BD4563"/>
    <w:rsid w:val="00BD6D35"/>
    <w:rsid w:val="00BD72DC"/>
    <w:rsid w:val="00BD7BFE"/>
    <w:rsid w:val="00BE0E31"/>
    <w:rsid w:val="00BE5B53"/>
    <w:rsid w:val="00BE676B"/>
    <w:rsid w:val="00BE6A7C"/>
    <w:rsid w:val="00BE6D79"/>
    <w:rsid w:val="00BF04CD"/>
    <w:rsid w:val="00BF1248"/>
    <w:rsid w:val="00BF2B4C"/>
    <w:rsid w:val="00BF2E31"/>
    <w:rsid w:val="00BF4D9F"/>
    <w:rsid w:val="00BF5C2A"/>
    <w:rsid w:val="00BF669C"/>
    <w:rsid w:val="00BF68D5"/>
    <w:rsid w:val="00C0041E"/>
    <w:rsid w:val="00C0113B"/>
    <w:rsid w:val="00C012C8"/>
    <w:rsid w:val="00C024BE"/>
    <w:rsid w:val="00C02AD9"/>
    <w:rsid w:val="00C02B28"/>
    <w:rsid w:val="00C0451D"/>
    <w:rsid w:val="00C045F0"/>
    <w:rsid w:val="00C05FBF"/>
    <w:rsid w:val="00C06E50"/>
    <w:rsid w:val="00C10790"/>
    <w:rsid w:val="00C107AF"/>
    <w:rsid w:val="00C1163C"/>
    <w:rsid w:val="00C12A71"/>
    <w:rsid w:val="00C1320A"/>
    <w:rsid w:val="00C1407A"/>
    <w:rsid w:val="00C1444F"/>
    <w:rsid w:val="00C164AE"/>
    <w:rsid w:val="00C17F57"/>
    <w:rsid w:val="00C226C1"/>
    <w:rsid w:val="00C23C41"/>
    <w:rsid w:val="00C241B0"/>
    <w:rsid w:val="00C244EA"/>
    <w:rsid w:val="00C258F7"/>
    <w:rsid w:val="00C2591D"/>
    <w:rsid w:val="00C25EB5"/>
    <w:rsid w:val="00C26482"/>
    <w:rsid w:val="00C300DA"/>
    <w:rsid w:val="00C308BA"/>
    <w:rsid w:val="00C32100"/>
    <w:rsid w:val="00C325F3"/>
    <w:rsid w:val="00C333E7"/>
    <w:rsid w:val="00C37258"/>
    <w:rsid w:val="00C37513"/>
    <w:rsid w:val="00C403EA"/>
    <w:rsid w:val="00C40C2E"/>
    <w:rsid w:val="00C41D24"/>
    <w:rsid w:val="00C43C5B"/>
    <w:rsid w:val="00C47113"/>
    <w:rsid w:val="00C47A9B"/>
    <w:rsid w:val="00C50798"/>
    <w:rsid w:val="00C532D3"/>
    <w:rsid w:val="00C54997"/>
    <w:rsid w:val="00C55DD8"/>
    <w:rsid w:val="00C5646F"/>
    <w:rsid w:val="00C56DA1"/>
    <w:rsid w:val="00C5711F"/>
    <w:rsid w:val="00C6005E"/>
    <w:rsid w:val="00C6037E"/>
    <w:rsid w:val="00C63158"/>
    <w:rsid w:val="00C63615"/>
    <w:rsid w:val="00C65B3F"/>
    <w:rsid w:val="00C65B82"/>
    <w:rsid w:val="00C66616"/>
    <w:rsid w:val="00C668BB"/>
    <w:rsid w:val="00C66FFB"/>
    <w:rsid w:val="00C6739B"/>
    <w:rsid w:val="00C70165"/>
    <w:rsid w:val="00C717CD"/>
    <w:rsid w:val="00C719F7"/>
    <w:rsid w:val="00C7627F"/>
    <w:rsid w:val="00C76DD0"/>
    <w:rsid w:val="00C771D0"/>
    <w:rsid w:val="00C77DEF"/>
    <w:rsid w:val="00C80717"/>
    <w:rsid w:val="00C8071A"/>
    <w:rsid w:val="00C80FF2"/>
    <w:rsid w:val="00C82191"/>
    <w:rsid w:val="00C82D26"/>
    <w:rsid w:val="00C8558E"/>
    <w:rsid w:val="00C86975"/>
    <w:rsid w:val="00C87147"/>
    <w:rsid w:val="00C9394A"/>
    <w:rsid w:val="00C93C39"/>
    <w:rsid w:val="00CA1399"/>
    <w:rsid w:val="00CA19AD"/>
    <w:rsid w:val="00CA226C"/>
    <w:rsid w:val="00CA32CC"/>
    <w:rsid w:val="00CA6264"/>
    <w:rsid w:val="00CA6865"/>
    <w:rsid w:val="00CB3775"/>
    <w:rsid w:val="00CB4784"/>
    <w:rsid w:val="00CB4DE8"/>
    <w:rsid w:val="00CB4E4E"/>
    <w:rsid w:val="00CB6B10"/>
    <w:rsid w:val="00CB74C0"/>
    <w:rsid w:val="00CB7A8E"/>
    <w:rsid w:val="00CC147A"/>
    <w:rsid w:val="00CC3392"/>
    <w:rsid w:val="00CC3505"/>
    <w:rsid w:val="00CC4E67"/>
    <w:rsid w:val="00CC5C95"/>
    <w:rsid w:val="00CC5D7E"/>
    <w:rsid w:val="00CC7DC1"/>
    <w:rsid w:val="00CD02BF"/>
    <w:rsid w:val="00CD0D25"/>
    <w:rsid w:val="00CD0F3A"/>
    <w:rsid w:val="00CD1D0E"/>
    <w:rsid w:val="00CD1EDD"/>
    <w:rsid w:val="00CD2229"/>
    <w:rsid w:val="00CD2538"/>
    <w:rsid w:val="00CD2F44"/>
    <w:rsid w:val="00CD30E7"/>
    <w:rsid w:val="00CD457C"/>
    <w:rsid w:val="00CE0B3F"/>
    <w:rsid w:val="00CE1EF5"/>
    <w:rsid w:val="00CE239B"/>
    <w:rsid w:val="00CE2487"/>
    <w:rsid w:val="00CE36D7"/>
    <w:rsid w:val="00CE3C2B"/>
    <w:rsid w:val="00CE66BA"/>
    <w:rsid w:val="00CE771A"/>
    <w:rsid w:val="00CE7BBE"/>
    <w:rsid w:val="00CE7F98"/>
    <w:rsid w:val="00CF0395"/>
    <w:rsid w:val="00CF0A6E"/>
    <w:rsid w:val="00CF1D07"/>
    <w:rsid w:val="00CF243A"/>
    <w:rsid w:val="00CF2A60"/>
    <w:rsid w:val="00CF2A8A"/>
    <w:rsid w:val="00CF38B3"/>
    <w:rsid w:val="00CF3987"/>
    <w:rsid w:val="00CF42F2"/>
    <w:rsid w:val="00CF507E"/>
    <w:rsid w:val="00CF6A33"/>
    <w:rsid w:val="00D005FA"/>
    <w:rsid w:val="00D00B00"/>
    <w:rsid w:val="00D01F28"/>
    <w:rsid w:val="00D0227C"/>
    <w:rsid w:val="00D02D96"/>
    <w:rsid w:val="00D02D97"/>
    <w:rsid w:val="00D034F2"/>
    <w:rsid w:val="00D0515A"/>
    <w:rsid w:val="00D059FE"/>
    <w:rsid w:val="00D05FB9"/>
    <w:rsid w:val="00D061AA"/>
    <w:rsid w:val="00D06596"/>
    <w:rsid w:val="00D0665C"/>
    <w:rsid w:val="00D11C40"/>
    <w:rsid w:val="00D12B91"/>
    <w:rsid w:val="00D12CA1"/>
    <w:rsid w:val="00D12F42"/>
    <w:rsid w:val="00D131B3"/>
    <w:rsid w:val="00D13F34"/>
    <w:rsid w:val="00D148A4"/>
    <w:rsid w:val="00D16374"/>
    <w:rsid w:val="00D16E36"/>
    <w:rsid w:val="00D17435"/>
    <w:rsid w:val="00D203AF"/>
    <w:rsid w:val="00D2087C"/>
    <w:rsid w:val="00D211EE"/>
    <w:rsid w:val="00D22E29"/>
    <w:rsid w:val="00D2556B"/>
    <w:rsid w:val="00D2571E"/>
    <w:rsid w:val="00D27C99"/>
    <w:rsid w:val="00D30A4E"/>
    <w:rsid w:val="00D31426"/>
    <w:rsid w:val="00D31FD8"/>
    <w:rsid w:val="00D3228C"/>
    <w:rsid w:val="00D3255A"/>
    <w:rsid w:val="00D32D71"/>
    <w:rsid w:val="00D33F58"/>
    <w:rsid w:val="00D3574E"/>
    <w:rsid w:val="00D35BE5"/>
    <w:rsid w:val="00D36DE6"/>
    <w:rsid w:val="00D40A5D"/>
    <w:rsid w:val="00D40B18"/>
    <w:rsid w:val="00D42453"/>
    <w:rsid w:val="00D436C2"/>
    <w:rsid w:val="00D44B8B"/>
    <w:rsid w:val="00D45FA8"/>
    <w:rsid w:val="00D464A4"/>
    <w:rsid w:val="00D46731"/>
    <w:rsid w:val="00D46ED3"/>
    <w:rsid w:val="00D50D22"/>
    <w:rsid w:val="00D512F9"/>
    <w:rsid w:val="00D52C74"/>
    <w:rsid w:val="00D540C8"/>
    <w:rsid w:val="00D56222"/>
    <w:rsid w:val="00D56FF4"/>
    <w:rsid w:val="00D579E9"/>
    <w:rsid w:val="00D579EB"/>
    <w:rsid w:val="00D6115B"/>
    <w:rsid w:val="00D61961"/>
    <w:rsid w:val="00D61F22"/>
    <w:rsid w:val="00D628B0"/>
    <w:rsid w:val="00D63332"/>
    <w:rsid w:val="00D63334"/>
    <w:rsid w:val="00D63400"/>
    <w:rsid w:val="00D64C8C"/>
    <w:rsid w:val="00D666A1"/>
    <w:rsid w:val="00D6676E"/>
    <w:rsid w:val="00D719DD"/>
    <w:rsid w:val="00D72738"/>
    <w:rsid w:val="00D72BFC"/>
    <w:rsid w:val="00D736CC"/>
    <w:rsid w:val="00D76260"/>
    <w:rsid w:val="00D7681A"/>
    <w:rsid w:val="00D7691E"/>
    <w:rsid w:val="00D76E8C"/>
    <w:rsid w:val="00D77C6B"/>
    <w:rsid w:val="00D808C8"/>
    <w:rsid w:val="00D808FC"/>
    <w:rsid w:val="00D80C08"/>
    <w:rsid w:val="00D81397"/>
    <w:rsid w:val="00D8164C"/>
    <w:rsid w:val="00D816F6"/>
    <w:rsid w:val="00D82BC4"/>
    <w:rsid w:val="00D82DCA"/>
    <w:rsid w:val="00D85FF4"/>
    <w:rsid w:val="00D878FE"/>
    <w:rsid w:val="00D90B52"/>
    <w:rsid w:val="00D910D2"/>
    <w:rsid w:val="00D9129A"/>
    <w:rsid w:val="00D91C51"/>
    <w:rsid w:val="00D94267"/>
    <w:rsid w:val="00D95F36"/>
    <w:rsid w:val="00D96896"/>
    <w:rsid w:val="00D970EC"/>
    <w:rsid w:val="00DA089B"/>
    <w:rsid w:val="00DA1E41"/>
    <w:rsid w:val="00DA2669"/>
    <w:rsid w:val="00DA4786"/>
    <w:rsid w:val="00DA5E9B"/>
    <w:rsid w:val="00DA6180"/>
    <w:rsid w:val="00DB0942"/>
    <w:rsid w:val="00DB3C11"/>
    <w:rsid w:val="00DB60B7"/>
    <w:rsid w:val="00DB65A7"/>
    <w:rsid w:val="00DB6705"/>
    <w:rsid w:val="00DB7078"/>
    <w:rsid w:val="00DB7A06"/>
    <w:rsid w:val="00DC0564"/>
    <w:rsid w:val="00DC0D95"/>
    <w:rsid w:val="00DC18F7"/>
    <w:rsid w:val="00DC2D58"/>
    <w:rsid w:val="00DC337B"/>
    <w:rsid w:val="00DC4517"/>
    <w:rsid w:val="00DC4B6A"/>
    <w:rsid w:val="00DC4BA8"/>
    <w:rsid w:val="00DC630C"/>
    <w:rsid w:val="00DC695C"/>
    <w:rsid w:val="00DC72F2"/>
    <w:rsid w:val="00DC758E"/>
    <w:rsid w:val="00DD011F"/>
    <w:rsid w:val="00DD1FA0"/>
    <w:rsid w:val="00DD28EA"/>
    <w:rsid w:val="00DD2E90"/>
    <w:rsid w:val="00DD311F"/>
    <w:rsid w:val="00DD3E45"/>
    <w:rsid w:val="00DD48C4"/>
    <w:rsid w:val="00DD4E2B"/>
    <w:rsid w:val="00DD5FF2"/>
    <w:rsid w:val="00DD62A1"/>
    <w:rsid w:val="00DD6469"/>
    <w:rsid w:val="00DD78C7"/>
    <w:rsid w:val="00DD78CE"/>
    <w:rsid w:val="00DD7EDB"/>
    <w:rsid w:val="00DE05A3"/>
    <w:rsid w:val="00DE16EB"/>
    <w:rsid w:val="00DE258C"/>
    <w:rsid w:val="00DE47AD"/>
    <w:rsid w:val="00DE4900"/>
    <w:rsid w:val="00DE54AD"/>
    <w:rsid w:val="00DE5AA4"/>
    <w:rsid w:val="00DE5C0B"/>
    <w:rsid w:val="00DE679F"/>
    <w:rsid w:val="00DE7EDD"/>
    <w:rsid w:val="00DF0358"/>
    <w:rsid w:val="00DF2248"/>
    <w:rsid w:val="00DF2C36"/>
    <w:rsid w:val="00DF3376"/>
    <w:rsid w:val="00DF3646"/>
    <w:rsid w:val="00DF407A"/>
    <w:rsid w:val="00DF4E3E"/>
    <w:rsid w:val="00DF5DC0"/>
    <w:rsid w:val="00DF6E44"/>
    <w:rsid w:val="00E0092F"/>
    <w:rsid w:val="00E01347"/>
    <w:rsid w:val="00E03FB4"/>
    <w:rsid w:val="00E03FFF"/>
    <w:rsid w:val="00E05814"/>
    <w:rsid w:val="00E05F1F"/>
    <w:rsid w:val="00E05FC3"/>
    <w:rsid w:val="00E11606"/>
    <w:rsid w:val="00E119E1"/>
    <w:rsid w:val="00E11B92"/>
    <w:rsid w:val="00E12680"/>
    <w:rsid w:val="00E129B9"/>
    <w:rsid w:val="00E134D0"/>
    <w:rsid w:val="00E14010"/>
    <w:rsid w:val="00E146F0"/>
    <w:rsid w:val="00E14BDE"/>
    <w:rsid w:val="00E15986"/>
    <w:rsid w:val="00E16641"/>
    <w:rsid w:val="00E17129"/>
    <w:rsid w:val="00E17A9B"/>
    <w:rsid w:val="00E17FBF"/>
    <w:rsid w:val="00E20850"/>
    <w:rsid w:val="00E21144"/>
    <w:rsid w:val="00E22612"/>
    <w:rsid w:val="00E22E89"/>
    <w:rsid w:val="00E23533"/>
    <w:rsid w:val="00E25FE0"/>
    <w:rsid w:val="00E26CF9"/>
    <w:rsid w:val="00E32AC4"/>
    <w:rsid w:val="00E337AC"/>
    <w:rsid w:val="00E33FEB"/>
    <w:rsid w:val="00E3690C"/>
    <w:rsid w:val="00E37ADB"/>
    <w:rsid w:val="00E37D2C"/>
    <w:rsid w:val="00E40156"/>
    <w:rsid w:val="00E42FB2"/>
    <w:rsid w:val="00E45446"/>
    <w:rsid w:val="00E45604"/>
    <w:rsid w:val="00E46B1E"/>
    <w:rsid w:val="00E46E26"/>
    <w:rsid w:val="00E4768C"/>
    <w:rsid w:val="00E51C03"/>
    <w:rsid w:val="00E53B08"/>
    <w:rsid w:val="00E55615"/>
    <w:rsid w:val="00E6036F"/>
    <w:rsid w:val="00E62082"/>
    <w:rsid w:val="00E62BEE"/>
    <w:rsid w:val="00E64B72"/>
    <w:rsid w:val="00E71E38"/>
    <w:rsid w:val="00E73334"/>
    <w:rsid w:val="00E73AB6"/>
    <w:rsid w:val="00E73BA0"/>
    <w:rsid w:val="00E73FF0"/>
    <w:rsid w:val="00E75A5C"/>
    <w:rsid w:val="00E75B91"/>
    <w:rsid w:val="00E803D1"/>
    <w:rsid w:val="00E80D48"/>
    <w:rsid w:val="00E80D9B"/>
    <w:rsid w:val="00E80FF9"/>
    <w:rsid w:val="00E8167D"/>
    <w:rsid w:val="00E82FC3"/>
    <w:rsid w:val="00E83D97"/>
    <w:rsid w:val="00E83E60"/>
    <w:rsid w:val="00E84FCC"/>
    <w:rsid w:val="00E8626F"/>
    <w:rsid w:val="00E87C83"/>
    <w:rsid w:val="00E90035"/>
    <w:rsid w:val="00E90B19"/>
    <w:rsid w:val="00E90C06"/>
    <w:rsid w:val="00E90C32"/>
    <w:rsid w:val="00E91069"/>
    <w:rsid w:val="00E91D95"/>
    <w:rsid w:val="00E93759"/>
    <w:rsid w:val="00E944CD"/>
    <w:rsid w:val="00E96A6D"/>
    <w:rsid w:val="00E96D28"/>
    <w:rsid w:val="00EA026E"/>
    <w:rsid w:val="00EA1124"/>
    <w:rsid w:val="00EA1282"/>
    <w:rsid w:val="00EA2E0F"/>
    <w:rsid w:val="00EA3E71"/>
    <w:rsid w:val="00EA41EA"/>
    <w:rsid w:val="00EA4EEE"/>
    <w:rsid w:val="00EA675E"/>
    <w:rsid w:val="00EA7F57"/>
    <w:rsid w:val="00EB0495"/>
    <w:rsid w:val="00EB1A52"/>
    <w:rsid w:val="00EB2ACF"/>
    <w:rsid w:val="00EB4DFB"/>
    <w:rsid w:val="00EC0001"/>
    <w:rsid w:val="00EC0006"/>
    <w:rsid w:val="00EC1E86"/>
    <w:rsid w:val="00EC2D85"/>
    <w:rsid w:val="00EC48D9"/>
    <w:rsid w:val="00ED0005"/>
    <w:rsid w:val="00ED1757"/>
    <w:rsid w:val="00ED2A79"/>
    <w:rsid w:val="00ED33FE"/>
    <w:rsid w:val="00ED4B91"/>
    <w:rsid w:val="00ED58A1"/>
    <w:rsid w:val="00ED6747"/>
    <w:rsid w:val="00ED67CE"/>
    <w:rsid w:val="00ED73C6"/>
    <w:rsid w:val="00ED75E7"/>
    <w:rsid w:val="00ED7B88"/>
    <w:rsid w:val="00EE065A"/>
    <w:rsid w:val="00EE1C1D"/>
    <w:rsid w:val="00EE1CF5"/>
    <w:rsid w:val="00EE22E2"/>
    <w:rsid w:val="00EE2BDD"/>
    <w:rsid w:val="00EE306A"/>
    <w:rsid w:val="00EE4E96"/>
    <w:rsid w:val="00EE7BBF"/>
    <w:rsid w:val="00EE7C05"/>
    <w:rsid w:val="00EF0CF8"/>
    <w:rsid w:val="00EF2542"/>
    <w:rsid w:val="00EF34BF"/>
    <w:rsid w:val="00EF52F5"/>
    <w:rsid w:val="00EF75B5"/>
    <w:rsid w:val="00F01640"/>
    <w:rsid w:val="00F01942"/>
    <w:rsid w:val="00F04006"/>
    <w:rsid w:val="00F059A7"/>
    <w:rsid w:val="00F10BE3"/>
    <w:rsid w:val="00F10DF4"/>
    <w:rsid w:val="00F12787"/>
    <w:rsid w:val="00F12860"/>
    <w:rsid w:val="00F1491D"/>
    <w:rsid w:val="00F14C04"/>
    <w:rsid w:val="00F165F9"/>
    <w:rsid w:val="00F16996"/>
    <w:rsid w:val="00F16B91"/>
    <w:rsid w:val="00F17F64"/>
    <w:rsid w:val="00F200DB"/>
    <w:rsid w:val="00F2041F"/>
    <w:rsid w:val="00F20D6D"/>
    <w:rsid w:val="00F22A5C"/>
    <w:rsid w:val="00F22C80"/>
    <w:rsid w:val="00F23676"/>
    <w:rsid w:val="00F24749"/>
    <w:rsid w:val="00F24AEF"/>
    <w:rsid w:val="00F2628F"/>
    <w:rsid w:val="00F26891"/>
    <w:rsid w:val="00F26D55"/>
    <w:rsid w:val="00F26E1D"/>
    <w:rsid w:val="00F26E8D"/>
    <w:rsid w:val="00F3017D"/>
    <w:rsid w:val="00F31479"/>
    <w:rsid w:val="00F3154A"/>
    <w:rsid w:val="00F32432"/>
    <w:rsid w:val="00F3269D"/>
    <w:rsid w:val="00F331C7"/>
    <w:rsid w:val="00F3396F"/>
    <w:rsid w:val="00F34649"/>
    <w:rsid w:val="00F35D15"/>
    <w:rsid w:val="00F35E2C"/>
    <w:rsid w:val="00F36208"/>
    <w:rsid w:val="00F402F2"/>
    <w:rsid w:val="00F404F1"/>
    <w:rsid w:val="00F4305F"/>
    <w:rsid w:val="00F45215"/>
    <w:rsid w:val="00F45286"/>
    <w:rsid w:val="00F50E66"/>
    <w:rsid w:val="00F50E83"/>
    <w:rsid w:val="00F514A4"/>
    <w:rsid w:val="00F5251A"/>
    <w:rsid w:val="00F53C92"/>
    <w:rsid w:val="00F55165"/>
    <w:rsid w:val="00F55C7C"/>
    <w:rsid w:val="00F55CCB"/>
    <w:rsid w:val="00F576B5"/>
    <w:rsid w:val="00F60CB6"/>
    <w:rsid w:val="00F60FB9"/>
    <w:rsid w:val="00F6176C"/>
    <w:rsid w:val="00F61855"/>
    <w:rsid w:val="00F62484"/>
    <w:rsid w:val="00F63950"/>
    <w:rsid w:val="00F64672"/>
    <w:rsid w:val="00F64BD1"/>
    <w:rsid w:val="00F668B5"/>
    <w:rsid w:val="00F675C2"/>
    <w:rsid w:val="00F678A1"/>
    <w:rsid w:val="00F7143D"/>
    <w:rsid w:val="00F72A1B"/>
    <w:rsid w:val="00F73BBD"/>
    <w:rsid w:val="00F73FD6"/>
    <w:rsid w:val="00F742DF"/>
    <w:rsid w:val="00F746A0"/>
    <w:rsid w:val="00F761A6"/>
    <w:rsid w:val="00F764D5"/>
    <w:rsid w:val="00F776EB"/>
    <w:rsid w:val="00F778B0"/>
    <w:rsid w:val="00F803B4"/>
    <w:rsid w:val="00F80422"/>
    <w:rsid w:val="00F81006"/>
    <w:rsid w:val="00F814F5"/>
    <w:rsid w:val="00F81E78"/>
    <w:rsid w:val="00F8268B"/>
    <w:rsid w:val="00F82C43"/>
    <w:rsid w:val="00F83DA8"/>
    <w:rsid w:val="00F846A3"/>
    <w:rsid w:val="00F87D86"/>
    <w:rsid w:val="00F87E9A"/>
    <w:rsid w:val="00F920FA"/>
    <w:rsid w:val="00F937CA"/>
    <w:rsid w:val="00F93954"/>
    <w:rsid w:val="00F93A11"/>
    <w:rsid w:val="00F93B06"/>
    <w:rsid w:val="00F9472C"/>
    <w:rsid w:val="00F95456"/>
    <w:rsid w:val="00F95997"/>
    <w:rsid w:val="00F95D37"/>
    <w:rsid w:val="00FA018E"/>
    <w:rsid w:val="00FA205A"/>
    <w:rsid w:val="00FA2AE3"/>
    <w:rsid w:val="00FA3ADC"/>
    <w:rsid w:val="00FA4E35"/>
    <w:rsid w:val="00FA4F4F"/>
    <w:rsid w:val="00FA5602"/>
    <w:rsid w:val="00FA5D85"/>
    <w:rsid w:val="00FA5D9F"/>
    <w:rsid w:val="00FA6305"/>
    <w:rsid w:val="00FA6E73"/>
    <w:rsid w:val="00FA7A7F"/>
    <w:rsid w:val="00FA7D1A"/>
    <w:rsid w:val="00FB13F9"/>
    <w:rsid w:val="00FB31B2"/>
    <w:rsid w:val="00FB476B"/>
    <w:rsid w:val="00FB648E"/>
    <w:rsid w:val="00FB65A2"/>
    <w:rsid w:val="00FB751D"/>
    <w:rsid w:val="00FB75CC"/>
    <w:rsid w:val="00FC0D59"/>
    <w:rsid w:val="00FC2534"/>
    <w:rsid w:val="00FC499C"/>
    <w:rsid w:val="00FC49AC"/>
    <w:rsid w:val="00FC62E1"/>
    <w:rsid w:val="00FC63DB"/>
    <w:rsid w:val="00FC6EDB"/>
    <w:rsid w:val="00FC7DC0"/>
    <w:rsid w:val="00FD213E"/>
    <w:rsid w:val="00FD2FD6"/>
    <w:rsid w:val="00FD5237"/>
    <w:rsid w:val="00FD7254"/>
    <w:rsid w:val="00FE20CD"/>
    <w:rsid w:val="00FE2A26"/>
    <w:rsid w:val="00FE44CC"/>
    <w:rsid w:val="00FE4779"/>
    <w:rsid w:val="00FE4B26"/>
    <w:rsid w:val="00FE4FB1"/>
    <w:rsid w:val="00FE614C"/>
    <w:rsid w:val="00FE6F3E"/>
    <w:rsid w:val="00FF0F80"/>
    <w:rsid w:val="00FF10D0"/>
    <w:rsid w:val="00FF12E2"/>
    <w:rsid w:val="00FF2ED9"/>
    <w:rsid w:val="00FF587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18373C"/>
  <w15:docId w15:val="{A867376A-9AB8-4E7C-9868-ED93CCBC5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4CC"/>
    <w:rPr>
      <w:rFonts w:ascii="Verdana" w:hAnsi="Verdana"/>
      <w:sz w:val="22"/>
    </w:rPr>
  </w:style>
  <w:style w:type="paragraph" w:styleId="Heading1">
    <w:name w:val="heading 1"/>
    <w:basedOn w:val="Normal"/>
    <w:next w:val="Normal"/>
    <w:link w:val="Heading1Char"/>
    <w:uiPriority w:val="9"/>
    <w:qFormat/>
    <w:rsid w:val="00BC64CC"/>
    <w:pPr>
      <w:keepNext/>
      <w:keepLines/>
      <w:spacing w:before="600" w:after="240"/>
      <w:outlineLvl w:val="0"/>
    </w:pPr>
    <w:rPr>
      <w:rFonts w:eastAsiaTheme="majorEastAsia" w:cstheme="majorBidi"/>
      <w:b/>
      <w:bCs/>
      <w:color w:val="4A4A48"/>
      <w:sz w:val="32"/>
      <w:szCs w:val="32"/>
      <w:lang w:val="en-US"/>
    </w:rPr>
  </w:style>
  <w:style w:type="paragraph" w:styleId="Heading2">
    <w:name w:val="heading 2"/>
    <w:basedOn w:val="Normal"/>
    <w:next w:val="Normal"/>
    <w:link w:val="Heading2Char"/>
    <w:uiPriority w:val="9"/>
    <w:unhideWhenUsed/>
    <w:qFormat/>
    <w:rsid w:val="00BC64CC"/>
    <w:pPr>
      <w:keepNext/>
      <w:keepLines/>
      <w:spacing w:before="120" w:after="120"/>
      <w:outlineLvl w:val="1"/>
    </w:pPr>
    <w:rPr>
      <w:rFonts w:eastAsiaTheme="majorEastAsia" w:cstheme="majorBidi"/>
      <w:b/>
      <w:bCs/>
      <w:color w:val="4A4A48"/>
      <w:sz w:val="26"/>
      <w:szCs w:val="26"/>
      <w:lang w:val="en-US"/>
    </w:rPr>
  </w:style>
  <w:style w:type="paragraph" w:styleId="Heading3">
    <w:name w:val="heading 3"/>
    <w:basedOn w:val="Normal"/>
    <w:next w:val="Normal"/>
    <w:link w:val="Heading3Char"/>
    <w:uiPriority w:val="9"/>
    <w:unhideWhenUsed/>
    <w:qFormat/>
    <w:rsid w:val="00BC64CC"/>
    <w:pPr>
      <w:keepNext/>
      <w:keepLines/>
      <w:spacing w:before="200"/>
      <w:outlineLvl w:val="2"/>
    </w:pPr>
    <w:rPr>
      <w:rFonts w:eastAsiaTheme="majorEastAsia" w:cstheme="majorBidi"/>
      <w:b/>
      <w:bCs/>
      <w:color w:val="4A4A48"/>
      <w:lang w:val="en-US"/>
    </w:rPr>
  </w:style>
  <w:style w:type="paragraph" w:styleId="Heading4">
    <w:name w:val="heading 4"/>
    <w:basedOn w:val="Normal"/>
    <w:next w:val="Normal"/>
    <w:link w:val="Heading4Char"/>
    <w:uiPriority w:val="9"/>
    <w:semiHidden/>
    <w:unhideWhenUsed/>
    <w:qFormat/>
    <w:rsid w:val="00DE490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B4E"/>
    <w:pPr>
      <w:tabs>
        <w:tab w:val="center" w:pos="4680"/>
        <w:tab w:val="right" w:pos="9360"/>
      </w:tabs>
    </w:pPr>
  </w:style>
  <w:style w:type="character" w:customStyle="1" w:styleId="HeaderChar">
    <w:name w:val="Header Char"/>
    <w:basedOn w:val="DefaultParagraphFont"/>
    <w:link w:val="Header"/>
    <w:uiPriority w:val="99"/>
    <w:rsid w:val="00110B4E"/>
  </w:style>
  <w:style w:type="paragraph" w:styleId="Footer">
    <w:name w:val="footer"/>
    <w:basedOn w:val="Normal"/>
    <w:link w:val="FooterChar"/>
    <w:uiPriority w:val="99"/>
    <w:unhideWhenUsed/>
    <w:rsid w:val="00110B4E"/>
    <w:pPr>
      <w:tabs>
        <w:tab w:val="center" w:pos="4680"/>
        <w:tab w:val="right" w:pos="9360"/>
      </w:tabs>
    </w:pPr>
  </w:style>
  <w:style w:type="character" w:customStyle="1" w:styleId="FooterChar">
    <w:name w:val="Footer Char"/>
    <w:basedOn w:val="DefaultParagraphFont"/>
    <w:link w:val="Footer"/>
    <w:uiPriority w:val="99"/>
    <w:rsid w:val="00110B4E"/>
  </w:style>
  <w:style w:type="character" w:customStyle="1" w:styleId="Heading1Char">
    <w:name w:val="Heading 1 Char"/>
    <w:basedOn w:val="DefaultParagraphFont"/>
    <w:link w:val="Heading1"/>
    <w:uiPriority w:val="9"/>
    <w:rsid w:val="00BC64CC"/>
    <w:rPr>
      <w:rFonts w:ascii="Verdana" w:eastAsiaTheme="majorEastAsia" w:hAnsi="Verdana" w:cstheme="majorBidi"/>
      <w:b/>
      <w:bCs/>
      <w:color w:val="4A4A48"/>
      <w:sz w:val="32"/>
      <w:szCs w:val="32"/>
      <w:lang w:val="en-US"/>
    </w:rPr>
  </w:style>
  <w:style w:type="character" w:customStyle="1" w:styleId="Heading2Char">
    <w:name w:val="Heading 2 Char"/>
    <w:basedOn w:val="DefaultParagraphFont"/>
    <w:link w:val="Heading2"/>
    <w:uiPriority w:val="9"/>
    <w:rsid w:val="00BC64CC"/>
    <w:rPr>
      <w:rFonts w:ascii="Verdana" w:eastAsiaTheme="majorEastAsia" w:hAnsi="Verdana" w:cstheme="majorBidi"/>
      <w:b/>
      <w:bCs/>
      <w:color w:val="4A4A48"/>
      <w:sz w:val="26"/>
      <w:szCs w:val="26"/>
      <w:lang w:val="en-US"/>
    </w:rPr>
  </w:style>
  <w:style w:type="character" w:customStyle="1" w:styleId="Heading3Char">
    <w:name w:val="Heading 3 Char"/>
    <w:basedOn w:val="DefaultParagraphFont"/>
    <w:link w:val="Heading3"/>
    <w:uiPriority w:val="9"/>
    <w:rsid w:val="00BC64CC"/>
    <w:rPr>
      <w:rFonts w:ascii="Verdana" w:eastAsiaTheme="majorEastAsia" w:hAnsi="Verdana" w:cstheme="majorBidi"/>
      <w:b/>
      <w:bCs/>
      <w:color w:val="4A4A48"/>
      <w:sz w:val="22"/>
      <w:lang w:val="en-US"/>
    </w:rPr>
  </w:style>
  <w:style w:type="paragraph" w:styleId="NoSpacing">
    <w:name w:val="No Spacing"/>
    <w:aliases w:val="Normal - No Line Spacing"/>
    <w:uiPriority w:val="1"/>
    <w:qFormat/>
    <w:rsid w:val="00BC64CC"/>
    <w:rPr>
      <w:rFonts w:ascii="Verdana" w:eastAsiaTheme="minorEastAsia" w:hAnsi="Verdana"/>
      <w:lang w:val="en-US"/>
    </w:rPr>
  </w:style>
  <w:style w:type="table" w:styleId="MediumShading1">
    <w:name w:val="Medium Shading 1"/>
    <w:aliases w:val="WSCC Brand Table"/>
    <w:basedOn w:val="TableNormal"/>
    <w:uiPriority w:val="63"/>
    <w:rsid w:val="00BC64CC"/>
    <w:rPr>
      <w:rFonts w:ascii="Verdana" w:eastAsiaTheme="minorEastAsia" w:hAnsi="Verdan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shd w:val="clear" w:color="auto" w:fill="4A4A48"/>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D579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79EB"/>
    <w:rPr>
      <w:rFonts w:ascii="Lucida Grande" w:hAnsi="Lucida Grande" w:cs="Lucida Grande"/>
      <w:sz w:val="18"/>
      <w:szCs w:val="18"/>
    </w:rPr>
  </w:style>
  <w:style w:type="paragraph" w:styleId="ListParagraph">
    <w:name w:val="List Paragraph"/>
    <w:basedOn w:val="Normal"/>
    <w:uiPriority w:val="34"/>
    <w:qFormat/>
    <w:rsid w:val="00E22E89"/>
    <w:pPr>
      <w:spacing w:after="160" w:line="259" w:lineRule="auto"/>
      <w:ind w:left="720"/>
      <w:contextualSpacing/>
    </w:pPr>
    <w:rPr>
      <w:rFonts w:asciiTheme="minorHAnsi" w:hAnsiTheme="minorHAnsi"/>
      <w:szCs w:val="22"/>
    </w:rPr>
  </w:style>
  <w:style w:type="table" w:styleId="TableGrid">
    <w:name w:val="Table Grid"/>
    <w:basedOn w:val="TableNormal"/>
    <w:uiPriority w:val="59"/>
    <w:rsid w:val="004835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3C39"/>
    <w:rPr>
      <w:color w:val="0563C1" w:themeColor="hyperlink"/>
      <w:u w:val="single"/>
    </w:rPr>
  </w:style>
  <w:style w:type="character" w:styleId="UnresolvedMention">
    <w:name w:val="Unresolved Mention"/>
    <w:basedOn w:val="DefaultParagraphFont"/>
    <w:uiPriority w:val="99"/>
    <w:semiHidden/>
    <w:unhideWhenUsed/>
    <w:rsid w:val="00C93C39"/>
    <w:rPr>
      <w:color w:val="605E5C"/>
      <w:shd w:val="clear" w:color="auto" w:fill="E1DFDD"/>
    </w:rPr>
  </w:style>
  <w:style w:type="character" w:customStyle="1" w:styleId="hgkelc">
    <w:name w:val="hgkelc"/>
    <w:basedOn w:val="DefaultParagraphFont"/>
    <w:rsid w:val="00A67E53"/>
  </w:style>
  <w:style w:type="paragraph" w:customStyle="1" w:styleId="Default">
    <w:name w:val="Default"/>
    <w:rsid w:val="00A67E53"/>
    <w:pPr>
      <w:autoSpaceDE w:val="0"/>
      <w:autoSpaceDN w:val="0"/>
      <w:adjustRightInd w:val="0"/>
    </w:pPr>
    <w:rPr>
      <w:rFonts w:ascii="Gadugi" w:hAnsi="Gadugi" w:cs="Gadugi"/>
      <w:color w:val="000000"/>
    </w:rPr>
  </w:style>
  <w:style w:type="paragraph" w:customStyle="1" w:styleId="JamesHeading3">
    <w:name w:val="James Heading 3"/>
    <w:basedOn w:val="Heading3"/>
    <w:link w:val="JamesHeading3Char"/>
    <w:qFormat/>
    <w:rsid w:val="00B34843"/>
    <w:pPr>
      <w:spacing w:before="0"/>
    </w:pPr>
    <w:rPr>
      <w:rFonts w:ascii="Franklin Gothic Medium" w:hAnsi="Franklin Gothic Medium"/>
      <w:bCs w:val="0"/>
      <w:i/>
      <w:color w:val="654C16"/>
      <w:sz w:val="24"/>
      <w:lang w:val="en-GB"/>
    </w:rPr>
  </w:style>
  <w:style w:type="character" w:customStyle="1" w:styleId="JamesHeading3Char">
    <w:name w:val="James Heading 3 Char"/>
    <w:basedOn w:val="DefaultParagraphFont"/>
    <w:link w:val="JamesHeading3"/>
    <w:rsid w:val="00B34843"/>
    <w:rPr>
      <w:rFonts w:ascii="Franklin Gothic Medium" w:eastAsiaTheme="majorEastAsia" w:hAnsi="Franklin Gothic Medium" w:cstheme="majorBidi"/>
      <w:b/>
      <w:i/>
      <w:color w:val="654C16"/>
    </w:rPr>
  </w:style>
  <w:style w:type="paragraph" w:customStyle="1" w:styleId="JamesNormal">
    <w:name w:val="James Normal"/>
    <w:basedOn w:val="Normal"/>
    <w:link w:val="JamesNormalChar"/>
    <w:qFormat/>
    <w:rsid w:val="00855EE5"/>
    <w:rPr>
      <w:rFonts w:ascii="Franklin Gothic Book" w:hAnsi="Franklin Gothic Book" w:cs="Arial"/>
      <w:sz w:val="24"/>
    </w:rPr>
  </w:style>
  <w:style w:type="character" w:customStyle="1" w:styleId="JamesNormalChar">
    <w:name w:val="James Normal Char"/>
    <w:basedOn w:val="DefaultParagraphFont"/>
    <w:link w:val="JamesNormal"/>
    <w:rsid w:val="00855EE5"/>
    <w:rPr>
      <w:rFonts w:ascii="Franklin Gothic Book" w:hAnsi="Franklin Gothic Book" w:cs="Arial"/>
    </w:rPr>
  </w:style>
  <w:style w:type="paragraph" w:styleId="CommentText">
    <w:name w:val="annotation text"/>
    <w:basedOn w:val="Normal"/>
    <w:link w:val="CommentTextChar"/>
    <w:uiPriority w:val="99"/>
    <w:unhideWhenUsed/>
    <w:rsid w:val="00D72738"/>
    <w:rPr>
      <w:rFonts w:ascii="Arial" w:hAnsi="Arial" w:cs="Arial"/>
      <w:sz w:val="20"/>
      <w:szCs w:val="20"/>
    </w:rPr>
  </w:style>
  <w:style w:type="character" w:customStyle="1" w:styleId="CommentTextChar">
    <w:name w:val="Comment Text Char"/>
    <w:basedOn w:val="DefaultParagraphFont"/>
    <w:link w:val="CommentText"/>
    <w:uiPriority w:val="99"/>
    <w:rsid w:val="00D72738"/>
    <w:rPr>
      <w:rFonts w:ascii="Arial" w:hAnsi="Arial" w:cs="Arial"/>
      <w:sz w:val="20"/>
      <w:szCs w:val="20"/>
    </w:rPr>
  </w:style>
  <w:style w:type="character" w:styleId="CommentReference">
    <w:name w:val="annotation reference"/>
    <w:basedOn w:val="DefaultParagraphFont"/>
    <w:uiPriority w:val="99"/>
    <w:semiHidden/>
    <w:unhideWhenUsed/>
    <w:rsid w:val="006C2AF9"/>
    <w:rPr>
      <w:sz w:val="16"/>
      <w:szCs w:val="16"/>
    </w:rPr>
  </w:style>
  <w:style w:type="paragraph" w:styleId="CommentSubject">
    <w:name w:val="annotation subject"/>
    <w:basedOn w:val="CommentText"/>
    <w:next w:val="CommentText"/>
    <w:link w:val="CommentSubjectChar"/>
    <w:uiPriority w:val="99"/>
    <w:semiHidden/>
    <w:unhideWhenUsed/>
    <w:rsid w:val="006C2AF9"/>
    <w:rPr>
      <w:rFonts w:ascii="Verdana" w:hAnsi="Verdana" w:cstheme="minorBidi"/>
      <w:b/>
      <w:bCs/>
    </w:rPr>
  </w:style>
  <w:style w:type="character" w:customStyle="1" w:styleId="CommentSubjectChar">
    <w:name w:val="Comment Subject Char"/>
    <w:basedOn w:val="CommentTextChar"/>
    <w:link w:val="CommentSubject"/>
    <w:uiPriority w:val="99"/>
    <w:semiHidden/>
    <w:rsid w:val="006C2AF9"/>
    <w:rPr>
      <w:rFonts w:ascii="Verdana" w:hAnsi="Verdana" w:cs="Arial"/>
      <w:b/>
      <w:bCs/>
      <w:sz w:val="20"/>
      <w:szCs w:val="20"/>
    </w:rPr>
  </w:style>
  <w:style w:type="character" w:styleId="FollowedHyperlink">
    <w:name w:val="FollowedHyperlink"/>
    <w:basedOn w:val="DefaultParagraphFont"/>
    <w:uiPriority w:val="99"/>
    <w:semiHidden/>
    <w:unhideWhenUsed/>
    <w:rsid w:val="00674646"/>
    <w:rPr>
      <w:color w:val="954F72" w:themeColor="followedHyperlink"/>
      <w:u w:val="single"/>
    </w:rPr>
  </w:style>
  <w:style w:type="paragraph" w:styleId="Revision">
    <w:name w:val="Revision"/>
    <w:hidden/>
    <w:uiPriority w:val="99"/>
    <w:semiHidden/>
    <w:rsid w:val="004C6B71"/>
    <w:rPr>
      <w:rFonts w:ascii="Verdana" w:hAnsi="Verdana"/>
      <w:sz w:val="22"/>
    </w:rPr>
  </w:style>
  <w:style w:type="character" w:customStyle="1" w:styleId="atowb">
    <w:name w:val="atowb"/>
    <w:basedOn w:val="DefaultParagraphFont"/>
    <w:rsid w:val="00432125"/>
  </w:style>
  <w:style w:type="table" w:customStyle="1" w:styleId="TableGrid1">
    <w:name w:val="Table Grid1"/>
    <w:basedOn w:val="TableNormal"/>
    <w:next w:val="TableGrid"/>
    <w:uiPriority w:val="59"/>
    <w:rsid w:val="005F661D"/>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D30E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DE4900"/>
    <w:rPr>
      <w:rFonts w:asciiTheme="majorHAnsi" w:eastAsiaTheme="majorEastAsia" w:hAnsiTheme="majorHAnsi" w:cstheme="majorBidi"/>
      <w:i/>
      <w:iCs/>
      <w:color w:val="2F5496" w:themeColor="accent1" w:themeShade="BF"/>
      <w:sz w:val="22"/>
    </w:rPr>
  </w:style>
  <w:style w:type="paragraph" w:styleId="NormalWeb">
    <w:name w:val="Normal (Web)"/>
    <w:basedOn w:val="Normal"/>
    <w:uiPriority w:val="99"/>
    <w:unhideWhenUsed/>
    <w:rsid w:val="00DE4900"/>
    <w:pPr>
      <w:spacing w:before="100" w:beforeAutospacing="1" w:after="100" w:afterAutospacing="1"/>
    </w:pPr>
    <w:rPr>
      <w:rFonts w:ascii="Times New Roman" w:eastAsia="Times New Roman" w:hAnsi="Times New Roman" w:cs="Times New Roman"/>
      <w:sz w:val="24"/>
      <w:lang w:eastAsia="en-GB"/>
    </w:rPr>
  </w:style>
  <w:style w:type="character" w:customStyle="1" w:styleId="italic">
    <w:name w:val="italic"/>
    <w:basedOn w:val="DefaultParagraphFont"/>
    <w:rsid w:val="00DE4900"/>
  </w:style>
  <w:style w:type="character" w:styleId="IntenseReference">
    <w:name w:val="Intense Reference"/>
    <w:basedOn w:val="DefaultParagraphFont"/>
    <w:uiPriority w:val="32"/>
    <w:qFormat/>
    <w:rsid w:val="00685C9F"/>
    <w:rPr>
      <w:b/>
      <w:bCs/>
      <w:smallCaps/>
      <w:color w:val="4472C4" w:themeColor="accent1"/>
      <w:spacing w:val="5"/>
    </w:rPr>
  </w:style>
  <w:style w:type="paragraph" w:styleId="Index1">
    <w:name w:val="index 1"/>
    <w:basedOn w:val="Normal"/>
    <w:next w:val="Normal"/>
    <w:autoRedefine/>
    <w:uiPriority w:val="99"/>
    <w:unhideWhenUsed/>
    <w:rsid w:val="0022318D"/>
    <w:pPr>
      <w:ind w:left="220" w:hanging="220"/>
    </w:pPr>
    <w:rPr>
      <w:rFonts w:asciiTheme="minorHAnsi" w:hAnsiTheme="minorHAnsi"/>
      <w:sz w:val="18"/>
      <w:szCs w:val="18"/>
    </w:rPr>
  </w:style>
  <w:style w:type="paragraph" w:styleId="Index2">
    <w:name w:val="index 2"/>
    <w:basedOn w:val="Normal"/>
    <w:next w:val="Normal"/>
    <w:autoRedefine/>
    <w:uiPriority w:val="99"/>
    <w:unhideWhenUsed/>
    <w:rsid w:val="0022318D"/>
    <w:pPr>
      <w:ind w:left="440" w:hanging="220"/>
    </w:pPr>
    <w:rPr>
      <w:rFonts w:asciiTheme="minorHAnsi" w:hAnsiTheme="minorHAnsi"/>
      <w:sz w:val="18"/>
      <w:szCs w:val="18"/>
    </w:rPr>
  </w:style>
  <w:style w:type="paragraph" w:styleId="Index3">
    <w:name w:val="index 3"/>
    <w:basedOn w:val="Normal"/>
    <w:next w:val="Normal"/>
    <w:autoRedefine/>
    <w:uiPriority w:val="99"/>
    <w:unhideWhenUsed/>
    <w:rsid w:val="0022318D"/>
    <w:pPr>
      <w:ind w:left="660" w:hanging="220"/>
    </w:pPr>
    <w:rPr>
      <w:rFonts w:asciiTheme="minorHAnsi" w:hAnsiTheme="minorHAnsi"/>
      <w:sz w:val="18"/>
      <w:szCs w:val="18"/>
    </w:rPr>
  </w:style>
  <w:style w:type="paragraph" w:styleId="Index4">
    <w:name w:val="index 4"/>
    <w:basedOn w:val="Normal"/>
    <w:next w:val="Normal"/>
    <w:autoRedefine/>
    <w:uiPriority w:val="99"/>
    <w:unhideWhenUsed/>
    <w:rsid w:val="0022318D"/>
    <w:pPr>
      <w:ind w:left="880" w:hanging="220"/>
    </w:pPr>
    <w:rPr>
      <w:rFonts w:asciiTheme="minorHAnsi" w:hAnsiTheme="minorHAnsi"/>
      <w:sz w:val="18"/>
      <w:szCs w:val="18"/>
    </w:rPr>
  </w:style>
  <w:style w:type="paragraph" w:styleId="Index5">
    <w:name w:val="index 5"/>
    <w:basedOn w:val="Normal"/>
    <w:next w:val="Normal"/>
    <w:autoRedefine/>
    <w:uiPriority w:val="99"/>
    <w:unhideWhenUsed/>
    <w:rsid w:val="0022318D"/>
    <w:pPr>
      <w:ind w:left="1100" w:hanging="220"/>
    </w:pPr>
    <w:rPr>
      <w:rFonts w:asciiTheme="minorHAnsi" w:hAnsiTheme="minorHAnsi"/>
      <w:sz w:val="18"/>
      <w:szCs w:val="18"/>
    </w:rPr>
  </w:style>
  <w:style w:type="paragraph" w:styleId="Index6">
    <w:name w:val="index 6"/>
    <w:basedOn w:val="Normal"/>
    <w:next w:val="Normal"/>
    <w:autoRedefine/>
    <w:uiPriority w:val="99"/>
    <w:unhideWhenUsed/>
    <w:rsid w:val="0022318D"/>
    <w:pPr>
      <w:ind w:left="1320" w:hanging="220"/>
    </w:pPr>
    <w:rPr>
      <w:rFonts w:asciiTheme="minorHAnsi" w:hAnsiTheme="minorHAnsi"/>
      <w:sz w:val="18"/>
      <w:szCs w:val="18"/>
    </w:rPr>
  </w:style>
  <w:style w:type="paragraph" w:styleId="Index7">
    <w:name w:val="index 7"/>
    <w:basedOn w:val="Normal"/>
    <w:next w:val="Normal"/>
    <w:autoRedefine/>
    <w:uiPriority w:val="99"/>
    <w:unhideWhenUsed/>
    <w:rsid w:val="0022318D"/>
    <w:pPr>
      <w:ind w:left="1540" w:hanging="220"/>
    </w:pPr>
    <w:rPr>
      <w:rFonts w:asciiTheme="minorHAnsi" w:hAnsiTheme="minorHAnsi"/>
      <w:sz w:val="18"/>
      <w:szCs w:val="18"/>
    </w:rPr>
  </w:style>
  <w:style w:type="paragraph" w:styleId="Index8">
    <w:name w:val="index 8"/>
    <w:basedOn w:val="Normal"/>
    <w:next w:val="Normal"/>
    <w:autoRedefine/>
    <w:uiPriority w:val="99"/>
    <w:unhideWhenUsed/>
    <w:rsid w:val="0022318D"/>
    <w:pPr>
      <w:ind w:left="1760" w:hanging="220"/>
    </w:pPr>
    <w:rPr>
      <w:rFonts w:asciiTheme="minorHAnsi" w:hAnsiTheme="minorHAnsi"/>
      <w:sz w:val="18"/>
      <w:szCs w:val="18"/>
    </w:rPr>
  </w:style>
  <w:style w:type="paragraph" w:styleId="Index9">
    <w:name w:val="index 9"/>
    <w:basedOn w:val="Normal"/>
    <w:next w:val="Normal"/>
    <w:autoRedefine/>
    <w:uiPriority w:val="99"/>
    <w:unhideWhenUsed/>
    <w:rsid w:val="0022318D"/>
    <w:pPr>
      <w:ind w:left="1980" w:hanging="220"/>
    </w:pPr>
    <w:rPr>
      <w:rFonts w:asciiTheme="minorHAnsi" w:hAnsiTheme="minorHAnsi"/>
      <w:sz w:val="18"/>
      <w:szCs w:val="18"/>
    </w:rPr>
  </w:style>
  <w:style w:type="paragraph" w:styleId="IndexHeading">
    <w:name w:val="index heading"/>
    <w:basedOn w:val="Normal"/>
    <w:next w:val="Index1"/>
    <w:uiPriority w:val="99"/>
    <w:unhideWhenUsed/>
    <w:rsid w:val="0022318D"/>
    <w:pPr>
      <w:spacing w:before="240" w:after="120"/>
      <w:ind w:left="140"/>
    </w:pPr>
    <w:rPr>
      <w:rFonts w:asciiTheme="majorHAnsi" w:hAnsiTheme="majorHAnsi"/>
      <w:b/>
      <w:bCs/>
      <w:sz w:val="28"/>
      <w:szCs w:val="28"/>
    </w:rPr>
  </w:style>
  <w:style w:type="paragraph" w:styleId="TOCHeading">
    <w:name w:val="TOC Heading"/>
    <w:basedOn w:val="Heading1"/>
    <w:next w:val="Normal"/>
    <w:uiPriority w:val="39"/>
    <w:unhideWhenUsed/>
    <w:qFormat/>
    <w:rsid w:val="0019481B"/>
    <w:pPr>
      <w:spacing w:before="240" w:after="0" w:line="259" w:lineRule="auto"/>
      <w:outlineLvl w:val="9"/>
    </w:pPr>
    <w:rPr>
      <w:rFonts w:asciiTheme="majorHAnsi" w:hAnsiTheme="majorHAnsi"/>
      <w:b w:val="0"/>
      <w:bCs w:val="0"/>
      <w:color w:val="2F5496" w:themeColor="accent1" w:themeShade="BF"/>
    </w:rPr>
  </w:style>
  <w:style w:type="paragraph" w:styleId="TOC2">
    <w:name w:val="toc 2"/>
    <w:basedOn w:val="Normal"/>
    <w:next w:val="Normal"/>
    <w:autoRedefine/>
    <w:uiPriority w:val="39"/>
    <w:unhideWhenUsed/>
    <w:rsid w:val="0019481B"/>
    <w:pPr>
      <w:spacing w:after="100" w:line="259" w:lineRule="auto"/>
      <w:ind w:left="220"/>
    </w:pPr>
    <w:rPr>
      <w:rFonts w:asciiTheme="minorHAnsi" w:eastAsiaTheme="minorEastAsia" w:hAnsiTheme="minorHAnsi" w:cs="Times New Roman"/>
      <w:szCs w:val="22"/>
      <w:lang w:val="en-US"/>
    </w:rPr>
  </w:style>
  <w:style w:type="paragraph" w:styleId="TOC1">
    <w:name w:val="toc 1"/>
    <w:basedOn w:val="Normal"/>
    <w:next w:val="Normal"/>
    <w:autoRedefine/>
    <w:uiPriority w:val="39"/>
    <w:unhideWhenUsed/>
    <w:rsid w:val="0019481B"/>
    <w:pPr>
      <w:spacing w:after="100" w:line="259" w:lineRule="auto"/>
    </w:pPr>
    <w:rPr>
      <w:rFonts w:asciiTheme="minorHAnsi" w:eastAsiaTheme="minorEastAsia" w:hAnsiTheme="minorHAnsi" w:cs="Times New Roman"/>
      <w:szCs w:val="22"/>
      <w:lang w:val="en-US"/>
    </w:rPr>
  </w:style>
  <w:style w:type="paragraph" w:styleId="TOC3">
    <w:name w:val="toc 3"/>
    <w:basedOn w:val="Normal"/>
    <w:next w:val="Normal"/>
    <w:autoRedefine/>
    <w:uiPriority w:val="39"/>
    <w:unhideWhenUsed/>
    <w:rsid w:val="00BA4CB8"/>
    <w:pPr>
      <w:numPr>
        <w:numId w:val="1"/>
      </w:numPr>
      <w:spacing w:after="100" w:line="259" w:lineRule="auto"/>
      <w:ind w:left="426"/>
    </w:pPr>
    <w:rPr>
      <w:rFonts w:asciiTheme="minorHAnsi" w:eastAsiaTheme="minorEastAsia" w:hAnsiTheme="minorHAnsi" w:cs="Times New Roman"/>
      <w:szCs w:val="22"/>
      <w:lang w:val="en-US"/>
    </w:rPr>
  </w:style>
  <w:style w:type="character" w:styleId="Strong">
    <w:name w:val="Strong"/>
    <w:basedOn w:val="DefaultParagraphFont"/>
    <w:uiPriority w:val="22"/>
    <w:qFormat/>
    <w:rsid w:val="005D41D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190929">
      <w:bodyDiv w:val="1"/>
      <w:marLeft w:val="0"/>
      <w:marRight w:val="0"/>
      <w:marTop w:val="0"/>
      <w:marBottom w:val="0"/>
      <w:divBdr>
        <w:top w:val="none" w:sz="0" w:space="0" w:color="auto"/>
        <w:left w:val="none" w:sz="0" w:space="0" w:color="auto"/>
        <w:bottom w:val="none" w:sz="0" w:space="0" w:color="auto"/>
        <w:right w:val="none" w:sz="0" w:space="0" w:color="auto"/>
      </w:divBdr>
    </w:div>
    <w:div w:id="126974850">
      <w:bodyDiv w:val="1"/>
      <w:marLeft w:val="0"/>
      <w:marRight w:val="0"/>
      <w:marTop w:val="0"/>
      <w:marBottom w:val="0"/>
      <w:divBdr>
        <w:top w:val="none" w:sz="0" w:space="0" w:color="auto"/>
        <w:left w:val="none" w:sz="0" w:space="0" w:color="auto"/>
        <w:bottom w:val="none" w:sz="0" w:space="0" w:color="auto"/>
        <w:right w:val="none" w:sz="0" w:space="0" w:color="auto"/>
      </w:divBdr>
      <w:divsChild>
        <w:div w:id="312294598">
          <w:marLeft w:val="547"/>
          <w:marRight w:val="0"/>
          <w:marTop w:val="0"/>
          <w:marBottom w:val="0"/>
          <w:divBdr>
            <w:top w:val="none" w:sz="0" w:space="0" w:color="auto"/>
            <w:left w:val="none" w:sz="0" w:space="0" w:color="auto"/>
            <w:bottom w:val="none" w:sz="0" w:space="0" w:color="auto"/>
            <w:right w:val="none" w:sz="0" w:space="0" w:color="auto"/>
          </w:divBdr>
        </w:div>
        <w:div w:id="241454919">
          <w:marLeft w:val="547"/>
          <w:marRight w:val="0"/>
          <w:marTop w:val="0"/>
          <w:marBottom w:val="0"/>
          <w:divBdr>
            <w:top w:val="none" w:sz="0" w:space="0" w:color="auto"/>
            <w:left w:val="none" w:sz="0" w:space="0" w:color="auto"/>
            <w:bottom w:val="none" w:sz="0" w:space="0" w:color="auto"/>
            <w:right w:val="none" w:sz="0" w:space="0" w:color="auto"/>
          </w:divBdr>
        </w:div>
      </w:divsChild>
    </w:div>
    <w:div w:id="447241867">
      <w:bodyDiv w:val="1"/>
      <w:marLeft w:val="0"/>
      <w:marRight w:val="0"/>
      <w:marTop w:val="0"/>
      <w:marBottom w:val="0"/>
      <w:divBdr>
        <w:top w:val="none" w:sz="0" w:space="0" w:color="auto"/>
        <w:left w:val="none" w:sz="0" w:space="0" w:color="auto"/>
        <w:bottom w:val="none" w:sz="0" w:space="0" w:color="auto"/>
        <w:right w:val="none" w:sz="0" w:space="0" w:color="auto"/>
      </w:divBdr>
    </w:div>
    <w:div w:id="696582998">
      <w:bodyDiv w:val="1"/>
      <w:marLeft w:val="0"/>
      <w:marRight w:val="0"/>
      <w:marTop w:val="0"/>
      <w:marBottom w:val="0"/>
      <w:divBdr>
        <w:top w:val="none" w:sz="0" w:space="0" w:color="auto"/>
        <w:left w:val="none" w:sz="0" w:space="0" w:color="auto"/>
        <w:bottom w:val="none" w:sz="0" w:space="0" w:color="auto"/>
        <w:right w:val="none" w:sz="0" w:space="0" w:color="auto"/>
      </w:divBdr>
    </w:div>
    <w:div w:id="787891585">
      <w:bodyDiv w:val="1"/>
      <w:marLeft w:val="0"/>
      <w:marRight w:val="0"/>
      <w:marTop w:val="0"/>
      <w:marBottom w:val="0"/>
      <w:divBdr>
        <w:top w:val="none" w:sz="0" w:space="0" w:color="auto"/>
        <w:left w:val="none" w:sz="0" w:space="0" w:color="auto"/>
        <w:bottom w:val="none" w:sz="0" w:space="0" w:color="auto"/>
        <w:right w:val="none" w:sz="0" w:space="0" w:color="auto"/>
      </w:divBdr>
    </w:div>
    <w:div w:id="975179853">
      <w:bodyDiv w:val="1"/>
      <w:marLeft w:val="0"/>
      <w:marRight w:val="0"/>
      <w:marTop w:val="0"/>
      <w:marBottom w:val="0"/>
      <w:divBdr>
        <w:top w:val="none" w:sz="0" w:space="0" w:color="auto"/>
        <w:left w:val="none" w:sz="0" w:space="0" w:color="auto"/>
        <w:bottom w:val="none" w:sz="0" w:space="0" w:color="auto"/>
        <w:right w:val="none" w:sz="0" w:space="0" w:color="auto"/>
      </w:divBdr>
    </w:div>
    <w:div w:id="1059325055">
      <w:bodyDiv w:val="1"/>
      <w:marLeft w:val="0"/>
      <w:marRight w:val="0"/>
      <w:marTop w:val="0"/>
      <w:marBottom w:val="0"/>
      <w:divBdr>
        <w:top w:val="none" w:sz="0" w:space="0" w:color="auto"/>
        <w:left w:val="none" w:sz="0" w:space="0" w:color="auto"/>
        <w:bottom w:val="none" w:sz="0" w:space="0" w:color="auto"/>
        <w:right w:val="none" w:sz="0" w:space="0" w:color="auto"/>
      </w:divBdr>
    </w:div>
    <w:div w:id="1064261731">
      <w:bodyDiv w:val="1"/>
      <w:marLeft w:val="0"/>
      <w:marRight w:val="0"/>
      <w:marTop w:val="0"/>
      <w:marBottom w:val="0"/>
      <w:divBdr>
        <w:top w:val="none" w:sz="0" w:space="0" w:color="auto"/>
        <w:left w:val="none" w:sz="0" w:space="0" w:color="auto"/>
        <w:bottom w:val="none" w:sz="0" w:space="0" w:color="auto"/>
        <w:right w:val="none" w:sz="0" w:space="0" w:color="auto"/>
      </w:divBdr>
      <w:divsChild>
        <w:div w:id="320620077">
          <w:marLeft w:val="547"/>
          <w:marRight w:val="0"/>
          <w:marTop w:val="0"/>
          <w:marBottom w:val="0"/>
          <w:divBdr>
            <w:top w:val="none" w:sz="0" w:space="0" w:color="auto"/>
            <w:left w:val="none" w:sz="0" w:space="0" w:color="auto"/>
            <w:bottom w:val="none" w:sz="0" w:space="0" w:color="auto"/>
            <w:right w:val="none" w:sz="0" w:space="0" w:color="auto"/>
          </w:divBdr>
        </w:div>
        <w:div w:id="336425390">
          <w:marLeft w:val="547"/>
          <w:marRight w:val="0"/>
          <w:marTop w:val="0"/>
          <w:marBottom w:val="0"/>
          <w:divBdr>
            <w:top w:val="none" w:sz="0" w:space="0" w:color="auto"/>
            <w:left w:val="none" w:sz="0" w:space="0" w:color="auto"/>
            <w:bottom w:val="none" w:sz="0" w:space="0" w:color="auto"/>
            <w:right w:val="none" w:sz="0" w:space="0" w:color="auto"/>
          </w:divBdr>
        </w:div>
      </w:divsChild>
    </w:div>
    <w:div w:id="1248150213">
      <w:bodyDiv w:val="1"/>
      <w:marLeft w:val="0"/>
      <w:marRight w:val="0"/>
      <w:marTop w:val="0"/>
      <w:marBottom w:val="0"/>
      <w:divBdr>
        <w:top w:val="none" w:sz="0" w:space="0" w:color="auto"/>
        <w:left w:val="none" w:sz="0" w:space="0" w:color="auto"/>
        <w:bottom w:val="none" w:sz="0" w:space="0" w:color="auto"/>
        <w:right w:val="none" w:sz="0" w:space="0" w:color="auto"/>
      </w:divBdr>
    </w:div>
    <w:div w:id="1336109925">
      <w:bodyDiv w:val="1"/>
      <w:marLeft w:val="0"/>
      <w:marRight w:val="0"/>
      <w:marTop w:val="0"/>
      <w:marBottom w:val="0"/>
      <w:divBdr>
        <w:top w:val="none" w:sz="0" w:space="0" w:color="auto"/>
        <w:left w:val="none" w:sz="0" w:space="0" w:color="auto"/>
        <w:bottom w:val="none" w:sz="0" w:space="0" w:color="auto"/>
        <w:right w:val="none" w:sz="0" w:space="0" w:color="auto"/>
      </w:divBdr>
    </w:div>
    <w:div w:id="1368144989">
      <w:bodyDiv w:val="1"/>
      <w:marLeft w:val="0"/>
      <w:marRight w:val="0"/>
      <w:marTop w:val="0"/>
      <w:marBottom w:val="0"/>
      <w:divBdr>
        <w:top w:val="none" w:sz="0" w:space="0" w:color="auto"/>
        <w:left w:val="none" w:sz="0" w:space="0" w:color="auto"/>
        <w:bottom w:val="none" w:sz="0" w:space="0" w:color="auto"/>
        <w:right w:val="none" w:sz="0" w:space="0" w:color="auto"/>
      </w:divBdr>
      <w:divsChild>
        <w:div w:id="212549137">
          <w:marLeft w:val="547"/>
          <w:marRight w:val="0"/>
          <w:marTop w:val="0"/>
          <w:marBottom w:val="0"/>
          <w:divBdr>
            <w:top w:val="none" w:sz="0" w:space="0" w:color="auto"/>
            <w:left w:val="none" w:sz="0" w:space="0" w:color="auto"/>
            <w:bottom w:val="none" w:sz="0" w:space="0" w:color="auto"/>
            <w:right w:val="none" w:sz="0" w:space="0" w:color="auto"/>
          </w:divBdr>
        </w:div>
        <w:div w:id="442575033">
          <w:marLeft w:val="547"/>
          <w:marRight w:val="0"/>
          <w:marTop w:val="0"/>
          <w:marBottom w:val="0"/>
          <w:divBdr>
            <w:top w:val="none" w:sz="0" w:space="0" w:color="auto"/>
            <w:left w:val="none" w:sz="0" w:space="0" w:color="auto"/>
            <w:bottom w:val="none" w:sz="0" w:space="0" w:color="auto"/>
            <w:right w:val="none" w:sz="0" w:space="0" w:color="auto"/>
          </w:divBdr>
        </w:div>
      </w:divsChild>
    </w:div>
    <w:div w:id="1386640105">
      <w:bodyDiv w:val="1"/>
      <w:marLeft w:val="0"/>
      <w:marRight w:val="0"/>
      <w:marTop w:val="0"/>
      <w:marBottom w:val="0"/>
      <w:divBdr>
        <w:top w:val="none" w:sz="0" w:space="0" w:color="auto"/>
        <w:left w:val="none" w:sz="0" w:space="0" w:color="auto"/>
        <w:bottom w:val="none" w:sz="0" w:space="0" w:color="auto"/>
        <w:right w:val="none" w:sz="0" w:space="0" w:color="auto"/>
      </w:divBdr>
      <w:divsChild>
        <w:div w:id="828904278">
          <w:marLeft w:val="547"/>
          <w:marRight w:val="0"/>
          <w:marTop w:val="0"/>
          <w:marBottom w:val="0"/>
          <w:divBdr>
            <w:top w:val="none" w:sz="0" w:space="0" w:color="auto"/>
            <w:left w:val="none" w:sz="0" w:space="0" w:color="auto"/>
            <w:bottom w:val="none" w:sz="0" w:space="0" w:color="auto"/>
            <w:right w:val="none" w:sz="0" w:space="0" w:color="auto"/>
          </w:divBdr>
        </w:div>
        <w:div w:id="560410399">
          <w:marLeft w:val="547"/>
          <w:marRight w:val="0"/>
          <w:marTop w:val="0"/>
          <w:marBottom w:val="0"/>
          <w:divBdr>
            <w:top w:val="none" w:sz="0" w:space="0" w:color="auto"/>
            <w:left w:val="none" w:sz="0" w:space="0" w:color="auto"/>
            <w:bottom w:val="none" w:sz="0" w:space="0" w:color="auto"/>
            <w:right w:val="none" w:sz="0" w:space="0" w:color="auto"/>
          </w:divBdr>
        </w:div>
        <w:div w:id="1667594407">
          <w:marLeft w:val="547"/>
          <w:marRight w:val="0"/>
          <w:marTop w:val="0"/>
          <w:marBottom w:val="0"/>
          <w:divBdr>
            <w:top w:val="none" w:sz="0" w:space="0" w:color="auto"/>
            <w:left w:val="none" w:sz="0" w:space="0" w:color="auto"/>
            <w:bottom w:val="none" w:sz="0" w:space="0" w:color="auto"/>
            <w:right w:val="none" w:sz="0" w:space="0" w:color="auto"/>
          </w:divBdr>
        </w:div>
      </w:divsChild>
    </w:div>
    <w:div w:id="1417554501">
      <w:bodyDiv w:val="1"/>
      <w:marLeft w:val="0"/>
      <w:marRight w:val="0"/>
      <w:marTop w:val="0"/>
      <w:marBottom w:val="0"/>
      <w:divBdr>
        <w:top w:val="none" w:sz="0" w:space="0" w:color="auto"/>
        <w:left w:val="none" w:sz="0" w:space="0" w:color="auto"/>
        <w:bottom w:val="none" w:sz="0" w:space="0" w:color="auto"/>
        <w:right w:val="none" w:sz="0" w:space="0" w:color="auto"/>
      </w:divBdr>
      <w:divsChild>
        <w:div w:id="338969784">
          <w:marLeft w:val="547"/>
          <w:marRight w:val="0"/>
          <w:marTop w:val="0"/>
          <w:marBottom w:val="0"/>
          <w:divBdr>
            <w:top w:val="none" w:sz="0" w:space="0" w:color="auto"/>
            <w:left w:val="none" w:sz="0" w:space="0" w:color="auto"/>
            <w:bottom w:val="none" w:sz="0" w:space="0" w:color="auto"/>
            <w:right w:val="none" w:sz="0" w:space="0" w:color="auto"/>
          </w:divBdr>
        </w:div>
      </w:divsChild>
    </w:div>
    <w:div w:id="1559395089">
      <w:bodyDiv w:val="1"/>
      <w:marLeft w:val="0"/>
      <w:marRight w:val="0"/>
      <w:marTop w:val="0"/>
      <w:marBottom w:val="0"/>
      <w:divBdr>
        <w:top w:val="none" w:sz="0" w:space="0" w:color="auto"/>
        <w:left w:val="none" w:sz="0" w:space="0" w:color="auto"/>
        <w:bottom w:val="none" w:sz="0" w:space="0" w:color="auto"/>
        <w:right w:val="none" w:sz="0" w:space="0" w:color="auto"/>
      </w:divBdr>
      <w:divsChild>
        <w:div w:id="1381712366">
          <w:marLeft w:val="547"/>
          <w:marRight w:val="0"/>
          <w:marTop w:val="0"/>
          <w:marBottom w:val="0"/>
          <w:divBdr>
            <w:top w:val="none" w:sz="0" w:space="0" w:color="auto"/>
            <w:left w:val="none" w:sz="0" w:space="0" w:color="auto"/>
            <w:bottom w:val="none" w:sz="0" w:space="0" w:color="auto"/>
            <w:right w:val="none" w:sz="0" w:space="0" w:color="auto"/>
          </w:divBdr>
        </w:div>
        <w:div w:id="1721055258">
          <w:marLeft w:val="547"/>
          <w:marRight w:val="0"/>
          <w:marTop w:val="0"/>
          <w:marBottom w:val="0"/>
          <w:divBdr>
            <w:top w:val="none" w:sz="0" w:space="0" w:color="auto"/>
            <w:left w:val="none" w:sz="0" w:space="0" w:color="auto"/>
            <w:bottom w:val="none" w:sz="0" w:space="0" w:color="auto"/>
            <w:right w:val="none" w:sz="0" w:space="0" w:color="auto"/>
          </w:divBdr>
        </w:div>
        <w:div w:id="1754550373">
          <w:marLeft w:val="547"/>
          <w:marRight w:val="0"/>
          <w:marTop w:val="0"/>
          <w:marBottom w:val="0"/>
          <w:divBdr>
            <w:top w:val="none" w:sz="0" w:space="0" w:color="auto"/>
            <w:left w:val="none" w:sz="0" w:space="0" w:color="auto"/>
            <w:bottom w:val="none" w:sz="0" w:space="0" w:color="auto"/>
            <w:right w:val="none" w:sz="0" w:space="0" w:color="auto"/>
          </w:divBdr>
        </w:div>
      </w:divsChild>
    </w:div>
    <w:div w:id="1601907958">
      <w:bodyDiv w:val="1"/>
      <w:marLeft w:val="0"/>
      <w:marRight w:val="0"/>
      <w:marTop w:val="0"/>
      <w:marBottom w:val="0"/>
      <w:divBdr>
        <w:top w:val="none" w:sz="0" w:space="0" w:color="auto"/>
        <w:left w:val="none" w:sz="0" w:space="0" w:color="auto"/>
        <w:bottom w:val="none" w:sz="0" w:space="0" w:color="auto"/>
        <w:right w:val="none" w:sz="0" w:space="0" w:color="auto"/>
      </w:divBdr>
    </w:div>
    <w:div w:id="1716008161">
      <w:bodyDiv w:val="1"/>
      <w:marLeft w:val="0"/>
      <w:marRight w:val="0"/>
      <w:marTop w:val="0"/>
      <w:marBottom w:val="0"/>
      <w:divBdr>
        <w:top w:val="none" w:sz="0" w:space="0" w:color="auto"/>
        <w:left w:val="none" w:sz="0" w:space="0" w:color="auto"/>
        <w:bottom w:val="none" w:sz="0" w:space="0" w:color="auto"/>
        <w:right w:val="none" w:sz="0" w:space="0" w:color="auto"/>
      </w:divBdr>
    </w:div>
    <w:div w:id="1760054658">
      <w:bodyDiv w:val="1"/>
      <w:marLeft w:val="0"/>
      <w:marRight w:val="0"/>
      <w:marTop w:val="0"/>
      <w:marBottom w:val="0"/>
      <w:divBdr>
        <w:top w:val="none" w:sz="0" w:space="0" w:color="auto"/>
        <w:left w:val="none" w:sz="0" w:space="0" w:color="auto"/>
        <w:bottom w:val="none" w:sz="0" w:space="0" w:color="auto"/>
        <w:right w:val="none" w:sz="0" w:space="0" w:color="auto"/>
      </w:divBdr>
    </w:div>
    <w:div w:id="1767992309">
      <w:bodyDiv w:val="1"/>
      <w:marLeft w:val="0"/>
      <w:marRight w:val="0"/>
      <w:marTop w:val="0"/>
      <w:marBottom w:val="0"/>
      <w:divBdr>
        <w:top w:val="none" w:sz="0" w:space="0" w:color="auto"/>
        <w:left w:val="none" w:sz="0" w:space="0" w:color="auto"/>
        <w:bottom w:val="none" w:sz="0" w:space="0" w:color="auto"/>
        <w:right w:val="none" w:sz="0" w:space="0" w:color="auto"/>
      </w:divBdr>
    </w:div>
    <w:div w:id="1858737914">
      <w:bodyDiv w:val="1"/>
      <w:marLeft w:val="0"/>
      <w:marRight w:val="0"/>
      <w:marTop w:val="0"/>
      <w:marBottom w:val="0"/>
      <w:divBdr>
        <w:top w:val="none" w:sz="0" w:space="0" w:color="auto"/>
        <w:left w:val="none" w:sz="0" w:space="0" w:color="auto"/>
        <w:bottom w:val="none" w:sz="0" w:space="0" w:color="auto"/>
        <w:right w:val="none" w:sz="0" w:space="0" w:color="auto"/>
      </w:divBdr>
    </w:div>
    <w:div w:id="1919710541">
      <w:bodyDiv w:val="1"/>
      <w:marLeft w:val="0"/>
      <w:marRight w:val="0"/>
      <w:marTop w:val="0"/>
      <w:marBottom w:val="0"/>
      <w:divBdr>
        <w:top w:val="none" w:sz="0" w:space="0" w:color="auto"/>
        <w:left w:val="none" w:sz="0" w:space="0" w:color="auto"/>
        <w:bottom w:val="none" w:sz="0" w:space="0" w:color="auto"/>
        <w:right w:val="none" w:sz="0" w:space="0" w:color="auto"/>
      </w:divBdr>
    </w:div>
    <w:div w:id="2097943228">
      <w:bodyDiv w:val="1"/>
      <w:marLeft w:val="0"/>
      <w:marRight w:val="0"/>
      <w:marTop w:val="0"/>
      <w:marBottom w:val="0"/>
      <w:divBdr>
        <w:top w:val="none" w:sz="0" w:space="0" w:color="auto"/>
        <w:left w:val="none" w:sz="0" w:space="0" w:color="auto"/>
        <w:bottom w:val="none" w:sz="0" w:space="0" w:color="auto"/>
        <w:right w:val="none" w:sz="0" w:space="0" w:color="auto"/>
      </w:divBdr>
      <w:divsChild>
        <w:div w:id="640811673">
          <w:marLeft w:val="547"/>
          <w:marRight w:val="0"/>
          <w:marTop w:val="0"/>
          <w:marBottom w:val="0"/>
          <w:divBdr>
            <w:top w:val="none" w:sz="0" w:space="0" w:color="auto"/>
            <w:left w:val="none" w:sz="0" w:space="0" w:color="auto"/>
            <w:bottom w:val="none" w:sz="0" w:space="0" w:color="auto"/>
            <w:right w:val="none" w:sz="0" w:space="0" w:color="auto"/>
          </w:divBdr>
        </w:div>
        <w:div w:id="655500830">
          <w:marLeft w:val="547"/>
          <w:marRight w:val="0"/>
          <w:marTop w:val="0"/>
          <w:marBottom w:val="0"/>
          <w:divBdr>
            <w:top w:val="none" w:sz="0" w:space="0" w:color="auto"/>
            <w:left w:val="none" w:sz="0" w:space="0" w:color="auto"/>
            <w:bottom w:val="none" w:sz="0" w:space="0" w:color="auto"/>
            <w:right w:val="none" w:sz="0" w:space="0" w:color="auto"/>
          </w:divBdr>
        </w:div>
        <w:div w:id="6961622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0.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sup0470\OneDrive%20-%20West%20Sussex%20County%20Council\AD%20reports\QAF\Quality%20Assurance%20Framework%20DRAFT%20MAY%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fc7075a7-48d2-4beb-825b-295b3417c5af;2022-11-07 15:30:45;AUTOCLASSIFIED;WSCC Category:2022-11-07 15:30:45|False|2022-08-25 15:22:01|AUTOCLASSIFIED|2022-11-07 15:30:45|UNDEFINED|00000000-0000-0000-0000-000000000000;False</CSMeta2010Field>
    <j5da7913ca98450ab299b9b62231058f xmlns="1209568c-8f7e-4a25-939e-4f22fd0c2b25">
      <Terms xmlns="http://schemas.microsoft.com/office/infopath/2007/PartnerControls"/>
    </j5da7913ca98450ab299b9b62231058f>
    <TaxCatchAll xmlns="1209568c-8f7e-4a25-939e-4f22fd0c2b25"/>
  </documentManagement>
</p:properties>
</file>

<file path=customXml/item3.xml><?xml version="1.0" encoding="utf-8"?>
<?mso-contentType ?>
<SharedContentType xmlns="Microsoft.SharePoint.Taxonomy.ContentTypeSync" SourceId="73f0a195-02ac-4a72-b655-6664c0f36d60" ContentTypeId="0x01010008FB9B3217D433459C91B5CF793C1D79"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WSCC Document" ma:contentTypeID="0x01010008FB9B3217D433459C91B5CF793C1D790029B999045A8A1641B419590FAA9D5BE9" ma:contentTypeVersion="0" ma:contentTypeDescription="" ma:contentTypeScope="" ma:versionID="14515169fe55824f8a77ff898a6e0456">
  <xsd:schema xmlns:xsd="http://www.w3.org/2001/XMLSchema" xmlns:xs="http://www.w3.org/2001/XMLSchema" xmlns:p="http://schemas.microsoft.com/office/2006/metadata/properties" xmlns:ns1="http://schemas.microsoft.com/sharepoint/v3" xmlns:ns2="1209568c-8f7e-4a25-939e-4f22fd0c2b25" targetNamespace="http://schemas.microsoft.com/office/2006/metadata/properties" ma:root="true" ma:fieldsID="6ac54b8b5f7aa8979d6ccd48902cf01c" ns1:_="" ns2:_="">
    <xsd:import namespace="http://schemas.microsoft.com/sharepoint/v3"/>
    <xsd:import namespace="1209568c-8f7e-4a25-939e-4f22fd0c2b25"/>
    <xsd:element name="properties">
      <xsd:complexType>
        <xsd:sequence>
          <xsd:element name="documentManagement">
            <xsd:complexType>
              <xsd:all>
                <xsd:element ref="ns2:j5da7913ca98450ab299b9b62231058f" minOccurs="0"/>
                <xsd:element ref="ns2:TaxCatchAll" minOccurs="0"/>
                <xsd:element ref="ns2:TaxCatchAllLabel" minOccurs="0"/>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12" nillable="true" ma:displayName="Classification Status" ma:internalName="CSMeta2010Field"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09568c-8f7e-4a25-939e-4f22fd0c2b25" elementFormDefault="qualified">
    <xsd:import namespace="http://schemas.microsoft.com/office/2006/documentManagement/types"/>
    <xsd:import namespace="http://schemas.microsoft.com/office/infopath/2007/PartnerControls"/>
    <xsd:element name="j5da7913ca98450ab299b9b62231058f" ma:index="8" nillable="true" ma:taxonomy="true" ma:internalName="j5da7913ca98450ab299b9b62231058f" ma:taxonomyFieldName="WSCC_x0020_Category" ma:displayName="WSCC Category" ma:default="" ma:fieldId="{35da7913-ca98-450a-b299-b9b62231058f}" ma:taxonomyMulti="true" ma:sspId="73f0a195-02ac-4a72-b655-6664c0f36d60" ma:termSetId="7de65220-e004-4a12-a7da-04480380f206"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da5ecf82-04ad-40b3-a51d-0ca4528de9e0}" ma:internalName="TaxCatchAll" ma:showField="CatchAllData" ma:web="885a6371-a499-4f5c-9bf9-50b44bc8254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da5ecf82-04ad-40b3-a51d-0ca4528de9e0}" ma:internalName="TaxCatchAllLabel" ma:readOnly="true" ma:showField="CatchAllDataLabel" ma:web="885a6371-a499-4f5c-9bf9-50b44bc825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6B7523-F45C-466F-A9D7-1A47937065C1}">
  <ds:schemaRefs>
    <ds:schemaRef ds:uri="http://schemas.microsoft.com/sharepoint/events"/>
  </ds:schemaRefs>
</ds:datastoreItem>
</file>

<file path=customXml/itemProps2.xml><?xml version="1.0" encoding="utf-8"?>
<ds:datastoreItem xmlns:ds="http://schemas.openxmlformats.org/officeDocument/2006/customXml" ds:itemID="{749BAB71-708A-4558-B1EE-0A52EEAF4797}">
  <ds:schemaRefs>
    <ds:schemaRef ds:uri="http://schemas.microsoft.com/office/2006/metadata/properties"/>
    <ds:schemaRef ds:uri="http://schemas.microsoft.com/office/infopath/2007/PartnerControls"/>
    <ds:schemaRef ds:uri="http://schemas.microsoft.com/sharepoint/v3"/>
    <ds:schemaRef ds:uri="1209568c-8f7e-4a25-939e-4f22fd0c2b25"/>
  </ds:schemaRefs>
</ds:datastoreItem>
</file>

<file path=customXml/itemProps3.xml><?xml version="1.0" encoding="utf-8"?>
<ds:datastoreItem xmlns:ds="http://schemas.openxmlformats.org/officeDocument/2006/customXml" ds:itemID="{EC66CC81-7CF3-44C6-8E73-45E5A769F920}">
  <ds:schemaRefs>
    <ds:schemaRef ds:uri="Microsoft.SharePoint.Taxonomy.ContentTypeSync"/>
  </ds:schemaRefs>
</ds:datastoreItem>
</file>

<file path=customXml/itemProps4.xml><?xml version="1.0" encoding="utf-8"?>
<ds:datastoreItem xmlns:ds="http://schemas.openxmlformats.org/officeDocument/2006/customXml" ds:itemID="{5B8EE063-2878-4B2B-B6D4-E7B113793DC5}">
  <ds:schemaRefs>
    <ds:schemaRef ds:uri="http://schemas.openxmlformats.org/officeDocument/2006/bibliography"/>
  </ds:schemaRefs>
</ds:datastoreItem>
</file>

<file path=customXml/itemProps5.xml><?xml version="1.0" encoding="utf-8"?>
<ds:datastoreItem xmlns:ds="http://schemas.openxmlformats.org/officeDocument/2006/customXml" ds:itemID="{597A0352-3490-43C0-9B5A-9D2D24A2BC0E}">
  <ds:schemaRefs>
    <ds:schemaRef ds:uri="http://schemas.microsoft.com/sharepoint/v3/contenttype/forms"/>
  </ds:schemaRefs>
</ds:datastoreItem>
</file>

<file path=customXml/itemProps6.xml><?xml version="1.0" encoding="utf-8"?>
<ds:datastoreItem xmlns:ds="http://schemas.openxmlformats.org/officeDocument/2006/customXml" ds:itemID="{C43ED6BD-61BD-4C43-A7EC-7BF5781513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209568c-8f7e-4a25-939e-4f22fd0c2b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Quality Assurance Framework DRAFT MAY 2021</Template>
  <TotalTime>2</TotalTime>
  <Pages>12</Pages>
  <Words>2139</Words>
  <Characters>12198</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14309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Darlington Ihenacho</dc:creator>
  <cp:keywords/>
  <dc:description/>
  <cp:lastModifiedBy>Amanda Cole</cp:lastModifiedBy>
  <cp:revision>2</cp:revision>
  <cp:lastPrinted>2022-02-09T11:23:00Z</cp:lastPrinted>
  <dcterms:created xsi:type="dcterms:W3CDTF">2023-03-06T10:06:00Z</dcterms:created>
  <dcterms:modified xsi:type="dcterms:W3CDTF">2023-03-06T10:06:00Z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0x01010008FB9B3217D433459C91B5CF793C1D790029B999045A8A1641B419590FAA9D5BE9</vt:lpwstr>
  </property>
  <property fmtid="{D5CDD505-2E9C-101B-9397-08002B2CF9AE}" pid="3" name="WSCC Category">
    <vt:lpwstr/>
  </property>
</Properties>
</file>