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D904" w14:textId="77777777" w:rsidR="00BF6E83" w:rsidRPr="006E1B5B" w:rsidRDefault="00FF4A06" w:rsidP="006E1B5B">
      <w:pPr>
        <w:pStyle w:val="BodyText"/>
        <w:ind w:left="220"/>
        <w:rPr>
          <w:rFonts w:asciiTheme="minorHAnsi" w:hAnsiTheme="minorHAnsi" w:cstheme="minorHAnsi"/>
          <w:sz w:val="20"/>
        </w:rPr>
      </w:pPr>
      <w:r w:rsidRPr="006E1B5B">
        <w:rPr>
          <w:rFonts w:asciiTheme="minorHAnsi" w:hAnsiTheme="minorHAnsi" w:cstheme="minorHAnsi"/>
          <w:noProof/>
          <w:sz w:val="20"/>
        </w:rPr>
        <w:drawing>
          <wp:inline distT="0" distB="0" distL="0" distR="0" wp14:anchorId="66E0D987" wp14:editId="66E0D988">
            <wp:extent cx="3310581" cy="6623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310581" cy="662368"/>
                    </a:xfrm>
                    <a:prstGeom prst="rect">
                      <a:avLst/>
                    </a:prstGeom>
                  </pic:spPr>
                </pic:pic>
              </a:graphicData>
            </a:graphic>
          </wp:inline>
        </w:drawing>
      </w:r>
    </w:p>
    <w:p w14:paraId="66E0D905" w14:textId="77777777" w:rsidR="00BF6E83" w:rsidRPr="006E1B5B" w:rsidRDefault="00BF6E83" w:rsidP="006E1B5B">
      <w:pPr>
        <w:pStyle w:val="BodyText"/>
        <w:spacing w:before="8"/>
        <w:rPr>
          <w:rFonts w:asciiTheme="minorHAnsi" w:hAnsiTheme="minorHAnsi" w:cstheme="minorHAnsi"/>
          <w:sz w:val="18"/>
        </w:rPr>
      </w:pPr>
    </w:p>
    <w:p w14:paraId="5FC540B5" w14:textId="77777777" w:rsidR="00E675D2" w:rsidRDefault="00FF4A06" w:rsidP="00E675D2">
      <w:pPr>
        <w:pStyle w:val="Title"/>
        <w:spacing w:line="276" w:lineRule="auto"/>
        <w:ind w:left="142" w:firstLine="0"/>
        <w:jc w:val="center"/>
        <w:rPr>
          <w:rFonts w:ascii="Tahoma" w:hAnsi="Tahoma" w:cs="Tahoma"/>
          <w:color w:val="006FC0"/>
          <w:sz w:val="28"/>
          <w:szCs w:val="28"/>
        </w:rPr>
      </w:pPr>
      <w:r w:rsidRPr="005C4E3A">
        <w:rPr>
          <w:rFonts w:ascii="Tahoma" w:hAnsi="Tahoma" w:cs="Tahoma"/>
          <w:color w:val="006FC0"/>
          <w:sz w:val="28"/>
          <w:szCs w:val="28"/>
        </w:rPr>
        <w:t>Care</w:t>
      </w:r>
      <w:r w:rsidRPr="005C4E3A">
        <w:rPr>
          <w:rFonts w:ascii="Tahoma" w:hAnsi="Tahoma" w:cs="Tahoma"/>
          <w:color w:val="006FC0"/>
          <w:spacing w:val="-8"/>
          <w:sz w:val="28"/>
          <w:szCs w:val="28"/>
        </w:rPr>
        <w:t xml:space="preserve"> </w:t>
      </w:r>
      <w:r w:rsidRPr="005C4E3A">
        <w:rPr>
          <w:rFonts w:ascii="Tahoma" w:hAnsi="Tahoma" w:cs="Tahoma"/>
          <w:color w:val="006FC0"/>
          <w:sz w:val="28"/>
          <w:szCs w:val="28"/>
        </w:rPr>
        <w:t>Planning</w:t>
      </w:r>
      <w:r w:rsidRPr="005C4E3A">
        <w:rPr>
          <w:rFonts w:ascii="Tahoma" w:hAnsi="Tahoma" w:cs="Tahoma"/>
          <w:color w:val="006FC0"/>
          <w:spacing w:val="-8"/>
          <w:sz w:val="28"/>
          <w:szCs w:val="28"/>
        </w:rPr>
        <w:t xml:space="preserve"> </w:t>
      </w:r>
      <w:r w:rsidRPr="005C4E3A">
        <w:rPr>
          <w:rFonts w:ascii="Tahoma" w:hAnsi="Tahoma" w:cs="Tahoma"/>
          <w:color w:val="006FC0"/>
          <w:sz w:val="28"/>
          <w:szCs w:val="28"/>
        </w:rPr>
        <w:t>and</w:t>
      </w:r>
      <w:r w:rsidRPr="005C4E3A">
        <w:rPr>
          <w:rFonts w:ascii="Tahoma" w:hAnsi="Tahoma" w:cs="Tahoma"/>
          <w:color w:val="006FC0"/>
          <w:spacing w:val="-8"/>
          <w:sz w:val="28"/>
          <w:szCs w:val="28"/>
        </w:rPr>
        <w:t xml:space="preserve"> </w:t>
      </w:r>
      <w:r w:rsidRPr="005C4E3A">
        <w:rPr>
          <w:rFonts w:ascii="Tahoma" w:hAnsi="Tahoma" w:cs="Tahoma"/>
          <w:color w:val="006FC0"/>
          <w:sz w:val="28"/>
          <w:szCs w:val="28"/>
        </w:rPr>
        <w:t>Care</w:t>
      </w:r>
      <w:r w:rsidRPr="005C4E3A">
        <w:rPr>
          <w:rFonts w:ascii="Tahoma" w:hAnsi="Tahoma" w:cs="Tahoma"/>
          <w:color w:val="006FC0"/>
          <w:spacing w:val="-5"/>
          <w:sz w:val="28"/>
          <w:szCs w:val="28"/>
        </w:rPr>
        <w:t xml:space="preserve"> </w:t>
      </w:r>
      <w:r w:rsidRPr="005C4E3A">
        <w:rPr>
          <w:rFonts w:ascii="Tahoma" w:hAnsi="Tahoma" w:cs="Tahoma"/>
          <w:color w:val="006FC0"/>
          <w:sz w:val="28"/>
          <w:szCs w:val="28"/>
        </w:rPr>
        <w:t>Planning</w:t>
      </w:r>
      <w:r w:rsidRPr="005C4E3A">
        <w:rPr>
          <w:rFonts w:ascii="Tahoma" w:hAnsi="Tahoma" w:cs="Tahoma"/>
          <w:color w:val="006FC0"/>
          <w:spacing w:val="-8"/>
          <w:sz w:val="28"/>
          <w:szCs w:val="28"/>
        </w:rPr>
        <w:t xml:space="preserve"> </w:t>
      </w:r>
      <w:r w:rsidRPr="005C4E3A">
        <w:rPr>
          <w:rFonts w:ascii="Tahoma" w:hAnsi="Tahoma" w:cs="Tahoma"/>
          <w:color w:val="006FC0"/>
          <w:sz w:val="28"/>
          <w:szCs w:val="28"/>
        </w:rPr>
        <w:t xml:space="preserve">Meeting </w:t>
      </w:r>
    </w:p>
    <w:p w14:paraId="66E0D906" w14:textId="7A0653AE" w:rsidR="00BF6E83" w:rsidRPr="005C4E3A" w:rsidRDefault="00FF4A06" w:rsidP="005C4E3A">
      <w:pPr>
        <w:pStyle w:val="Title"/>
        <w:spacing w:line="276" w:lineRule="auto"/>
        <w:ind w:left="142" w:firstLine="0"/>
        <w:jc w:val="center"/>
        <w:rPr>
          <w:rFonts w:ascii="Tahoma" w:hAnsi="Tahoma" w:cs="Tahoma"/>
          <w:sz w:val="28"/>
          <w:szCs w:val="28"/>
        </w:rPr>
      </w:pPr>
      <w:r w:rsidRPr="005C4E3A">
        <w:rPr>
          <w:rFonts w:ascii="Tahoma" w:hAnsi="Tahoma" w:cs="Tahoma"/>
          <w:color w:val="006FC0"/>
          <w:sz w:val="28"/>
          <w:szCs w:val="28"/>
        </w:rPr>
        <w:t>Practice Hub Quick Guide</w:t>
      </w:r>
    </w:p>
    <w:p w14:paraId="66E0D907" w14:textId="77777777" w:rsidR="00BF6E83" w:rsidRPr="007805AE" w:rsidRDefault="00BF6E83" w:rsidP="006E1B5B">
      <w:pPr>
        <w:pStyle w:val="BodyText"/>
        <w:spacing w:before="11"/>
        <w:rPr>
          <w:rFonts w:asciiTheme="minorHAnsi" w:hAnsiTheme="minorHAnsi" w:cstheme="minorHAnsi"/>
          <w:b/>
          <w:sz w:val="22"/>
          <w:szCs w:val="22"/>
        </w:rPr>
      </w:pPr>
    </w:p>
    <w:p w14:paraId="66E0D908" w14:textId="28E5B820" w:rsidR="00BF6E83" w:rsidRPr="00E675D2" w:rsidRDefault="00FF4A06" w:rsidP="00E675D2">
      <w:pPr>
        <w:pStyle w:val="Heading2"/>
        <w:numPr>
          <w:ilvl w:val="0"/>
          <w:numId w:val="2"/>
        </w:numPr>
        <w:jc w:val="left"/>
        <w:rPr>
          <w:rFonts w:ascii="Tahoma" w:hAnsi="Tahoma" w:cs="Tahoma"/>
          <w:sz w:val="28"/>
          <w:szCs w:val="28"/>
        </w:rPr>
      </w:pPr>
      <w:r w:rsidRPr="00E675D2">
        <w:rPr>
          <w:rFonts w:ascii="Tahoma" w:hAnsi="Tahoma" w:cs="Tahoma"/>
          <w:color w:val="006FC0"/>
          <w:sz w:val="28"/>
          <w:szCs w:val="28"/>
        </w:rPr>
        <w:t>What</w:t>
      </w:r>
      <w:r w:rsidRPr="00E675D2">
        <w:rPr>
          <w:rFonts w:ascii="Tahoma" w:hAnsi="Tahoma" w:cs="Tahoma"/>
          <w:color w:val="006FC0"/>
          <w:spacing w:val="-4"/>
          <w:sz w:val="28"/>
          <w:szCs w:val="28"/>
        </w:rPr>
        <w:t xml:space="preserve"> </w:t>
      </w:r>
      <w:r w:rsidRPr="00E675D2">
        <w:rPr>
          <w:rFonts w:ascii="Tahoma" w:hAnsi="Tahoma" w:cs="Tahoma"/>
          <w:color w:val="006FC0"/>
          <w:sz w:val="28"/>
          <w:szCs w:val="28"/>
        </w:rPr>
        <w:t>is</w:t>
      </w:r>
      <w:r w:rsidRPr="00E675D2">
        <w:rPr>
          <w:rFonts w:ascii="Tahoma" w:hAnsi="Tahoma" w:cs="Tahoma"/>
          <w:color w:val="006FC0"/>
          <w:spacing w:val="-4"/>
          <w:sz w:val="28"/>
          <w:szCs w:val="28"/>
        </w:rPr>
        <w:t xml:space="preserve"> </w:t>
      </w:r>
      <w:r w:rsidRPr="00E675D2">
        <w:rPr>
          <w:rFonts w:ascii="Tahoma" w:hAnsi="Tahoma" w:cs="Tahoma"/>
          <w:color w:val="006FC0"/>
          <w:sz w:val="28"/>
          <w:szCs w:val="28"/>
        </w:rPr>
        <w:t>Care</w:t>
      </w:r>
      <w:r w:rsidRPr="00E675D2">
        <w:rPr>
          <w:rFonts w:ascii="Tahoma" w:hAnsi="Tahoma" w:cs="Tahoma"/>
          <w:color w:val="006FC0"/>
          <w:spacing w:val="-4"/>
          <w:sz w:val="28"/>
          <w:szCs w:val="28"/>
        </w:rPr>
        <w:t xml:space="preserve"> </w:t>
      </w:r>
      <w:r w:rsidRPr="00E675D2">
        <w:rPr>
          <w:rFonts w:ascii="Tahoma" w:hAnsi="Tahoma" w:cs="Tahoma"/>
          <w:color w:val="006FC0"/>
          <w:spacing w:val="-2"/>
          <w:sz w:val="28"/>
          <w:szCs w:val="28"/>
        </w:rPr>
        <w:t>Planning?</w:t>
      </w:r>
    </w:p>
    <w:p w14:paraId="66E0D90A" w14:textId="77777777" w:rsidR="00BF6E83" w:rsidRPr="005C4E3A" w:rsidRDefault="00FF4A06" w:rsidP="006E1B5B">
      <w:pPr>
        <w:pStyle w:val="BodyText"/>
        <w:ind w:left="220" w:right="217"/>
        <w:rPr>
          <w:rFonts w:ascii="Tahoma" w:hAnsi="Tahoma" w:cs="Tahoma"/>
        </w:rPr>
      </w:pPr>
      <w:r w:rsidRPr="005C4E3A">
        <w:rPr>
          <w:rFonts w:ascii="Tahoma" w:hAnsi="Tahoma" w:cs="Tahoma"/>
        </w:rPr>
        <w:t xml:space="preserve">Care Planning is the means by which agencies, </w:t>
      </w:r>
      <w:proofErr w:type="spellStart"/>
      <w:r w:rsidRPr="005C4E3A">
        <w:rPr>
          <w:rFonts w:ascii="Tahoma" w:hAnsi="Tahoma" w:cs="Tahoma"/>
        </w:rPr>
        <w:t>carers</w:t>
      </w:r>
      <w:proofErr w:type="spellEnd"/>
      <w:r w:rsidRPr="005C4E3A">
        <w:rPr>
          <w:rFonts w:ascii="Tahoma" w:hAnsi="Tahoma" w:cs="Tahoma"/>
        </w:rPr>
        <w:t>, family members and the</w:t>
      </w:r>
      <w:r w:rsidRPr="005C4E3A">
        <w:rPr>
          <w:rFonts w:ascii="Tahoma" w:hAnsi="Tahoma" w:cs="Tahoma"/>
          <w:spacing w:val="80"/>
        </w:rPr>
        <w:t xml:space="preserve"> </w:t>
      </w:r>
      <w:r w:rsidRPr="005C4E3A">
        <w:rPr>
          <w:rFonts w:ascii="Tahoma" w:hAnsi="Tahoma" w:cs="Tahoma"/>
        </w:rPr>
        <w:t>child concerned share information about the child’s needs, make decisions in the child’s best interest and monitor the progress of the child’s Care Plan.</w:t>
      </w:r>
    </w:p>
    <w:p w14:paraId="66E0D90B" w14:textId="77777777" w:rsidR="00BF6E83" w:rsidRPr="005C4E3A" w:rsidRDefault="00BF6E83" w:rsidP="006E1B5B">
      <w:pPr>
        <w:pStyle w:val="BodyText"/>
        <w:spacing w:before="1"/>
        <w:rPr>
          <w:rFonts w:ascii="Tahoma" w:hAnsi="Tahoma" w:cs="Tahoma"/>
        </w:rPr>
      </w:pPr>
    </w:p>
    <w:p w14:paraId="329F2056" w14:textId="4D019AB0" w:rsidR="00F61F3A" w:rsidRPr="005C4E3A" w:rsidRDefault="00F61F3A" w:rsidP="006E1B5B">
      <w:pPr>
        <w:pStyle w:val="BodyText"/>
        <w:ind w:left="220" w:right="214"/>
        <w:rPr>
          <w:rFonts w:ascii="Tahoma" w:hAnsi="Tahoma" w:cs="Tahoma"/>
        </w:rPr>
      </w:pPr>
      <w:r w:rsidRPr="005C4E3A">
        <w:rPr>
          <w:rFonts w:ascii="Tahoma" w:hAnsi="Tahoma" w:cs="Tahoma"/>
          <w:b/>
          <w:bCs/>
        </w:rPr>
        <w:t xml:space="preserve">A care planning meeting should </w:t>
      </w:r>
      <w:r w:rsidR="00C360C3" w:rsidRPr="005C4E3A">
        <w:rPr>
          <w:rFonts w:ascii="Tahoma" w:hAnsi="Tahoma" w:cs="Tahoma"/>
          <w:b/>
          <w:bCs/>
        </w:rPr>
        <w:t>be held before accommodating a child</w:t>
      </w:r>
      <w:r w:rsidR="008C70B8" w:rsidRPr="005C4E3A">
        <w:rPr>
          <w:rFonts w:ascii="Tahoma" w:hAnsi="Tahoma" w:cs="Tahoma"/>
          <w:b/>
          <w:bCs/>
        </w:rPr>
        <w:t>. I</w:t>
      </w:r>
      <w:r w:rsidR="002E003C" w:rsidRPr="005C4E3A">
        <w:rPr>
          <w:rFonts w:ascii="Tahoma" w:hAnsi="Tahoma" w:cs="Tahoma"/>
          <w:b/>
          <w:bCs/>
        </w:rPr>
        <w:t xml:space="preserve">f this is not possible </w:t>
      </w:r>
      <w:r w:rsidR="00DB0AD8" w:rsidRPr="005C4E3A">
        <w:rPr>
          <w:rFonts w:ascii="Tahoma" w:hAnsi="Tahoma" w:cs="Tahoma"/>
          <w:b/>
          <w:bCs/>
        </w:rPr>
        <w:t xml:space="preserve">one must be held within 10 days of them being accommodated. </w:t>
      </w:r>
      <w:r w:rsidR="008C70B8" w:rsidRPr="005C4E3A">
        <w:rPr>
          <w:rFonts w:ascii="Tahoma" w:hAnsi="Tahoma" w:cs="Tahoma"/>
        </w:rPr>
        <w:t xml:space="preserve">The first care planning meeting and the placement planning meeting </w:t>
      </w:r>
      <w:r w:rsidR="0031042F" w:rsidRPr="005C4E3A">
        <w:rPr>
          <w:rFonts w:ascii="Tahoma" w:hAnsi="Tahoma" w:cs="Tahoma"/>
        </w:rPr>
        <w:t>(</w:t>
      </w:r>
      <w:r w:rsidR="008C70B8" w:rsidRPr="005C4E3A">
        <w:rPr>
          <w:rFonts w:ascii="Tahoma" w:hAnsi="Tahoma" w:cs="Tahoma"/>
        </w:rPr>
        <w:t>which must be held</w:t>
      </w:r>
      <w:r w:rsidR="0031042F" w:rsidRPr="005C4E3A">
        <w:rPr>
          <w:rFonts w:ascii="Tahoma" w:hAnsi="Tahoma" w:cs="Tahoma"/>
        </w:rPr>
        <w:t xml:space="preserve"> within 72 hours of the child moving into their home) </w:t>
      </w:r>
      <w:r w:rsidR="000E1670" w:rsidRPr="005C4E3A">
        <w:rPr>
          <w:rFonts w:ascii="Tahoma" w:hAnsi="Tahoma" w:cs="Tahoma"/>
        </w:rPr>
        <w:t>can be combined but separate care plan</w:t>
      </w:r>
      <w:r w:rsidR="00D87DEF" w:rsidRPr="005C4E3A">
        <w:rPr>
          <w:rFonts w:ascii="Tahoma" w:hAnsi="Tahoma" w:cs="Tahoma"/>
        </w:rPr>
        <w:t>s</w:t>
      </w:r>
      <w:r w:rsidR="000E1670" w:rsidRPr="005C4E3A">
        <w:rPr>
          <w:rFonts w:ascii="Tahoma" w:hAnsi="Tahoma" w:cs="Tahoma"/>
        </w:rPr>
        <w:t xml:space="preserve"> and placement plan</w:t>
      </w:r>
      <w:r w:rsidR="00D87DEF" w:rsidRPr="005C4E3A">
        <w:rPr>
          <w:rFonts w:ascii="Tahoma" w:hAnsi="Tahoma" w:cs="Tahoma"/>
        </w:rPr>
        <w:t>s must be completed.</w:t>
      </w:r>
      <w:r w:rsidR="000E1670" w:rsidRPr="005C4E3A">
        <w:rPr>
          <w:rFonts w:ascii="Tahoma" w:hAnsi="Tahoma" w:cs="Tahoma"/>
        </w:rPr>
        <w:t xml:space="preserve"> </w:t>
      </w:r>
    </w:p>
    <w:p w14:paraId="5DBD2F2C" w14:textId="77777777" w:rsidR="00F61F3A" w:rsidRPr="005C4E3A" w:rsidRDefault="00F61F3A" w:rsidP="006E1B5B">
      <w:pPr>
        <w:pStyle w:val="BodyText"/>
        <w:ind w:left="220" w:right="214"/>
        <w:rPr>
          <w:rFonts w:ascii="Tahoma" w:hAnsi="Tahoma" w:cs="Tahoma"/>
        </w:rPr>
      </w:pPr>
    </w:p>
    <w:p w14:paraId="66E0D90C" w14:textId="1DA85478" w:rsidR="00BF6E83" w:rsidRPr="005C4E3A" w:rsidRDefault="00FF4A06" w:rsidP="006E1B5B">
      <w:pPr>
        <w:pStyle w:val="BodyText"/>
        <w:ind w:left="220" w:right="214"/>
        <w:rPr>
          <w:rFonts w:ascii="Tahoma" w:hAnsi="Tahoma" w:cs="Tahoma"/>
        </w:rPr>
      </w:pPr>
      <w:r w:rsidRPr="005C4E3A">
        <w:rPr>
          <w:rFonts w:ascii="Tahoma" w:hAnsi="Tahoma" w:cs="Tahoma"/>
        </w:rPr>
        <w:t>Care Planning should</w:t>
      </w:r>
      <w:r w:rsidRPr="005C4E3A">
        <w:rPr>
          <w:rFonts w:ascii="Tahoma" w:hAnsi="Tahoma" w:cs="Tahoma"/>
          <w:spacing w:val="-2"/>
        </w:rPr>
        <w:t xml:space="preserve"> </w:t>
      </w:r>
      <w:r w:rsidRPr="005C4E3A">
        <w:rPr>
          <w:rFonts w:ascii="Tahoma" w:hAnsi="Tahoma" w:cs="Tahoma"/>
        </w:rPr>
        <w:t>be informed by an up to date holistic assessment of the child’s needs. A new child assessment should be completed annually. If significant events occur during the 12</w:t>
      </w:r>
      <w:r w:rsidRPr="005C4E3A">
        <w:rPr>
          <w:rFonts w:ascii="Tahoma" w:hAnsi="Tahoma" w:cs="Tahoma"/>
          <w:spacing w:val="-1"/>
        </w:rPr>
        <w:t xml:space="preserve"> </w:t>
      </w:r>
      <w:r w:rsidRPr="005C4E3A">
        <w:rPr>
          <w:rFonts w:ascii="Tahoma" w:hAnsi="Tahoma" w:cs="Tahoma"/>
        </w:rPr>
        <w:t>months, the Social</w:t>
      </w:r>
      <w:r w:rsidRPr="005C4E3A">
        <w:rPr>
          <w:rFonts w:ascii="Tahoma" w:hAnsi="Tahoma" w:cs="Tahoma"/>
          <w:spacing w:val="-5"/>
        </w:rPr>
        <w:t xml:space="preserve"> </w:t>
      </w:r>
      <w:r w:rsidRPr="005C4E3A">
        <w:rPr>
          <w:rFonts w:ascii="Tahoma" w:hAnsi="Tahoma" w:cs="Tahoma"/>
        </w:rPr>
        <w:t>Worker and</w:t>
      </w:r>
      <w:r w:rsidRPr="005C4E3A">
        <w:rPr>
          <w:rFonts w:ascii="Tahoma" w:hAnsi="Tahoma" w:cs="Tahoma"/>
          <w:spacing w:val="-1"/>
        </w:rPr>
        <w:t xml:space="preserve"> </w:t>
      </w:r>
      <w:r w:rsidRPr="005C4E3A">
        <w:rPr>
          <w:rFonts w:ascii="Tahoma" w:hAnsi="Tahoma" w:cs="Tahoma"/>
        </w:rPr>
        <w:t>their Manager must</w:t>
      </w:r>
      <w:r w:rsidRPr="005C4E3A">
        <w:rPr>
          <w:rFonts w:ascii="Tahoma" w:hAnsi="Tahoma" w:cs="Tahoma"/>
          <w:spacing w:val="-2"/>
        </w:rPr>
        <w:t xml:space="preserve"> </w:t>
      </w:r>
      <w:r w:rsidRPr="005C4E3A">
        <w:rPr>
          <w:rFonts w:ascii="Tahoma" w:hAnsi="Tahoma" w:cs="Tahoma"/>
        </w:rPr>
        <w:t xml:space="preserve">ensure these events are </w:t>
      </w:r>
      <w:proofErr w:type="spellStart"/>
      <w:r w:rsidRPr="005C4E3A">
        <w:rPr>
          <w:rFonts w:ascii="Tahoma" w:hAnsi="Tahoma" w:cs="Tahoma"/>
        </w:rPr>
        <w:t>analysed</w:t>
      </w:r>
      <w:proofErr w:type="spellEnd"/>
      <w:r w:rsidRPr="005C4E3A">
        <w:rPr>
          <w:rFonts w:ascii="Tahoma" w:hAnsi="Tahoma" w:cs="Tahoma"/>
        </w:rPr>
        <w:t xml:space="preserve"> and that the family assessment is updated. This will ensure the child’s Care Plan continues to meet the child’s needs.</w:t>
      </w:r>
    </w:p>
    <w:p w14:paraId="4E6C9DC8" w14:textId="37EDF259" w:rsidR="00CB331C" w:rsidRPr="005C4E3A" w:rsidRDefault="00CB331C" w:rsidP="006E1B5B">
      <w:pPr>
        <w:pStyle w:val="BodyText"/>
        <w:ind w:left="220" w:right="214"/>
        <w:rPr>
          <w:rFonts w:ascii="Tahoma" w:hAnsi="Tahoma" w:cs="Tahoma"/>
        </w:rPr>
      </w:pPr>
    </w:p>
    <w:p w14:paraId="3E77215D" w14:textId="14CF90C9" w:rsidR="00CB331C" w:rsidRPr="005C4E3A" w:rsidRDefault="005B4010" w:rsidP="006E1B5B">
      <w:pPr>
        <w:pStyle w:val="BodyText"/>
        <w:ind w:left="220" w:right="214"/>
        <w:rPr>
          <w:rFonts w:ascii="Tahoma" w:hAnsi="Tahoma" w:cs="Tahoma"/>
        </w:rPr>
      </w:pPr>
      <w:r w:rsidRPr="005C4E3A">
        <w:rPr>
          <w:rFonts w:ascii="Tahoma" w:hAnsi="Tahoma" w:cs="Tahoma"/>
        </w:rPr>
        <w:t>The recommendations from a</w:t>
      </w:r>
      <w:r w:rsidR="004C03A7" w:rsidRPr="005C4E3A">
        <w:rPr>
          <w:rFonts w:ascii="Tahoma" w:hAnsi="Tahoma" w:cs="Tahoma"/>
        </w:rPr>
        <w:t xml:space="preserve">ny specialist assessments </w:t>
      </w:r>
      <w:r w:rsidR="00857628" w:rsidRPr="005C4E3A">
        <w:rPr>
          <w:rFonts w:ascii="Tahoma" w:hAnsi="Tahoma" w:cs="Tahoma"/>
        </w:rPr>
        <w:t>commissioned during care planning processes (</w:t>
      </w:r>
      <w:proofErr w:type="spellStart"/>
      <w:r w:rsidR="00857628" w:rsidRPr="005C4E3A">
        <w:rPr>
          <w:rFonts w:ascii="Tahoma" w:hAnsi="Tahoma" w:cs="Tahoma"/>
        </w:rPr>
        <w:t>eg</w:t>
      </w:r>
      <w:proofErr w:type="spellEnd"/>
      <w:r w:rsidR="00857628" w:rsidRPr="005C4E3A">
        <w:rPr>
          <w:rFonts w:ascii="Tahoma" w:hAnsi="Tahoma" w:cs="Tahoma"/>
        </w:rPr>
        <w:t xml:space="preserve"> psychological assessments, parenting assessments </w:t>
      </w:r>
      <w:proofErr w:type="spellStart"/>
      <w:r w:rsidR="00857628" w:rsidRPr="005C4E3A">
        <w:rPr>
          <w:rFonts w:ascii="Tahoma" w:hAnsi="Tahoma" w:cs="Tahoma"/>
        </w:rPr>
        <w:t>etc</w:t>
      </w:r>
      <w:proofErr w:type="spellEnd"/>
      <w:r w:rsidR="00857628" w:rsidRPr="005C4E3A">
        <w:rPr>
          <w:rFonts w:ascii="Tahoma" w:hAnsi="Tahoma" w:cs="Tahoma"/>
        </w:rPr>
        <w:t xml:space="preserve">) </w:t>
      </w:r>
      <w:r w:rsidRPr="005C4E3A">
        <w:rPr>
          <w:rFonts w:ascii="Tahoma" w:hAnsi="Tahoma" w:cs="Tahoma"/>
        </w:rPr>
        <w:t xml:space="preserve">must be discussed at care planning meetings and used to inform care planning. </w:t>
      </w:r>
    </w:p>
    <w:p w14:paraId="66E0D90D" w14:textId="77777777" w:rsidR="00BF6E83" w:rsidRPr="005C4E3A" w:rsidRDefault="00BF6E83" w:rsidP="006E1B5B">
      <w:pPr>
        <w:pStyle w:val="BodyText"/>
        <w:rPr>
          <w:rFonts w:ascii="Tahoma" w:hAnsi="Tahoma" w:cs="Tahoma"/>
        </w:rPr>
      </w:pPr>
    </w:p>
    <w:p w14:paraId="66E0D90E" w14:textId="77777777" w:rsidR="00BF6E83" w:rsidRPr="005C4E3A" w:rsidRDefault="00FF4A06" w:rsidP="006E1B5B">
      <w:pPr>
        <w:pStyle w:val="BodyText"/>
        <w:ind w:left="220" w:right="217"/>
        <w:rPr>
          <w:rFonts w:ascii="Tahoma" w:hAnsi="Tahoma" w:cs="Tahoma"/>
        </w:rPr>
      </w:pPr>
      <w:r w:rsidRPr="005C4E3A">
        <w:rPr>
          <w:rFonts w:ascii="Tahoma" w:hAnsi="Tahoma" w:cs="Tahoma"/>
        </w:rPr>
        <w:t>The overall aim is to provide children and young people in care with the quality of care a good parent would want to provide for their own child. This will ensure the child is supported in achieving good outcomes during their childhood and establish continued relationships with nurturing parents and care-givers.</w:t>
      </w:r>
    </w:p>
    <w:p w14:paraId="66E0D911" w14:textId="03984549" w:rsidR="00BF6E83" w:rsidRPr="00E675D2" w:rsidRDefault="00FF4A06" w:rsidP="00E675D2">
      <w:pPr>
        <w:pStyle w:val="Heading2"/>
        <w:numPr>
          <w:ilvl w:val="0"/>
          <w:numId w:val="2"/>
        </w:numPr>
        <w:spacing w:before="230"/>
        <w:jc w:val="left"/>
        <w:rPr>
          <w:rFonts w:ascii="Tahoma" w:hAnsi="Tahoma" w:cs="Tahoma"/>
          <w:sz w:val="28"/>
          <w:szCs w:val="28"/>
        </w:rPr>
      </w:pPr>
      <w:r w:rsidRPr="00E675D2">
        <w:rPr>
          <w:rFonts w:ascii="Tahoma" w:hAnsi="Tahoma" w:cs="Tahoma"/>
          <w:color w:val="006FC0"/>
          <w:sz w:val="28"/>
          <w:szCs w:val="28"/>
        </w:rPr>
        <w:t>Care</w:t>
      </w:r>
      <w:r w:rsidRPr="00E675D2">
        <w:rPr>
          <w:rFonts w:ascii="Tahoma" w:hAnsi="Tahoma" w:cs="Tahoma"/>
          <w:color w:val="006FC0"/>
          <w:spacing w:val="-4"/>
          <w:sz w:val="28"/>
          <w:szCs w:val="28"/>
        </w:rPr>
        <w:t xml:space="preserve"> </w:t>
      </w:r>
      <w:r w:rsidRPr="00E675D2">
        <w:rPr>
          <w:rFonts w:ascii="Tahoma" w:hAnsi="Tahoma" w:cs="Tahoma"/>
          <w:color w:val="006FC0"/>
          <w:sz w:val="28"/>
          <w:szCs w:val="28"/>
        </w:rPr>
        <w:t>Planning</w:t>
      </w:r>
      <w:r w:rsidRPr="00E675D2">
        <w:rPr>
          <w:rFonts w:ascii="Tahoma" w:hAnsi="Tahoma" w:cs="Tahoma"/>
          <w:color w:val="006FC0"/>
          <w:spacing w:val="-4"/>
          <w:sz w:val="28"/>
          <w:szCs w:val="28"/>
        </w:rPr>
        <w:t xml:space="preserve"> </w:t>
      </w:r>
      <w:r w:rsidRPr="00E675D2">
        <w:rPr>
          <w:rFonts w:ascii="Tahoma" w:hAnsi="Tahoma" w:cs="Tahoma"/>
          <w:color w:val="006FC0"/>
          <w:spacing w:val="-2"/>
          <w:sz w:val="28"/>
          <w:szCs w:val="28"/>
        </w:rPr>
        <w:t>Meetings</w:t>
      </w:r>
    </w:p>
    <w:p w14:paraId="66E0D913" w14:textId="77777777" w:rsidR="00BF6E83" w:rsidRPr="005C4E3A" w:rsidRDefault="00FF4A06" w:rsidP="006E1B5B">
      <w:pPr>
        <w:pStyle w:val="BodyText"/>
        <w:ind w:left="220" w:right="214"/>
        <w:rPr>
          <w:rFonts w:ascii="Tahoma" w:hAnsi="Tahoma" w:cs="Tahoma"/>
        </w:rPr>
      </w:pPr>
      <w:r w:rsidRPr="005C4E3A">
        <w:rPr>
          <w:rFonts w:ascii="Tahoma" w:hAnsi="Tahoma" w:cs="Tahoma"/>
        </w:rPr>
        <w:t>All children in care will have their Care Plans pro-actively pursued to ensure the actions contained in those Care Plans are fully completed and outcomes achieved.</w:t>
      </w:r>
    </w:p>
    <w:p w14:paraId="66E0D914" w14:textId="77777777" w:rsidR="00BF6E83" w:rsidRPr="005C4E3A" w:rsidRDefault="00BF6E83" w:rsidP="006E1B5B">
      <w:pPr>
        <w:pStyle w:val="BodyText"/>
        <w:rPr>
          <w:rFonts w:ascii="Tahoma" w:hAnsi="Tahoma" w:cs="Tahoma"/>
        </w:rPr>
      </w:pPr>
    </w:p>
    <w:p w14:paraId="66E0D915" w14:textId="77777777" w:rsidR="00BF6E83" w:rsidRPr="005C4E3A" w:rsidRDefault="00FF4A06" w:rsidP="006E1B5B">
      <w:pPr>
        <w:pStyle w:val="BodyText"/>
        <w:spacing w:before="1"/>
        <w:ind w:left="220" w:right="216"/>
        <w:rPr>
          <w:rFonts w:ascii="Tahoma" w:hAnsi="Tahoma" w:cs="Tahoma"/>
        </w:rPr>
      </w:pPr>
      <w:r w:rsidRPr="005C4E3A">
        <w:rPr>
          <w:rFonts w:ascii="Tahoma" w:hAnsi="Tahoma" w:cs="Tahoma"/>
        </w:rPr>
        <w:t>By</w:t>
      </w:r>
      <w:r w:rsidRPr="005C4E3A">
        <w:rPr>
          <w:rFonts w:ascii="Tahoma" w:hAnsi="Tahoma" w:cs="Tahoma"/>
          <w:spacing w:val="-2"/>
        </w:rPr>
        <w:t xml:space="preserve"> </w:t>
      </w:r>
      <w:r w:rsidRPr="005C4E3A">
        <w:rPr>
          <w:rFonts w:ascii="Tahoma" w:hAnsi="Tahoma" w:cs="Tahoma"/>
        </w:rPr>
        <w:t xml:space="preserve">holding a </w:t>
      </w:r>
      <w:r w:rsidRPr="005C4E3A">
        <w:rPr>
          <w:rFonts w:ascii="Tahoma" w:hAnsi="Tahoma" w:cs="Tahoma"/>
          <w:b/>
        </w:rPr>
        <w:t xml:space="preserve">Care Planning Meeting </w:t>
      </w:r>
      <w:r w:rsidRPr="005C4E3A">
        <w:rPr>
          <w:rFonts w:ascii="Tahoma" w:hAnsi="Tahoma" w:cs="Tahoma"/>
        </w:rPr>
        <w:t>at key points in the Care Planning</w:t>
      </w:r>
      <w:r w:rsidRPr="005C4E3A">
        <w:rPr>
          <w:rFonts w:ascii="Tahoma" w:hAnsi="Tahoma" w:cs="Tahoma"/>
          <w:spacing w:val="-1"/>
        </w:rPr>
        <w:t xml:space="preserve"> </w:t>
      </w:r>
      <w:r w:rsidRPr="005C4E3A">
        <w:rPr>
          <w:rFonts w:ascii="Tahoma" w:hAnsi="Tahoma" w:cs="Tahoma"/>
        </w:rPr>
        <w:t>process, we can</w:t>
      </w:r>
      <w:r w:rsidRPr="005C4E3A">
        <w:rPr>
          <w:rFonts w:ascii="Tahoma" w:hAnsi="Tahoma" w:cs="Tahoma"/>
          <w:spacing w:val="-2"/>
        </w:rPr>
        <w:t xml:space="preserve"> </w:t>
      </w:r>
      <w:r w:rsidRPr="005C4E3A">
        <w:rPr>
          <w:rFonts w:ascii="Tahoma" w:hAnsi="Tahoma" w:cs="Tahoma"/>
        </w:rPr>
        <w:t>ensure</w:t>
      </w:r>
      <w:r w:rsidRPr="005C4E3A">
        <w:rPr>
          <w:rFonts w:ascii="Tahoma" w:hAnsi="Tahoma" w:cs="Tahoma"/>
          <w:spacing w:val="-3"/>
        </w:rPr>
        <w:t xml:space="preserve"> </w:t>
      </w:r>
      <w:r w:rsidRPr="005C4E3A">
        <w:rPr>
          <w:rFonts w:ascii="Tahoma" w:hAnsi="Tahoma" w:cs="Tahoma"/>
        </w:rPr>
        <w:t>smooth</w:t>
      </w:r>
      <w:r w:rsidRPr="005C4E3A">
        <w:rPr>
          <w:rFonts w:ascii="Tahoma" w:hAnsi="Tahoma" w:cs="Tahoma"/>
          <w:spacing w:val="-2"/>
        </w:rPr>
        <w:t xml:space="preserve"> </w:t>
      </w:r>
      <w:r w:rsidRPr="005C4E3A">
        <w:rPr>
          <w:rFonts w:ascii="Tahoma" w:hAnsi="Tahoma" w:cs="Tahoma"/>
        </w:rPr>
        <w:t>transitions</w:t>
      </w:r>
      <w:r w:rsidRPr="005C4E3A">
        <w:rPr>
          <w:rFonts w:ascii="Tahoma" w:hAnsi="Tahoma" w:cs="Tahoma"/>
          <w:spacing w:val="-3"/>
        </w:rPr>
        <w:t xml:space="preserve"> </w:t>
      </w:r>
      <w:r w:rsidRPr="005C4E3A">
        <w:rPr>
          <w:rFonts w:ascii="Tahoma" w:hAnsi="Tahoma" w:cs="Tahoma"/>
        </w:rPr>
        <w:t>and avoid</w:t>
      </w:r>
      <w:r w:rsidRPr="005C4E3A">
        <w:rPr>
          <w:rFonts w:ascii="Tahoma" w:hAnsi="Tahoma" w:cs="Tahoma"/>
          <w:spacing w:val="-3"/>
        </w:rPr>
        <w:t xml:space="preserve"> </w:t>
      </w:r>
      <w:r w:rsidRPr="005C4E3A">
        <w:rPr>
          <w:rFonts w:ascii="Tahoma" w:hAnsi="Tahoma" w:cs="Tahoma"/>
        </w:rPr>
        <w:t>drift.</w:t>
      </w:r>
      <w:r w:rsidRPr="005C4E3A">
        <w:rPr>
          <w:rFonts w:ascii="Tahoma" w:hAnsi="Tahoma" w:cs="Tahoma"/>
          <w:spacing w:val="-1"/>
        </w:rPr>
        <w:t xml:space="preserve"> </w:t>
      </w:r>
      <w:r w:rsidRPr="005C4E3A">
        <w:rPr>
          <w:rFonts w:ascii="Tahoma" w:hAnsi="Tahoma" w:cs="Tahoma"/>
        </w:rPr>
        <w:t>Care</w:t>
      </w:r>
      <w:r w:rsidRPr="005C4E3A">
        <w:rPr>
          <w:rFonts w:ascii="Tahoma" w:hAnsi="Tahoma" w:cs="Tahoma"/>
          <w:spacing w:val="-3"/>
        </w:rPr>
        <w:t xml:space="preserve"> </w:t>
      </w:r>
      <w:r w:rsidRPr="005C4E3A">
        <w:rPr>
          <w:rFonts w:ascii="Tahoma" w:hAnsi="Tahoma" w:cs="Tahoma"/>
        </w:rPr>
        <w:t>Planning</w:t>
      </w:r>
      <w:r w:rsidRPr="005C4E3A">
        <w:rPr>
          <w:rFonts w:ascii="Tahoma" w:hAnsi="Tahoma" w:cs="Tahoma"/>
          <w:spacing w:val="-4"/>
        </w:rPr>
        <w:t xml:space="preserve"> </w:t>
      </w:r>
      <w:r w:rsidRPr="005C4E3A">
        <w:rPr>
          <w:rFonts w:ascii="Tahoma" w:hAnsi="Tahoma" w:cs="Tahoma"/>
        </w:rPr>
        <w:t>Meetings</w:t>
      </w:r>
      <w:r w:rsidRPr="005C4E3A">
        <w:rPr>
          <w:rFonts w:ascii="Tahoma" w:hAnsi="Tahoma" w:cs="Tahoma"/>
          <w:spacing w:val="-3"/>
        </w:rPr>
        <w:t xml:space="preserve"> </w:t>
      </w:r>
      <w:r w:rsidRPr="005C4E3A">
        <w:rPr>
          <w:rFonts w:ascii="Tahoma" w:hAnsi="Tahoma" w:cs="Tahoma"/>
        </w:rPr>
        <w:t>differ</w:t>
      </w:r>
      <w:r w:rsidRPr="005C4E3A">
        <w:rPr>
          <w:rFonts w:ascii="Tahoma" w:hAnsi="Tahoma" w:cs="Tahoma"/>
          <w:spacing w:val="-6"/>
        </w:rPr>
        <w:t xml:space="preserve"> </w:t>
      </w:r>
      <w:r w:rsidRPr="005C4E3A">
        <w:rPr>
          <w:rFonts w:ascii="Tahoma" w:hAnsi="Tahoma" w:cs="Tahoma"/>
        </w:rPr>
        <w:t>from</w:t>
      </w:r>
      <w:r w:rsidRPr="005C4E3A">
        <w:rPr>
          <w:rFonts w:ascii="Tahoma" w:hAnsi="Tahoma" w:cs="Tahoma"/>
          <w:spacing w:val="-2"/>
        </w:rPr>
        <w:t xml:space="preserve"> </w:t>
      </w:r>
      <w:r w:rsidRPr="005C4E3A">
        <w:rPr>
          <w:rFonts w:ascii="Tahoma" w:hAnsi="Tahoma" w:cs="Tahoma"/>
        </w:rPr>
        <w:t>the child’s statutory Child in Care Review Meeting, which is the child’s meeting, chaired by an Independent Reviewing Officer.</w:t>
      </w:r>
    </w:p>
    <w:p w14:paraId="5A7940E2" w14:textId="77777777" w:rsidR="00D87DEF" w:rsidRPr="005C4E3A" w:rsidRDefault="00D87DEF" w:rsidP="006E1B5B">
      <w:pPr>
        <w:pStyle w:val="BodyText"/>
        <w:spacing w:before="11"/>
        <w:rPr>
          <w:rFonts w:ascii="Tahoma" w:hAnsi="Tahoma" w:cs="Tahoma"/>
          <w:sz w:val="21"/>
        </w:rPr>
      </w:pPr>
    </w:p>
    <w:p w14:paraId="66E0D918" w14:textId="5FF0DA15" w:rsidR="00BF6E83" w:rsidRPr="00E675D2" w:rsidRDefault="00FF4A06" w:rsidP="00E675D2">
      <w:pPr>
        <w:pStyle w:val="Heading2"/>
        <w:numPr>
          <w:ilvl w:val="0"/>
          <w:numId w:val="2"/>
        </w:numPr>
        <w:jc w:val="left"/>
        <w:rPr>
          <w:rFonts w:ascii="Tahoma" w:hAnsi="Tahoma" w:cs="Tahoma"/>
          <w:sz w:val="28"/>
          <w:szCs w:val="28"/>
        </w:rPr>
      </w:pPr>
      <w:r w:rsidRPr="00E675D2">
        <w:rPr>
          <w:rFonts w:ascii="Tahoma" w:hAnsi="Tahoma" w:cs="Tahoma"/>
          <w:color w:val="006FC0"/>
          <w:spacing w:val="-2"/>
          <w:sz w:val="28"/>
          <w:szCs w:val="28"/>
        </w:rPr>
        <w:t>Purpose</w:t>
      </w:r>
    </w:p>
    <w:p w14:paraId="66E0D91A" w14:textId="77777777" w:rsidR="00BF6E83" w:rsidRPr="005C4E3A" w:rsidRDefault="00FF4A06" w:rsidP="006E1B5B">
      <w:pPr>
        <w:pStyle w:val="BodyText"/>
        <w:ind w:left="220"/>
        <w:rPr>
          <w:rFonts w:ascii="Tahoma" w:hAnsi="Tahoma" w:cs="Tahoma"/>
        </w:rPr>
      </w:pPr>
      <w:r w:rsidRPr="005C4E3A">
        <w:rPr>
          <w:rFonts w:ascii="Tahoma" w:hAnsi="Tahoma" w:cs="Tahoma"/>
        </w:rPr>
        <w:t>The</w:t>
      </w:r>
      <w:r w:rsidRPr="005C4E3A">
        <w:rPr>
          <w:rFonts w:ascii="Tahoma" w:hAnsi="Tahoma" w:cs="Tahoma"/>
          <w:spacing w:val="-2"/>
        </w:rPr>
        <w:t xml:space="preserve"> </w:t>
      </w:r>
      <w:r w:rsidRPr="005C4E3A">
        <w:rPr>
          <w:rFonts w:ascii="Tahoma" w:hAnsi="Tahoma" w:cs="Tahoma"/>
        </w:rPr>
        <w:t>purpose</w:t>
      </w:r>
      <w:r w:rsidRPr="005C4E3A">
        <w:rPr>
          <w:rFonts w:ascii="Tahoma" w:hAnsi="Tahoma" w:cs="Tahoma"/>
          <w:spacing w:val="-3"/>
        </w:rPr>
        <w:t xml:space="preserve"> </w:t>
      </w:r>
      <w:r w:rsidRPr="005C4E3A">
        <w:rPr>
          <w:rFonts w:ascii="Tahoma" w:hAnsi="Tahoma" w:cs="Tahoma"/>
        </w:rPr>
        <w:t>of</w:t>
      </w:r>
      <w:r w:rsidRPr="005C4E3A">
        <w:rPr>
          <w:rFonts w:ascii="Tahoma" w:hAnsi="Tahoma" w:cs="Tahoma"/>
          <w:spacing w:val="-2"/>
        </w:rPr>
        <w:t xml:space="preserve"> </w:t>
      </w:r>
      <w:r w:rsidRPr="005C4E3A">
        <w:rPr>
          <w:rFonts w:ascii="Tahoma" w:hAnsi="Tahoma" w:cs="Tahoma"/>
        </w:rPr>
        <w:t>the</w:t>
      </w:r>
      <w:r w:rsidRPr="005C4E3A">
        <w:rPr>
          <w:rFonts w:ascii="Tahoma" w:hAnsi="Tahoma" w:cs="Tahoma"/>
          <w:spacing w:val="-2"/>
        </w:rPr>
        <w:t xml:space="preserve"> </w:t>
      </w:r>
      <w:r w:rsidRPr="005C4E3A">
        <w:rPr>
          <w:rFonts w:ascii="Tahoma" w:hAnsi="Tahoma" w:cs="Tahoma"/>
        </w:rPr>
        <w:t>Care</w:t>
      </w:r>
      <w:r w:rsidRPr="005C4E3A">
        <w:rPr>
          <w:rFonts w:ascii="Tahoma" w:hAnsi="Tahoma" w:cs="Tahoma"/>
          <w:spacing w:val="-1"/>
        </w:rPr>
        <w:t xml:space="preserve"> </w:t>
      </w:r>
      <w:r w:rsidRPr="005C4E3A">
        <w:rPr>
          <w:rFonts w:ascii="Tahoma" w:hAnsi="Tahoma" w:cs="Tahoma"/>
        </w:rPr>
        <w:t>Planning</w:t>
      </w:r>
      <w:r w:rsidRPr="005C4E3A">
        <w:rPr>
          <w:rFonts w:ascii="Tahoma" w:hAnsi="Tahoma" w:cs="Tahoma"/>
          <w:spacing w:val="-3"/>
        </w:rPr>
        <w:t xml:space="preserve"> </w:t>
      </w:r>
      <w:r w:rsidRPr="005C4E3A">
        <w:rPr>
          <w:rFonts w:ascii="Tahoma" w:hAnsi="Tahoma" w:cs="Tahoma"/>
        </w:rPr>
        <w:t>Meeting</w:t>
      </w:r>
      <w:r w:rsidRPr="005C4E3A">
        <w:rPr>
          <w:rFonts w:ascii="Tahoma" w:hAnsi="Tahoma" w:cs="Tahoma"/>
          <w:spacing w:val="-3"/>
        </w:rPr>
        <w:t xml:space="preserve"> </w:t>
      </w:r>
      <w:r w:rsidRPr="005C4E3A">
        <w:rPr>
          <w:rFonts w:ascii="Tahoma" w:hAnsi="Tahoma" w:cs="Tahoma"/>
        </w:rPr>
        <w:t>is</w:t>
      </w:r>
      <w:r w:rsidRPr="005C4E3A">
        <w:rPr>
          <w:rFonts w:ascii="Tahoma" w:hAnsi="Tahoma" w:cs="Tahoma"/>
          <w:spacing w:val="-4"/>
        </w:rPr>
        <w:t xml:space="preserve"> </w:t>
      </w:r>
      <w:r w:rsidRPr="005C4E3A">
        <w:rPr>
          <w:rFonts w:ascii="Tahoma" w:hAnsi="Tahoma" w:cs="Tahoma"/>
          <w:spacing w:val="-5"/>
        </w:rPr>
        <w:t>to:</w:t>
      </w:r>
    </w:p>
    <w:p w14:paraId="66E0D91B" w14:textId="77777777" w:rsidR="00BF6E83" w:rsidRPr="005C4E3A" w:rsidRDefault="00FF4A06" w:rsidP="006E1B5B">
      <w:pPr>
        <w:pStyle w:val="ListParagraph"/>
        <w:numPr>
          <w:ilvl w:val="0"/>
          <w:numId w:val="1"/>
        </w:numPr>
        <w:tabs>
          <w:tab w:val="left" w:pos="933"/>
          <w:tab w:val="left" w:pos="934"/>
        </w:tabs>
        <w:ind w:right="0"/>
        <w:rPr>
          <w:rFonts w:ascii="Tahoma" w:hAnsi="Tahoma" w:cs="Tahoma"/>
          <w:sz w:val="24"/>
        </w:rPr>
      </w:pPr>
      <w:r w:rsidRPr="005C4E3A">
        <w:rPr>
          <w:rFonts w:ascii="Tahoma" w:hAnsi="Tahoma" w:cs="Tahoma"/>
          <w:sz w:val="24"/>
        </w:rPr>
        <w:t>Develop</w:t>
      </w:r>
      <w:r w:rsidRPr="005C4E3A">
        <w:rPr>
          <w:rFonts w:ascii="Tahoma" w:hAnsi="Tahoma" w:cs="Tahoma"/>
          <w:spacing w:val="-1"/>
          <w:sz w:val="24"/>
        </w:rPr>
        <w:t xml:space="preserve"> </w:t>
      </w:r>
      <w:r w:rsidRPr="005C4E3A">
        <w:rPr>
          <w:rFonts w:ascii="Tahoma" w:hAnsi="Tahoma" w:cs="Tahoma"/>
          <w:sz w:val="24"/>
        </w:rPr>
        <w:t>the Care</w:t>
      </w:r>
      <w:r w:rsidRPr="005C4E3A">
        <w:rPr>
          <w:rFonts w:ascii="Tahoma" w:hAnsi="Tahoma" w:cs="Tahoma"/>
          <w:spacing w:val="-2"/>
          <w:sz w:val="24"/>
        </w:rPr>
        <w:t xml:space="preserve"> </w:t>
      </w:r>
      <w:r w:rsidRPr="005C4E3A">
        <w:rPr>
          <w:rFonts w:ascii="Tahoma" w:hAnsi="Tahoma" w:cs="Tahoma"/>
          <w:sz w:val="24"/>
        </w:rPr>
        <w:t>Plan</w:t>
      </w:r>
      <w:r w:rsidRPr="005C4E3A">
        <w:rPr>
          <w:rFonts w:ascii="Tahoma" w:hAnsi="Tahoma" w:cs="Tahoma"/>
          <w:spacing w:val="-2"/>
          <w:sz w:val="24"/>
        </w:rPr>
        <w:t xml:space="preserve"> </w:t>
      </w:r>
      <w:r w:rsidRPr="005C4E3A">
        <w:rPr>
          <w:rFonts w:ascii="Tahoma" w:hAnsi="Tahoma" w:cs="Tahoma"/>
          <w:sz w:val="24"/>
        </w:rPr>
        <w:t>prior</w:t>
      </w:r>
      <w:r w:rsidRPr="005C4E3A">
        <w:rPr>
          <w:rFonts w:ascii="Tahoma" w:hAnsi="Tahoma" w:cs="Tahoma"/>
          <w:spacing w:val="-2"/>
          <w:sz w:val="24"/>
        </w:rPr>
        <w:t xml:space="preserve"> </w:t>
      </w:r>
      <w:r w:rsidRPr="005C4E3A">
        <w:rPr>
          <w:rFonts w:ascii="Tahoma" w:hAnsi="Tahoma" w:cs="Tahoma"/>
          <w:sz w:val="24"/>
        </w:rPr>
        <w:t>to</w:t>
      </w:r>
      <w:r w:rsidRPr="005C4E3A">
        <w:rPr>
          <w:rFonts w:ascii="Tahoma" w:hAnsi="Tahoma" w:cs="Tahoma"/>
          <w:spacing w:val="-1"/>
          <w:sz w:val="24"/>
        </w:rPr>
        <w:t xml:space="preserve"> </w:t>
      </w:r>
      <w:r w:rsidRPr="005C4E3A">
        <w:rPr>
          <w:rFonts w:ascii="Tahoma" w:hAnsi="Tahoma" w:cs="Tahoma"/>
          <w:sz w:val="24"/>
        </w:rPr>
        <w:t>the</w:t>
      </w:r>
      <w:r w:rsidRPr="005C4E3A">
        <w:rPr>
          <w:rFonts w:ascii="Tahoma" w:hAnsi="Tahoma" w:cs="Tahoma"/>
          <w:spacing w:val="-4"/>
          <w:sz w:val="24"/>
        </w:rPr>
        <w:t xml:space="preserve"> </w:t>
      </w:r>
      <w:r w:rsidRPr="005C4E3A">
        <w:rPr>
          <w:rFonts w:ascii="Tahoma" w:hAnsi="Tahoma" w:cs="Tahoma"/>
          <w:sz w:val="24"/>
        </w:rPr>
        <w:t>first</w:t>
      </w:r>
      <w:r w:rsidRPr="005C4E3A">
        <w:rPr>
          <w:rFonts w:ascii="Tahoma" w:hAnsi="Tahoma" w:cs="Tahoma"/>
          <w:spacing w:val="-4"/>
          <w:sz w:val="24"/>
        </w:rPr>
        <w:t xml:space="preserve"> </w:t>
      </w:r>
      <w:r w:rsidRPr="005C4E3A">
        <w:rPr>
          <w:rFonts w:ascii="Tahoma" w:hAnsi="Tahoma" w:cs="Tahoma"/>
          <w:sz w:val="24"/>
        </w:rPr>
        <w:t>and</w:t>
      </w:r>
      <w:r w:rsidRPr="005C4E3A">
        <w:rPr>
          <w:rFonts w:ascii="Tahoma" w:hAnsi="Tahoma" w:cs="Tahoma"/>
          <w:spacing w:val="-2"/>
          <w:sz w:val="24"/>
        </w:rPr>
        <w:t xml:space="preserve"> </w:t>
      </w:r>
      <w:r w:rsidRPr="005C4E3A">
        <w:rPr>
          <w:rFonts w:ascii="Tahoma" w:hAnsi="Tahoma" w:cs="Tahoma"/>
          <w:sz w:val="24"/>
        </w:rPr>
        <w:t>subsequent</w:t>
      </w:r>
      <w:r w:rsidRPr="005C4E3A">
        <w:rPr>
          <w:rFonts w:ascii="Tahoma" w:hAnsi="Tahoma" w:cs="Tahoma"/>
          <w:spacing w:val="-3"/>
          <w:sz w:val="24"/>
        </w:rPr>
        <w:t xml:space="preserve"> </w:t>
      </w:r>
      <w:r w:rsidRPr="005C4E3A">
        <w:rPr>
          <w:rFonts w:ascii="Tahoma" w:hAnsi="Tahoma" w:cs="Tahoma"/>
          <w:sz w:val="24"/>
        </w:rPr>
        <w:t>statutory</w:t>
      </w:r>
      <w:r w:rsidRPr="005C4E3A">
        <w:rPr>
          <w:rFonts w:ascii="Tahoma" w:hAnsi="Tahoma" w:cs="Tahoma"/>
          <w:spacing w:val="-6"/>
          <w:sz w:val="24"/>
        </w:rPr>
        <w:t xml:space="preserve"> </w:t>
      </w:r>
      <w:r w:rsidRPr="005C4E3A">
        <w:rPr>
          <w:rFonts w:ascii="Tahoma" w:hAnsi="Tahoma" w:cs="Tahoma"/>
          <w:spacing w:val="-2"/>
          <w:sz w:val="24"/>
        </w:rPr>
        <w:t>reviews;</w:t>
      </w:r>
    </w:p>
    <w:p w14:paraId="50D8D50E" w14:textId="77777777" w:rsidR="00F93E1B" w:rsidRPr="005C4E3A" w:rsidRDefault="00FF4A06" w:rsidP="006E1B5B">
      <w:pPr>
        <w:pStyle w:val="ListParagraph"/>
        <w:numPr>
          <w:ilvl w:val="0"/>
          <w:numId w:val="1"/>
        </w:numPr>
        <w:tabs>
          <w:tab w:val="left" w:pos="933"/>
          <w:tab w:val="left" w:pos="934"/>
        </w:tabs>
        <w:spacing w:before="124" w:line="235" w:lineRule="auto"/>
        <w:ind w:right="223"/>
        <w:rPr>
          <w:rFonts w:ascii="Tahoma" w:hAnsi="Tahoma" w:cs="Tahoma"/>
          <w:sz w:val="24"/>
        </w:rPr>
      </w:pPr>
      <w:r w:rsidRPr="005C4E3A">
        <w:rPr>
          <w:rFonts w:ascii="Tahoma" w:hAnsi="Tahoma" w:cs="Tahoma"/>
          <w:sz w:val="24"/>
        </w:rPr>
        <w:t>Formulate</w:t>
      </w:r>
      <w:r w:rsidRPr="005C4E3A">
        <w:rPr>
          <w:rFonts w:ascii="Tahoma" w:hAnsi="Tahoma" w:cs="Tahoma"/>
          <w:spacing w:val="40"/>
          <w:sz w:val="24"/>
        </w:rPr>
        <w:t xml:space="preserve"> </w:t>
      </w:r>
      <w:r w:rsidRPr="005C4E3A">
        <w:rPr>
          <w:rFonts w:ascii="Tahoma" w:hAnsi="Tahoma" w:cs="Tahoma"/>
          <w:sz w:val="24"/>
        </w:rPr>
        <w:t>the</w:t>
      </w:r>
      <w:r w:rsidRPr="005C4E3A">
        <w:rPr>
          <w:rFonts w:ascii="Tahoma" w:hAnsi="Tahoma" w:cs="Tahoma"/>
          <w:spacing w:val="40"/>
          <w:sz w:val="24"/>
        </w:rPr>
        <w:t xml:space="preserve"> </w:t>
      </w:r>
      <w:r w:rsidRPr="005C4E3A">
        <w:rPr>
          <w:rFonts w:ascii="Tahoma" w:hAnsi="Tahoma" w:cs="Tahoma"/>
          <w:sz w:val="24"/>
        </w:rPr>
        <w:t>Permanence</w:t>
      </w:r>
      <w:r w:rsidRPr="005C4E3A">
        <w:rPr>
          <w:rFonts w:ascii="Tahoma" w:hAnsi="Tahoma" w:cs="Tahoma"/>
          <w:spacing w:val="40"/>
          <w:sz w:val="24"/>
        </w:rPr>
        <w:t xml:space="preserve"> </w:t>
      </w:r>
      <w:r w:rsidRPr="005C4E3A">
        <w:rPr>
          <w:rFonts w:ascii="Tahoma" w:hAnsi="Tahoma" w:cs="Tahoma"/>
          <w:sz w:val="24"/>
        </w:rPr>
        <w:t>Plan</w:t>
      </w:r>
      <w:r w:rsidRPr="005C4E3A">
        <w:rPr>
          <w:rFonts w:ascii="Tahoma" w:hAnsi="Tahoma" w:cs="Tahoma"/>
          <w:spacing w:val="40"/>
          <w:sz w:val="24"/>
        </w:rPr>
        <w:t xml:space="preserve"> </w:t>
      </w:r>
      <w:r w:rsidRPr="005C4E3A">
        <w:rPr>
          <w:rFonts w:ascii="Tahoma" w:hAnsi="Tahoma" w:cs="Tahoma"/>
          <w:sz w:val="24"/>
        </w:rPr>
        <w:t>for</w:t>
      </w:r>
      <w:r w:rsidRPr="005C4E3A">
        <w:rPr>
          <w:rFonts w:ascii="Tahoma" w:hAnsi="Tahoma" w:cs="Tahoma"/>
          <w:spacing w:val="40"/>
          <w:sz w:val="24"/>
        </w:rPr>
        <w:t xml:space="preserve"> </w:t>
      </w:r>
      <w:r w:rsidRPr="005C4E3A">
        <w:rPr>
          <w:rFonts w:ascii="Tahoma" w:hAnsi="Tahoma" w:cs="Tahoma"/>
          <w:sz w:val="24"/>
        </w:rPr>
        <w:t>the</w:t>
      </w:r>
      <w:r w:rsidRPr="005C4E3A">
        <w:rPr>
          <w:rFonts w:ascii="Tahoma" w:hAnsi="Tahoma" w:cs="Tahoma"/>
          <w:spacing w:val="40"/>
          <w:sz w:val="24"/>
        </w:rPr>
        <w:t xml:space="preserve"> </w:t>
      </w:r>
      <w:r w:rsidRPr="005C4E3A">
        <w:rPr>
          <w:rFonts w:ascii="Tahoma" w:hAnsi="Tahoma" w:cs="Tahoma"/>
          <w:sz w:val="24"/>
        </w:rPr>
        <w:t>child</w:t>
      </w:r>
      <w:r w:rsidRPr="005C4E3A">
        <w:rPr>
          <w:rFonts w:ascii="Tahoma" w:hAnsi="Tahoma" w:cs="Tahoma"/>
          <w:spacing w:val="40"/>
          <w:sz w:val="24"/>
        </w:rPr>
        <w:t xml:space="preserve"> </w:t>
      </w:r>
      <w:r w:rsidRPr="005C4E3A">
        <w:rPr>
          <w:rFonts w:ascii="Tahoma" w:hAnsi="Tahoma" w:cs="Tahoma"/>
          <w:sz w:val="24"/>
        </w:rPr>
        <w:t>prior</w:t>
      </w:r>
      <w:r w:rsidRPr="005C4E3A">
        <w:rPr>
          <w:rFonts w:ascii="Tahoma" w:hAnsi="Tahoma" w:cs="Tahoma"/>
          <w:spacing w:val="40"/>
          <w:sz w:val="24"/>
        </w:rPr>
        <w:t xml:space="preserve"> </w:t>
      </w:r>
      <w:r w:rsidRPr="005C4E3A">
        <w:rPr>
          <w:rFonts w:ascii="Tahoma" w:hAnsi="Tahoma" w:cs="Tahoma"/>
          <w:sz w:val="24"/>
        </w:rPr>
        <w:t>to</w:t>
      </w:r>
      <w:r w:rsidRPr="005C4E3A">
        <w:rPr>
          <w:rFonts w:ascii="Tahoma" w:hAnsi="Tahoma" w:cs="Tahoma"/>
          <w:spacing w:val="40"/>
          <w:sz w:val="24"/>
        </w:rPr>
        <w:t xml:space="preserve"> </w:t>
      </w:r>
      <w:r w:rsidRPr="005C4E3A">
        <w:rPr>
          <w:rFonts w:ascii="Tahoma" w:hAnsi="Tahoma" w:cs="Tahoma"/>
          <w:sz w:val="24"/>
        </w:rPr>
        <w:t>the</w:t>
      </w:r>
      <w:r w:rsidRPr="005C4E3A">
        <w:rPr>
          <w:rFonts w:ascii="Tahoma" w:hAnsi="Tahoma" w:cs="Tahoma"/>
          <w:spacing w:val="40"/>
          <w:sz w:val="24"/>
        </w:rPr>
        <w:t xml:space="preserve"> </w:t>
      </w:r>
      <w:r w:rsidRPr="005C4E3A">
        <w:rPr>
          <w:rFonts w:ascii="Tahoma" w:hAnsi="Tahoma" w:cs="Tahoma"/>
          <w:sz w:val="24"/>
        </w:rPr>
        <w:t>second</w:t>
      </w:r>
      <w:r w:rsidRPr="005C4E3A">
        <w:rPr>
          <w:rFonts w:ascii="Tahoma" w:hAnsi="Tahoma" w:cs="Tahoma"/>
          <w:spacing w:val="40"/>
          <w:sz w:val="24"/>
        </w:rPr>
        <w:t xml:space="preserve"> </w:t>
      </w:r>
      <w:r w:rsidRPr="005C4E3A">
        <w:rPr>
          <w:rFonts w:ascii="Tahoma" w:hAnsi="Tahoma" w:cs="Tahoma"/>
          <w:sz w:val="24"/>
        </w:rPr>
        <w:t xml:space="preserve">statutory </w:t>
      </w:r>
      <w:r w:rsidRPr="005C4E3A">
        <w:rPr>
          <w:rFonts w:ascii="Tahoma" w:hAnsi="Tahoma" w:cs="Tahoma"/>
          <w:spacing w:val="-2"/>
          <w:sz w:val="24"/>
        </w:rPr>
        <w:lastRenderedPageBreak/>
        <w:t>review;</w:t>
      </w:r>
    </w:p>
    <w:p w14:paraId="66E0D91F" w14:textId="3B79F5D6" w:rsidR="00BF6E83" w:rsidRPr="005C4E3A" w:rsidRDefault="00FF4A06" w:rsidP="006E1B5B">
      <w:pPr>
        <w:pStyle w:val="ListParagraph"/>
        <w:numPr>
          <w:ilvl w:val="0"/>
          <w:numId w:val="1"/>
        </w:numPr>
        <w:tabs>
          <w:tab w:val="left" w:pos="933"/>
          <w:tab w:val="left" w:pos="934"/>
        </w:tabs>
        <w:spacing w:before="124" w:line="235" w:lineRule="auto"/>
        <w:ind w:right="223"/>
        <w:rPr>
          <w:rFonts w:ascii="Tahoma" w:hAnsi="Tahoma" w:cs="Tahoma"/>
          <w:sz w:val="24"/>
        </w:rPr>
      </w:pPr>
      <w:r w:rsidRPr="005C4E3A">
        <w:rPr>
          <w:rFonts w:ascii="Tahoma" w:hAnsi="Tahoma" w:cs="Tahoma"/>
          <w:sz w:val="24"/>
        </w:rPr>
        <w:t>Monitor</w:t>
      </w:r>
      <w:r w:rsidRPr="005C4E3A">
        <w:rPr>
          <w:rFonts w:ascii="Tahoma" w:hAnsi="Tahoma" w:cs="Tahoma"/>
          <w:spacing w:val="40"/>
          <w:sz w:val="24"/>
        </w:rPr>
        <w:t xml:space="preserve"> </w:t>
      </w:r>
      <w:r w:rsidRPr="005C4E3A">
        <w:rPr>
          <w:rFonts w:ascii="Tahoma" w:hAnsi="Tahoma" w:cs="Tahoma"/>
          <w:sz w:val="24"/>
        </w:rPr>
        <w:t>the</w:t>
      </w:r>
      <w:r w:rsidRPr="005C4E3A">
        <w:rPr>
          <w:rFonts w:ascii="Tahoma" w:hAnsi="Tahoma" w:cs="Tahoma"/>
          <w:spacing w:val="40"/>
          <w:sz w:val="24"/>
        </w:rPr>
        <w:t xml:space="preserve"> </w:t>
      </w:r>
      <w:r w:rsidRPr="005C4E3A">
        <w:rPr>
          <w:rFonts w:ascii="Tahoma" w:hAnsi="Tahoma" w:cs="Tahoma"/>
          <w:sz w:val="24"/>
        </w:rPr>
        <w:t>progress</w:t>
      </w:r>
      <w:r w:rsidRPr="005C4E3A">
        <w:rPr>
          <w:rFonts w:ascii="Tahoma" w:hAnsi="Tahoma" w:cs="Tahoma"/>
          <w:spacing w:val="40"/>
          <w:sz w:val="24"/>
        </w:rPr>
        <w:t xml:space="preserve"> </w:t>
      </w:r>
      <w:r w:rsidRPr="005C4E3A">
        <w:rPr>
          <w:rFonts w:ascii="Tahoma" w:hAnsi="Tahoma" w:cs="Tahoma"/>
          <w:sz w:val="24"/>
        </w:rPr>
        <w:t>of</w:t>
      </w:r>
      <w:r w:rsidRPr="005C4E3A">
        <w:rPr>
          <w:rFonts w:ascii="Tahoma" w:hAnsi="Tahoma" w:cs="Tahoma"/>
          <w:spacing w:val="65"/>
          <w:sz w:val="24"/>
        </w:rPr>
        <w:t xml:space="preserve"> </w:t>
      </w:r>
      <w:r w:rsidRPr="005C4E3A">
        <w:rPr>
          <w:rFonts w:ascii="Tahoma" w:hAnsi="Tahoma" w:cs="Tahoma"/>
          <w:sz w:val="24"/>
        </w:rPr>
        <w:t>Care</w:t>
      </w:r>
      <w:r w:rsidRPr="005C4E3A">
        <w:rPr>
          <w:rFonts w:ascii="Tahoma" w:hAnsi="Tahoma" w:cs="Tahoma"/>
          <w:spacing w:val="40"/>
          <w:sz w:val="24"/>
        </w:rPr>
        <w:t xml:space="preserve"> </w:t>
      </w:r>
      <w:r w:rsidRPr="005C4E3A">
        <w:rPr>
          <w:rFonts w:ascii="Tahoma" w:hAnsi="Tahoma" w:cs="Tahoma"/>
          <w:sz w:val="24"/>
        </w:rPr>
        <w:t>Plans</w:t>
      </w:r>
      <w:r w:rsidRPr="005C4E3A">
        <w:rPr>
          <w:rFonts w:ascii="Tahoma" w:hAnsi="Tahoma" w:cs="Tahoma"/>
          <w:spacing w:val="40"/>
          <w:sz w:val="24"/>
        </w:rPr>
        <w:t xml:space="preserve"> </w:t>
      </w:r>
      <w:r w:rsidRPr="005C4E3A">
        <w:rPr>
          <w:rFonts w:ascii="Tahoma" w:hAnsi="Tahoma" w:cs="Tahoma"/>
          <w:sz w:val="24"/>
        </w:rPr>
        <w:t>in</w:t>
      </w:r>
      <w:r w:rsidRPr="005C4E3A">
        <w:rPr>
          <w:rFonts w:ascii="Tahoma" w:hAnsi="Tahoma" w:cs="Tahoma"/>
          <w:spacing w:val="40"/>
          <w:sz w:val="24"/>
        </w:rPr>
        <w:t xml:space="preserve"> </w:t>
      </w:r>
      <w:r w:rsidRPr="005C4E3A">
        <w:rPr>
          <w:rFonts w:ascii="Tahoma" w:hAnsi="Tahoma" w:cs="Tahoma"/>
          <w:sz w:val="24"/>
        </w:rPr>
        <w:t>meeting</w:t>
      </w:r>
      <w:r w:rsidRPr="005C4E3A">
        <w:rPr>
          <w:rFonts w:ascii="Tahoma" w:hAnsi="Tahoma" w:cs="Tahoma"/>
          <w:spacing w:val="40"/>
          <w:sz w:val="24"/>
        </w:rPr>
        <w:t xml:space="preserve"> </w:t>
      </w:r>
      <w:r w:rsidRPr="005C4E3A">
        <w:rPr>
          <w:rFonts w:ascii="Tahoma" w:hAnsi="Tahoma" w:cs="Tahoma"/>
          <w:sz w:val="24"/>
        </w:rPr>
        <w:t>the</w:t>
      </w:r>
      <w:r w:rsidRPr="005C4E3A">
        <w:rPr>
          <w:rFonts w:ascii="Tahoma" w:hAnsi="Tahoma" w:cs="Tahoma"/>
          <w:spacing w:val="40"/>
          <w:sz w:val="24"/>
        </w:rPr>
        <w:t xml:space="preserve"> </w:t>
      </w:r>
      <w:r w:rsidRPr="005C4E3A">
        <w:rPr>
          <w:rFonts w:ascii="Tahoma" w:hAnsi="Tahoma" w:cs="Tahoma"/>
          <w:sz w:val="24"/>
        </w:rPr>
        <w:t>needs</w:t>
      </w:r>
      <w:r w:rsidRPr="005C4E3A">
        <w:rPr>
          <w:rFonts w:ascii="Tahoma" w:hAnsi="Tahoma" w:cs="Tahoma"/>
          <w:spacing w:val="40"/>
          <w:sz w:val="24"/>
        </w:rPr>
        <w:t xml:space="preserve"> </w:t>
      </w:r>
      <w:r w:rsidRPr="005C4E3A">
        <w:rPr>
          <w:rFonts w:ascii="Tahoma" w:hAnsi="Tahoma" w:cs="Tahoma"/>
          <w:sz w:val="24"/>
        </w:rPr>
        <w:t>of</w:t>
      </w:r>
      <w:r w:rsidRPr="005C4E3A">
        <w:rPr>
          <w:rFonts w:ascii="Tahoma" w:hAnsi="Tahoma" w:cs="Tahoma"/>
          <w:spacing w:val="64"/>
          <w:sz w:val="24"/>
        </w:rPr>
        <w:t xml:space="preserve"> </w:t>
      </w:r>
      <w:r w:rsidRPr="005C4E3A">
        <w:rPr>
          <w:rFonts w:ascii="Tahoma" w:hAnsi="Tahoma" w:cs="Tahoma"/>
          <w:sz w:val="24"/>
        </w:rPr>
        <w:t>the</w:t>
      </w:r>
      <w:r w:rsidRPr="005C4E3A">
        <w:rPr>
          <w:rFonts w:ascii="Tahoma" w:hAnsi="Tahoma" w:cs="Tahoma"/>
          <w:spacing w:val="40"/>
          <w:sz w:val="24"/>
        </w:rPr>
        <w:t xml:space="preserve"> </w:t>
      </w:r>
      <w:r w:rsidRPr="005C4E3A">
        <w:rPr>
          <w:rFonts w:ascii="Tahoma" w:hAnsi="Tahoma" w:cs="Tahoma"/>
          <w:sz w:val="24"/>
        </w:rPr>
        <w:t>child</w:t>
      </w:r>
      <w:r w:rsidRPr="005C4E3A">
        <w:rPr>
          <w:rFonts w:ascii="Tahoma" w:hAnsi="Tahoma" w:cs="Tahoma"/>
          <w:spacing w:val="40"/>
          <w:sz w:val="24"/>
        </w:rPr>
        <w:t xml:space="preserve"> </w:t>
      </w:r>
      <w:r w:rsidRPr="005C4E3A">
        <w:rPr>
          <w:rFonts w:ascii="Tahoma" w:hAnsi="Tahoma" w:cs="Tahoma"/>
          <w:sz w:val="24"/>
        </w:rPr>
        <w:t>in relation</w:t>
      </w:r>
      <w:r w:rsidRPr="005C4E3A">
        <w:rPr>
          <w:rFonts w:ascii="Tahoma" w:hAnsi="Tahoma" w:cs="Tahoma"/>
          <w:spacing w:val="80"/>
          <w:sz w:val="24"/>
        </w:rPr>
        <w:t xml:space="preserve"> </w:t>
      </w:r>
      <w:r w:rsidRPr="005C4E3A">
        <w:rPr>
          <w:rFonts w:ascii="Tahoma" w:hAnsi="Tahoma" w:cs="Tahoma"/>
          <w:sz w:val="24"/>
        </w:rPr>
        <w:t>to:</w:t>
      </w:r>
      <w:r w:rsidRPr="005C4E3A">
        <w:rPr>
          <w:rFonts w:ascii="Tahoma" w:hAnsi="Tahoma" w:cs="Tahoma"/>
          <w:spacing w:val="80"/>
          <w:sz w:val="24"/>
        </w:rPr>
        <w:t xml:space="preserve"> </w:t>
      </w:r>
      <w:r w:rsidRPr="005C4E3A">
        <w:rPr>
          <w:rFonts w:ascii="Tahoma" w:hAnsi="Tahoma" w:cs="Tahoma"/>
          <w:i/>
          <w:sz w:val="24"/>
        </w:rPr>
        <w:t>Health,</w:t>
      </w:r>
      <w:r w:rsidRPr="005C4E3A">
        <w:rPr>
          <w:rFonts w:ascii="Tahoma" w:hAnsi="Tahoma" w:cs="Tahoma"/>
          <w:i/>
          <w:spacing w:val="80"/>
          <w:sz w:val="24"/>
        </w:rPr>
        <w:t xml:space="preserve"> </w:t>
      </w:r>
      <w:r w:rsidRPr="005C4E3A">
        <w:rPr>
          <w:rFonts w:ascii="Tahoma" w:hAnsi="Tahoma" w:cs="Tahoma"/>
          <w:i/>
          <w:sz w:val="24"/>
        </w:rPr>
        <w:t>Education,</w:t>
      </w:r>
      <w:r w:rsidRPr="005C4E3A">
        <w:rPr>
          <w:rFonts w:ascii="Tahoma" w:hAnsi="Tahoma" w:cs="Tahoma"/>
          <w:i/>
          <w:spacing w:val="80"/>
          <w:sz w:val="24"/>
        </w:rPr>
        <w:t xml:space="preserve"> </w:t>
      </w:r>
      <w:r w:rsidRPr="005C4E3A">
        <w:rPr>
          <w:rFonts w:ascii="Tahoma" w:hAnsi="Tahoma" w:cs="Tahoma"/>
          <w:i/>
          <w:sz w:val="24"/>
        </w:rPr>
        <w:t>Emotional</w:t>
      </w:r>
      <w:r w:rsidRPr="005C4E3A">
        <w:rPr>
          <w:rFonts w:ascii="Tahoma" w:hAnsi="Tahoma" w:cs="Tahoma"/>
          <w:i/>
          <w:spacing w:val="80"/>
          <w:sz w:val="24"/>
        </w:rPr>
        <w:t xml:space="preserve"> </w:t>
      </w:r>
      <w:r w:rsidRPr="005C4E3A">
        <w:rPr>
          <w:rFonts w:ascii="Tahoma" w:hAnsi="Tahoma" w:cs="Tahoma"/>
          <w:i/>
          <w:sz w:val="24"/>
        </w:rPr>
        <w:t>and</w:t>
      </w:r>
      <w:r w:rsidRPr="005C4E3A">
        <w:rPr>
          <w:rFonts w:ascii="Tahoma" w:hAnsi="Tahoma" w:cs="Tahoma"/>
          <w:i/>
          <w:spacing w:val="80"/>
          <w:sz w:val="24"/>
        </w:rPr>
        <w:t xml:space="preserve"> </w:t>
      </w:r>
      <w:proofErr w:type="spellStart"/>
      <w:r w:rsidRPr="005C4E3A">
        <w:rPr>
          <w:rFonts w:ascii="Tahoma" w:hAnsi="Tahoma" w:cs="Tahoma"/>
          <w:i/>
          <w:sz w:val="24"/>
        </w:rPr>
        <w:t>Behavioural</w:t>
      </w:r>
      <w:proofErr w:type="spellEnd"/>
      <w:r w:rsidR="00186562" w:rsidRPr="005C4E3A">
        <w:rPr>
          <w:rFonts w:ascii="Tahoma" w:hAnsi="Tahoma" w:cs="Tahoma"/>
          <w:i/>
          <w:sz w:val="24"/>
        </w:rPr>
        <w:t xml:space="preserve"> </w:t>
      </w:r>
      <w:r w:rsidRPr="005C4E3A">
        <w:rPr>
          <w:rFonts w:ascii="Tahoma" w:hAnsi="Tahoma" w:cs="Tahoma"/>
          <w:i/>
          <w:sz w:val="24"/>
        </w:rPr>
        <w:t>Development,</w:t>
      </w:r>
      <w:r w:rsidR="00926B28" w:rsidRPr="005C4E3A">
        <w:rPr>
          <w:rFonts w:ascii="Tahoma" w:hAnsi="Tahoma" w:cs="Tahoma"/>
          <w:i/>
          <w:sz w:val="24"/>
        </w:rPr>
        <w:t xml:space="preserve"> </w:t>
      </w:r>
      <w:r w:rsidRPr="005C4E3A">
        <w:rPr>
          <w:rFonts w:ascii="Tahoma" w:hAnsi="Tahoma" w:cs="Tahoma"/>
          <w:i/>
          <w:sz w:val="24"/>
        </w:rPr>
        <w:t>Identity, Family and Social Relationships, Social Presentation and Self-Care</w:t>
      </w:r>
      <w:r w:rsidRPr="005C4E3A">
        <w:rPr>
          <w:rFonts w:ascii="Tahoma" w:hAnsi="Tahoma" w:cs="Tahoma"/>
          <w:i/>
          <w:spacing w:val="40"/>
          <w:sz w:val="24"/>
        </w:rPr>
        <w:t xml:space="preserve"> </w:t>
      </w:r>
      <w:r w:rsidRPr="005C4E3A">
        <w:rPr>
          <w:rFonts w:ascii="Tahoma" w:hAnsi="Tahoma" w:cs="Tahoma"/>
          <w:i/>
          <w:spacing w:val="-2"/>
          <w:sz w:val="24"/>
        </w:rPr>
        <w:t>Skills.</w:t>
      </w:r>
    </w:p>
    <w:p w14:paraId="66E0D920" w14:textId="77777777" w:rsidR="00BF6E83" w:rsidRPr="005C4E3A" w:rsidRDefault="00FF4A06" w:rsidP="006E1B5B">
      <w:pPr>
        <w:pStyle w:val="ListParagraph"/>
        <w:numPr>
          <w:ilvl w:val="0"/>
          <w:numId w:val="1"/>
        </w:numPr>
        <w:tabs>
          <w:tab w:val="left" w:pos="933"/>
          <w:tab w:val="left" w:pos="934"/>
        </w:tabs>
        <w:spacing w:before="123"/>
        <w:rPr>
          <w:rFonts w:ascii="Tahoma" w:hAnsi="Tahoma" w:cs="Tahoma"/>
          <w:sz w:val="24"/>
        </w:rPr>
      </w:pPr>
      <w:r w:rsidRPr="005C4E3A">
        <w:rPr>
          <w:rFonts w:ascii="Tahoma" w:hAnsi="Tahoma" w:cs="Tahoma"/>
          <w:sz w:val="24"/>
        </w:rPr>
        <w:t>Ensure all</w:t>
      </w:r>
      <w:r w:rsidRPr="005C4E3A">
        <w:rPr>
          <w:rFonts w:ascii="Tahoma" w:hAnsi="Tahoma" w:cs="Tahoma"/>
          <w:spacing w:val="-1"/>
          <w:sz w:val="24"/>
        </w:rPr>
        <w:t xml:space="preserve"> </w:t>
      </w:r>
      <w:r w:rsidRPr="005C4E3A">
        <w:rPr>
          <w:rFonts w:ascii="Tahoma" w:hAnsi="Tahoma" w:cs="Tahoma"/>
          <w:sz w:val="24"/>
        </w:rPr>
        <w:t>elements of Permanence Plans are implemented and monitored</w:t>
      </w:r>
      <w:r w:rsidRPr="005C4E3A">
        <w:rPr>
          <w:rFonts w:ascii="Tahoma" w:hAnsi="Tahoma" w:cs="Tahoma"/>
          <w:spacing w:val="-1"/>
          <w:sz w:val="24"/>
        </w:rPr>
        <w:t xml:space="preserve"> </w:t>
      </w:r>
      <w:r w:rsidRPr="005C4E3A">
        <w:rPr>
          <w:rFonts w:ascii="Tahoma" w:hAnsi="Tahoma" w:cs="Tahoma"/>
          <w:sz w:val="24"/>
        </w:rPr>
        <w:t>for children who are in care.</w:t>
      </w:r>
    </w:p>
    <w:p w14:paraId="66E0D922" w14:textId="5DEBDF0E" w:rsidR="00BF6E83" w:rsidRPr="00E675D2" w:rsidRDefault="00FF4A06" w:rsidP="00E675D2">
      <w:pPr>
        <w:pStyle w:val="Heading2"/>
        <w:numPr>
          <w:ilvl w:val="0"/>
          <w:numId w:val="2"/>
        </w:numPr>
        <w:spacing w:before="191"/>
        <w:jc w:val="left"/>
        <w:rPr>
          <w:rFonts w:ascii="Tahoma" w:hAnsi="Tahoma" w:cs="Tahoma"/>
          <w:sz w:val="28"/>
          <w:szCs w:val="28"/>
        </w:rPr>
      </w:pPr>
      <w:r w:rsidRPr="00E675D2">
        <w:rPr>
          <w:rFonts w:ascii="Tahoma" w:hAnsi="Tahoma" w:cs="Tahoma"/>
          <w:color w:val="006FC0"/>
          <w:spacing w:val="-2"/>
          <w:sz w:val="28"/>
          <w:szCs w:val="28"/>
        </w:rPr>
        <w:t>Frequency</w:t>
      </w:r>
    </w:p>
    <w:p w14:paraId="66E0D924" w14:textId="2ABB7690" w:rsidR="00BF6E83" w:rsidRPr="005C4E3A" w:rsidRDefault="00FF4A06" w:rsidP="006E1B5B">
      <w:pPr>
        <w:pStyle w:val="BodyText"/>
        <w:ind w:left="220" w:right="217"/>
        <w:rPr>
          <w:rFonts w:ascii="Tahoma" w:hAnsi="Tahoma" w:cs="Tahoma"/>
        </w:rPr>
      </w:pPr>
      <w:r w:rsidRPr="005C4E3A">
        <w:rPr>
          <w:rFonts w:ascii="Tahoma" w:hAnsi="Tahoma" w:cs="Tahoma"/>
        </w:rPr>
        <w:t xml:space="preserve">There should be a minimum of one Care Planning Meeting between each review for </w:t>
      </w:r>
      <w:r w:rsidR="002F473D" w:rsidRPr="005C4E3A">
        <w:rPr>
          <w:rFonts w:ascii="Tahoma" w:hAnsi="Tahoma" w:cs="Tahoma"/>
        </w:rPr>
        <w:t xml:space="preserve">all children where we are actively planning for permanence or who are in care proceedings </w:t>
      </w:r>
      <w:r w:rsidRPr="005C4E3A">
        <w:rPr>
          <w:rFonts w:ascii="Tahoma" w:hAnsi="Tahoma" w:cs="Tahoma"/>
        </w:rPr>
        <w:t xml:space="preserve">and the meeting should agree the Care Plan to be presented to the next </w:t>
      </w:r>
      <w:r w:rsidR="008F7DC3" w:rsidRPr="005C4E3A">
        <w:rPr>
          <w:rFonts w:ascii="Tahoma" w:hAnsi="Tahoma" w:cs="Tahoma"/>
        </w:rPr>
        <w:t xml:space="preserve">Child in Care Review </w:t>
      </w:r>
      <w:r w:rsidRPr="005C4E3A">
        <w:rPr>
          <w:rFonts w:ascii="Tahoma" w:hAnsi="Tahoma" w:cs="Tahoma"/>
        </w:rPr>
        <w:t>.</w:t>
      </w:r>
    </w:p>
    <w:p w14:paraId="66E0D925" w14:textId="77777777" w:rsidR="00BF6E83" w:rsidRPr="005C4E3A" w:rsidRDefault="00BF6E83" w:rsidP="006E1B5B">
      <w:pPr>
        <w:pStyle w:val="BodyText"/>
        <w:rPr>
          <w:rFonts w:ascii="Tahoma" w:hAnsi="Tahoma" w:cs="Tahoma"/>
        </w:rPr>
      </w:pPr>
    </w:p>
    <w:p w14:paraId="66E0D926" w14:textId="105BAEAB" w:rsidR="00BF6E83" w:rsidRPr="005C4E3A" w:rsidRDefault="00E737B6" w:rsidP="006E1B5B">
      <w:pPr>
        <w:pStyle w:val="BodyText"/>
        <w:ind w:left="220" w:right="218"/>
        <w:rPr>
          <w:rFonts w:ascii="Tahoma" w:hAnsi="Tahoma" w:cs="Tahoma"/>
        </w:rPr>
      </w:pPr>
      <w:bookmarkStart w:id="0" w:name="_Hlk125548769"/>
      <w:r w:rsidRPr="005C4E3A">
        <w:rPr>
          <w:rFonts w:ascii="Tahoma" w:hAnsi="Tahoma" w:cs="Tahoma"/>
        </w:rPr>
        <w:t xml:space="preserve">Care Planning </w:t>
      </w:r>
      <w:r w:rsidR="00BB05AB" w:rsidRPr="005C4E3A">
        <w:rPr>
          <w:rFonts w:ascii="Tahoma" w:hAnsi="Tahoma" w:cs="Tahoma"/>
        </w:rPr>
        <w:t>M</w:t>
      </w:r>
      <w:r w:rsidRPr="005C4E3A">
        <w:rPr>
          <w:rFonts w:ascii="Tahoma" w:hAnsi="Tahoma" w:cs="Tahoma"/>
        </w:rPr>
        <w:t>eeting</w:t>
      </w:r>
      <w:r w:rsidR="00BB05AB" w:rsidRPr="005C4E3A">
        <w:rPr>
          <w:rFonts w:ascii="Tahoma" w:hAnsi="Tahoma" w:cs="Tahoma"/>
        </w:rPr>
        <w:t xml:space="preserve">s should be arranged for all children and young people, including those who are </w:t>
      </w:r>
      <w:r w:rsidR="009B5F4E" w:rsidRPr="005C4E3A">
        <w:rPr>
          <w:rFonts w:ascii="Tahoma" w:hAnsi="Tahoma" w:cs="Tahoma"/>
        </w:rPr>
        <w:t xml:space="preserve">settled in permanent/ long-term matched homes, whenever there is a significant change </w:t>
      </w:r>
      <w:r w:rsidR="00E6058B" w:rsidRPr="005C4E3A">
        <w:rPr>
          <w:rFonts w:ascii="Tahoma" w:hAnsi="Tahoma" w:cs="Tahoma"/>
        </w:rPr>
        <w:t>to</w:t>
      </w:r>
      <w:r w:rsidR="009B5F4E" w:rsidRPr="005C4E3A">
        <w:rPr>
          <w:rFonts w:ascii="Tahoma" w:hAnsi="Tahoma" w:cs="Tahoma"/>
        </w:rPr>
        <w:t xml:space="preserve"> their </w:t>
      </w:r>
      <w:r w:rsidR="00C34783" w:rsidRPr="005C4E3A">
        <w:rPr>
          <w:rFonts w:ascii="Tahoma" w:hAnsi="Tahoma" w:cs="Tahoma"/>
        </w:rPr>
        <w:t>circumstances</w:t>
      </w:r>
      <w:r w:rsidR="008B5F2E" w:rsidRPr="005C4E3A">
        <w:rPr>
          <w:rFonts w:ascii="Tahoma" w:hAnsi="Tahoma" w:cs="Tahoma"/>
        </w:rPr>
        <w:t xml:space="preserve"> or </w:t>
      </w:r>
      <w:r w:rsidR="009B5F4E" w:rsidRPr="005C4E3A">
        <w:rPr>
          <w:rFonts w:ascii="Tahoma" w:hAnsi="Tahoma" w:cs="Tahoma"/>
        </w:rPr>
        <w:t>care</w:t>
      </w:r>
      <w:r w:rsidR="00E6058B" w:rsidRPr="005C4E3A">
        <w:rPr>
          <w:rFonts w:ascii="Tahoma" w:hAnsi="Tahoma" w:cs="Tahoma"/>
        </w:rPr>
        <w:t xml:space="preserve"> plan </w:t>
      </w:r>
      <w:r w:rsidR="009B5F4E" w:rsidRPr="005C4E3A">
        <w:rPr>
          <w:rFonts w:ascii="Tahoma" w:hAnsi="Tahoma" w:cs="Tahoma"/>
        </w:rPr>
        <w:t xml:space="preserve"> </w:t>
      </w:r>
      <w:r w:rsidRPr="005C4E3A">
        <w:rPr>
          <w:rFonts w:ascii="Tahoma" w:hAnsi="Tahoma" w:cs="Tahoma"/>
        </w:rPr>
        <w:t xml:space="preserve"> </w:t>
      </w:r>
      <w:bookmarkEnd w:id="0"/>
      <w:r w:rsidR="00FF4A06" w:rsidRPr="005C4E3A">
        <w:rPr>
          <w:rFonts w:ascii="Tahoma" w:hAnsi="Tahoma" w:cs="Tahoma"/>
        </w:rPr>
        <w:t xml:space="preserve">In some </w:t>
      </w:r>
      <w:r w:rsidR="008B5F2E" w:rsidRPr="005C4E3A">
        <w:rPr>
          <w:rFonts w:ascii="Tahoma" w:hAnsi="Tahoma" w:cs="Tahoma"/>
        </w:rPr>
        <w:t xml:space="preserve">circumstances </w:t>
      </w:r>
      <w:r w:rsidR="00FF4A06" w:rsidRPr="005C4E3A">
        <w:rPr>
          <w:rFonts w:ascii="Tahoma" w:hAnsi="Tahoma" w:cs="Tahoma"/>
        </w:rPr>
        <w:t xml:space="preserve">it will be necessary to have Care Planning Meetings as regularly as </w:t>
      </w:r>
      <w:r w:rsidR="00FF4A06" w:rsidRPr="005C4E3A">
        <w:rPr>
          <w:rFonts w:ascii="Tahoma" w:hAnsi="Tahoma" w:cs="Tahoma"/>
          <w:spacing w:val="-2"/>
        </w:rPr>
        <w:t>monthly.</w:t>
      </w:r>
    </w:p>
    <w:p w14:paraId="66E0D927" w14:textId="77777777" w:rsidR="00BF6E83" w:rsidRPr="005C4E3A" w:rsidRDefault="00BF6E83" w:rsidP="006E1B5B">
      <w:pPr>
        <w:pStyle w:val="BodyText"/>
        <w:spacing w:before="1"/>
        <w:rPr>
          <w:rFonts w:ascii="Tahoma" w:hAnsi="Tahoma" w:cs="Tahoma"/>
        </w:rPr>
      </w:pPr>
    </w:p>
    <w:p w14:paraId="66E0D928" w14:textId="77777777" w:rsidR="00BF6E83" w:rsidRPr="005C4E3A" w:rsidRDefault="00FF4A06" w:rsidP="006E1B5B">
      <w:pPr>
        <w:pStyle w:val="BodyText"/>
        <w:ind w:left="220" w:right="221"/>
        <w:rPr>
          <w:rFonts w:ascii="Tahoma" w:hAnsi="Tahoma" w:cs="Tahoma"/>
        </w:rPr>
      </w:pPr>
      <w:r w:rsidRPr="005C4E3A">
        <w:rPr>
          <w:rFonts w:ascii="Tahoma" w:hAnsi="Tahoma" w:cs="Tahoma"/>
        </w:rPr>
        <w:t>The regularity of Care Planning Meetings over and above the minimum should be recorded in supervision notes.</w:t>
      </w:r>
    </w:p>
    <w:p w14:paraId="66E0D92A" w14:textId="77777777" w:rsidR="00BF6E83" w:rsidRPr="006E1B5B" w:rsidRDefault="00BF6E83" w:rsidP="006E1B5B">
      <w:pPr>
        <w:pStyle w:val="BodyText"/>
        <w:rPr>
          <w:rFonts w:asciiTheme="minorHAnsi" w:hAnsiTheme="minorHAnsi" w:cstheme="minorHAnsi"/>
          <w:sz w:val="22"/>
        </w:rPr>
      </w:pPr>
    </w:p>
    <w:p w14:paraId="66E0D92B" w14:textId="77777777" w:rsidR="00BF6E83" w:rsidRPr="00E675D2" w:rsidRDefault="00FF4A06" w:rsidP="00E675D2">
      <w:pPr>
        <w:pStyle w:val="Heading2"/>
        <w:numPr>
          <w:ilvl w:val="0"/>
          <w:numId w:val="2"/>
        </w:numPr>
        <w:jc w:val="left"/>
        <w:rPr>
          <w:rFonts w:ascii="Tahoma" w:hAnsi="Tahoma" w:cs="Tahoma"/>
          <w:sz w:val="28"/>
          <w:szCs w:val="28"/>
        </w:rPr>
      </w:pPr>
      <w:r w:rsidRPr="00E675D2">
        <w:rPr>
          <w:rFonts w:ascii="Tahoma" w:hAnsi="Tahoma" w:cs="Tahoma"/>
          <w:color w:val="006FC0"/>
          <w:sz w:val="28"/>
          <w:szCs w:val="28"/>
        </w:rPr>
        <w:t>Chairing</w:t>
      </w:r>
      <w:r w:rsidRPr="00E675D2">
        <w:rPr>
          <w:rFonts w:ascii="Tahoma" w:hAnsi="Tahoma" w:cs="Tahoma"/>
          <w:color w:val="006FC0"/>
          <w:spacing w:val="-6"/>
          <w:sz w:val="28"/>
          <w:szCs w:val="28"/>
        </w:rPr>
        <w:t xml:space="preserve"> </w:t>
      </w:r>
      <w:r w:rsidRPr="00E675D2">
        <w:rPr>
          <w:rFonts w:ascii="Tahoma" w:hAnsi="Tahoma" w:cs="Tahoma"/>
          <w:color w:val="006FC0"/>
          <w:sz w:val="28"/>
          <w:szCs w:val="28"/>
        </w:rPr>
        <w:t>the</w:t>
      </w:r>
      <w:r w:rsidRPr="00E675D2">
        <w:rPr>
          <w:rFonts w:ascii="Tahoma" w:hAnsi="Tahoma" w:cs="Tahoma"/>
          <w:color w:val="006FC0"/>
          <w:spacing w:val="-5"/>
          <w:sz w:val="28"/>
          <w:szCs w:val="28"/>
        </w:rPr>
        <w:t xml:space="preserve"> </w:t>
      </w:r>
      <w:r w:rsidRPr="00E675D2">
        <w:rPr>
          <w:rFonts w:ascii="Tahoma" w:hAnsi="Tahoma" w:cs="Tahoma"/>
          <w:color w:val="006FC0"/>
          <w:spacing w:val="-2"/>
          <w:sz w:val="28"/>
          <w:szCs w:val="28"/>
        </w:rPr>
        <w:t>Meeting</w:t>
      </w:r>
    </w:p>
    <w:p w14:paraId="66E0D92D" w14:textId="77777777" w:rsidR="00BF6E83" w:rsidRPr="005C4E3A" w:rsidRDefault="00FF4A06" w:rsidP="006E1B5B">
      <w:pPr>
        <w:pStyle w:val="BodyText"/>
        <w:ind w:left="220" w:right="217"/>
        <w:rPr>
          <w:rFonts w:ascii="Tahoma" w:hAnsi="Tahoma" w:cs="Tahoma"/>
        </w:rPr>
      </w:pPr>
      <w:r w:rsidRPr="005C4E3A">
        <w:rPr>
          <w:rFonts w:ascii="Tahoma" w:hAnsi="Tahoma" w:cs="Tahoma"/>
        </w:rPr>
        <w:t>All Care Planning Meetings will be chaired by the allocated Social Worker, however for</w:t>
      </w:r>
      <w:r w:rsidRPr="005C4E3A">
        <w:rPr>
          <w:rFonts w:ascii="Tahoma" w:hAnsi="Tahoma" w:cs="Tahoma"/>
          <w:spacing w:val="-2"/>
        </w:rPr>
        <w:t xml:space="preserve"> </w:t>
      </w:r>
      <w:r w:rsidRPr="005C4E3A">
        <w:rPr>
          <w:rFonts w:ascii="Tahoma" w:hAnsi="Tahoma" w:cs="Tahoma"/>
        </w:rPr>
        <w:t>those cases</w:t>
      </w:r>
      <w:r w:rsidRPr="005C4E3A">
        <w:rPr>
          <w:rFonts w:ascii="Tahoma" w:hAnsi="Tahoma" w:cs="Tahoma"/>
          <w:spacing w:val="-1"/>
        </w:rPr>
        <w:t xml:space="preserve"> </w:t>
      </w:r>
      <w:r w:rsidRPr="005C4E3A">
        <w:rPr>
          <w:rFonts w:ascii="Tahoma" w:hAnsi="Tahoma" w:cs="Tahoma"/>
        </w:rPr>
        <w:t>where</w:t>
      </w:r>
      <w:r w:rsidRPr="005C4E3A">
        <w:rPr>
          <w:rFonts w:ascii="Tahoma" w:hAnsi="Tahoma" w:cs="Tahoma"/>
          <w:spacing w:val="-3"/>
        </w:rPr>
        <w:t xml:space="preserve"> </w:t>
      </w:r>
      <w:r w:rsidRPr="005C4E3A">
        <w:rPr>
          <w:rFonts w:ascii="Tahoma" w:hAnsi="Tahoma" w:cs="Tahoma"/>
        </w:rPr>
        <w:t>there</w:t>
      </w:r>
      <w:r w:rsidRPr="005C4E3A">
        <w:rPr>
          <w:rFonts w:ascii="Tahoma" w:hAnsi="Tahoma" w:cs="Tahoma"/>
          <w:spacing w:val="-1"/>
        </w:rPr>
        <w:t xml:space="preserve"> </w:t>
      </w:r>
      <w:r w:rsidRPr="005C4E3A">
        <w:rPr>
          <w:rFonts w:ascii="Tahoma" w:hAnsi="Tahoma" w:cs="Tahoma"/>
        </w:rPr>
        <w:t>is</w:t>
      </w:r>
      <w:r w:rsidRPr="005C4E3A">
        <w:rPr>
          <w:rFonts w:ascii="Tahoma" w:hAnsi="Tahoma" w:cs="Tahoma"/>
          <w:spacing w:val="-1"/>
        </w:rPr>
        <w:t xml:space="preserve"> </w:t>
      </w:r>
      <w:r w:rsidRPr="005C4E3A">
        <w:rPr>
          <w:rFonts w:ascii="Tahoma" w:hAnsi="Tahoma" w:cs="Tahoma"/>
        </w:rPr>
        <w:t>complexity</w:t>
      </w:r>
      <w:r w:rsidRPr="005C4E3A">
        <w:rPr>
          <w:rFonts w:ascii="Tahoma" w:hAnsi="Tahoma" w:cs="Tahoma"/>
          <w:spacing w:val="-3"/>
        </w:rPr>
        <w:t xml:space="preserve"> </w:t>
      </w:r>
      <w:r w:rsidRPr="005C4E3A">
        <w:rPr>
          <w:rFonts w:ascii="Tahoma" w:hAnsi="Tahoma" w:cs="Tahoma"/>
        </w:rPr>
        <w:t>or contentious</w:t>
      </w:r>
      <w:r w:rsidRPr="005C4E3A">
        <w:rPr>
          <w:rFonts w:ascii="Tahoma" w:hAnsi="Tahoma" w:cs="Tahoma"/>
          <w:spacing w:val="-1"/>
        </w:rPr>
        <w:t xml:space="preserve"> </w:t>
      </w:r>
      <w:r w:rsidRPr="005C4E3A">
        <w:rPr>
          <w:rFonts w:ascii="Tahoma" w:hAnsi="Tahoma" w:cs="Tahoma"/>
        </w:rPr>
        <w:t>issues</w:t>
      </w:r>
      <w:r w:rsidRPr="005C4E3A">
        <w:rPr>
          <w:rFonts w:ascii="Tahoma" w:hAnsi="Tahoma" w:cs="Tahoma"/>
          <w:spacing w:val="-1"/>
        </w:rPr>
        <w:t xml:space="preserve"> </w:t>
      </w:r>
      <w:r w:rsidRPr="005C4E3A">
        <w:rPr>
          <w:rFonts w:ascii="Tahoma" w:hAnsi="Tahoma" w:cs="Tahoma"/>
        </w:rPr>
        <w:t>consideration should be given to the meeting being chaired by the Team Manager or Senior Practitioner.</w:t>
      </w:r>
    </w:p>
    <w:p w14:paraId="66E0D92F" w14:textId="77777777" w:rsidR="00BF6E83" w:rsidRPr="005C4E3A" w:rsidRDefault="00BF6E83" w:rsidP="006E1B5B">
      <w:pPr>
        <w:pStyle w:val="BodyText"/>
        <w:rPr>
          <w:rFonts w:ascii="Tahoma" w:hAnsi="Tahoma" w:cs="Tahoma"/>
          <w:sz w:val="22"/>
        </w:rPr>
      </w:pPr>
    </w:p>
    <w:p w14:paraId="66E0D930" w14:textId="77777777" w:rsidR="00BF6E83" w:rsidRPr="00E675D2" w:rsidRDefault="00FF4A06" w:rsidP="00E675D2">
      <w:pPr>
        <w:pStyle w:val="Heading2"/>
        <w:numPr>
          <w:ilvl w:val="0"/>
          <w:numId w:val="2"/>
        </w:numPr>
        <w:jc w:val="left"/>
        <w:rPr>
          <w:rFonts w:ascii="Tahoma" w:hAnsi="Tahoma" w:cs="Tahoma"/>
          <w:sz w:val="28"/>
          <w:szCs w:val="28"/>
        </w:rPr>
      </w:pPr>
      <w:r w:rsidRPr="00E675D2">
        <w:rPr>
          <w:rFonts w:ascii="Tahoma" w:hAnsi="Tahoma" w:cs="Tahoma"/>
          <w:color w:val="006FC0"/>
          <w:sz w:val="28"/>
          <w:szCs w:val="28"/>
        </w:rPr>
        <w:t>Agenda</w:t>
      </w:r>
      <w:r w:rsidRPr="00E675D2">
        <w:rPr>
          <w:rFonts w:ascii="Tahoma" w:hAnsi="Tahoma" w:cs="Tahoma"/>
          <w:color w:val="006FC0"/>
          <w:spacing w:val="-8"/>
          <w:sz w:val="28"/>
          <w:szCs w:val="28"/>
        </w:rPr>
        <w:t xml:space="preserve"> </w:t>
      </w:r>
      <w:r w:rsidRPr="00E675D2">
        <w:rPr>
          <w:rFonts w:ascii="Tahoma" w:hAnsi="Tahoma" w:cs="Tahoma"/>
          <w:color w:val="006FC0"/>
          <w:sz w:val="28"/>
          <w:szCs w:val="28"/>
        </w:rPr>
        <w:t>and</w:t>
      </w:r>
      <w:r w:rsidRPr="00E675D2">
        <w:rPr>
          <w:rFonts w:ascii="Tahoma" w:hAnsi="Tahoma" w:cs="Tahoma"/>
          <w:color w:val="006FC0"/>
          <w:spacing w:val="-7"/>
          <w:sz w:val="28"/>
          <w:szCs w:val="28"/>
        </w:rPr>
        <w:t xml:space="preserve"> </w:t>
      </w:r>
      <w:r w:rsidRPr="00E675D2">
        <w:rPr>
          <w:rFonts w:ascii="Tahoma" w:hAnsi="Tahoma" w:cs="Tahoma"/>
          <w:color w:val="006FC0"/>
          <w:spacing w:val="-2"/>
          <w:sz w:val="28"/>
          <w:szCs w:val="28"/>
        </w:rPr>
        <w:t>Minutes</w:t>
      </w:r>
    </w:p>
    <w:p w14:paraId="66E0D932" w14:textId="77777777" w:rsidR="00BF6E83" w:rsidRPr="005C4E3A" w:rsidRDefault="00FF4A06" w:rsidP="006E1B5B">
      <w:pPr>
        <w:pStyle w:val="BodyText"/>
        <w:spacing w:before="1"/>
        <w:ind w:left="220" w:right="215"/>
        <w:rPr>
          <w:rFonts w:ascii="Tahoma" w:hAnsi="Tahoma" w:cs="Tahoma"/>
        </w:rPr>
      </w:pPr>
      <w:r w:rsidRPr="005C4E3A">
        <w:rPr>
          <w:rFonts w:ascii="Tahoma" w:hAnsi="Tahoma" w:cs="Tahoma"/>
        </w:rPr>
        <w:t xml:space="preserve">The meeting agenda should be used to review the Care Plan and further discussion should be recorded as minutes using the template below: Care Planning Meeting </w:t>
      </w:r>
      <w:r w:rsidRPr="005C4E3A">
        <w:rPr>
          <w:rFonts w:ascii="Tahoma" w:hAnsi="Tahoma" w:cs="Tahoma"/>
          <w:spacing w:val="-2"/>
        </w:rPr>
        <w:t>Record.</w:t>
      </w:r>
    </w:p>
    <w:p w14:paraId="66E0D933" w14:textId="77777777" w:rsidR="00BF6E83" w:rsidRPr="005C4E3A" w:rsidRDefault="00BF6E83" w:rsidP="006E1B5B">
      <w:pPr>
        <w:pStyle w:val="BodyText"/>
        <w:spacing w:before="2"/>
        <w:rPr>
          <w:rFonts w:ascii="Tahoma" w:hAnsi="Tahoma" w:cs="Tahoma"/>
        </w:rPr>
      </w:pPr>
    </w:p>
    <w:p w14:paraId="66E0D934" w14:textId="77777777" w:rsidR="00BF6E83" w:rsidRPr="005C4E3A" w:rsidRDefault="00FF4A06" w:rsidP="006E1B5B">
      <w:pPr>
        <w:pStyle w:val="BodyText"/>
        <w:ind w:left="220" w:right="216"/>
        <w:rPr>
          <w:rFonts w:ascii="Tahoma" w:hAnsi="Tahoma" w:cs="Tahoma"/>
        </w:rPr>
      </w:pPr>
      <w:r w:rsidRPr="005C4E3A">
        <w:rPr>
          <w:rFonts w:ascii="Tahoma" w:hAnsi="Tahoma" w:cs="Tahoma"/>
        </w:rPr>
        <w:t>The</w:t>
      </w:r>
      <w:r w:rsidRPr="005C4E3A">
        <w:rPr>
          <w:rFonts w:ascii="Tahoma" w:hAnsi="Tahoma" w:cs="Tahoma"/>
          <w:spacing w:val="-2"/>
        </w:rPr>
        <w:t xml:space="preserve"> </w:t>
      </w:r>
      <w:r w:rsidRPr="005C4E3A">
        <w:rPr>
          <w:rFonts w:ascii="Tahoma" w:hAnsi="Tahoma" w:cs="Tahoma"/>
        </w:rPr>
        <w:t>minutes</w:t>
      </w:r>
      <w:r w:rsidRPr="005C4E3A">
        <w:rPr>
          <w:rFonts w:ascii="Tahoma" w:hAnsi="Tahoma" w:cs="Tahoma"/>
          <w:spacing w:val="-2"/>
        </w:rPr>
        <w:t xml:space="preserve"> </w:t>
      </w:r>
      <w:r w:rsidRPr="005C4E3A">
        <w:rPr>
          <w:rFonts w:ascii="Tahoma" w:hAnsi="Tahoma" w:cs="Tahoma"/>
        </w:rPr>
        <w:t>should be</w:t>
      </w:r>
      <w:r w:rsidRPr="005C4E3A">
        <w:rPr>
          <w:rFonts w:ascii="Tahoma" w:hAnsi="Tahoma" w:cs="Tahoma"/>
          <w:spacing w:val="-3"/>
        </w:rPr>
        <w:t xml:space="preserve"> </w:t>
      </w:r>
      <w:r w:rsidRPr="005C4E3A">
        <w:rPr>
          <w:rFonts w:ascii="Tahoma" w:hAnsi="Tahoma" w:cs="Tahoma"/>
        </w:rPr>
        <w:t>distributed</w:t>
      </w:r>
      <w:r w:rsidRPr="005C4E3A">
        <w:rPr>
          <w:rFonts w:ascii="Tahoma" w:hAnsi="Tahoma" w:cs="Tahoma"/>
          <w:spacing w:val="-2"/>
        </w:rPr>
        <w:t xml:space="preserve"> </w:t>
      </w:r>
      <w:r w:rsidRPr="005C4E3A">
        <w:rPr>
          <w:rFonts w:ascii="Tahoma" w:hAnsi="Tahoma" w:cs="Tahoma"/>
        </w:rPr>
        <w:t>and</w:t>
      </w:r>
      <w:r w:rsidRPr="005C4E3A">
        <w:rPr>
          <w:rFonts w:ascii="Tahoma" w:hAnsi="Tahoma" w:cs="Tahoma"/>
          <w:spacing w:val="-2"/>
        </w:rPr>
        <w:t xml:space="preserve"> </w:t>
      </w:r>
      <w:r w:rsidRPr="005C4E3A">
        <w:rPr>
          <w:rFonts w:ascii="Tahoma" w:hAnsi="Tahoma" w:cs="Tahoma"/>
        </w:rPr>
        <w:t>uploaded</w:t>
      </w:r>
      <w:r w:rsidRPr="005C4E3A">
        <w:rPr>
          <w:rFonts w:ascii="Tahoma" w:hAnsi="Tahoma" w:cs="Tahoma"/>
          <w:spacing w:val="-2"/>
        </w:rPr>
        <w:t xml:space="preserve"> </w:t>
      </w:r>
      <w:r w:rsidRPr="005C4E3A">
        <w:rPr>
          <w:rFonts w:ascii="Tahoma" w:hAnsi="Tahoma" w:cs="Tahoma"/>
        </w:rPr>
        <w:t>on</w:t>
      </w:r>
      <w:r w:rsidRPr="005C4E3A">
        <w:rPr>
          <w:rFonts w:ascii="Tahoma" w:hAnsi="Tahoma" w:cs="Tahoma"/>
          <w:spacing w:val="-2"/>
        </w:rPr>
        <w:t xml:space="preserve"> </w:t>
      </w:r>
      <w:r w:rsidRPr="005C4E3A">
        <w:rPr>
          <w:rFonts w:ascii="Tahoma" w:hAnsi="Tahoma" w:cs="Tahoma"/>
        </w:rPr>
        <w:t>to</w:t>
      </w:r>
      <w:r w:rsidRPr="005C4E3A">
        <w:rPr>
          <w:rFonts w:ascii="Tahoma" w:hAnsi="Tahoma" w:cs="Tahoma"/>
          <w:spacing w:val="-2"/>
        </w:rPr>
        <w:t xml:space="preserve"> </w:t>
      </w:r>
      <w:r w:rsidRPr="005C4E3A">
        <w:rPr>
          <w:rFonts w:ascii="Tahoma" w:hAnsi="Tahoma" w:cs="Tahoma"/>
        </w:rPr>
        <w:t>the</w:t>
      </w:r>
      <w:r w:rsidRPr="005C4E3A">
        <w:rPr>
          <w:rFonts w:ascii="Tahoma" w:hAnsi="Tahoma" w:cs="Tahoma"/>
          <w:spacing w:val="-2"/>
        </w:rPr>
        <w:t xml:space="preserve"> </w:t>
      </w:r>
      <w:r w:rsidRPr="005C4E3A">
        <w:rPr>
          <w:rFonts w:ascii="Tahoma" w:hAnsi="Tahoma" w:cs="Tahoma"/>
        </w:rPr>
        <w:t>child’s</w:t>
      </w:r>
      <w:r w:rsidRPr="005C4E3A">
        <w:rPr>
          <w:rFonts w:ascii="Tahoma" w:hAnsi="Tahoma" w:cs="Tahoma"/>
          <w:spacing w:val="-3"/>
        </w:rPr>
        <w:t xml:space="preserve"> </w:t>
      </w:r>
      <w:r w:rsidRPr="005C4E3A">
        <w:rPr>
          <w:rFonts w:ascii="Tahoma" w:hAnsi="Tahoma" w:cs="Tahoma"/>
        </w:rPr>
        <w:t>electronic</w:t>
      </w:r>
      <w:r w:rsidRPr="005C4E3A">
        <w:rPr>
          <w:rFonts w:ascii="Tahoma" w:hAnsi="Tahoma" w:cs="Tahoma"/>
          <w:spacing w:val="-3"/>
        </w:rPr>
        <w:t xml:space="preserve"> </w:t>
      </w:r>
      <w:r w:rsidRPr="005C4E3A">
        <w:rPr>
          <w:rFonts w:ascii="Tahoma" w:hAnsi="Tahoma" w:cs="Tahoma"/>
        </w:rPr>
        <w:t xml:space="preserve">file </w:t>
      </w:r>
      <w:r w:rsidRPr="005C4E3A">
        <w:rPr>
          <w:rFonts w:ascii="Tahoma" w:hAnsi="Tahoma" w:cs="Tahoma"/>
          <w:u w:val="single"/>
        </w:rPr>
        <w:t>within</w:t>
      </w:r>
      <w:r w:rsidRPr="005C4E3A">
        <w:rPr>
          <w:rFonts w:ascii="Tahoma" w:hAnsi="Tahoma" w:cs="Tahoma"/>
        </w:rPr>
        <w:t xml:space="preserve"> </w:t>
      </w:r>
      <w:r w:rsidRPr="005C4E3A">
        <w:rPr>
          <w:rFonts w:ascii="Tahoma" w:hAnsi="Tahoma" w:cs="Tahoma"/>
          <w:u w:val="single"/>
        </w:rPr>
        <w:t>5 working days.</w:t>
      </w:r>
    </w:p>
    <w:p w14:paraId="66E0D936" w14:textId="77777777" w:rsidR="00BF6E83" w:rsidRPr="006E1B5B" w:rsidRDefault="00BF6E83" w:rsidP="006E1B5B">
      <w:pPr>
        <w:pStyle w:val="BodyText"/>
        <w:rPr>
          <w:rFonts w:asciiTheme="minorHAnsi" w:hAnsiTheme="minorHAnsi" w:cstheme="minorHAnsi"/>
          <w:sz w:val="20"/>
        </w:rPr>
      </w:pPr>
    </w:p>
    <w:p w14:paraId="66E0D937" w14:textId="77777777" w:rsidR="00BF6E83" w:rsidRPr="00E675D2" w:rsidRDefault="00FF4A06" w:rsidP="00E675D2">
      <w:pPr>
        <w:pStyle w:val="Heading2"/>
        <w:numPr>
          <w:ilvl w:val="0"/>
          <w:numId w:val="2"/>
        </w:numPr>
        <w:spacing w:before="92"/>
        <w:jc w:val="left"/>
        <w:rPr>
          <w:rFonts w:ascii="Tahoma" w:hAnsi="Tahoma" w:cs="Tahoma"/>
          <w:sz w:val="28"/>
          <w:szCs w:val="28"/>
        </w:rPr>
      </w:pPr>
      <w:r w:rsidRPr="00E675D2">
        <w:rPr>
          <w:rFonts w:ascii="Tahoma" w:hAnsi="Tahoma" w:cs="Tahoma"/>
          <w:color w:val="006FC0"/>
          <w:sz w:val="28"/>
          <w:szCs w:val="28"/>
        </w:rPr>
        <w:t>Informing</w:t>
      </w:r>
      <w:r w:rsidRPr="00E675D2">
        <w:rPr>
          <w:rFonts w:ascii="Tahoma" w:hAnsi="Tahoma" w:cs="Tahoma"/>
          <w:color w:val="006FC0"/>
          <w:spacing w:val="-11"/>
          <w:sz w:val="28"/>
          <w:szCs w:val="28"/>
        </w:rPr>
        <w:t xml:space="preserve"> </w:t>
      </w:r>
      <w:r w:rsidRPr="00E675D2">
        <w:rPr>
          <w:rFonts w:ascii="Tahoma" w:hAnsi="Tahoma" w:cs="Tahoma"/>
          <w:color w:val="006FC0"/>
          <w:sz w:val="28"/>
          <w:szCs w:val="28"/>
        </w:rPr>
        <w:t>the</w:t>
      </w:r>
      <w:r w:rsidRPr="00E675D2">
        <w:rPr>
          <w:rFonts w:ascii="Tahoma" w:hAnsi="Tahoma" w:cs="Tahoma"/>
          <w:color w:val="006FC0"/>
          <w:spacing w:val="-10"/>
          <w:sz w:val="28"/>
          <w:szCs w:val="28"/>
        </w:rPr>
        <w:t xml:space="preserve"> </w:t>
      </w:r>
      <w:r w:rsidRPr="00E675D2">
        <w:rPr>
          <w:rFonts w:ascii="Tahoma" w:hAnsi="Tahoma" w:cs="Tahoma"/>
          <w:color w:val="006FC0"/>
          <w:sz w:val="28"/>
          <w:szCs w:val="28"/>
        </w:rPr>
        <w:t>Independent</w:t>
      </w:r>
      <w:r w:rsidRPr="00E675D2">
        <w:rPr>
          <w:rFonts w:ascii="Tahoma" w:hAnsi="Tahoma" w:cs="Tahoma"/>
          <w:color w:val="006FC0"/>
          <w:spacing w:val="-10"/>
          <w:sz w:val="28"/>
          <w:szCs w:val="28"/>
        </w:rPr>
        <w:t xml:space="preserve"> </w:t>
      </w:r>
      <w:r w:rsidRPr="00E675D2">
        <w:rPr>
          <w:rFonts w:ascii="Tahoma" w:hAnsi="Tahoma" w:cs="Tahoma"/>
          <w:color w:val="006FC0"/>
          <w:sz w:val="28"/>
          <w:szCs w:val="28"/>
        </w:rPr>
        <w:t>Reviewing</w:t>
      </w:r>
      <w:r w:rsidRPr="00E675D2">
        <w:rPr>
          <w:rFonts w:ascii="Tahoma" w:hAnsi="Tahoma" w:cs="Tahoma"/>
          <w:color w:val="006FC0"/>
          <w:spacing w:val="-10"/>
          <w:sz w:val="28"/>
          <w:szCs w:val="28"/>
        </w:rPr>
        <w:t xml:space="preserve"> </w:t>
      </w:r>
      <w:r w:rsidRPr="00E675D2">
        <w:rPr>
          <w:rFonts w:ascii="Tahoma" w:hAnsi="Tahoma" w:cs="Tahoma"/>
          <w:color w:val="006FC0"/>
          <w:spacing w:val="-2"/>
          <w:sz w:val="28"/>
          <w:szCs w:val="28"/>
        </w:rPr>
        <w:t>Officer</w:t>
      </w:r>
    </w:p>
    <w:p w14:paraId="66E0D939" w14:textId="77777777" w:rsidR="00BF6E83" w:rsidRPr="005C4E3A" w:rsidRDefault="00FF4A06" w:rsidP="006E1B5B">
      <w:pPr>
        <w:pStyle w:val="BodyText"/>
        <w:ind w:left="220" w:right="214"/>
        <w:rPr>
          <w:rFonts w:ascii="Tahoma" w:hAnsi="Tahoma" w:cs="Tahoma"/>
        </w:rPr>
      </w:pPr>
      <w:r w:rsidRPr="005C4E3A">
        <w:rPr>
          <w:rFonts w:ascii="Tahoma" w:hAnsi="Tahoma" w:cs="Tahoma"/>
        </w:rPr>
        <w:t>If changes to the Care Plan arise from Care Planning Meetings, or any other assessment/meeting, the Independent Reviewing Officer should be contacted to discuss the change and to decide whether a review is required to endorse these changes to the Care Plan.</w:t>
      </w:r>
    </w:p>
    <w:p w14:paraId="66E0D93A" w14:textId="77777777" w:rsidR="00BF6E83" w:rsidRPr="005C4E3A" w:rsidRDefault="00BF6E83" w:rsidP="006E1B5B">
      <w:pPr>
        <w:pStyle w:val="BodyText"/>
        <w:spacing w:before="1"/>
        <w:rPr>
          <w:rFonts w:ascii="Tahoma" w:hAnsi="Tahoma" w:cs="Tahoma"/>
        </w:rPr>
      </w:pPr>
    </w:p>
    <w:p w14:paraId="66E0D93B" w14:textId="3837FD1D" w:rsidR="00BF6E83" w:rsidRPr="005C4E3A" w:rsidRDefault="00FF4A06" w:rsidP="006E1B5B">
      <w:pPr>
        <w:pStyle w:val="BodyText"/>
        <w:ind w:left="220" w:right="215"/>
        <w:rPr>
          <w:rFonts w:ascii="Tahoma" w:hAnsi="Tahoma" w:cs="Tahoma"/>
        </w:rPr>
      </w:pPr>
      <w:r w:rsidRPr="005C4E3A">
        <w:rPr>
          <w:rFonts w:ascii="Tahoma" w:hAnsi="Tahoma" w:cs="Tahoma"/>
        </w:rPr>
        <w:t xml:space="preserve">If there are substantial changes made to a child’s Care Plan as a result, a statutory review must be convened ideally within </w:t>
      </w:r>
      <w:r w:rsidRPr="005C4E3A">
        <w:rPr>
          <w:rFonts w:ascii="Tahoma" w:hAnsi="Tahoma" w:cs="Tahoma"/>
          <w:u w:val="single"/>
        </w:rPr>
        <w:t>ten working days</w:t>
      </w:r>
      <w:r w:rsidRPr="005C4E3A">
        <w:rPr>
          <w:rFonts w:ascii="Tahoma" w:hAnsi="Tahoma" w:cs="Tahoma"/>
        </w:rPr>
        <w:t>. Any agreed changes should be recorded on the Care Plan. The Independent Reviewing Officer has a responsibility to ensure Care Plans are informed by an up to date assessment</w:t>
      </w:r>
      <w:r w:rsidR="00DE1BD4" w:rsidRPr="005C4E3A">
        <w:rPr>
          <w:rFonts w:ascii="Tahoma" w:hAnsi="Tahoma" w:cs="Tahoma"/>
        </w:rPr>
        <w:t xml:space="preserve"> and the findings of any specialist assessments</w:t>
      </w:r>
      <w:r w:rsidRPr="005C4E3A">
        <w:rPr>
          <w:rFonts w:ascii="Tahoma" w:hAnsi="Tahoma" w:cs="Tahoma"/>
        </w:rPr>
        <w:t>.</w:t>
      </w:r>
    </w:p>
    <w:p w14:paraId="60F8C2FD" w14:textId="77777777" w:rsidR="004C5DDE" w:rsidRPr="006E1B5B" w:rsidRDefault="004C5DDE" w:rsidP="006E1B5B">
      <w:pPr>
        <w:rPr>
          <w:rFonts w:asciiTheme="minorHAnsi" w:hAnsiTheme="minorHAnsi" w:cstheme="minorHAnsi"/>
        </w:rPr>
      </w:pPr>
    </w:p>
    <w:p w14:paraId="0301BC4C" w14:textId="5DB67DD4" w:rsidR="004C5DDE" w:rsidRPr="00E675D2" w:rsidRDefault="004C5DDE" w:rsidP="00E675D2">
      <w:pPr>
        <w:pStyle w:val="ListParagraph"/>
        <w:numPr>
          <w:ilvl w:val="0"/>
          <w:numId w:val="2"/>
        </w:numPr>
        <w:rPr>
          <w:rFonts w:ascii="Tahoma" w:hAnsi="Tahoma" w:cs="Tahoma"/>
          <w:b/>
          <w:bCs/>
          <w:color w:val="548DD4" w:themeColor="text2" w:themeTint="99"/>
          <w:sz w:val="28"/>
          <w:szCs w:val="28"/>
        </w:rPr>
      </w:pPr>
      <w:r w:rsidRPr="00E675D2">
        <w:rPr>
          <w:rFonts w:ascii="Tahoma" w:hAnsi="Tahoma" w:cs="Tahoma"/>
          <w:b/>
          <w:bCs/>
          <w:color w:val="548DD4" w:themeColor="text2" w:themeTint="99"/>
          <w:sz w:val="28"/>
          <w:szCs w:val="28"/>
        </w:rPr>
        <w:lastRenderedPageBreak/>
        <w:t>Further information</w:t>
      </w:r>
    </w:p>
    <w:p w14:paraId="3D06103F" w14:textId="77777777" w:rsidR="00E675D2" w:rsidRPr="006E1B5B" w:rsidRDefault="00E675D2" w:rsidP="006E1B5B">
      <w:pPr>
        <w:ind w:firstLine="284"/>
        <w:rPr>
          <w:rFonts w:asciiTheme="minorHAnsi" w:hAnsiTheme="minorHAnsi" w:cstheme="minorHAnsi"/>
          <w:b/>
          <w:bCs/>
          <w:color w:val="548DD4" w:themeColor="text2" w:themeTint="99"/>
          <w:sz w:val="24"/>
          <w:szCs w:val="24"/>
        </w:rPr>
      </w:pPr>
    </w:p>
    <w:p w14:paraId="725093BF" w14:textId="67D4BB3B" w:rsidR="00482690" w:rsidRDefault="004C5DDE" w:rsidP="006E1B5B">
      <w:pPr>
        <w:ind w:firstLine="284"/>
        <w:rPr>
          <w:rFonts w:ascii="Tahoma" w:hAnsi="Tahoma" w:cs="Tahoma"/>
          <w:sz w:val="24"/>
          <w:szCs w:val="24"/>
        </w:rPr>
      </w:pPr>
      <w:r w:rsidRPr="005C4E3A">
        <w:rPr>
          <w:rFonts w:ascii="Tahoma" w:hAnsi="Tahoma" w:cs="Tahoma"/>
          <w:sz w:val="24"/>
          <w:szCs w:val="24"/>
        </w:rPr>
        <w:t xml:space="preserve">Further information </w:t>
      </w:r>
      <w:r w:rsidR="0046688C" w:rsidRPr="005C4E3A">
        <w:rPr>
          <w:rFonts w:ascii="Tahoma" w:hAnsi="Tahoma" w:cs="Tahoma"/>
          <w:sz w:val="24"/>
          <w:szCs w:val="24"/>
        </w:rPr>
        <w:t>regarding care planning meetings can be found</w:t>
      </w:r>
      <w:r w:rsidR="00482690" w:rsidRPr="005C4E3A">
        <w:rPr>
          <w:rFonts w:ascii="Tahoma" w:hAnsi="Tahoma" w:cs="Tahoma"/>
          <w:sz w:val="24"/>
          <w:szCs w:val="24"/>
        </w:rPr>
        <w:t xml:space="preserve"> here:</w:t>
      </w:r>
    </w:p>
    <w:p w14:paraId="671FC79C" w14:textId="77777777" w:rsidR="00426497" w:rsidRPr="005C4E3A" w:rsidRDefault="00426497" w:rsidP="006E1B5B">
      <w:pPr>
        <w:ind w:firstLine="284"/>
        <w:rPr>
          <w:rFonts w:ascii="Tahoma" w:hAnsi="Tahoma" w:cs="Tahoma"/>
          <w:sz w:val="24"/>
          <w:szCs w:val="24"/>
        </w:rPr>
      </w:pPr>
    </w:p>
    <w:p w14:paraId="645CB28E" w14:textId="257EAA5B" w:rsidR="00B32460" w:rsidRPr="005C4E3A" w:rsidRDefault="00E675D2" w:rsidP="006E1B5B">
      <w:pPr>
        <w:ind w:firstLine="284"/>
        <w:rPr>
          <w:rFonts w:ascii="Tahoma" w:hAnsi="Tahoma" w:cs="Tahoma"/>
          <w:sz w:val="24"/>
          <w:szCs w:val="24"/>
        </w:rPr>
      </w:pPr>
      <w:hyperlink r:id="rId11" w:history="1">
        <w:proofErr w:type="spellStart"/>
        <w:r w:rsidR="00457B46" w:rsidRPr="005C4E3A">
          <w:rPr>
            <w:rStyle w:val="Hyperlink"/>
            <w:rFonts w:ascii="Tahoma" w:hAnsi="Tahoma" w:cs="Tahoma"/>
            <w:sz w:val="24"/>
            <w:szCs w:val="24"/>
          </w:rPr>
          <w:t>Trix</w:t>
        </w:r>
        <w:proofErr w:type="spellEnd"/>
        <w:r w:rsidR="00457B46" w:rsidRPr="005C4E3A">
          <w:rPr>
            <w:rStyle w:val="Hyperlink"/>
            <w:rFonts w:ascii="Tahoma" w:hAnsi="Tahoma" w:cs="Tahoma"/>
            <w:sz w:val="24"/>
            <w:szCs w:val="24"/>
          </w:rPr>
          <w:t xml:space="preserve"> Policies and Practice Guidance Manual</w:t>
        </w:r>
      </w:hyperlink>
    </w:p>
    <w:p w14:paraId="075A214E" w14:textId="77777777" w:rsidR="00A32C57" w:rsidRPr="005C4E3A" w:rsidRDefault="00A32C57" w:rsidP="006E1B5B">
      <w:pPr>
        <w:ind w:firstLine="284"/>
        <w:rPr>
          <w:rFonts w:ascii="Tahoma" w:hAnsi="Tahoma" w:cs="Tahoma"/>
          <w:sz w:val="24"/>
          <w:szCs w:val="24"/>
        </w:rPr>
      </w:pPr>
    </w:p>
    <w:p w14:paraId="5F97A00B" w14:textId="1066CC95" w:rsidR="007C0861" w:rsidRDefault="00E675D2" w:rsidP="007C0861">
      <w:pPr>
        <w:pStyle w:val="BodyText"/>
        <w:ind w:firstLine="284"/>
        <w:rPr>
          <w:rFonts w:asciiTheme="minorHAnsi" w:hAnsiTheme="minorHAnsi" w:cstheme="minorHAnsi"/>
        </w:rPr>
        <w:sectPr w:rsidR="007C0861" w:rsidSect="007C0861">
          <w:footerReference w:type="default" r:id="rId12"/>
          <w:pgSz w:w="11910" w:h="16840"/>
          <w:pgMar w:top="900" w:right="1220" w:bottom="1660" w:left="1220" w:header="0" w:footer="759" w:gutter="0"/>
          <w:cols w:space="720"/>
        </w:sectPr>
      </w:pPr>
      <w:hyperlink r:id="rId13" w:history="1">
        <w:r w:rsidR="00346761" w:rsidRPr="005C4E3A">
          <w:rPr>
            <w:rStyle w:val="Hyperlink"/>
            <w:rFonts w:ascii="Tahoma" w:hAnsi="Tahoma" w:cs="Tahoma"/>
          </w:rPr>
          <w:t>Practice Sta</w:t>
        </w:r>
        <w:r w:rsidR="00346761" w:rsidRPr="005C4E3A">
          <w:rPr>
            <w:rStyle w:val="Hyperlink"/>
            <w:rFonts w:ascii="Tahoma" w:hAnsi="Tahoma" w:cs="Tahoma"/>
          </w:rPr>
          <w:t>n</w:t>
        </w:r>
        <w:r w:rsidR="00346761" w:rsidRPr="005C4E3A">
          <w:rPr>
            <w:rStyle w:val="Hyperlink"/>
            <w:rFonts w:ascii="Tahoma" w:hAnsi="Tahoma" w:cs="Tahoma"/>
          </w:rPr>
          <w:t>dard  #11 – Good Care Planning</w:t>
        </w:r>
      </w:hyperlink>
    </w:p>
    <w:p w14:paraId="69E2A6A5" w14:textId="77777777" w:rsidR="00E675D2" w:rsidRDefault="00E675D2">
      <w:pPr>
        <w:rPr>
          <w:rFonts w:asciiTheme="minorHAnsi" w:hAnsiTheme="minorHAnsi" w:cstheme="minorHAnsi"/>
          <w:sz w:val="24"/>
          <w:szCs w:val="24"/>
        </w:rPr>
      </w:pPr>
    </w:p>
    <w:p w14:paraId="34F65503" w14:textId="77777777" w:rsidR="00DC6024" w:rsidRDefault="00DC6024" w:rsidP="00DC6024">
      <w:pPr>
        <w:pStyle w:val="BodyText"/>
        <w:ind w:left="220"/>
        <w:rPr>
          <w:rFonts w:ascii="Times New Roman"/>
          <w:sz w:val="20"/>
        </w:rPr>
      </w:pPr>
      <w:r>
        <w:rPr>
          <w:rFonts w:ascii="Times New Roman"/>
          <w:noProof/>
          <w:sz w:val="20"/>
        </w:rPr>
        <w:drawing>
          <wp:inline distT="0" distB="0" distL="0" distR="0" wp14:anchorId="39B468D0" wp14:editId="5925C17D">
            <wp:extent cx="3310581" cy="662368"/>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310581" cy="662368"/>
                    </a:xfrm>
                    <a:prstGeom prst="rect">
                      <a:avLst/>
                    </a:prstGeom>
                  </pic:spPr>
                </pic:pic>
              </a:graphicData>
            </a:graphic>
          </wp:inline>
        </w:drawing>
      </w:r>
    </w:p>
    <w:p w14:paraId="6928321F" w14:textId="77777777" w:rsidR="00DC6024" w:rsidRDefault="00DC6024" w:rsidP="00DC6024">
      <w:pPr>
        <w:pStyle w:val="BodyText"/>
        <w:spacing w:before="8"/>
        <w:rPr>
          <w:rFonts w:ascii="Times New Roman"/>
          <w:sz w:val="18"/>
        </w:rPr>
      </w:pPr>
    </w:p>
    <w:p w14:paraId="4617CDE4" w14:textId="77777777" w:rsidR="00DC6024" w:rsidRDefault="00DC6024" w:rsidP="00DC6024">
      <w:pPr>
        <w:pStyle w:val="BodyText"/>
        <w:spacing w:before="9"/>
        <w:rPr>
          <w:sz w:val="16"/>
        </w:rPr>
      </w:pPr>
    </w:p>
    <w:p w14:paraId="1A427C9F" w14:textId="77777777" w:rsidR="00DC6024" w:rsidRDefault="00DC6024" w:rsidP="00DC6024">
      <w:pPr>
        <w:pStyle w:val="Heading1"/>
        <w:spacing w:before="92"/>
        <w:ind w:right="2697"/>
      </w:pPr>
      <w:r>
        <w:rPr>
          <w:color w:val="006FC0"/>
        </w:rPr>
        <w:t>Care</w:t>
      </w:r>
      <w:r>
        <w:rPr>
          <w:color w:val="006FC0"/>
          <w:spacing w:val="-4"/>
        </w:rPr>
        <w:t xml:space="preserve"> </w:t>
      </w:r>
      <w:r>
        <w:rPr>
          <w:color w:val="006FC0"/>
        </w:rPr>
        <w:t>Planning</w:t>
      </w:r>
      <w:r>
        <w:rPr>
          <w:color w:val="006FC0"/>
          <w:spacing w:val="-6"/>
        </w:rPr>
        <w:t xml:space="preserve"> </w:t>
      </w:r>
      <w:r>
        <w:rPr>
          <w:color w:val="006FC0"/>
        </w:rPr>
        <w:t>Meeting</w:t>
      </w:r>
      <w:r>
        <w:rPr>
          <w:color w:val="006FC0"/>
          <w:spacing w:val="-4"/>
        </w:rPr>
        <w:t xml:space="preserve"> </w:t>
      </w:r>
      <w:r>
        <w:rPr>
          <w:color w:val="006FC0"/>
          <w:spacing w:val="-2"/>
        </w:rPr>
        <w:t>Record</w:t>
      </w:r>
    </w:p>
    <w:p w14:paraId="03B39C9C" w14:textId="77777777" w:rsidR="00DC6024" w:rsidRDefault="00DC6024" w:rsidP="00DC6024">
      <w:pPr>
        <w:pStyle w:val="BodyText"/>
        <w:rPr>
          <w:b/>
          <w:sz w:val="20"/>
        </w:rPr>
      </w:pPr>
    </w:p>
    <w:p w14:paraId="1C8BACAB" w14:textId="77777777" w:rsidR="00DC6024" w:rsidRDefault="00DC6024" w:rsidP="00DC6024">
      <w:pPr>
        <w:pStyle w:val="BodyText"/>
        <w:rPr>
          <w:b/>
          <w:sz w:val="20"/>
        </w:rPr>
      </w:pPr>
    </w:p>
    <w:p w14:paraId="356BE51A" w14:textId="77777777" w:rsidR="00DC6024" w:rsidRDefault="00DC6024" w:rsidP="00DC6024">
      <w:pPr>
        <w:pStyle w:val="BodyText"/>
        <w:spacing w:before="8"/>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6438"/>
      </w:tblGrid>
      <w:tr w:rsidR="00DC6024" w14:paraId="1520BBC9" w14:textId="77777777" w:rsidTr="00D33160">
        <w:trPr>
          <w:trHeight w:val="489"/>
        </w:trPr>
        <w:tc>
          <w:tcPr>
            <w:tcW w:w="2698" w:type="dxa"/>
          </w:tcPr>
          <w:p w14:paraId="0740ED24" w14:textId="77777777" w:rsidR="00DC6024" w:rsidRDefault="00DC6024" w:rsidP="00D33160">
            <w:pPr>
              <w:pStyle w:val="TableParagraph"/>
              <w:spacing w:line="250" w:lineRule="exact"/>
              <w:ind w:left="107"/>
            </w:pPr>
            <w:r>
              <w:t>Date of meeting</w:t>
            </w:r>
          </w:p>
        </w:tc>
        <w:tc>
          <w:tcPr>
            <w:tcW w:w="6438" w:type="dxa"/>
          </w:tcPr>
          <w:p w14:paraId="60D6379F" w14:textId="77777777" w:rsidR="00DC6024" w:rsidRDefault="00DC6024" w:rsidP="00D33160">
            <w:pPr>
              <w:pStyle w:val="TableParagraph"/>
              <w:rPr>
                <w:rFonts w:ascii="Times New Roman"/>
                <w:sz w:val="20"/>
              </w:rPr>
            </w:pPr>
          </w:p>
        </w:tc>
      </w:tr>
      <w:tr w:rsidR="00DC6024" w14:paraId="3EC70A84" w14:textId="77777777" w:rsidTr="00D33160">
        <w:trPr>
          <w:trHeight w:val="489"/>
        </w:trPr>
        <w:tc>
          <w:tcPr>
            <w:tcW w:w="2698" w:type="dxa"/>
          </w:tcPr>
          <w:p w14:paraId="23D0CC83" w14:textId="77777777" w:rsidR="00DC6024" w:rsidRDefault="00DC6024" w:rsidP="00D33160">
            <w:pPr>
              <w:pStyle w:val="TableParagraph"/>
              <w:spacing w:line="250" w:lineRule="exact"/>
              <w:ind w:left="107"/>
            </w:pPr>
            <w:r>
              <w:t>Name</w:t>
            </w:r>
            <w:r>
              <w:rPr>
                <w:spacing w:val="-3"/>
              </w:rPr>
              <w:t xml:space="preserve"> </w:t>
            </w:r>
            <w:r>
              <w:t>of</w:t>
            </w:r>
            <w:r>
              <w:rPr>
                <w:spacing w:val="-2"/>
              </w:rPr>
              <w:t xml:space="preserve"> </w:t>
            </w:r>
            <w:r>
              <w:t>Child</w:t>
            </w:r>
            <w:r>
              <w:rPr>
                <w:spacing w:val="-3"/>
              </w:rPr>
              <w:t xml:space="preserve"> </w:t>
            </w:r>
            <w:r>
              <w:t>/</w:t>
            </w:r>
            <w:r>
              <w:rPr>
                <w:spacing w:val="-3"/>
              </w:rPr>
              <w:t xml:space="preserve"> </w:t>
            </w:r>
            <w:r>
              <w:rPr>
                <w:spacing w:val="-2"/>
              </w:rPr>
              <w:t>Children</w:t>
            </w:r>
          </w:p>
        </w:tc>
        <w:tc>
          <w:tcPr>
            <w:tcW w:w="6438" w:type="dxa"/>
          </w:tcPr>
          <w:p w14:paraId="1C4283CD" w14:textId="77777777" w:rsidR="00DC6024" w:rsidRDefault="00DC6024" w:rsidP="00D33160">
            <w:pPr>
              <w:pStyle w:val="TableParagraph"/>
              <w:rPr>
                <w:rFonts w:ascii="Times New Roman"/>
                <w:sz w:val="20"/>
              </w:rPr>
            </w:pPr>
          </w:p>
        </w:tc>
      </w:tr>
      <w:tr w:rsidR="00DC6024" w14:paraId="29C2C6FA" w14:textId="77777777" w:rsidTr="00D33160">
        <w:trPr>
          <w:trHeight w:val="491"/>
        </w:trPr>
        <w:tc>
          <w:tcPr>
            <w:tcW w:w="2698" w:type="dxa"/>
          </w:tcPr>
          <w:p w14:paraId="74EB48E2" w14:textId="77777777" w:rsidR="00DC6024" w:rsidRDefault="00DC6024" w:rsidP="00D33160">
            <w:pPr>
              <w:pStyle w:val="TableParagraph"/>
              <w:spacing w:line="250" w:lineRule="exact"/>
              <w:ind w:left="107"/>
            </w:pPr>
            <w:r>
              <w:rPr>
                <w:spacing w:val="-2"/>
              </w:rPr>
              <w:t>D.O.B</w:t>
            </w:r>
          </w:p>
        </w:tc>
        <w:tc>
          <w:tcPr>
            <w:tcW w:w="6438" w:type="dxa"/>
          </w:tcPr>
          <w:p w14:paraId="01580BA1" w14:textId="77777777" w:rsidR="00DC6024" w:rsidRDefault="00DC6024" w:rsidP="00D33160">
            <w:pPr>
              <w:pStyle w:val="TableParagraph"/>
              <w:rPr>
                <w:rFonts w:ascii="Times New Roman"/>
                <w:sz w:val="20"/>
              </w:rPr>
            </w:pPr>
          </w:p>
        </w:tc>
      </w:tr>
    </w:tbl>
    <w:p w14:paraId="30583419" w14:textId="77777777" w:rsidR="00DC6024" w:rsidRDefault="00DC6024" w:rsidP="00DC6024">
      <w:pPr>
        <w:pStyle w:val="BodyText"/>
        <w:spacing w:before="4"/>
        <w:rPr>
          <w:b/>
          <w:sz w:val="22"/>
        </w:rPr>
      </w:pPr>
    </w:p>
    <w:p w14:paraId="42D368CE" w14:textId="77777777" w:rsidR="00DC6024" w:rsidRDefault="00DC6024" w:rsidP="00DC6024">
      <w:pPr>
        <w:ind w:left="220"/>
        <w:rPr>
          <w:b/>
        </w:rPr>
      </w:pPr>
      <w:r>
        <w:rPr>
          <w:b/>
        </w:rPr>
        <w:t xml:space="preserve">In </w:t>
      </w:r>
      <w:r>
        <w:rPr>
          <w:b/>
          <w:spacing w:val="-2"/>
        </w:rPr>
        <w:t>attendance:</w:t>
      </w:r>
    </w:p>
    <w:p w14:paraId="43686E21" w14:textId="77777777" w:rsidR="00DC6024" w:rsidRDefault="00DC6024" w:rsidP="00DC6024">
      <w:pPr>
        <w:pStyle w:val="BodyText"/>
        <w:rPr>
          <w:b/>
          <w:sz w:val="21"/>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458"/>
      </w:tblGrid>
      <w:tr w:rsidR="00DC6024" w14:paraId="4EEB27D9" w14:textId="77777777" w:rsidTr="00D33160">
        <w:trPr>
          <w:trHeight w:val="491"/>
        </w:trPr>
        <w:tc>
          <w:tcPr>
            <w:tcW w:w="4678" w:type="dxa"/>
          </w:tcPr>
          <w:p w14:paraId="1855CE7E" w14:textId="77777777" w:rsidR="00DC6024" w:rsidRDefault="00DC6024" w:rsidP="00D33160">
            <w:pPr>
              <w:pStyle w:val="TableParagraph"/>
              <w:spacing w:line="248" w:lineRule="exact"/>
              <w:ind w:left="1348"/>
              <w:rPr>
                <w:b/>
              </w:rPr>
            </w:pPr>
            <w:r>
              <w:rPr>
                <w:b/>
              </w:rPr>
              <w:t>Name</w:t>
            </w:r>
            <w:r>
              <w:rPr>
                <w:b/>
                <w:spacing w:val="-1"/>
              </w:rPr>
              <w:t xml:space="preserve"> </w:t>
            </w:r>
            <w:r>
              <w:rPr>
                <w:b/>
              </w:rPr>
              <w:t>and</w:t>
            </w:r>
            <w:r>
              <w:rPr>
                <w:b/>
                <w:spacing w:val="-1"/>
              </w:rPr>
              <w:t xml:space="preserve"> </w:t>
            </w:r>
            <w:r>
              <w:rPr>
                <w:b/>
                <w:spacing w:val="-2"/>
              </w:rPr>
              <w:t>Position</w:t>
            </w:r>
          </w:p>
        </w:tc>
        <w:tc>
          <w:tcPr>
            <w:tcW w:w="4458" w:type="dxa"/>
          </w:tcPr>
          <w:p w14:paraId="2EDF7DD5" w14:textId="77777777" w:rsidR="00DC6024" w:rsidRDefault="00DC6024" w:rsidP="00D33160">
            <w:pPr>
              <w:pStyle w:val="TableParagraph"/>
              <w:spacing w:line="248" w:lineRule="exact"/>
              <w:ind w:left="1238"/>
              <w:rPr>
                <w:b/>
              </w:rPr>
            </w:pPr>
            <w:r>
              <w:rPr>
                <w:b/>
              </w:rPr>
              <w:t>Name</w:t>
            </w:r>
            <w:r>
              <w:rPr>
                <w:b/>
                <w:spacing w:val="-2"/>
              </w:rPr>
              <w:t xml:space="preserve"> </w:t>
            </w:r>
            <w:r>
              <w:rPr>
                <w:b/>
              </w:rPr>
              <w:t xml:space="preserve">and </w:t>
            </w:r>
            <w:r>
              <w:rPr>
                <w:b/>
                <w:spacing w:val="-2"/>
              </w:rPr>
              <w:t>Position</w:t>
            </w:r>
          </w:p>
        </w:tc>
      </w:tr>
      <w:tr w:rsidR="00DC6024" w14:paraId="3CB24176" w14:textId="77777777" w:rsidTr="00D33160">
        <w:trPr>
          <w:trHeight w:val="492"/>
        </w:trPr>
        <w:tc>
          <w:tcPr>
            <w:tcW w:w="4678" w:type="dxa"/>
          </w:tcPr>
          <w:p w14:paraId="2E649702" w14:textId="77777777" w:rsidR="00DC6024" w:rsidRDefault="00DC6024" w:rsidP="00D33160">
            <w:pPr>
              <w:pStyle w:val="TableParagraph"/>
              <w:rPr>
                <w:rFonts w:ascii="Times New Roman"/>
                <w:sz w:val="20"/>
              </w:rPr>
            </w:pPr>
          </w:p>
        </w:tc>
        <w:tc>
          <w:tcPr>
            <w:tcW w:w="4458" w:type="dxa"/>
          </w:tcPr>
          <w:p w14:paraId="64020622" w14:textId="77777777" w:rsidR="00DC6024" w:rsidRDefault="00DC6024" w:rsidP="00D33160">
            <w:pPr>
              <w:pStyle w:val="TableParagraph"/>
              <w:rPr>
                <w:rFonts w:ascii="Times New Roman"/>
                <w:sz w:val="20"/>
              </w:rPr>
            </w:pPr>
          </w:p>
        </w:tc>
      </w:tr>
      <w:tr w:rsidR="00DC6024" w14:paraId="3B8C3E96" w14:textId="77777777" w:rsidTr="00D33160">
        <w:trPr>
          <w:trHeight w:val="489"/>
        </w:trPr>
        <w:tc>
          <w:tcPr>
            <w:tcW w:w="4678" w:type="dxa"/>
          </w:tcPr>
          <w:p w14:paraId="1D86100E" w14:textId="77777777" w:rsidR="00DC6024" w:rsidRDefault="00DC6024" w:rsidP="00D33160">
            <w:pPr>
              <w:pStyle w:val="TableParagraph"/>
              <w:rPr>
                <w:rFonts w:ascii="Times New Roman"/>
                <w:sz w:val="20"/>
              </w:rPr>
            </w:pPr>
          </w:p>
        </w:tc>
        <w:tc>
          <w:tcPr>
            <w:tcW w:w="4458" w:type="dxa"/>
          </w:tcPr>
          <w:p w14:paraId="3B22A7CD" w14:textId="77777777" w:rsidR="00DC6024" w:rsidRDefault="00DC6024" w:rsidP="00D33160">
            <w:pPr>
              <w:pStyle w:val="TableParagraph"/>
              <w:rPr>
                <w:rFonts w:ascii="Times New Roman"/>
                <w:sz w:val="20"/>
              </w:rPr>
            </w:pPr>
          </w:p>
        </w:tc>
      </w:tr>
      <w:tr w:rsidR="00DC6024" w14:paraId="10D2419D" w14:textId="77777777" w:rsidTr="00D33160">
        <w:trPr>
          <w:trHeight w:val="491"/>
        </w:trPr>
        <w:tc>
          <w:tcPr>
            <w:tcW w:w="4678" w:type="dxa"/>
          </w:tcPr>
          <w:p w14:paraId="0E49D58A" w14:textId="77777777" w:rsidR="00DC6024" w:rsidRDefault="00DC6024" w:rsidP="00D33160">
            <w:pPr>
              <w:pStyle w:val="TableParagraph"/>
              <w:rPr>
                <w:rFonts w:ascii="Times New Roman"/>
                <w:sz w:val="20"/>
              </w:rPr>
            </w:pPr>
          </w:p>
        </w:tc>
        <w:tc>
          <w:tcPr>
            <w:tcW w:w="4458" w:type="dxa"/>
          </w:tcPr>
          <w:p w14:paraId="4191C8D4" w14:textId="77777777" w:rsidR="00DC6024" w:rsidRDefault="00DC6024" w:rsidP="00D33160">
            <w:pPr>
              <w:pStyle w:val="TableParagraph"/>
              <w:rPr>
                <w:rFonts w:ascii="Times New Roman"/>
                <w:sz w:val="20"/>
              </w:rPr>
            </w:pPr>
          </w:p>
        </w:tc>
      </w:tr>
      <w:tr w:rsidR="00DC6024" w14:paraId="3546C7C2" w14:textId="77777777" w:rsidTr="00D33160">
        <w:trPr>
          <w:trHeight w:val="491"/>
        </w:trPr>
        <w:tc>
          <w:tcPr>
            <w:tcW w:w="4678" w:type="dxa"/>
          </w:tcPr>
          <w:p w14:paraId="6D2BDA48" w14:textId="77777777" w:rsidR="00DC6024" w:rsidRDefault="00DC6024" w:rsidP="00D33160">
            <w:pPr>
              <w:pStyle w:val="TableParagraph"/>
              <w:rPr>
                <w:rFonts w:ascii="Times New Roman"/>
                <w:sz w:val="20"/>
              </w:rPr>
            </w:pPr>
          </w:p>
        </w:tc>
        <w:tc>
          <w:tcPr>
            <w:tcW w:w="4458" w:type="dxa"/>
          </w:tcPr>
          <w:p w14:paraId="4661E97A" w14:textId="77777777" w:rsidR="00DC6024" w:rsidRDefault="00DC6024" w:rsidP="00D33160">
            <w:pPr>
              <w:pStyle w:val="TableParagraph"/>
              <w:rPr>
                <w:rFonts w:ascii="Times New Roman"/>
                <w:sz w:val="20"/>
              </w:rPr>
            </w:pPr>
          </w:p>
        </w:tc>
      </w:tr>
    </w:tbl>
    <w:p w14:paraId="776A4087" w14:textId="77777777" w:rsidR="00DC6024" w:rsidRDefault="00DC6024" w:rsidP="00DC6024">
      <w:pPr>
        <w:spacing w:before="213"/>
        <w:ind w:left="220"/>
        <w:rPr>
          <w:b/>
        </w:rPr>
      </w:pPr>
      <w:r>
        <w:rPr>
          <w:b/>
        </w:rPr>
        <w:t>Purpose</w:t>
      </w:r>
      <w:r>
        <w:rPr>
          <w:b/>
          <w:spacing w:val="-4"/>
        </w:rPr>
        <w:t xml:space="preserve"> </w:t>
      </w:r>
      <w:r>
        <w:rPr>
          <w:b/>
        </w:rPr>
        <w:t>of</w:t>
      </w:r>
      <w:r>
        <w:rPr>
          <w:b/>
          <w:spacing w:val="-3"/>
        </w:rPr>
        <w:t xml:space="preserve"> </w:t>
      </w:r>
      <w:r>
        <w:rPr>
          <w:b/>
        </w:rPr>
        <w:t>the</w:t>
      </w:r>
      <w:r>
        <w:rPr>
          <w:b/>
          <w:spacing w:val="-5"/>
        </w:rPr>
        <w:t xml:space="preserve"> </w:t>
      </w:r>
      <w:r>
        <w:rPr>
          <w:b/>
        </w:rPr>
        <w:t>meeting</w:t>
      </w:r>
      <w:r>
        <w:rPr>
          <w:b/>
          <w:spacing w:val="-5"/>
        </w:rPr>
        <w:t xml:space="preserve"> </w:t>
      </w:r>
      <w:r>
        <w:rPr>
          <w:b/>
        </w:rPr>
        <w:t>and</w:t>
      </w:r>
      <w:r>
        <w:rPr>
          <w:b/>
          <w:spacing w:val="-1"/>
        </w:rPr>
        <w:t xml:space="preserve"> </w:t>
      </w:r>
      <w:r>
        <w:rPr>
          <w:b/>
        </w:rPr>
        <w:t>agreed</w:t>
      </w:r>
      <w:r>
        <w:rPr>
          <w:b/>
          <w:spacing w:val="-5"/>
        </w:rPr>
        <w:t xml:space="preserve"> </w:t>
      </w:r>
      <w:r>
        <w:rPr>
          <w:b/>
        </w:rPr>
        <w:t>frequency</w:t>
      </w:r>
      <w:r>
        <w:rPr>
          <w:b/>
          <w:spacing w:val="-5"/>
        </w:rPr>
        <w:t xml:space="preserve"> </w:t>
      </w:r>
      <w:r>
        <w:rPr>
          <w:b/>
        </w:rPr>
        <w:t>of</w:t>
      </w:r>
      <w:r>
        <w:rPr>
          <w:b/>
          <w:spacing w:val="2"/>
        </w:rPr>
        <w:t xml:space="preserve"> </w:t>
      </w:r>
      <w:r>
        <w:rPr>
          <w:b/>
        </w:rPr>
        <w:t>Care</w:t>
      </w:r>
      <w:r>
        <w:rPr>
          <w:b/>
          <w:spacing w:val="-4"/>
        </w:rPr>
        <w:t xml:space="preserve"> </w:t>
      </w:r>
      <w:r>
        <w:rPr>
          <w:b/>
        </w:rPr>
        <w:t>Planning</w:t>
      </w:r>
      <w:r>
        <w:rPr>
          <w:b/>
          <w:spacing w:val="-4"/>
        </w:rPr>
        <w:t xml:space="preserve"> </w:t>
      </w:r>
      <w:r>
        <w:rPr>
          <w:b/>
          <w:spacing w:val="-2"/>
        </w:rPr>
        <w:t>Meetings</w:t>
      </w:r>
    </w:p>
    <w:p w14:paraId="423A8031" w14:textId="77777777" w:rsidR="00DC6024" w:rsidRDefault="00DC6024" w:rsidP="00DC6024">
      <w:pPr>
        <w:spacing w:before="39" w:line="276" w:lineRule="auto"/>
        <w:ind w:left="220"/>
        <w:rPr>
          <w:i/>
          <w:sz w:val="20"/>
        </w:rPr>
      </w:pPr>
      <w:r>
        <w:rPr>
          <w:i/>
          <w:sz w:val="20"/>
        </w:rPr>
        <w:t>(For example: Development of a Care Plan, review of Care Plan, to formulate a Plan of Permanence, concerns re: current Care Plan)</w:t>
      </w:r>
    </w:p>
    <w:p w14:paraId="5954A919" w14:textId="77777777" w:rsidR="00DC6024" w:rsidRDefault="00DC6024" w:rsidP="00DC6024">
      <w:pPr>
        <w:pStyle w:val="BodyText"/>
        <w:spacing w:before="7"/>
        <w:rPr>
          <w:i/>
          <w:sz w:val="15"/>
        </w:rPr>
      </w:pPr>
      <w:r>
        <w:rPr>
          <w:noProof/>
        </w:rPr>
        <mc:AlternateContent>
          <mc:Choice Requires="wps">
            <w:drawing>
              <wp:anchor distT="0" distB="0" distL="0" distR="0" simplePos="0" relativeHeight="251659264" behindDoc="1" locked="0" layoutInCell="1" allowOverlap="1" wp14:anchorId="187CC5A9" wp14:editId="05B7916E">
                <wp:simplePos x="0" y="0"/>
                <wp:positionH relativeFrom="page">
                  <wp:posOffset>911860</wp:posOffset>
                </wp:positionH>
                <wp:positionV relativeFrom="paragraph">
                  <wp:posOffset>129540</wp:posOffset>
                </wp:positionV>
                <wp:extent cx="5807710" cy="112649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7710" cy="1126490"/>
                        </a:xfrm>
                        <a:custGeom>
                          <a:avLst/>
                          <a:gdLst>
                            <a:gd name="T0" fmla="+- 0 10571 1436"/>
                            <a:gd name="T1" fmla="*/ T0 w 9146"/>
                            <a:gd name="T2" fmla="+- 0 1968 204"/>
                            <a:gd name="T3" fmla="*/ 1968 h 1774"/>
                            <a:gd name="T4" fmla="+- 0 1445 1436"/>
                            <a:gd name="T5" fmla="*/ T4 w 9146"/>
                            <a:gd name="T6" fmla="+- 0 1968 204"/>
                            <a:gd name="T7" fmla="*/ 1968 h 1774"/>
                            <a:gd name="T8" fmla="+- 0 1436 1436"/>
                            <a:gd name="T9" fmla="*/ T8 w 9146"/>
                            <a:gd name="T10" fmla="+- 0 1968 204"/>
                            <a:gd name="T11" fmla="*/ 1968 h 1774"/>
                            <a:gd name="T12" fmla="+- 0 1436 1436"/>
                            <a:gd name="T13" fmla="*/ T12 w 9146"/>
                            <a:gd name="T14" fmla="+- 0 1978 204"/>
                            <a:gd name="T15" fmla="*/ 1978 h 1774"/>
                            <a:gd name="T16" fmla="+- 0 1445 1436"/>
                            <a:gd name="T17" fmla="*/ T16 w 9146"/>
                            <a:gd name="T18" fmla="+- 0 1978 204"/>
                            <a:gd name="T19" fmla="*/ 1978 h 1774"/>
                            <a:gd name="T20" fmla="+- 0 10571 1436"/>
                            <a:gd name="T21" fmla="*/ T20 w 9146"/>
                            <a:gd name="T22" fmla="+- 0 1978 204"/>
                            <a:gd name="T23" fmla="*/ 1978 h 1774"/>
                            <a:gd name="T24" fmla="+- 0 10571 1436"/>
                            <a:gd name="T25" fmla="*/ T24 w 9146"/>
                            <a:gd name="T26" fmla="+- 0 1968 204"/>
                            <a:gd name="T27" fmla="*/ 1968 h 1774"/>
                            <a:gd name="T28" fmla="+- 0 10571 1436"/>
                            <a:gd name="T29" fmla="*/ T28 w 9146"/>
                            <a:gd name="T30" fmla="+- 0 204 204"/>
                            <a:gd name="T31" fmla="*/ 204 h 1774"/>
                            <a:gd name="T32" fmla="+- 0 1445 1436"/>
                            <a:gd name="T33" fmla="*/ T32 w 9146"/>
                            <a:gd name="T34" fmla="+- 0 204 204"/>
                            <a:gd name="T35" fmla="*/ 204 h 1774"/>
                            <a:gd name="T36" fmla="+- 0 1436 1436"/>
                            <a:gd name="T37" fmla="*/ T36 w 9146"/>
                            <a:gd name="T38" fmla="+- 0 204 204"/>
                            <a:gd name="T39" fmla="*/ 204 h 1774"/>
                            <a:gd name="T40" fmla="+- 0 1436 1436"/>
                            <a:gd name="T41" fmla="*/ T40 w 9146"/>
                            <a:gd name="T42" fmla="+- 0 213 204"/>
                            <a:gd name="T43" fmla="*/ 213 h 1774"/>
                            <a:gd name="T44" fmla="+- 0 1436 1436"/>
                            <a:gd name="T45" fmla="*/ T44 w 9146"/>
                            <a:gd name="T46" fmla="+- 0 213 204"/>
                            <a:gd name="T47" fmla="*/ 213 h 1774"/>
                            <a:gd name="T48" fmla="+- 0 1436 1436"/>
                            <a:gd name="T49" fmla="*/ T48 w 9146"/>
                            <a:gd name="T50" fmla="+- 0 1968 204"/>
                            <a:gd name="T51" fmla="*/ 1968 h 1774"/>
                            <a:gd name="T52" fmla="+- 0 1445 1436"/>
                            <a:gd name="T53" fmla="*/ T52 w 9146"/>
                            <a:gd name="T54" fmla="+- 0 1968 204"/>
                            <a:gd name="T55" fmla="*/ 1968 h 1774"/>
                            <a:gd name="T56" fmla="+- 0 1445 1436"/>
                            <a:gd name="T57" fmla="*/ T56 w 9146"/>
                            <a:gd name="T58" fmla="+- 0 213 204"/>
                            <a:gd name="T59" fmla="*/ 213 h 1774"/>
                            <a:gd name="T60" fmla="+- 0 10571 1436"/>
                            <a:gd name="T61" fmla="*/ T60 w 9146"/>
                            <a:gd name="T62" fmla="+- 0 213 204"/>
                            <a:gd name="T63" fmla="*/ 213 h 1774"/>
                            <a:gd name="T64" fmla="+- 0 10571 1436"/>
                            <a:gd name="T65" fmla="*/ T64 w 9146"/>
                            <a:gd name="T66" fmla="+- 0 204 204"/>
                            <a:gd name="T67" fmla="*/ 204 h 1774"/>
                            <a:gd name="T68" fmla="+- 0 10581 1436"/>
                            <a:gd name="T69" fmla="*/ T68 w 9146"/>
                            <a:gd name="T70" fmla="+- 0 1968 204"/>
                            <a:gd name="T71" fmla="*/ 1968 h 1774"/>
                            <a:gd name="T72" fmla="+- 0 10572 1436"/>
                            <a:gd name="T73" fmla="*/ T72 w 9146"/>
                            <a:gd name="T74" fmla="+- 0 1968 204"/>
                            <a:gd name="T75" fmla="*/ 1968 h 1774"/>
                            <a:gd name="T76" fmla="+- 0 10572 1436"/>
                            <a:gd name="T77" fmla="*/ T76 w 9146"/>
                            <a:gd name="T78" fmla="+- 0 1978 204"/>
                            <a:gd name="T79" fmla="*/ 1978 h 1774"/>
                            <a:gd name="T80" fmla="+- 0 10581 1436"/>
                            <a:gd name="T81" fmla="*/ T80 w 9146"/>
                            <a:gd name="T82" fmla="+- 0 1978 204"/>
                            <a:gd name="T83" fmla="*/ 1978 h 1774"/>
                            <a:gd name="T84" fmla="+- 0 10581 1436"/>
                            <a:gd name="T85" fmla="*/ T84 w 9146"/>
                            <a:gd name="T86" fmla="+- 0 1968 204"/>
                            <a:gd name="T87" fmla="*/ 1968 h 1774"/>
                            <a:gd name="T88" fmla="+- 0 10581 1436"/>
                            <a:gd name="T89" fmla="*/ T88 w 9146"/>
                            <a:gd name="T90" fmla="+- 0 204 204"/>
                            <a:gd name="T91" fmla="*/ 204 h 1774"/>
                            <a:gd name="T92" fmla="+- 0 10572 1436"/>
                            <a:gd name="T93" fmla="*/ T92 w 9146"/>
                            <a:gd name="T94" fmla="+- 0 204 204"/>
                            <a:gd name="T95" fmla="*/ 204 h 1774"/>
                            <a:gd name="T96" fmla="+- 0 10572 1436"/>
                            <a:gd name="T97" fmla="*/ T96 w 9146"/>
                            <a:gd name="T98" fmla="+- 0 213 204"/>
                            <a:gd name="T99" fmla="*/ 213 h 1774"/>
                            <a:gd name="T100" fmla="+- 0 10572 1436"/>
                            <a:gd name="T101" fmla="*/ T100 w 9146"/>
                            <a:gd name="T102" fmla="+- 0 213 204"/>
                            <a:gd name="T103" fmla="*/ 213 h 1774"/>
                            <a:gd name="T104" fmla="+- 0 10572 1436"/>
                            <a:gd name="T105" fmla="*/ T104 w 9146"/>
                            <a:gd name="T106" fmla="+- 0 1968 204"/>
                            <a:gd name="T107" fmla="*/ 1968 h 1774"/>
                            <a:gd name="T108" fmla="+- 0 10581 1436"/>
                            <a:gd name="T109" fmla="*/ T108 w 9146"/>
                            <a:gd name="T110" fmla="+- 0 1968 204"/>
                            <a:gd name="T111" fmla="*/ 1968 h 1774"/>
                            <a:gd name="T112" fmla="+- 0 10581 1436"/>
                            <a:gd name="T113" fmla="*/ T112 w 9146"/>
                            <a:gd name="T114" fmla="+- 0 213 204"/>
                            <a:gd name="T115" fmla="*/ 213 h 1774"/>
                            <a:gd name="T116" fmla="+- 0 10581 1436"/>
                            <a:gd name="T117" fmla="*/ T116 w 9146"/>
                            <a:gd name="T118" fmla="+- 0 213 204"/>
                            <a:gd name="T119" fmla="*/ 213 h 1774"/>
                            <a:gd name="T120" fmla="+- 0 10581 1436"/>
                            <a:gd name="T121" fmla="*/ T120 w 9146"/>
                            <a:gd name="T122" fmla="+- 0 204 204"/>
                            <a:gd name="T123" fmla="*/ 204 h 1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146" h="1774">
                              <a:moveTo>
                                <a:pt x="9135" y="1764"/>
                              </a:moveTo>
                              <a:lnTo>
                                <a:pt x="9" y="1764"/>
                              </a:lnTo>
                              <a:lnTo>
                                <a:pt x="0" y="1764"/>
                              </a:lnTo>
                              <a:lnTo>
                                <a:pt x="0" y="1774"/>
                              </a:lnTo>
                              <a:lnTo>
                                <a:pt x="9" y="1774"/>
                              </a:lnTo>
                              <a:lnTo>
                                <a:pt x="9135" y="1774"/>
                              </a:lnTo>
                              <a:lnTo>
                                <a:pt x="9135" y="1764"/>
                              </a:lnTo>
                              <a:close/>
                              <a:moveTo>
                                <a:pt x="9135" y="0"/>
                              </a:moveTo>
                              <a:lnTo>
                                <a:pt x="9" y="0"/>
                              </a:lnTo>
                              <a:lnTo>
                                <a:pt x="0" y="0"/>
                              </a:lnTo>
                              <a:lnTo>
                                <a:pt x="0" y="9"/>
                              </a:lnTo>
                              <a:lnTo>
                                <a:pt x="0" y="1764"/>
                              </a:lnTo>
                              <a:lnTo>
                                <a:pt x="9" y="1764"/>
                              </a:lnTo>
                              <a:lnTo>
                                <a:pt x="9" y="9"/>
                              </a:lnTo>
                              <a:lnTo>
                                <a:pt x="9135" y="9"/>
                              </a:lnTo>
                              <a:lnTo>
                                <a:pt x="9135" y="0"/>
                              </a:lnTo>
                              <a:close/>
                              <a:moveTo>
                                <a:pt x="9145" y="1764"/>
                              </a:moveTo>
                              <a:lnTo>
                                <a:pt x="9136" y="1764"/>
                              </a:lnTo>
                              <a:lnTo>
                                <a:pt x="9136" y="1774"/>
                              </a:lnTo>
                              <a:lnTo>
                                <a:pt x="9145" y="1774"/>
                              </a:lnTo>
                              <a:lnTo>
                                <a:pt x="9145" y="1764"/>
                              </a:lnTo>
                              <a:close/>
                              <a:moveTo>
                                <a:pt x="9145" y="0"/>
                              </a:moveTo>
                              <a:lnTo>
                                <a:pt x="9136" y="0"/>
                              </a:lnTo>
                              <a:lnTo>
                                <a:pt x="9136" y="9"/>
                              </a:lnTo>
                              <a:lnTo>
                                <a:pt x="9136" y="1764"/>
                              </a:lnTo>
                              <a:lnTo>
                                <a:pt x="9145" y="1764"/>
                              </a:lnTo>
                              <a:lnTo>
                                <a:pt x="9145" y="9"/>
                              </a:lnTo>
                              <a:lnTo>
                                <a:pt x="91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1324" id="docshape2" o:spid="_x0000_s1026" style="position:absolute;margin-left:71.8pt;margin-top:10.2pt;width:457.3pt;height:88.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6,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" path="m9135,1764l9,1764r-9,l,1774r9,l9135,1774r,-10xm9135,l9,,,,,9,,1764r9,l9,9r9126,l9135,xm9145,1764r-9,l9136,1774r9,l9145,1764xm9145,r-9,l9136,9r,1755l9145,1764,9145,9r,-9xe" fillcolor="black" stroked="f">
                <v:path arrowok="t" o:connecttype="custom" o:connectlocs="5800725,1249680;5715,1249680;0,1249680;0,1256030;5715,1256030;5800725,1256030;5800725,1249680;5800725,129540;5715,129540;0,129540;0,135255;0,135255;0,1249680;5715,1249680;5715,135255;5800725,135255;5800725,129540;5807075,1249680;5801360,1249680;5801360,1256030;5807075,1256030;5807075,1249680;5807075,129540;5801360,129540;5801360,135255;5801360,135255;5801360,1249680;5807075,1249680;5807075,135255;5807075,135255;5807075,129540" o:connectangles="0,0,0,0,0,0,0,0,0,0,0,0,0,0,0,0,0,0,0,0,0,0,0,0,0,0,0,0,0,0,0"/>
                <w10:wrap type="topAndBottom" anchorx="page"/>
              </v:shape>
            </w:pict>
          </mc:Fallback>
        </mc:AlternateContent>
      </w:r>
    </w:p>
    <w:p w14:paraId="1FE800FF" w14:textId="77777777" w:rsidR="00DC6024" w:rsidRDefault="00DC6024" w:rsidP="00DC6024">
      <w:pPr>
        <w:pStyle w:val="BodyText"/>
        <w:rPr>
          <w:i/>
          <w:sz w:val="20"/>
        </w:rPr>
      </w:pPr>
    </w:p>
    <w:p w14:paraId="227AF31B" w14:textId="77777777" w:rsidR="00DC6024" w:rsidRDefault="00DC6024" w:rsidP="00DC6024">
      <w:pPr>
        <w:pStyle w:val="BodyText"/>
        <w:spacing w:before="1"/>
        <w:rPr>
          <w:i/>
          <w:sz w:val="22"/>
        </w:rPr>
      </w:pPr>
    </w:p>
    <w:p w14:paraId="61CD1CB0" w14:textId="77777777" w:rsidR="00DC6024" w:rsidRDefault="00DC6024" w:rsidP="00DC6024">
      <w:pPr>
        <w:spacing w:before="1"/>
        <w:ind w:left="220"/>
        <w:rPr>
          <w:b/>
        </w:rPr>
      </w:pPr>
      <w:r>
        <w:rPr>
          <w:b/>
        </w:rPr>
        <w:t>Plan</w:t>
      </w:r>
      <w:r>
        <w:rPr>
          <w:b/>
          <w:spacing w:val="-2"/>
        </w:rPr>
        <w:t xml:space="preserve"> </w:t>
      </w:r>
      <w:r>
        <w:rPr>
          <w:b/>
        </w:rPr>
        <w:t>for</w:t>
      </w:r>
      <w:r>
        <w:rPr>
          <w:b/>
          <w:spacing w:val="-1"/>
        </w:rPr>
        <w:t xml:space="preserve"> </w:t>
      </w:r>
      <w:r>
        <w:rPr>
          <w:b/>
          <w:spacing w:val="-2"/>
        </w:rPr>
        <w:t>permanence</w:t>
      </w:r>
    </w:p>
    <w:p w14:paraId="14D26987" w14:textId="77777777" w:rsidR="00DC6024" w:rsidRDefault="00DC6024" w:rsidP="00DC6024">
      <w:pPr>
        <w:spacing w:before="39" w:line="278" w:lineRule="auto"/>
        <w:ind w:left="220" w:right="186"/>
        <w:rPr>
          <w:i/>
          <w:sz w:val="20"/>
        </w:rPr>
      </w:pPr>
      <w:r>
        <w:rPr>
          <w:i/>
          <w:sz w:val="20"/>
        </w:rPr>
        <w:t>Current Plan / Proposed Plan and Permanence options being considered – feedback from all parties on the Plan</w:t>
      </w:r>
    </w:p>
    <w:p w14:paraId="67270E7F" w14:textId="77777777" w:rsidR="00DC6024" w:rsidRDefault="00DC6024" w:rsidP="00DC6024">
      <w:pPr>
        <w:pStyle w:val="BodyText"/>
        <w:spacing w:before="2"/>
        <w:rPr>
          <w:i/>
          <w:sz w:val="15"/>
        </w:rPr>
      </w:pPr>
      <w:r>
        <w:rPr>
          <w:noProof/>
        </w:rPr>
        <mc:AlternateContent>
          <mc:Choice Requires="wps">
            <w:drawing>
              <wp:anchor distT="0" distB="0" distL="0" distR="0" simplePos="0" relativeHeight="251660288" behindDoc="1" locked="0" layoutInCell="1" allowOverlap="1" wp14:anchorId="6E52E2CE" wp14:editId="7CD3DB5D">
                <wp:simplePos x="0" y="0"/>
                <wp:positionH relativeFrom="page">
                  <wp:posOffset>911860</wp:posOffset>
                </wp:positionH>
                <wp:positionV relativeFrom="paragraph">
                  <wp:posOffset>126365</wp:posOffset>
                </wp:positionV>
                <wp:extent cx="5807710" cy="1571625"/>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7710" cy="1571625"/>
                        </a:xfrm>
                        <a:custGeom>
                          <a:avLst/>
                          <a:gdLst>
                            <a:gd name="T0" fmla="+- 0 1445 1436"/>
                            <a:gd name="T1" fmla="*/ T0 w 9146"/>
                            <a:gd name="T2" fmla="+- 0 208 199"/>
                            <a:gd name="T3" fmla="*/ 208 h 2475"/>
                            <a:gd name="T4" fmla="+- 0 1436 1436"/>
                            <a:gd name="T5" fmla="*/ T4 w 9146"/>
                            <a:gd name="T6" fmla="+- 0 208 199"/>
                            <a:gd name="T7" fmla="*/ 208 h 2475"/>
                            <a:gd name="T8" fmla="+- 0 1436 1436"/>
                            <a:gd name="T9" fmla="*/ T8 w 9146"/>
                            <a:gd name="T10" fmla="+- 0 2664 199"/>
                            <a:gd name="T11" fmla="*/ 2664 h 2475"/>
                            <a:gd name="T12" fmla="+- 0 1445 1436"/>
                            <a:gd name="T13" fmla="*/ T12 w 9146"/>
                            <a:gd name="T14" fmla="+- 0 2664 199"/>
                            <a:gd name="T15" fmla="*/ 2664 h 2475"/>
                            <a:gd name="T16" fmla="+- 0 1445 1436"/>
                            <a:gd name="T17" fmla="*/ T16 w 9146"/>
                            <a:gd name="T18" fmla="+- 0 208 199"/>
                            <a:gd name="T19" fmla="*/ 208 h 2475"/>
                            <a:gd name="T20" fmla="+- 0 10571 1436"/>
                            <a:gd name="T21" fmla="*/ T20 w 9146"/>
                            <a:gd name="T22" fmla="+- 0 2664 199"/>
                            <a:gd name="T23" fmla="*/ 2664 h 2475"/>
                            <a:gd name="T24" fmla="+- 0 1445 1436"/>
                            <a:gd name="T25" fmla="*/ T24 w 9146"/>
                            <a:gd name="T26" fmla="+- 0 2664 199"/>
                            <a:gd name="T27" fmla="*/ 2664 h 2475"/>
                            <a:gd name="T28" fmla="+- 0 1436 1436"/>
                            <a:gd name="T29" fmla="*/ T28 w 9146"/>
                            <a:gd name="T30" fmla="+- 0 2664 199"/>
                            <a:gd name="T31" fmla="*/ 2664 h 2475"/>
                            <a:gd name="T32" fmla="+- 0 1436 1436"/>
                            <a:gd name="T33" fmla="*/ T32 w 9146"/>
                            <a:gd name="T34" fmla="+- 0 2673 199"/>
                            <a:gd name="T35" fmla="*/ 2673 h 2475"/>
                            <a:gd name="T36" fmla="+- 0 1445 1436"/>
                            <a:gd name="T37" fmla="*/ T36 w 9146"/>
                            <a:gd name="T38" fmla="+- 0 2673 199"/>
                            <a:gd name="T39" fmla="*/ 2673 h 2475"/>
                            <a:gd name="T40" fmla="+- 0 10571 1436"/>
                            <a:gd name="T41" fmla="*/ T40 w 9146"/>
                            <a:gd name="T42" fmla="+- 0 2673 199"/>
                            <a:gd name="T43" fmla="*/ 2673 h 2475"/>
                            <a:gd name="T44" fmla="+- 0 10571 1436"/>
                            <a:gd name="T45" fmla="*/ T44 w 9146"/>
                            <a:gd name="T46" fmla="+- 0 2664 199"/>
                            <a:gd name="T47" fmla="*/ 2664 h 2475"/>
                            <a:gd name="T48" fmla="+- 0 10571 1436"/>
                            <a:gd name="T49" fmla="*/ T48 w 9146"/>
                            <a:gd name="T50" fmla="+- 0 199 199"/>
                            <a:gd name="T51" fmla="*/ 199 h 2475"/>
                            <a:gd name="T52" fmla="+- 0 1445 1436"/>
                            <a:gd name="T53" fmla="*/ T52 w 9146"/>
                            <a:gd name="T54" fmla="+- 0 199 199"/>
                            <a:gd name="T55" fmla="*/ 199 h 2475"/>
                            <a:gd name="T56" fmla="+- 0 1436 1436"/>
                            <a:gd name="T57" fmla="*/ T56 w 9146"/>
                            <a:gd name="T58" fmla="+- 0 199 199"/>
                            <a:gd name="T59" fmla="*/ 199 h 2475"/>
                            <a:gd name="T60" fmla="+- 0 1436 1436"/>
                            <a:gd name="T61" fmla="*/ T60 w 9146"/>
                            <a:gd name="T62" fmla="+- 0 208 199"/>
                            <a:gd name="T63" fmla="*/ 208 h 2475"/>
                            <a:gd name="T64" fmla="+- 0 1445 1436"/>
                            <a:gd name="T65" fmla="*/ T64 w 9146"/>
                            <a:gd name="T66" fmla="+- 0 208 199"/>
                            <a:gd name="T67" fmla="*/ 208 h 2475"/>
                            <a:gd name="T68" fmla="+- 0 10571 1436"/>
                            <a:gd name="T69" fmla="*/ T68 w 9146"/>
                            <a:gd name="T70" fmla="+- 0 208 199"/>
                            <a:gd name="T71" fmla="*/ 208 h 2475"/>
                            <a:gd name="T72" fmla="+- 0 10571 1436"/>
                            <a:gd name="T73" fmla="*/ T72 w 9146"/>
                            <a:gd name="T74" fmla="+- 0 199 199"/>
                            <a:gd name="T75" fmla="*/ 199 h 2475"/>
                            <a:gd name="T76" fmla="+- 0 10581 1436"/>
                            <a:gd name="T77" fmla="*/ T76 w 9146"/>
                            <a:gd name="T78" fmla="+- 0 2664 199"/>
                            <a:gd name="T79" fmla="*/ 2664 h 2475"/>
                            <a:gd name="T80" fmla="+- 0 10572 1436"/>
                            <a:gd name="T81" fmla="*/ T80 w 9146"/>
                            <a:gd name="T82" fmla="+- 0 2664 199"/>
                            <a:gd name="T83" fmla="*/ 2664 h 2475"/>
                            <a:gd name="T84" fmla="+- 0 10572 1436"/>
                            <a:gd name="T85" fmla="*/ T84 w 9146"/>
                            <a:gd name="T86" fmla="+- 0 2673 199"/>
                            <a:gd name="T87" fmla="*/ 2673 h 2475"/>
                            <a:gd name="T88" fmla="+- 0 10581 1436"/>
                            <a:gd name="T89" fmla="*/ T88 w 9146"/>
                            <a:gd name="T90" fmla="+- 0 2673 199"/>
                            <a:gd name="T91" fmla="*/ 2673 h 2475"/>
                            <a:gd name="T92" fmla="+- 0 10581 1436"/>
                            <a:gd name="T93" fmla="*/ T92 w 9146"/>
                            <a:gd name="T94" fmla="+- 0 2664 199"/>
                            <a:gd name="T95" fmla="*/ 2664 h 2475"/>
                            <a:gd name="T96" fmla="+- 0 10581 1436"/>
                            <a:gd name="T97" fmla="*/ T96 w 9146"/>
                            <a:gd name="T98" fmla="+- 0 208 199"/>
                            <a:gd name="T99" fmla="*/ 208 h 2475"/>
                            <a:gd name="T100" fmla="+- 0 10572 1436"/>
                            <a:gd name="T101" fmla="*/ T100 w 9146"/>
                            <a:gd name="T102" fmla="+- 0 208 199"/>
                            <a:gd name="T103" fmla="*/ 208 h 2475"/>
                            <a:gd name="T104" fmla="+- 0 10572 1436"/>
                            <a:gd name="T105" fmla="*/ T104 w 9146"/>
                            <a:gd name="T106" fmla="+- 0 2664 199"/>
                            <a:gd name="T107" fmla="*/ 2664 h 2475"/>
                            <a:gd name="T108" fmla="+- 0 10581 1436"/>
                            <a:gd name="T109" fmla="*/ T108 w 9146"/>
                            <a:gd name="T110" fmla="+- 0 2664 199"/>
                            <a:gd name="T111" fmla="*/ 2664 h 2475"/>
                            <a:gd name="T112" fmla="+- 0 10581 1436"/>
                            <a:gd name="T113" fmla="*/ T112 w 9146"/>
                            <a:gd name="T114" fmla="+- 0 208 199"/>
                            <a:gd name="T115" fmla="*/ 208 h 2475"/>
                            <a:gd name="T116" fmla="+- 0 10581 1436"/>
                            <a:gd name="T117" fmla="*/ T116 w 9146"/>
                            <a:gd name="T118" fmla="+- 0 199 199"/>
                            <a:gd name="T119" fmla="*/ 199 h 2475"/>
                            <a:gd name="T120" fmla="+- 0 10572 1436"/>
                            <a:gd name="T121" fmla="*/ T120 w 9146"/>
                            <a:gd name="T122" fmla="+- 0 199 199"/>
                            <a:gd name="T123" fmla="*/ 199 h 2475"/>
                            <a:gd name="T124" fmla="+- 0 10572 1436"/>
                            <a:gd name="T125" fmla="*/ T124 w 9146"/>
                            <a:gd name="T126" fmla="+- 0 208 199"/>
                            <a:gd name="T127" fmla="*/ 208 h 2475"/>
                            <a:gd name="T128" fmla="+- 0 10581 1436"/>
                            <a:gd name="T129" fmla="*/ T128 w 9146"/>
                            <a:gd name="T130" fmla="+- 0 208 199"/>
                            <a:gd name="T131" fmla="*/ 208 h 2475"/>
                            <a:gd name="T132" fmla="+- 0 10581 1436"/>
                            <a:gd name="T133" fmla="*/ T132 w 9146"/>
                            <a:gd name="T134" fmla="+- 0 199 199"/>
                            <a:gd name="T135" fmla="*/ 199 h 2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146" h="2475">
                              <a:moveTo>
                                <a:pt x="9" y="9"/>
                              </a:moveTo>
                              <a:lnTo>
                                <a:pt x="0" y="9"/>
                              </a:lnTo>
                              <a:lnTo>
                                <a:pt x="0" y="2465"/>
                              </a:lnTo>
                              <a:lnTo>
                                <a:pt x="9" y="2465"/>
                              </a:lnTo>
                              <a:lnTo>
                                <a:pt x="9" y="9"/>
                              </a:lnTo>
                              <a:close/>
                              <a:moveTo>
                                <a:pt x="9135" y="2465"/>
                              </a:moveTo>
                              <a:lnTo>
                                <a:pt x="9" y="2465"/>
                              </a:lnTo>
                              <a:lnTo>
                                <a:pt x="0" y="2465"/>
                              </a:lnTo>
                              <a:lnTo>
                                <a:pt x="0" y="2474"/>
                              </a:lnTo>
                              <a:lnTo>
                                <a:pt x="9" y="2474"/>
                              </a:lnTo>
                              <a:lnTo>
                                <a:pt x="9135" y="2474"/>
                              </a:lnTo>
                              <a:lnTo>
                                <a:pt x="9135" y="2465"/>
                              </a:lnTo>
                              <a:close/>
                              <a:moveTo>
                                <a:pt x="9135" y="0"/>
                              </a:moveTo>
                              <a:lnTo>
                                <a:pt x="9" y="0"/>
                              </a:lnTo>
                              <a:lnTo>
                                <a:pt x="0" y="0"/>
                              </a:lnTo>
                              <a:lnTo>
                                <a:pt x="0" y="9"/>
                              </a:lnTo>
                              <a:lnTo>
                                <a:pt x="9" y="9"/>
                              </a:lnTo>
                              <a:lnTo>
                                <a:pt x="9135" y="9"/>
                              </a:lnTo>
                              <a:lnTo>
                                <a:pt x="9135" y="0"/>
                              </a:lnTo>
                              <a:close/>
                              <a:moveTo>
                                <a:pt x="9145" y="2465"/>
                              </a:moveTo>
                              <a:lnTo>
                                <a:pt x="9136" y="2465"/>
                              </a:lnTo>
                              <a:lnTo>
                                <a:pt x="9136" y="2474"/>
                              </a:lnTo>
                              <a:lnTo>
                                <a:pt x="9145" y="2474"/>
                              </a:lnTo>
                              <a:lnTo>
                                <a:pt x="9145" y="2465"/>
                              </a:lnTo>
                              <a:close/>
                              <a:moveTo>
                                <a:pt x="9145" y="9"/>
                              </a:moveTo>
                              <a:lnTo>
                                <a:pt x="9136" y="9"/>
                              </a:lnTo>
                              <a:lnTo>
                                <a:pt x="9136" y="2465"/>
                              </a:lnTo>
                              <a:lnTo>
                                <a:pt x="9145" y="2465"/>
                              </a:lnTo>
                              <a:lnTo>
                                <a:pt x="9145" y="9"/>
                              </a:lnTo>
                              <a:close/>
                              <a:moveTo>
                                <a:pt x="9145" y="0"/>
                              </a:moveTo>
                              <a:lnTo>
                                <a:pt x="9136" y="0"/>
                              </a:lnTo>
                              <a:lnTo>
                                <a:pt x="9136" y="9"/>
                              </a:lnTo>
                              <a:lnTo>
                                <a:pt x="9145" y="9"/>
                              </a:lnTo>
                              <a:lnTo>
                                <a:pt x="91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7D12" id="docshape3" o:spid="_x0000_s1026" style="position:absolute;margin-left:71.8pt;margin-top:9.95pt;width:457.3pt;height:123.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6,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" path="m9,9l,9,,2465r9,l9,9xm9135,2465l9,2465r-9,l,2474r9,l9135,2474r,-9xm9135,l9,,,,,9r9,l9135,9r,-9xm9145,2465r-9,l9136,2474r9,l9145,2465xm9145,9r-9,l9136,2465r9,l9145,9xm9145,r-9,l9136,9r9,l9145,xe" fillcolor="black" stroked="f">
                <v:path arrowok="t" o:connecttype="custom" o:connectlocs="5715,132080;0,132080;0,1691640;5715,1691640;5715,132080;5800725,1691640;5715,1691640;0,1691640;0,1697355;5715,1697355;5800725,1697355;5800725,1691640;5800725,126365;5715,126365;0,126365;0,132080;5715,132080;5800725,132080;5800725,126365;5807075,1691640;5801360,1691640;5801360,1697355;5807075,1697355;5807075,1691640;5807075,132080;5801360,132080;5801360,1691640;5807075,1691640;5807075,132080;5807075,126365;5801360,126365;5801360,132080;5807075,132080;5807075,126365" o:connectangles="0,0,0,0,0,0,0,0,0,0,0,0,0,0,0,0,0,0,0,0,0,0,0,0,0,0,0,0,0,0,0,0,0,0"/>
                <w10:wrap type="topAndBottom" anchorx="page"/>
              </v:shape>
            </w:pict>
          </mc:Fallback>
        </mc:AlternateContent>
      </w:r>
    </w:p>
    <w:p w14:paraId="60640FA7" w14:textId="77777777" w:rsidR="00DC6024" w:rsidRDefault="00DC6024" w:rsidP="00DC6024">
      <w:pPr>
        <w:rPr>
          <w:sz w:val="15"/>
        </w:rPr>
        <w:sectPr w:rsidR="00DC6024" w:rsidSect="00DC6024">
          <w:footerReference w:type="default" r:id="rId14"/>
          <w:pgSz w:w="11910" w:h="16840"/>
          <w:pgMar w:top="680" w:right="1220" w:bottom="1276" w:left="1220" w:header="0" w:footer="960" w:gutter="0"/>
          <w:cols w:space="720"/>
        </w:sectPr>
      </w:pPr>
    </w:p>
    <w:p w14:paraId="79B95A9F" w14:textId="77777777" w:rsidR="00DC6024" w:rsidRDefault="00DC6024" w:rsidP="00DC6024">
      <w:pPr>
        <w:pStyle w:val="Heading1"/>
      </w:pPr>
      <w:r>
        <w:rPr>
          <w:color w:val="006FC0"/>
        </w:rPr>
        <w:lastRenderedPageBreak/>
        <w:t>Progress</w:t>
      </w:r>
      <w:r>
        <w:rPr>
          <w:color w:val="006FC0"/>
          <w:spacing w:val="-6"/>
        </w:rPr>
        <w:t xml:space="preserve"> </w:t>
      </w:r>
      <w:r>
        <w:rPr>
          <w:color w:val="006FC0"/>
        </w:rPr>
        <w:t>of</w:t>
      </w:r>
      <w:r>
        <w:rPr>
          <w:color w:val="006FC0"/>
          <w:spacing w:val="-2"/>
        </w:rPr>
        <w:t xml:space="preserve"> </w:t>
      </w:r>
      <w:r>
        <w:rPr>
          <w:color w:val="006FC0"/>
        </w:rPr>
        <w:t>Care</w:t>
      </w:r>
      <w:r>
        <w:rPr>
          <w:color w:val="006FC0"/>
          <w:spacing w:val="-5"/>
        </w:rPr>
        <w:t xml:space="preserve"> </w:t>
      </w:r>
      <w:r>
        <w:rPr>
          <w:color w:val="006FC0"/>
          <w:spacing w:val="-4"/>
        </w:rPr>
        <w:t>Plan</w:t>
      </w:r>
    </w:p>
    <w:p w14:paraId="56D6879D" w14:textId="77777777" w:rsidR="00DC6024" w:rsidRDefault="00DC6024" w:rsidP="00DC6024">
      <w:pPr>
        <w:spacing w:line="276" w:lineRule="auto"/>
        <w:ind w:left="220" w:right="219"/>
        <w:jc w:val="both"/>
        <w:rPr>
          <w:i/>
          <w:sz w:val="20"/>
        </w:rPr>
      </w:pPr>
    </w:p>
    <w:p w14:paraId="7F1D63A1" w14:textId="77777777" w:rsidR="00DC6024" w:rsidRDefault="00DC6024" w:rsidP="00DC6024">
      <w:pPr>
        <w:spacing w:line="276" w:lineRule="auto"/>
        <w:ind w:left="220" w:right="219"/>
        <w:jc w:val="both"/>
        <w:rPr>
          <w:i/>
          <w:sz w:val="20"/>
        </w:rPr>
      </w:pPr>
      <w:r>
        <w:rPr>
          <w:i/>
          <w:sz w:val="20"/>
        </w:rPr>
        <w:t xml:space="preserve">(Address specific risks and concerns about the child’s safety, and their needs with consideration of their health, education, emotional and </w:t>
      </w:r>
      <w:proofErr w:type="spellStart"/>
      <w:r>
        <w:rPr>
          <w:i/>
          <w:sz w:val="20"/>
        </w:rPr>
        <w:t>behavioural</w:t>
      </w:r>
      <w:proofErr w:type="spellEnd"/>
      <w:r>
        <w:rPr>
          <w:i/>
          <w:sz w:val="20"/>
        </w:rPr>
        <w:t xml:space="preserve"> development, identity, family and social relationships, social presentation and self-care skills)</w:t>
      </w:r>
    </w:p>
    <w:p w14:paraId="25841046" w14:textId="77777777" w:rsidR="00DC6024" w:rsidRDefault="00DC6024" w:rsidP="00DC6024">
      <w:pPr>
        <w:pStyle w:val="BodyText"/>
        <w:spacing w:before="3"/>
        <w:rPr>
          <w:i/>
          <w:sz w:val="17"/>
        </w:rPr>
      </w:pPr>
    </w:p>
    <w:tbl>
      <w:tblPr>
        <w:tblStyle w:val="TableGrid"/>
        <w:tblW w:w="0" w:type="auto"/>
        <w:tblInd w:w="220" w:type="dxa"/>
        <w:tblLook w:val="04A0" w:firstRow="1" w:lastRow="0" w:firstColumn="1" w:lastColumn="0" w:noHBand="0" w:noVBand="1"/>
      </w:tblPr>
      <w:tblGrid>
        <w:gridCol w:w="3067"/>
        <w:gridCol w:w="3091"/>
        <w:gridCol w:w="3082"/>
      </w:tblGrid>
      <w:tr w:rsidR="00DC6024" w14:paraId="50A3F5FC" w14:textId="77777777" w:rsidTr="00D33160">
        <w:tc>
          <w:tcPr>
            <w:tcW w:w="9466" w:type="dxa"/>
            <w:gridSpan w:val="3"/>
          </w:tcPr>
          <w:p w14:paraId="56711FC6" w14:textId="77777777" w:rsidR="00DC6024" w:rsidRDefault="00DC6024" w:rsidP="00D33160">
            <w:pPr>
              <w:ind w:left="59"/>
              <w:jc w:val="both"/>
              <w:rPr>
                <w:b/>
              </w:rPr>
            </w:pPr>
            <w:r>
              <w:rPr>
                <w:b/>
              </w:rPr>
              <w:t>What’s</w:t>
            </w:r>
            <w:r>
              <w:rPr>
                <w:b/>
                <w:spacing w:val="-7"/>
              </w:rPr>
              <w:t xml:space="preserve"> </w:t>
            </w:r>
            <w:r>
              <w:rPr>
                <w:b/>
              </w:rPr>
              <w:t>working</w:t>
            </w:r>
            <w:r>
              <w:rPr>
                <w:b/>
                <w:spacing w:val="-6"/>
              </w:rPr>
              <w:t xml:space="preserve"> </w:t>
            </w:r>
            <w:r>
              <w:rPr>
                <w:b/>
                <w:spacing w:val="-4"/>
              </w:rPr>
              <w:t>well?</w:t>
            </w:r>
          </w:p>
          <w:p w14:paraId="4CDCE0AC" w14:textId="77777777" w:rsidR="00DC6024" w:rsidRDefault="00DC6024" w:rsidP="00D33160">
            <w:pPr>
              <w:jc w:val="both"/>
              <w:rPr>
                <w:b/>
              </w:rPr>
            </w:pPr>
          </w:p>
        </w:tc>
      </w:tr>
      <w:tr w:rsidR="00DC6024" w14:paraId="108870BB" w14:textId="77777777" w:rsidTr="00D33160">
        <w:tc>
          <w:tcPr>
            <w:tcW w:w="9466" w:type="dxa"/>
            <w:gridSpan w:val="3"/>
          </w:tcPr>
          <w:p w14:paraId="3D2093AC" w14:textId="77777777" w:rsidR="00DC6024" w:rsidRDefault="00DC6024" w:rsidP="00D33160">
            <w:pPr>
              <w:jc w:val="both"/>
              <w:rPr>
                <w:b/>
              </w:rPr>
            </w:pPr>
          </w:p>
          <w:p w14:paraId="25CE0022" w14:textId="77777777" w:rsidR="00DC6024" w:rsidRDefault="00DC6024" w:rsidP="00D33160">
            <w:pPr>
              <w:jc w:val="both"/>
              <w:rPr>
                <w:b/>
              </w:rPr>
            </w:pPr>
          </w:p>
          <w:p w14:paraId="6AE7D93D" w14:textId="77777777" w:rsidR="00DC6024" w:rsidRDefault="00DC6024" w:rsidP="00D33160">
            <w:pPr>
              <w:jc w:val="both"/>
              <w:rPr>
                <w:b/>
              </w:rPr>
            </w:pPr>
          </w:p>
          <w:p w14:paraId="5B85DE89" w14:textId="77777777" w:rsidR="00DC6024" w:rsidRDefault="00DC6024" w:rsidP="00D33160">
            <w:pPr>
              <w:jc w:val="both"/>
              <w:rPr>
                <w:b/>
              </w:rPr>
            </w:pPr>
          </w:p>
          <w:p w14:paraId="39B724D5" w14:textId="77777777" w:rsidR="00DC6024" w:rsidRDefault="00DC6024" w:rsidP="00D33160">
            <w:pPr>
              <w:jc w:val="both"/>
              <w:rPr>
                <w:b/>
              </w:rPr>
            </w:pPr>
          </w:p>
          <w:p w14:paraId="420CCAE8" w14:textId="77777777" w:rsidR="00DC6024" w:rsidRDefault="00DC6024" w:rsidP="00D33160">
            <w:pPr>
              <w:jc w:val="both"/>
              <w:rPr>
                <w:b/>
              </w:rPr>
            </w:pPr>
          </w:p>
          <w:p w14:paraId="7FD103B7" w14:textId="77777777" w:rsidR="00DC6024" w:rsidRDefault="00DC6024" w:rsidP="00D33160">
            <w:pPr>
              <w:jc w:val="both"/>
              <w:rPr>
                <w:b/>
              </w:rPr>
            </w:pPr>
          </w:p>
        </w:tc>
      </w:tr>
      <w:tr w:rsidR="00DC6024" w14:paraId="27171680" w14:textId="77777777" w:rsidTr="00D33160">
        <w:tc>
          <w:tcPr>
            <w:tcW w:w="9466" w:type="dxa"/>
            <w:gridSpan w:val="3"/>
          </w:tcPr>
          <w:p w14:paraId="5D59631D" w14:textId="77777777" w:rsidR="00DC6024" w:rsidRDefault="00DC6024" w:rsidP="00D33160">
            <w:pPr>
              <w:spacing w:before="1"/>
              <w:ind w:left="220" w:hanging="161"/>
              <w:rPr>
                <w:b/>
                <w:spacing w:val="-2"/>
              </w:rPr>
            </w:pPr>
            <w:r>
              <w:rPr>
                <w:b/>
              </w:rPr>
              <w:t>What</w:t>
            </w:r>
            <w:r>
              <w:rPr>
                <w:b/>
                <w:spacing w:val="-1"/>
              </w:rPr>
              <w:t xml:space="preserve"> </w:t>
            </w:r>
            <w:r>
              <w:rPr>
                <w:b/>
              </w:rPr>
              <w:t>are</w:t>
            </w:r>
            <w:r>
              <w:rPr>
                <w:b/>
                <w:spacing w:val="-4"/>
              </w:rPr>
              <w:t xml:space="preserve"> </w:t>
            </w:r>
            <w:r>
              <w:rPr>
                <w:b/>
              </w:rPr>
              <w:t>we</w:t>
            </w:r>
            <w:r>
              <w:rPr>
                <w:b/>
                <w:spacing w:val="-4"/>
              </w:rPr>
              <w:t xml:space="preserve"> </w:t>
            </w:r>
            <w:r>
              <w:rPr>
                <w:b/>
              </w:rPr>
              <w:t>worried</w:t>
            </w:r>
            <w:r>
              <w:rPr>
                <w:b/>
                <w:spacing w:val="1"/>
              </w:rPr>
              <w:t xml:space="preserve"> </w:t>
            </w:r>
            <w:r>
              <w:rPr>
                <w:b/>
                <w:spacing w:val="-2"/>
              </w:rPr>
              <w:t>about?</w:t>
            </w:r>
          </w:p>
          <w:p w14:paraId="493C3DAE" w14:textId="77777777" w:rsidR="00DC6024" w:rsidRDefault="00DC6024" w:rsidP="00D33160">
            <w:pPr>
              <w:jc w:val="both"/>
              <w:rPr>
                <w:b/>
              </w:rPr>
            </w:pPr>
          </w:p>
        </w:tc>
      </w:tr>
      <w:tr w:rsidR="00DC6024" w14:paraId="2A280D49" w14:textId="77777777" w:rsidTr="00D33160">
        <w:tc>
          <w:tcPr>
            <w:tcW w:w="9466" w:type="dxa"/>
            <w:gridSpan w:val="3"/>
          </w:tcPr>
          <w:p w14:paraId="3BC7019E" w14:textId="77777777" w:rsidR="00DC6024" w:rsidRDefault="00DC6024" w:rsidP="00D33160">
            <w:pPr>
              <w:jc w:val="both"/>
              <w:rPr>
                <w:b/>
              </w:rPr>
            </w:pPr>
          </w:p>
          <w:p w14:paraId="5C95F16C" w14:textId="77777777" w:rsidR="00DC6024" w:rsidRDefault="00DC6024" w:rsidP="00D33160">
            <w:pPr>
              <w:jc w:val="both"/>
              <w:rPr>
                <w:b/>
              </w:rPr>
            </w:pPr>
          </w:p>
          <w:p w14:paraId="7F5BB311" w14:textId="77777777" w:rsidR="00DC6024" w:rsidRDefault="00DC6024" w:rsidP="00D33160">
            <w:pPr>
              <w:jc w:val="both"/>
              <w:rPr>
                <w:b/>
              </w:rPr>
            </w:pPr>
          </w:p>
          <w:p w14:paraId="7BF19686" w14:textId="77777777" w:rsidR="00DC6024" w:rsidRDefault="00DC6024" w:rsidP="00D33160">
            <w:pPr>
              <w:jc w:val="both"/>
              <w:rPr>
                <w:b/>
              </w:rPr>
            </w:pPr>
          </w:p>
          <w:p w14:paraId="7E287C8D" w14:textId="77777777" w:rsidR="00DC6024" w:rsidRDefault="00DC6024" w:rsidP="00D33160">
            <w:pPr>
              <w:jc w:val="both"/>
              <w:rPr>
                <w:b/>
              </w:rPr>
            </w:pPr>
          </w:p>
          <w:p w14:paraId="723F2062" w14:textId="77777777" w:rsidR="00DC6024" w:rsidRDefault="00DC6024" w:rsidP="00D33160">
            <w:pPr>
              <w:jc w:val="both"/>
              <w:rPr>
                <w:b/>
              </w:rPr>
            </w:pPr>
          </w:p>
          <w:p w14:paraId="7ACA56D8" w14:textId="77777777" w:rsidR="00DC6024" w:rsidRDefault="00DC6024" w:rsidP="00D33160">
            <w:pPr>
              <w:jc w:val="both"/>
              <w:rPr>
                <w:b/>
              </w:rPr>
            </w:pPr>
          </w:p>
          <w:p w14:paraId="3F72976D" w14:textId="77777777" w:rsidR="00DC6024" w:rsidRDefault="00DC6024" w:rsidP="00D33160">
            <w:pPr>
              <w:jc w:val="both"/>
              <w:rPr>
                <w:b/>
              </w:rPr>
            </w:pPr>
          </w:p>
        </w:tc>
      </w:tr>
      <w:tr w:rsidR="00DC6024" w14:paraId="56FD26A8" w14:textId="77777777" w:rsidTr="00D33160">
        <w:tc>
          <w:tcPr>
            <w:tcW w:w="9466" w:type="dxa"/>
            <w:gridSpan w:val="3"/>
          </w:tcPr>
          <w:p w14:paraId="5D927772" w14:textId="77777777" w:rsidR="00DC6024" w:rsidRDefault="00DC6024" w:rsidP="00D33160">
            <w:pPr>
              <w:ind w:left="59"/>
              <w:jc w:val="both"/>
              <w:rPr>
                <w:b/>
              </w:rPr>
            </w:pPr>
            <w:r>
              <w:rPr>
                <w:b/>
              </w:rPr>
              <w:t xml:space="preserve">Recommendations from recent assessments </w:t>
            </w:r>
            <w:r w:rsidRPr="007A1BEE">
              <w:rPr>
                <w:b/>
                <w:i/>
                <w:iCs/>
              </w:rPr>
              <w:t>including specialist assessments</w:t>
            </w:r>
          </w:p>
        </w:tc>
      </w:tr>
      <w:tr w:rsidR="00DC6024" w14:paraId="3D19F8E1" w14:textId="77777777" w:rsidTr="00D33160">
        <w:tc>
          <w:tcPr>
            <w:tcW w:w="9466" w:type="dxa"/>
            <w:gridSpan w:val="3"/>
          </w:tcPr>
          <w:p w14:paraId="48C0D77E" w14:textId="77777777" w:rsidR="00DC6024" w:rsidRDefault="00DC6024" w:rsidP="00D33160">
            <w:pPr>
              <w:ind w:left="59"/>
              <w:jc w:val="both"/>
              <w:rPr>
                <w:b/>
              </w:rPr>
            </w:pPr>
          </w:p>
          <w:p w14:paraId="2917DC29" w14:textId="77777777" w:rsidR="00DC6024" w:rsidRDefault="00DC6024" w:rsidP="00D33160">
            <w:pPr>
              <w:ind w:left="59"/>
              <w:jc w:val="both"/>
              <w:rPr>
                <w:b/>
              </w:rPr>
            </w:pPr>
          </w:p>
          <w:p w14:paraId="1365CD24" w14:textId="77777777" w:rsidR="00DC6024" w:rsidRDefault="00DC6024" w:rsidP="00D33160">
            <w:pPr>
              <w:ind w:left="59"/>
              <w:jc w:val="both"/>
              <w:rPr>
                <w:b/>
              </w:rPr>
            </w:pPr>
          </w:p>
          <w:p w14:paraId="437B930D" w14:textId="77777777" w:rsidR="00DC6024" w:rsidRDefault="00DC6024" w:rsidP="00D33160">
            <w:pPr>
              <w:ind w:left="59"/>
              <w:jc w:val="both"/>
              <w:rPr>
                <w:b/>
              </w:rPr>
            </w:pPr>
          </w:p>
          <w:p w14:paraId="76C543AB" w14:textId="77777777" w:rsidR="00DC6024" w:rsidRDefault="00DC6024" w:rsidP="00D33160">
            <w:pPr>
              <w:ind w:left="59"/>
              <w:jc w:val="both"/>
              <w:rPr>
                <w:b/>
              </w:rPr>
            </w:pPr>
          </w:p>
          <w:p w14:paraId="08C1F12F" w14:textId="77777777" w:rsidR="00DC6024" w:rsidRDefault="00DC6024" w:rsidP="00D33160">
            <w:pPr>
              <w:ind w:left="59"/>
              <w:jc w:val="both"/>
              <w:rPr>
                <w:b/>
              </w:rPr>
            </w:pPr>
          </w:p>
          <w:p w14:paraId="134E4782" w14:textId="77777777" w:rsidR="00DC6024" w:rsidRDefault="00DC6024" w:rsidP="00D33160">
            <w:pPr>
              <w:ind w:left="59"/>
              <w:jc w:val="both"/>
              <w:rPr>
                <w:b/>
              </w:rPr>
            </w:pPr>
          </w:p>
        </w:tc>
      </w:tr>
      <w:tr w:rsidR="00DC6024" w14:paraId="1D975598" w14:textId="77777777" w:rsidTr="00D33160">
        <w:tc>
          <w:tcPr>
            <w:tcW w:w="9466" w:type="dxa"/>
            <w:gridSpan w:val="3"/>
          </w:tcPr>
          <w:p w14:paraId="286DA17D" w14:textId="77777777" w:rsidR="00DC6024" w:rsidRDefault="00DC6024" w:rsidP="00D33160">
            <w:pPr>
              <w:ind w:left="59"/>
              <w:jc w:val="both"/>
              <w:rPr>
                <w:b/>
              </w:rPr>
            </w:pPr>
            <w:r>
              <w:rPr>
                <w:b/>
              </w:rPr>
              <w:t>What</w:t>
            </w:r>
            <w:r>
              <w:rPr>
                <w:b/>
                <w:spacing w:val="-1"/>
              </w:rPr>
              <w:t xml:space="preserve"> </w:t>
            </w:r>
            <w:r>
              <w:rPr>
                <w:b/>
              </w:rPr>
              <w:t>needs</w:t>
            </w:r>
            <w:r>
              <w:rPr>
                <w:b/>
                <w:spacing w:val="-3"/>
              </w:rPr>
              <w:t xml:space="preserve"> </w:t>
            </w:r>
            <w:r>
              <w:rPr>
                <w:b/>
              </w:rPr>
              <w:t>to</w:t>
            </w:r>
            <w:r>
              <w:rPr>
                <w:b/>
                <w:spacing w:val="-1"/>
              </w:rPr>
              <w:t xml:space="preserve"> </w:t>
            </w:r>
            <w:r>
              <w:rPr>
                <w:b/>
                <w:spacing w:val="-2"/>
              </w:rPr>
              <w:t>happen?</w:t>
            </w:r>
          </w:p>
          <w:p w14:paraId="10D8F268" w14:textId="77777777" w:rsidR="00DC6024" w:rsidRDefault="00DC6024" w:rsidP="00D33160">
            <w:pPr>
              <w:spacing w:before="40" w:line="276" w:lineRule="auto"/>
              <w:ind w:left="59" w:right="229"/>
              <w:jc w:val="both"/>
              <w:rPr>
                <w:i/>
                <w:sz w:val="20"/>
              </w:rPr>
            </w:pPr>
            <w:r>
              <w:rPr>
                <w:i/>
                <w:sz w:val="20"/>
              </w:rPr>
              <w:t>(This section should be used to provide an overview of actions required to develop or progress a child’s Care Plan. The child’s plan must be updated to reflect the outcome of this meeting and shared with the Manager and IRO. The table below can be used for specific agreed actions)</w:t>
            </w:r>
          </w:p>
          <w:p w14:paraId="6DD849E2" w14:textId="77777777" w:rsidR="00DC6024" w:rsidRDefault="00DC6024" w:rsidP="00D33160">
            <w:pPr>
              <w:jc w:val="both"/>
              <w:rPr>
                <w:b/>
              </w:rPr>
            </w:pPr>
          </w:p>
        </w:tc>
      </w:tr>
      <w:tr w:rsidR="00DC6024" w14:paraId="53C58338" w14:textId="77777777" w:rsidTr="00D33160">
        <w:tc>
          <w:tcPr>
            <w:tcW w:w="9466" w:type="dxa"/>
            <w:gridSpan w:val="3"/>
          </w:tcPr>
          <w:p w14:paraId="51BB70AC" w14:textId="77777777" w:rsidR="00DC6024" w:rsidRDefault="00DC6024" w:rsidP="00D33160">
            <w:pPr>
              <w:jc w:val="both"/>
              <w:rPr>
                <w:b/>
              </w:rPr>
            </w:pPr>
          </w:p>
          <w:p w14:paraId="1EDE6921" w14:textId="77777777" w:rsidR="00DC6024" w:rsidRDefault="00DC6024" w:rsidP="00D33160">
            <w:pPr>
              <w:jc w:val="both"/>
              <w:rPr>
                <w:b/>
              </w:rPr>
            </w:pPr>
          </w:p>
          <w:p w14:paraId="5573C704" w14:textId="77777777" w:rsidR="00DC6024" w:rsidRDefault="00DC6024" w:rsidP="00D33160">
            <w:pPr>
              <w:jc w:val="both"/>
              <w:rPr>
                <w:b/>
              </w:rPr>
            </w:pPr>
          </w:p>
          <w:p w14:paraId="55A6CEDA" w14:textId="77777777" w:rsidR="00DC6024" w:rsidRDefault="00DC6024" w:rsidP="00D33160">
            <w:pPr>
              <w:jc w:val="both"/>
              <w:rPr>
                <w:b/>
              </w:rPr>
            </w:pPr>
          </w:p>
          <w:p w14:paraId="7B5A5855" w14:textId="77777777" w:rsidR="00DC6024" w:rsidRDefault="00DC6024" w:rsidP="00D33160">
            <w:pPr>
              <w:jc w:val="both"/>
              <w:rPr>
                <w:b/>
              </w:rPr>
            </w:pPr>
          </w:p>
          <w:p w14:paraId="53FBBE99" w14:textId="77777777" w:rsidR="00DC6024" w:rsidRDefault="00DC6024" w:rsidP="00D33160">
            <w:pPr>
              <w:jc w:val="both"/>
              <w:rPr>
                <w:b/>
              </w:rPr>
            </w:pPr>
          </w:p>
          <w:p w14:paraId="7BCBC806" w14:textId="77777777" w:rsidR="00DC6024" w:rsidRDefault="00DC6024" w:rsidP="00D33160">
            <w:pPr>
              <w:jc w:val="both"/>
              <w:rPr>
                <w:b/>
              </w:rPr>
            </w:pPr>
          </w:p>
        </w:tc>
      </w:tr>
      <w:tr w:rsidR="00DC6024" w14:paraId="59224134" w14:textId="77777777" w:rsidTr="00D33160">
        <w:trPr>
          <w:trHeight w:val="66"/>
        </w:trPr>
        <w:tc>
          <w:tcPr>
            <w:tcW w:w="3155" w:type="dxa"/>
          </w:tcPr>
          <w:p w14:paraId="5B47CAB1" w14:textId="77777777" w:rsidR="00DC6024" w:rsidRDefault="00DC6024" w:rsidP="00D33160">
            <w:pPr>
              <w:jc w:val="center"/>
              <w:rPr>
                <w:b/>
              </w:rPr>
            </w:pPr>
            <w:r>
              <w:rPr>
                <w:b/>
                <w:spacing w:val="-2"/>
              </w:rPr>
              <w:t>Action</w:t>
            </w:r>
          </w:p>
        </w:tc>
        <w:tc>
          <w:tcPr>
            <w:tcW w:w="3155" w:type="dxa"/>
          </w:tcPr>
          <w:p w14:paraId="6C37CFD9" w14:textId="77777777" w:rsidR="00DC6024" w:rsidRDefault="00DC6024" w:rsidP="00D33160">
            <w:pPr>
              <w:jc w:val="center"/>
              <w:rPr>
                <w:b/>
              </w:rPr>
            </w:pPr>
            <w:r>
              <w:rPr>
                <w:b/>
                <w:spacing w:val="-2"/>
              </w:rPr>
              <w:t>Responsible</w:t>
            </w:r>
          </w:p>
        </w:tc>
        <w:tc>
          <w:tcPr>
            <w:tcW w:w="3156" w:type="dxa"/>
          </w:tcPr>
          <w:p w14:paraId="342DB916" w14:textId="77777777" w:rsidR="00DC6024" w:rsidRDefault="00DC6024" w:rsidP="00D33160">
            <w:pPr>
              <w:jc w:val="center"/>
              <w:rPr>
                <w:b/>
              </w:rPr>
            </w:pPr>
            <w:r>
              <w:rPr>
                <w:b/>
                <w:spacing w:val="-2"/>
              </w:rPr>
              <w:t>Timescale</w:t>
            </w:r>
          </w:p>
        </w:tc>
      </w:tr>
      <w:tr w:rsidR="00DC6024" w14:paraId="36071632" w14:textId="77777777" w:rsidTr="00D33160">
        <w:trPr>
          <w:trHeight w:val="63"/>
        </w:trPr>
        <w:tc>
          <w:tcPr>
            <w:tcW w:w="3155" w:type="dxa"/>
          </w:tcPr>
          <w:p w14:paraId="122C5B49" w14:textId="77777777" w:rsidR="00DC6024" w:rsidRDefault="00DC6024" w:rsidP="00D33160">
            <w:pPr>
              <w:jc w:val="both"/>
              <w:rPr>
                <w:b/>
              </w:rPr>
            </w:pPr>
          </w:p>
          <w:p w14:paraId="4AB6A881" w14:textId="77777777" w:rsidR="00DC6024" w:rsidRDefault="00DC6024" w:rsidP="00D33160">
            <w:pPr>
              <w:jc w:val="both"/>
              <w:rPr>
                <w:b/>
              </w:rPr>
            </w:pPr>
          </w:p>
        </w:tc>
        <w:tc>
          <w:tcPr>
            <w:tcW w:w="3155" w:type="dxa"/>
          </w:tcPr>
          <w:p w14:paraId="5C6B446A" w14:textId="77777777" w:rsidR="00DC6024" w:rsidRDefault="00DC6024" w:rsidP="00D33160">
            <w:pPr>
              <w:jc w:val="both"/>
              <w:rPr>
                <w:b/>
              </w:rPr>
            </w:pPr>
          </w:p>
        </w:tc>
        <w:tc>
          <w:tcPr>
            <w:tcW w:w="3156" w:type="dxa"/>
          </w:tcPr>
          <w:p w14:paraId="1A2C7166" w14:textId="77777777" w:rsidR="00DC6024" w:rsidRDefault="00DC6024" w:rsidP="00D33160">
            <w:pPr>
              <w:jc w:val="both"/>
              <w:rPr>
                <w:b/>
              </w:rPr>
            </w:pPr>
          </w:p>
        </w:tc>
      </w:tr>
      <w:tr w:rsidR="00DC6024" w14:paraId="5AD1D319" w14:textId="77777777" w:rsidTr="00D33160">
        <w:trPr>
          <w:trHeight w:val="63"/>
        </w:trPr>
        <w:tc>
          <w:tcPr>
            <w:tcW w:w="3155" w:type="dxa"/>
          </w:tcPr>
          <w:p w14:paraId="48EB4239" w14:textId="77777777" w:rsidR="00DC6024" w:rsidRDefault="00DC6024" w:rsidP="00D33160">
            <w:pPr>
              <w:jc w:val="both"/>
              <w:rPr>
                <w:b/>
              </w:rPr>
            </w:pPr>
          </w:p>
          <w:p w14:paraId="0458582E" w14:textId="77777777" w:rsidR="00DC6024" w:rsidRDefault="00DC6024" w:rsidP="00D33160">
            <w:pPr>
              <w:jc w:val="both"/>
              <w:rPr>
                <w:b/>
              </w:rPr>
            </w:pPr>
          </w:p>
        </w:tc>
        <w:tc>
          <w:tcPr>
            <w:tcW w:w="3155" w:type="dxa"/>
          </w:tcPr>
          <w:p w14:paraId="4C3B9D86" w14:textId="77777777" w:rsidR="00DC6024" w:rsidRDefault="00DC6024" w:rsidP="00D33160">
            <w:pPr>
              <w:jc w:val="both"/>
              <w:rPr>
                <w:b/>
              </w:rPr>
            </w:pPr>
          </w:p>
        </w:tc>
        <w:tc>
          <w:tcPr>
            <w:tcW w:w="3156" w:type="dxa"/>
          </w:tcPr>
          <w:p w14:paraId="2616FC17" w14:textId="77777777" w:rsidR="00DC6024" w:rsidRDefault="00DC6024" w:rsidP="00D33160">
            <w:pPr>
              <w:jc w:val="both"/>
              <w:rPr>
                <w:b/>
              </w:rPr>
            </w:pPr>
          </w:p>
        </w:tc>
      </w:tr>
      <w:tr w:rsidR="00DC6024" w14:paraId="75380DA7" w14:textId="77777777" w:rsidTr="00D33160">
        <w:trPr>
          <w:trHeight w:val="63"/>
        </w:trPr>
        <w:tc>
          <w:tcPr>
            <w:tcW w:w="3155" w:type="dxa"/>
          </w:tcPr>
          <w:p w14:paraId="3E9C50A1" w14:textId="77777777" w:rsidR="00DC6024" w:rsidRDefault="00DC6024" w:rsidP="00D33160">
            <w:pPr>
              <w:jc w:val="both"/>
              <w:rPr>
                <w:b/>
              </w:rPr>
            </w:pPr>
          </w:p>
          <w:p w14:paraId="0DCE1592" w14:textId="77777777" w:rsidR="00DC6024" w:rsidRDefault="00DC6024" w:rsidP="00D33160">
            <w:pPr>
              <w:jc w:val="both"/>
              <w:rPr>
                <w:b/>
              </w:rPr>
            </w:pPr>
          </w:p>
        </w:tc>
        <w:tc>
          <w:tcPr>
            <w:tcW w:w="3155" w:type="dxa"/>
          </w:tcPr>
          <w:p w14:paraId="361E36CA" w14:textId="77777777" w:rsidR="00DC6024" w:rsidRDefault="00DC6024" w:rsidP="00D33160">
            <w:pPr>
              <w:jc w:val="both"/>
              <w:rPr>
                <w:b/>
              </w:rPr>
            </w:pPr>
          </w:p>
        </w:tc>
        <w:tc>
          <w:tcPr>
            <w:tcW w:w="3156" w:type="dxa"/>
          </w:tcPr>
          <w:p w14:paraId="4028B86D" w14:textId="77777777" w:rsidR="00DC6024" w:rsidRDefault="00DC6024" w:rsidP="00D33160">
            <w:pPr>
              <w:jc w:val="both"/>
              <w:rPr>
                <w:b/>
              </w:rPr>
            </w:pPr>
          </w:p>
        </w:tc>
      </w:tr>
    </w:tbl>
    <w:p w14:paraId="0270BAA1" w14:textId="77777777" w:rsidR="00DC6024" w:rsidRDefault="00DC6024" w:rsidP="00DC6024"/>
    <w:p w14:paraId="66E0D93E" w14:textId="77777777" w:rsidR="00BF6E83" w:rsidRPr="006E1B5B" w:rsidRDefault="00BF6E83" w:rsidP="006E1B5B">
      <w:pPr>
        <w:pStyle w:val="BodyText"/>
        <w:rPr>
          <w:rFonts w:asciiTheme="minorHAnsi" w:hAnsiTheme="minorHAnsi" w:cstheme="minorHAnsi"/>
          <w:sz w:val="20"/>
        </w:rPr>
      </w:pPr>
    </w:p>
    <w:p w14:paraId="66E0D93F" w14:textId="77777777" w:rsidR="00BF6E83" w:rsidRPr="006E1B5B" w:rsidRDefault="00BF6E83" w:rsidP="006E1B5B">
      <w:pPr>
        <w:pStyle w:val="BodyText"/>
        <w:spacing w:before="9"/>
        <w:rPr>
          <w:rFonts w:asciiTheme="minorHAnsi" w:hAnsiTheme="minorHAnsi" w:cstheme="minorHAnsi"/>
          <w:sz w:val="16"/>
        </w:rPr>
      </w:pPr>
    </w:p>
    <w:sectPr w:rsidR="00BF6E83" w:rsidRPr="006E1B5B" w:rsidSect="007C0861">
      <w:footerReference w:type="default" r:id="rId15"/>
      <w:pgSz w:w="11910" w:h="16840"/>
      <w:pgMar w:top="900" w:right="1220" w:bottom="1660" w:left="122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AE70" w14:textId="77777777" w:rsidR="00585E5C" w:rsidRDefault="00585E5C">
      <w:r>
        <w:separator/>
      </w:r>
    </w:p>
  </w:endnote>
  <w:endnote w:type="continuationSeparator" w:id="0">
    <w:p w14:paraId="7631CA25" w14:textId="77777777" w:rsidR="00585E5C" w:rsidRDefault="0058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C3F2" w14:textId="618E61EA" w:rsidR="00654B67" w:rsidRDefault="00654B67" w:rsidP="00654B67">
    <w:pPr>
      <w:pStyle w:val="Footer"/>
      <w:jc w:val="right"/>
    </w:pPr>
    <w:r>
      <w:t>Care Planning Meeting Practice Hub Quick Guide v3 Jan 2023</w:t>
    </w:r>
  </w:p>
  <w:p w14:paraId="2E4F45BF" w14:textId="77777777" w:rsidR="00654B67" w:rsidRDefault="00654B67" w:rsidP="00654B67">
    <w:pPr>
      <w:pStyle w:val="Footer"/>
      <w:jc w:val="right"/>
    </w:pPr>
  </w:p>
  <w:sdt>
    <w:sdtPr>
      <w:id w:val="297654728"/>
      <w:docPartObj>
        <w:docPartGallery w:val="Page Numbers (Bottom of Page)"/>
        <w:docPartUnique/>
      </w:docPartObj>
    </w:sdtPr>
    <w:sdtEndPr>
      <w:rPr>
        <w:noProof/>
      </w:rPr>
    </w:sdtEndPr>
    <w:sdtContent>
      <w:p w14:paraId="01009C34" w14:textId="13C35B5D" w:rsidR="00654B67" w:rsidRDefault="00654B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E0D990" w14:textId="10289C4B" w:rsidR="00BF6E83" w:rsidRPr="00654B67" w:rsidRDefault="00BF6E83" w:rsidP="00654B67">
    <w:pPr>
      <w:pStyle w:val="BodyText"/>
      <w:spacing w:line="14" w:lineRule="auto"/>
      <w:jc w:val="right"/>
      <w:rPr>
        <w:rFonts w:ascii="Tahoma" w:hAnsi="Tahoma" w:cs="Tahom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2242" w14:textId="0773C849" w:rsidR="00DC6024" w:rsidRDefault="00DC6024" w:rsidP="00DC6024">
    <w:pPr>
      <w:pStyle w:val="Footer"/>
      <w:jc w:val="right"/>
    </w:pPr>
  </w:p>
  <w:p w14:paraId="199B39D6" w14:textId="77777777" w:rsidR="00DC6024" w:rsidRPr="00061E10" w:rsidRDefault="00DC6024" w:rsidP="00061E10">
    <w:pPr>
      <w:pStyle w:val="BodyText"/>
      <w:spacing w:line="14" w:lineRule="auto"/>
      <w:jc w:val="right"/>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B6D6" w14:textId="77777777" w:rsidR="007C0861" w:rsidRPr="00654B67" w:rsidRDefault="007C0861" w:rsidP="00654B67">
    <w:pPr>
      <w:pStyle w:val="BodyText"/>
      <w:spacing w:line="14" w:lineRule="auto"/>
      <w:jc w:val="right"/>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8D5A" w14:textId="77777777" w:rsidR="00585E5C" w:rsidRDefault="00585E5C">
      <w:r>
        <w:separator/>
      </w:r>
    </w:p>
  </w:footnote>
  <w:footnote w:type="continuationSeparator" w:id="0">
    <w:p w14:paraId="51290E40" w14:textId="77777777" w:rsidR="00585E5C" w:rsidRDefault="0058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11C8C"/>
    <w:multiLevelType w:val="hybridMultilevel"/>
    <w:tmpl w:val="C1A0B858"/>
    <w:lvl w:ilvl="0" w:tplc="9C5E3AFA">
      <w:numFmt w:val="bullet"/>
      <w:lvlText w:val=""/>
      <w:lvlJc w:val="left"/>
      <w:pPr>
        <w:ind w:left="933" w:hanging="356"/>
      </w:pPr>
      <w:rPr>
        <w:rFonts w:ascii="Symbol" w:eastAsia="Symbol" w:hAnsi="Symbol" w:cs="Symbol" w:hint="default"/>
        <w:b w:val="0"/>
        <w:bCs w:val="0"/>
        <w:i w:val="0"/>
        <w:iCs w:val="0"/>
        <w:w w:val="100"/>
        <w:sz w:val="24"/>
        <w:szCs w:val="24"/>
        <w:lang w:val="en-US" w:eastAsia="en-US" w:bidi="ar-SA"/>
      </w:rPr>
    </w:lvl>
    <w:lvl w:ilvl="1" w:tplc="E33AC370">
      <w:numFmt w:val="bullet"/>
      <w:lvlText w:val="•"/>
      <w:lvlJc w:val="left"/>
      <w:pPr>
        <w:ind w:left="1792" w:hanging="356"/>
      </w:pPr>
      <w:rPr>
        <w:rFonts w:hint="default"/>
        <w:lang w:val="en-US" w:eastAsia="en-US" w:bidi="ar-SA"/>
      </w:rPr>
    </w:lvl>
    <w:lvl w:ilvl="2" w:tplc="4998B4B2">
      <w:numFmt w:val="bullet"/>
      <w:lvlText w:val="•"/>
      <w:lvlJc w:val="left"/>
      <w:pPr>
        <w:ind w:left="2645" w:hanging="356"/>
      </w:pPr>
      <w:rPr>
        <w:rFonts w:hint="default"/>
        <w:lang w:val="en-US" w:eastAsia="en-US" w:bidi="ar-SA"/>
      </w:rPr>
    </w:lvl>
    <w:lvl w:ilvl="3" w:tplc="BDC0E58C">
      <w:numFmt w:val="bullet"/>
      <w:lvlText w:val="•"/>
      <w:lvlJc w:val="left"/>
      <w:pPr>
        <w:ind w:left="3497" w:hanging="356"/>
      </w:pPr>
      <w:rPr>
        <w:rFonts w:hint="default"/>
        <w:lang w:val="en-US" w:eastAsia="en-US" w:bidi="ar-SA"/>
      </w:rPr>
    </w:lvl>
    <w:lvl w:ilvl="4" w:tplc="D4F078F4">
      <w:numFmt w:val="bullet"/>
      <w:lvlText w:val="•"/>
      <w:lvlJc w:val="left"/>
      <w:pPr>
        <w:ind w:left="4350" w:hanging="356"/>
      </w:pPr>
      <w:rPr>
        <w:rFonts w:hint="default"/>
        <w:lang w:val="en-US" w:eastAsia="en-US" w:bidi="ar-SA"/>
      </w:rPr>
    </w:lvl>
    <w:lvl w:ilvl="5" w:tplc="873EBD3C">
      <w:numFmt w:val="bullet"/>
      <w:lvlText w:val="•"/>
      <w:lvlJc w:val="left"/>
      <w:pPr>
        <w:ind w:left="5203" w:hanging="356"/>
      </w:pPr>
      <w:rPr>
        <w:rFonts w:hint="default"/>
        <w:lang w:val="en-US" w:eastAsia="en-US" w:bidi="ar-SA"/>
      </w:rPr>
    </w:lvl>
    <w:lvl w:ilvl="6" w:tplc="2E609898">
      <w:numFmt w:val="bullet"/>
      <w:lvlText w:val="•"/>
      <w:lvlJc w:val="left"/>
      <w:pPr>
        <w:ind w:left="6055" w:hanging="356"/>
      </w:pPr>
      <w:rPr>
        <w:rFonts w:hint="default"/>
        <w:lang w:val="en-US" w:eastAsia="en-US" w:bidi="ar-SA"/>
      </w:rPr>
    </w:lvl>
    <w:lvl w:ilvl="7" w:tplc="A2C276BE">
      <w:numFmt w:val="bullet"/>
      <w:lvlText w:val="•"/>
      <w:lvlJc w:val="left"/>
      <w:pPr>
        <w:ind w:left="6908" w:hanging="356"/>
      </w:pPr>
      <w:rPr>
        <w:rFonts w:hint="default"/>
        <w:lang w:val="en-US" w:eastAsia="en-US" w:bidi="ar-SA"/>
      </w:rPr>
    </w:lvl>
    <w:lvl w:ilvl="8" w:tplc="BB507C66">
      <w:numFmt w:val="bullet"/>
      <w:lvlText w:val="•"/>
      <w:lvlJc w:val="left"/>
      <w:pPr>
        <w:ind w:left="7761" w:hanging="356"/>
      </w:pPr>
      <w:rPr>
        <w:rFonts w:hint="default"/>
        <w:lang w:val="en-US" w:eastAsia="en-US" w:bidi="ar-SA"/>
      </w:rPr>
    </w:lvl>
  </w:abstractNum>
  <w:abstractNum w:abstractNumId="1" w15:restartNumberingAfterBreak="0">
    <w:nsid w:val="732368DB"/>
    <w:multiLevelType w:val="hybridMultilevel"/>
    <w:tmpl w:val="0A5A6FBA"/>
    <w:lvl w:ilvl="0" w:tplc="5B8C76AC">
      <w:start w:val="1"/>
      <w:numFmt w:val="decimal"/>
      <w:lvlText w:val="%1."/>
      <w:lvlJc w:val="left"/>
      <w:pPr>
        <w:ind w:left="580" w:hanging="360"/>
      </w:pPr>
      <w:rPr>
        <w:rFonts w:hint="default"/>
        <w:color w:val="006FC0"/>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num w:numId="1" w16cid:durableId="1794254009">
    <w:abstractNumId w:val="0"/>
  </w:num>
  <w:num w:numId="2" w16cid:durableId="1774015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83"/>
    <w:rsid w:val="0006248C"/>
    <w:rsid w:val="000E1670"/>
    <w:rsid w:val="00137BD7"/>
    <w:rsid w:val="00151E02"/>
    <w:rsid w:val="00161350"/>
    <w:rsid w:val="00186562"/>
    <w:rsid w:val="001C3BDC"/>
    <w:rsid w:val="001D552D"/>
    <w:rsid w:val="002E003C"/>
    <w:rsid w:val="002F473D"/>
    <w:rsid w:val="0031042F"/>
    <w:rsid w:val="00313503"/>
    <w:rsid w:val="00346761"/>
    <w:rsid w:val="00426497"/>
    <w:rsid w:val="00457B46"/>
    <w:rsid w:val="0046688C"/>
    <w:rsid w:val="0048230F"/>
    <w:rsid w:val="00482690"/>
    <w:rsid w:val="004854EB"/>
    <w:rsid w:val="004C03A7"/>
    <w:rsid w:val="004C5DDE"/>
    <w:rsid w:val="00521995"/>
    <w:rsid w:val="00585E5C"/>
    <w:rsid w:val="005B4010"/>
    <w:rsid w:val="005C13C4"/>
    <w:rsid w:val="005C4E3A"/>
    <w:rsid w:val="005E32FB"/>
    <w:rsid w:val="005E643A"/>
    <w:rsid w:val="00654B67"/>
    <w:rsid w:val="006C0788"/>
    <w:rsid w:val="006E1B5B"/>
    <w:rsid w:val="007805AE"/>
    <w:rsid w:val="00795FFE"/>
    <w:rsid w:val="007C0861"/>
    <w:rsid w:val="00802606"/>
    <w:rsid w:val="00857628"/>
    <w:rsid w:val="00880214"/>
    <w:rsid w:val="008B5F2E"/>
    <w:rsid w:val="008C70B8"/>
    <w:rsid w:val="008F7DC3"/>
    <w:rsid w:val="00926B28"/>
    <w:rsid w:val="009B5F4E"/>
    <w:rsid w:val="00A32C57"/>
    <w:rsid w:val="00B16569"/>
    <w:rsid w:val="00B32460"/>
    <w:rsid w:val="00B44EF6"/>
    <w:rsid w:val="00B942F2"/>
    <w:rsid w:val="00BB05AB"/>
    <w:rsid w:val="00BF6E83"/>
    <w:rsid w:val="00C34783"/>
    <w:rsid w:val="00C360C3"/>
    <w:rsid w:val="00C645CF"/>
    <w:rsid w:val="00CB331C"/>
    <w:rsid w:val="00CC53EB"/>
    <w:rsid w:val="00CE4CA7"/>
    <w:rsid w:val="00D65A30"/>
    <w:rsid w:val="00D87DEF"/>
    <w:rsid w:val="00DB0AD8"/>
    <w:rsid w:val="00DC6024"/>
    <w:rsid w:val="00DD0C1B"/>
    <w:rsid w:val="00DE1BD4"/>
    <w:rsid w:val="00E252A2"/>
    <w:rsid w:val="00E6058B"/>
    <w:rsid w:val="00E675D2"/>
    <w:rsid w:val="00E737B6"/>
    <w:rsid w:val="00F013D8"/>
    <w:rsid w:val="00F61F3A"/>
    <w:rsid w:val="00F76843"/>
    <w:rsid w:val="00F85F1F"/>
    <w:rsid w:val="00F93E1B"/>
    <w:rsid w:val="00FD1044"/>
    <w:rsid w:val="00FF4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D904"/>
  <w15:docId w15:val="{3C94667A-7116-4220-A5AF-0FBA9B59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2698" w:right="2693"/>
      <w:jc w:val="center"/>
      <w:outlineLvl w:val="0"/>
    </w:pPr>
    <w:rPr>
      <w:b/>
      <w:bCs/>
      <w:sz w:val="28"/>
      <w:szCs w:val="28"/>
    </w:rPr>
  </w:style>
  <w:style w:type="paragraph" w:styleId="Heading2">
    <w:name w:val="heading 2"/>
    <w:basedOn w:val="Normal"/>
    <w:uiPriority w:val="9"/>
    <w:unhideWhenUsed/>
    <w:qFormat/>
    <w:pPr>
      <w:ind w:left="2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2766" w:right="376" w:hanging="1208"/>
    </w:pPr>
    <w:rPr>
      <w:b/>
      <w:bCs/>
      <w:sz w:val="32"/>
      <w:szCs w:val="32"/>
    </w:rPr>
  </w:style>
  <w:style w:type="paragraph" w:styleId="ListParagraph">
    <w:name w:val="List Paragraph"/>
    <w:basedOn w:val="Normal"/>
    <w:uiPriority w:val="1"/>
    <w:qFormat/>
    <w:pPr>
      <w:spacing w:before="121"/>
      <w:ind w:left="933" w:right="214" w:hanging="356"/>
    </w:pPr>
  </w:style>
  <w:style w:type="paragraph" w:customStyle="1" w:styleId="TableParagraph">
    <w:name w:val="Table Paragraph"/>
    <w:basedOn w:val="Normal"/>
    <w:uiPriority w:val="1"/>
    <w:qFormat/>
  </w:style>
  <w:style w:type="table" w:styleId="TableGrid">
    <w:name w:val="Table Grid"/>
    <w:basedOn w:val="TableNormal"/>
    <w:uiPriority w:val="3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2F2"/>
    <w:pPr>
      <w:tabs>
        <w:tab w:val="center" w:pos="4513"/>
        <w:tab w:val="right" w:pos="9026"/>
      </w:tabs>
    </w:pPr>
  </w:style>
  <w:style w:type="character" w:customStyle="1" w:styleId="HeaderChar">
    <w:name w:val="Header Char"/>
    <w:basedOn w:val="DefaultParagraphFont"/>
    <w:link w:val="Header"/>
    <w:uiPriority w:val="99"/>
    <w:rsid w:val="00B942F2"/>
    <w:rPr>
      <w:rFonts w:ascii="Arial" w:eastAsia="Arial" w:hAnsi="Arial" w:cs="Arial"/>
    </w:rPr>
  </w:style>
  <w:style w:type="paragraph" w:styleId="Footer">
    <w:name w:val="footer"/>
    <w:basedOn w:val="Normal"/>
    <w:link w:val="FooterChar"/>
    <w:uiPriority w:val="99"/>
    <w:unhideWhenUsed/>
    <w:rsid w:val="00B942F2"/>
    <w:pPr>
      <w:tabs>
        <w:tab w:val="center" w:pos="4513"/>
        <w:tab w:val="right" w:pos="9026"/>
      </w:tabs>
    </w:pPr>
  </w:style>
  <w:style w:type="character" w:customStyle="1" w:styleId="FooterChar">
    <w:name w:val="Footer Char"/>
    <w:basedOn w:val="DefaultParagraphFont"/>
    <w:link w:val="Footer"/>
    <w:uiPriority w:val="99"/>
    <w:rsid w:val="00B942F2"/>
    <w:rPr>
      <w:rFonts w:ascii="Arial" w:eastAsia="Arial" w:hAnsi="Arial" w:cs="Arial"/>
    </w:rPr>
  </w:style>
  <w:style w:type="character" w:styleId="CommentReference">
    <w:name w:val="annotation reference"/>
    <w:basedOn w:val="DefaultParagraphFont"/>
    <w:uiPriority w:val="99"/>
    <w:semiHidden/>
    <w:unhideWhenUsed/>
    <w:rsid w:val="005E32FB"/>
    <w:rPr>
      <w:sz w:val="16"/>
      <w:szCs w:val="16"/>
    </w:rPr>
  </w:style>
  <w:style w:type="paragraph" w:styleId="CommentText">
    <w:name w:val="annotation text"/>
    <w:basedOn w:val="Normal"/>
    <w:link w:val="CommentTextChar"/>
    <w:uiPriority w:val="99"/>
    <w:semiHidden/>
    <w:unhideWhenUsed/>
    <w:rsid w:val="005E32FB"/>
    <w:rPr>
      <w:sz w:val="20"/>
      <w:szCs w:val="20"/>
    </w:rPr>
  </w:style>
  <w:style w:type="character" w:customStyle="1" w:styleId="CommentTextChar">
    <w:name w:val="Comment Text Char"/>
    <w:basedOn w:val="DefaultParagraphFont"/>
    <w:link w:val="CommentText"/>
    <w:uiPriority w:val="99"/>
    <w:semiHidden/>
    <w:rsid w:val="005E32F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E32FB"/>
    <w:rPr>
      <w:b/>
      <w:bCs/>
    </w:rPr>
  </w:style>
  <w:style w:type="character" w:customStyle="1" w:styleId="CommentSubjectChar">
    <w:name w:val="Comment Subject Char"/>
    <w:basedOn w:val="CommentTextChar"/>
    <w:link w:val="CommentSubject"/>
    <w:uiPriority w:val="99"/>
    <w:semiHidden/>
    <w:rsid w:val="005E32FB"/>
    <w:rPr>
      <w:rFonts w:ascii="Arial" w:eastAsia="Arial" w:hAnsi="Arial" w:cs="Arial"/>
      <w:b/>
      <w:bCs/>
      <w:sz w:val="20"/>
      <w:szCs w:val="20"/>
    </w:rPr>
  </w:style>
  <w:style w:type="paragraph" w:styleId="BalloonText">
    <w:name w:val="Balloon Text"/>
    <w:basedOn w:val="Normal"/>
    <w:link w:val="BalloonTextChar"/>
    <w:uiPriority w:val="99"/>
    <w:semiHidden/>
    <w:unhideWhenUsed/>
    <w:rsid w:val="005E3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2FB"/>
    <w:rPr>
      <w:rFonts w:ascii="Segoe UI" w:eastAsia="Arial" w:hAnsi="Segoe UI" w:cs="Segoe UI"/>
      <w:sz w:val="18"/>
      <w:szCs w:val="18"/>
    </w:rPr>
  </w:style>
  <w:style w:type="character" w:styleId="Hyperlink">
    <w:name w:val="Hyperlink"/>
    <w:basedOn w:val="DefaultParagraphFont"/>
    <w:uiPriority w:val="99"/>
    <w:unhideWhenUsed/>
    <w:rsid w:val="00457B46"/>
    <w:rPr>
      <w:color w:val="0000FF" w:themeColor="hyperlink"/>
      <w:u w:val="single"/>
    </w:rPr>
  </w:style>
  <w:style w:type="character" w:styleId="UnresolvedMention">
    <w:name w:val="Unresolved Mention"/>
    <w:basedOn w:val="DefaultParagraphFont"/>
    <w:uiPriority w:val="99"/>
    <w:semiHidden/>
    <w:unhideWhenUsed/>
    <w:rsid w:val="00457B46"/>
    <w:rPr>
      <w:color w:val="605E5C"/>
      <w:shd w:val="clear" w:color="auto" w:fill="E1DFDD"/>
    </w:rPr>
  </w:style>
  <w:style w:type="character" w:styleId="FollowedHyperlink">
    <w:name w:val="FollowedHyperlink"/>
    <w:basedOn w:val="DefaultParagraphFont"/>
    <w:uiPriority w:val="99"/>
    <w:semiHidden/>
    <w:unhideWhenUsed/>
    <w:rsid w:val="00482690"/>
    <w:rPr>
      <w:color w:val="800080" w:themeColor="followedHyperlink"/>
      <w:u w:val="single"/>
    </w:rPr>
  </w:style>
  <w:style w:type="paragraph" w:styleId="Revision">
    <w:name w:val="Revision"/>
    <w:hidden/>
    <w:uiPriority w:val="99"/>
    <w:semiHidden/>
    <w:rsid w:val="002F473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birminghamchildrenstrust.co.uk/info/20166/practice_hub/1067/practice_standards/1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rminghamcs.proceduresonline.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D2D0BF8B435438EBB40EC7FD65CBF" ma:contentTypeVersion="13" ma:contentTypeDescription="Create a new document." ma:contentTypeScope="" ma:versionID="f59182ee2e07f823e70c05ef4de60139">
  <xsd:schema xmlns:xsd="http://www.w3.org/2001/XMLSchema" xmlns:xs="http://www.w3.org/2001/XMLSchema" xmlns:p="http://schemas.microsoft.com/office/2006/metadata/properties" xmlns:ns3="0c8d4972-5555-4cf8-9678-f8d8613995ce" xmlns:ns4="14ca6f5c-7032-4358-b150-067e6cc0a983" targetNamespace="http://schemas.microsoft.com/office/2006/metadata/properties" ma:root="true" ma:fieldsID="16df4ac9e4405729e28272e9cee4e4bc" ns3:_="" ns4:_="">
    <xsd:import namespace="0c8d4972-5555-4cf8-9678-f8d8613995ce"/>
    <xsd:import namespace="14ca6f5c-7032-4358-b150-067e6cc0a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4972-5555-4cf8-9678-f8d861399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ca6f5c-7032-4358-b150-067e6cc0a9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95551-5A14-463B-9C44-B165C96764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C2CE9C-738C-4BE2-83DF-204422C8F672}">
  <ds:schemaRefs>
    <ds:schemaRef ds:uri="http://schemas.microsoft.com/sharepoint/v3/contenttype/forms"/>
  </ds:schemaRefs>
</ds:datastoreItem>
</file>

<file path=customXml/itemProps3.xml><?xml version="1.0" encoding="utf-8"?>
<ds:datastoreItem xmlns:ds="http://schemas.openxmlformats.org/officeDocument/2006/customXml" ds:itemID="{69C5862B-113F-459D-8127-133FD3E7A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4972-5555-4cf8-9678-f8d8613995ce"/>
    <ds:schemaRef ds:uri="14ca6f5c-7032-4358-b150-067e6cc0a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Tilly Heigh</cp:lastModifiedBy>
  <cp:revision>6</cp:revision>
  <cp:lastPrinted>2022-08-16T08:45:00Z</cp:lastPrinted>
  <dcterms:created xsi:type="dcterms:W3CDTF">2023-03-01T09:59:00Z</dcterms:created>
  <dcterms:modified xsi:type="dcterms:W3CDTF">2023-05-25T13:27:00Z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 2010</vt:lpwstr>
  </property>
  <property fmtid="{D5CDD505-2E9C-101B-9397-08002B2CF9AE}" pid="4" name="LastSaved">
    <vt:filetime>2022-08-08T00:00:00Z</vt:filetime>
  </property>
  <property fmtid="{D5CDD505-2E9C-101B-9397-08002B2CF9AE}" pid="5" name="Producer">
    <vt:lpwstr>Microsoft® Word 2010</vt:lpwstr>
  </property>
  <property fmtid="{D5CDD505-2E9C-101B-9397-08002B2CF9AE}" pid="6" name="ContentTypeId">
    <vt:lpwstr>0x010100DBFD2D0BF8B435438EBB40EC7FD65CBF</vt:lpwstr>
  </property>
</Properties>
</file>