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18" w:tblpY="133"/>
        <w:tblW w:w="0" w:type="auto"/>
        <w:tblLook w:val="04A0" w:firstRow="1" w:lastRow="0" w:firstColumn="1" w:lastColumn="0" w:noHBand="0" w:noVBand="1"/>
      </w:tblPr>
      <w:tblGrid>
        <w:gridCol w:w="3964"/>
      </w:tblGrid>
      <w:tr w:rsidR="00394B40" w:rsidRPr="00467F96" w14:paraId="57810204" w14:textId="77777777" w:rsidTr="00ED235E">
        <w:trPr>
          <w:trHeight w:val="506"/>
        </w:trPr>
        <w:tc>
          <w:tcPr>
            <w:tcW w:w="3964" w:type="dxa"/>
          </w:tcPr>
          <w:p w14:paraId="29D29902" w14:textId="367B3726" w:rsidR="00394B40" w:rsidRPr="00467F96" w:rsidRDefault="00394B40" w:rsidP="00ED235E">
            <w:pPr>
              <w:rPr>
                <w:rFonts w:ascii="Arial" w:hAnsi="Arial" w:cs="Arial"/>
              </w:rPr>
            </w:pPr>
            <w:r w:rsidRPr="00467F96">
              <w:rPr>
                <w:rFonts w:ascii="Arial" w:hAnsi="Arial" w:cs="Arial"/>
              </w:rPr>
              <w:t xml:space="preserve">In the </w:t>
            </w:r>
            <w:r w:rsidR="00801FBB">
              <w:rPr>
                <w:rFonts w:ascii="Arial" w:hAnsi="Arial" w:cs="Arial"/>
              </w:rPr>
              <w:t>F</w:t>
            </w:r>
            <w:r w:rsidRPr="00467F96">
              <w:rPr>
                <w:rFonts w:ascii="Arial" w:hAnsi="Arial" w:cs="Arial"/>
              </w:rPr>
              <w:t xml:space="preserve">amily </w:t>
            </w:r>
            <w:r w:rsidR="00801FBB">
              <w:rPr>
                <w:rFonts w:ascii="Arial" w:hAnsi="Arial" w:cs="Arial"/>
              </w:rPr>
              <w:t>C</w:t>
            </w:r>
            <w:r w:rsidRPr="00467F96">
              <w:rPr>
                <w:rFonts w:ascii="Arial" w:hAnsi="Arial" w:cs="Arial"/>
              </w:rPr>
              <w:t>ourt sitting at</w:t>
            </w:r>
            <w:r w:rsidR="001035BB">
              <w:rPr>
                <w:rFonts w:ascii="Arial" w:hAnsi="Arial" w:cs="Arial"/>
              </w:rPr>
              <w:t xml:space="preserve"> Bristol</w:t>
            </w:r>
          </w:p>
          <w:p w14:paraId="0F44A52A" w14:textId="761DE606" w:rsidR="00394B40" w:rsidRPr="00467F96" w:rsidRDefault="00394B40" w:rsidP="00ED235E">
            <w:pPr>
              <w:pStyle w:val="DeptBullets"/>
              <w:numPr>
                <w:ilvl w:val="0"/>
                <w:numId w:val="0"/>
              </w:numPr>
              <w:spacing w:after="0"/>
              <w:rPr>
                <w:rFonts w:cs="Arial"/>
                <w:b/>
                <w:sz w:val="36"/>
                <w:szCs w:val="36"/>
              </w:rPr>
            </w:pPr>
          </w:p>
        </w:tc>
      </w:tr>
      <w:tr w:rsidR="00394B40" w:rsidRPr="00467F96" w14:paraId="5F6F80CE" w14:textId="77777777" w:rsidTr="00ED235E">
        <w:trPr>
          <w:trHeight w:val="506"/>
        </w:trPr>
        <w:tc>
          <w:tcPr>
            <w:tcW w:w="3964" w:type="dxa"/>
          </w:tcPr>
          <w:p w14:paraId="0B37316B" w14:textId="533F5178" w:rsidR="00925C9A" w:rsidRPr="00467F96" w:rsidRDefault="00394B40" w:rsidP="00ED235E">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50146BEA" w14:textId="77777777" w:rsidR="00ED235E" w:rsidRDefault="00394B40" w:rsidP="00F36154">
      <w:pPr>
        <w:pStyle w:val="DeptBullets"/>
        <w:numPr>
          <w:ilvl w:val="0"/>
          <w:numId w:val="0"/>
        </w:numPr>
        <w:spacing w:after="0"/>
        <w:ind w:right="-22"/>
        <w:rPr>
          <w:rFonts w:cs="Arial"/>
          <w:b/>
          <w:sz w:val="36"/>
          <w:szCs w:val="36"/>
        </w:rPr>
      </w:pPr>
      <w:r w:rsidRPr="00467F96">
        <w:rPr>
          <w:rFonts w:cs="Arial"/>
          <w:b/>
          <w:sz w:val="36"/>
          <w:szCs w:val="36"/>
        </w:rPr>
        <w:t xml:space="preserve">Local </w:t>
      </w:r>
      <w:r w:rsidR="001035BB">
        <w:rPr>
          <w:rFonts w:cs="Arial"/>
          <w:b/>
          <w:sz w:val="36"/>
          <w:szCs w:val="36"/>
        </w:rPr>
        <w:t>A</w:t>
      </w:r>
      <w:r w:rsidRPr="00467F96">
        <w:rPr>
          <w:rFonts w:cs="Arial"/>
          <w:b/>
          <w:sz w:val="36"/>
          <w:szCs w:val="36"/>
        </w:rPr>
        <w:t xml:space="preserve">uthority </w:t>
      </w:r>
    </w:p>
    <w:p w14:paraId="4558D0CB" w14:textId="3A7CCE1E" w:rsidR="00394B40" w:rsidRPr="00467F96" w:rsidRDefault="001035BB" w:rsidP="00F36154">
      <w:pPr>
        <w:pStyle w:val="DeptBullets"/>
        <w:numPr>
          <w:ilvl w:val="0"/>
          <w:numId w:val="0"/>
        </w:numPr>
        <w:spacing w:after="0"/>
        <w:ind w:right="-22"/>
        <w:rPr>
          <w:rFonts w:cs="Arial"/>
          <w:b/>
          <w:sz w:val="36"/>
          <w:szCs w:val="36"/>
        </w:rPr>
      </w:pPr>
      <w:r>
        <w:rPr>
          <w:rFonts w:cs="Arial"/>
          <w:b/>
          <w:sz w:val="36"/>
          <w:szCs w:val="36"/>
        </w:rPr>
        <w:t>S</w:t>
      </w:r>
      <w:r w:rsidR="00394B40" w:rsidRPr="00467F96">
        <w:rPr>
          <w:rFonts w:cs="Arial"/>
          <w:b/>
          <w:sz w:val="36"/>
          <w:szCs w:val="36"/>
        </w:rPr>
        <w:t xml:space="preserve">ocial </w:t>
      </w:r>
      <w:r>
        <w:rPr>
          <w:rFonts w:cs="Arial"/>
          <w:b/>
          <w:sz w:val="36"/>
          <w:szCs w:val="36"/>
        </w:rPr>
        <w:t>W</w:t>
      </w:r>
      <w:r w:rsidR="00394B40" w:rsidRPr="00467F96">
        <w:rPr>
          <w:rFonts w:cs="Arial"/>
          <w:b/>
          <w:sz w:val="36"/>
          <w:szCs w:val="36"/>
        </w:rPr>
        <w:t xml:space="preserve">ork </w:t>
      </w:r>
      <w:r>
        <w:rPr>
          <w:rFonts w:cs="Arial"/>
          <w:b/>
          <w:sz w:val="36"/>
          <w:szCs w:val="36"/>
        </w:rPr>
        <w:t>E</w:t>
      </w:r>
      <w:r w:rsidR="00394B40" w:rsidRPr="00467F96">
        <w:rPr>
          <w:rFonts w:cs="Arial"/>
          <w:b/>
          <w:sz w:val="36"/>
          <w:szCs w:val="36"/>
        </w:rPr>
        <w:t xml:space="preserve">vidence </w:t>
      </w:r>
      <w:r>
        <w:rPr>
          <w:rFonts w:cs="Arial"/>
          <w:b/>
          <w:sz w:val="36"/>
          <w:szCs w:val="36"/>
        </w:rPr>
        <w:t>T</w:t>
      </w:r>
      <w:r w:rsidR="00394B40" w:rsidRPr="00467F96">
        <w:rPr>
          <w:rFonts w:cs="Arial"/>
          <w:b/>
          <w:sz w:val="36"/>
          <w:szCs w:val="36"/>
        </w:rPr>
        <w:t xml:space="preserve">emplate </w:t>
      </w:r>
    </w:p>
    <w:p w14:paraId="315C8DD7" w14:textId="120747EB" w:rsidR="00394B40" w:rsidRDefault="00394B40" w:rsidP="001035BB">
      <w:pPr>
        <w:spacing w:after="0" w:line="240" w:lineRule="auto"/>
        <w:rPr>
          <w:rFonts w:ascii="Arial" w:hAnsi="Arial" w:cs="Arial"/>
          <w:b/>
          <w:sz w:val="36"/>
          <w:szCs w:val="36"/>
        </w:rPr>
      </w:pPr>
      <w:r w:rsidRPr="00467F96">
        <w:rPr>
          <w:rFonts w:ascii="Arial" w:hAnsi="Arial" w:cs="Arial"/>
          <w:b/>
          <w:sz w:val="36"/>
          <w:szCs w:val="36"/>
        </w:rPr>
        <w:t xml:space="preserve">(Final </w:t>
      </w:r>
      <w:r w:rsidR="001035BB">
        <w:rPr>
          <w:rFonts w:ascii="Arial" w:hAnsi="Arial" w:cs="Arial"/>
          <w:b/>
          <w:sz w:val="36"/>
          <w:szCs w:val="36"/>
        </w:rPr>
        <w:t>S</w:t>
      </w:r>
      <w:r w:rsidRPr="00467F96">
        <w:rPr>
          <w:rFonts w:ascii="Arial" w:hAnsi="Arial" w:cs="Arial"/>
          <w:b/>
          <w:sz w:val="36"/>
          <w:szCs w:val="36"/>
        </w:rPr>
        <w:t>tatement)</w:t>
      </w:r>
    </w:p>
    <w:p w14:paraId="3C5EAD75" w14:textId="4E8773D6" w:rsidR="001035BB" w:rsidRPr="001B0611" w:rsidRDefault="001035BB" w:rsidP="001035BB">
      <w:pPr>
        <w:spacing w:after="0" w:line="240" w:lineRule="auto"/>
        <w:rPr>
          <w:rFonts w:ascii="Arial" w:hAnsi="Arial" w:cs="Arial"/>
          <w:b/>
          <w:color w:val="7030A0"/>
          <w:sz w:val="24"/>
          <w:szCs w:val="24"/>
        </w:rPr>
      </w:pPr>
      <w:r w:rsidRPr="001B0611">
        <w:rPr>
          <w:rFonts w:ascii="Arial" w:hAnsi="Arial" w:cs="Arial"/>
          <w:b/>
          <w:color w:val="7030A0"/>
          <w:sz w:val="24"/>
          <w:szCs w:val="24"/>
        </w:rPr>
        <w:t xml:space="preserve">Version: </w:t>
      </w:r>
      <w:r w:rsidR="001B0611" w:rsidRPr="001B0611">
        <w:rPr>
          <w:rFonts w:ascii="Arial" w:hAnsi="Arial" w:cs="Arial"/>
          <w:b/>
          <w:color w:val="7030A0"/>
          <w:sz w:val="24"/>
          <w:szCs w:val="24"/>
        </w:rPr>
        <w:t>May 2023</w:t>
      </w:r>
    </w:p>
    <w:p w14:paraId="2B0FD82B" w14:textId="328B0C9E" w:rsidR="00ED235E" w:rsidRDefault="00ED235E" w:rsidP="00C629E9">
      <w:pPr>
        <w:widowControl w:val="0"/>
        <w:tabs>
          <w:tab w:val="left" w:pos="8400"/>
        </w:tabs>
        <w:overflowPunct w:val="0"/>
        <w:autoSpaceDE w:val="0"/>
        <w:autoSpaceDN w:val="0"/>
        <w:adjustRightInd w:val="0"/>
        <w:spacing w:after="0" w:line="240" w:lineRule="auto"/>
        <w:textAlignment w:val="baseline"/>
        <w:rPr>
          <w:rFonts w:ascii="Arial" w:hAnsi="Arial" w:cs="Arial"/>
        </w:rPr>
      </w:pPr>
      <w:r>
        <w:rPr>
          <w:rFonts w:ascii="Arial" w:hAnsi="Arial" w:cs="Arial"/>
        </w:rPr>
        <w:tab/>
      </w:r>
    </w:p>
    <w:p w14:paraId="7212D64D" w14:textId="77777777" w:rsidR="00ED235E" w:rsidRPr="00467F96" w:rsidRDefault="00ED235E" w:rsidP="001035BB">
      <w:pPr>
        <w:widowControl w:val="0"/>
        <w:overflowPunct w:val="0"/>
        <w:autoSpaceDE w:val="0"/>
        <w:autoSpaceDN w:val="0"/>
        <w:adjustRightInd w:val="0"/>
        <w:spacing w:after="0" w:line="240" w:lineRule="auto"/>
        <w:textAlignment w:val="baseline"/>
        <w:rPr>
          <w:rFonts w:ascii="Arial" w:hAnsi="Arial" w:cs="Arial"/>
          <w:b/>
          <w:bCs/>
        </w:rPr>
      </w:pPr>
    </w:p>
    <w:tbl>
      <w:tblPr>
        <w:tblStyle w:val="TableGrid"/>
        <w:tblW w:w="10207" w:type="dxa"/>
        <w:tblInd w:w="-289" w:type="dxa"/>
        <w:tblLayout w:type="fixed"/>
        <w:tblLook w:val="0420" w:firstRow="1" w:lastRow="0" w:firstColumn="0" w:lastColumn="0" w:noHBand="0" w:noVBand="1"/>
      </w:tblPr>
      <w:tblGrid>
        <w:gridCol w:w="3033"/>
        <w:gridCol w:w="1357"/>
        <w:gridCol w:w="1701"/>
        <w:gridCol w:w="2035"/>
        <w:gridCol w:w="2081"/>
      </w:tblGrid>
      <w:tr w:rsidR="00BF18FD" w:rsidRPr="00467F96" w14:paraId="4B6FBF52" w14:textId="77777777" w:rsidTr="00797108">
        <w:trPr>
          <w:trHeight w:val="420"/>
        </w:trPr>
        <w:tc>
          <w:tcPr>
            <w:tcW w:w="3033"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1357"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1701"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81"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310F75" w14:paraId="7A6E5FD4" w14:textId="77777777" w:rsidTr="00797108">
        <w:trPr>
          <w:trHeight w:val="311"/>
        </w:trPr>
        <w:tc>
          <w:tcPr>
            <w:tcW w:w="3033" w:type="dxa"/>
          </w:tcPr>
          <w:p w14:paraId="190B7B64" w14:textId="019377F2" w:rsidR="00BF18FD" w:rsidRPr="00310F75" w:rsidRDefault="00BF18FD" w:rsidP="00394B40">
            <w:pPr>
              <w:rPr>
                <w:rFonts w:ascii="Arial" w:hAnsi="Arial" w:cs="Arial"/>
                <w:sz w:val="24"/>
                <w:szCs w:val="24"/>
              </w:rPr>
            </w:pPr>
          </w:p>
        </w:tc>
        <w:tc>
          <w:tcPr>
            <w:tcW w:w="1357" w:type="dxa"/>
          </w:tcPr>
          <w:p w14:paraId="6889738F" w14:textId="7263C62A" w:rsidR="00BF18FD" w:rsidRPr="00310F75" w:rsidRDefault="00BF18FD" w:rsidP="00394B40">
            <w:pPr>
              <w:rPr>
                <w:rFonts w:ascii="Arial" w:hAnsi="Arial" w:cs="Arial"/>
                <w:sz w:val="24"/>
                <w:szCs w:val="24"/>
              </w:rPr>
            </w:pPr>
          </w:p>
        </w:tc>
        <w:tc>
          <w:tcPr>
            <w:tcW w:w="1701" w:type="dxa"/>
          </w:tcPr>
          <w:p w14:paraId="7C2312AE" w14:textId="0F385008" w:rsidR="00BF18FD" w:rsidRPr="00310F75" w:rsidRDefault="00BF18FD" w:rsidP="00394B40">
            <w:pPr>
              <w:rPr>
                <w:rFonts w:ascii="Arial" w:hAnsi="Arial" w:cs="Arial"/>
                <w:sz w:val="24"/>
                <w:szCs w:val="24"/>
              </w:rPr>
            </w:pPr>
          </w:p>
        </w:tc>
        <w:tc>
          <w:tcPr>
            <w:tcW w:w="2035" w:type="dxa"/>
          </w:tcPr>
          <w:p w14:paraId="6890A654" w14:textId="77777777" w:rsidR="00BF18FD" w:rsidRPr="00310F75" w:rsidRDefault="00BF18FD" w:rsidP="00394B40">
            <w:pPr>
              <w:rPr>
                <w:rFonts w:ascii="Arial" w:hAnsi="Arial" w:cs="Arial"/>
                <w:sz w:val="24"/>
                <w:szCs w:val="24"/>
              </w:rPr>
            </w:pPr>
          </w:p>
        </w:tc>
        <w:tc>
          <w:tcPr>
            <w:tcW w:w="2081" w:type="dxa"/>
          </w:tcPr>
          <w:p w14:paraId="1049CDF1" w14:textId="4ECB5316" w:rsidR="00BF18FD" w:rsidRPr="00310F75" w:rsidRDefault="00BF18FD" w:rsidP="00394B40">
            <w:pPr>
              <w:rPr>
                <w:rFonts w:ascii="Arial" w:hAnsi="Arial" w:cs="Arial"/>
                <w:sz w:val="24"/>
                <w:szCs w:val="24"/>
              </w:rPr>
            </w:pPr>
          </w:p>
        </w:tc>
      </w:tr>
      <w:tr w:rsidR="00BF18FD" w:rsidRPr="00310F75" w14:paraId="38E48773" w14:textId="77777777" w:rsidTr="00797108">
        <w:trPr>
          <w:trHeight w:val="311"/>
        </w:trPr>
        <w:tc>
          <w:tcPr>
            <w:tcW w:w="3033" w:type="dxa"/>
          </w:tcPr>
          <w:p w14:paraId="775F3A94" w14:textId="25CE3105" w:rsidR="00BF18FD" w:rsidRPr="00310F75" w:rsidRDefault="00BF18FD" w:rsidP="00394B40">
            <w:pPr>
              <w:rPr>
                <w:rFonts w:ascii="Arial" w:hAnsi="Arial" w:cs="Arial"/>
                <w:sz w:val="24"/>
                <w:szCs w:val="24"/>
              </w:rPr>
            </w:pPr>
          </w:p>
        </w:tc>
        <w:tc>
          <w:tcPr>
            <w:tcW w:w="1357" w:type="dxa"/>
          </w:tcPr>
          <w:p w14:paraId="1B5735A1" w14:textId="3467ECB9" w:rsidR="00BF18FD" w:rsidRPr="00310F75" w:rsidRDefault="00BF18FD" w:rsidP="00394B40">
            <w:pPr>
              <w:rPr>
                <w:rFonts w:ascii="Arial" w:hAnsi="Arial" w:cs="Arial"/>
                <w:sz w:val="24"/>
                <w:szCs w:val="24"/>
              </w:rPr>
            </w:pPr>
          </w:p>
        </w:tc>
        <w:tc>
          <w:tcPr>
            <w:tcW w:w="1701" w:type="dxa"/>
          </w:tcPr>
          <w:p w14:paraId="7BB130AF" w14:textId="77777777" w:rsidR="00BF18FD" w:rsidRPr="00310F75" w:rsidRDefault="00BF18FD" w:rsidP="00394B40">
            <w:pPr>
              <w:rPr>
                <w:rFonts w:ascii="Arial" w:hAnsi="Arial" w:cs="Arial"/>
                <w:sz w:val="24"/>
                <w:szCs w:val="24"/>
              </w:rPr>
            </w:pPr>
          </w:p>
        </w:tc>
        <w:tc>
          <w:tcPr>
            <w:tcW w:w="2035" w:type="dxa"/>
          </w:tcPr>
          <w:p w14:paraId="57A5A98D" w14:textId="693F5BAA" w:rsidR="00BF18FD" w:rsidRPr="00310F75" w:rsidRDefault="00BF18FD" w:rsidP="00394B40">
            <w:pPr>
              <w:rPr>
                <w:rFonts w:ascii="Arial" w:hAnsi="Arial" w:cs="Arial"/>
                <w:sz w:val="24"/>
                <w:szCs w:val="24"/>
              </w:rPr>
            </w:pPr>
          </w:p>
        </w:tc>
        <w:tc>
          <w:tcPr>
            <w:tcW w:w="2081" w:type="dxa"/>
          </w:tcPr>
          <w:p w14:paraId="0966695B" w14:textId="77777777" w:rsidR="00BF18FD" w:rsidRPr="00310F75" w:rsidRDefault="00BF18FD" w:rsidP="00394B40">
            <w:pPr>
              <w:rPr>
                <w:rFonts w:ascii="Arial" w:hAnsi="Arial" w:cs="Arial"/>
                <w:sz w:val="24"/>
                <w:szCs w:val="24"/>
              </w:rPr>
            </w:pPr>
          </w:p>
        </w:tc>
      </w:tr>
      <w:tr w:rsidR="00BF18FD" w:rsidRPr="00310F75" w14:paraId="2A92C12F" w14:textId="77777777" w:rsidTr="00797108">
        <w:trPr>
          <w:trHeight w:val="311"/>
        </w:trPr>
        <w:tc>
          <w:tcPr>
            <w:tcW w:w="3033" w:type="dxa"/>
          </w:tcPr>
          <w:p w14:paraId="322D13E1" w14:textId="77777777" w:rsidR="00BF18FD" w:rsidRPr="00310F75" w:rsidRDefault="00BF18FD" w:rsidP="00394B40">
            <w:pPr>
              <w:rPr>
                <w:rFonts w:ascii="Arial" w:hAnsi="Arial" w:cs="Arial"/>
                <w:sz w:val="24"/>
                <w:szCs w:val="24"/>
              </w:rPr>
            </w:pPr>
          </w:p>
        </w:tc>
        <w:tc>
          <w:tcPr>
            <w:tcW w:w="1357" w:type="dxa"/>
          </w:tcPr>
          <w:p w14:paraId="0660750F" w14:textId="77777777" w:rsidR="00BF18FD" w:rsidRPr="00310F75" w:rsidRDefault="00BF18FD" w:rsidP="00394B40">
            <w:pPr>
              <w:rPr>
                <w:rFonts w:ascii="Arial" w:hAnsi="Arial" w:cs="Arial"/>
                <w:sz w:val="24"/>
                <w:szCs w:val="24"/>
              </w:rPr>
            </w:pPr>
          </w:p>
        </w:tc>
        <w:tc>
          <w:tcPr>
            <w:tcW w:w="1701" w:type="dxa"/>
          </w:tcPr>
          <w:p w14:paraId="3D777D84" w14:textId="3EAC7F72" w:rsidR="00BF18FD" w:rsidRPr="00310F75" w:rsidRDefault="00BF18FD" w:rsidP="00394B40">
            <w:pPr>
              <w:rPr>
                <w:rFonts w:ascii="Arial" w:hAnsi="Arial" w:cs="Arial"/>
                <w:sz w:val="24"/>
                <w:szCs w:val="24"/>
              </w:rPr>
            </w:pPr>
          </w:p>
        </w:tc>
        <w:tc>
          <w:tcPr>
            <w:tcW w:w="2035" w:type="dxa"/>
          </w:tcPr>
          <w:p w14:paraId="2C170C38" w14:textId="77777777" w:rsidR="00BF18FD" w:rsidRPr="00310F75" w:rsidRDefault="00BF18FD" w:rsidP="00394B40">
            <w:pPr>
              <w:rPr>
                <w:rFonts w:ascii="Arial" w:hAnsi="Arial" w:cs="Arial"/>
                <w:sz w:val="24"/>
                <w:szCs w:val="24"/>
              </w:rPr>
            </w:pPr>
          </w:p>
        </w:tc>
        <w:tc>
          <w:tcPr>
            <w:tcW w:w="2081" w:type="dxa"/>
          </w:tcPr>
          <w:p w14:paraId="0B3C7CF7" w14:textId="77777777" w:rsidR="00BF18FD" w:rsidRPr="00310F75" w:rsidRDefault="00BF18FD" w:rsidP="00394B40">
            <w:pPr>
              <w:rPr>
                <w:rFonts w:ascii="Arial" w:hAnsi="Arial" w:cs="Arial"/>
                <w:sz w:val="24"/>
                <w:szCs w:val="24"/>
              </w:rPr>
            </w:pPr>
          </w:p>
        </w:tc>
      </w:tr>
    </w:tbl>
    <w:p w14:paraId="024B2EAB" w14:textId="77777777" w:rsidR="00BF18FD" w:rsidRPr="00467F96" w:rsidRDefault="00BF18FD" w:rsidP="00394B40">
      <w:pPr>
        <w:rPr>
          <w:rFonts w:ascii="Arial" w:hAnsi="Arial" w:cs="Arial"/>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3"/>
        <w:gridCol w:w="5078"/>
      </w:tblGrid>
      <w:tr w:rsidR="00DA6CD9" w:rsidRPr="00467F96" w14:paraId="41948C87" w14:textId="77777777" w:rsidTr="00797108">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797108">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111997EE" w:rsidR="00DA6CD9" w:rsidRPr="00310F75" w:rsidRDefault="00DA6CD9" w:rsidP="00ED7430">
            <w:pPr>
              <w:spacing w:after="0" w:line="360" w:lineRule="auto"/>
              <w:ind w:left="29"/>
              <w:contextualSpacing/>
              <w:rPr>
                <w:rFonts w:ascii="Arial" w:eastAsia="Times New Roman" w:hAnsi="Arial" w:cs="Arial"/>
                <w:color w:val="000000" w:themeColor="text1"/>
                <w:sz w:val="24"/>
                <w:szCs w:val="24"/>
                <w:lang w:val="en-US"/>
              </w:rPr>
            </w:pPr>
          </w:p>
        </w:tc>
      </w:tr>
      <w:tr w:rsidR="00DA6CD9" w:rsidRPr="00467F96" w14:paraId="5D949B0E" w14:textId="77777777" w:rsidTr="00797108">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55C30A72" w:rsidR="00DA6CD9" w:rsidRPr="00310F75" w:rsidRDefault="00310F75" w:rsidP="00ED7430">
            <w:pPr>
              <w:spacing w:after="0" w:line="360" w:lineRule="auto"/>
              <w:ind w:left="29"/>
              <w:contextualSpacing/>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North Somerset Council</w:t>
            </w:r>
          </w:p>
        </w:tc>
      </w:tr>
      <w:tr w:rsidR="00D66A11" w:rsidRPr="00467F96" w14:paraId="6C0469AD" w14:textId="77777777" w:rsidTr="00797108">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5DD10616" w:rsidR="00D66A11" w:rsidRPr="00310F75"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r w:rsidR="00D66A11" w:rsidRPr="00467F96" w14:paraId="6B568ACA" w14:textId="77777777" w:rsidTr="00797108">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69F1E05F" w:rsidR="00D66A11" w:rsidRPr="00310F75"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r w:rsidR="00D66A11" w:rsidRPr="00467F96" w14:paraId="3782F8A9" w14:textId="77777777" w:rsidTr="00797108">
        <w:trPr>
          <w:trHeight w:hRule="exact" w:val="2230"/>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2AB1F4B8" w:rsidR="00FF3B23" w:rsidRPr="00310F75" w:rsidRDefault="00FF3B23" w:rsidP="00FF3B23">
            <w:pPr>
              <w:spacing w:after="0" w:line="240" w:lineRule="auto"/>
              <w:contextualSpacing/>
              <w:rPr>
                <w:rFonts w:ascii="Arial" w:eastAsia="Times New Roman" w:hAnsi="Arial" w:cs="Arial"/>
                <w:color w:val="000000" w:themeColor="text1"/>
                <w:sz w:val="24"/>
                <w:szCs w:val="24"/>
                <w:lang w:val="en-US"/>
              </w:rPr>
            </w:pPr>
          </w:p>
        </w:tc>
      </w:tr>
      <w:tr w:rsidR="00D66A11" w:rsidRPr="00467F96" w14:paraId="64125A3B" w14:textId="77777777" w:rsidTr="00797108">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310F75"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r w:rsidR="00D66A11" w:rsidRPr="00467F96" w14:paraId="0C17FBF0" w14:textId="77777777" w:rsidTr="00797108">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310F75"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bl>
    <w:p w14:paraId="19554AD5" w14:textId="62DED97D" w:rsidR="00FE0B04" w:rsidRPr="00467F96" w:rsidRDefault="00FE0B04">
      <w:pPr>
        <w:rPr>
          <w:rFonts w:ascii="Arial" w:hAnsi="Arial" w:cs="Arial"/>
        </w:rPr>
      </w:pPr>
    </w:p>
    <w:p w14:paraId="3DFD94C0" w14:textId="0991D453" w:rsidR="00DA6CD9" w:rsidRPr="00467F96" w:rsidRDefault="00993060" w:rsidP="00F125FA">
      <w:pPr>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 xml:space="preserve">e facts in this </w:t>
      </w:r>
      <w:r w:rsidR="00F125FA">
        <w:rPr>
          <w:rFonts w:ascii="Arial" w:hAnsi="Arial" w:cs="Arial"/>
          <w:b/>
          <w:color w:val="000000" w:themeColor="text1"/>
        </w:rPr>
        <w:t xml:space="preserve">statement </w:t>
      </w:r>
      <w:r w:rsidR="00DA6CD9" w:rsidRPr="00467F96">
        <w:rPr>
          <w:rFonts w:ascii="Arial" w:hAnsi="Arial" w:cs="Arial"/>
          <w:b/>
          <w:color w:val="000000" w:themeColor="text1"/>
        </w:rPr>
        <w:t>are true to the best of my knowledge and belief and the opinions set out are my own.</w:t>
      </w:r>
    </w:p>
    <w:tbl>
      <w:tblPr>
        <w:tblStyle w:val="TableGrid"/>
        <w:tblpPr w:leftFromText="180" w:rightFromText="180" w:vertAnchor="text" w:horzAnchor="margin" w:tblpXSpec="center" w:tblpY="299"/>
        <w:tblW w:w="4536" w:type="dxa"/>
        <w:tblLayout w:type="fixed"/>
        <w:tblLook w:val="04A0" w:firstRow="1" w:lastRow="0" w:firstColumn="1" w:lastColumn="0" w:noHBand="0" w:noVBand="1"/>
      </w:tblPr>
      <w:tblGrid>
        <w:gridCol w:w="4536"/>
      </w:tblGrid>
      <w:tr w:rsidR="00FC3CF0" w:rsidRPr="008B7DDD" w14:paraId="636C5F30" w14:textId="77777777" w:rsidTr="00FC3CF0">
        <w:trPr>
          <w:trHeight w:val="513"/>
        </w:trPr>
        <w:tc>
          <w:tcPr>
            <w:tcW w:w="4536" w:type="dxa"/>
          </w:tcPr>
          <w:p w14:paraId="510FBA56" w14:textId="35321F79" w:rsidR="00FC3CF0" w:rsidRPr="008B7DDD" w:rsidRDefault="00FC3CF0" w:rsidP="00FC3CF0">
            <w:pPr>
              <w:pStyle w:val="Default"/>
              <w:spacing w:after="120"/>
              <w:jc w:val="both"/>
              <w:rPr>
                <w:color w:val="000000" w:themeColor="text1"/>
              </w:rPr>
            </w:pPr>
            <w:bookmarkStart w:id="0" w:name="_Hlk82257579"/>
          </w:p>
        </w:tc>
      </w:tr>
    </w:tbl>
    <w:bookmarkEnd w:id="0"/>
    <w:p w14:paraId="4F02DD7A" w14:textId="77777777" w:rsidR="00AC5BC5" w:rsidRDefault="00DA6CD9">
      <w:pPr>
        <w:rPr>
          <w:rFonts w:ascii="Arial" w:hAnsi="Arial" w:cs="Arial"/>
        </w:rPr>
      </w:pPr>
      <w:r w:rsidRPr="00467F96">
        <w:rPr>
          <w:rFonts w:ascii="Arial" w:hAnsi="Arial" w:cs="Arial"/>
        </w:rPr>
        <w:br/>
      </w:r>
    </w:p>
    <w:p w14:paraId="6A11488A" w14:textId="0C824424" w:rsidR="00DA6CD9" w:rsidRPr="00467F96" w:rsidRDefault="00DA6CD9">
      <w:pPr>
        <w:rPr>
          <w:rFonts w:ascii="Arial" w:hAnsi="Arial" w:cs="Arial"/>
        </w:rPr>
      </w:pPr>
      <w:r w:rsidRPr="00467F96">
        <w:rPr>
          <w:rFonts w:ascii="Arial" w:hAnsi="Arial" w:cs="Arial"/>
        </w:rPr>
        <w:t>Signed:</w:t>
      </w:r>
      <w:r w:rsidR="00BE657F">
        <w:rPr>
          <w:rFonts w:ascii="Arial" w:hAnsi="Arial" w:cs="Arial"/>
        </w:rPr>
        <w:tab/>
      </w:r>
      <w:r w:rsidR="00BE657F">
        <w:rPr>
          <w:rFonts w:ascii="Arial" w:hAnsi="Arial" w:cs="Arial"/>
        </w:rPr>
        <w:tab/>
      </w:r>
      <w:r w:rsidR="00BE657F">
        <w:rPr>
          <w:rFonts w:ascii="Arial" w:hAnsi="Arial" w:cs="Arial"/>
        </w:rPr>
        <w:tab/>
      </w:r>
    </w:p>
    <w:tbl>
      <w:tblPr>
        <w:tblStyle w:val="TableGrid"/>
        <w:tblpPr w:leftFromText="180" w:rightFromText="180" w:vertAnchor="text" w:horzAnchor="margin" w:tblpXSpec="center" w:tblpY="105"/>
        <w:tblW w:w="4536" w:type="dxa"/>
        <w:tblLayout w:type="fixed"/>
        <w:tblLook w:val="04A0" w:firstRow="1" w:lastRow="0" w:firstColumn="1" w:lastColumn="0" w:noHBand="0" w:noVBand="1"/>
      </w:tblPr>
      <w:tblGrid>
        <w:gridCol w:w="4536"/>
      </w:tblGrid>
      <w:tr w:rsidR="00BE657F" w:rsidRPr="008B7DDD" w14:paraId="15514B0E" w14:textId="77777777" w:rsidTr="00BE657F">
        <w:trPr>
          <w:trHeight w:val="513"/>
        </w:trPr>
        <w:tc>
          <w:tcPr>
            <w:tcW w:w="4536" w:type="dxa"/>
          </w:tcPr>
          <w:p w14:paraId="175AE6B4" w14:textId="77777777" w:rsidR="00BE657F" w:rsidRPr="008B7DDD" w:rsidRDefault="00BE657F" w:rsidP="00BE657F">
            <w:pPr>
              <w:pStyle w:val="Default"/>
              <w:spacing w:after="120"/>
              <w:jc w:val="both"/>
              <w:rPr>
                <w:color w:val="000000" w:themeColor="text1"/>
              </w:rPr>
            </w:pPr>
          </w:p>
        </w:tc>
      </w:tr>
    </w:tbl>
    <w:p w14:paraId="4220A525" w14:textId="77777777" w:rsidR="00BD340F" w:rsidRDefault="00BD340F">
      <w:pPr>
        <w:rPr>
          <w:rFonts w:ascii="Arial" w:hAnsi="Arial" w:cs="Arial"/>
        </w:rPr>
      </w:pPr>
    </w:p>
    <w:p w14:paraId="41B7CCE9" w14:textId="4A29D6C2" w:rsidR="00BE657F" w:rsidRPr="00467F96" w:rsidRDefault="00DA6CD9">
      <w:pPr>
        <w:rPr>
          <w:rFonts w:ascii="Arial" w:hAnsi="Arial" w:cs="Arial"/>
        </w:rPr>
      </w:pPr>
      <w:r w:rsidRPr="00467F96">
        <w:rPr>
          <w:rFonts w:ascii="Arial" w:hAnsi="Arial" w:cs="Arial"/>
        </w:rPr>
        <w:t>Date of completion:</w:t>
      </w:r>
      <w:r w:rsidR="00BE657F">
        <w:rPr>
          <w:rFonts w:ascii="Arial" w:hAnsi="Arial" w:cs="Arial"/>
        </w:rPr>
        <w:tab/>
      </w:r>
      <w:r w:rsidR="00BE657F">
        <w:rPr>
          <w:rFonts w:ascii="Arial" w:hAnsi="Arial" w:cs="Arial"/>
        </w:rPr>
        <w:tab/>
      </w:r>
    </w:p>
    <w:p w14:paraId="03CE229E" w14:textId="6E73F375" w:rsidR="00DA6CD9" w:rsidRPr="00467F96" w:rsidRDefault="00DA6CD9">
      <w:pPr>
        <w:rPr>
          <w:rFonts w:ascii="Arial" w:hAnsi="Arial" w:cs="Arial"/>
        </w:rPr>
      </w:pPr>
    </w:p>
    <w:sdt>
      <w:sdtPr>
        <w:rPr>
          <w:rFonts w:ascii="Arial" w:hAnsi="Arial" w:cs="Arial"/>
          <w:b/>
          <w:bCs/>
          <w:color w:val="FF0000"/>
        </w:rPr>
        <w:id w:val="-453948523"/>
        <w:docPartObj>
          <w:docPartGallery w:val="Table of Contents"/>
          <w:docPartUnique/>
        </w:docPartObj>
      </w:sdtPr>
      <w:sdtEndPr>
        <w:rPr>
          <w:noProof/>
          <w:color w:val="auto"/>
        </w:rPr>
      </w:sdtEndPr>
      <w:sdtContent>
        <w:p w14:paraId="14BDD094" w14:textId="77777777" w:rsidR="00D0327C" w:rsidRPr="00372518" w:rsidRDefault="00D0327C" w:rsidP="00D0327C">
          <w:pPr>
            <w:ind w:left="-284"/>
            <w:jc w:val="both"/>
            <w:rPr>
              <w:rFonts w:ascii="Arial" w:hAnsi="Arial" w:cs="Arial"/>
              <w:b/>
              <w:bCs/>
              <w:i/>
              <w:color w:val="C00000"/>
            </w:rPr>
          </w:pPr>
          <w:r w:rsidRPr="00372518">
            <w:rPr>
              <w:rFonts w:ascii="Arial" w:hAnsi="Arial" w:cs="Arial"/>
              <w:b/>
              <w:bCs/>
              <w:i/>
              <w:color w:val="C00000"/>
            </w:rPr>
            <w:t xml:space="preserve">LEGAL: once the report has been completed, ensure that you update the page numbers on the table by clicking on anywhere on the table contents. The “update table” tab will appear on the top left (just outside this box). Click ‘Update Table’ and select </w:t>
          </w:r>
          <w:r w:rsidRPr="00372518">
            <w:rPr>
              <w:rFonts w:ascii="Arial" w:hAnsi="Arial" w:cs="Arial"/>
              <w:b/>
              <w:bCs/>
              <w:i/>
              <w:highlight w:val="lightGray"/>
            </w:rPr>
            <w:t>“update page numbers only”</w:t>
          </w:r>
          <w:r w:rsidRPr="00372518">
            <w:rPr>
              <w:rFonts w:ascii="Arial" w:hAnsi="Arial" w:cs="Arial"/>
              <w:b/>
              <w:bCs/>
              <w:i/>
            </w:rPr>
            <w:t xml:space="preserve"> </w:t>
          </w:r>
          <w:r w:rsidRPr="00372518">
            <w:rPr>
              <w:rFonts w:ascii="Arial" w:hAnsi="Arial" w:cs="Arial"/>
              <w:b/>
              <w:bCs/>
              <w:i/>
              <w:color w:val="C00000"/>
            </w:rPr>
            <w:t>(this should be the default) and the table will automatically update.</w:t>
          </w:r>
        </w:p>
        <w:p w14:paraId="239ADAC7" w14:textId="27E1992B" w:rsidR="00C63839" w:rsidRDefault="00C63839" w:rsidP="00D0327C">
          <w:pPr>
            <w:ind w:left="-142"/>
            <w:jc w:val="center"/>
            <w:rPr>
              <w:rFonts w:ascii="Arial" w:hAnsi="Arial" w:cs="Arial"/>
              <w:b/>
              <w:bCs/>
            </w:rPr>
          </w:pPr>
        </w:p>
        <w:p w14:paraId="47A7C850" w14:textId="77777777" w:rsidR="00C63839" w:rsidRDefault="007F68E7" w:rsidP="00A944B1">
          <w:pPr>
            <w:pStyle w:val="TOCHeading"/>
            <w:ind w:left="-142"/>
            <w:jc w:val="center"/>
            <w:rPr>
              <w:rFonts w:ascii="Arial" w:hAnsi="Arial" w:cs="Arial"/>
              <w:b/>
              <w:bCs/>
              <w:color w:val="auto"/>
            </w:rPr>
          </w:pPr>
          <w:r w:rsidRPr="00467F96">
            <w:rPr>
              <w:rFonts w:ascii="Arial" w:hAnsi="Arial" w:cs="Arial"/>
              <w:b/>
              <w:bCs/>
              <w:color w:val="auto"/>
            </w:rPr>
            <w:t xml:space="preserve">Table of contents </w:t>
          </w:r>
        </w:p>
        <w:p w14:paraId="79C25397" w14:textId="77777777" w:rsidR="00C63839" w:rsidRDefault="00C63839" w:rsidP="00A944B1">
          <w:pPr>
            <w:pStyle w:val="TOCHeading"/>
            <w:ind w:left="-142"/>
            <w:jc w:val="center"/>
            <w:rPr>
              <w:rFonts w:ascii="Arial" w:hAnsi="Arial" w:cs="Arial"/>
              <w:b/>
              <w:bCs/>
              <w:color w:val="auto"/>
            </w:rPr>
          </w:pPr>
        </w:p>
        <w:p w14:paraId="74EF6BBD" w14:textId="0ABC6D86" w:rsidR="007B6086" w:rsidRPr="00467F96" w:rsidRDefault="007F68E7" w:rsidP="00A944B1">
          <w:pPr>
            <w:pStyle w:val="TOCHeading"/>
            <w:ind w:left="-142"/>
            <w:jc w:val="center"/>
            <w:rPr>
              <w:rFonts w:ascii="Arial" w:eastAsiaTheme="minorEastAsia" w:hAnsi="Arial" w:cs="Arial"/>
              <w:color w:val="auto"/>
              <w:sz w:val="22"/>
              <w:szCs w:val="22"/>
            </w:rPr>
          </w:pPr>
          <w:r w:rsidRPr="00467F96">
            <w:rPr>
              <w:rFonts w:ascii="Arial" w:eastAsiaTheme="minorEastAsia" w:hAnsi="Arial" w:cs="Arial"/>
              <w:color w:val="auto"/>
              <w:sz w:val="22"/>
              <w:szCs w:val="22"/>
            </w:rPr>
            <w:br/>
          </w:r>
        </w:p>
        <w:p w14:paraId="464DB79F" w14:textId="21A6B4ED" w:rsidR="00C773D0" w:rsidRDefault="007B6086" w:rsidP="005149DD">
          <w:pPr>
            <w:pStyle w:val="TOC2"/>
            <w:rPr>
              <w:rFonts w:cstheme="minorBidi"/>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79334035" w:history="1">
            <w:r w:rsidR="00C773D0" w:rsidRPr="00152594">
              <w:rPr>
                <w:rStyle w:val="Hyperlink"/>
                <w:rFonts w:ascii="Arial" w:hAnsi="Arial" w:cs="Arial"/>
                <w:b/>
                <w:bCs/>
                <w:noProof/>
              </w:rPr>
              <w:t>1.</w:t>
            </w:r>
            <w:r w:rsidR="00C773D0">
              <w:rPr>
                <w:rFonts w:cstheme="minorBidi"/>
                <w:noProof/>
                <w:lang w:val="en-GB" w:eastAsia="en-GB"/>
              </w:rPr>
              <w:tab/>
            </w:r>
            <w:r w:rsidR="00C773D0" w:rsidRPr="00152594">
              <w:rPr>
                <w:rStyle w:val="Hyperlink"/>
                <w:rFonts w:ascii="Arial" w:hAnsi="Arial" w:cs="Arial"/>
                <w:b/>
                <w:bCs/>
                <w:noProof/>
              </w:rPr>
              <w:t>Child/ren’s details</w:t>
            </w:r>
            <w:r w:rsidR="00C773D0">
              <w:rPr>
                <w:noProof/>
                <w:webHidden/>
              </w:rPr>
              <w:tab/>
            </w:r>
            <w:r w:rsidR="00C773D0">
              <w:rPr>
                <w:noProof/>
                <w:webHidden/>
              </w:rPr>
              <w:fldChar w:fldCharType="begin"/>
            </w:r>
            <w:r w:rsidR="00C773D0">
              <w:rPr>
                <w:noProof/>
                <w:webHidden/>
              </w:rPr>
              <w:instrText xml:space="preserve"> PAGEREF _Toc79334035 \h </w:instrText>
            </w:r>
            <w:r w:rsidR="00C773D0">
              <w:rPr>
                <w:noProof/>
                <w:webHidden/>
              </w:rPr>
            </w:r>
            <w:r w:rsidR="00C773D0">
              <w:rPr>
                <w:noProof/>
                <w:webHidden/>
              </w:rPr>
              <w:fldChar w:fldCharType="separate"/>
            </w:r>
            <w:r w:rsidR="009C44CB">
              <w:rPr>
                <w:noProof/>
                <w:webHidden/>
              </w:rPr>
              <w:t>3</w:t>
            </w:r>
            <w:r w:rsidR="00C773D0">
              <w:rPr>
                <w:noProof/>
                <w:webHidden/>
              </w:rPr>
              <w:fldChar w:fldCharType="end"/>
            </w:r>
          </w:hyperlink>
        </w:p>
        <w:p w14:paraId="2E8A33D7" w14:textId="715E2821" w:rsidR="00C773D0" w:rsidRDefault="00075127" w:rsidP="005149DD">
          <w:pPr>
            <w:pStyle w:val="TOC2"/>
            <w:rPr>
              <w:rFonts w:cstheme="minorBidi"/>
              <w:noProof/>
              <w:lang w:val="en-GB" w:eastAsia="en-GB"/>
            </w:rPr>
          </w:pPr>
          <w:hyperlink w:anchor="_Toc79334036" w:history="1">
            <w:r w:rsidR="00C773D0" w:rsidRPr="00152594">
              <w:rPr>
                <w:rStyle w:val="Hyperlink"/>
                <w:rFonts w:ascii="Arial" w:hAnsi="Arial" w:cs="Arial"/>
                <w:b/>
                <w:bCs/>
                <w:noProof/>
              </w:rPr>
              <w:t>2.</w:t>
            </w:r>
            <w:r w:rsidR="00C773D0">
              <w:rPr>
                <w:rFonts w:cstheme="minorBidi"/>
                <w:noProof/>
                <w:lang w:val="en-GB" w:eastAsia="en-GB"/>
              </w:rPr>
              <w:tab/>
            </w:r>
            <w:r w:rsidR="00C773D0" w:rsidRPr="00152594">
              <w:rPr>
                <w:rStyle w:val="Hyperlink"/>
                <w:rFonts w:ascii="Arial" w:hAnsi="Arial" w:cs="Arial"/>
                <w:b/>
                <w:bCs/>
                <w:noProof/>
              </w:rPr>
              <w:t>The social work chronology</w:t>
            </w:r>
            <w:r w:rsidR="00C773D0">
              <w:rPr>
                <w:noProof/>
                <w:webHidden/>
              </w:rPr>
              <w:tab/>
            </w:r>
            <w:r w:rsidR="00C773D0">
              <w:rPr>
                <w:noProof/>
                <w:webHidden/>
              </w:rPr>
              <w:fldChar w:fldCharType="begin"/>
            </w:r>
            <w:r w:rsidR="00C773D0">
              <w:rPr>
                <w:noProof/>
                <w:webHidden/>
              </w:rPr>
              <w:instrText xml:space="preserve"> PAGEREF _Toc79334036 \h </w:instrText>
            </w:r>
            <w:r w:rsidR="00C773D0">
              <w:rPr>
                <w:noProof/>
                <w:webHidden/>
              </w:rPr>
            </w:r>
            <w:r w:rsidR="00C773D0">
              <w:rPr>
                <w:noProof/>
                <w:webHidden/>
              </w:rPr>
              <w:fldChar w:fldCharType="separate"/>
            </w:r>
            <w:r w:rsidR="009C44CB">
              <w:rPr>
                <w:noProof/>
                <w:webHidden/>
              </w:rPr>
              <w:t>3</w:t>
            </w:r>
            <w:r w:rsidR="00C773D0">
              <w:rPr>
                <w:noProof/>
                <w:webHidden/>
              </w:rPr>
              <w:fldChar w:fldCharType="end"/>
            </w:r>
          </w:hyperlink>
        </w:p>
        <w:p w14:paraId="06F39A39" w14:textId="75D87F8D" w:rsidR="00C773D0" w:rsidRDefault="00075127" w:rsidP="005149DD">
          <w:pPr>
            <w:pStyle w:val="TOC2"/>
            <w:rPr>
              <w:rFonts w:cstheme="minorBidi"/>
              <w:noProof/>
              <w:lang w:val="en-GB" w:eastAsia="en-GB"/>
            </w:rPr>
          </w:pPr>
          <w:hyperlink w:anchor="_Toc79334037" w:history="1">
            <w:r w:rsidR="00C773D0" w:rsidRPr="00152594">
              <w:rPr>
                <w:rStyle w:val="Hyperlink"/>
                <w:rFonts w:ascii="Arial" w:hAnsi="Arial" w:cs="Arial"/>
                <w:b/>
                <w:bCs/>
                <w:noProof/>
              </w:rPr>
              <w:t>3.</w:t>
            </w:r>
            <w:r w:rsidR="00C773D0">
              <w:rPr>
                <w:rFonts w:cstheme="minorBidi"/>
                <w:noProof/>
                <w:lang w:val="en-GB" w:eastAsia="en-GB"/>
              </w:rPr>
              <w:tab/>
            </w:r>
            <w:r w:rsidR="00C773D0" w:rsidRPr="00152594">
              <w:rPr>
                <w:rStyle w:val="Hyperlink"/>
                <w:rFonts w:ascii="Arial" w:hAnsi="Arial" w:cs="Arial"/>
                <w:b/>
                <w:bCs/>
                <w:noProof/>
              </w:rPr>
              <w:t>Analysis of risk and protective factors</w:t>
            </w:r>
            <w:r w:rsidR="00C773D0">
              <w:rPr>
                <w:noProof/>
                <w:webHidden/>
              </w:rPr>
              <w:tab/>
            </w:r>
            <w:r w:rsidR="00C773D0">
              <w:rPr>
                <w:noProof/>
                <w:webHidden/>
              </w:rPr>
              <w:fldChar w:fldCharType="begin"/>
            </w:r>
            <w:r w:rsidR="00C773D0">
              <w:rPr>
                <w:noProof/>
                <w:webHidden/>
              </w:rPr>
              <w:instrText xml:space="preserve"> PAGEREF _Toc79334037 \h </w:instrText>
            </w:r>
            <w:r w:rsidR="00C773D0">
              <w:rPr>
                <w:noProof/>
                <w:webHidden/>
              </w:rPr>
            </w:r>
            <w:r w:rsidR="00C773D0">
              <w:rPr>
                <w:noProof/>
                <w:webHidden/>
              </w:rPr>
              <w:fldChar w:fldCharType="separate"/>
            </w:r>
            <w:r w:rsidR="009C44CB">
              <w:rPr>
                <w:noProof/>
                <w:webHidden/>
              </w:rPr>
              <w:t>4</w:t>
            </w:r>
            <w:r w:rsidR="00C773D0">
              <w:rPr>
                <w:noProof/>
                <w:webHidden/>
              </w:rPr>
              <w:fldChar w:fldCharType="end"/>
            </w:r>
          </w:hyperlink>
        </w:p>
        <w:p w14:paraId="4A702B63" w14:textId="24EB7E23" w:rsidR="00C773D0" w:rsidRDefault="00075127" w:rsidP="005149DD">
          <w:pPr>
            <w:pStyle w:val="TOC2"/>
            <w:rPr>
              <w:rFonts w:cstheme="minorBidi"/>
              <w:noProof/>
              <w:lang w:val="en-GB" w:eastAsia="en-GB"/>
            </w:rPr>
          </w:pPr>
          <w:hyperlink w:anchor="_Toc79334038" w:history="1">
            <w:r w:rsidR="00C773D0" w:rsidRPr="00152594">
              <w:rPr>
                <w:rStyle w:val="Hyperlink"/>
                <w:rFonts w:ascii="Arial" w:hAnsi="Arial" w:cs="Arial"/>
                <w:b/>
                <w:bCs/>
                <w:noProof/>
              </w:rPr>
              <w:t>4.</w:t>
            </w:r>
            <w:r w:rsidR="00C773D0">
              <w:rPr>
                <w:rFonts w:cstheme="minorBidi"/>
                <w:noProof/>
                <w:lang w:val="en-GB" w:eastAsia="en-GB"/>
              </w:rPr>
              <w:tab/>
            </w:r>
            <w:r w:rsidR="00C773D0" w:rsidRPr="00152594">
              <w:rPr>
                <w:rStyle w:val="Hyperlink"/>
                <w:rFonts w:ascii="Arial" w:hAnsi="Arial" w:cs="Arial"/>
                <w:b/>
                <w:bCs/>
                <w:noProof/>
              </w:rPr>
              <w:t>Child impact analysis and child/ren’s views</w:t>
            </w:r>
            <w:r w:rsidR="00C773D0">
              <w:rPr>
                <w:noProof/>
                <w:webHidden/>
              </w:rPr>
              <w:tab/>
            </w:r>
            <w:r w:rsidR="00C773D0">
              <w:rPr>
                <w:noProof/>
                <w:webHidden/>
              </w:rPr>
              <w:fldChar w:fldCharType="begin"/>
            </w:r>
            <w:r w:rsidR="00C773D0">
              <w:rPr>
                <w:noProof/>
                <w:webHidden/>
              </w:rPr>
              <w:instrText xml:space="preserve"> PAGEREF _Toc79334038 \h </w:instrText>
            </w:r>
            <w:r w:rsidR="00C773D0">
              <w:rPr>
                <w:noProof/>
                <w:webHidden/>
              </w:rPr>
            </w:r>
            <w:r w:rsidR="00C773D0">
              <w:rPr>
                <w:noProof/>
                <w:webHidden/>
              </w:rPr>
              <w:fldChar w:fldCharType="separate"/>
            </w:r>
            <w:r w:rsidR="009C44CB">
              <w:rPr>
                <w:noProof/>
                <w:webHidden/>
              </w:rPr>
              <w:t>4</w:t>
            </w:r>
            <w:r w:rsidR="00C773D0">
              <w:rPr>
                <w:noProof/>
                <w:webHidden/>
              </w:rPr>
              <w:fldChar w:fldCharType="end"/>
            </w:r>
          </w:hyperlink>
        </w:p>
        <w:p w14:paraId="4C3D5506" w14:textId="78EEF940" w:rsidR="00C773D0" w:rsidRDefault="00075127" w:rsidP="005149DD">
          <w:pPr>
            <w:pStyle w:val="TOC2"/>
            <w:rPr>
              <w:rFonts w:cstheme="minorBidi"/>
              <w:noProof/>
              <w:lang w:val="en-GB" w:eastAsia="en-GB"/>
            </w:rPr>
          </w:pPr>
          <w:hyperlink w:anchor="_Toc79334039" w:history="1">
            <w:r w:rsidR="00C773D0" w:rsidRPr="00152594">
              <w:rPr>
                <w:rStyle w:val="Hyperlink"/>
                <w:rFonts w:ascii="Arial" w:hAnsi="Arial" w:cs="Arial"/>
                <w:b/>
                <w:bCs/>
                <w:noProof/>
              </w:rPr>
              <w:t>5.</w:t>
            </w:r>
            <w:r w:rsidR="00C773D0">
              <w:rPr>
                <w:rFonts w:cstheme="minorBidi"/>
                <w:noProof/>
                <w:lang w:val="en-GB" w:eastAsia="en-GB"/>
              </w:rPr>
              <w:tab/>
            </w:r>
            <w:r w:rsidR="00C773D0" w:rsidRPr="00152594">
              <w:rPr>
                <w:rStyle w:val="Hyperlink"/>
                <w:rFonts w:ascii="Arial" w:hAnsi="Arial" w:cs="Arial"/>
                <w:b/>
                <w:bCs/>
                <w:noProof/>
              </w:rPr>
              <w:t>Analysis of parenting capability</w:t>
            </w:r>
            <w:r w:rsidR="00C773D0">
              <w:rPr>
                <w:noProof/>
                <w:webHidden/>
              </w:rPr>
              <w:tab/>
            </w:r>
            <w:r w:rsidR="00C773D0">
              <w:rPr>
                <w:noProof/>
                <w:webHidden/>
              </w:rPr>
              <w:fldChar w:fldCharType="begin"/>
            </w:r>
            <w:r w:rsidR="00C773D0">
              <w:rPr>
                <w:noProof/>
                <w:webHidden/>
              </w:rPr>
              <w:instrText xml:space="preserve"> PAGEREF _Toc79334039 \h </w:instrText>
            </w:r>
            <w:r w:rsidR="00C773D0">
              <w:rPr>
                <w:noProof/>
                <w:webHidden/>
              </w:rPr>
            </w:r>
            <w:r w:rsidR="00C773D0">
              <w:rPr>
                <w:noProof/>
                <w:webHidden/>
              </w:rPr>
              <w:fldChar w:fldCharType="separate"/>
            </w:r>
            <w:r w:rsidR="009C44CB">
              <w:rPr>
                <w:noProof/>
                <w:webHidden/>
              </w:rPr>
              <w:t>5</w:t>
            </w:r>
            <w:r w:rsidR="00C773D0">
              <w:rPr>
                <w:noProof/>
                <w:webHidden/>
              </w:rPr>
              <w:fldChar w:fldCharType="end"/>
            </w:r>
          </w:hyperlink>
        </w:p>
        <w:p w14:paraId="67F39BC6" w14:textId="72CC6B8F" w:rsidR="00C773D0" w:rsidRDefault="00075127" w:rsidP="005149DD">
          <w:pPr>
            <w:pStyle w:val="TOC2"/>
            <w:rPr>
              <w:rFonts w:cstheme="minorBidi"/>
              <w:noProof/>
              <w:lang w:val="en-GB" w:eastAsia="en-GB"/>
            </w:rPr>
          </w:pPr>
          <w:hyperlink w:anchor="_Toc79334040" w:history="1">
            <w:r w:rsidR="00C773D0" w:rsidRPr="00152594">
              <w:rPr>
                <w:rStyle w:val="Hyperlink"/>
                <w:rFonts w:ascii="Arial" w:hAnsi="Arial" w:cs="Arial"/>
                <w:b/>
                <w:bCs/>
                <w:noProof/>
              </w:rPr>
              <w:t>6.</w:t>
            </w:r>
            <w:r w:rsidR="00C773D0">
              <w:rPr>
                <w:rFonts w:cstheme="minorBidi"/>
                <w:noProof/>
                <w:lang w:val="en-GB" w:eastAsia="en-GB"/>
              </w:rPr>
              <w:tab/>
            </w:r>
            <w:r w:rsidR="00C773D0" w:rsidRPr="00152594">
              <w:rPr>
                <w:rStyle w:val="Hyperlink"/>
                <w:rFonts w:ascii="Arial" w:hAnsi="Arial" w:cs="Arial"/>
                <w:b/>
                <w:bCs/>
                <w:noProof/>
              </w:rPr>
              <w:t>Analysis of wider family and friends’ capability</w:t>
            </w:r>
            <w:r w:rsidR="00C773D0">
              <w:rPr>
                <w:noProof/>
                <w:webHidden/>
              </w:rPr>
              <w:tab/>
            </w:r>
            <w:r w:rsidR="00C773D0">
              <w:rPr>
                <w:noProof/>
                <w:webHidden/>
              </w:rPr>
              <w:fldChar w:fldCharType="begin"/>
            </w:r>
            <w:r w:rsidR="00C773D0">
              <w:rPr>
                <w:noProof/>
                <w:webHidden/>
              </w:rPr>
              <w:instrText xml:space="preserve"> PAGEREF _Toc79334040 \h </w:instrText>
            </w:r>
            <w:r w:rsidR="00C773D0">
              <w:rPr>
                <w:noProof/>
                <w:webHidden/>
              </w:rPr>
            </w:r>
            <w:r w:rsidR="00C773D0">
              <w:rPr>
                <w:noProof/>
                <w:webHidden/>
              </w:rPr>
              <w:fldChar w:fldCharType="separate"/>
            </w:r>
            <w:r w:rsidR="009C44CB">
              <w:rPr>
                <w:noProof/>
                <w:webHidden/>
              </w:rPr>
              <w:t>6</w:t>
            </w:r>
            <w:r w:rsidR="00C773D0">
              <w:rPr>
                <w:noProof/>
                <w:webHidden/>
              </w:rPr>
              <w:fldChar w:fldCharType="end"/>
            </w:r>
          </w:hyperlink>
        </w:p>
        <w:p w14:paraId="07ABD78B" w14:textId="76508F70" w:rsidR="00C773D0" w:rsidRDefault="00075127" w:rsidP="005149DD">
          <w:pPr>
            <w:pStyle w:val="TOC2"/>
            <w:rPr>
              <w:rFonts w:cstheme="minorBidi"/>
              <w:noProof/>
              <w:lang w:val="en-GB" w:eastAsia="en-GB"/>
            </w:rPr>
          </w:pPr>
          <w:hyperlink w:anchor="_Toc79334041" w:history="1">
            <w:r w:rsidR="00C773D0" w:rsidRPr="00152594">
              <w:rPr>
                <w:rStyle w:val="Hyperlink"/>
                <w:rFonts w:ascii="Arial" w:hAnsi="Arial" w:cs="Arial"/>
                <w:b/>
                <w:bCs/>
                <w:noProof/>
              </w:rPr>
              <w:t>7.</w:t>
            </w:r>
            <w:r w:rsidR="00C773D0">
              <w:rPr>
                <w:rFonts w:cstheme="minorBidi"/>
                <w:noProof/>
                <w:lang w:val="en-GB" w:eastAsia="en-GB"/>
              </w:rPr>
              <w:tab/>
            </w:r>
            <w:r w:rsidR="00C773D0" w:rsidRPr="00152594">
              <w:rPr>
                <w:rStyle w:val="Hyperlink"/>
                <w:rFonts w:ascii="Arial" w:hAnsi="Arial" w:cs="Arial"/>
                <w:b/>
                <w:bCs/>
                <w:noProof/>
              </w:rPr>
              <w:t>Orders sought and the proposed s.31A care plan – the ‘realistic options’ analysis</w:t>
            </w:r>
            <w:r w:rsidR="00C773D0">
              <w:rPr>
                <w:noProof/>
                <w:webHidden/>
              </w:rPr>
              <w:tab/>
            </w:r>
            <w:r w:rsidR="00C773D0">
              <w:rPr>
                <w:noProof/>
                <w:webHidden/>
              </w:rPr>
              <w:fldChar w:fldCharType="begin"/>
            </w:r>
            <w:r w:rsidR="00C773D0">
              <w:rPr>
                <w:noProof/>
                <w:webHidden/>
              </w:rPr>
              <w:instrText xml:space="preserve"> PAGEREF _Toc79334041 \h </w:instrText>
            </w:r>
            <w:r w:rsidR="00C773D0">
              <w:rPr>
                <w:noProof/>
                <w:webHidden/>
              </w:rPr>
            </w:r>
            <w:r w:rsidR="00C773D0">
              <w:rPr>
                <w:noProof/>
                <w:webHidden/>
              </w:rPr>
              <w:fldChar w:fldCharType="separate"/>
            </w:r>
            <w:r w:rsidR="009C44CB">
              <w:rPr>
                <w:noProof/>
                <w:webHidden/>
              </w:rPr>
              <w:t>7</w:t>
            </w:r>
            <w:r w:rsidR="00C773D0">
              <w:rPr>
                <w:noProof/>
                <w:webHidden/>
              </w:rPr>
              <w:fldChar w:fldCharType="end"/>
            </w:r>
          </w:hyperlink>
        </w:p>
        <w:p w14:paraId="6678B673" w14:textId="71D9FC42" w:rsidR="00C773D0" w:rsidRDefault="00075127" w:rsidP="005149DD">
          <w:pPr>
            <w:pStyle w:val="TOC2"/>
            <w:rPr>
              <w:rFonts w:cstheme="minorBidi"/>
              <w:noProof/>
              <w:lang w:val="en-GB" w:eastAsia="en-GB"/>
            </w:rPr>
          </w:pPr>
          <w:hyperlink w:anchor="_Toc79334042" w:history="1">
            <w:r w:rsidR="00C773D0" w:rsidRPr="00152594">
              <w:rPr>
                <w:rStyle w:val="Hyperlink"/>
                <w:rFonts w:ascii="Arial" w:hAnsi="Arial" w:cs="Arial"/>
                <w:b/>
                <w:bCs/>
                <w:noProof/>
              </w:rPr>
              <w:t>8.</w:t>
            </w:r>
            <w:r w:rsidR="00C773D0">
              <w:rPr>
                <w:rFonts w:cstheme="minorBidi"/>
                <w:noProof/>
                <w:lang w:val="en-GB" w:eastAsia="en-GB"/>
              </w:rPr>
              <w:tab/>
            </w:r>
            <w:r w:rsidR="00C773D0" w:rsidRPr="00152594">
              <w:rPr>
                <w:rStyle w:val="Hyperlink"/>
                <w:rFonts w:ascii="Arial" w:hAnsi="Arial" w:cs="Arial"/>
                <w:b/>
                <w:bCs/>
                <w:noProof/>
              </w:rPr>
              <w:t>The range of views of parties and significant others</w:t>
            </w:r>
            <w:r w:rsidR="00C773D0">
              <w:rPr>
                <w:noProof/>
                <w:webHidden/>
              </w:rPr>
              <w:tab/>
            </w:r>
            <w:r w:rsidR="00C773D0">
              <w:rPr>
                <w:noProof/>
                <w:webHidden/>
              </w:rPr>
              <w:fldChar w:fldCharType="begin"/>
            </w:r>
            <w:r w:rsidR="00C773D0">
              <w:rPr>
                <w:noProof/>
                <w:webHidden/>
              </w:rPr>
              <w:instrText xml:space="preserve"> PAGEREF _Toc79334042 \h </w:instrText>
            </w:r>
            <w:r w:rsidR="00C773D0">
              <w:rPr>
                <w:noProof/>
                <w:webHidden/>
              </w:rPr>
            </w:r>
            <w:r w:rsidR="00C773D0">
              <w:rPr>
                <w:noProof/>
                <w:webHidden/>
              </w:rPr>
              <w:fldChar w:fldCharType="separate"/>
            </w:r>
            <w:r w:rsidR="009C44CB">
              <w:rPr>
                <w:noProof/>
                <w:webHidden/>
              </w:rPr>
              <w:t>7</w:t>
            </w:r>
            <w:r w:rsidR="00C773D0">
              <w:rPr>
                <w:noProof/>
                <w:webHidden/>
              </w:rPr>
              <w:fldChar w:fldCharType="end"/>
            </w:r>
          </w:hyperlink>
        </w:p>
        <w:p w14:paraId="3FFC5A81" w14:textId="2CF4231D" w:rsidR="00C773D0" w:rsidRDefault="00075127" w:rsidP="005149DD">
          <w:pPr>
            <w:pStyle w:val="TOC2"/>
            <w:rPr>
              <w:rFonts w:cstheme="minorBidi"/>
              <w:noProof/>
              <w:lang w:val="en-GB" w:eastAsia="en-GB"/>
            </w:rPr>
          </w:pPr>
          <w:hyperlink w:anchor="_Toc79334043" w:history="1">
            <w:r w:rsidR="00C773D0" w:rsidRPr="00152594">
              <w:rPr>
                <w:rStyle w:val="Hyperlink"/>
                <w:rFonts w:ascii="Arial" w:hAnsi="Arial" w:cs="Arial"/>
                <w:b/>
                <w:bCs/>
                <w:noProof/>
              </w:rPr>
              <w:t>9.</w:t>
            </w:r>
            <w:r w:rsidR="00C773D0">
              <w:rPr>
                <w:rFonts w:cstheme="minorBidi"/>
                <w:noProof/>
                <w:lang w:val="en-GB" w:eastAsia="en-GB"/>
              </w:rPr>
              <w:tab/>
            </w:r>
            <w:r w:rsidR="00C773D0" w:rsidRPr="00152594">
              <w:rPr>
                <w:rStyle w:val="Hyperlink"/>
                <w:rFonts w:ascii="Arial" w:hAnsi="Arial" w:cs="Arial"/>
                <w:b/>
                <w:bCs/>
                <w:noProof/>
              </w:rPr>
              <w:t>Welfare Checklists</w:t>
            </w:r>
            <w:r w:rsidR="00C773D0">
              <w:rPr>
                <w:noProof/>
                <w:webHidden/>
              </w:rPr>
              <w:tab/>
            </w:r>
            <w:r w:rsidR="00C773D0">
              <w:rPr>
                <w:noProof/>
                <w:webHidden/>
              </w:rPr>
              <w:fldChar w:fldCharType="begin"/>
            </w:r>
            <w:r w:rsidR="00C773D0">
              <w:rPr>
                <w:noProof/>
                <w:webHidden/>
              </w:rPr>
              <w:instrText xml:space="preserve"> PAGEREF _Toc79334043 \h </w:instrText>
            </w:r>
            <w:r w:rsidR="00C773D0">
              <w:rPr>
                <w:noProof/>
                <w:webHidden/>
              </w:rPr>
            </w:r>
            <w:r w:rsidR="00C773D0">
              <w:rPr>
                <w:noProof/>
                <w:webHidden/>
              </w:rPr>
              <w:fldChar w:fldCharType="separate"/>
            </w:r>
            <w:r w:rsidR="009C44CB">
              <w:rPr>
                <w:noProof/>
                <w:webHidden/>
              </w:rPr>
              <w:t>8</w:t>
            </w:r>
            <w:r w:rsidR="00C773D0">
              <w:rPr>
                <w:noProof/>
                <w:webHidden/>
              </w:rPr>
              <w:fldChar w:fldCharType="end"/>
            </w:r>
          </w:hyperlink>
        </w:p>
        <w:p w14:paraId="4F28E2F3" w14:textId="24D3F378" w:rsidR="00C773D0" w:rsidRDefault="00075127" w:rsidP="005149DD">
          <w:pPr>
            <w:pStyle w:val="TOC2"/>
            <w:rPr>
              <w:rFonts w:cstheme="minorBidi"/>
              <w:noProof/>
              <w:lang w:val="en-GB" w:eastAsia="en-GB"/>
            </w:rPr>
          </w:pPr>
          <w:hyperlink w:anchor="_Toc79334044" w:history="1">
            <w:r w:rsidR="00C773D0" w:rsidRPr="00152594">
              <w:rPr>
                <w:rStyle w:val="Hyperlink"/>
                <w:rFonts w:ascii="Arial" w:hAnsi="Arial" w:cs="Arial"/>
                <w:b/>
                <w:bCs/>
                <w:noProof/>
              </w:rPr>
              <w:t>10.</w:t>
            </w:r>
            <w:r w:rsidR="00C773D0">
              <w:rPr>
                <w:rFonts w:cstheme="minorBidi"/>
                <w:noProof/>
                <w:lang w:val="en-GB" w:eastAsia="en-GB"/>
              </w:rPr>
              <w:tab/>
            </w:r>
            <w:r w:rsidR="00C773D0" w:rsidRPr="00152594">
              <w:rPr>
                <w:rStyle w:val="Hyperlink"/>
                <w:rFonts w:ascii="Arial" w:hAnsi="Arial" w:cs="Arial"/>
                <w:b/>
                <w:bCs/>
                <w:noProof/>
              </w:rPr>
              <w:t>Statement of procedural fairness</w:t>
            </w:r>
            <w:r w:rsidR="00C773D0">
              <w:rPr>
                <w:noProof/>
                <w:webHidden/>
              </w:rPr>
              <w:tab/>
            </w:r>
            <w:r w:rsidR="00C773D0">
              <w:rPr>
                <w:noProof/>
                <w:webHidden/>
              </w:rPr>
              <w:fldChar w:fldCharType="begin"/>
            </w:r>
            <w:r w:rsidR="00C773D0">
              <w:rPr>
                <w:noProof/>
                <w:webHidden/>
              </w:rPr>
              <w:instrText xml:space="preserve"> PAGEREF _Toc79334044 \h </w:instrText>
            </w:r>
            <w:r w:rsidR="00C773D0">
              <w:rPr>
                <w:noProof/>
                <w:webHidden/>
              </w:rPr>
            </w:r>
            <w:r w:rsidR="00C773D0">
              <w:rPr>
                <w:noProof/>
                <w:webHidden/>
              </w:rPr>
              <w:fldChar w:fldCharType="separate"/>
            </w:r>
            <w:r w:rsidR="009C44CB">
              <w:rPr>
                <w:noProof/>
                <w:webHidden/>
              </w:rPr>
              <w:t>10</w:t>
            </w:r>
            <w:r w:rsidR="00C773D0">
              <w:rPr>
                <w:noProof/>
                <w:webHidden/>
              </w:rPr>
              <w:fldChar w:fldCharType="end"/>
            </w:r>
          </w:hyperlink>
        </w:p>
        <w:p w14:paraId="20051D1C" w14:textId="263B1962" w:rsidR="007B6086" w:rsidRPr="00467F96" w:rsidRDefault="007B6086" w:rsidP="00A944B1">
          <w:pPr>
            <w:ind w:left="-142"/>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43918982" w14:textId="4B9B962C" w:rsidR="00AE39E1" w:rsidRDefault="00AE39E1">
      <w:pPr>
        <w:rPr>
          <w:rFonts w:ascii="Arial" w:hAnsi="Arial" w:cs="Arial"/>
        </w:rPr>
      </w:pPr>
    </w:p>
    <w:p w14:paraId="537AE7A9" w14:textId="799EB7EF" w:rsidR="00DA6CD9" w:rsidRPr="00F77746" w:rsidRDefault="00F77746" w:rsidP="008B7A2E">
      <w:pPr>
        <w:pStyle w:val="Heading2"/>
        <w:numPr>
          <w:ilvl w:val="0"/>
          <w:numId w:val="7"/>
        </w:numPr>
        <w:shd w:val="clear" w:color="auto" w:fill="F2F2F2" w:themeFill="background1" w:themeFillShade="F2"/>
        <w:rPr>
          <w:rFonts w:ascii="Arial" w:hAnsi="Arial" w:cs="Arial"/>
          <w:b/>
          <w:bCs/>
          <w:sz w:val="28"/>
          <w:szCs w:val="28"/>
        </w:rPr>
      </w:pPr>
      <w:r>
        <w:rPr>
          <w:rFonts w:ascii="Arial" w:hAnsi="Arial" w:cs="Arial"/>
          <w:b/>
          <w:bCs/>
          <w:color w:val="auto"/>
          <w:sz w:val="28"/>
          <w:szCs w:val="28"/>
        </w:rPr>
        <w:t xml:space="preserve"> </w:t>
      </w:r>
      <w:bookmarkStart w:id="1" w:name="_Toc79334035"/>
      <w:r w:rsidR="00AE39E1" w:rsidRPr="00F77746">
        <w:rPr>
          <w:rFonts w:ascii="Arial" w:hAnsi="Arial" w:cs="Arial"/>
          <w:b/>
          <w:bCs/>
          <w:color w:val="auto"/>
          <w:sz w:val="28"/>
          <w:szCs w:val="28"/>
        </w:rPr>
        <w:t>C</w:t>
      </w:r>
      <w:r w:rsidR="00953A5F" w:rsidRPr="00F77746">
        <w:rPr>
          <w:rFonts w:ascii="Arial" w:hAnsi="Arial" w:cs="Arial"/>
          <w:b/>
          <w:bCs/>
          <w:color w:val="auto"/>
          <w:sz w:val="28"/>
          <w:szCs w:val="28"/>
        </w:rPr>
        <w:t>hild/ren’s</w:t>
      </w:r>
      <w:r w:rsidR="00AE39E1" w:rsidRPr="00F77746">
        <w:rPr>
          <w:rFonts w:ascii="Arial" w:hAnsi="Arial" w:cs="Arial"/>
          <w:b/>
          <w:bCs/>
          <w:color w:val="auto"/>
          <w:sz w:val="28"/>
          <w:szCs w:val="28"/>
        </w:rPr>
        <w:t xml:space="preserve"> details</w:t>
      </w:r>
      <w:bookmarkEnd w:id="1"/>
      <w:r w:rsidR="00AE39E1" w:rsidRPr="00F77746">
        <w:rPr>
          <w:rFonts w:ascii="Arial" w:hAnsi="Arial" w:cs="Arial"/>
          <w:b/>
          <w:bCs/>
          <w:color w:val="auto"/>
          <w:sz w:val="28"/>
          <w:szCs w:val="28"/>
        </w:rPr>
        <w:t xml:space="preserve"> </w:t>
      </w:r>
    </w:p>
    <w:p w14:paraId="45B7CC37" w14:textId="77777777" w:rsidR="008B7A2E" w:rsidRPr="00467F96" w:rsidRDefault="008B7A2E" w:rsidP="00AE39E1">
      <w:pPr>
        <w:pStyle w:val="CommentText"/>
        <w:rPr>
          <w:rFonts w:cs="Arial"/>
          <w:noProof/>
          <w:szCs w:val="22"/>
        </w:rPr>
      </w:pPr>
    </w:p>
    <w:p w14:paraId="5EAEB450" w14:textId="77777777" w:rsidR="00122AED" w:rsidRPr="002324AB" w:rsidRDefault="00122AED" w:rsidP="00122AED">
      <w:pPr>
        <w:rPr>
          <w:rFonts w:ascii="Arial" w:hAnsi="Arial" w:cs="Arial"/>
          <w:i/>
          <w:iCs/>
          <w:color w:val="C00000"/>
        </w:rPr>
      </w:pPr>
      <w:r w:rsidRPr="002324AB">
        <w:rPr>
          <w:rFonts w:ascii="Arial" w:hAnsi="Arial" w:cs="Arial"/>
          <w:b/>
          <w:bCs/>
          <w:i/>
          <w:iCs/>
          <w:color w:val="C00000"/>
        </w:rPr>
        <w:t>Legal will delete this guidance note:</w:t>
      </w:r>
      <w:r w:rsidRPr="002324AB">
        <w:rPr>
          <w:rFonts w:ascii="Arial" w:hAnsi="Arial" w:cs="Arial"/>
          <w:i/>
          <w:iCs/>
          <w:color w:val="C00000"/>
        </w:rPr>
        <w:t xml:space="preserve"> </w:t>
      </w:r>
    </w:p>
    <w:p w14:paraId="2F4047BB" w14:textId="25820C43" w:rsidR="00AE39E1" w:rsidRPr="00516082" w:rsidRDefault="00AE39E1" w:rsidP="00516082">
      <w:pPr>
        <w:pStyle w:val="CommentText"/>
        <w:jc w:val="both"/>
        <w:rPr>
          <w:rFonts w:cs="Arial"/>
          <w:i/>
        </w:rPr>
      </w:pPr>
      <w:r w:rsidRPr="00122AED">
        <w:rPr>
          <w:rFonts w:cs="Arial"/>
          <w:i/>
          <w:noProof/>
          <w:color w:val="C00000"/>
          <w:szCs w:val="22"/>
        </w:rPr>
        <w:t xml:space="preserve">Include any updates </w:t>
      </w:r>
      <w:r w:rsidRPr="00122AED">
        <w:rPr>
          <w:rFonts w:cs="Arial"/>
          <w:i/>
          <w:color w:val="C00000"/>
        </w:rPr>
        <w:t>arising since the last statement or court hearing, the</w:t>
      </w:r>
      <w:r w:rsidR="00945E27">
        <w:rPr>
          <w:rFonts w:cs="Arial"/>
          <w:i/>
          <w:color w:val="C00000"/>
        </w:rPr>
        <w:t xml:space="preserve"> </w:t>
      </w:r>
      <w:r w:rsidRPr="00122AED">
        <w:rPr>
          <w:rFonts w:cs="Arial"/>
          <w:i/>
          <w:color w:val="C00000"/>
        </w:rPr>
        <w:t xml:space="preserve">details </w:t>
      </w:r>
      <w:r w:rsidR="00945E27">
        <w:rPr>
          <w:rFonts w:cs="Arial"/>
          <w:i/>
          <w:color w:val="C00000"/>
        </w:rPr>
        <w:t xml:space="preserve">set out in previous statements </w:t>
      </w:r>
      <w:r w:rsidRPr="00122AED">
        <w:rPr>
          <w:rFonts w:cs="Arial"/>
          <w:i/>
          <w:color w:val="C00000"/>
        </w:rPr>
        <w:t>do not need repeating</w:t>
      </w:r>
      <w:r w:rsidRPr="00516082">
        <w:rPr>
          <w:rFonts w:cs="Arial"/>
          <w:i/>
        </w:rPr>
        <w:t xml:space="preserve">.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776" w:type="dxa"/>
        <w:tblLayout w:type="fixed"/>
        <w:tblLook w:val="04A0" w:firstRow="1" w:lastRow="0" w:firstColumn="1" w:lastColumn="0" w:noHBand="0" w:noVBand="1"/>
      </w:tblPr>
      <w:tblGrid>
        <w:gridCol w:w="9776"/>
      </w:tblGrid>
      <w:tr w:rsidR="00DA6CD9" w:rsidRPr="008B7DDD" w14:paraId="038C2F0F" w14:textId="77777777" w:rsidTr="008B7DDD">
        <w:trPr>
          <w:trHeight w:val="1413"/>
        </w:trPr>
        <w:tc>
          <w:tcPr>
            <w:tcW w:w="9776" w:type="dxa"/>
          </w:tcPr>
          <w:p w14:paraId="535CDD48" w14:textId="77777777" w:rsidR="003A3323" w:rsidRPr="00332610" w:rsidRDefault="003A3323" w:rsidP="003A3323">
            <w:pPr>
              <w:spacing w:after="120"/>
              <w:rPr>
                <w:rFonts w:ascii="Arial" w:eastAsia="Times New Roman" w:hAnsi="Arial" w:cs="Arial"/>
                <w:b/>
                <w:sz w:val="24"/>
                <w:szCs w:val="24"/>
                <w:u w:val="single"/>
              </w:rPr>
            </w:pPr>
            <w:bookmarkStart w:id="2" w:name="_Hlk78823700"/>
            <w:r w:rsidRPr="00332610">
              <w:rPr>
                <w:rFonts w:ascii="Arial" w:eastAsia="Times New Roman" w:hAnsi="Arial" w:cs="Arial"/>
                <w:b/>
                <w:sz w:val="24"/>
                <w:szCs w:val="24"/>
                <w:u w:val="single"/>
              </w:rPr>
              <w:t>CHILD 1</w:t>
            </w:r>
          </w:p>
          <w:p w14:paraId="2CA1F1CB" w14:textId="77777777" w:rsidR="003A3323" w:rsidRPr="00332610" w:rsidRDefault="003A3323" w:rsidP="003A3323">
            <w:pPr>
              <w:spacing w:after="120"/>
              <w:rPr>
                <w:rFonts w:ascii="Arial" w:eastAsia="Times New Roman" w:hAnsi="Arial" w:cs="Arial"/>
                <w:sz w:val="24"/>
                <w:szCs w:val="24"/>
              </w:rPr>
            </w:pPr>
          </w:p>
          <w:p w14:paraId="5BC5BC08" w14:textId="77777777" w:rsidR="003A3323" w:rsidRPr="00332610" w:rsidRDefault="003A3323" w:rsidP="003A3323">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4BCB5D17" w14:textId="77777777" w:rsidR="003A3323" w:rsidRPr="00332610" w:rsidRDefault="003A3323" w:rsidP="003A3323">
            <w:pPr>
              <w:spacing w:after="120"/>
              <w:rPr>
                <w:rFonts w:ascii="Arial" w:eastAsia="Times New Roman" w:hAnsi="Arial" w:cs="Arial"/>
                <w:sz w:val="24"/>
                <w:szCs w:val="24"/>
              </w:rPr>
            </w:pPr>
          </w:p>
          <w:p w14:paraId="53BF218F" w14:textId="77777777" w:rsidR="003A3323" w:rsidRPr="00332610" w:rsidRDefault="003A3323" w:rsidP="003A3323">
            <w:pPr>
              <w:pStyle w:val="Default"/>
              <w:spacing w:after="120"/>
              <w:rPr>
                <w:b/>
                <w:color w:val="auto"/>
                <w:u w:val="single"/>
                <w:lang w:eastAsia="en-US"/>
              </w:rPr>
            </w:pPr>
            <w:r w:rsidRPr="00332610">
              <w:rPr>
                <w:b/>
                <w:color w:val="auto"/>
                <w:u w:val="single"/>
                <w:lang w:eastAsia="en-US"/>
              </w:rPr>
              <w:t>CHILD 3</w:t>
            </w:r>
          </w:p>
          <w:p w14:paraId="463BE9FB" w14:textId="372AC9E6" w:rsidR="00E53A87" w:rsidRPr="008B7DDD" w:rsidRDefault="00E53A87" w:rsidP="00E53A87">
            <w:pPr>
              <w:pStyle w:val="Default"/>
              <w:spacing w:after="120"/>
              <w:rPr>
                <w:color w:val="000000" w:themeColor="text1"/>
              </w:rPr>
            </w:pPr>
          </w:p>
        </w:tc>
      </w:tr>
      <w:bookmarkEnd w:id="2"/>
    </w:tbl>
    <w:p w14:paraId="33ACD8E6" w14:textId="5A3A86D8" w:rsidR="00DA6CD9" w:rsidRPr="00467F96" w:rsidRDefault="00DA6CD9">
      <w:pPr>
        <w:rPr>
          <w:rFonts w:ascii="Arial" w:hAnsi="Arial" w:cs="Arial"/>
        </w:rPr>
      </w:pPr>
    </w:p>
    <w:p w14:paraId="3C156410" w14:textId="3794E5E3" w:rsidR="00DA6CD9" w:rsidRPr="00F77746" w:rsidRDefault="00E21C24" w:rsidP="008B7A2E">
      <w:pPr>
        <w:pStyle w:val="Heading2"/>
        <w:numPr>
          <w:ilvl w:val="0"/>
          <w:numId w:val="7"/>
        </w:numPr>
        <w:shd w:val="clear" w:color="auto" w:fill="F2F2F2" w:themeFill="background1" w:themeFillShade="F2"/>
        <w:rPr>
          <w:rFonts w:ascii="Arial" w:hAnsi="Arial" w:cs="Arial"/>
          <w:b/>
          <w:bCs/>
          <w:color w:val="auto"/>
          <w:sz w:val="28"/>
          <w:szCs w:val="28"/>
        </w:rPr>
      </w:pPr>
      <w:r>
        <w:rPr>
          <w:rFonts w:ascii="Arial" w:hAnsi="Arial" w:cs="Arial"/>
          <w:b/>
          <w:bCs/>
          <w:color w:val="auto"/>
          <w:sz w:val="28"/>
          <w:szCs w:val="28"/>
        </w:rPr>
        <w:t xml:space="preserve"> </w:t>
      </w:r>
      <w:bookmarkStart w:id="3" w:name="_Toc79334036"/>
      <w:r w:rsidR="00AE39E1" w:rsidRPr="00F77746">
        <w:rPr>
          <w:rFonts w:ascii="Arial" w:hAnsi="Arial" w:cs="Arial"/>
          <w:b/>
          <w:bCs/>
          <w:color w:val="auto"/>
          <w:sz w:val="28"/>
          <w:szCs w:val="28"/>
        </w:rPr>
        <w:t>The social work chronology</w:t>
      </w:r>
      <w:bookmarkEnd w:id="3"/>
      <w:r w:rsidR="00AE39E1" w:rsidRPr="00F77746">
        <w:rPr>
          <w:rFonts w:ascii="Arial" w:hAnsi="Arial" w:cs="Arial"/>
          <w:b/>
          <w:bCs/>
          <w:color w:val="auto"/>
          <w:sz w:val="28"/>
          <w:szCs w:val="28"/>
        </w:rPr>
        <w:t xml:space="preserve"> </w:t>
      </w:r>
    </w:p>
    <w:p w14:paraId="10DAD342" w14:textId="77777777" w:rsidR="007B6086" w:rsidRPr="00467F96" w:rsidRDefault="007B6086" w:rsidP="007B6086">
      <w:pPr>
        <w:pStyle w:val="Arial"/>
        <w:numPr>
          <w:ilvl w:val="0"/>
          <w:numId w:val="0"/>
        </w:numPr>
        <w:rPr>
          <w:lang w:eastAsia="en-GB"/>
        </w:rPr>
      </w:pPr>
    </w:p>
    <w:p w14:paraId="2543F459" w14:textId="77777777" w:rsidR="00122AED" w:rsidRPr="002324AB" w:rsidRDefault="00122AED" w:rsidP="00122AED">
      <w:pPr>
        <w:rPr>
          <w:rFonts w:ascii="Arial" w:hAnsi="Arial" w:cs="Arial"/>
          <w:i/>
          <w:iCs/>
          <w:color w:val="C00000"/>
        </w:rPr>
      </w:pPr>
      <w:r w:rsidRPr="002324AB">
        <w:rPr>
          <w:rFonts w:ascii="Arial" w:hAnsi="Arial" w:cs="Arial"/>
          <w:b/>
          <w:bCs/>
          <w:i/>
          <w:iCs/>
          <w:color w:val="C00000"/>
        </w:rPr>
        <w:t>Legal will delete this guidance note:</w:t>
      </w:r>
      <w:r w:rsidRPr="002324AB">
        <w:rPr>
          <w:rFonts w:ascii="Arial" w:hAnsi="Arial" w:cs="Arial"/>
          <w:i/>
          <w:iCs/>
          <w:color w:val="C00000"/>
        </w:rPr>
        <w:t xml:space="preserve"> </w:t>
      </w:r>
    </w:p>
    <w:p w14:paraId="040756D3" w14:textId="25C89DD7" w:rsidR="00AE39E1" w:rsidRPr="00122AED" w:rsidRDefault="00953A5F" w:rsidP="00AE39E1">
      <w:pPr>
        <w:pStyle w:val="CommentText"/>
        <w:rPr>
          <w:rFonts w:cs="Arial"/>
          <w:i/>
          <w:noProof/>
          <w:color w:val="C00000"/>
          <w:szCs w:val="22"/>
        </w:rPr>
      </w:pPr>
      <w:r w:rsidRPr="00122AED">
        <w:rPr>
          <w:rFonts w:cs="Arial"/>
          <w:i/>
          <w:noProof/>
          <w:color w:val="C00000"/>
          <w:szCs w:val="22"/>
        </w:rPr>
        <w:t>Record s</w:t>
      </w:r>
      <w:r w:rsidR="00AE39E1" w:rsidRPr="00122AED">
        <w:rPr>
          <w:rFonts w:cs="Arial"/>
          <w:i/>
          <w:noProof/>
          <w:color w:val="C00000"/>
          <w:szCs w:val="22"/>
        </w:rPr>
        <w:t xml:space="preserve">ignificant changes or events </w:t>
      </w:r>
      <w:r w:rsidRPr="00122AED">
        <w:rPr>
          <w:rFonts w:cs="Arial"/>
          <w:i/>
          <w:noProof/>
          <w:color w:val="C00000"/>
          <w:szCs w:val="22"/>
        </w:rPr>
        <w:t xml:space="preserve">arising </w:t>
      </w:r>
      <w:r w:rsidR="00AE39E1" w:rsidRPr="00122AED">
        <w:rPr>
          <w:rFonts w:cs="Arial"/>
          <w:i/>
          <w:noProof/>
          <w:color w:val="C00000"/>
          <w:szCs w:val="22"/>
        </w:rPr>
        <w:t>since the last statement was filed</w:t>
      </w:r>
      <w:r w:rsidRPr="00122AED">
        <w:rPr>
          <w:rFonts w:cs="Arial"/>
          <w:i/>
          <w:noProof/>
          <w:color w:val="C00000"/>
          <w:szCs w:val="22"/>
        </w:rPr>
        <w:t xml:space="preserve"> here</w:t>
      </w:r>
      <w:r w:rsidR="00AE39E1" w:rsidRPr="00122AED">
        <w:rPr>
          <w:rFonts w:cs="Arial"/>
          <w:i/>
          <w:noProof/>
          <w:color w:val="C00000"/>
          <w:szCs w:val="22"/>
        </w:rPr>
        <w:t>.</w:t>
      </w:r>
    </w:p>
    <w:p w14:paraId="1BBE74DC" w14:textId="2B2BB8D7" w:rsidR="00AE39E1" w:rsidRDefault="00AE39E1" w:rsidP="00AE39E1">
      <w:pPr>
        <w:spacing w:after="0" w:line="240" w:lineRule="auto"/>
        <w:rPr>
          <w:rFonts w:ascii="Arial" w:hAnsi="Arial" w:cs="Arial"/>
          <w:b/>
          <w:color w:val="000000" w:themeColor="text1"/>
          <w:sz w:val="24"/>
          <w:szCs w:val="24"/>
        </w:rPr>
      </w:pPr>
    </w:p>
    <w:p w14:paraId="14839452" w14:textId="1A37202B" w:rsidR="008B7DDD" w:rsidRPr="00945E27" w:rsidRDefault="003867AF" w:rsidP="00945E27">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 </w:t>
      </w:r>
    </w:p>
    <w:tbl>
      <w:tblPr>
        <w:tblStyle w:val="TableGrid2"/>
        <w:tblW w:w="9776" w:type="dxa"/>
        <w:tblLook w:val="04A0" w:firstRow="1" w:lastRow="0" w:firstColumn="1" w:lastColumn="0" w:noHBand="0" w:noVBand="1"/>
      </w:tblPr>
      <w:tblGrid>
        <w:gridCol w:w="9776"/>
      </w:tblGrid>
      <w:tr w:rsidR="00F453C0" w:rsidRPr="00F453C0" w14:paraId="1F35B928" w14:textId="77777777" w:rsidTr="00E012CF">
        <w:tc>
          <w:tcPr>
            <w:tcW w:w="9776" w:type="dxa"/>
            <w:shd w:val="clear" w:color="auto" w:fill="D9D9D9" w:themeFill="background1" w:themeFillShade="D9"/>
          </w:tcPr>
          <w:p w14:paraId="491E01BE" w14:textId="73E359CA" w:rsidR="00F453C0" w:rsidRPr="00F453C0" w:rsidRDefault="00C11AF0" w:rsidP="00F453C0">
            <w:pPr>
              <w:rPr>
                <w:rFonts w:ascii="Arial" w:hAnsi="Arial" w:cs="Arial"/>
                <w:b/>
                <w:bCs/>
                <w:sz w:val="24"/>
                <w:szCs w:val="24"/>
              </w:rPr>
            </w:pPr>
            <w:bookmarkStart w:id="4" w:name="_Hlk78822426"/>
            <w:r w:rsidRPr="007632A0">
              <w:rPr>
                <w:rFonts w:ascii="Arial" w:hAnsi="Arial" w:cs="Arial"/>
                <w:b/>
                <w:bCs/>
                <w:sz w:val="24"/>
                <w:szCs w:val="24"/>
              </w:rPr>
              <w:t>2</w:t>
            </w:r>
            <w:r w:rsidR="00F453C0" w:rsidRPr="00F453C0">
              <w:rPr>
                <w:rFonts w:ascii="Arial" w:hAnsi="Arial" w:cs="Arial"/>
                <w:b/>
                <w:bCs/>
                <w:sz w:val="24"/>
                <w:szCs w:val="24"/>
              </w:rPr>
              <w:t>.</w:t>
            </w:r>
            <w:r w:rsidR="00945E27">
              <w:rPr>
                <w:rFonts w:ascii="Arial" w:hAnsi="Arial" w:cs="Arial"/>
                <w:b/>
                <w:bCs/>
                <w:sz w:val="24"/>
                <w:szCs w:val="24"/>
              </w:rPr>
              <w:t>1</w:t>
            </w:r>
            <w:r w:rsidR="00F453C0" w:rsidRPr="00F453C0">
              <w:rPr>
                <w:rFonts w:ascii="Arial" w:hAnsi="Arial" w:cs="Arial"/>
                <w:b/>
                <w:bCs/>
                <w:sz w:val="24"/>
                <w:szCs w:val="24"/>
              </w:rPr>
              <w:t xml:space="preserve"> </w:t>
            </w:r>
            <w:r w:rsidR="007632A0">
              <w:rPr>
                <w:rFonts w:ascii="Arial" w:hAnsi="Arial" w:cs="Arial"/>
                <w:b/>
                <w:bCs/>
                <w:sz w:val="24"/>
                <w:szCs w:val="24"/>
              </w:rPr>
              <w:t xml:space="preserve"> </w:t>
            </w:r>
            <w:r w:rsidR="00F453C0" w:rsidRPr="00F453C0">
              <w:rPr>
                <w:rFonts w:ascii="Arial" w:hAnsi="Arial" w:cs="Arial"/>
                <w:b/>
                <w:bCs/>
                <w:sz w:val="24"/>
                <w:szCs w:val="24"/>
              </w:rPr>
              <w:t xml:space="preserve"> </w:t>
            </w:r>
            <w:r w:rsidR="000B5E75">
              <w:rPr>
                <w:rFonts w:ascii="Arial" w:hAnsi="Arial" w:cs="Arial"/>
                <w:b/>
                <w:bCs/>
                <w:sz w:val="24"/>
                <w:szCs w:val="24"/>
              </w:rPr>
              <w:t xml:space="preserve">Update relating to </w:t>
            </w:r>
            <w:r w:rsidR="00F453C0" w:rsidRPr="00F453C0">
              <w:rPr>
                <w:rFonts w:ascii="Arial" w:hAnsi="Arial" w:cs="Arial"/>
                <w:b/>
                <w:bCs/>
                <w:sz w:val="24"/>
                <w:szCs w:val="24"/>
              </w:rPr>
              <w:t xml:space="preserve">Mother </w:t>
            </w:r>
          </w:p>
        </w:tc>
      </w:tr>
      <w:bookmarkEnd w:id="4"/>
    </w:tbl>
    <w:p w14:paraId="2D35B1C6" w14:textId="7FF1C235" w:rsidR="00F453C0" w:rsidRDefault="00F453C0" w:rsidP="00360D2B">
      <w:pPr>
        <w:spacing w:after="0" w:line="240" w:lineRule="auto"/>
        <w:rPr>
          <w:rFonts w:ascii="Arial" w:hAnsi="Arial" w:cs="Arial"/>
        </w:rPr>
      </w:pPr>
    </w:p>
    <w:tbl>
      <w:tblPr>
        <w:tblStyle w:val="TableGrid"/>
        <w:tblW w:w="9776" w:type="dxa"/>
        <w:tblLayout w:type="fixed"/>
        <w:tblLook w:val="04A0" w:firstRow="1" w:lastRow="0" w:firstColumn="1" w:lastColumn="0" w:noHBand="0" w:noVBand="1"/>
      </w:tblPr>
      <w:tblGrid>
        <w:gridCol w:w="9776"/>
      </w:tblGrid>
      <w:tr w:rsidR="008B7DDD" w:rsidRPr="008B7DDD" w14:paraId="55FEAF3E" w14:textId="77777777" w:rsidTr="001E7E62">
        <w:trPr>
          <w:trHeight w:val="995"/>
        </w:trPr>
        <w:tc>
          <w:tcPr>
            <w:tcW w:w="9776" w:type="dxa"/>
          </w:tcPr>
          <w:p w14:paraId="4D23158D" w14:textId="00A02172" w:rsidR="001E7E62" w:rsidRPr="008B7DDD" w:rsidRDefault="001E7E62" w:rsidP="00B70921">
            <w:pPr>
              <w:pStyle w:val="Default"/>
              <w:spacing w:after="120"/>
              <w:jc w:val="both"/>
              <w:rPr>
                <w:color w:val="000000" w:themeColor="text1"/>
              </w:rPr>
            </w:pPr>
            <w:bookmarkStart w:id="5" w:name="_Hlk79329228"/>
          </w:p>
        </w:tc>
      </w:tr>
      <w:bookmarkEnd w:id="5"/>
    </w:tbl>
    <w:p w14:paraId="78B45DD1" w14:textId="5DB161F0" w:rsidR="00F453C0" w:rsidRDefault="00F453C0">
      <w:pPr>
        <w:rPr>
          <w:rFonts w:ascii="Arial" w:hAnsi="Arial" w:cs="Arial"/>
        </w:rPr>
      </w:pPr>
    </w:p>
    <w:tbl>
      <w:tblPr>
        <w:tblStyle w:val="TableGrid2"/>
        <w:tblW w:w="9776" w:type="dxa"/>
        <w:tblLook w:val="04A0" w:firstRow="1" w:lastRow="0" w:firstColumn="1" w:lastColumn="0" w:noHBand="0" w:noVBand="1"/>
      </w:tblPr>
      <w:tblGrid>
        <w:gridCol w:w="9776"/>
      </w:tblGrid>
      <w:tr w:rsidR="00427FDA" w:rsidRPr="00F453C0" w14:paraId="3B6F1231" w14:textId="77777777" w:rsidTr="00BF4CA5">
        <w:tc>
          <w:tcPr>
            <w:tcW w:w="9776" w:type="dxa"/>
            <w:shd w:val="clear" w:color="auto" w:fill="D9D9D9" w:themeFill="background1" w:themeFillShade="D9"/>
          </w:tcPr>
          <w:p w14:paraId="2F1B0A83" w14:textId="22216BE5" w:rsidR="00427FDA" w:rsidRPr="00F453C0" w:rsidRDefault="00427FDA" w:rsidP="00BF4CA5">
            <w:pPr>
              <w:rPr>
                <w:rFonts w:ascii="Arial" w:hAnsi="Arial" w:cs="Arial"/>
                <w:b/>
                <w:bCs/>
                <w:sz w:val="24"/>
                <w:szCs w:val="24"/>
              </w:rPr>
            </w:pPr>
            <w:r w:rsidRPr="007632A0">
              <w:rPr>
                <w:rFonts w:ascii="Arial" w:hAnsi="Arial" w:cs="Arial"/>
                <w:b/>
                <w:bCs/>
                <w:sz w:val="24"/>
                <w:szCs w:val="24"/>
              </w:rPr>
              <w:t>2</w:t>
            </w:r>
            <w:r w:rsidRPr="00F453C0">
              <w:rPr>
                <w:rFonts w:ascii="Arial" w:hAnsi="Arial" w:cs="Arial"/>
                <w:b/>
                <w:bCs/>
                <w:sz w:val="24"/>
                <w:szCs w:val="24"/>
              </w:rPr>
              <w:t>.</w:t>
            </w:r>
            <w:r w:rsidR="00945E27">
              <w:rPr>
                <w:rFonts w:ascii="Arial" w:hAnsi="Arial" w:cs="Arial"/>
                <w:b/>
                <w:bCs/>
                <w:sz w:val="24"/>
                <w:szCs w:val="24"/>
              </w:rPr>
              <w:t>2</w:t>
            </w:r>
            <w:r w:rsidRPr="00F453C0">
              <w:rPr>
                <w:rFonts w:ascii="Arial" w:hAnsi="Arial" w:cs="Arial"/>
                <w:b/>
                <w:bCs/>
                <w:sz w:val="24"/>
                <w:szCs w:val="24"/>
              </w:rPr>
              <w:t xml:space="preserve"> </w:t>
            </w:r>
            <w:r>
              <w:rPr>
                <w:rFonts w:ascii="Arial" w:hAnsi="Arial" w:cs="Arial"/>
                <w:b/>
                <w:bCs/>
                <w:sz w:val="24"/>
                <w:szCs w:val="24"/>
              </w:rPr>
              <w:t xml:space="preserve"> </w:t>
            </w:r>
            <w:r w:rsidRPr="00F453C0">
              <w:rPr>
                <w:rFonts w:ascii="Arial" w:hAnsi="Arial" w:cs="Arial"/>
                <w:b/>
                <w:bCs/>
                <w:sz w:val="24"/>
                <w:szCs w:val="24"/>
              </w:rPr>
              <w:t xml:space="preserve"> </w:t>
            </w:r>
            <w:r>
              <w:rPr>
                <w:rFonts w:ascii="Arial" w:hAnsi="Arial" w:cs="Arial"/>
                <w:b/>
                <w:bCs/>
                <w:sz w:val="24"/>
                <w:szCs w:val="24"/>
              </w:rPr>
              <w:t xml:space="preserve">Update relating to </w:t>
            </w:r>
            <w:r w:rsidRPr="007632A0">
              <w:rPr>
                <w:rFonts w:ascii="Arial" w:hAnsi="Arial" w:cs="Arial"/>
                <w:b/>
                <w:bCs/>
                <w:sz w:val="24"/>
                <w:szCs w:val="24"/>
              </w:rPr>
              <w:t xml:space="preserve">Father </w:t>
            </w:r>
          </w:p>
        </w:tc>
      </w:tr>
    </w:tbl>
    <w:p w14:paraId="7197FECB" w14:textId="77777777" w:rsidR="00427FDA" w:rsidRPr="008B7DDD" w:rsidRDefault="00427FDA" w:rsidP="00427FDA">
      <w:pPr>
        <w:pStyle w:val="Default"/>
        <w:rPr>
          <w:color w:val="000000" w:themeColor="text1"/>
        </w:rPr>
      </w:pPr>
    </w:p>
    <w:tbl>
      <w:tblPr>
        <w:tblStyle w:val="TableGrid"/>
        <w:tblW w:w="9776" w:type="dxa"/>
        <w:tblLayout w:type="fixed"/>
        <w:tblLook w:val="04A0" w:firstRow="1" w:lastRow="0" w:firstColumn="1" w:lastColumn="0" w:noHBand="0" w:noVBand="1"/>
      </w:tblPr>
      <w:tblGrid>
        <w:gridCol w:w="9776"/>
      </w:tblGrid>
      <w:tr w:rsidR="001E7E62" w:rsidRPr="008B7DDD" w14:paraId="2FB4ED32" w14:textId="77777777" w:rsidTr="00A97704">
        <w:trPr>
          <w:trHeight w:val="995"/>
        </w:trPr>
        <w:tc>
          <w:tcPr>
            <w:tcW w:w="9776" w:type="dxa"/>
          </w:tcPr>
          <w:p w14:paraId="0799BB59" w14:textId="775C97C3" w:rsidR="001E7E62" w:rsidRPr="008B7DDD" w:rsidRDefault="001E7E62" w:rsidP="00A97704">
            <w:pPr>
              <w:pStyle w:val="Default"/>
              <w:spacing w:after="120"/>
              <w:jc w:val="both"/>
              <w:rPr>
                <w:color w:val="000000" w:themeColor="text1"/>
              </w:rPr>
            </w:pPr>
          </w:p>
        </w:tc>
      </w:tr>
    </w:tbl>
    <w:p w14:paraId="7D02DBAE" w14:textId="77777777" w:rsidR="00213AAD" w:rsidRDefault="00213AAD" w:rsidP="00915CD1">
      <w:pPr>
        <w:rPr>
          <w:rFonts w:ascii="Arial" w:hAnsi="Arial" w:cs="Arial"/>
          <w:b/>
          <w:bCs/>
          <w:i/>
          <w:iCs/>
          <w:color w:val="C00000"/>
        </w:rPr>
      </w:pPr>
    </w:p>
    <w:p w14:paraId="648EE741" w14:textId="3A668401" w:rsidR="00427FDA" w:rsidRPr="00213AAD" w:rsidRDefault="00915CD1">
      <w:pPr>
        <w:rPr>
          <w:rFonts w:ascii="Arial" w:hAnsi="Arial" w:cs="Arial"/>
          <w:i/>
          <w:iCs/>
          <w:color w:val="C00000"/>
        </w:rPr>
      </w:pPr>
      <w:r w:rsidRPr="002324AB">
        <w:rPr>
          <w:rFonts w:ascii="Arial" w:hAnsi="Arial" w:cs="Arial"/>
          <w:b/>
          <w:bCs/>
          <w:i/>
          <w:iCs/>
          <w:color w:val="C00000"/>
        </w:rPr>
        <w:t>Legal will delete this guidance note:</w:t>
      </w:r>
      <w:r w:rsidRPr="002324AB">
        <w:rPr>
          <w:rFonts w:ascii="Arial" w:hAnsi="Arial" w:cs="Arial"/>
          <w:i/>
          <w:iCs/>
          <w:color w:val="C00000"/>
        </w:rPr>
        <w:t xml:space="preserve"> </w:t>
      </w:r>
      <w:r w:rsidR="00213AAD" w:rsidRPr="00276572">
        <w:rPr>
          <w:rFonts w:ascii="Arial" w:hAnsi="Arial" w:cs="Arial"/>
          <w:color w:val="C00000"/>
        </w:rPr>
        <w:t>Delete</w:t>
      </w:r>
      <w:r w:rsidR="00213AAD">
        <w:rPr>
          <w:rFonts w:ascii="Arial" w:hAnsi="Arial" w:cs="Arial"/>
          <w:color w:val="C00000"/>
        </w:rPr>
        <w:t xml:space="preserve"> 2.</w:t>
      </w:r>
      <w:r w:rsidR="009C44CB">
        <w:rPr>
          <w:rFonts w:ascii="Arial" w:hAnsi="Arial" w:cs="Arial"/>
          <w:color w:val="C00000"/>
        </w:rPr>
        <w:t>3</w:t>
      </w:r>
      <w:r w:rsidR="00213AAD">
        <w:rPr>
          <w:rFonts w:ascii="Arial" w:hAnsi="Arial" w:cs="Arial"/>
          <w:color w:val="C00000"/>
        </w:rPr>
        <w:t xml:space="preserve"> </w:t>
      </w:r>
      <w:r w:rsidR="00213AAD" w:rsidRPr="00276572">
        <w:rPr>
          <w:rFonts w:ascii="Arial" w:hAnsi="Arial" w:cs="Arial"/>
          <w:color w:val="C00000"/>
        </w:rPr>
        <w:t>if not applicable.</w:t>
      </w:r>
    </w:p>
    <w:tbl>
      <w:tblPr>
        <w:tblStyle w:val="TableGrid2"/>
        <w:tblW w:w="9776" w:type="dxa"/>
        <w:tblLook w:val="04A0" w:firstRow="1" w:lastRow="0" w:firstColumn="1" w:lastColumn="0" w:noHBand="0" w:noVBand="1"/>
      </w:tblPr>
      <w:tblGrid>
        <w:gridCol w:w="9776"/>
      </w:tblGrid>
      <w:tr w:rsidR="00427FDA" w:rsidRPr="00F453C0" w14:paraId="2D646628" w14:textId="77777777" w:rsidTr="00BF4CA5">
        <w:tc>
          <w:tcPr>
            <w:tcW w:w="9776" w:type="dxa"/>
            <w:shd w:val="clear" w:color="auto" w:fill="D9D9D9" w:themeFill="background1" w:themeFillShade="D9"/>
          </w:tcPr>
          <w:p w14:paraId="4949C055" w14:textId="2BB38EFB" w:rsidR="00427FDA" w:rsidRPr="00F453C0" w:rsidRDefault="00427FDA" w:rsidP="00BF4CA5">
            <w:pPr>
              <w:rPr>
                <w:rFonts w:ascii="Arial" w:hAnsi="Arial" w:cs="Arial"/>
                <w:b/>
                <w:bCs/>
                <w:sz w:val="24"/>
                <w:szCs w:val="24"/>
              </w:rPr>
            </w:pPr>
            <w:r w:rsidRPr="007632A0">
              <w:rPr>
                <w:rFonts w:ascii="Arial" w:hAnsi="Arial" w:cs="Arial"/>
                <w:b/>
                <w:bCs/>
                <w:sz w:val="24"/>
                <w:szCs w:val="24"/>
              </w:rPr>
              <w:t>2</w:t>
            </w:r>
            <w:r w:rsidRPr="00F453C0">
              <w:rPr>
                <w:rFonts w:ascii="Arial" w:hAnsi="Arial" w:cs="Arial"/>
                <w:b/>
                <w:bCs/>
                <w:sz w:val="24"/>
                <w:szCs w:val="24"/>
              </w:rPr>
              <w:t>.</w:t>
            </w:r>
            <w:r w:rsidR="00213AAD">
              <w:rPr>
                <w:rFonts w:ascii="Arial" w:hAnsi="Arial" w:cs="Arial"/>
                <w:b/>
                <w:bCs/>
                <w:sz w:val="24"/>
                <w:szCs w:val="24"/>
              </w:rPr>
              <w:t>3</w:t>
            </w:r>
            <w:r w:rsidRPr="00F453C0">
              <w:rPr>
                <w:rFonts w:ascii="Arial" w:hAnsi="Arial" w:cs="Arial"/>
                <w:b/>
                <w:bCs/>
                <w:sz w:val="24"/>
                <w:szCs w:val="24"/>
              </w:rPr>
              <w:t xml:space="preserve"> </w:t>
            </w:r>
            <w:r>
              <w:rPr>
                <w:rFonts w:ascii="Arial" w:hAnsi="Arial" w:cs="Arial"/>
                <w:b/>
                <w:bCs/>
                <w:sz w:val="24"/>
                <w:szCs w:val="24"/>
              </w:rPr>
              <w:t xml:space="preserve"> </w:t>
            </w:r>
            <w:r w:rsidRPr="00F453C0">
              <w:rPr>
                <w:rFonts w:ascii="Arial" w:hAnsi="Arial" w:cs="Arial"/>
                <w:b/>
                <w:bCs/>
                <w:sz w:val="24"/>
                <w:szCs w:val="24"/>
              </w:rPr>
              <w:t xml:space="preserve"> </w:t>
            </w:r>
            <w:r>
              <w:rPr>
                <w:rFonts w:ascii="Arial" w:hAnsi="Arial" w:cs="Arial"/>
                <w:b/>
                <w:bCs/>
                <w:sz w:val="24"/>
                <w:szCs w:val="24"/>
              </w:rPr>
              <w:t xml:space="preserve">Update relating to </w:t>
            </w:r>
            <w:r w:rsidRPr="007632A0">
              <w:rPr>
                <w:rFonts w:ascii="Arial" w:hAnsi="Arial" w:cs="Arial"/>
                <w:b/>
                <w:bCs/>
                <w:sz w:val="24"/>
                <w:szCs w:val="24"/>
              </w:rPr>
              <w:t>Significant Other</w:t>
            </w:r>
          </w:p>
        </w:tc>
      </w:tr>
    </w:tbl>
    <w:p w14:paraId="076BDE67" w14:textId="503FD615" w:rsidR="00427FDA" w:rsidRDefault="00427FDA" w:rsidP="00AD78A0">
      <w:pPr>
        <w:spacing w:after="0" w:line="240" w:lineRule="auto"/>
        <w:rPr>
          <w:rFonts w:ascii="Arial" w:hAnsi="Arial" w:cs="Arial"/>
        </w:rPr>
      </w:pPr>
    </w:p>
    <w:tbl>
      <w:tblPr>
        <w:tblStyle w:val="TableGrid"/>
        <w:tblW w:w="9776" w:type="dxa"/>
        <w:tblLayout w:type="fixed"/>
        <w:tblLook w:val="04A0" w:firstRow="1" w:lastRow="0" w:firstColumn="1" w:lastColumn="0" w:noHBand="0" w:noVBand="1"/>
      </w:tblPr>
      <w:tblGrid>
        <w:gridCol w:w="9776"/>
      </w:tblGrid>
      <w:tr w:rsidR="001E7E62" w:rsidRPr="008B7DDD" w14:paraId="134CB604" w14:textId="77777777" w:rsidTr="00A97704">
        <w:trPr>
          <w:trHeight w:val="995"/>
        </w:trPr>
        <w:tc>
          <w:tcPr>
            <w:tcW w:w="9776" w:type="dxa"/>
          </w:tcPr>
          <w:p w14:paraId="48B2ED76" w14:textId="5B44B8AD" w:rsidR="001E7E62" w:rsidRPr="008B7DDD" w:rsidRDefault="001E7E62" w:rsidP="00A97704">
            <w:pPr>
              <w:pStyle w:val="Default"/>
              <w:spacing w:after="120"/>
              <w:jc w:val="both"/>
              <w:rPr>
                <w:color w:val="000000" w:themeColor="text1"/>
              </w:rPr>
            </w:pPr>
          </w:p>
        </w:tc>
      </w:tr>
    </w:tbl>
    <w:p w14:paraId="49505F62" w14:textId="77777777" w:rsidR="00427FDA" w:rsidRPr="00467F96" w:rsidRDefault="00427FDA">
      <w:pPr>
        <w:rPr>
          <w:rFonts w:ascii="Arial" w:hAnsi="Arial" w:cs="Arial"/>
        </w:rPr>
      </w:pPr>
    </w:p>
    <w:p w14:paraId="47E7D2D9" w14:textId="66440BB5" w:rsidR="00DA6CD9" w:rsidRPr="00F77746" w:rsidRDefault="00E21C24" w:rsidP="008B7A2E">
      <w:pPr>
        <w:pStyle w:val="Heading2"/>
        <w:numPr>
          <w:ilvl w:val="0"/>
          <w:numId w:val="7"/>
        </w:numPr>
        <w:shd w:val="clear" w:color="auto" w:fill="F2F2F2" w:themeFill="background1" w:themeFillShade="F2"/>
        <w:rPr>
          <w:rFonts w:ascii="Arial" w:hAnsi="Arial" w:cs="Arial"/>
          <w:b/>
          <w:bCs/>
          <w:color w:val="auto"/>
          <w:sz w:val="28"/>
          <w:szCs w:val="28"/>
        </w:rPr>
      </w:pPr>
      <w:r>
        <w:rPr>
          <w:rFonts w:ascii="Arial" w:hAnsi="Arial" w:cs="Arial"/>
          <w:b/>
          <w:bCs/>
          <w:color w:val="auto"/>
          <w:sz w:val="28"/>
          <w:szCs w:val="28"/>
        </w:rPr>
        <w:lastRenderedPageBreak/>
        <w:t xml:space="preserve"> </w:t>
      </w:r>
      <w:bookmarkStart w:id="6" w:name="_Toc79334037"/>
      <w:r w:rsidR="00AE39E1" w:rsidRPr="00F77746">
        <w:rPr>
          <w:rFonts w:ascii="Arial" w:hAnsi="Arial" w:cs="Arial"/>
          <w:b/>
          <w:bCs/>
          <w:color w:val="auto"/>
          <w:sz w:val="28"/>
          <w:szCs w:val="28"/>
        </w:rPr>
        <w:t>Analysis of risk and protective factors</w:t>
      </w:r>
      <w:bookmarkEnd w:id="6"/>
    </w:p>
    <w:p w14:paraId="0BD32F24" w14:textId="77777777" w:rsidR="00C91C0A" w:rsidRDefault="00C91C0A" w:rsidP="00C91C0A">
      <w:pPr>
        <w:rPr>
          <w:rFonts w:ascii="Arial" w:hAnsi="Arial" w:cs="Arial"/>
          <w:b/>
          <w:bCs/>
          <w:i/>
          <w:iCs/>
          <w:color w:val="C00000"/>
        </w:rPr>
      </w:pPr>
    </w:p>
    <w:p w14:paraId="3F97A029" w14:textId="77777777" w:rsidR="00FF06E3" w:rsidRDefault="00C91C0A" w:rsidP="00C91C0A">
      <w:pPr>
        <w:rPr>
          <w:rFonts w:ascii="Arial" w:hAnsi="Arial" w:cs="Arial"/>
          <w:i/>
          <w:iCs/>
          <w:color w:val="C00000"/>
        </w:rPr>
      </w:pPr>
      <w:r w:rsidRPr="00C91C0A">
        <w:rPr>
          <w:rFonts w:ascii="Arial" w:hAnsi="Arial" w:cs="Arial"/>
          <w:b/>
          <w:bCs/>
          <w:i/>
          <w:iCs/>
          <w:color w:val="C00000"/>
        </w:rPr>
        <w:t>Legal will delete this guidance note:</w:t>
      </w:r>
      <w:r w:rsidRPr="00C91C0A">
        <w:rPr>
          <w:rFonts w:ascii="Arial" w:hAnsi="Arial" w:cs="Arial"/>
          <w:i/>
          <w:iCs/>
          <w:color w:val="C00000"/>
        </w:rPr>
        <w:t xml:space="preserve"> </w:t>
      </w:r>
    </w:p>
    <w:p w14:paraId="7AFD19BF" w14:textId="3D3D06BD" w:rsidR="00F32951" w:rsidRDefault="00FF06E3" w:rsidP="00AE39E1">
      <w:pPr>
        <w:rPr>
          <w:rFonts w:ascii="Arial" w:hAnsi="Arial" w:cs="Arial"/>
          <w:i/>
          <w:iCs/>
          <w:color w:val="C00000"/>
        </w:rPr>
      </w:pPr>
      <w:r>
        <w:rPr>
          <w:rFonts w:ascii="Arial" w:hAnsi="Arial" w:cs="Arial"/>
          <w:i/>
          <w:iCs/>
          <w:color w:val="C00000"/>
        </w:rPr>
        <w:t xml:space="preserve">This will </w:t>
      </w:r>
      <w:r w:rsidRPr="00FF06E3">
        <w:rPr>
          <w:rFonts w:ascii="Arial" w:hAnsi="Arial" w:cs="Arial"/>
          <w:i/>
          <w:iCs/>
          <w:color w:val="C00000"/>
        </w:rPr>
        <w:t>provide the Court with a clear explanation of your concerns and help evidence threshold</w:t>
      </w:r>
      <w:r w:rsidR="00D972CB">
        <w:rPr>
          <w:rFonts w:ascii="Arial" w:hAnsi="Arial" w:cs="Arial"/>
          <w:i/>
          <w:iCs/>
          <w:color w:val="C00000"/>
        </w:rPr>
        <w:t>.</w:t>
      </w:r>
      <w:r w:rsidR="00D972CB" w:rsidRPr="00D972CB">
        <w:t xml:space="preserve"> </w:t>
      </w:r>
      <w:r w:rsidR="00D972CB">
        <w:rPr>
          <w:rFonts w:ascii="Arial" w:hAnsi="Arial" w:cs="Arial"/>
          <w:i/>
          <w:iCs/>
          <w:color w:val="C00000"/>
        </w:rPr>
        <w:t>R</w:t>
      </w:r>
      <w:r w:rsidR="00D972CB" w:rsidRPr="00D972CB">
        <w:rPr>
          <w:rFonts w:ascii="Arial" w:hAnsi="Arial" w:cs="Arial"/>
          <w:i/>
          <w:iCs/>
          <w:color w:val="C00000"/>
        </w:rPr>
        <w:t>elate the risks which you consider exist to the harm or potential harm to the child.</w:t>
      </w:r>
    </w:p>
    <w:p w14:paraId="693852DB" w14:textId="77777777" w:rsidR="002A473C" w:rsidRPr="002A473C" w:rsidRDefault="002A473C" w:rsidP="00AE39E1">
      <w:pPr>
        <w:rPr>
          <w:rFonts w:ascii="Arial" w:hAnsi="Arial" w:cs="Arial"/>
          <w:i/>
          <w:iCs/>
          <w:color w:val="C00000"/>
        </w:rPr>
      </w:pPr>
    </w:p>
    <w:tbl>
      <w:tblPr>
        <w:tblStyle w:val="TableGrid2"/>
        <w:tblW w:w="9776" w:type="dxa"/>
        <w:tblLook w:val="04A0" w:firstRow="1" w:lastRow="0" w:firstColumn="1" w:lastColumn="0" w:noHBand="0" w:noVBand="1"/>
      </w:tblPr>
      <w:tblGrid>
        <w:gridCol w:w="9776"/>
      </w:tblGrid>
      <w:tr w:rsidR="00F32951" w:rsidRPr="00F453C0" w14:paraId="5E9768ED" w14:textId="77777777" w:rsidTr="00E012CF">
        <w:tc>
          <w:tcPr>
            <w:tcW w:w="9776" w:type="dxa"/>
            <w:shd w:val="clear" w:color="auto" w:fill="D9D9D9" w:themeFill="background1" w:themeFillShade="D9"/>
          </w:tcPr>
          <w:p w14:paraId="6477AF92" w14:textId="442D947B" w:rsidR="00F32951" w:rsidRPr="00F453C0" w:rsidRDefault="00F32951" w:rsidP="00E012CF">
            <w:pPr>
              <w:rPr>
                <w:rFonts w:ascii="Arial" w:hAnsi="Arial" w:cs="Arial"/>
                <w:b/>
                <w:bCs/>
                <w:sz w:val="24"/>
                <w:szCs w:val="24"/>
              </w:rPr>
            </w:pPr>
            <w:r w:rsidRPr="00F32951">
              <w:rPr>
                <w:rFonts w:ascii="Arial" w:hAnsi="Arial" w:cs="Arial"/>
                <w:b/>
                <w:bCs/>
                <w:sz w:val="24"/>
                <w:szCs w:val="24"/>
              </w:rPr>
              <w:t>3.1</w:t>
            </w:r>
            <w:r w:rsidRPr="00F32951">
              <w:rPr>
                <w:rFonts w:ascii="Arial" w:hAnsi="Arial" w:cs="Arial"/>
                <w:b/>
                <w:bCs/>
                <w:sz w:val="24"/>
                <w:szCs w:val="24"/>
              </w:rPr>
              <w:tab/>
            </w:r>
            <w:r>
              <w:rPr>
                <w:rFonts w:ascii="Arial" w:hAnsi="Arial" w:cs="Arial"/>
                <w:b/>
                <w:bCs/>
                <w:sz w:val="24"/>
                <w:szCs w:val="24"/>
              </w:rPr>
              <w:t>I</w:t>
            </w:r>
            <w:r w:rsidRPr="00F32951">
              <w:rPr>
                <w:rFonts w:ascii="Arial" w:hAnsi="Arial" w:cs="Arial"/>
                <w:b/>
                <w:bCs/>
                <w:sz w:val="24"/>
                <w:szCs w:val="24"/>
              </w:rPr>
              <w:t>dentified risks posed to the child</w:t>
            </w:r>
          </w:p>
        </w:tc>
      </w:tr>
    </w:tbl>
    <w:p w14:paraId="140D431E" w14:textId="7D9ACF44" w:rsidR="00F32951" w:rsidRDefault="00F32951" w:rsidP="00AE39E1">
      <w:pPr>
        <w:rPr>
          <w:rFonts w:ascii="Arial" w:eastAsia="Times New Roman" w:hAnsi="Arial" w:cs="Arial"/>
          <w:b/>
          <w:noProof/>
          <w:sz w:val="24"/>
          <w:szCs w:val="24"/>
        </w:rPr>
      </w:pPr>
    </w:p>
    <w:tbl>
      <w:tblPr>
        <w:tblStyle w:val="TableGrid"/>
        <w:tblW w:w="9776" w:type="dxa"/>
        <w:tblLayout w:type="fixed"/>
        <w:tblLook w:val="04A0" w:firstRow="1" w:lastRow="0" w:firstColumn="1" w:lastColumn="0" w:noHBand="0" w:noVBand="1"/>
      </w:tblPr>
      <w:tblGrid>
        <w:gridCol w:w="9776"/>
      </w:tblGrid>
      <w:tr w:rsidR="002B1F50" w:rsidRPr="008B7DDD" w14:paraId="2DC29FCD" w14:textId="77777777" w:rsidTr="00A97704">
        <w:trPr>
          <w:trHeight w:val="995"/>
        </w:trPr>
        <w:tc>
          <w:tcPr>
            <w:tcW w:w="9776" w:type="dxa"/>
          </w:tcPr>
          <w:p w14:paraId="3A641D3E" w14:textId="51CAB6C0" w:rsidR="002B1F50" w:rsidRPr="008B7DDD" w:rsidRDefault="002B1F50" w:rsidP="00A97704">
            <w:pPr>
              <w:pStyle w:val="Default"/>
              <w:spacing w:after="120"/>
              <w:jc w:val="both"/>
              <w:rPr>
                <w:color w:val="000000" w:themeColor="text1"/>
              </w:rPr>
            </w:pPr>
          </w:p>
        </w:tc>
      </w:tr>
    </w:tbl>
    <w:p w14:paraId="0C9394C9" w14:textId="3DF15EB8" w:rsidR="00AE39E1" w:rsidRDefault="00AE39E1" w:rsidP="00AE39E1">
      <w:pPr>
        <w:rPr>
          <w:rFonts w:ascii="Arial" w:hAnsi="Arial" w:cs="Arial"/>
        </w:rPr>
      </w:pPr>
    </w:p>
    <w:tbl>
      <w:tblPr>
        <w:tblStyle w:val="TableGrid2"/>
        <w:tblW w:w="9776" w:type="dxa"/>
        <w:tblLook w:val="04A0" w:firstRow="1" w:lastRow="0" w:firstColumn="1" w:lastColumn="0" w:noHBand="0" w:noVBand="1"/>
      </w:tblPr>
      <w:tblGrid>
        <w:gridCol w:w="9776"/>
      </w:tblGrid>
      <w:tr w:rsidR="00F32951" w:rsidRPr="00F453C0" w14:paraId="09FA753F" w14:textId="77777777" w:rsidTr="00E012CF">
        <w:tc>
          <w:tcPr>
            <w:tcW w:w="9776" w:type="dxa"/>
            <w:shd w:val="clear" w:color="auto" w:fill="D9D9D9" w:themeFill="background1" w:themeFillShade="D9"/>
          </w:tcPr>
          <w:p w14:paraId="7B1FB1F1" w14:textId="786E64FF" w:rsidR="00F32951" w:rsidRPr="00F453C0" w:rsidRDefault="00EF6850" w:rsidP="00E012CF">
            <w:pPr>
              <w:rPr>
                <w:rFonts w:ascii="Arial" w:hAnsi="Arial" w:cs="Arial"/>
                <w:b/>
                <w:bCs/>
                <w:sz w:val="24"/>
                <w:szCs w:val="24"/>
              </w:rPr>
            </w:pPr>
            <w:r>
              <w:rPr>
                <w:rFonts w:ascii="Arial" w:hAnsi="Arial" w:cs="Arial"/>
                <w:b/>
                <w:bCs/>
                <w:sz w:val="24"/>
                <w:szCs w:val="24"/>
              </w:rPr>
              <w:t>3</w:t>
            </w:r>
            <w:r w:rsidR="00F32951" w:rsidRPr="00F453C0">
              <w:rPr>
                <w:rFonts w:ascii="Arial" w:hAnsi="Arial" w:cs="Arial"/>
                <w:b/>
                <w:bCs/>
                <w:sz w:val="24"/>
                <w:szCs w:val="24"/>
              </w:rPr>
              <w:t>.</w:t>
            </w:r>
            <w:r w:rsidR="00F32951" w:rsidRPr="00381F07">
              <w:rPr>
                <w:rFonts w:ascii="Arial" w:hAnsi="Arial" w:cs="Arial"/>
                <w:b/>
                <w:bCs/>
                <w:sz w:val="24"/>
                <w:szCs w:val="24"/>
              </w:rPr>
              <w:t>2</w:t>
            </w:r>
            <w:r w:rsidR="00F32951" w:rsidRPr="00F453C0">
              <w:rPr>
                <w:rFonts w:ascii="Arial" w:hAnsi="Arial" w:cs="Arial"/>
                <w:b/>
                <w:bCs/>
                <w:sz w:val="24"/>
                <w:szCs w:val="24"/>
              </w:rPr>
              <w:t xml:space="preserve"> </w:t>
            </w:r>
            <w:r w:rsidR="00F32951" w:rsidRPr="00381F07">
              <w:rPr>
                <w:rFonts w:ascii="Arial" w:hAnsi="Arial" w:cs="Arial"/>
                <w:b/>
                <w:bCs/>
                <w:sz w:val="24"/>
                <w:szCs w:val="24"/>
              </w:rPr>
              <w:t xml:space="preserve"> </w:t>
            </w:r>
            <w:r w:rsidR="00F32951" w:rsidRPr="00F453C0">
              <w:rPr>
                <w:rFonts w:ascii="Arial" w:hAnsi="Arial" w:cs="Arial"/>
                <w:b/>
                <w:bCs/>
                <w:sz w:val="24"/>
                <w:szCs w:val="24"/>
              </w:rPr>
              <w:t xml:space="preserve"> </w:t>
            </w:r>
            <w:r w:rsidR="00381F07">
              <w:rPr>
                <w:rFonts w:ascii="Arial" w:hAnsi="Arial" w:cs="Arial"/>
                <w:b/>
                <w:bCs/>
                <w:sz w:val="24"/>
                <w:szCs w:val="24"/>
              </w:rPr>
              <w:t>I</w:t>
            </w:r>
            <w:r w:rsidR="00381F07" w:rsidRPr="00381F07">
              <w:rPr>
                <w:rFonts w:ascii="Arial" w:hAnsi="Arial" w:cs="Arial"/>
                <w:b/>
                <w:bCs/>
                <w:sz w:val="24"/>
                <w:szCs w:val="24"/>
              </w:rPr>
              <w:t>dentified protective factors for the child</w:t>
            </w:r>
          </w:p>
        </w:tc>
      </w:tr>
    </w:tbl>
    <w:p w14:paraId="6FCB9108" w14:textId="75CA69B5" w:rsidR="007D6C74" w:rsidRDefault="007D6C74" w:rsidP="00AE39E1">
      <w:pPr>
        <w:rPr>
          <w:rFonts w:ascii="Arial" w:hAnsi="Arial" w:cs="Arial"/>
        </w:rPr>
      </w:pPr>
    </w:p>
    <w:tbl>
      <w:tblPr>
        <w:tblStyle w:val="TableGrid"/>
        <w:tblW w:w="9776" w:type="dxa"/>
        <w:tblLayout w:type="fixed"/>
        <w:tblLook w:val="04A0" w:firstRow="1" w:lastRow="0" w:firstColumn="1" w:lastColumn="0" w:noHBand="0" w:noVBand="1"/>
      </w:tblPr>
      <w:tblGrid>
        <w:gridCol w:w="9776"/>
      </w:tblGrid>
      <w:tr w:rsidR="002B1F50" w:rsidRPr="008B7DDD" w14:paraId="66786EFA" w14:textId="77777777" w:rsidTr="00A97704">
        <w:trPr>
          <w:trHeight w:val="995"/>
        </w:trPr>
        <w:tc>
          <w:tcPr>
            <w:tcW w:w="9776" w:type="dxa"/>
          </w:tcPr>
          <w:p w14:paraId="47AA2C75" w14:textId="2E610194" w:rsidR="002B1F50" w:rsidRPr="008B7DDD" w:rsidRDefault="002B1F50" w:rsidP="00A97704">
            <w:pPr>
              <w:pStyle w:val="Default"/>
              <w:spacing w:after="120"/>
              <w:jc w:val="both"/>
              <w:rPr>
                <w:color w:val="000000" w:themeColor="text1"/>
              </w:rPr>
            </w:pPr>
          </w:p>
        </w:tc>
      </w:tr>
    </w:tbl>
    <w:p w14:paraId="4979D1AE" w14:textId="3F5063FB" w:rsidR="007D6C74" w:rsidRDefault="007D6C74" w:rsidP="00AE39E1">
      <w:pPr>
        <w:rPr>
          <w:rFonts w:ascii="Arial" w:hAnsi="Arial" w:cs="Arial"/>
        </w:rPr>
      </w:pPr>
    </w:p>
    <w:tbl>
      <w:tblPr>
        <w:tblStyle w:val="TableGrid2"/>
        <w:tblW w:w="9776" w:type="dxa"/>
        <w:tblLook w:val="04A0" w:firstRow="1" w:lastRow="0" w:firstColumn="1" w:lastColumn="0" w:noHBand="0" w:noVBand="1"/>
      </w:tblPr>
      <w:tblGrid>
        <w:gridCol w:w="9776"/>
      </w:tblGrid>
      <w:tr w:rsidR="00F32951" w:rsidRPr="00F453C0" w14:paraId="78646B7B" w14:textId="77777777" w:rsidTr="00E012CF">
        <w:tc>
          <w:tcPr>
            <w:tcW w:w="9776" w:type="dxa"/>
            <w:shd w:val="clear" w:color="auto" w:fill="D9D9D9" w:themeFill="background1" w:themeFillShade="D9"/>
          </w:tcPr>
          <w:p w14:paraId="14B4D537" w14:textId="64AFBE2E" w:rsidR="00F32951" w:rsidRPr="00F453C0" w:rsidRDefault="00EF6850" w:rsidP="00E012CF">
            <w:pPr>
              <w:rPr>
                <w:rFonts w:ascii="Arial" w:hAnsi="Arial" w:cs="Arial"/>
                <w:b/>
                <w:bCs/>
                <w:sz w:val="24"/>
                <w:szCs w:val="24"/>
              </w:rPr>
            </w:pPr>
            <w:bookmarkStart w:id="7" w:name="_Hlk78823054"/>
            <w:r>
              <w:rPr>
                <w:rFonts w:ascii="Arial" w:hAnsi="Arial" w:cs="Arial"/>
                <w:b/>
                <w:bCs/>
                <w:sz w:val="24"/>
                <w:szCs w:val="24"/>
              </w:rPr>
              <w:t>3</w:t>
            </w:r>
            <w:r w:rsidR="00F32951" w:rsidRPr="00F453C0">
              <w:rPr>
                <w:rFonts w:ascii="Arial" w:hAnsi="Arial" w:cs="Arial"/>
                <w:b/>
                <w:bCs/>
                <w:sz w:val="24"/>
                <w:szCs w:val="24"/>
              </w:rPr>
              <w:t>.</w:t>
            </w:r>
            <w:r>
              <w:rPr>
                <w:rFonts w:ascii="Arial" w:hAnsi="Arial" w:cs="Arial"/>
                <w:b/>
                <w:bCs/>
                <w:sz w:val="24"/>
                <w:szCs w:val="24"/>
              </w:rPr>
              <w:t>3</w:t>
            </w:r>
            <w:r w:rsidR="00F32951" w:rsidRPr="00F453C0">
              <w:rPr>
                <w:rFonts w:ascii="Arial" w:hAnsi="Arial" w:cs="Arial"/>
                <w:b/>
                <w:bCs/>
                <w:sz w:val="24"/>
                <w:szCs w:val="24"/>
              </w:rPr>
              <w:t xml:space="preserve"> </w:t>
            </w:r>
            <w:r w:rsidR="00F32951">
              <w:rPr>
                <w:rFonts w:ascii="Arial" w:hAnsi="Arial" w:cs="Arial"/>
                <w:b/>
                <w:bCs/>
                <w:sz w:val="24"/>
                <w:szCs w:val="24"/>
              </w:rPr>
              <w:t xml:space="preserve"> </w:t>
            </w:r>
            <w:r w:rsidR="00F32951" w:rsidRPr="00F453C0">
              <w:rPr>
                <w:rFonts w:ascii="Arial" w:hAnsi="Arial" w:cs="Arial"/>
                <w:b/>
                <w:bCs/>
                <w:sz w:val="24"/>
                <w:szCs w:val="24"/>
              </w:rPr>
              <w:t xml:space="preserve"> </w:t>
            </w:r>
            <w:r>
              <w:rPr>
                <w:rFonts w:ascii="Arial" w:hAnsi="Arial" w:cs="Arial"/>
                <w:b/>
                <w:bCs/>
                <w:sz w:val="24"/>
                <w:szCs w:val="24"/>
              </w:rPr>
              <w:t>Analysis</w:t>
            </w:r>
          </w:p>
        </w:tc>
      </w:tr>
      <w:bookmarkEnd w:id="7"/>
    </w:tbl>
    <w:p w14:paraId="7A9B3520" w14:textId="2F51F3F4" w:rsidR="00F32951" w:rsidRDefault="00F32951" w:rsidP="00AE39E1">
      <w:pPr>
        <w:rPr>
          <w:rFonts w:ascii="Arial" w:hAnsi="Arial" w:cs="Arial"/>
        </w:rPr>
      </w:pPr>
    </w:p>
    <w:tbl>
      <w:tblPr>
        <w:tblStyle w:val="TableGrid"/>
        <w:tblW w:w="9776" w:type="dxa"/>
        <w:tblLayout w:type="fixed"/>
        <w:tblLook w:val="04A0" w:firstRow="1" w:lastRow="0" w:firstColumn="1" w:lastColumn="0" w:noHBand="0" w:noVBand="1"/>
      </w:tblPr>
      <w:tblGrid>
        <w:gridCol w:w="9776"/>
      </w:tblGrid>
      <w:tr w:rsidR="002B1F50" w:rsidRPr="008B7DDD" w14:paraId="2159077D" w14:textId="77777777" w:rsidTr="00A97704">
        <w:trPr>
          <w:trHeight w:val="995"/>
        </w:trPr>
        <w:tc>
          <w:tcPr>
            <w:tcW w:w="9776" w:type="dxa"/>
          </w:tcPr>
          <w:p w14:paraId="58C53A43" w14:textId="61B1CBCD" w:rsidR="002B1F50" w:rsidRPr="008B7DDD" w:rsidRDefault="002B1F50" w:rsidP="00A97704">
            <w:pPr>
              <w:pStyle w:val="Default"/>
              <w:spacing w:after="120"/>
              <w:jc w:val="both"/>
              <w:rPr>
                <w:color w:val="000000" w:themeColor="text1"/>
              </w:rPr>
            </w:pPr>
          </w:p>
        </w:tc>
      </w:tr>
    </w:tbl>
    <w:p w14:paraId="20FCC9FE" w14:textId="77777777" w:rsidR="007D6C74" w:rsidRPr="00467F96" w:rsidRDefault="007D6C74" w:rsidP="00AE39E1">
      <w:pPr>
        <w:rPr>
          <w:rFonts w:ascii="Arial" w:hAnsi="Arial" w:cs="Arial"/>
        </w:rPr>
      </w:pPr>
    </w:p>
    <w:p w14:paraId="6A537F0D" w14:textId="5B81FB37" w:rsidR="00AE39E1" w:rsidRPr="00E21C24" w:rsidRDefault="00E21C24" w:rsidP="008B7A2E">
      <w:pPr>
        <w:pStyle w:val="Heading2"/>
        <w:numPr>
          <w:ilvl w:val="0"/>
          <w:numId w:val="7"/>
        </w:numPr>
        <w:shd w:val="clear" w:color="auto" w:fill="F2F2F2" w:themeFill="background1" w:themeFillShade="F2"/>
        <w:rPr>
          <w:rFonts w:ascii="Arial" w:hAnsi="Arial" w:cs="Arial"/>
          <w:b/>
          <w:bCs/>
          <w:color w:val="auto"/>
          <w:sz w:val="28"/>
          <w:szCs w:val="28"/>
        </w:rPr>
      </w:pPr>
      <w:r>
        <w:rPr>
          <w:rFonts w:ascii="Arial" w:hAnsi="Arial" w:cs="Arial"/>
          <w:b/>
          <w:bCs/>
          <w:color w:val="auto"/>
          <w:sz w:val="24"/>
          <w:szCs w:val="24"/>
        </w:rPr>
        <w:t xml:space="preserve"> </w:t>
      </w:r>
      <w:bookmarkStart w:id="8" w:name="_Toc79334038"/>
      <w:r w:rsidR="00AE39E1" w:rsidRPr="00E21C24">
        <w:rPr>
          <w:rFonts w:ascii="Arial" w:hAnsi="Arial" w:cs="Arial"/>
          <w:b/>
          <w:bCs/>
          <w:color w:val="auto"/>
          <w:sz w:val="28"/>
          <w:szCs w:val="28"/>
        </w:rPr>
        <w:t>Child impact analysis and child</w:t>
      </w:r>
      <w:r w:rsidR="0050555B" w:rsidRPr="00E21C24">
        <w:rPr>
          <w:rFonts w:ascii="Arial" w:hAnsi="Arial" w:cs="Arial"/>
          <w:b/>
          <w:bCs/>
          <w:color w:val="auto"/>
          <w:sz w:val="28"/>
          <w:szCs w:val="28"/>
        </w:rPr>
        <w:t>/ren</w:t>
      </w:r>
      <w:r w:rsidR="00AE39E1" w:rsidRPr="00E21C24">
        <w:rPr>
          <w:rFonts w:ascii="Arial" w:hAnsi="Arial" w:cs="Arial"/>
          <w:b/>
          <w:bCs/>
          <w:color w:val="auto"/>
          <w:sz w:val="28"/>
          <w:szCs w:val="28"/>
        </w:rPr>
        <w:t>’s views</w:t>
      </w:r>
      <w:bookmarkEnd w:id="8"/>
    </w:p>
    <w:p w14:paraId="02839902" w14:textId="77777777" w:rsidR="00122AED" w:rsidRPr="002324AB" w:rsidRDefault="008B7A2E" w:rsidP="00122AED">
      <w:pPr>
        <w:rPr>
          <w:rFonts w:ascii="Arial" w:hAnsi="Arial" w:cs="Arial"/>
          <w:i/>
          <w:iCs/>
          <w:color w:val="C00000"/>
        </w:rPr>
      </w:pPr>
      <w:r w:rsidRPr="00467F96">
        <w:rPr>
          <w:rFonts w:ascii="Arial" w:eastAsia="Times New Roman" w:hAnsi="Arial" w:cs="Arial"/>
          <w:noProof/>
        </w:rPr>
        <w:br/>
      </w:r>
      <w:r w:rsidR="00122AED" w:rsidRPr="002324AB">
        <w:rPr>
          <w:rFonts w:ascii="Arial" w:hAnsi="Arial" w:cs="Arial"/>
          <w:b/>
          <w:bCs/>
          <w:i/>
          <w:iCs/>
          <w:color w:val="C00000"/>
        </w:rPr>
        <w:t>Legal will delete this guidance note:</w:t>
      </w:r>
      <w:r w:rsidR="00122AED" w:rsidRPr="002324AB">
        <w:rPr>
          <w:rFonts w:ascii="Arial" w:hAnsi="Arial" w:cs="Arial"/>
          <w:i/>
          <w:iCs/>
          <w:color w:val="C00000"/>
        </w:rPr>
        <w:t xml:space="preserve"> </w:t>
      </w:r>
    </w:p>
    <w:p w14:paraId="203E11CE" w14:textId="4232BC2F" w:rsidR="00AE39E1" w:rsidRPr="00122AED" w:rsidRDefault="00187A1C" w:rsidP="005B5FA8">
      <w:pPr>
        <w:jc w:val="both"/>
        <w:rPr>
          <w:rFonts w:ascii="Arial" w:eastAsia="Times New Roman" w:hAnsi="Arial" w:cs="Arial"/>
          <w:i/>
          <w:noProof/>
          <w:color w:val="C00000"/>
        </w:rPr>
      </w:pPr>
      <w:r w:rsidRPr="00122AED">
        <w:rPr>
          <w:rFonts w:ascii="Arial" w:eastAsia="Times New Roman" w:hAnsi="Arial" w:cs="Arial"/>
          <w:i/>
          <w:noProof/>
          <w:color w:val="C00000"/>
        </w:rPr>
        <w:t xml:space="preserve">Consider each child individually. </w:t>
      </w:r>
      <w:r w:rsidR="00AE39E1" w:rsidRPr="00122AED">
        <w:rPr>
          <w:rFonts w:ascii="Arial" w:eastAsia="Times New Roman" w:hAnsi="Arial" w:cs="Arial"/>
          <w:i/>
          <w:noProof/>
          <w:color w:val="C00000"/>
        </w:rPr>
        <w:t>Set out any additional evidence and analysis plus any updates to the child’</w:t>
      </w:r>
      <w:r w:rsidR="0050555B" w:rsidRPr="00122AED">
        <w:rPr>
          <w:rFonts w:ascii="Arial" w:eastAsia="Times New Roman" w:hAnsi="Arial" w:cs="Arial"/>
          <w:i/>
          <w:noProof/>
          <w:color w:val="C00000"/>
        </w:rPr>
        <w:t>/ren</w:t>
      </w:r>
      <w:r w:rsidR="00AE39E1" w:rsidRPr="00122AED">
        <w:rPr>
          <w:rFonts w:ascii="Arial" w:eastAsia="Times New Roman" w:hAnsi="Arial" w:cs="Arial"/>
          <w:i/>
          <w:noProof/>
          <w:color w:val="C00000"/>
        </w:rPr>
        <w:t>s previously expressed views.</w:t>
      </w:r>
    </w:p>
    <w:p w14:paraId="6D684AE4" w14:textId="6C66CED4" w:rsidR="00AE39E1" w:rsidRDefault="00AE39E1" w:rsidP="00AE39E1">
      <w:pPr>
        <w:rPr>
          <w:rFonts w:ascii="Arial" w:hAnsi="Arial" w:cs="Arial"/>
        </w:rPr>
      </w:pPr>
    </w:p>
    <w:tbl>
      <w:tblPr>
        <w:tblStyle w:val="TableGrid"/>
        <w:tblW w:w="9776" w:type="dxa"/>
        <w:tblLayout w:type="fixed"/>
        <w:tblLook w:val="04A0" w:firstRow="1" w:lastRow="0" w:firstColumn="1" w:lastColumn="0" w:noHBand="0" w:noVBand="1"/>
      </w:tblPr>
      <w:tblGrid>
        <w:gridCol w:w="9776"/>
      </w:tblGrid>
      <w:tr w:rsidR="008B7DDD" w:rsidRPr="008B7DDD" w14:paraId="09E6B945" w14:textId="77777777" w:rsidTr="00121FA9">
        <w:trPr>
          <w:trHeight w:val="1188"/>
        </w:trPr>
        <w:tc>
          <w:tcPr>
            <w:tcW w:w="9776" w:type="dxa"/>
          </w:tcPr>
          <w:p w14:paraId="6B1B51B7" w14:textId="77777777" w:rsidR="003A3323" w:rsidRPr="00332610" w:rsidRDefault="003A3323" w:rsidP="003A3323">
            <w:pPr>
              <w:spacing w:after="120"/>
              <w:rPr>
                <w:rFonts w:ascii="Arial" w:eastAsia="Times New Roman" w:hAnsi="Arial" w:cs="Arial"/>
                <w:b/>
                <w:sz w:val="24"/>
                <w:szCs w:val="24"/>
                <w:u w:val="single"/>
              </w:rPr>
            </w:pPr>
            <w:bookmarkStart w:id="9" w:name="_Hlk78823859"/>
            <w:r w:rsidRPr="00332610">
              <w:rPr>
                <w:rFonts w:ascii="Arial" w:eastAsia="Times New Roman" w:hAnsi="Arial" w:cs="Arial"/>
                <w:b/>
                <w:sz w:val="24"/>
                <w:szCs w:val="24"/>
                <w:u w:val="single"/>
              </w:rPr>
              <w:t>CHILD 1</w:t>
            </w:r>
          </w:p>
          <w:p w14:paraId="121AC920" w14:textId="77777777" w:rsidR="003A3323" w:rsidRPr="00332610" w:rsidRDefault="003A3323" w:rsidP="003A3323">
            <w:pPr>
              <w:spacing w:after="120"/>
              <w:rPr>
                <w:rFonts w:ascii="Arial" w:eastAsia="Times New Roman" w:hAnsi="Arial" w:cs="Arial"/>
                <w:sz w:val="24"/>
                <w:szCs w:val="24"/>
              </w:rPr>
            </w:pPr>
          </w:p>
          <w:p w14:paraId="28A29CFB" w14:textId="77777777" w:rsidR="003A3323" w:rsidRPr="00332610" w:rsidRDefault="003A3323" w:rsidP="003A3323">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016D002F" w14:textId="77777777" w:rsidR="003A3323" w:rsidRPr="00332610" w:rsidRDefault="003A3323" w:rsidP="003A3323">
            <w:pPr>
              <w:spacing w:after="120"/>
              <w:rPr>
                <w:rFonts w:ascii="Arial" w:eastAsia="Times New Roman" w:hAnsi="Arial" w:cs="Arial"/>
                <w:sz w:val="24"/>
                <w:szCs w:val="24"/>
              </w:rPr>
            </w:pPr>
          </w:p>
          <w:p w14:paraId="53CA03D6" w14:textId="77777777" w:rsidR="00301D1A" w:rsidRDefault="003A3323" w:rsidP="00B069FF">
            <w:pPr>
              <w:pStyle w:val="Default"/>
              <w:spacing w:after="120"/>
              <w:rPr>
                <w:b/>
                <w:color w:val="auto"/>
                <w:u w:val="single"/>
                <w:lang w:eastAsia="en-US"/>
              </w:rPr>
            </w:pPr>
            <w:r w:rsidRPr="00332610">
              <w:rPr>
                <w:b/>
                <w:color w:val="auto"/>
                <w:u w:val="single"/>
                <w:lang w:eastAsia="en-US"/>
              </w:rPr>
              <w:t>CHILD 3</w:t>
            </w:r>
          </w:p>
          <w:p w14:paraId="3D7D45AC" w14:textId="6434AC7C" w:rsidR="00B069FF" w:rsidRPr="00B069FF" w:rsidRDefault="00B069FF" w:rsidP="00B069FF">
            <w:pPr>
              <w:pStyle w:val="Default"/>
              <w:spacing w:after="120"/>
              <w:rPr>
                <w:b/>
                <w:color w:val="auto"/>
                <w:u w:val="single"/>
                <w:lang w:eastAsia="en-US"/>
              </w:rPr>
            </w:pPr>
          </w:p>
        </w:tc>
      </w:tr>
      <w:bookmarkEnd w:id="9"/>
    </w:tbl>
    <w:p w14:paraId="5DB0082A" w14:textId="77777777" w:rsidR="005162E3" w:rsidRPr="00467F96" w:rsidRDefault="005162E3" w:rsidP="00AE39E1">
      <w:pPr>
        <w:rPr>
          <w:rFonts w:ascii="Arial" w:hAnsi="Arial" w:cs="Arial"/>
        </w:rPr>
      </w:pPr>
    </w:p>
    <w:p w14:paraId="4CBDD194" w14:textId="22A4CDAB" w:rsidR="00AE39E1" w:rsidRPr="00E21C24" w:rsidRDefault="00E21C24" w:rsidP="008B7A2E">
      <w:pPr>
        <w:pStyle w:val="Heading2"/>
        <w:numPr>
          <w:ilvl w:val="0"/>
          <w:numId w:val="7"/>
        </w:numPr>
        <w:shd w:val="clear" w:color="auto" w:fill="F2F2F2" w:themeFill="background1" w:themeFillShade="F2"/>
        <w:rPr>
          <w:rFonts w:ascii="Arial" w:hAnsi="Arial" w:cs="Arial"/>
          <w:b/>
          <w:bCs/>
          <w:color w:val="auto"/>
          <w:sz w:val="28"/>
          <w:szCs w:val="28"/>
        </w:rPr>
      </w:pPr>
      <w:r w:rsidRPr="00E21C24">
        <w:rPr>
          <w:rFonts w:ascii="Arial" w:hAnsi="Arial" w:cs="Arial"/>
          <w:b/>
          <w:bCs/>
          <w:color w:val="auto"/>
          <w:sz w:val="28"/>
          <w:szCs w:val="28"/>
        </w:rPr>
        <w:t xml:space="preserve"> </w:t>
      </w:r>
      <w:bookmarkStart w:id="10" w:name="_Toc79334039"/>
      <w:r w:rsidR="00AE39E1" w:rsidRPr="00E21C24">
        <w:rPr>
          <w:rFonts w:ascii="Arial" w:hAnsi="Arial" w:cs="Arial"/>
          <w:b/>
          <w:bCs/>
          <w:color w:val="auto"/>
          <w:sz w:val="28"/>
          <w:szCs w:val="28"/>
        </w:rPr>
        <w:t>Analysis of parenting capability</w:t>
      </w:r>
      <w:bookmarkEnd w:id="10"/>
    </w:p>
    <w:p w14:paraId="6E58C438" w14:textId="77777777" w:rsidR="00122AED" w:rsidRPr="002324AB" w:rsidRDefault="008B7A2E" w:rsidP="00122AED">
      <w:pPr>
        <w:rPr>
          <w:rFonts w:ascii="Arial" w:hAnsi="Arial" w:cs="Arial"/>
          <w:i/>
          <w:iCs/>
          <w:color w:val="C00000"/>
        </w:rPr>
      </w:pPr>
      <w:r w:rsidRPr="00467F96">
        <w:rPr>
          <w:rFonts w:ascii="Arial" w:eastAsia="Times New Roman" w:hAnsi="Arial" w:cs="Arial"/>
          <w:noProof/>
        </w:rPr>
        <w:br/>
      </w:r>
      <w:r w:rsidR="00122AED" w:rsidRPr="002324AB">
        <w:rPr>
          <w:rFonts w:ascii="Arial" w:hAnsi="Arial" w:cs="Arial"/>
          <w:b/>
          <w:bCs/>
          <w:i/>
          <w:iCs/>
          <w:color w:val="C00000"/>
        </w:rPr>
        <w:t>Legal will delete this guidance note:</w:t>
      </w:r>
      <w:r w:rsidR="00122AED" w:rsidRPr="002324AB">
        <w:rPr>
          <w:rFonts w:ascii="Arial" w:hAnsi="Arial" w:cs="Arial"/>
          <w:i/>
          <w:iCs/>
          <w:color w:val="C00000"/>
        </w:rPr>
        <w:t xml:space="preserve"> </w:t>
      </w:r>
    </w:p>
    <w:p w14:paraId="291E00BF" w14:textId="7B9B3F2F" w:rsidR="00AE39E1" w:rsidRPr="00122AED" w:rsidRDefault="00AE39E1" w:rsidP="005B5FA8">
      <w:pPr>
        <w:jc w:val="both"/>
        <w:rPr>
          <w:rFonts w:ascii="Arial" w:eastAsia="Times New Roman" w:hAnsi="Arial" w:cs="Arial"/>
          <w:i/>
          <w:noProof/>
          <w:color w:val="C00000"/>
        </w:rPr>
      </w:pPr>
      <w:r w:rsidRPr="00122AED">
        <w:rPr>
          <w:rFonts w:ascii="Arial" w:eastAsia="Times New Roman" w:hAnsi="Arial" w:cs="Arial"/>
          <w:i/>
          <w:noProof/>
          <w:color w:val="C00000"/>
        </w:rPr>
        <w:t xml:space="preserve">Set out </w:t>
      </w:r>
      <w:r w:rsidR="00953A5F" w:rsidRPr="00122AED">
        <w:rPr>
          <w:rFonts w:ascii="Arial" w:eastAsia="Times New Roman" w:hAnsi="Arial" w:cs="Arial"/>
          <w:i/>
          <w:noProof/>
          <w:color w:val="C00000"/>
        </w:rPr>
        <w:t xml:space="preserve">the </w:t>
      </w:r>
      <w:r w:rsidRPr="00122AED">
        <w:rPr>
          <w:rFonts w:ascii="Arial" w:eastAsia="Times New Roman" w:hAnsi="Arial" w:cs="Arial"/>
          <w:i/>
          <w:noProof/>
          <w:color w:val="C00000"/>
        </w:rPr>
        <w:t>final assessment of parenting capacity</w:t>
      </w:r>
      <w:r w:rsidR="00953A5F" w:rsidRPr="00122AED">
        <w:rPr>
          <w:rFonts w:ascii="Arial" w:eastAsia="Times New Roman" w:hAnsi="Arial" w:cs="Arial"/>
          <w:i/>
          <w:noProof/>
          <w:color w:val="C00000"/>
        </w:rPr>
        <w:t>,</w:t>
      </w:r>
      <w:r w:rsidRPr="00122AED">
        <w:rPr>
          <w:rFonts w:ascii="Arial" w:eastAsia="Times New Roman" w:hAnsi="Arial" w:cs="Arial"/>
          <w:i/>
          <w:noProof/>
          <w:color w:val="C00000"/>
        </w:rPr>
        <w:t xml:space="preserve"> including a brief summary of any assessments completed since the initial hearing, </w:t>
      </w:r>
      <w:r w:rsidR="0050555B" w:rsidRPr="00122AED">
        <w:rPr>
          <w:rFonts w:ascii="Arial" w:eastAsia="Times New Roman" w:hAnsi="Arial" w:cs="Arial"/>
          <w:i/>
          <w:noProof/>
          <w:color w:val="C00000"/>
        </w:rPr>
        <w:t xml:space="preserve">state </w:t>
      </w:r>
      <w:r w:rsidRPr="00122AED">
        <w:rPr>
          <w:rFonts w:ascii="Arial" w:eastAsia="Times New Roman" w:hAnsi="Arial" w:cs="Arial"/>
          <w:i/>
          <w:noProof/>
          <w:color w:val="C00000"/>
        </w:rPr>
        <w:t xml:space="preserve">how </w:t>
      </w:r>
      <w:r w:rsidR="00953A5F" w:rsidRPr="00122AED">
        <w:rPr>
          <w:rFonts w:ascii="Arial" w:eastAsia="Times New Roman" w:hAnsi="Arial" w:cs="Arial"/>
          <w:i/>
          <w:noProof/>
          <w:color w:val="C00000"/>
        </w:rPr>
        <w:t xml:space="preserve">contact / </w:t>
      </w:r>
      <w:r w:rsidRPr="00122AED">
        <w:rPr>
          <w:rFonts w:ascii="Arial" w:eastAsia="Times New Roman" w:hAnsi="Arial" w:cs="Arial"/>
          <w:i/>
          <w:noProof/>
          <w:color w:val="C00000"/>
        </w:rPr>
        <w:t>family time has informed th</w:t>
      </w:r>
      <w:r w:rsidR="00953A5F" w:rsidRPr="00122AED">
        <w:rPr>
          <w:rFonts w:ascii="Arial" w:eastAsia="Times New Roman" w:hAnsi="Arial" w:cs="Arial"/>
          <w:i/>
          <w:noProof/>
          <w:color w:val="C00000"/>
        </w:rPr>
        <w:t>is</w:t>
      </w:r>
      <w:r w:rsidRPr="00122AED">
        <w:rPr>
          <w:rFonts w:ascii="Arial" w:eastAsia="Times New Roman" w:hAnsi="Arial" w:cs="Arial"/>
          <w:i/>
          <w:noProof/>
          <w:color w:val="C00000"/>
        </w:rPr>
        <w:t xml:space="preserve"> view etc.  </w:t>
      </w:r>
    </w:p>
    <w:p w14:paraId="0DD3F70C" w14:textId="3384AA3C" w:rsidR="00314F03" w:rsidRDefault="00314F03" w:rsidP="005B5FA8">
      <w:pPr>
        <w:jc w:val="both"/>
        <w:rPr>
          <w:rFonts w:ascii="Arial" w:eastAsia="Times New Roman" w:hAnsi="Arial" w:cs="Arial"/>
          <w:noProof/>
        </w:rPr>
      </w:pPr>
    </w:p>
    <w:tbl>
      <w:tblPr>
        <w:tblStyle w:val="TableGrid2"/>
        <w:tblW w:w="9776" w:type="dxa"/>
        <w:tblLook w:val="04A0" w:firstRow="1" w:lastRow="0" w:firstColumn="1" w:lastColumn="0" w:noHBand="0" w:noVBand="1"/>
      </w:tblPr>
      <w:tblGrid>
        <w:gridCol w:w="9776"/>
      </w:tblGrid>
      <w:tr w:rsidR="00314F03" w:rsidRPr="00F453C0" w14:paraId="070C30A1" w14:textId="77777777" w:rsidTr="00E012CF">
        <w:tc>
          <w:tcPr>
            <w:tcW w:w="9776" w:type="dxa"/>
            <w:shd w:val="clear" w:color="auto" w:fill="D9D9D9" w:themeFill="background1" w:themeFillShade="D9"/>
          </w:tcPr>
          <w:p w14:paraId="638882BB" w14:textId="0592A544" w:rsidR="00314F03" w:rsidRPr="00F453C0" w:rsidRDefault="00314F03" w:rsidP="00E012CF">
            <w:pPr>
              <w:rPr>
                <w:rFonts w:ascii="Arial" w:hAnsi="Arial" w:cs="Arial"/>
                <w:b/>
                <w:bCs/>
                <w:sz w:val="24"/>
                <w:szCs w:val="24"/>
              </w:rPr>
            </w:pPr>
            <w:r>
              <w:rPr>
                <w:rFonts w:ascii="Arial" w:hAnsi="Arial" w:cs="Arial"/>
                <w:b/>
                <w:bCs/>
                <w:sz w:val="24"/>
                <w:szCs w:val="24"/>
              </w:rPr>
              <w:t>5</w:t>
            </w:r>
            <w:r w:rsidRPr="00F453C0">
              <w:rPr>
                <w:rFonts w:ascii="Arial" w:hAnsi="Arial" w:cs="Arial"/>
                <w:b/>
                <w:bCs/>
                <w:sz w:val="24"/>
                <w:szCs w:val="24"/>
              </w:rPr>
              <w:t>.</w:t>
            </w:r>
            <w:r w:rsidR="00F70762">
              <w:rPr>
                <w:rFonts w:ascii="Arial" w:hAnsi="Arial" w:cs="Arial"/>
                <w:b/>
                <w:bCs/>
                <w:sz w:val="24"/>
                <w:szCs w:val="24"/>
              </w:rPr>
              <w:t>1</w:t>
            </w:r>
            <w:r w:rsidRPr="00F453C0">
              <w:rPr>
                <w:rFonts w:ascii="Arial" w:hAnsi="Arial" w:cs="Arial"/>
                <w:b/>
                <w:bCs/>
                <w:sz w:val="24"/>
                <w:szCs w:val="24"/>
              </w:rPr>
              <w:t xml:space="preserve"> </w:t>
            </w:r>
            <w:r>
              <w:rPr>
                <w:rFonts w:ascii="Arial" w:hAnsi="Arial" w:cs="Arial"/>
                <w:b/>
                <w:bCs/>
                <w:sz w:val="24"/>
                <w:szCs w:val="24"/>
              </w:rPr>
              <w:t xml:space="preserve"> </w:t>
            </w:r>
            <w:r w:rsidRPr="00F453C0">
              <w:rPr>
                <w:rFonts w:ascii="Arial" w:hAnsi="Arial" w:cs="Arial"/>
                <w:b/>
                <w:bCs/>
                <w:sz w:val="24"/>
                <w:szCs w:val="24"/>
              </w:rPr>
              <w:t xml:space="preserve"> </w:t>
            </w:r>
            <w:r>
              <w:rPr>
                <w:rFonts w:ascii="Arial" w:hAnsi="Arial" w:cs="Arial"/>
                <w:b/>
                <w:bCs/>
                <w:sz w:val="24"/>
                <w:szCs w:val="24"/>
              </w:rPr>
              <w:t>Mother</w:t>
            </w:r>
          </w:p>
        </w:tc>
      </w:tr>
    </w:tbl>
    <w:p w14:paraId="65F3F1C5" w14:textId="2B39BFCA" w:rsidR="00AE39E1" w:rsidRDefault="00AE39E1" w:rsidP="00AE39E1">
      <w:pPr>
        <w:rPr>
          <w:rFonts w:ascii="Arial" w:hAnsi="Arial" w:cs="Arial"/>
        </w:rPr>
      </w:pPr>
    </w:p>
    <w:tbl>
      <w:tblPr>
        <w:tblStyle w:val="TableGrid"/>
        <w:tblW w:w="9776" w:type="dxa"/>
        <w:tblLayout w:type="fixed"/>
        <w:tblLook w:val="04A0" w:firstRow="1" w:lastRow="0" w:firstColumn="1" w:lastColumn="0" w:noHBand="0" w:noVBand="1"/>
      </w:tblPr>
      <w:tblGrid>
        <w:gridCol w:w="9776"/>
      </w:tblGrid>
      <w:tr w:rsidR="008B7DDD" w:rsidRPr="008B7DDD" w14:paraId="2B4D6F0A" w14:textId="77777777" w:rsidTr="00E012CF">
        <w:trPr>
          <w:trHeight w:val="1413"/>
        </w:trPr>
        <w:tc>
          <w:tcPr>
            <w:tcW w:w="9776" w:type="dxa"/>
          </w:tcPr>
          <w:p w14:paraId="7D4FA6F0" w14:textId="06A431EB" w:rsidR="008B7DDD" w:rsidRPr="00031E9A" w:rsidRDefault="008B7DDD" w:rsidP="00F23851">
            <w:pPr>
              <w:pStyle w:val="Default"/>
              <w:spacing w:after="120"/>
              <w:rPr>
                <w:color w:val="000000" w:themeColor="text1"/>
                <w:u w:val="single"/>
              </w:rPr>
            </w:pPr>
            <w:r w:rsidRPr="00031E9A">
              <w:rPr>
                <w:color w:val="000000" w:themeColor="text1"/>
                <w:u w:val="single"/>
              </w:rPr>
              <w:t>PARENTING CAPACITY</w:t>
            </w:r>
          </w:p>
          <w:p w14:paraId="26F04AB8" w14:textId="78B943F2" w:rsidR="00F23851" w:rsidRDefault="00F23851" w:rsidP="00F23851">
            <w:pPr>
              <w:pStyle w:val="Default"/>
              <w:spacing w:after="120"/>
              <w:jc w:val="both"/>
              <w:rPr>
                <w:color w:val="000000" w:themeColor="text1"/>
              </w:rPr>
            </w:pPr>
          </w:p>
          <w:p w14:paraId="73C43FEB" w14:textId="0AF93F27" w:rsidR="008B7DDD" w:rsidRPr="00F23851" w:rsidRDefault="008B7DDD" w:rsidP="00F23851">
            <w:pPr>
              <w:pStyle w:val="Default"/>
              <w:spacing w:after="120"/>
              <w:jc w:val="both"/>
              <w:rPr>
                <w:color w:val="000000" w:themeColor="text1"/>
              </w:rPr>
            </w:pPr>
            <w:r w:rsidRPr="00031E9A">
              <w:rPr>
                <w:color w:val="000000" w:themeColor="text1"/>
                <w:u w:val="single"/>
              </w:rPr>
              <w:t>EXPERT ASSESSMENTS</w:t>
            </w:r>
          </w:p>
          <w:p w14:paraId="7B0E0082" w14:textId="7E59F984" w:rsidR="004B0A12" w:rsidRDefault="004B0A12" w:rsidP="00F23851">
            <w:pPr>
              <w:pStyle w:val="Default"/>
              <w:spacing w:after="120"/>
              <w:jc w:val="both"/>
              <w:rPr>
                <w:color w:val="000000" w:themeColor="text1"/>
              </w:rPr>
            </w:pPr>
          </w:p>
          <w:p w14:paraId="4AD50897" w14:textId="3679440A" w:rsidR="008B7DDD" w:rsidRPr="00031E9A" w:rsidRDefault="008B7DDD" w:rsidP="00F23851">
            <w:pPr>
              <w:pStyle w:val="Default"/>
              <w:spacing w:after="120"/>
              <w:rPr>
                <w:color w:val="000000" w:themeColor="text1"/>
                <w:u w:val="single"/>
              </w:rPr>
            </w:pPr>
            <w:r w:rsidRPr="00031E9A">
              <w:rPr>
                <w:color w:val="000000" w:themeColor="text1"/>
                <w:u w:val="single"/>
              </w:rPr>
              <w:t>SUPPORT OFFERED</w:t>
            </w:r>
          </w:p>
          <w:p w14:paraId="0349E7BA" w14:textId="0BDD3D70" w:rsidR="004B0A12" w:rsidRDefault="004B0A12" w:rsidP="00F23851">
            <w:pPr>
              <w:pStyle w:val="Default"/>
              <w:spacing w:after="120"/>
              <w:jc w:val="both"/>
              <w:rPr>
                <w:color w:val="000000" w:themeColor="text1"/>
              </w:rPr>
            </w:pPr>
          </w:p>
          <w:p w14:paraId="69B76A2F" w14:textId="15F90F08" w:rsidR="008B7DDD" w:rsidRPr="00031E9A" w:rsidRDefault="008B7DDD" w:rsidP="00F23851">
            <w:pPr>
              <w:pStyle w:val="Default"/>
              <w:spacing w:after="120"/>
              <w:rPr>
                <w:color w:val="000000" w:themeColor="text1"/>
                <w:u w:val="single"/>
              </w:rPr>
            </w:pPr>
            <w:r w:rsidRPr="00031E9A">
              <w:rPr>
                <w:color w:val="000000" w:themeColor="text1"/>
                <w:u w:val="single"/>
              </w:rPr>
              <w:t>CYCLE OF CHANGE</w:t>
            </w:r>
          </w:p>
          <w:p w14:paraId="609FA329" w14:textId="672E0A95" w:rsidR="00B55DED" w:rsidRPr="00F23851" w:rsidRDefault="00B55DED" w:rsidP="00F23851">
            <w:pPr>
              <w:pStyle w:val="Default"/>
              <w:spacing w:after="120"/>
              <w:jc w:val="both"/>
              <w:rPr>
                <w:color w:val="000000" w:themeColor="text1"/>
              </w:rPr>
            </w:pPr>
          </w:p>
          <w:p w14:paraId="2C3AC590" w14:textId="5427B107" w:rsidR="008B7DDD" w:rsidRPr="00031E9A" w:rsidRDefault="008B7DDD" w:rsidP="00F23851">
            <w:pPr>
              <w:pStyle w:val="Default"/>
              <w:spacing w:after="120"/>
              <w:rPr>
                <w:color w:val="000000" w:themeColor="text1"/>
                <w:u w:val="single"/>
              </w:rPr>
            </w:pPr>
            <w:r w:rsidRPr="00031E9A">
              <w:rPr>
                <w:color w:val="000000" w:themeColor="text1"/>
                <w:u w:val="single"/>
              </w:rPr>
              <w:t>ANALYSIS</w:t>
            </w:r>
          </w:p>
          <w:p w14:paraId="65B9FDE0" w14:textId="6C9155C9" w:rsidR="00D347A4" w:rsidRPr="008B7DDD" w:rsidRDefault="00D347A4" w:rsidP="00F23851">
            <w:pPr>
              <w:pStyle w:val="Default"/>
              <w:spacing w:after="120"/>
              <w:jc w:val="both"/>
              <w:rPr>
                <w:color w:val="000000" w:themeColor="text1"/>
              </w:rPr>
            </w:pPr>
          </w:p>
        </w:tc>
      </w:tr>
    </w:tbl>
    <w:p w14:paraId="0B6AE8B0" w14:textId="77777777" w:rsidR="00680ADF" w:rsidRDefault="00680ADF" w:rsidP="00AE39E1">
      <w:pPr>
        <w:rPr>
          <w:rFonts w:ascii="Arial" w:hAnsi="Arial" w:cs="Arial"/>
        </w:rPr>
      </w:pPr>
    </w:p>
    <w:tbl>
      <w:tblPr>
        <w:tblStyle w:val="TableGrid2"/>
        <w:tblW w:w="9776" w:type="dxa"/>
        <w:tblLook w:val="04A0" w:firstRow="1" w:lastRow="0" w:firstColumn="1" w:lastColumn="0" w:noHBand="0" w:noVBand="1"/>
      </w:tblPr>
      <w:tblGrid>
        <w:gridCol w:w="9776"/>
      </w:tblGrid>
      <w:tr w:rsidR="00F70762" w:rsidRPr="00F453C0" w14:paraId="7EA02061" w14:textId="77777777" w:rsidTr="00E012CF">
        <w:tc>
          <w:tcPr>
            <w:tcW w:w="9776" w:type="dxa"/>
            <w:shd w:val="clear" w:color="auto" w:fill="D9D9D9" w:themeFill="background1" w:themeFillShade="D9"/>
          </w:tcPr>
          <w:p w14:paraId="286D27E4" w14:textId="2369D5D1" w:rsidR="00F70762" w:rsidRPr="00F453C0" w:rsidRDefault="00F70762" w:rsidP="00E012CF">
            <w:pPr>
              <w:rPr>
                <w:rFonts w:ascii="Arial" w:hAnsi="Arial" w:cs="Arial"/>
                <w:b/>
                <w:bCs/>
                <w:sz w:val="24"/>
                <w:szCs w:val="24"/>
              </w:rPr>
            </w:pPr>
            <w:r>
              <w:rPr>
                <w:rFonts w:ascii="Arial" w:hAnsi="Arial" w:cs="Arial"/>
                <w:b/>
                <w:bCs/>
                <w:sz w:val="24"/>
                <w:szCs w:val="24"/>
              </w:rPr>
              <w:t>5</w:t>
            </w:r>
            <w:r w:rsidRPr="00F453C0">
              <w:rPr>
                <w:rFonts w:ascii="Arial" w:hAnsi="Arial" w:cs="Arial"/>
                <w:b/>
                <w:bCs/>
                <w:sz w:val="24"/>
                <w:szCs w:val="24"/>
              </w:rPr>
              <w:t>.</w:t>
            </w:r>
            <w:r w:rsidR="00906571">
              <w:rPr>
                <w:rFonts w:ascii="Arial" w:hAnsi="Arial" w:cs="Arial"/>
                <w:b/>
                <w:bCs/>
                <w:sz w:val="24"/>
                <w:szCs w:val="24"/>
              </w:rPr>
              <w:t>2</w:t>
            </w:r>
            <w:r w:rsidRPr="00F453C0">
              <w:rPr>
                <w:rFonts w:ascii="Arial" w:hAnsi="Arial" w:cs="Arial"/>
                <w:b/>
                <w:bCs/>
                <w:sz w:val="24"/>
                <w:szCs w:val="24"/>
              </w:rPr>
              <w:t xml:space="preserve"> </w:t>
            </w:r>
            <w:r>
              <w:rPr>
                <w:rFonts w:ascii="Arial" w:hAnsi="Arial" w:cs="Arial"/>
                <w:b/>
                <w:bCs/>
                <w:sz w:val="24"/>
                <w:szCs w:val="24"/>
              </w:rPr>
              <w:t xml:space="preserve"> </w:t>
            </w:r>
            <w:r w:rsidRPr="00F453C0">
              <w:rPr>
                <w:rFonts w:ascii="Arial" w:hAnsi="Arial" w:cs="Arial"/>
                <w:b/>
                <w:bCs/>
                <w:sz w:val="24"/>
                <w:szCs w:val="24"/>
              </w:rPr>
              <w:t xml:space="preserve"> </w:t>
            </w:r>
            <w:r>
              <w:rPr>
                <w:rFonts w:ascii="Arial" w:hAnsi="Arial" w:cs="Arial"/>
                <w:b/>
                <w:bCs/>
                <w:sz w:val="24"/>
                <w:szCs w:val="24"/>
              </w:rPr>
              <w:t>Father</w:t>
            </w:r>
          </w:p>
        </w:tc>
      </w:tr>
    </w:tbl>
    <w:p w14:paraId="70FA3EEA" w14:textId="02AC49E0" w:rsidR="008863E6" w:rsidRDefault="008863E6" w:rsidP="00AE39E1">
      <w:pPr>
        <w:rPr>
          <w:rFonts w:ascii="Arial" w:hAnsi="Arial" w:cs="Arial"/>
        </w:rPr>
      </w:pPr>
    </w:p>
    <w:tbl>
      <w:tblPr>
        <w:tblStyle w:val="TableGrid"/>
        <w:tblW w:w="9776" w:type="dxa"/>
        <w:tblLayout w:type="fixed"/>
        <w:tblLook w:val="04A0" w:firstRow="1" w:lastRow="0" w:firstColumn="1" w:lastColumn="0" w:noHBand="0" w:noVBand="1"/>
      </w:tblPr>
      <w:tblGrid>
        <w:gridCol w:w="9776"/>
      </w:tblGrid>
      <w:tr w:rsidR="008B7DDD" w:rsidRPr="008B7DDD" w14:paraId="147A92E1" w14:textId="77777777" w:rsidTr="00E012CF">
        <w:trPr>
          <w:trHeight w:val="1413"/>
        </w:trPr>
        <w:tc>
          <w:tcPr>
            <w:tcW w:w="9776" w:type="dxa"/>
          </w:tcPr>
          <w:p w14:paraId="0F3D44BD" w14:textId="77777777" w:rsidR="00F23851" w:rsidRPr="00031E9A" w:rsidRDefault="00F23851" w:rsidP="00F23851">
            <w:pPr>
              <w:pStyle w:val="Default"/>
              <w:spacing w:after="120"/>
              <w:rPr>
                <w:color w:val="000000" w:themeColor="text1"/>
                <w:u w:val="single"/>
              </w:rPr>
            </w:pPr>
            <w:r w:rsidRPr="00031E9A">
              <w:rPr>
                <w:color w:val="000000" w:themeColor="text1"/>
                <w:u w:val="single"/>
              </w:rPr>
              <w:t>PARENTING CAPACITY</w:t>
            </w:r>
          </w:p>
          <w:p w14:paraId="7E8A7E1E" w14:textId="3F6D4FE9" w:rsidR="00F23851" w:rsidRDefault="00F23851" w:rsidP="00F23851">
            <w:pPr>
              <w:pStyle w:val="Default"/>
              <w:spacing w:after="120"/>
              <w:jc w:val="both"/>
              <w:rPr>
                <w:color w:val="000000" w:themeColor="text1"/>
              </w:rPr>
            </w:pPr>
          </w:p>
          <w:p w14:paraId="22152FC0" w14:textId="77777777" w:rsidR="00F23851" w:rsidRPr="00F23851" w:rsidRDefault="00F23851" w:rsidP="00F23851">
            <w:pPr>
              <w:pStyle w:val="Default"/>
              <w:spacing w:after="120"/>
              <w:jc w:val="both"/>
              <w:rPr>
                <w:color w:val="000000" w:themeColor="text1"/>
              </w:rPr>
            </w:pPr>
            <w:r w:rsidRPr="00031E9A">
              <w:rPr>
                <w:color w:val="000000" w:themeColor="text1"/>
                <w:u w:val="single"/>
              </w:rPr>
              <w:t>EXPERT ASSESSMENTS</w:t>
            </w:r>
          </w:p>
          <w:p w14:paraId="01FE7E03" w14:textId="779D628A" w:rsidR="00B55DED" w:rsidRDefault="00B55DED" w:rsidP="00F23851">
            <w:pPr>
              <w:pStyle w:val="Default"/>
              <w:spacing w:after="120"/>
              <w:jc w:val="both"/>
              <w:rPr>
                <w:color w:val="000000" w:themeColor="text1"/>
              </w:rPr>
            </w:pPr>
          </w:p>
          <w:p w14:paraId="1893DD31" w14:textId="77777777" w:rsidR="00F23851" w:rsidRPr="00031E9A" w:rsidRDefault="00F23851" w:rsidP="00F23851">
            <w:pPr>
              <w:pStyle w:val="Default"/>
              <w:spacing w:after="120"/>
              <w:rPr>
                <w:color w:val="000000" w:themeColor="text1"/>
                <w:u w:val="single"/>
              </w:rPr>
            </w:pPr>
            <w:r w:rsidRPr="00031E9A">
              <w:rPr>
                <w:color w:val="000000" w:themeColor="text1"/>
                <w:u w:val="single"/>
              </w:rPr>
              <w:t>SUPPORT OFFERED</w:t>
            </w:r>
          </w:p>
          <w:p w14:paraId="7B996F19" w14:textId="5615EBB0" w:rsidR="00F23851" w:rsidRDefault="00F23851" w:rsidP="00F23851">
            <w:pPr>
              <w:pStyle w:val="Default"/>
              <w:spacing w:after="120"/>
              <w:jc w:val="both"/>
              <w:rPr>
                <w:color w:val="000000" w:themeColor="text1"/>
              </w:rPr>
            </w:pPr>
          </w:p>
          <w:p w14:paraId="48480B2A" w14:textId="77777777" w:rsidR="00F23851" w:rsidRPr="00031E9A" w:rsidRDefault="00F23851" w:rsidP="00F23851">
            <w:pPr>
              <w:pStyle w:val="Default"/>
              <w:spacing w:after="120"/>
              <w:rPr>
                <w:color w:val="000000" w:themeColor="text1"/>
                <w:u w:val="single"/>
              </w:rPr>
            </w:pPr>
            <w:r w:rsidRPr="00031E9A">
              <w:rPr>
                <w:color w:val="000000" w:themeColor="text1"/>
                <w:u w:val="single"/>
              </w:rPr>
              <w:t>CYCLE OF CHANGE</w:t>
            </w:r>
          </w:p>
          <w:p w14:paraId="79FB6A41" w14:textId="0602B129" w:rsidR="00797E43" w:rsidRPr="00F23851" w:rsidRDefault="00797E43" w:rsidP="00F23851">
            <w:pPr>
              <w:pStyle w:val="Default"/>
              <w:spacing w:after="120"/>
              <w:jc w:val="both"/>
              <w:rPr>
                <w:color w:val="000000" w:themeColor="text1"/>
              </w:rPr>
            </w:pPr>
          </w:p>
          <w:p w14:paraId="71408193" w14:textId="77777777" w:rsidR="00F23851" w:rsidRPr="00031E9A" w:rsidRDefault="00F23851" w:rsidP="00F23851">
            <w:pPr>
              <w:pStyle w:val="Default"/>
              <w:spacing w:after="120"/>
              <w:rPr>
                <w:color w:val="000000" w:themeColor="text1"/>
                <w:u w:val="single"/>
              </w:rPr>
            </w:pPr>
            <w:r w:rsidRPr="00031E9A">
              <w:rPr>
                <w:color w:val="000000" w:themeColor="text1"/>
                <w:u w:val="single"/>
              </w:rPr>
              <w:t>ANALYSIS</w:t>
            </w:r>
          </w:p>
          <w:p w14:paraId="32A0D49C" w14:textId="3C98A335" w:rsidR="00631A0B" w:rsidRDefault="00631A0B" w:rsidP="00F23851">
            <w:pPr>
              <w:pStyle w:val="Default"/>
              <w:rPr>
                <w:color w:val="000000" w:themeColor="text1"/>
              </w:rPr>
            </w:pPr>
          </w:p>
          <w:p w14:paraId="123EF646" w14:textId="77777777" w:rsidR="008B7DDD" w:rsidRPr="008B7DDD" w:rsidRDefault="008B7DDD" w:rsidP="00D347A4">
            <w:pPr>
              <w:pStyle w:val="Default"/>
              <w:rPr>
                <w:color w:val="000000" w:themeColor="text1"/>
              </w:rPr>
            </w:pPr>
          </w:p>
        </w:tc>
      </w:tr>
    </w:tbl>
    <w:p w14:paraId="269AD252" w14:textId="13B55C12" w:rsidR="008B7DDD" w:rsidRDefault="008B7DDD" w:rsidP="00AE39E1">
      <w:pPr>
        <w:rPr>
          <w:rFonts w:ascii="Arial" w:hAnsi="Arial" w:cs="Arial"/>
        </w:rPr>
      </w:pPr>
    </w:p>
    <w:p w14:paraId="4FBC10B8" w14:textId="77777777" w:rsidR="008863E6" w:rsidRPr="00467F96" w:rsidRDefault="008863E6" w:rsidP="00AE39E1">
      <w:pPr>
        <w:rPr>
          <w:rFonts w:ascii="Arial" w:hAnsi="Arial" w:cs="Arial"/>
        </w:rPr>
      </w:pPr>
    </w:p>
    <w:p w14:paraId="5A8F123E" w14:textId="1C8CCF5C" w:rsidR="00AE39E1" w:rsidRPr="00E21C24" w:rsidRDefault="00E21C24" w:rsidP="008B7A2E">
      <w:pPr>
        <w:pStyle w:val="Heading2"/>
        <w:numPr>
          <w:ilvl w:val="0"/>
          <w:numId w:val="7"/>
        </w:numPr>
        <w:shd w:val="clear" w:color="auto" w:fill="F2F2F2" w:themeFill="background1" w:themeFillShade="F2"/>
        <w:rPr>
          <w:rFonts w:ascii="Arial" w:hAnsi="Arial" w:cs="Arial"/>
          <w:b/>
          <w:bCs/>
          <w:color w:val="auto"/>
          <w:sz w:val="28"/>
          <w:szCs w:val="28"/>
        </w:rPr>
      </w:pPr>
      <w:r>
        <w:rPr>
          <w:rFonts w:ascii="Arial" w:hAnsi="Arial" w:cs="Arial"/>
          <w:b/>
          <w:bCs/>
          <w:color w:val="auto"/>
          <w:sz w:val="24"/>
          <w:szCs w:val="24"/>
        </w:rPr>
        <w:t xml:space="preserve"> </w:t>
      </w:r>
      <w:bookmarkStart w:id="11" w:name="_Toc79334040"/>
      <w:r w:rsidR="00AE39E1" w:rsidRPr="00E21C24">
        <w:rPr>
          <w:rFonts w:ascii="Arial" w:hAnsi="Arial" w:cs="Arial"/>
          <w:b/>
          <w:bCs/>
          <w:color w:val="auto"/>
          <w:sz w:val="28"/>
          <w:szCs w:val="28"/>
        </w:rPr>
        <w:t>Analysis of wider family and friends</w:t>
      </w:r>
      <w:r>
        <w:rPr>
          <w:rFonts w:ascii="Arial" w:hAnsi="Arial" w:cs="Arial"/>
          <w:b/>
          <w:bCs/>
          <w:color w:val="auto"/>
          <w:sz w:val="28"/>
          <w:szCs w:val="28"/>
        </w:rPr>
        <w:t>’</w:t>
      </w:r>
      <w:r w:rsidR="00AE39E1" w:rsidRPr="00E21C24">
        <w:rPr>
          <w:rFonts w:ascii="Arial" w:hAnsi="Arial" w:cs="Arial"/>
          <w:b/>
          <w:bCs/>
          <w:color w:val="auto"/>
          <w:sz w:val="28"/>
          <w:szCs w:val="28"/>
        </w:rPr>
        <w:t xml:space="preserve"> capability</w:t>
      </w:r>
      <w:bookmarkEnd w:id="11"/>
    </w:p>
    <w:p w14:paraId="5AC8039A" w14:textId="77777777" w:rsidR="00122AED" w:rsidRPr="002324AB" w:rsidRDefault="008B7A2E" w:rsidP="00122AED">
      <w:pPr>
        <w:rPr>
          <w:rFonts w:ascii="Arial" w:hAnsi="Arial" w:cs="Arial"/>
          <w:i/>
          <w:iCs/>
          <w:color w:val="C00000"/>
        </w:rPr>
      </w:pPr>
      <w:r w:rsidRPr="00467F96">
        <w:rPr>
          <w:rFonts w:ascii="Arial" w:eastAsia="Times New Roman" w:hAnsi="Arial" w:cs="Arial"/>
          <w:noProof/>
        </w:rPr>
        <w:br/>
      </w:r>
      <w:r w:rsidR="00122AED" w:rsidRPr="002324AB">
        <w:rPr>
          <w:rFonts w:ascii="Arial" w:hAnsi="Arial" w:cs="Arial"/>
          <w:b/>
          <w:bCs/>
          <w:i/>
          <w:iCs/>
          <w:color w:val="C00000"/>
        </w:rPr>
        <w:t>Legal will delete this guidance note:</w:t>
      </w:r>
      <w:r w:rsidR="00122AED" w:rsidRPr="002324AB">
        <w:rPr>
          <w:rFonts w:ascii="Arial" w:hAnsi="Arial" w:cs="Arial"/>
          <w:i/>
          <w:iCs/>
          <w:color w:val="C00000"/>
        </w:rPr>
        <w:t xml:space="preserve"> </w:t>
      </w:r>
    </w:p>
    <w:p w14:paraId="3DBBC225" w14:textId="415F8F9D" w:rsidR="00AE39E1" w:rsidRPr="00122AED" w:rsidRDefault="00AE39E1" w:rsidP="00CF4DB3">
      <w:pPr>
        <w:jc w:val="both"/>
        <w:rPr>
          <w:rFonts w:ascii="Arial" w:eastAsia="Times New Roman" w:hAnsi="Arial" w:cs="Arial"/>
          <w:i/>
          <w:noProof/>
          <w:color w:val="C00000"/>
        </w:rPr>
      </w:pPr>
      <w:r w:rsidRPr="00122AED">
        <w:rPr>
          <w:rFonts w:ascii="Arial" w:eastAsia="Times New Roman" w:hAnsi="Arial" w:cs="Arial"/>
          <w:i/>
          <w:noProof/>
          <w:color w:val="C00000"/>
        </w:rPr>
        <w:t xml:space="preserve">Set out any additonal evidence and analysis of assessments or work with the </w:t>
      </w:r>
      <w:r w:rsidR="00953A5F" w:rsidRPr="00122AED">
        <w:rPr>
          <w:rFonts w:ascii="Arial" w:eastAsia="Times New Roman" w:hAnsi="Arial" w:cs="Arial"/>
          <w:i/>
          <w:noProof/>
          <w:color w:val="C00000"/>
        </w:rPr>
        <w:t xml:space="preserve">child/ren’s </w:t>
      </w:r>
      <w:r w:rsidRPr="00122AED">
        <w:rPr>
          <w:rFonts w:ascii="Arial" w:eastAsia="Times New Roman" w:hAnsi="Arial" w:cs="Arial"/>
          <w:i/>
          <w:noProof/>
          <w:color w:val="C00000"/>
        </w:rPr>
        <w:t xml:space="preserve">family </w:t>
      </w:r>
      <w:r w:rsidR="00953A5F" w:rsidRPr="00122AED">
        <w:rPr>
          <w:rFonts w:ascii="Arial" w:eastAsia="Times New Roman" w:hAnsi="Arial" w:cs="Arial"/>
          <w:i/>
          <w:noProof/>
          <w:color w:val="C00000"/>
        </w:rPr>
        <w:t xml:space="preserve">and friends </w:t>
      </w:r>
      <w:r w:rsidRPr="00122AED">
        <w:rPr>
          <w:rFonts w:ascii="Arial" w:eastAsia="Times New Roman" w:hAnsi="Arial" w:cs="Arial"/>
          <w:i/>
          <w:noProof/>
          <w:color w:val="C00000"/>
        </w:rPr>
        <w:t>network during the course of proceedings.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0188"/>
      </w:tblGrid>
      <w:tr w:rsidR="00280C18" w:rsidRPr="00280C18" w14:paraId="1A9052D2" w14:textId="77777777" w:rsidTr="00457BEF">
        <w:trPr>
          <w:trHeight w:val="340"/>
        </w:trPr>
        <w:tc>
          <w:tcPr>
            <w:tcW w:w="10188" w:type="dxa"/>
            <w:tcBorders>
              <w:top w:val="nil"/>
              <w:left w:val="nil"/>
              <w:bottom w:val="single" w:sz="4" w:space="0" w:color="auto"/>
              <w:right w:val="nil"/>
            </w:tcBorders>
            <w:shd w:val="clear" w:color="auto" w:fill="auto"/>
            <w:vAlign w:val="bottom"/>
          </w:tcPr>
          <w:p w14:paraId="35D3D49D" w14:textId="77777777" w:rsidR="00280C18" w:rsidRPr="00122AED" w:rsidRDefault="00280C18" w:rsidP="00280C18">
            <w:pPr>
              <w:rPr>
                <w:rFonts w:ascii="Arial" w:hAnsi="Arial" w:cs="Arial"/>
                <w:i/>
              </w:rPr>
            </w:pPr>
            <w:r w:rsidRPr="00122AED">
              <w:rPr>
                <w:rFonts w:ascii="Arial" w:hAnsi="Arial" w:cs="Arial"/>
                <w:i/>
                <w:color w:val="C00000"/>
              </w:rPr>
              <w:t>For any positive assessments, you should provide more detail and any updating evidence.</w:t>
            </w:r>
          </w:p>
        </w:tc>
      </w:tr>
      <w:tr w:rsidR="00280C18" w:rsidRPr="00280C18" w14:paraId="1CAAC6DD" w14:textId="77777777" w:rsidTr="00457BEF">
        <w:trPr>
          <w:trHeight w:val="340"/>
        </w:trPr>
        <w:tc>
          <w:tcPr>
            <w:tcW w:w="10188" w:type="dxa"/>
            <w:tcBorders>
              <w:top w:val="nil"/>
              <w:left w:val="nil"/>
              <w:bottom w:val="single" w:sz="4" w:space="0" w:color="auto"/>
              <w:right w:val="nil"/>
            </w:tcBorders>
            <w:shd w:val="clear" w:color="auto" w:fill="auto"/>
            <w:vAlign w:val="bottom"/>
          </w:tcPr>
          <w:tbl>
            <w:tblPr>
              <w:tblStyle w:val="TableGrid2"/>
              <w:tblW w:w="9776" w:type="dxa"/>
              <w:tblLayout w:type="fixed"/>
              <w:tblLook w:val="04A0" w:firstRow="1" w:lastRow="0" w:firstColumn="1" w:lastColumn="0" w:noHBand="0" w:noVBand="1"/>
            </w:tblPr>
            <w:tblGrid>
              <w:gridCol w:w="9776"/>
            </w:tblGrid>
            <w:tr w:rsidR="001123C2" w:rsidRPr="00F453C0" w14:paraId="69D08B91" w14:textId="77777777" w:rsidTr="00E012CF">
              <w:tc>
                <w:tcPr>
                  <w:tcW w:w="9776" w:type="dxa"/>
                  <w:shd w:val="clear" w:color="auto" w:fill="D9D9D9" w:themeFill="background1" w:themeFillShade="D9"/>
                </w:tcPr>
                <w:p w14:paraId="1CAE67CB" w14:textId="419266F8" w:rsidR="001123C2" w:rsidRPr="00F453C0" w:rsidRDefault="001123C2" w:rsidP="001123C2">
                  <w:pPr>
                    <w:rPr>
                      <w:rFonts w:ascii="Arial" w:hAnsi="Arial" w:cs="Arial"/>
                      <w:b/>
                      <w:bCs/>
                      <w:sz w:val="24"/>
                      <w:szCs w:val="24"/>
                    </w:rPr>
                  </w:pPr>
                  <w:r w:rsidRPr="00280C18">
                    <w:rPr>
                      <w:rFonts w:ascii="Arial" w:hAnsi="Arial" w:cs="Arial"/>
                      <w:b/>
                      <w:bCs/>
                      <w:sz w:val="24"/>
                      <w:szCs w:val="24"/>
                    </w:rPr>
                    <w:t>6.1   Family Members Assessed</w:t>
                  </w:r>
                </w:p>
              </w:tc>
            </w:tr>
          </w:tbl>
          <w:p w14:paraId="1E83711A" w14:textId="7D94484D" w:rsidR="00280C18" w:rsidRPr="00280C18" w:rsidRDefault="00280C18" w:rsidP="00280C18">
            <w:pPr>
              <w:rPr>
                <w:rFonts w:ascii="Arial" w:hAnsi="Arial" w:cs="Arial"/>
                <w:u w:val="single"/>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1276"/>
              <w:gridCol w:w="2126"/>
              <w:gridCol w:w="2127"/>
              <w:gridCol w:w="1701"/>
            </w:tblGrid>
            <w:tr w:rsidR="00524122" w:rsidRPr="00280C18" w14:paraId="3A62E006" w14:textId="77777777" w:rsidTr="004D649D">
              <w:tc>
                <w:tcPr>
                  <w:tcW w:w="2710" w:type="dxa"/>
                  <w:vAlign w:val="center"/>
                </w:tcPr>
                <w:p w14:paraId="3396B31C" w14:textId="77777777" w:rsidR="00280C18" w:rsidRPr="00280C18" w:rsidRDefault="00280C18" w:rsidP="00280C18">
                  <w:pPr>
                    <w:rPr>
                      <w:rFonts w:ascii="Arial" w:hAnsi="Arial" w:cs="Arial"/>
                      <w:b/>
                    </w:rPr>
                  </w:pPr>
                  <w:r w:rsidRPr="00280C18">
                    <w:rPr>
                      <w:rFonts w:ascii="Arial" w:hAnsi="Arial" w:cs="Arial"/>
                      <w:b/>
                    </w:rPr>
                    <w:t>Full Names</w:t>
                  </w:r>
                </w:p>
              </w:tc>
              <w:tc>
                <w:tcPr>
                  <w:tcW w:w="1276" w:type="dxa"/>
                  <w:vAlign w:val="center"/>
                </w:tcPr>
                <w:p w14:paraId="376209A5" w14:textId="77777777" w:rsidR="00280C18" w:rsidRPr="00280C18" w:rsidRDefault="00280C18" w:rsidP="00280C18">
                  <w:pPr>
                    <w:rPr>
                      <w:rFonts w:ascii="Arial" w:hAnsi="Arial" w:cs="Arial"/>
                    </w:rPr>
                  </w:pPr>
                  <w:proofErr w:type="spellStart"/>
                  <w:r w:rsidRPr="00280C18">
                    <w:rPr>
                      <w:rFonts w:ascii="Arial" w:hAnsi="Arial" w:cs="Arial"/>
                      <w:b/>
                    </w:rPr>
                    <w:t>D.o.B</w:t>
                  </w:r>
                  <w:proofErr w:type="spellEnd"/>
                </w:p>
              </w:tc>
              <w:tc>
                <w:tcPr>
                  <w:tcW w:w="2126" w:type="dxa"/>
                  <w:vAlign w:val="center"/>
                </w:tcPr>
                <w:p w14:paraId="4718DBED" w14:textId="77777777" w:rsidR="00280C18" w:rsidRPr="00280C18" w:rsidRDefault="00280C18" w:rsidP="00280C18">
                  <w:pPr>
                    <w:rPr>
                      <w:rFonts w:ascii="Arial" w:hAnsi="Arial" w:cs="Arial"/>
                      <w:b/>
                    </w:rPr>
                  </w:pPr>
                  <w:r w:rsidRPr="00280C18">
                    <w:rPr>
                      <w:rFonts w:ascii="Arial" w:hAnsi="Arial" w:cs="Arial"/>
                      <w:b/>
                    </w:rPr>
                    <w:t>Relationship to child</w:t>
                  </w:r>
                </w:p>
              </w:tc>
              <w:tc>
                <w:tcPr>
                  <w:tcW w:w="2127" w:type="dxa"/>
                </w:tcPr>
                <w:p w14:paraId="1FB9FCE6" w14:textId="77777777" w:rsidR="00280C18" w:rsidRPr="00280C18" w:rsidRDefault="00280C18" w:rsidP="00280C18">
                  <w:pPr>
                    <w:rPr>
                      <w:rFonts w:ascii="Arial" w:hAnsi="Arial" w:cs="Arial"/>
                      <w:b/>
                    </w:rPr>
                  </w:pPr>
                  <w:r w:rsidRPr="00280C18">
                    <w:rPr>
                      <w:rFonts w:ascii="Arial" w:hAnsi="Arial" w:cs="Arial"/>
                      <w:b/>
                    </w:rPr>
                    <w:t>Outcome (Positive/Negative/Further Assessment Required)</w:t>
                  </w:r>
                </w:p>
              </w:tc>
              <w:tc>
                <w:tcPr>
                  <w:tcW w:w="1701" w:type="dxa"/>
                </w:tcPr>
                <w:p w14:paraId="3D27C950" w14:textId="77777777" w:rsidR="00280C18" w:rsidRPr="00280C18" w:rsidRDefault="00280C18" w:rsidP="00280C18">
                  <w:pPr>
                    <w:rPr>
                      <w:rFonts w:ascii="Arial" w:hAnsi="Arial" w:cs="Arial"/>
                      <w:b/>
                    </w:rPr>
                  </w:pPr>
                  <w:r w:rsidRPr="00280C18">
                    <w:rPr>
                      <w:rFonts w:ascii="Arial" w:hAnsi="Arial" w:cs="Arial"/>
                      <w:b/>
                    </w:rPr>
                    <w:t>Court bundle reference(s) and Date of Assessment.</w:t>
                  </w:r>
                </w:p>
              </w:tc>
            </w:tr>
            <w:tr w:rsidR="00524122" w:rsidRPr="004D649D" w14:paraId="33585FA0" w14:textId="77777777" w:rsidTr="004D649D">
              <w:tc>
                <w:tcPr>
                  <w:tcW w:w="2710" w:type="dxa"/>
                  <w:vAlign w:val="center"/>
                </w:tcPr>
                <w:p w14:paraId="2A596139" w14:textId="6EA403CF" w:rsidR="00280C18" w:rsidRPr="004F0ECF" w:rsidRDefault="00280C18" w:rsidP="00280C18">
                  <w:pPr>
                    <w:rPr>
                      <w:rFonts w:ascii="Arial" w:hAnsi="Arial" w:cs="Arial"/>
                      <w:sz w:val="24"/>
                      <w:szCs w:val="24"/>
                    </w:rPr>
                  </w:pPr>
                </w:p>
              </w:tc>
              <w:tc>
                <w:tcPr>
                  <w:tcW w:w="1276" w:type="dxa"/>
                  <w:vAlign w:val="center"/>
                </w:tcPr>
                <w:p w14:paraId="41F37F27" w14:textId="77777777" w:rsidR="00280C18" w:rsidRPr="004F0ECF" w:rsidRDefault="00280C18" w:rsidP="00280C18">
                  <w:pPr>
                    <w:rPr>
                      <w:rFonts w:ascii="Arial" w:hAnsi="Arial" w:cs="Arial"/>
                      <w:sz w:val="24"/>
                      <w:szCs w:val="24"/>
                    </w:rPr>
                  </w:pPr>
                </w:p>
              </w:tc>
              <w:tc>
                <w:tcPr>
                  <w:tcW w:w="2126" w:type="dxa"/>
                  <w:vAlign w:val="center"/>
                </w:tcPr>
                <w:p w14:paraId="3561E4E5" w14:textId="77777777" w:rsidR="00280C18" w:rsidRPr="004F0ECF" w:rsidRDefault="00280C18" w:rsidP="00280C18">
                  <w:pPr>
                    <w:rPr>
                      <w:rFonts w:ascii="Arial" w:hAnsi="Arial" w:cs="Arial"/>
                      <w:sz w:val="24"/>
                      <w:szCs w:val="24"/>
                    </w:rPr>
                  </w:pPr>
                </w:p>
              </w:tc>
              <w:tc>
                <w:tcPr>
                  <w:tcW w:w="2127" w:type="dxa"/>
                </w:tcPr>
                <w:p w14:paraId="0796E3FC" w14:textId="77777777" w:rsidR="00280C18" w:rsidRPr="004F0ECF" w:rsidRDefault="00280C18" w:rsidP="00280C18">
                  <w:pPr>
                    <w:rPr>
                      <w:rFonts w:ascii="Arial" w:hAnsi="Arial" w:cs="Arial"/>
                      <w:sz w:val="24"/>
                      <w:szCs w:val="24"/>
                    </w:rPr>
                  </w:pPr>
                </w:p>
              </w:tc>
              <w:tc>
                <w:tcPr>
                  <w:tcW w:w="1701" w:type="dxa"/>
                </w:tcPr>
                <w:p w14:paraId="42B4F644" w14:textId="77777777" w:rsidR="00280C18" w:rsidRPr="004F0ECF" w:rsidRDefault="00280C18" w:rsidP="00280C18">
                  <w:pPr>
                    <w:rPr>
                      <w:rFonts w:ascii="Arial" w:hAnsi="Arial" w:cs="Arial"/>
                      <w:sz w:val="24"/>
                      <w:szCs w:val="24"/>
                    </w:rPr>
                  </w:pPr>
                </w:p>
              </w:tc>
            </w:tr>
            <w:tr w:rsidR="00057FA0" w:rsidRPr="004D649D" w14:paraId="67598A68" w14:textId="77777777" w:rsidTr="004D649D">
              <w:tc>
                <w:tcPr>
                  <w:tcW w:w="2710" w:type="dxa"/>
                  <w:vAlign w:val="center"/>
                </w:tcPr>
                <w:p w14:paraId="40694929" w14:textId="039DF331" w:rsidR="00057FA0" w:rsidRPr="004F0ECF" w:rsidRDefault="00057FA0" w:rsidP="00280C18">
                  <w:pPr>
                    <w:rPr>
                      <w:rFonts w:ascii="Arial" w:hAnsi="Arial" w:cs="Arial"/>
                      <w:sz w:val="24"/>
                      <w:szCs w:val="24"/>
                    </w:rPr>
                  </w:pPr>
                </w:p>
              </w:tc>
              <w:tc>
                <w:tcPr>
                  <w:tcW w:w="1276" w:type="dxa"/>
                  <w:vAlign w:val="center"/>
                </w:tcPr>
                <w:p w14:paraId="2228714E" w14:textId="77777777" w:rsidR="00057FA0" w:rsidRPr="004F0ECF" w:rsidRDefault="00057FA0" w:rsidP="00280C18">
                  <w:pPr>
                    <w:rPr>
                      <w:rFonts w:ascii="Arial" w:hAnsi="Arial" w:cs="Arial"/>
                      <w:sz w:val="24"/>
                      <w:szCs w:val="24"/>
                    </w:rPr>
                  </w:pPr>
                </w:p>
              </w:tc>
              <w:tc>
                <w:tcPr>
                  <w:tcW w:w="2126" w:type="dxa"/>
                  <w:vAlign w:val="center"/>
                </w:tcPr>
                <w:p w14:paraId="048F74C9" w14:textId="77777777" w:rsidR="00057FA0" w:rsidRPr="004F0ECF" w:rsidRDefault="00057FA0" w:rsidP="00280C18">
                  <w:pPr>
                    <w:rPr>
                      <w:rFonts w:ascii="Arial" w:hAnsi="Arial" w:cs="Arial"/>
                      <w:sz w:val="24"/>
                      <w:szCs w:val="24"/>
                    </w:rPr>
                  </w:pPr>
                </w:p>
              </w:tc>
              <w:tc>
                <w:tcPr>
                  <w:tcW w:w="2127" w:type="dxa"/>
                </w:tcPr>
                <w:p w14:paraId="0E800662" w14:textId="77777777" w:rsidR="00057FA0" w:rsidRPr="004F0ECF" w:rsidRDefault="00057FA0" w:rsidP="00280C18">
                  <w:pPr>
                    <w:rPr>
                      <w:rFonts w:ascii="Arial" w:hAnsi="Arial" w:cs="Arial"/>
                      <w:sz w:val="24"/>
                      <w:szCs w:val="24"/>
                    </w:rPr>
                  </w:pPr>
                </w:p>
              </w:tc>
              <w:tc>
                <w:tcPr>
                  <w:tcW w:w="1701" w:type="dxa"/>
                </w:tcPr>
                <w:p w14:paraId="60819C64" w14:textId="77777777" w:rsidR="00057FA0" w:rsidRPr="004F0ECF" w:rsidRDefault="00057FA0" w:rsidP="00280C18">
                  <w:pPr>
                    <w:rPr>
                      <w:rFonts w:ascii="Arial" w:hAnsi="Arial" w:cs="Arial"/>
                      <w:sz w:val="24"/>
                      <w:szCs w:val="24"/>
                    </w:rPr>
                  </w:pPr>
                </w:p>
              </w:tc>
            </w:tr>
            <w:tr w:rsidR="00524122" w:rsidRPr="004D649D" w14:paraId="61F7DB70" w14:textId="77777777" w:rsidTr="004D649D">
              <w:tc>
                <w:tcPr>
                  <w:tcW w:w="2710" w:type="dxa"/>
                  <w:vAlign w:val="center"/>
                </w:tcPr>
                <w:p w14:paraId="60595D8E" w14:textId="77777777" w:rsidR="00280C18" w:rsidRPr="004F0ECF" w:rsidRDefault="00280C18" w:rsidP="00280C18">
                  <w:pPr>
                    <w:rPr>
                      <w:rFonts w:ascii="Arial" w:hAnsi="Arial" w:cs="Arial"/>
                      <w:sz w:val="24"/>
                      <w:szCs w:val="24"/>
                    </w:rPr>
                  </w:pPr>
                </w:p>
              </w:tc>
              <w:tc>
                <w:tcPr>
                  <w:tcW w:w="1276" w:type="dxa"/>
                  <w:vAlign w:val="center"/>
                </w:tcPr>
                <w:p w14:paraId="5F670805" w14:textId="77777777" w:rsidR="00280C18" w:rsidRPr="004F0ECF" w:rsidRDefault="00280C18" w:rsidP="00280C18">
                  <w:pPr>
                    <w:rPr>
                      <w:rFonts w:ascii="Arial" w:hAnsi="Arial" w:cs="Arial"/>
                      <w:sz w:val="24"/>
                      <w:szCs w:val="24"/>
                    </w:rPr>
                  </w:pPr>
                </w:p>
              </w:tc>
              <w:tc>
                <w:tcPr>
                  <w:tcW w:w="2126" w:type="dxa"/>
                  <w:vAlign w:val="center"/>
                </w:tcPr>
                <w:p w14:paraId="0EAB9630" w14:textId="77777777" w:rsidR="00280C18" w:rsidRPr="004F0ECF" w:rsidRDefault="00280C18" w:rsidP="00280C18">
                  <w:pPr>
                    <w:rPr>
                      <w:rFonts w:ascii="Arial" w:hAnsi="Arial" w:cs="Arial"/>
                      <w:sz w:val="24"/>
                      <w:szCs w:val="24"/>
                    </w:rPr>
                  </w:pPr>
                </w:p>
              </w:tc>
              <w:tc>
                <w:tcPr>
                  <w:tcW w:w="2127" w:type="dxa"/>
                </w:tcPr>
                <w:p w14:paraId="67AD7844" w14:textId="77777777" w:rsidR="00280C18" w:rsidRPr="004F0ECF" w:rsidRDefault="00280C18" w:rsidP="00280C18">
                  <w:pPr>
                    <w:rPr>
                      <w:rFonts w:ascii="Arial" w:hAnsi="Arial" w:cs="Arial"/>
                      <w:sz w:val="24"/>
                      <w:szCs w:val="24"/>
                    </w:rPr>
                  </w:pPr>
                </w:p>
              </w:tc>
              <w:tc>
                <w:tcPr>
                  <w:tcW w:w="1701" w:type="dxa"/>
                </w:tcPr>
                <w:p w14:paraId="04EBB7D3" w14:textId="77777777" w:rsidR="00280C18" w:rsidRPr="004F0ECF" w:rsidRDefault="00280C18" w:rsidP="00280C18">
                  <w:pPr>
                    <w:rPr>
                      <w:rFonts w:ascii="Arial" w:hAnsi="Arial" w:cs="Arial"/>
                      <w:sz w:val="24"/>
                      <w:szCs w:val="24"/>
                    </w:rPr>
                  </w:pPr>
                </w:p>
              </w:tc>
            </w:tr>
          </w:tbl>
          <w:p w14:paraId="7CAA43F5" w14:textId="7688158E" w:rsidR="00280C18" w:rsidRDefault="00280C18" w:rsidP="00280C18">
            <w:pPr>
              <w:rPr>
                <w:rFonts w:ascii="Arial" w:hAnsi="Arial" w:cs="Arial"/>
              </w:rPr>
            </w:pPr>
          </w:p>
          <w:tbl>
            <w:tblPr>
              <w:tblStyle w:val="TableGrid2"/>
              <w:tblW w:w="9776" w:type="dxa"/>
              <w:tblLayout w:type="fixed"/>
              <w:tblLook w:val="04A0" w:firstRow="1" w:lastRow="0" w:firstColumn="1" w:lastColumn="0" w:noHBand="0" w:noVBand="1"/>
            </w:tblPr>
            <w:tblGrid>
              <w:gridCol w:w="9776"/>
            </w:tblGrid>
            <w:tr w:rsidR="001123C2" w:rsidRPr="00F453C0" w14:paraId="227D113C" w14:textId="77777777" w:rsidTr="00E012CF">
              <w:tc>
                <w:tcPr>
                  <w:tcW w:w="9776" w:type="dxa"/>
                  <w:shd w:val="clear" w:color="auto" w:fill="D9D9D9" w:themeFill="background1" w:themeFillShade="D9"/>
                </w:tcPr>
                <w:p w14:paraId="485FE911" w14:textId="7364B0CB" w:rsidR="001123C2" w:rsidRPr="00F453C0" w:rsidRDefault="001123C2" w:rsidP="001123C2">
                  <w:pPr>
                    <w:rPr>
                      <w:rFonts w:ascii="Arial" w:hAnsi="Arial" w:cs="Arial"/>
                      <w:b/>
                      <w:bCs/>
                      <w:sz w:val="24"/>
                      <w:szCs w:val="24"/>
                    </w:rPr>
                  </w:pPr>
                  <w:r w:rsidRPr="001123C2">
                    <w:rPr>
                      <w:rFonts w:ascii="Arial" w:hAnsi="Arial" w:cs="Arial"/>
                      <w:b/>
                      <w:bCs/>
                      <w:sz w:val="24"/>
                      <w:szCs w:val="24"/>
                    </w:rPr>
                    <w:t xml:space="preserve">6.2    Family Members Not Assessed  </w:t>
                  </w:r>
                </w:p>
              </w:tc>
            </w:tr>
          </w:tbl>
          <w:p w14:paraId="2AFDF9E7" w14:textId="73CAA874" w:rsidR="00280C18" w:rsidRPr="00280C18" w:rsidRDefault="00280C18" w:rsidP="00280C18">
            <w:pPr>
              <w:rPr>
                <w:rFonts w:ascii="Arial" w:hAnsi="Arial" w:cs="Arial"/>
                <w:u w:val="single"/>
              </w:rPr>
            </w:pP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276"/>
              <w:gridCol w:w="1985"/>
              <w:gridCol w:w="3969"/>
            </w:tblGrid>
            <w:tr w:rsidR="00280C18" w:rsidRPr="00280C18" w14:paraId="12500836" w14:textId="77777777" w:rsidTr="007D39C8">
              <w:tc>
                <w:tcPr>
                  <w:tcW w:w="2693" w:type="dxa"/>
                  <w:vAlign w:val="center"/>
                </w:tcPr>
                <w:p w14:paraId="6C68DBF8" w14:textId="77777777" w:rsidR="00280C18" w:rsidRPr="00280C18" w:rsidRDefault="00280C18" w:rsidP="00280C18">
                  <w:pPr>
                    <w:rPr>
                      <w:rFonts w:ascii="Arial" w:hAnsi="Arial" w:cs="Arial"/>
                      <w:b/>
                    </w:rPr>
                  </w:pPr>
                  <w:r w:rsidRPr="00280C18">
                    <w:rPr>
                      <w:rFonts w:ascii="Arial" w:hAnsi="Arial" w:cs="Arial"/>
                      <w:b/>
                    </w:rPr>
                    <w:t>Full Names</w:t>
                  </w:r>
                </w:p>
              </w:tc>
              <w:tc>
                <w:tcPr>
                  <w:tcW w:w="1276" w:type="dxa"/>
                  <w:vAlign w:val="center"/>
                </w:tcPr>
                <w:p w14:paraId="0DCBBD1F" w14:textId="77777777" w:rsidR="00280C18" w:rsidRPr="00280C18" w:rsidRDefault="00280C18" w:rsidP="00280C18">
                  <w:pPr>
                    <w:rPr>
                      <w:rFonts w:ascii="Arial" w:hAnsi="Arial" w:cs="Arial"/>
                    </w:rPr>
                  </w:pPr>
                  <w:proofErr w:type="spellStart"/>
                  <w:r w:rsidRPr="00280C18">
                    <w:rPr>
                      <w:rFonts w:ascii="Arial" w:hAnsi="Arial" w:cs="Arial"/>
                      <w:b/>
                    </w:rPr>
                    <w:t>D.o.B</w:t>
                  </w:r>
                  <w:proofErr w:type="spellEnd"/>
                </w:p>
              </w:tc>
              <w:tc>
                <w:tcPr>
                  <w:tcW w:w="1985" w:type="dxa"/>
                  <w:vAlign w:val="center"/>
                </w:tcPr>
                <w:p w14:paraId="5C2303D6" w14:textId="77777777" w:rsidR="00280C18" w:rsidRPr="00280C18" w:rsidRDefault="00280C18" w:rsidP="00280C18">
                  <w:pPr>
                    <w:rPr>
                      <w:rFonts w:ascii="Arial" w:hAnsi="Arial" w:cs="Arial"/>
                      <w:b/>
                    </w:rPr>
                  </w:pPr>
                  <w:r w:rsidRPr="00280C18">
                    <w:rPr>
                      <w:rFonts w:ascii="Arial" w:hAnsi="Arial" w:cs="Arial"/>
                      <w:b/>
                    </w:rPr>
                    <w:t>Relationship to child</w:t>
                  </w:r>
                </w:p>
              </w:tc>
              <w:tc>
                <w:tcPr>
                  <w:tcW w:w="3969" w:type="dxa"/>
                </w:tcPr>
                <w:p w14:paraId="4656FDB6" w14:textId="77777777" w:rsidR="00280C18" w:rsidRPr="00280C18" w:rsidRDefault="00280C18" w:rsidP="00280C18">
                  <w:pPr>
                    <w:rPr>
                      <w:rFonts w:ascii="Arial" w:hAnsi="Arial" w:cs="Arial"/>
                      <w:b/>
                    </w:rPr>
                  </w:pPr>
                  <w:r w:rsidRPr="00280C18">
                    <w:rPr>
                      <w:rFonts w:ascii="Arial" w:hAnsi="Arial" w:cs="Arial"/>
                      <w:b/>
                    </w:rPr>
                    <w:t>Reason</w:t>
                  </w:r>
                </w:p>
              </w:tc>
            </w:tr>
            <w:tr w:rsidR="00280C18" w:rsidRPr="008913DE" w14:paraId="0F954E94" w14:textId="77777777" w:rsidTr="007D39C8">
              <w:tc>
                <w:tcPr>
                  <w:tcW w:w="2693" w:type="dxa"/>
                  <w:vAlign w:val="center"/>
                </w:tcPr>
                <w:p w14:paraId="2357B1F9" w14:textId="54B4B0E8" w:rsidR="00280C18" w:rsidRPr="008913DE" w:rsidRDefault="00280C18" w:rsidP="00280C18">
                  <w:pPr>
                    <w:rPr>
                      <w:rFonts w:ascii="Arial" w:hAnsi="Arial" w:cs="Arial"/>
                      <w:sz w:val="24"/>
                      <w:szCs w:val="24"/>
                    </w:rPr>
                  </w:pPr>
                </w:p>
              </w:tc>
              <w:tc>
                <w:tcPr>
                  <w:tcW w:w="1276" w:type="dxa"/>
                  <w:vAlign w:val="center"/>
                </w:tcPr>
                <w:p w14:paraId="76535354" w14:textId="77777777" w:rsidR="00280C18" w:rsidRPr="008913DE" w:rsidRDefault="00280C18" w:rsidP="00280C18">
                  <w:pPr>
                    <w:rPr>
                      <w:rFonts w:ascii="Arial" w:hAnsi="Arial" w:cs="Arial"/>
                      <w:sz w:val="24"/>
                      <w:szCs w:val="24"/>
                    </w:rPr>
                  </w:pPr>
                </w:p>
              </w:tc>
              <w:tc>
                <w:tcPr>
                  <w:tcW w:w="1985" w:type="dxa"/>
                  <w:vAlign w:val="center"/>
                </w:tcPr>
                <w:p w14:paraId="75B0AE5B" w14:textId="77777777" w:rsidR="00280C18" w:rsidRPr="008913DE" w:rsidRDefault="00280C18" w:rsidP="00280C18">
                  <w:pPr>
                    <w:rPr>
                      <w:rFonts w:ascii="Arial" w:hAnsi="Arial" w:cs="Arial"/>
                      <w:sz w:val="24"/>
                      <w:szCs w:val="24"/>
                    </w:rPr>
                  </w:pPr>
                </w:p>
              </w:tc>
              <w:tc>
                <w:tcPr>
                  <w:tcW w:w="3969" w:type="dxa"/>
                </w:tcPr>
                <w:p w14:paraId="161DC82E" w14:textId="77777777" w:rsidR="00280C18" w:rsidRPr="008913DE" w:rsidRDefault="00280C18" w:rsidP="00280C18">
                  <w:pPr>
                    <w:rPr>
                      <w:rFonts w:ascii="Arial" w:hAnsi="Arial" w:cs="Arial"/>
                      <w:sz w:val="24"/>
                      <w:szCs w:val="24"/>
                    </w:rPr>
                  </w:pPr>
                </w:p>
              </w:tc>
            </w:tr>
            <w:tr w:rsidR="00280C18" w:rsidRPr="008913DE" w14:paraId="7144395E" w14:textId="77777777" w:rsidTr="007D39C8">
              <w:tc>
                <w:tcPr>
                  <w:tcW w:w="2693" w:type="dxa"/>
                  <w:vAlign w:val="center"/>
                </w:tcPr>
                <w:p w14:paraId="6DF42A47" w14:textId="77777777" w:rsidR="00280C18" w:rsidRPr="008913DE" w:rsidRDefault="00280C18" w:rsidP="00280C18">
                  <w:pPr>
                    <w:rPr>
                      <w:rFonts w:ascii="Arial" w:hAnsi="Arial" w:cs="Arial"/>
                      <w:sz w:val="24"/>
                      <w:szCs w:val="24"/>
                    </w:rPr>
                  </w:pPr>
                </w:p>
              </w:tc>
              <w:tc>
                <w:tcPr>
                  <w:tcW w:w="1276" w:type="dxa"/>
                  <w:vAlign w:val="center"/>
                </w:tcPr>
                <w:p w14:paraId="4B06CD91" w14:textId="77777777" w:rsidR="00280C18" w:rsidRPr="008913DE" w:rsidRDefault="00280C18" w:rsidP="00280C18">
                  <w:pPr>
                    <w:rPr>
                      <w:rFonts w:ascii="Arial" w:hAnsi="Arial" w:cs="Arial"/>
                      <w:sz w:val="24"/>
                      <w:szCs w:val="24"/>
                    </w:rPr>
                  </w:pPr>
                </w:p>
              </w:tc>
              <w:tc>
                <w:tcPr>
                  <w:tcW w:w="1985" w:type="dxa"/>
                  <w:vAlign w:val="center"/>
                </w:tcPr>
                <w:p w14:paraId="5F09238B" w14:textId="77777777" w:rsidR="00280C18" w:rsidRPr="008913DE" w:rsidRDefault="00280C18" w:rsidP="00280C18">
                  <w:pPr>
                    <w:rPr>
                      <w:rFonts w:ascii="Arial" w:hAnsi="Arial" w:cs="Arial"/>
                      <w:sz w:val="24"/>
                      <w:szCs w:val="24"/>
                    </w:rPr>
                  </w:pPr>
                </w:p>
              </w:tc>
              <w:tc>
                <w:tcPr>
                  <w:tcW w:w="3969" w:type="dxa"/>
                </w:tcPr>
                <w:p w14:paraId="7CA56C9A" w14:textId="77777777" w:rsidR="00280C18" w:rsidRPr="008913DE" w:rsidRDefault="00280C18" w:rsidP="00280C18">
                  <w:pPr>
                    <w:rPr>
                      <w:rFonts w:ascii="Arial" w:hAnsi="Arial" w:cs="Arial"/>
                      <w:sz w:val="24"/>
                      <w:szCs w:val="24"/>
                    </w:rPr>
                  </w:pPr>
                </w:p>
              </w:tc>
            </w:tr>
            <w:tr w:rsidR="00280C18" w:rsidRPr="008913DE" w14:paraId="14C7C433" w14:textId="77777777" w:rsidTr="007D39C8">
              <w:tc>
                <w:tcPr>
                  <w:tcW w:w="2693" w:type="dxa"/>
                  <w:vAlign w:val="center"/>
                </w:tcPr>
                <w:p w14:paraId="6159BADD" w14:textId="77777777" w:rsidR="00280C18" w:rsidRPr="008913DE" w:rsidRDefault="00280C18" w:rsidP="00280C18">
                  <w:pPr>
                    <w:rPr>
                      <w:rFonts w:ascii="Arial" w:hAnsi="Arial" w:cs="Arial"/>
                      <w:sz w:val="24"/>
                      <w:szCs w:val="24"/>
                    </w:rPr>
                  </w:pPr>
                </w:p>
              </w:tc>
              <w:tc>
                <w:tcPr>
                  <w:tcW w:w="1276" w:type="dxa"/>
                  <w:vAlign w:val="center"/>
                </w:tcPr>
                <w:p w14:paraId="4A62A9E5" w14:textId="77777777" w:rsidR="00280C18" w:rsidRPr="008913DE" w:rsidRDefault="00280C18" w:rsidP="00280C18">
                  <w:pPr>
                    <w:rPr>
                      <w:rFonts w:ascii="Arial" w:hAnsi="Arial" w:cs="Arial"/>
                      <w:sz w:val="24"/>
                      <w:szCs w:val="24"/>
                    </w:rPr>
                  </w:pPr>
                </w:p>
              </w:tc>
              <w:tc>
                <w:tcPr>
                  <w:tcW w:w="1985" w:type="dxa"/>
                  <w:vAlign w:val="center"/>
                </w:tcPr>
                <w:p w14:paraId="461C8876" w14:textId="77777777" w:rsidR="00280C18" w:rsidRPr="008913DE" w:rsidRDefault="00280C18" w:rsidP="00280C18">
                  <w:pPr>
                    <w:rPr>
                      <w:rFonts w:ascii="Arial" w:hAnsi="Arial" w:cs="Arial"/>
                      <w:sz w:val="24"/>
                      <w:szCs w:val="24"/>
                    </w:rPr>
                  </w:pPr>
                </w:p>
              </w:tc>
              <w:tc>
                <w:tcPr>
                  <w:tcW w:w="3969" w:type="dxa"/>
                </w:tcPr>
                <w:p w14:paraId="4FAC01A4" w14:textId="77777777" w:rsidR="00280C18" w:rsidRPr="008913DE" w:rsidRDefault="00280C18" w:rsidP="00280C18">
                  <w:pPr>
                    <w:rPr>
                      <w:rFonts w:ascii="Arial" w:hAnsi="Arial" w:cs="Arial"/>
                      <w:sz w:val="24"/>
                      <w:szCs w:val="24"/>
                    </w:rPr>
                  </w:pPr>
                </w:p>
              </w:tc>
            </w:tr>
          </w:tbl>
          <w:p w14:paraId="4EBEA747" w14:textId="77777777" w:rsidR="00280C18" w:rsidRPr="00280C18" w:rsidRDefault="00280C18" w:rsidP="00280C18">
            <w:pPr>
              <w:rPr>
                <w:rFonts w:ascii="Arial" w:hAnsi="Arial" w:cs="Arial"/>
              </w:rPr>
            </w:pPr>
          </w:p>
          <w:tbl>
            <w:tblPr>
              <w:tblStyle w:val="TableGrid2"/>
              <w:tblW w:w="9776" w:type="dxa"/>
              <w:tblLayout w:type="fixed"/>
              <w:tblLook w:val="04A0" w:firstRow="1" w:lastRow="0" w:firstColumn="1" w:lastColumn="0" w:noHBand="0" w:noVBand="1"/>
            </w:tblPr>
            <w:tblGrid>
              <w:gridCol w:w="9776"/>
            </w:tblGrid>
            <w:tr w:rsidR="001123C2" w:rsidRPr="00F453C0" w14:paraId="007EBC98" w14:textId="77777777" w:rsidTr="00E012CF">
              <w:tc>
                <w:tcPr>
                  <w:tcW w:w="9776" w:type="dxa"/>
                  <w:shd w:val="clear" w:color="auto" w:fill="D9D9D9" w:themeFill="background1" w:themeFillShade="D9"/>
                </w:tcPr>
                <w:p w14:paraId="09439383" w14:textId="48B0B1CF" w:rsidR="001123C2" w:rsidRPr="00F453C0" w:rsidRDefault="001123C2" w:rsidP="001123C2">
                  <w:pPr>
                    <w:rPr>
                      <w:rFonts w:ascii="Arial" w:hAnsi="Arial" w:cs="Arial"/>
                      <w:b/>
                      <w:bCs/>
                      <w:sz w:val="24"/>
                      <w:szCs w:val="24"/>
                    </w:rPr>
                  </w:pPr>
                  <w:bookmarkStart w:id="12" w:name="_Hlk78824962"/>
                  <w:r w:rsidRPr="001123C2">
                    <w:rPr>
                      <w:rFonts w:ascii="Arial" w:hAnsi="Arial" w:cs="Arial"/>
                      <w:b/>
                      <w:bCs/>
                      <w:sz w:val="24"/>
                      <w:szCs w:val="24"/>
                    </w:rPr>
                    <w:t xml:space="preserve">6.3    </w:t>
                  </w:r>
                  <w:r>
                    <w:rPr>
                      <w:rFonts w:ascii="Arial" w:hAnsi="Arial" w:cs="Arial"/>
                      <w:b/>
                      <w:bCs/>
                      <w:sz w:val="24"/>
                      <w:szCs w:val="24"/>
                    </w:rPr>
                    <w:t>S</w:t>
                  </w:r>
                  <w:r w:rsidRPr="001123C2">
                    <w:rPr>
                      <w:rFonts w:ascii="Arial" w:hAnsi="Arial" w:cs="Arial"/>
                      <w:b/>
                      <w:bCs/>
                      <w:sz w:val="24"/>
                      <w:szCs w:val="24"/>
                    </w:rPr>
                    <w:t xml:space="preserve">ummary </w:t>
                  </w:r>
                  <w:r>
                    <w:rPr>
                      <w:rFonts w:ascii="Arial" w:hAnsi="Arial" w:cs="Arial"/>
                      <w:b/>
                      <w:bCs/>
                      <w:sz w:val="24"/>
                      <w:szCs w:val="24"/>
                    </w:rPr>
                    <w:t>A</w:t>
                  </w:r>
                  <w:r w:rsidRPr="001123C2">
                    <w:rPr>
                      <w:rFonts w:ascii="Arial" w:hAnsi="Arial" w:cs="Arial"/>
                      <w:b/>
                      <w:bCs/>
                      <w:sz w:val="24"/>
                      <w:szCs w:val="24"/>
                    </w:rPr>
                    <w:t xml:space="preserve">nalysis of </w:t>
                  </w:r>
                  <w:r>
                    <w:rPr>
                      <w:rFonts w:ascii="Arial" w:hAnsi="Arial" w:cs="Arial"/>
                      <w:b/>
                      <w:bCs/>
                      <w:sz w:val="24"/>
                      <w:szCs w:val="24"/>
                    </w:rPr>
                    <w:t>P</w:t>
                  </w:r>
                  <w:r w:rsidRPr="001123C2">
                    <w:rPr>
                      <w:rFonts w:ascii="Arial" w:hAnsi="Arial" w:cs="Arial"/>
                      <w:b/>
                      <w:bCs/>
                      <w:sz w:val="24"/>
                      <w:szCs w:val="24"/>
                    </w:rPr>
                    <w:t xml:space="preserve">ositive </w:t>
                  </w:r>
                  <w:r>
                    <w:rPr>
                      <w:rFonts w:ascii="Arial" w:hAnsi="Arial" w:cs="Arial"/>
                      <w:b/>
                      <w:bCs/>
                      <w:sz w:val="24"/>
                      <w:szCs w:val="24"/>
                    </w:rPr>
                    <w:t>A</w:t>
                  </w:r>
                  <w:r w:rsidRPr="001123C2">
                    <w:rPr>
                      <w:rFonts w:ascii="Arial" w:hAnsi="Arial" w:cs="Arial"/>
                      <w:b/>
                      <w:bCs/>
                      <w:sz w:val="24"/>
                      <w:szCs w:val="24"/>
                    </w:rPr>
                    <w:t>ssessments</w:t>
                  </w:r>
                </w:p>
              </w:tc>
            </w:tr>
            <w:bookmarkEnd w:id="12"/>
          </w:tbl>
          <w:p w14:paraId="032424F7" w14:textId="77777777" w:rsidR="00280C18" w:rsidRPr="00280C18" w:rsidRDefault="00280C18" w:rsidP="00280C18">
            <w:pPr>
              <w:rPr>
                <w:rFonts w:ascii="Arial" w:hAnsi="Arial" w:cs="Arial"/>
              </w:rPr>
            </w:pPr>
          </w:p>
        </w:tc>
      </w:tr>
      <w:tr w:rsidR="00280C18" w:rsidRPr="00280C18" w14:paraId="198B53D6" w14:textId="77777777" w:rsidTr="00A420FF">
        <w:trPr>
          <w:trHeight w:val="1317"/>
        </w:trPr>
        <w:tc>
          <w:tcPr>
            <w:tcW w:w="10188" w:type="dxa"/>
            <w:tcBorders>
              <w:top w:val="single" w:sz="4" w:space="0" w:color="auto"/>
            </w:tcBorders>
            <w:shd w:val="clear" w:color="auto" w:fill="auto"/>
          </w:tcPr>
          <w:p w14:paraId="4EBF619E" w14:textId="27AD6408" w:rsidR="00A420FF" w:rsidRDefault="00A420FF" w:rsidP="008804B7">
            <w:pPr>
              <w:spacing w:after="120" w:line="240" w:lineRule="auto"/>
              <w:jc w:val="both"/>
              <w:rPr>
                <w:rFonts w:ascii="Arial" w:hAnsi="Arial" w:cs="Arial"/>
                <w:sz w:val="24"/>
                <w:szCs w:val="24"/>
              </w:rPr>
            </w:pPr>
          </w:p>
          <w:p w14:paraId="16B3BFD3" w14:textId="56FFB0F4" w:rsidR="008804B7" w:rsidRPr="008804B7" w:rsidRDefault="008804B7" w:rsidP="008804B7">
            <w:pPr>
              <w:spacing w:after="120" w:line="240" w:lineRule="auto"/>
              <w:jc w:val="both"/>
              <w:rPr>
                <w:rFonts w:ascii="Arial" w:hAnsi="Arial" w:cs="Arial"/>
                <w:sz w:val="24"/>
                <w:szCs w:val="24"/>
              </w:rPr>
            </w:pPr>
          </w:p>
          <w:p w14:paraId="4E2130AF" w14:textId="5037D37D" w:rsidR="00A1151A" w:rsidRDefault="00A1151A" w:rsidP="008804B7">
            <w:pPr>
              <w:pStyle w:val="ListParagraph"/>
              <w:spacing w:after="120" w:line="240" w:lineRule="auto"/>
              <w:ind w:left="851"/>
              <w:contextualSpacing w:val="0"/>
              <w:jc w:val="both"/>
              <w:rPr>
                <w:rFonts w:ascii="Arial" w:hAnsi="Arial" w:cs="Arial"/>
                <w:sz w:val="24"/>
                <w:szCs w:val="24"/>
              </w:rPr>
            </w:pPr>
          </w:p>
          <w:p w14:paraId="5E9BC96D" w14:textId="719DCF28" w:rsidR="00A420FF" w:rsidRPr="00A420FF" w:rsidRDefault="00A420FF" w:rsidP="00A420FF">
            <w:pPr>
              <w:pStyle w:val="ListParagraph"/>
              <w:spacing w:after="120" w:line="240" w:lineRule="auto"/>
              <w:ind w:left="851"/>
              <w:contextualSpacing w:val="0"/>
              <w:jc w:val="both"/>
              <w:rPr>
                <w:rFonts w:ascii="Arial" w:hAnsi="Arial" w:cs="Arial"/>
                <w:sz w:val="24"/>
                <w:szCs w:val="24"/>
              </w:rPr>
            </w:pPr>
          </w:p>
        </w:tc>
      </w:tr>
    </w:tbl>
    <w:p w14:paraId="65E6F217" w14:textId="07FEF575" w:rsidR="007B6086" w:rsidRDefault="007B6086" w:rsidP="00AE39E1">
      <w:pPr>
        <w:rPr>
          <w:rFonts w:ascii="Arial" w:hAnsi="Arial" w:cs="Arial"/>
        </w:rPr>
      </w:pPr>
    </w:p>
    <w:p w14:paraId="36C43FB8" w14:textId="77777777" w:rsidR="009257F1" w:rsidRPr="00467F96" w:rsidRDefault="009257F1" w:rsidP="00AE39E1">
      <w:pPr>
        <w:rPr>
          <w:rFonts w:ascii="Arial" w:hAnsi="Arial" w:cs="Arial"/>
        </w:rPr>
      </w:pPr>
    </w:p>
    <w:p w14:paraId="72E14117" w14:textId="5FC3993F" w:rsidR="00AE39E1" w:rsidRPr="00E21C24" w:rsidRDefault="00386DC5" w:rsidP="003C3AF1">
      <w:pPr>
        <w:pStyle w:val="Heading2"/>
        <w:numPr>
          <w:ilvl w:val="0"/>
          <w:numId w:val="7"/>
        </w:numPr>
        <w:shd w:val="clear" w:color="auto" w:fill="F2F2F2" w:themeFill="background1" w:themeFillShade="F2"/>
        <w:ind w:left="567" w:hanging="567"/>
        <w:jc w:val="both"/>
        <w:rPr>
          <w:rFonts w:ascii="Arial" w:hAnsi="Arial" w:cs="Arial"/>
          <w:b/>
          <w:bCs/>
          <w:color w:val="auto"/>
          <w:sz w:val="28"/>
          <w:szCs w:val="28"/>
        </w:rPr>
      </w:pPr>
      <w:bookmarkStart w:id="13" w:name="_Toc79334041"/>
      <w:r w:rsidRPr="00386DC5">
        <w:rPr>
          <w:rFonts w:ascii="Arial" w:hAnsi="Arial" w:cs="Arial"/>
          <w:b/>
          <w:bCs/>
          <w:color w:val="auto"/>
          <w:sz w:val="28"/>
          <w:szCs w:val="28"/>
        </w:rPr>
        <w:t>Orders sought and</w:t>
      </w:r>
      <w:r w:rsidRPr="00386DC5">
        <w:rPr>
          <w:rFonts w:ascii="Arial" w:hAnsi="Arial" w:cs="Arial"/>
          <w:b/>
          <w:bCs/>
          <w:color w:val="auto"/>
          <w:sz w:val="24"/>
          <w:szCs w:val="24"/>
        </w:rPr>
        <w:t xml:space="preserve"> </w:t>
      </w:r>
      <w:r>
        <w:rPr>
          <w:rFonts w:ascii="Arial" w:hAnsi="Arial" w:cs="Arial"/>
          <w:b/>
          <w:bCs/>
          <w:color w:val="auto"/>
          <w:sz w:val="28"/>
          <w:szCs w:val="28"/>
        </w:rPr>
        <w:t>t</w:t>
      </w:r>
      <w:r w:rsidR="00AE39E1" w:rsidRPr="00E21C24">
        <w:rPr>
          <w:rFonts w:ascii="Arial" w:hAnsi="Arial" w:cs="Arial"/>
          <w:b/>
          <w:bCs/>
          <w:color w:val="auto"/>
          <w:sz w:val="28"/>
          <w:szCs w:val="28"/>
        </w:rPr>
        <w:t xml:space="preserve">he proposed </w:t>
      </w:r>
      <w:r w:rsidR="00E44BA0">
        <w:rPr>
          <w:rFonts w:ascii="Arial" w:hAnsi="Arial" w:cs="Arial"/>
          <w:b/>
          <w:bCs/>
          <w:color w:val="auto"/>
          <w:sz w:val="28"/>
          <w:szCs w:val="28"/>
        </w:rPr>
        <w:t>s.</w:t>
      </w:r>
      <w:r w:rsidR="00AE39E1" w:rsidRPr="00E21C24">
        <w:rPr>
          <w:rFonts w:ascii="Arial" w:hAnsi="Arial" w:cs="Arial"/>
          <w:b/>
          <w:bCs/>
          <w:color w:val="auto"/>
          <w:sz w:val="28"/>
          <w:szCs w:val="28"/>
        </w:rPr>
        <w:t xml:space="preserve">31A care plan – the ‘realistic </w:t>
      </w:r>
      <w:r w:rsidR="003C3AF1">
        <w:rPr>
          <w:rFonts w:ascii="Arial" w:hAnsi="Arial" w:cs="Arial"/>
          <w:b/>
          <w:bCs/>
          <w:color w:val="auto"/>
          <w:sz w:val="28"/>
          <w:szCs w:val="28"/>
        </w:rPr>
        <w:t xml:space="preserve">  </w:t>
      </w:r>
      <w:r w:rsidR="00AE39E1" w:rsidRPr="00E21C24">
        <w:rPr>
          <w:rFonts w:ascii="Arial" w:hAnsi="Arial" w:cs="Arial"/>
          <w:b/>
          <w:bCs/>
          <w:color w:val="auto"/>
          <w:sz w:val="28"/>
          <w:szCs w:val="28"/>
        </w:rPr>
        <w:t xml:space="preserve">options’ </w:t>
      </w:r>
      <w:proofErr w:type="gramStart"/>
      <w:r w:rsidR="00AE39E1" w:rsidRPr="00E21C24">
        <w:rPr>
          <w:rFonts w:ascii="Arial" w:hAnsi="Arial" w:cs="Arial"/>
          <w:b/>
          <w:bCs/>
          <w:color w:val="auto"/>
          <w:sz w:val="28"/>
          <w:szCs w:val="28"/>
        </w:rPr>
        <w:t>analysis</w:t>
      </w:r>
      <w:bookmarkEnd w:id="13"/>
      <w:proofErr w:type="gramEnd"/>
    </w:p>
    <w:p w14:paraId="7F82AC51" w14:textId="77777777" w:rsidR="00A71F27" w:rsidRDefault="008B7A2E" w:rsidP="00CF4DB3">
      <w:pPr>
        <w:jc w:val="both"/>
        <w:rPr>
          <w:rFonts w:ascii="Arial" w:eastAsia="Times New Roman" w:hAnsi="Arial" w:cs="Arial"/>
          <w:i/>
          <w:noProof/>
        </w:rPr>
      </w:pPr>
      <w:r w:rsidRPr="00467F96">
        <w:rPr>
          <w:rFonts w:ascii="Arial" w:eastAsia="Times New Roman" w:hAnsi="Arial" w:cs="Arial"/>
          <w:noProof/>
        </w:rPr>
        <w:br/>
      </w:r>
    </w:p>
    <w:tbl>
      <w:tblPr>
        <w:tblStyle w:val="TableGrid2"/>
        <w:tblW w:w="9776" w:type="dxa"/>
        <w:tblLayout w:type="fixed"/>
        <w:tblLook w:val="04A0" w:firstRow="1" w:lastRow="0" w:firstColumn="1" w:lastColumn="0" w:noHBand="0" w:noVBand="1"/>
      </w:tblPr>
      <w:tblGrid>
        <w:gridCol w:w="9776"/>
      </w:tblGrid>
      <w:tr w:rsidR="00A71F27" w:rsidRPr="00F453C0" w14:paraId="1B2CFCB8" w14:textId="77777777" w:rsidTr="00E012CF">
        <w:tc>
          <w:tcPr>
            <w:tcW w:w="9776" w:type="dxa"/>
            <w:shd w:val="clear" w:color="auto" w:fill="D9D9D9" w:themeFill="background1" w:themeFillShade="D9"/>
          </w:tcPr>
          <w:p w14:paraId="5319ADCA" w14:textId="1AC4ED71" w:rsidR="00A71F27" w:rsidRPr="00F453C0" w:rsidRDefault="00A71F27" w:rsidP="00E012CF">
            <w:pPr>
              <w:rPr>
                <w:rFonts w:ascii="Arial" w:hAnsi="Arial" w:cs="Arial"/>
                <w:b/>
                <w:bCs/>
                <w:sz w:val="24"/>
                <w:szCs w:val="24"/>
              </w:rPr>
            </w:pPr>
            <w:bookmarkStart w:id="14" w:name="_Hlk78825021"/>
            <w:r w:rsidRPr="00C1596B">
              <w:rPr>
                <w:rFonts w:ascii="Arial" w:hAnsi="Arial" w:cs="Arial"/>
                <w:b/>
                <w:bCs/>
                <w:sz w:val="24"/>
                <w:szCs w:val="24"/>
              </w:rPr>
              <w:t>7.1    PROPOSED CARE ARRANGEMENT AND THE LEGAL FRAMEWORK</w:t>
            </w:r>
          </w:p>
        </w:tc>
      </w:tr>
      <w:bookmarkEnd w:id="14"/>
    </w:tbl>
    <w:p w14:paraId="7BEFB5CE" w14:textId="77777777" w:rsidR="00A71F27" w:rsidRPr="00CF4DB3" w:rsidRDefault="00A71F27" w:rsidP="00CF4DB3">
      <w:pPr>
        <w:jc w:val="both"/>
        <w:rPr>
          <w:rFonts w:ascii="Arial" w:eastAsia="Times New Roman" w:hAnsi="Arial" w:cs="Arial"/>
          <w:i/>
          <w:noProof/>
        </w:rPr>
      </w:pPr>
    </w:p>
    <w:tbl>
      <w:tblPr>
        <w:tblStyle w:val="TableGrid"/>
        <w:tblW w:w="9776" w:type="dxa"/>
        <w:tblLayout w:type="fixed"/>
        <w:tblLook w:val="04A0" w:firstRow="1" w:lastRow="0" w:firstColumn="1" w:lastColumn="0" w:noHBand="0" w:noVBand="1"/>
      </w:tblPr>
      <w:tblGrid>
        <w:gridCol w:w="9776"/>
      </w:tblGrid>
      <w:tr w:rsidR="007A135F" w:rsidRPr="008B7DDD" w14:paraId="4C877558" w14:textId="77777777" w:rsidTr="00A97704">
        <w:trPr>
          <w:trHeight w:val="995"/>
        </w:trPr>
        <w:tc>
          <w:tcPr>
            <w:tcW w:w="9776" w:type="dxa"/>
          </w:tcPr>
          <w:p w14:paraId="4B45B6ED" w14:textId="485A49B3" w:rsidR="007A135F" w:rsidRPr="008B7DDD" w:rsidRDefault="007A135F" w:rsidP="00A97704">
            <w:pPr>
              <w:pStyle w:val="Default"/>
              <w:spacing w:after="120"/>
              <w:jc w:val="both"/>
              <w:rPr>
                <w:color w:val="000000" w:themeColor="text1"/>
              </w:rPr>
            </w:pPr>
          </w:p>
        </w:tc>
      </w:tr>
    </w:tbl>
    <w:p w14:paraId="076F8FAF" w14:textId="77777777" w:rsidR="007A135F" w:rsidRDefault="007A135F" w:rsidP="00C1596B">
      <w:pPr>
        <w:rPr>
          <w:rFonts w:ascii="Arial" w:hAnsi="Arial" w:cs="Arial"/>
        </w:rPr>
      </w:pPr>
    </w:p>
    <w:tbl>
      <w:tblPr>
        <w:tblStyle w:val="TableGrid2"/>
        <w:tblW w:w="9776" w:type="dxa"/>
        <w:tblLayout w:type="fixed"/>
        <w:tblLook w:val="04A0" w:firstRow="1" w:lastRow="0" w:firstColumn="1" w:lastColumn="0" w:noHBand="0" w:noVBand="1"/>
      </w:tblPr>
      <w:tblGrid>
        <w:gridCol w:w="9776"/>
      </w:tblGrid>
      <w:tr w:rsidR="0014290A" w:rsidRPr="00F453C0" w14:paraId="623F211C" w14:textId="77777777" w:rsidTr="00E012CF">
        <w:tc>
          <w:tcPr>
            <w:tcW w:w="9776" w:type="dxa"/>
            <w:shd w:val="clear" w:color="auto" w:fill="D9D9D9" w:themeFill="background1" w:themeFillShade="D9"/>
          </w:tcPr>
          <w:p w14:paraId="2BEDF0E4" w14:textId="4705865E" w:rsidR="0014290A" w:rsidRPr="00F453C0" w:rsidRDefault="008E302F" w:rsidP="00E012CF">
            <w:pPr>
              <w:rPr>
                <w:rFonts w:ascii="Arial" w:hAnsi="Arial" w:cs="Arial"/>
                <w:b/>
                <w:bCs/>
                <w:sz w:val="24"/>
                <w:szCs w:val="24"/>
              </w:rPr>
            </w:pPr>
            <w:r w:rsidRPr="008E302F">
              <w:rPr>
                <w:rFonts w:ascii="Arial" w:hAnsi="Arial" w:cs="Arial"/>
                <w:b/>
                <w:bCs/>
                <w:sz w:val="24"/>
                <w:szCs w:val="24"/>
              </w:rPr>
              <w:t>7.2</w:t>
            </w:r>
            <w:r w:rsidRPr="008E302F">
              <w:rPr>
                <w:rFonts w:ascii="Arial" w:hAnsi="Arial" w:cs="Arial"/>
                <w:b/>
                <w:bCs/>
                <w:sz w:val="24"/>
                <w:szCs w:val="24"/>
              </w:rPr>
              <w:tab/>
              <w:t>ANALYSIS OF REALISTIC LONG TERM CARE OPTIONS</w:t>
            </w:r>
          </w:p>
        </w:tc>
      </w:tr>
    </w:tbl>
    <w:p w14:paraId="0DAD0A84" w14:textId="427918DC" w:rsidR="0014290A" w:rsidRDefault="0014290A" w:rsidP="00C1596B">
      <w:pPr>
        <w:rPr>
          <w:rFonts w:ascii="Arial" w:hAnsi="Arial" w:cs="Arial"/>
        </w:rPr>
      </w:pPr>
    </w:p>
    <w:p w14:paraId="19C77C8D" w14:textId="77777777" w:rsidR="00111615" w:rsidRPr="002324AB" w:rsidRDefault="00111615" w:rsidP="00111615">
      <w:pPr>
        <w:rPr>
          <w:rFonts w:ascii="Arial" w:hAnsi="Arial" w:cs="Arial"/>
          <w:i/>
          <w:iCs/>
          <w:color w:val="C00000"/>
        </w:rPr>
      </w:pPr>
      <w:r w:rsidRPr="002324AB">
        <w:rPr>
          <w:rFonts w:ascii="Arial" w:hAnsi="Arial" w:cs="Arial"/>
          <w:b/>
          <w:bCs/>
          <w:i/>
          <w:iCs/>
          <w:color w:val="C00000"/>
        </w:rPr>
        <w:t>Legal will delete this guidance note:</w:t>
      </w:r>
      <w:r w:rsidRPr="002324AB">
        <w:rPr>
          <w:rFonts w:ascii="Arial" w:hAnsi="Arial" w:cs="Arial"/>
          <w:i/>
          <w:iCs/>
          <w:color w:val="C00000"/>
        </w:rPr>
        <w:t xml:space="preserve"> </w:t>
      </w:r>
    </w:p>
    <w:p w14:paraId="05B98147" w14:textId="5D745E37" w:rsidR="00C1596B" w:rsidRPr="00C1596B" w:rsidRDefault="00C1596B" w:rsidP="00C1596B">
      <w:pPr>
        <w:rPr>
          <w:rFonts w:ascii="Arial" w:hAnsi="Arial" w:cs="Arial"/>
          <w:b/>
          <w:i/>
        </w:rPr>
      </w:pPr>
      <w:r w:rsidRPr="00111615">
        <w:rPr>
          <w:rFonts w:ascii="Arial" w:hAnsi="Arial" w:cs="Arial"/>
          <w:color w:val="C00000"/>
        </w:rPr>
        <w:t>A separate balance sheet needs to be completed in all cases where it is recommended that the child should not remain in the parent’s long</w:t>
      </w:r>
      <w:r w:rsidR="00374FF6">
        <w:rPr>
          <w:rFonts w:ascii="Arial" w:hAnsi="Arial" w:cs="Arial"/>
          <w:color w:val="C00000"/>
        </w:rPr>
        <w:t>-</w:t>
      </w:r>
      <w:r w:rsidRPr="00111615">
        <w:rPr>
          <w:rFonts w:ascii="Arial" w:hAnsi="Arial" w:cs="Arial"/>
          <w:color w:val="C00000"/>
        </w:rPr>
        <w:t xml:space="preserve">term care. </w:t>
      </w:r>
      <w:r w:rsidRPr="00111615">
        <w:rPr>
          <w:rFonts w:ascii="Arial" w:hAnsi="Arial" w:cs="Arial"/>
          <w:i/>
          <w:color w:val="C00000"/>
        </w:rPr>
        <w:t>In this situation, please ensure that you complete a separate balance sheet rather than the table below</w:t>
      </w:r>
      <w:r w:rsidRPr="00C1596B">
        <w:rPr>
          <w:rFonts w:ascii="Arial" w:hAnsi="Arial" w:cs="Arial"/>
          <w:i/>
        </w:rPr>
        <w:t>.</w:t>
      </w:r>
      <w:r w:rsidRPr="00C1596B">
        <w:rPr>
          <w:rFonts w:ascii="Arial" w:hAnsi="Arial" w:cs="Arial"/>
        </w:rPr>
        <w:t xml:space="preserve"> </w:t>
      </w:r>
    </w:p>
    <w:p w14:paraId="38A12968" w14:textId="77777777" w:rsidR="00C1596B" w:rsidRPr="00C1596B" w:rsidRDefault="00C1596B" w:rsidP="00C1596B">
      <w:pPr>
        <w:rPr>
          <w:rFonts w:ascii="Arial" w:hAnsi="Arial" w:cs="Arial"/>
          <w:b/>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3940"/>
        <w:gridCol w:w="4536"/>
      </w:tblGrid>
      <w:tr w:rsidR="00C1596B" w:rsidRPr="00C1596B" w14:paraId="54CEBB8C" w14:textId="77777777" w:rsidTr="00E012CF">
        <w:trPr>
          <w:trHeight w:val="510"/>
        </w:trPr>
        <w:tc>
          <w:tcPr>
            <w:tcW w:w="1730" w:type="dxa"/>
            <w:vMerge w:val="restart"/>
            <w:shd w:val="clear" w:color="auto" w:fill="F2F2F2"/>
          </w:tcPr>
          <w:p w14:paraId="19BE3F7E" w14:textId="77777777" w:rsidR="00C1596B" w:rsidRPr="00C1596B" w:rsidRDefault="00C1596B" w:rsidP="00C1596B">
            <w:pPr>
              <w:rPr>
                <w:rFonts w:ascii="Arial" w:hAnsi="Arial" w:cs="Arial"/>
                <w:b/>
              </w:rPr>
            </w:pPr>
            <w:bookmarkStart w:id="15" w:name="_Hlk82255402"/>
            <w:r w:rsidRPr="00C1596B">
              <w:rPr>
                <w:rFonts w:ascii="Arial" w:hAnsi="Arial" w:cs="Arial"/>
                <w:b/>
              </w:rPr>
              <w:t>Child</w:t>
            </w:r>
          </w:p>
        </w:tc>
        <w:tc>
          <w:tcPr>
            <w:tcW w:w="8476" w:type="dxa"/>
            <w:gridSpan w:val="2"/>
          </w:tcPr>
          <w:p w14:paraId="32968DE8" w14:textId="77777777" w:rsidR="00C1596B" w:rsidRPr="00C1596B" w:rsidRDefault="00C1596B" w:rsidP="00C1596B">
            <w:pPr>
              <w:rPr>
                <w:rFonts w:ascii="Arial" w:hAnsi="Arial" w:cs="Arial"/>
                <w:b/>
              </w:rPr>
            </w:pPr>
            <w:r w:rsidRPr="00C1596B">
              <w:rPr>
                <w:rFonts w:ascii="Arial" w:hAnsi="Arial" w:cs="Arial"/>
                <w:b/>
              </w:rPr>
              <w:t xml:space="preserve">First realistic option: Child to remain in the care of [Mother/Father] </w:t>
            </w:r>
          </w:p>
        </w:tc>
      </w:tr>
      <w:bookmarkEnd w:id="15"/>
      <w:tr w:rsidR="00C1596B" w:rsidRPr="00C1596B" w14:paraId="69E9D037" w14:textId="77777777" w:rsidTr="00E012CF">
        <w:tc>
          <w:tcPr>
            <w:tcW w:w="1730" w:type="dxa"/>
            <w:vMerge/>
            <w:shd w:val="clear" w:color="auto" w:fill="F2F2F2"/>
          </w:tcPr>
          <w:p w14:paraId="19FDC187" w14:textId="77777777" w:rsidR="00C1596B" w:rsidRPr="00C1596B" w:rsidRDefault="00C1596B" w:rsidP="00C1596B">
            <w:pPr>
              <w:rPr>
                <w:rFonts w:ascii="Arial" w:hAnsi="Arial" w:cs="Arial"/>
                <w:b/>
              </w:rPr>
            </w:pPr>
          </w:p>
        </w:tc>
        <w:tc>
          <w:tcPr>
            <w:tcW w:w="3940" w:type="dxa"/>
            <w:shd w:val="clear" w:color="auto" w:fill="F2F2F2"/>
          </w:tcPr>
          <w:p w14:paraId="36F61F73" w14:textId="77777777" w:rsidR="00C1596B" w:rsidRPr="00C1596B" w:rsidRDefault="00C1596B" w:rsidP="00C1596B">
            <w:pPr>
              <w:rPr>
                <w:rFonts w:ascii="Arial" w:hAnsi="Arial" w:cs="Arial"/>
                <w:b/>
              </w:rPr>
            </w:pPr>
            <w:r w:rsidRPr="00C1596B">
              <w:rPr>
                <w:rFonts w:ascii="Arial" w:hAnsi="Arial" w:cs="Arial"/>
                <w:b/>
              </w:rPr>
              <w:t>Factors in favour</w:t>
            </w:r>
          </w:p>
        </w:tc>
        <w:tc>
          <w:tcPr>
            <w:tcW w:w="4536" w:type="dxa"/>
            <w:shd w:val="clear" w:color="auto" w:fill="F2F2F2"/>
          </w:tcPr>
          <w:p w14:paraId="1B215C97" w14:textId="77777777" w:rsidR="00C1596B" w:rsidRPr="00C1596B" w:rsidRDefault="00C1596B" w:rsidP="00C1596B">
            <w:pPr>
              <w:rPr>
                <w:rFonts w:ascii="Arial" w:hAnsi="Arial" w:cs="Arial"/>
                <w:b/>
              </w:rPr>
            </w:pPr>
            <w:r w:rsidRPr="00C1596B">
              <w:rPr>
                <w:rFonts w:ascii="Arial" w:hAnsi="Arial" w:cs="Arial"/>
                <w:b/>
              </w:rPr>
              <w:t>Factors against</w:t>
            </w:r>
          </w:p>
        </w:tc>
      </w:tr>
      <w:tr w:rsidR="00C1596B" w:rsidRPr="00E05995" w14:paraId="4EDEE152" w14:textId="77777777" w:rsidTr="00E012CF">
        <w:trPr>
          <w:trHeight w:val="1130"/>
        </w:trPr>
        <w:tc>
          <w:tcPr>
            <w:tcW w:w="1730" w:type="dxa"/>
          </w:tcPr>
          <w:p w14:paraId="49E5B322" w14:textId="77777777" w:rsidR="00C1596B" w:rsidRPr="00E05995" w:rsidRDefault="00C1596B" w:rsidP="00C1596B">
            <w:pPr>
              <w:rPr>
                <w:rFonts w:ascii="Arial" w:hAnsi="Arial" w:cs="Arial"/>
                <w:sz w:val="24"/>
                <w:szCs w:val="24"/>
              </w:rPr>
            </w:pPr>
          </w:p>
        </w:tc>
        <w:tc>
          <w:tcPr>
            <w:tcW w:w="3940" w:type="dxa"/>
          </w:tcPr>
          <w:p w14:paraId="0C160170" w14:textId="77777777" w:rsidR="00C1596B" w:rsidRPr="00E05995" w:rsidRDefault="00C1596B" w:rsidP="00C1596B">
            <w:pPr>
              <w:rPr>
                <w:rFonts w:ascii="Arial" w:hAnsi="Arial" w:cs="Arial"/>
                <w:sz w:val="24"/>
                <w:szCs w:val="24"/>
              </w:rPr>
            </w:pPr>
          </w:p>
        </w:tc>
        <w:tc>
          <w:tcPr>
            <w:tcW w:w="4536" w:type="dxa"/>
          </w:tcPr>
          <w:p w14:paraId="4341D03F" w14:textId="77777777" w:rsidR="00C1596B" w:rsidRPr="00E05995" w:rsidRDefault="00C1596B" w:rsidP="00C1596B">
            <w:pPr>
              <w:rPr>
                <w:rFonts w:ascii="Arial" w:hAnsi="Arial" w:cs="Arial"/>
                <w:sz w:val="24"/>
                <w:szCs w:val="24"/>
              </w:rPr>
            </w:pPr>
          </w:p>
        </w:tc>
      </w:tr>
      <w:tr w:rsidR="00E05995" w:rsidRPr="00C1596B" w14:paraId="4773EE45" w14:textId="77777777" w:rsidTr="00C80A3C">
        <w:trPr>
          <w:trHeight w:val="510"/>
        </w:trPr>
        <w:tc>
          <w:tcPr>
            <w:tcW w:w="10206" w:type="dxa"/>
            <w:gridSpan w:val="3"/>
            <w:shd w:val="clear" w:color="auto" w:fill="F2F2F2"/>
          </w:tcPr>
          <w:p w14:paraId="38F91A55" w14:textId="6D8DDE58" w:rsidR="00E05995" w:rsidRPr="00C1596B" w:rsidRDefault="00E05995" w:rsidP="00A97704">
            <w:pPr>
              <w:rPr>
                <w:rFonts w:ascii="Arial" w:hAnsi="Arial" w:cs="Arial"/>
                <w:b/>
              </w:rPr>
            </w:pPr>
            <w:r w:rsidRPr="00C1596B">
              <w:rPr>
                <w:rFonts w:ascii="Arial" w:hAnsi="Arial" w:cs="Arial"/>
                <w:b/>
              </w:rPr>
              <w:t>Available Support</w:t>
            </w:r>
          </w:p>
        </w:tc>
      </w:tr>
      <w:tr w:rsidR="00E05995" w:rsidRPr="00C1596B" w14:paraId="75BDD88B" w14:textId="77777777" w:rsidTr="00E012CF">
        <w:trPr>
          <w:trHeight w:val="423"/>
        </w:trPr>
        <w:tc>
          <w:tcPr>
            <w:tcW w:w="10206" w:type="dxa"/>
            <w:gridSpan w:val="3"/>
          </w:tcPr>
          <w:p w14:paraId="69802FFC" w14:textId="15A1AB7F" w:rsidR="00AE6A61" w:rsidRPr="00AE6A61" w:rsidRDefault="00AE6A61" w:rsidP="00AE6A61">
            <w:pPr>
              <w:spacing w:after="120" w:line="240" w:lineRule="auto"/>
              <w:rPr>
                <w:rFonts w:ascii="Arial" w:hAnsi="Arial" w:cs="Arial"/>
                <w:sz w:val="24"/>
                <w:szCs w:val="24"/>
              </w:rPr>
            </w:pPr>
          </w:p>
        </w:tc>
      </w:tr>
    </w:tbl>
    <w:p w14:paraId="2218F724" w14:textId="045630A0" w:rsidR="00AE39E1" w:rsidRDefault="00AE39E1" w:rsidP="00AE39E1">
      <w:pPr>
        <w:rPr>
          <w:rFonts w:ascii="Arial" w:hAnsi="Arial" w:cs="Arial"/>
        </w:rPr>
      </w:pPr>
    </w:p>
    <w:p w14:paraId="2489B946" w14:textId="77777777" w:rsidR="00D075DF" w:rsidRPr="0045611C" w:rsidRDefault="00D075DF" w:rsidP="00D075DF">
      <w:pPr>
        <w:keepNext/>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2F2F2"/>
        <w:spacing w:before="40" w:after="0" w:line="240" w:lineRule="auto"/>
        <w:ind w:left="142"/>
        <w:rPr>
          <w:rFonts w:ascii="Arial" w:eastAsia="Calibri" w:hAnsi="Arial" w:cs="Arial"/>
          <w:b/>
          <w:bCs/>
          <w:sz w:val="24"/>
          <w:szCs w:val="24"/>
          <w:lang w:eastAsia="en-GB"/>
        </w:rPr>
      </w:pPr>
      <w:r w:rsidRPr="0045611C">
        <w:rPr>
          <w:rFonts w:ascii="Arial" w:eastAsia="Calibri" w:hAnsi="Arial" w:cs="Arial"/>
          <w:b/>
          <w:bCs/>
          <w:color w:val="000000"/>
          <w:sz w:val="24"/>
          <w:szCs w:val="24"/>
          <w:lang w:eastAsia="en-GB"/>
        </w:rPr>
        <w:t>7.3         Family time/ the plan for contact</w:t>
      </w:r>
    </w:p>
    <w:p w14:paraId="52956D19" w14:textId="77777777" w:rsidR="00D075DF" w:rsidRPr="0045611C" w:rsidRDefault="00D075DF" w:rsidP="00D075DF">
      <w:pPr>
        <w:spacing w:after="0" w:line="240" w:lineRule="auto"/>
        <w:rPr>
          <w:rFonts w:ascii="Arial" w:eastAsia="Calibri" w:hAnsi="Arial" w:cs="Arial"/>
          <w:b/>
          <w:bCs/>
          <w:i/>
          <w:iCs/>
          <w:color w:val="FF0000"/>
          <w:lang w:eastAsia="en-GB"/>
        </w:rPr>
      </w:pPr>
    </w:p>
    <w:tbl>
      <w:tblPr>
        <w:tblW w:w="9889" w:type="dxa"/>
        <w:tblCellMar>
          <w:left w:w="0" w:type="dxa"/>
          <w:right w:w="0" w:type="dxa"/>
        </w:tblCellMar>
        <w:tblLook w:val="04A0" w:firstRow="1" w:lastRow="0" w:firstColumn="1" w:lastColumn="0" w:noHBand="0" w:noVBand="1"/>
      </w:tblPr>
      <w:tblGrid>
        <w:gridCol w:w="2260"/>
        <w:gridCol w:w="2526"/>
        <w:gridCol w:w="2268"/>
        <w:gridCol w:w="2835"/>
      </w:tblGrid>
      <w:tr w:rsidR="00D075DF" w:rsidRPr="0045611C" w14:paraId="18868ABC" w14:textId="77777777" w:rsidTr="00510692">
        <w:trPr>
          <w:trHeight w:val="451"/>
        </w:trPr>
        <w:tc>
          <w:tcPr>
            <w:tcW w:w="22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9873A8A" w14:textId="77777777" w:rsidR="00D075DF" w:rsidRPr="0045611C" w:rsidRDefault="00D075DF" w:rsidP="00510692">
            <w:pPr>
              <w:spacing w:after="0" w:line="240" w:lineRule="auto"/>
              <w:rPr>
                <w:rFonts w:ascii="Arial" w:eastAsia="Calibri" w:hAnsi="Arial" w:cs="Arial"/>
                <w:b/>
                <w:bCs/>
              </w:rPr>
            </w:pPr>
            <w:r w:rsidRPr="0045611C">
              <w:rPr>
                <w:rFonts w:ascii="Arial" w:eastAsia="Calibri" w:hAnsi="Arial" w:cs="Arial"/>
                <w:b/>
                <w:bCs/>
                <w:color w:val="000000"/>
              </w:rPr>
              <w:lastRenderedPageBreak/>
              <w:t>Child</w:t>
            </w:r>
          </w:p>
        </w:tc>
        <w:tc>
          <w:tcPr>
            <w:tcW w:w="25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3DD8D88" w14:textId="77777777" w:rsidR="00D075DF" w:rsidRPr="0045611C" w:rsidRDefault="00D075DF" w:rsidP="00510692">
            <w:pPr>
              <w:spacing w:after="0" w:line="240" w:lineRule="auto"/>
              <w:rPr>
                <w:rFonts w:ascii="Arial" w:eastAsia="Calibri" w:hAnsi="Arial" w:cs="Arial"/>
                <w:b/>
                <w:bCs/>
              </w:rPr>
            </w:pPr>
            <w:r w:rsidRPr="0045611C">
              <w:rPr>
                <w:rFonts w:ascii="Arial" w:eastAsia="Calibri" w:hAnsi="Arial" w:cs="Arial"/>
                <w:b/>
                <w:bCs/>
                <w:color w:val="000000"/>
              </w:rPr>
              <w:t>Who contact is with and relationship to the child</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58B8C99" w14:textId="77777777" w:rsidR="00D075DF" w:rsidRPr="0045611C" w:rsidRDefault="00D075DF" w:rsidP="00510692">
            <w:pPr>
              <w:spacing w:after="0" w:line="240" w:lineRule="auto"/>
              <w:rPr>
                <w:rFonts w:ascii="Arial" w:eastAsia="Calibri" w:hAnsi="Arial" w:cs="Arial"/>
                <w:b/>
                <w:bCs/>
              </w:rPr>
            </w:pPr>
            <w:r w:rsidRPr="0045611C">
              <w:rPr>
                <w:rFonts w:ascii="Arial" w:eastAsia="Calibri" w:hAnsi="Arial" w:cs="Arial"/>
                <w:b/>
                <w:bCs/>
                <w:color w:val="000000"/>
              </w:rPr>
              <w:t>Frequency and duration</w:t>
            </w:r>
          </w:p>
          <w:p w14:paraId="159D9C88" w14:textId="77777777" w:rsidR="00D075DF" w:rsidRPr="0045611C" w:rsidRDefault="00D075DF" w:rsidP="00510692">
            <w:pPr>
              <w:spacing w:after="0" w:line="240" w:lineRule="auto"/>
              <w:rPr>
                <w:rFonts w:ascii="Arial" w:eastAsia="Calibri" w:hAnsi="Arial" w:cs="Arial"/>
                <w:b/>
                <w:bCs/>
              </w:rPr>
            </w:pPr>
          </w:p>
        </w:tc>
        <w:tc>
          <w:tcPr>
            <w:tcW w:w="28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A8AC3CE" w14:textId="77777777" w:rsidR="00D075DF" w:rsidRPr="0045611C" w:rsidRDefault="00D075DF" w:rsidP="00510692">
            <w:pPr>
              <w:spacing w:after="0" w:line="240" w:lineRule="auto"/>
              <w:rPr>
                <w:rFonts w:ascii="Arial" w:eastAsia="Calibri" w:hAnsi="Arial" w:cs="Arial"/>
                <w:b/>
                <w:bCs/>
              </w:rPr>
            </w:pPr>
            <w:r w:rsidRPr="0045611C">
              <w:rPr>
                <w:rFonts w:ascii="Arial" w:eastAsia="Calibri" w:hAnsi="Arial" w:cs="Arial"/>
                <w:b/>
                <w:bCs/>
                <w:color w:val="000000"/>
              </w:rPr>
              <w:t>Level of support/ supervision required</w:t>
            </w:r>
          </w:p>
        </w:tc>
      </w:tr>
      <w:tr w:rsidR="00D075DF" w:rsidRPr="0045611C" w14:paraId="3BF12E3B" w14:textId="77777777" w:rsidTr="00510692">
        <w:trPr>
          <w:trHeight w:val="1329"/>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84FA0D" w14:textId="77777777" w:rsidR="00D075DF" w:rsidRPr="0045611C" w:rsidRDefault="00D075DF" w:rsidP="00510692">
            <w:pPr>
              <w:spacing w:after="0" w:line="240" w:lineRule="auto"/>
              <w:rPr>
                <w:rFonts w:ascii="Arial" w:eastAsia="Calibri" w:hAnsi="Arial" w:cs="Arial"/>
                <w:sz w:val="24"/>
                <w:szCs w:val="24"/>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14:paraId="1479C7ED" w14:textId="77777777" w:rsidR="00D075DF" w:rsidRPr="0045611C" w:rsidRDefault="00D075DF" w:rsidP="00510692">
            <w:pPr>
              <w:spacing w:after="0" w:line="240" w:lineRule="auto"/>
              <w:rPr>
                <w:rFonts w:ascii="Arial" w:eastAsia="Calibri" w:hAnsi="Arial" w:cs="Arial"/>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EF784AC" w14:textId="77777777" w:rsidR="00D075DF" w:rsidRPr="0045611C" w:rsidRDefault="00D075DF" w:rsidP="00510692">
            <w:pPr>
              <w:spacing w:after="0" w:line="240" w:lineRule="auto"/>
              <w:rPr>
                <w:rFonts w:ascii="Arial" w:eastAsia="Calibri" w:hAnsi="Arial" w:cs="Arial"/>
                <w:color w:val="FF0000"/>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8A98F75" w14:textId="77777777" w:rsidR="00D075DF" w:rsidRPr="0045611C" w:rsidRDefault="00D075DF" w:rsidP="00510692">
            <w:pPr>
              <w:spacing w:after="0" w:line="240" w:lineRule="auto"/>
              <w:rPr>
                <w:rFonts w:ascii="Arial" w:eastAsia="Calibri" w:hAnsi="Arial" w:cs="Arial"/>
                <w:sz w:val="24"/>
                <w:szCs w:val="24"/>
              </w:rPr>
            </w:pPr>
          </w:p>
        </w:tc>
      </w:tr>
      <w:tr w:rsidR="00D075DF" w:rsidRPr="0045611C" w14:paraId="4FC02A50" w14:textId="77777777" w:rsidTr="00510692">
        <w:trPr>
          <w:trHeight w:val="1329"/>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876626" w14:textId="77777777" w:rsidR="00D075DF" w:rsidRPr="0045611C" w:rsidRDefault="00D075DF" w:rsidP="00510692">
            <w:pPr>
              <w:spacing w:after="0" w:line="240" w:lineRule="auto"/>
              <w:rPr>
                <w:rFonts w:ascii="Arial" w:eastAsia="Calibri" w:hAnsi="Arial" w:cs="Arial"/>
                <w:sz w:val="24"/>
                <w:szCs w:val="24"/>
              </w:rPr>
            </w:pP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14:paraId="1B669C0B" w14:textId="77777777" w:rsidR="00D075DF" w:rsidRPr="0045611C" w:rsidRDefault="00D075DF" w:rsidP="00510692">
            <w:pPr>
              <w:spacing w:after="0" w:line="240" w:lineRule="auto"/>
              <w:rPr>
                <w:rFonts w:ascii="Arial" w:eastAsia="Calibri" w:hAnsi="Arial" w:cs="Arial"/>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A7D1C79" w14:textId="77777777" w:rsidR="00D075DF" w:rsidRPr="0045611C" w:rsidRDefault="00D075DF" w:rsidP="00510692">
            <w:pPr>
              <w:spacing w:after="0" w:line="240" w:lineRule="auto"/>
              <w:rPr>
                <w:rFonts w:ascii="Arial" w:eastAsia="Calibri" w:hAnsi="Arial" w:cs="Arial"/>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BA3CED" w14:textId="77777777" w:rsidR="00D075DF" w:rsidRPr="0045611C" w:rsidRDefault="00D075DF" w:rsidP="00510692">
            <w:pPr>
              <w:spacing w:after="0" w:line="240" w:lineRule="auto"/>
              <w:rPr>
                <w:rFonts w:ascii="Arial" w:eastAsia="Calibri" w:hAnsi="Arial" w:cs="Arial"/>
                <w:sz w:val="24"/>
                <w:szCs w:val="24"/>
              </w:rPr>
            </w:pPr>
          </w:p>
        </w:tc>
      </w:tr>
    </w:tbl>
    <w:p w14:paraId="1A240D37" w14:textId="77777777" w:rsidR="00D075DF" w:rsidRPr="0045611C" w:rsidRDefault="00D075DF" w:rsidP="00D075DF">
      <w:pPr>
        <w:spacing w:after="0" w:line="240" w:lineRule="auto"/>
        <w:rPr>
          <w:rFonts w:ascii="Calibri" w:eastAsia="Calibri" w:hAnsi="Calibri" w:cs="Calibri"/>
        </w:rPr>
      </w:pPr>
    </w:p>
    <w:tbl>
      <w:tblPr>
        <w:tblW w:w="0" w:type="auto"/>
        <w:tblCellMar>
          <w:left w:w="0" w:type="dxa"/>
          <w:right w:w="0" w:type="dxa"/>
        </w:tblCellMar>
        <w:tblLook w:val="04A0" w:firstRow="1" w:lastRow="0" w:firstColumn="1" w:lastColumn="0" w:noHBand="0" w:noVBand="1"/>
      </w:tblPr>
      <w:tblGrid>
        <w:gridCol w:w="9761"/>
      </w:tblGrid>
      <w:tr w:rsidR="00D075DF" w:rsidRPr="0045611C" w14:paraId="66FF1E4D" w14:textId="77777777" w:rsidTr="00510692">
        <w:tc>
          <w:tcPr>
            <w:tcW w:w="988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41BBBC3" w14:textId="77777777" w:rsidR="00D075DF" w:rsidRPr="0045611C" w:rsidRDefault="00D075DF" w:rsidP="00510692">
            <w:pPr>
              <w:spacing w:after="0" w:line="240" w:lineRule="auto"/>
              <w:rPr>
                <w:rFonts w:ascii="Arial" w:eastAsia="Calibri" w:hAnsi="Arial" w:cs="Arial"/>
                <w:b/>
                <w:bCs/>
                <w:lang w:eastAsia="en-GB"/>
              </w:rPr>
            </w:pPr>
            <w:r w:rsidRPr="0045611C">
              <w:rPr>
                <w:rFonts w:ascii="Arial" w:eastAsia="Calibri" w:hAnsi="Arial" w:cs="Arial"/>
                <w:b/>
                <w:bCs/>
                <w:color w:val="000000"/>
                <w:lang w:eastAsia="en-GB"/>
              </w:rPr>
              <w:t>Rationale for the level of contact proposed</w:t>
            </w:r>
          </w:p>
        </w:tc>
      </w:tr>
      <w:tr w:rsidR="00D075DF" w:rsidRPr="0045611C" w14:paraId="2C313699" w14:textId="77777777" w:rsidTr="00510692">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508E" w14:textId="77777777" w:rsidR="00D075DF" w:rsidRPr="0045611C" w:rsidRDefault="00D075DF" w:rsidP="00510692">
            <w:pPr>
              <w:spacing w:after="0" w:line="240" w:lineRule="auto"/>
              <w:rPr>
                <w:rFonts w:ascii="Calibri" w:eastAsia="Calibri" w:hAnsi="Calibri" w:cs="Calibri"/>
              </w:rPr>
            </w:pPr>
          </w:p>
        </w:tc>
      </w:tr>
    </w:tbl>
    <w:p w14:paraId="77084B58" w14:textId="77777777" w:rsidR="00D075DF" w:rsidRPr="0045611C" w:rsidRDefault="00D075DF" w:rsidP="00D075DF">
      <w:pPr>
        <w:spacing w:after="0" w:line="240" w:lineRule="auto"/>
        <w:rPr>
          <w:rFonts w:ascii="Arial" w:eastAsia="Calibri" w:hAnsi="Arial" w:cs="Arial"/>
          <w:color w:val="1F497D"/>
          <w:sz w:val="24"/>
          <w:szCs w:val="24"/>
        </w:rPr>
      </w:pPr>
    </w:p>
    <w:p w14:paraId="4B288DD4" w14:textId="77777777" w:rsidR="008B7DDD" w:rsidRPr="00467F96" w:rsidRDefault="008B7DDD" w:rsidP="00AE39E1">
      <w:pPr>
        <w:rPr>
          <w:rFonts w:ascii="Arial" w:hAnsi="Arial" w:cs="Arial"/>
        </w:rPr>
      </w:pPr>
    </w:p>
    <w:p w14:paraId="6097441F" w14:textId="69AF9A12" w:rsidR="007B6086" w:rsidRPr="00E21C24" w:rsidRDefault="00E21C24" w:rsidP="008B7A2E">
      <w:pPr>
        <w:pStyle w:val="Heading2"/>
        <w:numPr>
          <w:ilvl w:val="0"/>
          <w:numId w:val="7"/>
        </w:numPr>
        <w:shd w:val="clear" w:color="auto" w:fill="F2F2F2" w:themeFill="background1" w:themeFillShade="F2"/>
        <w:rPr>
          <w:rFonts w:ascii="Arial" w:hAnsi="Arial" w:cs="Arial"/>
          <w:b/>
          <w:bCs/>
          <w:color w:val="auto"/>
          <w:sz w:val="28"/>
          <w:szCs w:val="28"/>
        </w:rPr>
      </w:pPr>
      <w:r>
        <w:rPr>
          <w:rFonts w:ascii="Arial" w:hAnsi="Arial" w:cs="Arial"/>
          <w:b/>
          <w:bCs/>
          <w:color w:val="auto"/>
          <w:sz w:val="28"/>
          <w:szCs w:val="28"/>
        </w:rPr>
        <w:t xml:space="preserve"> </w:t>
      </w:r>
      <w:bookmarkStart w:id="16" w:name="_Toc79334042"/>
      <w:r w:rsidR="00AE39E1" w:rsidRPr="00E21C24">
        <w:rPr>
          <w:rFonts w:ascii="Arial" w:hAnsi="Arial" w:cs="Arial"/>
          <w:b/>
          <w:bCs/>
          <w:color w:val="auto"/>
          <w:sz w:val="28"/>
          <w:szCs w:val="28"/>
        </w:rPr>
        <w:t>The range of views of parties and significant others</w:t>
      </w:r>
      <w:bookmarkEnd w:id="16"/>
    </w:p>
    <w:p w14:paraId="3EA3F169" w14:textId="77777777" w:rsidR="00122AED" w:rsidRPr="002324AB" w:rsidRDefault="008B7A2E" w:rsidP="00122AED">
      <w:pPr>
        <w:rPr>
          <w:rFonts w:ascii="Arial" w:hAnsi="Arial" w:cs="Arial"/>
          <w:i/>
          <w:iCs/>
          <w:color w:val="C00000"/>
        </w:rPr>
      </w:pPr>
      <w:r w:rsidRPr="00467F96">
        <w:rPr>
          <w:rFonts w:ascii="Arial" w:eastAsia="Times New Roman" w:hAnsi="Arial" w:cs="Arial"/>
          <w:noProof/>
        </w:rPr>
        <w:br/>
      </w:r>
      <w:r w:rsidR="00122AED" w:rsidRPr="002324AB">
        <w:rPr>
          <w:rFonts w:ascii="Arial" w:hAnsi="Arial" w:cs="Arial"/>
          <w:b/>
          <w:bCs/>
          <w:i/>
          <w:iCs/>
          <w:color w:val="C00000"/>
        </w:rPr>
        <w:t>Legal will delete this guidance note:</w:t>
      </w:r>
      <w:r w:rsidR="00122AED" w:rsidRPr="002324AB">
        <w:rPr>
          <w:rFonts w:ascii="Arial" w:hAnsi="Arial" w:cs="Arial"/>
          <w:i/>
          <w:iCs/>
          <w:color w:val="C00000"/>
        </w:rPr>
        <w:t xml:space="preserve"> </w:t>
      </w:r>
    </w:p>
    <w:p w14:paraId="62B2F9B0" w14:textId="0ACBDA64" w:rsidR="008B7DDD" w:rsidRPr="00122AED" w:rsidRDefault="00AE39E1" w:rsidP="00CF4DB3">
      <w:pPr>
        <w:jc w:val="both"/>
        <w:rPr>
          <w:rFonts w:ascii="Arial" w:eastAsia="Times New Roman" w:hAnsi="Arial" w:cs="Arial"/>
          <w:i/>
          <w:noProof/>
          <w:color w:val="C00000"/>
        </w:rPr>
      </w:pPr>
      <w:r w:rsidRPr="00122AED">
        <w:rPr>
          <w:rFonts w:ascii="Arial" w:eastAsia="Times New Roman" w:hAnsi="Arial" w:cs="Arial"/>
          <w:i/>
          <w:noProof/>
          <w:color w:val="C00000"/>
        </w:rPr>
        <w:t xml:space="preserve">Final position/s, where information has already been provided to the court in previous statements this can be summarised rather than repeating </w:t>
      </w:r>
      <w:r w:rsidR="00953A5F" w:rsidRPr="00122AED">
        <w:rPr>
          <w:rFonts w:ascii="Arial" w:eastAsia="Times New Roman" w:hAnsi="Arial" w:cs="Arial"/>
          <w:i/>
          <w:noProof/>
          <w:color w:val="C00000"/>
        </w:rPr>
        <w:t>it</w:t>
      </w:r>
      <w:r w:rsidRPr="00122AED">
        <w:rPr>
          <w:rFonts w:ascii="Arial" w:eastAsia="Times New Roman" w:hAnsi="Arial" w:cs="Arial"/>
          <w:i/>
          <w:noProof/>
          <w:color w:val="C00000"/>
        </w:rPr>
        <w:t xml:space="preserve"> in full</w:t>
      </w:r>
      <w:r w:rsidR="00953A5F" w:rsidRPr="00122AED">
        <w:rPr>
          <w:rFonts w:ascii="Arial" w:eastAsia="Times New Roman" w:hAnsi="Arial" w:cs="Arial"/>
          <w:i/>
          <w:noProof/>
          <w:color w:val="C00000"/>
        </w:rPr>
        <w:t xml:space="preserve"> here</w:t>
      </w:r>
      <w:r w:rsidRPr="00122AED">
        <w:rPr>
          <w:rFonts w:ascii="Arial" w:eastAsia="Times New Roman" w:hAnsi="Arial" w:cs="Arial"/>
          <w:i/>
          <w:noProof/>
          <w:color w:val="C00000"/>
        </w:rPr>
        <w:t>.  Where these differ from earlier statements this should be recorded here too.</w:t>
      </w:r>
      <w:r w:rsidR="00FE74A2" w:rsidRPr="00122AED">
        <w:rPr>
          <w:i/>
          <w:color w:val="C00000"/>
        </w:rPr>
        <w:t xml:space="preserve"> </w:t>
      </w:r>
      <w:r w:rsidR="00FE74A2" w:rsidRPr="00122AED">
        <w:rPr>
          <w:rFonts w:ascii="Arial" w:eastAsia="Times New Roman" w:hAnsi="Arial" w:cs="Arial"/>
          <w:i/>
          <w:noProof/>
          <w:color w:val="C00000"/>
        </w:rPr>
        <w:t>Ensure the view of the IRO (where applicable) is included.</w:t>
      </w:r>
    </w:p>
    <w:tbl>
      <w:tblPr>
        <w:tblStyle w:val="TableGrid"/>
        <w:tblW w:w="9776" w:type="dxa"/>
        <w:tblLayout w:type="fixed"/>
        <w:tblLook w:val="04A0" w:firstRow="1" w:lastRow="0" w:firstColumn="1" w:lastColumn="0" w:noHBand="0" w:noVBand="1"/>
      </w:tblPr>
      <w:tblGrid>
        <w:gridCol w:w="9776"/>
      </w:tblGrid>
      <w:tr w:rsidR="007A135F" w:rsidRPr="008B7DDD" w14:paraId="35A791BA" w14:textId="77777777" w:rsidTr="00A97704">
        <w:trPr>
          <w:trHeight w:val="995"/>
        </w:trPr>
        <w:tc>
          <w:tcPr>
            <w:tcW w:w="9776" w:type="dxa"/>
          </w:tcPr>
          <w:p w14:paraId="11383DCD" w14:textId="28AD9CF7" w:rsidR="007A135F" w:rsidRPr="008B7DDD" w:rsidRDefault="007A135F" w:rsidP="00A97704">
            <w:pPr>
              <w:pStyle w:val="Default"/>
              <w:spacing w:after="120"/>
              <w:jc w:val="both"/>
              <w:rPr>
                <w:color w:val="000000" w:themeColor="text1"/>
              </w:rPr>
            </w:pPr>
          </w:p>
        </w:tc>
      </w:tr>
    </w:tbl>
    <w:p w14:paraId="55DCA064" w14:textId="1D9E330F" w:rsidR="008B7DDD" w:rsidRDefault="008B7DDD" w:rsidP="00CF4DB3">
      <w:pPr>
        <w:jc w:val="both"/>
        <w:rPr>
          <w:rFonts w:ascii="Arial" w:eastAsia="Times New Roman" w:hAnsi="Arial" w:cs="Arial"/>
          <w:i/>
          <w:noProof/>
        </w:rPr>
      </w:pPr>
    </w:p>
    <w:p w14:paraId="74B5EDAE" w14:textId="1659F2FE" w:rsidR="00DD2C1E" w:rsidRPr="00E21C24" w:rsidRDefault="00967D89" w:rsidP="00DD2C1E">
      <w:pPr>
        <w:pStyle w:val="Heading2"/>
        <w:numPr>
          <w:ilvl w:val="0"/>
          <w:numId w:val="7"/>
        </w:numPr>
        <w:shd w:val="clear" w:color="auto" w:fill="F2F2F2" w:themeFill="background1" w:themeFillShade="F2"/>
        <w:rPr>
          <w:rFonts w:ascii="Arial" w:hAnsi="Arial" w:cs="Arial"/>
          <w:b/>
          <w:bCs/>
          <w:color w:val="auto"/>
          <w:sz w:val="28"/>
          <w:szCs w:val="28"/>
        </w:rPr>
      </w:pPr>
      <w:bookmarkStart w:id="17" w:name="_Toc79334043"/>
      <w:r>
        <w:rPr>
          <w:rFonts w:ascii="Arial" w:hAnsi="Arial" w:cs="Arial"/>
          <w:b/>
          <w:bCs/>
          <w:color w:val="auto"/>
          <w:sz w:val="28"/>
          <w:szCs w:val="28"/>
        </w:rPr>
        <w:t>Welfare Checklists</w:t>
      </w:r>
      <w:bookmarkEnd w:id="17"/>
    </w:p>
    <w:p w14:paraId="0B253D36" w14:textId="77777777" w:rsidR="000D2F2B" w:rsidRDefault="000D2F2B" w:rsidP="00AB4D54">
      <w:pPr>
        <w:rPr>
          <w:rFonts w:ascii="Arial" w:eastAsia="Times New Roman" w:hAnsi="Arial" w:cs="Arial"/>
          <w:i/>
          <w:noProof/>
        </w:rPr>
      </w:pPr>
    </w:p>
    <w:p w14:paraId="38436226" w14:textId="77777777" w:rsidR="00122AED" w:rsidRPr="002324AB" w:rsidRDefault="00122AED" w:rsidP="00122AED">
      <w:pPr>
        <w:rPr>
          <w:rFonts w:ascii="Arial" w:hAnsi="Arial" w:cs="Arial"/>
          <w:i/>
          <w:iCs/>
          <w:color w:val="C00000"/>
        </w:rPr>
      </w:pPr>
      <w:r w:rsidRPr="002324AB">
        <w:rPr>
          <w:rFonts w:ascii="Arial" w:hAnsi="Arial" w:cs="Arial"/>
          <w:b/>
          <w:bCs/>
          <w:i/>
          <w:iCs/>
          <w:color w:val="C00000"/>
        </w:rPr>
        <w:t>Legal will delete this guidance note:</w:t>
      </w:r>
      <w:r w:rsidRPr="002324AB">
        <w:rPr>
          <w:rFonts w:ascii="Arial" w:hAnsi="Arial" w:cs="Arial"/>
          <w:i/>
          <w:iCs/>
          <w:color w:val="C00000"/>
        </w:rPr>
        <w:t xml:space="preserve"> </w:t>
      </w:r>
    </w:p>
    <w:p w14:paraId="15B4D473" w14:textId="3403A6DD" w:rsidR="00AB4D54" w:rsidRPr="00012753" w:rsidRDefault="00AB4D54" w:rsidP="00AB4D54">
      <w:pPr>
        <w:rPr>
          <w:rFonts w:ascii="Arial" w:eastAsia="Times New Roman" w:hAnsi="Arial" w:cs="Arial"/>
          <w:i/>
          <w:noProof/>
          <w:color w:val="C00000"/>
          <w:sz w:val="21"/>
          <w:szCs w:val="21"/>
        </w:rPr>
      </w:pPr>
      <w:r w:rsidRPr="00AB4D54">
        <w:rPr>
          <w:rFonts w:ascii="Arial" w:eastAsia="Times New Roman" w:hAnsi="Arial" w:cs="Arial"/>
          <w:i/>
          <w:noProof/>
          <w:color w:val="C00000"/>
          <w:sz w:val="21"/>
          <w:szCs w:val="21"/>
        </w:rPr>
        <w:t xml:space="preserve">The Children Act </w:t>
      </w:r>
      <w:r w:rsidR="00A37CE6" w:rsidRPr="00012753">
        <w:rPr>
          <w:rFonts w:ascii="Arial" w:eastAsia="Times New Roman" w:hAnsi="Arial" w:cs="Arial"/>
          <w:i/>
          <w:noProof/>
          <w:color w:val="C00000"/>
          <w:sz w:val="21"/>
          <w:szCs w:val="21"/>
        </w:rPr>
        <w:t xml:space="preserve">welfare </w:t>
      </w:r>
      <w:r w:rsidRPr="00AB4D54">
        <w:rPr>
          <w:rFonts w:ascii="Arial" w:eastAsia="Times New Roman" w:hAnsi="Arial" w:cs="Arial"/>
          <w:i/>
          <w:noProof/>
          <w:color w:val="C00000"/>
          <w:sz w:val="21"/>
          <w:szCs w:val="21"/>
        </w:rPr>
        <w:t xml:space="preserve">checklist </w:t>
      </w:r>
      <w:r w:rsidR="002E71CF" w:rsidRPr="00012753">
        <w:rPr>
          <w:rFonts w:ascii="Arial" w:eastAsia="Times New Roman" w:hAnsi="Arial" w:cs="Arial"/>
          <w:i/>
          <w:noProof/>
          <w:color w:val="C00000"/>
          <w:sz w:val="21"/>
          <w:szCs w:val="21"/>
        </w:rPr>
        <w:t>–</w:t>
      </w:r>
      <w:r w:rsidR="00D064DE" w:rsidRPr="00012753">
        <w:rPr>
          <w:rFonts w:ascii="Arial" w:eastAsia="Times New Roman" w:hAnsi="Arial" w:cs="Arial"/>
          <w:i/>
          <w:noProof/>
          <w:color w:val="C00000"/>
          <w:sz w:val="21"/>
          <w:szCs w:val="21"/>
        </w:rPr>
        <w:t xml:space="preserve"> </w:t>
      </w:r>
      <w:r w:rsidR="002E71CF" w:rsidRPr="00012753">
        <w:rPr>
          <w:rFonts w:ascii="Arial" w:eastAsia="Times New Roman" w:hAnsi="Arial" w:cs="Arial"/>
          <w:i/>
          <w:noProof/>
          <w:color w:val="C00000"/>
          <w:sz w:val="21"/>
          <w:szCs w:val="21"/>
        </w:rPr>
        <w:t>to be completed</w:t>
      </w:r>
      <w:r w:rsidR="003443E9" w:rsidRPr="00012753">
        <w:rPr>
          <w:rFonts w:ascii="Arial" w:eastAsia="Times New Roman" w:hAnsi="Arial" w:cs="Arial"/>
          <w:i/>
          <w:noProof/>
          <w:color w:val="C00000"/>
          <w:sz w:val="21"/>
          <w:szCs w:val="21"/>
        </w:rPr>
        <w:t xml:space="preserve"> in every case.</w:t>
      </w:r>
    </w:p>
    <w:p w14:paraId="3DA7E8DD" w14:textId="77777777" w:rsidR="003443E9" w:rsidRPr="00012753" w:rsidRDefault="00D064DE" w:rsidP="00AB4D54">
      <w:pPr>
        <w:rPr>
          <w:rFonts w:ascii="Arial" w:eastAsia="Times New Roman" w:hAnsi="Arial" w:cs="Arial"/>
          <w:i/>
          <w:noProof/>
          <w:color w:val="C00000"/>
          <w:sz w:val="21"/>
          <w:szCs w:val="21"/>
        </w:rPr>
      </w:pPr>
      <w:r w:rsidRPr="00012753">
        <w:rPr>
          <w:rFonts w:ascii="Arial" w:eastAsia="Times New Roman" w:hAnsi="Arial" w:cs="Arial"/>
          <w:i/>
          <w:noProof/>
          <w:color w:val="C00000"/>
          <w:sz w:val="21"/>
          <w:szCs w:val="21"/>
        </w:rPr>
        <w:t>Complete the</w:t>
      </w:r>
      <w:r w:rsidR="002E71CF" w:rsidRPr="00012753">
        <w:rPr>
          <w:rFonts w:ascii="Arial" w:eastAsia="Times New Roman" w:hAnsi="Arial" w:cs="Arial"/>
          <w:i/>
          <w:noProof/>
          <w:color w:val="C00000"/>
          <w:sz w:val="21"/>
          <w:szCs w:val="21"/>
        </w:rPr>
        <w:t xml:space="preserve"> checklist with reference to each child.</w:t>
      </w:r>
      <w:r w:rsidR="003443E9" w:rsidRPr="00012753">
        <w:rPr>
          <w:rFonts w:ascii="Arial" w:eastAsia="Times New Roman" w:hAnsi="Arial" w:cs="Arial"/>
          <w:i/>
          <w:noProof/>
          <w:color w:val="C00000"/>
          <w:sz w:val="21"/>
          <w:szCs w:val="21"/>
        </w:rPr>
        <w:t xml:space="preserve"> </w:t>
      </w:r>
    </w:p>
    <w:p w14:paraId="6D9A047F" w14:textId="31F35EC3" w:rsidR="00D064DE" w:rsidRPr="00AB4D54" w:rsidRDefault="00012753" w:rsidP="00AB4D54">
      <w:pPr>
        <w:rPr>
          <w:rFonts w:ascii="Arial" w:eastAsia="Times New Roman" w:hAnsi="Arial" w:cs="Arial"/>
          <w:noProof/>
          <w:sz w:val="21"/>
          <w:szCs w:val="21"/>
        </w:rPr>
      </w:pPr>
      <w:r>
        <w:rPr>
          <w:rFonts w:ascii="Arial" w:eastAsia="Times New Roman" w:hAnsi="Arial" w:cs="Arial"/>
          <w:noProof/>
          <w:sz w:val="21"/>
          <w:szCs w:val="21"/>
        </w:rPr>
        <w:t>Children Act 1989, s.</w:t>
      </w:r>
      <w:r w:rsidR="003443E9" w:rsidRPr="00AB4D54">
        <w:rPr>
          <w:rFonts w:ascii="Arial" w:eastAsia="Times New Roman" w:hAnsi="Arial" w:cs="Arial"/>
          <w:noProof/>
          <w:sz w:val="21"/>
          <w:szCs w:val="21"/>
        </w:rPr>
        <w:t>1(3) (a) – (g)</w:t>
      </w:r>
      <w:r w:rsidR="00A37CE6">
        <w:rPr>
          <w:rFonts w:ascii="Arial" w:eastAsia="Times New Roman" w:hAnsi="Arial" w:cs="Arial"/>
          <w:noProof/>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658"/>
        <w:gridCol w:w="9113"/>
      </w:tblGrid>
      <w:tr w:rsidR="00B94255" w:rsidRPr="00B94255" w14:paraId="2B0D4E6E" w14:textId="77777777" w:rsidTr="00D956AE">
        <w:tc>
          <w:tcPr>
            <w:tcW w:w="658" w:type="dxa"/>
            <w:tcBorders>
              <w:bottom w:val="single" w:sz="4" w:space="0" w:color="auto"/>
            </w:tcBorders>
            <w:shd w:val="clear" w:color="auto" w:fill="DEEAF6" w:themeFill="accent5" w:themeFillTint="33"/>
          </w:tcPr>
          <w:p w14:paraId="1F7367F4" w14:textId="77777777" w:rsidR="00B94255" w:rsidRPr="00B94255" w:rsidRDefault="00B94255" w:rsidP="00B94255">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a)</w:t>
            </w:r>
          </w:p>
        </w:tc>
        <w:tc>
          <w:tcPr>
            <w:tcW w:w="9113" w:type="dxa"/>
            <w:tcBorders>
              <w:bottom w:val="single" w:sz="4" w:space="0" w:color="auto"/>
            </w:tcBorders>
            <w:shd w:val="clear" w:color="auto" w:fill="DEEAF6" w:themeFill="accent5" w:themeFillTint="33"/>
          </w:tcPr>
          <w:p w14:paraId="2967CB37" w14:textId="77777777" w:rsidR="00B94255" w:rsidRPr="00B94255" w:rsidRDefault="00B94255" w:rsidP="00B94255">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The ascertainable wishes and feelings of the child/children concerned (considered in the light of their age and understanding);</w:t>
            </w:r>
          </w:p>
          <w:p w14:paraId="0DEBD314" w14:textId="0C88F126" w:rsidR="00B94255" w:rsidRPr="00B94255" w:rsidRDefault="00B94255" w:rsidP="00B94255">
            <w:pPr>
              <w:tabs>
                <w:tab w:val="left" w:pos="-426"/>
              </w:tabs>
              <w:spacing w:after="0" w:line="240" w:lineRule="auto"/>
              <w:rPr>
                <w:rFonts w:ascii="Arial" w:eastAsia="Times New Roman" w:hAnsi="Arial" w:cs="Arial"/>
                <w:noProof/>
                <w:sz w:val="21"/>
                <w:szCs w:val="21"/>
              </w:rPr>
            </w:pPr>
          </w:p>
        </w:tc>
      </w:tr>
      <w:tr w:rsidR="00D956AE" w:rsidRPr="00B94255" w14:paraId="0A41291E" w14:textId="77777777" w:rsidTr="00A57FB2">
        <w:tc>
          <w:tcPr>
            <w:tcW w:w="9771" w:type="dxa"/>
            <w:gridSpan w:val="2"/>
            <w:shd w:val="clear" w:color="auto" w:fill="auto"/>
          </w:tcPr>
          <w:p w14:paraId="3FC19FCB" w14:textId="4E30201E" w:rsidR="00D956AE" w:rsidRPr="005D336B" w:rsidRDefault="00D956AE" w:rsidP="005D336B">
            <w:pPr>
              <w:spacing w:after="120" w:line="240" w:lineRule="auto"/>
              <w:rPr>
                <w:rFonts w:ascii="Arial" w:hAnsi="Arial" w:cs="Arial"/>
                <w:sz w:val="24"/>
                <w:szCs w:val="24"/>
              </w:rPr>
            </w:pPr>
          </w:p>
          <w:p w14:paraId="1C9B3B5D" w14:textId="79F82573" w:rsidR="008A74CB" w:rsidRPr="005D336B" w:rsidRDefault="008A74CB" w:rsidP="008A74CB">
            <w:pPr>
              <w:tabs>
                <w:tab w:val="left" w:pos="-426"/>
              </w:tabs>
              <w:spacing w:after="0" w:line="240" w:lineRule="auto"/>
              <w:jc w:val="both"/>
              <w:rPr>
                <w:rFonts w:ascii="Arial" w:eastAsia="Times New Roman" w:hAnsi="Arial" w:cs="Arial"/>
                <w:noProof/>
                <w:sz w:val="24"/>
                <w:szCs w:val="24"/>
              </w:rPr>
            </w:pPr>
          </w:p>
        </w:tc>
      </w:tr>
      <w:tr w:rsidR="00B94255" w:rsidRPr="00B94255" w14:paraId="2336FC19" w14:textId="77777777" w:rsidTr="00D956AE">
        <w:tc>
          <w:tcPr>
            <w:tcW w:w="658" w:type="dxa"/>
            <w:shd w:val="clear" w:color="auto" w:fill="DEEAF6" w:themeFill="accent5" w:themeFillTint="33"/>
          </w:tcPr>
          <w:p w14:paraId="38869339" w14:textId="77777777" w:rsidR="00B94255" w:rsidRPr="00B94255" w:rsidRDefault="00B94255" w:rsidP="00B94255">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b)</w:t>
            </w:r>
          </w:p>
        </w:tc>
        <w:tc>
          <w:tcPr>
            <w:tcW w:w="9113" w:type="dxa"/>
            <w:shd w:val="clear" w:color="auto" w:fill="DEEAF6" w:themeFill="accent5" w:themeFillTint="33"/>
          </w:tcPr>
          <w:p w14:paraId="1DCAD391" w14:textId="77777777" w:rsidR="00B94255" w:rsidRPr="00B94255" w:rsidRDefault="00B94255" w:rsidP="00B94255">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Their physical, emotional and educational needs;</w:t>
            </w:r>
          </w:p>
          <w:p w14:paraId="09231DB2" w14:textId="40634456" w:rsidR="00B94255" w:rsidRPr="00B94255" w:rsidRDefault="00B94255" w:rsidP="00B94255">
            <w:pPr>
              <w:tabs>
                <w:tab w:val="left" w:pos="-426"/>
              </w:tabs>
              <w:spacing w:after="0" w:line="240" w:lineRule="auto"/>
              <w:rPr>
                <w:rFonts w:ascii="Arial" w:eastAsia="Times New Roman" w:hAnsi="Arial" w:cs="Arial"/>
                <w:noProof/>
                <w:sz w:val="21"/>
                <w:szCs w:val="21"/>
              </w:rPr>
            </w:pPr>
          </w:p>
        </w:tc>
      </w:tr>
      <w:tr w:rsidR="005D336B" w:rsidRPr="00142207" w14:paraId="551A93C9" w14:textId="77777777" w:rsidTr="001A51C8">
        <w:tc>
          <w:tcPr>
            <w:tcW w:w="9771" w:type="dxa"/>
            <w:gridSpan w:val="2"/>
            <w:shd w:val="clear" w:color="auto" w:fill="auto"/>
          </w:tcPr>
          <w:p w14:paraId="1903D610" w14:textId="77777777" w:rsidR="005D336B" w:rsidRDefault="005D336B" w:rsidP="005D336B">
            <w:pPr>
              <w:spacing w:after="120" w:line="240" w:lineRule="auto"/>
              <w:rPr>
                <w:rFonts w:ascii="Arial" w:hAnsi="Arial" w:cs="Arial"/>
                <w:sz w:val="24"/>
                <w:szCs w:val="24"/>
              </w:rPr>
            </w:pPr>
          </w:p>
          <w:p w14:paraId="454DCF68" w14:textId="72EA13BB" w:rsidR="005D336B" w:rsidRPr="005D336B" w:rsidRDefault="005D336B" w:rsidP="005D336B">
            <w:pPr>
              <w:spacing w:after="120" w:line="240" w:lineRule="auto"/>
              <w:rPr>
                <w:rFonts w:ascii="Arial" w:hAnsi="Arial" w:cs="Arial"/>
                <w:sz w:val="24"/>
                <w:szCs w:val="24"/>
              </w:rPr>
            </w:pPr>
          </w:p>
        </w:tc>
      </w:tr>
      <w:tr w:rsidR="005D336B" w:rsidRPr="00B94255" w14:paraId="1B6AF972" w14:textId="77777777" w:rsidTr="00D956AE">
        <w:tc>
          <w:tcPr>
            <w:tcW w:w="658" w:type="dxa"/>
            <w:shd w:val="clear" w:color="auto" w:fill="DEEAF6" w:themeFill="accent5" w:themeFillTint="33"/>
          </w:tcPr>
          <w:p w14:paraId="0F721B09"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lastRenderedPageBreak/>
              <w:t>c)</w:t>
            </w:r>
          </w:p>
        </w:tc>
        <w:tc>
          <w:tcPr>
            <w:tcW w:w="9113" w:type="dxa"/>
            <w:shd w:val="clear" w:color="auto" w:fill="DEEAF6" w:themeFill="accent5" w:themeFillTint="33"/>
          </w:tcPr>
          <w:p w14:paraId="2783D47B"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The likely effect on them of any change in his/her/their circumstances;</w:t>
            </w:r>
          </w:p>
          <w:p w14:paraId="077B2C9B" w14:textId="3A569261" w:rsidR="005D336B" w:rsidRPr="00B94255" w:rsidRDefault="005D336B" w:rsidP="005D336B">
            <w:pPr>
              <w:tabs>
                <w:tab w:val="left" w:pos="-426"/>
              </w:tabs>
              <w:spacing w:after="0" w:line="240" w:lineRule="auto"/>
              <w:rPr>
                <w:rFonts w:ascii="Arial" w:eastAsia="Times New Roman" w:hAnsi="Arial" w:cs="Arial"/>
                <w:noProof/>
                <w:sz w:val="21"/>
                <w:szCs w:val="21"/>
              </w:rPr>
            </w:pPr>
          </w:p>
        </w:tc>
      </w:tr>
      <w:tr w:rsidR="005D336B" w:rsidRPr="0077629E" w14:paraId="0CB4D07E" w14:textId="77777777" w:rsidTr="001A51C8">
        <w:tc>
          <w:tcPr>
            <w:tcW w:w="9771" w:type="dxa"/>
            <w:gridSpan w:val="2"/>
            <w:shd w:val="clear" w:color="auto" w:fill="auto"/>
          </w:tcPr>
          <w:p w14:paraId="0768781D" w14:textId="0D31D425" w:rsidR="005D336B" w:rsidRPr="005D336B" w:rsidRDefault="005D336B" w:rsidP="005D336B">
            <w:pPr>
              <w:spacing w:after="120" w:line="240" w:lineRule="auto"/>
              <w:rPr>
                <w:rFonts w:ascii="Arial" w:hAnsi="Arial" w:cs="Arial"/>
                <w:sz w:val="24"/>
                <w:szCs w:val="24"/>
              </w:rPr>
            </w:pPr>
          </w:p>
          <w:p w14:paraId="3D7D5864" w14:textId="4E291036" w:rsidR="005D336B" w:rsidRPr="0077629E" w:rsidRDefault="005D336B" w:rsidP="005D336B">
            <w:pPr>
              <w:tabs>
                <w:tab w:val="left" w:pos="-426"/>
              </w:tabs>
              <w:spacing w:after="120" w:line="240" w:lineRule="auto"/>
              <w:jc w:val="both"/>
              <w:rPr>
                <w:rFonts w:ascii="Arial" w:eastAsia="Times New Roman" w:hAnsi="Arial" w:cs="Arial"/>
                <w:noProof/>
                <w:sz w:val="24"/>
                <w:szCs w:val="24"/>
              </w:rPr>
            </w:pPr>
          </w:p>
        </w:tc>
      </w:tr>
      <w:tr w:rsidR="005D336B" w:rsidRPr="00B94255" w14:paraId="65A29EA8" w14:textId="77777777" w:rsidTr="00D956AE">
        <w:tc>
          <w:tcPr>
            <w:tcW w:w="658" w:type="dxa"/>
            <w:shd w:val="clear" w:color="auto" w:fill="DEEAF6" w:themeFill="accent5" w:themeFillTint="33"/>
          </w:tcPr>
          <w:p w14:paraId="71F05AA9"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d)</w:t>
            </w:r>
          </w:p>
        </w:tc>
        <w:tc>
          <w:tcPr>
            <w:tcW w:w="9113" w:type="dxa"/>
            <w:shd w:val="clear" w:color="auto" w:fill="DEEAF6" w:themeFill="accent5" w:themeFillTint="33"/>
          </w:tcPr>
          <w:p w14:paraId="2CD2F3D7"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Their age, sex, background and any characteristics of his/hers/theirs which the court considers relevant;</w:t>
            </w:r>
          </w:p>
          <w:p w14:paraId="33E14F0E" w14:textId="1B01B676" w:rsidR="005D336B" w:rsidRPr="00B94255" w:rsidRDefault="005D336B" w:rsidP="005D336B">
            <w:pPr>
              <w:tabs>
                <w:tab w:val="left" w:pos="-426"/>
              </w:tabs>
              <w:spacing w:after="0" w:line="240" w:lineRule="auto"/>
              <w:rPr>
                <w:rFonts w:ascii="Arial" w:eastAsia="Times New Roman" w:hAnsi="Arial" w:cs="Arial"/>
                <w:noProof/>
                <w:sz w:val="21"/>
                <w:szCs w:val="21"/>
              </w:rPr>
            </w:pPr>
          </w:p>
        </w:tc>
      </w:tr>
      <w:tr w:rsidR="005D336B" w:rsidRPr="0077629E" w14:paraId="38C280EA" w14:textId="77777777" w:rsidTr="001A51C8">
        <w:tc>
          <w:tcPr>
            <w:tcW w:w="9771" w:type="dxa"/>
            <w:gridSpan w:val="2"/>
            <w:shd w:val="clear" w:color="auto" w:fill="auto"/>
          </w:tcPr>
          <w:p w14:paraId="223640CC" w14:textId="77777777" w:rsidR="005D336B" w:rsidRDefault="005D336B" w:rsidP="005D336B">
            <w:pPr>
              <w:spacing w:after="120" w:line="240" w:lineRule="auto"/>
              <w:rPr>
                <w:rFonts w:ascii="Arial" w:hAnsi="Arial" w:cs="Arial"/>
                <w:sz w:val="24"/>
                <w:szCs w:val="24"/>
              </w:rPr>
            </w:pPr>
          </w:p>
          <w:p w14:paraId="6F3E013D" w14:textId="45ECA301" w:rsidR="005D336B" w:rsidRPr="005D336B" w:rsidRDefault="005D336B" w:rsidP="005D336B">
            <w:pPr>
              <w:spacing w:after="120" w:line="240" w:lineRule="auto"/>
              <w:rPr>
                <w:rFonts w:ascii="Arial" w:hAnsi="Arial" w:cs="Arial"/>
                <w:sz w:val="24"/>
                <w:szCs w:val="24"/>
              </w:rPr>
            </w:pPr>
          </w:p>
        </w:tc>
      </w:tr>
      <w:tr w:rsidR="005D336B" w:rsidRPr="00B94255" w14:paraId="740E8564" w14:textId="77777777" w:rsidTr="00D956AE">
        <w:trPr>
          <w:trHeight w:val="598"/>
        </w:trPr>
        <w:tc>
          <w:tcPr>
            <w:tcW w:w="658" w:type="dxa"/>
            <w:shd w:val="clear" w:color="auto" w:fill="DEEAF6" w:themeFill="accent5" w:themeFillTint="33"/>
          </w:tcPr>
          <w:p w14:paraId="2AAD7351"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e)</w:t>
            </w:r>
          </w:p>
        </w:tc>
        <w:tc>
          <w:tcPr>
            <w:tcW w:w="9113" w:type="dxa"/>
            <w:shd w:val="clear" w:color="auto" w:fill="DEEAF6" w:themeFill="accent5" w:themeFillTint="33"/>
          </w:tcPr>
          <w:p w14:paraId="5B2DAD8F"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Any harm which they have suffered or are at risk of suffering;</w:t>
            </w:r>
          </w:p>
          <w:p w14:paraId="02683D91" w14:textId="5F2A3124" w:rsidR="005D336B" w:rsidRPr="00B94255" w:rsidRDefault="005D336B" w:rsidP="005D336B">
            <w:pPr>
              <w:tabs>
                <w:tab w:val="left" w:pos="-426"/>
              </w:tabs>
              <w:spacing w:after="0" w:line="240" w:lineRule="auto"/>
              <w:rPr>
                <w:rFonts w:ascii="Arial" w:eastAsia="Times New Roman" w:hAnsi="Arial" w:cs="Arial"/>
                <w:noProof/>
                <w:sz w:val="21"/>
                <w:szCs w:val="21"/>
              </w:rPr>
            </w:pPr>
          </w:p>
        </w:tc>
      </w:tr>
      <w:tr w:rsidR="005D336B" w:rsidRPr="0077629E" w14:paraId="1EDF4A09" w14:textId="77777777" w:rsidTr="001A51C8">
        <w:trPr>
          <w:trHeight w:val="598"/>
        </w:trPr>
        <w:tc>
          <w:tcPr>
            <w:tcW w:w="9771" w:type="dxa"/>
            <w:gridSpan w:val="2"/>
            <w:shd w:val="clear" w:color="auto" w:fill="auto"/>
          </w:tcPr>
          <w:p w14:paraId="26D39A9D" w14:textId="3CAA2616" w:rsidR="005D336B" w:rsidRPr="005D336B" w:rsidRDefault="005D336B" w:rsidP="005D336B">
            <w:pPr>
              <w:spacing w:after="120" w:line="240" w:lineRule="auto"/>
              <w:rPr>
                <w:rFonts w:ascii="Arial" w:hAnsi="Arial" w:cs="Arial"/>
                <w:sz w:val="24"/>
                <w:szCs w:val="24"/>
              </w:rPr>
            </w:pPr>
          </w:p>
        </w:tc>
      </w:tr>
      <w:tr w:rsidR="005D336B" w:rsidRPr="00B94255" w14:paraId="7AFAE063" w14:textId="77777777" w:rsidTr="00D956AE">
        <w:tc>
          <w:tcPr>
            <w:tcW w:w="658" w:type="dxa"/>
            <w:shd w:val="clear" w:color="auto" w:fill="DEEAF6" w:themeFill="accent5" w:themeFillTint="33"/>
          </w:tcPr>
          <w:p w14:paraId="6C20437D"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f)</w:t>
            </w:r>
          </w:p>
        </w:tc>
        <w:tc>
          <w:tcPr>
            <w:tcW w:w="9113" w:type="dxa"/>
            <w:shd w:val="clear" w:color="auto" w:fill="DEEAF6" w:themeFill="accent5" w:themeFillTint="33"/>
          </w:tcPr>
          <w:p w14:paraId="2CCA146A" w14:textId="77777777" w:rsidR="005D336B" w:rsidRPr="00B94255" w:rsidRDefault="005D336B" w:rsidP="005D336B">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5F7DDFAD" w14:textId="45D75FAB" w:rsidR="005D336B" w:rsidRPr="00B94255" w:rsidRDefault="005D336B" w:rsidP="005D336B">
            <w:pPr>
              <w:tabs>
                <w:tab w:val="left" w:pos="-426"/>
              </w:tabs>
              <w:spacing w:after="0" w:line="240" w:lineRule="auto"/>
              <w:rPr>
                <w:rFonts w:ascii="Arial" w:eastAsia="Times New Roman" w:hAnsi="Arial" w:cs="Arial"/>
                <w:noProof/>
                <w:sz w:val="21"/>
                <w:szCs w:val="21"/>
              </w:rPr>
            </w:pPr>
          </w:p>
        </w:tc>
      </w:tr>
      <w:tr w:rsidR="00262BF3" w:rsidRPr="0077629E" w14:paraId="365BC150" w14:textId="77777777" w:rsidTr="001A51C8">
        <w:tc>
          <w:tcPr>
            <w:tcW w:w="9771" w:type="dxa"/>
            <w:gridSpan w:val="2"/>
            <w:shd w:val="clear" w:color="auto" w:fill="auto"/>
          </w:tcPr>
          <w:p w14:paraId="1C310081" w14:textId="0E5C7C6C" w:rsidR="00262BF3" w:rsidRDefault="00262BF3" w:rsidP="00262BF3">
            <w:pPr>
              <w:spacing w:after="120" w:line="240" w:lineRule="auto"/>
              <w:rPr>
                <w:rFonts w:ascii="Arial" w:hAnsi="Arial" w:cs="Arial"/>
                <w:sz w:val="24"/>
                <w:szCs w:val="24"/>
              </w:rPr>
            </w:pPr>
          </w:p>
          <w:p w14:paraId="6CDEB1E6" w14:textId="78D4F111" w:rsidR="00262BF3" w:rsidRPr="00262BF3" w:rsidRDefault="00262BF3" w:rsidP="00262BF3">
            <w:pPr>
              <w:spacing w:after="120" w:line="240" w:lineRule="auto"/>
              <w:rPr>
                <w:rFonts w:ascii="Arial" w:hAnsi="Arial" w:cs="Arial"/>
                <w:sz w:val="24"/>
                <w:szCs w:val="24"/>
              </w:rPr>
            </w:pPr>
          </w:p>
        </w:tc>
      </w:tr>
      <w:tr w:rsidR="00262BF3" w:rsidRPr="00B94255" w14:paraId="42DE1A15" w14:textId="77777777" w:rsidTr="00D956AE">
        <w:tc>
          <w:tcPr>
            <w:tcW w:w="658" w:type="dxa"/>
            <w:shd w:val="clear" w:color="auto" w:fill="DEEAF6" w:themeFill="accent5" w:themeFillTint="33"/>
          </w:tcPr>
          <w:p w14:paraId="057F2F6D" w14:textId="77777777" w:rsidR="00262BF3" w:rsidRPr="00B94255" w:rsidRDefault="00262BF3" w:rsidP="00262BF3">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g)</w:t>
            </w:r>
          </w:p>
        </w:tc>
        <w:tc>
          <w:tcPr>
            <w:tcW w:w="9113" w:type="dxa"/>
            <w:shd w:val="clear" w:color="auto" w:fill="DEEAF6" w:themeFill="accent5" w:themeFillTint="33"/>
          </w:tcPr>
          <w:p w14:paraId="7B4B2D01" w14:textId="77777777" w:rsidR="00262BF3" w:rsidRPr="00B94255" w:rsidRDefault="00262BF3" w:rsidP="00262BF3">
            <w:pPr>
              <w:tabs>
                <w:tab w:val="left" w:pos="-426"/>
              </w:tabs>
              <w:spacing w:after="0" w:line="240" w:lineRule="auto"/>
              <w:rPr>
                <w:rFonts w:ascii="Arial" w:eastAsia="Times New Roman" w:hAnsi="Arial" w:cs="Arial"/>
                <w:noProof/>
                <w:sz w:val="21"/>
                <w:szCs w:val="21"/>
              </w:rPr>
            </w:pPr>
            <w:r w:rsidRPr="00B94255">
              <w:rPr>
                <w:rFonts w:ascii="Arial" w:eastAsia="Times New Roman" w:hAnsi="Arial" w:cs="Arial"/>
                <w:noProof/>
                <w:sz w:val="21"/>
                <w:szCs w:val="21"/>
              </w:rPr>
              <w:t>The range of powers available to the court under this Act (Children Act 1989) in the proceedings in question.</w:t>
            </w:r>
          </w:p>
          <w:p w14:paraId="0E0A795A" w14:textId="41EA229F" w:rsidR="00262BF3" w:rsidRPr="00B94255" w:rsidRDefault="00262BF3" w:rsidP="00262BF3">
            <w:pPr>
              <w:tabs>
                <w:tab w:val="left" w:pos="-426"/>
              </w:tabs>
              <w:spacing w:after="0" w:line="240" w:lineRule="auto"/>
              <w:rPr>
                <w:rFonts w:ascii="Arial" w:eastAsia="Times New Roman" w:hAnsi="Arial" w:cs="Arial"/>
                <w:noProof/>
                <w:sz w:val="21"/>
                <w:szCs w:val="21"/>
              </w:rPr>
            </w:pPr>
          </w:p>
        </w:tc>
      </w:tr>
      <w:tr w:rsidR="003744F4" w:rsidRPr="0077629E" w14:paraId="16EC6648" w14:textId="77777777" w:rsidTr="00D956AE">
        <w:tc>
          <w:tcPr>
            <w:tcW w:w="9771" w:type="dxa"/>
            <w:gridSpan w:val="2"/>
            <w:shd w:val="clear" w:color="auto" w:fill="auto"/>
          </w:tcPr>
          <w:p w14:paraId="565935AD" w14:textId="58BDEFA4" w:rsidR="003744F4" w:rsidRPr="005D336B" w:rsidRDefault="003744F4" w:rsidP="003744F4">
            <w:pPr>
              <w:spacing w:after="120" w:line="240" w:lineRule="auto"/>
              <w:rPr>
                <w:rFonts w:ascii="Arial" w:hAnsi="Arial" w:cs="Arial"/>
                <w:sz w:val="24"/>
                <w:szCs w:val="24"/>
              </w:rPr>
            </w:pPr>
          </w:p>
          <w:p w14:paraId="690F9C4F" w14:textId="127DDC7F" w:rsidR="003744F4" w:rsidRPr="0077629E" w:rsidRDefault="003744F4" w:rsidP="003744F4">
            <w:pPr>
              <w:tabs>
                <w:tab w:val="left" w:pos="-426"/>
              </w:tabs>
              <w:spacing w:after="120" w:line="240" w:lineRule="auto"/>
              <w:jc w:val="both"/>
              <w:rPr>
                <w:rFonts w:ascii="Arial" w:eastAsia="Times New Roman" w:hAnsi="Arial" w:cs="Arial"/>
                <w:noProof/>
                <w:sz w:val="24"/>
                <w:szCs w:val="24"/>
              </w:rPr>
            </w:pPr>
          </w:p>
        </w:tc>
      </w:tr>
    </w:tbl>
    <w:p w14:paraId="2DCEFA5E" w14:textId="2786D48F" w:rsidR="002245F2" w:rsidRDefault="002245F2" w:rsidP="002245F2">
      <w:pPr>
        <w:tabs>
          <w:tab w:val="left" w:pos="-426"/>
        </w:tabs>
        <w:spacing w:after="0" w:line="240" w:lineRule="auto"/>
        <w:rPr>
          <w:rFonts w:ascii="Arial" w:eastAsia="Times New Roman" w:hAnsi="Arial" w:cs="Arial"/>
          <w:noProof/>
          <w:sz w:val="21"/>
          <w:szCs w:val="21"/>
        </w:rPr>
      </w:pPr>
    </w:p>
    <w:p w14:paraId="7A953023" w14:textId="77777777" w:rsidR="00D06AF8" w:rsidRPr="002245F2" w:rsidRDefault="00D06AF8" w:rsidP="002245F2">
      <w:pPr>
        <w:tabs>
          <w:tab w:val="left" w:pos="-426"/>
        </w:tabs>
        <w:spacing w:after="0" w:line="240" w:lineRule="auto"/>
        <w:rPr>
          <w:rFonts w:ascii="Arial" w:eastAsia="Times New Roman" w:hAnsi="Arial" w:cs="Arial"/>
          <w:noProof/>
          <w:sz w:val="21"/>
          <w:szCs w:val="21"/>
        </w:rPr>
      </w:pPr>
    </w:p>
    <w:p w14:paraId="7CFAD665" w14:textId="77777777" w:rsidR="00122AED" w:rsidRPr="002324AB" w:rsidRDefault="00122AED" w:rsidP="00122AED">
      <w:pPr>
        <w:rPr>
          <w:rFonts w:ascii="Arial" w:hAnsi="Arial" w:cs="Arial"/>
          <w:i/>
          <w:iCs/>
          <w:color w:val="C00000"/>
        </w:rPr>
      </w:pPr>
      <w:r w:rsidRPr="002324AB">
        <w:rPr>
          <w:rFonts w:ascii="Arial" w:hAnsi="Arial" w:cs="Arial"/>
          <w:b/>
          <w:bCs/>
          <w:i/>
          <w:iCs/>
          <w:color w:val="C00000"/>
        </w:rPr>
        <w:t>Legal will delete this guidance note:</w:t>
      </w:r>
      <w:r w:rsidRPr="002324AB">
        <w:rPr>
          <w:rFonts w:ascii="Arial" w:hAnsi="Arial" w:cs="Arial"/>
          <w:i/>
          <w:iCs/>
          <w:color w:val="C00000"/>
        </w:rPr>
        <w:t xml:space="preserve"> </w:t>
      </w:r>
    </w:p>
    <w:p w14:paraId="2A5F5063" w14:textId="518B6394" w:rsidR="00A37CE6" w:rsidRPr="00012753" w:rsidRDefault="00A37CE6" w:rsidP="00A37CE6">
      <w:pPr>
        <w:rPr>
          <w:rFonts w:ascii="Arial" w:eastAsia="Times New Roman" w:hAnsi="Arial" w:cs="Arial"/>
          <w:i/>
          <w:noProof/>
          <w:color w:val="C00000"/>
          <w:sz w:val="21"/>
          <w:szCs w:val="21"/>
        </w:rPr>
      </w:pPr>
      <w:r w:rsidRPr="002245F2">
        <w:rPr>
          <w:rFonts w:ascii="Arial" w:eastAsia="Times New Roman" w:hAnsi="Arial" w:cs="Arial"/>
          <w:i/>
          <w:noProof/>
          <w:color w:val="C00000"/>
          <w:sz w:val="21"/>
          <w:szCs w:val="21"/>
        </w:rPr>
        <w:t>Adoption and Children Act welfare checklist</w:t>
      </w:r>
      <w:r w:rsidRPr="00012753">
        <w:rPr>
          <w:rFonts w:ascii="Arial" w:eastAsia="Times New Roman" w:hAnsi="Arial" w:cs="Arial"/>
          <w:i/>
          <w:noProof/>
          <w:color w:val="C00000"/>
          <w:sz w:val="21"/>
          <w:szCs w:val="21"/>
        </w:rPr>
        <w:t xml:space="preserve"> – </w:t>
      </w:r>
      <w:r w:rsidR="005E2EE1" w:rsidRPr="00012753">
        <w:rPr>
          <w:rFonts w:ascii="Arial" w:eastAsia="Times New Roman" w:hAnsi="Arial" w:cs="Arial"/>
          <w:i/>
          <w:noProof/>
          <w:color w:val="C00000"/>
          <w:sz w:val="21"/>
          <w:szCs w:val="21"/>
        </w:rPr>
        <w:t xml:space="preserve">only to be </w:t>
      </w:r>
      <w:r w:rsidRPr="00012753">
        <w:rPr>
          <w:rFonts w:ascii="Arial" w:eastAsia="Times New Roman" w:hAnsi="Arial" w:cs="Arial"/>
          <w:i/>
          <w:noProof/>
          <w:color w:val="C00000"/>
          <w:sz w:val="21"/>
          <w:szCs w:val="21"/>
        </w:rPr>
        <w:t xml:space="preserve">to be completed </w:t>
      </w:r>
      <w:r w:rsidR="005E2EE1" w:rsidRPr="00012753">
        <w:rPr>
          <w:rFonts w:ascii="Arial" w:eastAsia="Times New Roman" w:hAnsi="Arial" w:cs="Arial"/>
          <w:i/>
          <w:noProof/>
          <w:color w:val="C00000"/>
          <w:sz w:val="21"/>
          <w:szCs w:val="21"/>
        </w:rPr>
        <w:t>where the plan is adoption.</w:t>
      </w:r>
    </w:p>
    <w:p w14:paraId="259BA535" w14:textId="77777777" w:rsidR="00A37CE6" w:rsidRPr="00012753" w:rsidRDefault="00A37CE6" w:rsidP="00A37CE6">
      <w:pPr>
        <w:rPr>
          <w:rFonts w:ascii="Arial" w:eastAsia="Times New Roman" w:hAnsi="Arial" w:cs="Arial"/>
          <w:i/>
          <w:noProof/>
          <w:color w:val="C00000"/>
          <w:sz w:val="21"/>
          <w:szCs w:val="21"/>
        </w:rPr>
      </w:pPr>
      <w:r w:rsidRPr="00012753">
        <w:rPr>
          <w:rFonts w:ascii="Arial" w:eastAsia="Times New Roman" w:hAnsi="Arial" w:cs="Arial"/>
          <w:i/>
          <w:noProof/>
          <w:color w:val="C00000"/>
          <w:sz w:val="21"/>
          <w:szCs w:val="21"/>
        </w:rPr>
        <w:t xml:space="preserve">Complete the checklist with reference to each child. </w:t>
      </w:r>
    </w:p>
    <w:p w14:paraId="566347E7" w14:textId="1F1A500B" w:rsidR="00B94255" w:rsidRDefault="00012753" w:rsidP="00A37CE6">
      <w:pPr>
        <w:jc w:val="both"/>
        <w:rPr>
          <w:rFonts w:ascii="Arial" w:eastAsia="Times New Roman" w:hAnsi="Arial" w:cs="Arial"/>
          <w:i/>
          <w:noProof/>
        </w:rPr>
      </w:pPr>
      <w:r>
        <w:rPr>
          <w:rFonts w:ascii="Arial" w:eastAsia="Times New Roman" w:hAnsi="Arial" w:cs="Arial"/>
          <w:noProof/>
          <w:sz w:val="21"/>
          <w:szCs w:val="21"/>
        </w:rPr>
        <w:t>Adoption and Children Act 2002</w:t>
      </w:r>
      <w:r w:rsidR="00CA6212">
        <w:rPr>
          <w:rFonts w:ascii="Arial" w:eastAsia="Times New Roman" w:hAnsi="Arial" w:cs="Arial"/>
          <w:noProof/>
          <w:sz w:val="21"/>
          <w:szCs w:val="21"/>
        </w:rPr>
        <w:t>,</w:t>
      </w:r>
      <w:r w:rsidR="00D06AF8" w:rsidRPr="002245F2">
        <w:rPr>
          <w:rFonts w:ascii="Arial" w:eastAsia="Times New Roman" w:hAnsi="Arial" w:cs="Arial"/>
          <w:noProof/>
          <w:sz w:val="21"/>
          <w:szCs w:val="21"/>
        </w:rPr>
        <w:t xml:space="preserve"> </w:t>
      </w:r>
      <w:r w:rsidR="00CA6212">
        <w:rPr>
          <w:rFonts w:ascii="Arial" w:eastAsia="Times New Roman" w:hAnsi="Arial" w:cs="Arial"/>
          <w:noProof/>
          <w:sz w:val="21"/>
          <w:szCs w:val="21"/>
        </w:rPr>
        <w:t>s.</w:t>
      </w:r>
      <w:r w:rsidR="00D06AF8" w:rsidRPr="002245F2">
        <w:rPr>
          <w:rFonts w:ascii="Arial" w:eastAsia="Times New Roman" w:hAnsi="Arial" w:cs="Arial"/>
          <w:noProof/>
          <w:sz w:val="21"/>
          <w:szCs w:val="21"/>
        </w:rPr>
        <w:t>1 (4) (a) – (f)</w:t>
      </w:r>
      <w:r w:rsidR="00D06AF8">
        <w:rPr>
          <w:rFonts w:ascii="Arial" w:eastAsia="Times New Roman" w:hAnsi="Arial" w:cs="Arial"/>
          <w:noProof/>
          <w:sz w:val="21"/>
          <w:szCs w:val="21"/>
        </w:rPr>
        <w:t>:</w:t>
      </w:r>
    </w:p>
    <w:p w14:paraId="682DDEC6" w14:textId="77777777" w:rsidR="00CD1423" w:rsidRDefault="00CD1423" w:rsidP="00CF4DB3">
      <w:pPr>
        <w:jc w:val="both"/>
        <w:rPr>
          <w:rFonts w:ascii="Arial" w:eastAsia="Times New Roman" w:hAnsi="Arial" w:cs="Arial"/>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657"/>
        <w:gridCol w:w="9114"/>
      </w:tblGrid>
      <w:tr w:rsidR="00A16556" w:rsidRPr="00A16556" w14:paraId="38339BCD" w14:textId="77777777" w:rsidTr="00CD1423">
        <w:tc>
          <w:tcPr>
            <w:tcW w:w="657" w:type="dxa"/>
            <w:shd w:val="clear" w:color="auto" w:fill="E2EFD9" w:themeFill="accent6" w:themeFillTint="33"/>
          </w:tcPr>
          <w:p w14:paraId="7FFAD0B6" w14:textId="77777777" w:rsidR="00A16556" w:rsidRPr="00A16556" w:rsidRDefault="00A16556" w:rsidP="00A16556">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a)</w:t>
            </w:r>
          </w:p>
        </w:tc>
        <w:tc>
          <w:tcPr>
            <w:tcW w:w="9114" w:type="dxa"/>
            <w:shd w:val="clear" w:color="auto" w:fill="E2EFD9" w:themeFill="accent6" w:themeFillTint="33"/>
          </w:tcPr>
          <w:p w14:paraId="5425E0BC" w14:textId="77777777" w:rsidR="00A16556" w:rsidRPr="00A16556" w:rsidRDefault="00A16556" w:rsidP="00A16556">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the child’s ascertainable wishes and feelings regarding the decision (considered in the light of the child’s age and understanding);</w:t>
            </w:r>
          </w:p>
          <w:p w14:paraId="4C2B67A2" w14:textId="77777777" w:rsidR="00A16556" w:rsidRPr="00A16556" w:rsidRDefault="00A16556" w:rsidP="00A16556">
            <w:pPr>
              <w:tabs>
                <w:tab w:val="left" w:pos="-426"/>
              </w:tabs>
              <w:spacing w:after="0" w:line="240" w:lineRule="auto"/>
              <w:rPr>
                <w:rFonts w:ascii="Arial" w:eastAsia="Times New Roman" w:hAnsi="Arial" w:cs="Arial"/>
                <w:noProof/>
                <w:sz w:val="21"/>
                <w:szCs w:val="21"/>
              </w:rPr>
            </w:pPr>
          </w:p>
        </w:tc>
      </w:tr>
      <w:tr w:rsidR="009C04C9" w:rsidRPr="0077629E" w14:paraId="5DDCF299" w14:textId="77777777" w:rsidTr="00992523">
        <w:tc>
          <w:tcPr>
            <w:tcW w:w="9771" w:type="dxa"/>
            <w:gridSpan w:val="2"/>
            <w:shd w:val="clear" w:color="auto" w:fill="auto"/>
          </w:tcPr>
          <w:p w14:paraId="25F523C4" w14:textId="77777777" w:rsidR="009C04C9" w:rsidRDefault="009C04C9" w:rsidP="009C04C9">
            <w:pPr>
              <w:spacing w:after="120" w:line="240" w:lineRule="auto"/>
              <w:rPr>
                <w:rFonts w:ascii="Arial" w:hAnsi="Arial" w:cs="Arial"/>
                <w:sz w:val="24"/>
                <w:szCs w:val="24"/>
              </w:rPr>
            </w:pPr>
          </w:p>
          <w:p w14:paraId="1474BF56" w14:textId="1A540FF7" w:rsidR="009C04C9" w:rsidRPr="009C04C9" w:rsidRDefault="009C04C9" w:rsidP="009C04C9">
            <w:pPr>
              <w:spacing w:after="120" w:line="240" w:lineRule="auto"/>
              <w:rPr>
                <w:rFonts w:ascii="Arial" w:hAnsi="Arial" w:cs="Arial"/>
                <w:sz w:val="24"/>
                <w:szCs w:val="24"/>
              </w:rPr>
            </w:pPr>
          </w:p>
        </w:tc>
      </w:tr>
      <w:tr w:rsidR="009C04C9" w:rsidRPr="00A16556" w14:paraId="37527189" w14:textId="77777777" w:rsidTr="00CD1423">
        <w:tc>
          <w:tcPr>
            <w:tcW w:w="657" w:type="dxa"/>
            <w:shd w:val="clear" w:color="auto" w:fill="E2EFD9" w:themeFill="accent6" w:themeFillTint="33"/>
          </w:tcPr>
          <w:p w14:paraId="2EECDB2B"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b)</w:t>
            </w:r>
          </w:p>
        </w:tc>
        <w:tc>
          <w:tcPr>
            <w:tcW w:w="9114" w:type="dxa"/>
            <w:shd w:val="clear" w:color="auto" w:fill="E2EFD9" w:themeFill="accent6" w:themeFillTint="33"/>
          </w:tcPr>
          <w:p w14:paraId="4FA0D657"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the child’s particular needs;</w:t>
            </w:r>
          </w:p>
          <w:p w14:paraId="684B99A6"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p>
        </w:tc>
      </w:tr>
      <w:tr w:rsidR="009C04C9" w:rsidRPr="0077629E" w14:paraId="21975768" w14:textId="77777777" w:rsidTr="00CF346C">
        <w:tc>
          <w:tcPr>
            <w:tcW w:w="9771" w:type="dxa"/>
            <w:gridSpan w:val="2"/>
            <w:shd w:val="clear" w:color="auto" w:fill="auto"/>
          </w:tcPr>
          <w:p w14:paraId="25ABB0A8" w14:textId="77777777" w:rsidR="009C04C9" w:rsidRDefault="009C04C9" w:rsidP="009C04C9">
            <w:pPr>
              <w:spacing w:after="120" w:line="240" w:lineRule="auto"/>
              <w:rPr>
                <w:rFonts w:ascii="Arial" w:hAnsi="Arial" w:cs="Arial"/>
                <w:sz w:val="24"/>
                <w:szCs w:val="24"/>
              </w:rPr>
            </w:pPr>
          </w:p>
          <w:p w14:paraId="07855841" w14:textId="1C989C2A" w:rsidR="009C04C9" w:rsidRPr="009C04C9" w:rsidRDefault="009C04C9" w:rsidP="009C04C9">
            <w:pPr>
              <w:spacing w:after="120" w:line="240" w:lineRule="auto"/>
              <w:rPr>
                <w:rFonts w:ascii="Arial" w:hAnsi="Arial" w:cs="Arial"/>
                <w:sz w:val="24"/>
                <w:szCs w:val="24"/>
              </w:rPr>
            </w:pPr>
          </w:p>
        </w:tc>
      </w:tr>
      <w:tr w:rsidR="009C04C9" w:rsidRPr="00A16556" w14:paraId="39E0F546" w14:textId="77777777" w:rsidTr="00CD1423">
        <w:tc>
          <w:tcPr>
            <w:tcW w:w="657" w:type="dxa"/>
            <w:shd w:val="clear" w:color="auto" w:fill="E2EFD9" w:themeFill="accent6" w:themeFillTint="33"/>
          </w:tcPr>
          <w:p w14:paraId="70DA74C0"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lastRenderedPageBreak/>
              <w:t>c)</w:t>
            </w:r>
          </w:p>
        </w:tc>
        <w:tc>
          <w:tcPr>
            <w:tcW w:w="9114" w:type="dxa"/>
            <w:shd w:val="clear" w:color="auto" w:fill="E2EFD9" w:themeFill="accent6" w:themeFillTint="33"/>
          </w:tcPr>
          <w:p w14:paraId="07BDDDBE"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the likely effect on the child (throughout theirlife) of having ceased to be a member of the original family and become an adopted person;</w:t>
            </w:r>
          </w:p>
          <w:p w14:paraId="19F07C65"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p>
        </w:tc>
      </w:tr>
      <w:tr w:rsidR="009C04C9" w:rsidRPr="00902A07" w14:paraId="2E117574" w14:textId="77777777" w:rsidTr="00DC7115">
        <w:tc>
          <w:tcPr>
            <w:tcW w:w="9771" w:type="dxa"/>
            <w:gridSpan w:val="2"/>
            <w:shd w:val="clear" w:color="auto" w:fill="auto"/>
          </w:tcPr>
          <w:p w14:paraId="57C97559" w14:textId="7A594E97" w:rsidR="009C04C9" w:rsidRPr="005D336B" w:rsidRDefault="009C04C9" w:rsidP="009C04C9">
            <w:pPr>
              <w:spacing w:after="120" w:line="240" w:lineRule="auto"/>
              <w:rPr>
                <w:rFonts w:ascii="Arial" w:hAnsi="Arial" w:cs="Arial"/>
                <w:sz w:val="24"/>
                <w:szCs w:val="24"/>
              </w:rPr>
            </w:pPr>
          </w:p>
          <w:p w14:paraId="3252D065" w14:textId="77777777" w:rsidR="009C04C9" w:rsidRPr="00902A07" w:rsidRDefault="009C04C9" w:rsidP="009C04C9">
            <w:pPr>
              <w:tabs>
                <w:tab w:val="left" w:pos="-426"/>
              </w:tabs>
              <w:spacing w:after="120" w:line="240" w:lineRule="auto"/>
              <w:jc w:val="both"/>
              <w:rPr>
                <w:rFonts w:ascii="Arial" w:eastAsia="Times New Roman" w:hAnsi="Arial" w:cs="Arial"/>
                <w:noProof/>
                <w:sz w:val="24"/>
                <w:szCs w:val="24"/>
              </w:rPr>
            </w:pPr>
          </w:p>
        </w:tc>
      </w:tr>
      <w:tr w:rsidR="009C04C9" w:rsidRPr="00A16556" w14:paraId="5902C7E5" w14:textId="77777777" w:rsidTr="00CD1423">
        <w:tc>
          <w:tcPr>
            <w:tcW w:w="657" w:type="dxa"/>
            <w:shd w:val="clear" w:color="auto" w:fill="E2EFD9" w:themeFill="accent6" w:themeFillTint="33"/>
          </w:tcPr>
          <w:p w14:paraId="062E5C52"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d)</w:t>
            </w:r>
          </w:p>
        </w:tc>
        <w:tc>
          <w:tcPr>
            <w:tcW w:w="9114" w:type="dxa"/>
            <w:shd w:val="clear" w:color="auto" w:fill="E2EFD9" w:themeFill="accent6" w:themeFillTint="33"/>
          </w:tcPr>
          <w:p w14:paraId="3B9859C1"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the child’s age, sex, background and any of the child’s characteristics which the court or agency considers relevant;</w:t>
            </w:r>
          </w:p>
          <w:p w14:paraId="5EB82225" w14:textId="77777777" w:rsidR="009C04C9" w:rsidRPr="00A16556" w:rsidRDefault="009C04C9" w:rsidP="009C04C9">
            <w:pPr>
              <w:tabs>
                <w:tab w:val="left" w:pos="-426"/>
              </w:tabs>
              <w:spacing w:after="0" w:line="240" w:lineRule="auto"/>
              <w:rPr>
                <w:rFonts w:ascii="Arial" w:eastAsia="Times New Roman" w:hAnsi="Arial" w:cs="Arial"/>
                <w:noProof/>
                <w:sz w:val="21"/>
                <w:szCs w:val="21"/>
              </w:rPr>
            </w:pPr>
          </w:p>
        </w:tc>
      </w:tr>
      <w:tr w:rsidR="0007661A" w:rsidRPr="00902A07" w14:paraId="467CD99E" w14:textId="77777777" w:rsidTr="00122041">
        <w:tc>
          <w:tcPr>
            <w:tcW w:w="9771" w:type="dxa"/>
            <w:gridSpan w:val="2"/>
            <w:shd w:val="clear" w:color="auto" w:fill="auto"/>
          </w:tcPr>
          <w:p w14:paraId="475AF1D5" w14:textId="77777777" w:rsidR="0007661A" w:rsidRDefault="0007661A" w:rsidP="0007661A">
            <w:pPr>
              <w:spacing w:after="120" w:line="240" w:lineRule="auto"/>
              <w:rPr>
                <w:rFonts w:ascii="Arial" w:hAnsi="Arial" w:cs="Arial"/>
                <w:sz w:val="24"/>
                <w:szCs w:val="24"/>
              </w:rPr>
            </w:pPr>
          </w:p>
          <w:p w14:paraId="67B283F2" w14:textId="1B5C84AF" w:rsidR="0007661A" w:rsidRPr="0007661A" w:rsidRDefault="0007661A" w:rsidP="0007661A">
            <w:pPr>
              <w:spacing w:after="120" w:line="240" w:lineRule="auto"/>
              <w:rPr>
                <w:rFonts w:ascii="Arial" w:hAnsi="Arial" w:cs="Arial"/>
                <w:sz w:val="24"/>
                <w:szCs w:val="24"/>
              </w:rPr>
            </w:pPr>
          </w:p>
        </w:tc>
      </w:tr>
      <w:tr w:rsidR="0007661A" w:rsidRPr="00A16556" w14:paraId="2DC92FEA" w14:textId="77777777" w:rsidTr="00CD1423">
        <w:tc>
          <w:tcPr>
            <w:tcW w:w="657" w:type="dxa"/>
            <w:shd w:val="clear" w:color="auto" w:fill="E2EFD9" w:themeFill="accent6" w:themeFillTint="33"/>
          </w:tcPr>
          <w:p w14:paraId="5ABB8FF4" w14:textId="77777777" w:rsidR="0007661A" w:rsidRPr="00A16556" w:rsidRDefault="0007661A" w:rsidP="0007661A">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e)</w:t>
            </w:r>
          </w:p>
        </w:tc>
        <w:tc>
          <w:tcPr>
            <w:tcW w:w="9114" w:type="dxa"/>
            <w:shd w:val="clear" w:color="auto" w:fill="E2EFD9" w:themeFill="accent6" w:themeFillTint="33"/>
          </w:tcPr>
          <w:p w14:paraId="688E75D4" w14:textId="77777777" w:rsidR="0007661A" w:rsidRPr="00A16556" w:rsidRDefault="0007661A" w:rsidP="0007661A">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any harm (within the meaning of the Children Act 1989 (c. 41)) which the child has suffered or is at risk of suffering;</w:t>
            </w:r>
          </w:p>
          <w:p w14:paraId="3C4B3F53" w14:textId="77777777" w:rsidR="0007661A" w:rsidRPr="00A16556" w:rsidRDefault="0007661A" w:rsidP="0007661A">
            <w:pPr>
              <w:tabs>
                <w:tab w:val="left" w:pos="-426"/>
              </w:tabs>
              <w:spacing w:after="0" w:line="240" w:lineRule="auto"/>
              <w:rPr>
                <w:rFonts w:ascii="Arial" w:eastAsia="Times New Roman" w:hAnsi="Arial" w:cs="Arial"/>
                <w:noProof/>
                <w:sz w:val="21"/>
                <w:szCs w:val="21"/>
              </w:rPr>
            </w:pPr>
          </w:p>
        </w:tc>
      </w:tr>
      <w:tr w:rsidR="0007661A" w:rsidRPr="00BF3ABD" w14:paraId="34439DA7" w14:textId="77777777" w:rsidTr="007436E8">
        <w:tc>
          <w:tcPr>
            <w:tcW w:w="9771" w:type="dxa"/>
            <w:gridSpan w:val="2"/>
            <w:shd w:val="clear" w:color="auto" w:fill="auto"/>
          </w:tcPr>
          <w:p w14:paraId="4F3033A0" w14:textId="77777777" w:rsidR="0007661A" w:rsidRDefault="0007661A" w:rsidP="0007661A">
            <w:pPr>
              <w:spacing w:after="120" w:line="240" w:lineRule="auto"/>
              <w:rPr>
                <w:rFonts w:ascii="Arial" w:hAnsi="Arial" w:cs="Arial"/>
                <w:sz w:val="24"/>
                <w:szCs w:val="24"/>
              </w:rPr>
            </w:pPr>
          </w:p>
          <w:p w14:paraId="269B70D0" w14:textId="55C705A3" w:rsidR="0007661A" w:rsidRPr="0007661A" w:rsidRDefault="0007661A" w:rsidP="0007661A">
            <w:pPr>
              <w:spacing w:after="120" w:line="240" w:lineRule="auto"/>
              <w:rPr>
                <w:rFonts w:ascii="Arial" w:hAnsi="Arial" w:cs="Arial"/>
                <w:sz w:val="24"/>
                <w:szCs w:val="24"/>
              </w:rPr>
            </w:pPr>
          </w:p>
        </w:tc>
      </w:tr>
      <w:tr w:rsidR="0007661A" w:rsidRPr="00A16556" w14:paraId="4CB6983E" w14:textId="77777777" w:rsidTr="00CD1423">
        <w:tc>
          <w:tcPr>
            <w:tcW w:w="657" w:type="dxa"/>
            <w:shd w:val="clear" w:color="auto" w:fill="E2EFD9" w:themeFill="accent6" w:themeFillTint="33"/>
          </w:tcPr>
          <w:p w14:paraId="1A3FF8E7" w14:textId="77777777" w:rsidR="0007661A" w:rsidRPr="00A16556" w:rsidRDefault="0007661A" w:rsidP="0007661A">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f)</w:t>
            </w:r>
          </w:p>
        </w:tc>
        <w:tc>
          <w:tcPr>
            <w:tcW w:w="9114" w:type="dxa"/>
            <w:shd w:val="clear" w:color="auto" w:fill="E2EFD9" w:themeFill="accent6" w:themeFillTint="33"/>
          </w:tcPr>
          <w:p w14:paraId="233C880B" w14:textId="77777777" w:rsidR="0007661A" w:rsidRPr="00A16556" w:rsidRDefault="0007661A" w:rsidP="0007661A">
            <w:pPr>
              <w:tabs>
                <w:tab w:val="left" w:pos="-426"/>
              </w:tabs>
              <w:spacing w:after="0" w:line="240" w:lineRule="auto"/>
              <w:rPr>
                <w:rFonts w:ascii="Arial" w:eastAsia="Times New Roman" w:hAnsi="Arial" w:cs="Arial"/>
                <w:noProof/>
                <w:sz w:val="21"/>
                <w:szCs w:val="21"/>
              </w:rPr>
            </w:pPr>
            <w:r w:rsidRPr="00A1655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643BC478" w14:textId="77777777" w:rsidR="0007661A" w:rsidRPr="00A16556" w:rsidRDefault="0007661A" w:rsidP="0007661A">
            <w:pPr>
              <w:tabs>
                <w:tab w:val="left" w:pos="-426"/>
              </w:tabs>
              <w:spacing w:after="0" w:line="240" w:lineRule="auto"/>
              <w:rPr>
                <w:rFonts w:ascii="Arial" w:eastAsia="Times New Roman" w:hAnsi="Arial" w:cs="Arial"/>
                <w:noProof/>
                <w:sz w:val="21"/>
                <w:szCs w:val="21"/>
              </w:rPr>
            </w:pPr>
          </w:p>
          <w:p w14:paraId="63ED0B74" w14:textId="77777777" w:rsidR="0007661A" w:rsidRPr="00A16556" w:rsidRDefault="0007661A" w:rsidP="0007661A">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A16556">
              <w:rPr>
                <w:rFonts w:ascii="Arial" w:eastAsia="Times New Roman" w:hAnsi="Arial" w:cs="Arial"/>
                <w:noProof/>
                <w:sz w:val="21"/>
                <w:szCs w:val="21"/>
              </w:rPr>
              <w:t>the likelihood of any such relationship continuing and the value of the child of its doing so,</w:t>
            </w:r>
          </w:p>
          <w:p w14:paraId="17DD5582" w14:textId="77777777" w:rsidR="0007661A" w:rsidRPr="00A16556" w:rsidRDefault="0007661A" w:rsidP="0007661A">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A1655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21261314" w14:textId="77777777" w:rsidR="0007661A" w:rsidRPr="00A16556" w:rsidRDefault="0007661A" w:rsidP="0007661A">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A16556">
              <w:rPr>
                <w:rFonts w:ascii="Arial" w:eastAsia="Times New Roman" w:hAnsi="Arial" w:cs="Arial"/>
                <w:noProof/>
                <w:sz w:val="21"/>
                <w:szCs w:val="21"/>
              </w:rPr>
              <w:t>the wishes and feelings of any of the child’s relatives, or of any such person, regarding the child.</w:t>
            </w:r>
          </w:p>
        </w:tc>
      </w:tr>
      <w:tr w:rsidR="0007661A" w:rsidRPr="00BF3ABD" w14:paraId="56D79AC8" w14:textId="77777777" w:rsidTr="004439DC">
        <w:tc>
          <w:tcPr>
            <w:tcW w:w="9771" w:type="dxa"/>
            <w:gridSpan w:val="2"/>
            <w:shd w:val="clear" w:color="auto" w:fill="auto"/>
          </w:tcPr>
          <w:p w14:paraId="01FDA539" w14:textId="77777777" w:rsidR="0007661A" w:rsidRDefault="0007661A" w:rsidP="0007661A">
            <w:pPr>
              <w:spacing w:after="120" w:line="240" w:lineRule="auto"/>
              <w:rPr>
                <w:rFonts w:ascii="Arial" w:hAnsi="Arial" w:cs="Arial"/>
                <w:sz w:val="24"/>
                <w:szCs w:val="24"/>
              </w:rPr>
            </w:pPr>
          </w:p>
          <w:p w14:paraId="295256C5" w14:textId="53D73449" w:rsidR="0007661A" w:rsidRPr="0007661A" w:rsidRDefault="0007661A" w:rsidP="0007661A">
            <w:pPr>
              <w:spacing w:after="120" w:line="240" w:lineRule="auto"/>
              <w:rPr>
                <w:rFonts w:ascii="Arial" w:hAnsi="Arial" w:cs="Arial"/>
                <w:sz w:val="24"/>
                <w:szCs w:val="24"/>
              </w:rPr>
            </w:pPr>
          </w:p>
        </w:tc>
      </w:tr>
    </w:tbl>
    <w:p w14:paraId="1FA67BB2" w14:textId="50E40D1E" w:rsidR="00B94255" w:rsidRDefault="00B94255" w:rsidP="00CF4DB3">
      <w:pPr>
        <w:jc w:val="both"/>
        <w:rPr>
          <w:rFonts w:ascii="Arial" w:eastAsia="Times New Roman" w:hAnsi="Arial" w:cs="Arial"/>
          <w:i/>
          <w:noProof/>
        </w:rPr>
      </w:pPr>
    </w:p>
    <w:p w14:paraId="5CD8A137" w14:textId="77777777" w:rsidR="00DD2C1E" w:rsidRPr="00CF4DB3" w:rsidRDefault="00DD2C1E" w:rsidP="00CF4DB3">
      <w:pPr>
        <w:jc w:val="both"/>
        <w:rPr>
          <w:rFonts w:ascii="Arial" w:eastAsia="Times New Roman" w:hAnsi="Arial" w:cs="Arial"/>
          <w:i/>
          <w:noProof/>
        </w:rPr>
      </w:pPr>
    </w:p>
    <w:p w14:paraId="3A233526" w14:textId="0E9AF4D7" w:rsidR="007B6086" w:rsidRPr="00E21C24" w:rsidRDefault="00E21C24" w:rsidP="008B7A2E">
      <w:pPr>
        <w:pStyle w:val="Heading2"/>
        <w:numPr>
          <w:ilvl w:val="0"/>
          <w:numId w:val="7"/>
        </w:numPr>
        <w:shd w:val="clear" w:color="auto" w:fill="F2F2F2" w:themeFill="background1" w:themeFillShade="F2"/>
        <w:rPr>
          <w:rFonts w:ascii="Arial" w:hAnsi="Arial" w:cs="Arial"/>
          <w:b/>
          <w:bCs/>
          <w:color w:val="auto"/>
          <w:sz w:val="28"/>
          <w:szCs w:val="28"/>
        </w:rPr>
      </w:pPr>
      <w:r>
        <w:rPr>
          <w:rFonts w:ascii="Arial" w:hAnsi="Arial" w:cs="Arial"/>
          <w:b/>
          <w:bCs/>
          <w:color w:val="auto"/>
          <w:sz w:val="28"/>
          <w:szCs w:val="28"/>
        </w:rPr>
        <w:t xml:space="preserve"> </w:t>
      </w:r>
      <w:bookmarkStart w:id="18" w:name="_Toc79334044"/>
      <w:r w:rsidR="00AE39E1" w:rsidRPr="00E21C24">
        <w:rPr>
          <w:rFonts w:ascii="Arial" w:hAnsi="Arial" w:cs="Arial"/>
          <w:b/>
          <w:bCs/>
          <w:color w:val="auto"/>
          <w:sz w:val="28"/>
          <w:szCs w:val="28"/>
        </w:rPr>
        <w:t>Statement of procedural fairness</w:t>
      </w:r>
      <w:bookmarkEnd w:id="18"/>
    </w:p>
    <w:p w14:paraId="22872C95" w14:textId="4504D819" w:rsidR="00AE39E1" w:rsidRDefault="008B7A2E" w:rsidP="00AE39E1">
      <w:pPr>
        <w:rPr>
          <w:rFonts w:ascii="Arial" w:eastAsia="Times New Roman" w:hAnsi="Arial" w:cs="Arial"/>
          <w:i/>
          <w:noProof/>
        </w:rPr>
      </w:pPr>
      <w:r w:rsidRPr="00467F96">
        <w:rPr>
          <w:rFonts w:ascii="Arial" w:eastAsia="Times New Roman" w:hAnsi="Arial" w:cs="Arial"/>
          <w:noProof/>
        </w:rPr>
        <w:br/>
      </w:r>
      <w:r w:rsidR="00AE39E1" w:rsidRPr="00CF4DB3">
        <w:rPr>
          <w:rFonts w:ascii="Arial" w:eastAsia="Times New Roman" w:hAnsi="Arial" w:cs="Arial"/>
          <w:i/>
          <w:noProof/>
        </w:rPr>
        <w:t>Steps taken to ensure procedural fairness since the last statement was filed.</w:t>
      </w:r>
    </w:p>
    <w:p w14:paraId="2C24F882" w14:textId="77777777" w:rsidR="00C2679E" w:rsidRPr="002324AB" w:rsidRDefault="00C2679E" w:rsidP="00C2679E">
      <w:pPr>
        <w:rPr>
          <w:rFonts w:ascii="Arial" w:hAnsi="Arial" w:cs="Arial"/>
          <w:i/>
          <w:iCs/>
          <w:color w:val="C00000"/>
        </w:rPr>
      </w:pPr>
      <w:bookmarkStart w:id="19" w:name="_Hlk79332551"/>
      <w:r w:rsidRPr="002324AB">
        <w:rPr>
          <w:rFonts w:ascii="Arial" w:hAnsi="Arial" w:cs="Arial"/>
          <w:b/>
          <w:bCs/>
          <w:i/>
          <w:iCs/>
          <w:color w:val="C00000"/>
        </w:rPr>
        <w:t>Legal will delete this guidance note:</w:t>
      </w:r>
      <w:r w:rsidRPr="002324AB">
        <w:rPr>
          <w:rFonts w:ascii="Arial" w:hAnsi="Arial" w:cs="Arial"/>
          <w:i/>
          <w:iCs/>
          <w:color w:val="C00000"/>
        </w:rPr>
        <w:t xml:space="preserve"> </w:t>
      </w:r>
    </w:p>
    <w:bookmarkEnd w:id="19"/>
    <w:p w14:paraId="215E5670" w14:textId="77777777" w:rsidR="00C2679E" w:rsidRPr="002324AB" w:rsidRDefault="00C2679E" w:rsidP="00C2679E">
      <w:pPr>
        <w:pStyle w:val="Default"/>
        <w:numPr>
          <w:ilvl w:val="0"/>
          <w:numId w:val="9"/>
        </w:numPr>
        <w:jc w:val="both"/>
        <w:rPr>
          <w:i/>
          <w:iCs/>
          <w:color w:val="C00000"/>
          <w:sz w:val="22"/>
          <w:szCs w:val="22"/>
        </w:rPr>
      </w:pPr>
      <w:r w:rsidRPr="002324AB">
        <w:rPr>
          <w:bCs/>
          <w:i/>
          <w:iCs/>
          <w:color w:val="C00000"/>
          <w:sz w:val="22"/>
          <w:szCs w:val="22"/>
        </w:rPr>
        <w:t xml:space="preserve">Confirm here that the local authority’s concerns and the contents of this statement have been communicated to the child/ren, mother, father, and significant others, and state how this has been communicated. </w:t>
      </w:r>
    </w:p>
    <w:p w14:paraId="48F32014" w14:textId="337F7235" w:rsidR="00C2679E" w:rsidRDefault="00C2679E" w:rsidP="00AE39E1">
      <w:pPr>
        <w:pStyle w:val="Default"/>
        <w:numPr>
          <w:ilvl w:val="0"/>
          <w:numId w:val="9"/>
        </w:numPr>
        <w:jc w:val="both"/>
        <w:rPr>
          <w:i/>
          <w:iCs/>
          <w:color w:val="C00000"/>
          <w:sz w:val="22"/>
          <w:szCs w:val="22"/>
        </w:rPr>
      </w:pPr>
      <w:r w:rsidRPr="002324AB">
        <w:rPr>
          <w:bCs/>
          <w:i/>
          <w:iCs/>
          <w:color w:val="C00000"/>
          <w:sz w:val="22"/>
          <w:szCs w:val="22"/>
        </w:rPr>
        <w:t xml:space="preserve">Have these concerns been clearly understood? If not, please be explicit about </w:t>
      </w:r>
      <w:r w:rsidRPr="002324AB">
        <w:rPr>
          <w:i/>
          <w:iCs/>
          <w:color w:val="C00000"/>
          <w:sz w:val="22"/>
          <w:szCs w:val="22"/>
        </w:rPr>
        <w:t>attempts to engage parties and any help that has been provided to them to participate in the process. This may include access to legal advice and representation, translators, advocates etc.</w:t>
      </w:r>
    </w:p>
    <w:p w14:paraId="3B4D1C38" w14:textId="18405654" w:rsidR="00C2679E" w:rsidRDefault="00C2679E" w:rsidP="00C2679E">
      <w:pPr>
        <w:pStyle w:val="Default"/>
        <w:ind w:left="720"/>
        <w:jc w:val="both"/>
        <w:rPr>
          <w:i/>
          <w:iCs/>
          <w:color w:val="C00000"/>
          <w:sz w:val="22"/>
          <w:szCs w:val="22"/>
        </w:rPr>
      </w:pPr>
    </w:p>
    <w:p w14:paraId="773CA104" w14:textId="77777777" w:rsidR="00C2679E" w:rsidRPr="00C2679E" w:rsidRDefault="00C2679E" w:rsidP="00C2679E">
      <w:pPr>
        <w:pStyle w:val="Default"/>
        <w:ind w:left="720"/>
        <w:jc w:val="both"/>
        <w:rPr>
          <w:i/>
          <w:iCs/>
          <w:color w:val="C00000"/>
          <w:sz w:val="22"/>
          <w:szCs w:val="22"/>
        </w:rPr>
      </w:pPr>
    </w:p>
    <w:tbl>
      <w:tblPr>
        <w:tblStyle w:val="TableGrid"/>
        <w:tblW w:w="9776" w:type="dxa"/>
        <w:tblLayout w:type="fixed"/>
        <w:tblLook w:val="04A0" w:firstRow="1" w:lastRow="0" w:firstColumn="1" w:lastColumn="0" w:noHBand="0" w:noVBand="1"/>
      </w:tblPr>
      <w:tblGrid>
        <w:gridCol w:w="9776"/>
      </w:tblGrid>
      <w:tr w:rsidR="00E4145F" w:rsidRPr="008B7DDD" w14:paraId="4EC5888A" w14:textId="77777777" w:rsidTr="00A97704">
        <w:trPr>
          <w:trHeight w:val="995"/>
        </w:trPr>
        <w:tc>
          <w:tcPr>
            <w:tcW w:w="9776" w:type="dxa"/>
          </w:tcPr>
          <w:p w14:paraId="3C777B64" w14:textId="7FCB445A" w:rsidR="00E4145F" w:rsidRPr="008B7DDD" w:rsidRDefault="00E4145F" w:rsidP="00A97704">
            <w:pPr>
              <w:pStyle w:val="Default"/>
              <w:spacing w:after="120"/>
              <w:jc w:val="both"/>
              <w:rPr>
                <w:color w:val="000000" w:themeColor="text1"/>
              </w:rPr>
            </w:pPr>
          </w:p>
        </w:tc>
      </w:tr>
    </w:tbl>
    <w:p w14:paraId="3F908AF9" w14:textId="45BDD39A" w:rsidR="00AE39E1" w:rsidRDefault="00AE39E1" w:rsidP="00AE39E1">
      <w:pPr>
        <w:rPr>
          <w:rFonts w:ascii="Arial" w:hAnsi="Arial" w:cs="Arial"/>
        </w:rPr>
      </w:pPr>
    </w:p>
    <w:p w14:paraId="44D681C1" w14:textId="77777777" w:rsidR="00CA1048" w:rsidRPr="00467F96" w:rsidRDefault="00CA1048" w:rsidP="00AE39E1">
      <w:pPr>
        <w:rPr>
          <w:rFonts w:ascii="Arial" w:hAnsi="Arial" w:cs="Arial"/>
        </w:rPr>
      </w:pPr>
    </w:p>
    <w:p w14:paraId="51787885" w14:textId="77777777" w:rsidR="001B1F67" w:rsidRPr="001B1F67" w:rsidRDefault="001B1F67" w:rsidP="001B1F67">
      <w:pPr>
        <w:jc w:val="center"/>
        <w:rPr>
          <w:rFonts w:ascii="Arial" w:hAnsi="Arial" w:cs="Arial"/>
          <w:b/>
          <w:bCs/>
          <w:color w:val="C00000"/>
          <w:sz w:val="28"/>
          <w:szCs w:val="28"/>
        </w:rPr>
      </w:pPr>
      <w:bookmarkStart w:id="20" w:name="_Hlk65053736"/>
      <w:r w:rsidRPr="001B1F67">
        <w:rPr>
          <w:rFonts w:ascii="Arial" w:hAnsi="Arial" w:cs="Arial"/>
          <w:b/>
          <w:bCs/>
          <w:color w:val="C00000"/>
          <w:sz w:val="28"/>
          <w:szCs w:val="28"/>
        </w:rPr>
        <w:t xml:space="preserve">Legal Team will delete all guidance before submitting to </w:t>
      </w:r>
      <w:proofErr w:type="gramStart"/>
      <w:r w:rsidRPr="001B1F67">
        <w:rPr>
          <w:rFonts w:ascii="Arial" w:hAnsi="Arial" w:cs="Arial"/>
          <w:b/>
          <w:bCs/>
          <w:color w:val="C00000"/>
          <w:sz w:val="28"/>
          <w:szCs w:val="28"/>
        </w:rPr>
        <w:t>court</w:t>
      </w:r>
      <w:proofErr w:type="gramEnd"/>
      <w:r w:rsidRPr="001B1F67">
        <w:rPr>
          <w:rFonts w:ascii="Arial" w:hAnsi="Arial" w:cs="Arial"/>
          <w:b/>
          <w:bCs/>
          <w:color w:val="C00000"/>
          <w:sz w:val="28"/>
          <w:szCs w:val="28"/>
        </w:rPr>
        <w:t xml:space="preserve"> </w:t>
      </w:r>
    </w:p>
    <w:p w14:paraId="490FFD3C" w14:textId="169B4FE5" w:rsidR="00AE39E1" w:rsidRPr="00AB6DC1" w:rsidRDefault="001B1F67" w:rsidP="00AB6DC1">
      <w:pPr>
        <w:jc w:val="center"/>
        <w:rPr>
          <w:rFonts w:ascii="Arial" w:hAnsi="Arial" w:cs="Arial"/>
          <w:b/>
          <w:bCs/>
          <w:color w:val="C00000"/>
          <w:sz w:val="28"/>
          <w:szCs w:val="28"/>
        </w:rPr>
      </w:pPr>
      <w:r w:rsidRPr="001B1F67">
        <w:rPr>
          <w:rFonts w:ascii="Arial" w:hAnsi="Arial" w:cs="Arial"/>
          <w:b/>
          <w:bCs/>
          <w:color w:val="C00000"/>
          <w:sz w:val="28"/>
          <w:szCs w:val="28"/>
        </w:rPr>
        <w:t>and will update the table of contents.</w:t>
      </w:r>
      <w:bookmarkEnd w:id="20"/>
    </w:p>
    <w:sectPr w:rsidR="00AE39E1" w:rsidRPr="00AB6DC1" w:rsidSect="004B5A78">
      <w:headerReference w:type="default" r:id="rId11"/>
      <w:footerReference w:type="default" r:id="rId12"/>
      <w:headerReference w:type="first" r:id="rId13"/>
      <w:pgSz w:w="11906" w:h="16838"/>
      <w:pgMar w:top="1134" w:right="849" w:bottom="1135"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0893" w14:textId="77777777" w:rsidR="00912E75" w:rsidRDefault="00912E75" w:rsidP="00DA6CD9">
      <w:pPr>
        <w:spacing w:after="0" w:line="240" w:lineRule="auto"/>
      </w:pPr>
      <w:r>
        <w:separator/>
      </w:r>
    </w:p>
  </w:endnote>
  <w:endnote w:type="continuationSeparator" w:id="0">
    <w:p w14:paraId="11C9AB15" w14:textId="77777777" w:rsidR="00912E75" w:rsidRDefault="00912E75"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482891799"/>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753864447"/>
          <w:docPartObj>
            <w:docPartGallery w:val="Page Numbers (Bottom of Page)"/>
            <w:docPartUnique/>
          </w:docPartObj>
        </w:sdtPr>
        <w:sdtEndPr/>
        <w:sdtContent>
          <w:sdt>
            <w:sdtPr>
              <w:rPr>
                <w:rFonts w:ascii="Arial" w:hAnsi="Arial" w:cs="Arial"/>
              </w:rPr>
              <w:id w:val="-1805768823"/>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075127"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C255" w14:textId="77777777" w:rsidR="00912E75" w:rsidRDefault="00912E75" w:rsidP="00DA6CD9">
      <w:pPr>
        <w:spacing w:after="0" w:line="240" w:lineRule="auto"/>
      </w:pPr>
      <w:r>
        <w:separator/>
      </w:r>
    </w:p>
  </w:footnote>
  <w:footnote w:type="continuationSeparator" w:id="0">
    <w:p w14:paraId="13D2A02D" w14:textId="77777777" w:rsidR="00912E75" w:rsidRDefault="00912E75"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8DFE" w14:textId="4A1D30BB" w:rsidR="009B58B9" w:rsidRDefault="003144D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1FDF" w14:textId="260635C3" w:rsidR="001035BB" w:rsidRDefault="001035BB" w:rsidP="00F36154">
    <w:pPr>
      <w:pStyle w:val="Header"/>
      <w:jc w:val="right"/>
    </w:pPr>
    <w:r>
      <w:rPr>
        <w:noProof/>
      </w:rPr>
      <w:drawing>
        <wp:inline distT="0" distB="0" distL="0" distR="0" wp14:anchorId="12C3FEEF" wp14:editId="2D97723C">
          <wp:extent cx="1816735"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219"/>
    <w:multiLevelType w:val="multilevel"/>
    <w:tmpl w:val="8D8237C8"/>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AE3DB2"/>
    <w:multiLevelType w:val="multilevel"/>
    <w:tmpl w:val="21180B48"/>
    <w:lvl w:ilvl="0">
      <w:start w:val="3"/>
      <w:numFmt w:val="decimal"/>
      <w:lvlText w:val="%1."/>
      <w:lvlJc w:val="left"/>
      <w:pPr>
        <w:ind w:left="360" w:hanging="36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F2C61"/>
    <w:multiLevelType w:val="multilevel"/>
    <w:tmpl w:val="A4D63B6C"/>
    <w:lvl w:ilvl="0">
      <w:start w:val="10"/>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23AE5"/>
    <w:multiLevelType w:val="multilevel"/>
    <w:tmpl w:val="EA2E8A02"/>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C5EF7"/>
    <w:multiLevelType w:val="multilevel"/>
    <w:tmpl w:val="5FF826EA"/>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907600"/>
    <w:multiLevelType w:val="multilevel"/>
    <w:tmpl w:val="63B0DE6C"/>
    <w:lvl w:ilvl="0">
      <w:start w:val="2"/>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F45459"/>
    <w:multiLevelType w:val="multilevel"/>
    <w:tmpl w:val="5A98E4AC"/>
    <w:lvl w:ilvl="0">
      <w:start w:val="8"/>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251D"/>
    <w:multiLevelType w:val="hybridMultilevel"/>
    <w:tmpl w:val="04D80F96"/>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002B3F"/>
    <w:multiLevelType w:val="multilevel"/>
    <w:tmpl w:val="40DEFFDE"/>
    <w:lvl w:ilvl="0">
      <w:start w:val="3"/>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A4542"/>
    <w:multiLevelType w:val="multilevel"/>
    <w:tmpl w:val="C85E3438"/>
    <w:lvl w:ilvl="0">
      <w:start w:val="5"/>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F61A4"/>
    <w:multiLevelType w:val="multilevel"/>
    <w:tmpl w:val="D1AC2A78"/>
    <w:lvl w:ilvl="0">
      <w:start w:val="6"/>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DE0755"/>
    <w:multiLevelType w:val="multilevel"/>
    <w:tmpl w:val="E82EEECC"/>
    <w:lvl w:ilvl="0">
      <w:start w:val="2"/>
      <w:numFmt w:val="decimal"/>
      <w:lvlText w:val="%1."/>
      <w:lvlJc w:val="left"/>
      <w:pPr>
        <w:ind w:left="360" w:hanging="36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745848"/>
    <w:multiLevelType w:val="multilevel"/>
    <w:tmpl w:val="68ACEAB8"/>
    <w:lvl w:ilvl="0">
      <w:start w:val="7"/>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517113"/>
    <w:multiLevelType w:val="multilevel"/>
    <w:tmpl w:val="C4FEE59A"/>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B35A99"/>
    <w:multiLevelType w:val="multilevel"/>
    <w:tmpl w:val="AA921DA0"/>
    <w:lvl w:ilvl="0">
      <w:start w:val="2"/>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46C20"/>
    <w:multiLevelType w:val="multilevel"/>
    <w:tmpl w:val="A8B47DA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29997626">
    <w:abstractNumId w:val="1"/>
  </w:num>
  <w:num w:numId="2" w16cid:durableId="903754491">
    <w:abstractNumId w:val="13"/>
  </w:num>
  <w:num w:numId="3" w16cid:durableId="1906135459">
    <w:abstractNumId w:val="17"/>
  </w:num>
  <w:num w:numId="4" w16cid:durableId="54475989">
    <w:abstractNumId w:val="25"/>
  </w:num>
  <w:num w:numId="5" w16cid:durableId="2128623107">
    <w:abstractNumId w:val="4"/>
  </w:num>
  <w:num w:numId="6" w16cid:durableId="1444567578">
    <w:abstractNumId w:val="19"/>
  </w:num>
  <w:num w:numId="7" w16cid:durableId="42220016">
    <w:abstractNumId w:val="15"/>
  </w:num>
  <w:num w:numId="8" w16cid:durableId="638271165">
    <w:abstractNumId w:val="11"/>
  </w:num>
  <w:num w:numId="9" w16cid:durableId="1373917031">
    <w:abstractNumId w:val="14"/>
  </w:num>
  <w:num w:numId="10" w16cid:durableId="1262879395">
    <w:abstractNumId w:val="6"/>
  </w:num>
  <w:num w:numId="11" w16cid:durableId="623469018">
    <w:abstractNumId w:val="5"/>
  </w:num>
  <w:num w:numId="12" w16cid:durableId="216015597">
    <w:abstractNumId w:val="9"/>
  </w:num>
  <w:num w:numId="13" w16cid:durableId="1531870105">
    <w:abstractNumId w:val="26"/>
  </w:num>
  <w:num w:numId="14" w16cid:durableId="781338442">
    <w:abstractNumId w:val="8"/>
  </w:num>
  <w:num w:numId="15" w16cid:durableId="1586458889">
    <w:abstractNumId w:val="10"/>
  </w:num>
  <w:num w:numId="16" w16cid:durableId="1478570953">
    <w:abstractNumId w:val="21"/>
  </w:num>
  <w:num w:numId="17" w16cid:durableId="1366710179">
    <w:abstractNumId w:val="24"/>
  </w:num>
  <w:num w:numId="18" w16cid:durableId="464809575">
    <w:abstractNumId w:val="0"/>
  </w:num>
  <w:num w:numId="19" w16cid:durableId="969549698">
    <w:abstractNumId w:val="16"/>
  </w:num>
  <w:num w:numId="20" w16cid:durableId="1342319687">
    <w:abstractNumId w:val="2"/>
  </w:num>
  <w:num w:numId="21" w16cid:durableId="1861120556">
    <w:abstractNumId w:val="23"/>
  </w:num>
  <w:num w:numId="22" w16cid:durableId="464351434">
    <w:abstractNumId w:val="7"/>
  </w:num>
  <w:num w:numId="23" w16cid:durableId="411704694">
    <w:abstractNumId w:val="18"/>
  </w:num>
  <w:num w:numId="24" w16cid:durableId="138350813">
    <w:abstractNumId w:val="20"/>
  </w:num>
  <w:num w:numId="25" w16cid:durableId="866213892">
    <w:abstractNumId w:val="22"/>
  </w:num>
  <w:num w:numId="26" w16cid:durableId="182595441">
    <w:abstractNumId w:val="12"/>
  </w:num>
  <w:num w:numId="27" w16cid:durableId="1352759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12753"/>
    <w:rsid w:val="00031E9A"/>
    <w:rsid w:val="00041432"/>
    <w:rsid w:val="00047D7F"/>
    <w:rsid w:val="00057FA0"/>
    <w:rsid w:val="00075127"/>
    <w:rsid w:val="0007661A"/>
    <w:rsid w:val="0008329B"/>
    <w:rsid w:val="00086AC7"/>
    <w:rsid w:val="000B1662"/>
    <w:rsid w:val="000B4739"/>
    <w:rsid w:val="000B5E75"/>
    <w:rsid w:val="000B7FF1"/>
    <w:rsid w:val="000C4AFE"/>
    <w:rsid w:val="000D2F2B"/>
    <w:rsid w:val="000F7F49"/>
    <w:rsid w:val="00102CFB"/>
    <w:rsid w:val="001035BB"/>
    <w:rsid w:val="00103865"/>
    <w:rsid w:val="00111615"/>
    <w:rsid w:val="001123C2"/>
    <w:rsid w:val="0011492B"/>
    <w:rsid w:val="0011502D"/>
    <w:rsid w:val="00121FA9"/>
    <w:rsid w:val="00122AED"/>
    <w:rsid w:val="00142207"/>
    <w:rsid w:val="0014290A"/>
    <w:rsid w:val="00144962"/>
    <w:rsid w:val="00151B51"/>
    <w:rsid w:val="00170E2A"/>
    <w:rsid w:val="0018489A"/>
    <w:rsid w:val="00187A1C"/>
    <w:rsid w:val="001A51C8"/>
    <w:rsid w:val="001B0611"/>
    <w:rsid w:val="001B1F67"/>
    <w:rsid w:val="001D25C0"/>
    <w:rsid w:val="001D323F"/>
    <w:rsid w:val="001D5715"/>
    <w:rsid w:val="001E2BD1"/>
    <w:rsid w:val="001E7E62"/>
    <w:rsid w:val="001F0061"/>
    <w:rsid w:val="00205D47"/>
    <w:rsid w:val="00212A19"/>
    <w:rsid w:val="00212AA6"/>
    <w:rsid w:val="00212FC5"/>
    <w:rsid w:val="00213AAD"/>
    <w:rsid w:val="002245F2"/>
    <w:rsid w:val="002324AB"/>
    <w:rsid w:val="0024654F"/>
    <w:rsid w:val="00247CB4"/>
    <w:rsid w:val="00262BF3"/>
    <w:rsid w:val="00263312"/>
    <w:rsid w:val="00276572"/>
    <w:rsid w:val="00280C18"/>
    <w:rsid w:val="00294855"/>
    <w:rsid w:val="002A473C"/>
    <w:rsid w:val="002B1F50"/>
    <w:rsid w:val="002C440F"/>
    <w:rsid w:val="002E71CF"/>
    <w:rsid w:val="00301D1A"/>
    <w:rsid w:val="00302284"/>
    <w:rsid w:val="00310F75"/>
    <w:rsid w:val="003144DA"/>
    <w:rsid w:val="003148C8"/>
    <w:rsid w:val="00314F03"/>
    <w:rsid w:val="00316060"/>
    <w:rsid w:val="00321CE4"/>
    <w:rsid w:val="003370F4"/>
    <w:rsid w:val="003443E9"/>
    <w:rsid w:val="0034727C"/>
    <w:rsid w:val="00356134"/>
    <w:rsid w:val="00360D2B"/>
    <w:rsid w:val="003744F4"/>
    <w:rsid w:val="00374FF6"/>
    <w:rsid w:val="00381F07"/>
    <w:rsid w:val="00382A23"/>
    <w:rsid w:val="00385AF5"/>
    <w:rsid w:val="003867AF"/>
    <w:rsid w:val="00386DC5"/>
    <w:rsid w:val="003947D9"/>
    <w:rsid w:val="00394B40"/>
    <w:rsid w:val="00396BE5"/>
    <w:rsid w:val="003A3323"/>
    <w:rsid w:val="003A7FF6"/>
    <w:rsid w:val="003C1633"/>
    <w:rsid w:val="003C3AF1"/>
    <w:rsid w:val="003D0C4B"/>
    <w:rsid w:val="003E2BA5"/>
    <w:rsid w:val="003E7031"/>
    <w:rsid w:val="003E75F9"/>
    <w:rsid w:val="003F3057"/>
    <w:rsid w:val="003F4BD2"/>
    <w:rsid w:val="0041632D"/>
    <w:rsid w:val="0042725F"/>
    <w:rsid w:val="00427FDA"/>
    <w:rsid w:val="00446FE7"/>
    <w:rsid w:val="00457BEF"/>
    <w:rsid w:val="004667A0"/>
    <w:rsid w:val="00467F96"/>
    <w:rsid w:val="00472536"/>
    <w:rsid w:val="004728D8"/>
    <w:rsid w:val="004777E3"/>
    <w:rsid w:val="00486C4F"/>
    <w:rsid w:val="004A31A4"/>
    <w:rsid w:val="004B0A12"/>
    <w:rsid w:val="004B5A78"/>
    <w:rsid w:val="004B5F11"/>
    <w:rsid w:val="004D649D"/>
    <w:rsid w:val="004D771F"/>
    <w:rsid w:val="004E7497"/>
    <w:rsid w:val="004F0ECF"/>
    <w:rsid w:val="0050555B"/>
    <w:rsid w:val="005149DD"/>
    <w:rsid w:val="00516082"/>
    <w:rsid w:val="005162E3"/>
    <w:rsid w:val="00524122"/>
    <w:rsid w:val="005335C3"/>
    <w:rsid w:val="0054176D"/>
    <w:rsid w:val="0055053D"/>
    <w:rsid w:val="00550839"/>
    <w:rsid w:val="00591100"/>
    <w:rsid w:val="00593D5F"/>
    <w:rsid w:val="00593F5D"/>
    <w:rsid w:val="005B346A"/>
    <w:rsid w:val="005B5FA8"/>
    <w:rsid w:val="005C34F3"/>
    <w:rsid w:val="005D05E0"/>
    <w:rsid w:val="005D336B"/>
    <w:rsid w:val="005E2EE1"/>
    <w:rsid w:val="00613DD0"/>
    <w:rsid w:val="0061579F"/>
    <w:rsid w:val="00626A6B"/>
    <w:rsid w:val="00631A0B"/>
    <w:rsid w:val="00631AD6"/>
    <w:rsid w:val="00653C25"/>
    <w:rsid w:val="006733B6"/>
    <w:rsid w:val="00680ADF"/>
    <w:rsid w:val="00691C53"/>
    <w:rsid w:val="006D30AC"/>
    <w:rsid w:val="006D6119"/>
    <w:rsid w:val="006F48F0"/>
    <w:rsid w:val="00702229"/>
    <w:rsid w:val="0070531F"/>
    <w:rsid w:val="00707491"/>
    <w:rsid w:val="00707A0F"/>
    <w:rsid w:val="0071368D"/>
    <w:rsid w:val="00732194"/>
    <w:rsid w:val="00746533"/>
    <w:rsid w:val="007566E6"/>
    <w:rsid w:val="007632A0"/>
    <w:rsid w:val="007660C0"/>
    <w:rsid w:val="007673DB"/>
    <w:rsid w:val="0077629E"/>
    <w:rsid w:val="00785853"/>
    <w:rsid w:val="00797108"/>
    <w:rsid w:val="00797E43"/>
    <w:rsid w:val="007A135F"/>
    <w:rsid w:val="007B6086"/>
    <w:rsid w:val="007D39C8"/>
    <w:rsid w:val="007D43D7"/>
    <w:rsid w:val="007D6B21"/>
    <w:rsid w:val="007D6C74"/>
    <w:rsid w:val="007E0D1A"/>
    <w:rsid w:val="007E760C"/>
    <w:rsid w:val="007E7C4E"/>
    <w:rsid w:val="007F656C"/>
    <w:rsid w:val="007F68E7"/>
    <w:rsid w:val="00801FBB"/>
    <w:rsid w:val="00803DBA"/>
    <w:rsid w:val="00805DA4"/>
    <w:rsid w:val="0085295C"/>
    <w:rsid w:val="008804B7"/>
    <w:rsid w:val="008863E6"/>
    <w:rsid w:val="008907C3"/>
    <w:rsid w:val="008913DE"/>
    <w:rsid w:val="00892B51"/>
    <w:rsid w:val="008A0A72"/>
    <w:rsid w:val="008A74CB"/>
    <w:rsid w:val="008B28B3"/>
    <w:rsid w:val="008B7A2E"/>
    <w:rsid w:val="008B7DDD"/>
    <w:rsid w:val="008D70EF"/>
    <w:rsid w:val="008E302F"/>
    <w:rsid w:val="008E3EE7"/>
    <w:rsid w:val="00902A07"/>
    <w:rsid w:val="00906571"/>
    <w:rsid w:val="00910B11"/>
    <w:rsid w:val="00912E75"/>
    <w:rsid w:val="00912FA8"/>
    <w:rsid w:val="00915CD1"/>
    <w:rsid w:val="0092367A"/>
    <w:rsid w:val="009257F1"/>
    <w:rsid w:val="00925C9A"/>
    <w:rsid w:val="0093621A"/>
    <w:rsid w:val="009406A2"/>
    <w:rsid w:val="00941FEA"/>
    <w:rsid w:val="00943920"/>
    <w:rsid w:val="00945E27"/>
    <w:rsid w:val="00953A5F"/>
    <w:rsid w:val="0095515B"/>
    <w:rsid w:val="00957DCE"/>
    <w:rsid w:val="00960796"/>
    <w:rsid w:val="009618B7"/>
    <w:rsid w:val="00961E17"/>
    <w:rsid w:val="00964580"/>
    <w:rsid w:val="00967D89"/>
    <w:rsid w:val="00976795"/>
    <w:rsid w:val="0099143F"/>
    <w:rsid w:val="00993060"/>
    <w:rsid w:val="009A7203"/>
    <w:rsid w:val="009A7845"/>
    <w:rsid w:val="009B0E0A"/>
    <w:rsid w:val="009B241E"/>
    <w:rsid w:val="009B58B9"/>
    <w:rsid w:val="009C04C9"/>
    <w:rsid w:val="009C44CB"/>
    <w:rsid w:val="00A0541D"/>
    <w:rsid w:val="00A061E7"/>
    <w:rsid w:val="00A1151A"/>
    <w:rsid w:val="00A16556"/>
    <w:rsid w:val="00A37CE6"/>
    <w:rsid w:val="00A4120F"/>
    <w:rsid w:val="00A420FF"/>
    <w:rsid w:val="00A5509F"/>
    <w:rsid w:val="00A62505"/>
    <w:rsid w:val="00A66260"/>
    <w:rsid w:val="00A71F27"/>
    <w:rsid w:val="00A944B1"/>
    <w:rsid w:val="00AA3B1F"/>
    <w:rsid w:val="00AB4342"/>
    <w:rsid w:val="00AB4D54"/>
    <w:rsid w:val="00AB6DC1"/>
    <w:rsid w:val="00AC5BC5"/>
    <w:rsid w:val="00AD78A0"/>
    <w:rsid w:val="00AE39E1"/>
    <w:rsid w:val="00AE6A61"/>
    <w:rsid w:val="00AF6B56"/>
    <w:rsid w:val="00AF746D"/>
    <w:rsid w:val="00B0262C"/>
    <w:rsid w:val="00B069FF"/>
    <w:rsid w:val="00B14136"/>
    <w:rsid w:val="00B35272"/>
    <w:rsid w:val="00B42727"/>
    <w:rsid w:val="00B46FD0"/>
    <w:rsid w:val="00B47F68"/>
    <w:rsid w:val="00B51C0F"/>
    <w:rsid w:val="00B55DED"/>
    <w:rsid w:val="00B65C3D"/>
    <w:rsid w:val="00B67833"/>
    <w:rsid w:val="00B70921"/>
    <w:rsid w:val="00B94255"/>
    <w:rsid w:val="00BA37F0"/>
    <w:rsid w:val="00BA3D2D"/>
    <w:rsid w:val="00BB05BB"/>
    <w:rsid w:val="00BB44EE"/>
    <w:rsid w:val="00BC0CF2"/>
    <w:rsid w:val="00BD340F"/>
    <w:rsid w:val="00BD5273"/>
    <w:rsid w:val="00BE19F8"/>
    <w:rsid w:val="00BE657F"/>
    <w:rsid w:val="00BE730E"/>
    <w:rsid w:val="00BF18FD"/>
    <w:rsid w:val="00BF3ABD"/>
    <w:rsid w:val="00BF4078"/>
    <w:rsid w:val="00C03838"/>
    <w:rsid w:val="00C11AF0"/>
    <w:rsid w:val="00C147CC"/>
    <w:rsid w:val="00C1514D"/>
    <w:rsid w:val="00C1596B"/>
    <w:rsid w:val="00C21AD0"/>
    <w:rsid w:val="00C2679E"/>
    <w:rsid w:val="00C316C6"/>
    <w:rsid w:val="00C53846"/>
    <w:rsid w:val="00C629E9"/>
    <w:rsid w:val="00C63839"/>
    <w:rsid w:val="00C773D0"/>
    <w:rsid w:val="00C82BC7"/>
    <w:rsid w:val="00C869CB"/>
    <w:rsid w:val="00C8737B"/>
    <w:rsid w:val="00C91C0A"/>
    <w:rsid w:val="00C94C66"/>
    <w:rsid w:val="00CA1048"/>
    <w:rsid w:val="00CA6212"/>
    <w:rsid w:val="00CA6DD3"/>
    <w:rsid w:val="00CB6B06"/>
    <w:rsid w:val="00CD1423"/>
    <w:rsid w:val="00CD161A"/>
    <w:rsid w:val="00CE5DEA"/>
    <w:rsid w:val="00CF186B"/>
    <w:rsid w:val="00CF45E1"/>
    <w:rsid w:val="00CF4DB3"/>
    <w:rsid w:val="00D0327C"/>
    <w:rsid w:val="00D064DE"/>
    <w:rsid w:val="00D06AF8"/>
    <w:rsid w:val="00D075DF"/>
    <w:rsid w:val="00D347A4"/>
    <w:rsid w:val="00D47CD9"/>
    <w:rsid w:val="00D56DE5"/>
    <w:rsid w:val="00D66A11"/>
    <w:rsid w:val="00D70503"/>
    <w:rsid w:val="00D719D7"/>
    <w:rsid w:val="00D82D07"/>
    <w:rsid w:val="00D926BA"/>
    <w:rsid w:val="00D956AE"/>
    <w:rsid w:val="00D972CB"/>
    <w:rsid w:val="00DA5167"/>
    <w:rsid w:val="00DA6CD9"/>
    <w:rsid w:val="00DA76C2"/>
    <w:rsid w:val="00DB55F0"/>
    <w:rsid w:val="00DB5FAC"/>
    <w:rsid w:val="00DC74D4"/>
    <w:rsid w:val="00DD2C1E"/>
    <w:rsid w:val="00DE0AA6"/>
    <w:rsid w:val="00E05995"/>
    <w:rsid w:val="00E07F07"/>
    <w:rsid w:val="00E20F90"/>
    <w:rsid w:val="00E21C24"/>
    <w:rsid w:val="00E30F61"/>
    <w:rsid w:val="00E35814"/>
    <w:rsid w:val="00E359C4"/>
    <w:rsid w:val="00E4145F"/>
    <w:rsid w:val="00E44BA0"/>
    <w:rsid w:val="00E53A87"/>
    <w:rsid w:val="00E6146F"/>
    <w:rsid w:val="00E83F5F"/>
    <w:rsid w:val="00E91A49"/>
    <w:rsid w:val="00EB568C"/>
    <w:rsid w:val="00ED235E"/>
    <w:rsid w:val="00EE1A04"/>
    <w:rsid w:val="00EE450D"/>
    <w:rsid w:val="00EE474A"/>
    <w:rsid w:val="00EF6850"/>
    <w:rsid w:val="00F04163"/>
    <w:rsid w:val="00F125FA"/>
    <w:rsid w:val="00F12D1A"/>
    <w:rsid w:val="00F16BDC"/>
    <w:rsid w:val="00F23851"/>
    <w:rsid w:val="00F23E48"/>
    <w:rsid w:val="00F32951"/>
    <w:rsid w:val="00F36154"/>
    <w:rsid w:val="00F43DD9"/>
    <w:rsid w:val="00F453C0"/>
    <w:rsid w:val="00F53C62"/>
    <w:rsid w:val="00F610DD"/>
    <w:rsid w:val="00F62FFF"/>
    <w:rsid w:val="00F70762"/>
    <w:rsid w:val="00F77746"/>
    <w:rsid w:val="00F8067C"/>
    <w:rsid w:val="00F91116"/>
    <w:rsid w:val="00F93C74"/>
    <w:rsid w:val="00F93FC0"/>
    <w:rsid w:val="00FA1DE5"/>
    <w:rsid w:val="00FA5D01"/>
    <w:rsid w:val="00FC3CF0"/>
    <w:rsid w:val="00FD7619"/>
    <w:rsid w:val="00FE0B04"/>
    <w:rsid w:val="00FE74A2"/>
    <w:rsid w:val="00FF06E3"/>
    <w:rsid w:val="00FF2394"/>
    <w:rsid w:val="00FF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7F"/>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DA516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5149DD"/>
    <w:pPr>
      <w:tabs>
        <w:tab w:val="left" w:pos="660"/>
        <w:tab w:val="right" w:leader="dot" w:pos="9771"/>
      </w:tabs>
      <w:spacing w:after="100"/>
      <w:ind w:left="-142"/>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 w:type="table" w:customStyle="1" w:styleId="TableGrid1">
    <w:name w:val="Table Grid1"/>
    <w:basedOn w:val="TableNormal"/>
    <w:next w:val="TableGrid"/>
    <w:uiPriority w:val="39"/>
    <w:rsid w:val="00F4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DA516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F46A68-5917-4FFF-BE10-D285DF105281}">
  <ds:schemaRefs>
    <ds:schemaRef ds:uri="http://schemas.openxmlformats.org/officeDocument/2006/bibliography"/>
  </ds:schemaRefs>
</ds:datastoreItem>
</file>

<file path=customXml/itemProps4.xml><?xml version="1.0" encoding="utf-8"?>
<ds:datastoreItem xmlns:ds="http://schemas.openxmlformats.org/officeDocument/2006/customXml" ds:itemID="{0AAE7609-A0D1-4D50-888F-B5EFF48998F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Debbie Freeman</cp:lastModifiedBy>
  <cp:revision>278</cp:revision>
  <dcterms:created xsi:type="dcterms:W3CDTF">2021-07-05T16:05:00Z</dcterms:created>
  <dcterms:modified xsi:type="dcterms:W3CDTF">2023-05-24T16:05:00Z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