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36" w:rsidRPr="002F60F7" w:rsidRDefault="00432736" w:rsidP="002F6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4"/>
          <w:sz w:val="20"/>
          <w:szCs w:val="20"/>
        </w:rPr>
      </w:pPr>
      <w:bookmarkStart w:id="0" w:name="_GoBack"/>
      <w:bookmarkEnd w:id="0"/>
      <w:r w:rsidRPr="002F60F7">
        <w:rPr>
          <w:rFonts w:ascii="Arial" w:hAnsi="Arial" w:cs="Arial"/>
          <w:i/>
          <w:kern w:val="24"/>
          <w:sz w:val="20"/>
          <w:szCs w:val="20"/>
        </w:rPr>
        <w:t>Herefordshire Social Work Academy</w:t>
      </w:r>
      <w:r w:rsidRPr="002F60F7">
        <w:rPr>
          <w:rFonts w:ascii="Arial" w:hAnsi="Arial" w:cs="Arial"/>
          <w:kern w:val="24"/>
          <w:sz w:val="20"/>
          <w:szCs w:val="20"/>
        </w:rPr>
        <w:t xml:space="preserve"> </w:t>
      </w:r>
      <w:r w:rsidRPr="002F60F7">
        <w:rPr>
          <w:rFonts w:ascii="Arial" w:hAnsi="Arial" w:cs="Arial"/>
          <w:kern w:val="24"/>
          <w:sz w:val="20"/>
          <w:szCs w:val="20"/>
        </w:rPr>
        <w:br/>
      </w:r>
      <w:r w:rsidR="007F483D" w:rsidRPr="002F60F7">
        <w:rPr>
          <w:rFonts w:ascii="Arial" w:hAnsi="Arial" w:cs="Arial"/>
          <w:b/>
          <w:bCs/>
          <w:kern w:val="24"/>
          <w:sz w:val="20"/>
          <w:szCs w:val="20"/>
        </w:rPr>
        <w:t xml:space="preserve">Private </w:t>
      </w:r>
      <w:r w:rsidR="000B325D" w:rsidRPr="002F60F7">
        <w:rPr>
          <w:rFonts w:ascii="Arial" w:hAnsi="Arial" w:cs="Arial"/>
          <w:b/>
          <w:bCs/>
          <w:kern w:val="24"/>
          <w:sz w:val="20"/>
          <w:szCs w:val="20"/>
        </w:rPr>
        <w:t xml:space="preserve">Fostering </w:t>
      </w:r>
      <w:r w:rsidRPr="002F60F7">
        <w:rPr>
          <w:rFonts w:ascii="Arial" w:hAnsi="Arial" w:cs="Arial"/>
          <w:b/>
          <w:bCs/>
          <w:kern w:val="24"/>
          <w:sz w:val="20"/>
          <w:szCs w:val="20"/>
        </w:rPr>
        <w:t>Quick Guide</w:t>
      </w:r>
    </w:p>
    <w:p w:rsidR="00DB265F" w:rsidRPr="002F60F7" w:rsidRDefault="00DB265F" w:rsidP="00DB2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4"/>
          <w:sz w:val="20"/>
          <w:szCs w:val="20"/>
        </w:rPr>
      </w:pPr>
    </w:p>
    <w:p w:rsidR="00DB265F" w:rsidRPr="00DB265F" w:rsidRDefault="007A7182" w:rsidP="00DB2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bCs/>
          <w:kern w:val="24"/>
          <w:sz w:val="20"/>
          <w:szCs w:val="20"/>
        </w:rPr>
        <w:t>Definition:</w:t>
      </w:r>
      <w:r w:rsidR="00DB265F" w:rsidRPr="00DB265F">
        <w:rPr>
          <w:rFonts w:ascii="Arial" w:hAnsi="Arial" w:cs="Arial"/>
          <w:b/>
          <w:bCs/>
          <w:kern w:val="24"/>
          <w:sz w:val="20"/>
          <w:szCs w:val="20"/>
        </w:rPr>
        <w:t xml:space="preserve"> </w:t>
      </w:r>
      <w:r w:rsidR="00DB265F" w:rsidRPr="00DB265F">
        <w:rPr>
          <w:rFonts w:ascii="Arial" w:hAnsi="Arial" w:cs="Arial"/>
          <w:b/>
          <w:kern w:val="24"/>
          <w:sz w:val="20"/>
          <w:szCs w:val="20"/>
        </w:rPr>
        <w:t>A privately fostered child is a child under 16 (or 18 if disabled) who is cared for by an adult who is not a parent, grandparent, aunt, uncle, step parent (including civil partnerships), sister or brother where the intention is for the child to be cared for in that person's home for 28 days or more.</w:t>
      </w:r>
    </w:p>
    <w:p w:rsidR="00DB265F" w:rsidRPr="003D5803" w:rsidRDefault="00DB265F" w:rsidP="0043273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3D5803" w:rsidRPr="00DB265F" w:rsidRDefault="003D5803" w:rsidP="00DB2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4"/>
          <w:sz w:val="24"/>
          <w:szCs w:val="24"/>
        </w:rPr>
        <w:sectPr w:rsidR="003D5803" w:rsidRPr="00DB265F" w:rsidSect="0033144C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32736" w:rsidRPr="00DB265F" w:rsidRDefault="00432736" w:rsidP="00DB2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4"/>
          <w:sz w:val="20"/>
          <w:szCs w:val="20"/>
        </w:rPr>
      </w:pPr>
      <w:r w:rsidRPr="00DB265F">
        <w:rPr>
          <w:rFonts w:ascii="Arial" w:hAnsi="Arial" w:cs="Arial"/>
          <w:b/>
          <w:bCs/>
          <w:kern w:val="24"/>
          <w:sz w:val="20"/>
          <w:szCs w:val="20"/>
        </w:rPr>
        <w:t>Notification</w:t>
      </w:r>
      <w:r w:rsidRPr="00DB265F">
        <w:rPr>
          <w:rFonts w:ascii="Arial" w:hAnsi="Arial" w:cs="Arial"/>
          <w:kern w:val="24"/>
          <w:sz w:val="20"/>
          <w:szCs w:val="20"/>
        </w:rPr>
        <w:t xml:space="preserve">. </w:t>
      </w:r>
      <w:r w:rsidR="003C034E">
        <w:rPr>
          <w:rFonts w:ascii="Arial" w:hAnsi="Arial" w:cs="Arial"/>
          <w:kern w:val="24"/>
          <w:sz w:val="20"/>
          <w:szCs w:val="20"/>
        </w:rPr>
        <w:t xml:space="preserve">Parents or others with Parental Responsibility and </w:t>
      </w:r>
      <w:r w:rsidRPr="00DB265F">
        <w:rPr>
          <w:rFonts w:ascii="Arial" w:hAnsi="Arial" w:cs="Arial"/>
          <w:kern w:val="24"/>
          <w:sz w:val="20"/>
          <w:szCs w:val="20"/>
        </w:rPr>
        <w:t>Private Foster Carers must inform the Local Authority in writin</w:t>
      </w:r>
      <w:r w:rsidR="007F483D" w:rsidRPr="00DB265F">
        <w:rPr>
          <w:rFonts w:ascii="Arial" w:hAnsi="Arial" w:cs="Arial"/>
          <w:kern w:val="24"/>
          <w:sz w:val="20"/>
          <w:szCs w:val="20"/>
        </w:rPr>
        <w:t xml:space="preserve">g </w:t>
      </w:r>
      <w:r w:rsidR="003C034E">
        <w:rPr>
          <w:rFonts w:ascii="Arial" w:hAnsi="Arial" w:cs="Arial"/>
          <w:kern w:val="24"/>
          <w:sz w:val="20"/>
          <w:szCs w:val="20"/>
        </w:rPr>
        <w:t xml:space="preserve">at least </w:t>
      </w:r>
      <w:r w:rsidR="007F483D" w:rsidRPr="00DB265F">
        <w:rPr>
          <w:rFonts w:ascii="Arial" w:hAnsi="Arial" w:cs="Arial"/>
          <w:kern w:val="24"/>
          <w:sz w:val="20"/>
          <w:szCs w:val="20"/>
        </w:rPr>
        <w:t xml:space="preserve">six weeks before </w:t>
      </w:r>
      <w:r w:rsidR="003C034E">
        <w:rPr>
          <w:rFonts w:ascii="Arial" w:hAnsi="Arial" w:cs="Arial"/>
          <w:kern w:val="24"/>
          <w:sz w:val="20"/>
          <w:szCs w:val="20"/>
        </w:rPr>
        <w:t xml:space="preserve">starting the arrangement </w:t>
      </w:r>
      <w:r w:rsidR="007F483D" w:rsidRPr="00DB265F">
        <w:rPr>
          <w:rFonts w:ascii="Arial" w:hAnsi="Arial" w:cs="Arial"/>
          <w:kern w:val="24"/>
          <w:sz w:val="20"/>
          <w:szCs w:val="20"/>
        </w:rPr>
        <w:t>or</w:t>
      </w:r>
      <w:r w:rsidRPr="00DB265F">
        <w:rPr>
          <w:rFonts w:ascii="Arial" w:hAnsi="Arial" w:cs="Arial"/>
          <w:kern w:val="24"/>
          <w:sz w:val="20"/>
          <w:szCs w:val="20"/>
        </w:rPr>
        <w:t>,</w:t>
      </w:r>
      <w:r w:rsidR="007F483D" w:rsidRPr="00DB265F">
        <w:rPr>
          <w:rFonts w:ascii="Arial" w:hAnsi="Arial" w:cs="Arial"/>
          <w:kern w:val="24"/>
          <w:sz w:val="20"/>
          <w:szCs w:val="20"/>
        </w:rPr>
        <w:t xml:space="preserve"> </w:t>
      </w:r>
      <w:r w:rsidRPr="00DB265F">
        <w:rPr>
          <w:rFonts w:ascii="Arial" w:hAnsi="Arial" w:cs="Arial"/>
          <w:kern w:val="24"/>
          <w:sz w:val="20"/>
          <w:szCs w:val="20"/>
        </w:rPr>
        <w:t>where no prior notification is given, when the placement begins</w:t>
      </w:r>
      <w:r w:rsidRPr="00DB265F">
        <w:rPr>
          <w:rFonts w:ascii="Arial" w:hAnsi="Arial" w:cs="Arial"/>
          <w:b/>
          <w:bCs/>
          <w:kern w:val="24"/>
          <w:sz w:val="20"/>
          <w:szCs w:val="20"/>
        </w:rPr>
        <w:t>.</w:t>
      </w:r>
    </w:p>
    <w:p w:rsidR="00432736" w:rsidRPr="00DB265F" w:rsidRDefault="00432736" w:rsidP="004327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  <w:kern w:val="24"/>
          <w:sz w:val="20"/>
          <w:szCs w:val="20"/>
        </w:rPr>
      </w:pPr>
    </w:p>
    <w:p w:rsidR="00432736" w:rsidRPr="00D32B41" w:rsidRDefault="00432736" w:rsidP="00DB2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kern w:val="24"/>
          <w:sz w:val="20"/>
          <w:szCs w:val="20"/>
        </w:rPr>
      </w:pPr>
      <w:r w:rsidRPr="00DB265F">
        <w:rPr>
          <w:rFonts w:ascii="Arial" w:hAnsi="Arial" w:cs="Arial"/>
          <w:b/>
          <w:bCs/>
          <w:kern w:val="24"/>
          <w:sz w:val="20"/>
          <w:szCs w:val="20"/>
        </w:rPr>
        <w:t>Allocation</w:t>
      </w:r>
      <w:r w:rsidRPr="00DB265F">
        <w:rPr>
          <w:rFonts w:ascii="Arial" w:hAnsi="Arial" w:cs="Arial"/>
          <w:kern w:val="24"/>
          <w:sz w:val="20"/>
          <w:szCs w:val="20"/>
        </w:rPr>
        <w:t xml:space="preserve">. </w:t>
      </w:r>
      <w:r w:rsidR="00DB265F">
        <w:rPr>
          <w:rFonts w:ascii="Arial" w:hAnsi="Arial" w:cs="Arial"/>
          <w:kern w:val="24"/>
          <w:sz w:val="20"/>
          <w:szCs w:val="20"/>
        </w:rPr>
        <w:t xml:space="preserve">Unless the child </w:t>
      </w:r>
      <w:r w:rsidR="007A7182">
        <w:rPr>
          <w:rFonts w:ascii="Arial" w:hAnsi="Arial" w:cs="Arial"/>
          <w:kern w:val="24"/>
          <w:sz w:val="20"/>
          <w:szCs w:val="20"/>
        </w:rPr>
        <w:t xml:space="preserve">already has an allocated Social Worker they </w:t>
      </w:r>
      <w:r w:rsidR="00DB265F">
        <w:rPr>
          <w:rFonts w:ascii="Arial" w:hAnsi="Arial" w:cs="Arial"/>
          <w:kern w:val="24"/>
          <w:sz w:val="20"/>
          <w:szCs w:val="20"/>
        </w:rPr>
        <w:t>will be a</w:t>
      </w:r>
      <w:r w:rsidR="00D32B41">
        <w:rPr>
          <w:rFonts w:ascii="Arial" w:hAnsi="Arial" w:cs="Arial"/>
          <w:kern w:val="24"/>
          <w:sz w:val="20"/>
          <w:szCs w:val="20"/>
        </w:rPr>
        <w:t xml:space="preserve">llocated to the Assessment </w:t>
      </w:r>
      <w:r w:rsidR="00D32B41" w:rsidRPr="007A7182">
        <w:rPr>
          <w:rFonts w:ascii="Arial" w:hAnsi="Arial" w:cs="Arial"/>
          <w:kern w:val="24"/>
          <w:sz w:val="20"/>
          <w:szCs w:val="20"/>
        </w:rPr>
        <w:t xml:space="preserve">team for the completion of a </w:t>
      </w:r>
      <w:r w:rsidR="00D32B41" w:rsidRPr="003C034E">
        <w:rPr>
          <w:rFonts w:ascii="Arial" w:hAnsi="Arial" w:cs="Arial"/>
          <w:kern w:val="24"/>
          <w:sz w:val="20"/>
          <w:szCs w:val="20"/>
        </w:rPr>
        <w:t>Private Fostering Assessment</w:t>
      </w:r>
      <w:r w:rsidR="00D32B41" w:rsidRPr="007A7182">
        <w:rPr>
          <w:rFonts w:ascii="Arial" w:hAnsi="Arial" w:cs="Arial"/>
          <w:kern w:val="24"/>
          <w:sz w:val="20"/>
          <w:szCs w:val="20"/>
        </w:rPr>
        <w:t xml:space="preserve">. If already allocated, this must be completed by the allocated social worker. </w:t>
      </w:r>
      <w:r w:rsidR="003C034E">
        <w:rPr>
          <w:rFonts w:ascii="Arial" w:hAnsi="Arial" w:cs="Arial"/>
          <w:kern w:val="24"/>
          <w:sz w:val="20"/>
          <w:szCs w:val="20"/>
        </w:rPr>
        <w:t xml:space="preserve">The additional service user need of private fostering must be started as soon as notification is received. </w:t>
      </w:r>
      <w:r w:rsidR="00DB265F" w:rsidRPr="007A7182">
        <w:rPr>
          <w:rFonts w:ascii="Arial" w:hAnsi="Arial" w:cs="Arial"/>
          <w:kern w:val="24"/>
          <w:sz w:val="20"/>
          <w:szCs w:val="20"/>
        </w:rPr>
        <w:t xml:space="preserve"> </w:t>
      </w:r>
      <w:r w:rsidR="003C034E">
        <w:rPr>
          <w:rFonts w:ascii="Arial" w:hAnsi="Arial" w:cs="Arial"/>
          <w:kern w:val="24"/>
          <w:sz w:val="20"/>
          <w:szCs w:val="20"/>
        </w:rPr>
        <w:t xml:space="preserve">A </w:t>
      </w:r>
      <w:r w:rsidRPr="00DB265F">
        <w:rPr>
          <w:rFonts w:ascii="Arial" w:hAnsi="Arial" w:cs="Arial"/>
          <w:kern w:val="24"/>
          <w:sz w:val="20"/>
          <w:szCs w:val="20"/>
        </w:rPr>
        <w:t>social worker</w:t>
      </w:r>
      <w:r w:rsidR="00DB265F">
        <w:rPr>
          <w:rFonts w:ascii="Arial" w:hAnsi="Arial" w:cs="Arial"/>
          <w:b/>
          <w:bCs/>
          <w:kern w:val="24"/>
          <w:sz w:val="20"/>
          <w:szCs w:val="20"/>
        </w:rPr>
        <w:t xml:space="preserve"> </w:t>
      </w:r>
      <w:r w:rsidR="00DB265F" w:rsidRPr="00DB265F">
        <w:rPr>
          <w:rFonts w:ascii="Arial" w:hAnsi="Arial" w:cs="Arial"/>
          <w:bCs/>
          <w:kern w:val="24"/>
          <w:sz w:val="20"/>
          <w:szCs w:val="20"/>
        </w:rPr>
        <w:t>must complete</w:t>
      </w:r>
      <w:r w:rsidR="00DB265F">
        <w:rPr>
          <w:rFonts w:ascii="Arial" w:hAnsi="Arial" w:cs="Arial"/>
          <w:kern w:val="24"/>
          <w:sz w:val="20"/>
          <w:szCs w:val="20"/>
        </w:rPr>
        <w:t xml:space="preserve"> an</w:t>
      </w:r>
      <w:r w:rsidR="00DB265F">
        <w:rPr>
          <w:rFonts w:ascii="Arial" w:hAnsi="Arial" w:cs="Arial"/>
          <w:b/>
          <w:bCs/>
          <w:kern w:val="24"/>
          <w:sz w:val="20"/>
          <w:szCs w:val="20"/>
        </w:rPr>
        <w:t xml:space="preserve"> i</w:t>
      </w:r>
      <w:r w:rsidRPr="00DB265F">
        <w:rPr>
          <w:rFonts w:ascii="Arial" w:hAnsi="Arial" w:cs="Arial"/>
          <w:b/>
          <w:bCs/>
          <w:kern w:val="24"/>
          <w:sz w:val="20"/>
          <w:szCs w:val="20"/>
        </w:rPr>
        <w:t xml:space="preserve">nitial visit to the </w:t>
      </w:r>
      <w:r w:rsidR="003C034E">
        <w:rPr>
          <w:rFonts w:ascii="Arial" w:hAnsi="Arial" w:cs="Arial"/>
          <w:b/>
          <w:bCs/>
          <w:kern w:val="24"/>
          <w:sz w:val="20"/>
          <w:szCs w:val="20"/>
        </w:rPr>
        <w:t xml:space="preserve">private foster carers home </w:t>
      </w:r>
      <w:r w:rsidR="007F483D" w:rsidRPr="00DB265F">
        <w:rPr>
          <w:rFonts w:ascii="Arial" w:hAnsi="Arial" w:cs="Arial"/>
          <w:b/>
          <w:bCs/>
          <w:kern w:val="24"/>
          <w:sz w:val="20"/>
          <w:szCs w:val="20"/>
        </w:rPr>
        <w:t>within 7</w:t>
      </w:r>
      <w:r w:rsidR="002F60F7">
        <w:rPr>
          <w:rFonts w:ascii="Arial" w:hAnsi="Arial" w:cs="Arial"/>
          <w:b/>
          <w:bCs/>
          <w:kern w:val="24"/>
          <w:sz w:val="20"/>
          <w:szCs w:val="20"/>
        </w:rPr>
        <w:t xml:space="preserve"> working days of notification.</w:t>
      </w:r>
    </w:p>
    <w:p w:rsidR="00432736" w:rsidRPr="00DB265F" w:rsidRDefault="00432736" w:rsidP="004327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kern w:val="24"/>
          <w:sz w:val="20"/>
          <w:szCs w:val="20"/>
        </w:rPr>
      </w:pPr>
    </w:p>
    <w:p w:rsidR="00432736" w:rsidRPr="007A7182" w:rsidRDefault="00DB265F" w:rsidP="007A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4"/>
          <w:sz w:val="20"/>
          <w:szCs w:val="20"/>
        </w:rPr>
      </w:pPr>
      <w:r w:rsidRPr="00DB265F">
        <w:rPr>
          <w:rFonts w:ascii="Arial" w:hAnsi="Arial" w:cs="Arial"/>
          <w:b/>
          <w:kern w:val="24"/>
          <w:sz w:val="20"/>
          <w:szCs w:val="20"/>
        </w:rPr>
        <w:t>On the Initial Visit the</w:t>
      </w:r>
      <w:r w:rsidR="00432736" w:rsidRPr="00DB265F">
        <w:rPr>
          <w:rFonts w:ascii="Arial" w:hAnsi="Arial" w:cs="Arial"/>
          <w:b/>
          <w:kern w:val="24"/>
          <w:sz w:val="20"/>
          <w:szCs w:val="20"/>
        </w:rPr>
        <w:t xml:space="preserve"> social worker </w:t>
      </w:r>
      <w:r w:rsidR="00432736" w:rsidRPr="00DB265F">
        <w:rPr>
          <w:rFonts w:ascii="Arial" w:hAnsi="Arial" w:cs="Arial"/>
          <w:b/>
          <w:bCs/>
          <w:kern w:val="24"/>
          <w:sz w:val="20"/>
          <w:szCs w:val="20"/>
        </w:rPr>
        <w:t>must</w:t>
      </w:r>
      <w:r w:rsidR="007F483D" w:rsidRPr="00DB265F">
        <w:rPr>
          <w:rFonts w:ascii="Arial" w:hAnsi="Arial" w:cs="Arial"/>
          <w:b/>
          <w:bCs/>
          <w:kern w:val="24"/>
          <w:sz w:val="20"/>
          <w:szCs w:val="20"/>
        </w:rPr>
        <w:t>:</w:t>
      </w:r>
    </w:p>
    <w:p w:rsidR="007F483D" w:rsidRPr="00DB265F" w:rsidRDefault="00432736" w:rsidP="00DB2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DB265F">
        <w:rPr>
          <w:rFonts w:ascii="Arial" w:hAnsi="Arial" w:cs="Arial"/>
          <w:kern w:val="24"/>
          <w:sz w:val="20"/>
          <w:szCs w:val="20"/>
        </w:rPr>
        <w:t xml:space="preserve">Visit the </w:t>
      </w:r>
      <w:r w:rsidR="007A7182">
        <w:rPr>
          <w:rFonts w:ascii="Arial" w:hAnsi="Arial" w:cs="Arial"/>
          <w:kern w:val="24"/>
          <w:sz w:val="20"/>
          <w:szCs w:val="20"/>
        </w:rPr>
        <w:t xml:space="preserve">prospective </w:t>
      </w:r>
      <w:r w:rsidRPr="00DB265F">
        <w:rPr>
          <w:rFonts w:ascii="Arial" w:hAnsi="Arial" w:cs="Arial"/>
          <w:kern w:val="24"/>
          <w:sz w:val="20"/>
          <w:szCs w:val="20"/>
        </w:rPr>
        <w:t xml:space="preserve">carers </w:t>
      </w:r>
      <w:r w:rsidR="007A7182">
        <w:rPr>
          <w:rFonts w:ascii="Arial" w:hAnsi="Arial" w:cs="Arial"/>
          <w:kern w:val="24"/>
          <w:sz w:val="20"/>
          <w:szCs w:val="20"/>
        </w:rPr>
        <w:t>at home,</w:t>
      </w:r>
      <w:r w:rsidRPr="00DB265F">
        <w:rPr>
          <w:rFonts w:ascii="Arial" w:hAnsi="Arial" w:cs="Arial"/>
          <w:kern w:val="24"/>
          <w:sz w:val="20"/>
          <w:szCs w:val="20"/>
        </w:rPr>
        <w:t xml:space="preserve"> speak to them and all members of the household;</w:t>
      </w:r>
    </w:p>
    <w:p w:rsidR="007F483D" w:rsidRPr="00DB265F" w:rsidRDefault="00432736" w:rsidP="00DB2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DB265F">
        <w:rPr>
          <w:rFonts w:ascii="Arial" w:hAnsi="Arial" w:cs="Arial"/>
          <w:kern w:val="24"/>
          <w:sz w:val="20"/>
          <w:szCs w:val="20"/>
        </w:rPr>
        <w:t>Visi</w:t>
      </w:r>
      <w:r w:rsidR="007F483D" w:rsidRPr="00DB265F">
        <w:rPr>
          <w:rFonts w:ascii="Arial" w:hAnsi="Arial" w:cs="Arial"/>
          <w:kern w:val="24"/>
          <w:sz w:val="20"/>
          <w:szCs w:val="20"/>
        </w:rPr>
        <w:t>t and speak to the child alone;</w:t>
      </w:r>
    </w:p>
    <w:p w:rsidR="00432736" w:rsidRPr="00DB265F" w:rsidRDefault="00432736" w:rsidP="00DB2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DB265F">
        <w:rPr>
          <w:rFonts w:ascii="Arial" w:hAnsi="Arial" w:cs="Arial"/>
          <w:kern w:val="24"/>
          <w:sz w:val="20"/>
          <w:szCs w:val="20"/>
        </w:rPr>
        <w:t>Speak to and, i</w:t>
      </w:r>
      <w:r w:rsidR="007F483D" w:rsidRPr="00DB265F">
        <w:rPr>
          <w:rFonts w:ascii="Arial" w:hAnsi="Arial" w:cs="Arial"/>
          <w:kern w:val="24"/>
          <w:sz w:val="20"/>
          <w:szCs w:val="20"/>
        </w:rPr>
        <w:t>f practical, visit the parents;</w:t>
      </w:r>
    </w:p>
    <w:p w:rsidR="007F483D" w:rsidRPr="00DB265F" w:rsidRDefault="007F483D" w:rsidP="00DB2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DB265F">
        <w:rPr>
          <w:rFonts w:ascii="Arial" w:hAnsi="Arial" w:cs="Arial"/>
          <w:kern w:val="24"/>
          <w:sz w:val="20"/>
          <w:szCs w:val="20"/>
        </w:rPr>
        <w:t>Ensure that parents and private foster carers understand the purpose and likely duration of the arrangement;</w:t>
      </w:r>
    </w:p>
    <w:p w:rsidR="007F483D" w:rsidRPr="00DB265F" w:rsidRDefault="00432736" w:rsidP="00DB2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DB265F">
        <w:rPr>
          <w:rFonts w:ascii="Arial" w:hAnsi="Arial" w:cs="Arial"/>
          <w:kern w:val="24"/>
          <w:sz w:val="20"/>
          <w:szCs w:val="20"/>
        </w:rPr>
        <w:t>Ascertain the w</w:t>
      </w:r>
      <w:r w:rsidR="007F483D" w:rsidRPr="00DB265F">
        <w:rPr>
          <w:rFonts w:ascii="Arial" w:hAnsi="Arial" w:cs="Arial"/>
          <w:kern w:val="24"/>
          <w:sz w:val="20"/>
          <w:szCs w:val="20"/>
        </w:rPr>
        <w:t>ishes and feelings of the child</w:t>
      </w:r>
    </w:p>
    <w:p w:rsidR="007F483D" w:rsidRPr="00DB265F" w:rsidRDefault="00432736" w:rsidP="00DB2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DB265F">
        <w:rPr>
          <w:rFonts w:ascii="Arial" w:hAnsi="Arial" w:cs="Arial"/>
          <w:kern w:val="24"/>
          <w:sz w:val="20"/>
          <w:szCs w:val="20"/>
        </w:rPr>
        <w:t xml:space="preserve">Check the suitability of the accommodation, the capacity of the private foster carer to look after the child, the suitability of other members of the private foster carer's household; </w:t>
      </w:r>
    </w:p>
    <w:p w:rsidR="007F483D" w:rsidRPr="00DB265F" w:rsidRDefault="00967B63" w:rsidP="00DB2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 xml:space="preserve">Ensure that </w:t>
      </w:r>
      <w:r w:rsidR="00432736" w:rsidRPr="00DB265F">
        <w:rPr>
          <w:rFonts w:ascii="Arial" w:hAnsi="Arial" w:cs="Arial"/>
          <w:kern w:val="24"/>
          <w:sz w:val="20"/>
          <w:szCs w:val="20"/>
        </w:rPr>
        <w:t xml:space="preserve">parents are involved in planning for the child and explore whether the child's needs may be </w:t>
      </w:r>
      <w:r>
        <w:rPr>
          <w:rFonts w:ascii="Arial" w:hAnsi="Arial" w:cs="Arial"/>
          <w:kern w:val="24"/>
          <w:sz w:val="20"/>
          <w:szCs w:val="20"/>
        </w:rPr>
        <w:t>better</w:t>
      </w:r>
      <w:r w:rsidR="00432736" w:rsidRPr="00DB265F">
        <w:rPr>
          <w:rFonts w:ascii="Arial" w:hAnsi="Arial" w:cs="Arial"/>
          <w:kern w:val="24"/>
          <w:sz w:val="20"/>
          <w:szCs w:val="20"/>
        </w:rPr>
        <w:t xml:space="preserve"> met by providing services to the child and parent at home; </w:t>
      </w:r>
    </w:p>
    <w:p w:rsidR="00432736" w:rsidRPr="00DB265F" w:rsidRDefault="00432736" w:rsidP="00DB2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DB265F">
        <w:rPr>
          <w:rFonts w:ascii="Arial" w:hAnsi="Arial" w:cs="Arial"/>
          <w:kern w:val="24"/>
          <w:sz w:val="20"/>
          <w:szCs w:val="20"/>
        </w:rPr>
        <w:t>Encourage the parents to draw up a written agreement with the private foster carers as to their respective expectations and responsibiliti</w:t>
      </w:r>
      <w:r w:rsidR="007F483D" w:rsidRPr="00DB265F">
        <w:rPr>
          <w:rFonts w:ascii="Arial" w:hAnsi="Arial" w:cs="Arial"/>
          <w:kern w:val="24"/>
          <w:sz w:val="20"/>
          <w:szCs w:val="20"/>
        </w:rPr>
        <w:t>es</w:t>
      </w:r>
      <w:r w:rsidR="00967B63">
        <w:rPr>
          <w:rFonts w:ascii="Arial" w:hAnsi="Arial" w:cs="Arial"/>
          <w:kern w:val="24"/>
          <w:sz w:val="20"/>
          <w:szCs w:val="20"/>
        </w:rPr>
        <w:t>.</w:t>
      </w:r>
    </w:p>
    <w:p w:rsidR="00432736" w:rsidRPr="00DB265F" w:rsidRDefault="00432736" w:rsidP="004327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kern w:val="24"/>
          <w:sz w:val="20"/>
          <w:szCs w:val="20"/>
        </w:rPr>
      </w:pPr>
    </w:p>
    <w:p w:rsidR="00432736" w:rsidRPr="00DB265F" w:rsidRDefault="00432736" w:rsidP="007A7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DB265F">
        <w:rPr>
          <w:rFonts w:ascii="Arial" w:hAnsi="Arial" w:cs="Arial"/>
          <w:b/>
          <w:bCs/>
          <w:kern w:val="24"/>
          <w:sz w:val="20"/>
          <w:szCs w:val="20"/>
        </w:rPr>
        <w:t>Where the child has already been placed, ensure that the:</w:t>
      </w:r>
    </w:p>
    <w:p w:rsidR="007F483D" w:rsidRPr="00DB265F" w:rsidRDefault="00432736" w:rsidP="00DB2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DB265F">
        <w:rPr>
          <w:rFonts w:ascii="Arial" w:hAnsi="Arial" w:cs="Arial"/>
          <w:kern w:val="24"/>
          <w:sz w:val="20"/>
          <w:szCs w:val="20"/>
        </w:rPr>
        <w:lastRenderedPageBreak/>
        <w:t xml:space="preserve">child's development in all aspects is satisfactory, that the standard of care being given to the child is appropriate and that the child's needs are being met; </w:t>
      </w:r>
    </w:p>
    <w:p w:rsidR="007F483D" w:rsidRPr="00DB265F" w:rsidRDefault="00432736" w:rsidP="00DB2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DB265F">
        <w:rPr>
          <w:rFonts w:ascii="Arial" w:hAnsi="Arial" w:cs="Arial"/>
          <w:kern w:val="24"/>
          <w:sz w:val="20"/>
          <w:szCs w:val="20"/>
        </w:rPr>
        <w:t xml:space="preserve">check that the financial matters are in order and the contact arrangements are working; </w:t>
      </w:r>
    </w:p>
    <w:p w:rsidR="007F483D" w:rsidRPr="00DB265F" w:rsidRDefault="007F483D" w:rsidP="00DB2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DB265F">
        <w:rPr>
          <w:rFonts w:ascii="Arial" w:hAnsi="Arial" w:cs="Arial"/>
          <w:kern w:val="24"/>
          <w:sz w:val="20"/>
          <w:szCs w:val="20"/>
        </w:rPr>
        <w:t>e</w:t>
      </w:r>
      <w:r w:rsidR="00432736" w:rsidRPr="00DB265F">
        <w:rPr>
          <w:rFonts w:ascii="Arial" w:hAnsi="Arial" w:cs="Arial"/>
          <w:kern w:val="24"/>
          <w:sz w:val="20"/>
          <w:szCs w:val="20"/>
        </w:rPr>
        <w:t>nsure that appropriate arrangements are in place to meet the child’s health needs including consent for medical treatment;</w:t>
      </w:r>
    </w:p>
    <w:p w:rsidR="007F483D" w:rsidRPr="00DB265F" w:rsidRDefault="007F483D" w:rsidP="00DB2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DB265F">
        <w:rPr>
          <w:rFonts w:ascii="Arial" w:hAnsi="Arial" w:cs="Arial"/>
          <w:kern w:val="24"/>
          <w:sz w:val="20"/>
          <w:szCs w:val="20"/>
        </w:rPr>
        <w:t>e</w:t>
      </w:r>
      <w:r w:rsidR="00432736" w:rsidRPr="00DB265F">
        <w:rPr>
          <w:rFonts w:ascii="Arial" w:hAnsi="Arial" w:cs="Arial"/>
          <w:kern w:val="24"/>
          <w:sz w:val="20"/>
          <w:szCs w:val="20"/>
        </w:rPr>
        <w:t>nsure that arrangements are in place for the child’s education;</w:t>
      </w:r>
    </w:p>
    <w:p w:rsidR="00432736" w:rsidRPr="00DB265F" w:rsidRDefault="007F483D" w:rsidP="00DB2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DB265F">
        <w:rPr>
          <w:rFonts w:ascii="Arial" w:hAnsi="Arial" w:cs="Arial"/>
          <w:kern w:val="24"/>
          <w:sz w:val="20"/>
          <w:szCs w:val="20"/>
        </w:rPr>
        <w:t>e</w:t>
      </w:r>
      <w:r w:rsidR="00432736" w:rsidRPr="00DB265F">
        <w:rPr>
          <w:rFonts w:ascii="Arial" w:hAnsi="Arial" w:cs="Arial"/>
          <w:kern w:val="24"/>
          <w:sz w:val="20"/>
          <w:szCs w:val="20"/>
        </w:rPr>
        <w:t>nsure that any necessary links are or will be established with other agencies for example because of the child's disabilities a</w:t>
      </w:r>
      <w:r w:rsidR="00967B63">
        <w:rPr>
          <w:rFonts w:ascii="Arial" w:hAnsi="Arial" w:cs="Arial"/>
          <w:kern w:val="24"/>
          <w:sz w:val="20"/>
          <w:szCs w:val="20"/>
        </w:rPr>
        <w:t>nd/or special educational needs.</w:t>
      </w:r>
    </w:p>
    <w:p w:rsidR="00432736" w:rsidRPr="00DB265F" w:rsidRDefault="00432736" w:rsidP="004327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kern w:val="24"/>
          <w:sz w:val="20"/>
          <w:szCs w:val="20"/>
        </w:rPr>
      </w:pPr>
    </w:p>
    <w:p w:rsidR="002F60F7" w:rsidRDefault="00967B63" w:rsidP="00DB2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A f</w:t>
      </w:r>
      <w:r w:rsidR="00432736" w:rsidRPr="00DB265F">
        <w:rPr>
          <w:rFonts w:ascii="Arial" w:hAnsi="Arial" w:cs="Arial"/>
          <w:kern w:val="24"/>
          <w:sz w:val="20"/>
          <w:szCs w:val="20"/>
        </w:rPr>
        <w:t xml:space="preserve">ull </w:t>
      </w:r>
      <w:r w:rsidR="00432736" w:rsidRPr="00DB265F">
        <w:rPr>
          <w:rFonts w:ascii="Arial" w:hAnsi="Arial" w:cs="Arial"/>
          <w:b/>
          <w:bCs/>
          <w:kern w:val="24"/>
          <w:sz w:val="20"/>
          <w:szCs w:val="20"/>
        </w:rPr>
        <w:t xml:space="preserve">Private Fostering Assessment </w:t>
      </w:r>
      <w:r w:rsidR="007F483D" w:rsidRPr="00DB265F">
        <w:rPr>
          <w:rFonts w:ascii="Arial" w:hAnsi="Arial" w:cs="Arial"/>
          <w:bCs/>
          <w:kern w:val="24"/>
          <w:sz w:val="20"/>
          <w:szCs w:val="20"/>
        </w:rPr>
        <w:t>(on Mosaic)</w:t>
      </w:r>
      <w:r w:rsidR="00432736" w:rsidRPr="00DB265F">
        <w:rPr>
          <w:rFonts w:ascii="Arial" w:hAnsi="Arial" w:cs="Arial"/>
          <w:b/>
          <w:bCs/>
          <w:kern w:val="24"/>
          <w:sz w:val="20"/>
          <w:szCs w:val="20"/>
        </w:rPr>
        <w:t xml:space="preserve"> </w:t>
      </w:r>
      <w:r w:rsidR="00432736" w:rsidRPr="00DB265F">
        <w:rPr>
          <w:rFonts w:ascii="Arial" w:hAnsi="Arial" w:cs="Arial"/>
          <w:kern w:val="24"/>
          <w:sz w:val="20"/>
          <w:szCs w:val="20"/>
        </w:rPr>
        <w:t xml:space="preserve">must be completed and sent to the </w:t>
      </w:r>
      <w:r w:rsidR="003C034E">
        <w:rPr>
          <w:rFonts w:ascii="Arial" w:hAnsi="Arial" w:cs="Arial"/>
          <w:kern w:val="24"/>
          <w:sz w:val="20"/>
          <w:szCs w:val="20"/>
        </w:rPr>
        <w:t xml:space="preserve">Private Fostering Lead </w:t>
      </w:r>
      <w:r w:rsidR="00432736" w:rsidRPr="00DB265F">
        <w:rPr>
          <w:rFonts w:ascii="Arial" w:hAnsi="Arial" w:cs="Arial"/>
          <w:kern w:val="24"/>
          <w:sz w:val="20"/>
          <w:szCs w:val="20"/>
        </w:rPr>
        <w:t xml:space="preserve">within </w:t>
      </w:r>
      <w:r w:rsidR="00432736" w:rsidRPr="00DB265F">
        <w:rPr>
          <w:rFonts w:ascii="Arial" w:hAnsi="Arial" w:cs="Arial"/>
          <w:b/>
          <w:bCs/>
          <w:kern w:val="24"/>
          <w:sz w:val="20"/>
          <w:szCs w:val="20"/>
        </w:rPr>
        <w:t xml:space="preserve">42 working days </w:t>
      </w:r>
      <w:r w:rsidR="007F483D" w:rsidRPr="00DB265F">
        <w:rPr>
          <w:rFonts w:ascii="Arial" w:hAnsi="Arial" w:cs="Arial"/>
          <w:kern w:val="24"/>
          <w:sz w:val="20"/>
          <w:szCs w:val="20"/>
        </w:rPr>
        <w:t>of the notification.</w:t>
      </w:r>
      <w:r w:rsidR="00D32B41">
        <w:rPr>
          <w:rFonts w:ascii="Arial" w:hAnsi="Arial" w:cs="Arial"/>
          <w:kern w:val="24"/>
          <w:sz w:val="20"/>
          <w:szCs w:val="20"/>
        </w:rPr>
        <w:t xml:space="preserve"> </w:t>
      </w:r>
    </w:p>
    <w:p w:rsidR="002F60F7" w:rsidRDefault="002F60F7" w:rsidP="00DB2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kern w:val="24"/>
          <w:sz w:val="20"/>
          <w:szCs w:val="20"/>
        </w:rPr>
      </w:pPr>
    </w:p>
    <w:p w:rsidR="00432736" w:rsidRPr="007A7182" w:rsidRDefault="007F483D" w:rsidP="00DB2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  <w:r w:rsidRPr="00DB265F">
        <w:rPr>
          <w:rFonts w:ascii="Arial" w:hAnsi="Arial" w:cs="Arial"/>
          <w:kern w:val="24"/>
          <w:sz w:val="20"/>
          <w:szCs w:val="20"/>
        </w:rPr>
        <w:t>There is no need to complete a Child and Family assessment</w:t>
      </w:r>
      <w:r w:rsidR="002F60F7">
        <w:rPr>
          <w:rFonts w:ascii="Arial" w:hAnsi="Arial" w:cs="Arial"/>
          <w:kern w:val="24"/>
          <w:sz w:val="20"/>
          <w:szCs w:val="20"/>
        </w:rPr>
        <w:t xml:space="preserve"> in most cases</w:t>
      </w:r>
      <w:r w:rsidRPr="00DB265F">
        <w:rPr>
          <w:rFonts w:ascii="Arial" w:hAnsi="Arial" w:cs="Arial"/>
          <w:kern w:val="24"/>
          <w:sz w:val="20"/>
          <w:szCs w:val="20"/>
        </w:rPr>
        <w:t xml:space="preserve">. </w:t>
      </w:r>
      <w:r w:rsidR="002F60F7" w:rsidRPr="007A7182">
        <w:rPr>
          <w:rFonts w:ascii="Arial" w:hAnsi="Arial" w:cs="Arial"/>
          <w:kern w:val="24"/>
          <w:sz w:val="20"/>
          <w:szCs w:val="20"/>
        </w:rPr>
        <w:t>I</w:t>
      </w:r>
      <w:r w:rsidR="00D32B41" w:rsidRPr="007A7182">
        <w:rPr>
          <w:rFonts w:ascii="Arial" w:hAnsi="Arial" w:cs="Arial"/>
          <w:kern w:val="24"/>
          <w:sz w:val="20"/>
          <w:szCs w:val="20"/>
        </w:rPr>
        <w:t xml:space="preserve">f the private fostering assessment identifies additional needs then there will need to be </w:t>
      </w:r>
      <w:r w:rsidR="002F60F7" w:rsidRPr="007A7182">
        <w:rPr>
          <w:rFonts w:ascii="Arial" w:hAnsi="Arial" w:cs="Arial"/>
          <w:kern w:val="24"/>
          <w:sz w:val="20"/>
          <w:szCs w:val="20"/>
        </w:rPr>
        <w:t xml:space="preserve">either </w:t>
      </w:r>
      <w:r w:rsidR="00D32B41" w:rsidRPr="007A7182">
        <w:rPr>
          <w:rFonts w:ascii="Arial" w:hAnsi="Arial" w:cs="Arial"/>
          <w:kern w:val="24"/>
          <w:sz w:val="20"/>
          <w:szCs w:val="20"/>
        </w:rPr>
        <w:t xml:space="preserve">a CIN plan </w:t>
      </w:r>
      <w:r w:rsidR="002F60F7" w:rsidRPr="007A7182">
        <w:rPr>
          <w:rFonts w:ascii="Arial" w:hAnsi="Arial" w:cs="Arial"/>
          <w:kern w:val="24"/>
          <w:sz w:val="20"/>
          <w:szCs w:val="20"/>
        </w:rPr>
        <w:t>or family support/early help referral depending upon</w:t>
      </w:r>
      <w:r w:rsidR="00967B63">
        <w:rPr>
          <w:rFonts w:ascii="Arial" w:hAnsi="Arial" w:cs="Arial"/>
          <w:kern w:val="24"/>
          <w:sz w:val="20"/>
          <w:szCs w:val="20"/>
        </w:rPr>
        <w:t xml:space="preserve"> the</w:t>
      </w:r>
      <w:r w:rsidR="002F60F7" w:rsidRPr="007A7182">
        <w:rPr>
          <w:rFonts w:ascii="Arial" w:hAnsi="Arial" w:cs="Arial"/>
          <w:kern w:val="24"/>
          <w:sz w:val="20"/>
          <w:szCs w:val="20"/>
        </w:rPr>
        <w:t xml:space="preserve"> level of need.</w:t>
      </w:r>
    </w:p>
    <w:p w:rsidR="000B325D" w:rsidRDefault="000B325D" w:rsidP="00DB2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0"/>
          <w:szCs w:val="20"/>
        </w:rPr>
      </w:pPr>
    </w:p>
    <w:p w:rsidR="00D32B41" w:rsidRPr="00D32B41" w:rsidRDefault="000B325D" w:rsidP="00DB2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 xml:space="preserve">Upon completion of the assessment the child will </w:t>
      </w:r>
      <w:r w:rsidR="003C034E">
        <w:rPr>
          <w:rFonts w:ascii="Arial" w:hAnsi="Arial" w:cs="Arial"/>
          <w:kern w:val="24"/>
          <w:sz w:val="20"/>
          <w:szCs w:val="20"/>
        </w:rPr>
        <w:t xml:space="preserve">remain with the assessment </w:t>
      </w:r>
      <w:r>
        <w:rPr>
          <w:rFonts w:ascii="Arial" w:hAnsi="Arial" w:cs="Arial"/>
          <w:kern w:val="24"/>
          <w:sz w:val="20"/>
          <w:szCs w:val="20"/>
        </w:rPr>
        <w:t>team</w:t>
      </w:r>
      <w:r w:rsidR="003C034E">
        <w:rPr>
          <w:rFonts w:ascii="Arial" w:hAnsi="Arial" w:cs="Arial"/>
          <w:kern w:val="24"/>
          <w:sz w:val="20"/>
          <w:szCs w:val="20"/>
        </w:rPr>
        <w:t xml:space="preserve"> for</w:t>
      </w:r>
      <w:r>
        <w:rPr>
          <w:rFonts w:ascii="Arial" w:hAnsi="Arial" w:cs="Arial"/>
          <w:kern w:val="24"/>
          <w:sz w:val="20"/>
          <w:szCs w:val="20"/>
        </w:rPr>
        <w:t xml:space="preserve"> the duration of the private fostering arrangement.</w:t>
      </w:r>
    </w:p>
    <w:p w:rsidR="00432736" w:rsidRPr="00DB265F" w:rsidRDefault="00432736" w:rsidP="004327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  <w:kern w:val="24"/>
          <w:sz w:val="20"/>
          <w:szCs w:val="20"/>
        </w:rPr>
      </w:pPr>
    </w:p>
    <w:p w:rsidR="00432736" w:rsidRPr="00967B63" w:rsidRDefault="00432736" w:rsidP="00DB26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DB265F">
        <w:rPr>
          <w:rFonts w:ascii="Arial" w:hAnsi="Arial" w:cs="Arial"/>
          <w:b/>
          <w:bCs/>
          <w:kern w:val="24"/>
          <w:sz w:val="20"/>
          <w:szCs w:val="20"/>
        </w:rPr>
        <w:t xml:space="preserve">Visiting Frequency. </w:t>
      </w:r>
      <w:r w:rsidR="003C034E" w:rsidRPr="003C034E">
        <w:rPr>
          <w:rFonts w:ascii="Arial" w:hAnsi="Arial" w:cs="Arial"/>
          <w:bCs/>
          <w:kern w:val="24"/>
          <w:sz w:val="20"/>
          <w:szCs w:val="20"/>
        </w:rPr>
        <w:t>The allocated s</w:t>
      </w:r>
      <w:r w:rsidR="003C034E" w:rsidRPr="003C034E">
        <w:rPr>
          <w:rFonts w:ascii="Arial" w:eastAsia="Times New Roman" w:hAnsi="Arial" w:cs="Arial"/>
          <w:kern w:val="24"/>
          <w:sz w:val="20"/>
          <w:szCs w:val="20"/>
        </w:rPr>
        <w:t>ocial</w:t>
      </w:r>
      <w:r w:rsidR="003C034E">
        <w:rPr>
          <w:rFonts w:ascii="Arial" w:eastAsia="Times New Roman" w:hAnsi="Arial" w:cs="Arial"/>
          <w:kern w:val="24"/>
          <w:sz w:val="20"/>
          <w:szCs w:val="20"/>
        </w:rPr>
        <w:t xml:space="preserve"> w</w:t>
      </w:r>
      <w:r w:rsidRPr="00DB265F">
        <w:rPr>
          <w:rFonts w:ascii="Arial" w:eastAsia="Times New Roman" w:hAnsi="Arial" w:cs="Arial"/>
          <w:kern w:val="24"/>
          <w:sz w:val="20"/>
          <w:szCs w:val="20"/>
        </w:rPr>
        <w:t xml:space="preserve">orker must </w:t>
      </w:r>
      <w:r w:rsidR="00967B63">
        <w:rPr>
          <w:rFonts w:ascii="Arial" w:eastAsia="Times New Roman" w:hAnsi="Arial" w:cs="Arial"/>
          <w:kern w:val="24"/>
          <w:sz w:val="20"/>
          <w:szCs w:val="20"/>
        </w:rPr>
        <w:t xml:space="preserve">visit the child and carer at their </w:t>
      </w:r>
      <w:r w:rsidRPr="00DB265F">
        <w:rPr>
          <w:rFonts w:ascii="Arial" w:eastAsia="Times New Roman" w:hAnsi="Arial" w:cs="Arial"/>
          <w:kern w:val="24"/>
          <w:sz w:val="20"/>
          <w:szCs w:val="20"/>
        </w:rPr>
        <w:t xml:space="preserve">home within seven working days of the placement, or the date when notification was received if later, and then visits will be made </w:t>
      </w:r>
      <w:r w:rsidRPr="00DB265F">
        <w:rPr>
          <w:rFonts w:ascii="Arial" w:eastAsia="Times New Roman" w:hAnsi="Arial" w:cs="Arial"/>
          <w:b/>
          <w:kern w:val="24"/>
          <w:sz w:val="20"/>
          <w:szCs w:val="20"/>
        </w:rPr>
        <w:t>every six weeks in the first year</w:t>
      </w:r>
      <w:r w:rsidR="00D8399C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D8399C" w:rsidRPr="00D8399C">
        <w:rPr>
          <w:rFonts w:ascii="Arial" w:eastAsia="Times New Roman" w:hAnsi="Arial" w:cs="Arial"/>
          <w:b/>
          <w:kern w:val="24"/>
          <w:sz w:val="20"/>
          <w:szCs w:val="20"/>
        </w:rPr>
        <w:t xml:space="preserve">and thereafter </w:t>
      </w:r>
      <w:r w:rsidRPr="00D8399C">
        <w:rPr>
          <w:rFonts w:ascii="Arial" w:eastAsia="Times New Roman" w:hAnsi="Arial" w:cs="Arial"/>
          <w:b/>
          <w:kern w:val="24"/>
          <w:sz w:val="20"/>
          <w:szCs w:val="20"/>
        </w:rPr>
        <w:t>at</w:t>
      </w:r>
      <w:r w:rsidRPr="00DB265F">
        <w:rPr>
          <w:rFonts w:ascii="Arial" w:eastAsia="Times New Roman" w:hAnsi="Arial" w:cs="Arial"/>
          <w:b/>
          <w:kern w:val="24"/>
          <w:sz w:val="20"/>
          <w:szCs w:val="20"/>
        </w:rPr>
        <w:t xml:space="preserve"> least three monthly.</w:t>
      </w:r>
      <w:r w:rsidR="00967B63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967B63">
        <w:rPr>
          <w:rFonts w:ascii="Arial" w:eastAsia="Times New Roman" w:hAnsi="Arial" w:cs="Arial"/>
          <w:kern w:val="24"/>
          <w:sz w:val="20"/>
          <w:szCs w:val="20"/>
        </w:rPr>
        <w:t>Visits must be recorded on the CIN visit step on Mosaic and private fostering option chosen.</w:t>
      </w:r>
    </w:p>
    <w:p w:rsidR="00DB265F" w:rsidRDefault="00DB265F" w:rsidP="00DB26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24"/>
          <w:sz w:val="20"/>
          <w:szCs w:val="20"/>
        </w:rPr>
      </w:pPr>
    </w:p>
    <w:p w:rsidR="00DB265F" w:rsidRDefault="00DB265F" w:rsidP="00DB26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4"/>
          <w:sz w:val="20"/>
          <w:szCs w:val="20"/>
        </w:rPr>
      </w:pP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Advice and support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is available from the fostering team. Please contact the </w:t>
      </w:r>
      <w:r w:rsidR="000B325D">
        <w:rPr>
          <w:rFonts w:ascii="Arial" w:eastAsia="Times New Roman" w:hAnsi="Arial" w:cs="Arial"/>
          <w:kern w:val="24"/>
          <w:sz w:val="20"/>
          <w:szCs w:val="20"/>
        </w:rPr>
        <w:t xml:space="preserve">Fostering </w:t>
      </w:r>
      <w:r w:rsidR="005E4417">
        <w:rPr>
          <w:rFonts w:ascii="Arial" w:eastAsia="Times New Roman" w:hAnsi="Arial" w:cs="Arial"/>
          <w:kern w:val="24"/>
          <w:sz w:val="20"/>
          <w:szCs w:val="20"/>
        </w:rPr>
        <w:t xml:space="preserve">Duty </w:t>
      </w:r>
      <w:r w:rsidR="000B325D">
        <w:rPr>
          <w:rFonts w:ascii="Arial" w:eastAsia="Times New Roman" w:hAnsi="Arial" w:cs="Arial"/>
          <w:kern w:val="24"/>
          <w:sz w:val="20"/>
          <w:szCs w:val="20"/>
        </w:rPr>
        <w:t>team manager who will allocate a Social Worker to buddy and/or complete joint visits if required.</w:t>
      </w:r>
    </w:p>
    <w:p w:rsidR="003C034E" w:rsidRPr="00DB265F" w:rsidRDefault="003C034E" w:rsidP="00DB26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4"/>
          <w:sz w:val="20"/>
          <w:szCs w:val="20"/>
        </w:rPr>
      </w:pPr>
    </w:p>
    <w:sectPr w:rsidR="003C034E" w:rsidRPr="00DB265F" w:rsidSect="003D5803">
      <w:type w:val="continuous"/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9F" w:rsidRDefault="00363E9F" w:rsidP="000B325D">
      <w:pPr>
        <w:spacing w:after="0" w:line="240" w:lineRule="auto"/>
      </w:pPr>
      <w:r>
        <w:separator/>
      </w:r>
    </w:p>
  </w:endnote>
  <w:endnote w:type="continuationSeparator" w:id="0">
    <w:p w:rsidR="00363E9F" w:rsidRDefault="00363E9F" w:rsidP="000B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4E" w:rsidRPr="000B325D" w:rsidRDefault="003C034E" w:rsidP="003C034E">
    <w:pPr>
      <w:autoSpaceDE w:val="0"/>
      <w:autoSpaceDN w:val="0"/>
      <w:adjustRightInd w:val="0"/>
      <w:spacing w:after="0" w:line="240" w:lineRule="auto"/>
      <w:rPr>
        <w:rFonts w:ascii="Arial" w:hAnsi="Arial" w:cs="Arial"/>
        <w:kern w:val="24"/>
        <w:sz w:val="20"/>
        <w:szCs w:val="20"/>
      </w:rPr>
    </w:pPr>
    <w:r w:rsidRPr="00DB265F">
      <w:rPr>
        <w:rFonts w:ascii="Arial" w:hAnsi="Arial" w:cs="Arial"/>
        <w:b/>
        <w:bCs/>
        <w:kern w:val="24"/>
        <w:sz w:val="20"/>
        <w:szCs w:val="20"/>
      </w:rPr>
      <w:t>Full Procedur</w:t>
    </w:r>
    <w:r>
      <w:rPr>
        <w:rFonts w:ascii="Arial" w:hAnsi="Arial" w:cs="Arial"/>
        <w:b/>
        <w:bCs/>
        <w:kern w:val="24"/>
        <w:sz w:val="20"/>
        <w:szCs w:val="20"/>
      </w:rPr>
      <w:t xml:space="preserve">es and Guidance can be found at </w:t>
    </w:r>
    <w:hyperlink r:id="rId1" w:history="1">
      <w:r w:rsidRPr="00210861">
        <w:rPr>
          <w:rStyle w:val="Hyperlink"/>
          <w:rFonts w:ascii="Arial" w:hAnsi="Arial" w:cs="Arial"/>
          <w:kern w:val="24"/>
          <w:sz w:val="20"/>
          <w:szCs w:val="20"/>
        </w:rPr>
        <w:t>http://www.proceduresonline.com/herefordshire_children/</w:t>
      </w:r>
    </w:hyperlink>
  </w:p>
  <w:p w:rsidR="003C034E" w:rsidRDefault="003C0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9F" w:rsidRDefault="00363E9F" w:rsidP="000B325D">
      <w:pPr>
        <w:spacing w:after="0" w:line="240" w:lineRule="auto"/>
      </w:pPr>
      <w:r>
        <w:separator/>
      </w:r>
    </w:p>
  </w:footnote>
  <w:footnote w:type="continuationSeparator" w:id="0">
    <w:p w:rsidR="00363E9F" w:rsidRDefault="00363E9F" w:rsidP="000B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5D" w:rsidRDefault="000B325D">
    <w:pPr>
      <w:pStyle w:val="Header"/>
    </w:pPr>
    <w:r w:rsidRPr="000B325D">
      <w:rPr>
        <w:rFonts w:ascii="Arial" w:hAnsi="Arial" w:cs="Arial"/>
        <w:noProof/>
        <w:kern w:val="24"/>
        <w:sz w:val="24"/>
        <w:szCs w:val="24"/>
        <w:lang w:eastAsia="en-GB"/>
      </w:rPr>
      <w:drawing>
        <wp:inline distT="0" distB="0" distL="0" distR="0" wp14:anchorId="23E69C33" wp14:editId="6103189B">
          <wp:extent cx="1554480" cy="491394"/>
          <wp:effectExtent l="0" t="0" r="7620" b="4445"/>
          <wp:docPr id="3" name="Picture 3" descr="http://hcintranet.herefordshire.gov.uk/cs/Branding/Logo%20(print%20black)%20png%20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cintranet.herefordshire.gov.uk/cs/Branding/Logo%20(print%20black)%20png%20f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644" cy="52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325D" w:rsidRDefault="000B3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222BF8"/>
    <w:lvl w:ilvl="0">
      <w:numFmt w:val="bullet"/>
      <w:lvlText w:val="*"/>
      <w:lvlJc w:val="left"/>
    </w:lvl>
  </w:abstractNum>
  <w:abstractNum w:abstractNumId="1" w15:restartNumberingAfterBreak="0">
    <w:nsid w:val="17695C36"/>
    <w:multiLevelType w:val="hybridMultilevel"/>
    <w:tmpl w:val="96A6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2348F"/>
    <w:multiLevelType w:val="hybridMultilevel"/>
    <w:tmpl w:val="02B42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36"/>
    <w:rsid w:val="00042F90"/>
    <w:rsid w:val="00044312"/>
    <w:rsid w:val="000B325D"/>
    <w:rsid w:val="002F60F7"/>
    <w:rsid w:val="00363E9F"/>
    <w:rsid w:val="003C034E"/>
    <w:rsid w:val="003D5803"/>
    <w:rsid w:val="00432736"/>
    <w:rsid w:val="00595B0D"/>
    <w:rsid w:val="005C5188"/>
    <w:rsid w:val="005E4417"/>
    <w:rsid w:val="00631255"/>
    <w:rsid w:val="00691598"/>
    <w:rsid w:val="006D0BBA"/>
    <w:rsid w:val="007A7182"/>
    <w:rsid w:val="007D47CB"/>
    <w:rsid w:val="007F483D"/>
    <w:rsid w:val="00827084"/>
    <w:rsid w:val="008B43EE"/>
    <w:rsid w:val="00967B63"/>
    <w:rsid w:val="00CF3C3F"/>
    <w:rsid w:val="00D32B41"/>
    <w:rsid w:val="00D8399C"/>
    <w:rsid w:val="00D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2DB3F-42CA-42CE-9747-7C00D571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8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5D"/>
  </w:style>
  <w:style w:type="paragraph" w:styleId="Footer">
    <w:name w:val="footer"/>
    <w:basedOn w:val="Normal"/>
    <w:link w:val="FooterChar"/>
    <w:uiPriority w:val="99"/>
    <w:unhideWhenUsed/>
    <w:rsid w:val="000B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ceduresonline.com/herefordshire_childr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7A7A2F700C543B09FD4F10D504131" ma:contentTypeVersion="0" ma:contentTypeDescription="Create a new document." ma:contentTypeScope="" ma:versionID="27440d24c0ca541e5699516854cf0878">
  <xsd:schema xmlns:xsd="http://www.w3.org/2001/XMLSchema" xmlns:xs="http://www.w3.org/2001/XMLSchema" xmlns:p="http://schemas.microsoft.com/office/2006/metadata/properties" xmlns:ns2="ff1bf303-f52f-41a4-a3a8-a6823cfc5d57" targetNamespace="http://schemas.microsoft.com/office/2006/metadata/properties" ma:root="true" ma:fieldsID="193456ca128505e3ec8e516aa0736f9c" ns2:_="">
    <xsd:import namespace="ff1bf303-f52f-41a4-a3a8-a6823cfc5d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f303-f52f-41a4-a3a8-a6823cfc5d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1bf303-f52f-41a4-a3a8-a6823cfc5d57">VKQVE4KSSVJN-1452-44</_dlc_DocId>
    <_dlc_DocIdUrl xmlns="ff1bf303-f52f-41a4-a3a8-a6823cfc5d57">
      <Url>https://teams.herefordshire.gov.uk/aws/_layouts/15/DocIdRedir.aspx?ID=VKQVE4KSSVJN-1452-44</Url>
      <Description>VKQVE4KSSVJN-1452-44</Description>
    </_dlc_DocIdUrl>
  </documentManagement>
</p:properties>
</file>

<file path=customXml/itemProps1.xml><?xml version="1.0" encoding="utf-8"?>
<ds:datastoreItem xmlns:ds="http://schemas.openxmlformats.org/officeDocument/2006/customXml" ds:itemID="{8CA54604-C38E-4AAD-AFC7-521B800A2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f303-f52f-41a4-a3a8-a6823cfc5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B183A-C590-4778-BD29-A8EB53564D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2A5DB6-1BB6-455C-B552-84208EDF4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82111-5AF7-48B1-B4D6-4AB99804B5CC}">
  <ds:schemaRefs>
    <ds:schemaRef ds:uri="http://schemas.microsoft.com/office/2006/metadata/properties"/>
    <ds:schemaRef ds:uri="http://schemas.microsoft.com/office/infopath/2007/PartnerControls"/>
    <ds:schemaRef ds:uri="ff1bf303-f52f-41a4-a3a8-a6823cfc5d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Jonathan</dc:creator>
  <cp:keywords/>
  <dc:description/>
  <cp:lastModifiedBy>Harrison, Dylan</cp:lastModifiedBy>
  <cp:revision>2</cp:revision>
  <dcterms:created xsi:type="dcterms:W3CDTF">2023-06-16T11:27:00Z</dcterms:created>
  <dcterms:modified xsi:type="dcterms:W3CDTF">2023-06-16T11:27:00Z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0x01010072D7A7A2F700C543B09FD4F10D504131</vt:lpwstr>
  </property>
  <property fmtid="{D5CDD505-2E9C-101B-9397-08002B2CF9AE}" pid="3" name="_dlc_DocIdItemGuid">
    <vt:lpwstr>00161fc4-7a89-4fa6-a0b4-6cf688909faf</vt:lpwstr>
  </property>
</Properties>
</file>