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63CAB" w:rsidRPr="00163CAB" w:rsidRDefault="00163CAB" w:rsidP="00163CAB">
      <w:pPr>
        <w:rPr>
          <w:rFonts w:ascii="Arial" w:hAnsi="Arial" w:cs="Arial"/>
          <w:b/>
          <w:sz w:val="22"/>
          <w:szCs w:val="22"/>
        </w:rPr>
      </w:pPr>
    </w:p>
    <w:p w:rsidR="00163CAB" w:rsidRPr="00163CAB" w:rsidRDefault="00163CAB" w:rsidP="00163CAB">
      <w:pPr>
        <w:rPr>
          <w:rFonts w:ascii="Arial" w:hAnsi="Arial" w:cs="Arial"/>
          <w:b/>
          <w:sz w:val="22"/>
          <w:szCs w:val="22"/>
        </w:rPr>
      </w:pPr>
      <w:r w:rsidRPr="00163CAB">
        <w:rPr>
          <w:rFonts w:ascii="Arial" w:hAnsi="Arial" w:cs="Arial"/>
          <w:b/>
          <w:sz w:val="22"/>
          <w:szCs w:val="22"/>
        </w:rPr>
        <w:t xml:space="preserve">Case Reference: </w:t>
      </w:r>
    </w:p>
    <w:p w:rsidR="00163CAB" w:rsidRPr="00163CAB" w:rsidRDefault="00163CAB" w:rsidP="00163CAB">
      <w:pPr>
        <w:rPr>
          <w:rFonts w:ascii="Arial" w:hAnsi="Arial" w:cs="Arial"/>
          <w:b/>
          <w:sz w:val="22"/>
          <w:szCs w:val="22"/>
        </w:rPr>
      </w:pPr>
    </w:p>
    <w:p w:rsidR="00163CAB" w:rsidRDefault="00163CAB" w:rsidP="00163CAB">
      <w:pPr>
        <w:rPr>
          <w:rFonts w:ascii="Arial" w:hAnsi="Arial" w:cs="Arial"/>
          <w:b/>
          <w:sz w:val="22"/>
          <w:szCs w:val="22"/>
        </w:rPr>
      </w:pPr>
      <w:r w:rsidRPr="00163CAB">
        <w:rPr>
          <w:rFonts w:ascii="Arial" w:hAnsi="Arial" w:cs="Arial"/>
          <w:b/>
          <w:sz w:val="22"/>
          <w:szCs w:val="22"/>
        </w:rPr>
        <w:t xml:space="preserve">Date of this </w:t>
      </w:r>
      <w:r w:rsidR="009D4D93">
        <w:rPr>
          <w:rFonts w:ascii="Arial" w:hAnsi="Arial" w:cs="Arial"/>
          <w:b/>
          <w:sz w:val="22"/>
          <w:szCs w:val="22"/>
        </w:rPr>
        <w:t>supervision</w:t>
      </w:r>
      <w:r w:rsidR="00197107">
        <w:rPr>
          <w:rFonts w:ascii="Arial" w:hAnsi="Arial" w:cs="Arial"/>
          <w:b/>
          <w:sz w:val="22"/>
          <w:szCs w:val="22"/>
        </w:rPr>
        <w:t xml:space="preserve"> </w:t>
      </w:r>
      <w:r w:rsidRPr="00163CAB">
        <w:rPr>
          <w:rFonts w:ascii="Arial" w:hAnsi="Arial" w:cs="Arial"/>
          <w:b/>
          <w:sz w:val="22"/>
          <w:szCs w:val="22"/>
        </w:rPr>
        <w:t>plan:</w:t>
      </w:r>
      <w:r w:rsidR="00844F2F">
        <w:rPr>
          <w:rFonts w:ascii="Arial" w:hAnsi="Arial" w:cs="Arial"/>
          <w:b/>
          <w:sz w:val="22"/>
          <w:szCs w:val="22"/>
        </w:rPr>
        <w:t xml:space="preserve"> </w:t>
      </w:r>
    </w:p>
    <w:p w:rsidR="00844F2F" w:rsidRDefault="00844F2F" w:rsidP="00163CAB">
      <w:pPr>
        <w:rPr>
          <w:rFonts w:ascii="Arial" w:hAnsi="Arial" w:cs="Arial"/>
          <w:b/>
          <w:sz w:val="22"/>
          <w:szCs w:val="22"/>
        </w:rPr>
      </w:pPr>
    </w:p>
    <w:p w:rsidR="0079756F" w:rsidRPr="00163CAB" w:rsidRDefault="0079756F" w:rsidP="00163CA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Date of supervision plan reviews:</w:t>
      </w:r>
    </w:p>
    <w:p w:rsidR="00163CAB" w:rsidRPr="00163CAB" w:rsidRDefault="00163CAB" w:rsidP="00163CAB">
      <w:pPr>
        <w:rPr>
          <w:rFonts w:ascii="Arial" w:hAnsi="Arial" w:cs="Arial"/>
          <w:b/>
          <w:sz w:val="22"/>
          <w:szCs w:val="22"/>
        </w:rPr>
      </w:pPr>
    </w:p>
    <w:p w:rsidR="00163CAB" w:rsidRPr="00163CAB" w:rsidRDefault="00163CAB" w:rsidP="005C7767">
      <w:pPr>
        <w:tabs>
          <w:tab w:val="left" w:pos="567"/>
        </w:tabs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8"/>
        <w:gridCol w:w="4516"/>
      </w:tblGrid>
      <w:tr w:rsidR="004D5B24" w:rsidRPr="00163CAB" w:rsidTr="00163CAB">
        <w:tc>
          <w:tcPr>
            <w:tcW w:w="2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5B24" w:rsidRPr="00163CAB" w:rsidRDefault="004D5B24" w:rsidP="004D5B24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163CAB">
              <w:rPr>
                <w:rFonts w:ascii="Arial" w:hAnsi="Arial" w:cs="Arial"/>
                <w:b/>
                <w:sz w:val="22"/>
                <w:szCs w:val="22"/>
              </w:rPr>
              <w:t>1.</w:t>
            </w:r>
            <w:r w:rsidRPr="00163CAB">
              <w:rPr>
                <w:rFonts w:ascii="Arial" w:hAnsi="Arial" w:cs="Arial"/>
                <w:b/>
                <w:sz w:val="22"/>
                <w:szCs w:val="22"/>
              </w:rPr>
              <w:tab/>
              <w:t>Child/Young Person Details</w:t>
            </w:r>
          </w:p>
        </w:tc>
        <w:tc>
          <w:tcPr>
            <w:tcW w:w="2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5B24" w:rsidRPr="00163CAB" w:rsidRDefault="004D5B24" w:rsidP="004A695A">
            <w:pPr>
              <w:tabs>
                <w:tab w:val="left" w:pos="720"/>
              </w:tabs>
              <w:snapToGrid w:val="0"/>
              <w:ind w:left="1080" w:hanging="10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3CAB" w:rsidRPr="00163CAB" w:rsidTr="00163CAB">
        <w:tc>
          <w:tcPr>
            <w:tcW w:w="2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3CAB" w:rsidRPr="00163CAB" w:rsidRDefault="00163CAB" w:rsidP="000D1AE3">
            <w:pPr>
              <w:numPr>
                <w:ilvl w:val="1"/>
                <w:numId w:val="11"/>
              </w:numPr>
              <w:tabs>
                <w:tab w:val="left" w:pos="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163CAB">
              <w:rPr>
                <w:rFonts w:ascii="Arial" w:hAnsi="Arial" w:cs="Arial"/>
                <w:sz w:val="22"/>
                <w:szCs w:val="22"/>
              </w:rPr>
              <w:t>First Name</w:t>
            </w:r>
          </w:p>
        </w:tc>
        <w:tc>
          <w:tcPr>
            <w:tcW w:w="2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3CAB" w:rsidRPr="00163CAB" w:rsidRDefault="00437A8C" w:rsidP="00766B12">
            <w:pPr>
              <w:tabs>
                <w:tab w:val="left" w:pos="72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163CAB" w:rsidRPr="00163CAB" w:rsidTr="00163CAB">
        <w:tc>
          <w:tcPr>
            <w:tcW w:w="249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3CAB" w:rsidRPr="00163CAB" w:rsidRDefault="00163CAB" w:rsidP="000D1AE3">
            <w:pPr>
              <w:numPr>
                <w:ilvl w:val="1"/>
                <w:numId w:val="11"/>
              </w:numPr>
              <w:tabs>
                <w:tab w:val="left" w:pos="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163CAB">
              <w:rPr>
                <w:rFonts w:ascii="Arial" w:hAnsi="Arial" w:cs="Arial"/>
                <w:sz w:val="22"/>
                <w:szCs w:val="22"/>
              </w:rPr>
              <w:t>Family Name</w:t>
            </w:r>
          </w:p>
        </w:tc>
        <w:tc>
          <w:tcPr>
            <w:tcW w:w="250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3CAB" w:rsidRPr="00163CAB" w:rsidRDefault="00163CAB" w:rsidP="004A695A">
            <w:pPr>
              <w:tabs>
                <w:tab w:val="left" w:pos="720"/>
              </w:tabs>
              <w:snapToGrid w:val="0"/>
              <w:ind w:left="1080" w:hanging="10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3CAB" w:rsidRPr="00163CAB" w:rsidTr="00163CAB">
        <w:tc>
          <w:tcPr>
            <w:tcW w:w="249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3CAB" w:rsidRPr="00163CAB" w:rsidRDefault="00163CAB" w:rsidP="000D1AE3">
            <w:pPr>
              <w:numPr>
                <w:ilvl w:val="1"/>
                <w:numId w:val="11"/>
              </w:numPr>
              <w:tabs>
                <w:tab w:val="left" w:pos="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163CAB"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  <w:tc>
          <w:tcPr>
            <w:tcW w:w="250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3CAB" w:rsidRPr="00163CAB" w:rsidRDefault="00163CAB" w:rsidP="004A695A">
            <w:pPr>
              <w:tabs>
                <w:tab w:val="left" w:pos="720"/>
              </w:tabs>
              <w:snapToGrid w:val="0"/>
              <w:ind w:left="1080" w:hanging="10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7767" w:rsidRPr="00163CAB" w:rsidTr="00163CAB">
        <w:tc>
          <w:tcPr>
            <w:tcW w:w="249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767" w:rsidRPr="00163CAB" w:rsidRDefault="00766B12" w:rsidP="000D1AE3">
            <w:pPr>
              <w:numPr>
                <w:ilvl w:val="1"/>
                <w:numId w:val="11"/>
              </w:numPr>
              <w:tabs>
                <w:tab w:val="left" w:pos="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Mosaic ID number</w:t>
            </w:r>
          </w:p>
        </w:tc>
        <w:tc>
          <w:tcPr>
            <w:tcW w:w="250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7767" w:rsidRPr="00163CAB" w:rsidRDefault="005C7767" w:rsidP="004A695A">
            <w:pPr>
              <w:tabs>
                <w:tab w:val="left" w:pos="720"/>
              </w:tabs>
              <w:snapToGrid w:val="0"/>
              <w:ind w:left="1080" w:hanging="10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3CAB" w:rsidRPr="00163CAB" w:rsidTr="00163CAB">
        <w:tc>
          <w:tcPr>
            <w:tcW w:w="249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3CAB" w:rsidRPr="00163CAB" w:rsidRDefault="00163CAB" w:rsidP="000D1AE3">
            <w:pPr>
              <w:numPr>
                <w:ilvl w:val="1"/>
                <w:numId w:val="11"/>
              </w:numPr>
              <w:tabs>
                <w:tab w:val="left" w:pos="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163CAB">
              <w:rPr>
                <w:rFonts w:ascii="Arial" w:hAnsi="Arial" w:cs="Arial"/>
                <w:sz w:val="22"/>
                <w:szCs w:val="22"/>
              </w:rPr>
              <w:t>Gender</w:t>
            </w:r>
          </w:p>
        </w:tc>
        <w:tc>
          <w:tcPr>
            <w:tcW w:w="250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3CAB" w:rsidRPr="00163CAB" w:rsidRDefault="00163CAB" w:rsidP="004A695A">
            <w:pPr>
              <w:tabs>
                <w:tab w:val="left" w:pos="720"/>
              </w:tabs>
              <w:snapToGrid w:val="0"/>
              <w:ind w:left="1080" w:hanging="10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3CAB" w:rsidRPr="00163CAB" w:rsidTr="00163CAB">
        <w:tc>
          <w:tcPr>
            <w:tcW w:w="249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3CAB" w:rsidRPr="00163CAB" w:rsidRDefault="00163CAB" w:rsidP="000D1AE3">
            <w:pPr>
              <w:numPr>
                <w:ilvl w:val="1"/>
                <w:numId w:val="11"/>
              </w:numPr>
              <w:tabs>
                <w:tab w:val="left" w:pos="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163CAB">
              <w:rPr>
                <w:rFonts w:ascii="Arial" w:hAnsi="Arial" w:cs="Arial"/>
                <w:sz w:val="22"/>
                <w:szCs w:val="22"/>
              </w:rPr>
              <w:t>Ethnicity</w:t>
            </w:r>
          </w:p>
        </w:tc>
        <w:tc>
          <w:tcPr>
            <w:tcW w:w="250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3CAB" w:rsidRPr="00163CAB" w:rsidRDefault="00163CAB" w:rsidP="004A695A">
            <w:pPr>
              <w:tabs>
                <w:tab w:val="left" w:pos="720"/>
              </w:tabs>
              <w:snapToGrid w:val="0"/>
              <w:ind w:left="1080" w:hanging="10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3CAB" w:rsidRPr="00163CAB" w:rsidTr="00163CAB">
        <w:tc>
          <w:tcPr>
            <w:tcW w:w="249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3CAB" w:rsidRPr="00163CAB" w:rsidRDefault="00163CAB" w:rsidP="000D1AE3">
            <w:pPr>
              <w:numPr>
                <w:ilvl w:val="1"/>
                <w:numId w:val="11"/>
              </w:numPr>
              <w:tabs>
                <w:tab w:val="left" w:pos="720"/>
              </w:tabs>
              <w:suppressAutoHyphens/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 w:rsidRPr="00163CAB">
              <w:rPr>
                <w:rFonts w:ascii="Arial" w:hAnsi="Arial" w:cs="Arial"/>
                <w:sz w:val="22"/>
                <w:szCs w:val="22"/>
              </w:rPr>
              <w:t>Religion</w:t>
            </w:r>
          </w:p>
        </w:tc>
        <w:tc>
          <w:tcPr>
            <w:tcW w:w="250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3CAB" w:rsidRPr="00163CAB" w:rsidRDefault="00163CAB" w:rsidP="004A695A">
            <w:pPr>
              <w:tabs>
                <w:tab w:val="left" w:pos="720"/>
              </w:tabs>
              <w:snapToGrid w:val="0"/>
              <w:spacing w:line="100" w:lineRule="atLeast"/>
              <w:ind w:left="1080" w:hanging="10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3CAB" w:rsidRPr="00163CAB" w:rsidTr="00163CAB">
        <w:tc>
          <w:tcPr>
            <w:tcW w:w="249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3CAB" w:rsidRPr="00163CAB" w:rsidRDefault="00163CAB" w:rsidP="000D1AE3">
            <w:pPr>
              <w:numPr>
                <w:ilvl w:val="1"/>
                <w:numId w:val="11"/>
              </w:numPr>
              <w:tabs>
                <w:tab w:val="left" w:pos="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163CAB">
              <w:rPr>
                <w:rFonts w:ascii="Arial" w:hAnsi="Arial" w:cs="Arial"/>
                <w:sz w:val="22"/>
                <w:szCs w:val="22"/>
              </w:rPr>
              <w:t>Disability</w:t>
            </w:r>
          </w:p>
        </w:tc>
        <w:tc>
          <w:tcPr>
            <w:tcW w:w="250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3CAB" w:rsidRPr="00163CAB" w:rsidRDefault="00163CAB" w:rsidP="004A695A">
            <w:pPr>
              <w:tabs>
                <w:tab w:val="left" w:pos="720"/>
              </w:tabs>
              <w:snapToGrid w:val="0"/>
              <w:ind w:left="1080" w:hanging="10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3CAB" w:rsidRPr="00163CAB" w:rsidTr="00163CAB">
        <w:tc>
          <w:tcPr>
            <w:tcW w:w="249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3CAB" w:rsidRPr="00163CAB" w:rsidRDefault="00766B12" w:rsidP="000D1AE3">
            <w:pPr>
              <w:numPr>
                <w:ilvl w:val="1"/>
                <w:numId w:val="11"/>
              </w:numPr>
              <w:suppressAutoHyphens/>
              <w:ind w:left="709" w:hanging="70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Date this </w:t>
            </w:r>
            <w:r w:rsidR="002826EC">
              <w:rPr>
                <w:rFonts w:ascii="Arial" w:hAnsi="Arial" w:cs="Arial"/>
                <w:sz w:val="22"/>
                <w:szCs w:val="22"/>
              </w:rPr>
              <w:t>supervision</w:t>
            </w:r>
            <w:r w:rsidR="00163CAB" w:rsidRPr="00163CAB">
              <w:rPr>
                <w:rFonts w:ascii="Arial" w:hAnsi="Arial" w:cs="Arial"/>
                <w:sz w:val="22"/>
                <w:szCs w:val="22"/>
              </w:rPr>
              <w:t xml:space="preserve"> episode started or is planned to start</w:t>
            </w:r>
          </w:p>
        </w:tc>
        <w:tc>
          <w:tcPr>
            <w:tcW w:w="250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3CAB" w:rsidRPr="00163CAB" w:rsidRDefault="00163CAB" w:rsidP="00AA03F8">
            <w:pPr>
              <w:tabs>
                <w:tab w:val="num" w:pos="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3CAB" w:rsidRPr="00163CAB" w:rsidTr="00163CAB">
        <w:tc>
          <w:tcPr>
            <w:tcW w:w="249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3CAB" w:rsidRPr="00163CAB" w:rsidRDefault="00163CAB" w:rsidP="000D1AE3">
            <w:pPr>
              <w:numPr>
                <w:ilvl w:val="1"/>
                <w:numId w:val="11"/>
              </w:num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163CAB">
              <w:rPr>
                <w:rFonts w:ascii="Arial" w:hAnsi="Arial" w:cs="Arial"/>
                <w:sz w:val="22"/>
                <w:szCs w:val="22"/>
              </w:rPr>
              <w:t xml:space="preserve">Child/Young Person’s home address </w:t>
            </w:r>
          </w:p>
        </w:tc>
        <w:tc>
          <w:tcPr>
            <w:tcW w:w="250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A8C" w:rsidRPr="00163CAB" w:rsidRDefault="00437A8C" w:rsidP="00AA03F8">
            <w:pPr>
              <w:tabs>
                <w:tab w:val="num" w:pos="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3CAB" w:rsidRPr="00163CAB" w:rsidTr="00163CAB">
        <w:tc>
          <w:tcPr>
            <w:tcW w:w="249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3CAB" w:rsidRPr="00163CAB" w:rsidRDefault="00163CAB" w:rsidP="000D1AE3">
            <w:pPr>
              <w:numPr>
                <w:ilvl w:val="1"/>
                <w:numId w:val="11"/>
              </w:numPr>
              <w:suppressAutoHyphens/>
              <w:ind w:left="709" w:hanging="709"/>
              <w:rPr>
                <w:rFonts w:ascii="Arial" w:hAnsi="Arial" w:cs="Arial"/>
                <w:sz w:val="22"/>
                <w:szCs w:val="22"/>
              </w:rPr>
            </w:pPr>
            <w:r w:rsidRPr="00163CAB">
              <w:rPr>
                <w:rFonts w:ascii="Arial" w:hAnsi="Arial" w:cs="Arial"/>
                <w:sz w:val="22"/>
                <w:szCs w:val="22"/>
              </w:rPr>
              <w:t>Name of person (s) with parental responsibility at this address</w:t>
            </w:r>
          </w:p>
        </w:tc>
        <w:tc>
          <w:tcPr>
            <w:tcW w:w="250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03F8" w:rsidRPr="00163CAB" w:rsidRDefault="00AA03F8" w:rsidP="00AA03F8">
            <w:pPr>
              <w:tabs>
                <w:tab w:val="num" w:pos="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3CAB" w:rsidRPr="00163CAB" w:rsidTr="00163CAB">
        <w:tc>
          <w:tcPr>
            <w:tcW w:w="249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3CAB" w:rsidRPr="00163CAB" w:rsidRDefault="00163CAB" w:rsidP="000D1AE3">
            <w:pPr>
              <w:numPr>
                <w:ilvl w:val="1"/>
                <w:numId w:val="11"/>
              </w:num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163CAB">
              <w:rPr>
                <w:rFonts w:ascii="Arial" w:hAnsi="Arial" w:cs="Arial"/>
                <w:sz w:val="22"/>
                <w:szCs w:val="22"/>
              </w:rPr>
              <w:t>Relationship to child/young person</w:t>
            </w:r>
          </w:p>
        </w:tc>
        <w:tc>
          <w:tcPr>
            <w:tcW w:w="250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3CAB" w:rsidRPr="00163CAB" w:rsidRDefault="00163CAB" w:rsidP="00AA03F8">
            <w:pPr>
              <w:tabs>
                <w:tab w:val="num" w:pos="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3CAB" w:rsidRPr="00163CAB" w:rsidTr="00163CAB">
        <w:tc>
          <w:tcPr>
            <w:tcW w:w="249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3CAB" w:rsidRPr="00163CAB" w:rsidRDefault="00163CAB" w:rsidP="000D1AE3">
            <w:pPr>
              <w:numPr>
                <w:ilvl w:val="1"/>
                <w:numId w:val="11"/>
              </w:numPr>
              <w:suppressAutoHyphens/>
              <w:ind w:left="709" w:hanging="709"/>
              <w:rPr>
                <w:rFonts w:ascii="Arial" w:hAnsi="Arial" w:cs="Arial"/>
                <w:sz w:val="22"/>
                <w:szCs w:val="22"/>
              </w:rPr>
            </w:pPr>
            <w:r w:rsidRPr="00163CAB">
              <w:rPr>
                <w:rFonts w:ascii="Arial" w:hAnsi="Arial" w:cs="Arial"/>
                <w:sz w:val="22"/>
                <w:szCs w:val="22"/>
              </w:rPr>
              <w:t>Name  and address of any other person with parental responsibility not living at the child's home address</w:t>
            </w:r>
          </w:p>
        </w:tc>
        <w:tc>
          <w:tcPr>
            <w:tcW w:w="250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A8C" w:rsidRPr="00163CAB" w:rsidRDefault="00437A8C" w:rsidP="00AA03F8">
            <w:pPr>
              <w:tabs>
                <w:tab w:val="num" w:pos="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63CAB" w:rsidRPr="00163CAB" w:rsidRDefault="00163CAB" w:rsidP="00B71BAC">
      <w:pPr>
        <w:tabs>
          <w:tab w:val="num" w:pos="0"/>
        </w:tabs>
        <w:ind w:hanging="720"/>
        <w:rPr>
          <w:rFonts w:ascii="Arial" w:hAnsi="Arial" w:cs="Arial"/>
          <w:sz w:val="22"/>
          <w:szCs w:val="22"/>
        </w:rPr>
      </w:pPr>
    </w:p>
    <w:p w:rsidR="00E46B22" w:rsidRDefault="00E46B22" w:rsidP="004D5B24">
      <w:pPr>
        <w:rPr>
          <w:rFonts w:ascii="Arial" w:hAnsi="Arial" w:cs="Arial"/>
          <w:i/>
          <w:iCs/>
          <w:color w:val="00B0F0"/>
          <w:sz w:val="22"/>
          <w:szCs w:val="22"/>
        </w:rPr>
      </w:pPr>
    </w:p>
    <w:p w:rsidR="00B71BAC" w:rsidRDefault="00163CAB" w:rsidP="004D5B24">
      <w:pPr>
        <w:rPr>
          <w:rFonts w:ascii="Arial" w:hAnsi="Arial" w:cs="Arial"/>
          <w:i/>
          <w:iCs/>
          <w:color w:val="00B0F0"/>
          <w:sz w:val="22"/>
          <w:szCs w:val="22"/>
        </w:rPr>
      </w:pPr>
      <w:r w:rsidRPr="00163CAB">
        <w:rPr>
          <w:rFonts w:ascii="Arial" w:hAnsi="Arial" w:cs="Arial"/>
          <w:i/>
          <w:iCs/>
          <w:color w:val="00B0F0"/>
          <w:sz w:val="22"/>
          <w:szCs w:val="22"/>
        </w:rPr>
        <w:t>The next section asks you t</w:t>
      </w:r>
      <w:r w:rsidR="002826EC">
        <w:rPr>
          <w:rFonts w:ascii="Arial" w:hAnsi="Arial" w:cs="Arial"/>
          <w:i/>
          <w:iCs/>
          <w:color w:val="00B0F0"/>
          <w:sz w:val="22"/>
          <w:szCs w:val="22"/>
        </w:rPr>
        <w:t>o state simply the reasons for supervising</w:t>
      </w:r>
      <w:r w:rsidRPr="00163CAB">
        <w:rPr>
          <w:rFonts w:ascii="Arial" w:hAnsi="Arial" w:cs="Arial"/>
          <w:i/>
          <w:iCs/>
          <w:color w:val="00B0F0"/>
          <w:sz w:val="22"/>
          <w:szCs w:val="22"/>
        </w:rPr>
        <w:t xml:space="preserve"> the child </w:t>
      </w:r>
    </w:p>
    <w:p w:rsidR="00E46B22" w:rsidRDefault="00E46B22" w:rsidP="004D5B24">
      <w:pPr>
        <w:rPr>
          <w:rFonts w:ascii="Arial" w:hAnsi="Arial" w:cs="Arial"/>
          <w:i/>
          <w:iCs/>
          <w:color w:val="00B0F0"/>
          <w:sz w:val="22"/>
          <w:szCs w:val="22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24"/>
      </w:tblGrid>
      <w:tr w:rsidR="004D5B24" w:rsidRPr="00163CAB" w:rsidTr="00163CAB">
        <w:tc>
          <w:tcPr>
            <w:tcW w:w="5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5B24" w:rsidRPr="00163CAB" w:rsidRDefault="008F0D4C" w:rsidP="004D5B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4D5B24" w:rsidRPr="004D5B24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4D5B24"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="004D5B24" w:rsidRPr="005C7767">
              <w:rPr>
                <w:rFonts w:ascii="Arial" w:hAnsi="Arial" w:cs="Arial"/>
                <w:b/>
                <w:sz w:val="22"/>
                <w:szCs w:val="22"/>
              </w:rPr>
              <w:t>Reason for Supervision Order</w:t>
            </w:r>
          </w:p>
        </w:tc>
      </w:tr>
      <w:tr w:rsidR="00163CAB" w:rsidRPr="00163CAB" w:rsidTr="0079291F">
        <w:tc>
          <w:tcPr>
            <w:tcW w:w="5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163CAB" w:rsidRPr="00163CAB" w:rsidRDefault="008F0D4C" w:rsidP="008F0D4C">
            <w:pPr>
              <w:ind w:left="567" w:hanging="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0D1AE3">
              <w:rPr>
                <w:rFonts w:ascii="Arial" w:hAnsi="Arial" w:cs="Arial"/>
                <w:sz w:val="22"/>
                <w:szCs w:val="22"/>
              </w:rPr>
              <w:t xml:space="preserve">.1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163CAB" w:rsidRPr="00163CAB">
              <w:rPr>
                <w:rFonts w:ascii="Arial" w:hAnsi="Arial" w:cs="Arial"/>
                <w:sz w:val="22"/>
                <w:szCs w:val="22"/>
              </w:rPr>
              <w:t xml:space="preserve">Why did/does the child or young person need to be </w:t>
            </w:r>
            <w:r w:rsidR="009D4D93">
              <w:rPr>
                <w:rFonts w:ascii="Arial" w:hAnsi="Arial" w:cs="Arial"/>
                <w:sz w:val="22"/>
                <w:szCs w:val="22"/>
              </w:rPr>
              <w:t>made subject to a supervision order</w:t>
            </w:r>
            <w:r w:rsidR="00163CAB" w:rsidRPr="00163CAB">
              <w:rPr>
                <w:rFonts w:ascii="Arial" w:hAnsi="Arial" w:cs="Arial"/>
                <w:sz w:val="22"/>
                <w:szCs w:val="22"/>
              </w:rPr>
              <w:t>?</w:t>
            </w:r>
          </w:p>
        </w:tc>
      </w:tr>
      <w:tr w:rsidR="00163CAB" w:rsidRPr="00163CAB" w:rsidTr="00163CAB">
        <w:tc>
          <w:tcPr>
            <w:tcW w:w="500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3CAB" w:rsidRPr="00163CAB" w:rsidRDefault="00163CAB" w:rsidP="008562D3">
            <w:pPr>
              <w:snapToGrid w:val="0"/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3CAB" w:rsidRPr="00163CAB" w:rsidTr="0079291F">
        <w:tc>
          <w:tcPr>
            <w:tcW w:w="500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163CAB" w:rsidRPr="00163CAB" w:rsidRDefault="008F0D4C" w:rsidP="008F0D4C">
            <w:pPr>
              <w:ind w:left="567" w:hanging="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2.2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163CAB" w:rsidRPr="00163CAB">
              <w:rPr>
                <w:rFonts w:ascii="Arial" w:hAnsi="Arial" w:cs="Arial"/>
                <w:sz w:val="22"/>
                <w:szCs w:val="22"/>
              </w:rPr>
              <w:t xml:space="preserve">What would happen if the child or young person was not </w:t>
            </w:r>
            <w:r w:rsidR="009D4D93">
              <w:rPr>
                <w:rFonts w:ascii="Arial" w:hAnsi="Arial" w:cs="Arial"/>
                <w:sz w:val="22"/>
                <w:szCs w:val="22"/>
              </w:rPr>
              <w:t>made subject to a supervision order</w:t>
            </w:r>
            <w:r w:rsidR="00163CAB" w:rsidRPr="00163CAB">
              <w:rPr>
                <w:rFonts w:ascii="Arial" w:hAnsi="Arial" w:cs="Arial"/>
                <w:sz w:val="22"/>
                <w:szCs w:val="22"/>
              </w:rPr>
              <w:t xml:space="preserve">? </w:t>
            </w:r>
          </w:p>
        </w:tc>
      </w:tr>
      <w:tr w:rsidR="00163CAB" w:rsidRPr="00163CAB" w:rsidTr="00163CAB">
        <w:tc>
          <w:tcPr>
            <w:tcW w:w="500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3CAB" w:rsidRPr="00163CAB" w:rsidRDefault="00163CAB" w:rsidP="00BF016B">
            <w:pPr>
              <w:snapToGrid w:val="0"/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3CAB" w:rsidRPr="00163CAB" w:rsidTr="0079291F">
        <w:tc>
          <w:tcPr>
            <w:tcW w:w="500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163CAB" w:rsidRPr="00163CAB" w:rsidRDefault="008F0D4C" w:rsidP="008F0D4C">
            <w:pPr>
              <w:ind w:left="567" w:hanging="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2.3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163CAB" w:rsidRPr="00163CAB">
              <w:rPr>
                <w:rFonts w:ascii="Arial" w:hAnsi="Arial" w:cs="Arial"/>
                <w:sz w:val="22"/>
                <w:szCs w:val="22"/>
              </w:rPr>
              <w:t>Wh</w:t>
            </w:r>
            <w:r w:rsidR="009D4D93">
              <w:rPr>
                <w:rFonts w:ascii="Arial" w:hAnsi="Arial" w:cs="Arial"/>
                <w:sz w:val="22"/>
                <w:szCs w:val="22"/>
              </w:rPr>
              <w:t xml:space="preserve">o will be looking after </w:t>
            </w:r>
            <w:r w:rsidR="00163CAB" w:rsidRPr="00163CAB">
              <w:rPr>
                <w:rFonts w:ascii="Arial" w:hAnsi="Arial" w:cs="Arial"/>
                <w:sz w:val="22"/>
                <w:szCs w:val="22"/>
              </w:rPr>
              <w:t xml:space="preserve">this child or young person? </w:t>
            </w:r>
          </w:p>
        </w:tc>
      </w:tr>
      <w:tr w:rsidR="00163CAB" w:rsidRPr="00163CAB" w:rsidTr="00163CAB">
        <w:tc>
          <w:tcPr>
            <w:tcW w:w="500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3CAB" w:rsidRPr="00163CAB" w:rsidRDefault="00163CAB" w:rsidP="001D08D8">
            <w:pPr>
              <w:snapToGrid w:val="0"/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63CAB" w:rsidRPr="00163CAB" w:rsidRDefault="00163CAB" w:rsidP="00163CAB">
      <w:pPr>
        <w:rPr>
          <w:rFonts w:ascii="Arial" w:hAnsi="Arial" w:cs="Arial"/>
          <w:i/>
          <w:iCs/>
          <w:sz w:val="22"/>
          <w:szCs w:val="22"/>
        </w:rPr>
      </w:pPr>
    </w:p>
    <w:p w:rsidR="00E46B22" w:rsidRDefault="00E46B22" w:rsidP="00E46B22">
      <w:pPr>
        <w:rPr>
          <w:rFonts w:ascii="Arial" w:hAnsi="Arial" w:cs="Arial"/>
          <w:i/>
          <w:iCs/>
          <w:color w:val="00B0F0"/>
          <w:sz w:val="22"/>
          <w:szCs w:val="22"/>
        </w:rPr>
      </w:pPr>
    </w:p>
    <w:p w:rsidR="00163CAB" w:rsidRDefault="00163CAB" w:rsidP="00163CAB">
      <w:pPr>
        <w:rPr>
          <w:rFonts w:ascii="Arial" w:hAnsi="Arial" w:cs="Arial"/>
          <w:i/>
          <w:iCs/>
          <w:color w:val="00B0F0"/>
          <w:sz w:val="22"/>
          <w:szCs w:val="22"/>
        </w:rPr>
      </w:pPr>
      <w:r w:rsidRPr="00163CAB">
        <w:rPr>
          <w:rFonts w:ascii="Arial" w:hAnsi="Arial" w:cs="Arial"/>
          <w:i/>
          <w:iCs/>
          <w:color w:val="00B0F0"/>
          <w:sz w:val="22"/>
          <w:szCs w:val="22"/>
        </w:rPr>
        <w:t>The next section moves into the plan</w:t>
      </w:r>
      <w:r w:rsidR="002826EC">
        <w:rPr>
          <w:rFonts w:ascii="Arial" w:hAnsi="Arial" w:cs="Arial"/>
          <w:i/>
          <w:iCs/>
          <w:color w:val="00B0F0"/>
          <w:sz w:val="22"/>
          <w:szCs w:val="22"/>
        </w:rPr>
        <w:t xml:space="preserve"> for supervision</w:t>
      </w:r>
      <w:r w:rsidR="0079756F">
        <w:rPr>
          <w:rFonts w:ascii="Arial" w:hAnsi="Arial" w:cs="Arial"/>
          <w:i/>
          <w:iCs/>
          <w:color w:val="00B0F0"/>
          <w:sz w:val="22"/>
          <w:szCs w:val="22"/>
        </w:rPr>
        <w:t xml:space="preserve"> and here you should set out</w:t>
      </w:r>
      <w:r w:rsidR="00E45FC7">
        <w:rPr>
          <w:rFonts w:ascii="Arial" w:hAnsi="Arial" w:cs="Arial"/>
          <w:i/>
          <w:iCs/>
          <w:color w:val="00B0F0"/>
          <w:sz w:val="22"/>
          <w:szCs w:val="22"/>
        </w:rPr>
        <w:t xml:space="preserve"> any elements included in the Order under Schedule 3, for example any requirements as to medical examination, or residence.</w:t>
      </w:r>
      <w:r w:rsidR="00E46B22">
        <w:rPr>
          <w:rFonts w:ascii="Arial" w:hAnsi="Arial" w:cs="Arial"/>
          <w:i/>
          <w:iCs/>
          <w:color w:val="00B0F0"/>
          <w:sz w:val="22"/>
          <w:szCs w:val="22"/>
        </w:rPr>
        <w:t xml:space="preserve">  You should also include any services or support to be offered.</w:t>
      </w:r>
    </w:p>
    <w:p w:rsidR="00E46B22" w:rsidRPr="00163CAB" w:rsidRDefault="00E46B22" w:rsidP="00163CAB">
      <w:pPr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95"/>
        <w:gridCol w:w="3229"/>
      </w:tblGrid>
      <w:tr w:rsidR="004D5B24" w:rsidRPr="00163CAB" w:rsidTr="00163CAB">
        <w:tc>
          <w:tcPr>
            <w:tcW w:w="500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5B24" w:rsidRPr="00163CAB" w:rsidRDefault="008F0D4C" w:rsidP="004D5B24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4D5B24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4D5B24" w:rsidRPr="00163CAB">
              <w:rPr>
                <w:rFonts w:ascii="Arial" w:hAnsi="Arial" w:cs="Arial"/>
                <w:b/>
                <w:sz w:val="22"/>
                <w:szCs w:val="22"/>
              </w:rPr>
              <w:tab/>
              <w:t xml:space="preserve">The </w:t>
            </w:r>
            <w:r w:rsidR="004D5B24">
              <w:rPr>
                <w:rFonts w:ascii="Arial" w:hAnsi="Arial" w:cs="Arial"/>
                <w:b/>
                <w:sz w:val="22"/>
                <w:szCs w:val="22"/>
              </w:rPr>
              <w:t>Supervision</w:t>
            </w:r>
            <w:r w:rsidR="004D5B24" w:rsidRPr="00163CAB">
              <w:rPr>
                <w:rFonts w:ascii="Arial" w:hAnsi="Arial" w:cs="Arial"/>
                <w:b/>
                <w:sz w:val="22"/>
                <w:szCs w:val="22"/>
              </w:rPr>
              <w:t xml:space="preserve"> Plan</w:t>
            </w:r>
          </w:p>
        </w:tc>
      </w:tr>
      <w:tr w:rsidR="00163CAB" w:rsidRPr="00163CAB" w:rsidTr="0079291F">
        <w:tc>
          <w:tcPr>
            <w:tcW w:w="500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163CAB" w:rsidRPr="00163CAB" w:rsidRDefault="00163CAB" w:rsidP="008F0D4C">
            <w:pPr>
              <w:numPr>
                <w:ilvl w:val="1"/>
                <w:numId w:val="16"/>
              </w:numPr>
              <w:suppressAutoHyphens/>
              <w:ind w:left="567" w:hanging="567"/>
              <w:rPr>
                <w:rFonts w:ascii="Arial" w:hAnsi="Arial" w:cs="Arial"/>
                <w:sz w:val="22"/>
                <w:szCs w:val="22"/>
              </w:rPr>
            </w:pPr>
            <w:r w:rsidRPr="00163CAB">
              <w:rPr>
                <w:rFonts w:ascii="Arial" w:hAnsi="Arial" w:cs="Arial"/>
                <w:sz w:val="22"/>
                <w:szCs w:val="22"/>
              </w:rPr>
              <w:t xml:space="preserve">Aim of the </w:t>
            </w:r>
            <w:r w:rsidR="009D4D93">
              <w:rPr>
                <w:rFonts w:ascii="Arial" w:hAnsi="Arial" w:cs="Arial"/>
                <w:sz w:val="22"/>
                <w:szCs w:val="22"/>
              </w:rPr>
              <w:t>supervision p</w:t>
            </w:r>
            <w:r w:rsidRPr="00163CAB">
              <w:rPr>
                <w:rFonts w:ascii="Arial" w:hAnsi="Arial" w:cs="Arial"/>
                <w:sz w:val="22"/>
                <w:szCs w:val="22"/>
              </w:rPr>
              <w:t xml:space="preserve">lan </w:t>
            </w:r>
            <w:r w:rsidR="002826EC">
              <w:rPr>
                <w:rFonts w:ascii="Arial" w:hAnsi="Arial" w:cs="Arial"/>
                <w:i/>
                <w:iCs/>
                <w:sz w:val="22"/>
                <w:szCs w:val="22"/>
              </w:rPr>
              <w:t>(including where the child will be living, who will be caring for the child)</w:t>
            </w:r>
          </w:p>
        </w:tc>
      </w:tr>
      <w:tr w:rsidR="00163CAB" w:rsidRPr="00163CAB" w:rsidTr="00163CAB">
        <w:tc>
          <w:tcPr>
            <w:tcW w:w="5000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7964" w:rsidRDefault="00AD7964" w:rsidP="00766B12">
            <w:pPr>
              <w:snapToGrid w:val="0"/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766B12" w:rsidRPr="00163CAB" w:rsidRDefault="00766B12" w:rsidP="00766B12">
            <w:pPr>
              <w:snapToGrid w:val="0"/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3CAB" w:rsidRPr="00163CAB" w:rsidTr="0079291F">
        <w:tc>
          <w:tcPr>
            <w:tcW w:w="5000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163CAB" w:rsidRPr="00163CAB" w:rsidRDefault="00163CAB" w:rsidP="008F0D4C">
            <w:pPr>
              <w:numPr>
                <w:ilvl w:val="1"/>
                <w:numId w:val="16"/>
              </w:numPr>
              <w:suppressAutoHyphens/>
              <w:ind w:left="567" w:hanging="567"/>
              <w:rPr>
                <w:rFonts w:ascii="Arial" w:hAnsi="Arial" w:cs="Arial"/>
                <w:sz w:val="22"/>
                <w:szCs w:val="22"/>
              </w:rPr>
            </w:pPr>
            <w:r w:rsidRPr="00163CAB">
              <w:rPr>
                <w:rFonts w:ascii="Arial" w:hAnsi="Arial" w:cs="Arial"/>
                <w:sz w:val="22"/>
                <w:szCs w:val="22"/>
              </w:rPr>
              <w:t>What outcomes are required?</w:t>
            </w:r>
          </w:p>
        </w:tc>
      </w:tr>
      <w:tr w:rsidR="00163CAB" w:rsidRPr="00163CAB" w:rsidTr="00163CAB">
        <w:tc>
          <w:tcPr>
            <w:tcW w:w="5000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3CAB" w:rsidRDefault="00163CAB" w:rsidP="00A55DB7">
            <w:pPr>
              <w:snapToGrid w:val="0"/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766B12" w:rsidRPr="00163CAB" w:rsidRDefault="00766B12" w:rsidP="00A55DB7">
            <w:pPr>
              <w:snapToGrid w:val="0"/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3CAB" w:rsidRPr="00163CAB" w:rsidTr="0079291F">
        <w:tc>
          <w:tcPr>
            <w:tcW w:w="5000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163CAB" w:rsidRPr="00163CAB" w:rsidRDefault="00163CAB" w:rsidP="008F0D4C">
            <w:pPr>
              <w:numPr>
                <w:ilvl w:val="1"/>
                <w:numId w:val="16"/>
              </w:numPr>
              <w:suppressAutoHyphens/>
              <w:ind w:left="567" w:hanging="567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63CAB">
              <w:rPr>
                <w:rFonts w:ascii="Arial" w:hAnsi="Arial" w:cs="Arial"/>
                <w:sz w:val="22"/>
                <w:szCs w:val="22"/>
              </w:rPr>
              <w:t xml:space="preserve">Actions to be taken to achieve the planned outcomes? </w:t>
            </w:r>
            <w:r w:rsidRPr="00163CAB">
              <w:rPr>
                <w:rFonts w:ascii="Arial" w:hAnsi="Arial" w:cs="Arial"/>
                <w:i/>
                <w:iCs/>
                <w:sz w:val="22"/>
                <w:szCs w:val="22"/>
              </w:rPr>
              <w:t>(please only include those which have been agreed</w:t>
            </w:r>
            <w:r w:rsidR="002826EC">
              <w:rPr>
                <w:rFonts w:ascii="Arial" w:hAnsi="Arial" w:cs="Arial"/>
                <w:i/>
                <w:iCs/>
                <w:sz w:val="22"/>
                <w:szCs w:val="22"/>
              </w:rPr>
              <w:t>, include frequency of visits and any support to be provided to the child or their carer</w:t>
            </w:r>
            <w:r w:rsidR="00E01812">
              <w:rPr>
                <w:rFonts w:ascii="Arial" w:hAnsi="Arial" w:cs="Arial"/>
                <w:i/>
                <w:iCs/>
                <w:sz w:val="22"/>
                <w:szCs w:val="22"/>
              </w:rPr>
              <w:t>.</w:t>
            </w:r>
            <w:r w:rsidR="0076521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="00E01812">
              <w:rPr>
                <w:rFonts w:ascii="Arial" w:hAnsi="Arial" w:cs="Arial"/>
                <w:i/>
                <w:iCs/>
                <w:sz w:val="22"/>
                <w:szCs w:val="22"/>
              </w:rPr>
              <w:t>)</w:t>
            </w:r>
          </w:p>
        </w:tc>
      </w:tr>
      <w:tr w:rsidR="00163CAB" w:rsidRPr="00163CAB" w:rsidTr="00E46B22">
        <w:tc>
          <w:tcPr>
            <w:tcW w:w="32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3CAB" w:rsidRPr="00163CAB" w:rsidRDefault="00E46B22" w:rsidP="004A695A">
            <w:pPr>
              <w:snapToGrid w:val="0"/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63CAB">
              <w:rPr>
                <w:rFonts w:ascii="Arial" w:hAnsi="Arial" w:cs="Arial"/>
                <w:i/>
                <w:iCs/>
                <w:sz w:val="22"/>
                <w:szCs w:val="22"/>
              </w:rPr>
              <w:t>W</w:t>
            </w:r>
            <w:r w:rsidR="00163CAB" w:rsidRPr="00163CAB">
              <w:rPr>
                <w:rFonts w:ascii="Arial" w:hAnsi="Arial" w:cs="Arial"/>
                <w:i/>
                <w:iCs/>
                <w:sz w:val="22"/>
                <w:szCs w:val="22"/>
              </w:rPr>
              <w:t>ha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t   </w:t>
            </w:r>
          </w:p>
        </w:tc>
        <w:tc>
          <w:tcPr>
            <w:tcW w:w="178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3CAB" w:rsidRPr="00163CAB" w:rsidRDefault="00163CAB" w:rsidP="004A695A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3CAB">
              <w:rPr>
                <w:rFonts w:ascii="Arial" w:hAnsi="Arial" w:cs="Arial"/>
                <w:i/>
                <w:iCs/>
                <w:sz w:val="22"/>
                <w:szCs w:val="22"/>
              </w:rPr>
              <w:t>by who</w:t>
            </w:r>
            <w:r w:rsidR="002826EC">
              <w:rPr>
                <w:rFonts w:ascii="Arial" w:hAnsi="Arial" w:cs="Arial"/>
                <w:i/>
                <w:iCs/>
                <w:sz w:val="22"/>
                <w:szCs w:val="22"/>
              </w:rPr>
              <w:t>m</w:t>
            </w:r>
            <w:r w:rsidRPr="00163CA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and when</w:t>
            </w:r>
          </w:p>
        </w:tc>
      </w:tr>
      <w:tr w:rsidR="00163CAB" w:rsidRPr="00163CAB" w:rsidTr="00E46B22">
        <w:tc>
          <w:tcPr>
            <w:tcW w:w="32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3CAB" w:rsidRPr="00163CAB" w:rsidRDefault="00163CAB" w:rsidP="002405BE">
            <w:pPr>
              <w:snapToGrid w:val="0"/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3CAB" w:rsidRPr="00163CAB" w:rsidRDefault="00163CAB" w:rsidP="002405BE">
            <w:pPr>
              <w:snapToGrid w:val="0"/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5A87" w:rsidRPr="00163CAB" w:rsidTr="00E46B22">
        <w:tc>
          <w:tcPr>
            <w:tcW w:w="32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A87" w:rsidRPr="00163CAB" w:rsidRDefault="00D85A87" w:rsidP="002405BE">
            <w:pPr>
              <w:snapToGrid w:val="0"/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A87" w:rsidRPr="00163CAB" w:rsidRDefault="00D85A87" w:rsidP="00A55DB7">
            <w:pPr>
              <w:snapToGrid w:val="0"/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5A87" w:rsidRPr="00163CAB" w:rsidTr="00E46B22">
        <w:tc>
          <w:tcPr>
            <w:tcW w:w="32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A87" w:rsidRPr="00163CAB" w:rsidRDefault="00D85A87" w:rsidP="00A55DB7">
            <w:pPr>
              <w:snapToGrid w:val="0"/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A87" w:rsidRPr="00163CAB" w:rsidRDefault="00D85A87" w:rsidP="00A55DB7">
            <w:pPr>
              <w:snapToGrid w:val="0"/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3CAB" w:rsidRPr="00163CAB" w:rsidTr="00E46B22">
        <w:tc>
          <w:tcPr>
            <w:tcW w:w="32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3CAB" w:rsidRPr="00163CAB" w:rsidRDefault="00163CAB" w:rsidP="00A55DB7">
            <w:pPr>
              <w:snapToGrid w:val="0"/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3CAB" w:rsidRPr="00163CAB" w:rsidRDefault="00163CAB" w:rsidP="002405BE">
            <w:pPr>
              <w:snapToGrid w:val="0"/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3CAB" w:rsidRPr="00163CAB" w:rsidTr="008F0D4C">
        <w:tc>
          <w:tcPr>
            <w:tcW w:w="3211" w:type="pct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163CAB" w:rsidRPr="00163CAB" w:rsidRDefault="00163CAB" w:rsidP="00A55DB7">
            <w:pPr>
              <w:snapToGrid w:val="0"/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9" w:type="pct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163CAB" w:rsidRPr="00163CAB" w:rsidRDefault="00163CAB" w:rsidP="00A55DB7">
            <w:pPr>
              <w:snapToGrid w:val="0"/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7752" w:rsidRPr="00163CAB" w:rsidTr="008F0D4C">
        <w:tc>
          <w:tcPr>
            <w:tcW w:w="3211" w:type="pct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347752" w:rsidRDefault="00347752" w:rsidP="00A55DB7">
            <w:pPr>
              <w:snapToGrid w:val="0"/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9" w:type="pct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347752" w:rsidRDefault="00347752" w:rsidP="002405BE">
            <w:pPr>
              <w:snapToGrid w:val="0"/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5DB7" w:rsidRPr="00163CAB" w:rsidTr="008F0D4C">
        <w:tc>
          <w:tcPr>
            <w:tcW w:w="3211" w:type="pct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A55DB7" w:rsidRDefault="00A55DB7" w:rsidP="00A55DB7">
            <w:pPr>
              <w:snapToGrid w:val="0"/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9" w:type="pct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A55DB7" w:rsidRDefault="00A55DB7" w:rsidP="002405BE">
            <w:pPr>
              <w:snapToGrid w:val="0"/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5DB7" w:rsidRPr="00163CAB" w:rsidTr="008F0D4C">
        <w:tc>
          <w:tcPr>
            <w:tcW w:w="3211" w:type="pct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A55DB7" w:rsidRDefault="00A55DB7" w:rsidP="00A55DB7">
            <w:pPr>
              <w:snapToGrid w:val="0"/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9" w:type="pct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A55DB7" w:rsidRDefault="00A55DB7" w:rsidP="002405BE">
            <w:pPr>
              <w:snapToGrid w:val="0"/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6E04" w:rsidRPr="00163CAB" w:rsidTr="008F0D4C">
        <w:tc>
          <w:tcPr>
            <w:tcW w:w="3211" w:type="pct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206E04" w:rsidRPr="00206E04" w:rsidRDefault="00206E04" w:rsidP="00D77344">
            <w:pPr>
              <w:snapToGrid w:val="0"/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9" w:type="pct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206E04" w:rsidRDefault="00206E04" w:rsidP="002405BE">
            <w:pPr>
              <w:snapToGrid w:val="0"/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5985" w:rsidRPr="00163CAB" w:rsidTr="008F0D4C">
        <w:tc>
          <w:tcPr>
            <w:tcW w:w="3211" w:type="pct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645985" w:rsidRDefault="00645985" w:rsidP="00206E04">
            <w:pPr>
              <w:snapToGrid w:val="0"/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9" w:type="pct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645985" w:rsidRDefault="00645985" w:rsidP="002405BE">
            <w:pPr>
              <w:snapToGrid w:val="0"/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5A5" w:rsidRPr="00163CAB" w:rsidTr="008F0D4C">
        <w:tc>
          <w:tcPr>
            <w:tcW w:w="3211" w:type="pct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A425A5" w:rsidRDefault="00A425A5" w:rsidP="00206E04">
            <w:pPr>
              <w:snapToGrid w:val="0"/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9" w:type="pct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A425A5" w:rsidRDefault="00A425A5" w:rsidP="002405BE">
            <w:pPr>
              <w:snapToGrid w:val="0"/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7752" w:rsidRPr="00163CAB" w:rsidTr="008F0D4C">
        <w:tc>
          <w:tcPr>
            <w:tcW w:w="3211" w:type="pct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206E04" w:rsidRDefault="00206E04" w:rsidP="00766B12">
            <w:pPr>
              <w:snapToGrid w:val="0"/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9" w:type="pct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347752" w:rsidRDefault="00347752" w:rsidP="002405BE">
            <w:pPr>
              <w:snapToGrid w:val="0"/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5217" w:rsidRPr="00163CAB" w:rsidTr="0079291F">
        <w:tc>
          <w:tcPr>
            <w:tcW w:w="50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765217" w:rsidRPr="00163CAB" w:rsidRDefault="00D85A87" w:rsidP="008F0D4C">
            <w:pPr>
              <w:numPr>
                <w:ilvl w:val="1"/>
                <w:numId w:val="16"/>
              </w:numPr>
              <w:suppressAutoHyphens/>
              <w:ind w:left="567" w:hanging="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Specific e</w:t>
            </w:r>
            <w:r w:rsidR="00765217">
              <w:rPr>
                <w:rFonts w:ascii="Arial" w:hAnsi="Arial" w:cs="Arial"/>
                <w:sz w:val="22"/>
                <w:szCs w:val="22"/>
              </w:rPr>
              <w:t>xpectations of the parent/carer</w:t>
            </w:r>
            <w:r>
              <w:rPr>
                <w:rFonts w:ascii="Arial" w:hAnsi="Arial" w:cs="Arial"/>
                <w:sz w:val="22"/>
                <w:szCs w:val="22"/>
              </w:rPr>
              <w:t>’s designed to ensure the child is protected from risk of harm</w:t>
            </w:r>
            <w:r w:rsidR="00765217"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</w:rPr>
              <w:t>including, for example,</w:t>
            </w:r>
            <w:r w:rsidR="00765217">
              <w:rPr>
                <w:rFonts w:ascii="Arial" w:hAnsi="Arial" w:cs="Arial"/>
                <w:sz w:val="22"/>
                <w:szCs w:val="22"/>
              </w:rPr>
              <w:t xml:space="preserve"> any expectations as to drug or alcohol usage, contact with risky adults </w:t>
            </w:r>
            <w:r>
              <w:rPr>
                <w:rFonts w:ascii="Arial" w:hAnsi="Arial" w:cs="Arial"/>
                <w:sz w:val="22"/>
                <w:szCs w:val="22"/>
              </w:rPr>
              <w:t>or similar</w:t>
            </w:r>
            <w:r w:rsidR="00765217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D85A87" w:rsidRPr="00163CAB" w:rsidTr="008F0D4C">
        <w:tc>
          <w:tcPr>
            <w:tcW w:w="5000" w:type="pct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0267" w:rsidRDefault="00010267" w:rsidP="00766B12">
            <w:pPr>
              <w:suppressAutoHyphens/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0267" w:rsidRPr="00163CAB" w:rsidTr="008F0D4C">
        <w:tc>
          <w:tcPr>
            <w:tcW w:w="5000" w:type="pct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0267" w:rsidRDefault="00010267" w:rsidP="00A55DB7">
            <w:pPr>
              <w:suppressAutoHyphens/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5A87" w:rsidRPr="00163CAB" w:rsidTr="00163CAB">
        <w:tc>
          <w:tcPr>
            <w:tcW w:w="5000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A87" w:rsidRDefault="00D85A87" w:rsidP="00BD7162">
            <w:pPr>
              <w:suppressAutoHyphens/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5A87" w:rsidRPr="00163CAB" w:rsidTr="00163CAB">
        <w:tc>
          <w:tcPr>
            <w:tcW w:w="5000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A87" w:rsidRDefault="00D85A87" w:rsidP="00BD7162">
            <w:pPr>
              <w:suppressAutoHyphens/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5217" w:rsidRPr="00163CAB" w:rsidTr="00163CAB">
        <w:tc>
          <w:tcPr>
            <w:tcW w:w="5000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5217" w:rsidRDefault="00765217" w:rsidP="00BD7162">
            <w:pPr>
              <w:suppressAutoHyphens/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3CAB" w:rsidRPr="00163CAB" w:rsidTr="00163CAB">
        <w:tc>
          <w:tcPr>
            <w:tcW w:w="5000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3CAB" w:rsidRPr="00163CAB" w:rsidRDefault="00163CAB" w:rsidP="00BD7162">
            <w:pPr>
              <w:snapToGrid w:val="0"/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3CAB" w:rsidRPr="00163CAB" w:rsidTr="0079291F">
        <w:tc>
          <w:tcPr>
            <w:tcW w:w="5000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163CAB" w:rsidRPr="00163CAB" w:rsidRDefault="00163CAB" w:rsidP="00347752">
            <w:pPr>
              <w:numPr>
                <w:ilvl w:val="1"/>
                <w:numId w:val="16"/>
              </w:numPr>
              <w:suppressAutoHyphens/>
              <w:ind w:left="567" w:hanging="567"/>
              <w:rPr>
                <w:rFonts w:ascii="Arial" w:hAnsi="Arial" w:cs="Arial"/>
                <w:sz w:val="22"/>
                <w:szCs w:val="22"/>
              </w:rPr>
            </w:pPr>
            <w:r w:rsidRPr="00163CAB">
              <w:rPr>
                <w:rFonts w:ascii="Arial" w:hAnsi="Arial" w:cs="Arial"/>
                <w:sz w:val="22"/>
                <w:szCs w:val="22"/>
              </w:rPr>
              <w:t xml:space="preserve">Risks and contingencies </w:t>
            </w:r>
            <w:r w:rsidRPr="00163CAB">
              <w:rPr>
                <w:rFonts w:ascii="Arial" w:hAnsi="Arial" w:cs="Arial"/>
                <w:i/>
                <w:iCs/>
                <w:sz w:val="22"/>
                <w:szCs w:val="22"/>
              </w:rPr>
              <w:t>(state here the key risks and give details of any contingency planning</w:t>
            </w:r>
            <w:r w:rsidR="00765217">
              <w:rPr>
                <w:rFonts w:ascii="Arial" w:hAnsi="Arial" w:cs="Arial"/>
                <w:i/>
                <w:iCs/>
                <w:sz w:val="22"/>
                <w:szCs w:val="22"/>
              </w:rPr>
              <w:t>;  this should include any specific expectations of the parent/carer which, if breached</w:t>
            </w:r>
            <w:r w:rsidR="00E01812">
              <w:rPr>
                <w:rFonts w:ascii="Arial" w:hAnsi="Arial" w:cs="Arial"/>
                <w:i/>
                <w:iCs/>
                <w:sz w:val="22"/>
                <w:szCs w:val="22"/>
              </w:rPr>
              <w:t>,</w:t>
            </w:r>
            <w:r w:rsidR="0076521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would be li</w:t>
            </w:r>
            <w:r w:rsidR="00E0181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kely to lead to </w:t>
            </w:r>
            <w:r w:rsidR="00347752">
              <w:rPr>
                <w:rFonts w:ascii="Arial" w:hAnsi="Arial" w:cs="Arial"/>
                <w:i/>
                <w:iCs/>
                <w:sz w:val="22"/>
                <w:szCs w:val="22"/>
              </w:rPr>
              <w:t>H</w:t>
            </w:r>
            <w:r w:rsidR="00E0181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CC seeking an </w:t>
            </w:r>
            <w:r w:rsidR="00765217">
              <w:rPr>
                <w:rFonts w:ascii="Arial" w:hAnsi="Arial" w:cs="Arial"/>
                <w:i/>
                <w:iCs/>
                <w:sz w:val="22"/>
                <w:szCs w:val="22"/>
              </w:rPr>
              <w:t>extension of the Supervision Order or the removal of the child</w:t>
            </w:r>
            <w:r w:rsidRPr="00163CAB">
              <w:rPr>
                <w:rFonts w:ascii="Arial" w:hAnsi="Arial" w:cs="Arial"/>
                <w:i/>
                <w:iCs/>
                <w:sz w:val="22"/>
                <w:szCs w:val="22"/>
              </w:rPr>
              <w:t>)</w:t>
            </w:r>
          </w:p>
        </w:tc>
      </w:tr>
      <w:tr w:rsidR="00D85A87" w:rsidRPr="00163CAB" w:rsidTr="00163CAB">
        <w:tc>
          <w:tcPr>
            <w:tcW w:w="5000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A87" w:rsidRPr="00127F2A" w:rsidRDefault="00D85A87" w:rsidP="00BD7162">
            <w:pPr>
              <w:snapToGrid w:val="0"/>
              <w:spacing w:before="120" w:after="120" w:line="276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D85A87" w:rsidRPr="00163CAB" w:rsidTr="00163CAB">
        <w:tc>
          <w:tcPr>
            <w:tcW w:w="5000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A87" w:rsidRPr="00127F2A" w:rsidRDefault="00D85A87" w:rsidP="00BD7162">
            <w:pPr>
              <w:snapToGrid w:val="0"/>
              <w:spacing w:before="120" w:after="120" w:line="276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D7162" w:rsidRPr="00163CAB" w:rsidTr="00163CAB">
        <w:tc>
          <w:tcPr>
            <w:tcW w:w="5000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7162" w:rsidRPr="00452968" w:rsidRDefault="00BD7162" w:rsidP="00BD7162">
            <w:pPr>
              <w:snapToGrid w:val="0"/>
              <w:spacing w:before="120" w:after="120" w:line="276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D85A87" w:rsidRPr="00163CAB" w:rsidTr="00163CAB">
        <w:tc>
          <w:tcPr>
            <w:tcW w:w="5000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A87" w:rsidRPr="00127F2A" w:rsidRDefault="00D85A87" w:rsidP="00452968">
            <w:pPr>
              <w:snapToGrid w:val="0"/>
              <w:spacing w:before="120" w:after="120" w:line="276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63CAB" w:rsidRPr="00163CAB" w:rsidTr="00163CAB">
        <w:tc>
          <w:tcPr>
            <w:tcW w:w="5000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3CAB" w:rsidRPr="002405BE" w:rsidRDefault="00163CAB" w:rsidP="00BD7162">
            <w:pPr>
              <w:snapToGrid w:val="0"/>
              <w:spacing w:before="120" w:after="120" w:line="276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63CAB" w:rsidRPr="00163CAB" w:rsidTr="0079291F">
        <w:tc>
          <w:tcPr>
            <w:tcW w:w="5000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163CAB" w:rsidRPr="00163CAB" w:rsidRDefault="00163CAB" w:rsidP="008F0D4C">
            <w:pPr>
              <w:numPr>
                <w:ilvl w:val="1"/>
                <w:numId w:val="16"/>
              </w:numPr>
              <w:suppressAutoHyphens/>
              <w:ind w:left="567" w:hanging="567"/>
              <w:rPr>
                <w:rFonts w:ascii="Arial" w:hAnsi="Arial" w:cs="Arial"/>
                <w:sz w:val="22"/>
                <w:szCs w:val="22"/>
              </w:rPr>
            </w:pPr>
            <w:r w:rsidRPr="00163CAB">
              <w:rPr>
                <w:rFonts w:ascii="Arial" w:hAnsi="Arial" w:cs="Arial"/>
                <w:sz w:val="22"/>
                <w:szCs w:val="22"/>
              </w:rPr>
              <w:t>List the agencies consul</w:t>
            </w:r>
            <w:r w:rsidR="002826EC">
              <w:rPr>
                <w:rFonts w:ascii="Arial" w:hAnsi="Arial" w:cs="Arial"/>
                <w:sz w:val="22"/>
                <w:szCs w:val="22"/>
              </w:rPr>
              <w:t>ted in the formulation of this p</w:t>
            </w:r>
            <w:r w:rsidRPr="00163CAB">
              <w:rPr>
                <w:rFonts w:ascii="Arial" w:hAnsi="Arial" w:cs="Arial"/>
                <w:sz w:val="22"/>
                <w:szCs w:val="22"/>
              </w:rPr>
              <w:t>lan</w:t>
            </w:r>
          </w:p>
        </w:tc>
      </w:tr>
      <w:tr w:rsidR="00D85A87" w:rsidRPr="00163CAB" w:rsidTr="00163CAB">
        <w:tc>
          <w:tcPr>
            <w:tcW w:w="5000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A87" w:rsidRPr="00163CAB" w:rsidRDefault="00D85A87" w:rsidP="002405BE">
            <w:pPr>
              <w:snapToGrid w:val="0"/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63CAB" w:rsidRDefault="00163CAB" w:rsidP="00163CAB">
      <w:pPr>
        <w:rPr>
          <w:rFonts w:ascii="Arial" w:hAnsi="Arial" w:cs="Arial"/>
          <w:i/>
          <w:iCs/>
          <w:color w:val="00B0F0"/>
          <w:sz w:val="22"/>
          <w:szCs w:val="22"/>
        </w:rPr>
      </w:pPr>
    </w:p>
    <w:p w:rsidR="00D85A87" w:rsidRDefault="00D85A87" w:rsidP="00163CAB">
      <w:pPr>
        <w:rPr>
          <w:rFonts w:ascii="Arial" w:hAnsi="Arial" w:cs="Arial"/>
          <w:i/>
          <w:iCs/>
          <w:color w:val="00B0F0"/>
          <w:sz w:val="22"/>
          <w:szCs w:val="22"/>
        </w:rPr>
      </w:pPr>
    </w:p>
    <w:p w:rsidR="00163CAB" w:rsidRPr="00163CAB" w:rsidRDefault="00163CAB" w:rsidP="00163CAB">
      <w:pPr>
        <w:rPr>
          <w:rFonts w:ascii="Arial" w:hAnsi="Arial" w:cs="Arial"/>
          <w:i/>
          <w:iCs/>
          <w:color w:val="00B0F0"/>
          <w:sz w:val="22"/>
          <w:szCs w:val="22"/>
        </w:rPr>
      </w:pPr>
      <w:r w:rsidRPr="00163CAB">
        <w:rPr>
          <w:rFonts w:ascii="Arial" w:hAnsi="Arial" w:cs="Arial"/>
          <w:i/>
          <w:iCs/>
          <w:color w:val="00B0F0"/>
          <w:sz w:val="22"/>
          <w:szCs w:val="22"/>
        </w:rPr>
        <w:t>The next section focuses upon what steps need to be taken to maintain continuities in the child's life -</w:t>
      </w:r>
      <w:r w:rsidR="0079756F">
        <w:rPr>
          <w:rFonts w:ascii="Arial" w:hAnsi="Arial" w:cs="Arial"/>
          <w:i/>
          <w:iCs/>
          <w:color w:val="00B0F0"/>
          <w:sz w:val="22"/>
          <w:szCs w:val="22"/>
        </w:rPr>
        <w:t xml:space="preserve"> </w:t>
      </w:r>
      <w:r w:rsidRPr="00163CAB">
        <w:rPr>
          <w:rFonts w:ascii="Arial" w:hAnsi="Arial" w:cs="Arial"/>
          <w:i/>
          <w:iCs/>
          <w:color w:val="00B0F0"/>
          <w:sz w:val="22"/>
          <w:szCs w:val="22"/>
        </w:rPr>
        <w:t>always important but essential if the desired permane</w:t>
      </w:r>
      <w:r w:rsidR="0079756F">
        <w:rPr>
          <w:rFonts w:ascii="Arial" w:hAnsi="Arial" w:cs="Arial"/>
          <w:i/>
          <w:iCs/>
          <w:color w:val="00B0F0"/>
          <w:sz w:val="22"/>
          <w:szCs w:val="22"/>
        </w:rPr>
        <w:t>ncy is back in the family home</w:t>
      </w:r>
      <w:r w:rsidR="00B71BAC">
        <w:rPr>
          <w:rFonts w:ascii="Arial" w:hAnsi="Arial" w:cs="Arial"/>
          <w:i/>
          <w:iCs/>
          <w:color w:val="00B0F0"/>
          <w:sz w:val="22"/>
          <w:szCs w:val="22"/>
        </w:rPr>
        <w:t xml:space="preserve"> or in the home of a special guardian</w:t>
      </w:r>
      <w:r w:rsidR="0079756F">
        <w:rPr>
          <w:rFonts w:ascii="Arial" w:hAnsi="Arial" w:cs="Arial"/>
          <w:i/>
          <w:iCs/>
          <w:color w:val="00B0F0"/>
          <w:sz w:val="22"/>
          <w:szCs w:val="22"/>
        </w:rPr>
        <w:t>. (</w:t>
      </w:r>
      <w:r w:rsidRPr="00163CAB">
        <w:rPr>
          <w:rFonts w:ascii="Arial" w:hAnsi="Arial" w:cs="Arial"/>
          <w:i/>
          <w:iCs/>
          <w:color w:val="00B0F0"/>
          <w:sz w:val="22"/>
          <w:szCs w:val="22"/>
        </w:rPr>
        <w:t>3.1-3.4 must be completed, 3.5 &amp; 3.6 if relevant)</w:t>
      </w:r>
    </w:p>
    <w:p w:rsidR="00163CAB" w:rsidRPr="004D5B24" w:rsidRDefault="00163CAB" w:rsidP="00163CAB">
      <w:pPr>
        <w:rPr>
          <w:rFonts w:ascii="Arial" w:hAnsi="Arial" w:cs="Arial"/>
          <w:b/>
          <w:sz w:val="22"/>
          <w:szCs w:val="22"/>
        </w:rPr>
      </w:pPr>
      <w:r w:rsidRPr="00163CAB">
        <w:rPr>
          <w:rFonts w:ascii="Arial" w:hAnsi="Arial" w:cs="Arial"/>
          <w:i/>
          <w:iCs/>
          <w:sz w:val="22"/>
          <w:szCs w:val="22"/>
        </w:rPr>
        <w:t xml:space="preserve"> 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24"/>
      </w:tblGrid>
      <w:tr w:rsidR="004D5B24" w:rsidRPr="00163CAB" w:rsidTr="00163CAB">
        <w:tc>
          <w:tcPr>
            <w:tcW w:w="5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5B24" w:rsidRDefault="008F0D4C" w:rsidP="00976F86">
            <w:pPr>
              <w:ind w:left="567" w:hanging="57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4D5B24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4D5B24" w:rsidRPr="00163CAB">
              <w:rPr>
                <w:rFonts w:ascii="Arial" w:hAnsi="Arial" w:cs="Arial"/>
                <w:b/>
                <w:sz w:val="22"/>
                <w:szCs w:val="22"/>
              </w:rPr>
              <w:tab/>
              <w:t>Child or Young Person's Needs and Support</w:t>
            </w:r>
          </w:p>
        </w:tc>
      </w:tr>
      <w:tr w:rsidR="00163CAB" w:rsidRPr="00163CAB" w:rsidTr="0079291F">
        <w:tc>
          <w:tcPr>
            <w:tcW w:w="5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163CAB" w:rsidRPr="00163CAB" w:rsidRDefault="008F0D4C" w:rsidP="008F0D4C">
            <w:pPr>
              <w:ind w:left="567" w:hanging="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4.1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2826EC">
              <w:rPr>
                <w:rFonts w:ascii="Arial" w:hAnsi="Arial" w:cs="Arial"/>
                <w:sz w:val="22"/>
                <w:szCs w:val="22"/>
              </w:rPr>
              <w:t>Identity:</w:t>
            </w:r>
            <w:r w:rsidR="00163CAB" w:rsidRPr="00163CAB">
              <w:rPr>
                <w:rFonts w:ascii="Arial" w:hAnsi="Arial" w:cs="Arial"/>
                <w:sz w:val="22"/>
                <w:szCs w:val="22"/>
              </w:rPr>
              <w:t xml:space="preserve"> including religious persuasion, racial origin, cultural and linguistic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9756F" w:rsidRPr="00163CAB">
              <w:rPr>
                <w:rFonts w:ascii="Arial" w:hAnsi="Arial" w:cs="Arial"/>
                <w:sz w:val="22"/>
                <w:szCs w:val="22"/>
              </w:rPr>
              <w:t>B</w:t>
            </w:r>
            <w:r w:rsidR="00163CAB" w:rsidRPr="00163CAB">
              <w:rPr>
                <w:rFonts w:ascii="Arial" w:hAnsi="Arial" w:cs="Arial"/>
                <w:sz w:val="22"/>
                <w:szCs w:val="22"/>
              </w:rPr>
              <w:t>ackground</w:t>
            </w:r>
          </w:p>
        </w:tc>
      </w:tr>
      <w:tr w:rsidR="00D85A87" w:rsidRPr="00163CAB" w:rsidTr="00163CAB">
        <w:tc>
          <w:tcPr>
            <w:tcW w:w="500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A87" w:rsidRDefault="00D85A87" w:rsidP="00452968">
            <w:pPr>
              <w:snapToGrid w:val="0"/>
              <w:spacing w:before="120" w:after="120" w:line="276" w:lineRule="auto"/>
              <w:ind w:left="567" w:hanging="57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5A87" w:rsidRPr="00163CAB" w:rsidTr="00163CAB">
        <w:tc>
          <w:tcPr>
            <w:tcW w:w="500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A87" w:rsidRDefault="00D85A87" w:rsidP="00452968">
            <w:pPr>
              <w:snapToGrid w:val="0"/>
              <w:spacing w:before="120" w:after="120" w:line="276" w:lineRule="auto"/>
              <w:ind w:hanging="1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3CAB" w:rsidRPr="00163CAB" w:rsidTr="00163CAB">
        <w:tc>
          <w:tcPr>
            <w:tcW w:w="500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3CAB" w:rsidRPr="00163CAB" w:rsidRDefault="00163CAB" w:rsidP="00452968">
            <w:pPr>
              <w:snapToGrid w:val="0"/>
              <w:spacing w:before="120" w:after="120" w:line="276" w:lineRule="auto"/>
              <w:ind w:hanging="1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3CAB" w:rsidRPr="00163CAB" w:rsidTr="0079291F">
        <w:tc>
          <w:tcPr>
            <w:tcW w:w="500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163CAB" w:rsidRPr="00163CAB" w:rsidRDefault="00163CAB" w:rsidP="008F0D4C">
            <w:pPr>
              <w:numPr>
                <w:ilvl w:val="1"/>
                <w:numId w:val="17"/>
              </w:numPr>
              <w:ind w:left="567" w:hanging="567"/>
              <w:rPr>
                <w:rFonts w:ascii="Arial" w:hAnsi="Arial" w:cs="Arial"/>
                <w:sz w:val="22"/>
                <w:szCs w:val="22"/>
              </w:rPr>
            </w:pPr>
            <w:r w:rsidRPr="00163CAB">
              <w:rPr>
                <w:rFonts w:ascii="Arial" w:hAnsi="Arial" w:cs="Arial"/>
                <w:sz w:val="22"/>
                <w:szCs w:val="22"/>
              </w:rPr>
              <w:t>Retaining a place withi</w:t>
            </w:r>
            <w:r w:rsidR="00B71BAC">
              <w:rPr>
                <w:rFonts w:ascii="Arial" w:hAnsi="Arial" w:cs="Arial"/>
                <w:sz w:val="22"/>
                <w:szCs w:val="22"/>
              </w:rPr>
              <w:t>n the family home/network</w:t>
            </w:r>
          </w:p>
        </w:tc>
      </w:tr>
      <w:tr w:rsidR="00D85A87" w:rsidRPr="00163CAB" w:rsidTr="00163CAB">
        <w:tc>
          <w:tcPr>
            <w:tcW w:w="500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A87" w:rsidRPr="00163CAB" w:rsidRDefault="00D85A87" w:rsidP="00452968">
            <w:pPr>
              <w:snapToGrid w:val="0"/>
              <w:spacing w:before="120" w:after="120" w:line="276" w:lineRule="auto"/>
              <w:ind w:hanging="1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3CAB" w:rsidRPr="00163CAB" w:rsidTr="00163CAB">
        <w:tc>
          <w:tcPr>
            <w:tcW w:w="500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4B99" w:rsidRPr="00163CAB" w:rsidRDefault="00E04B99" w:rsidP="00E04B99">
            <w:pPr>
              <w:snapToGrid w:val="0"/>
              <w:spacing w:before="120" w:after="120" w:line="276" w:lineRule="auto"/>
              <w:ind w:hanging="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163CAB" w:rsidRPr="00163CAB" w:rsidTr="0079291F">
        <w:tc>
          <w:tcPr>
            <w:tcW w:w="500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163CAB" w:rsidRPr="00163CAB" w:rsidRDefault="00163CAB" w:rsidP="008F0D4C">
            <w:pPr>
              <w:numPr>
                <w:ilvl w:val="1"/>
                <w:numId w:val="17"/>
              </w:numPr>
              <w:ind w:left="567" w:hanging="567"/>
              <w:rPr>
                <w:rFonts w:ascii="Arial" w:hAnsi="Arial" w:cs="Arial"/>
                <w:sz w:val="22"/>
                <w:szCs w:val="22"/>
              </w:rPr>
            </w:pPr>
            <w:r w:rsidRPr="00163CAB">
              <w:rPr>
                <w:rFonts w:ascii="Arial" w:hAnsi="Arial" w:cs="Arial"/>
                <w:sz w:val="22"/>
                <w:szCs w:val="22"/>
              </w:rPr>
              <w:t>Education and training</w:t>
            </w:r>
          </w:p>
        </w:tc>
      </w:tr>
      <w:tr w:rsidR="00D85A87" w:rsidRPr="00163CAB" w:rsidTr="00163CAB">
        <w:tc>
          <w:tcPr>
            <w:tcW w:w="500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A87" w:rsidRPr="00163CAB" w:rsidRDefault="00D85A87" w:rsidP="00645985">
            <w:pPr>
              <w:snapToGrid w:val="0"/>
              <w:spacing w:before="120" w:after="120" w:line="276" w:lineRule="auto"/>
              <w:ind w:hanging="1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3CAB" w:rsidRPr="00163CAB" w:rsidTr="0079291F">
        <w:tc>
          <w:tcPr>
            <w:tcW w:w="5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163CAB" w:rsidRPr="00163CAB" w:rsidRDefault="00163CAB" w:rsidP="008F0D4C">
            <w:pPr>
              <w:numPr>
                <w:ilvl w:val="1"/>
                <w:numId w:val="17"/>
              </w:numPr>
              <w:ind w:left="567" w:hanging="567"/>
              <w:rPr>
                <w:rFonts w:ascii="Arial" w:hAnsi="Arial" w:cs="Arial"/>
                <w:sz w:val="22"/>
                <w:szCs w:val="22"/>
              </w:rPr>
            </w:pPr>
            <w:r w:rsidRPr="00163CAB">
              <w:rPr>
                <w:rFonts w:ascii="Arial" w:hAnsi="Arial" w:cs="Arial"/>
                <w:sz w:val="22"/>
                <w:szCs w:val="22"/>
              </w:rPr>
              <w:t>Health including physical, emotional and mental health</w:t>
            </w:r>
          </w:p>
        </w:tc>
      </w:tr>
      <w:tr w:rsidR="00D85A87" w:rsidRPr="00163CAB" w:rsidTr="00163CAB">
        <w:tc>
          <w:tcPr>
            <w:tcW w:w="500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A87" w:rsidRPr="00163CAB" w:rsidRDefault="00D85A87" w:rsidP="00E04B99">
            <w:pPr>
              <w:snapToGrid w:val="0"/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3CAB" w:rsidRPr="00163CAB" w:rsidTr="00163CAB">
        <w:tc>
          <w:tcPr>
            <w:tcW w:w="500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3CAB" w:rsidRPr="00163CAB" w:rsidRDefault="00163CAB" w:rsidP="00E04B99">
            <w:pPr>
              <w:snapToGrid w:val="0"/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3CAB" w:rsidRPr="00163CAB" w:rsidTr="0079291F">
        <w:tc>
          <w:tcPr>
            <w:tcW w:w="5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163CAB" w:rsidRPr="00163CAB" w:rsidRDefault="00163CAB" w:rsidP="008F0D4C">
            <w:pPr>
              <w:numPr>
                <w:ilvl w:val="1"/>
                <w:numId w:val="17"/>
              </w:numPr>
              <w:ind w:left="567" w:hanging="567"/>
              <w:rPr>
                <w:rFonts w:ascii="Arial" w:hAnsi="Arial" w:cs="Arial"/>
                <w:sz w:val="22"/>
                <w:szCs w:val="22"/>
              </w:rPr>
            </w:pPr>
            <w:r w:rsidRPr="00163CAB">
              <w:rPr>
                <w:rFonts w:ascii="Arial" w:hAnsi="Arial" w:cs="Arial"/>
                <w:sz w:val="22"/>
                <w:szCs w:val="22"/>
              </w:rPr>
              <w:t>Emotional and behavioural development</w:t>
            </w:r>
          </w:p>
        </w:tc>
      </w:tr>
      <w:tr w:rsidR="00D85A87" w:rsidRPr="00163CAB" w:rsidTr="00163CAB">
        <w:tc>
          <w:tcPr>
            <w:tcW w:w="500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A87" w:rsidRPr="00163CAB" w:rsidRDefault="00D85A87" w:rsidP="00E04B99">
            <w:pPr>
              <w:snapToGrid w:val="0"/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5A87" w:rsidRPr="00163CAB" w:rsidTr="00163CAB">
        <w:tc>
          <w:tcPr>
            <w:tcW w:w="500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A87" w:rsidRPr="00163CAB" w:rsidRDefault="00D85A87" w:rsidP="00E04B99">
            <w:pPr>
              <w:snapToGrid w:val="0"/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3CAB" w:rsidRPr="00163CAB" w:rsidTr="00163CAB">
        <w:tc>
          <w:tcPr>
            <w:tcW w:w="500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3CAB" w:rsidRPr="00163CAB" w:rsidRDefault="00163CAB" w:rsidP="00E04B99">
            <w:pPr>
              <w:snapToGrid w:val="0"/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63CAB" w:rsidRPr="00163CAB" w:rsidRDefault="00163CAB" w:rsidP="00163CAB">
      <w:pPr>
        <w:rPr>
          <w:rFonts w:ascii="Arial" w:hAnsi="Arial" w:cs="Arial"/>
          <w:i/>
          <w:iCs/>
          <w:sz w:val="22"/>
          <w:szCs w:val="22"/>
        </w:rPr>
      </w:pPr>
    </w:p>
    <w:p w:rsidR="00D85A87" w:rsidRDefault="00D85A87" w:rsidP="00163CAB">
      <w:pPr>
        <w:rPr>
          <w:rFonts w:ascii="Arial" w:hAnsi="Arial" w:cs="Arial"/>
          <w:i/>
          <w:iCs/>
          <w:color w:val="00B0F0"/>
          <w:sz w:val="22"/>
          <w:szCs w:val="22"/>
        </w:rPr>
      </w:pPr>
    </w:p>
    <w:p w:rsidR="00163CAB" w:rsidRPr="00163CAB" w:rsidRDefault="00163CAB" w:rsidP="00163CAB">
      <w:pPr>
        <w:rPr>
          <w:rFonts w:ascii="Arial" w:hAnsi="Arial" w:cs="Arial"/>
          <w:i/>
          <w:iCs/>
          <w:color w:val="00B0F0"/>
          <w:sz w:val="22"/>
          <w:szCs w:val="22"/>
        </w:rPr>
      </w:pPr>
      <w:r w:rsidRPr="00163CAB">
        <w:rPr>
          <w:rFonts w:ascii="Arial" w:hAnsi="Arial" w:cs="Arial"/>
          <w:i/>
          <w:iCs/>
          <w:color w:val="00B0F0"/>
          <w:sz w:val="22"/>
          <w:szCs w:val="22"/>
        </w:rPr>
        <w:t>The next section concerns the views of the child or young person and</w:t>
      </w:r>
      <w:r w:rsidR="00E01812">
        <w:rPr>
          <w:rFonts w:ascii="Arial" w:hAnsi="Arial" w:cs="Arial"/>
          <w:i/>
          <w:iCs/>
          <w:color w:val="00B0F0"/>
          <w:sz w:val="22"/>
          <w:szCs w:val="22"/>
        </w:rPr>
        <w:t xml:space="preserve"> is</w:t>
      </w:r>
      <w:r w:rsidRPr="00163CAB">
        <w:rPr>
          <w:rFonts w:ascii="Arial" w:hAnsi="Arial" w:cs="Arial"/>
          <w:i/>
          <w:iCs/>
          <w:color w:val="00B0F0"/>
          <w:sz w:val="22"/>
          <w:szCs w:val="22"/>
        </w:rPr>
        <w:t xml:space="preserve"> to highlight any concerns they have or areas where their views have not been able to be incorporated into the plan</w:t>
      </w:r>
    </w:p>
    <w:p w:rsidR="00163CAB" w:rsidRPr="00163CAB" w:rsidRDefault="00163CAB" w:rsidP="00163CAB">
      <w:pPr>
        <w:rPr>
          <w:rFonts w:ascii="Arial" w:hAnsi="Arial" w:cs="Arial"/>
          <w:b/>
          <w:color w:val="00B0F0"/>
          <w:sz w:val="22"/>
          <w:szCs w:val="22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24"/>
      </w:tblGrid>
      <w:tr w:rsidR="00163CAB" w:rsidRPr="00163CAB" w:rsidTr="00163CAB">
        <w:tc>
          <w:tcPr>
            <w:tcW w:w="5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3CAB" w:rsidRPr="00163CAB" w:rsidRDefault="00163CAB" w:rsidP="008F0D4C">
            <w:pPr>
              <w:numPr>
                <w:ilvl w:val="0"/>
                <w:numId w:val="8"/>
              </w:numPr>
              <w:ind w:left="567" w:hanging="567"/>
              <w:rPr>
                <w:rFonts w:ascii="Arial" w:hAnsi="Arial" w:cs="Arial"/>
                <w:sz w:val="22"/>
                <w:szCs w:val="22"/>
              </w:rPr>
            </w:pPr>
            <w:r w:rsidRPr="00163CAB">
              <w:rPr>
                <w:rFonts w:ascii="Arial" w:hAnsi="Arial" w:cs="Arial"/>
                <w:b/>
                <w:sz w:val="22"/>
                <w:szCs w:val="22"/>
              </w:rPr>
              <w:t>Wishes and views of the child/young person</w:t>
            </w:r>
          </w:p>
        </w:tc>
      </w:tr>
      <w:tr w:rsidR="00163CAB" w:rsidRPr="00163CAB" w:rsidTr="0079291F">
        <w:tc>
          <w:tcPr>
            <w:tcW w:w="5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163CAB" w:rsidRPr="00163CAB" w:rsidRDefault="002826EC" w:rsidP="008F0D4C">
            <w:pPr>
              <w:numPr>
                <w:ilvl w:val="1"/>
                <w:numId w:val="8"/>
              </w:numPr>
              <w:ind w:left="567" w:hanging="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Has the supervision</w:t>
            </w:r>
            <w:r w:rsidR="00163CAB" w:rsidRPr="00163CAB">
              <w:rPr>
                <w:rFonts w:ascii="Arial" w:hAnsi="Arial" w:cs="Arial"/>
                <w:sz w:val="22"/>
                <w:szCs w:val="22"/>
              </w:rPr>
              <w:t xml:space="preserve"> plan been explained to the child or young person?</w:t>
            </w:r>
          </w:p>
        </w:tc>
      </w:tr>
      <w:tr w:rsidR="00163CAB" w:rsidRPr="00163CAB" w:rsidTr="00163CAB">
        <w:tc>
          <w:tcPr>
            <w:tcW w:w="500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5332" w:rsidRPr="00163CAB" w:rsidRDefault="00215332" w:rsidP="0082346C">
            <w:pPr>
              <w:snapToGrid w:val="0"/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163CAB" w:rsidRPr="00163CAB" w:rsidTr="0079291F">
        <w:tc>
          <w:tcPr>
            <w:tcW w:w="500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163CAB" w:rsidRPr="00163CAB" w:rsidRDefault="00163CAB" w:rsidP="008F0D4C">
            <w:pPr>
              <w:numPr>
                <w:ilvl w:val="1"/>
                <w:numId w:val="8"/>
              </w:numPr>
              <w:ind w:left="567" w:hanging="567"/>
              <w:rPr>
                <w:rFonts w:ascii="Arial" w:hAnsi="Arial" w:cs="Arial"/>
                <w:sz w:val="22"/>
                <w:szCs w:val="22"/>
              </w:rPr>
            </w:pPr>
            <w:r w:rsidRPr="00163CAB">
              <w:rPr>
                <w:rFonts w:ascii="Arial" w:hAnsi="Arial" w:cs="Arial"/>
                <w:sz w:val="22"/>
                <w:szCs w:val="22"/>
              </w:rPr>
              <w:t>What concerns do they have, and is there anything they wanted t</w:t>
            </w:r>
            <w:r w:rsidR="002826EC">
              <w:rPr>
                <w:rFonts w:ascii="Arial" w:hAnsi="Arial" w:cs="Arial"/>
                <w:sz w:val="22"/>
                <w:szCs w:val="22"/>
              </w:rPr>
              <w:t>hat is not reflected in the supervision</w:t>
            </w:r>
            <w:r w:rsidRPr="00163CAB">
              <w:rPr>
                <w:rFonts w:ascii="Arial" w:hAnsi="Arial" w:cs="Arial"/>
                <w:sz w:val="22"/>
                <w:szCs w:val="22"/>
              </w:rPr>
              <w:t xml:space="preserve"> plan or the placement arrangements?</w:t>
            </w:r>
          </w:p>
        </w:tc>
      </w:tr>
      <w:tr w:rsidR="00D85A87" w:rsidRPr="00FC73DD" w:rsidTr="00163CAB">
        <w:tc>
          <w:tcPr>
            <w:tcW w:w="500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A87" w:rsidRPr="00FC73DD" w:rsidRDefault="00D85A87" w:rsidP="0082346C">
            <w:pPr>
              <w:snapToGrid w:val="0"/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63CAB" w:rsidRDefault="00163CAB" w:rsidP="00163CAB">
      <w:pPr>
        <w:rPr>
          <w:rFonts w:ascii="Arial" w:hAnsi="Arial" w:cs="Arial"/>
          <w:i/>
          <w:iCs/>
          <w:color w:val="00B0F0"/>
          <w:sz w:val="22"/>
          <w:szCs w:val="22"/>
        </w:rPr>
      </w:pPr>
    </w:p>
    <w:p w:rsidR="00FC73DD" w:rsidRDefault="00FC73DD" w:rsidP="00163CAB">
      <w:pPr>
        <w:rPr>
          <w:rFonts w:ascii="Arial" w:hAnsi="Arial" w:cs="Arial"/>
          <w:i/>
          <w:iCs/>
          <w:color w:val="00B0F0"/>
          <w:sz w:val="22"/>
          <w:szCs w:val="22"/>
        </w:rPr>
      </w:pPr>
    </w:p>
    <w:p w:rsidR="00D85A87" w:rsidRPr="00163CAB" w:rsidRDefault="00D85A87" w:rsidP="00D85A87">
      <w:pPr>
        <w:rPr>
          <w:rFonts w:ascii="Arial" w:hAnsi="Arial" w:cs="Arial"/>
          <w:i/>
          <w:iCs/>
          <w:color w:val="00B0F0"/>
          <w:sz w:val="22"/>
          <w:szCs w:val="22"/>
        </w:rPr>
      </w:pPr>
      <w:r w:rsidRPr="00163CAB">
        <w:rPr>
          <w:rFonts w:ascii="Arial" w:hAnsi="Arial" w:cs="Arial"/>
          <w:i/>
          <w:iCs/>
          <w:color w:val="00B0F0"/>
          <w:sz w:val="22"/>
          <w:szCs w:val="22"/>
        </w:rPr>
        <w:t>The next section concerns the views of the child or young person</w:t>
      </w:r>
      <w:r w:rsidR="00B601B8">
        <w:rPr>
          <w:rFonts w:ascii="Arial" w:hAnsi="Arial" w:cs="Arial"/>
          <w:i/>
          <w:iCs/>
          <w:color w:val="00B0F0"/>
          <w:sz w:val="22"/>
          <w:szCs w:val="22"/>
        </w:rPr>
        <w:t>’s family members</w:t>
      </w:r>
      <w:r w:rsidRPr="00163CAB">
        <w:rPr>
          <w:rFonts w:ascii="Arial" w:hAnsi="Arial" w:cs="Arial"/>
          <w:i/>
          <w:iCs/>
          <w:color w:val="00B0F0"/>
          <w:sz w:val="22"/>
          <w:szCs w:val="22"/>
        </w:rPr>
        <w:t xml:space="preserve"> and</w:t>
      </w:r>
      <w:r>
        <w:rPr>
          <w:rFonts w:ascii="Arial" w:hAnsi="Arial" w:cs="Arial"/>
          <w:i/>
          <w:iCs/>
          <w:color w:val="00B0F0"/>
          <w:sz w:val="22"/>
          <w:szCs w:val="22"/>
        </w:rPr>
        <w:t xml:space="preserve"> is</w:t>
      </w:r>
      <w:r w:rsidRPr="00163CAB">
        <w:rPr>
          <w:rFonts w:ascii="Arial" w:hAnsi="Arial" w:cs="Arial"/>
          <w:i/>
          <w:iCs/>
          <w:color w:val="00B0F0"/>
          <w:sz w:val="22"/>
          <w:szCs w:val="22"/>
        </w:rPr>
        <w:t xml:space="preserve"> to highlight any concerns they have or areas where their views have not been able to be incorporated into the plan</w:t>
      </w:r>
    </w:p>
    <w:p w:rsidR="00D85A87" w:rsidRPr="00163CAB" w:rsidRDefault="00D85A87" w:rsidP="00D85A87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24"/>
      </w:tblGrid>
      <w:tr w:rsidR="00D85A87" w:rsidRPr="00163CAB" w:rsidTr="00EF08FF">
        <w:tc>
          <w:tcPr>
            <w:tcW w:w="5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A87" w:rsidRPr="004D5B24" w:rsidRDefault="00D85A87" w:rsidP="008F0D4C">
            <w:pPr>
              <w:numPr>
                <w:ilvl w:val="0"/>
                <w:numId w:val="8"/>
              </w:numPr>
              <w:ind w:left="567" w:hanging="567"/>
              <w:rPr>
                <w:rFonts w:ascii="Arial" w:hAnsi="Arial" w:cs="Arial"/>
                <w:b/>
                <w:sz w:val="22"/>
                <w:szCs w:val="22"/>
              </w:rPr>
            </w:pPr>
            <w:r w:rsidRPr="004D5B24">
              <w:rPr>
                <w:rFonts w:ascii="Arial" w:hAnsi="Arial" w:cs="Arial"/>
                <w:b/>
                <w:sz w:val="22"/>
                <w:szCs w:val="22"/>
              </w:rPr>
              <w:t>Wishes and views of parents and others</w:t>
            </w:r>
          </w:p>
        </w:tc>
      </w:tr>
      <w:tr w:rsidR="00D85A87" w:rsidRPr="00163CAB" w:rsidTr="0079291F">
        <w:tc>
          <w:tcPr>
            <w:tcW w:w="500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D85A87" w:rsidRPr="008F0D4C" w:rsidRDefault="00D85A87" w:rsidP="008F0D4C">
            <w:pPr>
              <w:numPr>
                <w:ilvl w:val="1"/>
                <w:numId w:val="8"/>
              </w:numPr>
              <w:ind w:left="567" w:hanging="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Has the supervision</w:t>
            </w:r>
            <w:r w:rsidRPr="00163CAB">
              <w:rPr>
                <w:rFonts w:ascii="Arial" w:hAnsi="Arial" w:cs="Arial"/>
                <w:sz w:val="22"/>
                <w:szCs w:val="22"/>
              </w:rPr>
              <w:t xml:space="preserve"> plan been explained to the parents and other relevant </w:t>
            </w:r>
            <w:r w:rsidR="00B601B8" w:rsidRPr="008F0D4C">
              <w:rPr>
                <w:rFonts w:ascii="Arial" w:hAnsi="Arial" w:cs="Arial"/>
                <w:sz w:val="22"/>
                <w:szCs w:val="22"/>
              </w:rPr>
              <w:t>people</w:t>
            </w:r>
            <w:r w:rsidRPr="008F0D4C">
              <w:rPr>
                <w:rFonts w:ascii="Arial" w:hAnsi="Arial" w:cs="Arial"/>
                <w:sz w:val="22"/>
                <w:szCs w:val="22"/>
              </w:rPr>
              <w:t>? Does the family fully understand their responsibilities?</w:t>
            </w:r>
          </w:p>
        </w:tc>
      </w:tr>
      <w:tr w:rsidR="00B601B8" w:rsidRPr="00163CAB" w:rsidTr="00EF08FF">
        <w:tc>
          <w:tcPr>
            <w:tcW w:w="500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01B8" w:rsidRPr="00163CAB" w:rsidRDefault="00B601B8" w:rsidP="00645985">
            <w:pPr>
              <w:snapToGrid w:val="0"/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5A87" w:rsidRPr="00163CAB" w:rsidTr="0079291F">
        <w:tc>
          <w:tcPr>
            <w:tcW w:w="500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D85A87" w:rsidRPr="008F0D4C" w:rsidRDefault="00B601B8" w:rsidP="008F0D4C">
            <w:pPr>
              <w:numPr>
                <w:ilvl w:val="1"/>
                <w:numId w:val="8"/>
              </w:numPr>
              <w:ind w:left="567" w:hanging="567"/>
              <w:rPr>
                <w:rFonts w:ascii="Arial" w:hAnsi="Arial" w:cs="Arial"/>
                <w:sz w:val="22"/>
                <w:szCs w:val="22"/>
              </w:rPr>
            </w:pPr>
            <w:r w:rsidRPr="00163CAB">
              <w:rPr>
                <w:rFonts w:ascii="Arial" w:hAnsi="Arial" w:cs="Arial"/>
                <w:sz w:val="22"/>
                <w:szCs w:val="22"/>
              </w:rPr>
              <w:t>What concerns do they have, and is there anything they wanted that is</w:t>
            </w:r>
            <w:r w:rsidR="008F0D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F0D4C">
              <w:rPr>
                <w:rFonts w:ascii="Arial" w:hAnsi="Arial" w:cs="Arial"/>
                <w:sz w:val="22"/>
                <w:szCs w:val="22"/>
              </w:rPr>
              <w:t>not reflected in the care plan or the placement arrangements?</w:t>
            </w:r>
          </w:p>
        </w:tc>
      </w:tr>
      <w:tr w:rsidR="00B601B8" w:rsidRPr="00163CAB" w:rsidTr="00EF08FF">
        <w:tc>
          <w:tcPr>
            <w:tcW w:w="500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01B8" w:rsidRPr="00163CAB" w:rsidRDefault="00B601B8" w:rsidP="00FC73DD">
            <w:pPr>
              <w:snapToGrid w:val="0"/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85A87" w:rsidRPr="00163CAB" w:rsidRDefault="00D85A87" w:rsidP="00D85A87">
      <w:pPr>
        <w:rPr>
          <w:rFonts w:ascii="Arial" w:hAnsi="Arial" w:cs="Arial"/>
          <w:sz w:val="22"/>
          <w:szCs w:val="22"/>
        </w:rPr>
      </w:pPr>
    </w:p>
    <w:p w:rsidR="00D85A87" w:rsidRDefault="00D85A87" w:rsidP="00163CAB">
      <w:pPr>
        <w:rPr>
          <w:rFonts w:ascii="Arial" w:hAnsi="Arial" w:cs="Arial"/>
          <w:i/>
          <w:iCs/>
          <w:color w:val="00B0F0"/>
          <w:sz w:val="22"/>
          <w:szCs w:val="22"/>
        </w:rPr>
      </w:pPr>
    </w:p>
    <w:p w:rsidR="00163CAB" w:rsidRPr="00163CAB" w:rsidRDefault="00163CAB" w:rsidP="00163CAB">
      <w:pPr>
        <w:rPr>
          <w:rFonts w:ascii="Arial" w:hAnsi="Arial" w:cs="Arial"/>
          <w:color w:val="00B0F0"/>
          <w:sz w:val="22"/>
          <w:szCs w:val="22"/>
        </w:rPr>
      </w:pPr>
      <w:r w:rsidRPr="00163CAB">
        <w:rPr>
          <w:rFonts w:ascii="Arial" w:hAnsi="Arial" w:cs="Arial"/>
          <w:i/>
          <w:iCs/>
          <w:color w:val="00B0F0"/>
          <w:sz w:val="22"/>
          <w:szCs w:val="22"/>
        </w:rPr>
        <w:t xml:space="preserve">The next section will need to be completed </w:t>
      </w:r>
      <w:r w:rsidR="001D731A">
        <w:rPr>
          <w:rFonts w:ascii="Arial" w:hAnsi="Arial" w:cs="Arial"/>
          <w:i/>
          <w:iCs/>
          <w:color w:val="00B0F0"/>
          <w:sz w:val="22"/>
          <w:szCs w:val="22"/>
        </w:rPr>
        <w:t xml:space="preserve">to reflect </w:t>
      </w:r>
      <w:r w:rsidRPr="00163CAB">
        <w:rPr>
          <w:rFonts w:ascii="Arial" w:hAnsi="Arial" w:cs="Arial"/>
          <w:i/>
          <w:iCs/>
          <w:color w:val="00B0F0"/>
          <w:sz w:val="22"/>
          <w:szCs w:val="22"/>
        </w:rPr>
        <w:t>when the plan is</w:t>
      </w:r>
      <w:r w:rsidR="001D731A">
        <w:rPr>
          <w:rFonts w:ascii="Arial" w:hAnsi="Arial" w:cs="Arial"/>
          <w:i/>
          <w:iCs/>
          <w:color w:val="00B0F0"/>
          <w:sz w:val="22"/>
          <w:szCs w:val="22"/>
        </w:rPr>
        <w:t xml:space="preserve"> to be reviewed, including frequency, </w:t>
      </w:r>
      <w:r w:rsidR="00E01812">
        <w:rPr>
          <w:rFonts w:ascii="Arial" w:hAnsi="Arial" w:cs="Arial"/>
          <w:i/>
          <w:iCs/>
          <w:color w:val="00B0F0"/>
          <w:sz w:val="22"/>
          <w:szCs w:val="22"/>
        </w:rPr>
        <w:t xml:space="preserve">and </w:t>
      </w:r>
      <w:r w:rsidR="001D731A">
        <w:rPr>
          <w:rFonts w:ascii="Arial" w:hAnsi="Arial" w:cs="Arial"/>
          <w:i/>
          <w:iCs/>
          <w:color w:val="00B0F0"/>
          <w:sz w:val="22"/>
          <w:szCs w:val="22"/>
        </w:rPr>
        <w:t>when a decision will be made about</w:t>
      </w:r>
      <w:r w:rsidR="00E01812">
        <w:rPr>
          <w:rFonts w:ascii="Arial" w:hAnsi="Arial" w:cs="Arial"/>
          <w:i/>
          <w:iCs/>
          <w:color w:val="00B0F0"/>
          <w:sz w:val="22"/>
          <w:szCs w:val="22"/>
        </w:rPr>
        <w:t xml:space="preserve"> extension or expiry of the supervision order</w:t>
      </w:r>
    </w:p>
    <w:p w:rsidR="00163CAB" w:rsidRPr="00163CAB" w:rsidRDefault="00163CAB" w:rsidP="00163CAB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24"/>
      </w:tblGrid>
      <w:tr w:rsidR="00163CAB" w:rsidRPr="00163CAB" w:rsidTr="00163CAB">
        <w:tc>
          <w:tcPr>
            <w:tcW w:w="5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3CAB" w:rsidRPr="00163CAB" w:rsidRDefault="004C423E" w:rsidP="008F0D4C">
            <w:pPr>
              <w:numPr>
                <w:ilvl w:val="0"/>
                <w:numId w:val="8"/>
              </w:numPr>
              <w:ind w:left="567" w:hanging="56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="002826EC">
              <w:rPr>
                <w:rFonts w:ascii="Arial" w:hAnsi="Arial" w:cs="Arial"/>
                <w:b/>
                <w:sz w:val="22"/>
                <w:szCs w:val="22"/>
              </w:rPr>
              <w:t>ev</w:t>
            </w:r>
            <w:r>
              <w:rPr>
                <w:rFonts w:ascii="Arial" w:hAnsi="Arial" w:cs="Arial"/>
                <w:b/>
                <w:sz w:val="22"/>
                <w:szCs w:val="22"/>
              </w:rPr>
              <w:t>iew of</w:t>
            </w:r>
            <w:r w:rsidR="002826EC">
              <w:rPr>
                <w:rFonts w:ascii="Arial" w:hAnsi="Arial" w:cs="Arial"/>
                <w:b/>
                <w:sz w:val="22"/>
                <w:szCs w:val="22"/>
              </w:rPr>
              <w:t xml:space="preserve"> supervision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plan</w:t>
            </w:r>
            <w:r w:rsidR="002826EC">
              <w:rPr>
                <w:rFonts w:ascii="Arial" w:hAnsi="Arial" w:cs="Arial"/>
                <w:b/>
                <w:sz w:val="22"/>
                <w:szCs w:val="22"/>
              </w:rPr>
              <w:t xml:space="preserve"> and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consideration of</w:t>
            </w:r>
            <w:r w:rsidR="002826EC">
              <w:rPr>
                <w:rFonts w:ascii="Arial" w:hAnsi="Arial" w:cs="Arial"/>
                <w:b/>
                <w:sz w:val="22"/>
                <w:szCs w:val="22"/>
              </w:rPr>
              <w:t xml:space="preserve"> need for extension</w:t>
            </w:r>
            <w:r w:rsidR="00475C8A">
              <w:rPr>
                <w:rFonts w:ascii="Arial" w:hAnsi="Arial" w:cs="Arial"/>
                <w:b/>
                <w:sz w:val="22"/>
                <w:szCs w:val="22"/>
              </w:rPr>
              <w:t xml:space="preserve"> of order</w:t>
            </w:r>
          </w:p>
        </w:tc>
      </w:tr>
      <w:tr w:rsidR="00B601B8" w:rsidRPr="00163CAB" w:rsidTr="0079291F">
        <w:tc>
          <w:tcPr>
            <w:tcW w:w="500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B601B8" w:rsidRPr="00B601B8" w:rsidRDefault="00B601B8" w:rsidP="00766B12">
            <w:pPr>
              <w:numPr>
                <w:ilvl w:val="1"/>
                <w:numId w:val="8"/>
              </w:numPr>
              <w:snapToGrid w:val="0"/>
              <w:ind w:left="567" w:hanging="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dates for</w:t>
            </w:r>
            <w:r w:rsidR="00475C8A">
              <w:rPr>
                <w:rFonts w:ascii="Arial" w:hAnsi="Arial" w:cs="Arial"/>
                <w:sz w:val="22"/>
                <w:szCs w:val="22"/>
              </w:rPr>
              <w:t xml:space="preserve"> regular</w:t>
            </w:r>
            <w:r>
              <w:rPr>
                <w:rFonts w:ascii="Arial" w:hAnsi="Arial" w:cs="Arial"/>
                <w:sz w:val="22"/>
                <w:szCs w:val="22"/>
              </w:rPr>
              <w:t xml:space="preserve"> reviews</w:t>
            </w:r>
            <w:r w:rsidR="00FC73DD">
              <w:rPr>
                <w:rFonts w:ascii="Arial" w:hAnsi="Arial" w:cs="Arial"/>
                <w:sz w:val="22"/>
                <w:szCs w:val="22"/>
              </w:rPr>
              <w:tab/>
            </w:r>
            <w:r w:rsidR="00FC73DD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4C423E" w:rsidRPr="00163CAB" w:rsidTr="0079291F">
        <w:tc>
          <w:tcPr>
            <w:tcW w:w="500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4C423E" w:rsidRDefault="004C423E" w:rsidP="008F0D4C">
            <w:pPr>
              <w:numPr>
                <w:ilvl w:val="1"/>
                <w:numId w:val="8"/>
              </w:numPr>
              <w:snapToGrid w:val="0"/>
              <w:ind w:left="567" w:hanging="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agencies to be invited (these may coincide with CIN meetings)</w:t>
            </w:r>
          </w:p>
        </w:tc>
      </w:tr>
      <w:tr w:rsidR="004C423E" w:rsidRPr="00163CAB" w:rsidTr="00163CAB">
        <w:tc>
          <w:tcPr>
            <w:tcW w:w="500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423E" w:rsidRDefault="004C423E" w:rsidP="00FC73D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F92" w:rsidRPr="00163CAB" w:rsidTr="00163CAB">
        <w:tc>
          <w:tcPr>
            <w:tcW w:w="500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1F92" w:rsidRDefault="00211F92" w:rsidP="00FC73D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423E" w:rsidRPr="00163CAB" w:rsidTr="0079291F">
        <w:tc>
          <w:tcPr>
            <w:tcW w:w="500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4C423E" w:rsidRDefault="004C423E" w:rsidP="008F0D4C">
            <w:pPr>
              <w:numPr>
                <w:ilvl w:val="1"/>
                <w:numId w:val="8"/>
              </w:numPr>
              <w:snapToGrid w:val="0"/>
              <w:ind w:left="567" w:hanging="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475C8A">
              <w:rPr>
                <w:rFonts w:ascii="Arial" w:hAnsi="Arial" w:cs="Arial"/>
                <w:sz w:val="22"/>
                <w:szCs w:val="22"/>
              </w:rPr>
              <w:t>ate for final review</w:t>
            </w:r>
          </w:p>
        </w:tc>
      </w:tr>
      <w:tr w:rsidR="004C423E" w:rsidRPr="00163CAB" w:rsidTr="00163CAB">
        <w:tc>
          <w:tcPr>
            <w:tcW w:w="500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423E" w:rsidRDefault="004C423E" w:rsidP="00475C8A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63CAB" w:rsidRDefault="00163CAB" w:rsidP="00163CAB">
      <w:pPr>
        <w:rPr>
          <w:rFonts w:ascii="Arial" w:hAnsi="Arial" w:cs="Arial"/>
          <w:sz w:val="22"/>
          <w:szCs w:val="22"/>
        </w:rPr>
      </w:pPr>
    </w:p>
    <w:p w:rsidR="00FC73DD" w:rsidRDefault="00FC73DD" w:rsidP="00163CAB">
      <w:pPr>
        <w:rPr>
          <w:rFonts w:ascii="Arial" w:hAnsi="Arial" w:cs="Arial"/>
          <w:sz w:val="22"/>
          <w:szCs w:val="22"/>
        </w:rPr>
      </w:pPr>
    </w:p>
    <w:p w:rsidR="00FC73DD" w:rsidRPr="00163CAB" w:rsidRDefault="00FC73DD" w:rsidP="00163CAB">
      <w:pPr>
        <w:rPr>
          <w:rFonts w:ascii="Arial" w:hAnsi="Arial" w:cs="Arial"/>
          <w:sz w:val="22"/>
          <w:szCs w:val="22"/>
        </w:rPr>
      </w:pPr>
    </w:p>
    <w:p w:rsidR="00163CAB" w:rsidRPr="00163CAB" w:rsidRDefault="00163CAB" w:rsidP="00163CAB">
      <w:pPr>
        <w:rPr>
          <w:rFonts w:ascii="Arial" w:hAnsi="Arial" w:cs="Arial"/>
          <w:i/>
          <w:iCs/>
          <w:color w:val="00B0F0"/>
          <w:sz w:val="22"/>
          <w:szCs w:val="22"/>
        </w:rPr>
      </w:pPr>
      <w:r w:rsidRPr="00163CAB">
        <w:rPr>
          <w:rFonts w:ascii="Arial" w:hAnsi="Arial" w:cs="Arial"/>
          <w:i/>
          <w:iCs/>
          <w:color w:val="00B0F0"/>
          <w:sz w:val="22"/>
          <w:szCs w:val="22"/>
        </w:rPr>
        <w:t>The next section details, for easy reference, the staff within the Council who are responsible for carrying out the plan</w:t>
      </w:r>
    </w:p>
    <w:p w:rsidR="00163CAB" w:rsidRPr="00163CAB" w:rsidRDefault="00163CAB" w:rsidP="00163CAB">
      <w:pPr>
        <w:rPr>
          <w:rFonts w:ascii="Arial" w:hAnsi="Arial" w:cs="Arial"/>
          <w:i/>
          <w:iCs/>
          <w:sz w:val="22"/>
          <w:szCs w:val="22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8"/>
        <w:gridCol w:w="4516"/>
      </w:tblGrid>
      <w:tr w:rsidR="00163CAB" w:rsidRPr="00163CAB" w:rsidTr="00163CAB">
        <w:tc>
          <w:tcPr>
            <w:tcW w:w="500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3CAB" w:rsidRPr="00163CAB" w:rsidRDefault="00163CAB" w:rsidP="008F0D4C">
            <w:pPr>
              <w:numPr>
                <w:ilvl w:val="0"/>
                <w:numId w:val="8"/>
              </w:numPr>
              <w:ind w:left="567" w:hanging="567"/>
              <w:rPr>
                <w:rFonts w:ascii="Arial" w:hAnsi="Arial" w:cs="Arial"/>
                <w:sz w:val="22"/>
                <w:szCs w:val="22"/>
              </w:rPr>
            </w:pPr>
            <w:r w:rsidRPr="00163CAB">
              <w:rPr>
                <w:rFonts w:ascii="Arial" w:hAnsi="Arial" w:cs="Arial"/>
                <w:b/>
                <w:sz w:val="22"/>
                <w:szCs w:val="22"/>
              </w:rPr>
              <w:t xml:space="preserve"> Management and Support</w:t>
            </w:r>
          </w:p>
        </w:tc>
      </w:tr>
      <w:tr w:rsidR="00B601B8" w:rsidRPr="00163CAB" w:rsidTr="00EF08FF">
        <w:tc>
          <w:tcPr>
            <w:tcW w:w="2498" w:type="pct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B601B8" w:rsidRPr="00163CAB" w:rsidRDefault="00B601B8" w:rsidP="00796CBC">
            <w:pPr>
              <w:ind w:left="567" w:hanging="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9.1 </w:t>
            </w:r>
            <w:r w:rsidR="00796CBC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The m</w:t>
            </w:r>
            <w:r w:rsidRPr="00163CAB">
              <w:rPr>
                <w:rFonts w:ascii="Arial" w:hAnsi="Arial" w:cs="Arial"/>
                <w:sz w:val="22"/>
                <w:szCs w:val="22"/>
              </w:rPr>
              <w:t xml:space="preserve">anager responsible for overseeing the plan </w:t>
            </w:r>
          </w:p>
        </w:tc>
        <w:tc>
          <w:tcPr>
            <w:tcW w:w="2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01B8" w:rsidRPr="00163CAB" w:rsidRDefault="00B601B8" w:rsidP="00766B12">
            <w:pPr>
              <w:rPr>
                <w:rFonts w:ascii="Arial" w:hAnsi="Arial" w:cs="Arial"/>
                <w:sz w:val="22"/>
                <w:szCs w:val="22"/>
              </w:rPr>
            </w:pPr>
            <w:r w:rsidRPr="00163CAB">
              <w:rPr>
                <w:rFonts w:ascii="Arial" w:hAnsi="Arial" w:cs="Arial"/>
                <w:sz w:val="22"/>
                <w:szCs w:val="22"/>
              </w:rPr>
              <w:t>Name</w:t>
            </w:r>
            <w:r w:rsidR="00FC73DD">
              <w:rPr>
                <w:rFonts w:ascii="Arial" w:hAnsi="Arial" w:cs="Arial"/>
                <w:sz w:val="22"/>
                <w:szCs w:val="22"/>
              </w:rPr>
              <w:tab/>
            </w:r>
            <w:r w:rsidR="00FC73DD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B601B8" w:rsidRPr="00163CAB" w:rsidTr="00EF08FF">
        <w:tc>
          <w:tcPr>
            <w:tcW w:w="2498" w:type="pct"/>
            <w:vMerge/>
            <w:tcBorders>
              <w:left w:val="single" w:sz="1" w:space="0" w:color="000000"/>
            </w:tcBorders>
            <w:shd w:val="clear" w:color="auto" w:fill="auto"/>
          </w:tcPr>
          <w:p w:rsidR="00B601B8" w:rsidRPr="00163CAB" w:rsidRDefault="00B601B8" w:rsidP="004A695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01B8" w:rsidRPr="00163CAB" w:rsidRDefault="00B601B8" w:rsidP="00766B12">
            <w:pPr>
              <w:rPr>
                <w:rFonts w:ascii="Arial" w:hAnsi="Arial" w:cs="Arial"/>
                <w:sz w:val="22"/>
                <w:szCs w:val="22"/>
              </w:rPr>
            </w:pPr>
            <w:r w:rsidRPr="00163CAB">
              <w:rPr>
                <w:rFonts w:ascii="Arial" w:hAnsi="Arial" w:cs="Arial"/>
                <w:sz w:val="22"/>
                <w:szCs w:val="22"/>
              </w:rPr>
              <w:t>Contact</w:t>
            </w:r>
            <w:r w:rsidR="00211F92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B601B8" w:rsidRPr="00163CAB" w:rsidTr="00EF08FF">
        <w:tc>
          <w:tcPr>
            <w:tcW w:w="2498" w:type="pct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01B8" w:rsidRPr="00163CAB" w:rsidRDefault="00B601B8" w:rsidP="004A695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01B8" w:rsidRPr="00163CAB" w:rsidRDefault="00766B12" w:rsidP="00766B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Team Manager</w:t>
            </w:r>
          </w:p>
        </w:tc>
      </w:tr>
      <w:tr w:rsidR="00B601B8" w:rsidRPr="00163CAB" w:rsidTr="00EF08FF">
        <w:tc>
          <w:tcPr>
            <w:tcW w:w="2498" w:type="pct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B601B8" w:rsidRPr="00163CAB" w:rsidRDefault="00B601B8" w:rsidP="00796CBC">
            <w:pPr>
              <w:ind w:left="567" w:hanging="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63CAB">
              <w:rPr>
                <w:rFonts w:ascii="Arial" w:hAnsi="Arial" w:cs="Arial"/>
                <w:sz w:val="22"/>
                <w:szCs w:val="22"/>
              </w:rPr>
              <w:t xml:space="preserve">.2 </w:t>
            </w:r>
            <w:r w:rsidR="00796CBC">
              <w:rPr>
                <w:rFonts w:ascii="Arial" w:hAnsi="Arial" w:cs="Arial"/>
                <w:sz w:val="22"/>
                <w:szCs w:val="22"/>
              </w:rPr>
              <w:tab/>
            </w:r>
            <w:r w:rsidRPr="00163CAB">
              <w:rPr>
                <w:rFonts w:ascii="Arial" w:hAnsi="Arial" w:cs="Arial"/>
                <w:sz w:val="22"/>
                <w:szCs w:val="22"/>
              </w:rPr>
              <w:t>The person responsible for implementing the plan</w:t>
            </w:r>
          </w:p>
        </w:tc>
        <w:tc>
          <w:tcPr>
            <w:tcW w:w="250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01B8" w:rsidRPr="00163CAB" w:rsidRDefault="00B601B8" w:rsidP="00766B12">
            <w:pPr>
              <w:rPr>
                <w:rFonts w:ascii="Arial" w:hAnsi="Arial" w:cs="Arial"/>
                <w:sz w:val="22"/>
                <w:szCs w:val="22"/>
              </w:rPr>
            </w:pPr>
            <w:r w:rsidRPr="00163CAB">
              <w:rPr>
                <w:rFonts w:ascii="Arial" w:hAnsi="Arial" w:cs="Arial"/>
                <w:sz w:val="22"/>
                <w:szCs w:val="22"/>
              </w:rPr>
              <w:t>Name</w:t>
            </w:r>
            <w:r w:rsidR="00FC73DD">
              <w:rPr>
                <w:rFonts w:ascii="Arial" w:hAnsi="Arial" w:cs="Arial"/>
                <w:sz w:val="22"/>
                <w:szCs w:val="22"/>
              </w:rPr>
              <w:tab/>
            </w:r>
            <w:r w:rsidR="00FC73DD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B601B8" w:rsidRPr="00163CAB" w:rsidTr="00EF08FF">
        <w:tc>
          <w:tcPr>
            <w:tcW w:w="2498" w:type="pct"/>
            <w:vMerge/>
            <w:tcBorders>
              <w:left w:val="single" w:sz="1" w:space="0" w:color="000000"/>
            </w:tcBorders>
            <w:shd w:val="clear" w:color="auto" w:fill="auto"/>
          </w:tcPr>
          <w:p w:rsidR="00B601B8" w:rsidRPr="00163CAB" w:rsidRDefault="00B601B8" w:rsidP="004A695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01B8" w:rsidRPr="00163CAB" w:rsidRDefault="00B601B8" w:rsidP="00766B12">
            <w:pPr>
              <w:rPr>
                <w:rFonts w:ascii="Arial" w:hAnsi="Arial" w:cs="Arial"/>
                <w:sz w:val="22"/>
                <w:szCs w:val="22"/>
              </w:rPr>
            </w:pPr>
            <w:r w:rsidRPr="00163CAB">
              <w:rPr>
                <w:rFonts w:ascii="Arial" w:hAnsi="Arial" w:cs="Arial"/>
                <w:sz w:val="22"/>
                <w:szCs w:val="22"/>
              </w:rPr>
              <w:t>Contact</w:t>
            </w:r>
            <w:r w:rsidR="00211F92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B601B8" w:rsidRPr="00163CAB" w:rsidTr="00163CAB">
        <w:tc>
          <w:tcPr>
            <w:tcW w:w="2498" w:type="pct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01B8" w:rsidRPr="00163CAB" w:rsidRDefault="00B601B8" w:rsidP="004A695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01B8" w:rsidRPr="00163CAB" w:rsidRDefault="00766B12" w:rsidP="004A69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Social Worker</w:t>
            </w:r>
          </w:p>
        </w:tc>
      </w:tr>
      <w:tr w:rsidR="00163CAB" w:rsidRPr="00163CAB" w:rsidTr="00163CAB">
        <w:tc>
          <w:tcPr>
            <w:tcW w:w="2498" w:type="pct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3CAB" w:rsidRPr="00163CAB" w:rsidRDefault="00976F86" w:rsidP="00796CBC">
            <w:pPr>
              <w:ind w:left="567" w:hanging="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163CAB" w:rsidRPr="00163CAB">
              <w:rPr>
                <w:rFonts w:ascii="Arial" w:hAnsi="Arial" w:cs="Arial"/>
                <w:sz w:val="22"/>
                <w:szCs w:val="22"/>
              </w:rPr>
              <w:t xml:space="preserve">.3 </w:t>
            </w:r>
            <w:r w:rsidR="00796CBC">
              <w:rPr>
                <w:rFonts w:ascii="Arial" w:hAnsi="Arial" w:cs="Arial"/>
                <w:sz w:val="22"/>
                <w:szCs w:val="22"/>
              </w:rPr>
              <w:tab/>
            </w:r>
            <w:r w:rsidR="00163CAB" w:rsidRPr="00163CAB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475C8A">
              <w:rPr>
                <w:rFonts w:ascii="Arial" w:hAnsi="Arial" w:cs="Arial"/>
                <w:sz w:val="22"/>
                <w:szCs w:val="22"/>
              </w:rPr>
              <w:t xml:space="preserve">independent </w:t>
            </w:r>
            <w:r w:rsidR="001D731A">
              <w:rPr>
                <w:rFonts w:ascii="Arial" w:hAnsi="Arial" w:cs="Arial"/>
                <w:sz w:val="22"/>
                <w:szCs w:val="22"/>
              </w:rPr>
              <w:t>person responsible for reviewing the plan</w:t>
            </w:r>
          </w:p>
        </w:tc>
        <w:tc>
          <w:tcPr>
            <w:tcW w:w="250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3CAB" w:rsidRPr="00163CAB" w:rsidRDefault="00163CAB" w:rsidP="004A695A">
            <w:pPr>
              <w:rPr>
                <w:rFonts w:ascii="Arial" w:hAnsi="Arial" w:cs="Arial"/>
                <w:sz w:val="22"/>
                <w:szCs w:val="22"/>
              </w:rPr>
            </w:pPr>
            <w:r w:rsidRPr="00163CAB">
              <w:rPr>
                <w:rFonts w:ascii="Arial" w:hAnsi="Arial" w:cs="Arial"/>
                <w:sz w:val="22"/>
                <w:szCs w:val="22"/>
              </w:rPr>
              <w:t>Name</w:t>
            </w:r>
            <w:r w:rsidR="00FC73DD">
              <w:rPr>
                <w:rFonts w:ascii="Arial" w:hAnsi="Arial" w:cs="Arial"/>
                <w:sz w:val="22"/>
                <w:szCs w:val="22"/>
              </w:rPr>
              <w:tab/>
            </w:r>
            <w:r w:rsidR="00FC73DD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163CAB" w:rsidRPr="00163CAB" w:rsidTr="00B601B8">
        <w:tc>
          <w:tcPr>
            <w:tcW w:w="2498" w:type="pct"/>
            <w:vMerge/>
            <w:tcBorders>
              <w:left w:val="single" w:sz="1" w:space="0" w:color="000000"/>
            </w:tcBorders>
            <w:shd w:val="clear" w:color="auto" w:fill="auto"/>
          </w:tcPr>
          <w:p w:rsidR="00163CAB" w:rsidRPr="00163CAB" w:rsidRDefault="00163CAB" w:rsidP="004A695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2" w:type="pc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63CAB" w:rsidRPr="00163CAB" w:rsidRDefault="00163CAB" w:rsidP="004A695A">
            <w:pPr>
              <w:rPr>
                <w:rFonts w:ascii="Arial" w:hAnsi="Arial" w:cs="Arial"/>
                <w:sz w:val="22"/>
                <w:szCs w:val="22"/>
              </w:rPr>
            </w:pPr>
            <w:r w:rsidRPr="00163CAB">
              <w:rPr>
                <w:rFonts w:ascii="Arial" w:hAnsi="Arial" w:cs="Arial"/>
                <w:sz w:val="22"/>
                <w:szCs w:val="22"/>
              </w:rPr>
              <w:t>Contact</w:t>
            </w:r>
          </w:p>
        </w:tc>
      </w:tr>
      <w:tr w:rsidR="00B601B8" w:rsidRPr="00163CAB" w:rsidTr="00163CAB">
        <w:tc>
          <w:tcPr>
            <w:tcW w:w="249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01B8" w:rsidRPr="00163CAB" w:rsidRDefault="00B601B8" w:rsidP="004A695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01B8" w:rsidRPr="00163CAB" w:rsidRDefault="00B601B8" w:rsidP="004A695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63CAB" w:rsidRDefault="00163CAB" w:rsidP="00475C8A">
      <w:pPr>
        <w:rPr>
          <w:rFonts w:ascii="Arial" w:hAnsi="Arial" w:cs="Arial"/>
          <w:sz w:val="22"/>
          <w:szCs w:val="22"/>
        </w:rPr>
      </w:pPr>
    </w:p>
    <w:p w:rsidR="004C423E" w:rsidRDefault="004C423E" w:rsidP="00475C8A">
      <w:pPr>
        <w:rPr>
          <w:rFonts w:ascii="Arial" w:hAnsi="Arial" w:cs="Arial"/>
          <w:b/>
          <w:sz w:val="22"/>
          <w:szCs w:val="22"/>
        </w:rPr>
      </w:pPr>
    </w:p>
    <w:p w:rsidR="00163CAB" w:rsidRDefault="00163CAB" w:rsidP="00475C8A">
      <w:pPr>
        <w:rPr>
          <w:rFonts w:ascii="Arial" w:hAnsi="Arial" w:cs="Arial"/>
          <w:sz w:val="22"/>
          <w:szCs w:val="22"/>
        </w:rPr>
      </w:pPr>
      <w:r w:rsidRPr="00163CAB">
        <w:rPr>
          <w:rFonts w:ascii="Arial" w:hAnsi="Arial" w:cs="Arial"/>
          <w:b/>
          <w:sz w:val="22"/>
          <w:szCs w:val="22"/>
        </w:rPr>
        <w:t>Procedu</w:t>
      </w:r>
      <w:r w:rsidR="004C423E">
        <w:rPr>
          <w:rFonts w:ascii="Arial" w:hAnsi="Arial" w:cs="Arial"/>
          <w:b/>
          <w:sz w:val="22"/>
          <w:szCs w:val="22"/>
        </w:rPr>
        <w:t>res for making complaints and representations</w:t>
      </w:r>
      <w:r w:rsidR="00B601B8">
        <w:rPr>
          <w:rFonts w:ascii="Arial" w:hAnsi="Arial" w:cs="Arial"/>
          <w:b/>
          <w:sz w:val="22"/>
          <w:szCs w:val="22"/>
        </w:rPr>
        <w:t xml:space="preserve">: </w:t>
      </w:r>
      <w:r w:rsidR="00B601B8">
        <w:rPr>
          <w:rFonts w:ascii="Arial" w:hAnsi="Arial" w:cs="Arial"/>
          <w:sz w:val="22"/>
          <w:szCs w:val="22"/>
        </w:rPr>
        <w:t>Any</w:t>
      </w:r>
      <w:r w:rsidRPr="00163CAB">
        <w:rPr>
          <w:rFonts w:ascii="Arial" w:hAnsi="Arial" w:cs="Arial"/>
          <w:sz w:val="22"/>
          <w:szCs w:val="22"/>
        </w:rPr>
        <w:t xml:space="preserve"> interested party </w:t>
      </w:r>
      <w:r w:rsidR="00B601B8">
        <w:rPr>
          <w:rFonts w:ascii="Arial" w:hAnsi="Arial" w:cs="Arial"/>
          <w:sz w:val="22"/>
          <w:szCs w:val="22"/>
        </w:rPr>
        <w:t>may make complaints or representations</w:t>
      </w:r>
      <w:r w:rsidRPr="00163CAB">
        <w:rPr>
          <w:rFonts w:ascii="Arial" w:hAnsi="Arial" w:cs="Arial"/>
          <w:sz w:val="22"/>
          <w:szCs w:val="22"/>
        </w:rPr>
        <w:t xml:space="preserve"> regar</w:t>
      </w:r>
      <w:r w:rsidR="00765217">
        <w:rPr>
          <w:rFonts w:ascii="Arial" w:hAnsi="Arial" w:cs="Arial"/>
          <w:sz w:val="22"/>
          <w:szCs w:val="22"/>
        </w:rPr>
        <w:t>ding the implementation of the Supervision</w:t>
      </w:r>
      <w:r w:rsidRPr="00163CAB">
        <w:rPr>
          <w:rFonts w:ascii="Arial" w:hAnsi="Arial" w:cs="Arial"/>
          <w:sz w:val="22"/>
          <w:szCs w:val="22"/>
        </w:rPr>
        <w:t xml:space="preserve"> Plan</w:t>
      </w:r>
      <w:r w:rsidR="00B601B8">
        <w:rPr>
          <w:rFonts w:ascii="Arial" w:hAnsi="Arial" w:cs="Arial"/>
          <w:sz w:val="22"/>
          <w:szCs w:val="22"/>
        </w:rPr>
        <w:t xml:space="preserve"> with the social worker directly or with their m</w:t>
      </w:r>
      <w:r w:rsidRPr="00163CAB">
        <w:rPr>
          <w:rFonts w:ascii="Arial" w:hAnsi="Arial" w:cs="Arial"/>
          <w:sz w:val="22"/>
          <w:szCs w:val="22"/>
        </w:rPr>
        <w:t>anager.  If matters are not resolved th</w:t>
      </w:r>
      <w:r w:rsidR="00B601B8">
        <w:rPr>
          <w:rFonts w:ascii="Arial" w:hAnsi="Arial" w:cs="Arial"/>
          <w:sz w:val="22"/>
          <w:szCs w:val="22"/>
        </w:rPr>
        <w:t>is way</w:t>
      </w:r>
      <w:r w:rsidRPr="00163CAB">
        <w:rPr>
          <w:rFonts w:ascii="Arial" w:hAnsi="Arial" w:cs="Arial"/>
          <w:sz w:val="22"/>
          <w:szCs w:val="22"/>
        </w:rPr>
        <w:t xml:space="preserve"> </w:t>
      </w:r>
      <w:r w:rsidR="004C423E">
        <w:rPr>
          <w:rFonts w:ascii="Arial" w:hAnsi="Arial" w:cs="Arial"/>
          <w:sz w:val="22"/>
          <w:szCs w:val="22"/>
        </w:rPr>
        <w:t xml:space="preserve">a </w:t>
      </w:r>
      <w:r w:rsidR="00B601B8">
        <w:rPr>
          <w:rFonts w:ascii="Arial" w:hAnsi="Arial" w:cs="Arial"/>
          <w:sz w:val="22"/>
          <w:szCs w:val="22"/>
        </w:rPr>
        <w:t xml:space="preserve">formal complaint </w:t>
      </w:r>
      <w:r w:rsidR="004C423E">
        <w:rPr>
          <w:rFonts w:ascii="Arial" w:hAnsi="Arial" w:cs="Arial"/>
          <w:sz w:val="22"/>
          <w:szCs w:val="22"/>
        </w:rPr>
        <w:t xml:space="preserve">may be made </w:t>
      </w:r>
      <w:r w:rsidR="00B601B8">
        <w:rPr>
          <w:rFonts w:ascii="Arial" w:hAnsi="Arial" w:cs="Arial"/>
          <w:sz w:val="22"/>
          <w:szCs w:val="22"/>
        </w:rPr>
        <w:t>using the</w:t>
      </w:r>
      <w:r w:rsidRPr="00163CAB">
        <w:rPr>
          <w:rFonts w:ascii="Arial" w:hAnsi="Arial" w:cs="Arial"/>
          <w:sz w:val="22"/>
          <w:szCs w:val="22"/>
        </w:rPr>
        <w:t xml:space="preserve"> Local Authority</w:t>
      </w:r>
      <w:r w:rsidR="00B601B8">
        <w:rPr>
          <w:rFonts w:ascii="Arial" w:hAnsi="Arial" w:cs="Arial"/>
          <w:sz w:val="22"/>
          <w:szCs w:val="22"/>
        </w:rPr>
        <w:t>’s c</w:t>
      </w:r>
      <w:r w:rsidRPr="00163CAB">
        <w:rPr>
          <w:rFonts w:ascii="Arial" w:hAnsi="Arial" w:cs="Arial"/>
          <w:sz w:val="22"/>
          <w:szCs w:val="22"/>
        </w:rPr>
        <w:t>omplaint</w:t>
      </w:r>
      <w:r w:rsidR="00B601B8">
        <w:rPr>
          <w:rFonts w:ascii="Arial" w:hAnsi="Arial" w:cs="Arial"/>
          <w:sz w:val="22"/>
          <w:szCs w:val="22"/>
        </w:rPr>
        <w:t>s and representations</w:t>
      </w:r>
      <w:r w:rsidRPr="00163CAB">
        <w:rPr>
          <w:rFonts w:ascii="Arial" w:hAnsi="Arial" w:cs="Arial"/>
          <w:sz w:val="22"/>
          <w:szCs w:val="22"/>
        </w:rPr>
        <w:t xml:space="preserve"> procedure</w:t>
      </w:r>
      <w:r w:rsidR="00B601B8">
        <w:rPr>
          <w:rFonts w:ascii="Arial" w:hAnsi="Arial" w:cs="Arial"/>
          <w:sz w:val="22"/>
          <w:szCs w:val="22"/>
        </w:rPr>
        <w:t>.</w:t>
      </w:r>
    </w:p>
    <w:p w:rsidR="00B601B8" w:rsidRPr="00163CAB" w:rsidRDefault="00B601B8" w:rsidP="00475C8A">
      <w:pPr>
        <w:rPr>
          <w:rFonts w:ascii="Arial" w:hAnsi="Arial" w:cs="Arial"/>
          <w:sz w:val="22"/>
          <w:szCs w:val="22"/>
        </w:rPr>
      </w:pPr>
    </w:p>
    <w:p w:rsidR="004C423E" w:rsidRDefault="00B601B8" w:rsidP="00475C8A">
      <w:pPr>
        <w:autoSpaceDE w:val="0"/>
        <w:autoSpaceDN w:val="0"/>
        <w:adjustRightInd w:val="0"/>
        <w:rPr>
          <w:rFonts w:ascii="Arial" w:hAnsi="Arial" w:cs="Arial"/>
          <w:i/>
          <w:iCs/>
          <w:color w:val="00B0F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Parties to ongoing</w:t>
      </w:r>
      <w:r w:rsidR="00163CAB" w:rsidRPr="00163CAB">
        <w:rPr>
          <w:rFonts w:ascii="Arial" w:hAnsi="Arial" w:cs="Arial"/>
          <w:sz w:val="22"/>
          <w:szCs w:val="22"/>
        </w:rPr>
        <w:t xml:space="preserve"> proceedings </w:t>
      </w:r>
      <w:r>
        <w:rPr>
          <w:rFonts w:ascii="Arial" w:hAnsi="Arial" w:cs="Arial"/>
          <w:sz w:val="22"/>
          <w:szCs w:val="22"/>
        </w:rPr>
        <w:t>may</w:t>
      </w:r>
      <w:r w:rsidR="00163CAB" w:rsidRPr="00163CAB">
        <w:rPr>
          <w:rFonts w:ascii="Arial" w:hAnsi="Arial" w:cs="Arial"/>
          <w:sz w:val="22"/>
          <w:szCs w:val="22"/>
        </w:rPr>
        <w:t xml:space="preserve"> make any disagreements known through their legal representation.</w:t>
      </w:r>
    </w:p>
    <w:p w:rsidR="004C423E" w:rsidRDefault="004C423E" w:rsidP="00475C8A">
      <w:pPr>
        <w:autoSpaceDE w:val="0"/>
        <w:autoSpaceDN w:val="0"/>
        <w:adjustRightInd w:val="0"/>
        <w:rPr>
          <w:rFonts w:ascii="Arial" w:hAnsi="Arial" w:cs="Arial"/>
          <w:i/>
          <w:iCs/>
          <w:color w:val="00B0F0"/>
          <w:sz w:val="22"/>
          <w:szCs w:val="22"/>
        </w:rPr>
      </w:pPr>
    </w:p>
    <w:p w:rsidR="00163CAB" w:rsidRPr="00163CAB" w:rsidRDefault="00163CAB" w:rsidP="00475C8A">
      <w:pPr>
        <w:autoSpaceDE w:val="0"/>
        <w:autoSpaceDN w:val="0"/>
        <w:adjustRightInd w:val="0"/>
        <w:rPr>
          <w:rFonts w:ascii="Arial" w:hAnsi="Arial" w:cs="Arial"/>
          <w:b/>
          <w:color w:val="00B0F0"/>
          <w:sz w:val="22"/>
          <w:szCs w:val="22"/>
        </w:rPr>
      </w:pPr>
      <w:r w:rsidRPr="00163CAB">
        <w:rPr>
          <w:rFonts w:ascii="Arial" w:hAnsi="Arial" w:cs="Arial"/>
          <w:i/>
          <w:iCs/>
          <w:color w:val="00B0F0"/>
          <w:sz w:val="22"/>
          <w:szCs w:val="22"/>
        </w:rPr>
        <w:t>This final section carries the signatures of staff and managers necessary at each stage including into the court process</w:t>
      </w:r>
    </w:p>
    <w:p w:rsidR="00163CAB" w:rsidRPr="00163CAB" w:rsidRDefault="00163CAB" w:rsidP="00163CAB">
      <w:pPr>
        <w:rPr>
          <w:rFonts w:ascii="Arial" w:hAnsi="Arial" w:cs="Arial"/>
          <w:b/>
          <w:sz w:val="22"/>
          <w:szCs w:val="22"/>
        </w:rPr>
      </w:pPr>
    </w:p>
    <w:p w:rsidR="00163CAB" w:rsidRPr="00163CAB" w:rsidRDefault="00163CAB" w:rsidP="00163CAB">
      <w:pPr>
        <w:rPr>
          <w:rFonts w:ascii="Arial" w:hAnsi="Arial" w:cs="Arial"/>
          <w:b/>
          <w:sz w:val="22"/>
          <w:szCs w:val="22"/>
          <w:u w:val="single"/>
        </w:rPr>
      </w:pPr>
      <w:r w:rsidRPr="00163CAB">
        <w:rPr>
          <w:rFonts w:ascii="Arial" w:hAnsi="Arial" w:cs="Arial"/>
          <w:b/>
          <w:sz w:val="22"/>
          <w:szCs w:val="22"/>
        </w:rPr>
        <w:t xml:space="preserve">Name and professional position of the person who prepared the </w:t>
      </w:r>
      <w:r w:rsidR="00765217">
        <w:rPr>
          <w:rFonts w:ascii="Arial" w:hAnsi="Arial" w:cs="Arial"/>
          <w:b/>
          <w:sz w:val="22"/>
          <w:szCs w:val="22"/>
        </w:rPr>
        <w:t>Supervision</w:t>
      </w:r>
      <w:r w:rsidRPr="00163CAB">
        <w:rPr>
          <w:rFonts w:ascii="Arial" w:hAnsi="Arial" w:cs="Arial"/>
          <w:b/>
          <w:sz w:val="22"/>
          <w:szCs w:val="22"/>
        </w:rPr>
        <w:t xml:space="preserve"> Plan</w:t>
      </w:r>
    </w:p>
    <w:p w:rsidR="00163CAB" w:rsidRPr="00163CAB" w:rsidRDefault="00163CAB" w:rsidP="00163CAB">
      <w:pPr>
        <w:rPr>
          <w:rFonts w:ascii="Arial" w:hAnsi="Arial" w:cs="Arial"/>
          <w:b/>
          <w:sz w:val="22"/>
          <w:szCs w:val="22"/>
          <w:u w:val="single"/>
        </w:rPr>
      </w:pPr>
    </w:p>
    <w:p w:rsidR="00163CAB" w:rsidRPr="00163CAB" w:rsidRDefault="00163CAB" w:rsidP="00163CAB">
      <w:pPr>
        <w:rPr>
          <w:rFonts w:ascii="Arial" w:hAnsi="Arial" w:cs="Arial"/>
          <w:sz w:val="22"/>
          <w:szCs w:val="22"/>
        </w:rPr>
      </w:pPr>
    </w:p>
    <w:p w:rsidR="00163CAB" w:rsidRPr="00163CAB" w:rsidRDefault="00766B12" w:rsidP="00163C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Social Worker</w:t>
      </w:r>
      <w:r w:rsidR="00163CAB" w:rsidRPr="00163CAB">
        <w:rPr>
          <w:rFonts w:ascii="Arial" w:hAnsi="Arial" w:cs="Arial"/>
          <w:sz w:val="22"/>
          <w:szCs w:val="22"/>
        </w:rPr>
        <w:tab/>
      </w:r>
      <w:r w:rsidR="00E0181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163CAB" w:rsidRPr="00163CAB" w:rsidRDefault="00163CAB" w:rsidP="00163CAB">
      <w:pPr>
        <w:rPr>
          <w:rFonts w:ascii="Arial" w:hAnsi="Arial" w:cs="Arial"/>
          <w:sz w:val="22"/>
          <w:szCs w:val="22"/>
        </w:rPr>
      </w:pPr>
    </w:p>
    <w:p w:rsidR="00163CAB" w:rsidRDefault="00163CAB" w:rsidP="00163CAB">
      <w:pPr>
        <w:rPr>
          <w:rFonts w:ascii="Arial" w:hAnsi="Arial" w:cs="Arial"/>
          <w:sz w:val="22"/>
          <w:szCs w:val="22"/>
        </w:rPr>
      </w:pPr>
      <w:r w:rsidRPr="00163CAB">
        <w:rPr>
          <w:rFonts w:ascii="Arial" w:hAnsi="Arial" w:cs="Arial"/>
          <w:sz w:val="22"/>
          <w:szCs w:val="22"/>
        </w:rPr>
        <w:t>Signature</w:t>
      </w:r>
      <w:r w:rsidRPr="00163CAB">
        <w:rPr>
          <w:rFonts w:ascii="Arial" w:hAnsi="Arial" w:cs="Arial"/>
          <w:sz w:val="22"/>
          <w:szCs w:val="22"/>
        </w:rPr>
        <w:tab/>
      </w:r>
      <w:r w:rsidRPr="00163CAB">
        <w:rPr>
          <w:rFonts w:ascii="Arial" w:hAnsi="Arial" w:cs="Arial"/>
          <w:sz w:val="22"/>
          <w:szCs w:val="22"/>
        </w:rPr>
        <w:tab/>
      </w:r>
      <w:r w:rsidR="00FC73DD">
        <w:rPr>
          <w:rFonts w:ascii="Arial" w:hAnsi="Arial" w:cs="Arial"/>
          <w:sz w:val="22"/>
          <w:szCs w:val="22"/>
        </w:rPr>
        <w:tab/>
      </w:r>
      <w:r w:rsidR="00FC73DD">
        <w:rPr>
          <w:rFonts w:ascii="Arial" w:hAnsi="Arial" w:cs="Arial"/>
          <w:sz w:val="22"/>
          <w:szCs w:val="22"/>
        </w:rPr>
        <w:tab/>
      </w:r>
      <w:r w:rsidR="00FC73DD">
        <w:rPr>
          <w:rFonts w:ascii="Arial" w:hAnsi="Arial" w:cs="Arial"/>
          <w:sz w:val="22"/>
          <w:szCs w:val="22"/>
        </w:rPr>
        <w:tab/>
      </w:r>
      <w:r w:rsidR="00FC73DD">
        <w:rPr>
          <w:rFonts w:ascii="Arial" w:hAnsi="Arial" w:cs="Arial"/>
          <w:sz w:val="22"/>
          <w:szCs w:val="22"/>
        </w:rPr>
        <w:tab/>
      </w:r>
      <w:r w:rsidR="00FC73DD">
        <w:rPr>
          <w:rFonts w:ascii="Arial" w:hAnsi="Arial" w:cs="Arial"/>
          <w:sz w:val="22"/>
          <w:szCs w:val="22"/>
        </w:rPr>
        <w:tab/>
      </w:r>
      <w:r w:rsidRPr="00163CAB">
        <w:rPr>
          <w:rFonts w:ascii="Arial" w:hAnsi="Arial" w:cs="Arial"/>
          <w:sz w:val="22"/>
          <w:szCs w:val="22"/>
        </w:rPr>
        <w:t>Date</w:t>
      </w:r>
      <w:r w:rsidR="00FC73DD">
        <w:rPr>
          <w:rFonts w:ascii="Arial" w:hAnsi="Arial" w:cs="Arial"/>
          <w:sz w:val="22"/>
          <w:szCs w:val="22"/>
        </w:rPr>
        <w:t xml:space="preserve">: </w:t>
      </w:r>
    </w:p>
    <w:p w:rsidR="00FC73DD" w:rsidRPr="00163CAB" w:rsidRDefault="00FC73DD" w:rsidP="00163CAB">
      <w:pPr>
        <w:rPr>
          <w:rFonts w:ascii="Arial" w:hAnsi="Arial" w:cs="Arial"/>
          <w:sz w:val="22"/>
          <w:szCs w:val="22"/>
        </w:rPr>
      </w:pPr>
    </w:p>
    <w:p w:rsidR="00FC73DD" w:rsidRDefault="00FC73DD" w:rsidP="00163CAB">
      <w:pPr>
        <w:rPr>
          <w:rFonts w:ascii="Arial" w:hAnsi="Arial" w:cs="Arial"/>
          <w:sz w:val="22"/>
          <w:szCs w:val="22"/>
        </w:rPr>
      </w:pPr>
    </w:p>
    <w:p w:rsidR="007B50E8" w:rsidRDefault="007B50E8" w:rsidP="00163CAB">
      <w:pPr>
        <w:rPr>
          <w:rFonts w:ascii="Arial" w:hAnsi="Arial" w:cs="Arial"/>
          <w:sz w:val="22"/>
          <w:szCs w:val="22"/>
        </w:rPr>
      </w:pPr>
    </w:p>
    <w:p w:rsidR="007B50E8" w:rsidRDefault="007B50E8" w:rsidP="00163CAB">
      <w:pPr>
        <w:rPr>
          <w:rFonts w:ascii="Arial" w:hAnsi="Arial" w:cs="Arial"/>
          <w:sz w:val="22"/>
          <w:szCs w:val="22"/>
        </w:rPr>
      </w:pPr>
    </w:p>
    <w:p w:rsidR="00FC73DD" w:rsidRDefault="00FC73DD" w:rsidP="00163C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Team Manager:</w:t>
      </w:r>
      <w:r>
        <w:rPr>
          <w:rFonts w:ascii="Arial" w:hAnsi="Arial" w:cs="Arial"/>
          <w:sz w:val="22"/>
          <w:szCs w:val="22"/>
        </w:rPr>
        <w:tab/>
      </w:r>
    </w:p>
    <w:p w:rsidR="00163CAB" w:rsidRPr="00163CAB" w:rsidRDefault="00FC73DD" w:rsidP="00163CAB">
      <w:pPr>
        <w:rPr>
          <w:rFonts w:ascii="Arial" w:hAnsi="Arial" w:cs="Arial"/>
          <w:sz w:val="22"/>
          <w:szCs w:val="22"/>
        </w:rPr>
      </w:pPr>
      <w:r w:rsidRPr="00163CAB">
        <w:rPr>
          <w:rFonts w:ascii="Arial" w:hAnsi="Arial" w:cs="Arial"/>
          <w:sz w:val="22"/>
          <w:szCs w:val="22"/>
        </w:rPr>
        <w:t xml:space="preserve"> </w:t>
      </w:r>
    </w:p>
    <w:p w:rsidR="00163CAB" w:rsidRPr="00163CAB" w:rsidRDefault="00163CAB" w:rsidP="00163CAB">
      <w:pPr>
        <w:rPr>
          <w:rFonts w:ascii="Arial" w:hAnsi="Arial" w:cs="Arial"/>
          <w:sz w:val="22"/>
          <w:szCs w:val="22"/>
          <w:u w:val="single"/>
        </w:rPr>
      </w:pPr>
      <w:r w:rsidRPr="00163CAB">
        <w:rPr>
          <w:rFonts w:ascii="Arial" w:hAnsi="Arial" w:cs="Arial"/>
          <w:sz w:val="22"/>
          <w:szCs w:val="22"/>
        </w:rPr>
        <w:t>Signature</w:t>
      </w:r>
      <w:r w:rsidR="00D423B1">
        <w:rPr>
          <w:rFonts w:ascii="Arial" w:hAnsi="Arial" w:cs="Arial"/>
          <w:sz w:val="22"/>
          <w:szCs w:val="22"/>
        </w:rPr>
        <w:t>:</w:t>
      </w:r>
      <w:r w:rsidRPr="00163CAB">
        <w:rPr>
          <w:rFonts w:ascii="Arial" w:hAnsi="Arial" w:cs="Arial"/>
          <w:sz w:val="22"/>
          <w:szCs w:val="22"/>
        </w:rPr>
        <w:tab/>
      </w:r>
      <w:r w:rsidRPr="00163CAB">
        <w:rPr>
          <w:rFonts w:ascii="Arial" w:hAnsi="Arial" w:cs="Arial"/>
          <w:sz w:val="22"/>
          <w:szCs w:val="22"/>
        </w:rPr>
        <w:tab/>
      </w:r>
      <w:r w:rsidR="00D423B1">
        <w:rPr>
          <w:rFonts w:ascii="Arial" w:hAnsi="Arial" w:cs="Arial"/>
          <w:sz w:val="22"/>
          <w:szCs w:val="22"/>
        </w:rPr>
        <w:tab/>
      </w:r>
      <w:r w:rsidR="00D423B1">
        <w:rPr>
          <w:rFonts w:ascii="Arial" w:hAnsi="Arial" w:cs="Arial"/>
          <w:sz w:val="22"/>
          <w:szCs w:val="22"/>
        </w:rPr>
        <w:tab/>
      </w:r>
      <w:r w:rsidR="007B50E8">
        <w:rPr>
          <w:rFonts w:ascii="Arial" w:hAnsi="Arial" w:cs="Arial"/>
          <w:sz w:val="22"/>
          <w:szCs w:val="22"/>
        </w:rPr>
        <w:tab/>
      </w:r>
      <w:r w:rsidR="007B50E8">
        <w:rPr>
          <w:rFonts w:ascii="Arial" w:hAnsi="Arial" w:cs="Arial"/>
          <w:sz w:val="22"/>
          <w:szCs w:val="22"/>
        </w:rPr>
        <w:tab/>
      </w:r>
      <w:r w:rsidR="007B50E8">
        <w:rPr>
          <w:rFonts w:ascii="Arial" w:hAnsi="Arial" w:cs="Arial"/>
          <w:sz w:val="22"/>
          <w:szCs w:val="22"/>
        </w:rPr>
        <w:tab/>
      </w:r>
      <w:r w:rsidRPr="00163CAB">
        <w:rPr>
          <w:rFonts w:ascii="Arial" w:hAnsi="Arial" w:cs="Arial"/>
          <w:sz w:val="22"/>
          <w:szCs w:val="22"/>
        </w:rPr>
        <w:t>Date</w:t>
      </w:r>
      <w:r w:rsidR="00FC73DD">
        <w:rPr>
          <w:rFonts w:ascii="Arial" w:hAnsi="Arial" w:cs="Arial"/>
          <w:sz w:val="22"/>
          <w:szCs w:val="22"/>
        </w:rPr>
        <w:t xml:space="preserve">: </w:t>
      </w:r>
    </w:p>
    <w:p w:rsidR="00163CAB" w:rsidRPr="00163CAB" w:rsidRDefault="00163CAB" w:rsidP="00163CAB">
      <w:pPr>
        <w:rPr>
          <w:rFonts w:ascii="Arial" w:hAnsi="Arial" w:cs="Arial"/>
          <w:sz w:val="22"/>
          <w:szCs w:val="22"/>
          <w:u w:val="single"/>
        </w:rPr>
      </w:pPr>
    </w:p>
    <w:p w:rsidR="00FC73DD" w:rsidRDefault="00FC73DD" w:rsidP="00163CAB">
      <w:pPr>
        <w:rPr>
          <w:rFonts w:ascii="Arial" w:hAnsi="Arial" w:cs="Arial"/>
          <w:sz w:val="22"/>
          <w:szCs w:val="22"/>
        </w:rPr>
      </w:pPr>
    </w:p>
    <w:p w:rsidR="00D423B1" w:rsidRDefault="00D423B1" w:rsidP="00163CAB">
      <w:pPr>
        <w:rPr>
          <w:rFonts w:ascii="Arial" w:hAnsi="Arial" w:cs="Arial"/>
          <w:sz w:val="22"/>
          <w:szCs w:val="22"/>
        </w:rPr>
      </w:pPr>
    </w:p>
    <w:p w:rsidR="00D423B1" w:rsidRDefault="00D423B1" w:rsidP="00163CAB">
      <w:pPr>
        <w:rPr>
          <w:rFonts w:ascii="Arial" w:hAnsi="Arial" w:cs="Arial"/>
          <w:sz w:val="22"/>
          <w:szCs w:val="22"/>
        </w:rPr>
      </w:pPr>
    </w:p>
    <w:p w:rsidR="00D423B1" w:rsidRDefault="00D423B1" w:rsidP="00163CAB">
      <w:pPr>
        <w:rPr>
          <w:rFonts w:ascii="Arial" w:hAnsi="Arial" w:cs="Arial"/>
          <w:sz w:val="22"/>
          <w:szCs w:val="22"/>
        </w:rPr>
      </w:pPr>
    </w:p>
    <w:p w:rsidR="00D423B1" w:rsidRDefault="00D423B1" w:rsidP="00163CAB">
      <w:pPr>
        <w:rPr>
          <w:rFonts w:ascii="Arial" w:hAnsi="Arial" w:cs="Arial"/>
          <w:sz w:val="22"/>
          <w:szCs w:val="22"/>
        </w:rPr>
      </w:pPr>
    </w:p>
    <w:p w:rsidR="00D423B1" w:rsidRDefault="00D423B1" w:rsidP="00163CAB">
      <w:pPr>
        <w:rPr>
          <w:rFonts w:ascii="Arial" w:hAnsi="Arial" w:cs="Arial"/>
          <w:sz w:val="22"/>
          <w:szCs w:val="22"/>
        </w:rPr>
      </w:pPr>
    </w:p>
    <w:p w:rsidR="00D423B1" w:rsidRPr="00163CAB" w:rsidRDefault="00D423B1" w:rsidP="00D423B1">
      <w:pPr>
        <w:rPr>
          <w:rFonts w:ascii="Arial" w:hAnsi="Arial" w:cs="Arial"/>
          <w:sz w:val="22"/>
          <w:szCs w:val="22"/>
        </w:rPr>
      </w:pPr>
      <w:r w:rsidRPr="00163CAB">
        <w:rPr>
          <w:rFonts w:ascii="Arial" w:hAnsi="Arial" w:cs="Arial"/>
          <w:b/>
          <w:sz w:val="22"/>
          <w:szCs w:val="22"/>
        </w:rPr>
        <w:t>Endorsement for Final Hearing</w:t>
      </w:r>
    </w:p>
    <w:p w:rsidR="00D423B1" w:rsidRPr="00163CAB" w:rsidRDefault="00D423B1" w:rsidP="00D423B1">
      <w:pPr>
        <w:rPr>
          <w:rFonts w:ascii="Arial" w:hAnsi="Arial" w:cs="Arial"/>
          <w:sz w:val="22"/>
          <w:szCs w:val="22"/>
        </w:rPr>
      </w:pPr>
    </w:p>
    <w:p w:rsidR="00163CAB" w:rsidRPr="00163CAB" w:rsidRDefault="00D423B1" w:rsidP="00163C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Head of Service</w:t>
      </w:r>
      <w:r w:rsidR="00E01812">
        <w:rPr>
          <w:rFonts w:ascii="Arial" w:hAnsi="Arial" w:cs="Arial"/>
          <w:sz w:val="22"/>
          <w:szCs w:val="22"/>
        </w:rPr>
        <w:tab/>
      </w:r>
      <w:r w:rsidR="007B50E8">
        <w:rPr>
          <w:rFonts w:ascii="Arial" w:hAnsi="Arial" w:cs="Arial"/>
          <w:sz w:val="22"/>
          <w:szCs w:val="22"/>
        </w:rPr>
        <w:t xml:space="preserve"> </w:t>
      </w:r>
    </w:p>
    <w:p w:rsidR="00163CAB" w:rsidRPr="00163CAB" w:rsidRDefault="00163CAB" w:rsidP="00163CAB">
      <w:pPr>
        <w:rPr>
          <w:rFonts w:ascii="Arial" w:hAnsi="Arial" w:cs="Arial"/>
          <w:sz w:val="22"/>
          <w:szCs w:val="22"/>
        </w:rPr>
      </w:pPr>
    </w:p>
    <w:p w:rsidR="00163CAB" w:rsidRPr="00163CAB" w:rsidRDefault="00844F2F" w:rsidP="00163CAB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Signature</w:t>
      </w:r>
      <w:r>
        <w:rPr>
          <w:rFonts w:ascii="Arial" w:hAnsi="Arial" w:cs="Arial"/>
          <w:sz w:val="22"/>
          <w:szCs w:val="22"/>
        </w:rPr>
        <w:tab/>
      </w:r>
      <w:r w:rsidRPr="00844F2F">
        <w:rPr>
          <w:rFonts w:ascii="Arial" w:hAnsi="Arial" w:cs="Arial"/>
          <w:sz w:val="22"/>
          <w:szCs w:val="22"/>
        </w:rPr>
        <w:tab/>
      </w:r>
      <w:r w:rsidRPr="00844F2F">
        <w:rPr>
          <w:rFonts w:ascii="Arial" w:hAnsi="Arial" w:cs="Arial"/>
          <w:sz w:val="22"/>
          <w:szCs w:val="22"/>
        </w:rPr>
        <w:tab/>
      </w:r>
      <w:r w:rsidRPr="00844F2F">
        <w:rPr>
          <w:rFonts w:ascii="Arial" w:hAnsi="Arial" w:cs="Arial"/>
          <w:sz w:val="22"/>
          <w:szCs w:val="22"/>
        </w:rPr>
        <w:tab/>
      </w:r>
      <w:r w:rsidRPr="00844F2F">
        <w:rPr>
          <w:rFonts w:ascii="Arial" w:hAnsi="Arial" w:cs="Arial"/>
          <w:sz w:val="22"/>
          <w:szCs w:val="22"/>
        </w:rPr>
        <w:tab/>
      </w:r>
      <w:r w:rsidRPr="00844F2F">
        <w:rPr>
          <w:rFonts w:ascii="Arial" w:hAnsi="Arial" w:cs="Arial"/>
          <w:sz w:val="22"/>
          <w:szCs w:val="22"/>
        </w:rPr>
        <w:tab/>
      </w:r>
      <w:r w:rsidR="00766B12">
        <w:rPr>
          <w:rFonts w:ascii="Arial" w:hAnsi="Arial" w:cs="Arial"/>
          <w:sz w:val="22"/>
          <w:szCs w:val="22"/>
        </w:rPr>
        <w:tab/>
      </w:r>
      <w:r w:rsidR="00163CAB" w:rsidRPr="00163CAB">
        <w:rPr>
          <w:rFonts w:ascii="Arial" w:hAnsi="Arial" w:cs="Arial"/>
          <w:sz w:val="22"/>
          <w:szCs w:val="22"/>
        </w:rPr>
        <w:t>Date</w:t>
      </w:r>
      <w:r w:rsidR="007B50E8">
        <w:rPr>
          <w:rFonts w:ascii="Arial" w:hAnsi="Arial" w:cs="Arial"/>
          <w:sz w:val="22"/>
          <w:szCs w:val="22"/>
        </w:rPr>
        <w:t>:</w:t>
      </w:r>
      <w:r w:rsidR="007B50E8">
        <w:rPr>
          <w:rFonts w:ascii="Arial" w:hAnsi="Arial" w:cs="Arial"/>
          <w:sz w:val="22"/>
          <w:szCs w:val="22"/>
        </w:rPr>
        <w:tab/>
      </w:r>
    </w:p>
    <w:p w:rsidR="00163CAB" w:rsidRPr="00163CAB" w:rsidRDefault="00163CAB" w:rsidP="00163CAB">
      <w:pPr>
        <w:rPr>
          <w:rFonts w:ascii="Arial" w:hAnsi="Arial" w:cs="Arial"/>
          <w:sz w:val="22"/>
          <w:szCs w:val="22"/>
          <w:u w:val="single"/>
        </w:rPr>
      </w:pPr>
    </w:p>
    <w:p w:rsidR="00163CAB" w:rsidRPr="00163CAB" w:rsidRDefault="00163CAB" w:rsidP="00163CAB">
      <w:pPr>
        <w:rPr>
          <w:rFonts w:ascii="Arial" w:hAnsi="Arial" w:cs="Arial"/>
          <w:sz w:val="22"/>
          <w:szCs w:val="22"/>
        </w:rPr>
      </w:pPr>
    </w:p>
    <w:p w:rsidR="00163CAB" w:rsidRDefault="00163CAB" w:rsidP="00163CAB">
      <w:pPr>
        <w:rPr>
          <w:rFonts w:ascii="Arial" w:hAnsi="Arial" w:cs="Arial"/>
          <w:b/>
          <w:sz w:val="22"/>
          <w:szCs w:val="22"/>
        </w:rPr>
      </w:pPr>
      <w:r w:rsidRPr="00163CAB">
        <w:rPr>
          <w:rFonts w:ascii="Arial" w:hAnsi="Arial" w:cs="Arial"/>
          <w:b/>
          <w:sz w:val="22"/>
          <w:szCs w:val="22"/>
        </w:rPr>
        <w:t xml:space="preserve">Address of Children’s Team and telephone number </w:t>
      </w:r>
    </w:p>
    <w:p w:rsidR="00475C8A" w:rsidRDefault="00475C8A" w:rsidP="00163CAB">
      <w:pPr>
        <w:rPr>
          <w:rFonts w:ascii="Arial" w:hAnsi="Arial" w:cs="Arial"/>
          <w:b/>
          <w:sz w:val="22"/>
          <w:szCs w:val="22"/>
        </w:rPr>
      </w:pPr>
    </w:p>
    <w:p w:rsidR="00475C8A" w:rsidRPr="00475C8A" w:rsidRDefault="00FC73DD" w:rsidP="00475C8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Nelson House, Whitecross Road, Hereford HR4 0DG - </w:t>
      </w:r>
      <w:r w:rsidRPr="00FC73DD">
        <w:rPr>
          <w:rFonts w:ascii="Arial" w:hAnsi="Arial" w:cs="Arial"/>
          <w:sz w:val="22"/>
          <w:szCs w:val="22"/>
        </w:rPr>
        <w:t>01432 260665</w:t>
      </w:r>
    </w:p>
    <w:p w:rsidR="00163CAB" w:rsidRPr="00163CAB" w:rsidRDefault="00163CAB" w:rsidP="00163CAB">
      <w:pPr>
        <w:rPr>
          <w:rFonts w:ascii="Arial" w:hAnsi="Arial" w:cs="Arial"/>
          <w:sz w:val="22"/>
          <w:szCs w:val="22"/>
        </w:rPr>
      </w:pPr>
    </w:p>
    <w:p w:rsidR="00163CAB" w:rsidRPr="00163CAB" w:rsidRDefault="00163CAB" w:rsidP="00163CAB">
      <w:pPr>
        <w:rPr>
          <w:rFonts w:ascii="Arial" w:hAnsi="Arial" w:cs="Arial"/>
          <w:sz w:val="22"/>
          <w:szCs w:val="22"/>
        </w:rPr>
      </w:pPr>
    </w:p>
    <w:p w:rsidR="00163CAB" w:rsidRPr="00163CAB" w:rsidRDefault="00163CAB" w:rsidP="00163CAB">
      <w:pPr>
        <w:rPr>
          <w:rFonts w:ascii="Arial" w:hAnsi="Arial" w:cs="Arial"/>
          <w:sz w:val="22"/>
          <w:szCs w:val="22"/>
        </w:rPr>
      </w:pPr>
    </w:p>
    <w:p w:rsidR="00163CAB" w:rsidRPr="00163CAB" w:rsidRDefault="00163CAB" w:rsidP="00163CAB">
      <w:pPr>
        <w:rPr>
          <w:rFonts w:ascii="Arial" w:hAnsi="Arial" w:cs="Arial"/>
          <w:b/>
          <w:sz w:val="22"/>
          <w:szCs w:val="22"/>
        </w:rPr>
      </w:pPr>
    </w:p>
    <w:sectPr w:rsidR="00163CAB" w:rsidRPr="00163CAB" w:rsidSect="00163CA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559E7" w:rsidRDefault="005559E7" w:rsidP="00DC2B6F">
      <w:r>
        <w:separator/>
      </w:r>
    </w:p>
  </w:endnote>
  <w:endnote w:type="continuationSeparator" w:id="0">
    <w:p w:rsidR="005559E7" w:rsidRDefault="005559E7" w:rsidP="00DC2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559E7" w:rsidRDefault="005559E7" w:rsidP="00DC2B6F">
      <w:r>
        <w:separator/>
      </w:r>
    </w:p>
  </w:footnote>
  <w:footnote w:type="continuationSeparator" w:id="0">
    <w:p w:rsidR="005559E7" w:rsidRDefault="005559E7" w:rsidP="00DC2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63CAB" w:rsidRDefault="00163CAB" w:rsidP="00163CAB">
    <w:pPr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PLAN </w:t>
    </w:r>
    <w:r w:rsidR="0079756F">
      <w:rPr>
        <w:rFonts w:ascii="Arial" w:hAnsi="Arial" w:cs="Arial"/>
        <w:b/>
      </w:rPr>
      <w:t>FO</w:t>
    </w:r>
    <w:r w:rsidR="002826EC">
      <w:rPr>
        <w:rFonts w:ascii="Arial" w:hAnsi="Arial" w:cs="Arial"/>
        <w:b/>
      </w:rPr>
      <w:t xml:space="preserve">R </w:t>
    </w:r>
    <w:r w:rsidR="0079756F">
      <w:rPr>
        <w:rFonts w:ascii="Arial" w:hAnsi="Arial" w:cs="Arial"/>
        <w:b/>
      </w:rPr>
      <w:t>CHILD SUBJECT TO A SUPERVISION ORDER</w:t>
    </w:r>
  </w:p>
  <w:p w:rsidR="00DC2B6F" w:rsidRDefault="005C1770" w:rsidP="00163CAB">
    <w:pPr>
      <w:jc w:val="center"/>
    </w:pPr>
    <w:r>
      <w:rPr>
        <w:rFonts w:ascii="Arial" w:hAnsi="Arial" w:cs="Arial"/>
        <w:b/>
      </w:rPr>
      <w:t>HEREFORD</w:t>
    </w:r>
    <w:r w:rsidR="00163CAB">
      <w:rPr>
        <w:rFonts w:ascii="Arial" w:hAnsi="Arial" w:cs="Arial"/>
        <w:b/>
      </w:rPr>
      <w:t>SHIRE COUNTY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6AE2A6E"/>
    <w:name w:val="WW8Num1"/>
    <w:lvl w:ilvl="0">
      <w:start w:val="2"/>
      <w:numFmt w:val="decimal"/>
      <w:lvlText w:val="%1"/>
      <w:lvlJc w:val="left"/>
      <w:pPr>
        <w:tabs>
          <w:tab w:val="num" w:pos="780"/>
        </w:tabs>
        <w:ind w:left="780" w:hanging="780"/>
      </w:pPr>
    </w:lvl>
    <w:lvl w:ilvl="1">
      <w:start w:val="1"/>
      <w:numFmt w:val="decimal"/>
      <w:lvlText w:val="%2."/>
      <w:lvlJc w:val="left"/>
      <w:pPr>
        <w:tabs>
          <w:tab w:val="num" w:pos="780"/>
        </w:tabs>
        <w:ind w:left="780" w:hanging="780"/>
      </w:p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DA45CC"/>
    <w:multiLevelType w:val="multilevel"/>
    <w:tmpl w:val="268669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3B42FD7"/>
    <w:multiLevelType w:val="multilevel"/>
    <w:tmpl w:val="96C8114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5AD7DE5"/>
    <w:multiLevelType w:val="multilevel"/>
    <w:tmpl w:val="268669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5B05807"/>
    <w:multiLevelType w:val="multilevel"/>
    <w:tmpl w:val="BEAC4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6005624"/>
    <w:multiLevelType w:val="hybridMultilevel"/>
    <w:tmpl w:val="CA604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910D89"/>
    <w:multiLevelType w:val="hybridMultilevel"/>
    <w:tmpl w:val="D1C63C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BD1E93"/>
    <w:multiLevelType w:val="multilevel"/>
    <w:tmpl w:val="24EAA800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3D92D8B"/>
    <w:multiLevelType w:val="multilevel"/>
    <w:tmpl w:val="BBD8D7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4B847F7"/>
    <w:multiLevelType w:val="multilevel"/>
    <w:tmpl w:val="212A92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49CB4094"/>
    <w:multiLevelType w:val="multilevel"/>
    <w:tmpl w:val="BAD8976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5AB5633"/>
    <w:multiLevelType w:val="multilevel"/>
    <w:tmpl w:val="565C79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B04726F"/>
    <w:multiLevelType w:val="multilevel"/>
    <w:tmpl w:val="212A92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5F687279"/>
    <w:multiLevelType w:val="multilevel"/>
    <w:tmpl w:val="BC3E335C"/>
    <w:name w:val="WW8Num3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63DE79D9"/>
    <w:multiLevelType w:val="multilevel"/>
    <w:tmpl w:val="FD52C5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8431214"/>
    <w:multiLevelType w:val="hybridMultilevel"/>
    <w:tmpl w:val="7272022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DB4B44"/>
    <w:multiLevelType w:val="multilevel"/>
    <w:tmpl w:val="73062B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66196390">
    <w:abstractNumId w:val="8"/>
  </w:num>
  <w:num w:numId="2" w16cid:durableId="2080471139">
    <w:abstractNumId w:val="0"/>
  </w:num>
  <w:num w:numId="3" w16cid:durableId="1386293035">
    <w:abstractNumId w:val="1"/>
  </w:num>
  <w:num w:numId="4" w16cid:durableId="1235431967">
    <w:abstractNumId w:val="14"/>
  </w:num>
  <w:num w:numId="5" w16cid:durableId="265037394">
    <w:abstractNumId w:val="6"/>
  </w:num>
  <w:num w:numId="6" w16cid:durableId="1052193114">
    <w:abstractNumId w:val="5"/>
  </w:num>
  <w:num w:numId="7" w16cid:durableId="411852147">
    <w:abstractNumId w:val="7"/>
  </w:num>
  <w:num w:numId="8" w16cid:durableId="1573153836">
    <w:abstractNumId w:val="11"/>
  </w:num>
  <w:num w:numId="9" w16cid:durableId="529533562">
    <w:abstractNumId w:val="10"/>
  </w:num>
  <w:num w:numId="10" w16cid:durableId="163322285">
    <w:abstractNumId w:val="13"/>
  </w:num>
  <w:num w:numId="11" w16cid:durableId="614480193">
    <w:abstractNumId w:val="4"/>
  </w:num>
  <w:num w:numId="12" w16cid:durableId="709114130">
    <w:abstractNumId w:val="9"/>
  </w:num>
  <w:num w:numId="13" w16cid:durableId="398213870">
    <w:abstractNumId w:val="12"/>
  </w:num>
  <w:num w:numId="14" w16cid:durableId="1521970629">
    <w:abstractNumId w:val="3"/>
  </w:num>
  <w:num w:numId="15" w16cid:durableId="1968047027">
    <w:abstractNumId w:val="2"/>
  </w:num>
  <w:num w:numId="16" w16cid:durableId="594098813">
    <w:abstractNumId w:val="15"/>
  </w:num>
  <w:num w:numId="17" w16cid:durableId="98333071">
    <w:abstractNumId w:val="17"/>
  </w:num>
  <w:num w:numId="18" w16cid:durableId="127698317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259"/>
    <w:rsid w:val="00010267"/>
    <w:rsid w:val="00040926"/>
    <w:rsid w:val="000D1AE3"/>
    <w:rsid w:val="000F384F"/>
    <w:rsid w:val="000F3B2D"/>
    <w:rsid w:val="00122A98"/>
    <w:rsid w:val="00125259"/>
    <w:rsid w:val="00127F2A"/>
    <w:rsid w:val="00131782"/>
    <w:rsid w:val="00163CAB"/>
    <w:rsid w:val="0016464E"/>
    <w:rsid w:val="00167917"/>
    <w:rsid w:val="00197107"/>
    <w:rsid w:val="001D08D8"/>
    <w:rsid w:val="001D5944"/>
    <w:rsid w:val="001D731A"/>
    <w:rsid w:val="00206E04"/>
    <w:rsid w:val="00211F92"/>
    <w:rsid w:val="00215332"/>
    <w:rsid w:val="002405BE"/>
    <w:rsid w:val="00243F6D"/>
    <w:rsid w:val="0025102A"/>
    <w:rsid w:val="002826EC"/>
    <w:rsid w:val="00286E15"/>
    <w:rsid w:val="002D789F"/>
    <w:rsid w:val="002F1D8C"/>
    <w:rsid w:val="00347118"/>
    <w:rsid w:val="00347752"/>
    <w:rsid w:val="003570DE"/>
    <w:rsid w:val="00367C15"/>
    <w:rsid w:val="0042006B"/>
    <w:rsid w:val="00420891"/>
    <w:rsid w:val="00422FF5"/>
    <w:rsid w:val="004268F0"/>
    <w:rsid w:val="00437A8C"/>
    <w:rsid w:val="00452968"/>
    <w:rsid w:val="00457FAF"/>
    <w:rsid w:val="00475C8A"/>
    <w:rsid w:val="004A695A"/>
    <w:rsid w:val="004C0924"/>
    <w:rsid w:val="004C423E"/>
    <w:rsid w:val="004D201E"/>
    <w:rsid w:val="004D5B24"/>
    <w:rsid w:val="004E10CA"/>
    <w:rsid w:val="005053C2"/>
    <w:rsid w:val="005559E7"/>
    <w:rsid w:val="00563337"/>
    <w:rsid w:val="00590587"/>
    <w:rsid w:val="005A756F"/>
    <w:rsid w:val="005C1770"/>
    <w:rsid w:val="005C7767"/>
    <w:rsid w:val="005F1AC6"/>
    <w:rsid w:val="005F437A"/>
    <w:rsid w:val="00645985"/>
    <w:rsid w:val="006618AE"/>
    <w:rsid w:val="00672F8D"/>
    <w:rsid w:val="00681EF6"/>
    <w:rsid w:val="006B4545"/>
    <w:rsid w:val="006F6522"/>
    <w:rsid w:val="00765217"/>
    <w:rsid w:val="00766B12"/>
    <w:rsid w:val="0079291F"/>
    <w:rsid w:val="00796CBC"/>
    <w:rsid w:val="0079756F"/>
    <w:rsid w:val="007A3975"/>
    <w:rsid w:val="007B50E8"/>
    <w:rsid w:val="0082346C"/>
    <w:rsid w:val="008244BE"/>
    <w:rsid w:val="00827239"/>
    <w:rsid w:val="00834874"/>
    <w:rsid w:val="00844F2F"/>
    <w:rsid w:val="008562D3"/>
    <w:rsid w:val="0088146D"/>
    <w:rsid w:val="00884B4C"/>
    <w:rsid w:val="008D66D2"/>
    <w:rsid w:val="008E53D7"/>
    <w:rsid w:val="008F0D4C"/>
    <w:rsid w:val="00976F86"/>
    <w:rsid w:val="00984C9D"/>
    <w:rsid w:val="009D4D93"/>
    <w:rsid w:val="009D5146"/>
    <w:rsid w:val="00A22E42"/>
    <w:rsid w:val="00A425A5"/>
    <w:rsid w:val="00A4467D"/>
    <w:rsid w:val="00A46CF9"/>
    <w:rsid w:val="00A51397"/>
    <w:rsid w:val="00A5160D"/>
    <w:rsid w:val="00A53281"/>
    <w:rsid w:val="00A55DB7"/>
    <w:rsid w:val="00A66261"/>
    <w:rsid w:val="00A812A9"/>
    <w:rsid w:val="00AA03F8"/>
    <w:rsid w:val="00AA0ABE"/>
    <w:rsid w:val="00AD7964"/>
    <w:rsid w:val="00B2777D"/>
    <w:rsid w:val="00B55BB0"/>
    <w:rsid w:val="00B56309"/>
    <w:rsid w:val="00B601B8"/>
    <w:rsid w:val="00B71BAC"/>
    <w:rsid w:val="00BB4110"/>
    <w:rsid w:val="00BC0880"/>
    <w:rsid w:val="00BD7162"/>
    <w:rsid w:val="00BF016B"/>
    <w:rsid w:val="00C60E01"/>
    <w:rsid w:val="00CA4456"/>
    <w:rsid w:val="00D01E28"/>
    <w:rsid w:val="00D423B1"/>
    <w:rsid w:val="00D64883"/>
    <w:rsid w:val="00D71828"/>
    <w:rsid w:val="00D77344"/>
    <w:rsid w:val="00D85A87"/>
    <w:rsid w:val="00DA0B1A"/>
    <w:rsid w:val="00DA4210"/>
    <w:rsid w:val="00DB7E51"/>
    <w:rsid w:val="00DC0264"/>
    <w:rsid w:val="00DC2B6F"/>
    <w:rsid w:val="00E01812"/>
    <w:rsid w:val="00E04B99"/>
    <w:rsid w:val="00E45FC7"/>
    <w:rsid w:val="00E46B22"/>
    <w:rsid w:val="00E54E7C"/>
    <w:rsid w:val="00E6017A"/>
    <w:rsid w:val="00E65801"/>
    <w:rsid w:val="00E73258"/>
    <w:rsid w:val="00E775D6"/>
    <w:rsid w:val="00EB014A"/>
    <w:rsid w:val="00EB65FC"/>
    <w:rsid w:val="00EF0276"/>
    <w:rsid w:val="00EF08FF"/>
    <w:rsid w:val="00F263E2"/>
    <w:rsid w:val="00F67854"/>
    <w:rsid w:val="00F83772"/>
    <w:rsid w:val="00FA09F5"/>
    <w:rsid w:val="00FA1C10"/>
    <w:rsid w:val="00FC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69FDAD"/>
  <w15:chartTrackingRefBased/>
  <w15:docId w15:val="{DA06254E-C10C-4741-874C-048B96E7D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E1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2B6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C2B6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2B6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C2B6F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E018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181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01812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181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01812"/>
    <w:rPr>
      <w:rFonts w:ascii="Times New Roman" w:eastAsia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8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1812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C7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Supervision Plan.doc</vt:lpstr>
    </vt:vector>
  </TitlesOfParts>
  <Company>Warwickshire County Council</Company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Supervision Plan.doc</dc:title>
  <dc:subject/>
  <dc:creator>Michael Dudley</dc:creator>
  <cp:keywords/>
  <cp:lastModifiedBy>Simon Dean</cp:lastModifiedBy>
  <cp:revision>1</cp:revision>
  <cp:lastPrinted>2015-02-10T10:14:00Z</cp:lastPrinted>
  <dcterms:created xsi:type="dcterms:W3CDTF">2023-06-22T17:13:00Z</dcterms:created>
  <dcterms:modified xsi:type="dcterms:W3CDTF">2023-06-22T17:13:00Z</dcterms:modified>
</cp:coreProperties>
</file>