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446D" w:rsidRDefault="00C704A4" w:rsidP="0063446D">
      <w:pPr>
        <w:spacing w:after="0" w:line="360" w:lineRule="auto"/>
        <w:jc w:val="center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TEMPLATE STATEMENT: </w:t>
      </w:r>
      <w:r w:rsidR="00174550" w:rsidRPr="0063446D">
        <w:rPr>
          <w:rFonts w:ascii="Arial" w:hAnsi="Arial" w:cs="Arial"/>
          <w:b/>
        </w:rPr>
        <w:t xml:space="preserve"> APPLICATION TO DISCHARGE CARE ORDERS</w:t>
      </w:r>
    </w:p>
    <w:p w:rsidR="00464534" w:rsidRPr="0063446D" w:rsidRDefault="00C704A4" w:rsidP="0063446D">
      <w:pPr>
        <w:spacing w:after="0" w:line="360" w:lineRule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 WHERE CAFCASS PROTOCOL </w:t>
      </w:r>
      <w:proofErr w:type="gramStart"/>
      <w:r w:rsidRPr="0063446D">
        <w:rPr>
          <w:rFonts w:ascii="Arial" w:hAnsi="Arial" w:cs="Arial"/>
          <w:b/>
        </w:rPr>
        <w:t>APPLIES</w:t>
      </w:r>
      <w:proofErr w:type="gramEnd"/>
      <w:r w:rsidR="00F92EDA" w:rsidRPr="0063446D">
        <w:rPr>
          <w:rFonts w:ascii="Arial" w:hAnsi="Arial" w:cs="Arial"/>
          <w:b/>
        </w:rPr>
        <w:t xml:space="preserve"> and the application is not opposed</w:t>
      </w:r>
    </w:p>
    <w:p w:rsidR="001D2199" w:rsidRPr="0063446D" w:rsidRDefault="001D2199" w:rsidP="0063446D">
      <w:pPr>
        <w:spacing w:after="0" w:line="360" w:lineRule="auto"/>
        <w:rPr>
          <w:rFonts w:ascii="Arial" w:hAnsi="Arial" w:cs="Arial"/>
        </w:rPr>
      </w:pPr>
    </w:p>
    <w:p w:rsidR="00C704A4" w:rsidRPr="0063446D" w:rsidRDefault="00C704A4" w:rsidP="0063446D">
      <w:pPr>
        <w:spacing w:after="0" w:line="360" w:lineRule="auto"/>
        <w:jc w:val="right"/>
        <w:rPr>
          <w:rFonts w:ascii="Arial" w:hAnsi="Arial" w:cs="Arial"/>
          <w:i/>
        </w:rPr>
      </w:pPr>
      <w:r w:rsidRPr="0063446D">
        <w:rPr>
          <w:rFonts w:ascii="Arial" w:hAnsi="Arial" w:cs="Arial"/>
        </w:rPr>
        <w:t>1</w:t>
      </w:r>
      <w:r w:rsidRPr="0063446D">
        <w:rPr>
          <w:rFonts w:ascii="Arial" w:hAnsi="Arial" w:cs="Arial"/>
          <w:vertAlign w:val="superscript"/>
        </w:rPr>
        <w:t>st</w:t>
      </w:r>
      <w:r w:rsidRPr="0063446D">
        <w:rPr>
          <w:rFonts w:ascii="Arial" w:hAnsi="Arial" w:cs="Arial"/>
        </w:rPr>
        <w:t xml:space="preserve">: </w:t>
      </w:r>
      <w:r w:rsidRPr="0063446D">
        <w:rPr>
          <w:rFonts w:ascii="Arial" w:hAnsi="Arial" w:cs="Arial"/>
          <w:i/>
        </w:rPr>
        <w:t>name of author</w:t>
      </w:r>
    </w:p>
    <w:p w:rsidR="00C704A4" w:rsidRPr="0063446D" w:rsidRDefault="00C704A4" w:rsidP="0063446D">
      <w:pPr>
        <w:spacing w:after="0" w:line="360" w:lineRule="auto"/>
        <w:jc w:val="right"/>
        <w:rPr>
          <w:rFonts w:ascii="Arial" w:hAnsi="Arial" w:cs="Arial"/>
        </w:rPr>
      </w:pPr>
      <w:r w:rsidRPr="0063446D">
        <w:rPr>
          <w:rFonts w:ascii="Arial" w:hAnsi="Arial" w:cs="Arial"/>
        </w:rPr>
        <w:t xml:space="preserve">                                                                           Dated:</w:t>
      </w:r>
    </w:p>
    <w:p w:rsidR="00C704A4" w:rsidRPr="0063446D" w:rsidRDefault="00C704A4" w:rsidP="0063446D">
      <w:pPr>
        <w:spacing w:after="0" w:line="360" w:lineRule="auto"/>
        <w:jc w:val="right"/>
        <w:rPr>
          <w:rFonts w:ascii="Arial" w:hAnsi="Arial" w:cs="Arial"/>
        </w:rPr>
      </w:pPr>
      <w:r w:rsidRPr="0063446D">
        <w:rPr>
          <w:rFonts w:ascii="Arial" w:hAnsi="Arial" w:cs="Arial"/>
        </w:rPr>
        <w:t xml:space="preserve">                                                                           Durham County Council</w:t>
      </w:r>
    </w:p>
    <w:p w:rsidR="00C704A4" w:rsidRPr="0063446D" w:rsidRDefault="00C704A4" w:rsidP="0063446D">
      <w:pPr>
        <w:spacing w:after="0" w:line="360" w:lineRule="auto"/>
        <w:rPr>
          <w:rFonts w:ascii="Arial" w:hAnsi="Arial" w:cs="Arial"/>
        </w:rPr>
      </w:pPr>
    </w:p>
    <w:p w:rsidR="00C704A4" w:rsidRPr="0063446D" w:rsidRDefault="00C704A4" w:rsidP="0063446D">
      <w:pPr>
        <w:spacing w:after="0" w:line="360" w:lineRule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>I</w:t>
      </w:r>
      <w:r w:rsidR="0063446D">
        <w:rPr>
          <w:rFonts w:ascii="Arial" w:hAnsi="Arial" w:cs="Arial"/>
          <w:b/>
        </w:rPr>
        <w:t>N THE</w:t>
      </w:r>
      <w:r w:rsidRPr="0063446D">
        <w:rPr>
          <w:rFonts w:ascii="Arial" w:hAnsi="Arial" w:cs="Arial"/>
          <w:b/>
        </w:rPr>
        <w:t xml:space="preserve"> </w:t>
      </w:r>
      <w:r w:rsidRPr="0063446D">
        <w:rPr>
          <w:rFonts w:ascii="Arial" w:hAnsi="Arial" w:cs="Arial"/>
          <w:b/>
          <w:i/>
        </w:rPr>
        <w:t>(Newcastle or Middlesbrough)</w:t>
      </w:r>
      <w:r w:rsidRPr="0063446D">
        <w:rPr>
          <w:rFonts w:ascii="Arial" w:hAnsi="Arial" w:cs="Arial"/>
          <w:b/>
        </w:rPr>
        <w:t xml:space="preserve"> F</w:t>
      </w:r>
      <w:r w:rsidR="0063446D">
        <w:rPr>
          <w:rFonts w:ascii="Arial" w:hAnsi="Arial" w:cs="Arial"/>
          <w:b/>
        </w:rPr>
        <w:t>AMILY COURT</w:t>
      </w:r>
    </w:p>
    <w:p w:rsidR="00C704A4" w:rsidRPr="0063446D" w:rsidRDefault="00C704A4" w:rsidP="0063446D">
      <w:pPr>
        <w:spacing w:after="0" w:line="360" w:lineRule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>I</w:t>
      </w:r>
      <w:r w:rsidR="0063446D">
        <w:rPr>
          <w:rFonts w:ascii="Arial" w:hAnsi="Arial" w:cs="Arial"/>
          <w:b/>
        </w:rPr>
        <w:t>N THE MATTER OF S</w:t>
      </w:r>
      <w:r w:rsidRPr="0063446D">
        <w:rPr>
          <w:rFonts w:ascii="Arial" w:hAnsi="Arial" w:cs="Arial"/>
          <w:b/>
        </w:rPr>
        <w:t>39 (1) (C) C</w:t>
      </w:r>
      <w:r w:rsidR="0063446D">
        <w:rPr>
          <w:rFonts w:ascii="Arial" w:hAnsi="Arial" w:cs="Arial"/>
          <w:b/>
        </w:rPr>
        <w:t>HILDREN ACT</w:t>
      </w:r>
      <w:r w:rsidRPr="0063446D">
        <w:rPr>
          <w:rFonts w:ascii="Arial" w:hAnsi="Arial" w:cs="Arial"/>
          <w:b/>
        </w:rPr>
        <w:t xml:space="preserve"> 1989</w:t>
      </w:r>
      <w:r w:rsidR="00500221" w:rsidRPr="0063446D">
        <w:rPr>
          <w:rFonts w:ascii="Arial" w:hAnsi="Arial" w:cs="Arial"/>
          <w:b/>
        </w:rPr>
        <w:t xml:space="preserve"> A</w:t>
      </w:r>
      <w:r w:rsidR="0063446D">
        <w:rPr>
          <w:rFonts w:ascii="Arial" w:hAnsi="Arial" w:cs="Arial"/>
          <w:b/>
        </w:rPr>
        <w:t>PPLICATION TO</w:t>
      </w:r>
      <w:r w:rsidR="00500221" w:rsidRPr="0063446D">
        <w:rPr>
          <w:rFonts w:ascii="Arial" w:hAnsi="Arial" w:cs="Arial"/>
          <w:b/>
        </w:rPr>
        <w:t xml:space="preserve"> </w:t>
      </w:r>
      <w:r w:rsidR="0063446D">
        <w:rPr>
          <w:rFonts w:ascii="Arial" w:hAnsi="Arial" w:cs="Arial"/>
          <w:b/>
        </w:rPr>
        <w:t>DISCHARGE A CARE ORDER</w:t>
      </w:r>
    </w:p>
    <w:p w:rsidR="00C704A4" w:rsidRPr="0063446D" w:rsidRDefault="0063446D" w:rsidP="0063446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MATTER OF (</w:t>
      </w:r>
      <w:r>
        <w:rPr>
          <w:rFonts w:ascii="Arial" w:hAnsi="Arial" w:cs="Arial"/>
          <w:b/>
          <w:i/>
        </w:rPr>
        <w:t>Name of child)</w:t>
      </w: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</w:p>
    <w:p w:rsidR="00500221" w:rsidRPr="0063446D" w:rsidRDefault="00500221" w:rsidP="0063446D">
      <w:pPr>
        <w:spacing w:after="0" w:line="360" w:lineRule="auto"/>
        <w:rPr>
          <w:rFonts w:ascii="Arial" w:hAnsi="Arial" w:cs="Arial"/>
          <w:b/>
          <w:i/>
        </w:rPr>
      </w:pPr>
      <w:r w:rsidRPr="0063446D">
        <w:rPr>
          <w:rFonts w:ascii="Arial" w:hAnsi="Arial" w:cs="Arial"/>
          <w:b/>
        </w:rPr>
        <w:t>STATEMENT OF (</w:t>
      </w:r>
      <w:r w:rsidRPr="0063446D">
        <w:rPr>
          <w:rFonts w:ascii="Arial" w:hAnsi="Arial" w:cs="Arial"/>
          <w:b/>
          <w:i/>
        </w:rPr>
        <w:t>N</w:t>
      </w:r>
      <w:r w:rsidR="0063446D">
        <w:rPr>
          <w:rFonts w:ascii="Arial" w:hAnsi="Arial" w:cs="Arial"/>
          <w:b/>
          <w:i/>
        </w:rPr>
        <w:t>ame of social worker</w:t>
      </w:r>
      <w:r w:rsidRPr="0063446D">
        <w:rPr>
          <w:rFonts w:ascii="Arial" w:hAnsi="Arial" w:cs="Arial"/>
          <w:b/>
          <w:i/>
        </w:rPr>
        <w:t>)</w:t>
      </w:r>
    </w:p>
    <w:p w:rsidR="00500221" w:rsidRPr="0063446D" w:rsidRDefault="00500221" w:rsidP="0063446D">
      <w:pPr>
        <w:spacing w:after="0" w:line="360" w:lineRule="auto"/>
        <w:rPr>
          <w:rFonts w:ascii="Arial" w:hAnsi="Arial" w:cs="Arial"/>
          <w:i/>
        </w:rPr>
      </w:pP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  <w:r w:rsidRPr="0063446D">
        <w:rPr>
          <w:rFonts w:ascii="Arial" w:hAnsi="Arial" w:cs="Arial"/>
        </w:rPr>
        <w:t>I (</w:t>
      </w:r>
      <w:r w:rsidRPr="0063446D">
        <w:rPr>
          <w:rFonts w:ascii="Arial" w:hAnsi="Arial" w:cs="Arial"/>
          <w:i/>
        </w:rPr>
        <w:t xml:space="preserve">NAME) </w:t>
      </w:r>
      <w:r w:rsidRPr="0063446D">
        <w:rPr>
          <w:rFonts w:ascii="Arial" w:hAnsi="Arial" w:cs="Arial"/>
        </w:rPr>
        <w:t xml:space="preserve">have been the social worker for </w:t>
      </w:r>
      <w:r w:rsidRPr="0063446D">
        <w:rPr>
          <w:rFonts w:ascii="Arial" w:hAnsi="Arial" w:cs="Arial"/>
          <w:i/>
        </w:rPr>
        <w:t xml:space="preserve">(name of child) </w:t>
      </w:r>
      <w:r w:rsidRPr="0063446D">
        <w:rPr>
          <w:rFonts w:ascii="Arial" w:hAnsi="Arial" w:cs="Arial"/>
        </w:rPr>
        <w:t xml:space="preserve">since </w:t>
      </w:r>
      <w:r w:rsidRPr="0063446D">
        <w:rPr>
          <w:rFonts w:ascii="Arial" w:hAnsi="Arial" w:cs="Arial"/>
          <w:i/>
        </w:rPr>
        <w:t xml:space="preserve">(date). </w:t>
      </w:r>
      <w:r w:rsidRPr="0063446D">
        <w:rPr>
          <w:rFonts w:ascii="Arial" w:hAnsi="Arial" w:cs="Arial"/>
        </w:rPr>
        <w:t>Include your qualifications.</w:t>
      </w: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  <w:r w:rsidRPr="0063446D">
        <w:rPr>
          <w:rFonts w:ascii="Arial" w:hAnsi="Arial" w:cs="Arial"/>
        </w:rPr>
        <w:t>I believe the facts stated in this witness statement are true</w:t>
      </w: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  <w:r w:rsidRPr="0063446D">
        <w:rPr>
          <w:rFonts w:ascii="Arial" w:hAnsi="Arial" w:cs="Arial"/>
        </w:rPr>
        <w:t>Signed:</w:t>
      </w: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  <w:r w:rsidRPr="0063446D">
        <w:rPr>
          <w:rFonts w:ascii="Arial" w:hAnsi="Arial" w:cs="Arial"/>
        </w:rPr>
        <w:t>Dated:</w:t>
      </w: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</w:p>
    <w:p w:rsidR="00500221" w:rsidRPr="0063446D" w:rsidRDefault="00500221" w:rsidP="0063446D">
      <w:pPr>
        <w:spacing w:after="0" w:line="360" w:lineRule="auto"/>
        <w:rPr>
          <w:rFonts w:ascii="Arial" w:hAnsi="Arial" w:cs="Arial"/>
        </w:rPr>
      </w:pPr>
    </w:p>
    <w:p w:rsidR="008A3BF6" w:rsidRPr="0063446D" w:rsidRDefault="008A3BF6" w:rsidP="0063446D">
      <w:pPr>
        <w:autoSpaceDN/>
        <w:spacing w:after="0" w:line="360" w:lineRule="auto"/>
        <w:ind w:left="1440"/>
        <w:textAlignment w:val="auto"/>
        <w:rPr>
          <w:rFonts w:ascii="Arial" w:hAnsi="Arial" w:cs="Arial"/>
        </w:rPr>
      </w:pPr>
    </w:p>
    <w:p w:rsidR="001D2199" w:rsidRDefault="00500221" w:rsidP="0063446D">
      <w:pPr>
        <w:pStyle w:val="ListParagraph"/>
        <w:tabs>
          <w:tab w:val="left" w:pos="567"/>
        </w:tabs>
        <w:autoSpaceDN/>
        <w:spacing w:after="0" w:line="360" w:lineRule="auto"/>
        <w:ind w:left="0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>1.</w:t>
      </w:r>
      <w:r w:rsidR="0063446D">
        <w:rPr>
          <w:rFonts w:ascii="Arial" w:hAnsi="Arial" w:cs="Arial"/>
          <w:b/>
        </w:rPr>
        <w:tab/>
        <w:t>T</w:t>
      </w:r>
      <w:r w:rsidR="001D2199" w:rsidRPr="0063446D">
        <w:rPr>
          <w:rFonts w:ascii="Arial" w:hAnsi="Arial" w:cs="Arial"/>
          <w:b/>
        </w:rPr>
        <w:t>he reasons for the application</w:t>
      </w:r>
    </w:p>
    <w:p w:rsidR="0063446D" w:rsidRPr="0063446D" w:rsidRDefault="0063446D" w:rsidP="0063446D">
      <w:pPr>
        <w:pStyle w:val="ListParagraph"/>
        <w:tabs>
          <w:tab w:val="left" w:pos="567"/>
        </w:tabs>
        <w:autoSpaceDN/>
        <w:spacing w:after="0" w:line="360" w:lineRule="auto"/>
        <w:ind w:left="0"/>
        <w:textAlignment w:val="auto"/>
        <w:rPr>
          <w:rFonts w:ascii="Arial" w:hAnsi="Arial" w:cs="Arial"/>
          <w:b/>
        </w:rPr>
      </w:pPr>
    </w:p>
    <w:p w:rsidR="00500221" w:rsidRDefault="00500221" w:rsidP="0063446D">
      <w:pPr>
        <w:autoSpaceDN/>
        <w:spacing w:after="0" w:line="360" w:lineRule="auto"/>
        <w:textAlignment w:val="auto"/>
        <w:rPr>
          <w:rFonts w:ascii="Arial" w:hAnsi="Arial" w:cs="Arial"/>
        </w:rPr>
      </w:pPr>
      <w:r w:rsidRPr="0063446D">
        <w:rPr>
          <w:rFonts w:ascii="Arial" w:hAnsi="Arial" w:cs="Arial"/>
        </w:rPr>
        <w:t xml:space="preserve">Give an overview about why the application is being made, when child was placed in the current placement, why DCC no longer needs to share parental </w:t>
      </w:r>
      <w:r w:rsidR="0063446D">
        <w:rPr>
          <w:rFonts w:ascii="Arial" w:hAnsi="Arial" w:cs="Arial"/>
        </w:rPr>
        <w:t>responsibility</w:t>
      </w:r>
    </w:p>
    <w:p w:rsidR="0063446D" w:rsidRPr="0063446D" w:rsidRDefault="0063446D" w:rsidP="0063446D">
      <w:pPr>
        <w:autoSpaceDN/>
        <w:spacing w:after="0" w:line="360" w:lineRule="auto"/>
        <w:textAlignment w:val="auto"/>
        <w:rPr>
          <w:rFonts w:ascii="Arial" w:hAnsi="Arial" w:cs="Arial"/>
        </w:rPr>
      </w:pPr>
    </w:p>
    <w:p w:rsidR="00500221" w:rsidRDefault="00500221" w:rsidP="0063446D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>2.</w:t>
      </w:r>
      <w:r w:rsidR="0063446D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>Briefly summarise</w:t>
      </w:r>
      <w:r w:rsidR="001D2199" w:rsidRPr="0063446D">
        <w:rPr>
          <w:rFonts w:ascii="Arial" w:hAnsi="Arial" w:cs="Arial"/>
          <w:b/>
        </w:rPr>
        <w:t xml:space="preserve"> the concerns which led to the care proceedings</w:t>
      </w:r>
    </w:p>
    <w:p w:rsidR="0063446D" w:rsidRPr="0063446D" w:rsidRDefault="0063446D" w:rsidP="0063446D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500221" w:rsidRPr="0063446D" w:rsidRDefault="00500221" w:rsidP="0063446D">
      <w:pPr>
        <w:autoSpaceDN/>
        <w:spacing w:after="0" w:line="360" w:lineRule="auto"/>
        <w:textAlignment w:val="auto"/>
        <w:rPr>
          <w:rFonts w:ascii="Arial" w:hAnsi="Arial" w:cs="Arial"/>
        </w:rPr>
      </w:pPr>
      <w:r w:rsidRPr="0063446D">
        <w:rPr>
          <w:rFonts w:ascii="Arial" w:hAnsi="Arial" w:cs="Arial"/>
        </w:rPr>
        <w:t>Keep this brief, just 2 or 3 paragraphs</w:t>
      </w:r>
    </w:p>
    <w:p w:rsidR="00500221" w:rsidRPr="0063446D" w:rsidRDefault="00500221" w:rsidP="0063446D">
      <w:pPr>
        <w:autoSpaceDN/>
        <w:spacing w:after="0" w:line="360" w:lineRule="auto"/>
        <w:textAlignment w:val="auto"/>
        <w:rPr>
          <w:rFonts w:ascii="Arial" w:hAnsi="Arial" w:cs="Arial"/>
        </w:rPr>
      </w:pPr>
    </w:p>
    <w:p w:rsidR="001D2199" w:rsidRDefault="00500221" w:rsidP="0063446D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3. </w:t>
      </w:r>
      <w:r w:rsidR="0063446D">
        <w:rPr>
          <w:rFonts w:ascii="Arial" w:hAnsi="Arial" w:cs="Arial"/>
          <w:b/>
        </w:rPr>
        <w:tab/>
      </w:r>
      <w:r w:rsidR="001D2199" w:rsidRPr="0063446D">
        <w:rPr>
          <w:rFonts w:ascii="Arial" w:hAnsi="Arial" w:cs="Arial"/>
          <w:b/>
        </w:rPr>
        <w:t xml:space="preserve">Any </w:t>
      </w:r>
      <w:r w:rsidR="00F40FF8" w:rsidRPr="0063446D">
        <w:rPr>
          <w:rFonts w:ascii="Arial" w:hAnsi="Arial" w:cs="Arial"/>
          <w:b/>
        </w:rPr>
        <w:t xml:space="preserve">currently </w:t>
      </w:r>
      <w:r w:rsidR="001D2199" w:rsidRPr="0063446D">
        <w:rPr>
          <w:rFonts w:ascii="Arial" w:hAnsi="Arial" w:cs="Arial"/>
          <w:b/>
        </w:rPr>
        <w:t>outstanding concerns</w:t>
      </w:r>
    </w:p>
    <w:p w:rsidR="0063446D" w:rsidRPr="0063446D" w:rsidRDefault="0063446D" w:rsidP="0063446D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500221" w:rsidRPr="0063446D" w:rsidRDefault="00500221" w:rsidP="0063446D">
      <w:pPr>
        <w:autoSpaceDN/>
        <w:spacing w:after="0" w:line="360" w:lineRule="auto"/>
        <w:textAlignment w:val="auto"/>
        <w:rPr>
          <w:rFonts w:ascii="Arial" w:hAnsi="Arial" w:cs="Arial"/>
          <w:i/>
        </w:rPr>
      </w:pPr>
      <w:r w:rsidRPr="0063446D">
        <w:rPr>
          <w:rFonts w:ascii="Arial" w:hAnsi="Arial" w:cs="Arial"/>
        </w:rPr>
        <w:t xml:space="preserve">Set out any matters of concern and what is being done to address these. If none, just say: </w:t>
      </w:r>
      <w:r w:rsidRPr="0063446D">
        <w:rPr>
          <w:rFonts w:ascii="Arial" w:hAnsi="Arial" w:cs="Arial"/>
          <w:i/>
        </w:rPr>
        <w:t>There are no outstanding concerns</w:t>
      </w:r>
    </w:p>
    <w:p w:rsidR="00500221" w:rsidRPr="0063446D" w:rsidRDefault="00500221" w:rsidP="0063446D">
      <w:pPr>
        <w:autoSpaceDN/>
        <w:spacing w:after="0" w:line="360" w:lineRule="auto"/>
        <w:textAlignment w:val="auto"/>
        <w:rPr>
          <w:rFonts w:ascii="Arial" w:hAnsi="Arial" w:cs="Arial"/>
        </w:rPr>
      </w:pPr>
    </w:p>
    <w:p w:rsidR="004E489D" w:rsidRDefault="00500221" w:rsidP="0063446D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>4.</w:t>
      </w:r>
      <w:r w:rsidR="0063446D">
        <w:rPr>
          <w:rFonts w:ascii="Arial" w:hAnsi="Arial" w:cs="Arial"/>
          <w:b/>
        </w:rPr>
        <w:tab/>
      </w:r>
      <w:r w:rsidR="001D2199" w:rsidRPr="0063446D">
        <w:rPr>
          <w:rFonts w:ascii="Arial" w:hAnsi="Arial" w:cs="Arial"/>
          <w:b/>
        </w:rPr>
        <w:t xml:space="preserve">The current arrangements for the child’s care and </w:t>
      </w:r>
      <w:r w:rsidR="000B027C" w:rsidRPr="0063446D">
        <w:rPr>
          <w:rFonts w:ascii="Arial" w:hAnsi="Arial" w:cs="Arial"/>
          <w:b/>
        </w:rPr>
        <w:t xml:space="preserve">outline the current </w:t>
      </w:r>
      <w:r w:rsidR="0063446D">
        <w:rPr>
          <w:rFonts w:ascii="Arial" w:hAnsi="Arial" w:cs="Arial"/>
          <w:b/>
        </w:rPr>
        <w:tab/>
      </w:r>
      <w:r w:rsidR="000B027C" w:rsidRPr="0063446D">
        <w:rPr>
          <w:rFonts w:ascii="Arial" w:hAnsi="Arial" w:cs="Arial"/>
          <w:b/>
        </w:rPr>
        <w:t>contact arrangements with parents and siblings</w:t>
      </w:r>
    </w:p>
    <w:p w:rsidR="0063446D" w:rsidRPr="0063446D" w:rsidRDefault="0063446D" w:rsidP="0063446D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500221" w:rsidRPr="0063446D" w:rsidRDefault="00500221" w:rsidP="00167DB7">
      <w:pPr>
        <w:pStyle w:val="ListParagraph"/>
        <w:autoSpaceDN/>
        <w:spacing w:after="0" w:line="360" w:lineRule="auto"/>
        <w:ind w:left="0"/>
        <w:textAlignment w:val="auto"/>
        <w:rPr>
          <w:rFonts w:ascii="Arial" w:hAnsi="Arial" w:cs="Arial"/>
        </w:rPr>
      </w:pPr>
      <w:r w:rsidRPr="0063446D">
        <w:rPr>
          <w:rFonts w:ascii="Arial" w:hAnsi="Arial" w:cs="Arial"/>
        </w:rPr>
        <w:t xml:space="preserve">Confirm where the child lives, who else lives in their home, </w:t>
      </w:r>
      <w:r w:rsidR="000B027C" w:rsidRPr="0063446D">
        <w:rPr>
          <w:rFonts w:ascii="Arial" w:hAnsi="Arial" w:cs="Arial"/>
        </w:rPr>
        <w:t>whom they have contact with and give details of contact</w:t>
      </w:r>
    </w:p>
    <w:p w:rsidR="000B027C" w:rsidRPr="0063446D" w:rsidRDefault="000B027C" w:rsidP="0063446D">
      <w:pPr>
        <w:pStyle w:val="ListParagraph"/>
        <w:autoSpaceDN/>
        <w:spacing w:after="0" w:line="360" w:lineRule="auto"/>
        <w:ind w:left="1440"/>
        <w:textAlignment w:val="auto"/>
        <w:rPr>
          <w:rFonts w:ascii="Arial" w:hAnsi="Arial" w:cs="Arial"/>
        </w:rPr>
      </w:pPr>
    </w:p>
    <w:p w:rsidR="001D2199" w:rsidRDefault="001D2199" w:rsidP="00167DB7">
      <w:pPr>
        <w:pStyle w:val="ListParagraph"/>
        <w:numPr>
          <w:ilvl w:val="0"/>
          <w:numId w:val="23"/>
        </w:numPr>
        <w:tabs>
          <w:tab w:val="left" w:pos="567"/>
        </w:tabs>
        <w:autoSpaceDN/>
        <w:spacing w:after="0" w:line="360" w:lineRule="auto"/>
        <w:ind w:left="0" w:firstLine="0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Any change in the child’s circumstances since the conclusion of the care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>proceedings</w:t>
      </w:r>
    </w:p>
    <w:p w:rsidR="00167DB7" w:rsidRPr="0063446D" w:rsidRDefault="00167DB7" w:rsidP="00167DB7">
      <w:pPr>
        <w:pStyle w:val="ListParagraph"/>
        <w:tabs>
          <w:tab w:val="left" w:pos="567"/>
        </w:tabs>
        <w:autoSpaceDN/>
        <w:spacing w:after="0" w:line="360" w:lineRule="auto"/>
        <w:ind w:left="0"/>
        <w:textAlignment w:val="auto"/>
        <w:rPr>
          <w:rFonts w:ascii="Arial" w:hAnsi="Arial" w:cs="Arial"/>
          <w:b/>
        </w:rPr>
      </w:pPr>
    </w:p>
    <w:p w:rsidR="00500221" w:rsidRDefault="00500221" w:rsidP="00167DB7">
      <w:pPr>
        <w:pStyle w:val="ListParagraph"/>
        <w:autoSpaceDN/>
        <w:spacing w:after="0" w:line="360" w:lineRule="auto"/>
        <w:ind w:left="0"/>
        <w:textAlignment w:val="auto"/>
        <w:rPr>
          <w:rFonts w:ascii="Arial" w:hAnsi="Arial" w:cs="Arial"/>
        </w:rPr>
      </w:pPr>
      <w:r w:rsidRPr="0063446D">
        <w:rPr>
          <w:rFonts w:ascii="Arial" w:hAnsi="Arial" w:cs="Arial"/>
        </w:rPr>
        <w:t>Give a brief overview of any changes in the child’s care and contact arrangements</w:t>
      </w:r>
    </w:p>
    <w:p w:rsidR="00167DB7" w:rsidRPr="0063446D" w:rsidRDefault="00167DB7" w:rsidP="00167DB7">
      <w:pPr>
        <w:pStyle w:val="ListParagraph"/>
        <w:autoSpaceDN/>
        <w:spacing w:after="0" w:line="360" w:lineRule="auto"/>
        <w:ind w:left="0"/>
        <w:textAlignment w:val="auto"/>
        <w:rPr>
          <w:rFonts w:ascii="Arial" w:hAnsi="Arial" w:cs="Arial"/>
        </w:rPr>
      </w:pPr>
    </w:p>
    <w:p w:rsidR="00500221" w:rsidRDefault="00500221" w:rsidP="00167DB7">
      <w:pPr>
        <w:pStyle w:val="ListParagraph"/>
        <w:numPr>
          <w:ilvl w:val="0"/>
          <w:numId w:val="23"/>
        </w:numPr>
        <w:tabs>
          <w:tab w:val="left" w:pos="567"/>
        </w:tabs>
        <w:autoSpaceDN/>
        <w:spacing w:after="0" w:line="360" w:lineRule="auto"/>
        <w:ind w:left="0" w:firstLine="0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The number of times the child has been seen by children’s services in the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>24 months prior to issue</w:t>
      </w:r>
    </w:p>
    <w:p w:rsidR="00167DB7" w:rsidRPr="0063446D" w:rsidRDefault="00167DB7" w:rsidP="00167DB7">
      <w:pPr>
        <w:pStyle w:val="ListParagraph"/>
        <w:tabs>
          <w:tab w:val="left" w:pos="567"/>
        </w:tabs>
        <w:autoSpaceDN/>
        <w:spacing w:after="0" w:line="360" w:lineRule="auto"/>
        <w:ind w:left="0"/>
        <w:textAlignment w:val="auto"/>
        <w:rPr>
          <w:rFonts w:ascii="Arial" w:hAnsi="Arial" w:cs="Arial"/>
          <w:b/>
        </w:rPr>
      </w:pPr>
    </w:p>
    <w:p w:rsidR="00500221" w:rsidRPr="0063446D" w:rsidRDefault="00500221" w:rsidP="00167DB7">
      <w:pPr>
        <w:pStyle w:val="ListParagraph"/>
        <w:autoSpaceDN/>
        <w:spacing w:after="0" w:line="360" w:lineRule="auto"/>
        <w:ind w:left="0"/>
        <w:textAlignment w:val="auto"/>
        <w:rPr>
          <w:rFonts w:ascii="Arial" w:hAnsi="Arial" w:cs="Arial"/>
        </w:rPr>
      </w:pPr>
      <w:r w:rsidRPr="0063446D">
        <w:rPr>
          <w:rFonts w:ascii="Arial" w:hAnsi="Arial" w:cs="Arial"/>
        </w:rPr>
        <w:t>Just provide a list of dates the child was seen, by whom, where that was (school/home/other venue)</w:t>
      </w:r>
    </w:p>
    <w:p w:rsidR="00500221" w:rsidRPr="0063446D" w:rsidRDefault="00500221" w:rsidP="0063446D">
      <w:pPr>
        <w:pStyle w:val="ListParagraph"/>
        <w:autoSpaceDN/>
        <w:spacing w:after="0" w:line="360" w:lineRule="auto"/>
        <w:textAlignment w:val="auto"/>
        <w:rPr>
          <w:rFonts w:ascii="Arial" w:hAnsi="Arial" w:cs="Arial"/>
        </w:rPr>
      </w:pPr>
    </w:p>
    <w:p w:rsidR="001D2199" w:rsidRDefault="000B027C" w:rsidP="00167DB7">
      <w:pPr>
        <w:pStyle w:val="ListParagraph"/>
        <w:tabs>
          <w:tab w:val="left" w:pos="567"/>
        </w:tabs>
        <w:autoSpaceDN/>
        <w:spacing w:after="0" w:line="360" w:lineRule="auto"/>
        <w:ind w:left="0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>7.</w:t>
      </w:r>
      <w:r w:rsidR="00167DB7">
        <w:rPr>
          <w:rFonts w:ascii="Arial" w:hAnsi="Arial" w:cs="Arial"/>
          <w:b/>
        </w:rPr>
        <w:tab/>
      </w:r>
      <w:r w:rsidR="001D2199" w:rsidRPr="0063446D">
        <w:rPr>
          <w:rFonts w:ascii="Arial" w:hAnsi="Arial" w:cs="Arial"/>
          <w:b/>
        </w:rPr>
        <w:t>The views of the parents and significant others</w:t>
      </w:r>
      <w:r w:rsidR="00634BDE" w:rsidRPr="0063446D">
        <w:rPr>
          <w:rFonts w:ascii="Arial" w:hAnsi="Arial" w:cs="Arial"/>
          <w:b/>
        </w:rPr>
        <w:t xml:space="preserve"> </w:t>
      </w:r>
      <w:r w:rsidRPr="0063446D">
        <w:rPr>
          <w:rFonts w:ascii="Arial" w:hAnsi="Arial" w:cs="Arial"/>
          <w:b/>
        </w:rPr>
        <w:t>(including IRO) about</w:t>
      </w:r>
      <w:r w:rsidR="00634BDE" w:rsidRPr="0063446D">
        <w:rPr>
          <w:rFonts w:ascii="Arial" w:hAnsi="Arial" w:cs="Arial"/>
          <w:b/>
        </w:rPr>
        <w:t xml:space="preserve"> the </w:t>
      </w:r>
      <w:r w:rsidR="00167DB7">
        <w:rPr>
          <w:rFonts w:ascii="Arial" w:hAnsi="Arial" w:cs="Arial"/>
          <w:b/>
        </w:rPr>
        <w:tab/>
      </w:r>
      <w:r w:rsidR="00634BDE" w:rsidRPr="0063446D">
        <w:rPr>
          <w:rFonts w:ascii="Arial" w:hAnsi="Arial" w:cs="Arial"/>
          <w:b/>
        </w:rPr>
        <w:t>application to discharge the care order</w:t>
      </w:r>
    </w:p>
    <w:p w:rsidR="00167DB7" w:rsidRPr="0063446D" w:rsidRDefault="00167DB7" w:rsidP="00167DB7">
      <w:pPr>
        <w:pStyle w:val="ListParagraph"/>
        <w:tabs>
          <w:tab w:val="left" w:pos="567"/>
        </w:tabs>
        <w:autoSpaceDN/>
        <w:spacing w:after="0" w:line="360" w:lineRule="auto"/>
        <w:ind w:left="0"/>
        <w:textAlignment w:val="auto"/>
        <w:rPr>
          <w:rFonts w:ascii="Arial" w:hAnsi="Arial" w:cs="Arial"/>
          <w:b/>
        </w:rPr>
      </w:pPr>
    </w:p>
    <w:p w:rsidR="000B027C" w:rsidRPr="0063446D" w:rsidRDefault="000B027C" w:rsidP="00167DB7">
      <w:pPr>
        <w:pStyle w:val="ListParagraph"/>
        <w:autoSpaceDN/>
        <w:spacing w:after="0" w:line="360" w:lineRule="auto"/>
        <w:ind w:left="0"/>
        <w:textAlignment w:val="auto"/>
        <w:rPr>
          <w:rFonts w:ascii="Arial" w:hAnsi="Arial" w:cs="Arial"/>
        </w:rPr>
      </w:pPr>
      <w:r w:rsidRPr="0063446D">
        <w:rPr>
          <w:rFonts w:ascii="Arial" w:hAnsi="Arial" w:cs="Arial"/>
        </w:rPr>
        <w:t xml:space="preserve">If you are unable to provide the view of a parent, explain why not and confirm the date of </w:t>
      </w:r>
      <w:proofErr w:type="spellStart"/>
      <w:r w:rsidR="00DA6FBB">
        <w:rPr>
          <w:rFonts w:ascii="Arial" w:hAnsi="Arial" w:cs="Arial"/>
        </w:rPr>
        <w:t>CiC</w:t>
      </w:r>
      <w:proofErr w:type="spellEnd"/>
      <w:r w:rsidRPr="0063446D">
        <w:rPr>
          <w:rFonts w:ascii="Arial" w:hAnsi="Arial" w:cs="Arial"/>
        </w:rPr>
        <w:t xml:space="preserve"> review when it was agreed to apply to discharge the care order. if there has been a delay in progressing the application you will need to explain this</w:t>
      </w:r>
    </w:p>
    <w:p w:rsidR="00F92EDA" w:rsidRPr="0063446D" w:rsidRDefault="00F92EDA" w:rsidP="0063446D">
      <w:pPr>
        <w:pStyle w:val="ListParagraph"/>
        <w:autoSpaceDN/>
        <w:spacing w:after="0" w:line="360" w:lineRule="auto"/>
        <w:textAlignment w:val="auto"/>
        <w:rPr>
          <w:rFonts w:ascii="Arial" w:hAnsi="Arial" w:cs="Arial"/>
        </w:rPr>
      </w:pPr>
    </w:p>
    <w:p w:rsidR="00F92EDA" w:rsidRDefault="00167DB7" w:rsidP="00167DB7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="00F92EDA" w:rsidRPr="00167DB7">
        <w:rPr>
          <w:rFonts w:ascii="Arial" w:hAnsi="Arial" w:cs="Arial"/>
          <w:b/>
        </w:rPr>
        <w:t xml:space="preserve">Provide information from any other relevant services involved with the </w:t>
      </w:r>
      <w:r>
        <w:rPr>
          <w:rFonts w:ascii="Arial" w:hAnsi="Arial" w:cs="Arial"/>
          <w:b/>
        </w:rPr>
        <w:tab/>
      </w:r>
      <w:r w:rsidR="00F92EDA" w:rsidRPr="00167DB7">
        <w:rPr>
          <w:rFonts w:ascii="Arial" w:hAnsi="Arial" w:cs="Arial"/>
          <w:b/>
        </w:rPr>
        <w:t>family</w:t>
      </w:r>
    </w:p>
    <w:p w:rsidR="00167DB7" w:rsidRPr="00167DB7" w:rsidRDefault="00167DB7" w:rsidP="00167DB7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F92EDA" w:rsidRDefault="00637834" w:rsidP="00167DB7">
      <w:pPr>
        <w:pStyle w:val="ListParagraph"/>
        <w:autoSpaceDN/>
        <w:spacing w:after="0" w:line="360" w:lineRule="auto"/>
        <w:ind w:left="0"/>
        <w:textAlignment w:val="auto"/>
        <w:rPr>
          <w:rFonts w:ascii="Arial" w:hAnsi="Arial" w:cs="Arial"/>
        </w:rPr>
      </w:pPr>
      <w:r w:rsidRPr="0063446D">
        <w:rPr>
          <w:rFonts w:ascii="Arial" w:hAnsi="Arial" w:cs="Arial"/>
        </w:rPr>
        <w:t xml:space="preserve">Do a summary or </w:t>
      </w:r>
      <w:proofErr w:type="gramStart"/>
      <w:r w:rsidRPr="0063446D">
        <w:rPr>
          <w:rFonts w:ascii="Arial" w:hAnsi="Arial" w:cs="Arial"/>
        </w:rPr>
        <w:t>say</w:t>
      </w:r>
      <w:proofErr w:type="gramEnd"/>
      <w:r w:rsidRPr="0063446D">
        <w:rPr>
          <w:rFonts w:ascii="Arial" w:hAnsi="Arial" w:cs="Arial"/>
        </w:rPr>
        <w:t xml:space="preserve"> “no other services involved”.</w:t>
      </w:r>
    </w:p>
    <w:p w:rsidR="00167DB7" w:rsidRPr="0063446D" w:rsidRDefault="00167DB7" w:rsidP="00167DB7">
      <w:pPr>
        <w:pStyle w:val="ListParagraph"/>
        <w:autoSpaceDN/>
        <w:spacing w:after="0" w:line="360" w:lineRule="auto"/>
        <w:ind w:left="0"/>
        <w:textAlignment w:val="auto"/>
        <w:rPr>
          <w:rFonts w:ascii="Arial" w:hAnsi="Arial" w:cs="Arial"/>
        </w:rPr>
      </w:pPr>
    </w:p>
    <w:p w:rsidR="001D2199" w:rsidRDefault="00F92EDA" w:rsidP="00167DB7">
      <w:pPr>
        <w:pStyle w:val="ListParagraph"/>
        <w:tabs>
          <w:tab w:val="left" w:pos="567"/>
        </w:tabs>
        <w:autoSpaceDN/>
        <w:spacing w:after="0" w:line="360" w:lineRule="auto"/>
        <w:ind w:left="0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>9</w:t>
      </w:r>
      <w:r w:rsidR="00167DB7">
        <w:rPr>
          <w:rFonts w:ascii="Arial" w:hAnsi="Arial" w:cs="Arial"/>
          <w:b/>
        </w:rPr>
        <w:t>.</w:t>
      </w:r>
      <w:r w:rsidR="00167DB7">
        <w:rPr>
          <w:rFonts w:ascii="Arial" w:hAnsi="Arial" w:cs="Arial"/>
          <w:b/>
        </w:rPr>
        <w:tab/>
      </w:r>
      <w:r w:rsidR="000B027C" w:rsidRPr="0063446D">
        <w:rPr>
          <w:rFonts w:ascii="Arial" w:hAnsi="Arial" w:cs="Arial"/>
          <w:b/>
        </w:rPr>
        <w:t xml:space="preserve"> Welfare Checklist in s1(3) Children Act 1989</w:t>
      </w:r>
    </w:p>
    <w:p w:rsidR="00167DB7" w:rsidRPr="0063446D" w:rsidRDefault="00167DB7" w:rsidP="00167DB7">
      <w:pPr>
        <w:pStyle w:val="ListParagraph"/>
        <w:tabs>
          <w:tab w:val="left" w:pos="567"/>
        </w:tabs>
        <w:autoSpaceDN/>
        <w:spacing w:after="0" w:line="360" w:lineRule="auto"/>
        <w:ind w:left="0"/>
        <w:textAlignment w:val="auto"/>
        <w:rPr>
          <w:rFonts w:ascii="Arial" w:hAnsi="Arial" w:cs="Arial"/>
          <w:b/>
        </w:rPr>
      </w:pPr>
    </w:p>
    <w:p w:rsidR="000B027C" w:rsidRPr="0063446D" w:rsidRDefault="000B027C" w:rsidP="00167DB7">
      <w:pPr>
        <w:pStyle w:val="ListParagraph"/>
        <w:tabs>
          <w:tab w:val="left" w:pos="1134"/>
        </w:tabs>
        <w:autoSpaceDN/>
        <w:spacing w:after="0" w:line="360" w:lineRule="auto"/>
        <w:ind w:left="567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(a)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the ascertainable wishes and feelings of the child concerned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>(considered in the light of his age and understanding</w:t>
      </w:r>
      <w:proofErr w:type="gramStart"/>
      <w:r w:rsidRPr="0063446D">
        <w:rPr>
          <w:rFonts w:ascii="Arial" w:hAnsi="Arial" w:cs="Arial"/>
          <w:b/>
        </w:rPr>
        <w:t>);</w:t>
      </w:r>
      <w:proofErr w:type="gramEnd"/>
    </w:p>
    <w:p w:rsidR="000B027C" w:rsidRPr="0063446D" w:rsidRDefault="000B027C" w:rsidP="0063446D">
      <w:pPr>
        <w:pStyle w:val="ListParagraph"/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0B027C" w:rsidRPr="0063446D" w:rsidRDefault="000B027C" w:rsidP="00167DB7">
      <w:pPr>
        <w:pStyle w:val="ListParagraph"/>
        <w:tabs>
          <w:tab w:val="left" w:pos="1134"/>
        </w:tabs>
        <w:autoSpaceDN/>
        <w:spacing w:after="0" w:line="360" w:lineRule="auto"/>
        <w:ind w:left="567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(b)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his physical, </w:t>
      </w:r>
      <w:proofErr w:type="gramStart"/>
      <w:r w:rsidRPr="0063446D">
        <w:rPr>
          <w:rFonts w:ascii="Arial" w:hAnsi="Arial" w:cs="Arial"/>
          <w:b/>
        </w:rPr>
        <w:t>emotional</w:t>
      </w:r>
      <w:proofErr w:type="gramEnd"/>
      <w:r w:rsidRPr="0063446D">
        <w:rPr>
          <w:rFonts w:ascii="Arial" w:hAnsi="Arial" w:cs="Arial"/>
          <w:b/>
        </w:rPr>
        <w:t xml:space="preserve"> and educational needs; including information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from the child’s school about attendance, punctuality, presentation,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>and academic progress</w:t>
      </w:r>
      <w:r w:rsidR="00F92EDA" w:rsidRPr="0063446D">
        <w:rPr>
          <w:rFonts w:ascii="Arial" w:hAnsi="Arial" w:cs="Arial"/>
          <w:b/>
        </w:rPr>
        <w:t xml:space="preserve"> and any relevant medical information about </w:t>
      </w:r>
      <w:r w:rsidR="00167DB7">
        <w:rPr>
          <w:rFonts w:ascii="Arial" w:hAnsi="Arial" w:cs="Arial"/>
          <w:b/>
        </w:rPr>
        <w:tab/>
      </w:r>
      <w:r w:rsidR="00F92EDA" w:rsidRPr="0063446D">
        <w:rPr>
          <w:rFonts w:ascii="Arial" w:hAnsi="Arial" w:cs="Arial"/>
          <w:b/>
        </w:rPr>
        <w:t>the child</w:t>
      </w:r>
    </w:p>
    <w:p w:rsidR="000B027C" w:rsidRPr="0063446D" w:rsidRDefault="000B027C" w:rsidP="0063446D">
      <w:pPr>
        <w:pStyle w:val="ListParagraph"/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0B027C" w:rsidRPr="0063446D" w:rsidRDefault="000B027C" w:rsidP="00167DB7">
      <w:pPr>
        <w:pStyle w:val="ListParagraph"/>
        <w:tabs>
          <w:tab w:val="left" w:pos="1134"/>
        </w:tabs>
        <w:autoSpaceDN/>
        <w:spacing w:after="0" w:line="360" w:lineRule="auto"/>
        <w:ind w:left="567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(c)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the likely effect on him of any change in his </w:t>
      </w:r>
      <w:proofErr w:type="gramStart"/>
      <w:r w:rsidRPr="0063446D">
        <w:rPr>
          <w:rFonts w:ascii="Arial" w:hAnsi="Arial" w:cs="Arial"/>
          <w:b/>
        </w:rPr>
        <w:t>circumstances;</w:t>
      </w:r>
      <w:proofErr w:type="gramEnd"/>
    </w:p>
    <w:p w:rsidR="000B027C" w:rsidRPr="0063446D" w:rsidRDefault="000B027C" w:rsidP="0063446D">
      <w:pPr>
        <w:pStyle w:val="ListParagraph"/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0B027C" w:rsidRPr="0063446D" w:rsidRDefault="000B027C" w:rsidP="00167DB7">
      <w:pPr>
        <w:pStyle w:val="ListParagraph"/>
        <w:tabs>
          <w:tab w:val="left" w:pos="1134"/>
        </w:tabs>
        <w:autoSpaceDN/>
        <w:spacing w:after="0" w:line="360" w:lineRule="auto"/>
        <w:ind w:left="567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(d)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his age, sex, background and any characteristics of his which the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court considers </w:t>
      </w:r>
      <w:proofErr w:type="gramStart"/>
      <w:r w:rsidRPr="0063446D">
        <w:rPr>
          <w:rFonts w:ascii="Arial" w:hAnsi="Arial" w:cs="Arial"/>
          <w:b/>
        </w:rPr>
        <w:t>relevant;</w:t>
      </w:r>
      <w:proofErr w:type="gramEnd"/>
    </w:p>
    <w:p w:rsidR="000B027C" w:rsidRPr="0063446D" w:rsidRDefault="000B027C" w:rsidP="0063446D">
      <w:pPr>
        <w:pStyle w:val="ListParagraph"/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0B027C" w:rsidRPr="0063446D" w:rsidRDefault="000B027C" w:rsidP="00167DB7">
      <w:pPr>
        <w:pStyle w:val="ListParagraph"/>
        <w:tabs>
          <w:tab w:val="left" w:pos="1134"/>
        </w:tabs>
        <w:autoSpaceDN/>
        <w:spacing w:after="0" w:line="360" w:lineRule="auto"/>
        <w:ind w:left="567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(e)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any harm which he has suffered or is at risk of </w:t>
      </w:r>
      <w:proofErr w:type="gramStart"/>
      <w:r w:rsidRPr="0063446D">
        <w:rPr>
          <w:rFonts w:ascii="Arial" w:hAnsi="Arial" w:cs="Arial"/>
          <w:b/>
        </w:rPr>
        <w:t>suffering;</w:t>
      </w:r>
      <w:proofErr w:type="gramEnd"/>
    </w:p>
    <w:p w:rsidR="000B027C" w:rsidRPr="0063446D" w:rsidRDefault="000B027C" w:rsidP="00167DB7">
      <w:pPr>
        <w:pStyle w:val="ListParagraph"/>
        <w:autoSpaceDN/>
        <w:spacing w:after="0" w:line="360" w:lineRule="auto"/>
        <w:ind w:left="567"/>
        <w:textAlignment w:val="auto"/>
        <w:rPr>
          <w:rFonts w:ascii="Arial" w:hAnsi="Arial" w:cs="Arial"/>
          <w:b/>
        </w:rPr>
      </w:pPr>
    </w:p>
    <w:p w:rsidR="000B027C" w:rsidRPr="0063446D" w:rsidRDefault="000B027C" w:rsidP="00167DB7">
      <w:pPr>
        <w:pStyle w:val="ListParagraph"/>
        <w:tabs>
          <w:tab w:val="left" w:pos="1134"/>
        </w:tabs>
        <w:autoSpaceDN/>
        <w:spacing w:after="0" w:line="360" w:lineRule="auto"/>
        <w:ind w:left="567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(f)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how capable each of his parents, and any other person in relation to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whom the court considers the question to be relevant, is of meeting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his </w:t>
      </w:r>
      <w:proofErr w:type="gramStart"/>
      <w:r w:rsidRPr="0063446D">
        <w:rPr>
          <w:rFonts w:ascii="Arial" w:hAnsi="Arial" w:cs="Arial"/>
          <w:b/>
        </w:rPr>
        <w:t>needs;</w:t>
      </w:r>
      <w:proofErr w:type="gramEnd"/>
    </w:p>
    <w:p w:rsidR="000B027C" w:rsidRPr="0063446D" w:rsidRDefault="000B027C" w:rsidP="00167DB7">
      <w:pPr>
        <w:pStyle w:val="ListParagraph"/>
        <w:autoSpaceDN/>
        <w:spacing w:after="0" w:line="360" w:lineRule="auto"/>
        <w:ind w:left="567"/>
        <w:textAlignment w:val="auto"/>
        <w:rPr>
          <w:rFonts w:ascii="Arial" w:hAnsi="Arial" w:cs="Arial"/>
          <w:b/>
        </w:rPr>
      </w:pPr>
    </w:p>
    <w:p w:rsidR="000B027C" w:rsidRPr="0063446D" w:rsidRDefault="000B027C" w:rsidP="00167DB7">
      <w:pPr>
        <w:pStyle w:val="ListParagraph"/>
        <w:tabs>
          <w:tab w:val="left" w:pos="1134"/>
        </w:tabs>
        <w:autoSpaceDN/>
        <w:spacing w:after="0" w:line="360" w:lineRule="auto"/>
        <w:ind w:left="567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 xml:space="preserve">(g)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the range of powers available to the court under this Act in the 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>proceedings in question.</w:t>
      </w:r>
    </w:p>
    <w:p w:rsidR="00B14134" w:rsidRDefault="00B14134" w:rsidP="00B14134">
      <w:pPr>
        <w:autoSpaceDN/>
        <w:spacing w:after="0"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You need to check that father has parental responsibility and if not, consider whether to suggest that court makes a PR order. Also, if parents don’t live together, does court need to be invited to make a child arrangements order</w:t>
      </w:r>
    </w:p>
    <w:p w:rsidR="00104D5C" w:rsidRDefault="00104D5C" w:rsidP="00B14134">
      <w:pPr>
        <w:autoSpaceDN/>
        <w:spacing w:after="0" w:line="360" w:lineRule="auto"/>
        <w:textAlignment w:val="auto"/>
        <w:rPr>
          <w:rFonts w:ascii="Arial" w:hAnsi="Arial" w:cs="Arial"/>
        </w:rPr>
      </w:pPr>
    </w:p>
    <w:p w:rsidR="00104D5C" w:rsidRDefault="00104D5C" w:rsidP="00B14134">
      <w:pPr>
        <w:autoSpaceDN/>
        <w:spacing w:after="0"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Also consider situation where there is a step parent involved – court may need to make either a PR order to the step parent, or a child arrangement order in favour of parent and step parent.</w:t>
      </w:r>
    </w:p>
    <w:p w:rsidR="00104D5C" w:rsidRDefault="00104D5C" w:rsidP="00B14134">
      <w:pPr>
        <w:autoSpaceDN/>
        <w:spacing w:after="0" w:line="360" w:lineRule="auto"/>
        <w:textAlignment w:val="auto"/>
        <w:rPr>
          <w:rFonts w:ascii="Arial" w:hAnsi="Arial" w:cs="Arial"/>
        </w:rPr>
      </w:pPr>
    </w:p>
    <w:p w:rsidR="00104D5C" w:rsidRDefault="00104D5C" w:rsidP="00B14134">
      <w:pPr>
        <w:autoSpaceDN/>
        <w:spacing w:after="0" w:line="360" w:lineRule="auto"/>
        <w:textAlignment w:val="auto"/>
        <w:rPr>
          <w:rFonts w:ascii="Arial" w:hAnsi="Arial" w:cs="Arial"/>
        </w:rPr>
      </w:pPr>
    </w:p>
    <w:p w:rsidR="00104D5C" w:rsidRPr="00B14134" w:rsidRDefault="00104D5C" w:rsidP="00B14134">
      <w:pPr>
        <w:autoSpaceDN/>
        <w:spacing w:after="0" w:line="360" w:lineRule="auto"/>
        <w:textAlignment w:val="auto"/>
        <w:rPr>
          <w:rFonts w:ascii="Arial" w:hAnsi="Arial" w:cs="Arial"/>
        </w:rPr>
      </w:pPr>
    </w:p>
    <w:p w:rsidR="001D2199" w:rsidRDefault="00F92EDA" w:rsidP="00167DB7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>10</w:t>
      </w:r>
      <w:r w:rsidR="00167DB7">
        <w:rPr>
          <w:rFonts w:ascii="Arial" w:hAnsi="Arial" w:cs="Arial"/>
          <w:b/>
        </w:rPr>
        <w:t>.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>Provide d</w:t>
      </w:r>
      <w:r w:rsidR="001D2199" w:rsidRPr="0063446D">
        <w:rPr>
          <w:rFonts w:ascii="Arial" w:hAnsi="Arial" w:cs="Arial"/>
          <w:b/>
        </w:rPr>
        <w:t xml:space="preserve">etails of </w:t>
      </w:r>
      <w:r w:rsidR="00F40FF8" w:rsidRPr="0063446D">
        <w:rPr>
          <w:rFonts w:ascii="Arial" w:hAnsi="Arial" w:cs="Arial"/>
          <w:b/>
        </w:rPr>
        <w:t xml:space="preserve">the proposed </w:t>
      </w:r>
      <w:r w:rsidR="001D2199" w:rsidRPr="0063446D">
        <w:rPr>
          <w:rFonts w:ascii="Arial" w:hAnsi="Arial" w:cs="Arial"/>
          <w:b/>
        </w:rPr>
        <w:t>arrangements for</w:t>
      </w:r>
      <w:r w:rsidRPr="0063446D">
        <w:rPr>
          <w:rFonts w:ascii="Arial" w:hAnsi="Arial" w:cs="Arial"/>
          <w:b/>
        </w:rPr>
        <w:t xml:space="preserve"> any </w:t>
      </w:r>
      <w:r w:rsidR="001D2199" w:rsidRPr="0063446D">
        <w:rPr>
          <w:rFonts w:ascii="Arial" w:hAnsi="Arial" w:cs="Arial"/>
          <w:b/>
        </w:rPr>
        <w:t xml:space="preserve">continuing support </w:t>
      </w:r>
      <w:r w:rsidR="00167DB7">
        <w:rPr>
          <w:rFonts w:ascii="Arial" w:hAnsi="Arial" w:cs="Arial"/>
          <w:b/>
        </w:rPr>
        <w:tab/>
      </w:r>
      <w:r w:rsidR="001D2199" w:rsidRPr="0063446D">
        <w:rPr>
          <w:rFonts w:ascii="Arial" w:hAnsi="Arial" w:cs="Arial"/>
          <w:b/>
        </w:rPr>
        <w:t>if</w:t>
      </w:r>
      <w:r w:rsidRPr="0063446D">
        <w:rPr>
          <w:rFonts w:ascii="Arial" w:hAnsi="Arial" w:cs="Arial"/>
          <w:b/>
        </w:rPr>
        <w:t xml:space="preserve"> the order is discharged</w:t>
      </w:r>
      <w:r w:rsidR="001D2199" w:rsidRPr="0063446D">
        <w:rPr>
          <w:rFonts w:ascii="Arial" w:hAnsi="Arial" w:cs="Arial"/>
          <w:b/>
        </w:rPr>
        <w:t>.</w:t>
      </w:r>
    </w:p>
    <w:p w:rsidR="00167DB7" w:rsidRPr="0063446D" w:rsidRDefault="00167DB7" w:rsidP="00167DB7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1D2199" w:rsidRDefault="00F34871" w:rsidP="0063446D">
      <w:pPr>
        <w:autoSpaceDN/>
        <w:spacing w:after="0" w:line="360" w:lineRule="auto"/>
        <w:textAlignment w:val="auto"/>
        <w:rPr>
          <w:rFonts w:ascii="Arial" w:hAnsi="Arial" w:cs="Arial"/>
        </w:rPr>
      </w:pPr>
      <w:r w:rsidRPr="0063446D">
        <w:rPr>
          <w:rFonts w:ascii="Arial" w:hAnsi="Arial" w:cs="Arial"/>
        </w:rPr>
        <w:t>Or if there is to be no further involvement by DCC make that clear</w:t>
      </w:r>
    </w:p>
    <w:p w:rsidR="00167DB7" w:rsidRPr="0063446D" w:rsidRDefault="00167DB7" w:rsidP="0063446D">
      <w:pPr>
        <w:autoSpaceDN/>
        <w:spacing w:after="0" w:line="360" w:lineRule="auto"/>
        <w:textAlignment w:val="auto"/>
        <w:rPr>
          <w:rFonts w:ascii="Arial" w:hAnsi="Arial" w:cs="Arial"/>
        </w:rPr>
      </w:pPr>
    </w:p>
    <w:p w:rsidR="008A3BF6" w:rsidRDefault="00F92EDA" w:rsidP="00167DB7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  <w:r w:rsidRPr="0063446D">
        <w:rPr>
          <w:rFonts w:ascii="Arial" w:hAnsi="Arial" w:cs="Arial"/>
          <w:b/>
        </w:rPr>
        <w:t>11</w:t>
      </w:r>
      <w:r w:rsidR="00167DB7">
        <w:rPr>
          <w:rFonts w:ascii="Arial" w:hAnsi="Arial" w:cs="Arial"/>
          <w:b/>
        </w:rPr>
        <w:t>.</w:t>
      </w:r>
      <w:r w:rsidR="00167DB7">
        <w:rPr>
          <w:rFonts w:ascii="Arial" w:hAnsi="Arial" w:cs="Arial"/>
          <w:b/>
        </w:rPr>
        <w:tab/>
      </w:r>
      <w:r w:rsidRPr="0063446D">
        <w:rPr>
          <w:rFonts w:ascii="Arial" w:hAnsi="Arial" w:cs="Arial"/>
          <w:b/>
        </w:rPr>
        <w:t xml:space="preserve"> Conclusion</w:t>
      </w:r>
    </w:p>
    <w:p w:rsidR="00167DB7" w:rsidRPr="0063446D" w:rsidRDefault="00167DB7" w:rsidP="00167DB7">
      <w:pPr>
        <w:tabs>
          <w:tab w:val="left" w:pos="567"/>
        </w:tabs>
        <w:autoSpaceDN/>
        <w:spacing w:after="0" w:line="360" w:lineRule="auto"/>
        <w:textAlignment w:val="auto"/>
        <w:rPr>
          <w:rFonts w:ascii="Arial" w:hAnsi="Arial" w:cs="Arial"/>
          <w:b/>
        </w:rPr>
      </w:pPr>
    </w:p>
    <w:p w:rsidR="00F92EDA" w:rsidRPr="0063446D" w:rsidRDefault="00F92EDA" w:rsidP="0063446D">
      <w:pPr>
        <w:autoSpaceDN/>
        <w:spacing w:after="0" w:line="360" w:lineRule="auto"/>
        <w:textAlignment w:val="auto"/>
        <w:rPr>
          <w:rFonts w:ascii="Arial" w:hAnsi="Arial" w:cs="Arial"/>
          <w:i/>
        </w:rPr>
      </w:pPr>
      <w:r w:rsidRPr="0063446D">
        <w:rPr>
          <w:rFonts w:ascii="Arial" w:hAnsi="Arial" w:cs="Arial"/>
        </w:rPr>
        <w:t xml:space="preserve">The court is invited to discharge the Care order dated </w:t>
      </w:r>
      <w:r w:rsidRPr="0063446D">
        <w:rPr>
          <w:rFonts w:ascii="Arial" w:hAnsi="Arial" w:cs="Arial"/>
          <w:i/>
        </w:rPr>
        <w:t>(add date of order)</w:t>
      </w:r>
    </w:p>
    <w:p w:rsidR="00637834" w:rsidRPr="0063446D" w:rsidRDefault="00637834" w:rsidP="0063446D">
      <w:pPr>
        <w:autoSpaceDN/>
        <w:spacing w:after="0" w:line="360" w:lineRule="auto"/>
        <w:textAlignment w:val="auto"/>
        <w:rPr>
          <w:rFonts w:ascii="Arial" w:hAnsi="Arial" w:cs="Arial"/>
          <w:i/>
        </w:rPr>
      </w:pPr>
    </w:p>
    <w:p w:rsidR="00637834" w:rsidRPr="0063446D" w:rsidRDefault="00637834" w:rsidP="0063446D">
      <w:pPr>
        <w:autoSpaceDN/>
        <w:spacing w:after="0" w:line="360" w:lineRule="auto"/>
        <w:textAlignment w:val="auto"/>
        <w:rPr>
          <w:rFonts w:ascii="Arial" w:hAnsi="Arial" w:cs="Arial"/>
        </w:rPr>
      </w:pPr>
      <w:r w:rsidRPr="0063446D">
        <w:rPr>
          <w:rFonts w:ascii="Arial" w:hAnsi="Arial" w:cs="Arial"/>
        </w:rPr>
        <w:t>NB Remember to number the paragraphs.</w:t>
      </w:r>
    </w:p>
    <w:p w:rsidR="00637834" w:rsidRPr="0063446D" w:rsidRDefault="00637834" w:rsidP="0063446D">
      <w:pPr>
        <w:autoSpaceDN/>
        <w:spacing w:after="0" w:line="360" w:lineRule="auto"/>
        <w:textAlignment w:val="auto"/>
        <w:rPr>
          <w:rFonts w:ascii="Arial" w:hAnsi="Arial" w:cs="Arial"/>
        </w:rPr>
      </w:pPr>
    </w:p>
    <w:p w:rsidR="00637834" w:rsidRPr="00637834" w:rsidRDefault="00637834" w:rsidP="0063446D">
      <w:pPr>
        <w:autoSpaceDN/>
        <w:spacing w:after="0" w:line="360" w:lineRule="auto"/>
        <w:textAlignment w:val="auto"/>
        <w:rPr>
          <w:rFonts w:asciiTheme="majorHAnsi" w:hAnsiTheme="majorHAnsi" w:cstheme="majorHAnsi"/>
          <w:sz w:val="22"/>
          <w:szCs w:val="22"/>
        </w:rPr>
      </w:pPr>
      <w:r w:rsidRPr="0063446D">
        <w:rPr>
          <w:rFonts w:ascii="Arial" w:hAnsi="Arial" w:cs="Arial"/>
        </w:rPr>
        <w:t>Once your team manager has reviewed the statement and you have made any necessary amendments, send to Kelsey Clayton who will arrange to submit the application t</w:t>
      </w:r>
      <w:r w:rsidR="00167DB7">
        <w:rPr>
          <w:rFonts w:ascii="Arial" w:hAnsi="Arial" w:cs="Arial"/>
        </w:rPr>
        <w:t>o court.</w:t>
      </w:r>
    </w:p>
    <w:sectPr w:rsidR="00637834" w:rsidRPr="00637834" w:rsidSect="0063446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FE7" w:rsidRDefault="00EF3FE7" w:rsidP="008A3BF6">
      <w:pPr>
        <w:spacing w:after="0"/>
      </w:pPr>
      <w:r>
        <w:separator/>
      </w:r>
    </w:p>
  </w:endnote>
  <w:endnote w:type="continuationSeparator" w:id="0">
    <w:p w:rsidR="00EF3FE7" w:rsidRDefault="00EF3FE7" w:rsidP="008A3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47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BF6" w:rsidRDefault="008A3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3BF6" w:rsidRDefault="008A3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FE7" w:rsidRDefault="00EF3FE7" w:rsidP="008A3BF6">
      <w:pPr>
        <w:spacing w:after="0"/>
      </w:pPr>
      <w:r>
        <w:separator/>
      </w:r>
    </w:p>
  </w:footnote>
  <w:footnote w:type="continuationSeparator" w:id="0">
    <w:p w:rsidR="00EF3FE7" w:rsidRDefault="00EF3FE7" w:rsidP="008A3B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435"/>
    <w:multiLevelType w:val="hybridMultilevel"/>
    <w:tmpl w:val="C6EA86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BB2"/>
    <w:multiLevelType w:val="hybridMultilevel"/>
    <w:tmpl w:val="FD7AC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063D"/>
    <w:multiLevelType w:val="hybridMultilevel"/>
    <w:tmpl w:val="5F7ED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3AB3"/>
    <w:multiLevelType w:val="hybridMultilevel"/>
    <w:tmpl w:val="E648E55A"/>
    <w:lvl w:ilvl="0" w:tplc="A56A553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56520240">
      <w:start w:val="1"/>
      <w:numFmt w:val="lowerLetter"/>
      <w:lvlText w:val="(%3)"/>
      <w:lvlJc w:val="right"/>
      <w:pPr>
        <w:ind w:left="2520" w:hanging="180"/>
      </w:pPr>
      <w:rPr>
        <w:rFonts w:asciiTheme="majorHAnsi" w:eastAsia="Calibri" w:hAnsiTheme="majorHAnsi" w:cstheme="majorHAns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C4F5F"/>
    <w:multiLevelType w:val="hybridMultilevel"/>
    <w:tmpl w:val="65085EE8"/>
    <w:lvl w:ilvl="0" w:tplc="0809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14C8"/>
    <w:multiLevelType w:val="hybridMultilevel"/>
    <w:tmpl w:val="C48A9E20"/>
    <w:lvl w:ilvl="0" w:tplc="B642B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5238F"/>
    <w:multiLevelType w:val="hybridMultilevel"/>
    <w:tmpl w:val="3FB462CA"/>
    <w:lvl w:ilvl="0" w:tplc="5B649BFA">
      <w:start w:val="1"/>
      <w:numFmt w:val="lowerRoman"/>
      <w:lvlText w:val="(%1)"/>
      <w:lvlJc w:val="left"/>
      <w:pPr>
        <w:ind w:left="1892" w:hanging="360"/>
      </w:pPr>
      <w:rPr>
        <w:rFonts w:asciiTheme="majorHAnsi" w:eastAsia="Calibr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2612" w:hanging="360"/>
      </w:pPr>
    </w:lvl>
    <w:lvl w:ilvl="2" w:tplc="0809001B" w:tentative="1">
      <w:start w:val="1"/>
      <w:numFmt w:val="lowerRoman"/>
      <w:lvlText w:val="%3."/>
      <w:lvlJc w:val="right"/>
      <w:pPr>
        <w:ind w:left="3332" w:hanging="180"/>
      </w:pPr>
    </w:lvl>
    <w:lvl w:ilvl="3" w:tplc="0809000F" w:tentative="1">
      <w:start w:val="1"/>
      <w:numFmt w:val="decimal"/>
      <w:lvlText w:val="%4."/>
      <w:lvlJc w:val="left"/>
      <w:pPr>
        <w:ind w:left="4052" w:hanging="360"/>
      </w:pPr>
    </w:lvl>
    <w:lvl w:ilvl="4" w:tplc="08090019" w:tentative="1">
      <w:start w:val="1"/>
      <w:numFmt w:val="lowerLetter"/>
      <w:lvlText w:val="%5."/>
      <w:lvlJc w:val="left"/>
      <w:pPr>
        <w:ind w:left="4772" w:hanging="360"/>
      </w:pPr>
    </w:lvl>
    <w:lvl w:ilvl="5" w:tplc="0809001B" w:tentative="1">
      <w:start w:val="1"/>
      <w:numFmt w:val="lowerRoman"/>
      <w:lvlText w:val="%6."/>
      <w:lvlJc w:val="right"/>
      <w:pPr>
        <w:ind w:left="5492" w:hanging="180"/>
      </w:pPr>
    </w:lvl>
    <w:lvl w:ilvl="6" w:tplc="0809000F" w:tentative="1">
      <w:start w:val="1"/>
      <w:numFmt w:val="decimal"/>
      <w:lvlText w:val="%7."/>
      <w:lvlJc w:val="left"/>
      <w:pPr>
        <w:ind w:left="6212" w:hanging="360"/>
      </w:pPr>
    </w:lvl>
    <w:lvl w:ilvl="7" w:tplc="08090019" w:tentative="1">
      <w:start w:val="1"/>
      <w:numFmt w:val="lowerLetter"/>
      <w:lvlText w:val="%8."/>
      <w:lvlJc w:val="left"/>
      <w:pPr>
        <w:ind w:left="6932" w:hanging="360"/>
      </w:pPr>
    </w:lvl>
    <w:lvl w:ilvl="8" w:tplc="080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7" w15:restartNumberingAfterBreak="0">
    <w:nsid w:val="35B10F87"/>
    <w:multiLevelType w:val="hybridMultilevel"/>
    <w:tmpl w:val="60D8CC1A"/>
    <w:lvl w:ilvl="0" w:tplc="813449BA">
      <w:start w:val="1"/>
      <w:numFmt w:val="lowerRoman"/>
      <w:lvlText w:val="(%1)"/>
      <w:lvlJc w:val="left"/>
      <w:pPr>
        <w:ind w:left="1440" w:hanging="360"/>
      </w:pPr>
      <w:rPr>
        <w:rFonts w:asciiTheme="majorHAnsi" w:eastAsia="Calibri" w:hAnsiTheme="majorHAnsi" w:cstheme="majorHAnsi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6946A2"/>
    <w:multiLevelType w:val="hybridMultilevel"/>
    <w:tmpl w:val="55FC0CC2"/>
    <w:lvl w:ilvl="0" w:tplc="AD7627C2">
      <w:start w:val="1"/>
      <w:numFmt w:val="lowerLetter"/>
      <w:lvlText w:val="(%1)"/>
      <w:lvlJc w:val="left"/>
      <w:pPr>
        <w:ind w:left="1487" w:hanging="360"/>
      </w:pPr>
      <w:rPr>
        <w:rFonts w:asciiTheme="majorHAnsi" w:eastAsia="Calibr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 w15:restartNumberingAfterBreak="0">
    <w:nsid w:val="41121036"/>
    <w:multiLevelType w:val="hybridMultilevel"/>
    <w:tmpl w:val="1D5EF1E0"/>
    <w:lvl w:ilvl="0" w:tplc="CAE8AE9A">
      <w:start w:val="1"/>
      <w:numFmt w:val="lowerLetter"/>
      <w:lvlText w:val="(%1)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1443BB"/>
    <w:multiLevelType w:val="hybridMultilevel"/>
    <w:tmpl w:val="11F407EA"/>
    <w:lvl w:ilvl="0" w:tplc="E7FC4C46">
      <w:start w:val="1"/>
      <w:numFmt w:val="lowerRoman"/>
      <w:lvlText w:val="(%1)"/>
      <w:lvlJc w:val="left"/>
      <w:pPr>
        <w:ind w:left="1494" w:hanging="360"/>
      </w:pPr>
      <w:rPr>
        <w:rFonts w:asciiTheme="majorHAnsi" w:eastAsia="Calibr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3F51C6C"/>
    <w:multiLevelType w:val="hybridMultilevel"/>
    <w:tmpl w:val="E946A5A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17986"/>
    <w:multiLevelType w:val="hybridMultilevel"/>
    <w:tmpl w:val="A7389CF4"/>
    <w:lvl w:ilvl="0" w:tplc="E02696C6">
      <w:start w:val="1"/>
      <w:numFmt w:val="lowerLetter"/>
      <w:lvlText w:val="(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2A02"/>
    <w:multiLevelType w:val="hybridMultilevel"/>
    <w:tmpl w:val="EE0CFF1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6668D"/>
    <w:multiLevelType w:val="hybridMultilevel"/>
    <w:tmpl w:val="45342B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97196"/>
    <w:multiLevelType w:val="hybridMultilevel"/>
    <w:tmpl w:val="CFC2C3AA"/>
    <w:lvl w:ilvl="0" w:tplc="24C297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07729"/>
    <w:multiLevelType w:val="hybridMultilevel"/>
    <w:tmpl w:val="F49CAFE6"/>
    <w:lvl w:ilvl="0" w:tplc="AC1AE03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486A62"/>
    <w:multiLevelType w:val="hybridMultilevel"/>
    <w:tmpl w:val="E2067F2E"/>
    <w:lvl w:ilvl="0" w:tplc="4F0CDBA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5D4488"/>
    <w:multiLevelType w:val="hybridMultilevel"/>
    <w:tmpl w:val="B71C52C0"/>
    <w:lvl w:ilvl="0" w:tplc="DE1A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8873ED"/>
    <w:multiLevelType w:val="hybridMultilevel"/>
    <w:tmpl w:val="D7BAB762"/>
    <w:lvl w:ilvl="0" w:tplc="D0C0F5C2">
      <w:start w:val="1"/>
      <w:numFmt w:val="decimal"/>
      <w:lvlText w:val="%1."/>
      <w:lvlJc w:val="left"/>
      <w:pPr>
        <w:ind w:left="2061" w:hanging="360"/>
      </w:pPr>
      <w:rPr>
        <w:rFonts w:asciiTheme="majorHAnsi" w:eastAsia="Calibr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59D6849"/>
    <w:multiLevelType w:val="multilevel"/>
    <w:tmpl w:val="59AA5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 w15:restartNumberingAfterBreak="0">
    <w:nsid w:val="75B32D89"/>
    <w:multiLevelType w:val="hybridMultilevel"/>
    <w:tmpl w:val="5B96E9DC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625332E"/>
    <w:multiLevelType w:val="hybridMultilevel"/>
    <w:tmpl w:val="5FEC36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C396E4C"/>
    <w:multiLevelType w:val="hybridMultilevel"/>
    <w:tmpl w:val="539CFDCA"/>
    <w:lvl w:ilvl="0" w:tplc="B8B6AAD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49126807">
    <w:abstractNumId w:val="14"/>
  </w:num>
  <w:num w:numId="2" w16cid:durableId="1669359085">
    <w:abstractNumId w:val="1"/>
  </w:num>
  <w:num w:numId="3" w16cid:durableId="1548176826">
    <w:abstractNumId w:val="22"/>
  </w:num>
  <w:num w:numId="4" w16cid:durableId="716861302">
    <w:abstractNumId w:val="9"/>
  </w:num>
  <w:num w:numId="5" w16cid:durableId="1595165200">
    <w:abstractNumId w:val="12"/>
  </w:num>
  <w:num w:numId="6" w16cid:durableId="849216712">
    <w:abstractNumId w:val="7"/>
  </w:num>
  <w:num w:numId="7" w16cid:durableId="397213967">
    <w:abstractNumId w:val="8"/>
  </w:num>
  <w:num w:numId="8" w16cid:durableId="831718759">
    <w:abstractNumId w:val="10"/>
  </w:num>
  <w:num w:numId="9" w16cid:durableId="1987195867">
    <w:abstractNumId w:val="6"/>
  </w:num>
  <w:num w:numId="10" w16cid:durableId="291832508">
    <w:abstractNumId w:val="2"/>
  </w:num>
  <w:num w:numId="11" w16cid:durableId="2110814503">
    <w:abstractNumId w:val="0"/>
  </w:num>
  <w:num w:numId="12" w16cid:durableId="1604846845">
    <w:abstractNumId w:val="20"/>
  </w:num>
  <w:num w:numId="13" w16cid:durableId="1494833779">
    <w:abstractNumId w:val="18"/>
  </w:num>
  <w:num w:numId="14" w16cid:durableId="1632323633">
    <w:abstractNumId w:val="15"/>
  </w:num>
  <w:num w:numId="15" w16cid:durableId="1173109188">
    <w:abstractNumId w:val="23"/>
  </w:num>
  <w:num w:numId="16" w16cid:durableId="552619416">
    <w:abstractNumId w:val="21"/>
  </w:num>
  <w:num w:numId="17" w16cid:durableId="1144590036">
    <w:abstractNumId w:val="19"/>
  </w:num>
  <w:num w:numId="18" w16cid:durableId="2021467668">
    <w:abstractNumId w:val="3"/>
  </w:num>
  <w:num w:numId="19" w16cid:durableId="715081541">
    <w:abstractNumId w:val="5"/>
  </w:num>
  <w:num w:numId="20" w16cid:durableId="921839918">
    <w:abstractNumId w:val="11"/>
  </w:num>
  <w:num w:numId="21" w16cid:durableId="626353781">
    <w:abstractNumId w:val="17"/>
  </w:num>
  <w:num w:numId="22" w16cid:durableId="721558766">
    <w:abstractNumId w:val="13"/>
  </w:num>
  <w:num w:numId="23" w16cid:durableId="1464418847">
    <w:abstractNumId w:val="4"/>
  </w:num>
  <w:num w:numId="24" w16cid:durableId="20356168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8B3"/>
    <w:rsid w:val="00061748"/>
    <w:rsid w:val="00077A37"/>
    <w:rsid w:val="000917AF"/>
    <w:rsid w:val="000B027C"/>
    <w:rsid w:val="00104D5C"/>
    <w:rsid w:val="00122083"/>
    <w:rsid w:val="00167DB7"/>
    <w:rsid w:val="00174550"/>
    <w:rsid w:val="001B0334"/>
    <w:rsid w:val="001D2199"/>
    <w:rsid w:val="001E6B8A"/>
    <w:rsid w:val="00241436"/>
    <w:rsid w:val="003752D0"/>
    <w:rsid w:val="003C61DC"/>
    <w:rsid w:val="00427717"/>
    <w:rsid w:val="00464534"/>
    <w:rsid w:val="004E489D"/>
    <w:rsid w:val="00500221"/>
    <w:rsid w:val="0057621F"/>
    <w:rsid w:val="00584D89"/>
    <w:rsid w:val="00587C3A"/>
    <w:rsid w:val="006078B3"/>
    <w:rsid w:val="00611B55"/>
    <w:rsid w:val="0063446D"/>
    <w:rsid w:val="00634BDE"/>
    <w:rsid w:val="00637834"/>
    <w:rsid w:val="007305D5"/>
    <w:rsid w:val="00733890"/>
    <w:rsid w:val="007523BD"/>
    <w:rsid w:val="008A3BF6"/>
    <w:rsid w:val="008E1FA1"/>
    <w:rsid w:val="00A27950"/>
    <w:rsid w:val="00AC2439"/>
    <w:rsid w:val="00B14134"/>
    <w:rsid w:val="00B14319"/>
    <w:rsid w:val="00BA0823"/>
    <w:rsid w:val="00BB0685"/>
    <w:rsid w:val="00C4488F"/>
    <w:rsid w:val="00C704A4"/>
    <w:rsid w:val="00D539A9"/>
    <w:rsid w:val="00DA6FBB"/>
    <w:rsid w:val="00E5602F"/>
    <w:rsid w:val="00EF3FE7"/>
    <w:rsid w:val="00F34871"/>
    <w:rsid w:val="00F40FF8"/>
    <w:rsid w:val="00F50D50"/>
    <w:rsid w:val="00F92EDA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76CF"/>
  <w15:chartTrackingRefBased/>
  <w15:docId w15:val="{7E06F4F3-620C-44F1-A32A-991AC74A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74550"/>
    <w:pPr>
      <w:ind w:left="720"/>
      <w:contextualSpacing/>
    </w:pPr>
  </w:style>
  <w:style w:type="paragraph" w:styleId="Revision">
    <w:name w:val="Revision"/>
    <w:hidden/>
    <w:uiPriority w:val="99"/>
    <w:semiHidden/>
    <w:rsid w:val="00BA0823"/>
    <w:pPr>
      <w:autoSpaceDN/>
      <w:spacing w:after="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8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B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3BF6"/>
  </w:style>
  <w:style w:type="paragraph" w:styleId="Footer">
    <w:name w:val="footer"/>
    <w:basedOn w:val="Normal"/>
    <w:link w:val="FooterChar"/>
    <w:uiPriority w:val="99"/>
    <w:unhideWhenUsed/>
    <w:rsid w:val="008A3BF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Clayton</dc:creator>
  <cp:keywords/>
  <dc:description/>
  <cp:lastModifiedBy>Nicola Brown  Project and Inspection Support Manager</cp:lastModifiedBy>
  <cp:revision>1</cp:revision>
  <dcterms:created xsi:type="dcterms:W3CDTF">2023-04-06T09:49:00Z</dcterms:created>
  <dcterms:modified xsi:type="dcterms:W3CDTF">2023-04-06T09:49:00Z</dcterms:modified>
</cp:coreProperties>
</file>