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9578C" w14:textId="77777777" w:rsidR="00915EE8" w:rsidRPr="00967E98" w:rsidRDefault="00915EE8" w:rsidP="00915EE8">
      <w:pPr>
        <w:rPr>
          <w:rFonts w:ascii="Arial" w:hAnsi="Arial" w:cs="Arial"/>
          <w:sz w:val="24"/>
          <w:szCs w:val="24"/>
        </w:rPr>
      </w:pPr>
      <w:r w:rsidRPr="00967E98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 wp14:anchorId="565957A7" wp14:editId="565957A8">
            <wp:simplePos x="0" y="0"/>
            <wp:positionH relativeFrom="column">
              <wp:posOffset>5108331</wp:posOffset>
            </wp:positionH>
            <wp:positionV relativeFrom="paragraph">
              <wp:posOffset>-342900</wp:posOffset>
            </wp:positionV>
            <wp:extent cx="1433146" cy="89552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8998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7E98">
        <w:rPr>
          <w:rFonts w:ascii="Arial" w:hAnsi="Arial" w:cs="Arial"/>
          <w:b/>
          <w:sz w:val="24"/>
          <w:szCs w:val="24"/>
        </w:rPr>
        <w:t>KENT COUNTY COUNCIL</w:t>
      </w:r>
    </w:p>
    <w:p w14:paraId="5659578D" w14:textId="77777777" w:rsidR="00915EE8" w:rsidRPr="00967E98" w:rsidRDefault="00915EE8" w:rsidP="00915EE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67E98">
        <w:rPr>
          <w:rFonts w:ascii="Arial" w:hAnsi="Arial" w:cs="Arial"/>
          <w:b/>
          <w:sz w:val="24"/>
          <w:szCs w:val="24"/>
        </w:rPr>
        <w:t>SOCIAL CARE, HEALTH AND WELLBEING</w:t>
      </w:r>
    </w:p>
    <w:p w14:paraId="5659578E" w14:textId="77777777" w:rsidR="00915EE8" w:rsidRPr="00967E98" w:rsidRDefault="00915EE8" w:rsidP="00915EE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65957A5" w14:textId="2CB7055B" w:rsidR="00915EE8" w:rsidRPr="00967E98" w:rsidRDefault="00915EE8" w:rsidP="0010129B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bookmarkStart w:id="0" w:name="tempwoodenramps"/>
      <w:bookmarkEnd w:id="0"/>
      <w:r w:rsidRPr="00967E98">
        <w:rPr>
          <w:rFonts w:ascii="Arial" w:hAnsi="Arial" w:cs="Arial"/>
          <w:b/>
          <w:sz w:val="24"/>
          <w:szCs w:val="24"/>
          <w:u w:val="single"/>
        </w:rPr>
        <w:t xml:space="preserve">SERVICE USERS ADVICE NOTE </w:t>
      </w:r>
    </w:p>
    <w:p w14:paraId="61393751" w14:textId="778AE560" w:rsidR="0010129B" w:rsidRPr="00967E98" w:rsidRDefault="0010129B" w:rsidP="0010129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68E7AE7" w14:textId="610A17EA" w:rsidR="007D08B0" w:rsidRPr="00967E98" w:rsidRDefault="007D08B0" w:rsidP="0010129B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967E98">
        <w:rPr>
          <w:rFonts w:ascii="Arial" w:hAnsi="Arial" w:cs="Arial"/>
          <w:b/>
          <w:sz w:val="24"/>
          <w:szCs w:val="24"/>
          <w:u w:val="single"/>
        </w:rPr>
        <w:t xml:space="preserve">Suitcase </w:t>
      </w:r>
      <w:r w:rsidR="00BF5AB1" w:rsidRPr="00967E98">
        <w:rPr>
          <w:rFonts w:ascii="Arial" w:hAnsi="Arial" w:cs="Arial"/>
          <w:b/>
          <w:sz w:val="24"/>
          <w:szCs w:val="24"/>
          <w:u w:val="single"/>
        </w:rPr>
        <w:t xml:space="preserve">/ Portable </w:t>
      </w:r>
      <w:r w:rsidRPr="00967E98">
        <w:rPr>
          <w:rFonts w:ascii="Arial" w:hAnsi="Arial" w:cs="Arial"/>
          <w:b/>
          <w:sz w:val="24"/>
          <w:szCs w:val="24"/>
          <w:u w:val="single"/>
        </w:rPr>
        <w:t>Ramps</w:t>
      </w:r>
    </w:p>
    <w:p w14:paraId="07B682AD" w14:textId="7FBFE4CF" w:rsidR="007D08B0" w:rsidRDefault="007D08B0" w:rsidP="0010129B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</w:p>
    <w:p w14:paraId="7FB9E1B7" w14:textId="6FF9E439" w:rsidR="007D08B0" w:rsidRPr="00967E98" w:rsidRDefault="007D08B0" w:rsidP="00967E98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967E98">
        <w:rPr>
          <w:rFonts w:ascii="Arial" w:hAnsi="Arial" w:cs="Arial"/>
          <w:sz w:val="24"/>
          <w:szCs w:val="24"/>
        </w:rPr>
        <w:t xml:space="preserve">Suitcase </w:t>
      </w:r>
      <w:r w:rsidR="000A2413" w:rsidRPr="00967E98">
        <w:rPr>
          <w:rFonts w:ascii="Arial" w:hAnsi="Arial" w:cs="Arial"/>
          <w:sz w:val="24"/>
          <w:szCs w:val="24"/>
        </w:rPr>
        <w:t xml:space="preserve">/ portable </w:t>
      </w:r>
      <w:r w:rsidRPr="00967E98">
        <w:rPr>
          <w:rFonts w:ascii="Arial" w:hAnsi="Arial" w:cs="Arial"/>
          <w:sz w:val="24"/>
          <w:szCs w:val="24"/>
        </w:rPr>
        <w:t>ramps should only be provided following assessment by an Occupational Therapist</w:t>
      </w:r>
      <w:r w:rsidR="00BE3E6D" w:rsidRPr="00967E98">
        <w:rPr>
          <w:rFonts w:ascii="Arial" w:hAnsi="Arial" w:cs="Arial"/>
          <w:sz w:val="24"/>
          <w:szCs w:val="24"/>
        </w:rPr>
        <w:t xml:space="preserve"> (OT) or Occupational Therapy Assessment Officer (OTAO)</w:t>
      </w:r>
      <w:r w:rsidRPr="00967E98">
        <w:rPr>
          <w:rFonts w:ascii="Arial" w:hAnsi="Arial" w:cs="Arial"/>
          <w:sz w:val="24"/>
          <w:szCs w:val="24"/>
        </w:rPr>
        <w:t xml:space="preserve">. They are suitable for use with wheelchairs only, not </w:t>
      </w:r>
      <w:r w:rsidR="00BE3E6D" w:rsidRPr="00967E98">
        <w:rPr>
          <w:rFonts w:ascii="Arial" w:hAnsi="Arial" w:cs="Arial"/>
          <w:sz w:val="24"/>
          <w:szCs w:val="24"/>
        </w:rPr>
        <w:t>mobility scooters</w:t>
      </w:r>
      <w:r w:rsidR="007045C0" w:rsidRPr="00967E98">
        <w:rPr>
          <w:rFonts w:ascii="Arial" w:hAnsi="Arial" w:cs="Arial"/>
          <w:sz w:val="24"/>
          <w:szCs w:val="24"/>
        </w:rPr>
        <w:t>. They are usually not suitable for walking aids unless a qualified professional has risk assessed this task.</w:t>
      </w:r>
    </w:p>
    <w:p w14:paraId="00392AB9" w14:textId="2C28A565" w:rsidR="00627885" w:rsidRPr="00967E98" w:rsidRDefault="00627885" w:rsidP="00967E9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E5DD149" w14:textId="4A2A200A" w:rsidR="00627885" w:rsidRPr="00967E98" w:rsidRDefault="00627885" w:rsidP="00967E98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967E98">
        <w:rPr>
          <w:rFonts w:ascii="Arial" w:hAnsi="Arial" w:cs="Arial"/>
          <w:sz w:val="24"/>
          <w:szCs w:val="24"/>
        </w:rPr>
        <w:t xml:space="preserve">The ramp should only be used in the location assessed for by the Occupational Therapist, and only with the wheelchair used in that assessment. If there is a need to change either of these, please contact the Occupational Therapist for further advice or reassessment. </w:t>
      </w:r>
    </w:p>
    <w:p w14:paraId="4D1BF49A" w14:textId="44839109" w:rsidR="00627885" w:rsidRPr="00967E98" w:rsidRDefault="00627885" w:rsidP="00967E9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65FDEFD" w14:textId="77D2C9A7" w:rsidR="00627885" w:rsidRPr="00967E98" w:rsidRDefault="00627885" w:rsidP="00967E98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967E98">
        <w:rPr>
          <w:rFonts w:ascii="Arial" w:hAnsi="Arial" w:cs="Arial"/>
          <w:sz w:val="24"/>
          <w:szCs w:val="24"/>
        </w:rPr>
        <w:t xml:space="preserve">Always follow the fitting guidelines provided with the ramp. </w:t>
      </w:r>
      <w:r w:rsidR="00204AE0" w:rsidRPr="00967E98">
        <w:rPr>
          <w:rFonts w:ascii="Arial" w:hAnsi="Arial" w:cs="Arial"/>
          <w:sz w:val="24"/>
          <w:szCs w:val="24"/>
        </w:rPr>
        <w:t xml:space="preserve">Take care to ensure that the top of the ramp has a secure purchase before stepping or wheeling on to it. </w:t>
      </w:r>
    </w:p>
    <w:p w14:paraId="15C23516" w14:textId="567B3813" w:rsidR="00627885" w:rsidRPr="00967E98" w:rsidRDefault="00627885" w:rsidP="00967E9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FB4F851" w14:textId="1D517602" w:rsidR="00BE3E6D" w:rsidRPr="00967E98" w:rsidRDefault="00627885" w:rsidP="00967E98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967E98">
        <w:rPr>
          <w:rFonts w:ascii="Arial" w:hAnsi="Arial" w:cs="Arial"/>
          <w:sz w:val="24"/>
          <w:szCs w:val="24"/>
        </w:rPr>
        <w:t xml:space="preserve">When wheeling someone down the ramp, </w:t>
      </w:r>
      <w:r w:rsidR="00887EE9" w:rsidRPr="00967E98">
        <w:rPr>
          <w:rFonts w:ascii="Arial" w:hAnsi="Arial" w:cs="Arial"/>
          <w:sz w:val="24"/>
          <w:szCs w:val="24"/>
        </w:rPr>
        <w:t>it is usually easier and safer</w:t>
      </w:r>
      <w:r w:rsidRPr="00967E98">
        <w:rPr>
          <w:rFonts w:ascii="Arial" w:hAnsi="Arial" w:cs="Arial"/>
          <w:sz w:val="24"/>
          <w:szCs w:val="24"/>
        </w:rPr>
        <w:t xml:space="preserve"> take them backwards, with the lap strap applied for safety</w:t>
      </w:r>
      <w:r w:rsidR="00887EE9" w:rsidRPr="00967E98">
        <w:rPr>
          <w:rFonts w:ascii="Arial" w:hAnsi="Arial" w:cs="Arial"/>
          <w:sz w:val="24"/>
          <w:szCs w:val="24"/>
        </w:rPr>
        <w:t xml:space="preserve"> if available</w:t>
      </w:r>
      <w:r w:rsidRPr="00967E98">
        <w:rPr>
          <w:rFonts w:ascii="Arial" w:hAnsi="Arial" w:cs="Arial"/>
          <w:sz w:val="24"/>
          <w:szCs w:val="24"/>
        </w:rPr>
        <w:t>.</w:t>
      </w:r>
      <w:r w:rsidR="00BE3E6D" w:rsidRPr="00967E98">
        <w:rPr>
          <w:rFonts w:ascii="Arial" w:hAnsi="Arial" w:cs="Arial"/>
          <w:sz w:val="24"/>
          <w:szCs w:val="24"/>
        </w:rPr>
        <w:t xml:space="preserve"> When wheeling someone up the ramp it is generally better to wheel them forwards.</w:t>
      </w:r>
    </w:p>
    <w:p w14:paraId="31B81BFD" w14:textId="77777777" w:rsidR="00FC6B33" w:rsidRPr="00967E98" w:rsidRDefault="00FC6B33" w:rsidP="00967E98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7F95D277" w14:textId="63C4AFE8" w:rsidR="00FC6B33" w:rsidRPr="00967E98" w:rsidRDefault="00FC6B33" w:rsidP="00967E98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967E98">
        <w:rPr>
          <w:rFonts w:ascii="Arial" w:hAnsi="Arial" w:cs="Arial"/>
          <w:sz w:val="24"/>
          <w:szCs w:val="24"/>
        </w:rPr>
        <w:t>If you are struggling with door thresholds please speak to the Occupational Therapist as they may be able to recommend solutions for this.</w:t>
      </w:r>
    </w:p>
    <w:p w14:paraId="1CA71EDC" w14:textId="77777777" w:rsidR="00BE3E6D" w:rsidRPr="00967E98" w:rsidRDefault="00BE3E6D" w:rsidP="00967E98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50231BC0" w14:textId="29D36951" w:rsidR="00627885" w:rsidRPr="00967E98" w:rsidRDefault="00627885" w:rsidP="00967E98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967E98">
        <w:rPr>
          <w:rFonts w:ascii="Arial" w:hAnsi="Arial" w:cs="Arial"/>
          <w:sz w:val="24"/>
          <w:szCs w:val="24"/>
        </w:rPr>
        <w:t xml:space="preserve">The person in control of the wheelchair </w:t>
      </w:r>
      <w:r w:rsidR="00204AE0" w:rsidRPr="00967E98">
        <w:rPr>
          <w:rFonts w:ascii="Arial" w:hAnsi="Arial" w:cs="Arial"/>
          <w:sz w:val="24"/>
          <w:szCs w:val="24"/>
        </w:rPr>
        <w:t>must be of good health and strong enough to manage the weight of the wheelchair and occupant together. They should ensure that they are wearing appropriate footwear with grip.</w:t>
      </w:r>
    </w:p>
    <w:p w14:paraId="242E5EF3" w14:textId="21FD622D" w:rsidR="00204AE0" w:rsidRPr="00967E98" w:rsidRDefault="00204AE0" w:rsidP="00967E9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0AC2048" w14:textId="291F38C7" w:rsidR="00204AE0" w:rsidRPr="00967E98" w:rsidRDefault="00204AE0" w:rsidP="00967E98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967E98">
        <w:rPr>
          <w:rFonts w:ascii="Arial" w:hAnsi="Arial" w:cs="Arial"/>
          <w:sz w:val="24"/>
          <w:szCs w:val="24"/>
        </w:rPr>
        <w:t xml:space="preserve">Take extra care in poor weather. </w:t>
      </w:r>
    </w:p>
    <w:p w14:paraId="2DD1EBC8" w14:textId="694F280D" w:rsidR="00204AE0" w:rsidRPr="00967E98" w:rsidRDefault="00204AE0" w:rsidP="00967E9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CC0771B" w14:textId="476DB977" w:rsidR="00204AE0" w:rsidRPr="00967E98" w:rsidRDefault="00204AE0" w:rsidP="00967E98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967E98">
        <w:rPr>
          <w:rFonts w:ascii="Arial" w:hAnsi="Arial" w:cs="Arial"/>
          <w:sz w:val="24"/>
          <w:szCs w:val="24"/>
        </w:rPr>
        <w:t xml:space="preserve">Suitcase ramps are portable </w:t>
      </w:r>
      <w:r w:rsidR="00967E98" w:rsidRPr="00967E98">
        <w:rPr>
          <w:rFonts w:ascii="Arial" w:hAnsi="Arial" w:cs="Arial"/>
          <w:sz w:val="24"/>
          <w:szCs w:val="24"/>
        </w:rPr>
        <w:t xml:space="preserve">and designed for temporary use </w:t>
      </w:r>
      <w:r w:rsidRPr="00967E98">
        <w:rPr>
          <w:rFonts w:ascii="Arial" w:hAnsi="Arial" w:cs="Arial"/>
          <w:sz w:val="24"/>
          <w:szCs w:val="24"/>
        </w:rPr>
        <w:t>so should be removed after every use and stored safely.</w:t>
      </w:r>
    </w:p>
    <w:p w14:paraId="7ABAFC4A" w14:textId="77777777" w:rsidR="00967E98" w:rsidRPr="00967E98" w:rsidRDefault="00967E98" w:rsidP="00967E98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2772D0A4" w14:textId="32356F33" w:rsidR="00967E98" w:rsidRPr="00967E98" w:rsidRDefault="00967E98" w:rsidP="00967E98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967E98">
        <w:rPr>
          <w:rFonts w:ascii="Arial" w:hAnsi="Arial" w:cs="Arial"/>
          <w:sz w:val="24"/>
          <w:szCs w:val="24"/>
        </w:rPr>
        <w:t>Please note that UPVC thresholds / frames may be damaged by use so please monitor this – KCC or NRS will not be liable for any damage.</w:t>
      </w:r>
    </w:p>
    <w:p w14:paraId="66F972D4" w14:textId="0AB7105A" w:rsidR="00204AE0" w:rsidRPr="00967E98" w:rsidRDefault="00204AE0" w:rsidP="00967E9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BFAFE4D" w14:textId="769F25AC" w:rsidR="00204AE0" w:rsidRPr="00967E98" w:rsidRDefault="00204AE0" w:rsidP="00967E98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967E98">
        <w:rPr>
          <w:rFonts w:ascii="Arial" w:hAnsi="Arial" w:cs="Arial"/>
          <w:sz w:val="24"/>
          <w:szCs w:val="24"/>
        </w:rPr>
        <w:t>If your needs are long term or you are struggling to manage the ramp, please discuss more permanent solutions with the Occupational Therapist.</w:t>
      </w:r>
    </w:p>
    <w:p w14:paraId="47963272" w14:textId="681A2A09" w:rsidR="00204AE0" w:rsidRPr="00967E98" w:rsidRDefault="00204AE0" w:rsidP="00967E9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ECB8751" w14:textId="7C573827" w:rsidR="00204AE0" w:rsidRPr="00967E98" w:rsidRDefault="00204AE0" w:rsidP="00967E98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967E98">
        <w:rPr>
          <w:rFonts w:ascii="Arial" w:hAnsi="Arial" w:cs="Arial"/>
          <w:sz w:val="24"/>
          <w:szCs w:val="24"/>
        </w:rPr>
        <w:t>If you have any concerns about the condition or maintenance of your ramp please contact NRS on 01622 235300.</w:t>
      </w:r>
    </w:p>
    <w:p w14:paraId="391224D5" w14:textId="081BD22E" w:rsidR="00204AE0" w:rsidRPr="00967E98" w:rsidRDefault="00204AE0" w:rsidP="00967E9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65957A6" w14:textId="0A3525D9" w:rsidR="00AD6549" w:rsidRPr="00967E98" w:rsidRDefault="00204AE0" w:rsidP="00967E98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967E98">
        <w:rPr>
          <w:rFonts w:ascii="Arial" w:hAnsi="Arial" w:cs="Arial"/>
          <w:sz w:val="24"/>
          <w:szCs w:val="24"/>
        </w:rPr>
        <w:t xml:space="preserve">If your needs change </w:t>
      </w:r>
      <w:r w:rsidR="00FC6B33" w:rsidRPr="00967E98">
        <w:rPr>
          <w:rFonts w:ascii="Arial" w:hAnsi="Arial" w:cs="Arial"/>
          <w:sz w:val="24"/>
          <w:szCs w:val="24"/>
        </w:rPr>
        <w:t xml:space="preserve">in future </w:t>
      </w:r>
      <w:r w:rsidRPr="00967E98">
        <w:rPr>
          <w:rFonts w:ascii="Arial" w:hAnsi="Arial" w:cs="Arial"/>
          <w:sz w:val="24"/>
          <w:szCs w:val="24"/>
        </w:rPr>
        <w:t>or you have concerns about the appropriateness of the ramp for your situation, please contact Social Services for an Occupational Therapy assessment on 03000 416161</w:t>
      </w:r>
      <w:r w:rsidR="00FC6B33" w:rsidRPr="00967E98">
        <w:rPr>
          <w:rFonts w:ascii="Arial" w:hAnsi="Arial" w:cs="Arial"/>
          <w:sz w:val="24"/>
          <w:szCs w:val="24"/>
        </w:rPr>
        <w:t>.</w:t>
      </w:r>
    </w:p>
    <w:sectPr w:rsidR="00AD6549" w:rsidRPr="00967E98" w:rsidSect="00967E98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957B2" w14:textId="77777777" w:rsidR="008B1E9B" w:rsidRDefault="0026633C">
      <w:pPr>
        <w:spacing w:after="0" w:line="240" w:lineRule="auto"/>
      </w:pPr>
      <w:r>
        <w:separator/>
      </w:r>
    </w:p>
  </w:endnote>
  <w:endnote w:type="continuationSeparator" w:id="0">
    <w:p w14:paraId="565957B4" w14:textId="77777777" w:rsidR="008B1E9B" w:rsidRDefault="00266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957AC" w14:textId="0C6FD5F9" w:rsidR="00A652E9" w:rsidRPr="00637A21" w:rsidRDefault="00967E98" w:rsidP="006F4981">
    <w:pPr>
      <w:tabs>
        <w:tab w:val="center" w:pos="8880"/>
      </w:tabs>
      <w:rPr>
        <w:rFonts w:ascii="Arial" w:hAnsi="Arial" w:cs="Arial"/>
        <w:sz w:val="24"/>
      </w:rPr>
    </w:pPr>
    <w:r>
      <w:t>January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957AE" w14:textId="77777777" w:rsidR="008B1E9B" w:rsidRDefault="0026633C">
      <w:pPr>
        <w:spacing w:after="0" w:line="240" w:lineRule="auto"/>
      </w:pPr>
      <w:r>
        <w:separator/>
      </w:r>
    </w:p>
  </w:footnote>
  <w:footnote w:type="continuationSeparator" w:id="0">
    <w:p w14:paraId="565957B0" w14:textId="77777777" w:rsidR="008B1E9B" w:rsidRDefault="002663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957AA" w14:textId="686E0507" w:rsidR="00A652E9" w:rsidRPr="001517E2" w:rsidRDefault="00915EE8" w:rsidP="009933D3">
    <w:pPr>
      <w:pStyle w:val="Default"/>
      <w:jc w:val="both"/>
    </w:pPr>
    <w:r w:rsidRPr="001517E2">
      <w:rPr>
        <w:bCs/>
      </w:rPr>
      <w:t xml:space="preserve">Service User Guidance </w:t>
    </w:r>
    <w:r w:rsidRPr="001517E2">
      <w:t xml:space="preserve">– Kent Adult Social </w:t>
    </w:r>
    <w:r>
      <w:t xml:space="preserve">Care </w:t>
    </w:r>
  </w:p>
  <w:p w14:paraId="565957AB" w14:textId="77777777" w:rsidR="00A652E9" w:rsidRPr="006818E1" w:rsidRDefault="00894FF2" w:rsidP="006818E1">
    <w:pPr>
      <w:pStyle w:val="Header"/>
      <w:jc w:val="center"/>
      <w:rPr>
        <w:rFonts w:ascii="Arial" w:hAnsi="Arial" w:cs="Arial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3669DA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1635BB4"/>
    <w:multiLevelType w:val="hybridMultilevel"/>
    <w:tmpl w:val="B27CEE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4491883">
    <w:abstractNumId w:val="0"/>
  </w:num>
  <w:num w:numId="2" w16cid:durableId="1511068388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1" w:cryptProviderType="rsaAES" w:cryptAlgorithmClass="hash" w:cryptAlgorithmType="typeAny" w:cryptAlgorithmSid="14" w:cryptSpinCount="100000" w:hash="6CWAEfAS/vw/mGZMCNoMau8tFXEYOG+UD6KIO7361ehS7IuVKgPm3W/+O3ygiIkp0JexwQVrX2uAXKBt4dz/Ug==" w:salt="vA1gckVmsotOgsVkwi0KRQ==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5EE8"/>
    <w:rsid w:val="000A2413"/>
    <w:rsid w:val="0010129B"/>
    <w:rsid w:val="00204AE0"/>
    <w:rsid w:val="00252262"/>
    <w:rsid w:val="0026633C"/>
    <w:rsid w:val="003232B1"/>
    <w:rsid w:val="004F065F"/>
    <w:rsid w:val="00600240"/>
    <w:rsid w:val="00627885"/>
    <w:rsid w:val="007045C0"/>
    <w:rsid w:val="007D08B0"/>
    <w:rsid w:val="00887EE9"/>
    <w:rsid w:val="00894FF2"/>
    <w:rsid w:val="008B1E9B"/>
    <w:rsid w:val="00915EE8"/>
    <w:rsid w:val="00967E98"/>
    <w:rsid w:val="00AD6549"/>
    <w:rsid w:val="00BE3E6D"/>
    <w:rsid w:val="00BF5AB1"/>
    <w:rsid w:val="00D8377B"/>
    <w:rsid w:val="00E1330E"/>
    <w:rsid w:val="00FC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5659578C"/>
  <w15:docId w15:val="{6C61CF05-37D1-4AE3-97E7-7A62B6BAD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5EE8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915E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915EE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915EE8"/>
    <w:pPr>
      <w:keepNext/>
      <w:tabs>
        <w:tab w:val="num" w:pos="720"/>
      </w:tabs>
      <w:spacing w:before="240" w:after="60" w:line="240" w:lineRule="auto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  <w:lang w:eastAsia="en-GB"/>
    </w:rPr>
  </w:style>
  <w:style w:type="paragraph" w:styleId="Heading4">
    <w:name w:val="heading 4"/>
    <w:basedOn w:val="Normal"/>
    <w:next w:val="Normal"/>
    <w:link w:val="Heading4Char"/>
    <w:qFormat/>
    <w:rsid w:val="00915EE8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915EE8"/>
    <w:pPr>
      <w:tabs>
        <w:tab w:val="num" w:pos="1008"/>
      </w:tabs>
      <w:spacing w:before="240" w:after="60" w:line="240" w:lineRule="auto"/>
      <w:ind w:left="1008" w:hanging="1008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en-GB"/>
    </w:rPr>
  </w:style>
  <w:style w:type="paragraph" w:styleId="Heading6">
    <w:name w:val="heading 6"/>
    <w:basedOn w:val="Normal"/>
    <w:next w:val="Normal"/>
    <w:link w:val="Heading6Char"/>
    <w:qFormat/>
    <w:rsid w:val="00915EE8"/>
    <w:pPr>
      <w:tabs>
        <w:tab w:val="num" w:pos="1152"/>
      </w:tabs>
      <w:spacing w:before="240" w:after="60" w:line="240" w:lineRule="auto"/>
      <w:ind w:left="1152" w:hanging="1152"/>
      <w:outlineLvl w:val="5"/>
    </w:pPr>
    <w:rPr>
      <w:rFonts w:ascii="Times New Roman" w:eastAsia="Times New Roman" w:hAnsi="Times New Roman"/>
      <w:b/>
      <w:bCs/>
      <w:lang w:eastAsia="en-GB"/>
    </w:rPr>
  </w:style>
  <w:style w:type="paragraph" w:styleId="Heading7">
    <w:name w:val="heading 7"/>
    <w:basedOn w:val="Normal"/>
    <w:next w:val="Normal"/>
    <w:link w:val="Heading7Char"/>
    <w:qFormat/>
    <w:rsid w:val="00915EE8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Heading8">
    <w:name w:val="heading 8"/>
    <w:basedOn w:val="Normal"/>
    <w:next w:val="Normal"/>
    <w:link w:val="Heading8Char"/>
    <w:qFormat/>
    <w:rsid w:val="00915EE8"/>
    <w:pPr>
      <w:tabs>
        <w:tab w:val="num" w:pos="1440"/>
      </w:tabs>
      <w:spacing w:before="240" w:after="60" w:line="240" w:lineRule="auto"/>
      <w:ind w:left="1440" w:hanging="1440"/>
      <w:outlineLvl w:val="7"/>
    </w:pPr>
    <w:rPr>
      <w:rFonts w:ascii="Times New Roman" w:eastAsia="Times New Roman" w:hAnsi="Times New Roman"/>
      <w:i/>
      <w:iCs/>
      <w:sz w:val="24"/>
      <w:szCs w:val="24"/>
      <w:lang w:eastAsia="en-GB"/>
    </w:rPr>
  </w:style>
  <w:style w:type="paragraph" w:styleId="Heading9">
    <w:name w:val="heading 9"/>
    <w:basedOn w:val="Normal"/>
    <w:next w:val="Normal"/>
    <w:link w:val="Heading9Char"/>
    <w:qFormat/>
    <w:rsid w:val="00915EE8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Arial" w:eastAsia="Times New Roman" w:hAnsi="Arial" w:cs="Arial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15E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915E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915EE8"/>
    <w:rPr>
      <w:rFonts w:ascii="Arial" w:eastAsia="Times New Roman" w:hAnsi="Arial" w:cs="Arial"/>
      <w:b/>
      <w:bCs/>
      <w:sz w:val="26"/>
      <w:szCs w:val="26"/>
      <w:lang w:eastAsia="en-GB"/>
    </w:rPr>
  </w:style>
  <w:style w:type="character" w:customStyle="1" w:styleId="Heading4Char">
    <w:name w:val="Heading 4 Char"/>
    <w:basedOn w:val="DefaultParagraphFont"/>
    <w:link w:val="Heading4"/>
    <w:rsid w:val="00915EE8"/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915EE8"/>
    <w:rPr>
      <w:rFonts w:ascii="Times New Roman" w:eastAsia="Times New Roman" w:hAnsi="Times New Roman" w:cs="Times New Roman"/>
      <w:b/>
      <w:bCs/>
      <w:i/>
      <w:iCs/>
      <w:sz w:val="26"/>
      <w:szCs w:val="26"/>
      <w:lang w:eastAsia="en-GB"/>
    </w:rPr>
  </w:style>
  <w:style w:type="character" w:customStyle="1" w:styleId="Heading6Char">
    <w:name w:val="Heading 6 Char"/>
    <w:basedOn w:val="DefaultParagraphFont"/>
    <w:link w:val="Heading6"/>
    <w:rsid w:val="00915EE8"/>
    <w:rPr>
      <w:rFonts w:ascii="Times New Roman" w:eastAsia="Times New Roman" w:hAnsi="Times New Roman" w:cs="Times New Roman"/>
      <w:b/>
      <w:bCs/>
      <w:lang w:eastAsia="en-GB"/>
    </w:rPr>
  </w:style>
  <w:style w:type="character" w:customStyle="1" w:styleId="Heading7Char">
    <w:name w:val="Heading 7 Char"/>
    <w:basedOn w:val="DefaultParagraphFont"/>
    <w:link w:val="Heading7"/>
    <w:rsid w:val="00915EE8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8Char">
    <w:name w:val="Heading 8 Char"/>
    <w:basedOn w:val="DefaultParagraphFont"/>
    <w:link w:val="Heading8"/>
    <w:rsid w:val="00915EE8"/>
    <w:rPr>
      <w:rFonts w:ascii="Times New Roman" w:eastAsia="Times New Roman" w:hAnsi="Times New Roman" w:cs="Times New Roman"/>
      <w:i/>
      <w:iCs/>
      <w:sz w:val="24"/>
      <w:szCs w:val="24"/>
      <w:lang w:eastAsia="en-GB"/>
    </w:rPr>
  </w:style>
  <w:style w:type="character" w:customStyle="1" w:styleId="Heading9Char">
    <w:name w:val="Heading 9 Char"/>
    <w:basedOn w:val="DefaultParagraphFont"/>
    <w:link w:val="Heading9"/>
    <w:rsid w:val="00915EE8"/>
    <w:rPr>
      <w:rFonts w:ascii="Arial" w:eastAsia="Times New Roman" w:hAnsi="Arial" w:cs="Arial"/>
      <w:lang w:eastAsia="en-GB"/>
    </w:rPr>
  </w:style>
  <w:style w:type="paragraph" w:styleId="Header">
    <w:name w:val="header"/>
    <w:basedOn w:val="Normal"/>
    <w:link w:val="HeaderChar"/>
    <w:uiPriority w:val="99"/>
    <w:rsid w:val="00915E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5EE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rsid w:val="00915E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5EE8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915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EE8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15EE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15EE8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915EE8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15EE8"/>
    <w:rPr>
      <w:rFonts w:cs="Times New Roman"/>
      <w:b/>
      <w:bCs/>
    </w:rPr>
  </w:style>
  <w:style w:type="character" w:customStyle="1" w:styleId="style34">
    <w:name w:val="style34"/>
    <w:basedOn w:val="DefaultParagraphFont"/>
    <w:uiPriority w:val="99"/>
    <w:rsid w:val="00915EE8"/>
    <w:rPr>
      <w:rFonts w:cs="Times New Roman"/>
    </w:rPr>
  </w:style>
  <w:style w:type="character" w:customStyle="1" w:styleId="phonenumber">
    <w:name w:val="phonenumber"/>
    <w:basedOn w:val="DefaultParagraphFont"/>
    <w:uiPriority w:val="99"/>
    <w:rsid w:val="00915EE8"/>
    <w:rPr>
      <w:rFonts w:cs="Times New Roman"/>
    </w:rPr>
  </w:style>
  <w:style w:type="paragraph" w:styleId="NormalWeb">
    <w:name w:val="Normal (Web)"/>
    <w:basedOn w:val="Normal"/>
    <w:rsid w:val="00915E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character" w:styleId="PageNumber">
    <w:name w:val="page number"/>
    <w:basedOn w:val="DefaultParagraphFont"/>
    <w:rsid w:val="00915EE8"/>
    <w:rPr>
      <w:rFonts w:cs="Times New Roman"/>
    </w:rPr>
  </w:style>
  <w:style w:type="paragraph" w:customStyle="1" w:styleId="Default">
    <w:name w:val="Default"/>
    <w:rsid w:val="00915EE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GB"/>
    </w:rPr>
  </w:style>
  <w:style w:type="paragraph" w:styleId="NoSpacing">
    <w:name w:val="No Spacing"/>
    <w:uiPriority w:val="1"/>
    <w:qFormat/>
    <w:rsid w:val="00915EE8"/>
    <w:pPr>
      <w:spacing w:after="0" w:line="240" w:lineRule="auto"/>
    </w:pPr>
    <w:rPr>
      <w:rFonts w:ascii="Calibri" w:eastAsia="Calibri" w:hAnsi="Calibri"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15EE8"/>
    <w:pPr>
      <w:spacing w:after="0" w:line="240" w:lineRule="auto"/>
    </w:pPr>
    <w:rPr>
      <w:rFonts w:ascii="Arial" w:eastAsiaTheme="minorHAnsi" w:hAnsi="Arial" w:cs="Consolas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15EE8"/>
    <w:rPr>
      <w:rFonts w:ascii="Arial" w:hAnsi="Arial" w:cs="Consolas"/>
      <w:sz w:val="24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915EE8"/>
    <w:rPr>
      <w:color w:val="800080" w:themeColor="followedHyperlink"/>
      <w:u w:val="single"/>
    </w:rPr>
  </w:style>
  <w:style w:type="character" w:styleId="Emphasis">
    <w:name w:val="Emphasis"/>
    <w:basedOn w:val="DefaultParagraphFont"/>
    <w:qFormat/>
    <w:rsid w:val="00915EE8"/>
    <w:rPr>
      <w:i/>
      <w:iCs/>
    </w:rPr>
  </w:style>
  <w:style w:type="paragraph" w:styleId="BodyTextIndent3">
    <w:name w:val="Body Text Indent 3"/>
    <w:basedOn w:val="Normal"/>
    <w:link w:val="BodyTextIndent3Char"/>
    <w:rsid w:val="00915EE8"/>
    <w:pPr>
      <w:spacing w:after="0" w:line="240" w:lineRule="auto"/>
      <w:ind w:left="720" w:hanging="720"/>
    </w:pPr>
    <w:rPr>
      <w:rFonts w:ascii="Arial" w:hAnsi="Arial" w:cs="Arial"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rsid w:val="00915EE8"/>
    <w:rPr>
      <w:rFonts w:ascii="Arial" w:eastAsia="Calibri" w:hAnsi="Arial" w:cs="Arial"/>
      <w:sz w:val="24"/>
      <w:szCs w:val="24"/>
    </w:rPr>
  </w:style>
  <w:style w:type="paragraph" w:styleId="ListBullet">
    <w:name w:val="List Bullet"/>
    <w:basedOn w:val="Normal"/>
    <w:rsid w:val="00915EE8"/>
    <w:pPr>
      <w:numPr>
        <w:numId w:val="1"/>
      </w:numPr>
      <w:spacing w:after="0" w:line="240" w:lineRule="auto"/>
    </w:pPr>
    <w:rPr>
      <w:rFonts w:ascii="Arial" w:eastAsia="Times New Roman" w:hAnsi="Arial"/>
      <w:sz w:val="24"/>
      <w:szCs w:val="24"/>
      <w:lang w:val="en-US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15E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5E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5EE8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5E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5EE8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440E637C8EF7438554A2CB911F8F61" ma:contentTypeVersion="17" ma:contentTypeDescription="Create a new document." ma:contentTypeScope="" ma:versionID="b2606cfcd180078baf89c1267394a4d4">
  <xsd:schema xmlns:xsd="http://www.w3.org/2001/XMLSchema" xmlns:xs="http://www.w3.org/2001/XMLSchema" xmlns:p="http://schemas.microsoft.com/office/2006/metadata/properties" xmlns:ns2="fb7c1d57-e34a-4230-9abd-f024fd5253c3" xmlns:ns3="c9d6d276-674a-4e31-8836-596b41f42548" targetNamespace="http://schemas.microsoft.com/office/2006/metadata/properties" ma:root="true" ma:fieldsID="48d1019dd3d863c06756ffe65d1118a4" ns2:_="" ns3:_="">
    <xsd:import namespace="fb7c1d57-e34a-4230-9abd-f024fd5253c3"/>
    <xsd:import namespace="c9d6d276-674a-4e31-8836-596b41f42548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Status" minOccurs="0"/>
                <xsd:element ref="ns2:Owner" minOccurs="0"/>
                <xsd:element ref="ns2:Createdby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Service" minOccurs="0"/>
                <xsd:element ref="ns2:PDFchecked" minOccurs="0"/>
                <xsd:element ref="ns2:Oldlinksche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7c1d57-e34a-4230-9abd-f024fd5253c3" elementFormDefault="qualified">
    <xsd:import namespace="http://schemas.microsoft.com/office/2006/documentManagement/types"/>
    <xsd:import namespace="http://schemas.microsoft.com/office/infopath/2007/PartnerControls"/>
    <xsd:element name="Category" ma:index="8" nillable="true" ma:displayName="Category" ma:format="Dropdown" ma:internalName="Category">
      <xsd:simpleType>
        <xsd:restriction base="dms:Choice">
          <xsd:enumeration value="Administration"/>
          <xsd:enumeration value="Annual performance report"/>
          <xsd:enumeration value="COVID-19"/>
          <xsd:enumeration value="Easy read"/>
          <xsd:enumeration value="Factsheet"/>
          <xsd:enumeration value="FAQs"/>
          <xsd:enumeration value="Form"/>
          <xsd:enumeration value="General"/>
          <xsd:enumeration value="Guidance"/>
          <xsd:enumeration value="Health and Safety"/>
          <xsd:enumeration value="Letter"/>
          <xsd:enumeration value="Monthly performance report"/>
          <xsd:enumeration value="Quarterly performance report"/>
          <xsd:enumeration value="SUANS"/>
          <xsd:enumeration value="SWIFT/AIS"/>
          <xsd:enumeration value="TAF"/>
          <xsd:enumeration value="Telecare Operational Protocols"/>
        </xsd:restriction>
      </xsd:simpleType>
    </xsd:element>
    <xsd:element name="Status" ma:index="9" nillable="true" ma:displayName="Status" ma:format="Dropdown" ma:internalName="Status">
      <xsd:simpleType>
        <xsd:restriction base="dms:Choice">
          <xsd:enumeration value="AIS"/>
          <xsd:enumeration value="BOXI"/>
          <xsd:enumeration value="Briefings"/>
          <xsd:enumeration value="MOSAIC"/>
          <xsd:enumeration value="Policy"/>
          <xsd:enumeration value="Power BI"/>
          <xsd:enumeration value="Swift"/>
          <xsd:enumeration value="Template"/>
        </xsd:restriction>
      </xsd:simpleType>
    </xsd:element>
    <xsd:element name="Owner" ma:index="10" nillable="true" ma:displayName="Owner" ma:format="Dropdown" ma:list="UserInfo" ma:SharePointGroup="0" ma:internalName="Owner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reatedby" ma:index="11" nillable="true" ma:displayName="Created by" ma:format="Dropdown" ma:list="UserInfo" ma:SharePointGroup="0" ma:internalName="Cre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df80089c-2ddf-4c5d-a009-f768e38e2bb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Service" ma:index="22" nillable="true" ma:displayName="Service" ma:format="Dropdown" ma:internalName="Servic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ccommodation Solutions"/>
                    <xsd:enumeration value="Admin"/>
                    <xsd:enumeration value="Adaptations"/>
                    <xsd:enumeration value="Adaptive software"/>
                    <xsd:enumeration value="Adult Safeguarding"/>
                    <xsd:enumeration value="Assessments"/>
                    <xsd:enumeration value="Blue Badge"/>
                    <xsd:enumeration value="Care and support planning"/>
                    <xsd:enumeration value="Carers"/>
                    <xsd:enumeration value="Complaints procedure"/>
                    <xsd:enumeration value="Continuing health care"/>
                    <xsd:enumeration value="Contracts"/>
                    <xsd:enumeration value="Core person"/>
                    <xsd:enumeration value="COVID-19"/>
                    <xsd:enumeration value="Deferred Payments"/>
                    <xsd:enumeration value="Direct payments"/>
                    <xsd:enumeration value="End of Life"/>
                    <xsd:enumeration value="Eligibility"/>
                    <xsd:enumeration value="Enablement"/>
                    <xsd:enumeration value="Equality and Diversity"/>
                    <xsd:enumeration value="Equipment"/>
                    <xsd:enumeration value="Finance and charging"/>
                    <xsd:enumeration value="Generic guidance"/>
                    <xsd:enumeration value="Getting started"/>
                    <xsd:enumeration value="Good Practice"/>
                    <xsd:enumeration value="Health and safety"/>
                    <xsd:enumeration value="Homecare"/>
                    <xsd:enumeration value="Housing"/>
                    <xsd:enumeration value="Information and advice"/>
                    <xsd:enumeration value="Learning Disabilities"/>
                    <xsd:enumeration value="Legal"/>
                    <xsd:enumeration value="Lifts"/>
                    <xsd:enumeration value="Management information"/>
                    <xsd:enumeration value="MCA/DOLS"/>
                    <xsd:enumeration value="Medication"/>
                    <xsd:enumeration value="Mental health"/>
                    <xsd:enumeration value="Moving and handling"/>
                    <xsd:enumeration value="NRPF"/>
                    <xsd:enumeration value="Occupational therapy"/>
                    <xsd:enumeration value="Operational"/>
                    <xsd:enumeration value="Ordinary residence"/>
                    <xsd:enumeration value="Outcome Focused Practice"/>
                    <xsd:enumeration value="Performance"/>
                    <xsd:enumeration value="Provisions"/>
                    <xsd:enumeration value="Residential"/>
                    <xsd:enumeration value="Review"/>
                    <xsd:enumeration value="SAR Internal Process"/>
                    <xsd:enumeration value="Sensory"/>
                    <xsd:enumeration value="Shared Lives"/>
                    <xsd:enumeration value="Short Term Pathways"/>
                    <xsd:enumeration value="Staff protocols"/>
                    <xsd:enumeration value="Supporting Independence Service (SIS)"/>
                    <xsd:enumeration value="System support"/>
                    <xsd:enumeration value="Telecare"/>
                    <xsd:enumeration value="Training"/>
                    <xsd:enumeration value="Transition"/>
                    <xsd:enumeration value="Transport"/>
                    <xsd:enumeration value="Wellbeing"/>
                  </xsd:restriction>
                </xsd:simpleType>
              </xsd:element>
            </xsd:sequence>
          </xsd:extension>
        </xsd:complexContent>
      </xsd:complexType>
    </xsd:element>
    <xsd:element name="PDFchecked" ma:index="23" nillable="true" ma:displayName="PDF checked" ma:description="Checked for WAG compliance" ma:format="Dropdown" ma:internalName="PDFchecked">
      <xsd:simpleType>
        <xsd:restriction base="dms:Choice">
          <xsd:enumeration value="Yes"/>
          <xsd:enumeration value="No"/>
          <xsd:enumeration value="Archive"/>
        </xsd:restriction>
      </xsd:simpleType>
    </xsd:element>
    <xsd:element name="Oldlinkschecked" ma:index="24" nillable="true" ma:displayName="Old links checked" ma:default="1" ma:format="Dropdown" ma:internalName="Oldlinkscheck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d6d276-674a-4e31-8836-596b41f42548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9ee401de-08f1-4c9d-ae77-a08310df0d17}" ma:internalName="TaxCatchAll" ma:showField="CatchAllData" ma:web="c9d6d276-674a-4e31-8836-596b41f425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fb7c1d57-e34a-4230-9abd-f024fd5253c3">Template</Status>
    <Category xmlns="fb7c1d57-e34a-4230-9abd-f024fd5253c3">SUANS</Category>
    <Owner xmlns="fb7c1d57-e34a-4230-9abd-f024fd5253c3">
      <UserInfo>
        <DisplayName>melanie.miller@kent.gov.uk</DisplayName>
        <AccountId>30</AccountId>
        <AccountType/>
      </UserInfo>
    </Owner>
    <Createdby xmlns="fb7c1d57-e34a-4230-9abd-f024fd5253c3">
      <UserInfo>
        <DisplayName/>
        <AccountId xsi:nil="true"/>
        <AccountType/>
      </UserInfo>
    </Createdby>
    <lcf76f155ced4ddcb4097134ff3c332f xmlns="fb7c1d57-e34a-4230-9abd-f024fd5253c3">
      <Terms xmlns="http://schemas.microsoft.com/office/infopath/2007/PartnerControls"/>
    </lcf76f155ced4ddcb4097134ff3c332f>
    <Service xmlns="fb7c1d57-e34a-4230-9abd-f024fd5253c3">
      <Value>Equipment</Value>
    </Service>
    <TaxCatchAll xmlns="c9d6d276-674a-4e31-8836-596b41f42548" xsi:nil="true"/>
    <Oldlinkschecked xmlns="fb7c1d57-e34a-4230-9abd-f024fd5253c3">true</Oldlinkschecked>
    <PDFchecked xmlns="fb7c1d57-e34a-4230-9abd-f024fd5253c3" xsi:nil="true"/>
  </documentManagement>
</p:properties>
</file>

<file path=customXml/itemProps1.xml><?xml version="1.0" encoding="utf-8"?>
<ds:datastoreItem xmlns:ds="http://schemas.openxmlformats.org/officeDocument/2006/customXml" ds:itemID="{94B79B7B-915F-440B-BF69-32F177C738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FC81714-03B4-4DB2-BB5A-40AB9CEFF3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7c1d57-e34a-4230-9abd-f024fd5253c3"/>
    <ds:schemaRef ds:uri="c9d6d276-674a-4e31-8836-596b41f425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E24738-8DB0-45CE-B05F-B9248EE7E82C}">
  <ds:schemaRefs>
    <ds:schemaRef ds:uri="http://schemas.microsoft.com/office/infopath/2007/PartnerControls"/>
    <ds:schemaRef ds:uri="fb7c1d57-e34a-4230-9abd-f024fd5253c3"/>
    <ds:schemaRef ds:uri="http://schemas.microsoft.com/office/2006/metadata/properties"/>
    <ds:schemaRef ds:uri="http://purl.org/dc/terms/"/>
    <ds:schemaRef ds:uri="c9d6d276-674a-4e31-8836-596b41f4254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www.w3.org/XML/1998/namespace"/>
    <ds:schemaRef ds:uri="http://purl.org/dc/dcmitype/"/>
  </ds:schemaRefs>
</ds:datastoreItem>
</file>

<file path=docMetadata/LabelInfo.xml><?xml version="1.0" encoding="utf-8"?>
<clbl:labelList xmlns:clbl="http://schemas.microsoft.com/office/2020/mipLabelMetadata">
  <clbl:label id="{3253a20d-c735-4bfe-a8b7-3e6ab37f5f90}" enabled="0" method="" siteId="{3253a20d-c735-4bfe-a8b7-3e6ab37f5f90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1875</Characters>
  <Application>Microsoft Office Word</Application>
  <DocSecurity>12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19 SUAN  Temp wooden ramps April 2015</vt:lpstr>
    </vt:vector>
  </TitlesOfParts>
  <Company>Kent County Council</Company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SUAN Portable Ramps</dc:title>
  <dc:subject>;#Equipment;#</dc:subject>
  <dc:creator>Wells, Jean - SC LDMH OSU</dc:creator>
  <cp:lastModifiedBy>Francesca Collins - AH BDU</cp:lastModifiedBy>
  <cp:revision>2</cp:revision>
  <dcterms:created xsi:type="dcterms:W3CDTF">2023-06-30T09:31:00Z</dcterms:created>
  <dcterms:modified xsi:type="dcterms:W3CDTF">2023-06-30T09:31:00Z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0x010100FA440E637C8EF7438554A2CB911F8F61</vt:lpwstr>
  </property>
  <property fmtid="{D5CDD505-2E9C-101B-9397-08002B2CF9AE}" pid="3" name="_dlc_DocIdItemGuid">
    <vt:lpwstr>8dc6c4d1-b642-4538-8ae4-8b1de1bb0825</vt:lpwstr>
  </property>
  <property fmtid="{D5CDD505-2E9C-101B-9397-08002B2CF9AE}" pid="4" name="WorkflowChangePath">
    <vt:lpwstr>eea94460-9d34-489b-af6a-96536cbcb0e8,4;</vt:lpwstr>
  </property>
  <property fmtid="{D5CDD505-2E9C-101B-9397-08002B2CF9AE}" pid="5" name="MediaServiceImageTags">
    <vt:lpwstr/>
  </property>
</Properties>
</file>