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F9AD" w14:textId="77777777" w:rsidR="00915EE8" w:rsidRPr="00241794" w:rsidRDefault="00915EE8" w:rsidP="00915EE8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09F9C8" wp14:editId="5009F9C9">
            <wp:simplePos x="0" y="0"/>
            <wp:positionH relativeFrom="column">
              <wp:posOffset>5108331</wp:posOffset>
            </wp:positionH>
            <wp:positionV relativeFrom="paragraph">
              <wp:posOffset>-342900</wp:posOffset>
            </wp:positionV>
            <wp:extent cx="1433146" cy="895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9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794">
        <w:rPr>
          <w:rFonts w:ascii="Arial" w:hAnsi="Arial" w:cs="Arial"/>
          <w:b/>
          <w:sz w:val="28"/>
          <w:szCs w:val="28"/>
        </w:rPr>
        <w:t>KENT COUNTY COUNCIL</w:t>
      </w:r>
    </w:p>
    <w:p w14:paraId="5009F9AE" w14:textId="77777777" w:rsidR="00915EE8" w:rsidRPr="00241794" w:rsidRDefault="00915EE8" w:rsidP="00915EE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41794">
        <w:rPr>
          <w:rFonts w:ascii="Arial" w:hAnsi="Arial" w:cs="Arial"/>
          <w:b/>
          <w:sz w:val="28"/>
          <w:szCs w:val="28"/>
        </w:rPr>
        <w:t>SOCIAL CARE, HEALTH AND WELLBEING</w:t>
      </w:r>
    </w:p>
    <w:p w14:paraId="5009F9AF" w14:textId="77777777" w:rsidR="00915EE8" w:rsidRDefault="00915EE8" w:rsidP="00915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9F9B0" w14:textId="77777777" w:rsidR="00915EE8" w:rsidRPr="00CB1BEA" w:rsidRDefault="00915EE8" w:rsidP="00915EE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tempwoodenramps"/>
      <w:bookmarkEnd w:id="0"/>
      <w:r>
        <w:rPr>
          <w:rFonts w:ascii="Arial" w:hAnsi="Arial" w:cs="Arial"/>
          <w:b/>
          <w:sz w:val="28"/>
          <w:szCs w:val="28"/>
          <w:u w:val="single"/>
        </w:rPr>
        <w:t>SERVICE USERS ADVICE NOTE No 19</w:t>
      </w:r>
      <w:r>
        <w:rPr>
          <w:b/>
          <w:bCs/>
          <w:sz w:val="28"/>
          <w:szCs w:val="28"/>
        </w:rPr>
        <w:t xml:space="preserve">: </w:t>
      </w:r>
      <w:r w:rsidRPr="0082558D">
        <w:rPr>
          <w:rFonts w:ascii="Arial" w:hAnsi="Arial" w:cs="Arial"/>
          <w:b/>
          <w:bCs/>
        </w:rPr>
        <w:t>Temporary Wooden Ramps</w:t>
      </w:r>
    </w:p>
    <w:p w14:paraId="5009F9B1" w14:textId="77777777" w:rsidR="00915EE8" w:rsidRPr="00156C11" w:rsidRDefault="00915EE8" w:rsidP="00915EE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56C11">
        <w:rPr>
          <w:rFonts w:ascii="Arial" w:eastAsia="Arial Black" w:hAnsi="Arial" w:cs="Arial"/>
          <w:b/>
          <w:bCs/>
          <w:spacing w:val="1"/>
          <w:sz w:val="24"/>
          <w:szCs w:val="24"/>
        </w:rPr>
        <w:t>T</w:t>
      </w:r>
      <w:r w:rsidRPr="00156C11">
        <w:rPr>
          <w:rFonts w:ascii="Arial" w:eastAsia="Arial Black" w:hAnsi="Arial" w:cs="Arial"/>
          <w:b/>
          <w:bCs/>
          <w:spacing w:val="-1"/>
          <w:sz w:val="24"/>
          <w:szCs w:val="24"/>
        </w:rPr>
        <w:t>e</w:t>
      </w:r>
      <w:r w:rsidRPr="00156C11">
        <w:rPr>
          <w:rFonts w:ascii="Arial" w:eastAsia="Arial Black" w:hAnsi="Arial" w:cs="Arial"/>
          <w:b/>
          <w:bCs/>
          <w:sz w:val="24"/>
          <w:szCs w:val="24"/>
        </w:rPr>
        <w:t>m</w:t>
      </w:r>
      <w:r w:rsidRPr="00156C11">
        <w:rPr>
          <w:rFonts w:ascii="Arial" w:eastAsia="Arial Black" w:hAnsi="Arial" w:cs="Arial"/>
          <w:b/>
          <w:bCs/>
          <w:spacing w:val="-2"/>
          <w:sz w:val="24"/>
          <w:szCs w:val="24"/>
        </w:rPr>
        <w:t>p</w:t>
      </w:r>
      <w:r w:rsidRPr="00156C11">
        <w:rPr>
          <w:rFonts w:ascii="Arial" w:eastAsia="Arial Black" w:hAnsi="Arial" w:cs="Arial"/>
          <w:b/>
          <w:bCs/>
          <w:spacing w:val="-1"/>
          <w:sz w:val="24"/>
          <w:szCs w:val="24"/>
        </w:rPr>
        <w:t>o</w:t>
      </w:r>
      <w:r w:rsidRPr="00156C11">
        <w:rPr>
          <w:rFonts w:ascii="Arial" w:eastAsia="Arial Black" w:hAnsi="Arial" w:cs="Arial"/>
          <w:b/>
          <w:bCs/>
          <w:spacing w:val="2"/>
          <w:sz w:val="24"/>
          <w:szCs w:val="24"/>
        </w:rPr>
        <w:t>r</w:t>
      </w:r>
      <w:r w:rsidRPr="00156C11">
        <w:rPr>
          <w:rFonts w:ascii="Arial" w:eastAsia="Arial Black" w:hAnsi="Arial" w:cs="Arial"/>
          <w:b/>
          <w:bCs/>
          <w:spacing w:val="-1"/>
          <w:sz w:val="24"/>
          <w:szCs w:val="24"/>
        </w:rPr>
        <w:t>a</w:t>
      </w:r>
      <w:r w:rsidRPr="00156C11">
        <w:rPr>
          <w:rFonts w:ascii="Arial" w:eastAsia="Arial Black" w:hAnsi="Arial" w:cs="Arial"/>
          <w:b/>
          <w:bCs/>
          <w:spacing w:val="2"/>
          <w:sz w:val="24"/>
          <w:szCs w:val="24"/>
        </w:rPr>
        <w:t>r</w:t>
      </w:r>
      <w:r w:rsidRPr="00156C11">
        <w:rPr>
          <w:rFonts w:ascii="Arial" w:eastAsia="Arial Black" w:hAnsi="Arial" w:cs="Arial"/>
          <w:b/>
          <w:bCs/>
          <w:sz w:val="24"/>
          <w:szCs w:val="24"/>
        </w:rPr>
        <w:t>y</w:t>
      </w:r>
      <w:r w:rsidRPr="00156C11">
        <w:rPr>
          <w:rFonts w:ascii="Arial" w:eastAsia="Arial Black" w:hAnsi="Arial" w:cs="Arial"/>
          <w:b/>
          <w:bCs/>
          <w:spacing w:val="-15"/>
          <w:sz w:val="24"/>
          <w:szCs w:val="24"/>
        </w:rPr>
        <w:t xml:space="preserve"> </w:t>
      </w:r>
      <w:r w:rsidRPr="00156C11">
        <w:rPr>
          <w:rFonts w:ascii="Arial" w:eastAsia="Arial Black" w:hAnsi="Arial" w:cs="Arial"/>
          <w:b/>
          <w:bCs/>
          <w:sz w:val="24"/>
          <w:szCs w:val="24"/>
        </w:rPr>
        <w:t>W</w:t>
      </w:r>
      <w:r w:rsidRPr="00156C11">
        <w:rPr>
          <w:rFonts w:ascii="Arial" w:eastAsia="Arial Black" w:hAnsi="Arial" w:cs="Arial"/>
          <w:b/>
          <w:bCs/>
          <w:spacing w:val="-2"/>
          <w:sz w:val="24"/>
          <w:szCs w:val="24"/>
        </w:rPr>
        <w:t>o</w:t>
      </w:r>
      <w:r w:rsidRPr="00156C11">
        <w:rPr>
          <w:rFonts w:ascii="Arial" w:eastAsia="Arial Black" w:hAnsi="Arial" w:cs="Arial"/>
          <w:b/>
          <w:bCs/>
          <w:spacing w:val="-1"/>
          <w:sz w:val="24"/>
          <w:szCs w:val="24"/>
        </w:rPr>
        <w:t>od</w:t>
      </w:r>
      <w:r w:rsidRPr="00156C11">
        <w:rPr>
          <w:rFonts w:ascii="Arial" w:eastAsia="Arial Black" w:hAnsi="Arial" w:cs="Arial"/>
          <w:b/>
          <w:bCs/>
          <w:spacing w:val="2"/>
          <w:sz w:val="24"/>
          <w:szCs w:val="24"/>
        </w:rPr>
        <w:t>e</w:t>
      </w:r>
      <w:r w:rsidRPr="00156C11">
        <w:rPr>
          <w:rFonts w:ascii="Arial" w:eastAsia="Arial Black" w:hAnsi="Arial" w:cs="Arial"/>
          <w:b/>
          <w:bCs/>
          <w:sz w:val="24"/>
          <w:szCs w:val="24"/>
        </w:rPr>
        <w:t>n</w:t>
      </w:r>
      <w:r w:rsidRPr="00156C11">
        <w:rPr>
          <w:rFonts w:ascii="Arial" w:eastAsia="Arial Black" w:hAnsi="Arial" w:cs="Arial"/>
          <w:b/>
          <w:bCs/>
          <w:spacing w:val="-14"/>
          <w:sz w:val="24"/>
          <w:szCs w:val="24"/>
        </w:rPr>
        <w:t xml:space="preserve"> </w:t>
      </w:r>
      <w:r w:rsidRPr="00156C11">
        <w:rPr>
          <w:rFonts w:ascii="Arial" w:eastAsia="Arial Black" w:hAnsi="Arial" w:cs="Arial"/>
          <w:b/>
          <w:bCs/>
          <w:sz w:val="24"/>
          <w:szCs w:val="24"/>
        </w:rPr>
        <w:t>R</w:t>
      </w:r>
      <w:r w:rsidRPr="00156C11">
        <w:rPr>
          <w:rFonts w:ascii="Arial" w:eastAsia="Arial Black" w:hAnsi="Arial" w:cs="Arial"/>
          <w:b/>
          <w:bCs/>
          <w:spacing w:val="1"/>
          <w:sz w:val="24"/>
          <w:szCs w:val="24"/>
        </w:rPr>
        <w:t>a</w:t>
      </w:r>
      <w:r w:rsidRPr="00156C11">
        <w:rPr>
          <w:rFonts w:ascii="Arial" w:eastAsia="Arial Black" w:hAnsi="Arial" w:cs="Arial"/>
          <w:b/>
          <w:bCs/>
          <w:sz w:val="24"/>
          <w:szCs w:val="24"/>
        </w:rPr>
        <w:t>m</w:t>
      </w:r>
      <w:r w:rsidRPr="00156C11">
        <w:rPr>
          <w:rFonts w:ascii="Arial" w:eastAsia="Arial Black" w:hAnsi="Arial" w:cs="Arial"/>
          <w:b/>
          <w:bCs/>
          <w:spacing w:val="-2"/>
          <w:sz w:val="24"/>
          <w:szCs w:val="24"/>
        </w:rPr>
        <w:t>p</w:t>
      </w:r>
      <w:r w:rsidRPr="00156C11">
        <w:rPr>
          <w:rFonts w:ascii="Arial" w:eastAsia="Arial Black" w:hAnsi="Arial" w:cs="Arial"/>
          <w:b/>
          <w:bCs/>
          <w:sz w:val="24"/>
          <w:szCs w:val="24"/>
        </w:rPr>
        <w:t>s</w:t>
      </w:r>
      <w:r w:rsidRPr="00156C11">
        <w:rPr>
          <w:rFonts w:ascii="Arial" w:eastAsia="Arial Black" w:hAnsi="Arial" w:cs="Arial"/>
          <w:b/>
          <w:bCs/>
          <w:spacing w:val="-10"/>
          <w:sz w:val="24"/>
          <w:szCs w:val="24"/>
        </w:rPr>
        <w:t xml:space="preserve"> </w:t>
      </w:r>
      <w:r w:rsidRPr="00156C11">
        <w:rPr>
          <w:rFonts w:ascii="Arial" w:eastAsia="Arial Black" w:hAnsi="Arial" w:cs="Arial"/>
          <w:b/>
          <w:bCs/>
          <w:sz w:val="24"/>
          <w:szCs w:val="24"/>
        </w:rPr>
        <w:t xml:space="preserve">&amp; </w:t>
      </w:r>
      <w:r w:rsidRPr="00156C11">
        <w:rPr>
          <w:rFonts w:ascii="Arial" w:eastAsia="Arial Black" w:hAnsi="Arial" w:cs="Arial"/>
          <w:b/>
          <w:bCs/>
          <w:spacing w:val="1"/>
          <w:sz w:val="24"/>
          <w:szCs w:val="24"/>
        </w:rPr>
        <w:t>S</w:t>
      </w:r>
      <w:r w:rsidRPr="00156C11">
        <w:rPr>
          <w:rFonts w:ascii="Arial" w:eastAsia="Arial Black" w:hAnsi="Arial" w:cs="Arial"/>
          <w:b/>
          <w:bCs/>
          <w:spacing w:val="2"/>
          <w:w w:val="99"/>
          <w:sz w:val="24"/>
          <w:szCs w:val="24"/>
        </w:rPr>
        <w:t>t</w:t>
      </w:r>
      <w:r w:rsidRPr="00156C11">
        <w:rPr>
          <w:rFonts w:ascii="Arial" w:eastAsia="Arial Black" w:hAnsi="Arial" w:cs="Arial"/>
          <w:b/>
          <w:bCs/>
          <w:spacing w:val="-1"/>
          <w:w w:val="99"/>
          <w:sz w:val="24"/>
          <w:szCs w:val="24"/>
        </w:rPr>
        <w:t>ep</w:t>
      </w:r>
      <w:r w:rsidRPr="00156C11">
        <w:rPr>
          <w:rFonts w:ascii="Arial" w:eastAsia="Arial Black" w:hAnsi="Arial" w:cs="Arial"/>
          <w:b/>
          <w:bCs/>
          <w:w w:val="99"/>
          <w:sz w:val="24"/>
          <w:szCs w:val="24"/>
        </w:rPr>
        <w:t>s M</w:t>
      </w:r>
      <w:r w:rsidRPr="00156C11">
        <w:rPr>
          <w:rFonts w:ascii="Arial" w:eastAsia="Arial" w:hAnsi="Arial" w:cs="Arial"/>
          <w:b/>
          <w:bCs/>
          <w:sz w:val="24"/>
          <w:szCs w:val="24"/>
        </w:rPr>
        <w:t>a</w:t>
      </w:r>
      <w:r w:rsidRPr="00156C11">
        <w:rPr>
          <w:rFonts w:ascii="Arial" w:eastAsia="Arial" w:hAnsi="Arial" w:cs="Arial"/>
          <w:b/>
          <w:bCs/>
          <w:spacing w:val="1"/>
          <w:sz w:val="24"/>
          <w:szCs w:val="24"/>
        </w:rPr>
        <w:t>nu</w:t>
      </w:r>
      <w:r w:rsidRPr="00156C11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156C11">
        <w:rPr>
          <w:rFonts w:ascii="Arial" w:eastAsia="Arial" w:hAnsi="Arial" w:cs="Arial"/>
          <w:b/>
          <w:bCs/>
          <w:sz w:val="24"/>
          <w:szCs w:val="24"/>
        </w:rPr>
        <w:t>acture</w:t>
      </w:r>
      <w:r w:rsidRPr="00156C11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156C11">
        <w:rPr>
          <w:rFonts w:ascii="Arial" w:eastAsia="Arial" w:hAnsi="Arial" w:cs="Arial"/>
          <w:b/>
          <w:bCs/>
          <w:sz w:val="24"/>
          <w:szCs w:val="24"/>
        </w:rPr>
        <w:t>s</w:t>
      </w:r>
      <w:r w:rsidRPr="00156C1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156C11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156C11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156C11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156C11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156C11">
        <w:rPr>
          <w:rFonts w:ascii="Arial" w:eastAsia="Arial" w:hAnsi="Arial" w:cs="Arial"/>
          <w:b/>
          <w:bCs/>
          <w:spacing w:val="-1"/>
          <w:sz w:val="24"/>
          <w:szCs w:val="24"/>
        </w:rPr>
        <w:t>rm</w:t>
      </w:r>
      <w:r w:rsidRPr="00156C11">
        <w:rPr>
          <w:rFonts w:ascii="Arial" w:eastAsia="Arial" w:hAnsi="Arial" w:cs="Arial"/>
          <w:b/>
          <w:bCs/>
          <w:sz w:val="24"/>
          <w:szCs w:val="24"/>
        </w:rPr>
        <w:t>a</w:t>
      </w:r>
      <w:r w:rsidRPr="00156C1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156C11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156C11">
        <w:rPr>
          <w:rFonts w:ascii="Arial" w:eastAsia="Arial" w:hAnsi="Arial" w:cs="Arial"/>
          <w:b/>
          <w:bCs/>
          <w:spacing w:val="1"/>
          <w:sz w:val="24"/>
          <w:szCs w:val="24"/>
        </w:rPr>
        <w:t>on</w:t>
      </w:r>
      <w:r w:rsidRPr="00156C11">
        <w:rPr>
          <w:rFonts w:ascii="Arial" w:eastAsia="Arial" w:hAnsi="Arial" w:cs="Arial"/>
          <w:b/>
          <w:bCs/>
          <w:sz w:val="24"/>
          <w:szCs w:val="24"/>
        </w:rPr>
        <w:t>,</w:t>
      </w:r>
      <w:r w:rsidRPr="00156C11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156C11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56C11">
        <w:rPr>
          <w:rFonts w:ascii="Arial" w:eastAsia="Arial" w:hAnsi="Arial" w:cs="Arial"/>
          <w:b/>
          <w:bCs/>
          <w:spacing w:val="5"/>
          <w:sz w:val="24"/>
          <w:szCs w:val="24"/>
        </w:rPr>
        <w:t>d</w:t>
      </w:r>
      <w:r w:rsidRPr="00156C11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156C11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156C11">
        <w:rPr>
          <w:rFonts w:ascii="Arial" w:eastAsia="Arial" w:hAnsi="Arial" w:cs="Arial"/>
          <w:b/>
          <w:bCs/>
          <w:sz w:val="24"/>
          <w:szCs w:val="24"/>
        </w:rPr>
        <w:t>ce</w:t>
      </w:r>
      <w:r w:rsidRPr="00156C11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156C11"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 w:rsidRPr="00156C1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156C11">
        <w:rPr>
          <w:rFonts w:ascii="Arial" w:eastAsia="Arial" w:hAnsi="Arial" w:cs="Arial"/>
          <w:b/>
          <w:bCs/>
          <w:sz w:val="24"/>
          <w:szCs w:val="24"/>
        </w:rPr>
        <w:t>a</w:t>
      </w:r>
      <w:r w:rsidRPr="00156C11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156C11">
        <w:rPr>
          <w:rFonts w:ascii="Arial" w:eastAsia="Arial" w:hAnsi="Arial" w:cs="Arial"/>
          <w:b/>
          <w:bCs/>
          <w:sz w:val="24"/>
          <w:szCs w:val="24"/>
        </w:rPr>
        <w:t>e</w:t>
      </w:r>
      <w:r w:rsidRPr="00156C11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156C11"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 w:rsidRPr="00156C11"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 w:rsidRPr="00156C11"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 w:rsidRPr="00156C11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156C11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Pr="00156C11">
        <w:rPr>
          <w:rFonts w:ascii="Arial" w:eastAsia="Arial" w:hAnsi="Arial" w:cs="Arial"/>
          <w:b/>
          <w:bCs/>
          <w:sz w:val="24"/>
          <w:szCs w:val="24"/>
        </w:rPr>
        <w:t>a</w:t>
      </w:r>
      <w:r w:rsidRPr="00156C11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156C11">
        <w:rPr>
          <w:rFonts w:ascii="Arial" w:eastAsia="Arial" w:hAnsi="Arial" w:cs="Arial"/>
          <w:b/>
          <w:bCs/>
          <w:sz w:val="24"/>
          <w:szCs w:val="24"/>
        </w:rPr>
        <w:t>ce</w:t>
      </w:r>
      <w:r w:rsidRPr="00156C1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156C11">
        <w:rPr>
          <w:rFonts w:ascii="Arial" w:eastAsia="Arial" w:hAnsi="Arial" w:cs="Arial"/>
          <w:b/>
          <w:bCs/>
          <w:spacing w:val="1"/>
          <w:sz w:val="24"/>
          <w:szCs w:val="24"/>
        </w:rPr>
        <w:t>Sh</w:t>
      </w:r>
      <w:r w:rsidRPr="00156C11">
        <w:rPr>
          <w:rFonts w:ascii="Arial" w:eastAsia="Arial" w:hAnsi="Arial" w:cs="Arial"/>
          <w:b/>
          <w:bCs/>
          <w:sz w:val="24"/>
          <w:szCs w:val="24"/>
        </w:rPr>
        <w:t>eet</w:t>
      </w:r>
    </w:p>
    <w:p w14:paraId="5009F9B2" w14:textId="77777777" w:rsidR="00915EE8" w:rsidRDefault="00915EE8" w:rsidP="00915EE8">
      <w:pPr>
        <w:spacing w:before="10" w:after="0" w:line="200" w:lineRule="exact"/>
        <w:rPr>
          <w:sz w:val="20"/>
          <w:szCs w:val="20"/>
        </w:rPr>
      </w:pPr>
    </w:p>
    <w:p w14:paraId="5009F9B3" w14:textId="77777777" w:rsidR="00915EE8" w:rsidRDefault="00915EE8" w:rsidP="00915EE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5009F9B4" w14:textId="77777777" w:rsidR="00915EE8" w:rsidRDefault="00915EE8" w:rsidP="00915EE8">
      <w:pPr>
        <w:spacing w:before="8" w:after="0" w:line="240" w:lineRule="exact"/>
        <w:rPr>
          <w:sz w:val="24"/>
          <w:szCs w:val="24"/>
        </w:rPr>
      </w:pPr>
    </w:p>
    <w:p w14:paraId="5009F9B5" w14:textId="77777777" w:rsidR="00915EE8" w:rsidRDefault="00915EE8" w:rsidP="00915EE8">
      <w:pPr>
        <w:spacing w:after="0" w:line="274" w:lineRule="auto"/>
        <w:ind w:right="3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18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pl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scr</w:t>
      </w:r>
      <w:r>
        <w:rPr>
          <w:rFonts w:ascii="Arial" w:eastAsia="Arial" w:hAnsi="Arial" w:cs="Arial"/>
          <w:spacing w:val="-1"/>
          <w:sz w:val="24"/>
          <w:szCs w:val="24"/>
        </w:rPr>
        <w:t>ew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009F9B6" w14:textId="77777777" w:rsidR="00915EE8" w:rsidRDefault="00915EE8" w:rsidP="00915EE8">
      <w:pPr>
        <w:spacing w:before="1" w:after="0" w:line="200" w:lineRule="exact"/>
        <w:rPr>
          <w:sz w:val="20"/>
          <w:szCs w:val="20"/>
        </w:rPr>
      </w:pPr>
    </w:p>
    <w:p w14:paraId="5009F9B7" w14:textId="77777777" w:rsidR="00915EE8" w:rsidRDefault="00915EE8" w:rsidP="00915EE8">
      <w:pPr>
        <w:spacing w:after="0" w:line="278" w:lineRule="auto"/>
        <w:ind w:right="25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wo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Ac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ollo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-s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5009F9B8" w14:textId="77777777" w:rsidR="00915EE8" w:rsidRDefault="00915EE8" w:rsidP="00915EE8">
      <w:pPr>
        <w:spacing w:after="0" w:line="200" w:lineRule="exact"/>
        <w:rPr>
          <w:sz w:val="20"/>
          <w:szCs w:val="20"/>
        </w:rPr>
      </w:pPr>
    </w:p>
    <w:p w14:paraId="5009F9B9" w14:textId="77777777" w:rsidR="00915EE8" w:rsidRDefault="00915EE8" w:rsidP="00915EE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bCs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Usa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</w:p>
    <w:p w14:paraId="5009F9BA" w14:textId="77777777" w:rsidR="00915EE8" w:rsidRDefault="00915EE8" w:rsidP="00915EE8">
      <w:pPr>
        <w:spacing w:before="8" w:after="0" w:line="240" w:lineRule="exact"/>
        <w:rPr>
          <w:sz w:val="24"/>
          <w:szCs w:val="24"/>
        </w:rPr>
      </w:pPr>
    </w:p>
    <w:p w14:paraId="5009F9BB" w14:textId="77777777" w:rsidR="00915EE8" w:rsidRDefault="00915EE8" w:rsidP="00915EE8">
      <w:pPr>
        <w:spacing w:after="0"/>
        <w:ind w:right="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ew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andi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‘L</w:t>
      </w:r>
      <w:r>
        <w:rPr>
          <w:rFonts w:ascii="Arial" w:eastAsia="Arial" w:hAnsi="Arial" w:cs="Arial"/>
          <w:sz w:val="24"/>
          <w:szCs w:val="24"/>
        </w:rPr>
        <w:t>’ s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ippin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ha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14:paraId="5009F9BC" w14:textId="77777777" w:rsidR="00915EE8" w:rsidRDefault="00915EE8" w:rsidP="00915EE8">
      <w:pPr>
        <w:spacing w:after="0" w:line="200" w:lineRule="exact"/>
        <w:rPr>
          <w:sz w:val="20"/>
          <w:szCs w:val="20"/>
        </w:rPr>
      </w:pPr>
    </w:p>
    <w:p w14:paraId="5009F9BD" w14:textId="77777777" w:rsidR="00915EE8" w:rsidRDefault="00915EE8" w:rsidP="00915EE8">
      <w:pPr>
        <w:spacing w:after="0" w:line="274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Use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ind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ram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id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erma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wh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ser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onl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bi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li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ty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oo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i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rame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5009F9BE" w14:textId="77777777" w:rsidR="00915EE8" w:rsidRDefault="00915EE8" w:rsidP="00915EE8">
      <w:pPr>
        <w:spacing w:after="0" w:line="200" w:lineRule="exact"/>
        <w:rPr>
          <w:sz w:val="20"/>
          <w:szCs w:val="20"/>
        </w:rPr>
      </w:pPr>
    </w:p>
    <w:p w14:paraId="5009F9BF" w14:textId="77777777" w:rsidR="00915EE8" w:rsidRDefault="00915EE8" w:rsidP="00915EE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fe 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5009F9C0" w14:textId="77777777" w:rsidR="00915EE8" w:rsidRDefault="00915EE8" w:rsidP="00915EE8">
      <w:pPr>
        <w:spacing w:before="4" w:after="0" w:line="240" w:lineRule="exact"/>
        <w:rPr>
          <w:sz w:val="24"/>
          <w:szCs w:val="24"/>
        </w:rPr>
      </w:pPr>
    </w:p>
    <w:p w14:paraId="5009F9C1" w14:textId="77777777" w:rsidR="00915EE8" w:rsidRDefault="00915EE8" w:rsidP="00915EE8">
      <w:pPr>
        <w:spacing w:after="0"/>
        <w:ind w:right="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wid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rs. 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dep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ndi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equ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igu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ail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Coun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dul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ui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r</w:t>
      </w:r>
      <w:r>
        <w:rPr>
          <w:rFonts w:ascii="Arial" w:eastAsia="Arial" w:hAnsi="Arial" w:cs="Arial"/>
          <w:spacing w:val="-1"/>
          <w:sz w:val="24"/>
          <w:szCs w:val="24"/>
        </w:rPr>
        <w:t>epai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009F9C2" w14:textId="77777777" w:rsidR="00915EE8" w:rsidRDefault="00915EE8" w:rsidP="00915EE8">
      <w:pPr>
        <w:spacing w:before="3" w:after="0" w:line="110" w:lineRule="exact"/>
        <w:rPr>
          <w:sz w:val="11"/>
          <w:szCs w:val="11"/>
        </w:rPr>
      </w:pPr>
    </w:p>
    <w:p w14:paraId="5009F9C3" w14:textId="77777777" w:rsidR="00915EE8" w:rsidRDefault="00915EE8" w:rsidP="00915EE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5009F9C4" w14:textId="77777777" w:rsidR="00915EE8" w:rsidRDefault="00915EE8" w:rsidP="00915EE8">
      <w:pPr>
        <w:spacing w:before="4" w:after="0" w:line="240" w:lineRule="exact"/>
        <w:rPr>
          <w:sz w:val="24"/>
          <w:szCs w:val="24"/>
        </w:rPr>
      </w:pPr>
    </w:p>
    <w:p w14:paraId="5009F9C5" w14:textId="77777777" w:rsidR="00915EE8" w:rsidRDefault="00915EE8" w:rsidP="00915EE8">
      <w:pPr>
        <w:spacing w:after="0"/>
        <w:ind w:right="167"/>
      </w:pP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Coun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abl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pon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app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(S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-4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oun</w:t>
      </w:r>
      <w:r>
        <w:rPr>
          <w:rFonts w:ascii="Arial" w:eastAsia="Arial" w:hAnsi="Arial" w:cs="Arial"/>
          <w:i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il</w:t>
      </w:r>
      <w:r>
        <w:rPr>
          <w:rFonts w:ascii="Arial" w:eastAsia="Arial" w:hAnsi="Arial" w:cs="Arial"/>
          <w:i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ve c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ol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n s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rv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position w:val="-1"/>
          <w:sz w:val="24"/>
          <w:szCs w:val="24"/>
        </w:rPr>
        <w:t>s).</w:t>
      </w:r>
    </w:p>
    <w:p w14:paraId="5009F9C6" w14:textId="77777777" w:rsidR="00915EE8" w:rsidRPr="006761AC" w:rsidRDefault="00915EE8" w:rsidP="00915EE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009F9C7" w14:textId="77777777" w:rsidR="00AD6549" w:rsidRDefault="00AD6549"/>
    <w:sectPr w:rsidR="00AD6549" w:rsidSect="00B703A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F9D3" w14:textId="77777777" w:rsidR="003C7BAA" w:rsidRDefault="00C55CE0">
      <w:pPr>
        <w:spacing w:after="0" w:line="240" w:lineRule="auto"/>
      </w:pPr>
      <w:r>
        <w:separator/>
      </w:r>
    </w:p>
  </w:endnote>
  <w:endnote w:type="continuationSeparator" w:id="0">
    <w:p w14:paraId="5009F9D5" w14:textId="77777777" w:rsidR="003C7BAA" w:rsidRDefault="00C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F9CD" w14:textId="77777777" w:rsidR="00A652E9" w:rsidRPr="00637A21" w:rsidRDefault="00915EE8" w:rsidP="006F4981">
    <w:pPr>
      <w:tabs>
        <w:tab w:val="center" w:pos="8880"/>
      </w:tabs>
      <w:rPr>
        <w:rFonts w:ascii="Arial" w:hAnsi="Arial" w:cs="Arial"/>
        <w:sz w:val="24"/>
      </w:rPr>
    </w:pPr>
    <w:r>
      <w:t>May 2015                                                        Equipment for Independence</w:t>
    </w:r>
    <w:r>
      <w:rPr>
        <w:rFonts w:ascii="Arial" w:hAnsi="Arial"/>
        <w:sz w:val="24"/>
      </w:rPr>
      <w:tab/>
    </w:r>
    <w:r w:rsidRPr="00637A21">
      <w:rPr>
        <w:rStyle w:val="PageNumber"/>
        <w:rFonts w:ascii="Arial" w:hAnsi="Arial" w:cs="Arial"/>
      </w:rPr>
      <w:fldChar w:fldCharType="begin"/>
    </w:r>
    <w:r w:rsidRPr="00637A21">
      <w:rPr>
        <w:rStyle w:val="PageNumber"/>
        <w:rFonts w:ascii="Arial" w:hAnsi="Arial" w:cs="Arial"/>
      </w:rPr>
      <w:instrText xml:space="preserve"> PAGE </w:instrText>
    </w:r>
    <w:r w:rsidRPr="00637A21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637A21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F9CF" w14:textId="77777777" w:rsidR="003C7BAA" w:rsidRDefault="00C55CE0">
      <w:pPr>
        <w:spacing w:after="0" w:line="240" w:lineRule="auto"/>
      </w:pPr>
      <w:r>
        <w:separator/>
      </w:r>
    </w:p>
  </w:footnote>
  <w:footnote w:type="continuationSeparator" w:id="0">
    <w:p w14:paraId="5009F9D1" w14:textId="77777777" w:rsidR="003C7BAA" w:rsidRDefault="00C5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F9CA" w14:textId="77777777" w:rsidR="00A652E9" w:rsidRDefault="00E56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F9CB" w14:textId="77777777" w:rsidR="00A652E9" w:rsidRPr="001517E2" w:rsidRDefault="00915EE8" w:rsidP="009933D3">
    <w:pPr>
      <w:pStyle w:val="Default"/>
      <w:jc w:val="both"/>
    </w:pPr>
    <w:r w:rsidRPr="001517E2">
      <w:rPr>
        <w:bCs/>
      </w:rPr>
      <w:t>Service User Guidance and Adaptations and Costs</w:t>
    </w:r>
    <w:r w:rsidRPr="001517E2">
      <w:t xml:space="preserve"> – Kent Adult Social </w:t>
    </w:r>
    <w:r>
      <w:t xml:space="preserve">Care </w:t>
    </w:r>
  </w:p>
  <w:p w14:paraId="5009F9CC" w14:textId="77777777" w:rsidR="00A652E9" w:rsidRPr="006818E1" w:rsidRDefault="00E56E70" w:rsidP="006818E1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F9CE" w14:textId="77777777" w:rsidR="00A652E9" w:rsidRDefault="00E56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669D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44750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EE8"/>
    <w:rsid w:val="003C7BAA"/>
    <w:rsid w:val="004F065F"/>
    <w:rsid w:val="00915EE8"/>
    <w:rsid w:val="00AD6549"/>
    <w:rsid w:val="00C55CE0"/>
    <w:rsid w:val="00E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F9AD"/>
  <w15:docId w15:val="{E0C69A87-B8AE-4F3E-B4C2-A56F88E8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E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15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15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15EE8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915EE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15EE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15EE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915EE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915EE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915EE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15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15EE8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915EE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15EE8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915EE8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915EE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915EE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915EE8"/>
    <w:rPr>
      <w:rFonts w:ascii="Arial" w:eastAsia="Times New Roman" w:hAnsi="Arial" w:cs="Arial"/>
      <w:lang w:eastAsia="en-GB"/>
    </w:rPr>
  </w:style>
  <w:style w:type="paragraph" w:styleId="Header">
    <w:name w:val="header"/>
    <w:basedOn w:val="Normal"/>
    <w:link w:val="HeaderChar"/>
    <w:uiPriority w:val="99"/>
    <w:rsid w:val="0091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1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E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E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E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5EE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5EE8"/>
    <w:rPr>
      <w:rFonts w:cs="Times New Roman"/>
      <w:b/>
      <w:bCs/>
    </w:rPr>
  </w:style>
  <w:style w:type="character" w:customStyle="1" w:styleId="style34">
    <w:name w:val="style34"/>
    <w:basedOn w:val="DefaultParagraphFont"/>
    <w:uiPriority w:val="99"/>
    <w:rsid w:val="00915EE8"/>
    <w:rPr>
      <w:rFonts w:cs="Times New Roman"/>
    </w:rPr>
  </w:style>
  <w:style w:type="character" w:customStyle="1" w:styleId="phonenumber">
    <w:name w:val="phonenumber"/>
    <w:basedOn w:val="DefaultParagraphFont"/>
    <w:uiPriority w:val="99"/>
    <w:rsid w:val="00915EE8"/>
    <w:rPr>
      <w:rFonts w:cs="Times New Roman"/>
    </w:rPr>
  </w:style>
  <w:style w:type="paragraph" w:styleId="NormalWeb">
    <w:name w:val="Normal (Web)"/>
    <w:basedOn w:val="Normal"/>
    <w:rsid w:val="0091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915EE8"/>
    <w:rPr>
      <w:rFonts w:cs="Times New Roman"/>
    </w:rPr>
  </w:style>
  <w:style w:type="paragraph" w:customStyle="1" w:styleId="Default">
    <w:name w:val="Default"/>
    <w:rsid w:val="00915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915EE8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5EE8"/>
    <w:pPr>
      <w:spacing w:after="0" w:line="240" w:lineRule="auto"/>
    </w:pPr>
    <w:rPr>
      <w:rFonts w:ascii="Arial" w:eastAsiaTheme="minorHAnsi" w:hAnsi="Arial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5EE8"/>
    <w:rPr>
      <w:rFonts w:ascii="Arial" w:hAnsi="Arial" w:cs="Consolas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15EE8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915EE8"/>
    <w:rPr>
      <w:i/>
      <w:iCs/>
    </w:rPr>
  </w:style>
  <w:style w:type="paragraph" w:styleId="BodyTextIndent3">
    <w:name w:val="Body Text Indent 3"/>
    <w:basedOn w:val="Normal"/>
    <w:link w:val="BodyTextIndent3Char"/>
    <w:rsid w:val="00915EE8"/>
    <w:pPr>
      <w:spacing w:after="0" w:line="240" w:lineRule="auto"/>
      <w:ind w:left="720" w:hanging="720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15EE8"/>
    <w:rPr>
      <w:rFonts w:ascii="Arial" w:eastAsia="Calibri" w:hAnsi="Arial" w:cs="Arial"/>
      <w:sz w:val="24"/>
      <w:szCs w:val="24"/>
    </w:rPr>
  </w:style>
  <w:style w:type="paragraph" w:styleId="ListBullet">
    <w:name w:val="List Bullet"/>
    <w:basedOn w:val="Normal"/>
    <w:rsid w:val="00915EE8"/>
    <w:pPr>
      <w:numPr>
        <w:numId w:val="1"/>
      </w:numPr>
      <w:spacing w:after="0" w:line="240" w:lineRule="auto"/>
    </w:pPr>
    <w:rPr>
      <w:rFonts w:ascii="Arial" w:eastAsia="Times New Roman" w:hAnsi="Arial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5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EE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E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SUANS</Category>
    <Status xmlns="fb7c1d57-e34a-4230-9abd-f024fd5253c3">Template</Status>
    <Owner xmlns="fb7c1d57-e34a-4230-9abd-f024fd5253c3">
      <UserInfo>
        <DisplayName>Jane Miller - AH BDU</DisplayName>
        <AccountId>22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TaxCatchAll xmlns="c9d6d276-674a-4e31-8836-596b41f42548" xsi:nil="true"/>
    <Service xmlns="fb7c1d57-e34a-4230-9abd-f024fd5253c3" xsi:nil="true"/>
    <Oldlinkschecked xmlns="fb7c1d57-e34a-4230-9abd-f024fd5253c3">true</Oldlinkschecked>
    <PDFchecked xmlns="fb7c1d57-e34a-4230-9abd-f024fd5253c3" xsi:nil="true"/>
  </documentManagement>
</p:properties>
</file>

<file path=customXml/itemProps1.xml><?xml version="1.0" encoding="utf-8"?>
<ds:datastoreItem xmlns:ds="http://schemas.openxmlformats.org/officeDocument/2006/customXml" ds:itemID="{120D5596-48F5-4281-9069-C0B28A29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79B7B-915F-440B-BF69-32F177C73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24738-8DB0-45CE-B05F-B9248EE7E82C}">
  <ds:schemaRefs>
    <ds:schemaRef ds:uri="c9d6d276-674a-4e31-8836-596b41f4254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b7c1d57-e34a-4230-9abd-f024fd5253c3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SUAN  Temp wooden ramps April 2015</dc:title>
  <dc:subject>;#Occupational therapy;#</dc:subject>
  <dc:creator>Wells, Jean - SC LDMH OSU</dc:creator>
  <cp:lastModifiedBy>Francesca Collins - AH BDU</cp:lastModifiedBy>
  <cp:revision>2</cp:revision>
  <dcterms:created xsi:type="dcterms:W3CDTF">2023-07-06T09:00:00Z</dcterms:created>
  <dcterms:modified xsi:type="dcterms:W3CDTF">2023-07-06T09:00:00Z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0x010100FA440E637C8EF7438554A2CB911F8F61</vt:lpwstr>
  </property>
  <property fmtid="{D5CDD505-2E9C-101B-9397-08002B2CF9AE}" pid="3" name="_dlc_DocIdItemGuid">
    <vt:lpwstr>8dc6c4d1-b642-4538-8ae4-8b1de1bb0825</vt:lpwstr>
  </property>
  <property fmtid="{D5CDD505-2E9C-101B-9397-08002B2CF9AE}" pid="4" name="WorkflowChangePath">
    <vt:lpwstr>eea94460-9d34-489b-af6a-96536cbcb0e8,4;</vt:lpwstr>
  </property>
  <property fmtid="{D5CDD505-2E9C-101B-9397-08002B2CF9AE}" pid="5" name="MediaServiceImageTags">
    <vt:lpwstr/>
  </property>
</Properties>
</file>