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3A1" w14:textId="6D9A8517" w:rsidR="002D42EC" w:rsidRPr="002D42EC" w:rsidRDefault="002D42EC" w:rsidP="002D42EC">
      <w:pPr>
        <w:pStyle w:val="Title"/>
        <w:pBdr>
          <w:bottom w:val="none" w:sz="0" w:space="0" w:color="auto"/>
        </w:pBdr>
        <w:spacing w:after="120"/>
        <w:rPr>
          <w:rFonts w:eastAsia="Calibri"/>
          <w:i/>
        </w:rPr>
      </w:pPr>
      <w:r>
        <w:rPr>
          <w:rFonts w:eastAsia="Calibri"/>
          <w:b/>
          <w:sz w:val="44"/>
          <w:szCs w:val="44"/>
        </w:rPr>
        <w:t xml:space="preserve">Core Audit </w:t>
      </w:r>
      <w:r w:rsidR="007C2791">
        <w:rPr>
          <w:rFonts w:eastAsia="Calibri"/>
          <w:b/>
          <w:sz w:val="44"/>
          <w:szCs w:val="44"/>
        </w:rPr>
        <w:t>Tool</w:t>
      </w:r>
      <w:r>
        <w:rPr>
          <w:rFonts w:eastAsia="Calibri"/>
          <w:b/>
          <w:sz w:val="44"/>
          <w:szCs w:val="44"/>
        </w:rPr>
        <w:t xml:space="preserve"> </w:t>
      </w:r>
      <w:r w:rsidR="00B070F2">
        <w:rPr>
          <w:rFonts w:eastAsia="Calibri"/>
          <w:b/>
          <w:sz w:val="44"/>
          <w:szCs w:val="44"/>
        </w:rPr>
        <w:t>v2</w:t>
      </w:r>
    </w:p>
    <w:p w14:paraId="076F96C3" w14:textId="7C57ED8F" w:rsidR="00F747AC" w:rsidRPr="006B7F6F" w:rsidRDefault="00F747AC" w:rsidP="005C022A">
      <w:pPr>
        <w:spacing w:after="120"/>
        <w:rPr>
          <w:rFonts w:ascii="Arial" w:eastAsia="Calibri" w:hAnsi="Arial"/>
          <w:color w:val="000000" w:themeColor="text1"/>
          <w:spacing w:val="5"/>
          <w:sz w:val="32"/>
          <w:szCs w:val="32"/>
        </w:rPr>
      </w:pPr>
      <w:r>
        <w:rPr>
          <w:rFonts w:ascii="Arial" w:eastAsia="Calibri" w:hAnsi="Arial"/>
          <w:color w:val="000000" w:themeColor="text1"/>
          <w:spacing w:val="5"/>
          <w:sz w:val="32"/>
          <w:szCs w:val="32"/>
        </w:rPr>
        <w:t>Introduction</w:t>
      </w:r>
      <w:r w:rsidR="006B7F6F">
        <w:rPr>
          <w:rFonts w:ascii="Arial" w:eastAsia="Calibri" w:hAnsi="Arial"/>
          <w:color w:val="000000" w:themeColor="text1"/>
          <w:spacing w:val="5"/>
          <w:sz w:val="32"/>
          <w:szCs w:val="32"/>
        </w:rPr>
        <w:t xml:space="preserve"> and Guidance</w:t>
      </w:r>
    </w:p>
    <w:p w14:paraId="57E5A391" w14:textId="5229DABB" w:rsidR="00F747AC" w:rsidRPr="00C951DE" w:rsidRDefault="00F747AC" w:rsidP="009D37CD">
      <w:pPr>
        <w:spacing w:after="120"/>
        <w:rPr>
          <w:rFonts w:asciiTheme="minorHAnsi" w:hAnsiTheme="minorHAnsi" w:cs="Segoe UI"/>
          <w:color w:val="000000" w:themeColor="text1"/>
          <w:sz w:val="21"/>
          <w:szCs w:val="21"/>
        </w:rPr>
      </w:pPr>
      <w:r w:rsidRPr="00003C92">
        <w:rPr>
          <w:rFonts w:asciiTheme="minorHAnsi" w:hAnsiTheme="minorHAnsi" w:cs="Segoe UI"/>
          <w:color w:val="000000" w:themeColor="text1"/>
          <w:lang w:eastAsia="en-GB"/>
        </w:rPr>
        <w:t xml:space="preserve">Core </w:t>
      </w:r>
      <w:r w:rsidR="00003C92" w:rsidRPr="00003C92">
        <w:rPr>
          <w:rFonts w:asciiTheme="minorHAnsi" w:hAnsiTheme="minorHAnsi" w:cs="Segoe UI"/>
          <w:color w:val="000000" w:themeColor="text1"/>
          <w:lang w:eastAsia="en-GB"/>
        </w:rPr>
        <w:t>Audits are an integral component of our QA Framework</w:t>
      </w:r>
      <w:r w:rsidR="00003C92">
        <w:rPr>
          <w:rFonts w:asciiTheme="minorHAnsi" w:hAnsiTheme="minorHAnsi" w:cs="Segoe UI"/>
          <w:color w:val="000000" w:themeColor="text1"/>
          <w:lang w:eastAsia="en-GB"/>
        </w:rPr>
        <w:t xml:space="preserve"> at Wokingham</w:t>
      </w:r>
      <w:r w:rsidR="00003C92" w:rsidRPr="00003C92">
        <w:rPr>
          <w:rFonts w:asciiTheme="minorHAnsi" w:hAnsiTheme="minorHAnsi" w:cs="Segoe UI"/>
          <w:color w:val="000000" w:themeColor="text1"/>
          <w:lang w:eastAsia="en-GB"/>
        </w:rPr>
        <w:t>, which allow us to take stock of our performance across all areas of social work</w:t>
      </w:r>
      <w:r w:rsidR="00003C92" w:rsidRPr="00003C92">
        <w:rPr>
          <w:rFonts w:asciiTheme="minorHAnsi" w:eastAsia="Calibri" w:hAnsiTheme="minorHAnsi"/>
          <w:color w:val="000000" w:themeColor="text1"/>
          <w:spacing w:val="5"/>
          <w:sz w:val="24"/>
          <w:szCs w:val="24"/>
        </w:rPr>
        <w:t xml:space="preserve"> </w:t>
      </w:r>
      <w:r w:rsidR="00003C92" w:rsidRPr="00003C92">
        <w:rPr>
          <w:rFonts w:asciiTheme="minorHAnsi" w:hAnsiTheme="minorHAnsi" w:cs="Segoe UI"/>
          <w:color w:val="000000" w:themeColor="text1"/>
          <w:lang w:eastAsia="en-GB"/>
        </w:rPr>
        <w:t xml:space="preserve">intervention at regular intervals. </w:t>
      </w:r>
      <w:r w:rsidR="00C951DE">
        <w:rPr>
          <w:rFonts w:asciiTheme="minorHAnsi" w:hAnsiTheme="minorHAnsi" w:cs="Segoe UI"/>
          <w:color w:val="000000" w:themeColor="text1"/>
          <w:lang w:eastAsia="en-GB"/>
        </w:rPr>
        <w:t>The</w:t>
      </w:r>
      <w:r w:rsidR="00003C92">
        <w:rPr>
          <w:rFonts w:asciiTheme="minorHAnsi" w:hAnsiTheme="minorHAnsi" w:cs="Segoe UI"/>
          <w:color w:val="000000" w:themeColor="text1"/>
          <w:lang w:eastAsia="en-GB"/>
        </w:rPr>
        <w:t xml:space="preserve"> purpose of a Core Audit </w:t>
      </w:r>
      <w:r w:rsidR="009D37CD">
        <w:rPr>
          <w:rFonts w:asciiTheme="minorHAnsi" w:hAnsiTheme="minorHAnsi" w:cs="Segoe UI"/>
          <w:color w:val="000000" w:themeColor="text1"/>
          <w:lang w:eastAsia="en-GB"/>
        </w:rPr>
        <w:t>is to</w:t>
      </w:r>
      <w:r w:rsidR="00984475">
        <w:rPr>
          <w:rFonts w:asciiTheme="minorHAnsi" w:hAnsiTheme="minorHAnsi" w:cs="Segoe UI"/>
          <w:color w:val="000000" w:themeColor="text1"/>
          <w:lang w:eastAsia="en-GB"/>
        </w:rPr>
        <w:t>:</w:t>
      </w:r>
      <w:r w:rsidR="009D37CD">
        <w:rPr>
          <w:rFonts w:asciiTheme="minorHAnsi" w:hAnsiTheme="minorHAnsi" w:cs="Segoe UI"/>
          <w:color w:val="000000" w:themeColor="text1"/>
          <w:lang w:eastAsia="en-GB"/>
        </w:rPr>
        <w:t xml:space="preserve"> 1) </w:t>
      </w:r>
      <w:r w:rsidRPr="00F747AC">
        <w:rPr>
          <w:rFonts w:asciiTheme="minorHAnsi" w:hAnsiTheme="minorHAnsi" w:cs="Segoe UI"/>
          <w:color w:val="000000" w:themeColor="text1"/>
        </w:rPr>
        <w:t>help us understand and improve practice</w:t>
      </w:r>
      <w:r w:rsidR="00B83586">
        <w:rPr>
          <w:rFonts w:asciiTheme="minorHAnsi" w:hAnsiTheme="minorHAnsi" w:cs="Segoe UI"/>
          <w:color w:val="000000" w:themeColor="text1"/>
        </w:rPr>
        <w:t>,</w:t>
      </w:r>
      <w:r w:rsidRPr="00F747AC">
        <w:rPr>
          <w:rFonts w:asciiTheme="minorHAnsi" w:hAnsiTheme="minorHAnsi" w:cs="Segoe UI"/>
          <w:color w:val="000000" w:themeColor="text1"/>
        </w:rPr>
        <w:t xml:space="preserve"> </w:t>
      </w:r>
      <w:r w:rsidR="00C951DE">
        <w:rPr>
          <w:rFonts w:asciiTheme="minorHAnsi" w:hAnsiTheme="minorHAnsi" w:cs="Segoe UI"/>
          <w:color w:val="000000" w:themeColor="text1"/>
        </w:rPr>
        <w:t xml:space="preserve">and </w:t>
      </w:r>
      <w:r w:rsidRPr="00F747AC">
        <w:rPr>
          <w:rFonts w:asciiTheme="minorHAnsi" w:hAnsiTheme="minorHAnsi" w:cs="Segoe UI"/>
          <w:color w:val="000000" w:themeColor="text1"/>
        </w:rPr>
        <w:t>its impact on the child and the family</w:t>
      </w:r>
      <w:r w:rsidR="009D37CD">
        <w:rPr>
          <w:rFonts w:asciiTheme="minorHAnsi" w:hAnsiTheme="minorHAnsi" w:cs="Segoe UI"/>
          <w:color w:val="000000" w:themeColor="text1"/>
        </w:rPr>
        <w:t xml:space="preserve"> 2) </w:t>
      </w:r>
      <w:r w:rsidRPr="00F747AC">
        <w:rPr>
          <w:rFonts w:asciiTheme="minorHAnsi" w:hAnsiTheme="minorHAnsi" w:cs="Segoe UI"/>
          <w:color w:val="000000" w:themeColor="text1"/>
        </w:rPr>
        <w:t xml:space="preserve">help us understand how </w:t>
      </w:r>
      <w:r w:rsidR="00C951DE">
        <w:rPr>
          <w:rFonts w:asciiTheme="minorHAnsi" w:hAnsiTheme="minorHAnsi" w:cs="Segoe UI"/>
          <w:color w:val="000000" w:themeColor="text1"/>
        </w:rPr>
        <w:t>our</w:t>
      </w:r>
      <w:r w:rsidRPr="00F747AC">
        <w:rPr>
          <w:rFonts w:asciiTheme="minorHAnsi" w:hAnsiTheme="minorHAnsi" w:cs="Segoe UI"/>
          <w:color w:val="000000" w:themeColor="text1"/>
        </w:rPr>
        <w:t xml:space="preserve"> system</w:t>
      </w:r>
      <w:r w:rsidR="00C951DE">
        <w:rPr>
          <w:rFonts w:asciiTheme="minorHAnsi" w:hAnsiTheme="minorHAnsi" w:cs="Segoe UI"/>
          <w:color w:val="000000" w:themeColor="text1"/>
        </w:rPr>
        <w:t>s might</w:t>
      </w:r>
      <w:r w:rsidRPr="00F747AC">
        <w:rPr>
          <w:rFonts w:asciiTheme="minorHAnsi" w:hAnsiTheme="minorHAnsi" w:cs="Segoe UI"/>
          <w:color w:val="000000" w:themeColor="text1"/>
        </w:rPr>
        <w:t xml:space="preserve"> </w:t>
      </w:r>
      <w:r w:rsidR="00C951DE">
        <w:rPr>
          <w:rFonts w:asciiTheme="minorHAnsi" w:hAnsiTheme="minorHAnsi" w:cs="Segoe UI"/>
          <w:color w:val="000000" w:themeColor="text1"/>
        </w:rPr>
        <w:t>support or impede</w:t>
      </w:r>
      <w:r w:rsidRPr="00F747AC">
        <w:rPr>
          <w:rFonts w:asciiTheme="minorHAnsi" w:hAnsiTheme="minorHAnsi" w:cs="Segoe UI"/>
          <w:color w:val="000000" w:themeColor="text1"/>
        </w:rPr>
        <w:t xml:space="preserve"> good </w:t>
      </w:r>
      <w:r w:rsidR="007C51A8" w:rsidRPr="00F747AC">
        <w:rPr>
          <w:rFonts w:asciiTheme="minorHAnsi" w:hAnsiTheme="minorHAnsi" w:cs="Segoe UI"/>
          <w:color w:val="000000" w:themeColor="text1"/>
        </w:rPr>
        <w:t>practice</w:t>
      </w:r>
      <w:r w:rsidR="009D37CD">
        <w:rPr>
          <w:rFonts w:asciiTheme="minorHAnsi" w:hAnsiTheme="minorHAnsi" w:cs="Segoe UI"/>
          <w:color w:val="000000" w:themeColor="text1"/>
        </w:rPr>
        <w:t xml:space="preserve"> and 3) </w:t>
      </w:r>
      <w:r w:rsidRPr="00F747AC">
        <w:rPr>
          <w:rFonts w:asciiTheme="minorHAnsi" w:hAnsiTheme="minorHAnsi" w:cs="Segoe UI"/>
          <w:color w:val="000000" w:themeColor="text1"/>
        </w:rPr>
        <w:t>track progress on individual cases</w:t>
      </w:r>
      <w:r w:rsidR="009D37CD">
        <w:rPr>
          <w:rFonts w:asciiTheme="minorHAnsi" w:hAnsiTheme="minorHAnsi" w:cs="Segoe UI"/>
          <w:color w:val="000000" w:themeColor="text1"/>
        </w:rPr>
        <w:t>.</w:t>
      </w:r>
    </w:p>
    <w:p w14:paraId="758D9FC7" w14:textId="44AF7146" w:rsidR="0022284E" w:rsidRPr="0022284E" w:rsidRDefault="00C951DE" w:rsidP="00C951DE">
      <w:pPr>
        <w:pStyle w:val="NormalWeb"/>
        <w:spacing w:before="0" w:beforeAutospacing="0" w:after="120" w:afterAutospacing="0"/>
        <w:rPr>
          <w:rFonts w:asciiTheme="minorHAnsi" w:hAnsiTheme="minorHAnsi" w:cs="Segoe UI"/>
          <w:color w:val="000000" w:themeColor="text1"/>
          <w:sz w:val="22"/>
          <w:szCs w:val="22"/>
        </w:rPr>
      </w:pPr>
      <w:r>
        <w:rPr>
          <w:rFonts w:asciiTheme="minorHAnsi" w:hAnsiTheme="minorHAnsi" w:cs="Segoe UI"/>
          <w:color w:val="000000" w:themeColor="text1"/>
          <w:sz w:val="22"/>
          <w:szCs w:val="22"/>
        </w:rPr>
        <w:t>This template has been developed to ass</w:t>
      </w:r>
      <w:r w:rsidR="00B83586">
        <w:rPr>
          <w:rFonts w:asciiTheme="minorHAnsi" w:hAnsiTheme="minorHAnsi" w:cs="Segoe UI"/>
          <w:color w:val="000000" w:themeColor="text1"/>
          <w:sz w:val="22"/>
          <w:szCs w:val="22"/>
        </w:rPr>
        <w:t>ist auditors in undertaking the</w:t>
      </w:r>
      <w:r>
        <w:rPr>
          <w:rFonts w:asciiTheme="minorHAnsi" w:hAnsiTheme="minorHAnsi" w:cs="Segoe UI"/>
          <w:color w:val="000000" w:themeColor="text1"/>
          <w:sz w:val="22"/>
          <w:szCs w:val="22"/>
        </w:rPr>
        <w:t xml:space="preserve"> task</w:t>
      </w:r>
      <w:r w:rsidR="00B83586">
        <w:rPr>
          <w:rFonts w:asciiTheme="minorHAnsi" w:hAnsiTheme="minorHAnsi" w:cs="Segoe UI"/>
          <w:color w:val="000000" w:themeColor="text1"/>
          <w:sz w:val="22"/>
          <w:szCs w:val="22"/>
        </w:rPr>
        <w:t xml:space="preserve"> of a core audit</w:t>
      </w:r>
      <w:r w:rsidR="007C51A8">
        <w:rPr>
          <w:rFonts w:asciiTheme="minorHAnsi" w:hAnsiTheme="minorHAnsi" w:cs="Segoe UI"/>
          <w:color w:val="000000" w:themeColor="text1"/>
          <w:sz w:val="22"/>
          <w:szCs w:val="22"/>
        </w:rPr>
        <w:t>. It</w:t>
      </w:r>
      <w:r w:rsidR="008904CF">
        <w:rPr>
          <w:rFonts w:asciiTheme="minorHAnsi" w:hAnsiTheme="minorHAnsi" w:cs="Segoe UI"/>
          <w:color w:val="000000" w:themeColor="text1"/>
          <w:sz w:val="22"/>
          <w:szCs w:val="22"/>
        </w:rPr>
        <w:t xml:space="preserve"> is intended to facilitate a structured and user-friendly approach to assessing the case in question. </w:t>
      </w:r>
      <w:r w:rsidR="00003C92">
        <w:rPr>
          <w:rFonts w:asciiTheme="minorHAnsi" w:hAnsiTheme="minorHAnsi" w:cs="Segoe UI"/>
          <w:color w:val="000000" w:themeColor="text1"/>
          <w:sz w:val="22"/>
          <w:szCs w:val="22"/>
        </w:rPr>
        <w:t xml:space="preserve">When </w:t>
      </w:r>
      <w:r w:rsidR="008904CF">
        <w:rPr>
          <w:rFonts w:asciiTheme="minorHAnsi" w:hAnsiTheme="minorHAnsi" w:cs="Segoe UI"/>
          <w:color w:val="000000" w:themeColor="text1"/>
          <w:sz w:val="22"/>
          <w:szCs w:val="22"/>
        </w:rPr>
        <w:t>using the template</w:t>
      </w:r>
      <w:r w:rsidR="00003C92">
        <w:rPr>
          <w:rFonts w:asciiTheme="minorHAnsi" w:hAnsiTheme="minorHAnsi" w:cs="Segoe UI"/>
          <w:color w:val="000000" w:themeColor="text1"/>
          <w:sz w:val="22"/>
          <w:szCs w:val="22"/>
        </w:rPr>
        <w:t>, t</w:t>
      </w:r>
      <w:r w:rsidR="00F747AC" w:rsidRPr="00F747AC">
        <w:rPr>
          <w:rFonts w:asciiTheme="minorHAnsi" w:hAnsiTheme="minorHAnsi" w:cs="Segoe UI"/>
          <w:color w:val="000000" w:themeColor="text1"/>
          <w:sz w:val="22"/>
          <w:szCs w:val="22"/>
        </w:rPr>
        <w:t xml:space="preserve">he following </w:t>
      </w:r>
      <w:r>
        <w:rPr>
          <w:rFonts w:asciiTheme="minorHAnsi" w:hAnsiTheme="minorHAnsi" w:cs="Segoe UI"/>
          <w:color w:val="000000" w:themeColor="text1"/>
          <w:sz w:val="22"/>
          <w:szCs w:val="22"/>
        </w:rPr>
        <w:t>guidance</w:t>
      </w:r>
      <w:r w:rsidR="00BA42D9">
        <w:rPr>
          <w:rFonts w:asciiTheme="minorHAnsi" w:hAnsiTheme="minorHAnsi" w:cs="Segoe UI"/>
          <w:color w:val="000000" w:themeColor="text1"/>
          <w:sz w:val="22"/>
          <w:szCs w:val="22"/>
        </w:rPr>
        <w:t xml:space="preserve"> </w:t>
      </w:r>
      <w:r w:rsidR="00F747AC" w:rsidRPr="00F747AC">
        <w:rPr>
          <w:rFonts w:asciiTheme="minorHAnsi" w:hAnsiTheme="minorHAnsi" w:cs="Segoe UI"/>
          <w:color w:val="000000" w:themeColor="text1"/>
          <w:sz w:val="22"/>
          <w:szCs w:val="22"/>
        </w:rPr>
        <w:t xml:space="preserve">should be </w:t>
      </w:r>
      <w:r w:rsidR="00F747AC">
        <w:rPr>
          <w:rFonts w:asciiTheme="minorHAnsi" w:hAnsiTheme="minorHAnsi" w:cs="Segoe UI"/>
          <w:color w:val="000000" w:themeColor="text1"/>
          <w:sz w:val="22"/>
          <w:szCs w:val="22"/>
        </w:rPr>
        <w:t>note</w:t>
      </w:r>
      <w:r w:rsidR="00003C92">
        <w:rPr>
          <w:rFonts w:asciiTheme="minorHAnsi" w:hAnsiTheme="minorHAnsi" w:cs="Segoe UI"/>
          <w:color w:val="000000" w:themeColor="text1"/>
          <w:sz w:val="22"/>
          <w:szCs w:val="22"/>
        </w:rPr>
        <w:t>d and adhered to:</w:t>
      </w:r>
    </w:p>
    <w:p w14:paraId="3936A9C8" w14:textId="0BEA6EE1" w:rsidR="00F747AC" w:rsidRPr="00F747AC" w:rsidRDefault="007C51A8" w:rsidP="006B7F6F">
      <w:pPr>
        <w:spacing w:line="259" w:lineRule="auto"/>
        <w:rPr>
          <w:b/>
          <w:color w:val="000000" w:themeColor="text1"/>
        </w:rPr>
      </w:pPr>
      <w:r>
        <w:rPr>
          <w:b/>
          <w:color w:val="000000" w:themeColor="text1"/>
        </w:rPr>
        <w:t>Completing the</w:t>
      </w:r>
      <w:r w:rsidR="00F747AC" w:rsidRPr="00F747AC">
        <w:rPr>
          <w:b/>
          <w:color w:val="000000" w:themeColor="text1"/>
        </w:rPr>
        <w:t xml:space="preserve"> audit: </w:t>
      </w:r>
    </w:p>
    <w:p w14:paraId="011C1D46" w14:textId="2562E77B" w:rsidR="00F747AC" w:rsidRDefault="00F747AC" w:rsidP="00C37857">
      <w:pPr>
        <w:pStyle w:val="ListParagraph"/>
        <w:numPr>
          <w:ilvl w:val="0"/>
          <w:numId w:val="3"/>
        </w:numPr>
        <w:spacing w:after="60" w:line="240" w:lineRule="exact"/>
        <w:ind w:left="641" w:hanging="357"/>
        <w:contextualSpacing w:val="0"/>
        <w:rPr>
          <w:rFonts w:eastAsia="Calibri"/>
          <w:color w:val="000000" w:themeColor="text1"/>
        </w:rPr>
      </w:pPr>
      <w:r w:rsidRPr="00F747AC">
        <w:rPr>
          <w:rFonts w:eastAsia="Calibri"/>
          <w:color w:val="000000" w:themeColor="text1"/>
        </w:rPr>
        <w:t xml:space="preserve">All audits </w:t>
      </w:r>
      <w:r w:rsidR="009D37CD">
        <w:rPr>
          <w:rFonts w:eastAsia="Calibri"/>
          <w:color w:val="000000" w:themeColor="text1"/>
        </w:rPr>
        <w:t>must</w:t>
      </w:r>
      <w:r w:rsidR="009D37CD" w:rsidRPr="00F747AC">
        <w:rPr>
          <w:rFonts w:eastAsia="Calibri"/>
          <w:color w:val="000000" w:themeColor="text1"/>
        </w:rPr>
        <w:t xml:space="preserve"> </w:t>
      </w:r>
      <w:r w:rsidRPr="00F747AC">
        <w:rPr>
          <w:rFonts w:eastAsia="Calibri"/>
          <w:color w:val="000000" w:themeColor="text1"/>
        </w:rPr>
        <w:t xml:space="preserve">be completed </w:t>
      </w:r>
      <w:r w:rsidRPr="00BA42D9">
        <w:rPr>
          <w:rFonts w:eastAsia="Calibri"/>
          <w:b/>
          <w:color w:val="000000" w:themeColor="text1"/>
        </w:rPr>
        <w:t>collaboratively</w:t>
      </w:r>
      <w:r w:rsidRPr="00F747AC">
        <w:rPr>
          <w:rFonts w:eastAsia="Calibri"/>
          <w:color w:val="000000" w:themeColor="text1"/>
        </w:rPr>
        <w:t xml:space="preserve">. </w:t>
      </w:r>
      <w:r w:rsidR="00003C92">
        <w:rPr>
          <w:rFonts w:eastAsia="Calibri"/>
          <w:color w:val="000000" w:themeColor="text1"/>
        </w:rPr>
        <w:t xml:space="preserve">It is the Auditor’s responsibility to arrange a time with the worker to ensure </w:t>
      </w:r>
      <w:r w:rsidR="00BA42D9">
        <w:rPr>
          <w:rFonts w:eastAsia="Calibri"/>
          <w:color w:val="000000" w:themeColor="text1"/>
        </w:rPr>
        <w:t xml:space="preserve">that </w:t>
      </w:r>
      <w:r w:rsidR="00003C92">
        <w:rPr>
          <w:rFonts w:eastAsia="Calibri"/>
          <w:color w:val="000000" w:themeColor="text1"/>
        </w:rPr>
        <w:t>this process is undertaken.</w:t>
      </w:r>
      <w:r w:rsidR="00003C92" w:rsidRPr="007C51A8">
        <w:rPr>
          <w:rFonts w:eastAsia="Calibri"/>
          <w:color w:val="000000" w:themeColor="text1"/>
        </w:rPr>
        <w:t xml:space="preserve"> </w:t>
      </w:r>
    </w:p>
    <w:p w14:paraId="6469306B" w14:textId="7646383D" w:rsidR="00E805A1" w:rsidRPr="00385257" w:rsidRDefault="00E805A1" w:rsidP="00C37857">
      <w:pPr>
        <w:pStyle w:val="ListParagraph"/>
        <w:numPr>
          <w:ilvl w:val="0"/>
          <w:numId w:val="3"/>
        </w:numPr>
        <w:spacing w:after="60" w:line="240" w:lineRule="exact"/>
        <w:ind w:left="641" w:hanging="357"/>
        <w:contextualSpacing w:val="0"/>
        <w:rPr>
          <w:rFonts w:eastAsia="Calibri"/>
          <w:color w:val="000000" w:themeColor="text1"/>
        </w:rPr>
      </w:pPr>
      <w:r w:rsidRPr="00385257">
        <w:rPr>
          <w:rFonts w:eastAsia="Calibri"/>
          <w:color w:val="000000" w:themeColor="text1"/>
        </w:rPr>
        <w:t>Auditors</w:t>
      </w:r>
      <w:r w:rsidRPr="00385257">
        <w:rPr>
          <w:rFonts w:eastAsia="Calibri"/>
        </w:rPr>
        <w:t xml:space="preserve"> </w:t>
      </w:r>
      <w:r w:rsidRPr="00385257">
        <w:rPr>
          <w:rFonts w:eastAsia="Calibri"/>
          <w:b/>
        </w:rPr>
        <w:t xml:space="preserve">must </w:t>
      </w:r>
      <w:r w:rsidRPr="00385257">
        <w:rPr>
          <w:rFonts w:eastAsia="Calibri"/>
        </w:rPr>
        <w:t xml:space="preserve">contact one or both of the child’s parents/carers to obtain their views, unless there are clear reasons as to why this would not be appropriate. It is suggested that contact is made with the parent/carers at the start of the audit period to request this feedback. </w:t>
      </w:r>
    </w:p>
    <w:p w14:paraId="642107E2" w14:textId="600F1EB5" w:rsidR="00003C92" w:rsidRDefault="00F747AC" w:rsidP="00C37857">
      <w:pPr>
        <w:pStyle w:val="ListParagraph"/>
        <w:numPr>
          <w:ilvl w:val="0"/>
          <w:numId w:val="3"/>
        </w:numPr>
        <w:spacing w:after="60" w:line="240" w:lineRule="exact"/>
        <w:ind w:left="641" w:hanging="357"/>
        <w:contextualSpacing w:val="0"/>
        <w:rPr>
          <w:rFonts w:eastAsia="Calibri"/>
          <w:color w:val="000000" w:themeColor="text1"/>
        </w:rPr>
      </w:pPr>
      <w:r w:rsidRPr="00F747AC">
        <w:rPr>
          <w:rFonts w:eastAsia="Calibri"/>
          <w:color w:val="000000" w:themeColor="text1"/>
        </w:rPr>
        <w:t xml:space="preserve">Depending on the area of service being audited, </w:t>
      </w:r>
      <w:bookmarkStart w:id="0" w:name="_Hlk70596180"/>
      <w:r w:rsidRPr="00F747AC">
        <w:rPr>
          <w:rFonts w:eastAsia="Calibri"/>
          <w:color w:val="000000" w:themeColor="text1"/>
        </w:rPr>
        <w:t xml:space="preserve">some questions or sections </w:t>
      </w:r>
      <w:r w:rsidR="00C951DE">
        <w:rPr>
          <w:rFonts w:eastAsia="Calibri"/>
          <w:color w:val="000000" w:themeColor="text1"/>
        </w:rPr>
        <w:t xml:space="preserve">included </w:t>
      </w:r>
      <w:r w:rsidRPr="00F747AC">
        <w:rPr>
          <w:rFonts w:eastAsia="Calibri"/>
          <w:color w:val="000000" w:themeColor="text1"/>
        </w:rPr>
        <w:t xml:space="preserve">may not be </w:t>
      </w:r>
      <w:r w:rsidR="00BD00A2" w:rsidRPr="00E805A1">
        <w:rPr>
          <w:rFonts w:eastAsia="Calibri"/>
          <w:color w:val="000000" w:themeColor="text1"/>
        </w:rPr>
        <w:t xml:space="preserve">fully </w:t>
      </w:r>
      <w:r w:rsidRPr="00E805A1">
        <w:rPr>
          <w:rFonts w:eastAsia="Calibri"/>
          <w:color w:val="000000" w:themeColor="text1"/>
        </w:rPr>
        <w:t>relevant</w:t>
      </w:r>
      <w:r w:rsidR="00E805A1" w:rsidRPr="00E805A1">
        <w:rPr>
          <w:rFonts w:eastAsia="Calibri"/>
          <w:color w:val="000000" w:themeColor="text1"/>
        </w:rPr>
        <w:t>.</w:t>
      </w:r>
      <w:r w:rsidR="00BD00A2" w:rsidRPr="00E805A1">
        <w:rPr>
          <w:rFonts w:eastAsia="Calibri"/>
          <w:color w:val="000000" w:themeColor="text1"/>
        </w:rPr>
        <w:t xml:space="preserve"> </w:t>
      </w:r>
      <w:r w:rsidR="00E805A1" w:rsidRPr="00385257">
        <w:rPr>
          <w:rFonts w:eastAsia="Calibri"/>
          <w:color w:val="000000" w:themeColor="text1"/>
        </w:rPr>
        <w:t>P</w:t>
      </w:r>
      <w:r w:rsidR="00BD00A2" w:rsidRPr="00385257">
        <w:rPr>
          <w:rFonts w:eastAsia="Calibri"/>
          <w:color w:val="000000" w:themeColor="text1"/>
        </w:rPr>
        <w:t>lease check the guidance for each section</w:t>
      </w:r>
      <w:r w:rsidR="00E805A1" w:rsidRPr="00385257">
        <w:rPr>
          <w:rFonts w:eastAsia="Calibri"/>
          <w:color w:val="000000" w:themeColor="text1"/>
        </w:rPr>
        <w:t xml:space="preserve"> carefully</w:t>
      </w:r>
      <w:r w:rsidRPr="00385257">
        <w:rPr>
          <w:rFonts w:eastAsia="Calibri"/>
          <w:color w:val="000000" w:themeColor="text1"/>
        </w:rPr>
        <w:t>.</w:t>
      </w:r>
      <w:bookmarkEnd w:id="0"/>
    </w:p>
    <w:p w14:paraId="28711CDC" w14:textId="63A1AC82" w:rsidR="00F747AC" w:rsidRPr="00003C92" w:rsidRDefault="00F747AC" w:rsidP="00C37857">
      <w:pPr>
        <w:pStyle w:val="ListParagraph"/>
        <w:numPr>
          <w:ilvl w:val="0"/>
          <w:numId w:val="3"/>
        </w:numPr>
        <w:spacing w:after="60" w:line="240" w:lineRule="exact"/>
        <w:ind w:left="641" w:hanging="357"/>
        <w:contextualSpacing w:val="0"/>
        <w:rPr>
          <w:rFonts w:eastAsia="Calibri"/>
          <w:color w:val="000000" w:themeColor="text1"/>
        </w:rPr>
      </w:pPr>
      <w:r w:rsidRPr="0007000E">
        <w:rPr>
          <w:rFonts w:eastAsia="Calibri"/>
          <w:color w:val="000000" w:themeColor="text1"/>
        </w:rPr>
        <w:t xml:space="preserve">Auditors </w:t>
      </w:r>
      <w:r w:rsidR="009D37CD" w:rsidRPr="0007000E">
        <w:rPr>
          <w:rFonts w:eastAsia="Calibri"/>
          <w:color w:val="000000" w:themeColor="text1"/>
        </w:rPr>
        <w:t xml:space="preserve">must </w:t>
      </w:r>
      <w:r w:rsidRPr="0007000E">
        <w:rPr>
          <w:rFonts w:eastAsia="Calibri"/>
          <w:color w:val="000000" w:themeColor="text1"/>
        </w:rPr>
        <w:t xml:space="preserve">provide a grading </w:t>
      </w:r>
      <w:r w:rsidR="00BA42D9" w:rsidRPr="0007000E">
        <w:rPr>
          <w:rFonts w:eastAsia="Calibri"/>
          <w:color w:val="000000" w:themeColor="text1"/>
        </w:rPr>
        <w:t xml:space="preserve">between 1 and 4 </w:t>
      </w:r>
      <w:r w:rsidRPr="0007000E">
        <w:rPr>
          <w:rFonts w:eastAsia="Calibri"/>
          <w:color w:val="000000" w:themeColor="text1"/>
        </w:rPr>
        <w:t>for every question (1 = Inadequate, 2</w:t>
      </w:r>
      <w:r w:rsidR="00003C92" w:rsidRPr="0007000E">
        <w:rPr>
          <w:rFonts w:eastAsia="Calibri"/>
          <w:color w:val="000000" w:themeColor="text1"/>
        </w:rPr>
        <w:t xml:space="preserve"> </w:t>
      </w:r>
      <w:r w:rsidRPr="0007000E">
        <w:rPr>
          <w:rFonts w:eastAsia="Calibri"/>
          <w:color w:val="000000" w:themeColor="text1"/>
        </w:rPr>
        <w:t>=</w:t>
      </w:r>
      <w:r w:rsidR="00003C92" w:rsidRPr="0007000E">
        <w:rPr>
          <w:rFonts w:eastAsia="Calibri"/>
          <w:color w:val="000000" w:themeColor="text1"/>
        </w:rPr>
        <w:t xml:space="preserve"> </w:t>
      </w:r>
      <w:r w:rsidRPr="0007000E">
        <w:rPr>
          <w:rFonts w:eastAsia="Calibri"/>
          <w:color w:val="000000" w:themeColor="text1"/>
        </w:rPr>
        <w:t>Requires Improv</w:t>
      </w:r>
      <w:r w:rsidR="00003C92" w:rsidRPr="0007000E">
        <w:rPr>
          <w:rFonts w:eastAsia="Calibri"/>
          <w:color w:val="000000" w:themeColor="text1"/>
        </w:rPr>
        <w:t>ement to be Good, 3 = Good, 4 = O</w:t>
      </w:r>
      <w:r w:rsidR="008904CF" w:rsidRPr="0007000E">
        <w:rPr>
          <w:rFonts w:eastAsia="Calibri"/>
          <w:color w:val="000000" w:themeColor="text1"/>
        </w:rPr>
        <w:t>utstanding)</w:t>
      </w:r>
      <w:r w:rsidR="0095189C" w:rsidRPr="0007000E">
        <w:rPr>
          <w:rFonts w:eastAsia="Calibri"/>
          <w:color w:val="000000" w:themeColor="text1"/>
        </w:rPr>
        <w:t>.</w:t>
      </w:r>
      <w:r w:rsidRPr="0007000E">
        <w:rPr>
          <w:rFonts w:eastAsia="Calibri"/>
          <w:color w:val="000000" w:themeColor="text1"/>
        </w:rPr>
        <w:t xml:space="preserve"> </w:t>
      </w:r>
    </w:p>
    <w:p w14:paraId="166CED9E" w14:textId="47C1D233" w:rsidR="00F747AC" w:rsidRPr="0007000E" w:rsidRDefault="00F747AC" w:rsidP="00C37857">
      <w:pPr>
        <w:pStyle w:val="ListParagraph"/>
        <w:numPr>
          <w:ilvl w:val="0"/>
          <w:numId w:val="3"/>
        </w:numPr>
        <w:spacing w:after="60" w:line="240" w:lineRule="exact"/>
        <w:ind w:left="641" w:hanging="357"/>
        <w:contextualSpacing w:val="0"/>
        <w:rPr>
          <w:rFonts w:eastAsia="Calibri"/>
          <w:color w:val="000000" w:themeColor="text1"/>
        </w:rPr>
      </w:pPr>
      <w:r w:rsidRPr="0007000E">
        <w:rPr>
          <w:rFonts w:eastAsia="Calibri"/>
          <w:color w:val="000000" w:themeColor="text1"/>
        </w:rPr>
        <w:t xml:space="preserve">Auditors </w:t>
      </w:r>
      <w:r w:rsidR="009D37CD" w:rsidRPr="0007000E">
        <w:rPr>
          <w:rFonts w:eastAsia="Calibri"/>
          <w:color w:val="000000" w:themeColor="text1"/>
        </w:rPr>
        <w:t xml:space="preserve">must </w:t>
      </w:r>
      <w:r w:rsidR="00003C92" w:rsidRPr="0007000E">
        <w:rPr>
          <w:rFonts w:eastAsia="Calibri"/>
          <w:color w:val="000000" w:themeColor="text1"/>
        </w:rPr>
        <w:t xml:space="preserve">not use half </w:t>
      </w:r>
      <w:r w:rsidRPr="0007000E">
        <w:rPr>
          <w:rFonts w:eastAsia="Calibri"/>
          <w:color w:val="000000" w:themeColor="text1"/>
        </w:rPr>
        <w:t>gradings</w:t>
      </w:r>
      <w:r w:rsidR="00003C92" w:rsidRPr="0007000E">
        <w:rPr>
          <w:rFonts w:eastAsia="Calibri"/>
          <w:color w:val="000000" w:themeColor="text1"/>
        </w:rPr>
        <w:t xml:space="preserve"> or decimal points when allocating a grade,</w:t>
      </w:r>
      <w:r w:rsidRPr="0007000E">
        <w:rPr>
          <w:rFonts w:eastAsia="Calibri"/>
          <w:color w:val="000000" w:themeColor="text1"/>
        </w:rPr>
        <w:t xml:space="preserve"> such as 2.5, 3.5 etc.</w:t>
      </w:r>
      <w:r w:rsidR="008904CF" w:rsidRPr="0007000E">
        <w:rPr>
          <w:rFonts w:eastAsia="Calibri"/>
          <w:color w:val="000000" w:themeColor="text1"/>
        </w:rPr>
        <w:t xml:space="preserve"> Nor should a rating of 0 be applied. </w:t>
      </w:r>
    </w:p>
    <w:p w14:paraId="56FD28ED" w14:textId="6AEBE6A4" w:rsidR="007C51A8" w:rsidRPr="0007000E" w:rsidRDefault="007C51A8" w:rsidP="00C37857">
      <w:pPr>
        <w:pStyle w:val="ListParagraph"/>
        <w:numPr>
          <w:ilvl w:val="0"/>
          <w:numId w:val="3"/>
        </w:numPr>
        <w:spacing w:after="60" w:line="240" w:lineRule="exact"/>
        <w:ind w:left="641" w:hanging="357"/>
        <w:contextualSpacing w:val="0"/>
        <w:rPr>
          <w:rFonts w:eastAsia="Calibri"/>
          <w:color w:val="000000" w:themeColor="text1"/>
        </w:rPr>
      </w:pPr>
      <w:r w:rsidRPr="0007000E">
        <w:rPr>
          <w:rFonts w:eastAsia="Calibri"/>
          <w:color w:val="000000" w:themeColor="text1"/>
        </w:rPr>
        <w:t xml:space="preserve">The auditor’s evaluation </w:t>
      </w:r>
      <w:r w:rsidR="00637F8C" w:rsidRPr="0007000E">
        <w:rPr>
          <w:rFonts w:eastAsia="Calibri"/>
          <w:color w:val="000000" w:themeColor="text1"/>
        </w:rPr>
        <w:t xml:space="preserve">and grading for each section </w:t>
      </w:r>
      <w:r w:rsidR="009D37CD" w:rsidRPr="0007000E">
        <w:rPr>
          <w:rFonts w:eastAsia="Calibri"/>
          <w:color w:val="000000" w:themeColor="text1"/>
        </w:rPr>
        <w:t xml:space="preserve">must </w:t>
      </w:r>
      <w:r w:rsidRPr="0007000E">
        <w:rPr>
          <w:rFonts w:eastAsia="Calibri"/>
          <w:color w:val="000000" w:themeColor="text1"/>
        </w:rPr>
        <w:t xml:space="preserve">be based on the </w:t>
      </w:r>
      <w:r w:rsidRPr="0007000E">
        <w:rPr>
          <w:rFonts w:eastAsia="Calibri"/>
          <w:b/>
          <w:bCs/>
          <w:color w:val="000000" w:themeColor="text1"/>
        </w:rPr>
        <w:t xml:space="preserve">last </w:t>
      </w:r>
      <w:r w:rsidR="002E3149" w:rsidRPr="0007000E">
        <w:rPr>
          <w:rFonts w:eastAsia="Calibri"/>
          <w:b/>
          <w:bCs/>
          <w:color w:val="000000" w:themeColor="text1"/>
        </w:rPr>
        <w:t>6 months</w:t>
      </w:r>
      <w:r w:rsidR="00637F8C" w:rsidRPr="0007000E">
        <w:rPr>
          <w:rFonts w:eastAsia="Calibri"/>
          <w:color w:val="000000" w:themeColor="text1"/>
        </w:rPr>
        <w:t xml:space="preserve"> of our work with the child. </w:t>
      </w:r>
    </w:p>
    <w:p w14:paraId="028A0AC4" w14:textId="438DF04E" w:rsidR="00852913" w:rsidRPr="005E34F6" w:rsidRDefault="00D27153" w:rsidP="00C37857">
      <w:pPr>
        <w:pStyle w:val="ListParagraph"/>
        <w:numPr>
          <w:ilvl w:val="0"/>
          <w:numId w:val="3"/>
        </w:numPr>
        <w:spacing w:after="60" w:line="259" w:lineRule="auto"/>
        <w:ind w:left="641" w:hanging="357"/>
        <w:contextualSpacing w:val="0"/>
        <w:rPr>
          <w:color w:val="000000" w:themeColor="text1"/>
        </w:rPr>
      </w:pPr>
      <w:r w:rsidRPr="005E34F6">
        <w:rPr>
          <w:color w:val="000000" w:themeColor="text1"/>
        </w:rPr>
        <w:t xml:space="preserve">Throughout the document </w:t>
      </w:r>
      <w:r w:rsidR="00F27999" w:rsidRPr="005E34F6">
        <w:rPr>
          <w:color w:val="000000" w:themeColor="text1"/>
        </w:rPr>
        <w:t>key questions have been added to the final column which</w:t>
      </w:r>
      <w:r w:rsidRPr="005E34F6">
        <w:rPr>
          <w:color w:val="000000" w:themeColor="text1"/>
        </w:rPr>
        <w:t xml:space="preserve"> </w:t>
      </w:r>
      <w:r w:rsidR="009D37CD">
        <w:rPr>
          <w:color w:val="000000" w:themeColor="text1"/>
        </w:rPr>
        <w:t>must</w:t>
      </w:r>
      <w:r w:rsidR="009D37CD" w:rsidRPr="005E34F6">
        <w:rPr>
          <w:color w:val="000000" w:themeColor="text1"/>
        </w:rPr>
        <w:t xml:space="preserve"> </w:t>
      </w:r>
      <w:r w:rsidRPr="005E34F6">
        <w:rPr>
          <w:color w:val="000000" w:themeColor="text1"/>
        </w:rPr>
        <w:t xml:space="preserve">be considered by the auditor when deciding upon a grading for </w:t>
      </w:r>
      <w:r w:rsidR="00F27999" w:rsidRPr="005E34F6">
        <w:rPr>
          <w:color w:val="000000" w:themeColor="text1"/>
        </w:rPr>
        <w:t>the section</w:t>
      </w:r>
      <w:r w:rsidRPr="005E34F6">
        <w:rPr>
          <w:color w:val="000000" w:themeColor="text1"/>
        </w:rPr>
        <w:t>. In some areas, extracts from Ofsted</w:t>
      </w:r>
      <w:r w:rsidR="00F7520A" w:rsidRPr="005E34F6">
        <w:rPr>
          <w:color w:val="000000" w:themeColor="text1"/>
        </w:rPr>
        <w:t>’s</w:t>
      </w:r>
      <w:r w:rsidRPr="005E34F6">
        <w:rPr>
          <w:color w:val="000000" w:themeColor="text1"/>
        </w:rPr>
        <w:t xml:space="preserve"> </w:t>
      </w:r>
      <w:r w:rsidR="00F7520A" w:rsidRPr="005E34F6">
        <w:rPr>
          <w:color w:val="000000" w:themeColor="text1"/>
        </w:rPr>
        <w:t xml:space="preserve">evaluation criteria and </w:t>
      </w:r>
      <w:r w:rsidRPr="005E34F6">
        <w:rPr>
          <w:color w:val="000000" w:themeColor="text1"/>
        </w:rPr>
        <w:t>grade descriptors are also included</w:t>
      </w:r>
      <w:r w:rsidR="00F7520A" w:rsidRPr="005E34F6">
        <w:rPr>
          <w:color w:val="000000" w:themeColor="text1"/>
        </w:rPr>
        <w:t>, which describe what is required in order to be judged as “good”</w:t>
      </w:r>
      <w:r w:rsidRPr="005E34F6">
        <w:rPr>
          <w:color w:val="000000" w:themeColor="text1"/>
        </w:rPr>
        <w:t xml:space="preserve">. </w:t>
      </w:r>
      <w:r w:rsidR="00852913" w:rsidRPr="005E34F6">
        <w:rPr>
          <w:color w:val="000000" w:themeColor="text1"/>
        </w:rPr>
        <w:t>If the auditor requires more detail</w:t>
      </w:r>
      <w:r w:rsidR="00780AA3" w:rsidRPr="005E34F6">
        <w:rPr>
          <w:color w:val="000000" w:themeColor="text1"/>
        </w:rPr>
        <w:t xml:space="preserve"> about practice expectations</w:t>
      </w:r>
      <w:r w:rsidR="00852913" w:rsidRPr="005E34F6">
        <w:rPr>
          <w:color w:val="000000" w:themeColor="text1"/>
        </w:rPr>
        <w:t xml:space="preserve">, the latest WBC Practice Standards document can be found in full </w:t>
      </w:r>
      <w:hyperlink r:id="rId8" w:anchor="collapse1_2" w:history="1">
        <w:r w:rsidR="00852913" w:rsidRPr="005E34F6">
          <w:rPr>
            <w:rStyle w:val="Hyperlink"/>
          </w:rPr>
          <w:t>here</w:t>
        </w:r>
      </w:hyperlink>
      <w:r w:rsidR="007728A2" w:rsidRPr="005E34F6">
        <w:rPr>
          <w:color w:val="000000" w:themeColor="text1"/>
        </w:rPr>
        <w:t xml:space="preserve">, </w:t>
      </w:r>
      <w:r w:rsidR="00D30254" w:rsidRPr="005E34F6">
        <w:rPr>
          <w:color w:val="000000" w:themeColor="text1"/>
        </w:rPr>
        <w:t xml:space="preserve">our latest Supervision Policy can be found </w:t>
      </w:r>
      <w:hyperlink r:id="rId9" w:anchor="collapse9" w:history="1">
        <w:r w:rsidR="00D30254" w:rsidRPr="005E34F6">
          <w:rPr>
            <w:rStyle w:val="Hyperlink"/>
          </w:rPr>
          <w:t>here</w:t>
        </w:r>
      </w:hyperlink>
      <w:r w:rsidRPr="005E34F6">
        <w:rPr>
          <w:color w:val="000000" w:themeColor="text1"/>
        </w:rPr>
        <w:t xml:space="preserve">, and the Ofsted Grade Descriptors can be found </w:t>
      </w:r>
      <w:hyperlink r:id="rId10" w:anchor="evaluation-criteria-and-grade-descriptors" w:history="1">
        <w:r w:rsidRPr="005E34F6">
          <w:rPr>
            <w:rStyle w:val="Hyperlink"/>
          </w:rPr>
          <w:t>here</w:t>
        </w:r>
      </w:hyperlink>
      <w:r w:rsidRPr="005E34F6">
        <w:rPr>
          <w:color w:val="000000" w:themeColor="text1"/>
        </w:rPr>
        <w:t xml:space="preserve">. </w:t>
      </w:r>
    </w:p>
    <w:p w14:paraId="6BE47F61" w14:textId="04E547CF" w:rsidR="00F747AC" w:rsidRPr="00F747AC" w:rsidRDefault="00F747AC" w:rsidP="00C37857">
      <w:pPr>
        <w:pStyle w:val="ListParagraph"/>
        <w:numPr>
          <w:ilvl w:val="0"/>
          <w:numId w:val="3"/>
        </w:numPr>
        <w:spacing w:after="60" w:line="259" w:lineRule="auto"/>
        <w:ind w:left="641" w:hanging="357"/>
        <w:contextualSpacing w:val="0"/>
        <w:rPr>
          <w:color w:val="000000" w:themeColor="text1"/>
        </w:rPr>
      </w:pPr>
      <w:r w:rsidRPr="00F747AC">
        <w:rPr>
          <w:color w:val="000000" w:themeColor="text1"/>
        </w:rPr>
        <w:t>A</w:t>
      </w:r>
      <w:r w:rsidR="00003C92">
        <w:rPr>
          <w:color w:val="000000" w:themeColor="text1"/>
        </w:rPr>
        <w:t xml:space="preserve">uditors </w:t>
      </w:r>
      <w:r w:rsidR="009D37CD">
        <w:rPr>
          <w:color w:val="000000" w:themeColor="text1"/>
        </w:rPr>
        <w:t>must</w:t>
      </w:r>
      <w:r w:rsidR="001A4E16">
        <w:rPr>
          <w:color w:val="000000" w:themeColor="text1"/>
        </w:rPr>
        <w:t xml:space="preserve"> </w:t>
      </w:r>
      <w:r w:rsidR="00003C92">
        <w:rPr>
          <w:color w:val="000000" w:themeColor="text1"/>
        </w:rPr>
        <w:t xml:space="preserve">provide evidence and </w:t>
      </w:r>
      <w:r w:rsidRPr="00F747AC">
        <w:rPr>
          <w:color w:val="000000" w:themeColor="text1"/>
        </w:rPr>
        <w:t>comments to support the grading</w:t>
      </w:r>
      <w:r w:rsidR="00852913">
        <w:rPr>
          <w:color w:val="000000" w:themeColor="text1"/>
        </w:rPr>
        <w:t>s</w:t>
      </w:r>
      <w:r w:rsidRPr="00F747AC">
        <w:rPr>
          <w:color w:val="000000" w:themeColor="text1"/>
        </w:rPr>
        <w:t xml:space="preserve"> for </w:t>
      </w:r>
      <w:r w:rsidR="006B3990">
        <w:rPr>
          <w:color w:val="000000" w:themeColor="text1"/>
        </w:rPr>
        <w:t>each individual</w:t>
      </w:r>
      <w:r w:rsidRPr="00F747AC">
        <w:rPr>
          <w:color w:val="000000" w:themeColor="text1"/>
        </w:rPr>
        <w:t xml:space="preserve"> question</w:t>
      </w:r>
      <w:r w:rsidR="007C51A8">
        <w:rPr>
          <w:color w:val="000000" w:themeColor="text1"/>
        </w:rPr>
        <w:t>.</w:t>
      </w:r>
    </w:p>
    <w:p w14:paraId="37F79E8B" w14:textId="12C06BEB" w:rsidR="00F747AC" w:rsidRPr="00F747AC" w:rsidRDefault="0066198D" w:rsidP="00C37857">
      <w:pPr>
        <w:pStyle w:val="ListParagraph"/>
        <w:numPr>
          <w:ilvl w:val="0"/>
          <w:numId w:val="3"/>
        </w:numPr>
        <w:spacing w:after="60" w:line="259" w:lineRule="auto"/>
        <w:ind w:left="641" w:hanging="357"/>
        <w:contextualSpacing w:val="0"/>
        <w:rPr>
          <w:color w:val="000000" w:themeColor="text1"/>
        </w:rPr>
      </w:pPr>
      <w:r>
        <w:rPr>
          <w:color w:val="000000" w:themeColor="text1"/>
        </w:rPr>
        <w:t>P</w:t>
      </w:r>
      <w:r w:rsidR="00F747AC" w:rsidRPr="00F747AC">
        <w:rPr>
          <w:color w:val="000000" w:themeColor="text1"/>
        </w:rPr>
        <w:t xml:space="preserve">ractitioners </w:t>
      </w:r>
      <w:r>
        <w:rPr>
          <w:color w:val="000000" w:themeColor="text1"/>
        </w:rPr>
        <w:t xml:space="preserve">and Auditors </w:t>
      </w:r>
      <w:r w:rsidR="009D37CD">
        <w:rPr>
          <w:color w:val="000000" w:themeColor="text1"/>
        </w:rPr>
        <w:t>must</w:t>
      </w:r>
      <w:r w:rsidR="009D37CD" w:rsidRPr="00F747AC">
        <w:rPr>
          <w:color w:val="000000" w:themeColor="text1"/>
        </w:rPr>
        <w:t xml:space="preserve"> </w:t>
      </w:r>
      <w:r w:rsidR="00F747AC" w:rsidRPr="00F747AC">
        <w:rPr>
          <w:color w:val="000000" w:themeColor="text1"/>
        </w:rPr>
        <w:t>se</w:t>
      </w:r>
      <w:r w:rsidR="0095189C">
        <w:rPr>
          <w:color w:val="000000" w:themeColor="text1"/>
        </w:rPr>
        <w:t>lect an overall grading for the</w:t>
      </w:r>
      <w:r w:rsidR="00F747AC" w:rsidRPr="00F747AC">
        <w:rPr>
          <w:color w:val="000000" w:themeColor="text1"/>
        </w:rPr>
        <w:t xml:space="preserve"> audit and provide a rationale</w:t>
      </w:r>
      <w:r w:rsidR="00BA42D9">
        <w:rPr>
          <w:color w:val="000000" w:themeColor="text1"/>
        </w:rPr>
        <w:t xml:space="preserve"> for this</w:t>
      </w:r>
      <w:r w:rsidR="00F747AC" w:rsidRPr="00F747AC">
        <w:rPr>
          <w:color w:val="000000" w:themeColor="text1"/>
        </w:rPr>
        <w:t>.</w:t>
      </w:r>
      <w:r w:rsidR="007C51A8" w:rsidRPr="007C51A8">
        <w:rPr>
          <w:color w:val="000000" w:themeColor="text1"/>
        </w:rPr>
        <w:t xml:space="preserve"> </w:t>
      </w:r>
      <w:r w:rsidR="006F74C8">
        <w:rPr>
          <w:color w:val="000000" w:themeColor="text1"/>
        </w:rPr>
        <w:t>(see sections 11 and 17 respectively).</w:t>
      </w:r>
    </w:p>
    <w:p w14:paraId="2897CC1B" w14:textId="78AAF946" w:rsidR="00984475" w:rsidRPr="00984475" w:rsidRDefault="00F747AC" w:rsidP="00C37857">
      <w:pPr>
        <w:pStyle w:val="ListParagraph"/>
        <w:numPr>
          <w:ilvl w:val="0"/>
          <w:numId w:val="3"/>
        </w:numPr>
        <w:spacing w:after="60" w:line="259" w:lineRule="auto"/>
        <w:ind w:left="641" w:hanging="357"/>
        <w:contextualSpacing w:val="0"/>
        <w:rPr>
          <w:color w:val="000000" w:themeColor="text1"/>
        </w:rPr>
      </w:pPr>
      <w:r w:rsidRPr="00F747AC">
        <w:rPr>
          <w:color w:val="000000" w:themeColor="text1"/>
        </w:rPr>
        <w:t xml:space="preserve">Auditors </w:t>
      </w:r>
      <w:r w:rsidR="009D37CD">
        <w:rPr>
          <w:color w:val="000000" w:themeColor="text1"/>
        </w:rPr>
        <w:t>must</w:t>
      </w:r>
      <w:r w:rsidRPr="00F747AC">
        <w:rPr>
          <w:color w:val="000000" w:themeColor="text1"/>
        </w:rPr>
        <w:t xml:space="preserve"> list any actions required as a result of the audit</w:t>
      </w:r>
      <w:r w:rsidR="006F74C8">
        <w:rPr>
          <w:color w:val="000000" w:themeColor="text1"/>
        </w:rPr>
        <w:t xml:space="preserve"> in Section 18</w:t>
      </w:r>
      <w:r w:rsidR="00BA42D9">
        <w:rPr>
          <w:color w:val="000000" w:themeColor="text1"/>
        </w:rPr>
        <w:t>. The</w:t>
      </w:r>
      <w:r w:rsidRPr="00F747AC">
        <w:rPr>
          <w:color w:val="000000" w:themeColor="text1"/>
        </w:rPr>
        <w:t xml:space="preserve"> timescales </w:t>
      </w:r>
      <w:r w:rsidR="00BA42D9">
        <w:rPr>
          <w:color w:val="000000" w:themeColor="text1"/>
        </w:rPr>
        <w:t xml:space="preserve">for </w:t>
      </w:r>
      <w:r w:rsidR="005E3EFE">
        <w:rPr>
          <w:color w:val="000000" w:themeColor="text1"/>
        </w:rPr>
        <w:t xml:space="preserve">addressing </w:t>
      </w:r>
      <w:r w:rsidR="00BA42D9">
        <w:rPr>
          <w:color w:val="000000" w:themeColor="text1"/>
        </w:rPr>
        <w:t xml:space="preserve">actions </w:t>
      </w:r>
      <w:r w:rsidR="005E3EFE">
        <w:rPr>
          <w:color w:val="000000" w:themeColor="text1"/>
        </w:rPr>
        <w:t>should be left blank for the manager to complete.</w:t>
      </w:r>
    </w:p>
    <w:p w14:paraId="16E513D1" w14:textId="77777777" w:rsidR="00F747AC" w:rsidRPr="00F747AC" w:rsidRDefault="00F747AC" w:rsidP="006B7F6F">
      <w:pPr>
        <w:spacing w:line="259" w:lineRule="auto"/>
        <w:rPr>
          <w:b/>
          <w:color w:val="000000" w:themeColor="text1"/>
        </w:rPr>
      </w:pPr>
      <w:r w:rsidRPr="00F747AC">
        <w:rPr>
          <w:b/>
          <w:color w:val="000000" w:themeColor="text1"/>
        </w:rPr>
        <w:t xml:space="preserve">After the audit is complete: </w:t>
      </w:r>
    </w:p>
    <w:p w14:paraId="6D35F923" w14:textId="0F9A4454" w:rsidR="00F747AC" w:rsidRDefault="00F747AC" w:rsidP="00C37857">
      <w:pPr>
        <w:pStyle w:val="ListParagraph"/>
        <w:numPr>
          <w:ilvl w:val="0"/>
          <w:numId w:val="3"/>
        </w:numPr>
        <w:spacing w:after="60" w:line="259" w:lineRule="auto"/>
        <w:ind w:left="641" w:hanging="357"/>
        <w:contextualSpacing w:val="0"/>
        <w:rPr>
          <w:color w:val="000000" w:themeColor="text1"/>
        </w:rPr>
      </w:pPr>
      <w:r w:rsidRPr="00F747AC">
        <w:rPr>
          <w:color w:val="000000" w:themeColor="text1"/>
        </w:rPr>
        <w:t xml:space="preserve">If auditors have serious concerns around the safety of the child, they </w:t>
      </w:r>
      <w:r w:rsidR="00451FD0" w:rsidRPr="00051345">
        <w:rPr>
          <w:b/>
          <w:bCs/>
          <w:color w:val="000000" w:themeColor="text1"/>
        </w:rPr>
        <w:t>must</w:t>
      </w:r>
      <w:r w:rsidRPr="00F747AC">
        <w:rPr>
          <w:color w:val="000000" w:themeColor="text1"/>
        </w:rPr>
        <w:t xml:space="preserve"> raise this with the relevant </w:t>
      </w:r>
      <w:r w:rsidR="009D37CD">
        <w:rPr>
          <w:color w:val="000000" w:themeColor="text1"/>
        </w:rPr>
        <w:t>Service Manager</w:t>
      </w:r>
      <w:r w:rsidRPr="00F747AC">
        <w:rPr>
          <w:color w:val="000000" w:themeColor="text1"/>
        </w:rPr>
        <w:t xml:space="preserve"> immediately.</w:t>
      </w:r>
      <w:r w:rsidR="009D37CD">
        <w:rPr>
          <w:color w:val="000000" w:themeColor="text1"/>
        </w:rPr>
        <w:t xml:space="preserve"> Any suggested actions should be taken forward by the Service as soon as possible.</w:t>
      </w:r>
    </w:p>
    <w:p w14:paraId="2C3C0171" w14:textId="15100500" w:rsidR="00331BB7" w:rsidRPr="00F747AC" w:rsidRDefault="00331BB7" w:rsidP="00C37857">
      <w:pPr>
        <w:pStyle w:val="ListParagraph"/>
        <w:numPr>
          <w:ilvl w:val="0"/>
          <w:numId w:val="3"/>
        </w:numPr>
        <w:spacing w:after="60" w:line="259" w:lineRule="auto"/>
        <w:ind w:left="641" w:hanging="357"/>
        <w:contextualSpacing w:val="0"/>
        <w:rPr>
          <w:color w:val="000000" w:themeColor="text1"/>
        </w:rPr>
      </w:pPr>
      <w:r>
        <w:rPr>
          <w:color w:val="000000" w:themeColor="text1"/>
        </w:rPr>
        <w:t xml:space="preserve">If the audit has been judged as Inadequate, the completed audit </w:t>
      </w:r>
      <w:r w:rsidRPr="00051345">
        <w:rPr>
          <w:b/>
          <w:bCs/>
          <w:color w:val="000000" w:themeColor="text1"/>
        </w:rPr>
        <w:t>must</w:t>
      </w:r>
      <w:r>
        <w:rPr>
          <w:color w:val="000000" w:themeColor="text1"/>
        </w:rPr>
        <w:t xml:space="preserve"> be sent to the Service Manager for consideration first.</w:t>
      </w:r>
    </w:p>
    <w:p w14:paraId="4AA3A71B" w14:textId="35A4D55E" w:rsidR="00F747AC" w:rsidRPr="00F747AC" w:rsidRDefault="00F747AC" w:rsidP="00C37857">
      <w:pPr>
        <w:pStyle w:val="ListParagraph"/>
        <w:numPr>
          <w:ilvl w:val="0"/>
          <w:numId w:val="3"/>
        </w:numPr>
        <w:spacing w:after="60" w:line="259" w:lineRule="auto"/>
        <w:ind w:left="641" w:hanging="357"/>
        <w:contextualSpacing w:val="0"/>
        <w:rPr>
          <w:color w:val="000000" w:themeColor="text1"/>
        </w:rPr>
      </w:pPr>
      <w:r w:rsidRPr="00F747AC">
        <w:rPr>
          <w:color w:val="000000" w:themeColor="text1"/>
        </w:rPr>
        <w:t xml:space="preserve">Auditors </w:t>
      </w:r>
      <w:r w:rsidR="00451FD0">
        <w:rPr>
          <w:color w:val="000000" w:themeColor="text1"/>
        </w:rPr>
        <w:t>must</w:t>
      </w:r>
      <w:r w:rsidRPr="00F747AC">
        <w:rPr>
          <w:color w:val="000000" w:themeColor="text1"/>
        </w:rPr>
        <w:t xml:space="preserve"> email completed audits</w:t>
      </w:r>
      <w:r w:rsidR="00B83586">
        <w:rPr>
          <w:color w:val="000000" w:themeColor="text1"/>
        </w:rPr>
        <w:t xml:space="preserve"> </w:t>
      </w:r>
      <w:r w:rsidRPr="00F747AC">
        <w:rPr>
          <w:color w:val="000000" w:themeColor="text1"/>
        </w:rPr>
        <w:t xml:space="preserve">to the Impact and Inspection Team mailbox </w:t>
      </w:r>
      <w:r w:rsidR="00BA42D9">
        <w:rPr>
          <w:color w:val="000000" w:themeColor="text1"/>
        </w:rPr>
        <w:t>(</w:t>
      </w:r>
      <w:hyperlink r:id="rId11" w:history="1">
        <w:r w:rsidR="00BA42D9" w:rsidRPr="00E1742C">
          <w:rPr>
            <w:rStyle w:val="Hyperlink"/>
          </w:rPr>
          <w:t>ImpactAndInspectionTeam@wokingham.gov.uk</w:t>
        </w:r>
      </w:hyperlink>
      <w:r w:rsidR="00BA42D9">
        <w:rPr>
          <w:color w:val="000000" w:themeColor="text1"/>
        </w:rPr>
        <w:t>)</w:t>
      </w:r>
      <w:r w:rsidRPr="00F747AC">
        <w:rPr>
          <w:color w:val="000000" w:themeColor="text1"/>
        </w:rPr>
        <w:t xml:space="preserve">, </w:t>
      </w:r>
      <w:r w:rsidR="00B83586">
        <w:rPr>
          <w:color w:val="000000" w:themeColor="text1"/>
        </w:rPr>
        <w:t xml:space="preserve">the </w:t>
      </w:r>
      <w:r w:rsidRPr="00F747AC">
        <w:rPr>
          <w:color w:val="000000" w:themeColor="text1"/>
        </w:rPr>
        <w:t xml:space="preserve">Team Manager, </w:t>
      </w:r>
      <w:r w:rsidR="00B83586">
        <w:rPr>
          <w:color w:val="000000" w:themeColor="text1"/>
        </w:rPr>
        <w:t xml:space="preserve">the </w:t>
      </w:r>
      <w:r w:rsidRPr="00F747AC">
        <w:rPr>
          <w:color w:val="000000" w:themeColor="text1"/>
        </w:rPr>
        <w:t>Assistant Team Manager and Practitioner responsible for the case.</w:t>
      </w:r>
      <w:r w:rsidR="00B83586">
        <w:rPr>
          <w:color w:val="000000" w:themeColor="text1"/>
        </w:rPr>
        <w:t xml:space="preserve"> This should be done on the day that the audit is completed.</w:t>
      </w:r>
      <w:r w:rsidR="009D37CD">
        <w:rPr>
          <w:color w:val="000000" w:themeColor="text1"/>
        </w:rPr>
        <w:t xml:space="preserve"> </w:t>
      </w:r>
    </w:p>
    <w:p w14:paraId="034E8629" w14:textId="2FFFEF5E" w:rsidR="00F747AC" w:rsidRPr="00F747AC" w:rsidRDefault="00B83586" w:rsidP="00C37857">
      <w:pPr>
        <w:pStyle w:val="ListParagraph"/>
        <w:numPr>
          <w:ilvl w:val="0"/>
          <w:numId w:val="3"/>
        </w:numPr>
        <w:spacing w:after="60" w:line="259" w:lineRule="auto"/>
        <w:ind w:left="641" w:hanging="357"/>
        <w:contextualSpacing w:val="0"/>
        <w:rPr>
          <w:color w:val="000000" w:themeColor="text1"/>
        </w:rPr>
      </w:pPr>
      <w:r>
        <w:rPr>
          <w:color w:val="000000" w:themeColor="text1"/>
        </w:rPr>
        <w:t>Once the audit is moderated, the Quality Assurance Team will</w:t>
      </w:r>
      <w:r w:rsidR="006B7F6F">
        <w:rPr>
          <w:color w:val="000000" w:themeColor="text1"/>
        </w:rPr>
        <w:t xml:space="preserve"> </w:t>
      </w:r>
      <w:r w:rsidR="00F747AC" w:rsidRPr="00F747AC">
        <w:rPr>
          <w:color w:val="000000" w:themeColor="text1"/>
        </w:rPr>
        <w:t xml:space="preserve">create the </w:t>
      </w:r>
      <w:r w:rsidR="006B7F6F" w:rsidRPr="006B7F6F">
        <w:rPr>
          <w:b/>
          <w:bCs/>
          <w:i/>
          <w:iCs/>
          <w:color w:val="000000" w:themeColor="text1"/>
        </w:rPr>
        <w:t>Case Audit</w:t>
      </w:r>
      <w:r w:rsidR="006B7F6F" w:rsidRPr="006B7F6F">
        <w:rPr>
          <w:color w:val="000000" w:themeColor="text1"/>
        </w:rPr>
        <w:t xml:space="preserve"> Mosaic step</w:t>
      </w:r>
      <w:r w:rsidR="006B7F6F">
        <w:rPr>
          <w:color w:val="000000" w:themeColor="text1"/>
        </w:rPr>
        <w:t xml:space="preserve"> </w:t>
      </w:r>
      <w:r w:rsidR="00D22421">
        <w:rPr>
          <w:color w:val="000000" w:themeColor="text1"/>
        </w:rPr>
        <w:t>in order to provide a record of the a</w:t>
      </w:r>
      <w:r w:rsidR="006B7F6F">
        <w:rPr>
          <w:color w:val="000000" w:themeColor="text1"/>
        </w:rPr>
        <w:t>udit taking place</w:t>
      </w:r>
      <w:r>
        <w:rPr>
          <w:color w:val="000000" w:themeColor="text1"/>
        </w:rPr>
        <w:t>, and will</w:t>
      </w:r>
      <w:r w:rsidR="00D22421">
        <w:rPr>
          <w:color w:val="000000" w:themeColor="text1"/>
        </w:rPr>
        <w:t xml:space="preserve"> </w:t>
      </w:r>
      <w:r w:rsidR="006B7F6F">
        <w:rPr>
          <w:color w:val="000000" w:themeColor="text1"/>
        </w:rPr>
        <w:t xml:space="preserve">upload </w:t>
      </w:r>
      <w:r>
        <w:rPr>
          <w:color w:val="000000" w:themeColor="text1"/>
        </w:rPr>
        <w:t>the auditor’s comments (</w:t>
      </w:r>
      <w:r w:rsidR="009D37CD">
        <w:rPr>
          <w:color w:val="000000" w:themeColor="text1"/>
        </w:rPr>
        <w:t xml:space="preserve">i.e. the </w:t>
      </w:r>
      <w:r>
        <w:rPr>
          <w:color w:val="000000" w:themeColor="text1"/>
        </w:rPr>
        <w:t xml:space="preserve">rationale for the overall grading) along with </w:t>
      </w:r>
      <w:r w:rsidR="006B7F6F">
        <w:rPr>
          <w:color w:val="000000" w:themeColor="text1"/>
        </w:rPr>
        <w:t>a</w:t>
      </w:r>
      <w:r>
        <w:rPr>
          <w:color w:val="000000" w:themeColor="text1"/>
        </w:rPr>
        <w:t>ny actions for the practitioner</w:t>
      </w:r>
      <w:r w:rsidR="006B7F6F">
        <w:rPr>
          <w:color w:val="000000" w:themeColor="text1"/>
        </w:rPr>
        <w:t xml:space="preserve">. </w:t>
      </w:r>
    </w:p>
    <w:p w14:paraId="78A94100" w14:textId="5B22CC58" w:rsidR="00085291" w:rsidRPr="0048573A" w:rsidRDefault="00F747AC" w:rsidP="00C37857">
      <w:pPr>
        <w:pStyle w:val="ListParagraph"/>
        <w:numPr>
          <w:ilvl w:val="0"/>
          <w:numId w:val="3"/>
        </w:numPr>
        <w:spacing w:after="240" w:line="259" w:lineRule="auto"/>
        <w:ind w:left="641" w:hanging="357"/>
        <w:rPr>
          <w:color w:val="000000" w:themeColor="text1"/>
        </w:rPr>
      </w:pPr>
      <w:r w:rsidRPr="00F747AC">
        <w:rPr>
          <w:color w:val="000000" w:themeColor="text1"/>
        </w:rPr>
        <w:t xml:space="preserve">Allocated workers and their managers should agree timescales for </w:t>
      </w:r>
      <w:r w:rsidR="00D9781F">
        <w:rPr>
          <w:color w:val="000000" w:themeColor="text1"/>
        </w:rPr>
        <w:t xml:space="preserve">the </w:t>
      </w:r>
      <w:r w:rsidRPr="00F747AC">
        <w:rPr>
          <w:color w:val="000000" w:themeColor="text1"/>
        </w:rPr>
        <w:t xml:space="preserve">completion </w:t>
      </w:r>
      <w:r w:rsidR="005E3EFE">
        <w:rPr>
          <w:color w:val="000000" w:themeColor="text1"/>
        </w:rPr>
        <w:t>of</w:t>
      </w:r>
      <w:r w:rsidRPr="00F747AC">
        <w:rPr>
          <w:color w:val="000000" w:themeColor="text1"/>
        </w:rPr>
        <w:t xml:space="preserve"> </w:t>
      </w:r>
      <w:r w:rsidR="00B83586">
        <w:rPr>
          <w:color w:val="000000" w:themeColor="text1"/>
        </w:rPr>
        <w:t xml:space="preserve">any </w:t>
      </w:r>
      <w:r w:rsidRPr="00F747AC">
        <w:rPr>
          <w:color w:val="000000" w:themeColor="text1"/>
        </w:rPr>
        <w:t>actions with</w:t>
      </w:r>
      <w:r w:rsidR="005E3EFE">
        <w:rPr>
          <w:color w:val="000000" w:themeColor="text1"/>
        </w:rPr>
        <w:t>in</w:t>
      </w:r>
      <w:r w:rsidRPr="00F747AC">
        <w:rPr>
          <w:color w:val="000000" w:themeColor="text1"/>
        </w:rPr>
        <w:t xml:space="preserve"> 10 working days of </w:t>
      </w:r>
      <w:r w:rsidR="00B83586">
        <w:rPr>
          <w:color w:val="000000" w:themeColor="text1"/>
        </w:rPr>
        <w:t xml:space="preserve">the audit being uploaded to Mosaic. </w:t>
      </w:r>
      <w:r w:rsidR="00085291" w:rsidRPr="0048573A">
        <w:rPr>
          <w:rFonts w:eastAsia="Calibri"/>
          <w:color w:val="000000" w:themeColor="text1"/>
        </w:rPr>
        <w:t xml:space="preserve">If you have any questions or feedback about completing an audit using this template, please contact </w:t>
      </w:r>
      <w:hyperlink r:id="rId12" w:history="1">
        <w:r w:rsidR="00085291" w:rsidRPr="00E1742C">
          <w:rPr>
            <w:rStyle w:val="Hyperlink"/>
          </w:rPr>
          <w:t>ImpactAndInspectionTeam@wokingham.gov.uk</w:t>
        </w:r>
      </w:hyperlink>
      <w:r w:rsidR="00085291" w:rsidRPr="0048573A">
        <w:rPr>
          <w:color w:val="000000" w:themeColor="text1"/>
        </w:rPr>
        <w:t xml:space="preserve">. </w:t>
      </w:r>
    </w:p>
    <w:p w14:paraId="7A4EB444" w14:textId="11DB2510" w:rsidR="00BA429A" w:rsidRDefault="00BA429A" w:rsidP="00BA429A">
      <w:pPr>
        <w:pStyle w:val="ListParagraph"/>
        <w:spacing w:before="120"/>
        <w:ind w:left="0"/>
        <w:rPr>
          <w:rFonts w:eastAsia="Calibri"/>
          <w:b/>
          <w:sz w:val="44"/>
          <w:szCs w:val="44"/>
        </w:rPr>
      </w:pPr>
      <w:r>
        <w:rPr>
          <w:rFonts w:eastAsia="Calibri"/>
          <w:b/>
          <w:sz w:val="44"/>
          <w:szCs w:val="44"/>
        </w:rPr>
        <w:lastRenderedPageBreak/>
        <w:t>Core</w:t>
      </w:r>
      <w:r w:rsidRPr="00431D7D">
        <w:rPr>
          <w:rFonts w:eastAsia="Calibri"/>
          <w:b/>
          <w:sz w:val="44"/>
          <w:szCs w:val="44"/>
        </w:rPr>
        <w:t xml:space="preserve"> Audit </w:t>
      </w:r>
      <w:r>
        <w:rPr>
          <w:rFonts w:eastAsia="Calibri"/>
          <w:b/>
          <w:sz w:val="44"/>
          <w:szCs w:val="44"/>
        </w:rPr>
        <w:t>Tool</w:t>
      </w:r>
      <w:r w:rsidR="00B070F2">
        <w:rPr>
          <w:rFonts w:eastAsia="Calibri"/>
          <w:b/>
          <w:sz w:val="44"/>
          <w:szCs w:val="44"/>
        </w:rPr>
        <w:t xml:space="preserve"> v2</w:t>
      </w:r>
    </w:p>
    <w:p w14:paraId="71F10260" w14:textId="77777777" w:rsidR="00BA429A" w:rsidRPr="00BA429A" w:rsidRDefault="00BA429A" w:rsidP="00BA429A">
      <w:pPr>
        <w:pStyle w:val="ListParagraph"/>
        <w:spacing w:before="120"/>
        <w:ind w:left="0"/>
        <w:rPr>
          <w:color w:val="000000" w:themeColor="text1"/>
        </w:rPr>
      </w:pPr>
    </w:p>
    <w:p w14:paraId="2570E6B1" w14:textId="39EDB496" w:rsidR="0049157F" w:rsidRDefault="00827B08" w:rsidP="00827B08">
      <w:pPr>
        <w:spacing w:after="240"/>
        <w:rPr>
          <w:rFonts w:ascii="Arial" w:eastAsia="Calibri" w:hAnsi="Arial"/>
          <w:b/>
          <w:spacing w:val="5"/>
          <w:sz w:val="32"/>
          <w:szCs w:val="36"/>
        </w:rPr>
      </w:pPr>
      <w:r>
        <w:rPr>
          <w:rFonts w:ascii="Arial" w:eastAsia="Calibri" w:hAnsi="Arial"/>
          <w:b/>
          <w:spacing w:val="5"/>
          <w:sz w:val="32"/>
          <w:szCs w:val="36"/>
        </w:rPr>
        <w:t xml:space="preserve">Section 1: </w:t>
      </w:r>
      <w:r w:rsidR="0049157F" w:rsidRPr="00827B08">
        <w:rPr>
          <w:rFonts w:ascii="Arial" w:eastAsia="Calibri" w:hAnsi="Arial"/>
          <w:b/>
          <w:spacing w:val="5"/>
          <w:sz w:val="32"/>
          <w:szCs w:val="36"/>
        </w:rPr>
        <w:t>Case Details</w:t>
      </w:r>
    </w:p>
    <w:p w14:paraId="6F35BBED" w14:textId="1047ADB6" w:rsidR="00FE49EC" w:rsidRPr="00FE49EC" w:rsidRDefault="00FE49EC" w:rsidP="00827B08">
      <w:pPr>
        <w:spacing w:after="240"/>
        <w:rPr>
          <w:rFonts w:eastAsia="Calibri"/>
        </w:rPr>
      </w:pPr>
      <w:r w:rsidRPr="00FE49EC">
        <w:rPr>
          <w:rFonts w:eastAsia="Calibri"/>
          <w:b/>
          <w:bCs/>
          <w:sz w:val="28"/>
          <w:szCs w:val="28"/>
        </w:rPr>
        <w:t>Note</w:t>
      </w:r>
      <w:r>
        <w:rPr>
          <w:rFonts w:eastAsia="Calibri"/>
        </w:rPr>
        <w:t xml:space="preserve">: </w:t>
      </w:r>
      <w:r w:rsidRPr="00FE49EC">
        <w:rPr>
          <w:rFonts w:eastAsia="Calibri"/>
        </w:rPr>
        <w:t xml:space="preserve">When completing this section auditors </w:t>
      </w:r>
      <w:r w:rsidRPr="00FE49EC">
        <w:rPr>
          <w:rFonts w:eastAsia="Calibri"/>
          <w:b/>
          <w:bCs/>
        </w:rPr>
        <w:t>must</w:t>
      </w:r>
      <w:r w:rsidRPr="00FE49EC">
        <w:rPr>
          <w:rFonts w:eastAsia="Calibri"/>
        </w:rPr>
        <w:t xml:space="preserve"> use the </w:t>
      </w:r>
      <w:r w:rsidR="00C85908">
        <w:rPr>
          <w:rFonts w:eastAsia="Calibri"/>
        </w:rPr>
        <w:t>‘enter text’</w:t>
      </w:r>
      <w:r w:rsidRPr="00FE49EC">
        <w:rPr>
          <w:rFonts w:eastAsia="Calibri"/>
        </w:rPr>
        <w:t xml:space="preserve"> boxes for the last 4 </w:t>
      </w:r>
      <w:r>
        <w:rPr>
          <w:rFonts w:eastAsia="Calibri"/>
        </w:rPr>
        <w:t>rows by clicking on the ‘enter text’ line. Please do not enter this information manually.</w:t>
      </w:r>
    </w:p>
    <w:tbl>
      <w:tblPr>
        <w:tblStyle w:val="TableGrid"/>
        <w:tblW w:w="0" w:type="auto"/>
        <w:tblLook w:val="04A0" w:firstRow="1" w:lastRow="0" w:firstColumn="1" w:lastColumn="0" w:noHBand="0" w:noVBand="1"/>
      </w:tblPr>
      <w:tblGrid>
        <w:gridCol w:w="9776"/>
      </w:tblGrid>
      <w:tr w:rsidR="00920E5A" w14:paraId="6C930EB7" w14:textId="77777777" w:rsidTr="00707CCC">
        <w:tc>
          <w:tcPr>
            <w:tcW w:w="9776" w:type="dxa"/>
          </w:tcPr>
          <w:p w14:paraId="24A64889" w14:textId="0AFC97D4" w:rsidR="00920E5A" w:rsidRPr="001F3FAC" w:rsidRDefault="00920E5A" w:rsidP="00F9349E">
            <w:pPr>
              <w:rPr>
                <w:rFonts w:eastAsia="Calibri"/>
                <w:color w:val="44546A" w:themeColor="text2"/>
                <w:sz w:val="24"/>
                <w:szCs w:val="24"/>
              </w:rPr>
            </w:pPr>
            <w:r w:rsidRPr="001F3FAC">
              <w:rPr>
                <w:rFonts w:eastAsia="Calibri"/>
                <w:b/>
                <w:bCs/>
                <w:sz w:val="24"/>
                <w:szCs w:val="24"/>
              </w:rPr>
              <w:t>Case Number</w:t>
            </w:r>
            <w:r w:rsidR="00B92329" w:rsidRPr="001F3FAC">
              <w:rPr>
                <w:rFonts w:eastAsia="Calibri"/>
                <w:sz w:val="24"/>
                <w:szCs w:val="24"/>
              </w:rPr>
              <w:t>:</w:t>
            </w:r>
            <w:r w:rsidR="004A4606" w:rsidRPr="001F3FAC">
              <w:rPr>
                <w:rFonts w:eastAsia="Calibri"/>
                <w:sz w:val="24"/>
                <w:szCs w:val="24"/>
              </w:rPr>
              <w:t xml:space="preserve"> </w:t>
            </w:r>
          </w:p>
        </w:tc>
      </w:tr>
      <w:tr w:rsidR="00920E5A" w14:paraId="6CAC5160" w14:textId="77777777" w:rsidTr="00707CCC">
        <w:tc>
          <w:tcPr>
            <w:tcW w:w="9776" w:type="dxa"/>
          </w:tcPr>
          <w:p w14:paraId="70684F04" w14:textId="4F8D0085" w:rsidR="00920E5A" w:rsidRPr="001F3FAC" w:rsidRDefault="00B92329" w:rsidP="00920E5A">
            <w:pPr>
              <w:rPr>
                <w:rFonts w:eastAsia="Calibri"/>
                <w:color w:val="44546A" w:themeColor="text2"/>
                <w:sz w:val="24"/>
                <w:szCs w:val="24"/>
              </w:rPr>
            </w:pPr>
            <w:r w:rsidRPr="001F3FAC">
              <w:rPr>
                <w:rFonts w:eastAsia="Calibri"/>
                <w:b/>
                <w:bCs/>
                <w:sz w:val="24"/>
                <w:szCs w:val="24"/>
              </w:rPr>
              <w:t>Child Name</w:t>
            </w:r>
            <w:r w:rsidRPr="001F3FAC">
              <w:rPr>
                <w:rFonts w:eastAsia="Calibri"/>
                <w:sz w:val="24"/>
                <w:szCs w:val="24"/>
              </w:rPr>
              <w:t xml:space="preserve">: </w:t>
            </w:r>
          </w:p>
        </w:tc>
      </w:tr>
      <w:tr w:rsidR="00920E5A" w14:paraId="4C3D6B4F" w14:textId="77777777" w:rsidTr="00707CCC">
        <w:tc>
          <w:tcPr>
            <w:tcW w:w="9776" w:type="dxa"/>
          </w:tcPr>
          <w:p w14:paraId="7A6693B4" w14:textId="01605B48" w:rsidR="00920E5A" w:rsidRPr="001F3FAC" w:rsidRDefault="00B92329" w:rsidP="00920E5A">
            <w:pPr>
              <w:rPr>
                <w:rFonts w:eastAsia="Calibri"/>
                <w:color w:val="44546A" w:themeColor="text2"/>
                <w:sz w:val="24"/>
                <w:szCs w:val="24"/>
              </w:rPr>
            </w:pPr>
            <w:r w:rsidRPr="001F3FAC">
              <w:rPr>
                <w:rFonts w:eastAsia="Calibri"/>
                <w:b/>
                <w:bCs/>
                <w:sz w:val="24"/>
                <w:szCs w:val="24"/>
              </w:rPr>
              <w:t>Child Age</w:t>
            </w:r>
            <w:r w:rsidRPr="001F3FAC">
              <w:rPr>
                <w:rFonts w:eastAsia="Calibri"/>
                <w:sz w:val="24"/>
                <w:szCs w:val="24"/>
              </w:rPr>
              <w:t xml:space="preserve">: </w:t>
            </w:r>
          </w:p>
        </w:tc>
      </w:tr>
      <w:tr w:rsidR="00920E5A" w14:paraId="384C7F7F" w14:textId="77777777" w:rsidTr="00707CCC">
        <w:tc>
          <w:tcPr>
            <w:tcW w:w="9776" w:type="dxa"/>
          </w:tcPr>
          <w:p w14:paraId="25188253" w14:textId="7F1C0520" w:rsidR="00920E5A" w:rsidRPr="001F3FAC" w:rsidRDefault="00B92329" w:rsidP="00920E5A">
            <w:pPr>
              <w:rPr>
                <w:rFonts w:eastAsia="Calibri"/>
                <w:b/>
                <w:bCs/>
                <w:color w:val="44546A" w:themeColor="text2"/>
                <w:sz w:val="24"/>
                <w:szCs w:val="24"/>
              </w:rPr>
            </w:pPr>
            <w:r w:rsidRPr="001F3FAC">
              <w:rPr>
                <w:rFonts w:eastAsia="Calibri"/>
                <w:b/>
                <w:bCs/>
                <w:sz w:val="24"/>
                <w:szCs w:val="24"/>
              </w:rPr>
              <w:t>Case Status (CIN/CP/LAC/EH</w:t>
            </w:r>
            <w:r w:rsidR="001F3FAC" w:rsidRPr="001F3FAC">
              <w:rPr>
                <w:rFonts w:eastAsia="Calibri"/>
                <w:b/>
                <w:bCs/>
                <w:sz w:val="24"/>
                <w:szCs w:val="24"/>
              </w:rPr>
              <w:t>)</w:t>
            </w:r>
            <w:r w:rsidRPr="001F3FAC">
              <w:rPr>
                <w:rFonts w:eastAsia="Calibri"/>
                <w:sz w:val="24"/>
                <w:szCs w:val="24"/>
              </w:rPr>
              <w:t xml:space="preserve">: </w:t>
            </w:r>
          </w:p>
        </w:tc>
      </w:tr>
      <w:tr w:rsidR="00DA50D3" w14:paraId="34C39625" w14:textId="77777777" w:rsidTr="00707CCC">
        <w:tc>
          <w:tcPr>
            <w:tcW w:w="9776" w:type="dxa"/>
          </w:tcPr>
          <w:p w14:paraId="0AE2AAEA" w14:textId="5B9C1132" w:rsidR="00DA50D3" w:rsidRPr="001F3FAC" w:rsidRDefault="00C554D0" w:rsidP="00920E5A">
            <w:pPr>
              <w:rPr>
                <w:rFonts w:eastAsia="Calibri"/>
                <w:b/>
                <w:bCs/>
                <w:sz w:val="24"/>
                <w:szCs w:val="24"/>
              </w:rPr>
            </w:pPr>
            <w:r w:rsidRPr="001F3FAC">
              <w:rPr>
                <w:rFonts w:eastAsia="Calibri"/>
                <w:b/>
                <w:bCs/>
                <w:sz w:val="24"/>
                <w:szCs w:val="24"/>
              </w:rPr>
              <w:t>Name of Practitioner(s)</w:t>
            </w:r>
            <w:r w:rsidR="006D3991" w:rsidRPr="001F3FAC">
              <w:rPr>
                <w:rFonts w:eastAsia="Calibri"/>
                <w:b/>
                <w:bCs/>
                <w:sz w:val="24"/>
                <w:szCs w:val="24"/>
              </w:rPr>
              <w:t xml:space="preserve">: </w:t>
            </w:r>
          </w:p>
        </w:tc>
      </w:tr>
      <w:tr w:rsidR="00DA50D3" w14:paraId="78913666" w14:textId="77777777" w:rsidTr="00707CCC">
        <w:tc>
          <w:tcPr>
            <w:tcW w:w="9776" w:type="dxa"/>
          </w:tcPr>
          <w:p w14:paraId="67A32361" w14:textId="5EAAFFA4" w:rsidR="00DA50D3" w:rsidRPr="001F3FAC" w:rsidRDefault="00C554D0" w:rsidP="00920E5A">
            <w:pPr>
              <w:rPr>
                <w:rFonts w:eastAsia="Calibri"/>
                <w:sz w:val="24"/>
                <w:szCs w:val="24"/>
              </w:rPr>
            </w:pPr>
            <w:r w:rsidRPr="001F3FAC">
              <w:rPr>
                <w:rFonts w:eastAsia="Calibri"/>
                <w:b/>
                <w:bCs/>
                <w:sz w:val="24"/>
                <w:szCs w:val="24"/>
              </w:rPr>
              <w:t>Team Manager</w:t>
            </w:r>
            <w:r w:rsidR="006D3991" w:rsidRPr="001F3FAC">
              <w:rPr>
                <w:rFonts w:eastAsia="Calibri"/>
                <w:sz w:val="24"/>
                <w:szCs w:val="24"/>
              </w:rPr>
              <w:t xml:space="preserve">: </w:t>
            </w:r>
          </w:p>
        </w:tc>
      </w:tr>
      <w:tr w:rsidR="00DA50D3" w14:paraId="5A8CCAB6" w14:textId="77777777" w:rsidTr="00707CCC">
        <w:tc>
          <w:tcPr>
            <w:tcW w:w="9776" w:type="dxa"/>
          </w:tcPr>
          <w:p w14:paraId="4CE7253F" w14:textId="1354CA45" w:rsidR="00DA50D3" w:rsidRPr="001F3FAC" w:rsidRDefault="00C554D0" w:rsidP="00920E5A">
            <w:pPr>
              <w:rPr>
                <w:rFonts w:eastAsia="Calibri"/>
                <w:sz w:val="24"/>
                <w:szCs w:val="24"/>
              </w:rPr>
            </w:pPr>
            <w:r w:rsidRPr="001F3FAC">
              <w:rPr>
                <w:rFonts w:eastAsia="Calibri"/>
                <w:b/>
                <w:bCs/>
                <w:sz w:val="24"/>
                <w:szCs w:val="24"/>
              </w:rPr>
              <w:t>Team</w:t>
            </w:r>
            <w:r w:rsidR="006D3991" w:rsidRPr="001F3FAC">
              <w:rPr>
                <w:rFonts w:eastAsia="Calibri"/>
                <w:sz w:val="24"/>
                <w:szCs w:val="24"/>
              </w:rPr>
              <w:t xml:space="preserve">: </w:t>
            </w:r>
          </w:p>
        </w:tc>
      </w:tr>
      <w:tr w:rsidR="00DA50D3" w14:paraId="1382DECA" w14:textId="77777777" w:rsidTr="00707CCC">
        <w:tc>
          <w:tcPr>
            <w:tcW w:w="9776" w:type="dxa"/>
          </w:tcPr>
          <w:p w14:paraId="2DB4FE0C" w14:textId="38156093" w:rsidR="00DA50D3" w:rsidRPr="001F3FAC" w:rsidRDefault="00C554D0" w:rsidP="00920E5A">
            <w:pPr>
              <w:rPr>
                <w:rFonts w:eastAsia="Calibri"/>
                <w:sz w:val="24"/>
                <w:szCs w:val="24"/>
              </w:rPr>
            </w:pPr>
            <w:r w:rsidRPr="001F3FAC">
              <w:rPr>
                <w:rFonts w:eastAsia="Calibri"/>
                <w:b/>
                <w:bCs/>
                <w:sz w:val="24"/>
                <w:szCs w:val="24"/>
              </w:rPr>
              <w:t>Audit Completion Date</w:t>
            </w:r>
            <w:r w:rsidR="006D3991" w:rsidRPr="001F3FAC">
              <w:rPr>
                <w:rFonts w:eastAsia="Calibri"/>
                <w:sz w:val="24"/>
                <w:szCs w:val="24"/>
              </w:rPr>
              <w:t xml:space="preserve">: </w:t>
            </w:r>
          </w:p>
        </w:tc>
      </w:tr>
      <w:tr w:rsidR="00DA50D3" w14:paraId="43F09C4D" w14:textId="77777777" w:rsidTr="00707CCC">
        <w:tc>
          <w:tcPr>
            <w:tcW w:w="9776" w:type="dxa"/>
          </w:tcPr>
          <w:p w14:paraId="6DD29D7C" w14:textId="09ECC93B" w:rsidR="00DA50D3" w:rsidRPr="001F3FAC" w:rsidRDefault="00C554D0" w:rsidP="00920E5A">
            <w:pPr>
              <w:rPr>
                <w:rFonts w:eastAsia="Calibri"/>
                <w:sz w:val="24"/>
                <w:szCs w:val="24"/>
              </w:rPr>
            </w:pPr>
            <w:r w:rsidRPr="001F3FAC">
              <w:rPr>
                <w:rFonts w:eastAsia="Calibri"/>
                <w:b/>
                <w:bCs/>
                <w:sz w:val="24"/>
                <w:szCs w:val="24"/>
              </w:rPr>
              <w:t>Date of meeting held with practitioner</w:t>
            </w:r>
            <w:r w:rsidR="006D3991" w:rsidRPr="001F3FAC">
              <w:rPr>
                <w:rFonts w:eastAsia="Calibri"/>
                <w:sz w:val="24"/>
                <w:szCs w:val="24"/>
              </w:rPr>
              <w:t xml:space="preserve">: </w:t>
            </w:r>
          </w:p>
        </w:tc>
      </w:tr>
      <w:tr w:rsidR="00DA50D3" w14:paraId="2CC89779" w14:textId="77777777" w:rsidTr="00707CCC">
        <w:tc>
          <w:tcPr>
            <w:tcW w:w="9776" w:type="dxa"/>
          </w:tcPr>
          <w:p w14:paraId="71322BD6" w14:textId="2ED723C8" w:rsidR="00DA50D3" w:rsidRPr="001F3FAC" w:rsidRDefault="00C554D0" w:rsidP="00920E5A">
            <w:pPr>
              <w:rPr>
                <w:rFonts w:eastAsia="Calibri"/>
                <w:sz w:val="24"/>
                <w:szCs w:val="24"/>
              </w:rPr>
            </w:pPr>
            <w:r w:rsidRPr="001F3FAC">
              <w:rPr>
                <w:rFonts w:eastAsia="Calibri"/>
                <w:b/>
                <w:bCs/>
                <w:sz w:val="24"/>
                <w:szCs w:val="24"/>
              </w:rPr>
              <w:t>Date family feedback obtained</w:t>
            </w:r>
            <w:r w:rsidR="006D3991" w:rsidRPr="001F3FAC">
              <w:rPr>
                <w:rFonts w:eastAsia="Calibri"/>
                <w:sz w:val="24"/>
                <w:szCs w:val="24"/>
              </w:rPr>
              <w:t xml:space="preserve">: </w:t>
            </w:r>
          </w:p>
        </w:tc>
      </w:tr>
      <w:tr w:rsidR="00DA50D3" w14:paraId="13135871" w14:textId="77777777" w:rsidTr="00707CCC">
        <w:tc>
          <w:tcPr>
            <w:tcW w:w="9776" w:type="dxa"/>
          </w:tcPr>
          <w:p w14:paraId="74D10E02" w14:textId="6AC673E7" w:rsidR="00DA50D3" w:rsidRPr="001F3FAC" w:rsidRDefault="00C554D0" w:rsidP="00920E5A">
            <w:pPr>
              <w:rPr>
                <w:rFonts w:eastAsia="Calibri"/>
                <w:sz w:val="24"/>
                <w:szCs w:val="24"/>
              </w:rPr>
            </w:pPr>
            <w:r w:rsidRPr="001F3FAC">
              <w:rPr>
                <w:rFonts w:eastAsia="Calibri"/>
                <w:b/>
                <w:bCs/>
                <w:sz w:val="24"/>
                <w:szCs w:val="24"/>
              </w:rPr>
              <w:t>Auditor Name</w:t>
            </w:r>
            <w:r w:rsidR="006D3991" w:rsidRPr="001F3FAC">
              <w:rPr>
                <w:rFonts w:eastAsia="Calibri"/>
                <w:sz w:val="24"/>
                <w:szCs w:val="24"/>
              </w:rPr>
              <w:t xml:space="preserve">: </w:t>
            </w:r>
            <w:sdt>
              <w:sdtPr>
                <w:rPr>
                  <w:rFonts w:eastAsia="Calibri"/>
                </w:rPr>
                <w:id w:val="-114286775"/>
                <w:placeholder>
                  <w:docPart w:val="694F667908EE4406A4D021565DDC5A78"/>
                </w:placeholder>
                <w:showingPlcHdr/>
                <w:text/>
              </w:sdtPr>
              <w:sdtEndPr/>
              <w:sdtContent>
                <w:r w:rsidR="00183AD3" w:rsidRPr="001F3FAC">
                  <w:rPr>
                    <w:rStyle w:val="PlaceholderText"/>
                  </w:rPr>
                  <w:t>Click or tap here to enter text.</w:t>
                </w:r>
              </w:sdtContent>
            </w:sdt>
          </w:p>
        </w:tc>
      </w:tr>
      <w:tr w:rsidR="00C554D0" w14:paraId="0FD5BC9F" w14:textId="77777777" w:rsidTr="00707CCC">
        <w:tc>
          <w:tcPr>
            <w:tcW w:w="9776" w:type="dxa"/>
          </w:tcPr>
          <w:p w14:paraId="792EB4A9" w14:textId="2DD6415E" w:rsidR="00C554D0" w:rsidRPr="001F3FAC" w:rsidRDefault="00C554D0" w:rsidP="00920E5A">
            <w:pPr>
              <w:rPr>
                <w:rFonts w:eastAsia="Calibri"/>
                <w:sz w:val="24"/>
                <w:szCs w:val="24"/>
              </w:rPr>
            </w:pPr>
            <w:r w:rsidRPr="001F3FAC">
              <w:rPr>
                <w:rFonts w:eastAsia="Calibri"/>
                <w:b/>
                <w:bCs/>
                <w:sz w:val="24"/>
                <w:szCs w:val="24"/>
              </w:rPr>
              <w:t>Number of months case has been open</w:t>
            </w:r>
            <w:r w:rsidRPr="001F3FAC">
              <w:rPr>
                <w:rFonts w:eastAsia="Calibri"/>
                <w:sz w:val="24"/>
                <w:szCs w:val="24"/>
              </w:rPr>
              <w:t xml:space="preserve">: </w:t>
            </w:r>
            <w:sdt>
              <w:sdtPr>
                <w:rPr>
                  <w:rFonts w:eastAsia="Calibri"/>
                </w:rPr>
                <w:id w:val="-1274939132"/>
                <w:placeholder>
                  <w:docPart w:val="774A846020A44121B21AA9E42AFFAD40"/>
                </w:placeholder>
                <w:showingPlcHdr/>
                <w:text/>
              </w:sdtPr>
              <w:sdtEndPr/>
              <w:sdtContent>
                <w:r w:rsidR="00183AD3" w:rsidRPr="001F3FAC">
                  <w:rPr>
                    <w:rStyle w:val="PlaceholderText"/>
                  </w:rPr>
                  <w:t>Click or tap here to enter text.</w:t>
                </w:r>
              </w:sdtContent>
            </w:sdt>
          </w:p>
        </w:tc>
      </w:tr>
      <w:tr w:rsidR="00C554D0" w14:paraId="298C55A1" w14:textId="77777777" w:rsidTr="00707CCC">
        <w:tc>
          <w:tcPr>
            <w:tcW w:w="9776" w:type="dxa"/>
          </w:tcPr>
          <w:p w14:paraId="5E8EDB9F" w14:textId="20AF6A72" w:rsidR="00C554D0" w:rsidRPr="001F3FAC" w:rsidRDefault="00C554D0" w:rsidP="00920E5A">
            <w:pPr>
              <w:rPr>
                <w:rFonts w:eastAsia="Calibri"/>
                <w:sz w:val="24"/>
                <w:szCs w:val="24"/>
              </w:rPr>
            </w:pPr>
            <w:r w:rsidRPr="001F3FAC">
              <w:rPr>
                <w:rFonts w:eastAsia="Calibri"/>
                <w:b/>
                <w:bCs/>
                <w:sz w:val="24"/>
                <w:szCs w:val="24"/>
              </w:rPr>
              <w:t>Number of social workers allocated in the last year</w:t>
            </w:r>
            <w:r w:rsidRPr="001F3FAC">
              <w:rPr>
                <w:rFonts w:eastAsia="Calibri"/>
                <w:sz w:val="24"/>
                <w:szCs w:val="24"/>
              </w:rPr>
              <w:t xml:space="preserve">: </w:t>
            </w:r>
            <w:sdt>
              <w:sdtPr>
                <w:rPr>
                  <w:rFonts w:eastAsia="Calibri"/>
                </w:rPr>
                <w:id w:val="1245460670"/>
                <w:placeholder>
                  <w:docPart w:val="20C8A4461F2D4C718ECFF33D7973DA4C"/>
                </w:placeholder>
                <w:showingPlcHdr/>
                <w:text/>
              </w:sdtPr>
              <w:sdtEndPr/>
              <w:sdtContent>
                <w:r w:rsidR="00AF61C4" w:rsidRPr="001F3FAC">
                  <w:rPr>
                    <w:rStyle w:val="PlaceholderText"/>
                  </w:rPr>
                  <w:t>Click or tap here to enter text.</w:t>
                </w:r>
              </w:sdtContent>
            </w:sdt>
          </w:p>
        </w:tc>
      </w:tr>
      <w:tr w:rsidR="00C554D0" w14:paraId="2E70C98C" w14:textId="77777777" w:rsidTr="00707CCC">
        <w:trPr>
          <w:trHeight w:val="418"/>
        </w:trPr>
        <w:tc>
          <w:tcPr>
            <w:tcW w:w="9776" w:type="dxa"/>
          </w:tcPr>
          <w:p w14:paraId="53A650A6" w14:textId="72506447" w:rsidR="00C554D0" w:rsidRPr="001F3FAC" w:rsidRDefault="00C554D0" w:rsidP="00920E5A">
            <w:pPr>
              <w:rPr>
                <w:rFonts w:eastAsia="Calibri"/>
                <w:sz w:val="24"/>
                <w:szCs w:val="24"/>
              </w:rPr>
            </w:pPr>
            <w:r w:rsidRPr="001F3FAC">
              <w:rPr>
                <w:rFonts w:eastAsia="Calibri"/>
                <w:b/>
                <w:bCs/>
                <w:sz w:val="24"/>
                <w:szCs w:val="24"/>
              </w:rPr>
              <w:t>Number of months practitioner has had the case</w:t>
            </w:r>
            <w:r w:rsidRPr="001F3FAC">
              <w:rPr>
                <w:rFonts w:eastAsia="Calibri"/>
                <w:sz w:val="24"/>
                <w:szCs w:val="24"/>
              </w:rPr>
              <w:t xml:space="preserve">: </w:t>
            </w:r>
            <w:sdt>
              <w:sdtPr>
                <w:rPr>
                  <w:rFonts w:eastAsia="Calibri"/>
                </w:rPr>
                <w:id w:val="2145924221"/>
                <w:placeholder>
                  <w:docPart w:val="FDA6B0FD406F4668B53987D2CD17C86D"/>
                </w:placeholder>
                <w:showingPlcHdr/>
                <w:text/>
              </w:sdtPr>
              <w:sdtEndPr/>
              <w:sdtContent>
                <w:r w:rsidR="00183AD3" w:rsidRPr="001F3FAC">
                  <w:rPr>
                    <w:rStyle w:val="PlaceholderText"/>
                  </w:rPr>
                  <w:t>Click or tap here to enter text.</w:t>
                </w:r>
              </w:sdtContent>
            </w:sdt>
          </w:p>
        </w:tc>
      </w:tr>
    </w:tbl>
    <w:p w14:paraId="62B6D26A" w14:textId="25BA30CE" w:rsidR="007F343F" w:rsidRDefault="007F343F" w:rsidP="006B7F6F">
      <w:pPr>
        <w:spacing w:after="240"/>
        <w:rPr>
          <w:rFonts w:ascii="Arial" w:eastAsia="Calibri" w:hAnsi="Arial"/>
          <w:b/>
          <w:spacing w:val="5"/>
          <w:sz w:val="32"/>
          <w:szCs w:val="36"/>
        </w:rPr>
      </w:pPr>
    </w:p>
    <w:p w14:paraId="72EF15CA" w14:textId="77777777" w:rsidR="007F343F" w:rsidRDefault="007F343F">
      <w:pPr>
        <w:rPr>
          <w:rFonts w:ascii="Arial" w:eastAsia="Calibri" w:hAnsi="Arial"/>
          <w:b/>
          <w:spacing w:val="5"/>
          <w:sz w:val="32"/>
          <w:szCs w:val="36"/>
        </w:rPr>
      </w:pPr>
      <w:r>
        <w:rPr>
          <w:rFonts w:ascii="Arial" w:eastAsia="Calibri" w:hAnsi="Arial"/>
          <w:b/>
          <w:spacing w:val="5"/>
          <w:sz w:val="32"/>
          <w:szCs w:val="36"/>
        </w:rPr>
        <w:br w:type="page"/>
      </w:r>
    </w:p>
    <w:p w14:paraId="434926A6" w14:textId="6E63CAD6" w:rsidR="00656AC0" w:rsidRPr="0049157F" w:rsidRDefault="00827B08" w:rsidP="006B7F6F">
      <w:pPr>
        <w:spacing w:after="240"/>
        <w:rPr>
          <w:rFonts w:ascii="Arial" w:eastAsia="Calibri" w:hAnsi="Arial"/>
          <w:b/>
          <w:spacing w:val="5"/>
          <w:sz w:val="32"/>
          <w:szCs w:val="36"/>
        </w:rPr>
      </w:pPr>
      <w:r>
        <w:rPr>
          <w:rFonts w:ascii="Arial" w:eastAsia="Calibri" w:hAnsi="Arial"/>
          <w:b/>
          <w:spacing w:val="5"/>
          <w:sz w:val="32"/>
          <w:szCs w:val="36"/>
        </w:rPr>
        <w:lastRenderedPageBreak/>
        <w:t xml:space="preserve">Section </w:t>
      </w:r>
      <w:r w:rsidR="00E85EBF">
        <w:rPr>
          <w:rFonts w:ascii="Arial" w:eastAsia="Calibri" w:hAnsi="Arial"/>
          <w:b/>
          <w:spacing w:val="5"/>
          <w:sz w:val="32"/>
          <w:szCs w:val="36"/>
        </w:rPr>
        <w:t>2</w:t>
      </w:r>
      <w:r>
        <w:rPr>
          <w:rFonts w:ascii="Arial" w:eastAsia="Calibri" w:hAnsi="Arial"/>
          <w:b/>
          <w:spacing w:val="5"/>
          <w:sz w:val="32"/>
          <w:szCs w:val="36"/>
        </w:rPr>
        <w:t xml:space="preserve">: </w:t>
      </w:r>
      <w:r w:rsidR="0049157F" w:rsidRPr="0049157F">
        <w:rPr>
          <w:rFonts w:ascii="Arial" w:eastAsia="Calibri" w:hAnsi="Arial"/>
          <w:b/>
          <w:spacing w:val="5"/>
          <w:sz w:val="32"/>
          <w:szCs w:val="36"/>
        </w:rPr>
        <w:t>Case Narrative</w:t>
      </w:r>
    </w:p>
    <w:tbl>
      <w:tblPr>
        <w:tblW w:w="153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969"/>
        <w:gridCol w:w="11340"/>
      </w:tblGrid>
      <w:tr w:rsidR="003D2C66" w:rsidRPr="00A07531" w14:paraId="720977E2" w14:textId="77777777" w:rsidTr="003D2C66">
        <w:trPr>
          <w:cantSplit/>
        </w:trPr>
        <w:tc>
          <w:tcPr>
            <w:tcW w:w="3969" w:type="dxa"/>
            <w:tcBorders>
              <w:bottom w:val="single" w:sz="8" w:space="0" w:color="000000"/>
            </w:tcBorders>
            <w:shd w:val="clear" w:color="auto" w:fill="8496B0" w:themeFill="text2" w:themeFillTint="99"/>
          </w:tcPr>
          <w:p w14:paraId="4E2D026D" w14:textId="46C8EE05" w:rsidR="003D2C66" w:rsidRPr="0049157F" w:rsidRDefault="003D2C66" w:rsidP="005E41A5">
            <w:pPr>
              <w:spacing w:line="276" w:lineRule="auto"/>
              <w:contextualSpacing/>
              <w:rPr>
                <w:rFonts w:eastAsia="Calibri"/>
                <w:b/>
                <w:bCs/>
                <w:color w:val="FFFFFF"/>
              </w:rPr>
            </w:pPr>
            <w:r>
              <w:rPr>
                <w:rFonts w:eastAsia="Calibri"/>
                <w:b/>
                <w:bCs/>
                <w:color w:val="FFFFFF"/>
              </w:rPr>
              <w:t>Question</w:t>
            </w:r>
          </w:p>
        </w:tc>
        <w:tc>
          <w:tcPr>
            <w:tcW w:w="11340" w:type="dxa"/>
            <w:tcBorders>
              <w:bottom w:val="single" w:sz="8" w:space="0" w:color="000000"/>
            </w:tcBorders>
            <w:shd w:val="clear" w:color="auto" w:fill="8496B0" w:themeFill="text2" w:themeFillTint="99"/>
          </w:tcPr>
          <w:p w14:paraId="61A31E32" w14:textId="1702A38F" w:rsidR="003D2C66" w:rsidRPr="00A07531" w:rsidRDefault="003D2C66" w:rsidP="00651DDC">
            <w:pPr>
              <w:spacing w:line="276" w:lineRule="auto"/>
              <w:contextualSpacing/>
              <w:rPr>
                <w:rFonts w:eastAsia="Calibri"/>
                <w:b/>
                <w:bCs/>
                <w:color w:val="FFFFFF"/>
              </w:rPr>
            </w:pPr>
          </w:p>
        </w:tc>
      </w:tr>
      <w:tr w:rsidR="003D2C66" w:rsidRPr="00A07531" w14:paraId="78A8BDCC" w14:textId="77777777" w:rsidTr="003D2C66">
        <w:trPr>
          <w:cantSplit/>
          <w:trHeight w:val="504"/>
        </w:trPr>
        <w:tc>
          <w:tcPr>
            <w:tcW w:w="3969" w:type="dxa"/>
            <w:tcBorders>
              <w:top w:val="single" w:sz="8" w:space="0" w:color="000000"/>
              <w:left w:val="single" w:sz="8" w:space="0" w:color="000000"/>
            </w:tcBorders>
            <w:shd w:val="clear" w:color="auto" w:fill="FFFFFF" w:themeFill="background1"/>
          </w:tcPr>
          <w:p w14:paraId="7235B912" w14:textId="1422FF54" w:rsidR="003D2C66" w:rsidRPr="00D714B3" w:rsidRDefault="00D714B3" w:rsidP="00D714B3">
            <w:pPr>
              <w:rPr>
                <w:b/>
              </w:rPr>
            </w:pPr>
            <w:r>
              <w:rPr>
                <w:b/>
              </w:rPr>
              <w:t xml:space="preserve">2a) </w:t>
            </w:r>
            <w:r w:rsidR="00EF0A3F">
              <w:rPr>
                <w:b/>
              </w:rPr>
              <w:t>From the case file, p</w:t>
            </w:r>
            <w:r w:rsidR="001D0E85" w:rsidRPr="00D714B3">
              <w:rPr>
                <w:b/>
              </w:rPr>
              <w:t>lease provide a brief summary of the background to this case and the work currently taking place.</w:t>
            </w:r>
          </w:p>
          <w:p w14:paraId="2DBB472C" w14:textId="77777777" w:rsidR="003D2C66" w:rsidRDefault="003D2C66" w:rsidP="00F8503C">
            <w:pPr>
              <w:rPr>
                <w:b/>
              </w:rPr>
            </w:pPr>
          </w:p>
          <w:p w14:paraId="7048FE67" w14:textId="0EB93512" w:rsidR="003D2C66" w:rsidRPr="00F8503C" w:rsidRDefault="003D2C66" w:rsidP="00F8503C">
            <w:pPr>
              <w:rPr>
                <w:b/>
              </w:rPr>
            </w:pPr>
          </w:p>
        </w:tc>
        <w:tc>
          <w:tcPr>
            <w:tcW w:w="11340" w:type="dxa"/>
            <w:tcBorders>
              <w:top w:val="single" w:sz="8" w:space="0" w:color="000000"/>
            </w:tcBorders>
            <w:shd w:val="clear" w:color="auto" w:fill="auto"/>
          </w:tcPr>
          <w:p w14:paraId="294AF1BB" w14:textId="77777777" w:rsidR="003D2C66" w:rsidRDefault="003D2C66" w:rsidP="007F3F2A">
            <w:pPr>
              <w:rPr>
                <w:rStyle w:val="PlaceholderText"/>
                <w:color w:val="auto"/>
              </w:rPr>
            </w:pPr>
          </w:p>
          <w:p w14:paraId="18F018F5" w14:textId="77777777" w:rsidR="007F343F" w:rsidRDefault="007F343F" w:rsidP="007F3F2A">
            <w:pPr>
              <w:rPr>
                <w:rStyle w:val="PlaceholderText"/>
                <w:color w:val="auto"/>
              </w:rPr>
            </w:pPr>
          </w:p>
          <w:p w14:paraId="12A19C7C" w14:textId="2E11F743" w:rsidR="007F343F" w:rsidRDefault="007F343F" w:rsidP="007F3F2A">
            <w:pPr>
              <w:rPr>
                <w:rStyle w:val="PlaceholderText"/>
                <w:color w:val="auto"/>
              </w:rPr>
            </w:pPr>
          </w:p>
          <w:p w14:paraId="703D5ED7" w14:textId="77777777" w:rsidR="007F343F" w:rsidRDefault="007F343F" w:rsidP="007F3F2A">
            <w:pPr>
              <w:rPr>
                <w:rStyle w:val="PlaceholderText"/>
                <w:color w:val="auto"/>
              </w:rPr>
            </w:pPr>
          </w:p>
          <w:p w14:paraId="3E20946A" w14:textId="77777777" w:rsidR="007F343F" w:rsidRDefault="007F343F" w:rsidP="007F3F2A">
            <w:pPr>
              <w:rPr>
                <w:rStyle w:val="PlaceholderText"/>
                <w:color w:val="auto"/>
              </w:rPr>
            </w:pPr>
          </w:p>
          <w:p w14:paraId="784DB362" w14:textId="77777777" w:rsidR="007F343F" w:rsidRDefault="007F343F" w:rsidP="007F3F2A">
            <w:pPr>
              <w:rPr>
                <w:rStyle w:val="PlaceholderText"/>
                <w:color w:val="auto"/>
              </w:rPr>
            </w:pPr>
          </w:p>
          <w:p w14:paraId="6C26CA7F" w14:textId="77777777" w:rsidR="007F343F" w:rsidRDefault="007F343F" w:rsidP="007F3F2A">
            <w:pPr>
              <w:rPr>
                <w:rStyle w:val="PlaceholderText"/>
                <w:color w:val="auto"/>
              </w:rPr>
            </w:pPr>
          </w:p>
          <w:p w14:paraId="777E2036" w14:textId="77777777" w:rsidR="007F343F" w:rsidRDefault="007F343F" w:rsidP="007F3F2A">
            <w:pPr>
              <w:rPr>
                <w:rStyle w:val="PlaceholderText"/>
                <w:color w:val="auto"/>
              </w:rPr>
            </w:pPr>
          </w:p>
          <w:p w14:paraId="395B8272" w14:textId="2733562F" w:rsidR="007F343F" w:rsidRPr="00D9781F" w:rsidRDefault="007F343F" w:rsidP="007F3F2A">
            <w:pPr>
              <w:rPr>
                <w:rStyle w:val="PlaceholderText"/>
                <w:color w:val="auto"/>
              </w:rPr>
            </w:pPr>
          </w:p>
        </w:tc>
      </w:tr>
      <w:tr w:rsidR="003D2C66" w:rsidRPr="00A07531" w14:paraId="5CB302D3" w14:textId="77777777" w:rsidTr="003D2C66">
        <w:trPr>
          <w:cantSplit/>
          <w:trHeight w:val="696"/>
        </w:trPr>
        <w:tc>
          <w:tcPr>
            <w:tcW w:w="3969" w:type="dxa"/>
            <w:tcBorders>
              <w:top w:val="single" w:sz="8" w:space="0" w:color="000000"/>
              <w:left w:val="single" w:sz="8" w:space="0" w:color="000000"/>
            </w:tcBorders>
            <w:shd w:val="clear" w:color="auto" w:fill="auto"/>
          </w:tcPr>
          <w:p w14:paraId="389B1AA0" w14:textId="580154D0" w:rsidR="003D2C66" w:rsidRPr="00D714B3" w:rsidRDefault="00D714B3" w:rsidP="00D714B3">
            <w:pPr>
              <w:rPr>
                <w:b/>
              </w:rPr>
            </w:pPr>
            <w:r>
              <w:rPr>
                <w:b/>
              </w:rPr>
              <w:t xml:space="preserve">2b) </w:t>
            </w:r>
            <w:r w:rsidR="00753B97" w:rsidRPr="00D714B3">
              <w:rPr>
                <w:b/>
              </w:rPr>
              <w:t xml:space="preserve">Please provide some brief thoughts on </w:t>
            </w:r>
            <w:r w:rsidR="00753B97" w:rsidRPr="00D714B3">
              <w:rPr>
                <w:b/>
                <w:bCs/>
              </w:rPr>
              <w:t>h</w:t>
            </w:r>
            <w:r w:rsidR="00CF72FD" w:rsidRPr="00D714B3">
              <w:rPr>
                <w:b/>
                <w:bCs/>
              </w:rPr>
              <w:t>ow well</w:t>
            </w:r>
            <w:r w:rsidR="00753B97" w:rsidRPr="00D714B3">
              <w:rPr>
                <w:b/>
                <w:bCs/>
              </w:rPr>
              <w:t xml:space="preserve"> you think</w:t>
            </w:r>
            <w:r w:rsidR="00CF72FD" w:rsidRPr="00D714B3">
              <w:rPr>
                <w:b/>
                <w:bCs/>
              </w:rPr>
              <w:t xml:space="preserve"> </w:t>
            </w:r>
            <w:r w:rsidR="00A55EF9" w:rsidRPr="00D714B3">
              <w:rPr>
                <w:b/>
                <w:bCs/>
              </w:rPr>
              <w:t xml:space="preserve">the practitioner </w:t>
            </w:r>
            <w:r w:rsidR="00753B97" w:rsidRPr="00D714B3">
              <w:rPr>
                <w:b/>
                <w:bCs/>
              </w:rPr>
              <w:t xml:space="preserve">can </w:t>
            </w:r>
            <w:r w:rsidR="00A55EF9" w:rsidRPr="00D714B3">
              <w:rPr>
                <w:b/>
                <w:bCs/>
              </w:rPr>
              <w:t>tell the story of the case?</w:t>
            </w:r>
          </w:p>
        </w:tc>
        <w:tc>
          <w:tcPr>
            <w:tcW w:w="11340" w:type="dxa"/>
            <w:tcBorders>
              <w:top w:val="single" w:sz="8" w:space="0" w:color="000000"/>
            </w:tcBorders>
            <w:shd w:val="clear" w:color="auto" w:fill="auto"/>
          </w:tcPr>
          <w:p w14:paraId="6453D4AF" w14:textId="77777777" w:rsidR="003D2C66" w:rsidRDefault="003D2C66" w:rsidP="003D2C66">
            <w:pPr>
              <w:rPr>
                <w:rStyle w:val="PlaceholderText"/>
                <w:color w:val="auto"/>
              </w:rPr>
            </w:pPr>
          </w:p>
          <w:p w14:paraId="1E89803D" w14:textId="77777777" w:rsidR="007F343F" w:rsidRDefault="007F343F" w:rsidP="003D2C66">
            <w:pPr>
              <w:rPr>
                <w:rStyle w:val="PlaceholderText"/>
                <w:color w:val="auto"/>
              </w:rPr>
            </w:pPr>
          </w:p>
          <w:p w14:paraId="2D6E1A26" w14:textId="77777777" w:rsidR="007F343F" w:rsidRDefault="007F343F" w:rsidP="003D2C66">
            <w:pPr>
              <w:rPr>
                <w:rStyle w:val="PlaceholderText"/>
                <w:color w:val="auto"/>
              </w:rPr>
            </w:pPr>
          </w:p>
          <w:p w14:paraId="0793A962" w14:textId="24738E44" w:rsidR="007F343F" w:rsidRDefault="007F343F" w:rsidP="003D2C66">
            <w:pPr>
              <w:rPr>
                <w:rStyle w:val="PlaceholderText"/>
                <w:color w:val="auto"/>
              </w:rPr>
            </w:pPr>
          </w:p>
          <w:p w14:paraId="116104D7" w14:textId="77777777" w:rsidR="007F343F" w:rsidRDefault="007F343F" w:rsidP="003D2C66">
            <w:pPr>
              <w:rPr>
                <w:rStyle w:val="PlaceholderText"/>
                <w:color w:val="auto"/>
              </w:rPr>
            </w:pPr>
          </w:p>
          <w:p w14:paraId="65B8F156" w14:textId="77777777" w:rsidR="007F343F" w:rsidRDefault="007F343F" w:rsidP="003D2C66">
            <w:pPr>
              <w:rPr>
                <w:rStyle w:val="PlaceholderText"/>
                <w:color w:val="auto"/>
              </w:rPr>
            </w:pPr>
          </w:p>
          <w:p w14:paraId="7D0CD420" w14:textId="77777777" w:rsidR="007F343F" w:rsidRDefault="007F343F" w:rsidP="003D2C66">
            <w:pPr>
              <w:rPr>
                <w:rStyle w:val="PlaceholderText"/>
                <w:color w:val="auto"/>
              </w:rPr>
            </w:pPr>
          </w:p>
          <w:p w14:paraId="6695B51F" w14:textId="77777777" w:rsidR="007F343F" w:rsidRDefault="007F343F" w:rsidP="003D2C66">
            <w:pPr>
              <w:rPr>
                <w:rStyle w:val="PlaceholderText"/>
                <w:color w:val="auto"/>
              </w:rPr>
            </w:pPr>
          </w:p>
          <w:p w14:paraId="2A9F4702" w14:textId="77777777" w:rsidR="007F343F" w:rsidRDefault="007F343F" w:rsidP="003D2C66">
            <w:pPr>
              <w:rPr>
                <w:rStyle w:val="PlaceholderText"/>
                <w:color w:val="auto"/>
              </w:rPr>
            </w:pPr>
          </w:p>
          <w:p w14:paraId="480EEFB7" w14:textId="18525BFA" w:rsidR="007F343F" w:rsidRPr="00D9781F" w:rsidRDefault="007F343F" w:rsidP="003D2C66">
            <w:pPr>
              <w:rPr>
                <w:rStyle w:val="PlaceholderText"/>
                <w:color w:val="auto"/>
              </w:rPr>
            </w:pPr>
          </w:p>
        </w:tc>
      </w:tr>
    </w:tbl>
    <w:p w14:paraId="050DA38A" w14:textId="6D913E6A" w:rsidR="008545F9" w:rsidRDefault="008545F9">
      <w:pPr>
        <w:rPr>
          <w:sz w:val="32"/>
          <w:szCs w:val="32"/>
        </w:rPr>
      </w:pPr>
    </w:p>
    <w:p w14:paraId="5165F968" w14:textId="77777777" w:rsidR="007F343F" w:rsidRDefault="007F343F">
      <w:pPr>
        <w:rPr>
          <w:rFonts w:ascii="Arial" w:eastAsia="Calibri" w:hAnsi="Arial"/>
          <w:b/>
          <w:spacing w:val="5"/>
          <w:sz w:val="32"/>
          <w:szCs w:val="36"/>
        </w:rPr>
      </w:pPr>
      <w:bookmarkStart w:id="1" w:name="diversity"/>
      <w:r>
        <w:rPr>
          <w:rFonts w:ascii="Arial" w:eastAsia="Calibri" w:hAnsi="Arial"/>
          <w:b/>
          <w:spacing w:val="5"/>
          <w:sz w:val="32"/>
          <w:szCs w:val="36"/>
        </w:rPr>
        <w:br w:type="page"/>
      </w:r>
    </w:p>
    <w:p w14:paraId="682E4FE4" w14:textId="21B4E5C5" w:rsidR="00BE71A7" w:rsidRPr="008E3274" w:rsidRDefault="00BE71A7" w:rsidP="00BE71A7">
      <w:pPr>
        <w:spacing w:after="240"/>
        <w:rPr>
          <w:rFonts w:ascii="Arial" w:eastAsia="Calibri" w:hAnsi="Arial"/>
          <w:b/>
          <w:spacing w:val="5"/>
          <w:sz w:val="32"/>
          <w:szCs w:val="36"/>
        </w:rPr>
      </w:pPr>
      <w:bookmarkStart w:id="2" w:name="DiversityandProtected"/>
      <w:r w:rsidRPr="00385257">
        <w:rPr>
          <w:rFonts w:ascii="Arial" w:eastAsia="Calibri" w:hAnsi="Arial"/>
          <w:b/>
          <w:spacing w:val="5"/>
          <w:sz w:val="32"/>
          <w:szCs w:val="36"/>
        </w:rPr>
        <w:lastRenderedPageBreak/>
        <w:t xml:space="preserve">Section </w:t>
      </w:r>
      <w:r w:rsidR="007F343F">
        <w:rPr>
          <w:rFonts w:ascii="Arial" w:eastAsia="Calibri" w:hAnsi="Arial"/>
          <w:b/>
          <w:spacing w:val="5"/>
          <w:sz w:val="32"/>
          <w:szCs w:val="36"/>
        </w:rPr>
        <w:t>3</w:t>
      </w:r>
      <w:r w:rsidRPr="00385257">
        <w:rPr>
          <w:rFonts w:ascii="Arial" w:eastAsia="Calibri" w:hAnsi="Arial"/>
          <w:b/>
          <w:spacing w:val="5"/>
          <w:sz w:val="32"/>
          <w:szCs w:val="36"/>
        </w:rPr>
        <w:t>:</w:t>
      </w:r>
      <w:r w:rsidR="0003029E">
        <w:rPr>
          <w:rFonts w:ascii="Arial" w:eastAsia="Calibri" w:hAnsi="Arial"/>
          <w:b/>
          <w:spacing w:val="5"/>
          <w:sz w:val="32"/>
          <w:szCs w:val="36"/>
        </w:rPr>
        <w:t xml:space="preserve"> </w:t>
      </w:r>
      <w:r w:rsidR="00393211">
        <w:rPr>
          <w:rFonts w:ascii="Arial" w:eastAsia="Calibri" w:hAnsi="Arial"/>
          <w:b/>
          <w:spacing w:val="5"/>
          <w:sz w:val="32"/>
          <w:szCs w:val="36"/>
        </w:rPr>
        <w:t xml:space="preserve">Protected Characteristics &amp; </w:t>
      </w:r>
      <w:r w:rsidR="00060DB4">
        <w:rPr>
          <w:rFonts w:ascii="Arial" w:eastAsia="Calibri" w:hAnsi="Arial"/>
          <w:b/>
          <w:spacing w:val="5"/>
          <w:sz w:val="32"/>
          <w:szCs w:val="36"/>
        </w:rPr>
        <w:t>Unique Circumstances</w:t>
      </w:r>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68"/>
        <w:gridCol w:w="1701"/>
        <w:gridCol w:w="5529"/>
        <w:gridCol w:w="6071"/>
      </w:tblGrid>
      <w:tr w:rsidR="0043709C" w:rsidRPr="00A07531" w14:paraId="05666326" w14:textId="77777777" w:rsidTr="007F5FAA">
        <w:trPr>
          <w:cantSplit/>
        </w:trPr>
        <w:tc>
          <w:tcPr>
            <w:tcW w:w="2268" w:type="dxa"/>
            <w:shd w:val="clear" w:color="auto" w:fill="8496B0" w:themeFill="text2" w:themeFillTint="99"/>
          </w:tcPr>
          <w:bookmarkEnd w:id="1"/>
          <w:bookmarkEnd w:id="2"/>
          <w:p w14:paraId="53BBC202" w14:textId="77777777" w:rsidR="0043709C" w:rsidRPr="006A4AA1" w:rsidRDefault="0043709C" w:rsidP="0043709C">
            <w:pPr>
              <w:jc w:val="center"/>
            </w:pPr>
            <w:r w:rsidRPr="006A4AA1">
              <w:rPr>
                <w:rFonts w:eastAsia="Calibri"/>
                <w:b/>
                <w:bCs/>
                <w:color w:val="FFFFFF"/>
              </w:rPr>
              <w:t>Question</w:t>
            </w:r>
          </w:p>
        </w:tc>
        <w:tc>
          <w:tcPr>
            <w:tcW w:w="1701" w:type="dxa"/>
            <w:shd w:val="clear" w:color="auto" w:fill="8496B0" w:themeFill="text2" w:themeFillTint="99"/>
          </w:tcPr>
          <w:p w14:paraId="650E9AF2"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Rating</w:t>
            </w:r>
          </w:p>
          <w:p w14:paraId="7C5B160B"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 xml:space="preserve">1 </w:t>
            </w:r>
            <w:r>
              <w:rPr>
                <w:rFonts w:eastAsia="Calibri"/>
                <w:b/>
                <w:bCs/>
                <w:color w:val="FFFFFF"/>
              </w:rPr>
              <w:t>-</w:t>
            </w:r>
            <w:r w:rsidRPr="006A4AA1">
              <w:rPr>
                <w:rFonts w:eastAsia="Calibri"/>
                <w:b/>
                <w:bCs/>
                <w:color w:val="FFFFFF"/>
              </w:rPr>
              <w:t xml:space="preserve"> 4</w:t>
            </w:r>
          </w:p>
        </w:tc>
        <w:tc>
          <w:tcPr>
            <w:tcW w:w="5529" w:type="dxa"/>
            <w:shd w:val="clear" w:color="auto" w:fill="8496B0" w:themeFill="text2" w:themeFillTint="99"/>
          </w:tcPr>
          <w:p w14:paraId="4D69A5EC" w14:textId="77777777" w:rsidR="0043709C" w:rsidRPr="006A4AA1" w:rsidRDefault="0043709C" w:rsidP="0043709C">
            <w:pPr>
              <w:spacing w:line="276" w:lineRule="auto"/>
              <w:contextualSpacing/>
              <w:jc w:val="center"/>
              <w:rPr>
                <w:rFonts w:eastAsia="Calibri"/>
                <w:b/>
                <w:bCs/>
                <w:color w:val="FFFFFF"/>
              </w:rPr>
            </w:pPr>
            <w:r>
              <w:rPr>
                <w:rFonts w:eastAsia="Calibri"/>
                <w:b/>
                <w:bCs/>
                <w:color w:val="FFFFFF"/>
              </w:rPr>
              <w:t>Evidence and rationale for the rating</w:t>
            </w:r>
          </w:p>
        </w:tc>
        <w:tc>
          <w:tcPr>
            <w:tcW w:w="6071" w:type="dxa"/>
            <w:shd w:val="clear" w:color="auto" w:fill="8496B0" w:themeFill="text2" w:themeFillTint="99"/>
          </w:tcPr>
          <w:p w14:paraId="690F275F" w14:textId="24CB49B7" w:rsidR="0043709C" w:rsidRPr="006A4AA1" w:rsidRDefault="0043709C" w:rsidP="0043709C">
            <w:pPr>
              <w:jc w:val="center"/>
              <w:rPr>
                <w:rFonts w:eastAsia="Calibri"/>
                <w:b/>
                <w:bCs/>
                <w:color w:val="FFFFFF"/>
              </w:rPr>
            </w:pPr>
            <w:r>
              <w:rPr>
                <w:rFonts w:eastAsia="Calibri"/>
                <w:b/>
                <w:bCs/>
                <w:color w:val="FFFFFF"/>
              </w:rPr>
              <w:t>Guidance &amp; questions to consider</w:t>
            </w:r>
          </w:p>
        </w:tc>
      </w:tr>
      <w:tr w:rsidR="007F343F" w:rsidRPr="00A07531" w14:paraId="49390FB2" w14:textId="77777777" w:rsidTr="00C561E6">
        <w:trPr>
          <w:cantSplit/>
          <w:trHeight w:val="7941"/>
        </w:trPr>
        <w:tc>
          <w:tcPr>
            <w:tcW w:w="2268" w:type="dxa"/>
            <w:shd w:val="clear" w:color="auto" w:fill="auto"/>
          </w:tcPr>
          <w:p w14:paraId="1F43E0B1" w14:textId="5CAC03A8" w:rsidR="007F343F" w:rsidRPr="00023A4C" w:rsidRDefault="00393211" w:rsidP="007F343F">
            <w:pPr>
              <w:rPr>
                <w:b/>
                <w:sz w:val="24"/>
                <w:szCs w:val="24"/>
              </w:rPr>
            </w:pPr>
            <w:r w:rsidRPr="00023A4C">
              <w:rPr>
                <w:b/>
                <w:sz w:val="24"/>
                <w:szCs w:val="24"/>
              </w:rPr>
              <w:t>How would you rate our overall approach to understanding and responding to the</w:t>
            </w:r>
            <w:r w:rsidR="00DF047C" w:rsidRPr="00023A4C">
              <w:rPr>
                <w:b/>
                <w:sz w:val="24"/>
                <w:szCs w:val="24"/>
              </w:rPr>
              <w:t xml:space="preserve"> protected </w:t>
            </w:r>
            <w:r w:rsidR="00D514B6" w:rsidRPr="00023A4C">
              <w:rPr>
                <w:b/>
                <w:sz w:val="24"/>
                <w:szCs w:val="24"/>
              </w:rPr>
              <w:t>characteristics</w:t>
            </w:r>
            <w:r w:rsidRPr="00023A4C">
              <w:rPr>
                <w:b/>
                <w:sz w:val="24"/>
                <w:szCs w:val="24"/>
              </w:rPr>
              <w:t xml:space="preserve"> of the child</w:t>
            </w:r>
            <w:r w:rsidR="007F343F" w:rsidRPr="00023A4C">
              <w:rPr>
                <w:b/>
                <w:sz w:val="24"/>
                <w:szCs w:val="24"/>
              </w:rPr>
              <w:t xml:space="preserve">? </w:t>
            </w:r>
          </w:p>
          <w:p w14:paraId="089B6ADD" w14:textId="77777777" w:rsidR="00556000" w:rsidRDefault="00556000" w:rsidP="007F343F">
            <w:pPr>
              <w:rPr>
                <w:b/>
              </w:rPr>
            </w:pPr>
          </w:p>
          <w:p w14:paraId="5B8FDB3A" w14:textId="6D9AE68B" w:rsidR="00556000" w:rsidRPr="007F343F" w:rsidRDefault="00556000" w:rsidP="007F343F">
            <w:pPr>
              <w:rPr>
                <w:b/>
              </w:rPr>
            </w:pPr>
            <w:r w:rsidRPr="00583EB0">
              <w:rPr>
                <w:rStyle w:val="PlaceholderText"/>
                <w:i/>
                <w:iCs/>
                <w:color w:val="auto"/>
              </w:rPr>
              <w:t xml:space="preserve">Please ensure you refer to both points in the </w:t>
            </w:r>
            <w:r w:rsidR="0001554D" w:rsidRPr="00583EB0">
              <w:rPr>
                <w:rStyle w:val="PlaceholderText"/>
                <w:i/>
                <w:iCs/>
                <w:color w:val="auto"/>
              </w:rPr>
              <w:t>right-hand</w:t>
            </w:r>
            <w:r w:rsidRPr="00583EB0">
              <w:rPr>
                <w:rStyle w:val="PlaceholderText"/>
                <w:i/>
                <w:iCs/>
                <w:color w:val="auto"/>
              </w:rPr>
              <w:t xml:space="preserve"> column.</w:t>
            </w:r>
          </w:p>
        </w:tc>
        <w:tc>
          <w:tcPr>
            <w:tcW w:w="1701" w:type="dxa"/>
            <w:shd w:val="clear" w:color="auto" w:fill="auto"/>
          </w:tcPr>
          <w:p w14:paraId="38DA1DCE" w14:textId="0A0A7726" w:rsidR="007F343F" w:rsidRPr="0059444A" w:rsidRDefault="007F343F" w:rsidP="007F343F">
            <w:pPr>
              <w:jc w:val="center"/>
            </w:pPr>
          </w:p>
        </w:tc>
        <w:tc>
          <w:tcPr>
            <w:tcW w:w="5529" w:type="dxa"/>
            <w:shd w:val="clear" w:color="auto" w:fill="auto"/>
          </w:tcPr>
          <w:p w14:paraId="14A42F14" w14:textId="77777777" w:rsidR="007F343F" w:rsidRDefault="00023A4C" w:rsidP="007F343F">
            <w:pPr>
              <w:rPr>
                <w:rFonts w:eastAsia="Calibri"/>
                <w:b/>
                <w:bCs/>
                <w:i/>
                <w:iCs/>
                <w:sz w:val="24"/>
                <w:szCs w:val="24"/>
              </w:rPr>
            </w:pPr>
            <w:r w:rsidRPr="00A6144A">
              <w:rPr>
                <w:rFonts w:eastAsia="Calibri"/>
                <w:b/>
                <w:bCs/>
                <w:i/>
                <w:iCs/>
                <w:sz w:val="24"/>
                <w:szCs w:val="24"/>
              </w:rPr>
              <w:t>Please state which document(s) your comments refer to and please ensure you address the points in the right-hand column</w:t>
            </w:r>
            <w:r>
              <w:rPr>
                <w:rFonts w:eastAsia="Calibri"/>
                <w:b/>
                <w:bCs/>
                <w:i/>
                <w:iCs/>
                <w:sz w:val="24"/>
                <w:szCs w:val="24"/>
              </w:rPr>
              <w:t>:</w:t>
            </w:r>
          </w:p>
          <w:p w14:paraId="3FAB89CB" w14:textId="77777777" w:rsidR="00023A4C" w:rsidRDefault="00023A4C" w:rsidP="007F343F">
            <w:pPr>
              <w:rPr>
                <w:rFonts w:eastAsia="Calibri"/>
                <w:b/>
                <w:bCs/>
                <w:i/>
                <w:iCs/>
                <w:sz w:val="24"/>
                <w:szCs w:val="24"/>
              </w:rPr>
            </w:pPr>
          </w:p>
          <w:p w14:paraId="22B64A98" w14:textId="3246614E" w:rsidR="00023A4C" w:rsidRPr="000C77FE" w:rsidRDefault="00023A4C" w:rsidP="007F343F">
            <w:pPr>
              <w:rPr>
                <w:rStyle w:val="PlaceholderText"/>
                <w:rFonts w:eastAsia="Calibri"/>
                <w:color w:val="auto"/>
                <w:sz w:val="24"/>
                <w:szCs w:val="24"/>
              </w:rPr>
            </w:pPr>
          </w:p>
        </w:tc>
        <w:tc>
          <w:tcPr>
            <w:tcW w:w="6071" w:type="dxa"/>
            <w:shd w:val="clear" w:color="auto" w:fill="auto"/>
          </w:tcPr>
          <w:p w14:paraId="402D65F1" w14:textId="3E0C39F8" w:rsidR="00275D16" w:rsidRPr="00447BF9" w:rsidRDefault="00275D16" w:rsidP="00275D16">
            <w:pPr>
              <w:rPr>
                <w:b/>
                <w:iCs/>
                <w:color w:val="44546A" w:themeColor="text2"/>
                <w:sz w:val="24"/>
                <w:szCs w:val="24"/>
              </w:rPr>
            </w:pPr>
            <w:r w:rsidRPr="00447BF9">
              <w:rPr>
                <w:b/>
                <w:iCs/>
                <w:color w:val="44546A" w:themeColor="text2"/>
                <w:sz w:val="24"/>
                <w:szCs w:val="24"/>
              </w:rPr>
              <w:t xml:space="preserve">Please </w:t>
            </w:r>
            <w:r w:rsidR="006C5C42" w:rsidRPr="00447BF9">
              <w:rPr>
                <w:b/>
                <w:iCs/>
                <w:color w:val="44546A" w:themeColor="text2"/>
                <w:sz w:val="24"/>
                <w:szCs w:val="24"/>
              </w:rPr>
              <w:t>refer to</w:t>
            </w:r>
            <w:r w:rsidRPr="00447BF9">
              <w:rPr>
                <w:b/>
                <w:iCs/>
                <w:color w:val="44546A" w:themeColor="text2"/>
                <w:sz w:val="24"/>
                <w:szCs w:val="24"/>
              </w:rPr>
              <w:t xml:space="preserve"> the following questions when providing your overall rating and rationale:</w:t>
            </w:r>
          </w:p>
          <w:p w14:paraId="63B0F0A0" w14:textId="77777777" w:rsidR="007F343F" w:rsidRPr="00085291" w:rsidRDefault="007F343F" w:rsidP="007F343F">
            <w:pPr>
              <w:pStyle w:val="ListParagraph"/>
              <w:ind w:left="360"/>
              <w:rPr>
                <w:bCs/>
                <w:i/>
                <w:color w:val="44546A" w:themeColor="text2"/>
                <w:sz w:val="20"/>
                <w:szCs w:val="20"/>
              </w:rPr>
            </w:pPr>
          </w:p>
          <w:p w14:paraId="7C623529" w14:textId="77777777" w:rsidR="0042264E" w:rsidRPr="00023A4C" w:rsidRDefault="007F343F" w:rsidP="00C37857">
            <w:pPr>
              <w:pStyle w:val="ListParagraph"/>
              <w:numPr>
                <w:ilvl w:val="0"/>
                <w:numId w:val="2"/>
              </w:numPr>
              <w:ind w:left="360"/>
              <w:rPr>
                <w:bCs/>
                <w:i/>
                <w:color w:val="44546A" w:themeColor="text2"/>
                <w:sz w:val="24"/>
                <w:szCs w:val="24"/>
              </w:rPr>
            </w:pPr>
            <w:r w:rsidRPr="00023A4C">
              <w:rPr>
                <w:bCs/>
                <w:i/>
                <w:color w:val="44546A" w:themeColor="text2"/>
                <w:sz w:val="24"/>
                <w:szCs w:val="24"/>
              </w:rPr>
              <w:t>Is there evidence that any protected or unique characteristics of the child and family are being explored in the most recent assessment or report, or updated in case notes?</w:t>
            </w:r>
          </w:p>
          <w:p w14:paraId="2DECCEEE" w14:textId="27715356" w:rsidR="0042264E" w:rsidRPr="00023A4C" w:rsidRDefault="0042264E" w:rsidP="0042264E">
            <w:pPr>
              <w:pStyle w:val="ListParagraph"/>
              <w:ind w:left="360"/>
              <w:rPr>
                <w:bCs/>
                <w:i/>
                <w:color w:val="44546A" w:themeColor="text2"/>
                <w:sz w:val="24"/>
                <w:szCs w:val="24"/>
              </w:rPr>
            </w:pPr>
          </w:p>
          <w:p w14:paraId="4196D4B9" w14:textId="79BAF6FF" w:rsidR="0042264E" w:rsidRPr="00023A4C" w:rsidRDefault="0042264E" w:rsidP="006D53A8">
            <w:pPr>
              <w:ind w:left="319"/>
              <w:rPr>
                <w:bCs/>
                <w:i/>
                <w:color w:val="44546A" w:themeColor="text2"/>
                <w:sz w:val="24"/>
                <w:szCs w:val="24"/>
              </w:rPr>
            </w:pPr>
            <w:r w:rsidRPr="00023A4C">
              <w:rPr>
                <w:bCs/>
                <w:i/>
                <w:color w:val="44546A" w:themeColor="text2"/>
                <w:sz w:val="24"/>
                <w:szCs w:val="24"/>
              </w:rPr>
              <w:t xml:space="preserve">(For example, has the child and family context </w:t>
            </w:r>
            <w:r w:rsidR="00D514B6" w:rsidRPr="00023A4C">
              <w:rPr>
                <w:bCs/>
                <w:i/>
                <w:color w:val="44546A" w:themeColor="text2"/>
                <w:sz w:val="24"/>
                <w:szCs w:val="24"/>
              </w:rPr>
              <w:t xml:space="preserve">been considered </w:t>
            </w:r>
            <w:r w:rsidRPr="00023A4C">
              <w:rPr>
                <w:bCs/>
                <w:i/>
                <w:color w:val="44546A" w:themeColor="text2"/>
                <w:sz w:val="24"/>
                <w:szCs w:val="24"/>
              </w:rPr>
              <w:t xml:space="preserve">in relation to </w:t>
            </w:r>
            <w:r w:rsidR="00D514B6" w:rsidRPr="00023A4C">
              <w:rPr>
                <w:bCs/>
                <w:i/>
                <w:color w:val="44546A" w:themeColor="text2"/>
                <w:sz w:val="24"/>
                <w:szCs w:val="24"/>
              </w:rPr>
              <w:t xml:space="preserve">disability, gender, sexual orientation, </w:t>
            </w:r>
            <w:r w:rsidRPr="00023A4C">
              <w:rPr>
                <w:bCs/>
                <w:i/>
                <w:color w:val="44546A" w:themeColor="text2"/>
                <w:sz w:val="24"/>
                <w:szCs w:val="24"/>
              </w:rPr>
              <w:t xml:space="preserve">race, language, </w:t>
            </w:r>
            <w:r w:rsidR="00D514B6" w:rsidRPr="00023A4C">
              <w:rPr>
                <w:bCs/>
                <w:i/>
                <w:color w:val="44546A" w:themeColor="text2"/>
                <w:sz w:val="24"/>
                <w:szCs w:val="24"/>
              </w:rPr>
              <w:t>religion, or culture</w:t>
            </w:r>
            <w:r w:rsidRPr="00023A4C">
              <w:rPr>
                <w:bCs/>
                <w:i/>
                <w:color w:val="44546A" w:themeColor="text2"/>
                <w:sz w:val="24"/>
                <w:szCs w:val="24"/>
              </w:rPr>
              <w:t>?)</w:t>
            </w:r>
          </w:p>
          <w:p w14:paraId="25E70543" w14:textId="77777777" w:rsidR="0042264E" w:rsidRPr="00023A4C" w:rsidRDefault="0042264E" w:rsidP="0042264E">
            <w:pPr>
              <w:rPr>
                <w:bCs/>
                <w:i/>
                <w:color w:val="44546A" w:themeColor="text2"/>
                <w:sz w:val="24"/>
                <w:szCs w:val="24"/>
              </w:rPr>
            </w:pPr>
          </w:p>
          <w:p w14:paraId="0CBD2E8A" w14:textId="15E60FE3" w:rsidR="007F343F" w:rsidRPr="00023A4C" w:rsidRDefault="007F343F" w:rsidP="00C37857">
            <w:pPr>
              <w:pStyle w:val="ListParagraph"/>
              <w:numPr>
                <w:ilvl w:val="0"/>
                <w:numId w:val="2"/>
              </w:numPr>
              <w:ind w:left="360"/>
              <w:rPr>
                <w:bCs/>
                <w:i/>
                <w:color w:val="44546A" w:themeColor="text2"/>
                <w:sz w:val="24"/>
                <w:szCs w:val="24"/>
              </w:rPr>
            </w:pPr>
            <w:r w:rsidRPr="00023A4C">
              <w:rPr>
                <w:bCs/>
                <w:i/>
                <w:color w:val="44546A" w:themeColor="text2"/>
                <w:sz w:val="24"/>
                <w:szCs w:val="24"/>
              </w:rPr>
              <w:t xml:space="preserve">Is there evidence that </w:t>
            </w:r>
            <w:r w:rsidR="002D1FB0" w:rsidRPr="00023A4C">
              <w:rPr>
                <w:bCs/>
                <w:i/>
                <w:color w:val="44546A" w:themeColor="text2"/>
                <w:sz w:val="24"/>
                <w:szCs w:val="24"/>
              </w:rPr>
              <w:t xml:space="preserve">our understanding of any protected characteristics </w:t>
            </w:r>
            <w:r w:rsidRPr="00023A4C">
              <w:rPr>
                <w:bCs/>
                <w:i/>
                <w:color w:val="44546A" w:themeColor="text2"/>
                <w:sz w:val="24"/>
                <w:szCs w:val="24"/>
              </w:rPr>
              <w:t>has had an impact on the assessment and planning</w:t>
            </w:r>
            <w:r w:rsidR="002D1FB0" w:rsidRPr="00023A4C">
              <w:rPr>
                <w:bCs/>
                <w:i/>
                <w:color w:val="44546A" w:themeColor="text2"/>
                <w:sz w:val="24"/>
                <w:szCs w:val="24"/>
              </w:rPr>
              <w:t xml:space="preserve"> process</w:t>
            </w:r>
            <w:r w:rsidRPr="00023A4C">
              <w:rPr>
                <w:bCs/>
                <w:i/>
                <w:color w:val="44546A" w:themeColor="text2"/>
                <w:sz w:val="24"/>
                <w:szCs w:val="24"/>
              </w:rPr>
              <w:t xml:space="preserve">? </w:t>
            </w:r>
          </w:p>
          <w:p w14:paraId="6B096C3C" w14:textId="77777777" w:rsidR="007F343F" w:rsidRPr="00085291" w:rsidRDefault="007F343F" w:rsidP="007F343F">
            <w:pPr>
              <w:rPr>
                <w:bCs/>
                <w:i/>
                <w:color w:val="44546A" w:themeColor="text2"/>
                <w:sz w:val="20"/>
                <w:szCs w:val="20"/>
              </w:rPr>
            </w:pPr>
          </w:p>
          <w:p w14:paraId="46586C21" w14:textId="5EEF8FED" w:rsidR="007F343F" w:rsidRPr="00085291" w:rsidRDefault="007F343F" w:rsidP="002D1FB0">
            <w:pPr>
              <w:rPr>
                <w:bCs/>
                <w:i/>
                <w:color w:val="44546A" w:themeColor="text2"/>
                <w:sz w:val="20"/>
                <w:szCs w:val="20"/>
              </w:rPr>
            </w:pPr>
          </w:p>
        </w:tc>
      </w:tr>
      <w:tr w:rsidR="0020027C" w:rsidRPr="00A07531" w14:paraId="65B9A51A" w14:textId="77777777" w:rsidTr="00C561E6">
        <w:trPr>
          <w:cantSplit/>
          <w:trHeight w:val="7941"/>
        </w:trPr>
        <w:tc>
          <w:tcPr>
            <w:tcW w:w="2268" w:type="dxa"/>
            <w:shd w:val="clear" w:color="auto" w:fill="auto"/>
          </w:tcPr>
          <w:p w14:paraId="00ECBD1F" w14:textId="57971553" w:rsidR="0020027C" w:rsidRPr="00023A4C" w:rsidRDefault="00C44F95" w:rsidP="007F343F">
            <w:pPr>
              <w:rPr>
                <w:b/>
                <w:sz w:val="24"/>
                <w:szCs w:val="24"/>
              </w:rPr>
            </w:pPr>
            <w:bookmarkStart w:id="3" w:name="diversity2"/>
            <w:r w:rsidRPr="00023A4C">
              <w:rPr>
                <w:b/>
                <w:sz w:val="24"/>
                <w:szCs w:val="24"/>
              </w:rPr>
              <w:lastRenderedPageBreak/>
              <w:t>How would you rate our overall approach to understanding and responding to the unique circumstances of the child</w:t>
            </w:r>
            <w:r w:rsidR="00393211" w:rsidRPr="00023A4C">
              <w:rPr>
                <w:b/>
                <w:sz w:val="24"/>
                <w:szCs w:val="24"/>
              </w:rPr>
              <w:t>?</w:t>
            </w:r>
          </w:p>
          <w:bookmarkEnd w:id="3"/>
          <w:p w14:paraId="5A19EE96" w14:textId="77777777" w:rsidR="00393211" w:rsidRDefault="00393211" w:rsidP="007F343F">
            <w:pPr>
              <w:rPr>
                <w:b/>
              </w:rPr>
            </w:pPr>
          </w:p>
          <w:p w14:paraId="7B4CC6D8" w14:textId="151FF5E7" w:rsidR="00393211" w:rsidRDefault="00393211" w:rsidP="007F343F">
            <w:pPr>
              <w:rPr>
                <w:b/>
              </w:rPr>
            </w:pPr>
            <w:r w:rsidRPr="00583EB0">
              <w:rPr>
                <w:rStyle w:val="PlaceholderText"/>
                <w:i/>
                <w:iCs/>
                <w:color w:val="auto"/>
              </w:rPr>
              <w:t>Please ensure you refer to both points in the right-hand column.</w:t>
            </w:r>
          </w:p>
        </w:tc>
        <w:tc>
          <w:tcPr>
            <w:tcW w:w="1701" w:type="dxa"/>
            <w:shd w:val="clear" w:color="auto" w:fill="auto"/>
          </w:tcPr>
          <w:p w14:paraId="4B753751" w14:textId="77777777" w:rsidR="0020027C" w:rsidRPr="0059444A" w:rsidRDefault="0020027C" w:rsidP="007F343F">
            <w:pPr>
              <w:jc w:val="center"/>
            </w:pPr>
          </w:p>
        </w:tc>
        <w:tc>
          <w:tcPr>
            <w:tcW w:w="5529" w:type="dxa"/>
            <w:shd w:val="clear" w:color="auto" w:fill="auto"/>
          </w:tcPr>
          <w:p w14:paraId="55F08A14" w14:textId="77777777" w:rsidR="002B55A0" w:rsidRDefault="002B55A0" w:rsidP="002B55A0">
            <w:pPr>
              <w:rPr>
                <w:rFonts w:eastAsia="Calibri"/>
                <w:b/>
                <w:bCs/>
                <w:i/>
                <w:iCs/>
                <w:sz w:val="24"/>
                <w:szCs w:val="24"/>
              </w:rPr>
            </w:pPr>
            <w:r w:rsidRPr="00A6144A">
              <w:rPr>
                <w:rFonts w:eastAsia="Calibri"/>
                <w:b/>
                <w:bCs/>
                <w:i/>
                <w:iCs/>
                <w:sz w:val="24"/>
                <w:szCs w:val="24"/>
              </w:rPr>
              <w:t>Please state which document(s) your comments refer to and please ensure you address the points in the right-hand column</w:t>
            </w:r>
            <w:r>
              <w:rPr>
                <w:rFonts w:eastAsia="Calibri"/>
                <w:b/>
                <w:bCs/>
                <w:i/>
                <w:iCs/>
                <w:sz w:val="24"/>
                <w:szCs w:val="24"/>
              </w:rPr>
              <w:t>:</w:t>
            </w:r>
          </w:p>
          <w:p w14:paraId="15192955" w14:textId="77777777" w:rsidR="0020027C" w:rsidRDefault="0020027C" w:rsidP="007F343F">
            <w:pPr>
              <w:rPr>
                <w:rStyle w:val="PlaceholderText"/>
                <w:i/>
                <w:iCs/>
                <w:color w:val="auto"/>
              </w:rPr>
            </w:pPr>
          </w:p>
          <w:p w14:paraId="6AD7F929" w14:textId="590AF9AC" w:rsidR="0003029E" w:rsidRPr="0003029E" w:rsidRDefault="0003029E" w:rsidP="007F343F">
            <w:pPr>
              <w:rPr>
                <w:rStyle w:val="PlaceholderText"/>
                <w:color w:val="auto"/>
              </w:rPr>
            </w:pPr>
          </w:p>
        </w:tc>
        <w:tc>
          <w:tcPr>
            <w:tcW w:w="6071" w:type="dxa"/>
            <w:shd w:val="clear" w:color="auto" w:fill="auto"/>
          </w:tcPr>
          <w:p w14:paraId="06EFE6BF" w14:textId="5294FAB8" w:rsidR="006C5C42" w:rsidRPr="00447BF9" w:rsidRDefault="006C5C42" w:rsidP="006C5C42">
            <w:pPr>
              <w:rPr>
                <w:b/>
                <w:iCs/>
                <w:color w:val="44546A" w:themeColor="text2"/>
                <w:sz w:val="24"/>
                <w:szCs w:val="24"/>
              </w:rPr>
            </w:pPr>
            <w:r w:rsidRPr="00447BF9">
              <w:rPr>
                <w:b/>
                <w:iCs/>
                <w:color w:val="44546A" w:themeColor="text2"/>
                <w:sz w:val="24"/>
                <w:szCs w:val="24"/>
              </w:rPr>
              <w:t xml:space="preserve">Please </w:t>
            </w:r>
            <w:r w:rsidR="00310949" w:rsidRPr="00447BF9">
              <w:rPr>
                <w:b/>
                <w:iCs/>
                <w:color w:val="44546A" w:themeColor="text2"/>
                <w:sz w:val="24"/>
                <w:szCs w:val="24"/>
              </w:rPr>
              <w:t>consider</w:t>
            </w:r>
            <w:r w:rsidRPr="00447BF9">
              <w:rPr>
                <w:b/>
                <w:iCs/>
                <w:color w:val="44546A" w:themeColor="text2"/>
                <w:sz w:val="24"/>
                <w:szCs w:val="24"/>
              </w:rPr>
              <w:t xml:space="preserve"> when providing your overall rating and rationale:</w:t>
            </w:r>
          </w:p>
          <w:p w14:paraId="38635829" w14:textId="5639E546" w:rsidR="00310949" w:rsidRDefault="00310949" w:rsidP="006C5C42">
            <w:pPr>
              <w:rPr>
                <w:bCs/>
                <w:iCs/>
                <w:color w:val="44546A" w:themeColor="text2"/>
                <w:sz w:val="24"/>
                <w:szCs w:val="24"/>
              </w:rPr>
            </w:pPr>
          </w:p>
          <w:p w14:paraId="0342EC80" w14:textId="229ABF56" w:rsidR="00E63B0D" w:rsidRPr="0098326B" w:rsidRDefault="00310949" w:rsidP="00E63B0D">
            <w:pPr>
              <w:spacing w:after="80"/>
              <w:rPr>
                <w:bCs/>
                <w:i/>
                <w:color w:val="44546A" w:themeColor="text2"/>
              </w:rPr>
            </w:pPr>
            <w:r w:rsidRPr="0098326B">
              <w:rPr>
                <w:bCs/>
                <w:i/>
                <w:color w:val="44546A" w:themeColor="text2"/>
              </w:rPr>
              <w:t>All children and young people are unique individuals, this section should briefly explore their unique circumstances</w:t>
            </w:r>
            <w:r w:rsidR="00CA7BB9" w:rsidRPr="0098326B">
              <w:rPr>
                <w:bCs/>
                <w:i/>
                <w:color w:val="44546A" w:themeColor="text2"/>
              </w:rPr>
              <w:t>, such as:</w:t>
            </w:r>
          </w:p>
          <w:p w14:paraId="794657D7" w14:textId="76548B32" w:rsidR="00CA7BB9" w:rsidRPr="0098326B" w:rsidRDefault="00CA7BB9"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The i</w:t>
            </w:r>
            <w:r w:rsidR="00310949" w:rsidRPr="0098326B">
              <w:rPr>
                <w:bCs/>
                <w:i/>
                <w:color w:val="44546A" w:themeColor="text2"/>
              </w:rPr>
              <w:t>mpact of any challenging home circumstances</w:t>
            </w:r>
            <w:r w:rsidRPr="0098326B">
              <w:rPr>
                <w:bCs/>
                <w:i/>
                <w:color w:val="44546A" w:themeColor="text2"/>
              </w:rPr>
              <w:t>;</w:t>
            </w:r>
          </w:p>
          <w:p w14:paraId="03523B8F" w14:textId="77777777" w:rsidR="00E63B0D" w:rsidRPr="0098326B" w:rsidRDefault="00E63B0D"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Developmental progress/ milestones (preschool)/ academic progress.</w:t>
            </w:r>
          </w:p>
          <w:p w14:paraId="04C38CC2" w14:textId="77777777" w:rsidR="00E63B0D" w:rsidRPr="0098326B" w:rsidRDefault="00E63B0D"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Protective factors both in/ outside of the home, attachments</w:t>
            </w:r>
          </w:p>
          <w:p w14:paraId="246CF726" w14:textId="34E81997" w:rsidR="00E63B0D" w:rsidRPr="0098326B" w:rsidRDefault="00E63B0D"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Friendships / social activities</w:t>
            </w:r>
          </w:p>
          <w:p w14:paraId="743B5E74" w14:textId="7B675728" w:rsidR="00CA7BB9" w:rsidRPr="0098326B" w:rsidRDefault="00CA7BB9"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H</w:t>
            </w:r>
            <w:r w:rsidR="00310949" w:rsidRPr="0098326B">
              <w:rPr>
                <w:bCs/>
                <w:i/>
                <w:color w:val="44546A" w:themeColor="text2"/>
              </w:rPr>
              <w:t xml:space="preserve">ow they are impacted by their parents/ carers behaviours </w:t>
            </w:r>
            <w:r w:rsidRPr="0098326B">
              <w:rPr>
                <w:bCs/>
                <w:i/>
                <w:color w:val="44546A" w:themeColor="text2"/>
              </w:rPr>
              <w:t>(e.g.</w:t>
            </w:r>
            <w:r w:rsidR="00310949" w:rsidRPr="0098326B">
              <w:rPr>
                <w:bCs/>
                <w:i/>
                <w:color w:val="44546A" w:themeColor="text2"/>
              </w:rPr>
              <w:t xml:space="preserve"> parental acrimony, dependency issues, mental health</w:t>
            </w:r>
            <w:r w:rsidRPr="0098326B">
              <w:rPr>
                <w:bCs/>
                <w:i/>
                <w:color w:val="44546A" w:themeColor="text2"/>
              </w:rPr>
              <w:t>)</w:t>
            </w:r>
            <w:r w:rsidR="00E63B0D" w:rsidRPr="0098326B">
              <w:rPr>
                <w:bCs/>
                <w:i/>
                <w:color w:val="44546A" w:themeColor="text2"/>
              </w:rPr>
              <w:t>;</w:t>
            </w:r>
          </w:p>
          <w:p w14:paraId="0AE67EF8" w14:textId="2FD4A32C" w:rsidR="00CA7BB9" w:rsidRPr="0098326B" w:rsidRDefault="00CA7BB9"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Whether they</w:t>
            </w:r>
            <w:r w:rsidR="00E63B0D" w:rsidRPr="0098326B">
              <w:rPr>
                <w:bCs/>
                <w:i/>
                <w:color w:val="44546A" w:themeColor="text2"/>
              </w:rPr>
              <w:t xml:space="preserve"> </w:t>
            </w:r>
            <w:r w:rsidRPr="0098326B">
              <w:rPr>
                <w:bCs/>
                <w:i/>
                <w:color w:val="44546A" w:themeColor="text2"/>
              </w:rPr>
              <w:t>are</w:t>
            </w:r>
            <w:r w:rsidR="00310949" w:rsidRPr="0098326B">
              <w:rPr>
                <w:bCs/>
                <w:i/>
                <w:color w:val="44546A" w:themeColor="text2"/>
              </w:rPr>
              <w:t xml:space="preserve"> subject to harm outside of the home</w:t>
            </w:r>
            <w:r w:rsidR="00E63B0D" w:rsidRPr="0098326B">
              <w:rPr>
                <w:bCs/>
                <w:i/>
                <w:color w:val="44546A" w:themeColor="text2"/>
              </w:rPr>
              <w:t>/;</w:t>
            </w:r>
          </w:p>
          <w:p w14:paraId="4D44B90F" w14:textId="5B4131B2" w:rsidR="00CA7BB9" w:rsidRPr="0098326B" w:rsidRDefault="00310949" w:rsidP="00E63B0D">
            <w:pPr>
              <w:pStyle w:val="ListParagraph"/>
              <w:numPr>
                <w:ilvl w:val="0"/>
                <w:numId w:val="10"/>
              </w:numPr>
              <w:spacing w:after="80"/>
              <w:ind w:left="714" w:hanging="357"/>
              <w:contextualSpacing w:val="0"/>
              <w:rPr>
                <w:bCs/>
                <w:i/>
                <w:color w:val="44546A" w:themeColor="text2"/>
              </w:rPr>
            </w:pPr>
            <w:r w:rsidRPr="0098326B">
              <w:rPr>
                <w:bCs/>
                <w:i/>
                <w:color w:val="44546A" w:themeColor="text2"/>
              </w:rPr>
              <w:t xml:space="preserve">If they are care experienced, </w:t>
            </w:r>
            <w:r w:rsidR="00CA7BB9" w:rsidRPr="0098326B">
              <w:rPr>
                <w:bCs/>
                <w:i/>
                <w:color w:val="44546A" w:themeColor="text2"/>
              </w:rPr>
              <w:t xml:space="preserve">the </w:t>
            </w:r>
            <w:r w:rsidRPr="0098326B">
              <w:rPr>
                <w:bCs/>
                <w:i/>
                <w:color w:val="44546A" w:themeColor="text2"/>
              </w:rPr>
              <w:t xml:space="preserve">impact of disruption/ separation, </w:t>
            </w:r>
            <w:r w:rsidR="00CA7BB9" w:rsidRPr="0098326B">
              <w:rPr>
                <w:bCs/>
                <w:i/>
                <w:color w:val="44546A" w:themeColor="text2"/>
              </w:rPr>
              <w:t xml:space="preserve">and </w:t>
            </w:r>
            <w:r w:rsidRPr="0098326B">
              <w:rPr>
                <w:bCs/>
                <w:i/>
                <w:color w:val="44546A" w:themeColor="text2"/>
              </w:rPr>
              <w:t>how they experience contact</w:t>
            </w:r>
            <w:r w:rsidR="00E63B0D" w:rsidRPr="0098326B">
              <w:rPr>
                <w:bCs/>
                <w:i/>
                <w:color w:val="44546A" w:themeColor="text2"/>
              </w:rPr>
              <w:t>;</w:t>
            </w:r>
          </w:p>
          <w:p w14:paraId="543F09D3" w14:textId="77777777" w:rsidR="00E63B0D" w:rsidRPr="0098326B" w:rsidRDefault="00E63B0D" w:rsidP="006C5C42">
            <w:pPr>
              <w:pStyle w:val="ListParagraph"/>
              <w:numPr>
                <w:ilvl w:val="0"/>
                <w:numId w:val="10"/>
              </w:numPr>
              <w:spacing w:after="80"/>
              <w:ind w:left="714" w:hanging="357"/>
              <w:contextualSpacing w:val="0"/>
              <w:rPr>
                <w:bCs/>
                <w:i/>
                <w:color w:val="44546A" w:themeColor="text2"/>
              </w:rPr>
            </w:pPr>
            <w:r w:rsidRPr="0098326B">
              <w:rPr>
                <w:bCs/>
                <w:i/>
                <w:color w:val="44546A" w:themeColor="text2"/>
              </w:rPr>
              <w:t>The im</w:t>
            </w:r>
            <w:r w:rsidR="00310949" w:rsidRPr="0098326B">
              <w:rPr>
                <w:bCs/>
                <w:i/>
                <w:color w:val="44546A" w:themeColor="text2"/>
              </w:rPr>
              <w:t xml:space="preserve">pact of </w:t>
            </w:r>
            <w:r w:rsidRPr="0098326B">
              <w:rPr>
                <w:bCs/>
                <w:i/>
                <w:color w:val="44546A" w:themeColor="text2"/>
              </w:rPr>
              <w:t xml:space="preserve">any </w:t>
            </w:r>
            <w:r w:rsidR="00310949" w:rsidRPr="0098326B">
              <w:rPr>
                <w:bCs/>
                <w:i/>
                <w:color w:val="44546A" w:themeColor="text2"/>
              </w:rPr>
              <w:t>trauma</w:t>
            </w:r>
            <w:r w:rsidRPr="0098326B">
              <w:rPr>
                <w:bCs/>
                <w:i/>
                <w:color w:val="44546A" w:themeColor="text2"/>
              </w:rPr>
              <w:t>,</w:t>
            </w:r>
            <w:r w:rsidR="00310949" w:rsidRPr="0098326B">
              <w:rPr>
                <w:bCs/>
                <w:i/>
                <w:color w:val="44546A" w:themeColor="text2"/>
              </w:rPr>
              <w:t xml:space="preserve"> </w:t>
            </w:r>
            <w:r w:rsidRPr="0098326B">
              <w:rPr>
                <w:bCs/>
                <w:i/>
                <w:color w:val="44546A" w:themeColor="text2"/>
              </w:rPr>
              <w:t>h</w:t>
            </w:r>
            <w:r w:rsidR="00310949" w:rsidRPr="0098326B">
              <w:rPr>
                <w:bCs/>
                <w:i/>
                <w:color w:val="44546A" w:themeColor="text2"/>
              </w:rPr>
              <w:t xml:space="preserve">ow they are supported </w:t>
            </w:r>
            <w:r w:rsidR="00AC5419" w:rsidRPr="0098326B">
              <w:rPr>
                <w:bCs/>
                <w:i/>
                <w:color w:val="44546A" w:themeColor="text2"/>
              </w:rPr>
              <w:t>emotionally</w:t>
            </w:r>
            <w:r w:rsidR="00310949" w:rsidRPr="0098326B">
              <w:rPr>
                <w:bCs/>
                <w:i/>
                <w:color w:val="44546A" w:themeColor="text2"/>
              </w:rPr>
              <w:t xml:space="preserve"> </w:t>
            </w:r>
            <w:r w:rsidRPr="0098326B">
              <w:rPr>
                <w:bCs/>
                <w:i/>
                <w:color w:val="44546A" w:themeColor="text2"/>
              </w:rPr>
              <w:t>(e.g.</w:t>
            </w:r>
            <w:r w:rsidR="00310949" w:rsidRPr="0098326B">
              <w:rPr>
                <w:bCs/>
                <w:i/>
                <w:color w:val="44546A" w:themeColor="text2"/>
              </w:rPr>
              <w:t xml:space="preserve">  scapegoated,</w:t>
            </w:r>
            <w:r w:rsidR="00AC5419" w:rsidRPr="0098326B">
              <w:rPr>
                <w:bCs/>
                <w:i/>
                <w:color w:val="44546A" w:themeColor="text2"/>
              </w:rPr>
              <w:t xml:space="preserve"> overlooked,</w:t>
            </w:r>
            <w:r w:rsidR="00310949" w:rsidRPr="0098326B">
              <w:rPr>
                <w:bCs/>
                <w:i/>
                <w:color w:val="44546A" w:themeColor="text2"/>
              </w:rPr>
              <w:t xml:space="preserve"> </w:t>
            </w:r>
            <w:r w:rsidRPr="0098326B">
              <w:rPr>
                <w:bCs/>
                <w:i/>
                <w:color w:val="44546A" w:themeColor="text2"/>
              </w:rPr>
              <w:t xml:space="preserve">or any </w:t>
            </w:r>
            <w:r w:rsidR="00310949" w:rsidRPr="0098326B">
              <w:rPr>
                <w:bCs/>
                <w:i/>
                <w:color w:val="44546A" w:themeColor="text2"/>
              </w:rPr>
              <w:t>mental health challenges</w:t>
            </w:r>
            <w:r w:rsidRPr="0098326B">
              <w:rPr>
                <w:bCs/>
                <w:i/>
                <w:color w:val="44546A" w:themeColor="text2"/>
              </w:rPr>
              <w:t>);</w:t>
            </w:r>
          </w:p>
          <w:p w14:paraId="20BF46D9" w14:textId="77777777" w:rsidR="00310949" w:rsidRPr="0098326B" w:rsidRDefault="00310949" w:rsidP="006C5C42">
            <w:pPr>
              <w:rPr>
                <w:bCs/>
                <w:i/>
                <w:color w:val="44546A" w:themeColor="text2"/>
                <w:sz w:val="24"/>
                <w:szCs w:val="24"/>
              </w:rPr>
            </w:pPr>
          </w:p>
          <w:p w14:paraId="7A7E98D2" w14:textId="77777777" w:rsidR="0020027C" w:rsidRPr="00085291" w:rsidRDefault="0020027C" w:rsidP="00275D16">
            <w:pPr>
              <w:rPr>
                <w:bCs/>
                <w:iCs/>
                <w:color w:val="44546A" w:themeColor="text2"/>
                <w:sz w:val="20"/>
                <w:szCs w:val="20"/>
              </w:rPr>
            </w:pPr>
          </w:p>
        </w:tc>
      </w:tr>
    </w:tbl>
    <w:p w14:paraId="6CEB68F0" w14:textId="61D162F3" w:rsidR="00364343" w:rsidRDefault="00364343" w:rsidP="00940020">
      <w:pPr>
        <w:spacing w:after="120"/>
        <w:rPr>
          <w:rFonts w:ascii="Arial" w:eastAsia="Calibri" w:hAnsi="Arial"/>
          <w:b/>
          <w:spacing w:val="5"/>
          <w:sz w:val="32"/>
          <w:szCs w:val="36"/>
        </w:rPr>
      </w:pPr>
    </w:p>
    <w:p w14:paraId="1FDB0AC4" w14:textId="101BD352" w:rsidR="00506E16" w:rsidRDefault="007F343F" w:rsidP="00BF2313">
      <w:pPr>
        <w:spacing w:after="120"/>
        <w:rPr>
          <w:rFonts w:ascii="Arial" w:eastAsia="Calibri" w:hAnsi="Arial"/>
          <w:b/>
          <w:spacing w:val="5"/>
          <w:sz w:val="32"/>
          <w:szCs w:val="36"/>
        </w:rPr>
      </w:pPr>
      <w:r>
        <w:rPr>
          <w:rFonts w:ascii="Arial" w:eastAsia="Calibri" w:hAnsi="Arial"/>
          <w:b/>
          <w:spacing w:val="5"/>
          <w:sz w:val="32"/>
          <w:szCs w:val="36"/>
        </w:rPr>
        <w:br w:type="page"/>
      </w:r>
      <w:bookmarkStart w:id="4" w:name="Assessment"/>
      <w:r w:rsidR="00506E16">
        <w:rPr>
          <w:rFonts w:ascii="Arial" w:eastAsia="Calibri" w:hAnsi="Arial"/>
          <w:b/>
          <w:spacing w:val="5"/>
          <w:sz w:val="32"/>
          <w:szCs w:val="36"/>
        </w:rPr>
        <w:lastRenderedPageBreak/>
        <w:t xml:space="preserve">Section </w:t>
      </w:r>
      <w:r w:rsidR="00D514B6">
        <w:rPr>
          <w:rFonts w:ascii="Arial" w:eastAsia="Calibri" w:hAnsi="Arial"/>
          <w:b/>
          <w:spacing w:val="5"/>
          <w:sz w:val="32"/>
          <w:szCs w:val="36"/>
        </w:rPr>
        <w:t>4</w:t>
      </w:r>
      <w:r w:rsidR="00506E16">
        <w:rPr>
          <w:rFonts w:ascii="Arial" w:eastAsia="Calibri" w:hAnsi="Arial"/>
          <w:b/>
          <w:spacing w:val="5"/>
          <w:sz w:val="32"/>
          <w:szCs w:val="36"/>
        </w:rPr>
        <w:t xml:space="preserve">: Assessment and Analysis </w:t>
      </w:r>
      <w:bookmarkEnd w:id="4"/>
    </w:p>
    <w:p w14:paraId="6EABDE0E" w14:textId="77777777" w:rsidR="003B1665" w:rsidRPr="00940020" w:rsidRDefault="003B1665" w:rsidP="003B1665">
      <w:pPr>
        <w:rPr>
          <w:rFonts w:ascii="Arial" w:eastAsia="Calibri" w:hAnsi="Arial"/>
          <w:i/>
          <w:color w:val="000000" w:themeColor="text1"/>
          <w:spacing w:val="5"/>
        </w:rPr>
      </w:pPr>
    </w:p>
    <w:tbl>
      <w:tblPr>
        <w:tblW w:w="156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75"/>
        <w:gridCol w:w="1714"/>
        <w:gridCol w:w="5573"/>
        <w:gridCol w:w="6129"/>
      </w:tblGrid>
      <w:tr w:rsidR="0043709C" w:rsidRPr="00A07531" w14:paraId="44ABD72C" w14:textId="77777777" w:rsidTr="006B0EA9">
        <w:trPr>
          <w:cantSplit/>
          <w:trHeight w:val="577"/>
          <w:jc w:val="center"/>
        </w:trPr>
        <w:tc>
          <w:tcPr>
            <w:tcW w:w="2275" w:type="dxa"/>
            <w:shd w:val="clear" w:color="auto" w:fill="8496B0" w:themeFill="text2" w:themeFillTint="99"/>
          </w:tcPr>
          <w:p w14:paraId="2778CBAD" w14:textId="3BA25D70" w:rsidR="0043709C" w:rsidRPr="00851FC4" w:rsidRDefault="0043709C" w:rsidP="0043709C">
            <w:pPr>
              <w:jc w:val="center"/>
              <w:rPr>
                <w:b/>
              </w:rPr>
            </w:pPr>
            <w:r w:rsidRPr="00851FC4">
              <w:rPr>
                <w:rFonts w:eastAsia="Calibri"/>
                <w:b/>
                <w:bCs/>
                <w:color w:val="FFFFFF"/>
              </w:rPr>
              <w:t>Question</w:t>
            </w:r>
          </w:p>
        </w:tc>
        <w:tc>
          <w:tcPr>
            <w:tcW w:w="1714" w:type="dxa"/>
            <w:shd w:val="clear" w:color="auto" w:fill="8496B0" w:themeFill="text2" w:themeFillTint="99"/>
          </w:tcPr>
          <w:p w14:paraId="3A27BA02" w14:textId="77777777" w:rsidR="0043709C" w:rsidRPr="00374015" w:rsidRDefault="0043709C" w:rsidP="0043709C">
            <w:pPr>
              <w:spacing w:line="276" w:lineRule="auto"/>
              <w:contextualSpacing/>
              <w:jc w:val="center"/>
              <w:rPr>
                <w:rFonts w:eastAsia="Calibri"/>
                <w:b/>
                <w:bCs/>
                <w:color w:val="FFFFFF"/>
              </w:rPr>
            </w:pPr>
            <w:r w:rsidRPr="00374015">
              <w:rPr>
                <w:rFonts w:eastAsia="Calibri"/>
                <w:b/>
                <w:bCs/>
                <w:color w:val="FFFFFF"/>
              </w:rPr>
              <w:t>Rating</w:t>
            </w:r>
          </w:p>
          <w:p w14:paraId="602A73A1" w14:textId="2117B160" w:rsidR="0043709C" w:rsidRPr="00842C1A" w:rsidRDefault="0043709C" w:rsidP="0043709C">
            <w:pPr>
              <w:spacing w:line="276" w:lineRule="auto"/>
              <w:contextualSpacing/>
              <w:jc w:val="center"/>
              <w:rPr>
                <w:rFonts w:asciiTheme="minorHAnsi" w:eastAsia="Calibri" w:hAnsiTheme="minorHAnsi" w:cstheme="minorHAnsi"/>
                <w:bCs/>
                <w:color w:val="44546A" w:themeColor="text2"/>
              </w:rPr>
            </w:pPr>
            <w:r>
              <w:rPr>
                <w:rFonts w:eastAsia="Calibri"/>
                <w:b/>
                <w:bCs/>
                <w:color w:val="FFFFFF"/>
              </w:rPr>
              <w:t>1 -</w:t>
            </w:r>
            <w:r w:rsidRPr="00374015">
              <w:rPr>
                <w:rFonts w:eastAsia="Calibri"/>
                <w:b/>
                <w:bCs/>
                <w:color w:val="FFFFFF"/>
              </w:rPr>
              <w:t xml:space="preserve"> 4</w:t>
            </w:r>
          </w:p>
        </w:tc>
        <w:tc>
          <w:tcPr>
            <w:tcW w:w="5573" w:type="dxa"/>
            <w:shd w:val="clear" w:color="auto" w:fill="8496B0" w:themeFill="text2" w:themeFillTint="99"/>
          </w:tcPr>
          <w:p w14:paraId="2189C1AE" w14:textId="381ABB9D" w:rsidR="0043709C" w:rsidRPr="00F9349E" w:rsidRDefault="0043709C" w:rsidP="0043709C">
            <w:pPr>
              <w:jc w:val="center"/>
              <w:rPr>
                <w:rFonts w:eastAsia="Calibri"/>
                <w:b/>
                <w:bCs/>
                <w:color w:val="FFFFFF"/>
              </w:rPr>
            </w:pPr>
            <w:r>
              <w:rPr>
                <w:rFonts w:eastAsia="Calibri"/>
                <w:b/>
                <w:bCs/>
                <w:color w:val="FFFFFF"/>
              </w:rPr>
              <w:t>Evidence and rationale for the rating</w:t>
            </w:r>
          </w:p>
        </w:tc>
        <w:tc>
          <w:tcPr>
            <w:tcW w:w="6129" w:type="dxa"/>
            <w:shd w:val="clear" w:color="auto" w:fill="8496B0" w:themeFill="text2" w:themeFillTint="99"/>
          </w:tcPr>
          <w:p w14:paraId="19F0C46A" w14:textId="614B4410" w:rsidR="0043709C" w:rsidRPr="00F9349E" w:rsidRDefault="0043709C" w:rsidP="0043709C">
            <w:pPr>
              <w:jc w:val="center"/>
              <w:rPr>
                <w:rFonts w:eastAsia="Calibri"/>
                <w:b/>
                <w:bCs/>
                <w:color w:val="FFFFFF"/>
              </w:rPr>
            </w:pPr>
            <w:r>
              <w:rPr>
                <w:rFonts w:eastAsia="Calibri"/>
                <w:b/>
                <w:bCs/>
                <w:color w:val="FFFFFF"/>
              </w:rPr>
              <w:t>Guidance &amp; questions to consider</w:t>
            </w:r>
          </w:p>
        </w:tc>
      </w:tr>
      <w:tr w:rsidR="00085291" w:rsidRPr="00A07531" w14:paraId="4247D383" w14:textId="77777777" w:rsidTr="006B0EA9">
        <w:trPr>
          <w:cantSplit/>
          <w:trHeight w:val="577"/>
          <w:jc w:val="center"/>
        </w:trPr>
        <w:tc>
          <w:tcPr>
            <w:tcW w:w="2275" w:type="dxa"/>
            <w:shd w:val="clear" w:color="auto" w:fill="auto"/>
          </w:tcPr>
          <w:p w14:paraId="10F1C74D" w14:textId="231BFE83" w:rsidR="00556000" w:rsidRPr="00023A4C" w:rsidRDefault="00085291" w:rsidP="00085291">
            <w:pPr>
              <w:rPr>
                <w:b/>
                <w:sz w:val="24"/>
                <w:szCs w:val="24"/>
              </w:rPr>
            </w:pPr>
            <w:r w:rsidRPr="00023A4C">
              <w:rPr>
                <w:b/>
                <w:sz w:val="24"/>
                <w:szCs w:val="24"/>
              </w:rPr>
              <w:t>How would you rate the quality of our assessment and analysis for this case?</w:t>
            </w:r>
          </w:p>
          <w:p w14:paraId="5DCED34B" w14:textId="77777777" w:rsidR="00F23485" w:rsidRDefault="00F23485" w:rsidP="0001554D">
            <w:pPr>
              <w:rPr>
                <w:rFonts w:asciiTheme="minorHAnsi" w:eastAsia="Calibri" w:hAnsiTheme="minorHAnsi" w:cstheme="minorHAnsi"/>
                <w:i/>
                <w:color w:val="000000" w:themeColor="text1"/>
                <w:spacing w:val="5"/>
              </w:rPr>
            </w:pPr>
          </w:p>
          <w:p w14:paraId="5F79480F" w14:textId="4ACE51C6" w:rsidR="008842F9" w:rsidRPr="008842F9" w:rsidRDefault="00556000" w:rsidP="0001554D">
            <w:pPr>
              <w:pStyle w:val="ListParagraph"/>
              <w:numPr>
                <w:ilvl w:val="0"/>
                <w:numId w:val="13"/>
              </w:numPr>
              <w:rPr>
                <w:rFonts w:asciiTheme="minorHAnsi" w:eastAsia="Calibri" w:hAnsiTheme="minorHAnsi" w:cstheme="minorHAnsi"/>
                <w:iCs/>
                <w:color w:val="000000" w:themeColor="text1"/>
                <w:spacing w:val="5"/>
              </w:rPr>
            </w:pPr>
            <w:r w:rsidRPr="008842F9">
              <w:rPr>
                <w:rFonts w:asciiTheme="minorHAnsi" w:eastAsia="Calibri" w:hAnsiTheme="minorHAnsi" w:cstheme="minorHAnsi"/>
                <w:iCs/>
                <w:color w:val="000000" w:themeColor="text1"/>
                <w:spacing w:val="5"/>
              </w:rPr>
              <w:t xml:space="preserve">For CP and CIN, if there is no assessment in the last 6 months, please refer to the CP/CIN docs. </w:t>
            </w:r>
          </w:p>
          <w:p w14:paraId="6823E91A" w14:textId="77777777" w:rsidR="008842F9" w:rsidRPr="008842F9" w:rsidRDefault="008842F9" w:rsidP="008842F9">
            <w:pPr>
              <w:pStyle w:val="ListParagraph"/>
              <w:ind w:left="360"/>
              <w:rPr>
                <w:rFonts w:asciiTheme="minorHAnsi" w:eastAsia="Calibri" w:hAnsiTheme="minorHAnsi" w:cstheme="minorHAnsi"/>
                <w:iCs/>
                <w:color w:val="000000" w:themeColor="text1"/>
                <w:spacing w:val="5"/>
              </w:rPr>
            </w:pPr>
          </w:p>
          <w:p w14:paraId="6EE909E1" w14:textId="4F0A76B8" w:rsidR="00556000" w:rsidRPr="008842F9" w:rsidRDefault="00556000" w:rsidP="0001554D">
            <w:pPr>
              <w:pStyle w:val="ListParagraph"/>
              <w:numPr>
                <w:ilvl w:val="0"/>
                <w:numId w:val="13"/>
              </w:numPr>
              <w:rPr>
                <w:rFonts w:asciiTheme="minorHAnsi" w:eastAsia="Calibri" w:hAnsiTheme="minorHAnsi" w:cstheme="minorHAnsi"/>
                <w:iCs/>
                <w:color w:val="000000" w:themeColor="text1"/>
                <w:spacing w:val="5"/>
              </w:rPr>
            </w:pPr>
            <w:r w:rsidRPr="008842F9">
              <w:rPr>
                <w:rFonts w:asciiTheme="minorHAnsi" w:eastAsia="Calibri" w:hAnsiTheme="minorHAnsi" w:cstheme="minorHAnsi"/>
                <w:iCs/>
                <w:color w:val="000000" w:themeColor="text1"/>
                <w:spacing w:val="5"/>
              </w:rPr>
              <w:t>For CIC cases, please refer to the most recent Social Worker report for a Child in Care or Pathway Plan Review</w:t>
            </w:r>
          </w:p>
          <w:p w14:paraId="607EEF94" w14:textId="77777777" w:rsidR="00556000" w:rsidRDefault="00556000" w:rsidP="00556000">
            <w:pPr>
              <w:rPr>
                <w:rFonts w:eastAsia="Calibri"/>
                <w:i/>
                <w:iCs/>
              </w:rPr>
            </w:pPr>
          </w:p>
          <w:p w14:paraId="1251B034" w14:textId="5719CB99" w:rsidR="00556000" w:rsidRPr="00851FC4" w:rsidRDefault="00556000" w:rsidP="00556000">
            <w:pPr>
              <w:rPr>
                <w:rFonts w:eastAsia="Calibri"/>
                <w:b/>
                <w:bCs/>
                <w:color w:val="FFFFFF"/>
              </w:rPr>
            </w:pPr>
          </w:p>
        </w:tc>
        <w:tc>
          <w:tcPr>
            <w:tcW w:w="1714" w:type="dxa"/>
            <w:shd w:val="clear" w:color="auto" w:fill="auto"/>
          </w:tcPr>
          <w:p w14:paraId="62E16E5D" w14:textId="35C599B0" w:rsidR="00085291" w:rsidRPr="005E1AEF" w:rsidRDefault="00085291" w:rsidP="00085291">
            <w:pPr>
              <w:spacing w:line="276" w:lineRule="auto"/>
              <w:contextualSpacing/>
              <w:jc w:val="center"/>
              <w:rPr>
                <w:rFonts w:eastAsia="Calibri"/>
              </w:rPr>
            </w:pPr>
          </w:p>
        </w:tc>
        <w:tc>
          <w:tcPr>
            <w:tcW w:w="5573" w:type="dxa"/>
            <w:shd w:val="clear" w:color="auto" w:fill="auto"/>
          </w:tcPr>
          <w:p w14:paraId="40AD8179" w14:textId="3FF276E1" w:rsidR="00B11684" w:rsidRDefault="00B11684" w:rsidP="00B11684">
            <w:pPr>
              <w:rPr>
                <w:rFonts w:eastAsia="Calibri"/>
                <w:b/>
                <w:bCs/>
                <w:i/>
                <w:iCs/>
                <w:sz w:val="24"/>
                <w:szCs w:val="24"/>
              </w:rPr>
            </w:pPr>
            <w:r w:rsidRPr="00A6144A">
              <w:rPr>
                <w:rFonts w:eastAsia="Calibri"/>
                <w:b/>
                <w:bCs/>
                <w:i/>
                <w:iCs/>
                <w:sz w:val="24"/>
                <w:szCs w:val="24"/>
              </w:rPr>
              <w:t>Please state which document(s) your comments refer to and please ensure you address the points in the right-hand column</w:t>
            </w:r>
          </w:p>
          <w:p w14:paraId="53C75E7E" w14:textId="2280EFED" w:rsidR="00A6144A" w:rsidRDefault="00A6144A" w:rsidP="00B11684">
            <w:pPr>
              <w:rPr>
                <w:rFonts w:eastAsia="Calibri"/>
                <w:b/>
                <w:bCs/>
                <w:i/>
                <w:iCs/>
                <w:sz w:val="24"/>
                <w:szCs w:val="24"/>
              </w:rPr>
            </w:pPr>
          </w:p>
          <w:p w14:paraId="779E5712" w14:textId="77777777" w:rsidR="00085291" w:rsidRDefault="00A6144A" w:rsidP="00A6144A">
            <w:pPr>
              <w:rPr>
                <w:rFonts w:asciiTheme="minorHAnsi" w:eastAsia="Calibri" w:hAnsiTheme="minorHAnsi" w:cstheme="minorHAnsi"/>
                <w:b/>
                <w:bCs/>
                <w:i/>
                <w:color w:val="000000" w:themeColor="text1"/>
                <w:spacing w:val="5"/>
              </w:rPr>
            </w:pPr>
            <w:r w:rsidRPr="00A6144A">
              <w:rPr>
                <w:rFonts w:asciiTheme="minorHAnsi" w:eastAsia="Calibri" w:hAnsiTheme="minorHAnsi" w:cstheme="minorHAnsi"/>
                <w:b/>
                <w:bCs/>
                <w:i/>
                <w:color w:val="000000" w:themeColor="text1"/>
                <w:spacing w:val="5"/>
              </w:rPr>
              <w:t>Note: For CIN and CP cases please refer to assessment information contained within the most recent Child and Family Assessment or Social Worker CP Conference Report.</w:t>
            </w:r>
          </w:p>
          <w:p w14:paraId="5C212BDA" w14:textId="77777777" w:rsidR="00206E67" w:rsidRDefault="00206E67" w:rsidP="00A6144A">
            <w:pPr>
              <w:rPr>
                <w:rFonts w:asciiTheme="minorHAnsi" w:eastAsia="Calibri" w:hAnsiTheme="minorHAnsi" w:cstheme="minorHAnsi"/>
                <w:b/>
                <w:bCs/>
                <w:i/>
                <w:color w:val="000000" w:themeColor="text1"/>
                <w:spacing w:val="5"/>
              </w:rPr>
            </w:pPr>
          </w:p>
          <w:p w14:paraId="7D53DDD1" w14:textId="68716422" w:rsidR="00206E67" w:rsidRPr="00206E67" w:rsidRDefault="00206E67" w:rsidP="00A6144A">
            <w:pPr>
              <w:rPr>
                <w:rFonts w:asciiTheme="minorHAnsi" w:eastAsia="Calibri" w:hAnsiTheme="minorHAnsi" w:cstheme="minorHAnsi"/>
                <w:iCs/>
                <w:color w:val="000000" w:themeColor="text1"/>
                <w:spacing w:val="5"/>
              </w:rPr>
            </w:pPr>
          </w:p>
        </w:tc>
        <w:tc>
          <w:tcPr>
            <w:tcW w:w="6129" w:type="dxa"/>
            <w:shd w:val="clear" w:color="auto" w:fill="auto"/>
          </w:tcPr>
          <w:p w14:paraId="4A4EE0A1" w14:textId="03C47C15" w:rsidR="00085291" w:rsidRPr="007B6918" w:rsidRDefault="006C5C42" w:rsidP="00085291">
            <w:pPr>
              <w:rPr>
                <w:b/>
                <w:iCs/>
                <w:color w:val="44546A" w:themeColor="text2"/>
              </w:rPr>
            </w:pPr>
            <w:r w:rsidRPr="007B6918">
              <w:rPr>
                <w:b/>
                <w:iCs/>
                <w:color w:val="44546A" w:themeColor="text2"/>
              </w:rPr>
              <w:t>Please refer to the following questions when providing your overall rating and rationale</w:t>
            </w:r>
            <w:r w:rsidR="00085291" w:rsidRPr="007B6918">
              <w:rPr>
                <w:b/>
                <w:iCs/>
                <w:color w:val="44546A" w:themeColor="text2"/>
              </w:rPr>
              <w:t>:</w:t>
            </w:r>
          </w:p>
          <w:p w14:paraId="4F0C5D19" w14:textId="77777777" w:rsidR="00085291" w:rsidRPr="007B6918" w:rsidRDefault="00085291" w:rsidP="00C37857">
            <w:pPr>
              <w:pStyle w:val="ListParagraph"/>
              <w:numPr>
                <w:ilvl w:val="0"/>
                <w:numId w:val="5"/>
              </w:numPr>
              <w:rPr>
                <w:rFonts w:eastAsia="Calibri"/>
                <w:bCs/>
                <w:i/>
                <w:iCs/>
                <w:color w:val="44546A" w:themeColor="text2"/>
              </w:rPr>
            </w:pPr>
            <w:r w:rsidRPr="007B6918">
              <w:rPr>
                <w:bCs/>
                <w:i/>
                <w:iCs/>
                <w:color w:val="44546A" w:themeColor="text2"/>
              </w:rPr>
              <w:t xml:space="preserve">Does the current assessment </w:t>
            </w:r>
            <w:r w:rsidRPr="007B6918">
              <w:rPr>
                <w:rFonts w:eastAsia="Calibri"/>
                <w:bCs/>
                <w:i/>
                <w:iCs/>
                <w:color w:val="44546A" w:themeColor="text2"/>
              </w:rPr>
              <w:t>identify what professionals need to see to achieve the outcomes?</w:t>
            </w:r>
          </w:p>
          <w:p w14:paraId="285C7567" w14:textId="77777777" w:rsidR="00085291" w:rsidRPr="007B6918" w:rsidRDefault="00085291" w:rsidP="00C37857">
            <w:pPr>
              <w:pStyle w:val="ListParagraph"/>
              <w:numPr>
                <w:ilvl w:val="0"/>
                <w:numId w:val="5"/>
              </w:numPr>
              <w:rPr>
                <w:rFonts w:eastAsia="Calibri"/>
                <w:bCs/>
                <w:i/>
                <w:iCs/>
                <w:color w:val="44546A" w:themeColor="text2"/>
              </w:rPr>
            </w:pPr>
            <w:r w:rsidRPr="007B6918">
              <w:rPr>
                <w:bCs/>
                <w:i/>
                <w:iCs/>
                <w:color w:val="44546A" w:themeColor="text2"/>
              </w:rPr>
              <w:t>Is the assessment clear and analytical?</w:t>
            </w:r>
          </w:p>
          <w:p w14:paraId="7E10CAC7" w14:textId="77777777" w:rsidR="00085291" w:rsidRPr="007B6918" w:rsidRDefault="00085291" w:rsidP="00C37857">
            <w:pPr>
              <w:pStyle w:val="ListParagraph"/>
              <w:numPr>
                <w:ilvl w:val="0"/>
                <w:numId w:val="5"/>
              </w:numPr>
              <w:rPr>
                <w:rFonts w:eastAsia="Calibri"/>
                <w:bCs/>
                <w:i/>
                <w:iCs/>
                <w:color w:val="44546A" w:themeColor="text2"/>
              </w:rPr>
            </w:pPr>
            <w:r w:rsidRPr="007B6918">
              <w:rPr>
                <w:bCs/>
                <w:i/>
                <w:iCs/>
                <w:color w:val="44546A" w:themeColor="text2"/>
              </w:rPr>
              <w:t xml:space="preserve">Is it clear to the family what needs to be achieved? </w:t>
            </w:r>
          </w:p>
          <w:p w14:paraId="654036BE" w14:textId="77777777" w:rsidR="00085291" w:rsidRPr="007B6918" w:rsidRDefault="00085291" w:rsidP="00C37857">
            <w:pPr>
              <w:pStyle w:val="ListParagraph"/>
              <w:numPr>
                <w:ilvl w:val="0"/>
                <w:numId w:val="5"/>
              </w:numPr>
              <w:rPr>
                <w:rFonts w:eastAsia="Calibri"/>
                <w:bCs/>
                <w:i/>
                <w:iCs/>
                <w:color w:val="44546A" w:themeColor="text2"/>
              </w:rPr>
            </w:pPr>
            <w:r w:rsidRPr="007B6918">
              <w:rPr>
                <w:bCs/>
                <w:i/>
                <w:iCs/>
                <w:color w:val="44546A" w:themeColor="text2"/>
              </w:rPr>
              <w:t>Have all relevant individuals and partner agencies been included in the assessment process?</w:t>
            </w:r>
          </w:p>
          <w:p w14:paraId="6B80FA00" w14:textId="77777777" w:rsidR="00085291" w:rsidRPr="007B6918" w:rsidRDefault="00085291" w:rsidP="00085291">
            <w:pPr>
              <w:pStyle w:val="pf0"/>
              <w:rPr>
                <w:rFonts w:asciiTheme="minorHAnsi" w:hAnsiTheme="minorHAnsi" w:cstheme="minorHAnsi"/>
                <w:color w:val="44546A" w:themeColor="text2"/>
                <w:sz w:val="22"/>
                <w:szCs w:val="22"/>
              </w:rPr>
            </w:pPr>
            <w:r w:rsidRPr="007B6918">
              <w:rPr>
                <w:rFonts w:asciiTheme="minorHAnsi" w:hAnsiTheme="minorHAnsi" w:cstheme="minorHAnsi"/>
                <w:color w:val="44546A" w:themeColor="text2"/>
                <w:sz w:val="22"/>
                <w:szCs w:val="22"/>
              </w:rPr>
              <w:t xml:space="preserve">You may also wish to consider the following grade descriptors, which are included in Ofsted’s criteria for being judged as “Good”:  </w:t>
            </w:r>
          </w:p>
          <w:p w14:paraId="4E03D02E" w14:textId="77777777" w:rsidR="00085291" w:rsidRPr="007B6918" w:rsidRDefault="00085291" w:rsidP="00085291">
            <w:pPr>
              <w:pStyle w:val="pf0"/>
              <w:rPr>
                <w:rFonts w:asciiTheme="minorHAnsi" w:hAnsiTheme="minorHAnsi" w:cstheme="minorHAnsi"/>
                <w:i/>
                <w:iCs/>
                <w:color w:val="44546A" w:themeColor="text2"/>
                <w:sz w:val="22"/>
                <w:szCs w:val="22"/>
              </w:rPr>
            </w:pPr>
            <w:r w:rsidRPr="007B6918">
              <w:rPr>
                <w:rFonts w:asciiTheme="minorHAnsi" w:hAnsiTheme="minorHAnsi" w:cstheme="minorHAnsi"/>
                <w:b/>
                <w:bCs/>
                <w:i/>
                <w:iCs/>
                <w:color w:val="44546A" w:themeColor="text2"/>
                <w:sz w:val="22"/>
                <w:szCs w:val="22"/>
              </w:rPr>
              <w:t xml:space="preserve">Children who need help and protection: </w:t>
            </w:r>
            <w:r w:rsidRPr="007B6918">
              <w:rPr>
                <w:rFonts w:asciiTheme="minorHAnsi" w:hAnsiTheme="minorHAnsi" w:cstheme="minorHAnsi"/>
                <w:i/>
                <w:iCs/>
                <w:color w:val="44546A" w:themeColor="text2"/>
                <w:sz w:val="22"/>
                <w:szCs w:val="22"/>
              </w:rPr>
              <w:t xml:space="preserve">Assessments and plans are dynamic and change in the light of emerging issues and risks. Assessments are timely and proportionate to risk. They are informed by research and by the historical context and significant events for each child. They result in direct help for families if needed and are focused on achieving sustainable progress for children. </w:t>
            </w:r>
          </w:p>
          <w:p w14:paraId="15719AAE" w14:textId="03564A0F" w:rsidR="00085291" w:rsidRDefault="00085291" w:rsidP="00085291">
            <w:pPr>
              <w:rPr>
                <w:rFonts w:eastAsia="Calibri"/>
                <w:b/>
                <w:bCs/>
                <w:color w:val="FFFFFF"/>
              </w:rPr>
            </w:pPr>
            <w:r w:rsidRPr="007B6918">
              <w:rPr>
                <w:rFonts w:asciiTheme="minorHAnsi" w:hAnsiTheme="minorHAnsi" w:cstheme="minorHAnsi"/>
                <w:b/>
                <w:bCs/>
                <w:i/>
                <w:iCs/>
                <w:color w:val="44546A" w:themeColor="text2"/>
              </w:rPr>
              <w:t>Children in care and care leavers:</w:t>
            </w:r>
            <w:r w:rsidRPr="007B6918">
              <w:rPr>
                <w:rFonts w:asciiTheme="minorHAnsi" w:hAnsiTheme="minorHAnsi" w:cstheme="minorHAnsi"/>
                <w:i/>
                <w:iCs/>
                <w:color w:val="44546A" w:themeColor="text2"/>
              </w:rPr>
              <w:t xml:space="preserve"> Decisions that children should be in care are based on clear, effective, comprehensive and risk-based assessments, involving, if appropriate, other professionals working with the family…. The wishes and feelings of children, and those of their parents, are clearly set out in timely and authoritative assessments and applications to court. Assessments of family members as potential carers are carried out</w:t>
            </w:r>
            <w:r w:rsidRPr="007B6918">
              <w:rPr>
                <w:rFonts w:ascii="Arial" w:hAnsi="Arial" w:cs="Arial"/>
                <w:color w:val="44546A" w:themeColor="text2"/>
              </w:rPr>
              <w:t xml:space="preserve"> </w:t>
            </w:r>
            <w:r w:rsidRPr="007B6918">
              <w:rPr>
                <w:rFonts w:asciiTheme="minorHAnsi" w:hAnsiTheme="minorHAnsi" w:cstheme="minorHAnsi"/>
                <w:i/>
                <w:iCs/>
                <w:color w:val="44546A" w:themeColor="text2"/>
              </w:rPr>
              <w:t>promptly to a good standard.</w:t>
            </w:r>
          </w:p>
        </w:tc>
      </w:tr>
    </w:tbl>
    <w:p w14:paraId="3F1EE81B" w14:textId="77777777" w:rsidR="00023A4C" w:rsidRDefault="00023A4C" w:rsidP="0086054A">
      <w:pPr>
        <w:rPr>
          <w:rFonts w:ascii="Arial" w:eastAsia="Calibri" w:hAnsi="Arial"/>
          <w:b/>
          <w:spacing w:val="5"/>
          <w:sz w:val="32"/>
          <w:szCs w:val="36"/>
        </w:rPr>
      </w:pPr>
      <w:bookmarkStart w:id="5" w:name="ChildsPlan"/>
    </w:p>
    <w:p w14:paraId="4DF2DE40" w14:textId="77777777" w:rsidR="00023A4C" w:rsidRDefault="00023A4C" w:rsidP="0086054A">
      <w:pPr>
        <w:rPr>
          <w:rFonts w:ascii="Arial" w:eastAsia="Calibri" w:hAnsi="Arial"/>
          <w:b/>
          <w:spacing w:val="5"/>
          <w:sz w:val="32"/>
          <w:szCs w:val="36"/>
        </w:rPr>
      </w:pPr>
    </w:p>
    <w:p w14:paraId="31991843" w14:textId="16EE45A7" w:rsidR="00940020" w:rsidRPr="0086054A" w:rsidRDefault="00827B08" w:rsidP="0086054A">
      <w:pPr>
        <w:rPr>
          <w:rFonts w:ascii="Arial" w:eastAsia="Calibri" w:hAnsi="Arial"/>
          <w:b/>
          <w:spacing w:val="5"/>
          <w:sz w:val="32"/>
          <w:szCs w:val="36"/>
        </w:rPr>
      </w:pPr>
      <w:r w:rsidRPr="002E3149">
        <w:rPr>
          <w:rFonts w:ascii="Arial" w:eastAsia="Calibri" w:hAnsi="Arial"/>
          <w:b/>
          <w:spacing w:val="5"/>
          <w:sz w:val="32"/>
          <w:szCs w:val="36"/>
        </w:rPr>
        <w:lastRenderedPageBreak/>
        <w:t xml:space="preserve">Section </w:t>
      </w:r>
      <w:r w:rsidR="00D714B3">
        <w:rPr>
          <w:rFonts w:ascii="Arial" w:eastAsia="Calibri" w:hAnsi="Arial"/>
          <w:b/>
          <w:spacing w:val="5"/>
          <w:sz w:val="32"/>
          <w:szCs w:val="36"/>
        </w:rPr>
        <w:t>5</w:t>
      </w:r>
      <w:r w:rsidRPr="002E3149">
        <w:rPr>
          <w:rFonts w:ascii="Arial" w:eastAsia="Calibri" w:hAnsi="Arial"/>
          <w:b/>
          <w:spacing w:val="5"/>
          <w:sz w:val="32"/>
          <w:szCs w:val="36"/>
        </w:rPr>
        <w:t xml:space="preserve">: </w:t>
      </w:r>
      <w:r w:rsidR="00F8503C" w:rsidRPr="002E3149">
        <w:rPr>
          <w:rFonts w:ascii="Arial" w:eastAsia="Calibri" w:hAnsi="Arial"/>
          <w:b/>
          <w:spacing w:val="5"/>
          <w:sz w:val="32"/>
          <w:szCs w:val="36"/>
        </w:rPr>
        <w:t>The Child’s Plan</w:t>
      </w:r>
      <w:bookmarkEnd w:id="5"/>
    </w:p>
    <w:tbl>
      <w:tblPr>
        <w:tblW w:w="158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307"/>
        <w:gridCol w:w="1585"/>
        <w:gridCol w:w="5626"/>
        <w:gridCol w:w="6323"/>
      </w:tblGrid>
      <w:tr w:rsidR="0043709C" w:rsidRPr="00A07531" w14:paraId="1047B888" w14:textId="77777777" w:rsidTr="00310A3D">
        <w:trPr>
          <w:cantSplit/>
          <w:trHeight w:val="672"/>
        </w:trPr>
        <w:tc>
          <w:tcPr>
            <w:tcW w:w="2307" w:type="dxa"/>
            <w:shd w:val="clear" w:color="auto" w:fill="8496B0" w:themeFill="text2" w:themeFillTint="99"/>
          </w:tcPr>
          <w:p w14:paraId="72803135" w14:textId="7F6A0B6B" w:rsidR="0043709C" w:rsidRDefault="0043709C" w:rsidP="0043709C">
            <w:pPr>
              <w:jc w:val="center"/>
            </w:pPr>
            <w:r w:rsidRPr="00F8503C">
              <w:rPr>
                <w:rFonts w:eastAsia="Calibri"/>
                <w:b/>
                <w:bCs/>
                <w:color w:val="FFFFFF"/>
              </w:rPr>
              <w:t>Question</w:t>
            </w:r>
          </w:p>
        </w:tc>
        <w:tc>
          <w:tcPr>
            <w:tcW w:w="1585" w:type="dxa"/>
            <w:shd w:val="clear" w:color="auto" w:fill="8496B0" w:themeFill="text2" w:themeFillTint="99"/>
          </w:tcPr>
          <w:p w14:paraId="3AECAA60" w14:textId="77777777" w:rsidR="0043709C" w:rsidRPr="00374015" w:rsidRDefault="0043709C" w:rsidP="0043709C">
            <w:pPr>
              <w:spacing w:line="276" w:lineRule="auto"/>
              <w:contextualSpacing/>
              <w:jc w:val="center"/>
              <w:rPr>
                <w:rFonts w:eastAsia="Calibri"/>
                <w:b/>
                <w:bCs/>
                <w:color w:val="FFFFFF"/>
              </w:rPr>
            </w:pPr>
            <w:r w:rsidRPr="00374015">
              <w:rPr>
                <w:rFonts w:eastAsia="Calibri"/>
                <w:b/>
                <w:bCs/>
                <w:color w:val="FFFFFF"/>
              </w:rPr>
              <w:t>Rating</w:t>
            </w:r>
          </w:p>
          <w:p w14:paraId="245102E9" w14:textId="16BDB67A" w:rsidR="0043709C" w:rsidRPr="00374015" w:rsidRDefault="0043709C" w:rsidP="0043709C">
            <w:pPr>
              <w:spacing w:line="276" w:lineRule="auto"/>
              <w:contextualSpacing/>
              <w:jc w:val="center"/>
              <w:rPr>
                <w:rFonts w:eastAsia="Calibri"/>
                <w:b/>
                <w:bCs/>
                <w:color w:val="FFFFFF"/>
              </w:rPr>
            </w:pPr>
            <w:r w:rsidRPr="00B91C4B">
              <w:rPr>
                <w:rFonts w:eastAsia="Calibri"/>
                <w:b/>
                <w:bCs/>
                <w:color w:val="FFFFFF"/>
              </w:rPr>
              <w:t>1 - 4</w:t>
            </w:r>
          </w:p>
        </w:tc>
        <w:tc>
          <w:tcPr>
            <w:tcW w:w="5626" w:type="dxa"/>
            <w:shd w:val="clear" w:color="auto" w:fill="8496B0" w:themeFill="text2" w:themeFillTint="99"/>
          </w:tcPr>
          <w:p w14:paraId="52E97CE9" w14:textId="2A27014F" w:rsidR="00B91C4B" w:rsidRPr="00B91C4B" w:rsidRDefault="0043709C" w:rsidP="00B91C4B">
            <w:pPr>
              <w:spacing w:line="276" w:lineRule="auto"/>
              <w:contextualSpacing/>
              <w:jc w:val="center"/>
              <w:rPr>
                <w:rFonts w:eastAsia="Calibri"/>
                <w:b/>
                <w:bCs/>
                <w:color w:val="FFFFFF"/>
              </w:rPr>
            </w:pPr>
            <w:r>
              <w:rPr>
                <w:rFonts w:eastAsia="Calibri"/>
                <w:b/>
                <w:bCs/>
                <w:color w:val="FFFFFF"/>
              </w:rPr>
              <w:t>Evidence and rationale for the rating</w:t>
            </w:r>
          </w:p>
        </w:tc>
        <w:tc>
          <w:tcPr>
            <w:tcW w:w="6323" w:type="dxa"/>
            <w:shd w:val="clear" w:color="auto" w:fill="8496B0" w:themeFill="text2" w:themeFillTint="99"/>
          </w:tcPr>
          <w:p w14:paraId="6269CF6F" w14:textId="739C2DA4" w:rsidR="0043709C" w:rsidRPr="00060001" w:rsidRDefault="0043709C" w:rsidP="0043709C">
            <w:pPr>
              <w:jc w:val="center"/>
              <w:rPr>
                <w:rFonts w:eastAsia="Calibri"/>
                <w:b/>
                <w:bCs/>
                <w:color w:val="FFFFFF"/>
              </w:rPr>
            </w:pPr>
            <w:r>
              <w:rPr>
                <w:rFonts w:eastAsia="Calibri"/>
                <w:b/>
                <w:bCs/>
                <w:color w:val="FFFFFF"/>
              </w:rPr>
              <w:t>Guidance &amp; questions to consider</w:t>
            </w:r>
          </w:p>
        </w:tc>
      </w:tr>
      <w:tr w:rsidR="00A46644" w:rsidRPr="00A07531" w14:paraId="544F7B25" w14:textId="77777777" w:rsidTr="00310A3D">
        <w:trPr>
          <w:cantSplit/>
          <w:trHeight w:val="960"/>
        </w:trPr>
        <w:tc>
          <w:tcPr>
            <w:tcW w:w="2307" w:type="dxa"/>
            <w:shd w:val="clear" w:color="auto" w:fill="auto"/>
          </w:tcPr>
          <w:p w14:paraId="7072B32F" w14:textId="35BA98F5" w:rsidR="00A46644" w:rsidRPr="00A6144A" w:rsidRDefault="00A46644" w:rsidP="00D714B3">
            <w:pPr>
              <w:rPr>
                <w:b/>
                <w:sz w:val="24"/>
                <w:szCs w:val="24"/>
              </w:rPr>
            </w:pPr>
            <w:r w:rsidRPr="00A6144A">
              <w:rPr>
                <w:b/>
                <w:sz w:val="24"/>
                <w:szCs w:val="24"/>
              </w:rPr>
              <w:t xml:space="preserve">How would you rate </w:t>
            </w:r>
            <w:r w:rsidR="00D714B3" w:rsidRPr="00A6144A">
              <w:rPr>
                <w:b/>
                <w:sz w:val="24"/>
                <w:szCs w:val="24"/>
              </w:rPr>
              <w:t xml:space="preserve">the </w:t>
            </w:r>
            <w:r w:rsidRPr="00A6144A">
              <w:rPr>
                <w:b/>
                <w:sz w:val="24"/>
                <w:szCs w:val="24"/>
              </w:rPr>
              <w:t>quality of the plan for the child?</w:t>
            </w:r>
          </w:p>
          <w:p w14:paraId="0615F6EC" w14:textId="77777777" w:rsidR="00A46644" w:rsidRDefault="00A46644" w:rsidP="002E3149">
            <w:pPr>
              <w:rPr>
                <w:rFonts w:eastAsia="Calibri"/>
                <w:b/>
                <w:bCs/>
                <w:color w:val="FFFFFF"/>
              </w:rPr>
            </w:pPr>
          </w:p>
          <w:p w14:paraId="226E7074" w14:textId="28E41870" w:rsidR="000F543D" w:rsidRDefault="000F543D">
            <w:pPr>
              <w:contextualSpacing/>
              <w:rPr>
                <w:rFonts w:asciiTheme="minorHAnsi" w:eastAsia="Calibri" w:hAnsiTheme="minorHAnsi" w:cstheme="minorHAnsi"/>
                <w:i/>
                <w:color w:val="000000" w:themeColor="text1"/>
                <w:spacing w:val="5"/>
              </w:rPr>
            </w:pPr>
          </w:p>
          <w:p w14:paraId="27F05BB2" w14:textId="60FB440C" w:rsidR="00556000" w:rsidRPr="00E74776" w:rsidRDefault="00556000" w:rsidP="000C5205">
            <w:pPr>
              <w:contextualSpacing/>
              <w:rPr>
                <w:rFonts w:asciiTheme="minorHAnsi" w:eastAsia="Calibri" w:hAnsiTheme="minorHAnsi" w:cstheme="minorHAnsi"/>
                <w:i/>
                <w:color w:val="000000" w:themeColor="text1"/>
                <w:spacing w:val="5"/>
              </w:rPr>
            </w:pPr>
            <w:r w:rsidRPr="00E74776">
              <w:rPr>
                <w:rFonts w:asciiTheme="minorHAnsi" w:eastAsia="Calibri" w:hAnsiTheme="minorHAnsi" w:cstheme="minorHAnsi"/>
                <w:i/>
                <w:color w:val="000000" w:themeColor="text1"/>
                <w:spacing w:val="5"/>
              </w:rPr>
              <w:t>For Children in Care, please refer to the Court Care Plans/ Care Plans and Pathway Plans. For CIN and CP cases please refer to the Safety Plan.</w:t>
            </w:r>
          </w:p>
          <w:p w14:paraId="5A19720E" w14:textId="77777777" w:rsidR="00556000" w:rsidRDefault="00556000" w:rsidP="002E3149">
            <w:pPr>
              <w:rPr>
                <w:rFonts w:eastAsia="Calibri"/>
                <w:b/>
                <w:bCs/>
                <w:color w:val="FFFFFF"/>
              </w:rPr>
            </w:pPr>
          </w:p>
          <w:p w14:paraId="2F3F1AAA" w14:textId="4297C30A" w:rsidR="00556000" w:rsidRPr="00F8503C" w:rsidRDefault="00556000" w:rsidP="002E3149">
            <w:pPr>
              <w:rPr>
                <w:rFonts w:eastAsia="Calibri"/>
                <w:b/>
                <w:bCs/>
                <w:color w:val="FFFFFF"/>
              </w:rPr>
            </w:pPr>
          </w:p>
        </w:tc>
        <w:tc>
          <w:tcPr>
            <w:tcW w:w="1585" w:type="dxa"/>
            <w:shd w:val="clear" w:color="auto" w:fill="auto"/>
          </w:tcPr>
          <w:p w14:paraId="3C1619C5" w14:textId="77777777" w:rsidR="00E223BA" w:rsidRDefault="00E223BA" w:rsidP="002E3149">
            <w:pPr>
              <w:spacing w:line="276" w:lineRule="auto"/>
              <w:contextualSpacing/>
              <w:rPr>
                <w:rFonts w:eastAsia="Calibri"/>
              </w:rPr>
            </w:pPr>
          </w:p>
          <w:p w14:paraId="22EEC9DF" w14:textId="49D80FF5" w:rsidR="00E223BA" w:rsidRPr="00E223BA" w:rsidRDefault="00E223BA" w:rsidP="002E3149">
            <w:pPr>
              <w:spacing w:line="276" w:lineRule="auto"/>
              <w:contextualSpacing/>
              <w:rPr>
                <w:rFonts w:eastAsia="Calibri"/>
              </w:rPr>
            </w:pPr>
          </w:p>
        </w:tc>
        <w:tc>
          <w:tcPr>
            <w:tcW w:w="5626" w:type="dxa"/>
            <w:shd w:val="clear" w:color="auto" w:fill="auto"/>
          </w:tcPr>
          <w:p w14:paraId="3DC328E2" w14:textId="37C8F0AE" w:rsidR="006E348B" w:rsidRPr="00A6144A" w:rsidRDefault="000F543D" w:rsidP="002E3149">
            <w:pPr>
              <w:spacing w:line="276" w:lineRule="auto"/>
              <w:contextualSpacing/>
              <w:rPr>
                <w:rFonts w:eastAsia="Calibri"/>
                <w:b/>
                <w:bCs/>
                <w:sz w:val="24"/>
                <w:szCs w:val="24"/>
              </w:rPr>
            </w:pPr>
            <w:r w:rsidRPr="00A6144A">
              <w:rPr>
                <w:rFonts w:eastAsia="Calibri"/>
                <w:b/>
                <w:bCs/>
                <w:i/>
                <w:iCs/>
                <w:sz w:val="24"/>
                <w:szCs w:val="24"/>
              </w:rPr>
              <w:t>Please state which document(s) your comments refer to and please ensure you address the points in the right-hand column.</w:t>
            </w:r>
          </w:p>
        </w:tc>
        <w:tc>
          <w:tcPr>
            <w:tcW w:w="6323" w:type="dxa"/>
            <w:shd w:val="clear" w:color="auto" w:fill="auto"/>
          </w:tcPr>
          <w:p w14:paraId="53CE1B3B" w14:textId="64DBCD21" w:rsidR="006B0EA9" w:rsidRPr="006B0EA9" w:rsidRDefault="000F543D" w:rsidP="00275D16">
            <w:pPr>
              <w:contextualSpacing/>
              <w:rPr>
                <w:b/>
                <w:iCs/>
                <w:color w:val="44546A" w:themeColor="text2"/>
              </w:rPr>
            </w:pPr>
            <w:r w:rsidRPr="007B6918">
              <w:rPr>
                <w:b/>
                <w:iCs/>
                <w:color w:val="44546A" w:themeColor="text2"/>
              </w:rPr>
              <w:t xml:space="preserve">Note: This section is intended to cover all elements of safety/wellbeing/success planning. </w:t>
            </w:r>
          </w:p>
          <w:p w14:paraId="76C1C3B5" w14:textId="77777777" w:rsidR="007161CD" w:rsidRPr="009D420B" w:rsidRDefault="007161CD" w:rsidP="009D420B">
            <w:pPr>
              <w:spacing w:after="80"/>
              <w:rPr>
                <w:bCs/>
                <w:i/>
                <w:color w:val="44546A" w:themeColor="text2"/>
              </w:rPr>
            </w:pPr>
            <w:r w:rsidRPr="009D420B">
              <w:rPr>
                <w:bCs/>
                <w:i/>
                <w:color w:val="44546A" w:themeColor="text2"/>
              </w:rPr>
              <w:t>Please refer to the following questions when providing your overall rating and rationale:</w:t>
            </w:r>
          </w:p>
          <w:p w14:paraId="70CA0043" w14:textId="77777777" w:rsidR="009D420B" w:rsidRDefault="00A46644" w:rsidP="009D420B">
            <w:pPr>
              <w:pStyle w:val="ListParagraph"/>
              <w:numPr>
                <w:ilvl w:val="0"/>
                <w:numId w:val="12"/>
              </w:numPr>
              <w:spacing w:after="80"/>
              <w:ind w:left="714" w:hanging="357"/>
              <w:contextualSpacing w:val="0"/>
              <w:rPr>
                <w:bCs/>
                <w:i/>
                <w:color w:val="44546A" w:themeColor="text2"/>
              </w:rPr>
            </w:pPr>
            <w:r w:rsidRPr="009D420B">
              <w:rPr>
                <w:bCs/>
                <w:i/>
                <w:color w:val="44546A" w:themeColor="text2"/>
              </w:rPr>
              <w:t>Does the plan clearly outline what the child/parents/ carers/family will do, with goals and outcomes identified?</w:t>
            </w:r>
          </w:p>
          <w:p w14:paraId="1E8571B7" w14:textId="77777777" w:rsidR="009D420B" w:rsidRDefault="00A46644" w:rsidP="009D420B">
            <w:pPr>
              <w:pStyle w:val="ListParagraph"/>
              <w:numPr>
                <w:ilvl w:val="0"/>
                <w:numId w:val="12"/>
              </w:numPr>
              <w:spacing w:after="80"/>
              <w:ind w:left="714" w:hanging="357"/>
              <w:contextualSpacing w:val="0"/>
              <w:rPr>
                <w:bCs/>
                <w:i/>
                <w:color w:val="44546A" w:themeColor="text2"/>
              </w:rPr>
            </w:pPr>
            <w:r w:rsidRPr="009D420B">
              <w:rPr>
                <w:bCs/>
                <w:i/>
                <w:color w:val="44546A" w:themeColor="text2"/>
              </w:rPr>
              <w:t>Does the plan clearly outline what the social care practitioners involved with the child will do?</w:t>
            </w:r>
          </w:p>
          <w:p w14:paraId="1B5D4651" w14:textId="77777777" w:rsidR="009D420B" w:rsidRDefault="00A46644" w:rsidP="009D420B">
            <w:pPr>
              <w:pStyle w:val="ListParagraph"/>
              <w:numPr>
                <w:ilvl w:val="0"/>
                <w:numId w:val="12"/>
              </w:numPr>
              <w:spacing w:after="80"/>
              <w:ind w:left="714" w:hanging="357"/>
              <w:contextualSpacing w:val="0"/>
              <w:rPr>
                <w:bCs/>
                <w:i/>
                <w:color w:val="44546A" w:themeColor="text2"/>
              </w:rPr>
            </w:pPr>
            <w:r w:rsidRPr="009D420B">
              <w:rPr>
                <w:bCs/>
                <w:i/>
                <w:color w:val="44546A" w:themeColor="text2"/>
              </w:rPr>
              <w:t>Does the plan clearly outline what other professionals/agencies will do to monitor and support the child?</w:t>
            </w:r>
          </w:p>
          <w:p w14:paraId="7BA466D8" w14:textId="77777777" w:rsidR="009D420B" w:rsidRDefault="00A46644" w:rsidP="009D420B">
            <w:pPr>
              <w:pStyle w:val="ListParagraph"/>
              <w:numPr>
                <w:ilvl w:val="0"/>
                <w:numId w:val="12"/>
              </w:numPr>
              <w:spacing w:after="80"/>
              <w:ind w:left="714" w:hanging="357"/>
              <w:contextualSpacing w:val="0"/>
              <w:rPr>
                <w:bCs/>
                <w:i/>
                <w:color w:val="44546A" w:themeColor="text2"/>
              </w:rPr>
            </w:pPr>
            <w:r w:rsidRPr="009D420B">
              <w:rPr>
                <w:bCs/>
                <w:i/>
                <w:color w:val="44546A" w:themeColor="text2"/>
              </w:rPr>
              <w:t>Does the plan have a clear, trajectory/timeline with timescales for actions to be completed?</w:t>
            </w:r>
          </w:p>
          <w:p w14:paraId="3100CF5C" w14:textId="77777777" w:rsidR="00ED1911" w:rsidRDefault="00A46644" w:rsidP="00A46644">
            <w:pPr>
              <w:pStyle w:val="ListParagraph"/>
              <w:numPr>
                <w:ilvl w:val="0"/>
                <w:numId w:val="12"/>
              </w:numPr>
              <w:spacing w:after="80"/>
              <w:ind w:left="714" w:hanging="357"/>
              <w:contextualSpacing w:val="0"/>
              <w:rPr>
                <w:bCs/>
                <w:i/>
                <w:color w:val="44546A" w:themeColor="text2"/>
              </w:rPr>
            </w:pPr>
            <w:r w:rsidRPr="009D420B">
              <w:rPr>
                <w:bCs/>
                <w:i/>
                <w:color w:val="44546A" w:themeColor="text2"/>
              </w:rPr>
              <w:t>Is there a child’s version of the plan/shared explanation visible on the child’s record?</w:t>
            </w:r>
          </w:p>
          <w:p w14:paraId="1E818F7D" w14:textId="3D318D26" w:rsidR="009E74E8" w:rsidRPr="00ED1911" w:rsidRDefault="009D420B" w:rsidP="00ED1911">
            <w:pPr>
              <w:spacing w:after="80"/>
              <w:rPr>
                <w:bCs/>
                <w:i/>
                <w:color w:val="44546A" w:themeColor="text2"/>
              </w:rPr>
            </w:pPr>
            <w:r w:rsidRPr="00ED1911">
              <w:rPr>
                <w:rFonts w:asciiTheme="minorHAnsi" w:hAnsiTheme="minorHAnsi" w:cstheme="minorHAnsi"/>
                <w:i/>
                <w:color w:val="44546A" w:themeColor="text2"/>
              </w:rPr>
              <w:t>Please also</w:t>
            </w:r>
            <w:r w:rsidR="00A46644" w:rsidRPr="00ED1911">
              <w:rPr>
                <w:rFonts w:asciiTheme="minorHAnsi" w:hAnsiTheme="minorHAnsi" w:cstheme="minorHAnsi"/>
                <w:i/>
                <w:color w:val="44546A" w:themeColor="text2"/>
              </w:rPr>
              <w:t xml:space="preserve"> consider the following grade descriptors, which are included in Ofsted’s criteria for being judged as “Good”: </w:t>
            </w:r>
          </w:p>
          <w:p w14:paraId="663BF548" w14:textId="768757B0" w:rsidR="00A46644" w:rsidRPr="009D420B" w:rsidRDefault="00A46644" w:rsidP="00A46644">
            <w:pPr>
              <w:pStyle w:val="pf0"/>
              <w:rPr>
                <w:rFonts w:asciiTheme="minorHAnsi" w:hAnsiTheme="minorHAnsi" w:cstheme="minorHAnsi"/>
                <w:i/>
                <w:color w:val="44546A" w:themeColor="text2"/>
                <w:sz w:val="22"/>
                <w:szCs w:val="22"/>
              </w:rPr>
            </w:pPr>
            <w:r w:rsidRPr="009D420B">
              <w:rPr>
                <w:rFonts w:asciiTheme="minorHAnsi" w:hAnsiTheme="minorHAnsi" w:cstheme="minorHAnsi"/>
                <w:b/>
                <w:bCs/>
                <w:i/>
                <w:color w:val="44546A" w:themeColor="text2"/>
                <w:sz w:val="22"/>
                <w:szCs w:val="22"/>
              </w:rPr>
              <w:t xml:space="preserve">Children who need help and protection: </w:t>
            </w:r>
            <w:r w:rsidR="009D420B">
              <w:rPr>
                <w:rFonts w:asciiTheme="minorHAnsi" w:hAnsiTheme="minorHAnsi" w:cstheme="minorHAnsi"/>
                <w:i/>
                <w:color w:val="44546A" w:themeColor="text2"/>
                <w:sz w:val="22"/>
                <w:szCs w:val="22"/>
              </w:rPr>
              <w:t xml:space="preserve">children </w:t>
            </w:r>
            <w:r w:rsidRPr="009D420B">
              <w:rPr>
                <w:rFonts w:asciiTheme="minorHAnsi" w:hAnsiTheme="minorHAnsi" w:cstheme="minorHAnsi"/>
                <w:i/>
                <w:color w:val="44546A" w:themeColor="text2"/>
                <w:sz w:val="22"/>
                <w:szCs w:val="22"/>
              </w:rPr>
              <w:t>have a plan setting out how they will be helped, how their needs are going to be met and how risk will be reduced within the timescales appropriate for the child. If families refuse to engage, clear contingency plans are in place. These are based on assessment of need and risks to</w:t>
            </w:r>
            <w:r w:rsidR="00310A3D">
              <w:rPr>
                <w:rFonts w:asciiTheme="minorHAnsi" w:hAnsiTheme="minorHAnsi" w:cstheme="minorHAnsi"/>
                <w:i/>
                <w:color w:val="44546A" w:themeColor="text2"/>
                <w:sz w:val="22"/>
                <w:szCs w:val="22"/>
              </w:rPr>
              <w:t xml:space="preserve"> the child.</w:t>
            </w:r>
          </w:p>
          <w:p w14:paraId="10C557B9" w14:textId="77777777" w:rsidR="00A46644" w:rsidRDefault="00A46644" w:rsidP="00A46644">
            <w:pPr>
              <w:rPr>
                <w:rFonts w:asciiTheme="minorHAnsi" w:hAnsiTheme="minorHAnsi" w:cstheme="minorHAnsi"/>
                <w:i/>
                <w:color w:val="44546A" w:themeColor="text2"/>
              </w:rPr>
            </w:pPr>
            <w:r w:rsidRPr="009D420B">
              <w:rPr>
                <w:rFonts w:asciiTheme="minorHAnsi" w:hAnsiTheme="minorHAnsi" w:cstheme="minorHAnsi"/>
                <w:b/>
                <w:bCs/>
                <w:i/>
                <w:color w:val="44546A" w:themeColor="text2"/>
              </w:rPr>
              <w:t>Children in care and care leavers:</w:t>
            </w:r>
            <w:r w:rsidRPr="009D420B">
              <w:rPr>
                <w:rFonts w:asciiTheme="minorHAnsi" w:hAnsiTheme="minorHAnsi" w:cstheme="minorHAnsi"/>
                <w:i/>
                <w:color w:val="44546A" w:themeColor="text2"/>
              </w:rPr>
              <w:t xml:space="preserve"> </w:t>
            </w:r>
            <w:r w:rsidRPr="009D420B">
              <w:rPr>
                <w:rFonts w:asciiTheme="minorHAnsi" w:hAnsiTheme="minorHAnsi" w:cstheme="minorHAnsi"/>
                <w:i/>
                <w:color w:val="44546A" w:themeColor="text2"/>
                <w:lang w:eastAsia="en-GB"/>
              </w:rPr>
              <w:t>Children’s care plans comprehensively address their needs and experiences, including the need for timely permanence</w:t>
            </w:r>
            <w:r w:rsidRPr="009D420B">
              <w:rPr>
                <w:rFonts w:asciiTheme="minorHAnsi" w:hAnsiTheme="minorHAnsi" w:cstheme="minorHAnsi"/>
                <w:i/>
                <w:color w:val="44546A" w:themeColor="text2"/>
              </w:rPr>
              <w:t>…. Care leavers have timely, effective pathway plans (including transition planning for children in care with learning difficulties and/or disabilities). These plans address all young people’s needs.</w:t>
            </w:r>
          </w:p>
          <w:p w14:paraId="03043AC6" w14:textId="4CC08544" w:rsidR="009D420B" w:rsidRDefault="009D420B" w:rsidP="00A46644">
            <w:pPr>
              <w:rPr>
                <w:rFonts w:eastAsia="Calibri"/>
                <w:b/>
                <w:bCs/>
                <w:color w:val="FFFFFF"/>
              </w:rPr>
            </w:pPr>
          </w:p>
        </w:tc>
      </w:tr>
    </w:tbl>
    <w:p w14:paraId="5E740D5E" w14:textId="1D1E0F4D" w:rsidR="00851FC4" w:rsidRPr="0086054A" w:rsidRDefault="00827B08" w:rsidP="0086054A">
      <w:pPr>
        <w:rPr>
          <w:rFonts w:ascii="Arial" w:eastAsia="Calibri" w:hAnsi="Arial"/>
          <w:b/>
          <w:spacing w:val="5"/>
          <w:sz w:val="32"/>
          <w:szCs w:val="36"/>
        </w:rPr>
      </w:pPr>
      <w:bookmarkStart w:id="6" w:name="ReviewingThePlan"/>
      <w:r w:rsidRPr="002E3149">
        <w:rPr>
          <w:rFonts w:ascii="Arial" w:eastAsia="Calibri" w:hAnsi="Arial"/>
          <w:b/>
          <w:spacing w:val="5"/>
          <w:sz w:val="32"/>
          <w:szCs w:val="36"/>
        </w:rPr>
        <w:lastRenderedPageBreak/>
        <w:t xml:space="preserve">Section </w:t>
      </w:r>
      <w:r w:rsidR="00D714B3">
        <w:rPr>
          <w:rFonts w:ascii="Arial" w:eastAsia="Calibri" w:hAnsi="Arial"/>
          <w:b/>
          <w:spacing w:val="5"/>
          <w:sz w:val="32"/>
          <w:szCs w:val="36"/>
        </w:rPr>
        <w:t>6</w:t>
      </w:r>
      <w:r w:rsidRPr="002E3149">
        <w:rPr>
          <w:rFonts w:ascii="Arial" w:eastAsia="Calibri" w:hAnsi="Arial"/>
          <w:b/>
          <w:spacing w:val="5"/>
          <w:sz w:val="32"/>
          <w:szCs w:val="36"/>
        </w:rPr>
        <w:t xml:space="preserve">: </w:t>
      </w:r>
      <w:r w:rsidR="008E3274" w:rsidRPr="002E3149">
        <w:rPr>
          <w:rFonts w:ascii="Arial" w:eastAsia="Calibri" w:hAnsi="Arial"/>
          <w:b/>
          <w:spacing w:val="5"/>
          <w:sz w:val="32"/>
          <w:szCs w:val="36"/>
        </w:rPr>
        <w:t>Reviewing the Plan</w:t>
      </w:r>
      <w:bookmarkEnd w:id="6"/>
    </w:p>
    <w:tbl>
      <w:tblPr>
        <w:tblW w:w="16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339"/>
        <w:gridCol w:w="1608"/>
        <w:gridCol w:w="5703"/>
        <w:gridCol w:w="6410"/>
      </w:tblGrid>
      <w:tr w:rsidR="0043709C" w:rsidRPr="006A4AA1" w14:paraId="1FF38A30" w14:textId="77777777" w:rsidTr="008F64FC">
        <w:trPr>
          <w:cantSplit/>
          <w:trHeight w:val="654"/>
        </w:trPr>
        <w:tc>
          <w:tcPr>
            <w:tcW w:w="2339" w:type="dxa"/>
            <w:shd w:val="clear" w:color="auto" w:fill="8496B0" w:themeFill="text2" w:themeFillTint="99"/>
          </w:tcPr>
          <w:p w14:paraId="5AEA007F" w14:textId="77777777" w:rsidR="0043709C" w:rsidRPr="006A4AA1" w:rsidRDefault="0043709C" w:rsidP="0043709C">
            <w:pPr>
              <w:jc w:val="center"/>
            </w:pPr>
            <w:r w:rsidRPr="006A4AA1">
              <w:rPr>
                <w:rFonts w:eastAsia="Calibri"/>
                <w:b/>
                <w:bCs/>
                <w:color w:val="FFFFFF"/>
              </w:rPr>
              <w:t>Question</w:t>
            </w:r>
          </w:p>
        </w:tc>
        <w:tc>
          <w:tcPr>
            <w:tcW w:w="1608" w:type="dxa"/>
            <w:shd w:val="clear" w:color="auto" w:fill="8496B0" w:themeFill="text2" w:themeFillTint="99"/>
          </w:tcPr>
          <w:p w14:paraId="5E21DD2E"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Rating</w:t>
            </w:r>
          </w:p>
          <w:p w14:paraId="542F0DC5"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 xml:space="preserve">1 </w:t>
            </w:r>
            <w:r>
              <w:rPr>
                <w:rFonts w:eastAsia="Calibri"/>
                <w:b/>
                <w:bCs/>
                <w:color w:val="FFFFFF"/>
              </w:rPr>
              <w:t>-</w:t>
            </w:r>
            <w:r w:rsidRPr="006A4AA1">
              <w:rPr>
                <w:rFonts w:eastAsia="Calibri"/>
                <w:b/>
                <w:bCs/>
                <w:color w:val="FFFFFF"/>
              </w:rPr>
              <w:t xml:space="preserve"> 4</w:t>
            </w:r>
          </w:p>
        </w:tc>
        <w:tc>
          <w:tcPr>
            <w:tcW w:w="5703" w:type="dxa"/>
            <w:shd w:val="clear" w:color="auto" w:fill="8496B0" w:themeFill="text2" w:themeFillTint="99"/>
          </w:tcPr>
          <w:p w14:paraId="2C301329" w14:textId="77777777" w:rsidR="0043709C" w:rsidRPr="006A4AA1" w:rsidRDefault="0043709C" w:rsidP="0043709C">
            <w:pPr>
              <w:spacing w:line="276" w:lineRule="auto"/>
              <w:contextualSpacing/>
              <w:jc w:val="center"/>
              <w:rPr>
                <w:rFonts w:eastAsia="Calibri"/>
                <w:b/>
                <w:bCs/>
                <w:color w:val="FFFFFF"/>
              </w:rPr>
            </w:pPr>
            <w:r>
              <w:rPr>
                <w:rFonts w:eastAsia="Calibri"/>
                <w:b/>
                <w:bCs/>
                <w:color w:val="FFFFFF"/>
              </w:rPr>
              <w:t>Evidence and rationale for the rating</w:t>
            </w:r>
          </w:p>
        </w:tc>
        <w:tc>
          <w:tcPr>
            <w:tcW w:w="6410" w:type="dxa"/>
            <w:shd w:val="clear" w:color="auto" w:fill="8496B0" w:themeFill="text2" w:themeFillTint="99"/>
          </w:tcPr>
          <w:p w14:paraId="4B5BE881" w14:textId="3AC19DCE" w:rsidR="0043709C" w:rsidRPr="006A4AA1" w:rsidRDefault="0043709C" w:rsidP="0043709C">
            <w:pPr>
              <w:jc w:val="center"/>
              <w:rPr>
                <w:rFonts w:eastAsia="Calibri"/>
                <w:b/>
                <w:bCs/>
                <w:color w:val="FFFFFF"/>
              </w:rPr>
            </w:pPr>
            <w:r>
              <w:rPr>
                <w:rFonts w:eastAsia="Calibri"/>
                <w:b/>
                <w:bCs/>
                <w:color w:val="FFFFFF"/>
              </w:rPr>
              <w:t>Guidance &amp; questions to consider</w:t>
            </w:r>
          </w:p>
        </w:tc>
      </w:tr>
      <w:tr w:rsidR="002440D1" w:rsidRPr="00D22718" w14:paraId="5C5492D4" w14:textId="77777777" w:rsidTr="008F64FC">
        <w:trPr>
          <w:cantSplit/>
          <w:trHeight w:val="7451"/>
        </w:trPr>
        <w:tc>
          <w:tcPr>
            <w:tcW w:w="2339" w:type="dxa"/>
            <w:tcBorders>
              <w:bottom w:val="thinThickSmallGap" w:sz="24" w:space="0" w:color="000000"/>
            </w:tcBorders>
            <w:shd w:val="clear" w:color="auto" w:fill="auto"/>
          </w:tcPr>
          <w:p w14:paraId="3391A7E2" w14:textId="47C33EF4" w:rsidR="002440D1" w:rsidRPr="00167847" w:rsidRDefault="002440D1" w:rsidP="002440D1">
            <w:pPr>
              <w:rPr>
                <w:b/>
                <w:sz w:val="24"/>
                <w:szCs w:val="24"/>
              </w:rPr>
            </w:pPr>
            <w:r w:rsidRPr="00167847">
              <w:rPr>
                <w:b/>
                <w:sz w:val="24"/>
                <w:szCs w:val="24"/>
              </w:rPr>
              <w:t>How would you rate</w:t>
            </w:r>
            <w:r w:rsidR="00293ECE" w:rsidRPr="00167847">
              <w:rPr>
                <w:b/>
                <w:sz w:val="24"/>
                <w:szCs w:val="24"/>
              </w:rPr>
              <w:t xml:space="preserve"> </w:t>
            </w:r>
            <w:r w:rsidR="004B1C33" w:rsidRPr="00167847">
              <w:rPr>
                <w:b/>
                <w:sz w:val="24"/>
                <w:szCs w:val="24"/>
              </w:rPr>
              <w:t>our oversight and reviewing of the child’s plan</w:t>
            </w:r>
            <w:r w:rsidRPr="00167847">
              <w:rPr>
                <w:b/>
                <w:sz w:val="24"/>
                <w:szCs w:val="24"/>
              </w:rPr>
              <w:t>?</w:t>
            </w:r>
          </w:p>
          <w:p w14:paraId="7A4B3AB9" w14:textId="77777777" w:rsidR="002440D1" w:rsidRDefault="002440D1" w:rsidP="002440D1">
            <w:pPr>
              <w:rPr>
                <w:rFonts w:eastAsia="Calibri"/>
                <w:b/>
              </w:rPr>
            </w:pPr>
          </w:p>
          <w:p w14:paraId="58832549" w14:textId="77777777" w:rsidR="009F6D92" w:rsidRPr="00E74776" w:rsidRDefault="009F6D92" w:rsidP="00E74776">
            <w:pPr>
              <w:rPr>
                <w:rFonts w:asciiTheme="minorHAnsi" w:eastAsia="Calibri" w:hAnsiTheme="minorHAnsi" w:cstheme="minorHAnsi"/>
                <w:i/>
                <w:color w:val="000000" w:themeColor="text1"/>
                <w:spacing w:val="5"/>
              </w:rPr>
            </w:pPr>
          </w:p>
          <w:p w14:paraId="0609D433" w14:textId="593506BE" w:rsidR="00556000" w:rsidRDefault="00556000">
            <w:pPr>
              <w:rPr>
                <w:rFonts w:asciiTheme="minorHAnsi" w:eastAsia="Calibri" w:hAnsiTheme="minorHAnsi" w:cstheme="minorHAnsi"/>
                <w:i/>
                <w:spacing w:val="5"/>
              </w:rPr>
            </w:pPr>
            <w:r w:rsidRPr="00E74776">
              <w:rPr>
                <w:rFonts w:asciiTheme="minorHAnsi" w:eastAsia="Calibri" w:hAnsiTheme="minorHAnsi" w:cstheme="minorHAnsi"/>
                <w:i/>
                <w:color w:val="000000" w:themeColor="text1"/>
                <w:spacing w:val="5"/>
              </w:rPr>
              <w:t xml:space="preserve">For Children in Care cases please refer to Legal Planning Meetings/ Child in Care and Pathway </w:t>
            </w:r>
            <w:r w:rsidRPr="00E74776">
              <w:rPr>
                <w:rFonts w:asciiTheme="minorHAnsi" w:eastAsia="Calibri" w:hAnsiTheme="minorHAnsi" w:cstheme="minorHAnsi"/>
                <w:i/>
                <w:spacing w:val="5"/>
              </w:rPr>
              <w:t xml:space="preserve">Plan Reviews, </w:t>
            </w:r>
            <w:r w:rsidRPr="00E74776">
              <w:rPr>
                <w:rFonts w:asciiTheme="minorHAnsi" w:hAnsiTheme="minorHAnsi" w:cstheme="minorHAnsi"/>
                <w:i/>
              </w:rPr>
              <w:t>Permanency Planning Meetings and Permanency Tracking Meetings</w:t>
            </w:r>
            <w:r w:rsidRPr="00E74776">
              <w:rPr>
                <w:rFonts w:asciiTheme="minorHAnsi" w:eastAsia="Calibri" w:hAnsiTheme="minorHAnsi" w:cstheme="minorHAnsi"/>
                <w:i/>
                <w:spacing w:val="5"/>
              </w:rPr>
              <w:t xml:space="preserve">. </w:t>
            </w:r>
          </w:p>
          <w:p w14:paraId="62508F2C" w14:textId="77777777" w:rsidR="009F6D92" w:rsidRPr="00E74776" w:rsidRDefault="009F6D92" w:rsidP="00E74776">
            <w:pPr>
              <w:rPr>
                <w:rFonts w:asciiTheme="minorHAnsi" w:eastAsia="Calibri" w:hAnsiTheme="minorHAnsi" w:cstheme="minorHAnsi"/>
                <w:i/>
                <w:spacing w:val="5"/>
              </w:rPr>
            </w:pPr>
          </w:p>
          <w:p w14:paraId="69142E0C" w14:textId="4D37EB03" w:rsidR="00556000" w:rsidRPr="00E74776" w:rsidRDefault="00556000" w:rsidP="00E74776">
            <w:pPr>
              <w:contextualSpacing/>
              <w:rPr>
                <w:rFonts w:asciiTheme="minorHAnsi" w:eastAsia="Calibri" w:hAnsiTheme="minorHAnsi" w:cstheme="minorHAnsi"/>
                <w:i/>
                <w:color w:val="000000" w:themeColor="text1"/>
                <w:spacing w:val="5"/>
              </w:rPr>
            </w:pPr>
            <w:r w:rsidRPr="00E74776">
              <w:rPr>
                <w:rFonts w:asciiTheme="minorHAnsi" w:eastAsia="Calibri" w:hAnsiTheme="minorHAnsi" w:cstheme="minorHAnsi"/>
                <w:i/>
                <w:spacing w:val="5"/>
              </w:rPr>
              <w:t xml:space="preserve">For </w:t>
            </w:r>
            <w:r w:rsidRPr="00E74776">
              <w:rPr>
                <w:rFonts w:asciiTheme="minorHAnsi" w:eastAsia="Calibri" w:hAnsiTheme="minorHAnsi" w:cstheme="minorHAnsi"/>
                <w:i/>
                <w:color w:val="000000" w:themeColor="text1"/>
                <w:spacing w:val="5"/>
              </w:rPr>
              <w:t>CP and CIN cases please refer to Child in Need Review Meetings, Child Protection Conferences and Core Groups Meetings as appropriate.</w:t>
            </w:r>
          </w:p>
          <w:p w14:paraId="43E1EDA1" w14:textId="77777777" w:rsidR="00556000" w:rsidRDefault="00556000" w:rsidP="00556000">
            <w:pPr>
              <w:spacing w:line="276" w:lineRule="auto"/>
              <w:contextualSpacing/>
              <w:rPr>
                <w:rFonts w:ascii="Arial" w:eastAsia="Calibri" w:hAnsi="Arial"/>
                <w:i/>
                <w:color w:val="000000" w:themeColor="text1"/>
                <w:spacing w:val="5"/>
              </w:rPr>
            </w:pPr>
          </w:p>
          <w:p w14:paraId="65559897" w14:textId="44B522CD" w:rsidR="00556000" w:rsidRPr="00E74776" w:rsidRDefault="00556000" w:rsidP="00E74776">
            <w:pPr>
              <w:spacing w:line="276" w:lineRule="auto"/>
              <w:contextualSpacing/>
              <w:rPr>
                <w:rFonts w:ascii="Arial" w:eastAsia="Calibri" w:hAnsi="Arial"/>
                <w:i/>
                <w:color w:val="000000" w:themeColor="text1"/>
                <w:spacing w:val="5"/>
              </w:rPr>
            </w:pPr>
          </w:p>
        </w:tc>
        <w:tc>
          <w:tcPr>
            <w:tcW w:w="1608" w:type="dxa"/>
            <w:tcBorders>
              <w:bottom w:val="thinThickSmallGap" w:sz="24" w:space="0" w:color="000000"/>
            </w:tcBorders>
            <w:shd w:val="clear" w:color="auto" w:fill="auto"/>
            <w:vAlign w:val="center"/>
          </w:tcPr>
          <w:p w14:paraId="1FCBBC36" w14:textId="7DBF6561" w:rsidR="002440D1" w:rsidRPr="004B09EB" w:rsidRDefault="002440D1" w:rsidP="004B09EB">
            <w:pPr>
              <w:rPr>
                <w:rFonts w:eastAsia="Calibri"/>
              </w:rPr>
            </w:pPr>
          </w:p>
        </w:tc>
        <w:tc>
          <w:tcPr>
            <w:tcW w:w="5703" w:type="dxa"/>
            <w:tcBorders>
              <w:bottom w:val="thinThickSmallGap" w:sz="24" w:space="0" w:color="000000"/>
            </w:tcBorders>
            <w:shd w:val="clear" w:color="auto" w:fill="auto"/>
          </w:tcPr>
          <w:p w14:paraId="0174CADB" w14:textId="2CBF64A3" w:rsidR="00A6144A" w:rsidRPr="00167847" w:rsidRDefault="00A6144A" w:rsidP="00A6144A">
            <w:pPr>
              <w:rPr>
                <w:rFonts w:asciiTheme="minorHAnsi" w:eastAsia="Calibri" w:hAnsiTheme="minorHAnsi" w:cstheme="minorHAnsi"/>
                <w:b/>
                <w:bCs/>
                <w:i/>
                <w:color w:val="000000" w:themeColor="text1"/>
                <w:spacing w:val="5"/>
                <w:sz w:val="24"/>
                <w:szCs w:val="24"/>
              </w:rPr>
            </w:pPr>
            <w:r w:rsidRPr="00167847">
              <w:rPr>
                <w:rFonts w:asciiTheme="minorHAnsi" w:eastAsia="Calibri" w:hAnsiTheme="minorHAnsi" w:cstheme="minorHAnsi"/>
                <w:b/>
                <w:bCs/>
                <w:i/>
                <w:color w:val="000000" w:themeColor="text1"/>
                <w:spacing w:val="5"/>
                <w:sz w:val="24"/>
                <w:szCs w:val="24"/>
              </w:rPr>
              <w:t xml:space="preserve">Note: this section is intended to cover all elements of safety/wellbeing/success planning. </w:t>
            </w:r>
          </w:p>
          <w:p w14:paraId="45849822" w14:textId="77777777" w:rsidR="00A6144A" w:rsidRPr="00167847" w:rsidRDefault="00A6144A" w:rsidP="00A6144A">
            <w:pPr>
              <w:rPr>
                <w:rFonts w:asciiTheme="minorHAnsi" w:eastAsia="Calibri" w:hAnsiTheme="minorHAnsi" w:cstheme="minorHAnsi"/>
                <w:b/>
                <w:bCs/>
                <w:i/>
                <w:color w:val="000000" w:themeColor="text1"/>
                <w:spacing w:val="5"/>
              </w:rPr>
            </w:pPr>
          </w:p>
          <w:p w14:paraId="660037E9" w14:textId="7896E8FB" w:rsidR="006E348B" w:rsidRPr="0086054A" w:rsidRDefault="009F6D92" w:rsidP="006E348B">
            <w:pPr>
              <w:spacing w:line="276" w:lineRule="auto"/>
              <w:contextualSpacing/>
              <w:rPr>
                <w:rFonts w:eastAsia="Calibri"/>
                <w:sz w:val="24"/>
                <w:szCs w:val="24"/>
              </w:rPr>
            </w:pPr>
            <w:r w:rsidRPr="00167847">
              <w:rPr>
                <w:rFonts w:eastAsia="Calibri"/>
                <w:b/>
                <w:bCs/>
                <w:i/>
                <w:iCs/>
                <w:sz w:val="24"/>
                <w:szCs w:val="24"/>
              </w:rPr>
              <w:t>Please state which document(s) your comments refer to and please ensure you address the points in the right-hand column:</w:t>
            </w:r>
          </w:p>
        </w:tc>
        <w:tc>
          <w:tcPr>
            <w:tcW w:w="6410" w:type="dxa"/>
            <w:tcBorders>
              <w:bottom w:val="thinThickSmallGap" w:sz="24" w:space="0" w:color="000000"/>
            </w:tcBorders>
            <w:shd w:val="clear" w:color="auto" w:fill="auto"/>
          </w:tcPr>
          <w:p w14:paraId="412B192C" w14:textId="77777777" w:rsidR="0086054A" w:rsidRPr="00A6144A" w:rsidRDefault="0086054A" w:rsidP="0086054A">
            <w:pPr>
              <w:rPr>
                <w:b/>
                <w:iCs/>
                <w:color w:val="44546A" w:themeColor="text2"/>
              </w:rPr>
            </w:pPr>
            <w:r w:rsidRPr="00A6144A">
              <w:rPr>
                <w:b/>
                <w:iCs/>
                <w:color w:val="44546A" w:themeColor="text2"/>
              </w:rPr>
              <w:t>Please refer to the following questions when providing your overall rating and rationale:</w:t>
            </w:r>
          </w:p>
          <w:p w14:paraId="1E556412" w14:textId="77777777" w:rsidR="002440D1" w:rsidRPr="0086054A" w:rsidRDefault="002440D1" w:rsidP="00F71D4A">
            <w:pPr>
              <w:pStyle w:val="ListParagraph"/>
              <w:numPr>
                <w:ilvl w:val="0"/>
                <w:numId w:val="4"/>
              </w:numPr>
              <w:spacing w:after="80"/>
              <w:ind w:left="357" w:hanging="357"/>
              <w:contextualSpacing w:val="0"/>
              <w:rPr>
                <w:iCs/>
                <w:color w:val="44546A" w:themeColor="text2"/>
              </w:rPr>
            </w:pPr>
            <w:r w:rsidRPr="0086054A">
              <w:rPr>
                <w:iCs/>
                <w:color w:val="44546A" w:themeColor="text2"/>
              </w:rPr>
              <w:t>Have the actions on the plan been achieved in the agreed timescale?</w:t>
            </w:r>
          </w:p>
          <w:p w14:paraId="4CECBEBA" w14:textId="226DDE3C" w:rsidR="002440D1" w:rsidRPr="0086054A" w:rsidRDefault="002440D1" w:rsidP="00F71D4A">
            <w:pPr>
              <w:pStyle w:val="ListParagraph"/>
              <w:numPr>
                <w:ilvl w:val="0"/>
                <w:numId w:val="4"/>
              </w:numPr>
              <w:spacing w:after="80"/>
              <w:ind w:left="357" w:hanging="357"/>
              <w:contextualSpacing w:val="0"/>
              <w:rPr>
                <w:iCs/>
                <w:color w:val="44546A" w:themeColor="text2"/>
              </w:rPr>
            </w:pPr>
            <w:r w:rsidRPr="0086054A">
              <w:rPr>
                <w:iCs/>
                <w:color w:val="44546A" w:themeColor="text2"/>
              </w:rPr>
              <w:t>Are chairs/managers helping to drive forward the plan</w:t>
            </w:r>
            <w:r w:rsidR="006E348B" w:rsidRPr="0086054A">
              <w:rPr>
                <w:iCs/>
                <w:color w:val="44546A" w:themeColor="text2"/>
              </w:rPr>
              <w:t>?</w:t>
            </w:r>
          </w:p>
          <w:p w14:paraId="33D62981" w14:textId="2BBF877F" w:rsidR="006E348B" w:rsidRPr="0086054A" w:rsidRDefault="006E348B" w:rsidP="00F71D4A">
            <w:pPr>
              <w:pStyle w:val="ListParagraph"/>
              <w:numPr>
                <w:ilvl w:val="0"/>
                <w:numId w:val="4"/>
              </w:numPr>
              <w:spacing w:after="80"/>
              <w:ind w:left="357" w:hanging="357"/>
              <w:contextualSpacing w:val="0"/>
              <w:rPr>
                <w:iCs/>
                <w:color w:val="44546A" w:themeColor="text2"/>
              </w:rPr>
            </w:pPr>
            <w:r w:rsidRPr="0086054A">
              <w:rPr>
                <w:iCs/>
                <w:color w:val="44546A" w:themeColor="text2"/>
              </w:rPr>
              <w:t>Are managers signing off plans?</w:t>
            </w:r>
          </w:p>
          <w:p w14:paraId="315DB901" w14:textId="77777777" w:rsidR="002440D1" w:rsidRPr="0086054A" w:rsidRDefault="002440D1" w:rsidP="00F71D4A">
            <w:pPr>
              <w:pStyle w:val="ListParagraph"/>
              <w:numPr>
                <w:ilvl w:val="0"/>
                <w:numId w:val="4"/>
              </w:numPr>
              <w:spacing w:after="80"/>
              <w:ind w:left="357" w:hanging="357"/>
              <w:contextualSpacing w:val="0"/>
              <w:rPr>
                <w:iCs/>
                <w:color w:val="44546A" w:themeColor="text2"/>
              </w:rPr>
            </w:pPr>
            <w:r w:rsidRPr="0086054A">
              <w:rPr>
                <w:iCs/>
                <w:color w:val="44546A" w:themeColor="text2"/>
              </w:rPr>
              <w:t>Is there evidence of any drift in the plan being discussed in supervision?</w:t>
            </w:r>
          </w:p>
          <w:p w14:paraId="738F2BD5" w14:textId="77777777" w:rsidR="002440D1" w:rsidRPr="00F71D4A" w:rsidRDefault="002440D1" w:rsidP="00F71D4A">
            <w:pPr>
              <w:pStyle w:val="ListParagraph"/>
              <w:numPr>
                <w:ilvl w:val="0"/>
                <w:numId w:val="4"/>
              </w:numPr>
              <w:spacing w:after="80"/>
              <w:ind w:left="357" w:hanging="357"/>
              <w:contextualSpacing w:val="0"/>
              <w:rPr>
                <w:iCs/>
                <w:color w:val="44546A" w:themeColor="text2"/>
              </w:rPr>
            </w:pPr>
            <w:r w:rsidRPr="0086054A">
              <w:rPr>
                <w:iCs/>
                <w:color w:val="44546A" w:themeColor="text2"/>
              </w:rPr>
              <w:t>Is there evidence of challenge from CP Chair or IRO if the plan is not progressing?</w:t>
            </w:r>
          </w:p>
          <w:p w14:paraId="56918DBA" w14:textId="77777777" w:rsidR="002440D1" w:rsidRPr="00F71D4A" w:rsidRDefault="002440D1" w:rsidP="00F71D4A">
            <w:pPr>
              <w:pStyle w:val="ListParagraph"/>
              <w:numPr>
                <w:ilvl w:val="0"/>
                <w:numId w:val="4"/>
              </w:numPr>
              <w:spacing w:after="80"/>
              <w:ind w:left="357" w:hanging="357"/>
              <w:contextualSpacing w:val="0"/>
              <w:rPr>
                <w:iCs/>
                <w:color w:val="44546A" w:themeColor="text2"/>
              </w:rPr>
            </w:pPr>
            <w:r w:rsidRPr="0086054A">
              <w:rPr>
                <w:iCs/>
                <w:color w:val="44546A" w:themeColor="text2"/>
              </w:rPr>
              <w:t>Are Permanency Planning Meetings and Permanency Tracking Meetings effective in addressing any drift and</w:t>
            </w:r>
            <w:r w:rsidRPr="00F71D4A">
              <w:rPr>
                <w:iCs/>
                <w:color w:val="44546A" w:themeColor="text2"/>
              </w:rPr>
              <w:t xml:space="preserve"> </w:t>
            </w:r>
            <w:r w:rsidRPr="0086054A">
              <w:rPr>
                <w:iCs/>
                <w:color w:val="44546A" w:themeColor="text2"/>
              </w:rPr>
              <w:t>delay</w:t>
            </w:r>
            <w:r w:rsidRPr="00F71D4A">
              <w:rPr>
                <w:iCs/>
                <w:color w:val="44546A" w:themeColor="text2"/>
              </w:rPr>
              <w:t>.</w:t>
            </w:r>
          </w:p>
          <w:p w14:paraId="782288CF" w14:textId="77777777" w:rsidR="00F71D4A" w:rsidRDefault="00F71D4A" w:rsidP="002440D1">
            <w:pPr>
              <w:rPr>
                <w:i/>
                <w:color w:val="44546A" w:themeColor="text2"/>
              </w:rPr>
            </w:pPr>
          </w:p>
          <w:p w14:paraId="68E3EAEA" w14:textId="15C1053C" w:rsidR="002440D1" w:rsidRPr="0086054A" w:rsidRDefault="000A35A1" w:rsidP="00F71D4A">
            <w:pPr>
              <w:spacing w:after="80"/>
              <w:rPr>
                <w:rFonts w:asciiTheme="minorHAnsi" w:hAnsiTheme="minorHAnsi" w:cstheme="minorHAnsi"/>
                <w:color w:val="44546A" w:themeColor="text2"/>
              </w:rPr>
            </w:pPr>
            <w:r>
              <w:rPr>
                <w:rFonts w:asciiTheme="minorHAnsi" w:hAnsiTheme="minorHAnsi" w:cstheme="minorHAnsi"/>
                <w:color w:val="44546A" w:themeColor="text2"/>
              </w:rPr>
              <w:t xml:space="preserve">Also </w:t>
            </w:r>
            <w:r w:rsidR="002440D1" w:rsidRPr="0086054A">
              <w:rPr>
                <w:rFonts w:asciiTheme="minorHAnsi" w:hAnsiTheme="minorHAnsi" w:cstheme="minorHAnsi"/>
                <w:color w:val="44546A" w:themeColor="text2"/>
              </w:rPr>
              <w:t xml:space="preserve">consider </w:t>
            </w:r>
            <w:r>
              <w:rPr>
                <w:rFonts w:asciiTheme="minorHAnsi" w:hAnsiTheme="minorHAnsi" w:cstheme="minorHAnsi"/>
                <w:color w:val="44546A" w:themeColor="text2"/>
              </w:rPr>
              <w:t xml:space="preserve">below </w:t>
            </w:r>
            <w:r w:rsidR="002440D1" w:rsidRPr="0086054A">
              <w:rPr>
                <w:rFonts w:asciiTheme="minorHAnsi" w:hAnsiTheme="minorHAnsi" w:cstheme="minorHAnsi"/>
                <w:color w:val="44546A" w:themeColor="text2"/>
              </w:rPr>
              <w:t>Ofsted’s criteria for being judged as “Good”:</w:t>
            </w:r>
          </w:p>
          <w:p w14:paraId="0AB80B0C" w14:textId="77777777" w:rsidR="002440D1" w:rsidRPr="0086054A" w:rsidRDefault="002440D1" w:rsidP="002440D1">
            <w:pPr>
              <w:rPr>
                <w:rFonts w:eastAsia="Calibri"/>
                <w:i/>
                <w:color w:val="44546A" w:themeColor="text2"/>
              </w:rPr>
            </w:pPr>
            <w:r w:rsidRPr="0086054A">
              <w:rPr>
                <w:rFonts w:asciiTheme="minorHAnsi" w:hAnsiTheme="minorHAnsi" w:cstheme="minorHAnsi"/>
                <w:b/>
                <w:bCs/>
                <w:i/>
                <w:iCs/>
                <w:color w:val="44546A" w:themeColor="text2"/>
              </w:rPr>
              <w:t xml:space="preserve">Children who need help and protection: </w:t>
            </w:r>
            <w:r w:rsidRPr="0086054A">
              <w:rPr>
                <w:rFonts w:asciiTheme="minorHAnsi" w:hAnsiTheme="minorHAnsi" w:cstheme="minorHAnsi"/>
                <w:i/>
                <w:iCs/>
                <w:color w:val="44546A" w:themeColor="text2"/>
              </w:rPr>
              <w:t>Assessments and plans are dynamic and change in the light of emerging issues and risks…</w:t>
            </w:r>
            <w:r w:rsidRPr="0086054A">
              <w:rPr>
                <w:rFonts w:asciiTheme="minorHAnsi" w:hAnsiTheme="minorHAnsi" w:cstheme="minorHAnsi"/>
                <w:b/>
                <w:bCs/>
                <w:i/>
                <w:iCs/>
                <w:color w:val="44546A" w:themeColor="text2"/>
              </w:rPr>
              <w:t xml:space="preserve"> </w:t>
            </w:r>
            <w:r w:rsidRPr="0086054A">
              <w:rPr>
                <w:rFonts w:eastAsia="Calibri"/>
                <w:i/>
                <w:color w:val="44546A" w:themeColor="text2"/>
              </w:rPr>
              <w:t>Action is taken to avoid drift and delay. Plans and decisions are reviewed. Alternative decisive action is taken if children’s circumstances do not change and the help provided does not meet their needs, or the risk of harm or actual harm remains or intensifies.</w:t>
            </w:r>
          </w:p>
          <w:p w14:paraId="518C7E63" w14:textId="77777777" w:rsidR="002440D1" w:rsidRPr="0086054A" w:rsidRDefault="002440D1" w:rsidP="002440D1">
            <w:pPr>
              <w:rPr>
                <w:rFonts w:eastAsia="Calibri"/>
                <w:i/>
                <w:color w:val="44546A" w:themeColor="text2"/>
              </w:rPr>
            </w:pPr>
          </w:p>
          <w:p w14:paraId="316DCCBF" w14:textId="233929A6" w:rsidR="002440D1" w:rsidRPr="001C671C" w:rsidRDefault="002440D1" w:rsidP="002440D1">
            <w:pPr>
              <w:rPr>
                <w:b/>
                <w:i/>
                <w:color w:val="44546A" w:themeColor="text2"/>
                <w:sz w:val="24"/>
                <w:szCs w:val="24"/>
              </w:rPr>
            </w:pPr>
            <w:r w:rsidRPr="0086054A">
              <w:rPr>
                <w:rFonts w:asciiTheme="minorHAnsi" w:hAnsiTheme="minorHAnsi" w:cstheme="minorHAnsi"/>
                <w:b/>
                <w:bCs/>
                <w:i/>
                <w:iCs/>
                <w:color w:val="44546A" w:themeColor="text2"/>
              </w:rPr>
              <w:t xml:space="preserve">Children in care </w:t>
            </w:r>
            <w:r w:rsidR="00496D78">
              <w:rPr>
                <w:rFonts w:asciiTheme="minorHAnsi" w:hAnsiTheme="minorHAnsi" w:cstheme="minorHAnsi"/>
                <w:b/>
                <w:bCs/>
                <w:i/>
                <w:iCs/>
                <w:color w:val="44546A" w:themeColor="text2"/>
              </w:rPr>
              <w:t>&amp;</w:t>
            </w:r>
            <w:r w:rsidRPr="0086054A">
              <w:rPr>
                <w:rFonts w:asciiTheme="minorHAnsi" w:hAnsiTheme="minorHAnsi" w:cstheme="minorHAnsi"/>
                <w:b/>
                <w:bCs/>
                <w:i/>
                <w:iCs/>
                <w:color w:val="44546A" w:themeColor="text2"/>
              </w:rPr>
              <w:t xml:space="preserve"> care leavers: </w:t>
            </w:r>
            <w:r w:rsidRPr="0086054A">
              <w:rPr>
                <w:rFonts w:eastAsia="Calibri"/>
                <w:i/>
                <w:color w:val="44546A" w:themeColor="text2"/>
              </w:rPr>
              <w:t>Children’s plans are thoroughly and independently reviewed with the involvement, as appropriate, of parents, carers, residential staff and other adults who know them. Plans for their futures continue to be appropriate and ambitious…. Reviews of plans for care leavers are thorough and involve all key people, including the young person, who understands their pathway plan and contributes to its development. Plans for their future continue to be appropriate, as well as ambitious.</w:t>
            </w:r>
          </w:p>
        </w:tc>
      </w:tr>
    </w:tbl>
    <w:p w14:paraId="2D43CF07" w14:textId="77777777" w:rsidR="000A35A1" w:rsidRDefault="000A35A1" w:rsidP="006A4AA1">
      <w:pPr>
        <w:spacing w:after="240"/>
        <w:rPr>
          <w:rFonts w:ascii="Arial" w:eastAsia="Calibri" w:hAnsi="Arial"/>
          <w:b/>
          <w:spacing w:val="5"/>
          <w:sz w:val="32"/>
          <w:szCs w:val="36"/>
        </w:rPr>
      </w:pPr>
      <w:bookmarkStart w:id="7" w:name="VOTC"/>
    </w:p>
    <w:p w14:paraId="4F5AE499" w14:textId="1D69FCB0" w:rsidR="008E3274" w:rsidRPr="008E3274" w:rsidRDefault="00827B08" w:rsidP="006A4AA1">
      <w:pPr>
        <w:spacing w:after="240"/>
        <w:rPr>
          <w:rFonts w:ascii="Arial" w:eastAsia="Calibri" w:hAnsi="Arial"/>
          <w:b/>
          <w:spacing w:val="5"/>
          <w:sz w:val="32"/>
          <w:szCs w:val="36"/>
        </w:rPr>
      </w:pPr>
      <w:r>
        <w:rPr>
          <w:rFonts w:ascii="Arial" w:eastAsia="Calibri" w:hAnsi="Arial"/>
          <w:b/>
          <w:spacing w:val="5"/>
          <w:sz w:val="32"/>
          <w:szCs w:val="36"/>
        </w:rPr>
        <w:lastRenderedPageBreak/>
        <w:t xml:space="preserve">Section </w:t>
      </w:r>
      <w:r w:rsidR="00D714B3">
        <w:rPr>
          <w:rFonts w:ascii="Arial" w:eastAsia="Calibri" w:hAnsi="Arial"/>
          <w:b/>
          <w:spacing w:val="5"/>
          <w:sz w:val="32"/>
          <w:szCs w:val="36"/>
        </w:rPr>
        <w:t>7</w:t>
      </w:r>
      <w:r>
        <w:rPr>
          <w:rFonts w:ascii="Arial" w:eastAsia="Calibri" w:hAnsi="Arial"/>
          <w:b/>
          <w:spacing w:val="5"/>
          <w:sz w:val="32"/>
          <w:szCs w:val="36"/>
        </w:rPr>
        <w:t xml:space="preserve">: </w:t>
      </w:r>
      <w:r w:rsidR="008E3274" w:rsidRPr="008E3274">
        <w:rPr>
          <w:rFonts w:ascii="Arial" w:eastAsia="Calibri" w:hAnsi="Arial"/>
          <w:b/>
          <w:spacing w:val="5"/>
          <w:sz w:val="32"/>
          <w:szCs w:val="36"/>
        </w:rPr>
        <w:t>The Voice of the Child</w:t>
      </w:r>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68"/>
        <w:gridCol w:w="1560"/>
        <w:gridCol w:w="5528"/>
        <w:gridCol w:w="6213"/>
      </w:tblGrid>
      <w:tr w:rsidR="0043709C" w:rsidRPr="00A07531" w14:paraId="39F18971" w14:textId="77777777" w:rsidTr="0043709C">
        <w:trPr>
          <w:cantSplit/>
          <w:trHeight w:val="505"/>
        </w:trPr>
        <w:tc>
          <w:tcPr>
            <w:tcW w:w="2268" w:type="dxa"/>
            <w:shd w:val="clear" w:color="auto" w:fill="8496B0" w:themeFill="text2" w:themeFillTint="99"/>
          </w:tcPr>
          <w:bookmarkEnd w:id="7"/>
          <w:p w14:paraId="21C20615" w14:textId="6345AC27" w:rsidR="0043709C" w:rsidRPr="006A4AA1" w:rsidRDefault="0043709C" w:rsidP="0043709C">
            <w:pPr>
              <w:jc w:val="center"/>
            </w:pPr>
            <w:r w:rsidRPr="006A4AA1">
              <w:rPr>
                <w:rFonts w:eastAsia="Calibri"/>
                <w:b/>
                <w:bCs/>
                <w:color w:val="FFFFFF"/>
              </w:rPr>
              <w:t>Question</w:t>
            </w:r>
          </w:p>
        </w:tc>
        <w:tc>
          <w:tcPr>
            <w:tcW w:w="1560" w:type="dxa"/>
            <w:shd w:val="clear" w:color="auto" w:fill="8496B0" w:themeFill="text2" w:themeFillTint="99"/>
          </w:tcPr>
          <w:p w14:paraId="2B7018DE"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Rating</w:t>
            </w:r>
          </w:p>
          <w:p w14:paraId="0676C0D6" w14:textId="2CFA6DE5"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 xml:space="preserve">1 </w:t>
            </w:r>
            <w:r>
              <w:rPr>
                <w:rFonts w:eastAsia="Calibri"/>
                <w:b/>
                <w:bCs/>
                <w:color w:val="FFFFFF"/>
              </w:rPr>
              <w:t>-</w:t>
            </w:r>
            <w:r w:rsidRPr="006A4AA1">
              <w:rPr>
                <w:rFonts w:eastAsia="Calibri"/>
                <w:b/>
                <w:bCs/>
                <w:color w:val="FFFFFF"/>
              </w:rPr>
              <w:t xml:space="preserve"> 4</w:t>
            </w:r>
          </w:p>
        </w:tc>
        <w:tc>
          <w:tcPr>
            <w:tcW w:w="5528" w:type="dxa"/>
            <w:shd w:val="clear" w:color="auto" w:fill="8496B0" w:themeFill="text2" w:themeFillTint="99"/>
          </w:tcPr>
          <w:p w14:paraId="14D09076" w14:textId="09DB41BB" w:rsidR="0043709C" w:rsidRPr="006A4AA1" w:rsidRDefault="0043709C" w:rsidP="0043709C">
            <w:pPr>
              <w:spacing w:line="276" w:lineRule="auto"/>
              <w:contextualSpacing/>
              <w:jc w:val="center"/>
              <w:rPr>
                <w:rFonts w:eastAsia="Calibri"/>
                <w:b/>
                <w:bCs/>
                <w:color w:val="FFFFFF"/>
              </w:rPr>
            </w:pPr>
            <w:r>
              <w:rPr>
                <w:rFonts w:eastAsia="Calibri"/>
                <w:b/>
                <w:bCs/>
                <w:color w:val="FFFFFF"/>
              </w:rPr>
              <w:t>Evidence and rationale for the rating</w:t>
            </w:r>
          </w:p>
        </w:tc>
        <w:tc>
          <w:tcPr>
            <w:tcW w:w="6213" w:type="dxa"/>
            <w:shd w:val="clear" w:color="auto" w:fill="8496B0" w:themeFill="text2" w:themeFillTint="99"/>
          </w:tcPr>
          <w:p w14:paraId="2042B39E" w14:textId="70E4AE40" w:rsidR="0043709C" w:rsidRPr="006A4AA1" w:rsidRDefault="0043709C" w:rsidP="0043709C">
            <w:pPr>
              <w:jc w:val="center"/>
              <w:rPr>
                <w:rFonts w:eastAsia="Calibri"/>
                <w:b/>
                <w:bCs/>
                <w:color w:val="FFFFFF"/>
              </w:rPr>
            </w:pPr>
            <w:r>
              <w:rPr>
                <w:rFonts w:eastAsia="Calibri"/>
                <w:b/>
                <w:bCs/>
                <w:color w:val="FFFFFF"/>
              </w:rPr>
              <w:t>Guidance &amp; questions to consider</w:t>
            </w:r>
          </w:p>
        </w:tc>
      </w:tr>
      <w:tr w:rsidR="00626B27" w:rsidRPr="00A07531" w14:paraId="36AB48CA" w14:textId="77777777" w:rsidTr="00514E4F">
        <w:trPr>
          <w:cantSplit/>
        </w:trPr>
        <w:tc>
          <w:tcPr>
            <w:tcW w:w="2268" w:type="dxa"/>
            <w:tcBorders>
              <w:bottom w:val="thinThickSmallGap" w:sz="24" w:space="0" w:color="000000"/>
            </w:tcBorders>
            <w:shd w:val="clear" w:color="auto" w:fill="auto"/>
          </w:tcPr>
          <w:p w14:paraId="7B6B0DF4" w14:textId="0357900D" w:rsidR="00626B27" w:rsidRPr="00C639F5" w:rsidRDefault="00626B27" w:rsidP="00626B27">
            <w:pPr>
              <w:rPr>
                <w:b/>
                <w:sz w:val="24"/>
                <w:szCs w:val="24"/>
              </w:rPr>
            </w:pPr>
            <w:r w:rsidRPr="00C639F5">
              <w:rPr>
                <w:b/>
                <w:sz w:val="24"/>
                <w:szCs w:val="24"/>
              </w:rPr>
              <w:t xml:space="preserve">How would you rate the quality of our </w:t>
            </w:r>
            <w:r w:rsidR="00DF562C" w:rsidRPr="00C639F5">
              <w:rPr>
                <w:b/>
                <w:sz w:val="24"/>
                <w:szCs w:val="24"/>
              </w:rPr>
              <w:t>work</w:t>
            </w:r>
            <w:r w:rsidRPr="00C639F5">
              <w:rPr>
                <w:b/>
                <w:sz w:val="24"/>
                <w:szCs w:val="24"/>
              </w:rPr>
              <w:t xml:space="preserve"> in relation to obtaining the child’s views?</w:t>
            </w:r>
          </w:p>
          <w:p w14:paraId="59E65F07" w14:textId="77777777" w:rsidR="00626B27" w:rsidRDefault="00626B27" w:rsidP="00626B27">
            <w:pPr>
              <w:rPr>
                <w:rFonts w:eastAsia="Calibri"/>
                <w:b/>
                <w:bCs/>
                <w:color w:val="FFFFFF"/>
              </w:rPr>
            </w:pPr>
          </w:p>
          <w:p w14:paraId="2F1A53D8" w14:textId="53A7781A" w:rsidR="00556000" w:rsidRPr="006A4AA1" w:rsidRDefault="00556000" w:rsidP="00626B27">
            <w:pPr>
              <w:rPr>
                <w:rFonts w:eastAsia="Calibri"/>
                <w:b/>
                <w:bCs/>
                <w:color w:val="FFFFFF"/>
              </w:rPr>
            </w:pPr>
          </w:p>
        </w:tc>
        <w:tc>
          <w:tcPr>
            <w:tcW w:w="1560" w:type="dxa"/>
            <w:tcBorders>
              <w:bottom w:val="thinThickSmallGap" w:sz="24" w:space="0" w:color="000000"/>
            </w:tcBorders>
            <w:shd w:val="clear" w:color="auto" w:fill="auto"/>
          </w:tcPr>
          <w:p w14:paraId="200F4ADB" w14:textId="29041A22" w:rsidR="00626B27" w:rsidRPr="00EE6E5A" w:rsidRDefault="00626B27" w:rsidP="00626B27">
            <w:pPr>
              <w:jc w:val="center"/>
              <w:rPr>
                <w:rFonts w:eastAsia="Calibri"/>
              </w:rPr>
            </w:pPr>
          </w:p>
        </w:tc>
        <w:tc>
          <w:tcPr>
            <w:tcW w:w="5528" w:type="dxa"/>
            <w:tcBorders>
              <w:bottom w:val="thinThickSmallGap" w:sz="24" w:space="0" w:color="000000"/>
            </w:tcBorders>
            <w:shd w:val="clear" w:color="auto" w:fill="auto"/>
          </w:tcPr>
          <w:p w14:paraId="05B76EAE" w14:textId="6B22F3AA" w:rsidR="00626B27" w:rsidRPr="00EE6E5A" w:rsidRDefault="00167847" w:rsidP="00626B27">
            <w:pPr>
              <w:spacing w:line="276" w:lineRule="auto"/>
              <w:contextualSpacing/>
              <w:rPr>
                <w:rFonts w:eastAsia="Calibri"/>
                <w:sz w:val="20"/>
                <w:szCs w:val="20"/>
              </w:rPr>
            </w:pPr>
            <w:r w:rsidRPr="00167847">
              <w:rPr>
                <w:rFonts w:eastAsia="Calibri"/>
                <w:b/>
                <w:bCs/>
                <w:i/>
                <w:iCs/>
                <w:sz w:val="24"/>
                <w:szCs w:val="24"/>
              </w:rPr>
              <w:t>Please state which document(s) your comments refer to and please ensure you address the points in the right-hand column:</w:t>
            </w:r>
          </w:p>
        </w:tc>
        <w:tc>
          <w:tcPr>
            <w:tcW w:w="6213" w:type="dxa"/>
            <w:tcBorders>
              <w:bottom w:val="thinThickSmallGap" w:sz="24" w:space="0" w:color="000000"/>
            </w:tcBorders>
            <w:shd w:val="clear" w:color="auto" w:fill="auto"/>
          </w:tcPr>
          <w:p w14:paraId="41344157" w14:textId="77777777" w:rsidR="00C639F5" w:rsidRPr="00A6144A" w:rsidRDefault="00C639F5" w:rsidP="00C639F5">
            <w:pPr>
              <w:rPr>
                <w:b/>
                <w:iCs/>
                <w:color w:val="44546A" w:themeColor="text2"/>
              </w:rPr>
            </w:pPr>
            <w:r w:rsidRPr="00A6144A">
              <w:rPr>
                <w:b/>
                <w:iCs/>
                <w:color w:val="44546A" w:themeColor="text2"/>
              </w:rPr>
              <w:t>Please refer to the following questions when providing your overall rating and rationale:</w:t>
            </w:r>
          </w:p>
          <w:p w14:paraId="79ACC718" w14:textId="69DD3FA8" w:rsidR="002A555F" w:rsidRPr="008F64FC" w:rsidRDefault="00626B27" w:rsidP="00C37857">
            <w:pPr>
              <w:pStyle w:val="ListParagraph"/>
              <w:numPr>
                <w:ilvl w:val="0"/>
                <w:numId w:val="4"/>
              </w:numPr>
              <w:rPr>
                <w:bCs/>
                <w:i/>
                <w:iCs/>
                <w:color w:val="44546A" w:themeColor="text2"/>
                <w:sz w:val="20"/>
                <w:szCs w:val="20"/>
              </w:rPr>
            </w:pPr>
            <w:r w:rsidRPr="008F64FC">
              <w:rPr>
                <w:bCs/>
                <w:i/>
                <w:iCs/>
                <w:color w:val="44546A" w:themeColor="text2"/>
                <w:sz w:val="20"/>
                <w:szCs w:val="20"/>
              </w:rPr>
              <w:t xml:space="preserve">Is there evidence that the child is seen alone on visits? </w:t>
            </w:r>
          </w:p>
          <w:p w14:paraId="760495CB" w14:textId="4ABBB006" w:rsidR="002A555F" w:rsidRPr="008F64FC" w:rsidRDefault="00626B27" w:rsidP="00C37857">
            <w:pPr>
              <w:pStyle w:val="ListParagraph"/>
              <w:numPr>
                <w:ilvl w:val="0"/>
                <w:numId w:val="4"/>
              </w:numPr>
              <w:rPr>
                <w:bCs/>
                <w:i/>
                <w:iCs/>
                <w:color w:val="44546A" w:themeColor="text2"/>
                <w:sz w:val="20"/>
                <w:szCs w:val="20"/>
              </w:rPr>
            </w:pPr>
            <w:r w:rsidRPr="008F64FC">
              <w:rPr>
                <w:bCs/>
                <w:i/>
                <w:iCs/>
                <w:color w:val="44546A" w:themeColor="text2"/>
                <w:sz w:val="20"/>
                <w:szCs w:val="20"/>
              </w:rPr>
              <w:t xml:space="preserve">Do the visits/interventions </w:t>
            </w:r>
            <w:r w:rsidRPr="008F64FC">
              <w:rPr>
                <w:rFonts w:eastAsia="Calibri"/>
                <w:bCs/>
                <w:i/>
                <w:iCs/>
                <w:color w:val="44546A" w:themeColor="text2"/>
                <w:sz w:val="20"/>
                <w:szCs w:val="20"/>
              </w:rPr>
              <w:t>show clear planning and purpose?</w:t>
            </w:r>
          </w:p>
          <w:p w14:paraId="2D02319C" w14:textId="36870BBE" w:rsidR="002A555F" w:rsidRPr="008F64FC" w:rsidRDefault="00626B27" w:rsidP="00C37857">
            <w:pPr>
              <w:pStyle w:val="ListParagraph"/>
              <w:numPr>
                <w:ilvl w:val="0"/>
                <w:numId w:val="4"/>
              </w:numPr>
              <w:rPr>
                <w:bCs/>
                <w:i/>
                <w:iCs/>
                <w:color w:val="44546A" w:themeColor="text2"/>
                <w:sz w:val="20"/>
                <w:szCs w:val="20"/>
              </w:rPr>
            </w:pPr>
            <w:r w:rsidRPr="008F64FC">
              <w:rPr>
                <w:bCs/>
                <w:i/>
                <w:iCs/>
                <w:color w:val="44546A" w:themeColor="text2"/>
                <w:sz w:val="20"/>
                <w:szCs w:val="20"/>
              </w:rPr>
              <w:t xml:space="preserve">Is there </w:t>
            </w:r>
            <w:r w:rsidRPr="008F64FC">
              <w:rPr>
                <w:rFonts w:eastAsia="Calibri"/>
                <w:bCs/>
                <w:i/>
                <w:iCs/>
                <w:color w:val="44546A" w:themeColor="text2"/>
                <w:sz w:val="20"/>
                <w:szCs w:val="20"/>
              </w:rPr>
              <w:t xml:space="preserve">evidence of the work being completed with the child being shared with the child’s parents/carers? </w:t>
            </w:r>
          </w:p>
          <w:p w14:paraId="2E1AC8AA" w14:textId="65A013B1" w:rsidR="002A555F" w:rsidRPr="008F64FC" w:rsidRDefault="00626B27" w:rsidP="00C37857">
            <w:pPr>
              <w:pStyle w:val="ListParagraph"/>
              <w:numPr>
                <w:ilvl w:val="0"/>
                <w:numId w:val="4"/>
              </w:numPr>
              <w:rPr>
                <w:bCs/>
                <w:i/>
                <w:iCs/>
                <w:color w:val="44546A" w:themeColor="text2"/>
                <w:sz w:val="20"/>
                <w:szCs w:val="20"/>
              </w:rPr>
            </w:pPr>
            <w:r w:rsidRPr="008F64FC">
              <w:rPr>
                <w:bCs/>
                <w:i/>
                <w:iCs/>
                <w:color w:val="44546A" w:themeColor="text2"/>
                <w:sz w:val="20"/>
                <w:szCs w:val="20"/>
              </w:rPr>
              <w:t xml:space="preserve">Is there evidence that the </w:t>
            </w:r>
            <w:r w:rsidRPr="008F64FC">
              <w:rPr>
                <w:rFonts w:eastAsia="Calibri"/>
                <w:bCs/>
                <w:i/>
                <w:iCs/>
                <w:color w:val="44546A" w:themeColor="text2"/>
                <w:sz w:val="20"/>
                <w:szCs w:val="20"/>
              </w:rPr>
              <w:t xml:space="preserve">views, wishes and feelings of the child have had an impact on the assessment and planning? </w:t>
            </w:r>
          </w:p>
          <w:p w14:paraId="4A124484" w14:textId="534094A5" w:rsidR="002A555F" w:rsidRPr="008F64FC" w:rsidRDefault="00626B27" w:rsidP="00C37857">
            <w:pPr>
              <w:pStyle w:val="ListParagraph"/>
              <w:numPr>
                <w:ilvl w:val="0"/>
                <w:numId w:val="4"/>
              </w:numPr>
              <w:rPr>
                <w:bCs/>
                <w:i/>
                <w:iCs/>
                <w:color w:val="44546A" w:themeColor="text2"/>
                <w:sz w:val="20"/>
                <w:szCs w:val="20"/>
              </w:rPr>
            </w:pPr>
            <w:r w:rsidRPr="008F64FC">
              <w:rPr>
                <w:bCs/>
                <w:i/>
                <w:iCs/>
                <w:color w:val="44546A" w:themeColor="text2"/>
                <w:sz w:val="20"/>
                <w:szCs w:val="20"/>
              </w:rPr>
              <w:t>Can you get a sense of what day to day life is like for this child from the case file?</w:t>
            </w:r>
          </w:p>
          <w:p w14:paraId="15027D7D" w14:textId="77777777" w:rsidR="00626B27" w:rsidRPr="008F64FC" w:rsidRDefault="00626B27" w:rsidP="00C37857">
            <w:pPr>
              <w:pStyle w:val="ListParagraph"/>
              <w:numPr>
                <w:ilvl w:val="0"/>
                <w:numId w:val="4"/>
              </w:numPr>
              <w:rPr>
                <w:bCs/>
                <w:i/>
                <w:iCs/>
                <w:color w:val="44546A" w:themeColor="text2"/>
                <w:sz w:val="20"/>
                <w:szCs w:val="20"/>
              </w:rPr>
            </w:pPr>
            <w:r w:rsidRPr="008F64FC">
              <w:rPr>
                <w:bCs/>
                <w:i/>
                <w:iCs/>
                <w:color w:val="44546A" w:themeColor="text2"/>
                <w:sz w:val="20"/>
                <w:szCs w:val="20"/>
              </w:rPr>
              <w:t xml:space="preserve">How are the child’s views supported and advocated for? </w:t>
            </w:r>
          </w:p>
          <w:p w14:paraId="1B94D20B" w14:textId="77777777" w:rsidR="00626B27" w:rsidRPr="008F64FC" w:rsidRDefault="00626B27" w:rsidP="00626B27">
            <w:pPr>
              <w:pStyle w:val="ListParagraph"/>
              <w:ind w:left="360"/>
              <w:rPr>
                <w:bCs/>
                <w:i/>
                <w:iCs/>
                <w:color w:val="000000" w:themeColor="text1"/>
                <w:sz w:val="20"/>
                <w:szCs w:val="20"/>
              </w:rPr>
            </w:pPr>
          </w:p>
          <w:p w14:paraId="374ABB3A" w14:textId="77777777" w:rsidR="00626B27" w:rsidRPr="008F64FC" w:rsidRDefault="00626B27" w:rsidP="00626B27">
            <w:pPr>
              <w:rPr>
                <w:rFonts w:asciiTheme="minorHAnsi" w:hAnsiTheme="minorHAnsi" w:cstheme="minorHAnsi"/>
                <w:i/>
                <w:iCs/>
                <w:color w:val="44546A" w:themeColor="text2"/>
                <w:sz w:val="20"/>
                <w:szCs w:val="20"/>
              </w:rPr>
            </w:pPr>
            <w:r w:rsidRPr="008F64FC">
              <w:rPr>
                <w:rFonts w:asciiTheme="minorHAnsi" w:hAnsiTheme="minorHAnsi" w:cstheme="minorHAnsi"/>
                <w:i/>
                <w:iCs/>
                <w:color w:val="44546A" w:themeColor="text2"/>
                <w:sz w:val="20"/>
                <w:szCs w:val="20"/>
              </w:rPr>
              <w:t>You may also wish to consider the following grade descriptors, which are included in Ofsted’s criteria for being judged as “Good”:</w:t>
            </w:r>
          </w:p>
          <w:p w14:paraId="48FD61A2" w14:textId="77777777" w:rsidR="00626B27" w:rsidRPr="00D22718" w:rsidRDefault="00626B27" w:rsidP="00626B27">
            <w:pPr>
              <w:rPr>
                <w:i/>
                <w:color w:val="000000" w:themeColor="text1"/>
                <w:sz w:val="10"/>
                <w:szCs w:val="10"/>
              </w:rPr>
            </w:pPr>
          </w:p>
          <w:p w14:paraId="3B975B38" w14:textId="09E8B1C6" w:rsidR="00626B27" w:rsidRPr="002A555F" w:rsidRDefault="00626B27" w:rsidP="00C37857">
            <w:pPr>
              <w:pStyle w:val="ListParagraph"/>
              <w:numPr>
                <w:ilvl w:val="0"/>
                <w:numId w:val="4"/>
              </w:numPr>
              <w:rPr>
                <w:i/>
                <w:color w:val="000000" w:themeColor="text1"/>
                <w:sz w:val="20"/>
                <w:szCs w:val="20"/>
              </w:rPr>
            </w:pPr>
            <w:r w:rsidRPr="002A555F">
              <w:rPr>
                <w:rFonts w:asciiTheme="minorHAnsi" w:hAnsiTheme="minorHAnsi" w:cstheme="minorHAnsi"/>
                <w:b/>
                <w:bCs/>
                <w:i/>
                <w:iCs/>
                <w:color w:val="44546A" w:themeColor="text2"/>
                <w:sz w:val="20"/>
                <w:szCs w:val="20"/>
              </w:rPr>
              <w:t xml:space="preserve">Children who need help and protection: </w:t>
            </w:r>
            <w:r w:rsidRPr="002A555F">
              <w:rPr>
                <w:i/>
                <w:color w:val="44546A" w:themeColor="text2"/>
                <w:sz w:val="20"/>
                <w:szCs w:val="20"/>
              </w:rPr>
              <w:t xml:space="preserve">Children, young people and families benefit from stable and meaningful relationships with social workers. They are consistently seen and seen alone by social workers if it is in the best interests of the child. Practice is based on understanding each child’s day-to-day lived experience… Children and young people are listened to. Practice focuses on their needs and experiences and is influenced by their wishes and feelings. Children, young people and families have timely access to, and use the services of, an advocate. </w:t>
            </w:r>
          </w:p>
          <w:p w14:paraId="3893453E" w14:textId="77777777" w:rsidR="00626B27" w:rsidRPr="00D22718" w:rsidRDefault="00626B27" w:rsidP="00626B27">
            <w:pPr>
              <w:rPr>
                <w:i/>
                <w:color w:val="000000" w:themeColor="text1"/>
                <w:sz w:val="10"/>
                <w:szCs w:val="10"/>
              </w:rPr>
            </w:pPr>
          </w:p>
          <w:p w14:paraId="691DC8BF" w14:textId="4D93AA69" w:rsidR="00626B27" w:rsidRPr="002A555F" w:rsidRDefault="00626B27" w:rsidP="00C37857">
            <w:pPr>
              <w:pStyle w:val="ListParagraph"/>
              <w:numPr>
                <w:ilvl w:val="0"/>
                <w:numId w:val="4"/>
              </w:numPr>
              <w:rPr>
                <w:rFonts w:eastAsia="Calibri"/>
                <w:b/>
                <w:bCs/>
                <w:color w:val="FFFFFF"/>
                <w:sz w:val="20"/>
                <w:szCs w:val="20"/>
              </w:rPr>
            </w:pPr>
            <w:r w:rsidRPr="002A555F">
              <w:rPr>
                <w:rFonts w:asciiTheme="minorHAnsi" w:hAnsiTheme="minorHAnsi" w:cstheme="minorHAnsi"/>
                <w:b/>
                <w:bCs/>
                <w:i/>
                <w:iCs/>
                <w:color w:val="44546A" w:themeColor="text2"/>
                <w:sz w:val="20"/>
                <w:szCs w:val="20"/>
              </w:rPr>
              <w:t xml:space="preserve">Children in care and care leavers: </w:t>
            </w:r>
            <w:r w:rsidRPr="002A555F">
              <w:rPr>
                <w:rFonts w:asciiTheme="minorHAnsi" w:hAnsiTheme="minorHAnsi" w:cstheme="minorHAnsi"/>
                <w:i/>
                <w:iCs/>
                <w:color w:val="44546A" w:themeColor="text2"/>
                <w:sz w:val="20"/>
                <w:szCs w:val="20"/>
              </w:rPr>
              <w:t>Children are seen regularly and seen alone by their social worker and children understand what is happening to them. Children have positive and stable relationships with professionals and carers who are committed to protecting them and promoting their welfare. Children in care and care leavers are helped to understand their rights, entitlements and responsibilities. They know how to give feedback or complain and understand what has happened as a result of their complaint</w:t>
            </w:r>
            <w:r w:rsidR="00184923">
              <w:rPr>
                <w:rFonts w:asciiTheme="minorHAnsi" w:hAnsiTheme="minorHAnsi" w:cstheme="minorHAnsi"/>
                <w:i/>
                <w:iCs/>
                <w:color w:val="44546A" w:themeColor="text2"/>
                <w:sz w:val="20"/>
                <w:szCs w:val="20"/>
              </w:rPr>
              <w:t>.</w:t>
            </w:r>
            <w:r w:rsidRPr="002A555F">
              <w:rPr>
                <w:rFonts w:asciiTheme="minorHAnsi" w:hAnsiTheme="minorHAnsi" w:cstheme="minorHAnsi"/>
                <w:i/>
                <w:iCs/>
                <w:color w:val="44546A" w:themeColor="text2"/>
                <w:sz w:val="20"/>
                <w:szCs w:val="20"/>
              </w:rPr>
              <w:t xml:space="preserve"> Children and young people have access to an advocate and independent visitor when needed. Care leavers are well-informed about access to their records, assistance to find employment, training and financial support.</w:t>
            </w:r>
          </w:p>
        </w:tc>
      </w:tr>
    </w:tbl>
    <w:p w14:paraId="16155BC4" w14:textId="1DEB9484" w:rsidR="000A587F" w:rsidRDefault="000A587F">
      <w:pPr>
        <w:rPr>
          <w:rFonts w:ascii="Arial" w:eastAsia="Calibri" w:hAnsi="Arial"/>
          <w:b/>
          <w:spacing w:val="5"/>
          <w:sz w:val="32"/>
          <w:szCs w:val="36"/>
        </w:rPr>
      </w:pPr>
    </w:p>
    <w:p w14:paraId="35162DC1" w14:textId="03F165C4" w:rsidR="008E3274" w:rsidRPr="008E3274" w:rsidRDefault="00827B08">
      <w:pPr>
        <w:rPr>
          <w:rFonts w:ascii="Arial" w:eastAsia="Calibri" w:hAnsi="Arial"/>
          <w:b/>
          <w:spacing w:val="5"/>
          <w:sz w:val="32"/>
          <w:szCs w:val="36"/>
        </w:rPr>
      </w:pPr>
      <w:bookmarkStart w:id="8" w:name="FamilyNetwork"/>
      <w:r>
        <w:rPr>
          <w:rFonts w:ascii="Arial" w:eastAsia="Calibri" w:hAnsi="Arial"/>
          <w:b/>
          <w:spacing w:val="5"/>
          <w:sz w:val="32"/>
          <w:szCs w:val="36"/>
        </w:rPr>
        <w:t xml:space="preserve">Section </w:t>
      </w:r>
      <w:r w:rsidR="00D714B3">
        <w:rPr>
          <w:rFonts w:ascii="Arial" w:eastAsia="Calibri" w:hAnsi="Arial"/>
          <w:b/>
          <w:spacing w:val="5"/>
          <w:sz w:val="32"/>
          <w:szCs w:val="36"/>
        </w:rPr>
        <w:t>8</w:t>
      </w:r>
      <w:r>
        <w:rPr>
          <w:rFonts w:ascii="Arial" w:eastAsia="Calibri" w:hAnsi="Arial"/>
          <w:b/>
          <w:spacing w:val="5"/>
          <w:sz w:val="32"/>
          <w:szCs w:val="36"/>
        </w:rPr>
        <w:t xml:space="preserve">: </w:t>
      </w:r>
      <w:r w:rsidR="006A4AA1">
        <w:rPr>
          <w:rFonts w:ascii="Arial" w:eastAsia="Calibri" w:hAnsi="Arial"/>
          <w:b/>
          <w:spacing w:val="5"/>
          <w:sz w:val="32"/>
          <w:szCs w:val="36"/>
        </w:rPr>
        <w:t>Working with the family and the wider informed n</w:t>
      </w:r>
      <w:r w:rsidR="008E3274" w:rsidRPr="008E3274">
        <w:rPr>
          <w:rFonts w:ascii="Arial" w:eastAsia="Calibri" w:hAnsi="Arial"/>
          <w:b/>
          <w:spacing w:val="5"/>
          <w:sz w:val="32"/>
          <w:szCs w:val="36"/>
        </w:rPr>
        <w:t>etwork</w:t>
      </w:r>
    </w:p>
    <w:bookmarkEnd w:id="8"/>
    <w:p w14:paraId="1D77EDDB" w14:textId="77777777" w:rsidR="008E3274" w:rsidRDefault="008E3274"/>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68"/>
        <w:gridCol w:w="1560"/>
        <w:gridCol w:w="5528"/>
        <w:gridCol w:w="6213"/>
      </w:tblGrid>
      <w:tr w:rsidR="0043709C" w:rsidRPr="00A07531" w14:paraId="0A8E03FB" w14:textId="77777777" w:rsidTr="005D0ACC">
        <w:trPr>
          <w:cantSplit/>
        </w:trPr>
        <w:tc>
          <w:tcPr>
            <w:tcW w:w="2268" w:type="dxa"/>
            <w:shd w:val="clear" w:color="auto" w:fill="8496B0" w:themeFill="text2" w:themeFillTint="99"/>
          </w:tcPr>
          <w:p w14:paraId="6C4E26B7" w14:textId="1820E1BE" w:rsidR="0043709C" w:rsidRPr="006A4AA1" w:rsidRDefault="0043709C" w:rsidP="0043709C">
            <w:pPr>
              <w:jc w:val="center"/>
            </w:pPr>
            <w:r w:rsidRPr="006A4AA1">
              <w:rPr>
                <w:rFonts w:eastAsia="Calibri"/>
                <w:b/>
                <w:bCs/>
                <w:color w:val="FFFFFF"/>
              </w:rPr>
              <w:t>Question</w:t>
            </w:r>
          </w:p>
        </w:tc>
        <w:tc>
          <w:tcPr>
            <w:tcW w:w="1560" w:type="dxa"/>
            <w:shd w:val="clear" w:color="auto" w:fill="8496B0" w:themeFill="text2" w:themeFillTint="99"/>
          </w:tcPr>
          <w:p w14:paraId="0D302568"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Rating</w:t>
            </w:r>
          </w:p>
          <w:p w14:paraId="0B17C20E" w14:textId="053C6FC2"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 xml:space="preserve">1 </w:t>
            </w:r>
            <w:r>
              <w:rPr>
                <w:rFonts w:eastAsia="Calibri"/>
                <w:b/>
                <w:bCs/>
                <w:color w:val="FFFFFF"/>
              </w:rPr>
              <w:t>-</w:t>
            </w:r>
            <w:r w:rsidRPr="006A4AA1">
              <w:rPr>
                <w:rFonts w:eastAsia="Calibri"/>
                <w:b/>
                <w:bCs/>
                <w:color w:val="FFFFFF"/>
              </w:rPr>
              <w:t xml:space="preserve"> 4</w:t>
            </w:r>
          </w:p>
        </w:tc>
        <w:tc>
          <w:tcPr>
            <w:tcW w:w="5528" w:type="dxa"/>
            <w:shd w:val="clear" w:color="auto" w:fill="8496B0" w:themeFill="text2" w:themeFillTint="99"/>
          </w:tcPr>
          <w:p w14:paraId="297C3A33" w14:textId="0E65A42C"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E</w:t>
            </w:r>
            <w:r>
              <w:rPr>
                <w:rFonts w:eastAsia="Calibri"/>
                <w:b/>
                <w:bCs/>
                <w:color w:val="FFFFFF"/>
              </w:rPr>
              <w:t xml:space="preserve">vidence and </w:t>
            </w:r>
            <w:r w:rsidRPr="006A4AA1">
              <w:rPr>
                <w:rFonts w:eastAsia="Calibri"/>
                <w:b/>
                <w:bCs/>
                <w:color w:val="FFFFFF"/>
              </w:rPr>
              <w:t>rationale for the rating</w:t>
            </w:r>
          </w:p>
        </w:tc>
        <w:tc>
          <w:tcPr>
            <w:tcW w:w="6213" w:type="dxa"/>
            <w:shd w:val="clear" w:color="auto" w:fill="8496B0" w:themeFill="text2" w:themeFillTint="99"/>
          </w:tcPr>
          <w:p w14:paraId="1DD18953" w14:textId="0A6A1EE2" w:rsidR="0043709C" w:rsidRPr="006A4AA1" w:rsidRDefault="0043709C" w:rsidP="0043709C">
            <w:pPr>
              <w:jc w:val="center"/>
              <w:rPr>
                <w:rFonts w:eastAsia="Calibri"/>
                <w:b/>
                <w:bCs/>
                <w:color w:val="FFFFFF"/>
              </w:rPr>
            </w:pPr>
            <w:r>
              <w:rPr>
                <w:rFonts w:eastAsia="Calibri"/>
                <w:b/>
                <w:bCs/>
                <w:color w:val="FFFFFF"/>
              </w:rPr>
              <w:t>Guidance &amp; questions to consider</w:t>
            </w:r>
          </w:p>
        </w:tc>
      </w:tr>
      <w:tr w:rsidR="0043709C" w:rsidRPr="00A07531" w14:paraId="7F766F1C" w14:textId="77777777" w:rsidTr="005D0ACC">
        <w:trPr>
          <w:cantSplit/>
        </w:trPr>
        <w:tc>
          <w:tcPr>
            <w:tcW w:w="2268" w:type="dxa"/>
            <w:shd w:val="clear" w:color="auto" w:fill="auto"/>
          </w:tcPr>
          <w:p w14:paraId="71E27A8A" w14:textId="7954BADD" w:rsidR="0043709C" w:rsidRPr="00C639F5" w:rsidRDefault="0043709C" w:rsidP="0043709C">
            <w:pPr>
              <w:rPr>
                <w:b/>
                <w:sz w:val="24"/>
                <w:szCs w:val="24"/>
              </w:rPr>
            </w:pPr>
            <w:r w:rsidRPr="00C639F5">
              <w:rPr>
                <w:b/>
                <w:sz w:val="24"/>
                <w:szCs w:val="24"/>
              </w:rPr>
              <w:t>How would you rate the quality of our work in relation to the involvement of parents and the wider family and friends network?</w:t>
            </w:r>
          </w:p>
          <w:p w14:paraId="24EC8859" w14:textId="0C504EB3" w:rsidR="0043709C" w:rsidRPr="00D968F2" w:rsidRDefault="0043709C" w:rsidP="0043709C">
            <w:pPr>
              <w:rPr>
                <w:b/>
              </w:rPr>
            </w:pPr>
          </w:p>
        </w:tc>
        <w:tc>
          <w:tcPr>
            <w:tcW w:w="1560" w:type="dxa"/>
            <w:shd w:val="clear" w:color="auto" w:fill="auto"/>
          </w:tcPr>
          <w:p w14:paraId="21377E8C" w14:textId="52A6A011" w:rsidR="0043709C" w:rsidRPr="0059444A" w:rsidRDefault="0043709C" w:rsidP="0043709C">
            <w:pPr>
              <w:jc w:val="center"/>
            </w:pPr>
          </w:p>
        </w:tc>
        <w:tc>
          <w:tcPr>
            <w:tcW w:w="5528" w:type="dxa"/>
            <w:shd w:val="clear" w:color="auto" w:fill="auto"/>
          </w:tcPr>
          <w:p w14:paraId="68FE8DE2" w14:textId="71A680A5" w:rsidR="0043709C" w:rsidRPr="002F0C30" w:rsidRDefault="00444753" w:rsidP="0043709C">
            <w:pPr>
              <w:rPr>
                <w:rStyle w:val="PlaceholderText"/>
                <w:b/>
                <w:bCs/>
                <w:color w:val="auto"/>
                <w:sz w:val="24"/>
                <w:szCs w:val="24"/>
              </w:rPr>
            </w:pPr>
            <w:r w:rsidRPr="002F0C30">
              <w:rPr>
                <w:rFonts w:eastAsia="Calibri"/>
                <w:b/>
                <w:bCs/>
                <w:i/>
                <w:iCs/>
                <w:sz w:val="24"/>
                <w:szCs w:val="24"/>
              </w:rPr>
              <w:t>Please ensure you address the points in the right-hand column:</w:t>
            </w:r>
          </w:p>
        </w:tc>
        <w:tc>
          <w:tcPr>
            <w:tcW w:w="6213" w:type="dxa"/>
            <w:shd w:val="clear" w:color="auto" w:fill="auto"/>
          </w:tcPr>
          <w:p w14:paraId="47DC3CB7" w14:textId="6EAC190A" w:rsidR="0043709C" w:rsidRPr="00C639F5" w:rsidRDefault="00C639F5" w:rsidP="00AB545B">
            <w:pPr>
              <w:spacing w:after="80"/>
              <w:rPr>
                <w:b/>
                <w:iCs/>
                <w:color w:val="44546A" w:themeColor="text2"/>
              </w:rPr>
            </w:pPr>
            <w:r w:rsidRPr="00A6144A">
              <w:rPr>
                <w:b/>
                <w:iCs/>
                <w:color w:val="44546A" w:themeColor="text2"/>
              </w:rPr>
              <w:t>Please refer to the following questions when providing your overall rating and rationale:</w:t>
            </w:r>
          </w:p>
          <w:p w14:paraId="0CA7B74D" w14:textId="4EE38369" w:rsidR="00132C98" w:rsidRPr="00132C98" w:rsidRDefault="0043709C" w:rsidP="00132C98">
            <w:pPr>
              <w:pStyle w:val="ListParagraph"/>
              <w:numPr>
                <w:ilvl w:val="0"/>
                <w:numId w:val="6"/>
              </w:numPr>
              <w:spacing w:after="80"/>
              <w:ind w:left="714" w:hanging="357"/>
              <w:contextualSpacing w:val="0"/>
              <w:rPr>
                <w:bCs/>
                <w:color w:val="44546A" w:themeColor="text2"/>
                <w:sz w:val="20"/>
                <w:szCs w:val="20"/>
              </w:rPr>
            </w:pPr>
            <w:r w:rsidRPr="00085291">
              <w:rPr>
                <w:bCs/>
                <w:color w:val="44546A" w:themeColor="text2"/>
                <w:sz w:val="20"/>
                <w:szCs w:val="20"/>
              </w:rPr>
              <w:t xml:space="preserve">Is there </w:t>
            </w:r>
            <w:r w:rsidRPr="00085291">
              <w:rPr>
                <w:rFonts w:eastAsia="Calibri"/>
                <w:bCs/>
                <w:color w:val="44546A" w:themeColor="text2"/>
                <w:sz w:val="20"/>
                <w:szCs w:val="20"/>
              </w:rPr>
              <w:t>evidence of parent/carer and extended family involvement and input in the assessment, review and planning?</w:t>
            </w:r>
          </w:p>
          <w:p w14:paraId="46677F14" w14:textId="3867CB2C" w:rsidR="0043709C" w:rsidRPr="00132C98" w:rsidRDefault="00752819" w:rsidP="00132C98">
            <w:pPr>
              <w:pStyle w:val="ListParagraph"/>
              <w:numPr>
                <w:ilvl w:val="0"/>
                <w:numId w:val="6"/>
              </w:numPr>
              <w:spacing w:after="80"/>
              <w:ind w:left="714" w:hanging="357"/>
              <w:contextualSpacing w:val="0"/>
              <w:rPr>
                <w:bCs/>
                <w:color w:val="44546A" w:themeColor="text2"/>
                <w:sz w:val="20"/>
                <w:szCs w:val="20"/>
              </w:rPr>
            </w:pPr>
            <w:r>
              <w:rPr>
                <w:bCs/>
                <w:color w:val="44546A" w:themeColor="text2"/>
                <w:sz w:val="20"/>
                <w:szCs w:val="20"/>
              </w:rPr>
              <w:t>Is the network included in the plan/trajectory with specific actions for them?</w:t>
            </w:r>
          </w:p>
          <w:p w14:paraId="7537B4CF" w14:textId="177CCDA0" w:rsidR="00A64C55" w:rsidRPr="00132C98" w:rsidRDefault="00752819" w:rsidP="00132C98">
            <w:pPr>
              <w:pStyle w:val="ListParagraph"/>
              <w:numPr>
                <w:ilvl w:val="0"/>
                <w:numId w:val="6"/>
              </w:numPr>
              <w:spacing w:after="80"/>
              <w:ind w:left="714" w:hanging="357"/>
              <w:contextualSpacing w:val="0"/>
              <w:rPr>
                <w:bCs/>
                <w:color w:val="44546A" w:themeColor="text2"/>
                <w:sz w:val="20"/>
                <w:szCs w:val="20"/>
              </w:rPr>
            </w:pPr>
            <w:r w:rsidRPr="00132C98">
              <w:rPr>
                <w:bCs/>
                <w:color w:val="44546A" w:themeColor="text2"/>
                <w:sz w:val="20"/>
                <w:szCs w:val="20"/>
              </w:rPr>
              <w:t>Does the network attend meetings/reviews?</w:t>
            </w:r>
          </w:p>
          <w:p w14:paraId="23F9C21B" w14:textId="37232A4B" w:rsidR="00A64C55" w:rsidRPr="00132C98" w:rsidRDefault="00752819" w:rsidP="00132C98">
            <w:pPr>
              <w:pStyle w:val="ListParagraph"/>
              <w:numPr>
                <w:ilvl w:val="0"/>
                <w:numId w:val="6"/>
              </w:numPr>
              <w:spacing w:after="80"/>
              <w:ind w:left="714" w:hanging="357"/>
              <w:contextualSpacing w:val="0"/>
              <w:rPr>
                <w:bCs/>
                <w:color w:val="44546A" w:themeColor="text2"/>
                <w:sz w:val="20"/>
                <w:szCs w:val="20"/>
              </w:rPr>
            </w:pPr>
            <w:r w:rsidRPr="00132C98">
              <w:rPr>
                <w:bCs/>
                <w:color w:val="44546A" w:themeColor="text2"/>
                <w:sz w:val="20"/>
                <w:szCs w:val="20"/>
              </w:rPr>
              <w:t>Is there evidence in case notes of communication with the network between meetings/reviews?</w:t>
            </w:r>
          </w:p>
          <w:p w14:paraId="63D64CD9" w14:textId="77777777" w:rsidR="00752819" w:rsidRDefault="00752819" w:rsidP="00132C98">
            <w:pPr>
              <w:pStyle w:val="ListParagraph"/>
              <w:numPr>
                <w:ilvl w:val="0"/>
                <w:numId w:val="6"/>
              </w:numPr>
              <w:spacing w:after="80"/>
              <w:ind w:left="714" w:hanging="357"/>
              <w:contextualSpacing w:val="0"/>
              <w:rPr>
                <w:bCs/>
                <w:color w:val="44546A" w:themeColor="text2"/>
                <w:sz w:val="20"/>
                <w:szCs w:val="20"/>
              </w:rPr>
            </w:pPr>
            <w:r w:rsidRPr="00085291">
              <w:rPr>
                <w:bCs/>
                <w:color w:val="44546A" w:themeColor="text2"/>
                <w:sz w:val="20"/>
                <w:szCs w:val="20"/>
              </w:rPr>
              <w:t>If there are worries about the family and network involvement, is there evidence of the practitioner following this up?</w:t>
            </w:r>
          </w:p>
          <w:p w14:paraId="08960CD1" w14:textId="1E5CA944" w:rsidR="00132C98" w:rsidRPr="00132C98" w:rsidRDefault="00132C98" w:rsidP="00132C98">
            <w:pPr>
              <w:pStyle w:val="ListParagraph"/>
              <w:spacing w:after="80"/>
              <w:ind w:left="714"/>
              <w:contextualSpacing w:val="0"/>
              <w:rPr>
                <w:bCs/>
                <w:color w:val="44546A" w:themeColor="text2"/>
                <w:sz w:val="20"/>
                <w:szCs w:val="20"/>
              </w:rPr>
            </w:pPr>
          </w:p>
        </w:tc>
      </w:tr>
    </w:tbl>
    <w:p w14:paraId="1CF76C97" w14:textId="525CA50E" w:rsidR="008E30A6" w:rsidRDefault="008E30A6" w:rsidP="006A4AA1">
      <w:pPr>
        <w:spacing w:after="240"/>
      </w:pPr>
    </w:p>
    <w:p w14:paraId="4734F708" w14:textId="49E4860E" w:rsidR="008E30A6" w:rsidRDefault="008E30A6">
      <w:r>
        <w:br w:type="page"/>
      </w:r>
    </w:p>
    <w:p w14:paraId="2045561C" w14:textId="18AA2CF4" w:rsidR="006A4AA1" w:rsidRPr="006A4AA1" w:rsidRDefault="00827B08" w:rsidP="006A4AA1">
      <w:pPr>
        <w:spacing w:after="240"/>
        <w:rPr>
          <w:rFonts w:ascii="Arial" w:eastAsia="Calibri" w:hAnsi="Arial"/>
          <w:b/>
          <w:spacing w:val="5"/>
          <w:sz w:val="32"/>
          <w:szCs w:val="36"/>
        </w:rPr>
      </w:pPr>
      <w:bookmarkStart w:id="9" w:name="WorkWithAgencies"/>
      <w:r>
        <w:rPr>
          <w:rFonts w:ascii="Arial" w:eastAsia="Calibri" w:hAnsi="Arial"/>
          <w:b/>
          <w:spacing w:val="5"/>
          <w:sz w:val="32"/>
          <w:szCs w:val="36"/>
        </w:rPr>
        <w:lastRenderedPageBreak/>
        <w:t xml:space="preserve">Section </w:t>
      </w:r>
      <w:r w:rsidR="00D714B3">
        <w:rPr>
          <w:rFonts w:ascii="Arial" w:eastAsia="Calibri" w:hAnsi="Arial"/>
          <w:b/>
          <w:spacing w:val="5"/>
          <w:sz w:val="32"/>
          <w:szCs w:val="36"/>
        </w:rPr>
        <w:t>9</w:t>
      </w:r>
      <w:r>
        <w:rPr>
          <w:rFonts w:ascii="Arial" w:eastAsia="Calibri" w:hAnsi="Arial"/>
          <w:b/>
          <w:spacing w:val="5"/>
          <w:sz w:val="32"/>
          <w:szCs w:val="36"/>
        </w:rPr>
        <w:t xml:space="preserve">: </w:t>
      </w:r>
      <w:r w:rsidR="006A4AA1" w:rsidRPr="006A4AA1">
        <w:rPr>
          <w:rFonts w:ascii="Arial" w:eastAsia="Calibri" w:hAnsi="Arial"/>
          <w:b/>
          <w:spacing w:val="5"/>
          <w:sz w:val="32"/>
          <w:szCs w:val="36"/>
        </w:rPr>
        <w:t>Working with Other Agencies</w:t>
      </w:r>
    </w:p>
    <w:bookmarkEnd w:id="9"/>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68"/>
        <w:gridCol w:w="1560"/>
        <w:gridCol w:w="5528"/>
        <w:gridCol w:w="6213"/>
      </w:tblGrid>
      <w:tr w:rsidR="0043709C" w:rsidRPr="00A07531" w14:paraId="67820D79" w14:textId="77777777" w:rsidTr="0051782E">
        <w:trPr>
          <w:cantSplit/>
        </w:trPr>
        <w:tc>
          <w:tcPr>
            <w:tcW w:w="2268" w:type="dxa"/>
            <w:shd w:val="clear" w:color="auto" w:fill="8496B0" w:themeFill="text2" w:themeFillTint="99"/>
          </w:tcPr>
          <w:p w14:paraId="76FD14F2" w14:textId="6BC15BEA" w:rsidR="0043709C" w:rsidRDefault="0043709C" w:rsidP="0043709C">
            <w:pPr>
              <w:jc w:val="center"/>
            </w:pPr>
            <w:r>
              <w:br w:type="page"/>
            </w:r>
            <w:r>
              <w:rPr>
                <w:rFonts w:eastAsia="Calibri"/>
                <w:b/>
                <w:bCs/>
                <w:color w:val="FFFFFF"/>
              </w:rPr>
              <w:t>Question</w:t>
            </w:r>
          </w:p>
        </w:tc>
        <w:tc>
          <w:tcPr>
            <w:tcW w:w="1560" w:type="dxa"/>
            <w:shd w:val="clear" w:color="auto" w:fill="8496B0" w:themeFill="text2" w:themeFillTint="99"/>
          </w:tcPr>
          <w:p w14:paraId="4BE324FE" w14:textId="77777777" w:rsidR="0043709C" w:rsidRPr="006A4AA1" w:rsidRDefault="0043709C" w:rsidP="0043709C">
            <w:pPr>
              <w:spacing w:line="276" w:lineRule="auto"/>
              <w:contextualSpacing/>
              <w:jc w:val="center"/>
              <w:rPr>
                <w:rFonts w:eastAsia="Calibri"/>
                <w:b/>
                <w:bCs/>
                <w:color w:val="FFFFFF"/>
              </w:rPr>
            </w:pPr>
            <w:r w:rsidRPr="006A4AA1">
              <w:rPr>
                <w:rFonts w:eastAsia="Calibri"/>
                <w:b/>
                <w:bCs/>
                <w:color w:val="FFFFFF"/>
              </w:rPr>
              <w:t>Rating</w:t>
            </w:r>
          </w:p>
          <w:p w14:paraId="7A09955A" w14:textId="640F041B" w:rsidR="0043709C" w:rsidRPr="005875C2" w:rsidRDefault="0043709C" w:rsidP="0043709C">
            <w:pPr>
              <w:spacing w:line="276" w:lineRule="auto"/>
              <w:contextualSpacing/>
              <w:jc w:val="center"/>
              <w:rPr>
                <w:rFonts w:eastAsia="Calibri"/>
                <w:b/>
                <w:bCs/>
                <w:color w:val="FFFFFF"/>
                <w:sz w:val="16"/>
                <w:szCs w:val="16"/>
              </w:rPr>
            </w:pPr>
            <w:r w:rsidRPr="006A4AA1">
              <w:rPr>
                <w:rFonts w:eastAsia="Calibri"/>
                <w:b/>
                <w:bCs/>
                <w:color w:val="FFFFFF"/>
              </w:rPr>
              <w:t xml:space="preserve">1 </w:t>
            </w:r>
            <w:r>
              <w:rPr>
                <w:rFonts w:eastAsia="Calibri"/>
                <w:b/>
                <w:bCs/>
                <w:color w:val="FFFFFF"/>
              </w:rPr>
              <w:t>-</w:t>
            </w:r>
            <w:r w:rsidRPr="006A4AA1">
              <w:rPr>
                <w:rFonts w:eastAsia="Calibri"/>
                <w:b/>
                <w:bCs/>
                <w:color w:val="FFFFFF"/>
              </w:rPr>
              <w:t xml:space="preserve"> 4</w:t>
            </w:r>
          </w:p>
        </w:tc>
        <w:tc>
          <w:tcPr>
            <w:tcW w:w="5528" w:type="dxa"/>
            <w:shd w:val="clear" w:color="auto" w:fill="8496B0" w:themeFill="text2" w:themeFillTint="99"/>
          </w:tcPr>
          <w:p w14:paraId="5CB39E92" w14:textId="25E3B544" w:rsidR="0043709C" w:rsidRPr="00A07531" w:rsidRDefault="0043709C" w:rsidP="0043709C">
            <w:pPr>
              <w:spacing w:line="276" w:lineRule="auto"/>
              <w:contextualSpacing/>
              <w:jc w:val="center"/>
              <w:rPr>
                <w:rFonts w:eastAsia="Calibri"/>
                <w:b/>
                <w:bCs/>
                <w:color w:val="FFFFFF"/>
              </w:rPr>
            </w:pPr>
            <w:r>
              <w:rPr>
                <w:rFonts w:eastAsia="Calibri"/>
                <w:b/>
                <w:bCs/>
                <w:color w:val="FFFFFF"/>
              </w:rPr>
              <w:t>Evidence and rationale for the rating</w:t>
            </w:r>
          </w:p>
        </w:tc>
        <w:tc>
          <w:tcPr>
            <w:tcW w:w="6213" w:type="dxa"/>
            <w:shd w:val="clear" w:color="auto" w:fill="8496B0" w:themeFill="text2" w:themeFillTint="99"/>
          </w:tcPr>
          <w:p w14:paraId="71D7310F" w14:textId="4021F77B" w:rsidR="0043709C" w:rsidRPr="00060001" w:rsidRDefault="0043709C" w:rsidP="0043709C">
            <w:pPr>
              <w:jc w:val="center"/>
              <w:rPr>
                <w:rFonts w:eastAsia="Calibri"/>
                <w:b/>
                <w:bCs/>
                <w:color w:val="FFFFFF"/>
              </w:rPr>
            </w:pPr>
            <w:r>
              <w:rPr>
                <w:rFonts w:eastAsia="Calibri"/>
                <w:b/>
                <w:bCs/>
                <w:color w:val="FFFFFF"/>
              </w:rPr>
              <w:t>Guidance &amp; questions to consider</w:t>
            </w:r>
          </w:p>
        </w:tc>
      </w:tr>
      <w:tr w:rsidR="00FC3D85" w:rsidRPr="00A07531" w14:paraId="5FA7569D" w14:textId="77777777" w:rsidTr="0051782E">
        <w:trPr>
          <w:cantSplit/>
          <w:trHeight w:val="949"/>
        </w:trPr>
        <w:tc>
          <w:tcPr>
            <w:tcW w:w="2268" w:type="dxa"/>
            <w:shd w:val="clear" w:color="auto" w:fill="auto"/>
          </w:tcPr>
          <w:p w14:paraId="3A50C693" w14:textId="6940BA19" w:rsidR="00FC3D85" w:rsidRPr="00C639F5" w:rsidRDefault="00FC3D85" w:rsidP="00FC3D85">
            <w:pPr>
              <w:rPr>
                <w:b/>
                <w:sz w:val="24"/>
                <w:szCs w:val="24"/>
              </w:rPr>
            </w:pPr>
            <w:r w:rsidRPr="00C639F5">
              <w:rPr>
                <w:b/>
                <w:sz w:val="24"/>
                <w:szCs w:val="24"/>
              </w:rPr>
              <w:t>How would you rate the quality of our work in relation to the involvement of other agencies?</w:t>
            </w:r>
          </w:p>
          <w:p w14:paraId="034BD312" w14:textId="5CF58939" w:rsidR="00FC3D85" w:rsidRPr="00D968F2" w:rsidRDefault="00FC3D85" w:rsidP="00FC3D85">
            <w:pPr>
              <w:rPr>
                <w:b/>
              </w:rPr>
            </w:pPr>
          </w:p>
        </w:tc>
        <w:tc>
          <w:tcPr>
            <w:tcW w:w="1560" w:type="dxa"/>
            <w:shd w:val="clear" w:color="auto" w:fill="auto"/>
          </w:tcPr>
          <w:p w14:paraId="0EED1389" w14:textId="779B00DA" w:rsidR="00FC3D85" w:rsidRPr="0059444A" w:rsidRDefault="00FC3D85" w:rsidP="00FC3D85">
            <w:pPr>
              <w:jc w:val="center"/>
            </w:pPr>
          </w:p>
        </w:tc>
        <w:tc>
          <w:tcPr>
            <w:tcW w:w="5528" w:type="dxa"/>
            <w:shd w:val="clear" w:color="auto" w:fill="auto"/>
          </w:tcPr>
          <w:p w14:paraId="381338E0" w14:textId="0605B587" w:rsidR="00FC3D85" w:rsidRPr="0059444A" w:rsidRDefault="00FC3D85" w:rsidP="00FC3D85">
            <w:pPr>
              <w:rPr>
                <w:rStyle w:val="PlaceholderText"/>
                <w:color w:val="auto"/>
              </w:rPr>
            </w:pPr>
            <w:r w:rsidRPr="00FC3D85">
              <w:rPr>
                <w:rFonts w:eastAsia="Calibri"/>
                <w:b/>
                <w:bCs/>
                <w:i/>
                <w:iCs/>
                <w:sz w:val="24"/>
                <w:szCs w:val="24"/>
              </w:rPr>
              <w:t>Please ensure you address the points in the right-hand column:</w:t>
            </w:r>
          </w:p>
        </w:tc>
        <w:tc>
          <w:tcPr>
            <w:tcW w:w="6213" w:type="dxa"/>
            <w:shd w:val="clear" w:color="auto" w:fill="auto"/>
          </w:tcPr>
          <w:p w14:paraId="4881288B" w14:textId="77777777" w:rsidR="00FC3D85" w:rsidRPr="00A6144A" w:rsidRDefault="00FC3D85" w:rsidP="00FC3D85">
            <w:pPr>
              <w:rPr>
                <w:b/>
                <w:iCs/>
                <w:color w:val="44546A" w:themeColor="text2"/>
              </w:rPr>
            </w:pPr>
            <w:r w:rsidRPr="00A6144A">
              <w:rPr>
                <w:b/>
                <w:iCs/>
                <w:color w:val="44546A" w:themeColor="text2"/>
              </w:rPr>
              <w:t>Please refer to the following questions when providing your overall rating and rationale:</w:t>
            </w:r>
          </w:p>
          <w:p w14:paraId="184C8D27" w14:textId="77777777" w:rsidR="00FC3D85" w:rsidRPr="00085291" w:rsidRDefault="00FC3D85" w:rsidP="00FC3D85">
            <w:pPr>
              <w:pStyle w:val="ListParagraph"/>
              <w:ind w:left="360"/>
              <w:rPr>
                <w:rFonts w:eastAsia="Calibri"/>
                <w:bCs/>
                <w:color w:val="44546A" w:themeColor="text2"/>
                <w:sz w:val="20"/>
                <w:szCs w:val="20"/>
              </w:rPr>
            </w:pPr>
          </w:p>
          <w:p w14:paraId="01F6DA5A" w14:textId="71241855" w:rsidR="00FC3D85" w:rsidRPr="00AB545B" w:rsidRDefault="00FC3D85" w:rsidP="00AB545B">
            <w:pPr>
              <w:pStyle w:val="ListParagraph"/>
              <w:numPr>
                <w:ilvl w:val="0"/>
                <w:numId w:val="4"/>
              </w:numPr>
              <w:spacing w:after="80"/>
              <w:ind w:left="357" w:hanging="357"/>
              <w:contextualSpacing w:val="0"/>
              <w:rPr>
                <w:rFonts w:eastAsia="Calibri"/>
                <w:bCs/>
                <w:color w:val="44546A" w:themeColor="text2"/>
              </w:rPr>
            </w:pPr>
            <w:r w:rsidRPr="007B6918">
              <w:rPr>
                <w:rFonts w:eastAsia="Calibri"/>
                <w:bCs/>
                <w:color w:val="44546A" w:themeColor="text2"/>
              </w:rPr>
              <w:t>Is there evidence of multi-agency involvement in the assessment, review and planning?</w:t>
            </w:r>
          </w:p>
          <w:p w14:paraId="4377A651" w14:textId="27413AEE" w:rsidR="00FC3D85" w:rsidRPr="00AB545B" w:rsidRDefault="00FC3D85" w:rsidP="00AB545B">
            <w:pPr>
              <w:pStyle w:val="ListParagraph"/>
              <w:numPr>
                <w:ilvl w:val="0"/>
                <w:numId w:val="4"/>
              </w:numPr>
              <w:spacing w:after="80"/>
              <w:ind w:left="357" w:hanging="357"/>
              <w:contextualSpacing w:val="0"/>
              <w:rPr>
                <w:rFonts w:eastAsia="Calibri"/>
                <w:bCs/>
                <w:color w:val="44546A" w:themeColor="text2"/>
              </w:rPr>
            </w:pPr>
            <w:r w:rsidRPr="007B6918">
              <w:rPr>
                <w:rFonts w:eastAsia="Calibri"/>
                <w:bCs/>
                <w:color w:val="44546A" w:themeColor="text2"/>
              </w:rPr>
              <w:t>Is there evidence in case notes of regular updates and contact with key agencies?</w:t>
            </w:r>
          </w:p>
          <w:p w14:paraId="0E731313" w14:textId="52353F57" w:rsidR="00FC3D85" w:rsidRPr="007B6918" w:rsidRDefault="00FC3D85" w:rsidP="00AB545B">
            <w:pPr>
              <w:pStyle w:val="ListParagraph"/>
              <w:numPr>
                <w:ilvl w:val="0"/>
                <w:numId w:val="4"/>
              </w:numPr>
              <w:spacing w:after="80"/>
              <w:ind w:left="357" w:hanging="357"/>
              <w:contextualSpacing w:val="0"/>
              <w:rPr>
                <w:rFonts w:eastAsia="Calibri"/>
                <w:bCs/>
                <w:color w:val="44546A" w:themeColor="text2"/>
              </w:rPr>
            </w:pPr>
            <w:r w:rsidRPr="007B6918">
              <w:rPr>
                <w:rFonts w:eastAsia="Calibri"/>
                <w:bCs/>
                <w:color w:val="44546A" w:themeColor="text2"/>
              </w:rPr>
              <w:t>If there are worries about the agency involvement, is there evidence of the practitioner following this up?</w:t>
            </w:r>
          </w:p>
          <w:p w14:paraId="51F360BA" w14:textId="01CD0C8C" w:rsidR="00FC3D85" w:rsidRPr="007B6918" w:rsidRDefault="00FC3D85" w:rsidP="00FC3D85">
            <w:pPr>
              <w:rPr>
                <w:b/>
              </w:rPr>
            </w:pPr>
          </w:p>
          <w:p w14:paraId="36F00C50" w14:textId="5778A9BD" w:rsidR="00FC3D85" w:rsidRPr="007B6918" w:rsidRDefault="001F0482" w:rsidP="00FC3D85">
            <w:pPr>
              <w:rPr>
                <w:rFonts w:asciiTheme="minorHAnsi" w:hAnsiTheme="minorHAnsi" w:cstheme="minorHAnsi"/>
                <w:color w:val="44546A" w:themeColor="text2"/>
              </w:rPr>
            </w:pPr>
            <w:r>
              <w:rPr>
                <w:rFonts w:asciiTheme="minorHAnsi" w:hAnsiTheme="minorHAnsi" w:cstheme="minorHAnsi"/>
                <w:color w:val="44546A" w:themeColor="text2"/>
              </w:rPr>
              <w:t>Also</w:t>
            </w:r>
            <w:r w:rsidR="00FC3D85" w:rsidRPr="007B6918">
              <w:rPr>
                <w:rFonts w:asciiTheme="minorHAnsi" w:hAnsiTheme="minorHAnsi" w:cstheme="minorHAnsi"/>
                <w:color w:val="44546A" w:themeColor="text2"/>
              </w:rPr>
              <w:t xml:space="preserve"> consider the following grade descriptors, which are included in Ofsted’s criteria for being judged as “Good”:</w:t>
            </w:r>
          </w:p>
          <w:p w14:paraId="32152A70" w14:textId="77777777" w:rsidR="00FC3D85" w:rsidRPr="007B6918" w:rsidRDefault="00FC3D85" w:rsidP="00FC3D85">
            <w:pPr>
              <w:rPr>
                <w:rFonts w:asciiTheme="minorHAnsi" w:hAnsiTheme="minorHAnsi" w:cstheme="minorHAnsi"/>
                <w:color w:val="44546A" w:themeColor="text2"/>
              </w:rPr>
            </w:pPr>
          </w:p>
          <w:p w14:paraId="7109C833" w14:textId="748E5AF7" w:rsidR="00FC3D85" w:rsidRPr="007B6918" w:rsidRDefault="00FC3D85" w:rsidP="00C37857">
            <w:pPr>
              <w:pStyle w:val="ListParagraph"/>
              <w:numPr>
                <w:ilvl w:val="0"/>
                <w:numId w:val="4"/>
              </w:numPr>
              <w:rPr>
                <w:rFonts w:asciiTheme="minorHAnsi" w:hAnsiTheme="minorHAnsi" w:cstheme="minorHAnsi"/>
                <w:color w:val="44546A" w:themeColor="text2"/>
              </w:rPr>
            </w:pPr>
            <w:r w:rsidRPr="007B6918">
              <w:rPr>
                <w:rFonts w:asciiTheme="minorHAnsi" w:hAnsiTheme="minorHAnsi" w:cstheme="minorHAnsi"/>
                <w:b/>
                <w:bCs/>
                <w:i/>
                <w:iCs/>
                <w:color w:val="44546A" w:themeColor="text2"/>
              </w:rPr>
              <w:t xml:space="preserve">Children who need help and protection: </w:t>
            </w:r>
            <w:r w:rsidRPr="007B6918">
              <w:rPr>
                <w:rFonts w:asciiTheme="minorHAnsi" w:hAnsiTheme="minorHAnsi" w:cstheme="minorHAnsi"/>
                <w:color w:val="44546A" w:themeColor="text2"/>
              </w:rPr>
              <w:t>Children and young people are protected through effective multi-agency arrangements. Key participants attend multi-agency meetings (for example, case conferences, strategy meetings, core groups and multi-agency risk assessment conferences). These meetings are effective forums for timely information-sharing, planning, decision-making and monitoring. Actions happen within agreed timescales and the help and protection provided reduce risk and meet need.</w:t>
            </w:r>
          </w:p>
          <w:p w14:paraId="1F52519A" w14:textId="77777777" w:rsidR="00FC3D85" w:rsidRPr="007B6918" w:rsidRDefault="00FC3D85" w:rsidP="00FC3D85">
            <w:pPr>
              <w:rPr>
                <w:rFonts w:asciiTheme="minorHAnsi" w:hAnsiTheme="minorHAnsi" w:cstheme="minorHAnsi"/>
                <w:color w:val="44546A" w:themeColor="text2"/>
              </w:rPr>
            </w:pPr>
          </w:p>
          <w:p w14:paraId="34114B33" w14:textId="7175C014" w:rsidR="00FC3D85" w:rsidRPr="007B6918" w:rsidRDefault="00FC3D85" w:rsidP="00C37857">
            <w:pPr>
              <w:pStyle w:val="ListParagraph"/>
              <w:numPr>
                <w:ilvl w:val="0"/>
                <w:numId w:val="4"/>
              </w:numPr>
              <w:rPr>
                <w:rFonts w:asciiTheme="minorHAnsi" w:hAnsiTheme="minorHAnsi" w:cstheme="minorHAnsi"/>
                <w:color w:val="44546A" w:themeColor="text2"/>
              </w:rPr>
            </w:pPr>
            <w:r w:rsidRPr="007B6918">
              <w:rPr>
                <w:rFonts w:asciiTheme="minorHAnsi" w:hAnsiTheme="minorHAnsi" w:cstheme="minorHAnsi"/>
                <w:b/>
                <w:bCs/>
                <w:i/>
                <w:iCs/>
                <w:color w:val="44546A" w:themeColor="text2"/>
              </w:rPr>
              <w:t xml:space="preserve">Children in care and care leavers: </w:t>
            </w:r>
            <w:r w:rsidRPr="007B6918">
              <w:rPr>
                <w:rFonts w:asciiTheme="minorHAnsi" w:hAnsiTheme="minorHAnsi" w:cstheme="minorHAnsi"/>
                <w:color w:val="44546A" w:themeColor="text2"/>
              </w:rPr>
              <w:t>All agencies and professionals work together effectively to reduce any unnecessary delay in receiving support and achieving permanence for children.</w:t>
            </w:r>
          </w:p>
          <w:p w14:paraId="5479CC81" w14:textId="54ABED59" w:rsidR="00FC3D85" w:rsidRPr="009546BE" w:rsidRDefault="00FC3D85" w:rsidP="00FC3D85">
            <w:pPr>
              <w:contextualSpacing/>
              <w:rPr>
                <w:i/>
                <w:color w:val="44546A" w:themeColor="text2"/>
              </w:rPr>
            </w:pPr>
          </w:p>
        </w:tc>
      </w:tr>
    </w:tbl>
    <w:p w14:paraId="03883D34" w14:textId="77777777" w:rsidR="00573DE1" w:rsidRDefault="00573DE1">
      <w:pPr>
        <w:rPr>
          <w:rFonts w:ascii="Arial" w:eastAsia="Calibri" w:hAnsi="Arial"/>
          <w:b/>
          <w:spacing w:val="5"/>
          <w:sz w:val="32"/>
          <w:szCs w:val="36"/>
        </w:rPr>
      </w:pPr>
    </w:p>
    <w:p w14:paraId="4FD6E332" w14:textId="77777777" w:rsidR="00085291" w:rsidRDefault="00085291">
      <w:pPr>
        <w:rPr>
          <w:rFonts w:ascii="Arial" w:eastAsia="Calibri" w:hAnsi="Arial"/>
          <w:b/>
          <w:spacing w:val="5"/>
          <w:sz w:val="32"/>
          <w:szCs w:val="36"/>
        </w:rPr>
      </w:pPr>
    </w:p>
    <w:p w14:paraId="6427D1CE" w14:textId="7DE68815" w:rsidR="006E5E8D" w:rsidRPr="006E5E8D" w:rsidRDefault="00827B08" w:rsidP="006E5E8D">
      <w:pPr>
        <w:spacing w:after="240"/>
        <w:rPr>
          <w:rFonts w:ascii="Arial" w:eastAsia="Calibri" w:hAnsi="Arial"/>
          <w:b/>
          <w:spacing w:val="5"/>
          <w:sz w:val="32"/>
          <w:szCs w:val="36"/>
        </w:rPr>
      </w:pPr>
      <w:bookmarkStart w:id="10" w:name="SupervisionandMO"/>
      <w:r>
        <w:rPr>
          <w:rFonts w:ascii="Arial" w:eastAsia="Calibri" w:hAnsi="Arial"/>
          <w:b/>
          <w:spacing w:val="5"/>
          <w:sz w:val="32"/>
          <w:szCs w:val="36"/>
        </w:rPr>
        <w:lastRenderedPageBreak/>
        <w:t>Section 1</w:t>
      </w:r>
      <w:r w:rsidR="00D714B3">
        <w:rPr>
          <w:rFonts w:ascii="Arial" w:eastAsia="Calibri" w:hAnsi="Arial"/>
          <w:b/>
          <w:spacing w:val="5"/>
          <w:sz w:val="32"/>
          <w:szCs w:val="36"/>
        </w:rPr>
        <w:t>0</w:t>
      </w:r>
      <w:r>
        <w:rPr>
          <w:rFonts w:ascii="Arial" w:eastAsia="Calibri" w:hAnsi="Arial"/>
          <w:b/>
          <w:spacing w:val="5"/>
          <w:sz w:val="32"/>
          <w:szCs w:val="36"/>
        </w:rPr>
        <w:t xml:space="preserve">: </w:t>
      </w:r>
      <w:r w:rsidR="006E5E8D" w:rsidRPr="006E5E8D">
        <w:rPr>
          <w:rFonts w:ascii="Arial" w:eastAsia="Calibri" w:hAnsi="Arial"/>
          <w:b/>
          <w:spacing w:val="5"/>
          <w:sz w:val="32"/>
          <w:szCs w:val="36"/>
        </w:rPr>
        <w:t xml:space="preserve">Supervision and </w:t>
      </w:r>
      <w:r>
        <w:rPr>
          <w:rFonts w:ascii="Arial" w:eastAsia="Calibri" w:hAnsi="Arial"/>
          <w:b/>
          <w:spacing w:val="5"/>
          <w:sz w:val="32"/>
          <w:szCs w:val="36"/>
        </w:rPr>
        <w:t xml:space="preserve">Management </w:t>
      </w:r>
      <w:r w:rsidR="006E5E8D" w:rsidRPr="006E5E8D">
        <w:rPr>
          <w:rFonts w:ascii="Arial" w:eastAsia="Calibri" w:hAnsi="Arial"/>
          <w:b/>
          <w:spacing w:val="5"/>
          <w:sz w:val="32"/>
          <w:szCs w:val="36"/>
        </w:rPr>
        <w:t>Oversight</w:t>
      </w:r>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268"/>
        <w:gridCol w:w="1560"/>
        <w:gridCol w:w="5528"/>
        <w:gridCol w:w="6213"/>
      </w:tblGrid>
      <w:tr w:rsidR="0043709C" w:rsidRPr="00A07531" w14:paraId="2D1C8D12" w14:textId="77777777" w:rsidTr="00FE17FA">
        <w:trPr>
          <w:cantSplit/>
          <w:tblHeader/>
        </w:trPr>
        <w:tc>
          <w:tcPr>
            <w:tcW w:w="2268" w:type="dxa"/>
            <w:shd w:val="clear" w:color="auto" w:fill="8496B0" w:themeFill="text2" w:themeFillTint="99"/>
          </w:tcPr>
          <w:bookmarkEnd w:id="10"/>
          <w:p w14:paraId="758CED92" w14:textId="3EB4D4CE" w:rsidR="0043709C" w:rsidRDefault="0043709C" w:rsidP="0043709C">
            <w:pPr>
              <w:jc w:val="center"/>
            </w:pPr>
            <w:r w:rsidRPr="006E5E8D">
              <w:rPr>
                <w:rFonts w:eastAsia="Calibri"/>
                <w:b/>
                <w:bCs/>
                <w:color w:val="FFFFFF"/>
              </w:rPr>
              <w:t>Q</w:t>
            </w:r>
            <w:r>
              <w:rPr>
                <w:rFonts w:eastAsia="Calibri"/>
                <w:b/>
                <w:bCs/>
                <w:color w:val="FFFFFF"/>
              </w:rPr>
              <w:t>uestion</w:t>
            </w:r>
          </w:p>
        </w:tc>
        <w:tc>
          <w:tcPr>
            <w:tcW w:w="1560" w:type="dxa"/>
            <w:shd w:val="clear" w:color="auto" w:fill="8496B0" w:themeFill="text2" w:themeFillTint="99"/>
          </w:tcPr>
          <w:p w14:paraId="5B2E7712" w14:textId="77777777" w:rsidR="0043709C" w:rsidRPr="006E5E8D" w:rsidRDefault="0043709C" w:rsidP="0043709C">
            <w:pPr>
              <w:spacing w:line="276" w:lineRule="auto"/>
              <w:contextualSpacing/>
              <w:jc w:val="center"/>
              <w:rPr>
                <w:rFonts w:eastAsia="Calibri"/>
                <w:b/>
                <w:bCs/>
                <w:color w:val="FFFFFF"/>
              </w:rPr>
            </w:pPr>
            <w:r w:rsidRPr="006E5E8D">
              <w:rPr>
                <w:rFonts w:eastAsia="Calibri"/>
                <w:b/>
                <w:bCs/>
                <w:color w:val="FFFFFF"/>
              </w:rPr>
              <w:t>Rating</w:t>
            </w:r>
          </w:p>
          <w:p w14:paraId="4D11D658" w14:textId="209AD864" w:rsidR="0043709C" w:rsidRPr="005875C2" w:rsidRDefault="0043709C" w:rsidP="0043709C">
            <w:pPr>
              <w:spacing w:line="276" w:lineRule="auto"/>
              <w:contextualSpacing/>
              <w:jc w:val="center"/>
              <w:rPr>
                <w:rFonts w:eastAsia="Calibri"/>
                <w:b/>
                <w:bCs/>
                <w:color w:val="FFFFFF"/>
                <w:sz w:val="16"/>
                <w:szCs w:val="16"/>
              </w:rPr>
            </w:pPr>
            <w:r>
              <w:rPr>
                <w:rFonts w:eastAsia="Calibri"/>
                <w:b/>
                <w:bCs/>
                <w:color w:val="FFFFFF"/>
              </w:rPr>
              <w:t>1 -</w:t>
            </w:r>
            <w:r w:rsidRPr="006E5E8D">
              <w:rPr>
                <w:rFonts w:eastAsia="Calibri"/>
                <w:b/>
                <w:bCs/>
                <w:color w:val="FFFFFF"/>
              </w:rPr>
              <w:t xml:space="preserve"> 4</w:t>
            </w:r>
          </w:p>
        </w:tc>
        <w:tc>
          <w:tcPr>
            <w:tcW w:w="5528" w:type="dxa"/>
            <w:shd w:val="clear" w:color="auto" w:fill="8496B0" w:themeFill="text2" w:themeFillTint="99"/>
          </w:tcPr>
          <w:p w14:paraId="4058BE71" w14:textId="4EC9DA05" w:rsidR="0043709C" w:rsidRPr="00A07531" w:rsidRDefault="0043709C" w:rsidP="0043709C">
            <w:pPr>
              <w:spacing w:line="276" w:lineRule="auto"/>
              <w:contextualSpacing/>
              <w:jc w:val="center"/>
              <w:rPr>
                <w:rFonts w:eastAsia="Calibri"/>
                <w:b/>
                <w:bCs/>
                <w:color w:val="FFFFFF"/>
              </w:rPr>
            </w:pPr>
            <w:r>
              <w:rPr>
                <w:rFonts w:eastAsia="Calibri"/>
                <w:b/>
                <w:bCs/>
                <w:color w:val="FFFFFF"/>
              </w:rPr>
              <w:t>Evidence and rationale for the rating</w:t>
            </w:r>
          </w:p>
        </w:tc>
        <w:tc>
          <w:tcPr>
            <w:tcW w:w="6213" w:type="dxa"/>
            <w:shd w:val="clear" w:color="auto" w:fill="8496B0" w:themeFill="text2" w:themeFillTint="99"/>
          </w:tcPr>
          <w:p w14:paraId="278ED20A" w14:textId="2BF9762B" w:rsidR="0043709C" w:rsidRPr="00060001" w:rsidRDefault="0043709C" w:rsidP="0043709C">
            <w:pPr>
              <w:jc w:val="center"/>
              <w:rPr>
                <w:rFonts w:eastAsia="Calibri"/>
                <w:b/>
                <w:bCs/>
                <w:color w:val="FFFFFF"/>
              </w:rPr>
            </w:pPr>
            <w:r>
              <w:rPr>
                <w:rFonts w:eastAsia="Calibri"/>
                <w:b/>
                <w:bCs/>
                <w:color w:val="FFFFFF"/>
              </w:rPr>
              <w:t>Guidance &amp; questions to consider</w:t>
            </w:r>
          </w:p>
        </w:tc>
      </w:tr>
      <w:tr w:rsidR="00FC3D85" w:rsidRPr="00A07531" w14:paraId="6EBCE2DE" w14:textId="77777777" w:rsidTr="00774C61">
        <w:trPr>
          <w:cantSplit/>
          <w:trHeight w:val="2994"/>
        </w:trPr>
        <w:tc>
          <w:tcPr>
            <w:tcW w:w="2268" w:type="dxa"/>
            <w:tcBorders>
              <w:bottom w:val="thinThickSmallGap" w:sz="24" w:space="0" w:color="000000"/>
            </w:tcBorders>
            <w:shd w:val="clear" w:color="auto" w:fill="auto"/>
          </w:tcPr>
          <w:p w14:paraId="5D4C1B1D" w14:textId="406E79BA" w:rsidR="00FC3D85" w:rsidRPr="00F12AAA" w:rsidRDefault="00FC3D85" w:rsidP="00FC3D85">
            <w:pPr>
              <w:rPr>
                <w:b/>
              </w:rPr>
            </w:pPr>
            <w:r w:rsidRPr="00907965">
              <w:rPr>
                <w:b/>
              </w:rPr>
              <w:t>How would you rate the quality of our practice in relation to supervision and management oversight for this case?</w:t>
            </w:r>
          </w:p>
          <w:p w14:paraId="2C52B01D" w14:textId="77777777" w:rsidR="00FC3D85" w:rsidRDefault="00FC3D85" w:rsidP="00FC3D85">
            <w:pPr>
              <w:pStyle w:val="ListParagraph"/>
              <w:ind w:left="360"/>
              <w:rPr>
                <w:b/>
              </w:rPr>
            </w:pPr>
          </w:p>
          <w:p w14:paraId="3B5CB14C" w14:textId="2455C64B" w:rsidR="00FC3D85" w:rsidRPr="006E5E8D" w:rsidRDefault="00FC3D85" w:rsidP="00FC3D85">
            <w:pPr>
              <w:pStyle w:val="ListParagraph"/>
              <w:ind w:left="360"/>
              <w:rPr>
                <w:b/>
              </w:rPr>
            </w:pPr>
          </w:p>
        </w:tc>
        <w:tc>
          <w:tcPr>
            <w:tcW w:w="1560" w:type="dxa"/>
            <w:tcBorders>
              <w:bottom w:val="thinThickSmallGap" w:sz="24" w:space="0" w:color="000000"/>
            </w:tcBorders>
            <w:shd w:val="clear" w:color="auto" w:fill="auto"/>
          </w:tcPr>
          <w:p w14:paraId="6E0A8E91" w14:textId="6B046753" w:rsidR="00FC3D85" w:rsidRPr="0059444A" w:rsidRDefault="00FC3D85" w:rsidP="00FC3D85">
            <w:pPr>
              <w:jc w:val="center"/>
            </w:pPr>
          </w:p>
        </w:tc>
        <w:tc>
          <w:tcPr>
            <w:tcW w:w="5528" w:type="dxa"/>
            <w:tcBorders>
              <w:bottom w:val="thinThickSmallGap" w:sz="24" w:space="0" w:color="000000"/>
            </w:tcBorders>
            <w:shd w:val="clear" w:color="auto" w:fill="auto"/>
          </w:tcPr>
          <w:p w14:paraId="260C4857" w14:textId="5A08FB53" w:rsidR="00FC3D85" w:rsidRPr="0059444A" w:rsidRDefault="00FC3D85" w:rsidP="00FC3D85">
            <w:pPr>
              <w:rPr>
                <w:rStyle w:val="PlaceholderText"/>
                <w:color w:val="auto"/>
              </w:rPr>
            </w:pPr>
            <w:r w:rsidRPr="00FC3D85">
              <w:rPr>
                <w:rFonts w:eastAsia="Calibri"/>
                <w:b/>
                <w:bCs/>
                <w:i/>
                <w:iCs/>
                <w:sz w:val="24"/>
                <w:szCs w:val="24"/>
              </w:rPr>
              <w:t>Please ensure you address the points in the right-hand column:</w:t>
            </w:r>
          </w:p>
        </w:tc>
        <w:tc>
          <w:tcPr>
            <w:tcW w:w="6213" w:type="dxa"/>
            <w:tcBorders>
              <w:bottom w:val="thinThickSmallGap" w:sz="24" w:space="0" w:color="000000"/>
            </w:tcBorders>
            <w:shd w:val="clear" w:color="auto" w:fill="auto"/>
          </w:tcPr>
          <w:p w14:paraId="421C9CEB" w14:textId="77777777" w:rsidR="00FC3D85" w:rsidRPr="00C639F5" w:rsidRDefault="00FC3D85" w:rsidP="00FC3D85">
            <w:pPr>
              <w:rPr>
                <w:b/>
                <w:iCs/>
                <w:color w:val="44546A" w:themeColor="text2"/>
              </w:rPr>
            </w:pPr>
            <w:r w:rsidRPr="00A6144A">
              <w:rPr>
                <w:b/>
                <w:iCs/>
                <w:color w:val="44546A" w:themeColor="text2"/>
              </w:rPr>
              <w:t>Please refer to the following questions when providing your overall rating and rationale:</w:t>
            </w:r>
          </w:p>
          <w:p w14:paraId="5CEFDEE3" w14:textId="455C551A" w:rsidR="00FC3D85" w:rsidRPr="007B6918" w:rsidRDefault="00FC3D85" w:rsidP="001F0482">
            <w:pPr>
              <w:pStyle w:val="ListParagraph"/>
              <w:numPr>
                <w:ilvl w:val="0"/>
                <w:numId w:val="4"/>
              </w:numPr>
              <w:spacing w:after="80"/>
              <w:ind w:left="357" w:hanging="357"/>
              <w:contextualSpacing w:val="0"/>
              <w:rPr>
                <w:bCs/>
                <w:color w:val="44546A" w:themeColor="text2"/>
              </w:rPr>
            </w:pPr>
            <w:r w:rsidRPr="007B6918">
              <w:rPr>
                <w:bCs/>
                <w:color w:val="44546A" w:themeColor="text2"/>
              </w:rPr>
              <w:t>Do supervision</w:t>
            </w:r>
            <w:r w:rsidRPr="007B6918">
              <w:rPr>
                <w:rFonts w:eastAsia="Calibri"/>
                <w:bCs/>
                <w:color w:val="44546A" w:themeColor="text2"/>
              </w:rPr>
              <w:t xml:space="preserve"> records provide a clear account of the discussion, with a focus on the child’s plan?</w:t>
            </w:r>
          </w:p>
          <w:p w14:paraId="0239A8FB" w14:textId="7D007C89" w:rsidR="00FC3D85" w:rsidRPr="007B6918" w:rsidRDefault="00FC3D85" w:rsidP="001F0482">
            <w:pPr>
              <w:pStyle w:val="ListParagraph"/>
              <w:numPr>
                <w:ilvl w:val="0"/>
                <w:numId w:val="4"/>
              </w:numPr>
              <w:spacing w:after="80"/>
              <w:ind w:left="357" w:hanging="357"/>
              <w:contextualSpacing w:val="0"/>
              <w:rPr>
                <w:bCs/>
                <w:color w:val="44546A" w:themeColor="text2"/>
              </w:rPr>
            </w:pPr>
            <w:r w:rsidRPr="007B6918">
              <w:rPr>
                <w:bCs/>
                <w:color w:val="44546A" w:themeColor="text2"/>
              </w:rPr>
              <w:t xml:space="preserve">Please comment on the quality of the supervision discussion – </w:t>
            </w:r>
            <w:r w:rsidR="001F0482">
              <w:rPr>
                <w:bCs/>
                <w:color w:val="44546A" w:themeColor="text2"/>
              </w:rPr>
              <w:t>(</w:t>
            </w:r>
            <w:r w:rsidR="001F0482" w:rsidRPr="007B6918">
              <w:rPr>
                <w:bCs/>
                <w:color w:val="44546A" w:themeColor="text2"/>
              </w:rPr>
              <w:t>e.g.</w:t>
            </w:r>
            <w:r w:rsidRPr="007B6918">
              <w:rPr>
                <w:bCs/>
                <w:color w:val="44546A" w:themeColor="text2"/>
              </w:rPr>
              <w:t xml:space="preserve"> </w:t>
            </w:r>
            <w:r w:rsidR="001F0482">
              <w:rPr>
                <w:bCs/>
                <w:color w:val="44546A" w:themeColor="text2"/>
              </w:rPr>
              <w:t>d</w:t>
            </w:r>
            <w:r w:rsidRPr="007B6918">
              <w:rPr>
                <w:bCs/>
                <w:color w:val="44546A" w:themeColor="text2"/>
              </w:rPr>
              <w:t>oes supervision capture the critical issues clearly, track progress, provide scrutiny of the plan, provide space for reflection?</w:t>
            </w:r>
            <w:r w:rsidR="001F0482">
              <w:rPr>
                <w:bCs/>
                <w:color w:val="44546A" w:themeColor="text2"/>
              </w:rPr>
              <w:t>)</w:t>
            </w:r>
          </w:p>
          <w:p w14:paraId="7C32071C" w14:textId="70B832F8" w:rsidR="00FC3D85" w:rsidRDefault="00FC3D85" w:rsidP="001F0482">
            <w:pPr>
              <w:pStyle w:val="ListParagraph"/>
              <w:numPr>
                <w:ilvl w:val="0"/>
                <w:numId w:val="4"/>
              </w:numPr>
              <w:spacing w:after="80"/>
              <w:ind w:left="357" w:hanging="357"/>
              <w:contextualSpacing w:val="0"/>
              <w:rPr>
                <w:bCs/>
                <w:color w:val="44546A" w:themeColor="text2"/>
              </w:rPr>
            </w:pPr>
            <w:r w:rsidRPr="001F0482">
              <w:rPr>
                <w:bCs/>
                <w:color w:val="44546A" w:themeColor="text2"/>
              </w:rPr>
              <w:t>Are supervision actions SMART and tracked</w:t>
            </w:r>
            <w:r w:rsidRPr="007B6918">
              <w:rPr>
                <w:bCs/>
                <w:color w:val="44546A" w:themeColor="text2"/>
              </w:rPr>
              <w:t>?</w:t>
            </w:r>
          </w:p>
          <w:p w14:paraId="65884E73" w14:textId="77777777" w:rsidR="001F0482" w:rsidRPr="007B6918" w:rsidRDefault="001F0482" w:rsidP="001F0482">
            <w:pPr>
              <w:pStyle w:val="ListParagraph"/>
              <w:spacing w:after="80"/>
              <w:ind w:left="357"/>
              <w:contextualSpacing w:val="0"/>
              <w:rPr>
                <w:bCs/>
                <w:color w:val="44546A" w:themeColor="text2"/>
              </w:rPr>
            </w:pPr>
          </w:p>
          <w:p w14:paraId="0036F031" w14:textId="07E4D47B" w:rsidR="001F0482" w:rsidRPr="001F0482" w:rsidRDefault="00FC3D85" w:rsidP="001F0482">
            <w:pPr>
              <w:spacing w:after="80"/>
              <w:rPr>
                <w:rFonts w:asciiTheme="minorHAnsi" w:hAnsiTheme="minorHAnsi" w:cstheme="minorHAnsi"/>
                <w:color w:val="44546A" w:themeColor="text2"/>
              </w:rPr>
            </w:pPr>
            <w:r w:rsidRPr="007B6918">
              <w:rPr>
                <w:rFonts w:asciiTheme="minorHAnsi" w:hAnsiTheme="minorHAnsi" w:cstheme="minorHAnsi"/>
                <w:color w:val="44546A" w:themeColor="text2"/>
              </w:rPr>
              <w:t>You may also wish to consider the following grade descriptors, which are included in Ofsted’s criteria for being judged as “Good”:</w:t>
            </w:r>
          </w:p>
          <w:p w14:paraId="403FE83A" w14:textId="1FD8AB60" w:rsidR="00FC3D85" w:rsidRPr="00244F53" w:rsidRDefault="00FC3D85" w:rsidP="00C37857">
            <w:pPr>
              <w:pStyle w:val="ListParagraph"/>
              <w:numPr>
                <w:ilvl w:val="0"/>
                <w:numId w:val="4"/>
              </w:numPr>
              <w:rPr>
                <w:bCs/>
                <w:color w:val="44546A" w:themeColor="text2"/>
                <w:sz w:val="20"/>
                <w:szCs w:val="20"/>
              </w:rPr>
            </w:pPr>
            <w:r w:rsidRPr="007B6918">
              <w:rPr>
                <w:rFonts w:asciiTheme="minorHAnsi" w:hAnsiTheme="minorHAnsi" w:cstheme="minorHAnsi"/>
                <w:b/>
                <w:bCs/>
                <w:i/>
                <w:iCs/>
                <w:color w:val="44546A" w:themeColor="text2"/>
              </w:rPr>
              <w:t>Children who need help and protection</w:t>
            </w:r>
            <w:r w:rsidRPr="007B6918">
              <w:rPr>
                <w:rFonts w:asciiTheme="minorHAnsi" w:hAnsiTheme="minorHAnsi" w:cstheme="minorHAnsi"/>
                <w:i/>
                <w:iCs/>
                <w:color w:val="44546A" w:themeColor="text2"/>
              </w:rPr>
              <w:t xml:space="preserve">: Decisions are made by suitably qualified and experienced social workers and managers. Actions are clearly recorded. Systematic and high-quality management oversight of frontline practice drives child-centred plans and actions within the timescales appropriate for the child. </w:t>
            </w:r>
          </w:p>
        </w:tc>
      </w:tr>
    </w:tbl>
    <w:p w14:paraId="4A66386A" w14:textId="1272D1A0" w:rsidR="00120816" w:rsidRDefault="00120816" w:rsidP="006E5E8D">
      <w:pPr>
        <w:spacing w:after="240"/>
        <w:rPr>
          <w:rFonts w:ascii="Arial" w:eastAsia="Calibri" w:hAnsi="Arial"/>
          <w:b/>
          <w:spacing w:val="5"/>
          <w:sz w:val="32"/>
          <w:szCs w:val="36"/>
        </w:rPr>
      </w:pPr>
    </w:p>
    <w:p w14:paraId="4C215BCD" w14:textId="50213E0A" w:rsidR="00CB5582" w:rsidRDefault="00CB5582" w:rsidP="00CB5582">
      <w:pPr>
        <w:spacing w:after="240"/>
        <w:rPr>
          <w:rFonts w:ascii="Arial" w:eastAsia="Calibri" w:hAnsi="Arial"/>
          <w:b/>
          <w:spacing w:val="5"/>
          <w:sz w:val="32"/>
          <w:szCs w:val="36"/>
        </w:rPr>
      </w:pPr>
      <w:r w:rsidRPr="00827B08">
        <w:rPr>
          <w:rFonts w:ascii="Arial" w:eastAsia="Calibri" w:hAnsi="Arial"/>
          <w:b/>
          <w:spacing w:val="5"/>
          <w:sz w:val="32"/>
          <w:szCs w:val="36"/>
        </w:rPr>
        <w:t>S</w:t>
      </w:r>
      <w:r>
        <w:rPr>
          <w:rFonts w:ascii="Arial" w:eastAsia="Calibri" w:hAnsi="Arial"/>
          <w:b/>
          <w:spacing w:val="5"/>
          <w:sz w:val="32"/>
          <w:szCs w:val="36"/>
        </w:rPr>
        <w:t xml:space="preserve">ection 11: </w:t>
      </w:r>
      <w:bookmarkStart w:id="11" w:name="Intervention"/>
      <w:r w:rsidRPr="00385257">
        <w:rPr>
          <w:rFonts w:ascii="Arial" w:eastAsia="Calibri" w:hAnsi="Arial"/>
          <w:b/>
          <w:spacing w:val="5"/>
          <w:sz w:val="32"/>
          <w:szCs w:val="36"/>
        </w:rPr>
        <w:t xml:space="preserve">Intervention </w:t>
      </w:r>
      <w:bookmarkEnd w:id="11"/>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969"/>
        <w:gridCol w:w="993"/>
        <w:gridCol w:w="10607"/>
      </w:tblGrid>
      <w:tr w:rsidR="00CB5582" w:rsidRPr="003E5DE5" w14:paraId="210B0464" w14:textId="77777777" w:rsidTr="00F41A53">
        <w:trPr>
          <w:cantSplit/>
          <w:tblHeader/>
        </w:trPr>
        <w:tc>
          <w:tcPr>
            <w:tcW w:w="3969" w:type="dxa"/>
            <w:shd w:val="clear" w:color="auto" w:fill="8496B0" w:themeFill="text2" w:themeFillTint="99"/>
          </w:tcPr>
          <w:p w14:paraId="36CBA2D0" w14:textId="77777777" w:rsidR="00CB5582" w:rsidRPr="003E5DE5" w:rsidRDefault="00CB5582" w:rsidP="00F41A53">
            <w:r w:rsidRPr="003E5DE5">
              <w:rPr>
                <w:rFonts w:eastAsia="Calibri"/>
                <w:b/>
                <w:bCs/>
                <w:color w:val="FFFFFF"/>
              </w:rPr>
              <w:t>Question</w:t>
            </w:r>
          </w:p>
        </w:tc>
        <w:tc>
          <w:tcPr>
            <w:tcW w:w="993" w:type="dxa"/>
            <w:shd w:val="clear" w:color="auto" w:fill="8496B0" w:themeFill="text2" w:themeFillTint="99"/>
          </w:tcPr>
          <w:p w14:paraId="3D31C926" w14:textId="77777777" w:rsidR="00CB5582" w:rsidRPr="003E5DE5" w:rsidRDefault="00CB5582" w:rsidP="00F41A53">
            <w:pPr>
              <w:spacing w:line="276" w:lineRule="auto"/>
              <w:contextualSpacing/>
              <w:rPr>
                <w:rFonts w:eastAsia="Calibri"/>
                <w:b/>
                <w:bCs/>
                <w:color w:val="FFFFFF"/>
              </w:rPr>
            </w:pPr>
            <w:r w:rsidRPr="003E5DE5">
              <w:rPr>
                <w:rFonts w:eastAsia="Calibri"/>
                <w:b/>
                <w:bCs/>
                <w:color w:val="FFFFFF"/>
              </w:rPr>
              <w:t>Rating</w:t>
            </w:r>
          </w:p>
          <w:p w14:paraId="39FE8A80" w14:textId="77777777" w:rsidR="00CB5582" w:rsidRPr="003E5DE5" w:rsidRDefault="00CB5582" w:rsidP="00F41A53">
            <w:pPr>
              <w:spacing w:line="276" w:lineRule="auto"/>
              <w:contextualSpacing/>
              <w:rPr>
                <w:rFonts w:eastAsia="Calibri"/>
                <w:b/>
                <w:bCs/>
                <w:color w:val="FFFFFF"/>
              </w:rPr>
            </w:pPr>
            <w:r>
              <w:rPr>
                <w:rFonts w:eastAsia="Calibri"/>
                <w:b/>
                <w:bCs/>
                <w:color w:val="FFFFFF"/>
              </w:rPr>
              <w:t>1 -</w:t>
            </w:r>
            <w:r w:rsidRPr="003E5DE5">
              <w:rPr>
                <w:rFonts w:eastAsia="Calibri"/>
                <w:b/>
                <w:bCs/>
                <w:color w:val="FFFFFF"/>
              </w:rPr>
              <w:t xml:space="preserve"> 4</w:t>
            </w:r>
          </w:p>
        </w:tc>
        <w:tc>
          <w:tcPr>
            <w:tcW w:w="10607" w:type="dxa"/>
            <w:shd w:val="clear" w:color="auto" w:fill="8496B0" w:themeFill="text2" w:themeFillTint="99"/>
          </w:tcPr>
          <w:p w14:paraId="75142637" w14:textId="77777777" w:rsidR="00CB5582" w:rsidRPr="003E5DE5" w:rsidRDefault="00CB5582" w:rsidP="00F41A53">
            <w:pPr>
              <w:rPr>
                <w:rFonts w:eastAsia="Calibri"/>
                <w:b/>
                <w:bCs/>
                <w:color w:val="FFFFFF"/>
              </w:rPr>
            </w:pPr>
            <w:r w:rsidRPr="003E5DE5">
              <w:rPr>
                <w:rFonts w:eastAsia="Calibri"/>
                <w:b/>
                <w:bCs/>
                <w:color w:val="FFFFFF"/>
              </w:rPr>
              <w:t>Evidence and rationale for the rating</w:t>
            </w:r>
          </w:p>
        </w:tc>
      </w:tr>
      <w:tr w:rsidR="00CB5582" w14:paraId="6590699D" w14:textId="77777777" w:rsidTr="00F41A53">
        <w:trPr>
          <w:cantSplit/>
        </w:trPr>
        <w:tc>
          <w:tcPr>
            <w:tcW w:w="3969" w:type="dxa"/>
            <w:shd w:val="clear" w:color="auto" w:fill="auto"/>
          </w:tcPr>
          <w:p w14:paraId="3EB44645" w14:textId="703871B1" w:rsidR="00CB5582" w:rsidRPr="00FC3D85" w:rsidRDefault="00CB5582" w:rsidP="00F41A53">
            <w:pPr>
              <w:rPr>
                <w:b/>
                <w:sz w:val="24"/>
                <w:szCs w:val="24"/>
              </w:rPr>
            </w:pPr>
            <w:r w:rsidRPr="00FC3D85">
              <w:rPr>
                <w:b/>
                <w:sz w:val="24"/>
                <w:szCs w:val="24"/>
              </w:rPr>
              <w:t xml:space="preserve">Is the level of intervention/service </w:t>
            </w:r>
            <w:r w:rsidRPr="00FC3D85">
              <w:rPr>
                <w:rFonts w:eastAsia="Calibri"/>
                <w:b/>
                <w:sz w:val="24"/>
                <w:szCs w:val="24"/>
              </w:rPr>
              <w:t>appropriate to manage risk and meet need?</w:t>
            </w:r>
          </w:p>
          <w:p w14:paraId="24F8AC05" w14:textId="77777777" w:rsidR="00CB5582" w:rsidRPr="003E5DE5" w:rsidRDefault="00CB5582" w:rsidP="00F41A53">
            <w:pPr>
              <w:pStyle w:val="ListParagraph"/>
              <w:ind w:left="360"/>
              <w:rPr>
                <w:b/>
              </w:rPr>
            </w:pPr>
          </w:p>
        </w:tc>
        <w:tc>
          <w:tcPr>
            <w:tcW w:w="993" w:type="dxa"/>
            <w:shd w:val="clear" w:color="auto" w:fill="auto"/>
            <w:vAlign w:val="center"/>
          </w:tcPr>
          <w:p w14:paraId="72EC0551" w14:textId="2A65DBDC" w:rsidR="00CB5582" w:rsidRPr="0059444A" w:rsidRDefault="00CB5582" w:rsidP="00F41A53">
            <w:pPr>
              <w:jc w:val="center"/>
            </w:pPr>
          </w:p>
        </w:tc>
        <w:tc>
          <w:tcPr>
            <w:tcW w:w="10607" w:type="dxa"/>
            <w:shd w:val="clear" w:color="auto" w:fill="auto"/>
          </w:tcPr>
          <w:p w14:paraId="6394FBE5" w14:textId="55F37361" w:rsidR="00CB5582" w:rsidRPr="0059444A" w:rsidRDefault="00CB5582" w:rsidP="00F41A53">
            <w:pPr>
              <w:rPr>
                <w:rFonts w:eastAsia="Calibri"/>
              </w:rPr>
            </w:pPr>
          </w:p>
        </w:tc>
      </w:tr>
    </w:tbl>
    <w:p w14:paraId="21089CB3" w14:textId="77777777" w:rsidR="00F31C84" w:rsidRDefault="00F31C84" w:rsidP="00CB5582">
      <w:pPr>
        <w:spacing w:after="240"/>
        <w:rPr>
          <w:rFonts w:ascii="Arial" w:eastAsia="Calibri" w:hAnsi="Arial"/>
          <w:b/>
          <w:spacing w:val="5"/>
          <w:sz w:val="32"/>
          <w:szCs w:val="36"/>
        </w:rPr>
      </w:pPr>
      <w:bookmarkStart w:id="12" w:name="Outcomes"/>
    </w:p>
    <w:p w14:paraId="13D12E6B" w14:textId="19565BB3" w:rsidR="00CB5582" w:rsidRDefault="00CB5582" w:rsidP="00CB5582">
      <w:pPr>
        <w:spacing w:after="240"/>
        <w:rPr>
          <w:rFonts w:ascii="Arial" w:eastAsia="Calibri" w:hAnsi="Arial"/>
          <w:b/>
          <w:spacing w:val="5"/>
          <w:sz w:val="32"/>
          <w:szCs w:val="36"/>
        </w:rPr>
      </w:pPr>
      <w:r w:rsidRPr="00827B08">
        <w:rPr>
          <w:rFonts w:ascii="Arial" w:eastAsia="Calibri" w:hAnsi="Arial"/>
          <w:b/>
          <w:spacing w:val="5"/>
          <w:sz w:val="32"/>
          <w:szCs w:val="36"/>
        </w:rPr>
        <w:lastRenderedPageBreak/>
        <w:t>S</w:t>
      </w:r>
      <w:r>
        <w:rPr>
          <w:rFonts w:ascii="Arial" w:eastAsia="Calibri" w:hAnsi="Arial"/>
          <w:b/>
          <w:spacing w:val="5"/>
          <w:sz w:val="32"/>
          <w:szCs w:val="36"/>
        </w:rPr>
        <w:t xml:space="preserve">ection 12: </w:t>
      </w:r>
      <w:r w:rsidRPr="00385257">
        <w:rPr>
          <w:rFonts w:ascii="Arial" w:eastAsia="Calibri" w:hAnsi="Arial"/>
          <w:b/>
          <w:spacing w:val="5"/>
          <w:sz w:val="32"/>
          <w:szCs w:val="36"/>
        </w:rPr>
        <w:t>Outcomes</w:t>
      </w:r>
    </w:p>
    <w:tbl>
      <w:tblPr>
        <w:tblW w:w="155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5390"/>
        <w:gridCol w:w="1348"/>
        <w:gridCol w:w="4427"/>
        <w:gridCol w:w="4427"/>
      </w:tblGrid>
      <w:tr w:rsidR="00442B87" w:rsidRPr="003E5DE5" w14:paraId="09ED5F71" w14:textId="258F450C" w:rsidTr="00442B87">
        <w:trPr>
          <w:cantSplit/>
          <w:trHeight w:val="497"/>
          <w:tblHeader/>
        </w:trPr>
        <w:tc>
          <w:tcPr>
            <w:tcW w:w="5390" w:type="dxa"/>
            <w:shd w:val="clear" w:color="auto" w:fill="8496B0" w:themeFill="text2" w:themeFillTint="99"/>
          </w:tcPr>
          <w:bookmarkEnd w:id="12"/>
          <w:p w14:paraId="5AEE6801" w14:textId="77777777" w:rsidR="00442B87" w:rsidRPr="003E5DE5" w:rsidRDefault="00442B87" w:rsidP="00F41A53">
            <w:r w:rsidRPr="003E5DE5">
              <w:rPr>
                <w:rFonts w:eastAsia="Calibri"/>
                <w:b/>
                <w:bCs/>
                <w:color w:val="FFFFFF"/>
              </w:rPr>
              <w:t>Question</w:t>
            </w:r>
          </w:p>
        </w:tc>
        <w:tc>
          <w:tcPr>
            <w:tcW w:w="1348" w:type="dxa"/>
            <w:shd w:val="clear" w:color="auto" w:fill="8496B0" w:themeFill="text2" w:themeFillTint="99"/>
          </w:tcPr>
          <w:p w14:paraId="0718E3DB" w14:textId="77777777" w:rsidR="00442B87" w:rsidRPr="003E5DE5" w:rsidRDefault="00442B87" w:rsidP="00F41A53">
            <w:pPr>
              <w:spacing w:line="276" w:lineRule="auto"/>
              <w:contextualSpacing/>
              <w:rPr>
                <w:rFonts w:eastAsia="Calibri"/>
                <w:b/>
                <w:bCs/>
                <w:color w:val="FFFFFF"/>
              </w:rPr>
            </w:pPr>
            <w:r w:rsidRPr="003E5DE5">
              <w:rPr>
                <w:rFonts w:eastAsia="Calibri"/>
                <w:b/>
                <w:bCs/>
                <w:color w:val="FFFFFF"/>
              </w:rPr>
              <w:t>Rating</w:t>
            </w:r>
          </w:p>
          <w:p w14:paraId="60E9F4D7" w14:textId="77777777" w:rsidR="00442B87" w:rsidRPr="003E5DE5" w:rsidRDefault="00442B87" w:rsidP="00F41A53">
            <w:pPr>
              <w:spacing w:line="276" w:lineRule="auto"/>
              <w:contextualSpacing/>
              <w:rPr>
                <w:rFonts w:eastAsia="Calibri"/>
                <w:b/>
                <w:bCs/>
                <w:color w:val="FFFFFF"/>
              </w:rPr>
            </w:pPr>
            <w:r>
              <w:rPr>
                <w:rFonts w:eastAsia="Calibri"/>
                <w:b/>
                <w:bCs/>
                <w:color w:val="FFFFFF"/>
              </w:rPr>
              <w:t>1 -</w:t>
            </w:r>
            <w:r w:rsidRPr="003E5DE5">
              <w:rPr>
                <w:rFonts w:eastAsia="Calibri"/>
                <w:b/>
                <w:bCs/>
                <w:color w:val="FFFFFF"/>
              </w:rPr>
              <w:t xml:space="preserve"> 4</w:t>
            </w:r>
          </w:p>
        </w:tc>
        <w:tc>
          <w:tcPr>
            <w:tcW w:w="4427" w:type="dxa"/>
            <w:shd w:val="clear" w:color="auto" w:fill="8496B0" w:themeFill="text2" w:themeFillTint="99"/>
          </w:tcPr>
          <w:p w14:paraId="0A62C35C" w14:textId="77777777" w:rsidR="00442B87" w:rsidRPr="003E5DE5" w:rsidRDefault="00442B87" w:rsidP="00F41A53">
            <w:pPr>
              <w:rPr>
                <w:rFonts w:eastAsia="Calibri"/>
                <w:b/>
                <w:bCs/>
                <w:color w:val="FFFFFF"/>
              </w:rPr>
            </w:pPr>
            <w:r w:rsidRPr="003E5DE5">
              <w:rPr>
                <w:rFonts w:eastAsia="Calibri"/>
                <w:b/>
                <w:bCs/>
                <w:color w:val="FFFFFF"/>
              </w:rPr>
              <w:t>Evidence and rationale for the rating</w:t>
            </w:r>
          </w:p>
        </w:tc>
        <w:tc>
          <w:tcPr>
            <w:tcW w:w="4427" w:type="dxa"/>
            <w:shd w:val="clear" w:color="auto" w:fill="8496B0" w:themeFill="text2" w:themeFillTint="99"/>
          </w:tcPr>
          <w:p w14:paraId="04589389" w14:textId="4BF9DE5F" w:rsidR="00442B87" w:rsidRPr="003E5DE5" w:rsidRDefault="0043709C" w:rsidP="00F41A53">
            <w:pPr>
              <w:rPr>
                <w:rFonts w:eastAsia="Calibri"/>
                <w:b/>
                <w:bCs/>
                <w:color w:val="FFFFFF"/>
              </w:rPr>
            </w:pPr>
            <w:r>
              <w:rPr>
                <w:rFonts w:eastAsia="Calibri"/>
                <w:b/>
                <w:bCs/>
                <w:color w:val="FFFFFF"/>
              </w:rPr>
              <w:t>Guidance &amp; questions to consider</w:t>
            </w:r>
          </w:p>
        </w:tc>
      </w:tr>
      <w:tr w:rsidR="00442B87" w:rsidRPr="0059444A" w14:paraId="647101B2" w14:textId="7C2C8713" w:rsidTr="00F33AEB">
        <w:trPr>
          <w:cantSplit/>
          <w:trHeight w:val="3264"/>
          <w:tblHeader/>
        </w:trPr>
        <w:tc>
          <w:tcPr>
            <w:tcW w:w="5390" w:type="dxa"/>
            <w:tcBorders>
              <w:top w:val="single" w:sz="8" w:space="0" w:color="000000"/>
              <w:left w:val="single" w:sz="8" w:space="0" w:color="000000"/>
              <w:bottom w:val="single" w:sz="8" w:space="0" w:color="000000"/>
              <w:right w:val="single" w:sz="8" w:space="0" w:color="000000"/>
            </w:tcBorders>
            <w:shd w:val="clear" w:color="auto" w:fill="auto"/>
          </w:tcPr>
          <w:p w14:paraId="079C47DF" w14:textId="6198533C" w:rsidR="00B12EDB" w:rsidRPr="00FC3D85" w:rsidRDefault="00C92D4F" w:rsidP="008A0588">
            <w:pPr>
              <w:rPr>
                <w:rFonts w:eastAsia="Calibri"/>
                <w:b/>
                <w:bCs/>
                <w:sz w:val="24"/>
                <w:szCs w:val="24"/>
              </w:rPr>
            </w:pPr>
            <w:r w:rsidRPr="00FC3D85">
              <w:rPr>
                <w:rFonts w:eastAsia="Calibri"/>
                <w:b/>
                <w:bCs/>
                <w:sz w:val="24"/>
                <w:szCs w:val="24"/>
              </w:rPr>
              <w:t xml:space="preserve">How would you </w:t>
            </w:r>
            <w:r w:rsidR="00B444F2" w:rsidRPr="00FC3D85">
              <w:rPr>
                <w:rFonts w:eastAsia="Calibri"/>
                <w:b/>
                <w:bCs/>
                <w:sz w:val="24"/>
                <w:szCs w:val="24"/>
              </w:rPr>
              <w:t xml:space="preserve">rate the quality of outcomes </w:t>
            </w:r>
            <w:r w:rsidR="00585B58" w:rsidRPr="00FC3D85">
              <w:rPr>
                <w:rFonts w:eastAsia="Calibri"/>
                <w:b/>
                <w:bCs/>
                <w:sz w:val="24"/>
                <w:szCs w:val="24"/>
              </w:rPr>
              <w:t>over the last 6 months of work?</w:t>
            </w:r>
          </w:p>
          <w:p w14:paraId="5BD5CE64" w14:textId="3A7C721D" w:rsidR="00DA7064" w:rsidRPr="00FC3D85" w:rsidRDefault="00DA7064" w:rsidP="00C37857">
            <w:pPr>
              <w:pStyle w:val="ListParagraph"/>
              <w:numPr>
                <w:ilvl w:val="0"/>
                <w:numId w:val="4"/>
              </w:numPr>
              <w:rPr>
                <w:rFonts w:eastAsia="Calibri"/>
              </w:rPr>
            </w:pPr>
            <w:r w:rsidRPr="00FC3D85">
              <w:rPr>
                <w:rFonts w:eastAsia="Calibri"/>
              </w:rPr>
              <w:t>Please</w:t>
            </w:r>
            <w:r w:rsidR="001D463A" w:rsidRPr="00FC3D85">
              <w:rPr>
                <w:rFonts w:eastAsia="Calibri"/>
              </w:rPr>
              <w:t xml:space="preserve"> state the outcome/s needed for this child or young person, and</w:t>
            </w:r>
            <w:r w:rsidRPr="00FC3D85">
              <w:rPr>
                <w:rFonts w:eastAsia="Calibri"/>
              </w:rPr>
              <w:t xml:space="preserve"> </w:t>
            </w:r>
            <w:r w:rsidR="000732D5" w:rsidRPr="00FC3D85">
              <w:rPr>
                <w:rFonts w:eastAsia="Calibri"/>
              </w:rPr>
              <w:t>refer to</w:t>
            </w:r>
            <w:r w:rsidRPr="00FC3D85">
              <w:rPr>
                <w:rFonts w:eastAsia="Calibri"/>
              </w:rPr>
              <w:t xml:space="preserve"> the guidance column </w:t>
            </w:r>
            <w:r w:rsidR="00062416" w:rsidRPr="00FC3D85">
              <w:rPr>
                <w:rFonts w:eastAsia="Calibri"/>
              </w:rPr>
              <w:t xml:space="preserve">(right) </w:t>
            </w:r>
            <w:r w:rsidRPr="00FC3D85">
              <w:rPr>
                <w:rFonts w:eastAsia="Calibri"/>
              </w:rPr>
              <w:t>when</w:t>
            </w:r>
            <w:r w:rsidR="00062416" w:rsidRPr="00FC3D85">
              <w:rPr>
                <w:rFonts w:eastAsia="Calibri"/>
              </w:rPr>
              <w:t xml:space="preserve"> assessing this section.</w:t>
            </w:r>
          </w:p>
        </w:tc>
        <w:tc>
          <w:tcPr>
            <w:tcW w:w="1348" w:type="dxa"/>
            <w:tcBorders>
              <w:top w:val="single" w:sz="8" w:space="0" w:color="000000"/>
              <w:left w:val="single" w:sz="8" w:space="0" w:color="000000"/>
              <w:bottom w:val="single" w:sz="8" w:space="0" w:color="000000"/>
              <w:right w:val="single" w:sz="8" w:space="0" w:color="000000"/>
            </w:tcBorders>
            <w:shd w:val="clear" w:color="auto" w:fill="auto"/>
          </w:tcPr>
          <w:p w14:paraId="345BC62B" w14:textId="77777777" w:rsidR="00442B87" w:rsidRPr="006E26A5" w:rsidRDefault="00442B87" w:rsidP="00F41A53">
            <w:pPr>
              <w:spacing w:line="276" w:lineRule="auto"/>
              <w:contextualSpacing/>
              <w:rPr>
                <w:rFonts w:eastAsia="Calibri"/>
                <w:b/>
                <w:bCs/>
              </w:rPr>
            </w:pP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3FCE326B" w14:textId="002E208E" w:rsidR="00442B87" w:rsidRPr="00FC3D85" w:rsidRDefault="00904244" w:rsidP="00F41A53">
            <w:pPr>
              <w:rPr>
                <w:rFonts w:eastAsia="Calibri"/>
                <w:b/>
                <w:bCs/>
                <w:sz w:val="24"/>
                <w:szCs w:val="24"/>
              </w:rPr>
            </w:pPr>
            <w:r w:rsidRPr="00FC3D85">
              <w:rPr>
                <w:rFonts w:eastAsia="Calibri"/>
                <w:b/>
                <w:bCs/>
                <w:i/>
                <w:iCs/>
                <w:sz w:val="24"/>
                <w:szCs w:val="24"/>
              </w:rPr>
              <w:t>Please ensure you address the points in the right-hand column:</w:t>
            </w:r>
          </w:p>
        </w:tc>
        <w:tc>
          <w:tcPr>
            <w:tcW w:w="4427" w:type="dxa"/>
            <w:tcBorders>
              <w:top w:val="single" w:sz="8" w:space="0" w:color="000000"/>
              <w:left w:val="single" w:sz="8" w:space="0" w:color="000000"/>
              <w:bottom w:val="single" w:sz="8" w:space="0" w:color="000000"/>
              <w:right w:val="single" w:sz="8" w:space="0" w:color="000000"/>
            </w:tcBorders>
          </w:tcPr>
          <w:p w14:paraId="16D82DE2" w14:textId="77777777" w:rsidR="00FC3D85" w:rsidRPr="00C639F5" w:rsidRDefault="00FC3D85" w:rsidP="00FC3D85">
            <w:pPr>
              <w:rPr>
                <w:b/>
                <w:iCs/>
                <w:color w:val="44546A" w:themeColor="text2"/>
              </w:rPr>
            </w:pPr>
            <w:r w:rsidRPr="00A6144A">
              <w:rPr>
                <w:b/>
                <w:iCs/>
                <w:color w:val="44546A" w:themeColor="text2"/>
              </w:rPr>
              <w:t>Please refer to the following questions when providing your overall rating and rationale:</w:t>
            </w:r>
          </w:p>
          <w:p w14:paraId="59316850" w14:textId="77777777" w:rsidR="006638DF" w:rsidRPr="00675CBD" w:rsidRDefault="006638DF" w:rsidP="00C37857">
            <w:pPr>
              <w:pStyle w:val="ListParagraph"/>
              <w:numPr>
                <w:ilvl w:val="0"/>
                <w:numId w:val="4"/>
              </w:numPr>
              <w:rPr>
                <w:bCs/>
                <w:iCs/>
                <w:color w:val="44546A" w:themeColor="text2"/>
                <w:sz w:val="20"/>
                <w:szCs w:val="20"/>
              </w:rPr>
            </w:pPr>
            <w:r>
              <w:rPr>
                <w:bCs/>
                <w:iCs/>
                <w:color w:val="44546A" w:themeColor="text2"/>
                <w:sz w:val="20"/>
                <w:szCs w:val="20"/>
              </w:rPr>
              <w:t>Auditors should use the child’s plan/s to assess relevant outcomes/goals.</w:t>
            </w:r>
          </w:p>
          <w:p w14:paraId="593ECC53" w14:textId="77777777" w:rsidR="006638DF" w:rsidRPr="005178A4" w:rsidRDefault="006638DF" w:rsidP="00B12EDB">
            <w:pPr>
              <w:rPr>
                <w:b/>
                <w:iCs/>
                <w:color w:val="44546A" w:themeColor="text2"/>
                <w:sz w:val="20"/>
                <w:szCs w:val="20"/>
              </w:rPr>
            </w:pPr>
          </w:p>
          <w:p w14:paraId="1F96FCC8" w14:textId="751603EA" w:rsidR="00244F53" w:rsidRPr="00675CBD" w:rsidRDefault="009C5769" w:rsidP="00C37857">
            <w:pPr>
              <w:pStyle w:val="ListParagraph"/>
              <w:numPr>
                <w:ilvl w:val="0"/>
                <w:numId w:val="4"/>
              </w:numPr>
              <w:rPr>
                <w:bCs/>
                <w:iCs/>
                <w:color w:val="44546A" w:themeColor="text2"/>
                <w:sz w:val="20"/>
                <w:szCs w:val="20"/>
              </w:rPr>
            </w:pPr>
            <w:r>
              <w:rPr>
                <w:bCs/>
                <w:iCs/>
                <w:color w:val="44546A" w:themeColor="text2"/>
                <w:sz w:val="20"/>
                <w:szCs w:val="20"/>
              </w:rPr>
              <w:t>Are</w:t>
            </w:r>
            <w:r w:rsidR="00244F53" w:rsidRPr="00675CBD">
              <w:rPr>
                <w:bCs/>
                <w:iCs/>
                <w:color w:val="44546A" w:themeColor="text2"/>
                <w:sz w:val="20"/>
                <w:szCs w:val="20"/>
              </w:rPr>
              <w:t xml:space="preserve"> outcome</w:t>
            </w:r>
            <w:r>
              <w:rPr>
                <w:bCs/>
                <w:iCs/>
                <w:color w:val="44546A" w:themeColor="text2"/>
                <w:sz w:val="20"/>
                <w:szCs w:val="20"/>
              </w:rPr>
              <w:t xml:space="preserve">s </w:t>
            </w:r>
            <w:r w:rsidR="00244F53" w:rsidRPr="00675CBD">
              <w:rPr>
                <w:bCs/>
                <w:iCs/>
                <w:color w:val="44546A" w:themeColor="text2"/>
                <w:sz w:val="20"/>
                <w:szCs w:val="20"/>
              </w:rPr>
              <w:t xml:space="preserve">attributable </w:t>
            </w:r>
            <w:r w:rsidR="00DA7064">
              <w:rPr>
                <w:bCs/>
                <w:iCs/>
                <w:color w:val="44546A" w:themeColor="text2"/>
                <w:sz w:val="20"/>
                <w:szCs w:val="20"/>
              </w:rPr>
              <w:t>to</w:t>
            </w:r>
            <w:r w:rsidR="00244F53" w:rsidRPr="00675CBD">
              <w:rPr>
                <w:bCs/>
                <w:iCs/>
                <w:color w:val="44546A" w:themeColor="text2"/>
                <w:sz w:val="20"/>
                <w:szCs w:val="20"/>
              </w:rPr>
              <w:t xml:space="preserve"> the last 6 months of work?</w:t>
            </w:r>
          </w:p>
          <w:p w14:paraId="7E6C5384" w14:textId="77777777" w:rsidR="00244F53" w:rsidRPr="00675CBD" w:rsidRDefault="00244F53" w:rsidP="00244F53">
            <w:pPr>
              <w:pStyle w:val="ListParagraph"/>
              <w:ind w:left="360"/>
              <w:rPr>
                <w:bCs/>
                <w:iCs/>
                <w:color w:val="44546A" w:themeColor="text2"/>
                <w:sz w:val="20"/>
                <w:szCs w:val="20"/>
              </w:rPr>
            </w:pPr>
          </w:p>
          <w:p w14:paraId="1CCCE2C2" w14:textId="1B022E79" w:rsidR="00244F53" w:rsidRPr="00585B58" w:rsidRDefault="00B738EE" w:rsidP="00C37857">
            <w:pPr>
              <w:pStyle w:val="ListParagraph"/>
              <w:numPr>
                <w:ilvl w:val="0"/>
                <w:numId w:val="4"/>
              </w:numPr>
              <w:rPr>
                <w:bCs/>
                <w:iCs/>
                <w:color w:val="44546A" w:themeColor="text2"/>
                <w:sz w:val="20"/>
                <w:szCs w:val="20"/>
              </w:rPr>
            </w:pPr>
            <w:r>
              <w:rPr>
                <w:bCs/>
                <w:iCs/>
                <w:color w:val="44546A" w:themeColor="text2"/>
                <w:sz w:val="20"/>
                <w:szCs w:val="20"/>
              </w:rPr>
              <w:t>Have outcomes</w:t>
            </w:r>
            <w:r w:rsidR="00244F53" w:rsidRPr="00585B58">
              <w:rPr>
                <w:bCs/>
                <w:iCs/>
                <w:color w:val="44546A" w:themeColor="text2"/>
                <w:sz w:val="20"/>
                <w:szCs w:val="20"/>
              </w:rPr>
              <w:t xml:space="preserve"> been fully or partially achieved?</w:t>
            </w:r>
          </w:p>
          <w:p w14:paraId="7B23E8A4" w14:textId="59430DF9" w:rsidR="00244F53" w:rsidRPr="00675CBD" w:rsidRDefault="00244F53" w:rsidP="00C37857">
            <w:pPr>
              <w:pStyle w:val="ListParagraph"/>
              <w:numPr>
                <w:ilvl w:val="1"/>
                <w:numId w:val="4"/>
              </w:numPr>
              <w:rPr>
                <w:bCs/>
                <w:iCs/>
                <w:color w:val="44546A" w:themeColor="text2"/>
                <w:sz w:val="20"/>
                <w:szCs w:val="20"/>
              </w:rPr>
            </w:pPr>
            <w:r w:rsidRPr="00585B58">
              <w:rPr>
                <w:bCs/>
                <w:iCs/>
                <w:color w:val="44546A" w:themeColor="text2"/>
                <w:sz w:val="20"/>
                <w:szCs w:val="20"/>
              </w:rPr>
              <w:t>If fully,</w:t>
            </w:r>
            <w:r w:rsidR="00585B58" w:rsidRPr="00585B58">
              <w:rPr>
                <w:bCs/>
                <w:iCs/>
                <w:color w:val="44546A" w:themeColor="text2"/>
                <w:sz w:val="20"/>
                <w:szCs w:val="20"/>
              </w:rPr>
              <w:t xml:space="preserve"> </w:t>
            </w:r>
            <w:r w:rsidRPr="00585B58">
              <w:rPr>
                <w:bCs/>
                <w:iCs/>
                <w:color w:val="44546A" w:themeColor="text2"/>
                <w:sz w:val="20"/>
                <w:szCs w:val="20"/>
              </w:rPr>
              <w:t>h</w:t>
            </w:r>
            <w:r w:rsidR="00585B58" w:rsidRPr="00585B58">
              <w:rPr>
                <w:bCs/>
                <w:iCs/>
                <w:color w:val="44546A" w:themeColor="text2"/>
                <w:sz w:val="20"/>
                <w:szCs w:val="20"/>
              </w:rPr>
              <w:t xml:space="preserve">ow </w:t>
            </w:r>
            <w:r w:rsidRPr="00585B58">
              <w:rPr>
                <w:bCs/>
                <w:iCs/>
                <w:color w:val="44546A" w:themeColor="text2"/>
                <w:sz w:val="20"/>
                <w:szCs w:val="20"/>
              </w:rPr>
              <w:t>h</w:t>
            </w:r>
            <w:r w:rsidR="00151A7E">
              <w:rPr>
                <w:bCs/>
                <w:iCs/>
                <w:color w:val="44546A" w:themeColor="text2"/>
                <w:sz w:val="20"/>
                <w:szCs w:val="20"/>
              </w:rPr>
              <w:t xml:space="preserve">ave they </w:t>
            </w:r>
            <w:r w:rsidRPr="00585B58">
              <w:rPr>
                <w:bCs/>
                <w:iCs/>
                <w:color w:val="44546A" w:themeColor="text2"/>
                <w:sz w:val="20"/>
                <w:szCs w:val="20"/>
              </w:rPr>
              <w:t>been achieved?</w:t>
            </w:r>
          </w:p>
          <w:p w14:paraId="5E31B5A6" w14:textId="77777777" w:rsidR="00244F53" w:rsidRDefault="00244F53" w:rsidP="00C37857">
            <w:pPr>
              <w:pStyle w:val="ListParagraph"/>
              <w:numPr>
                <w:ilvl w:val="1"/>
                <w:numId w:val="4"/>
              </w:numPr>
              <w:rPr>
                <w:bCs/>
                <w:iCs/>
                <w:color w:val="44546A" w:themeColor="text2"/>
                <w:sz w:val="20"/>
                <w:szCs w:val="20"/>
              </w:rPr>
            </w:pPr>
            <w:r w:rsidRPr="00675CBD">
              <w:rPr>
                <w:bCs/>
                <w:iCs/>
                <w:color w:val="44546A" w:themeColor="text2"/>
                <w:sz w:val="20"/>
                <w:szCs w:val="20"/>
              </w:rPr>
              <w:t>If partially or not at all, why is this and what further work needs to take place?</w:t>
            </w:r>
          </w:p>
          <w:p w14:paraId="5346F0B1" w14:textId="23DC86F2" w:rsidR="00AF1072" w:rsidRPr="006638DF" w:rsidRDefault="00AF1072" w:rsidP="00AF1072">
            <w:pPr>
              <w:pStyle w:val="ListParagraph"/>
              <w:ind w:left="1080"/>
              <w:rPr>
                <w:bCs/>
                <w:iCs/>
                <w:color w:val="44546A" w:themeColor="text2"/>
                <w:sz w:val="20"/>
                <w:szCs w:val="20"/>
              </w:rPr>
            </w:pPr>
          </w:p>
        </w:tc>
      </w:tr>
    </w:tbl>
    <w:p w14:paraId="5B89B419" w14:textId="47B78FAE" w:rsidR="001F70B6" w:rsidRDefault="001F70B6" w:rsidP="00CF5730">
      <w:pPr>
        <w:rPr>
          <w:rFonts w:ascii="Arial" w:eastAsia="Calibri" w:hAnsi="Arial"/>
          <w:b/>
          <w:spacing w:val="5"/>
          <w:sz w:val="32"/>
          <w:szCs w:val="36"/>
        </w:rPr>
      </w:pPr>
    </w:p>
    <w:p w14:paraId="1F2CC994" w14:textId="1492016C" w:rsidR="00C233D6" w:rsidRDefault="00827B08" w:rsidP="00CF5730">
      <w:pPr>
        <w:rPr>
          <w:rFonts w:ascii="Arial" w:eastAsia="Calibri" w:hAnsi="Arial"/>
          <w:b/>
          <w:spacing w:val="5"/>
          <w:sz w:val="32"/>
          <w:szCs w:val="36"/>
        </w:rPr>
      </w:pPr>
      <w:r>
        <w:rPr>
          <w:rFonts w:ascii="Arial" w:eastAsia="Calibri" w:hAnsi="Arial"/>
          <w:b/>
          <w:spacing w:val="5"/>
          <w:sz w:val="32"/>
          <w:szCs w:val="36"/>
        </w:rPr>
        <w:t>Section 1</w:t>
      </w:r>
      <w:r w:rsidR="00CB5582">
        <w:rPr>
          <w:rFonts w:ascii="Arial" w:eastAsia="Calibri" w:hAnsi="Arial"/>
          <w:b/>
          <w:spacing w:val="5"/>
          <w:sz w:val="32"/>
          <w:szCs w:val="36"/>
        </w:rPr>
        <w:t>3</w:t>
      </w:r>
      <w:r>
        <w:rPr>
          <w:rFonts w:ascii="Arial" w:eastAsia="Calibri" w:hAnsi="Arial"/>
          <w:b/>
          <w:spacing w:val="5"/>
          <w:sz w:val="32"/>
          <w:szCs w:val="36"/>
        </w:rPr>
        <w:t xml:space="preserve">: </w:t>
      </w:r>
      <w:r w:rsidR="006E5E8D">
        <w:rPr>
          <w:rFonts w:ascii="Arial" w:eastAsia="Calibri" w:hAnsi="Arial"/>
          <w:b/>
          <w:spacing w:val="5"/>
          <w:sz w:val="32"/>
          <w:szCs w:val="36"/>
        </w:rPr>
        <w:t>Practitioner’s r</w:t>
      </w:r>
      <w:r w:rsidR="006E5E8D" w:rsidRPr="006E5E8D">
        <w:rPr>
          <w:rFonts w:ascii="Arial" w:eastAsia="Calibri" w:hAnsi="Arial"/>
          <w:b/>
          <w:spacing w:val="5"/>
          <w:sz w:val="32"/>
          <w:szCs w:val="36"/>
        </w:rPr>
        <w:t>eflection</w:t>
      </w:r>
      <w:r w:rsidR="006E5E8D">
        <w:rPr>
          <w:rFonts w:ascii="Arial" w:eastAsia="Calibri" w:hAnsi="Arial"/>
          <w:b/>
          <w:spacing w:val="5"/>
          <w:sz w:val="32"/>
          <w:szCs w:val="36"/>
        </w:rPr>
        <w:t>s</w:t>
      </w:r>
    </w:p>
    <w:tbl>
      <w:tblPr>
        <w:tblW w:w="506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20" w:firstRow="1" w:lastRow="0" w:firstColumn="0" w:lastColumn="0" w:noHBand="0" w:noVBand="1"/>
      </w:tblPr>
      <w:tblGrid>
        <w:gridCol w:w="3892"/>
        <w:gridCol w:w="11692"/>
      </w:tblGrid>
      <w:tr w:rsidR="0030478B" w:rsidRPr="00A47633" w14:paraId="41679C13" w14:textId="77777777" w:rsidTr="0030478B">
        <w:trPr>
          <w:cantSplit/>
        </w:trPr>
        <w:tc>
          <w:tcPr>
            <w:tcW w:w="3892" w:type="dxa"/>
            <w:tcBorders>
              <w:top w:val="single" w:sz="8" w:space="0" w:color="000000"/>
              <w:left w:val="single" w:sz="8" w:space="0" w:color="000000"/>
              <w:bottom w:val="single" w:sz="8" w:space="0" w:color="000000"/>
              <w:right w:val="single" w:sz="8" w:space="0" w:color="000000"/>
            </w:tcBorders>
            <w:shd w:val="clear" w:color="auto" w:fill="8496B0" w:themeFill="text2" w:themeFillTint="99"/>
          </w:tcPr>
          <w:p w14:paraId="0ECA25BB" w14:textId="77777777" w:rsidR="0030478B" w:rsidRPr="0030478B" w:rsidRDefault="0030478B" w:rsidP="0030478B">
            <w:pPr>
              <w:keepNext/>
              <w:spacing w:line="276" w:lineRule="auto"/>
              <w:contextualSpacing/>
              <w:rPr>
                <w:rFonts w:eastAsia="Calibri"/>
                <w:b/>
                <w:bCs/>
                <w:color w:val="FFFFFF"/>
              </w:rPr>
            </w:pPr>
            <w:r w:rsidRPr="0030478B">
              <w:rPr>
                <w:rFonts w:eastAsia="Calibri"/>
                <w:b/>
                <w:bCs/>
                <w:color w:val="FFFFFF"/>
              </w:rPr>
              <w:t>Question</w:t>
            </w:r>
          </w:p>
        </w:tc>
        <w:tc>
          <w:tcPr>
            <w:tcW w:w="11692" w:type="dxa"/>
            <w:tcBorders>
              <w:top w:val="single" w:sz="8" w:space="0" w:color="000000"/>
              <w:left w:val="single" w:sz="8" w:space="0" w:color="000000"/>
              <w:bottom w:val="single" w:sz="8" w:space="0" w:color="000000"/>
              <w:right w:val="single" w:sz="8" w:space="0" w:color="000000"/>
            </w:tcBorders>
            <w:shd w:val="clear" w:color="auto" w:fill="8496B0" w:themeFill="text2" w:themeFillTint="99"/>
          </w:tcPr>
          <w:p w14:paraId="53AA2559" w14:textId="36AAF669" w:rsidR="0030478B" w:rsidRPr="0030478B" w:rsidRDefault="0030478B" w:rsidP="0030478B">
            <w:pPr>
              <w:keepNext/>
              <w:spacing w:line="276" w:lineRule="auto"/>
              <w:contextualSpacing/>
              <w:rPr>
                <w:rFonts w:eastAsia="Calibri"/>
                <w:b/>
                <w:bCs/>
                <w:color w:val="FFFFFF"/>
              </w:rPr>
            </w:pPr>
            <w:r>
              <w:rPr>
                <w:rFonts w:eastAsia="Calibri"/>
                <w:b/>
                <w:bCs/>
                <w:color w:val="FFFFFF"/>
              </w:rPr>
              <w:t xml:space="preserve">Practitioner’s response </w:t>
            </w:r>
          </w:p>
        </w:tc>
      </w:tr>
      <w:tr w:rsidR="0030478B" w:rsidRPr="006E5E8D" w14:paraId="6860F1CF" w14:textId="77777777" w:rsidTr="0030478B">
        <w:trPr>
          <w:cantSplit/>
        </w:trPr>
        <w:tc>
          <w:tcPr>
            <w:tcW w:w="3892" w:type="dxa"/>
            <w:tcBorders>
              <w:top w:val="single" w:sz="8" w:space="0" w:color="000000"/>
              <w:left w:val="single" w:sz="8" w:space="0" w:color="000000"/>
              <w:bottom w:val="single" w:sz="8" w:space="0" w:color="000000"/>
            </w:tcBorders>
            <w:shd w:val="clear" w:color="auto" w:fill="auto"/>
          </w:tcPr>
          <w:p w14:paraId="4CBB96BA" w14:textId="7F9793F4" w:rsidR="0030478B" w:rsidRPr="00F12AAA" w:rsidRDefault="0030478B" w:rsidP="00F12AAA">
            <w:pPr>
              <w:rPr>
                <w:rFonts w:eastAsia="Calibri"/>
                <w:b/>
              </w:rPr>
            </w:pPr>
            <w:r w:rsidRPr="00F12AAA">
              <w:rPr>
                <w:b/>
              </w:rPr>
              <w:t>In the opinion of the practitioner, what has worked well?</w:t>
            </w:r>
          </w:p>
          <w:p w14:paraId="5392469E" w14:textId="77777777" w:rsidR="0030478B" w:rsidRPr="006E5E8D" w:rsidRDefault="0030478B" w:rsidP="00490B78">
            <w:pPr>
              <w:pStyle w:val="ListParagraph"/>
              <w:ind w:left="360"/>
              <w:rPr>
                <w:rFonts w:eastAsia="Calibri"/>
                <w:b/>
              </w:rPr>
            </w:pPr>
          </w:p>
        </w:tc>
        <w:tc>
          <w:tcPr>
            <w:tcW w:w="11692" w:type="dxa"/>
            <w:tcBorders>
              <w:top w:val="single" w:sz="8" w:space="0" w:color="000000"/>
              <w:bottom w:val="single" w:sz="8" w:space="0" w:color="000000"/>
              <w:right w:val="single" w:sz="8" w:space="0" w:color="000000"/>
            </w:tcBorders>
            <w:shd w:val="clear" w:color="auto" w:fill="auto"/>
          </w:tcPr>
          <w:p w14:paraId="3CB78B1F" w14:textId="5D8F5688" w:rsidR="0030478B" w:rsidRPr="0059444A" w:rsidRDefault="0030478B" w:rsidP="00490B78"/>
        </w:tc>
      </w:tr>
      <w:tr w:rsidR="0030478B" w:rsidRPr="006E5E8D" w14:paraId="27EB6E6C" w14:textId="77777777" w:rsidTr="0030478B">
        <w:trPr>
          <w:cantSplit/>
        </w:trPr>
        <w:tc>
          <w:tcPr>
            <w:tcW w:w="3892" w:type="dxa"/>
            <w:tcBorders>
              <w:top w:val="single" w:sz="8" w:space="0" w:color="000000"/>
              <w:left w:val="single" w:sz="8" w:space="0" w:color="000000"/>
              <w:bottom w:val="single" w:sz="8" w:space="0" w:color="000000"/>
            </w:tcBorders>
            <w:shd w:val="clear" w:color="auto" w:fill="auto"/>
          </w:tcPr>
          <w:p w14:paraId="6A299253" w14:textId="171E2D91" w:rsidR="0030478B" w:rsidRPr="00F12AAA" w:rsidRDefault="0030478B" w:rsidP="00F12AAA">
            <w:pPr>
              <w:rPr>
                <w:b/>
              </w:rPr>
            </w:pPr>
            <w:r w:rsidRPr="00F12AAA">
              <w:rPr>
                <w:b/>
              </w:rPr>
              <w:t>In the opinion of the practitioner, what are the current challenges of working on this case?</w:t>
            </w:r>
          </w:p>
          <w:p w14:paraId="57DF6B38" w14:textId="77777777" w:rsidR="0030478B" w:rsidRPr="006E5E8D" w:rsidRDefault="0030478B" w:rsidP="00490B78">
            <w:pPr>
              <w:pStyle w:val="ListParagraph"/>
              <w:ind w:left="360"/>
              <w:rPr>
                <w:b/>
              </w:rPr>
            </w:pPr>
          </w:p>
        </w:tc>
        <w:tc>
          <w:tcPr>
            <w:tcW w:w="11692" w:type="dxa"/>
            <w:tcBorders>
              <w:top w:val="single" w:sz="8" w:space="0" w:color="000000"/>
              <w:bottom w:val="single" w:sz="8" w:space="0" w:color="000000"/>
              <w:right w:val="single" w:sz="8" w:space="0" w:color="000000"/>
            </w:tcBorders>
            <w:shd w:val="clear" w:color="auto" w:fill="auto"/>
          </w:tcPr>
          <w:p w14:paraId="25ED97D2" w14:textId="0AFF8863" w:rsidR="00364343" w:rsidRDefault="00364343" w:rsidP="00364343">
            <w:r>
              <w:tab/>
              <w:t xml:space="preserve"> </w:t>
            </w:r>
          </w:p>
          <w:p w14:paraId="26E621D1" w14:textId="5B4BA582" w:rsidR="00364343" w:rsidRDefault="00364343" w:rsidP="00364343"/>
          <w:p w14:paraId="5EF63F68" w14:textId="65AC2730" w:rsidR="0030478B" w:rsidRPr="0059444A" w:rsidRDefault="00364343" w:rsidP="00364343">
            <w:r>
              <w:tab/>
            </w:r>
          </w:p>
        </w:tc>
      </w:tr>
      <w:tr w:rsidR="00364343" w:rsidRPr="006E5E8D" w14:paraId="77B43B83" w14:textId="77777777" w:rsidTr="0030478B">
        <w:trPr>
          <w:cantSplit/>
        </w:trPr>
        <w:tc>
          <w:tcPr>
            <w:tcW w:w="3892" w:type="dxa"/>
            <w:tcBorders>
              <w:top w:val="single" w:sz="8" w:space="0" w:color="000000"/>
              <w:left w:val="single" w:sz="8" w:space="0" w:color="000000"/>
              <w:bottom w:val="single" w:sz="8" w:space="0" w:color="000000"/>
            </w:tcBorders>
            <w:shd w:val="clear" w:color="auto" w:fill="auto"/>
          </w:tcPr>
          <w:p w14:paraId="70BF0D8D" w14:textId="7DB9A7B3" w:rsidR="00364343" w:rsidRDefault="00F12AAA" w:rsidP="00F12AAA">
            <w:pPr>
              <w:rPr>
                <w:rFonts w:eastAsia="Calibri"/>
                <w:b/>
              </w:rPr>
            </w:pPr>
            <w:r w:rsidRPr="00F12AAA">
              <w:rPr>
                <w:b/>
              </w:rPr>
              <w:t xml:space="preserve">Does the </w:t>
            </w:r>
            <w:r w:rsidRPr="00F12AAA">
              <w:rPr>
                <w:rFonts w:eastAsia="Calibri"/>
                <w:b/>
              </w:rPr>
              <w:t xml:space="preserve">practitioner feel that they are getting good direction and a chance to reflect on how best to work with this family within supervision?  </w:t>
            </w:r>
          </w:p>
          <w:p w14:paraId="048AB1FB" w14:textId="4392C5E7" w:rsidR="00FE17FA" w:rsidRPr="00F12AAA" w:rsidRDefault="00FE17FA" w:rsidP="00F12AAA">
            <w:pPr>
              <w:rPr>
                <w:b/>
                <w:bCs/>
              </w:rPr>
            </w:pPr>
          </w:p>
        </w:tc>
        <w:tc>
          <w:tcPr>
            <w:tcW w:w="11692" w:type="dxa"/>
            <w:tcBorders>
              <w:top w:val="single" w:sz="8" w:space="0" w:color="000000"/>
              <w:bottom w:val="single" w:sz="8" w:space="0" w:color="000000"/>
              <w:right w:val="single" w:sz="8" w:space="0" w:color="000000"/>
            </w:tcBorders>
            <w:shd w:val="clear" w:color="auto" w:fill="auto"/>
          </w:tcPr>
          <w:p w14:paraId="57DA95DE" w14:textId="6706104D" w:rsidR="00364343" w:rsidRPr="0059444A" w:rsidRDefault="00364343" w:rsidP="00490B78"/>
        </w:tc>
      </w:tr>
    </w:tbl>
    <w:p w14:paraId="53F577DE" w14:textId="0B045179" w:rsidR="001858A7" w:rsidRDefault="001858A7" w:rsidP="002D42EC">
      <w:pPr>
        <w:rPr>
          <w:rFonts w:ascii="Arial" w:eastAsia="Calibri" w:hAnsi="Arial"/>
          <w:b/>
          <w:spacing w:val="5"/>
          <w:sz w:val="32"/>
          <w:szCs w:val="36"/>
        </w:rPr>
      </w:pPr>
    </w:p>
    <w:p w14:paraId="3895761B" w14:textId="2D559BD9" w:rsidR="0059300D" w:rsidRDefault="00827B08" w:rsidP="0059300D">
      <w:pPr>
        <w:spacing w:after="240"/>
        <w:rPr>
          <w:rFonts w:ascii="Arial" w:eastAsia="Calibri" w:hAnsi="Arial"/>
          <w:b/>
          <w:spacing w:val="5"/>
          <w:sz w:val="32"/>
          <w:szCs w:val="36"/>
        </w:rPr>
      </w:pPr>
      <w:bookmarkStart w:id="13" w:name="ParentCarerFeedback"/>
      <w:r>
        <w:rPr>
          <w:rFonts w:ascii="Arial" w:eastAsia="Calibri" w:hAnsi="Arial"/>
          <w:b/>
          <w:spacing w:val="5"/>
          <w:sz w:val="32"/>
          <w:szCs w:val="36"/>
        </w:rPr>
        <w:lastRenderedPageBreak/>
        <w:t>Section 1</w:t>
      </w:r>
      <w:r w:rsidR="00CB5582">
        <w:rPr>
          <w:rFonts w:ascii="Arial" w:eastAsia="Calibri" w:hAnsi="Arial"/>
          <w:b/>
          <w:spacing w:val="5"/>
          <w:sz w:val="32"/>
          <w:szCs w:val="36"/>
        </w:rPr>
        <w:t>4</w:t>
      </w:r>
      <w:r>
        <w:rPr>
          <w:rFonts w:ascii="Arial" w:eastAsia="Calibri" w:hAnsi="Arial"/>
          <w:b/>
          <w:spacing w:val="5"/>
          <w:sz w:val="32"/>
          <w:szCs w:val="36"/>
        </w:rPr>
        <w:t xml:space="preserve">: </w:t>
      </w:r>
      <w:r w:rsidR="0059300D">
        <w:rPr>
          <w:rFonts w:ascii="Arial" w:eastAsia="Calibri" w:hAnsi="Arial"/>
          <w:b/>
          <w:spacing w:val="5"/>
          <w:sz w:val="32"/>
          <w:szCs w:val="36"/>
        </w:rPr>
        <w:t>The Parents/</w:t>
      </w:r>
      <w:r w:rsidR="0059300D" w:rsidRPr="0059300D">
        <w:rPr>
          <w:rFonts w:ascii="Arial" w:eastAsia="Calibri" w:hAnsi="Arial"/>
          <w:b/>
          <w:spacing w:val="5"/>
          <w:sz w:val="32"/>
          <w:szCs w:val="36"/>
        </w:rPr>
        <w:t>Carers Views</w:t>
      </w:r>
    </w:p>
    <w:bookmarkEnd w:id="13"/>
    <w:p w14:paraId="62C2D8BE" w14:textId="3D791A4B" w:rsidR="00BB1067" w:rsidRDefault="0059300D" w:rsidP="00C92896">
      <w:pPr>
        <w:spacing w:after="120"/>
        <w:contextualSpacing/>
        <w:rPr>
          <w:rFonts w:eastAsia="Calibri"/>
          <w:bCs/>
        </w:rPr>
      </w:pPr>
      <w:r w:rsidRPr="000F56FC">
        <w:rPr>
          <w:rFonts w:eastAsia="Calibri"/>
        </w:rPr>
        <w:t xml:space="preserve">The auditor </w:t>
      </w:r>
      <w:r w:rsidRPr="000F56FC">
        <w:rPr>
          <w:rFonts w:eastAsia="Calibri"/>
          <w:b/>
        </w:rPr>
        <w:t xml:space="preserve">must </w:t>
      </w:r>
      <w:r w:rsidRPr="000F56FC">
        <w:rPr>
          <w:rFonts w:eastAsia="Calibri"/>
        </w:rPr>
        <w:t>contact one or both of the child’s parents/carers to obtain their views</w:t>
      </w:r>
      <w:r w:rsidR="007A653B">
        <w:rPr>
          <w:rFonts w:eastAsia="Calibri"/>
        </w:rPr>
        <w:t>, unless there are clear reasons as to why this would not be appropriate or possible e.g. parent/carer has absconded</w:t>
      </w:r>
      <w:r w:rsidRPr="000F56FC">
        <w:rPr>
          <w:rFonts w:eastAsia="Calibri"/>
        </w:rPr>
        <w:t>.</w:t>
      </w:r>
      <w:r w:rsidR="007A653B">
        <w:rPr>
          <w:rFonts w:eastAsia="Calibri"/>
        </w:rPr>
        <w:t xml:space="preserve"> In such circumstances, a clear explanation as to why the views were not obtained should be provided in the marked box </w:t>
      </w:r>
      <w:r w:rsidR="00B35F30">
        <w:rPr>
          <w:rFonts w:eastAsia="Calibri"/>
        </w:rPr>
        <w:t xml:space="preserve">at the foot of the </w:t>
      </w:r>
      <w:r w:rsidR="00C92896">
        <w:rPr>
          <w:rFonts w:eastAsia="Calibri"/>
        </w:rPr>
        <w:t xml:space="preserve">below </w:t>
      </w:r>
      <w:r w:rsidR="00B35F30">
        <w:rPr>
          <w:rFonts w:eastAsia="Calibri"/>
        </w:rPr>
        <w:t>table</w:t>
      </w:r>
      <w:r w:rsidR="007A653B">
        <w:rPr>
          <w:rFonts w:eastAsia="Calibri"/>
        </w:rPr>
        <w:t>. The v</w:t>
      </w:r>
      <w:r w:rsidRPr="000F56FC">
        <w:rPr>
          <w:rFonts w:eastAsia="Calibri"/>
        </w:rPr>
        <w:t>iews of more than one parent or carer can be collected</w:t>
      </w:r>
      <w:r w:rsidR="007A653B">
        <w:rPr>
          <w:rFonts w:eastAsia="Calibri"/>
        </w:rPr>
        <w:t>, either</w:t>
      </w:r>
      <w:r w:rsidRPr="000F56FC">
        <w:rPr>
          <w:rFonts w:eastAsia="Calibri"/>
        </w:rPr>
        <w:t xml:space="preserve"> together or separately, depending on the circumstances and what is felt most appropriate.  The form below </w:t>
      </w:r>
      <w:r w:rsidR="007A653B">
        <w:rPr>
          <w:rFonts w:eastAsia="Calibri"/>
        </w:rPr>
        <w:t xml:space="preserve">therefore </w:t>
      </w:r>
      <w:r w:rsidRPr="000F56FC">
        <w:rPr>
          <w:rFonts w:eastAsia="Calibri"/>
        </w:rPr>
        <w:t xml:space="preserve">allows the auditor to record the feedback of two parents separately, but can also be used for one parent only, or </w:t>
      </w:r>
      <w:r w:rsidR="007A653B">
        <w:rPr>
          <w:rFonts w:eastAsia="Calibri"/>
        </w:rPr>
        <w:t xml:space="preserve">equally </w:t>
      </w:r>
      <w:r w:rsidRPr="000F56FC">
        <w:rPr>
          <w:rFonts w:eastAsia="Calibri"/>
        </w:rPr>
        <w:t>for recording combined comments.</w:t>
      </w:r>
      <w:r w:rsidR="00C92896">
        <w:rPr>
          <w:rFonts w:eastAsia="Calibri"/>
        </w:rPr>
        <w:t xml:space="preserve"> </w:t>
      </w:r>
      <w:r w:rsidR="007A653B">
        <w:rPr>
          <w:rFonts w:eastAsia="Calibri"/>
          <w:bCs/>
        </w:rPr>
        <w:t>When contacting a parent or care, the auditor may wish to consider using t</w:t>
      </w:r>
      <w:r w:rsidR="00BB1067" w:rsidRPr="000F56FC">
        <w:rPr>
          <w:rFonts w:eastAsia="Calibri"/>
          <w:bCs/>
        </w:rPr>
        <w:t>he following i</w:t>
      </w:r>
      <w:r w:rsidRPr="000F56FC">
        <w:rPr>
          <w:rFonts w:eastAsia="Calibri"/>
          <w:bCs/>
        </w:rPr>
        <w:t>ntroductory script</w:t>
      </w:r>
      <w:r w:rsidR="007A653B">
        <w:rPr>
          <w:rFonts w:eastAsia="Calibri"/>
          <w:bCs/>
        </w:rPr>
        <w:t>,</w:t>
      </w:r>
      <w:r w:rsidR="00BB1067" w:rsidRPr="000F56FC">
        <w:rPr>
          <w:rFonts w:eastAsia="Calibri"/>
          <w:bCs/>
        </w:rPr>
        <w:t xml:space="preserve"> which can be used</w:t>
      </w:r>
      <w:r w:rsidR="000F56FC" w:rsidRPr="000F56FC">
        <w:rPr>
          <w:rFonts w:eastAsia="Calibri"/>
          <w:bCs/>
        </w:rPr>
        <w:t xml:space="preserve"> or adapted as appropriate</w:t>
      </w:r>
      <w:r w:rsidR="00BB1067" w:rsidRPr="000F56FC">
        <w:rPr>
          <w:rFonts w:eastAsia="Calibri"/>
          <w:bCs/>
        </w:rPr>
        <w:t xml:space="preserve"> to </w:t>
      </w:r>
      <w:r w:rsidR="000F56FC" w:rsidRPr="000F56FC">
        <w:rPr>
          <w:rFonts w:eastAsia="Calibri"/>
          <w:bCs/>
        </w:rPr>
        <w:t xml:space="preserve">assist in </w:t>
      </w:r>
      <w:r w:rsidR="00C92896">
        <w:rPr>
          <w:rFonts w:eastAsia="Calibri"/>
          <w:bCs/>
        </w:rPr>
        <w:t>in</w:t>
      </w:r>
      <w:r w:rsidR="000F56FC" w:rsidRPr="000F56FC">
        <w:rPr>
          <w:rFonts w:eastAsia="Calibri"/>
          <w:bCs/>
        </w:rPr>
        <w:t>itiating</w:t>
      </w:r>
      <w:r w:rsidR="00BB1067" w:rsidRPr="000F56FC">
        <w:rPr>
          <w:rFonts w:eastAsia="Calibri"/>
          <w:bCs/>
        </w:rPr>
        <w:t xml:space="preserve"> the call</w:t>
      </w:r>
      <w:r w:rsidRPr="000F56FC">
        <w:rPr>
          <w:rFonts w:eastAsia="Calibri"/>
          <w:bCs/>
        </w:rPr>
        <w:t xml:space="preserve">: </w:t>
      </w:r>
    </w:p>
    <w:p w14:paraId="184DAD9A" w14:textId="77777777" w:rsidR="00C92896" w:rsidRPr="00C92896" w:rsidRDefault="00C92896" w:rsidP="00C92896">
      <w:pPr>
        <w:spacing w:after="120"/>
        <w:contextualSpacing/>
        <w:rPr>
          <w:rFonts w:eastAsia="Calibri"/>
        </w:rPr>
      </w:pPr>
    </w:p>
    <w:p w14:paraId="794F6506" w14:textId="4BCA6F65" w:rsidR="000F56FC" w:rsidRDefault="0059300D" w:rsidP="0059300D">
      <w:pPr>
        <w:spacing w:after="240"/>
        <w:rPr>
          <w:rFonts w:eastAsia="Calibri"/>
          <w:bCs/>
          <w:i/>
        </w:rPr>
      </w:pPr>
      <w:r w:rsidRPr="00BB1067">
        <w:rPr>
          <w:rFonts w:eastAsia="Calibri"/>
          <w:bCs/>
          <w:i/>
        </w:rPr>
        <w:t xml:space="preserve">I am calling from Wokingham Borough </w:t>
      </w:r>
      <w:r w:rsidR="00BB1067" w:rsidRPr="00BB1067">
        <w:rPr>
          <w:rFonts w:eastAsia="Calibri"/>
          <w:bCs/>
          <w:i/>
        </w:rPr>
        <w:t>Counci</w:t>
      </w:r>
      <w:r w:rsidR="00BB1067">
        <w:rPr>
          <w:rFonts w:eastAsia="Calibri"/>
          <w:bCs/>
          <w:i/>
        </w:rPr>
        <w:t>l’s</w:t>
      </w:r>
      <w:r w:rsidRPr="00BB1067">
        <w:rPr>
          <w:rFonts w:eastAsia="Calibri"/>
          <w:bCs/>
          <w:i/>
        </w:rPr>
        <w:t xml:space="preserve"> </w:t>
      </w:r>
      <w:r w:rsidR="00BB1067">
        <w:rPr>
          <w:rFonts w:eastAsia="Calibri"/>
          <w:bCs/>
          <w:i/>
        </w:rPr>
        <w:t xml:space="preserve">Children’s Services Department, </w:t>
      </w:r>
      <w:r w:rsidRPr="00BB1067">
        <w:rPr>
          <w:rFonts w:eastAsia="Calibri"/>
          <w:bCs/>
          <w:i/>
        </w:rPr>
        <w:t xml:space="preserve">with regard to our </w:t>
      </w:r>
      <w:r w:rsidR="00BB1067">
        <w:rPr>
          <w:rFonts w:eastAsia="Calibri"/>
          <w:bCs/>
          <w:i/>
        </w:rPr>
        <w:t xml:space="preserve">recent/ongoing </w:t>
      </w:r>
      <w:r w:rsidRPr="00BB1067">
        <w:rPr>
          <w:rFonts w:eastAsia="Calibri"/>
          <w:bCs/>
          <w:i/>
        </w:rPr>
        <w:t>work with</w:t>
      </w:r>
      <w:r w:rsidR="000F56FC">
        <w:rPr>
          <w:rFonts w:eastAsia="Calibri"/>
          <w:bCs/>
          <w:i/>
        </w:rPr>
        <w:t xml:space="preserve"> your </w:t>
      </w:r>
      <w:r w:rsidR="00BB1067">
        <w:rPr>
          <w:rFonts w:eastAsia="Calibri"/>
          <w:bCs/>
          <w:i/>
        </w:rPr>
        <w:t>child</w:t>
      </w:r>
      <w:r w:rsidR="000F56FC">
        <w:rPr>
          <w:rFonts w:eastAsia="Calibri"/>
          <w:bCs/>
          <w:i/>
        </w:rPr>
        <w:t>/family</w:t>
      </w:r>
      <w:r w:rsidR="00BB1067">
        <w:rPr>
          <w:rFonts w:eastAsia="Calibri"/>
          <w:bCs/>
          <w:i/>
        </w:rPr>
        <w:t xml:space="preserve">. </w:t>
      </w:r>
    </w:p>
    <w:p w14:paraId="2F409B02" w14:textId="3EF3407D" w:rsidR="0059300D" w:rsidRPr="00BB1067" w:rsidRDefault="00BB1067" w:rsidP="0059300D">
      <w:pPr>
        <w:spacing w:after="240"/>
        <w:rPr>
          <w:b/>
          <w:i/>
          <w:szCs w:val="24"/>
        </w:rPr>
      </w:pPr>
      <w:r>
        <w:rPr>
          <w:i/>
          <w:szCs w:val="24"/>
        </w:rPr>
        <w:t>At Wokingham we</w:t>
      </w:r>
      <w:r w:rsidRPr="00BB1067">
        <w:rPr>
          <w:i/>
          <w:szCs w:val="24"/>
        </w:rPr>
        <w:t xml:space="preserve"> routinely </w:t>
      </w:r>
      <w:r w:rsidR="000F56FC">
        <w:rPr>
          <w:i/>
          <w:szCs w:val="24"/>
        </w:rPr>
        <w:t xml:space="preserve">seek to </w:t>
      </w:r>
      <w:r w:rsidRPr="00BB1067">
        <w:rPr>
          <w:i/>
          <w:szCs w:val="24"/>
        </w:rPr>
        <w:t>review</w:t>
      </w:r>
      <w:r w:rsidR="0059300D" w:rsidRPr="00BB1067">
        <w:rPr>
          <w:i/>
          <w:szCs w:val="24"/>
        </w:rPr>
        <w:t xml:space="preserve"> the quality of </w:t>
      </w:r>
      <w:r w:rsidR="000F56FC">
        <w:rPr>
          <w:i/>
          <w:szCs w:val="24"/>
        </w:rPr>
        <w:t>our</w:t>
      </w:r>
      <w:r w:rsidR="0059300D" w:rsidRPr="00BB1067">
        <w:rPr>
          <w:i/>
          <w:szCs w:val="24"/>
        </w:rPr>
        <w:t xml:space="preserve"> service</w:t>
      </w:r>
      <w:r w:rsidRPr="00BB1067">
        <w:rPr>
          <w:i/>
          <w:szCs w:val="24"/>
        </w:rPr>
        <w:t>s,</w:t>
      </w:r>
      <w:r w:rsidR="0059300D" w:rsidRPr="00BB1067">
        <w:rPr>
          <w:i/>
          <w:szCs w:val="24"/>
        </w:rPr>
        <w:t xml:space="preserve"> </w:t>
      </w:r>
      <w:r w:rsidRPr="00BB1067">
        <w:rPr>
          <w:i/>
          <w:szCs w:val="24"/>
        </w:rPr>
        <w:t xml:space="preserve">and </w:t>
      </w:r>
      <w:r>
        <w:rPr>
          <w:i/>
          <w:szCs w:val="24"/>
        </w:rPr>
        <w:t xml:space="preserve">a key part of that process is collecting feedback from </w:t>
      </w:r>
      <w:r w:rsidR="000F56FC">
        <w:rPr>
          <w:i/>
          <w:szCs w:val="24"/>
        </w:rPr>
        <w:t xml:space="preserve">the </w:t>
      </w:r>
      <w:r>
        <w:rPr>
          <w:i/>
          <w:szCs w:val="24"/>
        </w:rPr>
        <w:t>parents and carers</w:t>
      </w:r>
      <w:r w:rsidR="000F56FC">
        <w:rPr>
          <w:i/>
          <w:szCs w:val="24"/>
        </w:rPr>
        <w:t xml:space="preserve"> that we have worked with</w:t>
      </w:r>
      <w:r>
        <w:rPr>
          <w:i/>
          <w:szCs w:val="24"/>
        </w:rPr>
        <w:t xml:space="preserve">. With that in mind, we </w:t>
      </w:r>
      <w:r w:rsidRPr="00BB1067">
        <w:rPr>
          <w:i/>
          <w:szCs w:val="24"/>
        </w:rPr>
        <w:t xml:space="preserve">wondered if you would be happy to </w:t>
      </w:r>
      <w:r>
        <w:rPr>
          <w:i/>
          <w:szCs w:val="24"/>
        </w:rPr>
        <w:t xml:space="preserve">answer a few questions about </w:t>
      </w:r>
      <w:r w:rsidR="000F56FC">
        <w:rPr>
          <w:i/>
          <w:szCs w:val="24"/>
        </w:rPr>
        <w:t>how</w:t>
      </w:r>
      <w:r>
        <w:rPr>
          <w:i/>
          <w:szCs w:val="24"/>
        </w:rPr>
        <w:t xml:space="preserve"> you thought we did/are doing, </w:t>
      </w:r>
      <w:r w:rsidR="007A653B">
        <w:rPr>
          <w:i/>
          <w:szCs w:val="24"/>
        </w:rPr>
        <w:t>and</w:t>
      </w:r>
      <w:r w:rsidR="000F56FC">
        <w:rPr>
          <w:i/>
          <w:szCs w:val="24"/>
        </w:rPr>
        <w:t xml:space="preserve"> to provide us with some </w:t>
      </w:r>
      <w:r w:rsidRPr="00BB1067">
        <w:rPr>
          <w:i/>
          <w:szCs w:val="24"/>
        </w:rPr>
        <w:t>feedback on your experience</w:t>
      </w:r>
      <w:r>
        <w:rPr>
          <w:i/>
          <w:szCs w:val="24"/>
        </w:rPr>
        <w:t>s</w:t>
      </w:r>
      <w:r w:rsidRPr="00BB1067">
        <w:rPr>
          <w:i/>
          <w:szCs w:val="24"/>
        </w:rPr>
        <w:t xml:space="preserve"> of working with </w:t>
      </w:r>
      <w:r w:rsidR="000F56FC" w:rsidRPr="00BB1067">
        <w:rPr>
          <w:i/>
          <w:szCs w:val="24"/>
        </w:rPr>
        <w:t>us</w:t>
      </w:r>
      <w:r w:rsidR="007A653B">
        <w:rPr>
          <w:i/>
          <w:szCs w:val="24"/>
        </w:rPr>
        <w:t xml:space="preserve"> more generally</w:t>
      </w:r>
      <w:r w:rsidR="000F56FC" w:rsidRPr="00BB1067">
        <w:rPr>
          <w:i/>
          <w:szCs w:val="24"/>
        </w:rPr>
        <w:t>.</w:t>
      </w:r>
      <w:r w:rsidR="0059300D" w:rsidRPr="00BB1067">
        <w:rPr>
          <w:i/>
          <w:szCs w:val="24"/>
        </w:rPr>
        <w:t xml:space="preserve">  </w:t>
      </w:r>
      <w:r w:rsidRPr="00BB1067">
        <w:rPr>
          <w:i/>
          <w:szCs w:val="24"/>
        </w:rPr>
        <w:t xml:space="preserve">It </w:t>
      </w:r>
      <w:r w:rsidR="000F56FC">
        <w:rPr>
          <w:i/>
          <w:szCs w:val="24"/>
        </w:rPr>
        <w:t>would only take about</w:t>
      </w:r>
      <w:r>
        <w:rPr>
          <w:i/>
          <w:szCs w:val="24"/>
        </w:rPr>
        <w:t xml:space="preserve"> 5 minutes of your time, </w:t>
      </w:r>
      <w:r w:rsidRPr="00BB1067">
        <w:rPr>
          <w:b/>
          <w:i/>
          <w:szCs w:val="24"/>
        </w:rPr>
        <w:t>and y</w:t>
      </w:r>
      <w:r w:rsidR="0059300D" w:rsidRPr="00BB1067">
        <w:rPr>
          <w:b/>
          <w:i/>
          <w:szCs w:val="24"/>
        </w:rPr>
        <w:t xml:space="preserve">ou </w:t>
      </w:r>
      <w:r w:rsidR="000F56FC">
        <w:rPr>
          <w:b/>
          <w:i/>
          <w:szCs w:val="24"/>
        </w:rPr>
        <w:t>are</w:t>
      </w:r>
      <w:r w:rsidR="007A653B">
        <w:rPr>
          <w:b/>
          <w:i/>
          <w:szCs w:val="24"/>
        </w:rPr>
        <w:t xml:space="preserve"> very</w:t>
      </w:r>
      <w:r w:rsidR="000F56FC">
        <w:rPr>
          <w:b/>
          <w:i/>
          <w:szCs w:val="24"/>
        </w:rPr>
        <w:t xml:space="preserve"> welcome to</w:t>
      </w:r>
      <w:r w:rsidR="0059300D" w:rsidRPr="00BB1067">
        <w:rPr>
          <w:b/>
          <w:i/>
          <w:szCs w:val="24"/>
        </w:rPr>
        <w:t xml:space="preserve"> say </w:t>
      </w:r>
      <w:r w:rsidRPr="00BB1067">
        <w:rPr>
          <w:b/>
          <w:i/>
          <w:szCs w:val="24"/>
        </w:rPr>
        <w:t>n</w:t>
      </w:r>
      <w:r w:rsidR="0059300D" w:rsidRPr="00BB1067">
        <w:rPr>
          <w:b/>
          <w:i/>
          <w:szCs w:val="24"/>
        </w:rPr>
        <w:t>o if you wish</w:t>
      </w:r>
      <w:r w:rsidRPr="00BB1067">
        <w:rPr>
          <w:b/>
          <w:i/>
          <w:szCs w:val="24"/>
        </w:rPr>
        <w:t xml:space="preserve">. </w:t>
      </w:r>
    </w:p>
    <w:p w14:paraId="4CB27C45" w14:textId="77777777" w:rsidR="007A653B" w:rsidRDefault="00BB1067" w:rsidP="0059300D">
      <w:pPr>
        <w:spacing w:after="240"/>
        <w:rPr>
          <w:i/>
          <w:szCs w:val="24"/>
        </w:rPr>
      </w:pPr>
      <w:r>
        <w:rPr>
          <w:i/>
          <w:szCs w:val="24"/>
        </w:rPr>
        <w:t xml:space="preserve">Before we get started, </w:t>
      </w:r>
      <w:r w:rsidRPr="00BB1067">
        <w:rPr>
          <w:i/>
          <w:szCs w:val="24"/>
        </w:rPr>
        <w:t xml:space="preserve">I should also </w:t>
      </w:r>
      <w:r>
        <w:rPr>
          <w:i/>
          <w:szCs w:val="24"/>
        </w:rPr>
        <w:t xml:space="preserve">mention </w:t>
      </w:r>
      <w:r w:rsidRPr="00BB1067">
        <w:rPr>
          <w:i/>
          <w:szCs w:val="24"/>
        </w:rPr>
        <w:t>that whilst</w:t>
      </w:r>
      <w:r w:rsidRPr="00BB1067">
        <w:rPr>
          <w:b/>
          <w:i/>
          <w:szCs w:val="24"/>
        </w:rPr>
        <w:t xml:space="preserve"> </w:t>
      </w:r>
      <w:r w:rsidRPr="00BB1067">
        <w:rPr>
          <w:i/>
          <w:szCs w:val="24"/>
        </w:rPr>
        <w:t xml:space="preserve">I am employed by Wokingham </w:t>
      </w:r>
      <w:r>
        <w:rPr>
          <w:i/>
          <w:szCs w:val="24"/>
        </w:rPr>
        <w:t>Children’s S</w:t>
      </w:r>
      <w:r w:rsidRPr="00BB1067">
        <w:rPr>
          <w:i/>
          <w:szCs w:val="24"/>
        </w:rPr>
        <w:t xml:space="preserve">ervices, I am not directly involved with your child’s case. </w:t>
      </w:r>
    </w:p>
    <w:p w14:paraId="7F4A7306" w14:textId="4E8F1266" w:rsidR="007A653B" w:rsidRDefault="000F56FC" w:rsidP="0059300D">
      <w:pPr>
        <w:spacing w:after="240"/>
        <w:rPr>
          <w:i/>
          <w:szCs w:val="24"/>
        </w:rPr>
      </w:pPr>
      <w:r>
        <w:rPr>
          <w:i/>
          <w:szCs w:val="24"/>
        </w:rPr>
        <w:t>The</w:t>
      </w:r>
      <w:r w:rsidR="00BB1067">
        <w:rPr>
          <w:i/>
          <w:szCs w:val="24"/>
        </w:rPr>
        <w:t xml:space="preserve"> answers you give </w:t>
      </w:r>
      <w:r w:rsidR="00BB1067" w:rsidRPr="00BB1067">
        <w:rPr>
          <w:i/>
          <w:szCs w:val="24"/>
        </w:rPr>
        <w:t xml:space="preserve">will </w:t>
      </w:r>
      <w:r>
        <w:rPr>
          <w:i/>
          <w:szCs w:val="24"/>
        </w:rPr>
        <w:t xml:space="preserve">also </w:t>
      </w:r>
      <w:r w:rsidR="00BB1067" w:rsidRPr="00BB1067">
        <w:rPr>
          <w:i/>
          <w:szCs w:val="24"/>
        </w:rPr>
        <w:t>be held confidentially, and will</w:t>
      </w:r>
      <w:r w:rsidR="00BB1067">
        <w:rPr>
          <w:i/>
          <w:szCs w:val="24"/>
        </w:rPr>
        <w:t xml:space="preserve"> only be used internally within the Council to help us </w:t>
      </w:r>
      <w:r w:rsidR="00BB1067" w:rsidRPr="00BB1067">
        <w:rPr>
          <w:i/>
          <w:szCs w:val="24"/>
        </w:rPr>
        <w:t>to improve our practice</w:t>
      </w:r>
      <w:r w:rsidR="00BB1067">
        <w:rPr>
          <w:i/>
          <w:szCs w:val="24"/>
        </w:rPr>
        <w:t>s</w:t>
      </w:r>
      <w:r w:rsidR="00BB1067" w:rsidRPr="00BB1067">
        <w:rPr>
          <w:i/>
          <w:szCs w:val="24"/>
        </w:rPr>
        <w:t xml:space="preserve">. </w:t>
      </w:r>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969"/>
        <w:gridCol w:w="6379"/>
        <w:gridCol w:w="5221"/>
      </w:tblGrid>
      <w:tr w:rsidR="000F56FC" w:rsidRPr="00A07531" w14:paraId="694F5436" w14:textId="77777777" w:rsidTr="000F56FC">
        <w:trPr>
          <w:cantSplit/>
          <w:trHeight w:val="346"/>
        </w:trPr>
        <w:tc>
          <w:tcPr>
            <w:tcW w:w="3969" w:type="dxa"/>
            <w:vMerge w:val="restart"/>
            <w:shd w:val="clear" w:color="auto" w:fill="8496B0" w:themeFill="text2" w:themeFillTint="99"/>
          </w:tcPr>
          <w:p w14:paraId="636976D8" w14:textId="03A7602A" w:rsidR="000F56FC" w:rsidRDefault="000F56FC" w:rsidP="000F56FC">
            <w:pPr>
              <w:rPr>
                <w:rFonts w:eastAsia="Calibri"/>
                <w:b/>
                <w:bCs/>
                <w:color w:val="FFFFFF"/>
              </w:rPr>
            </w:pPr>
            <w:r>
              <w:rPr>
                <w:rFonts w:eastAsia="Calibri"/>
                <w:b/>
                <w:bCs/>
                <w:color w:val="FFFFFF"/>
              </w:rPr>
              <w:t>Questions to parents/carers</w:t>
            </w:r>
          </w:p>
          <w:p w14:paraId="7FD86B2A" w14:textId="1C758484" w:rsidR="000F56FC" w:rsidRDefault="000F56FC" w:rsidP="000F56FC"/>
        </w:tc>
        <w:tc>
          <w:tcPr>
            <w:tcW w:w="6379" w:type="dxa"/>
            <w:shd w:val="clear" w:color="auto" w:fill="8496B0" w:themeFill="text2" w:themeFillTint="99"/>
          </w:tcPr>
          <w:p w14:paraId="45FAEE5D" w14:textId="75FE25F0" w:rsidR="000F56FC" w:rsidRPr="00C85CEC" w:rsidRDefault="000F56FC" w:rsidP="000F56FC">
            <w:pPr>
              <w:spacing w:line="276" w:lineRule="auto"/>
              <w:contextualSpacing/>
              <w:rPr>
                <w:rFonts w:eastAsia="Calibri"/>
                <w:color w:val="FFFFFF" w:themeColor="background1"/>
              </w:rPr>
            </w:pPr>
            <w:r w:rsidRPr="00C233D6">
              <w:rPr>
                <w:rFonts w:eastAsia="Calibri"/>
                <w:b/>
                <w:bCs/>
                <w:color w:val="FFFFFF" w:themeColor="background1"/>
              </w:rPr>
              <w:t xml:space="preserve">Parent/Carer </w:t>
            </w:r>
            <w:r w:rsidR="001F70B6">
              <w:rPr>
                <w:rFonts w:eastAsia="Calibri"/>
                <w:b/>
                <w:bCs/>
                <w:color w:val="FFFFFF" w:themeColor="background1"/>
              </w:rPr>
              <w:t>1</w:t>
            </w:r>
            <w:r w:rsidR="00C85CEC">
              <w:rPr>
                <w:rFonts w:eastAsia="Calibri"/>
                <w:b/>
                <w:bCs/>
                <w:color w:val="FFFFFF" w:themeColor="background1"/>
              </w:rPr>
              <w:t xml:space="preserve">: </w:t>
            </w:r>
          </w:p>
          <w:p w14:paraId="2C94140F" w14:textId="1A6C40B4" w:rsidR="000F56FC" w:rsidRPr="000F56FC" w:rsidRDefault="000F56FC" w:rsidP="000F56FC">
            <w:pPr>
              <w:spacing w:line="276" w:lineRule="auto"/>
              <w:contextualSpacing/>
              <w:rPr>
                <w:rFonts w:eastAsia="Calibri"/>
                <w:b/>
                <w:bCs/>
                <w:color w:val="FFFFFF" w:themeColor="background1"/>
              </w:rPr>
            </w:pPr>
          </w:p>
        </w:tc>
        <w:tc>
          <w:tcPr>
            <w:tcW w:w="5221" w:type="dxa"/>
            <w:shd w:val="clear" w:color="auto" w:fill="8496B0" w:themeFill="text2" w:themeFillTint="99"/>
          </w:tcPr>
          <w:p w14:paraId="7401B496" w14:textId="10CB6D1E" w:rsidR="000F56FC" w:rsidRPr="00C85CEC" w:rsidRDefault="000F56FC" w:rsidP="000F56FC">
            <w:pPr>
              <w:spacing w:line="276" w:lineRule="auto"/>
              <w:contextualSpacing/>
              <w:rPr>
                <w:rFonts w:eastAsia="Calibri"/>
                <w:color w:val="FFFFFF" w:themeColor="background1"/>
              </w:rPr>
            </w:pPr>
            <w:r w:rsidRPr="00C233D6">
              <w:rPr>
                <w:rFonts w:eastAsia="Calibri"/>
                <w:b/>
                <w:bCs/>
                <w:color w:val="FFFFFF" w:themeColor="background1"/>
              </w:rPr>
              <w:t xml:space="preserve">Parent/Carer </w:t>
            </w:r>
            <w:r w:rsidR="00C85CEC">
              <w:rPr>
                <w:rFonts w:eastAsia="Calibri"/>
                <w:b/>
                <w:bCs/>
                <w:color w:val="FFFFFF" w:themeColor="background1"/>
              </w:rPr>
              <w:t xml:space="preserve">2: </w:t>
            </w:r>
          </w:p>
          <w:p w14:paraId="47D24935" w14:textId="2D6E1AAA" w:rsidR="000F56FC" w:rsidRPr="00060001" w:rsidRDefault="000F56FC" w:rsidP="000F56FC">
            <w:pPr>
              <w:spacing w:line="276" w:lineRule="auto"/>
              <w:contextualSpacing/>
              <w:rPr>
                <w:rFonts w:eastAsia="Calibri"/>
                <w:b/>
                <w:bCs/>
                <w:color w:val="FFFFFF"/>
              </w:rPr>
            </w:pPr>
          </w:p>
        </w:tc>
      </w:tr>
      <w:tr w:rsidR="000F56FC" w:rsidRPr="00A07531" w14:paraId="4A00D832" w14:textId="77777777" w:rsidTr="000F56FC">
        <w:trPr>
          <w:cantSplit/>
          <w:trHeight w:val="346"/>
        </w:trPr>
        <w:tc>
          <w:tcPr>
            <w:tcW w:w="3969" w:type="dxa"/>
            <w:vMerge/>
            <w:shd w:val="clear" w:color="auto" w:fill="8496B0" w:themeFill="text2" w:themeFillTint="99"/>
          </w:tcPr>
          <w:p w14:paraId="03C68364" w14:textId="77777777" w:rsidR="000F56FC" w:rsidRDefault="000F56FC" w:rsidP="000F56FC">
            <w:pPr>
              <w:rPr>
                <w:rFonts w:eastAsia="Calibri"/>
                <w:b/>
                <w:bCs/>
                <w:color w:val="FFFFFF"/>
              </w:rPr>
            </w:pPr>
          </w:p>
        </w:tc>
        <w:tc>
          <w:tcPr>
            <w:tcW w:w="6379" w:type="dxa"/>
            <w:shd w:val="clear" w:color="auto" w:fill="8496B0" w:themeFill="text2" w:themeFillTint="99"/>
          </w:tcPr>
          <w:p w14:paraId="4DD00CB9" w14:textId="191A6A6A" w:rsidR="000F56FC" w:rsidRDefault="000F56FC" w:rsidP="000F56FC">
            <w:pPr>
              <w:spacing w:line="276" w:lineRule="auto"/>
              <w:contextualSpacing/>
              <w:rPr>
                <w:rFonts w:eastAsia="Calibri"/>
                <w:b/>
                <w:bCs/>
                <w:color w:val="FFFFFF" w:themeColor="background1"/>
              </w:rPr>
            </w:pPr>
            <w:r>
              <w:rPr>
                <w:rFonts w:eastAsia="Calibri"/>
                <w:b/>
                <w:bCs/>
                <w:color w:val="FFFFFF" w:themeColor="background1"/>
              </w:rPr>
              <w:t>Relationship to child:</w:t>
            </w:r>
          </w:p>
          <w:p w14:paraId="71AB4CDF" w14:textId="77777777" w:rsidR="000F56FC" w:rsidRPr="00C233D6" w:rsidRDefault="000F56FC" w:rsidP="000F56FC">
            <w:pPr>
              <w:spacing w:line="276" w:lineRule="auto"/>
              <w:contextualSpacing/>
              <w:rPr>
                <w:rFonts w:eastAsia="Calibri"/>
                <w:b/>
                <w:bCs/>
                <w:color w:val="FFFFFF" w:themeColor="background1"/>
              </w:rPr>
            </w:pPr>
          </w:p>
        </w:tc>
        <w:tc>
          <w:tcPr>
            <w:tcW w:w="5221" w:type="dxa"/>
            <w:shd w:val="clear" w:color="auto" w:fill="8496B0" w:themeFill="text2" w:themeFillTint="99"/>
          </w:tcPr>
          <w:p w14:paraId="579E38D4" w14:textId="77777777" w:rsidR="000F56FC" w:rsidRDefault="000F56FC" w:rsidP="000F56FC">
            <w:pPr>
              <w:spacing w:line="276" w:lineRule="auto"/>
              <w:contextualSpacing/>
              <w:rPr>
                <w:rFonts w:eastAsia="Calibri"/>
                <w:b/>
                <w:bCs/>
                <w:color w:val="FFFFFF" w:themeColor="background1"/>
              </w:rPr>
            </w:pPr>
            <w:r>
              <w:rPr>
                <w:rFonts w:eastAsia="Calibri"/>
                <w:b/>
                <w:bCs/>
                <w:color w:val="FFFFFF" w:themeColor="background1"/>
              </w:rPr>
              <w:t>Relationship to child:</w:t>
            </w:r>
          </w:p>
          <w:p w14:paraId="53B10B06" w14:textId="77777777" w:rsidR="000F56FC" w:rsidRPr="000F56FC" w:rsidRDefault="000F56FC" w:rsidP="000F56FC">
            <w:pPr>
              <w:spacing w:line="276" w:lineRule="auto"/>
              <w:contextualSpacing/>
              <w:rPr>
                <w:rFonts w:eastAsia="Calibri"/>
                <w:b/>
                <w:bCs/>
                <w:color w:val="FFFFFF" w:themeColor="background1"/>
              </w:rPr>
            </w:pPr>
          </w:p>
        </w:tc>
      </w:tr>
      <w:tr w:rsidR="000F56FC" w:rsidRPr="00A07531" w14:paraId="6605F0C3" w14:textId="77777777" w:rsidTr="000F56FC">
        <w:trPr>
          <w:cantSplit/>
          <w:trHeight w:val="346"/>
        </w:trPr>
        <w:tc>
          <w:tcPr>
            <w:tcW w:w="3969" w:type="dxa"/>
            <w:vMerge/>
            <w:shd w:val="clear" w:color="auto" w:fill="8496B0" w:themeFill="text2" w:themeFillTint="99"/>
          </w:tcPr>
          <w:p w14:paraId="1D72C90A" w14:textId="77777777" w:rsidR="000F56FC" w:rsidRDefault="000F56FC" w:rsidP="000F56FC">
            <w:pPr>
              <w:rPr>
                <w:rFonts w:eastAsia="Calibri"/>
                <w:b/>
                <w:bCs/>
                <w:color w:val="FFFFFF"/>
              </w:rPr>
            </w:pPr>
          </w:p>
        </w:tc>
        <w:tc>
          <w:tcPr>
            <w:tcW w:w="6379" w:type="dxa"/>
            <w:shd w:val="clear" w:color="auto" w:fill="8496B0" w:themeFill="text2" w:themeFillTint="99"/>
          </w:tcPr>
          <w:p w14:paraId="0F007827" w14:textId="77777777" w:rsidR="000F56FC" w:rsidRDefault="000F56FC" w:rsidP="000F56FC">
            <w:pPr>
              <w:spacing w:line="276" w:lineRule="auto"/>
              <w:contextualSpacing/>
              <w:rPr>
                <w:rFonts w:eastAsia="Calibri"/>
                <w:b/>
                <w:bCs/>
                <w:color w:val="FFFFFF" w:themeColor="background1"/>
              </w:rPr>
            </w:pPr>
            <w:r>
              <w:rPr>
                <w:rFonts w:eastAsia="Calibri"/>
                <w:b/>
                <w:bCs/>
                <w:color w:val="FFFFFF" w:themeColor="background1"/>
              </w:rPr>
              <w:t>Date of contact with parent/carer:</w:t>
            </w:r>
          </w:p>
          <w:p w14:paraId="57973410" w14:textId="1EAA86C2" w:rsidR="000F56FC" w:rsidRPr="00C233D6" w:rsidRDefault="000F56FC" w:rsidP="000F56FC">
            <w:pPr>
              <w:spacing w:line="276" w:lineRule="auto"/>
              <w:contextualSpacing/>
              <w:rPr>
                <w:rFonts w:eastAsia="Calibri"/>
                <w:b/>
                <w:bCs/>
                <w:color w:val="FFFFFF" w:themeColor="background1"/>
              </w:rPr>
            </w:pPr>
          </w:p>
        </w:tc>
        <w:tc>
          <w:tcPr>
            <w:tcW w:w="5221" w:type="dxa"/>
            <w:shd w:val="clear" w:color="auto" w:fill="8496B0" w:themeFill="text2" w:themeFillTint="99"/>
          </w:tcPr>
          <w:p w14:paraId="6F3E2D51" w14:textId="77777777" w:rsidR="000F56FC" w:rsidRDefault="000F56FC" w:rsidP="000F56FC">
            <w:pPr>
              <w:spacing w:line="276" w:lineRule="auto"/>
              <w:contextualSpacing/>
              <w:rPr>
                <w:rFonts w:eastAsia="Calibri"/>
                <w:b/>
                <w:bCs/>
                <w:color w:val="FFFFFF" w:themeColor="background1"/>
              </w:rPr>
            </w:pPr>
            <w:r>
              <w:rPr>
                <w:rFonts w:eastAsia="Calibri"/>
                <w:b/>
                <w:bCs/>
                <w:color w:val="FFFFFF" w:themeColor="background1"/>
              </w:rPr>
              <w:t>Date of contact with parent/carer:</w:t>
            </w:r>
          </w:p>
          <w:p w14:paraId="5EB522D3" w14:textId="77777777" w:rsidR="000F56FC" w:rsidRPr="000F56FC" w:rsidRDefault="000F56FC" w:rsidP="000F56FC">
            <w:pPr>
              <w:spacing w:line="276" w:lineRule="auto"/>
              <w:contextualSpacing/>
              <w:rPr>
                <w:rFonts w:eastAsia="Calibri"/>
                <w:b/>
                <w:bCs/>
                <w:color w:val="FFFFFF" w:themeColor="background1"/>
              </w:rPr>
            </w:pPr>
          </w:p>
        </w:tc>
      </w:tr>
      <w:tr w:rsidR="000F56FC" w:rsidRPr="00A07531" w14:paraId="355785EA" w14:textId="77777777" w:rsidTr="00C233D6">
        <w:trPr>
          <w:cantSplit/>
        </w:trPr>
        <w:tc>
          <w:tcPr>
            <w:tcW w:w="3969" w:type="dxa"/>
            <w:shd w:val="clear" w:color="auto" w:fill="auto"/>
          </w:tcPr>
          <w:p w14:paraId="3C126AEC" w14:textId="1883FD39" w:rsidR="000F56FC" w:rsidRPr="00F12AAA" w:rsidRDefault="000F56FC" w:rsidP="00F12AAA">
            <w:pPr>
              <w:rPr>
                <w:b/>
              </w:rPr>
            </w:pPr>
            <w:r w:rsidRPr="00F12AAA">
              <w:rPr>
                <w:b/>
              </w:rPr>
              <w:t>Do you feel that you have been given a clear explanation about why Children’s Services are involved with your family?</w:t>
            </w:r>
          </w:p>
          <w:p w14:paraId="333ABBF8" w14:textId="3144EBAF" w:rsidR="007A653B" w:rsidRPr="00D9781F" w:rsidRDefault="007A653B" w:rsidP="007A653B">
            <w:pPr>
              <w:pStyle w:val="ListParagraph"/>
              <w:ind w:left="360"/>
              <w:rPr>
                <w:b/>
              </w:rPr>
            </w:pPr>
          </w:p>
        </w:tc>
        <w:tc>
          <w:tcPr>
            <w:tcW w:w="6379" w:type="dxa"/>
            <w:shd w:val="clear" w:color="auto" w:fill="auto"/>
          </w:tcPr>
          <w:p w14:paraId="6F49D75B" w14:textId="17EC21CA" w:rsidR="000F56FC" w:rsidRPr="0059444A" w:rsidRDefault="000F56FC" w:rsidP="000F56FC">
            <w:pPr>
              <w:rPr>
                <w:rStyle w:val="PlaceholderText"/>
                <w:color w:val="auto"/>
              </w:rPr>
            </w:pPr>
          </w:p>
        </w:tc>
        <w:tc>
          <w:tcPr>
            <w:tcW w:w="5221" w:type="dxa"/>
            <w:shd w:val="clear" w:color="auto" w:fill="auto"/>
          </w:tcPr>
          <w:p w14:paraId="7ED7BC16" w14:textId="3392A342" w:rsidR="000F56FC" w:rsidRPr="0059444A" w:rsidRDefault="000F56FC" w:rsidP="000F56FC">
            <w:pPr>
              <w:rPr>
                <w:rFonts w:eastAsia="Calibri"/>
              </w:rPr>
            </w:pPr>
          </w:p>
        </w:tc>
      </w:tr>
      <w:tr w:rsidR="000F56FC" w:rsidRPr="00A07531" w14:paraId="7AFD76EF" w14:textId="77777777" w:rsidTr="00C233D6">
        <w:trPr>
          <w:cantSplit/>
        </w:trPr>
        <w:tc>
          <w:tcPr>
            <w:tcW w:w="3969" w:type="dxa"/>
            <w:shd w:val="clear" w:color="auto" w:fill="auto"/>
          </w:tcPr>
          <w:p w14:paraId="177D6E9C" w14:textId="3F0AB30E" w:rsidR="000F56FC" w:rsidRPr="00F12AAA" w:rsidRDefault="007A653B" w:rsidP="00F12AAA">
            <w:pPr>
              <w:rPr>
                <w:b/>
              </w:rPr>
            </w:pPr>
            <w:bookmarkStart w:id="14" w:name="OLE_LINK3"/>
            <w:bookmarkStart w:id="15" w:name="OLE_LINK4"/>
            <w:r w:rsidRPr="00F12AAA">
              <w:rPr>
                <w:b/>
              </w:rPr>
              <w:t>To what extent do you</w:t>
            </w:r>
            <w:r w:rsidR="000F56FC" w:rsidRPr="00F12AAA">
              <w:rPr>
                <w:b/>
              </w:rPr>
              <w:t xml:space="preserve"> feel that you </w:t>
            </w:r>
            <w:bookmarkEnd w:id="14"/>
            <w:bookmarkEnd w:id="15"/>
            <w:r w:rsidR="000F56FC" w:rsidRPr="00F12AAA">
              <w:rPr>
                <w:b/>
              </w:rPr>
              <w:t>are listened to?</w:t>
            </w:r>
          </w:p>
          <w:p w14:paraId="08FEFD67" w14:textId="482390F9" w:rsidR="007A653B" w:rsidRPr="00D9781F" w:rsidRDefault="007A653B" w:rsidP="007A653B">
            <w:pPr>
              <w:pStyle w:val="ListParagraph"/>
              <w:ind w:left="360"/>
              <w:rPr>
                <w:b/>
              </w:rPr>
            </w:pPr>
          </w:p>
        </w:tc>
        <w:tc>
          <w:tcPr>
            <w:tcW w:w="6379" w:type="dxa"/>
            <w:shd w:val="clear" w:color="auto" w:fill="auto"/>
          </w:tcPr>
          <w:p w14:paraId="394C2046" w14:textId="17D279C9" w:rsidR="000F56FC" w:rsidRPr="0059444A" w:rsidRDefault="000F56FC" w:rsidP="000F56FC">
            <w:pPr>
              <w:rPr>
                <w:rStyle w:val="PlaceholderText"/>
                <w:color w:val="auto"/>
              </w:rPr>
            </w:pPr>
          </w:p>
        </w:tc>
        <w:tc>
          <w:tcPr>
            <w:tcW w:w="5221" w:type="dxa"/>
            <w:shd w:val="clear" w:color="auto" w:fill="auto"/>
          </w:tcPr>
          <w:p w14:paraId="387EFEB0" w14:textId="2E3B2704" w:rsidR="000F56FC" w:rsidRPr="0059444A" w:rsidRDefault="000F56FC" w:rsidP="000F56FC">
            <w:pPr>
              <w:rPr>
                <w:rFonts w:eastAsia="Calibri"/>
              </w:rPr>
            </w:pPr>
          </w:p>
        </w:tc>
      </w:tr>
      <w:tr w:rsidR="00DA350F" w:rsidRPr="00A07531" w14:paraId="7DEF6BC4" w14:textId="77777777" w:rsidTr="00DA350F">
        <w:trPr>
          <w:cantSplit/>
          <w:trHeight w:val="1883"/>
        </w:trPr>
        <w:tc>
          <w:tcPr>
            <w:tcW w:w="3969" w:type="dxa"/>
            <w:shd w:val="clear" w:color="auto" w:fill="auto"/>
          </w:tcPr>
          <w:p w14:paraId="49852657" w14:textId="58DD5B76" w:rsidR="00DA350F" w:rsidRPr="00F12AAA" w:rsidRDefault="00DA350F" w:rsidP="00F12AAA">
            <w:pPr>
              <w:rPr>
                <w:b/>
              </w:rPr>
            </w:pPr>
            <w:r w:rsidRPr="00F12AAA">
              <w:rPr>
                <w:b/>
              </w:rPr>
              <w:lastRenderedPageBreak/>
              <w:t>Do you feel that Wokingham Children’s Services have helped you, and what sort of impact or difference do you think we have made?</w:t>
            </w:r>
          </w:p>
          <w:p w14:paraId="5B8D7EAC" w14:textId="77777777" w:rsidR="00DA350F" w:rsidRDefault="00DA350F" w:rsidP="00DA350F">
            <w:pPr>
              <w:pStyle w:val="ListParagraph"/>
              <w:ind w:left="360"/>
              <w:rPr>
                <w:b/>
              </w:rPr>
            </w:pPr>
          </w:p>
          <w:p w14:paraId="68C89639" w14:textId="358BA6A7" w:rsidR="00DA350F" w:rsidRPr="00DA350F" w:rsidRDefault="00DA350F" w:rsidP="00DA350F">
            <w:pPr>
              <w:rPr>
                <w:b/>
              </w:rPr>
            </w:pPr>
          </w:p>
        </w:tc>
        <w:tc>
          <w:tcPr>
            <w:tcW w:w="6379" w:type="dxa"/>
            <w:shd w:val="clear" w:color="auto" w:fill="auto"/>
          </w:tcPr>
          <w:p w14:paraId="7237FC05" w14:textId="028BFA29" w:rsidR="00DA350F" w:rsidRPr="0059444A" w:rsidRDefault="00DA350F" w:rsidP="000F56FC">
            <w:pPr>
              <w:rPr>
                <w:rStyle w:val="PlaceholderText"/>
                <w:color w:val="auto"/>
              </w:rPr>
            </w:pPr>
          </w:p>
        </w:tc>
        <w:tc>
          <w:tcPr>
            <w:tcW w:w="5221" w:type="dxa"/>
            <w:shd w:val="clear" w:color="auto" w:fill="auto"/>
          </w:tcPr>
          <w:p w14:paraId="68CC3A8F" w14:textId="77777777" w:rsidR="00DA350F" w:rsidRPr="0059444A" w:rsidRDefault="00DA350F" w:rsidP="000F56FC">
            <w:pPr>
              <w:rPr>
                <w:rFonts w:eastAsia="Calibri"/>
              </w:rPr>
            </w:pPr>
          </w:p>
        </w:tc>
      </w:tr>
      <w:tr w:rsidR="00DA350F" w:rsidRPr="00A07531" w14:paraId="33478354" w14:textId="77777777" w:rsidTr="00C233D6">
        <w:trPr>
          <w:cantSplit/>
          <w:trHeight w:val="1882"/>
        </w:trPr>
        <w:tc>
          <w:tcPr>
            <w:tcW w:w="3969" w:type="dxa"/>
            <w:shd w:val="clear" w:color="auto" w:fill="auto"/>
          </w:tcPr>
          <w:p w14:paraId="14D86442" w14:textId="22FFC8A5" w:rsidR="00DA350F" w:rsidRPr="00F12AAA" w:rsidRDefault="00E8170C" w:rsidP="00F12AAA">
            <w:pPr>
              <w:rPr>
                <w:b/>
              </w:rPr>
            </w:pPr>
            <w:r>
              <w:rPr>
                <w:b/>
              </w:rPr>
              <w:t>Do</w:t>
            </w:r>
            <w:r w:rsidRPr="00F12AAA">
              <w:rPr>
                <w:b/>
              </w:rPr>
              <w:t xml:space="preserve"> you feel you have had enough support to participate in meetings</w:t>
            </w:r>
            <w:r>
              <w:rPr>
                <w:b/>
              </w:rPr>
              <w:t xml:space="preserve">? (in person and/or virtual) </w:t>
            </w:r>
            <w:r w:rsidRPr="00F12AAA">
              <w:rPr>
                <w:b/>
              </w:rPr>
              <w:t>What might help</w:t>
            </w:r>
            <w:r>
              <w:rPr>
                <w:b/>
              </w:rPr>
              <w:t xml:space="preserve"> you to feel more supported</w:t>
            </w:r>
            <w:r w:rsidRPr="00F12AAA">
              <w:rPr>
                <w:b/>
              </w:rPr>
              <w:t>?</w:t>
            </w:r>
          </w:p>
        </w:tc>
        <w:tc>
          <w:tcPr>
            <w:tcW w:w="6379" w:type="dxa"/>
            <w:shd w:val="clear" w:color="auto" w:fill="auto"/>
          </w:tcPr>
          <w:p w14:paraId="4C8AE874" w14:textId="178E91F1" w:rsidR="00DA350F" w:rsidRPr="0059444A" w:rsidRDefault="00DA350F" w:rsidP="000F56FC">
            <w:pPr>
              <w:rPr>
                <w:rStyle w:val="PlaceholderText"/>
                <w:color w:val="auto"/>
              </w:rPr>
            </w:pPr>
          </w:p>
        </w:tc>
        <w:tc>
          <w:tcPr>
            <w:tcW w:w="5221" w:type="dxa"/>
            <w:shd w:val="clear" w:color="auto" w:fill="auto"/>
          </w:tcPr>
          <w:p w14:paraId="080497FD" w14:textId="2D647AD5" w:rsidR="00DA350F" w:rsidRPr="0059444A" w:rsidRDefault="00DA350F" w:rsidP="000F56FC">
            <w:pPr>
              <w:rPr>
                <w:rFonts w:eastAsia="Calibri"/>
              </w:rPr>
            </w:pPr>
          </w:p>
        </w:tc>
      </w:tr>
      <w:tr w:rsidR="000F56FC" w:rsidRPr="00A07531" w14:paraId="5F739EF3" w14:textId="77777777" w:rsidTr="00C233D6">
        <w:trPr>
          <w:cantSplit/>
        </w:trPr>
        <w:tc>
          <w:tcPr>
            <w:tcW w:w="3969" w:type="dxa"/>
            <w:shd w:val="clear" w:color="auto" w:fill="auto"/>
          </w:tcPr>
          <w:p w14:paraId="22269F2D" w14:textId="2D0F4511" w:rsidR="000F56FC" w:rsidRPr="00F12AAA" w:rsidRDefault="000F56FC" w:rsidP="00F12AAA">
            <w:pPr>
              <w:rPr>
                <w:b/>
              </w:rPr>
            </w:pPr>
            <w:r w:rsidRPr="00F12AAA">
              <w:rPr>
                <w:b/>
              </w:rPr>
              <w:t>Overall, how would you rate your experience</w:t>
            </w:r>
            <w:r w:rsidR="00B35F30" w:rsidRPr="00F12AAA">
              <w:rPr>
                <w:b/>
              </w:rPr>
              <w:t xml:space="preserve"> of working with us,</w:t>
            </w:r>
            <w:r w:rsidRPr="00F12AAA">
              <w:rPr>
                <w:b/>
              </w:rPr>
              <w:t xml:space="preserve"> from 0 (</w:t>
            </w:r>
            <w:r w:rsidR="00FE17FA">
              <w:rPr>
                <w:b/>
              </w:rPr>
              <w:t>Very poor</w:t>
            </w:r>
            <w:r w:rsidRPr="00F12AAA">
              <w:rPr>
                <w:b/>
              </w:rPr>
              <w:t>) to 10 (</w:t>
            </w:r>
            <w:r w:rsidR="00FE17FA">
              <w:rPr>
                <w:b/>
              </w:rPr>
              <w:t>Excellent</w:t>
            </w:r>
            <w:r w:rsidRPr="00F12AAA">
              <w:rPr>
                <w:b/>
              </w:rPr>
              <w:t>)</w:t>
            </w:r>
          </w:p>
          <w:p w14:paraId="65064D04" w14:textId="510AB09F" w:rsidR="007A653B" w:rsidRPr="00D9781F" w:rsidRDefault="007A653B" w:rsidP="007A653B">
            <w:pPr>
              <w:pStyle w:val="ListParagraph"/>
              <w:ind w:left="360"/>
              <w:rPr>
                <w:b/>
              </w:rPr>
            </w:pPr>
          </w:p>
        </w:tc>
        <w:tc>
          <w:tcPr>
            <w:tcW w:w="6379" w:type="dxa"/>
            <w:shd w:val="clear" w:color="auto" w:fill="auto"/>
          </w:tcPr>
          <w:p w14:paraId="3DC57463" w14:textId="75536A9F" w:rsidR="000F56FC" w:rsidRPr="0059444A" w:rsidRDefault="000F56FC" w:rsidP="000F56FC">
            <w:pPr>
              <w:rPr>
                <w:rStyle w:val="PlaceholderText"/>
                <w:color w:val="auto"/>
              </w:rPr>
            </w:pPr>
          </w:p>
        </w:tc>
        <w:tc>
          <w:tcPr>
            <w:tcW w:w="5221" w:type="dxa"/>
            <w:shd w:val="clear" w:color="auto" w:fill="auto"/>
          </w:tcPr>
          <w:p w14:paraId="5B0EBCF3" w14:textId="34607E8D" w:rsidR="000F56FC" w:rsidRPr="0059444A" w:rsidRDefault="000F56FC" w:rsidP="000F56FC">
            <w:pPr>
              <w:rPr>
                <w:rFonts w:eastAsia="Calibri"/>
              </w:rPr>
            </w:pPr>
          </w:p>
        </w:tc>
      </w:tr>
      <w:tr w:rsidR="000F56FC" w:rsidRPr="00A07531" w14:paraId="0FD27C33" w14:textId="77777777" w:rsidTr="00C233D6">
        <w:trPr>
          <w:cantSplit/>
        </w:trPr>
        <w:tc>
          <w:tcPr>
            <w:tcW w:w="3969" w:type="dxa"/>
            <w:shd w:val="clear" w:color="auto" w:fill="auto"/>
          </w:tcPr>
          <w:p w14:paraId="2F7842A0" w14:textId="2DAEFC3C" w:rsidR="000F56FC" w:rsidRPr="00F12AAA" w:rsidRDefault="00B35F30" w:rsidP="00F12AAA">
            <w:pPr>
              <w:rPr>
                <w:b/>
              </w:rPr>
            </w:pPr>
            <w:r w:rsidRPr="00F12AAA">
              <w:rPr>
                <w:b/>
              </w:rPr>
              <w:t>Why did you score this, and w</w:t>
            </w:r>
            <w:r w:rsidR="000F56FC" w:rsidRPr="00F12AAA">
              <w:rPr>
                <w:b/>
              </w:rPr>
              <w:t>hat</w:t>
            </w:r>
            <w:r w:rsidRPr="00F12AAA">
              <w:rPr>
                <w:b/>
              </w:rPr>
              <w:t xml:space="preserve"> do you think we</w:t>
            </w:r>
            <w:r w:rsidR="000F56FC" w:rsidRPr="00F12AAA">
              <w:rPr>
                <w:b/>
              </w:rPr>
              <w:t xml:space="preserve"> could do to score higher?</w:t>
            </w:r>
          </w:p>
          <w:p w14:paraId="71A5C6F6" w14:textId="1FDE553A" w:rsidR="007A653B" w:rsidRPr="00D9781F" w:rsidRDefault="007A653B" w:rsidP="007A653B">
            <w:pPr>
              <w:pStyle w:val="ListParagraph"/>
              <w:ind w:left="360"/>
              <w:rPr>
                <w:b/>
              </w:rPr>
            </w:pPr>
          </w:p>
        </w:tc>
        <w:tc>
          <w:tcPr>
            <w:tcW w:w="6379" w:type="dxa"/>
            <w:shd w:val="clear" w:color="auto" w:fill="auto"/>
          </w:tcPr>
          <w:p w14:paraId="7FCEC0C7" w14:textId="5DFCD0CE" w:rsidR="000F56FC" w:rsidRPr="0059444A" w:rsidRDefault="000F56FC" w:rsidP="000F56FC">
            <w:pPr>
              <w:rPr>
                <w:rStyle w:val="PlaceholderText"/>
                <w:color w:val="auto"/>
              </w:rPr>
            </w:pPr>
          </w:p>
        </w:tc>
        <w:tc>
          <w:tcPr>
            <w:tcW w:w="5221" w:type="dxa"/>
            <w:shd w:val="clear" w:color="auto" w:fill="auto"/>
          </w:tcPr>
          <w:p w14:paraId="39C68469" w14:textId="1B5EC461" w:rsidR="000F56FC" w:rsidRPr="0059444A" w:rsidRDefault="000F56FC" w:rsidP="000F56FC">
            <w:pPr>
              <w:rPr>
                <w:rFonts w:eastAsia="Calibri"/>
              </w:rPr>
            </w:pPr>
          </w:p>
        </w:tc>
      </w:tr>
    </w:tbl>
    <w:p w14:paraId="4E326744" w14:textId="7AFB4472" w:rsidR="00C31D59" w:rsidRDefault="00C31D59"/>
    <w:tbl>
      <w:tblPr>
        <w:tblStyle w:val="TableGrid"/>
        <w:tblW w:w="0" w:type="auto"/>
        <w:tblLook w:val="04A0" w:firstRow="1" w:lastRow="0" w:firstColumn="1" w:lastColumn="0" w:noHBand="0" w:noVBand="1"/>
      </w:tblPr>
      <w:tblGrid>
        <w:gridCol w:w="15388"/>
      </w:tblGrid>
      <w:tr w:rsidR="00B35F30" w14:paraId="5585B755" w14:textId="77777777" w:rsidTr="0030478B">
        <w:trPr>
          <w:trHeight w:val="1131"/>
        </w:trPr>
        <w:tc>
          <w:tcPr>
            <w:tcW w:w="15388" w:type="dxa"/>
            <w:shd w:val="clear" w:color="auto" w:fill="C5E0B3" w:themeFill="accent6" w:themeFillTint="66"/>
          </w:tcPr>
          <w:p w14:paraId="39218204" w14:textId="6D6B9389" w:rsidR="00B35F30" w:rsidRPr="00B35F30" w:rsidRDefault="00B35F30" w:rsidP="00B35F30">
            <w:pPr>
              <w:rPr>
                <w:b/>
              </w:rPr>
            </w:pPr>
            <w:r>
              <w:rPr>
                <w:b/>
              </w:rPr>
              <w:t>If it was not possible to obtain the views of a</w:t>
            </w:r>
            <w:r w:rsidRPr="00B35F30">
              <w:rPr>
                <w:b/>
              </w:rPr>
              <w:t xml:space="preserve"> </w:t>
            </w:r>
            <w:r>
              <w:rPr>
                <w:b/>
              </w:rPr>
              <w:t>Parent/Carer, please provide details</w:t>
            </w:r>
            <w:r w:rsidR="00827B08">
              <w:rPr>
                <w:b/>
              </w:rPr>
              <w:t xml:space="preserve"> here</w:t>
            </w:r>
            <w:r>
              <w:rPr>
                <w:b/>
              </w:rPr>
              <w:t>:</w:t>
            </w:r>
          </w:p>
        </w:tc>
      </w:tr>
    </w:tbl>
    <w:p w14:paraId="2743EF15" w14:textId="77777777" w:rsidR="00940020" w:rsidRPr="00940020" w:rsidRDefault="00940020" w:rsidP="000633D6">
      <w:pPr>
        <w:spacing w:after="240"/>
        <w:rPr>
          <w:rFonts w:ascii="Arial" w:eastAsia="Calibri" w:hAnsi="Arial"/>
          <w:b/>
          <w:spacing w:val="5"/>
          <w:sz w:val="32"/>
          <w:szCs w:val="32"/>
        </w:rPr>
      </w:pPr>
    </w:p>
    <w:p w14:paraId="238A63EE" w14:textId="77777777" w:rsidR="00385257" w:rsidRDefault="00385257">
      <w:pPr>
        <w:rPr>
          <w:rFonts w:ascii="Arial" w:eastAsia="Calibri" w:hAnsi="Arial"/>
          <w:b/>
          <w:spacing w:val="5"/>
          <w:sz w:val="32"/>
          <w:szCs w:val="36"/>
        </w:rPr>
      </w:pPr>
      <w:r>
        <w:rPr>
          <w:rFonts w:ascii="Arial" w:eastAsia="Calibri" w:hAnsi="Arial"/>
          <w:b/>
          <w:spacing w:val="5"/>
          <w:sz w:val="32"/>
          <w:szCs w:val="36"/>
        </w:rPr>
        <w:br w:type="page"/>
      </w:r>
    </w:p>
    <w:p w14:paraId="2F64DBC0" w14:textId="07C4E609" w:rsidR="000633D6" w:rsidRPr="00827B08" w:rsidRDefault="000633D6" w:rsidP="000633D6">
      <w:pPr>
        <w:spacing w:after="240"/>
        <w:rPr>
          <w:rFonts w:ascii="Arial" w:eastAsia="Calibri" w:hAnsi="Arial"/>
          <w:b/>
          <w:spacing w:val="5"/>
          <w:sz w:val="32"/>
          <w:szCs w:val="36"/>
        </w:rPr>
      </w:pPr>
      <w:r>
        <w:rPr>
          <w:rFonts w:ascii="Arial" w:eastAsia="Calibri" w:hAnsi="Arial"/>
          <w:b/>
          <w:spacing w:val="5"/>
          <w:sz w:val="32"/>
          <w:szCs w:val="36"/>
        </w:rPr>
        <w:lastRenderedPageBreak/>
        <w:t>Section 1</w:t>
      </w:r>
      <w:r w:rsidR="00975C3C">
        <w:rPr>
          <w:rFonts w:ascii="Arial" w:eastAsia="Calibri" w:hAnsi="Arial"/>
          <w:b/>
          <w:spacing w:val="5"/>
          <w:sz w:val="32"/>
          <w:szCs w:val="36"/>
        </w:rPr>
        <w:t>5</w:t>
      </w:r>
      <w:r>
        <w:rPr>
          <w:rFonts w:ascii="Arial" w:eastAsia="Calibri" w:hAnsi="Arial"/>
          <w:b/>
          <w:spacing w:val="5"/>
          <w:sz w:val="32"/>
          <w:szCs w:val="36"/>
        </w:rPr>
        <w:t xml:space="preserve">: Notes on </w:t>
      </w:r>
      <w:r w:rsidRPr="00827B08">
        <w:rPr>
          <w:rFonts w:ascii="Arial" w:eastAsia="Calibri" w:hAnsi="Arial"/>
          <w:b/>
          <w:spacing w:val="5"/>
          <w:sz w:val="32"/>
          <w:szCs w:val="36"/>
        </w:rPr>
        <w:t>Good Practice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20" w:firstRow="1" w:lastRow="0" w:firstColumn="0" w:lastColumn="0" w:noHBand="0" w:noVBand="1"/>
      </w:tblPr>
      <w:tblGrid>
        <w:gridCol w:w="3617"/>
        <w:gridCol w:w="1335"/>
        <w:gridCol w:w="10426"/>
      </w:tblGrid>
      <w:tr w:rsidR="000633D6" w:rsidRPr="00A07531" w14:paraId="39370FAB" w14:textId="77777777" w:rsidTr="00B83586">
        <w:trPr>
          <w:cantSplit/>
        </w:trPr>
        <w:tc>
          <w:tcPr>
            <w:tcW w:w="3617" w:type="dxa"/>
            <w:shd w:val="clear" w:color="auto" w:fill="8496B0" w:themeFill="text2" w:themeFillTint="99"/>
          </w:tcPr>
          <w:p w14:paraId="4B4F2047" w14:textId="77777777" w:rsidR="000633D6" w:rsidRDefault="000633D6" w:rsidP="00B83586">
            <w:pPr>
              <w:keepNext/>
              <w:spacing w:line="276" w:lineRule="auto"/>
              <w:contextualSpacing/>
              <w:rPr>
                <w:rFonts w:eastAsia="Calibri"/>
                <w:b/>
                <w:bCs/>
                <w:color w:val="FFFFFF"/>
              </w:rPr>
            </w:pPr>
            <w:r>
              <w:rPr>
                <w:rFonts w:eastAsia="Calibri"/>
                <w:b/>
                <w:bCs/>
                <w:color w:val="FFFFFF"/>
              </w:rPr>
              <w:t>Question</w:t>
            </w:r>
          </w:p>
          <w:p w14:paraId="3596213B" w14:textId="77777777" w:rsidR="000633D6" w:rsidRPr="00A07531" w:rsidRDefault="000633D6" w:rsidP="00B83586">
            <w:pPr>
              <w:keepNext/>
              <w:spacing w:line="276" w:lineRule="auto"/>
              <w:contextualSpacing/>
              <w:rPr>
                <w:rFonts w:eastAsia="Calibri"/>
                <w:b/>
                <w:bCs/>
                <w:color w:val="FFFFFF"/>
              </w:rPr>
            </w:pPr>
          </w:p>
        </w:tc>
        <w:tc>
          <w:tcPr>
            <w:tcW w:w="1335" w:type="dxa"/>
            <w:shd w:val="clear" w:color="auto" w:fill="8496B0" w:themeFill="text2" w:themeFillTint="99"/>
          </w:tcPr>
          <w:p w14:paraId="5B859B50" w14:textId="77777777" w:rsidR="000633D6" w:rsidRDefault="000633D6" w:rsidP="00B83586">
            <w:pPr>
              <w:keepNext/>
              <w:spacing w:line="276" w:lineRule="auto"/>
              <w:contextualSpacing/>
              <w:rPr>
                <w:rFonts w:eastAsia="Calibri"/>
                <w:b/>
                <w:bCs/>
                <w:color w:val="FFFFFF"/>
              </w:rPr>
            </w:pPr>
            <w:r>
              <w:rPr>
                <w:rFonts w:eastAsia="Calibri"/>
                <w:b/>
                <w:bCs/>
                <w:color w:val="FFFFFF"/>
              </w:rPr>
              <w:t>Yes/No/</w:t>
            </w:r>
          </w:p>
          <w:p w14:paraId="2FA445D3" w14:textId="77777777" w:rsidR="000633D6" w:rsidRPr="00A07531" w:rsidRDefault="000633D6" w:rsidP="00B83586">
            <w:pPr>
              <w:keepNext/>
              <w:spacing w:line="276" w:lineRule="auto"/>
              <w:contextualSpacing/>
              <w:rPr>
                <w:rFonts w:eastAsia="Calibri"/>
                <w:b/>
                <w:bCs/>
                <w:color w:val="FFFFFF"/>
              </w:rPr>
            </w:pPr>
            <w:r>
              <w:rPr>
                <w:rFonts w:eastAsia="Calibri"/>
                <w:b/>
                <w:bCs/>
                <w:color w:val="FFFFFF"/>
              </w:rPr>
              <w:t>With some work</w:t>
            </w:r>
          </w:p>
        </w:tc>
        <w:tc>
          <w:tcPr>
            <w:tcW w:w="10426" w:type="dxa"/>
            <w:shd w:val="clear" w:color="auto" w:fill="8496B0" w:themeFill="text2" w:themeFillTint="99"/>
          </w:tcPr>
          <w:p w14:paraId="4C17697F" w14:textId="77777777" w:rsidR="000633D6" w:rsidRPr="00A47633" w:rsidRDefault="000633D6" w:rsidP="00B83586">
            <w:pPr>
              <w:spacing w:line="276" w:lineRule="auto"/>
              <w:contextualSpacing/>
              <w:rPr>
                <w:rFonts w:eastAsia="Calibri"/>
                <w:b/>
                <w:color w:val="FFFFFF" w:themeColor="background1"/>
              </w:rPr>
            </w:pPr>
            <w:r w:rsidRPr="00A47633">
              <w:rPr>
                <w:rFonts w:eastAsia="Calibri"/>
                <w:b/>
                <w:color w:val="FFFFFF" w:themeColor="background1"/>
              </w:rPr>
              <w:t>Auditor notes including key positive messages and examples of good practice</w:t>
            </w:r>
          </w:p>
        </w:tc>
      </w:tr>
      <w:tr w:rsidR="000633D6" w:rsidRPr="00A07531" w14:paraId="1526E894" w14:textId="77777777" w:rsidTr="00B83586">
        <w:trPr>
          <w:cantSplit/>
        </w:trPr>
        <w:tc>
          <w:tcPr>
            <w:tcW w:w="3617" w:type="dxa"/>
            <w:tcBorders>
              <w:top w:val="single" w:sz="8" w:space="0" w:color="000000"/>
              <w:left w:val="single" w:sz="8" w:space="0" w:color="000000"/>
              <w:bottom w:val="single" w:sz="8" w:space="0" w:color="000000"/>
            </w:tcBorders>
            <w:shd w:val="clear" w:color="auto" w:fill="auto"/>
          </w:tcPr>
          <w:p w14:paraId="1060E77E" w14:textId="7C6C2D88" w:rsidR="000633D6" w:rsidRPr="00F43A07" w:rsidRDefault="000633D6" w:rsidP="00F43A07">
            <w:pPr>
              <w:rPr>
                <w:rFonts w:eastAsia="Calibri"/>
                <w:b/>
              </w:rPr>
            </w:pPr>
            <w:r w:rsidRPr="00F43A07">
              <w:rPr>
                <w:b/>
              </w:rPr>
              <w:t>Could any of the documents from this case be used as good practice example?</w:t>
            </w:r>
          </w:p>
          <w:p w14:paraId="709D947A" w14:textId="77777777" w:rsidR="000633D6" w:rsidRPr="000B3E69" w:rsidRDefault="000633D6" w:rsidP="00B83586">
            <w:pPr>
              <w:pStyle w:val="ListParagraph"/>
              <w:ind w:left="360"/>
              <w:rPr>
                <w:rFonts w:eastAsia="Calibri"/>
              </w:rPr>
            </w:pPr>
          </w:p>
        </w:tc>
        <w:tc>
          <w:tcPr>
            <w:tcW w:w="1335" w:type="dxa"/>
            <w:tcBorders>
              <w:top w:val="single" w:sz="8" w:space="0" w:color="000000"/>
              <w:bottom w:val="single" w:sz="8" w:space="0" w:color="000000"/>
              <w:right w:val="single" w:sz="8" w:space="0" w:color="000000"/>
            </w:tcBorders>
            <w:shd w:val="clear" w:color="auto" w:fill="auto"/>
            <w:vAlign w:val="center"/>
          </w:tcPr>
          <w:p w14:paraId="47312D9A" w14:textId="14651C2A" w:rsidR="000633D6" w:rsidRPr="0059444A" w:rsidRDefault="000633D6" w:rsidP="009665B0">
            <w:pPr>
              <w:jc w:val="center"/>
            </w:pPr>
          </w:p>
        </w:tc>
        <w:tc>
          <w:tcPr>
            <w:tcW w:w="10426" w:type="dxa"/>
            <w:tcBorders>
              <w:top w:val="single" w:sz="8" w:space="0" w:color="000000"/>
              <w:bottom w:val="single" w:sz="8" w:space="0" w:color="000000"/>
              <w:right w:val="single" w:sz="8" w:space="0" w:color="000000"/>
            </w:tcBorders>
            <w:shd w:val="clear" w:color="auto" w:fill="auto"/>
          </w:tcPr>
          <w:p w14:paraId="44AF5399" w14:textId="32AE8483" w:rsidR="000633D6" w:rsidRPr="0059444A" w:rsidRDefault="000633D6" w:rsidP="00B83586"/>
        </w:tc>
      </w:tr>
    </w:tbl>
    <w:p w14:paraId="2E020384" w14:textId="77777777" w:rsidR="00940020" w:rsidRDefault="00940020" w:rsidP="002D42EC">
      <w:pPr>
        <w:rPr>
          <w:rFonts w:ascii="Arial" w:eastAsia="Calibri" w:hAnsi="Arial"/>
          <w:b/>
          <w:spacing w:val="5"/>
          <w:sz w:val="32"/>
          <w:szCs w:val="36"/>
        </w:rPr>
      </w:pPr>
    </w:p>
    <w:p w14:paraId="18F37923" w14:textId="77777777" w:rsidR="00241C1A" w:rsidRDefault="00241C1A" w:rsidP="00241C1A">
      <w:pPr>
        <w:rPr>
          <w:rFonts w:ascii="Arial" w:eastAsia="Calibri" w:hAnsi="Arial"/>
          <w:b/>
          <w:spacing w:val="5"/>
          <w:sz w:val="32"/>
          <w:szCs w:val="36"/>
        </w:rPr>
      </w:pPr>
      <w:bookmarkStart w:id="16" w:name="Compliance"/>
    </w:p>
    <w:p w14:paraId="126DADDD" w14:textId="63FA6B4E" w:rsidR="003C054A" w:rsidRPr="00241C1A" w:rsidRDefault="003C054A" w:rsidP="00241C1A">
      <w:pPr>
        <w:rPr>
          <w:rFonts w:ascii="Arial" w:eastAsia="Calibri" w:hAnsi="Arial"/>
          <w:b/>
          <w:spacing w:val="5"/>
          <w:sz w:val="32"/>
          <w:szCs w:val="36"/>
        </w:rPr>
      </w:pPr>
      <w:r>
        <w:rPr>
          <w:rFonts w:ascii="Arial" w:eastAsia="Calibri" w:hAnsi="Arial"/>
          <w:b/>
          <w:spacing w:val="5"/>
          <w:sz w:val="32"/>
          <w:szCs w:val="36"/>
        </w:rPr>
        <w:t xml:space="preserve">Section </w:t>
      </w:r>
      <w:r w:rsidR="00E85EBF">
        <w:rPr>
          <w:rFonts w:ascii="Arial" w:eastAsia="Calibri" w:hAnsi="Arial"/>
          <w:b/>
          <w:spacing w:val="5"/>
          <w:sz w:val="32"/>
          <w:szCs w:val="36"/>
        </w:rPr>
        <w:t>1</w:t>
      </w:r>
      <w:r w:rsidR="00F43A07">
        <w:rPr>
          <w:rFonts w:ascii="Arial" w:eastAsia="Calibri" w:hAnsi="Arial"/>
          <w:b/>
          <w:spacing w:val="5"/>
          <w:sz w:val="32"/>
          <w:szCs w:val="36"/>
        </w:rPr>
        <w:t>6</w:t>
      </w:r>
      <w:r>
        <w:rPr>
          <w:rFonts w:ascii="Arial" w:eastAsia="Calibri" w:hAnsi="Arial"/>
          <w:b/>
          <w:spacing w:val="5"/>
          <w:sz w:val="32"/>
          <w:szCs w:val="36"/>
        </w:rPr>
        <w:t xml:space="preserve">: </w:t>
      </w:r>
      <w:r w:rsidR="00AB3012">
        <w:rPr>
          <w:rFonts w:ascii="Arial" w:eastAsia="Calibri" w:hAnsi="Arial"/>
          <w:b/>
          <w:spacing w:val="5"/>
          <w:sz w:val="32"/>
          <w:szCs w:val="36"/>
        </w:rPr>
        <w:t>Compliance with key timescales</w:t>
      </w:r>
      <w:r w:rsidRPr="00827B08">
        <w:rPr>
          <w:rFonts w:eastAsia="Calibri"/>
        </w:rPr>
        <w:t xml:space="preserve"> </w:t>
      </w:r>
    </w:p>
    <w:bookmarkEnd w:id="16"/>
    <w:p w14:paraId="2EB3D878" w14:textId="77777777" w:rsidR="00511974" w:rsidRDefault="003C054A" w:rsidP="003C054A">
      <w:pPr>
        <w:spacing w:after="240"/>
        <w:rPr>
          <w:rFonts w:eastAsia="Calibri"/>
          <w:i/>
          <w:iCs/>
          <w:sz w:val="28"/>
          <w:szCs w:val="28"/>
        </w:rPr>
      </w:pPr>
      <w:r w:rsidRPr="00E64338">
        <w:rPr>
          <w:rFonts w:eastAsia="Calibri"/>
          <w:b/>
          <w:bCs/>
          <w:i/>
          <w:iCs/>
          <w:sz w:val="28"/>
          <w:szCs w:val="28"/>
        </w:rPr>
        <w:t xml:space="preserve">Note: When providing evidence for gradings, please </w:t>
      </w:r>
      <w:r w:rsidR="00EA2856" w:rsidRPr="00E64338">
        <w:rPr>
          <w:rFonts w:eastAsia="Calibri"/>
          <w:b/>
          <w:bCs/>
          <w:i/>
          <w:iCs/>
          <w:sz w:val="28"/>
          <w:szCs w:val="28"/>
        </w:rPr>
        <w:t xml:space="preserve">do </w:t>
      </w:r>
      <w:r w:rsidR="00511974">
        <w:rPr>
          <w:rFonts w:eastAsia="Calibri"/>
          <w:b/>
          <w:bCs/>
          <w:i/>
          <w:iCs/>
          <w:sz w:val="28"/>
          <w:szCs w:val="28"/>
        </w:rPr>
        <w:t xml:space="preserve">either of </w:t>
      </w:r>
      <w:r w:rsidR="00EA2856" w:rsidRPr="00E64338">
        <w:rPr>
          <w:rFonts w:eastAsia="Calibri"/>
          <w:b/>
          <w:bCs/>
          <w:i/>
          <w:iCs/>
          <w:sz w:val="28"/>
          <w:szCs w:val="28"/>
        </w:rPr>
        <w:t>the following</w:t>
      </w:r>
      <w:r w:rsidR="00EA2856" w:rsidRPr="00E64338">
        <w:rPr>
          <w:rFonts w:eastAsia="Calibri"/>
          <w:i/>
          <w:iCs/>
          <w:sz w:val="28"/>
          <w:szCs w:val="28"/>
        </w:rPr>
        <w:t xml:space="preserve">; </w:t>
      </w:r>
    </w:p>
    <w:p w14:paraId="6859E878" w14:textId="2C8F59F4" w:rsidR="00511974" w:rsidRDefault="00511974" w:rsidP="003C054A">
      <w:pPr>
        <w:pStyle w:val="ListParagraph"/>
        <w:numPr>
          <w:ilvl w:val="0"/>
          <w:numId w:val="8"/>
        </w:numPr>
        <w:spacing w:after="240"/>
        <w:rPr>
          <w:rFonts w:eastAsia="Calibri"/>
          <w:i/>
          <w:iCs/>
          <w:sz w:val="28"/>
          <w:szCs w:val="28"/>
        </w:rPr>
      </w:pPr>
      <w:r>
        <w:rPr>
          <w:rFonts w:eastAsia="Calibri"/>
          <w:i/>
          <w:iCs/>
          <w:sz w:val="28"/>
          <w:szCs w:val="28"/>
        </w:rPr>
        <w:t xml:space="preserve">A) </w:t>
      </w:r>
      <w:r w:rsidR="001F70B6" w:rsidRPr="00511974">
        <w:rPr>
          <w:rFonts w:eastAsia="Calibri"/>
          <w:i/>
          <w:iCs/>
          <w:sz w:val="28"/>
          <w:szCs w:val="28"/>
        </w:rPr>
        <w:t xml:space="preserve">use the compliance report tool found </w:t>
      </w:r>
      <w:hyperlink r:id="rId13" w:history="1">
        <w:r w:rsidR="001F70B6" w:rsidRPr="00511974">
          <w:rPr>
            <w:rStyle w:val="Hyperlink"/>
            <w:rFonts w:eastAsia="Calibri"/>
            <w:i/>
            <w:iCs/>
            <w:sz w:val="28"/>
            <w:szCs w:val="28"/>
          </w:rPr>
          <w:t>here</w:t>
        </w:r>
      </w:hyperlink>
      <w:r w:rsidR="00D51AB7" w:rsidRPr="00511974">
        <w:rPr>
          <w:rFonts w:eastAsia="Calibri"/>
          <w:i/>
          <w:iCs/>
          <w:sz w:val="28"/>
          <w:szCs w:val="28"/>
        </w:rPr>
        <w:t xml:space="preserve"> (see the “notification of your involvement</w:t>
      </w:r>
      <w:r w:rsidR="00C37857" w:rsidRPr="00511974">
        <w:rPr>
          <w:rFonts w:eastAsia="Calibri"/>
          <w:i/>
          <w:iCs/>
          <w:sz w:val="28"/>
          <w:szCs w:val="28"/>
        </w:rPr>
        <w:t xml:space="preserve">” audit email </w:t>
      </w:r>
      <w:r w:rsidR="00166690">
        <w:rPr>
          <w:rFonts w:eastAsia="Calibri"/>
          <w:i/>
          <w:iCs/>
          <w:sz w:val="28"/>
          <w:szCs w:val="28"/>
        </w:rPr>
        <w:t xml:space="preserve">or contact the Impact and Inspection Team </w:t>
      </w:r>
      <w:r w:rsidR="00C37857" w:rsidRPr="00511974">
        <w:rPr>
          <w:rFonts w:eastAsia="Calibri"/>
          <w:i/>
          <w:iCs/>
          <w:sz w:val="28"/>
          <w:szCs w:val="28"/>
        </w:rPr>
        <w:t xml:space="preserve">for </w:t>
      </w:r>
      <w:r w:rsidR="00E64338" w:rsidRPr="00511974">
        <w:rPr>
          <w:rFonts w:eastAsia="Calibri"/>
          <w:i/>
          <w:iCs/>
          <w:sz w:val="28"/>
          <w:szCs w:val="28"/>
        </w:rPr>
        <w:t xml:space="preserve">further </w:t>
      </w:r>
      <w:r w:rsidR="00C37857" w:rsidRPr="00511974">
        <w:rPr>
          <w:rFonts w:eastAsia="Calibri"/>
          <w:i/>
          <w:iCs/>
          <w:sz w:val="28"/>
          <w:szCs w:val="28"/>
        </w:rPr>
        <w:t>guidance</w:t>
      </w:r>
      <w:r w:rsidR="00166690">
        <w:rPr>
          <w:rFonts w:eastAsia="Calibri"/>
          <w:i/>
          <w:iCs/>
          <w:sz w:val="28"/>
          <w:szCs w:val="28"/>
        </w:rPr>
        <w:t>).</w:t>
      </w:r>
    </w:p>
    <w:p w14:paraId="709A13D0" w14:textId="3485AAE1" w:rsidR="00511974" w:rsidRPr="00511974" w:rsidRDefault="00D51AB7" w:rsidP="00511974">
      <w:pPr>
        <w:spacing w:after="240"/>
        <w:ind w:left="720"/>
        <w:rPr>
          <w:rFonts w:eastAsia="Calibri"/>
          <w:i/>
          <w:iCs/>
          <w:sz w:val="28"/>
          <w:szCs w:val="28"/>
        </w:rPr>
      </w:pPr>
      <w:r w:rsidRPr="00511974">
        <w:rPr>
          <w:rFonts w:eastAsia="Calibri"/>
          <w:i/>
          <w:iCs/>
          <w:sz w:val="28"/>
          <w:szCs w:val="28"/>
        </w:rPr>
        <w:t xml:space="preserve">OR </w:t>
      </w:r>
    </w:p>
    <w:p w14:paraId="3F93A4C1" w14:textId="26A4630E" w:rsidR="004F666E" w:rsidRPr="00511974" w:rsidRDefault="00511974" w:rsidP="003C054A">
      <w:pPr>
        <w:pStyle w:val="ListParagraph"/>
        <w:numPr>
          <w:ilvl w:val="0"/>
          <w:numId w:val="8"/>
        </w:numPr>
        <w:spacing w:after="240"/>
        <w:rPr>
          <w:rFonts w:eastAsia="Calibri"/>
          <w:i/>
          <w:iCs/>
          <w:sz w:val="28"/>
          <w:szCs w:val="28"/>
        </w:rPr>
      </w:pPr>
      <w:r>
        <w:rPr>
          <w:rFonts w:eastAsia="Calibri"/>
          <w:i/>
          <w:iCs/>
          <w:sz w:val="28"/>
          <w:szCs w:val="28"/>
        </w:rPr>
        <w:t>B</w:t>
      </w:r>
      <w:r w:rsidR="00D51AB7" w:rsidRPr="00511974">
        <w:rPr>
          <w:rFonts w:eastAsia="Calibri"/>
          <w:i/>
          <w:iCs/>
          <w:sz w:val="28"/>
          <w:szCs w:val="28"/>
        </w:rPr>
        <w:t xml:space="preserve">) </w:t>
      </w:r>
      <w:r w:rsidR="00EA2856" w:rsidRPr="00511974">
        <w:rPr>
          <w:rFonts w:eastAsia="Calibri"/>
          <w:i/>
          <w:iCs/>
          <w:sz w:val="28"/>
          <w:szCs w:val="28"/>
        </w:rPr>
        <w:t>Enter the</w:t>
      </w:r>
      <w:r w:rsidR="003C054A" w:rsidRPr="00511974">
        <w:rPr>
          <w:rFonts w:eastAsia="Calibri"/>
          <w:i/>
          <w:iCs/>
          <w:sz w:val="28"/>
          <w:szCs w:val="28"/>
        </w:rPr>
        <w:t xml:space="preserve"> Mosaic Step</w:t>
      </w:r>
      <w:r w:rsidR="00EA2856" w:rsidRPr="00511974">
        <w:rPr>
          <w:rFonts w:eastAsia="Calibri"/>
          <w:i/>
          <w:iCs/>
          <w:sz w:val="28"/>
          <w:szCs w:val="28"/>
        </w:rPr>
        <w:t xml:space="preserve">, </w:t>
      </w:r>
      <w:r w:rsidR="003C054A" w:rsidRPr="00511974">
        <w:rPr>
          <w:rFonts w:eastAsia="Calibri"/>
          <w:i/>
          <w:iCs/>
          <w:sz w:val="28"/>
          <w:szCs w:val="28"/>
        </w:rPr>
        <w:t>list the dates for each entry, and calculate the timescales between them</w:t>
      </w:r>
      <w:r w:rsidR="003C054A" w:rsidRPr="00511974">
        <w:rPr>
          <w:rFonts w:eastAsia="Calibri"/>
          <w:sz w:val="28"/>
          <w:szCs w:val="28"/>
        </w:rPr>
        <w:t>.</w:t>
      </w:r>
    </w:p>
    <w:tbl>
      <w:tblPr>
        <w:tblStyle w:val="TableGrid"/>
        <w:tblW w:w="0" w:type="auto"/>
        <w:tblLook w:val="04A0" w:firstRow="1" w:lastRow="0" w:firstColumn="1" w:lastColumn="0" w:noHBand="0" w:noVBand="1"/>
      </w:tblPr>
      <w:tblGrid>
        <w:gridCol w:w="3847"/>
        <w:gridCol w:w="1110"/>
        <w:gridCol w:w="4961"/>
        <w:gridCol w:w="5470"/>
      </w:tblGrid>
      <w:tr w:rsidR="003C054A" w14:paraId="78437D89" w14:textId="77777777" w:rsidTr="00C61FC8">
        <w:tc>
          <w:tcPr>
            <w:tcW w:w="3847" w:type="dxa"/>
            <w:shd w:val="clear" w:color="auto" w:fill="8496B0" w:themeFill="text2" w:themeFillTint="99"/>
          </w:tcPr>
          <w:p w14:paraId="4B3D916D" w14:textId="77777777" w:rsidR="003C054A" w:rsidRDefault="003C054A" w:rsidP="00C61FC8">
            <w:pPr>
              <w:rPr>
                <w:rFonts w:eastAsia="Calibri"/>
                <w:b/>
                <w:color w:val="FFFFFF" w:themeColor="background1"/>
              </w:rPr>
            </w:pPr>
            <w:r w:rsidRPr="00656AC0">
              <w:rPr>
                <w:rFonts w:eastAsia="Calibri"/>
                <w:b/>
                <w:color w:val="FFFFFF" w:themeColor="background1"/>
              </w:rPr>
              <w:t>Are the following within timescales:</w:t>
            </w:r>
          </w:p>
          <w:p w14:paraId="1400DF23" w14:textId="77777777" w:rsidR="003C054A" w:rsidRPr="00656AC0" w:rsidRDefault="003C054A" w:rsidP="00C61FC8">
            <w:pPr>
              <w:rPr>
                <w:rFonts w:eastAsia="Calibri"/>
                <w:b/>
                <w:color w:val="FFFFFF" w:themeColor="background1"/>
              </w:rPr>
            </w:pPr>
          </w:p>
        </w:tc>
        <w:tc>
          <w:tcPr>
            <w:tcW w:w="1110" w:type="dxa"/>
            <w:shd w:val="clear" w:color="auto" w:fill="8496B0" w:themeFill="text2" w:themeFillTint="99"/>
          </w:tcPr>
          <w:p w14:paraId="007D01B5" w14:textId="77777777" w:rsidR="003C054A" w:rsidRPr="00F9349E" w:rsidRDefault="003C054A" w:rsidP="00C61FC8">
            <w:pPr>
              <w:spacing w:line="276" w:lineRule="auto"/>
              <w:contextualSpacing/>
              <w:rPr>
                <w:rFonts w:eastAsia="Calibri"/>
                <w:b/>
                <w:bCs/>
                <w:color w:val="FFFFFF"/>
              </w:rPr>
            </w:pPr>
            <w:r w:rsidRPr="00F9349E">
              <w:rPr>
                <w:rFonts w:eastAsia="Calibri"/>
                <w:b/>
                <w:bCs/>
                <w:color w:val="FFFFFF"/>
              </w:rPr>
              <w:t>Rating</w:t>
            </w:r>
          </w:p>
          <w:p w14:paraId="56B734E0" w14:textId="77777777" w:rsidR="003C054A" w:rsidRPr="00656AC0" w:rsidRDefault="003C054A" w:rsidP="00C61FC8">
            <w:pPr>
              <w:rPr>
                <w:rFonts w:eastAsia="Calibri"/>
                <w:b/>
                <w:color w:val="FFFFFF" w:themeColor="background1"/>
              </w:rPr>
            </w:pPr>
            <w:r>
              <w:rPr>
                <w:rFonts w:eastAsia="Calibri"/>
                <w:b/>
                <w:bCs/>
                <w:color w:val="FFFFFF"/>
              </w:rPr>
              <w:t>1 -</w:t>
            </w:r>
            <w:r w:rsidRPr="00F9349E">
              <w:rPr>
                <w:rFonts w:eastAsia="Calibri"/>
                <w:b/>
                <w:bCs/>
                <w:color w:val="FFFFFF"/>
              </w:rPr>
              <w:t xml:space="preserve"> 4</w:t>
            </w:r>
          </w:p>
        </w:tc>
        <w:tc>
          <w:tcPr>
            <w:tcW w:w="4961" w:type="dxa"/>
            <w:shd w:val="clear" w:color="auto" w:fill="8496B0" w:themeFill="text2" w:themeFillTint="99"/>
          </w:tcPr>
          <w:p w14:paraId="4D745117" w14:textId="77777777" w:rsidR="003C054A" w:rsidRPr="00656AC0" w:rsidRDefault="003C054A" w:rsidP="00C61FC8">
            <w:pPr>
              <w:rPr>
                <w:rFonts w:eastAsia="Calibri"/>
                <w:b/>
                <w:color w:val="FFFFFF" w:themeColor="background1"/>
              </w:rPr>
            </w:pPr>
            <w:r w:rsidRPr="00656AC0">
              <w:rPr>
                <w:rFonts w:eastAsia="Calibri"/>
                <w:b/>
                <w:color w:val="FFFFFF" w:themeColor="background1"/>
              </w:rPr>
              <w:t>Evidence</w:t>
            </w:r>
          </w:p>
        </w:tc>
        <w:tc>
          <w:tcPr>
            <w:tcW w:w="5470" w:type="dxa"/>
            <w:shd w:val="clear" w:color="auto" w:fill="8496B0" w:themeFill="text2" w:themeFillTint="99"/>
          </w:tcPr>
          <w:p w14:paraId="0257AAE3" w14:textId="764ACA3F" w:rsidR="003C054A" w:rsidRPr="00656AC0" w:rsidRDefault="003C054A" w:rsidP="00C61FC8">
            <w:pPr>
              <w:rPr>
                <w:rFonts w:eastAsia="Calibri"/>
                <w:b/>
                <w:color w:val="FFFFFF" w:themeColor="background1"/>
              </w:rPr>
            </w:pPr>
            <w:r>
              <w:rPr>
                <w:rFonts w:eastAsia="Calibri"/>
                <w:b/>
                <w:color w:val="FFFFFF" w:themeColor="background1"/>
              </w:rPr>
              <w:t xml:space="preserve">Practice Standard </w:t>
            </w:r>
          </w:p>
        </w:tc>
      </w:tr>
      <w:tr w:rsidR="00921A6A" w:rsidRPr="00C9084E" w14:paraId="078A5404" w14:textId="77777777" w:rsidTr="002D01DB">
        <w:trPr>
          <w:trHeight w:val="920"/>
        </w:trPr>
        <w:tc>
          <w:tcPr>
            <w:tcW w:w="3847" w:type="dxa"/>
            <w:shd w:val="clear" w:color="auto" w:fill="auto"/>
          </w:tcPr>
          <w:p w14:paraId="36D49E46" w14:textId="77777777" w:rsidR="00921A6A" w:rsidRPr="00E64338" w:rsidRDefault="00921A6A" w:rsidP="00921A6A">
            <w:pPr>
              <w:rPr>
                <w:rFonts w:eastAsia="Calibri"/>
                <w:b/>
                <w:sz w:val="24"/>
                <w:szCs w:val="24"/>
              </w:rPr>
            </w:pPr>
            <w:bookmarkStart w:id="17" w:name="Visitfreq"/>
            <w:r w:rsidRPr="00E64338">
              <w:rPr>
                <w:rFonts w:eastAsia="Calibri"/>
                <w:b/>
                <w:sz w:val="24"/>
                <w:szCs w:val="24"/>
              </w:rPr>
              <w:t>Frequency of visits to the child</w:t>
            </w:r>
          </w:p>
          <w:bookmarkEnd w:id="17"/>
          <w:p w14:paraId="147CED31" w14:textId="0F65858E" w:rsidR="00921A6A" w:rsidRPr="00E74776" w:rsidRDefault="0040185F" w:rsidP="00921A6A">
            <w:pPr>
              <w:rPr>
                <w:rFonts w:eastAsia="Calibri"/>
                <w:bCs/>
                <w:i/>
                <w:iCs/>
              </w:rPr>
            </w:pPr>
            <w:r>
              <w:rPr>
                <w:rFonts w:eastAsia="Calibri"/>
                <w:bCs/>
                <w:i/>
                <w:iCs/>
              </w:rPr>
              <w:t>Please</w:t>
            </w:r>
            <w:r w:rsidR="002A05B0">
              <w:rPr>
                <w:rFonts w:eastAsia="Calibri"/>
                <w:bCs/>
                <w:i/>
                <w:iCs/>
              </w:rPr>
              <w:t xml:space="preserve"> list </w:t>
            </w:r>
            <w:r w:rsidR="00E64338">
              <w:rPr>
                <w:rFonts w:eastAsia="Calibri"/>
                <w:bCs/>
                <w:i/>
                <w:iCs/>
              </w:rPr>
              <w:t xml:space="preserve">the </w:t>
            </w:r>
            <w:r w:rsidR="002A05B0">
              <w:rPr>
                <w:rFonts w:eastAsia="Calibri"/>
                <w:bCs/>
                <w:i/>
                <w:iCs/>
              </w:rPr>
              <w:t xml:space="preserve">dates and </w:t>
            </w:r>
            <w:r w:rsidR="00733393">
              <w:rPr>
                <w:rFonts w:eastAsia="Calibri"/>
                <w:bCs/>
                <w:i/>
                <w:iCs/>
              </w:rPr>
              <w:t>the</w:t>
            </w:r>
            <w:r w:rsidR="002A05B0">
              <w:rPr>
                <w:rFonts w:eastAsia="Calibri"/>
                <w:bCs/>
                <w:i/>
                <w:iCs/>
              </w:rPr>
              <w:t xml:space="preserve"> timescales</w:t>
            </w:r>
          </w:p>
        </w:tc>
        <w:tc>
          <w:tcPr>
            <w:tcW w:w="1110" w:type="dxa"/>
            <w:shd w:val="clear" w:color="auto" w:fill="auto"/>
            <w:vAlign w:val="center"/>
          </w:tcPr>
          <w:p w14:paraId="17A44001" w14:textId="6AB6D642" w:rsidR="00921A6A" w:rsidRPr="00D0716B" w:rsidRDefault="00921A6A" w:rsidP="00921A6A">
            <w:pPr>
              <w:jc w:val="center"/>
              <w:rPr>
                <w:rFonts w:eastAsia="Calibri"/>
              </w:rPr>
            </w:pPr>
          </w:p>
        </w:tc>
        <w:tc>
          <w:tcPr>
            <w:tcW w:w="4961" w:type="dxa"/>
            <w:shd w:val="clear" w:color="auto" w:fill="auto"/>
          </w:tcPr>
          <w:p w14:paraId="1338199E" w14:textId="786A7B75" w:rsidR="00921A6A" w:rsidRPr="00D0716B" w:rsidRDefault="00921A6A" w:rsidP="00921A6A">
            <w:pPr>
              <w:rPr>
                <w:rFonts w:eastAsia="Calibri"/>
              </w:rPr>
            </w:pPr>
          </w:p>
        </w:tc>
        <w:tc>
          <w:tcPr>
            <w:tcW w:w="5470" w:type="dxa"/>
            <w:shd w:val="clear" w:color="auto" w:fill="auto"/>
          </w:tcPr>
          <w:p w14:paraId="2EBE3D81" w14:textId="77777777" w:rsidR="00921A6A" w:rsidRPr="009E550B" w:rsidRDefault="00921A6A" w:rsidP="00921A6A">
            <w:pPr>
              <w:rPr>
                <w:i/>
                <w:color w:val="44546A" w:themeColor="text2"/>
              </w:rPr>
            </w:pPr>
            <w:r w:rsidRPr="009E550B">
              <w:rPr>
                <w:rFonts w:eastAsia="Calibri"/>
                <w:b/>
                <w:i/>
                <w:color w:val="44546A" w:themeColor="text2"/>
              </w:rPr>
              <w:t xml:space="preserve">CIN: </w:t>
            </w:r>
            <w:r w:rsidRPr="009E550B">
              <w:rPr>
                <w:rFonts w:eastAsia="Calibri"/>
                <w:i/>
                <w:color w:val="44546A" w:themeColor="text2"/>
              </w:rPr>
              <w:t xml:space="preserve">ordinarily </w:t>
            </w:r>
            <w:r w:rsidRPr="009E550B">
              <w:rPr>
                <w:i/>
                <w:color w:val="44546A" w:themeColor="text2"/>
              </w:rPr>
              <w:t xml:space="preserve">a minimum of one visit per </w:t>
            </w:r>
            <w:r w:rsidRPr="009E550B">
              <w:rPr>
                <w:b/>
                <w:i/>
                <w:color w:val="44546A" w:themeColor="text2"/>
              </w:rPr>
              <w:t>15 working days</w:t>
            </w:r>
          </w:p>
          <w:p w14:paraId="534A5933" w14:textId="77777777" w:rsidR="00921A6A" w:rsidRPr="009E550B" w:rsidRDefault="00921A6A" w:rsidP="00921A6A">
            <w:pPr>
              <w:rPr>
                <w:b/>
                <w:i/>
                <w:color w:val="44546A" w:themeColor="text2"/>
              </w:rPr>
            </w:pPr>
            <w:r w:rsidRPr="009E550B">
              <w:rPr>
                <w:b/>
                <w:i/>
                <w:color w:val="44546A" w:themeColor="text2"/>
              </w:rPr>
              <w:t>CP:</w:t>
            </w:r>
            <w:r w:rsidRPr="009E550B">
              <w:rPr>
                <w:i/>
                <w:color w:val="44546A" w:themeColor="text2"/>
              </w:rPr>
              <w:t xml:space="preserve"> a minimum of one visit every </w:t>
            </w:r>
            <w:r w:rsidRPr="009E550B">
              <w:rPr>
                <w:b/>
                <w:i/>
                <w:color w:val="44546A" w:themeColor="text2"/>
              </w:rPr>
              <w:t>10 working days</w:t>
            </w:r>
          </w:p>
          <w:p w14:paraId="6A3B7F2A" w14:textId="7F952C96" w:rsidR="00921A6A" w:rsidRPr="001C671C" w:rsidRDefault="00921A6A" w:rsidP="00921A6A">
            <w:pPr>
              <w:rPr>
                <w:b/>
                <w:i/>
                <w:color w:val="44546A" w:themeColor="text2"/>
                <w:sz w:val="24"/>
                <w:szCs w:val="24"/>
              </w:rPr>
            </w:pPr>
            <w:r w:rsidRPr="009E550B">
              <w:rPr>
                <w:b/>
                <w:i/>
                <w:color w:val="44546A" w:themeColor="text2"/>
              </w:rPr>
              <w:t xml:space="preserve">CIC: </w:t>
            </w:r>
            <w:r w:rsidRPr="009E550B">
              <w:rPr>
                <w:i/>
                <w:color w:val="44546A" w:themeColor="text2"/>
              </w:rPr>
              <w:t xml:space="preserve">seen or spoken to on no less than a </w:t>
            </w:r>
            <w:r w:rsidR="002A05B0">
              <w:rPr>
                <w:b/>
                <w:i/>
                <w:color w:val="44546A" w:themeColor="text2"/>
              </w:rPr>
              <w:t>4</w:t>
            </w:r>
            <w:r w:rsidRPr="009E550B">
              <w:rPr>
                <w:b/>
                <w:i/>
                <w:color w:val="44546A" w:themeColor="text2"/>
              </w:rPr>
              <w:t xml:space="preserve"> weekly basis</w:t>
            </w:r>
            <w:r w:rsidR="002A05B0">
              <w:rPr>
                <w:b/>
                <w:i/>
                <w:color w:val="44546A" w:themeColor="text2"/>
              </w:rPr>
              <w:t xml:space="preserve">, to include </w:t>
            </w:r>
            <w:r w:rsidR="00F95227">
              <w:rPr>
                <w:b/>
                <w:i/>
                <w:color w:val="44546A" w:themeColor="text2"/>
              </w:rPr>
              <w:t>every week</w:t>
            </w:r>
            <w:r w:rsidR="002A05B0">
              <w:rPr>
                <w:b/>
                <w:i/>
                <w:color w:val="44546A" w:themeColor="text2"/>
              </w:rPr>
              <w:t xml:space="preserve"> for the first 4 weeks following placement or a placement move</w:t>
            </w:r>
            <w:r w:rsidR="00F95227">
              <w:rPr>
                <w:b/>
                <w:i/>
                <w:color w:val="44546A" w:themeColor="text2"/>
              </w:rPr>
              <w:t>.</w:t>
            </w:r>
          </w:p>
        </w:tc>
      </w:tr>
      <w:tr w:rsidR="00921A6A" w:rsidRPr="00C9084E" w14:paraId="4084AA06" w14:textId="77777777" w:rsidTr="002D01DB">
        <w:trPr>
          <w:trHeight w:val="920"/>
        </w:trPr>
        <w:tc>
          <w:tcPr>
            <w:tcW w:w="3847" w:type="dxa"/>
            <w:shd w:val="clear" w:color="auto" w:fill="auto"/>
          </w:tcPr>
          <w:p w14:paraId="48420ED7" w14:textId="77777777" w:rsidR="00921A6A" w:rsidRPr="00E64338" w:rsidRDefault="00921A6A" w:rsidP="00921A6A">
            <w:pPr>
              <w:rPr>
                <w:rFonts w:eastAsia="Calibri"/>
                <w:b/>
                <w:sz w:val="24"/>
                <w:szCs w:val="24"/>
              </w:rPr>
            </w:pPr>
            <w:bookmarkStart w:id="18" w:name="Visitrec" w:colFirst="0" w:colLast="0"/>
            <w:r w:rsidRPr="00E64338">
              <w:rPr>
                <w:rFonts w:eastAsia="Calibri"/>
                <w:b/>
                <w:sz w:val="24"/>
                <w:szCs w:val="24"/>
              </w:rPr>
              <w:t>Recording of visits to the child on Mosaic step</w:t>
            </w:r>
          </w:p>
          <w:p w14:paraId="24C5BA48" w14:textId="187BA2EA" w:rsidR="002A05B0" w:rsidRPr="00D0716B" w:rsidRDefault="00E64338" w:rsidP="00921A6A">
            <w:pPr>
              <w:rPr>
                <w:rFonts w:eastAsia="Calibri"/>
                <w:b/>
              </w:rPr>
            </w:pPr>
            <w:r>
              <w:rPr>
                <w:rFonts w:eastAsia="Calibri"/>
                <w:bCs/>
                <w:i/>
                <w:iCs/>
              </w:rPr>
              <w:t>Please list the dates and the timescales</w:t>
            </w:r>
          </w:p>
        </w:tc>
        <w:tc>
          <w:tcPr>
            <w:tcW w:w="1110" w:type="dxa"/>
            <w:shd w:val="clear" w:color="auto" w:fill="auto"/>
            <w:vAlign w:val="center"/>
          </w:tcPr>
          <w:p w14:paraId="50882177" w14:textId="6520B87B" w:rsidR="00921A6A" w:rsidRPr="00D0716B" w:rsidRDefault="00921A6A" w:rsidP="00921A6A">
            <w:pPr>
              <w:jc w:val="center"/>
              <w:rPr>
                <w:rFonts w:eastAsia="Calibri"/>
              </w:rPr>
            </w:pPr>
          </w:p>
        </w:tc>
        <w:tc>
          <w:tcPr>
            <w:tcW w:w="4961" w:type="dxa"/>
            <w:shd w:val="clear" w:color="auto" w:fill="auto"/>
          </w:tcPr>
          <w:p w14:paraId="1178ACBF" w14:textId="77777777" w:rsidR="00921A6A" w:rsidRPr="00D0716B" w:rsidRDefault="00921A6A" w:rsidP="00921A6A">
            <w:pPr>
              <w:rPr>
                <w:rFonts w:eastAsia="Calibri"/>
              </w:rPr>
            </w:pPr>
          </w:p>
        </w:tc>
        <w:tc>
          <w:tcPr>
            <w:tcW w:w="5470" w:type="dxa"/>
            <w:shd w:val="clear" w:color="auto" w:fill="auto"/>
          </w:tcPr>
          <w:p w14:paraId="5D87DF0C" w14:textId="6A660113" w:rsidR="00921A6A" w:rsidRPr="001C671C" w:rsidRDefault="00921A6A" w:rsidP="00921A6A">
            <w:pPr>
              <w:rPr>
                <w:b/>
                <w:i/>
                <w:color w:val="44546A" w:themeColor="text2"/>
                <w:sz w:val="24"/>
                <w:szCs w:val="24"/>
              </w:rPr>
            </w:pPr>
            <w:r w:rsidRPr="009E550B">
              <w:rPr>
                <w:i/>
                <w:color w:val="44546A" w:themeColor="text2"/>
              </w:rPr>
              <w:t xml:space="preserve">All records should be updated as soon as practicable as various information becomes available or as decisions or actions are taken; unless specifically detailed as otherwise, records should be updated within </w:t>
            </w:r>
            <w:r w:rsidRPr="009E550B">
              <w:rPr>
                <w:b/>
                <w:i/>
                <w:color w:val="44546A" w:themeColor="text2"/>
              </w:rPr>
              <w:t>two working days</w:t>
            </w:r>
            <w:r w:rsidRPr="009E550B">
              <w:rPr>
                <w:i/>
                <w:color w:val="44546A" w:themeColor="text2"/>
              </w:rPr>
              <w:t xml:space="preserve">. </w:t>
            </w:r>
          </w:p>
        </w:tc>
      </w:tr>
      <w:tr w:rsidR="00921A6A" w:rsidRPr="00C9084E" w14:paraId="27935FDF" w14:textId="77777777" w:rsidTr="002D01DB">
        <w:trPr>
          <w:trHeight w:val="920"/>
        </w:trPr>
        <w:tc>
          <w:tcPr>
            <w:tcW w:w="3847" w:type="dxa"/>
            <w:shd w:val="clear" w:color="auto" w:fill="auto"/>
          </w:tcPr>
          <w:p w14:paraId="664413C9" w14:textId="52638AE3" w:rsidR="00921A6A" w:rsidRPr="00E64338" w:rsidRDefault="00921A6A" w:rsidP="00921A6A">
            <w:pPr>
              <w:rPr>
                <w:rFonts w:eastAsia="Calibri"/>
                <w:b/>
                <w:sz w:val="24"/>
                <w:szCs w:val="24"/>
              </w:rPr>
            </w:pPr>
            <w:bookmarkStart w:id="19" w:name="Supfreq"/>
            <w:bookmarkEnd w:id="18"/>
            <w:r w:rsidRPr="00E64338">
              <w:rPr>
                <w:rFonts w:eastAsia="Calibri"/>
                <w:b/>
                <w:sz w:val="24"/>
                <w:szCs w:val="24"/>
              </w:rPr>
              <w:lastRenderedPageBreak/>
              <w:t>Frequency of case supervision</w:t>
            </w:r>
          </w:p>
          <w:p w14:paraId="7167CA54" w14:textId="0BA2CB26" w:rsidR="00921A6A" w:rsidRPr="00D0716B" w:rsidRDefault="00E64338" w:rsidP="00921A6A">
            <w:pPr>
              <w:rPr>
                <w:rFonts w:eastAsia="Calibri"/>
                <w:b/>
              </w:rPr>
            </w:pPr>
            <w:r>
              <w:rPr>
                <w:rFonts w:eastAsia="Calibri"/>
                <w:bCs/>
                <w:i/>
                <w:iCs/>
              </w:rPr>
              <w:t>Please list the dates and the timescales</w:t>
            </w:r>
            <w:bookmarkEnd w:id="19"/>
            <w:r w:rsidRPr="00D0716B">
              <w:rPr>
                <w:rFonts w:eastAsia="Calibri"/>
                <w:b/>
              </w:rPr>
              <w:t xml:space="preserve"> </w:t>
            </w:r>
          </w:p>
        </w:tc>
        <w:tc>
          <w:tcPr>
            <w:tcW w:w="1110" w:type="dxa"/>
            <w:shd w:val="clear" w:color="auto" w:fill="auto"/>
            <w:vAlign w:val="center"/>
          </w:tcPr>
          <w:p w14:paraId="35C9F845" w14:textId="798398F7" w:rsidR="00921A6A" w:rsidRPr="00D0716B" w:rsidRDefault="00921A6A" w:rsidP="00921A6A">
            <w:pPr>
              <w:jc w:val="center"/>
              <w:rPr>
                <w:rFonts w:eastAsia="Calibri"/>
              </w:rPr>
            </w:pPr>
          </w:p>
        </w:tc>
        <w:tc>
          <w:tcPr>
            <w:tcW w:w="4961" w:type="dxa"/>
            <w:shd w:val="clear" w:color="auto" w:fill="auto"/>
          </w:tcPr>
          <w:p w14:paraId="20463D5E" w14:textId="77777777" w:rsidR="00921A6A" w:rsidRPr="00D0716B" w:rsidRDefault="00921A6A" w:rsidP="00921A6A">
            <w:pPr>
              <w:rPr>
                <w:rFonts w:eastAsia="Calibri"/>
              </w:rPr>
            </w:pPr>
          </w:p>
        </w:tc>
        <w:tc>
          <w:tcPr>
            <w:tcW w:w="5470" w:type="dxa"/>
            <w:shd w:val="clear" w:color="auto" w:fill="auto"/>
          </w:tcPr>
          <w:p w14:paraId="193C9318" w14:textId="77777777" w:rsidR="00D07F97" w:rsidRDefault="00921A6A" w:rsidP="00921A6A">
            <w:pPr>
              <w:rPr>
                <w:i/>
                <w:color w:val="44546A" w:themeColor="text2"/>
              </w:rPr>
            </w:pPr>
            <w:r w:rsidRPr="009E550B">
              <w:rPr>
                <w:i/>
                <w:color w:val="44546A" w:themeColor="text2"/>
              </w:rPr>
              <w:t xml:space="preserve">Case Supervision will be conducted as follows: </w:t>
            </w:r>
          </w:p>
          <w:p w14:paraId="13D3DA84" w14:textId="77777777" w:rsidR="00D07F97" w:rsidRDefault="00D07F97" w:rsidP="00921A6A">
            <w:pPr>
              <w:rPr>
                <w:b/>
                <w:i/>
                <w:color w:val="44546A" w:themeColor="text2"/>
              </w:rPr>
            </w:pPr>
          </w:p>
          <w:p w14:paraId="5C38CECE" w14:textId="300F4F66" w:rsidR="00D07F97" w:rsidRPr="000307B6" w:rsidRDefault="00921A6A" w:rsidP="00921A6A">
            <w:pPr>
              <w:rPr>
                <w:i/>
                <w:color w:val="44546A" w:themeColor="text2"/>
              </w:rPr>
            </w:pPr>
            <w:r w:rsidRPr="009E550B">
              <w:rPr>
                <w:b/>
                <w:i/>
                <w:color w:val="44546A" w:themeColor="text2"/>
              </w:rPr>
              <w:t>CIN</w:t>
            </w:r>
            <w:r w:rsidRPr="009E550B">
              <w:rPr>
                <w:i/>
                <w:color w:val="44546A" w:themeColor="text2"/>
              </w:rPr>
              <w:t xml:space="preserve">: </w:t>
            </w:r>
            <w:r w:rsidR="00863F44">
              <w:rPr>
                <w:i/>
                <w:color w:val="44546A" w:themeColor="text2"/>
              </w:rPr>
              <w:t>every 8 weeks</w:t>
            </w:r>
          </w:p>
          <w:p w14:paraId="6E607034" w14:textId="78CDF86D" w:rsidR="00D07F97" w:rsidRPr="000307B6" w:rsidRDefault="00921A6A" w:rsidP="00921A6A">
            <w:pPr>
              <w:rPr>
                <w:i/>
                <w:color w:val="44546A" w:themeColor="text2"/>
              </w:rPr>
            </w:pPr>
            <w:r w:rsidRPr="009E550B">
              <w:rPr>
                <w:b/>
                <w:i/>
                <w:color w:val="44546A" w:themeColor="text2"/>
              </w:rPr>
              <w:t>CP:</w:t>
            </w:r>
            <w:r w:rsidRPr="009E550B">
              <w:rPr>
                <w:i/>
                <w:color w:val="44546A" w:themeColor="text2"/>
              </w:rPr>
              <w:t xml:space="preserve"> </w:t>
            </w:r>
            <w:r w:rsidR="00506C7A">
              <w:rPr>
                <w:i/>
                <w:color w:val="44546A" w:themeColor="text2"/>
              </w:rPr>
              <w:t>every 4 weeks</w:t>
            </w:r>
          </w:p>
          <w:p w14:paraId="728A2C16" w14:textId="094B6399" w:rsidR="00D07F97" w:rsidRDefault="00921A6A" w:rsidP="00921A6A">
            <w:pPr>
              <w:rPr>
                <w:i/>
                <w:color w:val="44546A" w:themeColor="text2"/>
              </w:rPr>
            </w:pPr>
            <w:r w:rsidRPr="009E550B">
              <w:rPr>
                <w:b/>
                <w:i/>
                <w:color w:val="44546A" w:themeColor="text2"/>
              </w:rPr>
              <w:t>CIC:</w:t>
            </w:r>
            <w:r w:rsidRPr="009E550B">
              <w:rPr>
                <w:i/>
                <w:color w:val="44546A" w:themeColor="text2"/>
              </w:rPr>
              <w:t xml:space="preserve"> </w:t>
            </w:r>
            <w:r w:rsidR="00506C7A">
              <w:rPr>
                <w:i/>
                <w:color w:val="44546A" w:themeColor="text2"/>
              </w:rPr>
              <w:t xml:space="preserve">every </w:t>
            </w:r>
            <w:r w:rsidR="008F5310">
              <w:rPr>
                <w:i/>
                <w:color w:val="44546A" w:themeColor="text2"/>
              </w:rPr>
              <w:t xml:space="preserve">4 </w:t>
            </w:r>
            <w:r w:rsidR="00506C7A">
              <w:rPr>
                <w:i/>
                <w:color w:val="44546A" w:themeColor="text2"/>
              </w:rPr>
              <w:t>weeks</w:t>
            </w:r>
          </w:p>
          <w:p w14:paraId="1E2CAFEA" w14:textId="77777777" w:rsidR="00D07F97" w:rsidRDefault="00D07F97" w:rsidP="00921A6A">
            <w:pPr>
              <w:rPr>
                <w:i/>
                <w:color w:val="44546A" w:themeColor="text2"/>
              </w:rPr>
            </w:pPr>
          </w:p>
          <w:p w14:paraId="60AF93D6" w14:textId="39CA3A55" w:rsidR="00921A6A" w:rsidRDefault="00921A6A" w:rsidP="00921A6A">
            <w:pPr>
              <w:rPr>
                <w:i/>
                <w:color w:val="44546A" w:themeColor="text2"/>
              </w:rPr>
            </w:pPr>
            <w:r w:rsidRPr="00E106FC">
              <w:rPr>
                <w:i/>
                <w:color w:val="44546A" w:themeColor="text2"/>
              </w:rPr>
              <w:t>Each case should also be subject to a management oversight at least every other month.</w:t>
            </w:r>
          </w:p>
          <w:p w14:paraId="532492D8" w14:textId="77777777" w:rsidR="00D07F97" w:rsidRDefault="00921A6A" w:rsidP="00921A6A">
            <w:pPr>
              <w:rPr>
                <w:i/>
                <w:iCs/>
                <w:color w:val="44546A" w:themeColor="text2"/>
              </w:rPr>
            </w:pPr>
            <w:r w:rsidRPr="009F6ECF">
              <w:rPr>
                <w:i/>
                <w:iCs/>
                <w:color w:val="44546A" w:themeColor="text2"/>
              </w:rPr>
              <w:t xml:space="preserve">All cases must be supervised within a month of being allocated; this includes allocation to a new worker. </w:t>
            </w:r>
          </w:p>
          <w:p w14:paraId="69FCD857" w14:textId="77777777" w:rsidR="00D07F97" w:rsidRDefault="00D07F97" w:rsidP="00921A6A">
            <w:pPr>
              <w:rPr>
                <w:i/>
                <w:iCs/>
                <w:color w:val="44546A" w:themeColor="text2"/>
              </w:rPr>
            </w:pPr>
          </w:p>
          <w:p w14:paraId="56A5110B" w14:textId="77777777" w:rsidR="00921A6A" w:rsidRDefault="00921A6A" w:rsidP="00921A6A">
            <w:pPr>
              <w:rPr>
                <w:i/>
                <w:iCs/>
                <w:color w:val="44546A" w:themeColor="text2"/>
              </w:rPr>
            </w:pPr>
            <w:r w:rsidRPr="009F6ECF">
              <w:rPr>
                <w:i/>
                <w:iCs/>
                <w:color w:val="44546A" w:themeColor="text2"/>
              </w:rPr>
              <w:t xml:space="preserve">The only exception to this is where a case has been referred to a team but is </w:t>
            </w:r>
            <w:r w:rsidRPr="00AD308F">
              <w:rPr>
                <w:i/>
                <w:iCs/>
                <w:color w:val="44546A" w:themeColor="text2"/>
              </w:rPr>
              <w:t xml:space="preserve">subsequently </w:t>
            </w:r>
            <w:r w:rsidRPr="009F6ECF">
              <w:rPr>
                <w:i/>
                <w:iCs/>
                <w:color w:val="44546A" w:themeColor="text2"/>
              </w:rPr>
              <w:t xml:space="preserve">closed or transferred to another team within a </w:t>
            </w:r>
            <w:r w:rsidRPr="00AD308F">
              <w:rPr>
                <w:i/>
                <w:iCs/>
                <w:color w:val="44546A" w:themeColor="text2"/>
              </w:rPr>
              <w:t>month (in such instances</w:t>
            </w:r>
            <w:r w:rsidRPr="009F6ECF">
              <w:rPr>
                <w:i/>
                <w:iCs/>
                <w:color w:val="44546A" w:themeColor="text2"/>
              </w:rPr>
              <w:t xml:space="preserve"> supervision may not always happen while the case is allocated within the initial team</w:t>
            </w:r>
            <w:r w:rsidRPr="00AD308F">
              <w:rPr>
                <w:i/>
                <w:iCs/>
                <w:color w:val="44546A" w:themeColor="text2"/>
              </w:rPr>
              <w:t>)</w:t>
            </w:r>
            <w:r w:rsidRPr="009F6ECF">
              <w:rPr>
                <w:i/>
                <w:iCs/>
                <w:color w:val="44546A" w:themeColor="text2"/>
              </w:rPr>
              <w:t>.</w:t>
            </w:r>
          </w:p>
          <w:p w14:paraId="41AD11DF" w14:textId="24045E5E" w:rsidR="00D07F97" w:rsidRPr="001C671C" w:rsidRDefault="00D07F97" w:rsidP="00921A6A">
            <w:pPr>
              <w:rPr>
                <w:b/>
                <w:i/>
                <w:color w:val="44546A" w:themeColor="text2"/>
                <w:sz w:val="24"/>
                <w:szCs w:val="24"/>
              </w:rPr>
            </w:pPr>
          </w:p>
        </w:tc>
      </w:tr>
      <w:tr w:rsidR="00921A6A" w:rsidRPr="00C9084E" w14:paraId="024E1E4E" w14:textId="77777777" w:rsidTr="002D01DB">
        <w:trPr>
          <w:trHeight w:val="920"/>
        </w:trPr>
        <w:tc>
          <w:tcPr>
            <w:tcW w:w="3847" w:type="dxa"/>
            <w:shd w:val="clear" w:color="auto" w:fill="auto"/>
          </w:tcPr>
          <w:p w14:paraId="60BA0195" w14:textId="5A16734B" w:rsidR="00921A6A" w:rsidRPr="00AD42A8" w:rsidRDefault="00921A6A" w:rsidP="00921A6A">
            <w:pPr>
              <w:rPr>
                <w:rFonts w:eastAsia="Calibri"/>
                <w:b/>
                <w:sz w:val="24"/>
                <w:szCs w:val="24"/>
              </w:rPr>
            </w:pPr>
            <w:bookmarkStart w:id="20" w:name="Suprec"/>
            <w:r w:rsidRPr="00AD42A8">
              <w:rPr>
                <w:rFonts w:eastAsia="Calibri"/>
                <w:b/>
                <w:sz w:val="24"/>
                <w:szCs w:val="24"/>
              </w:rPr>
              <w:t xml:space="preserve">Recording of </w:t>
            </w:r>
            <w:r w:rsidR="00E91381">
              <w:rPr>
                <w:rFonts w:eastAsia="Calibri"/>
                <w:b/>
                <w:sz w:val="24"/>
                <w:szCs w:val="24"/>
              </w:rPr>
              <w:t>ca</w:t>
            </w:r>
            <w:r w:rsidRPr="00AD42A8">
              <w:rPr>
                <w:rFonts w:eastAsia="Calibri"/>
                <w:b/>
                <w:sz w:val="24"/>
                <w:szCs w:val="24"/>
              </w:rPr>
              <w:t xml:space="preserve">se </w:t>
            </w:r>
            <w:r w:rsidR="00E91381">
              <w:rPr>
                <w:rFonts w:eastAsia="Calibri"/>
                <w:b/>
                <w:sz w:val="24"/>
                <w:szCs w:val="24"/>
              </w:rPr>
              <w:t>s</w:t>
            </w:r>
            <w:r w:rsidRPr="00AD42A8">
              <w:rPr>
                <w:rFonts w:eastAsia="Calibri"/>
                <w:b/>
                <w:sz w:val="24"/>
                <w:szCs w:val="24"/>
              </w:rPr>
              <w:t>upervision on Mosaic step</w:t>
            </w:r>
          </w:p>
          <w:p w14:paraId="2FA289CD" w14:textId="702E8914" w:rsidR="00921A6A" w:rsidRPr="00D0716B" w:rsidRDefault="00E64338" w:rsidP="00921A6A">
            <w:pPr>
              <w:rPr>
                <w:rFonts w:eastAsia="Calibri"/>
                <w:b/>
              </w:rPr>
            </w:pPr>
            <w:r>
              <w:rPr>
                <w:rFonts w:eastAsia="Calibri"/>
                <w:bCs/>
                <w:i/>
                <w:iCs/>
              </w:rPr>
              <w:t>Please list the dates and the timescales</w:t>
            </w:r>
            <w:bookmarkEnd w:id="20"/>
            <w:r w:rsidRPr="00D0716B">
              <w:rPr>
                <w:rFonts w:eastAsia="Calibri"/>
                <w:b/>
              </w:rPr>
              <w:t xml:space="preserve"> </w:t>
            </w:r>
          </w:p>
        </w:tc>
        <w:tc>
          <w:tcPr>
            <w:tcW w:w="1110" w:type="dxa"/>
            <w:shd w:val="clear" w:color="auto" w:fill="auto"/>
            <w:vAlign w:val="center"/>
          </w:tcPr>
          <w:p w14:paraId="098D4ACD" w14:textId="62B4939E" w:rsidR="00921A6A" w:rsidRPr="00D0716B" w:rsidRDefault="00921A6A" w:rsidP="00921A6A">
            <w:pPr>
              <w:jc w:val="center"/>
              <w:rPr>
                <w:rFonts w:eastAsia="Calibri"/>
              </w:rPr>
            </w:pPr>
          </w:p>
        </w:tc>
        <w:tc>
          <w:tcPr>
            <w:tcW w:w="4961" w:type="dxa"/>
            <w:shd w:val="clear" w:color="auto" w:fill="auto"/>
          </w:tcPr>
          <w:p w14:paraId="0C7B5F56" w14:textId="77777777" w:rsidR="00921A6A" w:rsidRPr="00D0716B" w:rsidRDefault="00921A6A" w:rsidP="00921A6A">
            <w:pPr>
              <w:rPr>
                <w:rFonts w:eastAsia="Calibri"/>
              </w:rPr>
            </w:pPr>
          </w:p>
        </w:tc>
        <w:tc>
          <w:tcPr>
            <w:tcW w:w="5470" w:type="dxa"/>
            <w:shd w:val="clear" w:color="auto" w:fill="auto"/>
          </w:tcPr>
          <w:p w14:paraId="740516F1" w14:textId="205D8917" w:rsidR="00921A6A" w:rsidRPr="001C671C" w:rsidRDefault="00921A6A" w:rsidP="00921A6A">
            <w:pPr>
              <w:rPr>
                <w:b/>
                <w:i/>
                <w:color w:val="44546A" w:themeColor="text2"/>
                <w:sz w:val="24"/>
                <w:szCs w:val="24"/>
              </w:rPr>
            </w:pPr>
            <w:r w:rsidRPr="001D2E21">
              <w:rPr>
                <w:i/>
                <w:color w:val="44546A" w:themeColor="text2"/>
              </w:rPr>
              <w:t xml:space="preserve">All supervision will be recorded within a maximum of </w:t>
            </w:r>
            <w:r w:rsidRPr="001D2E21">
              <w:rPr>
                <w:b/>
                <w:bCs/>
                <w:i/>
                <w:color w:val="44546A" w:themeColor="text2"/>
              </w:rPr>
              <w:t>5 days</w:t>
            </w:r>
            <w:r w:rsidRPr="001D2E21">
              <w:rPr>
                <w:i/>
                <w:color w:val="44546A" w:themeColor="text2"/>
              </w:rPr>
              <w:t xml:space="preserve"> after the supervision session.</w:t>
            </w:r>
          </w:p>
        </w:tc>
      </w:tr>
      <w:tr w:rsidR="00921A6A" w:rsidRPr="00C9084E" w14:paraId="7F8143DE" w14:textId="77777777" w:rsidTr="002D01DB">
        <w:trPr>
          <w:trHeight w:val="920"/>
        </w:trPr>
        <w:tc>
          <w:tcPr>
            <w:tcW w:w="3847" w:type="dxa"/>
            <w:shd w:val="clear" w:color="auto" w:fill="auto"/>
          </w:tcPr>
          <w:p w14:paraId="3F6102CF" w14:textId="77777777" w:rsidR="00921A6A" w:rsidRPr="00AD42A8" w:rsidRDefault="00921A6A" w:rsidP="00921A6A">
            <w:pPr>
              <w:rPr>
                <w:rFonts w:eastAsia="Calibri"/>
                <w:b/>
                <w:sz w:val="24"/>
                <w:szCs w:val="24"/>
              </w:rPr>
            </w:pPr>
            <w:bookmarkStart w:id="21" w:name="Meetingfreq"/>
            <w:r w:rsidRPr="00AD42A8">
              <w:rPr>
                <w:rFonts w:eastAsia="Calibri"/>
                <w:b/>
                <w:sz w:val="24"/>
                <w:szCs w:val="24"/>
              </w:rPr>
              <w:t>Frequency of meetings held</w:t>
            </w:r>
          </w:p>
          <w:bookmarkEnd w:id="21"/>
          <w:p w14:paraId="07B595AC" w14:textId="2BD7D1FE" w:rsidR="00921A6A" w:rsidRDefault="00921A6A" w:rsidP="00921A6A">
            <w:pPr>
              <w:rPr>
                <w:rFonts w:asciiTheme="minorHAnsi" w:eastAsia="Calibri" w:hAnsiTheme="minorHAnsi" w:cstheme="minorHAnsi"/>
                <w:bCs/>
                <w:i/>
                <w:iCs/>
              </w:rPr>
            </w:pPr>
            <w:r w:rsidRPr="00AB00DF">
              <w:rPr>
                <w:rFonts w:asciiTheme="minorHAnsi" w:eastAsia="Calibri" w:hAnsiTheme="minorHAnsi" w:cstheme="minorHAnsi"/>
                <w:bCs/>
                <w:i/>
                <w:iCs/>
              </w:rPr>
              <w:t>(</w:t>
            </w:r>
            <w:r>
              <w:rPr>
                <w:rFonts w:asciiTheme="minorHAnsi" w:eastAsia="Calibri" w:hAnsiTheme="minorHAnsi" w:cstheme="minorHAnsi"/>
                <w:bCs/>
                <w:i/>
                <w:iCs/>
              </w:rPr>
              <w:t xml:space="preserve">meetings </w:t>
            </w:r>
            <w:r w:rsidRPr="00AB00DF">
              <w:rPr>
                <w:rFonts w:asciiTheme="minorHAnsi" w:eastAsia="Calibri" w:hAnsiTheme="minorHAnsi" w:cstheme="minorHAnsi"/>
                <w:bCs/>
                <w:i/>
                <w:iCs/>
              </w:rPr>
              <w:t>relating to assessment, planning and reviews)</w:t>
            </w:r>
          </w:p>
          <w:p w14:paraId="25823D84" w14:textId="3EB0A626" w:rsidR="00921A6A" w:rsidRPr="00D0716B" w:rsidRDefault="00E64338" w:rsidP="00921A6A">
            <w:pPr>
              <w:rPr>
                <w:rFonts w:eastAsia="Calibri"/>
                <w:b/>
              </w:rPr>
            </w:pPr>
            <w:r>
              <w:rPr>
                <w:rFonts w:eastAsia="Calibri"/>
                <w:bCs/>
                <w:i/>
                <w:iCs/>
              </w:rPr>
              <w:t>Please list the dates and the timescales</w:t>
            </w:r>
            <w:r w:rsidRPr="00D0716B">
              <w:rPr>
                <w:rFonts w:eastAsia="Calibri"/>
                <w:b/>
              </w:rPr>
              <w:t xml:space="preserve"> </w:t>
            </w:r>
          </w:p>
        </w:tc>
        <w:tc>
          <w:tcPr>
            <w:tcW w:w="1110" w:type="dxa"/>
            <w:shd w:val="clear" w:color="auto" w:fill="auto"/>
            <w:vAlign w:val="center"/>
          </w:tcPr>
          <w:p w14:paraId="107EC2C7" w14:textId="71BE00D5" w:rsidR="00921A6A" w:rsidRPr="00D0716B" w:rsidRDefault="00921A6A" w:rsidP="00921A6A">
            <w:pPr>
              <w:jc w:val="center"/>
              <w:rPr>
                <w:rFonts w:eastAsia="Calibri"/>
              </w:rPr>
            </w:pPr>
          </w:p>
        </w:tc>
        <w:tc>
          <w:tcPr>
            <w:tcW w:w="4961" w:type="dxa"/>
            <w:shd w:val="clear" w:color="auto" w:fill="auto"/>
          </w:tcPr>
          <w:p w14:paraId="6A030D41" w14:textId="77777777" w:rsidR="00921A6A" w:rsidRPr="00D0716B" w:rsidRDefault="00921A6A" w:rsidP="00921A6A">
            <w:pPr>
              <w:rPr>
                <w:rFonts w:eastAsia="Calibri"/>
              </w:rPr>
            </w:pPr>
          </w:p>
        </w:tc>
        <w:tc>
          <w:tcPr>
            <w:tcW w:w="5470" w:type="dxa"/>
            <w:shd w:val="clear" w:color="auto" w:fill="auto"/>
          </w:tcPr>
          <w:p w14:paraId="106790EB" w14:textId="702F4CFA" w:rsidR="0013115F" w:rsidRDefault="00921A6A" w:rsidP="00921A6A">
            <w:pPr>
              <w:rPr>
                <w:i/>
                <w:color w:val="44546A" w:themeColor="text2"/>
              </w:rPr>
            </w:pPr>
            <w:r w:rsidRPr="00D9781F">
              <w:rPr>
                <w:b/>
                <w:i/>
                <w:color w:val="44546A" w:themeColor="text2"/>
              </w:rPr>
              <w:t>Examples of Timescales: CIN Review</w:t>
            </w:r>
            <w:r>
              <w:rPr>
                <w:i/>
                <w:color w:val="44546A" w:themeColor="text2"/>
              </w:rPr>
              <w:t xml:space="preserve"> - every six weeks.</w:t>
            </w:r>
          </w:p>
          <w:p w14:paraId="61A90935" w14:textId="77777777" w:rsidR="0013115F" w:rsidRDefault="0013115F" w:rsidP="00921A6A">
            <w:pPr>
              <w:rPr>
                <w:i/>
                <w:color w:val="44546A" w:themeColor="text2"/>
              </w:rPr>
            </w:pPr>
          </w:p>
          <w:p w14:paraId="40D2D650" w14:textId="2CD30FCB" w:rsidR="0013115F" w:rsidRDefault="00921A6A" w:rsidP="00921A6A">
            <w:pPr>
              <w:rPr>
                <w:i/>
                <w:color w:val="44546A" w:themeColor="text2"/>
              </w:rPr>
            </w:pPr>
            <w:r w:rsidRPr="00FB4E86">
              <w:rPr>
                <w:b/>
                <w:i/>
                <w:color w:val="44546A" w:themeColor="text2"/>
              </w:rPr>
              <w:t>Initial Child Protection Conference</w:t>
            </w:r>
            <w:r>
              <w:rPr>
                <w:b/>
                <w:i/>
                <w:color w:val="44546A" w:themeColor="text2"/>
              </w:rPr>
              <w:t xml:space="preserve"> -</w:t>
            </w:r>
            <w:r>
              <w:rPr>
                <w:i/>
                <w:color w:val="44546A" w:themeColor="text2"/>
              </w:rPr>
              <w:t xml:space="preserve"> 15 working days from initial strategy discussion. </w:t>
            </w:r>
          </w:p>
          <w:p w14:paraId="389C8116" w14:textId="77777777" w:rsidR="0013115F" w:rsidRDefault="0013115F" w:rsidP="00921A6A">
            <w:pPr>
              <w:rPr>
                <w:i/>
                <w:color w:val="44546A" w:themeColor="text2"/>
              </w:rPr>
            </w:pPr>
          </w:p>
          <w:p w14:paraId="5B7B4856" w14:textId="67F52A44" w:rsidR="0013115F" w:rsidRDefault="00921A6A" w:rsidP="00921A6A">
            <w:pPr>
              <w:rPr>
                <w:i/>
                <w:color w:val="44546A" w:themeColor="text2"/>
              </w:rPr>
            </w:pPr>
            <w:r w:rsidRPr="00FB4E86">
              <w:rPr>
                <w:b/>
                <w:i/>
                <w:color w:val="44546A" w:themeColor="text2"/>
              </w:rPr>
              <w:t>First Review CP Conference</w:t>
            </w:r>
            <w:r>
              <w:rPr>
                <w:i/>
                <w:color w:val="44546A" w:themeColor="text2"/>
              </w:rPr>
              <w:t xml:space="preserve"> - three Months from initial CP Conference. </w:t>
            </w:r>
          </w:p>
          <w:p w14:paraId="43635BC1" w14:textId="77777777" w:rsidR="0013115F" w:rsidRDefault="0013115F" w:rsidP="00921A6A">
            <w:pPr>
              <w:rPr>
                <w:i/>
                <w:color w:val="44546A" w:themeColor="text2"/>
              </w:rPr>
            </w:pPr>
          </w:p>
          <w:p w14:paraId="591FBD9F" w14:textId="46CB329A" w:rsidR="0013115F" w:rsidRDefault="00921A6A" w:rsidP="00921A6A">
            <w:pPr>
              <w:rPr>
                <w:i/>
                <w:color w:val="44546A" w:themeColor="text2"/>
              </w:rPr>
            </w:pPr>
            <w:r w:rsidRPr="00FB4E86">
              <w:rPr>
                <w:b/>
                <w:i/>
                <w:color w:val="44546A" w:themeColor="text2"/>
              </w:rPr>
              <w:t>Subsequent review conferences</w:t>
            </w:r>
            <w:r>
              <w:rPr>
                <w:i/>
                <w:color w:val="44546A" w:themeColor="text2"/>
              </w:rPr>
              <w:t xml:space="preserve"> </w:t>
            </w:r>
            <w:r w:rsidR="00AC4A1E">
              <w:rPr>
                <w:i/>
                <w:color w:val="44546A" w:themeColor="text2"/>
              </w:rPr>
              <w:t>–</w:t>
            </w:r>
            <w:r>
              <w:rPr>
                <w:i/>
                <w:color w:val="44546A" w:themeColor="text2"/>
              </w:rPr>
              <w:t xml:space="preserve"> </w:t>
            </w:r>
            <w:r w:rsidR="00AC4A1E">
              <w:rPr>
                <w:i/>
                <w:color w:val="44546A" w:themeColor="text2"/>
              </w:rPr>
              <w:t>every 6 months</w:t>
            </w:r>
            <w:r>
              <w:rPr>
                <w:i/>
                <w:color w:val="44546A" w:themeColor="text2"/>
              </w:rPr>
              <w:t xml:space="preserve">. </w:t>
            </w:r>
          </w:p>
          <w:p w14:paraId="52D93CD0" w14:textId="77777777" w:rsidR="0013115F" w:rsidRDefault="0013115F" w:rsidP="00921A6A">
            <w:pPr>
              <w:rPr>
                <w:i/>
                <w:color w:val="44546A" w:themeColor="text2"/>
              </w:rPr>
            </w:pPr>
          </w:p>
          <w:p w14:paraId="57B27FEC" w14:textId="77777777" w:rsidR="0013115F" w:rsidRDefault="00921A6A" w:rsidP="00921A6A">
            <w:pPr>
              <w:rPr>
                <w:i/>
                <w:color w:val="FF0000"/>
              </w:rPr>
            </w:pPr>
            <w:r w:rsidRPr="00FB4E86">
              <w:rPr>
                <w:b/>
                <w:i/>
                <w:color w:val="44546A" w:themeColor="text2"/>
              </w:rPr>
              <w:t>Core Group Meetings</w:t>
            </w:r>
            <w:r>
              <w:rPr>
                <w:b/>
                <w:i/>
                <w:color w:val="44546A" w:themeColor="text2"/>
              </w:rPr>
              <w:t xml:space="preserve"> -</w:t>
            </w:r>
            <w:r>
              <w:rPr>
                <w:i/>
                <w:color w:val="44546A" w:themeColor="text2"/>
              </w:rPr>
              <w:t xml:space="preserve"> within 10 working days from the Initial Child Protection Conference and thereafter </w:t>
            </w:r>
            <w:r w:rsidRPr="00E106FC">
              <w:rPr>
                <w:i/>
                <w:color w:val="44546A" w:themeColor="text2"/>
              </w:rPr>
              <w:t>six weekly</w:t>
            </w:r>
            <w:r w:rsidRPr="00C5467D">
              <w:rPr>
                <w:i/>
                <w:color w:val="FF0000"/>
              </w:rPr>
              <w:t xml:space="preserve">. </w:t>
            </w:r>
          </w:p>
          <w:p w14:paraId="09ADB493" w14:textId="77777777" w:rsidR="0013115F" w:rsidRDefault="0013115F" w:rsidP="00921A6A">
            <w:pPr>
              <w:rPr>
                <w:b/>
                <w:i/>
                <w:color w:val="FF0000"/>
              </w:rPr>
            </w:pPr>
          </w:p>
          <w:p w14:paraId="6B794635" w14:textId="086D4891" w:rsidR="00C5001D" w:rsidRDefault="00921A6A" w:rsidP="00921A6A">
            <w:pPr>
              <w:rPr>
                <w:i/>
                <w:color w:val="44546A" w:themeColor="text2"/>
              </w:rPr>
            </w:pPr>
            <w:r>
              <w:rPr>
                <w:b/>
                <w:i/>
                <w:color w:val="44546A" w:themeColor="text2"/>
              </w:rPr>
              <w:lastRenderedPageBreak/>
              <w:t xml:space="preserve">Child in Care Reviews - </w:t>
            </w:r>
            <w:r w:rsidRPr="00E50105">
              <w:rPr>
                <w:i/>
                <w:color w:val="44546A" w:themeColor="text2"/>
              </w:rPr>
              <w:t>within 2</w:t>
            </w:r>
            <w:r>
              <w:rPr>
                <w:i/>
                <w:color w:val="44546A" w:themeColor="text2"/>
              </w:rPr>
              <w:t>0 working</w:t>
            </w:r>
            <w:r w:rsidRPr="00E50105">
              <w:rPr>
                <w:i/>
                <w:color w:val="44546A" w:themeColor="text2"/>
              </w:rPr>
              <w:t xml:space="preserve"> day</w:t>
            </w:r>
            <w:r>
              <w:rPr>
                <w:i/>
                <w:color w:val="44546A" w:themeColor="text2"/>
              </w:rPr>
              <w:t>s of the child coming into care,</w:t>
            </w:r>
            <w:r w:rsidRPr="00E50105">
              <w:rPr>
                <w:i/>
                <w:color w:val="44546A" w:themeColor="text2"/>
              </w:rPr>
              <w:t xml:space="preserve"> second review at 4 months and thereafter </w:t>
            </w:r>
            <w:r w:rsidR="00AC4A1E">
              <w:rPr>
                <w:i/>
                <w:color w:val="44546A" w:themeColor="text2"/>
              </w:rPr>
              <w:t>every 6 months.</w:t>
            </w:r>
          </w:p>
          <w:p w14:paraId="122062F6" w14:textId="684CF5A9" w:rsidR="00921A6A" w:rsidRPr="001C671C" w:rsidRDefault="00921A6A" w:rsidP="00921A6A">
            <w:pPr>
              <w:rPr>
                <w:b/>
                <w:i/>
                <w:color w:val="44546A" w:themeColor="text2"/>
                <w:sz w:val="24"/>
                <w:szCs w:val="24"/>
              </w:rPr>
            </w:pPr>
            <w:r>
              <w:rPr>
                <w:i/>
                <w:color w:val="44546A" w:themeColor="text2"/>
              </w:rPr>
              <w:t xml:space="preserve"> </w:t>
            </w:r>
          </w:p>
        </w:tc>
      </w:tr>
      <w:tr w:rsidR="00921A6A" w:rsidRPr="00C9084E" w14:paraId="15427E56" w14:textId="77777777" w:rsidTr="002D01DB">
        <w:trPr>
          <w:trHeight w:val="920"/>
        </w:trPr>
        <w:tc>
          <w:tcPr>
            <w:tcW w:w="3847" w:type="dxa"/>
            <w:shd w:val="clear" w:color="auto" w:fill="auto"/>
          </w:tcPr>
          <w:p w14:paraId="2926E62F" w14:textId="5B6D314C" w:rsidR="00921A6A" w:rsidRPr="00AD42A8" w:rsidRDefault="00921A6A" w:rsidP="00921A6A">
            <w:pPr>
              <w:rPr>
                <w:rFonts w:eastAsia="Calibri"/>
                <w:b/>
                <w:sz w:val="24"/>
                <w:szCs w:val="24"/>
              </w:rPr>
            </w:pPr>
            <w:bookmarkStart w:id="22" w:name="Minutes"/>
            <w:r w:rsidRPr="00AD42A8">
              <w:rPr>
                <w:rFonts w:eastAsia="Calibri"/>
                <w:b/>
                <w:sz w:val="24"/>
                <w:szCs w:val="24"/>
              </w:rPr>
              <w:lastRenderedPageBreak/>
              <w:t>Minutes of meetings signed off and uploaded to child’s file</w:t>
            </w:r>
          </w:p>
          <w:p w14:paraId="434FB2A5" w14:textId="77F1D877" w:rsidR="00921A6A" w:rsidRPr="00D0716B" w:rsidRDefault="00E64338" w:rsidP="00921A6A">
            <w:pPr>
              <w:rPr>
                <w:rFonts w:eastAsia="Calibri"/>
                <w:b/>
              </w:rPr>
            </w:pPr>
            <w:r>
              <w:rPr>
                <w:rFonts w:eastAsia="Calibri"/>
                <w:bCs/>
                <w:i/>
                <w:iCs/>
              </w:rPr>
              <w:t>Please list the dates and the timescales</w:t>
            </w:r>
            <w:bookmarkEnd w:id="22"/>
            <w:r w:rsidRPr="00D0716B">
              <w:rPr>
                <w:rFonts w:eastAsia="Calibri"/>
                <w:b/>
              </w:rPr>
              <w:t xml:space="preserve"> </w:t>
            </w:r>
          </w:p>
        </w:tc>
        <w:tc>
          <w:tcPr>
            <w:tcW w:w="1110" w:type="dxa"/>
            <w:shd w:val="clear" w:color="auto" w:fill="auto"/>
            <w:vAlign w:val="center"/>
          </w:tcPr>
          <w:p w14:paraId="63854EB6" w14:textId="3BF8721F" w:rsidR="00921A6A" w:rsidRPr="00D0716B" w:rsidRDefault="00921A6A" w:rsidP="00921A6A">
            <w:pPr>
              <w:jc w:val="center"/>
              <w:rPr>
                <w:rFonts w:eastAsia="Calibri"/>
              </w:rPr>
            </w:pPr>
          </w:p>
        </w:tc>
        <w:tc>
          <w:tcPr>
            <w:tcW w:w="4961" w:type="dxa"/>
            <w:shd w:val="clear" w:color="auto" w:fill="auto"/>
          </w:tcPr>
          <w:p w14:paraId="0C29961B" w14:textId="77777777" w:rsidR="00921A6A" w:rsidRPr="00D0716B" w:rsidRDefault="00921A6A" w:rsidP="00921A6A">
            <w:pPr>
              <w:rPr>
                <w:rFonts w:eastAsia="Calibri"/>
              </w:rPr>
            </w:pPr>
          </w:p>
        </w:tc>
        <w:tc>
          <w:tcPr>
            <w:tcW w:w="5470" w:type="dxa"/>
            <w:shd w:val="clear" w:color="auto" w:fill="auto"/>
          </w:tcPr>
          <w:p w14:paraId="1B3C4028" w14:textId="77777777" w:rsidR="0013115F" w:rsidRDefault="00921A6A" w:rsidP="00921A6A">
            <w:pPr>
              <w:rPr>
                <w:b/>
                <w:i/>
                <w:color w:val="44546A" w:themeColor="text2"/>
              </w:rPr>
            </w:pPr>
            <w:r w:rsidRPr="00D9781F">
              <w:rPr>
                <w:b/>
                <w:i/>
                <w:color w:val="44546A" w:themeColor="text2"/>
              </w:rPr>
              <w:t>Examples of Timescales</w:t>
            </w:r>
            <w:r>
              <w:rPr>
                <w:b/>
                <w:i/>
                <w:color w:val="44546A" w:themeColor="text2"/>
              </w:rPr>
              <w:t xml:space="preserve">: </w:t>
            </w:r>
          </w:p>
          <w:p w14:paraId="589ABCD0" w14:textId="77777777" w:rsidR="0013115F" w:rsidRDefault="00921A6A" w:rsidP="00921A6A">
            <w:pPr>
              <w:rPr>
                <w:rFonts w:eastAsia="Calibri"/>
                <w:i/>
                <w:color w:val="44546A" w:themeColor="text2"/>
              </w:rPr>
            </w:pPr>
            <w:r w:rsidRPr="00291F45">
              <w:rPr>
                <w:rFonts w:eastAsia="Calibri"/>
                <w:b/>
                <w:i/>
                <w:color w:val="44546A" w:themeColor="text2"/>
              </w:rPr>
              <w:t>CIN Reviews</w:t>
            </w:r>
            <w:r w:rsidRPr="00291F45">
              <w:rPr>
                <w:rFonts w:eastAsia="Calibri"/>
                <w:i/>
                <w:color w:val="44546A" w:themeColor="text2"/>
              </w:rPr>
              <w:t xml:space="preserve"> - record of meeting </w:t>
            </w:r>
            <w:r>
              <w:rPr>
                <w:rFonts w:eastAsia="Calibri"/>
                <w:i/>
                <w:color w:val="44546A" w:themeColor="text2"/>
              </w:rPr>
              <w:t>written up and signed-</w:t>
            </w:r>
            <w:r w:rsidRPr="00291F45">
              <w:rPr>
                <w:rFonts w:eastAsia="Calibri"/>
                <w:i/>
                <w:color w:val="44546A" w:themeColor="text2"/>
              </w:rPr>
              <w:t xml:space="preserve">off by the manager within two weeks. </w:t>
            </w:r>
          </w:p>
          <w:p w14:paraId="19AAF9D8" w14:textId="77777777" w:rsidR="0013115F" w:rsidRDefault="0013115F" w:rsidP="00921A6A">
            <w:pPr>
              <w:rPr>
                <w:rFonts w:eastAsia="Calibri"/>
                <w:b/>
                <w:i/>
                <w:color w:val="44546A" w:themeColor="text2"/>
              </w:rPr>
            </w:pPr>
          </w:p>
          <w:p w14:paraId="568CDC87" w14:textId="77777777" w:rsidR="0013115F" w:rsidRDefault="00921A6A" w:rsidP="00921A6A">
            <w:pPr>
              <w:rPr>
                <w:rFonts w:eastAsia="Calibri"/>
                <w:i/>
                <w:color w:val="44546A" w:themeColor="text2"/>
              </w:rPr>
            </w:pPr>
            <w:r w:rsidRPr="00291F45">
              <w:rPr>
                <w:rFonts w:eastAsia="Calibri"/>
                <w:b/>
                <w:i/>
                <w:color w:val="44546A" w:themeColor="text2"/>
              </w:rPr>
              <w:t>Strategy meeting</w:t>
            </w:r>
            <w:r w:rsidRPr="00291F45">
              <w:rPr>
                <w:rFonts w:eastAsia="Calibri"/>
                <w:i/>
                <w:color w:val="44546A" w:themeColor="text2"/>
              </w:rPr>
              <w:t xml:space="preserve"> - minutes uploaded to Mosaic within 24 hours. </w:t>
            </w:r>
          </w:p>
          <w:p w14:paraId="79548B8F" w14:textId="77777777" w:rsidR="0013115F" w:rsidRDefault="0013115F" w:rsidP="00921A6A">
            <w:pPr>
              <w:rPr>
                <w:rFonts w:eastAsia="Calibri"/>
                <w:b/>
                <w:i/>
                <w:color w:val="44546A" w:themeColor="text2"/>
              </w:rPr>
            </w:pPr>
          </w:p>
          <w:p w14:paraId="756A489A" w14:textId="77777777" w:rsidR="0013115F" w:rsidRDefault="00921A6A" w:rsidP="00921A6A">
            <w:pPr>
              <w:rPr>
                <w:rFonts w:eastAsia="Calibri"/>
                <w:i/>
                <w:color w:val="44546A" w:themeColor="text2"/>
              </w:rPr>
            </w:pPr>
            <w:r w:rsidRPr="00291F45">
              <w:rPr>
                <w:rFonts w:eastAsia="Calibri"/>
                <w:b/>
                <w:i/>
                <w:color w:val="44546A" w:themeColor="text2"/>
              </w:rPr>
              <w:t>CP Conference outcome and plan</w:t>
            </w:r>
            <w:r w:rsidRPr="00291F45">
              <w:rPr>
                <w:rFonts w:eastAsia="Calibri"/>
                <w:i/>
                <w:color w:val="44546A" w:themeColor="text2"/>
              </w:rPr>
              <w:t xml:space="preserve"> - circulated to those invited to the conference within 1 working day. </w:t>
            </w:r>
          </w:p>
          <w:p w14:paraId="3127F67B" w14:textId="77777777" w:rsidR="0013115F" w:rsidRDefault="0013115F" w:rsidP="00921A6A">
            <w:pPr>
              <w:rPr>
                <w:rFonts w:eastAsia="Calibri"/>
                <w:b/>
                <w:i/>
                <w:color w:val="44546A" w:themeColor="text2"/>
              </w:rPr>
            </w:pPr>
          </w:p>
          <w:p w14:paraId="3D6E5161" w14:textId="77777777" w:rsidR="0013115F" w:rsidRDefault="00921A6A" w:rsidP="00921A6A">
            <w:pPr>
              <w:rPr>
                <w:rFonts w:eastAsia="Calibri"/>
                <w:b/>
                <w:i/>
                <w:color w:val="44546A" w:themeColor="text2"/>
              </w:rPr>
            </w:pPr>
            <w:r w:rsidRPr="00291F45">
              <w:rPr>
                <w:rFonts w:eastAsia="Calibri"/>
                <w:b/>
                <w:i/>
                <w:color w:val="44546A" w:themeColor="text2"/>
              </w:rPr>
              <w:t>CP Conference minutes</w:t>
            </w:r>
            <w:r w:rsidRPr="00291F45">
              <w:rPr>
                <w:rFonts w:eastAsia="Calibri"/>
                <w:i/>
                <w:color w:val="44546A" w:themeColor="text2"/>
              </w:rPr>
              <w:t xml:space="preserve"> - sent to those invited to the conference within 20 working days (local target within 10 working days).</w:t>
            </w:r>
            <w:r w:rsidRPr="00291F45">
              <w:rPr>
                <w:rFonts w:eastAsia="Calibri"/>
                <w:b/>
                <w:i/>
                <w:color w:val="44546A" w:themeColor="text2"/>
              </w:rPr>
              <w:t xml:space="preserve"> </w:t>
            </w:r>
          </w:p>
          <w:p w14:paraId="1E5960E2" w14:textId="77777777" w:rsidR="0013115F" w:rsidRDefault="0013115F" w:rsidP="00921A6A">
            <w:pPr>
              <w:rPr>
                <w:rFonts w:eastAsia="Calibri"/>
                <w:b/>
                <w:i/>
                <w:color w:val="44546A" w:themeColor="text2"/>
              </w:rPr>
            </w:pPr>
          </w:p>
          <w:p w14:paraId="579F89E8" w14:textId="77777777" w:rsidR="0013115F" w:rsidRDefault="00921A6A" w:rsidP="00921A6A">
            <w:pPr>
              <w:rPr>
                <w:rFonts w:eastAsia="Calibri"/>
                <w:i/>
                <w:color w:val="44546A" w:themeColor="text2"/>
              </w:rPr>
            </w:pPr>
            <w:r w:rsidRPr="00291F45">
              <w:rPr>
                <w:rFonts w:eastAsia="Calibri"/>
                <w:b/>
                <w:i/>
                <w:color w:val="44546A" w:themeColor="text2"/>
              </w:rPr>
              <w:t>Core group meeting</w:t>
            </w:r>
            <w:r w:rsidRPr="00291F45">
              <w:rPr>
                <w:rFonts w:eastAsia="Calibri"/>
                <w:i/>
                <w:color w:val="44546A" w:themeColor="text2"/>
              </w:rPr>
              <w:t xml:space="preserve"> </w:t>
            </w:r>
            <w:r>
              <w:rPr>
                <w:rFonts w:eastAsia="Calibri"/>
                <w:i/>
                <w:color w:val="44546A" w:themeColor="text2"/>
              </w:rPr>
              <w:t>-</w:t>
            </w:r>
            <w:r w:rsidRPr="00291F45">
              <w:rPr>
                <w:rFonts w:eastAsia="Calibri"/>
                <w:i/>
                <w:color w:val="44546A" w:themeColor="text2"/>
              </w:rPr>
              <w:t xml:space="preserve"> </w:t>
            </w:r>
            <w:r>
              <w:rPr>
                <w:rFonts w:eastAsia="Calibri"/>
                <w:i/>
                <w:color w:val="44546A" w:themeColor="text2"/>
              </w:rPr>
              <w:t>record uploaded w</w:t>
            </w:r>
            <w:r w:rsidRPr="00291F45">
              <w:rPr>
                <w:rFonts w:eastAsia="Calibri"/>
                <w:i/>
                <w:color w:val="44546A" w:themeColor="text2"/>
              </w:rPr>
              <w:t>ithin 5 working days,</w:t>
            </w:r>
            <w:r>
              <w:t xml:space="preserve"> </w:t>
            </w:r>
            <w:r>
              <w:rPr>
                <w:rFonts w:eastAsia="Calibri"/>
                <w:i/>
                <w:color w:val="44546A" w:themeColor="text2"/>
              </w:rPr>
              <w:t xml:space="preserve">minutes </w:t>
            </w:r>
            <w:r w:rsidRPr="00291F45">
              <w:rPr>
                <w:rFonts w:eastAsia="Calibri"/>
                <w:i/>
                <w:color w:val="44546A" w:themeColor="text2"/>
              </w:rPr>
              <w:t>signed off by management within two weeks</w:t>
            </w:r>
            <w:r w:rsidRPr="000D6C60">
              <w:rPr>
                <w:rFonts w:eastAsia="Calibri"/>
                <w:i/>
                <w:color w:val="44546A" w:themeColor="text2"/>
              </w:rPr>
              <w:t xml:space="preserve">. </w:t>
            </w:r>
          </w:p>
          <w:p w14:paraId="59FCB9A1" w14:textId="77777777" w:rsidR="0013115F" w:rsidRDefault="0013115F" w:rsidP="00921A6A">
            <w:pPr>
              <w:rPr>
                <w:rFonts w:eastAsia="Calibri"/>
                <w:b/>
                <w:bCs/>
                <w:i/>
                <w:color w:val="44546A" w:themeColor="text2"/>
              </w:rPr>
            </w:pPr>
          </w:p>
          <w:p w14:paraId="76E5C895" w14:textId="1E7A6EE3" w:rsidR="00921A6A" w:rsidRDefault="00921A6A" w:rsidP="00921A6A">
            <w:pPr>
              <w:rPr>
                <w:rFonts w:eastAsia="Calibri"/>
                <w:i/>
                <w:color w:val="44546A" w:themeColor="text2"/>
              </w:rPr>
            </w:pPr>
            <w:r w:rsidRPr="00E106FC">
              <w:rPr>
                <w:rFonts w:eastAsia="Calibri"/>
                <w:b/>
                <w:bCs/>
                <w:i/>
                <w:color w:val="44546A" w:themeColor="text2"/>
              </w:rPr>
              <w:t>CIC Review</w:t>
            </w:r>
            <w:r w:rsidRPr="00E106FC">
              <w:rPr>
                <w:rFonts w:eastAsia="Calibri"/>
                <w:i/>
                <w:color w:val="44546A" w:themeColor="text2"/>
              </w:rPr>
              <w:t xml:space="preserve"> - written record of decisions or recommendations made within five working days of review; full record of the review within 15 working days</w:t>
            </w:r>
            <w:r>
              <w:rPr>
                <w:rFonts w:eastAsia="Calibri"/>
                <w:i/>
                <w:color w:val="44546A" w:themeColor="text2"/>
              </w:rPr>
              <w:t>.</w:t>
            </w:r>
          </w:p>
          <w:p w14:paraId="32703232" w14:textId="2EDD3277" w:rsidR="00C5001D" w:rsidRPr="001C671C" w:rsidRDefault="00C5001D" w:rsidP="00921A6A">
            <w:pPr>
              <w:rPr>
                <w:b/>
                <w:i/>
                <w:color w:val="44546A" w:themeColor="text2"/>
                <w:sz w:val="24"/>
                <w:szCs w:val="24"/>
              </w:rPr>
            </w:pPr>
          </w:p>
        </w:tc>
      </w:tr>
      <w:tr w:rsidR="00921A6A" w:rsidRPr="00C9084E" w14:paraId="1A590C69" w14:textId="77777777" w:rsidTr="002D01DB">
        <w:trPr>
          <w:trHeight w:val="920"/>
        </w:trPr>
        <w:tc>
          <w:tcPr>
            <w:tcW w:w="3847" w:type="dxa"/>
            <w:shd w:val="clear" w:color="auto" w:fill="auto"/>
          </w:tcPr>
          <w:p w14:paraId="548EC19E" w14:textId="047A4368" w:rsidR="00921A6A" w:rsidRPr="00AD42A8" w:rsidRDefault="00921A6A" w:rsidP="00921A6A">
            <w:pPr>
              <w:rPr>
                <w:rFonts w:eastAsia="Calibri"/>
                <w:b/>
                <w:sz w:val="24"/>
                <w:szCs w:val="24"/>
              </w:rPr>
            </w:pPr>
            <w:bookmarkStart w:id="23" w:name="Casesums"/>
            <w:r w:rsidRPr="00AD42A8">
              <w:rPr>
                <w:rFonts w:eastAsia="Calibri"/>
                <w:b/>
                <w:sz w:val="24"/>
                <w:szCs w:val="24"/>
              </w:rPr>
              <w:t>Case Summaries updated</w:t>
            </w:r>
          </w:p>
          <w:p w14:paraId="03A6AD28" w14:textId="3D0E8923" w:rsidR="00921A6A" w:rsidRPr="00D0716B" w:rsidRDefault="00E64338" w:rsidP="00921A6A">
            <w:pPr>
              <w:rPr>
                <w:rFonts w:eastAsia="Calibri"/>
              </w:rPr>
            </w:pPr>
            <w:r>
              <w:rPr>
                <w:rFonts w:eastAsia="Calibri"/>
                <w:bCs/>
                <w:i/>
                <w:iCs/>
              </w:rPr>
              <w:t>Please list the dates and the timescales</w:t>
            </w:r>
            <w:bookmarkEnd w:id="23"/>
            <w:r w:rsidRPr="00D0716B">
              <w:rPr>
                <w:rFonts w:eastAsia="Calibri"/>
              </w:rPr>
              <w:t xml:space="preserve"> </w:t>
            </w:r>
          </w:p>
        </w:tc>
        <w:tc>
          <w:tcPr>
            <w:tcW w:w="1110" w:type="dxa"/>
            <w:shd w:val="clear" w:color="auto" w:fill="auto"/>
            <w:vAlign w:val="center"/>
          </w:tcPr>
          <w:p w14:paraId="2C4D9A72" w14:textId="5139F07D" w:rsidR="00921A6A" w:rsidRPr="00D0716B" w:rsidRDefault="00921A6A" w:rsidP="00921A6A">
            <w:pPr>
              <w:jc w:val="center"/>
              <w:rPr>
                <w:rFonts w:eastAsia="Calibri"/>
              </w:rPr>
            </w:pPr>
          </w:p>
        </w:tc>
        <w:tc>
          <w:tcPr>
            <w:tcW w:w="4961" w:type="dxa"/>
            <w:shd w:val="clear" w:color="auto" w:fill="auto"/>
          </w:tcPr>
          <w:p w14:paraId="382AC2C2" w14:textId="62F75117" w:rsidR="00921A6A" w:rsidRPr="00D0716B" w:rsidRDefault="00921A6A" w:rsidP="00921A6A">
            <w:pPr>
              <w:rPr>
                <w:rFonts w:eastAsia="Calibri"/>
              </w:rPr>
            </w:pPr>
          </w:p>
        </w:tc>
        <w:tc>
          <w:tcPr>
            <w:tcW w:w="5470" w:type="dxa"/>
            <w:shd w:val="clear" w:color="auto" w:fill="auto"/>
          </w:tcPr>
          <w:p w14:paraId="5A9BB645" w14:textId="042E9135" w:rsidR="00921A6A" w:rsidRPr="00D0716B" w:rsidRDefault="00921A6A" w:rsidP="00921A6A">
            <w:pPr>
              <w:rPr>
                <w:i/>
                <w:color w:val="44546A" w:themeColor="text2"/>
              </w:rPr>
            </w:pPr>
            <w:r w:rsidRPr="00D0716B">
              <w:rPr>
                <w:i/>
                <w:color w:val="44546A" w:themeColor="text2"/>
              </w:rPr>
              <w:t xml:space="preserve">Case summaries should be updated at a minimum of once every </w:t>
            </w:r>
            <w:r w:rsidRPr="00D0716B">
              <w:rPr>
                <w:b/>
                <w:i/>
                <w:color w:val="44546A" w:themeColor="text2"/>
              </w:rPr>
              <w:t>3 months</w:t>
            </w:r>
            <w:r w:rsidRPr="00D0716B">
              <w:rPr>
                <w:i/>
                <w:color w:val="44546A" w:themeColor="text2"/>
              </w:rPr>
              <w:t xml:space="preserve">. </w:t>
            </w:r>
          </w:p>
          <w:p w14:paraId="49DD41F0" w14:textId="77777777" w:rsidR="00921A6A" w:rsidRPr="00D0716B" w:rsidRDefault="00921A6A" w:rsidP="00921A6A">
            <w:pPr>
              <w:rPr>
                <w:rFonts w:asciiTheme="minorHAnsi" w:hAnsiTheme="minorHAnsi" w:cstheme="minorHAnsi"/>
                <w:b/>
                <w:bCs/>
                <w:color w:val="44546A" w:themeColor="text2"/>
              </w:rPr>
            </w:pPr>
          </w:p>
          <w:p w14:paraId="7B80D830" w14:textId="77777777" w:rsidR="00921A6A" w:rsidRPr="00D0716B" w:rsidRDefault="00921A6A" w:rsidP="00921A6A">
            <w:pPr>
              <w:rPr>
                <w:rFonts w:asciiTheme="minorHAnsi" w:hAnsiTheme="minorHAnsi" w:cstheme="minorHAnsi"/>
                <w:b/>
                <w:bCs/>
                <w:color w:val="44546A" w:themeColor="text2"/>
              </w:rPr>
            </w:pPr>
            <w:r w:rsidRPr="00D0716B">
              <w:rPr>
                <w:rFonts w:asciiTheme="minorHAnsi" w:hAnsiTheme="minorHAnsi" w:cstheme="minorHAnsi"/>
                <w:b/>
                <w:bCs/>
                <w:color w:val="44546A" w:themeColor="text2"/>
              </w:rPr>
              <w:t xml:space="preserve">Note: </w:t>
            </w:r>
          </w:p>
          <w:p w14:paraId="01959602" w14:textId="77777777" w:rsidR="00921A6A" w:rsidRPr="00D0716B" w:rsidRDefault="00921A6A"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 xml:space="preserve">1 </w:t>
            </w:r>
            <w:r w:rsidRPr="00D0716B">
              <w:rPr>
                <w:rFonts w:asciiTheme="minorHAnsi" w:hAnsiTheme="minorHAnsi" w:cstheme="minorHAnsi"/>
                <w:color w:val="44546A" w:themeColor="text2"/>
              </w:rPr>
              <w:t xml:space="preserve">= No Case Summary on file </w:t>
            </w:r>
          </w:p>
          <w:p w14:paraId="5118516A" w14:textId="77777777" w:rsidR="00921A6A" w:rsidRPr="00D0716B" w:rsidRDefault="00921A6A"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2</w:t>
            </w:r>
            <w:r w:rsidRPr="00D0716B">
              <w:rPr>
                <w:rFonts w:asciiTheme="minorHAnsi" w:hAnsiTheme="minorHAnsi" w:cstheme="minorHAnsi"/>
                <w:color w:val="44546A" w:themeColor="text2"/>
              </w:rPr>
              <w:t xml:space="preserve"> = Case Summary on file but out of date </w:t>
            </w:r>
          </w:p>
          <w:p w14:paraId="0B7A7440" w14:textId="206C4110" w:rsidR="00921A6A" w:rsidRPr="00D0716B" w:rsidRDefault="00921A6A"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3</w:t>
            </w:r>
            <w:r w:rsidRPr="00D0716B">
              <w:rPr>
                <w:rFonts w:asciiTheme="minorHAnsi" w:hAnsiTheme="minorHAnsi" w:cstheme="minorHAnsi"/>
                <w:color w:val="44546A" w:themeColor="text2"/>
              </w:rPr>
              <w:t xml:space="preserve"> = Case Summary on file and</w:t>
            </w:r>
            <w:r w:rsidR="00556000">
              <w:rPr>
                <w:rFonts w:asciiTheme="minorHAnsi" w:hAnsiTheme="minorHAnsi" w:cstheme="minorHAnsi"/>
                <w:color w:val="44546A" w:themeColor="text2"/>
              </w:rPr>
              <w:t xml:space="preserve"> updated three-monthly</w:t>
            </w:r>
            <w:r w:rsidRPr="00D0716B">
              <w:rPr>
                <w:rFonts w:asciiTheme="minorHAnsi" w:hAnsiTheme="minorHAnsi" w:cstheme="minorHAnsi"/>
                <w:color w:val="44546A" w:themeColor="text2"/>
              </w:rPr>
              <w:t xml:space="preserve"> </w:t>
            </w:r>
          </w:p>
          <w:p w14:paraId="1B9CC778" w14:textId="02B8C237" w:rsidR="00921A6A" w:rsidRPr="00D0716B" w:rsidRDefault="00921A6A"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4</w:t>
            </w:r>
            <w:r w:rsidRPr="00D0716B">
              <w:rPr>
                <w:rFonts w:asciiTheme="minorHAnsi" w:hAnsiTheme="minorHAnsi" w:cstheme="minorHAnsi"/>
                <w:color w:val="44546A" w:themeColor="text2"/>
              </w:rPr>
              <w:t xml:space="preserve"> = </w:t>
            </w:r>
            <w:r w:rsidR="00556000">
              <w:rPr>
                <w:rFonts w:asciiTheme="minorHAnsi" w:hAnsiTheme="minorHAnsi" w:cstheme="minorHAnsi"/>
                <w:color w:val="44546A" w:themeColor="text2"/>
              </w:rPr>
              <w:t xml:space="preserve">As per for 3 plus updated within 5 days of any significant events </w:t>
            </w:r>
          </w:p>
          <w:p w14:paraId="5B7E60EB" w14:textId="564E79A0" w:rsidR="00921A6A" w:rsidRPr="00D0716B" w:rsidRDefault="00921A6A" w:rsidP="00921A6A">
            <w:pPr>
              <w:rPr>
                <w:i/>
                <w:color w:val="44546A" w:themeColor="text2"/>
              </w:rPr>
            </w:pPr>
          </w:p>
        </w:tc>
      </w:tr>
      <w:tr w:rsidR="00921A6A" w:rsidRPr="00C9084E" w14:paraId="61F8EE96" w14:textId="77777777" w:rsidTr="002D01DB">
        <w:trPr>
          <w:trHeight w:val="847"/>
        </w:trPr>
        <w:tc>
          <w:tcPr>
            <w:tcW w:w="3847" w:type="dxa"/>
            <w:shd w:val="clear" w:color="auto" w:fill="auto"/>
          </w:tcPr>
          <w:p w14:paraId="653DE757" w14:textId="42FB02FE" w:rsidR="00921A6A" w:rsidRPr="00AD42A8" w:rsidRDefault="00921A6A" w:rsidP="00921A6A">
            <w:pPr>
              <w:rPr>
                <w:rFonts w:eastAsia="Calibri"/>
                <w:b/>
                <w:sz w:val="24"/>
                <w:szCs w:val="24"/>
              </w:rPr>
            </w:pPr>
            <w:bookmarkStart w:id="24" w:name="Chrons"/>
            <w:r w:rsidRPr="00AD42A8">
              <w:rPr>
                <w:rFonts w:eastAsia="Calibri"/>
                <w:b/>
                <w:sz w:val="24"/>
                <w:szCs w:val="24"/>
              </w:rPr>
              <w:lastRenderedPageBreak/>
              <w:t>Chronologies updated</w:t>
            </w:r>
          </w:p>
          <w:p w14:paraId="12E0F496" w14:textId="232B0D75" w:rsidR="00921A6A" w:rsidRPr="00D0716B" w:rsidRDefault="00E64338" w:rsidP="00921A6A">
            <w:pPr>
              <w:rPr>
                <w:rFonts w:eastAsia="Calibri"/>
              </w:rPr>
            </w:pPr>
            <w:r>
              <w:rPr>
                <w:rFonts w:eastAsia="Calibri"/>
                <w:bCs/>
                <w:i/>
                <w:iCs/>
              </w:rPr>
              <w:t>Please list the dates and the timescales</w:t>
            </w:r>
            <w:bookmarkEnd w:id="24"/>
            <w:r w:rsidRPr="00D0716B">
              <w:rPr>
                <w:rFonts w:eastAsia="Calibri"/>
              </w:rPr>
              <w:t xml:space="preserve"> </w:t>
            </w:r>
          </w:p>
        </w:tc>
        <w:tc>
          <w:tcPr>
            <w:tcW w:w="1110" w:type="dxa"/>
            <w:shd w:val="clear" w:color="auto" w:fill="auto"/>
            <w:vAlign w:val="center"/>
          </w:tcPr>
          <w:p w14:paraId="5B13DB42" w14:textId="36CBD6DC" w:rsidR="00921A6A" w:rsidRPr="00D0716B" w:rsidRDefault="00921A6A" w:rsidP="00921A6A">
            <w:pPr>
              <w:jc w:val="center"/>
              <w:rPr>
                <w:rFonts w:eastAsia="Calibri"/>
              </w:rPr>
            </w:pPr>
          </w:p>
        </w:tc>
        <w:tc>
          <w:tcPr>
            <w:tcW w:w="4961" w:type="dxa"/>
            <w:shd w:val="clear" w:color="auto" w:fill="auto"/>
          </w:tcPr>
          <w:p w14:paraId="23CF58BB" w14:textId="19B011E2" w:rsidR="00921A6A" w:rsidRPr="00D0716B" w:rsidRDefault="00921A6A" w:rsidP="00921A6A">
            <w:pPr>
              <w:rPr>
                <w:rFonts w:eastAsia="Calibri"/>
              </w:rPr>
            </w:pPr>
          </w:p>
        </w:tc>
        <w:tc>
          <w:tcPr>
            <w:tcW w:w="5470" w:type="dxa"/>
            <w:shd w:val="clear" w:color="auto" w:fill="auto"/>
          </w:tcPr>
          <w:p w14:paraId="18191267" w14:textId="3FC8C113" w:rsidR="00921A6A" w:rsidRPr="00D0716B" w:rsidRDefault="00921A6A" w:rsidP="00921A6A">
            <w:pPr>
              <w:rPr>
                <w:i/>
                <w:color w:val="44546A" w:themeColor="text2"/>
              </w:rPr>
            </w:pPr>
            <w:r w:rsidRPr="00D0716B">
              <w:rPr>
                <w:i/>
                <w:color w:val="44546A" w:themeColor="text2"/>
              </w:rPr>
              <w:t xml:space="preserve">Chronologies should be updated within </w:t>
            </w:r>
            <w:r w:rsidRPr="00D0716B">
              <w:rPr>
                <w:b/>
                <w:i/>
                <w:color w:val="44546A" w:themeColor="text2"/>
              </w:rPr>
              <w:t>3 months</w:t>
            </w:r>
            <w:r w:rsidRPr="00D0716B">
              <w:rPr>
                <w:i/>
                <w:color w:val="44546A" w:themeColor="text2"/>
              </w:rPr>
              <w:t xml:space="preserve"> of the previous chronology or case start date.</w:t>
            </w:r>
          </w:p>
          <w:p w14:paraId="65C482C1" w14:textId="6C79CF78" w:rsidR="00921A6A" w:rsidRPr="00D0716B" w:rsidRDefault="00921A6A" w:rsidP="00921A6A">
            <w:pPr>
              <w:rPr>
                <w:i/>
                <w:color w:val="44546A" w:themeColor="text2"/>
              </w:rPr>
            </w:pPr>
            <w:r w:rsidRPr="00D0716B">
              <w:rPr>
                <w:i/>
                <w:color w:val="44546A" w:themeColor="text2"/>
              </w:rPr>
              <w:t xml:space="preserve"> </w:t>
            </w:r>
          </w:p>
          <w:p w14:paraId="4546EC20" w14:textId="77777777" w:rsidR="00921A6A" w:rsidRPr="00D0716B" w:rsidRDefault="00921A6A" w:rsidP="00921A6A">
            <w:pPr>
              <w:rPr>
                <w:rFonts w:asciiTheme="minorHAnsi" w:hAnsiTheme="minorHAnsi" w:cstheme="minorHAnsi"/>
                <w:b/>
                <w:bCs/>
                <w:color w:val="44546A" w:themeColor="text2"/>
              </w:rPr>
            </w:pPr>
            <w:r w:rsidRPr="00D0716B">
              <w:rPr>
                <w:rFonts w:asciiTheme="minorHAnsi" w:hAnsiTheme="minorHAnsi" w:cstheme="minorHAnsi"/>
                <w:b/>
                <w:bCs/>
                <w:color w:val="44546A" w:themeColor="text2"/>
              </w:rPr>
              <w:t xml:space="preserve">Note: </w:t>
            </w:r>
          </w:p>
          <w:p w14:paraId="14D42036" w14:textId="77777777" w:rsidR="00921A6A" w:rsidRPr="00D0716B" w:rsidRDefault="00921A6A"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 xml:space="preserve">1 </w:t>
            </w:r>
            <w:r w:rsidRPr="00D0716B">
              <w:rPr>
                <w:rFonts w:asciiTheme="minorHAnsi" w:hAnsiTheme="minorHAnsi" w:cstheme="minorHAnsi"/>
                <w:color w:val="44546A" w:themeColor="text2"/>
              </w:rPr>
              <w:t xml:space="preserve">= No Chronology on file </w:t>
            </w:r>
          </w:p>
          <w:p w14:paraId="3A934C32" w14:textId="77777777" w:rsidR="00921A6A" w:rsidRPr="00D0716B" w:rsidRDefault="00921A6A"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2</w:t>
            </w:r>
            <w:r w:rsidRPr="00D0716B">
              <w:rPr>
                <w:rFonts w:asciiTheme="minorHAnsi" w:hAnsiTheme="minorHAnsi" w:cstheme="minorHAnsi"/>
                <w:color w:val="44546A" w:themeColor="text2"/>
              </w:rPr>
              <w:t xml:space="preserve"> = Chronology on file but out of date </w:t>
            </w:r>
          </w:p>
          <w:p w14:paraId="49C07DF3" w14:textId="77777777" w:rsidR="00556000" w:rsidRPr="00D0716B" w:rsidRDefault="00921A6A" w:rsidP="00556000">
            <w:pPr>
              <w:rPr>
                <w:rFonts w:asciiTheme="minorHAnsi" w:hAnsiTheme="minorHAnsi" w:cstheme="minorHAnsi"/>
                <w:color w:val="44546A" w:themeColor="text2"/>
              </w:rPr>
            </w:pPr>
            <w:r w:rsidRPr="00D0716B">
              <w:rPr>
                <w:rFonts w:asciiTheme="minorHAnsi" w:hAnsiTheme="minorHAnsi" w:cstheme="minorHAnsi"/>
                <w:b/>
                <w:bCs/>
                <w:color w:val="44546A" w:themeColor="text2"/>
              </w:rPr>
              <w:t>3</w:t>
            </w:r>
            <w:r w:rsidRPr="00D0716B">
              <w:rPr>
                <w:rFonts w:asciiTheme="minorHAnsi" w:hAnsiTheme="minorHAnsi" w:cstheme="minorHAnsi"/>
                <w:color w:val="44546A" w:themeColor="text2"/>
              </w:rPr>
              <w:t xml:space="preserve"> = Chronology on file and </w:t>
            </w:r>
            <w:r w:rsidR="00556000">
              <w:rPr>
                <w:rFonts w:asciiTheme="minorHAnsi" w:hAnsiTheme="minorHAnsi" w:cstheme="minorHAnsi"/>
                <w:color w:val="44546A" w:themeColor="text2"/>
              </w:rPr>
              <w:t>updated three-monthly</w:t>
            </w:r>
            <w:r w:rsidR="00556000" w:rsidRPr="00D0716B">
              <w:rPr>
                <w:rFonts w:asciiTheme="minorHAnsi" w:hAnsiTheme="minorHAnsi" w:cstheme="minorHAnsi"/>
                <w:color w:val="44546A" w:themeColor="text2"/>
              </w:rPr>
              <w:t xml:space="preserve"> </w:t>
            </w:r>
          </w:p>
          <w:p w14:paraId="648BCB08" w14:textId="167DB980" w:rsidR="00921A6A" w:rsidRPr="00E64338" w:rsidRDefault="00556000" w:rsidP="00921A6A">
            <w:pPr>
              <w:rPr>
                <w:rFonts w:asciiTheme="minorHAnsi" w:hAnsiTheme="minorHAnsi" w:cstheme="minorHAnsi"/>
                <w:color w:val="44546A" w:themeColor="text2"/>
              </w:rPr>
            </w:pPr>
            <w:r w:rsidRPr="00D0716B">
              <w:rPr>
                <w:rFonts w:asciiTheme="minorHAnsi" w:hAnsiTheme="minorHAnsi" w:cstheme="minorHAnsi"/>
                <w:b/>
                <w:bCs/>
                <w:color w:val="44546A" w:themeColor="text2"/>
              </w:rPr>
              <w:t>4</w:t>
            </w:r>
            <w:r w:rsidRPr="00D0716B">
              <w:rPr>
                <w:rFonts w:asciiTheme="minorHAnsi" w:hAnsiTheme="minorHAnsi" w:cstheme="minorHAnsi"/>
                <w:color w:val="44546A" w:themeColor="text2"/>
              </w:rPr>
              <w:t xml:space="preserve"> = </w:t>
            </w:r>
            <w:r>
              <w:rPr>
                <w:rFonts w:asciiTheme="minorHAnsi" w:hAnsiTheme="minorHAnsi" w:cstheme="minorHAnsi"/>
                <w:color w:val="44546A" w:themeColor="text2"/>
              </w:rPr>
              <w:t xml:space="preserve">As per for 3 plus updated within 5 days of any significant events </w:t>
            </w:r>
          </w:p>
        </w:tc>
      </w:tr>
    </w:tbl>
    <w:p w14:paraId="0D7B7C6F" w14:textId="4F7AF979" w:rsidR="003C054A" w:rsidRDefault="003C054A" w:rsidP="003632D6">
      <w:pPr>
        <w:spacing w:after="240"/>
        <w:rPr>
          <w:rFonts w:ascii="Arial" w:eastAsia="Calibri" w:hAnsi="Arial"/>
          <w:b/>
          <w:spacing w:val="5"/>
          <w:sz w:val="32"/>
          <w:szCs w:val="36"/>
        </w:rPr>
      </w:pPr>
    </w:p>
    <w:p w14:paraId="27DAAD3B" w14:textId="11E4F426" w:rsidR="003632D6" w:rsidRDefault="00827B08" w:rsidP="003632D6">
      <w:pPr>
        <w:spacing w:after="240"/>
        <w:rPr>
          <w:rFonts w:ascii="Arial" w:eastAsia="Calibri" w:hAnsi="Arial"/>
          <w:b/>
          <w:spacing w:val="5"/>
          <w:sz w:val="32"/>
          <w:szCs w:val="36"/>
        </w:rPr>
      </w:pPr>
      <w:r w:rsidRPr="00827B08">
        <w:rPr>
          <w:rFonts w:ascii="Arial" w:eastAsia="Calibri" w:hAnsi="Arial"/>
          <w:b/>
          <w:spacing w:val="5"/>
          <w:sz w:val="32"/>
          <w:szCs w:val="36"/>
        </w:rPr>
        <w:t>S</w:t>
      </w:r>
      <w:r w:rsidR="000633D6">
        <w:rPr>
          <w:rFonts w:ascii="Arial" w:eastAsia="Calibri" w:hAnsi="Arial"/>
          <w:b/>
          <w:spacing w:val="5"/>
          <w:sz w:val="32"/>
          <w:szCs w:val="36"/>
        </w:rPr>
        <w:t>ection 1</w:t>
      </w:r>
      <w:r w:rsidR="00F43A07">
        <w:rPr>
          <w:rFonts w:ascii="Arial" w:eastAsia="Calibri" w:hAnsi="Arial"/>
          <w:b/>
          <w:spacing w:val="5"/>
          <w:sz w:val="32"/>
          <w:szCs w:val="36"/>
        </w:rPr>
        <w:t>7</w:t>
      </w:r>
      <w:r>
        <w:rPr>
          <w:rFonts w:ascii="Arial" w:eastAsia="Calibri" w:hAnsi="Arial"/>
          <w:b/>
          <w:spacing w:val="5"/>
          <w:sz w:val="32"/>
          <w:szCs w:val="36"/>
        </w:rPr>
        <w:t>: Overall Grading</w:t>
      </w:r>
      <w:r w:rsidR="00FE3607">
        <w:rPr>
          <w:rFonts w:ascii="Arial" w:eastAsia="Calibri" w:hAnsi="Arial"/>
          <w:b/>
          <w:spacing w:val="5"/>
          <w:sz w:val="32"/>
          <w:szCs w:val="36"/>
        </w:rPr>
        <w:t xml:space="preserve"> and the Auditor’s Comments</w:t>
      </w:r>
    </w:p>
    <w:p w14:paraId="663B8D42" w14:textId="67FA7966" w:rsidR="00FE3607" w:rsidRDefault="003632D6" w:rsidP="003632D6">
      <w:pPr>
        <w:keepNext/>
        <w:spacing w:line="276" w:lineRule="auto"/>
        <w:rPr>
          <w:rFonts w:asciiTheme="minorHAnsi" w:hAnsiTheme="minorHAnsi" w:cstheme="minorHAnsi"/>
          <w:bCs/>
          <w:lang w:eastAsia="en-GB"/>
        </w:rPr>
      </w:pPr>
      <w:r w:rsidRPr="003632D6">
        <w:rPr>
          <w:rFonts w:asciiTheme="minorHAnsi" w:hAnsiTheme="minorHAnsi" w:cstheme="minorHAnsi"/>
          <w:bCs/>
          <w:lang w:eastAsia="en-GB"/>
        </w:rPr>
        <w:t xml:space="preserve">Reflecting </w:t>
      </w:r>
      <w:r>
        <w:rPr>
          <w:rFonts w:asciiTheme="minorHAnsi" w:hAnsiTheme="minorHAnsi" w:cstheme="minorHAnsi"/>
          <w:bCs/>
          <w:lang w:eastAsia="en-GB"/>
        </w:rPr>
        <w:t xml:space="preserve">on the ratings </w:t>
      </w:r>
      <w:r w:rsidR="00B83586">
        <w:rPr>
          <w:rFonts w:asciiTheme="minorHAnsi" w:hAnsiTheme="minorHAnsi" w:cstheme="minorHAnsi"/>
          <w:bCs/>
          <w:lang w:eastAsia="en-GB"/>
        </w:rPr>
        <w:t xml:space="preserve">that were </w:t>
      </w:r>
      <w:r>
        <w:rPr>
          <w:rFonts w:asciiTheme="minorHAnsi" w:hAnsiTheme="minorHAnsi" w:cstheme="minorHAnsi"/>
          <w:bCs/>
          <w:lang w:eastAsia="en-GB"/>
        </w:rPr>
        <w:t xml:space="preserve">provided in the previous sections, please provide an overall grading for this case. </w:t>
      </w:r>
      <w:r w:rsidR="00FE3607">
        <w:rPr>
          <w:rFonts w:asciiTheme="minorHAnsi" w:hAnsiTheme="minorHAnsi" w:cstheme="minorHAnsi"/>
          <w:bCs/>
          <w:lang w:eastAsia="en-GB"/>
        </w:rPr>
        <w:t xml:space="preserve">Please then explain the evidence and rationale for the grading provided. </w:t>
      </w:r>
    </w:p>
    <w:p w14:paraId="579BB0D8" w14:textId="3CD0D31C" w:rsidR="003632D6" w:rsidRDefault="003632D6" w:rsidP="003632D6">
      <w:pPr>
        <w:keepNext/>
        <w:spacing w:line="276" w:lineRule="auto"/>
        <w:rPr>
          <w:rFonts w:asciiTheme="minorHAnsi" w:hAnsiTheme="minorHAnsi" w:cstheme="minorHAnsi"/>
          <w:b/>
          <w:bCs/>
          <w:u w:val="single"/>
          <w:lang w:eastAsia="en-GB"/>
        </w:rPr>
      </w:pPr>
    </w:p>
    <w:p w14:paraId="6FEAC8A4" w14:textId="0A293CFB" w:rsidR="00FE3607" w:rsidRPr="000754E9" w:rsidRDefault="00075D8F" w:rsidP="00075D8F">
      <w:pPr>
        <w:keepNext/>
        <w:spacing w:line="276" w:lineRule="auto"/>
        <w:rPr>
          <w:rFonts w:asciiTheme="minorHAnsi" w:hAnsiTheme="minorHAnsi" w:cstheme="minorHAnsi"/>
          <w:bCs/>
          <w:lang w:eastAsia="en-GB"/>
        </w:rPr>
      </w:pPr>
      <w:r>
        <w:rPr>
          <w:rFonts w:asciiTheme="minorHAnsi" w:hAnsiTheme="minorHAnsi" w:cstheme="minorHAnsi"/>
          <w:bCs/>
          <w:lang w:eastAsia="en-GB"/>
        </w:rPr>
        <w:t xml:space="preserve">Note: </w:t>
      </w:r>
      <w:r w:rsidR="007B62D3">
        <w:rPr>
          <w:rFonts w:asciiTheme="minorHAnsi" w:hAnsiTheme="minorHAnsi" w:cstheme="minorHAnsi"/>
          <w:bCs/>
          <w:lang w:eastAsia="en-GB"/>
        </w:rPr>
        <w:t xml:space="preserve">For </w:t>
      </w:r>
      <w:r>
        <w:rPr>
          <w:rFonts w:asciiTheme="minorHAnsi" w:hAnsiTheme="minorHAnsi" w:cstheme="minorHAnsi"/>
          <w:bCs/>
          <w:lang w:eastAsia="en-GB"/>
        </w:rPr>
        <w:t xml:space="preserve">detailed </w:t>
      </w:r>
      <w:r w:rsidR="007B62D3">
        <w:rPr>
          <w:rFonts w:asciiTheme="minorHAnsi" w:hAnsiTheme="minorHAnsi" w:cstheme="minorHAnsi"/>
          <w:bCs/>
          <w:lang w:eastAsia="en-GB"/>
        </w:rPr>
        <w:t xml:space="preserve">guidance on what should constitute </w:t>
      </w:r>
      <w:r>
        <w:rPr>
          <w:rFonts w:asciiTheme="minorHAnsi" w:hAnsiTheme="minorHAnsi" w:cstheme="minorHAnsi"/>
          <w:bCs/>
          <w:lang w:eastAsia="en-GB"/>
        </w:rPr>
        <w:t>“</w:t>
      </w:r>
      <w:r w:rsidR="007B62D3">
        <w:rPr>
          <w:rFonts w:asciiTheme="minorHAnsi" w:hAnsiTheme="minorHAnsi" w:cstheme="minorHAnsi"/>
          <w:bCs/>
          <w:lang w:eastAsia="en-GB"/>
        </w:rPr>
        <w:t>good</w:t>
      </w:r>
      <w:r>
        <w:rPr>
          <w:rFonts w:asciiTheme="minorHAnsi" w:hAnsiTheme="minorHAnsi" w:cstheme="minorHAnsi"/>
          <w:bCs/>
          <w:lang w:eastAsia="en-GB"/>
        </w:rPr>
        <w:t>”</w:t>
      </w:r>
      <w:r w:rsidR="007B62D3">
        <w:rPr>
          <w:rFonts w:asciiTheme="minorHAnsi" w:hAnsiTheme="minorHAnsi" w:cstheme="minorHAnsi"/>
          <w:bCs/>
          <w:lang w:eastAsia="en-GB"/>
        </w:rPr>
        <w:t>, the auditor may find it u</w:t>
      </w:r>
      <w:r>
        <w:rPr>
          <w:rFonts w:asciiTheme="minorHAnsi" w:hAnsiTheme="minorHAnsi" w:cstheme="minorHAnsi"/>
          <w:bCs/>
          <w:lang w:eastAsia="en-GB"/>
        </w:rPr>
        <w:t xml:space="preserve">seful to review the </w:t>
      </w:r>
      <w:hyperlink r:id="rId14" w:anchor="evaluation-criteria-and-grade-descriptors" w:history="1">
        <w:r w:rsidRPr="00075D8F">
          <w:rPr>
            <w:rStyle w:val="Hyperlink"/>
            <w:rFonts w:asciiTheme="minorHAnsi" w:hAnsiTheme="minorHAnsi" w:cstheme="minorHAnsi"/>
            <w:b/>
            <w:bCs/>
            <w:i/>
            <w:lang w:eastAsia="en-GB"/>
          </w:rPr>
          <w:t>Evaluation criteria and grade descriptors</w:t>
        </w:r>
      </w:hyperlink>
      <w:r>
        <w:rPr>
          <w:rFonts w:asciiTheme="minorHAnsi" w:hAnsiTheme="minorHAnsi" w:cstheme="minorHAnsi"/>
          <w:bCs/>
          <w:lang w:eastAsia="en-GB"/>
        </w:rPr>
        <w:t xml:space="preserve"> chapter of the Ofsted ILACS guidance, and consider how the </w:t>
      </w:r>
      <w:r w:rsidRPr="00075D8F">
        <w:rPr>
          <w:rFonts w:asciiTheme="minorHAnsi" w:hAnsiTheme="minorHAnsi" w:cstheme="minorHAnsi"/>
          <w:bCs/>
          <w:lang w:eastAsia="en-GB"/>
        </w:rPr>
        <w:t>experiences and progress of children who need help and protection</w:t>
      </w:r>
      <w:r>
        <w:rPr>
          <w:rFonts w:asciiTheme="minorHAnsi" w:hAnsiTheme="minorHAnsi" w:cstheme="minorHAnsi"/>
          <w:bCs/>
          <w:lang w:eastAsia="en-GB"/>
        </w:rPr>
        <w:t xml:space="preserve">, and/or </w:t>
      </w:r>
      <w:r w:rsidRPr="00075D8F">
        <w:rPr>
          <w:rFonts w:asciiTheme="minorHAnsi" w:hAnsiTheme="minorHAnsi" w:cstheme="minorHAnsi"/>
          <w:bCs/>
          <w:lang w:eastAsia="en-GB"/>
        </w:rPr>
        <w:t>children in care and care leavers</w:t>
      </w:r>
      <w:r>
        <w:rPr>
          <w:rFonts w:asciiTheme="minorHAnsi" w:hAnsiTheme="minorHAnsi" w:cstheme="minorHAnsi"/>
          <w:bCs/>
          <w:lang w:eastAsia="en-GB"/>
        </w:rPr>
        <w:t xml:space="preserve"> sections correlate with their findings for this case.  </w:t>
      </w:r>
    </w:p>
    <w:p w14:paraId="05394C53" w14:textId="507FA530" w:rsidR="00B83586" w:rsidRPr="003632D6" w:rsidRDefault="00B83586" w:rsidP="00B83586">
      <w:pPr>
        <w:keepNext/>
        <w:spacing w:line="276" w:lineRule="auto"/>
        <w:rPr>
          <w:rFonts w:asciiTheme="minorHAnsi" w:hAnsiTheme="minorHAnsi" w:cstheme="minorHAnsi"/>
          <w:bCs/>
          <w:lang w:eastAsia="en-GB"/>
        </w:rPr>
      </w:pPr>
      <w:r>
        <w:rPr>
          <w:rFonts w:asciiTheme="minorHAnsi" w:hAnsiTheme="minorHAnsi" w:cstheme="minorHAnsi"/>
          <w:bCs/>
          <w:lang w:eastAsia="en-GB"/>
        </w:rPr>
        <w:t xml:space="preserve">Note: the evidence and rationale will form the “Auditor’s Comments” when the audit is recorded on Mosaic. </w:t>
      </w:r>
    </w:p>
    <w:p w14:paraId="4A33C090" w14:textId="77777777" w:rsidR="000633D6" w:rsidRPr="000633D6" w:rsidRDefault="000633D6" w:rsidP="000633D6">
      <w:pPr>
        <w:keepNext/>
        <w:spacing w:line="276" w:lineRule="auto"/>
        <w:rPr>
          <w:rFonts w:asciiTheme="minorHAnsi" w:hAnsiTheme="minorHAnsi" w:cstheme="minorHAnsi"/>
          <w:bCs/>
          <w:lang w:eastAsia="en-GB"/>
        </w:rPr>
      </w:pPr>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3969"/>
        <w:gridCol w:w="993"/>
        <w:gridCol w:w="10607"/>
      </w:tblGrid>
      <w:tr w:rsidR="00FE3607" w:rsidRPr="00A07531" w14:paraId="7B65836A" w14:textId="77777777" w:rsidTr="00B83586">
        <w:trPr>
          <w:cantSplit/>
          <w:tblHeader/>
        </w:trPr>
        <w:tc>
          <w:tcPr>
            <w:tcW w:w="3969" w:type="dxa"/>
            <w:shd w:val="clear" w:color="auto" w:fill="8496B0" w:themeFill="text2" w:themeFillTint="99"/>
          </w:tcPr>
          <w:p w14:paraId="180606F6" w14:textId="3162D5E3" w:rsidR="00FE3607" w:rsidRPr="003E5DE5" w:rsidRDefault="00FE3607" w:rsidP="00C233D6">
            <w:r w:rsidRPr="003E5DE5">
              <w:rPr>
                <w:rFonts w:eastAsia="Calibri"/>
                <w:b/>
                <w:bCs/>
                <w:color w:val="FFFFFF"/>
              </w:rPr>
              <w:t>Question</w:t>
            </w:r>
          </w:p>
        </w:tc>
        <w:tc>
          <w:tcPr>
            <w:tcW w:w="993" w:type="dxa"/>
            <w:shd w:val="clear" w:color="auto" w:fill="8496B0" w:themeFill="text2" w:themeFillTint="99"/>
          </w:tcPr>
          <w:p w14:paraId="3A45C6A3" w14:textId="77777777" w:rsidR="00FE3607" w:rsidRPr="003E5DE5" w:rsidRDefault="00FE3607" w:rsidP="00C233D6">
            <w:pPr>
              <w:spacing w:line="276" w:lineRule="auto"/>
              <w:contextualSpacing/>
              <w:rPr>
                <w:rFonts w:eastAsia="Calibri"/>
                <w:b/>
                <w:bCs/>
                <w:color w:val="FFFFFF"/>
              </w:rPr>
            </w:pPr>
            <w:r w:rsidRPr="003E5DE5">
              <w:rPr>
                <w:rFonts w:eastAsia="Calibri"/>
                <w:b/>
                <w:bCs/>
                <w:color w:val="FFFFFF"/>
              </w:rPr>
              <w:t>Rating</w:t>
            </w:r>
          </w:p>
          <w:p w14:paraId="21E228B1" w14:textId="2ADA2413" w:rsidR="00FE3607" w:rsidRPr="003E5DE5" w:rsidRDefault="00FE3607" w:rsidP="00C233D6">
            <w:pPr>
              <w:spacing w:line="276" w:lineRule="auto"/>
              <w:contextualSpacing/>
              <w:rPr>
                <w:rFonts w:eastAsia="Calibri"/>
                <w:b/>
                <w:bCs/>
                <w:color w:val="FFFFFF"/>
              </w:rPr>
            </w:pPr>
            <w:r>
              <w:rPr>
                <w:rFonts w:eastAsia="Calibri"/>
                <w:b/>
                <w:bCs/>
                <w:color w:val="FFFFFF"/>
              </w:rPr>
              <w:t>1 -</w:t>
            </w:r>
            <w:r w:rsidRPr="003E5DE5">
              <w:rPr>
                <w:rFonts w:eastAsia="Calibri"/>
                <w:b/>
                <w:bCs/>
                <w:color w:val="FFFFFF"/>
              </w:rPr>
              <w:t xml:space="preserve"> 4</w:t>
            </w:r>
          </w:p>
        </w:tc>
        <w:tc>
          <w:tcPr>
            <w:tcW w:w="10607" w:type="dxa"/>
            <w:shd w:val="clear" w:color="auto" w:fill="8496B0" w:themeFill="text2" w:themeFillTint="99"/>
          </w:tcPr>
          <w:p w14:paraId="64682700" w14:textId="5A3044C2" w:rsidR="00FE3607" w:rsidRPr="003E5DE5" w:rsidRDefault="00FE3607" w:rsidP="00C233D6">
            <w:pPr>
              <w:spacing w:line="276" w:lineRule="auto"/>
              <w:contextualSpacing/>
              <w:rPr>
                <w:rFonts w:eastAsia="Calibri"/>
                <w:b/>
                <w:bCs/>
                <w:color w:val="FFFFFF"/>
              </w:rPr>
            </w:pPr>
            <w:r w:rsidRPr="003E5DE5">
              <w:rPr>
                <w:rFonts w:eastAsia="Calibri"/>
                <w:b/>
                <w:bCs/>
                <w:color w:val="FFFFFF"/>
              </w:rPr>
              <w:t>Evidence and rationale for the rating</w:t>
            </w:r>
            <w:r>
              <w:rPr>
                <w:rFonts w:eastAsia="Calibri"/>
                <w:b/>
                <w:bCs/>
                <w:color w:val="FFFFFF"/>
              </w:rPr>
              <w:t xml:space="preserve"> (the Auditor’s Comments)</w:t>
            </w:r>
          </w:p>
          <w:p w14:paraId="39AB4AE8" w14:textId="03B6EC52" w:rsidR="00FE3607" w:rsidRPr="003E5DE5" w:rsidRDefault="00FE3607" w:rsidP="00C233D6">
            <w:pPr>
              <w:rPr>
                <w:rFonts w:eastAsia="Calibri"/>
                <w:b/>
                <w:bCs/>
                <w:color w:val="FFFFFF"/>
              </w:rPr>
            </w:pPr>
          </w:p>
        </w:tc>
      </w:tr>
      <w:tr w:rsidR="00E80DF8" w:rsidRPr="00A07531" w14:paraId="180C0B61" w14:textId="77777777" w:rsidTr="009665B0">
        <w:trPr>
          <w:cantSplit/>
        </w:trPr>
        <w:tc>
          <w:tcPr>
            <w:tcW w:w="3969" w:type="dxa"/>
            <w:shd w:val="clear" w:color="auto" w:fill="C5E0B3" w:themeFill="accent6" w:themeFillTint="66"/>
          </w:tcPr>
          <w:p w14:paraId="64A3E10D" w14:textId="5D2B39A6" w:rsidR="00E80DF8" w:rsidRPr="00DF466E" w:rsidRDefault="00E80DF8" w:rsidP="00DF466E">
            <w:pPr>
              <w:rPr>
                <w:b/>
              </w:rPr>
            </w:pPr>
            <w:r w:rsidRPr="00DF466E">
              <w:rPr>
                <w:b/>
              </w:rPr>
              <w:t>Auditors’ Overall Grading</w:t>
            </w:r>
            <w:r w:rsidR="00FE3607" w:rsidRPr="00DF466E">
              <w:rPr>
                <w:b/>
              </w:rPr>
              <w:t xml:space="preserve"> and Comments</w:t>
            </w:r>
          </w:p>
        </w:tc>
        <w:tc>
          <w:tcPr>
            <w:tcW w:w="993" w:type="dxa"/>
            <w:shd w:val="clear" w:color="auto" w:fill="C5E0B3" w:themeFill="accent6" w:themeFillTint="66"/>
            <w:vAlign w:val="center"/>
          </w:tcPr>
          <w:p w14:paraId="7DFDA728" w14:textId="44FE7B88" w:rsidR="00E80DF8" w:rsidRPr="00E80DF8" w:rsidRDefault="00E80DF8" w:rsidP="009665B0">
            <w:pPr>
              <w:jc w:val="center"/>
              <w:rPr>
                <w:b/>
              </w:rPr>
            </w:pPr>
          </w:p>
        </w:tc>
        <w:tc>
          <w:tcPr>
            <w:tcW w:w="10607" w:type="dxa"/>
            <w:shd w:val="clear" w:color="auto" w:fill="C5E0B3" w:themeFill="accent6" w:themeFillTint="66"/>
          </w:tcPr>
          <w:p w14:paraId="1DFFC3D5" w14:textId="77777777" w:rsidR="00E80DF8" w:rsidRPr="003E5DE5" w:rsidRDefault="00E80DF8" w:rsidP="00C233D6">
            <w:pPr>
              <w:rPr>
                <w:b/>
              </w:rPr>
            </w:pPr>
          </w:p>
          <w:p w14:paraId="0DCA09F5" w14:textId="77777777" w:rsidR="00E80DF8" w:rsidRPr="003E5DE5" w:rsidRDefault="00E80DF8" w:rsidP="00C233D6">
            <w:pPr>
              <w:rPr>
                <w:b/>
              </w:rPr>
            </w:pPr>
          </w:p>
          <w:p w14:paraId="5292FFB0" w14:textId="77777777" w:rsidR="00E80DF8" w:rsidRPr="003E5DE5" w:rsidRDefault="00E80DF8" w:rsidP="00C233D6">
            <w:pPr>
              <w:rPr>
                <w:b/>
              </w:rPr>
            </w:pPr>
          </w:p>
          <w:p w14:paraId="098A41D4" w14:textId="219751BF" w:rsidR="00E80DF8" w:rsidRPr="003E5DE5" w:rsidRDefault="00E80DF8" w:rsidP="00C233D6">
            <w:pPr>
              <w:rPr>
                <w:b/>
              </w:rPr>
            </w:pPr>
          </w:p>
        </w:tc>
      </w:tr>
    </w:tbl>
    <w:p w14:paraId="735C6A14" w14:textId="77777777" w:rsidR="005D1C8B" w:rsidRDefault="005D1C8B" w:rsidP="00241C1A">
      <w:pPr>
        <w:rPr>
          <w:rFonts w:ascii="Arial" w:eastAsia="Calibri" w:hAnsi="Arial"/>
          <w:b/>
          <w:spacing w:val="5"/>
          <w:sz w:val="32"/>
          <w:szCs w:val="36"/>
        </w:rPr>
      </w:pPr>
    </w:p>
    <w:p w14:paraId="2FD9CD8E" w14:textId="30ECC5D7" w:rsidR="00275382" w:rsidRDefault="00275382" w:rsidP="00241C1A">
      <w:pPr>
        <w:rPr>
          <w:rFonts w:ascii="Arial" w:eastAsia="Calibri" w:hAnsi="Arial"/>
          <w:b/>
          <w:spacing w:val="5"/>
          <w:sz w:val="32"/>
          <w:szCs w:val="36"/>
        </w:rPr>
      </w:pPr>
      <w:r>
        <w:rPr>
          <w:rFonts w:ascii="Arial" w:eastAsia="Calibri" w:hAnsi="Arial"/>
          <w:b/>
          <w:spacing w:val="5"/>
          <w:sz w:val="32"/>
          <w:szCs w:val="36"/>
        </w:rPr>
        <w:t>Section 18: Auditor Feedback</w:t>
      </w:r>
    </w:p>
    <w:tbl>
      <w:tblPr>
        <w:tblStyle w:val="TableGridLight"/>
        <w:tblpPr w:leftFromText="180" w:rightFromText="180" w:vertAnchor="text" w:tblpY="1"/>
        <w:tblOverlap w:val="never"/>
        <w:tblW w:w="2854" w:type="pct"/>
        <w:tblLook w:val="0420" w:firstRow="1" w:lastRow="0" w:firstColumn="0" w:lastColumn="0" w:noHBand="0" w:noVBand="1"/>
      </w:tblPr>
      <w:tblGrid>
        <w:gridCol w:w="8783"/>
      </w:tblGrid>
      <w:tr w:rsidR="00862DA1" w:rsidRPr="0059444A" w14:paraId="4D018A27" w14:textId="77777777" w:rsidTr="00862DA1">
        <w:tc>
          <w:tcPr>
            <w:tcW w:w="8784" w:type="dxa"/>
          </w:tcPr>
          <w:p w14:paraId="51AF8D9D" w14:textId="5E62053E" w:rsidR="00862DA1" w:rsidRPr="0048573A" w:rsidRDefault="00862DA1" w:rsidP="00FB50A3">
            <w:pPr>
              <w:rPr>
                <w:rFonts w:eastAsia="Calibri"/>
              </w:rPr>
            </w:pPr>
            <w:r w:rsidRPr="0048573A">
              <w:rPr>
                <w:rFonts w:eastAsia="Calibri"/>
              </w:rPr>
              <w:t>Please send any constructive feedback</w:t>
            </w:r>
            <w:r w:rsidR="004C0FD2" w:rsidRPr="0048573A">
              <w:rPr>
                <w:rFonts w:eastAsia="Calibri"/>
              </w:rPr>
              <w:t xml:space="preserve"> and/or </w:t>
            </w:r>
            <w:r w:rsidRPr="0048573A">
              <w:rPr>
                <w:rFonts w:eastAsia="Calibri"/>
              </w:rPr>
              <w:t xml:space="preserve">suggestions regarding the audit tool and guidance to: </w:t>
            </w:r>
            <w:hyperlink r:id="rId15" w:history="1">
              <w:r w:rsidR="0048573A" w:rsidRPr="003C53A8">
                <w:rPr>
                  <w:rStyle w:val="Hyperlink"/>
                  <w:rFonts w:eastAsia="Calibri"/>
                </w:rPr>
                <w:t>ImpactandInspectionTeam@wokingham.gov.uk</w:t>
              </w:r>
            </w:hyperlink>
            <w:r w:rsidR="0048573A">
              <w:rPr>
                <w:rFonts w:eastAsia="Calibri"/>
              </w:rPr>
              <w:t xml:space="preserve"> </w:t>
            </w:r>
          </w:p>
        </w:tc>
      </w:tr>
    </w:tbl>
    <w:p w14:paraId="767A3FB3" w14:textId="4A089AB0" w:rsidR="005D1C8B" w:rsidRDefault="00FB50A3" w:rsidP="00827B08">
      <w:pPr>
        <w:spacing w:after="240"/>
        <w:contextualSpacing/>
        <w:rPr>
          <w:rFonts w:ascii="Arial" w:eastAsia="Calibri" w:hAnsi="Arial"/>
          <w:b/>
          <w:spacing w:val="5"/>
          <w:sz w:val="32"/>
          <w:szCs w:val="36"/>
        </w:rPr>
      </w:pPr>
      <w:r>
        <w:rPr>
          <w:rFonts w:ascii="Arial" w:eastAsia="Calibri" w:hAnsi="Arial"/>
          <w:b/>
          <w:spacing w:val="5"/>
          <w:sz w:val="32"/>
          <w:szCs w:val="36"/>
        </w:rPr>
        <w:br w:type="textWrapping" w:clear="all"/>
      </w:r>
    </w:p>
    <w:p w14:paraId="47232A34" w14:textId="6CEED212" w:rsidR="001858A7" w:rsidRDefault="001858A7" w:rsidP="00827B08">
      <w:pPr>
        <w:spacing w:after="240"/>
        <w:contextualSpacing/>
        <w:rPr>
          <w:rFonts w:ascii="Arial" w:eastAsia="Calibri" w:hAnsi="Arial"/>
          <w:b/>
          <w:spacing w:val="5"/>
          <w:sz w:val="32"/>
          <w:szCs w:val="36"/>
        </w:rPr>
      </w:pPr>
    </w:p>
    <w:p w14:paraId="1553FD0C" w14:textId="522B95EE" w:rsidR="00827B08" w:rsidRDefault="000633D6" w:rsidP="00827B08">
      <w:pPr>
        <w:spacing w:after="240"/>
        <w:contextualSpacing/>
        <w:rPr>
          <w:rFonts w:ascii="Arial" w:eastAsia="Calibri" w:hAnsi="Arial"/>
          <w:b/>
          <w:spacing w:val="5"/>
          <w:sz w:val="32"/>
          <w:szCs w:val="36"/>
        </w:rPr>
      </w:pPr>
      <w:r>
        <w:rPr>
          <w:rFonts w:ascii="Arial" w:eastAsia="Calibri" w:hAnsi="Arial"/>
          <w:b/>
          <w:spacing w:val="5"/>
          <w:sz w:val="32"/>
          <w:szCs w:val="36"/>
        </w:rPr>
        <w:lastRenderedPageBreak/>
        <w:t>Section 1</w:t>
      </w:r>
      <w:r w:rsidR="008509E6">
        <w:rPr>
          <w:rFonts w:ascii="Arial" w:eastAsia="Calibri" w:hAnsi="Arial"/>
          <w:b/>
          <w:spacing w:val="5"/>
          <w:sz w:val="32"/>
          <w:szCs w:val="36"/>
        </w:rPr>
        <w:t>9</w:t>
      </w:r>
      <w:r w:rsidR="00827B08" w:rsidRPr="00827B08">
        <w:rPr>
          <w:rFonts w:ascii="Arial" w:eastAsia="Calibri" w:hAnsi="Arial"/>
          <w:b/>
          <w:spacing w:val="5"/>
          <w:sz w:val="32"/>
          <w:szCs w:val="36"/>
        </w:rPr>
        <w:t xml:space="preserve">: </w:t>
      </w:r>
      <w:r w:rsidR="00827B08">
        <w:rPr>
          <w:rFonts w:ascii="Arial" w:eastAsia="Calibri" w:hAnsi="Arial"/>
          <w:b/>
          <w:spacing w:val="5"/>
          <w:sz w:val="32"/>
          <w:szCs w:val="36"/>
        </w:rPr>
        <w:t xml:space="preserve">Recommended </w:t>
      </w:r>
      <w:r w:rsidR="00827B08" w:rsidRPr="00827B08">
        <w:rPr>
          <w:rFonts w:ascii="Arial" w:eastAsia="Calibri" w:hAnsi="Arial"/>
          <w:b/>
          <w:spacing w:val="5"/>
          <w:sz w:val="32"/>
          <w:szCs w:val="36"/>
        </w:rPr>
        <w:t>Actions</w:t>
      </w:r>
      <w:r w:rsidR="003F2CAC">
        <w:rPr>
          <w:rFonts w:ascii="Arial" w:eastAsia="Calibri" w:hAnsi="Arial"/>
          <w:b/>
          <w:spacing w:val="5"/>
          <w:sz w:val="32"/>
          <w:szCs w:val="36"/>
        </w:rPr>
        <w:t xml:space="preserve"> for this case</w:t>
      </w:r>
    </w:p>
    <w:p w14:paraId="6D23A6CC" w14:textId="77777777" w:rsidR="005D5818" w:rsidRPr="00827B08" w:rsidRDefault="005D5818" w:rsidP="00827B08">
      <w:pPr>
        <w:spacing w:after="240"/>
        <w:contextualSpacing/>
        <w:rPr>
          <w:rFonts w:ascii="Arial" w:eastAsia="Calibri" w:hAnsi="Arial"/>
          <w:b/>
          <w:spacing w:val="5"/>
          <w:sz w:val="32"/>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8"/>
      </w:tblGrid>
      <w:tr w:rsidR="00DA6031" w:rsidRPr="00A07531" w14:paraId="5A057ABB" w14:textId="77777777" w:rsidTr="00664DE2">
        <w:tc>
          <w:tcPr>
            <w:tcW w:w="15388" w:type="dxa"/>
            <w:shd w:val="clear" w:color="auto" w:fill="8496B0" w:themeFill="text2" w:themeFillTint="99"/>
          </w:tcPr>
          <w:p w14:paraId="0ADCB682" w14:textId="77777777" w:rsidR="0060023F" w:rsidRDefault="0060023F" w:rsidP="00A07531">
            <w:pPr>
              <w:keepNext/>
              <w:contextualSpacing/>
              <w:rPr>
                <w:rFonts w:eastAsia="Calibri"/>
                <w:b/>
                <w:bCs/>
                <w:color w:val="FFFFFF"/>
              </w:rPr>
            </w:pPr>
          </w:p>
          <w:p w14:paraId="50525279" w14:textId="3FDF092C" w:rsidR="00A54BC8" w:rsidRDefault="00DA6031" w:rsidP="00A07531">
            <w:pPr>
              <w:keepNext/>
              <w:contextualSpacing/>
              <w:rPr>
                <w:rFonts w:eastAsia="Calibri"/>
                <w:b/>
                <w:bCs/>
                <w:color w:val="FFFFFF"/>
              </w:rPr>
            </w:pPr>
            <w:r w:rsidRPr="00A07531">
              <w:rPr>
                <w:rFonts w:eastAsia="Calibri"/>
                <w:b/>
                <w:bCs/>
                <w:color w:val="FFFFFF"/>
              </w:rPr>
              <w:t>What are the recommended actions</w:t>
            </w:r>
            <w:r w:rsidR="003F2CAC">
              <w:rPr>
                <w:rFonts w:eastAsia="Calibri"/>
                <w:b/>
                <w:bCs/>
                <w:color w:val="FFFFFF"/>
              </w:rPr>
              <w:t xml:space="preserve"> for this case</w:t>
            </w:r>
            <w:r w:rsidR="00CE1C9F" w:rsidRPr="00A07531">
              <w:rPr>
                <w:rFonts w:eastAsia="Calibri"/>
                <w:b/>
                <w:bCs/>
                <w:color w:val="FFFFFF"/>
              </w:rPr>
              <w:t>?</w:t>
            </w:r>
            <w:r w:rsidR="00A54BC8">
              <w:rPr>
                <w:rFonts w:eastAsia="Calibri"/>
                <w:b/>
                <w:bCs/>
                <w:color w:val="FFFFFF"/>
              </w:rPr>
              <w:t xml:space="preserve"> </w:t>
            </w:r>
          </w:p>
          <w:p w14:paraId="0A441E5D" w14:textId="3A3C91BC" w:rsidR="00F43A07" w:rsidRPr="00DF466E" w:rsidRDefault="00075D8F" w:rsidP="00A07531">
            <w:pPr>
              <w:keepNext/>
              <w:contextualSpacing/>
              <w:rPr>
                <w:rFonts w:eastAsia="Calibri"/>
                <w:bCs/>
                <w:i/>
                <w:color w:val="FFFFFF"/>
              </w:rPr>
            </w:pPr>
            <w:r w:rsidRPr="00075D8F">
              <w:rPr>
                <w:rFonts w:eastAsia="Calibri"/>
                <w:bCs/>
                <w:i/>
                <w:color w:val="FFFFFF"/>
              </w:rPr>
              <w:t>Note: It is the auditor’s</w:t>
            </w:r>
            <w:r w:rsidR="00A54BC8" w:rsidRPr="00075D8F">
              <w:rPr>
                <w:rFonts w:eastAsia="Calibri"/>
                <w:bCs/>
                <w:i/>
                <w:color w:val="FFFFFF"/>
              </w:rPr>
              <w:t xml:space="preserve"> </w:t>
            </w:r>
            <w:r w:rsidRPr="00075D8F">
              <w:rPr>
                <w:rFonts w:eastAsia="Calibri"/>
                <w:bCs/>
                <w:i/>
                <w:color w:val="FFFFFF"/>
              </w:rPr>
              <w:t>role to list actions, but it is the</w:t>
            </w:r>
            <w:r w:rsidR="00A54BC8" w:rsidRPr="00075D8F">
              <w:rPr>
                <w:rFonts w:eastAsia="Calibri"/>
                <w:bCs/>
                <w:i/>
                <w:color w:val="FFFFFF"/>
              </w:rPr>
              <w:t xml:space="preserve"> </w:t>
            </w:r>
            <w:r w:rsidR="00325CB6">
              <w:rPr>
                <w:rFonts w:eastAsia="Calibri"/>
                <w:bCs/>
                <w:i/>
                <w:color w:val="FFFFFF"/>
              </w:rPr>
              <w:t>a</w:t>
            </w:r>
            <w:r w:rsidR="00A54BC8" w:rsidRPr="00075D8F">
              <w:rPr>
                <w:rFonts w:eastAsia="Calibri"/>
                <w:bCs/>
                <w:i/>
                <w:color w:val="FFFFFF"/>
              </w:rPr>
              <w:t xml:space="preserve">llocated </w:t>
            </w:r>
            <w:r w:rsidR="001535EA" w:rsidRPr="00075D8F">
              <w:rPr>
                <w:rFonts w:eastAsia="Calibri"/>
                <w:bCs/>
                <w:i/>
                <w:color w:val="FFFFFF"/>
              </w:rPr>
              <w:t>practitioner</w:t>
            </w:r>
            <w:r w:rsidR="00A54BC8" w:rsidRPr="00075D8F">
              <w:rPr>
                <w:rFonts w:eastAsia="Calibri"/>
                <w:bCs/>
                <w:i/>
                <w:color w:val="FFFFFF"/>
              </w:rPr>
              <w:t xml:space="preserve"> and his/h</w:t>
            </w:r>
            <w:r w:rsidRPr="00075D8F">
              <w:rPr>
                <w:rFonts w:eastAsia="Calibri"/>
                <w:bCs/>
                <w:i/>
                <w:color w:val="FFFFFF"/>
              </w:rPr>
              <w:t>er manager’s responsibility to agree the timescales for their completion. This timescale should however b</w:t>
            </w:r>
            <w:r w:rsidR="00FC3E4E">
              <w:rPr>
                <w:rFonts w:eastAsia="Calibri"/>
                <w:bCs/>
                <w:i/>
                <w:color w:val="FFFFFF"/>
              </w:rPr>
              <w:t>e agreed and recorded within five</w:t>
            </w:r>
            <w:r w:rsidRPr="00075D8F">
              <w:rPr>
                <w:rFonts w:eastAsia="Calibri"/>
                <w:bCs/>
                <w:i/>
                <w:color w:val="FFFFFF"/>
              </w:rPr>
              <w:t xml:space="preserve"> working days of the</w:t>
            </w:r>
            <w:r w:rsidR="00325CB6">
              <w:rPr>
                <w:rFonts w:eastAsia="Calibri"/>
                <w:bCs/>
                <w:i/>
                <w:color w:val="FFFFFF"/>
              </w:rPr>
              <w:t xml:space="preserve"> </w:t>
            </w:r>
            <w:r w:rsidRPr="00075D8F">
              <w:rPr>
                <w:rFonts w:eastAsia="Calibri"/>
                <w:bCs/>
                <w:i/>
                <w:color w:val="FFFFFF"/>
              </w:rPr>
              <w:t xml:space="preserve">actions being uploaded to Mosaic. </w:t>
            </w:r>
          </w:p>
          <w:p w14:paraId="41B561B3" w14:textId="2D64ACC0" w:rsidR="00E97433" w:rsidRPr="00F43A07" w:rsidRDefault="00E97433" w:rsidP="00A07531">
            <w:pPr>
              <w:keepNext/>
              <w:contextualSpacing/>
              <w:rPr>
                <w:rFonts w:eastAsia="Calibri"/>
                <w:bCs/>
                <w:i/>
                <w:color w:val="FFFFFF" w:themeColor="background1"/>
              </w:rPr>
            </w:pPr>
            <w:r w:rsidRPr="00F43A07">
              <w:rPr>
                <w:rFonts w:eastAsia="Calibri"/>
                <w:bCs/>
                <w:i/>
                <w:color w:val="FFFFFF" w:themeColor="background1"/>
              </w:rPr>
              <w:t>Please make</w:t>
            </w:r>
            <w:r w:rsidR="00F43A07">
              <w:rPr>
                <w:rFonts w:eastAsia="Calibri"/>
                <w:bCs/>
                <w:i/>
                <w:color w:val="FFFFFF" w:themeColor="background1"/>
              </w:rPr>
              <w:t xml:space="preserve"> sure that</w:t>
            </w:r>
            <w:r w:rsidRPr="00F43A07">
              <w:rPr>
                <w:rFonts w:eastAsia="Calibri"/>
                <w:bCs/>
                <w:i/>
                <w:color w:val="FFFFFF" w:themeColor="background1"/>
              </w:rPr>
              <w:t xml:space="preserve"> actions </w:t>
            </w:r>
            <w:r w:rsidR="00F43A07">
              <w:rPr>
                <w:rFonts w:eastAsia="Calibri"/>
                <w:bCs/>
                <w:i/>
                <w:color w:val="FFFFFF" w:themeColor="background1"/>
              </w:rPr>
              <w:t>are as</w:t>
            </w:r>
            <w:r w:rsidRPr="00F43A07">
              <w:rPr>
                <w:rFonts w:eastAsia="Calibri"/>
                <w:bCs/>
                <w:i/>
                <w:color w:val="FFFFFF" w:themeColor="background1"/>
              </w:rPr>
              <w:t xml:space="preserve"> SMART as possible </w:t>
            </w:r>
            <w:r w:rsidR="00F43A07">
              <w:rPr>
                <w:rFonts w:eastAsia="Calibri"/>
                <w:bCs/>
                <w:i/>
                <w:color w:val="FFFFFF" w:themeColor="background1"/>
              </w:rPr>
              <w:t>i.e.</w:t>
            </w:r>
            <w:r w:rsidRPr="00F43A07">
              <w:rPr>
                <w:rFonts w:eastAsia="Calibri"/>
                <w:bCs/>
                <w:i/>
                <w:color w:val="FFFFFF" w:themeColor="background1"/>
              </w:rPr>
              <w:t xml:space="preserve"> specific, measurable</w:t>
            </w:r>
            <w:r w:rsidR="00F43A07">
              <w:rPr>
                <w:rFonts w:eastAsia="Calibri"/>
                <w:bCs/>
                <w:i/>
                <w:color w:val="FFFFFF" w:themeColor="background1"/>
              </w:rPr>
              <w:t>, a</w:t>
            </w:r>
            <w:r w:rsidR="00F43A07" w:rsidRPr="00F43A07">
              <w:rPr>
                <w:rFonts w:eastAsia="Calibri"/>
                <w:bCs/>
                <w:i/>
                <w:color w:val="FFFFFF" w:themeColor="background1"/>
              </w:rPr>
              <w:t>chievable</w:t>
            </w:r>
            <w:r w:rsidR="00F43A07">
              <w:rPr>
                <w:rFonts w:eastAsia="Calibri"/>
                <w:bCs/>
                <w:i/>
                <w:color w:val="FFFFFF" w:themeColor="background1"/>
              </w:rPr>
              <w:t>, realistic, timely</w:t>
            </w:r>
          </w:p>
          <w:p w14:paraId="128D83C9" w14:textId="77777777" w:rsidR="0060023F" w:rsidRPr="00A07531" w:rsidRDefault="0060023F" w:rsidP="00A07531">
            <w:pPr>
              <w:keepNext/>
              <w:contextualSpacing/>
              <w:rPr>
                <w:rFonts w:eastAsia="Calibri"/>
                <w:b/>
                <w:bCs/>
                <w:color w:val="FFFFFF"/>
              </w:rPr>
            </w:pPr>
          </w:p>
        </w:tc>
      </w:tr>
    </w:tbl>
    <w:p w14:paraId="1F422C91" w14:textId="77777777" w:rsidR="00D96984" w:rsidRPr="00EB383F" w:rsidRDefault="00D96984" w:rsidP="0063310F">
      <w:pPr>
        <w:keepNext/>
        <w:contextualSpacing/>
        <w:rPr>
          <w:rFonts w:eastAsia="Calibri"/>
          <w:sz w:val="4"/>
          <w:szCs w:val="4"/>
        </w:rPr>
      </w:pP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543"/>
        <w:gridCol w:w="11354"/>
        <w:gridCol w:w="3481"/>
      </w:tblGrid>
      <w:tr w:rsidR="00FC3E4E" w:rsidRPr="00A07531" w14:paraId="59B1DBA0" w14:textId="77777777" w:rsidTr="00FC3E4E">
        <w:trPr>
          <w:tblHeader/>
        </w:trPr>
        <w:tc>
          <w:tcPr>
            <w:tcW w:w="543" w:type="dxa"/>
            <w:shd w:val="clear" w:color="auto" w:fill="8496B0" w:themeFill="text2" w:themeFillTint="99"/>
          </w:tcPr>
          <w:p w14:paraId="48B4838D" w14:textId="77777777" w:rsidR="00FC3E4E" w:rsidRPr="00A07531" w:rsidRDefault="00FC3E4E" w:rsidP="00A07531">
            <w:pPr>
              <w:keepNext/>
              <w:contextualSpacing/>
              <w:rPr>
                <w:rFonts w:eastAsia="Calibri"/>
                <w:b/>
                <w:bCs/>
                <w:color w:val="FFFFFF"/>
              </w:rPr>
            </w:pPr>
          </w:p>
        </w:tc>
        <w:tc>
          <w:tcPr>
            <w:tcW w:w="11354" w:type="dxa"/>
            <w:shd w:val="clear" w:color="auto" w:fill="8496B0" w:themeFill="text2" w:themeFillTint="99"/>
          </w:tcPr>
          <w:p w14:paraId="50279FFF" w14:textId="27B4B2B0" w:rsidR="00FC3E4E" w:rsidRPr="00A07531" w:rsidRDefault="00FC3E4E" w:rsidP="00A07531">
            <w:pPr>
              <w:keepNext/>
              <w:contextualSpacing/>
              <w:rPr>
                <w:rFonts w:eastAsia="Calibri"/>
                <w:b/>
                <w:bCs/>
                <w:color w:val="FFFFFF"/>
              </w:rPr>
            </w:pPr>
            <w:r w:rsidRPr="007331FD">
              <w:rPr>
                <w:rFonts w:eastAsia="Calibri"/>
                <w:b/>
                <w:bCs/>
                <w:color w:val="FFFFFF"/>
              </w:rPr>
              <w:t>Action to get to good or outstanding</w:t>
            </w:r>
          </w:p>
        </w:tc>
        <w:tc>
          <w:tcPr>
            <w:tcW w:w="3481" w:type="dxa"/>
            <w:shd w:val="clear" w:color="auto" w:fill="8496B0" w:themeFill="text2" w:themeFillTint="99"/>
          </w:tcPr>
          <w:p w14:paraId="1B31E96F" w14:textId="41BB8689" w:rsidR="00FC3E4E" w:rsidRPr="00A07531" w:rsidRDefault="00FC3E4E" w:rsidP="00A07531">
            <w:pPr>
              <w:keepNext/>
              <w:contextualSpacing/>
              <w:rPr>
                <w:rFonts w:eastAsia="Calibri"/>
                <w:b/>
                <w:bCs/>
                <w:color w:val="FFFFFF"/>
              </w:rPr>
            </w:pPr>
            <w:r w:rsidRPr="00A07531">
              <w:rPr>
                <w:rFonts w:eastAsia="Calibri"/>
                <w:b/>
                <w:bCs/>
                <w:color w:val="FFFFFF"/>
              </w:rPr>
              <w:t>By who</w:t>
            </w:r>
            <w:r>
              <w:rPr>
                <w:rFonts w:eastAsia="Calibri"/>
                <w:b/>
                <w:bCs/>
                <w:color w:val="FFFFFF"/>
              </w:rPr>
              <w:t>m</w:t>
            </w:r>
          </w:p>
        </w:tc>
      </w:tr>
      <w:tr w:rsidR="00FC3E4E" w:rsidRPr="00A07531" w14:paraId="253A16E3" w14:textId="77777777" w:rsidTr="00FC3E4E">
        <w:tc>
          <w:tcPr>
            <w:tcW w:w="543" w:type="dxa"/>
            <w:shd w:val="clear" w:color="auto" w:fill="auto"/>
          </w:tcPr>
          <w:p w14:paraId="17437865" w14:textId="77777777" w:rsidR="00FC3E4E" w:rsidRPr="00A07531" w:rsidRDefault="00FC3E4E" w:rsidP="007C27BE">
            <w:pPr>
              <w:pStyle w:val="ListParagraph"/>
              <w:numPr>
                <w:ilvl w:val="0"/>
                <w:numId w:val="1"/>
              </w:numPr>
              <w:ind w:left="357" w:hanging="357"/>
              <w:rPr>
                <w:rFonts w:eastAsia="Calibri"/>
                <w:b/>
                <w:bCs/>
              </w:rPr>
            </w:pPr>
          </w:p>
        </w:tc>
        <w:tc>
          <w:tcPr>
            <w:tcW w:w="11354" w:type="dxa"/>
            <w:shd w:val="clear" w:color="auto" w:fill="auto"/>
          </w:tcPr>
          <w:p w14:paraId="126E8A6B" w14:textId="45F9147F" w:rsidR="00FC3E4E" w:rsidRDefault="00FC3E4E" w:rsidP="007607E2">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c>
          <w:tcPr>
            <w:tcW w:w="3481" w:type="dxa"/>
            <w:shd w:val="clear" w:color="auto" w:fill="auto"/>
          </w:tcPr>
          <w:p w14:paraId="35C0E88A" w14:textId="48878B87" w:rsidR="00FC3E4E" w:rsidRDefault="00FC3E4E" w:rsidP="007607E2">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r>
      <w:tr w:rsidR="00FC3E4E" w:rsidRPr="00A07531" w14:paraId="15397F11" w14:textId="77777777" w:rsidTr="00FC3E4E">
        <w:tc>
          <w:tcPr>
            <w:tcW w:w="543" w:type="dxa"/>
            <w:shd w:val="clear" w:color="auto" w:fill="auto"/>
          </w:tcPr>
          <w:p w14:paraId="408CB6EA" w14:textId="77777777" w:rsidR="00FC3E4E" w:rsidRPr="00A07531" w:rsidRDefault="00FC3E4E" w:rsidP="007C27BE">
            <w:pPr>
              <w:pStyle w:val="ListParagraph"/>
              <w:numPr>
                <w:ilvl w:val="0"/>
                <w:numId w:val="1"/>
              </w:numPr>
              <w:ind w:left="357" w:hanging="357"/>
              <w:rPr>
                <w:rFonts w:eastAsia="Calibri"/>
                <w:b/>
                <w:bCs/>
              </w:rPr>
            </w:pPr>
          </w:p>
        </w:tc>
        <w:tc>
          <w:tcPr>
            <w:tcW w:w="11354" w:type="dxa"/>
            <w:shd w:val="clear" w:color="auto" w:fill="auto"/>
          </w:tcPr>
          <w:p w14:paraId="71520E8A" w14:textId="77777777" w:rsidR="00FC3E4E" w:rsidRDefault="00FC3E4E" w:rsidP="007607E2">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c>
          <w:tcPr>
            <w:tcW w:w="3481" w:type="dxa"/>
            <w:shd w:val="clear" w:color="auto" w:fill="auto"/>
          </w:tcPr>
          <w:p w14:paraId="7404B4AC" w14:textId="77777777" w:rsidR="00FC3E4E" w:rsidRDefault="00FC3E4E" w:rsidP="007607E2">
            <w:r w:rsidRPr="00E33760">
              <w:rPr>
                <w:rStyle w:val="PlaceholderText"/>
              </w:rPr>
              <w:fldChar w:fldCharType="begin"/>
            </w:r>
            <w:r w:rsidRPr="00E33760">
              <w:rPr>
                <w:rStyle w:val="PlaceholderText"/>
              </w:rPr>
              <w:instrText xml:space="preserve"> MACROBUTTON  AcceptAllChangesInDoc "[Click here to enter text]" </w:instrText>
            </w:r>
            <w:r w:rsidRPr="00E33760">
              <w:rPr>
                <w:rStyle w:val="PlaceholderText"/>
              </w:rPr>
              <w:fldChar w:fldCharType="end"/>
            </w:r>
          </w:p>
        </w:tc>
      </w:tr>
      <w:tr w:rsidR="00FC3E4E" w:rsidRPr="00A07531" w14:paraId="454F401E" w14:textId="77777777" w:rsidTr="00FC3E4E">
        <w:tc>
          <w:tcPr>
            <w:tcW w:w="543" w:type="dxa"/>
            <w:shd w:val="clear" w:color="auto" w:fill="auto"/>
          </w:tcPr>
          <w:p w14:paraId="59CC7AA1" w14:textId="77777777" w:rsidR="00FC3E4E" w:rsidRPr="00A07531" w:rsidRDefault="00FC3E4E" w:rsidP="007C27BE">
            <w:pPr>
              <w:pStyle w:val="ListParagraph"/>
              <w:numPr>
                <w:ilvl w:val="0"/>
                <w:numId w:val="1"/>
              </w:numPr>
              <w:ind w:left="357" w:hanging="357"/>
              <w:rPr>
                <w:rFonts w:eastAsia="Calibri"/>
                <w:b/>
                <w:bCs/>
              </w:rPr>
            </w:pPr>
          </w:p>
        </w:tc>
        <w:tc>
          <w:tcPr>
            <w:tcW w:w="11354" w:type="dxa"/>
            <w:shd w:val="clear" w:color="auto" w:fill="auto"/>
          </w:tcPr>
          <w:p w14:paraId="148948F5" w14:textId="77777777" w:rsidR="00FC3E4E" w:rsidRDefault="00FC3E4E" w:rsidP="007607E2">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c>
          <w:tcPr>
            <w:tcW w:w="3481" w:type="dxa"/>
            <w:shd w:val="clear" w:color="auto" w:fill="auto"/>
          </w:tcPr>
          <w:p w14:paraId="71C0AA01" w14:textId="77777777" w:rsidR="00FC3E4E" w:rsidRDefault="00FC3E4E" w:rsidP="007607E2">
            <w:r w:rsidRPr="00E33760">
              <w:rPr>
                <w:rStyle w:val="PlaceholderText"/>
              </w:rPr>
              <w:fldChar w:fldCharType="begin"/>
            </w:r>
            <w:r w:rsidRPr="00E33760">
              <w:rPr>
                <w:rStyle w:val="PlaceholderText"/>
              </w:rPr>
              <w:instrText xml:space="preserve"> MACROBUTTON  AcceptAllChangesInDoc "[Click here to enter text]" </w:instrText>
            </w:r>
            <w:r w:rsidRPr="00E33760">
              <w:rPr>
                <w:rStyle w:val="PlaceholderText"/>
              </w:rPr>
              <w:fldChar w:fldCharType="end"/>
            </w:r>
          </w:p>
        </w:tc>
      </w:tr>
      <w:tr w:rsidR="00FC3E4E" w:rsidRPr="00A07531" w14:paraId="1DAA405A" w14:textId="77777777" w:rsidTr="00FC3E4E">
        <w:tc>
          <w:tcPr>
            <w:tcW w:w="543" w:type="dxa"/>
            <w:shd w:val="clear" w:color="auto" w:fill="auto"/>
          </w:tcPr>
          <w:p w14:paraId="0C5B8FAD" w14:textId="77777777" w:rsidR="00FC3E4E" w:rsidRPr="00A07531" w:rsidRDefault="00FC3E4E" w:rsidP="007C27BE">
            <w:pPr>
              <w:pStyle w:val="ListParagraph"/>
              <w:numPr>
                <w:ilvl w:val="0"/>
                <w:numId w:val="1"/>
              </w:numPr>
              <w:ind w:left="357" w:hanging="357"/>
              <w:rPr>
                <w:rFonts w:eastAsia="Calibri"/>
                <w:b/>
                <w:bCs/>
              </w:rPr>
            </w:pPr>
          </w:p>
        </w:tc>
        <w:tc>
          <w:tcPr>
            <w:tcW w:w="11354" w:type="dxa"/>
            <w:shd w:val="clear" w:color="auto" w:fill="auto"/>
          </w:tcPr>
          <w:p w14:paraId="2FA38BFB" w14:textId="77777777" w:rsidR="00FC3E4E" w:rsidRDefault="00FC3E4E" w:rsidP="007607E2">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c>
          <w:tcPr>
            <w:tcW w:w="3481" w:type="dxa"/>
            <w:shd w:val="clear" w:color="auto" w:fill="auto"/>
          </w:tcPr>
          <w:p w14:paraId="303DF580" w14:textId="77777777" w:rsidR="00FC3E4E" w:rsidRDefault="00FC3E4E" w:rsidP="007607E2">
            <w:r w:rsidRPr="00E33760">
              <w:rPr>
                <w:rStyle w:val="PlaceholderText"/>
              </w:rPr>
              <w:fldChar w:fldCharType="begin"/>
            </w:r>
            <w:r w:rsidRPr="00E33760">
              <w:rPr>
                <w:rStyle w:val="PlaceholderText"/>
              </w:rPr>
              <w:instrText xml:space="preserve"> MACROBUTTON  AcceptAllChangesInDoc "[Click here to enter text]" </w:instrText>
            </w:r>
            <w:r w:rsidRPr="00E33760">
              <w:rPr>
                <w:rStyle w:val="PlaceholderText"/>
              </w:rPr>
              <w:fldChar w:fldCharType="end"/>
            </w:r>
          </w:p>
        </w:tc>
      </w:tr>
      <w:tr w:rsidR="00FC3E4E" w:rsidRPr="00A07531" w14:paraId="59837B6F" w14:textId="77777777" w:rsidTr="00FC3E4E">
        <w:tc>
          <w:tcPr>
            <w:tcW w:w="543" w:type="dxa"/>
            <w:shd w:val="clear" w:color="auto" w:fill="auto"/>
          </w:tcPr>
          <w:p w14:paraId="2773884D" w14:textId="77777777" w:rsidR="00FC3E4E" w:rsidRPr="00A07531" w:rsidRDefault="00FC3E4E" w:rsidP="007C27BE">
            <w:pPr>
              <w:pStyle w:val="ListParagraph"/>
              <w:numPr>
                <w:ilvl w:val="0"/>
                <w:numId w:val="1"/>
              </w:numPr>
              <w:ind w:left="357" w:hanging="357"/>
              <w:rPr>
                <w:rFonts w:eastAsia="Calibri"/>
                <w:b/>
                <w:bCs/>
              </w:rPr>
            </w:pPr>
          </w:p>
        </w:tc>
        <w:tc>
          <w:tcPr>
            <w:tcW w:w="11354" w:type="dxa"/>
            <w:shd w:val="clear" w:color="auto" w:fill="auto"/>
          </w:tcPr>
          <w:p w14:paraId="1640B004" w14:textId="77777777" w:rsidR="00FC3E4E" w:rsidRDefault="00FC3E4E" w:rsidP="007607E2">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c>
          <w:tcPr>
            <w:tcW w:w="3481" w:type="dxa"/>
            <w:shd w:val="clear" w:color="auto" w:fill="auto"/>
          </w:tcPr>
          <w:p w14:paraId="4AAD4C37" w14:textId="77777777" w:rsidR="00FC3E4E" w:rsidRDefault="00FC3E4E" w:rsidP="007607E2">
            <w:r w:rsidRPr="00E33760">
              <w:rPr>
                <w:rStyle w:val="PlaceholderText"/>
              </w:rPr>
              <w:fldChar w:fldCharType="begin"/>
            </w:r>
            <w:r w:rsidRPr="00E33760">
              <w:rPr>
                <w:rStyle w:val="PlaceholderText"/>
              </w:rPr>
              <w:instrText xml:space="preserve"> MACROBUTTON  AcceptAllChangesInDoc "[Click here to enter text]" </w:instrText>
            </w:r>
            <w:r w:rsidRPr="00E33760">
              <w:rPr>
                <w:rStyle w:val="PlaceholderText"/>
              </w:rPr>
              <w:fldChar w:fldCharType="end"/>
            </w:r>
          </w:p>
        </w:tc>
      </w:tr>
    </w:tbl>
    <w:p w14:paraId="349A58B5" w14:textId="77777777" w:rsidR="000754E9" w:rsidRDefault="000754E9" w:rsidP="000754E9">
      <w:pPr>
        <w:contextualSpacing/>
        <w:jc w:val="center"/>
      </w:pPr>
    </w:p>
    <w:p w14:paraId="1796BECD" w14:textId="77777777" w:rsidR="00DF466E" w:rsidRDefault="00DF466E" w:rsidP="000754E9">
      <w:pPr>
        <w:contextualSpacing/>
        <w:jc w:val="center"/>
      </w:pP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543"/>
        <w:gridCol w:w="11354"/>
        <w:gridCol w:w="3481"/>
      </w:tblGrid>
      <w:tr w:rsidR="001A04A7" w:rsidRPr="00A07531" w14:paraId="61609F65" w14:textId="77777777" w:rsidTr="00462171">
        <w:trPr>
          <w:tblHeader/>
        </w:trPr>
        <w:tc>
          <w:tcPr>
            <w:tcW w:w="543" w:type="dxa"/>
            <w:shd w:val="clear" w:color="auto" w:fill="8496B0" w:themeFill="text2" w:themeFillTint="99"/>
          </w:tcPr>
          <w:p w14:paraId="0F5989A7" w14:textId="77777777" w:rsidR="001A04A7" w:rsidRPr="00A07531" w:rsidRDefault="001A04A7" w:rsidP="00462171">
            <w:pPr>
              <w:keepNext/>
              <w:contextualSpacing/>
              <w:rPr>
                <w:rFonts w:eastAsia="Calibri"/>
                <w:b/>
                <w:bCs/>
                <w:color w:val="FFFFFF"/>
              </w:rPr>
            </w:pPr>
          </w:p>
        </w:tc>
        <w:tc>
          <w:tcPr>
            <w:tcW w:w="11354" w:type="dxa"/>
            <w:shd w:val="clear" w:color="auto" w:fill="8496B0" w:themeFill="text2" w:themeFillTint="99"/>
          </w:tcPr>
          <w:p w14:paraId="7902916C" w14:textId="77008736" w:rsidR="001A04A7" w:rsidRPr="00A07531" w:rsidRDefault="001A04A7" w:rsidP="00462171">
            <w:pPr>
              <w:keepNext/>
              <w:contextualSpacing/>
              <w:rPr>
                <w:rFonts w:eastAsia="Calibri"/>
                <w:b/>
                <w:bCs/>
                <w:color w:val="FFFFFF"/>
              </w:rPr>
            </w:pPr>
            <w:r>
              <w:rPr>
                <w:rFonts w:eastAsia="Calibri"/>
                <w:b/>
                <w:bCs/>
                <w:color w:val="FFFFFF"/>
              </w:rPr>
              <w:t>Service-Level Themes/Considerations</w:t>
            </w:r>
          </w:p>
        </w:tc>
        <w:tc>
          <w:tcPr>
            <w:tcW w:w="3481" w:type="dxa"/>
            <w:shd w:val="clear" w:color="auto" w:fill="8496B0" w:themeFill="text2" w:themeFillTint="99"/>
          </w:tcPr>
          <w:p w14:paraId="7291E08E" w14:textId="77777777" w:rsidR="001A04A7" w:rsidRPr="00A07531" w:rsidRDefault="001A04A7" w:rsidP="00462171">
            <w:pPr>
              <w:keepNext/>
              <w:contextualSpacing/>
              <w:rPr>
                <w:rFonts w:eastAsia="Calibri"/>
                <w:b/>
                <w:bCs/>
                <w:color w:val="FFFFFF"/>
              </w:rPr>
            </w:pPr>
            <w:r w:rsidRPr="00A07531">
              <w:rPr>
                <w:rFonts w:eastAsia="Calibri"/>
                <w:b/>
                <w:bCs/>
                <w:color w:val="FFFFFF"/>
              </w:rPr>
              <w:t>By who</w:t>
            </w:r>
            <w:r>
              <w:rPr>
                <w:rFonts w:eastAsia="Calibri"/>
                <w:b/>
                <w:bCs/>
                <w:color w:val="FFFFFF"/>
              </w:rPr>
              <w:t>m</w:t>
            </w:r>
          </w:p>
        </w:tc>
      </w:tr>
      <w:tr w:rsidR="001A04A7" w14:paraId="6EEDA77C" w14:textId="77777777" w:rsidTr="00462171">
        <w:tc>
          <w:tcPr>
            <w:tcW w:w="543" w:type="dxa"/>
            <w:shd w:val="clear" w:color="auto" w:fill="auto"/>
          </w:tcPr>
          <w:p w14:paraId="52CFD09D" w14:textId="77777777" w:rsidR="001A04A7" w:rsidRPr="00A07531" w:rsidRDefault="001A04A7" w:rsidP="00462171">
            <w:pPr>
              <w:pStyle w:val="ListParagraph"/>
              <w:numPr>
                <w:ilvl w:val="0"/>
                <w:numId w:val="1"/>
              </w:numPr>
              <w:ind w:left="357" w:hanging="357"/>
              <w:rPr>
                <w:rFonts w:eastAsia="Calibri"/>
                <w:b/>
                <w:bCs/>
              </w:rPr>
            </w:pPr>
          </w:p>
        </w:tc>
        <w:tc>
          <w:tcPr>
            <w:tcW w:w="11354" w:type="dxa"/>
            <w:shd w:val="clear" w:color="auto" w:fill="auto"/>
          </w:tcPr>
          <w:p w14:paraId="0982F898" w14:textId="77777777" w:rsidR="001A04A7" w:rsidRDefault="001A04A7" w:rsidP="00462171">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c>
          <w:tcPr>
            <w:tcW w:w="3481" w:type="dxa"/>
            <w:shd w:val="clear" w:color="auto" w:fill="auto"/>
          </w:tcPr>
          <w:p w14:paraId="0087A5BB" w14:textId="77777777" w:rsidR="001A04A7" w:rsidRDefault="001A04A7" w:rsidP="00462171">
            <w:r w:rsidRPr="00CD7903">
              <w:rPr>
                <w:rStyle w:val="PlaceholderText"/>
              </w:rPr>
              <w:fldChar w:fldCharType="begin"/>
            </w:r>
            <w:r w:rsidRPr="00CD7903">
              <w:rPr>
                <w:rStyle w:val="PlaceholderText"/>
              </w:rPr>
              <w:instrText xml:space="preserve"> MACROBUTTON  AcceptAllChangesInDoc "[Click here to enter text]" </w:instrText>
            </w:r>
            <w:r w:rsidRPr="00CD7903">
              <w:rPr>
                <w:rStyle w:val="PlaceholderText"/>
              </w:rPr>
              <w:fldChar w:fldCharType="end"/>
            </w:r>
          </w:p>
        </w:tc>
      </w:tr>
    </w:tbl>
    <w:p w14:paraId="7C5AD5E1" w14:textId="77777777" w:rsidR="00DF466E" w:rsidRDefault="00DF466E" w:rsidP="000754E9">
      <w:pPr>
        <w:contextualSpacing/>
        <w:jc w:val="center"/>
      </w:pPr>
    </w:p>
    <w:p w14:paraId="0658F926" w14:textId="77777777" w:rsidR="00DF466E" w:rsidRDefault="00DF466E" w:rsidP="000754E9">
      <w:pPr>
        <w:contextualSpacing/>
        <w:jc w:val="center"/>
      </w:pPr>
    </w:p>
    <w:p w14:paraId="1E6C2E38" w14:textId="77777777" w:rsidR="00DF466E" w:rsidRDefault="00DF466E" w:rsidP="000754E9">
      <w:pPr>
        <w:contextualSpacing/>
        <w:jc w:val="center"/>
      </w:pPr>
    </w:p>
    <w:p w14:paraId="2795B2C7" w14:textId="1E5ADA0F" w:rsidR="000754E9" w:rsidRPr="00630758" w:rsidRDefault="000754E9" w:rsidP="000754E9">
      <w:pPr>
        <w:contextualSpacing/>
        <w:jc w:val="center"/>
        <w:rPr>
          <w:sz w:val="28"/>
          <w:szCs w:val="28"/>
        </w:rPr>
      </w:pPr>
      <w:r w:rsidRPr="00630758">
        <w:rPr>
          <w:sz w:val="28"/>
          <w:szCs w:val="28"/>
        </w:rPr>
        <w:t xml:space="preserve">Please send completed audits to the Impact and Inspection mailbox via </w:t>
      </w:r>
      <w:hyperlink r:id="rId16" w:history="1">
        <w:r w:rsidRPr="00630758">
          <w:rPr>
            <w:rStyle w:val="Hyperlink"/>
            <w:sz w:val="28"/>
            <w:szCs w:val="28"/>
          </w:rPr>
          <w:t>ImpactAndInspectionTeam@wokingham.gov.uk</w:t>
        </w:r>
      </w:hyperlink>
      <w:r w:rsidRPr="00630758">
        <w:rPr>
          <w:color w:val="000000"/>
          <w:sz w:val="28"/>
          <w:szCs w:val="28"/>
        </w:rPr>
        <w:t>.</w:t>
      </w:r>
    </w:p>
    <w:p w14:paraId="07D0E9C1" w14:textId="77777777" w:rsidR="000754E9" w:rsidRDefault="00827B08" w:rsidP="00206393">
      <w:pPr>
        <w:rPr>
          <w:rFonts w:eastAsia="Calibri"/>
        </w:rPr>
      </w:pPr>
      <w:r>
        <w:rPr>
          <w:rFonts w:eastAsia="Calibri"/>
        </w:rPr>
        <w:br w:type="page"/>
      </w:r>
    </w:p>
    <w:p w14:paraId="5DE7FB04" w14:textId="77777777" w:rsidR="000754E9" w:rsidRDefault="000754E9" w:rsidP="00206393">
      <w:pPr>
        <w:rPr>
          <w:rFonts w:eastAsia="Calibri"/>
        </w:rPr>
      </w:pPr>
    </w:p>
    <w:p w14:paraId="1C443ED4" w14:textId="77777777" w:rsidR="00F2612E" w:rsidRPr="00827B08" w:rsidRDefault="00F2612E" w:rsidP="00F2612E">
      <w:pPr>
        <w:rPr>
          <w:rFonts w:ascii="Arial" w:eastAsia="Calibri" w:hAnsi="Arial"/>
          <w:b/>
          <w:spacing w:val="5"/>
          <w:sz w:val="32"/>
          <w:szCs w:val="36"/>
        </w:rPr>
      </w:pPr>
      <w:r>
        <w:rPr>
          <w:rFonts w:ascii="Arial" w:eastAsia="Calibri" w:hAnsi="Arial"/>
          <w:b/>
          <w:spacing w:val="5"/>
          <w:sz w:val="32"/>
          <w:szCs w:val="36"/>
        </w:rPr>
        <w:t>Section 20</w:t>
      </w:r>
      <w:r w:rsidRPr="00827B08">
        <w:rPr>
          <w:rFonts w:ascii="Arial" w:eastAsia="Calibri" w:hAnsi="Arial"/>
          <w:b/>
          <w:spacing w:val="5"/>
          <w:sz w:val="32"/>
          <w:szCs w:val="36"/>
        </w:rPr>
        <w:t>: Moderation Panel</w:t>
      </w:r>
    </w:p>
    <w:p w14:paraId="012AF9ED" w14:textId="77777777" w:rsidR="00F2612E" w:rsidRDefault="00F2612E" w:rsidP="00F2612E">
      <w:pPr>
        <w:contextualSpacing/>
        <w:rPr>
          <w:rFonts w:eastAsia="Calibri"/>
          <w:b/>
          <w:color w:val="000000" w:themeColor="text1"/>
        </w:rPr>
      </w:pPr>
    </w:p>
    <w:p w14:paraId="68C2A155" w14:textId="77777777" w:rsidR="00F2612E" w:rsidRPr="00630758" w:rsidRDefault="00F2612E" w:rsidP="00F2612E">
      <w:pPr>
        <w:contextualSpacing/>
        <w:rPr>
          <w:rFonts w:eastAsia="Calibri"/>
          <w:b/>
          <w:color w:val="000000" w:themeColor="text1"/>
          <w:sz w:val="28"/>
          <w:szCs w:val="28"/>
        </w:rPr>
      </w:pPr>
      <w:r w:rsidRPr="00630758">
        <w:rPr>
          <w:rFonts w:eastAsia="Calibri"/>
          <w:b/>
          <w:color w:val="000000" w:themeColor="text1"/>
          <w:sz w:val="28"/>
          <w:szCs w:val="28"/>
        </w:rPr>
        <w:t>(Section for use by moderators only)</w:t>
      </w:r>
    </w:p>
    <w:p w14:paraId="0DB4287A" w14:textId="77777777" w:rsidR="00F2612E" w:rsidRPr="005D59B0" w:rsidRDefault="00F2612E" w:rsidP="00F2612E">
      <w:pPr>
        <w:contextualSpacing/>
        <w:rPr>
          <w:rFonts w:eastAsia="Calibri"/>
          <w:color w:val="FF0000"/>
        </w:rPr>
      </w:pPr>
    </w:p>
    <w:tbl>
      <w:tblPr>
        <w:tblW w:w="155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15569"/>
      </w:tblGrid>
      <w:tr w:rsidR="00F2612E" w:rsidRPr="00A07531" w14:paraId="24696FA2" w14:textId="77777777" w:rsidTr="00092118">
        <w:trPr>
          <w:cantSplit/>
          <w:tblHeader/>
        </w:trPr>
        <w:tc>
          <w:tcPr>
            <w:tcW w:w="15569" w:type="dxa"/>
            <w:shd w:val="clear" w:color="auto" w:fill="8496B0" w:themeFill="text2" w:themeFillTint="99"/>
          </w:tcPr>
          <w:p w14:paraId="78C2073F" w14:textId="77777777" w:rsidR="00F2612E" w:rsidRPr="007F2223" w:rsidRDefault="00F2612E" w:rsidP="00092118">
            <w:pPr>
              <w:rPr>
                <w:rFonts w:eastAsia="Calibri"/>
                <w:b/>
                <w:bCs/>
                <w:color w:val="FFFFFF"/>
                <w:sz w:val="24"/>
                <w:szCs w:val="24"/>
              </w:rPr>
            </w:pPr>
            <w:r w:rsidRPr="007F2223">
              <w:rPr>
                <w:rFonts w:eastAsia="Calibri"/>
                <w:b/>
                <w:bCs/>
                <w:color w:val="FFFFFF"/>
                <w:sz w:val="24"/>
                <w:szCs w:val="24"/>
              </w:rPr>
              <w:t>Moderation Panel Summary</w:t>
            </w:r>
          </w:p>
          <w:p w14:paraId="2CF74045" w14:textId="52BEB211" w:rsidR="007F2223" w:rsidRPr="00060001" w:rsidRDefault="007F2223" w:rsidP="00092118">
            <w:pPr>
              <w:rPr>
                <w:rFonts w:eastAsia="Calibri"/>
                <w:b/>
                <w:bCs/>
                <w:color w:val="FFFFFF"/>
              </w:rPr>
            </w:pPr>
          </w:p>
        </w:tc>
      </w:tr>
      <w:tr w:rsidR="00F2612E" w:rsidRPr="00A07531" w14:paraId="376472E4" w14:textId="77777777" w:rsidTr="00092118">
        <w:trPr>
          <w:cantSplit/>
        </w:trPr>
        <w:tc>
          <w:tcPr>
            <w:tcW w:w="15569" w:type="dxa"/>
            <w:shd w:val="clear" w:color="auto" w:fill="auto"/>
          </w:tcPr>
          <w:p w14:paraId="7BEC6826" w14:textId="77777777" w:rsidR="00F2612E" w:rsidRDefault="00F2612E" w:rsidP="00092118">
            <w:pPr>
              <w:rPr>
                <w:rFonts w:eastAsia="Calibri"/>
              </w:rPr>
            </w:pPr>
            <w:r w:rsidRPr="001A2B2E">
              <w:rPr>
                <w:b/>
                <w:bCs/>
              </w:rPr>
              <w:t>Date audit went to moderation panel</w:t>
            </w:r>
            <w:r>
              <w:t xml:space="preserve">: </w:t>
            </w:r>
          </w:p>
        </w:tc>
      </w:tr>
      <w:tr w:rsidR="00F2612E" w:rsidRPr="00A07531" w14:paraId="4202CC47" w14:textId="77777777" w:rsidTr="00092118">
        <w:trPr>
          <w:cantSplit/>
        </w:trPr>
        <w:tc>
          <w:tcPr>
            <w:tcW w:w="15569" w:type="dxa"/>
            <w:shd w:val="clear" w:color="auto" w:fill="auto"/>
          </w:tcPr>
          <w:p w14:paraId="58C96A60" w14:textId="77777777" w:rsidR="00F2612E" w:rsidRDefault="00F2612E" w:rsidP="00092118">
            <w:pPr>
              <w:rPr>
                <w:rFonts w:eastAsia="Calibri"/>
              </w:rPr>
            </w:pPr>
            <w:r w:rsidRPr="007F6544">
              <w:rPr>
                <w:b/>
                <w:bCs/>
              </w:rPr>
              <w:t>Comments on the quality of the audit</w:t>
            </w:r>
            <w:r>
              <w:rPr>
                <w:b/>
                <w:bCs/>
              </w:rPr>
              <w:t xml:space="preserve">: </w:t>
            </w:r>
          </w:p>
        </w:tc>
      </w:tr>
      <w:tr w:rsidR="00F2612E" w:rsidRPr="00A07531" w14:paraId="061B43C5" w14:textId="77777777" w:rsidTr="00092118">
        <w:trPr>
          <w:cantSplit/>
        </w:trPr>
        <w:tc>
          <w:tcPr>
            <w:tcW w:w="15569" w:type="dxa"/>
            <w:shd w:val="clear" w:color="auto" w:fill="auto"/>
          </w:tcPr>
          <w:p w14:paraId="00638CC0" w14:textId="77777777" w:rsidR="00F2612E" w:rsidRPr="00586CC9" w:rsidRDefault="00F2612E" w:rsidP="00092118">
            <w:pPr>
              <w:rPr>
                <w:rFonts w:eastAsia="Calibri"/>
              </w:rPr>
            </w:pPr>
            <w:r w:rsidRPr="007F6544">
              <w:rPr>
                <w:b/>
                <w:bCs/>
              </w:rPr>
              <w:t>Audit Grade Changed?:</w:t>
            </w:r>
            <w:r>
              <w:rPr>
                <w:b/>
                <w:bCs/>
              </w:rPr>
              <w:t xml:space="preserve"> </w:t>
            </w:r>
            <w:sdt>
              <w:sdtPr>
                <w:id w:val="1606699669"/>
                <w:placeholder>
                  <w:docPart w:val="470618AE7DB948F7B11F8A531BC2545C"/>
                </w:placeholder>
                <w:showingPlcHdr/>
                <w:dropDownList>
                  <w:listItem w:value="Choose an item."/>
                  <w:listItem w:displayText="Y" w:value="Y"/>
                  <w:listItem w:displayText="N" w:value="N"/>
                </w:dropDownList>
              </w:sdtPr>
              <w:sdtEndPr/>
              <w:sdtContent>
                <w:r w:rsidRPr="00A07E15">
                  <w:rPr>
                    <w:rStyle w:val="PlaceholderText"/>
                  </w:rPr>
                  <w:t>Choose an item.</w:t>
                </w:r>
              </w:sdtContent>
            </w:sdt>
          </w:p>
        </w:tc>
      </w:tr>
      <w:tr w:rsidR="00F2612E" w:rsidRPr="00A07531" w14:paraId="2965F743" w14:textId="77777777" w:rsidTr="00092118">
        <w:trPr>
          <w:cantSplit/>
        </w:trPr>
        <w:tc>
          <w:tcPr>
            <w:tcW w:w="15569" w:type="dxa"/>
            <w:shd w:val="clear" w:color="auto" w:fill="auto"/>
          </w:tcPr>
          <w:p w14:paraId="5F03A1E0" w14:textId="77777777" w:rsidR="00F2612E" w:rsidRPr="007F6544" w:rsidRDefault="00F2612E" w:rsidP="00092118">
            <w:pPr>
              <w:rPr>
                <w:b/>
                <w:bCs/>
              </w:rPr>
            </w:pPr>
            <w:r w:rsidRPr="007F6544">
              <w:rPr>
                <w:rFonts w:eastAsia="Calibri"/>
                <w:b/>
                <w:bCs/>
              </w:rPr>
              <w:t>Overall Unmoderated Grade:</w:t>
            </w:r>
            <w:r>
              <w:rPr>
                <w:rFonts w:eastAsia="Calibri"/>
                <w:b/>
                <w:bCs/>
              </w:rPr>
              <w:t xml:space="preserve"> </w:t>
            </w:r>
            <w:sdt>
              <w:sdtPr>
                <w:id w:val="-1112587781"/>
                <w:placeholder>
                  <w:docPart w:val="D69E093BADD144469127B8E8B08DDB7E"/>
                </w:placeholder>
                <w:showingPlcHdr/>
                <w:dropDownList>
                  <w:listItem w:value="Choose an item."/>
                  <w:listItem w:displayText="1" w:value="1"/>
                  <w:listItem w:displayText="2" w:value="2"/>
                  <w:listItem w:displayText="3" w:value="3"/>
                  <w:listItem w:displayText="4" w:value="4"/>
                </w:dropDownList>
              </w:sdtPr>
              <w:sdtEndPr/>
              <w:sdtContent>
                <w:r w:rsidRPr="00A07E15">
                  <w:rPr>
                    <w:rStyle w:val="PlaceholderText"/>
                  </w:rPr>
                  <w:t>Choose an item.</w:t>
                </w:r>
              </w:sdtContent>
            </w:sdt>
          </w:p>
        </w:tc>
      </w:tr>
      <w:tr w:rsidR="00F2612E" w:rsidRPr="00A07531" w14:paraId="67EEAD2B" w14:textId="77777777" w:rsidTr="00092118">
        <w:trPr>
          <w:cantSplit/>
        </w:trPr>
        <w:tc>
          <w:tcPr>
            <w:tcW w:w="15569" w:type="dxa"/>
            <w:shd w:val="clear" w:color="auto" w:fill="auto"/>
          </w:tcPr>
          <w:p w14:paraId="47CB93B7" w14:textId="77777777" w:rsidR="00F2612E" w:rsidRPr="007F6544" w:rsidRDefault="00F2612E" w:rsidP="00092118">
            <w:pPr>
              <w:rPr>
                <w:b/>
                <w:bCs/>
              </w:rPr>
            </w:pPr>
            <w:r w:rsidRPr="007F6544">
              <w:rPr>
                <w:rFonts w:eastAsia="Calibri"/>
                <w:b/>
                <w:bCs/>
              </w:rPr>
              <w:t>Overall Moderated Grade:</w:t>
            </w:r>
            <w:r>
              <w:rPr>
                <w:rFonts w:eastAsia="Calibri"/>
              </w:rPr>
              <w:t xml:space="preserve">  </w:t>
            </w:r>
            <w:sdt>
              <w:sdtPr>
                <w:id w:val="-1329822555"/>
                <w:placeholder>
                  <w:docPart w:val="9CEE14DA99E9439D8CD36A5D9BC8A9FF"/>
                </w:placeholder>
                <w:showingPlcHdr/>
                <w:dropDownList>
                  <w:listItem w:value="Choose an item."/>
                  <w:listItem w:displayText="1" w:value="1"/>
                  <w:listItem w:displayText="2" w:value="2"/>
                  <w:listItem w:displayText="3" w:value="3"/>
                  <w:listItem w:displayText="4" w:value="4"/>
                </w:dropDownList>
              </w:sdtPr>
              <w:sdtEndPr/>
              <w:sdtContent>
                <w:r w:rsidRPr="00A07E15">
                  <w:rPr>
                    <w:rStyle w:val="PlaceholderText"/>
                  </w:rPr>
                  <w:t>Choose an item.</w:t>
                </w:r>
              </w:sdtContent>
            </w:sdt>
          </w:p>
        </w:tc>
      </w:tr>
      <w:tr w:rsidR="00F2612E" w:rsidRPr="00A07531" w14:paraId="33D1587A" w14:textId="77777777" w:rsidTr="00466889">
        <w:trPr>
          <w:cantSplit/>
          <w:trHeight w:val="404"/>
        </w:trPr>
        <w:tc>
          <w:tcPr>
            <w:tcW w:w="15569" w:type="dxa"/>
            <w:shd w:val="clear" w:color="auto" w:fill="auto"/>
          </w:tcPr>
          <w:p w14:paraId="4A7634B8" w14:textId="321D6DC1" w:rsidR="00F2612E" w:rsidRPr="00AC1CF1" w:rsidRDefault="00F2612E" w:rsidP="00092118">
            <w:pPr>
              <w:rPr>
                <w:rFonts w:eastAsia="Calibri"/>
              </w:rPr>
            </w:pPr>
            <w:r w:rsidRPr="00C14AAB">
              <w:rPr>
                <w:b/>
                <w:bCs/>
              </w:rPr>
              <w:t>Any additional actions</w:t>
            </w:r>
            <w:r>
              <w:rPr>
                <w:b/>
                <w:bCs/>
              </w:rPr>
              <w:t>:</w:t>
            </w:r>
            <w:r w:rsidR="00AC1CF1">
              <w:rPr>
                <w:b/>
                <w:bCs/>
              </w:rPr>
              <w:t xml:space="preserve"> </w:t>
            </w:r>
          </w:p>
        </w:tc>
      </w:tr>
      <w:tr w:rsidR="00F2612E" w:rsidRPr="00A07531" w14:paraId="77EA1DE7" w14:textId="77777777" w:rsidTr="00092118">
        <w:trPr>
          <w:cantSplit/>
        </w:trPr>
        <w:tc>
          <w:tcPr>
            <w:tcW w:w="15569" w:type="dxa"/>
            <w:shd w:val="clear" w:color="auto" w:fill="auto"/>
          </w:tcPr>
          <w:p w14:paraId="013C0DCD" w14:textId="05D486C5" w:rsidR="00F2612E" w:rsidRPr="00AC1CF1" w:rsidRDefault="00F2612E" w:rsidP="00092118">
            <w:pPr>
              <w:rPr>
                <w:rFonts w:eastAsia="Calibri"/>
              </w:rPr>
            </w:pPr>
            <w:r w:rsidRPr="00C14AAB">
              <w:rPr>
                <w:b/>
                <w:bCs/>
              </w:rPr>
              <w:t>Any themes or learning from audit</w:t>
            </w:r>
            <w:r>
              <w:rPr>
                <w:b/>
                <w:bCs/>
              </w:rPr>
              <w:t xml:space="preserve">: </w:t>
            </w:r>
          </w:p>
        </w:tc>
      </w:tr>
    </w:tbl>
    <w:p w14:paraId="0B6EF9E7" w14:textId="1FB04D4E" w:rsidR="00206393" w:rsidRDefault="00206393" w:rsidP="00206393">
      <w:pPr>
        <w:contextualSpacing/>
        <w:rPr>
          <w:rFonts w:eastAsia="Calibri"/>
          <w:color w:val="FF0000"/>
        </w:rPr>
      </w:pPr>
    </w:p>
    <w:tbl>
      <w:tblPr>
        <w:tblStyle w:val="TableGrid"/>
        <w:tblW w:w="0" w:type="auto"/>
        <w:tblLook w:val="04A0" w:firstRow="1" w:lastRow="0" w:firstColumn="1" w:lastColumn="0" w:noHBand="0" w:noVBand="1"/>
      </w:tblPr>
      <w:tblGrid>
        <w:gridCol w:w="6516"/>
        <w:gridCol w:w="8872"/>
      </w:tblGrid>
      <w:tr w:rsidR="00F64586" w:rsidRPr="000754E9" w14:paraId="57341AD2" w14:textId="77777777" w:rsidTr="0045738D">
        <w:tc>
          <w:tcPr>
            <w:tcW w:w="6516" w:type="dxa"/>
            <w:shd w:val="clear" w:color="auto" w:fill="8496B0" w:themeFill="text2" w:themeFillTint="99"/>
          </w:tcPr>
          <w:p w14:paraId="64711815" w14:textId="77777777" w:rsidR="00F64586" w:rsidRDefault="00F64586" w:rsidP="0045738D">
            <w:pPr>
              <w:rPr>
                <w:b/>
                <w:color w:val="FFFFFF" w:themeColor="background1"/>
              </w:rPr>
            </w:pPr>
            <w:r>
              <w:rPr>
                <w:b/>
                <w:color w:val="FFFFFF" w:themeColor="background1"/>
              </w:rPr>
              <w:t>Practice Areas - Final Moderated Gradings</w:t>
            </w:r>
          </w:p>
          <w:p w14:paraId="605132A1" w14:textId="2A0A33C7" w:rsidR="007F2223" w:rsidRPr="000754E9" w:rsidRDefault="007F2223" w:rsidP="0045738D">
            <w:pPr>
              <w:rPr>
                <w:b/>
                <w:color w:val="FFFFFF" w:themeColor="background1"/>
              </w:rPr>
            </w:pPr>
          </w:p>
        </w:tc>
        <w:tc>
          <w:tcPr>
            <w:tcW w:w="8872" w:type="dxa"/>
            <w:shd w:val="clear" w:color="auto" w:fill="8496B0" w:themeFill="text2" w:themeFillTint="99"/>
          </w:tcPr>
          <w:p w14:paraId="261037A9" w14:textId="77777777" w:rsidR="00F64586" w:rsidRPr="000754E9" w:rsidRDefault="00F64586" w:rsidP="0045738D">
            <w:pPr>
              <w:rPr>
                <w:b/>
                <w:color w:val="FFFFFF" w:themeColor="background1"/>
              </w:rPr>
            </w:pPr>
            <w:r w:rsidRPr="000754E9">
              <w:rPr>
                <w:b/>
                <w:color w:val="FFFFFF" w:themeColor="background1"/>
              </w:rPr>
              <w:t>Comments</w:t>
            </w:r>
          </w:p>
        </w:tc>
      </w:tr>
      <w:tr w:rsidR="00F64586" w14:paraId="74B8D079" w14:textId="77777777" w:rsidTr="0045738D">
        <w:tc>
          <w:tcPr>
            <w:tcW w:w="6516" w:type="dxa"/>
          </w:tcPr>
          <w:p w14:paraId="04F5CE9F" w14:textId="7C55F244" w:rsidR="00F64586" w:rsidRPr="00797CBC" w:rsidRDefault="00E91381" w:rsidP="0045738D">
            <w:pPr>
              <w:rPr>
                <w:bCs/>
              </w:rPr>
            </w:pPr>
            <w:hyperlink w:anchor="DiversityandProtected" w:history="1">
              <w:r w:rsidR="00E74776" w:rsidRPr="000C5205">
                <w:rPr>
                  <w:rStyle w:val="Hyperlink"/>
                  <w:b/>
                  <w:bCs/>
                </w:rPr>
                <w:t>Protected</w:t>
              </w:r>
            </w:hyperlink>
            <w:r w:rsidR="00E74776">
              <w:rPr>
                <w:rStyle w:val="Hyperlink"/>
                <w:b/>
              </w:rPr>
              <w:t xml:space="preserve"> Characteristics</w:t>
            </w:r>
            <w:r w:rsidR="00466889">
              <w:rPr>
                <w:rStyle w:val="Hyperlink"/>
                <w:b/>
              </w:rPr>
              <w:t>:</w:t>
            </w:r>
            <w:r w:rsidR="002D1325">
              <w:t xml:space="preserve"> </w:t>
            </w:r>
            <w:sdt>
              <w:sdtPr>
                <w:id w:val="1053050974"/>
                <w:placeholder>
                  <w:docPart w:val="226C723D477345B4B307A45ED13C3E4A"/>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2D1325" w:rsidRPr="00A07E15">
                  <w:rPr>
                    <w:rStyle w:val="PlaceholderText"/>
                  </w:rPr>
                  <w:t>Choose an item.</w:t>
                </w:r>
              </w:sdtContent>
            </w:sdt>
          </w:p>
        </w:tc>
        <w:tc>
          <w:tcPr>
            <w:tcW w:w="8872" w:type="dxa"/>
          </w:tcPr>
          <w:p w14:paraId="6504658D" w14:textId="6C70FD24" w:rsidR="00F64586" w:rsidRDefault="00F64586" w:rsidP="00B01E1C">
            <w:pPr>
              <w:tabs>
                <w:tab w:val="left" w:pos="1790"/>
              </w:tabs>
              <w:rPr>
                <w:b/>
              </w:rPr>
            </w:pPr>
          </w:p>
        </w:tc>
      </w:tr>
      <w:tr w:rsidR="002D1325" w14:paraId="5C9C9D50" w14:textId="77777777" w:rsidTr="0045738D">
        <w:tc>
          <w:tcPr>
            <w:tcW w:w="6516" w:type="dxa"/>
          </w:tcPr>
          <w:p w14:paraId="50EACFA4" w14:textId="6D9B517E" w:rsidR="002D1325" w:rsidRPr="002D1325" w:rsidRDefault="00E91381" w:rsidP="0045738D">
            <w:hyperlink w:anchor="diversity2" w:history="1">
              <w:r w:rsidR="002D1325" w:rsidRPr="00E515E0">
                <w:rPr>
                  <w:rStyle w:val="Hyperlink"/>
                  <w:b/>
                  <w:bCs/>
                </w:rPr>
                <w:t>Unique Circumstances:</w:t>
              </w:r>
            </w:hyperlink>
            <w:r w:rsidR="002D1325">
              <w:rPr>
                <w:rStyle w:val="Hyperlink"/>
                <w:u w:val="none"/>
              </w:rPr>
              <w:t xml:space="preserve"> </w:t>
            </w:r>
            <w:sdt>
              <w:sdtPr>
                <w:id w:val="-320970016"/>
                <w:placeholder>
                  <w:docPart w:val="A6B76AA0EB9D4E16AF7B79E1523DA51F"/>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2D1325" w:rsidRPr="00A07E15">
                  <w:rPr>
                    <w:rStyle w:val="PlaceholderText"/>
                  </w:rPr>
                  <w:t>Choose an item.</w:t>
                </w:r>
              </w:sdtContent>
            </w:sdt>
          </w:p>
        </w:tc>
        <w:tc>
          <w:tcPr>
            <w:tcW w:w="8872" w:type="dxa"/>
          </w:tcPr>
          <w:p w14:paraId="5B2CB159" w14:textId="77777777" w:rsidR="002D1325" w:rsidRDefault="002D1325" w:rsidP="0045738D">
            <w:pPr>
              <w:rPr>
                <w:b/>
              </w:rPr>
            </w:pPr>
          </w:p>
        </w:tc>
      </w:tr>
      <w:tr w:rsidR="00F64586" w14:paraId="38455A88" w14:textId="77777777" w:rsidTr="0045738D">
        <w:tc>
          <w:tcPr>
            <w:tcW w:w="6516" w:type="dxa"/>
          </w:tcPr>
          <w:p w14:paraId="7122B4A1" w14:textId="77777777" w:rsidR="00F64586" w:rsidRPr="00872EEB" w:rsidRDefault="00E91381" w:rsidP="0045738D">
            <w:pPr>
              <w:rPr>
                <w:b/>
                <w:bCs/>
              </w:rPr>
            </w:pPr>
            <w:hyperlink w:anchor="Assessment" w:history="1">
              <w:r w:rsidR="00F64586" w:rsidRPr="00872EEB">
                <w:rPr>
                  <w:rStyle w:val="Hyperlink"/>
                  <w:b/>
                  <w:bCs/>
                </w:rPr>
                <w:t>Assessment and Analysis</w:t>
              </w:r>
            </w:hyperlink>
            <w:r w:rsidR="00F64586" w:rsidRPr="00872EEB">
              <w:rPr>
                <w:rStyle w:val="Hyperlink"/>
                <w:b/>
                <w:bCs/>
              </w:rPr>
              <w:t xml:space="preserve">: </w:t>
            </w:r>
            <w:sdt>
              <w:sdtPr>
                <w:id w:val="1904712144"/>
                <w:placeholder>
                  <w:docPart w:val="DA5CC36DBAE3448FA7BDDFC4DB2BBD7C"/>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7D4C1E">
                  <w:rPr>
                    <w:rStyle w:val="PlaceholderText"/>
                  </w:rPr>
                  <w:t>Choose an item.</w:t>
                </w:r>
              </w:sdtContent>
            </w:sdt>
          </w:p>
        </w:tc>
        <w:tc>
          <w:tcPr>
            <w:tcW w:w="8872" w:type="dxa"/>
          </w:tcPr>
          <w:p w14:paraId="5B787C4C" w14:textId="77777777" w:rsidR="00F64586" w:rsidRDefault="00F64586" w:rsidP="0045738D">
            <w:pPr>
              <w:rPr>
                <w:b/>
              </w:rPr>
            </w:pPr>
          </w:p>
        </w:tc>
      </w:tr>
      <w:tr w:rsidR="00F64586" w14:paraId="6EA9F113" w14:textId="77777777" w:rsidTr="0045738D">
        <w:tc>
          <w:tcPr>
            <w:tcW w:w="6516" w:type="dxa"/>
          </w:tcPr>
          <w:p w14:paraId="57AEF4F6" w14:textId="77777777" w:rsidR="00F64586" w:rsidRPr="00797CBC" w:rsidRDefault="00E91381" w:rsidP="0045738D">
            <w:pPr>
              <w:rPr>
                <w:bCs/>
              </w:rPr>
            </w:pPr>
            <w:hyperlink w:anchor="ChildsPlan" w:history="1">
              <w:r w:rsidR="00F64586" w:rsidRPr="00872EEB">
                <w:rPr>
                  <w:rStyle w:val="Hyperlink"/>
                  <w:b/>
                  <w:bCs/>
                </w:rPr>
                <w:t>Childs Plan</w:t>
              </w:r>
            </w:hyperlink>
            <w:r w:rsidR="00F64586" w:rsidRPr="00872EEB">
              <w:rPr>
                <w:rStyle w:val="Hyperlink"/>
                <w:b/>
                <w:bCs/>
              </w:rPr>
              <w:t>:</w:t>
            </w:r>
            <w:r w:rsidR="00F64586">
              <w:rPr>
                <w:rStyle w:val="Hyperlink"/>
              </w:rPr>
              <w:t xml:space="preserve"> </w:t>
            </w:r>
            <w:sdt>
              <w:sdtPr>
                <w:id w:val="-1223055696"/>
                <w:placeholder>
                  <w:docPart w:val="A7245C362588486BB00B246619702586"/>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6DF86E3C" w14:textId="77777777" w:rsidR="00F64586" w:rsidRDefault="00F64586" w:rsidP="0045738D">
            <w:pPr>
              <w:rPr>
                <w:b/>
              </w:rPr>
            </w:pPr>
          </w:p>
        </w:tc>
      </w:tr>
      <w:tr w:rsidR="00F64586" w14:paraId="6181A790" w14:textId="77777777" w:rsidTr="0045738D">
        <w:tc>
          <w:tcPr>
            <w:tcW w:w="6516" w:type="dxa"/>
          </w:tcPr>
          <w:p w14:paraId="08925AB8" w14:textId="77777777" w:rsidR="00F64586" w:rsidRPr="00797CBC" w:rsidRDefault="00E91381" w:rsidP="0045738D">
            <w:pPr>
              <w:rPr>
                <w:bCs/>
              </w:rPr>
            </w:pPr>
            <w:hyperlink w:anchor="ReviewingThePlan" w:history="1">
              <w:r w:rsidR="00F64586" w:rsidRPr="00872EEB">
                <w:rPr>
                  <w:rStyle w:val="Hyperlink"/>
                  <w:b/>
                  <w:bCs/>
                </w:rPr>
                <w:t>Review of the Childs Plan</w:t>
              </w:r>
            </w:hyperlink>
            <w:r w:rsidR="00F64586" w:rsidRPr="00872EEB">
              <w:rPr>
                <w:rStyle w:val="Hyperlink"/>
                <w:b/>
                <w:bCs/>
              </w:rPr>
              <w:t>:</w:t>
            </w:r>
            <w:r w:rsidR="00F64586">
              <w:rPr>
                <w:rStyle w:val="Hyperlink"/>
              </w:rPr>
              <w:t xml:space="preserve"> </w:t>
            </w:r>
            <w:sdt>
              <w:sdtPr>
                <w:id w:val="-2075652058"/>
                <w:placeholder>
                  <w:docPart w:val="DA9792A8C24A49F191B495913399DB64"/>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71AEFF36" w14:textId="77777777" w:rsidR="00F64586" w:rsidRDefault="00F64586" w:rsidP="0045738D">
            <w:pPr>
              <w:rPr>
                <w:b/>
              </w:rPr>
            </w:pPr>
          </w:p>
        </w:tc>
      </w:tr>
      <w:tr w:rsidR="00F64586" w14:paraId="77B0415E" w14:textId="77777777" w:rsidTr="0045738D">
        <w:tc>
          <w:tcPr>
            <w:tcW w:w="6516" w:type="dxa"/>
          </w:tcPr>
          <w:p w14:paraId="46061D59" w14:textId="77777777" w:rsidR="00F64586" w:rsidRPr="00797CBC" w:rsidRDefault="00E91381" w:rsidP="0045738D">
            <w:pPr>
              <w:rPr>
                <w:bCs/>
              </w:rPr>
            </w:pPr>
            <w:hyperlink w:anchor="VOTC" w:history="1">
              <w:r w:rsidR="00F64586" w:rsidRPr="00872EEB">
                <w:rPr>
                  <w:rStyle w:val="Hyperlink"/>
                  <w:b/>
                  <w:bCs/>
                </w:rPr>
                <w:t>Childs Voice</w:t>
              </w:r>
            </w:hyperlink>
            <w:r w:rsidR="00F64586" w:rsidRPr="00872EEB">
              <w:rPr>
                <w:rStyle w:val="Hyperlink"/>
                <w:b/>
                <w:bCs/>
              </w:rPr>
              <w:t>:</w:t>
            </w:r>
            <w:r w:rsidR="00F64586">
              <w:rPr>
                <w:rStyle w:val="Hyperlink"/>
              </w:rPr>
              <w:t xml:space="preserve"> </w:t>
            </w:r>
            <w:sdt>
              <w:sdtPr>
                <w:id w:val="908189658"/>
                <w:placeholder>
                  <w:docPart w:val="F68CAE9824904D33A4417203090E2A9A"/>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73A0B798" w14:textId="77777777" w:rsidR="00F64586" w:rsidRDefault="00F64586" w:rsidP="0045738D">
            <w:pPr>
              <w:rPr>
                <w:b/>
              </w:rPr>
            </w:pPr>
          </w:p>
        </w:tc>
      </w:tr>
      <w:tr w:rsidR="00F64586" w14:paraId="6FA3CEA1" w14:textId="77777777" w:rsidTr="0045738D">
        <w:tc>
          <w:tcPr>
            <w:tcW w:w="6516" w:type="dxa"/>
          </w:tcPr>
          <w:p w14:paraId="3FC8BCCB" w14:textId="77777777" w:rsidR="00F64586" w:rsidRPr="00797CBC" w:rsidRDefault="00E91381" w:rsidP="0045738D">
            <w:pPr>
              <w:rPr>
                <w:bCs/>
              </w:rPr>
            </w:pPr>
            <w:hyperlink w:anchor="FamilyNetwork" w:history="1">
              <w:r w:rsidR="00F64586" w:rsidRPr="00872EEB">
                <w:rPr>
                  <w:rStyle w:val="Hyperlink"/>
                  <w:b/>
                  <w:bCs/>
                </w:rPr>
                <w:t>Family Network</w:t>
              </w:r>
            </w:hyperlink>
            <w:r w:rsidR="00F64586" w:rsidRPr="00872EEB">
              <w:rPr>
                <w:rStyle w:val="Hyperlink"/>
                <w:b/>
                <w:bCs/>
              </w:rPr>
              <w:t>:</w:t>
            </w:r>
            <w:r w:rsidR="00F64586">
              <w:rPr>
                <w:rStyle w:val="Hyperlink"/>
              </w:rPr>
              <w:t xml:space="preserve"> </w:t>
            </w:r>
            <w:sdt>
              <w:sdtPr>
                <w:id w:val="-693309263"/>
                <w:placeholder>
                  <w:docPart w:val="EE18087DCB9A46B9A2A9A4FAEF094F7A"/>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12FF8526" w14:textId="77777777" w:rsidR="00F64586" w:rsidRDefault="00F64586" w:rsidP="0045738D">
            <w:pPr>
              <w:rPr>
                <w:b/>
              </w:rPr>
            </w:pPr>
          </w:p>
        </w:tc>
      </w:tr>
      <w:tr w:rsidR="00F64586" w14:paraId="3804BCDA" w14:textId="77777777" w:rsidTr="0045738D">
        <w:tc>
          <w:tcPr>
            <w:tcW w:w="6516" w:type="dxa"/>
          </w:tcPr>
          <w:p w14:paraId="7A3AEFCB" w14:textId="77777777" w:rsidR="00F64586" w:rsidRPr="00797CBC" w:rsidRDefault="00E91381" w:rsidP="0045738D">
            <w:pPr>
              <w:rPr>
                <w:bCs/>
              </w:rPr>
            </w:pPr>
            <w:hyperlink w:anchor="WorkWithAgencies" w:history="1">
              <w:r w:rsidR="00F64586" w:rsidRPr="00872EEB">
                <w:rPr>
                  <w:rStyle w:val="Hyperlink"/>
                  <w:b/>
                  <w:bCs/>
                </w:rPr>
                <w:t>Work with Agencies</w:t>
              </w:r>
            </w:hyperlink>
            <w:r w:rsidR="00F64586" w:rsidRPr="00872EEB">
              <w:rPr>
                <w:rStyle w:val="Hyperlink"/>
                <w:b/>
                <w:bCs/>
              </w:rPr>
              <w:t>:</w:t>
            </w:r>
            <w:r w:rsidR="00F64586">
              <w:rPr>
                <w:rStyle w:val="Hyperlink"/>
              </w:rPr>
              <w:t xml:space="preserve"> </w:t>
            </w:r>
            <w:sdt>
              <w:sdtPr>
                <w:id w:val="538015097"/>
                <w:placeholder>
                  <w:docPart w:val="F0B79BAB07B14F1288884A3805DFC44F"/>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420E41F2" w14:textId="77777777" w:rsidR="00F64586" w:rsidRDefault="00F64586" w:rsidP="0045738D">
            <w:pPr>
              <w:rPr>
                <w:b/>
              </w:rPr>
            </w:pPr>
          </w:p>
        </w:tc>
      </w:tr>
      <w:tr w:rsidR="00F64586" w14:paraId="75976F0B" w14:textId="77777777" w:rsidTr="0045738D">
        <w:tc>
          <w:tcPr>
            <w:tcW w:w="6516" w:type="dxa"/>
          </w:tcPr>
          <w:p w14:paraId="28CDCC2A" w14:textId="77777777" w:rsidR="00F64586" w:rsidRPr="00797CBC" w:rsidRDefault="00E91381" w:rsidP="0045738D">
            <w:pPr>
              <w:rPr>
                <w:bCs/>
              </w:rPr>
            </w:pPr>
            <w:hyperlink w:anchor="SupervisionandMO" w:history="1">
              <w:r w:rsidR="00F64586" w:rsidRPr="00872EEB">
                <w:rPr>
                  <w:rStyle w:val="Hyperlink"/>
                  <w:b/>
                  <w:bCs/>
                </w:rPr>
                <w:t>Supervision</w:t>
              </w:r>
              <w:r w:rsidR="00F64586">
                <w:rPr>
                  <w:rStyle w:val="Hyperlink"/>
                  <w:b/>
                  <w:bCs/>
                </w:rPr>
                <w:t xml:space="preserve"> and</w:t>
              </w:r>
              <w:r w:rsidR="00F64586" w:rsidRPr="00872EEB">
                <w:rPr>
                  <w:rStyle w:val="Hyperlink"/>
                  <w:b/>
                  <w:bCs/>
                </w:rPr>
                <w:t xml:space="preserve"> Oversight</w:t>
              </w:r>
            </w:hyperlink>
            <w:r w:rsidR="00F64586" w:rsidRPr="00872EEB">
              <w:rPr>
                <w:rStyle w:val="Hyperlink"/>
                <w:b/>
                <w:bCs/>
              </w:rPr>
              <w:t>:</w:t>
            </w:r>
            <w:r w:rsidR="00F64586">
              <w:rPr>
                <w:rStyle w:val="Hyperlink"/>
                <w:bCs/>
              </w:rPr>
              <w:t xml:space="preserve"> </w:t>
            </w:r>
            <w:sdt>
              <w:sdtPr>
                <w:id w:val="1557655237"/>
                <w:placeholder>
                  <w:docPart w:val="418D8AB6BA2E47BEB01A20FE4B256186"/>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7A1E4058" w14:textId="77777777" w:rsidR="00F64586" w:rsidRDefault="00F64586" w:rsidP="0045738D">
            <w:pPr>
              <w:rPr>
                <w:b/>
              </w:rPr>
            </w:pPr>
          </w:p>
        </w:tc>
      </w:tr>
      <w:tr w:rsidR="00F64586" w14:paraId="4492F94A" w14:textId="77777777" w:rsidTr="0045738D">
        <w:tc>
          <w:tcPr>
            <w:tcW w:w="6516" w:type="dxa"/>
          </w:tcPr>
          <w:p w14:paraId="4D8BFB98" w14:textId="1D4DF302" w:rsidR="00F64586" w:rsidRPr="00797CBC" w:rsidRDefault="00E91381" w:rsidP="0045738D">
            <w:pPr>
              <w:rPr>
                <w:bCs/>
              </w:rPr>
            </w:pPr>
            <w:hyperlink w:anchor="Intervention" w:history="1">
              <w:r w:rsidR="00F64586" w:rsidRPr="00AE438D">
                <w:rPr>
                  <w:rStyle w:val="Hyperlink"/>
                  <w:b/>
                  <w:bCs/>
                </w:rPr>
                <w:t>Intervention</w:t>
              </w:r>
            </w:hyperlink>
            <w:r w:rsidR="00F64586">
              <w:t xml:space="preserve">: </w:t>
            </w:r>
            <w:sdt>
              <w:sdtPr>
                <w:id w:val="875894741"/>
                <w:placeholder>
                  <w:docPart w:val="80E2A222AED449C683E95FA5716EE1D8"/>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0E3FE724" w14:textId="77777777" w:rsidR="00F64586" w:rsidRDefault="00F64586" w:rsidP="0045738D">
            <w:pPr>
              <w:rPr>
                <w:b/>
              </w:rPr>
            </w:pPr>
          </w:p>
        </w:tc>
      </w:tr>
      <w:tr w:rsidR="00F64586" w14:paraId="5A065198" w14:textId="77777777" w:rsidTr="0045738D">
        <w:tc>
          <w:tcPr>
            <w:tcW w:w="6516" w:type="dxa"/>
          </w:tcPr>
          <w:p w14:paraId="557261F9" w14:textId="4B5A8B50" w:rsidR="00F64586" w:rsidRPr="00797CBC" w:rsidRDefault="00E91381" w:rsidP="0045738D">
            <w:pPr>
              <w:rPr>
                <w:bCs/>
              </w:rPr>
            </w:pPr>
            <w:hyperlink w:anchor="Outcomes" w:history="1">
              <w:r w:rsidR="00F64586" w:rsidRPr="00AE438D">
                <w:rPr>
                  <w:rStyle w:val="Hyperlink"/>
                  <w:b/>
                  <w:bCs/>
                </w:rPr>
                <w:t>Outcomes</w:t>
              </w:r>
            </w:hyperlink>
            <w:r w:rsidR="00F64586">
              <w:t xml:space="preserve">: </w:t>
            </w:r>
            <w:sdt>
              <w:sdtPr>
                <w:id w:val="-974366577"/>
                <w:placeholder>
                  <w:docPart w:val="94B26D1ABEC14D1DABD34B50023B20A0"/>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F64586" w:rsidRPr="00A07E15">
                  <w:rPr>
                    <w:rStyle w:val="PlaceholderText"/>
                  </w:rPr>
                  <w:t>Choose an item.</w:t>
                </w:r>
              </w:sdtContent>
            </w:sdt>
          </w:p>
        </w:tc>
        <w:tc>
          <w:tcPr>
            <w:tcW w:w="8872" w:type="dxa"/>
          </w:tcPr>
          <w:p w14:paraId="20258259" w14:textId="77777777" w:rsidR="00F64586" w:rsidRDefault="00F64586" w:rsidP="0045738D">
            <w:pPr>
              <w:rPr>
                <w:b/>
              </w:rPr>
            </w:pPr>
          </w:p>
        </w:tc>
      </w:tr>
      <w:tr w:rsidR="00F64586" w14:paraId="73BCEBF3" w14:textId="77777777" w:rsidTr="0045738D">
        <w:tc>
          <w:tcPr>
            <w:tcW w:w="6516" w:type="dxa"/>
          </w:tcPr>
          <w:p w14:paraId="3F751613" w14:textId="77777777" w:rsidR="00F64586" w:rsidRPr="00797CBC" w:rsidRDefault="00E91381" w:rsidP="0045738D">
            <w:pPr>
              <w:rPr>
                <w:bCs/>
              </w:rPr>
            </w:pPr>
            <w:hyperlink w:anchor="ParentCarerFeedback" w:history="1">
              <w:r w:rsidR="00F64586" w:rsidRPr="00872EEB">
                <w:rPr>
                  <w:rStyle w:val="Hyperlink"/>
                  <w:b/>
                  <w:bCs/>
                </w:rPr>
                <w:t>Service User Feedback</w:t>
              </w:r>
            </w:hyperlink>
            <w:r w:rsidR="00F64586" w:rsidRPr="00872EEB">
              <w:rPr>
                <w:rStyle w:val="Hyperlink"/>
                <w:b/>
                <w:bCs/>
              </w:rPr>
              <w:t>:</w:t>
            </w:r>
            <w:r w:rsidR="00F64586">
              <w:rPr>
                <w:rStyle w:val="Hyperlink"/>
              </w:rPr>
              <w:t xml:space="preserve"> </w:t>
            </w:r>
            <w:r w:rsidR="00F64586" w:rsidRPr="00797CBC">
              <w:rPr>
                <w:bCs/>
              </w:rPr>
              <w:t>N/A</w:t>
            </w:r>
          </w:p>
        </w:tc>
        <w:tc>
          <w:tcPr>
            <w:tcW w:w="8872" w:type="dxa"/>
          </w:tcPr>
          <w:p w14:paraId="09DCB949" w14:textId="77777777" w:rsidR="00F64586" w:rsidRDefault="00F64586" w:rsidP="0045738D">
            <w:pPr>
              <w:rPr>
                <w:b/>
              </w:rPr>
            </w:pPr>
          </w:p>
        </w:tc>
      </w:tr>
    </w:tbl>
    <w:p w14:paraId="7E35DBBA" w14:textId="77777777" w:rsidR="000C5205" w:rsidRDefault="000C5205" w:rsidP="00206393">
      <w:pPr>
        <w:contextualSpacing/>
        <w:rPr>
          <w:rFonts w:eastAsia="Calibri"/>
          <w:color w:val="FF0000"/>
        </w:rPr>
      </w:pPr>
    </w:p>
    <w:tbl>
      <w:tblPr>
        <w:tblStyle w:val="TableGrid"/>
        <w:tblW w:w="0" w:type="auto"/>
        <w:tblLook w:val="04A0" w:firstRow="1" w:lastRow="0" w:firstColumn="1" w:lastColumn="0" w:noHBand="0" w:noVBand="1"/>
      </w:tblPr>
      <w:tblGrid>
        <w:gridCol w:w="6516"/>
        <w:gridCol w:w="8872"/>
      </w:tblGrid>
      <w:tr w:rsidR="007F2223" w14:paraId="3D506DD8" w14:textId="77777777" w:rsidTr="007F2223">
        <w:tc>
          <w:tcPr>
            <w:tcW w:w="6516" w:type="dxa"/>
            <w:shd w:val="clear" w:color="auto" w:fill="8496B0" w:themeFill="text2" w:themeFillTint="99"/>
          </w:tcPr>
          <w:p w14:paraId="3CE3E224" w14:textId="77777777" w:rsidR="007F2223" w:rsidRPr="001C4DC9" w:rsidRDefault="007F2223" w:rsidP="0045738D">
            <w:pPr>
              <w:rPr>
                <w:b/>
                <w:sz w:val="24"/>
                <w:szCs w:val="24"/>
              </w:rPr>
            </w:pPr>
            <w:r w:rsidRPr="001C4DC9">
              <w:rPr>
                <w:b/>
                <w:bCs/>
                <w:color w:val="FFFFFF" w:themeColor="background1"/>
                <w:sz w:val="24"/>
                <w:szCs w:val="24"/>
              </w:rPr>
              <w:t>Compliance – Final Moderated Gradings</w:t>
            </w:r>
          </w:p>
        </w:tc>
        <w:tc>
          <w:tcPr>
            <w:tcW w:w="8872" w:type="dxa"/>
            <w:shd w:val="clear" w:color="auto" w:fill="8496B0" w:themeFill="text2" w:themeFillTint="99"/>
          </w:tcPr>
          <w:p w14:paraId="352B1229" w14:textId="77777777" w:rsidR="007F2223" w:rsidRDefault="007F2223" w:rsidP="0045738D">
            <w:pPr>
              <w:rPr>
                <w:b/>
                <w:bCs/>
                <w:color w:val="FFFFFF" w:themeColor="background1"/>
                <w:sz w:val="24"/>
                <w:szCs w:val="24"/>
              </w:rPr>
            </w:pPr>
            <w:r w:rsidRPr="001C4DC9">
              <w:rPr>
                <w:b/>
                <w:bCs/>
                <w:color w:val="FFFFFF" w:themeColor="background1"/>
                <w:sz w:val="24"/>
                <w:szCs w:val="24"/>
              </w:rPr>
              <w:t>Comments</w:t>
            </w:r>
          </w:p>
          <w:p w14:paraId="26CA634E" w14:textId="5B3FAF0B" w:rsidR="001C4DC9" w:rsidRPr="005F4565" w:rsidRDefault="001C4DC9" w:rsidP="0045738D">
            <w:pPr>
              <w:rPr>
                <w:b/>
              </w:rPr>
            </w:pPr>
          </w:p>
        </w:tc>
      </w:tr>
      <w:tr w:rsidR="005F4565" w14:paraId="708936B8" w14:textId="77777777" w:rsidTr="0045738D">
        <w:tc>
          <w:tcPr>
            <w:tcW w:w="6516" w:type="dxa"/>
          </w:tcPr>
          <w:p w14:paraId="3FACF51C" w14:textId="7B6F4E86" w:rsidR="005F4565" w:rsidRPr="00797CBC" w:rsidRDefault="00E91381" w:rsidP="0045738D">
            <w:pPr>
              <w:rPr>
                <w:bCs/>
              </w:rPr>
            </w:pPr>
            <w:hyperlink w:anchor="Visitfreq" w:history="1">
              <w:r w:rsidR="005F4565" w:rsidRPr="00A75E80">
                <w:rPr>
                  <w:rStyle w:val="Hyperlink"/>
                  <w:b/>
                  <w:bCs/>
                </w:rPr>
                <w:t>Frequency of Visits</w:t>
              </w:r>
            </w:hyperlink>
            <w:r w:rsidR="005F4565">
              <w:t xml:space="preserve">: </w:t>
            </w:r>
            <w:sdt>
              <w:sdtPr>
                <w:id w:val="-1364742149"/>
                <w:placeholder>
                  <w:docPart w:val="1746AD06CF1C4F3EB90F61AA46062468"/>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6943FE8C" w14:textId="77777777" w:rsidR="005F4565" w:rsidRDefault="005F4565" w:rsidP="0045738D">
            <w:pPr>
              <w:rPr>
                <w:b/>
              </w:rPr>
            </w:pPr>
          </w:p>
        </w:tc>
      </w:tr>
      <w:tr w:rsidR="005F4565" w14:paraId="5CBCC4EE" w14:textId="77777777" w:rsidTr="0045738D">
        <w:tc>
          <w:tcPr>
            <w:tcW w:w="6516" w:type="dxa"/>
          </w:tcPr>
          <w:p w14:paraId="5B052654" w14:textId="63C55314" w:rsidR="005F4565" w:rsidRPr="00797CBC" w:rsidRDefault="00E91381" w:rsidP="0045738D">
            <w:pPr>
              <w:rPr>
                <w:bCs/>
              </w:rPr>
            </w:pPr>
            <w:hyperlink w:anchor="Visitrec" w:history="1">
              <w:r w:rsidR="005F4565" w:rsidRPr="00A75E80">
                <w:rPr>
                  <w:rStyle w:val="Hyperlink"/>
                  <w:b/>
                  <w:bCs/>
                </w:rPr>
                <w:t>Recording of Visits</w:t>
              </w:r>
            </w:hyperlink>
            <w:r w:rsidR="005F4565">
              <w:t xml:space="preserve">: </w:t>
            </w:r>
            <w:sdt>
              <w:sdtPr>
                <w:id w:val="-1497186753"/>
                <w:placeholder>
                  <w:docPart w:val="9B2999ECEF434441BF7C77D9D8077455"/>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6F9C5D86" w14:textId="77777777" w:rsidR="005F4565" w:rsidRDefault="005F4565" w:rsidP="0045738D">
            <w:pPr>
              <w:rPr>
                <w:b/>
              </w:rPr>
            </w:pPr>
          </w:p>
        </w:tc>
      </w:tr>
      <w:tr w:rsidR="005F4565" w14:paraId="3EC4A146" w14:textId="77777777" w:rsidTr="0045738D">
        <w:tc>
          <w:tcPr>
            <w:tcW w:w="6516" w:type="dxa"/>
          </w:tcPr>
          <w:p w14:paraId="50DBC3FD" w14:textId="73C93F99" w:rsidR="005F4565" w:rsidRPr="00797CBC" w:rsidRDefault="00E91381" w:rsidP="0045738D">
            <w:pPr>
              <w:rPr>
                <w:bCs/>
              </w:rPr>
            </w:pPr>
            <w:hyperlink w:anchor="Supfreq" w:history="1">
              <w:r w:rsidR="005F4565" w:rsidRPr="00A75E80">
                <w:rPr>
                  <w:rStyle w:val="Hyperlink"/>
                  <w:b/>
                  <w:bCs/>
                </w:rPr>
                <w:t>Frequency of Supervision</w:t>
              </w:r>
            </w:hyperlink>
            <w:r w:rsidR="005F4565">
              <w:t xml:space="preserve">: </w:t>
            </w:r>
            <w:sdt>
              <w:sdtPr>
                <w:id w:val="2038538117"/>
                <w:placeholder>
                  <w:docPart w:val="E2616DEC26804C3F98145CC628A21524"/>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19FA9F79" w14:textId="77777777" w:rsidR="005F4565" w:rsidRDefault="005F4565" w:rsidP="0045738D">
            <w:pPr>
              <w:rPr>
                <w:b/>
              </w:rPr>
            </w:pPr>
          </w:p>
        </w:tc>
      </w:tr>
      <w:tr w:rsidR="005F4565" w14:paraId="03C4E5B3" w14:textId="77777777" w:rsidTr="0045738D">
        <w:tc>
          <w:tcPr>
            <w:tcW w:w="6516" w:type="dxa"/>
          </w:tcPr>
          <w:p w14:paraId="186BDCBD" w14:textId="20EBC3B5" w:rsidR="005F4565" w:rsidRPr="00797CBC" w:rsidRDefault="00E91381" w:rsidP="0045738D">
            <w:pPr>
              <w:rPr>
                <w:bCs/>
              </w:rPr>
            </w:pPr>
            <w:hyperlink w:anchor="Suprec" w:history="1">
              <w:r w:rsidR="005F4565" w:rsidRPr="00A75E80">
                <w:rPr>
                  <w:rStyle w:val="Hyperlink"/>
                  <w:b/>
                  <w:bCs/>
                </w:rPr>
                <w:t>Recording of Supervision</w:t>
              </w:r>
            </w:hyperlink>
            <w:r w:rsidR="005F4565">
              <w:t xml:space="preserve">: </w:t>
            </w:r>
            <w:sdt>
              <w:sdtPr>
                <w:id w:val="1835639245"/>
                <w:placeholder>
                  <w:docPart w:val="9E6A89F2CF684E2CBA222D2EE02EF022"/>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7CFFFE1F" w14:textId="77777777" w:rsidR="005F4565" w:rsidRDefault="005F4565" w:rsidP="0045738D">
            <w:pPr>
              <w:rPr>
                <w:b/>
              </w:rPr>
            </w:pPr>
          </w:p>
        </w:tc>
      </w:tr>
      <w:tr w:rsidR="005F4565" w14:paraId="46A88118" w14:textId="77777777" w:rsidTr="0045738D">
        <w:tc>
          <w:tcPr>
            <w:tcW w:w="6516" w:type="dxa"/>
          </w:tcPr>
          <w:p w14:paraId="33ACB003" w14:textId="6C05CD34" w:rsidR="005F4565" w:rsidRPr="00797CBC" w:rsidRDefault="00E91381" w:rsidP="0045738D">
            <w:pPr>
              <w:rPr>
                <w:bCs/>
              </w:rPr>
            </w:pPr>
            <w:hyperlink w:anchor="Meetingfreq" w:history="1">
              <w:r w:rsidR="005F4565" w:rsidRPr="00A75E80">
                <w:rPr>
                  <w:rStyle w:val="Hyperlink"/>
                  <w:b/>
                  <w:bCs/>
                </w:rPr>
                <w:t>Frequency of Meetings Held</w:t>
              </w:r>
            </w:hyperlink>
            <w:r w:rsidR="005F4565">
              <w:t xml:space="preserve">: </w:t>
            </w:r>
            <w:sdt>
              <w:sdtPr>
                <w:id w:val="-19018251"/>
                <w:placeholder>
                  <w:docPart w:val="CDBF6388052442F28710B9FBF39FD12A"/>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02E92E79" w14:textId="77777777" w:rsidR="005F4565" w:rsidRDefault="005F4565" w:rsidP="0045738D">
            <w:pPr>
              <w:rPr>
                <w:b/>
              </w:rPr>
            </w:pPr>
          </w:p>
        </w:tc>
      </w:tr>
      <w:tr w:rsidR="005F4565" w14:paraId="4132E915" w14:textId="77777777" w:rsidTr="0045738D">
        <w:tc>
          <w:tcPr>
            <w:tcW w:w="6516" w:type="dxa"/>
          </w:tcPr>
          <w:p w14:paraId="496D44D8" w14:textId="4BBDD69A" w:rsidR="005F4565" w:rsidRPr="00797CBC" w:rsidRDefault="00E91381" w:rsidP="0045738D">
            <w:pPr>
              <w:rPr>
                <w:bCs/>
              </w:rPr>
            </w:pPr>
            <w:hyperlink w:anchor="Minutes" w:history="1">
              <w:r w:rsidR="005F4565" w:rsidRPr="00A75E80">
                <w:rPr>
                  <w:rStyle w:val="Hyperlink"/>
                  <w:b/>
                  <w:bCs/>
                </w:rPr>
                <w:t>Meeting Minutes Signed Off</w:t>
              </w:r>
            </w:hyperlink>
            <w:r w:rsidR="005F4565">
              <w:t xml:space="preserve">: </w:t>
            </w:r>
            <w:sdt>
              <w:sdtPr>
                <w:id w:val="-2017524781"/>
                <w:placeholder>
                  <w:docPart w:val="A217993F478F44448CE14D20D1694D3A"/>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7FF6FC1D" w14:textId="77777777" w:rsidR="005F4565" w:rsidRDefault="005F4565" w:rsidP="0045738D">
            <w:pPr>
              <w:rPr>
                <w:b/>
              </w:rPr>
            </w:pPr>
          </w:p>
        </w:tc>
      </w:tr>
      <w:tr w:rsidR="005F4565" w14:paraId="7036F0F1" w14:textId="77777777" w:rsidTr="0045738D">
        <w:tc>
          <w:tcPr>
            <w:tcW w:w="6516" w:type="dxa"/>
          </w:tcPr>
          <w:p w14:paraId="5924B0E8" w14:textId="2B7BF016" w:rsidR="005F4565" w:rsidRPr="00797CBC" w:rsidRDefault="00E91381" w:rsidP="0045738D">
            <w:pPr>
              <w:rPr>
                <w:bCs/>
              </w:rPr>
            </w:pPr>
            <w:hyperlink w:anchor="Casesums" w:history="1">
              <w:r w:rsidR="005F4565" w:rsidRPr="00A75E80">
                <w:rPr>
                  <w:rStyle w:val="Hyperlink"/>
                  <w:b/>
                  <w:bCs/>
                </w:rPr>
                <w:t>Case Summaries</w:t>
              </w:r>
            </w:hyperlink>
            <w:r w:rsidR="005F4565">
              <w:t xml:space="preserve">: </w:t>
            </w:r>
            <w:sdt>
              <w:sdtPr>
                <w:id w:val="-1034035543"/>
                <w:placeholder>
                  <w:docPart w:val="9CF877DA4F164C9EAADF4135097D2695"/>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6FA38BCB" w14:textId="77777777" w:rsidR="005F4565" w:rsidRDefault="005F4565" w:rsidP="0045738D">
            <w:pPr>
              <w:rPr>
                <w:b/>
              </w:rPr>
            </w:pPr>
          </w:p>
        </w:tc>
      </w:tr>
      <w:tr w:rsidR="005F4565" w14:paraId="6F390454" w14:textId="77777777" w:rsidTr="0045738D">
        <w:tc>
          <w:tcPr>
            <w:tcW w:w="6516" w:type="dxa"/>
          </w:tcPr>
          <w:p w14:paraId="06C633AF" w14:textId="243AF9C2" w:rsidR="005F4565" w:rsidRPr="00797CBC" w:rsidRDefault="00E91381" w:rsidP="0045738D">
            <w:pPr>
              <w:rPr>
                <w:bCs/>
              </w:rPr>
            </w:pPr>
            <w:hyperlink w:anchor="Chrons" w:history="1">
              <w:r w:rsidR="005F4565" w:rsidRPr="00A75E80">
                <w:rPr>
                  <w:rStyle w:val="Hyperlink"/>
                  <w:b/>
                </w:rPr>
                <w:t>Chronologies</w:t>
              </w:r>
            </w:hyperlink>
            <w:r w:rsidR="005F4565">
              <w:rPr>
                <w:bCs/>
              </w:rPr>
              <w:t>:</w:t>
            </w:r>
            <w:r w:rsidR="005F4565">
              <w:t xml:space="preserve"> </w:t>
            </w:r>
            <w:sdt>
              <w:sdtPr>
                <w:id w:val="1798570120"/>
                <w:placeholder>
                  <w:docPart w:val="97BF05982C1E40BCBB6F8986AEAE6A92"/>
                </w:placeholder>
                <w:showingPlcHdr/>
                <w:dropDownList>
                  <w:listItem w:value="Choose an item."/>
                  <w:listItem w:displayText="1" w:value="1"/>
                  <w:listItem w:displayText="2" w:value="2"/>
                  <w:listItem w:displayText="3" w:value="3"/>
                  <w:listItem w:displayText="4" w:value="4"/>
                  <w:listItem w:displayText="Unscored" w:value="Unscored"/>
                </w:dropDownList>
              </w:sdtPr>
              <w:sdtEndPr/>
              <w:sdtContent>
                <w:r w:rsidR="005F4565" w:rsidRPr="00A07E15">
                  <w:rPr>
                    <w:rStyle w:val="PlaceholderText"/>
                  </w:rPr>
                  <w:t>Choose an item.</w:t>
                </w:r>
              </w:sdtContent>
            </w:sdt>
          </w:p>
        </w:tc>
        <w:tc>
          <w:tcPr>
            <w:tcW w:w="8872" w:type="dxa"/>
          </w:tcPr>
          <w:p w14:paraId="7CB963DD" w14:textId="77777777" w:rsidR="005F4565" w:rsidRDefault="005F4565" w:rsidP="0045738D">
            <w:pPr>
              <w:rPr>
                <w:b/>
              </w:rPr>
            </w:pPr>
          </w:p>
        </w:tc>
      </w:tr>
    </w:tbl>
    <w:p w14:paraId="7822F090" w14:textId="77777777" w:rsidR="00940020" w:rsidRDefault="00940020" w:rsidP="000754E9">
      <w:pPr>
        <w:contextualSpacing/>
      </w:pPr>
    </w:p>
    <w:p w14:paraId="3003E025" w14:textId="77777777" w:rsidR="00A07531" w:rsidRPr="00A07531" w:rsidRDefault="00A07531" w:rsidP="00A07531">
      <w:pPr>
        <w:rPr>
          <w:vanish/>
        </w:rPr>
      </w:pPr>
    </w:p>
    <w:sectPr w:rsidR="00A07531" w:rsidRPr="00A07531" w:rsidSect="00A846A7">
      <w:footerReference w:type="default" r:id="rId17"/>
      <w:headerReference w:type="first" r:id="rId18"/>
      <w:pgSz w:w="16838" w:h="11906" w:orient="landscape"/>
      <w:pgMar w:top="568"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18E2" w14:textId="77777777" w:rsidR="000A1D4F" w:rsidRDefault="000A1D4F" w:rsidP="00524ED4">
      <w:r>
        <w:separator/>
      </w:r>
    </w:p>
  </w:endnote>
  <w:endnote w:type="continuationSeparator" w:id="0">
    <w:p w14:paraId="7583C2A0" w14:textId="77777777" w:rsidR="000A1D4F" w:rsidRDefault="000A1D4F" w:rsidP="0052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1C8D" w14:textId="5E977CEB" w:rsidR="00263D92" w:rsidRDefault="00F138CA" w:rsidP="00F138CA">
    <w:pPr>
      <w:pStyle w:val="Footer"/>
      <w:tabs>
        <w:tab w:val="left" w:pos="4853"/>
        <w:tab w:val="center" w:pos="7699"/>
      </w:tabs>
      <w:rPr>
        <w:b/>
        <w:bCs/>
        <w:szCs w:val="24"/>
      </w:rPr>
    </w:pPr>
    <w:r>
      <w:tab/>
    </w:r>
    <w:r>
      <w:tab/>
    </w:r>
    <w:r>
      <w:tab/>
    </w:r>
    <w:r w:rsidR="00263D92">
      <w:t xml:space="preserve">Page </w:t>
    </w:r>
    <w:r w:rsidR="00263D92">
      <w:rPr>
        <w:b/>
        <w:bCs/>
        <w:szCs w:val="24"/>
      </w:rPr>
      <w:fldChar w:fldCharType="begin"/>
    </w:r>
    <w:r w:rsidR="00263D92">
      <w:rPr>
        <w:b/>
        <w:bCs/>
      </w:rPr>
      <w:instrText xml:space="preserve"> PAGE </w:instrText>
    </w:r>
    <w:r w:rsidR="00263D92">
      <w:rPr>
        <w:b/>
        <w:bCs/>
        <w:szCs w:val="24"/>
      </w:rPr>
      <w:fldChar w:fldCharType="separate"/>
    </w:r>
    <w:r w:rsidR="00263D92">
      <w:rPr>
        <w:b/>
        <w:bCs/>
        <w:noProof/>
      </w:rPr>
      <w:t>15</w:t>
    </w:r>
    <w:r w:rsidR="00263D92">
      <w:rPr>
        <w:b/>
        <w:bCs/>
        <w:szCs w:val="24"/>
      </w:rPr>
      <w:fldChar w:fldCharType="end"/>
    </w:r>
    <w:r w:rsidR="00263D92">
      <w:t xml:space="preserve"> of </w:t>
    </w:r>
    <w:r w:rsidR="00263D92">
      <w:rPr>
        <w:b/>
        <w:bCs/>
        <w:szCs w:val="24"/>
      </w:rPr>
      <w:fldChar w:fldCharType="begin"/>
    </w:r>
    <w:r w:rsidR="00263D92">
      <w:rPr>
        <w:b/>
        <w:bCs/>
      </w:rPr>
      <w:instrText xml:space="preserve"> NUMPAGES  </w:instrText>
    </w:r>
    <w:r w:rsidR="00263D92">
      <w:rPr>
        <w:b/>
        <w:bCs/>
        <w:szCs w:val="24"/>
      </w:rPr>
      <w:fldChar w:fldCharType="separate"/>
    </w:r>
    <w:r w:rsidR="00263D92">
      <w:rPr>
        <w:b/>
        <w:bCs/>
        <w:noProof/>
      </w:rPr>
      <w:t>20</w:t>
    </w:r>
    <w:r w:rsidR="00263D92">
      <w:rPr>
        <w:b/>
        <w:bCs/>
        <w:szCs w:val="24"/>
      </w:rPr>
      <w:fldChar w:fldCharType="end"/>
    </w:r>
  </w:p>
  <w:p w14:paraId="77411A2C" w14:textId="001C3D45" w:rsidR="00263D92" w:rsidRPr="00DA350F" w:rsidRDefault="00263D92" w:rsidP="00FF3908">
    <w:pPr>
      <w:pStyle w:val="Footer"/>
      <w:rPr>
        <w:szCs w:val="24"/>
      </w:rPr>
    </w:pPr>
    <w:r w:rsidRPr="00DA350F">
      <w:rPr>
        <w:szCs w:val="24"/>
      </w:rPr>
      <w:t xml:space="preserve">Core Audit Tool </w:t>
    </w:r>
    <w:r w:rsidR="00B070F2">
      <w:rPr>
        <w:szCs w:val="24"/>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0ADD" w14:textId="77777777" w:rsidR="000A1D4F" w:rsidRDefault="000A1D4F" w:rsidP="00524ED4">
      <w:r>
        <w:separator/>
      </w:r>
    </w:p>
  </w:footnote>
  <w:footnote w:type="continuationSeparator" w:id="0">
    <w:p w14:paraId="1FE57B87" w14:textId="77777777" w:rsidR="000A1D4F" w:rsidRDefault="000A1D4F" w:rsidP="0052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D0A" w14:textId="10B55F2D" w:rsidR="00263D92" w:rsidRDefault="00263D92">
    <w:pPr>
      <w:pStyle w:val="Header"/>
    </w:pPr>
    <w:r>
      <w:rPr>
        <w:noProof/>
        <w:lang w:eastAsia="en-GB"/>
      </w:rPr>
      <w:drawing>
        <wp:anchor distT="0" distB="0" distL="114300" distR="114300" simplePos="0" relativeHeight="251659264" behindDoc="0" locked="0" layoutInCell="1" allowOverlap="1" wp14:anchorId="1910EB76" wp14:editId="725E129F">
          <wp:simplePos x="0" y="0"/>
          <wp:positionH relativeFrom="column">
            <wp:posOffset>7618730</wp:posOffset>
          </wp:positionH>
          <wp:positionV relativeFrom="paragraph">
            <wp:posOffset>-307340</wp:posOffset>
          </wp:positionV>
          <wp:extent cx="2114273" cy="1092026"/>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BC logo.jpg"/>
                  <pic:cNvPicPr/>
                </pic:nvPicPr>
                <pic:blipFill>
                  <a:blip r:embed="rId1">
                    <a:extLst>
                      <a:ext uri="{28A0092B-C50C-407E-A947-70E740481C1C}">
                        <a14:useLocalDpi xmlns:a14="http://schemas.microsoft.com/office/drawing/2010/main" val="0"/>
                      </a:ext>
                    </a:extLst>
                  </a:blip>
                  <a:stretch>
                    <a:fillRect/>
                  </a:stretch>
                </pic:blipFill>
                <pic:spPr>
                  <a:xfrm>
                    <a:off x="0" y="0"/>
                    <a:ext cx="2114273" cy="10920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0A1"/>
    <w:multiLevelType w:val="hybridMultilevel"/>
    <w:tmpl w:val="0FE2D59A"/>
    <w:lvl w:ilvl="0" w:tplc="FDA2DA6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52F8E"/>
    <w:multiLevelType w:val="hybridMultilevel"/>
    <w:tmpl w:val="0CEAB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C16C8"/>
    <w:multiLevelType w:val="hybridMultilevel"/>
    <w:tmpl w:val="ED381CF4"/>
    <w:lvl w:ilvl="0" w:tplc="DA42B00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0648D"/>
    <w:multiLevelType w:val="hybridMultilevel"/>
    <w:tmpl w:val="A97812B8"/>
    <w:lvl w:ilvl="0" w:tplc="DA42B00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338B"/>
    <w:multiLevelType w:val="hybridMultilevel"/>
    <w:tmpl w:val="6D8E7BCC"/>
    <w:lvl w:ilvl="0" w:tplc="0809000F">
      <w:start w:val="1"/>
      <w:numFmt w:val="decimal"/>
      <w:lvlText w:val="%1."/>
      <w:lvlJc w:val="left"/>
      <w:pPr>
        <w:ind w:left="4188" w:hanging="360"/>
      </w:pPr>
    </w:lvl>
    <w:lvl w:ilvl="1" w:tplc="08090019">
      <w:start w:val="1"/>
      <w:numFmt w:val="lowerLetter"/>
      <w:lvlText w:val="%2."/>
      <w:lvlJc w:val="left"/>
      <w:pPr>
        <w:ind w:left="1440" w:hanging="360"/>
      </w:pPr>
    </w:lvl>
    <w:lvl w:ilvl="2" w:tplc="DA42B00E">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C3340"/>
    <w:multiLevelType w:val="hybridMultilevel"/>
    <w:tmpl w:val="545EEA48"/>
    <w:lvl w:ilvl="0" w:tplc="8C96EB36">
      <w:numFmt w:val="bullet"/>
      <w:lvlText w:val="-"/>
      <w:lvlJc w:val="left"/>
      <w:pPr>
        <w:ind w:left="1080" w:hanging="360"/>
      </w:pPr>
      <w:rPr>
        <w:rFonts w:ascii="Calibri" w:eastAsia="Times New Roman" w:hAnsi="Calibri"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C02BDB"/>
    <w:multiLevelType w:val="hybridMultilevel"/>
    <w:tmpl w:val="0F36E46C"/>
    <w:lvl w:ilvl="0" w:tplc="8C96EB36">
      <w:numFmt w:val="bullet"/>
      <w:lvlText w:val="-"/>
      <w:lvlJc w:val="left"/>
      <w:pPr>
        <w:ind w:left="360" w:hanging="360"/>
      </w:pPr>
      <w:rPr>
        <w:rFonts w:ascii="Calibri" w:eastAsia="Times New Roman" w:hAnsi="Calibri" w:cs="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0062DA"/>
    <w:multiLevelType w:val="hybridMultilevel"/>
    <w:tmpl w:val="A0D0D1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83738"/>
    <w:multiLevelType w:val="hybridMultilevel"/>
    <w:tmpl w:val="D9461166"/>
    <w:lvl w:ilvl="0" w:tplc="84CE4BE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2674B"/>
    <w:multiLevelType w:val="hybridMultilevel"/>
    <w:tmpl w:val="0EC4CD60"/>
    <w:lvl w:ilvl="0" w:tplc="DA42B00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E7D6A"/>
    <w:multiLevelType w:val="hybridMultilevel"/>
    <w:tmpl w:val="7B7232B4"/>
    <w:lvl w:ilvl="0" w:tplc="FDB480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FE5626"/>
    <w:multiLevelType w:val="hybridMultilevel"/>
    <w:tmpl w:val="A6F696B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50B20"/>
    <w:multiLevelType w:val="hybridMultilevel"/>
    <w:tmpl w:val="DB781FEA"/>
    <w:lvl w:ilvl="0" w:tplc="DA42B00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9774123">
    <w:abstractNumId w:val="1"/>
  </w:num>
  <w:num w:numId="2" w16cid:durableId="241842438">
    <w:abstractNumId w:val="4"/>
  </w:num>
  <w:num w:numId="3" w16cid:durableId="728260648">
    <w:abstractNumId w:val="11"/>
  </w:num>
  <w:num w:numId="4" w16cid:durableId="531764468">
    <w:abstractNumId w:val="6"/>
  </w:num>
  <w:num w:numId="5" w16cid:durableId="507641924">
    <w:abstractNumId w:val="8"/>
  </w:num>
  <w:num w:numId="6" w16cid:durableId="823162888">
    <w:abstractNumId w:val="2"/>
  </w:num>
  <w:num w:numId="7" w16cid:durableId="1459182023">
    <w:abstractNumId w:val="0"/>
  </w:num>
  <w:num w:numId="8" w16cid:durableId="484903483">
    <w:abstractNumId w:val="5"/>
  </w:num>
  <w:num w:numId="9" w16cid:durableId="744181349">
    <w:abstractNumId w:val="7"/>
  </w:num>
  <w:num w:numId="10" w16cid:durableId="1086800136">
    <w:abstractNumId w:val="3"/>
  </w:num>
  <w:num w:numId="11" w16cid:durableId="1376539463">
    <w:abstractNumId w:val="10"/>
  </w:num>
  <w:num w:numId="12" w16cid:durableId="839154167">
    <w:abstractNumId w:val="9"/>
  </w:num>
  <w:num w:numId="13" w16cid:durableId="12564745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82"/>
    <w:rsid w:val="00000358"/>
    <w:rsid w:val="00001A36"/>
    <w:rsid w:val="00002EB1"/>
    <w:rsid w:val="00003C92"/>
    <w:rsid w:val="000048F3"/>
    <w:rsid w:val="000054AF"/>
    <w:rsid w:val="000057F9"/>
    <w:rsid w:val="00005A4E"/>
    <w:rsid w:val="00006746"/>
    <w:rsid w:val="00007283"/>
    <w:rsid w:val="00012C79"/>
    <w:rsid w:val="000145BB"/>
    <w:rsid w:val="0001554D"/>
    <w:rsid w:val="00017D21"/>
    <w:rsid w:val="00023A4C"/>
    <w:rsid w:val="00023B9B"/>
    <w:rsid w:val="000243EF"/>
    <w:rsid w:val="0003029E"/>
    <w:rsid w:val="000307B6"/>
    <w:rsid w:val="0003147C"/>
    <w:rsid w:val="0003257A"/>
    <w:rsid w:val="000329B4"/>
    <w:rsid w:val="000339E0"/>
    <w:rsid w:val="00033FF9"/>
    <w:rsid w:val="00034A01"/>
    <w:rsid w:val="00034F09"/>
    <w:rsid w:val="00035D4E"/>
    <w:rsid w:val="00037447"/>
    <w:rsid w:val="00040470"/>
    <w:rsid w:val="00041CD1"/>
    <w:rsid w:val="00041FF3"/>
    <w:rsid w:val="000426CB"/>
    <w:rsid w:val="000440E3"/>
    <w:rsid w:val="000464B1"/>
    <w:rsid w:val="0005052A"/>
    <w:rsid w:val="00051345"/>
    <w:rsid w:val="00055F58"/>
    <w:rsid w:val="00060001"/>
    <w:rsid w:val="00060DB4"/>
    <w:rsid w:val="00061C21"/>
    <w:rsid w:val="00062416"/>
    <w:rsid w:val="000633D6"/>
    <w:rsid w:val="00063DD3"/>
    <w:rsid w:val="000646EF"/>
    <w:rsid w:val="0006513F"/>
    <w:rsid w:val="000659B8"/>
    <w:rsid w:val="00066E14"/>
    <w:rsid w:val="00067968"/>
    <w:rsid w:val="0007000E"/>
    <w:rsid w:val="00071696"/>
    <w:rsid w:val="000732D5"/>
    <w:rsid w:val="0007383E"/>
    <w:rsid w:val="000738E1"/>
    <w:rsid w:val="000754E9"/>
    <w:rsid w:val="00075D8F"/>
    <w:rsid w:val="0008045D"/>
    <w:rsid w:val="0008244D"/>
    <w:rsid w:val="000848C1"/>
    <w:rsid w:val="00084D6B"/>
    <w:rsid w:val="00085291"/>
    <w:rsid w:val="00086DD6"/>
    <w:rsid w:val="0008796A"/>
    <w:rsid w:val="0009287A"/>
    <w:rsid w:val="00095426"/>
    <w:rsid w:val="000A05A8"/>
    <w:rsid w:val="000A0A65"/>
    <w:rsid w:val="000A1486"/>
    <w:rsid w:val="000A19D9"/>
    <w:rsid w:val="000A1D4F"/>
    <w:rsid w:val="000A200E"/>
    <w:rsid w:val="000A3369"/>
    <w:rsid w:val="000A35A1"/>
    <w:rsid w:val="000A409F"/>
    <w:rsid w:val="000A587F"/>
    <w:rsid w:val="000A6701"/>
    <w:rsid w:val="000B0D75"/>
    <w:rsid w:val="000B14ED"/>
    <w:rsid w:val="000B27AC"/>
    <w:rsid w:val="000B3657"/>
    <w:rsid w:val="000B385F"/>
    <w:rsid w:val="000B3E69"/>
    <w:rsid w:val="000B52DE"/>
    <w:rsid w:val="000B71C4"/>
    <w:rsid w:val="000B7576"/>
    <w:rsid w:val="000C0AC1"/>
    <w:rsid w:val="000C15A9"/>
    <w:rsid w:val="000C46C4"/>
    <w:rsid w:val="000C5205"/>
    <w:rsid w:val="000C68B7"/>
    <w:rsid w:val="000C77FE"/>
    <w:rsid w:val="000D2A7D"/>
    <w:rsid w:val="000D315F"/>
    <w:rsid w:val="000D505D"/>
    <w:rsid w:val="000D6C60"/>
    <w:rsid w:val="000D6D8B"/>
    <w:rsid w:val="000E13AE"/>
    <w:rsid w:val="000F0E5D"/>
    <w:rsid w:val="000F10E1"/>
    <w:rsid w:val="000F1304"/>
    <w:rsid w:val="000F543D"/>
    <w:rsid w:val="000F56FC"/>
    <w:rsid w:val="001052BF"/>
    <w:rsid w:val="00106F4D"/>
    <w:rsid w:val="0010758B"/>
    <w:rsid w:val="001102B7"/>
    <w:rsid w:val="001102BE"/>
    <w:rsid w:val="001120D4"/>
    <w:rsid w:val="00117581"/>
    <w:rsid w:val="00120816"/>
    <w:rsid w:val="00122AFB"/>
    <w:rsid w:val="001244F5"/>
    <w:rsid w:val="001271F2"/>
    <w:rsid w:val="0012739E"/>
    <w:rsid w:val="00130525"/>
    <w:rsid w:val="0013115F"/>
    <w:rsid w:val="00131EA9"/>
    <w:rsid w:val="00132C98"/>
    <w:rsid w:val="001366CD"/>
    <w:rsid w:val="00143874"/>
    <w:rsid w:val="00146A4D"/>
    <w:rsid w:val="00151A7E"/>
    <w:rsid w:val="001535EA"/>
    <w:rsid w:val="00154E10"/>
    <w:rsid w:val="00160EAF"/>
    <w:rsid w:val="00161BEA"/>
    <w:rsid w:val="001650C9"/>
    <w:rsid w:val="00165577"/>
    <w:rsid w:val="00166690"/>
    <w:rsid w:val="00166926"/>
    <w:rsid w:val="001671B6"/>
    <w:rsid w:val="00167840"/>
    <w:rsid w:val="00167847"/>
    <w:rsid w:val="00173043"/>
    <w:rsid w:val="00176045"/>
    <w:rsid w:val="001772E2"/>
    <w:rsid w:val="001818D3"/>
    <w:rsid w:val="001827BF"/>
    <w:rsid w:val="00183AD3"/>
    <w:rsid w:val="00183F89"/>
    <w:rsid w:val="00184923"/>
    <w:rsid w:val="001858A7"/>
    <w:rsid w:val="00190C39"/>
    <w:rsid w:val="001916C3"/>
    <w:rsid w:val="00194066"/>
    <w:rsid w:val="00195BDF"/>
    <w:rsid w:val="00195DA2"/>
    <w:rsid w:val="00195E4D"/>
    <w:rsid w:val="001A04A7"/>
    <w:rsid w:val="001A187A"/>
    <w:rsid w:val="001A372E"/>
    <w:rsid w:val="001A4E16"/>
    <w:rsid w:val="001A5E4E"/>
    <w:rsid w:val="001B0B3C"/>
    <w:rsid w:val="001B1912"/>
    <w:rsid w:val="001B32B2"/>
    <w:rsid w:val="001C20B8"/>
    <w:rsid w:val="001C4DC9"/>
    <w:rsid w:val="001C671C"/>
    <w:rsid w:val="001D07CC"/>
    <w:rsid w:val="001D0E85"/>
    <w:rsid w:val="001D15E9"/>
    <w:rsid w:val="001D2ADA"/>
    <w:rsid w:val="001D2E21"/>
    <w:rsid w:val="001D463A"/>
    <w:rsid w:val="001D5D61"/>
    <w:rsid w:val="001E1613"/>
    <w:rsid w:val="001E4B09"/>
    <w:rsid w:val="001E737B"/>
    <w:rsid w:val="001E7522"/>
    <w:rsid w:val="001F0482"/>
    <w:rsid w:val="001F3130"/>
    <w:rsid w:val="001F3FAC"/>
    <w:rsid w:val="001F6FD1"/>
    <w:rsid w:val="001F70B6"/>
    <w:rsid w:val="001F7EEE"/>
    <w:rsid w:val="0020027C"/>
    <w:rsid w:val="002051E3"/>
    <w:rsid w:val="00205714"/>
    <w:rsid w:val="00206393"/>
    <w:rsid w:val="00206E67"/>
    <w:rsid w:val="002131DF"/>
    <w:rsid w:val="002135C5"/>
    <w:rsid w:val="0021666E"/>
    <w:rsid w:val="00220D12"/>
    <w:rsid w:val="00221E4D"/>
    <w:rsid w:val="0022284E"/>
    <w:rsid w:val="00223B47"/>
    <w:rsid w:val="002319E0"/>
    <w:rsid w:val="00235890"/>
    <w:rsid w:val="00236200"/>
    <w:rsid w:val="0024138F"/>
    <w:rsid w:val="00241C1A"/>
    <w:rsid w:val="00243C69"/>
    <w:rsid w:val="002440D1"/>
    <w:rsid w:val="00244F53"/>
    <w:rsid w:val="002450FA"/>
    <w:rsid w:val="00247EBF"/>
    <w:rsid w:val="00250081"/>
    <w:rsid w:val="002514F0"/>
    <w:rsid w:val="00251868"/>
    <w:rsid w:val="00253C06"/>
    <w:rsid w:val="00254E15"/>
    <w:rsid w:val="00257E71"/>
    <w:rsid w:val="00262BE9"/>
    <w:rsid w:val="00263771"/>
    <w:rsid w:val="00263D92"/>
    <w:rsid w:val="00263FED"/>
    <w:rsid w:val="002649AD"/>
    <w:rsid w:val="00265E3B"/>
    <w:rsid w:val="00266453"/>
    <w:rsid w:val="0026781C"/>
    <w:rsid w:val="002748AA"/>
    <w:rsid w:val="00274E71"/>
    <w:rsid w:val="00275382"/>
    <w:rsid w:val="00275D16"/>
    <w:rsid w:val="0027641F"/>
    <w:rsid w:val="00276F57"/>
    <w:rsid w:val="00277F54"/>
    <w:rsid w:val="002801D5"/>
    <w:rsid w:val="00282441"/>
    <w:rsid w:val="0028395A"/>
    <w:rsid w:val="0029047A"/>
    <w:rsid w:val="00291726"/>
    <w:rsid w:val="00291F45"/>
    <w:rsid w:val="0029348B"/>
    <w:rsid w:val="00293ECE"/>
    <w:rsid w:val="0029555C"/>
    <w:rsid w:val="002A05B0"/>
    <w:rsid w:val="002A43FC"/>
    <w:rsid w:val="002A555F"/>
    <w:rsid w:val="002A7601"/>
    <w:rsid w:val="002B28F3"/>
    <w:rsid w:val="002B55A0"/>
    <w:rsid w:val="002C3901"/>
    <w:rsid w:val="002C3AE3"/>
    <w:rsid w:val="002C70E3"/>
    <w:rsid w:val="002D0188"/>
    <w:rsid w:val="002D01DB"/>
    <w:rsid w:val="002D04EB"/>
    <w:rsid w:val="002D1325"/>
    <w:rsid w:val="002D1B49"/>
    <w:rsid w:val="002D1FB0"/>
    <w:rsid w:val="002D42EC"/>
    <w:rsid w:val="002E3149"/>
    <w:rsid w:val="002E6049"/>
    <w:rsid w:val="002E7FAF"/>
    <w:rsid w:val="002F05E8"/>
    <w:rsid w:val="002F0C30"/>
    <w:rsid w:val="002F18EE"/>
    <w:rsid w:val="00300161"/>
    <w:rsid w:val="00302071"/>
    <w:rsid w:val="0030278F"/>
    <w:rsid w:val="0030478B"/>
    <w:rsid w:val="003058D0"/>
    <w:rsid w:val="00305956"/>
    <w:rsid w:val="00306A64"/>
    <w:rsid w:val="00310949"/>
    <w:rsid w:val="00310A3D"/>
    <w:rsid w:val="003160A8"/>
    <w:rsid w:val="00320D02"/>
    <w:rsid w:val="003211BD"/>
    <w:rsid w:val="003219F5"/>
    <w:rsid w:val="00321A51"/>
    <w:rsid w:val="00321EA0"/>
    <w:rsid w:val="00325CB6"/>
    <w:rsid w:val="00331A62"/>
    <w:rsid w:val="00331BB7"/>
    <w:rsid w:val="00331F78"/>
    <w:rsid w:val="00333F8D"/>
    <w:rsid w:val="00336CB6"/>
    <w:rsid w:val="0034016D"/>
    <w:rsid w:val="0034395F"/>
    <w:rsid w:val="003447D3"/>
    <w:rsid w:val="00350235"/>
    <w:rsid w:val="00350CCC"/>
    <w:rsid w:val="00351A43"/>
    <w:rsid w:val="00351C3D"/>
    <w:rsid w:val="00355C00"/>
    <w:rsid w:val="003579F7"/>
    <w:rsid w:val="003611A8"/>
    <w:rsid w:val="003632D6"/>
    <w:rsid w:val="003639CE"/>
    <w:rsid w:val="00364343"/>
    <w:rsid w:val="00374015"/>
    <w:rsid w:val="00374631"/>
    <w:rsid w:val="0038126E"/>
    <w:rsid w:val="003817E0"/>
    <w:rsid w:val="003817F6"/>
    <w:rsid w:val="00385257"/>
    <w:rsid w:val="003852D4"/>
    <w:rsid w:val="0038652D"/>
    <w:rsid w:val="0039099E"/>
    <w:rsid w:val="00393211"/>
    <w:rsid w:val="00393723"/>
    <w:rsid w:val="00395CEB"/>
    <w:rsid w:val="00395DFE"/>
    <w:rsid w:val="003966D9"/>
    <w:rsid w:val="00396DFF"/>
    <w:rsid w:val="003A0057"/>
    <w:rsid w:val="003A0516"/>
    <w:rsid w:val="003A23D1"/>
    <w:rsid w:val="003A41ED"/>
    <w:rsid w:val="003A7421"/>
    <w:rsid w:val="003B08C5"/>
    <w:rsid w:val="003B1665"/>
    <w:rsid w:val="003B2A42"/>
    <w:rsid w:val="003B4D83"/>
    <w:rsid w:val="003C054A"/>
    <w:rsid w:val="003C2EDA"/>
    <w:rsid w:val="003C301C"/>
    <w:rsid w:val="003C40A2"/>
    <w:rsid w:val="003C6540"/>
    <w:rsid w:val="003D0760"/>
    <w:rsid w:val="003D14CD"/>
    <w:rsid w:val="003D2C66"/>
    <w:rsid w:val="003D2EDE"/>
    <w:rsid w:val="003D43D6"/>
    <w:rsid w:val="003D6122"/>
    <w:rsid w:val="003D62AC"/>
    <w:rsid w:val="003E2D96"/>
    <w:rsid w:val="003E3198"/>
    <w:rsid w:val="003E42EF"/>
    <w:rsid w:val="003E5DE5"/>
    <w:rsid w:val="003E7095"/>
    <w:rsid w:val="003E75F5"/>
    <w:rsid w:val="003F0A37"/>
    <w:rsid w:val="003F1D42"/>
    <w:rsid w:val="003F2BF1"/>
    <w:rsid w:val="003F2CAC"/>
    <w:rsid w:val="003F3710"/>
    <w:rsid w:val="003F527F"/>
    <w:rsid w:val="0040010A"/>
    <w:rsid w:val="0040185F"/>
    <w:rsid w:val="00403134"/>
    <w:rsid w:val="00407A8C"/>
    <w:rsid w:val="00411D88"/>
    <w:rsid w:val="00416993"/>
    <w:rsid w:val="00421C91"/>
    <w:rsid w:val="0042264E"/>
    <w:rsid w:val="00425432"/>
    <w:rsid w:val="00431700"/>
    <w:rsid w:val="00431D7D"/>
    <w:rsid w:val="00431E4C"/>
    <w:rsid w:val="00433D70"/>
    <w:rsid w:val="00435081"/>
    <w:rsid w:val="00435724"/>
    <w:rsid w:val="00435F2C"/>
    <w:rsid w:val="0043709C"/>
    <w:rsid w:val="00437EE9"/>
    <w:rsid w:val="004402E6"/>
    <w:rsid w:val="00442091"/>
    <w:rsid w:val="00442B87"/>
    <w:rsid w:val="00444753"/>
    <w:rsid w:val="004451B3"/>
    <w:rsid w:val="004465CE"/>
    <w:rsid w:val="004473C2"/>
    <w:rsid w:val="00447BF9"/>
    <w:rsid w:val="00451FD0"/>
    <w:rsid w:val="00453FBF"/>
    <w:rsid w:val="00455E9C"/>
    <w:rsid w:val="0045646E"/>
    <w:rsid w:val="00457E4A"/>
    <w:rsid w:val="004610F8"/>
    <w:rsid w:val="00461737"/>
    <w:rsid w:val="00461AAD"/>
    <w:rsid w:val="00464F30"/>
    <w:rsid w:val="0046592C"/>
    <w:rsid w:val="00466889"/>
    <w:rsid w:val="004732D3"/>
    <w:rsid w:val="004737DC"/>
    <w:rsid w:val="00477944"/>
    <w:rsid w:val="004805E3"/>
    <w:rsid w:val="004839C0"/>
    <w:rsid w:val="00484C8B"/>
    <w:rsid w:val="0048573A"/>
    <w:rsid w:val="00487795"/>
    <w:rsid w:val="00487B05"/>
    <w:rsid w:val="00490B78"/>
    <w:rsid w:val="0049157F"/>
    <w:rsid w:val="00491D93"/>
    <w:rsid w:val="00496284"/>
    <w:rsid w:val="00496D78"/>
    <w:rsid w:val="004975FC"/>
    <w:rsid w:val="004A4606"/>
    <w:rsid w:val="004A7ACB"/>
    <w:rsid w:val="004A7DE2"/>
    <w:rsid w:val="004B09EB"/>
    <w:rsid w:val="004B1C33"/>
    <w:rsid w:val="004B39FA"/>
    <w:rsid w:val="004B4809"/>
    <w:rsid w:val="004B4E2C"/>
    <w:rsid w:val="004B5856"/>
    <w:rsid w:val="004B61AF"/>
    <w:rsid w:val="004C0D3E"/>
    <w:rsid w:val="004C0FD2"/>
    <w:rsid w:val="004C44A7"/>
    <w:rsid w:val="004C4B76"/>
    <w:rsid w:val="004C4D2E"/>
    <w:rsid w:val="004C6CA1"/>
    <w:rsid w:val="004C6DA3"/>
    <w:rsid w:val="004D35FB"/>
    <w:rsid w:val="004D4482"/>
    <w:rsid w:val="004E1411"/>
    <w:rsid w:val="004E2773"/>
    <w:rsid w:val="004E418A"/>
    <w:rsid w:val="004E52D2"/>
    <w:rsid w:val="004F2851"/>
    <w:rsid w:val="004F3335"/>
    <w:rsid w:val="004F523A"/>
    <w:rsid w:val="004F666E"/>
    <w:rsid w:val="00504990"/>
    <w:rsid w:val="00504D65"/>
    <w:rsid w:val="00505B2D"/>
    <w:rsid w:val="005065B6"/>
    <w:rsid w:val="00506C7A"/>
    <w:rsid w:val="00506E16"/>
    <w:rsid w:val="00507184"/>
    <w:rsid w:val="005113C8"/>
    <w:rsid w:val="00511974"/>
    <w:rsid w:val="00512F27"/>
    <w:rsid w:val="00514E4F"/>
    <w:rsid w:val="00517668"/>
    <w:rsid w:val="0051782E"/>
    <w:rsid w:val="005178A4"/>
    <w:rsid w:val="0051793B"/>
    <w:rsid w:val="00520309"/>
    <w:rsid w:val="00520894"/>
    <w:rsid w:val="00524B99"/>
    <w:rsid w:val="00524ED4"/>
    <w:rsid w:val="00525987"/>
    <w:rsid w:val="00535254"/>
    <w:rsid w:val="0054002E"/>
    <w:rsid w:val="00540CA8"/>
    <w:rsid w:val="00540D70"/>
    <w:rsid w:val="005423F6"/>
    <w:rsid w:val="005449BB"/>
    <w:rsid w:val="00544CFF"/>
    <w:rsid w:val="0054637B"/>
    <w:rsid w:val="00550E1B"/>
    <w:rsid w:val="00555611"/>
    <w:rsid w:val="00556000"/>
    <w:rsid w:val="00563549"/>
    <w:rsid w:val="00564CC6"/>
    <w:rsid w:val="0056570E"/>
    <w:rsid w:val="00566DED"/>
    <w:rsid w:val="00573DE1"/>
    <w:rsid w:val="0057614E"/>
    <w:rsid w:val="00582EE3"/>
    <w:rsid w:val="00583B5C"/>
    <w:rsid w:val="00585B58"/>
    <w:rsid w:val="005875C2"/>
    <w:rsid w:val="005875F4"/>
    <w:rsid w:val="0059151E"/>
    <w:rsid w:val="00591CF5"/>
    <w:rsid w:val="0059300D"/>
    <w:rsid w:val="00593F06"/>
    <w:rsid w:val="0059444A"/>
    <w:rsid w:val="005A0D8E"/>
    <w:rsid w:val="005A3971"/>
    <w:rsid w:val="005B4EB2"/>
    <w:rsid w:val="005B6A64"/>
    <w:rsid w:val="005C022A"/>
    <w:rsid w:val="005C299E"/>
    <w:rsid w:val="005C4461"/>
    <w:rsid w:val="005C5D0A"/>
    <w:rsid w:val="005C634B"/>
    <w:rsid w:val="005D0653"/>
    <w:rsid w:val="005D0ACC"/>
    <w:rsid w:val="005D0D90"/>
    <w:rsid w:val="005D1C8B"/>
    <w:rsid w:val="005D2205"/>
    <w:rsid w:val="005D4A8B"/>
    <w:rsid w:val="005D5818"/>
    <w:rsid w:val="005D59B0"/>
    <w:rsid w:val="005D6700"/>
    <w:rsid w:val="005D70B3"/>
    <w:rsid w:val="005E1166"/>
    <w:rsid w:val="005E1AEF"/>
    <w:rsid w:val="005E34F6"/>
    <w:rsid w:val="005E3EFE"/>
    <w:rsid w:val="005E41A5"/>
    <w:rsid w:val="005E67C8"/>
    <w:rsid w:val="005E7F57"/>
    <w:rsid w:val="005F006C"/>
    <w:rsid w:val="005F0B31"/>
    <w:rsid w:val="005F1536"/>
    <w:rsid w:val="005F232E"/>
    <w:rsid w:val="005F4565"/>
    <w:rsid w:val="005F4EDE"/>
    <w:rsid w:val="005F6521"/>
    <w:rsid w:val="005F755F"/>
    <w:rsid w:val="0060023F"/>
    <w:rsid w:val="00602197"/>
    <w:rsid w:val="00603C9B"/>
    <w:rsid w:val="00606560"/>
    <w:rsid w:val="0060698B"/>
    <w:rsid w:val="0060734C"/>
    <w:rsid w:val="00607CC2"/>
    <w:rsid w:val="00614175"/>
    <w:rsid w:val="006141C5"/>
    <w:rsid w:val="00614A7D"/>
    <w:rsid w:val="00621B33"/>
    <w:rsid w:val="006234E0"/>
    <w:rsid w:val="00623570"/>
    <w:rsid w:val="00625176"/>
    <w:rsid w:val="006256C7"/>
    <w:rsid w:val="00626B27"/>
    <w:rsid w:val="00630758"/>
    <w:rsid w:val="006313DC"/>
    <w:rsid w:val="0063310F"/>
    <w:rsid w:val="0063705E"/>
    <w:rsid w:val="00637F8C"/>
    <w:rsid w:val="00640159"/>
    <w:rsid w:val="0064124E"/>
    <w:rsid w:val="00643D69"/>
    <w:rsid w:val="00644245"/>
    <w:rsid w:val="006464E3"/>
    <w:rsid w:val="006474D8"/>
    <w:rsid w:val="0064797D"/>
    <w:rsid w:val="006479A7"/>
    <w:rsid w:val="00650869"/>
    <w:rsid w:val="00650D53"/>
    <w:rsid w:val="00651DDC"/>
    <w:rsid w:val="00656AC0"/>
    <w:rsid w:val="0066198D"/>
    <w:rsid w:val="00663255"/>
    <w:rsid w:val="006638DF"/>
    <w:rsid w:val="00664DE2"/>
    <w:rsid w:val="00667A5E"/>
    <w:rsid w:val="00672FE5"/>
    <w:rsid w:val="006749FC"/>
    <w:rsid w:val="00675CBD"/>
    <w:rsid w:val="00676FD0"/>
    <w:rsid w:val="0068137A"/>
    <w:rsid w:val="006838FF"/>
    <w:rsid w:val="00685BCD"/>
    <w:rsid w:val="006868DE"/>
    <w:rsid w:val="00693789"/>
    <w:rsid w:val="00695A18"/>
    <w:rsid w:val="006A2691"/>
    <w:rsid w:val="006A41A5"/>
    <w:rsid w:val="006A4AA1"/>
    <w:rsid w:val="006A519D"/>
    <w:rsid w:val="006A53E7"/>
    <w:rsid w:val="006A7E44"/>
    <w:rsid w:val="006B0E04"/>
    <w:rsid w:val="006B0EA9"/>
    <w:rsid w:val="006B1D0D"/>
    <w:rsid w:val="006B2A44"/>
    <w:rsid w:val="006B3990"/>
    <w:rsid w:val="006B5874"/>
    <w:rsid w:val="006B665E"/>
    <w:rsid w:val="006B797E"/>
    <w:rsid w:val="006B7F6F"/>
    <w:rsid w:val="006C19D2"/>
    <w:rsid w:val="006C3B60"/>
    <w:rsid w:val="006C4309"/>
    <w:rsid w:val="006C4673"/>
    <w:rsid w:val="006C498D"/>
    <w:rsid w:val="006C51D8"/>
    <w:rsid w:val="006C5C42"/>
    <w:rsid w:val="006C60C7"/>
    <w:rsid w:val="006D2698"/>
    <w:rsid w:val="006D3991"/>
    <w:rsid w:val="006D4BED"/>
    <w:rsid w:val="006D53A8"/>
    <w:rsid w:val="006D5DC2"/>
    <w:rsid w:val="006E13D6"/>
    <w:rsid w:val="006E26A5"/>
    <w:rsid w:val="006E348B"/>
    <w:rsid w:val="006E5316"/>
    <w:rsid w:val="006E5E8D"/>
    <w:rsid w:val="006F74C8"/>
    <w:rsid w:val="00700937"/>
    <w:rsid w:val="00701B36"/>
    <w:rsid w:val="00702D52"/>
    <w:rsid w:val="00704391"/>
    <w:rsid w:val="007046D3"/>
    <w:rsid w:val="007052E3"/>
    <w:rsid w:val="00705D24"/>
    <w:rsid w:val="00705E4D"/>
    <w:rsid w:val="00707CCC"/>
    <w:rsid w:val="00711EA7"/>
    <w:rsid w:val="00711EFE"/>
    <w:rsid w:val="007161CD"/>
    <w:rsid w:val="007167B8"/>
    <w:rsid w:val="007169D4"/>
    <w:rsid w:val="00717EB2"/>
    <w:rsid w:val="00723B69"/>
    <w:rsid w:val="00730988"/>
    <w:rsid w:val="00731325"/>
    <w:rsid w:val="00732846"/>
    <w:rsid w:val="00732DA8"/>
    <w:rsid w:val="007331FD"/>
    <w:rsid w:val="00733393"/>
    <w:rsid w:val="00733F35"/>
    <w:rsid w:val="00734D0D"/>
    <w:rsid w:val="00736A3B"/>
    <w:rsid w:val="00737567"/>
    <w:rsid w:val="00742638"/>
    <w:rsid w:val="00742EAE"/>
    <w:rsid w:val="00752819"/>
    <w:rsid w:val="00752AD3"/>
    <w:rsid w:val="00752E1C"/>
    <w:rsid w:val="007534A7"/>
    <w:rsid w:val="00753B97"/>
    <w:rsid w:val="00754B45"/>
    <w:rsid w:val="0075687D"/>
    <w:rsid w:val="0075729C"/>
    <w:rsid w:val="007607E2"/>
    <w:rsid w:val="00762928"/>
    <w:rsid w:val="00762D4E"/>
    <w:rsid w:val="007644BF"/>
    <w:rsid w:val="00764E57"/>
    <w:rsid w:val="00770FD0"/>
    <w:rsid w:val="007728A2"/>
    <w:rsid w:val="0077301C"/>
    <w:rsid w:val="00774C61"/>
    <w:rsid w:val="007755E9"/>
    <w:rsid w:val="00775C74"/>
    <w:rsid w:val="00780A82"/>
    <w:rsid w:val="00780AA3"/>
    <w:rsid w:val="0078163A"/>
    <w:rsid w:val="007818F1"/>
    <w:rsid w:val="007855B2"/>
    <w:rsid w:val="00786CC6"/>
    <w:rsid w:val="007967CD"/>
    <w:rsid w:val="007975A3"/>
    <w:rsid w:val="007A3037"/>
    <w:rsid w:val="007A3FC0"/>
    <w:rsid w:val="007A585E"/>
    <w:rsid w:val="007A653B"/>
    <w:rsid w:val="007A7A52"/>
    <w:rsid w:val="007B1DDA"/>
    <w:rsid w:val="007B3099"/>
    <w:rsid w:val="007B3859"/>
    <w:rsid w:val="007B5007"/>
    <w:rsid w:val="007B62D3"/>
    <w:rsid w:val="007B6918"/>
    <w:rsid w:val="007C1B4B"/>
    <w:rsid w:val="007C2791"/>
    <w:rsid w:val="007C27BE"/>
    <w:rsid w:val="007C51A8"/>
    <w:rsid w:val="007C7E91"/>
    <w:rsid w:val="007D64B1"/>
    <w:rsid w:val="007E3E00"/>
    <w:rsid w:val="007E5D5E"/>
    <w:rsid w:val="007F07F4"/>
    <w:rsid w:val="007F144B"/>
    <w:rsid w:val="007F2223"/>
    <w:rsid w:val="007F343F"/>
    <w:rsid w:val="007F3F2A"/>
    <w:rsid w:val="007F5FAA"/>
    <w:rsid w:val="00800555"/>
    <w:rsid w:val="008028DB"/>
    <w:rsid w:val="00802F63"/>
    <w:rsid w:val="0080554B"/>
    <w:rsid w:val="00810942"/>
    <w:rsid w:val="0081103B"/>
    <w:rsid w:val="0081392D"/>
    <w:rsid w:val="00813CE5"/>
    <w:rsid w:val="00814673"/>
    <w:rsid w:val="00821D77"/>
    <w:rsid w:val="0082233C"/>
    <w:rsid w:val="00822A28"/>
    <w:rsid w:val="00823C58"/>
    <w:rsid w:val="00825495"/>
    <w:rsid w:val="00827B08"/>
    <w:rsid w:val="00830C09"/>
    <w:rsid w:val="00831C5A"/>
    <w:rsid w:val="00832767"/>
    <w:rsid w:val="008407E1"/>
    <w:rsid w:val="00841FDB"/>
    <w:rsid w:val="00842C1A"/>
    <w:rsid w:val="00846167"/>
    <w:rsid w:val="00846615"/>
    <w:rsid w:val="00847912"/>
    <w:rsid w:val="008509E6"/>
    <w:rsid w:val="00851FC4"/>
    <w:rsid w:val="00852913"/>
    <w:rsid w:val="008545F9"/>
    <w:rsid w:val="00854BAF"/>
    <w:rsid w:val="0086054A"/>
    <w:rsid w:val="00862DA1"/>
    <w:rsid w:val="00863F44"/>
    <w:rsid w:val="00867513"/>
    <w:rsid w:val="008704FD"/>
    <w:rsid w:val="00876085"/>
    <w:rsid w:val="008842F9"/>
    <w:rsid w:val="00886BE5"/>
    <w:rsid w:val="00887667"/>
    <w:rsid w:val="008904CF"/>
    <w:rsid w:val="00891A66"/>
    <w:rsid w:val="008930EB"/>
    <w:rsid w:val="00893519"/>
    <w:rsid w:val="00893C09"/>
    <w:rsid w:val="008978BA"/>
    <w:rsid w:val="008A0588"/>
    <w:rsid w:val="008A14DF"/>
    <w:rsid w:val="008A215E"/>
    <w:rsid w:val="008A49C5"/>
    <w:rsid w:val="008A66FC"/>
    <w:rsid w:val="008B24F1"/>
    <w:rsid w:val="008B3EB6"/>
    <w:rsid w:val="008B6E82"/>
    <w:rsid w:val="008C057B"/>
    <w:rsid w:val="008C0AD6"/>
    <w:rsid w:val="008C166E"/>
    <w:rsid w:val="008C288C"/>
    <w:rsid w:val="008C38E2"/>
    <w:rsid w:val="008C4CD2"/>
    <w:rsid w:val="008C5ACB"/>
    <w:rsid w:val="008C5EA7"/>
    <w:rsid w:val="008C5EDD"/>
    <w:rsid w:val="008C7400"/>
    <w:rsid w:val="008D01D9"/>
    <w:rsid w:val="008D0830"/>
    <w:rsid w:val="008D2015"/>
    <w:rsid w:val="008D2B1E"/>
    <w:rsid w:val="008D2D22"/>
    <w:rsid w:val="008D3F52"/>
    <w:rsid w:val="008D45EE"/>
    <w:rsid w:val="008D6C7B"/>
    <w:rsid w:val="008E0FDF"/>
    <w:rsid w:val="008E122D"/>
    <w:rsid w:val="008E30A6"/>
    <w:rsid w:val="008E3274"/>
    <w:rsid w:val="008E363E"/>
    <w:rsid w:val="008E3697"/>
    <w:rsid w:val="008E3855"/>
    <w:rsid w:val="008E63C1"/>
    <w:rsid w:val="008E737F"/>
    <w:rsid w:val="008E7D6F"/>
    <w:rsid w:val="008F1959"/>
    <w:rsid w:val="008F44C3"/>
    <w:rsid w:val="008F5310"/>
    <w:rsid w:val="008F56C2"/>
    <w:rsid w:val="008F61C2"/>
    <w:rsid w:val="008F64FC"/>
    <w:rsid w:val="008F7912"/>
    <w:rsid w:val="0090054B"/>
    <w:rsid w:val="00904244"/>
    <w:rsid w:val="009042DC"/>
    <w:rsid w:val="00906B6A"/>
    <w:rsid w:val="00907965"/>
    <w:rsid w:val="00907B88"/>
    <w:rsid w:val="00911396"/>
    <w:rsid w:val="00911A7D"/>
    <w:rsid w:val="00917023"/>
    <w:rsid w:val="00920E5A"/>
    <w:rsid w:val="00921A6A"/>
    <w:rsid w:val="00925704"/>
    <w:rsid w:val="009303CD"/>
    <w:rsid w:val="00934475"/>
    <w:rsid w:val="009346DF"/>
    <w:rsid w:val="009358D7"/>
    <w:rsid w:val="00940020"/>
    <w:rsid w:val="00941005"/>
    <w:rsid w:val="00942389"/>
    <w:rsid w:val="0094408C"/>
    <w:rsid w:val="00944514"/>
    <w:rsid w:val="0094570F"/>
    <w:rsid w:val="0095189C"/>
    <w:rsid w:val="009534A9"/>
    <w:rsid w:val="009546BE"/>
    <w:rsid w:val="00961EDD"/>
    <w:rsid w:val="0096392C"/>
    <w:rsid w:val="009642CC"/>
    <w:rsid w:val="0096484F"/>
    <w:rsid w:val="00965E13"/>
    <w:rsid w:val="009665B0"/>
    <w:rsid w:val="00971FCF"/>
    <w:rsid w:val="009723A2"/>
    <w:rsid w:val="009739BC"/>
    <w:rsid w:val="00975C3C"/>
    <w:rsid w:val="00975DDA"/>
    <w:rsid w:val="00977A40"/>
    <w:rsid w:val="00977CC9"/>
    <w:rsid w:val="0098326B"/>
    <w:rsid w:val="009833A0"/>
    <w:rsid w:val="00984475"/>
    <w:rsid w:val="00985864"/>
    <w:rsid w:val="009865A3"/>
    <w:rsid w:val="00991FA5"/>
    <w:rsid w:val="00993458"/>
    <w:rsid w:val="009936A6"/>
    <w:rsid w:val="009A0C81"/>
    <w:rsid w:val="009A4D0F"/>
    <w:rsid w:val="009A56D8"/>
    <w:rsid w:val="009A580D"/>
    <w:rsid w:val="009A5B77"/>
    <w:rsid w:val="009A78F9"/>
    <w:rsid w:val="009B0151"/>
    <w:rsid w:val="009B0D46"/>
    <w:rsid w:val="009B1718"/>
    <w:rsid w:val="009B35E8"/>
    <w:rsid w:val="009B735E"/>
    <w:rsid w:val="009C25E4"/>
    <w:rsid w:val="009C26DC"/>
    <w:rsid w:val="009C5769"/>
    <w:rsid w:val="009C6005"/>
    <w:rsid w:val="009D276E"/>
    <w:rsid w:val="009D37CD"/>
    <w:rsid w:val="009D420B"/>
    <w:rsid w:val="009D68DA"/>
    <w:rsid w:val="009E2FEE"/>
    <w:rsid w:val="009E550B"/>
    <w:rsid w:val="009E5A99"/>
    <w:rsid w:val="009E74E8"/>
    <w:rsid w:val="009F1412"/>
    <w:rsid w:val="009F3918"/>
    <w:rsid w:val="009F63C4"/>
    <w:rsid w:val="009F6D92"/>
    <w:rsid w:val="009F6ECF"/>
    <w:rsid w:val="009F7ECD"/>
    <w:rsid w:val="00A01633"/>
    <w:rsid w:val="00A027DF"/>
    <w:rsid w:val="00A02F4F"/>
    <w:rsid w:val="00A04A0A"/>
    <w:rsid w:val="00A07020"/>
    <w:rsid w:val="00A07531"/>
    <w:rsid w:val="00A1244A"/>
    <w:rsid w:val="00A1262D"/>
    <w:rsid w:val="00A12689"/>
    <w:rsid w:val="00A14192"/>
    <w:rsid w:val="00A14B49"/>
    <w:rsid w:val="00A172F3"/>
    <w:rsid w:val="00A23CCB"/>
    <w:rsid w:val="00A24A35"/>
    <w:rsid w:val="00A24ACE"/>
    <w:rsid w:val="00A327C7"/>
    <w:rsid w:val="00A3306B"/>
    <w:rsid w:val="00A33F0A"/>
    <w:rsid w:val="00A342A1"/>
    <w:rsid w:val="00A35117"/>
    <w:rsid w:val="00A368B4"/>
    <w:rsid w:val="00A369CB"/>
    <w:rsid w:val="00A3718C"/>
    <w:rsid w:val="00A4102F"/>
    <w:rsid w:val="00A41108"/>
    <w:rsid w:val="00A411CD"/>
    <w:rsid w:val="00A426A0"/>
    <w:rsid w:val="00A43F73"/>
    <w:rsid w:val="00A45B3C"/>
    <w:rsid w:val="00A46644"/>
    <w:rsid w:val="00A47633"/>
    <w:rsid w:val="00A50836"/>
    <w:rsid w:val="00A517D6"/>
    <w:rsid w:val="00A52100"/>
    <w:rsid w:val="00A539A7"/>
    <w:rsid w:val="00A54BC8"/>
    <w:rsid w:val="00A55509"/>
    <w:rsid w:val="00A55EF9"/>
    <w:rsid w:val="00A6144A"/>
    <w:rsid w:val="00A64C55"/>
    <w:rsid w:val="00A66F0E"/>
    <w:rsid w:val="00A70779"/>
    <w:rsid w:val="00A75E80"/>
    <w:rsid w:val="00A770DF"/>
    <w:rsid w:val="00A7758D"/>
    <w:rsid w:val="00A81998"/>
    <w:rsid w:val="00A846A7"/>
    <w:rsid w:val="00A87CAD"/>
    <w:rsid w:val="00A902E3"/>
    <w:rsid w:val="00A9290C"/>
    <w:rsid w:val="00A93445"/>
    <w:rsid w:val="00A93540"/>
    <w:rsid w:val="00A96D0C"/>
    <w:rsid w:val="00A97EF5"/>
    <w:rsid w:val="00AA0737"/>
    <w:rsid w:val="00AA3379"/>
    <w:rsid w:val="00AA35B5"/>
    <w:rsid w:val="00AA377C"/>
    <w:rsid w:val="00AA65C8"/>
    <w:rsid w:val="00AB0D4D"/>
    <w:rsid w:val="00AB2CB0"/>
    <w:rsid w:val="00AB3012"/>
    <w:rsid w:val="00AB317A"/>
    <w:rsid w:val="00AB3362"/>
    <w:rsid w:val="00AB33C2"/>
    <w:rsid w:val="00AB47D9"/>
    <w:rsid w:val="00AB545B"/>
    <w:rsid w:val="00AB584B"/>
    <w:rsid w:val="00AC1CF1"/>
    <w:rsid w:val="00AC385B"/>
    <w:rsid w:val="00AC410E"/>
    <w:rsid w:val="00AC4A1E"/>
    <w:rsid w:val="00AC5419"/>
    <w:rsid w:val="00AD1A39"/>
    <w:rsid w:val="00AD308F"/>
    <w:rsid w:val="00AD42A8"/>
    <w:rsid w:val="00AD5743"/>
    <w:rsid w:val="00AD6585"/>
    <w:rsid w:val="00AE1CA0"/>
    <w:rsid w:val="00AE2BC2"/>
    <w:rsid w:val="00AE3A62"/>
    <w:rsid w:val="00AE4080"/>
    <w:rsid w:val="00AE438D"/>
    <w:rsid w:val="00AE47DD"/>
    <w:rsid w:val="00AE6F0A"/>
    <w:rsid w:val="00AF005D"/>
    <w:rsid w:val="00AF0555"/>
    <w:rsid w:val="00AF1072"/>
    <w:rsid w:val="00AF267E"/>
    <w:rsid w:val="00AF2CB5"/>
    <w:rsid w:val="00AF3BC6"/>
    <w:rsid w:val="00AF5998"/>
    <w:rsid w:val="00AF5E99"/>
    <w:rsid w:val="00AF61C4"/>
    <w:rsid w:val="00AF668F"/>
    <w:rsid w:val="00AF68FF"/>
    <w:rsid w:val="00B00B76"/>
    <w:rsid w:val="00B01E1C"/>
    <w:rsid w:val="00B026AA"/>
    <w:rsid w:val="00B04FD8"/>
    <w:rsid w:val="00B070F2"/>
    <w:rsid w:val="00B078B5"/>
    <w:rsid w:val="00B11684"/>
    <w:rsid w:val="00B12EDB"/>
    <w:rsid w:val="00B136AE"/>
    <w:rsid w:val="00B1440A"/>
    <w:rsid w:val="00B230CE"/>
    <w:rsid w:val="00B3011A"/>
    <w:rsid w:val="00B31E59"/>
    <w:rsid w:val="00B334D3"/>
    <w:rsid w:val="00B33626"/>
    <w:rsid w:val="00B35985"/>
    <w:rsid w:val="00B35F30"/>
    <w:rsid w:val="00B40BF0"/>
    <w:rsid w:val="00B42153"/>
    <w:rsid w:val="00B42F33"/>
    <w:rsid w:val="00B43F31"/>
    <w:rsid w:val="00B444F2"/>
    <w:rsid w:val="00B45C1E"/>
    <w:rsid w:val="00B46B1B"/>
    <w:rsid w:val="00B47BAD"/>
    <w:rsid w:val="00B505B0"/>
    <w:rsid w:val="00B512FE"/>
    <w:rsid w:val="00B526DA"/>
    <w:rsid w:val="00B53FD9"/>
    <w:rsid w:val="00B54763"/>
    <w:rsid w:val="00B60612"/>
    <w:rsid w:val="00B60DBE"/>
    <w:rsid w:val="00B62771"/>
    <w:rsid w:val="00B62BA8"/>
    <w:rsid w:val="00B63EC9"/>
    <w:rsid w:val="00B649C6"/>
    <w:rsid w:val="00B66397"/>
    <w:rsid w:val="00B668EF"/>
    <w:rsid w:val="00B714A1"/>
    <w:rsid w:val="00B738EE"/>
    <w:rsid w:val="00B73D6F"/>
    <w:rsid w:val="00B74A9F"/>
    <w:rsid w:val="00B74B87"/>
    <w:rsid w:val="00B81E49"/>
    <w:rsid w:val="00B822EF"/>
    <w:rsid w:val="00B83586"/>
    <w:rsid w:val="00B84A45"/>
    <w:rsid w:val="00B91C4B"/>
    <w:rsid w:val="00B92329"/>
    <w:rsid w:val="00B93E57"/>
    <w:rsid w:val="00B95200"/>
    <w:rsid w:val="00B95C17"/>
    <w:rsid w:val="00B95C6B"/>
    <w:rsid w:val="00BA02FC"/>
    <w:rsid w:val="00BA030C"/>
    <w:rsid w:val="00BA2E28"/>
    <w:rsid w:val="00BA429A"/>
    <w:rsid w:val="00BA42D9"/>
    <w:rsid w:val="00BB1067"/>
    <w:rsid w:val="00BB16B1"/>
    <w:rsid w:val="00BB16EA"/>
    <w:rsid w:val="00BB2D71"/>
    <w:rsid w:val="00BB4538"/>
    <w:rsid w:val="00BC1259"/>
    <w:rsid w:val="00BC1CFC"/>
    <w:rsid w:val="00BC65BF"/>
    <w:rsid w:val="00BD00A2"/>
    <w:rsid w:val="00BD0A38"/>
    <w:rsid w:val="00BD37A9"/>
    <w:rsid w:val="00BD3F46"/>
    <w:rsid w:val="00BD5824"/>
    <w:rsid w:val="00BD5E9A"/>
    <w:rsid w:val="00BD5F8D"/>
    <w:rsid w:val="00BD72C7"/>
    <w:rsid w:val="00BE064D"/>
    <w:rsid w:val="00BE6E64"/>
    <w:rsid w:val="00BE71A7"/>
    <w:rsid w:val="00BF2313"/>
    <w:rsid w:val="00BF474E"/>
    <w:rsid w:val="00BF5D33"/>
    <w:rsid w:val="00C00E2D"/>
    <w:rsid w:val="00C02763"/>
    <w:rsid w:val="00C02CA7"/>
    <w:rsid w:val="00C02DD3"/>
    <w:rsid w:val="00C04247"/>
    <w:rsid w:val="00C07C27"/>
    <w:rsid w:val="00C15B8D"/>
    <w:rsid w:val="00C15FCD"/>
    <w:rsid w:val="00C206D9"/>
    <w:rsid w:val="00C222CA"/>
    <w:rsid w:val="00C233D6"/>
    <w:rsid w:val="00C3103D"/>
    <w:rsid w:val="00C31D59"/>
    <w:rsid w:val="00C33B82"/>
    <w:rsid w:val="00C34DD5"/>
    <w:rsid w:val="00C357D0"/>
    <w:rsid w:val="00C3595E"/>
    <w:rsid w:val="00C36093"/>
    <w:rsid w:val="00C37857"/>
    <w:rsid w:val="00C44F95"/>
    <w:rsid w:val="00C47BA3"/>
    <w:rsid w:val="00C5001D"/>
    <w:rsid w:val="00C5467D"/>
    <w:rsid w:val="00C554D0"/>
    <w:rsid w:val="00C55DF7"/>
    <w:rsid w:val="00C561E6"/>
    <w:rsid w:val="00C60077"/>
    <w:rsid w:val="00C619B4"/>
    <w:rsid w:val="00C639F5"/>
    <w:rsid w:val="00C64648"/>
    <w:rsid w:val="00C657E5"/>
    <w:rsid w:val="00C70CCE"/>
    <w:rsid w:val="00C71AD9"/>
    <w:rsid w:val="00C727A2"/>
    <w:rsid w:val="00C72AA7"/>
    <w:rsid w:val="00C73CD8"/>
    <w:rsid w:val="00C74AAB"/>
    <w:rsid w:val="00C76039"/>
    <w:rsid w:val="00C811BB"/>
    <w:rsid w:val="00C8317F"/>
    <w:rsid w:val="00C83FA8"/>
    <w:rsid w:val="00C85908"/>
    <w:rsid w:val="00C85B40"/>
    <w:rsid w:val="00C85CEC"/>
    <w:rsid w:val="00C87631"/>
    <w:rsid w:val="00C87A51"/>
    <w:rsid w:val="00C9084E"/>
    <w:rsid w:val="00C91B4B"/>
    <w:rsid w:val="00C92896"/>
    <w:rsid w:val="00C92D4F"/>
    <w:rsid w:val="00C93E2E"/>
    <w:rsid w:val="00C951DE"/>
    <w:rsid w:val="00C97B3B"/>
    <w:rsid w:val="00CA016C"/>
    <w:rsid w:val="00CA5604"/>
    <w:rsid w:val="00CA6A35"/>
    <w:rsid w:val="00CA7B93"/>
    <w:rsid w:val="00CA7BB9"/>
    <w:rsid w:val="00CB28F7"/>
    <w:rsid w:val="00CB5026"/>
    <w:rsid w:val="00CB5252"/>
    <w:rsid w:val="00CB5582"/>
    <w:rsid w:val="00CB6FB2"/>
    <w:rsid w:val="00CC0EB3"/>
    <w:rsid w:val="00CC2CF9"/>
    <w:rsid w:val="00CC2FBE"/>
    <w:rsid w:val="00CC3791"/>
    <w:rsid w:val="00CC38DF"/>
    <w:rsid w:val="00CC42D2"/>
    <w:rsid w:val="00CC506E"/>
    <w:rsid w:val="00CC61A2"/>
    <w:rsid w:val="00CC673E"/>
    <w:rsid w:val="00CD09B1"/>
    <w:rsid w:val="00CD1AE5"/>
    <w:rsid w:val="00CD207C"/>
    <w:rsid w:val="00CD6274"/>
    <w:rsid w:val="00CE0BB9"/>
    <w:rsid w:val="00CE1442"/>
    <w:rsid w:val="00CE1ABF"/>
    <w:rsid w:val="00CE1C9F"/>
    <w:rsid w:val="00CE1DE8"/>
    <w:rsid w:val="00CE52F3"/>
    <w:rsid w:val="00CE54B5"/>
    <w:rsid w:val="00CE552C"/>
    <w:rsid w:val="00CF09FB"/>
    <w:rsid w:val="00CF0D7F"/>
    <w:rsid w:val="00CF2439"/>
    <w:rsid w:val="00CF3DBF"/>
    <w:rsid w:val="00CF5730"/>
    <w:rsid w:val="00CF72FD"/>
    <w:rsid w:val="00CF750E"/>
    <w:rsid w:val="00CF76A5"/>
    <w:rsid w:val="00CF78AB"/>
    <w:rsid w:val="00D03180"/>
    <w:rsid w:val="00D06098"/>
    <w:rsid w:val="00D0716B"/>
    <w:rsid w:val="00D07F97"/>
    <w:rsid w:val="00D1263D"/>
    <w:rsid w:val="00D146F9"/>
    <w:rsid w:val="00D14BED"/>
    <w:rsid w:val="00D15EE6"/>
    <w:rsid w:val="00D161F2"/>
    <w:rsid w:val="00D1676A"/>
    <w:rsid w:val="00D2039F"/>
    <w:rsid w:val="00D22421"/>
    <w:rsid w:val="00D22718"/>
    <w:rsid w:val="00D26592"/>
    <w:rsid w:val="00D26BA2"/>
    <w:rsid w:val="00D27153"/>
    <w:rsid w:val="00D30254"/>
    <w:rsid w:val="00D31132"/>
    <w:rsid w:val="00D32E35"/>
    <w:rsid w:val="00D33DE3"/>
    <w:rsid w:val="00D3725D"/>
    <w:rsid w:val="00D40F8E"/>
    <w:rsid w:val="00D44C57"/>
    <w:rsid w:val="00D4522B"/>
    <w:rsid w:val="00D46964"/>
    <w:rsid w:val="00D47ED5"/>
    <w:rsid w:val="00D514B6"/>
    <w:rsid w:val="00D51AB7"/>
    <w:rsid w:val="00D5225C"/>
    <w:rsid w:val="00D563DE"/>
    <w:rsid w:val="00D65C85"/>
    <w:rsid w:val="00D66904"/>
    <w:rsid w:val="00D6758A"/>
    <w:rsid w:val="00D7109A"/>
    <w:rsid w:val="00D714B3"/>
    <w:rsid w:val="00D740F7"/>
    <w:rsid w:val="00D92682"/>
    <w:rsid w:val="00D927E3"/>
    <w:rsid w:val="00D935F2"/>
    <w:rsid w:val="00D968F2"/>
    <w:rsid w:val="00D96984"/>
    <w:rsid w:val="00D96C91"/>
    <w:rsid w:val="00D9781F"/>
    <w:rsid w:val="00DA00C0"/>
    <w:rsid w:val="00DA0FAF"/>
    <w:rsid w:val="00DA2FF0"/>
    <w:rsid w:val="00DA350F"/>
    <w:rsid w:val="00DA4A68"/>
    <w:rsid w:val="00DA50D3"/>
    <w:rsid w:val="00DA6031"/>
    <w:rsid w:val="00DA7064"/>
    <w:rsid w:val="00DA7D99"/>
    <w:rsid w:val="00DB0291"/>
    <w:rsid w:val="00DB1034"/>
    <w:rsid w:val="00DB1826"/>
    <w:rsid w:val="00DB33A0"/>
    <w:rsid w:val="00DB3E71"/>
    <w:rsid w:val="00DB5BD2"/>
    <w:rsid w:val="00DB7F68"/>
    <w:rsid w:val="00DC06A8"/>
    <w:rsid w:val="00DC6B7B"/>
    <w:rsid w:val="00DD1D5F"/>
    <w:rsid w:val="00DD68F5"/>
    <w:rsid w:val="00DD796A"/>
    <w:rsid w:val="00DE4F55"/>
    <w:rsid w:val="00DE6D44"/>
    <w:rsid w:val="00DE771B"/>
    <w:rsid w:val="00DF047C"/>
    <w:rsid w:val="00DF1617"/>
    <w:rsid w:val="00DF189E"/>
    <w:rsid w:val="00DF26B7"/>
    <w:rsid w:val="00DF3959"/>
    <w:rsid w:val="00DF40D3"/>
    <w:rsid w:val="00DF466E"/>
    <w:rsid w:val="00DF49F2"/>
    <w:rsid w:val="00DF4EF7"/>
    <w:rsid w:val="00DF562C"/>
    <w:rsid w:val="00DF661B"/>
    <w:rsid w:val="00DF6A3D"/>
    <w:rsid w:val="00E00C08"/>
    <w:rsid w:val="00E00D84"/>
    <w:rsid w:val="00E03FCB"/>
    <w:rsid w:val="00E043BB"/>
    <w:rsid w:val="00E07286"/>
    <w:rsid w:val="00E07622"/>
    <w:rsid w:val="00E106FC"/>
    <w:rsid w:val="00E10E3F"/>
    <w:rsid w:val="00E161F6"/>
    <w:rsid w:val="00E206C6"/>
    <w:rsid w:val="00E20746"/>
    <w:rsid w:val="00E21B41"/>
    <w:rsid w:val="00E223BA"/>
    <w:rsid w:val="00E23ABF"/>
    <w:rsid w:val="00E240A8"/>
    <w:rsid w:val="00E2493E"/>
    <w:rsid w:val="00E267BE"/>
    <w:rsid w:val="00E2776F"/>
    <w:rsid w:val="00E301F4"/>
    <w:rsid w:val="00E30501"/>
    <w:rsid w:val="00E306DB"/>
    <w:rsid w:val="00E34539"/>
    <w:rsid w:val="00E35D5B"/>
    <w:rsid w:val="00E36112"/>
    <w:rsid w:val="00E4519A"/>
    <w:rsid w:val="00E50105"/>
    <w:rsid w:val="00E515E0"/>
    <w:rsid w:val="00E5356C"/>
    <w:rsid w:val="00E55AAA"/>
    <w:rsid w:val="00E56507"/>
    <w:rsid w:val="00E5752A"/>
    <w:rsid w:val="00E63B0D"/>
    <w:rsid w:val="00E64338"/>
    <w:rsid w:val="00E65C3E"/>
    <w:rsid w:val="00E663B2"/>
    <w:rsid w:val="00E6650A"/>
    <w:rsid w:val="00E66DDB"/>
    <w:rsid w:val="00E7398C"/>
    <w:rsid w:val="00E741C2"/>
    <w:rsid w:val="00E74776"/>
    <w:rsid w:val="00E7592C"/>
    <w:rsid w:val="00E77C25"/>
    <w:rsid w:val="00E80074"/>
    <w:rsid w:val="00E805A1"/>
    <w:rsid w:val="00E80DF8"/>
    <w:rsid w:val="00E8170C"/>
    <w:rsid w:val="00E82047"/>
    <w:rsid w:val="00E825B3"/>
    <w:rsid w:val="00E83C86"/>
    <w:rsid w:val="00E85EBF"/>
    <w:rsid w:val="00E85FBA"/>
    <w:rsid w:val="00E905CB"/>
    <w:rsid w:val="00E91381"/>
    <w:rsid w:val="00E91655"/>
    <w:rsid w:val="00E9191F"/>
    <w:rsid w:val="00E92957"/>
    <w:rsid w:val="00E9637F"/>
    <w:rsid w:val="00E96EDF"/>
    <w:rsid w:val="00E97433"/>
    <w:rsid w:val="00EA0C4D"/>
    <w:rsid w:val="00EA2856"/>
    <w:rsid w:val="00EA38AE"/>
    <w:rsid w:val="00EA5EA8"/>
    <w:rsid w:val="00EA6A55"/>
    <w:rsid w:val="00EB1495"/>
    <w:rsid w:val="00EB383F"/>
    <w:rsid w:val="00EB596E"/>
    <w:rsid w:val="00EB5FF9"/>
    <w:rsid w:val="00EB60FE"/>
    <w:rsid w:val="00EC0486"/>
    <w:rsid w:val="00EC39B6"/>
    <w:rsid w:val="00EC5312"/>
    <w:rsid w:val="00EC59CE"/>
    <w:rsid w:val="00ED0D93"/>
    <w:rsid w:val="00ED0F24"/>
    <w:rsid w:val="00ED1911"/>
    <w:rsid w:val="00ED22F1"/>
    <w:rsid w:val="00ED2527"/>
    <w:rsid w:val="00ED3415"/>
    <w:rsid w:val="00ED3E1C"/>
    <w:rsid w:val="00ED5682"/>
    <w:rsid w:val="00ED6153"/>
    <w:rsid w:val="00EE1EB4"/>
    <w:rsid w:val="00EE28FB"/>
    <w:rsid w:val="00EE3309"/>
    <w:rsid w:val="00EE53F6"/>
    <w:rsid w:val="00EE6E5A"/>
    <w:rsid w:val="00EF0A3F"/>
    <w:rsid w:val="00EF1E2B"/>
    <w:rsid w:val="00EF5616"/>
    <w:rsid w:val="00EF60A4"/>
    <w:rsid w:val="00EF64DC"/>
    <w:rsid w:val="00F0521C"/>
    <w:rsid w:val="00F11A68"/>
    <w:rsid w:val="00F12AAA"/>
    <w:rsid w:val="00F12AF9"/>
    <w:rsid w:val="00F138CA"/>
    <w:rsid w:val="00F141A9"/>
    <w:rsid w:val="00F15A2A"/>
    <w:rsid w:val="00F2027C"/>
    <w:rsid w:val="00F23485"/>
    <w:rsid w:val="00F25458"/>
    <w:rsid w:val="00F2612E"/>
    <w:rsid w:val="00F27999"/>
    <w:rsid w:val="00F31C84"/>
    <w:rsid w:val="00F33AEB"/>
    <w:rsid w:val="00F3426D"/>
    <w:rsid w:val="00F363C4"/>
    <w:rsid w:val="00F36D98"/>
    <w:rsid w:val="00F373E4"/>
    <w:rsid w:val="00F43A07"/>
    <w:rsid w:val="00F43DCB"/>
    <w:rsid w:val="00F470B8"/>
    <w:rsid w:val="00F52648"/>
    <w:rsid w:val="00F57B82"/>
    <w:rsid w:val="00F60782"/>
    <w:rsid w:val="00F62F85"/>
    <w:rsid w:val="00F64586"/>
    <w:rsid w:val="00F65508"/>
    <w:rsid w:val="00F709F8"/>
    <w:rsid w:val="00F71D4A"/>
    <w:rsid w:val="00F73EE4"/>
    <w:rsid w:val="00F747AC"/>
    <w:rsid w:val="00F7520A"/>
    <w:rsid w:val="00F76B37"/>
    <w:rsid w:val="00F82D30"/>
    <w:rsid w:val="00F8503C"/>
    <w:rsid w:val="00F850A4"/>
    <w:rsid w:val="00F85A5A"/>
    <w:rsid w:val="00F9349E"/>
    <w:rsid w:val="00F95227"/>
    <w:rsid w:val="00F95A3B"/>
    <w:rsid w:val="00F97E2F"/>
    <w:rsid w:val="00FA0882"/>
    <w:rsid w:val="00FA770A"/>
    <w:rsid w:val="00FB0578"/>
    <w:rsid w:val="00FB10CA"/>
    <w:rsid w:val="00FB3A28"/>
    <w:rsid w:val="00FB4E86"/>
    <w:rsid w:val="00FB4FB6"/>
    <w:rsid w:val="00FB50A3"/>
    <w:rsid w:val="00FB61AE"/>
    <w:rsid w:val="00FB7B43"/>
    <w:rsid w:val="00FC27C7"/>
    <w:rsid w:val="00FC3D85"/>
    <w:rsid w:val="00FC3E4E"/>
    <w:rsid w:val="00FC3FF3"/>
    <w:rsid w:val="00FC4C52"/>
    <w:rsid w:val="00FC74D2"/>
    <w:rsid w:val="00FD30E3"/>
    <w:rsid w:val="00FD38E2"/>
    <w:rsid w:val="00FE17FA"/>
    <w:rsid w:val="00FE3607"/>
    <w:rsid w:val="00FE49EC"/>
    <w:rsid w:val="00FF1D39"/>
    <w:rsid w:val="00FF27EC"/>
    <w:rsid w:val="00FF3228"/>
    <w:rsid w:val="00FF3908"/>
    <w:rsid w:val="00FF7727"/>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A40C4"/>
  <w15:docId w15:val="{8606247E-4529-4051-BAE7-6C506009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5E"/>
    <w:rPr>
      <w:rFonts w:ascii="Calibri" w:hAnsi="Calibri"/>
      <w:sz w:val="22"/>
      <w:szCs w:val="22"/>
      <w:lang w:eastAsia="en-US"/>
    </w:rPr>
  </w:style>
  <w:style w:type="paragraph" w:styleId="Heading1">
    <w:name w:val="heading 1"/>
    <w:basedOn w:val="Normal"/>
    <w:next w:val="Normal"/>
    <w:link w:val="Heading1Char"/>
    <w:uiPriority w:val="9"/>
    <w:qFormat/>
    <w:rsid w:val="008D6C7B"/>
    <w:pPr>
      <w:spacing w:before="480"/>
      <w:contextualSpacing/>
      <w:outlineLvl w:val="0"/>
    </w:pPr>
    <w:rPr>
      <w:rFonts w:ascii="Arial" w:hAnsi="Arial"/>
      <w:b/>
      <w:bCs/>
      <w:sz w:val="28"/>
      <w:szCs w:val="28"/>
    </w:rPr>
  </w:style>
  <w:style w:type="paragraph" w:styleId="Heading2">
    <w:name w:val="heading 2"/>
    <w:basedOn w:val="Normal"/>
    <w:next w:val="Normal"/>
    <w:link w:val="Heading2Char"/>
    <w:uiPriority w:val="9"/>
    <w:unhideWhenUsed/>
    <w:qFormat/>
    <w:rsid w:val="008D6C7B"/>
    <w:pPr>
      <w:spacing w:before="200"/>
      <w:outlineLvl w:val="1"/>
    </w:pPr>
    <w:rPr>
      <w:rFonts w:ascii="Arial" w:hAnsi="Arial"/>
      <w:b/>
      <w:bCs/>
      <w:sz w:val="26"/>
      <w:szCs w:val="26"/>
    </w:rPr>
  </w:style>
  <w:style w:type="paragraph" w:styleId="Heading3">
    <w:name w:val="heading 3"/>
    <w:basedOn w:val="Normal"/>
    <w:next w:val="Normal"/>
    <w:link w:val="Heading3Char"/>
    <w:uiPriority w:val="9"/>
    <w:unhideWhenUsed/>
    <w:qFormat/>
    <w:rsid w:val="008D6C7B"/>
    <w:pPr>
      <w:spacing w:before="200" w:line="271" w:lineRule="auto"/>
      <w:outlineLvl w:val="2"/>
    </w:pPr>
    <w:rPr>
      <w:rFonts w:ascii="Arial" w:hAnsi="Arial"/>
      <w:b/>
      <w:bCs/>
    </w:rPr>
  </w:style>
  <w:style w:type="paragraph" w:styleId="Heading4">
    <w:name w:val="heading 4"/>
    <w:basedOn w:val="Normal"/>
    <w:next w:val="Normal"/>
    <w:link w:val="Heading4Char"/>
    <w:uiPriority w:val="9"/>
    <w:semiHidden/>
    <w:unhideWhenUsed/>
    <w:qFormat/>
    <w:rsid w:val="008D6C7B"/>
    <w:pPr>
      <w:spacing w:before="200"/>
      <w:outlineLvl w:val="3"/>
    </w:pPr>
    <w:rPr>
      <w:rFonts w:ascii="Arial" w:hAnsi="Arial"/>
      <w:b/>
      <w:bCs/>
      <w:i/>
      <w:iCs/>
    </w:rPr>
  </w:style>
  <w:style w:type="paragraph" w:styleId="Heading5">
    <w:name w:val="heading 5"/>
    <w:basedOn w:val="Normal"/>
    <w:next w:val="Normal"/>
    <w:link w:val="Heading5Char"/>
    <w:uiPriority w:val="9"/>
    <w:semiHidden/>
    <w:unhideWhenUsed/>
    <w:qFormat/>
    <w:rsid w:val="008D6C7B"/>
    <w:pPr>
      <w:spacing w:before="200"/>
      <w:outlineLvl w:val="4"/>
    </w:pPr>
    <w:rPr>
      <w:rFonts w:ascii="Arial" w:hAnsi="Arial"/>
      <w:b/>
      <w:bCs/>
      <w:color w:val="7F7F7F"/>
    </w:rPr>
  </w:style>
  <w:style w:type="paragraph" w:styleId="Heading6">
    <w:name w:val="heading 6"/>
    <w:basedOn w:val="Normal"/>
    <w:next w:val="Normal"/>
    <w:link w:val="Heading6Char"/>
    <w:uiPriority w:val="9"/>
    <w:semiHidden/>
    <w:unhideWhenUsed/>
    <w:qFormat/>
    <w:rsid w:val="008D6C7B"/>
    <w:pPr>
      <w:spacing w:line="271" w:lineRule="auto"/>
      <w:outlineLvl w:val="5"/>
    </w:pPr>
    <w:rPr>
      <w:rFonts w:ascii="Arial" w:hAnsi="Arial"/>
      <w:b/>
      <w:bCs/>
      <w:i/>
      <w:iCs/>
      <w:color w:val="7F7F7F"/>
    </w:rPr>
  </w:style>
  <w:style w:type="paragraph" w:styleId="Heading7">
    <w:name w:val="heading 7"/>
    <w:basedOn w:val="Normal"/>
    <w:next w:val="Normal"/>
    <w:link w:val="Heading7Char"/>
    <w:uiPriority w:val="9"/>
    <w:semiHidden/>
    <w:unhideWhenUsed/>
    <w:qFormat/>
    <w:rsid w:val="008D6C7B"/>
    <w:pPr>
      <w:outlineLvl w:val="6"/>
    </w:pPr>
    <w:rPr>
      <w:rFonts w:ascii="Arial" w:hAnsi="Arial"/>
      <w:i/>
      <w:iCs/>
    </w:rPr>
  </w:style>
  <w:style w:type="paragraph" w:styleId="Heading8">
    <w:name w:val="heading 8"/>
    <w:basedOn w:val="Normal"/>
    <w:next w:val="Normal"/>
    <w:link w:val="Heading8Char"/>
    <w:uiPriority w:val="9"/>
    <w:semiHidden/>
    <w:unhideWhenUsed/>
    <w:qFormat/>
    <w:rsid w:val="008D6C7B"/>
    <w:pPr>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8D6C7B"/>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6C7B"/>
    <w:rPr>
      <w:rFonts w:ascii="Arial" w:eastAsia="Times New Roman" w:hAnsi="Arial" w:cs="Times New Roman"/>
      <w:b/>
      <w:bCs/>
      <w:sz w:val="28"/>
      <w:szCs w:val="28"/>
    </w:rPr>
  </w:style>
  <w:style w:type="paragraph" w:customStyle="1" w:styleId="Body1">
    <w:name w:val="Body 1"/>
    <w:rsid w:val="00C33B82"/>
    <w:pPr>
      <w:spacing w:after="200" w:line="276" w:lineRule="auto"/>
    </w:pPr>
    <w:rPr>
      <w:rFonts w:ascii="Helvetica" w:eastAsia="Arial Unicode MS" w:hAnsi="Helvetica"/>
      <w:color w:val="000000"/>
      <w:sz w:val="22"/>
    </w:rPr>
  </w:style>
  <w:style w:type="paragraph" w:styleId="ListParagraph">
    <w:name w:val="List Paragraph"/>
    <w:aliases w:val="List1 DW"/>
    <w:basedOn w:val="Normal"/>
    <w:uiPriority w:val="34"/>
    <w:qFormat/>
    <w:rsid w:val="008D6C7B"/>
    <w:pPr>
      <w:ind w:left="720"/>
      <w:contextualSpacing/>
    </w:pPr>
  </w:style>
  <w:style w:type="paragraph" w:styleId="BalloonText">
    <w:name w:val="Balloon Text"/>
    <w:basedOn w:val="Normal"/>
    <w:link w:val="BalloonTextChar"/>
    <w:uiPriority w:val="99"/>
    <w:semiHidden/>
    <w:unhideWhenUsed/>
    <w:rsid w:val="00040470"/>
    <w:rPr>
      <w:rFonts w:ascii="Tahoma" w:hAnsi="Tahoma" w:cs="Tahoma"/>
      <w:sz w:val="16"/>
      <w:szCs w:val="16"/>
    </w:rPr>
  </w:style>
  <w:style w:type="character" w:customStyle="1" w:styleId="BalloonTextChar">
    <w:name w:val="Balloon Text Char"/>
    <w:link w:val="BalloonText"/>
    <w:uiPriority w:val="99"/>
    <w:semiHidden/>
    <w:rsid w:val="00040470"/>
    <w:rPr>
      <w:rFonts w:ascii="Tahoma" w:eastAsia="Times New Roman" w:hAnsi="Tahoma" w:cs="Tahoma"/>
      <w:sz w:val="16"/>
      <w:szCs w:val="16"/>
      <w:lang w:val="en-US"/>
    </w:rPr>
  </w:style>
  <w:style w:type="character" w:styleId="CommentReference">
    <w:name w:val="annotation reference"/>
    <w:uiPriority w:val="99"/>
    <w:semiHidden/>
    <w:unhideWhenUsed/>
    <w:rsid w:val="00040470"/>
    <w:rPr>
      <w:sz w:val="16"/>
      <w:szCs w:val="16"/>
    </w:rPr>
  </w:style>
  <w:style w:type="paragraph" w:styleId="CommentText">
    <w:name w:val="annotation text"/>
    <w:basedOn w:val="Normal"/>
    <w:link w:val="CommentTextChar"/>
    <w:uiPriority w:val="99"/>
    <w:unhideWhenUsed/>
    <w:rsid w:val="00040470"/>
    <w:rPr>
      <w:sz w:val="20"/>
      <w:szCs w:val="20"/>
    </w:rPr>
  </w:style>
  <w:style w:type="character" w:customStyle="1" w:styleId="CommentTextChar">
    <w:name w:val="Comment Text Char"/>
    <w:link w:val="CommentText"/>
    <w:uiPriority w:val="99"/>
    <w:rsid w:val="0004047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0470"/>
    <w:rPr>
      <w:b/>
      <w:bCs/>
    </w:rPr>
  </w:style>
  <w:style w:type="character" w:customStyle="1" w:styleId="CommentSubjectChar">
    <w:name w:val="Comment Subject Char"/>
    <w:link w:val="CommentSubject"/>
    <w:uiPriority w:val="99"/>
    <w:semiHidden/>
    <w:rsid w:val="00040470"/>
    <w:rPr>
      <w:rFonts w:ascii="Times New Roman" w:eastAsia="Times New Roman" w:hAnsi="Times New Roman" w:cs="Times New Roman"/>
      <w:b/>
      <w:bCs/>
      <w:sz w:val="20"/>
      <w:szCs w:val="20"/>
      <w:lang w:val="en-US"/>
    </w:rPr>
  </w:style>
  <w:style w:type="table" w:styleId="TableGrid">
    <w:name w:val="Table Grid"/>
    <w:basedOn w:val="TableNormal"/>
    <w:uiPriority w:val="59"/>
    <w:rsid w:val="00A9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D6C7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2Char">
    <w:name w:val="Heading 2 Char"/>
    <w:link w:val="Heading2"/>
    <w:uiPriority w:val="9"/>
    <w:rsid w:val="008D6C7B"/>
    <w:rPr>
      <w:rFonts w:ascii="Arial" w:eastAsia="Times New Roman" w:hAnsi="Arial" w:cs="Times New Roman"/>
      <w:b/>
      <w:bCs/>
      <w:sz w:val="26"/>
      <w:szCs w:val="26"/>
    </w:rPr>
  </w:style>
  <w:style w:type="character" w:customStyle="1" w:styleId="Heading3Char">
    <w:name w:val="Heading 3 Char"/>
    <w:link w:val="Heading3"/>
    <w:uiPriority w:val="9"/>
    <w:rsid w:val="008D6C7B"/>
    <w:rPr>
      <w:rFonts w:ascii="Arial" w:eastAsia="Times New Roman" w:hAnsi="Arial" w:cs="Times New Roman"/>
      <w:b/>
      <w:bCs/>
    </w:rPr>
  </w:style>
  <w:style w:type="character" w:customStyle="1" w:styleId="Heading4Char">
    <w:name w:val="Heading 4 Char"/>
    <w:link w:val="Heading4"/>
    <w:uiPriority w:val="9"/>
    <w:semiHidden/>
    <w:rsid w:val="008D6C7B"/>
    <w:rPr>
      <w:rFonts w:ascii="Arial" w:eastAsia="Times New Roman" w:hAnsi="Arial" w:cs="Times New Roman"/>
      <w:b/>
      <w:bCs/>
      <w:i/>
      <w:iCs/>
    </w:rPr>
  </w:style>
  <w:style w:type="character" w:customStyle="1" w:styleId="Heading5Char">
    <w:name w:val="Heading 5 Char"/>
    <w:link w:val="Heading5"/>
    <w:uiPriority w:val="9"/>
    <w:semiHidden/>
    <w:rsid w:val="008D6C7B"/>
    <w:rPr>
      <w:rFonts w:ascii="Arial" w:eastAsia="Times New Roman" w:hAnsi="Arial" w:cs="Times New Roman"/>
      <w:b/>
      <w:bCs/>
      <w:color w:val="7F7F7F"/>
    </w:rPr>
  </w:style>
  <w:style w:type="character" w:customStyle="1" w:styleId="Heading6Char">
    <w:name w:val="Heading 6 Char"/>
    <w:link w:val="Heading6"/>
    <w:uiPriority w:val="9"/>
    <w:semiHidden/>
    <w:rsid w:val="008D6C7B"/>
    <w:rPr>
      <w:rFonts w:ascii="Arial" w:eastAsia="Times New Roman" w:hAnsi="Arial" w:cs="Times New Roman"/>
      <w:b/>
      <w:bCs/>
      <w:i/>
      <w:iCs/>
      <w:color w:val="7F7F7F"/>
    </w:rPr>
  </w:style>
  <w:style w:type="character" w:customStyle="1" w:styleId="Heading7Char">
    <w:name w:val="Heading 7 Char"/>
    <w:link w:val="Heading7"/>
    <w:uiPriority w:val="9"/>
    <w:semiHidden/>
    <w:rsid w:val="008D6C7B"/>
    <w:rPr>
      <w:rFonts w:ascii="Arial" w:eastAsia="Times New Roman" w:hAnsi="Arial" w:cs="Times New Roman"/>
      <w:i/>
      <w:iCs/>
    </w:rPr>
  </w:style>
  <w:style w:type="character" w:customStyle="1" w:styleId="Heading8Char">
    <w:name w:val="Heading 8 Char"/>
    <w:link w:val="Heading8"/>
    <w:uiPriority w:val="9"/>
    <w:semiHidden/>
    <w:rsid w:val="008D6C7B"/>
    <w:rPr>
      <w:rFonts w:ascii="Arial" w:eastAsia="Times New Roman" w:hAnsi="Arial" w:cs="Times New Roman"/>
      <w:sz w:val="20"/>
      <w:szCs w:val="20"/>
    </w:rPr>
  </w:style>
  <w:style w:type="character" w:customStyle="1" w:styleId="Heading9Char">
    <w:name w:val="Heading 9 Char"/>
    <w:link w:val="Heading9"/>
    <w:uiPriority w:val="9"/>
    <w:semiHidden/>
    <w:rsid w:val="008D6C7B"/>
    <w:rPr>
      <w:rFonts w:ascii="Arial" w:eastAsia="Times New Roman" w:hAnsi="Arial" w:cs="Times New Roman"/>
      <w:i/>
      <w:iCs/>
      <w:spacing w:val="5"/>
      <w:sz w:val="20"/>
      <w:szCs w:val="20"/>
    </w:rPr>
  </w:style>
  <w:style w:type="paragraph" w:styleId="Title">
    <w:name w:val="Title"/>
    <w:basedOn w:val="Normal"/>
    <w:next w:val="Normal"/>
    <w:link w:val="TitleChar"/>
    <w:uiPriority w:val="10"/>
    <w:qFormat/>
    <w:locked/>
    <w:rsid w:val="006A519D"/>
    <w:pPr>
      <w:pBdr>
        <w:bottom w:val="single" w:sz="4" w:space="1" w:color="auto"/>
      </w:pBdr>
      <w:contextualSpacing/>
    </w:pPr>
    <w:rPr>
      <w:rFonts w:ascii="Arial" w:hAnsi="Arial"/>
      <w:spacing w:val="5"/>
      <w:sz w:val="52"/>
      <w:szCs w:val="52"/>
    </w:rPr>
  </w:style>
  <w:style w:type="character" w:customStyle="1" w:styleId="TitleChar">
    <w:name w:val="Title Char"/>
    <w:link w:val="Title"/>
    <w:uiPriority w:val="10"/>
    <w:rsid w:val="006A519D"/>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locked/>
    <w:rsid w:val="008D6C7B"/>
    <w:pPr>
      <w:spacing w:after="600"/>
    </w:pPr>
    <w:rPr>
      <w:rFonts w:ascii="Arial" w:hAnsi="Arial"/>
      <w:i/>
      <w:iCs/>
      <w:spacing w:val="13"/>
      <w:szCs w:val="24"/>
    </w:rPr>
  </w:style>
  <w:style w:type="character" w:customStyle="1" w:styleId="SubtitleChar">
    <w:name w:val="Subtitle Char"/>
    <w:link w:val="Subtitle"/>
    <w:uiPriority w:val="11"/>
    <w:rsid w:val="008D6C7B"/>
    <w:rPr>
      <w:rFonts w:ascii="Arial" w:eastAsia="Times New Roman" w:hAnsi="Arial" w:cs="Times New Roman"/>
      <w:i/>
      <w:iCs/>
      <w:spacing w:val="13"/>
      <w:sz w:val="24"/>
      <w:szCs w:val="24"/>
    </w:rPr>
  </w:style>
  <w:style w:type="character" w:styleId="Strong">
    <w:name w:val="Strong"/>
    <w:uiPriority w:val="22"/>
    <w:qFormat/>
    <w:locked/>
    <w:rsid w:val="008D6C7B"/>
    <w:rPr>
      <w:b/>
      <w:bCs/>
    </w:rPr>
  </w:style>
  <w:style w:type="character" w:styleId="Emphasis">
    <w:name w:val="Emphasis"/>
    <w:uiPriority w:val="20"/>
    <w:qFormat/>
    <w:locked/>
    <w:rsid w:val="008D6C7B"/>
    <w:rPr>
      <w:b/>
      <w:bCs/>
      <w:i/>
      <w:iCs/>
      <w:spacing w:val="10"/>
      <w:bdr w:val="none" w:sz="0" w:space="0" w:color="auto"/>
      <w:shd w:val="clear" w:color="auto" w:fill="auto"/>
    </w:rPr>
  </w:style>
  <w:style w:type="paragraph" w:styleId="NoSpacing">
    <w:name w:val="No Spacing"/>
    <w:basedOn w:val="Normal"/>
    <w:uiPriority w:val="1"/>
    <w:qFormat/>
    <w:rsid w:val="008D6C7B"/>
  </w:style>
  <w:style w:type="paragraph" w:styleId="Quote">
    <w:name w:val="Quote"/>
    <w:basedOn w:val="Normal"/>
    <w:next w:val="Normal"/>
    <w:link w:val="QuoteChar"/>
    <w:uiPriority w:val="29"/>
    <w:qFormat/>
    <w:locked/>
    <w:rsid w:val="008D6C7B"/>
    <w:pPr>
      <w:spacing w:before="200"/>
      <w:ind w:left="360" w:right="360"/>
    </w:pPr>
    <w:rPr>
      <w:i/>
      <w:iCs/>
    </w:rPr>
  </w:style>
  <w:style w:type="character" w:customStyle="1" w:styleId="QuoteChar">
    <w:name w:val="Quote Char"/>
    <w:link w:val="Quote"/>
    <w:uiPriority w:val="29"/>
    <w:rsid w:val="008D6C7B"/>
    <w:rPr>
      <w:i/>
      <w:iCs/>
    </w:rPr>
  </w:style>
  <w:style w:type="paragraph" w:styleId="IntenseQuote">
    <w:name w:val="Intense Quote"/>
    <w:basedOn w:val="Normal"/>
    <w:next w:val="Normal"/>
    <w:link w:val="IntenseQuoteChar"/>
    <w:uiPriority w:val="30"/>
    <w:qFormat/>
    <w:locked/>
    <w:rsid w:val="008D6C7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D6C7B"/>
    <w:rPr>
      <w:b/>
      <w:bCs/>
      <w:i/>
      <w:iCs/>
    </w:rPr>
  </w:style>
  <w:style w:type="character" w:styleId="SubtleEmphasis">
    <w:name w:val="Subtle Emphasis"/>
    <w:uiPriority w:val="19"/>
    <w:qFormat/>
    <w:locked/>
    <w:rsid w:val="008D6C7B"/>
    <w:rPr>
      <w:i/>
      <w:iCs/>
    </w:rPr>
  </w:style>
  <w:style w:type="character" w:styleId="IntenseEmphasis">
    <w:name w:val="Intense Emphasis"/>
    <w:uiPriority w:val="21"/>
    <w:qFormat/>
    <w:locked/>
    <w:rsid w:val="008D6C7B"/>
    <w:rPr>
      <w:b/>
      <w:bCs/>
    </w:rPr>
  </w:style>
  <w:style w:type="character" w:styleId="SubtleReference">
    <w:name w:val="Subtle Reference"/>
    <w:uiPriority w:val="31"/>
    <w:qFormat/>
    <w:locked/>
    <w:rsid w:val="008D6C7B"/>
    <w:rPr>
      <w:smallCaps/>
    </w:rPr>
  </w:style>
  <w:style w:type="character" w:styleId="IntenseReference">
    <w:name w:val="Intense Reference"/>
    <w:uiPriority w:val="32"/>
    <w:qFormat/>
    <w:locked/>
    <w:rsid w:val="008D6C7B"/>
    <w:rPr>
      <w:smallCaps/>
      <w:spacing w:val="5"/>
      <w:u w:val="single"/>
    </w:rPr>
  </w:style>
  <w:style w:type="character" w:styleId="BookTitle">
    <w:name w:val="Book Title"/>
    <w:uiPriority w:val="33"/>
    <w:qFormat/>
    <w:locked/>
    <w:rsid w:val="008D6C7B"/>
    <w:rPr>
      <w:i/>
      <w:iCs/>
      <w:smallCaps/>
      <w:spacing w:val="5"/>
    </w:rPr>
  </w:style>
  <w:style w:type="paragraph" w:styleId="TOCHeading">
    <w:name w:val="TOC Heading"/>
    <w:basedOn w:val="Heading1"/>
    <w:next w:val="Normal"/>
    <w:uiPriority w:val="39"/>
    <w:semiHidden/>
    <w:unhideWhenUsed/>
    <w:qFormat/>
    <w:rsid w:val="008D6C7B"/>
    <w:pPr>
      <w:outlineLvl w:val="9"/>
    </w:pPr>
    <w:rPr>
      <w:lang w:bidi="en-US"/>
    </w:rPr>
  </w:style>
  <w:style w:type="paragraph" w:styleId="Header">
    <w:name w:val="header"/>
    <w:basedOn w:val="Normal"/>
    <w:link w:val="HeaderChar"/>
    <w:uiPriority w:val="99"/>
    <w:unhideWhenUsed/>
    <w:rsid w:val="00524ED4"/>
    <w:pPr>
      <w:tabs>
        <w:tab w:val="center" w:pos="4513"/>
        <w:tab w:val="right" w:pos="9026"/>
      </w:tabs>
    </w:pPr>
  </w:style>
  <w:style w:type="character" w:customStyle="1" w:styleId="HeaderChar">
    <w:name w:val="Header Char"/>
    <w:basedOn w:val="DefaultParagraphFont"/>
    <w:link w:val="Header"/>
    <w:uiPriority w:val="99"/>
    <w:rsid w:val="00524ED4"/>
  </w:style>
  <w:style w:type="paragraph" w:styleId="Footer">
    <w:name w:val="footer"/>
    <w:basedOn w:val="Normal"/>
    <w:link w:val="FooterChar"/>
    <w:uiPriority w:val="99"/>
    <w:unhideWhenUsed/>
    <w:rsid w:val="00524ED4"/>
    <w:pPr>
      <w:tabs>
        <w:tab w:val="center" w:pos="4513"/>
        <w:tab w:val="right" w:pos="9026"/>
      </w:tabs>
    </w:pPr>
  </w:style>
  <w:style w:type="character" w:customStyle="1" w:styleId="FooterChar">
    <w:name w:val="Footer Char"/>
    <w:basedOn w:val="DefaultParagraphFont"/>
    <w:link w:val="Footer"/>
    <w:uiPriority w:val="99"/>
    <w:rsid w:val="00524ED4"/>
  </w:style>
  <w:style w:type="character" w:styleId="PlaceholderText">
    <w:name w:val="Placeholder Text"/>
    <w:uiPriority w:val="99"/>
    <w:unhideWhenUsed/>
    <w:rsid w:val="00D47ED5"/>
    <w:rPr>
      <w:color w:val="808080"/>
    </w:rPr>
  </w:style>
  <w:style w:type="paragraph" w:customStyle="1" w:styleId="Tableheader-left">
    <w:name w:val="Table header - left"/>
    <w:basedOn w:val="Normal"/>
    <w:rsid w:val="00E7398C"/>
    <w:pPr>
      <w:spacing w:before="60" w:after="60"/>
      <w:contextualSpacing/>
    </w:pPr>
    <w:rPr>
      <w:rFonts w:ascii="Tahoma" w:hAnsi="Tahoma"/>
      <w:b/>
      <w:bCs/>
      <w:color w:val="000000"/>
      <w:szCs w:val="20"/>
    </w:rPr>
  </w:style>
  <w:style w:type="paragraph" w:customStyle="1" w:styleId="ColorfulList-Accent11">
    <w:name w:val="Colorful List - Accent 11"/>
    <w:basedOn w:val="Normal"/>
    <w:uiPriority w:val="34"/>
    <w:qFormat/>
    <w:rsid w:val="00E7398C"/>
    <w:pPr>
      <w:spacing w:after="200" w:line="276" w:lineRule="auto"/>
      <w:ind w:left="720"/>
      <w:contextualSpacing/>
    </w:pPr>
    <w:rPr>
      <w:rFonts w:eastAsia="Calibri"/>
    </w:rPr>
  </w:style>
  <w:style w:type="table" w:styleId="LightList-Accent2">
    <w:name w:val="Light List Accent 2"/>
    <w:basedOn w:val="TableNormal"/>
    <w:uiPriority w:val="61"/>
    <w:locked/>
    <w:rsid w:val="00DA6031"/>
    <w:tblPr>
      <w:tblStyleRowBandSize w:val="1"/>
      <w:tblStyleColBandSize w:val="1"/>
      <w:tblBorders>
        <w:top w:val="single" w:sz="8" w:space="0" w:color="96004B"/>
        <w:left w:val="single" w:sz="8" w:space="0" w:color="96004B"/>
        <w:bottom w:val="single" w:sz="8" w:space="0" w:color="96004B"/>
        <w:right w:val="single" w:sz="8" w:space="0" w:color="96004B"/>
      </w:tblBorders>
    </w:tblPr>
    <w:tblStylePr w:type="firstRow">
      <w:pPr>
        <w:spacing w:before="0" w:after="0" w:line="240" w:lineRule="auto"/>
      </w:pPr>
      <w:rPr>
        <w:b/>
        <w:bCs/>
        <w:color w:val="FFFFFF"/>
      </w:rPr>
      <w:tblPr/>
      <w:tcPr>
        <w:shd w:val="clear" w:color="auto" w:fill="96004B"/>
      </w:tcPr>
    </w:tblStylePr>
    <w:tblStylePr w:type="lastRow">
      <w:pPr>
        <w:spacing w:before="0" w:after="0" w:line="240" w:lineRule="auto"/>
      </w:pPr>
      <w:rPr>
        <w:b/>
        <w:bCs/>
      </w:rPr>
      <w:tblPr/>
      <w:tcPr>
        <w:tcBorders>
          <w:top w:val="double" w:sz="6" w:space="0" w:color="96004B"/>
          <w:left w:val="single" w:sz="8" w:space="0" w:color="96004B"/>
          <w:bottom w:val="single" w:sz="8" w:space="0" w:color="96004B"/>
          <w:right w:val="single" w:sz="8" w:space="0" w:color="96004B"/>
        </w:tcBorders>
      </w:tcPr>
    </w:tblStylePr>
    <w:tblStylePr w:type="firstCol">
      <w:rPr>
        <w:b/>
        <w:bCs/>
      </w:rPr>
    </w:tblStylePr>
    <w:tblStylePr w:type="lastCol">
      <w:rPr>
        <w:b/>
        <w:bCs/>
      </w:rPr>
    </w:tblStylePr>
    <w:tblStylePr w:type="band1Vert">
      <w:tblPr/>
      <w:tcPr>
        <w:tcBorders>
          <w:top w:val="single" w:sz="8" w:space="0" w:color="96004B"/>
          <w:left w:val="single" w:sz="8" w:space="0" w:color="96004B"/>
          <w:bottom w:val="single" w:sz="8" w:space="0" w:color="96004B"/>
          <w:right w:val="single" w:sz="8" w:space="0" w:color="96004B"/>
        </w:tcBorders>
      </w:tcPr>
    </w:tblStylePr>
    <w:tblStylePr w:type="band1Horz">
      <w:tblPr/>
      <w:tcPr>
        <w:tcBorders>
          <w:top w:val="single" w:sz="8" w:space="0" w:color="96004B"/>
          <w:left w:val="single" w:sz="8" w:space="0" w:color="96004B"/>
          <w:bottom w:val="single" w:sz="8" w:space="0" w:color="96004B"/>
          <w:right w:val="single" w:sz="8" w:space="0" w:color="96004B"/>
        </w:tcBorders>
      </w:tcPr>
    </w:tblStylePr>
  </w:style>
  <w:style w:type="character" w:customStyle="1" w:styleId="st1">
    <w:name w:val="st1"/>
    <w:basedOn w:val="DefaultParagraphFont"/>
    <w:rsid w:val="00DE4F55"/>
  </w:style>
  <w:style w:type="character" w:customStyle="1" w:styleId="textarea">
    <w:name w:val="textarea"/>
    <w:basedOn w:val="DefaultParagraphFont"/>
    <w:rsid w:val="0063705E"/>
  </w:style>
  <w:style w:type="paragraph" w:customStyle="1" w:styleId="Default">
    <w:name w:val="Default"/>
    <w:rsid w:val="006464E3"/>
    <w:pPr>
      <w:autoSpaceDE w:val="0"/>
      <w:autoSpaceDN w:val="0"/>
      <w:adjustRightInd w:val="0"/>
    </w:pPr>
    <w:rPr>
      <w:rFonts w:ascii="Tahoma" w:hAnsi="Tahoma" w:cs="Tahoma"/>
      <w:color w:val="000000"/>
      <w:sz w:val="24"/>
      <w:szCs w:val="24"/>
    </w:rPr>
  </w:style>
  <w:style w:type="table" w:customStyle="1" w:styleId="TableGrid1">
    <w:name w:val="Table Grid1"/>
    <w:basedOn w:val="TableNormal"/>
    <w:next w:val="TableGrid"/>
    <w:uiPriority w:val="59"/>
    <w:rsid w:val="000B1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1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40E3"/>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BA42D9"/>
    <w:rPr>
      <w:color w:val="0563C1" w:themeColor="hyperlink"/>
      <w:u w:val="single"/>
    </w:rPr>
  </w:style>
  <w:style w:type="character" w:styleId="FollowedHyperlink">
    <w:name w:val="FollowedHyperlink"/>
    <w:basedOn w:val="DefaultParagraphFont"/>
    <w:uiPriority w:val="99"/>
    <w:semiHidden/>
    <w:unhideWhenUsed/>
    <w:rsid w:val="00FB4E86"/>
    <w:rPr>
      <w:color w:val="954F72" w:themeColor="followedHyperlink"/>
      <w:u w:val="single"/>
    </w:rPr>
  </w:style>
  <w:style w:type="character" w:customStyle="1" w:styleId="UnresolvedMention1">
    <w:name w:val="Unresolved Mention1"/>
    <w:basedOn w:val="DefaultParagraphFont"/>
    <w:uiPriority w:val="99"/>
    <w:semiHidden/>
    <w:unhideWhenUsed/>
    <w:rsid w:val="00D30254"/>
    <w:rPr>
      <w:color w:val="605E5C"/>
      <w:shd w:val="clear" w:color="auto" w:fill="E1DFDD"/>
    </w:rPr>
  </w:style>
  <w:style w:type="paragraph" w:styleId="Revision">
    <w:name w:val="Revision"/>
    <w:hidden/>
    <w:uiPriority w:val="99"/>
    <w:semiHidden/>
    <w:rsid w:val="00AB317A"/>
    <w:rPr>
      <w:rFonts w:ascii="Calibri" w:hAnsi="Calibri"/>
      <w:sz w:val="22"/>
      <w:szCs w:val="22"/>
      <w:lang w:eastAsia="en-US"/>
    </w:rPr>
  </w:style>
  <w:style w:type="paragraph" w:customStyle="1" w:styleId="pf0">
    <w:name w:val="pf0"/>
    <w:basedOn w:val="Normal"/>
    <w:rsid w:val="008E0FDF"/>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3F2CAC"/>
    <w:rPr>
      <w:color w:val="605E5C"/>
      <w:shd w:val="clear" w:color="auto" w:fill="E1DFDD"/>
    </w:rPr>
  </w:style>
  <w:style w:type="table" w:styleId="TableGridLight">
    <w:name w:val="Grid Table Light"/>
    <w:basedOn w:val="TableNormal"/>
    <w:uiPriority w:val="40"/>
    <w:rsid w:val="002753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476">
      <w:bodyDiv w:val="1"/>
      <w:marLeft w:val="0"/>
      <w:marRight w:val="0"/>
      <w:marTop w:val="0"/>
      <w:marBottom w:val="0"/>
      <w:divBdr>
        <w:top w:val="none" w:sz="0" w:space="0" w:color="auto"/>
        <w:left w:val="none" w:sz="0" w:space="0" w:color="auto"/>
        <w:bottom w:val="none" w:sz="0" w:space="0" w:color="auto"/>
        <w:right w:val="none" w:sz="0" w:space="0" w:color="auto"/>
      </w:divBdr>
    </w:div>
    <w:div w:id="95254912">
      <w:bodyDiv w:val="1"/>
      <w:marLeft w:val="0"/>
      <w:marRight w:val="0"/>
      <w:marTop w:val="0"/>
      <w:marBottom w:val="0"/>
      <w:divBdr>
        <w:top w:val="none" w:sz="0" w:space="0" w:color="auto"/>
        <w:left w:val="none" w:sz="0" w:space="0" w:color="auto"/>
        <w:bottom w:val="none" w:sz="0" w:space="0" w:color="auto"/>
        <w:right w:val="none" w:sz="0" w:space="0" w:color="auto"/>
      </w:divBdr>
    </w:div>
    <w:div w:id="127360553">
      <w:bodyDiv w:val="1"/>
      <w:marLeft w:val="0"/>
      <w:marRight w:val="0"/>
      <w:marTop w:val="0"/>
      <w:marBottom w:val="0"/>
      <w:divBdr>
        <w:top w:val="none" w:sz="0" w:space="0" w:color="auto"/>
        <w:left w:val="none" w:sz="0" w:space="0" w:color="auto"/>
        <w:bottom w:val="none" w:sz="0" w:space="0" w:color="auto"/>
        <w:right w:val="none" w:sz="0" w:space="0" w:color="auto"/>
      </w:divBdr>
    </w:div>
    <w:div w:id="332605718">
      <w:bodyDiv w:val="1"/>
      <w:marLeft w:val="0"/>
      <w:marRight w:val="0"/>
      <w:marTop w:val="0"/>
      <w:marBottom w:val="0"/>
      <w:divBdr>
        <w:top w:val="none" w:sz="0" w:space="0" w:color="auto"/>
        <w:left w:val="none" w:sz="0" w:space="0" w:color="auto"/>
        <w:bottom w:val="none" w:sz="0" w:space="0" w:color="auto"/>
        <w:right w:val="none" w:sz="0" w:space="0" w:color="auto"/>
      </w:divBdr>
    </w:div>
    <w:div w:id="365371531">
      <w:bodyDiv w:val="1"/>
      <w:marLeft w:val="0"/>
      <w:marRight w:val="0"/>
      <w:marTop w:val="0"/>
      <w:marBottom w:val="0"/>
      <w:divBdr>
        <w:top w:val="none" w:sz="0" w:space="0" w:color="auto"/>
        <w:left w:val="none" w:sz="0" w:space="0" w:color="auto"/>
        <w:bottom w:val="none" w:sz="0" w:space="0" w:color="auto"/>
        <w:right w:val="none" w:sz="0" w:space="0" w:color="auto"/>
      </w:divBdr>
    </w:div>
    <w:div w:id="404689696">
      <w:bodyDiv w:val="1"/>
      <w:marLeft w:val="0"/>
      <w:marRight w:val="0"/>
      <w:marTop w:val="0"/>
      <w:marBottom w:val="0"/>
      <w:divBdr>
        <w:top w:val="none" w:sz="0" w:space="0" w:color="auto"/>
        <w:left w:val="none" w:sz="0" w:space="0" w:color="auto"/>
        <w:bottom w:val="none" w:sz="0" w:space="0" w:color="auto"/>
        <w:right w:val="none" w:sz="0" w:space="0" w:color="auto"/>
      </w:divBdr>
    </w:div>
    <w:div w:id="468673658">
      <w:bodyDiv w:val="1"/>
      <w:marLeft w:val="0"/>
      <w:marRight w:val="0"/>
      <w:marTop w:val="0"/>
      <w:marBottom w:val="0"/>
      <w:divBdr>
        <w:top w:val="none" w:sz="0" w:space="0" w:color="auto"/>
        <w:left w:val="none" w:sz="0" w:space="0" w:color="auto"/>
        <w:bottom w:val="none" w:sz="0" w:space="0" w:color="auto"/>
        <w:right w:val="none" w:sz="0" w:space="0" w:color="auto"/>
      </w:divBdr>
    </w:div>
    <w:div w:id="653412119">
      <w:bodyDiv w:val="1"/>
      <w:marLeft w:val="0"/>
      <w:marRight w:val="0"/>
      <w:marTop w:val="0"/>
      <w:marBottom w:val="0"/>
      <w:divBdr>
        <w:top w:val="none" w:sz="0" w:space="0" w:color="auto"/>
        <w:left w:val="none" w:sz="0" w:space="0" w:color="auto"/>
        <w:bottom w:val="none" w:sz="0" w:space="0" w:color="auto"/>
        <w:right w:val="none" w:sz="0" w:space="0" w:color="auto"/>
      </w:divBdr>
    </w:div>
    <w:div w:id="718210799">
      <w:bodyDiv w:val="1"/>
      <w:marLeft w:val="0"/>
      <w:marRight w:val="0"/>
      <w:marTop w:val="0"/>
      <w:marBottom w:val="0"/>
      <w:divBdr>
        <w:top w:val="none" w:sz="0" w:space="0" w:color="auto"/>
        <w:left w:val="none" w:sz="0" w:space="0" w:color="auto"/>
        <w:bottom w:val="none" w:sz="0" w:space="0" w:color="auto"/>
        <w:right w:val="none" w:sz="0" w:space="0" w:color="auto"/>
      </w:divBdr>
    </w:div>
    <w:div w:id="759762796">
      <w:bodyDiv w:val="1"/>
      <w:marLeft w:val="0"/>
      <w:marRight w:val="0"/>
      <w:marTop w:val="0"/>
      <w:marBottom w:val="0"/>
      <w:divBdr>
        <w:top w:val="none" w:sz="0" w:space="0" w:color="auto"/>
        <w:left w:val="none" w:sz="0" w:space="0" w:color="auto"/>
        <w:bottom w:val="none" w:sz="0" w:space="0" w:color="auto"/>
        <w:right w:val="none" w:sz="0" w:space="0" w:color="auto"/>
      </w:divBdr>
    </w:div>
    <w:div w:id="845899584">
      <w:bodyDiv w:val="1"/>
      <w:marLeft w:val="0"/>
      <w:marRight w:val="0"/>
      <w:marTop w:val="0"/>
      <w:marBottom w:val="0"/>
      <w:divBdr>
        <w:top w:val="none" w:sz="0" w:space="0" w:color="auto"/>
        <w:left w:val="none" w:sz="0" w:space="0" w:color="auto"/>
        <w:bottom w:val="none" w:sz="0" w:space="0" w:color="auto"/>
        <w:right w:val="none" w:sz="0" w:space="0" w:color="auto"/>
      </w:divBdr>
    </w:div>
    <w:div w:id="860705418">
      <w:bodyDiv w:val="1"/>
      <w:marLeft w:val="0"/>
      <w:marRight w:val="0"/>
      <w:marTop w:val="0"/>
      <w:marBottom w:val="0"/>
      <w:divBdr>
        <w:top w:val="none" w:sz="0" w:space="0" w:color="auto"/>
        <w:left w:val="none" w:sz="0" w:space="0" w:color="auto"/>
        <w:bottom w:val="none" w:sz="0" w:space="0" w:color="auto"/>
        <w:right w:val="none" w:sz="0" w:space="0" w:color="auto"/>
      </w:divBdr>
    </w:div>
    <w:div w:id="880678083">
      <w:bodyDiv w:val="1"/>
      <w:marLeft w:val="0"/>
      <w:marRight w:val="0"/>
      <w:marTop w:val="0"/>
      <w:marBottom w:val="0"/>
      <w:divBdr>
        <w:top w:val="none" w:sz="0" w:space="0" w:color="auto"/>
        <w:left w:val="none" w:sz="0" w:space="0" w:color="auto"/>
        <w:bottom w:val="none" w:sz="0" w:space="0" w:color="auto"/>
        <w:right w:val="none" w:sz="0" w:space="0" w:color="auto"/>
      </w:divBdr>
    </w:div>
    <w:div w:id="942957392">
      <w:bodyDiv w:val="1"/>
      <w:marLeft w:val="0"/>
      <w:marRight w:val="0"/>
      <w:marTop w:val="0"/>
      <w:marBottom w:val="0"/>
      <w:divBdr>
        <w:top w:val="none" w:sz="0" w:space="0" w:color="auto"/>
        <w:left w:val="none" w:sz="0" w:space="0" w:color="auto"/>
        <w:bottom w:val="none" w:sz="0" w:space="0" w:color="auto"/>
        <w:right w:val="none" w:sz="0" w:space="0" w:color="auto"/>
      </w:divBdr>
    </w:div>
    <w:div w:id="987588421">
      <w:bodyDiv w:val="1"/>
      <w:marLeft w:val="0"/>
      <w:marRight w:val="0"/>
      <w:marTop w:val="0"/>
      <w:marBottom w:val="0"/>
      <w:divBdr>
        <w:top w:val="none" w:sz="0" w:space="0" w:color="auto"/>
        <w:left w:val="none" w:sz="0" w:space="0" w:color="auto"/>
        <w:bottom w:val="none" w:sz="0" w:space="0" w:color="auto"/>
        <w:right w:val="none" w:sz="0" w:space="0" w:color="auto"/>
      </w:divBdr>
      <w:divsChild>
        <w:div w:id="398287560">
          <w:marLeft w:val="0"/>
          <w:marRight w:val="0"/>
          <w:marTop w:val="0"/>
          <w:marBottom w:val="0"/>
          <w:divBdr>
            <w:top w:val="none" w:sz="0" w:space="0" w:color="auto"/>
            <w:left w:val="none" w:sz="0" w:space="0" w:color="auto"/>
            <w:bottom w:val="none" w:sz="0" w:space="0" w:color="auto"/>
            <w:right w:val="none" w:sz="0" w:space="0" w:color="auto"/>
          </w:divBdr>
        </w:div>
      </w:divsChild>
    </w:div>
    <w:div w:id="1013922085">
      <w:bodyDiv w:val="1"/>
      <w:marLeft w:val="0"/>
      <w:marRight w:val="0"/>
      <w:marTop w:val="0"/>
      <w:marBottom w:val="0"/>
      <w:divBdr>
        <w:top w:val="none" w:sz="0" w:space="0" w:color="auto"/>
        <w:left w:val="none" w:sz="0" w:space="0" w:color="auto"/>
        <w:bottom w:val="none" w:sz="0" w:space="0" w:color="auto"/>
        <w:right w:val="none" w:sz="0" w:space="0" w:color="auto"/>
      </w:divBdr>
    </w:div>
    <w:div w:id="1020743469">
      <w:bodyDiv w:val="1"/>
      <w:marLeft w:val="0"/>
      <w:marRight w:val="0"/>
      <w:marTop w:val="0"/>
      <w:marBottom w:val="0"/>
      <w:divBdr>
        <w:top w:val="none" w:sz="0" w:space="0" w:color="auto"/>
        <w:left w:val="none" w:sz="0" w:space="0" w:color="auto"/>
        <w:bottom w:val="none" w:sz="0" w:space="0" w:color="auto"/>
        <w:right w:val="none" w:sz="0" w:space="0" w:color="auto"/>
      </w:divBdr>
    </w:div>
    <w:div w:id="1166091985">
      <w:bodyDiv w:val="1"/>
      <w:marLeft w:val="0"/>
      <w:marRight w:val="0"/>
      <w:marTop w:val="0"/>
      <w:marBottom w:val="0"/>
      <w:divBdr>
        <w:top w:val="none" w:sz="0" w:space="0" w:color="auto"/>
        <w:left w:val="none" w:sz="0" w:space="0" w:color="auto"/>
        <w:bottom w:val="none" w:sz="0" w:space="0" w:color="auto"/>
        <w:right w:val="none" w:sz="0" w:space="0" w:color="auto"/>
      </w:divBdr>
      <w:divsChild>
        <w:div w:id="1713071833">
          <w:marLeft w:val="0"/>
          <w:marRight w:val="0"/>
          <w:marTop w:val="0"/>
          <w:marBottom w:val="0"/>
          <w:divBdr>
            <w:top w:val="none" w:sz="0" w:space="0" w:color="auto"/>
            <w:left w:val="none" w:sz="0" w:space="0" w:color="auto"/>
            <w:bottom w:val="none" w:sz="0" w:space="0" w:color="auto"/>
            <w:right w:val="none" w:sz="0" w:space="0" w:color="auto"/>
          </w:divBdr>
        </w:div>
      </w:divsChild>
    </w:div>
    <w:div w:id="1206942035">
      <w:bodyDiv w:val="1"/>
      <w:marLeft w:val="0"/>
      <w:marRight w:val="0"/>
      <w:marTop w:val="0"/>
      <w:marBottom w:val="0"/>
      <w:divBdr>
        <w:top w:val="none" w:sz="0" w:space="0" w:color="auto"/>
        <w:left w:val="none" w:sz="0" w:space="0" w:color="auto"/>
        <w:bottom w:val="none" w:sz="0" w:space="0" w:color="auto"/>
        <w:right w:val="none" w:sz="0" w:space="0" w:color="auto"/>
      </w:divBdr>
      <w:divsChild>
        <w:div w:id="706221459">
          <w:marLeft w:val="0"/>
          <w:marRight w:val="0"/>
          <w:marTop w:val="0"/>
          <w:marBottom w:val="0"/>
          <w:divBdr>
            <w:top w:val="none" w:sz="0" w:space="0" w:color="auto"/>
            <w:left w:val="none" w:sz="0" w:space="0" w:color="auto"/>
            <w:bottom w:val="none" w:sz="0" w:space="0" w:color="auto"/>
            <w:right w:val="none" w:sz="0" w:space="0" w:color="auto"/>
          </w:divBdr>
        </w:div>
      </w:divsChild>
    </w:div>
    <w:div w:id="1258516682">
      <w:bodyDiv w:val="1"/>
      <w:marLeft w:val="0"/>
      <w:marRight w:val="0"/>
      <w:marTop w:val="0"/>
      <w:marBottom w:val="0"/>
      <w:divBdr>
        <w:top w:val="none" w:sz="0" w:space="0" w:color="auto"/>
        <w:left w:val="none" w:sz="0" w:space="0" w:color="auto"/>
        <w:bottom w:val="none" w:sz="0" w:space="0" w:color="auto"/>
        <w:right w:val="none" w:sz="0" w:space="0" w:color="auto"/>
      </w:divBdr>
    </w:div>
    <w:div w:id="1382513972">
      <w:bodyDiv w:val="1"/>
      <w:marLeft w:val="0"/>
      <w:marRight w:val="0"/>
      <w:marTop w:val="0"/>
      <w:marBottom w:val="0"/>
      <w:divBdr>
        <w:top w:val="none" w:sz="0" w:space="0" w:color="auto"/>
        <w:left w:val="none" w:sz="0" w:space="0" w:color="auto"/>
        <w:bottom w:val="none" w:sz="0" w:space="0" w:color="auto"/>
        <w:right w:val="none" w:sz="0" w:space="0" w:color="auto"/>
      </w:divBdr>
    </w:div>
    <w:div w:id="1506633106">
      <w:bodyDiv w:val="1"/>
      <w:marLeft w:val="0"/>
      <w:marRight w:val="0"/>
      <w:marTop w:val="0"/>
      <w:marBottom w:val="0"/>
      <w:divBdr>
        <w:top w:val="none" w:sz="0" w:space="0" w:color="auto"/>
        <w:left w:val="none" w:sz="0" w:space="0" w:color="auto"/>
        <w:bottom w:val="none" w:sz="0" w:space="0" w:color="auto"/>
        <w:right w:val="none" w:sz="0" w:space="0" w:color="auto"/>
      </w:divBdr>
    </w:div>
    <w:div w:id="1534927612">
      <w:bodyDiv w:val="1"/>
      <w:marLeft w:val="0"/>
      <w:marRight w:val="0"/>
      <w:marTop w:val="0"/>
      <w:marBottom w:val="0"/>
      <w:divBdr>
        <w:top w:val="none" w:sz="0" w:space="0" w:color="auto"/>
        <w:left w:val="none" w:sz="0" w:space="0" w:color="auto"/>
        <w:bottom w:val="none" w:sz="0" w:space="0" w:color="auto"/>
        <w:right w:val="none" w:sz="0" w:space="0" w:color="auto"/>
      </w:divBdr>
      <w:divsChild>
        <w:div w:id="154030135">
          <w:marLeft w:val="0"/>
          <w:marRight w:val="0"/>
          <w:marTop w:val="0"/>
          <w:marBottom w:val="0"/>
          <w:divBdr>
            <w:top w:val="none" w:sz="0" w:space="0" w:color="auto"/>
            <w:left w:val="none" w:sz="0" w:space="0" w:color="auto"/>
            <w:bottom w:val="none" w:sz="0" w:space="0" w:color="auto"/>
            <w:right w:val="none" w:sz="0" w:space="0" w:color="auto"/>
          </w:divBdr>
        </w:div>
      </w:divsChild>
    </w:div>
    <w:div w:id="1956476594">
      <w:bodyDiv w:val="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 w:id="2091003975">
      <w:bodyDiv w:val="1"/>
      <w:marLeft w:val="0"/>
      <w:marRight w:val="0"/>
      <w:marTop w:val="0"/>
      <w:marBottom w:val="0"/>
      <w:divBdr>
        <w:top w:val="none" w:sz="0" w:space="0" w:color="auto"/>
        <w:left w:val="none" w:sz="0" w:space="0" w:color="auto"/>
        <w:bottom w:val="none" w:sz="0" w:space="0" w:color="auto"/>
        <w:right w:val="none" w:sz="0" w:space="0" w:color="auto"/>
      </w:divBdr>
    </w:div>
    <w:div w:id="21231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uresonline.com/trixcms1/wokinghamcs/doc-library/" TargetMode="External"/><Relationship Id="rId13" Type="http://schemas.openxmlformats.org/officeDocument/2006/relationships/hyperlink" Target="file:///\\wdc-file02\data$\Childrens_Services\Quality%20Assurance\Audits\Compliance%20To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mpactAndInspectionTeam@wokingham.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mpactAndInspectionTeam@wokingham.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actAndInspectionTeam@wokingham.gov.uk" TargetMode="External"/><Relationship Id="rId5" Type="http://schemas.openxmlformats.org/officeDocument/2006/relationships/webSettings" Target="webSettings.xml"/><Relationship Id="rId15" Type="http://schemas.openxmlformats.org/officeDocument/2006/relationships/hyperlink" Target="mailto:ImpactandInspectionTeam@wokingham.gov.uk" TargetMode="External"/><Relationship Id="rId10" Type="http://schemas.openxmlformats.org/officeDocument/2006/relationships/hyperlink" Target="https://www.gov.uk/government/publications/inspecting-local-authority-childrens-services-from-2018/inspecting-local-authority-childrens-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ceduresonline.com/trixcms1/wokinghamcs/doc-library/" TargetMode="External"/><Relationship Id="rId14" Type="http://schemas.openxmlformats.org/officeDocument/2006/relationships/hyperlink" Target="https://www.gov.uk/government/publications/inspecting-local-authority-childrens-services-from-2018/inspecting-local-authority-childrens-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4F667908EE4406A4D021565DDC5A78"/>
        <w:category>
          <w:name w:val="General"/>
          <w:gallery w:val="placeholder"/>
        </w:category>
        <w:types>
          <w:type w:val="bbPlcHdr"/>
        </w:types>
        <w:behaviors>
          <w:behavior w:val="content"/>
        </w:behaviors>
        <w:guid w:val="{05A82687-F9E8-46E4-AFC7-7A26AB121AC0}"/>
      </w:docPartPr>
      <w:docPartBody>
        <w:p w:rsidR="004E0FF7" w:rsidRDefault="00306E5B" w:rsidP="00306E5B">
          <w:pPr>
            <w:pStyle w:val="694F667908EE4406A4D021565DDC5A78"/>
          </w:pPr>
          <w:r w:rsidRPr="005A66D7">
            <w:rPr>
              <w:rStyle w:val="PlaceholderText"/>
            </w:rPr>
            <w:t>Click or tap here to enter text.</w:t>
          </w:r>
        </w:p>
      </w:docPartBody>
    </w:docPart>
    <w:docPart>
      <w:docPartPr>
        <w:name w:val="774A846020A44121B21AA9E42AFFAD40"/>
        <w:category>
          <w:name w:val="General"/>
          <w:gallery w:val="placeholder"/>
        </w:category>
        <w:types>
          <w:type w:val="bbPlcHdr"/>
        </w:types>
        <w:behaviors>
          <w:behavior w:val="content"/>
        </w:behaviors>
        <w:guid w:val="{DEAFF1D3-ED69-4D69-8A61-C95B15F1D4C5}"/>
      </w:docPartPr>
      <w:docPartBody>
        <w:p w:rsidR="004E0FF7" w:rsidRDefault="00306E5B" w:rsidP="00306E5B">
          <w:pPr>
            <w:pStyle w:val="774A846020A44121B21AA9E42AFFAD40"/>
          </w:pPr>
          <w:r w:rsidRPr="005A66D7">
            <w:rPr>
              <w:rStyle w:val="PlaceholderText"/>
            </w:rPr>
            <w:t>Click or tap here to enter text.</w:t>
          </w:r>
        </w:p>
      </w:docPartBody>
    </w:docPart>
    <w:docPart>
      <w:docPartPr>
        <w:name w:val="20C8A4461F2D4C718ECFF33D7973DA4C"/>
        <w:category>
          <w:name w:val="General"/>
          <w:gallery w:val="placeholder"/>
        </w:category>
        <w:types>
          <w:type w:val="bbPlcHdr"/>
        </w:types>
        <w:behaviors>
          <w:behavior w:val="content"/>
        </w:behaviors>
        <w:guid w:val="{38FD0525-D4CA-425C-B489-52DDC1E2933E}"/>
      </w:docPartPr>
      <w:docPartBody>
        <w:p w:rsidR="004E0FF7" w:rsidRDefault="00306E5B" w:rsidP="00306E5B">
          <w:pPr>
            <w:pStyle w:val="20C8A4461F2D4C718ECFF33D7973DA4C"/>
          </w:pPr>
          <w:r w:rsidRPr="005A66D7">
            <w:rPr>
              <w:rStyle w:val="PlaceholderText"/>
            </w:rPr>
            <w:t>Click or tap here to enter text.</w:t>
          </w:r>
        </w:p>
      </w:docPartBody>
    </w:docPart>
    <w:docPart>
      <w:docPartPr>
        <w:name w:val="FDA6B0FD406F4668B53987D2CD17C86D"/>
        <w:category>
          <w:name w:val="General"/>
          <w:gallery w:val="placeholder"/>
        </w:category>
        <w:types>
          <w:type w:val="bbPlcHdr"/>
        </w:types>
        <w:behaviors>
          <w:behavior w:val="content"/>
        </w:behaviors>
        <w:guid w:val="{39C0EFB6-0301-41D6-B613-507F971183F1}"/>
      </w:docPartPr>
      <w:docPartBody>
        <w:p w:rsidR="004E0FF7" w:rsidRDefault="00306E5B" w:rsidP="00306E5B">
          <w:pPr>
            <w:pStyle w:val="FDA6B0FD406F4668B53987D2CD17C86D"/>
          </w:pPr>
          <w:r w:rsidRPr="005A66D7">
            <w:rPr>
              <w:rStyle w:val="PlaceholderText"/>
            </w:rPr>
            <w:t>Click or tap here to enter text.</w:t>
          </w:r>
        </w:p>
      </w:docPartBody>
    </w:docPart>
    <w:docPart>
      <w:docPartPr>
        <w:name w:val="470618AE7DB948F7B11F8A531BC2545C"/>
        <w:category>
          <w:name w:val="General"/>
          <w:gallery w:val="placeholder"/>
        </w:category>
        <w:types>
          <w:type w:val="bbPlcHdr"/>
        </w:types>
        <w:behaviors>
          <w:behavior w:val="content"/>
        </w:behaviors>
        <w:guid w:val="{6DA8BA33-39B7-4D23-80FF-DF72083BD112}"/>
      </w:docPartPr>
      <w:docPartBody>
        <w:p w:rsidR="004E0FF7" w:rsidRDefault="00306E5B" w:rsidP="00306E5B">
          <w:pPr>
            <w:pStyle w:val="470618AE7DB948F7B11F8A531BC2545C"/>
          </w:pPr>
          <w:r w:rsidRPr="00A07E15">
            <w:rPr>
              <w:rStyle w:val="PlaceholderText"/>
            </w:rPr>
            <w:t>Choose an item.</w:t>
          </w:r>
        </w:p>
      </w:docPartBody>
    </w:docPart>
    <w:docPart>
      <w:docPartPr>
        <w:name w:val="D69E093BADD144469127B8E8B08DDB7E"/>
        <w:category>
          <w:name w:val="General"/>
          <w:gallery w:val="placeholder"/>
        </w:category>
        <w:types>
          <w:type w:val="bbPlcHdr"/>
        </w:types>
        <w:behaviors>
          <w:behavior w:val="content"/>
        </w:behaviors>
        <w:guid w:val="{896E7A4C-DD00-4647-B401-25D7A26E582B}"/>
      </w:docPartPr>
      <w:docPartBody>
        <w:p w:rsidR="004E0FF7" w:rsidRDefault="00306E5B" w:rsidP="00306E5B">
          <w:pPr>
            <w:pStyle w:val="D69E093BADD144469127B8E8B08DDB7E"/>
          </w:pPr>
          <w:r w:rsidRPr="00A07E15">
            <w:rPr>
              <w:rStyle w:val="PlaceholderText"/>
            </w:rPr>
            <w:t>Choose an item.</w:t>
          </w:r>
        </w:p>
      </w:docPartBody>
    </w:docPart>
    <w:docPart>
      <w:docPartPr>
        <w:name w:val="9CEE14DA99E9439D8CD36A5D9BC8A9FF"/>
        <w:category>
          <w:name w:val="General"/>
          <w:gallery w:val="placeholder"/>
        </w:category>
        <w:types>
          <w:type w:val="bbPlcHdr"/>
        </w:types>
        <w:behaviors>
          <w:behavior w:val="content"/>
        </w:behaviors>
        <w:guid w:val="{AFA626F4-AB22-4939-9227-7A2E85CFAAA6}"/>
      </w:docPartPr>
      <w:docPartBody>
        <w:p w:rsidR="004E0FF7" w:rsidRDefault="00306E5B" w:rsidP="00306E5B">
          <w:pPr>
            <w:pStyle w:val="9CEE14DA99E9439D8CD36A5D9BC8A9FF"/>
          </w:pPr>
          <w:r w:rsidRPr="00A07E15">
            <w:rPr>
              <w:rStyle w:val="PlaceholderText"/>
            </w:rPr>
            <w:t>Choose an item.</w:t>
          </w:r>
        </w:p>
      </w:docPartBody>
    </w:docPart>
    <w:docPart>
      <w:docPartPr>
        <w:name w:val="1746AD06CF1C4F3EB90F61AA46062468"/>
        <w:category>
          <w:name w:val="General"/>
          <w:gallery w:val="placeholder"/>
        </w:category>
        <w:types>
          <w:type w:val="bbPlcHdr"/>
        </w:types>
        <w:behaviors>
          <w:behavior w:val="content"/>
        </w:behaviors>
        <w:guid w:val="{977D8892-7230-4773-9378-4BF1983E21E4}"/>
      </w:docPartPr>
      <w:docPartBody>
        <w:p w:rsidR="00380C2F" w:rsidRDefault="004E0FF7" w:rsidP="004E0FF7">
          <w:pPr>
            <w:pStyle w:val="1746AD06CF1C4F3EB90F61AA46062468"/>
          </w:pPr>
          <w:r w:rsidRPr="00A07E15">
            <w:rPr>
              <w:rStyle w:val="PlaceholderText"/>
            </w:rPr>
            <w:t>Choose an item.</w:t>
          </w:r>
        </w:p>
      </w:docPartBody>
    </w:docPart>
    <w:docPart>
      <w:docPartPr>
        <w:name w:val="9B2999ECEF434441BF7C77D9D8077455"/>
        <w:category>
          <w:name w:val="General"/>
          <w:gallery w:val="placeholder"/>
        </w:category>
        <w:types>
          <w:type w:val="bbPlcHdr"/>
        </w:types>
        <w:behaviors>
          <w:behavior w:val="content"/>
        </w:behaviors>
        <w:guid w:val="{B58E8BCA-13F6-4366-A15E-96D149C38C21}"/>
      </w:docPartPr>
      <w:docPartBody>
        <w:p w:rsidR="00380C2F" w:rsidRDefault="004E0FF7" w:rsidP="004E0FF7">
          <w:pPr>
            <w:pStyle w:val="9B2999ECEF434441BF7C77D9D8077455"/>
          </w:pPr>
          <w:r w:rsidRPr="00A07E15">
            <w:rPr>
              <w:rStyle w:val="PlaceholderText"/>
            </w:rPr>
            <w:t>Choose an item.</w:t>
          </w:r>
        </w:p>
      </w:docPartBody>
    </w:docPart>
    <w:docPart>
      <w:docPartPr>
        <w:name w:val="E2616DEC26804C3F98145CC628A21524"/>
        <w:category>
          <w:name w:val="General"/>
          <w:gallery w:val="placeholder"/>
        </w:category>
        <w:types>
          <w:type w:val="bbPlcHdr"/>
        </w:types>
        <w:behaviors>
          <w:behavior w:val="content"/>
        </w:behaviors>
        <w:guid w:val="{DF1DEB87-E953-49DC-AACD-3FE966E2F411}"/>
      </w:docPartPr>
      <w:docPartBody>
        <w:p w:rsidR="00380C2F" w:rsidRDefault="004E0FF7" w:rsidP="004E0FF7">
          <w:pPr>
            <w:pStyle w:val="E2616DEC26804C3F98145CC628A21524"/>
          </w:pPr>
          <w:r w:rsidRPr="00A07E15">
            <w:rPr>
              <w:rStyle w:val="PlaceholderText"/>
            </w:rPr>
            <w:t>Choose an item.</w:t>
          </w:r>
        </w:p>
      </w:docPartBody>
    </w:docPart>
    <w:docPart>
      <w:docPartPr>
        <w:name w:val="9E6A89F2CF684E2CBA222D2EE02EF022"/>
        <w:category>
          <w:name w:val="General"/>
          <w:gallery w:val="placeholder"/>
        </w:category>
        <w:types>
          <w:type w:val="bbPlcHdr"/>
        </w:types>
        <w:behaviors>
          <w:behavior w:val="content"/>
        </w:behaviors>
        <w:guid w:val="{674F03AD-0F76-4A08-8DEB-A69BD746A83D}"/>
      </w:docPartPr>
      <w:docPartBody>
        <w:p w:rsidR="00380C2F" w:rsidRDefault="004E0FF7" w:rsidP="004E0FF7">
          <w:pPr>
            <w:pStyle w:val="9E6A89F2CF684E2CBA222D2EE02EF022"/>
          </w:pPr>
          <w:r w:rsidRPr="00A07E15">
            <w:rPr>
              <w:rStyle w:val="PlaceholderText"/>
            </w:rPr>
            <w:t>Choose an item.</w:t>
          </w:r>
        </w:p>
      </w:docPartBody>
    </w:docPart>
    <w:docPart>
      <w:docPartPr>
        <w:name w:val="CDBF6388052442F28710B9FBF39FD12A"/>
        <w:category>
          <w:name w:val="General"/>
          <w:gallery w:val="placeholder"/>
        </w:category>
        <w:types>
          <w:type w:val="bbPlcHdr"/>
        </w:types>
        <w:behaviors>
          <w:behavior w:val="content"/>
        </w:behaviors>
        <w:guid w:val="{5CD61B4C-6B82-419A-B5E3-716E094C6C25}"/>
      </w:docPartPr>
      <w:docPartBody>
        <w:p w:rsidR="00380C2F" w:rsidRDefault="004E0FF7" w:rsidP="004E0FF7">
          <w:pPr>
            <w:pStyle w:val="CDBF6388052442F28710B9FBF39FD12A"/>
          </w:pPr>
          <w:r w:rsidRPr="00A07E15">
            <w:rPr>
              <w:rStyle w:val="PlaceholderText"/>
            </w:rPr>
            <w:t>Choose an item.</w:t>
          </w:r>
        </w:p>
      </w:docPartBody>
    </w:docPart>
    <w:docPart>
      <w:docPartPr>
        <w:name w:val="A217993F478F44448CE14D20D1694D3A"/>
        <w:category>
          <w:name w:val="General"/>
          <w:gallery w:val="placeholder"/>
        </w:category>
        <w:types>
          <w:type w:val="bbPlcHdr"/>
        </w:types>
        <w:behaviors>
          <w:behavior w:val="content"/>
        </w:behaviors>
        <w:guid w:val="{FA9D0B81-4A52-44F9-9ED8-F8E4B6D27940}"/>
      </w:docPartPr>
      <w:docPartBody>
        <w:p w:rsidR="00380C2F" w:rsidRDefault="004E0FF7" w:rsidP="004E0FF7">
          <w:pPr>
            <w:pStyle w:val="A217993F478F44448CE14D20D1694D3A"/>
          </w:pPr>
          <w:r w:rsidRPr="00A07E15">
            <w:rPr>
              <w:rStyle w:val="PlaceholderText"/>
            </w:rPr>
            <w:t>Choose an item.</w:t>
          </w:r>
        </w:p>
      </w:docPartBody>
    </w:docPart>
    <w:docPart>
      <w:docPartPr>
        <w:name w:val="9CF877DA4F164C9EAADF4135097D2695"/>
        <w:category>
          <w:name w:val="General"/>
          <w:gallery w:val="placeholder"/>
        </w:category>
        <w:types>
          <w:type w:val="bbPlcHdr"/>
        </w:types>
        <w:behaviors>
          <w:behavior w:val="content"/>
        </w:behaviors>
        <w:guid w:val="{46EFDB69-69A1-441C-AB39-78179B20128F}"/>
      </w:docPartPr>
      <w:docPartBody>
        <w:p w:rsidR="00380C2F" w:rsidRDefault="004E0FF7" w:rsidP="004E0FF7">
          <w:pPr>
            <w:pStyle w:val="9CF877DA4F164C9EAADF4135097D2695"/>
          </w:pPr>
          <w:r w:rsidRPr="00A07E15">
            <w:rPr>
              <w:rStyle w:val="PlaceholderText"/>
            </w:rPr>
            <w:t>Choose an item.</w:t>
          </w:r>
        </w:p>
      </w:docPartBody>
    </w:docPart>
    <w:docPart>
      <w:docPartPr>
        <w:name w:val="97BF05982C1E40BCBB6F8986AEAE6A92"/>
        <w:category>
          <w:name w:val="General"/>
          <w:gallery w:val="placeholder"/>
        </w:category>
        <w:types>
          <w:type w:val="bbPlcHdr"/>
        </w:types>
        <w:behaviors>
          <w:behavior w:val="content"/>
        </w:behaviors>
        <w:guid w:val="{D77C39BE-F7DD-4097-BF27-339CBD2B0874}"/>
      </w:docPartPr>
      <w:docPartBody>
        <w:p w:rsidR="00380C2F" w:rsidRDefault="004E0FF7" w:rsidP="004E0FF7">
          <w:pPr>
            <w:pStyle w:val="97BF05982C1E40BCBB6F8986AEAE6A92"/>
          </w:pPr>
          <w:r w:rsidRPr="00A07E15">
            <w:rPr>
              <w:rStyle w:val="PlaceholderText"/>
            </w:rPr>
            <w:t>Choose an item.</w:t>
          </w:r>
        </w:p>
      </w:docPartBody>
    </w:docPart>
    <w:docPart>
      <w:docPartPr>
        <w:name w:val="DA5CC36DBAE3448FA7BDDFC4DB2BBD7C"/>
        <w:category>
          <w:name w:val="General"/>
          <w:gallery w:val="placeholder"/>
        </w:category>
        <w:types>
          <w:type w:val="bbPlcHdr"/>
        </w:types>
        <w:behaviors>
          <w:behavior w:val="content"/>
        </w:behaviors>
        <w:guid w:val="{56342BA6-C613-44FB-816D-79B832628E6F}"/>
      </w:docPartPr>
      <w:docPartBody>
        <w:p w:rsidR="00380C2F" w:rsidRDefault="004E0FF7" w:rsidP="004E0FF7">
          <w:pPr>
            <w:pStyle w:val="DA5CC36DBAE3448FA7BDDFC4DB2BBD7C"/>
          </w:pPr>
          <w:r w:rsidRPr="007D4C1E">
            <w:rPr>
              <w:rStyle w:val="PlaceholderText"/>
            </w:rPr>
            <w:t>Choose an item.</w:t>
          </w:r>
        </w:p>
      </w:docPartBody>
    </w:docPart>
    <w:docPart>
      <w:docPartPr>
        <w:name w:val="A7245C362588486BB00B246619702586"/>
        <w:category>
          <w:name w:val="General"/>
          <w:gallery w:val="placeholder"/>
        </w:category>
        <w:types>
          <w:type w:val="bbPlcHdr"/>
        </w:types>
        <w:behaviors>
          <w:behavior w:val="content"/>
        </w:behaviors>
        <w:guid w:val="{3974EC8A-976D-48ED-A832-DDF5BEBE28BC}"/>
      </w:docPartPr>
      <w:docPartBody>
        <w:p w:rsidR="00380C2F" w:rsidRDefault="004E0FF7" w:rsidP="004E0FF7">
          <w:pPr>
            <w:pStyle w:val="A7245C362588486BB00B246619702586"/>
          </w:pPr>
          <w:r w:rsidRPr="00A07E15">
            <w:rPr>
              <w:rStyle w:val="PlaceholderText"/>
            </w:rPr>
            <w:t>Choose an item.</w:t>
          </w:r>
        </w:p>
      </w:docPartBody>
    </w:docPart>
    <w:docPart>
      <w:docPartPr>
        <w:name w:val="DA9792A8C24A49F191B495913399DB64"/>
        <w:category>
          <w:name w:val="General"/>
          <w:gallery w:val="placeholder"/>
        </w:category>
        <w:types>
          <w:type w:val="bbPlcHdr"/>
        </w:types>
        <w:behaviors>
          <w:behavior w:val="content"/>
        </w:behaviors>
        <w:guid w:val="{CC4702B1-42BE-47C7-8647-0898010BA5AE}"/>
      </w:docPartPr>
      <w:docPartBody>
        <w:p w:rsidR="00380C2F" w:rsidRDefault="004E0FF7" w:rsidP="004E0FF7">
          <w:pPr>
            <w:pStyle w:val="DA9792A8C24A49F191B495913399DB64"/>
          </w:pPr>
          <w:r w:rsidRPr="00A07E15">
            <w:rPr>
              <w:rStyle w:val="PlaceholderText"/>
            </w:rPr>
            <w:t>Choose an item.</w:t>
          </w:r>
        </w:p>
      </w:docPartBody>
    </w:docPart>
    <w:docPart>
      <w:docPartPr>
        <w:name w:val="F68CAE9824904D33A4417203090E2A9A"/>
        <w:category>
          <w:name w:val="General"/>
          <w:gallery w:val="placeholder"/>
        </w:category>
        <w:types>
          <w:type w:val="bbPlcHdr"/>
        </w:types>
        <w:behaviors>
          <w:behavior w:val="content"/>
        </w:behaviors>
        <w:guid w:val="{96AF7CCC-D45D-45EB-ABEE-8F2CCBC80B7D}"/>
      </w:docPartPr>
      <w:docPartBody>
        <w:p w:rsidR="00380C2F" w:rsidRDefault="004E0FF7" w:rsidP="004E0FF7">
          <w:pPr>
            <w:pStyle w:val="F68CAE9824904D33A4417203090E2A9A"/>
          </w:pPr>
          <w:r w:rsidRPr="00A07E15">
            <w:rPr>
              <w:rStyle w:val="PlaceholderText"/>
            </w:rPr>
            <w:t>Choose an item.</w:t>
          </w:r>
        </w:p>
      </w:docPartBody>
    </w:docPart>
    <w:docPart>
      <w:docPartPr>
        <w:name w:val="EE18087DCB9A46B9A2A9A4FAEF094F7A"/>
        <w:category>
          <w:name w:val="General"/>
          <w:gallery w:val="placeholder"/>
        </w:category>
        <w:types>
          <w:type w:val="bbPlcHdr"/>
        </w:types>
        <w:behaviors>
          <w:behavior w:val="content"/>
        </w:behaviors>
        <w:guid w:val="{E495D241-48BD-47E4-848F-6C66B2A62D19}"/>
      </w:docPartPr>
      <w:docPartBody>
        <w:p w:rsidR="00380C2F" w:rsidRDefault="004E0FF7" w:rsidP="004E0FF7">
          <w:pPr>
            <w:pStyle w:val="EE18087DCB9A46B9A2A9A4FAEF094F7A"/>
          </w:pPr>
          <w:r w:rsidRPr="00A07E15">
            <w:rPr>
              <w:rStyle w:val="PlaceholderText"/>
            </w:rPr>
            <w:t>Choose an item.</w:t>
          </w:r>
        </w:p>
      </w:docPartBody>
    </w:docPart>
    <w:docPart>
      <w:docPartPr>
        <w:name w:val="F0B79BAB07B14F1288884A3805DFC44F"/>
        <w:category>
          <w:name w:val="General"/>
          <w:gallery w:val="placeholder"/>
        </w:category>
        <w:types>
          <w:type w:val="bbPlcHdr"/>
        </w:types>
        <w:behaviors>
          <w:behavior w:val="content"/>
        </w:behaviors>
        <w:guid w:val="{13776AB5-3129-4260-94C7-CB7016C4A26A}"/>
      </w:docPartPr>
      <w:docPartBody>
        <w:p w:rsidR="00380C2F" w:rsidRDefault="004E0FF7" w:rsidP="004E0FF7">
          <w:pPr>
            <w:pStyle w:val="F0B79BAB07B14F1288884A3805DFC44F"/>
          </w:pPr>
          <w:r w:rsidRPr="00A07E15">
            <w:rPr>
              <w:rStyle w:val="PlaceholderText"/>
            </w:rPr>
            <w:t>Choose an item.</w:t>
          </w:r>
        </w:p>
      </w:docPartBody>
    </w:docPart>
    <w:docPart>
      <w:docPartPr>
        <w:name w:val="418D8AB6BA2E47BEB01A20FE4B256186"/>
        <w:category>
          <w:name w:val="General"/>
          <w:gallery w:val="placeholder"/>
        </w:category>
        <w:types>
          <w:type w:val="bbPlcHdr"/>
        </w:types>
        <w:behaviors>
          <w:behavior w:val="content"/>
        </w:behaviors>
        <w:guid w:val="{DD37731C-29CB-4687-B7DA-3997330DD128}"/>
      </w:docPartPr>
      <w:docPartBody>
        <w:p w:rsidR="00380C2F" w:rsidRDefault="004E0FF7" w:rsidP="004E0FF7">
          <w:pPr>
            <w:pStyle w:val="418D8AB6BA2E47BEB01A20FE4B256186"/>
          </w:pPr>
          <w:r w:rsidRPr="00A07E15">
            <w:rPr>
              <w:rStyle w:val="PlaceholderText"/>
            </w:rPr>
            <w:t>Choose an item.</w:t>
          </w:r>
        </w:p>
      </w:docPartBody>
    </w:docPart>
    <w:docPart>
      <w:docPartPr>
        <w:name w:val="80E2A222AED449C683E95FA5716EE1D8"/>
        <w:category>
          <w:name w:val="General"/>
          <w:gallery w:val="placeholder"/>
        </w:category>
        <w:types>
          <w:type w:val="bbPlcHdr"/>
        </w:types>
        <w:behaviors>
          <w:behavior w:val="content"/>
        </w:behaviors>
        <w:guid w:val="{728AE67C-0C90-4AD9-8629-294AB6B045B0}"/>
      </w:docPartPr>
      <w:docPartBody>
        <w:p w:rsidR="00380C2F" w:rsidRDefault="004E0FF7" w:rsidP="004E0FF7">
          <w:pPr>
            <w:pStyle w:val="80E2A222AED449C683E95FA5716EE1D8"/>
          </w:pPr>
          <w:r w:rsidRPr="00A07E15">
            <w:rPr>
              <w:rStyle w:val="PlaceholderText"/>
            </w:rPr>
            <w:t>Choose an item.</w:t>
          </w:r>
        </w:p>
      </w:docPartBody>
    </w:docPart>
    <w:docPart>
      <w:docPartPr>
        <w:name w:val="94B26D1ABEC14D1DABD34B50023B20A0"/>
        <w:category>
          <w:name w:val="General"/>
          <w:gallery w:val="placeholder"/>
        </w:category>
        <w:types>
          <w:type w:val="bbPlcHdr"/>
        </w:types>
        <w:behaviors>
          <w:behavior w:val="content"/>
        </w:behaviors>
        <w:guid w:val="{224237FE-5BD7-4912-BBCB-DD5433F1A21F}"/>
      </w:docPartPr>
      <w:docPartBody>
        <w:p w:rsidR="00380C2F" w:rsidRDefault="004E0FF7" w:rsidP="004E0FF7">
          <w:pPr>
            <w:pStyle w:val="94B26D1ABEC14D1DABD34B50023B20A0"/>
          </w:pPr>
          <w:r w:rsidRPr="00A07E15">
            <w:rPr>
              <w:rStyle w:val="PlaceholderText"/>
            </w:rPr>
            <w:t>Choose an item.</w:t>
          </w:r>
        </w:p>
      </w:docPartBody>
    </w:docPart>
    <w:docPart>
      <w:docPartPr>
        <w:name w:val="226C723D477345B4B307A45ED13C3E4A"/>
        <w:category>
          <w:name w:val="General"/>
          <w:gallery w:val="placeholder"/>
        </w:category>
        <w:types>
          <w:type w:val="bbPlcHdr"/>
        </w:types>
        <w:behaviors>
          <w:behavior w:val="content"/>
        </w:behaviors>
        <w:guid w:val="{786E2E8E-2DF7-4BA5-BDF5-EFBAC63BAB05}"/>
      </w:docPartPr>
      <w:docPartBody>
        <w:p w:rsidR="00E21BD5" w:rsidRDefault="00625E49" w:rsidP="00625E49">
          <w:pPr>
            <w:pStyle w:val="226C723D477345B4B307A45ED13C3E4A"/>
          </w:pPr>
          <w:r w:rsidRPr="00A07E15">
            <w:rPr>
              <w:rStyle w:val="PlaceholderText"/>
            </w:rPr>
            <w:t>Choose an item.</w:t>
          </w:r>
        </w:p>
      </w:docPartBody>
    </w:docPart>
    <w:docPart>
      <w:docPartPr>
        <w:name w:val="A6B76AA0EB9D4E16AF7B79E1523DA51F"/>
        <w:category>
          <w:name w:val="General"/>
          <w:gallery w:val="placeholder"/>
        </w:category>
        <w:types>
          <w:type w:val="bbPlcHdr"/>
        </w:types>
        <w:behaviors>
          <w:behavior w:val="content"/>
        </w:behaviors>
        <w:guid w:val="{4A0B33D9-B359-427C-9F29-F86D9EAF7980}"/>
      </w:docPartPr>
      <w:docPartBody>
        <w:p w:rsidR="00E21BD5" w:rsidRDefault="00625E49" w:rsidP="00625E49">
          <w:pPr>
            <w:pStyle w:val="A6B76AA0EB9D4E16AF7B79E1523DA51F"/>
          </w:pPr>
          <w:r w:rsidRPr="00A07E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D2"/>
    <w:rsid w:val="00036CD2"/>
    <w:rsid w:val="00067B7A"/>
    <w:rsid w:val="000C5C24"/>
    <w:rsid w:val="000E2DEB"/>
    <w:rsid w:val="00141BE0"/>
    <w:rsid w:val="001434FC"/>
    <w:rsid w:val="001C0ABB"/>
    <w:rsid w:val="00280A87"/>
    <w:rsid w:val="002B5CCD"/>
    <w:rsid w:val="002C6673"/>
    <w:rsid w:val="002D528B"/>
    <w:rsid w:val="002E65AB"/>
    <w:rsid w:val="0030236A"/>
    <w:rsid w:val="00306E5B"/>
    <w:rsid w:val="00380C2F"/>
    <w:rsid w:val="003B5761"/>
    <w:rsid w:val="004E0FF7"/>
    <w:rsid w:val="00523568"/>
    <w:rsid w:val="005264E6"/>
    <w:rsid w:val="00543121"/>
    <w:rsid w:val="00570DC1"/>
    <w:rsid w:val="00625E49"/>
    <w:rsid w:val="006C4704"/>
    <w:rsid w:val="007A4170"/>
    <w:rsid w:val="007C1B77"/>
    <w:rsid w:val="00821264"/>
    <w:rsid w:val="008253A0"/>
    <w:rsid w:val="0085029D"/>
    <w:rsid w:val="00872694"/>
    <w:rsid w:val="00893332"/>
    <w:rsid w:val="009B0018"/>
    <w:rsid w:val="009B67B7"/>
    <w:rsid w:val="009E43A1"/>
    <w:rsid w:val="00A53291"/>
    <w:rsid w:val="00B464AE"/>
    <w:rsid w:val="00B87BF6"/>
    <w:rsid w:val="00BA47C3"/>
    <w:rsid w:val="00BB441D"/>
    <w:rsid w:val="00BC21DE"/>
    <w:rsid w:val="00BF3C4C"/>
    <w:rsid w:val="00C369B4"/>
    <w:rsid w:val="00C77654"/>
    <w:rsid w:val="00CD3A5A"/>
    <w:rsid w:val="00CE4156"/>
    <w:rsid w:val="00D46808"/>
    <w:rsid w:val="00D606FA"/>
    <w:rsid w:val="00D96040"/>
    <w:rsid w:val="00DB5700"/>
    <w:rsid w:val="00DC54C2"/>
    <w:rsid w:val="00E21BD5"/>
    <w:rsid w:val="00EE7FF7"/>
    <w:rsid w:val="00EF799C"/>
    <w:rsid w:val="00F90370"/>
    <w:rsid w:val="00FE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625E49"/>
    <w:rPr>
      <w:color w:val="808080"/>
    </w:rPr>
  </w:style>
  <w:style w:type="paragraph" w:customStyle="1" w:styleId="1746AD06CF1C4F3EB90F61AA46062468">
    <w:name w:val="1746AD06CF1C4F3EB90F61AA46062468"/>
    <w:rsid w:val="004E0FF7"/>
  </w:style>
  <w:style w:type="paragraph" w:customStyle="1" w:styleId="694F667908EE4406A4D021565DDC5A78">
    <w:name w:val="694F667908EE4406A4D021565DDC5A78"/>
    <w:rsid w:val="00306E5B"/>
  </w:style>
  <w:style w:type="paragraph" w:customStyle="1" w:styleId="9B2999ECEF434441BF7C77D9D8077455">
    <w:name w:val="9B2999ECEF434441BF7C77D9D8077455"/>
    <w:rsid w:val="004E0FF7"/>
  </w:style>
  <w:style w:type="paragraph" w:customStyle="1" w:styleId="774A846020A44121B21AA9E42AFFAD40">
    <w:name w:val="774A846020A44121B21AA9E42AFFAD40"/>
    <w:rsid w:val="00306E5B"/>
  </w:style>
  <w:style w:type="paragraph" w:customStyle="1" w:styleId="E2616DEC26804C3F98145CC628A21524">
    <w:name w:val="E2616DEC26804C3F98145CC628A21524"/>
    <w:rsid w:val="004E0FF7"/>
  </w:style>
  <w:style w:type="paragraph" w:customStyle="1" w:styleId="9E6A89F2CF684E2CBA222D2EE02EF022">
    <w:name w:val="9E6A89F2CF684E2CBA222D2EE02EF022"/>
    <w:rsid w:val="004E0FF7"/>
  </w:style>
  <w:style w:type="paragraph" w:customStyle="1" w:styleId="20C8A4461F2D4C718ECFF33D7973DA4C">
    <w:name w:val="20C8A4461F2D4C718ECFF33D7973DA4C"/>
    <w:rsid w:val="00306E5B"/>
  </w:style>
  <w:style w:type="paragraph" w:customStyle="1" w:styleId="FDA6B0FD406F4668B53987D2CD17C86D">
    <w:name w:val="FDA6B0FD406F4668B53987D2CD17C86D"/>
    <w:rsid w:val="00306E5B"/>
  </w:style>
  <w:style w:type="paragraph" w:customStyle="1" w:styleId="CDBF6388052442F28710B9FBF39FD12A">
    <w:name w:val="CDBF6388052442F28710B9FBF39FD12A"/>
    <w:rsid w:val="004E0FF7"/>
  </w:style>
  <w:style w:type="paragraph" w:customStyle="1" w:styleId="A217993F478F44448CE14D20D1694D3A">
    <w:name w:val="A217993F478F44448CE14D20D1694D3A"/>
    <w:rsid w:val="004E0FF7"/>
  </w:style>
  <w:style w:type="paragraph" w:customStyle="1" w:styleId="9CF877DA4F164C9EAADF4135097D2695">
    <w:name w:val="9CF877DA4F164C9EAADF4135097D2695"/>
    <w:rsid w:val="004E0FF7"/>
  </w:style>
  <w:style w:type="paragraph" w:customStyle="1" w:styleId="97BF05982C1E40BCBB6F8986AEAE6A92">
    <w:name w:val="97BF05982C1E40BCBB6F8986AEAE6A92"/>
    <w:rsid w:val="004E0FF7"/>
  </w:style>
  <w:style w:type="paragraph" w:customStyle="1" w:styleId="470618AE7DB948F7B11F8A531BC2545C">
    <w:name w:val="470618AE7DB948F7B11F8A531BC2545C"/>
    <w:rsid w:val="00306E5B"/>
  </w:style>
  <w:style w:type="paragraph" w:customStyle="1" w:styleId="DA5CC36DBAE3448FA7BDDFC4DB2BBD7C">
    <w:name w:val="DA5CC36DBAE3448FA7BDDFC4DB2BBD7C"/>
    <w:rsid w:val="004E0FF7"/>
  </w:style>
  <w:style w:type="paragraph" w:customStyle="1" w:styleId="A7245C362588486BB00B246619702586">
    <w:name w:val="A7245C362588486BB00B246619702586"/>
    <w:rsid w:val="004E0FF7"/>
  </w:style>
  <w:style w:type="paragraph" w:customStyle="1" w:styleId="D69E093BADD144469127B8E8B08DDB7E">
    <w:name w:val="D69E093BADD144469127B8E8B08DDB7E"/>
    <w:rsid w:val="00306E5B"/>
  </w:style>
  <w:style w:type="paragraph" w:customStyle="1" w:styleId="9CEE14DA99E9439D8CD36A5D9BC8A9FF">
    <w:name w:val="9CEE14DA99E9439D8CD36A5D9BC8A9FF"/>
    <w:rsid w:val="00306E5B"/>
  </w:style>
  <w:style w:type="paragraph" w:customStyle="1" w:styleId="DA9792A8C24A49F191B495913399DB64">
    <w:name w:val="DA9792A8C24A49F191B495913399DB64"/>
    <w:rsid w:val="004E0FF7"/>
  </w:style>
  <w:style w:type="paragraph" w:customStyle="1" w:styleId="F68CAE9824904D33A4417203090E2A9A">
    <w:name w:val="F68CAE9824904D33A4417203090E2A9A"/>
    <w:rsid w:val="004E0FF7"/>
  </w:style>
  <w:style w:type="paragraph" w:customStyle="1" w:styleId="EE18087DCB9A46B9A2A9A4FAEF094F7A">
    <w:name w:val="EE18087DCB9A46B9A2A9A4FAEF094F7A"/>
    <w:rsid w:val="004E0FF7"/>
  </w:style>
  <w:style w:type="paragraph" w:customStyle="1" w:styleId="F0B79BAB07B14F1288884A3805DFC44F">
    <w:name w:val="F0B79BAB07B14F1288884A3805DFC44F"/>
    <w:rsid w:val="004E0FF7"/>
  </w:style>
  <w:style w:type="paragraph" w:customStyle="1" w:styleId="418D8AB6BA2E47BEB01A20FE4B256186">
    <w:name w:val="418D8AB6BA2E47BEB01A20FE4B256186"/>
    <w:rsid w:val="004E0FF7"/>
  </w:style>
  <w:style w:type="paragraph" w:customStyle="1" w:styleId="80E2A222AED449C683E95FA5716EE1D8">
    <w:name w:val="80E2A222AED449C683E95FA5716EE1D8"/>
    <w:rsid w:val="004E0FF7"/>
  </w:style>
  <w:style w:type="paragraph" w:customStyle="1" w:styleId="94B26D1ABEC14D1DABD34B50023B20A0">
    <w:name w:val="94B26D1ABEC14D1DABD34B50023B20A0"/>
    <w:rsid w:val="004E0FF7"/>
  </w:style>
  <w:style w:type="paragraph" w:customStyle="1" w:styleId="226C723D477345B4B307A45ED13C3E4A">
    <w:name w:val="226C723D477345B4B307A45ED13C3E4A"/>
    <w:rsid w:val="00625E49"/>
    <w:rPr>
      <w:kern w:val="2"/>
      <w14:ligatures w14:val="standardContextual"/>
    </w:rPr>
  </w:style>
  <w:style w:type="paragraph" w:customStyle="1" w:styleId="A6B76AA0EB9D4E16AF7B79E1523DA51F">
    <w:name w:val="A6B76AA0EB9D4E16AF7B79E1523DA51F"/>
    <w:rsid w:val="00625E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8C96-51BD-41E8-9211-ED5B99E5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22</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SOCCLCH;stephen;Stephen.Wood@wokingham.gov.uk</dc:creator>
  <cp:keywords/>
  <cp:lastModifiedBy>George Wynne-Griffiths</cp:lastModifiedBy>
  <cp:revision>49</cp:revision>
  <cp:lastPrinted>2019-11-11T13:11:00Z</cp:lastPrinted>
  <dcterms:created xsi:type="dcterms:W3CDTF">2023-01-23T16:19:00Z</dcterms:created>
  <dcterms:modified xsi:type="dcterms:W3CDTF">2023-07-26T16:10:00Z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2022-06-20T09:44:51Z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0a8e2aea-0365-48cb-8e7b-499520f69ebb</vt:lpwstr>
  </property>
  <property fmtid="{D5CDD505-2E9C-101B-9397-08002B2CF9AE}" pid="8" name="MSIP_Label_d17f5eab-0951-45e7-baa9-357beec0b77b_ContentBits">
    <vt:lpwstr>0</vt:lpwstr>
  </property>
</Properties>
</file>