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4069A" w14:textId="1308C921" w:rsidR="00DE5957" w:rsidRPr="00382886" w:rsidRDefault="00C519DA" w:rsidP="3C150D21">
      <w:pPr>
        <w:pStyle w:val="Title"/>
        <w:spacing w:line="276" w:lineRule="auto"/>
        <w:rPr>
          <w:rFonts w:asciiTheme="minorHAnsi" w:eastAsiaTheme="minorEastAsia" w:hAnsiTheme="minorHAnsi" w:cstheme="minorBidi"/>
          <w:b/>
          <w:bCs/>
          <w:color w:val="FFFFFF" w:themeColor="background1"/>
          <w:sz w:val="22"/>
          <w:szCs w:val="22"/>
        </w:rPr>
      </w:pPr>
      <w:r w:rsidRPr="0064462B">
        <w:rPr>
          <w:rFonts w:ascii="Arial" w:hAnsi="Arial" w:cs="Arial"/>
          <w:noProof/>
          <w:u w:val="single"/>
        </w:rPr>
        <mc:AlternateContent>
          <mc:Choice Requires="wps">
            <w:drawing>
              <wp:anchor distT="0" distB="0" distL="114300" distR="114300" simplePos="0" relativeHeight="251658240" behindDoc="1" locked="0" layoutInCell="1" allowOverlap="1" wp14:anchorId="5511C7FF" wp14:editId="13A68241">
                <wp:simplePos x="0" y="0"/>
                <wp:positionH relativeFrom="page">
                  <wp:align>left</wp:align>
                </wp:positionH>
                <wp:positionV relativeFrom="page">
                  <wp:align>bottom</wp:align>
                </wp:positionV>
                <wp:extent cx="7560000" cy="11179175"/>
                <wp:effectExtent l="0" t="0" r="3175" b="3175"/>
                <wp:wrapNone/>
                <wp:docPr id="2" name="Rectangle 2" descr="colored rectangle"/>
                <wp:cNvGraphicFramePr/>
                <a:graphic xmlns:a="http://schemas.openxmlformats.org/drawingml/2006/main">
                  <a:graphicData uri="http://schemas.microsoft.com/office/word/2010/wordprocessingShape">
                    <wps:wsp>
                      <wps:cNvSpPr/>
                      <wps:spPr>
                        <a:xfrm>
                          <a:off x="0" y="0"/>
                          <a:ext cx="7560000" cy="11179175"/>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xmlns:arto="http://schemas.microsoft.com/office/word/2006/arto" xmlns:w16du="http://schemas.microsoft.com/office/word/2023/wordml/word16du">
            <w:pict>
              <v:rect id="Rectangle 2" style="position:absolute;margin-left:0;margin-top:0;width:595.3pt;height:880.25pt;z-index:-25165824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alt="colored rectangle" o:spid="_x0000_s1026" stroked="f" strokeweight="1pt" w14:anchorId="15CDE6F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yzooor9QPp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pUjmlcJDGzMf4VXJN&#10;ACUVqWng3xHdruGnmMf9NmC/p1q9D8N9YkGZLu3X/gRP9Knmj3HZnO0V0n/CtNVx/wAhC3/8e/wq&#10;Cb4ea/HzGYX+kmM/mKOePcLMwqK0Lvwvr9kN0+lybf70Y3D9Kz2DqdrKc+9VcQ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IWHrS1u+BfDq6retf3kWYIThQf439PoP8KUpcquA&#10;vhrwNc6oi3upFooW5VR95v8AAV2FhpOn6ZF5VjZJH7jqfqasqu2lrmlJyNA/CiiipAKKKKAD8KrX&#10;uladqC4vbGOT3ZefzqzRQBy+q/De1mJl0q5MLf8APOQ5X8+v86wZfB3iWGRov7LkbafvRkEH6V6N&#10;RWiqSQuU8noooroI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9D8G2q2nh63CjmRd7e+f&#10;/rV55XpXhmQS+H7NwOluo/IYrKr8JUS9RRRWBQUUUUAFFFFABRRRQAUUUUAeT0UUV2GY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Xb/DvU0udIawY/vLeTp/snofzzXEVe8O6xJoWqJeg/u+k&#10;y+q1M480Ro9KoqO3uI7qJZ4HDI65Vl7ipK5SwooooAKKKKACiiigAooooA8nooorsM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jtRRQBveCvFX9lSf2dqDn7O5+Rv+ebf4fyruUdXXerAg8j&#10;FeUHNbnhXxjLo5Ww1HdJbnhW6mP/AOtWNSnfVFJneUVHb3MF1Cs9tMsiN91lPWpM1iUFFFFABRRR&#10;QAUUUUAeT0UUV2GY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hGaWigC9oniPUtA&#10;kzbSboi2Whbof8DXc6H4l0zXE/0aXbJjLQt94f415xSxPJBIJYZGVl+6ynpUSpqQ0z1fOaK4vRfi&#10;Hd2irb6vH5yD/lsv3x9exrqtO1jTtVjEthdrJ6r3H1HasJRlHcu5aoooqQCiiigDyeiiiuwz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Ve8P6JLruoraLlY1+aVx/Cv8AjVGu2+Hd&#10;h5Ojvelfmnk491HH881M5csRo3LGxtbC1S0tIgsaDCgVNRRXKWFFFFABRRRQAUUUUAGATnFQ32n2&#10;WoReRe2yyK3Zl/zipqKAOR1z4dlFM+hyZ/6YSH+R/wAa5e5t7izla3uomjkXqrDpXq34VS1fQdO1&#10;qLy76HJ/hkXhl/GtI1GtybHmlFaXiDwrqGgSeY+ZIC2FmVf0PpWbketdCd9iQ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DyMV6B4DmSXwxAiHmNnVvruJ/kRXn9dV8NtTRDPpTty37yMevY/wBKzqfC&#10;OO511FA6UVzlhRRRQAUUUUAFFFFABRRRQAUUUUANmhjuImhmjVlbhlYZBrmrr4aWU1w8tvetGjNl&#10;Y9udvtXT0U1KUdgPJ6KKK6zM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lsb6fTb2O+tmw0bZHv7VFRQ&#10;B6ZpGrW+sWKXtq33vvL3Vu4NXK838O+ILnQLzzY/mhfiaP1HqPevQNN1Gz1S1W+s5wyN+nsa5ZR5&#10;WWmWKKM0VIwooooAKKKKACiiigAooooAKKKKAPJ6KKK7DM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A88Vc0XXr7QbgTWr/ACE/vIj91v8APrVOijcD0jQvEOn67B5ltJiQf6yFvvL/AI1oV5Tb3NxZ&#10;zrcWsrRupyrKeldZ4f8AiHHKBa62PLbtOo4P1HaueVNrYpSOqopsM0c8aywyKysuVZTkGnVmUFFF&#10;FABRRRQAUUUUAFFFFAHk9FFFdhm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rq/hhAuLy4I+bKqD6Dk&#10;/wCFcpXTfDO9Ed7cWL/8tUVl+o//AF/pUVPhY1udlRRRXMWFFFFABRRRQAUUUUAFFFFABTZI1lXZ&#10;IoZTwysOtOooA5PxL4AVt17oS4PVrfsf93/CuTdXjkMUiFWU4ZW6g16wRkVg+KfCEGsxm7s0VLpR&#10;17Sex9/etoVOjJaOFop0kcsMrQzRlWVsMrdRTa2J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p9Nv59L&#10;vo763PzRtn6juKgo5oA9Q0zULfVLNL61fcrr+R7irFed+F/Esvh+52SFmt5D+8QdvcV6Ba3VveWy&#10;3NtKrxuuVZa5ZR5WWmSUUUVIwooooAKKKKACiiigAooooAKRgOpFLRQBy/j7w4s8B1yzj/eRj98o&#10;H3l9fqP5fSuPzXq0iLKhjcZVhgg15r4j0w6NrE1mF+UNmP8A3TyK2py6EyKdFFFbEh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qO6HIb8Kuxa27J9n1S1S6h7CTh1+jdf51RoIzQBqDQ7DVF36Dfbn/wCfS4IWT8D0&#10;as+5trmzlMF3A8bD+FlxUfQ5FaVt4muPJWz1iBb6Hptm+8v0bqKn3kBmg5ozzitibw9ZX+JdAu8s&#10;wyLadgGP+6ejVRtorWyuWtddspVHRtp2un4Hg0KVxlWitiXwhLdQfbfD18l5F/d+7IvsR61kzwXF&#10;rK0F1A0br95XXBFNST2ENooopg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&#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">
                <v:fill type="frame" o:title="colored rectangle" recolor="t" rotate="t" r:id="rId12"/>
                <w10:wrap anchorx="page" anchory="page"/>
              </v:rect>
            </w:pict>
          </mc:Fallback>
        </mc:AlternateContent>
      </w:r>
      <w:r w:rsidR="00382886" w:rsidRPr="00382886">
        <w:rPr>
          <w:rFonts w:ascii="Arial" w:hAnsi="Arial" w:cs="Arial"/>
          <w:noProof/>
          <w:color w:val="FFFFFF" w:themeColor="background1"/>
        </w:rPr>
        <w:drawing>
          <wp:anchor distT="0" distB="0" distL="114300" distR="114300" simplePos="0" relativeHeight="251658241" behindDoc="1" locked="0" layoutInCell="1" allowOverlap="1" wp14:anchorId="520C2EC7" wp14:editId="55485253">
            <wp:simplePos x="0" y="0"/>
            <wp:positionH relativeFrom="margin">
              <wp:posOffset>4572000</wp:posOffset>
            </wp:positionH>
            <wp:positionV relativeFrom="paragraph">
              <wp:posOffset>19050</wp:posOffset>
            </wp:positionV>
            <wp:extent cx="1085215" cy="1256665"/>
            <wp:effectExtent l="19050" t="19050" r="19685" b="19685"/>
            <wp:wrapTight wrapText="bothSides">
              <wp:wrapPolygon edited="0">
                <wp:start x="-379" y="-327"/>
                <wp:lineTo x="-379" y="21611"/>
                <wp:lineTo x="21613" y="21611"/>
                <wp:lineTo x="21613" y="-327"/>
                <wp:lineTo x="-379" y="-327"/>
              </wp:wrapPolygon>
            </wp:wrapTight>
            <wp:docPr id="5" name="Picture 5" descr="\\bbc-cs.bbc.net\bbcdata\desktop\smithgr\Desktop\BCP Counci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c-cs.bbc.net\bbcdata\desktop\smithgr\Desktop\BCP Council_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5215" cy="1256665"/>
                    </a:xfrm>
                    <a:prstGeom prst="rect">
                      <a:avLst/>
                    </a:prstGeom>
                    <a:noFill/>
                    <a:ln w="19050">
                      <a:solidFill>
                        <a:schemeClr val="bg1"/>
                      </a:solidFill>
                    </a:ln>
                  </pic:spPr>
                </pic:pic>
              </a:graphicData>
            </a:graphic>
            <wp14:sizeRelH relativeFrom="page">
              <wp14:pctWidth>0</wp14:pctWidth>
            </wp14:sizeRelH>
            <wp14:sizeRelV relativeFrom="page">
              <wp14:pctHeight>0</wp14:pctHeight>
            </wp14:sizeRelV>
          </wp:anchor>
        </w:drawing>
      </w:r>
    </w:p>
    <w:p w14:paraId="1E5DA3A5" w14:textId="6E46CBDC" w:rsidR="00DE5957" w:rsidRDefault="00DE5957" w:rsidP="3C150D21">
      <w:pPr>
        <w:pStyle w:val="Title"/>
        <w:spacing w:line="276" w:lineRule="auto"/>
        <w:jc w:val="center"/>
        <w:rPr>
          <w:rFonts w:asciiTheme="minorHAnsi" w:eastAsiaTheme="minorEastAsia" w:hAnsiTheme="minorHAnsi" w:cstheme="minorBidi"/>
          <w:b/>
          <w:bCs/>
          <w:sz w:val="22"/>
          <w:szCs w:val="22"/>
        </w:rPr>
      </w:pPr>
    </w:p>
    <w:p w14:paraId="3E3AD8E5" w14:textId="77777777" w:rsidR="00B64609" w:rsidRDefault="00B64609" w:rsidP="3C150D21">
      <w:pPr>
        <w:pStyle w:val="Title"/>
        <w:spacing w:line="276" w:lineRule="auto"/>
        <w:jc w:val="center"/>
        <w:rPr>
          <w:rFonts w:asciiTheme="minorHAnsi" w:eastAsiaTheme="minorEastAsia" w:hAnsiTheme="minorHAnsi" w:cstheme="minorBidi"/>
          <w:b/>
          <w:bCs/>
          <w:sz w:val="22"/>
          <w:szCs w:val="22"/>
        </w:rPr>
      </w:pPr>
    </w:p>
    <w:p w14:paraId="7271CDBD" w14:textId="77777777" w:rsidR="00B64609" w:rsidRDefault="00B64609" w:rsidP="3C150D21">
      <w:pPr>
        <w:pStyle w:val="Title"/>
        <w:spacing w:line="276" w:lineRule="auto"/>
        <w:jc w:val="center"/>
        <w:rPr>
          <w:rFonts w:asciiTheme="minorHAnsi" w:eastAsiaTheme="minorEastAsia" w:hAnsiTheme="minorHAnsi" w:cstheme="minorBidi"/>
          <w:b/>
          <w:bCs/>
          <w:sz w:val="22"/>
          <w:szCs w:val="22"/>
        </w:rPr>
      </w:pPr>
    </w:p>
    <w:p w14:paraId="6B2A1065" w14:textId="7A76E4AB" w:rsidR="00B64609" w:rsidRDefault="00BC6904" w:rsidP="3C150D21">
      <w:pPr>
        <w:pStyle w:val="Title"/>
        <w:tabs>
          <w:tab w:val="left" w:pos="5863"/>
        </w:tabs>
        <w:spacing w:line="276" w:lineRule="auto"/>
        <w:rPr>
          <w:rFonts w:asciiTheme="minorHAnsi" w:eastAsiaTheme="minorEastAsia" w:hAnsiTheme="minorHAnsi" w:cstheme="minorBidi"/>
          <w:b/>
          <w:bCs/>
          <w:sz w:val="22"/>
          <w:szCs w:val="22"/>
        </w:rPr>
      </w:pPr>
      <w:r>
        <w:rPr>
          <w:rFonts w:ascii="Arial" w:hAnsi="Arial" w:cs="Arial"/>
          <w:b/>
          <w:bCs/>
        </w:rPr>
        <w:tab/>
      </w:r>
    </w:p>
    <w:p w14:paraId="7B6D9583" w14:textId="77777777" w:rsidR="0007072C" w:rsidRDefault="0007072C" w:rsidP="3C150D21">
      <w:pPr>
        <w:pStyle w:val="Title"/>
        <w:spacing w:line="276" w:lineRule="auto"/>
        <w:rPr>
          <w:rFonts w:asciiTheme="minorHAnsi" w:eastAsiaTheme="minorEastAsia" w:hAnsiTheme="minorHAnsi" w:cstheme="minorBidi"/>
          <w:b/>
          <w:bCs/>
          <w:noProof/>
          <w:sz w:val="22"/>
          <w:szCs w:val="22"/>
        </w:rPr>
      </w:pPr>
    </w:p>
    <w:p w14:paraId="4BD0389C" w14:textId="63718CF3" w:rsidR="0007072C" w:rsidRDefault="002A4AA4" w:rsidP="3C150D21">
      <w:pPr>
        <w:pStyle w:val="Title"/>
        <w:spacing w:line="276" w:lineRule="auto"/>
        <w:rPr>
          <w:rFonts w:asciiTheme="minorHAnsi" w:eastAsiaTheme="minorEastAsia" w:hAnsiTheme="minorHAnsi" w:cstheme="minorBidi"/>
          <w:b/>
          <w:bCs/>
          <w:noProof/>
          <w:sz w:val="22"/>
          <w:szCs w:val="22"/>
        </w:rPr>
      </w:pPr>
      <w:bookmarkStart w:id="0" w:name="_Hlk70519368"/>
      <w:bookmarkEnd w:id="0"/>
      <w:r w:rsidRPr="008918E8">
        <w:rPr>
          <w:rFonts w:ascii="Arial" w:hAnsi="Arial" w:cs="Arial"/>
          <w:noProof/>
        </w:rPr>
        <mc:AlternateContent>
          <mc:Choice Requires="wps">
            <w:drawing>
              <wp:inline distT="0" distB="0" distL="0" distR="0" wp14:anchorId="16392AAF" wp14:editId="4A8AED26">
                <wp:extent cx="5418814" cy="3403600"/>
                <wp:effectExtent l="0" t="0" r="0" b="6350"/>
                <wp:docPr id="8" name="Text Box 8"/>
                <wp:cNvGraphicFramePr/>
                <a:graphic xmlns:a="http://schemas.openxmlformats.org/drawingml/2006/main">
                  <a:graphicData uri="http://schemas.microsoft.com/office/word/2010/wordprocessingShape">
                    <wps:wsp>
                      <wps:cNvSpPr txBox="1"/>
                      <wps:spPr>
                        <a:xfrm>
                          <a:off x="0" y="0"/>
                          <a:ext cx="5418814" cy="3403600"/>
                        </a:xfrm>
                        <a:prstGeom prst="rect">
                          <a:avLst/>
                        </a:prstGeom>
                        <a:noFill/>
                        <a:ln w="6350">
                          <a:noFill/>
                        </a:ln>
                      </wps:spPr>
                      <wps:txbx>
                        <w:txbxContent>
                          <w:p w14:paraId="3FB046F2" w14:textId="77777777" w:rsidR="002A4AA4" w:rsidRPr="002A4AA4" w:rsidRDefault="002A4AA4" w:rsidP="002A4AA4">
                            <w:pPr>
                              <w:pStyle w:val="Title"/>
                              <w:rPr>
                                <w:rFonts w:ascii="Arial" w:hAnsi="Arial" w:cs="Arial"/>
                                <w:color w:val="FFFFFF" w:themeColor="background1"/>
                                <w:sz w:val="72"/>
                                <w:szCs w:val="72"/>
                              </w:rPr>
                            </w:pPr>
                          </w:p>
                          <w:p w14:paraId="689E8B3A" w14:textId="09AED3EA" w:rsidR="002A4AA4" w:rsidRDefault="00086D65" w:rsidP="002A4AA4">
                            <w:pPr>
                              <w:pStyle w:val="Title"/>
                              <w:rPr>
                                <w:rFonts w:ascii="Arial" w:hAnsi="Arial" w:cs="Arial"/>
                                <w:b/>
                                <w:bCs/>
                                <w:color w:val="FFFFFF" w:themeColor="background1"/>
                                <w:sz w:val="72"/>
                                <w:szCs w:val="72"/>
                              </w:rPr>
                            </w:pPr>
                            <w:r>
                              <w:rPr>
                                <w:rFonts w:ascii="Arial" w:hAnsi="Arial" w:cs="Arial"/>
                                <w:b/>
                                <w:bCs/>
                                <w:color w:val="FFFFFF" w:themeColor="background1"/>
                                <w:sz w:val="72"/>
                                <w:szCs w:val="72"/>
                              </w:rPr>
                              <w:t xml:space="preserve">Joint </w:t>
                            </w:r>
                            <w:r w:rsidR="00F038ED">
                              <w:rPr>
                                <w:rFonts w:ascii="Arial" w:hAnsi="Arial" w:cs="Arial"/>
                                <w:b/>
                                <w:bCs/>
                                <w:color w:val="FFFFFF" w:themeColor="background1"/>
                                <w:sz w:val="72"/>
                                <w:szCs w:val="72"/>
                              </w:rPr>
                              <w:t>p</w:t>
                            </w:r>
                            <w:r>
                              <w:rPr>
                                <w:rFonts w:ascii="Arial" w:hAnsi="Arial" w:cs="Arial"/>
                                <w:b/>
                                <w:bCs/>
                                <w:color w:val="FFFFFF" w:themeColor="background1"/>
                                <w:sz w:val="72"/>
                                <w:szCs w:val="72"/>
                              </w:rPr>
                              <w:t xml:space="preserve">rotocol for </w:t>
                            </w:r>
                            <w:r w:rsidR="005D52C7">
                              <w:rPr>
                                <w:rFonts w:ascii="Arial" w:hAnsi="Arial" w:cs="Arial"/>
                                <w:b/>
                                <w:bCs/>
                                <w:color w:val="FFFFFF" w:themeColor="background1"/>
                                <w:sz w:val="72"/>
                                <w:szCs w:val="72"/>
                              </w:rPr>
                              <w:t>16/17-year-olds</w:t>
                            </w:r>
                            <w:r w:rsidR="00951273">
                              <w:rPr>
                                <w:rFonts w:ascii="Arial" w:hAnsi="Arial" w:cs="Arial"/>
                                <w:b/>
                                <w:bCs/>
                                <w:color w:val="FFFFFF" w:themeColor="background1"/>
                                <w:sz w:val="72"/>
                                <w:szCs w:val="72"/>
                              </w:rPr>
                              <w:t xml:space="preserve"> </w:t>
                            </w:r>
                            <w:r w:rsidR="005D52C7">
                              <w:rPr>
                                <w:rFonts w:ascii="Arial" w:hAnsi="Arial" w:cs="Arial"/>
                                <w:b/>
                                <w:bCs/>
                                <w:color w:val="FFFFFF" w:themeColor="background1"/>
                                <w:sz w:val="72"/>
                                <w:szCs w:val="72"/>
                              </w:rPr>
                              <w:t>who are</w:t>
                            </w:r>
                            <w:r w:rsidR="00CF0D7E">
                              <w:rPr>
                                <w:rFonts w:ascii="Arial" w:hAnsi="Arial" w:cs="Arial"/>
                                <w:b/>
                                <w:bCs/>
                                <w:color w:val="FFFFFF" w:themeColor="background1"/>
                                <w:sz w:val="72"/>
                                <w:szCs w:val="72"/>
                              </w:rPr>
                              <w:t xml:space="preserve"> at risk of </w:t>
                            </w:r>
                            <w:r w:rsidR="003E533A">
                              <w:rPr>
                                <w:rFonts w:ascii="Arial" w:hAnsi="Arial" w:cs="Arial"/>
                                <w:b/>
                                <w:bCs/>
                                <w:color w:val="FFFFFF" w:themeColor="background1"/>
                                <w:sz w:val="72"/>
                                <w:szCs w:val="72"/>
                              </w:rPr>
                              <w:t>homelessness</w:t>
                            </w:r>
                          </w:p>
                          <w:p w14:paraId="0625F0F3" w14:textId="77777777" w:rsidR="00F038ED" w:rsidRPr="00F038ED" w:rsidRDefault="00F038ED" w:rsidP="00F038ED"/>
                          <w:p w14:paraId="0D8FDF2E" w14:textId="335CA505" w:rsidR="002A4AA4" w:rsidRDefault="00526258" w:rsidP="002A4AA4">
                            <w:pPr>
                              <w:pStyle w:val="Title"/>
                              <w:spacing w:line="480" w:lineRule="auto"/>
                              <w:rPr>
                                <w:rFonts w:ascii="Arial" w:hAnsi="Arial" w:cs="Arial"/>
                                <w:color w:val="FFFFFF" w:themeColor="background1"/>
                                <w:sz w:val="44"/>
                                <w:szCs w:val="44"/>
                              </w:rPr>
                            </w:pPr>
                            <w:r>
                              <w:rPr>
                                <w:rFonts w:ascii="Arial" w:hAnsi="Arial" w:cs="Arial"/>
                                <w:color w:val="FFFFFF" w:themeColor="background1"/>
                                <w:sz w:val="44"/>
                                <w:szCs w:val="44"/>
                              </w:rPr>
                              <w:t>September</w:t>
                            </w:r>
                            <w:r w:rsidR="00CF0D7E">
                              <w:rPr>
                                <w:rFonts w:ascii="Arial" w:hAnsi="Arial" w:cs="Arial"/>
                                <w:color w:val="FFFFFF" w:themeColor="background1"/>
                                <w:sz w:val="44"/>
                                <w:szCs w:val="44"/>
                              </w:rPr>
                              <w:t xml:space="preserve"> 2023</w:t>
                            </w:r>
                          </w:p>
                          <w:p w14:paraId="6CC45385" w14:textId="42C5149F" w:rsidR="00F038ED" w:rsidRDefault="00F038ED" w:rsidP="00F038ED"/>
                          <w:p w14:paraId="1DB4E29E" w14:textId="77777777" w:rsidR="00F038ED" w:rsidRPr="00F038ED" w:rsidRDefault="00F038ED" w:rsidP="00F038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6392AAF" id="_x0000_t202" coordsize="21600,21600" o:spt="202" path="m,l,21600r21600,l21600,xe">
                <v:stroke joinstyle="miter"/>
                <v:path gradientshapeok="t" o:connecttype="rect"/>
              </v:shapetype>
              <v:shape id="Text Box 8" o:spid="_x0000_s1026" type="#_x0000_t202" style="width:426.7pt;height:2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" filled="f" stroked="f" strokeweight=".5pt">
                <v:textbox>
                  <w:txbxContent>
                    <w:p w14:paraId="3FB046F2" w14:textId="77777777" w:rsidR="002A4AA4" w:rsidRPr="002A4AA4" w:rsidRDefault="002A4AA4" w:rsidP="002A4AA4">
                      <w:pPr>
                        <w:pStyle w:val="Title"/>
                        <w:rPr>
                          <w:rFonts w:ascii="Arial" w:hAnsi="Arial" w:cs="Arial"/>
                          <w:color w:val="FFFFFF" w:themeColor="background1"/>
                          <w:sz w:val="72"/>
                          <w:szCs w:val="72"/>
                        </w:rPr>
                      </w:pPr>
                    </w:p>
                    <w:p w14:paraId="689E8B3A" w14:textId="09AED3EA" w:rsidR="002A4AA4" w:rsidRDefault="00086D65" w:rsidP="002A4AA4">
                      <w:pPr>
                        <w:pStyle w:val="Title"/>
                        <w:rPr>
                          <w:rFonts w:ascii="Arial" w:hAnsi="Arial" w:cs="Arial"/>
                          <w:b/>
                          <w:bCs/>
                          <w:color w:val="FFFFFF" w:themeColor="background1"/>
                          <w:sz w:val="72"/>
                          <w:szCs w:val="72"/>
                        </w:rPr>
                      </w:pPr>
                      <w:r>
                        <w:rPr>
                          <w:rFonts w:ascii="Arial" w:hAnsi="Arial" w:cs="Arial"/>
                          <w:b/>
                          <w:bCs/>
                          <w:color w:val="FFFFFF" w:themeColor="background1"/>
                          <w:sz w:val="72"/>
                          <w:szCs w:val="72"/>
                        </w:rPr>
                        <w:t xml:space="preserve">Joint </w:t>
                      </w:r>
                      <w:r w:rsidR="00F038ED">
                        <w:rPr>
                          <w:rFonts w:ascii="Arial" w:hAnsi="Arial" w:cs="Arial"/>
                          <w:b/>
                          <w:bCs/>
                          <w:color w:val="FFFFFF" w:themeColor="background1"/>
                          <w:sz w:val="72"/>
                          <w:szCs w:val="72"/>
                        </w:rPr>
                        <w:t>p</w:t>
                      </w:r>
                      <w:r>
                        <w:rPr>
                          <w:rFonts w:ascii="Arial" w:hAnsi="Arial" w:cs="Arial"/>
                          <w:b/>
                          <w:bCs/>
                          <w:color w:val="FFFFFF" w:themeColor="background1"/>
                          <w:sz w:val="72"/>
                          <w:szCs w:val="72"/>
                        </w:rPr>
                        <w:t xml:space="preserve">rotocol for </w:t>
                      </w:r>
                      <w:r w:rsidR="005D52C7">
                        <w:rPr>
                          <w:rFonts w:ascii="Arial" w:hAnsi="Arial" w:cs="Arial"/>
                          <w:b/>
                          <w:bCs/>
                          <w:color w:val="FFFFFF" w:themeColor="background1"/>
                          <w:sz w:val="72"/>
                          <w:szCs w:val="72"/>
                        </w:rPr>
                        <w:t>16/17-year-olds</w:t>
                      </w:r>
                      <w:r w:rsidR="00951273">
                        <w:rPr>
                          <w:rFonts w:ascii="Arial" w:hAnsi="Arial" w:cs="Arial"/>
                          <w:b/>
                          <w:bCs/>
                          <w:color w:val="FFFFFF" w:themeColor="background1"/>
                          <w:sz w:val="72"/>
                          <w:szCs w:val="72"/>
                        </w:rPr>
                        <w:t xml:space="preserve"> </w:t>
                      </w:r>
                      <w:r w:rsidR="005D52C7">
                        <w:rPr>
                          <w:rFonts w:ascii="Arial" w:hAnsi="Arial" w:cs="Arial"/>
                          <w:b/>
                          <w:bCs/>
                          <w:color w:val="FFFFFF" w:themeColor="background1"/>
                          <w:sz w:val="72"/>
                          <w:szCs w:val="72"/>
                        </w:rPr>
                        <w:t>who are</w:t>
                      </w:r>
                      <w:r w:rsidR="00CF0D7E">
                        <w:rPr>
                          <w:rFonts w:ascii="Arial" w:hAnsi="Arial" w:cs="Arial"/>
                          <w:b/>
                          <w:bCs/>
                          <w:color w:val="FFFFFF" w:themeColor="background1"/>
                          <w:sz w:val="72"/>
                          <w:szCs w:val="72"/>
                        </w:rPr>
                        <w:t xml:space="preserve"> at risk of </w:t>
                      </w:r>
                      <w:r w:rsidR="003E533A">
                        <w:rPr>
                          <w:rFonts w:ascii="Arial" w:hAnsi="Arial" w:cs="Arial"/>
                          <w:b/>
                          <w:bCs/>
                          <w:color w:val="FFFFFF" w:themeColor="background1"/>
                          <w:sz w:val="72"/>
                          <w:szCs w:val="72"/>
                        </w:rPr>
                        <w:t>homelessness</w:t>
                      </w:r>
                    </w:p>
                    <w:p w14:paraId="0625F0F3" w14:textId="77777777" w:rsidR="00F038ED" w:rsidRPr="00F038ED" w:rsidRDefault="00F038ED" w:rsidP="00F038ED"/>
                    <w:p w14:paraId="0D8FDF2E" w14:textId="335CA505" w:rsidR="002A4AA4" w:rsidRDefault="00526258" w:rsidP="002A4AA4">
                      <w:pPr>
                        <w:pStyle w:val="Title"/>
                        <w:spacing w:line="480" w:lineRule="auto"/>
                        <w:rPr>
                          <w:rFonts w:ascii="Arial" w:hAnsi="Arial" w:cs="Arial"/>
                          <w:color w:val="FFFFFF" w:themeColor="background1"/>
                          <w:sz w:val="44"/>
                          <w:szCs w:val="44"/>
                        </w:rPr>
                      </w:pPr>
                      <w:r>
                        <w:rPr>
                          <w:rFonts w:ascii="Arial" w:hAnsi="Arial" w:cs="Arial"/>
                          <w:color w:val="FFFFFF" w:themeColor="background1"/>
                          <w:sz w:val="44"/>
                          <w:szCs w:val="44"/>
                        </w:rPr>
                        <w:t>September</w:t>
                      </w:r>
                      <w:r w:rsidR="00CF0D7E">
                        <w:rPr>
                          <w:rFonts w:ascii="Arial" w:hAnsi="Arial" w:cs="Arial"/>
                          <w:color w:val="FFFFFF" w:themeColor="background1"/>
                          <w:sz w:val="44"/>
                          <w:szCs w:val="44"/>
                        </w:rPr>
                        <w:t xml:space="preserve"> 2023</w:t>
                      </w:r>
                    </w:p>
                    <w:p w14:paraId="6CC45385" w14:textId="42C5149F" w:rsidR="00F038ED" w:rsidRDefault="00F038ED" w:rsidP="00F038ED"/>
                    <w:p w14:paraId="1DB4E29E" w14:textId="77777777" w:rsidR="00F038ED" w:rsidRPr="00F038ED" w:rsidRDefault="00F038ED" w:rsidP="00F038ED"/>
                  </w:txbxContent>
                </v:textbox>
                <w10:anchorlock/>
              </v:shape>
            </w:pict>
          </mc:Fallback>
        </mc:AlternateContent>
      </w:r>
    </w:p>
    <w:p w14:paraId="5F54E1C9" w14:textId="77777777" w:rsidR="0007072C" w:rsidRDefault="0007072C" w:rsidP="3C150D21">
      <w:pPr>
        <w:pStyle w:val="Title"/>
        <w:spacing w:line="276" w:lineRule="auto"/>
        <w:rPr>
          <w:rFonts w:asciiTheme="minorHAnsi" w:eastAsiaTheme="minorEastAsia" w:hAnsiTheme="minorHAnsi" w:cstheme="minorBidi"/>
          <w:b/>
          <w:bCs/>
          <w:noProof/>
          <w:sz w:val="22"/>
          <w:szCs w:val="22"/>
        </w:rPr>
      </w:pPr>
    </w:p>
    <w:p w14:paraId="41A87910" w14:textId="77777777" w:rsidR="0007072C" w:rsidRDefault="0007072C" w:rsidP="3C150D21">
      <w:pPr>
        <w:pStyle w:val="Title"/>
        <w:spacing w:line="276" w:lineRule="auto"/>
        <w:rPr>
          <w:rFonts w:asciiTheme="minorHAnsi" w:eastAsiaTheme="minorEastAsia" w:hAnsiTheme="minorHAnsi" w:cstheme="minorBidi"/>
          <w:b/>
          <w:bCs/>
          <w:noProof/>
          <w:sz w:val="22"/>
          <w:szCs w:val="22"/>
        </w:rPr>
      </w:pPr>
    </w:p>
    <w:p w14:paraId="79F0EE15" w14:textId="746A725E" w:rsidR="0007072C" w:rsidRDefault="0007072C" w:rsidP="3C150D21">
      <w:pPr>
        <w:pStyle w:val="Title"/>
        <w:spacing w:line="276" w:lineRule="auto"/>
        <w:rPr>
          <w:rFonts w:asciiTheme="minorHAnsi" w:eastAsiaTheme="minorEastAsia" w:hAnsiTheme="minorHAnsi" w:cstheme="minorBidi"/>
          <w:b/>
          <w:bCs/>
          <w:noProof/>
          <w:sz w:val="22"/>
          <w:szCs w:val="22"/>
        </w:rPr>
      </w:pPr>
    </w:p>
    <w:p w14:paraId="05F8C5AA" w14:textId="77777777" w:rsidR="0007072C" w:rsidRDefault="0007072C" w:rsidP="3C150D21">
      <w:pPr>
        <w:pStyle w:val="Title"/>
        <w:spacing w:line="276" w:lineRule="auto"/>
        <w:rPr>
          <w:rFonts w:asciiTheme="minorHAnsi" w:eastAsiaTheme="minorEastAsia" w:hAnsiTheme="minorHAnsi" w:cstheme="minorBidi"/>
          <w:b/>
          <w:bCs/>
          <w:noProof/>
          <w:sz w:val="22"/>
          <w:szCs w:val="22"/>
        </w:rPr>
      </w:pPr>
    </w:p>
    <w:p w14:paraId="6E4D2FCF" w14:textId="58872E71" w:rsidR="00366EBF" w:rsidRPr="00BC6904" w:rsidRDefault="00366EBF" w:rsidP="631447E0">
      <w:pPr>
        <w:pStyle w:val="Heading1"/>
        <w:spacing w:line="276" w:lineRule="auto"/>
        <w:rPr>
          <w:rFonts w:asciiTheme="minorHAnsi" w:eastAsiaTheme="minorEastAsia" w:hAnsiTheme="minorHAnsi" w:cstheme="minorBidi"/>
          <w:sz w:val="22"/>
          <w:szCs w:val="22"/>
        </w:rPr>
      </w:pPr>
      <w:r w:rsidRPr="631447E0">
        <w:rPr>
          <w:rFonts w:asciiTheme="minorHAnsi" w:eastAsiaTheme="minorEastAsia" w:hAnsiTheme="minorHAnsi" w:cstheme="minorBidi"/>
          <w:sz w:val="22"/>
          <w:szCs w:val="22"/>
        </w:rPr>
        <w:lastRenderedPageBreak/>
        <w:t>Content</w:t>
      </w:r>
      <w:r>
        <w:tab/>
      </w:r>
      <w:r>
        <w:tab/>
      </w:r>
      <w:r>
        <w:tab/>
      </w:r>
      <w:r>
        <w:tab/>
      </w:r>
      <w:r>
        <w:tab/>
      </w:r>
      <w:r>
        <w:tab/>
      </w:r>
      <w:r>
        <w:tab/>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5"/>
        <w:gridCol w:w="4295"/>
      </w:tblGrid>
      <w:tr w:rsidR="00366EBF" w14:paraId="2CF3896B" w14:textId="77777777" w:rsidTr="65C42C38">
        <w:trPr>
          <w:trHeight w:val="964"/>
        </w:trPr>
        <w:tc>
          <w:tcPr>
            <w:tcW w:w="4295" w:type="dxa"/>
            <w:vAlign w:val="center"/>
          </w:tcPr>
          <w:p w14:paraId="223001ED" w14:textId="09881AF9" w:rsidR="00366EBF" w:rsidRDefault="25AB3309" w:rsidP="65C42C38">
            <w:pPr>
              <w:pStyle w:val="Heading3"/>
              <w:rPr>
                <w:rFonts w:asciiTheme="minorHAnsi" w:eastAsiaTheme="minorEastAsia" w:hAnsiTheme="minorHAnsi" w:cstheme="minorBidi"/>
                <w:noProof/>
                <w:sz w:val="22"/>
                <w:szCs w:val="22"/>
              </w:rPr>
            </w:pPr>
            <w:bookmarkStart w:id="1" w:name="_Hlk80792281"/>
            <w:r w:rsidRPr="65C42C38">
              <w:rPr>
                <w:rFonts w:asciiTheme="minorHAnsi" w:eastAsiaTheme="minorEastAsia" w:hAnsiTheme="minorHAnsi" w:cstheme="minorBidi"/>
                <w:noProof/>
                <w:sz w:val="22"/>
                <w:szCs w:val="22"/>
              </w:rPr>
              <w:t>Purpose and Scope</w:t>
            </w:r>
          </w:p>
        </w:tc>
        <w:tc>
          <w:tcPr>
            <w:tcW w:w="4295" w:type="dxa"/>
            <w:vAlign w:val="center"/>
          </w:tcPr>
          <w:p w14:paraId="26C69FF7" w14:textId="1F5D3007" w:rsidR="00366EBF" w:rsidRDefault="3EAA5B96" w:rsidP="65C42C38">
            <w:pPr>
              <w:pStyle w:val="BCP-Report-BodyNumbered"/>
              <w:numPr>
                <w:ilvl w:val="0"/>
                <w:numId w:val="0"/>
              </w:numPr>
              <w:spacing w:line="276" w:lineRule="auto"/>
              <w:jc w:val="right"/>
              <w:rPr>
                <w:rFonts w:asciiTheme="minorHAnsi" w:eastAsiaTheme="minorEastAsia" w:hAnsiTheme="minorHAnsi" w:cstheme="minorBidi"/>
                <w:noProof/>
              </w:rPr>
            </w:pPr>
            <w:r w:rsidRPr="65C42C38">
              <w:rPr>
                <w:rFonts w:asciiTheme="minorHAnsi" w:eastAsiaTheme="minorEastAsia" w:hAnsiTheme="minorHAnsi" w:cstheme="minorBidi"/>
                <w:noProof/>
              </w:rPr>
              <w:t>2</w:t>
            </w:r>
          </w:p>
        </w:tc>
      </w:tr>
      <w:tr w:rsidR="00366EBF" w14:paraId="419A9FCC" w14:textId="77777777" w:rsidTr="65C42C38">
        <w:trPr>
          <w:trHeight w:val="964"/>
        </w:trPr>
        <w:tc>
          <w:tcPr>
            <w:tcW w:w="4295" w:type="dxa"/>
            <w:vAlign w:val="center"/>
          </w:tcPr>
          <w:p w14:paraId="15EB9AAD" w14:textId="79A12F65" w:rsidR="00366EBF" w:rsidRDefault="3EAA5B96" w:rsidP="65C42C38">
            <w:pPr>
              <w:pStyle w:val="Heading3"/>
              <w:rPr>
                <w:rFonts w:asciiTheme="minorHAnsi" w:eastAsiaTheme="minorEastAsia" w:hAnsiTheme="minorHAnsi" w:cstheme="minorBidi"/>
                <w:noProof/>
                <w:sz w:val="22"/>
                <w:szCs w:val="22"/>
              </w:rPr>
            </w:pPr>
            <w:r w:rsidRPr="65C42C38">
              <w:rPr>
                <w:rFonts w:asciiTheme="minorHAnsi" w:eastAsiaTheme="minorEastAsia" w:hAnsiTheme="minorHAnsi" w:cstheme="minorBidi"/>
                <w:noProof/>
                <w:sz w:val="22"/>
                <w:szCs w:val="22"/>
              </w:rPr>
              <w:t>Legislative Framework</w:t>
            </w:r>
          </w:p>
        </w:tc>
        <w:tc>
          <w:tcPr>
            <w:tcW w:w="4295" w:type="dxa"/>
            <w:vAlign w:val="center"/>
          </w:tcPr>
          <w:p w14:paraId="0A99994C" w14:textId="374AECF2" w:rsidR="00366EBF" w:rsidRDefault="3EAA5B96" w:rsidP="65C42C38">
            <w:pPr>
              <w:pStyle w:val="BCP-Report-BodyNumbered"/>
              <w:numPr>
                <w:ilvl w:val="0"/>
                <w:numId w:val="0"/>
              </w:numPr>
              <w:spacing w:line="276" w:lineRule="auto"/>
              <w:jc w:val="right"/>
              <w:rPr>
                <w:rFonts w:asciiTheme="minorHAnsi" w:eastAsiaTheme="minorEastAsia" w:hAnsiTheme="minorHAnsi" w:cstheme="minorBidi"/>
                <w:noProof/>
              </w:rPr>
            </w:pPr>
            <w:r w:rsidRPr="65C42C38">
              <w:rPr>
                <w:rFonts w:asciiTheme="minorHAnsi" w:eastAsiaTheme="minorEastAsia" w:hAnsiTheme="minorHAnsi" w:cstheme="minorBidi"/>
                <w:noProof/>
              </w:rPr>
              <w:t>3</w:t>
            </w:r>
          </w:p>
        </w:tc>
      </w:tr>
      <w:tr w:rsidR="00366EBF" w14:paraId="35E266C7" w14:textId="77777777" w:rsidTr="65C42C38">
        <w:trPr>
          <w:trHeight w:val="964"/>
        </w:trPr>
        <w:tc>
          <w:tcPr>
            <w:tcW w:w="4295" w:type="dxa"/>
            <w:vAlign w:val="center"/>
          </w:tcPr>
          <w:p w14:paraId="63F12EDF" w14:textId="69DF0437" w:rsidR="00366EBF" w:rsidRDefault="3EAA5B96" w:rsidP="65C42C38">
            <w:pPr>
              <w:pStyle w:val="Heading3"/>
            </w:pPr>
            <w:r w:rsidRPr="65C42C38">
              <w:rPr>
                <w:rFonts w:asciiTheme="minorHAnsi" w:eastAsiaTheme="minorEastAsia" w:hAnsiTheme="minorHAnsi" w:cstheme="minorBidi"/>
                <w:noProof/>
                <w:sz w:val="22"/>
                <w:szCs w:val="22"/>
              </w:rPr>
              <w:t>Early Intervention and Prevention</w:t>
            </w:r>
          </w:p>
        </w:tc>
        <w:tc>
          <w:tcPr>
            <w:tcW w:w="4295" w:type="dxa"/>
            <w:vAlign w:val="center"/>
          </w:tcPr>
          <w:p w14:paraId="04DF02A6" w14:textId="1E7952C4" w:rsidR="00366EBF" w:rsidRDefault="3EAA5B96" w:rsidP="522BF5DC">
            <w:pPr>
              <w:pStyle w:val="BCP-Report-BodyNumbered"/>
              <w:numPr>
                <w:ilvl w:val="0"/>
                <w:numId w:val="0"/>
              </w:numPr>
              <w:spacing w:line="276" w:lineRule="auto"/>
              <w:jc w:val="right"/>
              <w:rPr>
                <w:rFonts w:asciiTheme="minorHAnsi" w:eastAsiaTheme="minorEastAsia" w:hAnsiTheme="minorHAnsi" w:cstheme="minorBidi"/>
                <w:noProof/>
              </w:rPr>
            </w:pPr>
            <w:r w:rsidRPr="65C42C38">
              <w:rPr>
                <w:rFonts w:asciiTheme="minorHAnsi" w:eastAsiaTheme="minorEastAsia" w:hAnsiTheme="minorHAnsi" w:cstheme="minorBidi"/>
                <w:noProof/>
              </w:rPr>
              <w:t>6</w:t>
            </w:r>
          </w:p>
          <w:p w14:paraId="36A01214" w14:textId="7B12E840" w:rsidR="00366EBF" w:rsidRDefault="00366EBF" w:rsidP="65C42C38">
            <w:pPr>
              <w:pStyle w:val="BCP-Report-BodyNumbered"/>
              <w:numPr>
                <w:ilvl w:val="0"/>
                <w:numId w:val="0"/>
              </w:numPr>
              <w:spacing w:line="276" w:lineRule="auto"/>
              <w:jc w:val="right"/>
              <w:rPr>
                <w:rFonts w:asciiTheme="minorHAnsi" w:eastAsiaTheme="minorEastAsia" w:hAnsiTheme="minorHAnsi" w:cstheme="minorBidi"/>
                <w:noProof/>
              </w:rPr>
            </w:pPr>
          </w:p>
        </w:tc>
      </w:tr>
      <w:tr w:rsidR="00366EBF" w14:paraId="55E29D10" w14:textId="77777777" w:rsidTr="65C42C38">
        <w:trPr>
          <w:trHeight w:val="964"/>
        </w:trPr>
        <w:tc>
          <w:tcPr>
            <w:tcW w:w="4295" w:type="dxa"/>
            <w:vAlign w:val="center"/>
          </w:tcPr>
          <w:p w14:paraId="498DAE25" w14:textId="09266666" w:rsidR="00366EBF" w:rsidRDefault="4D30524F" w:rsidP="65C42C38">
            <w:pPr>
              <w:pStyle w:val="Heading3"/>
            </w:pPr>
            <w:r w:rsidRPr="522BF5DC">
              <w:rPr>
                <w:rFonts w:asciiTheme="minorHAnsi" w:eastAsiaTheme="minorEastAsia" w:hAnsiTheme="minorHAnsi" w:cstheme="minorBidi"/>
                <w:noProof/>
                <w:sz w:val="22"/>
                <w:szCs w:val="22"/>
              </w:rPr>
              <w:t>Independent Advocacy and Legal Advice</w:t>
            </w:r>
          </w:p>
        </w:tc>
        <w:tc>
          <w:tcPr>
            <w:tcW w:w="4295" w:type="dxa"/>
            <w:vAlign w:val="center"/>
          </w:tcPr>
          <w:p w14:paraId="5B5E90B7" w14:textId="6832F9B2" w:rsidR="00366EBF" w:rsidRDefault="3EAA5B96" w:rsidP="65C42C38">
            <w:pPr>
              <w:pStyle w:val="BCP-Report-BodyNumbered"/>
              <w:numPr>
                <w:ilvl w:val="0"/>
                <w:numId w:val="0"/>
              </w:numPr>
              <w:spacing w:line="276" w:lineRule="auto"/>
              <w:jc w:val="right"/>
              <w:rPr>
                <w:rFonts w:asciiTheme="minorHAnsi" w:eastAsiaTheme="minorEastAsia" w:hAnsiTheme="minorHAnsi" w:cstheme="minorBidi"/>
                <w:noProof/>
              </w:rPr>
            </w:pPr>
            <w:r w:rsidRPr="65C42C38">
              <w:rPr>
                <w:rFonts w:asciiTheme="minorHAnsi" w:eastAsiaTheme="minorEastAsia" w:hAnsiTheme="minorHAnsi" w:cstheme="minorBidi"/>
                <w:noProof/>
              </w:rPr>
              <w:t>7</w:t>
            </w:r>
          </w:p>
        </w:tc>
      </w:tr>
      <w:tr w:rsidR="00366EBF" w14:paraId="6F746D86" w14:textId="77777777" w:rsidTr="65C42C38">
        <w:trPr>
          <w:trHeight w:val="964"/>
        </w:trPr>
        <w:tc>
          <w:tcPr>
            <w:tcW w:w="4295" w:type="dxa"/>
            <w:vAlign w:val="center"/>
          </w:tcPr>
          <w:p w14:paraId="71B04DD2" w14:textId="61304CC9" w:rsidR="00366EBF" w:rsidRDefault="2B1DD32B" w:rsidP="65C42C38">
            <w:pPr>
              <w:pStyle w:val="Heading3"/>
              <w:rPr>
                <w:rFonts w:asciiTheme="minorHAnsi" w:eastAsiaTheme="minorEastAsia" w:hAnsiTheme="minorHAnsi" w:cstheme="minorBidi"/>
                <w:noProof/>
                <w:sz w:val="22"/>
                <w:szCs w:val="22"/>
              </w:rPr>
            </w:pPr>
            <w:r w:rsidRPr="522BF5DC">
              <w:rPr>
                <w:rFonts w:asciiTheme="minorHAnsi" w:eastAsiaTheme="minorEastAsia" w:hAnsiTheme="minorHAnsi" w:cstheme="minorBidi"/>
                <w:noProof/>
                <w:sz w:val="22"/>
                <w:szCs w:val="22"/>
              </w:rPr>
              <w:t>Referral to</w:t>
            </w:r>
            <w:r w:rsidR="0B5BBA1B" w:rsidRPr="522BF5DC">
              <w:rPr>
                <w:rFonts w:asciiTheme="minorHAnsi" w:eastAsiaTheme="minorEastAsia" w:hAnsiTheme="minorHAnsi" w:cstheme="minorBidi"/>
                <w:noProof/>
                <w:sz w:val="22"/>
                <w:szCs w:val="22"/>
              </w:rPr>
              <w:t xml:space="preserve"> Children’s Services</w:t>
            </w:r>
          </w:p>
        </w:tc>
        <w:tc>
          <w:tcPr>
            <w:tcW w:w="4295" w:type="dxa"/>
            <w:vAlign w:val="center"/>
          </w:tcPr>
          <w:p w14:paraId="13A6576B" w14:textId="24C76280" w:rsidR="00366EBF" w:rsidRDefault="1C4A1B33" w:rsidP="65C42C38">
            <w:pPr>
              <w:pStyle w:val="BCP-Report-BodyNumbered"/>
              <w:numPr>
                <w:ilvl w:val="0"/>
                <w:numId w:val="0"/>
              </w:numPr>
              <w:spacing w:line="276" w:lineRule="auto"/>
              <w:jc w:val="right"/>
              <w:rPr>
                <w:rFonts w:asciiTheme="minorHAnsi" w:eastAsiaTheme="minorEastAsia" w:hAnsiTheme="minorHAnsi" w:cstheme="minorBidi"/>
                <w:noProof/>
              </w:rPr>
            </w:pPr>
            <w:r w:rsidRPr="522BF5DC">
              <w:rPr>
                <w:rFonts w:asciiTheme="minorHAnsi" w:eastAsiaTheme="minorEastAsia" w:hAnsiTheme="minorHAnsi" w:cstheme="minorBidi"/>
                <w:noProof/>
              </w:rPr>
              <w:t>7</w:t>
            </w:r>
          </w:p>
        </w:tc>
      </w:tr>
      <w:tr w:rsidR="00366EBF" w14:paraId="624DF419" w14:textId="77777777" w:rsidTr="65C42C38">
        <w:trPr>
          <w:trHeight w:val="964"/>
        </w:trPr>
        <w:tc>
          <w:tcPr>
            <w:tcW w:w="4295" w:type="dxa"/>
            <w:vAlign w:val="center"/>
          </w:tcPr>
          <w:p w14:paraId="609A9CB9" w14:textId="2B3E5744" w:rsidR="00366EBF" w:rsidRDefault="1C4A1B33" w:rsidP="65C42C38">
            <w:pPr>
              <w:pStyle w:val="Heading3"/>
            </w:pPr>
            <w:r w:rsidRPr="522BF5DC">
              <w:rPr>
                <w:rFonts w:asciiTheme="minorHAnsi" w:eastAsiaTheme="minorEastAsia" w:hAnsiTheme="minorHAnsi" w:cstheme="minorBidi"/>
                <w:noProof/>
                <w:sz w:val="22"/>
                <w:szCs w:val="22"/>
              </w:rPr>
              <w:t>Referrals to Housing and Joint Working</w:t>
            </w:r>
          </w:p>
        </w:tc>
        <w:tc>
          <w:tcPr>
            <w:tcW w:w="4295" w:type="dxa"/>
            <w:vAlign w:val="center"/>
          </w:tcPr>
          <w:p w14:paraId="267B468A" w14:textId="254F140C" w:rsidR="00366EBF" w:rsidRDefault="009D060E" w:rsidP="65C42C38">
            <w:pPr>
              <w:pStyle w:val="BCP-Report-BodyNumbered"/>
              <w:numPr>
                <w:ilvl w:val="0"/>
                <w:numId w:val="0"/>
              </w:numPr>
              <w:spacing w:line="276" w:lineRule="auto"/>
              <w:jc w:val="right"/>
              <w:rPr>
                <w:rFonts w:asciiTheme="minorHAnsi" w:eastAsiaTheme="minorEastAsia" w:hAnsiTheme="minorHAnsi" w:cstheme="minorBidi"/>
                <w:noProof/>
              </w:rPr>
            </w:pPr>
            <w:r>
              <w:rPr>
                <w:rFonts w:asciiTheme="minorHAnsi" w:eastAsiaTheme="minorEastAsia" w:hAnsiTheme="minorHAnsi" w:cstheme="minorBidi"/>
                <w:noProof/>
              </w:rPr>
              <w:t>9</w:t>
            </w:r>
          </w:p>
        </w:tc>
      </w:tr>
      <w:tr w:rsidR="00366EBF" w14:paraId="3FA4BC65" w14:textId="77777777" w:rsidTr="65C42C38">
        <w:trPr>
          <w:trHeight w:val="964"/>
        </w:trPr>
        <w:tc>
          <w:tcPr>
            <w:tcW w:w="4295" w:type="dxa"/>
            <w:vAlign w:val="center"/>
          </w:tcPr>
          <w:p w14:paraId="639A465C" w14:textId="11F81A32" w:rsidR="00366EBF" w:rsidRDefault="34320277" w:rsidP="65C42C38">
            <w:pPr>
              <w:pStyle w:val="Heading3"/>
            </w:pPr>
            <w:r w:rsidRPr="522BF5DC">
              <w:rPr>
                <w:rFonts w:asciiTheme="minorHAnsi" w:eastAsiaTheme="minorEastAsia" w:hAnsiTheme="minorHAnsi" w:cstheme="minorBidi"/>
                <w:noProof/>
                <w:sz w:val="22"/>
                <w:szCs w:val="22"/>
              </w:rPr>
              <w:t>Youth Justice Service</w:t>
            </w:r>
          </w:p>
        </w:tc>
        <w:tc>
          <w:tcPr>
            <w:tcW w:w="4295" w:type="dxa"/>
            <w:vAlign w:val="center"/>
          </w:tcPr>
          <w:p w14:paraId="308A2B1D" w14:textId="1BC65540" w:rsidR="00366EBF" w:rsidRDefault="00366EBF" w:rsidP="65C42C38">
            <w:pPr>
              <w:pStyle w:val="BCP-Report-BodyNumbered"/>
              <w:numPr>
                <w:ilvl w:val="0"/>
                <w:numId w:val="0"/>
              </w:numPr>
              <w:spacing w:line="276" w:lineRule="auto"/>
              <w:jc w:val="right"/>
              <w:rPr>
                <w:rFonts w:asciiTheme="minorHAnsi" w:eastAsiaTheme="minorEastAsia" w:hAnsiTheme="minorHAnsi" w:cstheme="minorBidi"/>
                <w:noProof/>
              </w:rPr>
            </w:pPr>
            <w:r w:rsidRPr="522BF5DC">
              <w:rPr>
                <w:rFonts w:asciiTheme="minorHAnsi" w:eastAsiaTheme="minorEastAsia" w:hAnsiTheme="minorHAnsi" w:cstheme="minorBidi"/>
                <w:noProof/>
              </w:rPr>
              <w:t>1</w:t>
            </w:r>
            <w:r w:rsidR="0DE2BDC7" w:rsidRPr="522BF5DC">
              <w:rPr>
                <w:rFonts w:asciiTheme="minorHAnsi" w:eastAsiaTheme="minorEastAsia" w:hAnsiTheme="minorHAnsi" w:cstheme="minorBidi"/>
                <w:noProof/>
              </w:rPr>
              <w:t>0</w:t>
            </w:r>
          </w:p>
        </w:tc>
      </w:tr>
      <w:tr w:rsidR="00366EBF" w14:paraId="4EA099B3" w14:textId="77777777" w:rsidTr="65C42C38">
        <w:trPr>
          <w:trHeight w:val="964"/>
        </w:trPr>
        <w:tc>
          <w:tcPr>
            <w:tcW w:w="4295" w:type="dxa"/>
            <w:vAlign w:val="center"/>
          </w:tcPr>
          <w:p w14:paraId="2DDC45C2" w14:textId="3A5B1773" w:rsidR="00366EBF" w:rsidRDefault="0DE2BDC7" w:rsidP="65C42C38">
            <w:pPr>
              <w:pStyle w:val="Heading3"/>
              <w:rPr>
                <w:rFonts w:eastAsiaTheme="minorEastAsia"/>
              </w:rPr>
            </w:pPr>
            <w:r w:rsidRPr="522BF5DC">
              <w:rPr>
                <w:rFonts w:asciiTheme="minorHAnsi" w:eastAsiaTheme="minorEastAsia" w:hAnsiTheme="minorHAnsi" w:cstheme="minorBidi"/>
                <w:noProof/>
                <w:sz w:val="22"/>
                <w:szCs w:val="22"/>
              </w:rPr>
              <w:t>Leaving Custody</w:t>
            </w:r>
          </w:p>
        </w:tc>
        <w:tc>
          <w:tcPr>
            <w:tcW w:w="4295" w:type="dxa"/>
            <w:vAlign w:val="center"/>
          </w:tcPr>
          <w:p w14:paraId="766CFFDC" w14:textId="069B7047" w:rsidR="00366EBF" w:rsidRDefault="009D060E" w:rsidP="65C42C38">
            <w:pPr>
              <w:pStyle w:val="BCP-Report-BodyNumbered"/>
              <w:numPr>
                <w:ilvl w:val="0"/>
                <w:numId w:val="0"/>
              </w:numPr>
              <w:spacing w:line="276" w:lineRule="auto"/>
              <w:jc w:val="right"/>
              <w:rPr>
                <w:rFonts w:asciiTheme="minorHAnsi" w:eastAsiaTheme="minorEastAsia" w:hAnsiTheme="minorHAnsi" w:cstheme="minorBidi"/>
                <w:noProof/>
              </w:rPr>
            </w:pPr>
            <w:r>
              <w:rPr>
                <w:rFonts w:asciiTheme="minorHAnsi" w:eastAsiaTheme="minorEastAsia" w:hAnsiTheme="minorHAnsi" w:cstheme="minorBidi"/>
                <w:noProof/>
              </w:rPr>
              <w:t>10</w:t>
            </w:r>
          </w:p>
        </w:tc>
      </w:tr>
      <w:tr w:rsidR="00366EBF" w14:paraId="75374F5F" w14:textId="77777777" w:rsidTr="65C42C38">
        <w:trPr>
          <w:trHeight w:val="964"/>
        </w:trPr>
        <w:tc>
          <w:tcPr>
            <w:tcW w:w="4295" w:type="dxa"/>
            <w:vAlign w:val="center"/>
          </w:tcPr>
          <w:p w14:paraId="02354EC2" w14:textId="76231BC1" w:rsidR="00366EBF" w:rsidRDefault="0F042A5B" w:rsidP="65C42C38">
            <w:pPr>
              <w:pStyle w:val="Heading3"/>
              <w:rPr>
                <w:rFonts w:asciiTheme="minorHAnsi" w:eastAsiaTheme="minorEastAsia" w:hAnsiTheme="minorHAnsi" w:cstheme="minorBidi"/>
                <w:sz w:val="22"/>
                <w:szCs w:val="22"/>
              </w:rPr>
            </w:pPr>
            <w:r w:rsidRPr="522BF5DC">
              <w:rPr>
                <w:rFonts w:asciiTheme="minorHAnsi" w:eastAsiaTheme="minorEastAsia" w:hAnsiTheme="minorHAnsi" w:cstheme="minorBidi"/>
                <w:noProof/>
                <w:sz w:val="22"/>
                <w:szCs w:val="22"/>
              </w:rPr>
              <w:t>Joint Assessment</w:t>
            </w:r>
          </w:p>
        </w:tc>
        <w:tc>
          <w:tcPr>
            <w:tcW w:w="4295" w:type="dxa"/>
            <w:vAlign w:val="center"/>
          </w:tcPr>
          <w:p w14:paraId="521B1D13" w14:textId="17B81D48" w:rsidR="00366EBF" w:rsidRDefault="00366EBF" w:rsidP="65C42C38">
            <w:pPr>
              <w:pStyle w:val="BCP-Report-BodyNumbered"/>
              <w:numPr>
                <w:ilvl w:val="0"/>
                <w:numId w:val="0"/>
              </w:numPr>
              <w:spacing w:line="276" w:lineRule="auto"/>
              <w:jc w:val="right"/>
              <w:rPr>
                <w:rFonts w:asciiTheme="minorHAnsi" w:eastAsiaTheme="minorEastAsia" w:hAnsiTheme="minorHAnsi" w:cstheme="minorBidi"/>
                <w:noProof/>
              </w:rPr>
            </w:pPr>
            <w:r w:rsidRPr="522BF5DC">
              <w:rPr>
                <w:rFonts w:asciiTheme="minorHAnsi" w:eastAsiaTheme="minorEastAsia" w:hAnsiTheme="minorHAnsi" w:cstheme="minorBidi"/>
                <w:noProof/>
              </w:rPr>
              <w:t>1</w:t>
            </w:r>
            <w:r w:rsidR="0A3CBBA5" w:rsidRPr="522BF5DC">
              <w:rPr>
                <w:rFonts w:asciiTheme="minorHAnsi" w:eastAsiaTheme="minorEastAsia" w:hAnsiTheme="minorHAnsi" w:cstheme="minorBidi"/>
                <w:noProof/>
              </w:rPr>
              <w:t>1</w:t>
            </w:r>
          </w:p>
        </w:tc>
      </w:tr>
      <w:tr w:rsidR="00366EBF" w14:paraId="0B15C7BE" w14:textId="77777777" w:rsidTr="65C42C38">
        <w:trPr>
          <w:trHeight w:val="964"/>
        </w:trPr>
        <w:tc>
          <w:tcPr>
            <w:tcW w:w="4295" w:type="dxa"/>
            <w:vAlign w:val="center"/>
          </w:tcPr>
          <w:p w14:paraId="65ECEED0" w14:textId="7EFA2669" w:rsidR="00366EBF" w:rsidRDefault="0A3CBBA5" w:rsidP="65C42C38">
            <w:pPr>
              <w:pStyle w:val="Heading3"/>
            </w:pPr>
            <w:r w:rsidRPr="522BF5DC">
              <w:rPr>
                <w:rFonts w:asciiTheme="minorHAnsi" w:eastAsiaTheme="minorEastAsia" w:hAnsiTheme="minorHAnsi" w:cstheme="minorBidi"/>
                <w:noProof/>
                <w:sz w:val="22"/>
                <w:szCs w:val="22"/>
              </w:rPr>
              <w:t>Provision of Accommodation</w:t>
            </w:r>
          </w:p>
        </w:tc>
        <w:tc>
          <w:tcPr>
            <w:tcW w:w="4295" w:type="dxa"/>
            <w:vAlign w:val="center"/>
          </w:tcPr>
          <w:p w14:paraId="4D9292C7" w14:textId="6ADAB06D" w:rsidR="00DF03A6" w:rsidRDefault="00366EBF" w:rsidP="00DF03A6">
            <w:pPr>
              <w:pStyle w:val="BCP-Report-BodyNumbered"/>
              <w:numPr>
                <w:ilvl w:val="0"/>
                <w:numId w:val="0"/>
              </w:numPr>
              <w:spacing w:line="276" w:lineRule="auto"/>
              <w:jc w:val="right"/>
              <w:rPr>
                <w:rFonts w:asciiTheme="minorHAnsi" w:eastAsiaTheme="minorEastAsia" w:hAnsiTheme="minorHAnsi" w:cstheme="minorBidi"/>
                <w:noProof/>
              </w:rPr>
            </w:pPr>
            <w:r w:rsidRPr="522BF5DC">
              <w:rPr>
                <w:rFonts w:asciiTheme="minorHAnsi" w:eastAsiaTheme="minorEastAsia" w:hAnsiTheme="minorHAnsi" w:cstheme="minorBidi"/>
                <w:noProof/>
              </w:rPr>
              <w:t>1</w:t>
            </w:r>
            <w:r w:rsidR="00DF03A6">
              <w:rPr>
                <w:rFonts w:asciiTheme="minorHAnsi" w:eastAsiaTheme="minorEastAsia" w:hAnsiTheme="minorHAnsi" w:cstheme="minorBidi"/>
                <w:noProof/>
              </w:rPr>
              <w:t>3</w:t>
            </w:r>
          </w:p>
        </w:tc>
      </w:tr>
      <w:tr w:rsidR="522BF5DC" w14:paraId="5CD022C6" w14:textId="77777777" w:rsidTr="522BF5DC">
        <w:trPr>
          <w:trHeight w:val="964"/>
        </w:trPr>
        <w:tc>
          <w:tcPr>
            <w:tcW w:w="4295" w:type="dxa"/>
            <w:vAlign w:val="center"/>
          </w:tcPr>
          <w:p w14:paraId="5D944001" w14:textId="5A42F026" w:rsidR="2A48D0E6" w:rsidRDefault="2A48D0E6" w:rsidP="522BF5DC">
            <w:pPr>
              <w:pStyle w:val="Heading3"/>
            </w:pPr>
            <w:r w:rsidRPr="522BF5DC">
              <w:rPr>
                <w:rFonts w:asciiTheme="minorHAnsi" w:eastAsiaTheme="minorEastAsia" w:hAnsiTheme="minorHAnsi" w:cstheme="minorBidi"/>
                <w:noProof/>
                <w:sz w:val="22"/>
                <w:szCs w:val="22"/>
              </w:rPr>
              <w:t>Out of Area Cases</w:t>
            </w:r>
          </w:p>
        </w:tc>
        <w:tc>
          <w:tcPr>
            <w:tcW w:w="4295" w:type="dxa"/>
            <w:vAlign w:val="center"/>
          </w:tcPr>
          <w:p w14:paraId="2DE06B66" w14:textId="75B9E81B" w:rsidR="522BF5DC" w:rsidRDefault="522BF5DC" w:rsidP="522BF5DC">
            <w:pPr>
              <w:pStyle w:val="BCP-Report-BodyNumbered"/>
              <w:numPr>
                <w:ilvl w:val="0"/>
                <w:numId w:val="0"/>
              </w:numPr>
              <w:spacing w:line="276" w:lineRule="auto"/>
              <w:jc w:val="right"/>
              <w:rPr>
                <w:rFonts w:asciiTheme="minorHAnsi" w:eastAsiaTheme="minorEastAsia" w:hAnsiTheme="minorHAnsi" w:cstheme="minorBidi"/>
                <w:noProof/>
              </w:rPr>
            </w:pPr>
            <w:r w:rsidRPr="522BF5DC">
              <w:rPr>
                <w:rFonts w:asciiTheme="minorHAnsi" w:eastAsiaTheme="minorEastAsia" w:hAnsiTheme="minorHAnsi" w:cstheme="minorBidi"/>
                <w:noProof/>
              </w:rPr>
              <w:t>1</w:t>
            </w:r>
            <w:r w:rsidR="40A80961" w:rsidRPr="522BF5DC">
              <w:rPr>
                <w:rFonts w:asciiTheme="minorHAnsi" w:eastAsiaTheme="minorEastAsia" w:hAnsiTheme="minorHAnsi" w:cstheme="minorBidi"/>
                <w:noProof/>
              </w:rPr>
              <w:t>3</w:t>
            </w:r>
          </w:p>
        </w:tc>
      </w:tr>
      <w:tr w:rsidR="522BF5DC" w14:paraId="5E9C1B15" w14:textId="77777777" w:rsidTr="522BF5DC">
        <w:trPr>
          <w:trHeight w:val="964"/>
        </w:trPr>
        <w:tc>
          <w:tcPr>
            <w:tcW w:w="4295" w:type="dxa"/>
            <w:vAlign w:val="center"/>
          </w:tcPr>
          <w:p w14:paraId="11520465" w14:textId="3CFB8404" w:rsidR="40A80961" w:rsidRDefault="40A80961" w:rsidP="522BF5DC">
            <w:pPr>
              <w:pStyle w:val="Heading3"/>
            </w:pPr>
            <w:r w:rsidRPr="522BF5DC">
              <w:rPr>
                <w:rFonts w:asciiTheme="minorHAnsi" w:eastAsiaTheme="minorEastAsia" w:hAnsiTheme="minorHAnsi" w:cstheme="minorBidi"/>
                <w:noProof/>
                <w:sz w:val="22"/>
                <w:szCs w:val="22"/>
              </w:rPr>
              <w:t>Dispute Resolution</w:t>
            </w:r>
          </w:p>
        </w:tc>
        <w:tc>
          <w:tcPr>
            <w:tcW w:w="4295" w:type="dxa"/>
            <w:vAlign w:val="center"/>
          </w:tcPr>
          <w:p w14:paraId="15C512C6" w14:textId="64F0EB38" w:rsidR="522BF5DC" w:rsidRDefault="522BF5DC" w:rsidP="522BF5DC">
            <w:pPr>
              <w:pStyle w:val="BCP-Report-BodyNumbered"/>
              <w:numPr>
                <w:ilvl w:val="0"/>
                <w:numId w:val="0"/>
              </w:numPr>
              <w:spacing w:line="276" w:lineRule="auto"/>
              <w:jc w:val="right"/>
              <w:rPr>
                <w:rFonts w:asciiTheme="minorHAnsi" w:eastAsiaTheme="minorEastAsia" w:hAnsiTheme="minorHAnsi" w:cstheme="minorBidi"/>
                <w:noProof/>
              </w:rPr>
            </w:pPr>
            <w:r w:rsidRPr="522BF5DC">
              <w:rPr>
                <w:rFonts w:asciiTheme="minorHAnsi" w:eastAsiaTheme="minorEastAsia" w:hAnsiTheme="minorHAnsi" w:cstheme="minorBidi"/>
                <w:noProof/>
              </w:rPr>
              <w:t>1</w:t>
            </w:r>
            <w:r w:rsidR="33AC6AD1" w:rsidRPr="522BF5DC">
              <w:rPr>
                <w:rFonts w:asciiTheme="minorHAnsi" w:eastAsiaTheme="minorEastAsia" w:hAnsiTheme="minorHAnsi" w:cstheme="minorBidi"/>
                <w:noProof/>
              </w:rPr>
              <w:t>4</w:t>
            </w:r>
          </w:p>
        </w:tc>
      </w:tr>
      <w:bookmarkEnd w:id="1"/>
    </w:tbl>
    <w:p w14:paraId="4A88D8C7" w14:textId="045E147E" w:rsidR="3C150D21" w:rsidRDefault="3C150D21" w:rsidP="522BF5DC"/>
    <w:p w14:paraId="2171ED0E" w14:textId="6866369C" w:rsidR="00B35288" w:rsidRPr="0070387B" w:rsidRDefault="547E24BD" w:rsidP="6308CC83">
      <w:pPr>
        <w:pStyle w:val="Heading1"/>
        <w:spacing w:line="276" w:lineRule="auto"/>
        <w:jc w:val="both"/>
        <w:rPr>
          <w:rFonts w:eastAsiaTheme="minorEastAsia" w:cs="Arial"/>
          <w:sz w:val="28"/>
          <w:szCs w:val="28"/>
        </w:rPr>
      </w:pPr>
      <w:r w:rsidRPr="522BF5DC">
        <w:rPr>
          <w:rFonts w:eastAsiaTheme="minorEastAsia" w:cs="Arial"/>
          <w:sz w:val="28"/>
          <w:szCs w:val="28"/>
        </w:rPr>
        <w:lastRenderedPageBreak/>
        <w:t xml:space="preserve">1. </w:t>
      </w:r>
      <w:r w:rsidR="00AD74E7" w:rsidRPr="0070387B">
        <w:rPr>
          <w:rFonts w:eastAsiaTheme="minorEastAsia" w:cs="Arial"/>
          <w:sz w:val="28"/>
          <w:szCs w:val="28"/>
        </w:rPr>
        <w:t>Purpose</w:t>
      </w:r>
    </w:p>
    <w:p w14:paraId="013A5661" w14:textId="351A9E9C" w:rsidR="00B35288" w:rsidRPr="0070387B" w:rsidRDefault="3C02180E" w:rsidP="6308CC83">
      <w:pPr>
        <w:spacing w:line="276" w:lineRule="auto"/>
        <w:jc w:val="both"/>
        <w:rPr>
          <w:rFonts w:eastAsiaTheme="minorEastAsia"/>
          <w:noProof/>
          <w:sz w:val="22"/>
          <w:szCs w:val="22"/>
        </w:rPr>
      </w:pPr>
      <w:r w:rsidRPr="522BF5DC">
        <w:rPr>
          <w:rFonts w:eastAsiaTheme="minorEastAsia"/>
          <w:noProof/>
          <w:sz w:val="22"/>
          <w:szCs w:val="22"/>
        </w:rPr>
        <w:t xml:space="preserve">1.1 </w:t>
      </w:r>
      <w:r w:rsidR="00690EBC" w:rsidRPr="3133522D">
        <w:rPr>
          <w:rFonts w:eastAsiaTheme="minorEastAsia"/>
          <w:noProof/>
          <w:sz w:val="22"/>
          <w:szCs w:val="22"/>
        </w:rPr>
        <w:t>This document provides guidance to operational staff within Housing and Children</w:t>
      </w:r>
      <w:r w:rsidR="6A046EF2" w:rsidRPr="3133522D">
        <w:rPr>
          <w:rFonts w:eastAsiaTheme="minorEastAsia"/>
          <w:noProof/>
          <w:sz w:val="22"/>
          <w:szCs w:val="22"/>
        </w:rPr>
        <w:t>’</w:t>
      </w:r>
      <w:r w:rsidR="00C430B1" w:rsidRPr="3133522D">
        <w:rPr>
          <w:rFonts w:eastAsiaTheme="minorEastAsia"/>
          <w:noProof/>
          <w:sz w:val="22"/>
          <w:szCs w:val="22"/>
        </w:rPr>
        <w:t>s Services</w:t>
      </w:r>
      <w:r w:rsidR="00690EBC" w:rsidRPr="3133522D">
        <w:rPr>
          <w:rFonts w:eastAsiaTheme="minorEastAsia"/>
          <w:noProof/>
          <w:sz w:val="22"/>
          <w:szCs w:val="22"/>
        </w:rPr>
        <w:t xml:space="preserve">. The protocol outlines </w:t>
      </w:r>
      <w:r w:rsidR="5BBB78A0" w:rsidRPr="6308CC83">
        <w:rPr>
          <w:rFonts w:eastAsiaTheme="minorEastAsia"/>
          <w:noProof/>
          <w:sz w:val="22"/>
          <w:szCs w:val="22"/>
        </w:rPr>
        <w:t xml:space="preserve">the </w:t>
      </w:r>
      <w:r w:rsidR="3C3578BE" w:rsidRPr="6308CC83">
        <w:rPr>
          <w:rFonts w:eastAsiaTheme="minorEastAsia"/>
          <w:noProof/>
          <w:sz w:val="22"/>
          <w:szCs w:val="22"/>
        </w:rPr>
        <w:t>responsibilities of both services and the actions professionals</w:t>
      </w:r>
      <w:r w:rsidR="00690EBC" w:rsidRPr="3133522D">
        <w:rPr>
          <w:rFonts w:eastAsiaTheme="minorEastAsia"/>
          <w:noProof/>
          <w:sz w:val="22"/>
          <w:szCs w:val="22"/>
        </w:rPr>
        <w:t xml:space="preserve"> should take when a young person aged 16</w:t>
      </w:r>
      <w:r w:rsidR="44D542FB" w:rsidRPr="6308CC83">
        <w:rPr>
          <w:rFonts w:eastAsiaTheme="minorEastAsia"/>
          <w:noProof/>
          <w:sz w:val="22"/>
          <w:szCs w:val="22"/>
        </w:rPr>
        <w:t xml:space="preserve"> or </w:t>
      </w:r>
      <w:r w:rsidR="00690EBC" w:rsidRPr="3133522D">
        <w:rPr>
          <w:rFonts w:eastAsiaTheme="minorEastAsia"/>
          <w:noProof/>
          <w:sz w:val="22"/>
          <w:szCs w:val="22"/>
        </w:rPr>
        <w:t xml:space="preserve">17 </w:t>
      </w:r>
      <w:r w:rsidR="04B1EEE0" w:rsidRPr="6308CC83">
        <w:rPr>
          <w:rFonts w:eastAsiaTheme="minorEastAsia"/>
          <w:noProof/>
          <w:sz w:val="22"/>
          <w:szCs w:val="22"/>
        </w:rPr>
        <w:t xml:space="preserve">years </w:t>
      </w:r>
      <w:r w:rsidR="00690EBC" w:rsidRPr="3133522D">
        <w:rPr>
          <w:rFonts w:eastAsiaTheme="minorEastAsia"/>
          <w:noProof/>
          <w:sz w:val="22"/>
          <w:szCs w:val="22"/>
        </w:rPr>
        <w:t xml:space="preserve">approaches the </w:t>
      </w:r>
      <w:r w:rsidR="71B208C9" w:rsidRPr="6308CC83">
        <w:rPr>
          <w:rFonts w:eastAsiaTheme="minorEastAsia"/>
          <w:noProof/>
          <w:sz w:val="22"/>
          <w:szCs w:val="22"/>
        </w:rPr>
        <w:t>C</w:t>
      </w:r>
      <w:r w:rsidR="00690EBC" w:rsidRPr="6308CC83">
        <w:rPr>
          <w:rFonts w:eastAsiaTheme="minorEastAsia"/>
          <w:noProof/>
          <w:sz w:val="22"/>
          <w:szCs w:val="22"/>
        </w:rPr>
        <w:t>ouncil</w:t>
      </w:r>
      <w:r w:rsidR="00690EBC" w:rsidRPr="3133522D">
        <w:rPr>
          <w:rFonts w:eastAsiaTheme="minorEastAsia"/>
          <w:noProof/>
          <w:sz w:val="22"/>
          <w:szCs w:val="22"/>
        </w:rPr>
        <w:t xml:space="preserve"> reporting that they are homeless or threatened with homelessness. </w:t>
      </w:r>
      <w:r w:rsidR="10066E3C" w:rsidRPr="6308CC83">
        <w:rPr>
          <w:rFonts w:eastAsiaTheme="minorEastAsia"/>
          <w:noProof/>
          <w:sz w:val="22"/>
          <w:szCs w:val="22"/>
        </w:rPr>
        <w:t xml:space="preserve"> This protocol</w:t>
      </w:r>
      <w:r w:rsidR="00690EBC" w:rsidRPr="3133522D">
        <w:rPr>
          <w:rFonts w:eastAsiaTheme="minorEastAsia"/>
          <w:noProof/>
          <w:sz w:val="22"/>
          <w:szCs w:val="22"/>
        </w:rPr>
        <w:t xml:space="preserve"> has been jointly developed and agreed by Housing and Children</w:t>
      </w:r>
      <w:r w:rsidR="357D840A" w:rsidRPr="3133522D">
        <w:rPr>
          <w:rFonts w:eastAsiaTheme="minorEastAsia"/>
          <w:noProof/>
          <w:sz w:val="22"/>
          <w:szCs w:val="22"/>
        </w:rPr>
        <w:t>’</w:t>
      </w:r>
      <w:r w:rsidR="00F44541" w:rsidRPr="3133522D">
        <w:rPr>
          <w:rFonts w:eastAsiaTheme="minorEastAsia"/>
          <w:noProof/>
          <w:sz w:val="22"/>
          <w:szCs w:val="22"/>
        </w:rPr>
        <w:t xml:space="preserve">s Services. </w:t>
      </w:r>
    </w:p>
    <w:p w14:paraId="0B22BD43" w14:textId="17EE9FDE" w:rsidR="003C1C9F" w:rsidRPr="0070387B" w:rsidRDefault="58A8D826" w:rsidP="6308CC83">
      <w:pPr>
        <w:spacing w:line="276" w:lineRule="auto"/>
        <w:jc w:val="both"/>
        <w:rPr>
          <w:rFonts w:eastAsiaTheme="minorEastAsia"/>
          <w:noProof/>
          <w:sz w:val="22"/>
          <w:szCs w:val="22"/>
        </w:rPr>
      </w:pPr>
      <w:r w:rsidRPr="522BF5DC">
        <w:rPr>
          <w:rFonts w:eastAsiaTheme="minorEastAsia"/>
          <w:noProof/>
          <w:sz w:val="22"/>
          <w:szCs w:val="22"/>
        </w:rPr>
        <w:t xml:space="preserve">1.2 </w:t>
      </w:r>
      <w:r w:rsidR="003C1C9F" w:rsidRPr="0070387B">
        <w:rPr>
          <w:rFonts w:eastAsiaTheme="minorEastAsia"/>
          <w:noProof/>
          <w:sz w:val="22"/>
          <w:szCs w:val="22"/>
        </w:rPr>
        <w:t>The protocol aims to:</w:t>
      </w:r>
    </w:p>
    <w:p w14:paraId="6190E91C" w14:textId="36C71FFE" w:rsidR="3B7CB3E3" w:rsidRDefault="3B7CB3E3" w:rsidP="6308CC83">
      <w:pPr>
        <w:pStyle w:val="ListParagraph"/>
        <w:numPr>
          <w:ilvl w:val="0"/>
          <w:numId w:val="5"/>
        </w:numPr>
        <w:spacing w:line="276" w:lineRule="auto"/>
        <w:jc w:val="both"/>
        <w:rPr>
          <w:rFonts w:eastAsiaTheme="minorEastAsia"/>
          <w:sz w:val="22"/>
          <w:szCs w:val="22"/>
        </w:rPr>
      </w:pPr>
      <w:r w:rsidRPr="6308CC83">
        <w:rPr>
          <w:rFonts w:eastAsiaTheme="minorEastAsia"/>
          <w:sz w:val="22"/>
          <w:szCs w:val="22"/>
        </w:rPr>
        <w:t>Support professionals to prevent homelessness at the earliest opportunity.</w:t>
      </w:r>
    </w:p>
    <w:p w14:paraId="0A99CC21" w14:textId="392F5249" w:rsidR="004B7EDF" w:rsidRPr="0070387B" w:rsidRDefault="003C1C9F" w:rsidP="6308CC83">
      <w:pPr>
        <w:pStyle w:val="ListParagraph"/>
        <w:numPr>
          <w:ilvl w:val="0"/>
          <w:numId w:val="5"/>
        </w:numPr>
        <w:spacing w:line="276" w:lineRule="auto"/>
        <w:jc w:val="both"/>
        <w:rPr>
          <w:rFonts w:eastAsiaTheme="minorEastAsia"/>
          <w:sz w:val="22"/>
          <w:szCs w:val="22"/>
        </w:rPr>
      </w:pPr>
      <w:r w:rsidRPr="3133522D">
        <w:rPr>
          <w:rFonts w:eastAsiaTheme="minorEastAsia"/>
          <w:sz w:val="22"/>
          <w:szCs w:val="22"/>
        </w:rPr>
        <w:t xml:space="preserve">Ensure </w:t>
      </w:r>
      <w:r w:rsidR="00640F93" w:rsidRPr="3133522D">
        <w:rPr>
          <w:rFonts w:eastAsiaTheme="minorEastAsia"/>
          <w:sz w:val="22"/>
          <w:szCs w:val="22"/>
        </w:rPr>
        <w:t>both Housing and Children</w:t>
      </w:r>
      <w:r w:rsidR="3C26F384" w:rsidRPr="3133522D">
        <w:rPr>
          <w:rFonts w:eastAsiaTheme="minorEastAsia"/>
          <w:sz w:val="22"/>
          <w:szCs w:val="22"/>
        </w:rPr>
        <w:t>’</w:t>
      </w:r>
      <w:r w:rsidR="00640F93" w:rsidRPr="3133522D">
        <w:rPr>
          <w:rFonts w:eastAsiaTheme="minorEastAsia"/>
          <w:sz w:val="22"/>
          <w:szCs w:val="22"/>
        </w:rPr>
        <w:t xml:space="preserve">s Services </w:t>
      </w:r>
      <w:r w:rsidRPr="3133522D">
        <w:rPr>
          <w:rFonts w:eastAsiaTheme="minorEastAsia"/>
          <w:sz w:val="22"/>
          <w:szCs w:val="22"/>
        </w:rPr>
        <w:t>understand</w:t>
      </w:r>
      <w:r w:rsidR="004B7EDF" w:rsidRPr="3133522D">
        <w:rPr>
          <w:rFonts w:eastAsiaTheme="minorEastAsia"/>
          <w:sz w:val="22"/>
          <w:szCs w:val="22"/>
        </w:rPr>
        <w:t xml:space="preserve"> and comply with</w:t>
      </w:r>
      <w:r w:rsidRPr="3133522D">
        <w:rPr>
          <w:rFonts w:eastAsiaTheme="minorEastAsia"/>
          <w:sz w:val="22"/>
          <w:szCs w:val="22"/>
        </w:rPr>
        <w:t xml:space="preserve"> the legal obligations</w:t>
      </w:r>
      <w:r w:rsidR="057798EF" w:rsidRPr="6308CC83">
        <w:rPr>
          <w:rFonts w:eastAsiaTheme="minorEastAsia"/>
          <w:sz w:val="22"/>
          <w:szCs w:val="22"/>
        </w:rPr>
        <w:t xml:space="preserve"> and</w:t>
      </w:r>
      <w:r w:rsidRPr="6308CC83">
        <w:rPr>
          <w:rFonts w:eastAsiaTheme="minorEastAsia"/>
          <w:sz w:val="22"/>
          <w:szCs w:val="22"/>
        </w:rPr>
        <w:t xml:space="preserve"> </w:t>
      </w:r>
      <w:r w:rsidR="00366EBF" w:rsidRPr="3133522D">
        <w:rPr>
          <w:rFonts w:eastAsiaTheme="minorEastAsia"/>
          <w:sz w:val="22"/>
          <w:szCs w:val="22"/>
        </w:rPr>
        <w:t>responsibilities</w:t>
      </w:r>
      <w:r w:rsidRPr="3133522D">
        <w:rPr>
          <w:rFonts w:eastAsiaTheme="minorEastAsia"/>
          <w:sz w:val="22"/>
          <w:szCs w:val="22"/>
        </w:rPr>
        <w:t xml:space="preserve"> </w:t>
      </w:r>
      <w:r w:rsidR="00640F93" w:rsidRPr="3133522D">
        <w:rPr>
          <w:rFonts w:eastAsiaTheme="minorEastAsia"/>
          <w:sz w:val="22"/>
          <w:szCs w:val="22"/>
        </w:rPr>
        <w:t xml:space="preserve">to </w:t>
      </w:r>
      <w:r w:rsidR="004B7EDF" w:rsidRPr="3133522D">
        <w:rPr>
          <w:rFonts w:eastAsiaTheme="minorEastAsia"/>
          <w:sz w:val="22"/>
          <w:szCs w:val="22"/>
        </w:rPr>
        <w:t>16- and 17-year-olds</w:t>
      </w:r>
      <w:r w:rsidR="00640F93" w:rsidRPr="3133522D">
        <w:rPr>
          <w:rFonts w:eastAsiaTheme="minorEastAsia"/>
          <w:sz w:val="22"/>
          <w:szCs w:val="22"/>
        </w:rPr>
        <w:t xml:space="preserve"> who are homeless or threatened with homelessness.</w:t>
      </w:r>
    </w:p>
    <w:p w14:paraId="68F24979" w14:textId="160A7049" w:rsidR="00FB0F05" w:rsidRPr="0070387B" w:rsidRDefault="003C1C9F" w:rsidP="6308CC83">
      <w:pPr>
        <w:pStyle w:val="ListParagraph"/>
        <w:numPr>
          <w:ilvl w:val="0"/>
          <w:numId w:val="5"/>
        </w:numPr>
        <w:spacing w:line="276" w:lineRule="auto"/>
        <w:jc w:val="both"/>
        <w:rPr>
          <w:rFonts w:eastAsiaTheme="minorEastAsia"/>
          <w:sz w:val="22"/>
          <w:szCs w:val="22"/>
        </w:rPr>
      </w:pPr>
      <w:r w:rsidRPr="0070387B">
        <w:rPr>
          <w:rFonts w:eastAsiaTheme="minorEastAsia"/>
          <w:sz w:val="22"/>
          <w:szCs w:val="22"/>
        </w:rPr>
        <w:t xml:space="preserve">Support young people to remain </w:t>
      </w:r>
      <w:r w:rsidR="1A2D8D29" w:rsidRPr="6308CC83">
        <w:rPr>
          <w:rFonts w:eastAsiaTheme="minorEastAsia"/>
          <w:sz w:val="22"/>
          <w:szCs w:val="22"/>
        </w:rPr>
        <w:t>with</w:t>
      </w:r>
      <w:r w:rsidRPr="6308CC83">
        <w:rPr>
          <w:rFonts w:eastAsiaTheme="minorEastAsia"/>
          <w:sz w:val="22"/>
          <w:szCs w:val="22"/>
        </w:rPr>
        <w:t>in the</w:t>
      </w:r>
      <w:r w:rsidR="112B632A" w:rsidRPr="6308CC83">
        <w:rPr>
          <w:rFonts w:eastAsiaTheme="minorEastAsia"/>
          <w:sz w:val="22"/>
          <w:szCs w:val="22"/>
        </w:rPr>
        <w:t>ir</w:t>
      </w:r>
      <w:r w:rsidRPr="0070387B">
        <w:rPr>
          <w:rFonts w:eastAsiaTheme="minorEastAsia"/>
          <w:sz w:val="22"/>
          <w:szCs w:val="22"/>
        </w:rPr>
        <w:t xml:space="preserve"> ‘family’ network where it is safe and appropriate to do so.</w:t>
      </w:r>
    </w:p>
    <w:p w14:paraId="4CB29CCD" w14:textId="58141F09" w:rsidR="00B35288" w:rsidRPr="00097DA4" w:rsidRDefault="003C1C9F" w:rsidP="6308CC83">
      <w:pPr>
        <w:pStyle w:val="ListParagraph"/>
        <w:numPr>
          <w:ilvl w:val="0"/>
          <w:numId w:val="5"/>
        </w:numPr>
        <w:spacing w:line="276" w:lineRule="auto"/>
        <w:jc w:val="both"/>
        <w:rPr>
          <w:rFonts w:asciiTheme="minorHAnsi" w:eastAsiaTheme="minorEastAsia" w:hAnsiTheme="minorHAnsi" w:cstheme="minorBidi"/>
          <w:sz w:val="22"/>
          <w:szCs w:val="22"/>
        </w:rPr>
      </w:pPr>
      <w:r w:rsidRPr="00097DA4">
        <w:rPr>
          <w:rFonts w:eastAsiaTheme="minorEastAsia"/>
          <w:sz w:val="22"/>
          <w:szCs w:val="22"/>
        </w:rPr>
        <w:t>Minimise the negative impact of homelessness on the lives and life chances of young people</w:t>
      </w:r>
      <w:r w:rsidR="00B66EFA" w:rsidRPr="00097DA4">
        <w:rPr>
          <w:rFonts w:eastAsiaTheme="minorEastAsia"/>
          <w:sz w:val="22"/>
          <w:szCs w:val="22"/>
        </w:rPr>
        <w:t>.</w:t>
      </w:r>
    </w:p>
    <w:p w14:paraId="54D324A5" w14:textId="33164CAA" w:rsidR="370EAF9E" w:rsidRDefault="370EAF9E" w:rsidP="370EAF9E">
      <w:pPr>
        <w:spacing w:line="276" w:lineRule="auto"/>
        <w:jc w:val="both"/>
        <w:rPr>
          <w:rFonts w:asciiTheme="minorHAnsi" w:eastAsiaTheme="minorEastAsia" w:hAnsiTheme="minorHAnsi" w:cstheme="minorBidi"/>
          <w:sz w:val="22"/>
          <w:szCs w:val="22"/>
        </w:rPr>
      </w:pPr>
    </w:p>
    <w:p w14:paraId="6ED70A9A" w14:textId="1081A634" w:rsidR="58566059" w:rsidRDefault="4DE21541" w:rsidP="370EAF9E">
      <w:pPr>
        <w:pStyle w:val="Heading1"/>
        <w:spacing w:line="276" w:lineRule="auto"/>
        <w:jc w:val="both"/>
        <w:rPr>
          <w:rFonts w:eastAsiaTheme="minorEastAsia" w:cs="Arial"/>
          <w:sz w:val="28"/>
          <w:szCs w:val="28"/>
        </w:rPr>
      </w:pPr>
      <w:r w:rsidRPr="522BF5DC">
        <w:rPr>
          <w:rFonts w:eastAsiaTheme="minorEastAsia" w:cs="Arial"/>
          <w:sz w:val="28"/>
          <w:szCs w:val="28"/>
        </w:rPr>
        <w:t xml:space="preserve">2. </w:t>
      </w:r>
      <w:r w:rsidR="58566059" w:rsidRPr="370EAF9E">
        <w:rPr>
          <w:rFonts w:eastAsiaTheme="minorEastAsia" w:cs="Arial"/>
          <w:sz w:val="28"/>
          <w:szCs w:val="28"/>
        </w:rPr>
        <w:t>Scope</w:t>
      </w:r>
    </w:p>
    <w:p w14:paraId="676FF589" w14:textId="7668D47E" w:rsidR="58566059" w:rsidRDefault="7F01C225" w:rsidP="370EAF9E">
      <w:pPr>
        <w:jc w:val="both"/>
        <w:rPr>
          <w:rFonts w:eastAsiaTheme="minorEastAsia"/>
          <w:sz w:val="22"/>
          <w:szCs w:val="22"/>
        </w:rPr>
      </w:pPr>
      <w:r w:rsidRPr="522BF5DC">
        <w:rPr>
          <w:rFonts w:eastAsiaTheme="minorEastAsia"/>
          <w:sz w:val="22"/>
          <w:szCs w:val="22"/>
        </w:rPr>
        <w:t xml:space="preserve">2.1 </w:t>
      </w:r>
      <w:r w:rsidR="58566059" w:rsidRPr="370EAF9E">
        <w:rPr>
          <w:rFonts w:eastAsiaTheme="minorEastAsia"/>
          <w:sz w:val="22"/>
          <w:szCs w:val="22"/>
        </w:rPr>
        <w:t>This p</w:t>
      </w:r>
      <w:r w:rsidR="464048EE" w:rsidRPr="370EAF9E">
        <w:rPr>
          <w:rFonts w:eastAsiaTheme="minorEastAsia"/>
          <w:sz w:val="22"/>
          <w:szCs w:val="22"/>
        </w:rPr>
        <w:t>rotocol</w:t>
      </w:r>
      <w:r w:rsidR="58566059" w:rsidRPr="370EAF9E">
        <w:rPr>
          <w:rFonts w:eastAsiaTheme="minorEastAsia"/>
          <w:sz w:val="22"/>
          <w:szCs w:val="22"/>
        </w:rPr>
        <w:t xml:space="preserve"> is relevant to any 16- or 17-year-old approaching BCP as homeless or threatened with homelessness. </w:t>
      </w:r>
    </w:p>
    <w:p w14:paraId="2AA43F9E" w14:textId="4E0FBCE4" w:rsidR="58566059" w:rsidRDefault="1FC18ABE" w:rsidP="370EAF9E">
      <w:pPr>
        <w:jc w:val="both"/>
        <w:rPr>
          <w:rFonts w:eastAsiaTheme="minorEastAsia"/>
          <w:sz w:val="22"/>
          <w:szCs w:val="22"/>
        </w:rPr>
      </w:pPr>
      <w:r w:rsidRPr="522BF5DC">
        <w:rPr>
          <w:rFonts w:eastAsiaTheme="minorEastAsia"/>
          <w:sz w:val="22"/>
          <w:szCs w:val="22"/>
        </w:rPr>
        <w:t xml:space="preserve">2.2 </w:t>
      </w:r>
      <w:r w:rsidR="58566059" w:rsidRPr="370EAF9E">
        <w:rPr>
          <w:rFonts w:eastAsiaTheme="minorEastAsia"/>
          <w:sz w:val="22"/>
          <w:szCs w:val="22"/>
        </w:rPr>
        <w:t>The policy applies to all staff involved in:</w:t>
      </w:r>
    </w:p>
    <w:p w14:paraId="00CFACBA" w14:textId="5FEDC705" w:rsidR="58566059" w:rsidRDefault="58566059" w:rsidP="370EAF9E">
      <w:pPr>
        <w:pStyle w:val="ListParagraph"/>
        <w:numPr>
          <w:ilvl w:val="0"/>
          <w:numId w:val="6"/>
        </w:numPr>
        <w:jc w:val="both"/>
        <w:rPr>
          <w:rFonts w:eastAsiaTheme="minorEastAsia"/>
          <w:sz w:val="22"/>
          <w:szCs w:val="22"/>
        </w:rPr>
      </w:pPr>
      <w:r w:rsidRPr="370EAF9E">
        <w:rPr>
          <w:rFonts w:eastAsiaTheme="minorEastAsia"/>
          <w:sz w:val="22"/>
          <w:szCs w:val="22"/>
        </w:rPr>
        <w:t>Assessing need under Section 17 of the Children Act 1989;</w:t>
      </w:r>
    </w:p>
    <w:p w14:paraId="10CA4865" w14:textId="3904A0B8" w:rsidR="58566059" w:rsidRDefault="58566059" w:rsidP="370EAF9E">
      <w:pPr>
        <w:pStyle w:val="ListParagraph"/>
        <w:numPr>
          <w:ilvl w:val="0"/>
          <w:numId w:val="6"/>
        </w:numPr>
        <w:jc w:val="both"/>
        <w:rPr>
          <w:rFonts w:eastAsiaTheme="minorEastAsia"/>
          <w:sz w:val="22"/>
          <w:szCs w:val="22"/>
        </w:rPr>
      </w:pPr>
      <w:r w:rsidRPr="370EAF9E">
        <w:rPr>
          <w:rFonts w:eastAsiaTheme="minorEastAsia"/>
          <w:sz w:val="22"/>
          <w:szCs w:val="22"/>
        </w:rPr>
        <w:t>Assessing homeless status and duties owed under Part 7 of the Housing Act 1996 (as amended by the Homelessness Act 2002 and Homelessness Reduction Act 2017);</w:t>
      </w:r>
    </w:p>
    <w:p w14:paraId="00B65625" w14:textId="1EA1DC6B" w:rsidR="58566059" w:rsidRDefault="58566059" w:rsidP="370EAF9E">
      <w:pPr>
        <w:pStyle w:val="ListParagraph"/>
        <w:numPr>
          <w:ilvl w:val="0"/>
          <w:numId w:val="6"/>
        </w:numPr>
        <w:jc w:val="both"/>
        <w:rPr>
          <w:rFonts w:eastAsiaTheme="minorEastAsia"/>
          <w:sz w:val="22"/>
          <w:szCs w:val="22"/>
        </w:rPr>
      </w:pPr>
      <w:r w:rsidRPr="370EAF9E">
        <w:rPr>
          <w:rFonts w:eastAsiaTheme="minorEastAsia"/>
          <w:sz w:val="22"/>
          <w:szCs w:val="22"/>
        </w:rPr>
        <w:t>Working with young people as detailed above who may present as being homeless or threatened with homelessness, including:</w:t>
      </w:r>
    </w:p>
    <w:p w14:paraId="72040293" w14:textId="4BB64045" w:rsidR="58566059" w:rsidRDefault="58566059" w:rsidP="370EAF9E">
      <w:pPr>
        <w:pStyle w:val="ListParagraph"/>
        <w:numPr>
          <w:ilvl w:val="0"/>
          <w:numId w:val="7"/>
        </w:numPr>
        <w:jc w:val="both"/>
        <w:rPr>
          <w:rFonts w:eastAsiaTheme="minorEastAsia"/>
          <w:sz w:val="22"/>
          <w:szCs w:val="22"/>
        </w:rPr>
      </w:pPr>
      <w:r w:rsidRPr="370EAF9E">
        <w:rPr>
          <w:rFonts w:eastAsiaTheme="minorEastAsia"/>
          <w:sz w:val="22"/>
          <w:szCs w:val="22"/>
        </w:rPr>
        <w:t>Children’s Social Care Teams</w:t>
      </w:r>
    </w:p>
    <w:p w14:paraId="394011C3" w14:textId="6B53ED99" w:rsidR="58566059" w:rsidRDefault="58566059" w:rsidP="370EAF9E">
      <w:pPr>
        <w:pStyle w:val="ListParagraph"/>
        <w:numPr>
          <w:ilvl w:val="0"/>
          <w:numId w:val="7"/>
        </w:numPr>
        <w:jc w:val="both"/>
        <w:rPr>
          <w:rFonts w:eastAsiaTheme="minorEastAsia"/>
          <w:sz w:val="22"/>
          <w:szCs w:val="22"/>
        </w:rPr>
      </w:pPr>
      <w:r w:rsidRPr="370EAF9E">
        <w:rPr>
          <w:rFonts w:eastAsiaTheme="minorEastAsia"/>
          <w:sz w:val="22"/>
          <w:szCs w:val="22"/>
        </w:rPr>
        <w:t>Early Help</w:t>
      </w:r>
      <w:r w:rsidR="00BB4F3C">
        <w:rPr>
          <w:rFonts w:eastAsiaTheme="minorEastAsia"/>
          <w:sz w:val="22"/>
          <w:szCs w:val="22"/>
        </w:rPr>
        <w:t xml:space="preserve"> (level 2 and 3 services)</w:t>
      </w:r>
    </w:p>
    <w:p w14:paraId="20C9FE0D" w14:textId="0BAB0039" w:rsidR="58566059" w:rsidRDefault="58566059" w:rsidP="370EAF9E">
      <w:pPr>
        <w:pStyle w:val="ListParagraph"/>
        <w:numPr>
          <w:ilvl w:val="0"/>
          <w:numId w:val="7"/>
        </w:numPr>
        <w:jc w:val="both"/>
        <w:rPr>
          <w:rFonts w:eastAsiaTheme="minorEastAsia"/>
          <w:sz w:val="22"/>
          <w:szCs w:val="22"/>
        </w:rPr>
      </w:pPr>
      <w:r w:rsidRPr="370EAF9E">
        <w:rPr>
          <w:rFonts w:eastAsiaTheme="minorEastAsia"/>
          <w:sz w:val="22"/>
          <w:szCs w:val="22"/>
        </w:rPr>
        <w:t>Housing Options and Partnerships</w:t>
      </w:r>
    </w:p>
    <w:p w14:paraId="561750EE" w14:textId="5DCE9B95" w:rsidR="58566059" w:rsidRDefault="58566059" w:rsidP="370EAF9E">
      <w:pPr>
        <w:pStyle w:val="ListParagraph"/>
        <w:numPr>
          <w:ilvl w:val="0"/>
          <w:numId w:val="7"/>
        </w:numPr>
        <w:jc w:val="both"/>
        <w:rPr>
          <w:rFonts w:eastAsiaTheme="minorEastAsia"/>
          <w:sz w:val="22"/>
          <w:szCs w:val="22"/>
        </w:rPr>
      </w:pPr>
      <w:r w:rsidRPr="370EAF9E">
        <w:rPr>
          <w:rFonts w:eastAsiaTheme="minorEastAsia"/>
          <w:sz w:val="22"/>
          <w:szCs w:val="22"/>
        </w:rPr>
        <w:t>BCP Homes</w:t>
      </w:r>
    </w:p>
    <w:p w14:paraId="3BAD62A7" w14:textId="31EE7C7E" w:rsidR="58566059" w:rsidRDefault="58566059" w:rsidP="370EAF9E">
      <w:pPr>
        <w:pStyle w:val="ListParagraph"/>
        <w:numPr>
          <w:ilvl w:val="0"/>
          <w:numId w:val="7"/>
        </w:numPr>
        <w:jc w:val="both"/>
        <w:rPr>
          <w:rFonts w:eastAsiaTheme="minorEastAsia"/>
          <w:sz w:val="22"/>
          <w:szCs w:val="22"/>
        </w:rPr>
      </w:pPr>
      <w:r w:rsidRPr="370EAF9E">
        <w:rPr>
          <w:rFonts w:eastAsiaTheme="minorEastAsia"/>
          <w:sz w:val="22"/>
          <w:szCs w:val="22"/>
        </w:rPr>
        <w:t>Commissioned Housing Providers</w:t>
      </w:r>
    </w:p>
    <w:p w14:paraId="56C623DB" w14:textId="2D56B582" w:rsidR="58566059" w:rsidRDefault="58566059" w:rsidP="370EAF9E">
      <w:pPr>
        <w:pStyle w:val="ListParagraph"/>
        <w:numPr>
          <w:ilvl w:val="0"/>
          <w:numId w:val="7"/>
        </w:numPr>
        <w:jc w:val="both"/>
        <w:rPr>
          <w:rFonts w:eastAsiaTheme="minorEastAsia"/>
          <w:sz w:val="22"/>
          <w:szCs w:val="22"/>
        </w:rPr>
      </w:pPr>
      <w:r w:rsidRPr="370EAF9E">
        <w:rPr>
          <w:rFonts w:eastAsiaTheme="minorEastAsia"/>
          <w:sz w:val="22"/>
          <w:szCs w:val="22"/>
        </w:rPr>
        <w:t xml:space="preserve">Youth </w:t>
      </w:r>
      <w:r w:rsidR="00BB4F3C">
        <w:rPr>
          <w:rFonts w:eastAsiaTheme="minorEastAsia"/>
          <w:sz w:val="22"/>
          <w:szCs w:val="22"/>
        </w:rPr>
        <w:t>Justice</w:t>
      </w:r>
      <w:r w:rsidRPr="370EAF9E">
        <w:rPr>
          <w:rFonts w:eastAsiaTheme="minorEastAsia"/>
          <w:sz w:val="22"/>
          <w:szCs w:val="22"/>
        </w:rPr>
        <w:t xml:space="preserve"> Services</w:t>
      </w:r>
    </w:p>
    <w:p w14:paraId="724BAD06" w14:textId="35D57D77" w:rsidR="58566059" w:rsidRDefault="58566059" w:rsidP="370EAF9E">
      <w:pPr>
        <w:pStyle w:val="ListParagraph"/>
        <w:numPr>
          <w:ilvl w:val="0"/>
          <w:numId w:val="7"/>
        </w:numPr>
        <w:jc w:val="both"/>
        <w:rPr>
          <w:rFonts w:eastAsiaTheme="minorEastAsia"/>
          <w:sz w:val="22"/>
          <w:szCs w:val="22"/>
        </w:rPr>
      </w:pPr>
      <w:r w:rsidRPr="370EAF9E">
        <w:rPr>
          <w:rFonts w:eastAsiaTheme="minorEastAsia"/>
          <w:sz w:val="22"/>
          <w:szCs w:val="22"/>
        </w:rPr>
        <w:t>Schools and Colleges</w:t>
      </w:r>
    </w:p>
    <w:p w14:paraId="6737C70C" w14:textId="190372A2" w:rsidR="370EAF9E" w:rsidRDefault="370EAF9E" w:rsidP="370EAF9E">
      <w:pPr>
        <w:spacing w:line="276" w:lineRule="auto"/>
        <w:jc w:val="both"/>
        <w:rPr>
          <w:rFonts w:asciiTheme="minorHAnsi" w:eastAsiaTheme="minorEastAsia" w:hAnsiTheme="minorHAnsi" w:cstheme="minorBidi"/>
          <w:sz w:val="22"/>
          <w:szCs w:val="22"/>
        </w:rPr>
      </w:pPr>
    </w:p>
    <w:p w14:paraId="546326AA" w14:textId="6CEB6611" w:rsidR="2504BB38" w:rsidRDefault="2504BB38" w:rsidP="2504BB38">
      <w:pPr>
        <w:spacing w:line="276" w:lineRule="auto"/>
        <w:jc w:val="both"/>
        <w:rPr>
          <w:rFonts w:asciiTheme="minorHAnsi" w:eastAsiaTheme="minorEastAsia" w:hAnsiTheme="minorHAnsi" w:cstheme="minorBidi"/>
          <w:sz w:val="22"/>
          <w:szCs w:val="22"/>
        </w:rPr>
      </w:pPr>
    </w:p>
    <w:p w14:paraId="426CC93D" w14:textId="2B5321DC" w:rsidR="1922A56D" w:rsidRDefault="0F02FA1F" w:rsidP="370EAF9E">
      <w:pPr>
        <w:spacing w:line="276" w:lineRule="auto"/>
        <w:jc w:val="both"/>
        <w:rPr>
          <w:rFonts w:eastAsia="Arial"/>
          <w:sz w:val="22"/>
          <w:szCs w:val="22"/>
        </w:rPr>
      </w:pPr>
      <w:r w:rsidRPr="522BF5DC">
        <w:rPr>
          <w:rFonts w:eastAsia="Arial"/>
          <w:sz w:val="22"/>
          <w:szCs w:val="22"/>
        </w:rPr>
        <w:t xml:space="preserve">2.3 </w:t>
      </w:r>
      <w:r w:rsidR="1922A56D" w:rsidRPr="2DB28599">
        <w:rPr>
          <w:rFonts w:eastAsia="Arial"/>
          <w:sz w:val="22"/>
          <w:szCs w:val="22"/>
        </w:rPr>
        <w:t>This protocol should be read in conjunction with</w:t>
      </w:r>
      <w:r w:rsidR="0447E80C" w:rsidRPr="65E26B84">
        <w:rPr>
          <w:rFonts w:eastAsia="Arial"/>
          <w:sz w:val="22"/>
          <w:szCs w:val="22"/>
        </w:rPr>
        <w:t>:</w:t>
      </w:r>
    </w:p>
    <w:p w14:paraId="3C9202C5" w14:textId="2B8F9BB2" w:rsidR="6F0FB619" w:rsidRPr="00AF4303" w:rsidRDefault="171496D4" w:rsidP="0AC54F8A">
      <w:pPr>
        <w:pStyle w:val="ListParagraph"/>
        <w:numPr>
          <w:ilvl w:val="0"/>
          <w:numId w:val="16"/>
        </w:numPr>
        <w:spacing w:line="276" w:lineRule="auto"/>
        <w:jc w:val="both"/>
        <w:rPr>
          <w:rFonts w:eastAsiaTheme="minorEastAsia"/>
          <w:sz w:val="22"/>
          <w:szCs w:val="22"/>
        </w:rPr>
      </w:pPr>
      <w:r w:rsidRPr="00AF4303">
        <w:rPr>
          <w:rFonts w:eastAsiaTheme="minorEastAsia"/>
          <w:sz w:val="22"/>
          <w:szCs w:val="22"/>
        </w:rPr>
        <w:t xml:space="preserve">Young Person </w:t>
      </w:r>
      <w:r w:rsidR="35F5566E" w:rsidRPr="00AF4303">
        <w:rPr>
          <w:rFonts w:eastAsiaTheme="minorEastAsia"/>
          <w:sz w:val="22"/>
          <w:szCs w:val="22"/>
        </w:rPr>
        <w:t>Homelessness Screening Tool</w:t>
      </w:r>
      <w:r w:rsidR="00247E45" w:rsidRPr="00AF4303">
        <w:rPr>
          <w:rFonts w:eastAsiaTheme="minorEastAsia"/>
          <w:sz w:val="22"/>
          <w:szCs w:val="22"/>
        </w:rPr>
        <w:t xml:space="preserve"> for Professionals</w:t>
      </w:r>
      <w:r w:rsidR="35F5566E" w:rsidRPr="00AF4303">
        <w:rPr>
          <w:rFonts w:eastAsiaTheme="minorEastAsia"/>
          <w:sz w:val="22"/>
          <w:szCs w:val="22"/>
        </w:rPr>
        <w:t xml:space="preserve"> (appendix A)</w:t>
      </w:r>
    </w:p>
    <w:p w14:paraId="030E4FDF" w14:textId="04255E00" w:rsidR="77408291" w:rsidRPr="00AF4303" w:rsidRDefault="37565072" w:rsidP="522BF5DC">
      <w:pPr>
        <w:pStyle w:val="ListParagraph"/>
        <w:numPr>
          <w:ilvl w:val="0"/>
          <w:numId w:val="16"/>
        </w:numPr>
        <w:spacing w:after="0" w:line="276" w:lineRule="auto"/>
        <w:jc w:val="both"/>
        <w:rPr>
          <w:rFonts w:eastAsiaTheme="minorEastAsia"/>
          <w:sz w:val="22"/>
          <w:szCs w:val="22"/>
        </w:rPr>
      </w:pPr>
      <w:r w:rsidRPr="00AF4303">
        <w:rPr>
          <w:rFonts w:eastAsiaTheme="minorEastAsia"/>
          <w:sz w:val="22"/>
          <w:szCs w:val="22"/>
        </w:rPr>
        <w:t>Supplementary Guidance for MASH</w:t>
      </w:r>
      <w:r w:rsidR="0B33AA0C" w:rsidRPr="00AF4303">
        <w:rPr>
          <w:rFonts w:eastAsiaTheme="minorEastAsia"/>
          <w:sz w:val="22"/>
          <w:szCs w:val="22"/>
        </w:rPr>
        <w:t xml:space="preserve"> (appendix B)</w:t>
      </w:r>
    </w:p>
    <w:p w14:paraId="3401C8F2" w14:textId="4B773555" w:rsidR="77408291" w:rsidRPr="00AF4303" w:rsidRDefault="068C9B13" w:rsidP="522BF5DC">
      <w:pPr>
        <w:pStyle w:val="ListParagraph"/>
        <w:numPr>
          <w:ilvl w:val="0"/>
          <w:numId w:val="16"/>
        </w:numPr>
        <w:spacing w:after="0" w:line="276" w:lineRule="auto"/>
        <w:jc w:val="both"/>
        <w:rPr>
          <w:rFonts w:eastAsiaTheme="minorEastAsia"/>
          <w:sz w:val="22"/>
          <w:szCs w:val="22"/>
        </w:rPr>
      </w:pPr>
      <w:r w:rsidRPr="00AF4303">
        <w:rPr>
          <w:rFonts w:eastAsiaTheme="minorEastAsia"/>
          <w:sz w:val="22"/>
          <w:szCs w:val="22"/>
        </w:rPr>
        <w:t>Joint Assessment form</w:t>
      </w:r>
      <w:r w:rsidR="300B6BB7" w:rsidRPr="00AF4303">
        <w:rPr>
          <w:rFonts w:eastAsiaTheme="minorEastAsia"/>
          <w:sz w:val="22"/>
          <w:szCs w:val="22"/>
        </w:rPr>
        <w:t xml:space="preserve"> (appendix C</w:t>
      </w:r>
      <w:r w:rsidR="6E2E8164" w:rsidRPr="00AF4303">
        <w:rPr>
          <w:rFonts w:eastAsiaTheme="minorEastAsia"/>
          <w:sz w:val="22"/>
          <w:szCs w:val="22"/>
        </w:rPr>
        <w:t>)</w:t>
      </w:r>
    </w:p>
    <w:p w14:paraId="180DB532" w14:textId="1A3FDB86" w:rsidR="77408291" w:rsidRPr="00AF4303" w:rsidRDefault="300B6BB7" w:rsidP="522BF5DC">
      <w:pPr>
        <w:pStyle w:val="ListParagraph"/>
        <w:numPr>
          <w:ilvl w:val="0"/>
          <w:numId w:val="16"/>
        </w:numPr>
        <w:spacing w:after="0" w:line="276" w:lineRule="auto"/>
        <w:jc w:val="both"/>
        <w:rPr>
          <w:rFonts w:eastAsiaTheme="minorEastAsia"/>
          <w:sz w:val="22"/>
          <w:szCs w:val="22"/>
        </w:rPr>
      </w:pPr>
      <w:r w:rsidRPr="00AF4303">
        <w:rPr>
          <w:rFonts w:eastAsiaTheme="minorEastAsia"/>
          <w:sz w:val="22"/>
          <w:szCs w:val="22"/>
        </w:rPr>
        <w:t>BCP Young People Support and Accommodation Offer</w:t>
      </w:r>
      <w:r w:rsidR="59B0A2F8" w:rsidRPr="00AF4303">
        <w:rPr>
          <w:rFonts w:eastAsiaTheme="minorEastAsia"/>
          <w:sz w:val="22"/>
          <w:szCs w:val="22"/>
        </w:rPr>
        <w:t xml:space="preserve"> (</w:t>
      </w:r>
      <w:r w:rsidR="0A0F1833" w:rsidRPr="00AF4303">
        <w:rPr>
          <w:rFonts w:eastAsiaTheme="minorEastAsia"/>
          <w:sz w:val="22"/>
          <w:szCs w:val="22"/>
        </w:rPr>
        <w:t>a</w:t>
      </w:r>
      <w:r w:rsidR="59B0A2F8" w:rsidRPr="00AF4303">
        <w:rPr>
          <w:rFonts w:eastAsiaTheme="minorEastAsia"/>
          <w:sz w:val="22"/>
          <w:szCs w:val="22"/>
        </w:rPr>
        <w:t>ppendix D)</w:t>
      </w:r>
    </w:p>
    <w:p w14:paraId="5AFB0DED" w14:textId="74B0563E" w:rsidR="77408291" w:rsidRPr="00AF4303" w:rsidRDefault="2BE68F36" w:rsidP="522BF5DC">
      <w:pPr>
        <w:pStyle w:val="ListParagraph"/>
        <w:numPr>
          <w:ilvl w:val="0"/>
          <w:numId w:val="16"/>
        </w:numPr>
        <w:spacing w:after="0" w:line="276" w:lineRule="auto"/>
        <w:jc w:val="both"/>
        <w:rPr>
          <w:rFonts w:eastAsia="Arial"/>
          <w:color w:val="000000" w:themeColor="text1"/>
          <w:sz w:val="22"/>
          <w:szCs w:val="22"/>
        </w:rPr>
      </w:pPr>
      <w:r w:rsidRPr="00AF4303">
        <w:rPr>
          <w:rFonts w:eastAsiaTheme="minorEastAsia"/>
          <w:sz w:val="22"/>
          <w:szCs w:val="22"/>
        </w:rPr>
        <w:t xml:space="preserve">BCP Young People </w:t>
      </w:r>
      <w:r w:rsidR="4E13EF45" w:rsidRPr="00AF4303">
        <w:rPr>
          <w:rFonts w:eastAsiaTheme="minorEastAsia"/>
          <w:sz w:val="22"/>
          <w:szCs w:val="22"/>
        </w:rPr>
        <w:t>Accommodation Brochur</w:t>
      </w:r>
      <w:r w:rsidR="69A214B1" w:rsidRPr="00AF4303">
        <w:rPr>
          <w:rFonts w:eastAsiaTheme="minorEastAsia"/>
          <w:sz w:val="22"/>
          <w:szCs w:val="22"/>
        </w:rPr>
        <w:t>e</w:t>
      </w:r>
      <w:r w:rsidR="76C59368" w:rsidRPr="00AF4303">
        <w:rPr>
          <w:rFonts w:eastAsiaTheme="minorEastAsia"/>
          <w:sz w:val="22"/>
          <w:szCs w:val="22"/>
        </w:rPr>
        <w:t xml:space="preserve"> (</w:t>
      </w:r>
      <w:r w:rsidR="327B6C62" w:rsidRPr="00AF4303">
        <w:rPr>
          <w:rFonts w:eastAsiaTheme="minorEastAsia"/>
          <w:sz w:val="22"/>
          <w:szCs w:val="22"/>
        </w:rPr>
        <w:t>a</w:t>
      </w:r>
      <w:r w:rsidR="76C59368" w:rsidRPr="00AF4303">
        <w:rPr>
          <w:rFonts w:eastAsiaTheme="minorEastAsia"/>
          <w:sz w:val="22"/>
          <w:szCs w:val="22"/>
        </w:rPr>
        <w:t>ppendix E)</w:t>
      </w:r>
      <w:r w:rsidR="00270F04">
        <w:rPr>
          <w:rFonts w:eastAsiaTheme="minorEastAsia"/>
          <w:sz w:val="22"/>
          <w:szCs w:val="22"/>
        </w:rPr>
        <w:t xml:space="preserve"> (in development)</w:t>
      </w:r>
    </w:p>
    <w:p w14:paraId="0ED2654B" w14:textId="3224C696" w:rsidR="00FD720F" w:rsidRPr="00AF4303" w:rsidRDefault="009578D2" w:rsidP="522BF5DC">
      <w:pPr>
        <w:pStyle w:val="ListParagraph"/>
        <w:numPr>
          <w:ilvl w:val="0"/>
          <w:numId w:val="16"/>
        </w:numPr>
        <w:spacing w:after="0" w:line="276" w:lineRule="auto"/>
        <w:jc w:val="both"/>
        <w:rPr>
          <w:rFonts w:eastAsia="Arial"/>
          <w:color w:val="000000" w:themeColor="text1"/>
          <w:sz w:val="22"/>
          <w:szCs w:val="22"/>
        </w:rPr>
      </w:pPr>
      <w:r w:rsidRPr="00AF4303">
        <w:rPr>
          <w:rFonts w:eastAsiaTheme="minorEastAsia"/>
          <w:sz w:val="22"/>
          <w:szCs w:val="22"/>
        </w:rPr>
        <w:t>Practitioner Flowchar</w:t>
      </w:r>
      <w:r w:rsidR="0027116B" w:rsidRPr="00AF4303">
        <w:rPr>
          <w:rFonts w:eastAsiaTheme="minorEastAsia"/>
          <w:sz w:val="22"/>
          <w:szCs w:val="22"/>
        </w:rPr>
        <w:t>t  - 16 and 17 year olds at risk of homelessness (appendix F)</w:t>
      </w:r>
    </w:p>
    <w:p w14:paraId="55EB7586" w14:textId="0322E863" w:rsidR="77408291" w:rsidRPr="00AF4303" w:rsidRDefault="41CBF805" w:rsidP="522BF5DC">
      <w:pPr>
        <w:pStyle w:val="ListParagraph"/>
        <w:numPr>
          <w:ilvl w:val="0"/>
          <w:numId w:val="16"/>
        </w:numPr>
        <w:spacing w:after="0" w:line="276" w:lineRule="auto"/>
        <w:jc w:val="both"/>
        <w:rPr>
          <w:rFonts w:eastAsia="Arial"/>
          <w:color w:val="000000" w:themeColor="text1"/>
          <w:sz w:val="22"/>
          <w:szCs w:val="22"/>
        </w:rPr>
      </w:pPr>
      <w:r w:rsidRPr="00AF4303">
        <w:rPr>
          <w:rFonts w:eastAsia="Arial"/>
          <w:color w:val="000000" w:themeColor="text1"/>
          <w:sz w:val="22"/>
          <w:szCs w:val="22"/>
        </w:rPr>
        <w:t>Accommodation Planning Panel Terms of Reference</w:t>
      </w:r>
      <w:r w:rsidR="000F5B89" w:rsidRPr="00AF4303">
        <w:rPr>
          <w:rFonts w:eastAsia="Arial"/>
          <w:color w:val="000000" w:themeColor="text1"/>
          <w:sz w:val="22"/>
          <w:szCs w:val="22"/>
        </w:rPr>
        <w:t xml:space="preserve"> (appendix G)</w:t>
      </w:r>
    </w:p>
    <w:p w14:paraId="47A2EEFB" w14:textId="375A8E53" w:rsidR="00EA4B69" w:rsidRPr="00AF4303" w:rsidRDefault="00360965" w:rsidP="522BF5DC">
      <w:pPr>
        <w:pStyle w:val="ListParagraph"/>
        <w:numPr>
          <w:ilvl w:val="0"/>
          <w:numId w:val="16"/>
        </w:numPr>
        <w:spacing w:after="0" w:line="276" w:lineRule="auto"/>
        <w:jc w:val="both"/>
        <w:rPr>
          <w:rFonts w:eastAsia="Arial"/>
          <w:color w:val="000000" w:themeColor="text1"/>
          <w:sz w:val="22"/>
          <w:szCs w:val="22"/>
        </w:rPr>
      </w:pPr>
      <w:r w:rsidRPr="00AF4303">
        <w:rPr>
          <w:rFonts w:eastAsia="Arial"/>
          <w:color w:val="000000" w:themeColor="text1"/>
          <w:sz w:val="22"/>
          <w:szCs w:val="22"/>
        </w:rPr>
        <w:t xml:space="preserve">Your Housing Options and Choices </w:t>
      </w:r>
      <w:r w:rsidR="00210309">
        <w:rPr>
          <w:rFonts w:eastAsia="Arial"/>
          <w:color w:val="000000" w:themeColor="text1"/>
          <w:sz w:val="22"/>
          <w:szCs w:val="22"/>
        </w:rPr>
        <w:t xml:space="preserve">Leaflet </w:t>
      </w:r>
      <w:r w:rsidRPr="00AF4303">
        <w:rPr>
          <w:rFonts w:eastAsia="Arial"/>
          <w:color w:val="000000" w:themeColor="text1"/>
          <w:sz w:val="22"/>
          <w:szCs w:val="22"/>
        </w:rPr>
        <w:t xml:space="preserve">(appendix </w:t>
      </w:r>
      <w:r w:rsidR="00270F04">
        <w:rPr>
          <w:rFonts w:eastAsia="Arial"/>
          <w:color w:val="000000" w:themeColor="text1"/>
          <w:sz w:val="22"/>
          <w:szCs w:val="22"/>
        </w:rPr>
        <w:t>H</w:t>
      </w:r>
      <w:r w:rsidRPr="00AF4303">
        <w:rPr>
          <w:rFonts w:eastAsia="Arial"/>
          <w:color w:val="000000" w:themeColor="text1"/>
          <w:sz w:val="22"/>
          <w:szCs w:val="22"/>
        </w:rPr>
        <w:t>)</w:t>
      </w:r>
    </w:p>
    <w:p w14:paraId="3BA9EED3" w14:textId="29AF40C8" w:rsidR="0070387B" w:rsidRPr="0070387B" w:rsidRDefault="56783A2F" w:rsidP="6308CC83">
      <w:pPr>
        <w:pStyle w:val="Heading1"/>
        <w:spacing w:line="276" w:lineRule="auto"/>
        <w:jc w:val="both"/>
        <w:rPr>
          <w:rFonts w:eastAsiaTheme="minorEastAsia" w:cs="Arial"/>
          <w:sz w:val="28"/>
          <w:szCs w:val="28"/>
        </w:rPr>
      </w:pPr>
      <w:r w:rsidRPr="522BF5DC">
        <w:rPr>
          <w:rFonts w:eastAsiaTheme="minorEastAsia" w:cs="Arial"/>
          <w:sz w:val="28"/>
          <w:szCs w:val="28"/>
        </w:rPr>
        <w:t xml:space="preserve">3. </w:t>
      </w:r>
      <w:r w:rsidR="0070387B">
        <w:rPr>
          <w:rFonts w:eastAsiaTheme="minorEastAsia" w:cs="Arial"/>
          <w:sz w:val="28"/>
          <w:szCs w:val="28"/>
        </w:rPr>
        <w:t>Legislative Framework</w:t>
      </w:r>
    </w:p>
    <w:p w14:paraId="60D8DCDA" w14:textId="33B32505" w:rsidR="00DC687B" w:rsidRPr="0070387B" w:rsidRDefault="34FC285E" w:rsidP="6308CC83">
      <w:pPr>
        <w:pStyle w:val="Heading2"/>
        <w:jc w:val="both"/>
        <w:rPr>
          <w:rFonts w:eastAsiaTheme="minorEastAsia" w:cs="Arial"/>
          <w:sz w:val="22"/>
          <w:szCs w:val="22"/>
        </w:rPr>
      </w:pPr>
      <w:r w:rsidRPr="522BF5DC">
        <w:rPr>
          <w:rFonts w:eastAsiaTheme="minorEastAsia" w:cs="Arial"/>
          <w:sz w:val="22"/>
          <w:szCs w:val="22"/>
        </w:rPr>
        <w:t xml:space="preserve">3.1 </w:t>
      </w:r>
      <w:r w:rsidR="00DC687B" w:rsidRPr="0070387B">
        <w:rPr>
          <w:rFonts w:eastAsiaTheme="minorEastAsia" w:cs="Arial"/>
          <w:sz w:val="22"/>
          <w:szCs w:val="22"/>
        </w:rPr>
        <w:t>Overview</w:t>
      </w:r>
    </w:p>
    <w:p w14:paraId="171B604E" w14:textId="59A93FE0" w:rsidR="00DC687B" w:rsidRPr="0070387B" w:rsidRDefault="7CD014C1" w:rsidP="6308CC83">
      <w:pPr>
        <w:jc w:val="both"/>
        <w:rPr>
          <w:rFonts w:eastAsiaTheme="minorEastAsia"/>
          <w:sz w:val="22"/>
          <w:szCs w:val="22"/>
        </w:rPr>
      </w:pPr>
      <w:r w:rsidRPr="522BF5DC">
        <w:rPr>
          <w:rFonts w:eastAsiaTheme="minorEastAsia"/>
          <w:sz w:val="22"/>
          <w:szCs w:val="22"/>
        </w:rPr>
        <w:t xml:space="preserve">3.2 </w:t>
      </w:r>
      <w:r w:rsidR="003659D7" w:rsidRPr="3133522D">
        <w:rPr>
          <w:rFonts w:eastAsiaTheme="minorEastAsia"/>
          <w:sz w:val="22"/>
          <w:szCs w:val="22"/>
        </w:rPr>
        <w:t xml:space="preserve">Local authority duties to </w:t>
      </w:r>
      <w:r w:rsidR="006B220B" w:rsidRPr="3133522D">
        <w:rPr>
          <w:rFonts w:eastAsiaTheme="minorEastAsia"/>
          <w:sz w:val="22"/>
          <w:szCs w:val="22"/>
        </w:rPr>
        <w:t>young people</w:t>
      </w:r>
      <w:r w:rsidR="00786710" w:rsidRPr="3133522D">
        <w:rPr>
          <w:rFonts w:eastAsiaTheme="minorEastAsia"/>
          <w:sz w:val="22"/>
          <w:szCs w:val="22"/>
        </w:rPr>
        <w:t xml:space="preserve"> at risk of homelessness are outlined in several pieces of legislation. </w:t>
      </w:r>
    </w:p>
    <w:p w14:paraId="72F581A5" w14:textId="40445323" w:rsidR="007533ED" w:rsidRPr="0070387B" w:rsidRDefault="002C7466" w:rsidP="370EAF9E">
      <w:pPr>
        <w:jc w:val="both"/>
        <w:rPr>
          <w:rFonts w:eastAsia="Arial"/>
          <w:color w:val="000000" w:themeColor="text1"/>
          <w:sz w:val="22"/>
          <w:szCs w:val="22"/>
        </w:rPr>
      </w:pPr>
      <w:hyperlink r:id="rId14">
        <w:r w:rsidR="5E2FC600" w:rsidRPr="370EAF9E">
          <w:rPr>
            <w:rStyle w:val="Hyperlink"/>
            <w:rFonts w:eastAsiaTheme="minorEastAsia"/>
            <w:sz w:val="22"/>
            <w:szCs w:val="22"/>
          </w:rPr>
          <w:t>T</w:t>
        </w:r>
        <w:r w:rsidR="2DCBA92B" w:rsidRPr="370EAF9E">
          <w:rPr>
            <w:rStyle w:val="Hyperlink"/>
            <w:rFonts w:eastAsiaTheme="minorEastAsia"/>
            <w:sz w:val="22"/>
            <w:szCs w:val="22"/>
          </w:rPr>
          <w:t>he Children Act 1989</w:t>
        </w:r>
        <w:r w:rsidR="7F4FF290" w:rsidRPr="370EAF9E">
          <w:rPr>
            <w:rStyle w:val="Hyperlink"/>
            <w:rFonts w:eastAsiaTheme="minorEastAsia"/>
            <w:sz w:val="22"/>
            <w:szCs w:val="22"/>
          </w:rPr>
          <w:t xml:space="preserve"> section 20(3)</w:t>
        </w:r>
      </w:hyperlink>
      <w:r w:rsidR="7F4FF290" w:rsidRPr="370EAF9E">
        <w:rPr>
          <w:rFonts w:eastAsiaTheme="minorEastAsia"/>
          <w:sz w:val="22"/>
          <w:szCs w:val="22"/>
        </w:rPr>
        <w:t xml:space="preserve"> mandates a duty upon</w:t>
      </w:r>
      <w:r w:rsidR="2DCBA92B" w:rsidRPr="370EAF9E">
        <w:rPr>
          <w:rFonts w:eastAsiaTheme="minorEastAsia"/>
          <w:sz w:val="22"/>
          <w:szCs w:val="22"/>
        </w:rPr>
        <w:t xml:space="preserve"> Children’s Services </w:t>
      </w:r>
      <w:r w:rsidR="77B4BDD3" w:rsidRPr="370EAF9E">
        <w:rPr>
          <w:rFonts w:eastAsiaTheme="minorEastAsia"/>
          <w:sz w:val="22"/>
          <w:szCs w:val="22"/>
        </w:rPr>
        <w:t>to any Child in Need aged 16 or 17 year</w:t>
      </w:r>
      <w:r w:rsidR="264E498A" w:rsidRPr="370EAF9E">
        <w:rPr>
          <w:rFonts w:eastAsiaTheme="minorEastAsia"/>
          <w:sz w:val="22"/>
          <w:szCs w:val="22"/>
        </w:rPr>
        <w:t>s</w:t>
      </w:r>
      <w:r w:rsidR="77B4BDD3" w:rsidRPr="370EAF9E">
        <w:rPr>
          <w:rFonts w:eastAsiaTheme="minorEastAsia"/>
          <w:sz w:val="22"/>
          <w:szCs w:val="22"/>
        </w:rPr>
        <w:t xml:space="preserve"> whose welfare is likely to be seriously prejudiced without the provision of accommodation. </w:t>
      </w:r>
      <w:r w:rsidR="18B4E66E" w:rsidRPr="370EAF9E">
        <w:rPr>
          <w:rFonts w:eastAsiaTheme="minorEastAsia"/>
          <w:sz w:val="22"/>
          <w:szCs w:val="22"/>
        </w:rPr>
        <w:t xml:space="preserve"> </w:t>
      </w:r>
      <w:r w:rsidR="77B4BDD3" w:rsidRPr="370EAF9E">
        <w:rPr>
          <w:rFonts w:eastAsiaTheme="minorEastAsia"/>
          <w:sz w:val="22"/>
          <w:szCs w:val="22"/>
        </w:rPr>
        <w:t xml:space="preserve">A further range of duties, including Personal Advisor support, are owed to young people who have left the care of the local authority under the </w:t>
      </w:r>
      <w:hyperlink r:id="rId15">
        <w:r w:rsidR="687B93A3" w:rsidRPr="370EAF9E">
          <w:rPr>
            <w:rStyle w:val="Hyperlink"/>
            <w:rFonts w:eastAsia="Arial"/>
            <w:sz w:val="22"/>
            <w:szCs w:val="22"/>
          </w:rPr>
          <w:t>Children Act 1989,</w:t>
        </w:r>
      </w:hyperlink>
      <w:r w:rsidR="5AE75BE0" w:rsidRPr="370EAF9E">
        <w:rPr>
          <w:rFonts w:eastAsia="Arial"/>
          <w:sz w:val="22"/>
          <w:szCs w:val="22"/>
        </w:rPr>
        <w:t xml:space="preserve"> </w:t>
      </w:r>
      <w:hyperlink r:id="rId16">
        <w:r w:rsidR="5AE75BE0" w:rsidRPr="370EAF9E">
          <w:rPr>
            <w:rStyle w:val="Hyperlink"/>
            <w:rFonts w:eastAsia="Arial"/>
            <w:sz w:val="22"/>
            <w:szCs w:val="22"/>
          </w:rPr>
          <w:t>Children (Leaving Care) Act 2000</w:t>
        </w:r>
      </w:hyperlink>
      <w:r w:rsidR="5AE75BE0" w:rsidRPr="370EAF9E">
        <w:rPr>
          <w:rFonts w:eastAsia="Arial"/>
          <w:sz w:val="22"/>
          <w:szCs w:val="22"/>
        </w:rPr>
        <w:t xml:space="preserve"> and </w:t>
      </w:r>
      <w:hyperlink r:id="rId17">
        <w:r w:rsidR="5AE75BE0" w:rsidRPr="370EAF9E">
          <w:rPr>
            <w:rStyle w:val="Hyperlink"/>
            <w:rFonts w:eastAsia="Arial"/>
            <w:sz w:val="22"/>
            <w:szCs w:val="22"/>
          </w:rPr>
          <w:t>Children and Social Work Act 2017</w:t>
        </w:r>
        <w:r w:rsidR="5F94022E" w:rsidRPr="370EAF9E">
          <w:rPr>
            <w:rStyle w:val="Hyperlink"/>
            <w:rFonts w:eastAsia="Arial"/>
            <w:sz w:val="22"/>
            <w:szCs w:val="22"/>
          </w:rPr>
          <w:t>.</w:t>
        </w:r>
      </w:hyperlink>
    </w:p>
    <w:p w14:paraId="22AA40F6" w14:textId="70C861B4" w:rsidR="007533ED" w:rsidRPr="0070387B" w:rsidRDefault="5F94022E" w:rsidP="370EAF9E">
      <w:pPr>
        <w:jc w:val="both"/>
        <w:rPr>
          <w:rFonts w:eastAsiaTheme="minorEastAsia"/>
          <w:sz w:val="22"/>
          <w:szCs w:val="22"/>
        </w:rPr>
      </w:pPr>
      <w:r w:rsidRPr="370EAF9E">
        <w:rPr>
          <w:rFonts w:eastAsiaTheme="minorEastAsia"/>
          <w:sz w:val="22"/>
          <w:szCs w:val="22"/>
        </w:rPr>
        <w:t>L</w:t>
      </w:r>
      <w:r w:rsidR="7234C63A" w:rsidRPr="370EAF9E">
        <w:rPr>
          <w:rFonts w:eastAsiaTheme="minorEastAsia"/>
          <w:sz w:val="22"/>
          <w:szCs w:val="22"/>
        </w:rPr>
        <w:t>ocal</w:t>
      </w:r>
      <w:r w:rsidR="007533ED" w:rsidRPr="0070387B">
        <w:rPr>
          <w:rFonts w:eastAsiaTheme="minorEastAsia"/>
          <w:sz w:val="22"/>
          <w:szCs w:val="22"/>
        </w:rPr>
        <w:t xml:space="preserve"> housing authorities are required under the Housing Act 1996 </w:t>
      </w:r>
      <w:hyperlink r:id="rId18">
        <w:r w:rsidR="179FF8C3" w:rsidRPr="370EAF9E">
          <w:rPr>
            <w:rStyle w:val="Hyperlink"/>
            <w:rFonts w:eastAsia="Arial"/>
            <w:sz w:val="22"/>
            <w:szCs w:val="22"/>
          </w:rPr>
          <w:t>Part 6</w:t>
        </w:r>
      </w:hyperlink>
      <w:r w:rsidR="179FF8C3" w:rsidRPr="370EAF9E">
        <w:rPr>
          <w:rFonts w:eastAsia="Arial"/>
          <w:color w:val="000000" w:themeColor="text1"/>
          <w:sz w:val="22"/>
          <w:szCs w:val="22"/>
        </w:rPr>
        <w:t xml:space="preserve"> and </w:t>
      </w:r>
      <w:hyperlink r:id="rId19">
        <w:r w:rsidR="179FF8C3" w:rsidRPr="370EAF9E">
          <w:rPr>
            <w:rStyle w:val="Hyperlink"/>
            <w:rFonts w:eastAsia="Arial"/>
            <w:sz w:val="22"/>
            <w:szCs w:val="22"/>
          </w:rPr>
          <w:t>Part 7</w:t>
        </w:r>
      </w:hyperlink>
      <w:r w:rsidR="179FF8C3" w:rsidRPr="370EAF9E">
        <w:rPr>
          <w:rFonts w:eastAsiaTheme="minorEastAsia"/>
          <w:sz w:val="22"/>
          <w:szCs w:val="22"/>
        </w:rPr>
        <w:t xml:space="preserve"> </w:t>
      </w:r>
      <w:r w:rsidR="007533ED" w:rsidRPr="0070387B">
        <w:rPr>
          <w:rFonts w:eastAsiaTheme="minorEastAsia"/>
          <w:sz w:val="22"/>
          <w:szCs w:val="22"/>
        </w:rPr>
        <w:t xml:space="preserve">(as amended by the </w:t>
      </w:r>
      <w:hyperlink r:id="rId20">
        <w:r w:rsidR="1984879A" w:rsidRPr="370EAF9E">
          <w:rPr>
            <w:rStyle w:val="Hyperlink"/>
            <w:rFonts w:eastAsia="Arial"/>
            <w:sz w:val="22"/>
            <w:szCs w:val="22"/>
          </w:rPr>
          <w:t>Homelessness Act 2002</w:t>
        </w:r>
      </w:hyperlink>
      <w:r w:rsidR="7234C63A" w:rsidRPr="370EAF9E">
        <w:rPr>
          <w:rFonts w:eastAsiaTheme="minorEastAsia"/>
          <w:sz w:val="22"/>
          <w:szCs w:val="22"/>
        </w:rPr>
        <w:t>)</w:t>
      </w:r>
      <w:r w:rsidR="007533ED" w:rsidRPr="0070387B">
        <w:rPr>
          <w:rFonts w:eastAsiaTheme="minorEastAsia"/>
          <w:sz w:val="22"/>
          <w:szCs w:val="22"/>
        </w:rPr>
        <w:t xml:space="preserve"> to secure accommodation for people who are eligible for assistance, homeless and in priority need – the latter of which includes:</w:t>
      </w:r>
    </w:p>
    <w:p w14:paraId="35BB33C6" w14:textId="3CA45B34" w:rsidR="006B220B" w:rsidRPr="0070387B" w:rsidRDefault="007533ED" w:rsidP="6308CC83">
      <w:pPr>
        <w:pStyle w:val="ListParagraph"/>
        <w:numPr>
          <w:ilvl w:val="0"/>
          <w:numId w:val="6"/>
        </w:numPr>
        <w:jc w:val="both"/>
        <w:rPr>
          <w:rFonts w:eastAsiaTheme="minorEastAsia"/>
          <w:sz w:val="22"/>
          <w:szCs w:val="22"/>
        </w:rPr>
      </w:pPr>
      <w:r w:rsidRPr="0070387B">
        <w:rPr>
          <w:rFonts w:eastAsiaTheme="minorEastAsia"/>
          <w:sz w:val="22"/>
          <w:szCs w:val="22"/>
        </w:rPr>
        <w:t>A person aged 16 or 17 who is not a ‘relevant child’ or a Child in Need to whom a local authority owes a duty under section 20 of the Children Act 1989</w:t>
      </w:r>
      <w:r w:rsidR="4516E6F2" w:rsidRPr="370EAF9E">
        <w:rPr>
          <w:rFonts w:eastAsiaTheme="minorEastAsia"/>
          <w:sz w:val="22"/>
          <w:szCs w:val="22"/>
        </w:rPr>
        <w:t>.</w:t>
      </w:r>
    </w:p>
    <w:p w14:paraId="487EA21A" w14:textId="688C93ED" w:rsidR="3C150D21" w:rsidRDefault="7234C63A" w:rsidP="370EAF9E">
      <w:pPr>
        <w:jc w:val="both"/>
        <w:rPr>
          <w:rFonts w:eastAsia="Arial"/>
          <w:color w:val="000000" w:themeColor="text1"/>
          <w:sz w:val="22"/>
          <w:szCs w:val="22"/>
        </w:rPr>
      </w:pPr>
      <w:r w:rsidRPr="370EAF9E">
        <w:rPr>
          <w:rFonts w:eastAsiaTheme="minorEastAsia"/>
          <w:sz w:val="22"/>
          <w:szCs w:val="22"/>
        </w:rPr>
        <w:t xml:space="preserve">More recently, the </w:t>
      </w:r>
      <w:hyperlink r:id="rId21">
        <w:r w:rsidRPr="370EAF9E">
          <w:rPr>
            <w:rStyle w:val="Hyperlink"/>
            <w:rFonts w:eastAsiaTheme="minorEastAsia"/>
            <w:sz w:val="22"/>
            <w:szCs w:val="22"/>
          </w:rPr>
          <w:t>Homelessness Reduction Act 2017</w:t>
        </w:r>
      </w:hyperlink>
      <w:r w:rsidRPr="370EAF9E">
        <w:rPr>
          <w:rFonts w:eastAsiaTheme="minorEastAsia"/>
          <w:sz w:val="22"/>
          <w:szCs w:val="22"/>
        </w:rPr>
        <w:t xml:space="preserve"> placed a duty on local authorities to take reasonable steps to prevent and relieve homelessness for eligible households who are threatened with or experiencing homelessness</w:t>
      </w:r>
      <w:r w:rsidR="5D81D4FD" w:rsidRPr="370EAF9E">
        <w:rPr>
          <w:rFonts w:eastAsiaTheme="minorEastAsia"/>
          <w:sz w:val="22"/>
          <w:szCs w:val="22"/>
        </w:rPr>
        <w:t xml:space="preserve"> and in 2018 DLUHC published the </w:t>
      </w:r>
      <w:hyperlink r:id="rId22" w:anchor=":~:text=The%20primary%20homelessness%20legislation%20%E2%80%93%20that,threatened%20with%20or%20actually%20homeless.">
        <w:r w:rsidR="5D81D4FD" w:rsidRPr="370EAF9E">
          <w:rPr>
            <w:rStyle w:val="Hyperlink"/>
            <w:rFonts w:eastAsia="Arial"/>
            <w:sz w:val="22"/>
            <w:szCs w:val="22"/>
          </w:rPr>
          <w:t>Homelessness Code of Guidance for Local Authorities.</w:t>
        </w:r>
      </w:hyperlink>
    </w:p>
    <w:p w14:paraId="6B1B62A6" w14:textId="49A0EA5A" w:rsidR="370EAF9E" w:rsidRDefault="002C7466" w:rsidP="128A8EE1">
      <w:pPr>
        <w:jc w:val="both"/>
        <w:rPr>
          <w:rFonts w:eastAsia="Arial"/>
          <w:sz w:val="22"/>
          <w:szCs w:val="22"/>
        </w:rPr>
      </w:pPr>
      <w:hyperlink r:id="rId23">
        <w:r w:rsidR="7A443986" w:rsidRPr="128A8EE1">
          <w:rPr>
            <w:rStyle w:val="Hyperlink"/>
            <w:rFonts w:eastAsia="Arial"/>
            <w:sz w:val="22"/>
            <w:szCs w:val="22"/>
          </w:rPr>
          <w:t>The Homelessness Code of Guidance for Local Authorities Chapter 17</w:t>
        </w:r>
      </w:hyperlink>
      <w:r w:rsidR="7A443986" w:rsidRPr="128A8EE1">
        <w:rPr>
          <w:rFonts w:eastAsia="Arial"/>
          <w:sz w:val="22"/>
          <w:szCs w:val="22"/>
        </w:rPr>
        <w:t xml:space="preserve"> (paragraph 17.41) states that Bed and Breakfast accommodation, as defined in </w:t>
      </w:r>
      <w:hyperlink r:id="rId24">
        <w:r w:rsidR="7A443986" w:rsidRPr="128A8EE1">
          <w:rPr>
            <w:rStyle w:val="Hyperlink"/>
            <w:rFonts w:eastAsia="Arial"/>
            <w:sz w:val="22"/>
            <w:szCs w:val="22"/>
          </w:rPr>
          <w:t>The Homelessness (Suitability of Accommodation) (England) Order 2003</w:t>
        </w:r>
      </w:hyperlink>
      <w:r w:rsidR="7A443986" w:rsidRPr="128A8EE1">
        <w:rPr>
          <w:rFonts w:eastAsia="Arial"/>
          <w:sz w:val="22"/>
          <w:szCs w:val="22"/>
        </w:rPr>
        <w:t>, is not deemed to be a suitable temporary accommodation option for 16- and 17-year olds, even on an emergency basis.</w:t>
      </w:r>
    </w:p>
    <w:p w14:paraId="08053FEF" w14:textId="6AFBD34A" w:rsidR="370EAF9E" w:rsidRDefault="370EAF9E" w:rsidP="128A8EE1"/>
    <w:p w14:paraId="21DDCBA4" w14:textId="5F14A234" w:rsidR="00C56BE2" w:rsidRPr="0070387B" w:rsidRDefault="4B5941FF" w:rsidP="6308CC83">
      <w:pPr>
        <w:pStyle w:val="Heading2"/>
        <w:jc w:val="both"/>
        <w:rPr>
          <w:rFonts w:eastAsiaTheme="minorEastAsia" w:cs="Arial"/>
          <w:sz w:val="22"/>
          <w:szCs w:val="22"/>
        </w:rPr>
      </w:pPr>
      <w:r w:rsidRPr="522BF5DC">
        <w:rPr>
          <w:rFonts w:eastAsiaTheme="minorEastAsia" w:cs="Arial"/>
          <w:sz w:val="22"/>
          <w:szCs w:val="22"/>
        </w:rPr>
        <w:t xml:space="preserve">3.3 </w:t>
      </w:r>
      <w:r w:rsidR="00855032" w:rsidRPr="0070387B">
        <w:rPr>
          <w:rFonts w:eastAsiaTheme="minorEastAsia" w:cs="Arial"/>
          <w:sz w:val="22"/>
          <w:szCs w:val="22"/>
        </w:rPr>
        <w:t>Case Law Judgements</w:t>
      </w:r>
    </w:p>
    <w:p w14:paraId="4E70DA30" w14:textId="6AEFF4E7" w:rsidR="0029221E" w:rsidRPr="0070387B" w:rsidRDefault="7448FCBD" w:rsidP="6308CC83">
      <w:pPr>
        <w:jc w:val="both"/>
        <w:rPr>
          <w:rFonts w:eastAsiaTheme="minorEastAsia"/>
          <w:sz w:val="22"/>
          <w:szCs w:val="22"/>
        </w:rPr>
      </w:pPr>
      <w:r w:rsidRPr="522BF5DC">
        <w:rPr>
          <w:rFonts w:eastAsiaTheme="minorEastAsia"/>
          <w:sz w:val="22"/>
          <w:szCs w:val="22"/>
        </w:rPr>
        <w:t xml:space="preserve">3.4 </w:t>
      </w:r>
      <w:r w:rsidR="0029221E" w:rsidRPr="3133522D">
        <w:rPr>
          <w:rFonts w:eastAsiaTheme="minorEastAsia"/>
          <w:sz w:val="22"/>
          <w:szCs w:val="22"/>
        </w:rPr>
        <w:t xml:space="preserve">Case law judgements made during 2008 (M vs Hammersmith &amp; Fulham LBC) </w:t>
      </w:r>
      <w:r w:rsidR="310B4004" w:rsidRPr="3133522D">
        <w:rPr>
          <w:rFonts w:eastAsiaTheme="minorEastAsia"/>
          <w:sz w:val="22"/>
          <w:szCs w:val="22"/>
        </w:rPr>
        <w:t>and</w:t>
      </w:r>
      <w:r w:rsidR="0029221E" w:rsidRPr="3133522D">
        <w:rPr>
          <w:rFonts w:eastAsiaTheme="minorEastAsia"/>
          <w:sz w:val="22"/>
          <w:szCs w:val="22"/>
        </w:rPr>
        <w:t xml:space="preserve"> 2009 (G vs Southwark) made it clear that </w:t>
      </w:r>
      <w:r w:rsidR="00ED5E00" w:rsidRPr="3133522D">
        <w:rPr>
          <w:rFonts w:eastAsiaTheme="minorEastAsia"/>
          <w:sz w:val="22"/>
          <w:szCs w:val="22"/>
        </w:rPr>
        <w:t>16- and 17-year-olds</w:t>
      </w:r>
      <w:r w:rsidR="0029221E" w:rsidRPr="3133522D">
        <w:rPr>
          <w:rFonts w:eastAsiaTheme="minorEastAsia"/>
          <w:sz w:val="22"/>
          <w:szCs w:val="22"/>
        </w:rPr>
        <w:t xml:space="preserve"> who become homeless need more than a roof over their heads and that the primary duty to a homeless </w:t>
      </w:r>
      <w:r w:rsidR="00A305ED" w:rsidRPr="3133522D">
        <w:rPr>
          <w:rFonts w:eastAsiaTheme="minorEastAsia"/>
          <w:sz w:val="22"/>
          <w:szCs w:val="22"/>
        </w:rPr>
        <w:t>16- or 17-year-old</w:t>
      </w:r>
      <w:r w:rsidR="0029221E" w:rsidRPr="3133522D">
        <w:rPr>
          <w:rFonts w:eastAsiaTheme="minorEastAsia"/>
          <w:sz w:val="22"/>
          <w:szCs w:val="22"/>
        </w:rPr>
        <w:t xml:space="preserve"> is under the Children Act, and that the on-going duty to accommodate and support that young person will normally fall to the children’s services authority. This was echoed </w:t>
      </w:r>
      <w:r w:rsidR="00F0117A" w:rsidRPr="3133522D">
        <w:rPr>
          <w:rFonts w:eastAsiaTheme="minorEastAsia"/>
          <w:sz w:val="22"/>
          <w:szCs w:val="22"/>
        </w:rPr>
        <w:t xml:space="preserve">within </w:t>
      </w:r>
      <w:hyperlink r:id="rId25">
        <w:r w:rsidR="00F0117A" w:rsidRPr="3133522D">
          <w:rPr>
            <w:rStyle w:val="Hyperlink"/>
            <w:rFonts w:eastAsiaTheme="minorEastAsia"/>
            <w:sz w:val="22"/>
            <w:szCs w:val="22"/>
          </w:rPr>
          <w:t>statutory guidance</w:t>
        </w:r>
      </w:hyperlink>
      <w:r w:rsidR="0029221E" w:rsidRPr="3133522D">
        <w:rPr>
          <w:rFonts w:eastAsiaTheme="minorEastAsia"/>
          <w:sz w:val="22"/>
          <w:szCs w:val="22"/>
        </w:rPr>
        <w:t xml:space="preserve"> </w:t>
      </w:r>
      <w:r w:rsidR="00F54ED9" w:rsidRPr="3133522D">
        <w:rPr>
          <w:rFonts w:eastAsiaTheme="minorEastAsia"/>
          <w:sz w:val="22"/>
          <w:szCs w:val="22"/>
        </w:rPr>
        <w:t>issue</w:t>
      </w:r>
      <w:r w:rsidR="00ED5E00" w:rsidRPr="3133522D">
        <w:rPr>
          <w:rFonts w:eastAsiaTheme="minorEastAsia"/>
          <w:sz w:val="22"/>
          <w:szCs w:val="22"/>
        </w:rPr>
        <w:t>d</w:t>
      </w:r>
      <w:r w:rsidR="00F54ED9" w:rsidRPr="3133522D">
        <w:rPr>
          <w:rFonts w:eastAsiaTheme="minorEastAsia"/>
          <w:sz w:val="22"/>
          <w:szCs w:val="22"/>
        </w:rPr>
        <w:t xml:space="preserve"> in 2010 and updated in 2018. </w:t>
      </w:r>
      <w:r w:rsidR="00F649C8" w:rsidRPr="3133522D">
        <w:rPr>
          <w:rFonts w:eastAsiaTheme="minorEastAsia"/>
          <w:sz w:val="22"/>
          <w:szCs w:val="22"/>
        </w:rPr>
        <w:t xml:space="preserve"> </w:t>
      </w:r>
    </w:p>
    <w:p w14:paraId="0E73915E" w14:textId="4B5DA3C6" w:rsidR="00594701" w:rsidRPr="0070387B" w:rsidRDefault="42107927" w:rsidP="6308CC83">
      <w:pPr>
        <w:jc w:val="both"/>
        <w:rPr>
          <w:rFonts w:eastAsiaTheme="minorEastAsia"/>
          <w:sz w:val="22"/>
          <w:szCs w:val="22"/>
        </w:rPr>
      </w:pPr>
      <w:r w:rsidRPr="522BF5DC">
        <w:rPr>
          <w:rFonts w:eastAsiaTheme="minorEastAsia"/>
          <w:sz w:val="22"/>
          <w:szCs w:val="22"/>
        </w:rPr>
        <w:t>3.</w:t>
      </w:r>
      <w:r w:rsidR="00B3387B">
        <w:rPr>
          <w:rFonts w:eastAsiaTheme="minorEastAsia"/>
          <w:sz w:val="22"/>
          <w:szCs w:val="22"/>
        </w:rPr>
        <w:t>5</w:t>
      </w:r>
      <w:r w:rsidRPr="522BF5DC">
        <w:rPr>
          <w:rFonts w:eastAsiaTheme="minorEastAsia"/>
          <w:sz w:val="22"/>
          <w:szCs w:val="22"/>
        </w:rPr>
        <w:t xml:space="preserve"> </w:t>
      </w:r>
      <w:r w:rsidR="0029221E" w:rsidRPr="3133522D">
        <w:rPr>
          <w:rFonts w:eastAsiaTheme="minorEastAsia"/>
          <w:sz w:val="22"/>
          <w:szCs w:val="22"/>
        </w:rPr>
        <w:t xml:space="preserve">The judgements also make it clear that it is the local authority that is responsible for meeting the needs of homeless young people, so it is essential that staff within </w:t>
      </w:r>
      <w:r w:rsidR="00D77344" w:rsidRPr="3133522D">
        <w:rPr>
          <w:rFonts w:eastAsiaTheme="minorEastAsia"/>
          <w:sz w:val="22"/>
          <w:szCs w:val="22"/>
        </w:rPr>
        <w:t>Children</w:t>
      </w:r>
      <w:r w:rsidR="1DDE898A" w:rsidRPr="3133522D">
        <w:rPr>
          <w:rFonts w:eastAsiaTheme="minorEastAsia"/>
          <w:sz w:val="22"/>
          <w:szCs w:val="22"/>
        </w:rPr>
        <w:t>’</w:t>
      </w:r>
      <w:r w:rsidR="00D77344" w:rsidRPr="3133522D">
        <w:rPr>
          <w:rFonts w:eastAsiaTheme="minorEastAsia"/>
          <w:sz w:val="22"/>
          <w:szCs w:val="22"/>
        </w:rPr>
        <w:t xml:space="preserve">s Services </w:t>
      </w:r>
      <w:r w:rsidR="0029221E" w:rsidRPr="3133522D">
        <w:rPr>
          <w:rFonts w:eastAsiaTheme="minorEastAsia"/>
          <w:sz w:val="22"/>
          <w:szCs w:val="22"/>
        </w:rPr>
        <w:t>and Housing work together closely and collaboratively.</w:t>
      </w:r>
    </w:p>
    <w:p w14:paraId="79BA153A" w14:textId="47DFB83B" w:rsidR="370EAF9E" w:rsidRDefault="370EAF9E" w:rsidP="370EAF9E">
      <w:pPr>
        <w:jc w:val="both"/>
        <w:rPr>
          <w:rFonts w:eastAsiaTheme="minorEastAsia"/>
          <w:sz w:val="22"/>
          <w:szCs w:val="22"/>
        </w:rPr>
      </w:pPr>
    </w:p>
    <w:p w14:paraId="0FF174E3" w14:textId="34AC7DF0" w:rsidR="00022872" w:rsidRPr="0070387B" w:rsidRDefault="64AF06F9" w:rsidP="6308CC83">
      <w:pPr>
        <w:pStyle w:val="Heading2"/>
        <w:jc w:val="both"/>
        <w:rPr>
          <w:rFonts w:eastAsiaTheme="minorEastAsia" w:cs="Arial"/>
          <w:sz w:val="22"/>
          <w:szCs w:val="22"/>
        </w:rPr>
      </w:pPr>
      <w:r w:rsidRPr="522BF5DC">
        <w:rPr>
          <w:rFonts w:eastAsiaTheme="minorEastAsia" w:cs="Arial"/>
          <w:sz w:val="22"/>
          <w:szCs w:val="22"/>
        </w:rPr>
        <w:t>3.</w:t>
      </w:r>
      <w:r w:rsidR="00B3387B">
        <w:rPr>
          <w:rFonts w:eastAsiaTheme="minorEastAsia" w:cs="Arial"/>
          <w:sz w:val="22"/>
          <w:szCs w:val="22"/>
        </w:rPr>
        <w:t>6</w:t>
      </w:r>
      <w:r w:rsidRPr="522BF5DC">
        <w:rPr>
          <w:rFonts w:eastAsiaTheme="minorEastAsia" w:cs="Arial"/>
          <w:sz w:val="22"/>
          <w:szCs w:val="22"/>
        </w:rPr>
        <w:t xml:space="preserve"> </w:t>
      </w:r>
      <w:r w:rsidR="00EF3168" w:rsidRPr="370EAF9E">
        <w:rPr>
          <w:rFonts w:eastAsiaTheme="minorEastAsia" w:cs="Arial"/>
          <w:sz w:val="22"/>
          <w:szCs w:val="22"/>
        </w:rPr>
        <w:t>Children</w:t>
      </w:r>
      <w:r w:rsidR="7D30FC22" w:rsidRPr="370EAF9E">
        <w:rPr>
          <w:rFonts w:eastAsiaTheme="minorEastAsia" w:cs="Arial"/>
          <w:sz w:val="22"/>
          <w:szCs w:val="22"/>
        </w:rPr>
        <w:t>’</w:t>
      </w:r>
      <w:r w:rsidR="00EF3168" w:rsidRPr="370EAF9E">
        <w:rPr>
          <w:rFonts w:eastAsiaTheme="minorEastAsia" w:cs="Arial"/>
          <w:sz w:val="22"/>
          <w:szCs w:val="22"/>
        </w:rPr>
        <w:t xml:space="preserve">s </w:t>
      </w:r>
      <w:r w:rsidR="00ED32FC" w:rsidRPr="370EAF9E">
        <w:rPr>
          <w:rFonts w:eastAsiaTheme="minorEastAsia" w:cs="Arial"/>
          <w:sz w:val="22"/>
          <w:szCs w:val="22"/>
        </w:rPr>
        <w:t>Services</w:t>
      </w:r>
      <w:bookmarkStart w:id="2" w:name="_Hlk115431368"/>
    </w:p>
    <w:bookmarkEnd w:id="2"/>
    <w:p w14:paraId="240C8C31" w14:textId="2F22ABC3" w:rsidR="004A5C7C" w:rsidRPr="0070387B" w:rsidRDefault="056ECF92" w:rsidP="6308CC83">
      <w:pPr>
        <w:jc w:val="both"/>
        <w:rPr>
          <w:rFonts w:eastAsiaTheme="minorEastAsia"/>
          <w:sz w:val="22"/>
          <w:szCs w:val="22"/>
        </w:rPr>
      </w:pPr>
      <w:r w:rsidRPr="522BF5DC">
        <w:rPr>
          <w:rFonts w:eastAsiaTheme="minorEastAsia"/>
          <w:sz w:val="22"/>
          <w:szCs w:val="22"/>
        </w:rPr>
        <w:t>3.</w:t>
      </w:r>
      <w:r w:rsidR="00B3387B">
        <w:rPr>
          <w:rFonts w:eastAsiaTheme="minorEastAsia"/>
          <w:sz w:val="22"/>
          <w:szCs w:val="22"/>
        </w:rPr>
        <w:t>7</w:t>
      </w:r>
      <w:r w:rsidRPr="522BF5DC">
        <w:rPr>
          <w:rFonts w:eastAsiaTheme="minorEastAsia"/>
          <w:sz w:val="22"/>
          <w:szCs w:val="22"/>
        </w:rPr>
        <w:t xml:space="preserve"> </w:t>
      </w:r>
      <w:r w:rsidR="004A5C7C" w:rsidRPr="0070387B">
        <w:rPr>
          <w:rFonts w:eastAsiaTheme="minorEastAsia"/>
          <w:sz w:val="22"/>
          <w:szCs w:val="22"/>
        </w:rPr>
        <w:t>Children’s Services</w:t>
      </w:r>
      <w:r w:rsidR="00BB4F3C">
        <w:rPr>
          <w:rFonts w:eastAsiaTheme="minorEastAsia"/>
          <w:sz w:val="22"/>
          <w:szCs w:val="22"/>
        </w:rPr>
        <w:t>’</w:t>
      </w:r>
      <w:r w:rsidR="004A5C7C" w:rsidRPr="0070387B">
        <w:rPr>
          <w:rFonts w:eastAsiaTheme="minorEastAsia"/>
          <w:sz w:val="22"/>
          <w:szCs w:val="22"/>
        </w:rPr>
        <w:t xml:space="preserve"> responsibilities vary depending on whether the young person is considered to meet certain criteria</w:t>
      </w:r>
      <w:r w:rsidR="39C69604" w:rsidRPr="370EAF9E">
        <w:rPr>
          <w:rFonts w:eastAsiaTheme="minorEastAsia"/>
          <w:sz w:val="22"/>
          <w:szCs w:val="22"/>
        </w:rPr>
        <w:t>.</w:t>
      </w:r>
    </w:p>
    <w:p w14:paraId="75608A9A" w14:textId="66D21A8C" w:rsidR="004A5C7C" w:rsidRPr="0070387B" w:rsidRDefault="703DD740" w:rsidP="6308CC83">
      <w:pPr>
        <w:jc w:val="both"/>
        <w:rPr>
          <w:rFonts w:eastAsiaTheme="minorEastAsia"/>
          <w:sz w:val="22"/>
          <w:szCs w:val="22"/>
        </w:rPr>
      </w:pPr>
      <w:r w:rsidRPr="522BF5DC">
        <w:rPr>
          <w:rFonts w:eastAsiaTheme="minorEastAsia"/>
          <w:sz w:val="22"/>
          <w:szCs w:val="22"/>
        </w:rPr>
        <w:t>3.</w:t>
      </w:r>
      <w:r w:rsidR="00B3387B">
        <w:rPr>
          <w:rFonts w:eastAsiaTheme="minorEastAsia"/>
          <w:sz w:val="22"/>
          <w:szCs w:val="22"/>
        </w:rPr>
        <w:t>8</w:t>
      </w:r>
      <w:r w:rsidRPr="522BF5DC">
        <w:rPr>
          <w:rFonts w:eastAsiaTheme="minorEastAsia"/>
          <w:sz w:val="22"/>
          <w:szCs w:val="22"/>
        </w:rPr>
        <w:t xml:space="preserve"> </w:t>
      </w:r>
      <w:r w:rsidR="39C69604" w:rsidRPr="370EAF9E">
        <w:rPr>
          <w:rFonts w:eastAsiaTheme="minorEastAsia"/>
          <w:sz w:val="22"/>
          <w:szCs w:val="22"/>
        </w:rPr>
        <w:t xml:space="preserve">A </w:t>
      </w:r>
      <w:r w:rsidR="4004D273" w:rsidRPr="370EAF9E">
        <w:rPr>
          <w:rFonts w:eastAsiaTheme="minorEastAsia"/>
          <w:sz w:val="22"/>
          <w:szCs w:val="22"/>
        </w:rPr>
        <w:t>Child</w:t>
      </w:r>
      <w:r w:rsidR="32156066" w:rsidRPr="370EAF9E">
        <w:rPr>
          <w:rFonts w:eastAsiaTheme="minorEastAsia"/>
          <w:sz w:val="22"/>
          <w:szCs w:val="22"/>
        </w:rPr>
        <w:t xml:space="preserve"> </w:t>
      </w:r>
      <w:r w:rsidR="4004D273" w:rsidRPr="370EAF9E">
        <w:rPr>
          <w:rFonts w:eastAsiaTheme="minorEastAsia"/>
          <w:sz w:val="22"/>
          <w:szCs w:val="22"/>
        </w:rPr>
        <w:t xml:space="preserve">in Need </w:t>
      </w:r>
      <w:r w:rsidR="47513E78" w:rsidRPr="370EAF9E">
        <w:rPr>
          <w:rFonts w:eastAsiaTheme="minorEastAsia"/>
          <w:sz w:val="22"/>
          <w:szCs w:val="22"/>
        </w:rPr>
        <w:t>is</w:t>
      </w:r>
      <w:r w:rsidR="4004D273" w:rsidRPr="370EAF9E">
        <w:rPr>
          <w:rFonts w:eastAsiaTheme="minorEastAsia"/>
          <w:sz w:val="22"/>
          <w:szCs w:val="22"/>
        </w:rPr>
        <w:t xml:space="preserve"> defined </w:t>
      </w:r>
      <w:r w:rsidR="78852B1D" w:rsidRPr="370EAF9E">
        <w:rPr>
          <w:rFonts w:eastAsiaTheme="minorEastAsia"/>
          <w:sz w:val="22"/>
          <w:szCs w:val="22"/>
        </w:rPr>
        <w:t>under</w:t>
      </w:r>
      <w:r w:rsidR="4004D273" w:rsidRPr="370EAF9E">
        <w:rPr>
          <w:rFonts w:eastAsiaTheme="minorEastAsia"/>
          <w:sz w:val="22"/>
          <w:szCs w:val="22"/>
        </w:rPr>
        <w:t xml:space="preserve"> </w:t>
      </w:r>
      <w:hyperlink r:id="rId26">
        <w:r w:rsidR="4004D273" w:rsidRPr="370EAF9E">
          <w:rPr>
            <w:rStyle w:val="Hyperlink"/>
            <w:rFonts w:eastAsiaTheme="minorEastAsia"/>
            <w:sz w:val="22"/>
            <w:szCs w:val="22"/>
          </w:rPr>
          <w:t>section 17(10) of the Children Act 1989</w:t>
        </w:r>
      </w:hyperlink>
      <w:r w:rsidR="4004D273" w:rsidRPr="370EAF9E">
        <w:rPr>
          <w:rFonts w:eastAsiaTheme="minorEastAsia"/>
          <w:sz w:val="22"/>
          <w:szCs w:val="22"/>
        </w:rPr>
        <w:t xml:space="preserve"> as:</w:t>
      </w:r>
    </w:p>
    <w:p w14:paraId="658C1D42" w14:textId="4B8AEB86" w:rsidR="004A5C7C" w:rsidRPr="0070387B" w:rsidRDefault="43595B0D" w:rsidP="6308CC83">
      <w:pPr>
        <w:pStyle w:val="ListParagraph"/>
        <w:numPr>
          <w:ilvl w:val="0"/>
          <w:numId w:val="8"/>
        </w:numPr>
        <w:jc w:val="both"/>
        <w:rPr>
          <w:rFonts w:eastAsiaTheme="minorEastAsia"/>
          <w:sz w:val="22"/>
          <w:szCs w:val="22"/>
        </w:rPr>
      </w:pPr>
      <w:r w:rsidRPr="370EAF9E">
        <w:rPr>
          <w:rFonts w:eastAsiaTheme="minorEastAsia"/>
          <w:sz w:val="22"/>
          <w:szCs w:val="22"/>
        </w:rPr>
        <w:t>a</w:t>
      </w:r>
      <w:r w:rsidR="7E4DDF77" w:rsidRPr="370EAF9E">
        <w:rPr>
          <w:rFonts w:eastAsiaTheme="minorEastAsia"/>
          <w:sz w:val="22"/>
          <w:szCs w:val="22"/>
        </w:rPr>
        <w:t xml:space="preserve"> child</w:t>
      </w:r>
      <w:r w:rsidR="004A5C7C" w:rsidRPr="0070387B">
        <w:rPr>
          <w:rFonts w:eastAsiaTheme="minorEastAsia"/>
          <w:sz w:val="22"/>
          <w:szCs w:val="22"/>
        </w:rPr>
        <w:t xml:space="preserve"> who </w:t>
      </w:r>
      <w:r w:rsidR="61B4DD0F" w:rsidRPr="370EAF9E">
        <w:rPr>
          <w:rFonts w:eastAsiaTheme="minorEastAsia"/>
          <w:sz w:val="22"/>
          <w:szCs w:val="22"/>
        </w:rPr>
        <w:t>is</w:t>
      </w:r>
      <w:r w:rsidR="004A5C7C" w:rsidRPr="0070387B">
        <w:rPr>
          <w:rFonts w:eastAsiaTheme="minorEastAsia"/>
          <w:sz w:val="22"/>
          <w:szCs w:val="22"/>
        </w:rPr>
        <w:t xml:space="preserve"> unlikely to achieve or maintain a reasonable standard of health </w:t>
      </w:r>
      <w:r w:rsidR="7C98DDC0" w:rsidRPr="370EAF9E">
        <w:rPr>
          <w:rFonts w:eastAsiaTheme="minorEastAsia"/>
          <w:sz w:val="22"/>
          <w:szCs w:val="22"/>
        </w:rPr>
        <w:t>or</w:t>
      </w:r>
      <w:r w:rsidR="004A5C7C" w:rsidRPr="0070387B">
        <w:rPr>
          <w:rFonts w:eastAsiaTheme="minorEastAsia"/>
          <w:sz w:val="22"/>
          <w:szCs w:val="22"/>
        </w:rPr>
        <w:t xml:space="preserve"> development, </w:t>
      </w:r>
      <w:r w:rsidR="7A5ECA70" w:rsidRPr="370EAF9E">
        <w:rPr>
          <w:rFonts w:eastAsiaTheme="minorEastAsia"/>
          <w:sz w:val="22"/>
          <w:szCs w:val="22"/>
        </w:rPr>
        <w:t>without the provision of services by</w:t>
      </w:r>
      <w:r w:rsidR="004A5C7C" w:rsidRPr="0070387B">
        <w:rPr>
          <w:rFonts w:eastAsiaTheme="minorEastAsia"/>
          <w:sz w:val="22"/>
          <w:szCs w:val="22"/>
        </w:rPr>
        <w:t xml:space="preserve"> the local authority (</w:t>
      </w:r>
      <w:r w:rsidR="2731D319" w:rsidRPr="370EAF9E">
        <w:rPr>
          <w:rFonts w:eastAsiaTheme="minorEastAsia"/>
          <w:sz w:val="22"/>
          <w:szCs w:val="22"/>
        </w:rPr>
        <w:t>Children's Services)</w:t>
      </w:r>
      <w:r w:rsidR="11B67C01" w:rsidRPr="370EAF9E">
        <w:rPr>
          <w:rFonts w:eastAsiaTheme="minorEastAsia"/>
          <w:sz w:val="22"/>
          <w:szCs w:val="22"/>
        </w:rPr>
        <w:t>;</w:t>
      </w:r>
    </w:p>
    <w:p w14:paraId="5A7B607F" w14:textId="77D8F774" w:rsidR="057A3033" w:rsidRDefault="057A3033" w:rsidP="370EAF9E">
      <w:pPr>
        <w:pStyle w:val="ListParagraph"/>
        <w:numPr>
          <w:ilvl w:val="0"/>
          <w:numId w:val="8"/>
        </w:numPr>
        <w:jc w:val="both"/>
        <w:rPr>
          <w:rFonts w:eastAsiaTheme="minorEastAsia"/>
          <w:sz w:val="22"/>
          <w:szCs w:val="22"/>
        </w:rPr>
      </w:pPr>
      <w:r w:rsidRPr="370EAF9E">
        <w:rPr>
          <w:rFonts w:eastAsiaTheme="minorEastAsia"/>
          <w:sz w:val="22"/>
          <w:szCs w:val="22"/>
        </w:rPr>
        <w:t>a</w:t>
      </w:r>
      <w:r w:rsidR="2BC899A7" w:rsidRPr="370EAF9E">
        <w:rPr>
          <w:rFonts w:eastAsiaTheme="minorEastAsia"/>
          <w:sz w:val="22"/>
          <w:szCs w:val="22"/>
        </w:rPr>
        <w:t xml:space="preserve"> child </w:t>
      </w:r>
      <w:r w:rsidR="4004D273" w:rsidRPr="370EAF9E">
        <w:rPr>
          <w:rFonts w:eastAsiaTheme="minorEastAsia"/>
          <w:sz w:val="22"/>
          <w:szCs w:val="22"/>
        </w:rPr>
        <w:t xml:space="preserve">whose health </w:t>
      </w:r>
      <w:r w:rsidR="478E48C0" w:rsidRPr="370EAF9E">
        <w:rPr>
          <w:rFonts w:eastAsiaTheme="minorEastAsia"/>
          <w:sz w:val="22"/>
          <w:szCs w:val="22"/>
        </w:rPr>
        <w:t>or</w:t>
      </w:r>
      <w:r w:rsidR="4004D273" w:rsidRPr="370EAF9E">
        <w:rPr>
          <w:rFonts w:eastAsiaTheme="minorEastAsia"/>
          <w:sz w:val="22"/>
          <w:szCs w:val="22"/>
        </w:rPr>
        <w:t xml:space="preserve"> development is likely to be significantly impaired, </w:t>
      </w:r>
      <w:r w:rsidR="1BF81FA1" w:rsidRPr="370EAF9E">
        <w:rPr>
          <w:rFonts w:eastAsiaTheme="minorEastAsia"/>
          <w:sz w:val="22"/>
          <w:szCs w:val="22"/>
        </w:rPr>
        <w:t>without the provision of services by the local authority (Children's Services)</w:t>
      </w:r>
      <w:r w:rsidR="53F74BD6" w:rsidRPr="370EAF9E">
        <w:rPr>
          <w:rFonts w:eastAsiaTheme="minorEastAsia"/>
          <w:sz w:val="22"/>
          <w:szCs w:val="22"/>
        </w:rPr>
        <w:t>;</w:t>
      </w:r>
    </w:p>
    <w:p w14:paraId="4E6C1280" w14:textId="23355C28" w:rsidR="15DBC703" w:rsidRDefault="15DBC703" w:rsidP="370EAF9E">
      <w:pPr>
        <w:pStyle w:val="ListParagraph"/>
        <w:numPr>
          <w:ilvl w:val="0"/>
          <w:numId w:val="8"/>
        </w:numPr>
        <w:jc w:val="both"/>
        <w:rPr>
          <w:rFonts w:eastAsiaTheme="minorEastAsia"/>
          <w:sz w:val="22"/>
          <w:szCs w:val="22"/>
        </w:rPr>
      </w:pPr>
      <w:r w:rsidRPr="370EAF9E">
        <w:rPr>
          <w:rFonts w:eastAsiaTheme="minorEastAsia"/>
          <w:sz w:val="22"/>
          <w:szCs w:val="22"/>
        </w:rPr>
        <w:t>a</w:t>
      </w:r>
      <w:r w:rsidR="53F74BD6" w:rsidRPr="370EAF9E">
        <w:rPr>
          <w:rFonts w:eastAsiaTheme="minorEastAsia"/>
          <w:sz w:val="22"/>
          <w:szCs w:val="22"/>
        </w:rPr>
        <w:t xml:space="preserve"> child who is disabled.</w:t>
      </w:r>
    </w:p>
    <w:p w14:paraId="2AF1A261" w14:textId="4E858207" w:rsidR="004A5C7C" w:rsidRPr="0070387B" w:rsidRDefault="403E8783" w:rsidP="6308CC83">
      <w:pPr>
        <w:jc w:val="both"/>
        <w:rPr>
          <w:rFonts w:eastAsiaTheme="minorEastAsia"/>
          <w:sz w:val="22"/>
          <w:szCs w:val="22"/>
        </w:rPr>
      </w:pPr>
      <w:r w:rsidRPr="522BF5DC">
        <w:rPr>
          <w:rFonts w:eastAsiaTheme="minorEastAsia"/>
          <w:sz w:val="22"/>
          <w:szCs w:val="22"/>
        </w:rPr>
        <w:t>3.</w:t>
      </w:r>
      <w:r w:rsidR="00B3387B">
        <w:rPr>
          <w:rFonts w:eastAsiaTheme="minorEastAsia"/>
          <w:sz w:val="22"/>
          <w:szCs w:val="22"/>
        </w:rPr>
        <w:t>9</w:t>
      </w:r>
      <w:r w:rsidRPr="522BF5DC">
        <w:rPr>
          <w:rFonts w:eastAsiaTheme="minorEastAsia"/>
          <w:sz w:val="22"/>
          <w:szCs w:val="22"/>
        </w:rPr>
        <w:t xml:space="preserve"> </w:t>
      </w:r>
      <w:r w:rsidR="6A91F53A" w:rsidRPr="370EAF9E">
        <w:rPr>
          <w:rFonts w:eastAsiaTheme="minorEastAsia"/>
          <w:sz w:val="22"/>
          <w:szCs w:val="22"/>
        </w:rPr>
        <w:t xml:space="preserve">The </w:t>
      </w:r>
      <w:hyperlink r:id="rId27">
        <w:r w:rsidR="6A91F53A" w:rsidRPr="370EAF9E">
          <w:rPr>
            <w:rStyle w:val="Hyperlink"/>
            <w:rFonts w:eastAsiaTheme="minorEastAsia"/>
            <w:sz w:val="22"/>
            <w:szCs w:val="22"/>
          </w:rPr>
          <w:t xml:space="preserve">Children Act 1989 </w:t>
        </w:r>
        <w:r w:rsidR="4004D273" w:rsidRPr="370EAF9E">
          <w:rPr>
            <w:rStyle w:val="Hyperlink"/>
            <w:rFonts w:eastAsiaTheme="minorEastAsia"/>
            <w:sz w:val="22"/>
            <w:szCs w:val="22"/>
          </w:rPr>
          <w:t>Section 20(1)</w:t>
        </w:r>
      </w:hyperlink>
      <w:r w:rsidR="4004D273" w:rsidRPr="370EAF9E">
        <w:rPr>
          <w:rFonts w:eastAsiaTheme="minorEastAsia"/>
          <w:sz w:val="22"/>
          <w:szCs w:val="22"/>
        </w:rPr>
        <w:t xml:space="preserve"> requires that: </w:t>
      </w:r>
    </w:p>
    <w:p w14:paraId="0B41C680" w14:textId="1EA41603" w:rsidR="004A5C7C" w:rsidRPr="0070387B" w:rsidRDefault="004A5C7C" w:rsidP="6308CC83">
      <w:pPr>
        <w:pStyle w:val="ListParagraph"/>
        <w:numPr>
          <w:ilvl w:val="0"/>
          <w:numId w:val="9"/>
        </w:numPr>
        <w:jc w:val="both"/>
        <w:rPr>
          <w:rFonts w:eastAsiaTheme="minorEastAsia"/>
          <w:sz w:val="22"/>
          <w:szCs w:val="22"/>
        </w:rPr>
      </w:pPr>
      <w:r w:rsidRPr="0070387B">
        <w:rPr>
          <w:rFonts w:eastAsiaTheme="minorEastAsia"/>
          <w:sz w:val="22"/>
          <w:szCs w:val="22"/>
        </w:rPr>
        <w:t xml:space="preserve">Every local authority shall provide accommodation for any Child in Need within their area who appears to them to require accommodation as a result of: </w:t>
      </w:r>
    </w:p>
    <w:p w14:paraId="499643D3" w14:textId="77777777" w:rsidR="004A5C7C" w:rsidRPr="0070387B" w:rsidRDefault="004A5C7C" w:rsidP="6308CC83">
      <w:pPr>
        <w:pStyle w:val="ListParagraph"/>
        <w:numPr>
          <w:ilvl w:val="1"/>
          <w:numId w:val="9"/>
        </w:numPr>
        <w:jc w:val="both"/>
        <w:rPr>
          <w:rFonts w:eastAsiaTheme="minorEastAsia"/>
          <w:sz w:val="22"/>
          <w:szCs w:val="22"/>
        </w:rPr>
      </w:pPr>
      <w:r w:rsidRPr="0070387B">
        <w:rPr>
          <w:rFonts w:eastAsiaTheme="minorEastAsia"/>
          <w:sz w:val="22"/>
          <w:szCs w:val="22"/>
        </w:rPr>
        <w:t>There being no person who has parental responsibility for them</w:t>
      </w:r>
    </w:p>
    <w:p w14:paraId="419B27A4" w14:textId="77777777" w:rsidR="004A5C7C" w:rsidRPr="0070387B" w:rsidRDefault="004A5C7C" w:rsidP="6308CC83">
      <w:pPr>
        <w:pStyle w:val="ListParagraph"/>
        <w:numPr>
          <w:ilvl w:val="1"/>
          <w:numId w:val="9"/>
        </w:numPr>
        <w:jc w:val="both"/>
        <w:rPr>
          <w:rFonts w:eastAsiaTheme="minorEastAsia"/>
          <w:sz w:val="22"/>
          <w:szCs w:val="22"/>
        </w:rPr>
      </w:pPr>
      <w:r w:rsidRPr="0070387B">
        <w:rPr>
          <w:rFonts w:eastAsiaTheme="minorEastAsia"/>
          <w:sz w:val="22"/>
          <w:szCs w:val="22"/>
        </w:rPr>
        <w:t xml:space="preserve">Their being lost or having been abandoned  </w:t>
      </w:r>
    </w:p>
    <w:p w14:paraId="007B6F01" w14:textId="66CD2205" w:rsidR="004A5C7C" w:rsidRPr="0070387B" w:rsidRDefault="004A5C7C" w:rsidP="6308CC83">
      <w:pPr>
        <w:pStyle w:val="ListParagraph"/>
        <w:numPr>
          <w:ilvl w:val="1"/>
          <w:numId w:val="9"/>
        </w:numPr>
        <w:jc w:val="both"/>
        <w:rPr>
          <w:rFonts w:eastAsiaTheme="minorEastAsia"/>
          <w:sz w:val="22"/>
          <w:szCs w:val="22"/>
        </w:rPr>
      </w:pPr>
      <w:r w:rsidRPr="0070387B">
        <w:rPr>
          <w:rFonts w:eastAsiaTheme="minorEastAsia"/>
          <w:sz w:val="22"/>
          <w:szCs w:val="22"/>
        </w:rPr>
        <w:t>The person who has been caring for them is prevented (whether or not permanently, and for whatever reason) from providing them with suitable accommodation or care</w:t>
      </w:r>
      <w:r w:rsidR="75D9BBFA" w:rsidRPr="370EAF9E">
        <w:rPr>
          <w:rFonts w:eastAsiaTheme="minorEastAsia"/>
          <w:sz w:val="22"/>
          <w:szCs w:val="22"/>
        </w:rPr>
        <w:t>.</w:t>
      </w:r>
    </w:p>
    <w:p w14:paraId="29BA27FB" w14:textId="0BDDEAED" w:rsidR="004A5C7C" w:rsidRPr="0070387B" w:rsidRDefault="2515C178" w:rsidP="6308CC83">
      <w:pPr>
        <w:jc w:val="both"/>
        <w:rPr>
          <w:rFonts w:eastAsiaTheme="minorEastAsia"/>
          <w:sz w:val="22"/>
          <w:szCs w:val="22"/>
        </w:rPr>
      </w:pPr>
      <w:r w:rsidRPr="522BF5DC">
        <w:rPr>
          <w:rFonts w:eastAsiaTheme="minorEastAsia"/>
          <w:sz w:val="22"/>
          <w:szCs w:val="22"/>
        </w:rPr>
        <w:t>3.1</w:t>
      </w:r>
      <w:r w:rsidR="00702C74">
        <w:rPr>
          <w:rFonts w:eastAsiaTheme="minorEastAsia"/>
          <w:sz w:val="22"/>
          <w:szCs w:val="22"/>
        </w:rPr>
        <w:t>0</w:t>
      </w:r>
      <w:r w:rsidRPr="522BF5DC">
        <w:rPr>
          <w:rFonts w:eastAsiaTheme="minorEastAsia"/>
          <w:sz w:val="22"/>
          <w:szCs w:val="22"/>
        </w:rPr>
        <w:t xml:space="preserve"> </w:t>
      </w:r>
      <w:r w:rsidR="004A5C7C" w:rsidRPr="0070387B">
        <w:rPr>
          <w:rFonts w:eastAsiaTheme="minorEastAsia"/>
          <w:sz w:val="22"/>
          <w:szCs w:val="22"/>
        </w:rPr>
        <w:t xml:space="preserve">In addition, even if the criteria in Section 20(1) do not apply, Section 20(3) requires that: </w:t>
      </w:r>
    </w:p>
    <w:p w14:paraId="659C800A" w14:textId="032457DF" w:rsidR="004A5C7C" w:rsidRPr="0070387B" w:rsidRDefault="004A5C7C" w:rsidP="6308CC83">
      <w:pPr>
        <w:pStyle w:val="ListParagraph"/>
        <w:numPr>
          <w:ilvl w:val="0"/>
          <w:numId w:val="9"/>
        </w:numPr>
        <w:jc w:val="both"/>
        <w:rPr>
          <w:rFonts w:eastAsiaTheme="minorEastAsia"/>
          <w:sz w:val="22"/>
          <w:szCs w:val="22"/>
        </w:rPr>
      </w:pPr>
      <w:r w:rsidRPr="0070387B">
        <w:rPr>
          <w:rFonts w:eastAsiaTheme="minorEastAsia"/>
          <w:sz w:val="22"/>
          <w:szCs w:val="22"/>
        </w:rPr>
        <w:t>Every local authority shall provide accommodation for any Child in Need within their area who has reached the age of sixteen and whose welfare the authority consider is likely to be seriously prejudiced if they do not provide them with accommodation.</w:t>
      </w:r>
    </w:p>
    <w:p w14:paraId="2BC68708" w14:textId="5E8DC811" w:rsidR="3C150D21" w:rsidRDefault="2E672032" w:rsidP="370EAF9E">
      <w:pPr>
        <w:jc w:val="both"/>
        <w:rPr>
          <w:rFonts w:eastAsiaTheme="minorEastAsia"/>
          <w:sz w:val="22"/>
          <w:szCs w:val="22"/>
        </w:rPr>
      </w:pPr>
      <w:r w:rsidRPr="522BF5DC">
        <w:rPr>
          <w:rFonts w:eastAsiaTheme="minorEastAsia"/>
          <w:sz w:val="22"/>
          <w:szCs w:val="22"/>
        </w:rPr>
        <w:t>3.1</w:t>
      </w:r>
      <w:r w:rsidR="00702C74">
        <w:rPr>
          <w:rFonts w:eastAsiaTheme="minorEastAsia"/>
          <w:sz w:val="22"/>
          <w:szCs w:val="22"/>
        </w:rPr>
        <w:t>1</w:t>
      </w:r>
      <w:r w:rsidRPr="522BF5DC">
        <w:rPr>
          <w:rFonts w:eastAsiaTheme="minorEastAsia"/>
          <w:sz w:val="22"/>
          <w:szCs w:val="22"/>
        </w:rPr>
        <w:t xml:space="preserve"> </w:t>
      </w:r>
      <w:r w:rsidR="004A5C7C" w:rsidRPr="3133522D">
        <w:rPr>
          <w:rFonts w:eastAsiaTheme="minorEastAsia"/>
          <w:sz w:val="22"/>
          <w:szCs w:val="22"/>
        </w:rPr>
        <w:t xml:space="preserve">Where a young person in need requires accommodation because of one of the factors set out in Section 20(1) (a) to (c) or Section 20(3) then that young person must be provided with accommodation. </w:t>
      </w:r>
      <w:r w:rsidR="3CF33D14" w:rsidRPr="370EAF9E">
        <w:rPr>
          <w:rFonts w:eastAsiaTheme="minorEastAsia"/>
          <w:sz w:val="22"/>
          <w:szCs w:val="22"/>
        </w:rPr>
        <w:t xml:space="preserve"> </w:t>
      </w:r>
      <w:r w:rsidR="004A5C7C" w:rsidRPr="3133522D">
        <w:rPr>
          <w:rFonts w:eastAsiaTheme="minorEastAsia"/>
          <w:sz w:val="22"/>
          <w:szCs w:val="22"/>
        </w:rPr>
        <w:t xml:space="preserve">As a result of being accommodated by </w:t>
      </w:r>
      <w:r w:rsidR="08894D05" w:rsidRPr="370EAF9E">
        <w:rPr>
          <w:rFonts w:eastAsiaTheme="minorEastAsia"/>
          <w:sz w:val="22"/>
          <w:szCs w:val="22"/>
        </w:rPr>
        <w:t>C</w:t>
      </w:r>
      <w:r w:rsidR="4004D273" w:rsidRPr="370EAF9E">
        <w:rPr>
          <w:rFonts w:eastAsiaTheme="minorEastAsia"/>
          <w:sz w:val="22"/>
          <w:szCs w:val="22"/>
        </w:rPr>
        <w:t xml:space="preserve">hildren’s </w:t>
      </w:r>
      <w:r w:rsidR="3D84B1C7" w:rsidRPr="370EAF9E">
        <w:rPr>
          <w:rFonts w:eastAsiaTheme="minorEastAsia"/>
          <w:sz w:val="22"/>
          <w:szCs w:val="22"/>
        </w:rPr>
        <w:t>S</w:t>
      </w:r>
      <w:r w:rsidR="4004D273" w:rsidRPr="370EAF9E">
        <w:rPr>
          <w:rFonts w:eastAsiaTheme="minorEastAsia"/>
          <w:sz w:val="22"/>
          <w:szCs w:val="22"/>
        </w:rPr>
        <w:t>ervices</w:t>
      </w:r>
      <w:r w:rsidR="004A5C7C" w:rsidRPr="3133522D">
        <w:rPr>
          <w:rFonts w:eastAsiaTheme="minorEastAsia"/>
          <w:sz w:val="22"/>
          <w:szCs w:val="22"/>
        </w:rPr>
        <w:t xml:space="preserve"> for a continuous period of more than 24 hours the young person will become </w:t>
      </w:r>
      <w:r w:rsidR="6F8A33D0" w:rsidRPr="370EAF9E">
        <w:rPr>
          <w:rFonts w:eastAsiaTheme="minorEastAsia"/>
          <w:i/>
          <w:iCs/>
          <w:sz w:val="22"/>
          <w:szCs w:val="22"/>
        </w:rPr>
        <w:t>l</w:t>
      </w:r>
      <w:r w:rsidR="4004D273" w:rsidRPr="370EAF9E">
        <w:rPr>
          <w:rFonts w:eastAsiaTheme="minorEastAsia"/>
          <w:i/>
          <w:iCs/>
          <w:sz w:val="22"/>
          <w:szCs w:val="22"/>
        </w:rPr>
        <w:t xml:space="preserve">ooked </w:t>
      </w:r>
      <w:r w:rsidR="3F4F30FD" w:rsidRPr="370EAF9E">
        <w:rPr>
          <w:rFonts w:eastAsiaTheme="minorEastAsia"/>
          <w:i/>
          <w:iCs/>
          <w:sz w:val="22"/>
          <w:szCs w:val="22"/>
        </w:rPr>
        <w:t>a</w:t>
      </w:r>
      <w:r w:rsidR="4004D273" w:rsidRPr="370EAF9E">
        <w:rPr>
          <w:rFonts w:eastAsiaTheme="minorEastAsia"/>
          <w:i/>
          <w:iCs/>
          <w:sz w:val="22"/>
          <w:szCs w:val="22"/>
        </w:rPr>
        <w:t>fter</w:t>
      </w:r>
      <w:r w:rsidR="4004D273" w:rsidRPr="370EAF9E">
        <w:rPr>
          <w:rFonts w:eastAsiaTheme="minorEastAsia"/>
          <w:sz w:val="22"/>
          <w:szCs w:val="22"/>
        </w:rPr>
        <w:t xml:space="preserve">, </w:t>
      </w:r>
      <w:r w:rsidR="004A5C7C" w:rsidRPr="3133522D">
        <w:rPr>
          <w:rFonts w:eastAsiaTheme="minorEastAsia"/>
          <w:sz w:val="22"/>
          <w:szCs w:val="22"/>
        </w:rPr>
        <w:t xml:space="preserve">and the local authority will owe them the duties that are owed to all </w:t>
      </w:r>
      <w:r w:rsidR="117B7ECC" w:rsidRPr="370EAF9E">
        <w:rPr>
          <w:rFonts w:eastAsiaTheme="minorEastAsia"/>
          <w:sz w:val="22"/>
          <w:szCs w:val="22"/>
        </w:rPr>
        <w:t>c</w:t>
      </w:r>
      <w:r w:rsidR="4004D273" w:rsidRPr="370EAF9E">
        <w:rPr>
          <w:rFonts w:eastAsiaTheme="minorEastAsia"/>
          <w:sz w:val="22"/>
          <w:szCs w:val="22"/>
        </w:rPr>
        <w:t xml:space="preserve">hildren </w:t>
      </w:r>
      <w:r w:rsidR="73EE0703" w:rsidRPr="370EAF9E">
        <w:rPr>
          <w:rFonts w:eastAsiaTheme="minorEastAsia"/>
          <w:i/>
          <w:iCs/>
          <w:sz w:val="22"/>
          <w:szCs w:val="22"/>
        </w:rPr>
        <w:t>l</w:t>
      </w:r>
      <w:r w:rsidR="4004D273" w:rsidRPr="370EAF9E">
        <w:rPr>
          <w:rFonts w:eastAsiaTheme="minorEastAsia"/>
          <w:i/>
          <w:iCs/>
          <w:sz w:val="22"/>
          <w:szCs w:val="22"/>
        </w:rPr>
        <w:t xml:space="preserve">ooked </w:t>
      </w:r>
      <w:r w:rsidR="202B7094" w:rsidRPr="370EAF9E">
        <w:rPr>
          <w:rFonts w:eastAsiaTheme="minorEastAsia"/>
          <w:i/>
          <w:iCs/>
          <w:sz w:val="22"/>
          <w:szCs w:val="22"/>
        </w:rPr>
        <w:t>a</w:t>
      </w:r>
      <w:r w:rsidR="4004D273" w:rsidRPr="370EAF9E">
        <w:rPr>
          <w:rFonts w:eastAsiaTheme="minorEastAsia"/>
          <w:i/>
          <w:iCs/>
          <w:sz w:val="22"/>
          <w:szCs w:val="22"/>
        </w:rPr>
        <w:t>fter</w:t>
      </w:r>
      <w:r w:rsidR="40C79BD2" w:rsidRPr="370EAF9E">
        <w:rPr>
          <w:rFonts w:eastAsiaTheme="minorEastAsia"/>
          <w:i/>
          <w:iCs/>
          <w:sz w:val="22"/>
          <w:szCs w:val="22"/>
        </w:rPr>
        <w:t xml:space="preserve">.  </w:t>
      </w:r>
      <w:r w:rsidR="40C79BD2" w:rsidRPr="370EAF9E">
        <w:rPr>
          <w:rFonts w:eastAsiaTheme="minorEastAsia"/>
          <w:sz w:val="22"/>
          <w:szCs w:val="22"/>
        </w:rPr>
        <w:t>When the young person ceases</w:t>
      </w:r>
      <w:r w:rsidR="004A5C7C" w:rsidRPr="3133522D">
        <w:rPr>
          <w:rFonts w:eastAsiaTheme="minorEastAsia"/>
          <w:sz w:val="22"/>
          <w:szCs w:val="22"/>
        </w:rPr>
        <w:t xml:space="preserve"> to be </w:t>
      </w:r>
      <w:r w:rsidR="004A5C7C" w:rsidRPr="370EAF9E">
        <w:rPr>
          <w:rFonts w:eastAsiaTheme="minorEastAsia"/>
          <w:i/>
          <w:sz w:val="22"/>
          <w:szCs w:val="22"/>
        </w:rPr>
        <w:t>looked after</w:t>
      </w:r>
      <w:r w:rsidR="004A5C7C" w:rsidRPr="3133522D">
        <w:rPr>
          <w:rFonts w:eastAsiaTheme="minorEastAsia"/>
          <w:sz w:val="22"/>
          <w:szCs w:val="22"/>
        </w:rPr>
        <w:t xml:space="preserve">, the </w:t>
      </w:r>
      <w:r w:rsidR="178E96C0" w:rsidRPr="370EAF9E">
        <w:rPr>
          <w:rFonts w:eastAsiaTheme="minorEastAsia"/>
          <w:sz w:val="22"/>
          <w:szCs w:val="22"/>
        </w:rPr>
        <w:t>local authority will owe them</w:t>
      </w:r>
      <w:r w:rsidR="4004D273" w:rsidRPr="370EAF9E">
        <w:rPr>
          <w:rFonts w:eastAsiaTheme="minorEastAsia"/>
          <w:sz w:val="22"/>
          <w:szCs w:val="22"/>
        </w:rPr>
        <w:t xml:space="preserve"> </w:t>
      </w:r>
      <w:r w:rsidR="004A5C7C" w:rsidRPr="3133522D">
        <w:rPr>
          <w:rFonts w:eastAsiaTheme="minorEastAsia"/>
          <w:sz w:val="22"/>
          <w:szCs w:val="22"/>
        </w:rPr>
        <w:t xml:space="preserve">duties </w:t>
      </w:r>
      <w:r w:rsidR="201A0E6B" w:rsidRPr="370EAF9E">
        <w:rPr>
          <w:rFonts w:eastAsiaTheme="minorEastAsia"/>
          <w:sz w:val="22"/>
          <w:szCs w:val="22"/>
        </w:rPr>
        <w:t>as a care leaver.</w:t>
      </w:r>
    </w:p>
    <w:p w14:paraId="675AAEB3" w14:textId="5E193AB7" w:rsidR="004A5C7C" w:rsidRPr="0070387B" w:rsidRDefault="42DDEE24" w:rsidP="6308CC83">
      <w:pPr>
        <w:jc w:val="both"/>
        <w:rPr>
          <w:rFonts w:eastAsiaTheme="minorEastAsia"/>
          <w:sz w:val="22"/>
          <w:szCs w:val="22"/>
        </w:rPr>
      </w:pPr>
      <w:r w:rsidRPr="522BF5DC">
        <w:rPr>
          <w:rFonts w:eastAsiaTheme="minorEastAsia"/>
          <w:sz w:val="22"/>
          <w:szCs w:val="22"/>
        </w:rPr>
        <w:t>3.1</w:t>
      </w:r>
      <w:r w:rsidR="00702C74">
        <w:rPr>
          <w:rFonts w:eastAsiaTheme="minorEastAsia"/>
          <w:sz w:val="22"/>
          <w:szCs w:val="22"/>
        </w:rPr>
        <w:t>2</w:t>
      </w:r>
      <w:r w:rsidRPr="522BF5DC">
        <w:rPr>
          <w:rFonts w:eastAsiaTheme="minorEastAsia"/>
          <w:sz w:val="22"/>
          <w:szCs w:val="22"/>
        </w:rPr>
        <w:t xml:space="preserve"> </w:t>
      </w:r>
      <w:r w:rsidR="004A5C7C" w:rsidRPr="3133522D">
        <w:rPr>
          <w:rFonts w:eastAsiaTheme="minorEastAsia"/>
          <w:sz w:val="22"/>
          <w:szCs w:val="22"/>
        </w:rPr>
        <w:t xml:space="preserve">The April 2018 joint </w:t>
      </w:r>
      <w:r w:rsidR="00211BC9" w:rsidRPr="3133522D">
        <w:rPr>
          <w:rFonts w:eastAsiaTheme="minorEastAsia"/>
          <w:sz w:val="22"/>
          <w:szCs w:val="22"/>
        </w:rPr>
        <w:t xml:space="preserve">statutory </w:t>
      </w:r>
      <w:r w:rsidR="004A5C7C" w:rsidRPr="3133522D">
        <w:rPr>
          <w:rFonts w:eastAsiaTheme="minorEastAsia"/>
          <w:sz w:val="22"/>
          <w:szCs w:val="22"/>
        </w:rPr>
        <w:t>guidance states there are only two circumstances in which a local authority might find that a homeless young person should not be accommodated under Section 20 and may instead be owed duties under the Housing Act 1996</w:t>
      </w:r>
      <w:r w:rsidR="47BF8816" w:rsidRPr="370EAF9E">
        <w:rPr>
          <w:rFonts w:eastAsiaTheme="minorEastAsia"/>
          <w:sz w:val="22"/>
          <w:szCs w:val="22"/>
        </w:rPr>
        <w:t>:</w:t>
      </w:r>
    </w:p>
    <w:p w14:paraId="7136D0DD" w14:textId="522785DC" w:rsidR="00211BC9" w:rsidRPr="0070387B" w:rsidRDefault="47BF8816" w:rsidP="6308CC83">
      <w:pPr>
        <w:pStyle w:val="ListParagraph"/>
        <w:numPr>
          <w:ilvl w:val="0"/>
          <w:numId w:val="10"/>
        </w:numPr>
        <w:jc w:val="both"/>
        <w:rPr>
          <w:rFonts w:eastAsiaTheme="minorEastAsia"/>
          <w:sz w:val="22"/>
          <w:szCs w:val="22"/>
        </w:rPr>
      </w:pPr>
      <w:r w:rsidRPr="370EAF9E">
        <w:rPr>
          <w:rFonts w:eastAsiaTheme="minorEastAsia"/>
          <w:sz w:val="22"/>
          <w:szCs w:val="22"/>
        </w:rPr>
        <w:t xml:space="preserve">When a child is assessed as not being a </w:t>
      </w:r>
      <w:r w:rsidR="4004D273" w:rsidRPr="370EAF9E">
        <w:rPr>
          <w:rFonts w:eastAsiaTheme="minorEastAsia"/>
          <w:sz w:val="22"/>
          <w:szCs w:val="22"/>
        </w:rPr>
        <w:t>Child in Need</w:t>
      </w:r>
      <w:r w:rsidR="55F7C5F8" w:rsidRPr="370EAF9E">
        <w:rPr>
          <w:rFonts w:eastAsiaTheme="minorEastAsia"/>
          <w:sz w:val="22"/>
          <w:szCs w:val="22"/>
        </w:rPr>
        <w:t>;</w:t>
      </w:r>
    </w:p>
    <w:p w14:paraId="07FB3C26" w14:textId="3BFA06FB" w:rsidR="00F216D9" w:rsidRPr="0070387B" w:rsidRDefault="004A5C7C" w:rsidP="6308CC83">
      <w:pPr>
        <w:pStyle w:val="ListParagraph"/>
        <w:numPr>
          <w:ilvl w:val="0"/>
          <w:numId w:val="10"/>
        </w:numPr>
        <w:jc w:val="both"/>
        <w:rPr>
          <w:rFonts w:eastAsiaTheme="minorEastAsia"/>
          <w:sz w:val="22"/>
          <w:szCs w:val="22"/>
        </w:rPr>
      </w:pPr>
      <w:r w:rsidRPr="0070387B">
        <w:rPr>
          <w:rFonts w:eastAsiaTheme="minorEastAsia"/>
          <w:sz w:val="22"/>
          <w:szCs w:val="22"/>
        </w:rPr>
        <w:t>A 16</w:t>
      </w:r>
      <w:r w:rsidR="7FE7E02C" w:rsidRPr="370EAF9E">
        <w:rPr>
          <w:rFonts w:eastAsiaTheme="minorEastAsia"/>
          <w:sz w:val="22"/>
          <w:szCs w:val="22"/>
        </w:rPr>
        <w:t>-</w:t>
      </w:r>
      <w:r w:rsidRPr="0070387B">
        <w:rPr>
          <w:rFonts w:eastAsiaTheme="minorEastAsia"/>
          <w:sz w:val="22"/>
          <w:szCs w:val="22"/>
        </w:rPr>
        <w:t xml:space="preserve"> or 17-year-old Child in Need who, having been properly and fully advised of the implications and having the capacity to reach a decision, has decided that they do not </w:t>
      </w:r>
      <w:r w:rsidR="4004D273" w:rsidRPr="370EAF9E">
        <w:rPr>
          <w:rFonts w:eastAsiaTheme="minorEastAsia"/>
          <w:sz w:val="22"/>
          <w:szCs w:val="22"/>
        </w:rPr>
        <w:t>w</w:t>
      </w:r>
      <w:r w:rsidR="37AACFD1" w:rsidRPr="370EAF9E">
        <w:rPr>
          <w:rFonts w:eastAsiaTheme="minorEastAsia"/>
          <w:sz w:val="22"/>
          <w:szCs w:val="22"/>
        </w:rPr>
        <w:t>ish</w:t>
      </w:r>
      <w:r w:rsidRPr="0070387B">
        <w:rPr>
          <w:rFonts w:eastAsiaTheme="minorEastAsia"/>
          <w:sz w:val="22"/>
          <w:szCs w:val="22"/>
        </w:rPr>
        <w:t xml:space="preserve"> to be accommodated under Section 20</w:t>
      </w:r>
      <w:r w:rsidR="769E3D9B" w:rsidRPr="370EAF9E">
        <w:rPr>
          <w:rFonts w:eastAsiaTheme="minorEastAsia"/>
          <w:sz w:val="22"/>
          <w:szCs w:val="22"/>
        </w:rPr>
        <w:t>.</w:t>
      </w:r>
      <w:r w:rsidR="00990B9A">
        <w:rPr>
          <w:rFonts w:eastAsiaTheme="minorEastAsia"/>
          <w:sz w:val="22"/>
          <w:szCs w:val="22"/>
        </w:rPr>
        <w:t xml:space="preserve"> Advocacy and legal advice should be offered to enable the young person to make an informed decision. </w:t>
      </w:r>
    </w:p>
    <w:p w14:paraId="5FDD316D" w14:textId="735762A3" w:rsidR="370EAF9E" w:rsidRDefault="370EAF9E" w:rsidP="370EAF9E">
      <w:pPr>
        <w:jc w:val="both"/>
        <w:rPr>
          <w:rFonts w:eastAsiaTheme="minorEastAsia"/>
          <w:sz w:val="22"/>
          <w:szCs w:val="22"/>
        </w:rPr>
      </w:pPr>
    </w:p>
    <w:p w14:paraId="6B71FA45" w14:textId="1E0BE8EE" w:rsidR="00AA296E" w:rsidRPr="0070387B" w:rsidRDefault="1CEF74A1" w:rsidP="1490DB20">
      <w:pPr>
        <w:pStyle w:val="Heading2"/>
        <w:jc w:val="both"/>
        <w:rPr>
          <w:rFonts w:eastAsiaTheme="minorEastAsia" w:cs="Arial"/>
          <w:sz w:val="22"/>
          <w:szCs w:val="22"/>
        </w:rPr>
      </w:pPr>
      <w:r w:rsidRPr="522BF5DC">
        <w:rPr>
          <w:rFonts w:eastAsiaTheme="minorEastAsia" w:cs="Arial"/>
          <w:sz w:val="22"/>
          <w:szCs w:val="22"/>
        </w:rPr>
        <w:t>3.1</w:t>
      </w:r>
      <w:r w:rsidR="00702C74">
        <w:rPr>
          <w:rFonts w:eastAsiaTheme="minorEastAsia" w:cs="Arial"/>
          <w:sz w:val="22"/>
          <w:szCs w:val="22"/>
        </w:rPr>
        <w:t xml:space="preserve">3 </w:t>
      </w:r>
      <w:r w:rsidR="00AA296E" w:rsidRPr="0070387B">
        <w:rPr>
          <w:rFonts w:eastAsiaTheme="minorEastAsia" w:cs="Arial"/>
          <w:sz w:val="22"/>
          <w:szCs w:val="22"/>
        </w:rPr>
        <w:t xml:space="preserve">Housing </w:t>
      </w:r>
    </w:p>
    <w:p w14:paraId="29A81D2F" w14:textId="266AB4BF" w:rsidR="00852BF8" w:rsidRPr="0070387B" w:rsidRDefault="587A665E" w:rsidP="6308CC83">
      <w:pPr>
        <w:jc w:val="both"/>
        <w:rPr>
          <w:rFonts w:eastAsiaTheme="minorEastAsia"/>
          <w:sz w:val="22"/>
          <w:szCs w:val="22"/>
        </w:rPr>
      </w:pPr>
      <w:r w:rsidRPr="522BF5DC">
        <w:rPr>
          <w:rFonts w:eastAsiaTheme="minorEastAsia"/>
          <w:sz w:val="22"/>
          <w:szCs w:val="22"/>
        </w:rPr>
        <w:t>3.1</w:t>
      </w:r>
      <w:r w:rsidR="00702C74">
        <w:rPr>
          <w:rFonts w:eastAsiaTheme="minorEastAsia"/>
          <w:sz w:val="22"/>
          <w:szCs w:val="22"/>
        </w:rPr>
        <w:t>4</w:t>
      </w:r>
      <w:r w:rsidRPr="522BF5DC">
        <w:rPr>
          <w:rFonts w:eastAsiaTheme="minorEastAsia"/>
          <w:sz w:val="22"/>
          <w:szCs w:val="22"/>
        </w:rPr>
        <w:t xml:space="preserve"> </w:t>
      </w:r>
      <w:r w:rsidR="00852BF8" w:rsidRPr="0070387B">
        <w:rPr>
          <w:rFonts w:eastAsiaTheme="minorEastAsia"/>
          <w:sz w:val="22"/>
          <w:szCs w:val="22"/>
        </w:rPr>
        <w:t xml:space="preserve">New duties towards people that are homeless or threatened with homelessness were incorporated within </w:t>
      </w:r>
      <w:hyperlink r:id="rId28">
        <w:r w:rsidR="3B0E45EA" w:rsidRPr="522BF5DC">
          <w:rPr>
            <w:rStyle w:val="Hyperlink"/>
            <w:rFonts w:eastAsiaTheme="minorEastAsia"/>
            <w:sz w:val="22"/>
            <w:szCs w:val="22"/>
          </w:rPr>
          <w:t>Part 7 of the Housing Act 1996</w:t>
        </w:r>
      </w:hyperlink>
      <w:r w:rsidR="00852BF8" w:rsidRPr="0070387B">
        <w:rPr>
          <w:rFonts w:eastAsiaTheme="minorEastAsia"/>
          <w:sz w:val="22"/>
          <w:szCs w:val="22"/>
        </w:rPr>
        <w:t xml:space="preserve"> by the Homelessness Reduction Act 2017. </w:t>
      </w:r>
      <w:r w:rsidR="33F8E60A" w:rsidRPr="370EAF9E">
        <w:rPr>
          <w:rFonts w:eastAsiaTheme="minorEastAsia"/>
          <w:sz w:val="22"/>
          <w:szCs w:val="22"/>
        </w:rPr>
        <w:t xml:space="preserve"> </w:t>
      </w:r>
      <w:r w:rsidR="00852BF8" w:rsidRPr="0070387B">
        <w:rPr>
          <w:rFonts w:eastAsiaTheme="minorEastAsia"/>
          <w:sz w:val="22"/>
          <w:szCs w:val="22"/>
        </w:rPr>
        <w:t xml:space="preserve">These include duties to: </w:t>
      </w:r>
    </w:p>
    <w:p w14:paraId="6276184C" w14:textId="77777777" w:rsidR="002C0D0D" w:rsidRPr="0070387B" w:rsidRDefault="00852BF8" w:rsidP="6308CC83">
      <w:pPr>
        <w:pStyle w:val="ListParagraph"/>
        <w:numPr>
          <w:ilvl w:val="0"/>
          <w:numId w:val="9"/>
        </w:numPr>
        <w:jc w:val="both"/>
        <w:rPr>
          <w:rFonts w:eastAsiaTheme="minorEastAsia"/>
          <w:sz w:val="22"/>
          <w:szCs w:val="22"/>
        </w:rPr>
      </w:pPr>
      <w:r w:rsidRPr="0070387B">
        <w:rPr>
          <w:rFonts w:eastAsiaTheme="minorEastAsia"/>
          <w:sz w:val="22"/>
          <w:szCs w:val="22"/>
        </w:rPr>
        <w:t>Undertake assessments</w:t>
      </w:r>
    </w:p>
    <w:p w14:paraId="3FC7C8A9" w14:textId="77777777" w:rsidR="002C0D0D" w:rsidRPr="0070387B" w:rsidRDefault="00852BF8" w:rsidP="6308CC83">
      <w:pPr>
        <w:pStyle w:val="ListParagraph"/>
        <w:numPr>
          <w:ilvl w:val="0"/>
          <w:numId w:val="9"/>
        </w:numPr>
        <w:jc w:val="both"/>
        <w:rPr>
          <w:rFonts w:eastAsiaTheme="minorEastAsia"/>
          <w:sz w:val="22"/>
          <w:szCs w:val="22"/>
        </w:rPr>
      </w:pPr>
      <w:r w:rsidRPr="0070387B">
        <w:rPr>
          <w:rFonts w:eastAsiaTheme="minorEastAsia"/>
          <w:sz w:val="22"/>
          <w:szCs w:val="22"/>
        </w:rPr>
        <w:t>Develop personalised housing plans</w:t>
      </w:r>
    </w:p>
    <w:p w14:paraId="48AAD854" w14:textId="038C7DEE" w:rsidR="00852BF8" w:rsidRPr="0070387B" w:rsidRDefault="00852BF8" w:rsidP="6308CC83">
      <w:pPr>
        <w:pStyle w:val="ListParagraph"/>
        <w:numPr>
          <w:ilvl w:val="0"/>
          <w:numId w:val="9"/>
        </w:numPr>
        <w:jc w:val="both"/>
        <w:rPr>
          <w:rFonts w:eastAsiaTheme="minorEastAsia"/>
          <w:sz w:val="22"/>
          <w:szCs w:val="22"/>
        </w:rPr>
      </w:pPr>
      <w:r w:rsidRPr="0070387B">
        <w:rPr>
          <w:rFonts w:eastAsiaTheme="minorEastAsia"/>
          <w:sz w:val="22"/>
          <w:szCs w:val="22"/>
        </w:rPr>
        <w:t>Take reasonable steps to prevent homelessness (for applicants who are threatened with homelessness) or relieve homelessness (for applicants who are already homeless)</w:t>
      </w:r>
    </w:p>
    <w:p w14:paraId="41694363" w14:textId="58F0E37B" w:rsidR="002C0D0D" w:rsidRPr="0070387B" w:rsidRDefault="3B186C7A" w:rsidP="6308CC83">
      <w:pPr>
        <w:jc w:val="both"/>
        <w:rPr>
          <w:rFonts w:eastAsiaTheme="minorEastAsia"/>
          <w:sz w:val="22"/>
          <w:szCs w:val="22"/>
        </w:rPr>
      </w:pPr>
      <w:r w:rsidRPr="522BF5DC">
        <w:rPr>
          <w:rFonts w:eastAsiaTheme="minorEastAsia"/>
          <w:sz w:val="22"/>
          <w:szCs w:val="22"/>
        </w:rPr>
        <w:t>3.1</w:t>
      </w:r>
      <w:r w:rsidR="00702C74">
        <w:rPr>
          <w:rFonts w:eastAsiaTheme="minorEastAsia"/>
          <w:sz w:val="22"/>
          <w:szCs w:val="22"/>
        </w:rPr>
        <w:t>5</w:t>
      </w:r>
      <w:r w:rsidRPr="522BF5DC">
        <w:rPr>
          <w:rFonts w:eastAsiaTheme="minorEastAsia"/>
          <w:sz w:val="22"/>
          <w:szCs w:val="22"/>
        </w:rPr>
        <w:t xml:space="preserve"> </w:t>
      </w:r>
      <w:r w:rsidR="00852BF8" w:rsidRPr="0070387B">
        <w:rPr>
          <w:rFonts w:eastAsiaTheme="minorEastAsia"/>
          <w:sz w:val="22"/>
          <w:szCs w:val="22"/>
        </w:rPr>
        <w:t xml:space="preserve">Young people who are eligible and homeless, or threatened with homelessness, must have an assessment of their needs. This must include: </w:t>
      </w:r>
    </w:p>
    <w:p w14:paraId="77D0F621" w14:textId="794906C1" w:rsidR="002C0D0D" w:rsidRPr="0070387B" w:rsidRDefault="00852BF8" w:rsidP="6308CC83">
      <w:pPr>
        <w:pStyle w:val="ListParagraph"/>
        <w:numPr>
          <w:ilvl w:val="0"/>
          <w:numId w:val="11"/>
        </w:numPr>
        <w:jc w:val="both"/>
        <w:rPr>
          <w:rFonts w:eastAsiaTheme="minorEastAsia"/>
          <w:sz w:val="22"/>
          <w:szCs w:val="22"/>
        </w:rPr>
      </w:pPr>
      <w:r w:rsidRPr="0070387B">
        <w:rPr>
          <w:rFonts w:eastAsiaTheme="minorEastAsia"/>
          <w:sz w:val="22"/>
          <w:szCs w:val="22"/>
        </w:rPr>
        <w:t xml:space="preserve">The circumstances that have caused them to be homeless or threatened with </w:t>
      </w:r>
      <w:r w:rsidR="002C0D0D" w:rsidRPr="0070387B">
        <w:rPr>
          <w:rFonts w:eastAsiaTheme="minorEastAsia"/>
          <w:sz w:val="22"/>
          <w:szCs w:val="22"/>
        </w:rPr>
        <w:t>homelessness.</w:t>
      </w:r>
    </w:p>
    <w:p w14:paraId="11135743" w14:textId="6AB63DCB" w:rsidR="002C0D0D" w:rsidRPr="0070387B" w:rsidRDefault="00852BF8" w:rsidP="6308CC83">
      <w:pPr>
        <w:pStyle w:val="ListParagraph"/>
        <w:numPr>
          <w:ilvl w:val="0"/>
          <w:numId w:val="11"/>
        </w:numPr>
        <w:jc w:val="both"/>
        <w:rPr>
          <w:rFonts w:eastAsiaTheme="minorEastAsia"/>
          <w:sz w:val="22"/>
          <w:szCs w:val="22"/>
        </w:rPr>
      </w:pPr>
      <w:r w:rsidRPr="0070387B">
        <w:rPr>
          <w:rFonts w:eastAsiaTheme="minorEastAsia"/>
          <w:sz w:val="22"/>
          <w:szCs w:val="22"/>
        </w:rPr>
        <w:t xml:space="preserve">Their housing needs, and what accommodation would be suitable for them, their household and anybody who might reasonably be expected to live with </w:t>
      </w:r>
      <w:r w:rsidR="002C0D0D" w:rsidRPr="0070387B">
        <w:rPr>
          <w:rFonts w:eastAsiaTheme="minorEastAsia"/>
          <w:sz w:val="22"/>
          <w:szCs w:val="22"/>
        </w:rPr>
        <w:t>them; and</w:t>
      </w:r>
      <w:r w:rsidRPr="0070387B">
        <w:rPr>
          <w:rFonts w:eastAsiaTheme="minorEastAsia"/>
          <w:sz w:val="22"/>
          <w:szCs w:val="22"/>
        </w:rPr>
        <w:t xml:space="preserve">, </w:t>
      </w:r>
    </w:p>
    <w:p w14:paraId="15D279D8" w14:textId="1D98FC4A" w:rsidR="00852BF8" w:rsidRPr="0070387B" w:rsidRDefault="00852BF8" w:rsidP="6308CC83">
      <w:pPr>
        <w:pStyle w:val="ListParagraph"/>
        <w:numPr>
          <w:ilvl w:val="0"/>
          <w:numId w:val="11"/>
        </w:numPr>
        <w:jc w:val="both"/>
        <w:rPr>
          <w:rFonts w:eastAsiaTheme="minorEastAsia"/>
          <w:sz w:val="22"/>
          <w:szCs w:val="22"/>
        </w:rPr>
      </w:pPr>
      <w:r w:rsidRPr="0070387B">
        <w:rPr>
          <w:rFonts w:eastAsiaTheme="minorEastAsia"/>
          <w:sz w:val="22"/>
          <w:szCs w:val="22"/>
        </w:rPr>
        <w:t>The support that would be necessary for them, and anybody who will be living with them, to have and sustain suitable accommodation.</w:t>
      </w:r>
    </w:p>
    <w:p w14:paraId="7B4CB9CF" w14:textId="258DD658" w:rsidR="00852BF8" w:rsidRPr="0070387B" w:rsidRDefault="2C920047" w:rsidP="6308CC83">
      <w:pPr>
        <w:jc w:val="both"/>
        <w:rPr>
          <w:rFonts w:eastAsiaTheme="minorEastAsia"/>
          <w:sz w:val="22"/>
          <w:szCs w:val="22"/>
        </w:rPr>
      </w:pPr>
      <w:r w:rsidRPr="522BF5DC">
        <w:rPr>
          <w:rFonts w:eastAsiaTheme="minorEastAsia"/>
          <w:sz w:val="22"/>
          <w:szCs w:val="22"/>
        </w:rPr>
        <w:t>3.1</w:t>
      </w:r>
      <w:r w:rsidR="00702C74">
        <w:rPr>
          <w:rFonts w:eastAsiaTheme="minorEastAsia"/>
          <w:sz w:val="22"/>
          <w:szCs w:val="22"/>
        </w:rPr>
        <w:t>6</w:t>
      </w:r>
      <w:r w:rsidRPr="522BF5DC">
        <w:rPr>
          <w:rFonts w:eastAsiaTheme="minorEastAsia"/>
          <w:sz w:val="22"/>
          <w:szCs w:val="22"/>
        </w:rPr>
        <w:t xml:space="preserve"> </w:t>
      </w:r>
      <w:r w:rsidR="00852BF8" w:rsidRPr="0070387B">
        <w:rPr>
          <w:rFonts w:eastAsiaTheme="minorEastAsia"/>
          <w:sz w:val="22"/>
          <w:szCs w:val="22"/>
        </w:rPr>
        <w:t xml:space="preserve">An interim duty to accommodate exists if the </w:t>
      </w:r>
      <w:r w:rsidR="002C0D0D" w:rsidRPr="0070387B">
        <w:rPr>
          <w:rFonts w:eastAsiaTheme="minorEastAsia"/>
          <w:sz w:val="22"/>
          <w:szCs w:val="22"/>
        </w:rPr>
        <w:t xml:space="preserve">local housing authority </w:t>
      </w:r>
      <w:r w:rsidR="00852BF8" w:rsidRPr="0070387B">
        <w:rPr>
          <w:rFonts w:eastAsiaTheme="minorEastAsia"/>
          <w:sz w:val="22"/>
          <w:szCs w:val="22"/>
        </w:rPr>
        <w:t xml:space="preserve">has reason to believe that the young person may be eligible, homeless and in priority need.  The authority may carry out initial enquiries to satisfy themselves there is a reason to believe the applicant is </w:t>
      </w:r>
      <w:r w:rsidR="002C0D0D" w:rsidRPr="0070387B">
        <w:rPr>
          <w:rFonts w:eastAsiaTheme="minorEastAsia"/>
          <w:sz w:val="22"/>
          <w:szCs w:val="22"/>
        </w:rPr>
        <w:t>homeless before</w:t>
      </w:r>
      <w:r w:rsidR="00852BF8" w:rsidRPr="0070387B">
        <w:rPr>
          <w:rFonts w:eastAsiaTheme="minorEastAsia"/>
          <w:sz w:val="22"/>
          <w:szCs w:val="22"/>
        </w:rPr>
        <w:t xml:space="preserve"> an interim duty arises.</w:t>
      </w:r>
    </w:p>
    <w:p w14:paraId="335799A2" w14:textId="29B4B707" w:rsidR="00AA296E" w:rsidRPr="0070387B" w:rsidRDefault="06FF04D0" w:rsidP="631447E0">
      <w:pPr>
        <w:jc w:val="both"/>
        <w:rPr>
          <w:rFonts w:eastAsiaTheme="minorEastAsia"/>
          <w:sz w:val="22"/>
          <w:szCs w:val="22"/>
        </w:rPr>
      </w:pPr>
      <w:r w:rsidRPr="2504BB38">
        <w:rPr>
          <w:rFonts w:eastAsiaTheme="minorEastAsia"/>
          <w:sz w:val="22"/>
          <w:szCs w:val="22"/>
        </w:rPr>
        <w:t>3.1</w:t>
      </w:r>
      <w:r w:rsidR="00702C74">
        <w:rPr>
          <w:rFonts w:eastAsiaTheme="minorEastAsia"/>
          <w:sz w:val="22"/>
          <w:szCs w:val="22"/>
        </w:rPr>
        <w:t>7</w:t>
      </w:r>
      <w:r w:rsidRPr="2504BB38">
        <w:rPr>
          <w:rFonts w:eastAsiaTheme="minorEastAsia"/>
          <w:sz w:val="22"/>
          <w:szCs w:val="22"/>
        </w:rPr>
        <w:t xml:space="preserve"> </w:t>
      </w:r>
      <w:r w:rsidR="0032D76D" w:rsidRPr="6EA1549C">
        <w:rPr>
          <w:rFonts w:eastAsiaTheme="minorEastAsia"/>
          <w:sz w:val="22"/>
          <w:szCs w:val="22"/>
        </w:rPr>
        <w:t xml:space="preserve">The April 2018 joint guidance states that </w:t>
      </w:r>
      <w:r w:rsidR="69FBA68D" w:rsidRPr="6EA1549C">
        <w:rPr>
          <w:rFonts w:eastAsiaTheme="minorEastAsia"/>
          <w:sz w:val="22"/>
          <w:szCs w:val="22"/>
        </w:rPr>
        <w:t>local housing authorities</w:t>
      </w:r>
      <w:r w:rsidR="0032D76D" w:rsidRPr="6EA1549C">
        <w:rPr>
          <w:rFonts w:eastAsiaTheme="minorEastAsia"/>
          <w:sz w:val="22"/>
          <w:szCs w:val="22"/>
        </w:rPr>
        <w:t xml:space="preserve"> will be unable to determine whether a 16-17-year-old has priority need under the 1996 Act until a Child in Need </w:t>
      </w:r>
      <w:r w:rsidR="5BB896A5" w:rsidRPr="6EA1549C">
        <w:rPr>
          <w:rFonts w:eastAsiaTheme="minorEastAsia"/>
          <w:sz w:val="22"/>
          <w:szCs w:val="22"/>
        </w:rPr>
        <w:t>A</w:t>
      </w:r>
      <w:r w:rsidR="0032D76D" w:rsidRPr="6EA1549C">
        <w:rPr>
          <w:rFonts w:eastAsiaTheme="minorEastAsia"/>
          <w:sz w:val="22"/>
          <w:szCs w:val="22"/>
        </w:rPr>
        <w:t>ssessment has been completed. It is therefore essential that referrals are made, and assessments completed in accordance with relevant statutory timescales (maximum 45 working days for Children’s Act</w:t>
      </w:r>
      <w:r w:rsidR="00990B9A" w:rsidRPr="6EA1549C">
        <w:rPr>
          <w:rFonts w:eastAsiaTheme="minorEastAsia"/>
          <w:sz w:val="22"/>
          <w:szCs w:val="22"/>
        </w:rPr>
        <w:t xml:space="preserve">, however </w:t>
      </w:r>
      <w:r w:rsidR="008306DA" w:rsidRPr="6EA1549C">
        <w:rPr>
          <w:rFonts w:eastAsiaTheme="minorEastAsia"/>
          <w:sz w:val="22"/>
          <w:szCs w:val="22"/>
        </w:rPr>
        <w:t>it is expected for these assessments to be completed within 15 working days</w:t>
      </w:r>
      <w:r w:rsidR="0032D76D" w:rsidRPr="6EA1549C">
        <w:rPr>
          <w:rFonts w:eastAsiaTheme="minorEastAsia"/>
          <w:sz w:val="22"/>
          <w:szCs w:val="22"/>
        </w:rPr>
        <w:t xml:space="preserve">) but as soon as possible acknowledging the impact of uncertainty upon young people experiencing homelessness. Where </w:t>
      </w:r>
      <w:r w:rsidR="00990B9A" w:rsidRPr="6EA1549C">
        <w:rPr>
          <w:rFonts w:eastAsiaTheme="minorEastAsia"/>
          <w:sz w:val="22"/>
          <w:szCs w:val="22"/>
        </w:rPr>
        <w:t>C</w:t>
      </w:r>
      <w:r w:rsidR="0032D76D" w:rsidRPr="6EA1549C">
        <w:rPr>
          <w:rFonts w:eastAsiaTheme="minorEastAsia"/>
          <w:sz w:val="22"/>
          <w:szCs w:val="22"/>
        </w:rPr>
        <w:t xml:space="preserve">hildren’s </w:t>
      </w:r>
      <w:r w:rsidR="00990B9A" w:rsidRPr="6EA1549C">
        <w:rPr>
          <w:rFonts w:eastAsiaTheme="minorEastAsia"/>
          <w:sz w:val="22"/>
          <w:szCs w:val="22"/>
        </w:rPr>
        <w:t>S</w:t>
      </w:r>
      <w:r w:rsidR="0032D76D" w:rsidRPr="6EA1549C">
        <w:rPr>
          <w:rFonts w:eastAsiaTheme="minorEastAsia"/>
          <w:sz w:val="22"/>
          <w:szCs w:val="22"/>
        </w:rPr>
        <w:t xml:space="preserve">ervices have decided that </w:t>
      </w:r>
      <w:r w:rsidR="008306DA" w:rsidRPr="6EA1549C">
        <w:rPr>
          <w:rFonts w:eastAsiaTheme="minorEastAsia"/>
          <w:sz w:val="22"/>
          <w:szCs w:val="22"/>
        </w:rPr>
        <w:t>the young person is not deemed a Child in Need under Section 17</w:t>
      </w:r>
      <w:r w:rsidR="0032D76D" w:rsidRPr="6EA1549C">
        <w:rPr>
          <w:rFonts w:eastAsiaTheme="minorEastAsia"/>
          <w:sz w:val="22"/>
          <w:szCs w:val="22"/>
        </w:rPr>
        <w:t>, or the young person does not wish to be accommodated</w:t>
      </w:r>
      <w:r w:rsidR="26A4EEF8" w:rsidRPr="6EA1549C">
        <w:rPr>
          <w:rFonts w:eastAsiaTheme="minorEastAsia"/>
          <w:sz w:val="22"/>
          <w:szCs w:val="22"/>
        </w:rPr>
        <w:t xml:space="preserve"> under Section 20</w:t>
      </w:r>
      <w:r w:rsidR="0032D76D" w:rsidRPr="6EA1549C">
        <w:rPr>
          <w:rFonts w:eastAsiaTheme="minorEastAsia"/>
          <w:sz w:val="22"/>
          <w:szCs w:val="22"/>
        </w:rPr>
        <w:t>, housing services duties under Part 7 of the 1996 Act will continue.</w:t>
      </w:r>
    </w:p>
    <w:p w14:paraId="5F379419" w14:textId="2D57174F" w:rsidR="005066AF" w:rsidRPr="0070387B" w:rsidRDefault="4C979E80" w:rsidP="2DB28599">
      <w:pPr>
        <w:pStyle w:val="Heading1"/>
        <w:jc w:val="both"/>
        <w:rPr>
          <w:rFonts w:eastAsiaTheme="minorEastAsia" w:cs="Arial"/>
          <w:sz w:val="22"/>
          <w:szCs w:val="22"/>
        </w:rPr>
      </w:pPr>
      <w:r w:rsidRPr="522BF5DC">
        <w:rPr>
          <w:rFonts w:eastAsiaTheme="minorEastAsia" w:cs="Arial"/>
          <w:sz w:val="22"/>
          <w:szCs w:val="22"/>
        </w:rPr>
        <w:t>3.1</w:t>
      </w:r>
      <w:r w:rsidR="00702C74">
        <w:rPr>
          <w:rFonts w:eastAsiaTheme="minorEastAsia" w:cs="Arial"/>
          <w:sz w:val="22"/>
          <w:szCs w:val="22"/>
        </w:rPr>
        <w:t>8</w:t>
      </w:r>
      <w:r w:rsidRPr="522BF5DC">
        <w:rPr>
          <w:rFonts w:eastAsiaTheme="minorEastAsia" w:cs="Arial"/>
          <w:sz w:val="22"/>
          <w:szCs w:val="22"/>
        </w:rPr>
        <w:t xml:space="preserve"> </w:t>
      </w:r>
      <w:r w:rsidR="005066AF" w:rsidRPr="2DB28599">
        <w:rPr>
          <w:rFonts w:eastAsiaTheme="minorEastAsia" w:cs="Arial"/>
          <w:sz w:val="22"/>
          <w:szCs w:val="22"/>
        </w:rPr>
        <w:t>Duty to Refer</w:t>
      </w:r>
    </w:p>
    <w:p w14:paraId="093005A5" w14:textId="5932DE7E" w:rsidR="00B95374" w:rsidRPr="0070387B" w:rsidRDefault="5A5E9333" w:rsidP="56CD3873">
      <w:pPr>
        <w:jc w:val="both"/>
        <w:rPr>
          <w:rFonts w:eastAsiaTheme="minorEastAsia"/>
          <w:sz w:val="22"/>
          <w:szCs w:val="22"/>
        </w:rPr>
      </w:pPr>
      <w:r w:rsidRPr="522BF5DC">
        <w:rPr>
          <w:rFonts w:eastAsiaTheme="minorEastAsia"/>
          <w:sz w:val="22"/>
          <w:szCs w:val="22"/>
        </w:rPr>
        <w:t>3.</w:t>
      </w:r>
      <w:r w:rsidR="00702C74">
        <w:rPr>
          <w:rFonts w:eastAsiaTheme="minorEastAsia"/>
          <w:sz w:val="22"/>
          <w:szCs w:val="22"/>
        </w:rPr>
        <w:t>19</w:t>
      </w:r>
      <w:r w:rsidRPr="522BF5DC">
        <w:rPr>
          <w:rFonts w:eastAsiaTheme="minorEastAsia"/>
          <w:sz w:val="22"/>
          <w:szCs w:val="22"/>
        </w:rPr>
        <w:t xml:space="preserve"> </w:t>
      </w:r>
      <w:r w:rsidR="3F7FABCC" w:rsidRPr="56CD3873">
        <w:rPr>
          <w:rFonts w:eastAsiaTheme="minorEastAsia"/>
          <w:sz w:val="22"/>
          <w:szCs w:val="22"/>
        </w:rPr>
        <w:t>From October 2018 Children</w:t>
      </w:r>
      <w:r w:rsidR="75B4A4DF" w:rsidRPr="56CD3873">
        <w:rPr>
          <w:rFonts w:eastAsiaTheme="minorEastAsia"/>
          <w:sz w:val="22"/>
          <w:szCs w:val="22"/>
        </w:rPr>
        <w:t>’</w:t>
      </w:r>
      <w:r w:rsidR="3F7FABCC" w:rsidRPr="56CD3873">
        <w:rPr>
          <w:rFonts w:eastAsiaTheme="minorEastAsia"/>
          <w:sz w:val="22"/>
          <w:szCs w:val="22"/>
        </w:rPr>
        <w:t>s Services</w:t>
      </w:r>
      <w:r w:rsidR="008306DA">
        <w:rPr>
          <w:rFonts w:eastAsiaTheme="minorEastAsia"/>
          <w:sz w:val="22"/>
          <w:szCs w:val="22"/>
        </w:rPr>
        <w:t xml:space="preserve"> Department [all directorates included]</w:t>
      </w:r>
      <w:r w:rsidR="3F7FABCC" w:rsidRPr="56CD3873">
        <w:rPr>
          <w:rFonts w:eastAsiaTheme="minorEastAsia"/>
          <w:sz w:val="22"/>
          <w:szCs w:val="22"/>
        </w:rPr>
        <w:t xml:space="preserve"> are among the public authorities required to notify a housing authority </w:t>
      </w:r>
      <w:r w:rsidR="008306DA">
        <w:rPr>
          <w:rFonts w:eastAsiaTheme="minorEastAsia"/>
          <w:sz w:val="22"/>
          <w:szCs w:val="22"/>
        </w:rPr>
        <w:t>w</w:t>
      </w:r>
      <w:r w:rsidR="3C17C74F" w:rsidRPr="56CD3873">
        <w:rPr>
          <w:rFonts w:eastAsiaTheme="minorEastAsia"/>
          <w:sz w:val="22"/>
          <w:szCs w:val="22"/>
        </w:rPr>
        <w:t>hen</w:t>
      </w:r>
      <w:r w:rsidR="3F7FABCC" w:rsidRPr="56CD3873">
        <w:rPr>
          <w:rFonts w:eastAsiaTheme="minorEastAsia"/>
          <w:sz w:val="22"/>
          <w:szCs w:val="22"/>
        </w:rPr>
        <w:t xml:space="preserve"> they consider </w:t>
      </w:r>
      <w:r w:rsidR="3C17C74F" w:rsidRPr="56CD3873">
        <w:rPr>
          <w:rFonts w:eastAsiaTheme="minorEastAsia"/>
          <w:sz w:val="22"/>
          <w:szCs w:val="22"/>
        </w:rPr>
        <w:t>a</w:t>
      </w:r>
      <w:r w:rsidR="3F7FABCC" w:rsidRPr="56CD3873">
        <w:rPr>
          <w:rFonts w:eastAsiaTheme="minorEastAsia"/>
          <w:sz w:val="22"/>
          <w:szCs w:val="22"/>
        </w:rPr>
        <w:t xml:space="preserve"> service user may be homeless or threatened with homelessness. Before making a referral, a public authority must: </w:t>
      </w:r>
    </w:p>
    <w:p w14:paraId="6A6D9AA9" w14:textId="6C7568E5" w:rsidR="00B95374" w:rsidRPr="0070387B" w:rsidRDefault="7A1F44F3" w:rsidP="2DB28599">
      <w:pPr>
        <w:pStyle w:val="ListParagraph"/>
        <w:numPr>
          <w:ilvl w:val="0"/>
          <w:numId w:val="12"/>
        </w:numPr>
        <w:jc w:val="both"/>
        <w:rPr>
          <w:rFonts w:eastAsiaTheme="minorEastAsia"/>
          <w:sz w:val="22"/>
          <w:szCs w:val="22"/>
        </w:rPr>
      </w:pPr>
      <w:r w:rsidRPr="2DB28599">
        <w:rPr>
          <w:rFonts w:eastAsiaTheme="minorEastAsia"/>
          <w:sz w:val="22"/>
          <w:szCs w:val="22"/>
        </w:rPr>
        <w:t>h</w:t>
      </w:r>
      <w:r w:rsidR="00B95374" w:rsidRPr="2DB28599">
        <w:rPr>
          <w:rFonts w:eastAsiaTheme="minorEastAsia"/>
          <w:sz w:val="22"/>
          <w:szCs w:val="22"/>
        </w:rPr>
        <w:t xml:space="preserve">ave consent </w:t>
      </w:r>
      <w:r w:rsidR="4FDDFBF5" w:rsidRPr="2DB28599">
        <w:rPr>
          <w:rFonts w:eastAsiaTheme="minorEastAsia"/>
          <w:sz w:val="22"/>
          <w:szCs w:val="22"/>
        </w:rPr>
        <w:t>from the service user for a referral to be made;</w:t>
      </w:r>
    </w:p>
    <w:p w14:paraId="74E1BCD1" w14:textId="3B11E0FB" w:rsidR="00B95374" w:rsidRPr="0070387B" w:rsidRDefault="4FDDFBF5" w:rsidP="2DB28599">
      <w:pPr>
        <w:pStyle w:val="ListParagraph"/>
        <w:numPr>
          <w:ilvl w:val="0"/>
          <w:numId w:val="12"/>
        </w:numPr>
        <w:jc w:val="both"/>
        <w:rPr>
          <w:rFonts w:eastAsiaTheme="minorEastAsia"/>
          <w:sz w:val="22"/>
          <w:szCs w:val="22"/>
        </w:rPr>
      </w:pPr>
      <w:r w:rsidRPr="2DB28599">
        <w:rPr>
          <w:rFonts w:eastAsiaTheme="minorEastAsia"/>
          <w:sz w:val="22"/>
          <w:szCs w:val="22"/>
        </w:rPr>
        <w:t>a</w:t>
      </w:r>
      <w:r w:rsidR="00B95374" w:rsidRPr="2DB28599">
        <w:rPr>
          <w:rFonts w:eastAsiaTheme="minorEastAsia"/>
          <w:sz w:val="22"/>
          <w:szCs w:val="22"/>
        </w:rPr>
        <w:t xml:space="preserve">llow the individual to identify the housing authority in England </w:t>
      </w:r>
      <w:r w:rsidR="7314B81B" w:rsidRPr="2DB28599">
        <w:rPr>
          <w:rFonts w:eastAsiaTheme="minorEastAsia"/>
          <w:sz w:val="22"/>
          <w:szCs w:val="22"/>
        </w:rPr>
        <w:t xml:space="preserve">to whom </w:t>
      </w:r>
      <w:r w:rsidR="00B95374" w:rsidRPr="2DB28599">
        <w:rPr>
          <w:rFonts w:eastAsiaTheme="minorEastAsia"/>
          <w:sz w:val="22"/>
          <w:szCs w:val="22"/>
        </w:rPr>
        <w:t>they would like the notification to be made</w:t>
      </w:r>
      <w:r w:rsidR="09103C1D" w:rsidRPr="2DB28599">
        <w:rPr>
          <w:rFonts w:eastAsiaTheme="minorEastAsia"/>
          <w:sz w:val="22"/>
          <w:szCs w:val="22"/>
        </w:rPr>
        <w:t>;</w:t>
      </w:r>
    </w:p>
    <w:p w14:paraId="73ADC408" w14:textId="5EB88253" w:rsidR="00B95374" w:rsidRPr="0070387B" w:rsidRDefault="09103C1D" w:rsidP="2DB28599">
      <w:pPr>
        <w:pStyle w:val="ListParagraph"/>
        <w:numPr>
          <w:ilvl w:val="0"/>
          <w:numId w:val="12"/>
        </w:numPr>
        <w:jc w:val="both"/>
        <w:rPr>
          <w:rFonts w:eastAsiaTheme="minorEastAsia"/>
          <w:sz w:val="22"/>
          <w:szCs w:val="22"/>
        </w:rPr>
      </w:pPr>
      <w:r w:rsidRPr="2DB28599">
        <w:rPr>
          <w:rFonts w:eastAsiaTheme="minorEastAsia"/>
          <w:sz w:val="22"/>
          <w:szCs w:val="22"/>
        </w:rPr>
        <w:t>h</w:t>
      </w:r>
      <w:r w:rsidR="00B95374" w:rsidRPr="2DB28599">
        <w:rPr>
          <w:rFonts w:eastAsiaTheme="minorEastAsia"/>
          <w:sz w:val="22"/>
          <w:szCs w:val="22"/>
        </w:rPr>
        <w:t xml:space="preserve">ave consent from the </w:t>
      </w:r>
      <w:r w:rsidR="59B6AFFC" w:rsidRPr="2DB28599">
        <w:rPr>
          <w:rFonts w:eastAsiaTheme="minorEastAsia"/>
          <w:sz w:val="22"/>
          <w:szCs w:val="22"/>
        </w:rPr>
        <w:t>service user</w:t>
      </w:r>
      <w:r w:rsidR="00B95374" w:rsidRPr="2DB28599">
        <w:rPr>
          <w:rFonts w:eastAsiaTheme="minorEastAsia"/>
          <w:sz w:val="22"/>
          <w:szCs w:val="22"/>
        </w:rPr>
        <w:t xml:space="preserve"> that their contact details can be </w:t>
      </w:r>
      <w:r w:rsidR="5B1A81CA" w:rsidRPr="2DB28599">
        <w:rPr>
          <w:rFonts w:eastAsiaTheme="minorEastAsia"/>
          <w:sz w:val="22"/>
          <w:szCs w:val="22"/>
        </w:rPr>
        <w:t>provided t</w:t>
      </w:r>
      <w:r w:rsidR="00B95374" w:rsidRPr="2DB28599">
        <w:rPr>
          <w:rFonts w:eastAsiaTheme="minorEastAsia"/>
          <w:sz w:val="22"/>
          <w:szCs w:val="22"/>
        </w:rPr>
        <w:t>o the housing authority</w:t>
      </w:r>
      <w:r w:rsidR="42E23A49" w:rsidRPr="2DB28599">
        <w:rPr>
          <w:rFonts w:eastAsiaTheme="minorEastAsia"/>
          <w:sz w:val="22"/>
          <w:szCs w:val="22"/>
        </w:rPr>
        <w:t>.</w:t>
      </w:r>
      <w:r w:rsidR="00B95374" w:rsidRPr="4E4A92E0">
        <w:rPr>
          <w:rFonts w:eastAsiaTheme="minorEastAsia"/>
          <w:sz w:val="22"/>
          <w:szCs w:val="22"/>
        </w:rPr>
        <w:t xml:space="preserve">  </w:t>
      </w:r>
    </w:p>
    <w:p w14:paraId="5731EC66" w14:textId="64747382" w:rsidR="00B95374" w:rsidRDefault="28293DE4" w:rsidP="2DB28599">
      <w:pPr>
        <w:jc w:val="both"/>
        <w:rPr>
          <w:rFonts w:eastAsiaTheme="minorEastAsia"/>
          <w:sz w:val="22"/>
          <w:szCs w:val="22"/>
        </w:rPr>
      </w:pPr>
      <w:r w:rsidRPr="522BF5DC">
        <w:rPr>
          <w:rFonts w:eastAsiaTheme="minorEastAsia"/>
          <w:sz w:val="22"/>
          <w:szCs w:val="22"/>
        </w:rPr>
        <w:t>3.2</w:t>
      </w:r>
      <w:r w:rsidR="00702C74">
        <w:rPr>
          <w:rFonts w:eastAsiaTheme="minorEastAsia"/>
          <w:sz w:val="22"/>
          <w:szCs w:val="22"/>
        </w:rPr>
        <w:t>0</w:t>
      </w:r>
      <w:r w:rsidRPr="522BF5DC">
        <w:rPr>
          <w:rFonts w:eastAsiaTheme="minorEastAsia"/>
          <w:sz w:val="22"/>
          <w:szCs w:val="22"/>
        </w:rPr>
        <w:t xml:space="preserve"> </w:t>
      </w:r>
      <w:r w:rsidR="00B95374" w:rsidRPr="2DB28599">
        <w:rPr>
          <w:rFonts w:eastAsiaTheme="minorEastAsia"/>
          <w:sz w:val="22"/>
          <w:szCs w:val="22"/>
        </w:rPr>
        <w:t xml:space="preserve">This duty applies </w:t>
      </w:r>
      <w:r w:rsidR="66286B6F" w:rsidRPr="2DB28599">
        <w:rPr>
          <w:rFonts w:eastAsiaTheme="minorEastAsia"/>
          <w:sz w:val="22"/>
          <w:szCs w:val="22"/>
        </w:rPr>
        <w:t xml:space="preserve">to </w:t>
      </w:r>
      <w:r w:rsidR="53FD0C87" w:rsidRPr="2DB28599">
        <w:rPr>
          <w:rFonts w:eastAsiaTheme="minorEastAsia"/>
          <w:sz w:val="22"/>
          <w:szCs w:val="22"/>
        </w:rPr>
        <w:t xml:space="preserve">all households, including </w:t>
      </w:r>
      <w:r w:rsidR="66286B6F" w:rsidRPr="2DB28599">
        <w:rPr>
          <w:rFonts w:eastAsiaTheme="minorEastAsia"/>
          <w:sz w:val="22"/>
          <w:szCs w:val="22"/>
        </w:rPr>
        <w:t xml:space="preserve">young people </w:t>
      </w:r>
      <w:r w:rsidR="00B95374" w:rsidRPr="2DB28599">
        <w:rPr>
          <w:rFonts w:eastAsiaTheme="minorEastAsia"/>
          <w:sz w:val="22"/>
          <w:szCs w:val="22"/>
        </w:rPr>
        <w:t>aged 16 or 17</w:t>
      </w:r>
      <w:r w:rsidR="0D310C4A" w:rsidRPr="2DB28599">
        <w:rPr>
          <w:rFonts w:eastAsiaTheme="minorEastAsia"/>
          <w:sz w:val="22"/>
          <w:szCs w:val="22"/>
        </w:rPr>
        <w:t xml:space="preserve"> years</w:t>
      </w:r>
      <w:r w:rsidR="00B95374" w:rsidRPr="2DB28599">
        <w:rPr>
          <w:rFonts w:eastAsiaTheme="minorEastAsia"/>
          <w:sz w:val="22"/>
          <w:szCs w:val="22"/>
        </w:rPr>
        <w:t xml:space="preserve"> a</w:t>
      </w:r>
      <w:r w:rsidR="0D01B9D9" w:rsidRPr="2DB28599">
        <w:rPr>
          <w:rFonts w:eastAsiaTheme="minorEastAsia"/>
          <w:sz w:val="22"/>
          <w:szCs w:val="22"/>
        </w:rPr>
        <w:t xml:space="preserve">nd </w:t>
      </w:r>
      <w:r w:rsidR="00B95374" w:rsidRPr="2DB28599">
        <w:rPr>
          <w:rFonts w:eastAsiaTheme="minorEastAsia"/>
          <w:sz w:val="22"/>
          <w:szCs w:val="22"/>
        </w:rPr>
        <w:t>Care Leavers.</w:t>
      </w:r>
      <w:r w:rsidR="227EA76D" w:rsidRPr="2DB28599">
        <w:rPr>
          <w:rFonts w:eastAsiaTheme="minorEastAsia"/>
          <w:sz w:val="22"/>
          <w:szCs w:val="22"/>
        </w:rPr>
        <w:t xml:space="preserve">  C</w:t>
      </w:r>
      <w:r w:rsidR="00B95374" w:rsidRPr="2DB28599">
        <w:rPr>
          <w:rFonts w:eastAsiaTheme="minorEastAsia"/>
          <w:sz w:val="22"/>
          <w:szCs w:val="22"/>
        </w:rPr>
        <w:t>onsent should be obtained through an informed conversation with the young person</w:t>
      </w:r>
      <w:r w:rsidR="26CE306B" w:rsidRPr="2DB28599">
        <w:rPr>
          <w:rFonts w:eastAsiaTheme="minorEastAsia"/>
          <w:sz w:val="22"/>
          <w:szCs w:val="22"/>
        </w:rPr>
        <w:t>, ensuring that the young person</w:t>
      </w:r>
      <w:r w:rsidR="00B95374" w:rsidRPr="2DB28599">
        <w:rPr>
          <w:rFonts w:eastAsiaTheme="minorEastAsia"/>
          <w:sz w:val="22"/>
          <w:szCs w:val="22"/>
        </w:rPr>
        <w:t xml:space="preserve"> understand</w:t>
      </w:r>
      <w:r w:rsidR="7D3BD783" w:rsidRPr="2DB28599">
        <w:rPr>
          <w:rFonts w:eastAsiaTheme="minorEastAsia"/>
          <w:sz w:val="22"/>
          <w:szCs w:val="22"/>
        </w:rPr>
        <w:t>s</w:t>
      </w:r>
      <w:r w:rsidR="00B95374" w:rsidRPr="2DB28599">
        <w:rPr>
          <w:rFonts w:eastAsiaTheme="minorEastAsia"/>
          <w:sz w:val="22"/>
          <w:szCs w:val="22"/>
        </w:rPr>
        <w:t xml:space="preserve"> the </w:t>
      </w:r>
      <w:r w:rsidR="004A4935" w:rsidRPr="2DB28599">
        <w:rPr>
          <w:rFonts w:eastAsiaTheme="minorEastAsia"/>
          <w:sz w:val="22"/>
          <w:szCs w:val="22"/>
        </w:rPr>
        <w:t xml:space="preserve">potential </w:t>
      </w:r>
      <w:r w:rsidR="00B95374" w:rsidRPr="2DB28599">
        <w:rPr>
          <w:rFonts w:eastAsiaTheme="minorEastAsia"/>
          <w:sz w:val="22"/>
          <w:szCs w:val="22"/>
        </w:rPr>
        <w:t xml:space="preserve">duties owed by </w:t>
      </w:r>
      <w:r w:rsidR="6CFDCA7D" w:rsidRPr="2DB28599">
        <w:rPr>
          <w:rFonts w:eastAsiaTheme="minorEastAsia"/>
          <w:sz w:val="22"/>
          <w:szCs w:val="22"/>
        </w:rPr>
        <w:t>C</w:t>
      </w:r>
      <w:r w:rsidR="00B95374" w:rsidRPr="2DB28599">
        <w:rPr>
          <w:rFonts w:eastAsiaTheme="minorEastAsia"/>
          <w:sz w:val="22"/>
          <w:szCs w:val="22"/>
        </w:rPr>
        <w:t xml:space="preserve">hildren’s </w:t>
      </w:r>
      <w:r w:rsidR="04B7D0BC" w:rsidRPr="2DB28599">
        <w:rPr>
          <w:rFonts w:eastAsiaTheme="minorEastAsia"/>
          <w:sz w:val="22"/>
          <w:szCs w:val="22"/>
        </w:rPr>
        <w:t>S</w:t>
      </w:r>
      <w:r w:rsidR="00B95374" w:rsidRPr="2DB28599">
        <w:rPr>
          <w:rFonts w:eastAsiaTheme="minorEastAsia"/>
          <w:sz w:val="22"/>
          <w:szCs w:val="22"/>
        </w:rPr>
        <w:t xml:space="preserve">ervices and what they </w:t>
      </w:r>
      <w:r w:rsidR="7B6A279D" w:rsidRPr="2DB28599">
        <w:rPr>
          <w:rFonts w:eastAsiaTheme="minorEastAsia"/>
          <w:sz w:val="22"/>
          <w:szCs w:val="22"/>
        </w:rPr>
        <w:t xml:space="preserve">can </w:t>
      </w:r>
      <w:r w:rsidR="00B95374" w:rsidRPr="2DB28599">
        <w:rPr>
          <w:rFonts w:eastAsiaTheme="minorEastAsia"/>
          <w:sz w:val="22"/>
          <w:szCs w:val="22"/>
        </w:rPr>
        <w:t xml:space="preserve">expect to </w:t>
      </w:r>
      <w:r w:rsidR="4CD50560" w:rsidRPr="2DB28599">
        <w:rPr>
          <w:rFonts w:eastAsiaTheme="minorEastAsia"/>
          <w:sz w:val="22"/>
          <w:szCs w:val="22"/>
        </w:rPr>
        <w:t xml:space="preserve">happen following </w:t>
      </w:r>
      <w:r w:rsidR="00B95374" w:rsidRPr="2DB28599">
        <w:rPr>
          <w:rFonts w:eastAsiaTheme="minorEastAsia"/>
          <w:sz w:val="22"/>
          <w:szCs w:val="22"/>
        </w:rPr>
        <w:t xml:space="preserve">a referral to </w:t>
      </w:r>
      <w:r w:rsidR="008306DA">
        <w:rPr>
          <w:rFonts w:eastAsiaTheme="minorEastAsia"/>
          <w:sz w:val="22"/>
          <w:szCs w:val="22"/>
        </w:rPr>
        <w:t>H</w:t>
      </w:r>
      <w:r w:rsidR="00B95374" w:rsidRPr="2DB28599">
        <w:rPr>
          <w:rFonts w:eastAsiaTheme="minorEastAsia"/>
          <w:sz w:val="22"/>
          <w:szCs w:val="22"/>
        </w:rPr>
        <w:t>ousing services.</w:t>
      </w:r>
    </w:p>
    <w:p w14:paraId="60D86629" w14:textId="38B79332" w:rsidR="4E4A92E0" w:rsidRDefault="558B6054" w:rsidP="2DB28599">
      <w:pPr>
        <w:pStyle w:val="Heading1"/>
        <w:jc w:val="both"/>
        <w:rPr>
          <w:rFonts w:eastAsiaTheme="minorEastAsia" w:cs="Arial"/>
          <w:sz w:val="28"/>
          <w:szCs w:val="28"/>
        </w:rPr>
      </w:pPr>
      <w:r w:rsidRPr="522BF5DC">
        <w:rPr>
          <w:rFonts w:eastAsiaTheme="minorEastAsia" w:cs="Arial"/>
          <w:sz w:val="28"/>
          <w:szCs w:val="28"/>
        </w:rPr>
        <w:t xml:space="preserve">4. </w:t>
      </w:r>
      <w:r w:rsidR="000319C3" w:rsidRPr="2DB28599">
        <w:rPr>
          <w:rFonts w:eastAsiaTheme="minorEastAsia" w:cs="Arial"/>
          <w:sz w:val="28"/>
          <w:szCs w:val="28"/>
        </w:rPr>
        <w:t>Early Intervention and Prevention</w:t>
      </w:r>
    </w:p>
    <w:p w14:paraId="2A68BB15" w14:textId="5FB0273C" w:rsidR="4E4A92E0" w:rsidRDefault="5B2481BB" w:rsidP="2DB28599">
      <w:pPr>
        <w:pStyle w:val="Default"/>
        <w:jc w:val="both"/>
        <w:rPr>
          <w:rFonts w:eastAsiaTheme="minorEastAsia"/>
          <w:sz w:val="22"/>
          <w:szCs w:val="22"/>
        </w:rPr>
      </w:pPr>
      <w:r w:rsidRPr="522BF5DC">
        <w:rPr>
          <w:rFonts w:eastAsiaTheme="minorEastAsia"/>
          <w:sz w:val="22"/>
          <w:szCs w:val="22"/>
        </w:rPr>
        <w:t xml:space="preserve">4.1 </w:t>
      </w:r>
      <w:r w:rsidR="01EDBFBF" w:rsidRPr="2DB28599">
        <w:rPr>
          <w:rFonts w:eastAsiaTheme="minorEastAsia"/>
          <w:sz w:val="22"/>
          <w:szCs w:val="22"/>
        </w:rPr>
        <w:t>All professionals working with young people from any partner agency ha</w:t>
      </w:r>
      <w:r w:rsidR="02E9780F" w:rsidRPr="2DB28599">
        <w:rPr>
          <w:rFonts w:eastAsiaTheme="minorEastAsia"/>
          <w:sz w:val="22"/>
          <w:szCs w:val="22"/>
        </w:rPr>
        <w:t>ve</w:t>
      </w:r>
      <w:r w:rsidR="01EDBFBF" w:rsidRPr="2DB28599">
        <w:rPr>
          <w:rFonts w:eastAsiaTheme="minorEastAsia"/>
          <w:sz w:val="22"/>
          <w:szCs w:val="22"/>
        </w:rPr>
        <w:t xml:space="preserve"> a responsibility to identify and prevent homelessness wherever possible.</w:t>
      </w:r>
      <w:r w:rsidR="25C77BCB" w:rsidRPr="2DB28599">
        <w:rPr>
          <w:rFonts w:eastAsiaTheme="minorEastAsia"/>
          <w:sz w:val="22"/>
          <w:szCs w:val="22"/>
        </w:rPr>
        <w:t xml:space="preserve">  To support </w:t>
      </w:r>
      <w:r w:rsidR="58D1A702" w:rsidRPr="65E26B84">
        <w:rPr>
          <w:rFonts w:eastAsiaTheme="minorEastAsia"/>
          <w:sz w:val="22"/>
          <w:szCs w:val="22"/>
        </w:rPr>
        <w:t xml:space="preserve">a conversation with a </w:t>
      </w:r>
      <w:r w:rsidR="25C77BCB" w:rsidRPr="2DB28599">
        <w:rPr>
          <w:rFonts w:eastAsiaTheme="minorEastAsia"/>
          <w:sz w:val="22"/>
          <w:szCs w:val="22"/>
        </w:rPr>
        <w:t xml:space="preserve">young </w:t>
      </w:r>
      <w:r w:rsidR="58D1A702" w:rsidRPr="65E26B84">
        <w:rPr>
          <w:rFonts w:eastAsiaTheme="minorEastAsia"/>
          <w:sz w:val="22"/>
          <w:szCs w:val="22"/>
        </w:rPr>
        <w:t>person about their</w:t>
      </w:r>
      <w:r w:rsidR="25C77BCB" w:rsidRPr="65E26B84">
        <w:rPr>
          <w:rFonts w:eastAsiaTheme="minorEastAsia"/>
          <w:sz w:val="22"/>
          <w:szCs w:val="22"/>
        </w:rPr>
        <w:t xml:space="preserve"> homeless</w:t>
      </w:r>
      <w:r w:rsidR="4E6496C3" w:rsidRPr="65E26B84">
        <w:rPr>
          <w:rFonts w:eastAsiaTheme="minorEastAsia"/>
          <w:sz w:val="22"/>
          <w:szCs w:val="22"/>
        </w:rPr>
        <w:t>ness</w:t>
      </w:r>
      <w:r w:rsidR="25C77BCB" w:rsidRPr="2DB28599">
        <w:rPr>
          <w:rFonts w:eastAsiaTheme="minorEastAsia"/>
          <w:sz w:val="22"/>
          <w:szCs w:val="22"/>
        </w:rPr>
        <w:t xml:space="preserve"> or </w:t>
      </w:r>
      <w:r w:rsidR="25C77BCB" w:rsidRPr="65E26B84">
        <w:rPr>
          <w:rFonts w:eastAsiaTheme="minorEastAsia"/>
          <w:sz w:val="22"/>
          <w:szCs w:val="22"/>
        </w:rPr>
        <w:t>threat</w:t>
      </w:r>
      <w:r w:rsidR="07A2AFCC" w:rsidRPr="65E26B84">
        <w:rPr>
          <w:rFonts w:eastAsiaTheme="minorEastAsia"/>
          <w:sz w:val="22"/>
          <w:szCs w:val="22"/>
        </w:rPr>
        <w:t xml:space="preserve"> of</w:t>
      </w:r>
      <w:r w:rsidR="25C77BCB" w:rsidRPr="65E26B84">
        <w:rPr>
          <w:rFonts w:eastAsiaTheme="minorEastAsia"/>
          <w:sz w:val="22"/>
          <w:szCs w:val="22"/>
        </w:rPr>
        <w:t xml:space="preserve"> </w:t>
      </w:r>
      <w:r w:rsidR="25C77BCB" w:rsidRPr="2DB28599">
        <w:rPr>
          <w:rFonts w:eastAsiaTheme="minorEastAsia"/>
          <w:sz w:val="22"/>
          <w:szCs w:val="22"/>
        </w:rPr>
        <w:t xml:space="preserve">homelessness, professionals </w:t>
      </w:r>
      <w:r w:rsidR="2B1C01D9" w:rsidRPr="65E26B84">
        <w:rPr>
          <w:rFonts w:eastAsiaTheme="minorEastAsia"/>
          <w:sz w:val="22"/>
          <w:szCs w:val="22"/>
        </w:rPr>
        <w:t>can</w:t>
      </w:r>
      <w:r w:rsidR="00DE22DF">
        <w:rPr>
          <w:rFonts w:eastAsiaTheme="minorEastAsia"/>
          <w:sz w:val="22"/>
          <w:szCs w:val="22"/>
        </w:rPr>
        <w:t xml:space="preserve"> use </w:t>
      </w:r>
      <w:r w:rsidR="25C77BCB" w:rsidRPr="2DB28599">
        <w:rPr>
          <w:rFonts w:eastAsiaTheme="minorEastAsia"/>
          <w:sz w:val="22"/>
          <w:szCs w:val="22"/>
        </w:rPr>
        <w:t xml:space="preserve">the </w:t>
      </w:r>
      <w:r w:rsidR="1417934D" w:rsidRPr="522BF5DC">
        <w:rPr>
          <w:rFonts w:eastAsiaTheme="minorEastAsia"/>
          <w:sz w:val="22"/>
          <w:szCs w:val="22"/>
        </w:rPr>
        <w:t xml:space="preserve">Young Person </w:t>
      </w:r>
      <w:r w:rsidR="25C77BCB" w:rsidRPr="65E26B84">
        <w:rPr>
          <w:rFonts w:eastAsiaTheme="minorEastAsia"/>
          <w:sz w:val="22"/>
          <w:szCs w:val="22"/>
        </w:rPr>
        <w:t>Homeless</w:t>
      </w:r>
      <w:r w:rsidR="70EE188C" w:rsidRPr="65E26B84">
        <w:rPr>
          <w:rFonts w:eastAsiaTheme="minorEastAsia"/>
          <w:sz w:val="22"/>
          <w:szCs w:val="22"/>
        </w:rPr>
        <w:t>ness</w:t>
      </w:r>
      <w:r w:rsidR="25C77BCB" w:rsidRPr="2DB28599">
        <w:rPr>
          <w:rFonts w:eastAsiaTheme="minorEastAsia"/>
          <w:sz w:val="22"/>
          <w:szCs w:val="22"/>
        </w:rPr>
        <w:t xml:space="preserve"> Screening Tool</w:t>
      </w:r>
      <w:r w:rsidR="138B96F2" w:rsidRPr="65E26B84">
        <w:rPr>
          <w:rFonts w:eastAsiaTheme="minorEastAsia"/>
          <w:sz w:val="22"/>
          <w:szCs w:val="22"/>
        </w:rPr>
        <w:t xml:space="preserve"> (</w:t>
      </w:r>
      <w:r w:rsidR="008306DA" w:rsidRPr="008306DA">
        <w:rPr>
          <w:rFonts w:eastAsiaTheme="minorEastAsia"/>
          <w:i/>
          <w:iCs/>
          <w:sz w:val="22"/>
          <w:szCs w:val="22"/>
        </w:rPr>
        <w:t>a</w:t>
      </w:r>
      <w:r w:rsidR="138B96F2" w:rsidRPr="008306DA">
        <w:rPr>
          <w:rFonts w:eastAsiaTheme="minorEastAsia"/>
          <w:i/>
          <w:iCs/>
          <w:sz w:val="22"/>
          <w:szCs w:val="22"/>
        </w:rPr>
        <w:t>ppendix A</w:t>
      </w:r>
      <w:r w:rsidR="138B96F2" w:rsidRPr="65E26B84">
        <w:rPr>
          <w:rFonts w:eastAsiaTheme="minorEastAsia"/>
          <w:sz w:val="22"/>
          <w:szCs w:val="22"/>
        </w:rPr>
        <w:t>)</w:t>
      </w:r>
      <w:r w:rsidR="25C77BCB" w:rsidRPr="2DB28599">
        <w:rPr>
          <w:rFonts w:eastAsiaTheme="minorEastAsia"/>
          <w:sz w:val="22"/>
          <w:szCs w:val="22"/>
        </w:rPr>
        <w:t xml:space="preserve"> with the young person.</w:t>
      </w:r>
    </w:p>
    <w:p w14:paraId="41DD1D1B" w14:textId="706A2D89" w:rsidR="4E4A92E0" w:rsidRDefault="4E4A92E0" w:rsidP="2DB28599">
      <w:pPr>
        <w:pStyle w:val="Default"/>
        <w:jc w:val="both"/>
        <w:rPr>
          <w:rFonts w:eastAsiaTheme="minorEastAsia"/>
          <w:sz w:val="22"/>
          <w:szCs w:val="22"/>
        </w:rPr>
      </w:pPr>
    </w:p>
    <w:p w14:paraId="4651A33D" w14:textId="20B6240B" w:rsidR="4E4A92E0" w:rsidRDefault="25AB1F5E" w:rsidP="2DB28599">
      <w:pPr>
        <w:pStyle w:val="Default"/>
        <w:jc w:val="both"/>
        <w:rPr>
          <w:rFonts w:eastAsiaTheme="minorEastAsia"/>
          <w:sz w:val="22"/>
          <w:szCs w:val="22"/>
        </w:rPr>
      </w:pPr>
      <w:r w:rsidRPr="522BF5DC">
        <w:rPr>
          <w:rFonts w:eastAsiaTheme="minorEastAsia"/>
          <w:sz w:val="22"/>
          <w:szCs w:val="22"/>
        </w:rPr>
        <w:t xml:space="preserve">4.2 </w:t>
      </w:r>
      <w:r w:rsidR="2977DC92" w:rsidRPr="2DB28599">
        <w:rPr>
          <w:rFonts w:eastAsiaTheme="minorEastAsia"/>
          <w:sz w:val="22"/>
          <w:szCs w:val="22"/>
        </w:rPr>
        <w:t xml:space="preserve">If homelessness or risk of homelessness is identified, </w:t>
      </w:r>
      <w:r w:rsidR="3AA20794" w:rsidRPr="2DB28599">
        <w:rPr>
          <w:rFonts w:eastAsiaTheme="minorEastAsia"/>
          <w:sz w:val="22"/>
          <w:szCs w:val="22"/>
        </w:rPr>
        <w:t>u</w:t>
      </w:r>
      <w:r w:rsidR="52480AD0" w:rsidRPr="2DB28599">
        <w:rPr>
          <w:rFonts w:eastAsiaTheme="minorEastAsia"/>
          <w:sz w:val="22"/>
          <w:szCs w:val="22"/>
        </w:rPr>
        <w:t xml:space="preserve">nder the Duty to Refer, </w:t>
      </w:r>
      <w:r w:rsidR="77E1FCB9" w:rsidRPr="2DB28599">
        <w:rPr>
          <w:rFonts w:eastAsiaTheme="minorEastAsia"/>
          <w:sz w:val="22"/>
          <w:szCs w:val="22"/>
        </w:rPr>
        <w:t xml:space="preserve">professionals </w:t>
      </w:r>
      <w:r w:rsidR="00BA5D2D">
        <w:rPr>
          <w:rFonts w:eastAsiaTheme="minorEastAsia"/>
          <w:sz w:val="22"/>
          <w:szCs w:val="22"/>
        </w:rPr>
        <w:t>must</w:t>
      </w:r>
      <w:r w:rsidR="77E1FCB9" w:rsidRPr="2DB28599">
        <w:rPr>
          <w:rFonts w:eastAsiaTheme="minorEastAsia"/>
          <w:sz w:val="22"/>
          <w:szCs w:val="22"/>
        </w:rPr>
        <w:t xml:space="preserve"> make </w:t>
      </w:r>
      <w:r w:rsidR="52480AD0" w:rsidRPr="2DB28599">
        <w:rPr>
          <w:rFonts w:eastAsiaTheme="minorEastAsia"/>
          <w:sz w:val="22"/>
          <w:szCs w:val="22"/>
        </w:rPr>
        <w:t xml:space="preserve">a referral to </w:t>
      </w:r>
      <w:r w:rsidR="00BA5D2D">
        <w:rPr>
          <w:rFonts w:eastAsiaTheme="minorEastAsia"/>
          <w:sz w:val="22"/>
          <w:szCs w:val="22"/>
        </w:rPr>
        <w:t>H</w:t>
      </w:r>
      <w:r w:rsidR="52480AD0" w:rsidRPr="2DB28599">
        <w:rPr>
          <w:rFonts w:eastAsiaTheme="minorEastAsia"/>
          <w:sz w:val="22"/>
          <w:szCs w:val="22"/>
        </w:rPr>
        <w:t xml:space="preserve">ousing services as </w:t>
      </w:r>
      <w:r w:rsidR="41089DF8" w:rsidRPr="2DB28599">
        <w:rPr>
          <w:rFonts w:eastAsiaTheme="minorEastAsia"/>
          <w:sz w:val="22"/>
          <w:szCs w:val="22"/>
        </w:rPr>
        <w:t>soon</w:t>
      </w:r>
      <w:r w:rsidR="52480AD0" w:rsidRPr="2DB28599">
        <w:rPr>
          <w:rFonts w:eastAsiaTheme="minorEastAsia"/>
          <w:sz w:val="22"/>
          <w:szCs w:val="22"/>
        </w:rPr>
        <w:t xml:space="preserve"> as possible</w:t>
      </w:r>
      <w:r w:rsidR="22DDD9B6" w:rsidRPr="2DB28599">
        <w:rPr>
          <w:rFonts w:eastAsiaTheme="minorEastAsia"/>
          <w:sz w:val="22"/>
          <w:szCs w:val="22"/>
        </w:rPr>
        <w:t>,</w:t>
      </w:r>
      <w:r w:rsidR="52480AD0" w:rsidRPr="2DB28599">
        <w:rPr>
          <w:rFonts w:eastAsiaTheme="minorEastAsia"/>
          <w:sz w:val="22"/>
          <w:szCs w:val="22"/>
        </w:rPr>
        <w:t xml:space="preserve"> to ensure </w:t>
      </w:r>
      <w:r w:rsidR="590E55C9" w:rsidRPr="2DB28599">
        <w:rPr>
          <w:rFonts w:eastAsiaTheme="minorEastAsia"/>
          <w:sz w:val="22"/>
          <w:szCs w:val="22"/>
        </w:rPr>
        <w:t xml:space="preserve">that </w:t>
      </w:r>
      <w:r w:rsidR="52480AD0" w:rsidRPr="2DB28599">
        <w:rPr>
          <w:rFonts w:eastAsiaTheme="minorEastAsia"/>
          <w:sz w:val="22"/>
          <w:szCs w:val="22"/>
        </w:rPr>
        <w:t xml:space="preserve">services have time to work with the young person to prevent their homelessness. </w:t>
      </w:r>
      <w:r w:rsidR="4C95DF83" w:rsidRPr="2DB28599">
        <w:rPr>
          <w:rFonts w:eastAsiaTheme="minorEastAsia"/>
          <w:sz w:val="22"/>
          <w:szCs w:val="22"/>
        </w:rPr>
        <w:t xml:space="preserve"> </w:t>
      </w:r>
      <w:r w:rsidR="52480AD0" w:rsidRPr="2DB28599">
        <w:rPr>
          <w:rFonts w:eastAsiaTheme="minorEastAsia"/>
          <w:sz w:val="22"/>
          <w:szCs w:val="22"/>
        </w:rPr>
        <w:t xml:space="preserve">The professional making the referral should include a summary of any initial assessment and </w:t>
      </w:r>
      <w:r w:rsidR="703F629A" w:rsidRPr="2DB28599">
        <w:rPr>
          <w:rFonts w:eastAsiaTheme="minorEastAsia"/>
          <w:sz w:val="22"/>
          <w:szCs w:val="22"/>
        </w:rPr>
        <w:t>support provided</w:t>
      </w:r>
      <w:r w:rsidR="52480AD0" w:rsidRPr="2DB28599">
        <w:rPr>
          <w:rFonts w:eastAsiaTheme="minorEastAsia"/>
          <w:sz w:val="22"/>
          <w:szCs w:val="22"/>
        </w:rPr>
        <w:t xml:space="preserve"> to the young person and what assistance, if any, </w:t>
      </w:r>
      <w:r w:rsidR="00BA5D2D">
        <w:rPr>
          <w:rFonts w:eastAsiaTheme="minorEastAsia"/>
          <w:sz w:val="22"/>
          <w:szCs w:val="22"/>
        </w:rPr>
        <w:t>H</w:t>
      </w:r>
      <w:r w:rsidR="52480AD0" w:rsidRPr="2DB28599">
        <w:rPr>
          <w:rFonts w:eastAsiaTheme="minorEastAsia"/>
          <w:sz w:val="22"/>
          <w:szCs w:val="22"/>
        </w:rPr>
        <w:t xml:space="preserve">ousing services might provide. </w:t>
      </w:r>
      <w:r w:rsidR="6D344A20" w:rsidRPr="2DB28599">
        <w:rPr>
          <w:rFonts w:eastAsiaTheme="minorEastAsia"/>
          <w:sz w:val="22"/>
          <w:szCs w:val="22"/>
        </w:rPr>
        <w:t xml:space="preserve"> </w:t>
      </w:r>
      <w:r w:rsidR="52480AD0" w:rsidRPr="2DB28599">
        <w:rPr>
          <w:rFonts w:eastAsiaTheme="minorEastAsia"/>
          <w:sz w:val="22"/>
          <w:szCs w:val="22"/>
        </w:rPr>
        <w:t xml:space="preserve">When the housing authority receives a referral from </w:t>
      </w:r>
      <w:r w:rsidR="01698D9D" w:rsidRPr="2DB28599">
        <w:rPr>
          <w:rFonts w:eastAsiaTheme="minorEastAsia"/>
          <w:sz w:val="22"/>
          <w:szCs w:val="22"/>
        </w:rPr>
        <w:t>C</w:t>
      </w:r>
      <w:r w:rsidR="52480AD0" w:rsidRPr="2DB28599">
        <w:rPr>
          <w:rFonts w:eastAsiaTheme="minorEastAsia"/>
          <w:sz w:val="22"/>
          <w:szCs w:val="22"/>
        </w:rPr>
        <w:t xml:space="preserve">hildren’s </w:t>
      </w:r>
      <w:r w:rsidR="5EC5330E" w:rsidRPr="2DB28599">
        <w:rPr>
          <w:rFonts w:eastAsiaTheme="minorEastAsia"/>
          <w:sz w:val="22"/>
          <w:szCs w:val="22"/>
        </w:rPr>
        <w:t>S</w:t>
      </w:r>
      <w:r w:rsidR="52480AD0" w:rsidRPr="2DB28599">
        <w:rPr>
          <w:rFonts w:eastAsiaTheme="minorEastAsia"/>
          <w:sz w:val="22"/>
          <w:szCs w:val="22"/>
        </w:rPr>
        <w:t xml:space="preserve">ervices the two services </w:t>
      </w:r>
      <w:r w:rsidR="00BA5D2D">
        <w:rPr>
          <w:rFonts w:eastAsiaTheme="minorEastAsia"/>
          <w:sz w:val="22"/>
          <w:szCs w:val="22"/>
        </w:rPr>
        <w:t>must</w:t>
      </w:r>
      <w:r w:rsidR="52480AD0" w:rsidRPr="2DB28599">
        <w:rPr>
          <w:rFonts w:eastAsiaTheme="minorEastAsia"/>
          <w:sz w:val="22"/>
          <w:szCs w:val="22"/>
        </w:rPr>
        <w:t xml:space="preserve"> work together to ensure that the needs of the young person are met.</w:t>
      </w:r>
    </w:p>
    <w:p w14:paraId="6C0C9041" w14:textId="353EAF69" w:rsidR="4E4A92E0" w:rsidRDefault="4E4A92E0" w:rsidP="2DB28599">
      <w:pPr>
        <w:pStyle w:val="Default"/>
        <w:jc w:val="both"/>
        <w:rPr>
          <w:rFonts w:eastAsiaTheme="minorEastAsia"/>
          <w:sz w:val="22"/>
          <w:szCs w:val="22"/>
        </w:rPr>
      </w:pPr>
    </w:p>
    <w:p w14:paraId="03A08381" w14:textId="552756C5" w:rsidR="4E4A92E0" w:rsidRDefault="2786B651" w:rsidP="2DB28599">
      <w:pPr>
        <w:jc w:val="both"/>
        <w:rPr>
          <w:rStyle w:val="Hyperlink"/>
          <w:rFonts w:eastAsia="Arial"/>
          <w:color w:val="auto"/>
          <w:sz w:val="22"/>
          <w:szCs w:val="22"/>
          <w:u w:val="none"/>
        </w:rPr>
      </w:pPr>
      <w:r w:rsidRPr="522BF5DC">
        <w:rPr>
          <w:rFonts w:eastAsia="Arial"/>
          <w:sz w:val="22"/>
          <w:szCs w:val="22"/>
        </w:rPr>
        <w:t xml:space="preserve">4.3 </w:t>
      </w:r>
      <w:r w:rsidR="52480AD0" w:rsidRPr="2DB28599">
        <w:rPr>
          <w:rFonts w:eastAsia="Arial"/>
          <w:sz w:val="22"/>
          <w:szCs w:val="22"/>
        </w:rPr>
        <w:t xml:space="preserve">In the first instance referrals </w:t>
      </w:r>
      <w:r w:rsidR="00BA5D2D">
        <w:rPr>
          <w:rFonts w:eastAsia="Arial"/>
          <w:sz w:val="22"/>
          <w:szCs w:val="22"/>
        </w:rPr>
        <w:t>must</w:t>
      </w:r>
      <w:r w:rsidR="52480AD0" w:rsidRPr="2DB28599">
        <w:rPr>
          <w:rFonts w:eastAsia="Arial"/>
          <w:sz w:val="22"/>
          <w:szCs w:val="22"/>
        </w:rPr>
        <w:t xml:space="preserve"> be made </w:t>
      </w:r>
      <w:r w:rsidR="55949542" w:rsidRPr="2DB28599">
        <w:rPr>
          <w:rFonts w:eastAsia="Arial"/>
          <w:sz w:val="22"/>
          <w:szCs w:val="22"/>
        </w:rPr>
        <w:t xml:space="preserve">either </w:t>
      </w:r>
      <w:r w:rsidR="52480AD0" w:rsidRPr="2DB28599">
        <w:rPr>
          <w:rFonts w:eastAsia="Arial"/>
          <w:sz w:val="22"/>
          <w:szCs w:val="22"/>
        </w:rPr>
        <w:t>by</w:t>
      </w:r>
      <w:r w:rsidR="058FE76C" w:rsidRPr="2DB28599">
        <w:rPr>
          <w:rFonts w:eastAsia="Arial"/>
          <w:sz w:val="22"/>
          <w:szCs w:val="22"/>
        </w:rPr>
        <w:t xml:space="preserve"> </w:t>
      </w:r>
      <w:r w:rsidR="1C5627E2" w:rsidRPr="2DB28599">
        <w:rPr>
          <w:rFonts w:eastAsia="Arial"/>
          <w:sz w:val="22"/>
          <w:szCs w:val="22"/>
        </w:rPr>
        <w:t>c</w:t>
      </w:r>
      <w:r w:rsidR="52480AD0" w:rsidRPr="2DB28599">
        <w:rPr>
          <w:rFonts w:eastAsia="Arial"/>
          <w:sz w:val="22"/>
          <w:szCs w:val="22"/>
        </w:rPr>
        <w:t xml:space="preserve">ompleting the online referral form available via the Homelessness Pages on the </w:t>
      </w:r>
      <w:hyperlink r:id="rId29">
        <w:r w:rsidR="009D12FE" w:rsidRPr="2DB28599">
          <w:rPr>
            <w:rStyle w:val="Hyperlink"/>
            <w:rFonts w:eastAsia="Arial"/>
            <w:sz w:val="22"/>
            <w:szCs w:val="22"/>
          </w:rPr>
          <w:t>BCP Council Website</w:t>
        </w:r>
      </w:hyperlink>
      <w:r w:rsidR="527D565F" w:rsidRPr="2DB28599">
        <w:rPr>
          <w:rFonts w:eastAsia="Arial"/>
          <w:sz w:val="22"/>
          <w:szCs w:val="22"/>
        </w:rPr>
        <w:t xml:space="preserve"> or </w:t>
      </w:r>
      <w:r w:rsidR="794DF581" w:rsidRPr="2DB28599">
        <w:rPr>
          <w:rFonts w:eastAsia="Arial"/>
          <w:sz w:val="22"/>
          <w:szCs w:val="22"/>
        </w:rPr>
        <w:t>e</w:t>
      </w:r>
      <w:r w:rsidR="52480AD0" w:rsidRPr="2DB28599">
        <w:rPr>
          <w:rFonts w:eastAsia="Arial"/>
          <w:sz w:val="22"/>
          <w:szCs w:val="22"/>
        </w:rPr>
        <w:t xml:space="preserve">mailing </w:t>
      </w:r>
      <w:hyperlink r:id="rId30">
        <w:r w:rsidR="52480AD0" w:rsidRPr="2DB28599">
          <w:rPr>
            <w:rStyle w:val="Hyperlink"/>
            <w:rFonts w:eastAsia="Arial"/>
            <w:color w:val="0064B1"/>
            <w:sz w:val="22"/>
            <w:szCs w:val="22"/>
          </w:rPr>
          <w:t>bcphousingadvice@bcpcouncil.gov.uk</w:t>
        </w:r>
        <w:r w:rsidR="4C734373" w:rsidRPr="2DB28599">
          <w:rPr>
            <w:rStyle w:val="Hyperlink"/>
            <w:rFonts w:eastAsia="Arial"/>
            <w:color w:val="0064B1"/>
            <w:sz w:val="22"/>
            <w:szCs w:val="22"/>
          </w:rPr>
          <w:t>.</w:t>
        </w:r>
      </w:hyperlink>
    </w:p>
    <w:p w14:paraId="7821E14D" w14:textId="12540D4D" w:rsidR="5DF095EA" w:rsidRDefault="442E85D6" w:rsidP="2D861E94">
      <w:pPr>
        <w:pStyle w:val="Default"/>
        <w:jc w:val="both"/>
        <w:rPr>
          <w:rFonts w:eastAsiaTheme="minorEastAsia"/>
          <w:sz w:val="22"/>
          <w:szCs w:val="22"/>
        </w:rPr>
      </w:pPr>
      <w:r w:rsidRPr="522BF5DC">
        <w:rPr>
          <w:rFonts w:eastAsiaTheme="minorEastAsia"/>
          <w:sz w:val="22"/>
          <w:szCs w:val="22"/>
        </w:rPr>
        <w:t xml:space="preserve">4.4 </w:t>
      </w:r>
      <w:r w:rsidR="5DF095EA" w:rsidRPr="128A8EE1">
        <w:rPr>
          <w:rFonts w:eastAsiaTheme="minorEastAsia"/>
          <w:sz w:val="22"/>
          <w:szCs w:val="22"/>
        </w:rPr>
        <w:t xml:space="preserve">Professionals with a Duty to Refer </w:t>
      </w:r>
      <w:r w:rsidR="00BA5D2D">
        <w:rPr>
          <w:rFonts w:eastAsiaTheme="minorEastAsia"/>
          <w:sz w:val="22"/>
          <w:szCs w:val="22"/>
        </w:rPr>
        <w:t>must</w:t>
      </w:r>
      <w:r w:rsidR="5DF095EA" w:rsidRPr="128A8EE1">
        <w:rPr>
          <w:rFonts w:eastAsiaTheme="minorEastAsia"/>
          <w:sz w:val="22"/>
          <w:szCs w:val="22"/>
        </w:rPr>
        <w:t xml:space="preserve"> also </w:t>
      </w:r>
      <w:r w:rsidR="6B1D3CF8" w:rsidRPr="128A8EE1">
        <w:rPr>
          <w:rFonts w:eastAsiaTheme="minorEastAsia"/>
          <w:sz w:val="22"/>
          <w:szCs w:val="22"/>
        </w:rPr>
        <w:t>complete a</w:t>
      </w:r>
      <w:r w:rsidR="5DF095EA" w:rsidRPr="128A8EE1">
        <w:rPr>
          <w:rFonts w:eastAsiaTheme="minorEastAsia"/>
          <w:sz w:val="22"/>
          <w:szCs w:val="22"/>
        </w:rPr>
        <w:t xml:space="preserve"> MASH </w:t>
      </w:r>
      <w:r w:rsidR="6B1D3CF8" w:rsidRPr="128A8EE1">
        <w:rPr>
          <w:rFonts w:eastAsiaTheme="minorEastAsia"/>
          <w:sz w:val="22"/>
          <w:szCs w:val="22"/>
        </w:rPr>
        <w:t>referral or</w:t>
      </w:r>
      <w:r w:rsidR="5DF095EA" w:rsidRPr="128A8EE1">
        <w:rPr>
          <w:rFonts w:eastAsiaTheme="minorEastAsia"/>
          <w:sz w:val="22"/>
          <w:szCs w:val="22"/>
        </w:rPr>
        <w:t xml:space="preserve"> inform the child’s allocated social worker </w:t>
      </w:r>
      <w:r w:rsidR="002E06DF" w:rsidRPr="128A8EE1">
        <w:rPr>
          <w:rFonts w:eastAsiaTheme="minorEastAsia"/>
          <w:sz w:val="22"/>
          <w:szCs w:val="22"/>
        </w:rPr>
        <w:t>directly</w:t>
      </w:r>
      <w:r w:rsidR="002E06DF">
        <w:rPr>
          <w:rFonts w:eastAsiaTheme="minorEastAsia"/>
          <w:sz w:val="22"/>
          <w:szCs w:val="22"/>
        </w:rPr>
        <w:t xml:space="preserve"> unless</w:t>
      </w:r>
      <w:r w:rsidR="00BA5D2D">
        <w:rPr>
          <w:rFonts w:eastAsiaTheme="minorEastAsia"/>
          <w:sz w:val="22"/>
          <w:szCs w:val="22"/>
        </w:rPr>
        <w:t xml:space="preserve"> there is no consent</w:t>
      </w:r>
      <w:r w:rsidR="6B1D3CF8" w:rsidRPr="128A8EE1">
        <w:rPr>
          <w:rFonts w:eastAsiaTheme="minorEastAsia"/>
          <w:sz w:val="22"/>
          <w:szCs w:val="22"/>
        </w:rPr>
        <w:t>.</w:t>
      </w:r>
    </w:p>
    <w:p w14:paraId="47BF7B7E" w14:textId="293105ED" w:rsidR="2D861E94" w:rsidRDefault="2D861E94" w:rsidP="2D861E94">
      <w:pPr>
        <w:pStyle w:val="Default"/>
        <w:jc w:val="both"/>
        <w:rPr>
          <w:rFonts w:eastAsiaTheme="minorEastAsia"/>
          <w:sz w:val="22"/>
          <w:szCs w:val="22"/>
          <w:highlight w:val="yellow"/>
        </w:rPr>
      </w:pPr>
    </w:p>
    <w:p w14:paraId="78E707C0" w14:textId="3E2CA6EE" w:rsidR="2D861E94" w:rsidRDefault="2D861E94" w:rsidP="2D861E94">
      <w:pPr>
        <w:pStyle w:val="Default"/>
        <w:jc w:val="both"/>
        <w:rPr>
          <w:rFonts w:eastAsiaTheme="minorEastAsia"/>
          <w:sz w:val="22"/>
          <w:szCs w:val="22"/>
          <w:highlight w:val="yellow"/>
        </w:rPr>
      </w:pPr>
    </w:p>
    <w:p w14:paraId="5DC4555A" w14:textId="66B016EB" w:rsidR="2D861E94" w:rsidRDefault="2D861E94" w:rsidP="2D861E94">
      <w:pPr>
        <w:pStyle w:val="Default"/>
        <w:jc w:val="both"/>
        <w:rPr>
          <w:rFonts w:eastAsiaTheme="minorEastAsia"/>
          <w:sz w:val="22"/>
          <w:szCs w:val="22"/>
          <w:highlight w:val="yellow"/>
        </w:rPr>
      </w:pPr>
    </w:p>
    <w:p w14:paraId="1DA273E1" w14:textId="5054679B" w:rsidR="38FE032C" w:rsidRDefault="6CC2C288" w:rsidP="1599A42D">
      <w:pPr>
        <w:pStyle w:val="Heading1"/>
        <w:jc w:val="both"/>
        <w:rPr>
          <w:rFonts w:eastAsiaTheme="minorEastAsia" w:cs="Arial"/>
          <w:sz w:val="28"/>
          <w:szCs w:val="28"/>
        </w:rPr>
      </w:pPr>
      <w:r w:rsidRPr="1599A42D">
        <w:rPr>
          <w:rFonts w:eastAsiaTheme="minorEastAsia" w:cs="Arial"/>
          <w:sz w:val="28"/>
          <w:szCs w:val="28"/>
        </w:rPr>
        <w:t xml:space="preserve">5. </w:t>
      </w:r>
      <w:r w:rsidR="632782F2" w:rsidRPr="1599A42D">
        <w:rPr>
          <w:rFonts w:eastAsiaTheme="minorEastAsia" w:cs="Arial"/>
          <w:sz w:val="28"/>
          <w:szCs w:val="28"/>
        </w:rPr>
        <w:t>Independent Advocacy and Legal Advice</w:t>
      </w:r>
    </w:p>
    <w:p w14:paraId="104253DE" w14:textId="2B181B60" w:rsidR="38FE032C" w:rsidRDefault="5199FC7D" w:rsidP="631447E0">
      <w:pPr>
        <w:jc w:val="both"/>
        <w:rPr>
          <w:sz w:val="22"/>
          <w:szCs w:val="22"/>
        </w:rPr>
      </w:pPr>
      <w:r w:rsidRPr="522BF5DC">
        <w:rPr>
          <w:sz w:val="22"/>
          <w:szCs w:val="22"/>
        </w:rPr>
        <w:t xml:space="preserve">5.1 </w:t>
      </w:r>
      <w:r w:rsidR="632782F2" w:rsidRPr="631447E0">
        <w:rPr>
          <w:sz w:val="22"/>
          <w:szCs w:val="22"/>
        </w:rPr>
        <w:t xml:space="preserve">All 16- and </w:t>
      </w:r>
      <w:r w:rsidR="00DF66F6" w:rsidRPr="631447E0">
        <w:rPr>
          <w:sz w:val="22"/>
          <w:szCs w:val="22"/>
        </w:rPr>
        <w:t>17-year-olds</w:t>
      </w:r>
      <w:r w:rsidR="632782F2" w:rsidRPr="631447E0">
        <w:rPr>
          <w:sz w:val="22"/>
          <w:szCs w:val="22"/>
        </w:rPr>
        <w:t xml:space="preserve"> at risk of homelessness must be offered independent advocacy and free legal advice at the point of homelessness and during the Joint Assessment process.  Children’s Services are responsible for ensuring that advocacy is offered and </w:t>
      </w:r>
      <w:r w:rsidR="00FA7311">
        <w:rPr>
          <w:sz w:val="22"/>
          <w:szCs w:val="22"/>
        </w:rPr>
        <w:t xml:space="preserve">can </w:t>
      </w:r>
      <w:r w:rsidR="632782F2" w:rsidRPr="631447E0">
        <w:rPr>
          <w:sz w:val="22"/>
          <w:szCs w:val="22"/>
        </w:rPr>
        <w:t>mak</w:t>
      </w:r>
      <w:r w:rsidR="00FA7311">
        <w:rPr>
          <w:sz w:val="22"/>
          <w:szCs w:val="22"/>
        </w:rPr>
        <w:t>e</w:t>
      </w:r>
      <w:r w:rsidR="632782F2" w:rsidRPr="631447E0">
        <w:rPr>
          <w:sz w:val="22"/>
          <w:szCs w:val="22"/>
        </w:rPr>
        <w:t xml:space="preserve"> a referral</w:t>
      </w:r>
      <w:r w:rsidR="00FA7311">
        <w:rPr>
          <w:sz w:val="22"/>
          <w:szCs w:val="22"/>
        </w:rPr>
        <w:t>. Alternatively young people can access Advocacy directly</w:t>
      </w:r>
      <w:r w:rsidR="632782F2" w:rsidRPr="631447E0">
        <w:rPr>
          <w:sz w:val="22"/>
          <w:szCs w:val="22"/>
        </w:rPr>
        <w:t xml:space="preserve"> through </w:t>
      </w:r>
      <w:r w:rsidR="005D3D8B">
        <w:rPr>
          <w:sz w:val="22"/>
          <w:szCs w:val="22"/>
        </w:rPr>
        <w:t xml:space="preserve">contacting </w:t>
      </w:r>
      <w:r w:rsidR="005D3D8B" w:rsidRPr="005D3D8B">
        <w:rPr>
          <w:sz w:val="22"/>
          <w:szCs w:val="22"/>
        </w:rPr>
        <w:t xml:space="preserve">Coram Voice </w:t>
      </w:r>
      <w:r w:rsidR="005D3D8B">
        <w:rPr>
          <w:sz w:val="22"/>
          <w:szCs w:val="22"/>
        </w:rPr>
        <w:t xml:space="preserve">on </w:t>
      </w:r>
      <w:r w:rsidR="005D3D8B" w:rsidRPr="005D3D8B">
        <w:rPr>
          <w:sz w:val="22"/>
          <w:szCs w:val="22"/>
        </w:rPr>
        <w:t xml:space="preserve">0808 800 5792 </w:t>
      </w:r>
      <w:r w:rsidR="005D3D8B">
        <w:rPr>
          <w:sz w:val="22"/>
          <w:szCs w:val="22"/>
        </w:rPr>
        <w:t xml:space="preserve">or by emailing </w:t>
      </w:r>
      <w:hyperlink r:id="rId31" w:history="1">
        <w:r w:rsidR="005D3D8B" w:rsidRPr="0021706E">
          <w:rPr>
            <w:rStyle w:val="Hyperlink"/>
            <w:sz w:val="22"/>
            <w:szCs w:val="22"/>
          </w:rPr>
          <w:t>help@coramvoice.org.uk</w:t>
        </w:r>
      </w:hyperlink>
      <w:r w:rsidR="005D3D8B">
        <w:rPr>
          <w:sz w:val="22"/>
          <w:szCs w:val="22"/>
        </w:rPr>
        <w:t xml:space="preserve"> </w:t>
      </w:r>
    </w:p>
    <w:p w14:paraId="2FABC703" w14:textId="6E4CBF3F" w:rsidR="38FE032C" w:rsidRDefault="06D1A275" w:rsidP="631447E0">
      <w:pPr>
        <w:jc w:val="both"/>
        <w:rPr>
          <w:rFonts w:eastAsia="Arial"/>
          <w:b/>
          <w:bCs/>
          <w:color w:val="002060"/>
          <w:sz w:val="28"/>
          <w:szCs w:val="28"/>
        </w:rPr>
      </w:pPr>
      <w:r w:rsidRPr="522BF5DC">
        <w:rPr>
          <w:sz w:val="22"/>
          <w:szCs w:val="22"/>
        </w:rPr>
        <w:t xml:space="preserve">5.2 </w:t>
      </w:r>
      <w:r w:rsidR="632782F2" w:rsidRPr="631447E0">
        <w:rPr>
          <w:sz w:val="22"/>
          <w:szCs w:val="22"/>
        </w:rPr>
        <w:t xml:space="preserve">If the young person confirms that they do not wish to be </w:t>
      </w:r>
      <w:r w:rsidR="632782F2" w:rsidRPr="631447E0">
        <w:rPr>
          <w:i/>
          <w:iCs/>
          <w:sz w:val="22"/>
          <w:szCs w:val="22"/>
        </w:rPr>
        <w:t>looked after</w:t>
      </w:r>
      <w:r w:rsidR="632782F2" w:rsidRPr="631447E0">
        <w:rPr>
          <w:sz w:val="22"/>
          <w:szCs w:val="22"/>
        </w:rPr>
        <w:t>, their decision should be revisited with a further offer of advocacy and free legal advice.</w:t>
      </w:r>
    </w:p>
    <w:p w14:paraId="10D85E7A" w14:textId="599DA29D" w:rsidR="38FE032C" w:rsidRDefault="38FE032C" w:rsidP="631447E0">
      <w:pPr>
        <w:jc w:val="both"/>
        <w:rPr>
          <w:sz w:val="22"/>
          <w:szCs w:val="22"/>
        </w:rPr>
      </w:pPr>
    </w:p>
    <w:p w14:paraId="34E45905" w14:textId="39B164B2" w:rsidR="38FE032C" w:rsidRDefault="38FE032C" w:rsidP="631447E0">
      <w:pPr>
        <w:jc w:val="both"/>
        <w:rPr>
          <w:sz w:val="22"/>
          <w:szCs w:val="22"/>
        </w:rPr>
      </w:pPr>
    </w:p>
    <w:p w14:paraId="12EE8902" w14:textId="11D0977C" w:rsidR="38FE032C" w:rsidRDefault="561937C5" w:rsidP="2D861E94">
      <w:pPr>
        <w:pStyle w:val="Default"/>
        <w:jc w:val="both"/>
        <w:rPr>
          <w:rFonts w:eastAsia="Arial"/>
          <w:b/>
          <w:bCs/>
          <w:color w:val="002060"/>
          <w:sz w:val="28"/>
          <w:szCs w:val="28"/>
        </w:rPr>
      </w:pPr>
      <w:r w:rsidRPr="522BF5DC">
        <w:rPr>
          <w:rFonts w:eastAsia="Arial"/>
          <w:b/>
          <w:bCs/>
          <w:color w:val="002060"/>
          <w:sz w:val="28"/>
          <w:szCs w:val="28"/>
        </w:rPr>
        <w:t xml:space="preserve">6. </w:t>
      </w:r>
      <w:r w:rsidR="38FE032C" w:rsidRPr="631447E0">
        <w:rPr>
          <w:rFonts w:eastAsia="Arial"/>
          <w:b/>
          <w:bCs/>
          <w:color w:val="002060"/>
          <w:sz w:val="28"/>
          <w:szCs w:val="28"/>
        </w:rPr>
        <w:t>Referral to Children’s Services</w:t>
      </w:r>
    </w:p>
    <w:p w14:paraId="153DC588" w14:textId="16C0C5F0" w:rsidR="4E4A92E0" w:rsidRDefault="4E4A92E0" w:rsidP="2DB28599">
      <w:pPr>
        <w:pStyle w:val="Default"/>
        <w:jc w:val="both"/>
        <w:rPr>
          <w:rFonts w:eastAsiaTheme="minorEastAsia"/>
          <w:sz w:val="22"/>
          <w:szCs w:val="22"/>
          <w:highlight w:val="yellow"/>
        </w:rPr>
      </w:pPr>
    </w:p>
    <w:p w14:paraId="43DE9EB7" w14:textId="3AEE6F6F" w:rsidR="7560654C" w:rsidRDefault="6A9005B7" w:rsidP="2D861E94">
      <w:pPr>
        <w:pStyle w:val="Default"/>
        <w:jc w:val="both"/>
        <w:rPr>
          <w:rFonts w:eastAsiaTheme="minorEastAsia"/>
          <w:sz w:val="22"/>
          <w:szCs w:val="22"/>
        </w:rPr>
      </w:pPr>
      <w:r w:rsidRPr="522BF5DC">
        <w:rPr>
          <w:rFonts w:eastAsiaTheme="minorEastAsia"/>
          <w:sz w:val="22"/>
          <w:szCs w:val="22"/>
        </w:rPr>
        <w:t xml:space="preserve">6.1 </w:t>
      </w:r>
      <w:r w:rsidR="1B973213" w:rsidRPr="4282F8A4">
        <w:rPr>
          <w:rFonts w:eastAsiaTheme="minorEastAsia"/>
          <w:sz w:val="22"/>
          <w:szCs w:val="22"/>
        </w:rPr>
        <w:t xml:space="preserve">Any professional or member of the public can refer a young person to the Multi Agency Safeguarding Hub (MASH) if they </w:t>
      </w:r>
      <w:r w:rsidR="3261ECE3" w:rsidRPr="2DB28599">
        <w:rPr>
          <w:rFonts w:eastAsiaTheme="minorEastAsia"/>
          <w:sz w:val="22"/>
          <w:szCs w:val="22"/>
        </w:rPr>
        <w:t xml:space="preserve">believe </w:t>
      </w:r>
      <w:r w:rsidR="1B973213" w:rsidRPr="4282F8A4">
        <w:rPr>
          <w:rFonts w:eastAsiaTheme="minorEastAsia"/>
          <w:sz w:val="22"/>
          <w:szCs w:val="22"/>
        </w:rPr>
        <w:t xml:space="preserve">they are homeless or at risk of homelessness. This includes wider BCP staff working with 16- and 17-year-olds who disclose they are homeless or at risk from homelessness.  Referrals from professionals </w:t>
      </w:r>
      <w:r w:rsidR="00BA5D2D">
        <w:rPr>
          <w:rFonts w:eastAsiaTheme="minorEastAsia"/>
          <w:sz w:val="22"/>
          <w:szCs w:val="22"/>
        </w:rPr>
        <w:t>must</w:t>
      </w:r>
      <w:r w:rsidR="1B973213" w:rsidRPr="4282F8A4">
        <w:rPr>
          <w:rFonts w:eastAsiaTheme="minorEastAsia"/>
          <w:sz w:val="22"/>
          <w:szCs w:val="22"/>
        </w:rPr>
        <w:t xml:space="preserve"> be made using the </w:t>
      </w:r>
      <w:hyperlink r:id="rId32">
        <w:r w:rsidR="1B973213" w:rsidRPr="4282F8A4">
          <w:rPr>
            <w:rStyle w:val="Hyperlink"/>
            <w:rFonts w:eastAsiaTheme="minorEastAsia"/>
            <w:sz w:val="22"/>
            <w:szCs w:val="22"/>
          </w:rPr>
          <w:t>MASH Inter Agency Referral form</w:t>
        </w:r>
      </w:hyperlink>
      <w:r w:rsidR="1B973213" w:rsidRPr="4282F8A4">
        <w:rPr>
          <w:rFonts w:eastAsiaTheme="minorEastAsia"/>
          <w:sz w:val="22"/>
          <w:szCs w:val="22"/>
        </w:rPr>
        <w:t>.</w:t>
      </w:r>
      <w:r w:rsidR="3368A743" w:rsidRPr="4282F8A4">
        <w:rPr>
          <w:rFonts w:eastAsiaTheme="minorEastAsia"/>
          <w:sz w:val="22"/>
          <w:szCs w:val="22"/>
        </w:rPr>
        <w:t xml:space="preserve">  All new referrals made to the MASH are reviewed by a manager</w:t>
      </w:r>
      <w:r w:rsidR="00BA5D2D">
        <w:rPr>
          <w:rFonts w:eastAsiaTheme="minorEastAsia"/>
          <w:sz w:val="22"/>
          <w:szCs w:val="22"/>
        </w:rPr>
        <w:t xml:space="preserve"> who </w:t>
      </w:r>
      <w:r w:rsidR="3368A743" w:rsidRPr="4282F8A4">
        <w:rPr>
          <w:rFonts w:eastAsiaTheme="minorEastAsia"/>
          <w:sz w:val="22"/>
          <w:szCs w:val="22"/>
        </w:rPr>
        <w:t xml:space="preserve">will decide the initial level of need and agree next steps.  </w:t>
      </w:r>
    </w:p>
    <w:p w14:paraId="4DE90549" w14:textId="5CA4CE2D" w:rsidR="4282F8A4" w:rsidRDefault="4282F8A4" w:rsidP="4282F8A4">
      <w:pPr>
        <w:pStyle w:val="Default"/>
        <w:jc w:val="both"/>
        <w:rPr>
          <w:rFonts w:eastAsiaTheme="minorEastAsia"/>
          <w:sz w:val="22"/>
          <w:szCs w:val="22"/>
        </w:rPr>
      </w:pPr>
    </w:p>
    <w:p w14:paraId="61CD0AD5" w14:textId="4BA64D09" w:rsidR="4E4A92E0" w:rsidRDefault="30841D74" w:rsidP="2DB28599">
      <w:pPr>
        <w:pStyle w:val="Default"/>
        <w:jc w:val="both"/>
        <w:rPr>
          <w:rFonts w:eastAsiaTheme="minorEastAsia"/>
          <w:sz w:val="22"/>
          <w:szCs w:val="22"/>
        </w:rPr>
      </w:pPr>
      <w:r w:rsidRPr="522BF5DC">
        <w:rPr>
          <w:rFonts w:eastAsiaTheme="minorEastAsia"/>
          <w:sz w:val="22"/>
          <w:szCs w:val="22"/>
        </w:rPr>
        <w:t xml:space="preserve">6.2 </w:t>
      </w:r>
      <w:r w:rsidR="4E2B2F1A" w:rsidRPr="4282F8A4">
        <w:rPr>
          <w:rFonts w:eastAsiaTheme="minorEastAsia"/>
          <w:sz w:val="22"/>
          <w:szCs w:val="22"/>
        </w:rPr>
        <w:t>I</w:t>
      </w:r>
      <w:r w:rsidR="51E34FC1" w:rsidRPr="4282F8A4">
        <w:rPr>
          <w:rFonts w:eastAsiaTheme="minorEastAsia"/>
          <w:sz w:val="22"/>
          <w:szCs w:val="22"/>
        </w:rPr>
        <w:t>n</w:t>
      </w:r>
      <w:r w:rsidR="3261ECE3" w:rsidRPr="2DB28599">
        <w:rPr>
          <w:rFonts w:eastAsiaTheme="minorEastAsia"/>
          <w:sz w:val="22"/>
          <w:szCs w:val="22"/>
        </w:rPr>
        <w:t xml:space="preserve"> most circumstances, the interests of young people are best served by living with their parents </w:t>
      </w:r>
      <w:r w:rsidR="38A9E5BC" w:rsidRPr="4282F8A4">
        <w:rPr>
          <w:rFonts w:eastAsiaTheme="minorEastAsia"/>
          <w:sz w:val="22"/>
          <w:szCs w:val="22"/>
        </w:rPr>
        <w:t xml:space="preserve">or wider family </w:t>
      </w:r>
      <w:r w:rsidR="51E34FC1" w:rsidRPr="4282F8A4">
        <w:rPr>
          <w:rFonts w:eastAsiaTheme="minorEastAsia"/>
          <w:sz w:val="22"/>
          <w:szCs w:val="22"/>
        </w:rPr>
        <w:t xml:space="preserve">and </w:t>
      </w:r>
      <w:r w:rsidR="5A36AEDC" w:rsidRPr="4282F8A4">
        <w:rPr>
          <w:rFonts w:eastAsiaTheme="minorEastAsia"/>
          <w:sz w:val="22"/>
          <w:szCs w:val="22"/>
        </w:rPr>
        <w:t>moving on</w:t>
      </w:r>
      <w:r w:rsidR="3261ECE3" w:rsidRPr="2DB28599">
        <w:rPr>
          <w:rFonts w:eastAsiaTheme="minorEastAsia"/>
          <w:sz w:val="22"/>
          <w:szCs w:val="22"/>
        </w:rPr>
        <w:t xml:space="preserve"> to independent living in a planned way. The initial priority for both Children’s Services and Housing will be to identify whether a young person, who approaches the authority for assistance because they are homeless or threatened with homelessness, </w:t>
      </w:r>
      <w:r w:rsidR="3261ECE3" w:rsidRPr="4282F8A4">
        <w:rPr>
          <w:rFonts w:eastAsiaTheme="minorEastAsia"/>
          <w:sz w:val="22"/>
          <w:szCs w:val="22"/>
        </w:rPr>
        <w:t>can safely return to their parental home.</w:t>
      </w:r>
    </w:p>
    <w:p w14:paraId="6FC62F8F" w14:textId="00E1A6B6" w:rsidR="4E4A92E0" w:rsidRDefault="4E4A92E0" w:rsidP="6308CC83">
      <w:pPr>
        <w:pStyle w:val="Default"/>
        <w:jc w:val="both"/>
        <w:rPr>
          <w:rFonts w:eastAsiaTheme="minorEastAsia"/>
          <w:sz w:val="22"/>
          <w:szCs w:val="22"/>
          <w:highlight w:val="yellow"/>
        </w:rPr>
      </w:pPr>
    </w:p>
    <w:p w14:paraId="5C9E902F" w14:textId="47869188" w:rsidR="5D24C791" w:rsidRDefault="5143E60C" w:rsidP="65E26B84">
      <w:pPr>
        <w:jc w:val="both"/>
        <w:rPr>
          <w:rFonts w:eastAsiaTheme="minorEastAsia"/>
          <w:sz w:val="22"/>
          <w:szCs w:val="22"/>
        </w:rPr>
      </w:pPr>
      <w:r w:rsidRPr="522BF5DC">
        <w:rPr>
          <w:rFonts w:eastAsiaTheme="minorEastAsia"/>
          <w:sz w:val="22"/>
          <w:szCs w:val="22"/>
        </w:rPr>
        <w:t xml:space="preserve">6.3 </w:t>
      </w:r>
      <w:r w:rsidR="5D24C791" w:rsidRPr="65E26B84">
        <w:rPr>
          <w:rFonts w:eastAsiaTheme="minorEastAsia"/>
          <w:sz w:val="22"/>
          <w:szCs w:val="22"/>
        </w:rPr>
        <w:t xml:space="preserve">Where it has been established that a </w:t>
      </w:r>
      <w:r w:rsidR="00BA5D2D">
        <w:rPr>
          <w:rFonts w:eastAsiaTheme="minorEastAsia"/>
          <w:sz w:val="22"/>
          <w:szCs w:val="22"/>
        </w:rPr>
        <w:t>young person</w:t>
      </w:r>
      <w:r w:rsidR="5D24C791" w:rsidRPr="65E26B84">
        <w:rPr>
          <w:rFonts w:eastAsiaTheme="minorEastAsia"/>
          <w:sz w:val="22"/>
          <w:szCs w:val="22"/>
        </w:rPr>
        <w:t xml:space="preserve"> is homeless or may become homeless </w:t>
      </w:r>
      <w:r w:rsidR="09E9D732" w:rsidRPr="65E26B84">
        <w:rPr>
          <w:rFonts w:eastAsiaTheme="minorEastAsia"/>
          <w:sz w:val="22"/>
          <w:szCs w:val="22"/>
        </w:rPr>
        <w:t xml:space="preserve">and the </w:t>
      </w:r>
      <w:r w:rsidR="00BA5D2D">
        <w:rPr>
          <w:rFonts w:eastAsiaTheme="minorEastAsia"/>
          <w:sz w:val="22"/>
          <w:szCs w:val="22"/>
        </w:rPr>
        <w:t>young person</w:t>
      </w:r>
      <w:r w:rsidR="09E9D732" w:rsidRPr="65E26B84">
        <w:rPr>
          <w:rFonts w:eastAsiaTheme="minorEastAsia"/>
          <w:sz w:val="22"/>
          <w:szCs w:val="22"/>
        </w:rPr>
        <w:t xml:space="preserve"> does not already have an allocated social worker, </w:t>
      </w:r>
      <w:r w:rsidR="5D24C791" w:rsidRPr="65E26B84">
        <w:rPr>
          <w:rFonts w:eastAsiaTheme="minorEastAsia"/>
          <w:sz w:val="22"/>
          <w:szCs w:val="22"/>
        </w:rPr>
        <w:t>a MASH social worker immediately undertakes a holistic assessment that includes the views of the young person to determine the on-going support a young person may require and at what level</w:t>
      </w:r>
      <w:r w:rsidR="0455B51C" w:rsidRPr="65E26B84">
        <w:rPr>
          <w:rFonts w:eastAsiaTheme="minorEastAsia"/>
          <w:sz w:val="22"/>
          <w:szCs w:val="22"/>
        </w:rPr>
        <w:t>, with reference to</w:t>
      </w:r>
      <w:r w:rsidR="7FC37266" w:rsidRPr="65E26B84">
        <w:rPr>
          <w:rFonts w:eastAsiaTheme="minorEastAsia"/>
          <w:sz w:val="22"/>
          <w:szCs w:val="22"/>
        </w:rPr>
        <w:t xml:space="preserve"> </w:t>
      </w:r>
      <w:r w:rsidR="4578B8D3" w:rsidRPr="65E26B84">
        <w:rPr>
          <w:rFonts w:eastAsiaTheme="minorEastAsia"/>
          <w:sz w:val="22"/>
          <w:szCs w:val="22"/>
        </w:rPr>
        <w:t xml:space="preserve">the MASH Assessment Guidance </w:t>
      </w:r>
      <w:r w:rsidR="00BA5D2D">
        <w:rPr>
          <w:rFonts w:eastAsiaTheme="minorEastAsia"/>
          <w:sz w:val="22"/>
          <w:szCs w:val="22"/>
        </w:rPr>
        <w:t>(</w:t>
      </w:r>
      <w:r w:rsidR="00BA5D2D" w:rsidRPr="00BA5D2D">
        <w:rPr>
          <w:rFonts w:eastAsiaTheme="minorEastAsia"/>
          <w:i/>
          <w:iCs/>
          <w:sz w:val="22"/>
          <w:szCs w:val="22"/>
        </w:rPr>
        <w:t>a</w:t>
      </w:r>
      <w:r w:rsidR="4578B8D3" w:rsidRPr="00BA5D2D">
        <w:rPr>
          <w:rFonts w:eastAsiaTheme="minorEastAsia"/>
          <w:i/>
          <w:iCs/>
          <w:sz w:val="22"/>
          <w:szCs w:val="22"/>
        </w:rPr>
        <w:t>ppendix</w:t>
      </w:r>
      <w:r w:rsidR="4578B8D3" w:rsidRPr="65E26B84">
        <w:rPr>
          <w:rFonts w:eastAsiaTheme="minorEastAsia"/>
          <w:sz w:val="22"/>
          <w:szCs w:val="22"/>
        </w:rPr>
        <w:t xml:space="preserve"> B</w:t>
      </w:r>
      <w:r w:rsidR="00BA5D2D">
        <w:rPr>
          <w:rFonts w:eastAsiaTheme="minorEastAsia"/>
          <w:sz w:val="22"/>
          <w:szCs w:val="22"/>
        </w:rPr>
        <w:t>)</w:t>
      </w:r>
      <w:r w:rsidR="5D24C791" w:rsidRPr="65E26B84">
        <w:rPr>
          <w:rFonts w:eastAsiaTheme="minorEastAsia"/>
          <w:sz w:val="22"/>
          <w:szCs w:val="22"/>
        </w:rPr>
        <w:t xml:space="preserve">.  </w:t>
      </w:r>
      <w:r w:rsidR="321E5E42" w:rsidRPr="65E26B84">
        <w:rPr>
          <w:rFonts w:eastAsiaTheme="minorEastAsia"/>
          <w:sz w:val="22"/>
          <w:szCs w:val="22"/>
        </w:rPr>
        <w:t xml:space="preserve">Immediate actions </w:t>
      </w:r>
      <w:r w:rsidR="5D24C791" w:rsidRPr="65E26B84">
        <w:rPr>
          <w:rFonts w:eastAsiaTheme="minorEastAsia"/>
          <w:sz w:val="22"/>
          <w:szCs w:val="22"/>
        </w:rPr>
        <w:t xml:space="preserve">will include communication with </w:t>
      </w:r>
      <w:r w:rsidR="4126E691" w:rsidRPr="65E26B84">
        <w:rPr>
          <w:rFonts w:eastAsiaTheme="minorEastAsia"/>
          <w:sz w:val="22"/>
          <w:szCs w:val="22"/>
        </w:rPr>
        <w:t>H</w:t>
      </w:r>
      <w:r w:rsidR="5D24C791" w:rsidRPr="65E26B84">
        <w:rPr>
          <w:rFonts w:eastAsiaTheme="minorEastAsia"/>
          <w:sz w:val="22"/>
          <w:szCs w:val="22"/>
        </w:rPr>
        <w:t>ousing</w:t>
      </w:r>
      <w:r w:rsidR="694A82E4" w:rsidRPr="65E26B84">
        <w:rPr>
          <w:rFonts w:eastAsiaTheme="minorEastAsia"/>
          <w:sz w:val="22"/>
          <w:szCs w:val="22"/>
        </w:rPr>
        <w:t xml:space="preserve"> if required.</w:t>
      </w:r>
      <w:r w:rsidR="1F42D879" w:rsidRPr="65E26B84">
        <w:rPr>
          <w:rFonts w:eastAsiaTheme="minorEastAsia"/>
          <w:sz w:val="22"/>
          <w:szCs w:val="22"/>
        </w:rPr>
        <w:t xml:space="preserve">  If the </w:t>
      </w:r>
      <w:r w:rsidR="00BA5D2D">
        <w:rPr>
          <w:rFonts w:eastAsiaTheme="minorEastAsia"/>
          <w:sz w:val="22"/>
          <w:szCs w:val="22"/>
        </w:rPr>
        <w:t>young person</w:t>
      </w:r>
      <w:r w:rsidR="1F42D879" w:rsidRPr="65E26B84">
        <w:rPr>
          <w:rFonts w:eastAsiaTheme="minorEastAsia"/>
          <w:sz w:val="22"/>
          <w:szCs w:val="22"/>
        </w:rPr>
        <w:t xml:space="preserve"> already has an allocated social worker, the information will be shared with them</w:t>
      </w:r>
      <w:r w:rsidR="35BC2898" w:rsidRPr="7DB0A417">
        <w:rPr>
          <w:rFonts w:eastAsiaTheme="minorEastAsia"/>
          <w:sz w:val="22"/>
          <w:szCs w:val="22"/>
        </w:rPr>
        <w:t>,</w:t>
      </w:r>
      <w:r w:rsidR="1F42D879" w:rsidRPr="65E26B84">
        <w:rPr>
          <w:rFonts w:eastAsiaTheme="minorEastAsia"/>
          <w:sz w:val="22"/>
          <w:szCs w:val="22"/>
        </w:rPr>
        <w:t xml:space="preserve"> and the next steps are the responsibility of the case holding team.</w:t>
      </w:r>
    </w:p>
    <w:p w14:paraId="0C90F819" w14:textId="7DE345E9" w:rsidR="25DAF9E3" w:rsidRDefault="58BABD40" w:rsidP="4282F8A4">
      <w:pPr>
        <w:jc w:val="both"/>
        <w:rPr>
          <w:rFonts w:eastAsiaTheme="minorEastAsia"/>
          <w:sz w:val="22"/>
          <w:szCs w:val="22"/>
        </w:rPr>
      </w:pPr>
      <w:r w:rsidRPr="522BF5DC">
        <w:rPr>
          <w:rFonts w:eastAsiaTheme="minorEastAsia"/>
          <w:sz w:val="22"/>
          <w:szCs w:val="22"/>
        </w:rPr>
        <w:t xml:space="preserve">6.4 </w:t>
      </w:r>
      <w:r w:rsidR="0022301E">
        <w:rPr>
          <w:rFonts w:eastAsiaTheme="minorEastAsia"/>
          <w:sz w:val="22"/>
          <w:szCs w:val="22"/>
        </w:rPr>
        <w:t>If</w:t>
      </w:r>
      <w:r w:rsidR="0063542E">
        <w:rPr>
          <w:rFonts w:eastAsiaTheme="minorEastAsia"/>
          <w:sz w:val="22"/>
          <w:szCs w:val="22"/>
        </w:rPr>
        <w:t xml:space="preserve"> </w:t>
      </w:r>
      <w:r w:rsidR="00F84324">
        <w:rPr>
          <w:rFonts w:eastAsiaTheme="minorEastAsia"/>
          <w:sz w:val="22"/>
          <w:szCs w:val="22"/>
        </w:rPr>
        <w:t>the concerns are raise</w:t>
      </w:r>
      <w:r w:rsidR="008D6046">
        <w:rPr>
          <w:rFonts w:eastAsiaTheme="minorEastAsia"/>
          <w:sz w:val="22"/>
          <w:szCs w:val="22"/>
        </w:rPr>
        <w:t>d outside of usual working hours</w:t>
      </w:r>
      <w:r w:rsidR="0022301E">
        <w:rPr>
          <w:rFonts w:eastAsiaTheme="minorEastAsia"/>
          <w:sz w:val="22"/>
          <w:szCs w:val="22"/>
        </w:rPr>
        <w:t xml:space="preserve"> the Out of Hours Service should be contacted on </w:t>
      </w:r>
      <w:r w:rsidR="0022301E" w:rsidRPr="0022301E">
        <w:rPr>
          <w:color w:val="040C28"/>
          <w:sz w:val="22"/>
          <w:szCs w:val="22"/>
        </w:rPr>
        <w:t>01202 738 256</w:t>
      </w:r>
      <w:r w:rsidR="0022301E">
        <w:rPr>
          <w:color w:val="040C28"/>
          <w:sz w:val="22"/>
          <w:szCs w:val="22"/>
        </w:rPr>
        <w:t xml:space="preserve"> where the same processes will be applied.</w:t>
      </w:r>
    </w:p>
    <w:p w14:paraId="023E4D52" w14:textId="073FDE78" w:rsidR="7C41A4D6" w:rsidRDefault="167FF244" w:rsidP="47832014">
      <w:pPr>
        <w:jc w:val="both"/>
        <w:rPr>
          <w:b/>
          <w:bCs/>
          <w:color w:val="040C28"/>
          <w:sz w:val="22"/>
          <w:szCs w:val="22"/>
        </w:rPr>
      </w:pPr>
      <w:r w:rsidRPr="522BF5DC">
        <w:rPr>
          <w:b/>
          <w:bCs/>
          <w:color w:val="040C28"/>
          <w:sz w:val="22"/>
          <w:szCs w:val="22"/>
        </w:rPr>
        <w:t xml:space="preserve">6.5 </w:t>
      </w:r>
      <w:r w:rsidR="7C41A4D6" w:rsidRPr="47832014">
        <w:rPr>
          <w:b/>
          <w:bCs/>
          <w:color w:val="040C28"/>
          <w:sz w:val="22"/>
          <w:szCs w:val="22"/>
        </w:rPr>
        <w:t>As part of the MASH screening and assessment process, the threshold for significant harm is always considered and where appropriate a strategy meeting is convened.</w:t>
      </w:r>
    </w:p>
    <w:p w14:paraId="2A2251BC" w14:textId="77777777" w:rsidR="00DF66F6" w:rsidRDefault="00DF66F6" w:rsidP="2D861E94">
      <w:pPr>
        <w:jc w:val="both"/>
        <w:rPr>
          <w:rFonts w:eastAsiaTheme="minorEastAsia"/>
          <w:sz w:val="22"/>
          <w:szCs w:val="22"/>
        </w:rPr>
      </w:pPr>
    </w:p>
    <w:p w14:paraId="059A5581" w14:textId="2171E9C8" w:rsidR="4E4A92E0" w:rsidRDefault="2AF5B0C9" w:rsidP="2D861E94">
      <w:pPr>
        <w:jc w:val="both"/>
        <w:rPr>
          <w:rFonts w:eastAsiaTheme="minorEastAsia"/>
          <w:sz w:val="22"/>
          <w:szCs w:val="22"/>
        </w:rPr>
      </w:pPr>
      <w:r w:rsidRPr="522BF5DC">
        <w:rPr>
          <w:rFonts w:eastAsiaTheme="minorEastAsia"/>
          <w:sz w:val="22"/>
          <w:szCs w:val="22"/>
        </w:rPr>
        <w:t xml:space="preserve">6.6 </w:t>
      </w:r>
      <w:r w:rsidR="5214FE6A" w:rsidRPr="2D861E94">
        <w:rPr>
          <w:rFonts w:eastAsiaTheme="minorEastAsia"/>
          <w:sz w:val="22"/>
          <w:szCs w:val="22"/>
        </w:rPr>
        <w:t xml:space="preserve">There are </w:t>
      </w:r>
      <w:r w:rsidR="5214FE6A" w:rsidRPr="3965F165">
        <w:rPr>
          <w:rFonts w:eastAsiaTheme="minorEastAsia"/>
          <w:sz w:val="22"/>
          <w:szCs w:val="22"/>
        </w:rPr>
        <w:t>t</w:t>
      </w:r>
      <w:r w:rsidR="1141ADBC" w:rsidRPr="3965F165">
        <w:rPr>
          <w:rFonts w:eastAsiaTheme="minorEastAsia"/>
          <w:sz w:val="22"/>
          <w:szCs w:val="22"/>
        </w:rPr>
        <w:t xml:space="preserve">wo </w:t>
      </w:r>
      <w:r w:rsidR="72D4C702" w:rsidRPr="3965F165">
        <w:rPr>
          <w:rFonts w:eastAsiaTheme="minorEastAsia"/>
          <w:sz w:val="22"/>
          <w:szCs w:val="22"/>
        </w:rPr>
        <w:t>possible</w:t>
      </w:r>
      <w:r w:rsidR="72D4C702" w:rsidRPr="2D861E94">
        <w:rPr>
          <w:rFonts w:eastAsiaTheme="minorEastAsia"/>
          <w:sz w:val="22"/>
          <w:szCs w:val="22"/>
        </w:rPr>
        <w:t xml:space="preserve"> </w:t>
      </w:r>
      <w:r w:rsidR="66BC5CFE" w:rsidRPr="2D861E94">
        <w:rPr>
          <w:rFonts w:eastAsiaTheme="minorEastAsia"/>
          <w:sz w:val="22"/>
          <w:szCs w:val="22"/>
        </w:rPr>
        <w:t xml:space="preserve">outcomes from the </w:t>
      </w:r>
      <w:r w:rsidR="4EC1E472" w:rsidRPr="2D861E94">
        <w:rPr>
          <w:rFonts w:eastAsiaTheme="minorEastAsia"/>
          <w:sz w:val="22"/>
          <w:szCs w:val="22"/>
        </w:rPr>
        <w:t xml:space="preserve">immediate </w:t>
      </w:r>
      <w:r w:rsidR="66BC5CFE" w:rsidRPr="2D861E94">
        <w:rPr>
          <w:rFonts w:eastAsiaTheme="minorEastAsia"/>
          <w:sz w:val="22"/>
          <w:szCs w:val="22"/>
        </w:rPr>
        <w:t>MASH assessment:</w:t>
      </w:r>
    </w:p>
    <w:p w14:paraId="647113E3" w14:textId="73B7CA3C" w:rsidR="4E4A92E0" w:rsidRDefault="7FE081E9" w:rsidP="2D861E94">
      <w:pPr>
        <w:jc w:val="both"/>
        <w:rPr>
          <w:rFonts w:eastAsiaTheme="minorEastAsia"/>
          <w:sz w:val="22"/>
          <w:szCs w:val="22"/>
        </w:rPr>
      </w:pPr>
      <w:r w:rsidRPr="2D861E94">
        <w:rPr>
          <w:rFonts w:eastAsiaTheme="minorEastAsia"/>
          <w:b/>
          <w:bCs/>
          <w:sz w:val="22"/>
          <w:szCs w:val="22"/>
        </w:rPr>
        <w:t xml:space="preserve">1. </w:t>
      </w:r>
      <w:r w:rsidR="66BC5CFE" w:rsidRPr="2D861E94">
        <w:rPr>
          <w:rFonts w:eastAsiaTheme="minorEastAsia"/>
          <w:b/>
          <w:bCs/>
          <w:sz w:val="22"/>
          <w:szCs w:val="22"/>
        </w:rPr>
        <w:t xml:space="preserve">The young person can return home or </w:t>
      </w:r>
      <w:r w:rsidR="0050428F">
        <w:rPr>
          <w:rFonts w:eastAsiaTheme="minorEastAsia"/>
          <w:b/>
          <w:bCs/>
          <w:sz w:val="22"/>
          <w:szCs w:val="22"/>
        </w:rPr>
        <w:t>remain</w:t>
      </w:r>
      <w:r w:rsidR="66BC5CFE" w:rsidRPr="2D861E94">
        <w:rPr>
          <w:rFonts w:eastAsiaTheme="minorEastAsia"/>
          <w:b/>
          <w:bCs/>
          <w:sz w:val="22"/>
          <w:szCs w:val="22"/>
        </w:rPr>
        <w:t xml:space="preserve"> with family/friends</w:t>
      </w:r>
    </w:p>
    <w:p w14:paraId="502ACDAD" w14:textId="5639CA3C" w:rsidR="4E4A92E0" w:rsidRDefault="544ECC96" w:rsidP="2D861E94">
      <w:pPr>
        <w:jc w:val="both"/>
        <w:rPr>
          <w:rFonts w:eastAsiaTheme="minorEastAsia"/>
          <w:sz w:val="22"/>
          <w:szCs w:val="22"/>
        </w:rPr>
      </w:pPr>
      <w:r w:rsidRPr="522BF5DC">
        <w:rPr>
          <w:rFonts w:eastAsiaTheme="minorEastAsia"/>
          <w:sz w:val="22"/>
          <w:szCs w:val="22"/>
        </w:rPr>
        <w:t xml:space="preserve">6.7 </w:t>
      </w:r>
      <w:r w:rsidR="66BC5CFE" w:rsidRPr="2D861E94">
        <w:rPr>
          <w:rFonts w:eastAsiaTheme="minorEastAsia"/>
          <w:sz w:val="22"/>
          <w:szCs w:val="22"/>
        </w:rPr>
        <w:t>The outcome must include what on-going support will be provided to the young person</w:t>
      </w:r>
      <w:r w:rsidR="0050428F">
        <w:rPr>
          <w:rFonts w:eastAsiaTheme="minorEastAsia"/>
          <w:sz w:val="22"/>
          <w:szCs w:val="22"/>
        </w:rPr>
        <w:t xml:space="preserve"> and the stability of the arrangement</w:t>
      </w:r>
      <w:r w:rsidR="48DF8030" w:rsidRPr="2D861E94">
        <w:rPr>
          <w:rFonts w:eastAsiaTheme="minorEastAsia"/>
          <w:sz w:val="22"/>
          <w:szCs w:val="22"/>
        </w:rPr>
        <w:t>.</w:t>
      </w:r>
      <w:r w:rsidR="7ABE68F7" w:rsidRPr="2D861E94">
        <w:rPr>
          <w:rFonts w:eastAsiaTheme="minorEastAsia"/>
          <w:sz w:val="22"/>
          <w:szCs w:val="22"/>
        </w:rPr>
        <w:t xml:space="preserve"> </w:t>
      </w:r>
      <w:r w:rsidR="0050428F">
        <w:rPr>
          <w:rFonts w:eastAsiaTheme="minorEastAsia"/>
          <w:sz w:val="22"/>
          <w:szCs w:val="22"/>
        </w:rPr>
        <w:t xml:space="preserve"> </w:t>
      </w:r>
      <w:r w:rsidR="00CE328A">
        <w:rPr>
          <w:rFonts w:eastAsiaTheme="minorEastAsia"/>
          <w:sz w:val="22"/>
          <w:szCs w:val="22"/>
        </w:rPr>
        <w:t xml:space="preserve">Section 17, </w:t>
      </w:r>
      <w:r w:rsidR="7ABE68F7" w:rsidRPr="2D861E94">
        <w:rPr>
          <w:rFonts w:eastAsiaTheme="minorEastAsia"/>
          <w:sz w:val="22"/>
          <w:szCs w:val="22"/>
        </w:rPr>
        <w:t xml:space="preserve">Targeted Support </w:t>
      </w:r>
      <w:r w:rsidR="00BA5D2D">
        <w:rPr>
          <w:rFonts w:eastAsiaTheme="minorEastAsia"/>
          <w:sz w:val="22"/>
          <w:szCs w:val="22"/>
        </w:rPr>
        <w:t xml:space="preserve">Service </w:t>
      </w:r>
      <w:r w:rsidR="7ABE68F7" w:rsidRPr="2D861E94">
        <w:rPr>
          <w:rFonts w:eastAsiaTheme="minorEastAsia"/>
          <w:sz w:val="22"/>
          <w:szCs w:val="22"/>
        </w:rPr>
        <w:t>or Early Help in the community may be agreed at this stage.</w:t>
      </w:r>
    </w:p>
    <w:p w14:paraId="7CB8B72F" w14:textId="1EE372FE" w:rsidR="720D8C74" w:rsidRDefault="7D3E8754" w:rsidP="4282F8A4">
      <w:pPr>
        <w:jc w:val="both"/>
        <w:rPr>
          <w:rFonts w:eastAsiaTheme="minorEastAsia"/>
          <w:sz w:val="22"/>
          <w:szCs w:val="22"/>
        </w:rPr>
      </w:pPr>
      <w:r w:rsidRPr="522BF5DC">
        <w:rPr>
          <w:rFonts w:eastAsiaTheme="minorEastAsia"/>
          <w:sz w:val="22"/>
          <w:szCs w:val="22"/>
        </w:rPr>
        <w:t xml:space="preserve">6.8 </w:t>
      </w:r>
      <w:r w:rsidR="720D8C74" w:rsidRPr="4282F8A4">
        <w:rPr>
          <w:rFonts w:eastAsiaTheme="minorEastAsia"/>
          <w:sz w:val="22"/>
          <w:szCs w:val="22"/>
        </w:rPr>
        <w:t xml:space="preserve">However, if the young person is disabled and returns to a household where there is no one who </w:t>
      </w:r>
      <w:r w:rsidR="003B258C">
        <w:rPr>
          <w:rFonts w:eastAsiaTheme="minorEastAsia"/>
          <w:sz w:val="22"/>
          <w:szCs w:val="22"/>
        </w:rPr>
        <w:t>h</w:t>
      </w:r>
      <w:r w:rsidR="720D8C74" w:rsidRPr="4282F8A4">
        <w:rPr>
          <w:rFonts w:eastAsiaTheme="minorEastAsia"/>
          <w:sz w:val="22"/>
          <w:szCs w:val="22"/>
        </w:rPr>
        <w:t>as Parental Responsibility for them</w:t>
      </w:r>
      <w:r w:rsidR="680D1C00" w:rsidRPr="4282F8A4">
        <w:rPr>
          <w:rFonts w:eastAsiaTheme="minorEastAsia"/>
          <w:sz w:val="22"/>
          <w:szCs w:val="22"/>
        </w:rPr>
        <w:t xml:space="preserve">, for a period expected to exceed 28 days, Children’s Services </w:t>
      </w:r>
      <w:r w:rsidR="05C7234E" w:rsidRPr="4282F8A4">
        <w:rPr>
          <w:rFonts w:eastAsiaTheme="minorEastAsia"/>
          <w:sz w:val="22"/>
          <w:szCs w:val="22"/>
        </w:rPr>
        <w:t>has a duty to the</w:t>
      </w:r>
      <w:r w:rsidR="3FDCF658" w:rsidRPr="4282F8A4">
        <w:rPr>
          <w:rFonts w:eastAsiaTheme="minorEastAsia"/>
          <w:sz w:val="22"/>
          <w:szCs w:val="22"/>
        </w:rPr>
        <w:t xml:space="preserve"> young person</w:t>
      </w:r>
      <w:r w:rsidR="05C7234E" w:rsidRPr="4282F8A4">
        <w:rPr>
          <w:rFonts w:eastAsiaTheme="minorEastAsia"/>
          <w:sz w:val="22"/>
          <w:szCs w:val="22"/>
        </w:rPr>
        <w:t xml:space="preserve"> as a Child in Need under p</w:t>
      </w:r>
      <w:r w:rsidR="5D24C791" w:rsidRPr="4282F8A4">
        <w:rPr>
          <w:rFonts w:eastAsiaTheme="minorEastAsia"/>
          <w:sz w:val="22"/>
          <w:szCs w:val="22"/>
        </w:rPr>
        <w:t xml:space="preserve">rivate fostering </w:t>
      </w:r>
      <w:r w:rsidR="22343F54" w:rsidRPr="4282F8A4">
        <w:rPr>
          <w:rFonts w:eastAsiaTheme="minorEastAsia"/>
          <w:sz w:val="22"/>
          <w:szCs w:val="22"/>
        </w:rPr>
        <w:t>regulations (</w:t>
      </w:r>
      <w:hyperlink r:id="rId33">
        <w:r w:rsidR="22343F54" w:rsidRPr="4282F8A4">
          <w:rPr>
            <w:rStyle w:val="Hyperlink"/>
            <w:rFonts w:eastAsiaTheme="minorEastAsia"/>
            <w:sz w:val="22"/>
            <w:szCs w:val="22"/>
          </w:rPr>
          <w:t>section 66, Children Act 1989</w:t>
        </w:r>
      </w:hyperlink>
      <w:r w:rsidR="22343F54" w:rsidRPr="4282F8A4">
        <w:rPr>
          <w:rFonts w:eastAsiaTheme="minorEastAsia"/>
          <w:sz w:val="22"/>
          <w:szCs w:val="22"/>
        </w:rPr>
        <w:t>).</w:t>
      </w:r>
    </w:p>
    <w:p w14:paraId="31EAF2ED" w14:textId="195D5842" w:rsidR="7DCB4C3C" w:rsidRDefault="0510DC95" w:rsidP="4282F8A4">
      <w:pPr>
        <w:pStyle w:val="Heading1"/>
        <w:jc w:val="both"/>
        <w:rPr>
          <w:rFonts w:eastAsiaTheme="minorEastAsia" w:cs="Arial"/>
          <w:sz w:val="22"/>
          <w:szCs w:val="22"/>
        </w:rPr>
      </w:pPr>
      <w:r w:rsidRPr="522BF5DC">
        <w:rPr>
          <w:rFonts w:eastAsiaTheme="minorEastAsia" w:cs="Arial"/>
          <w:sz w:val="22"/>
          <w:szCs w:val="22"/>
        </w:rPr>
        <w:t xml:space="preserve">6.9 </w:t>
      </w:r>
      <w:r w:rsidR="7DCB4C3C" w:rsidRPr="4282F8A4">
        <w:rPr>
          <w:rFonts w:eastAsiaTheme="minorEastAsia" w:cs="Arial"/>
          <w:sz w:val="22"/>
          <w:szCs w:val="22"/>
        </w:rPr>
        <w:t>Youth Service Adolescent Support Workers (ASW) and Youth Workers (YW)</w:t>
      </w:r>
    </w:p>
    <w:p w14:paraId="29376E58" w14:textId="662F9646" w:rsidR="7DCB4C3C" w:rsidRDefault="0B057C08" w:rsidP="4282F8A4">
      <w:pPr>
        <w:spacing w:line="264" w:lineRule="auto"/>
        <w:jc w:val="both"/>
        <w:rPr>
          <w:rFonts w:eastAsiaTheme="minorEastAsia"/>
          <w:sz w:val="22"/>
          <w:szCs w:val="22"/>
        </w:rPr>
      </w:pPr>
      <w:r w:rsidRPr="522BF5DC">
        <w:rPr>
          <w:rFonts w:eastAsiaTheme="minorEastAsia"/>
          <w:sz w:val="22"/>
          <w:szCs w:val="22"/>
        </w:rPr>
        <w:t xml:space="preserve">6.10 </w:t>
      </w:r>
      <w:r w:rsidR="7DCB4C3C" w:rsidRPr="4282F8A4">
        <w:rPr>
          <w:rFonts w:eastAsiaTheme="minorEastAsia"/>
          <w:sz w:val="22"/>
          <w:szCs w:val="22"/>
        </w:rPr>
        <w:t>With consent from the young person (deemed as Gillick competent and able to inform their own support)</w:t>
      </w:r>
      <w:r w:rsidR="0050428F">
        <w:rPr>
          <w:rFonts w:eastAsiaTheme="minorEastAsia"/>
          <w:sz w:val="22"/>
          <w:szCs w:val="22"/>
        </w:rPr>
        <w:t>, a</w:t>
      </w:r>
      <w:r w:rsidR="7DCB4C3C" w:rsidRPr="4282F8A4">
        <w:rPr>
          <w:rFonts w:eastAsiaTheme="minorEastAsia"/>
          <w:sz w:val="22"/>
          <w:szCs w:val="22"/>
        </w:rPr>
        <w:t xml:space="preserve"> request for an ASW/YW can</w:t>
      </w:r>
      <w:r w:rsidR="7DCB4C3C" w:rsidRPr="4282F8A4">
        <w:rPr>
          <w:rFonts w:eastAsiaTheme="minorEastAsia"/>
          <w:b/>
          <w:bCs/>
          <w:sz w:val="22"/>
          <w:szCs w:val="22"/>
        </w:rPr>
        <w:t xml:space="preserve"> </w:t>
      </w:r>
      <w:r w:rsidR="7DCB4C3C" w:rsidRPr="4282F8A4">
        <w:rPr>
          <w:rFonts w:eastAsiaTheme="minorEastAsia"/>
          <w:sz w:val="22"/>
          <w:szCs w:val="22"/>
        </w:rPr>
        <w:t xml:space="preserve">be made to support a young person at risk of homelessness if required and appropriate. Not all young people will require this, however this should form part of the discussion with the young person, alongside the option of Independent Advocacy (see below).  </w:t>
      </w:r>
    </w:p>
    <w:p w14:paraId="45CB6032" w14:textId="1B11A72D" w:rsidR="7DCB4C3C" w:rsidRDefault="7E025702" w:rsidP="4282F8A4">
      <w:pPr>
        <w:spacing w:line="264" w:lineRule="auto"/>
        <w:jc w:val="both"/>
        <w:rPr>
          <w:rFonts w:eastAsiaTheme="minorEastAsia"/>
          <w:sz w:val="22"/>
          <w:szCs w:val="22"/>
        </w:rPr>
      </w:pPr>
      <w:r w:rsidRPr="522BF5DC">
        <w:rPr>
          <w:rFonts w:eastAsiaTheme="minorEastAsia"/>
          <w:sz w:val="22"/>
          <w:szCs w:val="22"/>
        </w:rPr>
        <w:t xml:space="preserve">6.11 </w:t>
      </w:r>
      <w:r w:rsidR="7DCB4C3C" w:rsidRPr="4282F8A4">
        <w:rPr>
          <w:rFonts w:eastAsiaTheme="minorEastAsia"/>
          <w:sz w:val="22"/>
          <w:szCs w:val="22"/>
        </w:rPr>
        <w:t>It is the role of the ASW/YW to be a consistent point of contact for the young person throughout Children</w:t>
      </w:r>
      <w:r w:rsidR="0050428F">
        <w:rPr>
          <w:rFonts w:eastAsiaTheme="minorEastAsia"/>
          <w:sz w:val="22"/>
          <w:szCs w:val="22"/>
        </w:rPr>
        <w:t>’</w:t>
      </w:r>
      <w:r w:rsidR="7DCB4C3C" w:rsidRPr="4282F8A4">
        <w:rPr>
          <w:rFonts w:eastAsiaTheme="minorEastAsia"/>
          <w:sz w:val="22"/>
          <w:szCs w:val="22"/>
        </w:rPr>
        <w:t>s Services and Housing Assessment processes and help them liaise with Children’s Services and Housing.</w:t>
      </w:r>
    </w:p>
    <w:p w14:paraId="4E54BCAC" w14:textId="784DDDD5" w:rsidR="7DCB4C3C" w:rsidRDefault="75D04602" w:rsidP="4282F8A4">
      <w:pPr>
        <w:spacing w:line="264" w:lineRule="auto"/>
        <w:jc w:val="both"/>
        <w:rPr>
          <w:rFonts w:eastAsiaTheme="minorEastAsia"/>
          <w:sz w:val="22"/>
          <w:szCs w:val="22"/>
        </w:rPr>
      </w:pPr>
      <w:r w:rsidRPr="522BF5DC">
        <w:rPr>
          <w:rFonts w:eastAsiaTheme="minorEastAsia"/>
          <w:sz w:val="22"/>
          <w:szCs w:val="22"/>
        </w:rPr>
        <w:t xml:space="preserve">6.12 </w:t>
      </w:r>
      <w:r w:rsidR="7DCB4C3C" w:rsidRPr="4282F8A4">
        <w:rPr>
          <w:rFonts w:eastAsiaTheme="minorEastAsia"/>
          <w:sz w:val="22"/>
          <w:szCs w:val="22"/>
        </w:rPr>
        <w:t>This will include:</w:t>
      </w:r>
    </w:p>
    <w:p w14:paraId="199E0C29" w14:textId="77777777" w:rsidR="7DCB4C3C" w:rsidRDefault="7DCB4C3C" w:rsidP="4282F8A4">
      <w:pPr>
        <w:pStyle w:val="ListParagraph"/>
        <w:numPr>
          <w:ilvl w:val="0"/>
          <w:numId w:val="2"/>
        </w:numPr>
        <w:spacing w:line="264" w:lineRule="auto"/>
        <w:jc w:val="both"/>
        <w:rPr>
          <w:rFonts w:eastAsiaTheme="minorEastAsia"/>
          <w:sz w:val="22"/>
          <w:szCs w:val="22"/>
        </w:rPr>
      </w:pPr>
      <w:r w:rsidRPr="4282F8A4">
        <w:rPr>
          <w:rFonts w:eastAsiaTheme="minorEastAsia"/>
          <w:sz w:val="22"/>
          <w:szCs w:val="22"/>
        </w:rPr>
        <w:t>Ensuring the voice of the young person is heard during the process</w:t>
      </w:r>
    </w:p>
    <w:p w14:paraId="0ACDDA5B" w14:textId="6AA3F2F6" w:rsidR="7DCB4C3C" w:rsidRDefault="7DCB4C3C" w:rsidP="4282F8A4">
      <w:pPr>
        <w:pStyle w:val="ListParagraph"/>
        <w:numPr>
          <w:ilvl w:val="0"/>
          <w:numId w:val="2"/>
        </w:numPr>
        <w:spacing w:line="264" w:lineRule="auto"/>
        <w:jc w:val="both"/>
        <w:rPr>
          <w:rFonts w:eastAsiaTheme="minorEastAsia"/>
          <w:sz w:val="22"/>
          <w:szCs w:val="22"/>
        </w:rPr>
      </w:pPr>
      <w:r w:rsidRPr="4282F8A4">
        <w:rPr>
          <w:rFonts w:eastAsiaTheme="minorEastAsia"/>
          <w:sz w:val="22"/>
          <w:szCs w:val="22"/>
        </w:rPr>
        <w:t xml:space="preserve">Supporting the young person with contact with family </w:t>
      </w:r>
    </w:p>
    <w:p w14:paraId="37FC7AF4" w14:textId="77777777" w:rsidR="7DCB4C3C" w:rsidRDefault="7DCB4C3C" w:rsidP="4282F8A4">
      <w:pPr>
        <w:pStyle w:val="ListParagraph"/>
        <w:numPr>
          <w:ilvl w:val="0"/>
          <w:numId w:val="2"/>
        </w:numPr>
        <w:spacing w:line="264" w:lineRule="auto"/>
        <w:jc w:val="both"/>
        <w:rPr>
          <w:rFonts w:eastAsiaTheme="minorEastAsia"/>
          <w:sz w:val="22"/>
          <w:szCs w:val="22"/>
        </w:rPr>
      </w:pPr>
      <w:r w:rsidRPr="4282F8A4">
        <w:rPr>
          <w:rFonts w:eastAsiaTheme="minorEastAsia"/>
          <w:sz w:val="22"/>
          <w:szCs w:val="22"/>
        </w:rPr>
        <w:t xml:space="preserve">Attending meetings to support the young person </w:t>
      </w:r>
    </w:p>
    <w:p w14:paraId="5A6CFF5A" w14:textId="77777777" w:rsidR="7DCB4C3C" w:rsidRDefault="7DCB4C3C" w:rsidP="4282F8A4">
      <w:pPr>
        <w:pStyle w:val="ListParagraph"/>
        <w:numPr>
          <w:ilvl w:val="0"/>
          <w:numId w:val="2"/>
        </w:numPr>
        <w:spacing w:line="264" w:lineRule="auto"/>
        <w:jc w:val="both"/>
        <w:rPr>
          <w:rFonts w:eastAsiaTheme="minorEastAsia"/>
          <w:sz w:val="22"/>
          <w:szCs w:val="22"/>
        </w:rPr>
      </w:pPr>
      <w:r w:rsidRPr="4282F8A4">
        <w:rPr>
          <w:rFonts w:eastAsiaTheme="minorEastAsia"/>
          <w:sz w:val="22"/>
          <w:szCs w:val="22"/>
        </w:rPr>
        <w:t>Ensuring the young person feels supported to be confident to make decisions during the process</w:t>
      </w:r>
    </w:p>
    <w:p w14:paraId="7CE6750B" w14:textId="77777777" w:rsidR="7DCB4C3C" w:rsidRDefault="7DCB4C3C" w:rsidP="4282F8A4">
      <w:pPr>
        <w:pStyle w:val="ListParagraph"/>
        <w:numPr>
          <w:ilvl w:val="0"/>
          <w:numId w:val="2"/>
        </w:numPr>
        <w:spacing w:line="264" w:lineRule="auto"/>
        <w:jc w:val="both"/>
        <w:rPr>
          <w:rFonts w:eastAsiaTheme="minorEastAsia"/>
          <w:sz w:val="22"/>
          <w:szCs w:val="22"/>
        </w:rPr>
      </w:pPr>
      <w:r w:rsidRPr="4282F8A4">
        <w:rPr>
          <w:rFonts w:eastAsiaTheme="minorEastAsia"/>
          <w:sz w:val="22"/>
          <w:szCs w:val="22"/>
        </w:rPr>
        <w:t>Support with any paperwork and appointments</w:t>
      </w:r>
    </w:p>
    <w:p w14:paraId="308AE580" w14:textId="2D671598" w:rsidR="7DCB4C3C" w:rsidRDefault="7DCB4C3C" w:rsidP="4282F8A4">
      <w:pPr>
        <w:pStyle w:val="ListParagraph"/>
        <w:numPr>
          <w:ilvl w:val="0"/>
          <w:numId w:val="2"/>
        </w:numPr>
        <w:spacing w:line="264" w:lineRule="auto"/>
        <w:jc w:val="both"/>
        <w:rPr>
          <w:rFonts w:asciiTheme="minorHAnsi" w:eastAsiaTheme="minorEastAsia" w:hAnsiTheme="minorHAnsi" w:cstheme="minorBidi"/>
          <w:b/>
          <w:bCs/>
          <w:sz w:val="22"/>
          <w:szCs w:val="22"/>
        </w:rPr>
      </w:pPr>
      <w:r w:rsidRPr="4282F8A4">
        <w:rPr>
          <w:rFonts w:eastAsiaTheme="minorEastAsia"/>
          <w:sz w:val="22"/>
          <w:szCs w:val="22"/>
        </w:rPr>
        <w:t xml:space="preserve">Supporting the young person with accessing services to meet their wider needs (health, education, employment, training, benefits, networks etc) </w:t>
      </w:r>
      <w:r w:rsidRPr="4282F8A4">
        <w:rPr>
          <w:rFonts w:asciiTheme="minorHAnsi" w:eastAsiaTheme="minorEastAsia" w:hAnsiTheme="minorHAnsi" w:cstheme="minorBidi"/>
          <w:b/>
          <w:bCs/>
          <w:sz w:val="22"/>
          <w:szCs w:val="22"/>
        </w:rPr>
        <w:t xml:space="preserve"> </w:t>
      </w:r>
    </w:p>
    <w:p w14:paraId="0685F6D4" w14:textId="5B84C562" w:rsidR="7DCB4C3C" w:rsidRDefault="0FE25436" w:rsidP="4282F8A4">
      <w:pPr>
        <w:pStyle w:val="Heading1"/>
        <w:jc w:val="both"/>
        <w:rPr>
          <w:rFonts w:eastAsiaTheme="minorEastAsia" w:cs="Arial"/>
          <w:sz w:val="22"/>
          <w:szCs w:val="22"/>
        </w:rPr>
      </w:pPr>
      <w:r w:rsidRPr="522BF5DC">
        <w:rPr>
          <w:rFonts w:eastAsiaTheme="minorEastAsia" w:cs="Arial"/>
          <w:sz w:val="22"/>
          <w:szCs w:val="22"/>
        </w:rPr>
        <w:t xml:space="preserve">6.13 </w:t>
      </w:r>
      <w:r w:rsidR="7DCB4C3C" w:rsidRPr="4282F8A4">
        <w:rPr>
          <w:rFonts w:eastAsiaTheme="minorEastAsia" w:cs="Arial"/>
          <w:sz w:val="22"/>
          <w:szCs w:val="22"/>
        </w:rPr>
        <w:t>Targeted Support in Homelessness Prevention and Reunification</w:t>
      </w:r>
    </w:p>
    <w:p w14:paraId="19E8659B" w14:textId="064C65D6" w:rsidR="7DCB4C3C" w:rsidRDefault="38D20EF4" w:rsidP="4282F8A4">
      <w:pPr>
        <w:spacing w:line="264" w:lineRule="auto"/>
        <w:jc w:val="both"/>
        <w:rPr>
          <w:rFonts w:eastAsiaTheme="minorEastAsia"/>
          <w:sz w:val="22"/>
          <w:szCs w:val="22"/>
        </w:rPr>
      </w:pPr>
      <w:r w:rsidRPr="522BF5DC">
        <w:rPr>
          <w:rFonts w:eastAsiaTheme="minorEastAsia"/>
          <w:sz w:val="22"/>
          <w:szCs w:val="22"/>
        </w:rPr>
        <w:t xml:space="preserve">6.14 </w:t>
      </w:r>
      <w:r w:rsidR="7DCB4C3C" w:rsidRPr="4282F8A4">
        <w:rPr>
          <w:rFonts w:eastAsiaTheme="minorEastAsia"/>
          <w:sz w:val="22"/>
          <w:szCs w:val="22"/>
        </w:rPr>
        <w:t xml:space="preserve">If a young person is not deemed as homeless but is refusing to return home, the Targeted Support Service can provide options to plan for </w:t>
      </w:r>
      <w:r w:rsidR="0050428F">
        <w:rPr>
          <w:rFonts w:eastAsiaTheme="minorEastAsia"/>
          <w:sz w:val="22"/>
          <w:szCs w:val="22"/>
        </w:rPr>
        <w:t>alternative safe arrangement</w:t>
      </w:r>
      <w:r w:rsidR="7DCB4C3C" w:rsidRPr="4282F8A4">
        <w:rPr>
          <w:rFonts w:eastAsiaTheme="minorEastAsia"/>
          <w:sz w:val="22"/>
          <w:szCs w:val="22"/>
        </w:rPr>
        <w:t xml:space="preserve"> and strengthening of the young person’s situation. </w:t>
      </w:r>
    </w:p>
    <w:p w14:paraId="4ECB1222" w14:textId="1ED63B31" w:rsidR="7DCB4C3C" w:rsidRDefault="11604E43" w:rsidP="4282F8A4">
      <w:pPr>
        <w:spacing w:line="264" w:lineRule="auto"/>
        <w:jc w:val="both"/>
        <w:rPr>
          <w:rFonts w:eastAsiaTheme="minorEastAsia"/>
          <w:sz w:val="22"/>
          <w:szCs w:val="22"/>
        </w:rPr>
      </w:pPr>
      <w:r w:rsidRPr="522BF5DC">
        <w:rPr>
          <w:rFonts w:eastAsiaTheme="minorEastAsia"/>
          <w:sz w:val="22"/>
          <w:szCs w:val="22"/>
        </w:rPr>
        <w:t xml:space="preserve">6.15 </w:t>
      </w:r>
      <w:r w:rsidR="7DCB4C3C" w:rsidRPr="4282F8A4">
        <w:rPr>
          <w:rFonts w:eastAsiaTheme="minorEastAsia"/>
          <w:sz w:val="22"/>
          <w:szCs w:val="22"/>
        </w:rPr>
        <w:t>They can provide support with the following:</w:t>
      </w:r>
    </w:p>
    <w:p w14:paraId="349930B1" w14:textId="77777777" w:rsidR="7DCB4C3C" w:rsidRDefault="7DCB4C3C" w:rsidP="4282F8A4">
      <w:pPr>
        <w:pStyle w:val="ListParagraph"/>
        <w:numPr>
          <w:ilvl w:val="0"/>
          <w:numId w:val="1"/>
        </w:numPr>
        <w:spacing w:line="264" w:lineRule="auto"/>
        <w:jc w:val="both"/>
        <w:rPr>
          <w:rFonts w:eastAsiaTheme="minorEastAsia"/>
          <w:sz w:val="22"/>
          <w:szCs w:val="22"/>
        </w:rPr>
      </w:pPr>
      <w:r w:rsidRPr="4282F8A4">
        <w:rPr>
          <w:rFonts w:eastAsiaTheme="minorEastAsia"/>
          <w:sz w:val="22"/>
          <w:szCs w:val="22"/>
        </w:rPr>
        <w:t xml:space="preserve">Within 10 days of allocation: Will see the young person to discuss request for support </w:t>
      </w:r>
    </w:p>
    <w:p w14:paraId="11661BD8" w14:textId="1A66F1B7" w:rsidR="7DCB4C3C" w:rsidRDefault="7DCB4C3C" w:rsidP="4282F8A4">
      <w:pPr>
        <w:pStyle w:val="ListParagraph"/>
        <w:numPr>
          <w:ilvl w:val="0"/>
          <w:numId w:val="1"/>
        </w:numPr>
        <w:spacing w:line="264" w:lineRule="auto"/>
        <w:jc w:val="both"/>
        <w:rPr>
          <w:rFonts w:eastAsiaTheme="minorEastAsia"/>
          <w:sz w:val="22"/>
          <w:szCs w:val="22"/>
        </w:rPr>
      </w:pPr>
      <w:r w:rsidRPr="4282F8A4">
        <w:rPr>
          <w:rFonts w:eastAsiaTheme="minorEastAsia"/>
          <w:sz w:val="22"/>
          <w:szCs w:val="22"/>
        </w:rPr>
        <w:t>Within 15 days of allocation: assessment to capture voices and experiences that led to estrangement and try to understand and communicate this positively to all family members</w:t>
      </w:r>
    </w:p>
    <w:p w14:paraId="566F83D0" w14:textId="77777777" w:rsidR="7DCB4C3C" w:rsidRDefault="7DCB4C3C" w:rsidP="4282F8A4">
      <w:pPr>
        <w:pStyle w:val="ListParagraph"/>
        <w:numPr>
          <w:ilvl w:val="0"/>
          <w:numId w:val="1"/>
        </w:numPr>
        <w:spacing w:line="264" w:lineRule="auto"/>
        <w:jc w:val="both"/>
        <w:rPr>
          <w:rFonts w:eastAsiaTheme="minorEastAsia"/>
          <w:sz w:val="22"/>
          <w:szCs w:val="22"/>
        </w:rPr>
      </w:pPr>
      <w:r w:rsidRPr="4282F8A4">
        <w:rPr>
          <w:rFonts w:eastAsiaTheme="minorEastAsia"/>
          <w:sz w:val="22"/>
          <w:szCs w:val="22"/>
        </w:rPr>
        <w:t xml:space="preserve">Agree an interim safety plan for any temporary “private” arrangements, including accommodation, adults involved, picking up belongings, how to maintain any existing relationships and commitments. It is important to note that the parent with Parental responsibility remains key in the decision making related to “care provided” to the young person prior to returning home. </w:t>
      </w:r>
    </w:p>
    <w:p w14:paraId="4D24AC7A" w14:textId="77777777" w:rsidR="7DCB4C3C" w:rsidRDefault="7DCB4C3C" w:rsidP="4282F8A4">
      <w:pPr>
        <w:pStyle w:val="ListParagraph"/>
        <w:numPr>
          <w:ilvl w:val="0"/>
          <w:numId w:val="1"/>
        </w:numPr>
        <w:spacing w:line="264" w:lineRule="auto"/>
        <w:jc w:val="both"/>
        <w:rPr>
          <w:rFonts w:eastAsiaTheme="minorEastAsia"/>
          <w:sz w:val="22"/>
          <w:szCs w:val="22"/>
        </w:rPr>
      </w:pPr>
      <w:r w:rsidRPr="4282F8A4">
        <w:rPr>
          <w:rFonts w:eastAsiaTheme="minorEastAsia"/>
          <w:sz w:val="22"/>
          <w:szCs w:val="22"/>
        </w:rPr>
        <w:t>Identify the main worries and barriers to change and risks that may increase without stability</w:t>
      </w:r>
    </w:p>
    <w:p w14:paraId="37CFC6A0" w14:textId="77777777" w:rsidR="7DCB4C3C" w:rsidRDefault="7DCB4C3C" w:rsidP="4282F8A4">
      <w:pPr>
        <w:pStyle w:val="ListParagraph"/>
        <w:numPr>
          <w:ilvl w:val="0"/>
          <w:numId w:val="1"/>
        </w:numPr>
        <w:spacing w:line="264" w:lineRule="auto"/>
        <w:jc w:val="both"/>
        <w:rPr>
          <w:rFonts w:eastAsiaTheme="minorEastAsia"/>
          <w:sz w:val="22"/>
          <w:szCs w:val="22"/>
        </w:rPr>
      </w:pPr>
      <w:r w:rsidRPr="4282F8A4">
        <w:rPr>
          <w:rFonts w:eastAsiaTheme="minorEastAsia"/>
          <w:sz w:val="22"/>
          <w:szCs w:val="22"/>
        </w:rPr>
        <w:t xml:space="preserve">With 4 weeks of allocation: Co-produce a plan with all key parties to look at short-, medium- and longer-term safety and wellbeing goals for the young person. </w:t>
      </w:r>
    </w:p>
    <w:p w14:paraId="5B3DEA8C" w14:textId="77777777" w:rsidR="7DCB4C3C" w:rsidRDefault="7DCB4C3C" w:rsidP="4282F8A4">
      <w:pPr>
        <w:pStyle w:val="ListParagraph"/>
        <w:numPr>
          <w:ilvl w:val="0"/>
          <w:numId w:val="1"/>
        </w:numPr>
        <w:spacing w:line="264" w:lineRule="auto"/>
        <w:jc w:val="both"/>
        <w:rPr>
          <w:rFonts w:eastAsiaTheme="minorEastAsia"/>
          <w:sz w:val="22"/>
          <w:szCs w:val="22"/>
        </w:rPr>
      </w:pPr>
      <w:r w:rsidRPr="4282F8A4">
        <w:rPr>
          <w:rFonts w:eastAsiaTheme="minorEastAsia"/>
          <w:sz w:val="22"/>
          <w:szCs w:val="22"/>
        </w:rPr>
        <w:t xml:space="preserve">From 4 weeks  up to 12-16 weeks: Work collaboratively offering practical support to address needs, reduce difficulties, improve communication, build on strengths and resilience, bridge gaps in relationships, broaden networks, access support options at a local level, maximise options for more positive experiences, work with all agencies to support needs of the young person and all family members, create pathway for re-unification or escalate if more permanent accommodation requirements are needed.  </w:t>
      </w:r>
    </w:p>
    <w:p w14:paraId="6186A582" w14:textId="146AE381" w:rsidR="4282F8A4" w:rsidRDefault="4282F8A4" w:rsidP="4282F8A4">
      <w:pPr>
        <w:jc w:val="both"/>
        <w:rPr>
          <w:rFonts w:eastAsiaTheme="minorEastAsia"/>
          <w:sz w:val="22"/>
          <w:szCs w:val="22"/>
        </w:rPr>
      </w:pPr>
    </w:p>
    <w:p w14:paraId="12B23866" w14:textId="2F9EAEB1" w:rsidR="4E4A92E0" w:rsidRDefault="34BA34E4" w:rsidP="2D861E94">
      <w:pPr>
        <w:jc w:val="both"/>
        <w:rPr>
          <w:rFonts w:eastAsiaTheme="minorEastAsia"/>
          <w:sz w:val="22"/>
          <w:szCs w:val="22"/>
        </w:rPr>
      </w:pPr>
      <w:r w:rsidRPr="2D861E94">
        <w:rPr>
          <w:rFonts w:eastAsiaTheme="minorEastAsia"/>
          <w:b/>
          <w:bCs/>
          <w:sz w:val="22"/>
          <w:szCs w:val="22"/>
        </w:rPr>
        <w:t xml:space="preserve">2. </w:t>
      </w:r>
      <w:r w:rsidR="66BC5CFE" w:rsidRPr="2D861E94">
        <w:rPr>
          <w:rFonts w:eastAsiaTheme="minorEastAsia"/>
          <w:b/>
          <w:bCs/>
          <w:sz w:val="22"/>
          <w:szCs w:val="22"/>
        </w:rPr>
        <w:t>Support into appropriate and sustainable accommodation</w:t>
      </w:r>
    </w:p>
    <w:p w14:paraId="705A4EE3" w14:textId="45A201CE" w:rsidR="1ECC0261" w:rsidRDefault="0221D68B" w:rsidP="631447E0">
      <w:pPr>
        <w:jc w:val="both"/>
        <w:rPr>
          <w:rFonts w:eastAsiaTheme="minorEastAsia"/>
          <w:sz w:val="22"/>
          <w:szCs w:val="22"/>
        </w:rPr>
      </w:pPr>
      <w:r w:rsidRPr="522BF5DC">
        <w:rPr>
          <w:rFonts w:eastAsiaTheme="minorEastAsia"/>
          <w:sz w:val="22"/>
          <w:szCs w:val="22"/>
        </w:rPr>
        <w:t xml:space="preserve">6.16 </w:t>
      </w:r>
      <w:r w:rsidR="1ECC0261" w:rsidRPr="631447E0">
        <w:rPr>
          <w:rFonts w:eastAsiaTheme="minorEastAsia"/>
          <w:sz w:val="22"/>
          <w:szCs w:val="22"/>
        </w:rPr>
        <w:t>If h</w:t>
      </w:r>
      <w:r w:rsidR="5D24C791" w:rsidRPr="631447E0">
        <w:rPr>
          <w:rFonts w:eastAsiaTheme="minorEastAsia"/>
          <w:sz w:val="22"/>
          <w:szCs w:val="22"/>
        </w:rPr>
        <w:t>omelessness or threat of homelessness is confirmed</w:t>
      </w:r>
      <w:r w:rsidR="628A2A0F" w:rsidRPr="631447E0">
        <w:rPr>
          <w:rFonts w:eastAsiaTheme="minorEastAsia"/>
          <w:sz w:val="22"/>
          <w:szCs w:val="22"/>
        </w:rPr>
        <w:t>, the young person will be allocated a social worker to undertake</w:t>
      </w:r>
      <w:r w:rsidR="5D24C791" w:rsidRPr="631447E0">
        <w:rPr>
          <w:rFonts w:eastAsiaTheme="minorEastAsia"/>
          <w:sz w:val="22"/>
          <w:szCs w:val="22"/>
        </w:rPr>
        <w:t xml:space="preserve"> </w:t>
      </w:r>
      <w:r w:rsidR="1C20E5E0" w:rsidRPr="631447E0">
        <w:rPr>
          <w:rFonts w:eastAsiaTheme="minorEastAsia"/>
          <w:sz w:val="22"/>
          <w:szCs w:val="22"/>
        </w:rPr>
        <w:t>a Child and Family Assessment</w:t>
      </w:r>
      <w:r w:rsidR="5CCE93F4" w:rsidRPr="631447E0">
        <w:rPr>
          <w:rFonts w:eastAsiaTheme="minorEastAsia"/>
          <w:sz w:val="22"/>
          <w:szCs w:val="22"/>
        </w:rPr>
        <w:t>,</w:t>
      </w:r>
      <w:r w:rsidR="1C20E5E0" w:rsidRPr="631447E0">
        <w:rPr>
          <w:rFonts w:eastAsiaTheme="minorEastAsia"/>
          <w:sz w:val="22"/>
          <w:szCs w:val="22"/>
        </w:rPr>
        <w:t xml:space="preserve"> and</w:t>
      </w:r>
      <w:r w:rsidR="007F3818" w:rsidRPr="631447E0">
        <w:rPr>
          <w:rFonts w:eastAsiaTheme="minorEastAsia"/>
          <w:sz w:val="22"/>
          <w:szCs w:val="22"/>
        </w:rPr>
        <w:t xml:space="preserve"> </w:t>
      </w:r>
      <w:r w:rsidR="630E5C31" w:rsidRPr="631447E0">
        <w:rPr>
          <w:rFonts w:eastAsiaTheme="minorEastAsia"/>
          <w:sz w:val="22"/>
          <w:szCs w:val="22"/>
        </w:rPr>
        <w:t xml:space="preserve">to </w:t>
      </w:r>
      <w:r w:rsidR="1C20E5E0" w:rsidRPr="631447E0">
        <w:rPr>
          <w:rFonts w:eastAsiaTheme="minorEastAsia"/>
          <w:sz w:val="22"/>
          <w:szCs w:val="22"/>
        </w:rPr>
        <w:t xml:space="preserve">work with the young person and </w:t>
      </w:r>
      <w:r w:rsidR="1C830822" w:rsidRPr="631447E0">
        <w:rPr>
          <w:rFonts w:eastAsiaTheme="minorEastAsia"/>
          <w:sz w:val="22"/>
          <w:szCs w:val="22"/>
        </w:rPr>
        <w:t xml:space="preserve">a </w:t>
      </w:r>
      <w:r w:rsidR="1C20E5E0" w:rsidRPr="631447E0">
        <w:rPr>
          <w:rFonts w:eastAsiaTheme="minorEastAsia"/>
          <w:sz w:val="22"/>
          <w:szCs w:val="22"/>
        </w:rPr>
        <w:t xml:space="preserve">Housing </w:t>
      </w:r>
      <w:r w:rsidR="260E0261" w:rsidRPr="631447E0">
        <w:rPr>
          <w:rFonts w:eastAsiaTheme="minorEastAsia"/>
          <w:sz w:val="22"/>
          <w:szCs w:val="22"/>
        </w:rPr>
        <w:t xml:space="preserve">Options Officer </w:t>
      </w:r>
      <w:r w:rsidR="1C20E5E0" w:rsidRPr="631447E0">
        <w:rPr>
          <w:rFonts w:eastAsiaTheme="minorEastAsia"/>
          <w:sz w:val="22"/>
          <w:szCs w:val="22"/>
        </w:rPr>
        <w:t>to undertake a</w:t>
      </w:r>
      <w:r w:rsidR="1C516FFB" w:rsidRPr="631447E0">
        <w:rPr>
          <w:rFonts w:eastAsiaTheme="minorEastAsia"/>
          <w:sz w:val="22"/>
          <w:szCs w:val="22"/>
        </w:rPr>
        <w:t xml:space="preserve"> J</w:t>
      </w:r>
      <w:r w:rsidR="5D24C791" w:rsidRPr="631447E0">
        <w:rPr>
          <w:rFonts w:eastAsiaTheme="minorEastAsia"/>
          <w:sz w:val="22"/>
          <w:szCs w:val="22"/>
        </w:rPr>
        <w:t xml:space="preserve">oint </w:t>
      </w:r>
      <w:r w:rsidR="4EA9C970" w:rsidRPr="631447E0">
        <w:rPr>
          <w:rFonts w:eastAsiaTheme="minorEastAsia"/>
          <w:sz w:val="22"/>
          <w:szCs w:val="22"/>
        </w:rPr>
        <w:t>A</w:t>
      </w:r>
      <w:r w:rsidR="5D24C791" w:rsidRPr="631447E0">
        <w:rPr>
          <w:rFonts w:eastAsiaTheme="minorEastAsia"/>
          <w:sz w:val="22"/>
          <w:szCs w:val="22"/>
        </w:rPr>
        <w:t>ssessment</w:t>
      </w:r>
      <w:r w:rsidR="349B80D6" w:rsidRPr="631447E0">
        <w:rPr>
          <w:rFonts w:eastAsiaTheme="minorEastAsia"/>
          <w:sz w:val="22"/>
          <w:szCs w:val="22"/>
        </w:rPr>
        <w:t>.</w:t>
      </w:r>
      <w:r w:rsidR="1BA66D70" w:rsidRPr="631447E0">
        <w:rPr>
          <w:rFonts w:eastAsiaTheme="minorEastAsia"/>
          <w:sz w:val="22"/>
          <w:szCs w:val="22"/>
        </w:rPr>
        <w:t xml:space="preserve">  If the young person already has an allocated social worker, they will be responsible for undertaking the Joint Assessment with the young person and a Housing Options Officer.</w:t>
      </w:r>
    </w:p>
    <w:p w14:paraId="4A8CC4C6" w14:textId="0CDA9A86" w:rsidR="4E4A92E0" w:rsidRDefault="68792966" w:rsidP="4EA35B33">
      <w:pPr>
        <w:jc w:val="both"/>
        <w:rPr>
          <w:rFonts w:eastAsiaTheme="minorEastAsia"/>
          <w:sz w:val="22"/>
          <w:szCs w:val="22"/>
        </w:rPr>
      </w:pPr>
      <w:r w:rsidRPr="522BF5DC">
        <w:rPr>
          <w:rFonts w:eastAsiaTheme="minorEastAsia"/>
          <w:sz w:val="22"/>
          <w:szCs w:val="22"/>
        </w:rPr>
        <w:t xml:space="preserve">6.17 </w:t>
      </w:r>
      <w:r w:rsidR="5D24C791" w:rsidRPr="4282F8A4">
        <w:rPr>
          <w:rFonts w:eastAsiaTheme="minorEastAsia"/>
          <w:sz w:val="22"/>
          <w:szCs w:val="22"/>
        </w:rPr>
        <w:t>If applicable, support will be provided into appropriate emergency accommodation, and a longer</w:t>
      </w:r>
      <w:r w:rsidR="771E61CD" w:rsidRPr="4282F8A4">
        <w:rPr>
          <w:rFonts w:eastAsiaTheme="minorEastAsia"/>
          <w:sz w:val="22"/>
          <w:szCs w:val="22"/>
        </w:rPr>
        <w:t>-</w:t>
      </w:r>
      <w:r w:rsidR="5D24C791" w:rsidRPr="4282F8A4">
        <w:rPr>
          <w:rFonts w:eastAsiaTheme="minorEastAsia"/>
          <w:sz w:val="22"/>
          <w:szCs w:val="22"/>
        </w:rPr>
        <w:t>term housing plan will be jointly agreed. The Joint Assessment will determine wh</w:t>
      </w:r>
      <w:r w:rsidR="2C9AFFE8" w:rsidRPr="4282F8A4">
        <w:rPr>
          <w:rFonts w:eastAsiaTheme="minorEastAsia"/>
          <w:sz w:val="22"/>
          <w:szCs w:val="22"/>
        </w:rPr>
        <w:t>ich</w:t>
      </w:r>
      <w:r w:rsidR="5D24C791" w:rsidRPr="4282F8A4">
        <w:rPr>
          <w:rFonts w:eastAsiaTheme="minorEastAsia"/>
          <w:sz w:val="22"/>
          <w:szCs w:val="22"/>
        </w:rPr>
        <w:t xml:space="preserve"> duties Children</w:t>
      </w:r>
      <w:r w:rsidR="09C9EA1D" w:rsidRPr="4282F8A4">
        <w:rPr>
          <w:rFonts w:eastAsiaTheme="minorEastAsia"/>
          <w:sz w:val="22"/>
          <w:szCs w:val="22"/>
        </w:rPr>
        <w:t>’</w:t>
      </w:r>
      <w:r w:rsidR="5D24C791" w:rsidRPr="4282F8A4">
        <w:rPr>
          <w:rFonts w:eastAsiaTheme="minorEastAsia"/>
          <w:sz w:val="22"/>
          <w:szCs w:val="22"/>
        </w:rPr>
        <w:t>s S</w:t>
      </w:r>
      <w:r w:rsidR="5ED34C1B" w:rsidRPr="4282F8A4">
        <w:rPr>
          <w:rFonts w:eastAsiaTheme="minorEastAsia"/>
          <w:sz w:val="22"/>
          <w:szCs w:val="22"/>
        </w:rPr>
        <w:t>ervices</w:t>
      </w:r>
      <w:r w:rsidR="5D24C791" w:rsidRPr="4282F8A4">
        <w:rPr>
          <w:rFonts w:eastAsiaTheme="minorEastAsia"/>
          <w:sz w:val="22"/>
          <w:szCs w:val="22"/>
        </w:rPr>
        <w:t xml:space="preserve"> have to the young person, in turn informing the Homelessness duties owed.</w:t>
      </w:r>
    </w:p>
    <w:p w14:paraId="2DACF722" w14:textId="6E0378E0" w:rsidR="47832014" w:rsidRDefault="1DB1DECB" w:rsidP="47832014">
      <w:pPr>
        <w:jc w:val="both"/>
        <w:rPr>
          <w:rFonts w:eastAsiaTheme="minorEastAsia"/>
          <w:sz w:val="22"/>
          <w:szCs w:val="22"/>
        </w:rPr>
      </w:pPr>
      <w:r w:rsidRPr="5575617A">
        <w:rPr>
          <w:rFonts w:eastAsiaTheme="minorEastAsia"/>
          <w:sz w:val="22"/>
          <w:szCs w:val="22"/>
        </w:rPr>
        <w:t xml:space="preserve">6.18 </w:t>
      </w:r>
      <w:r w:rsidR="734864A0" w:rsidRPr="631447E0">
        <w:rPr>
          <w:rFonts w:eastAsiaTheme="minorEastAsia"/>
          <w:sz w:val="22"/>
          <w:szCs w:val="22"/>
        </w:rPr>
        <w:t xml:space="preserve">The Child and Family Assessment should include consideration of the young person’s wider family network and determine whether a plan to return to parental care or wider family is in the young person’s best interests.  Young people and their families should be </w:t>
      </w:r>
      <w:r w:rsidR="00CE328A" w:rsidRPr="631447E0">
        <w:rPr>
          <w:rFonts w:eastAsiaTheme="minorEastAsia"/>
          <w:sz w:val="22"/>
          <w:szCs w:val="22"/>
        </w:rPr>
        <w:t>referred to the</w:t>
      </w:r>
      <w:r w:rsidR="734864A0" w:rsidRPr="631447E0">
        <w:rPr>
          <w:rFonts w:eastAsiaTheme="minorEastAsia"/>
          <w:sz w:val="22"/>
          <w:szCs w:val="22"/>
        </w:rPr>
        <w:t xml:space="preserve"> Edge of Care </w:t>
      </w:r>
      <w:r w:rsidR="00CE328A" w:rsidRPr="631447E0">
        <w:rPr>
          <w:rFonts w:eastAsiaTheme="minorEastAsia"/>
          <w:sz w:val="22"/>
          <w:szCs w:val="22"/>
        </w:rPr>
        <w:t>service</w:t>
      </w:r>
      <w:r w:rsidR="734864A0" w:rsidRPr="631447E0">
        <w:rPr>
          <w:rFonts w:eastAsiaTheme="minorEastAsia"/>
          <w:sz w:val="22"/>
          <w:szCs w:val="22"/>
        </w:rPr>
        <w:t xml:space="preserve"> in order to best support a reunification home or to the wider family.</w:t>
      </w:r>
    </w:p>
    <w:p w14:paraId="247F31A9" w14:textId="48C4F8D1" w:rsidR="00545701" w:rsidRDefault="4CF1B708" w:rsidP="6308CC83">
      <w:pPr>
        <w:pStyle w:val="Heading1"/>
        <w:jc w:val="both"/>
        <w:rPr>
          <w:rFonts w:eastAsiaTheme="minorEastAsia" w:cs="Arial"/>
          <w:sz w:val="28"/>
          <w:szCs w:val="28"/>
        </w:rPr>
      </w:pPr>
      <w:r w:rsidRPr="522BF5DC">
        <w:rPr>
          <w:rFonts w:eastAsiaTheme="minorEastAsia" w:cs="Arial"/>
          <w:sz w:val="28"/>
          <w:szCs w:val="28"/>
        </w:rPr>
        <w:t xml:space="preserve">7. </w:t>
      </w:r>
      <w:r w:rsidR="00545701" w:rsidRPr="128A8EE1">
        <w:rPr>
          <w:rFonts w:eastAsiaTheme="minorEastAsia" w:cs="Arial"/>
          <w:sz w:val="28"/>
          <w:szCs w:val="28"/>
        </w:rPr>
        <w:t xml:space="preserve">Referrals to Housing </w:t>
      </w:r>
      <w:r w:rsidR="4BF0FF87" w:rsidRPr="128A8EE1">
        <w:rPr>
          <w:rFonts w:eastAsiaTheme="minorEastAsia" w:cs="Arial"/>
          <w:sz w:val="28"/>
          <w:szCs w:val="28"/>
        </w:rPr>
        <w:t>and joint working with Children’s Services</w:t>
      </w:r>
    </w:p>
    <w:p w14:paraId="5B01F400" w14:textId="73CD6457" w:rsidR="005B6F0D" w:rsidRPr="008D5F68" w:rsidRDefault="7DB5E5E0" w:rsidP="6308CC83">
      <w:pPr>
        <w:jc w:val="both"/>
        <w:rPr>
          <w:sz w:val="22"/>
          <w:szCs w:val="22"/>
        </w:rPr>
      </w:pPr>
      <w:r w:rsidRPr="522BF5DC">
        <w:rPr>
          <w:sz w:val="22"/>
          <w:szCs w:val="22"/>
        </w:rPr>
        <w:t xml:space="preserve">7.1 </w:t>
      </w:r>
      <w:r w:rsidR="005B6F0D" w:rsidRPr="4E4A92E0">
        <w:rPr>
          <w:sz w:val="22"/>
          <w:szCs w:val="22"/>
        </w:rPr>
        <w:t xml:space="preserve">When a Duty to Refer is received by Housing </w:t>
      </w:r>
      <w:r w:rsidR="002F5666" w:rsidRPr="4E4A92E0">
        <w:rPr>
          <w:sz w:val="22"/>
          <w:szCs w:val="22"/>
        </w:rPr>
        <w:t>Services</w:t>
      </w:r>
      <w:r w:rsidR="005B6F0D" w:rsidRPr="4E4A92E0">
        <w:rPr>
          <w:sz w:val="22"/>
          <w:szCs w:val="22"/>
        </w:rPr>
        <w:t>, it will be triaged by a Duty Officer</w:t>
      </w:r>
      <w:r w:rsidR="002F5666" w:rsidRPr="4E4A92E0">
        <w:rPr>
          <w:sz w:val="22"/>
          <w:szCs w:val="22"/>
        </w:rPr>
        <w:t xml:space="preserve"> from the Housing Options team</w:t>
      </w:r>
      <w:r w:rsidR="005B6F0D" w:rsidRPr="4E4A92E0">
        <w:rPr>
          <w:sz w:val="22"/>
          <w:szCs w:val="22"/>
        </w:rPr>
        <w:t xml:space="preserve"> on the day it is received to establish whether there is reason to believe that the young person is homeless or likely to become homeless within 56 days.  </w:t>
      </w:r>
    </w:p>
    <w:p w14:paraId="74FA961D" w14:textId="0B84C0C6" w:rsidR="005B6F0D" w:rsidRPr="008D5F68" w:rsidRDefault="09A143A1" w:rsidP="6308CC83">
      <w:pPr>
        <w:jc w:val="both"/>
        <w:rPr>
          <w:sz w:val="22"/>
          <w:szCs w:val="22"/>
        </w:rPr>
      </w:pPr>
      <w:r w:rsidRPr="522BF5DC">
        <w:rPr>
          <w:sz w:val="22"/>
          <w:szCs w:val="22"/>
        </w:rPr>
        <w:t xml:space="preserve">7.2 </w:t>
      </w:r>
      <w:r w:rsidR="005B6F0D" w:rsidRPr="4E4A92E0">
        <w:rPr>
          <w:sz w:val="22"/>
          <w:szCs w:val="22"/>
        </w:rPr>
        <w:t xml:space="preserve">If the referral is received from </w:t>
      </w:r>
      <w:r w:rsidR="002F5666" w:rsidRPr="4E4A92E0">
        <w:rPr>
          <w:sz w:val="22"/>
          <w:szCs w:val="22"/>
        </w:rPr>
        <w:t>Children</w:t>
      </w:r>
      <w:r w:rsidR="00EE785C">
        <w:rPr>
          <w:sz w:val="22"/>
          <w:szCs w:val="22"/>
        </w:rPr>
        <w:t>’</w:t>
      </w:r>
      <w:r w:rsidR="002F5666" w:rsidRPr="4E4A92E0">
        <w:rPr>
          <w:sz w:val="22"/>
          <w:szCs w:val="22"/>
        </w:rPr>
        <w:t>s Services</w:t>
      </w:r>
      <w:r w:rsidR="005B6F0D" w:rsidRPr="4E4A92E0">
        <w:rPr>
          <w:sz w:val="22"/>
          <w:szCs w:val="22"/>
        </w:rPr>
        <w:t xml:space="preserve"> and it is established that the </w:t>
      </w:r>
      <w:r w:rsidR="008048DF" w:rsidRPr="4E4A92E0">
        <w:rPr>
          <w:sz w:val="22"/>
          <w:szCs w:val="22"/>
        </w:rPr>
        <w:t>16- or 17-year-old</w:t>
      </w:r>
      <w:r w:rsidR="005B6F0D" w:rsidRPr="4E4A92E0">
        <w:rPr>
          <w:sz w:val="22"/>
          <w:szCs w:val="22"/>
        </w:rPr>
        <w:t xml:space="preserve"> is not already known or open to Housing Options, the Duty Housing Options Officer will contact the referrer within </w:t>
      </w:r>
      <w:r w:rsidR="4DBF3773" w:rsidRPr="4E4A92E0">
        <w:rPr>
          <w:sz w:val="22"/>
          <w:szCs w:val="22"/>
        </w:rPr>
        <w:t>one working day</w:t>
      </w:r>
      <w:r w:rsidR="005B6F0D" w:rsidRPr="4E4A92E0">
        <w:rPr>
          <w:sz w:val="22"/>
          <w:szCs w:val="22"/>
        </w:rPr>
        <w:t xml:space="preserve"> to arrange a </w:t>
      </w:r>
      <w:r w:rsidR="5E954CF4" w:rsidRPr="4282F8A4">
        <w:rPr>
          <w:sz w:val="22"/>
          <w:szCs w:val="22"/>
        </w:rPr>
        <w:t>J</w:t>
      </w:r>
      <w:r w:rsidR="048BA512" w:rsidRPr="4282F8A4">
        <w:rPr>
          <w:sz w:val="22"/>
          <w:szCs w:val="22"/>
        </w:rPr>
        <w:t xml:space="preserve">oint </w:t>
      </w:r>
      <w:r w:rsidR="41D0BAD8" w:rsidRPr="4282F8A4">
        <w:rPr>
          <w:sz w:val="22"/>
          <w:szCs w:val="22"/>
        </w:rPr>
        <w:t>A</w:t>
      </w:r>
      <w:r w:rsidR="048BA512" w:rsidRPr="4282F8A4">
        <w:rPr>
          <w:sz w:val="22"/>
          <w:szCs w:val="22"/>
        </w:rPr>
        <w:t>ssessment</w:t>
      </w:r>
      <w:r w:rsidR="005B6F0D" w:rsidRPr="4E4A92E0">
        <w:rPr>
          <w:sz w:val="22"/>
          <w:szCs w:val="22"/>
        </w:rPr>
        <w:t>.</w:t>
      </w:r>
    </w:p>
    <w:p w14:paraId="30C02527" w14:textId="71C7A1B3" w:rsidR="00B424A1" w:rsidRPr="008D5F68" w:rsidRDefault="77060CA1" w:rsidP="6308CC83">
      <w:pPr>
        <w:jc w:val="both"/>
        <w:rPr>
          <w:sz w:val="22"/>
          <w:szCs w:val="22"/>
        </w:rPr>
      </w:pPr>
      <w:r w:rsidRPr="522BF5DC">
        <w:rPr>
          <w:sz w:val="22"/>
          <w:szCs w:val="22"/>
        </w:rPr>
        <w:t xml:space="preserve">7.3 </w:t>
      </w:r>
      <w:r w:rsidR="005B6F0D" w:rsidRPr="4E4A92E0">
        <w:rPr>
          <w:sz w:val="22"/>
          <w:szCs w:val="22"/>
        </w:rPr>
        <w:t xml:space="preserve">If the referral has been made from another </w:t>
      </w:r>
      <w:r w:rsidR="0068028D" w:rsidRPr="4E4A92E0">
        <w:rPr>
          <w:sz w:val="22"/>
          <w:szCs w:val="22"/>
        </w:rPr>
        <w:t>P</w:t>
      </w:r>
      <w:r w:rsidR="005B6F0D" w:rsidRPr="4E4A92E0">
        <w:rPr>
          <w:sz w:val="22"/>
          <w:szCs w:val="22"/>
        </w:rPr>
        <w:t xml:space="preserve">ublic </w:t>
      </w:r>
      <w:r w:rsidR="0068028D" w:rsidRPr="4E4A92E0">
        <w:rPr>
          <w:sz w:val="22"/>
          <w:szCs w:val="22"/>
        </w:rPr>
        <w:t>A</w:t>
      </w:r>
      <w:r w:rsidR="005B6F0D" w:rsidRPr="4E4A92E0">
        <w:rPr>
          <w:sz w:val="22"/>
          <w:szCs w:val="22"/>
        </w:rPr>
        <w:t xml:space="preserve">uthority or is a self-referral, the </w:t>
      </w:r>
      <w:r w:rsidR="7620180E" w:rsidRPr="2BE1592D">
        <w:rPr>
          <w:sz w:val="22"/>
          <w:szCs w:val="22"/>
        </w:rPr>
        <w:t>Housing Options</w:t>
      </w:r>
      <w:r w:rsidR="005B6F0D" w:rsidRPr="4E4A92E0">
        <w:rPr>
          <w:sz w:val="22"/>
          <w:szCs w:val="22"/>
        </w:rPr>
        <w:t xml:space="preserve"> Officer will </w:t>
      </w:r>
      <w:r w:rsidR="006935A7" w:rsidRPr="4E4A92E0">
        <w:rPr>
          <w:sz w:val="22"/>
          <w:szCs w:val="22"/>
        </w:rPr>
        <w:t xml:space="preserve">commence </w:t>
      </w:r>
      <w:r w:rsidR="005B6F0D" w:rsidRPr="4E4A92E0">
        <w:rPr>
          <w:sz w:val="22"/>
          <w:szCs w:val="22"/>
        </w:rPr>
        <w:t xml:space="preserve">a Homeless Assessment within </w:t>
      </w:r>
      <w:r w:rsidR="1E1C752F" w:rsidRPr="4E4A92E0">
        <w:rPr>
          <w:sz w:val="22"/>
          <w:szCs w:val="22"/>
        </w:rPr>
        <w:t>one working day</w:t>
      </w:r>
      <w:r w:rsidR="005B6F0D" w:rsidRPr="4E4A92E0">
        <w:rPr>
          <w:sz w:val="22"/>
          <w:szCs w:val="22"/>
        </w:rPr>
        <w:t>.</w:t>
      </w:r>
      <w:r w:rsidR="007845A6" w:rsidRPr="4E4A92E0">
        <w:rPr>
          <w:sz w:val="22"/>
          <w:szCs w:val="22"/>
        </w:rPr>
        <w:t xml:space="preserve">  </w:t>
      </w:r>
      <w:r w:rsidR="00B424A1" w:rsidRPr="53867396">
        <w:rPr>
          <w:sz w:val="22"/>
          <w:szCs w:val="22"/>
        </w:rPr>
        <w:t>If</w:t>
      </w:r>
      <w:r w:rsidR="00B424A1" w:rsidRPr="4E4A92E0">
        <w:rPr>
          <w:sz w:val="22"/>
          <w:szCs w:val="22"/>
        </w:rPr>
        <w:t xml:space="preserve"> the young person is open to Early Help</w:t>
      </w:r>
      <w:r w:rsidR="13E95428" w:rsidRPr="02E03B4E">
        <w:rPr>
          <w:sz w:val="22"/>
          <w:szCs w:val="22"/>
        </w:rPr>
        <w:t xml:space="preserve"> </w:t>
      </w:r>
      <w:r w:rsidR="00EE785C">
        <w:rPr>
          <w:sz w:val="22"/>
          <w:szCs w:val="22"/>
        </w:rPr>
        <w:t xml:space="preserve">(level 2 and 3) </w:t>
      </w:r>
      <w:r w:rsidR="13E95428" w:rsidRPr="02E03B4E">
        <w:rPr>
          <w:sz w:val="22"/>
          <w:szCs w:val="22"/>
        </w:rPr>
        <w:t xml:space="preserve">the Housing Options Officer </w:t>
      </w:r>
      <w:r w:rsidR="13E95428" w:rsidRPr="1B2D7260">
        <w:rPr>
          <w:sz w:val="22"/>
          <w:szCs w:val="22"/>
        </w:rPr>
        <w:t xml:space="preserve">will </w:t>
      </w:r>
      <w:r w:rsidR="00B424A1" w:rsidRPr="1B2D7260">
        <w:rPr>
          <w:sz w:val="22"/>
          <w:szCs w:val="22"/>
        </w:rPr>
        <w:t>contact</w:t>
      </w:r>
      <w:r w:rsidR="00B424A1" w:rsidRPr="4E4A92E0">
        <w:rPr>
          <w:sz w:val="22"/>
          <w:szCs w:val="22"/>
        </w:rPr>
        <w:t xml:space="preserve"> the relevant team to notify them of the referral and </w:t>
      </w:r>
      <w:r w:rsidR="1E5A009C" w:rsidRPr="46E52CC8">
        <w:rPr>
          <w:sz w:val="22"/>
          <w:szCs w:val="22"/>
        </w:rPr>
        <w:t xml:space="preserve">complete </w:t>
      </w:r>
      <w:r w:rsidR="1E5A009C" w:rsidRPr="6C079896">
        <w:rPr>
          <w:sz w:val="22"/>
          <w:szCs w:val="22"/>
        </w:rPr>
        <w:t>a</w:t>
      </w:r>
      <w:r w:rsidR="00592CF8">
        <w:rPr>
          <w:sz w:val="22"/>
          <w:szCs w:val="22"/>
        </w:rPr>
        <w:t xml:space="preserve"> MASH referral</w:t>
      </w:r>
      <w:r w:rsidR="00592CF8" w:rsidRPr="6C079896">
        <w:rPr>
          <w:sz w:val="22"/>
          <w:szCs w:val="22"/>
        </w:rPr>
        <w:t>.</w:t>
      </w:r>
      <w:r w:rsidR="00B424A1" w:rsidRPr="6308CC83">
        <w:rPr>
          <w:sz w:val="22"/>
          <w:szCs w:val="22"/>
        </w:rPr>
        <w:t xml:space="preserve"> </w:t>
      </w:r>
      <w:r w:rsidR="469B5524" w:rsidRPr="34EF3DCD">
        <w:rPr>
          <w:sz w:val="22"/>
          <w:szCs w:val="22"/>
        </w:rPr>
        <w:t xml:space="preserve"> </w:t>
      </w:r>
      <w:r w:rsidR="00592CF8" w:rsidRPr="392AE03A">
        <w:rPr>
          <w:sz w:val="22"/>
          <w:szCs w:val="22"/>
        </w:rPr>
        <w:t>I</w:t>
      </w:r>
      <w:r w:rsidR="51EDD0A0" w:rsidRPr="392AE03A">
        <w:rPr>
          <w:sz w:val="22"/>
          <w:szCs w:val="22"/>
        </w:rPr>
        <w:t>f</w:t>
      </w:r>
      <w:r w:rsidR="51EDD0A0" w:rsidRPr="716E78B4">
        <w:rPr>
          <w:sz w:val="22"/>
          <w:szCs w:val="22"/>
        </w:rPr>
        <w:t xml:space="preserve"> </w:t>
      </w:r>
      <w:r w:rsidR="51EDD0A0" w:rsidRPr="2FF8E7BD">
        <w:rPr>
          <w:sz w:val="22"/>
          <w:szCs w:val="22"/>
        </w:rPr>
        <w:t>the</w:t>
      </w:r>
      <w:r w:rsidR="00592CF8">
        <w:rPr>
          <w:sz w:val="22"/>
          <w:szCs w:val="22"/>
        </w:rPr>
        <w:t xml:space="preserve"> </w:t>
      </w:r>
      <w:r w:rsidR="009E4B19">
        <w:rPr>
          <w:sz w:val="22"/>
          <w:szCs w:val="22"/>
        </w:rPr>
        <w:t xml:space="preserve">young person </w:t>
      </w:r>
      <w:r w:rsidR="3ADAE4CE" w:rsidRPr="2FF8E7BD">
        <w:rPr>
          <w:sz w:val="22"/>
          <w:szCs w:val="22"/>
        </w:rPr>
        <w:t xml:space="preserve">already </w:t>
      </w:r>
      <w:r w:rsidR="009E4B19">
        <w:rPr>
          <w:sz w:val="22"/>
          <w:szCs w:val="22"/>
        </w:rPr>
        <w:t>has</w:t>
      </w:r>
      <w:r w:rsidR="00D54F06">
        <w:rPr>
          <w:sz w:val="22"/>
          <w:szCs w:val="22"/>
        </w:rPr>
        <w:t xml:space="preserve"> an allocated Social Worker, </w:t>
      </w:r>
      <w:r w:rsidR="00D54F06" w:rsidRPr="4D3F0590">
        <w:rPr>
          <w:sz w:val="22"/>
          <w:szCs w:val="22"/>
        </w:rPr>
        <w:t>the</w:t>
      </w:r>
      <w:r w:rsidR="00D54F06">
        <w:rPr>
          <w:sz w:val="22"/>
          <w:szCs w:val="22"/>
        </w:rPr>
        <w:t xml:space="preserve"> </w:t>
      </w:r>
      <w:r w:rsidR="5C8F0DB6" w:rsidRPr="04AA3821">
        <w:rPr>
          <w:sz w:val="22"/>
          <w:szCs w:val="22"/>
        </w:rPr>
        <w:t xml:space="preserve">Housing Options </w:t>
      </w:r>
      <w:r w:rsidR="5C8F0DB6" w:rsidRPr="3AB147DF">
        <w:rPr>
          <w:sz w:val="22"/>
          <w:szCs w:val="22"/>
        </w:rPr>
        <w:t>Officer</w:t>
      </w:r>
      <w:r w:rsidR="00D54F06" w:rsidRPr="04AA3821">
        <w:rPr>
          <w:sz w:val="22"/>
          <w:szCs w:val="22"/>
        </w:rPr>
        <w:t xml:space="preserve"> </w:t>
      </w:r>
      <w:r w:rsidR="00D54F06">
        <w:rPr>
          <w:sz w:val="22"/>
          <w:szCs w:val="22"/>
        </w:rPr>
        <w:t xml:space="preserve">will </w:t>
      </w:r>
      <w:r w:rsidR="722A7683" w:rsidRPr="017A1F43">
        <w:rPr>
          <w:sz w:val="22"/>
          <w:szCs w:val="22"/>
        </w:rPr>
        <w:t>notify them</w:t>
      </w:r>
      <w:r w:rsidR="00D54F06">
        <w:rPr>
          <w:sz w:val="22"/>
          <w:szCs w:val="22"/>
        </w:rPr>
        <w:t xml:space="preserve">, and </w:t>
      </w:r>
      <w:r w:rsidR="6114086C" w:rsidRPr="4282F8A4">
        <w:rPr>
          <w:sz w:val="22"/>
          <w:szCs w:val="22"/>
        </w:rPr>
        <w:t>Children</w:t>
      </w:r>
      <w:r w:rsidR="358D15CE" w:rsidRPr="4282F8A4">
        <w:rPr>
          <w:sz w:val="22"/>
          <w:szCs w:val="22"/>
        </w:rPr>
        <w:t>’</w:t>
      </w:r>
      <w:r w:rsidR="6114086C" w:rsidRPr="4282F8A4">
        <w:rPr>
          <w:sz w:val="22"/>
          <w:szCs w:val="22"/>
        </w:rPr>
        <w:t>s</w:t>
      </w:r>
      <w:r w:rsidR="00B424A1" w:rsidRPr="4E4A92E0">
        <w:rPr>
          <w:sz w:val="22"/>
          <w:szCs w:val="22"/>
        </w:rPr>
        <w:t xml:space="preserve"> Services will take the lead.</w:t>
      </w:r>
    </w:p>
    <w:p w14:paraId="14BCD191" w14:textId="5EE92923" w:rsidR="00B424A1" w:rsidRPr="008D5F68" w:rsidRDefault="76A650E1" w:rsidP="6308CC83">
      <w:pPr>
        <w:jc w:val="both"/>
        <w:rPr>
          <w:sz w:val="22"/>
          <w:szCs w:val="22"/>
          <w:highlight w:val="yellow"/>
        </w:rPr>
      </w:pPr>
      <w:r w:rsidRPr="522BF5DC">
        <w:rPr>
          <w:sz w:val="22"/>
          <w:szCs w:val="22"/>
        </w:rPr>
        <w:t xml:space="preserve">7.4 </w:t>
      </w:r>
      <w:r w:rsidR="00B424A1" w:rsidRPr="4E4A92E0">
        <w:rPr>
          <w:sz w:val="22"/>
          <w:szCs w:val="22"/>
        </w:rPr>
        <w:t xml:space="preserve">If the young person is not known or is closed to </w:t>
      </w:r>
      <w:r w:rsidR="6114086C" w:rsidRPr="4282F8A4">
        <w:rPr>
          <w:sz w:val="22"/>
          <w:szCs w:val="22"/>
        </w:rPr>
        <w:t>Children</w:t>
      </w:r>
      <w:r w:rsidR="7AB5BE1E" w:rsidRPr="4282F8A4">
        <w:rPr>
          <w:sz w:val="22"/>
          <w:szCs w:val="22"/>
        </w:rPr>
        <w:t>’</w:t>
      </w:r>
      <w:r w:rsidR="6114086C" w:rsidRPr="4282F8A4">
        <w:rPr>
          <w:sz w:val="22"/>
          <w:szCs w:val="22"/>
        </w:rPr>
        <w:t>s</w:t>
      </w:r>
      <w:r w:rsidR="00B424A1" w:rsidRPr="4E4A92E0">
        <w:rPr>
          <w:sz w:val="22"/>
          <w:szCs w:val="22"/>
        </w:rPr>
        <w:t xml:space="preserve"> Services, the Duty Officer will </w:t>
      </w:r>
      <w:r w:rsidR="6114086C" w:rsidRPr="4282F8A4">
        <w:rPr>
          <w:sz w:val="22"/>
          <w:szCs w:val="22"/>
        </w:rPr>
        <w:t>c</w:t>
      </w:r>
      <w:r w:rsidR="36D1AED8" w:rsidRPr="4282F8A4">
        <w:rPr>
          <w:sz w:val="22"/>
          <w:szCs w:val="22"/>
        </w:rPr>
        <w:t>omplete</w:t>
      </w:r>
      <w:r w:rsidR="00B424A1" w:rsidRPr="4E4A92E0">
        <w:rPr>
          <w:sz w:val="22"/>
          <w:szCs w:val="22"/>
        </w:rPr>
        <w:t xml:space="preserve"> a </w:t>
      </w:r>
      <w:r w:rsidR="36D1AED8" w:rsidRPr="4282F8A4">
        <w:rPr>
          <w:sz w:val="22"/>
          <w:szCs w:val="22"/>
        </w:rPr>
        <w:t>MASH referral</w:t>
      </w:r>
      <w:r w:rsidR="00B424A1" w:rsidRPr="4E4A92E0">
        <w:rPr>
          <w:sz w:val="22"/>
          <w:szCs w:val="22"/>
        </w:rPr>
        <w:t xml:space="preserve"> </w:t>
      </w:r>
      <w:r w:rsidR="00EE785C">
        <w:rPr>
          <w:sz w:val="22"/>
          <w:szCs w:val="22"/>
        </w:rPr>
        <w:t xml:space="preserve">within one working day </w:t>
      </w:r>
      <w:r w:rsidR="00B424A1" w:rsidRPr="4E4A92E0">
        <w:rPr>
          <w:sz w:val="22"/>
          <w:szCs w:val="22"/>
        </w:rPr>
        <w:t xml:space="preserve">to progress </w:t>
      </w:r>
      <w:r w:rsidR="36D1AED8" w:rsidRPr="4282F8A4">
        <w:rPr>
          <w:sz w:val="22"/>
          <w:szCs w:val="22"/>
        </w:rPr>
        <w:t>any immediate actions and a Joint Assessment.</w:t>
      </w:r>
    </w:p>
    <w:p w14:paraId="68825563" w14:textId="40892F02" w:rsidR="00AA06C4" w:rsidRPr="008D5F68" w:rsidRDefault="658D51A3" w:rsidP="4282F8A4">
      <w:pPr>
        <w:jc w:val="both"/>
        <w:rPr>
          <w:rFonts w:eastAsiaTheme="minorEastAsia"/>
          <w:sz w:val="22"/>
          <w:szCs w:val="22"/>
        </w:rPr>
      </w:pPr>
      <w:r w:rsidRPr="522BF5DC">
        <w:rPr>
          <w:sz w:val="22"/>
          <w:szCs w:val="22"/>
        </w:rPr>
        <w:t xml:space="preserve">7.5 </w:t>
      </w:r>
      <w:r w:rsidR="75F88797" w:rsidRPr="4282F8A4">
        <w:rPr>
          <w:sz w:val="22"/>
          <w:szCs w:val="22"/>
        </w:rPr>
        <w:t>Where</w:t>
      </w:r>
      <w:r w:rsidR="0BDFE921" w:rsidRPr="4282F8A4">
        <w:rPr>
          <w:sz w:val="22"/>
          <w:szCs w:val="22"/>
        </w:rPr>
        <w:t xml:space="preserve"> enough time </w:t>
      </w:r>
      <w:r w:rsidR="286297C6" w:rsidRPr="4282F8A4">
        <w:rPr>
          <w:sz w:val="22"/>
          <w:szCs w:val="22"/>
        </w:rPr>
        <w:t xml:space="preserve">within the working day allows </w:t>
      </w:r>
      <w:r w:rsidR="654FF777" w:rsidRPr="4282F8A4">
        <w:rPr>
          <w:sz w:val="22"/>
          <w:szCs w:val="22"/>
        </w:rPr>
        <w:t>professionals to ascertain</w:t>
      </w:r>
      <w:r w:rsidR="7B068741" w:rsidRPr="4282F8A4">
        <w:rPr>
          <w:sz w:val="22"/>
          <w:szCs w:val="22"/>
        </w:rPr>
        <w:t xml:space="preserve"> that </w:t>
      </w:r>
      <w:r w:rsidR="1E8F7A2B" w:rsidRPr="4282F8A4">
        <w:rPr>
          <w:sz w:val="22"/>
          <w:szCs w:val="22"/>
        </w:rPr>
        <w:t xml:space="preserve">it is </w:t>
      </w:r>
      <w:r w:rsidR="02CE095C" w:rsidRPr="4282F8A4">
        <w:rPr>
          <w:sz w:val="22"/>
          <w:szCs w:val="22"/>
        </w:rPr>
        <w:t>safe</w:t>
      </w:r>
      <w:r w:rsidR="75F88797" w:rsidRPr="4282F8A4">
        <w:rPr>
          <w:sz w:val="22"/>
          <w:szCs w:val="22"/>
        </w:rPr>
        <w:t xml:space="preserve"> for a young person to return home, a </w:t>
      </w:r>
      <w:r w:rsidR="7A337A74" w:rsidRPr="4282F8A4">
        <w:rPr>
          <w:sz w:val="22"/>
          <w:szCs w:val="22"/>
        </w:rPr>
        <w:t>joint</w:t>
      </w:r>
      <w:r w:rsidR="75F88797" w:rsidRPr="4282F8A4">
        <w:rPr>
          <w:sz w:val="22"/>
          <w:szCs w:val="22"/>
        </w:rPr>
        <w:t xml:space="preserve"> home visit </w:t>
      </w:r>
      <w:r w:rsidR="17890DC9" w:rsidRPr="4282F8A4">
        <w:rPr>
          <w:sz w:val="22"/>
          <w:szCs w:val="22"/>
        </w:rPr>
        <w:t xml:space="preserve">between Housing Options </w:t>
      </w:r>
      <w:r w:rsidR="1DF8E71B" w:rsidRPr="4282F8A4">
        <w:rPr>
          <w:sz w:val="22"/>
          <w:szCs w:val="22"/>
        </w:rPr>
        <w:t xml:space="preserve">and </w:t>
      </w:r>
      <w:r w:rsidR="1078F876" w:rsidRPr="4282F8A4">
        <w:rPr>
          <w:sz w:val="22"/>
          <w:szCs w:val="22"/>
        </w:rPr>
        <w:t>Children’s Services w</w:t>
      </w:r>
      <w:r w:rsidR="75F88797" w:rsidRPr="4282F8A4">
        <w:rPr>
          <w:sz w:val="22"/>
          <w:szCs w:val="22"/>
        </w:rPr>
        <w:t xml:space="preserve">ill take place on the day the referral is received, to progress a reconnection to the family home or extended family members </w:t>
      </w:r>
      <w:r w:rsidR="00EE785C">
        <w:rPr>
          <w:sz w:val="22"/>
          <w:szCs w:val="22"/>
        </w:rPr>
        <w:t>to meet their needs</w:t>
      </w:r>
      <w:r w:rsidR="2DF9CE68" w:rsidRPr="4282F8A4">
        <w:rPr>
          <w:sz w:val="22"/>
          <w:szCs w:val="22"/>
        </w:rPr>
        <w:t>.</w:t>
      </w:r>
    </w:p>
    <w:p w14:paraId="77CBA5B8" w14:textId="3FF3FE0F" w:rsidR="00AA06C4" w:rsidRPr="008D5F68" w:rsidRDefault="020B0AE1" w:rsidP="4282F8A4">
      <w:pPr>
        <w:jc w:val="both"/>
        <w:rPr>
          <w:rFonts w:eastAsiaTheme="minorEastAsia"/>
          <w:sz w:val="22"/>
          <w:szCs w:val="22"/>
        </w:rPr>
      </w:pPr>
      <w:r w:rsidRPr="522BF5DC">
        <w:rPr>
          <w:rFonts w:eastAsiaTheme="minorEastAsia"/>
          <w:sz w:val="22"/>
          <w:szCs w:val="22"/>
        </w:rPr>
        <w:t xml:space="preserve">7.6 </w:t>
      </w:r>
      <w:r w:rsidR="006C06CD" w:rsidRPr="6308CC83">
        <w:rPr>
          <w:rFonts w:eastAsiaTheme="minorEastAsia"/>
          <w:sz w:val="22"/>
          <w:szCs w:val="22"/>
        </w:rPr>
        <w:t xml:space="preserve">Where it has been established </w:t>
      </w:r>
      <w:r w:rsidR="00705219" w:rsidRPr="6308CC83">
        <w:rPr>
          <w:rFonts w:eastAsiaTheme="minorEastAsia"/>
          <w:sz w:val="22"/>
          <w:szCs w:val="22"/>
        </w:rPr>
        <w:t xml:space="preserve">that the young person has nowhere safe to </w:t>
      </w:r>
      <w:r w:rsidR="00333A09" w:rsidRPr="6308CC83">
        <w:rPr>
          <w:rFonts w:eastAsiaTheme="minorEastAsia"/>
          <w:sz w:val="22"/>
          <w:szCs w:val="22"/>
        </w:rPr>
        <w:t>stay</w:t>
      </w:r>
      <w:r w:rsidR="5AADDF07" w:rsidRPr="4282F8A4">
        <w:rPr>
          <w:rFonts w:eastAsiaTheme="minorEastAsia"/>
          <w:sz w:val="22"/>
          <w:szCs w:val="22"/>
        </w:rPr>
        <w:t>, reasons for which</w:t>
      </w:r>
      <w:r w:rsidR="1405E143" w:rsidRPr="6308CC83">
        <w:rPr>
          <w:rFonts w:eastAsiaTheme="minorEastAsia"/>
          <w:sz w:val="22"/>
          <w:szCs w:val="22"/>
        </w:rPr>
        <w:t xml:space="preserve"> </w:t>
      </w:r>
      <w:r w:rsidR="1405E143" w:rsidRPr="4282F8A4">
        <w:rPr>
          <w:rFonts w:eastAsiaTheme="minorEastAsia"/>
          <w:sz w:val="22"/>
          <w:szCs w:val="22"/>
        </w:rPr>
        <w:t xml:space="preserve">could include </w:t>
      </w:r>
      <w:r w:rsidR="5AADDF07" w:rsidRPr="4282F8A4">
        <w:rPr>
          <w:rFonts w:eastAsiaTheme="minorEastAsia"/>
          <w:sz w:val="22"/>
          <w:szCs w:val="22"/>
        </w:rPr>
        <w:t xml:space="preserve">the </w:t>
      </w:r>
      <w:r w:rsidR="1405E143" w:rsidRPr="4282F8A4">
        <w:rPr>
          <w:rFonts w:eastAsiaTheme="minorEastAsia"/>
          <w:sz w:val="22"/>
          <w:szCs w:val="22"/>
        </w:rPr>
        <w:t xml:space="preserve">lateness of the </w:t>
      </w:r>
      <w:r w:rsidR="5AADDF07" w:rsidRPr="4282F8A4">
        <w:rPr>
          <w:rFonts w:eastAsiaTheme="minorEastAsia"/>
          <w:sz w:val="22"/>
          <w:szCs w:val="22"/>
        </w:rPr>
        <w:t xml:space="preserve">working </w:t>
      </w:r>
      <w:r w:rsidR="1405E143" w:rsidRPr="4282F8A4">
        <w:rPr>
          <w:rFonts w:eastAsiaTheme="minorEastAsia"/>
          <w:sz w:val="22"/>
          <w:szCs w:val="22"/>
        </w:rPr>
        <w:t>day</w:t>
      </w:r>
      <w:r w:rsidR="00AC37D7" w:rsidRPr="6308CC83">
        <w:rPr>
          <w:rFonts w:eastAsiaTheme="minorEastAsia"/>
          <w:sz w:val="22"/>
          <w:szCs w:val="22"/>
        </w:rPr>
        <w:t xml:space="preserve">, prior to the </w:t>
      </w:r>
      <w:r w:rsidR="303DD74F" w:rsidRPr="4282F8A4">
        <w:rPr>
          <w:rFonts w:eastAsiaTheme="minorEastAsia"/>
          <w:sz w:val="22"/>
          <w:szCs w:val="22"/>
        </w:rPr>
        <w:t>J</w:t>
      </w:r>
      <w:r w:rsidR="7E86E73E" w:rsidRPr="4282F8A4">
        <w:rPr>
          <w:rFonts w:eastAsiaTheme="minorEastAsia"/>
          <w:sz w:val="22"/>
          <w:szCs w:val="22"/>
        </w:rPr>
        <w:t xml:space="preserve">oint </w:t>
      </w:r>
      <w:r w:rsidR="1AE717A9" w:rsidRPr="4282F8A4">
        <w:rPr>
          <w:rFonts w:eastAsiaTheme="minorEastAsia"/>
          <w:sz w:val="22"/>
          <w:szCs w:val="22"/>
        </w:rPr>
        <w:t>A</w:t>
      </w:r>
      <w:r w:rsidR="7E86E73E" w:rsidRPr="4282F8A4">
        <w:rPr>
          <w:rFonts w:eastAsiaTheme="minorEastAsia"/>
          <w:sz w:val="22"/>
          <w:szCs w:val="22"/>
        </w:rPr>
        <w:t>ssessment</w:t>
      </w:r>
      <w:r w:rsidR="00AC37D7" w:rsidRPr="6308CC83">
        <w:rPr>
          <w:rFonts w:eastAsiaTheme="minorEastAsia"/>
          <w:sz w:val="22"/>
          <w:szCs w:val="22"/>
        </w:rPr>
        <w:t xml:space="preserve">, </w:t>
      </w:r>
      <w:r w:rsidR="007F1892" w:rsidRPr="6308CC83">
        <w:rPr>
          <w:rFonts w:eastAsiaTheme="minorEastAsia"/>
          <w:sz w:val="22"/>
          <w:szCs w:val="22"/>
        </w:rPr>
        <w:t>s</w:t>
      </w:r>
      <w:r w:rsidR="006C06CD" w:rsidRPr="6308CC83">
        <w:rPr>
          <w:rFonts w:eastAsiaTheme="minorEastAsia"/>
          <w:sz w:val="22"/>
          <w:szCs w:val="22"/>
        </w:rPr>
        <w:t xml:space="preserve">uitable emergency accommodation </w:t>
      </w:r>
      <w:r w:rsidR="00EE785C">
        <w:rPr>
          <w:rFonts w:eastAsiaTheme="minorEastAsia"/>
          <w:sz w:val="22"/>
          <w:szCs w:val="22"/>
        </w:rPr>
        <w:t>must</w:t>
      </w:r>
      <w:r w:rsidR="006C06CD" w:rsidRPr="6308CC83">
        <w:rPr>
          <w:rFonts w:eastAsiaTheme="minorEastAsia"/>
          <w:sz w:val="22"/>
          <w:szCs w:val="22"/>
        </w:rPr>
        <w:t xml:space="preserve"> be sought and agreed between Children’s </w:t>
      </w:r>
      <w:r w:rsidR="004C4BF9" w:rsidRPr="6308CC83">
        <w:rPr>
          <w:rFonts w:eastAsiaTheme="minorEastAsia"/>
          <w:sz w:val="22"/>
          <w:szCs w:val="22"/>
        </w:rPr>
        <w:t>Services</w:t>
      </w:r>
      <w:r w:rsidR="006C06CD" w:rsidRPr="6308CC83">
        <w:rPr>
          <w:rFonts w:eastAsiaTheme="minorEastAsia"/>
          <w:sz w:val="22"/>
          <w:szCs w:val="22"/>
        </w:rPr>
        <w:t xml:space="preserve"> and Housing</w:t>
      </w:r>
      <w:r w:rsidR="008B5B03" w:rsidRPr="6308CC83">
        <w:rPr>
          <w:rFonts w:eastAsiaTheme="minorEastAsia"/>
          <w:sz w:val="22"/>
          <w:szCs w:val="22"/>
        </w:rPr>
        <w:t xml:space="preserve"> until the assessment has been completed.</w:t>
      </w:r>
    </w:p>
    <w:p w14:paraId="6C866D58" w14:textId="16E91CD2" w:rsidR="00B614D9" w:rsidRDefault="1472BB42" w:rsidP="1490DB20">
      <w:pPr>
        <w:jc w:val="both"/>
        <w:rPr>
          <w:rFonts w:eastAsiaTheme="minorEastAsia"/>
          <w:sz w:val="22"/>
          <w:szCs w:val="22"/>
        </w:rPr>
      </w:pPr>
      <w:r w:rsidRPr="522BF5DC">
        <w:rPr>
          <w:rFonts w:eastAsiaTheme="minorEastAsia"/>
          <w:sz w:val="22"/>
          <w:szCs w:val="22"/>
        </w:rPr>
        <w:t xml:space="preserve">7.7 </w:t>
      </w:r>
      <w:r w:rsidR="2A31FAEF" w:rsidRPr="1490DB20">
        <w:rPr>
          <w:rFonts w:eastAsiaTheme="minorEastAsia"/>
          <w:sz w:val="22"/>
          <w:szCs w:val="22"/>
        </w:rPr>
        <w:t>Children</w:t>
      </w:r>
      <w:r w:rsidR="351CDE75" w:rsidRPr="1490DB20">
        <w:rPr>
          <w:rFonts w:eastAsiaTheme="minorEastAsia"/>
          <w:sz w:val="22"/>
          <w:szCs w:val="22"/>
        </w:rPr>
        <w:t>’</w:t>
      </w:r>
      <w:r w:rsidR="2A31FAEF" w:rsidRPr="1490DB20">
        <w:rPr>
          <w:rFonts w:eastAsiaTheme="minorEastAsia"/>
          <w:sz w:val="22"/>
          <w:szCs w:val="22"/>
        </w:rPr>
        <w:t xml:space="preserve">s Services </w:t>
      </w:r>
      <w:r w:rsidR="1BD9448E" w:rsidRPr="1490DB20">
        <w:rPr>
          <w:rFonts w:eastAsiaTheme="minorEastAsia"/>
          <w:sz w:val="22"/>
          <w:szCs w:val="22"/>
        </w:rPr>
        <w:t>are responsible for arranging this accommodation through the Access to Resources Team (ART)</w:t>
      </w:r>
      <w:r w:rsidR="2A31FAEF" w:rsidRPr="1490DB20">
        <w:rPr>
          <w:rFonts w:eastAsiaTheme="minorEastAsia"/>
          <w:sz w:val="22"/>
          <w:szCs w:val="22"/>
        </w:rPr>
        <w:t>.</w:t>
      </w:r>
    </w:p>
    <w:p w14:paraId="6BF1DE40" w14:textId="2B23B88F" w:rsidR="128A8EE1" w:rsidRDefault="2C17A5EC" w:rsidP="5DB7391F">
      <w:pPr>
        <w:jc w:val="both"/>
        <w:rPr>
          <w:rFonts w:eastAsiaTheme="minorEastAsia"/>
          <w:b/>
          <w:bCs/>
          <w:sz w:val="22"/>
          <w:szCs w:val="22"/>
        </w:rPr>
      </w:pPr>
      <w:r w:rsidRPr="522BF5DC">
        <w:rPr>
          <w:rFonts w:eastAsiaTheme="minorEastAsia"/>
          <w:b/>
          <w:bCs/>
          <w:sz w:val="22"/>
          <w:szCs w:val="22"/>
        </w:rPr>
        <w:t xml:space="preserve">7.8 </w:t>
      </w:r>
      <w:r w:rsidR="201910C8" w:rsidRPr="56CD3873">
        <w:rPr>
          <w:rFonts w:eastAsiaTheme="minorEastAsia"/>
          <w:b/>
          <w:bCs/>
          <w:sz w:val="22"/>
          <w:szCs w:val="22"/>
        </w:rPr>
        <w:t xml:space="preserve">Accommodation options do not include the use of Bed and Breakfast accommodation for 16- and </w:t>
      </w:r>
      <w:r w:rsidR="002057CC" w:rsidRPr="56CD3873">
        <w:rPr>
          <w:rFonts w:eastAsiaTheme="minorEastAsia"/>
          <w:b/>
          <w:bCs/>
          <w:sz w:val="22"/>
          <w:szCs w:val="22"/>
        </w:rPr>
        <w:t>17-year-olds</w:t>
      </w:r>
      <w:r w:rsidR="201910C8" w:rsidRPr="56CD3873">
        <w:rPr>
          <w:rFonts w:eastAsiaTheme="minorEastAsia"/>
          <w:b/>
          <w:bCs/>
          <w:sz w:val="22"/>
          <w:szCs w:val="22"/>
        </w:rPr>
        <w:t>.</w:t>
      </w:r>
    </w:p>
    <w:p w14:paraId="5CBFC175" w14:textId="2BA13A64" w:rsidR="56CD3873" w:rsidRDefault="56CD3873" w:rsidP="56CD3873"/>
    <w:p w14:paraId="3BA65065" w14:textId="463F15FF" w:rsidR="008540E4" w:rsidRPr="008540E4" w:rsidRDefault="0A0666FC" w:rsidP="631447E0">
      <w:pPr>
        <w:jc w:val="both"/>
        <w:rPr>
          <w:b/>
          <w:bCs/>
          <w:sz w:val="28"/>
          <w:szCs w:val="28"/>
        </w:rPr>
      </w:pPr>
      <w:r w:rsidRPr="522BF5DC">
        <w:rPr>
          <w:b/>
          <w:bCs/>
          <w:sz w:val="28"/>
          <w:szCs w:val="28"/>
        </w:rPr>
        <w:t xml:space="preserve">8. </w:t>
      </w:r>
      <w:r w:rsidR="2D68A6EF" w:rsidRPr="631447E0">
        <w:rPr>
          <w:b/>
          <w:bCs/>
          <w:sz w:val="28"/>
          <w:szCs w:val="28"/>
        </w:rPr>
        <w:t xml:space="preserve">Youth Justice Service </w:t>
      </w:r>
    </w:p>
    <w:p w14:paraId="5092C055" w14:textId="517E1D0A" w:rsidR="00391BA9" w:rsidRDefault="6CA35DAA" w:rsidP="56CD3873">
      <w:pPr>
        <w:jc w:val="both"/>
        <w:rPr>
          <w:rFonts w:ascii="Calibri" w:hAnsi="Calibri" w:cs="Calibri"/>
          <w:sz w:val="22"/>
          <w:szCs w:val="22"/>
        </w:rPr>
      </w:pPr>
      <w:r w:rsidRPr="522BF5DC">
        <w:rPr>
          <w:sz w:val="22"/>
          <w:szCs w:val="22"/>
        </w:rPr>
        <w:t xml:space="preserve">8.1 </w:t>
      </w:r>
      <w:r w:rsidR="020C3D72" w:rsidRPr="631447E0">
        <w:rPr>
          <w:sz w:val="22"/>
          <w:szCs w:val="22"/>
        </w:rPr>
        <w:t xml:space="preserve">The Youth Justice Service (YJS) </w:t>
      </w:r>
      <w:r w:rsidR="00EE785C" w:rsidRPr="631447E0">
        <w:rPr>
          <w:sz w:val="22"/>
          <w:szCs w:val="22"/>
        </w:rPr>
        <w:t xml:space="preserve">are part of </w:t>
      </w:r>
      <w:r w:rsidR="3D223A73" w:rsidRPr="631447E0">
        <w:rPr>
          <w:sz w:val="22"/>
          <w:szCs w:val="22"/>
        </w:rPr>
        <w:t xml:space="preserve">the </w:t>
      </w:r>
      <w:r w:rsidR="00EE785C" w:rsidRPr="631447E0">
        <w:rPr>
          <w:sz w:val="22"/>
          <w:szCs w:val="22"/>
        </w:rPr>
        <w:t>Children’s Services Department</w:t>
      </w:r>
      <w:r w:rsidR="020C3D72" w:rsidRPr="631447E0">
        <w:rPr>
          <w:sz w:val="22"/>
          <w:szCs w:val="22"/>
        </w:rPr>
        <w:t xml:space="preserve">. Where a young person aged 16 or 17 years old has appeared before a Youth Court and is ordered not to return home as a condition of bail, or there is a risk that the young person could be remanded </w:t>
      </w:r>
      <w:r w:rsidR="00EE785C" w:rsidRPr="631447E0">
        <w:rPr>
          <w:sz w:val="22"/>
          <w:szCs w:val="22"/>
        </w:rPr>
        <w:t>in</w:t>
      </w:r>
      <w:r w:rsidR="020C3D72" w:rsidRPr="631447E0">
        <w:rPr>
          <w:sz w:val="22"/>
          <w:szCs w:val="22"/>
        </w:rPr>
        <w:t xml:space="preserve">to custody if they do not have an address, given the time pressures, the Youth Justice Service (YJS) will </w:t>
      </w:r>
      <w:r w:rsidR="43E49D54" w:rsidRPr="631447E0">
        <w:rPr>
          <w:sz w:val="22"/>
          <w:szCs w:val="22"/>
        </w:rPr>
        <w:t xml:space="preserve">immediately notify </w:t>
      </w:r>
      <w:r w:rsidR="00EE785C" w:rsidRPr="631447E0">
        <w:rPr>
          <w:sz w:val="22"/>
          <w:szCs w:val="22"/>
        </w:rPr>
        <w:t>MASH or the allocated worker and Housing under Duty to Refer</w:t>
      </w:r>
      <w:r w:rsidR="43E49D54" w:rsidRPr="631447E0">
        <w:rPr>
          <w:sz w:val="22"/>
          <w:szCs w:val="22"/>
        </w:rPr>
        <w:t xml:space="preserve"> and </w:t>
      </w:r>
      <w:r w:rsidR="37AB21D0" w:rsidRPr="631447E0">
        <w:rPr>
          <w:sz w:val="22"/>
          <w:szCs w:val="22"/>
        </w:rPr>
        <w:t xml:space="preserve">work jointly with </w:t>
      </w:r>
      <w:r w:rsidR="43E49D54" w:rsidRPr="631447E0">
        <w:rPr>
          <w:sz w:val="22"/>
          <w:szCs w:val="22"/>
        </w:rPr>
        <w:t>them</w:t>
      </w:r>
      <w:r w:rsidR="2CC01324" w:rsidRPr="631447E0">
        <w:rPr>
          <w:sz w:val="22"/>
          <w:szCs w:val="22"/>
        </w:rPr>
        <w:t xml:space="preserve"> </w:t>
      </w:r>
      <w:r w:rsidR="43E49D54" w:rsidRPr="631447E0">
        <w:rPr>
          <w:sz w:val="22"/>
          <w:szCs w:val="22"/>
        </w:rPr>
        <w:t>to</w:t>
      </w:r>
      <w:r w:rsidR="020C3D72" w:rsidRPr="631447E0">
        <w:rPr>
          <w:sz w:val="22"/>
          <w:szCs w:val="22"/>
        </w:rPr>
        <w:t xml:space="preserve"> explor</w:t>
      </w:r>
      <w:r w:rsidR="183E25A6" w:rsidRPr="631447E0">
        <w:rPr>
          <w:sz w:val="22"/>
          <w:szCs w:val="22"/>
        </w:rPr>
        <w:t>e</w:t>
      </w:r>
      <w:r w:rsidR="020C3D72" w:rsidRPr="631447E0">
        <w:rPr>
          <w:sz w:val="22"/>
          <w:szCs w:val="22"/>
        </w:rPr>
        <w:t xml:space="preserve"> other accommodation options with the young person, including family and friends.</w:t>
      </w:r>
    </w:p>
    <w:p w14:paraId="7ED16C32" w14:textId="77777777" w:rsidR="009C41A8" w:rsidRPr="009C41A8" w:rsidRDefault="009C41A8" w:rsidP="00391BA9">
      <w:pPr>
        <w:rPr>
          <w:rFonts w:ascii="Calibri" w:hAnsi="Calibri" w:cs="Calibri"/>
        </w:rPr>
      </w:pPr>
    </w:p>
    <w:p w14:paraId="28E95E36" w14:textId="489F7AB9" w:rsidR="00391BA9" w:rsidRPr="009C41A8" w:rsidRDefault="21DC130F" w:rsidP="631447E0">
      <w:pPr>
        <w:jc w:val="both"/>
        <w:rPr>
          <w:b/>
          <w:bCs/>
          <w:sz w:val="28"/>
          <w:szCs w:val="28"/>
        </w:rPr>
      </w:pPr>
      <w:r w:rsidRPr="522BF5DC">
        <w:rPr>
          <w:b/>
          <w:bCs/>
          <w:sz w:val="28"/>
          <w:szCs w:val="28"/>
        </w:rPr>
        <w:t xml:space="preserve">9. </w:t>
      </w:r>
      <w:r w:rsidR="020C3D72" w:rsidRPr="631447E0">
        <w:rPr>
          <w:b/>
          <w:bCs/>
          <w:sz w:val="28"/>
          <w:szCs w:val="28"/>
        </w:rPr>
        <w:t>Leaving Custody</w:t>
      </w:r>
    </w:p>
    <w:p w14:paraId="728C43D0" w14:textId="0A206E81" w:rsidR="00391BA9" w:rsidRDefault="63B831B8" w:rsidP="56CD3873">
      <w:pPr>
        <w:jc w:val="both"/>
        <w:rPr>
          <w:sz w:val="22"/>
          <w:szCs w:val="22"/>
        </w:rPr>
      </w:pPr>
      <w:r w:rsidRPr="522BF5DC">
        <w:rPr>
          <w:sz w:val="22"/>
          <w:szCs w:val="22"/>
        </w:rPr>
        <w:t xml:space="preserve">9.1 </w:t>
      </w:r>
      <w:r w:rsidR="020C3D72" w:rsidRPr="56CD3873">
        <w:rPr>
          <w:sz w:val="22"/>
          <w:szCs w:val="22"/>
        </w:rPr>
        <w:t xml:space="preserve">Some young people may cease to be </w:t>
      </w:r>
      <w:r w:rsidR="020C3D72" w:rsidRPr="00EE785C">
        <w:rPr>
          <w:i/>
          <w:iCs/>
          <w:sz w:val="22"/>
          <w:szCs w:val="22"/>
        </w:rPr>
        <w:t>Looked After</w:t>
      </w:r>
      <w:r w:rsidR="020C3D72" w:rsidRPr="56CD3873">
        <w:rPr>
          <w:sz w:val="22"/>
          <w:szCs w:val="22"/>
        </w:rPr>
        <w:t xml:space="preserve"> at the time they receive a custodial sentence. Local authorities still hold responsibilities towards these children and young people; however, these responsibilities will differ depending on whether the young person is relevant and entitled to support as a care leaver</w:t>
      </w:r>
      <w:r w:rsidR="0B71B234" w:rsidRPr="56CD3873">
        <w:rPr>
          <w:sz w:val="22"/>
          <w:szCs w:val="22"/>
        </w:rPr>
        <w:t xml:space="preserve">.  For more information refer to </w:t>
      </w:r>
      <w:hyperlink r:id="rId34">
        <w:r w:rsidR="0B71B234" w:rsidRPr="56CD3873">
          <w:rPr>
            <w:rStyle w:val="Hyperlink"/>
            <w:sz w:val="22"/>
            <w:szCs w:val="22"/>
          </w:rPr>
          <w:t>Responsibilities of the Local Authority to Former Looked</w:t>
        </w:r>
        <w:r w:rsidR="79AC8613" w:rsidRPr="56CD3873">
          <w:rPr>
            <w:rStyle w:val="Hyperlink"/>
            <w:sz w:val="22"/>
            <w:szCs w:val="22"/>
          </w:rPr>
          <w:t xml:space="preserve"> After Children and </w:t>
        </w:r>
        <w:r w:rsidR="07906AB4" w:rsidRPr="56CD3873">
          <w:rPr>
            <w:rStyle w:val="Hyperlink"/>
            <w:sz w:val="22"/>
            <w:szCs w:val="22"/>
          </w:rPr>
          <w:t>Young People in Custody</w:t>
        </w:r>
      </w:hyperlink>
      <w:r w:rsidR="07906AB4" w:rsidRPr="56CD3873">
        <w:rPr>
          <w:sz w:val="22"/>
          <w:szCs w:val="22"/>
        </w:rPr>
        <w:t>.</w:t>
      </w:r>
    </w:p>
    <w:p w14:paraId="5D63581A" w14:textId="40B87955" w:rsidR="00E46056" w:rsidRPr="008510BE" w:rsidRDefault="0E8492D7" w:rsidP="56CD3873">
      <w:pPr>
        <w:jc w:val="both"/>
        <w:rPr>
          <w:sz w:val="22"/>
          <w:szCs w:val="22"/>
        </w:rPr>
      </w:pPr>
      <w:r w:rsidRPr="522BF5DC">
        <w:rPr>
          <w:sz w:val="22"/>
          <w:szCs w:val="22"/>
        </w:rPr>
        <w:t xml:space="preserve">9.2 </w:t>
      </w:r>
      <w:r w:rsidR="020C3D72" w:rsidRPr="56CD3873">
        <w:rPr>
          <w:sz w:val="22"/>
          <w:szCs w:val="22"/>
        </w:rPr>
        <w:t xml:space="preserve">Local authorities have a duty to young people who, upon being sentenced, cease to be </w:t>
      </w:r>
      <w:r w:rsidR="020C3D72" w:rsidRPr="00EE785C">
        <w:rPr>
          <w:i/>
          <w:iCs/>
          <w:sz w:val="22"/>
          <w:szCs w:val="22"/>
        </w:rPr>
        <w:t>Looked</w:t>
      </w:r>
      <w:r w:rsidR="020C3D72" w:rsidRPr="56CD3873">
        <w:rPr>
          <w:sz w:val="22"/>
          <w:szCs w:val="22"/>
        </w:rPr>
        <w:t xml:space="preserve"> </w:t>
      </w:r>
      <w:r w:rsidR="020C3D72" w:rsidRPr="00EE785C">
        <w:rPr>
          <w:i/>
          <w:iCs/>
          <w:sz w:val="22"/>
          <w:szCs w:val="22"/>
        </w:rPr>
        <w:t>After</w:t>
      </w:r>
      <w:r w:rsidR="020C3D72" w:rsidRPr="56CD3873">
        <w:rPr>
          <w:sz w:val="22"/>
          <w:szCs w:val="22"/>
        </w:rPr>
        <w:t xml:space="preserve">, but are not Relevant under the legislation and so not entitled to support as care leavers. This includes where a young person aged 16 or 17 is currently in custody and will be or is likely to be homeless on release. The </w:t>
      </w:r>
      <w:r w:rsidR="00275D64">
        <w:rPr>
          <w:sz w:val="22"/>
          <w:szCs w:val="22"/>
        </w:rPr>
        <w:t>young person’s</w:t>
      </w:r>
      <w:r w:rsidR="020C3D72" w:rsidRPr="56CD3873">
        <w:rPr>
          <w:sz w:val="22"/>
          <w:szCs w:val="22"/>
        </w:rPr>
        <w:t xml:space="preserve"> accommodation needs on release should be considered at all custodial planning meetings, from the start of the custodial period.  The YJS should refer the young person to Housing and </w:t>
      </w:r>
      <w:r w:rsidR="00275D64">
        <w:rPr>
          <w:sz w:val="22"/>
          <w:szCs w:val="22"/>
        </w:rPr>
        <w:t>the MASH/ allocated worker</w:t>
      </w:r>
      <w:r w:rsidR="020C3D72" w:rsidRPr="56CD3873">
        <w:rPr>
          <w:sz w:val="22"/>
          <w:szCs w:val="22"/>
        </w:rPr>
        <w:t xml:space="preserve">, as per the protocol. The referral should be made as soon as YJS become aware there may be a housing need, and at least 8 weeks prior to the anticipated release date for an assessment to be undertaken. </w:t>
      </w:r>
    </w:p>
    <w:p w14:paraId="48CE8F37" w14:textId="77777777" w:rsidR="00E46056" w:rsidRDefault="00E46056" w:rsidP="5DB7391F">
      <w:pPr>
        <w:jc w:val="both"/>
        <w:rPr>
          <w:rFonts w:eastAsiaTheme="minorEastAsia"/>
          <w:b/>
          <w:bCs/>
          <w:sz w:val="22"/>
          <w:szCs w:val="22"/>
        </w:rPr>
      </w:pPr>
    </w:p>
    <w:p w14:paraId="1C6E1F85" w14:textId="160D348C" w:rsidR="00B614D9" w:rsidRDefault="4BED3A61" w:rsidP="6308CC83">
      <w:pPr>
        <w:pStyle w:val="Heading1"/>
        <w:jc w:val="both"/>
        <w:rPr>
          <w:rFonts w:eastAsiaTheme="minorEastAsia" w:cs="Arial"/>
          <w:sz w:val="28"/>
          <w:szCs w:val="28"/>
        </w:rPr>
      </w:pPr>
      <w:r w:rsidRPr="522BF5DC">
        <w:rPr>
          <w:rFonts w:eastAsiaTheme="minorEastAsia" w:cs="Arial"/>
          <w:sz w:val="28"/>
          <w:szCs w:val="28"/>
        </w:rPr>
        <w:t xml:space="preserve">10. </w:t>
      </w:r>
      <w:r w:rsidR="00B614D9">
        <w:rPr>
          <w:rFonts w:eastAsiaTheme="minorEastAsia" w:cs="Arial"/>
          <w:sz w:val="28"/>
          <w:szCs w:val="28"/>
        </w:rPr>
        <w:t>Joint Assessment</w:t>
      </w:r>
    </w:p>
    <w:p w14:paraId="53CF6E81" w14:textId="120D8585" w:rsidR="00311A97" w:rsidRPr="004C4BF9" w:rsidRDefault="47D32274" w:rsidP="6308CC83">
      <w:pPr>
        <w:jc w:val="both"/>
        <w:rPr>
          <w:sz w:val="22"/>
          <w:szCs w:val="22"/>
        </w:rPr>
      </w:pPr>
      <w:r w:rsidRPr="522BF5DC">
        <w:rPr>
          <w:sz w:val="22"/>
          <w:szCs w:val="22"/>
        </w:rPr>
        <w:t xml:space="preserve">10.1 </w:t>
      </w:r>
      <w:r w:rsidR="00712255" w:rsidRPr="004C4BF9">
        <w:rPr>
          <w:sz w:val="22"/>
          <w:szCs w:val="22"/>
        </w:rPr>
        <w:t xml:space="preserve">While a young person is in emergency accommodation, pending the outcome of a </w:t>
      </w:r>
      <w:r w:rsidR="54921830" w:rsidRPr="4282F8A4">
        <w:rPr>
          <w:sz w:val="22"/>
          <w:szCs w:val="22"/>
        </w:rPr>
        <w:t>J</w:t>
      </w:r>
      <w:r w:rsidR="720EEB25" w:rsidRPr="4282F8A4">
        <w:rPr>
          <w:sz w:val="22"/>
          <w:szCs w:val="22"/>
        </w:rPr>
        <w:t xml:space="preserve">oint </w:t>
      </w:r>
      <w:r w:rsidR="04355B7D" w:rsidRPr="4282F8A4">
        <w:rPr>
          <w:sz w:val="22"/>
          <w:szCs w:val="22"/>
        </w:rPr>
        <w:t>A</w:t>
      </w:r>
      <w:r w:rsidR="720EEB25" w:rsidRPr="4282F8A4">
        <w:rPr>
          <w:sz w:val="22"/>
          <w:szCs w:val="22"/>
        </w:rPr>
        <w:t>ssessment</w:t>
      </w:r>
      <w:r w:rsidR="00712255" w:rsidRPr="004C4BF9">
        <w:rPr>
          <w:sz w:val="22"/>
          <w:szCs w:val="22"/>
        </w:rPr>
        <w:t xml:space="preserve">, </w:t>
      </w:r>
      <w:r w:rsidR="00C16AF0" w:rsidRPr="004C4BF9">
        <w:rPr>
          <w:sz w:val="22"/>
          <w:szCs w:val="22"/>
        </w:rPr>
        <w:t>they should be provided with support</w:t>
      </w:r>
      <w:r w:rsidR="00301546" w:rsidRPr="004C4BF9">
        <w:rPr>
          <w:sz w:val="22"/>
          <w:szCs w:val="22"/>
        </w:rPr>
        <w:t xml:space="preserve">, as a </w:t>
      </w:r>
      <w:r w:rsidR="3E0C998C" w:rsidRPr="4282F8A4">
        <w:rPr>
          <w:sz w:val="22"/>
          <w:szCs w:val="22"/>
        </w:rPr>
        <w:t>Child in Need</w:t>
      </w:r>
      <w:r w:rsidR="00D43BBE" w:rsidRPr="004C4BF9">
        <w:rPr>
          <w:sz w:val="22"/>
          <w:szCs w:val="22"/>
        </w:rPr>
        <w:t xml:space="preserve"> until it has been established if they wish to be accommodated </w:t>
      </w:r>
      <w:r w:rsidR="7CEF7C2C" w:rsidRPr="4282F8A4">
        <w:rPr>
          <w:sz w:val="22"/>
          <w:szCs w:val="22"/>
        </w:rPr>
        <w:t xml:space="preserve">as a child </w:t>
      </w:r>
      <w:r w:rsidR="7CEF7C2C" w:rsidRPr="4282F8A4">
        <w:rPr>
          <w:i/>
          <w:iCs/>
          <w:sz w:val="22"/>
          <w:szCs w:val="22"/>
        </w:rPr>
        <w:t>looked after</w:t>
      </w:r>
      <w:r w:rsidR="7CEF7C2C" w:rsidRPr="4282F8A4">
        <w:rPr>
          <w:sz w:val="22"/>
          <w:szCs w:val="22"/>
        </w:rPr>
        <w:t xml:space="preserve"> (s</w:t>
      </w:r>
      <w:r w:rsidR="15F00CFE" w:rsidRPr="4282F8A4">
        <w:rPr>
          <w:sz w:val="22"/>
          <w:szCs w:val="22"/>
        </w:rPr>
        <w:t>ection</w:t>
      </w:r>
      <w:r w:rsidR="00D43BBE" w:rsidRPr="004C4BF9">
        <w:rPr>
          <w:sz w:val="22"/>
          <w:szCs w:val="22"/>
        </w:rPr>
        <w:t xml:space="preserve"> 20</w:t>
      </w:r>
      <w:r w:rsidR="45186318" w:rsidRPr="4282F8A4">
        <w:rPr>
          <w:sz w:val="22"/>
          <w:szCs w:val="22"/>
        </w:rPr>
        <w:t>)</w:t>
      </w:r>
      <w:r w:rsidR="15F00CFE" w:rsidRPr="4282F8A4">
        <w:rPr>
          <w:sz w:val="22"/>
          <w:szCs w:val="22"/>
        </w:rPr>
        <w:t>.</w:t>
      </w:r>
    </w:p>
    <w:p w14:paraId="7507433D" w14:textId="63BFAC39" w:rsidR="004F26D0" w:rsidRPr="004C4BF9" w:rsidRDefault="4300FF02" w:rsidP="6308CC83">
      <w:pPr>
        <w:jc w:val="both"/>
        <w:rPr>
          <w:sz w:val="22"/>
          <w:szCs w:val="22"/>
        </w:rPr>
      </w:pPr>
      <w:r w:rsidRPr="522BF5DC">
        <w:rPr>
          <w:sz w:val="22"/>
          <w:szCs w:val="22"/>
        </w:rPr>
        <w:t xml:space="preserve">10.2 </w:t>
      </w:r>
      <w:r w:rsidR="006D0914" w:rsidRPr="631447E0">
        <w:rPr>
          <w:sz w:val="22"/>
          <w:szCs w:val="22"/>
        </w:rPr>
        <w:t xml:space="preserve">The </w:t>
      </w:r>
      <w:r w:rsidR="11124C43" w:rsidRPr="631447E0">
        <w:rPr>
          <w:sz w:val="22"/>
          <w:szCs w:val="22"/>
        </w:rPr>
        <w:t>J</w:t>
      </w:r>
      <w:r w:rsidR="417F6171" w:rsidRPr="631447E0">
        <w:rPr>
          <w:sz w:val="22"/>
          <w:szCs w:val="22"/>
        </w:rPr>
        <w:t xml:space="preserve">oint </w:t>
      </w:r>
      <w:r w:rsidR="28AE4A4E" w:rsidRPr="631447E0">
        <w:rPr>
          <w:sz w:val="22"/>
          <w:szCs w:val="22"/>
        </w:rPr>
        <w:t>A</w:t>
      </w:r>
      <w:r w:rsidR="417F6171" w:rsidRPr="631447E0">
        <w:rPr>
          <w:sz w:val="22"/>
          <w:szCs w:val="22"/>
        </w:rPr>
        <w:t>ssessment</w:t>
      </w:r>
      <w:r w:rsidR="006D0914" w:rsidRPr="631447E0">
        <w:rPr>
          <w:sz w:val="22"/>
          <w:szCs w:val="22"/>
        </w:rPr>
        <w:t xml:space="preserve"> should be completed within </w:t>
      </w:r>
      <w:r w:rsidR="006D0914" w:rsidRPr="1B886173">
        <w:rPr>
          <w:sz w:val="22"/>
          <w:szCs w:val="22"/>
        </w:rPr>
        <w:t>5</w:t>
      </w:r>
      <w:r w:rsidR="006D0914" w:rsidRPr="631447E0">
        <w:rPr>
          <w:sz w:val="22"/>
          <w:szCs w:val="22"/>
        </w:rPr>
        <w:t xml:space="preserve"> </w:t>
      </w:r>
      <w:r w:rsidR="00620024" w:rsidRPr="631447E0">
        <w:rPr>
          <w:sz w:val="22"/>
          <w:szCs w:val="22"/>
        </w:rPr>
        <w:t>working</w:t>
      </w:r>
      <w:r w:rsidR="006D0914" w:rsidRPr="631447E0">
        <w:rPr>
          <w:sz w:val="22"/>
          <w:szCs w:val="22"/>
        </w:rPr>
        <w:t xml:space="preserve"> days of the </w:t>
      </w:r>
      <w:r w:rsidR="002D3804" w:rsidRPr="631447E0">
        <w:rPr>
          <w:sz w:val="22"/>
          <w:szCs w:val="22"/>
        </w:rPr>
        <w:t>request</w:t>
      </w:r>
      <w:r w:rsidR="00203213">
        <w:rPr>
          <w:sz w:val="22"/>
          <w:szCs w:val="22"/>
        </w:rPr>
        <w:t xml:space="preserve"> by both the Social Worker and Housing Options Officer</w:t>
      </w:r>
      <w:r w:rsidR="7F657A7C" w:rsidRPr="631447E0">
        <w:rPr>
          <w:sz w:val="22"/>
          <w:szCs w:val="22"/>
        </w:rPr>
        <w:t xml:space="preserve">.  </w:t>
      </w:r>
      <w:r w:rsidR="00B33E84" w:rsidRPr="631447E0">
        <w:rPr>
          <w:sz w:val="22"/>
          <w:szCs w:val="22"/>
        </w:rPr>
        <w:t xml:space="preserve">The purpose of the </w:t>
      </w:r>
      <w:r w:rsidR="0F8CE0C4" w:rsidRPr="631447E0">
        <w:rPr>
          <w:sz w:val="22"/>
          <w:szCs w:val="22"/>
        </w:rPr>
        <w:t>Joint A</w:t>
      </w:r>
      <w:r w:rsidR="6788A344" w:rsidRPr="631447E0">
        <w:rPr>
          <w:sz w:val="22"/>
          <w:szCs w:val="22"/>
        </w:rPr>
        <w:t>ssessment</w:t>
      </w:r>
      <w:r w:rsidR="00B33E84" w:rsidRPr="631447E0">
        <w:rPr>
          <w:sz w:val="22"/>
          <w:szCs w:val="22"/>
        </w:rPr>
        <w:t xml:space="preserve"> is to establish </w:t>
      </w:r>
      <w:r w:rsidR="00B82152" w:rsidRPr="631447E0">
        <w:rPr>
          <w:sz w:val="22"/>
          <w:szCs w:val="22"/>
        </w:rPr>
        <w:t xml:space="preserve">the </w:t>
      </w:r>
      <w:r w:rsidR="00774FA2" w:rsidRPr="631447E0">
        <w:rPr>
          <w:sz w:val="22"/>
          <w:szCs w:val="22"/>
        </w:rPr>
        <w:t xml:space="preserve">needs of the young person </w:t>
      </w:r>
      <w:r w:rsidR="008C27AA" w:rsidRPr="631447E0">
        <w:rPr>
          <w:sz w:val="22"/>
          <w:szCs w:val="22"/>
        </w:rPr>
        <w:t xml:space="preserve">and to have regard to their </w:t>
      </w:r>
      <w:r w:rsidR="00322887" w:rsidRPr="631447E0">
        <w:rPr>
          <w:sz w:val="22"/>
          <w:szCs w:val="22"/>
        </w:rPr>
        <w:t>wishes and feelings</w:t>
      </w:r>
      <w:r w:rsidR="006B1731" w:rsidRPr="631447E0">
        <w:rPr>
          <w:sz w:val="22"/>
          <w:szCs w:val="22"/>
        </w:rPr>
        <w:t>.</w:t>
      </w:r>
      <w:r w:rsidR="00970CC1" w:rsidRPr="631447E0">
        <w:rPr>
          <w:sz w:val="22"/>
          <w:szCs w:val="22"/>
        </w:rPr>
        <w:t xml:space="preserve">  </w:t>
      </w:r>
      <w:r w:rsidR="001E78CB" w:rsidRPr="631447E0">
        <w:rPr>
          <w:sz w:val="22"/>
          <w:szCs w:val="22"/>
        </w:rPr>
        <w:t xml:space="preserve">The priority is to help the young person to remain at or return home </w:t>
      </w:r>
      <w:r w:rsidR="1244FE34" w:rsidRPr="631447E0">
        <w:rPr>
          <w:sz w:val="22"/>
          <w:szCs w:val="22"/>
        </w:rPr>
        <w:t>whe</w:t>
      </w:r>
      <w:r w:rsidR="72931D47" w:rsidRPr="631447E0">
        <w:rPr>
          <w:sz w:val="22"/>
          <w:szCs w:val="22"/>
        </w:rPr>
        <w:t>n</w:t>
      </w:r>
      <w:r w:rsidR="1244FE34" w:rsidRPr="631447E0">
        <w:rPr>
          <w:sz w:val="22"/>
          <w:szCs w:val="22"/>
        </w:rPr>
        <w:t>e</w:t>
      </w:r>
      <w:r w:rsidR="54F43A78" w:rsidRPr="631447E0">
        <w:rPr>
          <w:sz w:val="22"/>
          <w:szCs w:val="22"/>
        </w:rPr>
        <w:t xml:space="preserve">ver this is a </w:t>
      </w:r>
      <w:r w:rsidR="001E78CB" w:rsidRPr="631447E0">
        <w:rPr>
          <w:sz w:val="22"/>
          <w:szCs w:val="22"/>
        </w:rPr>
        <w:t xml:space="preserve">safe and </w:t>
      </w:r>
      <w:r w:rsidR="54F43A78" w:rsidRPr="631447E0">
        <w:rPr>
          <w:sz w:val="22"/>
          <w:szCs w:val="22"/>
        </w:rPr>
        <w:t>sustainable option.</w:t>
      </w:r>
    </w:p>
    <w:p w14:paraId="081329B1" w14:textId="783486E4" w:rsidR="001D1E2A" w:rsidRPr="004C4BF9" w:rsidRDefault="69B785E7" w:rsidP="6308CC83">
      <w:pPr>
        <w:jc w:val="both"/>
        <w:rPr>
          <w:sz w:val="22"/>
          <w:szCs w:val="22"/>
        </w:rPr>
      </w:pPr>
      <w:r w:rsidRPr="522BF5DC">
        <w:rPr>
          <w:sz w:val="22"/>
          <w:szCs w:val="22"/>
        </w:rPr>
        <w:t xml:space="preserve">10.3 </w:t>
      </w:r>
      <w:r w:rsidR="0689CF33" w:rsidRPr="56CD3873">
        <w:rPr>
          <w:sz w:val="22"/>
          <w:szCs w:val="22"/>
        </w:rPr>
        <w:t xml:space="preserve">The assessment </w:t>
      </w:r>
      <w:r w:rsidR="7A2100F1" w:rsidRPr="56CD3873">
        <w:rPr>
          <w:sz w:val="22"/>
          <w:szCs w:val="22"/>
        </w:rPr>
        <w:t xml:space="preserve">applies to all </w:t>
      </w:r>
      <w:r w:rsidR="72FF2E50" w:rsidRPr="56CD3873">
        <w:rPr>
          <w:sz w:val="22"/>
          <w:szCs w:val="22"/>
        </w:rPr>
        <w:t xml:space="preserve">16- and </w:t>
      </w:r>
      <w:r w:rsidR="00DA5269" w:rsidRPr="56CD3873">
        <w:rPr>
          <w:sz w:val="22"/>
          <w:szCs w:val="22"/>
        </w:rPr>
        <w:t>17-year-olds</w:t>
      </w:r>
      <w:r w:rsidR="7A2100F1" w:rsidRPr="56CD3873">
        <w:rPr>
          <w:sz w:val="22"/>
          <w:szCs w:val="22"/>
        </w:rPr>
        <w:t xml:space="preserve"> </w:t>
      </w:r>
      <w:r w:rsidR="3E5F0D4A" w:rsidRPr="56CD3873">
        <w:rPr>
          <w:sz w:val="22"/>
          <w:szCs w:val="22"/>
        </w:rPr>
        <w:t>without exception, inclu</w:t>
      </w:r>
      <w:r w:rsidR="2E560875" w:rsidRPr="56CD3873">
        <w:rPr>
          <w:sz w:val="22"/>
          <w:szCs w:val="22"/>
        </w:rPr>
        <w:t>ding</w:t>
      </w:r>
      <w:r w:rsidR="3E5F0D4A" w:rsidRPr="56CD3873">
        <w:rPr>
          <w:sz w:val="22"/>
          <w:szCs w:val="22"/>
        </w:rPr>
        <w:t xml:space="preserve"> </w:t>
      </w:r>
      <w:r w:rsidR="45B969C3" w:rsidRPr="56CD3873">
        <w:rPr>
          <w:sz w:val="22"/>
          <w:szCs w:val="22"/>
        </w:rPr>
        <w:t xml:space="preserve">those that </w:t>
      </w:r>
      <w:r w:rsidR="18D8EFD9" w:rsidRPr="56CD3873">
        <w:rPr>
          <w:sz w:val="22"/>
          <w:szCs w:val="22"/>
        </w:rPr>
        <w:t>are pregnant</w:t>
      </w:r>
      <w:r w:rsidR="74D31E07" w:rsidRPr="56CD3873">
        <w:rPr>
          <w:sz w:val="22"/>
          <w:szCs w:val="22"/>
        </w:rPr>
        <w:t xml:space="preserve"> and/or have depend</w:t>
      </w:r>
      <w:r w:rsidR="036FC871" w:rsidRPr="56CD3873">
        <w:rPr>
          <w:sz w:val="22"/>
          <w:szCs w:val="22"/>
        </w:rPr>
        <w:t>ents</w:t>
      </w:r>
      <w:r w:rsidR="58D32F84" w:rsidRPr="56CD3873">
        <w:rPr>
          <w:sz w:val="22"/>
          <w:szCs w:val="22"/>
        </w:rPr>
        <w:t xml:space="preserve">, </w:t>
      </w:r>
      <w:r w:rsidR="036FC871" w:rsidRPr="56CD3873">
        <w:rPr>
          <w:sz w:val="22"/>
          <w:szCs w:val="22"/>
        </w:rPr>
        <w:t>are in a relationship</w:t>
      </w:r>
      <w:r w:rsidR="409CABE2" w:rsidRPr="56CD3873">
        <w:rPr>
          <w:sz w:val="22"/>
          <w:szCs w:val="22"/>
        </w:rPr>
        <w:t>,</w:t>
      </w:r>
      <w:r w:rsidR="58D32F84" w:rsidRPr="56CD3873">
        <w:rPr>
          <w:sz w:val="22"/>
          <w:szCs w:val="22"/>
        </w:rPr>
        <w:t xml:space="preserve"> or </w:t>
      </w:r>
      <w:r w:rsidR="1C286F9D" w:rsidRPr="56CD3873">
        <w:rPr>
          <w:sz w:val="22"/>
          <w:szCs w:val="22"/>
        </w:rPr>
        <w:t xml:space="preserve">it is anticipated that they may become homeless following a period in </w:t>
      </w:r>
      <w:r w:rsidR="58D32F84" w:rsidRPr="56CD3873">
        <w:rPr>
          <w:sz w:val="22"/>
          <w:szCs w:val="22"/>
        </w:rPr>
        <w:t>custody</w:t>
      </w:r>
      <w:r w:rsidR="60631EF6" w:rsidRPr="56CD3873">
        <w:rPr>
          <w:sz w:val="22"/>
          <w:szCs w:val="22"/>
        </w:rPr>
        <w:t>.</w:t>
      </w:r>
    </w:p>
    <w:p w14:paraId="1DAAA7AC" w14:textId="059BC588" w:rsidR="00F21866" w:rsidRPr="004C4BF9" w:rsidRDefault="2DCEF744" w:rsidP="6308CC83">
      <w:pPr>
        <w:jc w:val="both"/>
        <w:rPr>
          <w:sz w:val="22"/>
          <w:szCs w:val="22"/>
        </w:rPr>
      </w:pPr>
      <w:r w:rsidRPr="522BF5DC">
        <w:rPr>
          <w:sz w:val="22"/>
          <w:szCs w:val="22"/>
        </w:rPr>
        <w:t xml:space="preserve">10.4 </w:t>
      </w:r>
      <w:r w:rsidR="630FBAE2" w:rsidRPr="631447E0">
        <w:rPr>
          <w:sz w:val="22"/>
          <w:szCs w:val="22"/>
        </w:rPr>
        <w:t>The</w:t>
      </w:r>
      <w:r w:rsidR="46852366" w:rsidRPr="631447E0">
        <w:rPr>
          <w:sz w:val="22"/>
          <w:szCs w:val="22"/>
        </w:rPr>
        <w:t xml:space="preserve"> </w:t>
      </w:r>
      <w:r w:rsidR="0908045E" w:rsidRPr="631447E0">
        <w:rPr>
          <w:sz w:val="22"/>
          <w:szCs w:val="22"/>
        </w:rPr>
        <w:t>J</w:t>
      </w:r>
      <w:r w:rsidR="46852366" w:rsidRPr="631447E0">
        <w:rPr>
          <w:sz w:val="22"/>
          <w:szCs w:val="22"/>
        </w:rPr>
        <w:t xml:space="preserve">oint </w:t>
      </w:r>
      <w:r w:rsidR="69765146" w:rsidRPr="631447E0">
        <w:rPr>
          <w:sz w:val="22"/>
          <w:szCs w:val="22"/>
        </w:rPr>
        <w:t>A</w:t>
      </w:r>
      <w:r w:rsidR="46852366" w:rsidRPr="631447E0">
        <w:rPr>
          <w:sz w:val="22"/>
          <w:szCs w:val="22"/>
        </w:rPr>
        <w:t>ssessment form</w:t>
      </w:r>
      <w:r w:rsidR="247C3A90" w:rsidRPr="631447E0">
        <w:rPr>
          <w:sz w:val="22"/>
          <w:szCs w:val="22"/>
        </w:rPr>
        <w:t xml:space="preserve"> </w:t>
      </w:r>
      <w:r w:rsidR="6406D407" w:rsidRPr="631447E0">
        <w:rPr>
          <w:sz w:val="22"/>
          <w:szCs w:val="22"/>
        </w:rPr>
        <w:t>(</w:t>
      </w:r>
      <w:r w:rsidR="51D0C965" w:rsidRPr="631447E0">
        <w:rPr>
          <w:i/>
          <w:iCs/>
          <w:sz w:val="22"/>
          <w:szCs w:val="22"/>
        </w:rPr>
        <w:t>a</w:t>
      </w:r>
      <w:r w:rsidR="6406D407" w:rsidRPr="631447E0">
        <w:rPr>
          <w:i/>
          <w:iCs/>
          <w:sz w:val="22"/>
          <w:szCs w:val="22"/>
        </w:rPr>
        <w:t>ppendix</w:t>
      </w:r>
      <w:r w:rsidR="6406D407" w:rsidRPr="631447E0">
        <w:rPr>
          <w:sz w:val="22"/>
          <w:szCs w:val="22"/>
        </w:rPr>
        <w:t xml:space="preserve"> C) </w:t>
      </w:r>
      <w:r w:rsidR="3403E154" w:rsidRPr="631447E0">
        <w:rPr>
          <w:sz w:val="22"/>
          <w:szCs w:val="22"/>
        </w:rPr>
        <w:t>is completed in order to establish:</w:t>
      </w:r>
    </w:p>
    <w:p w14:paraId="3B7E488E" w14:textId="17CFFA25" w:rsidR="0033431E" w:rsidRPr="004C4BF9" w:rsidRDefault="0E9F3B00" w:rsidP="6308CC83">
      <w:pPr>
        <w:pStyle w:val="ListParagraph"/>
        <w:numPr>
          <w:ilvl w:val="0"/>
          <w:numId w:val="14"/>
        </w:numPr>
        <w:jc w:val="both"/>
        <w:rPr>
          <w:sz w:val="22"/>
          <w:szCs w:val="22"/>
        </w:rPr>
      </w:pPr>
      <w:r w:rsidRPr="4282F8A4">
        <w:rPr>
          <w:sz w:val="22"/>
          <w:szCs w:val="22"/>
        </w:rPr>
        <w:t>t</w:t>
      </w:r>
      <w:r w:rsidR="51B5A0FD" w:rsidRPr="4282F8A4">
        <w:rPr>
          <w:sz w:val="22"/>
          <w:szCs w:val="22"/>
        </w:rPr>
        <w:t>he</w:t>
      </w:r>
      <w:r w:rsidR="00041B46" w:rsidRPr="004C4BF9">
        <w:rPr>
          <w:sz w:val="22"/>
          <w:szCs w:val="22"/>
        </w:rPr>
        <w:t xml:space="preserve"> reason</w:t>
      </w:r>
      <w:r w:rsidR="009649E2" w:rsidRPr="004C4BF9">
        <w:rPr>
          <w:sz w:val="22"/>
          <w:szCs w:val="22"/>
        </w:rPr>
        <w:t>s</w:t>
      </w:r>
      <w:r w:rsidR="00041B46" w:rsidRPr="004C4BF9">
        <w:rPr>
          <w:sz w:val="22"/>
          <w:szCs w:val="22"/>
        </w:rPr>
        <w:t xml:space="preserve"> </w:t>
      </w:r>
      <w:r w:rsidR="00C032A0" w:rsidRPr="004C4BF9">
        <w:rPr>
          <w:sz w:val="22"/>
          <w:szCs w:val="22"/>
        </w:rPr>
        <w:t xml:space="preserve">leading to the approach for </w:t>
      </w:r>
      <w:r w:rsidR="004F26D0" w:rsidRPr="004C4BF9">
        <w:rPr>
          <w:sz w:val="22"/>
          <w:szCs w:val="22"/>
        </w:rPr>
        <w:t>assistance</w:t>
      </w:r>
      <w:r w:rsidR="637C243D" w:rsidRPr="4282F8A4">
        <w:rPr>
          <w:sz w:val="22"/>
          <w:szCs w:val="22"/>
        </w:rPr>
        <w:t xml:space="preserve"> and why</w:t>
      </w:r>
      <w:r w:rsidR="00824D6B" w:rsidRPr="004C4BF9">
        <w:rPr>
          <w:sz w:val="22"/>
          <w:szCs w:val="22"/>
        </w:rPr>
        <w:t xml:space="preserve"> the young person is homeless or threatened with </w:t>
      </w:r>
      <w:r w:rsidR="00351855" w:rsidRPr="004C4BF9">
        <w:rPr>
          <w:sz w:val="22"/>
          <w:szCs w:val="22"/>
        </w:rPr>
        <w:t>homelessness</w:t>
      </w:r>
      <w:r w:rsidR="00351855" w:rsidRPr="4282F8A4">
        <w:rPr>
          <w:sz w:val="22"/>
          <w:szCs w:val="22"/>
        </w:rPr>
        <w:t>.</w:t>
      </w:r>
    </w:p>
    <w:p w14:paraId="413C6945" w14:textId="296F1D12" w:rsidR="009649E2" w:rsidRPr="004C4BF9" w:rsidRDefault="3A031BE1" w:rsidP="6308CC83">
      <w:pPr>
        <w:pStyle w:val="ListParagraph"/>
        <w:numPr>
          <w:ilvl w:val="0"/>
          <w:numId w:val="14"/>
        </w:numPr>
        <w:jc w:val="both"/>
        <w:rPr>
          <w:sz w:val="22"/>
          <w:szCs w:val="22"/>
        </w:rPr>
      </w:pPr>
      <w:r w:rsidRPr="4282F8A4">
        <w:rPr>
          <w:sz w:val="22"/>
          <w:szCs w:val="22"/>
        </w:rPr>
        <w:t>w</w:t>
      </w:r>
      <w:r w:rsidR="6AAA493F" w:rsidRPr="4282F8A4">
        <w:rPr>
          <w:sz w:val="22"/>
          <w:szCs w:val="22"/>
        </w:rPr>
        <w:t>hether</w:t>
      </w:r>
      <w:r w:rsidR="00FA1039" w:rsidRPr="004C4BF9">
        <w:rPr>
          <w:sz w:val="22"/>
          <w:szCs w:val="22"/>
        </w:rPr>
        <w:t xml:space="preserve"> or not it is </w:t>
      </w:r>
      <w:r w:rsidR="6CA27FEB" w:rsidRPr="4282F8A4">
        <w:rPr>
          <w:sz w:val="22"/>
          <w:szCs w:val="22"/>
        </w:rPr>
        <w:t>safe and sustainable</w:t>
      </w:r>
      <w:r w:rsidR="00FA1039" w:rsidRPr="004C4BF9">
        <w:rPr>
          <w:sz w:val="22"/>
          <w:szCs w:val="22"/>
        </w:rPr>
        <w:t xml:space="preserve"> to prevent</w:t>
      </w:r>
      <w:r w:rsidR="00E74B63" w:rsidRPr="004C4BF9">
        <w:rPr>
          <w:sz w:val="22"/>
          <w:szCs w:val="22"/>
        </w:rPr>
        <w:t xml:space="preserve"> the young person from becoming homeless</w:t>
      </w:r>
      <w:r w:rsidR="00F76424" w:rsidRPr="004C4BF9">
        <w:rPr>
          <w:sz w:val="22"/>
          <w:szCs w:val="22"/>
        </w:rPr>
        <w:t xml:space="preserve"> </w:t>
      </w:r>
      <w:r w:rsidR="3FABF7DE" w:rsidRPr="4282F8A4">
        <w:rPr>
          <w:sz w:val="22"/>
          <w:szCs w:val="22"/>
        </w:rPr>
        <w:t>and this</w:t>
      </w:r>
      <w:r w:rsidR="00C83F5E" w:rsidRPr="004C4BF9">
        <w:rPr>
          <w:sz w:val="22"/>
          <w:szCs w:val="22"/>
        </w:rPr>
        <w:t xml:space="preserve"> may include additional support</w:t>
      </w:r>
      <w:r w:rsidR="005D7335" w:rsidRPr="004C4BF9">
        <w:rPr>
          <w:sz w:val="22"/>
          <w:szCs w:val="22"/>
        </w:rPr>
        <w:t>, further home visits</w:t>
      </w:r>
      <w:r w:rsidR="6F821D10" w:rsidRPr="4282F8A4">
        <w:rPr>
          <w:sz w:val="22"/>
          <w:szCs w:val="22"/>
        </w:rPr>
        <w:t>,</w:t>
      </w:r>
      <w:r w:rsidR="006448B5" w:rsidRPr="004C4BF9">
        <w:rPr>
          <w:sz w:val="22"/>
          <w:szCs w:val="22"/>
        </w:rPr>
        <w:t xml:space="preserve"> or </w:t>
      </w:r>
      <w:r w:rsidR="6F821D10" w:rsidRPr="4282F8A4">
        <w:rPr>
          <w:sz w:val="22"/>
          <w:szCs w:val="22"/>
        </w:rPr>
        <w:t>further</w:t>
      </w:r>
      <w:r w:rsidR="4FFE63A3" w:rsidRPr="4282F8A4">
        <w:rPr>
          <w:sz w:val="22"/>
          <w:szCs w:val="22"/>
        </w:rPr>
        <w:t xml:space="preserve"> </w:t>
      </w:r>
      <w:r w:rsidR="00351855" w:rsidRPr="004C4BF9">
        <w:rPr>
          <w:sz w:val="22"/>
          <w:szCs w:val="22"/>
        </w:rPr>
        <w:t>assessments</w:t>
      </w:r>
      <w:r w:rsidR="00351855" w:rsidRPr="4282F8A4">
        <w:rPr>
          <w:sz w:val="22"/>
          <w:szCs w:val="22"/>
        </w:rPr>
        <w:t>.</w:t>
      </w:r>
    </w:p>
    <w:p w14:paraId="43EEC818" w14:textId="6E560844" w:rsidR="006448B5" w:rsidRPr="004C4BF9" w:rsidRDefault="525B88E8" w:rsidP="6308CC83">
      <w:pPr>
        <w:pStyle w:val="ListParagraph"/>
        <w:numPr>
          <w:ilvl w:val="0"/>
          <w:numId w:val="14"/>
        </w:numPr>
        <w:jc w:val="both"/>
        <w:rPr>
          <w:sz w:val="22"/>
          <w:szCs w:val="22"/>
        </w:rPr>
      </w:pPr>
      <w:r w:rsidRPr="4282F8A4">
        <w:rPr>
          <w:sz w:val="22"/>
          <w:szCs w:val="22"/>
        </w:rPr>
        <w:t xml:space="preserve">the young person’s </w:t>
      </w:r>
      <w:r w:rsidR="46EBD619" w:rsidRPr="4282F8A4">
        <w:rPr>
          <w:sz w:val="22"/>
          <w:szCs w:val="22"/>
        </w:rPr>
        <w:t>care</w:t>
      </w:r>
      <w:r w:rsidR="5627DDE6" w:rsidRPr="4282F8A4">
        <w:rPr>
          <w:sz w:val="22"/>
          <w:szCs w:val="22"/>
        </w:rPr>
        <w:t xml:space="preserve"> and </w:t>
      </w:r>
      <w:r w:rsidR="46EBD619" w:rsidRPr="4282F8A4">
        <w:rPr>
          <w:sz w:val="22"/>
          <w:szCs w:val="22"/>
        </w:rPr>
        <w:t>support</w:t>
      </w:r>
      <w:r w:rsidR="651F8F4A" w:rsidRPr="4282F8A4">
        <w:rPr>
          <w:sz w:val="22"/>
          <w:szCs w:val="22"/>
        </w:rPr>
        <w:t xml:space="preserve"> needs</w:t>
      </w:r>
      <w:r w:rsidR="46EBD619" w:rsidRPr="4282F8A4">
        <w:rPr>
          <w:sz w:val="22"/>
          <w:szCs w:val="22"/>
        </w:rPr>
        <w:t xml:space="preserve">, </w:t>
      </w:r>
      <w:r w:rsidR="7A6BFD48" w:rsidRPr="4282F8A4">
        <w:rPr>
          <w:sz w:val="22"/>
          <w:szCs w:val="22"/>
        </w:rPr>
        <w:t xml:space="preserve">including financial </w:t>
      </w:r>
      <w:r w:rsidR="00351855" w:rsidRPr="4282F8A4">
        <w:rPr>
          <w:sz w:val="22"/>
          <w:szCs w:val="22"/>
        </w:rPr>
        <w:t>support.</w:t>
      </w:r>
    </w:p>
    <w:p w14:paraId="7119202D" w14:textId="5731ECAD" w:rsidR="007C6132" w:rsidRDefault="7A6BFD48" w:rsidP="6308CC83">
      <w:pPr>
        <w:pStyle w:val="ListParagraph"/>
        <w:numPr>
          <w:ilvl w:val="0"/>
          <w:numId w:val="14"/>
        </w:numPr>
        <w:jc w:val="both"/>
        <w:rPr>
          <w:sz w:val="22"/>
          <w:szCs w:val="22"/>
        </w:rPr>
      </w:pPr>
      <w:r w:rsidRPr="4282F8A4">
        <w:rPr>
          <w:sz w:val="22"/>
          <w:szCs w:val="22"/>
        </w:rPr>
        <w:t>a</w:t>
      </w:r>
      <w:r w:rsidR="5061E79E" w:rsidRPr="4282F8A4">
        <w:rPr>
          <w:sz w:val="22"/>
          <w:szCs w:val="22"/>
        </w:rPr>
        <w:t>n</w:t>
      </w:r>
      <w:r w:rsidR="00713F09" w:rsidRPr="004C4BF9">
        <w:rPr>
          <w:sz w:val="22"/>
          <w:szCs w:val="22"/>
        </w:rPr>
        <w:t xml:space="preserve"> agreed </w:t>
      </w:r>
      <w:r w:rsidR="00695FDE" w:rsidRPr="004C4BF9">
        <w:rPr>
          <w:sz w:val="22"/>
          <w:szCs w:val="22"/>
        </w:rPr>
        <w:t xml:space="preserve">plan of action </w:t>
      </w:r>
      <w:r w:rsidR="00391EEB" w:rsidRPr="004C4BF9">
        <w:rPr>
          <w:sz w:val="22"/>
          <w:szCs w:val="22"/>
        </w:rPr>
        <w:t>which may include</w:t>
      </w:r>
      <w:r w:rsidR="00591AE1" w:rsidRPr="004C4BF9">
        <w:rPr>
          <w:sz w:val="22"/>
          <w:szCs w:val="22"/>
        </w:rPr>
        <w:t xml:space="preserve"> identifying what assistance</w:t>
      </w:r>
      <w:r w:rsidR="00330713" w:rsidRPr="004C4BF9">
        <w:rPr>
          <w:sz w:val="22"/>
          <w:szCs w:val="22"/>
        </w:rPr>
        <w:t>, support or mediation</w:t>
      </w:r>
      <w:r w:rsidR="00AF1997" w:rsidRPr="004C4BF9">
        <w:rPr>
          <w:sz w:val="22"/>
          <w:szCs w:val="22"/>
        </w:rPr>
        <w:t xml:space="preserve"> is required for the young person and/or their </w:t>
      </w:r>
      <w:r w:rsidR="005F4BE0" w:rsidRPr="004C4BF9">
        <w:rPr>
          <w:sz w:val="22"/>
          <w:szCs w:val="22"/>
        </w:rPr>
        <w:t>family</w:t>
      </w:r>
      <w:r w:rsidR="00E33E85" w:rsidRPr="004C4BF9">
        <w:rPr>
          <w:sz w:val="22"/>
          <w:szCs w:val="22"/>
        </w:rPr>
        <w:t xml:space="preserve"> members</w:t>
      </w:r>
      <w:r w:rsidR="00894701" w:rsidRPr="004C4BF9">
        <w:rPr>
          <w:sz w:val="22"/>
          <w:szCs w:val="22"/>
        </w:rPr>
        <w:t xml:space="preserve">.  This may include respite accommodation or </w:t>
      </w:r>
      <w:r w:rsidR="00001819" w:rsidRPr="004C4BF9">
        <w:rPr>
          <w:sz w:val="22"/>
          <w:szCs w:val="22"/>
        </w:rPr>
        <w:t>permanent accommodation.</w:t>
      </w:r>
    </w:p>
    <w:p w14:paraId="0E5D0DC1" w14:textId="408C0094" w:rsidR="004C5B2E" w:rsidRPr="004C5B2E" w:rsidRDefault="00351855" w:rsidP="004C5B2E">
      <w:pPr>
        <w:jc w:val="both"/>
        <w:rPr>
          <w:sz w:val="22"/>
          <w:szCs w:val="22"/>
        </w:rPr>
      </w:pPr>
      <w:r>
        <w:rPr>
          <w:sz w:val="22"/>
          <w:szCs w:val="22"/>
        </w:rPr>
        <w:t xml:space="preserve">10.5 </w:t>
      </w:r>
      <w:r w:rsidR="0081294B">
        <w:rPr>
          <w:sz w:val="22"/>
          <w:szCs w:val="22"/>
        </w:rPr>
        <w:t>During the joint visit, t</w:t>
      </w:r>
      <w:r w:rsidR="004C5B2E" w:rsidRPr="004C5B2E">
        <w:rPr>
          <w:sz w:val="22"/>
          <w:szCs w:val="22"/>
        </w:rPr>
        <w:t xml:space="preserve">he </w:t>
      </w:r>
      <w:r w:rsidR="004C5B2E">
        <w:rPr>
          <w:sz w:val="22"/>
          <w:szCs w:val="22"/>
        </w:rPr>
        <w:t>S</w:t>
      </w:r>
      <w:r w:rsidR="004C5B2E" w:rsidRPr="004C5B2E">
        <w:rPr>
          <w:sz w:val="22"/>
          <w:szCs w:val="22"/>
        </w:rPr>
        <w:t xml:space="preserve">ocial </w:t>
      </w:r>
      <w:r w:rsidR="004C5B2E">
        <w:rPr>
          <w:sz w:val="22"/>
          <w:szCs w:val="22"/>
        </w:rPr>
        <w:t>W</w:t>
      </w:r>
      <w:r w:rsidR="004C5B2E" w:rsidRPr="004C5B2E">
        <w:rPr>
          <w:sz w:val="22"/>
          <w:szCs w:val="22"/>
        </w:rPr>
        <w:t>orker</w:t>
      </w:r>
      <w:r w:rsidR="004C5B2E">
        <w:rPr>
          <w:sz w:val="22"/>
          <w:szCs w:val="22"/>
        </w:rPr>
        <w:t xml:space="preserve"> and Housing Options Officer</w:t>
      </w:r>
      <w:r w:rsidR="004C5B2E" w:rsidRPr="004C5B2E">
        <w:rPr>
          <w:sz w:val="22"/>
          <w:szCs w:val="22"/>
        </w:rPr>
        <w:t xml:space="preserve"> </w:t>
      </w:r>
      <w:r w:rsidR="004C5B2E">
        <w:rPr>
          <w:sz w:val="22"/>
          <w:szCs w:val="22"/>
        </w:rPr>
        <w:t xml:space="preserve">are </w:t>
      </w:r>
      <w:r w:rsidR="004C5B2E" w:rsidRPr="004C5B2E">
        <w:rPr>
          <w:sz w:val="22"/>
          <w:szCs w:val="22"/>
        </w:rPr>
        <w:t>responsible for clearly explaining to the young person their accommodation options and understanding the young person’s wishes and feelings regarding such provision.</w:t>
      </w:r>
    </w:p>
    <w:p w14:paraId="22E56B53" w14:textId="0950ECC8" w:rsidR="004C5B2E" w:rsidRPr="004C5B2E" w:rsidRDefault="00351855" w:rsidP="004C5B2E">
      <w:pPr>
        <w:jc w:val="both"/>
        <w:rPr>
          <w:sz w:val="22"/>
          <w:szCs w:val="22"/>
        </w:rPr>
      </w:pPr>
      <w:r>
        <w:rPr>
          <w:sz w:val="22"/>
          <w:szCs w:val="22"/>
        </w:rPr>
        <w:t xml:space="preserve">10.6 </w:t>
      </w:r>
      <w:r w:rsidR="00163193">
        <w:rPr>
          <w:sz w:val="22"/>
          <w:szCs w:val="22"/>
        </w:rPr>
        <w:t>Where homelessness is not preventable, t</w:t>
      </w:r>
      <w:r w:rsidR="004C5B2E" w:rsidRPr="004C5B2E">
        <w:rPr>
          <w:sz w:val="22"/>
          <w:szCs w:val="22"/>
        </w:rPr>
        <w:t xml:space="preserve">his discussion must cover the difference between being accommodated under Section 20 of the Children Act 1989, including the support they would receive as a care leaver, and being accommodated under </w:t>
      </w:r>
      <w:r w:rsidR="004C5B2E" w:rsidRPr="43BA8138">
        <w:rPr>
          <w:sz w:val="22"/>
          <w:szCs w:val="22"/>
        </w:rPr>
        <w:t>Par</w:t>
      </w:r>
      <w:r w:rsidR="110AC65E" w:rsidRPr="43BA8138">
        <w:rPr>
          <w:sz w:val="22"/>
          <w:szCs w:val="22"/>
        </w:rPr>
        <w:t>t</w:t>
      </w:r>
      <w:r w:rsidR="004C5B2E" w:rsidRPr="004C5B2E">
        <w:rPr>
          <w:sz w:val="22"/>
          <w:szCs w:val="22"/>
        </w:rPr>
        <w:t xml:space="preserve"> VII of the Housing Act 1996, and the services and support that the young person will be entitled to if they choose either of these options.</w:t>
      </w:r>
    </w:p>
    <w:p w14:paraId="28653265" w14:textId="6C6FCA5E" w:rsidR="00B25381" w:rsidRDefault="00351855" w:rsidP="004C5B2E">
      <w:pPr>
        <w:jc w:val="both"/>
        <w:rPr>
          <w:sz w:val="22"/>
          <w:szCs w:val="22"/>
        </w:rPr>
      </w:pPr>
      <w:r>
        <w:rPr>
          <w:sz w:val="22"/>
          <w:szCs w:val="22"/>
        </w:rPr>
        <w:t xml:space="preserve">10.7 </w:t>
      </w:r>
      <w:r w:rsidR="004C5B2E" w:rsidRPr="004C5B2E">
        <w:rPr>
          <w:sz w:val="22"/>
          <w:szCs w:val="22"/>
        </w:rPr>
        <w:t xml:space="preserve">The </w:t>
      </w:r>
      <w:r w:rsidR="004C5B2E" w:rsidRPr="43BA8138">
        <w:rPr>
          <w:i/>
          <w:sz w:val="22"/>
          <w:szCs w:val="22"/>
        </w:rPr>
        <w:t xml:space="preserve">Your Housing </w:t>
      </w:r>
      <w:r w:rsidR="00655951">
        <w:rPr>
          <w:i/>
          <w:sz w:val="22"/>
          <w:szCs w:val="22"/>
        </w:rPr>
        <w:t xml:space="preserve">Options </w:t>
      </w:r>
      <w:r w:rsidR="004C5B2E" w:rsidRPr="43BA8138">
        <w:rPr>
          <w:i/>
          <w:sz w:val="22"/>
          <w:szCs w:val="22"/>
        </w:rPr>
        <w:t xml:space="preserve">and </w:t>
      </w:r>
      <w:r w:rsidR="002762DF" w:rsidRPr="43BA8138">
        <w:rPr>
          <w:i/>
          <w:sz w:val="22"/>
          <w:szCs w:val="22"/>
        </w:rPr>
        <w:t>Choices</w:t>
      </w:r>
      <w:r w:rsidR="004C5B2E" w:rsidRPr="43BA8138">
        <w:rPr>
          <w:i/>
          <w:sz w:val="22"/>
          <w:szCs w:val="22"/>
        </w:rPr>
        <w:t xml:space="preserve"> </w:t>
      </w:r>
      <w:r w:rsidR="00163193" w:rsidRPr="43BA8138">
        <w:rPr>
          <w:i/>
          <w:sz w:val="22"/>
          <w:szCs w:val="22"/>
        </w:rPr>
        <w:t>L</w:t>
      </w:r>
      <w:r w:rsidR="004C5B2E" w:rsidRPr="43BA8138">
        <w:rPr>
          <w:i/>
          <w:sz w:val="22"/>
          <w:szCs w:val="22"/>
        </w:rPr>
        <w:t>eaflet</w:t>
      </w:r>
      <w:r w:rsidR="004C5B2E" w:rsidRPr="004C5B2E">
        <w:rPr>
          <w:sz w:val="22"/>
          <w:szCs w:val="22"/>
        </w:rPr>
        <w:t xml:space="preserve"> </w:t>
      </w:r>
      <w:r w:rsidR="00FB24B4">
        <w:rPr>
          <w:sz w:val="22"/>
          <w:szCs w:val="22"/>
        </w:rPr>
        <w:t>(</w:t>
      </w:r>
      <w:r w:rsidR="00FB24B4" w:rsidRPr="004C5B2E">
        <w:rPr>
          <w:sz w:val="22"/>
          <w:szCs w:val="22"/>
        </w:rPr>
        <w:t xml:space="preserve">Appendix </w:t>
      </w:r>
      <w:r w:rsidR="00355B8E">
        <w:rPr>
          <w:sz w:val="22"/>
          <w:szCs w:val="22"/>
        </w:rPr>
        <w:t>H</w:t>
      </w:r>
      <w:r w:rsidR="00FB24B4" w:rsidRPr="004C5B2E">
        <w:rPr>
          <w:sz w:val="22"/>
          <w:szCs w:val="22"/>
        </w:rPr>
        <w:t>)</w:t>
      </w:r>
      <w:r w:rsidR="00FB24B4">
        <w:rPr>
          <w:sz w:val="22"/>
          <w:szCs w:val="22"/>
        </w:rPr>
        <w:t xml:space="preserve"> </w:t>
      </w:r>
      <w:r w:rsidR="004C5B2E" w:rsidRPr="004C5B2E">
        <w:rPr>
          <w:sz w:val="22"/>
          <w:szCs w:val="22"/>
        </w:rPr>
        <w:t xml:space="preserve">will be </w:t>
      </w:r>
      <w:r w:rsidR="00FB24B4">
        <w:rPr>
          <w:sz w:val="22"/>
          <w:szCs w:val="22"/>
        </w:rPr>
        <w:t xml:space="preserve">used to support this discussion ensuring the young person </w:t>
      </w:r>
      <w:r w:rsidR="008321E9">
        <w:rPr>
          <w:sz w:val="22"/>
          <w:szCs w:val="22"/>
        </w:rPr>
        <w:t>is made aware of:</w:t>
      </w:r>
    </w:p>
    <w:p w14:paraId="193D1BB6" w14:textId="206C9BFA" w:rsidR="008321E9" w:rsidRDefault="00911703" w:rsidP="008321E9">
      <w:pPr>
        <w:pStyle w:val="ListParagraph"/>
        <w:numPr>
          <w:ilvl w:val="0"/>
          <w:numId w:val="36"/>
        </w:numPr>
        <w:jc w:val="both"/>
        <w:rPr>
          <w:sz w:val="22"/>
          <w:szCs w:val="22"/>
        </w:rPr>
      </w:pPr>
      <w:r>
        <w:rPr>
          <w:sz w:val="22"/>
          <w:szCs w:val="22"/>
        </w:rPr>
        <w:t>the duties of Housing to undertake an assessment, develop a personalised housing plan</w:t>
      </w:r>
      <w:r w:rsidR="00CF377D">
        <w:rPr>
          <w:sz w:val="22"/>
          <w:szCs w:val="22"/>
        </w:rPr>
        <w:t xml:space="preserve"> and take steps to help the young person retain or secure </w:t>
      </w:r>
      <w:r w:rsidR="004E0E91">
        <w:rPr>
          <w:sz w:val="22"/>
          <w:szCs w:val="22"/>
        </w:rPr>
        <w:t>accommodation.</w:t>
      </w:r>
    </w:p>
    <w:p w14:paraId="46C71808" w14:textId="2102C247" w:rsidR="00CF377D" w:rsidRDefault="00F57F5A" w:rsidP="008321E9">
      <w:pPr>
        <w:pStyle w:val="ListParagraph"/>
        <w:numPr>
          <w:ilvl w:val="0"/>
          <w:numId w:val="36"/>
        </w:numPr>
        <w:jc w:val="both"/>
        <w:rPr>
          <w:sz w:val="22"/>
          <w:szCs w:val="22"/>
        </w:rPr>
      </w:pPr>
      <w:r>
        <w:rPr>
          <w:sz w:val="22"/>
          <w:szCs w:val="22"/>
        </w:rPr>
        <w:t xml:space="preserve">the requirement of the young person to cooperate and take steps themselves </w:t>
      </w:r>
      <w:r w:rsidR="004E0E91">
        <w:rPr>
          <w:sz w:val="22"/>
          <w:szCs w:val="22"/>
        </w:rPr>
        <w:t>as set out in the personalise</w:t>
      </w:r>
      <w:r w:rsidR="00FB3814">
        <w:rPr>
          <w:sz w:val="22"/>
          <w:szCs w:val="22"/>
        </w:rPr>
        <w:t>d</w:t>
      </w:r>
      <w:r w:rsidR="004E0E91">
        <w:rPr>
          <w:sz w:val="22"/>
          <w:szCs w:val="22"/>
        </w:rPr>
        <w:t xml:space="preserve"> housing plan.</w:t>
      </w:r>
    </w:p>
    <w:p w14:paraId="46B0A501" w14:textId="4229D924" w:rsidR="004E0E91" w:rsidRDefault="00747AD1" w:rsidP="008321E9">
      <w:pPr>
        <w:pStyle w:val="ListParagraph"/>
        <w:numPr>
          <w:ilvl w:val="0"/>
          <w:numId w:val="36"/>
        </w:numPr>
        <w:jc w:val="both"/>
        <w:rPr>
          <w:sz w:val="22"/>
          <w:szCs w:val="22"/>
        </w:rPr>
      </w:pPr>
      <w:r>
        <w:rPr>
          <w:sz w:val="22"/>
          <w:szCs w:val="22"/>
        </w:rPr>
        <w:t xml:space="preserve">the </w:t>
      </w:r>
      <w:r w:rsidR="002F415B">
        <w:rPr>
          <w:sz w:val="22"/>
          <w:szCs w:val="22"/>
        </w:rPr>
        <w:t>“</w:t>
      </w:r>
      <w:r>
        <w:rPr>
          <w:sz w:val="22"/>
          <w:szCs w:val="22"/>
        </w:rPr>
        <w:t>accommodation offer</w:t>
      </w:r>
      <w:r w:rsidR="002F415B">
        <w:rPr>
          <w:sz w:val="22"/>
          <w:szCs w:val="22"/>
        </w:rPr>
        <w:t xml:space="preserve">” under the relief duty </w:t>
      </w:r>
      <w:r w:rsidR="008B2106">
        <w:rPr>
          <w:sz w:val="22"/>
          <w:szCs w:val="22"/>
        </w:rPr>
        <w:t>–</w:t>
      </w:r>
      <w:r w:rsidR="002F415B">
        <w:rPr>
          <w:sz w:val="22"/>
          <w:szCs w:val="22"/>
        </w:rPr>
        <w:t xml:space="preserve"> </w:t>
      </w:r>
      <w:r w:rsidR="008B2106" w:rsidRPr="008B2106">
        <w:rPr>
          <w:sz w:val="22"/>
          <w:szCs w:val="22"/>
        </w:rPr>
        <w:t xml:space="preserve">suitable accommodation which has a reasonable prospect of being available for occupation for at least 6 </w:t>
      </w:r>
      <w:r w:rsidR="00351855" w:rsidRPr="008B2106">
        <w:rPr>
          <w:sz w:val="22"/>
          <w:szCs w:val="22"/>
        </w:rPr>
        <w:t>months.</w:t>
      </w:r>
    </w:p>
    <w:p w14:paraId="3CF80B70" w14:textId="7799C75F" w:rsidR="008B2106" w:rsidRDefault="008B2106" w:rsidP="008321E9">
      <w:pPr>
        <w:pStyle w:val="ListParagraph"/>
        <w:numPr>
          <w:ilvl w:val="0"/>
          <w:numId w:val="36"/>
        </w:numPr>
        <w:jc w:val="both"/>
        <w:rPr>
          <w:sz w:val="22"/>
          <w:szCs w:val="22"/>
        </w:rPr>
      </w:pPr>
      <w:r>
        <w:rPr>
          <w:sz w:val="22"/>
          <w:szCs w:val="22"/>
        </w:rPr>
        <w:t xml:space="preserve">the </w:t>
      </w:r>
      <w:r w:rsidR="00351855">
        <w:rPr>
          <w:sz w:val="22"/>
          <w:szCs w:val="22"/>
        </w:rPr>
        <w:t>implication</w:t>
      </w:r>
      <w:r>
        <w:rPr>
          <w:sz w:val="22"/>
          <w:szCs w:val="22"/>
        </w:rPr>
        <w:t xml:space="preserve"> of turning down offers that are suitable</w:t>
      </w:r>
      <w:r w:rsidR="00351855">
        <w:rPr>
          <w:sz w:val="22"/>
          <w:szCs w:val="22"/>
        </w:rPr>
        <w:t>.</w:t>
      </w:r>
    </w:p>
    <w:p w14:paraId="68F0F7D8" w14:textId="61827FC5" w:rsidR="000043AC" w:rsidRDefault="000043AC" w:rsidP="008321E9">
      <w:pPr>
        <w:pStyle w:val="ListParagraph"/>
        <w:numPr>
          <w:ilvl w:val="0"/>
          <w:numId w:val="36"/>
        </w:numPr>
        <w:jc w:val="both"/>
        <w:rPr>
          <w:sz w:val="22"/>
          <w:szCs w:val="22"/>
        </w:rPr>
      </w:pPr>
      <w:r>
        <w:rPr>
          <w:sz w:val="22"/>
          <w:szCs w:val="22"/>
        </w:rPr>
        <w:t>the possible risk of being found or becoming homeless intentionally in the future</w:t>
      </w:r>
      <w:r w:rsidR="00351855">
        <w:rPr>
          <w:sz w:val="22"/>
          <w:szCs w:val="22"/>
        </w:rPr>
        <w:t>.</w:t>
      </w:r>
    </w:p>
    <w:p w14:paraId="72576FA4" w14:textId="03B48BCA" w:rsidR="008C7767" w:rsidRDefault="001B7F86" w:rsidP="004C5B2E">
      <w:pPr>
        <w:pStyle w:val="ListParagraph"/>
        <w:numPr>
          <w:ilvl w:val="0"/>
          <w:numId w:val="36"/>
        </w:numPr>
        <w:jc w:val="both"/>
        <w:rPr>
          <w:sz w:val="22"/>
          <w:szCs w:val="22"/>
        </w:rPr>
      </w:pPr>
      <w:r>
        <w:rPr>
          <w:sz w:val="22"/>
          <w:szCs w:val="22"/>
        </w:rPr>
        <w:t>their right to request a review of decisions</w:t>
      </w:r>
      <w:r w:rsidR="008C7767">
        <w:rPr>
          <w:sz w:val="22"/>
          <w:szCs w:val="22"/>
        </w:rPr>
        <w:t xml:space="preserve">. </w:t>
      </w:r>
    </w:p>
    <w:p w14:paraId="0C345100" w14:textId="349F1219" w:rsidR="00A66FB5" w:rsidRPr="008C7767" w:rsidRDefault="00351855" w:rsidP="008C7767">
      <w:pPr>
        <w:jc w:val="both"/>
        <w:rPr>
          <w:sz w:val="22"/>
          <w:szCs w:val="22"/>
        </w:rPr>
      </w:pPr>
      <w:r>
        <w:rPr>
          <w:sz w:val="22"/>
          <w:szCs w:val="22"/>
        </w:rPr>
        <w:t xml:space="preserve">10.8 </w:t>
      </w:r>
      <w:r w:rsidR="004C5B2E" w:rsidRPr="008C7767">
        <w:rPr>
          <w:sz w:val="22"/>
          <w:szCs w:val="22"/>
        </w:rPr>
        <w:t>In addition, the</w:t>
      </w:r>
      <w:r w:rsidR="002762DF" w:rsidRPr="008C7767">
        <w:rPr>
          <w:sz w:val="22"/>
          <w:szCs w:val="22"/>
        </w:rPr>
        <w:t xml:space="preserve"> S</w:t>
      </w:r>
      <w:r w:rsidR="004C5B2E" w:rsidRPr="008C7767">
        <w:rPr>
          <w:sz w:val="22"/>
          <w:szCs w:val="22"/>
        </w:rPr>
        <w:t xml:space="preserve">ocial </w:t>
      </w:r>
      <w:r w:rsidR="002762DF" w:rsidRPr="008C7767">
        <w:rPr>
          <w:sz w:val="22"/>
          <w:szCs w:val="22"/>
        </w:rPr>
        <w:t>W</w:t>
      </w:r>
      <w:r w:rsidR="004C5B2E" w:rsidRPr="008C7767">
        <w:rPr>
          <w:sz w:val="22"/>
          <w:szCs w:val="22"/>
        </w:rPr>
        <w:t>orker will direct the young person to advocacy support.</w:t>
      </w:r>
    </w:p>
    <w:p w14:paraId="55DE00E9" w14:textId="14D43679" w:rsidR="00FA72E9" w:rsidRDefault="1A7AA553" w:rsidP="6308CC83">
      <w:pPr>
        <w:jc w:val="both"/>
        <w:rPr>
          <w:sz w:val="22"/>
          <w:szCs w:val="22"/>
        </w:rPr>
      </w:pPr>
      <w:r w:rsidRPr="522BF5DC">
        <w:rPr>
          <w:sz w:val="22"/>
          <w:szCs w:val="22"/>
        </w:rPr>
        <w:t>10.</w:t>
      </w:r>
      <w:r w:rsidR="00351855">
        <w:rPr>
          <w:sz w:val="22"/>
          <w:szCs w:val="22"/>
        </w:rPr>
        <w:t>9</w:t>
      </w:r>
      <w:r w:rsidRPr="522BF5DC">
        <w:rPr>
          <w:sz w:val="22"/>
          <w:szCs w:val="22"/>
        </w:rPr>
        <w:t xml:space="preserve"> </w:t>
      </w:r>
      <w:r w:rsidR="16E2D25C" w:rsidRPr="65C42C38">
        <w:rPr>
          <w:sz w:val="22"/>
          <w:szCs w:val="22"/>
        </w:rPr>
        <w:t xml:space="preserve">Outcomes </w:t>
      </w:r>
      <w:r w:rsidR="05C75A8A" w:rsidRPr="65C42C38">
        <w:rPr>
          <w:sz w:val="22"/>
          <w:szCs w:val="22"/>
        </w:rPr>
        <w:t xml:space="preserve">from the Joint Assessment </w:t>
      </w:r>
      <w:r w:rsidR="16E2D25C" w:rsidRPr="65C42C38">
        <w:rPr>
          <w:sz w:val="22"/>
          <w:szCs w:val="22"/>
        </w:rPr>
        <w:t>will be one of the following:</w:t>
      </w:r>
    </w:p>
    <w:p w14:paraId="1F7F629F" w14:textId="25E38744" w:rsidR="0080258D" w:rsidRDefault="06519309" w:rsidP="6308CC83">
      <w:pPr>
        <w:pStyle w:val="ListParagraph"/>
        <w:numPr>
          <w:ilvl w:val="0"/>
          <w:numId w:val="15"/>
        </w:numPr>
        <w:jc w:val="both"/>
        <w:rPr>
          <w:sz w:val="22"/>
          <w:szCs w:val="22"/>
        </w:rPr>
      </w:pPr>
      <w:r w:rsidRPr="631447E0">
        <w:rPr>
          <w:sz w:val="22"/>
          <w:szCs w:val="22"/>
        </w:rPr>
        <w:t xml:space="preserve">threat of homelessness prevented, </w:t>
      </w:r>
      <w:r w:rsidR="11006E1A" w:rsidRPr="631447E0">
        <w:rPr>
          <w:sz w:val="22"/>
          <w:szCs w:val="22"/>
        </w:rPr>
        <w:t>t</w:t>
      </w:r>
      <w:r w:rsidR="16E2D25C" w:rsidRPr="631447E0">
        <w:rPr>
          <w:sz w:val="22"/>
          <w:szCs w:val="22"/>
        </w:rPr>
        <w:t>he</w:t>
      </w:r>
      <w:r w:rsidR="00FA72E9" w:rsidRPr="631447E0">
        <w:rPr>
          <w:sz w:val="22"/>
          <w:szCs w:val="22"/>
        </w:rPr>
        <w:t xml:space="preserve"> young person can return home </w:t>
      </w:r>
      <w:r w:rsidR="1CBB837E" w:rsidRPr="631447E0">
        <w:rPr>
          <w:sz w:val="22"/>
          <w:szCs w:val="22"/>
        </w:rPr>
        <w:t>or live within their family network</w:t>
      </w:r>
      <w:r w:rsidR="00275D64" w:rsidRPr="631447E0">
        <w:rPr>
          <w:sz w:val="22"/>
          <w:szCs w:val="22"/>
        </w:rPr>
        <w:t xml:space="preserve">. </w:t>
      </w:r>
      <w:r w:rsidR="0E676828" w:rsidRPr="631447E0">
        <w:rPr>
          <w:sz w:val="22"/>
          <w:szCs w:val="22"/>
        </w:rPr>
        <w:t xml:space="preserve"> </w:t>
      </w:r>
      <w:r w:rsidR="00275D64" w:rsidRPr="631447E0">
        <w:rPr>
          <w:sz w:val="22"/>
          <w:szCs w:val="22"/>
        </w:rPr>
        <w:t>C</w:t>
      </w:r>
      <w:r w:rsidR="6B55F0BE" w:rsidRPr="631447E0">
        <w:rPr>
          <w:sz w:val="22"/>
          <w:szCs w:val="22"/>
        </w:rPr>
        <w:t>onsider ongoing support from Housing, Early Help or Targeted Support;</w:t>
      </w:r>
    </w:p>
    <w:p w14:paraId="2C8A45F7" w14:textId="54076BE8" w:rsidR="00175A93" w:rsidRPr="00175A93" w:rsidRDefault="00175A93" w:rsidP="00175A93">
      <w:pPr>
        <w:pStyle w:val="ListParagraph"/>
        <w:numPr>
          <w:ilvl w:val="0"/>
          <w:numId w:val="15"/>
        </w:numPr>
        <w:jc w:val="both"/>
        <w:rPr>
          <w:sz w:val="22"/>
          <w:szCs w:val="22"/>
        </w:rPr>
      </w:pPr>
      <w:r w:rsidRPr="1A6693C5">
        <w:rPr>
          <w:sz w:val="22"/>
          <w:szCs w:val="22"/>
        </w:rPr>
        <w:t xml:space="preserve">the young person is homeless and </w:t>
      </w:r>
      <w:r w:rsidR="374C52D5" w:rsidRPr="522BF5DC">
        <w:rPr>
          <w:sz w:val="22"/>
          <w:szCs w:val="22"/>
        </w:rPr>
        <w:t>consents to</w:t>
      </w:r>
      <w:r w:rsidRPr="522BF5DC">
        <w:rPr>
          <w:sz w:val="22"/>
          <w:szCs w:val="22"/>
        </w:rPr>
        <w:t xml:space="preserve"> </w:t>
      </w:r>
      <w:r w:rsidR="20485973" w:rsidRPr="522BF5DC">
        <w:rPr>
          <w:sz w:val="22"/>
          <w:szCs w:val="22"/>
        </w:rPr>
        <w:t>being accommodated</w:t>
      </w:r>
      <w:r w:rsidRPr="1A6693C5">
        <w:rPr>
          <w:sz w:val="22"/>
          <w:szCs w:val="22"/>
        </w:rPr>
        <w:t xml:space="preserve"> under section 20</w:t>
      </w:r>
      <w:r w:rsidR="11385383" w:rsidRPr="522BF5DC">
        <w:rPr>
          <w:sz w:val="22"/>
          <w:szCs w:val="22"/>
        </w:rPr>
        <w:t>;</w:t>
      </w:r>
    </w:p>
    <w:p w14:paraId="5221F4A8" w14:textId="0FC0AF72" w:rsidR="0FD1BBE5" w:rsidRDefault="542294BA" w:rsidP="0FD1BBE5">
      <w:pPr>
        <w:pStyle w:val="ListParagraph"/>
        <w:numPr>
          <w:ilvl w:val="0"/>
          <w:numId w:val="15"/>
        </w:numPr>
        <w:jc w:val="both"/>
        <w:rPr>
          <w:sz w:val="22"/>
          <w:szCs w:val="22"/>
        </w:rPr>
      </w:pPr>
      <w:r w:rsidRPr="0AC54F8A">
        <w:rPr>
          <w:sz w:val="22"/>
          <w:szCs w:val="22"/>
        </w:rPr>
        <w:t xml:space="preserve">the young person </w:t>
      </w:r>
      <w:r w:rsidR="273BB368" w:rsidRPr="0AC54F8A">
        <w:rPr>
          <w:sz w:val="22"/>
          <w:szCs w:val="22"/>
        </w:rPr>
        <w:t>is homeless</w:t>
      </w:r>
      <w:r w:rsidR="00275D64" w:rsidRPr="0AC54F8A">
        <w:rPr>
          <w:sz w:val="22"/>
          <w:szCs w:val="22"/>
        </w:rPr>
        <w:t>, deemed a Child in Need</w:t>
      </w:r>
      <w:r w:rsidR="273BB368" w:rsidRPr="0AC54F8A">
        <w:rPr>
          <w:sz w:val="22"/>
          <w:szCs w:val="22"/>
        </w:rPr>
        <w:t xml:space="preserve"> but </w:t>
      </w:r>
      <w:r w:rsidRPr="0AC54F8A">
        <w:rPr>
          <w:sz w:val="22"/>
          <w:szCs w:val="22"/>
        </w:rPr>
        <w:t>has refused s20</w:t>
      </w:r>
      <w:r w:rsidR="00275D64" w:rsidRPr="0AC54F8A">
        <w:rPr>
          <w:sz w:val="22"/>
          <w:szCs w:val="22"/>
        </w:rPr>
        <w:t xml:space="preserve"> in which case, the duty for housing the young person lies with Housing</w:t>
      </w:r>
      <w:r w:rsidR="7ECB3834" w:rsidRPr="0AC54F8A">
        <w:rPr>
          <w:sz w:val="22"/>
          <w:szCs w:val="22"/>
        </w:rPr>
        <w:t xml:space="preserve">, and with consent they will receive other services from Children’s Services </w:t>
      </w:r>
      <w:r w:rsidR="00A741D5">
        <w:rPr>
          <w:sz w:val="22"/>
          <w:szCs w:val="22"/>
        </w:rPr>
        <w:t>under a Child In Need Plan</w:t>
      </w:r>
      <w:r w:rsidR="005D7966">
        <w:rPr>
          <w:sz w:val="22"/>
          <w:szCs w:val="22"/>
        </w:rPr>
        <w:t>.</w:t>
      </w:r>
    </w:p>
    <w:p w14:paraId="77B193C5" w14:textId="40EECD1A" w:rsidR="00917234" w:rsidRPr="004C4BF9" w:rsidRDefault="5A77FEC2" w:rsidP="6308CC83">
      <w:pPr>
        <w:jc w:val="both"/>
        <w:rPr>
          <w:sz w:val="22"/>
          <w:szCs w:val="22"/>
        </w:rPr>
      </w:pPr>
      <w:r w:rsidRPr="522BF5DC">
        <w:rPr>
          <w:sz w:val="22"/>
          <w:szCs w:val="22"/>
        </w:rPr>
        <w:t>10.</w:t>
      </w:r>
      <w:r w:rsidR="00351855">
        <w:rPr>
          <w:sz w:val="22"/>
          <w:szCs w:val="22"/>
        </w:rPr>
        <w:t>10</w:t>
      </w:r>
      <w:r w:rsidRPr="522BF5DC">
        <w:rPr>
          <w:sz w:val="22"/>
          <w:szCs w:val="22"/>
        </w:rPr>
        <w:t xml:space="preserve"> </w:t>
      </w:r>
      <w:r w:rsidR="0031196E" w:rsidRPr="004C4BF9">
        <w:rPr>
          <w:sz w:val="22"/>
          <w:szCs w:val="22"/>
        </w:rPr>
        <w:t>If following an informed decision, the young person refuses</w:t>
      </w:r>
      <w:r w:rsidR="00AC0471" w:rsidRPr="004C4BF9">
        <w:rPr>
          <w:sz w:val="22"/>
          <w:szCs w:val="22"/>
        </w:rPr>
        <w:t xml:space="preserve"> </w:t>
      </w:r>
      <w:r w:rsidR="001D4665" w:rsidRPr="004C4BF9">
        <w:rPr>
          <w:sz w:val="22"/>
          <w:szCs w:val="22"/>
        </w:rPr>
        <w:t xml:space="preserve">an offer of </w:t>
      </w:r>
      <w:r w:rsidR="001D7DFF" w:rsidRPr="004C4BF9">
        <w:rPr>
          <w:sz w:val="22"/>
          <w:szCs w:val="22"/>
        </w:rPr>
        <w:t>accommodation under</w:t>
      </w:r>
      <w:r w:rsidR="001D4665" w:rsidRPr="004C4BF9">
        <w:rPr>
          <w:sz w:val="22"/>
          <w:szCs w:val="22"/>
        </w:rPr>
        <w:t xml:space="preserve"> </w:t>
      </w:r>
      <w:r w:rsidR="6DCC5090" w:rsidRPr="4282F8A4">
        <w:rPr>
          <w:sz w:val="22"/>
          <w:szCs w:val="22"/>
        </w:rPr>
        <w:t>s</w:t>
      </w:r>
      <w:r w:rsidR="41BDD2DF" w:rsidRPr="4282F8A4">
        <w:rPr>
          <w:sz w:val="22"/>
          <w:szCs w:val="22"/>
        </w:rPr>
        <w:t>ection</w:t>
      </w:r>
      <w:r w:rsidR="00827710" w:rsidRPr="004C4BF9">
        <w:rPr>
          <w:sz w:val="22"/>
          <w:szCs w:val="22"/>
        </w:rPr>
        <w:t xml:space="preserve"> </w:t>
      </w:r>
      <w:r w:rsidR="00842195" w:rsidRPr="004C4BF9">
        <w:rPr>
          <w:sz w:val="22"/>
          <w:szCs w:val="22"/>
        </w:rPr>
        <w:t>20</w:t>
      </w:r>
      <w:r w:rsidR="14C96DD0" w:rsidRPr="4282F8A4">
        <w:rPr>
          <w:sz w:val="22"/>
          <w:szCs w:val="22"/>
        </w:rPr>
        <w:t>,</w:t>
      </w:r>
      <w:r w:rsidR="001D7DFF" w:rsidRPr="004C4BF9">
        <w:rPr>
          <w:sz w:val="22"/>
          <w:szCs w:val="22"/>
        </w:rPr>
        <w:t xml:space="preserve"> the </w:t>
      </w:r>
      <w:r w:rsidR="677E18EF" w:rsidRPr="4282F8A4">
        <w:rPr>
          <w:sz w:val="22"/>
          <w:szCs w:val="22"/>
        </w:rPr>
        <w:t>s</w:t>
      </w:r>
      <w:r w:rsidR="5681687F" w:rsidRPr="4282F8A4">
        <w:rPr>
          <w:sz w:val="22"/>
          <w:szCs w:val="22"/>
        </w:rPr>
        <w:t xml:space="preserve">ocial </w:t>
      </w:r>
      <w:r w:rsidR="3564FCCE" w:rsidRPr="4282F8A4">
        <w:rPr>
          <w:sz w:val="22"/>
          <w:szCs w:val="22"/>
        </w:rPr>
        <w:t>w</w:t>
      </w:r>
      <w:r w:rsidR="5681687F" w:rsidRPr="4282F8A4">
        <w:rPr>
          <w:sz w:val="22"/>
          <w:szCs w:val="22"/>
        </w:rPr>
        <w:t>orker</w:t>
      </w:r>
      <w:r w:rsidR="00525B9A" w:rsidRPr="004C4BF9">
        <w:rPr>
          <w:sz w:val="22"/>
          <w:szCs w:val="22"/>
        </w:rPr>
        <w:t xml:space="preserve"> should revisit this decision with the young person once they are more stable and not in homelessness crisis </w:t>
      </w:r>
      <w:r w:rsidR="48D61260" w:rsidRPr="4282F8A4">
        <w:rPr>
          <w:sz w:val="22"/>
          <w:szCs w:val="22"/>
        </w:rPr>
        <w:t xml:space="preserve">to </w:t>
      </w:r>
      <w:r w:rsidR="2EF7C5E4" w:rsidRPr="4282F8A4">
        <w:rPr>
          <w:sz w:val="22"/>
          <w:szCs w:val="22"/>
        </w:rPr>
        <w:t>ensure</w:t>
      </w:r>
      <w:r w:rsidR="48D61260" w:rsidRPr="4282F8A4">
        <w:rPr>
          <w:sz w:val="22"/>
          <w:szCs w:val="22"/>
        </w:rPr>
        <w:t xml:space="preserve"> </w:t>
      </w:r>
      <w:r w:rsidR="00917234" w:rsidRPr="004C4BF9">
        <w:rPr>
          <w:sz w:val="22"/>
          <w:szCs w:val="22"/>
        </w:rPr>
        <w:t xml:space="preserve">they </w:t>
      </w:r>
      <w:r w:rsidR="22B642B6" w:rsidRPr="4282F8A4">
        <w:rPr>
          <w:sz w:val="22"/>
          <w:szCs w:val="22"/>
        </w:rPr>
        <w:t xml:space="preserve">fully </w:t>
      </w:r>
      <w:r w:rsidR="48D61260" w:rsidRPr="4282F8A4">
        <w:rPr>
          <w:sz w:val="22"/>
          <w:szCs w:val="22"/>
        </w:rPr>
        <w:t>underst</w:t>
      </w:r>
      <w:r w:rsidR="302571CB" w:rsidRPr="4282F8A4">
        <w:rPr>
          <w:sz w:val="22"/>
          <w:szCs w:val="22"/>
        </w:rPr>
        <w:t>and the implications of this decision</w:t>
      </w:r>
      <w:r w:rsidR="00917234" w:rsidRPr="004C4BF9">
        <w:rPr>
          <w:sz w:val="22"/>
          <w:szCs w:val="22"/>
        </w:rPr>
        <w:t xml:space="preserve"> and still do not </w:t>
      </w:r>
      <w:r w:rsidR="48D61260" w:rsidRPr="4282F8A4">
        <w:rPr>
          <w:sz w:val="22"/>
          <w:szCs w:val="22"/>
        </w:rPr>
        <w:t>w</w:t>
      </w:r>
      <w:r w:rsidR="0D5C1DC2" w:rsidRPr="4282F8A4">
        <w:rPr>
          <w:sz w:val="22"/>
          <w:szCs w:val="22"/>
        </w:rPr>
        <w:t>ish</w:t>
      </w:r>
      <w:r w:rsidR="00917234" w:rsidRPr="004C4BF9">
        <w:rPr>
          <w:sz w:val="22"/>
          <w:szCs w:val="22"/>
        </w:rPr>
        <w:t xml:space="preserve"> to be </w:t>
      </w:r>
      <w:r w:rsidR="00917234" w:rsidRPr="4282F8A4">
        <w:rPr>
          <w:i/>
          <w:sz w:val="22"/>
          <w:szCs w:val="22"/>
        </w:rPr>
        <w:t>looked after</w:t>
      </w:r>
      <w:r w:rsidR="00917234" w:rsidRPr="004C4BF9">
        <w:rPr>
          <w:sz w:val="22"/>
          <w:szCs w:val="22"/>
        </w:rPr>
        <w:t xml:space="preserve">. </w:t>
      </w:r>
    </w:p>
    <w:p w14:paraId="62A87E3E" w14:textId="6788A588" w:rsidR="008E2B6E" w:rsidRPr="001E0DBB" w:rsidRDefault="082ED220" w:rsidP="1490DB20">
      <w:pPr>
        <w:jc w:val="both"/>
        <w:rPr>
          <w:rFonts w:eastAsiaTheme="minorEastAsia"/>
          <w:sz w:val="22"/>
          <w:szCs w:val="22"/>
          <w:highlight w:val="yellow"/>
        </w:rPr>
      </w:pPr>
      <w:r w:rsidRPr="522BF5DC">
        <w:rPr>
          <w:sz w:val="22"/>
          <w:szCs w:val="22"/>
        </w:rPr>
        <w:t>10.</w:t>
      </w:r>
      <w:r w:rsidR="00351855">
        <w:rPr>
          <w:sz w:val="22"/>
          <w:szCs w:val="22"/>
        </w:rPr>
        <w:t>11</w:t>
      </w:r>
      <w:r w:rsidRPr="522BF5DC">
        <w:rPr>
          <w:sz w:val="22"/>
          <w:szCs w:val="22"/>
        </w:rPr>
        <w:t xml:space="preserve"> </w:t>
      </w:r>
      <w:r w:rsidR="00154B8A" w:rsidRPr="004C4BF9">
        <w:rPr>
          <w:sz w:val="22"/>
          <w:szCs w:val="22"/>
        </w:rPr>
        <w:t xml:space="preserve">If the </w:t>
      </w:r>
      <w:r w:rsidR="006D1B7F" w:rsidRPr="004C4BF9">
        <w:rPr>
          <w:sz w:val="22"/>
          <w:szCs w:val="22"/>
        </w:rPr>
        <w:t xml:space="preserve">young person </w:t>
      </w:r>
      <w:r w:rsidR="00A94334">
        <w:rPr>
          <w:sz w:val="22"/>
          <w:szCs w:val="22"/>
        </w:rPr>
        <w:t xml:space="preserve">is deemed a Child in Need and </w:t>
      </w:r>
      <w:r w:rsidR="006D1B7F" w:rsidRPr="004C4BF9">
        <w:rPr>
          <w:sz w:val="22"/>
          <w:szCs w:val="22"/>
        </w:rPr>
        <w:t xml:space="preserve">refuses an offer of accommodation under section 20, </w:t>
      </w:r>
      <w:r w:rsidR="00827710" w:rsidRPr="004C4BF9">
        <w:rPr>
          <w:sz w:val="22"/>
          <w:szCs w:val="22"/>
        </w:rPr>
        <w:t>the Hou</w:t>
      </w:r>
      <w:r w:rsidR="006E689D" w:rsidRPr="004C4BF9">
        <w:rPr>
          <w:sz w:val="22"/>
          <w:szCs w:val="22"/>
        </w:rPr>
        <w:t xml:space="preserve">sing </w:t>
      </w:r>
      <w:r w:rsidR="000240C0" w:rsidRPr="004C4BF9">
        <w:rPr>
          <w:sz w:val="22"/>
          <w:szCs w:val="22"/>
        </w:rPr>
        <w:t>Options Officer will</w:t>
      </w:r>
      <w:r w:rsidR="00984177" w:rsidRPr="004C4BF9">
        <w:rPr>
          <w:sz w:val="22"/>
          <w:szCs w:val="22"/>
        </w:rPr>
        <w:t xml:space="preserve"> complete a formal </w:t>
      </w:r>
      <w:r w:rsidR="007C5E2A" w:rsidRPr="004C4BF9">
        <w:rPr>
          <w:sz w:val="22"/>
          <w:szCs w:val="22"/>
        </w:rPr>
        <w:t>decision on their homeless application</w:t>
      </w:r>
      <w:r w:rsidR="00BB0118" w:rsidRPr="004C4BF9">
        <w:rPr>
          <w:sz w:val="22"/>
          <w:szCs w:val="22"/>
        </w:rPr>
        <w:t>.</w:t>
      </w:r>
      <w:r w:rsidR="00D409A3" w:rsidRPr="004C4BF9">
        <w:rPr>
          <w:sz w:val="22"/>
          <w:szCs w:val="22"/>
        </w:rPr>
        <w:t xml:space="preserve">  They will inform the young person </w:t>
      </w:r>
      <w:r w:rsidR="00182215" w:rsidRPr="004C4BF9">
        <w:rPr>
          <w:sz w:val="22"/>
          <w:szCs w:val="22"/>
        </w:rPr>
        <w:t xml:space="preserve">of their decision in writing and </w:t>
      </w:r>
      <w:r w:rsidR="00EB1444" w:rsidRPr="004C4BF9">
        <w:rPr>
          <w:sz w:val="22"/>
          <w:szCs w:val="22"/>
        </w:rPr>
        <w:t>their right to request a review of this decision</w:t>
      </w:r>
      <w:r w:rsidR="403087A8" w:rsidRPr="1490DB20">
        <w:rPr>
          <w:sz w:val="22"/>
          <w:szCs w:val="22"/>
        </w:rPr>
        <w:t>,</w:t>
      </w:r>
      <w:r w:rsidR="001302F9" w:rsidRPr="004C4BF9">
        <w:rPr>
          <w:sz w:val="22"/>
          <w:szCs w:val="22"/>
        </w:rPr>
        <w:t xml:space="preserve"> which must be received </w:t>
      </w:r>
      <w:r w:rsidR="00690957" w:rsidRPr="004C4BF9">
        <w:rPr>
          <w:sz w:val="22"/>
          <w:szCs w:val="22"/>
        </w:rPr>
        <w:t xml:space="preserve">within 21 </w:t>
      </w:r>
      <w:r w:rsidR="00632FC9" w:rsidRPr="004C4BF9">
        <w:rPr>
          <w:sz w:val="22"/>
          <w:szCs w:val="22"/>
        </w:rPr>
        <w:t xml:space="preserve">days of the decision being made. </w:t>
      </w:r>
    </w:p>
    <w:p w14:paraId="0A0F37CF" w14:textId="3CAB8404" w:rsidR="5D094104" w:rsidRDefault="43B8B470" w:rsidP="5D094104">
      <w:pPr>
        <w:jc w:val="both"/>
        <w:rPr>
          <w:sz w:val="22"/>
          <w:szCs w:val="22"/>
        </w:rPr>
      </w:pPr>
      <w:r w:rsidRPr="522BF5DC">
        <w:rPr>
          <w:sz w:val="22"/>
          <w:szCs w:val="22"/>
        </w:rPr>
        <w:t>10.</w:t>
      </w:r>
      <w:r w:rsidR="00351855">
        <w:rPr>
          <w:sz w:val="22"/>
          <w:szCs w:val="22"/>
        </w:rPr>
        <w:t>12</w:t>
      </w:r>
      <w:r w:rsidRPr="522BF5DC">
        <w:rPr>
          <w:sz w:val="22"/>
          <w:szCs w:val="22"/>
        </w:rPr>
        <w:t xml:space="preserve"> </w:t>
      </w:r>
      <w:r w:rsidR="00921941" w:rsidRPr="631447E0">
        <w:rPr>
          <w:sz w:val="22"/>
          <w:szCs w:val="22"/>
        </w:rPr>
        <w:t>Housing duties arising from the Homelessness Reduction Act</w:t>
      </w:r>
      <w:r w:rsidR="00A94334" w:rsidRPr="631447E0">
        <w:rPr>
          <w:sz w:val="22"/>
          <w:szCs w:val="22"/>
        </w:rPr>
        <w:t xml:space="preserve"> 2017</w:t>
      </w:r>
      <w:r w:rsidR="00921941" w:rsidRPr="631447E0">
        <w:rPr>
          <w:sz w:val="22"/>
          <w:szCs w:val="22"/>
        </w:rPr>
        <w:t xml:space="preserve">, including the requirement to </w:t>
      </w:r>
      <w:r w:rsidR="00D12130" w:rsidRPr="631447E0">
        <w:rPr>
          <w:sz w:val="22"/>
          <w:szCs w:val="22"/>
        </w:rPr>
        <w:t xml:space="preserve">carry </w:t>
      </w:r>
      <w:r w:rsidR="00921941" w:rsidRPr="631447E0">
        <w:rPr>
          <w:sz w:val="22"/>
          <w:szCs w:val="22"/>
        </w:rPr>
        <w:t xml:space="preserve">out an assessment, </w:t>
      </w:r>
      <w:r w:rsidR="00D12130" w:rsidRPr="631447E0">
        <w:rPr>
          <w:sz w:val="22"/>
          <w:szCs w:val="22"/>
        </w:rPr>
        <w:t>dev</w:t>
      </w:r>
      <w:r w:rsidR="0097475F" w:rsidRPr="631447E0">
        <w:rPr>
          <w:sz w:val="22"/>
          <w:szCs w:val="22"/>
        </w:rPr>
        <w:t xml:space="preserve">elop a personalised housing plan and take reasonable steps to prevent homelessness (for young people who are threatened with homelessness) </w:t>
      </w:r>
      <w:r w:rsidR="009203CE" w:rsidRPr="631447E0">
        <w:rPr>
          <w:sz w:val="22"/>
          <w:szCs w:val="22"/>
        </w:rPr>
        <w:t xml:space="preserve">or relieve homelessness (for young people who are already homeless) apply irrespective of whether a S20 duty has been determined. Housing Options Officers should </w:t>
      </w:r>
      <w:r w:rsidR="007C1E24" w:rsidRPr="631447E0">
        <w:rPr>
          <w:sz w:val="22"/>
          <w:szCs w:val="22"/>
        </w:rPr>
        <w:t xml:space="preserve">ensure that </w:t>
      </w:r>
      <w:r w:rsidR="00F87AF3" w:rsidRPr="631447E0">
        <w:rPr>
          <w:sz w:val="22"/>
          <w:szCs w:val="22"/>
        </w:rPr>
        <w:t xml:space="preserve">every </w:t>
      </w:r>
      <w:r w:rsidR="00F002CB" w:rsidRPr="631447E0">
        <w:rPr>
          <w:sz w:val="22"/>
          <w:szCs w:val="22"/>
        </w:rPr>
        <w:t>16- or 17-year-old</w:t>
      </w:r>
      <w:r w:rsidR="00F87AF3" w:rsidRPr="631447E0">
        <w:rPr>
          <w:sz w:val="22"/>
          <w:szCs w:val="22"/>
        </w:rPr>
        <w:t xml:space="preserve"> who is homeless or threatened with homelessness </w:t>
      </w:r>
      <w:r w:rsidR="00F92980" w:rsidRPr="631447E0">
        <w:rPr>
          <w:sz w:val="22"/>
          <w:szCs w:val="22"/>
        </w:rPr>
        <w:t xml:space="preserve">has been provided with support in line with these duties. </w:t>
      </w:r>
    </w:p>
    <w:p w14:paraId="550525A0" w14:textId="4F7CF9EC" w:rsidR="631447E0" w:rsidRDefault="631447E0" w:rsidP="631447E0">
      <w:pPr>
        <w:jc w:val="both"/>
        <w:rPr>
          <w:sz w:val="22"/>
          <w:szCs w:val="22"/>
        </w:rPr>
      </w:pPr>
    </w:p>
    <w:p w14:paraId="7F2C9D8A" w14:textId="6ACC2498" w:rsidR="002056CB" w:rsidRPr="0070387B" w:rsidRDefault="3CAC4DB8" w:rsidP="0AC54F8A">
      <w:pPr>
        <w:pStyle w:val="Heading1"/>
        <w:jc w:val="both"/>
        <w:rPr>
          <w:rFonts w:eastAsiaTheme="minorEastAsia" w:cs="Arial"/>
          <w:sz w:val="28"/>
          <w:szCs w:val="28"/>
        </w:rPr>
      </w:pPr>
      <w:r w:rsidRPr="0AC54F8A">
        <w:rPr>
          <w:rFonts w:eastAsiaTheme="minorEastAsia" w:cs="Arial"/>
          <w:sz w:val="28"/>
          <w:szCs w:val="28"/>
        </w:rPr>
        <w:t xml:space="preserve">11. </w:t>
      </w:r>
      <w:r w:rsidR="002056CB" w:rsidRPr="0AC54F8A">
        <w:rPr>
          <w:rFonts w:eastAsiaTheme="minorEastAsia" w:cs="Arial"/>
          <w:sz w:val="28"/>
          <w:szCs w:val="28"/>
        </w:rPr>
        <w:t>Provision of Accommodation</w:t>
      </w:r>
    </w:p>
    <w:p w14:paraId="0BA8E90C" w14:textId="4B2DFFA9" w:rsidR="007F6809" w:rsidRDefault="51231BAA" w:rsidP="1490DB20">
      <w:pPr>
        <w:spacing w:line="264" w:lineRule="auto"/>
        <w:jc w:val="both"/>
        <w:rPr>
          <w:sz w:val="22"/>
          <w:szCs w:val="22"/>
        </w:rPr>
      </w:pPr>
      <w:r w:rsidRPr="522BF5DC">
        <w:rPr>
          <w:sz w:val="22"/>
          <w:szCs w:val="22"/>
        </w:rPr>
        <w:t xml:space="preserve">11.1 </w:t>
      </w:r>
      <w:r w:rsidR="71EBE682" w:rsidRPr="631447E0">
        <w:rPr>
          <w:sz w:val="22"/>
          <w:szCs w:val="22"/>
        </w:rPr>
        <w:t>If a young person requires emergency accommodatio</w:t>
      </w:r>
      <w:r w:rsidR="5F7927FC" w:rsidRPr="631447E0">
        <w:rPr>
          <w:sz w:val="22"/>
          <w:szCs w:val="22"/>
        </w:rPr>
        <w:t>n</w:t>
      </w:r>
      <w:r w:rsidR="00A94334" w:rsidRPr="631447E0">
        <w:rPr>
          <w:sz w:val="22"/>
          <w:szCs w:val="22"/>
        </w:rPr>
        <w:t xml:space="preserve">, </w:t>
      </w:r>
      <w:r w:rsidR="009AA89B" w:rsidRPr="631447E0">
        <w:rPr>
          <w:sz w:val="22"/>
          <w:szCs w:val="22"/>
        </w:rPr>
        <w:t>the s</w:t>
      </w:r>
      <w:r w:rsidR="00A94334" w:rsidRPr="631447E0">
        <w:rPr>
          <w:sz w:val="22"/>
          <w:szCs w:val="22"/>
        </w:rPr>
        <w:t>ection 17 general duty to provide services may be used as a short</w:t>
      </w:r>
      <w:r w:rsidR="03D15C77" w:rsidRPr="631447E0">
        <w:rPr>
          <w:sz w:val="22"/>
          <w:szCs w:val="22"/>
        </w:rPr>
        <w:t>-t</w:t>
      </w:r>
      <w:r w:rsidR="00A94334" w:rsidRPr="631447E0">
        <w:rPr>
          <w:sz w:val="22"/>
          <w:szCs w:val="22"/>
        </w:rPr>
        <w:t xml:space="preserve">erm solution to provide accommodation (as a service) until the </w:t>
      </w:r>
      <w:r w:rsidR="25AF33F4" w:rsidRPr="631447E0">
        <w:rPr>
          <w:sz w:val="22"/>
          <w:szCs w:val="22"/>
        </w:rPr>
        <w:t>Jo</w:t>
      </w:r>
      <w:r w:rsidR="00A94334" w:rsidRPr="631447E0">
        <w:rPr>
          <w:sz w:val="22"/>
          <w:szCs w:val="22"/>
        </w:rPr>
        <w:t xml:space="preserve">int </w:t>
      </w:r>
      <w:r w:rsidR="21CC6824" w:rsidRPr="631447E0">
        <w:rPr>
          <w:sz w:val="22"/>
          <w:szCs w:val="22"/>
        </w:rPr>
        <w:t>A</w:t>
      </w:r>
      <w:r w:rsidR="00A94334" w:rsidRPr="631447E0">
        <w:rPr>
          <w:sz w:val="22"/>
          <w:szCs w:val="22"/>
        </w:rPr>
        <w:t xml:space="preserve">ssessment is completed. </w:t>
      </w:r>
      <w:r w:rsidR="41B09DC1" w:rsidRPr="631447E0">
        <w:rPr>
          <w:sz w:val="22"/>
          <w:szCs w:val="22"/>
        </w:rPr>
        <w:t xml:space="preserve"> </w:t>
      </w:r>
      <w:r w:rsidR="00A94334" w:rsidRPr="631447E0">
        <w:rPr>
          <w:sz w:val="22"/>
          <w:szCs w:val="22"/>
        </w:rPr>
        <w:t>T</w:t>
      </w:r>
      <w:r w:rsidR="5F7927FC" w:rsidRPr="631447E0">
        <w:rPr>
          <w:sz w:val="22"/>
          <w:szCs w:val="22"/>
        </w:rPr>
        <w:t>he social worker</w:t>
      </w:r>
      <w:r w:rsidR="53B45F78" w:rsidRPr="631447E0">
        <w:rPr>
          <w:sz w:val="22"/>
          <w:szCs w:val="22"/>
        </w:rPr>
        <w:t xml:space="preserve">, with authorisation from their team manager and service manager, </w:t>
      </w:r>
      <w:r w:rsidR="5F7927FC" w:rsidRPr="631447E0">
        <w:rPr>
          <w:sz w:val="22"/>
          <w:szCs w:val="22"/>
        </w:rPr>
        <w:t>will refer to ART</w:t>
      </w:r>
      <w:r w:rsidR="1E29E052" w:rsidRPr="631447E0">
        <w:rPr>
          <w:sz w:val="22"/>
          <w:szCs w:val="22"/>
        </w:rPr>
        <w:t>, using the ART Placement Request Form,</w:t>
      </w:r>
      <w:r w:rsidR="4C428385" w:rsidRPr="631447E0">
        <w:rPr>
          <w:sz w:val="22"/>
          <w:szCs w:val="22"/>
        </w:rPr>
        <w:t xml:space="preserve"> </w:t>
      </w:r>
      <w:r w:rsidR="5F7927FC" w:rsidRPr="631447E0">
        <w:rPr>
          <w:sz w:val="22"/>
          <w:szCs w:val="22"/>
        </w:rPr>
        <w:t xml:space="preserve">for </w:t>
      </w:r>
      <w:r w:rsidR="2713EDDC" w:rsidRPr="631447E0">
        <w:rPr>
          <w:sz w:val="22"/>
          <w:szCs w:val="22"/>
        </w:rPr>
        <w:t xml:space="preserve">these </w:t>
      </w:r>
      <w:r w:rsidR="5F7927FC" w:rsidRPr="631447E0">
        <w:rPr>
          <w:sz w:val="22"/>
          <w:szCs w:val="22"/>
        </w:rPr>
        <w:t>options to be explored.</w:t>
      </w:r>
      <w:r w:rsidR="69596D94" w:rsidRPr="631447E0">
        <w:rPr>
          <w:sz w:val="22"/>
          <w:szCs w:val="22"/>
        </w:rPr>
        <w:t xml:space="preserve">  </w:t>
      </w:r>
      <w:r w:rsidR="3FDE21E1" w:rsidRPr="631447E0">
        <w:rPr>
          <w:sz w:val="22"/>
          <w:szCs w:val="22"/>
        </w:rPr>
        <w:t>Em</w:t>
      </w:r>
      <w:r w:rsidR="69596D94" w:rsidRPr="631447E0">
        <w:rPr>
          <w:sz w:val="22"/>
          <w:szCs w:val="22"/>
        </w:rPr>
        <w:t xml:space="preserve">ergency accommodation options are set out in the BCP Young People Accommodation Offer </w:t>
      </w:r>
      <w:r w:rsidR="479B9F5D" w:rsidRPr="631447E0">
        <w:rPr>
          <w:sz w:val="22"/>
          <w:szCs w:val="22"/>
        </w:rPr>
        <w:t>(</w:t>
      </w:r>
      <w:r w:rsidR="479B9F5D" w:rsidRPr="631447E0">
        <w:rPr>
          <w:i/>
          <w:iCs/>
          <w:sz w:val="22"/>
          <w:szCs w:val="22"/>
        </w:rPr>
        <w:t>appendix</w:t>
      </w:r>
      <w:r w:rsidR="479B9F5D" w:rsidRPr="631447E0">
        <w:rPr>
          <w:sz w:val="22"/>
          <w:szCs w:val="22"/>
        </w:rPr>
        <w:t xml:space="preserve"> D) </w:t>
      </w:r>
      <w:r w:rsidR="69596D94" w:rsidRPr="631447E0">
        <w:rPr>
          <w:sz w:val="22"/>
          <w:szCs w:val="22"/>
        </w:rPr>
        <w:t>and BCP Young People Accommodation Brochure</w:t>
      </w:r>
      <w:r w:rsidR="74A243C1" w:rsidRPr="631447E0">
        <w:rPr>
          <w:sz w:val="22"/>
          <w:szCs w:val="22"/>
        </w:rPr>
        <w:t xml:space="preserve"> (</w:t>
      </w:r>
      <w:r w:rsidR="74A243C1" w:rsidRPr="631447E0">
        <w:rPr>
          <w:i/>
          <w:iCs/>
          <w:sz w:val="22"/>
          <w:szCs w:val="22"/>
        </w:rPr>
        <w:t>appendix</w:t>
      </w:r>
      <w:r w:rsidR="74A243C1" w:rsidRPr="631447E0">
        <w:rPr>
          <w:sz w:val="22"/>
          <w:szCs w:val="22"/>
        </w:rPr>
        <w:t xml:space="preserve"> E).  In exceptional circumstances</w:t>
      </w:r>
      <w:r w:rsidR="4340DA77" w:rsidRPr="631447E0">
        <w:rPr>
          <w:sz w:val="22"/>
          <w:szCs w:val="22"/>
        </w:rPr>
        <w:t xml:space="preserve"> where all options have been exhausted,</w:t>
      </w:r>
      <w:r w:rsidR="74A243C1" w:rsidRPr="631447E0">
        <w:rPr>
          <w:sz w:val="22"/>
          <w:szCs w:val="22"/>
        </w:rPr>
        <w:t xml:space="preserve"> </w:t>
      </w:r>
      <w:r w:rsidR="007F6809" w:rsidRPr="631447E0">
        <w:rPr>
          <w:sz w:val="22"/>
          <w:szCs w:val="22"/>
        </w:rPr>
        <w:t xml:space="preserve">and the assessing social worker believes the young person is in need of accommodation, </w:t>
      </w:r>
      <w:r w:rsidR="74A243C1" w:rsidRPr="631447E0">
        <w:rPr>
          <w:sz w:val="22"/>
          <w:szCs w:val="22"/>
        </w:rPr>
        <w:t xml:space="preserve">Children’s Services Fostering Team </w:t>
      </w:r>
      <w:r w:rsidR="34015352" w:rsidRPr="631447E0">
        <w:rPr>
          <w:sz w:val="22"/>
          <w:szCs w:val="22"/>
        </w:rPr>
        <w:t>may be requested to utilise an emergency foster placement</w:t>
      </w:r>
      <w:r w:rsidR="0C4FF515" w:rsidRPr="631447E0">
        <w:rPr>
          <w:sz w:val="22"/>
          <w:szCs w:val="22"/>
        </w:rPr>
        <w:t xml:space="preserve"> or supported lodgings</w:t>
      </w:r>
      <w:r w:rsidR="007F6809" w:rsidRPr="631447E0">
        <w:rPr>
          <w:sz w:val="22"/>
          <w:szCs w:val="22"/>
        </w:rPr>
        <w:t xml:space="preserve"> overnight (less than 24hrs)</w:t>
      </w:r>
      <w:r w:rsidR="34015352" w:rsidRPr="631447E0">
        <w:rPr>
          <w:sz w:val="22"/>
          <w:szCs w:val="22"/>
        </w:rPr>
        <w:t>, however this option is only available from the end of the working day.</w:t>
      </w:r>
    </w:p>
    <w:p w14:paraId="06391BFC" w14:textId="5921809A" w:rsidR="71EBE682" w:rsidRDefault="5AD326B7" w:rsidP="1490DB20">
      <w:pPr>
        <w:spacing w:line="264" w:lineRule="auto"/>
        <w:jc w:val="both"/>
        <w:rPr>
          <w:sz w:val="22"/>
          <w:szCs w:val="22"/>
        </w:rPr>
      </w:pPr>
      <w:r w:rsidRPr="522BF5DC">
        <w:rPr>
          <w:rFonts w:eastAsiaTheme="minorEastAsia"/>
          <w:b/>
          <w:bCs/>
          <w:sz w:val="22"/>
          <w:szCs w:val="22"/>
        </w:rPr>
        <w:t xml:space="preserve">11.2 </w:t>
      </w:r>
      <w:r w:rsidR="00CA19E9" w:rsidRPr="46FFF9E8">
        <w:rPr>
          <w:rFonts w:eastAsiaTheme="minorEastAsia"/>
          <w:b/>
          <w:bCs/>
          <w:sz w:val="22"/>
          <w:szCs w:val="22"/>
        </w:rPr>
        <w:t xml:space="preserve">Accommodation options do not include the use of Bed and Breakfast accommodation for 16- and </w:t>
      </w:r>
      <w:r w:rsidR="005A461C" w:rsidRPr="46FFF9E8">
        <w:rPr>
          <w:rFonts w:eastAsiaTheme="minorEastAsia"/>
          <w:b/>
          <w:bCs/>
          <w:sz w:val="22"/>
          <w:szCs w:val="22"/>
        </w:rPr>
        <w:t>17-year-olds</w:t>
      </w:r>
      <w:r w:rsidR="00CA19E9" w:rsidRPr="46FFF9E8">
        <w:rPr>
          <w:rFonts w:eastAsiaTheme="minorEastAsia"/>
          <w:b/>
          <w:bCs/>
          <w:sz w:val="22"/>
          <w:szCs w:val="22"/>
        </w:rPr>
        <w:t>.</w:t>
      </w:r>
    </w:p>
    <w:p w14:paraId="46D74D71" w14:textId="06927764" w:rsidR="4D70D9F2" w:rsidRDefault="43C58806" w:rsidP="43EBA60C">
      <w:pPr>
        <w:spacing w:line="264" w:lineRule="auto"/>
        <w:jc w:val="both"/>
        <w:rPr>
          <w:rFonts w:eastAsiaTheme="minorEastAsia"/>
          <w:b/>
          <w:bCs/>
          <w:sz w:val="22"/>
          <w:szCs w:val="22"/>
        </w:rPr>
      </w:pPr>
      <w:r w:rsidRPr="522BF5DC">
        <w:rPr>
          <w:sz w:val="22"/>
          <w:szCs w:val="22"/>
        </w:rPr>
        <w:t xml:space="preserve">11.3 </w:t>
      </w:r>
      <w:r w:rsidR="4D70D9F2" w:rsidRPr="43EBA60C">
        <w:rPr>
          <w:sz w:val="22"/>
          <w:szCs w:val="22"/>
        </w:rPr>
        <w:t xml:space="preserve">Once section 20 status has been established and the young person becomes </w:t>
      </w:r>
      <w:r w:rsidR="4D70D9F2" w:rsidRPr="43EBA60C">
        <w:rPr>
          <w:i/>
          <w:iCs/>
          <w:sz w:val="22"/>
          <w:szCs w:val="22"/>
        </w:rPr>
        <w:t>looked after</w:t>
      </w:r>
      <w:r w:rsidR="6FB5CCF5" w:rsidRPr="43EBA60C">
        <w:rPr>
          <w:i/>
          <w:iCs/>
          <w:sz w:val="22"/>
          <w:szCs w:val="22"/>
        </w:rPr>
        <w:t xml:space="preserve"> </w:t>
      </w:r>
      <w:r w:rsidR="6FB5CCF5" w:rsidRPr="43EBA60C">
        <w:rPr>
          <w:sz w:val="22"/>
          <w:szCs w:val="22"/>
        </w:rPr>
        <w:t xml:space="preserve">a wider range of placement options can be explored, </w:t>
      </w:r>
      <w:r w:rsidR="14BBAA52" w:rsidRPr="43EBA60C">
        <w:rPr>
          <w:sz w:val="22"/>
          <w:szCs w:val="22"/>
        </w:rPr>
        <w:t>including in-house foster care, a foster placement through an Independent Fostering Agency (IFA), or in exceptional circumstances, residential care.</w:t>
      </w:r>
      <w:r w:rsidR="5713BFD2" w:rsidRPr="43EBA60C">
        <w:rPr>
          <w:sz w:val="22"/>
          <w:szCs w:val="22"/>
        </w:rPr>
        <w:t xml:space="preserve">  The social worker, with authorisation from their team manager and service manager, will refer to ART, using the ART Placement Request Form</w:t>
      </w:r>
      <w:r w:rsidR="007F6809">
        <w:rPr>
          <w:sz w:val="22"/>
          <w:szCs w:val="22"/>
        </w:rPr>
        <w:t>.</w:t>
      </w:r>
    </w:p>
    <w:p w14:paraId="326E05B9" w14:textId="06D3EFBB" w:rsidR="14BBAA52" w:rsidRDefault="2E9270DB" w:rsidP="1490DB20">
      <w:pPr>
        <w:spacing w:line="264" w:lineRule="auto"/>
        <w:jc w:val="both"/>
        <w:rPr>
          <w:sz w:val="22"/>
          <w:szCs w:val="22"/>
          <w:highlight w:val="cyan"/>
        </w:rPr>
      </w:pPr>
      <w:r w:rsidRPr="522BF5DC">
        <w:rPr>
          <w:sz w:val="22"/>
          <w:szCs w:val="22"/>
        </w:rPr>
        <w:t xml:space="preserve">11.4 </w:t>
      </w:r>
      <w:r w:rsidR="14BBAA52" w:rsidRPr="631447E0">
        <w:rPr>
          <w:sz w:val="22"/>
          <w:szCs w:val="22"/>
        </w:rPr>
        <w:t xml:space="preserve">For all young people who are </w:t>
      </w:r>
      <w:r w:rsidR="14BBAA52" w:rsidRPr="631447E0">
        <w:rPr>
          <w:i/>
          <w:iCs/>
          <w:sz w:val="22"/>
          <w:szCs w:val="22"/>
        </w:rPr>
        <w:t>looked after</w:t>
      </w:r>
      <w:r w:rsidR="14BBAA52" w:rsidRPr="631447E0">
        <w:rPr>
          <w:sz w:val="22"/>
          <w:szCs w:val="22"/>
        </w:rPr>
        <w:t xml:space="preserve"> aged 17 years and over the social worker must make a referral to the Accommodation Pathway Panel in order to formulate longer term plans for </w:t>
      </w:r>
      <w:r w:rsidR="5373DA21" w:rsidRPr="631447E0">
        <w:rPr>
          <w:sz w:val="22"/>
          <w:szCs w:val="22"/>
        </w:rPr>
        <w:t>the young person’s housing and support needs.</w:t>
      </w:r>
      <w:r w:rsidR="7860A3E7" w:rsidRPr="631447E0">
        <w:rPr>
          <w:sz w:val="22"/>
          <w:szCs w:val="22"/>
        </w:rPr>
        <w:t xml:space="preserve">  R</w:t>
      </w:r>
      <w:r w:rsidR="1B7B5A09" w:rsidRPr="631447E0">
        <w:rPr>
          <w:sz w:val="22"/>
          <w:szCs w:val="22"/>
        </w:rPr>
        <w:t>eferrals must include a copy of the Joint Housing Assessment, the Pathway Plan and the Personal Housing Plan.</w:t>
      </w:r>
    </w:p>
    <w:p w14:paraId="79918732" w14:textId="12ED7FB1" w:rsidR="631447E0" w:rsidRDefault="631447E0" w:rsidP="631447E0">
      <w:pPr>
        <w:spacing w:line="264" w:lineRule="auto"/>
        <w:jc w:val="both"/>
        <w:rPr>
          <w:sz w:val="22"/>
          <w:szCs w:val="22"/>
        </w:rPr>
      </w:pPr>
    </w:p>
    <w:p w14:paraId="371E3B6F" w14:textId="6C6AED28" w:rsidR="009631AE" w:rsidRDefault="5A17ECEB" w:rsidP="6308CC83">
      <w:pPr>
        <w:pStyle w:val="Heading1"/>
        <w:jc w:val="both"/>
        <w:rPr>
          <w:rFonts w:eastAsiaTheme="minorEastAsia" w:cs="Arial"/>
          <w:sz w:val="28"/>
          <w:szCs w:val="28"/>
        </w:rPr>
      </w:pPr>
      <w:r w:rsidRPr="522BF5DC">
        <w:rPr>
          <w:rFonts w:eastAsiaTheme="minorEastAsia" w:cs="Arial"/>
          <w:sz w:val="28"/>
          <w:szCs w:val="28"/>
        </w:rPr>
        <w:t xml:space="preserve">12. </w:t>
      </w:r>
      <w:r w:rsidR="009631AE">
        <w:rPr>
          <w:rFonts w:eastAsiaTheme="minorEastAsia" w:cs="Arial"/>
          <w:sz w:val="28"/>
          <w:szCs w:val="28"/>
        </w:rPr>
        <w:t>Out of Area Cases</w:t>
      </w:r>
    </w:p>
    <w:p w14:paraId="1AAB7FE7" w14:textId="1BD1E729" w:rsidR="00E54A6C" w:rsidRPr="001E0DBB" w:rsidRDefault="24250D28" w:rsidP="6308CC83">
      <w:pPr>
        <w:jc w:val="both"/>
        <w:rPr>
          <w:sz w:val="22"/>
          <w:szCs w:val="22"/>
        </w:rPr>
      </w:pPr>
      <w:r w:rsidRPr="522BF5DC">
        <w:rPr>
          <w:sz w:val="22"/>
          <w:szCs w:val="22"/>
        </w:rPr>
        <w:t xml:space="preserve">12.1 </w:t>
      </w:r>
      <w:r w:rsidR="00936FF3" w:rsidRPr="001E0DBB">
        <w:rPr>
          <w:sz w:val="22"/>
          <w:szCs w:val="22"/>
        </w:rPr>
        <w:t>16- and 17-year-olds</w:t>
      </w:r>
      <w:r w:rsidR="00E54A6C" w:rsidRPr="001E0DBB">
        <w:rPr>
          <w:sz w:val="22"/>
          <w:szCs w:val="22"/>
        </w:rPr>
        <w:t xml:space="preserve"> </w:t>
      </w:r>
      <w:r w:rsidR="00650181">
        <w:rPr>
          <w:sz w:val="22"/>
          <w:szCs w:val="22"/>
        </w:rPr>
        <w:t>found in the</w:t>
      </w:r>
      <w:r w:rsidR="00E54A6C" w:rsidRPr="001E0DBB">
        <w:rPr>
          <w:sz w:val="22"/>
          <w:szCs w:val="22"/>
        </w:rPr>
        <w:t xml:space="preserve"> local authority area </w:t>
      </w:r>
      <w:r w:rsidR="00650181">
        <w:rPr>
          <w:sz w:val="22"/>
          <w:szCs w:val="22"/>
        </w:rPr>
        <w:t xml:space="preserve">(BCP) </w:t>
      </w:r>
      <w:r w:rsidR="00E54A6C" w:rsidRPr="001E0DBB">
        <w:rPr>
          <w:sz w:val="22"/>
          <w:szCs w:val="22"/>
        </w:rPr>
        <w:t xml:space="preserve">that seek assistance from </w:t>
      </w:r>
      <w:r w:rsidR="001E0DBB">
        <w:rPr>
          <w:sz w:val="22"/>
          <w:szCs w:val="22"/>
        </w:rPr>
        <w:t>C</w:t>
      </w:r>
      <w:r w:rsidR="00E54A6C" w:rsidRPr="001E0DBB">
        <w:rPr>
          <w:sz w:val="22"/>
          <w:szCs w:val="22"/>
        </w:rPr>
        <w:t xml:space="preserve">hildren’s </w:t>
      </w:r>
      <w:r w:rsidR="001E0DBB">
        <w:rPr>
          <w:sz w:val="22"/>
          <w:szCs w:val="22"/>
        </w:rPr>
        <w:t>S</w:t>
      </w:r>
      <w:r w:rsidR="00E54A6C" w:rsidRPr="001E0DBB">
        <w:rPr>
          <w:sz w:val="22"/>
          <w:szCs w:val="22"/>
        </w:rPr>
        <w:t xml:space="preserve">ervices </w:t>
      </w:r>
      <w:r w:rsidR="00650181">
        <w:rPr>
          <w:sz w:val="22"/>
          <w:szCs w:val="22"/>
        </w:rPr>
        <w:t>must be assessed to</w:t>
      </w:r>
      <w:r w:rsidR="00E54A6C" w:rsidRPr="001E0DBB">
        <w:rPr>
          <w:sz w:val="22"/>
          <w:szCs w:val="22"/>
        </w:rPr>
        <w:t xml:space="preserve"> consider the young person’s immediate needs. </w:t>
      </w:r>
      <w:r w:rsidR="00650181">
        <w:rPr>
          <w:sz w:val="22"/>
          <w:szCs w:val="22"/>
        </w:rPr>
        <w:t>For Housing, the</w:t>
      </w:r>
      <w:r w:rsidR="00E54A6C" w:rsidRPr="001E0DBB">
        <w:rPr>
          <w:sz w:val="22"/>
          <w:szCs w:val="22"/>
        </w:rPr>
        <w:t xml:space="preserve"> duty to assess falls on the authority area where the young person is requesting assistance.</w:t>
      </w:r>
    </w:p>
    <w:p w14:paraId="170E82E9" w14:textId="64CEA548" w:rsidR="009631AE" w:rsidRPr="001E0DBB" w:rsidRDefault="08A1D87E" w:rsidP="6308CC83">
      <w:pPr>
        <w:jc w:val="both"/>
        <w:rPr>
          <w:sz w:val="22"/>
          <w:szCs w:val="22"/>
        </w:rPr>
      </w:pPr>
      <w:r w:rsidRPr="522BF5DC">
        <w:rPr>
          <w:sz w:val="22"/>
          <w:szCs w:val="22"/>
        </w:rPr>
        <w:t xml:space="preserve">12.2 </w:t>
      </w:r>
      <w:r w:rsidR="00E54A6C" w:rsidRPr="001E0DBB">
        <w:rPr>
          <w:sz w:val="22"/>
          <w:szCs w:val="22"/>
        </w:rPr>
        <w:t xml:space="preserve">If during assessment it becomes clear that young </w:t>
      </w:r>
      <w:r w:rsidR="00650181">
        <w:rPr>
          <w:sz w:val="22"/>
          <w:szCs w:val="22"/>
        </w:rPr>
        <w:t>person is</w:t>
      </w:r>
      <w:r w:rsidR="00E54A6C" w:rsidRPr="001E0DBB">
        <w:rPr>
          <w:sz w:val="22"/>
          <w:szCs w:val="22"/>
        </w:rPr>
        <w:t xml:space="preserve"> ordinarily resident elsewhere, the decision may </w:t>
      </w:r>
      <w:r w:rsidR="00DF462E" w:rsidRPr="001E0DBB">
        <w:rPr>
          <w:sz w:val="22"/>
          <w:szCs w:val="22"/>
        </w:rPr>
        <w:t>be made by</w:t>
      </w:r>
      <w:r w:rsidR="00E54A6C" w:rsidRPr="001E0DBB">
        <w:rPr>
          <w:sz w:val="22"/>
          <w:szCs w:val="22"/>
        </w:rPr>
        <w:t xml:space="preserve"> Children’s </w:t>
      </w:r>
      <w:r w:rsidR="00DF462E" w:rsidRPr="001E0DBB">
        <w:rPr>
          <w:sz w:val="22"/>
          <w:szCs w:val="22"/>
        </w:rPr>
        <w:t>Services and Housing to</w:t>
      </w:r>
      <w:r w:rsidR="00E54A6C" w:rsidRPr="001E0DBB">
        <w:rPr>
          <w:sz w:val="22"/>
          <w:szCs w:val="22"/>
        </w:rPr>
        <w:t xml:space="preserve"> return the young </w:t>
      </w:r>
      <w:r w:rsidR="00650181">
        <w:rPr>
          <w:sz w:val="22"/>
          <w:szCs w:val="22"/>
        </w:rPr>
        <w:t>person</w:t>
      </w:r>
      <w:r w:rsidR="00E54A6C" w:rsidRPr="001E0DBB">
        <w:rPr>
          <w:sz w:val="22"/>
          <w:szCs w:val="22"/>
        </w:rPr>
        <w:t xml:space="preserve"> to their home </w:t>
      </w:r>
      <w:r w:rsidR="00DF462E" w:rsidRPr="001E0DBB">
        <w:rPr>
          <w:sz w:val="22"/>
          <w:szCs w:val="22"/>
        </w:rPr>
        <w:t xml:space="preserve">area </w:t>
      </w:r>
      <w:r w:rsidR="00DE4C35" w:rsidRPr="001E0DBB">
        <w:rPr>
          <w:sz w:val="22"/>
          <w:szCs w:val="22"/>
        </w:rPr>
        <w:t>if</w:t>
      </w:r>
      <w:r w:rsidR="00E54A6C" w:rsidRPr="001E0DBB">
        <w:rPr>
          <w:sz w:val="22"/>
          <w:szCs w:val="22"/>
        </w:rPr>
        <w:t xml:space="preserve"> it is safe to do so.  Enquiries should be made </w:t>
      </w:r>
      <w:r w:rsidR="00DF462E" w:rsidRPr="001E0DBB">
        <w:rPr>
          <w:sz w:val="22"/>
          <w:szCs w:val="22"/>
        </w:rPr>
        <w:t xml:space="preserve">with </w:t>
      </w:r>
      <w:r w:rsidR="00E54A6C" w:rsidRPr="001E0DBB">
        <w:rPr>
          <w:sz w:val="22"/>
          <w:szCs w:val="22"/>
        </w:rPr>
        <w:t xml:space="preserve">the </w:t>
      </w:r>
      <w:r w:rsidR="00650181">
        <w:rPr>
          <w:sz w:val="22"/>
          <w:szCs w:val="22"/>
        </w:rPr>
        <w:t xml:space="preserve">responsible local </w:t>
      </w:r>
      <w:r w:rsidR="00E54A6C" w:rsidRPr="001E0DBB">
        <w:rPr>
          <w:sz w:val="22"/>
          <w:szCs w:val="22"/>
        </w:rPr>
        <w:t>authority for them to take over the assessment of the</w:t>
      </w:r>
      <w:r w:rsidR="00650181">
        <w:rPr>
          <w:sz w:val="22"/>
          <w:szCs w:val="22"/>
        </w:rPr>
        <w:t xml:space="preserve"> young person’s</w:t>
      </w:r>
      <w:r w:rsidR="00E54A6C" w:rsidRPr="001E0DBB">
        <w:rPr>
          <w:sz w:val="22"/>
          <w:szCs w:val="22"/>
        </w:rPr>
        <w:t xml:space="preserve"> needs. Homeless young people should not be returned to another area where there is no confirmation that accommodation is available for </w:t>
      </w:r>
      <w:r w:rsidR="00DF462E" w:rsidRPr="001E0DBB">
        <w:rPr>
          <w:sz w:val="22"/>
          <w:szCs w:val="22"/>
        </w:rPr>
        <w:t>them. If</w:t>
      </w:r>
      <w:r w:rsidR="00E54A6C" w:rsidRPr="001E0DBB">
        <w:rPr>
          <w:sz w:val="22"/>
          <w:szCs w:val="22"/>
        </w:rPr>
        <w:t xml:space="preserve"> the young person refuses to return to where they are ordinarily resident Children’s </w:t>
      </w:r>
      <w:r w:rsidR="00650181">
        <w:rPr>
          <w:sz w:val="22"/>
          <w:szCs w:val="22"/>
        </w:rPr>
        <w:t>Services</w:t>
      </w:r>
      <w:r w:rsidR="00DF462E" w:rsidRPr="001E0DBB">
        <w:rPr>
          <w:sz w:val="22"/>
          <w:szCs w:val="22"/>
        </w:rPr>
        <w:t xml:space="preserve"> must</w:t>
      </w:r>
      <w:r w:rsidR="00E54A6C" w:rsidRPr="001E0DBB">
        <w:rPr>
          <w:sz w:val="22"/>
          <w:szCs w:val="22"/>
        </w:rPr>
        <w:t xml:space="preserve"> </w:t>
      </w:r>
      <w:r w:rsidR="00936FF3" w:rsidRPr="001E0DBB">
        <w:rPr>
          <w:sz w:val="22"/>
          <w:szCs w:val="22"/>
        </w:rPr>
        <w:t>consider</w:t>
      </w:r>
      <w:r w:rsidR="00E54A6C" w:rsidRPr="001E0DBB">
        <w:rPr>
          <w:sz w:val="22"/>
          <w:szCs w:val="22"/>
        </w:rPr>
        <w:t xml:space="preserve"> the </w:t>
      </w:r>
      <w:r w:rsidR="00650181">
        <w:rPr>
          <w:sz w:val="22"/>
          <w:szCs w:val="22"/>
        </w:rPr>
        <w:t>young person’s</w:t>
      </w:r>
      <w:r w:rsidR="00E54A6C" w:rsidRPr="001E0DBB">
        <w:rPr>
          <w:sz w:val="22"/>
          <w:szCs w:val="22"/>
        </w:rPr>
        <w:t xml:space="preserve"> wishes and feelings</w:t>
      </w:r>
      <w:r w:rsidR="00FD25C5" w:rsidRPr="001E0DBB">
        <w:rPr>
          <w:sz w:val="22"/>
          <w:szCs w:val="22"/>
        </w:rPr>
        <w:t xml:space="preserve">. </w:t>
      </w:r>
    </w:p>
    <w:p w14:paraId="0CC28EA7" w14:textId="7ADDA6D6" w:rsidR="00C97CE7" w:rsidRPr="00C97CE7" w:rsidRDefault="14E69570" w:rsidP="6308CC83">
      <w:pPr>
        <w:jc w:val="both"/>
        <w:rPr>
          <w:sz w:val="22"/>
          <w:szCs w:val="22"/>
        </w:rPr>
      </w:pPr>
      <w:r w:rsidRPr="522BF5DC">
        <w:rPr>
          <w:sz w:val="22"/>
          <w:szCs w:val="22"/>
        </w:rPr>
        <w:t xml:space="preserve">12.3 </w:t>
      </w:r>
      <w:r w:rsidR="00A8428F" w:rsidRPr="001E0DBB">
        <w:rPr>
          <w:sz w:val="22"/>
          <w:szCs w:val="22"/>
        </w:rPr>
        <w:t>In line with the Homelessness Reduction Act</w:t>
      </w:r>
      <w:r w:rsidR="00650181">
        <w:rPr>
          <w:sz w:val="22"/>
          <w:szCs w:val="22"/>
        </w:rPr>
        <w:t xml:space="preserve"> 2017</w:t>
      </w:r>
      <w:r w:rsidR="00A8428F" w:rsidRPr="001E0DBB">
        <w:rPr>
          <w:sz w:val="22"/>
          <w:szCs w:val="22"/>
        </w:rPr>
        <w:t xml:space="preserve">, </w:t>
      </w:r>
      <w:r w:rsidR="00A548AF">
        <w:rPr>
          <w:sz w:val="22"/>
          <w:szCs w:val="22"/>
        </w:rPr>
        <w:t xml:space="preserve">if it is determined that a young person </w:t>
      </w:r>
      <w:r w:rsidR="00302911">
        <w:rPr>
          <w:sz w:val="22"/>
          <w:szCs w:val="22"/>
        </w:rPr>
        <w:t xml:space="preserve">does not have a local connection to BCP </w:t>
      </w:r>
      <w:r w:rsidR="00936FF3">
        <w:rPr>
          <w:sz w:val="22"/>
          <w:szCs w:val="22"/>
        </w:rPr>
        <w:t>Council but</w:t>
      </w:r>
      <w:r w:rsidR="00302911">
        <w:rPr>
          <w:sz w:val="22"/>
          <w:szCs w:val="22"/>
        </w:rPr>
        <w:t xml:space="preserve"> does have a local connection to another local authority area, and it is safe for the young person to return to that area, </w:t>
      </w:r>
      <w:r w:rsidR="001A2C08">
        <w:rPr>
          <w:sz w:val="22"/>
          <w:szCs w:val="22"/>
        </w:rPr>
        <w:t>S198 allows Housing Services to refer the case to the “home authority”</w:t>
      </w:r>
      <w:r w:rsidR="00C44843">
        <w:rPr>
          <w:sz w:val="22"/>
          <w:szCs w:val="22"/>
        </w:rPr>
        <w:t xml:space="preserve"> at the point of the relief duty or main housing duty.</w:t>
      </w:r>
      <w:r w:rsidR="00B2513D">
        <w:rPr>
          <w:sz w:val="22"/>
          <w:szCs w:val="22"/>
        </w:rPr>
        <w:t xml:space="preserve"> </w:t>
      </w:r>
      <w:r w:rsidR="00650181">
        <w:rPr>
          <w:sz w:val="22"/>
          <w:szCs w:val="22"/>
        </w:rPr>
        <w:t>BCP C</w:t>
      </w:r>
      <w:r w:rsidR="00B2513D" w:rsidRPr="00B2513D">
        <w:rPr>
          <w:sz w:val="22"/>
          <w:szCs w:val="22"/>
        </w:rPr>
        <w:t xml:space="preserve">hildren’s services undertaking the child in need assessment should be consulted </w:t>
      </w:r>
      <w:r w:rsidR="00650181">
        <w:rPr>
          <w:sz w:val="22"/>
          <w:szCs w:val="22"/>
        </w:rPr>
        <w:t xml:space="preserve">with </w:t>
      </w:r>
      <w:r w:rsidR="00B2513D" w:rsidRPr="00B2513D">
        <w:rPr>
          <w:sz w:val="22"/>
          <w:szCs w:val="22"/>
        </w:rPr>
        <w:t xml:space="preserve">prior to any decision to refer a homeless </w:t>
      </w:r>
      <w:r w:rsidR="00DE4C35" w:rsidRPr="00B2513D">
        <w:rPr>
          <w:sz w:val="22"/>
          <w:szCs w:val="22"/>
        </w:rPr>
        <w:t>16- or 17-year-old</w:t>
      </w:r>
      <w:r w:rsidR="00B2513D" w:rsidRPr="00B2513D">
        <w:rPr>
          <w:sz w:val="22"/>
          <w:szCs w:val="22"/>
        </w:rPr>
        <w:t xml:space="preserve"> to another </w:t>
      </w:r>
      <w:r w:rsidR="00650181">
        <w:rPr>
          <w:sz w:val="22"/>
          <w:szCs w:val="22"/>
        </w:rPr>
        <w:t xml:space="preserve">local </w:t>
      </w:r>
      <w:r w:rsidR="00B2513D">
        <w:rPr>
          <w:sz w:val="22"/>
          <w:szCs w:val="22"/>
        </w:rPr>
        <w:t>au</w:t>
      </w:r>
      <w:r w:rsidR="00B2513D" w:rsidRPr="00B2513D">
        <w:rPr>
          <w:sz w:val="22"/>
          <w:szCs w:val="22"/>
        </w:rPr>
        <w:t>t</w:t>
      </w:r>
      <w:r w:rsidR="00B2513D">
        <w:rPr>
          <w:sz w:val="22"/>
          <w:szCs w:val="22"/>
        </w:rPr>
        <w:t>hority</w:t>
      </w:r>
      <w:r w:rsidR="00B2513D" w:rsidRPr="00B2513D">
        <w:rPr>
          <w:sz w:val="22"/>
          <w:szCs w:val="22"/>
        </w:rPr>
        <w:t xml:space="preserve"> to ensure that due consideration is given to their safety and welfare</w:t>
      </w:r>
      <w:r w:rsidR="00650181">
        <w:rPr>
          <w:sz w:val="22"/>
          <w:szCs w:val="22"/>
        </w:rPr>
        <w:t>.</w:t>
      </w:r>
    </w:p>
    <w:p w14:paraId="1EF58AA4" w14:textId="02FD3328" w:rsidR="003F4748" w:rsidRPr="0070387B" w:rsidRDefault="79BDCF64" w:rsidP="6308CC83">
      <w:pPr>
        <w:pStyle w:val="Heading1"/>
        <w:jc w:val="both"/>
        <w:rPr>
          <w:rFonts w:eastAsiaTheme="minorEastAsia" w:cs="Arial"/>
          <w:sz w:val="28"/>
          <w:szCs w:val="28"/>
        </w:rPr>
      </w:pPr>
      <w:r w:rsidRPr="522BF5DC">
        <w:rPr>
          <w:rFonts w:eastAsiaTheme="minorEastAsia" w:cs="Arial"/>
          <w:sz w:val="28"/>
          <w:szCs w:val="28"/>
        </w:rPr>
        <w:t xml:space="preserve">13. </w:t>
      </w:r>
      <w:r w:rsidR="003F4748">
        <w:rPr>
          <w:rFonts w:eastAsiaTheme="minorEastAsia" w:cs="Arial"/>
          <w:sz w:val="28"/>
          <w:szCs w:val="28"/>
        </w:rPr>
        <w:t>Dispute Resolution</w:t>
      </w:r>
    </w:p>
    <w:p w14:paraId="08155114" w14:textId="54D1343E" w:rsidR="003F4748" w:rsidRPr="00C97CE7" w:rsidRDefault="68A2B14C" w:rsidP="6308CC83">
      <w:pPr>
        <w:jc w:val="both"/>
        <w:rPr>
          <w:sz w:val="22"/>
          <w:szCs w:val="22"/>
        </w:rPr>
      </w:pPr>
      <w:r w:rsidRPr="522BF5DC">
        <w:rPr>
          <w:sz w:val="22"/>
          <w:szCs w:val="22"/>
        </w:rPr>
        <w:t xml:space="preserve">13.1 </w:t>
      </w:r>
      <w:r w:rsidR="002B3A5F" w:rsidRPr="631447E0">
        <w:rPr>
          <w:sz w:val="22"/>
          <w:szCs w:val="22"/>
        </w:rPr>
        <w:t xml:space="preserve">In the unlikely event that </w:t>
      </w:r>
      <w:r w:rsidR="001A099B" w:rsidRPr="631447E0">
        <w:rPr>
          <w:sz w:val="22"/>
          <w:szCs w:val="22"/>
        </w:rPr>
        <w:t>Children</w:t>
      </w:r>
      <w:r w:rsidR="00650181" w:rsidRPr="631447E0">
        <w:rPr>
          <w:sz w:val="22"/>
          <w:szCs w:val="22"/>
        </w:rPr>
        <w:t>’</w:t>
      </w:r>
      <w:r w:rsidR="001A099B" w:rsidRPr="631447E0">
        <w:rPr>
          <w:sz w:val="22"/>
          <w:szCs w:val="22"/>
        </w:rPr>
        <w:t>s Services and Housing cannot agree</w:t>
      </w:r>
      <w:r w:rsidR="0012693C" w:rsidRPr="631447E0">
        <w:rPr>
          <w:sz w:val="22"/>
          <w:szCs w:val="22"/>
        </w:rPr>
        <w:t xml:space="preserve"> </w:t>
      </w:r>
      <w:r w:rsidR="00316BDA" w:rsidRPr="631447E0">
        <w:rPr>
          <w:sz w:val="22"/>
          <w:szCs w:val="22"/>
        </w:rPr>
        <w:t xml:space="preserve">the outcome of </w:t>
      </w:r>
      <w:r w:rsidR="00316BDA" w:rsidRPr="522BF5DC">
        <w:rPr>
          <w:sz w:val="22"/>
          <w:szCs w:val="22"/>
        </w:rPr>
        <w:t>a</w:t>
      </w:r>
      <w:r w:rsidR="00316BDA" w:rsidRPr="631447E0">
        <w:rPr>
          <w:sz w:val="22"/>
          <w:szCs w:val="22"/>
        </w:rPr>
        <w:t xml:space="preserve"> </w:t>
      </w:r>
      <w:r w:rsidR="00650181" w:rsidRPr="631447E0">
        <w:rPr>
          <w:sz w:val="22"/>
          <w:szCs w:val="22"/>
        </w:rPr>
        <w:t xml:space="preserve">Joint </w:t>
      </w:r>
      <w:r w:rsidR="00DF09C1" w:rsidRPr="631447E0">
        <w:rPr>
          <w:sz w:val="22"/>
          <w:szCs w:val="22"/>
        </w:rPr>
        <w:t>Assessment or</w:t>
      </w:r>
      <w:r w:rsidR="00316BDA" w:rsidRPr="631447E0">
        <w:rPr>
          <w:sz w:val="22"/>
          <w:szCs w:val="22"/>
        </w:rPr>
        <w:t xml:space="preserve"> wish to dispute </w:t>
      </w:r>
      <w:r w:rsidR="002B3A5F" w:rsidRPr="631447E0">
        <w:rPr>
          <w:sz w:val="22"/>
          <w:szCs w:val="22"/>
        </w:rPr>
        <w:t xml:space="preserve">the decisions </w:t>
      </w:r>
      <w:r w:rsidR="00316BDA" w:rsidRPr="631447E0">
        <w:rPr>
          <w:sz w:val="22"/>
          <w:szCs w:val="22"/>
        </w:rPr>
        <w:t xml:space="preserve">made </w:t>
      </w:r>
      <w:r w:rsidR="002B3A5F" w:rsidRPr="631447E0">
        <w:rPr>
          <w:sz w:val="22"/>
          <w:szCs w:val="22"/>
        </w:rPr>
        <w:t xml:space="preserve">by either </w:t>
      </w:r>
      <w:r w:rsidR="00650181" w:rsidRPr="631447E0">
        <w:rPr>
          <w:sz w:val="22"/>
          <w:szCs w:val="22"/>
        </w:rPr>
        <w:t>Department</w:t>
      </w:r>
      <w:r w:rsidR="002B3A5F" w:rsidRPr="631447E0">
        <w:rPr>
          <w:sz w:val="22"/>
          <w:szCs w:val="22"/>
        </w:rPr>
        <w:t xml:space="preserve">, they will in the first instance request a review of the decision via </w:t>
      </w:r>
      <w:r w:rsidR="003D3C64" w:rsidRPr="631447E0">
        <w:rPr>
          <w:sz w:val="22"/>
          <w:szCs w:val="22"/>
        </w:rPr>
        <w:t>an appropriate</w:t>
      </w:r>
      <w:r w:rsidR="002B3A5F" w:rsidRPr="631447E0">
        <w:rPr>
          <w:sz w:val="22"/>
          <w:szCs w:val="22"/>
        </w:rPr>
        <w:t xml:space="preserve"> Manager to a</w:t>
      </w:r>
      <w:r w:rsidR="003D3C64" w:rsidRPr="631447E0">
        <w:rPr>
          <w:sz w:val="22"/>
          <w:szCs w:val="22"/>
        </w:rPr>
        <w:t xml:space="preserve">n equivalent Manager </w:t>
      </w:r>
      <w:r w:rsidR="002B3A5F" w:rsidRPr="631447E0">
        <w:rPr>
          <w:sz w:val="22"/>
          <w:szCs w:val="22"/>
        </w:rPr>
        <w:t xml:space="preserve">in the other </w:t>
      </w:r>
      <w:r w:rsidR="00650181" w:rsidRPr="631447E0">
        <w:rPr>
          <w:sz w:val="22"/>
          <w:szCs w:val="22"/>
        </w:rPr>
        <w:t>Department</w:t>
      </w:r>
      <w:r w:rsidR="002B3A5F" w:rsidRPr="631447E0">
        <w:rPr>
          <w:sz w:val="22"/>
          <w:szCs w:val="22"/>
        </w:rPr>
        <w:t xml:space="preserve">. </w:t>
      </w:r>
      <w:r w:rsidR="00DF09C1" w:rsidRPr="631447E0">
        <w:rPr>
          <w:sz w:val="22"/>
          <w:szCs w:val="22"/>
        </w:rPr>
        <w:t>In Housing this will be via a Principal Housing Options Manager, and in Children</w:t>
      </w:r>
      <w:r w:rsidR="33C79A88" w:rsidRPr="631447E0">
        <w:rPr>
          <w:sz w:val="22"/>
          <w:szCs w:val="22"/>
        </w:rPr>
        <w:t>’</w:t>
      </w:r>
      <w:r w:rsidR="00DF09C1" w:rsidRPr="631447E0">
        <w:rPr>
          <w:sz w:val="22"/>
          <w:szCs w:val="22"/>
        </w:rPr>
        <w:t xml:space="preserve">s Services this will be </w:t>
      </w:r>
      <w:r w:rsidR="004779D5" w:rsidRPr="631447E0">
        <w:rPr>
          <w:sz w:val="22"/>
          <w:szCs w:val="22"/>
        </w:rPr>
        <w:t xml:space="preserve">a Team Manager. </w:t>
      </w:r>
      <w:r w:rsidR="09CDA41F" w:rsidRPr="631447E0">
        <w:rPr>
          <w:sz w:val="22"/>
          <w:szCs w:val="22"/>
        </w:rPr>
        <w:t xml:space="preserve"> </w:t>
      </w:r>
      <w:r w:rsidR="002B3A5F" w:rsidRPr="631447E0">
        <w:rPr>
          <w:sz w:val="22"/>
          <w:szCs w:val="22"/>
        </w:rPr>
        <w:t xml:space="preserve">The </w:t>
      </w:r>
      <w:r w:rsidR="003D3C64" w:rsidRPr="631447E0">
        <w:rPr>
          <w:sz w:val="22"/>
          <w:szCs w:val="22"/>
        </w:rPr>
        <w:t xml:space="preserve">identified </w:t>
      </w:r>
      <w:r w:rsidR="1C6675C3" w:rsidRPr="631447E0">
        <w:rPr>
          <w:sz w:val="22"/>
          <w:szCs w:val="22"/>
        </w:rPr>
        <w:t>m</w:t>
      </w:r>
      <w:r w:rsidR="7E39AFFA" w:rsidRPr="631447E0">
        <w:rPr>
          <w:sz w:val="22"/>
          <w:szCs w:val="22"/>
        </w:rPr>
        <w:t>anager</w:t>
      </w:r>
      <w:r w:rsidR="77C1AD6D" w:rsidRPr="631447E0">
        <w:rPr>
          <w:sz w:val="22"/>
          <w:szCs w:val="22"/>
        </w:rPr>
        <w:t>s</w:t>
      </w:r>
      <w:r w:rsidR="002B3A5F" w:rsidRPr="631447E0">
        <w:rPr>
          <w:sz w:val="22"/>
          <w:szCs w:val="22"/>
        </w:rPr>
        <w:t xml:space="preserve"> will </w:t>
      </w:r>
      <w:r w:rsidR="003D3C64" w:rsidRPr="631447E0">
        <w:rPr>
          <w:sz w:val="22"/>
          <w:szCs w:val="22"/>
        </w:rPr>
        <w:t xml:space="preserve">jointly </w:t>
      </w:r>
      <w:r w:rsidR="002B3A5F" w:rsidRPr="631447E0">
        <w:rPr>
          <w:sz w:val="22"/>
          <w:szCs w:val="22"/>
        </w:rPr>
        <w:t xml:space="preserve">review the decision and determine if the </w:t>
      </w:r>
      <w:r w:rsidR="00650181" w:rsidRPr="631447E0">
        <w:rPr>
          <w:sz w:val="22"/>
          <w:szCs w:val="22"/>
        </w:rPr>
        <w:t xml:space="preserve">joint </w:t>
      </w:r>
      <w:r w:rsidR="002B3A5F" w:rsidRPr="631447E0">
        <w:rPr>
          <w:sz w:val="22"/>
          <w:szCs w:val="22"/>
        </w:rPr>
        <w:t xml:space="preserve">assessment and </w:t>
      </w:r>
      <w:r w:rsidR="003D3C64" w:rsidRPr="631447E0">
        <w:rPr>
          <w:sz w:val="22"/>
          <w:szCs w:val="22"/>
        </w:rPr>
        <w:t>decision-making</w:t>
      </w:r>
      <w:r w:rsidR="002B3A5F" w:rsidRPr="631447E0">
        <w:rPr>
          <w:sz w:val="22"/>
          <w:szCs w:val="22"/>
        </w:rPr>
        <w:t xml:space="preserve"> process has been followed and complies with legislation. If still unresolved, then the matter will be referred to the relevant </w:t>
      </w:r>
      <w:r w:rsidR="00455E06" w:rsidRPr="631447E0">
        <w:rPr>
          <w:sz w:val="22"/>
          <w:szCs w:val="22"/>
        </w:rPr>
        <w:t>Service Manager</w:t>
      </w:r>
      <w:r w:rsidR="002B3A5F" w:rsidRPr="631447E0">
        <w:rPr>
          <w:sz w:val="22"/>
          <w:szCs w:val="22"/>
        </w:rPr>
        <w:t xml:space="preserve"> for resolution</w:t>
      </w:r>
      <w:r w:rsidR="00455E06" w:rsidRPr="631447E0">
        <w:rPr>
          <w:sz w:val="22"/>
          <w:szCs w:val="22"/>
        </w:rPr>
        <w:t>. In Housing this will be the Housing Response Manager</w:t>
      </w:r>
      <w:r w:rsidR="00795301" w:rsidRPr="631447E0">
        <w:rPr>
          <w:sz w:val="22"/>
          <w:szCs w:val="22"/>
        </w:rPr>
        <w:t>, and in Children</w:t>
      </w:r>
      <w:r w:rsidR="78A39ECD" w:rsidRPr="631447E0">
        <w:rPr>
          <w:sz w:val="22"/>
          <w:szCs w:val="22"/>
        </w:rPr>
        <w:t>’</w:t>
      </w:r>
      <w:r w:rsidR="00795301" w:rsidRPr="631447E0">
        <w:rPr>
          <w:sz w:val="22"/>
          <w:szCs w:val="22"/>
        </w:rPr>
        <w:t>s Services this will be</w:t>
      </w:r>
      <w:r w:rsidR="00936FF3" w:rsidRPr="631447E0">
        <w:rPr>
          <w:sz w:val="22"/>
          <w:szCs w:val="22"/>
        </w:rPr>
        <w:t xml:space="preserve"> a Service Manager. </w:t>
      </w:r>
      <w:r w:rsidR="00766005" w:rsidRPr="631447E0">
        <w:rPr>
          <w:sz w:val="22"/>
          <w:szCs w:val="22"/>
        </w:rPr>
        <w:t xml:space="preserve">Further escalation </w:t>
      </w:r>
      <w:r w:rsidR="00C02DFE" w:rsidRPr="631447E0">
        <w:rPr>
          <w:sz w:val="22"/>
          <w:szCs w:val="22"/>
        </w:rPr>
        <w:t xml:space="preserve">if required should be via the </w:t>
      </w:r>
      <w:r w:rsidR="00650181" w:rsidRPr="631447E0">
        <w:rPr>
          <w:sz w:val="22"/>
          <w:szCs w:val="22"/>
        </w:rPr>
        <w:t xml:space="preserve">Head of </w:t>
      </w:r>
      <w:r w:rsidR="004D4059" w:rsidRPr="1B886173">
        <w:rPr>
          <w:sz w:val="22"/>
          <w:szCs w:val="22"/>
        </w:rPr>
        <w:t>Strategic</w:t>
      </w:r>
      <w:r w:rsidR="1423F84C" w:rsidRPr="1B886173">
        <w:rPr>
          <w:sz w:val="22"/>
          <w:szCs w:val="22"/>
        </w:rPr>
        <w:t xml:space="preserve"> Housing</w:t>
      </w:r>
      <w:r w:rsidR="2ADEAED3" w:rsidRPr="1B886173">
        <w:rPr>
          <w:sz w:val="22"/>
          <w:szCs w:val="22"/>
        </w:rPr>
        <w:t xml:space="preserve"> and</w:t>
      </w:r>
      <w:r w:rsidR="001D5FE4" w:rsidRPr="1B886173">
        <w:rPr>
          <w:sz w:val="22"/>
          <w:szCs w:val="22"/>
        </w:rPr>
        <w:t xml:space="preserve"> </w:t>
      </w:r>
      <w:r w:rsidR="2DA5BA1D" w:rsidRPr="1B886173">
        <w:rPr>
          <w:sz w:val="22"/>
          <w:szCs w:val="22"/>
        </w:rPr>
        <w:t>the</w:t>
      </w:r>
      <w:r w:rsidR="001D5FE4" w:rsidRPr="631447E0">
        <w:rPr>
          <w:sz w:val="22"/>
          <w:szCs w:val="22"/>
        </w:rPr>
        <w:t xml:space="preserve"> </w:t>
      </w:r>
      <w:r w:rsidR="00936FF3" w:rsidRPr="631447E0">
        <w:rPr>
          <w:sz w:val="22"/>
          <w:szCs w:val="22"/>
        </w:rPr>
        <w:t>Director</w:t>
      </w:r>
      <w:r w:rsidR="1BA255F5" w:rsidRPr="1B886173">
        <w:rPr>
          <w:sz w:val="22"/>
          <w:szCs w:val="22"/>
        </w:rPr>
        <w:t xml:space="preserve"> for Safeguarding and Early Help</w:t>
      </w:r>
      <w:r w:rsidR="000B751F" w:rsidRPr="631447E0">
        <w:rPr>
          <w:sz w:val="22"/>
          <w:szCs w:val="22"/>
        </w:rPr>
        <w:t xml:space="preserve">, and finally </w:t>
      </w:r>
      <w:r w:rsidR="5C77D91D" w:rsidRPr="1B886173">
        <w:rPr>
          <w:sz w:val="22"/>
          <w:szCs w:val="22"/>
        </w:rPr>
        <w:t xml:space="preserve">the Director for Housing and Communities and the </w:t>
      </w:r>
      <w:r w:rsidR="00EE7343" w:rsidRPr="631447E0">
        <w:rPr>
          <w:sz w:val="22"/>
          <w:szCs w:val="22"/>
        </w:rPr>
        <w:t>Corporate Director</w:t>
      </w:r>
      <w:r w:rsidR="0F168F7C" w:rsidRPr="1B886173">
        <w:rPr>
          <w:sz w:val="22"/>
          <w:szCs w:val="22"/>
        </w:rPr>
        <w:t xml:space="preserve"> for Children’s Services</w:t>
      </w:r>
      <w:r w:rsidR="00EE7343" w:rsidRPr="1B886173">
        <w:rPr>
          <w:sz w:val="22"/>
          <w:szCs w:val="22"/>
        </w:rPr>
        <w:t>.</w:t>
      </w:r>
      <w:r w:rsidR="00EE7343" w:rsidRPr="631447E0">
        <w:rPr>
          <w:sz w:val="22"/>
          <w:szCs w:val="22"/>
        </w:rPr>
        <w:t xml:space="preserve"> </w:t>
      </w:r>
      <w:r w:rsidR="002B3A5F" w:rsidRPr="631447E0">
        <w:rPr>
          <w:sz w:val="22"/>
          <w:szCs w:val="22"/>
        </w:rPr>
        <w:t>Advice may be taken from internal legal services</w:t>
      </w:r>
      <w:r w:rsidR="00650181" w:rsidRPr="631447E0">
        <w:rPr>
          <w:sz w:val="22"/>
          <w:szCs w:val="22"/>
        </w:rPr>
        <w:t>,</w:t>
      </w:r>
      <w:r w:rsidR="000B279D" w:rsidRPr="631447E0">
        <w:rPr>
          <w:sz w:val="22"/>
          <w:szCs w:val="22"/>
        </w:rPr>
        <w:t xml:space="preserve"> as necessary</w:t>
      </w:r>
      <w:r w:rsidR="002B3A5F" w:rsidRPr="631447E0">
        <w:rPr>
          <w:sz w:val="22"/>
          <w:szCs w:val="22"/>
        </w:rPr>
        <w:t xml:space="preserve">. </w:t>
      </w:r>
    </w:p>
    <w:p w14:paraId="32D98F84" w14:textId="61CC2799" w:rsidR="00253864" w:rsidRDefault="00253864" w:rsidP="6308CC83">
      <w:pPr>
        <w:jc w:val="both"/>
      </w:pPr>
    </w:p>
    <w:sectPr w:rsidR="00253864" w:rsidSect="002A4AA4">
      <w:headerReference w:type="default" r:id="rId35"/>
      <w:footerReference w:type="default" r:id="rId36"/>
      <w:pgSz w:w="11906" w:h="16838"/>
      <w:pgMar w:top="1440" w:right="1440" w:bottom="851"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CB9D6" w14:textId="77777777" w:rsidR="00B04348" w:rsidRDefault="00B04348">
      <w:pPr>
        <w:spacing w:after="0" w:line="240" w:lineRule="auto"/>
      </w:pPr>
      <w:r>
        <w:separator/>
      </w:r>
    </w:p>
  </w:endnote>
  <w:endnote w:type="continuationSeparator" w:id="0">
    <w:p w14:paraId="2484C7D1" w14:textId="77777777" w:rsidR="00B04348" w:rsidRDefault="00B04348">
      <w:pPr>
        <w:spacing w:after="0" w:line="240" w:lineRule="auto"/>
      </w:pPr>
      <w:r>
        <w:continuationSeparator/>
      </w:r>
    </w:p>
  </w:endnote>
  <w:endnote w:type="continuationNotice" w:id="1">
    <w:p w14:paraId="3064E12F" w14:textId="77777777" w:rsidR="00B04348" w:rsidRDefault="00B043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070D" w14:textId="4578A244" w:rsidR="00BC6904" w:rsidRDefault="00BC6904" w:rsidP="00BC6904">
    <w:pPr>
      <w:pStyle w:val="Footer"/>
      <w:tabs>
        <w:tab w:val="clear" w:pos="4513"/>
        <w:tab w:val="clear" w:pos="9026"/>
        <w:tab w:val="left" w:pos="1662"/>
      </w:tabs>
      <w:rPr>
        <w:noProof/>
      </w:rPr>
    </w:pPr>
  </w:p>
  <w:p w14:paraId="28FDD6EC" w14:textId="42AD5AA0" w:rsidR="002A4AA4" w:rsidRDefault="00284F45">
    <w:pPr>
      <w:pStyle w:val="Footer"/>
      <w:rPr>
        <w:noProof/>
      </w:rPr>
    </w:pPr>
    <w:r w:rsidRPr="002A4AA4">
      <w:rPr>
        <w:b/>
        <w:bCs/>
        <w:noProof/>
        <w:color w:val="361E54"/>
      </w:rPr>
      <w:drawing>
        <wp:anchor distT="0" distB="0" distL="114300" distR="114300" simplePos="0" relativeHeight="251658240" behindDoc="1" locked="0" layoutInCell="1" allowOverlap="1" wp14:anchorId="0B322A14" wp14:editId="1788F35E">
          <wp:simplePos x="0" y="0"/>
          <wp:positionH relativeFrom="page">
            <wp:align>left</wp:align>
          </wp:positionH>
          <wp:positionV relativeFrom="page">
            <wp:align>bottom</wp:align>
          </wp:positionV>
          <wp:extent cx="7559675" cy="1042035"/>
          <wp:effectExtent l="0" t="0" r="3175" b="571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1042035"/>
                  </a:xfrm>
                  <a:prstGeom prst="rect">
                    <a:avLst/>
                  </a:prstGeom>
                </pic:spPr>
              </pic:pic>
            </a:graphicData>
          </a:graphic>
          <wp14:sizeRelH relativeFrom="page">
            <wp14:pctWidth>0</wp14:pctWidth>
          </wp14:sizeRelH>
          <wp14:sizeRelV relativeFrom="page">
            <wp14:pctHeight>0</wp14:pctHeight>
          </wp14:sizeRelV>
        </wp:anchor>
      </w:drawing>
    </w:r>
  </w:p>
  <w:p w14:paraId="616FB8DA" w14:textId="77777777" w:rsidR="002A4AA4" w:rsidRDefault="002A4AA4">
    <w:pPr>
      <w:pStyle w:val="Footer"/>
      <w:rPr>
        <w:noProof/>
      </w:rPr>
    </w:pPr>
  </w:p>
  <w:p w14:paraId="03154F38" w14:textId="1771A5B0" w:rsidR="002A4AA4" w:rsidRDefault="002A4AA4">
    <w:pPr>
      <w:pStyle w:val="Footer"/>
      <w:rPr>
        <w:noProof/>
      </w:rPr>
    </w:pPr>
  </w:p>
  <w:p w14:paraId="5F9E6410" w14:textId="05C87BCF" w:rsidR="002A4AA4" w:rsidRDefault="002A4AA4" w:rsidP="002A4AA4">
    <w:pPr>
      <w:pStyle w:val="Footer"/>
      <w:tabs>
        <w:tab w:val="clear" w:pos="4513"/>
        <w:tab w:val="left" w:pos="7738"/>
      </w:tabs>
      <w:rPr>
        <w:noProof/>
      </w:rPr>
    </w:pPr>
    <w:r>
      <w:rPr>
        <w:noProof/>
      </w:rPr>
      <w:tab/>
    </w:r>
    <w:r>
      <w:rPr>
        <w:noProof/>
      </w:rPr>
      <w:tab/>
    </w:r>
  </w:p>
  <w:p w14:paraId="2F091FE6" w14:textId="6DAF1BCD" w:rsidR="002A4AA4" w:rsidRPr="00BC6904" w:rsidRDefault="002A4AA4" w:rsidP="002A4AA4">
    <w:pPr>
      <w:pStyle w:val="Footer"/>
      <w:jc w:val="right"/>
      <w:rPr>
        <w:b/>
        <w:bCs/>
        <w:color w:val="FFFFFF" w:themeColor="background1"/>
      </w:rPr>
    </w:pPr>
    <w:r w:rsidRPr="00BC6904">
      <w:rPr>
        <w:b/>
        <w:bCs/>
        <w:noProof/>
        <w:color w:val="FFFFFF" w:themeColor="background1"/>
      </w:rPr>
      <w:fldChar w:fldCharType="begin"/>
    </w:r>
    <w:r w:rsidRPr="00BC6904">
      <w:rPr>
        <w:b/>
        <w:bCs/>
        <w:noProof/>
        <w:color w:val="FFFFFF" w:themeColor="background1"/>
      </w:rPr>
      <w:instrText xml:space="preserve"> PAGE   \* MERGEFORMAT </w:instrText>
    </w:r>
    <w:r w:rsidRPr="00BC6904">
      <w:rPr>
        <w:b/>
        <w:bCs/>
        <w:noProof/>
        <w:color w:val="FFFFFF" w:themeColor="background1"/>
      </w:rPr>
      <w:fldChar w:fldCharType="separate"/>
    </w:r>
    <w:r w:rsidRPr="00BC6904">
      <w:rPr>
        <w:b/>
        <w:bCs/>
        <w:noProof/>
        <w:color w:val="FFFFFF" w:themeColor="background1"/>
      </w:rPr>
      <w:t>1</w:t>
    </w:r>
    <w:r w:rsidRPr="00BC6904">
      <w:rPr>
        <w:b/>
        <w:bCs/>
        <w:noProof/>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60EDA" w14:textId="77777777" w:rsidR="00B04348" w:rsidRDefault="00B04348">
      <w:pPr>
        <w:spacing w:after="0" w:line="240" w:lineRule="auto"/>
      </w:pPr>
      <w:r>
        <w:separator/>
      </w:r>
    </w:p>
  </w:footnote>
  <w:footnote w:type="continuationSeparator" w:id="0">
    <w:p w14:paraId="7E303175" w14:textId="77777777" w:rsidR="00B04348" w:rsidRDefault="00B04348">
      <w:pPr>
        <w:spacing w:after="0" w:line="240" w:lineRule="auto"/>
      </w:pPr>
      <w:r>
        <w:continuationSeparator/>
      </w:r>
    </w:p>
  </w:footnote>
  <w:footnote w:type="continuationNotice" w:id="1">
    <w:p w14:paraId="368C5A64" w14:textId="77777777" w:rsidR="00B04348" w:rsidRDefault="00B043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845A" w14:textId="44944704" w:rsidR="002A4AA4" w:rsidRDefault="002A4AA4">
    <w:pPr>
      <w:pStyle w:val="Header"/>
    </w:pPr>
    <w:r>
      <w:rPr>
        <w:noProof/>
      </w:rPr>
      <mc:AlternateContent>
        <mc:Choice Requires="wps">
          <w:drawing>
            <wp:anchor distT="0" distB="0" distL="114300" distR="114300" simplePos="0" relativeHeight="251658241" behindDoc="0" locked="0" layoutInCell="1" allowOverlap="1" wp14:anchorId="4BFAEAC3" wp14:editId="36C421DA">
              <wp:simplePos x="0" y="0"/>
              <wp:positionH relativeFrom="page">
                <wp:align>left</wp:align>
              </wp:positionH>
              <wp:positionV relativeFrom="paragraph">
                <wp:posOffset>-451373</wp:posOffset>
              </wp:positionV>
              <wp:extent cx="7560000" cy="567732"/>
              <wp:effectExtent l="0" t="0" r="3175" b="3810"/>
              <wp:wrapNone/>
              <wp:docPr id="3" name="Rectangle 3"/>
              <wp:cNvGraphicFramePr/>
              <a:graphic xmlns:a="http://schemas.openxmlformats.org/drawingml/2006/main">
                <a:graphicData uri="http://schemas.microsoft.com/office/word/2010/wordprocessingShape">
                  <wps:wsp>
                    <wps:cNvSpPr/>
                    <wps:spPr>
                      <a:xfrm>
                        <a:off x="0" y="0"/>
                        <a:ext cx="7560000" cy="567732"/>
                      </a:xfrm>
                      <a:prstGeom prst="rect">
                        <a:avLst/>
                      </a:prstGeom>
                      <a:solidFill>
                        <a:srgbClr val="361E5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arto="http://schemas.microsoft.com/office/word/2006/arto" xmlns:w16du="http://schemas.microsoft.com/office/word/2023/wordml/word16du">
          <w:pict>
            <v:rect id="Rectangle 3" style="position:absolute;margin-left:0;margin-top:-35.55pt;width:595.3pt;height:44.7pt;z-index:251658241;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spid="_x0000_s1026" fillcolor="#361e54" stroked="f" strokeweight="1pt" w14:anchorId="681F6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">
              <w10:wrap anchorx="page"/>
            </v:rect>
          </w:pict>
        </mc:Fallback>
      </mc:AlternateContent>
    </w:r>
  </w:p>
  <w:p w14:paraId="5D6369E1" w14:textId="77777777" w:rsidR="002A4AA4" w:rsidRDefault="002A4AA4">
    <w:pPr>
      <w:pStyle w:val="Header"/>
    </w:pPr>
  </w:p>
  <w:p w14:paraId="7808852D" w14:textId="77777777" w:rsidR="002A4AA4" w:rsidRDefault="002A4AA4">
    <w:pPr>
      <w:pStyle w:val="Header"/>
    </w:pPr>
  </w:p>
  <w:p w14:paraId="0C084E60" w14:textId="10A560A2" w:rsidR="002A4AA4" w:rsidRDefault="002A4AA4">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92ADFC8"/>
    <w:lvl w:ilvl="0">
      <w:start w:val="1"/>
      <w:numFmt w:val="decimal"/>
      <w:pStyle w:val="ListNumber"/>
      <w:lvlText w:val="%1."/>
      <w:lvlJc w:val="left"/>
      <w:pPr>
        <w:tabs>
          <w:tab w:val="num" w:pos="360"/>
        </w:tabs>
        <w:ind w:left="360" w:hanging="360"/>
      </w:pPr>
    </w:lvl>
  </w:abstractNum>
  <w:abstractNum w:abstractNumId="1" w15:restartNumberingAfterBreak="0">
    <w:nsid w:val="033C6552"/>
    <w:multiLevelType w:val="hybridMultilevel"/>
    <w:tmpl w:val="FFFFFFFF"/>
    <w:lvl w:ilvl="0" w:tplc="C9509234">
      <w:start w:val="4"/>
      <w:numFmt w:val="decimal"/>
      <w:lvlText w:val="%1."/>
      <w:lvlJc w:val="left"/>
      <w:pPr>
        <w:ind w:left="720" w:hanging="360"/>
      </w:pPr>
      <w:rPr>
        <w:rFonts w:ascii="Calibri" w:hAnsi="Calibri" w:hint="default"/>
      </w:rPr>
    </w:lvl>
    <w:lvl w:ilvl="1" w:tplc="43707BEA">
      <w:start w:val="1"/>
      <w:numFmt w:val="lowerLetter"/>
      <w:lvlText w:val="%2."/>
      <w:lvlJc w:val="left"/>
      <w:pPr>
        <w:ind w:left="1440" w:hanging="360"/>
      </w:pPr>
    </w:lvl>
    <w:lvl w:ilvl="2" w:tplc="5AEA1E8C">
      <w:start w:val="1"/>
      <w:numFmt w:val="lowerRoman"/>
      <w:lvlText w:val="%3."/>
      <w:lvlJc w:val="right"/>
      <w:pPr>
        <w:ind w:left="2160" w:hanging="180"/>
      </w:pPr>
    </w:lvl>
    <w:lvl w:ilvl="3" w:tplc="5A52753E">
      <w:start w:val="1"/>
      <w:numFmt w:val="decimal"/>
      <w:lvlText w:val="%4."/>
      <w:lvlJc w:val="left"/>
      <w:pPr>
        <w:ind w:left="2880" w:hanging="360"/>
      </w:pPr>
    </w:lvl>
    <w:lvl w:ilvl="4" w:tplc="49D267CC">
      <w:start w:val="1"/>
      <w:numFmt w:val="lowerLetter"/>
      <w:lvlText w:val="%5."/>
      <w:lvlJc w:val="left"/>
      <w:pPr>
        <w:ind w:left="3600" w:hanging="360"/>
      </w:pPr>
    </w:lvl>
    <w:lvl w:ilvl="5" w:tplc="64046008">
      <w:start w:val="1"/>
      <w:numFmt w:val="lowerRoman"/>
      <w:lvlText w:val="%6."/>
      <w:lvlJc w:val="right"/>
      <w:pPr>
        <w:ind w:left="4320" w:hanging="180"/>
      </w:pPr>
    </w:lvl>
    <w:lvl w:ilvl="6" w:tplc="89088D5A">
      <w:start w:val="1"/>
      <w:numFmt w:val="decimal"/>
      <w:lvlText w:val="%7."/>
      <w:lvlJc w:val="left"/>
      <w:pPr>
        <w:ind w:left="5040" w:hanging="360"/>
      </w:pPr>
    </w:lvl>
    <w:lvl w:ilvl="7" w:tplc="16DE9360">
      <w:start w:val="1"/>
      <w:numFmt w:val="lowerLetter"/>
      <w:lvlText w:val="%8."/>
      <w:lvlJc w:val="left"/>
      <w:pPr>
        <w:ind w:left="5760" w:hanging="360"/>
      </w:pPr>
    </w:lvl>
    <w:lvl w:ilvl="8" w:tplc="4AE6EE6C">
      <w:start w:val="1"/>
      <w:numFmt w:val="lowerRoman"/>
      <w:lvlText w:val="%9."/>
      <w:lvlJc w:val="right"/>
      <w:pPr>
        <w:ind w:left="6480" w:hanging="180"/>
      </w:pPr>
    </w:lvl>
  </w:abstractNum>
  <w:abstractNum w:abstractNumId="2" w15:restartNumberingAfterBreak="0">
    <w:nsid w:val="087C174E"/>
    <w:multiLevelType w:val="hybridMultilevel"/>
    <w:tmpl w:val="FFFFFFFF"/>
    <w:lvl w:ilvl="0" w:tplc="B3DC74B8">
      <w:start w:val="1"/>
      <w:numFmt w:val="bullet"/>
      <w:lvlText w:val=""/>
      <w:lvlJc w:val="left"/>
      <w:pPr>
        <w:ind w:left="720" w:hanging="360"/>
      </w:pPr>
      <w:rPr>
        <w:rFonts w:ascii="Symbol" w:hAnsi="Symbol" w:hint="default"/>
      </w:rPr>
    </w:lvl>
    <w:lvl w:ilvl="1" w:tplc="2076918E">
      <w:start w:val="1"/>
      <w:numFmt w:val="bullet"/>
      <w:lvlText w:val="o"/>
      <w:lvlJc w:val="left"/>
      <w:pPr>
        <w:ind w:left="1440" w:hanging="360"/>
      </w:pPr>
      <w:rPr>
        <w:rFonts w:ascii="Courier New" w:hAnsi="Courier New" w:hint="default"/>
      </w:rPr>
    </w:lvl>
    <w:lvl w:ilvl="2" w:tplc="9D1CBAF2">
      <w:start w:val="1"/>
      <w:numFmt w:val="bullet"/>
      <w:lvlText w:val=""/>
      <w:lvlJc w:val="left"/>
      <w:pPr>
        <w:ind w:left="2160" w:hanging="360"/>
      </w:pPr>
      <w:rPr>
        <w:rFonts w:ascii="Wingdings" w:hAnsi="Wingdings" w:hint="default"/>
      </w:rPr>
    </w:lvl>
    <w:lvl w:ilvl="3" w:tplc="647A0AF6">
      <w:start w:val="1"/>
      <w:numFmt w:val="bullet"/>
      <w:lvlText w:val=""/>
      <w:lvlJc w:val="left"/>
      <w:pPr>
        <w:ind w:left="2880" w:hanging="360"/>
      </w:pPr>
      <w:rPr>
        <w:rFonts w:ascii="Symbol" w:hAnsi="Symbol" w:hint="default"/>
      </w:rPr>
    </w:lvl>
    <w:lvl w:ilvl="4" w:tplc="F09C2700">
      <w:start w:val="1"/>
      <w:numFmt w:val="bullet"/>
      <w:lvlText w:val="o"/>
      <w:lvlJc w:val="left"/>
      <w:pPr>
        <w:ind w:left="3600" w:hanging="360"/>
      </w:pPr>
      <w:rPr>
        <w:rFonts w:ascii="Courier New" w:hAnsi="Courier New" w:hint="default"/>
      </w:rPr>
    </w:lvl>
    <w:lvl w:ilvl="5" w:tplc="773EF784">
      <w:start w:val="1"/>
      <w:numFmt w:val="bullet"/>
      <w:lvlText w:val=""/>
      <w:lvlJc w:val="left"/>
      <w:pPr>
        <w:ind w:left="4320" w:hanging="360"/>
      </w:pPr>
      <w:rPr>
        <w:rFonts w:ascii="Wingdings" w:hAnsi="Wingdings" w:hint="default"/>
      </w:rPr>
    </w:lvl>
    <w:lvl w:ilvl="6" w:tplc="0936A268">
      <w:start w:val="1"/>
      <w:numFmt w:val="bullet"/>
      <w:lvlText w:val=""/>
      <w:lvlJc w:val="left"/>
      <w:pPr>
        <w:ind w:left="5040" w:hanging="360"/>
      </w:pPr>
      <w:rPr>
        <w:rFonts w:ascii="Symbol" w:hAnsi="Symbol" w:hint="default"/>
      </w:rPr>
    </w:lvl>
    <w:lvl w:ilvl="7" w:tplc="1CA8C068">
      <w:start w:val="1"/>
      <w:numFmt w:val="bullet"/>
      <w:lvlText w:val="o"/>
      <w:lvlJc w:val="left"/>
      <w:pPr>
        <w:ind w:left="5760" w:hanging="360"/>
      </w:pPr>
      <w:rPr>
        <w:rFonts w:ascii="Courier New" w:hAnsi="Courier New" w:hint="default"/>
      </w:rPr>
    </w:lvl>
    <w:lvl w:ilvl="8" w:tplc="F1562AEA">
      <w:start w:val="1"/>
      <w:numFmt w:val="bullet"/>
      <w:lvlText w:val=""/>
      <w:lvlJc w:val="left"/>
      <w:pPr>
        <w:ind w:left="6480" w:hanging="360"/>
      </w:pPr>
      <w:rPr>
        <w:rFonts w:ascii="Wingdings" w:hAnsi="Wingdings" w:hint="default"/>
      </w:rPr>
    </w:lvl>
  </w:abstractNum>
  <w:abstractNum w:abstractNumId="3" w15:restartNumberingAfterBreak="0">
    <w:nsid w:val="0DAB0F97"/>
    <w:multiLevelType w:val="hybridMultilevel"/>
    <w:tmpl w:val="7596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56C58"/>
    <w:multiLevelType w:val="hybridMultilevel"/>
    <w:tmpl w:val="7D9A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244A2"/>
    <w:multiLevelType w:val="hybridMultilevel"/>
    <w:tmpl w:val="FFFFFFFF"/>
    <w:lvl w:ilvl="0" w:tplc="B9FEEC62">
      <w:start w:val="5"/>
      <w:numFmt w:val="decimal"/>
      <w:lvlText w:val="%1."/>
      <w:lvlJc w:val="left"/>
      <w:pPr>
        <w:ind w:left="720" w:hanging="360"/>
      </w:pPr>
      <w:rPr>
        <w:rFonts w:ascii="Arial" w:hAnsi="Arial" w:hint="default"/>
      </w:rPr>
    </w:lvl>
    <w:lvl w:ilvl="1" w:tplc="F68056E4">
      <w:start w:val="1"/>
      <w:numFmt w:val="lowerLetter"/>
      <w:lvlText w:val="%2."/>
      <w:lvlJc w:val="left"/>
      <w:pPr>
        <w:ind w:left="1440" w:hanging="360"/>
      </w:pPr>
    </w:lvl>
    <w:lvl w:ilvl="2" w:tplc="D48824D8">
      <w:start w:val="1"/>
      <w:numFmt w:val="lowerRoman"/>
      <w:lvlText w:val="%3."/>
      <w:lvlJc w:val="right"/>
      <w:pPr>
        <w:ind w:left="2160" w:hanging="180"/>
      </w:pPr>
    </w:lvl>
    <w:lvl w:ilvl="3" w:tplc="CC962546">
      <w:start w:val="1"/>
      <w:numFmt w:val="decimal"/>
      <w:lvlText w:val="%4."/>
      <w:lvlJc w:val="left"/>
      <w:pPr>
        <w:ind w:left="2880" w:hanging="360"/>
      </w:pPr>
    </w:lvl>
    <w:lvl w:ilvl="4" w:tplc="4D2644BC">
      <w:start w:val="1"/>
      <w:numFmt w:val="lowerLetter"/>
      <w:lvlText w:val="%5."/>
      <w:lvlJc w:val="left"/>
      <w:pPr>
        <w:ind w:left="3600" w:hanging="360"/>
      </w:pPr>
    </w:lvl>
    <w:lvl w:ilvl="5" w:tplc="366E632C">
      <w:start w:val="1"/>
      <w:numFmt w:val="lowerRoman"/>
      <w:lvlText w:val="%6."/>
      <w:lvlJc w:val="right"/>
      <w:pPr>
        <w:ind w:left="4320" w:hanging="180"/>
      </w:pPr>
    </w:lvl>
    <w:lvl w:ilvl="6" w:tplc="067624D0">
      <w:start w:val="1"/>
      <w:numFmt w:val="decimal"/>
      <w:lvlText w:val="%7."/>
      <w:lvlJc w:val="left"/>
      <w:pPr>
        <w:ind w:left="5040" w:hanging="360"/>
      </w:pPr>
    </w:lvl>
    <w:lvl w:ilvl="7" w:tplc="C8B67FFE">
      <w:start w:val="1"/>
      <w:numFmt w:val="lowerLetter"/>
      <w:lvlText w:val="%8."/>
      <w:lvlJc w:val="left"/>
      <w:pPr>
        <w:ind w:left="5760" w:hanging="360"/>
      </w:pPr>
    </w:lvl>
    <w:lvl w:ilvl="8" w:tplc="BA889E20">
      <w:start w:val="1"/>
      <w:numFmt w:val="lowerRoman"/>
      <w:lvlText w:val="%9."/>
      <w:lvlJc w:val="right"/>
      <w:pPr>
        <w:ind w:left="6480" w:hanging="180"/>
      </w:pPr>
    </w:lvl>
  </w:abstractNum>
  <w:abstractNum w:abstractNumId="6" w15:restartNumberingAfterBreak="0">
    <w:nsid w:val="13B2375A"/>
    <w:multiLevelType w:val="hybridMultilevel"/>
    <w:tmpl w:val="840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FFD3C6"/>
    <w:multiLevelType w:val="hybridMultilevel"/>
    <w:tmpl w:val="FFFFFFFF"/>
    <w:lvl w:ilvl="0" w:tplc="FFFFFFFF">
      <w:start w:val="1"/>
      <w:numFmt w:val="decimal"/>
      <w:lvlText w:val="%1."/>
      <w:lvlJc w:val="left"/>
      <w:pPr>
        <w:ind w:left="720" w:hanging="360"/>
      </w:pPr>
      <w:rPr>
        <w:rFonts w:ascii="Arial" w:hAnsi="Arial" w:hint="default"/>
      </w:rPr>
    </w:lvl>
    <w:lvl w:ilvl="1" w:tplc="24AAD498">
      <w:start w:val="1"/>
      <w:numFmt w:val="lowerLetter"/>
      <w:lvlText w:val="%2."/>
      <w:lvlJc w:val="left"/>
      <w:pPr>
        <w:ind w:left="1440" w:hanging="360"/>
      </w:pPr>
    </w:lvl>
    <w:lvl w:ilvl="2" w:tplc="4D9834D8">
      <w:start w:val="1"/>
      <w:numFmt w:val="lowerRoman"/>
      <w:lvlText w:val="%3."/>
      <w:lvlJc w:val="right"/>
      <w:pPr>
        <w:ind w:left="2160" w:hanging="180"/>
      </w:pPr>
    </w:lvl>
    <w:lvl w:ilvl="3" w:tplc="C09A84F0">
      <w:start w:val="1"/>
      <w:numFmt w:val="decimal"/>
      <w:lvlText w:val="%4."/>
      <w:lvlJc w:val="left"/>
      <w:pPr>
        <w:ind w:left="2880" w:hanging="360"/>
      </w:pPr>
    </w:lvl>
    <w:lvl w:ilvl="4" w:tplc="4B36EDA2">
      <w:start w:val="1"/>
      <w:numFmt w:val="lowerLetter"/>
      <w:lvlText w:val="%5."/>
      <w:lvlJc w:val="left"/>
      <w:pPr>
        <w:ind w:left="3600" w:hanging="360"/>
      </w:pPr>
    </w:lvl>
    <w:lvl w:ilvl="5" w:tplc="252A25B4">
      <w:start w:val="1"/>
      <w:numFmt w:val="lowerRoman"/>
      <w:lvlText w:val="%6."/>
      <w:lvlJc w:val="right"/>
      <w:pPr>
        <w:ind w:left="4320" w:hanging="180"/>
      </w:pPr>
    </w:lvl>
    <w:lvl w:ilvl="6" w:tplc="F5D804EE">
      <w:start w:val="1"/>
      <w:numFmt w:val="decimal"/>
      <w:lvlText w:val="%7."/>
      <w:lvlJc w:val="left"/>
      <w:pPr>
        <w:ind w:left="5040" w:hanging="360"/>
      </w:pPr>
    </w:lvl>
    <w:lvl w:ilvl="7" w:tplc="6682EF0E">
      <w:start w:val="1"/>
      <w:numFmt w:val="lowerLetter"/>
      <w:lvlText w:val="%8."/>
      <w:lvlJc w:val="left"/>
      <w:pPr>
        <w:ind w:left="5760" w:hanging="360"/>
      </w:pPr>
    </w:lvl>
    <w:lvl w:ilvl="8" w:tplc="7C8CAB66">
      <w:start w:val="1"/>
      <w:numFmt w:val="lowerRoman"/>
      <w:lvlText w:val="%9."/>
      <w:lvlJc w:val="right"/>
      <w:pPr>
        <w:ind w:left="6480" w:hanging="180"/>
      </w:pPr>
    </w:lvl>
  </w:abstractNum>
  <w:abstractNum w:abstractNumId="8" w15:restartNumberingAfterBreak="0">
    <w:nsid w:val="21C9BF29"/>
    <w:multiLevelType w:val="hybridMultilevel"/>
    <w:tmpl w:val="FFFFFFFF"/>
    <w:lvl w:ilvl="0" w:tplc="99A0FDF6">
      <w:start w:val="1"/>
      <w:numFmt w:val="bullet"/>
      <w:lvlText w:val=""/>
      <w:lvlJc w:val="left"/>
      <w:pPr>
        <w:ind w:left="720" w:hanging="360"/>
      </w:pPr>
      <w:rPr>
        <w:rFonts w:ascii="Symbol" w:hAnsi="Symbol" w:hint="default"/>
      </w:rPr>
    </w:lvl>
    <w:lvl w:ilvl="1" w:tplc="7774400A">
      <w:start w:val="1"/>
      <w:numFmt w:val="bullet"/>
      <w:lvlText w:val="o"/>
      <w:lvlJc w:val="left"/>
      <w:pPr>
        <w:ind w:left="1440" w:hanging="360"/>
      </w:pPr>
      <w:rPr>
        <w:rFonts w:ascii="Courier New" w:hAnsi="Courier New" w:hint="default"/>
      </w:rPr>
    </w:lvl>
    <w:lvl w:ilvl="2" w:tplc="3C7A6240">
      <w:start w:val="1"/>
      <w:numFmt w:val="bullet"/>
      <w:lvlText w:val=""/>
      <w:lvlJc w:val="left"/>
      <w:pPr>
        <w:ind w:left="2160" w:hanging="360"/>
      </w:pPr>
      <w:rPr>
        <w:rFonts w:ascii="Wingdings" w:hAnsi="Wingdings" w:hint="default"/>
      </w:rPr>
    </w:lvl>
    <w:lvl w:ilvl="3" w:tplc="CC2A01CC">
      <w:start w:val="1"/>
      <w:numFmt w:val="bullet"/>
      <w:lvlText w:val=""/>
      <w:lvlJc w:val="left"/>
      <w:pPr>
        <w:ind w:left="2880" w:hanging="360"/>
      </w:pPr>
      <w:rPr>
        <w:rFonts w:ascii="Symbol" w:hAnsi="Symbol" w:hint="default"/>
      </w:rPr>
    </w:lvl>
    <w:lvl w:ilvl="4" w:tplc="70C46CFE">
      <w:start w:val="1"/>
      <w:numFmt w:val="bullet"/>
      <w:lvlText w:val="o"/>
      <w:lvlJc w:val="left"/>
      <w:pPr>
        <w:ind w:left="3600" w:hanging="360"/>
      </w:pPr>
      <w:rPr>
        <w:rFonts w:ascii="Courier New" w:hAnsi="Courier New" w:hint="default"/>
      </w:rPr>
    </w:lvl>
    <w:lvl w:ilvl="5" w:tplc="E1D4147E">
      <w:start w:val="1"/>
      <w:numFmt w:val="bullet"/>
      <w:lvlText w:val=""/>
      <w:lvlJc w:val="left"/>
      <w:pPr>
        <w:ind w:left="4320" w:hanging="360"/>
      </w:pPr>
      <w:rPr>
        <w:rFonts w:ascii="Wingdings" w:hAnsi="Wingdings" w:hint="default"/>
      </w:rPr>
    </w:lvl>
    <w:lvl w:ilvl="6" w:tplc="87E86B50">
      <w:start w:val="1"/>
      <w:numFmt w:val="bullet"/>
      <w:lvlText w:val=""/>
      <w:lvlJc w:val="left"/>
      <w:pPr>
        <w:ind w:left="5040" w:hanging="360"/>
      </w:pPr>
      <w:rPr>
        <w:rFonts w:ascii="Symbol" w:hAnsi="Symbol" w:hint="default"/>
      </w:rPr>
    </w:lvl>
    <w:lvl w:ilvl="7" w:tplc="40FA4322">
      <w:start w:val="1"/>
      <w:numFmt w:val="bullet"/>
      <w:lvlText w:val="o"/>
      <w:lvlJc w:val="left"/>
      <w:pPr>
        <w:ind w:left="5760" w:hanging="360"/>
      </w:pPr>
      <w:rPr>
        <w:rFonts w:ascii="Courier New" w:hAnsi="Courier New" w:hint="default"/>
      </w:rPr>
    </w:lvl>
    <w:lvl w:ilvl="8" w:tplc="06148656">
      <w:start w:val="1"/>
      <w:numFmt w:val="bullet"/>
      <w:lvlText w:val=""/>
      <w:lvlJc w:val="left"/>
      <w:pPr>
        <w:ind w:left="6480" w:hanging="360"/>
      </w:pPr>
      <w:rPr>
        <w:rFonts w:ascii="Wingdings" w:hAnsi="Wingdings" w:hint="default"/>
      </w:rPr>
    </w:lvl>
  </w:abstractNum>
  <w:abstractNum w:abstractNumId="9" w15:restartNumberingAfterBreak="0">
    <w:nsid w:val="265C49BB"/>
    <w:multiLevelType w:val="hybridMultilevel"/>
    <w:tmpl w:val="EC8C5094"/>
    <w:lvl w:ilvl="0" w:tplc="2D5C7E34">
      <w:start w:val="1"/>
      <w:numFmt w:val="decimal"/>
      <w:pStyle w:val="BCP-Report-BodyNumbered"/>
      <w:lvlText w:val="%1."/>
      <w:lvlJc w:val="left"/>
      <w:pPr>
        <w:ind w:left="705" w:hanging="360"/>
      </w:pPr>
    </w:lvl>
    <w:lvl w:ilvl="1" w:tplc="FF5AC872" w:tentative="1">
      <w:start w:val="1"/>
      <w:numFmt w:val="lowerLetter"/>
      <w:lvlText w:val="%2."/>
      <w:lvlJc w:val="left"/>
      <w:pPr>
        <w:ind w:left="1425" w:hanging="360"/>
      </w:pPr>
    </w:lvl>
    <w:lvl w:ilvl="2" w:tplc="6306397E" w:tentative="1">
      <w:start w:val="1"/>
      <w:numFmt w:val="lowerRoman"/>
      <w:lvlText w:val="%3."/>
      <w:lvlJc w:val="right"/>
      <w:pPr>
        <w:ind w:left="2145" w:hanging="180"/>
      </w:pPr>
    </w:lvl>
    <w:lvl w:ilvl="3" w:tplc="22F46A42" w:tentative="1">
      <w:start w:val="1"/>
      <w:numFmt w:val="decimal"/>
      <w:lvlText w:val="%4."/>
      <w:lvlJc w:val="left"/>
      <w:pPr>
        <w:ind w:left="2865" w:hanging="360"/>
      </w:pPr>
    </w:lvl>
    <w:lvl w:ilvl="4" w:tplc="F7901092" w:tentative="1">
      <w:start w:val="1"/>
      <w:numFmt w:val="lowerLetter"/>
      <w:lvlText w:val="%5."/>
      <w:lvlJc w:val="left"/>
      <w:pPr>
        <w:ind w:left="3585" w:hanging="360"/>
      </w:pPr>
    </w:lvl>
    <w:lvl w:ilvl="5" w:tplc="ED103588" w:tentative="1">
      <w:start w:val="1"/>
      <w:numFmt w:val="lowerRoman"/>
      <w:lvlText w:val="%6."/>
      <w:lvlJc w:val="right"/>
      <w:pPr>
        <w:ind w:left="4305" w:hanging="180"/>
      </w:pPr>
    </w:lvl>
    <w:lvl w:ilvl="6" w:tplc="1EB469C2" w:tentative="1">
      <w:start w:val="1"/>
      <w:numFmt w:val="decimal"/>
      <w:lvlText w:val="%7."/>
      <w:lvlJc w:val="left"/>
      <w:pPr>
        <w:ind w:left="5025" w:hanging="360"/>
      </w:pPr>
    </w:lvl>
    <w:lvl w:ilvl="7" w:tplc="9F621E3A" w:tentative="1">
      <w:start w:val="1"/>
      <w:numFmt w:val="lowerLetter"/>
      <w:lvlText w:val="%8."/>
      <w:lvlJc w:val="left"/>
      <w:pPr>
        <w:ind w:left="5745" w:hanging="360"/>
      </w:pPr>
    </w:lvl>
    <w:lvl w:ilvl="8" w:tplc="F372DDA2" w:tentative="1">
      <w:start w:val="1"/>
      <w:numFmt w:val="lowerRoman"/>
      <w:lvlText w:val="%9."/>
      <w:lvlJc w:val="right"/>
      <w:pPr>
        <w:ind w:left="6465" w:hanging="180"/>
      </w:pPr>
    </w:lvl>
  </w:abstractNum>
  <w:abstractNum w:abstractNumId="10" w15:restartNumberingAfterBreak="0">
    <w:nsid w:val="2687036E"/>
    <w:multiLevelType w:val="hybridMultilevel"/>
    <w:tmpl w:val="FFFFFFFF"/>
    <w:lvl w:ilvl="0" w:tplc="630AD622">
      <w:start w:val="1"/>
      <w:numFmt w:val="bullet"/>
      <w:lvlText w:val=""/>
      <w:lvlJc w:val="left"/>
      <w:pPr>
        <w:ind w:left="720" w:hanging="360"/>
      </w:pPr>
      <w:rPr>
        <w:rFonts w:ascii="Symbol" w:hAnsi="Symbol" w:hint="default"/>
      </w:rPr>
    </w:lvl>
    <w:lvl w:ilvl="1" w:tplc="6AE404A0">
      <w:start w:val="1"/>
      <w:numFmt w:val="bullet"/>
      <w:lvlText w:val="o"/>
      <w:lvlJc w:val="left"/>
      <w:pPr>
        <w:ind w:left="1440" w:hanging="360"/>
      </w:pPr>
      <w:rPr>
        <w:rFonts w:ascii="Courier New" w:hAnsi="Courier New" w:hint="default"/>
      </w:rPr>
    </w:lvl>
    <w:lvl w:ilvl="2" w:tplc="D602C900">
      <w:start w:val="1"/>
      <w:numFmt w:val="bullet"/>
      <w:lvlText w:val=""/>
      <w:lvlJc w:val="left"/>
      <w:pPr>
        <w:ind w:left="2160" w:hanging="360"/>
      </w:pPr>
      <w:rPr>
        <w:rFonts w:ascii="Wingdings" w:hAnsi="Wingdings" w:hint="default"/>
      </w:rPr>
    </w:lvl>
    <w:lvl w:ilvl="3" w:tplc="B854F430">
      <w:start w:val="1"/>
      <w:numFmt w:val="bullet"/>
      <w:lvlText w:val=""/>
      <w:lvlJc w:val="left"/>
      <w:pPr>
        <w:ind w:left="2880" w:hanging="360"/>
      </w:pPr>
      <w:rPr>
        <w:rFonts w:ascii="Symbol" w:hAnsi="Symbol" w:hint="default"/>
      </w:rPr>
    </w:lvl>
    <w:lvl w:ilvl="4" w:tplc="72A23FAA">
      <w:start w:val="1"/>
      <w:numFmt w:val="bullet"/>
      <w:lvlText w:val="o"/>
      <w:lvlJc w:val="left"/>
      <w:pPr>
        <w:ind w:left="3600" w:hanging="360"/>
      </w:pPr>
      <w:rPr>
        <w:rFonts w:ascii="Courier New" w:hAnsi="Courier New" w:hint="default"/>
      </w:rPr>
    </w:lvl>
    <w:lvl w:ilvl="5" w:tplc="C3705002">
      <w:start w:val="1"/>
      <w:numFmt w:val="bullet"/>
      <w:lvlText w:val=""/>
      <w:lvlJc w:val="left"/>
      <w:pPr>
        <w:ind w:left="4320" w:hanging="360"/>
      </w:pPr>
      <w:rPr>
        <w:rFonts w:ascii="Wingdings" w:hAnsi="Wingdings" w:hint="default"/>
      </w:rPr>
    </w:lvl>
    <w:lvl w:ilvl="6" w:tplc="DF82FAAE">
      <w:start w:val="1"/>
      <w:numFmt w:val="bullet"/>
      <w:lvlText w:val=""/>
      <w:lvlJc w:val="left"/>
      <w:pPr>
        <w:ind w:left="5040" w:hanging="360"/>
      </w:pPr>
      <w:rPr>
        <w:rFonts w:ascii="Symbol" w:hAnsi="Symbol" w:hint="default"/>
      </w:rPr>
    </w:lvl>
    <w:lvl w:ilvl="7" w:tplc="8F3EA6D2">
      <w:start w:val="1"/>
      <w:numFmt w:val="bullet"/>
      <w:lvlText w:val="o"/>
      <w:lvlJc w:val="left"/>
      <w:pPr>
        <w:ind w:left="5760" w:hanging="360"/>
      </w:pPr>
      <w:rPr>
        <w:rFonts w:ascii="Courier New" w:hAnsi="Courier New" w:hint="default"/>
      </w:rPr>
    </w:lvl>
    <w:lvl w:ilvl="8" w:tplc="55EA46EC">
      <w:start w:val="1"/>
      <w:numFmt w:val="bullet"/>
      <w:lvlText w:val=""/>
      <w:lvlJc w:val="left"/>
      <w:pPr>
        <w:ind w:left="6480" w:hanging="360"/>
      </w:pPr>
      <w:rPr>
        <w:rFonts w:ascii="Wingdings" w:hAnsi="Wingdings" w:hint="default"/>
      </w:rPr>
    </w:lvl>
  </w:abstractNum>
  <w:abstractNum w:abstractNumId="11" w15:restartNumberingAfterBreak="0">
    <w:nsid w:val="27CC7932"/>
    <w:multiLevelType w:val="hybridMultilevel"/>
    <w:tmpl w:val="FFFFFFFF"/>
    <w:lvl w:ilvl="0" w:tplc="1A301226">
      <w:start w:val="1"/>
      <w:numFmt w:val="bullet"/>
      <w:lvlText w:val=""/>
      <w:lvlJc w:val="left"/>
      <w:pPr>
        <w:ind w:left="720" w:hanging="360"/>
      </w:pPr>
      <w:rPr>
        <w:rFonts w:ascii="Symbol" w:hAnsi="Symbol" w:hint="default"/>
      </w:rPr>
    </w:lvl>
    <w:lvl w:ilvl="1" w:tplc="78500B38">
      <w:start w:val="1"/>
      <w:numFmt w:val="bullet"/>
      <w:lvlText w:val="o"/>
      <w:lvlJc w:val="left"/>
      <w:pPr>
        <w:ind w:left="1440" w:hanging="360"/>
      </w:pPr>
      <w:rPr>
        <w:rFonts w:ascii="Courier New" w:hAnsi="Courier New" w:hint="default"/>
      </w:rPr>
    </w:lvl>
    <w:lvl w:ilvl="2" w:tplc="D8B07F0E">
      <w:start w:val="1"/>
      <w:numFmt w:val="bullet"/>
      <w:lvlText w:val=""/>
      <w:lvlJc w:val="left"/>
      <w:pPr>
        <w:ind w:left="2160" w:hanging="360"/>
      </w:pPr>
      <w:rPr>
        <w:rFonts w:ascii="Wingdings" w:hAnsi="Wingdings" w:hint="default"/>
      </w:rPr>
    </w:lvl>
    <w:lvl w:ilvl="3" w:tplc="B65693E6">
      <w:start w:val="1"/>
      <w:numFmt w:val="bullet"/>
      <w:lvlText w:val=""/>
      <w:lvlJc w:val="left"/>
      <w:pPr>
        <w:ind w:left="2880" w:hanging="360"/>
      </w:pPr>
      <w:rPr>
        <w:rFonts w:ascii="Symbol" w:hAnsi="Symbol" w:hint="default"/>
      </w:rPr>
    </w:lvl>
    <w:lvl w:ilvl="4" w:tplc="6EB0CCF0">
      <w:start w:val="1"/>
      <w:numFmt w:val="bullet"/>
      <w:lvlText w:val="o"/>
      <w:lvlJc w:val="left"/>
      <w:pPr>
        <w:ind w:left="3600" w:hanging="360"/>
      </w:pPr>
      <w:rPr>
        <w:rFonts w:ascii="Courier New" w:hAnsi="Courier New" w:hint="default"/>
      </w:rPr>
    </w:lvl>
    <w:lvl w:ilvl="5" w:tplc="9886C4EE">
      <w:start w:val="1"/>
      <w:numFmt w:val="bullet"/>
      <w:lvlText w:val=""/>
      <w:lvlJc w:val="left"/>
      <w:pPr>
        <w:ind w:left="4320" w:hanging="360"/>
      </w:pPr>
      <w:rPr>
        <w:rFonts w:ascii="Wingdings" w:hAnsi="Wingdings" w:hint="default"/>
      </w:rPr>
    </w:lvl>
    <w:lvl w:ilvl="6" w:tplc="676E8642">
      <w:start w:val="1"/>
      <w:numFmt w:val="bullet"/>
      <w:lvlText w:val=""/>
      <w:lvlJc w:val="left"/>
      <w:pPr>
        <w:ind w:left="5040" w:hanging="360"/>
      </w:pPr>
      <w:rPr>
        <w:rFonts w:ascii="Symbol" w:hAnsi="Symbol" w:hint="default"/>
      </w:rPr>
    </w:lvl>
    <w:lvl w:ilvl="7" w:tplc="30B88DDC">
      <w:start w:val="1"/>
      <w:numFmt w:val="bullet"/>
      <w:lvlText w:val="o"/>
      <w:lvlJc w:val="left"/>
      <w:pPr>
        <w:ind w:left="5760" w:hanging="360"/>
      </w:pPr>
      <w:rPr>
        <w:rFonts w:ascii="Courier New" w:hAnsi="Courier New" w:hint="default"/>
      </w:rPr>
    </w:lvl>
    <w:lvl w:ilvl="8" w:tplc="C4B83952">
      <w:start w:val="1"/>
      <w:numFmt w:val="bullet"/>
      <w:lvlText w:val=""/>
      <w:lvlJc w:val="left"/>
      <w:pPr>
        <w:ind w:left="6480" w:hanging="360"/>
      </w:pPr>
      <w:rPr>
        <w:rFonts w:ascii="Wingdings" w:hAnsi="Wingdings" w:hint="default"/>
      </w:rPr>
    </w:lvl>
  </w:abstractNum>
  <w:abstractNum w:abstractNumId="12" w15:restartNumberingAfterBreak="0">
    <w:nsid w:val="2B8B35D9"/>
    <w:multiLevelType w:val="hybridMultilevel"/>
    <w:tmpl w:val="122C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E2F66"/>
    <w:multiLevelType w:val="hybridMultilevel"/>
    <w:tmpl w:val="5476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5B7037"/>
    <w:multiLevelType w:val="hybridMultilevel"/>
    <w:tmpl w:val="A96E855A"/>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307A32"/>
    <w:multiLevelType w:val="hybridMultilevel"/>
    <w:tmpl w:val="FFFFFFFF"/>
    <w:lvl w:ilvl="0" w:tplc="A440A752">
      <w:start w:val="1"/>
      <w:numFmt w:val="bullet"/>
      <w:lvlText w:val=""/>
      <w:lvlJc w:val="left"/>
      <w:pPr>
        <w:ind w:left="720" w:hanging="360"/>
      </w:pPr>
      <w:rPr>
        <w:rFonts w:ascii="Symbol" w:hAnsi="Symbol" w:hint="default"/>
      </w:rPr>
    </w:lvl>
    <w:lvl w:ilvl="1" w:tplc="757C92C8">
      <w:start w:val="1"/>
      <w:numFmt w:val="bullet"/>
      <w:lvlText w:val="o"/>
      <w:lvlJc w:val="left"/>
      <w:pPr>
        <w:ind w:left="1440" w:hanging="360"/>
      </w:pPr>
      <w:rPr>
        <w:rFonts w:ascii="Courier New" w:hAnsi="Courier New" w:hint="default"/>
      </w:rPr>
    </w:lvl>
    <w:lvl w:ilvl="2" w:tplc="79A07FBE">
      <w:start w:val="1"/>
      <w:numFmt w:val="bullet"/>
      <w:lvlText w:val=""/>
      <w:lvlJc w:val="left"/>
      <w:pPr>
        <w:ind w:left="2160" w:hanging="360"/>
      </w:pPr>
      <w:rPr>
        <w:rFonts w:ascii="Wingdings" w:hAnsi="Wingdings" w:hint="default"/>
      </w:rPr>
    </w:lvl>
    <w:lvl w:ilvl="3" w:tplc="1FCC56AE">
      <w:start w:val="1"/>
      <w:numFmt w:val="bullet"/>
      <w:lvlText w:val=""/>
      <w:lvlJc w:val="left"/>
      <w:pPr>
        <w:ind w:left="2880" w:hanging="360"/>
      </w:pPr>
      <w:rPr>
        <w:rFonts w:ascii="Symbol" w:hAnsi="Symbol" w:hint="default"/>
      </w:rPr>
    </w:lvl>
    <w:lvl w:ilvl="4" w:tplc="E2F46220">
      <w:start w:val="1"/>
      <w:numFmt w:val="bullet"/>
      <w:lvlText w:val="o"/>
      <w:lvlJc w:val="left"/>
      <w:pPr>
        <w:ind w:left="3600" w:hanging="360"/>
      </w:pPr>
      <w:rPr>
        <w:rFonts w:ascii="Courier New" w:hAnsi="Courier New" w:hint="default"/>
      </w:rPr>
    </w:lvl>
    <w:lvl w:ilvl="5" w:tplc="CDC223B6">
      <w:start w:val="1"/>
      <w:numFmt w:val="bullet"/>
      <w:lvlText w:val=""/>
      <w:lvlJc w:val="left"/>
      <w:pPr>
        <w:ind w:left="4320" w:hanging="360"/>
      </w:pPr>
      <w:rPr>
        <w:rFonts w:ascii="Wingdings" w:hAnsi="Wingdings" w:hint="default"/>
      </w:rPr>
    </w:lvl>
    <w:lvl w:ilvl="6" w:tplc="63A62DB8">
      <w:start w:val="1"/>
      <w:numFmt w:val="bullet"/>
      <w:lvlText w:val=""/>
      <w:lvlJc w:val="left"/>
      <w:pPr>
        <w:ind w:left="5040" w:hanging="360"/>
      </w:pPr>
      <w:rPr>
        <w:rFonts w:ascii="Symbol" w:hAnsi="Symbol" w:hint="default"/>
      </w:rPr>
    </w:lvl>
    <w:lvl w:ilvl="7" w:tplc="56F43124">
      <w:start w:val="1"/>
      <w:numFmt w:val="bullet"/>
      <w:lvlText w:val="o"/>
      <w:lvlJc w:val="left"/>
      <w:pPr>
        <w:ind w:left="5760" w:hanging="360"/>
      </w:pPr>
      <w:rPr>
        <w:rFonts w:ascii="Courier New" w:hAnsi="Courier New" w:hint="default"/>
      </w:rPr>
    </w:lvl>
    <w:lvl w:ilvl="8" w:tplc="A0A0A76C">
      <w:start w:val="1"/>
      <w:numFmt w:val="bullet"/>
      <w:lvlText w:val=""/>
      <w:lvlJc w:val="left"/>
      <w:pPr>
        <w:ind w:left="6480" w:hanging="360"/>
      </w:pPr>
      <w:rPr>
        <w:rFonts w:ascii="Wingdings" w:hAnsi="Wingdings" w:hint="default"/>
      </w:rPr>
    </w:lvl>
  </w:abstractNum>
  <w:abstractNum w:abstractNumId="16" w15:restartNumberingAfterBreak="0">
    <w:nsid w:val="46372944"/>
    <w:multiLevelType w:val="hybridMultilevel"/>
    <w:tmpl w:val="FFFFFFFF"/>
    <w:lvl w:ilvl="0" w:tplc="BEEAA8DE">
      <w:start w:val="6"/>
      <w:numFmt w:val="decimal"/>
      <w:lvlText w:val="%1."/>
      <w:lvlJc w:val="left"/>
      <w:pPr>
        <w:ind w:left="720" w:hanging="360"/>
      </w:pPr>
      <w:rPr>
        <w:rFonts w:ascii="Arial" w:hAnsi="Arial" w:hint="default"/>
      </w:rPr>
    </w:lvl>
    <w:lvl w:ilvl="1" w:tplc="B9E89D3E">
      <w:start w:val="1"/>
      <w:numFmt w:val="lowerLetter"/>
      <w:lvlText w:val="%2."/>
      <w:lvlJc w:val="left"/>
      <w:pPr>
        <w:ind w:left="1440" w:hanging="360"/>
      </w:pPr>
    </w:lvl>
    <w:lvl w:ilvl="2" w:tplc="B8C4CBC0">
      <w:start w:val="1"/>
      <w:numFmt w:val="lowerRoman"/>
      <w:lvlText w:val="%3."/>
      <w:lvlJc w:val="right"/>
      <w:pPr>
        <w:ind w:left="2160" w:hanging="180"/>
      </w:pPr>
    </w:lvl>
    <w:lvl w:ilvl="3" w:tplc="3440E702">
      <w:start w:val="1"/>
      <w:numFmt w:val="decimal"/>
      <w:lvlText w:val="%4."/>
      <w:lvlJc w:val="left"/>
      <w:pPr>
        <w:ind w:left="2880" w:hanging="360"/>
      </w:pPr>
    </w:lvl>
    <w:lvl w:ilvl="4" w:tplc="ED849BBC">
      <w:start w:val="1"/>
      <w:numFmt w:val="lowerLetter"/>
      <w:lvlText w:val="%5."/>
      <w:lvlJc w:val="left"/>
      <w:pPr>
        <w:ind w:left="3600" w:hanging="360"/>
      </w:pPr>
    </w:lvl>
    <w:lvl w:ilvl="5" w:tplc="0E4CE502">
      <w:start w:val="1"/>
      <w:numFmt w:val="lowerRoman"/>
      <w:lvlText w:val="%6."/>
      <w:lvlJc w:val="right"/>
      <w:pPr>
        <w:ind w:left="4320" w:hanging="180"/>
      </w:pPr>
    </w:lvl>
    <w:lvl w:ilvl="6" w:tplc="42064066">
      <w:start w:val="1"/>
      <w:numFmt w:val="decimal"/>
      <w:lvlText w:val="%7."/>
      <w:lvlJc w:val="left"/>
      <w:pPr>
        <w:ind w:left="5040" w:hanging="360"/>
      </w:pPr>
    </w:lvl>
    <w:lvl w:ilvl="7" w:tplc="FE6E85E2">
      <w:start w:val="1"/>
      <w:numFmt w:val="lowerLetter"/>
      <w:lvlText w:val="%8."/>
      <w:lvlJc w:val="left"/>
      <w:pPr>
        <w:ind w:left="5760" w:hanging="360"/>
      </w:pPr>
    </w:lvl>
    <w:lvl w:ilvl="8" w:tplc="9BC8AF08">
      <w:start w:val="1"/>
      <w:numFmt w:val="lowerRoman"/>
      <w:lvlText w:val="%9."/>
      <w:lvlJc w:val="right"/>
      <w:pPr>
        <w:ind w:left="6480" w:hanging="180"/>
      </w:pPr>
    </w:lvl>
  </w:abstractNum>
  <w:abstractNum w:abstractNumId="17" w15:restartNumberingAfterBreak="0">
    <w:nsid w:val="4BD6266E"/>
    <w:multiLevelType w:val="hybridMultilevel"/>
    <w:tmpl w:val="3BD26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6858D3"/>
    <w:multiLevelType w:val="hybridMultilevel"/>
    <w:tmpl w:val="FFFFFFFF"/>
    <w:lvl w:ilvl="0" w:tplc="24985B0A">
      <w:start w:val="1"/>
      <w:numFmt w:val="bullet"/>
      <w:lvlText w:val=""/>
      <w:lvlJc w:val="left"/>
      <w:pPr>
        <w:ind w:left="720" w:hanging="360"/>
      </w:pPr>
      <w:rPr>
        <w:rFonts w:ascii="Symbol" w:hAnsi="Symbol" w:hint="default"/>
      </w:rPr>
    </w:lvl>
    <w:lvl w:ilvl="1" w:tplc="E47E748C">
      <w:start w:val="1"/>
      <w:numFmt w:val="bullet"/>
      <w:lvlText w:val="o"/>
      <w:lvlJc w:val="left"/>
      <w:pPr>
        <w:ind w:left="1440" w:hanging="360"/>
      </w:pPr>
      <w:rPr>
        <w:rFonts w:ascii="Courier New" w:hAnsi="Courier New" w:hint="default"/>
      </w:rPr>
    </w:lvl>
    <w:lvl w:ilvl="2" w:tplc="978073BA">
      <w:start w:val="1"/>
      <w:numFmt w:val="bullet"/>
      <w:lvlText w:val=""/>
      <w:lvlJc w:val="left"/>
      <w:pPr>
        <w:ind w:left="2160" w:hanging="360"/>
      </w:pPr>
      <w:rPr>
        <w:rFonts w:ascii="Wingdings" w:hAnsi="Wingdings" w:hint="default"/>
      </w:rPr>
    </w:lvl>
    <w:lvl w:ilvl="3" w:tplc="33FCA1DC">
      <w:start w:val="1"/>
      <w:numFmt w:val="bullet"/>
      <w:lvlText w:val=""/>
      <w:lvlJc w:val="left"/>
      <w:pPr>
        <w:ind w:left="2880" w:hanging="360"/>
      </w:pPr>
      <w:rPr>
        <w:rFonts w:ascii="Symbol" w:hAnsi="Symbol" w:hint="default"/>
      </w:rPr>
    </w:lvl>
    <w:lvl w:ilvl="4" w:tplc="EF74CA8C">
      <w:start w:val="1"/>
      <w:numFmt w:val="bullet"/>
      <w:lvlText w:val="o"/>
      <w:lvlJc w:val="left"/>
      <w:pPr>
        <w:ind w:left="3600" w:hanging="360"/>
      </w:pPr>
      <w:rPr>
        <w:rFonts w:ascii="Courier New" w:hAnsi="Courier New" w:hint="default"/>
      </w:rPr>
    </w:lvl>
    <w:lvl w:ilvl="5" w:tplc="DDD27502">
      <w:start w:val="1"/>
      <w:numFmt w:val="bullet"/>
      <w:lvlText w:val=""/>
      <w:lvlJc w:val="left"/>
      <w:pPr>
        <w:ind w:left="4320" w:hanging="360"/>
      </w:pPr>
      <w:rPr>
        <w:rFonts w:ascii="Wingdings" w:hAnsi="Wingdings" w:hint="default"/>
      </w:rPr>
    </w:lvl>
    <w:lvl w:ilvl="6" w:tplc="678CD2EC">
      <w:start w:val="1"/>
      <w:numFmt w:val="bullet"/>
      <w:lvlText w:val=""/>
      <w:lvlJc w:val="left"/>
      <w:pPr>
        <w:ind w:left="5040" w:hanging="360"/>
      </w:pPr>
      <w:rPr>
        <w:rFonts w:ascii="Symbol" w:hAnsi="Symbol" w:hint="default"/>
      </w:rPr>
    </w:lvl>
    <w:lvl w:ilvl="7" w:tplc="3F6EEE74">
      <w:start w:val="1"/>
      <w:numFmt w:val="bullet"/>
      <w:lvlText w:val="o"/>
      <w:lvlJc w:val="left"/>
      <w:pPr>
        <w:ind w:left="5760" w:hanging="360"/>
      </w:pPr>
      <w:rPr>
        <w:rFonts w:ascii="Courier New" w:hAnsi="Courier New" w:hint="default"/>
      </w:rPr>
    </w:lvl>
    <w:lvl w:ilvl="8" w:tplc="9212271A">
      <w:start w:val="1"/>
      <w:numFmt w:val="bullet"/>
      <w:lvlText w:val=""/>
      <w:lvlJc w:val="left"/>
      <w:pPr>
        <w:ind w:left="6480" w:hanging="360"/>
      </w:pPr>
      <w:rPr>
        <w:rFonts w:ascii="Wingdings" w:hAnsi="Wingdings" w:hint="default"/>
      </w:rPr>
    </w:lvl>
  </w:abstractNum>
  <w:abstractNum w:abstractNumId="19" w15:restartNumberingAfterBreak="0">
    <w:nsid w:val="4C937316"/>
    <w:multiLevelType w:val="hybridMultilevel"/>
    <w:tmpl w:val="DF1A9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8E0E52"/>
    <w:multiLevelType w:val="hybridMultilevel"/>
    <w:tmpl w:val="8C54199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7021FB"/>
    <w:multiLevelType w:val="hybridMultilevel"/>
    <w:tmpl w:val="FFFFFFFF"/>
    <w:lvl w:ilvl="0" w:tplc="78942330">
      <w:start w:val="1"/>
      <w:numFmt w:val="bullet"/>
      <w:lvlText w:val=""/>
      <w:lvlJc w:val="left"/>
      <w:pPr>
        <w:ind w:left="720" w:hanging="360"/>
      </w:pPr>
      <w:rPr>
        <w:rFonts w:ascii="Symbol" w:hAnsi="Symbol" w:hint="default"/>
      </w:rPr>
    </w:lvl>
    <w:lvl w:ilvl="1" w:tplc="684EFC9A">
      <w:start w:val="1"/>
      <w:numFmt w:val="bullet"/>
      <w:lvlText w:val="o"/>
      <w:lvlJc w:val="left"/>
      <w:pPr>
        <w:ind w:left="1440" w:hanging="360"/>
      </w:pPr>
      <w:rPr>
        <w:rFonts w:ascii="Courier New" w:hAnsi="Courier New" w:hint="default"/>
      </w:rPr>
    </w:lvl>
    <w:lvl w:ilvl="2" w:tplc="53380B64">
      <w:start w:val="1"/>
      <w:numFmt w:val="bullet"/>
      <w:lvlText w:val=""/>
      <w:lvlJc w:val="left"/>
      <w:pPr>
        <w:ind w:left="2160" w:hanging="360"/>
      </w:pPr>
      <w:rPr>
        <w:rFonts w:ascii="Wingdings" w:hAnsi="Wingdings" w:hint="default"/>
      </w:rPr>
    </w:lvl>
    <w:lvl w:ilvl="3" w:tplc="5238A414">
      <w:start w:val="1"/>
      <w:numFmt w:val="bullet"/>
      <w:lvlText w:val=""/>
      <w:lvlJc w:val="left"/>
      <w:pPr>
        <w:ind w:left="2880" w:hanging="360"/>
      </w:pPr>
      <w:rPr>
        <w:rFonts w:ascii="Symbol" w:hAnsi="Symbol" w:hint="default"/>
      </w:rPr>
    </w:lvl>
    <w:lvl w:ilvl="4" w:tplc="2D684214">
      <w:start w:val="1"/>
      <w:numFmt w:val="bullet"/>
      <w:lvlText w:val="o"/>
      <w:lvlJc w:val="left"/>
      <w:pPr>
        <w:ind w:left="3600" w:hanging="360"/>
      </w:pPr>
      <w:rPr>
        <w:rFonts w:ascii="Courier New" w:hAnsi="Courier New" w:hint="default"/>
      </w:rPr>
    </w:lvl>
    <w:lvl w:ilvl="5" w:tplc="52BC67AC">
      <w:start w:val="1"/>
      <w:numFmt w:val="bullet"/>
      <w:lvlText w:val=""/>
      <w:lvlJc w:val="left"/>
      <w:pPr>
        <w:ind w:left="4320" w:hanging="360"/>
      </w:pPr>
      <w:rPr>
        <w:rFonts w:ascii="Wingdings" w:hAnsi="Wingdings" w:hint="default"/>
      </w:rPr>
    </w:lvl>
    <w:lvl w:ilvl="6" w:tplc="CD20C3C4">
      <w:start w:val="1"/>
      <w:numFmt w:val="bullet"/>
      <w:lvlText w:val=""/>
      <w:lvlJc w:val="left"/>
      <w:pPr>
        <w:ind w:left="5040" w:hanging="360"/>
      </w:pPr>
      <w:rPr>
        <w:rFonts w:ascii="Symbol" w:hAnsi="Symbol" w:hint="default"/>
      </w:rPr>
    </w:lvl>
    <w:lvl w:ilvl="7" w:tplc="E5CAFD02">
      <w:start w:val="1"/>
      <w:numFmt w:val="bullet"/>
      <w:lvlText w:val="o"/>
      <w:lvlJc w:val="left"/>
      <w:pPr>
        <w:ind w:left="5760" w:hanging="360"/>
      </w:pPr>
      <w:rPr>
        <w:rFonts w:ascii="Courier New" w:hAnsi="Courier New" w:hint="default"/>
      </w:rPr>
    </w:lvl>
    <w:lvl w:ilvl="8" w:tplc="EE2EE4F8">
      <w:start w:val="1"/>
      <w:numFmt w:val="bullet"/>
      <w:lvlText w:val=""/>
      <w:lvlJc w:val="left"/>
      <w:pPr>
        <w:ind w:left="6480" w:hanging="360"/>
      </w:pPr>
      <w:rPr>
        <w:rFonts w:ascii="Wingdings" w:hAnsi="Wingdings" w:hint="default"/>
      </w:rPr>
    </w:lvl>
  </w:abstractNum>
  <w:abstractNum w:abstractNumId="22" w15:restartNumberingAfterBreak="0">
    <w:nsid w:val="523C8FE3"/>
    <w:multiLevelType w:val="hybridMultilevel"/>
    <w:tmpl w:val="FFFFFFFF"/>
    <w:lvl w:ilvl="0" w:tplc="9A1003E8">
      <w:start w:val="1"/>
      <w:numFmt w:val="bullet"/>
      <w:lvlText w:val=""/>
      <w:lvlJc w:val="left"/>
      <w:pPr>
        <w:ind w:left="720" w:hanging="360"/>
      </w:pPr>
      <w:rPr>
        <w:rFonts w:ascii="Symbol" w:hAnsi="Symbol" w:hint="default"/>
      </w:rPr>
    </w:lvl>
    <w:lvl w:ilvl="1" w:tplc="3BDCBF8A">
      <w:start w:val="1"/>
      <w:numFmt w:val="bullet"/>
      <w:lvlText w:val="o"/>
      <w:lvlJc w:val="left"/>
      <w:pPr>
        <w:ind w:left="1440" w:hanging="360"/>
      </w:pPr>
      <w:rPr>
        <w:rFonts w:ascii="Courier New" w:hAnsi="Courier New" w:hint="default"/>
      </w:rPr>
    </w:lvl>
    <w:lvl w:ilvl="2" w:tplc="CB8C6540">
      <w:start w:val="1"/>
      <w:numFmt w:val="bullet"/>
      <w:lvlText w:val=""/>
      <w:lvlJc w:val="left"/>
      <w:pPr>
        <w:ind w:left="2160" w:hanging="360"/>
      </w:pPr>
      <w:rPr>
        <w:rFonts w:ascii="Wingdings" w:hAnsi="Wingdings" w:hint="default"/>
      </w:rPr>
    </w:lvl>
    <w:lvl w:ilvl="3" w:tplc="CC6AB06E">
      <w:start w:val="1"/>
      <w:numFmt w:val="bullet"/>
      <w:lvlText w:val=""/>
      <w:lvlJc w:val="left"/>
      <w:pPr>
        <w:ind w:left="2880" w:hanging="360"/>
      </w:pPr>
      <w:rPr>
        <w:rFonts w:ascii="Symbol" w:hAnsi="Symbol" w:hint="default"/>
      </w:rPr>
    </w:lvl>
    <w:lvl w:ilvl="4" w:tplc="E992354E">
      <w:start w:val="1"/>
      <w:numFmt w:val="bullet"/>
      <w:lvlText w:val="o"/>
      <w:lvlJc w:val="left"/>
      <w:pPr>
        <w:ind w:left="3600" w:hanging="360"/>
      </w:pPr>
      <w:rPr>
        <w:rFonts w:ascii="Courier New" w:hAnsi="Courier New" w:hint="default"/>
      </w:rPr>
    </w:lvl>
    <w:lvl w:ilvl="5" w:tplc="68CCF474">
      <w:start w:val="1"/>
      <w:numFmt w:val="bullet"/>
      <w:lvlText w:val=""/>
      <w:lvlJc w:val="left"/>
      <w:pPr>
        <w:ind w:left="4320" w:hanging="360"/>
      </w:pPr>
      <w:rPr>
        <w:rFonts w:ascii="Wingdings" w:hAnsi="Wingdings" w:hint="default"/>
      </w:rPr>
    </w:lvl>
    <w:lvl w:ilvl="6" w:tplc="96D63562">
      <w:start w:val="1"/>
      <w:numFmt w:val="bullet"/>
      <w:lvlText w:val=""/>
      <w:lvlJc w:val="left"/>
      <w:pPr>
        <w:ind w:left="5040" w:hanging="360"/>
      </w:pPr>
      <w:rPr>
        <w:rFonts w:ascii="Symbol" w:hAnsi="Symbol" w:hint="default"/>
      </w:rPr>
    </w:lvl>
    <w:lvl w:ilvl="7" w:tplc="5D588356">
      <w:start w:val="1"/>
      <w:numFmt w:val="bullet"/>
      <w:lvlText w:val="o"/>
      <w:lvlJc w:val="left"/>
      <w:pPr>
        <w:ind w:left="5760" w:hanging="360"/>
      </w:pPr>
      <w:rPr>
        <w:rFonts w:ascii="Courier New" w:hAnsi="Courier New" w:hint="default"/>
      </w:rPr>
    </w:lvl>
    <w:lvl w:ilvl="8" w:tplc="21F40E48">
      <w:start w:val="1"/>
      <w:numFmt w:val="bullet"/>
      <w:lvlText w:val=""/>
      <w:lvlJc w:val="left"/>
      <w:pPr>
        <w:ind w:left="6480" w:hanging="360"/>
      </w:pPr>
      <w:rPr>
        <w:rFonts w:ascii="Wingdings" w:hAnsi="Wingdings" w:hint="default"/>
      </w:rPr>
    </w:lvl>
  </w:abstractNum>
  <w:abstractNum w:abstractNumId="23" w15:restartNumberingAfterBreak="0">
    <w:nsid w:val="52F9BD98"/>
    <w:multiLevelType w:val="hybridMultilevel"/>
    <w:tmpl w:val="FFFFFFFF"/>
    <w:lvl w:ilvl="0" w:tplc="20442C62">
      <w:start w:val="1"/>
      <w:numFmt w:val="bullet"/>
      <w:lvlText w:val=""/>
      <w:lvlJc w:val="left"/>
      <w:pPr>
        <w:ind w:left="720" w:hanging="360"/>
      </w:pPr>
      <w:rPr>
        <w:rFonts w:ascii="Symbol" w:hAnsi="Symbol" w:hint="default"/>
      </w:rPr>
    </w:lvl>
    <w:lvl w:ilvl="1" w:tplc="3B9896C2">
      <w:start w:val="1"/>
      <w:numFmt w:val="bullet"/>
      <w:lvlText w:val="o"/>
      <w:lvlJc w:val="left"/>
      <w:pPr>
        <w:ind w:left="1440" w:hanging="360"/>
      </w:pPr>
      <w:rPr>
        <w:rFonts w:ascii="Courier New" w:hAnsi="Courier New" w:hint="default"/>
      </w:rPr>
    </w:lvl>
    <w:lvl w:ilvl="2" w:tplc="11D6C668">
      <w:start w:val="1"/>
      <w:numFmt w:val="bullet"/>
      <w:lvlText w:val=""/>
      <w:lvlJc w:val="left"/>
      <w:pPr>
        <w:ind w:left="2160" w:hanging="360"/>
      </w:pPr>
      <w:rPr>
        <w:rFonts w:ascii="Wingdings" w:hAnsi="Wingdings" w:hint="default"/>
      </w:rPr>
    </w:lvl>
    <w:lvl w:ilvl="3" w:tplc="37B46EDE">
      <w:start w:val="1"/>
      <w:numFmt w:val="bullet"/>
      <w:lvlText w:val=""/>
      <w:lvlJc w:val="left"/>
      <w:pPr>
        <w:ind w:left="2880" w:hanging="360"/>
      </w:pPr>
      <w:rPr>
        <w:rFonts w:ascii="Symbol" w:hAnsi="Symbol" w:hint="default"/>
      </w:rPr>
    </w:lvl>
    <w:lvl w:ilvl="4" w:tplc="C0ECABEC">
      <w:start w:val="1"/>
      <w:numFmt w:val="bullet"/>
      <w:lvlText w:val="o"/>
      <w:lvlJc w:val="left"/>
      <w:pPr>
        <w:ind w:left="3600" w:hanging="360"/>
      </w:pPr>
      <w:rPr>
        <w:rFonts w:ascii="Courier New" w:hAnsi="Courier New" w:hint="default"/>
      </w:rPr>
    </w:lvl>
    <w:lvl w:ilvl="5" w:tplc="19D0AC4C">
      <w:start w:val="1"/>
      <w:numFmt w:val="bullet"/>
      <w:lvlText w:val=""/>
      <w:lvlJc w:val="left"/>
      <w:pPr>
        <w:ind w:left="4320" w:hanging="360"/>
      </w:pPr>
      <w:rPr>
        <w:rFonts w:ascii="Wingdings" w:hAnsi="Wingdings" w:hint="default"/>
      </w:rPr>
    </w:lvl>
    <w:lvl w:ilvl="6" w:tplc="4A6A5826">
      <w:start w:val="1"/>
      <w:numFmt w:val="bullet"/>
      <w:lvlText w:val=""/>
      <w:lvlJc w:val="left"/>
      <w:pPr>
        <w:ind w:left="5040" w:hanging="360"/>
      </w:pPr>
      <w:rPr>
        <w:rFonts w:ascii="Symbol" w:hAnsi="Symbol" w:hint="default"/>
      </w:rPr>
    </w:lvl>
    <w:lvl w:ilvl="7" w:tplc="451C9F30">
      <w:start w:val="1"/>
      <w:numFmt w:val="bullet"/>
      <w:lvlText w:val="o"/>
      <w:lvlJc w:val="left"/>
      <w:pPr>
        <w:ind w:left="5760" w:hanging="360"/>
      </w:pPr>
      <w:rPr>
        <w:rFonts w:ascii="Courier New" w:hAnsi="Courier New" w:hint="default"/>
      </w:rPr>
    </w:lvl>
    <w:lvl w:ilvl="8" w:tplc="9174A864">
      <w:start w:val="1"/>
      <w:numFmt w:val="bullet"/>
      <w:lvlText w:val=""/>
      <w:lvlJc w:val="left"/>
      <w:pPr>
        <w:ind w:left="6480" w:hanging="360"/>
      </w:pPr>
      <w:rPr>
        <w:rFonts w:ascii="Wingdings" w:hAnsi="Wingdings" w:hint="default"/>
      </w:rPr>
    </w:lvl>
  </w:abstractNum>
  <w:abstractNum w:abstractNumId="24" w15:restartNumberingAfterBreak="0">
    <w:nsid w:val="5B3F1415"/>
    <w:multiLevelType w:val="hybridMultilevel"/>
    <w:tmpl w:val="F646878C"/>
    <w:lvl w:ilvl="0" w:tplc="8DC2E26C">
      <w:start w:val="1"/>
      <w:numFmt w:val="bullet"/>
      <w:lvlText w:val="·"/>
      <w:lvlJc w:val="left"/>
      <w:pPr>
        <w:ind w:left="720" w:hanging="360"/>
      </w:pPr>
      <w:rPr>
        <w:rFonts w:ascii="Symbol" w:hAnsi="Symbol" w:hint="default"/>
      </w:rPr>
    </w:lvl>
    <w:lvl w:ilvl="1" w:tplc="069CD878">
      <w:start w:val="1"/>
      <w:numFmt w:val="bullet"/>
      <w:lvlText w:val="o"/>
      <w:lvlJc w:val="left"/>
      <w:pPr>
        <w:ind w:left="1440" w:hanging="360"/>
      </w:pPr>
      <w:rPr>
        <w:rFonts w:ascii="Courier New" w:hAnsi="Courier New" w:hint="default"/>
      </w:rPr>
    </w:lvl>
    <w:lvl w:ilvl="2" w:tplc="34A2ADE8">
      <w:start w:val="1"/>
      <w:numFmt w:val="bullet"/>
      <w:lvlText w:val=""/>
      <w:lvlJc w:val="left"/>
      <w:pPr>
        <w:ind w:left="2160" w:hanging="360"/>
      </w:pPr>
      <w:rPr>
        <w:rFonts w:ascii="Wingdings" w:hAnsi="Wingdings" w:hint="default"/>
      </w:rPr>
    </w:lvl>
    <w:lvl w:ilvl="3" w:tplc="32FC42FA">
      <w:start w:val="1"/>
      <w:numFmt w:val="bullet"/>
      <w:lvlText w:val=""/>
      <w:lvlJc w:val="left"/>
      <w:pPr>
        <w:ind w:left="2880" w:hanging="360"/>
      </w:pPr>
      <w:rPr>
        <w:rFonts w:ascii="Symbol" w:hAnsi="Symbol" w:hint="default"/>
      </w:rPr>
    </w:lvl>
    <w:lvl w:ilvl="4" w:tplc="CF74280E">
      <w:start w:val="1"/>
      <w:numFmt w:val="bullet"/>
      <w:lvlText w:val="o"/>
      <w:lvlJc w:val="left"/>
      <w:pPr>
        <w:ind w:left="3600" w:hanging="360"/>
      </w:pPr>
      <w:rPr>
        <w:rFonts w:ascii="Courier New" w:hAnsi="Courier New" w:hint="default"/>
      </w:rPr>
    </w:lvl>
    <w:lvl w:ilvl="5" w:tplc="F8A6A438">
      <w:start w:val="1"/>
      <w:numFmt w:val="bullet"/>
      <w:lvlText w:val=""/>
      <w:lvlJc w:val="left"/>
      <w:pPr>
        <w:ind w:left="4320" w:hanging="360"/>
      </w:pPr>
      <w:rPr>
        <w:rFonts w:ascii="Wingdings" w:hAnsi="Wingdings" w:hint="default"/>
      </w:rPr>
    </w:lvl>
    <w:lvl w:ilvl="6" w:tplc="60481876">
      <w:start w:val="1"/>
      <w:numFmt w:val="bullet"/>
      <w:lvlText w:val=""/>
      <w:lvlJc w:val="left"/>
      <w:pPr>
        <w:ind w:left="5040" w:hanging="360"/>
      </w:pPr>
      <w:rPr>
        <w:rFonts w:ascii="Symbol" w:hAnsi="Symbol" w:hint="default"/>
      </w:rPr>
    </w:lvl>
    <w:lvl w:ilvl="7" w:tplc="E7B6D9FE">
      <w:start w:val="1"/>
      <w:numFmt w:val="bullet"/>
      <w:lvlText w:val="o"/>
      <w:lvlJc w:val="left"/>
      <w:pPr>
        <w:ind w:left="5760" w:hanging="360"/>
      </w:pPr>
      <w:rPr>
        <w:rFonts w:ascii="Courier New" w:hAnsi="Courier New" w:hint="default"/>
      </w:rPr>
    </w:lvl>
    <w:lvl w:ilvl="8" w:tplc="6302A278">
      <w:start w:val="1"/>
      <w:numFmt w:val="bullet"/>
      <w:lvlText w:val=""/>
      <w:lvlJc w:val="left"/>
      <w:pPr>
        <w:ind w:left="6480" w:hanging="360"/>
      </w:pPr>
      <w:rPr>
        <w:rFonts w:ascii="Wingdings" w:hAnsi="Wingdings" w:hint="default"/>
      </w:rPr>
    </w:lvl>
  </w:abstractNum>
  <w:abstractNum w:abstractNumId="25" w15:restartNumberingAfterBreak="0">
    <w:nsid w:val="5D6BAFC6"/>
    <w:multiLevelType w:val="hybridMultilevel"/>
    <w:tmpl w:val="5CA23EC0"/>
    <w:lvl w:ilvl="0" w:tplc="DC2E594C">
      <w:start w:val="1"/>
      <w:numFmt w:val="bullet"/>
      <w:lvlText w:val="·"/>
      <w:lvlJc w:val="left"/>
      <w:pPr>
        <w:ind w:left="720" w:hanging="360"/>
      </w:pPr>
      <w:rPr>
        <w:rFonts w:ascii="Symbol" w:hAnsi="Symbol" w:hint="default"/>
      </w:rPr>
    </w:lvl>
    <w:lvl w:ilvl="1" w:tplc="52666AB4">
      <w:start w:val="1"/>
      <w:numFmt w:val="bullet"/>
      <w:lvlText w:val="o"/>
      <w:lvlJc w:val="left"/>
      <w:pPr>
        <w:ind w:left="1440" w:hanging="360"/>
      </w:pPr>
      <w:rPr>
        <w:rFonts w:ascii="Courier New" w:hAnsi="Courier New" w:hint="default"/>
      </w:rPr>
    </w:lvl>
    <w:lvl w:ilvl="2" w:tplc="0A526078">
      <w:start w:val="1"/>
      <w:numFmt w:val="bullet"/>
      <w:lvlText w:val=""/>
      <w:lvlJc w:val="left"/>
      <w:pPr>
        <w:ind w:left="2160" w:hanging="360"/>
      </w:pPr>
      <w:rPr>
        <w:rFonts w:ascii="Wingdings" w:hAnsi="Wingdings" w:hint="default"/>
      </w:rPr>
    </w:lvl>
    <w:lvl w:ilvl="3" w:tplc="2F7C322A">
      <w:start w:val="1"/>
      <w:numFmt w:val="bullet"/>
      <w:lvlText w:val=""/>
      <w:lvlJc w:val="left"/>
      <w:pPr>
        <w:ind w:left="2880" w:hanging="360"/>
      </w:pPr>
      <w:rPr>
        <w:rFonts w:ascii="Symbol" w:hAnsi="Symbol" w:hint="default"/>
      </w:rPr>
    </w:lvl>
    <w:lvl w:ilvl="4" w:tplc="F8464A6A">
      <w:start w:val="1"/>
      <w:numFmt w:val="bullet"/>
      <w:lvlText w:val="o"/>
      <w:lvlJc w:val="left"/>
      <w:pPr>
        <w:ind w:left="3600" w:hanging="360"/>
      </w:pPr>
      <w:rPr>
        <w:rFonts w:ascii="Courier New" w:hAnsi="Courier New" w:hint="default"/>
      </w:rPr>
    </w:lvl>
    <w:lvl w:ilvl="5" w:tplc="27763D26">
      <w:start w:val="1"/>
      <w:numFmt w:val="bullet"/>
      <w:lvlText w:val=""/>
      <w:lvlJc w:val="left"/>
      <w:pPr>
        <w:ind w:left="4320" w:hanging="360"/>
      </w:pPr>
      <w:rPr>
        <w:rFonts w:ascii="Wingdings" w:hAnsi="Wingdings" w:hint="default"/>
      </w:rPr>
    </w:lvl>
    <w:lvl w:ilvl="6" w:tplc="4356A3EE">
      <w:start w:val="1"/>
      <w:numFmt w:val="bullet"/>
      <w:lvlText w:val=""/>
      <w:lvlJc w:val="left"/>
      <w:pPr>
        <w:ind w:left="5040" w:hanging="360"/>
      </w:pPr>
      <w:rPr>
        <w:rFonts w:ascii="Symbol" w:hAnsi="Symbol" w:hint="default"/>
      </w:rPr>
    </w:lvl>
    <w:lvl w:ilvl="7" w:tplc="5CCEB556">
      <w:start w:val="1"/>
      <w:numFmt w:val="bullet"/>
      <w:lvlText w:val="o"/>
      <w:lvlJc w:val="left"/>
      <w:pPr>
        <w:ind w:left="5760" w:hanging="360"/>
      </w:pPr>
      <w:rPr>
        <w:rFonts w:ascii="Courier New" w:hAnsi="Courier New" w:hint="default"/>
      </w:rPr>
    </w:lvl>
    <w:lvl w:ilvl="8" w:tplc="48A0A56E">
      <w:start w:val="1"/>
      <w:numFmt w:val="bullet"/>
      <w:lvlText w:val=""/>
      <w:lvlJc w:val="left"/>
      <w:pPr>
        <w:ind w:left="6480" w:hanging="360"/>
      </w:pPr>
      <w:rPr>
        <w:rFonts w:ascii="Wingdings" w:hAnsi="Wingdings" w:hint="default"/>
      </w:rPr>
    </w:lvl>
  </w:abstractNum>
  <w:abstractNum w:abstractNumId="26" w15:restartNumberingAfterBreak="0">
    <w:nsid w:val="5F6724F6"/>
    <w:multiLevelType w:val="hybridMultilevel"/>
    <w:tmpl w:val="FFFFFFFF"/>
    <w:lvl w:ilvl="0" w:tplc="EE282F9E">
      <w:start w:val="1"/>
      <w:numFmt w:val="bullet"/>
      <w:lvlText w:val=""/>
      <w:lvlJc w:val="left"/>
      <w:pPr>
        <w:ind w:left="720" w:hanging="360"/>
      </w:pPr>
      <w:rPr>
        <w:rFonts w:ascii="Symbol" w:hAnsi="Symbol" w:hint="default"/>
      </w:rPr>
    </w:lvl>
    <w:lvl w:ilvl="1" w:tplc="2E1C5F10">
      <w:start w:val="1"/>
      <w:numFmt w:val="bullet"/>
      <w:lvlText w:val="o"/>
      <w:lvlJc w:val="left"/>
      <w:pPr>
        <w:ind w:left="1440" w:hanging="360"/>
      </w:pPr>
      <w:rPr>
        <w:rFonts w:ascii="Courier New" w:hAnsi="Courier New" w:hint="default"/>
      </w:rPr>
    </w:lvl>
    <w:lvl w:ilvl="2" w:tplc="6D364A3E">
      <w:start w:val="1"/>
      <w:numFmt w:val="bullet"/>
      <w:lvlText w:val=""/>
      <w:lvlJc w:val="left"/>
      <w:pPr>
        <w:ind w:left="2160" w:hanging="360"/>
      </w:pPr>
      <w:rPr>
        <w:rFonts w:ascii="Wingdings" w:hAnsi="Wingdings" w:hint="default"/>
      </w:rPr>
    </w:lvl>
    <w:lvl w:ilvl="3" w:tplc="983EF816">
      <w:start w:val="1"/>
      <w:numFmt w:val="bullet"/>
      <w:lvlText w:val=""/>
      <w:lvlJc w:val="left"/>
      <w:pPr>
        <w:ind w:left="2880" w:hanging="360"/>
      </w:pPr>
      <w:rPr>
        <w:rFonts w:ascii="Symbol" w:hAnsi="Symbol" w:hint="default"/>
      </w:rPr>
    </w:lvl>
    <w:lvl w:ilvl="4" w:tplc="1AEC58AC">
      <w:start w:val="1"/>
      <w:numFmt w:val="bullet"/>
      <w:lvlText w:val="o"/>
      <w:lvlJc w:val="left"/>
      <w:pPr>
        <w:ind w:left="3600" w:hanging="360"/>
      </w:pPr>
      <w:rPr>
        <w:rFonts w:ascii="Courier New" w:hAnsi="Courier New" w:hint="default"/>
      </w:rPr>
    </w:lvl>
    <w:lvl w:ilvl="5" w:tplc="34CA946E">
      <w:start w:val="1"/>
      <w:numFmt w:val="bullet"/>
      <w:lvlText w:val=""/>
      <w:lvlJc w:val="left"/>
      <w:pPr>
        <w:ind w:left="4320" w:hanging="360"/>
      </w:pPr>
      <w:rPr>
        <w:rFonts w:ascii="Wingdings" w:hAnsi="Wingdings" w:hint="default"/>
      </w:rPr>
    </w:lvl>
    <w:lvl w:ilvl="6" w:tplc="C7EEAE0A">
      <w:start w:val="1"/>
      <w:numFmt w:val="bullet"/>
      <w:lvlText w:val=""/>
      <w:lvlJc w:val="left"/>
      <w:pPr>
        <w:ind w:left="5040" w:hanging="360"/>
      </w:pPr>
      <w:rPr>
        <w:rFonts w:ascii="Symbol" w:hAnsi="Symbol" w:hint="default"/>
      </w:rPr>
    </w:lvl>
    <w:lvl w:ilvl="7" w:tplc="664E2E92">
      <w:start w:val="1"/>
      <w:numFmt w:val="bullet"/>
      <w:lvlText w:val="o"/>
      <w:lvlJc w:val="left"/>
      <w:pPr>
        <w:ind w:left="5760" w:hanging="360"/>
      </w:pPr>
      <w:rPr>
        <w:rFonts w:ascii="Courier New" w:hAnsi="Courier New" w:hint="default"/>
      </w:rPr>
    </w:lvl>
    <w:lvl w:ilvl="8" w:tplc="F688461A">
      <w:start w:val="1"/>
      <w:numFmt w:val="bullet"/>
      <w:lvlText w:val=""/>
      <w:lvlJc w:val="left"/>
      <w:pPr>
        <w:ind w:left="6480" w:hanging="360"/>
      </w:pPr>
      <w:rPr>
        <w:rFonts w:ascii="Wingdings" w:hAnsi="Wingdings" w:hint="default"/>
      </w:rPr>
    </w:lvl>
  </w:abstractNum>
  <w:abstractNum w:abstractNumId="27" w15:restartNumberingAfterBreak="0">
    <w:nsid w:val="615553C6"/>
    <w:multiLevelType w:val="hybridMultilevel"/>
    <w:tmpl w:val="FFFFFFFF"/>
    <w:lvl w:ilvl="0" w:tplc="3CF4DB84">
      <w:start w:val="2"/>
      <w:numFmt w:val="decimal"/>
      <w:lvlText w:val="%1."/>
      <w:lvlJc w:val="left"/>
      <w:pPr>
        <w:ind w:left="720" w:hanging="360"/>
      </w:pPr>
      <w:rPr>
        <w:rFonts w:ascii="Arial" w:hAnsi="Arial" w:hint="default"/>
      </w:rPr>
    </w:lvl>
    <w:lvl w:ilvl="1" w:tplc="01C05FDC">
      <w:start w:val="1"/>
      <w:numFmt w:val="lowerLetter"/>
      <w:lvlText w:val="%2."/>
      <w:lvlJc w:val="left"/>
      <w:pPr>
        <w:ind w:left="1440" w:hanging="360"/>
      </w:pPr>
    </w:lvl>
    <w:lvl w:ilvl="2" w:tplc="E1F8A6D0">
      <w:start w:val="1"/>
      <w:numFmt w:val="lowerRoman"/>
      <w:lvlText w:val="%3."/>
      <w:lvlJc w:val="right"/>
      <w:pPr>
        <w:ind w:left="2160" w:hanging="180"/>
      </w:pPr>
    </w:lvl>
    <w:lvl w:ilvl="3" w:tplc="156ADE60">
      <w:start w:val="1"/>
      <w:numFmt w:val="decimal"/>
      <w:lvlText w:val="%4."/>
      <w:lvlJc w:val="left"/>
      <w:pPr>
        <w:ind w:left="2880" w:hanging="360"/>
      </w:pPr>
    </w:lvl>
    <w:lvl w:ilvl="4" w:tplc="BF4C4E94">
      <w:start w:val="1"/>
      <w:numFmt w:val="lowerLetter"/>
      <w:lvlText w:val="%5."/>
      <w:lvlJc w:val="left"/>
      <w:pPr>
        <w:ind w:left="3600" w:hanging="360"/>
      </w:pPr>
    </w:lvl>
    <w:lvl w:ilvl="5" w:tplc="1D7A143E">
      <w:start w:val="1"/>
      <w:numFmt w:val="lowerRoman"/>
      <w:lvlText w:val="%6."/>
      <w:lvlJc w:val="right"/>
      <w:pPr>
        <w:ind w:left="4320" w:hanging="180"/>
      </w:pPr>
    </w:lvl>
    <w:lvl w:ilvl="6" w:tplc="120A7A44">
      <w:start w:val="1"/>
      <w:numFmt w:val="decimal"/>
      <w:lvlText w:val="%7."/>
      <w:lvlJc w:val="left"/>
      <w:pPr>
        <w:ind w:left="5040" w:hanging="360"/>
      </w:pPr>
    </w:lvl>
    <w:lvl w:ilvl="7" w:tplc="1B469500">
      <w:start w:val="1"/>
      <w:numFmt w:val="lowerLetter"/>
      <w:lvlText w:val="%8."/>
      <w:lvlJc w:val="left"/>
      <w:pPr>
        <w:ind w:left="5760" w:hanging="360"/>
      </w:pPr>
    </w:lvl>
    <w:lvl w:ilvl="8" w:tplc="C0C28D88">
      <w:start w:val="1"/>
      <w:numFmt w:val="lowerRoman"/>
      <w:lvlText w:val="%9."/>
      <w:lvlJc w:val="right"/>
      <w:pPr>
        <w:ind w:left="6480" w:hanging="180"/>
      </w:pPr>
    </w:lvl>
  </w:abstractNum>
  <w:abstractNum w:abstractNumId="28" w15:restartNumberingAfterBreak="0">
    <w:nsid w:val="6F0A418D"/>
    <w:multiLevelType w:val="hybridMultilevel"/>
    <w:tmpl w:val="FFFFFFFF"/>
    <w:lvl w:ilvl="0" w:tplc="61F6B10C">
      <w:start w:val="3"/>
      <w:numFmt w:val="decimal"/>
      <w:lvlText w:val="%1."/>
      <w:lvlJc w:val="left"/>
      <w:pPr>
        <w:ind w:left="720" w:hanging="360"/>
      </w:pPr>
      <w:rPr>
        <w:rFonts w:ascii="Arial" w:hAnsi="Arial" w:hint="default"/>
      </w:rPr>
    </w:lvl>
    <w:lvl w:ilvl="1" w:tplc="C74EB0FE">
      <w:start w:val="1"/>
      <w:numFmt w:val="lowerLetter"/>
      <w:lvlText w:val="%2."/>
      <w:lvlJc w:val="left"/>
      <w:pPr>
        <w:ind w:left="1440" w:hanging="360"/>
      </w:pPr>
    </w:lvl>
    <w:lvl w:ilvl="2" w:tplc="8AC881BE">
      <w:start w:val="1"/>
      <w:numFmt w:val="lowerRoman"/>
      <w:lvlText w:val="%3."/>
      <w:lvlJc w:val="right"/>
      <w:pPr>
        <w:ind w:left="2160" w:hanging="180"/>
      </w:pPr>
    </w:lvl>
    <w:lvl w:ilvl="3" w:tplc="C450CF5A">
      <w:start w:val="1"/>
      <w:numFmt w:val="decimal"/>
      <w:lvlText w:val="%4."/>
      <w:lvlJc w:val="left"/>
      <w:pPr>
        <w:ind w:left="2880" w:hanging="360"/>
      </w:pPr>
    </w:lvl>
    <w:lvl w:ilvl="4" w:tplc="5B9CE622">
      <w:start w:val="1"/>
      <w:numFmt w:val="lowerLetter"/>
      <w:lvlText w:val="%5."/>
      <w:lvlJc w:val="left"/>
      <w:pPr>
        <w:ind w:left="3600" w:hanging="360"/>
      </w:pPr>
    </w:lvl>
    <w:lvl w:ilvl="5" w:tplc="51E06BDC">
      <w:start w:val="1"/>
      <w:numFmt w:val="lowerRoman"/>
      <w:lvlText w:val="%6."/>
      <w:lvlJc w:val="right"/>
      <w:pPr>
        <w:ind w:left="4320" w:hanging="180"/>
      </w:pPr>
    </w:lvl>
    <w:lvl w:ilvl="6" w:tplc="49163B54">
      <w:start w:val="1"/>
      <w:numFmt w:val="decimal"/>
      <w:lvlText w:val="%7."/>
      <w:lvlJc w:val="left"/>
      <w:pPr>
        <w:ind w:left="5040" w:hanging="360"/>
      </w:pPr>
    </w:lvl>
    <w:lvl w:ilvl="7" w:tplc="6A7817BE">
      <w:start w:val="1"/>
      <w:numFmt w:val="lowerLetter"/>
      <w:lvlText w:val="%8."/>
      <w:lvlJc w:val="left"/>
      <w:pPr>
        <w:ind w:left="5760" w:hanging="360"/>
      </w:pPr>
    </w:lvl>
    <w:lvl w:ilvl="8" w:tplc="527EFFB4">
      <w:start w:val="1"/>
      <w:numFmt w:val="lowerRoman"/>
      <w:lvlText w:val="%9."/>
      <w:lvlJc w:val="right"/>
      <w:pPr>
        <w:ind w:left="6480" w:hanging="180"/>
      </w:pPr>
    </w:lvl>
  </w:abstractNum>
  <w:abstractNum w:abstractNumId="29" w15:restartNumberingAfterBreak="0">
    <w:nsid w:val="70F362E7"/>
    <w:multiLevelType w:val="hybridMultilevel"/>
    <w:tmpl w:val="257A1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20E313"/>
    <w:multiLevelType w:val="hybridMultilevel"/>
    <w:tmpl w:val="FFFFFFFF"/>
    <w:lvl w:ilvl="0" w:tplc="619AEBFA">
      <w:start w:val="1"/>
      <w:numFmt w:val="bullet"/>
      <w:lvlText w:val=""/>
      <w:lvlJc w:val="left"/>
      <w:pPr>
        <w:ind w:left="720" w:hanging="360"/>
      </w:pPr>
      <w:rPr>
        <w:rFonts w:ascii="Symbol" w:hAnsi="Symbol" w:hint="default"/>
      </w:rPr>
    </w:lvl>
    <w:lvl w:ilvl="1" w:tplc="86642196">
      <w:start w:val="1"/>
      <w:numFmt w:val="bullet"/>
      <w:lvlText w:val="o"/>
      <w:lvlJc w:val="left"/>
      <w:pPr>
        <w:ind w:left="1440" w:hanging="360"/>
      </w:pPr>
      <w:rPr>
        <w:rFonts w:ascii="Courier New" w:hAnsi="Courier New" w:hint="default"/>
      </w:rPr>
    </w:lvl>
    <w:lvl w:ilvl="2" w:tplc="E2E4E37C">
      <w:start w:val="1"/>
      <w:numFmt w:val="bullet"/>
      <w:lvlText w:val=""/>
      <w:lvlJc w:val="left"/>
      <w:pPr>
        <w:ind w:left="2160" w:hanging="360"/>
      </w:pPr>
      <w:rPr>
        <w:rFonts w:ascii="Wingdings" w:hAnsi="Wingdings" w:hint="default"/>
      </w:rPr>
    </w:lvl>
    <w:lvl w:ilvl="3" w:tplc="86DE54A0">
      <w:start w:val="1"/>
      <w:numFmt w:val="bullet"/>
      <w:lvlText w:val=""/>
      <w:lvlJc w:val="left"/>
      <w:pPr>
        <w:ind w:left="2880" w:hanging="360"/>
      </w:pPr>
      <w:rPr>
        <w:rFonts w:ascii="Symbol" w:hAnsi="Symbol" w:hint="default"/>
      </w:rPr>
    </w:lvl>
    <w:lvl w:ilvl="4" w:tplc="EF647F92">
      <w:start w:val="1"/>
      <w:numFmt w:val="bullet"/>
      <w:lvlText w:val="o"/>
      <w:lvlJc w:val="left"/>
      <w:pPr>
        <w:ind w:left="3600" w:hanging="360"/>
      </w:pPr>
      <w:rPr>
        <w:rFonts w:ascii="Courier New" w:hAnsi="Courier New" w:hint="default"/>
      </w:rPr>
    </w:lvl>
    <w:lvl w:ilvl="5" w:tplc="88FA5858">
      <w:start w:val="1"/>
      <w:numFmt w:val="bullet"/>
      <w:lvlText w:val=""/>
      <w:lvlJc w:val="left"/>
      <w:pPr>
        <w:ind w:left="4320" w:hanging="360"/>
      </w:pPr>
      <w:rPr>
        <w:rFonts w:ascii="Wingdings" w:hAnsi="Wingdings" w:hint="default"/>
      </w:rPr>
    </w:lvl>
    <w:lvl w:ilvl="6" w:tplc="9D8A4ADC">
      <w:start w:val="1"/>
      <w:numFmt w:val="bullet"/>
      <w:lvlText w:val=""/>
      <w:lvlJc w:val="left"/>
      <w:pPr>
        <w:ind w:left="5040" w:hanging="360"/>
      </w:pPr>
      <w:rPr>
        <w:rFonts w:ascii="Symbol" w:hAnsi="Symbol" w:hint="default"/>
      </w:rPr>
    </w:lvl>
    <w:lvl w:ilvl="7" w:tplc="5E54245C">
      <w:start w:val="1"/>
      <w:numFmt w:val="bullet"/>
      <w:lvlText w:val="o"/>
      <w:lvlJc w:val="left"/>
      <w:pPr>
        <w:ind w:left="5760" w:hanging="360"/>
      </w:pPr>
      <w:rPr>
        <w:rFonts w:ascii="Courier New" w:hAnsi="Courier New" w:hint="default"/>
      </w:rPr>
    </w:lvl>
    <w:lvl w:ilvl="8" w:tplc="675A7914">
      <w:start w:val="1"/>
      <w:numFmt w:val="bullet"/>
      <w:lvlText w:val=""/>
      <w:lvlJc w:val="left"/>
      <w:pPr>
        <w:ind w:left="6480" w:hanging="360"/>
      </w:pPr>
      <w:rPr>
        <w:rFonts w:ascii="Wingdings" w:hAnsi="Wingdings" w:hint="default"/>
      </w:rPr>
    </w:lvl>
  </w:abstractNum>
  <w:abstractNum w:abstractNumId="31" w15:restartNumberingAfterBreak="0">
    <w:nsid w:val="72669CB4"/>
    <w:multiLevelType w:val="hybridMultilevel"/>
    <w:tmpl w:val="FFFFFFFF"/>
    <w:lvl w:ilvl="0" w:tplc="35182F6C">
      <w:start w:val="1"/>
      <w:numFmt w:val="bullet"/>
      <w:lvlText w:val=""/>
      <w:lvlJc w:val="left"/>
      <w:pPr>
        <w:ind w:left="720" w:hanging="360"/>
      </w:pPr>
      <w:rPr>
        <w:rFonts w:ascii="Symbol" w:hAnsi="Symbol" w:hint="default"/>
      </w:rPr>
    </w:lvl>
    <w:lvl w:ilvl="1" w:tplc="9398CBC6">
      <w:start w:val="1"/>
      <w:numFmt w:val="bullet"/>
      <w:lvlText w:val="o"/>
      <w:lvlJc w:val="left"/>
      <w:pPr>
        <w:ind w:left="1440" w:hanging="360"/>
      </w:pPr>
      <w:rPr>
        <w:rFonts w:ascii="Courier New" w:hAnsi="Courier New" w:hint="default"/>
      </w:rPr>
    </w:lvl>
    <w:lvl w:ilvl="2" w:tplc="E710DFB4">
      <w:start w:val="1"/>
      <w:numFmt w:val="bullet"/>
      <w:lvlText w:val=""/>
      <w:lvlJc w:val="left"/>
      <w:pPr>
        <w:ind w:left="2160" w:hanging="360"/>
      </w:pPr>
      <w:rPr>
        <w:rFonts w:ascii="Wingdings" w:hAnsi="Wingdings" w:hint="default"/>
      </w:rPr>
    </w:lvl>
    <w:lvl w:ilvl="3" w:tplc="8C2036B8">
      <w:start w:val="1"/>
      <w:numFmt w:val="bullet"/>
      <w:lvlText w:val=""/>
      <w:lvlJc w:val="left"/>
      <w:pPr>
        <w:ind w:left="2880" w:hanging="360"/>
      </w:pPr>
      <w:rPr>
        <w:rFonts w:ascii="Symbol" w:hAnsi="Symbol" w:hint="default"/>
      </w:rPr>
    </w:lvl>
    <w:lvl w:ilvl="4" w:tplc="7B6C54BE">
      <w:start w:val="1"/>
      <w:numFmt w:val="bullet"/>
      <w:lvlText w:val="o"/>
      <w:lvlJc w:val="left"/>
      <w:pPr>
        <w:ind w:left="3600" w:hanging="360"/>
      </w:pPr>
      <w:rPr>
        <w:rFonts w:ascii="Courier New" w:hAnsi="Courier New" w:hint="default"/>
      </w:rPr>
    </w:lvl>
    <w:lvl w:ilvl="5" w:tplc="560C8B04">
      <w:start w:val="1"/>
      <w:numFmt w:val="bullet"/>
      <w:lvlText w:val=""/>
      <w:lvlJc w:val="left"/>
      <w:pPr>
        <w:ind w:left="4320" w:hanging="360"/>
      </w:pPr>
      <w:rPr>
        <w:rFonts w:ascii="Wingdings" w:hAnsi="Wingdings" w:hint="default"/>
      </w:rPr>
    </w:lvl>
    <w:lvl w:ilvl="6" w:tplc="7D7804E2">
      <w:start w:val="1"/>
      <w:numFmt w:val="bullet"/>
      <w:lvlText w:val=""/>
      <w:lvlJc w:val="left"/>
      <w:pPr>
        <w:ind w:left="5040" w:hanging="360"/>
      </w:pPr>
      <w:rPr>
        <w:rFonts w:ascii="Symbol" w:hAnsi="Symbol" w:hint="default"/>
      </w:rPr>
    </w:lvl>
    <w:lvl w:ilvl="7" w:tplc="9B2A2D06">
      <w:start w:val="1"/>
      <w:numFmt w:val="bullet"/>
      <w:lvlText w:val="o"/>
      <w:lvlJc w:val="left"/>
      <w:pPr>
        <w:ind w:left="5760" w:hanging="360"/>
      </w:pPr>
      <w:rPr>
        <w:rFonts w:ascii="Courier New" w:hAnsi="Courier New" w:hint="default"/>
      </w:rPr>
    </w:lvl>
    <w:lvl w:ilvl="8" w:tplc="BB4AB686">
      <w:start w:val="1"/>
      <w:numFmt w:val="bullet"/>
      <w:lvlText w:val=""/>
      <w:lvlJc w:val="left"/>
      <w:pPr>
        <w:ind w:left="6480" w:hanging="360"/>
      </w:pPr>
      <w:rPr>
        <w:rFonts w:ascii="Wingdings" w:hAnsi="Wingdings" w:hint="default"/>
      </w:rPr>
    </w:lvl>
  </w:abstractNum>
  <w:abstractNum w:abstractNumId="32" w15:restartNumberingAfterBreak="0">
    <w:nsid w:val="772CB86C"/>
    <w:multiLevelType w:val="hybridMultilevel"/>
    <w:tmpl w:val="FFFFFFFF"/>
    <w:lvl w:ilvl="0" w:tplc="E41EDC50">
      <w:start w:val="1"/>
      <w:numFmt w:val="bullet"/>
      <w:lvlText w:val=""/>
      <w:lvlJc w:val="left"/>
      <w:pPr>
        <w:ind w:left="720" w:hanging="360"/>
      </w:pPr>
      <w:rPr>
        <w:rFonts w:ascii="Symbol" w:hAnsi="Symbol" w:hint="default"/>
      </w:rPr>
    </w:lvl>
    <w:lvl w:ilvl="1" w:tplc="6BBA2E52">
      <w:start w:val="1"/>
      <w:numFmt w:val="bullet"/>
      <w:lvlText w:val="o"/>
      <w:lvlJc w:val="left"/>
      <w:pPr>
        <w:ind w:left="1440" w:hanging="360"/>
      </w:pPr>
      <w:rPr>
        <w:rFonts w:ascii="Courier New" w:hAnsi="Courier New" w:hint="default"/>
      </w:rPr>
    </w:lvl>
    <w:lvl w:ilvl="2" w:tplc="61045B0E">
      <w:start w:val="1"/>
      <w:numFmt w:val="bullet"/>
      <w:lvlText w:val=""/>
      <w:lvlJc w:val="left"/>
      <w:pPr>
        <w:ind w:left="2160" w:hanging="360"/>
      </w:pPr>
      <w:rPr>
        <w:rFonts w:ascii="Wingdings" w:hAnsi="Wingdings" w:hint="default"/>
      </w:rPr>
    </w:lvl>
    <w:lvl w:ilvl="3" w:tplc="82D6E0C4">
      <w:start w:val="1"/>
      <w:numFmt w:val="bullet"/>
      <w:lvlText w:val=""/>
      <w:lvlJc w:val="left"/>
      <w:pPr>
        <w:ind w:left="2880" w:hanging="360"/>
      </w:pPr>
      <w:rPr>
        <w:rFonts w:ascii="Symbol" w:hAnsi="Symbol" w:hint="default"/>
      </w:rPr>
    </w:lvl>
    <w:lvl w:ilvl="4" w:tplc="785E2344">
      <w:start w:val="1"/>
      <w:numFmt w:val="bullet"/>
      <w:lvlText w:val="o"/>
      <w:lvlJc w:val="left"/>
      <w:pPr>
        <w:ind w:left="3600" w:hanging="360"/>
      </w:pPr>
      <w:rPr>
        <w:rFonts w:ascii="Courier New" w:hAnsi="Courier New" w:hint="default"/>
      </w:rPr>
    </w:lvl>
    <w:lvl w:ilvl="5" w:tplc="45F63DE2">
      <w:start w:val="1"/>
      <w:numFmt w:val="bullet"/>
      <w:lvlText w:val=""/>
      <w:lvlJc w:val="left"/>
      <w:pPr>
        <w:ind w:left="4320" w:hanging="360"/>
      </w:pPr>
      <w:rPr>
        <w:rFonts w:ascii="Wingdings" w:hAnsi="Wingdings" w:hint="default"/>
      </w:rPr>
    </w:lvl>
    <w:lvl w:ilvl="6" w:tplc="676896D2">
      <w:start w:val="1"/>
      <w:numFmt w:val="bullet"/>
      <w:lvlText w:val=""/>
      <w:lvlJc w:val="left"/>
      <w:pPr>
        <w:ind w:left="5040" w:hanging="360"/>
      </w:pPr>
      <w:rPr>
        <w:rFonts w:ascii="Symbol" w:hAnsi="Symbol" w:hint="default"/>
      </w:rPr>
    </w:lvl>
    <w:lvl w:ilvl="7" w:tplc="9FB09628">
      <w:start w:val="1"/>
      <w:numFmt w:val="bullet"/>
      <w:lvlText w:val="o"/>
      <w:lvlJc w:val="left"/>
      <w:pPr>
        <w:ind w:left="5760" w:hanging="360"/>
      </w:pPr>
      <w:rPr>
        <w:rFonts w:ascii="Courier New" w:hAnsi="Courier New" w:hint="default"/>
      </w:rPr>
    </w:lvl>
    <w:lvl w:ilvl="8" w:tplc="E2800A94">
      <w:start w:val="1"/>
      <w:numFmt w:val="bullet"/>
      <w:lvlText w:val=""/>
      <w:lvlJc w:val="left"/>
      <w:pPr>
        <w:ind w:left="6480" w:hanging="360"/>
      </w:pPr>
      <w:rPr>
        <w:rFonts w:ascii="Wingdings" w:hAnsi="Wingdings" w:hint="default"/>
      </w:rPr>
    </w:lvl>
  </w:abstractNum>
  <w:abstractNum w:abstractNumId="33" w15:restartNumberingAfterBreak="0">
    <w:nsid w:val="791727CE"/>
    <w:multiLevelType w:val="hybridMultilevel"/>
    <w:tmpl w:val="84821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4A1F84"/>
    <w:multiLevelType w:val="hybridMultilevel"/>
    <w:tmpl w:val="7ACED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A2BAB4"/>
    <w:multiLevelType w:val="hybridMultilevel"/>
    <w:tmpl w:val="FFFFFFFF"/>
    <w:lvl w:ilvl="0" w:tplc="6134A434">
      <w:start w:val="1"/>
      <w:numFmt w:val="decimal"/>
      <w:lvlText w:val="%1."/>
      <w:lvlJc w:val="left"/>
      <w:pPr>
        <w:ind w:left="720" w:hanging="360"/>
      </w:pPr>
      <w:rPr>
        <w:rFonts w:ascii="Arial" w:hAnsi="Arial" w:hint="default"/>
      </w:rPr>
    </w:lvl>
    <w:lvl w:ilvl="1" w:tplc="DB3C2962">
      <w:start w:val="1"/>
      <w:numFmt w:val="lowerLetter"/>
      <w:lvlText w:val="%2."/>
      <w:lvlJc w:val="left"/>
      <w:pPr>
        <w:ind w:left="1440" w:hanging="360"/>
      </w:pPr>
    </w:lvl>
    <w:lvl w:ilvl="2" w:tplc="1812C83C">
      <w:start w:val="1"/>
      <w:numFmt w:val="lowerRoman"/>
      <w:lvlText w:val="%3."/>
      <w:lvlJc w:val="right"/>
      <w:pPr>
        <w:ind w:left="2160" w:hanging="180"/>
      </w:pPr>
    </w:lvl>
    <w:lvl w:ilvl="3" w:tplc="240C64C0">
      <w:start w:val="1"/>
      <w:numFmt w:val="decimal"/>
      <w:lvlText w:val="%4."/>
      <w:lvlJc w:val="left"/>
      <w:pPr>
        <w:ind w:left="2880" w:hanging="360"/>
      </w:pPr>
    </w:lvl>
    <w:lvl w:ilvl="4" w:tplc="8C10D2C2">
      <w:start w:val="1"/>
      <w:numFmt w:val="lowerLetter"/>
      <w:lvlText w:val="%5."/>
      <w:lvlJc w:val="left"/>
      <w:pPr>
        <w:ind w:left="3600" w:hanging="360"/>
      </w:pPr>
    </w:lvl>
    <w:lvl w:ilvl="5" w:tplc="0B46F782">
      <w:start w:val="1"/>
      <w:numFmt w:val="lowerRoman"/>
      <w:lvlText w:val="%6."/>
      <w:lvlJc w:val="right"/>
      <w:pPr>
        <w:ind w:left="4320" w:hanging="180"/>
      </w:pPr>
    </w:lvl>
    <w:lvl w:ilvl="6" w:tplc="C546B1CA">
      <w:start w:val="1"/>
      <w:numFmt w:val="decimal"/>
      <w:lvlText w:val="%7."/>
      <w:lvlJc w:val="left"/>
      <w:pPr>
        <w:ind w:left="5040" w:hanging="360"/>
      </w:pPr>
    </w:lvl>
    <w:lvl w:ilvl="7" w:tplc="379EF6EA">
      <w:start w:val="1"/>
      <w:numFmt w:val="lowerLetter"/>
      <w:lvlText w:val="%8."/>
      <w:lvlJc w:val="left"/>
      <w:pPr>
        <w:ind w:left="5760" w:hanging="360"/>
      </w:pPr>
    </w:lvl>
    <w:lvl w:ilvl="8" w:tplc="2416E46A">
      <w:start w:val="1"/>
      <w:numFmt w:val="lowerRoman"/>
      <w:lvlText w:val="%9."/>
      <w:lvlJc w:val="right"/>
      <w:pPr>
        <w:ind w:left="6480" w:hanging="180"/>
      </w:pPr>
    </w:lvl>
  </w:abstractNum>
  <w:num w:numId="1" w16cid:durableId="2013294042">
    <w:abstractNumId w:val="24"/>
  </w:num>
  <w:num w:numId="2" w16cid:durableId="1009136740">
    <w:abstractNumId w:val="25"/>
  </w:num>
  <w:num w:numId="3" w16cid:durableId="1672221164">
    <w:abstractNumId w:val="0"/>
  </w:num>
  <w:num w:numId="4" w16cid:durableId="1358460254">
    <w:abstractNumId w:val="9"/>
  </w:num>
  <w:num w:numId="5" w16cid:durableId="1910461673">
    <w:abstractNumId w:val="12"/>
  </w:num>
  <w:num w:numId="6" w16cid:durableId="283197012">
    <w:abstractNumId w:val="13"/>
  </w:num>
  <w:num w:numId="7" w16cid:durableId="4405984">
    <w:abstractNumId w:val="29"/>
  </w:num>
  <w:num w:numId="8" w16cid:durableId="495459382">
    <w:abstractNumId w:val="6"/>
  </w:num>
  <w:num w:numId="9" w16cid:durableId="605117238">
    <w:abstractNumId w:val="14"/>
  </w:num>
  <w:num w:numId="10" w16cid:durableId="2101173949">
    <w:abstractNumId w:val="20"/>
  </w:num>
  <w:num w:numId="11" w16cid:durableId="827483757">
    <w:abstractNumId w:val="34"/>
  </w:num>
  <w:num w:numId="12" w16cid:durableId="434637037">
    <w:abstractNumId w:val="4"/>
  </w:num>
  <w:num w:numId="13" w16cid:durableId="1979993274">
    <w:abstractNumId w:val="17"/>
  </w:num>
  <w:num w:numId="14" w16cid:durableId="1637222688">
    <w:abstractNumId w:val="19"/>
  </w:num>
  <w:num w:numId="15" w16cid:durableId="1480271653">
    <w:abstractNumId w:val="33"/>
  </w:num>
  <w:num w:numId="16" w16cid:durableId="399403533">
    <w:abstractNumId w:val="35"/>
  </w:num>
  <w:num w:numId="17" w16cid:durableId="939532911">
    <w:abstractNumId w:val="31"/>
  </w:num>
  <w:num w:numId="18" w16cid:durableId="1152330299">
    <w:abstractNumId w:val="2"/>
  </w:num>
  <w:num w:numId="19" w16cid:durableId="1544100027">
    <w:abstractNumId w:val="11"/>
  </w:num>
  <w:num w:numId="20" w16cid:durableId="2054227867">
    <w:abstractNumId w:val="18"/>
  </w:num>
  <w:num w:numId="21" w16cid:durableId="2102874548">
    <w:abstractNumId w:val="21"/>
  </w:num>
  <w:num w:numId="22" w16cid:durableId="920023311">
    <w:abstractNumId w:val="15"/>
  </w:num>
  <w:num w:numId="23" w16cid:durableId="722367405">
    <w:abstractNumId w:val="32"/>
  </w:num>
  <w:num w:numId="24" w16cid:durableId="1990472776">
    <w:abstractNumId w:val="26"/>
  </w:num>
  <w:num w:numId="25" w16cid:durableId="1825076105">
    <w:abstractNumId w:val="30"/>
  </w:num>
  <w:num w:numId="26" w16cid:durableId="504057778">
    <w:abstractNumId w:val="10"/>
  </w:num>
  <w:num w:numId="27" w16cid:durableId="846358972">
    <w:abstractNumId w:val="22"/>
  </w:num>
  <w:num w:numId="28" w16cid:durableId="812982845">
    <w:abstractNumId w:val="8"/>
  </w:num>
  <w:num w:numId="29" w16cid:durableId="984697340">
    <w:abstractNumId w:val="23"/>
  </w:num>
  <w:num w:numId="30" w16cid:durableId="304548531">
    <w:abstractNumId w:val="16"/>
  </w:num>
  <w:num w:numId="31" w16cid:durableId="571694346">
    <w:abstractNumId w:val="5"/>
  </w:num>
  <w:num w:numId="32" w16cid:durableId="103237701">
    <w:abstractNumId w:val="1"/>
  </w:num>
  <w:num w:numId="33" w16cid:durableId="1112742267">
    <w:abstractNumId w:val="28"/>
  </w:num>
  <w:num w:numId="34" w16cid:durableId="1259368170">
    <w:abstractNumId w:val="27"/>
  </w:num>
  <w:num w:numId="35" w16cid:durableId="1714378741">
    <w:abstractNumId w:val="7"/>
  </w:num>
  <w:num w:numId="36" w16cid:durableId="1918007017">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288"/>
    <w:rsid w:val="00001819"/>
    <w:rsid w:val="00002B9F"/>
    <w:rsid w:val="000033D3"/>
    <w:rsid w:val="000043AC"/>
    <w:rsid w:val="000050CD"/>
    <w:rsid w:val="00005E41"/>
    <w:rsid w:val="000063DC"/>
    <w:rsid w:val="00006417"/>
    <w:rsid w:val="00012CF2"/>
    <w:rsid w:val="0001343E"/>
    <w:rsid w:val="00013FCF"/>
    <w:rsid w:val="000142C4"/>
    <w:rsid w:val="00014C3B"/>
    <w:rsid w:val="0002016F"/>
    <w:rsid w:val="00022872"/>
    <w:rsid w:val="000240C0"/>
    <w:rsid w:val="00024CC4"/>
    <w:rsid w:val="0003046D"/>
    <w:rsid w:val="000319C3"/>
    <w:rsid w:val="000327F1"/>
    <w:rsid w:val="0004144C"/>
    <w:rsid w:val="00041489"/>
    <w:rsid w:val="00041B46"/>
    <w:rsid w:val="000423D2"/>
    <w:rsid w:val="00042465"/>
    <w:rsid w:val="000430AB"/>
    <w:rsid w:val="0004350D"/>
    <w:rsid w:val="00043601"/>
    <w:rsid w:val="00043A42"/>
    <w:rsid w:val="00043E04"/>
    <w:rsid w:val="00044B05"/>
    <w:rsid w:val="00044ECB"/>
    <w:rsid w:val="00044F07"/>
    <w:rsid w:val="000465D3"/>
    <w:rsid w:val="0004726A"/>
    <w:rsid w:val="00050259"/>
    <w:rsid w:val="00051943"/>
    <w:rsid w:val="00051A32"/>
    <w:rsid w:val="000534A5"/>
    <w:rsid w:val="0005351D"/>
    <w:rsid w:val="00054004"/>
    <w:rsid w:val="00055520"/>
    <w:rsid w:val="00055E5B"/>
    <w:rsid w:val="000568F0"/>
    <w:rsid w:val="00057C2C"/>
    <w:rsid w:val="00060456"/>
    <w:rsid w:val="000614C9"/>
    <w:rsid w:val="00064A44"/>
    <w:rsid w:val="00064CD4"/>
    <w:rsid w:val="00065544"/>
    <w:rsid w:val="0006638C"/>
    <w:rsid w:val="000670A4"/>
    <w:rsid w:val="0007072C"/>
    <w:rsid w:val="00070875"/>
    <w:rsid w:val="000713EB"/>
    <w:rsid w:val="00071496"/>
    <w:rsid w:val="000716AC"/>
    <w:rsid w:val="000722E2"/>
    <w:rsid w:val="000732A2"/>
    <w:rsid w:val="00077669"/>
    <w:rsid w:val="000809EF"/>
    <w:rsid w:val="00081F06"/>
    <w:rsid w:val="000847C9"/>
    <w:rsid w:val="00086D65"/>
    <w:rsid w:val="00087A08"/>
    <w:rsid w:val="00091DAC"/>
    <w:rsid w:val="0009355A"/>
    <w:rsid w:val="00093E45"/>
    <w:rsid w:val="00095E04"/>
    <w:rsid w:val="00097DA4"/>
    <w:rsid w:val="000A1B0A"/>
    <w:rsid w:val="000A1FD6"/>
    <w:rsid w:val="000A2B3C"/>
    <w:rsid w:val="000A337D"/>
    <w:rsid w:val="000B0114"/>
    <w:rsid w:val="000B1C34"/>
    <w:rsid w:val="000B279D"/>
    <w:rsid w:val="000B46F2"/>
    <w:rsid w:val="000B4892"/>
    <w:rsid w:val="000B4DE5"/>
    <w:rsid w:val="000B751F"/>
    <w:rsid w:val="000C01EF"/>
    <w:rsid w:val="000C16B5"/>
    <w:rsid w:val="000C5982"/>
    <w:rsid w:val="000C5DC9"/>
    <w:rsid w:val="000C6D5C"/>
    <w:rsid w:val="000D00EA"/>
    <w:rsid w:val="000D26AE"/>
    <w:rsid w:val="000D381F"/>
    <w:rsid w:val="000D3D8D"/>
    <w:rsid w:val="000D51AF"/>
    <w:rsid w:val="000D6FB1"/>
    <w:rsid w:val="000D7237"/>
    <w:rsid w:val="000E122B"/>
    <w:rsid w:val="000E2DEE"/>
    <w:rsid w:val="000E323C"/>
    <w:rsid w:val="000E3798"/>
    <w:rsid w:val="000E3884"/>
    <w:rsid w:val="000E4E13"/>
    <w:rsid w:val="000E5967"/>
    <w:rsid w:val="000E5C70"/>
    <w:rsid w:val="000E705E"/>
    <w:rsid w:val="000E72F3"/>
    <w:rsid w:val="000E742B"/>
    <w:rsid w:val="000F0F81"/>
    <w:rsid w:val="000F1264"/>
    <w:rsid w:val="000F13F6"/>
    <w:rsid w:val="000F16B2"/>
    <w:rsid w:val="000F3ABA"/>
    <w:rsid w:val="000F55A6"/>
    <w:rsid w:val="000F5B89"/>
    <w:rsid w:val="000F684B"/>
    <w:rsid w:val="000F6C39"/>
    <w:rsid w:val="00100AAD"/>
    <w:rsid w:val="0010130B"/>
    <w:rsid w:val="0010136A"/>
    <w:rsid w:val="00103152"/>
    <w:rsid w:val="0011037A"/>
    <w:rsid w:val="00114030"/>
    <w:rsid w:val="00114190"/>
    <w:rsid w:val="00115E23"/>
    <w:rsid w:val="001171A8"/>
    <w:rsid w:val="001176C2"/>
    <w:rsid w:val="00122A16"/>
    <w:rsid w:val="001232A2"/>
    <w:rsid w:val="00123F51"/>
    <w:rsid w:val="0012693C"/>
    <w:rsid w:val="001302F9"/>
    <w:rsid w:val="0013238D"/>
    <w:rsid w:val="00132573"/>
    <w:rsid w:val="00133B1C"/>
    <w:rsid w:val="00133DEE"/>
    <w:rsid w:val="001361CA"/>
    <w:rsid w:val="00140D7D"/>
    <w:rsid w:val="001414CC"/>
    <w:rsid w:val="001417AE"/>
    <w:rsid w:val="0014222D"/>
    <w:rsid w:val="0014680A"/>
    <w:rsid w:val="001469F7"/>
    <w:rsid w:val="00147C02"/>
    <w:rsid w:val="00147ECA"/>
    <w:rsid w:val="00150657"/>
    <w:rsid w:val="00150A44"/>
    <w:rsid w:val="00152EE3"/>
    <w:rsid w:val="00154B8A"/>
    <w:rsid w:val="001601BE"/>
    <w:rsid w:val="00160C0C"/>
    <w:rsid w:val="00163193"/>
    <w:rsid w:val="001640CB"/>
    <w:rsid w:val="0016415A"/>
    <w:rsid w:val="001644AD"/>
    <w:rsid w:val="00164C13"/>
    <w:rsid w:val="00164E47"/>
    <w:rsid w:val="001671A4"/>
    <w:rsid w:val="0017038E"/>
    <w:rsid w:val="00171395"/>
    <w:rsid w:val="001715B3"/>
    <w:rsid w:val="0017311C"/>
    <w:rsid w:val="00173CE1"/>
    <w:rsid w:val="00174857"/>
    <w:rsid w:val="00175A93"/>
    <w:rsid w:val="001775C0"/>
    <w:rsid w:val="001803B0"/>
    <w:rsid w:val="001811E3"/>
    <w:rsid w:val="00182215"/>
    <w:rsid w:val="00185EE1"/>
    <w:rsid w:val="001863FC"/>
    <w:rsid w:val="00190CCB"/>
    <w:rsid w:val="00194CD7"/>
    <w:rsid w:val="001A078A"/>
    <w:rsid w:val="001A099B"/>
    <w:rsid w:val="001A0F5D"/>
    <w:rsid w:val="001A2C08"/>
    <w:rsid w:val="001A5B39"/>
    <w:rsid w:val="001B0DA7"/>
    <w:rsid w:val="001B1C96"/>
    <w:rsid w:val="001B272B"/>
    <w:rsid w:val="001B44A4"/>
    <w:rsid w:val="001B608C"/>
    <w:rsid w:val="001B7F86"/>
    <w:rsid w:val="001C19FB"/>
    <w:rsid w:val="001C540E"/>
    <w:rsid w:val="001C5845"/>
    <w:rsid w:val="001C7501"/>
    <w:rsid w:val="001D146E"/>
    <w:rsid w:val="001D1E2A"/>
    <w:rsid w:val="001D2779"/>
    <w:rsid w:val="001D3E45"/>
    <w:rsid w:val="001D4665"/>
    <w:rsid w:val="001D46DC"/>
    <w:rsid w:val="001D4D8B"/>
    <w:rsid w:val="001D5670"/>
    <w:rsid w:val="001D57EB"/>
    <w:rsid w:val="001D5FE4"/>
    <w:rsid w:val="001D62E9"/>
    <w:rsid w:val="001D7DFF"/>
    <w:rsid w:val="001E0DBB"/>
    <w:rsid w:val="001E17E9"/>
    <w:rsid w:val="001E40EC"/>
    <w:rsid w:val="001E5265"/>
    <w:rsid w:val="001E78CB"/>
    <w:rsid w:val="001F0EA7"/>
    <w:rsid w:val="001F315C"/>
    <w:rsid w:val="001F3E93"/>
    <w:rsid w:val="001F419F"/>
    <w:rsid w:val="001F6036"/>
    <w:rsid w:val="001F7F6A"/>
    <w:rsid w:val="00203098"/>
    <w:rsid w:val="00203213"/>
    <w:rsid w:val="0020351C"/>
    <w:rsid w:val="0020424C"/>
    <w:rsid w:val="002056CB"/>
    <w:rsid w:val="002057CC"/>
    <w:rsid w:val="00210309"/>
    <w:rsid w:val="00210CC8"/>
    <w:rsid w:val="00211BC9"/>
    <w:rsid w:val="00212A51"/>
    <w:rsid w:val="00214B67"/>
    <w:rsid w:val="00214C13"/>
    <w:rsid w:val="00215533"/>
    <w:rsid w:val="00217347"/>
    <w:rsid w:val="002173AB"/>
    <w:rsid w:val="00217D82"/>
    <w:rsid w:val="00220C79"/>
    <w:rsid w:val="0022301E"/>
    <w:rsid w:val="00227987"/>
    <w:rsid w:val="00232A38"/>
    <w:rsid w:val="00235FF1"/>
    <w:rsid w:val="0024131D"/>
    <w:rsid w:val="00241406"/>
    <w:rsid w:val="00241E91"/>
    <w:rsid w:val="0024243C"/>
    <w:rsid w:val="0024335D"/>
    <w:rsid w:val="0024378E"/>
    <w:rsid w:val="00243A9C"/>
    <w:rsid w:val="00247E45"/>
    <w:rsid w:val="002525E5"/>
    <w:rsid w:val="002529ED"/>
    <w:rsid w:val="00252C22"/>
    <w:rsid w:val="00253864"/>
    <w:rsid w:val="002548F6"/>
    <w:rsid w:val="00256951"/>
    <w:rsid w:val="00257201"/>
    <w:rsid w:val="0026477B"/>
    <w:rsid w:val="002647BB"/>
    <w:rsid w:val="00267BBF"/>
    <w:rsid w:val="00270BBE"/>
    <w:rsid w:val="00270F04"/>
    <w:rsid w:val="0027116B"/>
    <w:rsid w:val="00271DE0"/>
    <w:rsid w:val="00274F49"/>
    <w:rsid w:val="00275D64"/>
    <w:rsid w:val="002762DF"/>
    <w:rsid w:val="002766CC"/>
    <w:rsid w:val="002767E9"/>
    <w:rsid w:val="00277906"/>
    <w:rsid w:val="0027C682"/>
    <w:rsid w:val="002809F4"/>
    <w:rsid w:val="00284F45"/>
    <w:rsid w:val="00286ED4"/>
    <w:rsid w:val="00287A7E"/>
    <w:rsid w:val="00287A9B"/>
    <w:rsid w:val="00290546"/>
    <w:rsid w:val="002913E0"/>
    <w:rsid w:val="0029221E"/>
    <w:rsid w:val="00293A8A"/>
    <w:rsid w:val="002A0F4F"/>
    <w:rsid w:val="002A28F2"/>
    <w:rsid w:val="002A40B3"/>
    <w:rsid w:val="002A4AA4"/>
    <w:rsid w:val="002B188B"/>
    <w:rsid w:val="002B1952"/>
    <w:rsid w:val="002B377C"/>
    <w:rsid w:val="002B3A5F"/>
    <w:rsid w:val="002B564D"/>
    <w:rsid w:val="002B5B14"/>
    <w:rsid w:val="002B78C9"/>
    <w:rsid w:val="002C0D0D"/>
    <w:rsid w:val="002C4872"/>
    <w:rsid w:val="002C7466"/>
    <w:rsid w:val="002C7F74"/>
    <w:rsid w:val="002D0534"/>
    <w:rsid w:val="002D3804"/>
    <w:rsid w:val="002D7E41"/>
    <w:rsid w:val="002E06DF"/>
    <w:rsid w:val="002E16F6"/>
    <w:rsid w:val="002E2889"/>
    <w:rsid w:val="002E4A74"/>
    <w:rsid w:val="002E4F11"/>
    <w:rsid w:val="002E5227"/>
    <w:rsid w:val="002E5860"/>
    <w:rsid w:val="002E5B6B"/>
    <w:rsid w:val="002E695A"/>
    <w:rsid w:val="002F3062"/>
    <w:rsid w:val="002F3860"/>
    <w:rsid w:val="002F3C19"/>
    <w:rsid w:val="002F415B"/>
    <w:rsid w:val="002F5666"/>
    <w:rsid w:val="002F7D01"/>
    <w:rsid w:val="003005F4"/>
    <w:rsid w:val="003007B0"/>
    <w:rsid w:val="00301546"/>
    <w:rsid w:val="00302911"/>
    <w:rsid w:val="00302BD7"/>
    <w:rsid w:val="0030390C"/>
    <w:rsid w:val="00304978"/>
    <w:rsid w:val="003061A8"/>
    <w:rsid w:val="00306BD2"/>
    <w:rsid w:val="0031196E"/>
    <w:rsid w:val="00311A97"/>
    <w:rsid w:val="00312AF2"/>
    <w:rsid w:val="003143EA"/>
    <w:rsid w:val="00315E4C"/>
    <w:rsid w:val="00316BDA"/>
    <w:rsid w:val="00317468"/>
    <w:rsid w:val="00317C98"/>
    <w:rsid w:val="003202D3"/>
    <w:rsid w:val="00322655"/>
    <w:rsid w:val="00322887"/>
    <w:rsid w:val="00322C29"/>
    <w:rsid w:val="003247B3"/>
    <w:rsid w:val="0032D76D"/>
    <w:rsid w:val="00330713"/>
    <w:rsid w:val="00332EFE"/>
    <w:rsid w:val="00332FFA"/>
    <w:rsid w:val="00333A09"/>
    <w:rsid w:val="0033431E"/>
    <w:rsid w:val="00335605"/>
    <w:rsid w:val="003358B3"/>
    <w:rsid w:val="00335A5F"/>
    <w:rsid w:val="003362C9"/>
    <w:rsid w:val="003369C1"/>
    <w:rsid w:val="00336C61"/>
    <w:rsid w:val="00341D06"/>
    <w:rsid w:val="003426C7"/>
    <w:rsid w:val="0034464D"/>
    <w:rsid w:val="00346081"/>
    <w:rsid w:val="00347717"/>
    <w:rsid w:val="0035081A"/>
    <w:rsid w:val="00350D26"/>
    <w:rsid w:val="00351855"/>
    <w:rsid w:val="00351D9C"/>
    <w:rsid w:val="00352263"/>
    <w:rsid w:val="003525AF"/>
    <w:rsid w:val="00354399"/>
    <w:rsid w:val="003554E0"/>
    <w:rsid w:val="00355B8E"/>
    <w:rsid w:val="0035649C"/>
    <w:rsid w:val="003564F4"/>
    <w:rsid w:val="00360965"/>
    <w:rsid w:val="00361701"/>
    <w:rsid w:val="00361962"/>
    <w:rsid w:val="00362723"/>
    <w:rsid w:val="00363D34"/>
    <w:rsid w:val="00365323"/>
    <w:rsid w:val="003659D7"/>
    <w:rsid w:val="00366EBF"/>
    <w:rsid w:val="00367497"/>
    <w:rsid w:val="00371F66"/>
    <w:rsid w:val="00372EF9"/>
    <w:rsid w:val="00373670"/>
    <w:rsid w:val="00374630"/>
    <w:rsid w:val="0037485E"/>
    <w:rsid w:val="00374B16"/>
    <w:rsid w:val="00374E89"/>
    <w:rsid w:val="00377A9A"/>
    <w:rsid w:val="0038068F"/>
    <w:rsid w:val="00381CA3"/>
    <w:rsid w:val="00382886"/>
    <w:rsid w:val="003867D4"/>
    <w:rsid w:val="003868A0"/>
    <w:rsid w:val="00391BA9"/>
    <w:rsid w:val="00391EEB"/>
    <w:rsid w:val="00392877"/>
    <w:rsid w:val="003929B0"/>
    <w:rsid w:val="003929DF"/>
    <w:rsid w:val="003931EC"/>
    <w:rsid w:val="0039610C"/>
    <w:rsid w:val="003A3E4B"/>
    <w:rsid w:val="003A6F7D"/>
    <w:rsid w:val="003B1289"/>
    <w:rsid w:val="003B1362"/>
    <w:rsid w:val="003B1365"/>
    <w:rsid w:val="003B258C"/>
    <w:rsid w:val="003B25C4"/>
    <w:rsid w:val="003B5C56"/>
    <w:rsid w:val="003B6057"/>
    <w:rsid w:val="003B66A1"/>
    <w:rsid w:val="003B7584"/>
    <w:rsid w:val="003C0A1B"/>
    <w:rsid w:val="003C1C9F"/>
    <w:rsid w:val="003C4ABC"/>
    <w:rsid w:val="003C615F"/>
    <w:rsid w:val="003D0012"/>
    <w:rsid w:val="003D1464"/>
    <w:rsid w:val="003D3C64"/>
    <w:rsid w:val="003D4B18"/>
    <w:rsid w:val="003D4C52"/>
    <w:rsid w:val="003D59F5"/>
    <w:rsid w:val="003D76DD"/>
    <w:rsid w:val="003E0A64"/>
    <w:rsid w:val="003E1FC2"/>
    <w:rsid w:val="003E3B6A"/>
    <w:rsid w:val="003E4AF3"/>
    <w:rsid w:val="003E5061"/>
    <w:rsid w:val="003E533A"/>
    <w:rsid w:val="003E71AB"/>
    <w:rsid w:val="003F19FC"/>
    <w:rsid w:val="003F1B8E"/>
    <w:rsid w:val="003F222F"/>
    <w:rsid w:val="003F2B29"/>
    <w:rsid w:val="003F45C0"/>
    <w:rsid w:val="003F4748"/>
    <w:rsid w:val="003F5BA4"/>
    <w:rsid w:val="00402AC2"/>
    <w:rsid w:val="00402D4D"/>
    <w:rsid w:val="0040397F"/>
    <w:rsid w:val="00404ECC"/>
    <w:rsid w:val="00405E91"/>
    <w:rsid w:val="00411EB8"/>
    <w:rsid w:val="004120BA"/>
    <w:rsid w:val="0041610C"/>
    <w:rsid w:val="00416654"/>
    <w:rsid w:val="004205A9"/>
    <w:rsid w:val="00421A69"/>
    <w:rsid w:val="00427B7B"/>
    <w:rsid w:val="00430AE8"/>
    <w:rsid w:val="00430F50"/>
    <w:rsid w:val="0043255E"/>
    <w:rsid w:val="00433C53"/>
    <w:rsid w:val="00434E27"/>
    <w:rsid w:val="004369F4"/>
    <w:rsid w:val="004371B8"/>
    <w:rsid w:val="004374C1"/>
    <w:rsid w:val="00437769"/>
    <w:rsid w:val="00437937"/>
    <w:rsid w:val="00437D42"/>
    <w:rsid w:val="00441C5B"/>
    <w:rsid w:val="00442497"/>
    <w:rsid w:val="00442735"/>
    <w:rsid w:val="00443DF7"/>
    <w:rsid w:val="00444A57"/>
    <w:rsid w:val="00444BB7"/>
    <w:rsid w:val="00447E02"/>
    <w:rsid w:val="004509ED"/>
    <w:rsid w:val="004512BA"/>
    <w:rsid w:val="004534C2"/>
    <w:rsid w:val="00455E06"/>
    <w:rsid w:val="00457C2B"/>
    <w:rsid w:val="00462558"/>
    <w:rsid w:val="004651AD"/>
    <w:rsid w:val="00466A84"/>
    <w:rsid w:val="00466DFF"/>
    <w:rsid w:val="0046711C"/>
    <w:rsid w:val="00470133"/>
    <w:rsid w:val="00470F39"/>
    <w:rsid w:val="004713C3"/>
    <w:rsid w:val="00472FA2"/>
    <w:rsid w:val="0047331B"/>
    <w:rsid w:val="004734B6"/>
    <w:rsid w:val="004736A2"/>
    <w:rsid w:val="0047379E"/>
    <w:rsid w:val="0047483A"/>
    <w:rsid w:val="00475F86"/>
    <w:rsid w:val="0047608D"/>
    <w:rsid w:val="004779D5"/>
    <w:rsid w:val="00477A9A"/>
    <w:rsid w:val="00480B76"/>
    <w:rsid w:val="004833F9"/>
    <w:rsid w:val="004859E3"/>
    <w:rsid w:val="00485FF3"/>
    <w:rsid w:val="00487FA1"/>
    <w:rsid w:val="0049208B"/>
    <w:rsid w:val="0049210D"/>
    <w:rsid w:val="004932E2"/>
    <w:rsid w:val="004933A6"/>
    <w:rsid w:val="00493BB6"/>
    <w:rsid w:val="004958A2"/>
    <w:rsid w:val="00496280"/>
    <w:rsid w:val="00496A92"/>
    <w:rsid w:val="004A0E22"/>
    <w:rsid w:val="004A1092"/>
    <w:rsid w:val="004A1DFC"/>
    <w:rsid w:val="004A4545"/>
    <w:rsid w:val="004A4935"/>
    <w:rsid w:val="004A5C7C"/>
    <w:rsid w:val="004A6FC2"/>
    <w:rsid w:val="004A7D01"/>
    <w:rsid w:val="004B292E"/>
    <w:rsid w:val="004B37B3"/>
    <w:rsid w:val="004B58BF"/>
    <w:rsid w:val="004B5E11"/>
    <w:rsid w:val="004B7BF7"/>
    <w:rsid w:val="004B7EDF"/>
    <w:rsid w:val="004C301B"/>
    <w:rsid w:val="004C384E"/>
    <w:rsid w:val="004C40A4"/>
    <w:rsid w:val="004C4BF9"/>
    <w:rsid w:val="004C5B2E"/>
    <w:rsid w:val="004D023A"/>
    <w:rsid w:val="004D1CB6"/>
    <w:rsid w:val="004D3A1C"/>
    <w:rsid w:val="004D4059"/>
    <w:rsid w:val="004D4284"/>
    <w:rsid w:val="004D4E29"/>
    <w:rsid w:val="004D6024"/>
    <w:rsid w:val="004D71D7"/>
    <w:rsid w:val="004D7A39"/>
    <w:rsid w:val="004E0E91"/>
    <w:rsid w:val="004E11A2"/>
    <w:rsid w:val="004E454C"/>
    <w:rsid w:val="004E5E32"/>
    <w:rsid w:val="004E5E46"/>
    <w:rsid w:val="004E7C95"/>
    <w:rsid w:val="004F2046"/>
    <w:rsid w:val="004F26D0"/>
    <w:rsid w:val="004F32A6"/>
    <w:rsid w:val="004F439D"/>
    <w:rsid w:val="004F581A"/>
    <w:rsid w:val="004F62DF"/>
    <w:rsid w:val="004F6CD8"/>
    <w:rsid w:val="00500B7B"/>
    <w:rsid w:val="0050167B"/>
    <w:rsid w:val="00502DD5"/>
    <w:rsid w:val="00503585"/>
    <w:rsid w:val="00503BE9"/>
    <w:rsid w:val="0050428F"/>
    <w:rsid w:val="00504AD5"/>
    <w:rsid w:val="00505078"/>
    <w:rsid w:val="005066AF"/>
    <w:rsid w:val="0050732D"/>
    <w:rsid w:val="00510940"/>
    <w:rsid w:val="005114E5"/>
    <w:rsid w:val="00512683"/>
    <w:rsid w:val="00513457"/>
    <w:rsid w:val="00515E7B"/>
    <w:rsid w:val="00517FF2"/>
    <w:rsid w:val="00525B9A"/>
    <w:rsid w:val="00526258"/>
    <w:rsid w:val="00526C82"/>
    <w:rsid w:val="00531626"/>
    <w:rsid w:val="00532200"/>
    <w:rsid w:val="0053231F"/>
    <w:rsid w:val="005324B2"/>
    <w:rsid w:val="00532B68"/>
    <w:rsid w:val="00534D3D"/>
    <w:rsid w:val="00535882"/>
    <w:rsid w:val="0053617F"/>
    <w:rsid w:val="005411A7"/>
    <w:rsid w:val="00545701"/>
    <w:rsid w:val="00545B8D"/>
    <w:rsid w:val="00546233"/>
    <w:rsid w:val="005465D7"/>
    <w:rsid w:val="00546E1D"/>
    <w:rsid w:val="00550C00"/>
    <w:rsid w:val="00554675"/>
    <w:rsid w:val="0055653E"/>
    <w:rsid w:val="00561CB5"/>
    <w:rsid w:val="005636FE"/>
    <w:rsid w:val="00564BCE"/>
    <w:rsid w:val="0056629A"/>
    <w:rsid w:val="005721E7"/>
    <w:rsid w:val="0057276A"/>
    <w:rsid w:val="00575402"/>
    <w:rsid w:val="0057749A"/>
    <w:rsid w:val="00582020"/>
    <w:rsid w:val="005824EC"/>
    <w:rsid w:val="005838DC"/>
    <w:rsid w:val="00584B50"/>
    <w:rsid w:val="0058589D"/>
    <w:rsid w:val="00585C33"/>
    <w:rsid w:val="00587B0F"/>
    <w:rsid w:val="00587CE8"/>
    <w:rsid w:val="00591AE1"/>
    <w:rsid w:val="0059249A"/>
    <w:rsid w:val="00592CF8"/>
    <w:rsid w:val="00592ECC"/>
    <w:rsid w:val="00594701"/>
    <w:rsid w:val="00595D34"/>
    <w:rsid w:val="005A1A5E"/>
    <w:rsid w:val="005A300C"/>
    <w:rsid w:val="005A37B9"/>
    <w:rsid w:val="005A461C"/>
    <w:rsid w:val="005A6201"/>
    <w:rsid w:val="005A688D"/>
    <w:rsid w:val="005A7C12"/>
    <w:rsid w:val="005B0C56"/>
    <w:rsid w:val="005B0F21"/>
    <w:rsid w:val="005B12BB"/>
    <w:rsid w:val="005B166F"/>
    <w:rsid w:val="005B3FE1"/>
    <w:rsid w:val="005B5E73"/>
    <w:rsid w:val="005B64BB"/>
    <w:rsid w:val="005B6F0D"/>
    <w:rsid w:val="005B7316"/>
    <w:rsid w:val="005C2762"/>
    <w:rsid w:val="005C597C"/>
    <w:rsid w:val="005C6465"/>
    <w:rsid w:val="005C7A54"/>
    <w:rsid w:val="005D206F"/>
    <w:rsid w:val="005D2371"/>
    <w:rsid w:val="005D27D2"/>
    <w:rsid w:val="005D3D8B"/>
    <w:rsid w:val="005D4182"/>
    <w:rsid w:val="005D4EA5"/>
    <w:rsid w:val="005D52C7"/>
    <w:rsid w:val="005D5A6F"/>
    <w:rsid w:val="005D61F4"/>
    <w:rsid w:val="005D7335"/>
    <w:rsid w:val="005D7966"/>
    <w:rsid w:val="005E05F9"/>
    <w:rsid w:val="005E13B6"/>
    <w:rsid w:val="005E21D6"/>
    <w:rsid w:val="005E3FF3"/>
    <w:rsid w:val="005E5A58"/>
    <w:rsid w:val="005E5E56"/>
    <w:rsid w:val="005E7377"/>
    <w:rsid w:val="005F2799"/>
    <w:rsid w:val="005F2B9F"/>
    <w:rsid w:val="005F3059"/>
    <w:rsid w:val="005F3185"/>
    <w:rsid w:val="005F3653"/>
    <w:rsid w:val="005F3CFD"/>
    <w:rsid w:val="005F4BE0"/>
    <w:rsid w:val="005F55E1"/>
    <w:rsid w:val="005F64B2"/>
    <w:rsid w:val="00600F6A"/>
    <w:rsid w:val="00601B50"/>
    <w:rsid w:val="00604180"/>
    <w:rsid w:val="00604AAA"/>
    <w:rsid w:val="006059A3"/>
    <w:rsid w:val="00605BD9"/>
    <w:rsid w:val="00605DA0"/>
    <w:rsid w:val="00605E50"/>
    <w:rsid w:val="006060C9"/>
    <w:rsid w:val="00607759"/>
    <w:rsid w:val="006100CC"/>
    <w:rsid w:val="0061023B"/>
    <w:rsid w:val="00610840"/>
    <w:rsid w:val="00610ED2"/>
    <w:rsid w:val="00612AD8"/>
    <w:rsid w:val="0061412C"/>
    <w:rsid w:val="0061423F"/>
    <w:rsid w:val="00614F9F"/>
    <w:rsid w:val="00615D5C"/>
    <w:rsid w:val="006165EF"/>
    <w:rsid w:val="0061692F"/>
    <w:rsid w:val="006169C8"/>
    <w:rsid w:val="00620024"/>
    <w:rsid w:val="006204AA"/>
    <w:rsid w:val="00620924"/>
    <w:rsid w:val="00620E63"/>
    <w:rsid w:val="00622DF3"/>
    <w:rsid w:val="00626AD3"/>
    <w:rsid w:val="00627651"/>
    <w:rsid w:val="00630AA2"/>
    <w:rsid w:val="006313FA"/>
    <w:rsid w:val="006325B8"/>
    <w:rsid w:val="0063277F"/>
    <w:rsid w:val="00632F29"/>
    <w:rsid w:val="00632FC9"/>
    <w:rsid w:val="00633EB8"/>
    <w:rsid w:val="0063542E"/>
    <w:rsid w:val="00635838"/>
    <w:rsid w:val="00635ADA"/>
    <w:rsid w:val="00635C34"/>
    <w:rsid w:val="00638794"/>
    <w:rsid w:val="00640F93"/>
    <w:rsid w:val="006434BB"/>
    <w:rsid w:val="006448B5"/>
    <w:rsid w:val="006456BF"/>
    <w:rsid w:val="006469A3"/>
    <w:rsid w:val="006478CB"/>
    <w:rsid w:val="00647C3B"/>
    <w:rsid w:val="006500D0"/>
    <w:rsid w:val="00650181"/>
    <w:rsid w:val="0065064B"/>
    <w:rsid w:val="00651533"/>
    <w:rsid w:val="006515E8"/>
    <w:rsid w:val="00652285"/>
    <w:rsid w:val="00652393"/>
    <w:rsid w:val="00653F5A"/>
    <w:rsid w:val="00655865"/>
    <w:rsid w:val="00655951"/>
    <w:rsid w:val="00657A94"/>
    <w:rsid w:val="00661FBA"/>
    <w:rsid w:val="00662D5B"/>
    <w:rsid w:val="0066338A"/>
    <w:rsid w:val="00664798"/>
    <w:rsid w:val="00664884"/>
    <w:rsid w:val="0066572D"/>
    <w:rsid w:val="00666F3C"/>
    <w:rsid w:val="006670B0"/>
    <w:rsid w:val="00667B76"/>
    <w:rsid w:val="00667B92"/>
    <w:rsid w:val="006689E2"/>
    <w:rsid w:val="0067013A"/>
    <w:rsid w:val="00670334"/>
    <w:rsid w:val="00670733"/>
    <w:rsid w:val="00670E63"/>
    <w:rsid w:val="00673978"/>
    <w:rsid w:val="0067553B"/>
    <w:rsid w:val="006766AC"/>
    <w:rsid w:val="0068028D"/>
    <w:rsid w:val="00680B0A"/>
    <w:rsid w:val="00681643"/>
    <w:rsid w:val="00682CB4"/>
    <w:rsid w:val="006837A3"/>
    <w:rsid w:val="00684D68"/>
    <w:rsid w:val="00685CDF"/>
    <w:rsid w:val="00686CDB"/>
    <w:rsid w:val="00687517"/>
    <w:rsid w:val="00690957"/>
    <w:rsid w:val="00690EBC"/>
    <w:rsid w:val="0069167F"/>
    <w:rsid w:val="00692AA5"/>
    <w:rsid w:val="00692BE7"/>
    <w:rsid w:val="006935A7"/>
    <w:rsid w:val="00694014"/>
    <w:rsid w:val="00694210"/>
    <w:rsid w:val="006956C4"/>
    <w:rsid w:val="00695FDE"/>
    <w:rsid w:val="00696312"/>
    <w:rsid w:val="00697A0B"/>
    <w:rsid w:val="006A5674"/>
    <w:rsid w:val="006A63DC"/>
    <w:rsid w:val="006A67D2"/>
    <w:rsid w:val="006A6B61"/>
    <w:rsid w:val="006B1297"/>
    <w:rsid w:val="006B1731"/>
    <w:rsid w:val="006B220B"/>
    <w:rsid w:val="006B47B9"/>
    <w:rsid w:val="006B5591"/>
    <w:rsid w:val="006C06CD"/>
    <w:rsid w:val="006C1BB8"/>
    <w:rsid w:val="006C31E1"/>
    <w:rsid w:val="006C3B1C"/>
    <w:rsid w:val="006C5330"/>
    <w:rsid w:val="006C5558"/>
    <w:rsid w:val="006C5A4D"/>
    <w:rsid w:val="006C5D36"/>
    <w:rsid w:val="006C730C"/>
    <w:rsid w:val="006C7B16"/>
    <w:rsid w:val="006D0914"/>
    <w:rsid w:val="006D1271"/>
    <w:rsid w:val="006D130E"/>
    <w:rsid w:val="006D1B7F"/>
    <w:rsid w:val="006D1C76"/>
    <w:rsid w:val="006D3B3F"/>
    <w:rsid w:val="006D4081"/>
    <w:rsid w:val="006D4EC6"/>
    <w:rsid w:val="006D6DA7"/>
    <w:rsid w:val="006D7BE2"/>
    <w:rsid w:val="006E05CB"/>
    <w:rsid w:val="006E1084"/>
    <w:rsid w:val="006E1314"/>
    <w:rsid w:val="006E324F"/>
    <w:rsid w:val="006E3C50"/>
    <w:rsid w:val="006E3D8D"/>
    <w:rsid w:val="006E3E69"/>
    <w:rsid w:val="006E44A2"/>
    <w:rsid w:val="006E689D"/>
    <w:rsid w:val="006E75BC"/>
    <w:rsid w:val="006E7766"/>
    <w:rsid w:val="006E7D3C"/>
    <w:rsid w:val="006E7F6C"/>
    <w:rsid w:val="006F0A04"/>
    <w:rsid w:val="006F2628"/>
    <w:rsid w:val="006F6481"/>
    <w:rsid w:val="006F7264"/>
    <w:rsid w:val="0070092A"/>
    <w:rsid w:val="007012FB"/>
    <w:rsid w:val="00701503"/>
    <w:rsid w:val="007024D7"/>
    <w:rsid w:val="0070294B"/>
    <w:rsid w:val="00702C74"/>
    <w:rsid w:val="0070387B"/>
    <w:rsid w:val="00704043"/>
    <w:rsid w:val="00705219"/>
    <w:rsid w:val="00706DCD"/>
    <w:rsid w:val="00707123"/>
    <w:rsid w:val="00707924"/>
    <w:rsid w:val="00710A4E"/>
    <w:rsid w:val="00710FA2"/>
    <w:rsid w:val="0071210D"/>
    <w:rsid w:val="00712255"/>
    <w:rsid w:val="00713F09"/>
    <w:rsid w:val="0072087D"/>
    <w:rsid w:val="00722257"/>
    <w:rsid w:val="007237B0"/>
    <w:rsid w:val="00723A86"/>
    <w:rsid w:val="007250DC"/>
    <w:rsid w:val="007255A4"/>
    <w:rsid w:val="00726D8A"/>
    <w:rsid w:val="00730E73"/>
    <w:rsid w:val="00731950"/>
    <w:rsid w:val="0073445B"/>
    <w:rsid w:val="00735450"/>
    <w:rsid w:val="007357DB"/>
    <w:rsid w:val="00735B15"/>
    <w:rsid w:val="00735C05"/>
    <w:rsid w:val="00740017"/>
    <w:rsid w:val="00740714"/>
    <w:rsid w:val="007426F3"/>
    <w:rsid w:val="00743770"/>
    <w:rsid w:val="00745402"/>
    <w:rsid w:val="00747AD1"/>
    <w:rsid w:val="00750601"/>
    <w:rsid w:val="00750D55"/>
    <w:rsid w:val="00751666"/>
    <w:rsid w:val="007530C4"/>
    <w:rsid w:val="007533ED"/>
    <w:rsid w:val="00756648"/>
    <w:rsid w:val="00756B80"/>
    <w:rsid w:val="0075761C"/>
    <w:rsid w:val="0075791F"/>
    <w:rsid w:val="00760BC4"/>
    <w:rsid w:val="00761D35"/>
    <w:rsid w:val="007632F8"/>
    <w:rsid w:val="007642AE"/>
    <w:rsid w:val="0076476C"/>
    <w:rsid w:val="0076486E"/>
    <w:rsid w:val="00766005"/>
    <w:rsid w:val="0076696B"/>
    <w:rsid w:val="00766E42"/>
    <w:rsid w:val="00767DF0"/>
    <w:rsid w:val="007710CF"/>
    <w:rsid w:val="007730F0"/>
    <w:rsid w:val="00774FA2"/>
    <w:rsid w:val="007802AB"/>
    <w:rsid w:val="007810BD"/>
    <w:rsid w:val="00781574"/>
    <w:rsid w:val="0078443D"/>
    <w:rsid w:val="007845A6"/>
    <w:rsid w:val="0078646C"/>
    <w:rsid w:val="00786710"/>
    <w:rsid w:val="00790C0F"/>
    <w:rsid w:val="007933CC"/>
    <w:rsid w:val="00795301"/>
    <w:rsid w:val="00795594"/>
    <w:rsid w:val="00796369"/>
    <w:rsid w:val="00796793"/>
    <w:rsid w:val="0079694D"/>
    <w:rsid w:val="00796F2F"/>
    <w:rsid w:val="007A0352"/>
    <w:rsid w:val="007A07B6"/>
    <w:rsid w:val="007A2CFE"/>
    <w:rsid w:val="007A3317"/>
    <w:rsid w:val="007A574A"/>
    <w:rsid w:val="007A6764"/>
    <w:rsid w:val="007B1861"/>
    <w:rsid w:val="007B229C"/>
    <w:rsid w:val="007B4A78"/>
    <w:rsid w:val="007B5C17"/>
    <w:rsid w:val="007B66ED"/>
    <w:rsid w:val="007B795B"/>
    <w:rsid w:val="007C11E8"/>
    <w:rsid w:val="007C1E24"/>
    <w:rsid w:val="007C5E2A"/>
    <w:rsid w:val="007C6132"/>
    <w:rsid w:val="007D012D"/>
    <w:rsid w:val="007D3032"/>
    <w:rsid w:val="007D3ED3"/>
    <w:rsid w:val="007D4107"/>
    <w:rsid w:val="007D47C6"/>
    <w:rsid w:val="007D4FF6"/>
    <w:rsid w:val="007D65C9"/>
    <w:rsid w:val="007E16D5"/>
    <w:rsid w:val="007E1E89"/>
    <w:rsid w:val="007E218D"/>
    <w:rsid w:val="007E2CFA"/>
    <w:rsid w:val="007E3D87"/>
    <w:rsid w:val="007E46A2"/>
    <w:rsid w:val="007E4A4E"/>
    <w:rsid w:val="007E58CA"/>
    <w:rsid w:val="007E5AB6"/>
    <w:rsid w:val="007E60BC"/>
    <w:rsid w:val="007E6D79"/>
    <w:rsid w:val="007E7F6E"/>
    <w:rsid w:val="007F1209"/>
    <w:rsid w:val="007F1892"/>
    <w:rsid w:val="007F3818"/>
    <w:rsid w:val="007F6809"/>
    <w:rsid w:val="007F72FF"/>
    <w:rsid w:val="008007A8"/>
    <w:rsid w:val="00801AB6"/>
    <w:rsid w:val="0080258D"/>
    <w:rsid w:val="00802731"/>
    <w:rsid w:val="00803572"/>
    <w:rsid w:val="00803CA6"/>
    <w:rsid w:val="0080426F"/>
    <w:rsid w:val="008047A9"/>
    <w:rsid w:val="008048DF"/>
    <w:rsid w:val="00805C7F"/>
    <w:rsid w:val="00806930"/>
    <w:rsid w:val="00807DB1"/>
    <w:rsid w:val="00810A95"/>
    <w:rsid w:val="008115D1"/>
    <w:rsid w:val="0081294B"/>
    <w:rsid w:val="00813E0A"/>
    <w:rsid w:val="008157BA"/>
    <w:rsid w:val="0081695F"/>
    <w:rsid w:val="00816F8B"/>
    <w:rsid w:val="0081749A"/>
    <w:rsid w:val="0082088F"/>
    <w:rsid w:val="00820BDF"/>
    <w:rsid w:val="0082349C"/>
    <w:rsid w:val="00823B00"/>
    <w:rsid w:val="00823C4E"/>
    <w:rsid w:val="00824D6B"/>
    <w:rsid w:val="00826D60"/>
    <w:rsid w:val="00827710"/>
    <w:rsid w:val="008306DA"/>
    <w:rsid w:val="0083200B"/>
    <w:rsid w:val="008321E9"/>
    <w:rsid w:val="00833706"/>
    <w:rsid w:val="00833D29"/>
    <w:rsid w:val="00837187"/>
    <w:rsid w:val="0083731F"/>
    <w:rsid w:val="00837748"/>
    <w:rsid w:val="00837D26"/>
    <w:rsid w:val="00840B7C"/>
    <w:rsid w:val="008416FF"/>
    <w:rsid w:val="00841E81"/>
    <w:rsid w:val="00842195"/>
    <w:rsid w:val="00842D48"/>
    <w:rsid w:val="0084405A"/>
    <w:rsid w:val="008503EF"/>
    <w:rsid w:val="008510BE"/>
    <w:rsid w:val="008511B7"/>
    <w:rsid w:val="00852BF8"/>
    <w:rsid w:val="008540E4"/>
    <w:rsid w:val="00855032"/>
    <w:rsid w:val="00857382"/>
    <w:rsid w:val="00857CC5"/>
    <w:rsid w:val="00861403"/>
    <w:rsid w:val="00861F75"/>
    <w:rsid w:val="00862E52"/>
    <w:rsid w:val="00862EF0"/>
    <w:rsid w:val="008632BB"/>
    <w:rsid w:val="008634D3"/>
    <w:rsid w:val="008641FB"/>
    <w:rsid w:val="00864711"/>
    <w:rsid w:val="00865BEB"/>
    <w:rsid w:val="00865CB8"/>
    <w:rsid w:val="0086799B"/>
    <w:rsid w:val="00867CB2"/>
    <w:rsid w:val="00867D56"/>
    <w:rsid w:val="00867D64"/>
    <w:rsid w:val="0087083C"/>
    <w:rsid w:val="0087095C"/>
    <w:rsid w:val="0087279B"/>
    <w:rsid w:val="00873421"/>
    <w:rsid w:val="00875E99"/>
    <w:rsid w:val="00877BB3"/>
    <w:rsid w:val="00880312"/>
    <w:rsid w:val="0088045E"/>
    <w:rsid w:val="00883B03"/>
    <w:rsid w:val="0088593A"/>
    <w:rsid w:val="00887532"/>
    <w:rsid w:val="0089191B"/>
    <w:rsid w:val="00891A66"/>
    <w:rsid w:val="00892BDC"/>
    <w:rsid w:val="0089302F"/>
    <w:rsid w:val="00894701"/>
    <w:rsid w:val="00894E78"/>
    <w:rsid w:val="00895382"/>
    <w:rsid w:val="008973BA"/>
    <w:rsid w:val="00897E3C"/>
    <w:rsid w:val="008A2C46"/>
    <w:rsid w:val="008A3956"/>
    <w:rsid w:val="008A4370"/>
    <w:rsid w:val="008A5B39"/>
    <w:rsid w:val="008A77FA"/>
    <w:rsid w:val="008B2106"/>
    <w:rsid w:val="008B2468"/>
    <w:rsid w:val="008B25CD"/>
    <w:rsid w:val="008B3CC6"/>
    <w:rsid w:val="008B54F9"/>
    <w:rsid w:val="008B58EF"/>
    <w:rsid w:val="008B5B03"/>
    <w:rsid w:val="008C22D0"/>
    <w:rsid w:val="008C27AA"/>
    <w:rsid w:val="008C4B6E"/>
    <w:rsid w:val="008C5266"/>
    <w:rsid w:val="008C6D00"/>
    <w:rsid w:val="008C7767"/>
    <w:rsid w:val="008D379F"/>
    <w:rsid w:val="008D39BE"/>
    <w:rsid w:val="008D4C9D"/>
    <w:rsid w:val="008D5F68"/>
    <w:rsid w:val="008D6046"/>
    <w:rsid w:val="008D6C80"/>
    <w:rsid w:val="008D6DE8"/>
    <w:rsid w:val="008E0906"/>
    <w:rsid w:val="008E220B"/>
    <w:rsid w:val="008E2307"/>
    <w:rsid w:val="008E2770"/>
    <w:rsid w:val="008E2B6E"/>
    <w:rsid w:val="008E56AB"/>
    <w:rsid w:val="008E5A62"/>
    <w:rsid w:val="008E62FB"/>
    <w:rsid w:val="008E6DA4"/>
    <w:rsid w:val="008E7B4E"/>
    <w:rsid w:val="008E7D88"/>
    <w:rsid w:val="008F002A"/>
    <w:rsid w:val="008F02F0"/>
    <w:rsid w:val="008F076D"/>
    <w:rsid w:val="008F1F08"/>
    <w:rsid w:val="008F2EA8"/>
    <w:rsid w:val="008F3C10"/>
    <w:rsid w:val="008F5B2C"/>
    <w:rsid w:val="008F60E0"/>
    <w:rsid w:val="008F6153"/>
    <w:rsid w:val="008F626F"/>
    <w:rsid w:val="008F76E0"/>
    <w:rsid w:val="00900366"/>
    <w:rsid w:val="0090093C"/>
    <w:rsid w:val="00902680"/>
    <w:rsid w:val="009066B2"/>
    <w:rsid w:val="009069D2"/>
    <w:rsid w:val="00906BDA"/>
    <w:rsid w:val="00906E1B"/>
    <w:rsid w:val="009071D7"/>
    <w:rsid w:val="0090727C"/>
    <w:rsid w:val="0090770B"/>
    <w:rsid w:val="0091041D"/>
    <w:rsid w:val="00910FE1"/>
    <w:rsid w:val="00911072"/>
    <w:rsid w:val="00911167"/>
    <w:rsid w:val="00911703"/>
    <w:rsid w:val="00911C21"/>
    <w:rsid w:val="00912128"/>
    <w:rsid w:val="00913EA2"/>
    <w:rsid w:val="00917234"/>
    <w:rsid w:val="00918366"/>
    <w:rsid w:val="009203CE"/>
    <w:rsid w:val="00921941"/>
    <w:rsid w:val="00921BD6"/>
    <w:rsid w:val="00923053"/>
    <w:rsid w:val="0093145A"/>
    <w:rsid w:val="00932E64"/>
    <w:rsid w:val="0093300F"/>
    <w:rsid w:val="00933449"/>
    <w:rsid w:val="00933489"/>
    <w:rsid w:val="0093488A"/>
    <w:rsid w:val="00936E16"/>
    <w:rsid w:val="00936FF3"/>
    <w:rsid w:val="00941513"/>
    <w:rsid w:val="00946942"/>
    <w:rsid w:val="009473F5"/>
    <w:rsid w:val="00951273"/>
    <w:rsid w:val="009529F2"/>
    <w:rsid w:val="0095443E"/>
    <w:rsid w:val="00954782"/>
    <w:rsid w:val="00955810"/>
    <w:rsid w:val="00955F9C"/>
    <w:rsid w:val="009578D2"/>
    <w:rsid w:val="009631AE"/>
    <w:rsid w:val="00963368"/>
    <w:rsid w:val="00964662"/>
    <w:rsid w:val="009649E2"/>
    <w:rsid w:val="00966334"/>
    <w:rsid w:val="0096672F"/>
    <w:rsid w:val="00966B1E"/>
    <w:rsid w:val="00967003"/>
    <w:rsid w:val="009704D4"/>
    <w:rsid w:val="00970CC1"/>
    <w:rsid w:val="00971379"/>
    <w:rsid w:val="009733E1"/>
    <w:rsid w:val="00973896"/>
    <w:rsid w:val="0097418B"/>
    <w:rsid w:val="0097475F"/>
    <w:rsid w:val="00975C81"/>
    <w:rsid w:val="00980A5A"/>
    <w:rsid w:val="00981BF7"/>
    <w:rsid w:val="00981D8D"/>
    <w:rsid w:val="00984177"/>
    <w:rsid w:val="0098506E"/>
    <w:rsid w:val="00985BFF"/>
    <w:rsid w:val="00987AC2"/>
    <w:rsid w:val="0099054D"/>
    <w:rsid w:val="00990B9A"/>
    <w:rsid w:val="00992047"/>
    <w:rsid w:val="0099418A"/>
    <w:rsid w:val="00994D0A"/>
    <w:rsid w:val="00995DD8"/>
    <w:rsid w:val="00997799"/>
    <w:rsid w:val="009A0F69"/>
    <w:rsid w:val="009A1C3D"/>
    <w:rsid w:val="009A22CE"/>
    <w:rsid w:val="009A33C3"/>
    <w:rsid w:val="009A442A"/>
    <w:rsid w:val="009A46D5"/>
    <w:rsid w:val="009A46DF"/>
    <w:rsid w:val="009A4F8C"/>
    <w:rsid w:val="009A532E"/>
    <w:rsid w:val="009A57E1"/>
    <w:rsid w:val="009A5931"/>
    <w:rsid w:val="009A6653"/>
    <w:rsid w:val="009AA89B"/>
    <w:rsid w:val="009B0780"/>
    <w:rsid w:val="009B0F94"/>
    <w:rsid w:val="009B1CCE"/>
    <w:rsid w:val="009B24F7"/>
    <w:rsid w:val="009B7DEF"/>
    <w:rsid w:val="009C14FF"/>
    <w:rsid w:val="009C19C8"/>
    <w:rsid w:val="009C1DFC"/>
    <w:rsid w:val="009C41A8"/>
    <w:rsid w:val="009C5138"/>
    <w:rsid w:val="009C519A"/>
    <w:rsid w:val="009C59F3"/>
    <w:rsid w:val="009C779A"/>
    <w:rsid w:val="009D060E"/>
    <w:rsid w:val="009D0983"/>
    <w:rsid w:val="009D12FE"/>
    <w:rsid w:val="009D1707"/>
    <w:rsid w:val="009D4198"/>
    <w:rsid w:val="009D5048"/>
    <w:rsid w:val="009D569E"/>
    <w:rsid w:val="009E0F28"/>
    <w:rsid w:val="009E2BFE"/>
    <w:rsid w:val="009E4B19"/>
    <w:rsid w:val="009F098F"/>
    <w:rsid w:val="009F0DC4"/>
    <w:rsid w:val="009F1B51"/>
    <w:rsid w:val="009F21EA"/>
    <w:rsid w:val="009F45A0"/>
    <w:rsid w:val="009F49C1"/>
    <w:rsid w:val="009F4BDA"/>
    <w:rsid w:val="009F4FCE"/>
    <w:rsid w:val="009F75B6"/>
    <w:rsid w:val="00A0183A"/>
    <w:rsid w:val="00A01E84"/>
    <w:rsid w:val="00A01F67"/>
    <w:rsid w:val="00A036C6"/>
    <w:rsid w:val="00A061AA"/>
    <w:rsid w:val="00A0767D"/>
    <w:rsid w:val="00A077C4"/>
    <w:rsid w:val="00A10B58"/>
    <w:rsid w:val="00A11CC3"/>
    <w:rsid w:val="00A12611"/>
    <w:rsid w:val="00A12CDA"/>
    <w:rsid w:val="00A12DD7"/>
    <w:rsid w:val="00A12F7F"/>
    <w:rsid w:val="00A134CF"/>
    <w:rsid w:val="00A13BF4"/>
    <w:rsid w:val="00A176F1"/>
    <w:rsid w:val="00A17F5D"/>
    <w:rsid w:val="00A21736"/>
    <w:rsid w:val="00A2183C"/>
    <w:rsid w:val="00A27AFA"/>
    <w:rsid w:val="00A3019D"/>
    <w:rsid w:val="00A305ED"/>
    <w:rsid w:val="00A30762"/>
    <w:rsid w:val="00A30C10"/>
    <w:rsid w:val="00A33462"/>
    <w:rsid w:val="00A34D2B"/>
    <w:rsid w:val="00A3A1F0"/>
    <w:rsid w:val="00A40856"/>
    <w:rsid w:val="00A40A74"/>
    <w:rsid w:val="00A40B22"/>
    <w:rsid w:val="00A44237"/>
    <w:rsid w:val="00A44E84"/>
    <w:rsid w:val="00A45B7C"/>
    <w:rsid w:val="00A51686"/>
    <w:rsid w:val="00A51A8A"/>
    <w:rsid w:val="00A548AF"/>
    <w:rsid w:val="00A562D2"/>
    <w:rsid w:val="00A65264"/>
    <w:rsid w:val="00A66C07"/>
    <w:rsid w:val="00A66FB5"/>
    <w:rsid w:val="00A70E3A"/>
    <w:rsid w:val="00A71137"/>
    <w:rsid w:val="00A71F4F"/>
    <w:rsid w:val="00A730E3"/>
    <w:rsid w:val="00A741D5"/>
    <w:rsid w:val="00A77B91"/>
    <w:rsid w:val="00A825F6"/>
    <w:rsid w:val="00A8331E"/>
    <w:rsid w:val="00A83F55"/>
    <w:rsid w:val="00A84034"/>
    <w:rsid w:val="00A8428F"/>
    <w:rsid w:val="00A846BA"/>
    <w:rsid w:val="00A86015"/>
    <w:rsid w:val="00A86EAC"/>
    <w:rsid w:val="00A90988"/>
    <w:rsid w:val="00A9268C"/>
    <w:rsid w:val="00A9271A"/>
    <w:rsid w:val="00A92908"/>
    <w:rsid w:val="00A939B6"/>
    <w:rsid w:val="00A94305"/>
    <w:rsid w:val="00A94334"/>
    <w:rsid w:val="00A95979"/>
    <w:rsid w:val="00A95E61"/>
    <w:rsid w:val="00A96ED9"/>
    <w:rsid w:val="00A9746B"/>
    <w:rsid w:val="00AA0222"/>
    <w:rsid w:val="00AA06C4"/>
    <w:rsid w:val="00AA13F8"/>
    <w:rsid w:val="00AA296E"/>
    <w:rsid w:val="00AA3201"/>
    <w:rsid w:val="00AA5E77"/>
    <w:rsid w:val="00AA7010"/>
    <w:rsid w:val="00AB0037"/>
    <w:rsid w:val="00AB0676"/>
    <w:rsid w:val="00AB08BD"/>
    <w:rsid w:val="00AB14C7"/>
    <w:rsid w:val="00AB4D12"/>
    <w:rsid w:val="00AB4D3A"/>
    <w:rsid w:val="00AB5BCF"/>
    <w:rsid w:val="00AB68A6"/>
    <w:rsid w:val="00AB707C"/>
    <w:rsid w:val="00AB7224"/>
    <w:rsid w:val="00AB73CD"/>
    <w:rsid w:val="00AC0471"/>
    <w:rsid w:val="00AC37D7"/>
    <w:rsid w:val="00AC410B"/>
    <w:rsid w:val="00AC6BA2"/>
    <w:rsid w:val="00AC6CE2"/>
    <w:rsid w:val="00AC6E48"/>
    <w:rsid w:val="00AD058E"/>
    <w:rsid w:val="00AD0DF1"/>
    <w:rsid w:val="00AD1DF6"/>
    <w:rsid w:val="00AD270B"/>
    <w:rsid w:val="00AD312B"/>
    <w:rsid w:val="00AD4C42"/>
    <w:rsid w:val="00AD53D3"/>
    <w:rsid w:val="00AD74E7"/>
    <w:rsid w:val="00AE009A"/>
    <w:rsid w:val="00AE13AA"/>
    <w:rsid w:val="00AE1757"/>
    <w:rsid w:val="00AE2627"/>
    <w:rsid w:val="00AE2DEA"/>
    <w:rsid w:val="00AE3369"/>
    <w:rsid w:val="00AE3404"/>
    <w:rsid w:val="00AE3A02"/>
    <w:rsid w:val="00AE5032"/>
    <w:rsid w:val="00AE76F4"/>
    <w:rsid w:val="00AF00BA"/>
    <w:rsid w:val="00AF0B9D"/>
    <w:rsid w:val="00AF0D2C"/>
    <w:rsid w:val="00AF1997"/>
    <w:rsid w:val="00AF4303"/>
    <w:rsid w:val="00AF4B2F"/>
    <w:rsid w:val="00AF5222"/>
    <w:rsid w:val="00AF69B1"/>
    <w:rsid w:val="00B01E7B"/>
    <w:rsid w:val="00B02DF5"/>
    <w:rsid w:val="00B04348"/>
    <w:rsid w:val="00B0460F"/>
    <w:rsid w:val="00B06C98"/>
    <w:rsid w:val="00B07DCA"/>
    <w:rsid w:val="00B103DD"/>
    <w:rsid w:val="00B108E8"/>
    <w:rsid w:val="00B12E3D"/>
    <w:rsid w:val="00B15FD3"/>
    <w:rsid w:val="00B16EF3"/>
    <w:rsid w:val="00B20C02"/>
    <w:rsid w:val="00B22F40"/>
    <w:rsid w:val="00B2513D"/>
    <w:rsid w:val="00B25381"/>
    <w:rsid w:val="00B264BE"/>
    <w:rsid w:val="00B31EA8"/>
    <w:rsid w:val="00B3387B"/>
    <w:rsid w:val="00B33E84"/>
    <w:rsid w:val="00B35288"/>
    <w:rsid w:val="00B35D19"/>
    <w:rsid w:val="00B36C83"/>
    <w:rsid w:val="00B37028"/>
    <w:rsid w:val="00B37CEB"/>
    <w:rsid w:val="00B40215"/>
    <w:rsid w:val="00B40A52"/>
    <w:rsid w:val="00B414C3"/>
    <w:rsid w:val="00B4218E"/>
    <w:rsid w:val="00B42442"/>
    <w:rsid w:val="00B424A1"/>
    <w:rsid w:val="00B43EE8"/>
    <w:rsid w:val="00B44BAB"/>
    <w:rsid w:val="00B5082A"/>
    <w:rsid w:val="00B517F0"/>
    <w:rsid w:val="00B521B0"/>
    <w:rsid w:val="00B522F0"/>
    <w:rsid w:val="00B52740"/>
    <w:rsid w:val="00B55031"/>
    <w:rsid w:val="00B5697C"/>
    <w:rsid w:val="00B60B2C"/>
    <w:rsid w:val="00B614D9"/>
    <w:rsid w:val="00B63028"/>
    <w:rsid w:val="00B6365B"/>
    <w:rsid w:val="00B63F1F"/>
    <w:rsid w:val="00B64609"/>
    <w:rsid w:val="00B65AD7"/>
    <w:rsid w:val="00B66EFA"/>
    <w:rsid w:val="00B67449"/>
    <w:rsid w:val="00B710EC"/>
    <w:rsid w:val="00B711E0"/>
    <w:rsid w:val="00B71754"/>
    <w:rsid w:val="00B72F6F"/>
    <w:rsid w:val="00B77140"/>
    <w:rsid w:val="00B77587"/>
    <w:rsid w:val="00B7AD13"/>
    <w:rsid w:val="00B8073C"/>
    <w:rsid w:val="00B81913"/>
    <w:rsid w:val="00B82152"/>
    <w:rsid w:val="00B831C4"/>
    <w:rsid w:val="00B84388"/>
    <w:rsid w:val="00B86937"/>
    <w:rsid w:val="00B86DE8"/>
    <w:rsid w:val="00B90C8F"/>
    <w:rsid w:val="00B91F96"/>
    <w:rsid w:val="00B91FE7"/>
    <w:rsid w:val="00B92AD1"/>
    <w:rsid w:val="00B939A2"/>
    <w:rsid w:val="00B95374"/>
    <w:rsid w:val="00B97A19"/>
    <w:rsid w:val="00BA2C59"/>
    <w:rsid w:val="00BA45E4"/>
    <w:rsid w:val="00BA5D2D"/>
    <w:rsid w:val="00BA5E23"/>
    <w:rsid w:val="00BA74D9"/>
    <w:rsid w:val="00BA7C38"/>
    <w:rsid w:val="00BB0118"/>
    <w:rsid w:val="00BB0B14"/>
    <w:rsid w:val="00BB259D"/>
    <w:rsid w:val="00BB387F"/>
    <w:rsid w:val="00BB38D8"/>
    <w:rsid w:val="00BB47CA"/>
    <w:rsid w:val="00BB49CA"/>
    <w:rsid w:val="00BB4F3C"/>
    <w:rsid w:val="00BC32D5"/>
    <w:rsid w:val="00BC3431"/>
    <w:rsid w:val="00BC56C7"/>
    <w:rsid w:val="00BC6904"/>
    <w:rsid w:val="00BC7122"/>
    <w:rsid w:val="00BD0643"/>
    <w:rsid w:val="00BD1526"/>
    <w:rsid w:val="00BD1EA3"/>
    <w:rsid w:val="00BD20F4"/>
    <w:rsid w:val="00BD23AA"/>
    <w:rsid w:val="00BD378C"/>
    <w:rsid w:val="00BD50C7"/>
    <w:rsid w:val="00BE0D7D"/>
    <w:rsid w:val="00BE1A0F"/>
    <w:rsid w:val="00BE1F52"/>
    <w:rsid w:val="00BE64B8"/>
    <w:rsid w:val="00BE6742"/>
    <w:rsid w:val="00BF05BF"/>
    <w:rsid w:val="00BF1265"/>
    <w:rsid w:val="00BF1427"/>
    <w:rsid w:val="00BF16A8"/>
    <w:rsid w:val="00BF2F31"/>
    <w:rsid w:val="00BF502E"/>
    <w:rsid w:val="00BF635C"/>
    <w:rsid w:val="00BF7F8E"/>
    <w:rsid w:val="00C00467"/>
    <w:rsid w:val="00C02DFE"/>
    <w:rsid w:val="00C032A0"/>
    <w:rsid w:val="00C03349"/>
    <w:rsid w:val="00C06B83"/>
    <w:rsid w:val="00C07BBE"/>
    <w:rsid w:val="00C119C7"/>
    <w:rsid w:val="00C12101"/>
    <w:rsid w:val="00C12F20"/>
    <w:rsid w:val="00C16AF0"/>
    <w:rsid w:val="00C16D7A"/>
    <w:rsid w:val="00C1728B"/>
    <w:rsid w:val="00C2198C"/>
    <w:rsid w:val="00C23ABE"/>
    <w:rsid w:val="00C2543A"/>
    <w:rsid w:val="00C26973"/>
    <w:rsid w:val="00C31165"/>
    <w:rsid w:val="00C32E57"/>
    <w:rsid w:val="00C35533"/>
    <w:rsid w:val="00C36C7E"/>
    <w:rsid w:val="00C414E6"/>
    <w:rsid w:val="00C41C5C"/>
    <w:rsid w:val="00C422D8"/>
    <w:rsid w:val="00C42FF2"/>
    <w:rsid w:val="00C430B1"/>
    <w:rsid w:val="00C430BB"/>
    <w:rsid w:val="00C4471D"/>
    <w:rsid w:val="00C44843"/>
    <w:rsid w:val="00C46407"/>
    <w:rsid w:val="00C467CF"/>
    <w:rsid w:val="00C46F69"/>
    <w:rsid w:val="00C50BF3"/>
    <w:rsid w:val="00C5102C"/>
    <w:rsid w:val="00C519DA"/>
    <w:rsid w:val="00C521EB"/>
    <w:rsid w:val="00C56BE2"/>
    <w:rsid w:val="00C60D6B"/>
    <w:rsid w:val="00C619E6"/>
    <w:rsid w:val="00C62149"/>
    <w:rsid w:val="00C634D6"/>
    <w:rsid w:val="00C63F33"/>
    <w:rsid w:val="00C65209"/>
    <w:rsid w:val="00C66AB6"/>
    <w:rsid w:val="00C671BD"/>
    <w:rsid w:val="00C710FE"/>
    <w:rsid w:val="00C7187A"/>
    <w:rsid w:val="00C72B6B"/>
    <w:rsid w:val="00C72B8B"/>
    <w:rsid w:val="00C733BC"/>
    <w:rsid w:val="00C82126"/>
    <w:rsid w:val="00C82183"/>
    <w:rsid w:val="00C829A1"/>
    <w:rsid w:val="00C82D08"/>
    <w:rsid w:val="00C833C7"/>
    <w:rsid w:val="00C83F5E"/>
    <w:rsid w:val="00C848C9"/>
    <w:rsid w:val="00C84B39"/>
    <w:rsid w:val="00C856A9"/>
    <w:rsid w:val="00C866FD"/>
    <w:rsid w:val="00C87276"/>
    <w:rsid w:val="00C908CF"/>
    <w:rsid w:val="00C941ED"/>
    <w:rsid w:val="00C97899"/>
    <w:rsid w:val="00C97CE7"/>
    <w:rsid w:val="00CA0FC4"/>
    <w:rsid w:val="00CA17CD"/>
    <w:rsid w:val="00CA19E9"/>
    <w:rsid w:val="00CA20A9"/>
    <w:rsid w:val="00CA28D6"/>
    <w:rsid w:val="00CA2AF7"/>
    <w:rsid w:val="00CA3070"/>
    <w:rsid w:val="00CA40B1"/>
    <w:rsid w:val="00CA4391"/>
    <w:rsid w:val="00CA6257"/>
    <w:rsid w:val="00CA739F"/>
    <w:rsid w:val="00CA7573"/>
    <w:rsid w:val="00CA7D22"/>
    <w:rsid w:val="00CB2AC6"/>
    <w:rsid w:val="00CB2C7F"/>
    <w:rsid w:val="00CB6D95"/>
    <w:rsid w:val="00CB79D8"/>
    <w:rsid w:val="00CC0E91"/>
    <w:rsid w:val="00CC218F"/>
    <w:rsid w:val="00CC3205"/>
    <w:rsid w:val="00CC334F"/>
    <w:rsid w:val="00CC3627"/>
    <w:rsid w:val="00CC3EAD"/>
    <w:rsid w:val="00CC46B7"/>
    <w:rsid w:val="00CC4912"/>
    <w:rsid w:val="00CC4D10"/>
    <w:rsid w:val="00CC4DBA"/>
    <w:rsid w:val="00CC6693"/>
    <w:rsid w:val="00CC6E51"/>
    <w:rsid w:val="00CD03E1"/>
    <w:rsid w:val="00CD1A54"/>
    <w:rsid w:val="00CD35BD"/>
    <w:rsid w:val="00CD3981"/>
    <w:rsid w:val="00CD46FF"/>
    <w:rsid w:val="00CD4AE0"/>
    <w:rsid w:val="00CD5DE0"/>
    <w:rsid w:val="00CD69E6"/>
    <w:rsid w:val="00CD6DEC"/>
    <w:rsid w:val="00CD7DF3"/>
    <w:rsid w:val="00CE151D"/>
    <w:rsid w:val="00CE2B13"/>
    <w:rsid w:val="00CE328A"/>
    <w:rsid w:val="00CE59EE"/>
    <w:rsid w:val="00CE65AD"/>
    <w:rsid w:val="00CE707B"/>
    <w:rsid w:val="00CF0D05"/>
    <w:rsid w:val="00CF0D7E"/>
    <w:rsid w:val="00CF118A"/>
    <w:rsid w:val="00CF25D0"/>
    <w:rsid w:val="00CF377D"/>
    <w:rsid w:val="00CF43E0"/>
    <w:rsid w:val="00CF6465"/>
    <w:rsid w:val="00CF7551"/>
    <w:rsid w:val="00CF7595"/>
    <w:rsid w:val="00D001AB"/>
    <w:rsid w:val="00D019BB"/>
    <w:rsid w:val="00D02CBB"/>
    <w:rsid w:val="00D041D4"/>
    <w:rsid w:val="00D074AF"/>
    <w:rsid w:val="00D079DA"/>
    <w:rsid w:val="00D07A90"/>
    <w:rsid w:val="00D10D3E"/>
    <w:rsid w:val="00D10EF5"/>
    <w:rsid w:val="00D11440"/>
    <w:rsid w:val="00D11559"/>
    <w:rsid w:val="00D1207F"/>
    <w:rsid w:val="00D12130"/>
    <w:rsid w:val="00D15951"/>
    <w:rsid w:val="00D20830"/>
    <w:rsid w:val="00D243CF"/>
    <w:rsid w:val="00D25F4F"/>
    <w:rsid w:val="00D27391"/>
    <w:rsid w:val="00D3289F"/>
    <w:rsid w:val="00D338E6"/>
    <w:rsid w:val="00D35957"/>
    <w:rsid w:val="00D409A3"/>
    <w:rsid w:val="00D4242C"/>
    <w:rsid w:val="00D43BBE"/>
    <w:rsid w:val="00D44CB6"/>
    <w:rsid w:val="00D470CD"/>
    <w:rsid w:val="00D52AAF"/>
    <w:rsid w:val="00D54F06"/>
    <w:rsid w:val="00D56497"/>
    <w:rsid w:val="00D60C1C"/>
    <w:rsid w:val="00D60D75"/>
    <w:rsid w:val="00D627B3"/>
    <w:rsid w:val="00D6352F"/>
    <w:rsid w:val="00D63694"/>
    <w:rsid w:val="00D64567"/>
    <w:rsid w:val="00D64E56"/>
    <w:rsid w:val="00D70238"/>
    <w:rsid w:val="00D71E0B"/>
    <w:rsid w:val="00D71E5F"/>
    <w:rsid w:val="00D75679"/>
    <w:rsid w:val="00D75E4D"/>
    <w:rsid w:val="00D77344"/>
    <w:rsid w:val="00D77B9D"/>
    <w:rsid w:val="00D815BC"/>
    <w:rsid w:val="00D81BA1"/>
    <w:rsid w:val="00D82114"/>
    <w:rsid w:val="00D822C4"/>
    <w:rsid w:val="00D82F3D"/>
    <w:rsid w:val="00D834FC"/>
    <w:rsid w:val="00D83C49"/>
    <w:rsid w:val="00D84FAB"/>
    <w:rsid w:val="00D87513"/>
    <w:rsid w:val="00D90E2C"/>
    <w:rsid w:val="00DA1065"/>
    <w:rsid w:val="00DA1C19"/>
    <w:rsid w:val="00DA3403"/>
    <w:rsid w:val="00DA3684"/>
    <w:rsid w:val="00DA380E"/>
    <w:rsid w:val="00DA4EF2"/>
    <w:rsid w:val="00DA5269"/>
    <w:rsid w:val="00DB2342"/>
    <w:rsid w:val="00DB27C2"/>
    <w:rsid w:val="00DB4396"/>
    <w:rsid w:val="00DB556D"/>
    <w:rsid w:val="00DB7413"/>
    <w:rsid w:val="00DB7A6B"/>
    <w:rsid w:val="00DC0747"/>
    <w:rsid w:val="00DC2D0B"/>
    <w:rsid w:val="00DC3C87"/>
    <w:rsid w:val="00DC5231"/>
    <w:rsid w:val="00DC687B"/>
    <w:rsid w:val="00DC72A9"/>
    <w:rsid w:val="00DC7A09"/>
    <w:rsid w:val="00DC7BEA"/>
    <w:rsid w:val="00DD0045"/>
    <w:rsid w:val="00DD1E29"/>
    <w:rsid w:val="00DD21C7"/>
    <w:rsid w:val="00DD2A22"/>
    <w:rsid w:val="00DD3734"/>
    <w:rsid w:val="00DD5B10"/>
    <w:rsid w:val="00DD5F5E"/>
    <w:rsid w:val="00DE117E"/>
    <w:rsid w:val="00DE1647"/>
    <w:rsid w:val="00DE22DF"/>
    <w:rsid w:val="00DE39B9"/>
    <w:rsid w:val="00DE4C35"/>
    <w:rsid w:val="00DE5382"/>
    <w:rsid w:val="00DE5957"/>
    <w:rsid w:val="00DF03A6"/>
    <w:rsid w:val="00DF09C1"/>
    <w:rsid w:val="00DF1BE1"/>
    <w:rsid w:val="00DF2096"/>
    <w:rsid w:val="00DF2144"/>
    <w:rsid w:val="00DF21D1"/>
    <w:rsid w:val="00DF278B"/>
    <w:rsid w:val="00DF35E7"/>
    <w:rsid w:val="00DF462E"/>
    <w:rsid w:val="00DF4F13"/>
    <w:rsid w:val="00DF4F93"/>
    <w:rsid w:val="00DF5C5F"/>
    <w:rsid w:val="00DF5EA2"/>
    <w:rsid w:val="00DF66F6"/>
    <w:rsid w:val="00DF7652"/>
    <w:rsid w:val="00E00915"/>
    <w:rsid w:val="00E00FE6"/>
    <w:rsid w:val="00E0123B"/>
    <w:rsid w:val="00E02903"/>
    <w:rsid w:val="00E037D6"/>
    <w:rsid w:val="00E05A73"/>
    <w:rsid w:val="00E0728D"/>
    <w:rsid w:val="00E111AB"/>
    <w:rsid w:val="00E1125E"/>
    <w:rsid w:val="00E1316D"/>
    <w:rsid w:val="00E15069"/>
    <w:rsid w:val="00E159DF"/>
    <w:rsid w:val="00E1666B"/>
    <w:rsid w:val="00E17B81"/>
    <w:rsid w:val="00E20C6F"/>
    <w:rsid w:val="00E21076"/>
    <w:rsid w:val="00E22085"/>
    <w:rsid w:val="00E2336B"/>
    <w:rsid w:val="00E23F8A"/>
    <w:rsid w:val="00E321B1"/>
    <w:rsid w:val="00E32571"/>
    <w:rsid w:val="00E3264D"/>
    <w:rsid w:val="00E3278D"/>
    <w:rsid w:val="00E33D98"/>
    <w:rsid w:val="00E33E85"/>
    <w:rsid w:val="00E341BA"/>
    <w:rsid w:val="00E34555"/>
    <w:rsid w:val="00E35674"/>
    <w:rsid w:val="00E3619B"/>
    <w:rsid w:val="00E36622"/>
    <w:rsid w:val="00E36DBF"/>
    <w:rsid w:val="00E406A1"/>
    <w:rsid w:val="00E43525"/>
    <w:rsid w:val="00E441BB"/>
    <w:rsid w:val="00E4604E"/>
    <w:rsid w:val="00E46056"/>
    <w:rsid w:val="00E47155"/>
    <w:rsid w:val="00E47A51"/>
    <w:rsid w:val="00E517C0"/>
    <w:rsid w:val="00E51D1C"/>
    <w:rsid w:val="00E54A6C"/>
    <w:rsid w:val="00E5549C"/>
    <w:rsid w:val="00E55B1A"/>
    <w:rsid w:val="00E56128"/>
    <w:rsid w:val="00E56E95"/>
    <w:rsid w:val="00E574FB"/>
    <w:rsid w:val="00E6062F"/>
    <w:rsid w:val="00E6093B"/>
    <w:rsid w:val="00E63755"/>
    <w:rsid w:val="00E63E63"/>
    <w:rsid w:val="00E65677"/>
    <w:rsid w:val="00E67677"/>
    <w:rsid w:val="00E678E3"/>
    <w:rsid w:val="00E74B63"/>
    <w:rsid w:val="00E74D2F"/>
    <w:rsid w:val="00E77E04"/>
    <w:rsid w:val="00E77E74"/>
    <w:rsid w:val="00E8255A"/>
    <w:rsid w:val="00E8256B"/>
    <w:rsid w:val="00E82851"/>
    <w:rsid w:val="00E85799"/>
    <w:rsid w:val="00E90643"/>
    <w:rsid w:val="00E913F5"/>
    <w:rsid w:val="00E93026"/>
    <w:rsid w:val="00E93723"/>
    <w:rsid w:val="00E96297"/>
    <w:rsid w:val="00E964DC"/>
    <w:rsid w:val="00E97494"/>
    <w:rsid w:val="00E97B63"/>
    <w:rsid w:val="00EA0E8D"/>
    <w:rsid w:val="00EA1CA8"/>
    <w:rsid w:val="00EA4108"/>
    <w:rsid w:val="00EA45B8"/>
    <w:rsid w:val="00EA4B69"/>
    <w:rsid w:val="00EA6BBE"/>
    <w:rsid w:val="00EA6E10"/>
    <w:rsid w:val="00EA6E6F"/>
    <w:rsid w:val="00EA728B"/>
    <w:rsid w:val="00EB0C8C"/>
    <w:rsid w:val="00EB1444"/>
    <w:rsid w:val="00EB1BB2"/>
    <w:rsid w:val="00EB241F"/>
    <w:rsid w:val="00EB2994"/>
    <w:rsid w:val="00EB6C7A"/>
    <w:rsid w:val="00EC029A"/>
    <w:rsid w:val="00EC2C95"/>
    <w:rsid w:val="00EC3B0E"/>
    <w:rsid w:val="00EC4FDD"/>
    <w:rsid w:val="00EC55CB"/>
    <w:rsid w:val="00EC5B3B"/>
    <w:rsid w:val="00EC5F2F"/>
    <w:rsid w:val="00ED28BA"/>
    <w:rsid w:val="00ED2BD5"/>
    <w:rsid w:val="00ED32FC"/>
    <w:rsid w:val="00ED3BD7"/>
    <w:rsid w:val="00ED5299"/>
    <w:rsid w:val="00ED5E00"/>
    <w:rsid w:val="00ED5EE1"/>
    <w:rsid w:val="00ED7211"/>
    <w:rsid w:val="00EE40DF"/>
    <w:rsid w:val="00EE67A9"/>
    <w:rsid w:val="00EE7343"/>
    <w:rsid w:val="00EE785C"/>
    <w:rsid w:val="00EF15F3"/>
    <w:rsid w:val="00EF284F"/>
    <w:rsid w:val="00EF3168"/>
    <w:rsid w:val="00EF4657"/>
    <w:rsid w:val="00EF580E"/>
    <w:rsid w:val="00EF59AA"/>
    <w:rsid w:val="00EF62BE"/>
    <w:rsid w:val="00EF71EC"/>
    <w:rsid w:val="00EF7C13"/>
    <w:rsid w:val="00F002CB"/>
    <w:rsid w:val="00F0117A"/>
    <w:rsid w:val="00F016FE"/>
    <w:rsid w:val="00F02B1C"/>
    <w:rsid w:val="00F038ED"/>
    <w:rsid w:val="00F03C87"/>
    <w:rsid w:val="00F04C5D"/>
    <w:rsid w:val="00F11849"/>
    <w:rsid w:val="00F11998"/>
    <w:rsid w:val="00F11E80"/>
    <w:rsid w:val="00F130CA"/>
    <w:rsid w:val="00F14F27"/>
    <w:rsid w:val="00F215CB"/>
    <w:rsid w:val="00F216D9"/>
    <w:rsid w:val="00F21866"/>
    <w:rsid w:val="00F221B9"/>
    <w:rsid w:val="00F2493D"/>
    <w:rsid w:val="00F25C5F"/>
    <w:rsid w:val="00F27B15"/>
    <w:rsid w:val="00F319F8"/>
    <w:rsid w:val="00F31A00"/>
    <w:rsid w:val="00F340A4"/>
    <w:rsid w:val="00F340EB"/>
    <w:rsid w:val="00F36B9D"/>
    <w:rsid w:val="00F372E7"/>
    <w:rsid w:val="00F40105"/>
    <w:rsid w:val="00F4016F"/>
    <w:rsid w:val="00F40AAC"/>
    <w:rsid w:val="00F42471"/>
    <w:rsid w:val="00F4313B"/>
    <w:rsid w:val="00F44541"/>
    <w:rsid w:val="00F46BBA"/>
    <w:rsid w:val="00F53993"/>
    <w:rsid w:val="00F54003"/>
    <w:rsid w:val="00F54ED9"/>
    <w:rsid w:val="00F55A14"/>
    <w:rsid w:val="00F55F33"/>
    <w:rsid w:val="00F5603F"/>
    <w:rsid w:val="00F57F5A"/>
    <w:rsid w:val="00F602E9"/>
    <w:rsid w:val="00F649C8"/>
    <w:rsid w:val="00F65135"/>
    <w:rsid w:val="00F66A63"/>
    <w:rsid w:val="00F66AC1"/>
    <w:rsid w:val="00F67D34"/>
    <w:rsid w:val="00F67E3F"/>
    <w:rsid w:val="00F70215"/>
    <w:rsid w:val="00F71C0B"/>
    <w:rsid w:val="00F724F0"/>
    <w:rsid w:val="00F72E96"/>
    <w:rsid w:val="00F730CD"/>
    <w:rsid w:val="00F73F42"/>
    <w:rsid w:val="00F741FB"/>
    <w:rsid w:val="00F7500A"/>
    <w:rsid w:val="00F751B2"/>
    <w:rsid w:val="00F75CBC"/>
    <w:rsid w:val="00F76424"/>
    <w:rsid w:val="00F819CC"/>
    <w:rsid w:val="00F81EC5"/>
    <w:rsid w:val="00F84324"/>
    <w:rsid w:val="00F857EF"/>
    <w:rsid w:val="00F875A7"/>
    <w:rsid w:val="00F87AF3"/>
    <w:rsid w:val="00F905C3"/>
    <w:rsid w:val="00F92980"/>
    <w:rsid w:val="00F93733"/>
    <w:rsid w:val="00F93EC3"/>
    <w:rsid w:val="00F95208"/>
    <w:rsid w:val="00F978AA"/>
    <w:rsid w:val="00F97951"/>
    <w:rsid w:val="00F97C66"/>
    <w:rsid w:val="00FA1039"/>
    <w:rsid w:val="00FA1891"/>
    <w:rsid w:val="00FA3E87"/>
    <w:rsid w:val="00FA416A"/>
    <w:rsid w:val="00FA49FD"/>
    <w:rsid w:val="00FA4B75"/>
    <w:rsid w:val="00FA72E9"/>
    <w:rsid w:val="00FA7311"/>
    <w:rsid w:val="00FA76DE"/>
    <w:rsid w:val="00FB0F05"/>
    <w:rsid w:val="00FB17F6"/>
    <w:rsid w:val="00FB24B4"/>
    <w:rsid w:val="00FB3814"/>
    <w:rsid w:val="00FB5A3F"/>
    <w:rsid w:val="00FB5F15"/>
    <w:rsid w:val="00FB65CD"/>
    <w:rsid w:val="00FB68C2"/>
    <w:rsid w:val="00FB6E75"/>
    <w:rsid w:val="00FC01F3"/>
    <w:rsid w:val="00FC069A"/>
    <w:rsid w:val="00FC09DE"/>
    <w:rsid w:val="00FC0DAF"/>
    <w:rsid w:val="00FC1437"/>
    <w:rsid w:val="00FC1502"/>
    <w:rsid w:val="00FC327F"/>
    <w:rsid w:val="00FC382A"/>
    <w:rsid w:val="00FC3CA6"/>
    <w:rsid w:val="00FC767D"/>
    <w:rsid w:val="00FD1F51"/>
    <w:rsid w:val="00FD25C5"/>
    <w:rsid w:val="00FD29AA"/>
    <w:rsid w:val="00FD3A3D"/>
    <w:rsid w:val="00FD4CAA"/>
    <w:rsid w:val="00FD598B"/>
    <w:rsid w:val="00FD6004"/>
    <w:rsid w:val="00FD720F"/>
    <w:rsid w:val="00FD74D2"/>
    <w:rsid w:val="00FD7ACC"/>
    <w:rsid w:val="00FE2FE9"/>
    <w:rsid w:val="00FE32FD"/>
    <w:rsid w:val="00FE672E"/>
    <w:rsid w:val="00FE7120"/>
    <w:rsid w:val="00FE839E"/>
    <w:rsid w:val="00FF0704"/>
    <w:rsid w:val="00FF1B72"/>
    <w:rsid w:val="00FF3106"/>
    <w:rsid w:val="00FF37BD"/>
    <w:rsid w:val="00FF37DA"/>
    <w:rsid w:val="00FF47D6"/>
    <w:rsid w:val="01068730"/>
    <w:rsid w:val="01146C31"/>
    <w:rsid w:val="01441488"/>
    <w:rsid w:val="0165D6A7"/>
    <w:rsid w:val="01698D9D"/>
    <w:rsid w:val="017A1F43"/>
    <w:rsid w:val="019110FE"/>
    <w:rsid w:val="01953636"/>
    <w:rsid w:val="01C9A967"/>
    <w:rsid w:val="01E1C9E8"/>
    <w:rsid w:val="01EDBFBF"/>
    <w:rsid w:val="01F7A62C"/>
    <w:rsid w:val="01FF57F5"/>
    <w:rsid w:val="020370DD"/>
    <w:rsid w:val="020B0AE1"/>
    <w:rsid w:val="020C3D72"/>
    <w:rsid w:val="0217EECC"/>
    <w:rsid w:val="0221D68B"/>
    <w:rsid w:val="02477005"/>
    <w:rsid w:val="0286A141"/>
    <w:rsid w:val="02C629AC"/>
    <w:rsid w:val="02CB4E14"/>
    <w:rsid w:val="02CE095C"/>
    <w:rsid w:val="02E03B4E"/>
    <w:rsid w:val="02E9780F"/>
    <w:rsid w:val="02EB9F47"/>
    <w:rsid w:val="03011F2E"/>
    <w:rsid w:val="032553FB"/>
    <w:rsid w:val="036FC871"/>
    <w:rsid w:val="0387F09B"/>
    <w:rsid w:val="03BD484A"/>
    <w:rsid w:val="03C7A0AE"/>
    <w:rsid w:val="03D15C77"/>
    <w:rsid w:val="04355B7D"/>
    <w:rsid w:val="043A6EBF"/>
    <w:rsid w:val="043C78CF"/>
    <w:rsid w:val="0447E80C"/>
    <w:rsid w:val="0455B51C"/>
    <w:rsid w:val="0472E1EC"/>
    <w:rsid w:val="0482289D"/>
    <w:rsid w:val="048BA512"/>
    <w:rsid w:val="04A0C145"/>
    <w:rsid w:val="04AA3821"/>
    <w:rsid w:val="04B1EEE0"/>
    <w:rsid w:val="04B7D0BC"/>
    <w:rsid w:val="04D81DFC"/>
    <w:rsid w:val="04EE192F"/>
    <w:rsid w:val="05012B56"/>
    <w:rsid w:val="0510DC95"/>
    <w:rsid w:val="0523C0FC"/>
    <w:rsid w:val="05666E5E"/>
    <w:rsid w:val="0568BC61"/>
    <w:rsid w:val="056ECF92"/>
    <w:rsid w:val="057798EF"/>
    <w:rsid w:val="057A3033"/>
    <w:rsid w:val="058AD843"/>
    <w:rsid w:val="058FE76C"/>
    <w:rsid w:val="059ED55E"/>
    <w:rsid w:val="05B630EF"/>
    <w:rsid w:val="05C7234E"/>
    <w:rsid w:val="05C75A8A"/>
    <w:rsid w:val="05E38880"/>
    <w:rsid w:val="061F27B6"/>
    <w:rsid w:val="061FBA2D"/>
    <w:rsid w:val="0622FB5C"/>
    <w:rsid w:val="06234009"/>
    <w:rsid w:val="0644B188"/>
    <w:rsid w:val="064BA6BF"/>
    <w:rsid w:val="06519309"/>
    <w:rsid w:val="06548EED"/>
    <w:rsid w:val="066D833D"/>
    <w:rsid w:val="068106A3"/>
    <w:rsid w:val="06897808"/>
    <w:rsid w:val="0689CF33"/>
    <w:rsid w:val="068C9B13"/>
    <w:rsid w:val="06BAC8F4"/>
    <w:rsid w:val="06C82E27"/>
    <w:rsid w:val="06D1A275"/>
    <w:rsid w:val="06FF04D0"/>
    <w:rsid w:val="070FE906"/>
    <w:rsid w:val="071E4362"/>
    <w:rsid w:val="0741EAD1"/>
    <w:rsid w:val="07524F72"/>
    <w:rsid w:val="075FFFC6"/>
    <w:rsid w:val="076EF84B"/>
    <w:rsid w:val="077B40CB"/>
    <w:rsid w:val="07906AB4"/>
    <w:rsid w:val="07A2AFCC"/>
    <w:rsid w:val="07A751C8"/>
    <w:rsid w:val="07BA0952"/>
    <w:rsid w:val="07E532E2"/>
    <w:rsid w:val="07EFE1F4"/>
    <w:rsid w:val="07F31BCD"/>
    <w:rsid w:val="082476B6"/>
    <w:rsid w:val="08254028"/>
    <w:rsid w:val="0828FE8D"/>
    <w:rsid w:val="082CFC40"/>
    <w:rsid w:val="082ED220"/>
    <w:rsid w:val="08526AC3"/>
    <w:rsid w:val="08866620"/>
    <w:rsid w:val="08894D05"/>
    <w:rsid w:val="088F4326"/>
    <w:rsid w:val="089940E2"/>
    <w:rsid w:val="08A1D87E"/>
    <w:rsid w:val="08AC3BD8"/>
    <w:rsid w:val="08B4999D"/>
    <w:rsid w:val="08C09D6D"/>
    <w:rsid w:val="08EAC974"/>
    <w:rsid w:val="0908045E"/>
    <w:rsid w:val="090A669C"/>
    <w:rsid w:val="09103C1D"/>
    <w:rsid w:val="0923CBAF"/>
    <w:rsid w:val="09380134"/>
    <w:rsid w:val="09563B68"/>
    <w:rsid w:val="09A143A1"/>
    <w:rsid w:val="09ABD1B0"/>
    <w:rsid w:val="09B01467"/>
    <w:rsid w:val="09C9EA1D"/>
    <w:rsid w:val="09CDA41F"/>
    <w:rsid w:val="09D1BD1D"/>
    <w:rsid w:val="09D8D338"/>
    <w:rsid w:val="09E73A6C"/>
    <w:rsid w:val="09E9D732"/>
    <w:rsid w:val="09F1C464"/>
    <w:rsid w:val="09F3A47B"/>
    <w:rsid w:val="0A0310E6"/>
    <w:rsid w:val="0A0666FC"/>
    <w:rsid w:val="0A0F1833"/>
    <w:rsid w:val="0A1B621C"/>
    <w:rsid w:val="0A3CBBA5"/>
    <w:rsid w:val="0A6FF3DB"/>
    <w:rsid w:val="0A84B640"/>
    <w:rsid w:val="0A8537CA"/>
    <w:rsid w:val="0A9DCA08"/>
    <w:rsid w:val="0A9E8FEA"/>
    <w:rsid w:val="0A9EC892"/>
    <w:rsid w:val="0AC35C6D"/>
    <w:rsid w:val="0AC54F8A"/>
    <w:rsid w:val="0B057C08"/>
    <w:rsid w:val="0B28E26D"/>
    <w:rsid w:val="0B2B001D"/>
    <w:rsid w:val="0B33AA0C"/>
    <w:rsid w:val="0B38C06C"/>
    <w:rsid w:val="0B5BBA1B"/>
    <w:rsid w:val="0B5E712C"/>
    <w:rsid w:val="0B695939"/>
    <w:rsid w:val="0B71B234"/>
    <w:rsid w:val="0B924920"/>
    <w:rsid w:val="0BBC0C88"/>
    <w:rsid w:val="0BDFA79E"/>
    <w:rsid w:val="0BDFE921"/>
    <w:rsid w:val="0BF35972"/>
    <w:rsid w:val="0BFD21AE"/>
    <w:rsid w:val="0BFE7660"/>
    <w:rsid w:val="0C2B8053"/>
    <w:rsid w:val="0C385C3F"/>
    <w:rsid w:val="0C3C9910"/>
    <w:rsid w:val="0C424414"/>
    <w:rsid w:val="0C4EE3CC"/>
    <w:rsid w:val="0C4FF515"/>
    <w:rsid w:val="0C6D1F4E"/>
    <w:rsid w:val="0C86C573"/>
    <w:rsid w:val="0C969CCA"/>
    <w:rsid w:val="0CA01320"/>
    <w:rsid w:val="0CC1B98B"/>
    <w:rsid w:val="0D01B9D9"/>
    <w:rsid w:val="0D210739"/>
    <w:rsid w:val="0D310C4A"/>
    <w:rsid w:val="0D38DDF5"/>
    <w:rsid w:val="0D4EAEA2"/>
    <w:rsid w:val="0D5C1DC2"/>
    <w:rsid w:val="0D7FACFB"/>
    <w:rsid w:val="0D9C6D70"/>
    <w:rsid w:val="0DAD1DF5"/>
    <w:rsid w:val="0DDCC2AC"/>
    <w:rsid w:val="0DE2BDC7"/>
    <w:rsid w:val="0DE70112"/>
    <w:rsid w:val="0DF8FBC4"/>
    <w:rsid w:val="0E3DF790"/>
    <w:rsid w:val="0E62DD5F"/>
    <w:rsid w:val="0E676828"/>
    <w:rsid w:val="0E8492D7"/>
    <w:rsid w:val="0E9F3B00"/>
    <w:rsid w:val="0EDBD83A"/>
    <w:rsid w:val="0F02FA1F"/>
    <w:rsid w:val="0F042A5B"/>
    <w:rsid w:val="0F168F7C"/>
    <w:rsid w:val="0F1ADBC9"/>
    <w:rsid w:val="0F2B6195"/>
    <w:rsid w:val="0F5366A6"/>
    <w:rsid w:val="0F8BBCD7"/>
    <w:rsid w:val="0F8CE0C4"/>
    <w:rsid w:val="0F94CC25"/>
    <w:rsid w:val="0F94E114"/>
    <w:rsid w:val="0F9BDAA9"/>
    <w:rsid w:val="0FA71EF8"/>
    <w:rsid w:val="0FB12929"/>
    <w:rsid w:val="0FD1BBE5"/>
    <w:rsid w:val="0FDFECB7"/>
    <w:rsid w:val="0FE25436"/>
    <w:rsid w:val="0FFF99C2"/>
    <w:rsid w:val="10066E3C"/>
    <w:rsid w:val="1018015D"/>
    <w:rsid w:val="101D0FA8"/>
    <w:rsid w:val="1078F876"/>
    <w:rsid w:val="10A14503"/>
    <w:rsid w:val="10C0F999"/>
    <w:rsid w:val="10CBF96E"/>
    <w:rsid w:val="10CD36D9"/>
    <w:rsid w:val="11006E1A"/>
    <w:rsid w:val="110AC65E"/>
    <w:rsid w:val="11124C43"/>
    <w:rsid w:val="111F9F90"/>
    <w:rsid w:val="112B632A"/>
    <w:rsid w:val="112F3BEA"/>
    <w:rsid w:val="11385383"/>
    <w:rsid w:val="1141ADBC"/>
    <w:rsid w:val="11604E43"/>
    <w:rsid w:val="1162DA40"/>
    <w:rsid w:val="1169FCD7"/>
    <w:rsid w:val="117B7ECC"/>
    <w:rsid w:val="117C338A"/>
    <w:rsid w:val="11A5848B"/>
    <w:rsid w:val="11B67C01"/>
    <w:rsid w:val="11B7CA69"/>
    <w:rsid w:val="11EE1F65"/>
    <w:rsid w:val="1211DEBE"/>
    <w:rsid w:val="12292813"/>
    <w:rsid w:val="12394C9A"/>
    <w:rsid w:val="1244FE34"/>
    <w:rsid w:val="1268C91B"/>
    <w:rsid w:val="126E5594"/>
    <w:rsid w:val="128A8EE1"/>
    <w:rsid w:val="128B3474"/>
    <w:rsid w:val="128BB8A5"/>
    <w:rsid w:val="128BC56E"/>
    <w:rsid w:val="12BEE3B6"/>
    <w:rsid w:val="12FC59FD"/>
    <w:rsid w:val="1301C311"/>
    <w:rsid w:val="13562837"/>
    <w:rsid w:val="135ED672"/>
    <w:rsid w:val="136A62BB"/>
    <w:rsid w:val="138B96F2"/>
    <w:rsid w:val="13981392"/>
    <w:rsid w:val="13A07118"/>
    <w:rsid w:val="13B82984"/>
    <w:rsid w:val="13D1D07D"/>
    <w:rsid w:val="13E95428"/>
    <w:rsid w:val="1403ECC4"/>
    <w:rsid w:val="1405E143"/>
    <w:rsid w:val="1417934D"/>
    <w:rsid w:val="1423F84C"/>
    <w:rsid w:val="14259785"/>
    <w:rsid w:val="14523B20"/>
    <w:rsid w:val="145EC7C1"/>
    <w:rsid w:val="1472BB42"/>
    <w:rsid w:val="1490DB20"/>
    <w:rsid w:val="149FF629"/>
    <w:rsid w:val="14B383A4"/>
    <w:rsid w:val="14B9474C"/>
    <w:rsid w:val="14BBAA52"/>
    <w:rsid w:val="14C96DD0"/>
    <w:rsid w:val="14D707B1"/>
    <w:rsid w:val="14E69570"/>
    <w:rsid w:val="14EA05D7"/>
    <w:rsid w:val="150A58C7"/>
    <w:rsid w:val="152FF27C"/>
    <w:rsid w:val="1583948C"/>
    <w:rsid w:val="1599A42D"/>
    <w:rsid w:val="159F6A91"/>
    <w:rsid w:val="15C387A6"/>
    <w:rsid w:val="15DBC703"/>
    <w:rsid w:val="15F00CFE"/>
    <w:rsid w:val="15F872EE"/>
    <w:rsid w:val="1613DB5E"/>
    <w:rsid w:val="16317B49"/>
    <w:rsid w:val="1669DBBC"/>
    <w:rsid w:val="1675DF4C"/>
    <w:rsid w:val="167FF244"/>
    <w:rsid w:val="16906927"/>
    <w:rsid w:val="1693C95C"/>
    <w:rsid w:val="169A64A5"/>
    <w:rsid w:val="169F8E46"/>
    <w:rsid w:val="16A4276D"/>
    <w:rsid w:val="16A7F0E5"/>
    <w:rsid w:val="16B6DE79"/>
    <w:rsid w:val="16C1A0AB"/>
    <w:rsid w:val="16E121FC"/>
    <w:rsid w:val="16E2D25C"/>
    <w:rsid w:val="1707FC83"/>
    <w:rsid w:val="170E9CEC"/>
    <w:rsid w:val="1713B619"/>
    <w:rsid w:val="1713FE69"/>
    <w:rsid w:val="171496D4"/>
    <w:rsid w:val="17727282"/>
    <w:rsid w:val="1777F493"/>
    <w:rsid w:val="17890DC9"/>
    <w:rsid w:val="178E96C0"/>
    <w:rsid w:val="179FF8C3"/>
    <w:rsid w:val="17B47F14"/>
    <w:rsid w:val="17D5FB09"/>
    <w:rsid w:val="17FE7650"/>
    <w:rsid w:val="1814F5A4"/>
    <w:rsid w:val="181ABA05"/>
    <w:rsid w:val="183E25A6"/>
    <w:rsid w:val="1855882A"/>
    <w:rsid w:val="18787DE5"/>
    <w:rsid w:val="188CE9E8"/>
    <w:rsid w:val="189C2F6E"/>
    <w:rsid w:val="18B4E66E"/>
    <w:rsid w:val="18B93F43"/>
    <w:rsid w:val="18D05CAB"/>
    <w:rsid w:val="18D8EFD9"/>
    <w:rsid w:val="18E808C4"/>
    <w:rsid w:val="18F20A3E"/>
    <w:rsid w:val="1922A56D"/>
    <w:rsid w:val="19296081"/>
    <w:rsid w:val="1949B561"/>
    <w:rsid w:val="1951C5FE"/>
    <w:rsid w:val="1984879A"/>
    <w:rsid w:val="19D31E8F"/>
    <w:rsid w:val="19F6AC48"/>
    <w:rsid w:val="19F9B312"/>
    <w:rsid w:val="1A277804"/>
    <w:rsid w:val="1A2C50AB"/>
    <w:rsid w:val="1A2D8D29"/>
    <w:rsid w:val="1A40EF20"/>
    <w:rsid w:val="1A4B9F2B"/>
    <w:rsid w:val="1A56EB12"/>
    <w:rsid w:val="1A6693C5"/>
    <w:rsid w:val="1A69FB01"/>
    <w:rsid w:val="1A7AA553"/>
    <w:rsid w:val="1A8EFC08"/>
    <w:rsid w:val="1ACA47FE"/>
    <w:rsid w:val="1ACD0014"/>
    <w:rsid w:val="1AE717A9"/>
    <w:rsid w:val="1AEDD184"/>
    <w:rsid w:val="1AF068F7"/>
    <w:rsid w:val="1B1BB7DA"/>
    <w:rsid w:val="1B2C58D3"/>
    <w:rsid w:val="1B2D7260"/>
    <w:rsid w:val="1B45A55F"/>
    <w:rsid w:val="1B4FB638"/>
    <w:rsid w:val="1B73CA37"/>
    <w:rsid w:val="1B7B5A09"/>
    <w:rsid w:val="1B886173"/>
    <w:rsid w:val="1B973213"/>
    <w:rsid w:val="1BA255F5"/>
    <w:rsid w:val="1BA66D70"/>
    <w:rsid w:val="1BB13723"/>
    <w:rsid w:val="1BB321DA"/>
    <w:rsid w:val="1BC44B8B"/>
    <w:rsid w:val="1BC8210C"/>
    <w:rsid w:val="1BD9448E"/>
    <w:rsid w:val="1BF81FA1"/>
    <w:rsid w:val="1BFE4F6B"/>
    <w:rsid w:val="1C1E3BAE"/>
    <w:rsid w:val="1C20E5E0"/>
    <w:rsid w:val="1C286F9D"/>
    <w:rsid w:val="1C28D831"/>
    <w:rsid w:val="1C42672B"/>
    <w:rsid w:val="1C43BE1B"/>
    <w:rsid w:val="1C4A1B33"/>
    <w:rsid w:val="1C516FFB"/>
    <w:rsid w:val="1C5627E2"/>
    <w:rsid w:val="1C6675C3"/>
    <w:rsid w:val="1C80FC14"/>
    <w:rsid w:val="1C830822"/>
    <w:rsid w:val="1C8F925C"/>
    <w:rsid w:val="1CB81526"/>
    <w:rsid w:val="1CBB837E"/>
    <w:rsid w:val="1CE1EAC4"/>
    <w:rsid w:val="1CEF74A1"/>
    <w:rsid w:val="1D00CB8B"/>
    <w:rsid w:val="1D46F38F"/>
    <w:rsid w:val="1D4C4033"/>
    <w:rsid w:val="1D4DF503"/>
    <w:rsid w:val="1D5A70DD"/>
    <w:rsid w:val="1D7CA868"/>
    <w:rsid w:val="1D7DD4CC"/>
    <w:rsid w:val="1D833FED"/>
    <w:rsid w:val="1DB1DECB"/>
    <w:rsid w:val="1DBDB17F"/>
    <w:rsid w:val="1DD1492D"/>
    <w:rsid w:val="1DDE898A"/>
    <w:rsid w:val="1DE706F0"/>
    <w:rsid w:val="1DF47E3A"/>
    <w:rsid w:val="1DF8E71B"/>
    <w:rsid w:val="1DFE7884"/>
    <w:rsid w:val="1E1C752F"/>
    <w:rsid w:val="1E29E052"/>
    <w:rsid w:val="1E2FAF73"/>
    <w:rsid w:val="1E581723"/>
    <w:rsid w:val="1E5A009C"/>
    <w:rsid w:val="1E6DBEC1"/>
    <w:rsid w:val="1E843998"/>
    <w:rsid w:val="1E8F7A2B"/>
    <w:rsid w:val="1EAD1562"/>
    <w:rsid w:val="1EC77E97"/>
    <w:rsid w:val="1ECC0261"/>
    <w:rsid w:val="1ECED2D5"/>
    <w:rsid w:val="1F1AA166"/>
    <w:rsid w:val="1F3ED1CB"/>
    <w:rsid w:val="1F42D879"/>
    <w:rsid w:val="1FBA95AD"/>
    <w:rsid w:val="1FC18ABE"/>
    <w:rsid w:val="1FE19C1A"/>
    <w:rsid w:val="20036EC6"/>
    <w:rsid w:val="200B707D"/>
    <w:rsid w:val="201910C8"/>
    <w:rsid w:val="201A0E6B"/>
    <w:rsid w:val="202009F9"/>
    <w:rsid w:val="202B7094"/>
    <w:rsid w:val="203D3675"/>
    <w:rsid w:val="20485973"/>
    <w:rsid w:val="20507088"/>
    <w:rsid w:val="208354B4"/>
    <w:rsid w:val="20BD5AD9"/>
    <w:rsid w:val="20C26FBA"/>
    <w:rsid w:val="20EA4208"/>
    <w:rsid w:val="211DCD98"/>
    <w:rsid w:val="215D5093"/>
    <w:rsid w:val="217C167A"/>
    <w:rsid w:val="218AEE1B"/>
    <w:rsid w:val="21A87519"/>
    <w:rsid w:val="21B1F1B9"/>
    <w:rsid w:val="21CC6824"/>
    <w:rsid w:val="21DC130F"/>
    <w:rsid w:val="22343F54"/>
    <w:rsid w:val="2235E45B"/>
    <w:rsid w:val="223E0D0C"/>
    <w:rsid w:val="2254A5FB"/>
    <w:rsid w:val="2256B110"/>
    <w:rsid w:val="2261F026"/>
    <w:rsid w:val="226B1EA8"/>
    <w:rsid w:val="227EA76D"/>
    <w:rsid w:val="22B642B6"/>
    <w:rsid w:val="22DD14A4"/>
    <w:rsid w:val="22DDD9B6"/>
    <w:rsid w:val="22DF2EA9"/>
    <w:rsid w:val="2318440E"/>
    <w:rsid w:val="231C13DD"/>
    <w:rsid w:val="23522DEB"/>
    <w:rsid w:val="2357BA3E"/>
    <w:rsid w:val="237BB3BD"/>
    <w:rsid w:val="23873F36"/>
    <w:rsid w:val="2389043F"/>
    <w:rsid w:val="23A243F8"/>
    <w:rsid w:val="23C0EDCC"/>
    <w:rsid w:val="23DDDD01"/>
    <w:rsid w:val="23F7272D"/>
    <w:rsid w:val="23F9931B"/>
    <w:rsid w:val="24250D28"/>
    <w:rsid w:val="243C53D9"/>
    <w:rsid w:val="24493877"/>
    <w:rsid w:val="247C3A90"/>
    <w:rsid w:val="24F4E475"/>
    <w:rsid w:val="2504BB38"/>
    <w:rsid w:val="25080FAC"/>
    <w:rsid w:val="2515C178"/>
    <w:rsid w:val="25520574"/>
    <w:rsid w:val="2578185E"/>
    <w:rsid w:val="25AB1F5E"/>
    <w:rsid w:val="25AB3309"/>
    <w:rsid w:val="25AF33F4"/>
    <w:rsid w:val="25C10B37"/>
    <w:rsid w:val="25C1FB42"/>
    <w:rsid w:val="25C77BCB"/>
    <w:rsid w:val="25CBD53E"/>
    <w:rsid w:val="25DAF9E3"/>
    <w:rsid w:val="25FCD7AD"/>
    <w:rsid w:val="260E0261"/>
    <w:rsid w:val="261ABCAA"/>
    <w:rsid w:val="2648E5C3"/>
    <w:rsid w:val="264E498A"/>
    <w:rsid w:val="264F879D"/>
    <w:rsid w:val="26899AB5"/>
    <w:rsid w:val="26A4EEF8"/>
    <w:rsid w:val="26CE306B"/>
    <w:rsid w:val="26D9E4BA"/>
    <w:rsid w:val="26DF7F82"/>
    <w:rsid w:val="2705E238"/>
    <w:rsid w:val="2713EDDC"/>
    <w:rsid w:val="2731D319"/>
    <w:rsid w:val="273BB368"/>
    <w:rsid w:val="275DF23F"/>
    <w:rsid w:val="276FC817"/>
    <w:rsid w:val="2786B651"/>
    <w:rsid w:val="278B3C57"/>
    <w:rsid w:val="27A36203"/>
    <w:rsid w:val="27CB4BDC"/>
    <w:rsid w:val="280833D9"/>
    <w:rsid w:val="28218D2D"/>
    <w:rsid w:val="28293DE4"/>
    <w:rsid w:val="283078B3"/>
    <w:rsid w:val="283FEDAF"/>
    <w:rsid w:val="2851A3BC"/>
    <w:rsid w:val="286120D6"/>
    <w:rsid w:val="286297C6"/>
    <w:rsid w:val="2875B51B"/>
    <w:rsid w:val="2897D01D"/>
    <w:rsid w:val="28AE4A4E"/>
    <w:rsid w:val="28C67D56"/>
    <w:rsid w:val="28D0FED9"/>
    <w:rsid w:val="28F98CDD"/>
    <w:rsid w:val="28FC04D2"/>
    <w:rsid w:val="28FD2565"/>
    <w:rsid w:val="2916E4E9"/>
    <w:rsid w:val="2931AB6C"/>
    <w:rsid w:val="2977DC92"/>
    <w:rsid w:val="299CA238"/>
    <w:rsid w:val="29B31E02"/>
    <w:rsid w:val="2A11857C"/>
    <w:rsid w:val="2A31FAEF"/>
    <w:rsid w:val="2A48D0E6"/>
    <w:rsid w:val="2A65ECBD"/>
    <w:rsid w:val="2A69B07B"/>
    <w:rsid w:val="2A6B9799"/>
    <w:rsid w:val="2AB61183"/>
    <w:rsid w:val="2ACE6E7D"/>
    <w:rsid w:val="2AD93FEF"/>
    <w:rsid w:val="2AD96C8D"/>
    <w:rsid w:val="2ADC3F5C"/>
    <w:rsid w:val="2ADEAED3"/>
    <w:rsid w:val="2AE164D5"/>
    <w:rsid w:val="2AE8A0B0"/>
    <w:rsid w:val="2AEA7D10"/>
    <w:rsid w:val="2AF5B0C9"/>
    <w:rsid w:val="2B05486F"/>
    <w:rsid w:val="2B1C01D9"/>
    <w:rsid w:val="2B1DD32B"/>
    <w:rsid w:val="2B346272"/>
    <w:rsid w:val="2B51452C"/>
    <w:rsid w:val="2B5B2522"/>
    <w:rsid w:val="2B7C8684"/>
    <w:rsid w:val="2BB81338"/>
    <w:rsid w:val="2BC899A7"/>
    <w:rsid w:val="2BE1592D"/>
    <w:rsid w:val="2BE1CB55"/>
    <w:rsid w:val="2BE68F36"/>
    <w:rsid w:val="2BFEE957"/>
    <w:rsid w:val="2C0BFE93"/>
    <w:rsid w:val="2C17A5EC"/>
    <w:rsid w:val="2C32DCB4"/>
    <w:rsid w:val="2C36818F"/>
    <w:rsid w:val="2C5485C3"/>
    <w:rsid w:val="2C75E061"/>
    <w:rsid w:val="2C920047"/>
    <w:rsid w:val="2C9A5EAA"/>
    <w:rsid w:val="2C9AFFE8"/>
    <w:rsid w:val="2CC01324"/>
    <w:rsid w:val="2CDB21AC"/>
    <w:rsid w:val="2D1067E6"/>
    <w:rsid w:val="2D51344F"/>
    <w:rsid w:val="2D68A6EF"/>
    <w:rsid w:val="2D861E94"/>
    <w:rsid w:val="2D929801"/>
    <w:rsid w:val="2D9B2189"/>
    <w:rsid w:val="2DA5BA1D"/>
    <w:rsid w:val="2DAE8E5A"/>
    <w:rsid w:val="2DB28599"/>
    <w:rsid w:val="2DCBA92B"/>
    <w:rsid w:val="2DCEF744"/>
    <w:rsid w:val="2DD5D438"/>
    <w:rsid w:val="2DE167A9"/>
    <w:rsid w:val="2DE9FAFA"/>
    <w:rsid w:val="2DEDDCAF"/>
    <w:rsid w:val="2DF9CE68"/>
    <w:rsid w:val="2DFC3C09"/>
    <w:rsid w:val="2E2793F6"/>
    <w:rsid w:val="2E4054E2"/>
    <w:rsid w:val="2E49171A"/>
    <w:rsid w:val="2E560875"/>
    <w:rsid w:val="2E672032"/>
    <w:rsid w:val="2E9270DB"/>
    <w:rsid w:val="2EE4F69F"/>
    <w:rsid w:val="2EF7C5E4"/>
    <w:rsid w:val="2EFB7DBB"/>
    <w:rsid w:val="2F186F99"/>
    <w:rsid w:val="2F3422CD"/>
    <w:rsid w:val="2F353418"/>
    <w:rsid w:val="2F3A0838"/>
    <w:rsid w:val="2F4A5EBB"/>
    <w:rsid w:val="2F9B2E59"/>
    <w:rsid w:val="2FA5C148"/>
    <w:rsid w:val="2FBBFEAB"/>
    <w:rsid w:val="2FC07187"/>
    <w:rsid w:val="2FD916B0"/>
    <w:rsid w:val="2FE5276C"/>
    <w:rsid w:val="2FF8E7BD"/>
    <w:rsid w:val="300B6BB7"/>
    <w:rsid w:val="30225F86"/>
    <w:rsid w:val="302571CB"/>
    <w:rsid w:val="3038E72E"/>
    <w:rsid w:val="303DD74F"/>
    <w:rsid w:val="30475ECE"/>
    <w:rsid w:val="306787DB"/>
    <w:rsid w:val="30841D74"/>
    <w:rsid w:val="308CBE0E"/>
    <w:rsid w:val="30E2E49D"/>
    <w:rsid w:val="30FA34A0"/>
    <w:rsid w:val="30FC9E22"/>
    <w:rsid w:val="310B4004"/>
    <w:rsid w:val="311008AE"/>
    <w:rsid w:val="3133522D"/>
    <w:rsid w:val="3140B6B7"/>
    <w:rsid w:val="318C508F"/>
    <w:rsid w:val="31C97304"/>
    <w:rsid w:val="32156066"/>
    <w:rsid w:val="321E5E42"/>
    <w:rsid w:val="322832B8"/>
    <w:rsid w:val="32420965"/>
    <w:rsid w:val="325E3F1B"/>
    <w:rsid w:val="3261ECE3"/>
    <w:rsid w:val="327B6C62"/>
    <w:rsid w:val="329633DF"/>
    <w:rsid w:val="32B25520"/>
    <w:rsid w:val="32C5C77C"/>
    <w:rsid w:val="32F6666A"/>
    <w:rsid w:val="330902E4"/>
    <w:rsid w:val="3323D1EC"/>
    <w:rsid w:val="3326E5D7"/>
    <w:rsid w:val="333CE246"/>
    <w:rsid w:val="3368A743"/>
    <w:rsid w:val="337FA96A"/>
    <w:rsid w:val="3396F8FD"/>
    <w:rsid w:val="33AC6AD1"/>
    <w:rsid w:val="33C79A88"/>
    <w:rsid w:val="33D78291"/>
    <w:rsid w:val="33F5B747"/>
    <w:rsid w:val="33F8E60A"/>
    <w:rsid w:val="34015352"/>
    <w:rsid w:val="3403E154"/>
    <w:rsid w:val="34047B5A"/>
    <w:rsid w:val="3408A53B"/>
    <w:rsid w:val="34320277"/>
    <w:rsid w:val="345E1670"/>
    <w:rsid w:val="34622A75"/>
    <w:rsid w:val="3464311E"/>
    <w:rsid w:val="349B80D6"/>
    <w:rsid w:val="34A1D354"/>
    <w:rsid w:val="34B1F62C"/>
    <w:rsid w:val="34BA34E4"/>
    <w:rsid w:val="34EF3DCD"/>
    <w:rsid w:val="34F56AC1"/>
    <w:rsid w:val="34F7A827"/>
    <w:rsid w:val="34FC285E"/>
    <w:rsid w:val="350A9734"/>
    <w:rsid w:val="351CDE75"/>
    <w:rsid w:val="352E046E"/>
    <w:rsid w:val="353BEC44"/>
    <w:rsid w:val="35589936"/>
    <w:rsid w:val="3564FCCE"/>
    <w:rsid w:val="357D840A"/>
    <w:rsid w:val="358D15CE"/>
    <w:rsid w:val="35BC2898"/>
    <w:rsid w:val="35F5566E"/>
    <w:rsid w:val="35FEE888"/>
    <w:rsid w:val="36015D62"/>
    <w:rsid w:val="3616D158"/>
    <w:rsid w:val="361DB9CA"/>
    <w:rsid w:val="3648B476"/>
    <w:rsid w:val="3674D08E"/>
    <w:rsid w:val="36B07934"/>
    <w:rsid w:val="36D1AED8"/>
    <w:rsid w:val="36D47DE9"/>
    <w:rsid w:val="36E4C40A"/>
    <w:rsid w:val="370EAF9E"/>
    <w:rsid w:val="373463A9"/>
    <w:rsid w:val="374045FD"/>
    <w:rsid w:val="374C52D5"/>
    <w:rsid w:val="37565072"/>
    <w:rsid w:val="3769CD0C"/>
    <w:rsid w:val="379BDC35"/>
    <w:rsid w:val="37AACFD1"/>
    <w:rsid w:val="37AB21D0"/>
    <w:rsid w:val="37F9373E"/>
    <w:rsid w:val="380B3002"/>
    <w:rsid w:val="381D2104"/>
    <w:rsid w:val="382697CD"/>
    <w:rsid w:val="384AE86E"/>
    <w:rsid w:val="38578B60"/>
    <w:rsid w:val="38698063"/>
    <w:rsid w:val="38888B9B"/>
    <w:rsid w:val="38977D44"/>
    <w:rsid w:val="38A9E5BC"/>
    <w:rsid w:val="38B731E7"/>
    <w:rsid w:val="38BA5D8B"/>
    <w:rsid w:val="38D20EF4"/>
    <w:rsid w:val="38DC9411"/>
    <w:rsid w:val="38E618D9"/>
    <w:rsid w:val="38FE032C"/>
    <w:rsid w:val="391D6EEF"/>
    <w:rsid w:val="392AE03A"/>
    <w:rsid w:val="3956F7C6"/>
    <w:rsid w:val="3965F165"/>
    <w:rsid w:val="39906B8D"/>
    <w:rsid w:val="39A142C5"/>
    <w:rsid w:val="39B6B0F4"/>
    <w:rsid w:val="39BD2045"/>
    <w:rsid w:val="39BE12D8"/>
    <w:rsid w:val="39C69604"/>
    <w:rsid w:val="39CA905E"/>
    <w:rsid w:val="39D09C58"/>
    <w:rsid w:val="39D3BAFC"/>
    <w:rsid w:val="3A031BE1"/>
    <w:rsid w:val="3A7FD445"/>
    <w:rsid w:val="3A91F404"/>
    <w:rsid w:val="3AA20794"/>
    <w:rsid w:val="3AB147DF"/>
    <w:rsid w:val="3AC75740"/>
    <w:rsid w:val="3ADAE4CE"/>
    <w:rsid w:val="3AE873EF"/>
    <w:rsid w:val="3B02C91C"/>
    <w:rsid w:val="3B0E45EA"/>
    <w:rsid w:val="3B186C7A"/>
    <w:rsid w:val="3B23AADA"/>
    <w:rsid w:val="3B27C6DC"/>
    <w:rsid w:val="3B7CB3E3"/>
    <w:rsid w:val="3BAB9C00"/>
    <w:rsid w:val="3BB6347A"/>
    <w:rsid w:val="3BC85F44"/>
    <w:rsid w:val="3BF973CB"/>
    <w:rsid w:val="3C02180E"/>
    <w:rsid w:val="3C13B720"/>
    <w:rsid w:val="3C150D21"/>
    <w:rsid w:val="3C17C74F"/>
    <w:rsid w:val="3C20A7D6"/>
    <w:rsid w:val="3C228EC1"/>
    <w:rsid w:val="3C26F384"/>
    <w:rsid w:val="3C3578BE"/>
    <w:rsid w:val="3C511354"/>
    <w:rsid w:val="3C6529B7"/>
    <w:rsid w:val="3C6CD5EC"/>
    <w:rsid w:val="3C743F36"/>
    <w:rsid w:val="3C87431B"/>
    <w:rsid w:val="3C8831D7"/>
    <w:rsid w:val="3C8AADEA"/>
    <w:rsid w:val="3CA26C3A"/>
    <w:rsid w:val="3CA30FAB"/>
    <w:rsid w:val="3CAC4DB8"/>
    <w:rsid w:val="3CC01920"/>
    <w:rsid w:val="3CCF0336"/>
    <w:rsid w:val="3CF33D14"/>
    <w:rsid w:val="3CF5C241"/>
    <w:rsid w:val="3CFC0AAD"/>
    <w:rsid w:val="3D223A73"/>
    <w:rsid w:val="3D23749F"/>
    <w:rsid w:val="3D84B1C7"/>
    <w:rsid w:val="3DB46172"/>
    <w:rsid w:val="3DB77507"/>
    <w:rsid w:val="3DDB9E46"/>
    <w:rsid w:val="3E0C998C"/>
    <w:rsid w:val="3E1A4EA3"/>
    <w:rsid w:val="3E4B2B4D"/>
    <w:rsid w:val="3E512F45"/>
    <w:rsid w:val="3E5F0D4A"/>
    <w:rsid w:val="3E66E6F5"/>
    <w:rsid w:val="3EAA5B96"/>
    <w:rsid w:val="3EC32E37"/>
    <w:rsid w:val="3EF6B8C3"/>
    <w:rsid w:val="3F338586"/>
    <w:rsid w:val="3F3C7B2E"/>
    <w:rsid w:val="3F4F30FD"/>
    <w:rsid w:val="3F534568"/>
    <w:rsid w:val="3F78BB8C"/>
    <w:rsid w:val="3F7FABCC"/>
    <w:rsid w:val="3FABF7DE"/>
    <w:rsid w:val="3FDCF658"/>
    <w:rsid w:val="3FDE21E1"/>
    <w:rsid w:val="3FE383A1"/>
    <w:rsid w:val="3FEB88A4"/>
    <w:rsid w:val="4000B5B6"/>
    <w:rsid w:val="4004D273"/>
    <w:rsid w:val="403087A8"/>
    <w:rsid w:val="403E8783"/>
    <w:rsid w:val="409CABE2"/>
    <w:rsid w:val="40A80961"/>
    <w:rsid w:val="40B3CD94"/>
    <w:rsid w:val="40C79BD2"/>
    <w:rsid w:val="40C7D223"/>
    <w:rsid w:val="40EBEE82"/>
    <w:rsid w:val="41089DF8"/>
    <w:rsid w:val="4110A3EB"/>
    <w:rsid w:val="4126E691"/>
    <w:rsid w:val="4156FA7B"/>
    <w:rsid w:val="4170EC16"/>
    <w:rsid w:val="417F6171"/>
    <w:rsid w:val="41A77141"/>
    <w:rsid w:val="41B09DC1"/>
    <w:rsid w:val="41B9274D"/>
    <w:rsid w:val="41BCEF4A"/>
    <w:rsid w:val="41BDD2DF"/>
    <w:rsid w:val="41CBF805"/>
    <w:rsid w:val="41D0BAD8"/>
    <w:rsid w:val="41F0ECE8"/>
    <w:rsid w:val="41F778AD"/>
    <w:rsid w:val="41FAF019"/>
    <w:rsid w:val="42107927"/>
    <w:rsid w:val="4225F29B"/>
    <w:rsid w:val="4242861D"/>
    <w:rsid w:val="4246FC6A"/>
    <w:rsid w:val="427A6B95"/>
    <w:rsid w:val="4282F8A4"/>
    <w:rsid w:val="428E433D"/>
    <w:rsid w:val="42DA5D77"/>
    <w:rsid w:val="42DDEE24"/>
    <w:rsid w:val="42E23A49"/>
    <w:rsid w:val="42EAF0E5"/>
    <w:rsid w:val="42F2C811"/>
    <w:rsid w:val="42F385D4"/>
    <w:rsid w:val="42F6B1B3"/>
    <w:rsid w:val="42FBF253"/>
    <w:rsid w:val="4300FF02"/>
    <w:rsid w:val="4302DA06"/>
    <w:rsid w:val="432C46F4"/>
    <w:rsid w:val="4340DA77"/>
    <w:rsid w:val="43595B0D"/>
    <w:rsid w:val="435C58A5"/>
    <w:rsid w:val="436D5E79"/>
    <w:rsid w:val="439CBFF9"/>
    <w:rsid w:val="43B0CFAA"/>
    <w:rsid w:val="43B32379"/>
    <w:rsid w:val="43B8B470"/>
    <w:rsid w:val="43BA8138"/>
    <w:rsid w:val="43C58806"/>
    <w:rsid w:val="43CC6BF7"/>
    <w:rsid w:val="43E49D54"/>
    <w:rsid w:val="43EBA60C"/>
    <w:rsid w:val="43EDCEB0"/>
    <w:rsid w:val="442E85D6"/>
    <w:rsid w:val="443DD3E9"/>
    <w:rsid w:val="44470C3F"/>
    <w:rsid w:val="447B0F12"/>
    <w:rsid w:val="449BD8CC"/>
    <w:rsid w:val="44D542FB"/>
    <w:rsid w:val="44DC9D9F"/>
    <w:rsid w:val="4516E6F2"/>
    <w:rsid w:val="45186318"/>
    <w:rsid w:val="452EDB0E"/>
    <w:rsid w:val="4574ADB2"/>
    <w:rsid w:val="4578B8D3"/>
    <w:rsid w:val="45AB25B8"/>
    <w:rsid w:val="45B969C3"/>
    <w:rsid w:val="45BFB31D"/>
    <w:rsid w:val="45D90BC1"/>
    <w:rsid w:val="45E29776"/>
    <w:rsid w:val="46183F49"/>
    <w:rsid w:val="464048EE"/>
    <w:rsid w:val="4640B3F4"/>
    <w:rsid w:val="4646ABEB"/>
    <w:rsid w:val="466A3F13"/>
    <w:rsid w:val="46796BFB"/>
    <w:rsid w:val="46852366"/>
    <w:rsid w:val="469533FC"/>
    <w:rsid w:val="469B5524"/>
    <w:rsid w:val="46B40B4F"/>
    <w:rsid w:val="46E07E5F"/>
    <w:rsid w:val="46E52CC8"/>
    <w:rsid w:val="46EBD619"/>
    <w:rsid w:val="46FFF9E8"/>
    <w:rsid w:val="472993C3"/>
    <w:rsid w:val="47348797"/>
    <w:rsid w:val="473C704F"/>
    <w:rsid w:val="473D0472"/>
    <w:rsid w:val="47513E78"/>
    <w:rsid w:val="4759DAD7"/>
    <w:rsid w:val="475E574D"/>
    <w:rsid w:val="47832014"/>
    <w:rsid w:val="478E48C0"/>
    <w:rsid w:val="4790ED75"/>
    <w:rsid w:val="479B9F5D"/>
    <w:rsid w:val="479F1B23"/>
    <w:rsid w:val="47BF8816"/>
    <w:rsid w:val="47D32274"/>
    <w:rsid w:val="48325A5E"/>
    <w:rsid w:val="486F3C19"/>
    <w:rsid w:val="48A85832"/>
    <w:rsid w:val="48AE4076"/>
    <w:rsid w:val="48B36E4A"/>
    <w:rsid w:val="48D61260"/>
    <w:rsid w:val="48D6FDEE"/>
    <w:rsid w:val="48DF8030"/>
    <w:rsid w:val="48E2BD23"/>
    <w:rsid w:val="491B5C90"/>
    <w:rsid w:val="49499EFB"/>
    <w:rsid w:val="496D23A4"/>
    <w:rsid w:val="4977EC0F"/>
    <w:rsid w:val="49980E48"/>
    <w:rsid w:val="49AA6A47"/>
    <w:rsid w:val="49B10CBD"/>
    <w:rsid w:val="49DA0171"/>
    <w:rsid w:val="49E02CC4"/>
    <w:rsid w:val="4A089888"/>
    <w:rsid w:val="4A128625"/>
    <w:rsid w:val="4A25E21A"/>
    <w:rsid w:val="4A75F3D9"/>
    <w:rsid w:val="4A7D8DB8"/>
    <w:rsid w:val="4A9A3B56"/>
    <w:rsid w:val="4AF99937"/>
    <w:rsid w:val="4AFE97B9"/>
    <w:rsid w:val="4B1EC150"/>
    <w:rsid w:val="4B5941FF"/>
    <w:rsid w:val="4B831C66"/>
    <w:rsid w:val="4BC3F008"/>
    <w:rsid w:val="4BED3A61"/>
    <w:rsid w:val="4BF0FF87"/>
    <w:rsid w:val="4C0CD773"/>
    <w:rsid w:val="4C31432D"/>
    <w:rsid w:val="4C428385"/>
    <w:rsid w:val="4C685AA7"/>
    <w:rsid w:val="4C734373"/>
    <w:rsid w:val="4C8E1F1D"/>
    <w:rsid w:val="4C95DF83"/>
    <w:rsid w:val="4C979E80"/>
    <w:rsid w:val="4CD2CE0B"/>
    <w:rsid w:val="4CD50560"/>
    <w:rsid w:val="4CE768BD"/>
    <w:rsid w:val="4CF1B708"/>
    <w:rsid w:val="4CF33AA9"/>
    <w:rsid w:val="4D1A6879"/>
    <w:rsid w:val="4D30524F"/>
    <w:rsid w:val="4D3F0590"/>
    <w:rsid w:val="4D60E7B6"/>
    <w:rsid w:val="4D676424"/>
    <w:rsid w:val="4D6AABD2"/>
    <w:rsid w:val="4D70D9F2"/>
    <w:rsid w:val="4D86A731"/>
    <w:rsid w:val="4DA4C430"/>
    <w:rsid w:val="4DAAC73C"/>
    <w:rsid w:val="4DBF3773"/>
    <w:rsid w:val="4DC6BDD3"/>
    <w:rsid w:val="4DCD98D1"/>
    <w:rsid w:val="4DE21541"/>
    <w:rsid w:val="4E04F8CF"/>
    <w:rsid w:val="4E13EF45"/>
    <w:rsid w:val="4E1EF60D"/>
    <w:rsid w:val="4E2B2F1A"/>
    <w:rsid w:val="4E2E99A3"/>
    <w:rsid w:val="4E4A92E0"/>
    <w:rsid w:val="4E6496C3"/>
    <w:rsid w:val="4E88E4E7"/>
    <w:rsid w:val="4E926BC8"/>
    <w:rsid w:val="4EA1FA9C"/>
    <w:rsid w:val="4EA35B33"/>
    <w:rsid w:val="4EA9C970"/>
    <w:rsid w:val="4EC1E472"/>
    <w:rsid w:val="4EC9A4E6"/>
    <w:rsid w:val="4ED267E7"/>
    <w:rsid w:val="4EF2769B"/>
    <w:rsid w:val="4F2B5C5E"/>
    <w:rsid w:val="4F3E8431"/>
    <w:rsid w:val="4F43F8E7"/>
    <w:rsid w:val="4F74E6D4"/>
    <w:rsid w:val="4F7ABE35"/>
    <w:rsid w:val="4FB23EF1"/>
    <w:rsid w:val="4FB8E07F"/>
    <w:rsid w:val="4FDDFBF5"/>
    <w:rsid w:val="4FFE63A3"/>
    <w:rsid w:val="5010A900"/>
    <w:rsid w:val="50226CCA"/>
    <w:rsid w:val="5023505A"/>
    <w:rsid w:val="5024B548"/>
    <w:rsid w:val="503F0C46"/>
    <w:rsid w:val="50610B19"/>
    <w:rsid w:val="5061E79E"/>
    <w:rsid w:val="50744872"/>
    <w:rsid w:val="50A58064"/>
    <w:rsid w:val="50CD05CE"/>
    <w:rsid w:val="50DE5904"/>
    <w:rsid w:val="50E9CD84"/>
    <w:rsid w:val="5109D9D8"/>
    <w:rsid w:val="51231BAA"/>
    <w:rsid w:val="5143E60C"/>
    <w:rsid w:val="515C9E66"/>
    <w:rsid w:val="515E2D83"/>
    <w:rsid w:val="5199FC7D"/>
    <w:rsid w:val="51B5A0FD"/>
    <w:rsid w:val="51BB546D"/>
    <w:rsid w:val="51D0C965"/>
    <w:rsid w:val="51DFD429"/>
    <w:rsid w:val="51E34FC1"/>
    <w:rsid w:val="51EDD0A0"/>
    <w:rsid w:val="520504A5"/>
    <w:rsid w:val="5214FE6A"/>
    <w:rsid w:val="52266CEE"/>
    <w:rsid w:val="522A10A9"/>
    <w:rsid w:val="522BF5DC"/>
    <w:rsid w:val="523E8E0F"/>
    <w:rsid w:val="5243CB27"/>
    <w:rsid w:val="52480AD0"/>
    <w:rsid w:val="525B88E8"/>
    <w:rsid w:val="525F4110"/>
    <w:rsid w:val="527D565F"/>
    <w:rsid w:val="52815958"/>
    <w:rsid w:val="5287ED0E"/>
    <w:rsid w:val="52A31AF6"/>
    <w:rsid w:val="533731C9"/>
    <w:rsid w:val="5373DA21"/>
    <w:rsid w:val="53750D05"/>
    <w:rsid w:val="53867396"/>
    <w:rsid w:val="53966DC5"/>
    <w:rsid w:val="539974D5"/>
    <w:rsid w:val="539D1609"/>
    <w:rsid w:val="53A4266C"/>
    <w:rsid w:val="53B45F78"/>
    <w:rsid w:val="53D47E73"/>
    <w:rsid w:val="53EBBD3A"/>
    <w:rsid w:val="53F001B8"/>
    <w:rsid w:val="53F2877A"/>
    <w:rsid w:val="53F74BD6"/>
    <w:rsid w:val="53FD0C87"/>
    <w:rsid w:val="53FECD81"/>
    <w:rsid w:val="542294BA"/>
    <w:rsid w:val="54326DEE"/>
    <w:rsid w:val="5435DDC1"/>
    <w:rsid w:val="544ECC96"/>
    <w:rsid w:val="545075D7"/>
    <w:rsid w:val="5468872F"/>
    <w:rsid w:val="5477F31D"/>
    <w:rsid w:val="547DDC9A"/>
    <w:rsid w:val="547E24BD"/>
    <w:rsid w:val="54921830"/>
    <w:rsid w:val="54CCB5D5"/>
    <w:rsid w:val="54F43A78"/>
    <w:rsid w:val="5501222F"/>
    <w:rsid w:val="5523FC75"/>
    <w:rsid w:val="553B2FFE"/>
    <w:rsid w:val="5563BF55"/>
    <w:rsid w:val="5575617A"/>
    <w:rsid w:val="55758366"/>
    <w:rsid w:val="5576F5B0"/>
    <w:rsid w:val="557DA0BC"/>
    <w:rsid w:val="55846898"/>
    <w:rsid w:val="558B6054"/>
    <w:rsid w:val="55949542"/>
    <w:rsid w:val="55966933"/>
    <w:rsid w:val="55BDCC0C"/>
    <w:rsid w:val="55BE2ED3"/>
    <w:rsid w:val="55D96228"/>
    <w:rsid w:val="55E78257"/>
    <w:rsid w:val="55F7C5F8"/>
    <w:rsid w:val="56100691"/>
    <w:rsid w:val="561937C5"/>
    <w:rsid w:val="56194C0A"/>
    <w:rsid w:val="5623F71C"/>
    <w:rsid w:val="5627DDE6"/>
    <w:rsid w:val="563A212A"/>
    <w:rsid w:val="56436D93"/>
    <w:rsid w:val="56783A2F"/>
    <w:rsid w:val="5681687F"/>
    <w:rsid w:val="56B51FCF"/>
    <w:rsid w:val="56CD3873"/>
    <w:rsid w:val="56D4B6CB"/>
    <w:rsid w:val="56E076EB"/>
    <w:rsid w:val="5713BFD2"/>
    <w:rsid w:val="57409BEE"/>
    <w:rsid w:val="57A8942B"/>
    <w:rsid w:val="57D72674"/>
    <w:rsid w:val="57F04275"/>
    <w:rsid w:val="58036107"/>
    <w:rsid w:val="580E8367"/>
    <w:rsid w:val="58128F77"/>
    <w:rsid w:val="5815209B"/>
    <w:rsid w:val="582FF3AD"/>
    <w:rsid w:val="583325C3"/>
    <w:rsid w:val="58434A27"/>
    <w:rsid w:val="58566059"/>
    <w:rsid w:val="587A665E"/>
    <w:rsid w:val="587BE50C"/>
    <w:rsid w:val="589E8CFA"/>
    <w:rsid w:val="58A0D3E6"/>
    <w:rsid w:val="58A8D826"/>
    <w:rsid w:val="58B6B80D"/>
    <w:rsid w:val="58BABD40"/>
    <w:rsid w:val="58D1A702"/>
    <w:rsid w:val="58D32F84"/>
    <w:rsid w:val="58FF6A9B"/>
    <w:rsid w:val="590E55C9"/>
    <w:rsid w:val="5967B9BE"/>
    <w:rsid w:val="597A72FC"/>
    <w:rsid w:val="5984F1B2"/>
    <w:rsid w:val="59B0A2F8"/>
    <w:rsid w:val="59B6AFFC"/>
    <w:rsid w:val="59C7B1D1"/>
    <w:rsid w:val="59DC0C28"/>
    <w:rsid w:val="5A17ECEB"/>
    <w:rsid w:val="5A36AEDC"/>
    <w:rsid w:val="5A5E9333"/>
    <w:rsid w:val="5A617706"/>
    <w:rsid w:val="5A77FEC2"/>
    <w:rsid w:val="5AADDF07"/>
    <w:rsid w:val="5AD326B7"/>
    <w:rsid w:val="5AE75BE0"/>
    <w:rsid w:val="5AF3D116"/>
    <w:rsid w:val="5B1A81CA"/>
    <w:rsid w:val="5B214B6C"/>
    <w:rsid w:val="5B2481BB"/>
    <w:rsid w:val="5B293CCC"/>
    <w:rsid w:val="5B2D9FD5"/>
    <w:rsid w:val="5B38BA9B"/>
    <w:rsid w:val="5B8EFF91"/>
    <w:rsid w:val="5BB896A5"/>
    <w:rsid w:val="5BBB78A0"/>
    <w:rsid w:val="5C2E5796"/>
    <w:rsid w:val="5C38D192"/>
    <w:rsid w:val="5C56C3DB"/>
    <w:rsid w:val="5C77D91D"/>
    <w:rsid w:val="5C8F0DB6"/>
    <w:rsid w:val="5CA33628"/>
    <w:rsid w:val="5CB4E3F9"/>
    <w:rsid w:val="5CC4C0FE"/>
    <w:rsid w:val="5CCE93F4"/>
    <w:rsid w:val="5CEA3C73"/>
    <w:rsid w:val="5D094104"/>
    <w:rsid w:val="5D0D79B0"/>
    <w:rsid w:val="5D20F1A1"/>
    <w:rsid w:val="5D24C791"/>
    <w:rsid w:val="5D2970EB"/>
    <w:rsid w:val="5D2ACFF2"/>
    <w:rsid w:val="5D345F5C"/>
    <w:rsid w:val="5D4A2038"/>
    <w:rsid w:val="5D71FE1D"/>
    <w:rsid w:val="5D81D4FD"/>
    <w:rsid w:val="5D916975"/>
    <w:rsid w:val="5DACC67E"/>
    <w:rsid w:val="5DB7391F"/>
    <w:rsid w:val="5DBF62A3"/>
    <w:rsid w:val="5DF095EA"/>
    <w:rsid w:val="5E2FC600"/>
    <w:rsid w:val="5E447BA3"/>
    <w:rsid w:val="5E6A4CB1"/>
    <w:rsid w:val="5E6FF487"/>
    <w:rsid w:val="5E90C78D"/>
    <w:rsid w:val="5E954CF4"/>
    <w:rsid w:val="5EADAB93"/>
    <w:rsid w:val="5EBA0577"/>
    <w:rsid w:val="5EBE5731"/>
    <w:rsid w:val="5EC5330E"/>
    <w:rsid w:val="5ED34C1B"/>
    <w:rsid w:val="5ED381D4"/>
    <w:rsid w:val="5ED3E1D2"/>
    <w:rsid w:val="5F0BA86B"/>
    <w:rsid w:val="5F52AF74"/>
    <w:rsid w:val="5F7927FC"/>
    <w:rsid w:val="5F94022E"/>
    <w:rsid w:val="5FA1ED11"/>
    <w:rsid w:val="5FAE64C3"/>
    <w:rsid w:val="5FBD021C"/>
    <w:rsid w:val="5FD60AA2"/>
    <w:rsid w:val="5FE8EA93"/>
    <w:rsid w:val="601C1F34"/>
    <w:rsid w:val="601C6A8E"/>
    <w:rsid w:val="6040FF35"/>
    <w:rsid w:val="606270B4"/>
    <w:rsid w:val="60631EF6"/>
    <w:rsid w:val="6087125E"/>
    <w:rsid w:val="6094E4A9"/>
    <w:rsid w:val="609C71C0"/>
    <w:rsid w:val="60AA00B3"/>
    <w:rsid w:val="60AB3B78"/>
    <w:rsid w:val="60C78ECD"/>
    <w:rsid w:val="60E457C1"/>
    <w:rsid w:val="610F592F"/>
    <w:rsid w:val="6114086C"/>
    <w:rsid w:val="6152058D"/>
    <w:rsid w:val="6153B06F"/>
    <w:rsid w:val="615AB92B"/>
    <w:rsid w:val="617FB75F"/>
    <w:rsid w:val="6180E9CD"/>
    <w:rsid w:val="618802FE"/>
    <w:rsid w:val="6193CABC"/>
    <w:rsid w:val="61B4DD0F"/>
    <w:rsid w:val="61DADE33"/>
    <w:rsid w:val="6213BB8B"/>
    <w:rsid w:val="6229230D"/>
    <w:rsid w:val="628A2A0F"/>
    <w:rsid w:val="62A52C4A"/>
    <w:rsid w:val="62ACD07C"/>
    <w:rsid w:val="62AEC8BA"/>
    <w:rsid w:val="6304A4BA"/>
    <w:rsid w:val="63075A11"/>
    <w:rsid w:val="6308CC83"/>
    <w:rsid w:val="630E5C31"/>
    <w:rsid w:val="630F2269"/>
    <w:rsid w:val="630FBAE2"/>
    <w:rsid w:val="631447E0"/>
    <w:rsid w:val="631C8F46"/>
    <w:rsid w:val="632782F2"/>
    <w:rsid w:val="632B27A3"/>
    <w:rsid w:val="6348E9A6"/>
    <w:rsid w:val="6352CBBD"/>
    <w:rsid w:val="637C243D"/>
    <w:rsid w:val="638406C7"/>
    <w:rsid w:val="6398B26F"/>
    <w:rsid w:val="639A1176"/>
    <w:rsid w:val="63B831B8"/>
    <w:rsid w:val="63D07AB6"/>
    <w:rsid w:val="6406D407"/>
    <w:rsid w:val="6410D617"/>
    <w:rsid w:val="642A9F7B"/>
    <w:rsid w:val="643C8780"/>
    <w:rsid w:val="643F199E"/>
    <w:rsid w:val="64666809"/>
    <w:rsid w:val="64931CDA"/>
    <w:rsid w:val="64AF06F9"/>
    <w:rsid w:val="64AFAAF9"/>
    <w:rsid w:val="65054321"/>
    <w:rsid w:val="650C601B"/>
    <w:rsid w:val="65162E2A"/>
    <w:rsid w:val="651F8F4A"/>
    <w:rsid w:val="65250C43"/>
    <w:rsid w:val="654FF777"/>
    <w:rsid w:val="65683944"/>
    <w:rsid w:val="658D51A3"/>
    <w:rsid w:val="6599065D"/>
    <w:rsid w:val="65BB4A36"/>
    <w:rsid w:val="65C42C38"/>
    <w:rsid w:val="65CBE6ED"/>
    <w:rsid w:val="65D8D3A2"/>
    <w:rsid w:val="65E26B84"/>
    <w:rsid w:val="660EA1A1"/>
    <w:rsid w:val="66286B6F"/>
    <w:rsid w:val="666540D4"/>
    <w:rsid w:val="667AB438"/>
    <w:rsid w:val="6686BD30"/>
    <w:rsid w:val="6689FB52"/>
    <w:rsid w:val="669C683D"/>
    <w:rsid w:val="66A0E4FA"/>
    <w:rsid w:val="66B82E3F"/>
    <w:rsid w:val="66BC5CFE"/>
    <w:rsid w:val="66D4E6B8"/>
    <w:rsid w:val="670130D1"/>
    <w:rsid w:val="670A16EE"/>
    <w:rsid w:val="67256527"/>
    <w:rsid w:val="673208C0"/>
    <w:rsid w:val="6736613C"/>
    <w:rsid w:val="674B666E"/>
    <w:rsid w:val="67547F93"/>
    <w:rsid w:val="67695EC5"/>
    <w:rsid w:val="677E18EF"/>
    <w:rsid w:val="6788A344"/>
    <w:rsid w:val="6796690A"/>
    <w:rsid w:val="67DB2DB1"/>
    <w:rsid w:val="680D1C00"/>
    <w:rsid w:val="681546FA"/>
    <w:rsid w:val="6865A3DF"/>
    <w:rsid w:val="68792966"/>
    <w:rsid w:val="687B93A3"/>
    <w:rsid w:val="68A2B14C"/>
    <w:rsid w:val="68A91FEC"/>
    <w:rsid w:val="68D0C5C7"/>
    <w:rsid w:val="68EC4AAD"/>
    <w:rsid w:val="691C9E11"/>
    <w:rsid w:val="692131BA"/>
    <w:rsid w:val="693DF131"/>
    <w:rsid w:val="6943EFE6"/>
    <w:rsid w:val="694A82E4"/>
    <w:rsid w:val="69595CC9"/>
    <w:rsid w:val="69596D94"/>
    <w:rsid w:val="69765146"/>
    <w:rsid w:val="69A214B1"/>
    <w:rsid w:val="69A8DA92"/>
    <w:rsid w:val="69B22DE7"/>
    <w:rsid w:val="69B785E7"/>
    <w:rsid w:val="69D10B69"/>
    <w:rsid w:val="69FBA68D"/>
    <w:rsid w:val="6A046EF2"/>
    <w:rsid w:val="6A280329"/>
    <w:rsid w:val="6A508125"/>
    <w:rsid w:val="6A735CB8"/>
    <w:rsid w:val="6A8F50D4"/>
    <w:rsid w:val="6A9005B7"/>
    <w:rsid w:val="6A91F53A"/>
    <w:rsid w:val="6AAA493F"/>
    <w:rsid w:val="6ABE75B3"/>
    <w:rsid w:val="6AF11C18"/>
    <w:rsid w:val="6AFF93EE"/>
    <w:rsid w:val="6B1D3CF8"/>
    <w:rsid w:val="6B423982"/>
    <w:rsid w:val="6B55F0BE"/>
    <w:rsid w:val="6B647B31"/>
    <w:rsid w:val="6B6660BC"/>
    <w:rsid w:val="6BAF7F8E"/>
    <w:rsid w:val="6BEC5186"/>
    <w:rsid w:val="6BFCF60A"/>
    <w:rsid w:val="6C0579E3"/>
    <w:rsid w:val="6C079896"/>
    <w:rsid w:val="6C2E1CCB"/>
    <w:rsid w:val="6C38EC1F"/>
    <w:rsid w:val="6C3CD581"/>
    <w:rsid w:val="6C4D8BA4"/>
    <w:rsid w:val="6C5852CF"/>
    <w:rsid w:val="6CA27FEB"/>
    <w:rsid w:val="6CA35DAA"/>
    <w:rsid w:val="6CBA77BC"/>
    <w:rsid w:val="6CC2C288"/>
    <w:rsid w:val="6CE13FCF"/>
    <w:rsid w:val="6CFA4D11"/>
    <w:rsid w:val="6CFDCA7D"/>
    <w:rsid w:val="6D11D678"/>
    <w:rsid w:val="6D344A20"/>
    <w:rsid w:val="6D5E6D35"/>
    <w:rsid w:val="6D606B41"/>
    <w:rsid w:val="6D80DD55"/>
    <w:rsid w:val="6D8821E7"/>
    <w:rsid w:val="6D8925FF"/>
    <w:rsid w:val="6D96118F"/>
    <w:rsid w:val="6D98C66B"/>
    <w:rsid w:val="6DA85E11"/>
    <w:rsid w:val="6DCC5090"/>
    <w:rsid w:val="6DEB08C4"/>
    <w:rsid w:val="6DEC515D"/>
    <w:rsid w:val="6E181AB9"/>
    <w:rsid w:val="6E26993A"/>
    <w:rsid w:val="6E2AD85E"/>
    <w:rsid w:val="6E2E8164"/>
    <w:rsid w:val="6E555CD9"/>
    <w:rsid w:val="6E6EA0C6"/>
    <w:rsid w:val="6E6FFC24"/>
    <w:rsid w:val="6E73AF5F"/>
    <w:rsid w:val="6E7BE4DA"/>
    <w:rsid w:val="6E881F70"/>
    <w:rsid w:val="6E8D4CBA"/>
    <w:rsid w:val="6EA1549C"/>
    <w:rsid w:val="6EAB9030"/>
    <w:rsid w:val="6EC14CF6"/>
    <w:rsid w:val="6ED47AFB"/>
    <w:rsid w:val="6F0AC492"/>
    <w:rsid w:val="6F0C15B3"/>
    <w:rsid w:val="6F0FB619"/>
    <w:rsid w:val="6F821D10"/>
    <w:rsid w:val="6F8A33D0"/>
    <w:rsid w:val="6F90F04C"/>
    <w:rsid w:val="6F927A6B"/>
    <w:rsid w:val="6FB5CCF5"/>
    <w:rsid w:val="6FFB4CA3"/>
    <w:rsid w:val="700FFCBA"/>
    <w:rsid w:val="70280F72"/>
    <w:rsid w:val="703650C0"/>
    <w:rsid w:val="703DD740"/>
    <w:rsid w:val="703F629A"/>
    <w:rsid w:val="7045FD8A"/>
    <w:rsid w:val="705091E4"/>
    <w:rsid w:val="70534692"/>
    <w:rsid w:val="7081FDB4"/>
    <w:rsid w:val="709141C6"/>
    <w:rsid w:val="70AF465E"/>
    <w:rsid w:val="70E63561"/>
    <w:rsid w:val="70EE188C"/>
    <w:rsid w:val="70F23E91"/>
    <w:rsid w:val="710C7559"/>
    <w:rsid w:val="710F21A2"/>
    <w:rsid w:val="71256ED5"/>
    <w:rsid w:val="712B54AA"/>
    <w:rsid w:val="71304A8D"/>
    <w:rsid w:val="713A4A44"/>
    <w:rsid w:val="7150B423"/>
    <w:rsid w:val="716E78B4"/>
    <w:rsid w:val="7170F54A"/>
    <w:rsid w:val="7196869B"/>
    <w:rsid w:val="71A23171"/>
    <w:rsid w:val="71B208C9"/>
    <w:rsid w:val="71B4765A"/>
    <w:rsid w:val="71D797BE"/>
    <w:rsid w:val="71DC1407"/>
    <w:rsid w:val="71EBE682"/>
    <w:rsid w:val="71FDDD02"/>
    <w:rsid w:val="720638EE"/>
    <w:rsid w:val="720D8C74"/>
    <w:rsid w:val="720EEB25"/>
    <w:rsid w:val="722A7683"/>
    <w:rsid w:val="7234C63A"/>
    <w:rsid w:val="724CBD11"/>
    <w:rsid w:val="7263F1BD"/>
    <w:rsid w:val="7266C121"/>
    <w:rsid w:val="72931D47"/>
    <w:rsid w:val="72A41937"/>
    <w:rsid w:val="72AD58B9"/>
    <w:rsid w:val="72C28F2C"/>
    <w:rsid w:val="72D4C702"/>
    <w:rsid w:val="72D661DF"/>
    <w:rsid w:val="72E4E359"/>
    <w:rsid w:val="72FF2E50"/>
    <w:rsid w:val="7314B81B"/>
    <w:rsid w:val="731FE393"/>
    <w:rsid w:val="73239BBE"/>
    <w:rsid w:val="73311204"/>
    <w:rsid w:val="734864A0"/>
    <w:rsid w:val="73719403"/>
    <w:rsid w:val="73826453"/>
    <w:rsid w:val="73871648"/>
    <w:rsid w:val="738DF2A6"/>
    <w:rsid w:val="739C685D"/>
    <w:rsid w:val="73B8AE8F"/>
    <w:rsid w:val="73BB2AC6"/>
    <w:rsid w:val="73EE0703"/>
    <w:rsid w:val="74051144"/>
    <w:rsid w:val="744469C1"/>
    <w:rsid w:val="74461D95"/>
    <w:rsid w:val="7448FCBD"/>
    <w:rsid w:val="745B71D1"/>
    <w:rsid w:val="74606023"/>
    <w:rsid w:val="7484BE34"/>
    <w:rsid w:val="74A243C1"/>
    <w:rsid w:val="74B7D012"/>
    <w:rsid w:val="74BECF85"/>
    <w:rsid w:val="74C7B94A"/>
    <w:rsid w:val="74D31E07"/>
    <w:rsid w:val="74D96EDD"/>
    <w:rsid w:val="74E0FDF5"/>
    <w:rsid w:val="750B4000"/>
    <w:rsid w:val="7510A1DA"/>
    <w:rsid w:val="75260C2E"/>
    <w:rsid w:val="753ACACA"/>
    <w:rsid w:val="753C86E5"/>
    <w:rsid w:val="7560654C"/>
    <w:rsid w:val="75955B44"/>
    <w:rsid w:val="759D64B5"/>
    <w:rsid w:val="75B4A4DF"/>
    <w:rsid w:val="75CA666D"/>
    <w:rsid w:val="75D04602"/>
    <w:rsid w:val="75D9BBFA"/>
    <w:rsid w:val="75F88797"/>
    <w:rsid w:val="7613B797"/>
    <w:rsid w:val="7620180E"/>
    <w:rsid w:val="7644541E"/>
    <w:rsid w:val="76661B23"/>
    <w:rsid w:val="7694D879"/>
    <w:rsid w:val="769E3D9B"/>
    <w:rsid w:val="76A650E1"/>
    <w:rsid w:val="76C59368"/>
    <w:rsid w:val="76F3164E"/>
    <w:rsid w:val="77060CA1"/>
    <w:rsid w:val="77060F00"/>
    <w:rsid w:val="7711FC99"/>
    <w:rsid w:val="771A3798"/>
    <w:rsid w:val="771E61CD"/>
    <w:rsid w:val="772342A7"/>
    <w:rsid w:val="77404126"/>
    <w:rsid w:val="77408291"/>
    <w:rsid w:val="7791173B"/>
    <w:rsid w:val="77AE2F4A"/>
    <w:rsid w:val="77B4BDD3"/>
    <w:rsid w:val="77C1AD6D"/>
    <w:rsid w:val="77D60CCA"/>
    <w:rsid w:val="77E1FCB9"/>
    <w:rsid w:val="780483E6"/>
    <w:rsid w:val="7860A3E7"/>
    <w:rsid w:val="78852B1D"/>
    <w:rsid w:val="78973A5B"/>
    <w:rsid w:val="789F6BC8"/>
    <w:rsid w:val="78A39ECD"/>
    <w:rsid w:val="78C6CD1E"/>
    <w:rsid w:val="78CAD48E"/>
    <w:rsid w:val="78D3C24B"/>
    <w:rsid w:val="78DDF47A"/>
    <w:rsid w:val="78EAAC97"/>
    <w:rsid w:val="794DF581"/>
    <w:rsid w:val="7955E02D"/>
    <w:rsid w:val="797077D1"/>
    <w:rsid w:val="79AC8613"/>
    <w:rsid w:val="79BDCF64"/>
    <w:rsid w:val="79ECC196"/>
    <w:rsid w:val="7A1F44F3"/>
    <w:rsid w:val="7A2100F1"/>
    <w:rsid w:val="7A2C5EA8"/>
    <w:rsid w:val="7A337A74"/>
    <w:rsid w:val="7A443986"/>
    <w:rsid w:val="7A5ECA70"/>
    <w:rsid w:val="7A6BFD48"/>
    <w:rsid w:val="7A7D90A2"/>
    <w:rsid w:val="7AA3D972"/>
    <w:rsid w:val="7AB5BE1E"/>
    <w:rsid w:val="7ABE68F7"/>
    <w:rsid w:val="7B068741"/>
    <w:rsid w:val="7B4A5E1F"/>
    <w:rsid w:val="7B5C202F"/>
    <w:rsid w:val="7B6A279D"/>
    <w:rsid w:val="7B86BCAC"/>
    <w:rsid w:val="7BD6F0CD"/>
    <w:rsid w:val="7BD6FA66"/>
    <w:rsid w:val="7BE264F2"/>
    <w:rsid w:val="7BEA7DF9"/>
    <w:rsid w:val="7C41A4D6"/>
    <w:rsid w:val="7C5CBFF6"/>
    <w:rsid w:val="7C7360EC"/>
    <w:rsid w:val="7C75C63D"/>
    <w:rsid w:val="7C8D9899"/>
    <w:rsid w:val="7C8DD8E8"/>
    <w:rsid w:val="7C8EEE9A"/>
    <w:rsid w:val="7C98DDC0"/>
    <w:rsid w:val="7CAA2610"/>
    <w:rsid w:val="7CC8AD74"/>
    <w:rsid w:val="7CD014C1"/>
    <w:rsid w:val="7CEF7C2C"/>
    <w:rsid w:val="7CF851CD"/>
    <w:rsid w:val="7CFE25C9"/>
    <w:rsid w:val="7D30FC22"/>
    <w:rsid w:val="7D3BD783"/>
    <w:rsid w:val="7D3E8754"/>
    <w:rsid w:val="7D48E4AF"/>
    <w:rsid w:val="7D70B42D"/>
    <w:rsid w:val="7D7F8B8C"/>
    <w:rsid w:val="7D98EEBA"/>
    <w:rsid w:val="7DB0A417"/>
    <w:rsid w:val="7DB5E5E0"/>
    <w:rsid w:val="7DCB4C3C"/>
    <w:rsid w:val="7DCF4A88"/>
    <w:rsid w:val="7DDD5A5A"/>
    <w:rsid w:val="7DDD6EC8"/>
    <w:rsid w:val="7DE11907"/>
    <w:rsid w:val="7DEC9865"/>
    <w:rsid w:val="7DF6D02E"/>
    <w:rsid w:val="7E025702"/>
    <w:rsid w:val="7E124332"/>
    <w:rsid w:val="7E28FE68"/>
    <w:rsid w:val="7E29627F"/>
    <w:rsid w:val="7E2A193B"/>
    <w:rsid w:val="7E349DA8"/>
    <w:rsid w:val="7E39AFFA"/>
    <w:rsid w:val="7E45F671"/>
    <w:rsid w:val="7E4DDF77"/>
    <w:rsid w:val="7E6C2F78"/>
    <w:rsid w:val="7E86E73E"/>
    <w:rsid w:val="7E8A3727"/>
    <w:rsid w:val="7EA1F206"/>
    <w:rsid w:val="7EC13A92"/>
    <w:rsid w:val="7ECB3834"/>
    <w:rsid w:val="7ED84A60"/>
    <w:rsid w:val="7EF15CA3"/>
    <w:rsid w:val="7EFF80DB"/>
    <w:rsid w:val="7F01C225"/>
    <w:rsid w:val="7F297A82"/>
    <w:rsid w:val="7F30EA4A"/>
    <w:rsid w:val="7F378A21"/>
    <w:rsid w:val="7F3A58AF"/>
    <w:rsid w:val="7F4F135D"/>
    <w:rsid w:val="7F4FF290"/>
    <w:rsid w:val="7F657A7C"/>
    <w:rsid w:val="7F682C8B"/>
    <w:rsid w:val="7F90DA83"/>
    <w:rsid w:val="7FC37266"/>
    <w:rsid w:val="7FCD906B"/>
    <w:rsid w:val="7FE081E9"/>
    <w:rsid w:val="7FE38878"/>
    <w:rsid w:val="7FE7E0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219B5"/>
  <w15:chartTrackingRefBased/>
  <w15:docId w15:val="{C2D433C0-F1C0-4322-BB26-D56CA084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288"/>
  </w:style>
  <w:style w:type="paragraph" w:styleId="Heading1">
    <w:name w:val="heading 1"/>
    <w:basedOn w:val="Normal"/>
    <w:next w:val="Normal"/>
    <w:link w:val="Heading1Char"/>
    <w:uiPriority w:val="9"/>
    <w:qFormat/>
    <w:rsid w:val="00BC6904"/>
    <w:pPr>
      <w:keepNext/>
      <w:keepLines/>
      <w:spacing w:before="480" w:after="360"/>
      <w:outlineLvl w:val="0"/>
    </w:pPr>
    <w:rPr>
      <w:rFonts w:eastAsiaTheme="majorEastAsia" w:cstheme="majorBidi"/>
      <w:b/>
      <w:color w:val="361E54"/>
      <w:sz w:val="40"/>
      <w:szCs w:val="32"/>
    </w:rPr>
  </w:style>
  <w:style w:type="paragraph" w:styleId="Heading2">
    <w:name w:val="heading 2"/>
    <w:basedOn w:val="Normal"/>
    <w:next w:val="Normal"/>
    <w:link w:val="Heading2Char"/>
    <w:uiPriority w:val="9"/>
    <w:unhideWhenUsed/>
    <w:qFormat/>
    <w:rsid w:val="00BC6904"/>
    <w:pPr>
      <w:keepNext/>
      <w:keepLines/>
      <w:spacing w:before="280" w:after="240"/>
      <w:outlineLvl w:val="1"/>
    </w:pPr>
    <w:rPr>
      <w:rFonts w:eastAsiaTheme="majorEastAsia" w:cstheme="majorBidi"/>
      <w:b/>
      <w:color w:val="361E54"/>
      <w:sz w:val="28"/>
      <w:szCs w:val="26"/>
    </w:rPr>
  </w:style>
  <w:style w:type="paragraph" w:styleId="Heading3">
    <w:name w:val="heading 3"/>
    <w:basedOn w:val="Normal"/>
    <w:link w:val="Heading3Char"/>
    <w:uiPriority w:val="9"/>
    <w:qFormat/>
    <w:rsid w:val="00BC6904"/>
    <w:pPr>
      <w:spacing w:before="1080" w:beforeAutospacing="1" w:after="1080" w:afterAutospacing="1" w:line="480" w:lineRule="auto"/>
      <w:outlineLvl w:val="2"/>
    </w:pPr>
    <w:rPr>
      <w:rFonts w:eastAsia="Times New Roman" w:cs="Times New Roman"/>
      <w:bCs/>
      <w:sz w:val="28"/>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6904"/>
    <w:rPr>
      <w:rFonts w:eastAsia="Times New Roman" w:cs="Times New Roman"/>
      <w:bCs/>
      <w:sz w:val="28"/>
      <w:szCs w:val="27"/>
      <w:lang w:eastAsia="en-GB"/>
    </w:rPr>
  </w:style>
  <w:style w:type="paragraph" w:styleId="ListParagraph">
    <w:name w:val="List Paragraph"/>
    <w:basedOn w:val="Normal"/>
    <w:uiPriority w:val="34"/>
    <w:qFormat/>
    <w:rsid w:val="00B35288"/>
    <w:pPr>
      <w:ind w:left="720"/>
      <w:contextualSpacing/>
    </w:pPr>
  </w:style>
  <w:style w:type="table" w:styleId="TableGrid">
    <w:name w:val="Table Grid"/>
    <w:basedOn w:val="TableNormal"/>
    <w:uiPriority w:val="39"/>
    <w:rsid w:val="00B35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B352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
    <w:rsid w:val="00B35288"/>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B35288"/>
    <w:pPr>
      <w:spacing w:before="100" w:beforeAutospacing="1" w:after="100" w:afterAutospacing="1" w:line="240" w:lineRule="auto"/>
    </w:pPr>
    <w:rPr>
      <w:rFonts w:ascii="Times New Roman" w:eastAsia="Times New Roman" w:hAnsi="Times New Roman" w:cs="Times New Roman"/>
      <w:lang w:eastAsia="en-GB"/>
    </w:rPr>
  </w:style>
  <w:style w:type="paragraph" w:styleId="ListNumber">
    <w:name w:val="List Number"/>
    <w:basedOn w:val="Normal"/>
    <w:rsid w:val="00B35288"/>
    <w:pPr>
      <w:numPr>
        <w:numId w:val="3"/>
      </w:numPr>
      <w:spacing w:after="0" w:line="240" w:lineRule="auto"/>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B35288"/>
    <w:rPr>
      <w:sz w:val="16"/>
      <w:szCs w:val="16"/>
    </w:rPr>
  </w:style>
  <w:style w:type="paragraph" w:styleId="CommentText">
    <w:name w:val="annotation text"/>
    <w:basedOn w:val="Normal"/>
    <w:link w:val="CommentTextChar"/>
    <w:uiPriority w:val="99"/>
    <w:unhideWhenUsed/>
    <w:rsid w:val="00B35288"/>
    <w:pPr>
      <w:spacing w:line="240" w:lineRule="auto"/>
    </w:pPr>
    <w:rPr>
      <w:sz w:val="20"/>
      <w:szCs w:val="20"/>
    </w:rPr>
  </w:style>
  <w:style w:type="character" w:customStyle="1" w:styleId="CommentTextChar">
    <w:name w:val="Comment Text Char"/>
    <w:basedOn w:val="DefaultParagraphFont"/>
    <w:link w:val="CommentText"/>
    <w:uiPriority w:val="99"/>
    <w:rsid w:val="00B35288"/>
    <w:rPr>
      <w:sz w:val="20"/>
      <w:szCs w:val="20"/>
    </w:rPr>
  </w:style>
  <w:style w:type="paragraph" w:styleId="CommentSubject">
    <w:name w:val="annotation subject"/>
    <w:basedOn w:val="CommentText"/>
    <w:next w:val="CommentText"/>
    <w:link w:val="CommentSubjectChar"/>
    <w:uiPriority w:val="99"/>
    <w:semiHidden/>
    <w:unhideWhenUsed/>
    <w:rsid w:val="00B35288"/>
    <w:rPr>
      <w:b/>
      <w:bCs/>
    </w:rPr>
  </w:style>
  <w:style w:type="character" w:customStyle="1" w:styleId="CommentSubjectChar">
    <w:name w:val="Comment Subject Char"/>
    <w:basedOn w:val="CommentTextChar"/>
    <w:link w:val="CommentSubject"/>
    <w:uiPriority w:val="99"/>
    <w:semiHidden/>
    <w:rsid w:val="00B35288"/>
    <w:rPr>
      <w:b/>
      <w:bCs/>
      <w:sz w:val="20"/>
      <w:szCs w:val="20"/>
    </w:rPr>
  </w:style>
  <w:style w:type="paragraph" w:styleId="BalloonText">
    <w:name w:val="Balloon Text"/>
    <w:basedOn w:val="Normal"/>
    <w:link w:val="BalloonTextChar"/>
    <w:uiPriority w:val="99"/>
    <w:semiHidden/>
    <w:unhideWhenUsed/>
    <w:rsid w:val="00B35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288"/>
    <w:rPr>
      <w:rFonts w:ascii="Segoe UI" w:hAnsi="Segoe UI" w:cs="Segoe UI"/>
      <w:sz w:val="18"/>
      <w:szCs w:val="18"/>
    </w:rPr>
  </w:style>
  <w:style w:type="paragraph" w:styleId="Header">
    <w:name w:val="header"/>
    <w:basedOn w:val="Normal"/>
    <w:link w:val="HeaderChar"/>
    <w:uiPriority w:val="99"/>
    <w:unhideWhenUsed/>
    <w:rsid w:val="00B35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288"/>
  </w:style>
  <w:style w:type="paragraph" w:styleId="Footer">
    <w:name w:val="footer"/>
    <w:basedOn w:val="Normal"/>
    <w:link w:val="FooterChar"/>
    <w:uiPriority w:val="99"/>
    <w:unhideWhenUsed/>
    <w:rsid w:val="00B35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288"/>
  </w:style>
  <w:style w:type="paragraph" w:customStyle="1" w:styleId="BCP-Report-BodyNumbered">
    <w:name w:val="BCP-Report-Body_Numbered"/>
    <w:basedOn w:val="ListParagraph"/>
    <w:link w:val="BCP-Report-BodyNumberedChar"/>
    <w:qFormat/>
    <w:rsid w:val="00B35288"/>
    <w:pPr>
      <w:numPr>
        <w:numId w:val="4"/>
      </w:numPr>
      <w:spacing w:after="120" w:line="240" w:lineRule="auto"/>
      <w:ind w:left="426" w:right="363" w:hanging="426"/>
      <w:contextualSpacing w:val="0"/>
    </w:pPr>
    <w:rPr>
      <w:rFonts w:eastAsia="Arial"/>
      <w:color w:val="000000"/>
      <w:sz w:val="22"/>
      <w:szCs w:val="22"/>
      <w:lang w:eastAsia="en-GB"/>
    </w:rPr>
  </w:style>
  <w:style w:type="character" w:customStyle="1" w:styleId="BCP-Report-BodyNumberedChar">
    <w:name w:val="BCP-Report-Body_Numbered Char"/>
    <w:basedOn w:val="DefaultParagraphFont"/>
    <w:link w:val="BCP-Report-BodyNumbered"/>
    <w:rsid w:val="00B35288"/>
    <w:rPr>
      <w:rFonts w:eastAsia="Arial"/>
      <w:color w:val="000000"/>
      <w:sz w:val="22"/>
      <w:szCs w:val="22"/>
      <w:lang w:eastAsia="en-GB"/>
    </w:rPr>
  </w:style>
  <w:style w:type="paragraph" w:styleId="Revision">
    <w:name w:val="Revision"/>
    <w:hidden/>
    <w:uiPriority w:val="99"/>
    <w:semiHidden/>
    <w:rsid w:val="005E21D6"/>
    <w:pPr>
      <w:spacing w:after="0" w:line="240" w:lineRule="auto"/>
    </w:pPr>
  </w:style>
  <w:style w:type="paragraph" w:styleId="NoSpacing">
    <w:name w:val="No Spacing"/>
    <w:uiPriority w:val="1"/>
    <w:qFormat/>
    <w:rsid w:val="00A12F7F"/>
    <w:pPr>
      <w:spacing w:after="0" w:line="240" w:lineRule="auto"/>
    </w:pPr>
  </w:style>
  <w:style w:type="character" w:customStyle="1" w:styleId="Heading1Char">
    <w:name w:val="Heading 1 Char"/>
    <w:basedOn w:val="DefaultParagraphFont"/>
    <w:link w:val="Heading1"/>
    <w:uiPriority w:val="9"/>
    <w:rsid w:val="00BC6904"/>
    <w:rPr>
      <w:rFonts w:eastAsiaTheme="majorEastAsia" w:cstheme="majorBidi"/>
      <w:b/>
      <w:color w:val="361E54"/>
      <w:sz w:val="40"/>
      <w:szCs w:val="32"/>
    </w:rPr>
  </w:style>
  <w:style w:type="character" w:customStyle="1" w:styleId="Heading2Char">
    <w:name w:val="Heading 2 Char"/>
    <w:basedOn w:val="DefaultParagraphFont"/>
    <w:link w:val="Heading2"/>
    <w:uiPriority w:val="9"/>
    <w:rsid w:val="00BC6904"/>
    <w:rPr>
      <w:rFonts w:eastAsiaTheme="majorEastAsia" w:cstheme="majorBidi"/>
      <w:b/>
      <w:color w:val="361E54"/>
      <w:sz w:val="28"/>
      <w:szCs w:val="26"/>
    </w:rPr>
  </w:style>
  <w:style w:type="character" w:styleId="Emphasis">
    <w:name w:val="Emphasis"/>
    <w:basedOn w:val="DefaultParagraphFont"/>
    <w:uiPriority w:val="20"/>
    <w:qFormat/>
    <w:rsid w:val="00BC6904"/>
    <w:rPr>
      <w:rFonts w:ascii="Arial" w:hAnsi="Arial"/>
      <w:b/>
      <w:i w:val="0"/>
      <w:iCs/>
      <w:color w:val="361E54"/>
      <w:sz w:val="24"/>
    </w:rPr>
  </w:style>
  <w:style w:type="character" w:styleId="IntenseEmphasis">
    <w:name w:val="Intense Emphasis"/>
    <w:basedOn w:val="DefaultParagraphFont"/>
    <w:uiPriority w:val="21"/>
    <w:qFormat/>
    <w:rsid w:val="00BC6904"/>
    <w:rPr>
      <w:i/>
      <w:iCs/>
      <w:color w:val="4472C4" w:themeColor="accent1"/>
    </w:rPr>
  </w:style>
  <w:style w:type="character" w:styleId="Strong">
    <w:name w:val="Strong"/>
    <w:aliases w:val="Icon text"/>
    <w:basedOn w:val="DefaultParagraphFont"/>
    <w:uiPriority w:val="22"/>
    <w:qFormat/>
    <w:rsid w:val="00BE1A0F"/>
    <w:rPr>
      <w:rFonts w:ascii="Arial" w:hAnsi="Arial"/>
      <w:b/>
      <w:bCs/>
      <w:color w:val="361E54"/>
      <w:sz w:val="32"/>
    </w:rPr>
  </w:style>
  <w:style w:type="character" w:styleId="Hyperlink">
    <w:name w:val="Hyperlink"/>
    <w:basedOn w:val="DefaultParagraphFont"/>
    <w:uiPriority w:val="99"/>
    <w:unhideWhenUsed/>
    <w:rsid w:val="00B97A19"/>
    <w:rPr>
      <w:color w:val="0000FF"/>
      <w:u w:val="single"/>
    </w:rPr>
  </w:style>
  <w:style w:type="character" w:styleId="UnresolvedMention">
    <w:name w:val="Unresolved Mention"/>
    <w:basedOn w:val="DefaultParagraphFont"/>
    <w:uiPriority w:val="99"/>
    <w:unhideWhenUsed/>
    <w:rsid w:val="00317C98"/>
    <w:rPr>
      <w:color w:val="605E5C"/>
      <w:shd w:val="clear" w:color="auto" w:fill="E1DFDD"/>
    </w:rPr>
  </w:style>
  <w:style w:type="character" w:styleId="FollowedHyperlink">
    <w:name w:val="FollowedHyperlink"/>
    <w:basedOn w:val="DefaultParagraphFont"/>
    <w:uiPriority w:val="99"/>
    <w:semiHidden/>
    <w:unhideWhenUsed/>
    <w:rsid w:val="00F54ED9"/>
    <w:rPr>
      <w:color w:val="954F72" w:themeColor="followedHyperlink"/>
      <w:u w:val="single"/>
    </w:rPr>
  </w:style>
  <w:style w:type="paragraph" w:customStyle="1" w:styleId="Default">
    <w:name w:val="Default"/>
    <w:rsid w:val="00F216D9"/>
    <w:pPr>
      <w:autoSpaceDE w:val="0"/>
      <w:autoSpaceDN w:val="0"/>
      <w:adjustRightInd w:val="0"/>
      <w:spacing w:after="0" w:line="240" w:lineRule="auto"/>
    </w:pPr>
    <w:rPr>
      <w:color w:val="000000"/>
    </w:rPr>
  </w:style>
  <w:style w:type="character" w:styleId="Mention">
    <w:name w:val="Mention"/>
    <w:basedOn w:val="DefaultParagraphFont"/>
    <w:uiPriority w:val="99"/>
    <w:unhideWhenUsed/>
    <w:rsid w:val="004C40A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6362">
      <w:bodyDiv w:val="1"/>
      <w:marLeft w:val="0"/>
      <w:marRight w:val="0"/>
      <w:marTop w:val="0"/>
      <w:marBottom w:val="0"/>
      <w:divBdr>
        <w:top w:val="none" w:sz="0" w:space="0" w:color="auto"/>
        <w:left w:val="none" w:sz="0" w:space="0" w:color="auto"/>
        <w:bottom w:val="none" w:sz="0" w:space="0" w:color="auto"/>
        <w:right w:val="none" w:sz="0" w:space="0" w:color="auto"/>
      </w:divBdr>
    </w:div>
    <w:div w:id="409354653">
      <w:bodyDiv w:val="1"/>
      <w:marLeft w:val="0"/>
      <w:marRight w:val="0"/>
      <w:marTop w:val="0"/>
      <w:marBottom w:val="0"/>
      <w:divBdr>
        <w:top w:val="none" w:sz="0" w:space="0" w:color="auto"/>
        <w:left w:val="none" w:sz="0" w:space="0" w:color="auto"/>
        <w:bottom w:val="none" w:sz="0" w:space="0" w:color="auto"/>
        <w:right w:val="none" w:sz="0" w:space="0" w:color="auto"/>
      </w:divBdr>
    </w:div>
    <w:div w:id="461002825">
      <w:bodyDiv w:val="1"/>
      <w:marLeft w:val="0"/>
      <w:marRight w:val="0"/>
      <w:marTop w:val="0"/>
      <w:marBottom w:val="0"/>
      <w:divBdr>
        <w:top w:val="none" w:sz="0" w:space="0" w:color="auto"/>
        <w:left w:val="none" w:sz="0" w:space="0" w:color="auto"/>
        <w:bottom w:val="none" w:sz="0" w:space="0" w:color="auto"/>
        <w:right w:val="none" w:sz="0" w:space="0" w:color="auto"/>
      </w:divBdr>
    </w:div>
    <w:div w:id="878324351">
      <w:bodyDiv w:val="1"/>
      <w:marLeft w:val="0"/>
      <w:marRight w:val="0"/>
      <w:marTop w:val="0"/>
      <w:marBottom w:val="0"/>
      <w:divBdr>
        <w:top w:val="none" w:sz="0" w:space="0" w:color="auto"/>
        <w:left w:val="none" w:sz="0" w:space="0" w:color="auto"/>
        <w:bottom w:val="none" w:sz="0" w:space="0" w:color="auto"/>
        <w:right w:val="none" w:sz="0" w:space="0" w:color="auto"/>
      </w:divBdr>
    </w:div>
    <w:div w:id="1087312554">
      <w:bodyDiv w:val="1"/>
      <w:marLeft w:val="0"/>
      <w:marRight w:val="0"/>
      <w:marTop w:val="0"/>
      <w:marBottom w:val="0"/>
      <w:divBdr>
        <w:top w:val="none" w:sz="0" w:space="0" w:color="auto"/>
        <w:left w:val="none" w:sz="0" w:space="0" w:color="auto"/>
        <w:bottom w:val="none" w:sz="0" w:space="0" w:color="auto"/>
        <w:right w:val="none" w:sz="0" w:space="0" w:color="auto"/>
      </w:divBdr>
    </w:div>
    <w:div w:id="116840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legislation.gov.uk/ukpga/1996/52/part/VI" TargetMode="External"/><Relationship Id="rId26" Type="http://schemas.openxmlformats.org/officeDocument/2006/relationships/hyperlink" Target="https://www.legislation.gov.uk/ukpga/1989/41/section/17" TargetMode="External"/><Relationship Id="rId39"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yperlink" Target="https://www.legislation.gov.uk/ukpga/2017/13/contents" TargetMode="External"/><Relationship Id="rId34" Type="http://schemas.openxmlformats.org/officeDocument/2006/relationships/hyperlink" Target="https://www.proceduresonline.com/bcp/p_respons_loc_auth.html" TargetMode="External"/><Relationship Id="rId7" Type="http://schemas.openxmlformats.org/officeDocument/2006/relationships/settings" Target="settings.xml"/><Relationship Id="rId12" Type="http://schemas.openxmlformats.org/officeDocument/2006/relationships/image" Target="media/image20.jpeg"/><Relationship Id="rId17" Type="http://schemas.openxmlformats.org/officeDocument/2006/relationships/hyperlink" Target="https://www.legislation.gov.uk/ukpga/2017/16/contents/enacted" TargetMode="External"/><Relationship Id="rId25" Type="http://schemas.openxmlformats.org/officeDocument/2006/relationships/hyperlink" Target="https://assets.publishing.service.gov.uk/government/uploads/system/uploads/attachment_data/file/712467/Provision_of_accommodation_for_16_and_17_year_olds_who_may_be_homeless.pdf" TargetMode="External"/><Relationship Id="rId33" Type="http://schemas.openxmlformats.org/officeDocument/2006/relationships/hyperlink" Target="https://www.legislation.gov.uk/ukpga/1989/41/section/66"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islation.gov.uk/ukpga/2000/35/contents" TargetMode="External"/><Relationship Id="rId20" Type="http://schemas.openxmlformats.org/officeDocument/2006/relationships/hyperlink" Target="https://www.legislation.gov.uk/ukpga/2002/7/contents" TargetMode="External"/><Relationship Id="rId29" Type="http://schemas.openxmlformats.org/officeDocument/2006/relationships/hyperlink" Target="https://www.bcpcouncil.gov.uk/Housing/Homelessness-and-rough-sleeping/At-risk-of-becoming-homeles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legislation.gov.uk/uksi/2003/3326/pdfs/uksi_20033326_en.pdf" TargetMode="External"/><Relationship Id="rId32" Type="http://schemas.openxmlformats.org/officeDocument/2006/relationships/hyperlink" Target="https://view.officeapps.live.com/op/view.aspx?src=https%3A%2F%2Fpdscp.co.uk%2Fwp-content%2Fuploads%2F2023%2F02%2FBCP-IAR-final-version-Feb-2023.docx&amp;wdOrigin=BROWSELINK" TargetMode="External"/><Relationship Id="rId37" Type="http://schemas.openxmlformats.org/officeDocument/2006/relationships/fontTable" Target="fontTable.xml"/><Relationship Id="rId40"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legislation.gov.uk/ukpga/1989/41/contents" TargetMode="External"/><Relationship Id="rId23" Type="http://schemas.openxmlformats.org/officeDocument/2006/relationships/hyperlink" Target="https://www.gov.uk/guidance/homelessness-code-of-guidance-for-local-authorities/chapter-17-suitability-of-accommodation" TargetMode="External"/><Relationship Id="rId28" Type="http://schemas.openxmlformats.org/officeDocument/2006/relationships/hyperlink" Target="https://www.legislation.gov.uk/ukpga/1996/52/part/VII"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egislation.gov.uk/ukpga/1996/52/part/VII" TargetMode="External"/><Relationship Id="rId31" Type="http://schemas.openxmlformats.org/officeDocument/2006/relationships/hyperlink" Target="mailto:help@coramvoic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1989/41/section/20" TargetMode="External"/><Relationship Id="rId22" Type="http://schemas.openxmlformats.org/officeDocument/2006/relationships/hyperlink" Target="https://www.gov.uk/guidance/homelessness-code-of-guidance-for-local-authorities/overview-of-the-homelessness-legislation" TargetMode="External"/><Relationship Id="rId27" Type="http://schemas.openxmlformats.org/officeDocument/2006/relationships/hyperlink" Target="https://www.legislation.gov.uk/ukpga/1989/41/section/20" TargetMode="External"/><Relationship Id="rId30" Type="http://schemas.openxmlformats.org/officeDocument/2006/relationships/hyperlink" Target="mailto:bcphousingadvice@bcpcouncil.gov.uk"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documenttasks/documenttasks1.xml><?xml version="1.0" encoding="utf-8"?>
<t:Tasks xmlns:t="http://schemas.microsoft.com/office/tasks/2019/documenttasks" xmlns:oel="http://schemas.microsoft.com/office/2019/extlst">
  <t:Task id="{F6F00A88-6194-4C97-945B-2318CF88EAE7}">
    <t:Anchor>
      <t:Comment id="675710679"/>
    </t:Anchor>
    <t:History>
      <t:Event id="{F3E42501-AC12-4391-A661-E233E224982B}" time="2023-06-30T07:56:25.184Z">
        <t:Attribution userId="S::juliette.blake@bcpcouncil.gov.uk::dd2af11c-3f07-4250-a36c-e28b9340427d" userProvider="AD" userName="Juliette Blake"/>
        <t:Anchor>
          <t:Comment id="430810623"/>
        </t:Anchor>
        <t:Create/>
      </t:Event>
      <t:Event id="{317D5C30-5888-419E-B95A-A1C78886EECE}" time="2023-06-30T07:56:25.184Z">
        <t:Attribution userId="S::juliette.blake@bcpcouncil.gov.uk::dd2af11c-3f07-4250-a36c-e28b9340427d" userProvider="AD" userName="Juliette Blake"/>
        <t:Anchor>
          <t:Comment id="430810623"/>
        </t:Anchor>
        <t:Assign userId="S::Cath.Thomas@bcpcouncil.gov.uk::9c47b622-f830-4b8a-b3e3-03f28e3c8f69" userProvider="AD" userName="Cath Thomas"/>
      </t:Event>
      <t:Event id="{BD95B9B3-5486-435E-9E25-5AE84DEC1EC2}" time="2023-06-30T07:56:25.184Z">
        <t:Attribution userId="S::juliette.blake@bcpcouncil.gov.uk::dd2af11c-3f07-4250-a36c-e28b9340427d" userProvider="AD" userName="Juliette Blake"/>
        <t:Anchor>
          <t:Comment id="430810623"/>
        </t:Anchor>
        <t:SetTitle title="I'm fine with it, as long as both CSD and Housing have agreed they can meet 5 days timescale. @Cath Thomas @Sam Hawes"/>
      </t:Event>
    </t:History>
  </t:Task>
  <t:Task id="{87A400BB-2336-4290-8A69-2277502275C5}">
    <t:Anchor>
      <t:Comment id="1835468388"/>
    </t:Anchor>
    <t:History>
      <t:Event id="{239CFB12-6779-4037-9B9F-356D8FF4FA19}" time="2023-06-30T09:31:24.129Z">
        <t:Attribution userId="S::juliette.blake@bcpcouncil.gov.uk::dd2af11c-3f07-4250-a36c-e28b9340427d" userProvider="AD" userName="Juliette Blake"/>
        <t:Anchor>
          <t:Comment id="521775451"/>
        </t:Anchor>
        <t:Create/>
      </t:Event>
      <t:Event id="{9845F982-F080-4D36-954F-B9CFD91809F4}" time="2023-06-30T09:31:24.129Z">
        <t:Attribution userId="S::juliette.blake@bcpcouncil.gov.uk::dd2af11c-3f07-4250-a36c-e28b9340427d" userProvider="AD" userName="Juliette Blake"/>
        <t:Anchor>
          <t:Comment id="521775451"/>
        </t:Anchor>
        <t:Assign userId="S::Cath.Thomas@bcpcouncil.gov.uk::9c47b622-f830-4b8a-b3e3-03f28e3c8f69" userProvider="AD" userName="Cath Thomas"/>
      </t:Event>
      <t:Event id="{8944013D-9F3E-4BE5-85E0-5B57FFD07B05}" time="2023-06-30T09:31:24.129Z">
        <t:Attribution userId="S::juliette.blake@bcpcouncil.gov.uk::dd2af11c-3f07-4250-a36c-e28b9340427d" userProvider="AD" userName="Juliette Blake"/>
        <t:Anchor>
          <t:Comment id="521775451"/>
        </t:Anchor>
        <t:SetTitle title="…S. 17 assessment, or refuses S. 20 once deemed a CIN. In both instances, the Housing duty then falls to Housing. Equally, if the YP refuses Housing input, the duty would fall to CSD to assess as a single agency. Human Rights apply here. @Cath Thoma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69654CDE8CC147BD4C4C2D2B970AE6" ma:contentTypeVersion="5" ma:contentTypeDescription="Create a new document." ma:contentTypeScope="" ma:versionID="2406e57384ecdcef1d0deecac490d16f">
  <xsd:schema xmlns:xsd="http://www.w3.org/2001/XMLSchema" xmlns:xs="http://www.w3.org/2001/XMLSchema" xmlns:p="http://schemas.microsoft.com/office/2006/metadata/properties" xmlns:ns2="1cdcbf99-2cef-48ef-bffd-929649560e38" xmlns:ns3="debf02f9-a84b-4261-933d-4997b35395e9" targetNamespace="http://schemas.microsoft.com/office/2006/metadata/properties" ma:root="true" ma:fieldsID="eaf1604b815e815f42dbd1337c8f022c" ns2:_="" ns3:_="">
    <xsd:import namespace="1cdcbf99-2cef-48ef-bffd-929649560e38"/>
    <xsd:import namespace="debf02f9-a84b-4261-933d-4997b35395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cbf99-2cef-48ef-bffd-929649560e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f02f9-a84b-4261-933d-4997b35395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ebf02f9-a84b-4261-933d-4997b35395e9">
      <UserInfo>
        <DisplayName>Councillor Mike Greene</DisplayName>
        <AccountId>22</AccountId>
        <AccountType/>
      </UserInfo>
      <UserInfo>
        <DisplayName>Councillor Mark Anderson</DisplayName>
        <AccountId>23</AccountId>
        <AccountType/>
      </UserInfo>
      <UserInfo>
        <DisplayName>Carly Hoyle</DisplayName>
        <AccountId>27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E3038-1761-4271-8FAE-3780E565894F}">
  <ds:schemaRefs>
    <ds:schemaRef ds:uri="http://schemas.microsoft.com/sharepoint/v3/contenttype/forms"/>
  </ds:schemaRefs>
</ds:datastoreItem>
</file>

<file path=customXml/itemProps2.xml><?xml version="1.0" encoding="utf-8"?>
<ds:datastoreItem xmlns:ds="http://schemas.openxmlformats.org/officeDocument/2006/customXml" ds:itemID="{3A03A76A-7B09-4070-9C6E-40E760CBC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cbf99-2cef-48ef-bffd-929649560e38"/>
    <ds:schemaRef ds:uri="debf02f9-a84b-4261-933d-4997b3539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4D4BBF-5786-4091-956B-FF8B7D3F9CE5}">
  <ds:schemaRefs>
    <ds:schemaRef ds:uri="http://schemas.microsoft.com/office/2006/metadata/properties"/>
    <ds:schemaRef ds:uri="http://schemas.microsoft.com/office/infopath/2007/PartnerControls"/>
    <ds:schemaRef ds:uri="debf02f9-a84b-4261-933d-4997b35395e9"/>
  </ds:schemaRefs>
</ds:datastoreItem>
</file>

<file path=customXml/itemProps4.xml><?xml version="1.0" encoding="utf-8"?>
<ds:datastoreItem xmlns:ds="http://schemas.openxmlformats.org/officeDocument/2006/customXml" ds:itemID="{5400E280-CFF3-476F-B3C1-D5C449E7A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5211</Words>
  <Characters>29709</Characters>
  <Application>Microsoft Office Word</Application>
  <DocSecurity>0</DocSecurity>
  <Lines>247</Lines>
  <Paragraphs>69</Paragraphs>
  <ScaleCrop>false</ScaleCrop>
  <Company/>
  <LinksUpToDate>false</LinksUpToDate>
  <CharactersWithSpaces>34851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Langdown</dc:creator>
  <cp:keywords/>
  <dc:description/>
  <cp:lastModifiedBy>Cath Thomas</cp:lastModifiedBy>
  <cp:revision>2</cp:revision>
  <dcterms:created xsi:type="dcterms:W3CDTF">2023-09-18T08:18:00Z</dcterms:created>
  <dcterms:modified xsi:type="dcterms:W3CDTF">2023-09-18T08:18:00Z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0x010100E269654CDE8CC147BD4C4C2D2B970AE6</vt:lpwstr>
  </property>
</Properties>
</file>