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A90B" w14:textId="77777777" w:rsidR="00352DD7" w:rsidRPr="00062526" w:rsidRDefault="00352DD7" w:rsidP="00352DD7">
      <w:pPr>
        <w:spacing w:after="160" w:line="259" w:lineRule="auto"/>
        <w:rPr>
          <w:rFonts w:ascii="Gill Sans MT" w:eastAsiaTheme="minorHAnsi" w:hAnsi="Gill Sans MT" w:cstheme="minorBidi"/>
          <w:b/>
          <w:bCs/>
          <w:color w:val="2F5496" w:themeColor="accent1" w:themeShade="BF"/>
          <w:sz w:val="48"/>
          <w:szCs w:val="48"/>
          <w:lang w:eastAsia="en-US"/>
        </w:rPr>
      </w:pPr>
      <w:bookmarkStart w:id="0" w:name="_Hlk120006296"/>
      <w:r w:rsidRPr="00062526">
        <w:rPr>
          <w:rFonts w:ascii="Gill Sans MT" w:eastAsiaTheme="minorHAnsi" w:hAnsi="Gill Sans MT" w:cstheme="minorBidi"/>
          <w:b/>
          <w:bCs/>
          <w:color w:val="2F5496" w:themeColor="accent1" w:themeShade="BF"/>
          <w:sz w:val="48"/>
          <w:szCs w:val="48"/>
          <w:lang w:eastAsia="en-US"/>
        </w:rPr>
        <w:t>Devon County Council</w:t>
      </w:r>
    </w:p>
    <w:p w14:paraId="4DFEC165" w14:textId="5AB15C0F" w:rsidR="00352DD7" w:rsidRPr="00062526" w:rsidRDefault="00352DD7" w:rsidP="00352DD7">
      <w:pPr>
        <w:spacing w:after="160" w:line="259" w:lineRule="auto"/>
        <w:rPr>
          <w:rFonts w:ascii="Gill Sans MT" w:eastAsiaTheme="minorHAnsi" w:hAnsi="Gill Sans MT" w:cstheme="minorBidi"/>
          <w:b/>
          <w:bCs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7B9CF7" wp14:editId="79CA2318">
                <wp:simplePos x="0" y="0"/>
                <wp:positionH relativeFrom="column">
                  <wp:posOffset>20955</wp:posOffset>
                </wp:positionH>
                <wp:positionV relativeFrom="paragraph">
                  <wp:posOffset>85724</wp:posOffset>
                </wp:positionV>
                <wp:extent cx="6608445" cy="0"/>
                <wp:effectExtent l="38100" t="38100" r="5905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8445" cy="0"/>
                        </a:xfrm>
                        <a:prstGeom prst="line">
                          <a:avLst/>
                        </a:prstGeom>
                        <a:noFill/>
                        <a:ln w="57150" cap="sq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CCC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52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" strokecolor="#4472c4" strokeweight="4.5pt">
                <v:stroke joinstyle="miter" endcap="square"/>
                <o:lock v:ext="edit" shapetype="f"/>
              </v:line>
            </w:pict>
          </mc:Fallback>
        </mc:AlternateContent>
      </w:r>
    </w:p>
    <w:p w14:paraId="051591A0" w14:textId="77777777" w:rsidR="00DD61C8" w:rsidRPr="001F2975" w:rsidRDefault="00DD61C8" w:rsidP="00DD61C8">
      <w:pPr>
        <w:rPr>
          <w:b/>
          <w:bCs/>
          <w:sz w:val="24"/>
          <w:szCs w:val="24"/>
          <w:u w:val="single"/>
        </w:rPr>
      </w:pPr>
      <w:r w:rsidRPr="001F2975">
        <w:rPr>
          <w:b/>
          <w:bCs/>
          <w:sz w:val="24"/>
          <w:szCs w:val="24"/>
          <w:u w:val="single"/>
        </w:rPr>
        <w:t>Children’s Social Care - Glossary</w:t>
      </w:r>
    </w:p>
    <w:p w14:paraId="27804D1E" w14:textId="77777777" w:rsidR="00DD61C8" w:rsidRDefault="00DD61C8" w:rsidP="00DD61C8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shd w:val="clear" w:color="auto" w:fill="D9E2F3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31"/>
        <w:gridCol w:w="6955"/>
      </w:tblGrid>
      <w:tr w:rsidR="00DD61C8" w:rsidRPr="001F2975" w14:paraId="75BCEC1C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B2EE6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ADCS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E2ED78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Association for Directors of Children's Services</w:t>
            </w:r>
          </w:p>
        </w:tc>
      </w:tr>
      <w:tr w:rsidR="00DD61C8" w:rsidRPr="001F2975" w14:paraId="4536306F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ADC64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ADDISS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5C9A8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637D1C01">
              <w:rPr>
                <w:rFonts w:ascii="Calibri" w:hAnsi="Calibri" w:cs="Calibri"/>
                <w:sz w:val="22"/>
                <w:szCs w:val="22"/>
              </w:rPr>
              <w:t>Attention Deficit Disorder Information and Support Service</w:t>
            </w:r>
          </w:p>
        </w:tc>
      </w:tr>
      <w:tr w:rsidR="00DD61C8" w:rsidRPr="001F2975" w14:paraId="5E0DFBCB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ECFCA6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ADM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53C7B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Agency Decision Maker</w:t>
            </w:r>
          </w:p>
        </w:tc>
      </w:tr>
      <w:tr w:rsidR="00DD61C8" w:rsidRPr="001F2975" w14:paraId="2046BB85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19507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ASD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F23A1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Autism Spectrum Disorder</w:t>
            </w:r>
          </w:p>
        </w:tc>
      </w:tr>
      <w:tr w:rsidR="00DD61C8" w:rsidRPr="001F2975" w14:paraId="0ADEEDD2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94A399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ASF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50CF5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Adoption Support Fund</w:t>
            </w:r>
          </w:p>
        </w:tc>
      </w:tr>
      <w:tr w:rsidR="00DD61C8" w:rsidRPr="001F2975" w14:paraId="3678AE75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64A76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ASGLB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35B0B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Adoption and Special Guardianship Leadership Board</w:t>
            </w:r>
          </w:p>
        </w:tc>
      </w:tr>
      <w:tr w:rsidR="00DD61C8" w:rsidRPr="001F2975" w14:paraId="3693D53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982EA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ASQ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01EA1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Ages and Stages Questionnaire </w:t>
            </w:r>
          </w:p>
        </w:tc>
      </w:tr>
      <w:tr w:rsidR="00DD61C8" w:rsidRPr="001F2975" w14:paraId="2A602436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A8F7" w14:textId="48E93AC9" w:rsidR="00DD61C8" w:rsidRPr="001F2975" w:rsidRDefault="00DD61C8" w:rsidP="008817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AIT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F29B" w14:textId="0F82F5AB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Assessment &amp; Intervention Team</w:t>
            </w:r>
          </w:p>
        </w:tc>
      </w:tr>
      <w:tr w:rsidR="00DD61C8" w:rsidRPr="001F2975" w14:paraId="5B6FDF3B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5B53" w14:textId="77777777" w:rsidR="00DD61C8" w:rsidRPr="001F2975" w:rsidRDefault="00DD61C8" w:rsidP="008817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ASW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7B03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Adopt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South West</w:t>
            </w:r>
            <w:proofErr w:type="gramEnd"/>
          </w:p>
        </w:tc>
      </w:tr>
      <w:tr w:rsidR="00DD61C8" w:rsidRPr="001F2975" w14:paraId="6B96CA39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5C64" w14:textId="25F35FC7" w:rsidR="00DD61C8" w:rsidRPr="001F2975" w:rsidRDefault="00DD61C8" w:rsidP="008817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ASW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3AAE" w14:textId="5C495293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Advanced Social Worker</w:t>
            </w:r>
          </w:p>
        </w:tc>
      </w:tr>
      <w:tr w:rsidR="00DD61C8" w:rsidRPr="001F2975" w14:paraId="7A2D19BC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D3BCAA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ASYE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9A49D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Assessed and Supported Year in Employment</w:t>
            </w:r>
          </w:p>
        </w:tc>
      </w:tr>
      <w:tr w:rsidR="00DD61C8" w:rsidRPr="001F2975" w14:paraId="71F0717F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477F" w14:textId="77777777" w:rsidR="00DD61C8" w:rsidRPr="001F2975" w:rsidRDefault="00DD61C8" w:rsidP="008817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ATM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92E6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Assistant Team Manager</w:t>
            </w:r>
          </w:p>
        </w:tc>
      </w:tr>
      <w:tr w:rsidR="00DD61C8" w:rsidRPr="001F2975" w14:paraId="11050C0B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EFD5D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BSiL</w:t>
            </w:r>
            <w:proofErr w:type="spellEnd"/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8AA5BC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Best Start in Life</w:t>
            </w:r>
          </w:p>
        </w:tc>
      </w:tr>
      <w:tr w:rsidR="00DD61C8" w:rsidRPr="001F2975" w14:paraId="56EAA3A3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C775" w14:textId="77777777" w:rsidR="00DD61C8" w:rsidRPr="001F2975" w:rsidRDefault="00DD61C8" w:rsidP="008817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C&amp;F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9598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Children &amp; Families Team</w:t>
            </w:r>
          </w:p>
        </w:tc>
      </w:tr>
      <w:tr w:rsidR="00DD61C8" w:rsidRPr="001F2975" w14:paraId="5BB48B92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47FA2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CAFCASS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10E0B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Children and Family Court Advisory and Support Service</w:t>
            </w:r>
          </w:p>
        </w:tc>
      </w:tr>
      <w:tr w:rsidR="00DD61C8" w:rsidRPr="001F2975" w14:paraId="37BF696F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5B4D23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CAMHS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AAFD2D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Child and Adolescent Mental Health Services </w:t>
            </w:r>
          </w:p>
        </w:tc>
      </w:tr>
      <w:tr w:rsidR="00DD61C8" w:rsidRPr="001F2975" w14:paraId="2EE8F143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CA91B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CCG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04C39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Clinical Commissioning Group </w:t>
            </w:r>
          </w:p>
        </w:tc>
      </w:tr>
      <w:tr w:rsidR="00DD61C8" w:rsidRPr="001F2975" w14:paraId="2BBBB4F9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66EA" w14:textId="77777777" w:rsidR="00DD61C8" w:rsidRPr="001F2975" w:rsidRDefault="00DD61C8" w:rsidP="008817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CCW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F519" w14:textId="77777777" w:rsidR="00DD61C8" w:rsidRPr="001F2975" w:rsidRDefault="00DD61C8" w:rsidP="008817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Care Worker</w:t>
            </w:r>
          </w:p>
        </w:tc>
      </w:tr>
      <w:tr w:rsidR="00DD61C8" w:rsidRPr="001F2975" w14:paraId="2FBB196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9B7B" w14:textId="6F209B80" w:rsidR="00DD61C8" w:rsidRPr="001F2975" w:rsidRDefault="00DD61C8" w:rsidP="008817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8996" w14:textId="0D3B479F" w:rsidR="00DD61C8" w:rsidRDefault="00DD61C8" w:rsidP="008817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Child Exploitation</w:t>
            </w:r>
          </w:p>
        </w:tc>
      </w:tr>
      <w:tr w:rsidR="00DD61C8" w:rsidRPr="001F2975" w14:paraId="5538B66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A75B8" w14:textId="77777777" w:rsidR="00DD61C8" w:rsidRPr="001F2975" w:rsidRDefault="00DD61C8" w:rsidP="008817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2F5B4" w14:textId="77777777" w:rsidR="00DD61C8" w:rsidRPr="001F2975" w:rsidRDefault="00DD61C8" w:rsidP="008817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 Experienced Person</w:t>
            </w:r>
          </w:p>
        </w:tc>
      </w:tr>
      <w:tr w:rsidR="00DD61C8" w:rsidRPr="001F2975" w14:paraId="7613C820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AA093" w14:textId="77777777" w:rsidR="00DD61C8" w:rsidRPr="001F2975" w:rsidRDefault="00DD61C8" w:rsidP="008817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CFHD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F1DB7" w14:textId="77777777" w:rsidR="00DD61C8" w:rsidRPr="001F2975" w:rsidRDefault="00DD61C8" w:rsidP="008817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975">
              <w:rPr>
                <w:rFonts w:ascii="Calibri" w:hAnsi="Calibri" w:cs="Calibri"/>
                <w:color w:val="000000"/>
                <w:sz w:val="22"/>
                <w:szCs w:val="22"/>
              </w:rPr>
              <w:t>Children &amp; Family Health Devon</w:t>
            </w:r>
          </w:p>
        </w:tc>
      </w:tr>
      <w:tr w:rsidR="00DD61C8" w:rsidRPr="001F2975" w14:paraId="1A86048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F15AE0" w14:textId="77777777" w:rsidR="00DD61C8" w:rsidRPr="001F2975" w:rsidRDefault="00DD61C8" w:rsidP="008817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CGAS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828E8" w14:textId="77777777" w:rsidR="00DD61C8" w:rsidRPr="001F2975" w:rsidRDefault="00DD61C8" w:rsidP="008817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975">
              <w:rPr>
                <w:rFonts w:ascii="Calibri" w:hAnsi="Calibri" w:cs="Calibri"/>
                <w:color w:val="000000"/>
                <w:sz w:val="22"/>
                <w:szCs w:val="22"/>
              </w:rPr>
              <w:t>Children's Global Assessment Scale</w:t>
            </w:r>
          </w:p>
        </w:tc>
      </w:tr>
      <w:tr w:rsidR="00DD61C8" w:rsidRPr="001F2975" w14:paraId="4294D75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97EE0" w14:textId="77777777" w:rsidR="00DD61C8" w:rsidRPr="001F2975" w:rsidRDefault="00DD61C8" w:rsidP="008817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2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CHiMat</w:t>
            </w:r>
            <w:proofErr w:type="spellEnd"/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50F32" w14:textId="77777777" w:rsidR="00DD61C8" w:rsidRPr="001F2975" w:rsidRDefault="00DD61C8" w:rsidP="008817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975">
              <w:rPr>
                <w:rFonts w:ascii="Calibri" w:hAnsi="Calibri" w:cs="Calibri"/>
                <w:color w:val="000000"/>
                <w:sz w:val="22"/>
                <w:szCs w:val="22"/>
              </w:rPr>
              <w:t>Child and Maternal Health Intelligence Network</w:t>
            </w:r>
          </w:p>
        </w:tc>
      </w:tr>
      <w:tr w:rsidR="00DD61C8" w:rsidRPr="001F2975" w14:paraId="5FB0AC13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01B2" w14:textId="77777777" w:rsidR="00DD61C8" w:rsidRPr="00501CD6" w:rsidRDefault="00DD61C8" w:rsidP="008817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1CD6">
              <w:rPr>
                <w:rFonts w:ascii="Calibri" w:hAnsi="Calibri" w:cs="Calibri"/>
                <w:b/>
                <w:bCs/>
                <w:sz w:val="22"/>
                <w:szCs w:val="22"/>
              </w:rPr>
              <w:t>CIC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ED9F" w14:textId="77777777" w:rsidR="00DD61C8" w:rsidRPr="00501CD6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501CD6">
              <w:rPr>
                <w:rFonts w:ascii="Calibri" w:hAnsi="Calibri" w:cs="Calibri"/>
                <w:sz w:val="22"/>
                <w:szCs w:val="22"/>
              </w:rPr>
              <w:t>Child in Care</w:t>
            </w:r>
          </w:p>
        </w:tc>
      </w:tr>
      <w:tr w:rsidR="00DD61C8" w:rsidRPr="001F2975" w14:paraId="293084D5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64167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CIN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7C07F" w14:textId="77777777" w:rsidR="00DD61C8" w:rsidRPr="001F2975" w:rsidRDefault="00DD61C8" w:rsidP="008817ED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Child in Need</w:t>
            </w:r>
          </w:p>
        </w:tc>
      </w:tr>
      <w:tr w:rsidR="00DD61C8" w:rsidRPr="001F2975" w14:paraId="68C28419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4E45" w14:textId="28B647EE" w:rsidR="00DD61C8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CL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61BE" w14:textId="73F243D6" w:rsidR="00DD61C8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Care Leaver</w:t>
            </w:r>
          </w:p>
        </w:tc>
      </w:tr>
      <w:tr w:rsidR="00DD61C8" w:rsidRPr="001F2975" w14:paraId="58C3D69B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497CD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64B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 Looked After</w:t>
            </w:r>
          </w:p>
        </w:tc>
      </w:tr>
      <w:tr w:rsidR="00DD61C8" w:rsidRPr="001F2975" w14:paraId="0D87FDA7" w14:textId="77777777" w:rsidTr="00DD61C8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DF42" w14:textId="32B89CC4" w:rsidR="00DD61C8" w:rsidRPr="00DD61C8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1C8">
              <w:rPr>
                <w:rFonts w:ascii="Calibri" w:hAnsi="Calibri" w:cs="Calibri"/>
                <w:b/>
                <w:bCs/>
                <w:sz w:val="22"/>
                <w:szCs w:val="22"/>
              </w:rPr>
              <w:t>CSLT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D6D8" w14:textId="52C367E5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Children’s Senior Leadership Team</w:t>
            </w:r>
          </w:p>
        </w:tc>
      </w:tr>
      <w:tr w:rsidR="00DD61C8" w:rsidRPr="001F2975" w14:paraId="4C967704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AB9B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CME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52CD2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Children Missing Education</w:t>
            </w:r>
          </w:p>
        </w:tc>
      </w:tr>
      <w:tr w:rsidR="00DD61C8" w:rsidRPr="001F2975" w14:paraId="7F36D51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A05B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49CF8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 Protection</w:t>
            </w:r>
          </w:p>
        </w:tc>
      </w:tr>
      <w:tr w:rsidR="00DD61C8" w:rsidRPr="001F2975" w14:paraId="13D311A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9F56C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CQC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692C3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Care Quality Commission </w:t>
            </w:r>
          </w:p>
        </w:tc>
      </w:tr>
      <w:tr w:rsidR="00DD61C8" w:rsidRPr="001F2975" w14:paraId="2CCF1DA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9FAC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CSE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F78C5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Child Sexual Exploitation</w:t>
            </w:r>
          </w:p>
        </w:tc>
      </w:tr>
      <w:tr w:rsidR="00DD61C8" w:rsidRPr="001F2975" w14:paraId="562AA30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2414D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CSLT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7FFD70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Children's Services Leadership Team</w:t>
            </w:r>
          </w:p>
        </w:tc>
      </w:tr>
      <w:tr w:rsidR="00DD61C8" w:rsidRPr="001F2975" w14:paraId="102936C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E232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CYPMHS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88668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Children &amp; Young People's Mental Health Service</w:t>
            </w:r>
          </w:p>
        </w:tc>
      </w:tr>
      <w:tr w:rsidR="00DD61C8" w:rsidRPr="001F2975" w14:paraId="78554BD5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02FC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CSW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2CFA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Consultant Social Worker</w:t>
            </w:r>
          </w:p>
        </w:tc>
      </w:tr>
      <w:tr w:rsidR="00DD61C8" w:rsidRPr="001F2975" w14:paraId="4AC2309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B227C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DCFP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76F5D9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Devon Children and Families Partnership </w:t>
            </w:r>
          </w:p>
        </w:tc>
      </w:tr>
      <w:tr w:rsidR="00DD61C8" w:rsidRPr="001F2975" w14:paraId="7A46BA9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FEC60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DCS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BE396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Disabled Children's Services</w:t>
            </w:r>
          </w:p>
        </w:tc>
      </w:tr>
      <w:tr w:rsidR="00DD61C8" w:rsidRPr="001F2975" w14:paraId="3C019EEA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24A65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DEAP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9CB61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Devon E</w:t>
            </w:r>
            <w:r>
              <w:rPr>
                <w:rFonts w:ascii="Calibri" w:hAnsi="Calibri" w:cs="Calibri"/>
                <w:sz w:val="22"/>
                <w:szCs w:val="22"/>
              </w:rPr>
              <w:t>nhanced</w:t>
            </w:r>
            <w:r w:rsidRPr="001F2975">
              <w:rPr>
                <w:rFonts w:ascii="Calibri" w:hAnsi="Calibri" w:cs="Calibri"/>
                <w:sz w:val="22"/>
                <w:szCs w:val="22"/>
              </w:rPr>
              <w:t xml:space="preserve"> Autism Programme</w:t>
            </w:r>
          </w:p>
        </w:tc>
      </w:tr>
      <w:tr w:rsidR="00DD61C8" w:rsidRPr="001F2975" w14:paraId="50A86879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3A50B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DIAS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36A6C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Devon Information, Advice and Support for SEND</w:t>
            </w:r>
          </w:p>
        </w:tc>
      </w:tr>
      <w:tr w:rsidR="00DD61C8" w:rsidRPr="001F2975" w14:paraId="2369A417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CB76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DMO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5F01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Designated Medical Officer</w:t>
            </w:r>
          </w:p>
        </w:tc>
      </w:tr>
      <w:tr w:rsidR="00DD61C8" w:rsidRPr="001F2975" w14:paraId="3DA5E94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8BD2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DOLS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0C6C5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Deprivation of Liberty Safeguards </w:t>
            </w:r>
          </w:p>
        </w:tc>
      </w:tr>
      <w:tr w:rsidR="00DD61C8" w:rsidRPr="001F2975" w14:paraId="714854F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F40DC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DPCV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09CB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Devon Parent Carer Voice</w:t>
            </w:r>
          </w:p>
        </w:tc>
      </w:tr>
      <w:tr w:rsidR="00DD61C8" w:rsidRPr="001F2975" w14:paraId="0D83DD36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0950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DPH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2B70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Director of Public Health </w:t>
            </w:r>
          </w:p>
        </w:tc>
      </w:tr>
      <w:tr w:rsidR="00DD61C8" w:rsidRPr="001F2975" w14:paraId="160B76BA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A227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DPIA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9958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Data Protection Impact Assessment</w:t>
            </w:r>
          </w:p>
        </w:tc>
      </w:tr>
      <w:tr w:rsidR="00DD61C8" w:rsidRPr="001F2975" w14:paraId="6A345D42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D68700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DPP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5E52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Detention Placement Plan </w:t>
            </w:r>
          </w:p>
        </w:tc>
      </w:tr>
      <w:tr w:rsidR="00DD61C8" w:rsidRPr="001F2975" w14:paraId="6E1A00B3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A9C3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DV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78EC9C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Domestic Violence</w:t>
            </w:r>
          </w:p>
        </w:tc>
      </w:tr>
      <w:tr w:rsidR="00DD61C8" w:rsidRPr="001F2975" w14:paraId="57CEBF8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BFAC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DYPAS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120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Exeter &amp; Devon Young People’s Accommodation Service</w:t>
            </w:r>
          </w:p>
        </w:tc>
      </w:tr>
      <w:tr w:rsidR="00DD61C8" w:rsidRPr="001F2975" w14:paraId="6E499EFC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7627C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EDT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9F5D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Emergency Duty Team</w:t>
            </w:r>
          </w:p>
        </w:tc>
      </w:tr>
      <w:tr w:rsidR="00DD61C8" w:rsidRPr="001F2975" w14:paraId="1E06152C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50DE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EET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D22C9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Education, Employment or Training</w:t>
            </w:r>
          </w:p>
        </w:tc>
      </w:tr>
      <w:tr w:rsidR="00DD61C8" w:rsidRPr="001F2975" w14:paraId="1D3439E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EACF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EH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FF6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Early Help</w:t>
            </w:r>
          </w:p>
        </w:tc>
      </w:tr>
      <w:tr w:rsidR="00DD61C8" w:rsidRPr="001F2975" w14:paraId="69B5C661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9F257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EHE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C52E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Elective Home Education</w:t>
            </w:r>
          </w:p>
        </w:tc>
      </w:tr>
      <w:tr w:rsidR="00DD61C8" w:rsidRPr="001F2975" w14:paraId="1A9F9B5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85C3D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EH4MH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78AAA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Early Help for Mental Health </w:t>
            </w:r>
          </w:p>
        </w:tc>
      </w:tr>
      <w:tr w:rsidR="00DD61C8" w:rsidRPr="001F2975" w14:paraId="74C95FD2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7FF25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EHCP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42FC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Education Health and Care Plan</w:t>
            </w:r>
          </w:p>
        </w:tc>
      </w:tr>
      <w:tr w:rsidR="00DD61C8" w:rsidRPr="001F2975" w14:paraId="794DC529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DF186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EHC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D793C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Education Health and Care</w:t>
            </w:r>
          </w:p>
        </w:tc>
      </w:tr>
      <w:tr w:rsidR="00DD61C8" w:rsidRPr="001F2975" w14:paraId="64F54CC7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19DB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EHE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D78E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Elective Home Education</w:t>
            </w:r>
          </w:p>
        </w:tc>
      </w:tr>
      <w:tr w:rsidR="00DD61C8" w:rsidRPr="001F2975" w14:paraId="1268A44C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8F53F9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EPO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953D97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Emergency Protection Order </w:t>
            </w:r>
          </w:p>
        </w:tc>
      </w:tr>
      <w:tr w:rsidR="00DD61C8" w:rsidRPr="001F2975" w14:paraId="5033FFB3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73B44D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EWI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8CCC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Early Warning Indicators </w:t>
            </w:r>
          </w:p>
        </w:tc>
      </w:tr>
      <w:tr w:rsidR="00DD61C8" w:rsidRPr="001F2975" w14:paraId="392BA604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4BF8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FC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500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Foster Carer</w:t>
            </w:r>
          </w:p>
        </w:tc>
      </w:tr>
      <w:tr w:rsidR="00DD61C8" w:rsidRPr="001F2975" w14:paraId="504B60B0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B035" w14:textId="77777777" w:rsidR="00DD61C8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FDM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C967" w14:textId="77777777" w:rsidR="00DD61C8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Fostering Decision Maker</w:t>
            </w:r>
          </w:p>
        </w:tc>
      </w:tr>
      <w:tr w:rsidR="00DD61C8" w:rsidRPr="001F2975" w14:paraId="008464D9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2BD5" w14:textId="77777777" w:rsidR="00DD61C8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FFA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79CD" w14:textId="77777777" w:rsidR="00DD61C8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Friends and Family Assessment</w:t>
            </w:r>
          </w:p>
        </w:tc>
      </w:tr>
      <w:tr w:rsidR="00DD61C8" w:rsidRPr="001F2975" w14:paraId="3C4A4E81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D9539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FGC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294F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Family Group Conference</w:t>
            </w:r>
          </w:p>
        </w:tc>
      </w:tr>
      <w:tr w:rsidR="00DD61C8" w:rsidRPr="001F2975" w14:paraId="3776F154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B2854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FIT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0BE08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Family Intervention Team</w:t>
            </w:r>
          </w:p>
        </w:tc>
      </w:tr>
      <w:tr w:rsidR="00DD61C8" w:rsidRPr="001F2975" w14:paraId="1A9F16E6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F4BC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FOC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CC9A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Father of Child</w:t>
            </w:r>
          </w:p>
        </w:tc>
      </w:tr>
      <w:tr w:rsidR="00DD61C8" w:rsidRPr="001F2975" w14:paraId="58C34802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3F0F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FP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038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Family Practitioner</w:t>
            </w:r>
          </w:p>
        </w:tc>
      </w:tr>
      <w:tr w:rsidR="00DD61C8" w:rsidRPr="001F2975" w14:paraId="61EAA7E7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AE645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GDPR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D5CB6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General Data Protection Regulation </w:t>
            </w:r>
          </w:p>
        </w:tc>
      </w:tr>
      <w:tr w:rsidR="00DD61C8" w:rsidRPr="001F2975" w14:paraId="4F4B4D24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C8C9" w14:textId="55A03B7C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B158" w14:textId="70CFBE54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Head of Service</w:t>
            </w:r>
          </w:p>
        </w:tc>
      </w:tr>
      <w:tr w:rsidR="00DD61C8" w:rsidRPr="001F2975" w14:paraId="22393B06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8377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HMCI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B39A7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Her Majesty's Chief Inspector</w:t>
            </w:r>
          </w:p>
        </w:tc>
      </w:tr>
      <w:tr w:rsidR="00DD61C8" w:rsidRPr="001F2975" w14:paraId="5367B937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A085C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HV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3F6739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Health Visitor</w:t>
            </w:r>
          </w:p>
        </w:tc>
      </w:tr>
      <w:tr w:rsidR="00DD61C8" w:rsidRPr="001F2975" w14:paraId="5AE84CE9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9661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HWB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0D9A6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Health and Wellbeing Board </w:t>
            </w:r>
          </w:p>
        </w:tc>
      </w:tr>
      <w:tr w:rsidR="00DD61C8" w:rsidRPr="001F2975" w14:paraId="472C5EE4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DB6009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IFA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0077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Independent Fostering Agency</w:t>
            </w:r>
          </w:p>
        </w:tc>
      </w:tr>
      <w:tr w:rsidR="00DD61C8" w:rsidRPr="001F2975" w14:paraId="0D31C65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1CC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ICS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FAEBB8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Integrated Care Systems </w:t>
            </w:r>
          </w:p>
        </w:tc>
      </w:tr>
      <w:tr w:rsidR="00DD61C8" w:rsidRPr="001F2975" w14:paraId="2A59AFA0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3B36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IDVA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74E0A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Independent Domestic Violence Advisors</w:t>
            </w:r>
          </w:p>
        </w:tc>
      </w:tr>
      <w:tr w:rsidR="00DD61C8" w:rsidRPr="001F2975" w14:paraId="0E57D15F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3465F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IHA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7BA8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Initial Health Assessment</w:t>
            </w:r>
          </w:p>
        </w:tc>
      </w:tr>
      <w:tr w:rsidR="00DD61C8" w:rsidRPr="001F2975" w14:paraId="15BACF2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7EE5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ILACS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0899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Inspecting local authority's children's services</w:t>
            </w:r>
          </w:p>
        </w:tc>
      </w:tr>
      <w:tr w:rsidR="00DD61C8" w:rsidRPr="001F2975" w14:paraId="78D66369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A9E3A9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IPC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F91BA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Integrated Personalised Care</w:t>
            </w:r>
          </w:p>
        </w:tc>
      </w:tr>
      <w:tr w:rsidR="00DD61C8" w:rsidRPr="001F2975" w14:paraId="03037B49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0A0FD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IRO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CEED7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Independent Reviewing Officer</w:t>
            </w:r>
          </w:p>
        </w:tc>
      </w:tr>
      <w:tr w:rsidR="00DD61C8" w:rsidRPr="001F2975" w14:paraId="5E891810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D567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IRT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0A0C5D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z w:val="22"/>
                <w:szCs w:val="22"/>
              </w:rPr>
              <w:t>itial</w:t>
            </w:r>
            <w:r w:rsidRPr="001F2975">
              <w:rPr>
                <w:rFonts w:ascii="Calibri" w:hAnsi="Calibri" w:cs="Calibri"/>
                <w:sz w:val="22"/>
                <w:szCs w:val="22"/>
              </w:rPr>
              <w:t xml:space="preserve"> Response Team</w:t>
            </w:r>
          </w:p>
        </w:tc>
      </w:tr>
      <w:tr w:rsidR="00DD61C8" w:rsidRPr="001F2975" w14:paraId="022B4307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F434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JACAT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594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Journey After Child Abuse Team</w:t>
            </w:r>
          </w:p>
        </w:tc>
      </w:tr>
      <w:tr w:rsidR="00DD61C8" w:rsidRPr="001F2975" w14:paraId="5C3DEFEA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2089" w14:textId="77777777" w:rsidR="00DD61C8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JACP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FC12" w14:textId="77777777" w:rsidR="00DD61C8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Joint Agency Commissioning Panel</w:t>
            </w:r>
          </w:p>
        </w:tc>
      </w:tr>
      <w:tr w:rsidR="00DD61C8" w:rsidRPr="001F2975" w14:paraId="55695000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29D8BF" w14:textId="77777777" w:rsidR="00DD61C8" w:rsidRPr="001F2975" w:rsidRDefault="00DD61C8" w:rsidP="00DD6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JSLT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6CF114" w14:textId="77777777" w:rsidR="00DD61C8" w:rsidRPr="001F2975" w:rsidRDefault="00DD61C8" w:rsidP="00DD6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9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senior leadership team </w:t>
            </w:r>
          </w:p>
        </w:tc>
      </w:tr>
      <w:tr w:rsidR="00DD61C8" w:rsidRPr="001F2975" w14:paraId="7851E64F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2EF1A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JSNA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8A15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Joint Strategic Needs Assessment </w:t>
            </w:r>
          </w:p>
        </w:tc>
      </w:tr>
      <w:tr w:rsidR="00DD61C8" w:rsidRPr="001F2975" w14:paraId="61318364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FD59E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LA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6E369A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Local Authority </w:t>
            </w:r>
          </w:p>
        </w:tc>
      </w:tr>
      <w:tr w:rsidR="00DD61C8" w:rsidRPr="001F2975" w14:paraId="22A1E7D1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A7E2D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LAC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175EF0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Looked After Children </w:t>
            </w:r>
            <w:r>
              <w:rPr>
                <w:rFonts w:ascii="Calibri" w:hAnsi="Calibri" w:cs="Calibri"/>
                <w:sz w:val="22"/>
                <w:szCs w:val="22"/>
              </w:rPr>
              <w:t>(we do not use this in Devon)</w:t>
            </w:r>
          </w:p>
        </w:tc>
      </w:tr>
      <w:tr w:rsidR="00DD61C8" w:rsidRPr="001F2975" w14:paraId="5D95ED93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471378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LADO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2B49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Local Authority Designated Officer</w:t>
            </w:r>
          </w:p>
        </w:tc>
      </w:tr>
      <w:tr w:rsidR="00DD61C8" w:rsidRPr="001F2975" w14:paraId="77887892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C8048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LDD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1BC7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Learning Difficulties and Disabilities</w:t>
            </w:r>
          </w:p>
        </w:tc>
      </w:tr>
      <w:tr w:rsidR="00DD61C8" w:rsidRPr="001F2975" w14:paraId="4424D675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67A97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LGA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9CEF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Local Government Association</w:t>
            </w:r>
          </w:p>
        </w:tc>
      </w:tr>
      <w:tr w:rsidR="00DD61C8" w:rsidRPr="001F2975" w14:paraId="73D94716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4175A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LG8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0B129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DCC Corporate Leadership Group</w:t>
            </w:r>
          </w:p>
        </w:tc>
      </w:tr>
      <w:tr w:rsidR="00DD61C8" w:rsidRPr="001F2975" w14:paraId="4C0F29C6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904FC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LORG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12A4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Local Offer Reference Group (SEND)</w:t>
            </w:r>
          </w:p>
        </w:tc>
      </w:tr>
      <w:tr w:rsidR="00DD61C8" w:rsidRPr="001F2975" w14:paraId="6685F44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7E2C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LPM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F57B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Legal Planning Meeting</w:t>
            </w:r>
          </w:p>
        </w:tc>
      </w:tr>
      <w:tr w:rsidR="00DD61C8" w:rsidRPr="001F2975" w14:paraId="7D697A5A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A3DD6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LTPS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30AF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Local Transformation Plans</w:t>
            </w:r>
          </w:p>
        </w:tc>
      </w:tr>
      <w:tr w:rsidR="00DD61C8" w:rsidRPr="001F2975" w14:paraId="08F73FFC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87C4D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MACE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7F0A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Missing and Child Exploitation</w:t>
            </w:r>
          </w:p>
        </w:tc>
      </w:tr>
      <w:tr w:rsidR="00DD61C8" w:rsidRPr="001F2975" w14:paraId="287539D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64D1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MACSE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573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Missing and Child Sexual Exploitation</w:t>
            </w:r>
          </w:p>
        </w:tc>
      </w:tr>
      <w:tr w:rsidR="00DD61C8" w:rsidRPr="001F2975" w14:paraId="3E6B5716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8CAE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MARAC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D5CBC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Multi-Agency Risk Assessment Conference</w:t>
            </w:r>
          </w:p>
        </w:tc>
      </w:tr>
      <w:tr w:rsidR="00DD61C8" w:rsidRPr="001F2975" w14:paraId="13202D63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F8C91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MASH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6C5D5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Multi-Agency Safeguarding Hub</w:t>
            </w:r>
          </w:p>
        </w:tc>
      </w:tr>
      <w:tr w:rsidR="00DD61C8" w:rsidRPr="001F2975" w14:paraId="2595284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DA80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MGM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33E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Maternal Grandmother</w:t>
            </w:r>
          </w:p>
        </w:tc>
      </w:tr>
      <w:tr w:rsidR="00DD61C8" w:rsidRPr="001F2975" w14:paraId="6BBEDA93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C898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MGF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5905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Maternal Grandfather</w:t>
            </w:r>
          </w:p>
        </w:tc>
      </w:tr>
      <w:tr w:rsidR="00DD61C8" w:rsidRPr="001F2975" w14:paraId="3BF4EE4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D4175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MIT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11C3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Management Information Team</w:t>
            </w:r>
          </w:p>
        </w:tc>
      </w:tr>
      <w:tr w:rsidR="00DD61C8" w:rsidRPr="001F2975" w14:paraId="64315BF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1ABF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MOC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DC0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Mother of Child</w:t>
            </w:r>
          </w:p>
        </w:tc>
      </w:tr>
      <w:tr w:rsidR="00DD61C8" w:rsidRPr="001F2975" w14:paraId="49905109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A317A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MST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06A7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Multisystemic Therapy</w:t>
            </w:r>
          </w:p>
        </w:tc>
      </w:tr>
      <w:tr w:rsidR="00DD61C8" w:rsidRPr="001F2975" w14:paraId="78DE82A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8193E5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NAS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398EC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National Autistic Society</w:t>
            </w:r>
          </w:p>
        </w:tc>
      </w:tr>
      <w:tr w:rsidR="00DD61C8" w:rsidRPr="001F2975" w14:paraId="1CE0050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82B1A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NEET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A287C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Not in Education, Employment or Training</w:t>
            </w:r>
          </w:p>
        </w:tc>
      </w:tr>
      <w:tr w:rsidR="00DD61C8" w:rsidRPr="001F2975" w14:paraId="6FDE9C5B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E7BB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NFA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4C2970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National Fostering Agency</w:t>
            </w:r>
          </w:p>
        </w:tc>
      </w:tr>
      <w:tr w:rsidR="00DD61C8" w:rsidRPr="001F2975" w14:paraId="7C8B719A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133C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NCMP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CB9E79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National Childhood Measurement Programme </w:t>
            </w:r>
          </w:p>
        </w:tc>
      </w:tr>
      <w:tr w:rsidR="00DD61C8" w:rsidRPr="001F2975" w14:paraId="68E75305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225A6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NICE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AF8CA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National Institute for health and Care Excellence </w:t>
            </w:r>
          </w:p>
        </w:tc>
      </w:tr>
      <w:tr w:rsidR="00DD61C8" w:rsidRPr="001F2975" w14:paraId="7D6912F0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C767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NQSW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731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Newly Qualified Social Worker</w:t>
            </w:r>
          </w:p>
        </w:tc>
      </w:tr>
      <w:tr w:rsidR="00DD61C8" w:rsidRPr="001F2975" w14:paraId="42FAF5DB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7121" w14:textId="77777777" w:rsidR="00DD61C8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NYAS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E737" w14:textId="77777777" w:rsidR="00DD61C8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 Youth Advocacy Service</w:t>
            </w:r>
          </w:p>
        </w:tc>
      </w:tr>
      <w:tr w:rsidR="00DD61C8" w:rsidRPr="001F2975" w14:paraId="2FCC26A0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BA56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P&amp;T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3EA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Permanence &amp; Transition </w:t>
            </w:r>
          </w:p>
        </w:tc>
      </w:tr>
      <w:tr w:rsidR="00DD61C8" w:rsidRPr="001F2975" w14:paraId="38FB7DEC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28F6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PA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73727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 xml:space="preserve">Personal Advisor </w:t>
            </w:r>
          </w:p>
        </w:tc>
      </w:tr>
      <w:tr w:rsidR="00DD61C8" w:rsidRPr="001F2975" w14:paraId="77BE79DF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AAB2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PEP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446D7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Personal Education Plan</w:t>
            </w:r>
          </w:p>
        </w:tc>
      </w:tr>
      <w:tr w:rsidR="00DD61C8" w:rsidRPr="001F2975" w14:paraId="422E4AC6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6630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PfA</w:t>
            </w:r>
            <w:proofErr w:type="spellEnd"/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32AD0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Preparing for Adulthood</w:t>
            </w:r>
          </w:p>
        </w:tc>
      </w:tr>
      <w:tr w:rsidR="00DD61C8" w:rsidRPr="001F2975" w14:paraId="0B2C31B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76646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PHE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B44D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Public Health England</w:t>
            </w:r>
          </w:p>
        </w:tc>
      </w:tr>
      <w:tr w:rsidR="00DD61C8" w:rsidRPr="001F2975" w14:paraId="0B847842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7CE665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PHN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F7627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 xml:space="preserve">Public Health Nursing </w:t>
            </w:r>
          </w:p>
        </w:tc>
      </w:tr>
      <w:tr w:rsidR="00DD61C8" w:rsidRPr="001F2975" w14:paraId="546C4B5C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6376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PLO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7F91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 xml:space="preserve">Public Law Outline </w:t>
            </w:r>
          </w:p>
        </w:tc>
      </w:tr>
      <w:tr w:rsidR="00DD61C8" w:rsidRPr="001F2975" w14:paraId="011EC77B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FE5C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PPO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E58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Police Protection Order</w:t>
            </w:r>
          </w:p>
        </w:tc>
      </w:tr>
      <w:tr w:rsidR="00DD61C8" w:rsidRPr="001F2975" w14:paraId="3FC3AE73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7AF3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PPU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77C6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 Protection Unit</w:t>
            </w:r>
          </w:p>
        </w:tc>
      </w:tr>
      <w:tr w:rsidR="00DD61C8" w:rsidRPr="001F2975" w14:paraId="3B94DDF0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846DC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QARSS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3363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Quality Assurance, Reviewing and Safeguarding Service</w:t>
            </w:r>
          </w:p>
        </w:tc>
      </w:tr>
      <w:tr w:rsidR="00DD61C8" w:rsidRPr="001F2975" w14:paraId="0447FA0A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30BDD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QEIA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B08A8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Quality, Equality Impact Assessment</w:t>
            </w:r>
          </w:p>
        </w:tc>
      </w:tr>
      <w:tr w:rsidR="00DD61C8" w:rsidRPr="001F2975" w14:paraId="5F6ACC2B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4FFF6A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RAA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065EAD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Regional Adoption Agency</w:t>
            </w:r>
          </w:p>
        </w:tc>
      </w:tr>
      <w:tr w:rsidR="00DD61C8" w:rsidRPr="001F2975" w14:paraId="79DD6309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65BD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CE8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Adoption Assessment</w:t>
            </w:r>
          </w:p>
        </w:tc>
      </w:tr>
      <w:tr w:rsidR="00DD61C8" w:rsidRPr="001F2975" w14:paraId="6BD84244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3C3E" w14:textId="77777777" w:rsidR="00DD61C8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RHA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CE6A0" w14:textId="77777777" w:rsidR="00DD61C8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Health Assessment</w:t>
            </w:r>
          </w:p>
        </w:tc>
      </w:tr>
      <w:tr w:rsidR="00DD61C8" w:rsidRPr="001F2975" w14:paraId="5D6F7786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73291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REACH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CDB2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Reducing Exploitation and Absence from Care or Home </w:t>
            </w:r>
          </w:p>
        </w:tc>
      </w:tr>
      <w:tr w:rsidR="00DD61C8" w:rsidRPr="001F2975" w14:paraId="40C4732F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9374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ROVICs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B8D3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Rehabilitation Officers for Visually Impaired Children </w:t>
            </w:r>
          </w:p>
        </w:tc>
      </w:tr>
      <w:tr w:rsidR="00DD61C8" w:rsidRPr="001F2975" w14:paraId="1609CCC6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6C11" w14:textId="03C7F55A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RP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7881" w14:textId="417AF5D0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Restorative Practice </w:t>
            </w:r>
          </w:p>
        </w:tc>
      </w:tr>
      <w:tr w:rsidR="00DD61C8" w:rsidRPr="001F2975" w14:paraId="1A7B27EC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3988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RRB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7E832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Restricted Repetitive Behaviours</w:t>
            </w:r>
          </w:p>
        </w:tc>
      </w:tr>
      <w:tr w:rsidR="00DD61C8" w:rsidRPr="001F2975" w14:paraId="7C1843D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742A8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RTT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4EA2A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Referral to Treatment Time</w:t>
            </w:r>
          </w:p>
        </w:tc>
      </w:tr>
      <w:tr w:rsidR="00DD61C8" w:rsidRPr="001F2975" w14:paraId="37B8B141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A118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S17/S20/S47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02E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Section 17/Section 20/Section 47</w:t>
            </w:r>
          </w:p>
        </w:tc>
      </w:tr>
      <w:tr w:rsidR="00DD61C8" w:rsidRPr="001F2975" w14:paraId="032624EF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4EEF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SaLT</w:t>
            </w:r>
            <w:proofErr w:type="spellEnd"/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FF75B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 xml:space="preserve">Speech &amp; Language Therapist/Therapy </w:t>
            </w:r>
          </w:p>
          <w:p w14:paraId="1E5378A6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or</w:t>
            </w:r>
          </w:p>
          <w:p w14:paraId="03482E55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F2975">
              <w:rPr>
                <w:rFonts w:ascii="Calibri" w:hAnsi="Calibri" w:cs="Calibri"/>
                <w:sz w:val="22"/>
                <w:szCs w:val="22"/>
              </w:rPr>
              <w:t>Short and Long Term</w:t>
            </w:r>
            <w:proofErr w:type="gramEnd"/>
            <w:r w:rsidRPr="001F2975">
              <w:rPr>
                <w:rFonts w:ascii="Calibri" w:hAnsi="Calibri" w:cs="Calibri"/>
                <w:sz w:val="22"/>
                <w:szCs w:val="22"/>
              </w:rPr>
              <w:t xml:space="preserve"> Needs (Adult Statutory Return)</w:t>
            </w:r>
          </w:p>
        </w:tc>
      </w:tr>
      <w:tr w:rsidR="00DD61C8" w:rsidRPr="001F2975" w14:paraId="59AC69D1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3A530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SAR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51466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exual Assault Referral Centre</w:t>
            </w:r>
          </w:p>
        </w:tc>
      </w:tr>
      <w:tr w:rsidR="00DD61C8" w:rsidRPr="001F2975" w14:paraId="524D5DFB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44BD2" w14:textId="77777777" w:rsidR="00DD61C8" w:rsidRPr="001F2975" w:rsidRDefault="00DD61C8" w:rsidP="00DD6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SBR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D896A" w14:textId="77777777" w:rsidR="00DD61C8" w:rsidRPr="001F2975" w:rsidRDefault="00DD61C8" w:rsidP="00DD6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29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Strength Based reviews </w:t>
            </w:r>
          </w:p>
        </w:tc>
      </w:tr>
      <w:tr w:rsidR="00DD61C8" w:rsidRPr="001F2975" w14:paraId="32656AB5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B420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SCCIF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1945D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Social Care Common Inspection Framework</w:t>
            </w:r>
          </w:p>
        </w:tc>
      </w:tr>
      <w:tr w:rsidR="00DD61C8" w:rsidRPr="001F2975" w14:paraId="62C4014F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B810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SCH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531E7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Secure Children's Homes</w:t>
            </w:r>
          </w:p>
        </w:tc>
      </w:tr>
      <w:tr w:rsidR="00DD61C8" w:rsidRPr="001F2975" w14:paraId="14BCCEF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3245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SCIE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45117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Social Care Institute for Excellence</w:t>
            </w:r>
          </w:p>
        </w:tc>
      </w:tr>
      <w:tr w:rsidR="00DD61C8" w:rsidRPr="001F2975" w14:paraId="010C4953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D8CF0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SCR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4A289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Serious Case Review </w:t>
            </w:r>
          </w:p>
        </w:tc>
      </w:tr>
      <w:tr w:rsidR="00DD61C8" w:rsidRPr="001F2975" w14:paraId="371DA63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5A9AD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SDM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B385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Shared Decision Making </w:t>
            </w:r>
          </w:p>
        </w:tc>
      </w:tr>
      <w:tr w:rsidR="00DD61C8" w:rsidRPr="001F2975" w14:paraId="058BBB7B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9D2F" w14:textId="7F9C6B13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SDM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0091" w14:textId="05A730E4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Development Meeting</w:t>
            </w:r>
          </w:p>
        </w:tc>
      </w:tr>
      <w:tr w:rsidR="00DD61C8" w:rsidRPr="001F2975" w14:paraId="72F0E5C4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E7DCD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SDQ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CD19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Strengths and Difficulties Questionnaire </w:t>
            </w:r>
          </w:p>
        </w:tc>
      </w:tr>
      <w:tr w:rsidR="00DD61C8" w:rsidRPr="001F2975" w14:paraId="26B6127B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8997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SEMH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A2339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Emotional Mental Health</w:t>
            </w:r>
          </w:p>
        </w:tc>
      </w:tr>
      <w:tr w:rsidR="00DD61C8" w:rsidRPr="001F2975" w14:paraId="12933CC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FCB2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SENCo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27D06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Special Educational Needs Coordinator</w:t>
            </w:r>
          </w:p>
        </w:tc>
      </w:tr>
      <w:tr w:rsidR="00DD61C8" w:rsidRPr="001F2975" w14:paraId="1CEAA63B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905459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SEND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0A5E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Special Educational Needs and Disabilities </w:t>
            </w:r>
          </w:p>
        </w:tc>
      </w:tr>
      <w:tr w:rsidR="00DD61C8" w:rsidRPr="001F2975" w14:paraId="468542A9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E831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SGO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99E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 Guardianship Order</w:t>
            </w:r>
          </w:p>
        </w:tc>
      </w:tr>
      <w:tr w:rsidR="00DD61C8" w:rsidRPr="001F2975" w14:paraId="33D53BE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2956" w14:textId="77777777" w:rsidR="00DD61C8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SLCN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76DA" w14:textId="77777777" w:rsidR="00DD61C8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Speech, Language and Communication Needs</w:t>
            </w:r>
          </w:p>
        </w:tc>
      </w:tr>
      <w:tr w:rsidR="00DD61C8" w:rsidRPr="001F2975" w14:paraId="00BF2727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B0F4" w14:textId="77777777" w:rsidR="00DD61C8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SLT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452A" w14:textId="77777777" w:rsidR="00DD61C8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 Leadership Team</w:t>
            </w:r>
          </w:p>
        </w:tc>
      </w:tr>
      <w:tr w:rsidR="00DD61C8" w:rsidRPr="001F2975" w14:paraId="75AC2827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DB88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SN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C866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School Nurses </w:t>
            </w:r>
          </w:p>
        </w:tc>
      </w:tr>
      <w:tr w:rsidR="00DD61C8" w:rsidRPr="001F2975" w14:paraId="0CE85B8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561B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SSW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2B7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 Social Worker/Student Social Worker/Supervising Social Worker</w:t>
            </w:r>
          </w:p>
        </w:tc>
      </w:tr>
      <w:tr w:rsidR="00DD61C8" w:rsidRPr="001F2975" w14:paraId="589DB19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1CD7" w14:textId="77777777" w:rsidR="00DD61C8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SW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32ED" w14:textId="77777777" w:rsidR="00DD61C8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Worker</w:t>
            </w:r>
          </w:p>
        </w:tc>
      </w:tr>
      <w:tr w:rsidR="00DD61C8" w:rsidRPr="001F2975" w14:paraId="0648FDEC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30C08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STP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E1536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Sustainable and Transformation Partnership </w:t>
            </w:r>
          </w:p>
        </w:tc>
      </w:tr>
      <w:tr w:rsidR="00DD61C8" w:rsidRPr="001F2975" w14:paraId="4ACFE77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1EB00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SWTRO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1358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Social Work Team Resource Officer </w:t>
            </w:r>
          </w:p>
        </w:tc>
      </w:tr>
      <w:tr w:rsidR="00DD61C8" w:rsidRPr="001F2975" w14:paraId="30CD32FE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EFB57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TAF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286E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 xml:space="preserve">Team Around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1F2975">
              <w:rPr>
                <w:rFonts w:ascii="Calibri" w:hAnsi="Calibri" w:cs="Calibri"/>
                <w:sz w:val="22"/>
                <w:szCs w:val="22"/>
              </w:rPr>
              <w:t>Family</w:t>
            </w:r>
          </w:p>
        </w:tc>
      </w:tr>
      <w:tr w:rsidR="00DD61C8" w:rsidRPr="001F2975" w14:paraId="50C2776D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29F82A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TCP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23E73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Transforming Care Partnership</w:t>
            </w:r>
          </w:p>
        </w:tc>
      </w:tr>
      <w:tr w:rsidR="00DD61C8" w:rsidRPr="001F2975" w14:paraId="65CC63BF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6C89" w14:textId="77777777" w:rsidR="00DD61C8" w:rsidRPr="001F2975" w:rsidRDefault="00DD61C8" w:rsidP="00DD61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TM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98BE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Manager</w:t>
            </w:r>
          </w:p>
        </w:tc>
      </w:tr>
      <w:tr w:rsidR="00DD61C8" w:rsidRPr="001F2975" w14:paraId="36341026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B9576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TUPE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1D277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 xml:space="preserve">Transfer of Undertakings (Protection of Employment) Regulations 2006 </w:t>
            </w:r>
          </w:p>
        </w:tc>
      </w:tr>
      <w:tr w:rsidR="00DD61C8" w:rsidRPr="001F2975" w14:paraId="196DA76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C516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VS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ACC55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Virtual School</w:t>
            </w:r>
          </w:p>
        </w:tc>
      </w:tr>
      <w:tr w:rsidR="00DD61C8" w:rsidRPr="001F2975" w14:paraId="04962A95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C020C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VTT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741D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Vulnerability Tracking Tool</w:t>
            </w:r>
          </w:p>
        </w:tc>
      </w:tr>
      <w:tr w:rsidR="00DD61C8" w:rsidRPr="001F2975" w14:paraId="2919A4E5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C3634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WSoA</w:t>
            </w:r>
            <w:proofErr w:type="spellEnd"/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81279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Written Statement of Action</w:t>
            </w:r>
          </w:p>
        </w:tc>
      </w:tr>
      <w:tr w:rsidR="00DD61C8" w:rsidRPr="001F2975" w14:paraId="209B1084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79F42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YDA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59E6B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Youth Detention Accommodation </w:t>
            </w:r>
          </w:p>
        </w:tc>
      </w:tr>
      <w:tr w:rsidR="00DD61C8" w:rsidRPr="001F2975" w14:paraId="1672DF28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560C8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YIT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EC7C6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Youth Intervention Team</w:t>
            </w:r>
          </w:p>
        </w:tc>
      </w:tr>
      <w:tr w:rsidR="00DD61C8" w:rsidRPr="001F2975" w14:paraId="41205E61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7CE68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YOS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6538F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Youth Offending Service</w:t>
            </w:r>
          </w:p>
        </w:tc>
      </w:tr>
      <w:tr w:rsidR="00DD61C8" w:rsidRPr="001F2975" w14:paraId="68929923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1896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YOT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90156C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Youth Offending Team (multi agency team coordinated by LA &amp; overseen by the Youth Justice Board)</w:t>
            </w:r>
          </w:p>
        </w:tc>
      </w:tr>
      <w:tr w:rsidR="00DD61C8" w:rsidRPr="001F2975" w14:paraId="1E339826" w14:textId="77777777" w:rsidTr="008817ED">
        <w:tc>
          <w:tcPr>
            <w:tcW w:w="1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9C9CD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b/>
                <w:bCs/>
                <w:sz w:val="22"/>
                <w:szCs w:val="22"/>
              </w:rPr>
              <w:t>YSMART </w:t>
            </w:r>
          </w:p>
        </w:tc>
        <w:tc>
          <w:tcPr>
            <w:tcW w:w="69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8FA181" w14:textId="77777777" w:rsidR="00DD61C8" w:rsidRPr="001F2975" w:rsidRDefault="00DD61C8" w:rsidP="00DD61C8">
            <w:pPr>
              <w:rPr>
                <w:rFonts w:ascii="Calibri" w:hAnsi="Calibri" w:cs="Calibri"/>
                <w:sz w:val="22"/>
                <w:szCs w:val="22"/>
              </w:rPr>
            </w:pPr>
            <w:r w:rsidRPr="001F2975">
              <w:rPr>
                <w:rFonts w:ascii="Calibri" w:hAnsi="Calibri" w:cs="Calibri"/>
                <w:sz w:val="22"/>
                <w:szCs w:val="22"/>
              </w:rPr>
              <w:t>Youth-Substance Misuse, Advice, Recovery, Treatment (Drug &amp; alcohol service for under 18s)</w:t>
            </w:r>
          </w:p>
        </w:tc>
      </w:tr>
    </w:tbl>
    <w:p w14:paraId="3C60ABD1" w14:textId="77777777" w:rsidR="00DD61C8" w:rsidRDefault="00DD61C8" w:rsidP="00DD61C8"/>
    <w:p w14:paraId="414E1496" w14:textId="77777777" w:rsidR="00352DD7" w:rsidRPr="00062526" w:rsidRDefault="00352DD7" w:rsidP="00352DD7">
      <w:pPr>
        <w:spacing w:after="160" w:line="259" w:lineRule="auto"/>
        <w:rPr>
          <w:rFonts w:ascii="Gill Sans MT" w:eastAsiaTheme="minorHAnsi" w:hAnsi="Gill Sans MT" w:cstheme="minorBidi"/>
          <w:b/>
          <w:bCs/>
          <w:color w:val="1F3864" w:themeColor="accent1" w:themeShade="80"/>
          <w:lang w:eastAsia="en-US"/>
        </w:rPr>
      </w:pPr>
    </w:p>
    <w:bookmarkEnd w:id="0"/>
    <w:p w14:paraId="2E80A7DD" w14:textId="7BFBC731" w:rsidR="00352DD7" w:rsidRDefault="00352DD7" w:rsidP="00DD61C8">
      <w:pPr>
        <w:spacing w:after="160" w:line="259" w:lineRule="auto"/>
        <w:rPr>
          <w:b/>
          <w:bCs/>
        </w:rPr>
      </w:pPr>
    </w:p>
    <w:p w14:paraId="636FC29D" w14:textId="3FDDE1F1" w:rsidR="00634037" w:rsidRDefault="00634037"/>
    <w:p w14:paraId="3E31C2DA" w14:textId="77777777" w:rsidR="00352DD7" w:rsidRDefault="00352DD7"/>
    <w:sectPr w:rsidR="00352DD7" w:rsidSect="00352DD7"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802D" w14:textId="77777777" w:rsidR="00352DD7" w:rsidRDefault="00352DD7" w:rsidP="00352DD7">
      <w:r>
        <w:separator/>
      </w:r>
    </w:p>
  </w:endnote>
  <w:endnote w:type="continuationSeparator" w:id="0">
    <w:p w14:paraId="6572E722" w14:textId="77777777" w:rsidR="00352DD7" w:rsidRDefault="00352DD7" w:rsidP="0035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9226" w14:textId="77777777" w:rsidR="00352DD7" w:rsidRDefault="00352DD7" w:rsidP="00352DD7">
      <w:r>
        <w:separator/>
      </w:r>
    </w:p>
  </w:footnote>
  <w:footnote w:type="continuationSeparator" w:id="0">
    <w:p w14:paraId="3B7A117C" w14:textId="77777777" w:rsidR="00352DD7" w:rsidRDefault="00352DD7" w:rsidP="0035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0562" w14:textId="7169CCC1" w:rsidR="00352DD7" w:rsidRPr="00CF4A0C" w:rsidRDefault="00352DD7" w:rsidP="00352DD7">
    <w:pPr>
      <w:rPr>
        <w:rFonts w:ascii="Gill Sans MT" w:eastAsiaTheme="minorHAnsi" w:hAnsi="Gill Sans MT" w:cstheme="minorBidi"/>
        <w:b/>
        <w:bCs/>
        <w:color w:val="2F5496" w:themeColor="accent1" w:themeShade="BF"/>
        <w:sz w:val="48"/>
        <w:szCs w:val="48"/>
        <w:lang w:eastAsia="en-US"/>
      </w:rPr>
    </w:pPr>
    <w:r w:rsidRPr="00CF4A0C">
      <w:rPr>
        <w:rFonts w:ascii="Gill Sans MT" w:eastAsiaTheme="minorHAnsi" w:hAnsi="Gill Sans MT" w:cstheme="minorBidi"/>
        <w:b/>
        <w:bCs/>
        <w:i/>
        <w:iCs/>
        <w:noProof/>
        <w:color w:val="555EB3"/>
        <w:sz w:val="46"/>
        <w:szCs w:val="46"/>
        <w:lang w:eastAsia="en-US"/>
      </w:rPr>
      <w:drawing>
        <wp:anchor distT="0" distB="0" distL="114300" distR="114300" simplePos="0" relativeHeight="251660288" behindDoc="0" locked="0" layoutInCell="1" allowOverlap="1" wp14:anchorId="4C5C30F5" wp14:editId="07CEFADA">
          <wp:simplePos x="0" y="0"/>
          <wp:positionH relativeFrom="column">
            <wp:posOffset>6076950</wp:posOffset>
          </wp:positionH>
          <wp:positionV relativeFrom="paragraph">
            <wp:posOffset>-184150</wp:posOffset>
          </wp:positionV>
          <wp:extent cx="494958" cy="552450"/>
          <wp:effectExtent l="0" t="0" r="635" b="0"/>
          <wp:wrapNone/>
          <wp:docPr id="306" name="Picture 30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958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A0C">
      <w:rPr>
        <w:rFonts w:ascii="Gill Sans MT" w:eastAsiaTheme="minorHAnsi" w:hAnsi="Gill Sans MT" w:cstheme="minorBidi"/>
        <w:b/>
        <w:bCs/>
        <w:color w:val="2F5496" w:themeColor="accent1" w:themeShade="BF"/>
        <w:sz w:val="48"/>
        <w:szCs w:val="48"/>
        <w:lang w:eastAsia="en-US"/>
      </w:rPr>
      <w:t>Devon County Council</w:t>
    </w:r>
  </w:p>
  <w:p w14:paraId="33AC5B91" w14:textId="7058C57A" w:rsidR="00352DD7" w:rsidRPr="00CF4A0C" w:rsidRDefault="00352DD7" w:rsidP="00352DD7">
    <w:pPr>
      <w:spacing w:after="160" w:line="259" w:lineRule="auto"/>
      <w:rPr>
        <w:rFonts w:ascii="Gill Sans MT" w:eastAsiaTheme="minorHAnsi" w:hAnsi="Gill Sans MT" w:cstheme="minorBidi"/>
        <w:b/>
        <w:bCs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945EC8" wp14:editId="39759EC5">
              <wp:simplePos x="0" y="0"/>
              <wp:positionH relativeFrom="column">
                <wp:posOffset>20955</wp:posOffset>
              </wp:positionH>
              <wp:positionV relativeFrom="paragraph">
                <wp:posOffset>85724</wp:posOffset>
              </wp:positionV>
              <wp:extent cx="6608445" cy="0"/>
              <wp:effectExtent l="38100" t="38100" r="59055" b="571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8445" cy="0"/>
                      </a:xfrm>
                      <a:prstGeom prst="line">
                        <a:avLst/>
                      </a:prstGeom>
                      <a:noFill/>
                      <a:ln w="57150" cap="sq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C480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52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" strokecolor="#4472c4" strokeweight="4.5pt">
              <v:stroke joinstyle="miter" endcap="square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B9E8" w14:textId="7D5D7241" w:rsidR="00DD61C8" w:rsidRDefault="00DD61C8">
    <w:pPr>
      <w:pStyle w:val="Header"/>
    </w:pPr>
    <w:r w:rsidRPr="00CF4A0C">
      <w:rPr>
        <w:rFonts w:ascii="Gill Sans MT" w:eastAsiaTheme="minorHAnsi" w:hAnsi="Gill Sans MT" w:cstheme="minorBidi"/>
        <w:b/>
        <w:bCs/>
        <w:i/>
        <w:iCs/>
        <w:noProof/>
        <w:color w:val="555EB3"/>
        <w:sz w:val="46"/>
        <w:szCs w:val="46"/>
        <w:lang w:eastAsia="en-US"/>
      </w:rPr>
      <w:drawing>
        <wp:anchor distT="0" distB="0" distL="114300" distR="114300" simplePos="0" relativeHeight="251662336" behindDoc="0" locked="0" layoutInCell="1" allowOverlap="1" wp14:anchorId="04F52A84" wp14:editId="2F04E79D">
          <wp:simplePos x="0" y="0"/>
          <wp:positionH relativeFrom="margin">
            <wp:align>right</wp:align>
          </wp:positionH>
          <wp:positionV relativeFrom="paragraph">
            <wp:posOffset>-308</wp:posOffset>
          </wp:positionV>
          <wp:extent cx="494958" cy="552450"/>
          <wp:effectExtent l="0" t="0" r="635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958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D7"/>
    <w:rsid w:val="00352DD7"/>
    <w:rsid w:val="00634037"/>
    <w:rsid w:val="00B93A9F"/>
    <w:rsid w:val="00CB186B"/>
    <w:rsid w:val="00D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75A8D2"/>
  <w15:chartTrackingRefBased/>
  <w15:docId w15:val="{768EE5C8-59B8-405A-9A5A-BC5C31C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D7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2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D7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FFA3677F775409BC29FFDDA15F9DB" ma:contentTypeVersion="8" ma:contentTypeDescription="Create a new document." ma:contentTypeScope="" ma:versionID="4584f0e102cf73da3cdefd205dc4629d">
  <xsd:schema xmlns:xsd="http://www.w3.org/2001/XMLSchema" xmlns:xs="http://www.w3.org/2001/XMLSchema" xmlns:p="http://schemas.microsoft.com/office/2006/metadata/properties" xmlns:ns2="8a3854dc-9b2c-4522-bdd0-78d4f589fb3a" xmlns:ns3="282e7b0d-04b0-4132-9590-b8918209022e" targetNamespace="http://schemas.microsoft.com/office/2006/metadata/properties" ma:root="true" ma:fieldsID="c0a0d1ce81929877a723e609d29fb649" ns2:_="" ns3:_="">
    <xsd:import namespace="8a3854dc-9b2c-4522-bdd0-78d4f589fb3a"/>
    <xsd:import namespace="282e7b0d-04b0-4132-9590-b89182090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54dc-9b2c-4522-bdd0-78d4f589f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e7b0d-04b0-4132-9590-b891820902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746b15-e351-4b47-bdb2-2836908650d6}" ma:internalName="TaxCatchAll" ma:showField="CatchAllData" ma:web="282e7b0d-04b0-4132-9590-b89182090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3854dc-9b2c-4522-bdd0-78d4f589fb3a">
      <Terms xmlns="http://schemas.microsoft.com/office/infopath/2007/PartnerControls"/>
    </lcf76f155ced4ddcb4097134ff3c332f>
    <TaxCatchAll xmlns="282e7b0d-04b0-4132-9590-b8918209022e" xsi:nil="true"/>
  </documentManagement>
</p:properties>
</file>

<file path=customXml/itemProps1.xml><?xml version="1.0" encoding="utf-8"?>
<ds:datastoreItem xmlns:ds="http://schemas.openxmlformats.org/officeDocument/2006/customXml" ds:itemID="{FE44BA3D-8899-4521-B4EE-AA0633176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854dc-9b2c-4522-bdd0-78d4f589fb3a"/>
    <ds:schemaRef ds:uri="282e7b0d-04b0-4132-9590-b89182090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17563-E013-458E-9A01-08E157CCE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05EB4-3EF1-400D-95D6-E08F67F33F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a3854dc-9b2c-4522-bdd0-78d4f589fb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2e7b0d-04b0-4132-9590-b891820902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Tomlinson</dc:creator>
  <cp:keywords/>
  <dc:description/>
  <cp:lastModifiedBy>Rachel Nall</cp:lastModifiedBy>
  <cp:revision>2</cp:revision>
  <dcterms:created xsi:type="dcterms:W3CDTF">2023-09-27T19:42:00Z</dcterms:created>
  <dcterms:modified xsi:type="dcterms:W3CDTF">2023-09-27T19:42:00Z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0x010100EF3FFA3677F775409BC29FFDDA15F9DB</vt:lpwstr>
  </property>
</Properties>
</file>