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3F83" w14:textId="7B796212" w:rsidR="004125AF" w:rsidRPr="00316CC3" w:rsidRDefault="00560989" w:rsidP="004D2231">
      <w:pPr>
        <w:spacing w:after="0" w:line="240" w:lineRule="auto"/>
        <w:jc w:val="both"/>
        <w:rPr>
          <w:rFonts w:ascii="Arial" w:hAnsi="Arial" w:cs="Arial"/>
          <w:sz w:val="24"/>
          <w:szCs w:val="24"/>
        </w:rPr>
      </w:pPr>
      <w:r>
        <w:rPr>
          <w:rFonts w:ascii="Arial" w:hAnsi="Arial" w:cs="Arial"/>
          <w:sz w:val="24"/>
          <w:szCs w:val="24"/>
        </w:rPr>
        <w:t xml:space="preserve"> </w:t>
      </w:r>
      <w:r w:rsidR="0023449B">
        <w:rPr>
          <w:rFonts w:ascii="Arial" w:hAnsi="Arial" w:cs="Arial"/>
          <w:sz w:val="24"/>
          <w:szCs w:val="24"/>
        </w:rPr>
        <w:t xml:space="preserve"> </w:t>
      </w:r>
    </w:p>
    <w:p w14:paraId="1362A9C0" w14:textId="77777777" w:rsidR="00F41A0A" w:rsidRDefault="00F41A0A" w:rsidP="004D2231">
      <w:pPr>
        <w:spacing w:after="0" w:line="240" w:lineRule="auto"/>
        <w:jc w:val="both"/>
        <w:rPr>
          <w:rFonts w:ascii="Arial" w:hAnsi="Arial" w:cs="Arial"/>
          <w:b/>
          <w:sz w:val="24"/>
          <w:szCs w:val="24"/>
          <w:u w:val="single"/>
        </w:rPr>
      </w:pPr>
    </w:p>
    <w:p w14:paraId="2B2430A6" w14:textId="4EE0D9C6" w:rsidR="00F41A0A" w:rsidRDefault="00186CBB" w:rsidP="00F41A0A">
      <w:pPr>
        <w:spacing w:after="0" w:line="240" w:lineRule="auto"/>
        <w:jc w:val="center"/>
        <w:rPr>
          <w:rFonts w:ascii="Arial" w:hAnsi="Arial" w:cs="Arial"/>
          <w:b/>
          <w:sz w:val="24"/>
          <w:szCs w:val="24"/>
          <w:u w:val="single"/>
        </w:rPr>
      </w:pPr>
      <w:r>
        <w:rPr>
          <w:noProof/>
        </w:rPr>
        <w:drawing>
          <wp:inline distT="0" distB="0" distL="0" distR="0" wp14:anchorId="35609C10" wp14:editId="564FF23F">
            <wp:extent cx="1945758" cy="1945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267" cy="1957267"/>
                    </a:xfrm>
                    <a:prstGeom prst="rect">
                      <a:avLst/>
                    </a:prstGeom>
                    <a:noFill/>
                    <a:ln>
                      <a:noFill/>
                    </a:ln>
                  </pic:spPr>
                </pic:pic>
              </a:graphicData>
            </a:graphic>
          </wp:inline>
        </w:drawing>
      </w:r>
    </w:p>
    <w:p w14:paraId="53A66F7D" w14:textId="77777777" w:rsidR="00F41A0A" w:rsidRDefault="00F41A0A" w:rsidP="004D2231">
      <w:pPr>
        <w:spacing w:after="0" w:line="240" w:lineRule="auto"/>
        <w:jc w:val="both"/>
        <w:rPr>
          <w:rFonts w:ascii="Arial" w:hAnsi="Arial" w:cs="Arial"/>
          <w:b/>
          <w:sz w:val="24"/>
          <w:szCs w:val="24"/>
          <w:u w:val="single"/>
        </w:rPr>
      </w:pPr>
    </w:p>
    <w:p w14:paraId="6E277943" w14:textId="77777777" w:rsidR="00F41A0A" w:rsidRDefault="00F41A0A" w:rsidP="004D2231">
      <w:pPr>
        <w:spacing w:after="0" w:line="240" w:lineRule="auto"/>
        <w:jc w:val="both"/>
        <w:rPr>
          <w:rFonts w:ascii="Arial" w:hAnsi="Arial" w:cs="Arial"/>
          <w:b/>
          <w:sz w:val="24"/>
          <w:szCs w:val="24"/>
          <w:u w:val="single"/>
        </w:rPr>
      </w:pPr>
    </w:p>
    <w:p w14:paraId="01BCBD0F" w14:textId="77777777" w:rsidR="00F41A0A" w:rsidRDefault="00F41A0A" w:rsidP="004D2231">
      <w:pPr>
        <w:spacing w:after="0" w:line="240" w:lineRule="auto"/>
        <w:jc w:val="both"/>
        <w:rPr>
          <w:rFonts w:ascii="Arial" w:hAnsi="Arial" w:cs="Arial"/>
          <w:b/>
          <w:sz w:val="24"/>
          <w:szCs w:val="24"/>
          <w:u w:val="single"/>
        </w:rPr>
      </w:pPr>
    </w:p>
    <w:p w14:paraId="4310BDAB" w14:textId="77777777" w:rsidR="00F41A0A" w:rsidRDefault="00F41A0A" w:rsidP="004D2231">
      <w:pPr>
        <w:spacing w:after="0" w:line="240" w:lineRule="auto"/>
        <w:jc w:val="both"/>
        <w:rPr>
          <w:rFonts w:ascii="Arial" w:hAnsi="Arial" w:cs="Arial"/>
          <w:b/>
          <w:sz w:val="24"/>
          <w:szCs w:val="24"/>
          <w:u w:val="single"/>
        </w:rPr>
      </w:pPr>
    </w:p>
    <w:p w14:paraId="04E7D272" w14:textId="77777777" w:rsidR="00F41A0A" w:rsidRDefault="00F41A0A" w:rsidP="004D2231">
      <w:pPr>
        <w:spacing w:after="0" w:line="240" w:lineRule="auto"/>
        <w:jc w:val="both"/>
        <w:rPr>
          <w:rFonts w:ascii="Arial" w:hAnsi="Arial" w:cs="Arial"/>
          <w:b/>
          <w:sz w:val="24"/>
          <w:szCs w:val="24"/>
          <w:u w:val="single"/>
        </w:rPr>
      </w:pPr>
    </w:p>
    <w:p w14:paraId="46216358" w14:textId="77777777" w:rsidR="00F41A0A" w:rsidRDefault="00F41A0A" w:rsidP="004D2231">
      <w:pPr>
        <w:spacing w:after="0" w:line="240" w:lineRule="auto"/>
        <w:jc w:val="both"/>
        <w:rPr>
          <w:rFonts w:ascii="Arial" w:hAnsi="Arial" w:cs="Arial"/>
          <w:b/>
          <w:sz w:val="24"/>
          <w:szCs w:val="24"/>
          <w:u w:val="single"/>
        </w:rPr>
      </w:pPr>
    </w:p>
    <w:p w14:paraId="7CBCA147" w14:textId="77777777" w:rsidR="00F41A0A" w:rsidRDefault="00F41A0A" w:rsidP="004D2231">
      <w:pPr>
        <w:spacing w:after="0" w:line="240" w:lineRule="auto"/>
        <w:jc w:val="both"/>
        <w:rPr>
          <w:rFonts w:ascii="Arial" w:hAnsi="Arial" w:cs="Arial"/>
          <w:b/>
          <w:sz w:val="24"/>
          <w:szCs w:val="24"/>
          <w:u w:val="single"/>
        </w:rPr>
      </w:pPr>
    </w:p>
    <w:p w14:paraId="6675FFD9" w14:textId="77777777" w:rsidR="00F41A0A" w:rsidRDefault="00F41A0A" w:rsidP="004D2231">
      <w:pPr>
        <w:spacing w:after="0" w:line="240" w:lineRule="auto"/>
        <w:jc w:val="both"/>
        <w:rPr>
          <w:rFonts w:ascii="Arial" w:hAnsi="Arial" w:cs="Arial"/>
          <w:b/>
          <w:sz w:val="24"/>
          <w:szCs w:val="24"/>
          <w:u w:val="single"/>
        </w:rPr>
      </w:pPr>
    </w:p>
    <w:p w14:paraId="58F95877" w14:textId="77777777" w:rsidR="00F41A0A" w:rsidRDefault="00F41A0A" w:rsidP="004D2231">
      <w:pPr>
        <w:spacing w:after="0" w:line="240" w:lineRule="auto"/>
        <w:jc w:val="both"/>
        <w:rPr>
          <w:rFonts w:ascii="Arial" w:hAnsi="Arial" w:cs="Arial"/>
          <w:b/>
          <w:sz w:val="24"/>
          <w:szCs w:val="24"/>
          <w:u w:val="single"/>
        </w:rPr>
      </w:pPr>
    </w:p>
    <w:p w14:paraId="19144A80" w14:textId="77777777" w:rsidR="00F41A0A" w:rsidRDefault="00F41A0A" w:rsidP="004D2231">
      <w:pPr>
        <w:spacing w:after="0" w:line="240" w:lineRule="auto"/>
        <w:jc w:val="both"/>
        <w:rPr>
          <w:rFonts w:ascii="Arial" w:hAnsi="Arial" w:cs="Arial"/>
          <w:b/>
          <w:sz w:val="24"/>
          <w:szCs w:val="24"/>
          <w:u w:val="single"/>
        </w:rPr>
      </w:pPr>
    </w:p>
    <w:p w14:paraId="2D654BD3" w14:textId="3FDCEBF9" w:rsidR="006F48D3" w:rsidRPr="00F41A0A" w:rsidRDefault="004125AF" w:rsidP="00F41A0A">
      <w:pPr>
        <w:spacing w:after="0" w:line="240" w:lineRule="auto"/>
        <w:jc w:val="center"/>
        <w:rPr>
          <w:rFonts w:ascii="Arial" w:hAnsi="Arial" w:cs="Arial"/>
          <w:b/>
          <w:sz w:val="56"/>
          <w:szCs w:val="56"/>
          <w:u w:val="single"/>
        </w:rPr>
      </w:pPr>
      <w:r w:rsidRPr="00F41A0A">
        <w:rPr>
          <w:rFonts w:ascii="Arial" w:hAnsi="Arial" w:cs="Arial"/>
          <w:b/>
          <w:sz w:val="56"/>
          <w:szCs w:val="56"/>
          <w:u w:val="single"/>
        </w:rPr>
        <w:t>Nort</w:t>
      </w:r>
      <w:r w:rsidR="006A1217">
        <w:rPr>
          <w:rFonts w:ascii="Arial" w:hAnsi="Arial" w:cs="Arial"/>
          <w:b/>
          <w:sz w:val="56"/>
          <w:szCs w:val="56"/>
          <w:u w:val="single"/>
        </w:rPr>
        <w:t>hamptonshire Children’s Trust</w:t>
      </w:r>
      <w:r w:rsidRPr="00F41A0A">
        <w:rPr>
          <w:rFonts w:ascii="Arial" w:hAnsi="Arial" w:cs="Arial"/>
          <w:b/>
          <w:sz w:val="56"/>
          <w:szCs w:val="56"/>
          <w:u w:val="single"/>
        </w:rPr>
        <w:t xml:space="preserve"> Proced</w:t>
      </w:r>
      <w:r w:rsidR="00004EE2" w:rsidRPr="00F41A0A">
        <w:rPr>
          <w:rFonts w:ascii="Arial" w:hAnsi="Arial" w:cs="Arial"/>
          <w:b/>
          <w:sz w:val="56"/>
          <w:szCs w:val="56"/>
          <w:u w:val="single"/>
        </w:rPr>
        <w:t>ur</w:t>
      </w:r>
      <w:r w:rsidR="006F48D3" w:rsidRPr="00F41A0A">
        <w:rPr>
          <w:rFonts w:ascii="Arial" w:hAnsi="Arial" w:cs="Arial"/>
          <w:b/>
          <w:sz w:val="56"/>
          <w:szCs w:val="56"/>
          <w:u w:val="single"/>
        </w:rPr>
        <w:t>es Manual Maintenance</w:t>
      </w:r>
      <w:r w:rsidR="00F41A0A">
        <w:rPr>
          <w:rFonts w:ascii="Arial" w:hAnsi="Arial" w:cs="Arial"/>
          <w:b/>
          <w:sz w:val="56"/>
          <w:szCs w:val="56"/>
          <w:u w:val="single"/>
        </w:rPr>
        <w:t xml:space="preserve">: </w:t>
      </w:r>
      <w:r w:rsidR="006F48D3" w:rsidRPr="00F41A0A">
        <w:rPr>
          <w:rFonts w:ascii="Arial" w:hAnsi="Arial" w:cs="Arial"/>
          <w:b/>
          <w:sz w:val="56"/>
          <w:szCs w:val="56"/>
          <w:u w:val="single"/>
        </w:rPr>
        <w:t>Practice Guidance</w:t>
      </w:r>
    </w:p>
    <w:p w14:paraId="3144A96F" w14:textId="2FFE0983" w:rsidR="00316CC3" w:rsidRDefault="00316CC3" w:rsidP="004D2231">
      <w:pPr>
        <w:spacing w:after="0" w:line="240" w:lineRule="auto"/>
        <w:jc w:val="both"/>
        <w:rPr>
          <w:rFonts w:ascii="Arial" w:hAnsi="Arial" w:cs="Arial"/>
          <w:sz w:val="24"/>
          <w:szCs w:val="24"/>
        </w:rPr>
      </w:pPr>
    </w:p>
    <w:p w14:paraId="3FBFBFC1" w14:textId="605D88AE" w:rsidR="00F41A0A" w:rsidRDefault="00F41A0A" w:rsidP="004D2231">
      <w:pPr>
        <w:spacing w:after="0" w:line="240" w:lineRule="auto"/>
        <w:jc w:val="both"/>
        <w:rPr>
          <w:rFonts w:ascii="Arial" w:hAnsi="Arial" w:cs="Arial"/>
          <w:sz w:val="24"/>
          <w:szCs w:val="24"/>
        </w:rPr>
      </w:pPr>
    </w:p>
    <w:p w14:paraId="7F517198" w14:textId="2FDD7479" w:rsidR="00F41A0A" w:rsidRDefault="00F41A0A" w:rsidP="004D2231">
      <w:pPr>
        <w:spacing w:after="0" w:line="240" w:lineRule="auto"/>
        <w:jc w:val="both"/>
        <w:rPr>
          <w:rFonts w:ascii="Arial" w:hAnsi="Arial" w:cs="Arial"/>
          <w:sz w:val="24"/>
          <w:szCs w:val="24"/>
        </w:rPr>
      </w:pPr>
    </w:p>
    <w:p w14:paraId="5DCA2065" w14:textId="3F919266" w:rsidR="00F41A0A" w:rsidRDefault="00F41A0A" w:rsidP="004D2231">
      <w:pPr>
        <w:spacing w:after="0" w:line="240" w:lineRule="auto"/>
        <w:jc w:val="both"/>
        <w:rPr>
          <w:rFonts w:ascii="Arial" w:hAnsi="Arial" w:cs="Arial"/>
          <w:sz w:val="24"/>
          <w:szCs w:val="24"/>
        </w:rPr>
      </w:pPr>
    </w:p>
    <w:p w14:paraId="4EAA20AE" w14:textId="15F8CAFD" w:rsidR="00F41A0A" w:rsidRDefault="00F41A0A" w:rsidP="004D2231">
      <w:pPr>
        <w:spacing w:after="0" w:line="240" w:lineRule="auto"/>
        <w:jc w:val="both"/>
        <w:rPr>
          <w:rFonts w:ascii="Arial" w:hAnsi="Arial" w:cs="Arial"/>
          <w:sz w:val="24"/>
          <w:szCs w:val="24"/>
        </w:rPr>
      </w:pPr>
    </w:p>
    <w:p w14:paraId="04900B9A" w14:textId="27A19148" w:rsidR="00F41A0A" w:rsidRDefault="00F41A0A" w:rsidP="004D2231">
      <w:pPr>
        <w:spacing w:after="0" w:line="240" w:lineRule="auto"/>
        <w:jc w:val="both"/>
        <w:rPr>
          <w:rFonts w:ascii="Arial" w:hAnsi="Arial" w:cs="Arial"/>
          <w:sz w:val="24"/>
          <w:szCs w:val="24"/>
        </w:rPr>
      </w:pPr>
    </w:p>
    <w:p w14:paraId="7C4F2BFA" w14:textId="4942194C" w:rsidR="00F41A0A" w:rsidRDefault="00F41A0A" w:rsidP="004D2231">
      <w:pPr>
        <w:spacing w:after="0" w:line="240" w:lineRule="auto"/>
        <w:jc w:val="both"/>
        <w:rPr>
          <w:rFonts w:ascii="Arial" w:hAnsi="Arial" w:cs="Arial"/>
          <w:sz w:val="24"/>
          <w:szCs w:val="24"/>
        </w:rPr>
      </w:pPr>
    </w:p>
    <w:p w14:paraId="07D154DA" w14:textId="1CA41A7A" w:rsidR="00F41A0A" w:rsidRDefault="00F41A0A" w:rsidP="004D2231">
      <w:pPr>
        <w:spacing w:after="0" w:line="240" w:lineRule="auto"/>
        <w:jc w:val="both"/>
        <w:rPr>
          <w:rFonts w:ascii="Arial" w:hAnsi="Arial" w:cs="Arial"/>
          <w:sz w:val="24"/>
          <w:szCs w:val="24"/>
        </w:rPr>
      </w:pPr>
    </w:p>
    <w:p w14:paraId="5E988A6B" w14:textId="565B4120" w:rsidR="00F41A0A" w:rsidRDefault="00F41A0A" w:rsidP="004D2231">
      <w:pPr>
        <w:spacing w:after="0" w:line="240" w:lineRule="auto"/>
        <w:jc w:val="both"/>
        <w:rPr>
          <w:rFonts w:ascii="Arial" w:hAnsi="Arial" w:cs="Arial"/>
          <w:sz w:val="24"/>
          <w:szCs w:val="24"/>
        </w:rPr>
      </w:pPr>
    </w:p>
    <w:p w14:paraId="05DE3C2D" w14:textId="2742ED09" w:rsidR="00F41A0A" w:rsidRDefault="00F41A0A" w:rsidP="004D2231">
      <w:pPr>
        <w:spacing w:after="0" w:line="240" w:lineRule="auto"/>
        <w:jc w:val="both"/>
        <w:rPr>
          <w:rFonts w:ascii="Arial" w:hAnsi="Arial" w:cs="Arial"/>
          <w:sz w:val="24"/>
          <w:szCs w:val="24"/>
        </w:rPr>
      </w:pPr>
    </w:p>
    <w:p w14:paraId="4D8C28E4" w14:textId="1B6C24FA" w:rsidR="00F41A0A" w:rsidRDefault="00F41A0A" w:rsidP="004D2231">
      <w:pPr>
        <w:spacing w:after="0" w:line="240" w:lineRule="auto"/>
        <w:jc w:val="both"/>
        <w:rPr>
          <w:rFonts w:ascii="Arial" w:hAnsi="Arial" w:cs="Arial"/>
          <w:sz w:val="24"/>
          <w:szCs w:val="24"/>
        </w:rPr>
      </w:pPr>
    </w:p>
    <w:p w14:paraId="1ED34E42" w14:textId="696A1C6F" w:rsidR="00F41A0A" w:rsidRDefault="00F41A0A" w:rsidP="004D2231">
      <w:pPr>
        <w:spacing w:after="0" w:line="240" w:lineRule="auto"/>
        <w:jc w:val="both"/>
        <w:rPr>
          <w:rFonts w:ascii="Arial" w:hAnsi="Arial" w:cs="Arial"/>
          <w:sz w:val="24"/>
          <w:szCs w:val="24"/>
        </w:rPr>
      </w:pPr>
    </w:p>
    <w:p w14:paraId="26D1BE92" w14:textId="4AEFA0EA" w:rsidR="00F41A0A" w:rsidRDefault="00F41A0A" w:rsidP="004D2231">
      <w:pPr>
        <w:spacing w:after="0" w:line="240" w:lineRule="auto"/>
        <w:jc w:val="both"/>
        <w:rPr>
          <w:rFonts w:ascii="Arial" w:hAnsi="Arial" w:cs="Arial"/>
          <w:sz w:val="24"/>
          <w:szCs w:val="24"/>
        </w:rPr>
      </w:pPr>
    </w:p>
    <w:p w14:paraId="65FD029A" w14:textId="79239C30" w:rsidR="00F41A0A" w:rsidRDefault="00F41A0A" w:rsidP="004D2231">
      <w:pPr>
        <w:spacing w:after="0" w:line="240" w:lineRule="auto"/>
        <w:jc w:val="both"/>
        <w:rPr>
          <w:rFonts w:ascii="Arial" w:hAnsi="Arial" w:cs="Arial"/>
          <w:sz w:val="24"/>
          <w:szCs w:val="24"/>
        </w:rPr>
      </w:pPr>
    </w:p>
    <w:p w14:paraId="662BD672" w14:textId="547C562F" w:rsidR="00F41A0A" w:rsidRDefault="00F41A0A" w:rsidP="004D2231">
      <w:pPr>
        <w:spacing w:after="0" w:line="240" w:lineRule="auto"/>
        <w:jc w:val="both"/>
        <w:rPr>
          <w:rFonts w:ascii="Arial" w:hAnsi="Arial" w:cs="Arial"/>
          <w:sz w:val="24"/>
          <w:szCs w:val="24"/>
        </w:rPr>
      </w:pPr>
    </w:p>
    <w:p w14:paraId="41032157" w14:textId="0F8FA29B" w:rsidR="00F41A0A" w:rsidRDefault="00F41A0A" w:rsidP="004D2231">
      <w:pPr>
        <w:spacing w:after="0" w:line="240" w:lineRule="auto"/>
        <w:jc w:val="both"/>
        <w:rPr>
          <w:rFonts w:ascii="Arial" w:hAnsi="Arial" w:cs="Arial"/>
          <w:sz w:val="24"/>
          <w:szCs w:val="24"/>
        </w:rPr>
      </w:pPr>
    </w:p>
    <w:p w14:paraId="145DCDDB" w14:textId="2F6E6529" w:rsidR="00F41A0A" w:rsidRDefault="00F41A0A" w:rsidP="004D2231">
      <w:pPr>
        <w:spacing w:after="0" w:line="240" w:lineRule="auto"/>
        <w:jc w:val="both"/>
        <w:rPr>
          <w:rFonts w:ascii="Arial" w:hAnsi="Arial" w:cs="Arial"/>
          <w:sz w:val="24"/>
          <w:szCs w:val="24"/>
        </w:rPr>
      </w:pPr>
    </w:p>
    <w:p w14:paraId="392BB1AF" w14:textId="680C415C" w:rsidR="00F41A0A" w:rsidRDefault="00F41A0A" w:rsidP="004D2231">
      <w:pPr>
        <w:spacing w:after="0" w:line="240" w:lineRule="auto"/>
        <w:jc w:val="both"/>
        <w:rPr>
          <w:rFonts w:ascii="Arial" w:hAnsi="Arial" w:cs="Arial"/>
          <w:sz w:val="24"/>
          <w:szCs w:val="24"/>
        </w:rPr>
      </w:pPr>
    </w:p>
    <w:p w14:paraId="39344968" w14:textId="5614CFE6" w:rsidR="00F41A0A" w:rsidRDefault="00F41A0A" w:rsidP="004D2231">
      <w:pPr>
        <w:spacing w:after="0" w:line="240" w:lineRule="auto"/>
        <w:jc w:val="both"/>
        <w:rPr>
          <w:rFonts w:ascii="Arial" w:hAnsi="Arial" w:cs="Arial"/>
          <w:sz w:val="24"/>
          <w:szCs w:val="24"/>
        </w:rPr>
      </w:pPr>
    </w:p>
    <w:p w14:paraId="77788DE8" w14:textId="08D633D5" w:rsidR="00F41A0A" w:rsidRDefault="00F41A0A" w:rsidP="004D2231">
      <w:pPr>
        <w:spacing w:after="0" w:line="240" w:lineRule="auto"/>
        <w:jc w:val="both"/>
        <w:rPr>
          <w:rFonts w:ascii="Arial" w:hAnsi="Arial" w:cs="Arial"/>
          <w:sz w:val="24"/>
          <w:szCs w:val="24"/>
        </w:rPr>
      </w:pPr>
    </w:p>
    <w:p w14:paraId="1C8F3119" w14:textId="2F7408B8" w:rsidR="00F41A0A" w:rsidRDefault="00F41A0A" w:rsidP="004D2231">
      <w:pPr>
        <w:spacing w:after="0" w:line="240" w:lineRule="auto"/>
        <w:jc w:val="both"/>
        <w:rPr>
          <w:rFonts w:ascii="Arial" w:hAnsi="Arial" w:cs="Arial"/>
          <w:sz w:val="24"/>
          <w:szCs w:val="24"/>
        </w:rPr>
      </w:pPr>
    </w:p>
    <w:p w14:paraId="117F41CE" w14:textId="4BB60298" w:rsidR="00F41A0A" w:rsidRDefault="00F41A0A" w:rsidP="004D2231">
      <w:pPr>
        <w:spacing w:after="0" w:line="240" w:lineRule="auto"/>
        <w:jc w:val="both"/>
        <w:rPr>
          <w:rFonts w:ascii="Arial" w:hAnsi="Arial" w:cs="Arial"/>
          <w:sz w:val="24"/>
          <w:szCs w:val="24"/>
        </w:rPr>
      </w:pPr>
    </w:p>
    <w:p w14:paraId="208E5690" w14:textId="473F9781" w:rsidR="00F41A0A" w:rsidRDefault="00F41A0A" w:rsidP="004D2231">
      <w:pPr>
        <w:spacing w:after="0" w:line="240" w:lineRule="auto"/>
        <w:jc w:val="both"/>
        <w:rPr>
          <w:rFonts w:ascii="Arial" w:hAnsi="Arial" w:cs="Arial"/>
          <w:sz w:val="24"/>
          <w:szCs w:val="24"/>
        </w:rPr>
      </w:pPr>
    </w:p>
    <w:p w14:paraId="6DA41371" w14:textId="77777777" w:rsidR="00F41A0A" w:rsidRDefault="00F41A0A" w:rsidP="004D2231">
      <w:pPr>
        <w:spacing w:after="0" w:line="240" w:lineRule="auto"/>
        <w:jc w:val="both"/>
        <w:rPr>
          <w:rFonts w:ascii="Arial" w:hAnsi="Arial" w:cs="Arial"/>
          <w:sz w:val="24"/>
          <w:szCs w:val="24"/>
        </w:rPr>
      </w:pPr>
    </w:p>
    <w:p w14:paraId="3224D4BA" w14:textId="77777777" w:rsidR="00B84904" w:rsidRPr="00F41A0A" w:rsidRDefault="00B84904" w:rsidP="00B84904">
      <w:pPr>
        <w:spacing w:after="0" w:line="240" w:lineRule="auto"/>
        <w:jc w:val="both"/>
        <w:rPr>
          <w:rFonts w:ascii="Arial" w:hAnsi="Arial" w:cs="Arial"/>
          <w:b/>
          <w:sz w:val="24"/>
          <w:szCs w:val="24"/>
          <w:u w:val="words"/>
        </w:rPr>
      </w:pPr>
      <w:r w:rsidRPr="00F41A0A">
        <w:rPr>
          <w:rFonts w:ascii="Arial" w:hAnsi="Arial" w:cs="Arial"/>
          <w:b/>
          <w:sz w:val="24"/>
          <w:szCs w:val="24"/>
          <w:u w:val="words"/>
        </w:rPr>
        <w:lastRenderedPageBreak/>
        <w:t>1.0</w:t>
      </w:r>
      <w:r w:rsidRPr="00F41A0A">
        <w:rPr>
          <w:rFonts w:ascii="Arial" w:hAnsi="Arial" w:cs="Arial"/>
          <w:b/>
          <w:sz w:val="24"/>
          <w:szCs w:val="24"/>
          <w:u w:val="words"/>
        </w:rPr>
        <w:tab/>
        <w:t>Introduction</w:t>
      </w:r>
    </w:p>
    <w:p w14:paraId="4A01AF66" w14:textId="77777777" w:rsidR="00316CC3" w:rsidRDefault="00316CC3" w:rsidP="004D2231">
      <w:pPr>
        <w:spacing w:after="0" w:line="240" w:lineRule="auto"/>
        <w:jc w:val="both"/>
        <w:rPr>
          <w:rFonts w:ascii="Arial" w:hAnsi="Arial" w:cs="Arial"/>
          <w:sz w:val="24"/>
          <w:szCs w:val="24"/>
        </w:rPr>
      </w:pPr>
    </w:p>
    <w:p w14:paraId="3DB2AF00" w14:textId="0B2CBC4D" w:rsidR="00D53EB7" w:rsidRPr="00D72E90" w:rsidRDefault="00B84904" w:rsidP="00B84904">
      <w:pPr>
        <w:spacing w:after="0" w:line="240" w:lineRule="auto"/>
        <w:ind w:left="720" w:hanging="720"/>
        <w:jc w:val="both"/>
        <w:rPr>
          <w:rFonts w:ascii="Arial" w:hAnsi="Arial" w:cs="Arial"/>
          <w:b/>
          <w:sz w:val="24"/>
          <w:szCs w:val="24"/>
        </w:rPr>
      </w:pPr>
      <w:r>
        <w:rPr>
          <w:rFonts w:ascii="Arial" w:hAnsi="Arial" w:cs="Arial"/>
          <w:sz w:val="24"/>
          <w:szCs w:val="24"/>
        </w:rPr>
        <w:t>1.1</w:t>
      </w:r>
      <w:r>
        <w:rPr>
          <w:rFonts w:ascii="Arial" w:hAnsi="Arial" w:cs="Arial"/>
          <w:sz w:val="24"/>
          <w:szCs w:val="24"/>
        </w:rPr>
        <w:tab/>
      </w:r>
      <w:r w:rsidR="00C919C2">
        <w:rPr>
          <w:rFonts w:ascii="Arial" w:hAnsi="Arial" w:cs="Arial"/>
          <w:sz w:val="24"/>
          <w:szCs w:val="24"/>
        </w:rPr>
        <w:t xml:space="preserve">The </w:t>
      </w:r>
      <w:hyperlink r:id="rId12" w:history="1">
        <w:r w:rsidR="00C919C2" w:rsidRPr="00316CC3">
          <w:rPr>
            <w:rStyle w:val="Hyperlink"/>
            <w:rFonts w:ascii="Arial" w:hAnsi="Arial" w:cs="Arial"/>
            <w:sz w:val="24"/>
            <w:szCs w:val="24"/>
          </w:rPr>
          <w:t>Nort</w:t>
        </w:r>
        <w:r w:rsidR="00757F83">
          <w:rPr>
            <w:rStyle w:val="Hyperlink"/>
            <w:rFonts w:ascii="Arial" w:hAnsi="Arial" w:cs="Arial"/>
            <w:sz w:val="24"/>
            <w:szCs w:val="24"/>
          </w:rPr>
          <w:t>hamptonshire Children’s Trust (NCT</w:t>
        </w:r>
        <w:r w:rsidR="00C919C2" w:rsidRPr="00316CC3">
          <w:rPr>
            <w:rStyle w:val="Hyperlink"/>
            <w:rFonts w:ascii="Arial" w:hAnsi="Arial" w:cs="Arial"/>
            <w:sz w:val="24"/>
            <w:szCs w:val="24"/>
          </w:rPr>
          <w:t>) Procedures Manual</w:t>
        </w:r>
      </w:hyperlink>
      <w:r w:rsidR="00757F83" w:rsidRPr="00757F83">
        <w:rPr>
          <w:rStyle w:val="Hyperlink"/>
          <w:rFonts w:ascii="Arial" w:hAnsi="Arial" w:cs="Arial"/>
          <w:sz w:val="24"/>
          <w:szCs w:val="24"/>
          <w:u w:val="none"/>
        </w:rPr>
        <w:t xml:space="preserve"> </w:t>
      </w:r>
      <w:r w:rsidR="00C919C2" w:rsidRPr="00316CC3">
        <w:rPr>
          <w:rFonts w:ascii="Arial" w:hAnsi="Arial" w:cs="Arial"/>
          <w:sz w:val="24"/>
          <w:szCs w:val="24"/>
        </w:rPr>
        <w:t>covers all areas of core Chi</w:t>
      </w:r>
      <w:r w:rsidR="00C919C2">
        <w:rPr>
          <w:rFonts w:ascii="Arial" w:hAnsi="Arial" w:cs="Arial"/>
          <w:sz w:val="24"/>
          <w:szCs w:val="24"/>
        </w:rPr>
        <w:t xml:space="preserve">ldren’s Social Care business. It </w:t>
      </w:r>
      <w:r w:rsidR="00C919C2" w:rsidRPr="00316CC3">
        <w:rPr>
          <w:rFonts w:ascii="Arial" w:hAnsi="Arial" w:cs="Arial"/>
          <w:sz w:val="24"/>
          <w:szCs w:val="24"/>
        </w:rPr>
        <w:t>is subject to ongoing review, change and development in order to ensure</w:t>
      </w:r>
      <w:r w:rsidR="00C919C2">
        <w:rPr>
          <w:rFonts w:ascii="Arial" w:hAnsi="Arial" w:cs="Arial"/>
          <w:sz w:val="24"/>
          <w:szCs w:val="24"/>
        </w:rPr>
        <w:t xml:space="preserve"> its</w:t>
      </w:r>
      <w:r w:rsidR="00C919C2" w:rsidRPr="00316CC3">
        <w:rPr>
          <w:rFonts w:ascii="Arial" w:hAnsi="Arial" w:cs="Arial"/>
          <w:sz w:val="24"/>
          <w:szCs w:val="24"/>
        </w:rPr>
        <w:t xml:space="preserve"> content refle</w:t>
      </w:r>
      <w:r w:rsidR="00C919C2">
        <w:rPr>
          <w:rFonts w:ascii="Arial" w:hAnsi="Arial" w:cs="Arial"/>
          <w:sz w:val="24"/>
          <w:szCs w:val="24"/>
        </w:rPr>
        <w:t>cts current legislation and good</w:t>
      </w:r>
      <w:r w:rsidR="00C919C2" w:rsidRPr="00316CC3">
        <w:rPr>
          <w:rFonts w:ascii="Arial" w:hAnsi="Arial" w:cs="Arial"/>
          <w:sz w:val="24"/>
          <w:szCs w:val="24"/>
        </w:rPr>
        <w:t xml:space="preserve"> practice.</w:t>
      </w:r>
      <w:r w:rsidR="00C919C2">
        <w:rPr>
          <w:rFonts w:ascii="Arial" w:hAnsi="Arial" w:cs="Arial"/>
          <w:sz w:val="24"/>
          <w:szCs w:val="24"/>
        </w:rPr>
        <w:t xml:space="preserve"> </w:t>
      </w:r>
    </w:p>
    <w:p w14:paraId="0AF06FC4" w14:textId="77777777" w:rsidR="00D53EB7" w:rsidRPr="00316CC3" w:rsidRDefault="00D53EB7" w:rsidP="004D2231">
      <w:pPr>
        <w:spacing w:after="0" w:line="240" w:lineRule="auto"/>
        <w:jc w:val="both"/>
        <w:rPr>
          <w:rFonts w:ascii="Arial" w:hAnsi="Arial" w:cs="Arial"/>
          <w:sz w:val="24"/>
          <w:szCs w:val="24"/>
        </w:rPr>
      </w:pPr>
    </w:p>
    <w:p w14:paraId="2DA2C29C" w14:textId="30712EC2" w:rsidR="00B85111" w:rsidRDefault="00B84904" w:rsidP="002561C7">
      <w:pPr>
        <w:spacing w:after="0" w:line="24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561C7">
        <w:rPr>
          <w:rFonts w:ascii="Arial" w:hAnsi="Arial" w:cs="Arial"/>
          <w:sz w:val="24"/>
          <w:szCs w:val="24"/>
        </w:rPr>
        <w:t>T</w:t>
      </w:r>
      <w:r w:rsidR="00A854EF">
        <w:rPr>
          <w:rFonts w:ascii="Arial" w:hAnsi="Arial" w:cs="Arial"/>
          <w:sz w:val="24"/>
          <w:szCs w:val="24"/>
        </w:rPr>
        <w:t>his practice</w:t>
      </w:r>
      <w:r w:rsidR="002561C7">
        <w:rPr>
          <w:rFonts w:ascii="Arial" w:hAnsi="Arial" w:cs="Arial"/>
          <w:sz w:val="24"/>
          <w:szCs w:val="24"/>
        </w:rPr>
        <w:t xml:space="preserve"> guidan</w:t>
      </w:r>
      <w:r w:rsidR="00A854EF">
        <w:rPr>
          <w:rFonts w:ascii="Arial" w:hAnsi="Arial" w:cs="Arial"/>
          <w:sz w:val="24"/>
          <w:szCs w:val="24"/>
        </w:rPr>
        <w:t>ce has</w:t>
      </w:r>
      <w:r w:rsidR="002561C7">
        <w:rPr>
          <w:rFonts w:ascii="Arial" w:hAnsi="Arial" w:cs="Arial"/>
          <w:sz w:val="24"/>
          <w:szCs w:val="24"/>
        </w:rPr>
        <w:t xml:space="preserve"> been produced </w:t>
      </w:r>
      <w:r w:rsidR="00B85111">
        <w:rPr>
          <w:rFonts w:ascii="Arial" w:hAnsi="Arial" w:cs="Arial"/>
          <w:sz w:val="24"/>
          <w:szCs w:val="24"/>
        </w:rPr>
        <w:t xml:space="preserve">for all </w:t>
      </w:r>
      <w:r w:rsidR="002561C7">
        <w:rPr>
          <w:rFonts w:ascii="Arial" w:hAnsi="Arial" w:cs="Arial"/>
          <w:sz w:val="24"/>
          <w:szCs w:val="24"/>
        </w:rPr>
        <w:t>involved in the review and approval of c</w:t>
      </w:r>
      <w:r w:rsidR="00B85111">
        <w:rPr>
          <w:rFonts w:ascii="Arial" w:hAnsi="Arial" w:cs="Arial"/>
          <w:sz w:val="24"/>
          <w:szCs w:val="24"/>
        </w:rPr>
        <w:t>hildren social care procedures. T</w:t>
      </w:r>
      <w:r w:rsidR="00A854EF">
        <w:rPr>
          <w:rFonts w:ascii="Arial" w:hAnsi="Arial" w:cs="Arial"/>
          <w:sz w:val="24"/>
          <w:szCs w:val="24"/>
        </w:rPr>
        <w:t>hese individuals</w:t>
      </w:r>
      <w:r w:rsidR="00B85111">
        <w:rPr>
          <w:rFonts w:ascii="Arial" w:hAnsi="Arial" w:cs="Arial"/>
          <w:sz w:val="24"/>
          <w:szCs w:val="24"/>
        </w:rPr>
        <w:t xml:space="preserve"> </w:t>
      </w:r>
      <w:r w:rsidR="00A854EF">
        <w:rPr>
          <w:rFonts w:ascii="Arial" w:hAnsi="Arial" w:cs="Arial"/>
          <w:sz w:val="24"/>
          <w:szCs w:val="24"/>
        </w:rPr>
        <w:t>include</w:t>
      </w:r>
      <w:r w:rsidR="00B85111">
        <w:rPr>
          <w:rFonts w:ascii="Arial" w:hAnsi="Arial" w:cs="Arial"/>
          <w:sz w:val="24"/>
          <w:szCs w:val="24"/>
        </w:rPr>
        <w:t>;</w:t>
      </w:r>
    </w:p>
    <w:p w14:paraId="0B70BDA0" w14:textId="272031B9"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Directors</w:t>
      </w:r>
    </w:p>
    <w:p w14:paraId="12C1928F" w14:textId="0493DD47"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Assistant Directors</w:t>
      </w:r>
    </w:p>
    <w:p w14:paraId="19203B69" w14:textId="0BF748AF"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Strategic Managers</w:t>
      </w:r>
    </w:p>
    <w:p w14:paraId="379C8DC3" w14:textId="6FAFE2DD"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Service Managers</w:t>
      </w:r>
    </w:p>
    <w:p w14:paraId="34082BDB" w14:textId="77777777" w:rsidR="00221935" w:rsidRDefault="00221935" w:rsidP="00B85111">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Team Managers</w:t>
      </w:r>
    </w:p>
    <w:p w14:paraId="28AC290F" w14:textId="38873678"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Practice Managers</w:t>
      </w:r>
    </w:p>
    <w:p w14:paraId="4813A776" w14:textId="20A8AA3B" w:rsidR="00B85111" w:rsidRDefault="00B85111" w:rsidP="002561C7">
      <w:pPr>
        <w:spacing w:after="0" w:line="240" w:lineRule="auto"/>
        <w:ind w:left="709" w:hanging="709"/>
        <w:jc w:val="both"/>
        <w:rPr>
          <w:rFonts w:ascii="Arial" w:hAnsi="Arial" w:cs="Arial"/>
          <w:sz w:val="24"/>
          <w:szCs w:val="24"/>
        </w:rPr>
      </w:pPr>
    </w:p>
    <w:p w14:paraId="44FC60BC" w14:textId="2FBDD10C" w:rsidR="00A238E9" w:rsidRDefault="00B85111" w:rsidP="00B85111">
      <w:pPr>
        <w:spacing w:after="0" w:line="24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C1514">
        <w:rPr>
          <w:rFonts w:ascii="Arial" w:hAnsi="Arial" w:cs="Arial"/>
          <w:sz w:val="24"/>
          <w:szCs w:val="24"/>
        </w:rPr>
        <w:t xml:space="preserve">This document will summarise the maintenance process and the main duties of Responsible Strategic Managers and Responsible Officers. </w:t>
      </w:r>
      <w:r w:rsidRPr="00221935">
        <w:rPr>
          <w:rFonts w:ascii="Arial" w:hAnsi="Arial" w:cs="Arial"/>
          <w:b/>
          <w:sz w:val="24"/>
          <w:szCs w:val="24"/>
        </w:rPr>
        <w:t>It i</w:t>
      </w:r>
      <w:r w:rsidR="00E64DFE">
        <w:rPr>
          <w:rFonts w:ascii="Arial" w:hAnsi="Arial" w:cs="Arial"/>
          <w:b/>
          <w:sz w:val="24"/>
          <w:szCs w:val="24"/>
        </w:rPr>
        <w:t>s important that all users</w:t>
      </w:r>
      <w:r w:rsidR="002561C7" w:rsidRPr="00221935">
        <w:rPr>
          <w:rFonts w:ascii="Arial" w:hAnsi="Arial" w:cs="Arial"/>
          <w:b/>
          <w:sz w:val="24"/>
          <w:szCs w:val="24"/>
        </w:rPr>
        <w:t xml:space="preserve"> of the manual</w:t>
      </w:r>
      <w:r w:rsidR="00A854EF" w:rsidRPr="00221935">
        <w:rPr>
          <w:rFonts w:ascii="Arial" w:hAnsi="Arial" w:cs="Arial"/>
          <w:b/>
          <w:sz w:val="24"/>
          <w:szCs w:val="24"/>
        </w:rPr>
        <w:t xml:space="preserve"> are familiar with the</w:t>
      </w:r>
      <w:r w:rsidR="00FC1514" w:rsidRPr="00221935">
        <w:rPr>
          <w:rFonts w:ascii="Arial" w:hAnsi="Arial" w:cs="Arial"/>
          <w:b/>
          <w:sz w:val="24"/>
          <w:szCs w:val="24"/>
        </w:rPr>
        <w:t xml:space="preserve"> content</w:t>
      </w:r>
      <w:r w:rsidR="00A854EF" w:rsidRPr="00221935">
        <w:rPr>
          <w:rFonts w:ascii="Arial" w:hAnsi="Arial" w:cs="Arial"/>
          <w:b/>
          <w:sz w:val="24"/>
          <w:szCs w:val="24"/>
        </w:rPr>
        <w:t xml:space="preserve"> of this document</w:t>
      </w:r>
      <w:r w:rsidR="00FC1514" w:rsidRPr="00221935">
        <w:rPr>
          <w:rFonts w:ascii="Arial" w:hAnsi="Arial" w:cs="Arial"/>
          <w:b/>
          <w:sz w:val="24"/>
          <w:szCs w:val="24"/>
        </w:rPr>
        <w:t xml:space="preserve">. </w:t>
      </w:r>
    </w:p>
    <w:p w14:paraId="2117DE6C" w14:textId="77777777" w:rsidR="00C919C2" w:rsidRDefault="00C919C2" w:rsidP="00B84904">
      <w:pPr>
        <w:spacing w:after="0" w:line="240" w:lineRule="auto"/>
        <w:ind w:left="720" w:hanging="720"/>
        <w:jc w:val="both"/>
        <w:rPr>
          <w:rFonts w:ascii="Arial" w:hAnsi="Arial" w:cs="Arial"/>
          <w:sz w:val="24"/>
          <w:szCs w:val="24"/>
        </w:rPr>
      </w:pPr>
    </w:p>
    <w:p w14:paraId="2BBC8BB5" w14:textId="28B0C24A" w:rsidR="004125AF" w:rsidRPr="00316CC3" w:rsidRDefault="00A05185" w:rsidP="00B85111">
      <w:pPr>
        <w:spacing w:after="0" w:line="240" w:lineRule="auto"/>
        <w:ind w:left="720" w:hanging="720"/>
        <w:jc w:val="both"/>
        <w:rPr>
          <w:rFonts w:ascii="Arial" w:hAnsi="Arial" w:cs="Arial"/>
          <w:sz w:val="24"/>
          <w:szCs w:val="24"/>
        </w:rPr>
      </w:pPr>
      <w:r>
        <w:rPr>
          <w:noProof/>
        </w:rPr>
        <mc:AlternateContent>
          <mc:Choice Requires="wps">
            <w:drawing>
              <wp:anchor distT="45720" distB="45720" distL="114300" distR="114300" simplePos="0" relativeHeight="251845632" behindDoc="0" locked="0" layoutInCell="1" allowOverlap="1" wp14:anchorId="7BAF7EBD" wp14:editId="18D1F1A4">
                <wp:simplePos x="0" y="0"/>
                <wp:positionH relativeFrom="margin">
                  <wp:align>center</wp:align>
                </wp:positionH>
                <wp:positionV relativeFrom="paragraph">
                  <wp:posOffset>725170</wp:posOffset>
                </wp:positionV>
                <wp:extent cx="6447155" cy="2590800"/>
                <wp:effectExtent l="0" t="0" r="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590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B6DED3C" w14:textId="77777777" w:rsidR="0049619F" w:rsidRPr="006837CA" w:rsidRDefault="0049619F" w:rsidP="006F48D3">
                            <w:pPr>
                              <w:spacing w:after="0" w:line="240" w:lineRule="auto"/>
                              <w:jc w:val="both"/>
                              <w:rPr>
                                <w:rFonts w:ascii="Arial" w:hAnsi="Arial" w:cs="Arial"/>
                                <w:b/>
                                <w:sz w:val="24"/>
                                <w:szCs w:val="24"/>
                              </w:rPr>
                            </w:pPr>
                            <w:r w:rsidRPr="006837CA">
                              <w:rPr>
                                <w:rFonts w:ascii="Arial" w:hAnsi="Arial" w:cs="Arial"/>
                                <w:b/>
                                <w:sz w:val="24"/>
                                <w:szCs w:val="24"/>
                              </w:rPr>
                              <w:t>It is important that you know:</w:t>
                            </w:r>
                          </w:p>
                          <w:p w14:paraId="3332F3DC" w14:textId="77777777" w:rsidR="0049619F" w:rsidRPr="006837CA" w:rsidRDefault="0049619F" w:rsidP="006F48D3">
                            <w:pPr>
                              <w:spacing w:after="0" w:line="240" w:lineRule="auto"/>
                              <w:jc w:val="both"/>
                              <w:rPr>
                                <w:rFonts w:ascii="Arial" w:hAnsi="Arial" w:cs="Arial"/>
                                <w:sz w:val="24"/>
                                <w:szCs w:val="24"/>
                              </w:rPr>
                            </w:pPr>
                          </w:p>
                          <w:p w14:paraId="44C20953" w14:textId="4233643C" w:rsidR="0049619F" w:rsidRPr="006837CA" w:rsidRDefault="0049619F" w:rsidP="00BD1C62">
                            <w:pPr>
                              <w:pStyle w:val="ListParagraph"/>
                              <w:numPr>
                                <w:ilvl w:val="0"/>
                                <w:numId w:val="10"/>
                              </w:numPr>
                              <w:spacing w:after="0" w:line="240" w:lineRule="auto"/>
                              <w:ind w:left="426" w:hanging="426"/>
                              <w:jc w:val="both"/>
                              <w:rPr>
                                <w:rFonts w:ascii="Arial" w:hAnsi="Arial" w:cs="Arial"/>
                                <w:sz w:val="24"/>
                                <w:szCs w:val="24"/>
                              </w:rPr>
                            </w:pPr>
                            <w:r w:rsidRPr="006837CA">
                              <w:rPr>
                                <w:rFonts w:ascii="Arial" w:hAnsi="Arial" w:cs="Arial"/>
                                <w:b/>
                                <w:sz w:val="24"/>
                                <w:szCs w:val="24"/>
                              </w:rPr>
                              <w:t>Our aim is to ensure Manual content is</w:t>
                            </w:r>
                            <w:r w:rsidRPr="006837CA">
                              <w:rPr>
                                <w:rFonts w:ascii="Arial" w:hAnsi="Arial" w:cs="Arial"/>
                                <w:sz w:val="24"/>
                                <w:szCs w:val="24"/>
                              </w:rPr>
                              <w:t>;</w:t>
                            </w:r>
                          </w:p>
                          <w:p w14:paraId="62EC9D27" w14:textId="77777777" w:rsidR="0049619F" w:rsidRPr="006837CA" w:rsidRDefault="0049619F" w:rsidP="00BD1C62">
                            <w:pPr>
                              <w:pStyle w:val="ListParagraph"/>
                              <w:numPr>
                                <w:ilvl w:val="0"/>
                                <w:numId w:val="9"/>
                              </w:numPr>
                              <w:spacing w:after="0" w:line="240" w:lineRule="auto"/>
                              <w:ind w:left="426" w:hanging="142"/>
                              <w:jc w:val="both"/>
                              <w:rPr>
                                <w:rFonts w:ascii="Arial" w:hAnsi="Arial" w:cs="Arial"/>
                                <w:sz w:val="24"/>
                                <w:szCs w:val="24"/>
                              </w:rPr>
                            </w:pPr>
                            <w:r w:rsidRPr="006837CA">
                              <w:rPr>
                                <w:rFonts w:ascii="Arial" w:hAnsi="Arial" w:cs="Arial"/>
                                <w:b/>
                                <w:sz w:val="24"/>
                                <w:szCs w:val="24"/>
                              </w:rPr>
                              <w:t>Comprehensive</w:t>
                            </w:r>
                            <w:r w:rsidRPr="006837CA">
                              <w:rPr>
                                <w:rFonts w:ascii="Arial" w:hAnsi="Arial" w:cs="Arial"/>
                                <w:sz w:val="24"/>
                                <w:szCs w:val="24"/>
                              </w:rPr>
                              <w:t xml:space="preserve"> – Procedures cover the full range of children’s social care processes</w:t>
                            </w:r>
                          </w:p>
                          <w:p w14:paraId="2A55BF81" w14:textId="77777777" w:rsidR="0049619F" w:rsidRPr="006837CA" w:rsidRDefault="0049619F" w:rsidP="00BD1C62">
                            <w:pPr>
                              <w:pStyle w:val="ListParagraph"/>
                              <w:numPr>
                                <w:ilvl w:val="0"/>
                                <w:numId w:val="9"/>
                              </w:numPr>
                              <w:spacing w:after="0" w:line="240" w:lineRule="auto"/>
                              <w:ind w:left="426" w:hanging="142"/>
                              <w:jc w:val="both"/>
                              <w:rPr>
                                <w:rFonts w:ascii="Arial" w:hAnsi="Arial" w:cs="Arial"/>
                                <w:sz w:val="24"/>
                                <w:szCs w:val="24"/>
                              </w:rPr>
                            </w:pPr>
                            <w:r w:rsidRPr="006837CA">
                              <w:rPr>
                                <w:rFonts w:ascii="Arial" w:hAnsi="Arial" w:cs="Arial"/>
                                <w:b/>
                                <w:sz w:val="24"/>
                                <w:szCs w:val="24"/>
                              </w:rPr>
                              <w:t>Compliant</w:t>
                            </w:r>
                            <w:r w:rsidRPr="006837CA">
                              <w:rPr>
                                <w:rFonts w:ascii="Arial" w:hAnsi="Arial" w:cs="Arial"/>
                                <w:sz w:val="24"/>
                                <w:szCs w:val="24"/>
                              </w:rPr>
                              <w:t xml:space="preserve"> – Procedures are compliant with legislation and statutory guidance</w:t>
                            </w:r>
                          </w:p>
                          <w:p w14:paraId="36A085A4" w14:textId="1BAFE37B" w:rsidR="0049619F" w:rsidRPr="006837CA" w:rsidRDefault="0049619F" w:rsidP="00BD1C62">
                            <w:pPr>
                              <w:pStyle w:val="ListParagraph"/>
                              <w:numPr>
                                <w:ilvl w:val="0"/>
                                <w:numId w:val="9"/>
                              </w:numPr>
                              <w:spacing w:after="0" w:line="240" w:lineRule="auto"/>
                              <w:ind w:left="426" w:hanging="142"/>
                              <w:jc w:val="both"/>
                              <w:rPr>
                                <w:rFonts w:ascii="Arial" w:hAnsi="Arial" w:cs="Arial"/>
                                <w:sz w:val="24"/>
                                <w:szCs w:val="24"/>
                              </w:rPr>
                            </w:pPr>
                            <w:r w:rsidRPr="006837CA">
                              <w:rPr>
                                <w:rFonts w:ascii="Arial" w:hAnsi="Arial" w:cs="Arial"/>
                                <w:b/>
                                <w:sz w:val="24"/>
                                <w:szCs w:val="24"/>
                              </w:rPr>
                              <w:t>Consistent</w:t>
                            </w:r>
                            <w:r w:rsidRPr="006837CA">
                              <w:rPr>
                                <w:rFonts w:ascii="Arial" w:hAnsi="Arial" w:cs="Arial"/>
                                <w:sz w:val="24"/>
                                <w:szCs w:val="24"/>
                              </w:rPr>
                              <w:t xml:space="preserve"> – Procedures reflect local practice and do not contradict each other</w:t>
                            </w:r>
                          </w:p>
                          <w:p w14:paraId="142E2BB7" w14:textId="77777777" w:rsidR="0049619F" w:rsidRPr="006837CA" w:rsidRDefault="0049619F" w:rsidP="00BD1C62">
                            <w:pPr>
                              <w:spacing w:after="0" w:line="240" w:lineRule="auto"/>
                              <w:ind w:left="426" w:hanging="426"/>
                              <w:jc w:val="both"/>
                              <w:rPr>
                                <w:rFonts w:ascii="Arial" w:hAnsi="Arial" w:cs="Arial"/>
                                <w:sz w:val="24"/>
                                <w:szCs w:val="24"/>
                              </w:rPr>
                            </w:pPr>
                          </w:p>
                          <w:p w14:paraId="086F5105" w14:textId="7E5577FF" w:rsidR="0049619F" w:rsidRPr="006837CA" w:rsidRDefault="0049619F" w:rsidP="00BD1C62">
                            <w:pPr>
                              <w:pStyle w:val="ListParagraph"/>
                              <w:numPr>
                                <w:ilvl w:val="0"/>
                                <w:numId w:val="10"/>
                              </w:numPr>
                              <w:spacing w:after="0" w:line="240" w:lineRule="auto"/>
                              <w:ind w:left="426" w:hanging="426"/>
                              <w:jc w:val="both"/>
                              <w:rPr>
                                <w:rFonts w:ascii="Arial" w:hAnsi="Arial" w:cs="Arial"/>
                                <w:sz w:val="24"/>
                                <w:szCs w:val="24"/>
                              </w:rPr>
                            </w:pPr>
                            <w:r w:rsidRPr="006837CA">
                              <w:rPr>
                                <w:rFonts w:ascii="Arial" w:hAnsi="Arial" w:cs="Arial"/>
                                <w:b/>
                                <w:sz w:val="24"/>
                                <w:szCs w:val="24"/>
                              </w:rPr>
                              <w:t>Amendments made to Manual content must be made using ‘Tracked Changes’</w:t>
                            </w:r>
                            <w:r w:rsidRPr="006837CA">
                              <w:rPr>
                                <w:rFonts w:ascii="Arial" w:hAnsi="Arial" w:cs="Arial"/>
                                <w:sz w:val="24"/>
                                <w:szCs w:val="24"/>
                              </w:rPr>
                              <w:t xml:space="preserve"> (</w:t>
                            </w:r>
                            <w:hyperlink r:id="rId13" w:history="1">
                              <w:r w:rsidRPr="006837CA">
                                <w:rPr>
                                  <w:rStyle w:val="Hyperlink"/>
                                  <w:rFonts w:ascii="Arial" w:hAnsi="Arial" w:cs="Arial"/>
                                  <w:sz w:val="24"/>
                                  <w:szCs w:val="24"/>
                                </w:rPr>
                                <w:t>click for advice</w:t>
                              </w:r>
                            </w:hyperlink>
                            <w:r w:rsidRPr="006837CA">
                              <w:rPr>
                                <w:rFonts w:ascii="Arial" w:hAnsi="Arial" w:cs="Arial"/>
                                <w:sz w:val="24"/>
                                <w:szCs w:val="24"/>
                              </w:rPr>
                              <w:t>)</w:t>
                            </w:r>
                          </w:p>
                          <w:p w14:paraId="055D6EAD" w14:textId="77777777" w:rsidR="0049619F" w:rsidRPr="006837CA" w:rsidRDefault="0049619F" w:rsidP="00BD1C62">
                            <w:pPr>
                              <w:pStyle w:val="ListParagraph"/>
                              <w:spacing w:after="0" w:line="240" w:lineRule="auto"/>
                              <w:ind w:left="426" w:hanging="426"/>
                              <w:jc w:val="both"/>
                              <w:rPr>
                                <w:rFonts w:ascii="Arial" w:hAnsi="Arial" w:cs="Arial"/>
                                <w:sz w:val="24"/>
                                <w:szCs w:val="24"/>
                              </w:rPr>
                            </w:pPr>
                          </w:p>
                          <w:p w14:paraId="2D6EDAAF" w14:textId="22D6019A" w:rsidR="0049619F" w:rsidRPr="006837CA" w:rsidRDefault="0049619F" w:rsidP="00BD1C62">
                            <w:pPr>
                              <w:pStyle w:val="ListParagraph"/>
                              <w:numPr>
                                <w:ilvl w:val="0"/>
                                <w:numId w:val="10"/>
                              </w:numPr>
                              <w:spacing w:after="0" w:line="240" w:lineRule="auto"/>
                              <w:ind w:left="426" w:hanging="426"/>
                              <w:jc w:val="both"/>
                              <w:rPr>
                                <w:rFonts w:ascii="Arial" w:hAnsi="Arial" w:cs="Arial"/>
                                <w:sz w:val="24"/>
                                <w:szCs w:val="24"/>
                              </w:rPr>
                            </w:pPr>
                            <w:r w:rsidRPr="006837CA">
                              <w:rPr>
                                <w:rFonts w:ascii="Arial" w:hAnsi="Arial" w:cs="Arial"/>
                                <w:b/>
                                <w:sz w:val="24"/>
                                <w:szCs w:val="24"/>
                              </w:rPr>
                              <w:t>There are two opportunities a year to update the Manual</w:t>
                            </w:r>
                          </w:p>
                          <w:p w14:paraId="16ACAD17" w14:textId="77777777" w:rsidR="0049619F" w:rsidRPr="006837CA" w:rsidRDefault="0049619F" w:rsidP="00BD1C62">
                            <w:pPr>
                              <w:pStyle w:val="ListParagraph"/>
                              <w:spacing w:after="0" w:line="240" w:lineRule="auto"/>
                              <w:ind w:left="426" w:hanging="426"/>
                              <w:jc w:val="both"/>
                              <w:rPr>
                                <w:rFonts w:ascii="Arial" w:hAnsi="Arial" w:cs="Arial"/>
                                <w:sz w:val="24"/>
                                <w:szCs w:val="24"/>
                              </w:rPr>
                            </w:pPr>
                          </w:p>
                          <w:p w14:paraId="5C4A1910" w14:textId="186E70DB" w:rsidR="0049619F" w:rsidRPr="006837CA" w:rsidRDefault="0049619F" w:rsidP="00BD1C62">
                            <w:pPr>
                              <w:pStyle w:val="ListParagraph"/>
                              <w:numPr>
                                <w:ilvl w:val="0"/>
                                <w:numId w:val="10"/>
                              </w:numPr>
                              <w:spacing w:after="0" w:line="240" w:lineRule="auto"/>
                              <w:ind w:left="426" w:hanging="426"/>
                              <w:jc w:val="both"/>
                              <w:rPr>
                                <w:rFonts w:ascii="Arial" w:hAnsi="Arial" w:cs="Arial"/>
                                <w:b/>
                                <w:sz w:val="24"/>
                                <w:szCs w:val="24"/>
                              </w:rPr>
                            </w:pPr>
                            <w:r w:rsidRPr="006837CA">
                              <w:rPr>
                                <w:rFonts w:ascii="Arial" w:hAnsi="Arial" w:cs="Arial"/>
                                <w:b/>
                                <w:sz w:val="24"/>
                                <w:szCs w:val="24"/>
                              </w:rPr>
                              <w:t>Governance processes outlined in section 6 of this document must be followed</w:t>
                            </w:r>
                          </w:p>
                          <w:p w14:paraId="4F449893" w14:textId="5CE48769" w:rsidR="0049619F" w:rsidRPr="006837CA" w:rsidRDefault="0049619F" w:rsidP="006F4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F7EBD" id="_x0000_t202" coordsize="21600,21600" o:spt="202" path="m,l,21600r21600,l21600,xe">
                <v:stroke joinstyle="miter"/>
                <v:path gradientshapeok="t" o:connecttype="rect"/>
              </v:shapetype>
              <v:shape id="Text Box 82" o:spid="_x0000_s1026" type="#_x0000_t202" style="position:absolute;left:0;text-align:left;margin-left:0;margin-top:57.1pt;width:507.65pt;height:204pt;z-index:251845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" fillcolor="white [3201]" strokecolor="black [3200]" strokeweight="1pt">
                <v:textbox>
                  <w:txbxContent>
                    <w:p w14:paraId="2B6DED3C" w14:textId="77777777" w:rsidR="0049619F" w:rsidRPr="006837CA" w:rsidRDefault="0049619F" w:rsidP="006F48D3">
                      <w:pPr>
                        <w:spacing w:after="0" w:line="240" w:lineRule="auto"/>
                        <w:jc w:val="both"/>
                        <w:rPr>
                          <w:rFonts w:ascii="Arial" w:hAnsi="Arial" w:cs="Arial"/>
                          <w:b/>
                          <w:sz w:val="24"/>
                          <w:szCs w:val="24"/>
                        </w:rPr>
                      </w:pPr>
                      <w:r w:rsidRPr="006837CA">
                        <w:rPr>
                          <w:rFonts w:ascii="Arial" w:hAnsi="Arial" w:cs="Arial"/>
                          <w:b/>
                          <w:sz w:val="24"/>
                          <w:szCs w:val="24"/>
                        </w:rPr>
                        <w:t>It is important that you know:</w:t>
                      </w:r>
                    </w:p>
                    <w:p w14:paraId="3332F3DC" w14:textId="77777777" w:rsidR="0049619F" w:rsidRPr="006837CA" w:rsidRDefault="0049619F" w:rsidP="006F48D3">
                      <w:pPr>
                        <w:spacing w:after="0" w:line="240" w:lineRule="auto"/>
                        <w:jc w:val="both"/>
                        <w:rPr>
                          <w:rFonts w:ascii="Arial" w:hAnsi="Arial" w:cs="Arial"/>
                          <w:sz w:val="24"/>
                          <w:szCs w:val="24"/>
                        </w:rPr>
                      </w:pPr>
                    </w:p>
                    <w:p w14:paraId="44C20953" w14:textId="4233643C" w:rsidR="0049619F" w:rsidRPr="006837CA" w:rsidRDefault="0049619F" w:rsidP="00BD1C62">
                      <w:pPr>
                        <w:pStyle w:val="ListParagraph"/>
                        <w:numPr>
                          <w:ilvl w:val="0"/>
                          <w:numId w:val="10"/>
                        </w:numPr>
                        <w:spacing w:after="0" w:line="240" w:lineRule="auto"/>
                        <w:ind w:left="426" w:hanging="426"/>
                        <w:jc w:val="both"/>
                        <w:rPr>
                          <w:rFonts w:ascii="Arial" w:hAnsi="Arial" w:cs="Arial"/>
                          <w:sz w:val="24"/>
                          <w:szCs w:val="24"/>
                        </w:rPr>
                      </w:pPr>
                      <w:r w:rsidRPr="006837CA">
                        <w:rPr>
                          <w:rFonts w:ascii="Arial" w:hAnsi="Arial" w:cs="Arial"/>
                          <w:b/>
                          <w:sz w:val="24"/>
                          <w:szCs w:val="24"/>
                        </w:rPr>
                        <w:t>Our aim is to ensure Manual content is</w:t>
                      </w:r>
                      <w:r w:rsidRPr="006837CA">
                        <w:rPr>
                          <w:rFonts w:ascii="Arial" w:hAnsi="Arial" w:cs="Arial"/>
                          <w:sz w:val="24"/>
                          <w:szCs w:val="24"/>
                        </w:rPr>
                        <w:t>;</w:t>
                      </w:r>
                    </w:p>
                    <w:p w14:paraId="62EC9D27" w14:textId="77777777" w:rsidR="0049619F" w:rsidRPr="006837CA" w:rsidRDefault="0049619F" w:rsidP="00BD1C62">
                      <w:pPr>
                        <w:pStyle w:val="ListParagraph"/>
                        <w:numPr>
                          <w:ilvl w:val="0"/>
                          <w:numId w:val="9"/>
                        </w:numPr>
                        <w:spacing w:after="0" w:line="240" w:lineRule="auto"/>
                        <w:ind w:left="426" w:hanging="142"/>
                        <w:jc w:val="both"/>
                        <w:rPr>
                          <w:rFonts w:ascii="Arial" w:hAnsi="Arial" w:cs="Arial"/>
                          <w:sz w:val="24"/>
                          <w:szCs w:val="24"/>
                        </w:rPr>
                      </w:pPr>
                      <w:r w:rsidRPr="006837CA">
                        <w:rPr>
                          <w:rFonts w:ascii="Arial" w:hAnsi="Arial" w:cs="Arial"/>
                          <w:b/>
                          <w:sz w:val="24"/>
                          <w:szCs w:val="24"/>
                        </w:rPr>
                        <w:t>Comprehensive</w:t>
                      </w:r>
                      <w:r w:rsidRPr="006837CA">
                        <w:rPr>
                          <w:rFonts w:ascii="Arial" w:hAnsi="Arial" w:cs="Arial"/>
                          <w:sz w:val="24"/>
                          <w:szCs w:val="24"/>
                        </w:rPr>
                        <w:t xml:space="preserve"> – Procedures cover the full range of children’s social care processes</w:t>
                      </w:r>
                    </w:p>
                    <w:p w14:paraId="2A55BF81" w14:textId="77777777" w:rsidR="0049619F" w:rsidRPr="006837CA" w:rsidRDefault="0049619F" w:rsidP="00BD1C62">
                      <w:pPr>
                        <w:pStyle w:val="ListParagraph"/>
                        <w:numPr>
                          <w:ilvl w:val="0"/>
                          <w:numId w:val="9"/>
                        </w:numPr>
                        <w:spacing w:after="0" w:line="240" w:lineRule="auto"/>
                        <w:ind w:left="426" w:hanging="142"/>
                        <w:jc w:val="both"/>
                        <w:rPr>
                          <w:rFonts w:ascii="Arial" w:hAnsi="Arial" w:cs="Arial"/>
                          <w:sz w:val="24"/>
                          <w:szCs w:val="24"/>
                        </w:rPr>
                      </w:pPr>
                      <w:r w:rsidRPr="006837CA">
                        <w:rPr>
                          <w:rFonts w:ascii="Arial" w:hAnsi="Arial" w:cs="Arial"/>
                          <w:b/>
                          <w:sz w:val="24"/>
                          <w:szCs w:val="24"/>
                        </w:rPr>
                        <w:t>Compliant</w:t>
                      </w:r>
                      <w:r w:rsidRPr="006837CA">
                        <w:rPr>
                          <w:rFonts w:ascii="Arial" w:hAnsi="Arial" w:cs="Arial"/>
                          <w:sz w:val="24"/>
                          <w:szCs w:val="24"/>
                        </w:rPr>
                        <w:t xml:space="preserve"> – Procedures are compliant with legislation and statutory guidance</w:t>
                      </w:r>
                    </w:p>
                    <w:p w14:paraId="36A085A4" w14:textId="1BAFE37B" w:rsidR="0049619F" w:rsidRPr="006837CA" w:rsidRDefault="0049619F" w:rsidP="00BD1C62">
                      <w:pPr>
                        <w:pStyle w:val="ListParagraph"/>
                        <w:numPr>
                          <w:ilvl w:val="0"/>
                          <w:numId w:val="9"/>
                        </w:numPr>
                        <w:spacing w:after="0" w:line="240" w:lineRule="auto"/>
                        <w:ind w:left="426" w:hanging="142"/>
                        <w:jc w:val="both"/>
                        <w:rPr>
                          <w:rFonts w:ascii="Arial" w:hAnsi="Arial" w:cs="Arial"/>
                          <w:sz w:val="24"/>
                          <w:szCs w:val="24"/>
                        </w:rPr>
                      </w:pPr>
                      <w:r w:rsidRPr="006837CA">
                        <w:rPr>
                          <w:rFonts w:ascii="Arial" w:hAnsi="Arial" w:cs="Arial"/>
                          <w:b/>
                          <w:sz w:val="24"/>
                          <w:szCs w:val="24"/>
                        </w:rPr>
                        <w:t>Consistent</w:t>
                      </w:r>
                      <w:r w:rsidRPr="006837CA">
                        <w:rPr>
                          <w:rFonts w:ascii="Arial" w:hAnsi="Arial" w:cs="Arial"/>
                          <w:sz w:val="24"/>
                          <w:szCs w:val="24"/>
                        </w:rPr>
                        <w:t xml:space="preserve"> – Procedures reflect local practice and do not contradict each other</w:t>
                      </w:r>
                    </w:p>
                    <w:p w14:paraId="142E2BB7" w14:textId="77777777" w:rsidR="0049619F" w:rsidRPr="006837CA" w:rsidRDefault="0049619F" w:rsidP="00BD1C62">
                      <w:pPr>
                        <w:spacing w:after="0" w:line="240" w:lineRule="auto"/>
                        <w:ind w:left="426" w:hanging="426"/>
                        <w:jc w:val="both"/>
                        <w:rPr>
                          <w:rFonts w:ascii="Arial" w:hAnsi="Arial" w:cs="Arial"/>
                          <w:sz w:val="24"/>
                          <w:szCs w:val="24"/>
                        </w:rPr>
                      </w:pPr>
                    </w:p>
                    <w:p w14:paraId="086F5105" w14:textId="7E5577FF" w:rsidR="0049619F" w:rsidRPr="006837CA" w:rsidRDefault="0049619F" w:rsidP="00BD1C62">
                      <w:pPr>
                        <w:pStyle w:val="ListParagraph"/>
                        <w:numPr>
                          <w:ilvl w:val="0"/>
                          <w:numId w:val="10"/>
                        </w:numPr>
                        <w:spacing w:after="0" w:line="240" w:lineRule="auto"/>
                        <w:ind w:left="426" w:hanging="426"/>
                        <w:jc w:val="both"/>
                        <w:rPr>
                          <w:rFonts w:ascii="Arial" w:hAnsi="Arial" w:cs="Arial"/>
                          <w:sz w:val="24"/>
                          <w:szCs w:val="24"/>
                        </w:rPr>
                      </w:pPr>
                      <w:r w:rsidRPr="006837CA">
                        <w:rPr>
                          <w:rFonts w:ascii="Arial" w:hAnsi="Arial" w:cs="Arial"/>
                          <w:b/>
                          <w:sz w:val="24"/>
                          <w:szCs w:val="24"/>
                        </w:rPr>
                        <w:t>Amendments made to Manual content must be made using ‘Tracked Changes’</w:t>
                      </w:r>
                      <w:r w:rsidRPr="006837CA">
                        <w:rPr>
                          <w:rFonts w:ascii="Arial" w:hAnsi="Arial" w:cs="Arial"/>
                          <w:sz w:val="24"/>
                          <w:szCs w:val="24"/>
                        </w:rPr>
                        <w:t xml:space="preserve"> (</w:t>
                      </w:r>
                      <w:hyperlink r:id="rId14" w:history="1">
                        <w:r w:rsidRPr="006837CA">
                          <w:rPr>
                            <w:rStyle w:val="Hyperlink"/>
                            <w:rFonts w:ascii="Arial" w:hAnsi="Arial" w:cs="Arial"/>
                            <w:sz w:val="24"/>
                            <w:szCs w:val="24"/>
                          </w:rPr>
                          <w:t>click for advice</w:t>
                        </w:r>
                      </w:hyperlink>
                      <w:r w:rsidRPr="006837CA">
                        <w:rPr>
                          <w:rFonts w:ascii="Arial" w:hAnsi="Arial" w:cs="Arial"/>
                          <w:sz w:val="24"/>
                          <w:szCs w:val="24"/>
                        </w:rPr>
                        <w:t>)</w:t>
                      </w:r>
                    </w:p>
                    <w:p w14:paraId="055D6EAD" w14:textId="77777777" w:rsidR="0049619F" w:rsidRPr="006837CA" w:rsidRDefault="0049619F" w:rsidP="00BD1C62">
                      <w:pPr>
                        <w:pStyle w:val="ListParagraph"/>
                        <w:spacing w:after="0" w:line="240" w:lineRule="auto"/>
                        <w:ind w:left="426" w:hanging="426"/>
                        <w:jc w:val="both"/>
                        <w:rPr>
                          <w:rFonts w:ascii="Arial" w:hAnsi="Arial" w:cs="Arial"/>
                          <w:sz w:val="24"/>
                          <w:szCs w:val="24"/>
                        </w:rPr>
                      </w:pPr>
                    </w:p>
                    <w:p w14:paraId="2D6EDAAF" w14:textId="22D6019A" w:rsidR="0049619F" w:rsidRPr="006837CA" w:rsidRDefault="0049619F" w:rsidP="00BD1C62">
                      <w:pPr>
                        <w:pStyle w:val="ListParagraph"/>
                        <w:numPr>
                          <w:ilvl w:val="0"/>
                          <w:numId w:val="10"/>
                        </w:numPr>
                        <w:spacing w:after="0" w:line="240" w:lineRule="auto"/>
                        <w:ind w:left="426" w:hanging="426"/>
                        <w:jc w:val="both"/>
                        <w:rPr>
                          <w:rFonts w:ascii="Arial" w:hAnsi="Arial" w:cs="Arial"/>
                          <w:sz w:val="24"/>
                          <w:szCs w:val="24"/>
                        </w:rPr>
                      </w:pPr>
                      <w:r w:rsidRPr="006837CA">
                        <w:rPr>
                          <w:rFonts w:ascii="Arial" w:hAnsi="Arial" w:cs="Arial"/>
                          <w:b/>
                          <w:sz w:val="24"/>
                          <w:szCs w:val="24"/>
                        </w:rPr>
                        <w:t>There are two opportunities a year to update the Manual</w:t>
                      </w:r>
                    </w:p>
                    <w:p w14:paraId="16ACAD17" w14:textId="77777777" w:rsidR="0049619F" w:rsidRPr="006837CA" w:rsidRDefault="0049619F" w:rsidP="00BD1C62">
                      <w:pPr>
                        <w:pStyle w:val="ListParagraph"/>
                        <w:spacing w:after="0" w:line="240" w:lineRule="auto"/>
                        <w:ind w:left="426" w:hanging="426"/>
                        <w:jc w:val="both"/>
                        <w:rPr>
                          <w:rFonts w:ascii="Arial" w:hAnsi="Arial" w:cs="Arial"/>
                          <w:sz w:val="24"/>
                          <w:szCs w:val="24"/>
                        </w:rPr>
                      </w:pPr>
                    </w:p>
                    <w:p w14:paraId="5C4A1910" w14:textId="186E70DB" w:rsidR="0049619F" w:rsidRPr="006837CA" w:rsidRDefault="0049619F" w:rsidP="00BD1C62">
                      <w:pPr>
                        <w:pStyle w:val="ListParagraph"/>
                        <w:numPr>
                          <w:ilvl w:val="0"/>
                          <w:numId w:val="10"/>
                        </w:numPr>
                        <w:spacing w:after="0" w:line="240" w:lineRule="auto"/>
                        <w:ind w:left="426" w:hanging="426"/>
                        <w:jc w:val="both"/>
                        <w:rPr>
                          <w:rFonts w:ascii="Arial" w:hAnsi="Arial" w:cs="Arial"/>
                          <w:b/>
                          <w:sz w:val="24"/>
                          <w:szCs w:val="24"/>
                        </w:rPr>
                      </w:pPr>
                      <w:r w:rsidRPr="006837CA">
                        <w:rPr>
                          <w:rFonts w:ascii="Arial" w:hAnsi="Arial" w:cs="Arial"/>
                          <w:b/>
                          <w:sz w:val="24"/>
                          <w:szCs w:val="24"/>
                        </w:rPr>
                        <w:t>Governance processes outlined in section 6 of this document must be followed</w:t>
                      </w:r>
                    </w:p>
                    <w:p w14:paraId="4F449893" w14:textId="5CE48769" w:rsidR="0049619F" w:rsidRPr="006837CA" w:rsidRDefault="0049619F" w:rsidP="006F48D3"/>
                  </w:txbxContent>
                </v:textbox>
                <w10:wrap type="square" anchorx="margin"/>
              </v:shape>
            </w:pict>
          </mc:Fallback>
        </mc:AlternateContent>
      </w:r>
      <w:r w:rsidR="00B85111">
        <w:rPr>
          <w:rFonts w:ascii="Arial" w:hAnsi="Arial" w:cs="Arial"/>
          <w:sz w:val="24"/>
          <w:szCs w:val="24"/>
        </w:rPr>
        <w:t>1.4</w:t>
      </w:r>
      <w:r w:rsidR="00C919C2">
        <w:rPr>
          <w:rFonts w:ascii="Arial" w:hAnsi="Arial" w:cs="Arial"/>
          <w:sz w:val="24"/>
          <w:szCs w:val="24"/>
        </w:rPr>
        <w:tab/>
      </w:r>
      <w:r w:rsidR="00C919C2" w:rsidRPr="00D72E90">
        <w:rPr>
          <w:rFonts w:ascii="Arial" w:hAnsi="Arial" w:cs="Arial"/>
          <w:b/>
          <w:sz w:val="24"/>
          <w:szCs w:val="24"/>
        </w:rPr>
        <w:t>For further guidance or assistance, you are advised to contact the Policy and Procedures Officer</w:t>
      </w:r>
      <w:r w:rsidR="00A2160D">
        <w:rPr>
          <w:rFonts w:ascii="Arial" w:hAnsi="Arial" w:cs="Arial"/>
          <w:b/>
          <w:sz w:val="24"/>
          <w:szCs w:val="24"/>
        </w:rPr>
        <w:t xml:space="preserve">, Kwesi Williams </w:t>
      </w:r>
      <w:r w:rsidR="009D3B57">
        <w:rPr>
          <w:rFonts w:ascii="Arial" w:hAnsi="Arial" w:cs="Arial"/>
          <w:b/>
          <w:sz w:val="24"/>
          <w:szCs w:val="24"/>
        </w:rPr>
        <w:t>–</w:t>
      </w:r>
      <w:r w:rsidR="00A2160D">
        <w:rPr>
          <w:rFonts w:ascii="Arial" w:hAnsi="Arial" w:cs="Arial"/>
          <w:b/>
          <w:sz w:val="24"/>
          <w:szCs w:val="24"/>
        </w:rPr>
        <w:t xml:space="preserve"> </w:t>
      </w:r>
      <w:hyperlink r:id="rId15" w:history="1">
        <w:r w:rsidR="009D3B57" w:rsidRPr="00F334AE">
          <w:rPr>
            <w:rStyle w:val="Hyperlink"/>
            <w:rFonts w:ascii="Arial" w:hAnsi="Arial" w:cs="Arial"/>
            <w:b/>
            <w:sz w:val="24"/>
            <w:szCs w:val="24"/>
          </w:rPr>
          <w:t>kwesi.williams@nctrust.co.uk</w:t>
        </w:r>
      </w:hyperlink>
      <w:r w:rsidR="00C919C2" w:rsidRPr="00D72E90">
        <w:rPr>
          <w:rFonts w:ascii="Arial" w:hAnsi="Arial" w:cs="Arial"/>
          <w:b/>
          <w:sz w:val="24"/>
          <w:szCs w:val="24"/>
        </w:rPr>
        <w:t>.</w:t>
      </w:r>
    </w:p>
    <w:p w14:paraId="62281E8B" w14:textId="45AED54A" w:rsidR="00742365" w:rsidRDefault="00742365" w:rsidP="004D2231">
      <w:pPr>
        <w:spacing w:after="0" w:line="240" w:lineRule="auto"/>
        <w:jc w:val="both"/>
        <w:rPr>
          <w:rFonts w:ascii="Arial" w:hAnsi="Arial" w:cs="Arial"/>
          <w:sz w:val="24"/>
          <w:szCs w:val="24"/>
        </w:rPr>
      </w:pPr>
    </w:p>
    <w:p w14:paraId="4DB32F40" w14:textId="6E2A9FDA" w:rsidR="0050683A" w:rsidRPr="00F41A0A" w:rsidRDefault="00144C14" w:rsidP="004D2231">
      <w:pPr>
        <w:spacing w:after="0" w:line="240" w:lineRule="auto"/>
        <w:jc w:val="both"/>
        <w:rPr>
          <w:rFonts w:ascii="Arial" w:hAnsi="Arial" w:cs="Arial"/>
          <w:b/>
          <w:sz w:val="24"/>
          <w:szCs w:val="24"/>
        </w:rPr>
      </w:pPr>
      <w:r w:rsidRPr="00F41A0A">
        <w:rPr>
          <w:rFonts w:ascii="Arial" w:hAnsi="Arial" w:cs="Arial"/>
          <w:b/>
          <w:sz w:val="24"/>
          <w:szCs w:val="24"/>
          <w:u w:val="single"/>
        </w:rPr>
        <w:t>2.0</w:t>
      </w:r>
      <w:r w:rsidRPr="00F41A0A">
        <w:rPr>
          <w:rFonts w:ascii="Arial" w:hAnsi="Arial" w:cs="Arial"/>
          <w:b/>
          <w:sz w:val="24"/>
          <w:szCs w:val="24"/>
        </w:rPr>
        <w:t xml:space="preserve"> </w:t>
      </w:r>
      <w:r w:rsidRPr="00F41A0A">
        <w:rPr>
          <w:rFonts w:ascii="Arial" w:hAnsi="Arial" w:cs="Arial"/>
          <w:b/>
          <w:sz w:val="24"/>
          <w:szCs w:val="24"/>
        </w:rPr>
        <w:tab/>
      </w:r>
      <w:r w:rsidRPr="00F41A0A">
        <w:rPr>
          <w:rFonts w:ascii="Arial" w:hAnsi="Arial" w:cs="Arial"/>
          <w:b/>
          <w:sz w:val="24"/>
          <w:szCs w:val="24"/>
          <w:u w:val="single"/>
        </w:rPr>
        <w:t>Main Duties</w:t>
      </w:r>
      <w:r w:rsidR="00742365" w:rsidRPr="00F41A0A">
        <w:rPr>
          <w:rFonts w:ascii="Arial" w:hAnsi="Arial" w:cs="Arial"/>
          <w:b/>
          <w:sz w:val="24"/>
          <w:szCs w:val="24"/>
          <w:u w:val="single"/>
        </w:rPr>
        <w:t xml:space="preserve"> of</w:t>
      </w:r>
      <w:r w:rsidR="00560989" w:rsidRPr="00F41A0A">
        <w:rPr>
          <w:rFonts w:ascii="Arial" w:hAnsi="Arial" w:cs="Arial"/>
          <w:b/>
          <w:sz w:val="24"/>
          <w:szCs w:val="24"/>
          <w:u w:val="single"/>
        </w:rPr>
        <w:t xml:space="preserve"> Responsible </w:t>
      </w:r>
      <w:r w:rsidR="00742365" w:rsidRPr="00F41A0A">
        <w:rPr>
          <w:rFonts w:ascii="Arial" w:hAnsi="Arial" w:cs="Arial"/>
          <w:b/>
          <w:sz w:val="24"/>
          <w:szCs w:val="24"/>
          <w:u w:val="single"/>
        </w:rPr>
        <w:t>Officers</w:t>
      </w:r>
      <w:r w:rsidR="00560989" w:rsidRPr="00F41A0A">
        <w:rPr>
          <w:rFonts w:ascii="Arial" w:hAnsi="Arial" w:cs="Arial"/>
          <w:b/>
          <w:sz w:val="24"/>
          <w:szCs w:val="24"/>
          <w:u w:val="single"/>
        </w:rPr>
        <w:t xml:space="preserve"> and Responsible Strategic Managers</w:t>
      </w:r>
    </w:p>
    <w:p w14:paraId="6E2899F7" w14:textId="77777777" w:rsidR="0050683A" w:rsidRDefault="0050683A" w:rsidP="004D2231">
      <w:pPr>
        <w:spacing w:after="0" w:line="240" w:lineRule="auto"/>
        <w:jc w:val="both"/>
        <w:rPr>
          <w:rFonts w:ascii="Arial" w:hAnsi="Arial" w:cs="Arial"/>
          <w:sz w:val="24"/>
          <w:szCs w:val="24"/>
        </w:rPr>
      </w:pPr>
    </w:p>
    <w:p w14:paraId="7637795D" w14:textId="480A1AFA" w:rsidR="00FC1514" w:rsidRDefault="00FC1514" w:rsidP="00FC1514">
      <w:pPr>
        <w:spacing w:after="0" w:line="24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FC1514">
        <w:rPr>
          <w:rFonts w:ascii="Arial" w:hAnsi="Arial" w:cs="Arial"/>
          <w:sz w:val="24"/>
          <w:szCs w:val="24"/>
        </w:rPr>
        <w:t xml:space="preserve">Responsible Strategic Managers (RSMs) and Responsible Officers (ROs) </w:t>
      </w:r>
      <w:r w:rsidR="00560989">
        <w:rPr>
          <w:rFonts w:ascii="Arial" w:hAnsi="Arial" w:cs="Arial"/>
          <w:sz w:val="24"/>
          <w:szCs w:val="24"/>
        </w:rPr>
        <w:t xml:space="preserve">are required to undertake </w:t>
      </w:r>
      <w:r w:rsidR="004D503B">
        <w:rPr>
          <w:rFonts w:ascii="Arial" w:hAnsi="Arial" w:cs="Arial"/>
          <w:sz w:val="24"/>
          <w:szCs w:val="24"/>
        </w:rPr>
        <w:t xml:space="preserve">key tasks to support </w:t>
      </w:r>
      <w:r w:rsidR="007729F9">
        <w:rPr>
          <w:rFonts w:ascii="Arial" w:hAnsi="Arial" w:cs="Arial"/>
          <w:sz w:val="24"/>
          <w:szCs w:val="24"/>
        </w:rPr>
        <w:t>Manual</w:t>
      </w:r>
      <w:r w:rsidR="004D503B">
        <w:rPr>
          <w:rFonts w:ascii="Arial" w:hAnsi="Arial" w:cs="Arial"/>
          <w:sz w:val="24"/>
          <w:szCs w:val="24"/>
        </w:rPr>
        <w:t xml:space="preserve"> maintenance</w:t>
      </w:r>
      <w:r w:rsidRPr="00FC1514">
        <w:rPr>
          <w:rFonts w:ascii="Arial" w:hAnsi="Arial" w:cs="Arial"/>
          <w:sz w:val="24"/>
          <w:szCs w:val="24"/>
        </w:rPr>
        <w:t>.</w:t>
      </w:r>
      <w:r w:rsidR="004D503B">
        <w:rPr>
          <w:rFonts w:ascii="Arial" w:hAnsi="Arial" w:cs="Arial"/>
          <w:sz w:val="24"/>
          <w:szCs w:val="24"/>
        </w:rPr>
        <w:t xml:space="preserve"> Main duties are</w:t>
      </w:r>
      <w:r w:rsidR="00A854EF">
        <w:rPr>
          <w:rFonts w:ascii="Arial" w:hAnsi="Arial" w:cs="Arial"/>
          <w:sz w:val="24"/>
          <w:szCs w:val="24"/>
        </w:rPr>
        <w:t xml:space="preserve"> </w:t>
      </w:r>
      <w:r w:rsidR="00A40216">
        <w:rPr>
          <w:rFonts w:ascii="Arial" w:hAnsi="Arial" w:cs="Arial"/>
          <w:sz w:val="24"/>
          <w:szCs w:val="24"/>
        </w:rPr>
        <w:t xml:space="preserve">described in </w:t>
      </w:r>
      <w:r w:rsidR="007729F9">
        <w:rPr>
          <w:rFonts w:ascii="Arial" w:hAnsi="Arial" w:cs="Arial"/>
          <w:sz w:val="24"/>
          <w:szCs w:val="24"/>
        </w:rPr>
        <w:t>the following sections.</w:t>
      </w:r>
    </w:p>
    <w:p w14:paraId="3344ECA6" w14:textId="77777777" w:rsidR="00FC1514" w:rsidRDefault="00FC1514" w:rsidP="004D2231">
      <w:pPr>
        <w:spacing w:after="0" w:line="240" w:lineRule="auto"/>
        <w:jc w:val="both"/>
        <w:rPr>
          <w:rFonts w:ascii="Arial" w:hAnsi="Arial" w:cs="Arial"/>
          <w:sz w:val="24"/>
          <w:szCs w:val="24"/>
        </w:rPr>
      </w:pPr>
    </w:p>
    <w:p w14:paraId="6DC92C74" w14:textId="7BEE91D4" w:rsidR="0074298B" w:rsidRDefault="0074298B" w:rsidP="0074298B">
      <w:pPr>
        <w:spacing w:after="0" w:line="240" w:lineRule="auto"/>
        <w:jc w:val="both"/>
        <w:rPr>
          <w:rFonts w:ascii="Arial" w:hAnsi="Arial" w:cs="Arial"/>
          <w:b/>
          <w:sz w:val="24"/>
          <w:szCs w:val="24"/>
        </w:rPr>
      </w:pPr>
      <w:r>
        <w:rPr>
          <w:rFonts w:ascii="Arial" w:hAnsi="Arial" w:cs="Arial"/>
          <w:sz w:val="24"/>
          <w:szCs w:val="24"/>
        </w:rPr>
        <w:t>2.2</w:t>
      </w:r>
      <w:r w:rsidRPr="00806480">
        <w:rPr>
          <w:rFonts w:ascii="Arial" w:hAnsi="Arial" w:cs="Arial"/>
          <w:b/>
          <w:sz w:val="24"/>
          <w:szCs w:val="24"/>
        </w:rPr>
        <w:tab/>
        <w:t>Responsible Officer</w:t>
      </w:r>
      <w:r w:rsidR="00A854EF">
        <w:rPr>
          <w:rFonts w:ascii="Arial" w:hAnsi="Arial" w:cs="Arial"/>
          <w:b/>
          <w:sz w:val="24"/>
          <w:szCs w:val="24"/>
        </w:rPr>
        <w:t>s</w:t>
      </w:r>
    </w:p>
    <w:p w14:paraId="59BB5F3E" w14:textId="77777777" w:rsidR="0074298B" w:rsidRPr="00806480" w:rsidRDefault="0074298B" w:rsidP="0074298B">
      <w:pPr>
        <w:spacing w:after="0" w:line="240" w:lineRule="auto"/>
        <w:jc w:val="both"/>
        <w:rPr>
          <w:rFonts w:ascii="Arial" w:hAnsi="Arial" w:cs="Arial"/>
          <w:b/>
          <w:sz w:val="24"/>
          <w:szCs w:val="24"/>
        </w:rPr>
      </w:pPr>
    </w:p>
    <w:p w14:paraId="0441A62B" w14:textId="126DDA45" w:rsidR="0074298B" w:rsidRPr="00EE36CE" w:rsidRDefault="0074298B" w:rsidP="0074298B">
      <w:pPr>
        <w:spacing w:after="0" w:line="240" w:lineRule="auto"/>
        <w:ind w:left="1440" w:hanging="720"/>
        <w:jc w:val="both"/>
        <w:rPr>
          <w:rFonts w:ascii="Arial" w:hAnsi="Arial" w:cs="Arial"/>
          <w:sz w:val="24"/>
          <w:szCs w:val="24"/>
        </w:rPr>
      </w:pPr>
      <w:r>
        <w:rPr>
          <w:rFonts w:ascii="Arial" w:hAnsi="Arial" w:cs="Arial"/>
          <w:sz w:val="24"/>
          <w:szCs w:val="24"/>
        </w:rPr>
        <w:t>2.2.1</w:t>
      </w:r>
      <w:r>
        <w:rPr>
          <w:rFonts w:ascii="Arial" w:hAnsi="Arial" w:cs="Arial"/>
          <w:sz w:val="24"/>
          <w:szCs w:val="24"/>
        </w:rPr>
        <w:tab/>
      </w:r>
      <w:r w:rsidR="0039213C">
        <w:rPr>
          <w:rFonts w:ascii="Arial" w:hAnsi="Arial" w:cs="Arial"/>
          <w:b/>
          <w:sz w:val="24"/>
          <w:szCs w:val="24"/>
        </w:rPr>
        <w:t>Coordinate / A</w:t>
      </w:r>
      <w:r w:rsidRPr="00EE36CE">
        <w:rPr>
          <w:rFonts w:ascii="Arial" w:hAnsi="Arial" w:cs="Arial"/>
          <w:b/>
          <w:sz w:val="24"/>
          <w:szCs w:val="24"/>
        </w:rPr>
        <w:t>ssist in the coordination of the review and updating of procedures they are responsible for</w:t>
      </w:r>
      <w:r>
        <w:rPr>
          <w:rFonts w:ascii="Arial" w:hAnsi="Arial" w:cs="Arial"/>
          <w:b/>
          <w:sz w:val="24"/>
          <w:szCs w:val="24"/>
        </w:rPr>
        <w:t>.</w:t>
      </w:r>
      <w:r>
        <w:rPr>
          <w:rFonts w:ascii="Arial" w:hAnsi="Arial" w:cs="Arial"/>
          <w:sz w:val="24"/>
          <w:szCs w:val="24"/>
        </w:rPr>
        <w:t xml:space="preserve"> At times this will include making amendments to the draft procedure document itself. </w:t>
      </w:r>
      <w:r w:rsidRPr="003E763F">
        <w:rPr>
          <w:rFonts w:ascii="Arial" w:hAnsi="Arial" w:cs="Arial"/>
          <w:b/>
          <w:sz w:val="24"/>
          <w:szCs w:val="24"/>
        </w:rPr>
        <w:t xml:space="preserve">When undertaking this task, </w:t>
      </w:r>
      <w:hyperlink r:id="rId16" w:history="1">
        <w:r w:rsidRPr="00991C05">
          <w:rPr>
            <w:rStyle w:val="Hyperlink"/>
            <w:rFonts w:ascii="Arial" w:hAnsi="Arial" w:cs="Arial"/>
            <w:b/>
            <w:sz w:val="24"/>
            <w:szCs w:val="24"/>
          </w:rPr>
          <w:t>editing guidance</w:t>
        </w:r>
      </w:hyperlink>
      <w:r w:rsidRPr="003E763F">
        <w:rPr>
          <w:rFonts w:ascii="Arial" w:hAnsi="Arial" w:cs="Arial"/>
          <w:b/>
          <w:sz w:val="24"/>
          <w:szCs w:val="24"/>
        </w:rPr>
        <w:t xml:space="preserve"> must be adhered to</w:t>
      </w:r>
      <w:r w:rsidRPr="00754462">
        <w:rPr>
          <w:rFonts w:ascii="Arial" w:hAnsi="Arial" w:cs="Arial"/>
          <w:b/>
          <w:sz w:val="24"/>
          <w:szCs w:val="24"/>
        </w:rPr>
        <w:t>.</w:t>
      </w:r>
    </w:p>
    <w:p w14:paraId="65906E86" w14:textId="77777777" w:rsidR="0074298B" w:rsidRDefault="0074298B" w:rsidP="0074298B">
      <w:pPr>
        <w:spacing w:after="0" w:line="240" w:lineRule="auto"/>
        <w:ind w:left="1440" w:hanging="720"/>
        <w:jc w:val="both"/>
        <w:rPr>
          <w:rFonts w:ascii="Arial" w:hAnsi="Arial" w:cs="Arial"/>
          <w:sz w:val="24"/>
          <w:szCs w:val="24"/>
        </w:rPr>
      </w:pPr>
    </w:p>
    <w:p w14:paraId="70ECFFA4" w14:textId="04038ABB" w:rsidR="0074298B" w:rsidRDefault="0074298B" w:rsidP="0074298B">
      <w:pPr>
        <w:spacing w:after="0" w:line="240" w:lineRule="auto"/>
        <w:ind w:left="1440" w:hanging="720"/>
        <w:jc w:val="both"/>
        <w:rPr>
          <w:rFonts w:ascii="Arial" w:hAnsi="Arial" w:cs="Arial"/>
          <w:sz w:val="24"/>
          <w:szCs w:val="24"/>
        </w:rPr>
      </w:pPr>
      <w:r>
        <w:rPr>
          <w:rFonts w:ascii="Arial" w:hAnsi="Arial" w:cs="Arial"/>
          <w:sz w:val="24"/>
          <w:szCs w:val="24"/>
        </w:rPr>
        <w:t>2.2.2</w:t>
      </w:r>
      <w:r>
        <w:rPr>
          <w:rFonts w:ascii="Arial" w:hAnsi="Arial" w:cs="Arial"/>
          <w:sz w:val="24"/>
          <w:szCs w:val="24"/>
        </w:rPr>
        <w:tab/>
      </w:r>
      <w:r w:rsidRPr="003140F2">
        <w:rPr>
          <w:rFonts w:ascii="Arial" w:hAnsi="Arial" w:cs="Arial"/>
          <w:b/>
          <w:sz w:val="24"/>
          <w:szCs w:val="24"/>
        </w:rPr>
        <w:t>Arrange for updated procedures to be submitted to R</w:t>
      </w:r>
      <w:r w:rsidR="00B15140">
        <w:rPr>
          <w:rFonts w:ascii="Arial" w:hAnsi="Arial" w:cs="Arial"/>
          <w:b/>
          <w:sz w:val="24"/>
          <w:szCs w:val="24"/>
        </w:rPr>
        <w:t>SM</w:t>
      </w:r>
      <w:r w:rsidRPr="003140F2">
        <w:rPr>
          <w:rFonts w:ascii="Arial" w:hAnsi="Arial" w:cs="Arial"/>
          <w:b/>
          <w:sz w:val="24"/>
          <w:szCs w:val="24"/>
        </w:rPr>
        <w:t>s for approval (‘sign off’)</w:t>
      </w:r>
      <w:r w:rsidR="00D0405D">
        <w:rPr>
          <w:rFonts w:ascii="Arial" w:hAnsi="Arial" w:cs="Arial"/>
          <w:b/>
          <w:sz w:val="24"/>
          <w:szCs w:val="24"/>
        </w:rPr>
        <w:t>.</w:t>
      </w:r>
    </w:p>
    <w:p w14:paraId="6C56E6B8" w14:textId="77777777" w:rsidR="0074298B" w:rsidRDefault="0074298B" w:rsidP="004D503B">
      <w:pPr>
        <w:spacing w:after="0" w:line="240" w:lineRule="auto"/>
        <w:jc w:val="both"/>
        <w:rPr>
          <w:rFonts w:ascii="Arial" w:hAnsi="Arial" w:cs="Arial"/>
          <w:sz w:val="24"/>
          <w:szCs w:val="24"/>
        </w:rPr>
      </w:pPr>
    </w:p>
    <w:p w14:paraId="5CDE0399" w14:textId="1E0E146A" w:rsidR="0074298B" w:rsidRDefault="0074298B" w:rsidP="0074298B">
      <w:pPr>
        <w:spacing w:after="0" w:line="240" w:lineRule="auto"/>
        <w:ind w:left="1440" w:hanging="720"/>
        <w:jc w:val="both"/>
        <w:rPr>
          <w:rFonts w:ascii="Arial" w:hAnsi="Arial" w:cs="Arial"/>
          <w:sz w:val="24"/>
          <w:szCs w:val="24"/>
        </w:rPr>
      </w:pPr>
      <w:r>
        <w:rPr>
          <w:rFonts w:ascii="Arial" w:hAnsi="Arial" w:cs="Arial"/>
          <w:sz w:val="24"/>
          <w:szCs w:val="24"/>
        </w:rPr>
        <w:lastRenderedPageBreak/>
        <w:t>2.2.3</w:t>
      </w:r>
      <w:r>
        <w:rPr>
          <w:rFonts w:ascii="Arial" w:hAnsi="Arial" w:cs="Arial"/>
          <w:sz w:val="24"/>
          <w:szCs w:val="24"/>
        </w:rPr>
        <w:tab/>
      </w:r>
      <w:r w:rsidR="004D503B">
        <w:rPr>
          <w:rFonts w:ascii="Arial" w:hAnsi="Arial" w:cs="Arial"/>
          <w:b/>
          <w:sz w:val="24"/>
          <w:szCs w:val="24"/>
        </w:rPr>
        <w:t xml:space="preserve">Ensure </w:t>
      </w:r>
      <w:r w:rsidRPr="00A238E9">
        <w:rPr>
          <w:rFonts w:ascii="Arial" w:hAnsi="Arial" w:cs="Arial"/>
          <w:b/>
          <w:sz w:val="24"/>
          <w:szCs w:val="24"/>
        </w:rPr>
        <w:t xml:space="preserve">approved procedures </w:t>
      </w:r>
      <w:r w:rsidR="004D503B">
        <w:rPr>
          <w:rFonts w:ascii="Arial" w:hAnsi="Arial" w:cs="Arial"/>
          <w:b/>
          <w:sz w:val="24"/>
          <w:szCs w:val="24"/>
        </w:rPr>
        <w:t xml:space="preserve">are submitted </w:t>
      </w:r>
      <w:r w:rsidRPr="00A238E9">
        <w:rPr>
          <w:rFonts w:ascii="Arial" w:hAnsi="Arial" w:cs="Arial"/>
          <w:b/>
          <w:sz w:val="24"/>
          <w:szCs w:val="24"/>
        </w:rPr>
        <w:t>to the</w:t>
      </w:r>
      <w:r w:rsidR="00AB1DD3">
        <w:rPr>
          <w:rFonts w:ascii="Arial" w:hAnsi="Arial" w:cs="Arial"/>
          <w:b/>
          <w:sz w:val="24"/>
          <w:szCs w:val="24"/>
        </w:rPr>
        <w:t xml:space="preserve"> </w:t>
      </w:r>
      <w:r w:rsidR="00186CBB">
        <w:rPr>
          <w:rFonts w:ascii="Arial" w:hAnsi="Arial" w:cs="Arial"/>
          <w:b/>
          <w:sz w:val="24"/>
          <w:szCs w:val="24"/>
        </w:rPr>
        <w:t>P</w:t>
      </w:r>
      <w:r w:rsidRPr="00A238E9">
        <w:rPr>
          <w:rFonts w:ascii="Arial" w:hAnsi="Arial" w:cs="Arial"/>
          <w:b/>
          <w:sz w:val="24"/>
          <w:szCs w:val="24"/>
        </w:rPr>
        <w:t>olicy and Procedures Officer for inclusion in the Manual</w:t>
      </w:r>
      <w:r w:rsidR="00D0405D">
        <w:rPr>
          <w:rFonts w:ascii="Arial" w:hAnsi="Arial" w:cs="Arial"/>
          <w:b/>
          <w:sz w:val="24"/>
          <w:szCs w:val="24"/>
        </w:rPr>
        <w:t>.</w:t>
      </w:r>
      <w:r>
        <w:rPr>
          <w:rFonts w:ascii="Arial" w:hAnsi="Arial" w:cs="Arial"/>
          <w:sz w:val="24"/>
          <w:szCs w:val="24"/>
        </w:rPr>
        <w:t xml:space="preserve"> </w:t>
      </w:r>
    </w:p>
    <w:p w14:paraId="4C3CEE01" w14:textId="77777777" w:rsidR="0074298B" w:rsidRDefault="0074298B" w:rsidP="0074298B">
      <w:pPr>
        <w:spacing w:after="0" w:line="240" w:lineRule="auto"/>
        <w:ind w:left="1440" w:hanging="720"/>
        <w:jc w:val="both"/>
        <w:rPr>
          <w:rFonts w:ascii="Arial" w:hAnsi="Arial" w:cs="Arial"/>
          <w:sz w:val="24"/>
          <w:szCs w:val="24"/>
        </w:rPr>
      </w:pPr>
    </w:p>
    <w:p w14:paraId="58838C01" w14:textId="5F34D36E" w:rsidR="0074298B" w:rsidRDefault="0074298B" w:rsidP="0023449B">
      <w:pPr>
        <w:spacing w:after="0" w:line="240" w:lineRule="auto"/>
        <w:ind w:left="1418" w:hanging="698"/>
        <w:jc w:val="both"/>
        <w:rPr>
          <w:rFonts w:ascii="Arial" w:hAnsi="Arial" w:cs="Arial"/>
          <w:sz w:val="24"/>
          <w:szCs w:val="24"/>
        </w:rPr>
      </w:pPr>
      <w:r>
        <w:rPr>
          <w:rFonts w:ascii="Arial" w:hAnsi="Arial" w:cs="Arial"/>
          <w:sz w:val="24"/>
          <w:szCs w:val="24"/>
        </w:rPr>
        <w:t>2.2.4</w:t>
      </w:r>
      <w:r>
        <w:rPr>
          <w:rFonts w:ascii="Arial" w:hAnsi="Arial" w:cs="Arial"/>
          <w:sz w:val="24"/>
          <w:szCs w:val="24"/>
        </w:rPr>
        <w:tab/>
      </w:r>
      <w:r w:rsidRPr="00A238E9">
        <w:rPr>
          <w:rFonts w:ascii="Arial" w:hAnsi="Arial" w:cs="Arial"/>
          <w:b/>
          <w:sz w:val="24"/>
          <w:szCs w:val="24"/>
        </w:rPr>
        <w:t>A</w:t>
      </w:r>
      <w:r w:rsidR="006A1217">
        <w:rPr>
          <w:rFonts w:ascii="Arial" w:hAnsi="Arial" w:cs="Arial"/>
          <w:b/>
          <w:sz w:val="24"/>
          <w:szCs w:val="24"/>
        </w:rPr>
        <w:t>ct as an NCT</w:t>
      </w:r>
      <w:r w:rsidR="00754462">
        <w:rPr>
          <w:rFonts w:ascii="Arial" w:hAnsi="Arial" w:cs="Arial"/>
          <w:b/>
          <w:sz w:val="24"/>
          <w:szCs w:val="24"/>
        </w:rPr>
        <w:t xml:space="preserve"> Procedures Manual C</w:t>
      </w:r>
      <w:r w:rsidRPr="00A238E9">
        <w:rPr>
          <w:rFonts w:ascii="Arial" w:hAnsi="Arial" w:cs="Arial"/>
          <w:b/>
          <w:sz w:val="24"/>
          <w:szCs w:val="24"/>
        </w:rPr>
        <w:t xml:space="preserve">hampion in </w:t>
      </w:r>
      <w:r w:rsidR="00A854EF">
        <w:rPr>
          <w:rFonts w:ascii="Arial" w:hAnsi="Arial" w:cs="Arial"/>
          <w:b/>
          <w:sz w:val="24"/>
          <w:szCs w:val="24"/>
        </w:rPr>
        <w:t xml:space="preserve">their </w:t>
      </w:r>
      <w:r w:rsidRPr="00A238E9">
        <w:rPr>
          <w:rFonts w:ascii="Arial" w:hAnsi="Arial" w:cs="Arial"/>
          <w:b/>
          <w:sz w:val="24"/>
          <w:szCs w:val="24"/>
        </w:rPr>
        <w:t>respective area</w:t>
      </w:r>
      <w:r w:rsidR="00A854EF">
        <w:rPr>
          <w:rFonts w:ascii="Arial" w:hAnsi="Arial" w:cs="Arial"/>
          <w:b/>
          <w:sz w:val="24"/>
          <w:szCs w:val="24"/>
        </w:rPr>
        <w:t>s</w:t>
      </w:r>
      <w:r w:rsidRPr="00A238E9">
        <w:rPr>
          <w:rFonts w:ascii="Arial" w:hAnsi="Arial" w:cs="Arial"/>
          <w:b/>
          <w:sz w:val="24"/>
          <w:szCs w:val="24"/>
        </w:rPr>
        <w:t>.</w:t>
      </w:r>
      <w:r>
        <w:rPr>
          <w:rFonts w:ascii="Arial" w:hAnsi="Arial" w:cs="Arial"/>
          <w:sz w:val="24"/>
          <w:szCs w:val="24"/>
        </w:rPr>
        <w:t xml:space="preserve"> </w:t>
      </w:r>
      <w:r w:rsidR="004D503B">
        <w:rPr>
          <w:rFonts w:ascii="Arial" w:hAnsi="Arial" w:cs="Arial"/>
          <w:sz w:val="24"/>
          <w:szCs w:val="24"/>
        </w:rPr>
        <w:t>Ensure</w:t>
      </w:r>
      <w:r w:rsidRPr="00A238E9">
        <w:rPr>
          <w:rFonts w:ascii="Arial" w:hAnsi="Arial" w:cs="Arial"/>
          <w:sz w:val="24"/>
          <w:szCs w:val="24"/>
        </w:rPr>
        <w:t xml:space="preserve"> all staff </w:t>
      </w:r>
      <w:r w:rsidR="004D503B">
        <w:rPr>
          <w:rFonts w:ascii="Arial" w:hAnsi="Arial" w:cs="Arial"/>
          <w:sz w:val="24"/>
          <w:szCs w:val="24"/>
        </w:rPr>
        <w:t xml:space="preserve">they are responsible for </w:t>
      </w:r>
      <w:r w:rsidRPr="00A238E9">
        <w:rPr>
          <w:rFonts w:ascii="Arial" w:hAnsi="Arial" w:cs="Arial"/>
          <w:sz w:val="24"/>
          <w:szCs w:val="24"/>
        </w:rPr>
        <w:t>know how to access and use the Manual</w:t>
      </w:r>
      <w:r w:rsidR="0023449B">
        <w:rPr>
          <w:rFonts w:ascii="Arial" w:hAnsi="Arial" w:cs="Arial"/>
          <w:sz w:val="24"/>
          <w:szCs w:val="24"/>
        </w:rPr>
        <w:t xml:space="preserve"> (see </w:t>
      </w:r>
      <w:hyperlink r:id="rId17" w:anchor="collapse7" w:history="1">
        <w:r w:rsidR="006A1217">
          <w:rPr>
            <w:rStyle w:val="Hyperlink"/>
            <w:rFonts w:ascii="Arial" w:hAnsi="Arial" w:cs="Arial"/>
            <w:sz w:val="24"/>
            <w:szCs w:val="24"/>
          </w:rPr>
          <w:t>NCT</w:t>
        </w:r>
        <w:r w:rsidR="0023449B" w:rsidRPr="00617DB6">
          <w:rPr>
            <w:rStyle w:val="Hyperlink"/>
            <w:rFonts w:ascii="Arial" w:hAnsi="Arial" w:cs="Arial"/>
            <w:sz w:val="24"/>
            <w:szCs w:val="24"/>
          </w:rPr>
          <w:t xml:space="preserve"> Procedures Manual Practitioner</w:t>
        </w:r>
        <w:r w:rsidR="00550D94">
          <w:rPr>
            <w:rStyle w:val="Hyperlink"/>
            <w:rFonts w:ascii="Arial" w:hAnsi="Arial" w:cs="Arial"/>
            <w:sz w:val="24"/>
            <w:szCs w:val="24"/>
          </w:rPr>
          <w:t xml:space="preserve"> Guidance</w:t>
        </w:r>
        <w:r w:rsidR="0023449B" w:rsidRPr="00617DB6">
          <w:rPr>
            <w:rStyle w:val="Hyperlink"/>
            <w:rFonts w:ascii="Arial" w:hAnsi="Arial" w:cs="Arial"/>
            <w:sz w:val="24"/>
            <w:szCs w:val="24"/>
          </w:rPr>
          <w:t xml:space="preserve"> Notes</w:t>
        </w:r>
      </w:hyperlink>
      <w:r w:rsidR="004D503B">
        <w:rPr>
          <w:rFonts w:ascii="Arial" w:hAnsi="Arial" w:cs="Arial"/>
          <w:sz w:val="24"/>
          <w:szCs w:val="24"/>
        </w:rPr>
        <w:t>)</w:t>
      </w:r>
      <w:r w:rsidR="00D0405D">
        <w:rPr>
          <w:rFonts w:ascii="Arial" w:hAnsi="Arial" w:cs="Arial"/>
          <w:sz w:val="24"/>
          <w:szCs w:val="24"/>
        </w:rPr>
        <w:t>.</w:t>
      </w:r>
    </w:p>
    <w:p w14:paraId="7CB4427E" w14:textId="77777777" w:rsidR="007729F9" w:rsidRDefault="007729F9" w:rsidP="004D2231">
      <w:pPr>
        <w:spacing w:after="0" w:line="240" w:lineRule="auto"/>
        <w:jc w:val="both"/>
        <w:rPr>
          <w:rFonts w:ascii="Arial" w:hAnsi="Arial" w:cs="Arial"/>
          <w:sz w:val="24"/>
          <w:szCs w:val="24"/>
        </w:rPr>
      </w:pPr>
    </w:p>
    <w:p w14:paraId="2A67C5F3" w14:textId="77777777" w:rsidR="007729F9" w:rsidRDefault="007729F9" w:rsidP="004D2231">
      <w:pPr>
        <w:spacing w:after="0" w:line="240" w:lineRule="auto"/>
        <w:jc w:val="both"/>
        <w:rPr>
          <w:rFonts w:ascii="Arial" w:hAnsi="Arial" w:cs="Arial"/>
          <w:sz w:val="24"/>
          <w:szCs w:val="24"/>
        </w:rPr>
      </w:pPr>
    </w:p>
    <w:p w14:paraId="2E2686B7" w14:textId="317780CB" w:rsidR="00BB5377" w:rsidRDefault="0074298B" w:rsidP="004D2231">
      <w:pPr>
        <w:spacing w:after="0" w:line="240" w:lineRule="auto"/>
        <w:jc w:val="both"/>
        <w:rPr>
          <w:rFonts w:ascii="Arial" w:hAnsi="Arial" w:cs="Arial"/>
          <w:b/>
          <w:sz w:val="24"/>
          <w:szCs w:val="24"/>
        </w:rPr>
      </w:pPr>
      <w:r>
        <w:rPr>
          <w:rFonts w:ascii="Arial" w:hAnsi="Arial" w:cs="Arial"/>
          <w:sz w:val="24"/>
          <w:szCs w:val="24"/>
        </w:rPr>
        <w:t>2.3</w:t>
      </w:r>
      <w:r w:rsidR="00144C14" w:rsidRPr="00806480">
        <w:rPr>
          <w:rFonts w:ascii="Arial" w:hAnsi="Arial" w:cs="Arial"/>
          <w:b/>
          <w:sz w:val="24"/>
          <w:szCs w:val="24"/>
        </w:rPr>
        <w:tab/>
        <w:t xml:space="preserve">Responsible </w:t>
      </w:r>
      <w:r w:rsidR="007B4870">
        <w:rPr>
          <w:rFonts w:ascii="Arial" w:hAnsi="Arial" w:cs="Arial"/>
          <w:b/>
          <w:sz w:val="24"/>
          <w:szCs w:val="24"/>
        </w:rPr>
        <w:t>Strategic Manager</w:t>
      </w:r>
    </w:p>
    <w:p w14:paraId="183DB721" w14:textId="77777777" w:rsidR="00BB5377" w:rsidRPr="00806480" w:rsidRDefault="00BB5377" w:rsidP="004D2231">
      <w:pPr>
        <w:spacing w:after="0" w:line="240" w:lineRule="auto"/>
        <w:jc w:val="both"/>
        <w:rPr>
          <w:rFonts w:ascii="Arial" w:hAnsi="Arial" w:cs="Arial"/>
          <w:b/>
          <w:sz w:val="24"/>
          <w:szCs w:val="24"/>
        </w:rPr>
      </w:pPr>
    </w:p>
    <w:p w14:paraId="05A30629" w14:textId="226ED654" w:rsidR="00144C14" w:rsidRPr="00C54944" w:rsidRDefault="0074298B" w:rsidP="00EA31C8">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.1</w:t>
      </w:r>
      <w:r w:rsidR="00144C14">
        <w:rPr>
          <w:rFonts w:ascii="Arial" w:hAnsi="Arial" w:cs="Arial"/>
          <w:sz w:val="24"/>
          <w:szCs w:val="24"/>
        </w:rPr>
        <w:tab/>
      </w:r>
      <w:r w:rsidR="00144C14" w:rsidRPr="00C54944">
        <w:rPr>
          <w:rFonts w:ascii="Arial" w:hAnsi="Arial" w:cs="Arial"/>
          <w:b/>
          <w:sz w:val="24"/>
          <w:szCs w:val="24"/>
        </w:rPr>
        <w:t xml:space="preserve">Identify and secure </w:t>
      </w:r>
      <w:r w:rsidR="00B15140">
        <w:rPr>
          <w:rFonts w:ascii="Arial" w:hAnsi="Arial" w:cs="Arial"/>
          <w:b/>
          <w:sz w:val="24"/>
          <w:szCs w:val="24"/>
        </w:rPr>
        <w:t>R</w:t>
      </w:r>
      <w:r w:rsidR="00D0405D">
        <w:rPr>
          <w:rFonts w:ascii="Arial" w:hAnsi="Arial" w:cs="Arial"/>
          <w:b/>
          <w:sz w:val="24"/>
          <w:szCs w:val="24"/>
        </w:rPr>
        <w:t xml:space="preserve">esponsible </w:t>
      </w:r>
      <w:r w:rsidR="00B15140">
        <w:rPr>
          <w:rFonts w:ascii="Arial" w:hAnsi="Arial" w:cs="Arial"/>
          <w:b/>
          <w:sz w:val="24"/>
          <w:szCs w:val="24"/>
        </w:rPr>
        <w:t>O</w:t>
      </w:r>
      <w:r w:rsidR="00D0405D">
        <w:rPr>
          <w:rFonts w:ascii="Arial" w:hAnsi="Arial" w:cs="Arial"/>
          <w:b/>
          <w:sz w:val="24"/>
          <w:szCs w:val="24"/>
        </w:rPr>
        <w:t>fficer</w:t>
      </w:r>
      <w:r w:rsidR="00550D94">
        <w:rPr>
          <w:rFonts w:ascii="Arial" w:hAnsi="Arial" w:cs="Arial"/>
          <w:b/>
          <w:sz w:val="24"/>
          <w:szCs w:val="24"/>
        </w:rPr>
        <w:t>s</w:t>
      </w:r>
      <w:r w:rsidR="00C57B77">
        <w:rPr>
          <w:rFonts w:ascii="Arial" w:hAnsi="Arial" w:cs="Arial"/>
          <w:b/>
          <w:sz w:val="24"/>
          <w:szCs w:val="24"/>
        </w:rPr>
        <w:t xml:space="preserve">. </w:t>
      </w:r>
      <w:r w:rsidR="00C54944">
        <w:rPr>
          <w:rFonts w:ascii="Arial" w:hAnsi="Arial" w:cs="Arial"/>
          <w:sz w:val="24"/>
          <w:szCs w:val="24"/>
        </w:rPr>
        <w:t>Having</w:t>
      </w:r>
      <w:r w:rsidR="00C57B77">
        <w:rPr>
          <w:rFonts w:ascii="Arial" w:hAnsi="Arial" w:cs="Arial"/>
          <w:sz w:val="24"/>
          <w:szCs w:val="24"/>
        </w:rPr>
        <w:t xml:space="preserve"> </w:t>
      </w:r>
      <w:r w:rsidR="00B15140">
        <w:rPr>
          <w:rFonts w:ascii="Arial" w:hAnsi="Arial" w:cs="Arial"/>
          <w:sz w:val="24"/>
          <w:szCs w:val="24"/>
        </w:rPr>
        <w:t>read</w:t>
      </w:r>
      <w:r w:rsidR="00D0405D">
        <w:rPr>
          <w:rFonts w:ascii="Arial" w:hAnsi="Arial" w:cs="Arial"/>
          <w:sz w:val="24"/>
          <w:szCs w:val="24"/>
        </w:rPr>
        <w:t xml:space="preserve"> a</w:t>
      </w:r>
      <w:r w:rsidR="00C54944">
        <w:rPr>
          <w:rFonts w:ascii="Arial" w:hAnsi="Arial" w:cs="Arial"/>
          <w:sz w:val="24"/>
          <w:szCs w:val="24"/>
        </w:rPr>
        <w:t xml:space="preserve"> </w:t>
      </w:r>
      <w:r w:rsidR="00587950">
        <w:rPr>
          <w:rFonts w:ascii="Arial" w:hAnsi="Arial" w:cs="Arial"/>
          <w:sz w:val="24"/>
          <w:szCs w:val="24"/>
        </w:rPr>
        <w:t>procedure,</w:t>
      </w:r>
      <w:r w:rsidR="00D0405D">
        <w:rPr>
          <w:rFonts w:ascii="Arial" w:hAnsi="Arial" w:cs="Arial"/>
          <w:sz w:val="24"/>
          <w:szCs w:val="24"/>
        </w:rPr>
        <w:t xml:space="preserve"> they are responsible for</w:t>
      </w:r>
      <w:r w:rsidR="00C57B77">
        <w:rPr>
          <w:rFonts w:ascii="Arial" w:hAnsi="Arial" w:cs="Arial"/>
          <w:sz w:val="24"/>
          <w:szCs w:val="24"/>
        </w:rPr>
        <w:t>, RSMs must</w:t>
      </w:r>
      <w:r w:rsidR="00C54944">
        <w:rPr>
          <w:rFonts w:ascii="Arial" w:hAnsi="Arial" w:cs="Arial"/>
          <w:sz w:val="24"/>
          <w:szCs w:val="24"/>
        </w:rPr>
        <w:t xml:space="preserve"> </w:t>
      </w:r>
      <w:r w:rsidR="00C54944" w:rsidRPr="00C57B77">
        <w:rPr>
          <w:rFonts w:ascii="Arial" w:hAnsi="Arial" w:cs="Arial"/>
          <w:b/>
          <w:sz w:val="24"/>
          <w:szCs w:val="24"/>
        </w:rPr>
        <w:t>identity</w:t>
      </w:r>
      <w:r w:rsidR="00013482">
        <w:rPr>
          <w:rFonts w:ascii="Arial" w:hAnsi="Arial" w:cs="Arial"/>
          <w:sz w:val="24"/>
          <w:szCs w:val="24"/>
        </w:rPr>
        <w:t xml:space="preserve"> an appropriate</w:t>
      </w:r>
      <w:r w:rsidR="00C54944">
        <w:rPr>
          <w:rFonts w:ascii="Arial" w:hAnsi="Arial" w:cs="Arial"/>
          <w:sz w:val="24"/>
          <w:szCs w:val="24"/>
        </w:rPr>
        <w:t xml:space="preserve"> RO</w:t>
      </w:r>
      <w:r w:rsidR="00D0405D">
        <w:rPr>
          <w:rFonts w:ascii="Arial" w:hAnsi="Arial" w:cs="Arial"/>
          <w:sz w:val="24"/>
          <w:szCs w:val="24"/>
        </w:rPr>
        <w:t>.</w:t>
      </w:r>
      <w:r w:rsidR="00C54944">
        <w:rPr>
          <w:rFonts w:ascii="Arial" w:hAnsi="Arial" w:cs="Arial"/>
          <w:sz w:val="24"/>
          <w:szCs w:val="24"/>
        </w:rPr>
        <w:t xml:space="preserve"> </w:t>
      </w:r>
    </w:p>
    <w:p w14:paraId="5A3002FF" w14:textId="77777777" w:rsidR="0084090D" w:rsidRDefault="0084090D" w:rsidP="00144C14">
      <w:pPr>
        <w:spacing w:after="0" w:line="240" w:lineRule="auto"/>
        <w:ind w:firstLine="720"/>
        <w:jc w:val="both"/>
        <w:rPr>
          <w:rFonts w:ascii="Arial" w:hAnsi="Arial" w:cs="Arial"/>
          <w:sz w:val="24"/>
          <w:szCs w:val="24"/>
        </w:rPr>
      </w:pPr>
    </w:p>
    <w:p w14:paraId="7EEFE200" w14:textId="1D31D9B0" w:rsidR="00144C14" w:rsidRPr="00EA31C8" w:rsidRDefault="0074298B" w:rsidP="00FD1866">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.2</w:t>
      </w:r>
      <w:r w:rsidR="00FD1866">
        <w:rPr>
          <w:rFonts w:ascii="Arial" w:hAnsi="Arial" w:cs="Arial"/>
          <w:sz w:val="24"/>
          <w:szCs w:val="24"/>
        </w:rPr>
        <w:tab/>
      </w:r>
      <w:r w:rsidR="00754462" w:rsidRPr="00754462">
        <w:rPr>
          <w:rFonts w:ascii="Arial" w:hAnsi="Arial" w:cs="Arial"/>
          <w:b/>
          <w:sz w:val="24"/>
          <w:szCs w:val="24"/>
        </w:rPr>
        <w:t>Inform the</w:t>
      </w:r>
      <w:r w:rsidR="00186CBB">
        <w:rPr>
          <w:rFonts w:ascii="Arial" w:hAnsi="Arial" w:cs="Arial"/>
          <w:b/>
          <w:sz w:val="24"/>
          <w:szCs w:val="24"/>
        </w:rPr>
        <w:t xml:space="preserve"> </w:t>
      </w:r>
      <w:r w:rsidR="00754462" w:rsidRPr="00754462">
        <w:rPr>
          <w:rFonts w:ascii="Arial" w:hAnsi="Arial" w:cs="Arial"/>
          <w:b/>
          <w:sz w:val="24"/>
          <w:szCs w:val="24"/>
        </w:rPr>
        <w:t>Policy and Procedures Officer o</w:t>
      </w:r>
      <w:r w:rsidR="001E5EE1">
        <w:rPr>
          <w:rFonts w:ascii="Arial" w:hAnsi="Arial" w:cs="Arial"/>
          <w:b/>
          <w:sz w:val="24"/>
          <w:szCs w:val="24"/>
        </w:rPr>
        <w:t>f changes in RO</w:t>
      </w:r>
      <w:r w:rsidR="00754462" w:rsidRPr="00754462">
        <w:rPr>
          <w:rFonts w:ascii="Arial" w:hAnsi="Arial" w:cs="Arial"/>
          <w:b/>
          <w:sz w:val="24"/>
          <w:szCs w:val="24"/>
        </w:rPr>
        <w:t xml:space="preserve"> personnel so that</w:t>
      </w:r>
      <w:r w:rsidR="00754462">
        <w:rPr>
          <w:rFonts w:ascii="Arial" w:hAnsi="Arial" w:cs="Arial"/>
          <w:sz w:val="24"/>
          <w:szCs w:val="24"/>
        </w:rPr>
        <w:t xml:space="preserve"> </w:t>
      </w:r>
      <w:r w:rsidR="00EA31C8" w:rsidRPr="00EA31C8">
        <w:rPr>
          <w:rFonts w:ascii="Arial" w:hAnsi="Arial" w:cs="Arial"/>
          <w:b/>
          <w:sz w:val="24"/>
          <w:szCs w:val="24"/>
        </w:rPr>
        <w:t xml:space="preserve">the </w:t>
      </w:r>
      <w:r w:rsidR="006A1217" w:rsidRPr="006A1217">
        <w:rPr>
          <w:rFonts w:ascii="Arial" w:hAnsi="Arial" w:cs="Arial"/>
          <w:b/>
          <w:sz w:val="24"/>
          <w:szCs w:val="24"/>
        </w:rPr>
        <w:t>NCT</w:t>
      </w:r>
      <w:r w:rsidR="00EA31C8" w:rsidRPr="006A1217">
        <w:rPr>
          <w:rFonts w:ascii="Arial" w:hAnsi="Arial" w:cs="Arial"/>
          <w:b/>
          <w:sz w:val="24"/>
          <w:szCs w:val="24"/>
        </w:rPr>
        <w:t xml:space="preserve"> Procedures Manual</w:t>
      </w:r>
      <w:r w:rsidR="000106DA" w:rsidRPr="006A1217">
        <w:rPr>
          <w:rFonts w:ascii="Arial" w:hAnsi="Arial" w:cs="Arial"/>
          <w:b/>
          <w:sz w:val="24"/>
          <w:szCs w:val="24"/>
        </w:rPr>
        <w:t xml:space="preserve"> Tracker</w:t>
      </w:r>
      <w:r w:rsidR="00EA31C8" w:rsidRPr="00EA31C8">
        <w:rPr>
          <w:rFonts w:ascii="Arial" w:hAnsi="Arial" w:cs="Arial"/>
          <w:b/>
          <w:sz w:val="24"/>
          <w:szCs w:val="24"/>
        </w:rPr>
        <w:t xml:space="preserve"> </w:t>
      </w:r>
      <w:r w:rsidR="00754462">
        <w:rPr>
          <w:rFonts w:ascii="Arial" w:hAnsi="Arial" w:cs="Arial"/>
          <w:b/>
          <w:sz w:val="24"/>
          <w:szCs w:val="24"/>
        </w:rPr>
        <w:t>can be updated</w:t>
      </w:r>
      <w:r w:rsidR="00D0405D">
        <w:rPr>
          <w:rFonts w:ascii="Arial" w:hAnsi="Arial" w:cs="Arial"/>
          <w:b/>
          <w:sz w:val="24"/>
          <w:szCs w:val="24"/>
        </w:rPr>
        <w:t>.</w:t>
      </w:r>
      <w:r w:rsidR="00EA31C8">
        <w:rPr>
          <w:rFonts w:ascii="Arial" w:hAnsi="Arial" w:cs="Arial"/>
          <w:sz w:val="24"/>
          <w:szCs w:val="24"/>
        </w:rPr>
        <w:t xml:space="preserve"> </w:t>
      </w:r>
    </w:p>
    <w:p w14:paraId="53BE1362" w14:textId="77777777" w:rsidR="0084090D" w:rsidRDefault="0084090D" w:rsidP="00FD1866">
      <w:pPr>
        <w:spacing w:after="0" w:line="240" w:lineRule="auto"/>
        <w:ind w:left="1418" w:hanging="698"/>
        <w:jc w:val="both"/>
        <w:rPr>
          <w:rFonts w:ascii="Arial" w:hAnsi="Arial" w:cs="Arial"/>
          <w:sz w:val="24"/>
          <w:szCs w:val="24"/>
        </w:rPr>
      </w:pPr>
    </w:p>
    <w:p w14:paraId="3DFA7A55" w14:textId="47F61CB6" w:rsidR="00144C14" w:rsidRDefault="0074298B" w:rsidP="00FD1866">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.3</w:t>
      </w:r>
      <w:r w:rsidR="00C57B77">
        <w:rPr>
          <w:rFonts w:ascii="Arial" w:hAnsi="Arial" w:cs="Arial"/>
          <w:sz w:val="24"/>
          <w:szCs w:val="24"/>
        </w:rPr>
        <w:tab/>
      </w:r>
      <w:r w:rsidR="00973910">
        <w:rPr>
          <w:rFonts w:ascii="Arial" w:hAnsi="Arial" w:cs="Arial"/>
          <w:b/>
          <w:sz w:val="24"/>
          <w:szCs w:val="24"/>
        </w:rPr>
        <w:t>Approve (‘sign</w:t>
      </w:r>
      <w:r w:rsidR="001E5EE1">
        <w:rPr>
          <w:rFonts w:ascii="Arial" w:hAnsi="Arial" w:cs="Arial"/>
          <w:b/>
          <w:sz w:val="24"/>
          <w:szCs w:val="24"/>
        </w:rPr>
        <w:t xml:space="preserve"> off’) </w:t>
      </w:r>
      <w:r w:rsidR="00973910">
        <w:rPr>
          <w:rFonts w:ascii="Arial" w:hAnsi="Arial" w:cs="Arial"/>
          <w:b/>
          <w:sz w:val="24"/>
          <w:szCs w:val="24"/>
        </w:rPr>
        <w:t>draft procedures. Where necessary</w:t>
      </w:r>
      <w:r w:rsidR="00A95E1B">
        <w:rPr>
          <w:rFonts w:ascii="Arial" w:hAnsi="Arial" w:cs="Arial"/>
          <w:b/>
          <w:sz w:val="24"/>
          <w:szCs w:val="24"/>
        </w:rPr>
        <w:t xml:space="preserve"> and prior to approval</w:t>
      </w:r>
      <w:r w:rsidR="00973910">
        <w:rPr>
          <w:rFonts w:ascii="Arial" w:hAnsi="Arial" w:cs="Arial"/>
          <w:b/>
          <w:sz w:val="24"/>
          <w:szCs w:val="24"/>
        </w:rPr>
        <w:t xml:space="preserve">, </w:t>
      </w:r>
      <w:r w:rsidR="00A95E1B">
        <w:rPr>
          <w:rFonts w:ascii="Arial" w:hAnsi="Arial" w:cs="Arial"/>
          <w:b/>
          <w:sz w:val="24"/>
          <w:szCs w:val="24"/>
        </w:rPr>
        <w:t xml:space="preserve">RSMs should consult with relevant management if any part of their procedure details activity they are not responsible for. Depending on the </w:t>
      </w:r>
      <w:r w:rsidR="007D3419">
        <w:rPr>
          <w:rFonts w:ascii="Arial" w:hAnsi="Arial" w:cs="Arial"/>
          <w:b/>
          <w:sz w:val="24"/>
          <w:szCs w:val="24"/>
        </w:rPr>
        <w:t>nature and complexity</w:t>
      </w:r>
      <w:r w:rsidR="00913694">
        <w:rPr>
          <w:rFonts w:ascii="Arial" w:hAnsi="Arial" w:cs="Arial"/>
          <w:b/>
          <w:sz w:val="24"/>
          <w:szCs w:val="24"/>
        </w:rPr>
        <w:t xml:space="preserve"> </w:t>
      </w:r>
      <w:r w:rsidR="00A95E1B">
        <w:rPr>
          <w:rFonts w:ascii="Arial" w:hAnsi="Arial" w:cs="Arial"/>
          <w:b/>
          <w:sz w:val="24"/>
          <w:szCs w:val="24"/>
        </w:rPr>
        <w:t xml:space="preserve">of the procedure, </w:t>
      </w:r>
      <w:r w:rsidR="0046104B">
        <w:rPr>
          <w:rFonts w:ascii="Arial" w:hAnsi="Arial" w:cs="Arial"/>
          <w:b/>
          <w:sz w:val="24"/>
          <w:szCs w:val="24"/>
        </w:rPr>
        <w:t xml:space="preserve">it </w:t>
      </w:r>
      <w:r w:rsidR="00366589">
        <w:rPr>
          <w:rFonts w:ascii="Arial" w:hAnsi="Arial" w:cs="Arial"/>
          <w:b/>
          <w:sz w:val="24"/>
          <w:szCs w:val="24"/>
        </w:rPr>
        <w:t>may be necessary to</w:t>
      </w:r>
      <w:r w:rsidR="00882594">
        <w:rPr>
          <w:rFonts w:ascii="Arial" w:hAnsi="Arial" w:cs="Arial"/>
          <w:b/>
          <w:sz w:val="24"/>
          <w:szCs w:val="24"/>
        </w:rPr>
        <w:t xml:space="preserve"> arrange it</w:t>
      </w:r>
      <w:r w:rsidR="0046104B">
        <w:rPr>
          <w:rFonts w:ascii="Arial" w:hAnsi="Arial" w:cs="Arial"/>
          <w:b/>
          <w:sz w:val="24"/>
          <w:szCs w:val="24"/>
        </w:rPr>
        <w:t>s submissi</w:t>
      </w:r>
      <w:r w:rsidR="003C7B5C">
        <w:rPr>
          <w:rFonts w:ascii="Arial" w:hAnsi="Arial" w:cs="Arial"/>
          <w:b/>
          <w:sz w:val="24"/>
          <w:szCs w:val="24"/>
        </w:rPr>
        <w:t>on to the</w:t>
      </w:r>
      <w:r w:rsidR="00EA74C6" w:rsidRPr="00334705">
        <w:rPr>
          <w:rFonts w:ascii="Arial" w:hAnsi="Arial" w:cs="Arial"/>
          <w:b/>
          <w:sz w:val="24"/>
          <w:szCs w:val="24"/>
        </w:rPr>
        <w:t xml:space="preserve"> </w:t>
      </w:r>
      <w:r w:rsidR="0049619F" w:rsidRPr="00334705">
        <w:rPr>
          <w:rFonts w:ascii="Arial" w:hAnsi="Arial" w:cs="Arial"/>
          <w:b/>
          <w:sz w:val="24"/>
          <w:szCs w:val="24"/>
        </w:rPr>
        <w:t>Senior Leadership</w:t>
      </w:r>
      <w:r w:rsidR="00EA74C6" w:rsidRPr="00334705">
        <w:rPr>
          <w:rFonts w:ascii="Arial" w:hAnsi="Arial" w:cs="Arial"/>
          <w:b/>
          <w:sz w:val="24"/>
          <w:szCs w:val="24"/>
        </w:rPr>
        <w:t xml:space="preserve"> </w:t>
      </w:r>
      <w:r w:rsidR="0049619F" w:rsidRPr="00334705">
        <w:rPr>
          <w:rFonts w:ascii="Arial" w:hAnsi="Arial" w:cs="Arial"/>
          <w:b/>
          <w:sz w:val="24"/>
          <w:szCs w:val="24"/>
        </w:rPr>
        <w:t>Team (SLT</w:t>
      </w:r>
      <w:r w:rsidR="0046104B" w:rsidRPr="00334705">
        <w:rPr>
          <w:rFonts w:ascii="Arial" w:hAnsi="Arial" w:cs="Arial"/>
          <w:b/>
          <w:sz w:val="24"/>
          <w:szCs w:val="24"/>
        </w:rPr>
        <w:t>)</w:t>
      </w:r>
      <w:r w:rsidR="00D0405D" w:rsidRPr="00334705">
        <w:rPr>
          <w:rFonts w:ascii="Arial" w:hAnsi="Arial" w:cs="Arial"/>
          <w:b/>
          <w:sz w:val="24"/>
          <w:szCs w:val="24"/>
        </w:rPr>
        <w:t>.</w:t>
      </w:r>
      <w:r w:rsidR="0049619F" w:rsidRPr="00334705">
        <w:rPr>
          <w:rFonts w:ascii="Arial" w:hAnsi="Arial" w:cs="Arial"/>
          <w:b/>
          <w:sz w:val="24"/>
          <w:szCs w:val="24"/>
        </w:rPr>
        <w:t xml:space="preserve"> </w:t>
      </w:r>
      <w:r w:rsidR="00BE12A8" w:rsidRPr="00334705">
        <w:rPr>
          <w:rFonts w:ascii="Arial" w:hAnsi="Arial" w:cs="Arial"/>
          <w:b/>
          <w:sz w:val="24"/>
          <w:szCs w:val="24"/>
        </w:rPr>
        <w:t>(RSMs</w:t>
      </w:r>
      <w:r w:rsidR="00913694" w:rsidRPr="00334705">
        <w:rPr>
          <w:rFonts w:ascii="Arial" w:hAnsi="Arial" w:cs="Arial"/>
          <w:b/>
          <w:sz w:val="24"/>
          <w:szCs w:val="24"/>
        </w:rPr>
        <w:t xml:space="preserve"> should use their discretion or consult with their line manager.)</w:t>
      </w:r>
    </w:p>
    <w:p w14:paraId="4D33DFA7" w14:textId="77777777" w:rsidR="0084090D" w:rsidRDefault="0084090D" w:rsidP="00FD1866">
      <w:pPr>
        <w:spacing w:after="0" w:line="240" w:lineRule="auto"/>
        <w:ind w:left="1418" w:hanging="698"/>
        <w:jc w:val="both"/>
        <w:rPr>
          <w:rFonts w:ascii="Arial" w:hAnsi="Arial" w:cs="Arial"/>
          <w:sz w:val="24"/>
          <w:szCs w:val="24"/>
        </w:rPr>
      </w:pPr>
    </w:p>
    <w:p w14:paraId="5A17DC2A" w14:textId="7D9E6CDA" w:rsidR="00144C14" w:rsidRDefault="0074298B" w:rsidP="00EA74C6">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.4</w:t>
      </w:r>
      <w:r w:rsidR="00EA74C6">
        <w:rPr>
          <w:rFonts w:ascii="Arial" w:hAnsi="Arial" w:cs="Arial"/>
          <w:sz w:val="24"/>
          <w:szCs w:val="24"/>
        </w:rPr>
        <w:tab/>
      </w:r>
      <w:r w:rsidR="00EA74C6" w:rsidRPr="00013482">
        <w:rPr>
          <w:rFonts w:ascii="Arial" w:hAnsi="Arial" w:cs="Arial"/>
          <w:b/>
          <w:sz w:val="24"/>
          <w:szCs w:val="24"/>
        </w:rPr>
        <w:t>Assume role of Responsible Officer when a Responsible Officer has not been identified</w:t>
      </w:r>
      <w:r w:rsidR="000106DA">
        <w:rPr>
          <w:rFonts w:ascii="Arial" w:hAnsi="Arial" w:cs="Arial"/>
          <w:b/>
          <w:sz w:val="24"/>
          <w:szCs w:val="24"/>
        </w:rPr>
        <w:t>.</w:t>
      </w:r>
      <w:r w:rsidR="00FA05F8">
        <w:rPr>
          <w:rFonts w:ascii="Arial" w:hAnsi="Arial" w:cs="Arial"/>
          <w:sz w:val="24"/>
          <w:szCs w:val="24"/>
        </w:rPr>
        <w:t xml:space="preserve"> To ensure our procedures a</w:t>
      </w:r>
      <w:r w:rsidR="008F0AFE">
        <w:rPr>
          <w:rFonts w:ascii="Arial" w:hAnsi="Arial" w:cs="Arial"/>
          <w:sz w:val="24"/>
          <w:szCs w:val="24"/>
        </w:rPr>
        <w:t xml:space="preserve">re reviewed </w:t>
      </w:r>
      <w:r w:rsidR="00D0405D">
        <w:rPr>
          <w:rFonts w:ascii="Arial" w:hAnsi="Arial" w:cs="Arial"/>
          <w:sz w:val="24"/>
          <w:szCs w:val="24"/>
        </w:rPr>
        <w:t>by those with</w:t>
      </w:r>
      <w:r w:rsidR="004D503B">
        <w:rPr>
          <w:rFonts w:ascii="Arial" w:hAnsi="Arial" w:cs="Arial"/>
          <w:sz w:val="24"/>
          <w:szCs w:val="24"/>
        </w:rPr>
        <w:t xml:space="preserve"> relevant professional</w:t>
      </w:r>
      <w:r w:rsidR="00D0405D">
        <w:rPr>
          <w:rFonts w:ascii="Arial" w:hAnsi="Arial" w:cs="Arial"/>
          <w:sz w:val="24"/>
          <w:szCs w:val="24"/>
        </w:rPr>
        <w:t xml:space="preserve"> and practical</w:t>
      </w:r>
      <w:r w:rsidR="004D503B">
        <w:rPr>
          <w:rFonts w:ascii="Arial" w:hAnsi="Arial" w:cs="Arial"/>
          <w:sz w:val="24"/>
          <w:szCs w:val="24"/>
        </w:rPr>
        <w:t xml:space="preserve"> knowledge</w:t>
      </w:r>
      <w:r w:rsidR="008F0AFE">
        <w:rPr>
          <w:rFonts w:ascii="Arial" w:hAnsi="Arial" w:cs="Arial"/>
          <w:sz w:val="24"/>
          <w:szCs w:val="24"/>
        </w:rPr>
        <w:t xml:space="preserve">, </w:t>
      </w:r>
      <w:r w:rsidR="008F0AFE" w:rsidRPr="00D0405D">
        <w:rPr>
          <w:rFonts w:ascii="Arial" w:hAnsi="Arial" w:cs="Arial"/>
          <w:b/>
          <w:sz w:val="24"/>
          <w:szCs w:val="24"/>
        </w:rPr>
        <w:t>all procedures at al</w:t>
      </w:r>
      <w:r w:rsidR="00013482" w:rsidRPr="00D0405D">
        <w:rPr>
          <w:rFonts w:ascii="Arial" w:hAnsi="Arial" w:cs="Arial"/>
          <w:b/>
          <w:sz w:val="24"/>
          <w:szCs w:val="24"/>
        </w:rPr>
        <w:t>l times must have a RSM and RO</w:t>
      </w:r>
      <w:r w:rsidR="00D0405D">
        <w:rPr>
          <w:rFonts w:ascii="Arial" w:hAnsi="Arial" w:cs="Arial"/>
          <w:b/>
          <w:sz w:val="24"/>
          <w:szCs w:val="24"/>
        </w:rPr>
        <w:t>.</w:t>
      </w:r>
    </w:p>
    <w:p w14:paraId="60661092" w14:textId="77777777" w:rsidR="0084090D" w:rsidRDefault="0084090D" w:rsidP="00EA74C6">
      <w:pPr>
        <w:spacing w:after="0" w:line="240" w:lineRule="auto"/>
        <w:ind w:left="1418" w:hanging="698"/>
        <w:jc w:val="both"/>
        <w:rPr>
          <w:rFonts w:ascii="Arial" w:hAnsi="Arial" w:cs="Arial"/>
          <w:sz w:val="24"/>
          <w:szCs w:val="24"/>
        </w:rPr>
      </w:pPr>
    </w:p>
    <w:p w14:paraId="46969EA9" w14:textId="2ECD8AAC" w:rsidR="00144C14" w:rsidRDefault="0074298B" w:rsidP="00391C5F">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.5</w:t>
      </w:r>
      <w:r w:rsidR="00144C14">
        <w:rPr>
          <w:rFonts w:ascii="Arial" w:hAnsi="Arial" w:cs="Arial"/>
          <w:sz w:val="24"/>
          <w:szCs w:val="24"/>
        </w:rPr>
        <w:tab/>
      </w:r>
      <w:r w:rsidR="00EA74C6" w:rsidRPr="00391C5F">
        <w:rPr>
          <w:rFonts w:ascii="Arial" w:hAnsi="Arial" w:cs="Arial"/>
          <w:b/>
          <w:sz w:val="24"/>
          <w:szCs w:val="24"/>
        </w:rPr>
        <w:t>Act</w:t>
      </w:r>
      <w:r w:rsidR="006A1217">
        <w:rPr>
          <w:rFonts w:ascii="Arial" w:hAnsi="Arial" w:cs="Arial"/>
          <w:b/>
          <w:sz w:val="24"/>
          <w:szCs w:val="24"/>
        </w:rPr>
        <w:t xml:space="preserve"> as an NCT</w:t>
      </w:r>
      <w:r w:rsidR="00EA74C6" w:rsidRPr="00391C5F">
        <w:rPr>
          <w:rFonts w:ascii="Arial" w:hAnsi="Arial" w:cs="Arial"/>
          <w:b/>
          <w:sz w:val="24"/>
          <w:szCs w:val="24"/>
        </w:rPr>
        <w:t xml:space="preserve"> Pro</w:t>
      </w:r>
      <w:r w:rsidR="00806480" w:rsidRPr="00391C5F">
        <w:rPr>
          <w:rFonts w:ascii="Arial" w:hAnsi="Arial" w:cs="Arial"/>
          <w:b/>
          <w:sz w:val="24"/>
          <w:szCs w:val="24"/>
        </w:rPr>
        <w:t>cedures Manual champion in</w:t>
      </w:r>
      <w:r w:rsidR="00EA74C6" w:rsidRPr="00391C5F">
        <w:rPr>
          <w:rFonts w:ascii="Arial" w:hAnsi="Arial" w:cs="Arial"/>
          <w:b/>
          <w:sz w:val="24"/>
          <w:szCs w:val="24"/>
        </w:rPr>
        <w:t xml:space="preserve"> </w:t>
      </w:r>
      <w:r w:rsidR="00BD1C62">
        <w:rPr>
          <w:rFonts w:ascii="Arial" w:hAnsi="Arial" w:cs="Arial"/>
          <w:b/>
          <w:sz w:val="24"/>
          <w:szCs w:val="24"/>
        </w:rPr>
        <w:t xml:space="preserve">their </w:t>
      </w:r>
      <w:r w:rsidR="00EA74C6" w:rsidRPr="00391C5F">
        <w:rPr>
          <w:rFonts w:ascii="Arial" w:hAnsi="Arial" w:cs="Arial"/>
          <w:b/>
          <w:sz w:val="24"/>
          <w:szCs w:val="24"/>
        </w:rPr>
        <w:t>respective area</w:t>
      </w:r>
      <w:r w:rsidR="000106DA">
        <w:rPr>
          <w:rFonts w:ascii="Arial" w:hAnsi="Arial" w:cs="Arial"/>
          <w:b/>
          <w:sz w:val="24"/>
          <w:szCs w:val="24"/>
        </w:rPr>
        <w:t>.</w:t>
      </w:r>
      <w:r w:rsidR="00391C5F">
        <w:rPr>
          <w:rFonts w:ascii="Arial" w:hAnsi="Arial" w:cs="Arial"/>
          <w:sz w:val="24"/>
          <w:szCs w:val="24"/>
        </w:rPr>
        <w:t xml:space="preserve"> Ensure a</w:t>
      </w:r>
      <w:r w:rsidR="004D503B">
        <w:rPr>
          <w:rFonts w:ascii="Arial" w:hAnsi="Arial" w:cs="Arial"/>
          <w:sz w:val="24"/>
          <w:szCs w:val="24"/>
        </w:rPr>
        <w:t>ll staff they are responsible for</w:t>
      </w:r>
      <w:r w:rsidR="00391C5F">
        <w:rPr>
          <w:rFonts w:ascii="Arial" w:hAnsi="Arial" w:cs="Arial"/>
          <w:sz w:val="24"/>
          <w:szCs w:val="24"/>
        </w:rPr>
        <w:t xml:space="preserve"> </w:t>
      </w:r>
      <w:r w:rsidR="000106DA">
        <w:rPr>
          <w:rFonts w:ascii="Arial" w:hAnsi="Arial" w:cs="Arial"/>
          <w:sz w:val="24"/>
          <w:szCs w:val="24"/>
        </w:rPr>
        <w:t xml:space="preserve">know how to access and use the Manual </w:t>
      </w:r>
      <w:r w:rsidR="00617DB6">
        <w:rPr>
          <w:rFonts w:ascii="Arial" w:hAnsi="Arial" w:cs="Arial"/>
          <w:sz w:val="24"/>
          <w:szCs w:val="24"/>
        </w:rPr>
        <w:t xml:space="preserve">(see </w:t>
      </w:r>
      <w:hyperlink r:id="rId18" w:anchor="collapse7" w:history="1">
        <w:r w:rsidR="006A1217">
          <w:rPr>
            <w:rStyle w:val="Hyperlink"/>
            <w:rFonts w:ascii="Arial" w:hAnsi="Arial" w:cs="Arial"/>
            <w:sz w:val="24"/>
            <w:szCs w:val="24"/>
          </w:rPr>
          <w:t>NCT</w:t>
        </w:r>
        <w:r w:rsidR="00617DB6" w:rsidRPr="00617DB6">
          <w:rPr>
            <w:rStyle w:val="Hyperlink"/>
            <w:rFonts w:ascii="Arial" w:hAnsi="Arial" w:cs="Arial"/>
            <w:sz w:val="24"/>
            <w:szCs w:val="24"/>
          </w:rPr>
          <w:t xml:space="preserve"> Procedures Manual Practitioner </w:t>
        </w:r>
        <w:r w:rsidR="00550D94">
          <w:rPr>
            <w:rStyle w:val="Hyperlink"/>
            <w:rFonts w:ascii="Arial" w:hAnsi="Arial" w:cs="Arial"/>
            <w:sz w:val="24"/>
            <w:szCs w:val="24"/>
          </w:rPr>
          <w:t xml:space="preserve">Guidance </w:t>
        </w:r>
        <w:r w:rsidR="00617DB6" w:rsidRPr="00617DB6">
          <w:rPr>
            <w:rStyle w:val="Hyperlink"/>
            <w:rFonts w:ascii="Arial" w:hAnsi="Arial" w:cs="Arial"/>
            <w:sz w:val="24"/>
            <w:szCs w:val="24"/>
          </w:rPr>
          <w:t>Notes</w:t>
        </w:r>
      </w:hyperlink>
      <w:r w:rsidR="00617DB6">
        <w:rPr>
          <w:rFonts w:ascii="Arial" w:hAnsi="Arial" w:cs="Arial"/>
          <w:sz w:val="24"/>
          <w:szCs w:val="24"/>
        </w:rPr>
        <w:t>)</w:t>
      </w:r>
    </w:p>
    <w:p w14:paraId="0C5C0BC7" w14:textId="26FCC634" w:rsidR="00742365" w:rsidRDefault="00742365" w:rsidP="004D2231">
      <w:pPr>
        <w:spacing w:after="0" w:line="240" w:lineRule="auto"/>
        <w:jc w:val="both"/>
        <w:rPr>
          <w:rFonts w:ascii="Arial" w:hAnsi="Arial" w:cs="Arial"/>
          <w:sz w:val="24"/>
          <w:szCs w:val="24"/>
        </w:rPr>
      </w:pPr>
    </w:p>
    <w:p w14:paraId="2F6708FB" w14:textId="461BBFA8" w:rsidR="00EB7FF8" w:rsidRPr="00F41A0A" w:rsidRDefault="00144C14" w:rsidP="004D2231">
      <w:pPr>
        <w:spacing w:after="0" w:line="240" w:lineRule="auto"/>
        <w:jc w:val="both"/>
        <w:rPr>
          <w:rFonts w:ascii="Arial" w:hAnsi="Arial" w:cs="Arial"/>
          <w:b/>
          <w:sz w:val="24"/>
          <w:szCs w:val="24"/>
          <w:u w:val="single"/>
        </w:rPr>
      </w:pPr>
      <w:r w:rsidRPr="00F41A0A">
        <w:rPr>
          <w:rFonts w:ascii="Arial" w:hAnsi="Arial" w:cs="Arial"/>
          <w:b/>
          <w:sz w:val="24"/>
          <w:szCs w:val="24"/>
          <w:u w:val="words"/>
        </w:rPr>
        <w:t>3</w:t>
      </w:r>
      <w:r w:rsidR="00B84904" w:rsidRPr="00F41A0A">
        <w:rPr>
          <w:rFonts w:ascii="Arial" w:hAnsi="Arial" w:cs="Arial"/>
          <w:b/>
          <w:sz w:val="24"/>
          <w:szCs w:val="24"/>
          <w:u w:val="words"/>
        </w:rPr>
        <w:t>.0</w:t>
      </w:r>
      <w:r w:rsidR="00B84904" w:rsidRPr="00F41A0A">
        <w:rPr>
          <w:rFonts w:ascii="Arial" w:hAnsi="Arial" w:cs="Arial"/>
          <w:b/>
          <w:sz w:val="24"/>
          <w:szCs w:val="24"/>
          <w:u w:val="words"/>
        </w:rPr>
        <w:tab/>
      </w:r>
      <w:r w:rsidR="006B0FFE" w:rsidRPr="00F41A0A">
        <w:rPr>
          <w:rFonts w:ascii="Arial" w:hAnsi="Arial" w:cs="Arial"/>
          <w:b/>
          <w:sz w:val="24"/>
          <w:szCs w:val="24"/>
          <w:u w:val="single"/>
        </w:rPr>
        <w:t>Manual Maintenance</w:t>
      </w:r>
    </w:p>
    <w:p w14:paraId="47501287" w14:textId="77777777" w:rsidR="006F7821" w:rsidRDefault="006F7821" w:rsidP="004D2231">
      <w:pPr>
        <w:spacing w:after="0" w:line="240" w:lineRule="auto"/>
        <w:jc w:val="both"/>
        <w:rPr>
          <w:rFonts w:ascii="Arial" w:hAnsi="Arial" w:cs="Arial"/>
          <w:sz w:val="24"/>
          <w:szCs w:val="24"/>
        </w:rPr>
      </w:pPr>
    </w:p>
    <w:p w14:paraId="3657C88F" w14:textId="4191DC58" w:rsidR="0037656F" w:rsidRDefault="00144C14" w:rsidP="00B84904">
      <w:pPr>
        <w:spacing w:after="0" w:line="240" w:lineRule="auto"/>
        <w:ind w:left="720" w:hanging="720"/>
        <w:jc w:val="both"/>
        <w:rPr>
          <w:rFonts w:ascii="Arial" w:hAnsi="Arial" w:cs="Arial"/>
          <w:sz w:val="24"/>
          <w:szCs w:val="24"/>
        </w:rPr>
      </w:pPr>
      <w:r>
        <w:rPr>
          <w:rFonts w:ascii="Arial" w:hAnsi="Arial" w:cs="Arial"/>
          <w:sz w:val="24"/>
          <w:szCs w:val="24"/>
        </w:rPr>
        <w:t>3</w:t>
      </w:r>
      <w:r w:rsidR="00B84904" w:rsidRPr="0050683A">
        <w:rPr>
          <w:rFonts w:ascii="Arial" w:hAnsi="Arial" w:cs="Arial"/>
          <w:sz w:val="24"/>
          <w:szCs w:val="24"/>
        </w:rPr>
        <w:t>.1</w:t>
      </w:r>
      <w:r w:rsidR="00B84904" w:rsidRPr="0050683A">
        <w:rPr>
          <w:rFonts w:ascii="Arial" w:hAnsi="Arial" w:cs="Arial"/>
          <w:sz w:val="24"/>
          <w:szCs w:val="24"/>
        </w:rPr>
        <w:tab/>
      </w:r>
      <w:r w:rsidR="0037656F" w:rsidRPr="0037656F">
        <w:rPr>
          <w:rFonts w:ascii="Arial" w:hAnsi="Arial" w:cs="Arial"/>
          <w:b/>
          <w:sz w:val="24"/>
          <w:szCs w:val="24"/>
        </w:rPr>
        <w:t>T</w:t>
      </w:r>
      <w:r w:rsidR="006B0FFE">
        <w:rPr>
          <w:rFonts w:ascii="Arial" w:hAnsi="Arial" w:cs="Arial"/>
          <w:b/>
          <w:sz w:val="24"/>
          <w:szCs w:val="24"/>
        </w:rPr>
        <w:t>here are two opportunities</w:t>
      </w:r>
      <w:r w:rsidR="0037656F">
        <w:rPr>
          <w:rFonts w:ascii="Arial" w:hAnsi="Arial" w:cs="Arial"/>
          <w:b/>
          <w:sz w:val="24"/>
          <w:szCs w:val="24"/>
        </w:rPr>
        <w:t xml:space="preserve">, per year, for new or amended procedures </w:t>
      </w:r>
      <w:r w:rsidR="00812753">
        <w:rPr>
          <w:rFonts w:ascii="Arial" w:hAnsi="Arial" w:cs="Arial"/>
          <w:b/>
          <w:sz w:val="24"/>
          <w:szCs w:val="24"/>
        </w:rPr>
        <w:t xml:space="preserve">to </w:t>
      </w:r>
      <w:r w:rsidR="0037656F">
        <w:rPr>
          <w:rFonts w:ascii="Arial" w:hAnsi="Arial" w:cs="Arial"/>
          <w:b/>
          <w:sz w:val="24"/>
          <w:szCs w:val="24"/>
        </w:rPr>
        <w:t xml:space="preserve">be </w:t>
      </w:r>
      <w:r w:rsidR="00812753">
        <w:rPr>
          <w:rFonts w:ascii="Arial" w:hAnsi="Arial" w:cs="Arial"/>
          <w:b/>
          <w:sz w:val="24"/>
          <w:szCs w:val="24"/>
        </w:rPr>
        <w:t>publish</w:t>
      </w:r>
      <w:r w:rsidR="0037656F">
        <w:rPr>
          <w:rFonts w:ascii="Arial" w:hAnsi="Arial" w:cs="Arial"/>
          <w:b/>
          <w:sz w:val="24"/>
          <w:szCs w:val="24"/>
        </w:rPr>
        <w:t>ed</w:t>
      </w:r>
      <w:r w:rsidR="00812753">
        <w:rPr>
          <w:rFonts w:ascii="Arial" w:hAnsi="Arial" w:cs="Arial"/>
          <w:b/>
          <w:sz w:val="24"/>
          <w:szCs w:val="24"/>
        </w:rPr>
        <w:t xml:space="preserve"> in the Manual</w:t>
      </w:r>
      <w:r w:rsidR="002A26B5" w:rsidRPr="0050683A">
        <w:rPr>
          <w:rFonts w:ascii="Arial" w:hAnsi="Arial" w:cs="Arial"/>
          <w:sz w:val="24"/>
          <w:szCs w:val="24"/>
        </w:rPr>
        <w:t>.</w:t>
      </w:r>
      <w:r w:rsidR="00A72659" w:rsidRPr="0050683A">
        <w:rPr>
          <w:rFonts w:ascii="Arial" w:hAnsi="Arial" w:cs="Arial"/>
          <w:sz w:val="24"/>
          <w:szCs w:val="24"/>
        </w:rPr>
        <w:t xml:space="preserve"> </w:t>
      </w:r>
      <w:r w:rsidR="00F74705">
        <w:rPr>
          <w:rFonts w:ascii="Arial" w:hAnsi="Arial" w:cs="Arial"/>
          <w:sz w:val="24"/>
          <w:szCs w:val="24"/>
        </w:rPr>
        <w:t>A</w:t>
      </w:r>
      <w:r w:rsidR="009D3B57">
        <w:rPr>
          <w:rFonts w:ascii="Arial" w:hAnsi="Arial" w:cs="Arial"/>
          <w:sz w:val="24"/>
          <w:szCs w:val="24"/>
        </w:rPr>
        <w:t>n</w:t>
      </w:r>
      <w:r w:rsidR="003E5624" w:rsidRPr="0050683A">
        <w:rPr>
          <w:rFonts w:ascii="Arial" w:hAnsi="Arial" w:cs="Arial"/>
          <w:sz w:val="24"/>
          <w:szCs w:val="24"/>
        </w:rPr>
        <w:t xml:space="preserve"> </w:t>
      </w:r>
      <w:r w:rsidR="003E5624" w:rsidRPr="009D3B57">
        <w:rPr>
          <w:rFonts w:ascii="Arial" w:hAnsi="Arial" w:cs="Arial"/>
          <w:sz w:val="24"/>
          <w:szCs w:val="24"/>
        </w:rPr>
        <w:t>update schedule</w:t>
      </w:r>
      <w:r w:rsidR="003E5624" w:rsidRPr="0050683A">
        <w:rPr>
          <w:rFonts w:ascii="Arial" w:hAnsi="Arial" w:cs="Arial"/>
          <w:sz w:val="24"/>
          <w:szCs w:val="24"/>
        </w:rPr>
        <w:t xml:space="preserve"> is agree</w:t>
      </w:r>
      <w:r w:rsidR="0037656F">
        <w:rPr>
          <w:rFonts w:ascii="Arial" w:hAnsi="Arial" w:cs="Arial"/>
          <w:sz w:val="24"/>
          <w:szCs w:val="24"/>
        </w:rPr>
        <w:t>d in advance of Manual up</w:t>
      </w:r>
      <w:r w:rsidR="00B15140">
        <w:rPr>
          <w:rFonts w:ascii="Arial" w:hAnsi="Arial" w:cs="Arial"/>
          <w:sz w:val="24"/>
          <w:szCs w:val="24"/>
        </w:rPr>
        <w:t xml:space="preserve">dates and will be emailed to all involved in the review and approval </w:t>
      </w:r>
      <w:r w:rsidR="00D0405D">
        <w:rPr>
          <w:rFonts w:ascii="Arial" w:hAnsi="Arial" w:cs="Arial"/>
          <w:sz w:val="24"/>
          <w:szCs w:val="24"/>
        </w:rPr>
        <w:t>process</w:t>
      </w:r>
      <w:r w:rsidR="0037656F">
        <w:rPr>
          <w:rFonts w:ascii="Arial" w:hAnsi="Arial" w:cs="Arial"/>
          <w:sz w:val="24"/>
          <w:szCs w:val="24"/>
        </w:rPr>
        <w:t>.</w:t>
      </w:r>
    </w:p>
    <w:p w14:paraId="3F2FE4E2" w14:textId="77777777" w:rsidR="0037656F" w:rsidRDefault="0037656F" w:rsidP="00B84904">
      <w:pPr>
        <w:spacing w:after="0" w:line="240" w:lineRule="auto"/>
        <w:ind w:left="720" w:hanging="720"/>
        <w:jc w:val="both"/>
        <w:rPr>
          <w:rFonts w:ascii="Arial" w:hAnsi="Arial" w:cs="Arial"/>
          <w:sz w:val="24"/>
          <w:szCs w:val="24"/>
        </w:rPr>
      </w:pPr>
    </w:p>
    <w:p w14:paraId="65E3AADE" w14:textId="38CF2926" w:rsidR="0050683A" w:rsidRDefault="0037656F" w:rsidP="00B84904">
      <w:pPr>
        <w:spacing w:after="0" w:line="24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E5624" w:rsidRPr="0050683A">
        <w:rPr>
          <w:rFonts w:ascii="Arial" w:hAnsi="Arial" w:cs="Arial"/>
          <w:sz w:val="24"/>
          <w:szCs w:val="24"/>
        </w:rPr>
        <w:t>Agreed scheduled deadlines must be adhered to</w:t>
      </w:r>
      <w:r w:rsidR="00D15093">
        <w:rPr>
          <w:rFonts w:ascii="Arial" w:hAnsi="Arial" w:cs="Arial"/>
          <w:sz w:val="24"/>
          <w:szCs w:val="24"/>
        </w:rPr>
        <w:t xml:space="preserve"> in order to</w:t>
      </w:r>
      <w:r w:rsidR="0050683A">
        <w:rPr>
          <w:rFonts w:ascii="Arial" w:hAnsi="Arial" w:cs="Arial"/>
          <w:sz w:val="24"/>
          <w:szCs w:val="24"/>
        </w:rPr>
        <w:t xml:space="preserve"> make best use of updates</w:t>
      </w:r>
      <w:r w:rsidR="003E5624" w:rsidRPr="002A26B5">
        <w:rPr>
          <w:rFonts w:ascii="Arial" w:hAnsi="Arial" w:cs="Arial"/>
          <w:sz w:val="24"/>
          <w:szCs w:val="24"/>
        </w:rPr>
        <w:t>.</w:t>
      </w:r>
      <w:r w:rsidR="0050683A">
        <w:rPr>
          <w:rFonts w:ascii="Arial" w:hAnsi="Arial" w:cs="Arial"/>
          <w:sz w:val="24"/>
          <w:szCs w:val="24"/>
        </w:rPr>
        <w:t xml:space="preserve"> </w:t>
      </w:r>
      <w:r w:rsidR="00FF044A" w:rsidRPr="00FF044A">
        <w:rPr>
          <w:rFonts w:ascii="Arial" w:hAnsi="Arial" w:cs="Arial"/>
          <w:b/>
          <w:color w:val="FF0000"/>
          <w:sz w:val="24"/>
          <w:szCs w:val="24"/>
        </w:rPr>
        <w:t>Failure to adhere to</w:t>
      </w:r>
      <w:r w:rsidR="0050683A" w:rsidRPr="00FF044A">
        <w:rPr>
          <w:rFonts w:ascii="Arial" w:hAnsi="Arial" w:cs="Arial"/>
          <w:b/>
          <w:color w:val="FF0000"/>
          <w:sz w:val="24"/>
          <w:szCs w:val="24"/>
        </w:rPr>
        <w:t xml:space="preserve"> deadlines could </w:t>
      </w:r>
      <w:r w:rsidR="006660D3" w:rsidRPr="00FF044A">
        <w:rPr>
          <w:rFonts w:ascii="Arial" w:hAnsi="Arial" w:cs="Arial"/>
          <w:b/>
          <w:color w:val="FF0000"/>
          <w:sz w:val="24"/>
          <w:szCs w:val="24"/>
        </w:rPr>
        <w:t>have financial implications</w:t>
      </w:r>
      <w:r w:rsidR="00AA7C8F" w:rsidRPr="00FF044A">
        <w:rPr>
          <w:rFonts w:ascii="Arial" w:hAnsi="Arial" w:cs="Arial"/>
          <w:b/>
          <w:color w:val="FF0000"/>
          <w:sz w:val="24"/>
          <w:szCs w:val="24"/>
        </w:rPr>
        <w:t xml:space="preserve"> </w:t>
      </w:r>
      <w:r w:rsidR="008D5856" w:rsidRPr="00FF044A">
        <w:rPr>
          <w:rFonts w:ascii="Arial" w:hAnsi="Arial" w:cs="Arial"/>
          <w:b/>
          <w:color w:val="FF0000"/>
          <w:sz w:val="24"/>
          <w:szCs w:val="24"/>
        </w:rPr>
        <w:t>a</w:t>
      </w:r>
      <w:r w:rsidR="00AA7C8F" w:rsidRPr="00FF044A">
        <w:rPr>
          <w:rFonts w:ascii="Arial" w:hAnsi="Arial" w:cs="Arial"/>
          <w:b/>
          <w:color w:val="FF0000"/>
          <w:sz w:val="24"/>
          <w:szCs w:val="24"/>
        </w:rPr>
        <w:t>nd will result in</w:t>
      </w:r>
      <w:r w:rsidR="008D5856" w:rsidRPr="00FF044A">
        <w:rPr>
          <w:rFonts w:ascii="Arial" w:hAnsi="Arial" w:cs="Arial"/>
          <w:b/>
          <w:color w:val="FF0000"/>
          <w:sz w:val="24"/>
          <w:szCs w:val="24"/>
        </w:rPr>
        <w:t xml:space="preserve"> </w:t>
      </w:r>
      <w:r w:rsidR="00D15093">
        <w:rPr>
          <w:rFonts w:ascii="Arial" w:hAnsi="Arial" w:cs="Arial"/>
          <w:b/>
          <w:color w:val="FF0000"/>
          <w:sz w:val="24"/>
          <w:szCs w:val="24"/>
        </w:rPr>
        <w:t xml:space="preserve">a </w:t>
      </w:r>
      <w:r w:rsidR="008D5856" w:rsidRPr="00FF044A">
        <w:rPr>
          <w:rFonts w:ascii="Arial" w:hAnsi="Arial" w:cs="Arial"/>
          <w:b/>
          <w:color w:val="FF0000"/>
          <w:sz w:val="24"/>
          <w:szCs w:val="24"/>
        </w:rPr>
        <w:t xml:space="preserve">poorly maintained Manual, </w:t>
      </w:r>
      <w:r w:rsidR="00AA7C8F" w:rsidRPr="00FF044A">
        <w:rPr>
          <w:rFonts w:ascii="Arial" w:hAnsi="Arial" w:cs="Arial"/>
          <w:b/>
          <w:color w:val="FF0000"/>
          <w:sz w:val="24"/>
          <w:szCs w:val="24"/>
        </w:rPr>
        <w:t xml:space="preserve">which </w:t>
      </w:r>
      <w:r w:rsidR="008D5856" w:rsidRPr="00FF044A">
        <w:rPr>
          <w:rFonts w:ascii="Arial" w:hAnsi="Arial" w:cs="Arial"/>
          <w:b/>
          <w:color w:val="FF0000"/>
          <w:sz w:val="24"/>
          <w:szCs w:val="24"/>
        </w:rPr>
        <w:t>will leave our workforce ill-equipped to car</w:t>
      </w:r>
      <w:r w:rsidR="00D15093">
        <w:rPr>
          <w:rFonts w:ascii="Arial" w:hAnsi="Arial" w:cs="Arial"/>
          <w:b/>
          <w:color w:val="FF0000"/>
          <w:sz w:val="24"/>
          <w:szCs w:val="24"/>
        </w:rPr>
        <w:t>ry out its duty to safeguard</w:t>
      </w:r>
      <w:r w:rsidR="008D5856" w:rsidRPr="00FF044A">
        <w:rPr>
          <w:rFonts w:ascii="Arial" w:hAnsi="Arial" w:cs="Arial"/>
          <w:b/>
          <w:color w:val="FF0000"/>
          <w:sz w:val="24"/>
          <w:szCs w:val="24"/>
        </w:rPr>
        <w:t xml:space="preserve"> children</w:t>
      </w:r>
      <w:r w:rsidR="008D5856" w:rsidRPr="00FF044A">
        <w:rPr>
          <w:rFonts w:ascii="Arial" w:hAnsi="Arial" w:cs="Arial"/>
          <w:color w:val="FF0000"/>
          <w:sz w:val="24"/>
          <w:szCs w:val="24"/>
        </w:rPr>
        <w:t>.</w:t>
      </w:r>
      <w:r w:rsidR="003E5624" w:rsidRPr="00FF044A">
        <w:rPr>
          <w:rFonts w:ascii="Arial" w:hAnsi="Arial" w:cs="Arial"/>
          <w:color w:val="FF0000"/>
          <w:sz w:val="24"/>
          <w:szCs w:val="24"/>
        </w:rPr>
        <w:t xml:space="preserve"> </w:t>
      </w:r>
    </w:p>
    <w:p w14:paraId="6A1F0114" w14:textId="77777777" w:rsidR="00960B69" w:rsidRDefault="00960B69" w:rsidP="006F7821">
      <w:pPr>
        <w:spacing w:after="0" w:line="240" w:lineRule="auto"/>
        <w:jc w:val="both"/>
        <w:rPr>
          <w:rFonts w:ascii="Arial" w:hAnsi="Arial" w:cs="Arial"/>
          <w:sz w:val="24"/>
          <w:szCs w:val="24"/>
        </w:rPr>
      </w:pPr>
    </w:p>
    <w:p w14:paraId="7C267197" w14:textId="65E4F88C" w:rsidR="00AA7C8F" w:rsidRDefault="00144C14" w:rsidP="00B84904">
      <w:pPr>
        <w:spacing w:after="0" w:line="240" w:lineRule="auto"/>
        <w:ind w:left="720" w:hanging="720"/>
        <w:jc w:val="both"/>
        <w:rPr>
          <w:rFonts w:ascii="Arial" w:hAnsi="Arial" w:cs="Arial"/>
          <w:sz w:val="24"/>
          <w:szCs w:val="24"/>
        </w:rPr>
      </w:pPr>
      <w:r>
        <w:rPr>
          <w:rFonts w:ascii="Arial" w:hAnsi="Arial" w:cs="Arial"/>
          <w:sz w:val="24"/>
          <w:szCs w:val="24"/>
        </w:rPr>
        <w:t>3</w:t>
      </w:r>
      <w:r w:rsidR="0037656F">
        <w:rPr>
          <w:rFonts w:ascii="Arial" w:hAnsi="Arial" w:cs="Arial"/>
          <w:sz w:val="24"/>
          <w:szCs w:val="24"/>
        </w:rPr>
        <w:t>.3</w:t>
      </w:r>
      <w:r w:rsidR="0050683A">
        <w:rPr>
          <w:rFonts w:ascii="Arial" w:hAnsi="Arial" w:cs="Arial"/>
          <w:sz w:val="24"/>
          <w:szCs w:val="24"/>
        </w:rPr>
        <w:tab/>
      </w:r>
      <w:r w:rsidR="00AA7C8F">
        <w:rPr>
          <w:rFonts w:ascii="Arial" w:hAnsi="Arial" w:cs="Arial"/>
          <w:sz w:val="24"/>
          <w:szCs w:val="24"/>
        </w:rPr>
        <w:t>Manual maintenance will follow one of three</w:t>
      </w:r>
      <w:r w:rsidR="00BB5377">
        <w:rPr>
          <w:rFonts w:ascii="Arial" w:hAnsi="Arial" w:cs="Arial"/>
          <w:sz w:val="24"/>
          <w:szCs w:val="24"/>
        </w:rPr>
        <w:t xml:space="preserve"> governance routes</w:t>
      </w:r>
      <w:r w:rsidR="00AA7C8F">
        <w:rPr>
          <w:rFonts w:ascii="Arial" w:hAnsi="Arial" w:cs="Arial"/>
          <w:sz w:val="24"/>
          <w:szCs w:val="24"/>
        </w:rPr>
        <w:t>;</w:t>
      </w:r>
    </w:p>
    <w:p w14:paraId="6B45E9FC" w14:textId="6FE53FB0" w:rsidR="00AA7C8F" w:rsidRDefault="00AA7C8F" w:rsidP="00B84904">
      <w:pPr>
        <w:spacing w:after="0" w:line="240" w:lineRule="auto"/>
        <w:ind w:left="720" w:hanging="720"/>
        <w:jc w:val="both"/>
        <w:rPr>
          <w:rFonts w:ascii="Arial" w:hAnsi="Arial" w:cs="Arial"/>
          <w:sz w:val="24"/>
          <w:szCs w:val="24"/>
        </w:rPr>
      </w:pPr>
      <w:r>
        <w:rPr>
          <w:rFonts w:ascii="Arial" w:hAnsi="Arial" w:cs="Arial"/>
          <w:sz w:val="24"/>
          <w:szCs w:val="24"/>
        </w:rPr>
        <w:tab/>
        <w:t>- Scheduled Updates (see</w:t>
      </w:r>
      <w:r w:rsidR="0082339D">
        <w:rPr>
          <w:rFonts w:ascii="Arial" w:hAnsi="Arial" w:cs="Arial"/>
          <w:sz w:val="24"/>
          <w:szCs w:val="24"/>
        </w:rPr>
        <w:t xml:space="preserve"> section</w:t>
      </w:r>
      <w:r w:rsidR="00D61B01">
        <w:rPr>
          <w:rFonts w:ascii="Arial" w:hAnsi="Arial" w:cs="Arial"/>
          <w:sz w:val="24"/>
          <w:szCs w:val="24"/>
        </w:rPr>
        <w:t xml:space="preserve"> 3.4 (a)</w:t>
      </w:r>
      <w:r w:rsidR="0082339D">
        <w:rPr>
          <w:rFonts w:ascii="Arial" w:hAnsi="Arial" w:cs="Arial"/>
          <w:sz w:val="24"/>
          <w:szCs w:val="24"/>
        </w:rPr>
        <w:t>)</w:t>
      </w:r>
    </w:p>
    <w:p w14:paraId="6206085D" w14:textId="48C93E45" w:rsidR="00AA7C8F" w:rsidRDefault="00AA7C8F" w:rsidP="00B84904">
      <w:pPr>
        <w:spacing w:after="0" w:line="240" w:lineRule="auto"/>
        <w:ind w:left="720" w:hanging="720"/>
        <w:jc w:val="both"/>
        <w:rPr>
          <w:rFonts w:ascii="Arial" w:hAnsi="Arial" w:cs="Arial"/>
          <w:sz w:val="24"/>
          <w:szCs w:val="24"/>
        </w:rPr>
      </w:pPr>
      <w:r>
        <w:rPr>
          <w:rFonts w:ascii="Arial" w:hAnsi="Arial" w:cs="Arial"/>
          <w:sz w:val="24"/>
          <w:szCs w:val="24"/>
        </w:rPr>
        <w:tab/>
        <w:t>- Scheduled Reviews</w:t>
      </w:r>
      <w:r w:rsidR="0082339D">
        <w:rPr>
          <w:rFonts w:ascii="Arial" w:hAnsi="Arial" w:cs="Arial"/>
          <w:sz w:val="24"/>
          <w:szCs w:val="24"/>
        </w:rPr>
        <w:t xml:space="preserve"> (see section </w:t>
      </w:r>
      <w:r w:rsidR="00D61B01">
        <w:rPr>
          <w:rFonts w:ascii="Arial" w:hAnsi="Arial" w:cs="Arial"/>
          <w:sz w:val="24"/>
          <w:szCs w:val="24"/>
        </w:rPr>
        <w:t>3.4 (b)</w:t>
      </w:r>
      <w:r w:rsidR="0082339D">
        <w:rPr>
          <w:rFonts w:ascii="Arial" w:hAnsi="Arial" w:cs="Arial"/>
          <w:sz w:val="24"/>
          <w:szCs w:val="24"/>
        </w:rPr>
        <w:t>)</w:t>
      </w:r>
    </w:p>
    <w:p w14:paraId="55817D6F" w14:textId="61778F0B" w:rsidR="00AA7C8F" w:rsidRDefault="00AA7C8F" w:rsidP="00B84904">
      <w:pPr>
        <w:spacing w:after="0" w:line="240" w:lineRule="auto"/>
        <w:ind w:left="720" w:hanging="720"/>
        <w:jc w:val="both"/>
        <w:rPr>
          <w:rFonts w:ascii="Arial" w:hAnsi="Arial" w:cs="Arial"/>
          <w:sz w:val="24"/>
          <w:szCs w:val="24"/>
        </w:rPr>
      </w:pPr>
      <w:r>
        <w:rPr>
          <w:rFonts w:ascii="Arial" w:hAnsi="Arial" w:cs="Arial"/>
          <w:sz w:val="24"/>
          <w:szCs w:val="24"/>
        </w:rPr>
        <w:tab/>
        <w:t>- Unscheduled Review</w:t>
      </w:r>
      <w:r w:rsidR="00303792">
        <w:rPr>
          <w:rFonts w:ascii="Arial" w:hAnsi="Arial" w:cs="Arial"/>
          <w:sz w:val="24"/>
          <w:szCs w:val="24"/>
        </w:rPr>
        <w:t>s</w:t>
      </w:r>
      <w:r>
        <w:rPr>
          <w:rFonts w:ascii="Arial" w:hAnsi="Arial" w:cs="Arial"/>
          <w:sz w:val="24"/>
          <w:szCs w:val="24"/>
        </w:rPr>
        <w:t xml:space="preserve"> and Updates</w:t>
      </w:r>
      <w:r w:rsidR="00D61B01">
        <w:rPr>
          <w:rFonts w:ascii="Arial" w:hAnsi="Arial" w:cs="Arial"/>
          <w:sz w:val="24"/>
          <w:szCs w:val="24"/>
        </w:rPr>
        <w:t xml:space="preserve"> (see section 3.4 (c)</w:t>
      </w:r>
      <w:r w:rsidR="0082339D">
        <w:rPr>
          <w:rFonts w:ascii="Arial" w:hAnsi="Arial" w:cs="Arial"/>
          <w:sz w:val="24"/>
          <w:szCs w:val="24"/>
        </w:rPr>
        <w:t>)</w:t>
      </w:r>
    </w:p>
    <w:p w14:paraId="4FB96058" w14:textId="77777777" w:rsidR="00AA7C8F" w:rsidRDefault="00AA7C8F" w:rsidP="00B84904">
      <w:pPr>
        <w:spacing w:after="0" w:line="240" w:lineRule="auto"/>
        <w:ind w:left="720" w:hanging="720"/>
        <w:jc w:val="both"/>
        <w:rPr>
          <w:rFonts w:ascii="Arial" w:hAnsi="Arial" w:cs="Arial"/>
          <w:sz w:val="24"/>
          <w:szCs w:val="24"/>
        </w:rPr>
      </w:pPr>
    </w:p>
    <w:p w14:paraId="22103EC2" w14:textId="7A7B20B1" w:rsidR="00AA7C8F" w:rsidRDefault="00D61B01" w:rsidP="00B84904">
      <w:pPr>
        <w:spacing w:after="0" w:line="24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a) </w:t>
      </w:r>
      <w:r w:rsidR="005E151E">
        <w:rPr>
          <w:rFonts w:ascii="Arial" w:hAnsi="Arial" w:cs="Arial"/>
          <w:sz w:val="24"/>
          <w:szCs w:val="24"/>
        </w:rPr>
        <w:tab/>
      </w:r>
      <w:r w:rsidRPr="00D61B01">
        <w:rPr>
          <w:rFonts w:ascii="Arial" w:hAnsi="Arial" w:cs="Arial"/>
          <w:sz w:val="24"/>
          <w:szCs w:val="24"/>
          <w:u w:val="single"/>
        </w:rPr>
        <w:t>Scheduled Updates</w:t>
      </w:r>
      <w:r w:rsidR="00AA7C8F">
        <w:rPr>
          <w:rFonts w:ascii="Arial" w:hAnsi="Arial" w:cs="Arial"/>
          <w:sz w:val="24"/>
          <w:szCs w:val="24"/>
        </w:rPr>
        <w:tab/>
      </w:r>
      <w:r w:rsidR="00BF2DB5">
        <w:rPr>
          <w:rFonts w:ascii="Arial" w:hAnsi="Arial" w:cs="Arial"/>
          <w:sz w:val="24"/>
          <w:szCs w:val="24"/>
        </w:rPr>
        <w:t>(see section 6</w:t>
      </w:r>
      <w:r w:rsidR="00882229">
        <w:rPr>
          <w:rFonts w:ascii="Arial" w:hAnsi="Arial" w:cs="Arial"/>
          <w:sz w:val="24"/>
          <w:szCs w:val="24"/>
        </w:rPr>
        <w:t>.1</w:t>
      </w:r>
      <w:r w:rsidR="00CC6D0C">
        <w:rPr>
          <w:rFonts w:ascii="Arial" w:hAnsi="Arial" w:cs="Arial"/>
          <w:sz w:val="24"/>
          <w:szCs w:val="24"/>
        </w:rPr>
        <w:t xml:space="preserve"> for flowchart</w:t>
      </w:r>
      <w:r w:rsidR="00882229">
        <w:rPr>
          <w:rFonts w:ascii="Arial" w:hAnsi="Arial" w:cs="Arial"/>
          <w:sz w:val="24"/>
          <w:szCs w:val="24"/>
        </w:rPr>
        <w:t>)</w:t>
      </w:r>
    </w:p>
    <w:p w14:paraId="164D70F8" w14:textId="77777777" w:rsidR="00D61B01" w:rsidRDefault="00D61B01" w:rsidP="00AA7C8F">
      <w:pPr>
        <w:spacing w:after="0" w:line="240" w:lineRule="auto"/>
        <w:ind w:left="720"/>
        <w:jc w:val="both"/>
        <w:rPr>
          <w:rFonts w:ascii="Arial" w:hAnsi="Arial" w:cs="Arial"/>
          <w:sz w:val="24"/>
          <w:szCs w:val="24"/>
        </w:rPr>
      </w:pPr>
    </w:p>
    <w:p w14:paraId="636F69A8" w14:textId="23384A94" w:rsidR="00D61B01" w:rsidRDefault="00E26EAE" w:rsidP="00D61B01">
      <w:pPr>
        <w:pStyle w:val="ListParagraph"/>
        <w:numPr>
          <w:ilvl w:val="0"/>
          <w:numId w:val="5"/>
        </w:numPr>
        <w:spacing w:after="0" w:line="240" w:lineRule="auto"/>
        <w:jc w:val="both"/>
        <w:rPr>
          <w:rFonts w:ascii="Arial" w:hAnsi="Arial" w:cs="Arial"/>
          <w:sz w:val="24"/>
          <w:szCs w:val="24"/>
        </w:rPr>
      </w:pPr>
      <w:r w:rsidRPr="00D61B01">
        <w:rPr>
          <w:rFonts w:ascii="Arial" w:hAnsi="Arial" w:cs="Arial"/>
          <w:sz w:val="24"/>
          <w:szCs w:val="24"/>
        </w:rPr>
        <w:t>Befo</w:t>
      </w:r>
      <w:r w:rsidR="00EB7FF8" w:rsidRPr="00D61B01">
        <w:rPr>
          <w:rFonts w:ascii="Arial" w:hAnsi="Arial" w:cs="Arial"/>
          <w:sz w:val="24"/>
          <w:szCs w:val="24"/>
        </w:rPr>
        <w:t xml:space="preserve">re each update, </w:t>
      </w:r>
      <w:r w:rsidRPr="00D61B01">
        <w:rPr>
          <w:rFonts w:ascii="Arial" w:hAnsi="Arial" w:cs="Arial"/>
          <w:sz w:val="24"/>
          <w:szCs w:val="24"/>
        </w:rPr>
        <w:t xml:space="preserve">the </w:t>
      </w:r>
      <w:r w:rsidR="00BD1C62">
        <w:rPr>
          <w:rFonts w:ascii="Arial" w:hAnsi="Arial" w:cs="Arial"/>
          <w:sz w:val="24"/>
          <w:szCs w:val="24"/>
        </w:rPr>
        <w:t xml:space="preserve">Trust will </w:t>
      </w:r>
      <w:r w:rsidR="00EB7FF8" w:rsidRPr="00D61B01">
        <w:rPr>
          <w:rFonts w:ascii="Arial" w:hAnsi="Arial" w:cs="Arial"/>
          <w:sz w:val="24"/>
          <w:szCs w:val="24"/>
        </w:rPr>
        <w:t xml:space="preserve">receive an </w:t>
      </w:r>
      <w:r w:rsidR="00EB7FF8" w:rsidRPr="00D61B01">
        <w:rPr>
          <w:rFonts w:ascii="Arial" w:hAnsi="Arial" w:cs="Arial"/>
          <w:b/>
          <w:sz w:val="24"/>
          <w:szCs w:val="24"/>
        </w:rPr>
        <w:t>‘Update Plan’</w:t>
      </w:r>
      <w:r w:rsidR="00DB2861" w:rsidRPr="00D61B01">
        <w:rPr>
          <w:rFonts w:ascii="Arial" w:hAnsi="Arial" w:cs="Arial"/>
          <w:sz w:val="24"/>
          <w:szCs w:val="24"/>
        </w:rPr>
        <w:t>. The plan details</w:t>
      </w:r>
      <w:r w:rsidR="00EB7FF8" w:rsidRPr="00D61B01">
        <w:rPr>
          <w:rFonts w:ascii="Arial" w:hAnsi="Arial" w:cs="Arial"/>
          <w:sz w:val="24"/>
          <w:szCs w:val="24"/>
        </w:rPr>
        <w:t xml:space="preserve"> </w:t>
      </w:r>
      <w:r w:rsidRPr="00D61B01">
        <w:rPr>
          <w:rFonts w:ascii="Arial" w:hAnsi="Arial" w:cs="Arial"/>
          <w:b/>
          <w:sz w:val="24"/>
          <w:szCs w:val="24"/>
        </w:rPr>
        <w:t>recommended amendments</w:t>
      </w:r>
      <w:r w:rsidR="00C54944" w:rsidRPr="00D61B01">
        <w:rPr>
          <w:rFonts w:ascii="Arial" w:hAnsi="Arial" w:cs="Arial"/>
          <w:sz w:val="24"/>
          <w:szCs w:val="24"/>
        </w:rPr>
        <w:t xml:space="preserve"> that are </w:t>
      </w:r>
      <w:r w:rsidR="00EB7FF8" w:rsidRPr="00D61B01">
        <w:rPr>
          <w:rFonts w:ascii="Arial" w:hAnsi="Arial" w:cs="Arial"/>
          <w:sz w:val="24"/>
          <w:szCs w:val="24"/>
        </w:rPr>
        <w:t xml:space="preserve">considered necessary </w:t>
      </w:r>
      <w:r w:rsidR="00DB2861" w:rsidRPr="00D61B01">
        <w:rPr>
          <w:rFonts w:ascii="Arial" w:hAnsi="Arial" w:cs="Arial"/>
          <w:sz w:val="24"/>
          <w:szCs w:val="24"/>
        </w:rPr>
        <w:t>to ensure</w:t>
      </w:r>
      <w:r w:rsidR="00A72659" w:rsidRPr="00D61B01">
        <w:rPr>
          <w:rFonts w:ascii="Arial" w:hAnsi="Arial" w:cs="Arial"/>
          <w:sz w:val="24"/>
          <w:szCs w:val="24"/>
        </w:rPr>
        <w:t xml:space="preserve"> </w:t>
      </w:r>
      <w:r w:rsidR="00D53EB7" w:rsidRPr="00D61B01">
        <w:rPr>
          <w:rFonts w:ascii="Arial" w:hAnsi="Arial" w:cs="Arial"/>
          <w:sz w:val="24"/>
          <w:szCs w:val="24"/>
        </w:rPr>
        <w:t>procedures</w:t>
      </w:r>
      <w:r w:rsidR="008E6163" w:rsidRPr="00D61B01">
        <w:rPr>
          <w:rFonts w:ascii="Arial" w:hAnsi="Arial" w:cs="Arial"/>
          <w:sz w:val="24"/>
          <w:szCs w:val="24"/>
        </w:rPr>
        <w:t xml:space="preserve"> </w:t>
      </w:r>
      <w:r w:rsidR="002A26B5" w:rsidRPr="00D61B01">
        <w:rPr>
          <w:rFonts w:ascii="Arial" w:hAnsi="Arial" w:cs="Arial"/>
          <w:sz w:val="24"/>
          <w:szCs w:val="24"/>
        </w:rPr>
        <w:t xml:space="preserve">maintain </w:t>
      </w:r>
      <w:r w:rsidR="00A72659" w:rsidRPr="00D61B01">
        <w:rPr>
          <w:rFonts w:ascii="Arial" w:hAnsi="Arial" w:cs="Arial"/>
          <w:sz w:val="24"/>
          <w:szCs w:val="24"/>
        </w:rPr>
        <w:t xml:space="preserve">statutory </w:t>
      </w:r>
      <w:r w:rsidR="002A26B5" w:rsidRPr="00D61B01">
        <w:rPr>
          <w:rFonts w:ascii="Arial" w:hAnsi="Arial" w:cs="Arial"/>
          <w:sz w:val="24"/>
          <w:szCs w:val="24"/>
        </w:rPr>
        <w:t>complianc</w:t>
      </w:r>
      <w:r w:rsidR="00A72659" w:rsidRPr="00D61B01">
        <w:rPr>
          <w:rFonts w:ascii="Arial" w:hAnsi="Arial" w:cs="Arial"/>
          <w:sz w:val="24"/>
          <w:szCs w:val="24"/>
        </w:rPr>
        <w:t xml:space="preserve">e and reflect </w:t>
      </w:r>
      <w:r w:rsidR="002A26B5" w:rsidRPr="00D61B01">
        <w:rPr>
          <w:rFonts w:ascii="Arial" w:hAnsi="Arial" w:cs="Arial"/>
          <w:sz w:val="24"/>
          <w:szCs w:val="24"/>
        </w:rPr>
        <w:t xml:space="preserve">good practice. </w:t>
      </w:r>
    </w:p>
    <w:p w14:paraId="4ABDAF32" w14:textId="77777777" w:rsidR="00D61B01" w:rsidRDefault="00D61B01" w:rsidP="00D61B01">
      <w:pPr>
        <w:pStyle w:val="ListParagraph"/>
        <w:spacing w:after="0" w:line="240" w:lineRule="auto"/>
        <w:ind w:left="1440"/>
        <w:jc w:val="both"/>
        <w:rPr>
          <w:rFonts w:ascii="Arial" w:hAnsi="Arial" w:cs="Arial"/>
          <w:sz w:val="24"/>
          <w:szCs w:val="24"/>
        </w:rPr>
      </w:pPr>
    </w:p>
    <w:p w14:paraId="75F9BCBF" w14:textId="6AABD66F" w:rsidR="000B1737" w:rsidRDefault="00535E93"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ROs</w:t>
      </w:r>
      <w:r w:rsidR="00C137EB">
        <w:rPr>
          <w:rFonts w:ascii="Arial" w:hAnsi="Arial" w:cs="Arial"/>
          <w:sz w:val="24"/>
          <w:szCs w:val="24"/>
        </w:rPr>
        <w:t xml:space="preserve"> </w:t>
      </w:r>
      <w:r w:rsidR="00007C89">
        <w:rPr>
          <w:rFonts w:ascii="Arial" w:hAnsi="Arial" w:cs="Arial"/>
          <w:sz w:val="24"/>
          <w:szCs w:val="24"/>
        </w:rPr>
        <w:t xml:space="preserve">will be informed </w:t>
      </w:r>
      <w:r w:rsidR="000F65AF">
        <w:rPr>
          <w:rFonts w:ascii="Arial" w:hAnsi="Arial" w:cs="Arial"/>
          <w:sz w:val="24"/>
          <w:szCs w:val="24"/>
        </w:rPr>
        <w:t>of amendments</w:t>
      </w:r>
      <w:r w:rsidR="00C137EB">
        <w:rPr>
          <w:rFonts w:ascii="Arial" w:hAnsi="Arial" w:cs="Arial"/>
          <w:sz w:val="24"/>
          <w:szCs w:val="24"/>
        </w:rPr>
        <w:t xml:space="preserve"> affecting procedures </w:t>
      </w:r>
      <w:r w:rsidR="000F65AF">
        <w:rPr>
          <w:rFonts w:ascii="Arial" w:hAnsi="Arial" w:cs="Arial"/>
          <w:sz w:val="24"/>
          <w:szCs w:val="24"/>
        </w:rPr>
        <w:t>they ar</w:t>
      </w:r>
      <w:r w:rsidR="00C137EB">
        <w:rPr>
          <w:rFonts w:ascii="Arial" w:hAnsi="Arial" w:cs="Arial"/>
          <w:sz w:val="24"/>
          <w:szCs w:val="24"/>
        </w:rPr>
        <w:t xml:space="preserve">e responsible for. Material for </w:t>
      </w:r>
      <w:r w:rsidR="000F65AF">
        <w:rPr>
          <w:rFonts w:ascii="Arial" w:hAnsi="Arial" w:cs="Arial"/>
          <w:sz w:val="24"/>
          <w:szCs w:val="24"/>
        </w:rPr>
        <w:t>review will be</w:t>
      </w:r>
      <w:r w:rsidR="00C137EB">
        <w:rPr>
          <w:rFonts w:ascii="Arial" w:hAnsi="Arial" w:cs="Arial"/>
          <w:sz w:val="24"/>
          <w:szCs w:val="24"/>
        </w:rPr>
        <w:t xml:space="preserve"> forwarded to ROs</w:t>
      </w:r>
      <w:r>
        <w:rPr>
          <w:rFonts w:ascii="Arial" w:hAnsi="Arial" w:cs="Arial"/>
          <w:sz w:val="24"/>
          <w:szCs w:val="24"/>
        </w:rPr>
        <w:t xml:space="preserve"> for action</w:t>
      </w:r>
      <w:r w:rsidR="0031640C">
        <w:rPr>
          <w:rFonts w:ascii="Arial" w:hAnsi="Arial" w:cs="Arial"/>
          <w:sz w:val="24"/>
          <w:szCs w:val="24"/>
        </w:rPr>
        <w:t>.</w:t>
      </w:r>
    </w:p>
    <w:p w14:paraId="08CAD677" w14:textId="77777777" w:rsidR="000B1737" w:rsidRPr="000B1737" w:rsidRDefault="000B1737" w:rsidP="000B1737">
      <w:pPr>
        <w:pStyle w:val="ListParagraph"/>
        <w:rPr>
          <w:rFonts w:ascii="Arial" w:hAnsi="Arial" w:cs="Arial"/>
          <w:sz w:val="24"/>
          <w:szCs w:val="24"/>
        </w:rPr>
      </w:pPr>
    </w:p>
    <w:p w14:paraId="05DC8E40" w14:textId="0D953E16" w:rsidR="00EB7FF8" w:rsidRDefault="00C137EB"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There will be a</w:t>
      </w:r>
      <w:r w:rsidR="008E6163" w:rsidRPr="00D61B01">
        <w:rPr>
          <w:rFonts w:ascii="Arial" w:hAnsi="Arial" w:cs="Arial"/>
          <w:sz w:val="24"/>
          <w:szCs w:val="24"/>
        </w:rPr>
        <w:t xml:space="preserve"> </w:t>
      </w:r>
      <w:r w:rsidR="000B1737">
        <w:rPr>
          <w:rFonts w:ascii="Arial" w:hAnsi="Arial" w:cs="Arial"/>
          <w:b/>
          <w:sz w:val="24"/>
          <w:szCs w:val="24"/>
        </w:rPr>
        <w:t>six</w:t>
      </w:r>
      <w:r w:rsidR="00E601B2">
        <w:rPr>
          <w:rFonts w:ascii="Arial" w:hAnsi="Arial" w:cs="Arial"/>
          <w:b/>
          <w:sz w:val="24"/>
          <w:szCs w:val="24"/>
        </w:rPr>
        <w:t>-</w:t>
      </w:r>
      <w:r w:rsidR="008E6163" w:rsidRPr="00D61B01">
        <w:rPr>
          <w:rFonts w:ascii="Arial" w:hAnsi="Arial" w:cs="Arial"/>
          <w:b/>
          <w:sz w:val="24"/>
          <w:szCs w:val="24"/>
        </w:rPr>
        <w:t>week period</w:t>
      </w:r>
      <w:r w:rsidR="008E6163" w:rsidRPr="00D61B01">
        <w:rPr>
          <w:rFonts w:ascii="Arial" w:hAnsi="Arial" w:cs="Arial"/>
          <w:sz w:val="24"/>
          <w:szCs w:val="24"/>
        </w:rPr>
        <w:t xml:space="preserve"> </w:t>
      </w:r>
      <w:r>
        <w:rPr>
          <w:rFonts w:ascii="Arial" w:hAnsi="Arial" w:cs="Arial"/>
          <w:sz w:val="24"/>
          <w:szCs w:val="24"/>
        </w:rPr>
        <w:t>(approx.) t</w:t>
      </w:r>
      <w:r w:rsidR="008E6163" w:rsidRPr="00D61B01">
        <w:rPr>
          <w:rFonts w:ascii="Arial" w:hAnsi="Arial" w:cs="Arial"/>
          <w:sz w:val="24"/>
          <w:szCs w:val="24"/>
        </w:rPr>
        <w:t>o review</w:t>
      </w:r>
      <w:r w:rsidR="00EB4649" w:rsidRPr="00D61B01">
        <w:rPr>
          <w:rFonts w:ascii="Arial" w:hAnsi="Arial" w:cs="Arial"/>
          <w:sz w:val="24"/>
          <w:szCs w:val="24"/>
        </w:rPr>
        <w:t xml:space="preserve"> and approve (or reject)</w:t>
      </w:r>
      <w:r w:rsidR="00306F34">
        <w:rPr>
          <w:rFonts w:ascii="Arial" w:hAnsi="Arial" w:cs="Arial"/>
          <w:sz w:val="24"/>
          <w:szCs w:val="24"/>
        </w:rPr>
        <w:t xml:space="preserve"> the</w:t>
      </w:r>
      <w:r w:rsidR="00EB4649" w:rsidRPr="00D61B01">
        <w:rPr>
          <w:rFonts w:ascii="Arial" w:hAnsi="Arial" w:cs="Arial"/>
          <w:sz w:val="24"/>
          <w:szCs w:val="24"/>
        </w:rPr>
        <w:t xml:space="preserve"> amendments</w:t>
      </w:r>
      <w:r w:rsidR="00306F34">
        <w:rPr>
          <w:rFonts w:ascii="Arial" w:hAnsi="Arial" w:cs="Arial"/>
          <w:sz w:val="24"/>
          <w:szCs w:val="24"/>
        </w:rPr>
        <w:t xml:space="preserve"> </w:t>
      </w:r>
      <w:r w:rsidR="00BD1C62">
        <w:rPr>
          <w:rFonts w:ascii="Arial" w:hAnsi="Arial" w:cs="Arial"/>
          <w:sz w:val="24"/>
          <w:szCs w:val="24"/>
        </w:rPr>
        <w:t>before the Trust</w:t>
      </w:r>
      <w:r w:rsidR="00EB4649" w:rsidRPr="00D61B01">
        <w:rPr>
          <w:rFonts w:ascii="Arial" w:hAnsi="Arial" w:cs="Arial"/>
          <w:sz w:val="24"/>
          <w:szCs w:val="24"/>
        </w:rPr>
        <w:t xml:space="preserve"> is required to submit its response</w:t>
      </w:r>
      <w:r w:rsidR="00306F34">
        <w:rPr>
          <w:rFonts w:ascii="Arial" w:hAnsi="Arial" w:cs="Arial"/>
          <w:sz w:val="24"/>
          <w:szCs w:val="24"/>
        </w:rPr>
        <w:t xml:space="preserve"> to Tri.x</w:t>
      </w:r>
      <w:r w:rsidR="00DB2861" w:rsidRPr="00D61B01">
        <w:rPr>
          <w:rFonts w:ascii="Arial" w:hAnsi="Arial" w:cs="Arial"/>
          <w:sz w:val="24"/>
          <w:szCs w:val="24"/>
        </w:rPr>
        <w:t>.</w:t>
      </w:r>
      <w:r w:rsidR="00EB4649" w:rsidRPr="00D61B01">
        <w:rPr>
          <w:rFonts w:ascii="Arial" w:hAnsi="Arial" w:cs="Arial"/>
          <w:sz w:val="24"/>
          <w:szCs w:val="24"/>
        </w:rPr>
        <w:t xml:space="preserve"> </w:t>
      </w:r>
      <w:r w:rsidR="002A26B5" w:rsidRPr="00D61B01">
        <w:rPr>
          <w:rFonts w:ascii="Arial" w:hAnsi="Arial" w:cs="Arial"/>
          <w:b/>
          <w:sz w:val="24"/>
          <w:szCs w:val="24"/>
        </w:rPr>
        <w:t xml:space="preserve">If </w:t>
      </w:r>
      <w:r w:rsidR="004C26AA" w:rsidRPr="00D61B01">
        <w:rPr>
          <w:rFonts w:ascii="Arial" w:hAnsi="Arial" w:cs="Arial"/>
          <w:b/>
          <w:sz w:val="24"/>
          <w:szCs w:val="24"/>
        </w:rPr>
        <w:t>the agreed</w:t>
      </w:r>
      <w:r w:rsidR="00D61B01" w:rsidRPr="00D61B01">
        <w:rPr>
          <w:rFonts w:ascii="Arial" w:hAnsi="Arial" w:cs="Arial"/>
          <w:b/>
          <w:sz w:val="24"/>
          <w:szCs w:val="24"/>
        </w:rPr>
        <w:t xml:space="preserve"> submission</w:t>
      </w:r>
      <w:r w:rsidR="004C26AA" w:rsidRPr="00D61B01">
        <w:rPr>
          <w:rFonts w:ascii="Arial" w:hAnsi="Arial" w:cs="Arial"/>
          <w:b/>
          <w:sz w:val="24"/>
          <w:szCs w:val="24"/>
        </w:rPr>
        <w:t xml:space="preserve"> deadline</w:t>
      </w:r>
      <w:r w:rsidR="00EB4649" w:rsidRPr="00D61B01">
        <w:rPr>
          <w:rFonts w:ascii="Arial" w:hAnsi="Arial" w:cs="Arial"/>
          <w:b/>
          <w:sz w:val="24"/>
          <w:szCs w:val="24"/>
        </w:rPr>
        <w:t xml:space="preserve"> is missed</w:t>
      </w:r>
      <w:r w:rsidR="004C26AA" w:rsidRPr="00D61B01">
        <w:rPr>
          <w:rFonts w:ascii="Arial" w:hAnsi="Arial" w:cs="Arial"/>
          <w:b/>
          <w:sz w:val="24"/>
          <w:szCs w:val="24"/>
        </w:rPr>
        <w:t>, the o</w:t>
      </w:r>
      <w:r w:rsidR="00306F34">
        <w:rPr>
          <w:rFonts w:ascii="Arial" w:hAnsi="Arial" w:cs="Arial"/>
          <w:b/>
          <w:sz w:val="24"/>
          <w:szCs w:val="24"/>
        </w:rPr>
        <w:t>pportunity to publish</w:t>
      </w:r>
      <w:r>
        <w:rPr>
          <w:rFonts w:ascii="Arial" w:hAnsi="Arial" w:cs="Arial"/>
          <w:b/>
          <w:sz w:val="24"/>
          <w:szCs w:val="24"/>
        </w:rPr>
        <w:t xml:space="preserve"> </w:t>
      </w:r>
      <w:r w:rsidR="0069559D" w:rsidRPr="00D61B01">
        <w:rPr>
          <w:rFonts w:ascii="Arial" w:hAnsi="Arial" w:cs="Arial"/>
          <w:b/>
          <w:sz w:val="24"/>
          <w:szCs w:val="24"/>
        </w:rPr>
        <w:t>amended</w:t>
      </w:r>
      <w:r>
        <w:rPr>
          <w:rFonts w:ascii="Arial" w:hAnsi="Arial" w:cs="Arial"/>
          <w:b/>
          <w:sz w:val="24"/>
          <w:szCs w:val="24"/>
        </w:rPr>
        <w:t xml:space="preserve"> or new</w:t>
      </w:r>
      <w:r w:rsidR="0069559D" w:rsidRPr="00D61B01">
        <w:rPr>
          <w:rFonts w:ascii="Arial" w:hAnsi="Arial" w:cs="Arial"/>
          <w:b/>
          <w:sz w:val="24"/>
          <w:szCs w:val="24"/>
        </w:rPr>
        <w:t xml:space="preserve"> procedures</w:t>
      </w:r>
      <w:r w:rsidR="004C26AA" w:rsidRPr="00D61B01">
        <w:rPr>
          <w:rFonts w:ascii="Arial" w:hAnsi="Arial" w:cs="Arial"/>
          <w:b/>
          <w:sz w:val="24"/>
          <w:szCs w:val="24"/>
        </w:rPr>
        <w:t xml:space="preserve"> will be lost</w:t>
      </w:r>
      <w:r w:rsidR="0069559D" w:rsidRPr="00D61B01">
        <w:rPr>
          <w:rFonts w:ascii="Arial" w:hAnsi="Arial" w:cs="Arial"/>
          <w:b/>
          <w:sz w:val="24"/>
          <w:szCs w:val="24"/>
        </w:rPr>
        <w:t xml:space="preserve"> until the next scheduled </w:t>
      </w:r>
      <w:r w:rsidR="00BB5377">
        <w:rPr>
          <w:rFonts w:ascii="Arial" w:hAnsi="Arial" w:cs="Arial"/>
          <w:b/>
          <w:sz w:val="24"/>
          <w:szCs w:val="24"/>
        </w:rPr>
        <w:t xml:space="preserve">manual </w:t>
      </w:r>
      <w:r w:rsidR="0069559D" w:rsidRPr="00D61B01">
        <w:rPr>
          <w:rFonts w:ascii="Arial" w:hAnsi="Arial" w:cs="Arial"/>
          <w:b/>
          <w:sz w:val="24"/>
          <w:szCs w:val="24"/>
        </w:rPr>
        <w:t>update</w:t>
      </w:r>
      <w:r w:rsidR="0069559D" w:rsidRPr="00D61B01">
        <w:rPr>
          <w:rFonts w:ascii="Arial" w:hAnsi="Arial" w:cs="Arial"/>
          <w:sz w:val="24"/>
          <w:szCs w:val="24"/>
        </w:rPr>
        <w:t>.</w:t>
      </w:r>
      <w:r>
        <w:rPr>
          <w:rFonts w:ascii="Arial" w:hAnsi="Arial" w:cs="Arial"/>
          <w:sz w:val="24"/>
          <w:szCs w:val="24"/>
        </w:rPr>
        <w:t xml:space="preserve"> The</w:t>
      </w:r>
      <w:r w:rsidR="0031640C">
        <w:rPr>
          <w:rFonts w:ascii="Arial" w:hAnsi="Arial" w:cs="Arial"/>
          <w:sz w:val="24"/>
          <w:szCs w:val="24"/>
        </w:rPr>
        <w:t xml:space="preserve"> period </w:t>
      </w:r>
      <w:r>
        <w:rPr>
          <w:rFonts w:ascii="Arial" w:hAnsi="Arial" w:cs="Arial"/>
          <w:sz w:val="24"/>
          <w:szCs w:val="24"/>
        </w:rPr>
        <w:t xml:space="preserve">between a missed </w:t>
      </w:r>
      <w:r w:rsidR="00726770">
        <w:rPr>
          <w:rFonts w:ascii="Arial" w:hAnsi="Arial" w:cs="Arial"/>
          <w:sz w:val="24"/>
          <w:szCs w:val="24"/>
        </w:rPr>
        <w:t>Tri.x submission deadline</w:t>
      </w:r>
      <w:r>
        <w:rPr>
          <w:rFonts w:ascii="Arial" w:hAnsi="Arial" w:cs="Arial"/>
          <w:sz w:val="24"/>
          <w:szCs w:val="24"/>
        </w:rPr>
        <w:t xml:space="preserve"> and the publication</w:t>
      </w:r>
      <w:r w:rsidR="00BB5377">
        <w:rPr>
          <w:rFonts w:ascii="Arial" w:hAnsi="Arial" w:cs="Arial"/>
          <w:sz w:val="24"/>
          <w:szCs w:val="24"/>
        </w:rPr>
        <w:t xml:space="preserve"> of the next scheduled manual update </w:t>
      </w:r>
      <w:r w:rsidR="0031640C">
        <w:rPr>
          <w:rFonts w:ascii="Arial" w:hAnsi="Arial" w:cs="Arial"/>
          <w:sz w:val="24"/>
          <w:szCs w:val="24"/>
        </w:rPr>
        <w:t>can</w:t>
      </w:r>
      <w:r w:rsidR="00336CCB">
        <w:rPr>
          <w:rFonts w:ascii="Arial" w:hAnsi="Arial" w:cs="Arial"/>
          <w:sz w:val="24"/>
          <w:szCs w:val="24"/>
        </w:rPr>
        <w:t xml:space="preserve"> be</w:t>
      </w:r>
      <w:r w:rsidR="0031640C">
        <w:rPr>
          <w:rFonts w:ascii="Arial" w:hAnsi="Arial" w:cs="Arial"/>
          <w:sz w:val="24"/>
          <w:szCs w:val="24"/>
        </w:rPr>
        <w:t xml:space="preserve"> up to </w:t>
      </w:r>
      <w:r w:rsidR="00BB5377">
        <w:rPr>
          <w:rFonts w:ascii="Arial" w:hAnsi="Arial" w:cs="Arial"/>
          <w:b/>
          <w:color w:val="FF0000"/>
          <w:sz w:val="24"/>
          <w:szCs w:val="24"/>
        </w:rPr>
        <w:t>eight months</w:t>
      </w:r>
      <w:r w:rsidR="0031640C">
        <w:rPr>
          <w:rFonts w:ascii="Arial" w:hAnsi="Arial" w:cs="Arial"/>
          <w:sz w:val="24"/>
          <w:szCs w:val="24"/>
        </w:rPr>
        <w:t>.</w:t>
      </w:r>
    </w:p>
    <w:p w14:paraId="1118B192" w14:textId="77777777" w:rsidR="00BB5377" w:rsidRPr="00BB5377" w:rsidRDefault="00BB5377" w:rsidP="00BB5377">
      <w:pPr>
        <w:pStyle w:val="ListParagraph"/>
        <w:rPr>
          <w:rFonts w:ascii="Arial" w:hAnsi="Arial" w:cs="Arial"/>
          <w:sz w:val="24"/>
          <w:szCs w:val="24"/>
        </w:rPr>
      </w:pPr>
    </w:p>
    <w:p w14:paraId="0A543951" w14:textId="0CB22DA4" w:rsidR="009C4E3F" w:rsidRDefault="00BB5377"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RO</w:t>
      </w:r>
      <w:r w:rsidR="00753769">
        <w:rPr>
          <w:rFonts w:ascii="Arial" w:hAnsi="Arial" w:cs="Arial"/>
          <w:sz w:val="24"/>
          <w:szCs w:val="24"/>
        </w:rPr>
        <w:t>s</w:t>
      </w:r>
      <w:r>
        <w:rPr>
          <w:rFonts w:ascii="Arial" w:hAnsi="Arial" w:cs="Arial"/>
          <w:sz w:val="24"/>
          <w:szCs w:val="24"/>
        </w:rPr>
        <w:t xml:space="preserve"> will decide i</w:t>
      </w:r>
      <w:r w:rsidR="00210AC6">
        <w:rPr>
          <w:rFonts w:ascii="Arial" w:hAnsi="Arial" w:cs="Arial"/>
          <w:sz w:val="24"/>
          <w:szCs w:val="24"/>
        </w:rPr>
        <w:t>f a Review Session is necessary</w:t>
      </w:r>
      <w:r w:rsidR="003C6E6E">
        <w:rPr>
          <w:rFonts w:ascii="Arial" w:hAnsi="Arial" w:cs="Arial"/>
          <w:sz w:val="24"/>
          <w:szCs w:val="24"/>
        </w:rPr>
        <w:t xml:space="preserve"> – see section 4.0</w:t>
      </w:r>
      <w:r w:rsidR="009C4E3F">
        <w:rPr>
          <w:rFonts w:ascii="Arial" w:hAnsi="Arial" w:cs="Arial"/>
          <w:sz w:val="24"/>
          <w:szCs w:val="24"/>
        </w:rPr>
        <w:t>.</w:t>
      </w:r>
    </w:p>
    <w:p w14:paraId="7690532B" w14:textId="77777777" w:rsidR="009C4E3F" w:rsidRPr="009C4E3F" w:rsidRDefault="009C4E3F" w:rsidP="009C4E3F">
      <w:pPr>
        <w:pStyle w:val="ListParagraph"/>
        <w:rPr>
          <w:rFonts w:ascii="Arial" w:hAnsi="Arial" w:cs="Arial"/>
          <w:sz w:val="24"/>
          <w:szCs w:val="24"/>
        </w:rPr>
      </w:pPr>
    </w:p>
    <w:p w14:paraId="1C1FF578" w14:textId="4067E3D0" w:rsidR="00BB5377" w:rsidRDefault="00991C05"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Where</w:t>
      </w:r>
      <w:r w:rsidR="001F537B">
        <w:rPr>
          <w:rFonts w:ascii="Arial" w:hAnsi="Arial" w:cs="Arial"/>
          <w:sz w:val="24"/>
          <w:szCs w:val="24"/>
        </w:rPr>
        <w:t xml:space="preserve"> a review</w:t>
      </w:r>
      <w:r w:rsidR="00D67BA5">
        <w:rPr>
          <w:rFonts w:ascii="Arial" w:hAnsi="Arial" w:cs="Arial"/>
          <w:sz w:val="24"/>
          <w:szCs w:val="24"/>
        </w:rPr>
        <w:t xml:space="preserve"> l</w:t>
      </w:r>
      <w:r w:rsidR="00070859">
        <w:rPr>
          <w:rFonts w:ascii="Arial" w:hAnsi="Arial" w:cs="Arial"/>
          <w:sz w:val="24"/>
          <w:szCs w:val="24"/>
        </w:rPr>
        <w:t xml:space="preserve">eads to further amendments, </w:t>
      </w:r>
      <w:hyperlink r:id="rId19" w:history="1">
        <w:r w:rsidR="00070859" w:rsidRPr="00991C05">
          <w:rPr>
            <w:rStyle w:val="Hyperlink"/>
            <w:rFonts w:ascii="Arial" w:hAnsi="Arial" w:cs="Arial"/>
            <w:sz w:val="24"/>
            <w:szCs w:val="24"/>
          </w:rPr>
          <w:t>Tri.x’s Editing / Amending Advice</w:t>
        </w:r>
      </w:hyperlink>
      <w:r w:rsidR="00070859">
        <w:rPr>
          <w:rFonts w:ascii="Arial" w:hAnsi="Arial" w:cs="Arial"/>
          <w:sz w:val="24"/>
          <w:szCs w:val="24"/>
        </w:rPr>
        <w:t xml:space="preserve"> must be adhered to.</w:t>
      </w:r>
      <w:r w:rsidR="001F537B">
        <w:rPr>
          <w:rFonts w:ascii="Arial" w:hAnsi="Arial" w:cs="Arial"/>
          <w:sz w:val="24"/>
          <w:szCs w:val="24"/>
        </w:rPr>
        <w:t xml:space="preserve"> Tri.x will not accept or publish amended material </w:t>
      </w:r>
      <w:r w:rsidR="00F14652">
        <w:rPr>
          <w:rFonts w:ascii="Arial" w:hAnsi="Arial" w:cs="Arial"/>
          <w:sz w:val="24"/>
          <w:szCs w:val="24"/>
        </w:rPr>
        <w:t>if change</w:t>
      </w:r>
      <w:r w:rsidR="00C1699F">
        <w:rPr>
          <w:rFonts w:ascii="Arial" w:hAnsi="Arial" w:cs="Arial"/>
          <w:sz w:val="24"/>
          <w:szCs w:val="24"/>
        </w:rPr>
        <w:t>s</w:t>
      </w:r>
      <w:r w:rsidR="00F14652">
        <w:rPr>
          <w:rFonts w:ascii="Arial" w:hAnsi="Arial" w:cs="Arial"/>
          <w:sz w:val="24"/>
          <w:szCs w:val="24"/>
        </w:rPr>
        <w:t xml:space="preserve"> have not been </w:t>
      </w:r>
      <w:r w:rsidR="00C1699F">
        <w:rPr>
          <w:rFonts w:ascii="Arial" w:hAnsi="Arial" w:cs="Arial"/>
          <w:sz w:val="24"/>
          <w:szCs w:val="24"/>
        </w:rPr>
        <w:t>‘</w:t>
      </w:r>
      <w:r w:rsidR="00F14652">
        <w:rPr>
          <w:rFonts w:ascii="Arial" w:hAnsi="Arial" w:cs="Arial"/>
          <w:sz w:val="24"/>
          <w:szCs w:val="24"/>
        </w:rPr>
        <w:t>tracked</w:t>
      </w:r>
      <w:r w:rsidR="00C1699F">
        <w:rPr>
          <w:rFonts w:ascii="Arial" w:hAnsi="Arial" w:cs="Arial"/>
          <w:sz w:val="24"/>
          <w:szCs w:val="24"/>
        </w:rPr>
        <w:t>’</w:t>
      </w:r>
      <w:r w:rsidR="00F14652">
        <w:rPr>
          <w:rFonts w:ascii="Arial" w:hAnsi="Arial" w:cs="Arial"/>
          <w:sz w:val="24"/>
          <w:szCs w:val="24"/>
        </w:rPr>
        <w:t>.</w:t>
      </w:r>
    </w:p>
    <w:p w14:paraId="421759A2" w14:textId="77777777" w:rsidR="003C6E6E" w:rsidRPr="003C6E6E" w:rsidRDefault="003C6E6E" w:rsidP="003C6E6E">
      <w:pPr>
        <w:pStyle w:val="ListParagraph"/>
        <w:rPr>
          <w:rFonts w:ascii="Arial" w:hAnsi="Arial" w:cs="Arial"/>
          <w:sz w:val="24"/>
          <w:szCs w:val="24"/>
        </w:rPr>
      </w:pPr>
    </w:p>
    <w:p w14:paraId="2A20BB12" w14:textId="17B1FA35" w:rsidR="000F6FC2" w:rsidRDefault="00753769"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ROs will</w:t>
      </w:r>
      <w:r w:rsidR="00F14652">
        <w:rPr>
          <w:rFonts w:ascii="Arial" w:hAnsi="Arial" w:cs="Arial"/>
          <w:sz w:val="24"/>
          <w:szCs w:val="24"/>
        </w:rPr>
        <w:t xml:space="preserve"> send draft procedures to the</w:t>
      </w:r>
      <w:r w:rsidR="00535E93">
        <w:rPr>
          <w:rFonts w:ascii="Arial" w:hAnsi="Arial" w:cs="Arial"/>
          <w:sz w:val="24"/>
          <w:szCs w:val="24"/>
        </w:rPr>
        <w:t xml:space="preserve"> RSM</w:t>
      </w:r>
      <w:r w:rsidR="00F14652">
        <w:rPr>
          <w:rFonts w:ascii="Arial" w:hAnsi="Arial" w:cs="Arial"/>
          <w:sz w:val="24"/>
          <w:szCs w:val="24"/>
        </w:rPr>
        <w:t xml:space="preserve"> for approval (sign off). </w:t>
      </w:r>
    </w:p>
    <w:p w14:paraId="7C5A42CF" w14:textId="77777777" w:rsidR="000F6FC2" w:rsidRPr="000F6FC2" w:rsidRDefault="000F6FC2" w:rsidP="000F6FC2">
      <w:pPr>
        <w:pStyle w:val="ListParagraph"/>
        <w:rPr>
          <w:rFonts w:ascii="Arial" w:hAnsi="Arial" w:cs="Arial"/>
          <w:sz w:val="24"/>
          <w:szCs w:val="24"/>
        </w:rPr>
      </w:pPr>
    </w:p>
    <w:p w14:paraId="7B6CCCB2" w14:textId="0A88F3C7" w:rsidR="00AA44BA" w:rsidRPr="00432D43" w:rsidRDefault="000F6FC2" w:rsidP="00753769">
      <w:pPr>
        <w:pStyle w:val="ListParagraph"/>
        <w:numPr>
          <w:ilvl w:val="1"/>
          <w:numId w:val="5"/>
        </w:numPr>
        <w:spacing w:after="0" w:line="240" w:lineRule="auto"/>
        <w:jc w:val="both"/>
        <w:rPr>
          <w:rFonts w:ascii="Arial" w:hAnsi="Arial" w:cs="Arial"/>
          <w:b/>
          <w:color w:val="FF0000"/>
          <w:sz w:val="24"/>
          <w:szCs w:val="24"/>
        </w:rPr>
      </w:pPr>
      <w:r w:rsidRPr="00432D43">
        <w:rPr>
          <w:rFonts w:ascii="Arial" w:hAnsi="Arial" w:cs="Arial"/>
          <w:b/>
          <w:color w:val="FF0000"/>
          <w:sz w:val="24"/>
          <w:szCs w:val="24"/>
        </w:rPr>
        <w:t>An exception to this is w</w:t>
      </w:r>
      <w:r w:rsidR="005A2AE1" w:rsidRPr="00432D43">
        <w:rPr>
          <w:rFonts w:ascii="Arial" w:hAnsi="Arial" w:cs="Arial"/>
          <w:b/>
          <w:color w:val="FF0000"/>
          <w:sz w:val="24"/>
          <w:szCs w:val="24"/>
        </w:rPr>
        <w:t xml:space="preserve">here a procedure </w:t>
      </w:r>
      <w:r w:rsidR="000E5AC5">
        <w:rPr>
          <w:rFonts w:ascii="Arial" w:hAnsi="Arial" w:cs="Arial"/>
          <w:b/>
          <w:color w:val="FF0000"/>
          <w:sz w:val="24"/>
          <w:szCs w:val="24"/>
        </w:rPr>
        <w:t xml:space="preserve">covers </w:t>
      </w:r>
      <w:r w:rsidR="005A2AE1" w:rsidRPr="00432D43">
        <w:rPr>
          <w:rFonts w:ascii="Arial" w:hAnsi="Arial" w:cs="Arial"/>
          <w:b/>
          <w:color w:val="FF0000"/>
          <w:sz w:val="24"/>
          <w:szCs w:val="24"/>
        </w:rPr>
        <w:t>the activities of multiple services. In these circumstances, a Revi</w:t>
      </w:r>
      <w:r w:rsidR="00753769" w:rsidRPr="00432D43">
        <w:rPr>
          <w:rFonts w:ascii="Arial" w:hAnsi="Arial" w:cs="Arial"/>
          <w:b/>
          <w:color w:val="FF0000"/>
          <w:sz w:val="24"/>
          <w:szCs w:val="24"/>
        </w:rPr>
        <w:t xml:space="preserve">ew Session will be held between ROs to </w:t>
      </w:r>
      <w:r w:rsidR="00432D43">
        <w:rPr>
          <w:rFonts w:ascii="Arial" w:hAnsi="Arial" w:cs="Arial"/>
          <w:b/>
          <w:color w:val="FF0000"/>
          <w:sz w:val="24"/>
          <w:szCs w:val="24"/>
        </w:rPr>
        <w:t xml:space="preserve">ensure a </w:t>
      </w:r>
      <w:r w:rsidR="00753769" w:rsidRPr="00432D43">
        <w:rPr>
          <w:rFonts w:ascii="Arial" w:hAnsi="Arial" w:cs="Arial"/>
          <w:b/>
          <w:color w:val="FF0000"/>
          <w:sz w:val="24"/>
          <w:szCs w:val="24"/>
        </w:rPr>
        <w:t>joint review</w:t>
      </w:r>
      <w:r w:rsidR="000E5AC5">
        <w:rPr>
          <w:rFonts w:ascii="Arial" w:hAnsi="Arial" w:cs="Arial"/>
          <w:b/>
          <w:color w:val="FF0000"/>
          <w:sz w:val="24"/>
          <w:szCs w:val="24"/>
        </w:rPr>
        <w:t xml:space="preserve"> of the procedure</w:t>
      </w:r>
      <w:r w:rsidR="00432D43">
        <w:rPr>
          <w:rFonts w:ascii="Arial" w:hAnsi="Arial" w:cs="Arial"/>
          <w:b/>
          <w:color w:val="FF0000"/>
          <w:sz w:val="24"/>
          <w:szCs w:val="24"/>
        </w:rPr>
        <w:t xml:space="preserve"> is completed</w:t>
      </w:r>
      <w:r w:rsidR="00753769" w:rsidRPr="00432D43">
        <w:rPr>
          <w:rFonts w:ascii="Arial" w:hAnsi="Arial" w:cs="Arial"/>
          <w:b/>
          <w:color w:val="FF0000"/>
          <w:sz w:val="24"/>
          <w:szCs w:val="24"/>
        </w:rPr>
        <w:t xml:space="preserve">. If necessary, further Review Sessions will be held. The final draft will be forwarded to </w:t>
      </w:r>
      <w:r w:rsidR="00F14652" w:rsidRPr="00432D43">
        <w:rPr>
          <w:rFonts w:ascii="Arial" w:hAnsi="Arial" w:cs="Arial"/>
          <w:b/>
          <w:color w:val="FF0000"/>
          <w:sz w:val="24"/>
          <w:szCs w:val="24"/>
        </w:rPr>
        <w:t xml:space="preserve">RSMs </w:t>
      </w:r>
      <w:r w:rsidR="00753769" w:rsidRPr="00432D43">
        <w:rPr>
          <w:rFonts w:ascii="Arial" w:hAnsi="Arial" w:cs="Arial"/>
          <w:b/>
          <w:color w:val="FF0000"/>
          <w:sz w:val="24"/>
          <w:szCs w:val="24"/>
        </w:rPr>
        <w:t>for approval.</w:t>
      </w:r>
    </w:p>
    <w:p w14:paraId="17F7A805" w14:textId="77777777" w:rsidR="00753769" w:rsidRPr="00753769" w:rsidRDefault="00753769" w:rsidP="00753769">
      <w:pPr>
        <w:spacing w:after="0" w:line="240" w:lineRule="auto"/>
        <w:jc w:val="both"/>
        <w:rPr>
          <w:rFonts w:ascii="Arial" w:hAnsi="Arial" w:cs="Arial"/>
          <w:color w:val="FF0000"/>
          <w:sz w:val="24"/>
          <w:szCs w:val="24"/>
        </w:rPr>
      </w:pPr>
    </w:p>
    <w:p w14:paraId="49D49534" w14:textId="47B84BF5" w:rsidR="00AA44BA" w:rsidRDefault="00753769"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RSMs</w:t>
      </w:r>
      <w:r w:rsidR="00AA44BA">
        <w:rPr>
          <w:rFonts w:ascii="Arial" w:hAnsi="Arial" w:cs="Arial"/>
          <w:sz w:val="24"/>
          <w:szCs w:val="24"/>
        </w:rPr>
        <w:t xml:space="preserve"> will either </w:t>
      </w:r>
      <w:r w:rsidR="00BD4739">
        <w:rPr>
          <w:rFonts w:ascii="Arial" w:hAnsi="Arial" w:cs="Arial"/>
          <w:sz w:val="24"/>
          <w:szCs w:val="24"/>
        </w:rPr>
        <w:t>approve, conditionally approve</w:t>
      </w:r>
      <w:r w:rsidR="00AA44BA">
        <w:rPr>
          <w:rFonts w:ascii="Arial" w:hAnsi="Arial" w:cs="Arial"/>
          <w:sz w:val="24"/>
          <w:szCs w:val="24"/>
        </w:rPr>
        <w:t xml:space="preserve"> or de</w:t>
      </w:r>
      <w:r w:rsidR="00B96277">
        <w:rPr>
          <w:rFonts w:ascii="Arial" w:hAnsi="Arial" w:cs="Arial"/>
          <w:sz w:val="24"/>
          <w:szCs w:val="24"/>
        </w:rPr>
        <w:t>fer</w:t>
      </w:r>
      <w:r>
        <w:rPr>
          <w:rFonts w:ascii="Arial" w:hAnsi="Arial" w:cs="Arial"/>
          <w:sz w:val="24"/>
          <w:szCs w:val="24"/>
        </w:rPr>
        <w:t xml:space="preserve"> decision</w:t>
      </w:r>
      <w:r w:rsidR="00B96277">
        <w:rPr>
          <w:rFonts w:ascii="Arial" w:hAnsi="Arial" w:cs="Arial"/>
          <w:sz w:val="24"/>
          <w:szCs w:val="24"/>
        </w:rPr>
        <w:t xml:space="preserve"> making responsibility</w:t>
      </w:r>
      <w:r w:rsidR="00334705">
        <w:rPr>
          <w:rFonts w:ascii="Arial" w:hAnsi="Arial" w:cs="Arial"/>
          <w:sz w:val="24"/>
          <w:szCs w:val="24"/>
        </w:rPr>
        <w:t xml:space="preserve"> to the</w:t>
      </w:r>
      <w:r>
        <w:rPr>
          <w:rFonts w:ascii="Arial" w:hAnsi="Arial" w:cs="Arial"/>
          <w:sz w:val="24"/>
          <w:szCs w:val="24"/>
        </w:rPr>
        <w:t xml:space="preserve"> </w:t>
      </w:r>
      <w:r w:rsidR="00B96277">
        <w:rPr>
          <w:rFonts w:ascii="Arial" w:hAnsi="Arial" w:cs="Arial"/>
          <w:sz w:val="24"/>
          <w:szCs w:val="24"/>
        </w:rPr>
        <w:t>SLT</w:t>
      </w:r>
      <w:r w:rsidR="00AA44BA">
        <w:rPr>
          <w:rFonts w:ascii="Arial" w:hAnsi="Arial" w:cs="Arial"/>
          <w:sz w:val="24"/>
          <w:szCs w:val="24"/>
        </w:rPr>
        <w:t xml:space="preserve">. </w:t>
      </w:r>
    </w:p>
    <w:p w14:paraId="1A7E1186" w14:textId="77777777" w:rsidR="00AA44BA" w:rsidRPr="00AA44BA" w:rsidRDefault="00AA44BA" w:rsidP="00AA44BA">
      <w:pPr>
        <w:pStyle w:val="ListParagraph"/>
        <w:rPr>
          <w:rFonts w:ascii="Arial" w:hAnsi="Arial" w:cs="Arial"/>
          <w:sz w:val="24"/>
          <w:szCs w:val="24"/>
        </w:rPr>
      </w:pPr>
    </w:p>
    <w:p w14:paraId="281B23CE" w14:textId="2A67113D" w:rsidR="00AA44BA" w:rsidRDefault="00AA44BA" w:rsidP="00AA44BA">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Approved</w:t>
      </w:r>
      <w:r w:rsidR="00FC2D61">
        <w:rPr>
          <w:rFonts w:ascii="Arial" w:hAnsi="Arial" w:cs="Arial"/>
          <w:sz w:val="24"/>
          <w:szCs w:val="24"/>
        </w:rPr>
        <w:t xml:space="preserve"> procedures must</w:t>
      </w:r>
      <w:r w:rsidR="00963304">
        <w:rPr>
          <w:rFonts w:ascii="Arial" w:hAnsi="Arial" w:cs="Arial"/>
          <w:sz w:val="24"/>
          <w:szCs w:val="24"/>
        </w:rPr>
        <w:t xml:space="preserve"> be sen</w:t>
      </w:r>
      <w:r w:rsidR="00C64036">
        <w:rPr>
          <w:rFonts w:ascii="Arial" w:hAnsi="Arial" w:cs="Arial"/>
          <w:sz w:val="24"/>
          <w:szCs w:val="24"/>
        </w:rPr>
        <w:t>t</w:t>
      </w:r>
      <w:r w:rsidR="00963304">
        <w:rPr>
          <w:rFonts w:ascii="Arial" w:hAnsi="Arial" w:cs="Arial"/>
          <w:sz w:val="24"/>
          <w:szCs w:val="24"/>
        </w:rPr>
        <w:t xml:space="preserve"> to th</w:t>
      </w:r>
      <w:r w:rsidR="00186CBB">
        <w:rPr>
          <w:rFonts w:ascii="Arial" w:hAnsi="Arial" w:cs="Arial"/>
          <w:sz w:val="24"/>
          <w:szCs w:val="24"/>
        </w:rPr>
        <w:t>e</w:t>
      </w:r>
      <w:r w:rsidR="00963304">
        <w:rPr>
          <w:rFonts w:ascii="Arial" w:hAnsi="Arial" w:cs="Arial"/>
          <w:sz w:val="24"/>
          <w:szCs w:val="24"/>
        </w:rPr>
        <w:t xml:space="preserve"> </w:t>
      </w:r>
      <w:r w:rsidR="008A422D">
        <w:rPr>
          <w:rFonts w:ascii="Arial" w:hAnsi="Arial" w:cs="Arial"/>
          <w:sz w:val="24"/>
          <w:szCs w:val="24"/>
        </w:rPr>
        <w:t>Policy and Procedures Officer</w:t>
      </w:r>
      <w:r w:rsidR="009324EB">
        <w:rPr>
          <w:rFonts w:ascii="Arial" w:hAnsi="Arial" w:cs="Arial"/>
          <w:sz w:val="24"/>
          <w:szCs w:val="24"/>
        </w:rPr>
        <w:t xml:space="preserve"> for inclusion in the Manual. </w:t>
      </w:r>
    </w:p>
    <w:p w14:paraId="6EF4C1ED" w14:textId="77777777" w:rsidR="00A6165A" w:rsidRDefault="00A6165A" w:rsidP="00A6165A">
      <w:pPr>
        <w:pStyle w:val="ListParagraph"/>
        <w:spacing w:after="0" w:line="240" w:lineRule="auto"/>
        <w:ind w:left="3119"/>
        <w:jc w:val="both"/>
        <w:rPr>
          <w:rFonts w:ascii="Arial" w:hAnsi="Arial" w:cs="Arial"/>
          <w:sz w:val="24"/>
          <w:szCs w:val="24"/>
        </w:rPr>
      </w:pPr>
    </w:p>
    <w:p w14:paraId="4F7EB137" w14:textId="4579E4B8" w:rsidR="00963304" w:rsidRDefault="00963304" w:rsidP="00AA44BA">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Conditionally approved procedures should be returned to the RO</w:t>
      </w:r>
      <w:r w:rsidR="009324EB">
        <w:rPr>
          <w:rFonts w:ascii="Arial" w:hAnsi="Arial" w:cs="Arial"/>
          <w:sz w:val="24"/>
          <w:szCs w:val="24"/>
        </w:rPr>
        <w:t xml:space="preserve"> with explicit instructions regarding what </w:t>
      </w:r>
      <w:r>
        <w:rPr>
          <w:rFonts w:ascii="Arial" w:hAnsi="Arial" w:cs="Arial"/>
          <w:sz w:val="24"/>
          <w:szCs w:val="24"/>
        </w:rPr>
        <w:t>amendments</w:t>
      </w:r>
      <w:r w:rsidR="009324EB">
        <w:rPr>
          <w:rFonts w:ascii="Arial" w:hAnsi="Arial" w:cs="Arial"/>
          <w:sz w:val="24"/>
          <w:szCs w:val="24"/>
        </w:rPr>
        <w:t xml:space="preserve"> must be made to obtain approval</w:t>
      </w:r>
      <w:r>
        <w:rPr>
          <w:rFonts w:ascii="Arial" w:hAnsi="Arial" w:cs="Arial"/>
          <w:sz w:val="24"/>
          <w:szCs w:val="24"/>
        </w:rPr>
        <w:t xml:space="preserve">. Once </w:t>
      </w:r>
      <w:r w:rsidR="00A6165A">
        <w:rPr>
          <w:rFonts w:ascii="Arial" w:hAnsi="Arial" w:cs="Arial"/>
          <w:sz w:val="24"/>
          <w:szCs w:val="24"/>
        </w:rPr>
        <w:t xml:space="preserve">amendments have been </w:t>
      </w:r>
      <w:r>
        <w:rPr>
          <w:rFonts w:ascii="Arial" w:hAnsi="Arial" w:cs="Arial"/>
          <w:sz w:val="24"/>
          <w:szCs w:val="24"/>
        </w:rPr>
        <w:t xml:space="preserve">made, the draft procedure should </w:t>
      </w:r>
      <w:r w:rsidR="008A422D">
        <w:rPr>
          <w:rFonts w:ascii="Arial" w:hAnsi="Arial" w:cs="Arial"/>
          <w:sz w:val="24"/>
          <w:szCs w:val="24"/>
        </w:rPr>
        <w:t>be submitted</w:t>
      </w:r>
      <w:r>
        <w:rPr>
          <w:rFonts w:ascii="Arial" w:hAnsi="Arial" w:cs="Arial"/>
          <w:sz w:val="24"/>
          <w:szCs w:val="24"/>
        </w:rPr>
        <w:t xml:space="preserve"> to the RSM who</w:t>
      </w:r>
      <w:r w:rsidR="00F02B0F">
        <w:rPr>
          <w:rFonts w:ascii="Arial" w:hAnsi="Arial" w:cs="Arial"/>
          <w:sz w:val="24"/>
          <w:szCs w:val="24"/>
        </w:rPr>
        <w:t xml:space="preserve"> will</w:t>
      </w:r>
      <w:r>
        <w:rPr>
          <w:rFonts w:ascii="Arial" w:hAnsi="Arial" w:cs="Arial"/>
          <w:sz w:val="24"/>
          <w:szCs w:val="24"/>
        </w:rPr>
        <w:t xml:space="preserve"> check and approv</w:t>
      </w:r>
      <w:r w:rsidR="009324EB">
        <w:rPr>
          <w:rFonts w:ascii="Arial" w:hAnsi="Arial" w:cs="Arial"/>
          <w:sz w:val="24"/>
          <w:szCs w:val="24"/>
        </w:rPr>
        <w:t>e the procedure</w:t>
      </w:r>
      <w:r>
        <w:rPr>
          <w:rFonts w:ascii="Arial" w:hAnsi="Arial" w:cs="Arial"/>
          <w:sz w:val="24"/>
          <w:szCs w:val="24"/>
        </w:rPr>
        <w:t>.</w:t>
      </w:r>
      <w:r w:rsidR="00FC2D61">
        <w:rPr>
          <w:rFonts w:ascii="Arial" w:hAnsi="Arial" w:cs="Arial"/>
          <w:sz w:val="24"/>
          <w:szCs w:val="24"/>
        </w:rPr>
        <w:t xml:space="preserve"> The approved procedure must be sent to the Policy and Procedures Officer for inclusion in the Manual.</w:t>
      </w:r>
      <w:r>
        <w:rPr>
          <w:rFonts w:ascii="Arial" w:hAnsi="Arial" w:cs="Arial"/>
          <w:sz w:val="24"/>
          <w:szCs w:val="24"/>
        </w:rPr>
        <w:t xml:space="preserve"> </w:t>
      </w:r>
    </w:p>
    <w:p w14:paraId="3EC0959D" w14:textId="77777777" w:rsidR="00A6165A" w:rsidRPr="00A6165A" w:rsidRDefault="00A6165A" w:rsidP="00A6165A">
      <w:pPr>
        <w:spacing w:after="0" w:line="240" w:lineRule="auto"/>
        <w:jc w:val="both"/>
        <w:rPr>
          <w:rFonts w:ascii="Arial" w:hAnsi="Arial" w:cs="Arial"/>
          <w:sz w:val="24"/>
          <w:szCs w:val="24"/>
        </w:rPr>
      </w:pPr>
    </w:p>
    <w:p w14:paraId="7045ED83" w14:textId="1C392161" w:rsidR="002B0C3D" w:rsidRDefault="00A3776E" w:rsidP="00A6165A">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 xml:space="preserve">RSM will </w:t>
      </w:r>
      <w:r w:rsidR="00FC2D61">
        <w:rPr>
          <w:rFonts w:ascii="Arial" w:hAnsi="Arial" w:cs="Arial"/>
          <w:sz w:val="24"/>
          <w:szCs w:val="24"/>
        </w:rPr>
        <w:t xml:space="preserve">arrange for the draft procedure to be </w:t>
      </w:r>
      <w:r>
        <w:rPr>
          <w:rFonts w:ascii="Arial" w:hAnsi="Arial" w:cs="Arial"/>
          <w:sz w:val="24"/>
          <w:szCs w:val="24"/>
        </w:rPr>
        <w:t>present</w:t>
      </w:r>
      <w:r w:rsidR="00FC2D61">
        <w:rPr>
          <w:rFonts w:ascii="Arial" w:hAnsi="Arial" w:cs="Arial"/>
          <w:sz w:val="24"/>
          <w:szCs w:val="24"/>
        </w:rPr>
        <w:t xml:space="preserve">ed </w:t>
      </w:r>
      <w:r>
        <w:rPr>
          <w:rFonts w:ascii="Arial" w:hAnsi="Arial" w:cs="Arial"/>
          <w:sz w:val="24"/>
          <w:szCs w:val="24"/>
        </w:rPr>
        <w:t>to</w:t>
      </w:r>
      <w:r w:rsidR="006721CC">
        <w:rPr>
          <w:rFonts w:ascii="Arial" w:hAnsi="Arial" w:cs="Arial"/>
          <w:sz w:val="24"/>
          <w:szCs w:val="24"/>
        </w:rPr>
        <w:t xml:space="preserve"> </w:t>
      </w:r>
      <w:r w:rsidR="00FC2D61">
        <w:rPr>
          <w:rFonts w:ascii="Arial" w:hAnsi="Arial" w:cs="Arial"/>
          <w:sz w:val="24"/>
          <w:szCs w:val="24"/>
        </w:rPr>
        <w:t>SLT</w:t>
      </w:r>
      <w:r>
        <w:rPr>
          <w:rFonts w:ascii="Arial" w:hAnsi="Arial" w:cs="Arial"/>
          <w:sz w:val="24"/>
          <w:szCs w:val="24"/>
        </w:rPr>
        <w:t xml:space="preserve"> who will either approve or approve with conditions. </w:t>
      </w:r>
      <w:r w:rsidR="00353D55">
        <w:rPr>
          <w:rFonts w:ascii="Arial" w:hAnsi="Arial" w:cs="Arial"/>
          <w:sz w:val="24"/>
          <w:szCs w:val="24"/>
        </w:rPr>
        <w:t>Approved procedures should be sent to the</w:t>
      </w:r>
      <w:r w:rsidR="00A6165A">
        <w:rPr>
          <w:rFonts w:ascii="Arial" w:hAnsi="Arial" w:cs="Arial"/>
          <w:sz w:val="24"/>
          <w:szCs w:val="24"/>
        </w:rPr>
        <w:t xml:space="preserve"> </w:t>
      </w:r>
      <w:r w:rsidR="00353D55">
        <w:rPr>
          <w:rFonts w:ascii="Arial" w:hAnsi="Arial" w:cs="Arial"/>
          <w:sz w:val="24"/>
          <w:szCs w:val="24"/>
        </w:rPr>
        <w:t xml:space="preserve">Policy and Procedures Officer. Conditionally approved procedures should be returned to the </w:t>
      </w:r>
      <w:r w:rsidR="003062E2">
        <w:rPr>
          <w:rFonts w:ascii="Arial" w:hAnsi="Arial" w:cs="Arial"/>
          <w:sz w:val="24"/>
          <w:szCs w:val="24"/>
        </w:rPr>
        <w:t xml:space="preserve">RO </w:t>
      </w:r>
      <w:r w:rsidR="00A6165A" w:rsidRPr="00A6165A">
        <w:rPr>
          <w:rFonts w:ascii="Arial" w:hAnsi="Arial" w:cs="Arial"/>
          <w:sz w:val="24"/>
          <w:szCs w:val="24"/>
        </w:rPr>
        <w:t>with explicit instructions regarding what amendments must be made to obtain approval</w:t>
      </w:r>
      <w:r w:rsidR="00A6165A">
        <w:rPr>
          <w:rFonts w:ascii="Arial" w:hAnsi="Arial" w:cs="Arial"/>
          <w:sz w:val="24"/>
          <w:szCs w:val="24"/>
        </w:rPr>
        <w:t xml:space="preserve">. </w:t>
      </w:r>
    </w:p>
    <w:p w14:paraId="65FD0463" w14:textId="77777777" w:rsidR="002B0C3D" w:rsidRPr="002B0C3D" w:rsidRDefault="002B0C3D" w:rsidP="002B0C3D">
      <w:pPr>
        <w:pStyle w:val="ListParagraph"/>
        <w:rPr>
          <w:rFonts w:ascii="Arial" w:hAnsi="Arial" w:cs="Arial"/>
          <w:sz w:val="24"/>
          <w:szCs w:val="24"/>
        </w:rPr>
      </w:pPr>
    </w:p>
    <w:p w14:paraId="1EA35D18" w14:textId="7AFC8420" w:rsidR="00F02B0F" w:rsidRDefault="00A6165A" w:rsidP="002B0C3D">
      <w:pPr>
        <w:pStyle w:val="ListParagraph"/>
        <w:spacing w:after="0" w:line="240" w:lineRule="auto"/>
        <w:ind w:left="3119"/>
        <w:jc w:val="both"/>
        <w:rPr>
          <w:rFonts w:ascii="Arial" w:hAnsi="Arial" w:cs="Arial"/>
          <w:sz w:val="24"/>
          <w:szCs w:val="24"/>
        </w:rPr>
      </w:pPr>
      <w:r w:rsidRPr="00A6165A">
        <w:rPr>
          <w:rFonts w:ascii="Arial" w:hAnsi="Arial" w:cs="Arial"/>
          <w:sz w:val="24"/>
          <w:szCs w:val="24"/>
        </w:rPr>
        <w:t>Once</w:t>
      </w:r>
      <w:r>
        <w:rPr>
          <w:rFonts w:ascii="Arial" w:hAnsi="Arial" w:cs="Arial"/>
          <w:sz w:val="24"/>
          <w:szCs w:val="24"/>
        </w:rPr>
        <w:t xml:space="preserve"> amendments have been made, the draft procedure</w:t>
      </w:r>
      <w:r w:rsidRPr="00A6165A">
        <w:rPr>
          <w:rFonts w:ascii="Arial" w:hAnsi="Arial" w:cs="Arial"/>
          <w:sz w:val="24"/>
          <w:szCs w:val="24"/>
        </w:rPr>
        <w:t xml:space="preserve"> should be submitted to the RSM who will c</w:t>
      </w:r>
      <w:r w:rsidR="002B0C3D">
        <w:rPr>
          <w:rFonts w:ascii="Arial" w:hAnsi="Arial" w:cs="Arial"/>
          <w:sz w:val="24"/>
          <w:szCs w:val="24"/>
        </w:rPr>
        <w:t xml:space="preserve">heck and approve the procedure, </w:t>
      </w:r>
      <w:r w:rsidR="002B0C3D" w:rsidRPr="002B0C3D">
        <w:rPr>
          <w:rFonts w:ascii="Arial" w:hAnsi="Arial" w:cs="Arial"/>
          <w:b/>
          <w:sz w:val="24"/>
          <w:szCs w:val="24"/>
        </w:rPr>
        <w:t>unless there has been a reques</w:t>
      </w:r>
      <w:r w:rsidR="003C7B5C">
        <w:rPr>
          <w:rFonts w:ascii="Arial" w:hAnsi="Arial" w:cs="Arial"/>
          <w:b/>
          <w:sz w:val="24"/>
          <w:szCs w:val="24"/>
        </w:rPr>
        <w:t>t by</w:t>
      </w:r>
      <w:r w:rsidR="002B0C3D" w:rsidRPr="002B0C3D">
        <w:rPr>
          <w:rFonts w:ascii="Arial" w:hAnsi="Arial" w:cs="Arial"/>
          <w:b/>
          <w:sz w:val="24"/>
          <w:szCs w:val="24"/>
        </w:rPr>
        <w:t xml:space="preserve"> SLT for the procedure to be returned for approval</w:t>
      </w:r>
      <w:r w:rsidR="002B0C3D">
        <w:rPr>
          <w:rFonts w:ascii="Arial" w:hAnsi="Arial" w:cs="Arial"/>
          <w:sz w:val="24"/>
          <w:szCs w:val="24"/>
        </w:rPr>
        <w:t>.</w:t>
      </w:r>
      <w:r>
        <w:rPr>
          <w:rFonts w:ascii="Arial" w:hAnsi="Arial" w:cs="Arial"/>
          <w:sz w:val="24"/>
          <w:szCs w:val="24"/>
        </w:rPr>
        <w:t xml:space="preserve"> </w:t>
      </w:r>
      <w:r w:rsidRPr="00A6165A">
        <w:rPr>
          <w:rFonts w:ascii="Arial" w:hAnsi="Arial" w:cs="Arial"/>
          <w:sz w:val="24"/>
          <w:szCs w:val="24"/>
        </w:rPr>
        <w:t>The approved procedure must be sent to the Policy and Procedures Officer for inclusion in the Manual</w:t>
      </w:r>
      <w:r w:rsidR="002B0C3D">
        <w:rPr>
          <w:rFonts w:ascii="Arial" w:hAnsi="Arial" w:cs="Arial"/>
          <w:sz w:val="24"/>
          <w:szCs w:val="24"/>
        </w:rPr>
        <w:t>.</w:t>
      </w:r>
    </w:p>
    <w:p w14:paraId="7246E83E" w14:textId="77777777" w:rsidR="002B0C3D" w:rsidRPr="002B0C3D" w:rsidRDefault="002B0C3D" w:rsidP="002B0C3D">
      <w:pPr>
        <w:pStyle w:val="ListParagraph"/>
        <w:rPr>
          <w:rFonts w:ascii="Arial" w:hAnsi="Arial" w:cs="Arial"/>
          <w:sz w:val="24"/>
          <w:szCs w:val="24"/>
        </w:rPr>
      </w:pPr>
    </w:p>
    <w:p w14:paraId="05859F8F" w14:textId="4465C8F8" w:rsidR="002B0C3D" w:rsidRDefault="002B0C3D" w:rsidP="002B0C3D">
      <w:pPr>
        <w:pStyle w:val="ListParagraph"/>
        <w:spacing w:after="0" w:line="240" w:lineRule="auto"/>
        <w:ind w:left="3119"/>
        <w:jc w:val="both"/>
        <w:rPr>
          <w:rFonts w:ascii="Arial" w:hAnsi="Arial" w:cs="Arial"/>
          <w:sz w:val="24"/>
          <w:szCs w:val="24"/>
        </w:rPr>
      </w:pPr>
      <w:r>
        <w:rPr>
          <w:rFonts w:ascii="Arial" w:hAnsi="Arial" w:cs="Arial"/>
          <w:sz w:val="24"/>
          <w:szCs w:val="24"/>
        </w:rPr>
        <w:lastRenderedPageBreak/>
        <w:t>The decision to submit procedures to SLT should be discussed with</w:t>
      </w:r>
      <w:r w:rsidR="003C7B5C">
        <w:rPr>
          <w:rFonts w:ascii="Arial" w:hAnsi="Arial" w:cs="Arial"/>
          <w:sz w:val="24"/>
          <w:szCs w:val="24"/>
        </w:rPr>
        <w:t xml:space="preserve"> the</w:t>
      </w:r>
      <w:r w:rsidR="00BC324F">
        <w:rPr>
          <w:rFonts w:ascii="Arial" w:hAnsi="Arial" w:cs="Arial"/>
          <w:sz w:val="24"/>
          <w:szCs w:val="24"/>
        </w:rPr>
        <w:t xml:space="preserve"> RSM’s</w:t>
      </w:r>
      <w:r w:rsidR="003C7B5C">
        <w:rPr>
          <w:rFonts w:ascii="Arial" w:hAnsi="Arial" w:cs="Arial"/>
          <w:sz w:val="24"/>
          <w:szCs w:val="24"/>
        </w:rPr>
        <w:t xml:space="preserve"> </w:t>
      </w:r>
      <w:r w:rsidR="003C7B5C" w:rsidRPr="003C7B5C">
        <w:rPr>
          <w:rFonts w:ascii="Arial" w:hAnsi="Arial" w:cs="Arial"/>
          <w:sz w:val="24"/>
          <w:szCs w:val="24"/>
        </w:rPr>
        <w:t>Assistant Director</w:t>
      </w:r>
      <w:r w:rsidR="00BC324F">
        <w:rPr>
          <w:rFonts w:ascii="Arial" w:hAnsi="Arial" w:cs="Arial"/>
          <w:sz w:val="24"/>
          <w:szCs w:val="24"/>
        </w:rPr>
        <w:t>.</w:t>
      </w:r>
    </w:p>
    <w:p w14:paraId="5F419801" w14:textId="77777777" w:rsidR="00D61B01" w:rsidRPr="00D61B01" w:rsidRDefault="00D61B01" w:rsidP="00D61B01">
      <w:pPr>
        <w:pStyle w:val="ListParagraph"/>
        <w:rPr>
          <w:rFonts w:ascii="Arial" w:hAnsi="Arial" w:cs="Arial"/>
          <w:sz w:val="24"/>
          <w:szCs w:val="24"/>
        </w:rPr>
      </w:pPr>
    </w:p>
    <w:p w14:paraId="59DBC5D6" w14:textId="39A54D15" w:rsidR="00D61B01" w:rsidRPr="00882229" w:rsidRDefault="00E952AE" w:rsidP="00882229">
      <w:pPr>
        <w:pStyle w:val="ListParagraph"/>
        <w:numPr>
          <w:ilvl w:val="0"/>
          <w:numId w:val="5"/>
        </w:numPr>
        <w:rPr>
          <w:rFonts w:ascii="Arial" w:hAnsi="Arial" w:cs="Arial"/>
          <w:sz w:val="24"/>
          <w:szCs w:val="24"/>
        </w:rPr>
      </w:pPr>
      <w:r>
        <w:rPr>
          <w:rFonts w:ascii="Arial" w:hAnsi="Arial" w:cs="Arial"/>
          <w:sz w:val="24"/>
          <w:szCs w:val="24"/>
        </w:rPr>
        <w:t>Approved procedures must</w:t>
      </w:r>
      <w:r w:rsidR="00882229">
        <w:rPr>
          <w:rFonts w:ascii="Arial" w:hAnsi="Arial" w:cs="Arial"/>
          <w:sz w:val="24"/>
          <w:szCs w:val="24"/>
        </w:rPr>
        <w:t xml:space="preserve"> be submitted to Tri.x </w:t>
      </w:r>
      <w:r w:rsidR="00882229" w:rsidRPr="00882229">
        <w:rPr>
          <w:rFonts w:ascii="Arial" w:hAnsi="Arial" w:cs="Arial"/>
          <w:sz w:val="24"/>
          <w:szCs w:val="24"/>
        </w:rPr>
        <w:t>for publication in the next edition of the Manual</w:t>
      </w:r>
    </w:p>
    <w:p w14:paraId="7949D542" w14:textId="77777777" w:rsidR="00EB7FF8" w:rsidRDefault="00EB7FF8" w:rsidP="004D2231">
      <w:pPr>
        <w:spacing w:after="0" w:line="240" w:lineRule="auto"/>
        <w:jc w:val="both"/>
        <w:rPr>
          <w:rFonts w:ascii="Arial" w:hAnsi="Arial" w:cs="Arial"/>
          <w:sz w:val="24"/>
          <w:szCs w:val="24"/>
        </w:rPr>
      </w:pPr>
    </w:p>
    <w:p w14:paraId="007007B8" w14:textId="49584144" w:rsidR="006660D3" w:rsidRPr="00CC6D0C" w:rsidRDefault="00485583" w:rsidP="00485583">
      <w:pPr>
        <w:spacing w:after="0" w:line="240" w:lineRule="auto"/>
        <w:ind w:left="720"/>
        <w:jc w:val="both"/>
        <w:rPr>
          <w:rFonts w:ascii="Arial" w:hAnsi="Arial" w:cs="Arial"/>
          <w:sz w:val="24"/>
          <w:szCs w:val="24"/>
        </w:rPr>
      </w:pPr>
      <w:r>
        <w:rPr>
          <w:rFonts w:ascii="Arial" w:hAnsi="Arial" w:cs="Arial"/>
          <w:sz w:val="24"/>
          <w:szCs w:val="24"/>
        </w:rPr>
        <w:t xml:space="preserve">b) </w:t>
      </w:r>
      <w:r w:rsidR="005E151E">
        <w:rPr>
          <w:rFonts w:ascii="Arial" w:hAnsi="Arial" w:cs="Arial"/>
          <w:sz w:val="24"/>
          <w:szCs w:val="24"/>
        </w:rPr>
        <w:tab/>
      </w:r>
      <w:r w:rsidRPr="00485583">
        <w:rPr>
          <w:rFonts w:ascii="Arial" w:hAnsi="Arial" w:cs="Arial"/>
          <w:sz w:val="24"/>
          <w:szCs w:val="24"/>
          <w:u w:val="single"/>
        </w:rPr>
        <w:t>Scheduled Reviews</w:t>
      </w:r>
      <w:r w:rsidR="00BF2DB5">
        <w:rPr>
          <w:rFonts w:ascii="Arial" w:hAnsi="Arial" w:cs="Arial"/>
          <w:sz w:val="24"/>
          <w:szCs w:val="24"/>
        </w:rPr>
        <w:t xml:space="preserve"> (see section 6</w:t>
      </w:r>
      <w:r w:rsidR="00CC6D0C">
        <w:rPr>
          <w:rFonts w:ascii="Arial" w:hAnsi="Arial" w:cs="Arial"/>
          <w:sz w:val="24"/>
          <w:szCs w:val="24"/>
        </w:rPr>
        <w:t>.2 for flowchart)</w:t>
      </w:r>
    </w:p>
    <w:p w14:paraId="64E4E014" w14:textId="77777777" w:rsidR="00742365" w:rsidRDefault="00742365" w:rsidP="004D2231">
      <w:pPr>
        <w:spacing w:after="0" w:line="240" w:lineRule="auto"/>
        <w:jc w:val="both"/>
        <w:rPr>
          <w:rFonts w:ascii="Arial" w:hAnsi="Arial" w:cs="Arial"/>
          <w:b/>
          <w:sz w:val="24"/>
          <w:szCs w:val="24"/>
          <w:u w:val="single"/>
        </w:rPr>
      </w:pPr>
    </w:p>
    <w:p w14:paraId="554E842D" w14:textId="6E3A9E57" w:rsidR="009E6E03" w:rsidRDefault="007955F4" w:rsidP="005E6FED">
      <w:pPr>
        <w:pStyle w:val="ListParagraph"/>
        <w:numPr>
          <w:ilvl w:val="0"/>
          <w:numId w:val="6"/>
        </w:numPr>
        <w:spacing w:after="0" w:line="240" w:lineRule="auto"/>
        <w:jc w:val="both"/>
        <w:rPr>
          <w:rFonts w:ascii="Arial" w:hAnsi="Arial" w:cs="Arial"/>
          <w:sz w:val="24"/>
          <w:szCs w:val="24"/>
        </w:rPr>
      </w:pPr>
      <w:r w:rsidRPr="007955F4">
        <w:rPr>
          <w:rFonts w:ascii="Arial" w:hAnsi="Arial" w:cs="Arial"/>
          <w:b/>
          <w:sz w:val="24"/>
          <w:szCs w:val="24"/>
        </w:rPr>
        <w:t>ROs</w:t>
      </w:r>
      <w:r w:rsidR="00485583" w:rsidRPr="007955F4">
        <w:rPr>
          <w:rFonts w:ascii="Arial" w:hAnsi="Arial" w:cs="Arial"/>
          <w:b/>
          <w:sz w:val="24"/>
          <w:szCs w:val="24"/>
        </w:rPr>
        <w:t xml:space="preserve"> and </w:t>
      </w:r>
      <w:r w:rsidRPr="007955F4">
        <w:rPr>
          <w:rFonts w:ascii="Arial" w:hAnsi="Arial" w:cs="Arial"/>
          <w:b/>
          <w:sz w:val="24"/>
          <w:szCs w:val="24"/>
        </w:rPr>
        <w:t>RSMs</w:t>
      </w:r>
      <w:r w:rsidR="00485583" w:rsidRPr="007955F4">
        <w:rPr>
          <w:rFonts w:ascii="Arial" w:hAnsi="Arial" w:cs="Arial"/>
          <w:b/>
          <w:sz w:val="24"/>
          <w:szCs w:val="24"/>
        </w:rPr>
        <w:t xml:space="preserve"> a</w:t>
      </w:r>
      <w:r w:rsidR="00A854EF" w:rsidRPr="007955F4">
        <w:rPr>
          <w:rFonts w:ascii="Arial" w:hAnsi="Arial" w:cs="Arial"/>
          <w:b/>
          <w:sz w:val="24"/>
          <w:szCs w:val="24"/>
        </w:rPr>
        <w:t>re expected to periodically visit</w:t>
      </w:r>
      <w:r w:rsidR="00485583" w:rsidRPr="007955F4">
        <w:rPr>
          <w:rFonts w:ascii="Arial" w:hAnsi="Arial" w:cs="Arial"/>
          <w:b/>
          <w:sz w:val="24"/>
          <w:szCs w:val="24"/>
        </w:rPr>
        <w:t xml:space="preserve"> the </w:t>
      </w:r>
      <w:r w:rsidR="006A1217">
        <w:rPr>
          <w:rFonts w:ascii="Arial" w:hAnsi="Arial" w:cs="Arial"/>
          <w:b/>
          <w:sz w:val="24"/>
          <w:szCs w:val="24"/>
        </w:rPr>
        <w:t>NCT</w:t>
      </w:r>
      <w:r w:rsidR="00485583" w:rsidRPr="006A1217">
        <w:rPr>
          <w:rFonts w:ascii="Arial" w:hAnsi="Arial" w:cs="Arial"/>
          <w:b/>
          <w:sz w:val="24"/>
          <w:szCs w:val="24"/>
        </w:rPr>
        <w:t xml:space="preserve"> Procedures Manual Tracker</w:t>
      </w:r>
      <w:r w:rsidR="00485583" w:rsidRPr="007955F4">
        <w:rPr>
          <w:rFonts w:ascii="Arial" w:hAnsi="Arial" w:cs="Arial"/>
          <w:b/>
          <w:sz w:val="24"/>
          <w:szCs w:val="24"/>
        </w:rPr>
        <w:t xml:space="preserve"> to check </w:t>
      </w:r>
      <w:r w:rsidR="00C743D3" w:rsidRPr="007955F4">
        <w:rPr>
          <w:rFonts w:ascii="Arial" w:hAnsi="Arial" w:cs="Arial"/>
          <w:b/>
          <w:sz w:val="24"/>
          <w:szCs w:val="24"/>
        </w:rPr>
        <w:t>‘</w:t>
      </w:r>
      <w:r w:rsidR="00D46144" w:rsidRPr="007955F4">
        <w:rPr>
          <w:rFonts w:ascii="Arial" w:hAnsi="Arial" w:cs="Arial"/>
          <w:b/>
          <w:sz w:val="24"/>
          <w:szCs w:val="24"/>
        </w:rPr>
        <w:t xml:space="preserve">Next </w:t>
      </w:r>
      <w:r w:rsidR="00C743D3" w:rsidRPr="007955F4">
        <w:rPr>
          <w:rFonts w:ascii="Arial" w:hAnsi="Arial" w:cs="Arial"/>
          <w:b/>
          <w:sz w:val="24"/>
          <w:szCs w:val="24"/>
        </w:rPr>
        <w:t>Review</w:t>
      </w:r>
      <w:r w:rsidR="00D46144" w:rsidRPr="007955F4">
        <w:rPr>
          <w:rFonts w:ascii="Arial" w:hAnsi="Arial" w:cs="Arial"/>
          <w:b/>
          <w:sz w:val="24"/>
          <w:szCs w:val="24"/>
        </w:rPr>
        <w:t xml:space="preserve"> To Be</w:t>
      </w:r>
      <w:r w:rsidR="00C743D3" w:rsidRPr="007955F4">
        <w:rPr>
          <w:rFonts w:ascii="Arial" w:hAnsi="Arial" w:cs="Arial"/>
          <w:b/>
          <w:sz w:val="24"/>
          <w:szCs w:val="24"/>
        </w:rPr>
        <w:t xml:space="preserve"> Completed By’ deadlines and to make a note of the deadline</w:t>
      </w:r>
      <w:r w:rsidR="00C743D3">
        <w:rPr>
          <w:rFonts w:ascii="Arial" w:hAnsi="Arial" w:cs="Arial"/>
          <w:sz w:val="24"/>
          <w:szCs w:val="24"/>
        </w:rPr>
        <w:t>. A reminder email will be sen</w:t>
      </w:r>
      <w:r w:rsidR="00C1699F">
        <w:rPr>
          <w:rFonts w:ascii="Arial" w:hAnsi="Arial" w:cs="Arial"/>
          <w:sz w:val="24"/>
          <w:szCs w:val="24"/>
        </w:rPr>
        <w:t>t</w:t>
      </w:r>
      <w:r w:rsidR="009157E3">
        <w:rPr>
          <w:rFonts w:ascii="Arial" w:hAnsi="Arial" w:cs="Arial"/>
          <w:sz w:val="24"/>
          <w:szCs w:val="24"/>
        </w:rPr>
        <w:t xml:space="preserve"> to RO</w:t>
      </w:r>
      <w:r w:rsidR="00C743D3">
        <w:rPr>
          <w:rFonts w:ascii="Arial" w:hAnsi="Arial" w:cs="Arial"/>
          <w:sz w:val="24"/>
          <w:szCs w:val="24"/>
        </w:rPr>
        <w:t xml:space="preserve">s and </w:t>
      </w:r>
      <w:r w:rsidR="009157E3">
        <w:rPr>
          <w:rFonts w:ascii="Arial" w:hAnsi="Arial" w:cs="Arial"/>
          <w:sz w:val="24"/>
          <w:szCs w:val="24"/>
        </w:rPr>
        <w:t>R</w:t>
      </w:r>
      <w:r w:rsidR="00E11D81">
        <w:rPr>
          <w:rFonts w:ascii="Arial" w:hAnsi="Arial" w:cs="Arial"/>
          <w:sz w:val="24"/>
          <w:szCs w:val="24"/>
        </w:rPr>
        <w:t>SMs</w:t>
      </w:r>
      <w:r w:rsidR="009F1A42">
        <w:rPr>
          <w:rFonts w:ascii="Arial" w:hAnsi="Arial" w:cs="Arial"/>
          <w:sz w:val="24"/>
          <w:szCs w:val="24"/>
        </w:rPr>
        <w:t xml:space="preserve"> prior to the </w:t>
      </w:r>
      <w:r w:rsidR="00B15275">
        <w:rPr>
          <w:rFonts w:ascii="Arial" w:hAnsi="Arial" w:cs="Arial"/>
          <w:sz w:val="24"/>
          <w:szCs w:val="24"/>
        </w:rPr>
        <w:t xml:space="preserve">review’s completion deadline. It should be noted that reviews can be begin before receipt of the reminder email. </w:t>
      </w:r>
    </w:p>
    <w:p w14:paraId="5586DB7D" w14:textId="3585A3B3" w:rsidR="00CC6D0C" w:rsidRDefault="00CC6D0C" w:rsidP="00CC6D0C">
      <w:pPr>
        <w:pStyle w:val="ListParagraph"/>
        <w:spacing w:after="0" w:line="240" w:lineRule="auto"/>
        <w:ind w:left="2160"/>
        <w:jc w:val="both"/>
        <w:rPr>
          <w:rFonts w:ascii="Arial" w:hAnsi="Arial" w:cs="Arial"/>
          <w:sz w:val="24"/>
          <w:szCs w:val="24"/>
        </w:rPr>
      </w:pPr>
    </w:p>
    <w:p w14:paraId="06911118" w14:textId="77777777" w:rsidR="00C4694F" w:rsidRDefault="003B30D4" w:rsidP="00C4694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Once</w:t>
      </w:r>
      <w:r w:rsidR="007F77A9">
        <w:rPr>
          <w:rFonts w:ascii="Arial" w:hAnsi="Arial" w:cs="Arial"/>
          <w:sz w:val="24"/>
          <w:szCs w:val="24"/>
        </w:rPr>
        <w:t xml:space="preserve"> the reminder email is received, </w:t>
      </w:r>
      <w:r>
        <w:rPr>
          <w:rFonts w:ascii="Arial" w:hAnsi="Arial" w:cs="Arial"/>
          <w:sz w:val="24"/>
          <w:szCs w:val="24"/>
        </w:rPr>
        <w:t xml:space="preserve">arrangements for the review </w:t>
      </w:r>
      <w:r w:rsidR="007F77A9">
        <w:rPr>
          <w:rFonts w:ascii="Arial" w:hAnsi="Arial" w:cs="Arial"/>
          <w:sz w:val="24"/>
          <w:szCs w:val="24"/>
        </w:rPr>
        <w:t xml:space="preserve">must be made by the RO </w:t>
      </w:r>
      <w:r w:rsidR="004E3E96">
        <w:rPr>
          <w:rFonts w:ascii="Arial" w:hAnsi="Arial" w:cs="Arial"/>
          <w:sz w:val="24"/>
          <w:szCs w:val="24"/>
        </w:rPr>
        <w:t>(</w:t>
      </w:r>
      <w:r w:rsidR="007F77A9">
        <w:rPr>
          <w:rFonts w:ascii="Arial" w:hAnsi="Arial" w:cs="Arial"/>
          <w:sz w:val="24"/>
          <w:szCs w:val="24"/>
        </w:rPr>
        <w:t xml:space="preserve">if </w:t>
      </w:r>
      <w:r w:rsidR="004E3E96">
        <w:rPr>
          <w:rFonts w:ascii="Arial" w:hAnsi="Arial" w:cs="Arial"/>
          <w:sz w:val="24"/>
          <w:szCs w:val="24"/>
        </w:rPr>
        <w:t xml:space="preserve">review </w:t>
      </w:r>
      <w:r w:rsidR="007F77A9">
        <w:rPr>
          <w:rFonts w:ascii="Arial" w:hAnsi="Arial" w:cs="Arial"/>
          <w:sz w:val="24"/>
          <w:szCs w:val="24"/>
        </w:rPr>
        <w:t>arrangement</w:t>
      </w:r>
      <w:r w:rsidR="004E3E96">
        <w:rPr>
          <w:rFonts w:ascii="Arial" w:hAnsi="Arial" w:cs="Arial"/>
          <w:sz w:val="24"/>
          <w:szCs w:val="24"/>
        </w:rPr>
        <w:t>s are not already in place)</w:t>
      </w:r>
      <w:r>
        <w:rPr>
          <w:rFonts w:ascii="Arial" w:hAnsi="Arial" w:cs="Arial"/>
          <w:sz w:val="24"/>
          <w:szCs w:val="24"/>
        </w:rPr>
        <w:t>. If necessary</w:t>
      </w:r>
      <w:r w:rsidR="009F70CD">
        <w:rPr>
          <w:rFonts w:ascii="Arial" w:hAnsi="Arial" w:cs="Arial"/>
          <w:sz w:val="24"/>
          <w:szCs w:val="24"/>
        </w:rPr>
        <w:t>, a</w:t>
      </w:r>
      <w:r>
        <w:rPr>
          <w:rFonts w:ascii="Arial" w:hAnsi="Arial" w:cs="Arial"/>
          <w:sz w:val="24"/>
          <w:szCs w:val="24"/>
        </w:rPr>
        <w:t xml:space="preserve"> Review Session should be convened </w:t>
      </w:r>
      <w:r w:rsidR="007955F4">
        <w:rPr>
          <w:rFonts w:ascii="Arial" w:hAnsi="Arial" w:cs="Arial"/>
          <w:sz w:val="24"/>
          <w:szCs w:val="24"/>
        </w:rPr>
        <w:t>(</w:t>
      </w:r>
      <w:r>
        <w:rPr>
          <w:rFonts w:ascii="Arial" w:hAnsi="Arial" w:cs="Arial"/>
          <w:sz w:val="24"/>
          <w:szCs w:val="24"/>
        </w:rPr>
        <w:t>see section 4.0</w:t>
      </w:r>
      <w:r w:rsidR="007955F4">
        <w:rPr>
          <w:rFonts w:ascii="Arial" w:hAnsi="Arial" w:cs="Arial"/>
          <w:sz w:val="24"/>
          <w:szCs w:val="24"/>
        </w:rPr>
        <w:t>)</w:t>
      </w:r>
      <w:r>
        <w:rPr>
          <w:rFonts w:ascii="Arial" w:hAnsi="Arial" w:cs="Arial"/>
          <w:sz w:val="24"/>
          <w:szCs w:val="24"/>
        </w:rPr>
        <w:t xml:space="preserve">. </w:t>
      </w:r>
    </w:p>
    <w:p w14:paraId="49262295" w14:textId="77777777" w:rsidR="00C4694F" w:rsidRPr="00C4694F" w:rsidRDefault="00C4694F" w:rsidP="00C4694F">
      <w:pPr>
        <w:pStyle w:val="ListParagraph"/>
        <w:rPr>
          <w:rFonts w:ascii="Arial" w:hAnsi="Arial" w:cs="Arial"/>
          <w:sz w:val="24"/>
          <w:szCs w:val="24"/>
        </w:rPr>
      </w:pPr>
    </w:p>
    <w:p w14:paraId="50E488CB" w14:textId="77777777" w:rsidR="00C21DBA" w:rsidRDefault="00B0595E" w:rsidP="00C4694F">
      <w:pPr>
        <w:pStyle w:val="ListParagraph"/>
        <w:numPr>
          <w:ilvl w:val="0"/>
          <w:numId w:val="6"/>
        </w:numPr>
        <w:spacing w:after="0" w:line="240" w:lineRule="auto"/>
        <w:jc w:val="both"/>
        <w:rPr>
          <w:rFonts w:ascii="Arial" w:hAnsi="Arial" w:cs="Arial"/>
          <w:sz w:val="24"/>
          <w:szCs w:val="24"/>
        </w:rPr>
      </w:pPr>
      <w:r w:rsidRPr="00C21DBA">
        <w:rPr>
          <w:rFonts w:ascii="Arial" w:hAnsi="Arial" w:cs="Arial"/>
          <w:b/>
          <w:sz w:val="24"/>
          <w:szCs w:val="24"/>
        </w:rPr>
        <w:t>Where a review</w:t>
      </w:r>
      <w:r w:rsidRPr="00C4694F">
        <w:rPr>
          <w:rFonts w:ascii="Arial" w:hAnsi="Arial" w:cs="Arial"/>
          <w:sz w:val="24"/>
          <w:szCs w:val="24"/>
        </w:rPr>
        <w:t xml:space="preserve"> </w:t>
      </w:r>
      <w:r w:rsidRPr="00C4694F">
        <w:rPr>
          <w:rFonts w:ascii="Arial" w:hAnsi="Arial" w:cs="Arial"/>
          <w:b/>
          <w:sz w:val="24"/>
          <w:szCs w:val="24"/>
        </w:rPr>
        <w:t xml:space="preserve">leads to </w:t>
      </w:r>
      <w:r w:rsidRPr="00C21DBA">
        <w:rPr>
          <w:rFonts w:ascii="Arial" w:hAnsi="Arial" w:cs="Arial"/>
          <w:b/>
          <w:sz w:val="24"/>
          <w:szCs w:val="24"/>
          <w:u w:val="single"/>
        </w:rPr>
        <w:t>no amendments</w:t>
      </w:r>
      <w:r w:rsidRPr="00C4694F">
        <w:rPr>
          <w:rFonts w:ascii="Arial" w:hAnsi="Arial" w:cs="Arial"/>
          <w:sz w:val="24"/>
          <w:szCs w:val="24"/>
        </w:rPr>
        <w:t xml:space="preserve">, the procedure must be forwarded to the RSM with a </w:t>
      </w:r>
      <w:r w:rsidR="00973E41" w:rsidRPr="00C4694F">
        <w:rPr>
          <w:rFonts w:ascii="Arial" w:hAnsi="Arial" w:cs="Arial"/>
          <w:sz w:val="24"/>
          <w:szCs w:val="24"/>
        </w:rPr>
        <w:t xml:space="preserve">brief </w:t>
      </w:r>
      <w:r w:rsidRPr="00C4694F">
        <w:rPr>
          <w:rFonts w:ascii="Arial" w:hAnsi="Arial" w:cs="Arial"/>
          <w:sz w:val="24"/>
          <w:szCs w:val="24"/>
        </w:rPr>
        <w:t>statement explaining that no changes ar</w:t>
      </w:r>
      <w:r w:rsidR="00973E41" w:rsidRPr="00C4694F">
        <w:rPr>
          <w:rFonts w:ascii="Arial" w:hAnsi="Arial" w:cs="Arial"/>
          <w:sz w:val="24"/>
          <w:szCs w:val="24"/>
        </w:rPr>
        <w:t xml:space="preserve">e required </w:t>
      </w:r>
      <w:r w:rsidRPr="00C4694F">
        <w:rPr>
          <w:rFonts w:ascii="Arial" w:hAnsi="Arial" w:cs="Arial"/>
          <w:sz w:val="24"/>
          <w:szCs w:val="24"/>
        </w:rPr>
        <w:t xml:space="preserve">e.g. </w:t>
      </w:r>
      <w:r w:rsidRPr="00C4694F">
        <w:rPr>
          <w:rFonts w:ascii="Arial" w:hAnsi="Arial" w:cs="Arial"/>
          <w:b/>
          <w:sz w:val="24"/>
          <w:szCs w:val="24"/>
        </w:rPr>
        <w:t>‘</w:t>
      </w:r>
      <w:r w:rsidRPr="00C4694F">
        <w:rPr>
          <w:rFonts w:ascii="Arial" w:hAnsi="Arial" w:cs="Arial"/>
          <w:b/>
          <w:i/>
          <w:sz w:val="24"/>
          <w:szCs w:val="24"/>
        </w:rPr>
        <w:t xml:space="preserve">The </w:t>
      </w:r>
      <w:r w:rsidR="00A533BC" w:rsidRPr="00C4694F">
        <w:rPr>
          <w:rFonts w:ascii="Arial" w:hAnsi="Arial" w:cs="Arial"/>
          <w:b/>
          <w:i/>
          <w:sz w:val="24"/>
          <w:szCs w:val="24"/>
        </w:rPr>
        <w:t>[INSERT NAME OF PROCEDURE]</w:t>
      </w:r>
      <w:r w:rsidRPr="00C4694F">
        <w:rPr>
          <w:rFonts w:ascii="Arial" w:hAnsi="Arial" w:cs="Arial"/>
          <w:b/>
          <w:i/>
          <w:sz w:val="24"/>
          <w:szCs w:val="24"/>
        </w:rPr>
        <w:t xml:space="preserve"> has been reviewed and no changes are </w:t>
      </w:r>
      <w:r w:rsidR="007A5997" w:rsidRPr="00C4694F">
        <w:rPr>
          <w:rFonts w:ascii="Arial" w:hAnsi="Arial" w:cs="Arial"/>
          <w:b/>
          <w:i/>
          <w:sz w:val="24"/>
          <w:szCs w:val="24"/>
        </w:rPr>
        <w:t>required.</w:t>
      </w:r>
      <w:r w:rsidR="007A5997" w:rsidRPr="00C4694F">
        <w:rPr>
          <w:rFonts w:ascii="Arial" w:hAnsi="Arial" w:cs="Arial"/>
          <w:b/>
          <w:sz w:val="24"/>
          <w:szCs w:val="24"/>
        </w:rPr>
        <w:t>’</w:t>
      </w:r>
      <w:r w:rsidR="000B59C7" w:rsidRPr="00C4694F">
        <w:rPr>
          <w:rFonts w:ascii="Arial" w:hAnsi="Arial" w:cs="Arial"/>
          <w:sz w:val="24"/>
          <w:szCs w:val="24"/>
        </w:rPr>
        <w:t xml:space="preserve"> </w:t>
      </w:r>
    </w:p>
    <w:p w14:paraId="1D2BFFEC" w14:textId="77777777" w:rsidR="00C21DBA" w:rsidRPr="00C21DBA" w:rsidRDefault="00C21DBA" w:rsidP="00C21DBA">
      <w:pPr>
        <w:pStyle w:val="ListParagraph"/>
        <w:rPr>
          <w:rFonts w:ascii="Arial" w:hAnsi="Arial" w:cs="Arial"/>
          <w:b/>
          <w:sz w:val="24"/>
          <w:szCs w:val="24"/>
        </w:rPr>
      </w:pPr>
    </w:p>
    <w:p w14:paraId="0CD5B850" w14:textId="3378BBEA" w:rsidR="003B742A" w:rsidRPr="00C4694F" w:rsidRDefault="00C4694F" w:rsidP="00C21DBA">
      <w:pPr>
        <w:pStyle w:val="ListParagraph"/>
        <w:spacing w:after="0" w:line="240" w:lineRule="auto"/>
        <w:ind w:left="2160"/>
        <w:jc w:val="both"/>
        <w:rPr>
          <w:rFonts w:ascii="Arial" w:hAnsi="Arial" w:cs="Arial"/>
          <w:sz w:val="24"/>
          <w:szCs w:val="24"/>
        </w:rPr>
      </w:pPr>
      <w:r w:rsidRPr="00C21DBA">
        <w:rPr>
          <w:rFonts w:ascii="Arial" w:hAnsi="Arial" w:cs="Arial"/>
          <w:b/>
          <w:sz w:val="24"/>
          <w:szCs w:val="24"/>
        </w:rPr>
        <w:t>Where</w:t>
      </w:r>
      <w:r w:rsidR="00C21DBA" w:rsidRPr="00C21DBA">
        <w:rPr>
          <w:rFonts w:ascii="Arial" w:hAnsi="Arial" w:cs="Arial"/>
          <w:b/>
          <w:sz w:val="24"/>
          <w:szCs w:val="24"/>
        </w:rPr>
        <w:t xml:space="preserve"> a review leads </w:t>
      </w:r>
      <w:r w:rsidR="00C21DBA" w:rsidRPr="00C21DBA">
        <w:rPr>
          <w:rFonts w:ascii="Arial" w:hAnsi="Arial" w:cs="Arial"/>
          <w:b/>
          <w:sz w:val="24"/>
          <w:szCs w:val="24"/>
          <w:u w:val="single"/>
        </w:rPr>
        <w:t>to</w:t>
      </w:r>
      <w:r w:rsidRPr="00C21DBA">
        <w:rPr>
          <w:rFonts w:ascii="Arial" w:hAnsi="Arial" w:cs="Arial"/>
          <w:b/>
          <w:sz w:val="24"/>
          <w:szCs w:val="24"/>
          <w:u w:val="single"/>
        </w:rPr>
        <w:t xml:space="preserve"> amendments</w:t>
      </w:r>
      <w:r w:rsidRPr="00C4694F">
        <w:rPr>
          <w:rFonts w:ascii="Arial" w:hAnsi="Arial" w:cs="Arial"/>
          <w:sz w:val="24"/>
          <w:szCs w:val="24"/>
        </w:rPr>
        <w:t xml:space="preserve">, RO must arrange amendments to be made to, ensuring </w:t>
      </w:r>
      <w:hyperlink r:id="rId20" w:history="1">
        <w:r w:rsidRPr="00C4694F">
          <w:rPr>
            <w:rStyle w:val="Hyperlink"/>
            <w:rFonts w:ascii="Arial" w:hAnsi="Arial" w:cs="Arial"/>
            <w:sz w:val="24"/>
            <w:szCs w:val="24"/>
          </w:rPr>
          <w:t xml:space="preserve">Tri.x’s Editing / </w:t>
        </w:r>
        <w:r w:rsidRPr="00C4694F">
          <w:rPr>
            <w:rStyle w:val="Hyperlink"/>
            <w:rFonts w:ascii="Arial" w:hAnsi="Arial" w:cs="Arial"/>
            <w:sz w:val="24"/>
            <w:szCs w:val="24"/>
          </w:rPr>
          <w:t>A</w:t>
        </w:r>
        <w:r w:rsidRPr="00C4694F">
          <w:rPr>
            <w:rStyle w:val="Hyperlink"/>
            <w:rFonts w:ascii="Arial" w:hAnsi="Arial" w:cs="Arial"/>
            <w:sz w:val="24"/>
            <w:szCs w:val="24"/>
          </w:rPr>
          <w:t>mending Advice</w:t>
        </w:r>
      </w:hyperlink>
      <w:r w:rsidRPr="00C4694F">
        <w:rPr>
          <w:rFonts w:ascii="Arial" w:hAnsi="Arial" w:cs="Arial"/>
          <w:sz w:val="24"/>
          <w:szCs w:val="24"/>
        </w:rPr>
        <w:t xml:space="preserve"> is adhered to.</w:t>
      </w:r>
      <w:r w:rsidR="003F11A3">
        <w:t xml:space="preserve"> </w:t>
      </w:r>
      <w:r w:rsidR="003F11A3" w:rsidRPr="003F11A3">
        <w:rPr>
          <w:rFonts w:ascii="Arial" w:hAnsi="Arial" w:cs="Arial"/>
          <w:sz w:val="24"/>
          <w:szCs w:val="24"/>
        </w:rPr>
        <w:t xml:space="preserve">Tri.x will not accept or publish amended material if changes have not been tracked. </w:t>
      </w:r>
      <w:r w:rsidRPr="00C4694F">
        <w:rPr>
          <w:rFonts w:ascii="Arial" w:hAnsi="Arial" w:cs="Arial"/>
          <w:sz w:val="24"/>
          <w:szCs w:val="24"/>
        </w:rPr>
        <w:t xml:space="preserve">  </w:t>
      </w:r>
    </w:p>
    <w:p w14:paraId="43E170A8" w14:textId="77777777" w:rsidR="003B742A" w:rsidRPr="003B742A" w:rsidRDefault="003B742A" w:rsidP="003B742A">
      <w:pPr>
        <w:pStyle w:val="ListParagraph"/>
        <w:rPr>
          <w:rFonts w:ascii="Arial" w:hAnsi="Arial" w:cs="Arial"/>
          <w:sz w:val="24"/>
          <w:szCs w:val="24"/>
        </w:rPr>
      </w:pPr>
    </w:p>
    <w:p w14:paraId="67ADB77F" w14:textId="362B4980" w:rsidR="00B156F9" w:rsidRDefault="003E2A36" w:rsidP="003E2A36">
      <w:pPr>
        <w:pStyle w:val="ListParagraph"/>
        <w:numPr>
          <w:ilvl w:val="0"/>
          <w:numId w:val="6"/>
        </w:numPr>
        <w:spacing w:after="0" w:line="240" w:lineRule="auto"/>
        <w:jc w:val="both"/>
        <w:rPr>
          <w:rFonts w:ascii="Arial" w:hAnsi="Arial" w:cs="Arial"/>
          <w:sz w:val="24"/>
          <w:szCs w:val="24"/>
        </w:rPr>
      </w:pPr>
      <w:r w:rsidRPr="003E2A36">
        <w:rPr>
          <w:rFonts w:ascii="Arial" w:hAnsi="Arial" w:cs="Arial"/>
          <w:sz w:val="24"/>
          <w:szCs w:val="24"/>
        </w:rPr>
        <w:t>ROs will send draft procedures to the RSM for approval (sign off).</w:t>
      </w:r>
    </w:p>
    <w:p w14:paraId="35AF7C08" w14:textId="77777777" w:rsidR="003E2A36" w:rsidRPr="003E2A36" w:rsidRDefault="003E2A36" w:rsidP="003E2A36">
      <w:pPr>
        <w:pStyle w:val="ListParagraph"/>
        <w:spacing w:after="0" w:line="240" w:lineRule="auto"/>
        <w:ind w:left="2160"/>
        <w:jc w:val="both"/>
        <w:rPr>
          <w:rFonts w:ascii="Arial" w:hAnsi="Arial" w:cs="Arial"/>
          <w:sz w:val="24"/>
          <w:szCs w:val="24"/>
        </w:rPr>
      </w:pPr>
    </w:p>
    <w:p w14:paraId="3807C838" w14:textId="0FDBA9FD" w:rsidR="002E1EB7" w:rsidRPr="00B156F9" w:rsidRDefault="000616E7" w:rsidP="00B156F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RSMs will either approve</w:t>
      </w:r>
      <w:r w:rsidR="00646C82">
        <w:rPr>
          <w:rFonts w:ascii="Arial" w:hAnsi="Arial" w:cs="Arial"/>
          <w:sz w:val="24"/>
          <w:szCs w:val="24"/>
        </w:rPr>
        <w:t xml:space="preserve"> (this includes agreeing that no amendments are needed)</w:t>
      </w:r>
      <w:r>
        <w:rPr>
          <w:rFonts w:ascii="Arial" w:hAnsi="Arial" w:cs="Arial"/>
          <w:sz w:val="24"/>
          <w:szCs w:val="24"/>
        </w:rPr>
        <w:t xml:space="preserve">, conditionally approve or defer decision </w:t>
      </w:r>
      <w:r w:rsidR="00334705">
        <w:rPr>
          <w:rFonts w:ascii="Arial" w:hAnsi="Arial" w:cs="Arial"/>
          <w:sz w:val="24"/>
          <w:szCs w:val="24"/>
        </w:rPr>
        <w:t>making responsibility to the</w:t>
      </w:r>
      <w:r>
        <w:rPr>
          <w:rFonts w:ascii="Arial" w:hAnsi="Arial" w:cs="Arial"/>
          <w:sz w:val="24"/>
          <w:szCs w:val="24"/>
        </w:rPr>
        <w:t xml:space="preserve"> SLT</w:t>
      </w:r>
      <w:r w:rsidR="002E1EB7" w:rsidRPr="00B156F9">
        <w:rPr>
          <w:rFonts w:ascii="Arial" w:hAnsi="Arial" w:cs="Arial"/>
          <w:sz w:val="24"/>
          <w:szCs w:val="24"/>
        </w:rPr>
        <w:t xml:space="preserve">. </w:t>
      </w:r>
    </w:p>
    <w:p w14:paraId="1D98E91B" w14:textId="77777777" w:rsidR="002E1EB7" w:rsidRPr="00AA44BA" w:rsidRDefault="002E1EB7" w:rsidP="002E1EB7">
      <w:pPr>
        <w:pStyle w:val="ListParagraph"/>
        <w:rPr>
          <w:rFonts w:ascii="Arial" w:hAnsi="Arial" w:cs="Arial"/>
          <w:sz w:val="24"/>
          <w:szCs w:val="24"/>
        </w:rPr>
      </w:pPr>
    </w:p>
    <w:p w14:paraId="0E3385B5" w14:textId="58072A12" w:rsidR="002E1EB7" w:rsidRDefault="002E1EB7" w:rsidP="002E1EB7">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Approved procedures should be sen</w:t>
      </w:r>
      <w:r w:rsidR="00C1699F">
        <w:rPr>
          <w:rFonts w:ascii="Arial" w:hAnsi="Arial" w:cs="Arial"/>
          <w:sz w:val="24"/>
          <w:szCs w:val="24"/>
        </w:rPr>
        <w:t>t</w:t>
      </w:r>
      <w:r>
        <w:rPr>
          <w:rFonts w:ascii="Arial" w:hAnsi="Arial" w:cs="Arial"/>
          <w:sz w:val="24"/>
          <w:szCs w:val="24"/>
        </w:rPr>
        <w:t xml:space="preserve"> to the</w:t>
      </w:r>
      <w:r w:rsidR="000616E7">
        <w:rPr>
          <w:rFonts w:ascii="Arial" w:hAnsi="Arial" w:cs="Arial"/>
          <w:sz w:val="24"/>
          <w:szCs w:val="24"/>
        </w:rPr>
        <w:t xml:space="preserve"> </w:t>
      </w:r>
      <w:r>
        <w:rPr>
          <w:rFonts w:ascii="Arial" w:hAnsi="Arial" w:cs="Arial"/>
          <w:sz w:val="24"/>
          <w:szCs w:val="24"/>
        </w:rPr>
        <w:t>Policy and Procedures Officer</w:t>
      </w:r>
      <w:r w:rsidR="007A281A">
        <w:rPr>
          <w:rFonts w:ascii="Arial" w:hAnsi="Arial" w:cs="Arial"/>
          <w:sz w:val="24"/>
          <w:szCs w:val="24"/>
        </w:rPr>
        <w:t>. The Policy and Procedures Officer must also be notified when a review has been undertaken and no amendments were needed.</w:t>
      </w:r>
    </w:p>
    <w:p w14:paraId="191A0BA4" w14:textId="77777777" w:rsidR="008E2820" w:rsidRDefault="008E2820" w:rsidP="008E2820">
      <w:pPr>
        <w:pStyle w:val="ListParagraph"/>
        <w:spacing w:after="0" w:line="240" w:lineRule="auto"/>
        <w:ind w:left="3119"/>
        <w:jc w:val="both"/>
        <w:rPr>
          <w:rFonts w:ascii="Arial" w:hAnsi="Arial" w:cs="Arial"/>
          <w:sz w:val="24"/>
          <w:szCs w:val="24"/>
        </w:rPr>
      </w:pPr>
    </w:p>
    <w:p w14:paraId="699D1C83" w14:textId="25E5D619" w:rsidR="002E1EB7" w:rsidRDefault="000616E7" w:rsidP="002E1EB7">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Conditionally approved procedures should be returned to the RO with explicit instructions regarding what amendments must be made to obtain approval. Once amendments have been made, the draft procedure should be submitted to the RSM who will check and approve the procedure. The approved procedure must be sent to the</w:t>
      </w:r>
      <w:r w:rsidR="00186CBB">
        <w:rPr>
          <w:rFonts w:ascii="Arial" w:hAnsi="Arial" w:cs="Arial"/>
          <w:sz w:val="24"/>
          <w:szCs w:val="24"/>
        </w:rPr>
        <w:t xml:space="preserve"> </w:t>
      </w:r>
      <w:r>
        <w:rPr>
          <w:rFonts w:ascii="Arial" w:hAnsi="Arial" w:cs="Arial"/>
          <w:sz w:val="24"/>
          <w:szCs w:val="24"/>
        </w:rPr>
        <w:t>Policy and Procedures Officer for inclusion in the Manual</w:t>
      </w:r>
      <w:r w:rsidR="002E1EB7">
        <w:rPr>
          <w:rFonts w:ascii="Arial" w:hAnsi="Arial" w:cs="Arial"/>
          <w:sz w:val="24"/>
          <w:szCs w:val="24"/>
        </w:rPr>
        <w:t xml:space="preserve">. </w:t>
      </w:r>
    </w:p>
    <w:p w14:paraId="173D5FD5" w14:textId="77777777" w:rsidR="008E2820" w:rsidRPr="008E2820" w:rsidRDefault="008E2820" w:rsidP="008E2820">
      <w:pPr>
        <w:spacing w:after="0" w:line="240" w:lineRule="auto"/>
        <w:jc w:val="both"/>
        <w:rPr>
          <w:rFonts w:ascii="Arial" w:hAnsi="Arial" w:cs="Arial"/>
          <w:sz w:val="24"/>
          <w:szCs w:val="24"/>
        </w:rPr>
      </w:pPr>
    </w:p>
    <w:p w14:paraId="1CADEB1C" w14:textId="7E54CEC5" w:rsidR="000616E7" w:rsidRDefault="000616E7" w:rsidP="000616E7">
      <w:pPr>
        <w:pStyle w:val="ListParagraph"/>
        <w:numPr>
          <w:ilvl w:val="3"/>
          <w:numId w:val="5"/>
        </w:numPr>
        <w:spacing w:after="0" w:line="240" w:lineRule="auto"/>
        <w:ind w:left="3119" w:hanging="425"/>
        <w:jc w:val="both"/>
        <w:rPr>
          <w:rFonts w:ascii="Arial" w:hAnsi="Arial" w:cs="Arial"/>
          <w:sz w:val="24"/>
          <w:szCs w:val="24"/>
        </w:rPr>
      </w:pPr>
      <w:r w:rsidRPr="000616E7">
        <w:rPr>
          <w:rFonts w:ascii="Arial" w:hAnsi="Arial" w:cs="Arial"/>
          <w:sz w:val="24"/>
          <w:szCs w:val="24"/>
        </w:rPr>
        <w:t xml:space="preserve">RSM will arrange for the draft procedure to be presented to SLT who will either approve or approve with conditions. Approved procedures should be sent to the Policy and Procedures Officer. Conditionally approved procedures should be returned to the RO with explicit instructions regarding what amendments must be made to obtain approval. </w:t>
      </w:r>
    </w:p>
    <w:p w14:paraId="3489AC80" w14:textId="77777777" w:rsidR="000616E7" w:rsidRPr="000616E7" w:rsidRDefault="000616E7" w:rsidP="000616E7">
      <w:pPr>
        <w:pStyle w:val="ListParagraph"/>
        <w:rPr>
          <w:rFonts w:ascii="Arial" w:hAnsi="Arial" w:cs="Arial"/>
          <w:sz w:val="24"/>
          <w:szCs w:val="24"/>
        </w:rPr>
      </w:pPr>
    </w:p>
    <w:p w14:paraId="3C11DC95" w14:textId="465179F8" w:rsidR="000616E7" w:rsidRDefault="000616E7" w:rsidP="000616E7">
      <w:pPr>
        <w:pStyle w:val="ListParagraph"/>
        <w:spacing w:after="0" w:line="240" w:lineRule="auto"/>
        <w:ind w:left="3119"/>
        <w:jc w:val="both"/>
        <w:rPr>
          <w:rFonts w:ascii="Arial" w:hAnsi="Arial" w:cs="Arial"/>
          <w:sz w:val="24"/>
          <w:szCs w:val="24"/>
        </w:rPr>
      </w:pPr>
      <w:r w:rsidRPr="000616E7">
        <w:rPr>
          <w:rFonts w:ascii="Arial" w:hAnsi="Arial" w:cs="Arial"/>
          <w:sz w:val="24"/>
          <w:szCs w:val="24"/>
        </w:rPr>
        <w:t>Once amendments have been made, the draft procedure should be submitted to the RSM who will check and approve the procedure, unless there has been a request by SLT for the procedure to be returned for approval. The approved procedure must be sent to the Policy and Procedures Officer for inclusion in the Manual.</w:t>
      </w:r>
    </w:p>
    <w:p w14:paraId="21ADD147" w14:textId="77777777" w:rsidR="0040279A" w:rsidRDefault="0040279A" w:rsidP="000616E7">
      <w:pPr>
        <w:pStyle w:val="ListParagraph"/>
        <w:spacing w:after="0" w:line="240" w:lineRule="auto"/>
        <w:ind w:left="3119"/>
        <w:jc w:val="both"/>
        <w:rPr>
          <w:rFonts w:ascii="Arial" w:hAnsi="Arial" w:cs="Arial"/>
          <w:sz w:val="24"/>
          <w:szCs w:val="24"/>
        </w:rPr>
      </w:pPr>
    </w:p>
    <w:p w14:paraId="4B5BAA6D" w14:textId="3EC10C0A" w:rsidR="002E1EB7" w:rsidRPr="000616E7" w:rsidRDefault="000616E7" w:rsidP="000616E7">
      <w:pPr>
        <w:pStyle w:val="ListParagraph"/>
        <w:spacing w:after="0" w:line="240" w:lineRule="auto"/>
        <w:ind w:left="3119"/>
        <w:jc w:val="both"/>
        <w:rPr>
          <w:rFonts w:ascii="Arial" w:hAnsi="Arial" w:cs="Arial"/>
          <w:sz w:val="24"/>
          <w:szCs w:val="24"/>
        </w:rPr>
      </w:pPr>
      <w:r w:rsidRPr="000616E7">
        <w:rPr>
          <w:rFonts w:ascii="Arial" w:hAnsi="Arial" w:cs="Arial"/>
          <w:sz w:val="24"/>
          <w:szCs w:val="24"/>
        </w:rPr>
        <w:t>The decision to submit procedures to SLT should be discussed with the</w:t>
      </w:r>
      <w:r w:rsidR="00BC324F">
        <w:rPr>
          <w:rFonts w:ascii="Arial" w:hAnsi="Arial" w:cs="Arial"/>
          <w:sz w:val="24"/>
          <w:szCs w:val="24"/>
        </w:rPr>
        <w:t xml:space="preserve"> RSMs</w:t>
      </w:r>
      <w:r w:rsidRPr="000616E7">
        <w:rPr>
          <w:rFonts w:ascii="Arial" w:hAnsi="Arial" w:cs="Arial"/>
          <w:sz w:val="24"/>
          <w:szCs w:val="24"/>
        </w:rPr>
        <w:t xml:space="preserve"> Assistant Director.</w:t>
      </w:r>
    </w:p>
    <w:p w14:paraId="16A5F376" w14:textId="77777777" w:rsidR="002E1EB7" w:rsidRPr="00D61B01" w:rsidRDefault="002E1EB7" w:rsidP="002E1EB7">
      <w:pPr>
        <w:pStyle w:val="ListParagraph"/>
        <w:rPr>
          <w:rFonts w:ascii="Arial" w:hAnsi="Arial" w:cs="Arial"/>
          <w:sz w:val="24"/>
          <w:szCs w:val="24"/>
        </w:rPr>
      </w:pPr>
    </w:p>
    <w:p w14:paraId="5FF766C0" w14:textId="22A2E342" w:rsidR="008468AF" w:rsidRPr="008468AF" w:rsidRDefault="002E1EB7" w:rsidP="00B156F9">
      <w:pPr>
        <w:pStyle w:val="ListParagraph"/>
        <w:numPr>
          <w:ilvl w:val="0"/>
          <w:numId w:val="6"/>
        </w:numPr>
        <w:rPr>
          <w:rFonts w:ascii="Arial" w:hAnsi="Arial" w:cs="Arial"/>
          <w:sz w:val="24"/>
          <w:szCs w:val="24"/>
        </w:rPr>
      </w:pPr>
      <w:r>
        <w:rPr>
          <w:rFonts w:ascii="Arial" w:hAnsi="Arial" w:cs="Arial"/>
          <w:sz w:val="24"/>
          <w:szCs w:val="24"/>
        </w:rPr>
        <w:t xml:space="preserve">Approved procedures will be submitted to Tri.x </w:t>
      </w:r>
      <w:r w:rsidRPr="00882229">
        <w:rPr>
          <w:rFonts w:ascii="Arial" w:hAnsi="Arial" w:cs="Arial"/>
          <w:sz w:val="24"/>
          <w:szCs w:val="24"/>
        </w:rPr>
        <w:t>for publication in the next edition of the Manual</w:t>
      </w:r>
    </w:p>
    <w:p w14:paraId="1E63F82F" w14:textId="77777777" w:rsidR="00742365" w:rsidRDefault="00742365" w:rsidP="004D2231">
      <w:pPr>
        <w:spacing w:after="0" w:line="240" w:lineRule="auto"/>
        <w:jc w:val="both"/>
        <w:rPr>
          <w:rFonts w:ascii="Arial" w:hAnsi="Arial" w:cs="Arial"/>
          <w:b/>
          <w:sz w:val="24"/>
          <w:szCs w:val="24"/>
          <w:u w:val="single"/>
        </w:rPr>
      </w:pPr>
    </w:p>
    <w:p w14:paraId="513A6CE3" w14:textId="63F930DE" w:rsidR="00A2160D" w:rsidRDefault="00A2160D" w:rsidP="00A2160D">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7C0A74">
        <w:rPr>
          <w:rFonts w:ascii="Arial" w:hAnsi="Arial" w:cs="Arial"/>
          <w:sz w:val="24"/>
          <w:szCs w:val="24"/>
          <w:u w:val="single"/>
        </w:rPr>
        <w:t>Unscheduled Reviews</w:t>
      </w:r>
      <w:r w:rsidR="001F68B3">
        <w:rPr>
          <w:rFonts w:ascii="Arial" w:hAnsi="Arial" w:cs="Arial"/>
          <w:sz w:val="24"/>
          <w:szCs w:val="24"/>
          <w:u w:val="single"/>
        </w:rPr>
        <w:t xml:space="preserve"> and Updates</w:t>
      </w:r>
      <w:r w:rsidR="00BF2DB5">
        <w:rPr>
          <w:rFonts w:ascii="Arial" w:hAnsi="Arial" w:cs="Arial"/>
          <w:sz w:val="24"/>
          <w:szCs w:val="24"/>
          <w:u w:val="single"/>
        </w:rPr>
        <w:t xml:space="preserve"> (see section 6.3 for flowchart)</w:t>
      </w:r>
    </w:p>
    <w:p w14:paraId="08727D23" w14:textId="77777777" w:rsidR="00A2160D" w:rsidRDefault="00A2160D" w:rsidP="00A2160D">
      <w:pPr>
        <w:spacing w:after="0" w:line="240" w:lineRule="auto"/>
        <w:ind w:left="720"/>
        <w:jc w:val="both"/>
        <w:rPr>
          <w:rFonts w:ascii="Arial" w:hAnsi="Arial" w:cs="Arial"/>
          <w:sz w:val="24"/>
          <w:szCs w:val="24"/>
        </w:rPr>
      </w:pPr>
    </w:p>
    <w:p w14:paraId="2B376801" w14:textId="74461C7A" w:rsidR="00A2160D" w:rsidRDefault="007C0A74" w:rsidP="00A2160D">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Unscheduled reviews</w:t>
      </w:r>
      <w:r w:rsidR="008468AF">
        <w:rPr>
          <w:rFonts w:ascii="Arial" w:hAnsi="Arial" w:cs="Arial"/>
          <w:sz w:val="24"/>
          <w:szCs w:val="24"/>
        </w:rPr>
        <w:t xml:space="preserve"> can be</w:t>
      </w:r>
      <w:r w:rsidR="0008431F">
        <w:rPr>
          <w:rFonts w:ascii="Arial" w:hAnsi="Arial" w:cs="Arial"/>
          <w:sz w:val="24"/>
          <w:szCs w:val="24"/>
        </w:rPr>
        <w:t xml:space="preserve"> prompted by the </w:t>
      </w:r>
      <w:r w:rsidR="00955F7C">
        <w:rPr>
          <w:rFonts w:ascii="Arial" w:hAnsi="Arial" w:cs="Arial"/>
          <w:sz w:val="24"/>
          <w:szCs w:val="24"/>
        </w:rPr>
        <w:t>following</w:t>
      </w:r>
      <w:r w:rsidR="0008431F">
        <w:rPr>
          <w:rFonts w:ascii="Arial" w:hAnsi="Arial" w:cs="Arial"/>
          <w:sz w:val="24"/>
          <w:szCs w:val="24"/>
        </w:rPr>
        <w:t>;</w:t>
      </w:r>
    </w:p>
    <w:p w14:paraId="5231FFBD" w14:textId="77777777" w:rsidR="002A379A" w:rsidRDefault="002A379A" w:rsidP="008468AF">
      <w:pPr>
        <w:pStyle w:val="ListParagraph"/>
        <w:spacing w:after="0" w:line="240" w:lineRule="auto"/>
        <w:ind w:left="2160"/>
        <w:jc w:val="both"/>
        <w:rPr>
          <w:rFonts w:ascii="Arial" w:hAnsi="Arial" w:cs="Arial"/>
          <w:sz w:val="24"/>
          <w:szCs w:val="24"/>
        </w:rPr>
      </w:pPr>
    </w:p>
    <w:p w14:paraId="5B6FB27A" w14:textId="6AAD7B60" w:rsidR="0008431F" w:rsidRDefault="008468AF" w:rsidP="000843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R</w:t>
      </w:r>
      <w:r w:rsidR="0008431F">
        <w:rPr>
          <w:rFonts w:ascii="Arial" w:hAnsi="Arial" w:cs="Arial"/>
          <w:sz w:val="24"/>
          <w:szCs w:val="24"/>
        </w:rPr>
        <w:t>ecommendation</w:t>
      </w:r>
      <w:r>
        <w:rPr>
          <w:rFonts w:ascii="Arial" w:hAnsi="Arial" w:cs="Arial"/>
          <w:sz w:val="24"/>
          <w:szCs w:val="24"/>
        </w:rPr>
        <w:t xml:space="preserve"> following Case Audits</w:t>
      </w:r>
    </w:p>
    <w:p w14:paraId="148CAFED" w14:textId="77777777" w:rsidR="00EB6EEA" w:rsidRDefault="00EB6EEA" w:rsidP="00EB6EEA">
      <w:pPr>
        <w:pStyle w:val="ListParagraph"/>
        <w:spacing w:after="0" w:line="240" w:lineRule="auto"/>
        <w:ind w:left="2520"/>
        <w:jc w:val="both"/>
        <w:rPr>
          <w:rFonts w:ascii="Arial" w:hAnsi="Arial" w:cs="Arial"/>
          <w:sz w:val="24"/>
          <w:szCs w:val="24"/>
        </w:rPr>
      </w:pPr>
    </w:p>
    <w:p w14:paraId="30F66588" w14:textId="7DB2EB51" w:rsidR="0008431F" w:rsidRDefault="00CE1BEA" w:rsidP="000843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Change in </w:t>
      </w:r>
      <w:r w:rsidR="00BE317F">
        <w:rPr>
          <w:rFonts w:ascii="Arial" w:hAnsi="Arial" w:cs="Arial"/>
          <w:sz w:val="24"/>
          <w:szCs w:val="24"/>
        </w:rPr>
        <w:t xml:space="preserve">local practice or </w:t>
      </w:r>
      <w:r w:rsidR="001F20A8">
        <w:rPr>
          <w:rFonts w:ascii="Arial" w:hAnsi="Arial" w:cs="Arial"/>
          <w:sz w:val="24"/>
          <w:szCs w:val="24"/>
        </w:rPr>
        <w:t>structure</w:t>
      </w:r>
    </w:p>
    <w:p w14:paraId="7445D4FC" w14:textId="77777777" w:rsidR="00EB6EEA" w:rsidRPr="00EB6EEA" w:rsidRDefault="00EB6EEA" w:rsidP="00EB6EEA">
      <w:pPr>
        <w:spacing w:after="0" w:line="240" w:lineRule="auto"/>
        <w:jc w:val="both"/>
        <w:rPr>
          <w:rFonts w:ascii="Arial" w:hAnsi="Arial" w:cs="Arial"/>
          <w:sz w:val="24"/>
          <w:szCs w:val="24"/>
        </w:rPr>
      </w:pPr>
    </w:p>
    <w:p w14:paraId="11A3C30C" w14:textId="691DD16E" w:rsidR="002C5B4C" w:rsidRPr="001F20A8" w:rsidRDefault="00CE1BEA" w:rsidP="001F20A8">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Change in l</w:t>
      </w:r>
      <w:r w:rsidR="00EB6EEA">
        <w:rPr>
          <w:rFonts w:ascii="Arial" w:hAnsi="Arial" w:cs="Arial"/>
          <w:sz w:val="24"/>
          <w:szCs w:val="24"/>
        </w:rPr>
        <w:t>egislation or statutory guidanc</w:t>
      </w:r>
      <w:r w:rsidR="001F20A8">
        <w:rPr>
          <w:rFonts w:ascii="Arial" w:hAnsi="Arial" w:cs="Arial"/>
          <w:sz w:val="24"/>
          <w:szCs w:val="24"/>
        </w:rPr>
        <w:t>e</w:t>
      </w:r>
    </w:p>
    <w:p w14:paraId="73CD71FA" w14:textId="77777777" w:rsidR="00EB6EEA" w:rsidRPr="00EB6EEA" w:rsidRDefault="00EB6EEA" w:rsidP="00EB6EEA">
      <w:pPr>
        <w:spacing w:after="0" w:line="240" w:lineRule="auto"/>
        <w:jc w:val="both"/>
        <w:rPr>
          <w:rFonts w:ascii="Arial" w:hAnsi="Arial" w:cs="Arial"/>
          <w:sz w:val="24"/>
          <w:szCs w:val="24"/>
        </w:rPr>
      </w:pPr>
    </w:p>
    <w:p w14:paraId="1A475B72" w14:textId="70DC4E44" w:rsidR="00EB6EEA" w:rsidRDefault="00921A12" w:rsidP="000843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Where a confirmed gap in </w:t>
      </w:r>
      <w:r w:rsidR="009D644B">
        <w:rPr>
          <w:rFonts w:ascii="Arial" w:hAnsi="Arial" w:cs="Arial"/>
          <w:sz w:val="24"/>
          <w:szCs w:val="24"/>
        </w:rPr>
        <w:t>a procedure has been identified</w:t>
      </w:r>
    </w:p>
    <w:p w14:paraId="4EB36D5B" w14:textId="77777777" w:rsidR="009D644B" w:rsidRPr="009D644B" w:rsidRDefault="009D644B" w:rsidP="009D644B">
      <w:pPr>
        <w:pStyle w:val="ListParagraph"/>
        <w:rPr>
          <w:rFonts w:ascii="Arial" w:hAnsi="Arial" w:cs="Arial"/>
          <w:sz w:val="24"/>
          <w:szCs w:val="24"/>
        </w:rPr>
      </w:pPr>
    </w:p>
    <w:p w14:paraId="44D4B467" w14:textId="5094EDA5" w:rsidR="009D644B" w:rsidRPr="001F20A8" w:rsidRDefault="007C0A74" w:rsidP="001F20A8">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Request for unscheduled review</w:t>
      </w:r>
      <w:r w:rsidR="00FB3AE5">
        <w:rPr>
          <w:rFonts w:ascii="Arial" w:hAnsi="Arial" w:cs="Arial"/>
          <w:sz w:val="24"/>
          <w:szCs w:val="24"/>
        </w:rPr>
        <w:t>s</w:t>
      </w:r>
      <w:r>
        <w:rPr>
          <w:rFonts w:ascii="Arial" w:hAnsi="Arial" w:cs="Arial"/>
          <w:sz w:val="24"/>
          <w:szCs w:val="24"/>
        </w:rPr>
        <w:t xml:space="preserve"> must be brought to the attention of the</w:t>
      </w:r>
      <w:r w:rsidR="00803810">
        <w:rPr>
          <w:rFonts w:ascii="Arial" w:hAnsi="Arial" w:cs="Arial"/>
          <w:sz w:val="24"/>
          <w:szCs w:val="24"/>
        </w:rPr>
        <w:t xml:space="preserve"> </w:t>
      </w:r>
      <w:r>
        <w:rPr>
          <w:rFonts w:ascii="Arial" w:hAnsi="Arial" w:cs="Arial"/>
          <w:sz w:val="24"/>
          <w:szCs w:val="24"/>
        </w:rPr>
        <w:t>Policy and Pr</w:t>
      </w:r>
      <w:r w:rsidR="00FB3AE5">
        <w:rPr>
          <w:rFonts w:ascii="Arial" w:hAnsi="Arial" w:cs="Arial"/>
          <w:sz w:val="24"/>
          <w:szCs w:val="24"/>
        </w:rPr>
        <w:t xml:space="preserve">ocedures Officer and RO. Consideration should be made to </w:t>
      </w:r>
      <w:r w:rsidR="001F20A8">
        <w:rPr>
          <w:rFonts w:ascii="Arial" w:hAnsi="Arial" w:cs="Arial"/>
          <w:sz w:val="24"/>
          <w:szCs w:val="24"/>
        </w:rPr>
        <w:t xml:space="preserve">the fact a change in practice or structure can impact multiple procedures. Every effort should be made to identify all relevant procedures to ensure any amendments are consistent throughout the Manual. </w:t>
      </w:r>
      <w:r w:rsidR="00096E8F" w:rsidRPr="001F20A8">
        <w:rPr>
          <w:rFonts w:ascii="Arial" w:hAnsi="Arial" w:cs="Arial"/>
          <w:sz w:val="24"/>
          <w:szCs w:val="24"/>
        </w:rPr>
        <w:t xml:space="preserve"> </w:t>
      </w:r>
    </w:p>
    <w:p w14:paraId="0EF576DF" w14:textId="77777777" w:rsidR="00096E8F" w:rsidRDefault="00096E8F" w:rsidP="00096E8F">
      <w:pPr>
        <w:pStyle w:val="ListParagraph"/>
        <w:spacing w:after="0" w:line="240" w:lineRule="auto"/>
        <w:ind w:left="2160"/>
        <w:jc w:val="both"/>
        <w:rPr>
          <w:rFonts w:ascii="Arial" w:hAnsi="Arial" w:cs="Arial"/>
          <w:sz w:val="24"/>
          <w:szCs w:val="24"/>
        </w:rPr>
      </w:pPr>
    </w:p>
    <w:p w14:paraId="274B2760" w14:textId="7C6DB3F8" w:rsidR="0008431F" w:rsidRPr="00F524A7" w:rsidRDefault="00FB3AE5" w:rsidP="00F524A7">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Review arrangement</w:t>
      </w:r>
      <w:r w:rsidR="00144A9D">
        <w:rPr>
          <w:rFonts w:ascii="Arial" w:hAnsi="Arial" w:cs="Arial"/>
          <w:sz w:val="24"/>
          <w:szCs w:val="24"/>
        </w:rPr>
        <w:t>s</w:t>
      </w:r>
      <w:r>
        <w:rPr>
          <w:rFonts w:ascii="Arial" w:hAnsi="Arial" w:cs="Arial"/>
          <w:sz w:val="24"/>
          <w:szCs w:val="24"/>
        </w:rPr>
        <w:t xml:space="preserve"> </w:t>
      </w:r>
      <w:r w:rsidR="00F524A7">
        <w:rPr>
          <w:rFonts w:ascii="Arial" w:hAnsi="Arial" w:cs="Arial"/>
          <w:sz w:val="24"/>
          <w:szCs w:val="24"/>
        </w:rPr>
        <w:t xml:space="preserve">must be agreed between the Policy and Procedures Officer. </w:t>
      </w:r>
      <w:r w:rsidR="004E09A0" w:rsidRPr="00F524A7">
        <w:rPr>
          <w:rFonts w:ascii="Arial" w:hAnsi="Arial" w:cs="Arial"/>
          <w:sz w:val="24"/>
          <w:szCs w:val="24"/>
        </w:rPr>
        <w:t>A decision to hold a Review</w:t>
      </w:r>
      <w:r w:rsidR="00DB591E">
        <w:rPr>
          <w:rFonts w:ascii="Arial" w:hAnsi="Arial" w:cs="Arial"/>
          <w:sz w:val="24"/>
          <w:szCs w:val="24"/>
        </w:rPr>
        <w:t xml:space="preserve"> Session will be made by the RO</w:t>
      </w:r>
      <w:r w:rsidR="004E09A0" w:rsidRPr="00F524A7">
        <w:rPr>
          <w:rFonts w:ascii="Arial" w:hAnsi="Arial" w:cs="Arial"/>
          <w:sz w:val="24"/>
          <w:szCs w:val="24"/>
        </w:rPr>
        <w:t xml:space="preserve"> – see section </w:t>
      </w:r>
      <w:r w:rsidR="00AF4577" w:rsidRPr="00F524A7">
        <w:rPr>
          <w:rFonts w:ascii="Arial" w:hAnsi="Arial" w:cs="Arial"/>
          <w:sz w:val="24"/>
          <w:szCs w:val="24"/>
        </w:rPr>
        <w:t>4.0</w:t>
      </w:r>
      <w:r w:rsidR="00740955">
        <w:rPr>
          <w:rFonts w:ascii="Arial" w:hAnsi="Arial" w:cs="Arial"/>
          <w:sz w:val="24"/>
          <w:szCs w:val="24"/>
        </w:rPr>
        <w:t>.</w:t>
      </w:r>
    </w:p>
    <w:p w14:paraId="5A247380" w14:textId="0E06C08D" w:rsidR="004E09A0" w:rsidRDefault="004E09A0" w:rsidP="004E09A0">
      <w:pPr>
        <w:pStyle w:val="ListParagraph"/>
        <w:spacing w:after="0" w:line="240" w:lineRule="auto"/>
        <w:ind w:left="2160"/>
        <w:jc w:val="both"/>
        <w:rPr>
          <w:rFonts w:ascii="Arial" w:hAnsi="Arial" w:cs="Arial"/>
          <w:sz w:val="24"/>
          <w:szCs w:val="24"/>
        </w:rPr>
      </w:pPr>
    </w:p>
    <w:p w14:paraId="4C806A01" w14:textId="2C20938F" w:rsidR="007A5997" w:rsidRDefault="007A5997" w:rsidP="00C656C5">
      <w:pPr>
        <w:pStyle w:val="ListParagraph"/>
        <w:numPr>
          <w:ilvl w:val="0"/>
          <w:numId w:val="7"/>
        </w:numPr>
        <w:spacing w:after="0" w:line="240" w:lineRule="auto"/>
        <w:jc w:val="both"/>
        <w:rPr>
          <w:rFonts w:ascii="Arial" w:hAnsi="Arial" w:cs="Arial"/>
          <w:sz w:val="24"/>
          <w:szCs w:val="24"/>
        </w:rPr>
      </w:pPr>
      <w:r w:rsidRPr="00C656C5">
        <w:rPr>
          <w:rFonts w:ascii="Arial" w:hAnsi="Arial" w:cs="Arial"/>
          <w:sz w:val="24"/>
          <w:szCs w:val="24"/>
        </w:rPr>
        <w:t xml:space="preserve">Where a review </w:t>
      </w:r>
      <w:r w:rsidRPr="00C656C5">
        <w:rPr>
          <w:rFonts w:ascii="Arial" w:hAnsi="Arial" w:cs="Arial"/>
          <w:b/>
          <w:sz w:val="24"/>
          <w:szCs w:val="24"/>
        </w:rPr>
        <w:t>leads to no amendments</w:t>
      </w:r>
      <w:r w:rsidRPr="00C656C5">
        <w:rPr>
          <w:rFonts w:ascii="Arial" w:hAnsi="Arial" w:cs="Arial"/>
          <w:sz w:val="24"/>
          <w:szCs w:val="24"/>
        </w:rPr>
        <w:t xml:space="preserve">, </w:t>
      </w:r>
      <w:r w:rsidR="00C656C5" w:rsidRPr="00C656C5">
        <w:rPr>
          <w:rFonts w:ascii="Arial" w:hAnsi="Arial" w:cs="Arial"/>
          <w:sz w:val="24"/>
          <w:szCs w:val="24"/>
        </w:rPr>
        <w:t xml:space="preserve">an email explaining why </w:t>
      </w:r>
      <w:r w:rsidR="00C656C5">
        <w:rPr>
          <w:rFonts w:ascii="Arial" w:hAnsi="Arial" w:cs="Arial"/>
          <w:sz w:val="24"/>
          <w:szCs w:val="24"/>
        </w:rPr>
        <w:t xml:space="preserve">must be </w:t>
      </w:r>
      <w:r w:rsidR="00C656C5" w:rsidRPr="00C656C5">
        <w:rPr>
          <w:rFonts w:ascii="Arial" w:hAnsi="Arial" w:cs="Arial"/>
          <w:sz w:val="24"/>
          <w:szCs w:val="24"/>
        </w:rPr>
        <w:t>sent by the RO or Policy and Procedures Officer to the individual</w:t>
      </w:r>
      <w:r w:rsidR="00C656C5">
        <w:rPr>
          <w:rFonts w:ascii="Arial" w:hAnsi="Arial" w:cs="Arial"/>
          <w:sz w:val="24"/>
          <w:szCs w:val="24"/>
        </w:rPr>
        <w:t>(</w:t>
      </w:r>
      <w:r w:rsidR="00C656C5" w:rsidRPr="00C656C5">
        <w:rPr>
          <w:rFonts w:ascii="Arial" w:hAnsi="Arial" w:cs="Arial"/>
          <w:sz w:val="24"/>
          <w:szCs w:val="24"/>
        </w:rPr>
        <w:t>s</w:t>
      </w:r>
      <w:r w:rsidR="00C656C5">
        <w:rPr>
          <w:rFonts w:ascii="Arial" w:hAnsi="Arial" w:cs="Arial"/>
          <w:sz w:val="24"/>
          <w:szCs w:val="24"/>
        </w:rPr>
        <w:t>)</w:t>
      </w:r>
      <w:r w:rsidR="00C656C5" w:rsidRPr="00C656C5">
        <w:rPr>
          <w:rFonts w:ascii="Arial" w:hAnsi="Arial" w:cs="Arial"/>
          <w:sz w:val="24"/>
          <w:szCs w:val="24"/>
        </w:rPr>
        <w:t xml:space="preserve"> who prompted the review</w:t>
      </w:r>
      <w:r w:rsidR="00A1305E">
        <w:rPr>
          <w:rFonts w:ascii="Arial" w:hAnsi="Arial" w:cs="Arial"/>
          <w:sz w:val="24"/>
          <w:szCs w:val="24"/>
        </w:rPr>
        <w:t>. The RSM should be cc’d in this email</w:t>
      </w:r>
      <w:r w:rsidR="00C656C5" w:rsidRPr="00C656C5">
        <w:rPr>
          <w:rFonts w:ascii="Arial" w:hAnsi="Arial" w:cs="Arial"/>
          <w:sz w:val="24"/>
          <w:szCs w:val="24"/>
        </w:rPr>
        <w:t>.</w:t>
      </w:r>
    </w:p>
    <w:p w14:paraId="3A346CB6" w14:textId="77777777" w:rsidR="00C656C5" w:rsidRPr="00C656C5" w:rsidRDefault="00C656C5" w:rsidP="00C656C5">
      <w:pPr>
        <w:spacing w:after="0" w:line="240" w:lineRule="auto"/>
        <w:jc w:val="both"/>
        <w:rPr>
          <w:rFonts w:ascii="Arial" w:hAnsi="Arial" w:cs="Arial"/>
          <w:sz w:val="24"/>
          <w:szCs w:val="24"/>
        </w:rPr>
      </w:pPr>
    </w:p>
    <w:p w14:paraId="51F135EA" w14:textId="5505395C" w:rsidR="007A5997" w:rsidRDefault="007A5997" w:rsidP="00C478E5">
      <w:pPr>
        <w:pStyle w:val="ListParagraph"/>
        <w:numPr>
          <w:ilvl w:val="0"/>
          <w:numId w:val="7"/>
        </w:numPr>
        <w:spacing w:after="0" w:line="240" w:lineRule="auto"/>
        <w:jc w:val="both"/>
        <w:rPr>
          <w:rFonts w:ascii="Arial" w:hAnsi="Arial" w:cs="Arial"/>
          <w:sz w:val="24"/>
          <w:szCs w:val="24"/>
        </w:rPr>
      </w:pPr>
      <w:r w:rsidRPr="0040279A">
        <w:rPr>
          <w:rFonts w:ascii="Arial" w:hAnsi="Arial" w:cs="Arial"/>
          <w:sz w:val="24"/>
          <w:szCs w:val="24"/>
        </w:rPr>
        <w:t xml:space="preserve">Where a review </w:t>
      </w:r>
      <w:r w:rsidRPr="0040279A">
        <w:rPr>
          <w:rFonts w:ascii="Arial" w:hAnsi="Arial" w:cs="Arial"/>
          <w:b/>
          <w:sz w:val="24"/>
          <w:szCs w:val="24"/>
        </w:rPr>
        <w:t>leads to amendments</w:t>
      </w:r>
      <w:r w:rsidRPr="0040279A">
        <w:rPr>
          <w:rFonts w:ascii="Arial" w:hAnsi="Arial" w:cs="Arial"/>
          <w:sz w:val="24"/>
          <w:szCs w:val="24"/>
        </w:rPr>
        <w:t>,</w:t>
      </w:r>
      <w:r w:rsidR="002F2784">
        <w:rPr>
          <w:rFonts w:ascii="Arial" w:hAnsi="Arial" w:cs="Arial"/>
          <w:sz w:val="24"/>
          <w:szCs w:val="24"/>
        </w:rPr>
        <w:t xml:space="preserve"> </w:t>
      </w:r>
      <w:hyperlink r:id="rId21" w:history="1">
        <w:r w:rsidRPr="0040279A">
          <w:rPr>
            <w:rStyle w:val="Hyperlink"/>
            <w:rFonts w:ascii="Arial" w:hAnsi="Arial" w:cs="Arial"/>
            <w:sz w:val="24"/>
            <w:szCs w:val="24"/>
          </w:rPr>
          <w:t>Tri.x’s Editing / Amending Advice</w:t>
        </w:r>
      </w:hyperlink>
      <w:r w:rsidRPr="0040279A">
        <w:rPr>
          <w:rFonts w:ascii="Arial" w:hAnsi="Arial" w:cs="Arial"/>
          <w:sz w:val="24"/>
          <w:szCs w:val="24"/>
        </w:rPr>
        <w:t xml:space="preserve"> must be adhered to. Tri.x will not accept or publish amended material if change</w:t>
      </w:r>
      <w:r w:rsidR="00C64036" w:rsidRPr="0040279A">
        <w:rPr>
          <w:rFonts w:ascii="Arial" w:hAnsi="Arial" w:cs="Arial"/>
          <w:sz w:val="24"/>
          <w:szCs w:val="24"/>
        </w:rPr>
        <w:t>s</w:t>
      </w:r>
      <w:r w:rsidRPr="0040279A">
        <w:rPr>
          <w:rFonts w:ascii="Arial" w:hAnsi="Arial" w:cs="Arial"/>
          <w:sz w:val="24"/>
          <w:szCs w:val="24"/>
        </w:rPr>
        <w:t xml:space="preserve"> have not been tracked. ROs must send draft procedures to the</w:t>
      </w:r>
      <w:r w:rsidR="0040279A">
        <w:rPr>
          <w:rFonts w:ascii="Arial" w:hAnsi="Arial" w:cs="Arial"/>
          <w:sz w:val="24"/>
          <w:szCs w:val="24"/>
        </w:rPr>
        <w:t xml:space="preserve"> RSM</w:t>
      </w:r>
      <w:r w:rsidRPr="0040279A">
        <w:rPr>
          <w:rFonts w:ascii="Arial" w:hAnsi="Arial" w:cs="Arial"/>
          <w:sz w:val="24"/>
          <w:szCs w:val="24"/>
        </w:rPr>
        <w:t xml:space="preserve"> for approval (sign off). </w:t>
      </w:r>
    </w:p>
    <w:p w14:paraId="064F9D84" w14:textId="77777777" w:rsidR="0040279A" w:rsidRPr="0040279A" w:rsidRDefault="0040279A" w:rsidP="0040279A">
      <w:pPr>
        <w:spacing w:after="0" w:line="240" w:lineRule="auto"/>
        <w:jc w:val="both"/>
        <w:rPr>
          <w:rFonts w:ascii="Arial" w:hAnsi="Arial" w:cs="Arial"/>
          <w:sz w:val="24"/>
          <w:szCs w:val="24"/>
        </w:rPr>
      </w:pPr>
    </w:p>
    <w:p w14:paraId="2DAE3D3B" w14:textId="78C9AEB6" w:rsidR="007A5997" w:rsidRDefault="0040279A" w:rsidP="0040279A">
      <w:pPr>
        <w:pStyle w:val="ListParagraph"/>
        <w:numPr>
          <w:ilvl w:val="0"/>
          <w:numId w:val="7"/>
        </w:numPr>
        <w:spacing w:after="0" w:line="240" w:lineRule="auto"/>
        <w:jc w:val="both"/>
        <w:rPr>
          <w:rFonts w:ascii="Arial" w:hAnsi="Arial" w:cs="Arial"/>
          <w:sz w:val="24"/>
          <w:szCs w:val="24"/>
        </w:rPr>
      </w:pPr>
      <w:r w:rsidRPr="0040279A">
        <w:rPr>
          <w:rFonts w:ascii="Arial" w:hAnsi="Arial" w:cs="Arial"/>
          <w:sz w:val="24"/>
          <w:szCs w:val="24"/>
        </w:rPr>
        <w:t xml:space="preserve">RSMs will either approve (this includes agreeing that no amendments are needed), conditionally approve or defer decision </w:t>
      </w:r>
      <w:r w:rsidR="00334705">
        <w:rPr>
          <w:rFonts w:ascii="Arial" w:hAnsi="Arial" w:cs="Arial"/>
          <w:sz w:val="24"/>
          <w:szCs w:val="24"/>
        </w:rPr>
        <w:t>making responsibility to the</w:t>
      </w:r>
      <w:r w:rsidRPr="0040279A">
        <w:rPr>
          <w:rFonts w:ascii="Arial" w:hAnsi="Arial" w:cs="Arial"/>
          <w:sz w:val="24"/>
          <w:szCs w:val="24"/>
        </w:rPr>
        <w:t xml:space="preserve"> SLT</w:t>
      </w:r>
      <w:r w:rsidR="007A5997">
        <w:rPr>
          <w:rFonts w:ascii="Arial" w:hAnsi="Arial" w:cs="Arial"/>
          <w:sz w:val="24"/>
          <w:szCs w:val="24"/>
        </w:rPr>
        <w:t xml:space="preserve">. </w:t>
      </w:r>
    </w:p>
    <w:p w14:paraId="106FD781" w14:textId="77777777" w:rsidR="007A5997" w:rsidRPr="00AA44BA" w:rsidRDefault="007A5997" w:rsidP="007A5997">
      <w:pPr>
        <w:pStyle w:val="ListParagraph"/>
        <w:rPr>
          <w:rFonts w:ascii="Arial" w:hAnsi="Arial" w:cs="Arial"/>
          <w:sz w:val="24"/>
          <w:szCs w:val="24"/>
        </w:rPr>
      </w:pPr>
    </w:p>
    <w:p w14:paraId="2DAB25E3" w14:textId="35DB716D" w:rsidR="007A5997" w:rsidRDefault="007A5997" w:rsidP="00144A9D">
      <w:pPr>
        <w:pStyle w:val="ListParagraph"/>
        <w:numPr>
          <w:ilvl w:val="3"/>
          <w:numId w:val="7"/>
        </w:numPr>
        <w:spacing w:after="0" w:line="240" w:lineRule="auto"/>
        <w:ind w:left="3119" w:hanging="425"/>
        <w:jc w:val="both"/>
        <w:rPr>
          <w:rFonts w:ascii="Arial" w:hAnsi="Arial" w:cs="Arial"/>
          <w:sz w:val="24"/>
          <w:szCs w:val="24"/>
        </w:rPr>
      </w:pPr>
      <w:r>
        <w:rPr>
          <w:rFonts w:ascii="Arial" w:hAnsi="Arial" w:cs="Arial"/>
          <w:sz w:val="24"/>
          <w:szCs w:val="24"/>
        </w:rPr>
        <w:t>Ap</w:t>
      </w:r>
      <w:r w:rsidR="00C64036">
        <w:rPr>
          <w:rFonts w:ascii="Arial" w:hAnsi="Arial" w:cs="Arial"/>
          <w:sz w:val="24"/>
          <w:szCs w:val="24"/>
        </w:rPr>
        <w:t>proved procedures should be sent</w:t>
      </w:r>
      <w:r>
        <w:rPr>
          <w:rFonts w:ascii="Arial" w:hAnsi="Arial" w:cs="Arial"/>
          <w:sz w:val="24"/>
          <w:szCs w:val="24"/>
        </w:rPr>
        <w:t xml:space="preserve"> to the Policy and Procedures Officer</w:t>
      </w:r>
    </w:p>
    <w:p w14:paraId="2A5BF683" w14:textId="77777777" w:rsidR="0040279A" w:rsidRDefault="0040279A" w:rsidP="0040279A">
      <w:pPr>
        <w:pStyle w:val="ListParagraph"/>
        <w:spacing w:after="0" w:line="240" w:lineRule="auto"/>
        <w:ind w:left="3119"/>
        <w:jc w:val="both"/>
        <w:rPr>
          <w:rFonts w:ascii="Arial" w:hAnsi="Arial" w:cs="Arial"/>
          <w:sz w:val="24"/>
          <w:szCs w:val="24"/>
        </w:rPr>
      </w:pPr>
    </w:p>
    <w:p w14:paraId="19D94DE2" w14:textId="7837BA13" w:rsidR="007A5997" w:rsidRDefault="007A5997" w:rsidP="00144A9D">
      <w:pPr>
        <w:pStyle w:val="ListParagraph"/>
        <w:numPr>
          <w:ilvl w:val="3"/>
          <w:numId w:val="7"/>
        </w:numPr>
        <w:spacing w:after="0" w:line="240" w:lineRule="auto"/>
        <w:ind w:left="3119" w:hanging="425"/>
        <w:jc w:val="both"/>
        <w:rPr>
          <w:rFonts w:ascii="Arial" w:hAnsi="Arial" w:cs="Arial"/>
          <w:sz w:val="24"/>
          <w:szCs w:val="24"/>
        </w:rPr>
      </w:pPr>
      <w:r>
        <w:rPr>
          <w:rFonts w:ascii="Arial" w:hAnsi="Arial" w:cs="Arial"/>
          <w:sz w:val="24"/>
          <w:szCs w:val="24"/>
        </w:rPr>
        <w:lastRenderedPageBreak/>
        <w:t>Conditionally approved procedures should be returned to the RO for amendments to be made. Once made, the draft procedure should be submitted to the RSM who will check and app</w:t>
      </w:r>
      <w:r w:rsidR="00334705">
        <w:rPr>
          <w:rFonts w:ascii="Arial" w:hAnsi="Arial" w:cs="Arial"/>
          <w:sz w:val="24"/>
          <w:szCs w:val="24"/>
        </w:rPr>
        <w:t>rove the procedure on behalf o</w:t>
      </w:r>
      <w:r w:rsidR="007D31C8">
        <w:rPr>
          <w:rFonts w:ascii="Arial" w:hAnsi="Arial" w:cs="Arial"/>
          <w:sz w:val="24"/>
          <w:szCs w:val="24"/>
        </w:rPr>
        <w:t>f the SLT</w:t>
      </w:r>
      <w:r>
        <w:rPr>
          <w:rFonts w:ascii="Arial" w:hAnsi="Arial" w:cs="Arial"/>
          <w:sz w:val="24"/>
          <w:szCs w:val="24"/>
        </w:rPr>
        <w:t xml:space="preserve">. </w:t>
      </w:r>
    </w:p>
    <w:p w14:paraId="250CD59C" w14:textId="77777777" w:rsidR="0040279A" w:rsidRPr="0040279A" w:rsidRDefault="0040279A" w:rsidP="0040279A">
      <w:pPr>
        <w:spacing w:after="0" w:line="240" w:lineRule="auto"/>
        <w:jc w:val="both"/>
        <w:rPr>
          <w:rFonts w:ascii="Arial" w:hAnsi="Arial" w:cs="Arial"/>
          <w:sz w:val="24"/>
          <w:szCs w:val="24"/>
        </w:rPr>
      </w:pPr>
    </w:p>
    <w:p w14:paraId="23DD9C42" w14:textId="199A0B48" w:rsidR="0040279A" w:rsidRDefault="0040279A" w:rsidP="0040279A">
      <w:pPr>
        <w:pStyle w:val="ListParagraph"/>
        <w:numPr>
          <w:ilvl w:val="3"/>
          <w:numId w:val="7"/>
        </w:numPr>
        <w:spacing w:after="0" w:line="240" w:lineRule="auto"/>
        <w:ind w:left="3119" w:hanging="425"/>
        <w:jc w:val="both"/>
        <w:rPr>
          <w:rFonts w:ascii="Arial" w:hAnsi="Arial" w:cs="Arial"/>
          <w:sz w:val="24"/>
          <w:szCs w:val="24"/>
        </w:rPr>
      </w:pPr>
      <w:r w:rsidRPr="000616E7">
        <w:rPr>
          <w:rFonts w:ascii="Arial" w:hAnsi="Arial" w:cs="Arial"/>
          <w:sz w:val="24"/>
          <w:szCs w:val="24"/>
        </w:rPr>
        <w:t>RSM will arrange for the draft procedur</w:t>
      </w:r>
      <w:r w:rsidR="00334705">
        <w:rPr>
          <w:rFonts w:ascii="Arial" w:hAnsi="Arial" w:cs="Arial"/>
          <w:sz w:val="24"/>
          <w:szCs w:val="24"/>
        </w:rPr>
        <w:t>e to be presented to</w:t>
      </w:r>
      <w:r w:rsidR="007D31C8">
        <w:rPr>
          <w:rFonts w:ascii="Arial" w:hAnsi="Arial" w:cs="Arial"/>
          <w:sz w:val="24"/>
          <w:szCs w:val="24"/>
        </w:rPr>
        <w:t xml:space="preserve"> the </w:t>
      </w:r>
      <w:r w:rsidRPr="000616E7">
        <w:rPr>
          <w:rFonts w:ascii="Arial" w:hAnsi="Arial" w:cs="Arial"/>
          <w:sz w:val="24"/>
          <w:szCs w:val="24"/>
        </w:rPr>
        <w:t xml:space="preserve">SLT who will either approve or approve with conditions. Approved procedures should be sent to the Policy and Procedures Officer. Conditionally approved procedures should be returned to the RO with explicit instructions regarding what amendments must be made to obtain approval. </w:t>
      </w:r>
    </w:p>
    <w:p w14:paraId="07C057FD" w14:textId="77777777" w:rsidR="0040279A" w:rsidRPr="000616E7" w:rsidRDefault="0040279A" w:rsidP="0040279A">
      <w:pPr>
        <w:pStyle w:val="ListParagraph"/>
        <w:rPr>
          <w:rFonts w:ascii="Arial" w:hAnsi="Arial" w:cs="Arial"/>
          <w:sz w:val="24"/>
          <w:szCs w:val="24"/>
        </w:rPr>
      </w:pPr>
    </w:p>
    <w:p w14:paraId="408D9777" w14:textId="673D80D1" w:rsidR="007A5997" w:rsidRPr="00334705" w:rsidRDefault="0040279A" w:rsidP="00334705">
      <w:pPr>
        <w:pStyle w:val="ListParagraph"/>
        <w:spacing w:after="0" w:line="240" w:lineRule="auto"/>
        <w:ind w:left="3119"/>
        <w:jc w:val="both"/>
        <w:rPr>
          <w:rFonts w:ascii="Arial" w:hAnsi="Arial" w:cs="Arial"/>
          <w:sz w:val="24"/>
          <w:szCs w:val="24"/>
        </w:rPr>
      </w:pPr>
      <w:r w:rsidRPr="000616E7">
        <w:rPr>
          <w:rFonts w:ascii="Arial" w:hAnsi="Arial" w:cs="Arial"/>
          <w:sz w:val="24"/>
          <w:szCs w:val="24"/>
        </w:rPr>
        <w:t>Once amendments have been made, the draft procedure should be submitted to the RSM who will check and approve the procedure, unless</w:t>
      </w:r>
      <w:r w:rsidR="00334705">
        <w:rPr>
          <w:rFonts w:ascii="Arial" w:hAnsi="Arial" w:cs="Arial"/>
          <w:sz w:val="24"/>
          <w:szCs w:val="24"/>
        </w:rPr>
        <w:t xml:space="preserve"> there has been a request by</w:t>
      </w:r>
      <w:r w:rsidRPr="000616E7">
        <w:rPr>
          <w:rFonts w:ascii="Arial" w:hAnsi="Arial" w:cs="Arial"/>
          <w:sz w:val="24"/>
          <w:szCs w:val="24"/>
        </w:rPr>
        <w:t xml:space="preserve"> </w:t>
      </w:r>
      <w:r w:rsidR="005363AF">
        <w:rPr>
          <w:rFonts w:ascii="Arial" w:hAnsi="Arial" w:cs="Arial"/>
          <w:sz w:val="24"/>
          <w:szCs w:val="24"/>
        </w:rPr>
        <w:t>the</w:t>
      </w:r>
      <w:r w:rsidRPr="000616E7">
        <w:rPr>
          <w:rFonts w:ascii="Arial" w:hAnsi="Arial" w:cs="Arial"/>
          <w:sz w:val="24"/>
          <w:szCs w:val="24"/>
        </w:rPr>
        <w:t xml:space="preserve"> SLT for the procedure to be returned for approval. The approved procedure must be sent to the Policy and Procedures Officer for inclusion in the Manual.</w:t>
      </w:r>
      <w:r w:rsidR="00334705">
        <w:rPr>
          <w:rFonts w:ascii="Arial" w:hAnsi="Arial" w:cs="Arial"/>
          <w:sz w:val="24"/>
          <w:szCs w:val="24"/>
        </w:rPr>
        <w:t xml:space="preserve"> </w:t>
      </w:r>
      <w:r w:rsidRPr="00334705">
        <w:rPr>
          <w:rFonts w:ascii="Arial" w:hAnsi="Arial" w:cs="Arial"/>
          <w:sz w:val="24"/>
          <w:szCs w:val="24"/>
        </w:rPr>
        <w:t xml:space="preserve">The decision to submit procedures to </w:t>
      </w:r>
      <w:r w:rsidR="005363AF">
        <w:rPr>
          <w:rFonts w:ascii="Arial" w:hAnsi="Arial" w:cs="Arial"/>
          <w:sz w:val="24"/>
          <w:szCs w:val="24"/>
        </w:rPr>
        <w:t xml:space="preserve">the </w:t>
      </w:r>
      <w:r w:rsidRPr="00334705">
        <w:rPr>
          <w:rFonts w:ascii="Arial" w:hAnsi="Arial" w:cs="Arial"/>
          <w:sz w:val="24"/>
          <w:szCs w:val="24"/>
        </w:rPr>
        <w:t>SLT should be discussed with the</w:t>
      </w:r>
      <w:r w:rsidR="00BC324F">
        <w:rPr>
          <w:rFonts w:ascii="Arial" w:hAnsi="Arial" w:cs="Arial"/>
          <w:sz w:val="24"/>
          <w:szCs w:val="24"/>
        </w:rPr>
        <w:t xml:space="preserve"> RSM’s</w:t>
      </w:r>
      <w:r w:rsidRPr="00334705">
        <w:rPr>
          <w:rFonts w:ascii="Arial" w:hAnsi="Arial" w:cs="Arial"/>
          <w:sz w:val="24"/>
          <w:szCs w:val="24"/>
        </w:rPr>
        <w:t xml:space="preserve"> Assistant Director</w:t>
      </w:r>
      <w:r w:rsidR="007A5997" w:rsidRPr="00334705">
        <w:rPr>
          <w:rFonts w:ascii="Arial" w:hAnsi="Arial" w:cs="Arial"/>
          <w:sz w:val="24"/>
          <w:szCs w:val="24"/>
        </w:rPr>
        <w:t xml:space="preserve">.  </w:t>
      </w:r>
    </w:p>
    <w:p w14:paraId="12F88B32" w14:textId="77777777" w:rsidR="007A5997" w:rsidRPr="00D61B01" w:rsidRDefault="007A5997" w:rsidP="007A5997">
      <w:pPr>
        <w:pStyle w:val="ListParagraph"/>
        <w:rPr>
          <w:rFonts w:ascii="Arial" w:hAnsi="Arial" w:cs="Arial"/>
          <w:sz w:val="24"/>
          <w:szCs w:val="24"/>
        </w:rPr>
      </w:pPr>
    </w:p>
    <w:p w14:paraId="7C34E65B" w14:textId="4ACFA8A8" w:rsidR="00742365" w:rsidRDefault="007A5997" w:rsidP="007A5997">
      <w:pPr>
        <w:pStyle w:val="ListParagraph"/>
        <w:numPr>
          <w:ilvl w:val="0"/>
          <w:numId w:val="7"/>
        </w:numPr>
        <w:rPr>
          <w:rFonts w:ascii="Arial" w:hAnsi="Arial" w:cs="Arial"/>
          <w:sz w:val="24"/>
          <w:szCs w:val="24"/>
        </w:rPr>
      </w:pPr>
      <w:r>
        <w:rPr>
          <w:rFonts w:ascii="Arial" w:hAnsi="Arial" w:cs="Arial"/>
          <w:sz w:val="24"/>
          <w:szCs w:val="24"/>
        </w:rPr>
        <w:t xml:space="preserve">Approved procedures will be submitted to Tri.x </w:t>
      </w:r>
      <w:r w:rsidRPr="00882229">
        <w:rPr>
          <w:rFonts w:ascii="Arial" w:hAnsi="Arial" w:cs="Arial"/>
          <w:sz w:val="24"/>
          <w:szCs w:val="24"/>
        </w:rPr>
        <w:t>for publication in the next edition of the Manual</w:t>
      </w:r>
      <w:r w:rsidR="00740955">
        <w:rPr>
          <w:rFonts w:ascii="Arial" w:hAnsi="Arial" w:cs="Arial"/>
          <w:sz w:val="24"/>
          <w:szCs w:val="24"/>
        </w:rPr>
        <w:t>.</w:t>
      </w:r>
    </w:p>
    <w:p w14:paraId="78EAB1B0" w14:textId="77777777" w:rsidR="00F41A0A" w:rsidRDefault="00F41A0A" w:rsidP="004D2231">
      <w:pPr>
        <w:spacing w:after="0" w:line="240" w:lineRule="auto"/>
        <w:jc w:val="both"/>
        <w:rPr>
          <w:rFonts w:ascii="Arial" w:hAnsi="Arial" w:cs="Arial"/>
          <w:b/>
          <w:sz w:val="24"/>
          <w:szCs w:val="24"/>
          <w:u w:val="single"/>
        </w:rPr>
      </w:pPr>
    </w:p>
    <w:p w14:paraId="6EDA8957" w14:textId="4151C476" w:rsidR="003B0EED" w:rsidRPr="00F41A0A" w:rsidRDefault="003C6E6E" w:rsidP="004D2231">
      <w:pPr>
        <w:spacing w:after="0" w:line="240" w:lineRule="auto"/>
        <w:jc w:val="both"/>
        <w:rPr>
          <w:rFonts w:ascii="Arial" w:hAnsi="Arial" w:cs="Arial"/>
          <w:b/>
          <w:sz w:val="24"/>
          <w:szCs w:val="24"/>
          <w:u w:val="single"/>
        </w:rPr>
      </w:pPr>
      <w:r w:rsidRPr="00F41A0A">
        <w:rPr>
          <w:rFonts w:ascii="Arial" w:hAnsi="Arial" w:cs="Arial"/>
          <w:b/>
          <w:sz w:val="24"/>
          <w:szCs w:val="24"/>
          <w:u w:val="single"/>
        </w:rPr>
        <w:t>4.0</w:t>
      </w:r>
      <w:r w:rsidRPr="00F41A0A">
        <w:rPr>
          <w:rFonts w:ascii="Arial" w:hAnsi="Arial" w:cs="Arial"/>
          <w:b/>
          <w:sz w:val="24"/>
          <w:szCs w:val="24"/>
        </w:rPr>
        <w:tab/>
      </w:r>
      <w:r w:rsidR="005E6FED" w:rsidRPr="00F41A0A">
        <w:rPr>
          <w:rFonts w:ascii="Arial" w:hAnsi="Arial" w:cs="Arial"/>
          <w:b/>
          <w:sz w:val="24"/>
          <w:szCs w:val="24"/>
          <w:u w:val="single"/>
        </w:rPr>
        <w:t xml:space="preserve">Review </w:t>
      </w:r>
      <w:r w:rsidR="00BC4252" w:rsidRPr="00F41A0A">
        <w:rPr>
          <w:rFonts w:ascii="Arial" w:hAnsi="Arial" w:cs="Arial"/>
          <w:b/>
          <w:sz w:val="24"/>
          <w:szCs w:val="24"/>
          <w:u w:val="single"/>
        </w:rPr>
        <w:t>and Update of Procedures</w:t>
      </w:r>
    </w:p>
    <w:p w14:paraId="50D3CCDC" w14:textId="77777777" w:rsidR="003B0EED" w:rsidRDefault="003B0EED" w:rsidP="004D2231">
      <w:pPr>
        <w:spacing w:after="0" w:line="240" w:lineRule="auto"/>
        <w:jc w:val="both"/>
        <w:rPr>
          <w:rFonts w:ascii="Arial" w:hAnsi="Arial" w:cs="Arial"/>
          <w:b/>
          <w:sz w:val="24"/>
          <w:szCs w:val="24"/>
          <w:u w:val="single"/>
        </w:rPr>
      </w:pPr>
    </w:p>
    <w:p w14:paraId="49D2DCA7" w14:textId="3B2D69CA" w:rsidR="00BC4252" w:rsidRDefault="003C6E6E" w:rsidP="003C6E6E">
      <w:pPr>
        <w:spacing w:after="0" w:line="24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C4252" w:rsidRPr="00D215E6">
        <w:rPr>
          <w:rFonts w:ascii="Arial" w:hAnsi="Arial" w:cs="Arial"/>
          <w:sz w:val="24"/>
          <w:szCs w:val="24"/>
          <w:u w:val="single"/>
        </w:rPr>
        <w:t>Review Sessions</w:t>
      </w:r>
    </w:p>
    <w:p w14:paraId="60C0EA81" w14:textId="77777777" w:rsidR="00BC4252" w:rsidRDefault="00BC4252" w:rsidP="003C6E6E">
      <w:pPr>
        <w:spacing w:after="0" w:line="240" w:lineRule="auto"/>
        <w:ind w:left="720" w:hanging="720"/>
        <w:jc w:val="both"/>
        <w:rPr>
          <w:rFonts w:ascii="Arial" w:hAnsi="Arial" w:cs="Arial"/>
          <w:sz w:val="24"/>
          <w:szCs w:val="24"/>
        </w:rPr>
      </w:pPr>
    </w:p>
    <w:p w14:paraId="11F3CF01" w14:textId="4EBC944D" w:rsidR="00BC4252" w:rsidRDefault="00BC4252" w:rsidP="00BC4252">
      <w:pPr>
        <w:spacing w:after="0" w:line="240" w:lineRule="auto"/>
        <w:ind w:left="144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5E6FED" w:rsidRPr="005E6FED">
        <w:rPr>
          <w:rFonts w:ascii="Arial" w:hAnsi="Arial" w:cs="Arial"/>
          <w:sz w:val="24"/>
          <w:szCs w:val="24"/>
        </w:rPr>
        <w:t>Depending on the scope of the review, it may be necessary to convene a Review Sessio</w:t>
      </w:r>
      <w:r w:rsidR="000548F0">
        <w:rPr>
          <w:rFonts w:ascii="Arial" w:hAnsi="Arial" w:cs="Arial"/>
          <w:sz w:val="24"/>
          <w:szCs w:val="24"/>
        </w:rPr>
        <w:t>n to allow relevant professionals</w:t>
      </w:r>
      <w:r w:rsidR="00FB17F8">
        <w:rPr>
          <w:rFonts w:ascii="Arial" w:hAnsi="Arial" w:cs="Arial"/>
          <w:sz w:val="24"/>
          <w:szCs w:val="24"/>
        </w:rPr>
        <w:t xml:space="preserve"> the</w:t>
      </w:r>
      <w:r w:rsidR="000548F0">
        <w:rPr>
          <w:rFonts w:ascii="Arial" w:hAnsi="Arial" w:cs="Arial"/>
          <w:sz w:val="24"/>
          <w:szCs w:val="24"/>
        </w:rPr>
        <w:t xml:space="preserve"> opportunity</w:t>
      </w:r>
      <w:r w:rsidR="005E6FED" w:rsidRPr="005E6FED">
        <w:rPr>
          <w:rFonts w:ascii="Arial" w:hAnsi="Arial" w:cs="Arial"/>
          <w:sz w:val="24"/>
          <w:szCs w:val="24"/>
        </w:rPr>
        <w:t xml:space="preserve"> to agree what (if any) amendments are required. </w:t>
      </w:r>
      <w:r w:rsidR="0075387F">
        <w:rPr>
          <w:rFonts w:ascii="Arial" w:hAnsi="Arial" w:cs="Arial"/>
          <w:b/>
          <w:sz w:val="24"/>
          <w:szCs w:val="24"/>
        </w:rPr>
        <w:t>The decision to convene a Review S</w:t>
      </w:r>
      <w:r w:rsidR="005E6FED" w:rsidRPr="00FB17F8">
        <w:rPr>
          <w:rFonts w:ascii="Arial" w:hAnsi="Arial" w:cs="Arial"/>
          <w:b/>
          <w:sz w:val="24"/>
          <w:szCs w:val="24"/>
        </w:rPr>
        <w:t>ession will be at the discret</w:t>
      </w:r>
      <w:r w:rsidR="00FB17F8">
        <w:rPr>
          <w:rFonts w:ascii="Arial" w:hAnsi="Arial" w:cs="Arial"/>
          <w:b/>
          <w:sz w:val="24"/>
          <w:szCs w:val="24"/>
        </w:rPr>
        <w:t>ion of the RO</w:t>
      </w:r>
      <w:r w:rsidR="003C6E6E">
        <w:rPr>
          <w:rFonts w:ascii="Arial" w:hAnsi="Arial" w:cs="Arial"/>
          <w:sz w:val="24"/>
          <w:szCs w:val="24"/>
        </w:rPr>
        <w:t>.</w:t>
      </w:r>
    </w:p>
    <w:p w14:paraId="5F17F3BE" w14:textId="77777777" w:rsidR="00BC4252" w:rsidRDefault="00BC4252" w:rsidP="00BC4252">
      <w:pPr>
        <w:spacing w:after="0" w:line="240" w:lineRule="auto"/>
        <w:ind w:left="1440" w:hanging="720"/>
        <w:jc w:val="both"/>
        <w:rPr>
          <w:rFonts w:ascii="Arial" w:hAnsi="Arial" w:cs="Arial"/>
          <w:sz w:val="24"/>
          <w:szCs w:val="24"/>
        </w:rPr>
      </w:pPr>
    </w:p>
    <w:p w14:paraId="126F755A" w14:textId="008C426E" w:rsidR="000A787A" w:rsidRDefault="00BC4252" w:rsidP="00BC4252">
      <w:pPr>
        <w:spacing w:after="0" w:line="240" w:lineRule="auto"/>
        <w:ind w:left="1440" w:hanging="720"/>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75387F">
        <w:rPr>
          <w:rFonts w:ascii="Arial" w:hAnsi="Arial" w:cs="Arial"/>
          <w:sz w:val="24"/>
          <w:szCs w:val="24"/>
        </w:rPr>
        <w:t>The RO can obtain assistance with organising and undertaking Review Sessions from the</w:t>
      </w:r>
      <w:r w:rsidR="00D154C2">
        <w:rPr>
          <w:rFonts w:ascii="Arial" w:hAnsi="Arial" w:cs="Arial"/>
          <w:sz w:val="24"/>
          <w:szCs w:val="24"/>
        </w:rPr>
        <w:t xml:space="preserve"> </w:t>
      </w:r>
      <w:r w:rsidR="005E6FED" w:rsidRPr="005E6FED">
        <w:rPr>
          <w:rFonts w:ascii="Arial" w:hAnsi="Arial" w:cs="Arial"/>
          <w:sz w:val="24"/>
          <w:szCs w:val="24"/>
        </w:rPr>
        <w:t>Policy and Proced</w:t>
      </w:r>
      <w:r w:rsidR="0075387F">
        <w:rPr>
          <w:rFonts w:ascii="Arial" w:hAnsi="Arial" w:cs="Arial"/>
          <w:sz w:val="24"/>
          <w:szCs w:val="24"/>
        </w:rPr>
        <w:t>ures Officer.</w:t>
      </w:r>
    </w:p>
    <w:p w14:paraId="43F59DE7" w14:textId="77777777" w:rsidR="00BC4252" w:rsidRDefault="00BC4252" w:rsidP="00BC4252">
      <w:pPr>
        <w:spacing w:after="0" w:line="240" w:lineRule="auto"/>
        <w:jc w:val="both"/>
        <w:rPr>
          <w:rFonts w:ascii="Arial" w:hAnsi="Arial" w:cs="Arial"/>
          <w:sz w:val="24"/>
          <w:szCs w:val="24"/>
        </w:rPr>
      </w:pPr>
    </w:p>
    <w:p w14:paraId="6D100624" w14:textId="368AA4E7" w:rsidR="000A787A" w:rsidRDefault="00BC4252" w:rsidP="00BC4252">
      <w:pPr>
        <w:spacing w:after="0" w:line="240" w:lineRule="auto"/>
        <w:jc w:val="both"/>
        <w:rPr>
          <w:rFonts w:ascii="Arial" w:hAnsi="Arial" w:cs="Arial"/>
          <w:b/>
          <w:sz w:val="24"/>
          <w:szCs w:val="24"/>
        </w:rPr>
      </w:pPr>
      <w:r>
        <w:rPr>
          <w:rFonts w:ascii="Arial" w:hAnsi="Arial" w:cs="Arial"/>
          <w:sz w:val="24"/>
          <w:szCs w:val="24"/>
        </w:rPr>
        <w:t>4.2</w:t>
      </w:r>
      <w:r>
        <w:rPr>
          <w:rFonts w:ascii="Arial" w:hAnsi="Arial" w:cs="Arial"/>
          <w:sz w:val="24"/>
          <w:szCs w:val="24"/>
        </w:rPr>
        <w:tab/>
      </w:r>
      <w:r w:rsidRPr="00D215E6">
        <w:rPr>
          <w:rFonts w:ascii="Arial" w:hAnsi="Arial" w:cs="Arial"/>
          <w:sz w:val="24"/>
          <w:szCs w:val="24"/>
          <w:u w:val="single"/>
        </w:rPr>
        <w:t xml:space="preserve">Review </w:t>
      </w:r>
      <w:r w:rsidR="000A787A" w:rsidRPr="00D215E6">
        <w:rPr>
          <w:rFonts w:ascii="Arial" w:hAnsi="Arial" w:cs="Arial"/>
          <w:sz w:val="24"/>
          <w:szCs w:val="24"/>
          <w:u w:val="single"/>
        </w:rPr>
        <w:t>Checklist</w:t>
      </w:r>
      <w:r w:rsidR="000A787A" w:rsidRPr="000A787A">
        <w:rPr>
          <w:rFonts w:ascii="Arial" w:hAnsi="Arial" w:cs="Arial"/>
          <w:b/>
          <w:sz w:val="24"/>
          <w:szCs w:val="24"/>
        </w:rPr>
        <w:t xml:space="preserve"> </w:t>
      </w:r>
    </w:p>
    <w:p w14:paraId="280529D9" w14:textId="77777777" w:rsidR="00FC3C13" w:rsidRDefault="00FC3C13" w:rsidP="00BC4252">
      <w:pPr>
        <w:spacing w:after="0" w:line="240" w:lineRule="auto"/>
        <w:jc w:val="both"/>
        <w:rPr>
          <w:rFonts w:ascii="Arial" w:hAnsi="Arial" w:cs="Arial"/>
          <w:b/>
          <w:sz w:val="24"/>
          <w:szCs w:val="24"/>
        </w:rPr>
      </w:pPr>
    </w:p>
    <w:p w14:paraId="69233ECC" w14:textId="1FDD2265" w:rsidR="00FC3C13" w:rsidRDefault="00D215E6" w:rsidP="00D215E6">
      <w:pPr>
        <w:spacing w:after="0" w:line="240" w:lineRule="auto"/>
        <w:ind w:left="720"/>
        <w:jc w:val="both"/>
        <w:rPr>
          <w:rFonts w:ascii="Arial" w:hAnsi="Arial" w:cs="Arial"/>
          <w:sz w:val="24"/>
          <w:szCs w:val="24"/>
        </w:rPr>
      </w:pPr>
      <w:r>
        <w:rPr>
          <w:rFonts w:ascii="Arial" w:hAnsi="Arial" w:cs="Arial"/>
          <w:sz w:val="24"/>
          <w:szCs w:val="24"/>
        </w:rPr>
        <w:t xml:space="preserve">The following </w:t>
      </w:r>
      <w:r w:rsidR="0029419C">
        <w:rPr>
          <w:rFonts w:ascii="Arial" w:hAnsi="Arial" w:cs="Arial"/>
          <w:sz w:val="24"/>
          <w:szCs w:val="24"/>
        </w:rPr>
        <w:t xml:space="preserve">5-point </w:t>
      </w:r>
      <w:r>
        <w:rPr>
          <w:rFonts w:ascii="Arial" w:hAnsi="Arial" w:cs="Arial"/>
          <w:sz w:val="24"/>
          <w:szCs w:val="24"/>
        </w:rPr>
        <w:t>checklist has been designed to aid the comprehensive review of procedures</w:t>
      </w:r>
      <w:r w:rsidR="00186CBB">
        <w:rPr>
          <w:rFonts w:ascii="Arial" w:hAnsi="Arial" w:cs="Arial"/>
          <w:sz w:val="24"/>
          <w:szCs w:val="24"/>
        </w:rPr>
        <w:t>:</w:t>
      </w:r>
    </w:p>
    <w:p w14:paraId="03A056D6" w14:textId="77777777" w:rsidR="00B70996" w:rsidRDefault="00B70996" w:rsidP="00D215E6">
      <w:pPr>
        <w:spacing w:after="0" w:line="240" w:lineRule="auto"/>
        <w:ind w:left="720"/>
        <w:jc w:val="both"/>
        <w:rPr>
          <w:rFonts w:ascii="Arial" w:hAnsi="Arial" w:cs="Arial"/>
          <w:sz w:val="24"/>
          <w:szCs w:val="24"/>
        </w:rPr>
      </w:pPr>
    </w:p>
    <w:p w14:paraId="00E7394E" w14:textId="081853C3"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4.2.1</w:t>
      </w:r>
      <w:r>
        <w:rPr>
          <w:rFonts w:ascii="Arial" w:hAnsi="Arial" w:cs="Arial"/>
          <w:sz w:val="24"/>
          <w:szCs w:val="24"/>
        </w:rPr>
        <w:tab/>
      </w:r>
      <w:r w:rsidRPr="000A787A">
        <w:rPr>
          <w:rFonts w:ascii="Arial" w:hAnsi="Arial" w:cs="Arial"/>
          <w:sz w:val="24"/>
          <w:szCs w:val="24"/>
        </w:rPr>
        <w:t>C</w:t>
      </w:r>
      <w:r>
        <w:rPr>
          <w:rFonts w:ascii="Arial" w:hAnsi="Arial" w:cs="Arial"/>
          <w:sz w:val="24"/>
          <w:szCs w:val="24"/>
        </w:rPr>
        <w:t xml:space="preserve">opy current </w:t>
      </w:r>
      <w:r w:rsidRPr="000A787A">
        <w:rPr>
          <w:rFonts w:ascii="Arial" w:hAnsi="Arial" w:cs="Arial"/>
          <w:sz w:val="24"/>
          <w:szCs w:val="24"/>
        </w:rPr>
        <w:t xml:space="preserve">procedure </w:t>
      </w:r>
      <w:r>
        <w:rPr>
          <w:rFonts w:ascii="Arial" w:hAnsi="Arial" w:cs="Arial"/>
          <w:sz w:val="24"/>
          <w:szCs w:val="24"/>
        </w:rPr>
        <w:t>from the Manual into MS Word document</w:t>
      </w:r>
      <w:r w:rsidR="00186CBB">
        <w:rPr>
          <w:rFonts w:ascii="Arial" w:hAnsi="Arial" w:cs="Arial"/>
          <w:sz w:val="24"/>
          <w:szCs w:val="24"/>
        </w:rPr>
        <w:t xml:space="preserve"> and</w:t>
      </w:r>
      <w:r>
        <w:rPr>
          <w:rFonts w:ascii="Arial" w:hAnsi="Arial" w:cs="Arial"/>
          <w:sz w:val="24"/>
          <w:szCs w:val="24"/>
        </w:rPr>
        <w:t xml:space="preserve"> set the track changes</w:t>
      </w:r>
      <w:r w:rsidR="00186CBB">
        <w:rPr>
          <w:rFonts w:ascii="Arial" w:hAnsi="Arial" w:cs="Arial"/>
          <w:sz w:val="24"/>
          <w:szCs w:val="24"/>
        </w:rPr>
        <w:t>;</w:t>
      </w:r>
      <w:r>
        <w:rPr>
          <w:rFonts w:ascii="Arial" w:hAnsi="Arial" w:cs="Arial"/>
          <w:sz w:val="24"/>
          <w:szCs w:val="24"/>
        </w:rPr>
        <w:t xml:space="preserve"> </w:t>
      </w:r>
    </w:p>
    <w:p w14:paraId="7337BB17" w14:textId="77777777" w:rsidR="00B70996" w:rsidRDefault="00B70996" w:rsidP="00B70996">
      <w:pPr>
        <w:spacing w:after="0" w:line="240" w:lineRule="auto"/>
        <w:ind w:left="1440" w:hanging="720"/>
        <w:jc w:val="both"/>
        <w:rPr>
          <w:rFonts w:ascii="Arial" w:hAnsi="Arial" w:cs="Arial"/>
          <w:sz w:val="24"/>
          <w:szCs w:val="24"/>
        </w:rPr>
      </w:pPr>
    </w:p>
    <w:p w14:paraId="50C7307C" w14:textId="08ACF9C6"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4.2.2</w:t>
      </w:r>
      <w:r>
        <w:rPr>
          <w:rFonts w:ascii="Arial" w:hAnsi="Arial" w:cs="Arial"/>
          <w:sz w:val="24"/>
          <w:szCs w:val="24"/>
        </w:rPr>
        <w:tab/>
        <w:t>Incorporate</w:t>
      </w:r>
      <w:r w:rsidRPr="000A787A">
        <w:rPr>
          <w:rFonts w:ascii="Arial" w:hAnsi="Arial" w:cs="Arial"/>
          <w:sz w:val="24"/>
          <w:szCs w:val="24"/>
        </w:rPr>
        <w:t xml:space="preserve"> chang</w:t>
      </w:r>
      <w:r w:rsidR="00BE12A8">
        <w:rPr>
          <w:rFonts w:ascii="Arial" w:hAnsi="Arial" w:cs="Arial"/>
          <w:sz w:val="24"/>
          <w:szCs w:val="24"/>
        </w:rPr>
        <w:t>es in legislation, statutory</w:t>
      </w:r>
      <w:r>
        <w:rPr>
          <w:rFonts w:ascii="Arial" w:hAnsi="Arial" w:cs="Arial"/>
          <w:sz w:val="24"/>
          <w:szCs w:val="24"/>
        </w:rPr>
        <w:t xml:space="preserve"> guidance</w:t>
      </w:r>
      <w:r w:rsidR="00BE12A8">
        <w:rPr>
          <w:rFonts w:ascii="Arial" w:hAnsi="Arial" w:cs="Arial"/>
          <w:sz w:val="24"/>
          <w:szCs w:val="24"/>
        </w:rPr>
        <w:t xml:space="preserve"> or practice into</w:t>
      </w:r>
      <w:r>
        <w:rPr>
          <w:rFonts w:ascii="Arial" w:hAnsi="Arial" w:cs="Arial"/>
          <w:sz w:val="24"/>
          <w:szCs w:val="24"/>
        </w:rPr>
        <w:t xml:space="preserve"> the </w:t>
      </w:r>
      <w:r w:rsidRPr="000A787A">
        <w:rPr>
          <w:rFonts w:ascii="Arial" w:hAnsi="Arial" w:cs="Arial"/>
          <w:sz w:val="24"/>
          <w:szCs w:val="24"/>
        </w:rPr>
        <w:t>procedure</w:t>
      </w:r>
      <w:r w:rsidR="00186CBB">
        <w:rPr>
          <w:rFonts w:ascii="Arial" w:hAnsi="Arial" w:cs="Arial"/>
          <w:sz w:val="24"/>
          <w:szCs w:val="24"/>
        </w:rPr>
        <w:t>;</w:t>
      </w:r>
    </w:p>
    <w:p w14:paraId="3C115EA3" w14:textId="77777777" w:rsidR="00B70996" w:rsidRDefault="00B70996" w:rsidP="00B70996">
      <w:pPr>
        <w:spacing w:after="0" w:line="240" w:lineRule="auto"/>
        <w:ind w:left="1440" w:hanging="720"/>
        <w:jc w:val="both"/>
        <w:rPr>
          <w:rFonts w:ascii="Arial" w:hAnsi="Arial" w:cs="Arial"/>
          <w:sz w:val="24"/>
          <w:szCs w:val="24"/>
        </w:rPr>
      </w:pPr>
    </w:p>
    <w:p w14:paraId="1C77976B" w14:textId="28522706"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4.2.3</w:t>
      </w:r>
      <w:r>
        <w:rPr>
          <w:rFonts w:ascii="Arial" w:hAnsi="Arial" w:cs="Arial"/>
          <w:sz w:val="24"/>
          <w:szCs w:val="24"/>
        </w:rPr>
        <w:tab/>
        <w:t>Consider Impact of procedural</w:t>
      </w:r>
      <w:r w:rsidRPr="000A787A">
        <w:rPr>
          <w:rFonts w:ascii="Arial" w:hAnsi="Arial" w:cs="Arial"/>
          <w:sz w:val="24"/>
          <w:szCs w:val="24"/>
        </w:rPr>
        <w:t xml:space="preserve"> changes on </w:t>
      </w:r>
      <w:r>
        <w:rPr>
          <w:rFonts w:ascii="Arial" w:hAnsi="Arial" w:cs="Arial"/>
          <w:sz w:val="24"/>
          <w:szCs w:val="24"/>
        </w:rPr>
        <w:t xml:space="preserve">other </w:t>
      </w:r>
      <w:r w:rsidRPr="000A787A">
        <w:rPr>
          <w:rFonts w:ascii="Arial" w:hAnsi="Arial" w:cs="Arial"/>
          <w:sz w:val="24"/>
          <w:szCs w:val="24"/>
        </w:rPr>
        <w:t xml:space="preserve">existing </w:t>
      </w:r>
      <w:r>
        <w:rPr>
          <w:rFonts w:ascii="Arial" w:hAnsi="Arial" w:cs="Arial"/>
          <w:sz w:val="24"/>
          <w:szCs w:val="24"/>
        </w:rPr>
        <w:t>procedures</w:t>
      </w:r>
      <w:r w:rsidRPr="000A787A">
        <w:rPr>
          <w:rFonts w:ascii="Arial" w:hAnsi="Arial" w:cs="Arial"/>
          <w:sz w:val="24"/>
          <w:szCs w:val="24"/>
        </w:rPr>
        <w:t xml:space="preserve"> </w:t>
      </w:r>
      <w:r>
        <w:rPr>
          <w:rFonts w:ascii="Arial" w:hAnsi="Arial" w:cs="Arial"/>
          <w:sz w:val="24"/>
          <w:szCs w:val="24"/>
        </w:rPr>
        <w:t xml:space="preserve">and establish if </w:t>
      </w:r>
      <w:r w:rsidR="00186CBB">
        <w:rPr>
          <w:rFonts w:ascii="Arial" w:hAnsi="Arial" w:cs="Arial"/>
          <w:sz w:val="24"/>
          <w:szCs w:val="24"/>
        </w:rPr>
        <w:t>other procedures</w:t>
      </w:r>
      <w:r>
        <w:rPr>
          <w:rFonts w:ascii="Arial" w:hAnsi="Arial" w:cs="Arial"/>
          <w:sz w:val="24"/>
          <w:szCs w:val="24"/>
        </w:rPr>
        <w:t xml:space="preserve"> need amending. If other procedures have been identified, </w:t>
      </w:r>
      <w:r w:rsidR="00BE12A8">
        <w:rPr>
          <w:rFonts w:ascii="Arial" w:hAnsi="Arial" w:cs="Arial"/>
          <w:sz w:val="24"/>
          <w:szCs w:val="24"/>
        </w:rPr>
        <w:t>amendments should be made in accordance with this Guidance</w:t>
      </w:r>
      <w:r w:rsidR="00186CBB">
        <w:rPr>
          <w:rFonts w:ascii="Arial" w:hAnsi="Arial" w:cs="Arial"/>
          <w:sz w:val="24"/>
          <w:szCs w:val="24"/>
        </w:rPr>
        <w:t>;</w:t>
      </w:r>
    </w:p>
    <w:p w14:paraId="559BB616" w14:textId="77777777" w:rsidR="00B70996" w:rsidRDefault="00B70996" w:rsidP="00B70996">
      <w:pPr>
        <w:spacing w:after="0" w:line="240" w:lineRule="auto"/>
        <w:ind w:left="1440" w:hanging="720"/>
        <w:jc w:val="both"/>
        <w:rPr>
          <w:rFonts w:ascii="Arial" w:hAnsi="Arial" w:cs="Arial"/>
          <w:sz w:val="24"/>
          <w:szCs w:val="24"/>
        </w:rPr>
      </w:pPr>
    </w:p>
    <w:p w14:paraId="51A548B3" w14:textId="6377BFE9"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4.2.4</w:t>
      </w:r>
      <w:r w:rsidRPr="00B70996">
        <w:rPr>
          <w:rFonts w:ascii="Arial" w:hAnsi="Arial" w:cs="Arial"/>
          <w:sz w:val="24"/>
          <w:szCs w:val="24"/>
        </w:rPr>
        <w:t xml:space="preserve"> </w:t>
      </w:r>
      <w:r>
        <w:rPr>
          <w:rFonts w:ascii="Arial" w:hAnsi="Arial" w:cs="Arial"/>
          <w:sz w:val="24"/>
          <w:szCs w:val="24"/>
        </w:rPr>
        <w:tab/>
        <w:t xml:space="preserve">Amend procedure in line with </w:t>
      </w:r>
      <w:hyperlink r:id="rId22" w:history="1">
        <w:r w:rsidRPr="0029419C">
          <w:rPr>
            <w:rStyle w:val="Hyperlink"/>
            <w:rFonts w:ascii="Arial" w:hAnsi="Arial" w:cs="Arial"/>
            <w:sz w:val="24"/>
            <w:szCs w:val="24"/>
          </w:rPr>
          <w:t>Tri.x’s Editing / Amending Advice</w:t>
        </w:r>
      </w:hyperlink>
      <w:r w:rsidR="00186CBB">
        <w:rPr>
          <w:rStyle w:val="Hyperlink"/>
          <w:rFonts w:ascii="Arial" w:hAnsi="Arial" w:cs="Arial"/>
          <w:sz w:val="24"/>
          <w:szCs w:val="24"/>
        </w:rPr>
        <w:t>;</w:t>
      </w:r>
    </w:p>
    <w:p w14:paraId="27A9A451" w14:textId="77777777" w:rsidR="00B70996" w:rsidRDefault="00B70996" w:rsidP="00B70996">
      <w:pPr>
        <w:spacing w:after="0" w:line="240" w:lineRule="auto"/>
        <w:ind w:left="1440" w:hanging="720"/>
        <w:jc w:val="both"/>
        <w:rPr>
          <w:rFonts w:ascii="Arial" w:hAnsi="Arial" w:cs="Arial"/>
          <w:sz w:val="24"/>
          <w:szCs w:val="24"/>
        </w:rPr>
      </w:pPr>
    </w:p>
    <w:p w14:paraId="32118D12" w14:textId="72AFDA15" w:rsidR="00B70996" w:rsidRPr="00FC3C13"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4.2.5</w:t>
      </w:r>
      <w:r w:rsidRPr="00B70996">
        <w:rPr>
          <w:rFonts w:ascii="Arial" w:hAnsi="Arial" w:cs="Arial"/>
          <w:sz w:val="24"/>
          <w:szCs w:val="24"/>
        </w:rPr>
        <w:t xml:space="preserve"> </w:t>
      </w:r>
      <w:r>
        <w:rPr>
          <w:rFonts w:ascii="Arial" w:hAnsi="Arial" w:cs="Arial"/>
          <w:sz w:val="24"/>
          <w:szCs w:val="24"/>
        </w:rPr>
        <w:tab/>
        <w:t xml:space="preserve">Follow governance processes as </w:t>
      </w:r>
      <w:r w:rsidR="0075387F">
        <w:rPr>
          <w:rFonts w:ascii="Arial" w:hAnsi="Arial" w:cs="Arial"/>
          <w:sz w:val="24"/>
          <w:szCs w:val="24"/>
        </w:rPr>
        <w:t xml:space="preserve">outlined in sections 3.0 and 6.0 of this </w:t>
      </w:r>
      <w:r w:rsidR="00186CBB">
        <w:rPr>
          <w:rFonts w:ascii="Arial" w:hAnsi="Arial" w:cs="Arial"/>
          <w:sz w:val="24"/>
          <w:szCs w:val="24"/>
        </w:rPr>
        <w:t>Guidance.</w:t>
      </w:r>
    </w:p>
    <w:p w14:paraId="7D5F9E3A" w14:textId="57305E38" w:rsidR="00C03928" w:rsidRPr="00F41A0A" w:rsidRDefault="0096300F" w:rsidP="004D2231">
      <w:pPr>
        <w:spacing w:after="0" w:line="240" w:lineRule="auto"/>
        <w:jc w:val="both"/>
        <w:rPr>
          <w:rFonts w:ascii="Arial" w:hAnsi="Arial" w:cs="Arial"/>
          <w:b/>
          <w:sz w:val="24"/>
          <w:szCs w:val="24"/>
        </w:rPr>
      </w:pPr>
      <w:r w:rsidRPr="00F41A0A">
        <w:rPr>
          <w:rFonts w:ascii="Arial" w:hAnsi="Arial" w:cs="Arial"/>
          <w:b/>
          <w:sz w:val="24"/>
          <w:szCs w:val="24"/>
          <w:u w:val="single"/>
        </w:rPr>
        <w:lastRenderedPageBreak/>
        <w:t>5.0</w:t>
      </w:r>
      <w:r w:rsidRPr="00F41A0A">
        <w:rPr>
          <w:rFonts w:ascii="Arial" w:hAnsi="Arial" w:cs="Arial"/>
          <w:b/>
          <w:sz w:val="24"/>
          <w:szCs w:val="24"/>
        </w:rPr>
        <w:tab/>
      </w:r>
      <w:r w:rsidRPr="00F41A0A">
        <w:rPr>
          <w:rFonts w:ascii="Arial" w:hAnsi="Arial" w:cs="Arial"/>
          <w:b/>
          <w:sz w:val="24"/>
          <w:szCs w:val="24"/>
          <w:u w:val="single"/>
        </w:rPr>
        <w:t>New Procedures</w:t>
      </w:r>
    </w:p>
    <w:p w14:paraId="759B6C6C" w14:textId="77777777" w:rsidR="0096300F" w:rsidRDefault="0096300F" w:rsidP="004D2231">
      <w:pPr>
        <w:spacing w:after="0" w:line="240" w:lineRule="auto"/>
        <w:jc w:val="both"/>
        <w:rPr>
          <w:rFonts w:ascii="Arial" w:hAnsi="Arial" w:cs="Arial"/>
          <w:sz w:val="24"/>
          <w:szCs w:val="24"/>
        </w:rPr>
      </w:pPr>
    </w:p>
    <w:p w14:paraId="097AED9D" w14:textId="6743C9FB" w:rsidR="00BE22F0" w:rsidRDefault="0096300F" w:rsidP="002C2E21">
      <w:pPr>
        <w:spacing w:after="0" w:line="24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 xml:space="preserve">Where </w:t>
      </w:r>
      <w:r w:rsidR="004875EA">
        <w:rPr>
          <w:rFonts w:ascii="Arial" w:hAnsi="Arial" w:cs="Arial"/>
          <w:sz w:val="24"/>
          <w:szCs w:val="24"/>
        </w:rPr>
        <w:t>a gap in the Manual has been identified and a new</w:t>
      </w:r>
      <w:r>
        <w:rPr>
          <w:rFonts w:ascii="Arial" w:hAnsi="Arial" w:cs="Arial"/>
          <w:sz w:val="24"/>
          <w:szCs w:val="24"/>
        </w:rPr>
        <w:t xml:space="preserve"> procedure is </w:t>
      </w:r>
      <w:r w:rsidR="004875EA">
        <w:rPr>
          <w:rFonts w:ascii="Arial" w:hAnsi="Arial" w:cs="Arial"/>
          <w:sz w:val="24"/>
          <w:szCs w:val="24"/>
        </w:rPr>
        <w:t>necessary</w:t>
      </w:r>
      <w:r>
        <w:rPr>
          <w:rFonts w:ascii="Arial" w:hAnsi="Arial" w:cs="Arial"/>
          <w:sz w:val="24"/>
          <w:szCs w:val="24"/>
        </w:rPr>
        <w:t>, the</w:t>
      </w:r>
      <w:r w:rsidR="00BE22F0">
        <w:rPr>
          <w:rFonts w:ascii="Arial" w:hAnsi="Arial" w:cs="Arial"/>
          <w:sz w:val="24"/>
          <w:szCs w:val="24"/>
        </w:rPr>
        <w:t xml:space="preserve"> following steps must be taken:</w:t>
      </w:r>
    </w:p>
    <w:p w14:paraId="5BB08DCA" w14:textId="77777777" w:rsidR="00BE22F0" w:rsidRDefault="00BE22F0" w:rsidP="004D2231">
      <w:pPr>
        <w:spacing w:after="0" w:line="240" w:lineRule="auto"/>
        <w:jc w:val="both"/>
        <w:rPr>
          <w:rFonts w:ascii="Arial" w:hAnsi="Arial" w:cs="Arial"/>
          <w:sz w:val="24"/>
          <w:szCs w:val="24"/>
        </w:rPr>
      </w:pPr>
    </w:p>
    <w:p w14:paraId="7973B202" w14:textId="5F4E4DB7" w:rsidR="00BE22F0" w:rsidRDefault="00BE22F0" w:rsidP="00BE22F0">
      <w:pPr>
        <w:pStyle w:val="ListParagraph"/>
        <w:numPr>
          <w:ilvl w:val="2"/>
          <w:numId w:val="17"/>
        </w:numPr>
        <w:spacing w:after="0" w:line="240" w:lineRule="auto"/>
        <w:jc w:val="both"/>
        <w:rPr>
          <w:rFonts w:ascii="Arial" w:hAnsi="Arial" w:cs="Arial"/>
          <w:sz w:val="24"/>
          <w:szCs w:val="24"/>
        </w:rPr>
      </w:pPr>
      <w:r>
        <w:rPr>
          <w:rFonts w:ascii="Arial" w:hAnsi="Arial" w:cs="Arial"/>
          <w:sz w:val="24"/>
          <w:szCs w:val="24"/>
        </w:rPr>
        <w:t xml:space="preserve">Inform </w:t>
      </w:r>
      <w:r w:rsidR="00B83A36">
        <w:rPr>
          <w:rFonts w:ascii="Arial" w:hAnsi="Arial" w:cs="Arial"/>
          <w:sz w:val="24"/>
          <w:szCs w:val="24"/>
        </w:rPr>
        <w:t xml:space="preserve">the </w:t>
      </w:r>
      <w:r>
        <w:rPr>
          <w:rFonts w:ascii="Arial" w:hAnsi="Arial" w:cs="Arial"/>
          <w:sz w:val="24"/>
          <w:szCs w:val="24"/>
        </w:rPr>
        <w:t xml:space="preserve">Policy and Procedures Officer who will request a procedure template from Tri.x </w:t>
      </w:r>
    </w:p>
    <w:p w14:paraId="1AA638A3" w14:textId="77777777" w:rsidR="00F27DF5" w:rsidRDefault="00F27DF5" w:rsidP="00F27DF5">
      <w:pPr>
        <w:pStyle w:val="ListParagraph"/>
        <w:spacing w:after="0" w:line="240" w:lineRule="auto"/>
        <w:ind w:left="1440"/>
        <w:jc w:val="both"/>
        <w:rPr>
          <w:rFonts w:ascii="Arial" w:hAnsi="Arial" w:cs="Arial"/>
          <w:sz w:val="24"/>
          <w:szCs w:val="24"/>
        </w:rPr>
      </w:pPr>
    </w:p>
    <w:p w14:paraId="65E1C8F7" w14:textId="1ABF2208" w:rsidR="00834402" w:rsidRDefault="00E27E20" w:rsidP="00FD6505">
      <w:pPr>
        <w:pStyle w:val="ListParagraph"/>
        <w:numPr>
          <w:ilvl w:val="2"/>
          <w:numId w:val="17"/>
        </w:numPr>
        <w:spacing w:after="0" w:line="240" w:lineRule="auto"/>
        <w:jc w:val="both"/>
        <w:rPr>
          <w:rFonts w:ascii="Arial" w:hAnsi="Arial" w:cs="Arial"/>
          <w:sz w:val="24"/>
          <w:szCs w:val="24"/>
        </w:rPr>
      </w:pPr>
      <w:r>
        <w:rPr>
          <w:rFonts w:ascii="Arial" w:hAnsi="Arial" w:cs="Arial"/>
          <w:sz w:val="24"/>
          <w:szCs w:val="24"/>
        </w:rPr>
        <w:t xml:space="preserve">a) </w:t>
      </w:r>
      <w:r w:rsidR="00834402" w:rsidRPr="00F27DF5">
        <w:rPr>
          <w:rFonts w:ascii="Arial" w:hAnsi="Arial" w:cs="Arial"/>
          <w:b/>
          <w:sz w:val="24"/>
          <w:szCs w:val="24"/>
        </w:rPr>
        <w:t xml:space="preserve">If </w:t>
      </w:r>
      <w:r w:rsidR="000548F0">
        <w:rPr>
          <w:rFonts w:ascii="Arial" w:hAnsi="Arial" w:cs="Arial"/>
          <w:b/>
          <w:sz w:val="24"/>
          <w:szCs w:val="24"/>
        </w:rPr>
        <w:t>a procedure template is available</w:t>
      </w:r>
      <w:r w:rsidR="00834402">
        <w:rPr>
          <w:rFonts w:ascii="Arial" w:hAnsi="Arial" w:cs="Arial"/>
          <w:sz w:val="24"/>
          <w:szCs w:val="24"/>
        </w:rPr>
        <w:t xml:space="preserve"> it will be forwarded to the identified RO</w:t>
      </w:r>
      <w:r>
        <w:rPr>
          <w:rFonts w:ascii="Arial" w:hAnsi="Arial" w:cs="Arial"/>
          <w:sz w:val="24"/>
          <w:szCs w:val="24"/>
        </w:rPr>
        <w:t xml:space="preserve"> and the process outline in section 6.1 must be followed</w:t>
      </w:r>
    </w:p>
    <w:p w14:paraId="15E4661C" w14:textId="77777777" w:rsidR="00E27E20" w:rsidRDefault="00E27E20" w:rsidP="00E27E20">
      <w:pPr>
        <w:pStyle w:val="ListParagraph"/>
        <w:spacing w:after="0" w:line="240" w:lineRule="auto"/>
        <w:ind w:left="1440"/>
        <w:jc w:val="both"/>
        <w:rPr>
          <w:rFonts w:ascii="Arial" w:hAnsi="Arial" w:cs="Arial"/>
          <w:sz w:val="24"/>
          <w:szCs w:val="24"/>
        </w:rPr>
      </w:pPr>
    </w:p>
    <w:p w14:paraId="721F68BF" w14:textId="5A084982" w:rsidR="0096300F" w:rsidRPr="00F27DF5" w:rsidRDefault="00FD6505" w:rsidP="00F27DF5">
      <w:pPr>
        <w:pStyle w:val="ListParagraph"/>
        <w:spacing w:after="0" w:line="240" w:lineRule="auto"/>
        <w:ind w:left="1440"/>
        <w:jc w:val="both"/>
        <w:rPr>
          <w:rFonts w:ascii="Arial" w:hAnsi="Arial" w:cs="Arial"/>
          <w:sz w:val="24"/>
          <w:szCs w:val="24"/>
        </w:rPr>
      </w:pPr>
      <w:r>
        <w:rPr>
          <w:rFonts w:ascii="Arial" w:hAnsi="Arial" w:cs="Arial"/>
          <w:sz w:val="24"/>
          <w:szCs w:val="24"/>
        </w:rPr>
        <w:t xml:space="preserve">b) </w:t>
      </w:r>
      <w:r w:rsidRPr="000548F0">
        <w:rPr>
          <w:rFonts w:ascii="Arial" w:hAnsi="Arial" w:cs="Arial"/>
          <w:b/>
          <w:sz w:val="24"/>
          <w:szCs w:val="24"/>
        </w:rPr>
        <w:t xml:space="preserve">If a </w:t>
      </w:r>
      <w:r w:rsidR="00F27DF5" w:rsidRPr="000548F0">
        <w:rPr>
          <w:rFonts w:ascii="Arial" w:hAnsi="Arial" w:cs="Arial"/>
          <w:b/>
          <w:sz w:val="24"/>
          <w:szCs w:val="24"/>
        </w:rPr>
        <w:t>procedur</w:t>
      </w:r>
      <w:r w:rsidR="000548F0" w:rsidRPr="000548F0">
        <w:rPr>
          <w:rFonts w:ascii="Arial" w:hAnsi="Arial" w:cs="Arial"/>
          <w:b/>
          <w:sz w:val="24"/>
          <w:szCs w:val="24"/>
        </w:rPr>
        <w:t>e template is not available</w:t>
      </w:r>
      <w:r w:rsidR="002C2E21">
        <w:rPr>
          <w:rFonts w:ascii="Arial" w:hAnsi="Arial" w:cs="Arial"/>
          <w:sz w:val="24"/>
          <w:szCs w:val="24"/>
        </w:rPr>
        <w:t>, the Policy and Procedures Officer will notify relevant parties and agree the arrangements for the development of a procedure.</w:t>
      </w:r>
    </w:p>
    <w:p w14:paraId="43BDA236" w14:textId="77777777" w:rsidR="00BE22F0" w:rsidRDefault="00BE22F0" w:rsidP="00BE22F0">
      <w:pPr>
        <w:spacing w:after="0" w:line="240" w:lineRule="auto"/>
        <w:ind w:left="720"/>
        <w:jc w:val="both"/>
        <w:rPr>
          <w:rFonts w:ascii="Arial" w:hAnsi="Arial" w:cs="Arial"/>
          <w:sz w:val="24"/>
          <w:szCs w:val="24"/>
        </w:rPr>
      </w:pPr>
    </w:p>
    <w:p w14:paraId="2C35646E" w14:textId="77777777" w:rsidR="00BE22F0" w:rsidRDefault="00BE22F0" w:rsidP="00BE22F0">
      <w:pPr>
        <w:spacing w:after="0" w:line="240" w:lineRule="auto"/>
        <w:ind w:left="720"/>
        <w:jc w:val="both"/>
        <w:rPr>
          <w:rFonts w:ascii="Arial" w:hAnsi="Arial" w:cs="Arial"/>
          <w:sz w:val="24"/>
          <w:szCs w:val="24"/>
        </w:rPr>
      </w:pPr>
    </w:p>
    <w:p w14:paraId="5D033709" w14:textId="77777777" w:rsidR="00834402" w:rsidRDefault="00834402" w:rsidP="00BE22F0">
      <w:pPr>
        <w:spacing w:after="0" w:line="240" w:lineRule="auto"/>
        <w:ind w:left="720"/>
        <w:jc w:val="both"/>
        <w:rPr>
          <w:rFonts w:ascii="Arial" w:hAnsi="Arial" w:cs="Arial"/>
          <w:sz w:val="24"/>
          <w:szCs w:val="24"/>
        </w:rPr>
      </w:pPr>
    </w:p>
    <w:p w14:paraId="5F634290" w14:textId="77777777" w:rsidR="00834402" w:rsidRDefault="00834402" w:rsidP="00BE22F0">
      <w:pPr>
        <w:spacing w:after="0" w:line="240" w:lineRule="auto"/>
        <w:ind w:left="720"/>
        <w:jc w:val="both"/>
        <w:rPr>
          <w:rFonts w:ascii="Arial" w:hAnsi="Arial" w:cs="Arial"/>
          <w:sz w:val="24"/>
          <w:szCs w:val="24"/>
        </w:rPr>
      </w:pPr>
    </w:p>
    <w:p w14:paraId="7DFD7689" w14:textId="77777777" w:rsidR="00834402" w:rsidRDefault="00834402" w:rsidP="00BE22F0">
      <w:pPr>
        <w:spacing w:after="0" w:line="240" w:lineRule="auto"/>
        <w:ind w:left="720"/>
        <w:jc w:val="both"/>
        <w:rPr>
          <w:rFonts w:ascii="Arial" w:hAnsi="Arial" w:cs="Arial"/>
          <w:sz w:val="24"/>
          <w:szCs w:val="24"/>
        </w:rPr>
      </w:pPr>
    </w:p>
    <w:p w14:paraId="7FB95901" w14:textId="77777777" w:rsidR="00834402" w:rsidRDefault="00834402" w:rsidP="00BE22F0">
      <w:pPr>
        <w:spacing w:after="0" w:line="240" w:lineRule="auto"/>
        <w:ind w:left="720"/>
        <w:jc w:val="both"/>
        <w:rPr>
          <w:rFonts w:ascii="Arial" w:hAnsi="Arial" w:cs="Arial"/>
          <w:sz w:val="24"/>
          <w:szCs w:val="24"/>
        </w:rPr>
      </w:pPr>
    </w:p>
    <w:p w14:paraId="049889A8" w14:textId="77777777" w:rsidR="00834402" w:rsidRDefault="00834402" w:rsidP="00BE22F0">
      <w:pPr>
        <w:spacing w:after="0" w:line="240" w:lineRule="auto"/>
        <w:ind w:left="720"/>
        <w:jc w:val="both"/>
        <w:rPr>
          <w:rFonts w:ascii="Arial" w:hAnsi="Arial" w:cs="Arial"/>
          <w:sz w:val="24"/>
          <w:szCs w:val="24"/>
        </w:rPr>
      </w:pPr>
    </w:p>
    <w:p w14:paraId="6AE5A31B" w14:textId="77777777" w:rsidR="00834402" w:rsidRDefault="00834402" w:rsidP="00BE22F0">
      <w:pPr>
        <w:spacing w:after="0" w:line="240" w:lineRule="auto"/>
        <w:ind w:left="720"/>
        <w:jc w:val="both"/>
        <w:rPr>
          <w:rFonts w:ascii="Arial" w:hAnsi="Arial" w:cs="Arial"/>
          <w:sz w:val="24"/>
          <w:szCs w:val="24"/>
        </w:rPr>
      </w:pPr>
    </w:p>
    <w:p w14:paraId="06AF420A" w14:textId="77777777" w:rsidR="00834402" w:rsidRDefault="00834402" w:rsidP="00BE22F0">
      <w:pPr>
        <w:spacing w:after="0" w:line="240" w:lineRule="auto"/>
        <w:ind w:left="720"/>
        <w:jc w:val="both"/>
        <w:rPr>
          <w:rFonts w:ascii="Arial" w:hAnsi="Arial" w:cs="Arial"/>
          <w:sz w:val="24"/>
          <w:szCs w:val="24"/>
        </w:rPr>
      </w:pPr>
    </w:p>
    <w:p w14:paraId="0C853D99" w14:textId="77777777" w:rsidR="00834402" w:rsidRDefault="00834402" w:rsidP="00BE22F0">
      <w:pPr>
        <w:spacing w:after="0" w:line="240" w:lineRule="auto"/>
        <w:ind w:left="720"/>
        <w:jc w:val="both"/>
        <w:rPr>
          <w:rFonts w:ascii="Arial" w:hAnsi="Arial" w:cs="Arial"/>
          <w:sz w:val="24"/>
          <w:szCs w:val="24"/>
        </w:rPr>
      </w:pPr>
    </w:p>
    <w:p w14:paraId="6E98C064" w14:textId="77777777" w:rsidR="00834402" w:rsidRDefault="00834402" w:rsidP="00BE22F0">
      <w:pPr>
        <w:spacing w:after="0" w:line="240" w:lineRule="auto"/>
        <w:ind w:left="720"/>
        <w:jc w:val="both"/>
        <w:rPr>
          <w:rFonts w:ascii="Arial" w:hAnsi="Arial" w:cs="Arial"/>
          <w:sz w:val="24"/>
          <w:szCs w:val="24"/>
        </w:rPr>
      </w:pPr>
    </w:p>
    <w:p w14:paraId="7519A3CD" w14:textId="77777777" w:rsidR="00834402" w:rsidRDefault="00834402" w:rsidP="00BE22F0">
      <w:pPr>
        <w:spacing w:after="0" w:line="240" w:lineRule="auto"/>
        <w:ind w:left="720"/>
        <w:jc w:val="both"/>
        <w:rPr>
          <w:rFonts w:ascii="Arial" w:hAnsi="Arial" w:cs="Arial"/>
          <w:sz w:val="24"/>
          <w:szCs w:val="24"/>
        </w:rPr>
      </w:pPr>
    </w:p>
    <w:p w14:paraId="73ADE9D4" w14:textId="77777777" w:rsidR="00834402" w:rsidRDefault="00834402" w:rsidP="00BE22F0">
      <w:pPr>
        <w:spacing w:after="0" w:line="240" w:lineRule="auto"/>
        <w:ind w:left="720"/>
        <w:jc w:val="both"/>
        <w:rPr>
          <w:rFonts w:ascii="Arial" w:hAnsi="Arial" w:cs="Arial"/>
          <w:sz w:val="24"/>
          <w:szCs w:val="24"/>
        </w:rPr>
      </w:pPr>
    </w:p>
    <w:p w14:paraId="71F05BAE" w14:textId="77777777" w:rsidR="00834402" w:rsidRDefault="00834402" w:rsidP="00BE22F0">
      <w:pPr>
        <w:spacing w:after="0" w:line="240" w:lineRule="auto"/>
        <w:ind w:left="720"/>
        <w:jc w:val="both"/>
        <w:rPr>
          <w:rFonts w:ascii="Arial" w:hAnsi="Arial" w:cs="Arial"/>
          <w:sz w:val="24"/>
          <w:szCs w:val="24"/>
        </w:rPr>
      </w:pPr>
    </w:p>
    <w:p w14:paraId="2CFA112E" w14:textId="77777777" w:rsidR="00834402" w:rsidRDefault="00834402" w:rsidP="00BE22F0">
      <w:pPr>
        <w:spacing w:after="0" w:line="240" w:lineRule="auto"/>
        <w:ind w:left="720"/>
        <w:jc w:val="both"/>
        <w:rPr>
          <w:rFonts w:ascii="Arial" w:hAnsi="Arial" w:cs="Arial"/>
          <w:sz w:val="24"/>
          <w:szCs w:val="24"/>
        </w:rPr>
      </w:pPr>
    </w:p>
    <w:p w14:paraId="1071EC01" w14:textId="77777777" w:rsidR="00834402" w:rsidRDefault="00834402" w:rsidP="00BE22F0">
      <w:pPr>
        <w:spacing w:after="0" w:line="240" w:lineRule="auto"/>
        <w:ind w:left="720"/>
        <w:jc w:val="both"/>
        <w:rPr>
          <w:rFonts w:ascii="Arial" w:hAnsi="Arial" w:cs="Arial"/>
          <w:sz w:val="24"/>
          <w:szCs w:val="24"/>
        </w:rPr>
      </w:pPr>
    </w:p>
    <w:p w14:paraId="7D77911D" w14:textId="77777777" w:rsidR="00834402" w:rsidRDefault="00834402" w:rsidP="00BE22F0">
      <w:pPr>
        <w:spacing w:after="0" w:line="240" w:lineRule="auto"/>
        <w:ind w:left="720"/>
        <w:jc w:val="both"/>
        <w:rPr>
          <w:rFonts w:ascii="Arial" w:hAnsi="Arial" w:cs="Arial"/>
          <w:sz w:val="24"/>
          <w:szCs w:val="24"/>
        </w:rPr>
      </w:pPr>
    </w:p>
    <w:p w14:paraId="6F0712EC" w14:textId="77777777" w:rsidR="00834402" w:rsidRDefault="00834402" w:rsidP="00BE22F0">
      <w:pPr>
        <w:spacing w:after="0" w:line="240" w:lineRule="auto"/>
        <w:ind w:left="720"/>
        <w:jc w:val="both"/>
        <w:rPr>
          <w:rFonts w:ascii="Arial" w:hAnsi="Arial" w:cs="Arial"/>
          <w:sz w:val="24"/>
          <w:szCs w:val="24"/>
        </w:rPr>
      </w:pPr>
    </w:p>
    <w:p w14:paraId="7D6DDEA4" w14:textId="77777777" w:rsidR="00834402" w:rsidRDefault="00834402" w:rsidP="00BE22F0">
      <w:pPr>
        <w:spacing w:after="0" w:line="240" w:lineRule="auto"/>
        <w:ind w:left="720"/>
        <w:jc w:val="both"/>
        <w:rPr>
          <w:rFonts w:ascii="Arial" w:hAnsi="Arial" w:cs="Arial"/>
          <w:sz w:val="24"/>
          <w:szCs w:val="24"/>
        </w:rPr>
      </w:pPr>
    </w:p>
    <w:p w14:paraId="7B0343F8" w14:textId="77777777" w:rsidR="00834402" w:rsidRDefault="00834402" w:rsidP="00BE22F0">
      <w:pPr>
        <w:spacing w:after="0" w:line="240" w:lineRule="auto"/>
        <w:ind w:left="720"/>
        <w:jc w:val="both"/>
        <w:rPr>
          <w:rFonts w:ascii="Arial" w:hAnsi="Arial" w:cs="Arial"/>
          <w:sz w:val="24"/>
          <w:szCs w:val="24"/>
        </w:rPr>
      </w:pPr>
    </w:p>
    <w:p w14:paraId="47536DD1" w14:textId="77777777" w:rsidR="00834402" w:rsidRDefault="00834402" w:rsidP="00BE22F0">
      <w:pPr>
        <w:spacing w:after="0" w:line="240" w:lineRule="auto"/>
        <w:ind w:left="720"/>
        <w:jc w:val="both"/>
        <w:rPr>
          <w:rFonts w:ascii="Arial" w:hAnsi="Arial" w:cs="Arial"/>
          <w:sz w:val="24"/>
          <w:szCs w:val="24"/>
        </w:rPr>
      </w:pPr>
    </w:p>
    <w:p w14:paraId="66A8B3FB" w14:textId="77777777" w:rsidR="00834402" w:rsidRDefault="00834402" w:rsidP="00BE22F0">
      <w:pPr>
        <w:spacing w:after="0" w:line="240" w:lineRule="auto"/>
        <w:ind w:left="720"/>
        <w:jc w:val="both"/>
        <w:rPr>
          <w:rFonts w:ascii="Arial" w:hAnsi="Arial" w:cs="Arial"/>
          <w:sz w:val="24"/>
          <w:szCs w:val="24"/>
        </w:rPr>
      </w:pPr>
    </w:p>
    <w:p w14:paraId="710D81D7" w14:textId="7BCBBBF1" w:rsidR="00834402" w:rsidRDefault="00834402" w:rsidP="00BE22F0">
      <w:pPr>
        <w:spacing w:after="0" w:line="240" w:lineRule="auto"/>
        <w:ind w:left="720"/>
        <w:jc w:val="both"/>
        <w:rPr>
          <w:rFonts w:ascii="Arial" w:hAnsi="Arial" w:cs="Arial"/>
          <w:sz w:val="24"/>
          <w:szCs w:val="24"/>
        </w:rPr>
      </w:pPr>
    </w:p>
    <w:p w14:paraId="51F61645" w14:textId="7D7F11C7" w:rsidR="00334705" w:rsidRDefault="00334705" w:rsidP="00BE22F0">
      <w:pPr>
        <w:spacing w:after="0" w:line="240" w:lineRule="auto"/>
        <w:ind w:left="720"/>
        <w:jc w:val="both"/>
        <w:rPr>
          <w:rFonts w:ascii="Arial" w:hAnsi="Arial" w:cs="Arial"/>
          <w:sz w:val="24"/>
          <w:szCs w:val="24"/>
        </w:rPr>
      </w:pPr>
    </w:p>
    <w:p w14:paraId="0ED9FBFA" w14:textId="3255B004" w:rsidR="00334705" w:rsidRDefault="00334705" w:rsidP="00BE22F0">
      <w:pPr>
        <w:spacing w:after="0" w:line="240" w:lineRule="auto"/>
        <w:ind w:left="720"/>
        <w:jc w:val="both"/>
        <w:rPr>
          <w:rFonts w:ascii="Arial" w:hAnsi="Arial" w:cs="Arial"/>
          <w:sz w:val="24"/>
          <w:szCs w:val="24"/>
        </w:rPr>
      </w:pPr>
    </w:p>
    <w:p w14:paraId="1C4E4C4B" w14:textId="743DAECC" w:rsidR="00334705" w:rsidRDefault="00334705" w:rsidP="00BE22F0">
      <w:pPr>
        <w:spacing w:after="0" w:line="240" w:lineRule="auto"/>
        <w:ind w:left="720"/>
        <w:jc w:val="both"/>
        <w:rPr>
          <w:rFonts w:ascii="Arial" w:hAnsi="Arial" w:cs="Arial"/>
          <w:sz w:val="24"/>
          <w:szCs w:val="24"/>
        </w:rPr>
      </w:pPr>
    </w:p>
    <w:p w14:paraId="7D67CD07" w14:textId="3445F401" w:rsidR="005363AF" w:rsidRDefault="005363AF" w:rsidP="00BE22F0">
      <w:pPr>
        <w:spacing w:after="0" w:line="240" w:lineRule="auto"/>
        <w:ind w:left="720"/>
        <w:jc w:val="both"/>
        <w:rPr>
          <w:rFonts w:ascii="Arial" w:hAnsi="Arial" w:cs="Arial"/>
          <w:sz w:val="24"/>
          <w:szCs w:val="24"/>
        </w:rPr>
      </w:pPr>
    </w:p>
    <w:p w14:paraId="7AAE8D1F" w14:textId="0D741B4B" w:rsidR="005363AF" w:rsidRDefault="005363AF" w:rsidP="00BE22F0">
      <w:pPr>
        <w:spacing w:after="0" w:line="240" w:lineRule="auto"/>
        <w:ind w:left="720"/>
        <w:jc w:val="both"/>
        <w:rPr>
          <w:rFonts w:ascii="Arial" w:hAnsi="Arial" w:cs="Arial"/>
          <w:sz w:val="24"/>
          <w:szCs w:val="24"/>
        </w:rPr>
      </w:pPr>
    </w:p>
    <w:p w14:paraId="3A47BF46" w14:textId="5500927F" w:rsidR="005363AF" w:rsidRDefault="005363AF" w:rsidP="00BE22F0">
      <w:pPr>
        <w:spacing w:after="0" w:line="240" w:lineRule="auto"/>
        <w:ind w:left="720"/>
        <w:jc w:val="both"/>
        <w:rPr>
          <w:rFonts w:ascii="Arial" w:hAnsi="Arial" w:cs="Arial"/>
          <w:sz w:val="24"/>
          <w:szCs w:val="24"/>
        </w:rPr>
      </w:pPr>
    </w:p>
    <w:p w14:paraId="1200F39F" w14:textId="2BF6B122" w:rsidR="005363AF" w:rsidRDefault="005363AF" w:rsidP="00BE22F0">
      <w:pPr>
        <w:spacing w:after="0" w:line="240" w:lineRule="auto"/>
        <w:ind w:left="720"/>
        <w:jc w:val="both"/>
        <w:rPr>
          <w:rFonts w:ascii="Arial" w:hAnsi="Arial" w:cs="Arial"/>
          <w:sz w:val="24"/>
          <w:szCs w:val="24"/>
        </w:rPr>
      </w:pPr>
    </w:p>
    <w:p w14:paraId="31F62471" w14:textId="612ADBDB" w:rsidR="005363AF" w:rsidRDefault="005363AF" w:rsidP="00BE22F0">
      <w:pPr>
        <w:spacing w:after="0" w:line="240" w:lineRule="auto"/>
        <w:ind w:left="720"/>
        <w:jc w:val="both"/>
        <w:rPr>
          <w:rFonts w:ascii="Arial" w:hAnsi="Arial" w:cs="Arial"/>
          <w:sz w:val="24"/>
          <w:szCs w:val="24"/>
        </w:rPr>
      </w:pPr>
    </w:p>
    <w:p w14:paraId="44413BBF" w14:textId="33BE8229" w:rsidR="005363AF" w:rsidRDefault="005363AF" w:rsidP="00BE22F0">
      <w:pPr>
        <w:spacing w:after="0" w:line="240" w:lineRule="auto"/>
        <w:ind w:left="720"/>
        <w:jc w:val="both"/>
        <w:rPr>
          <w:rFonts w:ascii="Arial" w:hAnsi="Arial" w:cs="Arial"/>
          <w:sz w:val="24"/>
          <w:szCs w:val="24"/>
        </w:rPr>
      </w:pPr>
    </w:p>
    <w:p w14:paraId="2E941BAA" w14:textId="2B25BC42" w:rsidR="005363AF" w:rsidRDefault="005363AF" w:rsidP="00BE22F0">
      <w:pPr>
        <w:spacing w:after="0" w:line="240" w:lineRule="auto"/>
        <w:ind w:left="720"/>
        <w:jc w:val="both"/>
        <w:rPr>
          <w:rFonts w:ascii="Arial" w:hAnsi="Arial" w:cs="Arial"/>
          <w:sz w:val="24"/>
          <w:szCs w:val="24"/>
        </w:rPr>
      </w:pPr>
    </w:p>
    <w:p w14:paraId="61B3FCED" w14:textId="0659667A" w:rsidR="005363AF" w:rsidRDefault="005363AF" w:rsidP="00BE22F0">
      <w:pPr>
        <w:spacing w:after="0" w:line="240" w:lineRule="auto"/>
        <w:ind w:left="720"/>
        <w:jc w:val="both"/>
        <w:rPr>
          <w:rFonts w:ascii="Arial" w:hAnsi="Arial" w:cs="Arial"/>
          <w:sz w:val="24"/>
          <w:szCs w:val="24"/>
        </w:rPr>
      </w:pPr>
    </w:p>
    <w:p w14:paraId="2EBD14E3" w14:textId="13E9322F" w:rsidR="005363AF" w:rsidRDefault="005363AF" w:rsidP="00BE22F0">
      <w:pPr>
        <w:spacing w:after="0" w:line="240" w:lineRule="auto"/>
        <w:ind w:left="720"/>
        <w:jc w:val="both"/>
        <w:rPr>
          <w:rFonts w:ascii="Arial" w:hAnsi="Arial" w:cs="Arial"/>
          <w:sz w:val="24"/>
          <w:szCs w:val="24"/>
        </w:rPr>
      </w:pPr>
    </w:p>
    <w:p w14:paraId="7436E5DA" w14:textId="72F78919" w:rsidR="005363AF" w:rsidRDefault="005363AF" w:rsidP="00BE22F0">
      <w:pPr>
        <w:spacing w:after="0" w:line="240" w:lineRule="auto"/>
        <w:ind w:left="720"/>
        <w:jc w:val="both"/>
        <w:rPr>
          <w:rFonts w:ascii="Arial" w:hAnsi="Arial" w:cs="Arial"/>
          <w:sz w:val="24"/>
          <w:szCs w:val="24"/>
        </w:rPr>
      </w:pPr>
    </w:p>
    <w:p w14:paraId="1D536F15" w14:textId="642A7656" w:rsidR="005363AF" w:rsidRDefault="005363AF" w:rsidP="00BE22F0">
      <w:pPr>
        <w:spacing w:after="0" w:line="240" w:lineRule="auto"/>
        <w:ind w:left="720"/>
        <w:jc w:val="both"/>
        <w:rPr>
          <w:rFonts w:ascii="Arial" w:hAnsi="Arial" w:cs="Arial"/>
          <w:sz w:val="24"/>
          <w:szCs w:val="24"/>
        </w:rPr>
      </w:pPr>
    </w:p>
    <w:p w14:paraId="4C0A9C6E" w14:textId="77777777" w:rsidR="005363AF" w:rsidRDefault="005363AF" w:rsidP="00BE22F0">
      <w:pPr>
        <w:spacing w:after="0" w:line="240" w:lineRule="auto"/>
        <w:ind w:left="720"/>
        <w:jc w:val="both"/>
        <w:rPr>
          <w:rFonts w:ascii="Arial" w:hAnsi="Arial" w:cs="Arial"/>
          <w:sz w:val="24"/>
          <w:szCs w:val="24"/>
        </w:rPr>
      </w:pPr>
    </w:p>
    <w:p w14:paraId="2535DFFB" w14:textId="040A3859" w:rsidR="00897D7F" w:rsidRDefault="00897D7F" w:rsidP="00314F15">
      <w:pPr>
        <w:spacing w:after="0" w:line="240" w:lineRule="auto"/>
        <w:jc w:val="both"/>
        <w:rPr>
          <w:rFonts w:ascii="Arial" w:hAnsi="Arial" w:cs="Arial"/>
          <w:b/>
          <w:sz w:val="24"/>
          <w:szCs w:val="24"/>
          <w:u w:val="single"/>
        </w:rPr>
      </w:pPr>
    </w:p>
    <w:p w14:paraId="172054A0" w14:textId="77777777" w:rsidR="00FA1EB5" w:rsidRDefault="00FA1EB5" w:rsidP="00314F15">
      <w:pPr>
        <w:spacing w:after="0" w:line="240" w:lineRule="auto"/>
        <w:jc w:val="both"/>
        <w:rPr>
          <w:rFonts w:ascii="Arial" w:hAnsi="Arial" w:cs="Arial"/>
          <w:b/>
          <w:sz w:val="24"/>
          <w:szCs w:val="24"/>
          <w:u w:val="single"/>
        </w:rPr>
      </w:pPr>
    </w:p>
    <w:p w14:paraId="104D9C4C" w14:textId="1EDE6006" w:rsidR="00AA7C8F" w:rsidRPr="00F41A0A" w:rsidRDefault="0096300F" w:rsidP="00314F15">
      <w:pPr>
        <w:spacing w:after="0" w:line="240" w:lineRule="auto"/>
        <w:jc w:val="both"/>
        <w:rPr>
          <w:rFonts w:ascii="Arial" w:hAnsi="Arial" w:cs="Arial"/>
          <w:b/>
          <w:sz w:val="24"/>
          <w:szCs w:val="24"/>
          <w:u w:val="single"/>
        </w:rPr>
      </w:pPr>
      <w:r w:rsidRPr="00F41A0A">
        <w:rPr>
          <w:rFonts w:ascii="Arial" w:hAnsi="Arial" w:cs="Arial"/>
          <w:b/>
          <w:sz w:val="24"/>
          <w:szCs w:val="24"/>
          <w:u w:val="single"/>
        </w:rPr>
        <w:lastRenderedPageBreak/>
        <w:t>6</w:t>
      </w:r>
      <w:r w:rsidR="0082339D" w:rsidRPr="00F41A0A">
        <w:rPr>
          <w:rFonts w:ascii="Arial" w:hAnsi="Arial" w:cs="Arial"/>
          <w:b/>
          <w:sz w:val="24"/>
          <w:szCs w:val="24"/>
          <w:u w:val="single"/>
        </w:rPr>
        <w:t>.0</w:t>
      </w:r>
      <w:r w:rsidR="0082339D" w:rsidRPr="00F41A0A">
        <w:rPr>
          <w:rFonts w:ascii="Arial" w:hAnsi="Arial" w:cs="Arial"/>
          <w:b/>
          <w:sz w:val="24"/>
          <w:szCs w:val="24"/>
        </w:rPr>
        <w:tab/>
      </w:r>
      <w:r w:rsidR="0082339D" w:rsidRPr="00F41A0A">
        <w:rPr>
          <w:rFonts w:ascii="Arial" w:hAnsi="Arial" w:cs="Arial"/>
          <w:b/>
          <w:sz w:val="24"/>
          <w:szCs w:val="24"/>
          <w:u w:val="single"/>
        </w:rPr>
        <w:t xml:space="preserve">Governance Flowchart </w:t>
      </w:r>
    </w:p>
    <w:p w14:paraId="0C71C2F0" w14:textId="77777777" w:rsidR="00AA7C8F" w:rsidRDefault="00AA7C8F" w:rsidP="00314F15">
      <w:pPr>
        <w:spacing w:after="0" w:line="240" w:lineRule="auto"/>
        <w:jc w:val="both"/>
        <w:rPr>
          <w:rFonts w:ascii="Arial" w:hAnsi="Arial" w:cs="Arial"/>
          <w:b/>
          <w:sz w:val="24"/>
          <w:szCs w:val="24"/>
          <w:u w:val="single"/>
        </w:rPr>
      </w:pPr>
    </w:p>
    <w:p w14:paraId="43ED8D0D" w14:textId="180A2C0D" w:rsidR="007963FD" w:rsidRPr="0082339D" w:rsidRDefault="00A05185" w:rsidP="00314F15">
      <w:pPr>
        <w:spacing w:after="0" w:line="240" w:lineRule="auto"/>
        <w:jc w:val="both"/>
        <w:rPr>
          <w:rFonts w:ascii="Arial" w:hAnsi="Arial" w:cs="Arial"/>
          <w:sz w:val="24"/>
          <w:szCs w:val="24"/>
        </w:rPr>
      </w:pPr>
      <w:r>
        <w:rPr>
          <w:noProof/>
        </w:rPr>
        <mc:AlternateContent>
          <mc:Choice Requires="wps">
            <w:drawing>
              <wp:anchor distT="45720" distB="45720" distL="114300" distR="114300" simplePos="0" relativeHeight="251661312" behindDoc="0" locked="0" layoutInCell="1" allowOverlap="1" wp14:anchorId="33225608" wp14:editId="464D217A">
                <wp:simplePos x="0" y="0"/>
                <wp:positionH relativeFrom="column">
                  <wp:posOffset>-221615</wp:posOffset>
                </wp:positionH>
                <wp:positionV relativeFrom="paragraph">
                  <wp:posOffset>910590</wp:posOffset>
                </wp:positionV>
                <wp:extent cx="6687820" cy="60960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609600"/>
                        </a:xfrm>
                        <a:prstGeom prst="rect">
                          <a:avLst/>
                        </a:prstGeom>
                        <a:solidFill>
                          <a:srgbClr val="FFFFFF"/>
                        </a:solidFill>
                        <a:ln w="9525">
                          <a:solidFill>
                            <a:srgbClr val="000000"/>
                          </a:solidFill>
                          <a:miter lim="800000"/>
                          <a:headEnd/>
                          <a:tailEnd/>
                        </a:ln>
                      </wps:spPr>
                      <wps:txbx>
                        <w:txbxContent>
                          <w:p w14:paraId="71B42B21" w14:textId="0AA40F64" w:rsidR="0049619F" w:rsidRPr="00AF2AE7" w:rsidRDefault="00186CBB" w:rsidP="007B68AC">
                            <w:pPr>
                              <w:rPr>
                                <w:rFonts w:ascii="Arial" w:hAnsi="Arial" w:cs="Arial"/>
                              </w:rPr>
                            </w:pPr>
                            <w:r>
                              <w:rPr>
                                <w:rFonts w:ascii="Arial" w:hAnsi="Arial" w:cs="Arial"/>
                              </w:rPr>
                              <w:t>The</w:t>
                            </w:r>
                            <w:r w:rsidR="00773388">
                              <w:rPr>
                                <w:rFonts w:ascii="Arial" w:hAnsi="Arial" w:cs="Arial"/>
                              </w:rPr>
                              <w:t xml:space="preserve"> </w:t>
                            </w:r>
                            <w:r w:rsidR="0049619F">
                              <w:rPr>
                                <w:rFonts w:ascii="Arial" w:hAnsi="Arial" w:cs="Arial"/>
                              </w:rPr>
                              <w:t>Policy and Procedures Officer instructs Responsible Officers (ROs) to review</w:t>
                            </w:r>
                            <w:r w:rsidR="0049619F" w:rsidRPr="00AF2AE7">
                              <w:rPr>
                                <w:rFonts w:ascii="Arial" w:hAnsi="Arial" w:cs="Arial"/>
                              </w:rPr>
                              <w:t xml:space="preserve"> </w:t>
                            </w:r>
                            <w:r w:rsidR="0049619F">
                              <w:rPr>
                                <w:rFonts w:ascii="Arial" w:hAnsi="Arial" w:cs="Arial"/>
                              </w:rPr>
                              <w:t xml:space="preserve">recommended </w:t>
                            </w:r>
                            <w:r w:rsidR="0049619F" w:rsidRPr="00AF2AE7">
                              <w:rPr>
                                <w:rFonts w:ascii="Arial" w:hAnsi="Arial" w:cs="Arial"/>
                              </w:rPr>
                              <w:t>amendments</w:t>
                            </w:r>
                            <w:r w:rsidR="0049619F">
                              <w:rPr>
                                <w:rFonts w:ascii="Arial" w:hAnsi="Arial" w:cs="Arial"/>
                              </w:rPr>
                              <w:t>. All material requiring review will be forwarded to ROs at this point. Responsible Strategic Managers will be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25608" id="Text Box 81" o:spid="_x0000_s1027" type="#_x0000_t202" style="position:absolute;left:0;text-align:left;margin-left:-17.45pt;margin-top:71.7pt;width:526.6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">
                <v:textbox>
                  <w:txbxContent>
                    <w:p w14:paraId="71B42B21" w14:textId="0AA40F64" w:rsidR="0049619F" w:rsidRPr="00AF2AE7" w:rsidRDefault="00186CBB" w:rsidP="007B68AC">
                      <w:pPr>
                        <w:rPr>
                          <w:rFonts w:ascii="Arial" w:hAnsi="Arial" w:cs="Arial"/>
                        </w:rPr>
                      </w:pPr>
                      <w:r>
                        <w:rPr>
                          <w:rFonts w:ascii="Arial" w:hAnsi="Arial" w:cs="Arial"/>
                        </w:rPr>
                        <w:t>The</w:t>
                      </w:r>
                      <w:r w:rsidR="00773388">
                        <w:rPr>
                          <w:rFonts w:ascii="Arial" w:hAnsi="Arial" w:cs="Arial"/>
                        </w:rPr>
                        <w:t xml:space="preserve"> </w:t>
                      </w:r>
                      <w:r w:rsidR="0049619F">
                        <w:rPr>
                          <w:rFonts w:ascii="Arial" w:hAnsi="Arial" w:cs="Arial"/>
                        </w:rPr>
                        <w:t>Policy and Procedures Officer instructs Responsible Officers (ROs) to review</w:t>
                      </w:r>
                      <w:r w:rsidR="0049619F" w:rsidRPr="00AF2AE7">
                        <w:rPr>
                          <w:rFonts w:ascii="Arial" w:hAnsi="Arial" w:cs="Arial"/>
                        </w:rPr>
                        <w:t xml:space="preserve"> </w:t>
                      </w:r>
                      <w:r w:rsidR="0049619F">
                        <w:rPr>
                          <w:rFonts w:ascii="Arial" w:hAnsi="Arial" w:cs="Arial"/>
                        </w:rPr>
                        <w:t xml:space="preserve">recommended </w:t>
                      </w:r>
                      <w:r w:rsidR="0049619F" w:rsidRPr="00AF2AE7">
                        <w:rPr>
                          <w:rFonts w:ascii="Arial" w:hAnsi="Arial" w:cs="Arial"/>
                        </w:rPr>
                        <w:t>amendments</w:t>
                      </w:r>
                      <w:r w:rsidR="0049619F">
                        <w:rPr>
                          <w:rFonts w:ascii="Arial" w:hAnsi="Arial" w:cs="Arial"/>
                        </w:rPr>
                        <w:t>. All material requiring review will be forwarded to ROs at this point. Responsible Strategic Managers will be notified.</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0D3A6A4" wp14:editId="6ED8CA70">
                <wp:simplePos x="0" y="0"/>
                <wp:positionH relativeFrom="column">
                  <wp:posOffset>-221615</wp:posOffset>
                </wp:positionH>
                <wp:positionV relativeFrom="paragraph">
                  <wp:posOffset>325755</wp:posOffset>
                </wp:positionV>
                <wp:extent cx="6677025" cy="295275"/>
                <wp:effectExtent l="0" t="0" r="9525" b="9525"/>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5275"/>
                        </a:xfrm>
                        <a:prstGeom prst="rect">
                          <a:avLst/>
                        </a:prstGeom>
                        <a:solidFill>
                          <a:srgbClr val="FFFFFF"/>
                        </a:solidFill>
                        <a:ln w="9525">
                          <a:solidFill>
                            <a:srgbClr val="000000"/>
                          </a:solidFill>
                          <a:miter lim="800000"/>
                          <a:headEnd/>
                          <a:tailEnd/>
                        </a:ln>
                      </wps:spPr>
                      <wps:txbx>
                        <w:txbxContent>
                          <w:p w14:paraId="75644877" w14:textId="52EF23C7" w:rsidR="0049619F" w:rsidRPr="001A35A5" w:rsidRDefault="0015132A" w:rsidP="00241AAD">
                            <w:pPr>
                              <w:jc w:val="center"/>
                              <w:rPr>
                                <w:rFonts w:ascii="Arial" w:hAnsi="Arial" w:cs="Arial"/>
                              </w:rPr>
                            </w:pPr>
                            <w:r>
                              <w:rPr>
                                <w:rFonts w:ascii="Arial" w:hAnsi="Arial" w:cs="Arial"/>
                              </w:rPr>
                              <w:t xml:space="preserve">Tri.x </w:t>
                            </w:r>
                            <w:r w:rsidR="0049619F" w:rsidRPr="001A35A5">
                              <w:rPr>
                                <w:rFonts w:ascii="Arial" w:hAnsi="Arial" w:cs="Arial"/>
                                <w:b/>
                              </w:rPr>
                              <w:t>Update Plan</w:t>
                            </w:r>
                            <w:r w:rsidR="0049619F" w:rsidRPr="001A35A5">
                              <w:rPr>
                                <w:rFonts w:ascii="Arial" w:hAnsi="Arial" w:cs="Arial"/>
                              </w:rPr>
                              <w:t xml:space="preserve"> </w:t>
                            </w:r>
                            <w:r>
                              <w:rPr>
                                <w:rFonts w:ascii="Arial" w:hAnsi="Arial" w:cs="Arial"/>
                              </w:rPr>
                              <w:t>received by the</w:t>
                            </w:r>
                            <w:r w:rsidR="0049619F" w:rsidRPr="001A35A5">
                              <w:rPr>
                                <w:rFonts w:ascii="Arial" w:hAnsi="Arial" w:cs="Arial"/>
                              </w:rPr>
                              <w:t xml:space="preserve"> Policy and Procedures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3A6A4" id="Text Box 80" o:spid="_x0000_s1028" type="#_x0000_t202" style="position:absolute;left:0;text-align:left;margin-left:-17.45pt;margin-top:25.65pt;width:525.7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">
                <v:textbox>
                  <w:txbxContent>
                    <w:p w14:paraId="75644877" w14:textId="52EF23C7" w:rsidR="0049619F" w:rsidRPr="001A35A5" w:rsidRDefault="0015132A" w:rsidP="00241AAD">
                      <w:pPr>
                        <w:jc w:val="center"/>
                        <w:rPr>
                          <w:rFonts w:ascii="Arial" w:hAnsi="Arial" w:cs="Arial"/>
                        </w:rPr>
                      </w:pPr>
                      <w:r>
                        <w:rPr>
                          <w:rFonts w:ascii="Arial" w:hAnsi="Arial" w:cs="Arial"/>
                        </w:rPr>
                        <w:t xml:space="preserve">Tri.x </w:t>
                      </w:r>
                      <w:r w:rsidR="0049619F" w:rsidRPr="001A35A5">
                        <w:rPr>
                          <w:rFonts w:ascii="Arial" w:hAnsi="Arial" w:cs="Arial"/>
                          <w:b/>
                        </w:rPr>
                        <w:t>Update Plan</w:t>
                      </w:r>
                      <w:r w:rsidR="0049619F" w:rsidRPr="001A35A5">
                        <w:rPr>
                          <w:rFonts w:ascii="Arial" w:hAnsi="Arial" w:cs="Arial"/>
                        </w:rPr>
                        <w:t xml:space="preserve"> </w:t>
                      </w:r>
                      <w:r>
                        <w:rPr>
                          <w:rFonts w:ascii="Arial" w:hAnsi="Arial" w:cs="Arial"/>
                        </w:rPr>
                        <w:t>received by the</w:t>
                      </w:r>
                      <w:r w:rsidR="0049619F" w:rsidRPr="001A35A5">
                        <w:rPr>
                          <w:rFonts w:ascii="Arial" w:hAnsi="Arial" w:cs="Arial"/>
                        </w:rPr>
                        <w:t xml:space="preserve"> Policy and Procedures Officer</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5AA24C0" wp14:editId="77AF25CF">
                <wp:simplePos x="0" y="0"/>
                <wp:positionH relativeFrom="column">
                  <wp:posOffset>2783840</wp:posOffset>
                </wp:positionH>
                <wp:positionV relativeFrom="paragraph">
                  <wp:posOffset>711200</wp:posOffset>
                </wp:positionV>
                <wp:extent cx="199390" cy="142875"/>
                <wp:effectExtent l="0" t="19050" r="0" b="47625"/>
                <wp:wrapNone/>
                <wp:docPr id="79" name="Arrow: Right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9390" cy="142875"/>
                        </a:xfrm>
                        <a:prstGeom prst="righ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134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9" o:spid="_x0000_s1026" type="#_x0000_t13" style="position:absolute;margin-left:219.2pt;margin-top:56pt;width:15.7pt;height:11.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" adj="13861" fillcolor="#bfbfbf [2412]" strokecolor="#bfbfbf [2412]" strokeweight="1pt">
                <v:path arrowok="t"/>
              </v:shape>
            </w:pict>
          </mc:Fallback>
        </mc:AlternateContent>
      </w:r>
      <w:r w:rsidR="0096300F">
        <w:rPr>
          <w:rFonts w:ascii="Arial" w:hAnsi="Arial" w:cs="Arial"/>
          <w:sz w:val="24"/>
          <w:szCs w:val="24"/>
          <w:u w:val="single"/>
        </w:rPr>
        <w:t>6</w:t>
      </w:r>
      <w:r w:rsidR="0082339D">
        <w:rPr>
          <w:rFonts w:ascii="Arial" w:hAnsi="Arial" w:cs="Arial"/>
          <w:sz w:val="24"/>
          <w:szCs w:val="24"/>
          <w:u w:val="single"/>
        </w:rPr>
        <w:t>.1</w:t>
      </w:r>
      <w:r w:rsidR="0082339D" w:rsidRPr="0082339D">
        <w:rPr>
          <w:rFonts w:ascii="Arial" w:hAnsi="Arial" w:cs="Arial"/>
          <w:sz w:val="24"/>
          <w:szCs w:val="24"/>
        </w:rPr>
        <w:tab/>
      </w:r>
      <w:r w:rsidR="0082339D" w:rsidRPr="0082339D">
        <w:rPr>
          <w:rFonts w:ascii="Arial" w:hAnsi="Arial" w:cs="Arial"/>
          <w:sz w:val="24"/>
          <w:szCs w:val="24"/>
          <w:u w:val="single"/>
        </w:rPr>
        <w:t xml:space="preserve">Maintenance Route One: </w:t>
      </w:r>
      <w:r w:rsidR="008D40E0" w:rsidRPr="0082339D">
        <w:rPr>
          <w:rFonts w:ascii="Arial" w:hAnsi="Arial" w:cs="Arial"/>
          <w:sz w:val="24"/>
          <w:szCs w:val="24"/>
          <w:u w:val="single"/>
        </w:rPr>
        <w:t>Scheduled Update</w:t>
      </w:r>
      <w:r w:rsidR="0082339D">
        <w:rPr>
          <w:rFonts w:ascii="Arial" w:hAnsi="Arial" w:cs="Arial"/>
          <w:sz w:val="24"/>
          <w:szCs w:val="24"/>
          <w:u w:val="single"/>
        </w:rPr>
        <w:t xml:space="preserve"> Flowchart </w:t>
      </w:r>
    </w:p>
    <w:p w14:paraId="0B4910F4" w14:textId="40734030" w:rsidR="007963FD" w:rsidRDefault="00A05185" w:rsidP="00F53722">
      <w:pPr>
        <w:spacing w:after="0" w:line="240" w:lineRule="auto"/>
        <w:jc w:val="both"/>
        <w:rPr>
          <w:rFonts w:ascii="Arial" w:hAnsi="Arial" w:cs="Arial"/>
          <w:sz w:val="24"/>
          <w:szCs w:val="24"/>
        </w:rPr>
      </w:pPr>
      <w:r>
        <w:rPr>
          <w:noProof/>
        </w:rPr>
        <mc:AlternateContent>
          <mc:Choice Requires="wps">
            <w:drawing>
              <wp:anchor distT="45720" distB="45720" distL="114300" distR="114300" simplePos="0" relativeHeight="251663360" behindDoc="0" locked="0" layoutInCell="1" allowOverlap="1" wp14:anchorId="22AA0DE7" wp14:editId="1CDC3097">
                <wp:simplePos x="0" y="0"/>
                <wp:positionH relativeFrom="column">
                  <wp:posOffset>-264160</wp:posOffset>
                </wp:positionH>
                <wp:positionV relativeFrom="paragraph">
                  <wp:posOffset>1734820</wp:posOffset>
                </wp:positionV>
                <wp:extent cx="6718935" cy="952500"/>
                <wp:effectExtent l="0" t="0" r="5715" b="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52500"/>
                        </a:xfrm>
                        <a:prstGeom prst="rect">
                          <a:avLst/>
                        </a:prstGeom>
                        <a:solidFill>
                          <a:srgbClr val="FFFFFF"/>
                        </a:solidFill>
                        <a:ln w="9525">
                          <a:solidFill>
                            <a:srgbClr val="000000"/>
                          </a:solidFill>
                          <a:miter lim="800000"/>
                          <a:headEnd/>
                          <a:tailEnd/>
                        </a:ln>
                      </wps:spPr>
                      <wps:txbx>
                        <w:txbxContent>
                          <w:p w14:paraId="5A1B5100" w14:textId="178E5733" w:rsidR="0049619F" w:rsidRPr="007B68AC" w:rsidRDefault="0049619F" w:rsidP="00314F15">
                            <w:pPr>
                              <w:rPr>
                                <w:rFonts w:ascii="Arial" w:hAnsi="Arial" w:cs="Arial"/>
                              </w:rPr>
                            </w:pPr>
                            <w:r>
                              <w:rPr>
                                <w:rFonts w:ascii="Arial" w:hAnsi="Arial" w:cs="Arial"/>
                              </w:rPr>
                              <w:t xml:space="preserve">ROs review the recommended amendments. </w:t>
                            </w:r>
                            <w:r>
                              <w:rPr>
                                <w:rFonts w:ascii="Arial" w:hAnsi="Arial" w:cs="Arial"/>
                                <w:b/>
                              </w:rPr>
                              <w:t xml:space="preserve">ROs </w:t>
                            </w:r>
                            <w:r w:rsidRPr="00B96A9C">
                              <w:rPr>
                                <w:rFonts w:ascii="Arial" w:hAnsi="Arial" w:cs="Arial"/>
                                <w:b/>
                              </w:rPr>
                              <w:t xml:space="preserve">decide if amendments should be agreed. The </w:t>
                            </w:r>
                            <w:r>
                              <w:rPr>
                                <w:rFonts w:ascii="Arial" w:hAnsi="Arial" w:cs="Arial"/>
                                <w:b/>
                              </w:rPr>
                              <w:t xml:space="preserve">draft </w:t>
                            </w:r>
                            <w:r w:rsidRPr="00B96A9C">
                              <w:rPr>
                                <w:rFonts w:ascii="Arial" w:hAnsi="Arial" w:cs="Arial"/>
                                <w:b/>
                              </w:rPr>
                              <w:t xml:space="preserve">procedure </w:t>
                            </w:r>
                            <w:r>
                              <w:rPr>
                                <w:rFonts w:ascii="Arial" w:hAnsi="Arial" w:cs="Arial"/>
                                <w:b/>
                              </w:rPr>
                              <w:t>is</w:t>
                            </w:r>
                            <w:r w:rsidR="00773388">
                              <w:rPr>
                                <w:rFonts w:ascii="Arial" w:hAnsi="Arial" w:cs="Arial"/>
                                <w:b/>
                              </w:rPr>
                              <w:t xml:space="preserve"> amended to reflect decisions made</w:t>
                            </w:r>
                            <w:r>
                              <w:rPr>
                                <w:rFonts w:ascii="Arial" w:hAnsi="Arial" w:cs="Arial"/>
                              </w:rPr>
                              <w:t xml:space="preserve"> and then forwarded to </w:t>
                            </w:r>
                            <w:r w:rsidR="00773388">
                              <w:rPr>
                                <w:rFonts w:ascii="Arial" w:hAnsi="Arial" w:cs="Arial"/>
                              </w:rPr>
                              <w:t xml:space="preserve">the </w:t>
                            </w:r>
                            <w:r>
                              <w:rPr>
                                <w:rFonts w:ascii="Arial" w:hAnsi="Arial" w:cs="Arial"/>
                              </w:rPr>
                              <w:t>Responsible Strategic Manager (RSM) for sign off to be obtained. (Where multiple RSMs have been identified, the draft procedure should be returned to the</w:t>
                            </w:r>
                            <w:r w:rsidR="00773388">
                              <w:rPr>
                                <w:rFonts w:ascii="Arial" w:hAnsi="Arial" w:cs="Arial"/>
                              </w:rPr>
                              <w:t xml:space="preserve"> </w:t>
                            </w:r>
                            <w:r>
                              <w:rPr>
                                <w:rFonts w:ascii="Arial" w:hAnsi="Arial" w:cs="Arial"/>
                              </w:rPr>
                              <w:t>Policy and Procedur</w:t>
                            </w:r>
                            <w:r w:rsidR="00560C1F">
                              <w:rPr>
                                <w:rFonts w:ascii="Arial" w:hAnsi="Arial" w:cs="Arial"/>
                              </w:rPr>
                              <w:t>e Officer to coordinate approval</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A0DE7" id="Text Box 78" o:spid="_x0000_s1029" type="#_x0000_t202" style="position:absolute;left:0;text-align:left;margin-left:-20.8pt;margin-top:136.6pt;width:529.05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QsEwIAACY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">
                <v:textbox>
                  <w:txbxContent>
                    <w:p w14:paraId="5A1B5100" w14:textId="178E5733" w:rsidR="0049619F" w:rsidRPr="007B68AC" w:rsidRDefault="0049619F" w:rsidP="00314F15">
                      <w:pPr>
                        <w:rPr>
                          <w:rFonts w:ascii="Arial" w:hAnsi="Arial" w:cs="Arial"/>
                        </w:rPr>
                      </w:pPr>
                      <w:r>
                        <w:rPr>
                          <w:rFonts w:ascii="Arial" w:hAnsi="Arial" w:cs="Arial"/>
                        </w:rPr>
                        <w:t xml:space="preserve">ROs review the recommended amendments. </w:t>
                      </w:r>
                      <w:r>
                        <w:rPr>
                          <w:rFonts w:ascii="Arial" w:hAnsi="Arial" w:cs="Arial"/>
                          <w:b/>
                        </w:rPr>
                        <w:t xml:space="preserve">ROs </w:t>
                      </w:r>
                      <w:r w:rsidRPr="00B96A9C">
                        <w:rPr>
                          <w:rFonts w:ascii="Arial" w:hAnsi="Arial" w:cs="Arial"/>
                          <w:b/>
                        </w:rPr>
                        <w:t xml:space="preserve">decide if amendments should be agreed. The </w:t>
                      </w:r>
                      <w:r>
                        <w:rPr>
                          <w:rFonts w:ascii="Arial" w:hAnsi="Arial" w:cs="Arial"/>
                          <w:b/>
                        </w:rPr>
                        <w:t xml:space="preserve">draft </w:t>
                      </w:r>
                      <w:r w:rsidRPr="00B96A9C">
                        <w:rPr>
                          <w:rFonts w:ascii="Arial" w:hAnsi="Arial" w:cs="Arial"/>
                          <w:b/>
                        </w:rPr>
                        <w:t xml:space="preserve">procedure </w:t>
                      </w:r>
                      <w:r>
                        <w:rPr>
                          <w:rFonts w:ascii="Arial" w:hAnsi="Arial" w:cs="Arial"/>
                          <w:b/>
                        </w:rPr>
                        <w:t>is</w:t>
                      </w:r>
                      <w:r w:rsidR="00773388">
                        <w:rPr>
                          <w:rFonts w:ascii="Arial" w:hAnsi="Arial" w:cs="Arial"/>
                          <w:b/>
                        </w:rPr>
                        <w:t xml:space="preserve"> amended to reflect decisions made</w:t>
                      </w:r>
                      <w:r>
                        <w:rPr>
                          <w:rFonts w:ascii="Arial" w:hAnsi="Arial" w:cs="Arial"/>
                        </w:rPr>
                        <w:t xml:space="preserve"> and then forwarded to </w:t>
                      </w:r>
                      <w:r w:rsidR="00773388">
                        <w:rPr>
                          <w:rFonts w:ascii="Arial" w:hAnsi="Arial" w:cs="Arial"/>
                        </w:rPr>
                        <w:t xml:space="preserve">the </w:t>
                      </w:r>
                      <w:r>
                        <w:rPr>
                          <w:rFonts w:ascii="Arial" w:hAnsi="Arial" w:cs="Arial"/>
                        </w:rPr>
                        <w:t>Responsible Strategic Manager (RSM) for sign off to be obtained. (Where multiple RSMs have been identified, the draft procedure should be returned to the</w:t>
                      </w:r>
                      <w:r w:rsidR="00773388">
                        <w:rPr>
                          <w:rFonts w:ascii="Arial" w:hAnsi="Arial" w:cs="Arial"/>
                        </w:rPr>
                        <w:t xml:space="preserve"> </w:t>
                      </w:r>
                      <w:r>
                        <w:rPr>
                          <w:rFonts w:ascii="Arial" w:hAnsi="Arial" w:cs="Arial"/>
                        </w:rPr>
                        <w:t>Policy and Procedur</w:t>
                      </w:r>
                      <w:r w:rsidR="00560C1F">
                        <w:rPr>
                          <w:rFonts w:ascii="Arial" w:hAnsi="Arial" w:cs="Arial"/>
                        </w:rPr>
                        <w:t>e Officer to coordinate approval</w:t>
                      </w:r>
                      <w:r>
                        <w:rPr>
                          <w:rFonts w:ascii="Arial" w:hAnsi="Arial" w:cs="Arial"/>
                        </w:rPr>
                        <w:t>.)</w:t>
                      </w:r>
                    </w:p>
                  </w:txbxContent>
                </v:textbox>
                <w10:wrap type="square"/>
              </v:shape>
            </w:pict>
          </mc:Fallback>
        </mc:AlternateContent>
      </w:r>
      <w:r>
        <w:rPr>
          <w:noProof/>
        </w:rPr>
        <mc:AlternateContent>
          <mc:Choice Requires="wps">
            <w:drawing>
              <wp:anchor distT="0" distB="0" distL="114300" distR="114300" simplePos="0" relativeHeight="251748352" behindDoc="0" locked="0" layoutInCell="1" allowOverlap="1" wp14:anchorId="6166B5A7" wp14:editId="7AB4DDC6">
                <wp:simplePos x="0" y="0"/>
                <wp:positionH relativeFrom="column">
                  <wp:posOffset>2760980</wp:posOffset>
                </wp:positionH>
                <wp:positionV relativeFrom="paragraph">
                  <wp:posOffset>1456055</wp:posOffset>
                </wp:positionV>
                <wp:extent cx="199390" cy="142875"/>
                <wp:effectExtent l="0" t="19050" r="0" b="47625"/>
                <wp:wrapNone/>
                <wp:docPr id="77" name="Arrow: Right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BBE9" id="Arrow: Right 77" o:spid="_x0000_s1026" type="#_x0000_t13" style="position:absolute;margin-left:217.4pt;margin-top:114.65pt;width:15.7pt;height:11.2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" adj="13861" fillcolor="#bfbfbf" strokecolor="#bfbfbf" strokeweight="1pt">
                <v:path arrowok="t"/>
              </v:shape>
            </w:pict>
          </mc:Fallback>
        </mc:AlternateContent>
      </w:r>
    </w:p>
    <w:p w14:paraId="0D1C2355" w14:textId="231AA4B0" w:rsidR="005A78A5" w:rsidRDefault="00883BE6" w:rsidP="00F53722">
      <w:pPr>
        <w:spacing w:after="0" w:line="240" w:lineRule="auto"/>
        <w:jc w:val="both"/>
        <w:rPr>
          <w:rFonts w:ascii="Arial" w:hAnsi="Arial" w:cs="Arial"/>
          <w:b/>
          <w:sz w:val="24"/>
          <w:szCs w:val="24"/>
          <w:u w:val="single"/>
        </w:rPr>
      </w:pPr>
      <w:r w:rsidRPr="007963FD">
        <w:rPr>
          <w:rFonts w:ascii="Arial" w:hAnsi="Arial" w:cs="Arial"/>
          <w:b/>
          <w:sz w:val="24"/>
          <w:szCs w:val="24"/>
          <w:u w:val="single"/>
        </w:rPr>
        <w:t xml:space="preserve"> </w:t>
      </w:r>
    </w:p>
    <w:p w14:paraId="79EB88AA" w14:textId="308A06DC" w:rsidR="00D73EED" w:rsidRPr="00AD538E" w:rsidRDefault="00F436AB" w:rsidP="00F53722">
      <w:pPr>
        <w:spacing w:after="0" w:line="240" w:lineRule="auto"/>
        <w:jc w:val="both"/>
        <w:rPr>
          <w:rFonts w:ascii="Arial" w:hAnsi="Arial" w:cs="Arial"/>
          <w:sz w:val="24"/>
          <w:szCs w:val="24"/>
        </w:rPr>
      </w:pPr>
      <w:r>
        <w:rPr>
          <w:noProof/>
        </w:rPr>
        <mc:AlternateContent>
          <mc:Choice Requires="wps">
            <w:drawing>
              <wp:anchor distT="0" distB="0" distL="114300" distR="114300" simplePos="0" relativeHeight="251752448" behindDoc="0" locked="0" layoutInCell="1" allowOverlap="1" wp14:anchorId="6ABA3BD3" wp14:editId="7DF7F22B">
                <wp:simplePos x="0" y="0"/>
                <wp:positionH relativeFrom="column">
                  <wp:posOffset>2737290</wp:posOffset>
                </wp:positionH>
                <wp:positionV relativeFrom="paragraph">
                  <wp:posOffset>1255686</wp:posOffset>
                </wp:positionV>
                <wp:extent cx="199390" cy="142875"/>
                <wp:effectExtent l="0" t="19050" r="0" b="47625"/>
                <wp:wrapNone/>
                <wp:docPr id="73" name="Arrow: Right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EA8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3" o:spid="_x0000_s1026" type="#_x0000_t13" style="position:absolute;margin-left:215.55pt;margin-top:98.85pt;width:15.7pt;height:11.2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" adj="13861" fillcolor="#bfbfbf" strokecolor="#bfbfbf" strokeweight="1pt">
                <v:path arrowok="t"/>
              </v:shape>
            </w:pict>
          </mc:Fallback>
        </mc:AlternateContent>
      </w:r>
      <w:r w:rsidR="00FA1EB5">
        <w:rPr>
          <w:noProof/>
        </w:rPr>
        <mc:AlternateContent>
          <mc:Choice Requires="wps">
            <w:drawing>
              <wp:anchor distT="45720" distB="45720" distL="114300" distR="114300" simplePos="0" relativeHeight="251847680" behindDoc="0" locked="0" layoutInCell="1" allowOverlap="1" wp14:anchorId="03707A9B" wp14:editId="62F88693">
                <wp:simplePos x="0" y="0"/>
                <wp:positionH relativeFrom="column">
                  <wp:posOffset>106045</wp:posOffset>
                </wp:positionH>
                <wp:positionV relativeFrom="paragraph">
                  <wp:posOffset>2535555</wp:posOffset>
                </wp:positionV>
                <wp:extent cx="382270" cy="233680"/>
                <wp:effectExtent l="0" t="0" r="0" b="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33680"/>
                        </a:xfrm>
                        <a:prstGeom prst="rect">
                          <a:avLst/>
                        </a:prstGeom>
                        <a:solidFill>
                          <a:srgbClr val="FFFFFF"/>
                        </a:solidFill>
                        <a:ln w="9525">
                          <a:noFill/>
                          <a:miter lim="800000"/>
                          <a:headEnd/>
                          <a:tailEnd/>
                        </a:ln>
                      </wps:spPr>
                      <wps:txbx>
                        <w:txbxContent>
                          <w:p w14:paraId="4AECBDB5" w14:textId="10514559" w:rsidR="00AD538E" w:rsidRPr="00AD538E" w:rsidRDefault="00AD538E">
                            <w:pPr>
                              <w:rPr>
                                <w:rFonts w:ascii="Arial" w:hAnsi="Arial" w:cs="Arial"/>
                              </w:rPr>
                            </w:pPr>
                            <w:r w:rsidRPr="00AD538E">
                              <w:rPr>
                                <w:rFonts w:ascii="Arial" w:hAnsi="Arial" w:cs="Arial"/>
                              </w:rPr>
                              <w:t>a</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07A9B" id="Text Box 72" o:spid="_x0000_s1030" type="#_x0000_t202" style="position:absolute;left:0;text-align:left;margin-left:8.35pt;margin-top:199.65pt;width:30.1pt;height:18.4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" stroked="f">
                <v:textbox>
                  <w:txbxContent>
                    <w:p w14:paraId="4AECBDB5" w14:textId="10514559" w:rsidR="00AD538E" w:rsidRPr="00AD538E" w:rsidRDefault="00AD538E">
                      <w:pPr>
                        <w:rPr>
                          <w:rFonts w:ascii="Arial" w:hAnsi="Arial" w:cs="Arial"/>
                        </w:rPr>
                      </w:pPr>
                      <w:r w:rsidRPr="00AD538E">
                        <w:rPr>
                          <w:rFonts w:ascii="Arial" w:hAnsi="Arial" w:cs="Arial"/>
                        </w:rPr>
                        <w:t>a</w:t>
                      </w:r>
                      <w:r>
                        <w:rPr>
                          <w:rFonts w:ascii="Arial" w:hAnsi="Arial" w:cs="Arial"/>
                        </w:rPr>
                        <w:t>)</w:t>
                      </w:r>
                    </w:p>
                  </w:txbxContent>
                </v:textbox>
                <w10:wrap type="square"/>
              </v:shape>
            </w:pict>
          </mc:Fallback>
        </mc:AlternateContent>
      </w:r>
      <w:r w:rsidR="00FA1EB5">
        <w:rPr>
          <w:noProof/>
        </w:rPr>
        <mc:AlternateContent>
          <mc:Choice Requires="wps">
            <w:drawing>
              <wp:anchor distT="45720" distB="45720" distL="114300" distR="114300" simplePos="0" relativeHeight="251849728" behindDoc="0" locked="0" layoutInCell="1" allowOverlap="1" wp14:anchorId="05A92BB9" wp14:editId="18237173">
                <wp:simplePos x="0" y="0"/>
                <wp:positionH relativeFrom="column">
                  <wp:posOffset>1659673</wp:posOffset>
                </wp:positionH>
                <wp:positionV relativeFrom="paragraph">
                  <wp:posOffset>2538595</wp:posOffset>
                </wp:positionV>
                <wp:extent cx="339725" cy="233680"/>
                <wp:effectExtent l="0" t="0" r="0" b="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680"/>
                        </a:xfrm>
                        <a:prstGeom prst="rect">
                          <a:avLst/>
                        </a:prstGeom>
                        <a:solidFill>
                          <a:srgbClr val="FFFFFF"/>
                        </a:solidFill>
                        <a:ln w="9525">
                          <a:noFill/>
                          <a:miter lim="800000"/>
                          <a:headEnd/>
                          <a:tailEnd/>
                        </a:ln>
                      </wps:spPr>
                      <wps:txbx>
                        <w:txbxContent>
                          <w:p w14:paraId="264380B2" w14:textId="28B1CA9E" w:rsidR="00AD538E" w:rsidRPr="00AD538E" w:rsidRDefault="00AD538E" w:rsidP="00AD538E">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92BB9" id="Text Box 75" o:spid="_x0000_s1031" type="#_x0000_t202" style="position:absolute;left:0;text-align:left;margin-left:130.7pt;margin-top:199.9pt;width:26.75pt;height:18.4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" stroked="f">
                <v:textbox>
                  <w:txbxContent>
                    <w:p w14:paraId="264380B2" w14:textId="28B1CA9E" w:rsidR="00AD538E" w:rsidRPr="00AD538E" w:rsidRDefault="00AD538E" w:rsidP="00AD538E">
                      <w:pPr>
                        <w:rPr>
                          <w:rFonts w:ascii="Arial" w:hAnsi="Arial" w:cs="Arial"/>
                        </w:rPr>
                      </w:pPr>
                      <w:r>
                        <w:rPr>
                          <w:rFonts w:ascii="Arial" w:hAnsi="Arial" w:cs="Arial"/>
                        </w:rPr>
                        <w:t>b)</w:t>
                      </w:r>
                    </w:p>
                  </w:txbxContent>
                </v:textbox>
                <w10:wrap type="square"/>
              </v:shape>
            </w:pict>
          </mc:Fallback>
        </mc:AlternateContent>
      </w:r>
      <w:r w:rsidR="00FA1EB5">
        <w:rPr>
          <w:noProof/>
        </w:rPr>
        <mc:AlternateContent>
          <mc:Choice Requires="wps">
            <w:drawing>
              <wp:anchor distT="45720" distB="45720" distL="114300" distR="114300" simplePos="0" relativeHeight="251667456" behindDoc="0" locked="0" layoutInCell="1" allowOverlap="1" wp14:anchorId="30E1BF7F" wp14:editId="2444FE6D">
                <wp:simplePos x="0" y="0"/>
                <wp:positionH relativeFrom="page">
                  <wp:posOffset>571648</wp:posOffset>
                </wp:positionH>
                <wp:positionV relativeFrom="paragraph">
                  <wp:posOffset>1560168</wp:posOffset>
                </wp:positionV>
                <wp:extent cx="6534150" cy="935355"/>
                <wp:effectExtent l="0" t="0" r="19050" b="17145"/>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35355"/>
                        </a:xfrm>
                        <a:prstGeom prst="rect">
                          <a:avLst/>
                        </a:prstGeom>
                        <a:solidFill>
                          <a:srgbClr val="FFFFFF"/>
                        </a:solidFill>
                        <a:ln w="9525">
                          <a:solidFill>
                            <a:srgbClr val="000000"/>
                          </a:solidFill>
                          <a:miter lim="800000"/>
                          <a:headEnd/>
                          <a:tailEnd/>
                        </a:ln>
                      </wps:spPr>
                      <wps:txbx>
                        <w:txbxContent>
                          <w:p w14:paraId="313C0D0B" w14:textId="7D5C11EA" w:rsidR="0049619F" w:rsidRDefault="0045016B" w:rsidP="00BF08B8">
                            <w:pPr>
                              <w:spacing w:after="0" w:line="240" w:lineRule="auto"/>
                              <w:rPr>
                                <w:rFonts w:ascii="Arial" w:hAnsi="Arial" w:cs="Arial"/>
                              </w:rPr>
                            </w:pPr>
                            <w:r>
                              <w:rPr>
                                <w:rFonts w:ascii="Arial" w:hAnsi="Arial" w:cs="Arial"/>
                              </w:rPr>
                              <w:t xml:space="preserve">The </w:t>
                            </w:r>
                            <w:r w:rsidR="00773388">
                              <w:rPr>
                                <w:rFonts w:ascii="Arial" w:hAnsi="Arial" w:cs="Arial"/>
                              </w:rPr>
                              <w:t>R</w:t>
                            </w:r>
                            <w:r w:rsidR="00747D0A">
                              <w:rPr>
                                <w:rFonts w:ascii="Arial" w:hAnsi="Arial" w:cs="Arial"/>
                              </w:rPr>
                              <w:t>S</w:t>
                            </w:r>
                            <w:r w:rsidR="00773388">
                              <w:rPr>
                                <w:rFonts w:ascii="Arial" w:hAnsi="Arial" w:cs="Arial"/>
                              </w:rPr>
                              <w:t>M</w:t>
                            </w:r>
                            <w:r w:rsidR="0049619F">
                              <w:rPr>
                                <w:rFonts w:ascii="Arial" w:hAnsi="Arial" w:cs="Arial"/>
                              </w:rPr>
                              <w:t xml:space="preserve"> reviews the draft procedure. The procedure is either;</w:t>
                            </w:r>
                          </w:p>
                          <w:p w14:paraId="67CD3B9B" w14:textId="77777777" w:rsidR="0049619F" w:rsidRPr="00BF08B8" w:rsidRDefault="0049619F" w:rsidP="00BF08B8">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477496A1" w14:textId="77777777" w:rsidR="0049619F" w:rsidRPr="00BF08B8" w:rsidRDefault="0049619F" w:rsidP="00BF08B8">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5EC378DA" w14:textId="1055E93C" w:rsidR="0049619F" w:rsidRPr="007B68AC" w:rsidRDefault="00773388" w:rsidP="00BF08B8">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 xml:space="preserve">the </w:t>
                            </w:r>
                            <w:r w:rsidR="005363AF">
                              <w:rPr>
                                <w:rFonts w:ascii="Arial" w:hAnsi="Arial" w:cs="Arial"/>
                              </w:rPr>
                              <w:t xml:space="preserve">Northamptonshire </w:t>
                            </w:r>
                            <w:r w:rsidR="00747D0A">
                              <w:rPr>
                                <w:rFonts w:ascii="Arial" w:hAnsi="Arial" w:cs="Arial"/>
                              </w:rPr>
                              <w:t xml:space="preserve">Children’s </w:t>
                            </w:r>
                            <w:r w:rsidR="005363AF">
                              <w:rPr>
                                <w:rFonts w:ascii="Arial" w:hAnsi="Arial" w:cs="Arial"/>
                              </w:rPr>
                              <w:t xml:space="preserve">Trust </w:t>
                            </w:r>
                            <w:r w:rsidR="00E436B8">
                              <w:rPr>
                                <w:rFonts w:ascii="Arial" w:hAnsi="Arial" w:cs="Arial"/>
                              </w:rPr>
                              <w:t>Senior Leadership Team (SLT</w:t>
                            </w:r>
                            <w:r w:rsidR="0049619F">
                              <w:rPr>
                                <w:rFonts w:ascii="Arial" w:hAnsi="Arial" w:cs="Arial"/>
                              </w:rPr>
                              <w:t>)</w:t>
                            </w:r>
                            <w:r w:rsidR="0049619F" w:rsidRPr="00BF08B8">
                              <w:rPr>
                                <w:rFonts w:ascii="Arial" w:hAnsi="Arial" w:cs="Arial"/>
                              </w:rPr>
                              <w:t xml:space="preserve">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1BF7F" id="Text Box 74" o:spid="_x0000_s1032" type="#_x0000_t202" style="position:absolute;left:0;text-align:left;margin-left:45pt;margin-top:122.85pt;width:514.5pt;height:73.6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">
                <v:textbox>
                  <w:txbxContent>
                    <w:p w14:paraId="313C0D0B" w14:textId="7D5C11EA" w:rsidR="0049619F" w:rsidRDefault="0045016B" w:rsidP="00BF08B8">
                      <w:pPr>
                        <w:spacing w:after="0" w:line="240" w:lineRule="auto"/>
                        <w:rPr>
                          <w:rFonts w:ascii="Arial" w:hAnsi="Arial" w:cs="Arial"/>
                        </w:rPr>
                      </w:pPr>
                      <w:r>
                        <w:rPr>
                          <w:rFonts w:ascii="Arial" w:hAnsi="Arial" w:cs="Arial"/>
                        </w:rPr>
                        <w:t xml:space="preserve">The </w:t>
                      </w:r>
                      <w:r w:rsidR="00773388">
                        <w:rPr>
                          <w:rFonts w:ascii="Arial" w:hAnsi="Arial" w:cs="Arial"/>
                        </w:rPr>
                        <w:t>R</w:t>
                      </w:r>
                      <w:r w:rsidR="00747D0A">
                        <w:rPr>
                          <w:rFonts w:ascii="Arial" w:hAnsi="Arial" w:cs="Arial"/>
                        </w:rPr>
                        <w:t>S</w:t>
                      </w:r>
                      <w:r w:rsidR="00773388">
                        <w:rPr>
                          <w:rFonts w:ascii="Arial" w:hAnsi="Arial" w:cs="Arial"/>
                        </w:rPr>
                        <w:t>M</w:t>
                      </w:r>
                      <w:r w:rsidR="0049619F">
                        <w:rPr>
                          <w:rFonts w:ascii="Arial" w:hAnsi="Arial" w:cs="Arial"/>
                        </w:rPr>
                        <w:t xml:space="preserve"> reviews the draft procedure. The procedure is either;</w:t>
                      </w:r>
                    </w:p>
                    <w:p w14:paraId="67CD3B9B" w14:textId="77777777" w:rsidR="0049619F" w:rsidRPr="00BF08B8" w:rsidRDefault="0049619F" w:rsidP="00BF08B8">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477496A1" w14:textId="77777777" w:rsidR="0049619F" w:rsidRPr="00BF08B8" w:rsidRDefault="0049619F" w:rsidP="00BF08B8">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5EC378DA" w14:textId="1055E93C" w:rsidR="0049619F" w:rsidRPr="007B68AC" w:rsidRDefault="00773388" w:rsidP="00BF08B8">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 xml:space="preserve">the </w:t>
                      </w:r>
                      <w:r w:rsidR="005363AF">
                        <w:rPr>
                          <w:rFonts w:ascii="Arial" w:hAnsi="Arial" w:cs="Arial"/>
                        </w:rPr>
                        <w:t xml:space="preserve">Northamptonshire </w:t>
                      </w:r>
                      <w:r w:rsidR="00747D0A">
                        <w:rPr>
                          <w:rFonts w:ascii="Arial" w:hAnsi="Arial" w:cs="Arial"/>
                        </w:rPr>
                        <w:t xml:space="preserve">Children’s </w:t>
                      </w:r>
                      <w:r w:rsidR="005363AF">
                        <w:rPr>
                          <w:rFonts w:ascii="Arial" w:hAnsi="Arial" w:cs="Arial"/>
                        </w:rPr>
                        <w:t xml:space="preserve">Trust </w:t>
                      </w:r>
                      <w:r w:rsidR="00E436B8">
                        <w:rPr>
                          <w:rFonts w:ascii="Arial" w:hAnsi="Arial" w:cs="Arial"/>
                        </w:rPr>
                        <w:t>Senior Leadership Team (SLT</w:t>
                      </w:r>
                      <w:r w:rsidR="0049619F">
                        <w:rPr>
                          <w:rFonts w:ascii="Arial" w:hAnsi="Arial" w:cs="Arial"/>
                        </w:rPr>
                        <w:t>)</w:t>
                      </w:r>
                      <w:r w:rsidR="0049619F" w:rsidRPr="00BF08B8">
                        <w:rPr>
                          <w:rFonts w:ascii="Arial" w:hAnsi="Arial" w:cs="Arial"/>
                        </w:rPr>
                        <w:t xml:space="preserve"> for approval</w:t>
                      </w:r>
                    </w:p>
                  </w:txbxContent>
                </v:textbox>
                <w10:wrap type="square" anchorx="page"/>
              </v:shape>
            </w:pict>
          </mc:Fallback>
        </mc:AlternateContent>
      </w:r>
    </w:p>
    <w:p w14:paraId="0B841A52" w14:textId="6F47AF85" w:rsidR="004D2231" w:rsidRDefault="00F436AB" w:rsidP="004D2231">
      <w:pPr>
        <w:spacing w:after="0" w:line="240" w:lineRule="auto"/>
        <w:jc w:val="both"/>
        <w:rPr>
          <w:rFonts w:ascii="Arial" w:hAnsi="Arial" w:cs="Arial"/>
          <w:sz w:val="24"/>
          <w:szCs w:val="24"/>
        </w:rPr>
      </w:pPr>
      <w:r>
        <w:rPr>
          <w:noProof/>
        </w:rPr>
        <mc:AlternateContent>
          <mc:Choice Requires="wps">
            <w:drawing>
              <wp:anchor distT="0" distB="0" distL="114300" distR="114300" simplePos="0" relativeHeight="251758592" behindDoc="0" locked="0" layoutInCell="1" allowOverlap="1" wp14:anchorId="1642BA5E" wp14:editId="6C5A021C">
                <wp:simplePos x="0" y="0"/>
                <wp:positionH relativeFrom="column">
                  <wp:posOffset>5000767</wp:posOffset>
                </wp:positionH>
                <wp:positionV relativeFrom="paragraph">
                  <wp:posOffset>1273452</wp:posOffset>
                </wp:positionV>
                <wp:extent cx="199390" cy="142875"/>
                <wp:effectExtent l="0" t="19050" r="0" b="47625"/>
                <wp:wrapNone/>
                <wp:docPr id="70" name="Arrow: Right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BAC9B" id="Arrow: Right 70" o:spid="_x0000_s1026" type="#_x0000_t13" style="position:absolute;margin-left:393.75pt;margin-top:100.25pt;width:15.7pt;height:11.2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" adj="13861" fillcolor="#bfbfbf" strokecolor="#bfbfbf" strokeweight="1pt">
                <v:path arrowok="t"/>
              </v:shape>
            </w:pict>
          </mc:Fallback>
        </mc:AlternateContent>
      </w:r>
      <w:r>
        <w:rPr>
          <w:noProof/>
        </w:rPr>
        <mc:AlternateContent>
          <mc:Choice Requires="wps">
            <w:drawing>
              <wp:anchor distT="45720" distB="45720" distL="114300" distR="114300" simplePos="0" relativeHeight="251851776" behindDoc="0" locked="0" layoutInCell="1" allowOverlap="1" wp14:anchorId="3FC6219A" wp14:editId="324C89BC">
                <wp:simplePos x="0" y="0"/>
                <wp:positionH relativeFrom="column">
                  <wp:posOffset>4946880</wp:posOffset>
                </wp:positionH>
                <wp:positionV relativeFrom="paragraph">
                  <wp:posOffset>1220403</wp:posOffset>
                </wp:positionV>
                <wp:extent cx="372110" cy="233680"/>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3680"/>
                        </a:xfrm>
                        <a:prstGeom prst="rect">
                          <a:avLst/>
                        </a:prstGeom>
                        <a:solidFill>
                          <a:srgbClr val="FFFFFF"/>
                        </a:solidFill>
                        <a:ln w="9525">
                          <a:noFill/>
                          <a:miter lim="800000"/>
                          <a:headEnd/>
                          <a:tailEnd/>
                        </a:ln>
                      </wps:spPr>
                      <wps:txbx>
                        <w:txbxContent>
                          <w:p w14:paraId="0C3D5D9D" w14:textId="2BE81397" w:rsidR="00AD538E" w:rsidRPr="00AD538E" w:rsidRDefault="00AD538E" w:rsidP="00AD538E">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6219A" id="Text Box 76" o:spid="_x0000_s1033" type="#_x0000_t202" style="position:absolute;left:0;text-align:left;margin-left:389.5pt;margin-top:96.1pt;width:29.3pt;height:18.4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" stroked="f">
                <v:textbox>
                  <w:txbxContent>
                    <w:p w14:paraId="0C3D5D9D" w14:textId="2BE81397" w:rsidR="00AD538E" w:rsidRPr="00AD538E" w:rsidRDefault="00AD538E" w:rsidP="00AD538E">
                      <w:pPr>
                        <w:rPr>
                          <w:rFonts w:ascii="Arial" w:hAnsi="Arial" w:cs="Arial"/>
                        </w:rPr>
                      </w:pPr>
                      <w:r>
                        <w:rPr>
                          <w:rFonts w:ascii="Arial" w:hAnsi="Arial" w:cs="Arial"/>
                        </w:rPr>
                        <w:t>c)</w:t>
                      </w:r>
                    </w:p>
                  </w:txbxContent>
                </v:textbox>
                <w10:wrap type="square"/>
              </v:shape>
            </w:pict>
          </mc:Fallback>
        </mc:AlternateContent>
      </w:r>
    </w:p>
    <w:p w14:paraId="65F2763B" w14:textId="67951AC4" w:rsidR="002A26B5" w:rsidRDefault="00F436AB" w:rsidP="004D2231">
      <w:pPr>
        <w:spacing w:after="0" w:line="240" w:lineRule="auto"/>
        <w:jc w:val="both"/>
        <w:rPr>
          <w:rFonts w:ascii="Arial" w:hAnsi="Arial" w:cs="Arial"/>
          <w:sz w:val="24"/>
          <w:szCs w:val="24"/>
        </w:rPr>
      </w:pPr>
      <w:r>
        <w:rPr>
          <w:noProof/>
        </w:rPr>
        <mc:AlternateContent>
          <mc:Choice Requires="wps">
            <w:drawing>
              <wp:anchor distT="0" distB="0" distL="114300" distR="114300" simplePos="0" relativeHeight="251878400" behindDoc="0" locked="0" layoutInCell="1" allowOverlap="1" wp14:anchorId="250E236C" wp14:editId="30907E71">
                <wp:simplePos x="0" y="0"/>
                <wp:positionH relativeFrom="column">
                  <wp:posOffset>5009244</wp:posOffset>
                </wp:positionH>
                <wp:positionV relativeFrom="paragraph">
                  <wp:posOffset>81732</wp:posOffset>
                </wp:positionV>
                <wp:extent cx="200025" cy="142875"/>
                <wp:effectExtent l="0" t="38100" r="0" b="47625"/>
                <wp:wrapNone/>
                <wp:docPr id="31" name="Arrow: Righ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1180" id="Arrow: Right 31" o:spid="_x0000_s1026" type="#_x0000_t13" style="position:absolute;margin-left:394.45pt;margin-top:6.45pt;width:15.75pt;height:11.25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" adj="13886" fillcolor="#bfbfbf" strokecolor="#bfbfbf" strokeweight="1pt">
                <v:path arrowok="t"/>
              </v:shape>
            </w:pict>
          </mc:Fallback>
        </mc:AlternateContent>
      </w:r>
      <w:r w:rsidR="00FA1EB5">
        <w:rPr>
          <w:noProof/>
        </w:rPr>
        <mc:AlternateContent>
          <mc:Choice Requires="wps">
            <w:drawing>
              <wp:anchor distT="0" distB="0" distL="114300" distR="114300" simplePos="0" relativeHeight="251756544" behindDoc="0" locked="0" layoutInCell="1" allowOverlap="1" wp14:anchorId="7221870E" wp14:editId="0418576B">
                <wp:simplePos x="0" y="0"/>
                <wp:positionH relativeFrom="column">
                  <wp:posOffset>1726970</wp:posOffset>
                </wp:positionH>
                <wp:positionV relativeFrom="paragraph">
                  <wp:posOffset>69701</wp:posOffset>
                </wp:positionV>
                <wp:extent cx="185422" cy="180860"/>
                <wp:effectExtent l="21590" t="0" r="45720" b="45720"/>
                <wp:wrapNone/>
                <wp:docPr id="71" name="Arrow: Right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5422" cy="180860"/>
                        </a:xfrm>
                        <a:prstGeom prst="right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D1BE" id="Arrow: Right 71" o:spid="_x0000_s1026" type="#_x0000_t13" style="position:absolute;margin-left:136pt;margin-top:5.5pt;width:14.6pt;height:14.2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" adj="11066" filled="f" strokecolor="black [3213]" strokeweight="1pt">
                <v:path arrowok="t"/>
              </v:shape>
            </w:pict>
          </mc:Fallback>
        </mc:AlternateContent>
      </w:r>
    </w:p>
    <w:p w14:paraId="21AEA95A" w14:textId="6AAF5C72" w:rsidR="008D40E0" w:rsidRDefault="00F436AB" w:rsidP="004D2231">
      <w:pPr>
        <w:spacing w:after="0" w:line="240" w:lineRule="auto"/>
        <w:jc w:val="both"/>
        <w:rPr>
          <w:rFonts w:ascii="Arial" w:hAnsi="Arial" w:cs="Arial"/>
          <w:sz w:val="24"/>
          <w:szCs w:val="24"/>
        </w:rPr>
      </w:pPr>
      <w:r>
        <w:rPr>
          <w:noProof/>
        </w:rPr>
        <mc:AlternateContent>
          <mc:Choice Requires="wps">
            <w:drawing>
              <wp:anchor distT="45720" distB="45720" distL="114300" distR="114300" simplePos="0" relativeHeight="251669504" behindDoc="0" locked="0" layoutInCell="1" allowOverlap="1" wp14:anchorId="6BBECE58" wp14:editId="135B7E23">
                <wp:simplePos x="0" y="0"/>
                <wp:positionH relativeFrom="column">
                  <wp:posOffset>3520440</wp:posOffset>
                </wp:positionH>
                <wp:positionV relativeFrom="paragraph">
                  <wp:posOffset>93980</wp:posOffset>
                </wp:positionV>
                <wp:extent cx="2847975" cy="923925"/>
                <wp:effectExtent l="0" t="0" r="28575" b="28575"/>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23925"/>
                        </a:xfrm>
                        <a:prstGeom prst="rect">
                          <a:avLst/>
                        </a:prstGeom>
                        <a:solidFill>
                          <a:srgbClr val="FFFFFF"/>
                        </a:solidFill>
                        <a:ln w="9525">
                          <a:solidFill>
                            <a:srgbClr val="000000"/>
                          </a:solidFill>
                          <a:miter lim="800000"/>
                          <a:headEnd/>
                          <a:tailEnd/>
                        </a:ln>
                      </wps:spPr>
                      <wps:txbx>
                        <w:txbxContent>
                          <w:p w14:paraId="66393AEF" w14:textId="4AE15167" w:rsidR="0049619F" w:rsidRDefault="005363AF" w:rsidP="001F6A50">
                            <w:pPr>
                              <w:spacing w:after="0" w:line="240" w:lineRule="auto"/>
                              <w:rPr>
                                <w:rFonts w:ascii="Arial" w:hAnsi="Arial" w:cs="Arial"/>
                              </w:rPr>
                            </w:pPr>
                            <w:r>
                              <w:rPr>
                                <w:rFonts w:ascii="Arial" w:hAnsi="Arial" w:cs="Arial"/>
                              </w:rPr>
                              <w:t xml:space="preserve">The </w:t>
                            </w:r>
                            <w:r w:rsidR="00E436B8">
                              <w:rPr>
                                <w:rFonts w:ascii="Arial" w:hAnsi="Arial" w:cs="Arial"/>
                              </w:rPr>
                              <w:t>SLT</w:t>
                            </w:r>
                            <w:r w:rsidR="00AD538E">
                              <w:rPr>
                                <w:rFonts w:ascii="Arial" w:hAnsi="Arial" w:cs="Arial"/>
                              </w:rPr>
                              <w:t xml:space="preserve"> review</w:t>
                            </w:r>
                            <w:r w:rsidR="0049619F">
                              <w:rPr>
                                <w:rFonts w:ascii="Arial" w:hAnsi="Arial" w:cs="Arial"/>
                              </w:rPr>
                              <w:t xml:space="preserve"> the draft procedure. The procedure is either;</w:t>
                            </w:r>
                          </w:p>
                          <w:p w14:paraId="3C96BEFD" w14:textId="2C4AC49A" w:rsidR="0049619F" w:rsidRPr="00BF08B8" w:rsidRDefault="00F8564C" w:rsidP="001F6A50">
                            <w:pPr>
                              <w:spacing w:after="0" w:line="240" w:lineRule="auto"/>
                              <w:rPr>
                                <w:rFonts w:ascii="Arial" w:hAnsi="Arial" w:cs="Arial"/>
                              </w:rPr>
                            </w:pPr>
                            <w:proofErr w:type="spellStart"/>
                            <w:r>
                              <w:rPr>
                                <w:rFonts w:ascii="Arial" w:hAnsi="Arial" w:cs="Arial"/>
                              </w:rPr>
                              <w:t>i</w:t>
                            </w:r>
                            <w:proofErr w:type="spellEnd"/>
                            <w:r w:rsidR="0049619F">
                              <w:rPr>
                                <w:rFonts w:ascii="Arial" w:hAnsi="Arial" w:cs="Arial"/>
                              </w:rPr>
                              <w:t xml:space="preserve">) </w:t>
                            </w:r>
                            <w:r w:rsidR="0049619F" w:rsidRPr="00BF08B8">
                              <w:rPr>
                                <w:rFonts w:ascii="Arial" w:hAnsi="Arial" w:cs="Arial"/>
                              </w:rPr>
                              <w:t>Approved (‘signed off’)</w:t>
                            </w:r>
                          </w:p>
                          <w:p w14:paraId="7E29B36B" w14:textId="7DBA7CA2" w:rsidR="0049619F" w:rsidRPr="00BF08B8" w:rsidRDefault="00F8564C" w:rsidP="001F6A50">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20D502F7" w14:textId="77777777" w:rsidR="0049619F" w:rsidRPr="007B68AC" w:rsidRDefault="0049619F" w:rsidP="001F6A50">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ECE58" id="Text Box 68" o:spid="_x0000_s1034" type="#_x0000_t202" style="position:absolute;left:0;text-align:left;margin-left:277.2pt;margin-top:7.4pt;width:224.2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FXEgIAACY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">
                <v:textbox>
                  <w:txbxContent>
                    <w:p w14:paraId="66393AEF" w14:textId="4AE15167" w:rsidR="0049619F" w:rsidRDefault="005363AF" w:rsidP="001F6A50">
                      <w:pPr>
                        <w:spacing w:after="0" w:line="240" w:lineRule="auto"/>
                        <w:rPr>
                          <w:rFonts w:ascii="Arial" w:hAnsi="Arial" w:cs="Arial"/>
                        </w:rPr>
                      </w:pPr>
                      <w:r>
                        <w:rPr>
                          <w:rFonts w:ascii="Arial" w:hAnsi="Arial" w:cs="Arial"/>
                        </w:rPr>
                        <w:t xml:space="preserve">The </w:t>
                      </w:r>
                      <w:r w:rsidR="00E436B8">
                        <w:rPr>
                          <w:rFonts w:ascii="Arial" w:hAnsi="Arial" w:cs="Arial"/>
                        </w:rPr>
                        <w:t>SLT</w:t>
                      </w:r>
                      <w:r w:rsidR="00AD538E">
                        <w:rPr>
                          <w:rFonts w:ascii="Arial" w:hAnsi="Arial" w:cs="Arial"/>
                        </w:rPr>
                        <w:t xml:space="preserve"> review</w:t>
                      </w:r>
                      <w:r w:rsidR="0049619F">
                        <w:rPr>
                          <w:rFonts w:ascii="Arial" w:hAnsi="Arial" w:cs="Arial"/>
                        </w:rPr>
                        <w:t xml:space="preserve"> the draft procedure. The procedure is either;</w:t>
                      </w:r>
                    </w:p>
                    <w:p w14:paraId="3C96BEFD" w14:textId="2C4AC49A" w:rsidR="0049619F" w:rsidRPr="00BF08B8" w:rsidRDefault="00F8564C" w:rsidP="001F6A50">
                      <w:pPr>
                        <w:spacing w:after="0" w:line="240" w:lineRule="auto"/>
                        <w:rPr>
                          <w:rFonts w:ascii="Arial" w:hAnsi="Arial" w:cs="Arial"/>
                        </w:rPr>
                      </w:pPr>
                      <w:proofErr w:type="spellStart"/>
                      <w:r>
                        <w:rPr>
                          <w:rFonts w:ascii="Arial" w:hAnsi="Arial" w:cs="Arial"/>
                        </w:rPr>
                        <w:t>i</w:t>
                      </w:r>
                      <w:proofErr w:type="spellEnd"/>
                      <w:r w:rsidR="0049619F">
                        <w:rPr>
                          <w:rFonts w:ascii="Arial" w:hAnsi="Arial" w:cs="Arial"/>
                        </w:rPr>
                        <w:t xml:space="preserve">) </w:t>
                      </w:r>
                      <w:r w:rsidR="0049619F" w:rsidRPr="00BF08B8">
                        <w:rPr>
                          <w:rFonts w:ascii="Arial" w:hAnsi="Arial" w:cs="Arial"/>
                        </w:rPr>
                        <w:t>Approved (‘signed off’)</w:t>
                      </w:r>
                    </w:p>
                    <w:p w14:paraId="7E29B36B" w14:textId="7DBA7CA2" w:rsidR="0049619F" w:rsidRPr="00BF08B8" w:rsidRDefault="00F8564C" w:rsidP="001F6A50">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20D502F7" w14:textId="77777777" w:rsidR="0049619F" w:rsidRPr="007B68AC" w:rsidRDefault="0049619F" w:rsidP="001F6A50">
                      <w:pPr>
                        <w:spacing w:after="0" w:line="240" w:lineRule="auto"/>
                        <w:rPr>
                          <w:rFonts w:ascii="Arial" w:hAnsi="Arial" w:cs="Arial"/>
                        </w:rPr>
                      </w:pPr>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61D217D8" wp14:editId="485910C0">
                <wp:simplePos x="0" y="0"/>
                <wp:positionH relativeFrom="column">
                  <wp:posOffset>830580</wp:posOffset>
                </wp:positionH>
                <wp:positionV relativeFrom="paragraph">
                  <wp:posOffset>110247</wp:posOffset>
                </wp:positionV>
                <wp:extent cx="2009775" cy="989330"/>
                <wp:effectExtent l="0" t="0" r="9525" b="127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89330"/>
                        </a:xfrm>
                        <a:prstGeom prst="rect">
                          <a:avLst/>
                        </a:prstGeom>
                        <a:solidFill>
                          <a:srgbClr val="FFFFFF"/>
                        </a:solidFill>
                        <a:ln w="9525">
                          <a:solidFill>
                            <a:srgbClr val="000000"/>
                          </a:solidFill>
                          <a:miter lim="800000"/>
                          <a:headEnd/>
                          <a:tailEnd/>
                        </a:ln>
                      </wps:spPr>
                      <wps:txbx>
                        <w:txbxContent>
                          <w:p w14:paraId="7BBCF00F" w14:textId="22A019D6" w:rsidR="0049619F" w:rsidRPr="00861242" w:rsidRDefault="0049619F" w:rsidP="005753FD">
                            <w:pPr>
                              <w:rPr>
                                <w:rFonts w:ascii="Arial" w:hAnsi="Arial" w:cs="Arial"/>
                              </w:rPr>
                            </w:pPr>
                            <w:r>
                              <w:rPr>
                                <w:rFonts w:ascii="Arial" w:hAnsi="Arial" w:cs="Arial"/>
                              </w:rPr>
                              <w:t xml:space="preserve">Draft procedure returned to ROs for agreed amendments to be made. The draft procedure submitted to RSM </w:t>
                            </w:r>
                            <w:r w:rsidR="00560C1F">
                              <w:rPr>
                                <w:rFonts w:ascii="Arial" w:hAnsi="Arial" w:cs="Arial"/>
                              </w:rPr>
                              <w:t xml:space="preserve">again </w:t>
                            </w:r>
                            <w:r>
                              <w:rPr>
                                <w:rFonts w:ascii="Arial" w:hAnsi="Arial" w:cs="Arial"/>
                              </w:rPr>
                              <w:t>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217D8" id="Text Box 69" o:spid="_x0000_s1035" type="#_x0000_t202" style="position:absolute;left:0;text-align:left;margin-left:65.4pt;margin-top:8.7pt;width:158.25pt;height:77.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">
                <v:textbox>
                  <w:txbxContent>
                    <w:p w14:paraId="7BBCF00F" w14:textId="22A019D6" w:rsidR="0049619F" w:rsidRPr="00861242" w:rsidRDefault="0049619F" w:rsidP="005753FD">
                      <w:pPr>
                        <w:rPr>
                          <w:rFonts w:ascii="Arial" w:hAnsi="Arial" w:cs="Arial"/>
                        </w:rPr>
                      </w:pPr>
                      <w:r>
                        <w:rPr>
                          <w:rFonts w:ascii="Arial" w:hAnsi="Arial" w:cs="Arial"/>
                        </w:rPr>
                        <w:t xml:space="preserve">Draft procedure returned to ROs for agreed amendments to be made. The draft procedure submitted to RSM </w:t>
                      </w:r>
                      <w:r w:rsidR="00560C1F">
                        <w:rPr>
                          <w:rFonts w:ascii="Arial" w:hAnsi="Arial" w:cs="Arial"/>
                        </w:rPr>
                        <w:t xml:space="preserve">again </w:t>
                      </w:r>
                      <w:r>
                        <w:rPr>
                          <w:rFonts w:ascii="Arial" w:hAnsi="Arial" w:cs="Arial"/>
                        </w:rPr>
                        <w:t>for approval</w:t>
                      </w:r>
                    </w:p>
                  </w:txbxContent>
                </v:textbox>
                <w10:wrap type="square"/>
              </v:shape>
            </w:pict>
          </mc:Fallback>
        </mc:AlternateContent>
      </w:r>
    </w:p>
    <w:p w14:paraId="44A39519" w14:textId="035B69DB" w:rsidR="008D40E0" w:rsidRPr="008D40E0" w:rsidRDefault="008D40E0" w:rsidP="008D40E0">
      <w:pPr>
        <w:rPr>
          <w:rFonts w:ascii="Arial" w:hAnsi="Arial" w:cs="Arial"/>
          <w:sz w:val="24"/>
          <w:szCs w:val="24"/>
        </w:rPr>
      </w:pPr>
    </w:p>
    <w:p w14:paraId="529BAAC9" w14:textId="7EAF95E6" w:rsidR="008D40E0" w:rsidRPr="008D40E0" w:rsidRDefault="008D40E0" w:rsidP="008D40E0">
      <w:pPr>
        <w:rPr>
          <w:rFonts w:ascii="Arial" w:hAnsi="Arial" w:cs="Arial"/>
          <w:sz w:val="24"/>
          <w:szCs w:val="24"/>
        </w:rPr>
      </w:pPr>
    </w:p>
    <w:p w14:paraId="38F3BE88" w14:textId="063A30BA" w:rsidR="008D40E0" w:rsidRPr="008D40E0" w:rsidRDefault="008D40E0" w:rsidP="008D40E0">
      <w:pPr>
        <w:rPr>
          <w:rFonts w:ascii="Arial" w:hAnsi="Arial" w:cs="Arial"/>
          <w:sz w:val="24"/>
          <w:szCs w:val="24"/>
        </w:rPr>
      </w:pPr>
    </w:p>
    <w:p w14:paraId="79E13541" w14:textId="3D8020BF" w:rsidR="008D40E0" w:rsidRPr="008D40E0" w:rsidRDefault="00F436AB" w:rsidP="008D40E0">
      <w:pPr>
        <w:rPr>
          <w:rFonts w:ascii="Arial" w:hAnsi="Arial" w:cs="Arial"/>
          <w:sz w:val="24"/>
          <w:szCs w:val="24"/>
        </w:rPr>
      </w:pPr>
      <w:r>
        <w:rPr>
          <w:noProof/>
        </w:rPr>
        <mc:AlternateContent>
          <mc:Choice Requires="wps">
            <w:drawing>
              <wp:anchor distT="45720" distB="45720" distL="114300" distR="114300" simplePos="0" relativeHeight="251855872" behindDoc="0" locked="0" layoutInCell="1" allowOverlap="1" wp14:anchorId="6714BC55" wp14:editId="0782AF3F">
                <wp:simplePos x="0" y="0"/>
                <wp:positionH relativeFrom="column">
                  <wp:posOffset>4966132</wp:posOffset>
                </wp:positionH>
                <wp:positionV relativeFrom="paragraph">
                  <wp:posOffset>43869</wp:posOffset>
                </wp:positionV>
                <wp:extent cx="339725" cy="233680"/>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680"/>
                        </a:xfrm>
                        <a:prstGeom prst="rect">
                          <a:avLst/>
                        </a:prstGeom>
                        <a:solidFill>
                          <a:srgbClr val="FFFFFF"/>
                        </a:solidFill>
                        <a:ln w="9525">
                          <a:noFill/>
                          <a:miter lim="800000"/>
                          <a:headEnd/>
                          <a:tailEnd/>
                        </a:ln>
                      </wps:spPr>
                      <wps:txbx>
                        <w:txbxContent>
                          <w:p w14:paraId="3D77813F" w14:textId="1BCABE51" w:rsidR="00F8564C" w:rsidRPr="00AD538E" w:rsidRDefault="00F8564C" w:rsidP="00F8564C">
                            <w:pPr>
                              <w:rPr>
                                <w:rFonts w:ascii="Arial" w:hAnsi="Arial" w:cs="Arial"/>
                              </w:rPr>
                            </w:pPr>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4BC55" id="Text Box 66" o:spid="_x0000_s1036" type="#_x0000_t202" style="position:absolute;margin-left:391.05pt;margin-top:3.45pt;width:26.75pt;height:18.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" stroked="f">
                <v:textbox>
                  <w:txbxContent>
                    <w:p w14:paraId="3D77813F" w14:textId="1BCABE51" w:rsidR="00F8564C" w:rsidRPr="00AD538E" w:rsidRDefault="00F8564C" w:rsidP="00F8564C">
                      <w:pPr>
                        <w:rPr>
                          <w:rFonts w:ascii="Arial" w:hAnsi="Arial" w:cs="Arial"/>
                        </w:rPr>
                      </w:pPr>
                      <w:r>
                        <w:rPr>
                          <w:rFonts w:ascii="Arial" w:hAnsi="Arial" w:cs="Arial"/>
                        </w:rPr>
                        <w:t>ii)</w:t>
                      </w:r>
                    </w:p>
                  </w:txbxContent>
                </v:textbox>
                <w10:wrap type="square"/>
              </v:shape>
            </w:pict>
          </mc:Fallback>
        </mc:AlternateContent>
      </w:r>
      <w:r>
        <w:rPr>
          <w:noProof/>
        </w:rPr>
        <mc:AlternateContent>
          <mc:Choice Requires="wps">
            <w:drawing>
              <wp:anchor distT="45720" distB="45720" distL="114300" distR="114300" simplePos="0" relativeHeight="251853824" behindDoc="0" locked="0" layoutInCell="1" allowOverlap="1" wp14:anchorId="6370BD74" wp14:editId="6058F804">
                <wp:simplePos x="0" y="0"/>
                <wp:positionH relativeFrom="column">
                  <wp:posOffset>3640860</wp:posOffset>
                </wp:positionH>
                <wp:positionV relativeFrom="paragraph">
                  <wp:posOffset>75714</wp:posOffset>
                </wp:positionV>
                <wp:extent cx="339725" cy="24447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solidFill>
                          <a:srgbClr val="FFFFFF"/>
                        </a:solidFill>
                        <a:ln w="9525">
                          <a:noFill/>
                          <a:miter lim="800000"/>
                          <a:headEnd/>
                          <a:tailEnd/>
                        </a:ln>
                      </wps:spPr>
                      <wps:txbx>
                        <w:txbxContent>
                          <w:p w14:paraId="5422A507" w14:textId="1901482C" w:rsidR="00F8564C" w:rsidRPr="00AD538E" w:rsidRDefault="00F8564C" w:rsidP="00F8564C">
                            <w:pPr>
                              <w:rPr>
                                <w:rFonts w:ascii="Arial" w:hAnsi="Arial" w:cs="Arial"/>
                              </w:rPr>
                            </w:pPr>
                            <w:proofErr w:type="spellStart"/>
                            <w:r>
                              <w:rPr>
                                <w:rFonts w:ascii="Arial" w:hAnsi="Arial" w:cs="Arial"/>
                              </w:rPr>
                              <w:t>i</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0BD74" id="Text Box 67" o:spid="_x0000_s1037" type="#_x0000_t202" style="position:absolute;margin-left:286.7pt;margin-top:5.95pt;width:26.75pt;height:19.2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" stroked="f">
                <v:textbox>
                  <w:txbxContent>
                    <w:p w14:paraId="5422A507" w14:textId="1901482C" w:rsidR="00F8564C" w:rsidRPr="00AD538E" w:rsidRDefault="00F8564C" w:rsidP="00F8564C">
                      <w:pPr>
                        <w:rPr>
                          <w:rFonts w:ascii="Arial" w:hAnsi="Arial" w:cs="Arial"/>
                        </w:rPr>
                      </w:pPr>
                      <w:proofErr w:type="spellStart"/>
                      <w:r>
                        <w:rPr>
                          <w:rFonts w:ascii="Arial" w:hAnsi="Arial" w:cs="Arial"/>
                        </w:rPr>
                        <w:t>i</w:t>
                      </w:r>
                      <w:proofErr w:type="spellEnd"/>
                      <w:r>
                        <w:rPr>
                          <w:rFonts w:ascii="Arial" w:hAnsi="Arial" w:cs="Arial"/>
                        </w:rPr>
                        <w:t>)</w:t>
                      </w:r>
                    </w:p>
                  </w:txbxContent>
                </v:textbox>
                <w10:wrap type="square"/>
              </v:shape>
            </w:pict>
          </mc:Fallback>
        </mc:AlternateContent>
      </w:r>
    </w:p>
    <w:p w14:paraId="4FC4F440" w14:textId="4A1F220C" w:rsidR="008D40E0" w:rsidRPr="008D40E0" w:rsidRDefault="00F436AB" w:rsidP="008D40E0">
      <w:pPr>
        <w:rPr>
          <w:rFonts w:ascii="Arial" w:hAnsi="Arial" w:cs="Arial"/>
          <w:sz w:val="24"/>
          <w:szCs w:val="24"/>
        </w:rPr>
      </w:pPr>
      <w:r>
        <w:rPr>
          <w:noProof/>
        </w:rPr>
        <mc:AlternateContent>
          <mc:Choice Requires="wps">
            <w:drawing>
              <wp:anchor distT="0" distB="0" distL="114300" distR="114300" simplePos="0" relativeHeight="251768832" behindDoc="0" locked="0" layoutInCell="1" allowOverlap="1" wp14:anchorId="43A24E16" wp14:editId="68A54C97">
                <wp:simplePos x="0" y="0"/>
                <wp:positionH relativeFrom="column">
                  <wp:posOffset>5000625</wp:posOffset>
                </wp:positionH>
                <wp:positionV relativeFrom="paragraph">
                  <wp:posOffset>8890</wp:posOffset>
                </wp:positionV>
                <wp:extent cx="214630" cy="176530"/>
                <wp:effectExtent l="0" t="19050" r="0" b="33020"/>
                <wp:wrapNone/>
                <wp:docPr id="65" name="Arrow: Right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14630" cy="17653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05E8" id="Arrow: Right 65" o:spid="_x0000_s1026" type="#_x0000_t13" style="position:absolute;margin-left:393.75pt;margin-top:.7pt;width:16.9pt;height:13.9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" adj="12717" filled="f" strokecolor="windowText" strokeweight="1pt">
                <v:path arrowok="t"/>
              </v:shape>
            </w:pict>
          </mc:Fallback>
        </mc:AlternateContent>
      </w:r>
      <w:r>
        <w:rPr>
          <w:noProof/>
        </w:rPr>
        <mc:AlternateContent>
          <mc:Choice Requires="wps">
            <w:drawing>
              <wp:anchor distT="45720" distB="45720" distL="114300" distR="114300" simplePos="0" relativeHeight="251744256" behindDoc="0" locked="0" layoutInCell="1" allowOverlap="1" wp14:anchorId="4E981001" wp14:editId="3A461D4F">
                <wp:simplePos x="0" y="0"/>
                <wp:positionH relativeFrom="margin">
                  <wp:align>right</wp:align>
                </wp:positionH>
                <wp:positionV relativeFrom="paragraph">
                  <wp:posOffset>246299</wp:posOffset>
                </wp:positionV>
                <wp:extent cx="2322830" cy="1456055"/>
                <wp:effectExtent l="0" t="0" r="20320" b="1079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456055"/>
                        </a:xfrm>
                        <a:prstGeom prst="rect">
                          <a:avLst/>
                        </a:prstGeom>
                        <a:solidFill>
                          <a:srgbClr val="FFFFFF"/>
                        </a:solidFill>
                        <a:ln w="9525">
                          <a:solidFill>
                            <a:srgbClr val="000000"/>
                          </a:solidFill>
                          <a:miter lim="800000"/>
                          <a:headEnd/>
                          <a:tailEnd/>
                        </a:ln>
                      </wps:spPr>
                      <wps:txbx>
                        <w:txbxContent>
                          <w:p w14:paraId="6506CFEC" w14:textId="654C3DC9" w:rsidR="0049619F" w:rsidRPr="007B68AC" w:rsidRDefault="0049619F" w:rsidP="003E2850">
                            <w:pPr>
                              <w:rPr>
                                <w:rFonts w:ascii="Arial" w:hAnsi="Arial" w:cs="Arial"/>
                              </w:rPr>
                            </w:pPr>
                            <w:r>
                              <w:rPr>
                                <w:rFonts w:ascii="Arial" w:hAnsi="Arial" w:cs="Arial"/>
                              </w:rPr>
                              <w:t xml:space="preserve">Draft procedure returned to RO for agreed amendments to be made. The draft procedure submitted to </w:t>
                            </w:r>
                            <w:r w:rsidR="00AD538E">
                              <w:rPr>
                                <w:rFonts w:ascii="Arial" w:hAnsi="Arial" w:cs="Arial"/>
                              </w:rPr>
                              <w:t>RSM</w:t>
                            </w:r>
                            <w:r>
                              <w:rPr>
                                <w:rFonts w:ascii="Arial" w:hAnsi="Arial" w:cs="Arial"/>
                              </w:rPr>
                              <w:t xml:space="preserve"> </w:t>
                            </w:r>
                            <w:r w:rsidR="00560C1F">
                              <w:rPr>
                                <w:rFonts w:ascii="Arial" w:hAnsi="Arial" w:cs="Arial"/>
                              </w:rPr>
                              <w:t xml:space="preserve">again </w:t>
                            </w:r>
                            <w:r>
                              <w:rPr>
                                <w:rFonts w:ascii="Arial" w:hAnsi="Arial" w:cs="Arial"/>
                              </w:rPr>
                              <w:t>for approval</w:t>
                            </w:r>
                            <w:r w:rsidR="00E436B8">
                              <w:rPr>
                                <w:rFonts w:ascii="Arial" w:hAnsi="Arial" w:cs="Arial"/>
                              </w:rPr>
                              <w:t xml:space="preserve"> (unless</w:t>
                            </w:r>
                            <w:r w:rsidR="00E436B8" w:rsidRPr="00E436B8">
                              <w:rPr>
                                <w:rFonts w:ascii="Arial" w:hAnsi="Arial" w:cs="Arial"/>
                              </w:rPr>
                              <w:t xml:space="preserve"> there </w:t>
                            </w:r>
                            <w:r w:rsidR="006C624A">
                              <w:rPr>
                                <w:rFonts w:ascii="Arial" w:hAnsi="Arial" w:cs="Arial"/>
                              </w:rPr>
                              <w:t>is a request fr</w:t>
                            </w:r>
                            <w:r w:rsidR="005363AF">
                              <w:rPr>
                                <w:rFonts w:ascii="Arial" w:hAnsi="Arial" w:cs="Arial"/>
                              </w:rPr>
                              <w:t xml:space="preserve">om the </w:t>
                            </w:r>
                            <w:r w:rsidR="00E436B8" w:rsidRPr="00E436B8">
                              <w:rPr>
                                <w:rFonts w:ascii="Arial" w:hAnsi="Arial" w:cs="Arial"/>
                              </w:rPr>
                              <w:t>SLT for the procedure to be returned for approval</w:t>
                            </w:r>
                            <w:r w:rsidR="00560C1F">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81001" id="Text Box 63" o:spid="_x0000_s1038" type="#_x0000_t202" style="position:absolute;margin-left:131.7pt;margin-top:19.4pt;width:182.9pt;height:114.6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">
                <v:textbox>
                  <w:txbxContent>
                    <w:p w14:paraId="6506CFEC" w14:textId="654C3DC9" w:rsidR="0049619F" w:rsidRPr="007B68AC" w:rsidRDefault="0049619F" w:rsidP="003E2850">
                      <w:pPr>
                        <w:rPr>
                          <w:rFonts w:ascii="Arial" w:hAnsi="Arial" w:cs="Arial"/>
                        </w:rPr>
                      </w:pPr>
                      <w:r>
                        <w:rPr>
                          <w:rFonts w:ascii="Arial" w:hAnsi="Arial" w:cs="Arial"/>
                        </w:rPr>
                        <w:t xml:space="preserve">Draft procedure returned to RO for agreed amendments to be made. The draft procedure submitted to </w:t>
                      </w:r>
                      <w:r w:rsidR="00AD538E">
                        <w:rPr>
                          <w:rFonts w:ascii="Arial" w:hAnsi="Arial" w:cs="Arial"/>
                        </w:rPr>
                        <w:t>RSM</w:t>
                      </w:r>
                      <w:r>
                        <w:rPr>
                          <w:rFonts w:ascii="Arial" w:hAnsi="Arial" w:cs="Arial"/>
                        </w:rPr>
                        <w:t xml:space="preserve"> </w:t>
                      </w:r>
                      <w:r w:rsidR="00560C1F">
                        <w:rPr>
                          <w:rFonts w:ascii="Arial" w:hAnsi="Arial" w:cs="Arial"/>
                        </w:rPr>
                        <w:t xml:space="preserve">again </w:t>
                      </w:r>
                      <w:r>
                        <w:rPr>
                          <w:rFonts w:ascii="Arial" w:hAnsi="Arial" w:cs="Arial"/>
                        </w:rPr>
                        <w:t>for approval</w:t>
                      </w:r>
                      <w:r w:rsidR="00E436B8">
                        <w:rPr>
                          <w:rFonts w:ascii="Arial" w:hAnsi="Arial" w:cs="Arial"/>
                        </w:rPr>
                        <w:t xml:space="preserve"> (unless</w:t>
                      </w:r>
                      <w:r w:rsidR="00E436B8" w:rsidRPr="00E436B8">
                        <w:rPr>
                          <w:rFonts w:ascii="Arial" w:hAnsi="Arial" w:cs="Arial"/>
                        </w:rPr>
                        <w:t xml:space="preserve"> there </w:t>
                      </w:r>
                      <w:r w:rsidR="006C624A">
                        <w:rPr>
                          <w:rFonts w:ascii="Arial" w:hAnsi="Arial" w:cs="Arial"/>
                        </w:rPr>
                        <w:t>is a request fr</w:t>
                      </w:r>
                      <w:r w:rsidR="005363AF">
                        <w:rPr>
                          <w:rFonts w:ascii="Arial" w:hAnsi="Arial" w:cs="Arial"/>
                        </w:rPr>
                        <w:t xml:space="preserve">om the </w:t>
                      </w:r>
                      <w:r w:rsidR="00E436B8" w:rsidRPr="00E436B8">
                        <w:rPr>
                          <w:rFonts w:ascii="Arial" w:hAnsi="Arial" w:cs="Arial"/>
                        </w:rPr>
                        <w:t>SLT for the procedure to be returned for approval</w:t>
                      </w:r>
                      <w:r w:rsidR="00560C1F">
                        <w:rPr>
                          <w:rFonts w:ascii="Arial" w:hAnsi="Arial" w:cs="Arial"/>
                        </w:rPr>
                        <w:t>)</w:t>
                      </w:r>
                    </w:p>
                  </w:txbxContent>
                </v:textbox>
                <w10:wrap type="square" anchorx="margin"/>
              </v:shape>
            </w:pict>
          </mc:Fallback>
        </mc:AlternateContent>
      </w:r>
      <w:r>
        <w:rPr>
          <w:noProof/>
        </w:rPr>
        <mc:AlternateContent>
          <mc:Choice Requires="wps">
            <w:drawing>
              <wp:anchor distT="0" distB="0" distL="114300" distR="114300" simplePos="0" relativeHeight="251762688" behindDoc="0" locked="0" layoutInCell="1" allowOverlap="1" wp14:anchorId="3873E80F" wp14:editId="75069D5E">
                <wp:simplePos x="0" y="0"/>
                <wp:positionH relativeFrom="column">
                  <wp:posOffset>-1361643</wp:posOffset>
                </wp:positionH>
                <wp:positionV relativeFrom="paragraph">
                  <wp:posOffset>246394</wp:posOffset>
                </wp:positionV>
                <wp:extent cx="3183072" cy="203828"/>
                <wp:effectExtent l="3810" t="0" r="21590" b="40640"/>
                <wp:wrapNone/>
                <wp:docPr id="64" name="Arrow: Right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183072" cy="203828"/>
                        </a:xfrm>
                        <a:prstGeom prs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60013" id="Arrow: Right 64" o:spid="_x0000_s1026" type="#_x0000_t13" style="position:absolute;margin-left:-107.2pt;margin-top:19.4pt;width:250.65pt;height:16.0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" adj="20908" fillcolor="black [3213]" strokecolor="black [3213]" strokeweight="1pt">
                <v:path arrowok="t"/>
              </v:shape>
            </w:pict>
          </mc:Fallback>
        </mc:AlternateContent>
      </w:r>
    </w:p>
    <w:p w14:paraId="51DB1BFB" w14:textId="466B4F1E" w:rsidR="008D40E0" w:rsidRPr="008D40E0" w:rsidRDefault="008D40E0" w:rsidP="008D40E0">
      <w:pPr>
        <w:rPr>
          <w:rFonts w:ascii="Arial" w:hAnsi="Arial" w:cs="Arial"/>
          <w:sz w:val="24"/>
          <w:szCs w:val="24"/>
        </w:rPr>
      </w:pPr>
    </w:p>
    <w:p w14:paraId="5DCD5921" w14:textId="7594827A" w:rsidR="008D40E0" w:rsidRPr="008D40E0" w:rsidRDefault="008D40E0" w:rsidP="008D40E0">
      <w:pPr>
        <w:rPr>
          <w:rFonts w:ascii="Arial" w:hAnsi="Arial" w:cs="Arial"/>
          <w:sz w:val="24"/>
          <w:szCs w:val="24"/>
        </w:rPr>
      </w:pPr>
    </w:p>
    <w:p w14:paraId="29E124E0" w14:textId="5D5E89A4" w:rsidR="008D40E0" w:rsidRPr="008D40E0" w:rsidRDefault="00F436AB" w:rsidP="008D40E0">
      <w:pPr>
        <w:rPr>
          <w:rFonts w:ascii="Arial" w:hAnsi="Arial" w:cs="Arial"/>
          <w:sz w:val="24"/>
          <w:szCs w:val="24"/>
        </w:rPr>
      </w:pPr>
      <w:r>
        <w:rPr>
          <w:noProof/>
        </w:rPr>
        <mc:AlternateContent>
          <mc:Choice Requires="wps">
            <w:drawing>
              <wp:anchor distT="0" distB="0" distL="114300" distR="114300" simplePos="0" relativeHeight="251764736" behindDoc="0" locked="0" layoutInCell="1" allowOverlap="1" wp14:anchorId="20FA131A" wp14:editId="7434D927">
                <wp:simplePos x="0" y="0"/>
                <wp:positionH relativeFrom="column">
                  <wp:posOffset>838748</wp:posOffset>
                </wp:positionH>
                <wp:positionV relativeFrom="paragraph">
                  <wp:posOffset>56102</wp:posOffset>
                </wp:positionV>
                <wp:extent cx="1802130" cy="200025"/>
                <wp:effectExtent l="0" t="800100" r="0" b="828675"/>
                <wp:wrapNone/>
                <wp:docPr id="62" name="Arrow: Righ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02130" cy="200025"/>
                        </a:xfrm>
                        <a:prstGeom prs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6617" id="Arrow: Right 62" o:spid="_x0000_s1026" type="#_x0000_t13" style="position:absolute;margin-left:66.05pt;margin-top:4.4pt;width:141.9pt;height:15.7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" adj="20401" fillcolor="black [3213]" strokecolor="black [3213]" strokeweight="1pt">
                <v:path arrowok="t"/>
              </v:shape>
            </w:pict>
          </mc:Fallback>
        </mc:AlternateContent>
      </w:r>
      <w:r>
        <w:rPr>
          <w:noProof/>
        </w:rPr>
        <mc:AlternateContent>
          <mc:Choice Requires="wps">
            <w:drawing>
              <wp:anchor distT="0" distB="0" distL="114300" distR="114300" simplePos="0" relativeHeight="251766784" behindDoc="0" locked="0" layoutInCell="1" allowOverlap="1" wp14:anchorId="3DD1070D" wp14:editId="49842AB2">
                <wp:simplePos x="0" y="0"/>
                <wp:positionH relativeFrom="column">
                  <wp:posOffset>2867343</wp:posOffset>
                </wp:positionH>
                <wp:positionV relativeFrom="paragraph">
                  <wp:posOffset>56941</wp:posOffset>
                </wp:positionV>
                <wp:extent cx="1784350" cy="182245"/>
                <wp:effectExtent l="0" t="800100" r="0" b="827405"/>
                <wp:wrapNone/>
                <wp:docPr id="61" name="Arrow: Righ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84350" cy="18224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1A8F" id="Arrow: Right 61" o:spid="_x0000_s1026" type="#_x0000_t13" style="position:absolute;margin-left:225.8pt;margin-top:4.5pt;width:140.5pt;height:14.3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" adj="20497" fillcolor="windowText" strokecolor="windowText" strokeweight="1pt">
                <v:path arrowok="t"/>
              </v:shape>
            </w:pict>
          </mc:Fallback>
        </mc:AlternateContent>
      </w:r>
    </w:p>
    <w:p w14:paraId="3D506FB4" w14:textId="63D4CD32" w:rsidR="008D40E0" w:rsidRPr="008D40E0" w:rsidRDefault="008D40E0" w:rsidP="008D40E0">
      <w:pPr>
        <w:rPr>
          <w:rFonts w:ascii="Arial" w:hAnsi="Arial" w:cs="Arial"/>
          <w:sz w:val="24"/>
          <w:szCs w:val="24"/>
        </w:rPr>
      </w:pPr>
    </w:p>
    <w:p w14:paraId="75D7C4A4" w14:textId="7E1B274F" w:rsidR="008A2294" w:rsidRPr="0082339D" w:rsidRDefault="00A05185" w:rsidP="0096300F">
      <w:pPr>
        <w:rPr>
          <w:rFonts w:ascii="Arial" w:hAnsi="Arial" w:cs="Arial"/>
          <w:sz w:val="24"/>
          <w:szCs w:val="24"/>
        </w:rPr>
      </w:pPr>
      <w:r>
        <w:rPr>
          <w:noProof/>
        </w:rPr>
        <mc:AlternateContent>
          <mc:Choice Requires="wps">
            <w:drawing>
              <wp:anchor distT="0" distB="0" distL="114300" distR="114300" simplePos="0" relativeHeight="251770880" behindDoc="0" locked="0" layoutInCell="1" allowOverlap="1" wp14:anchorId="6647000A" wp14:editId="4200377C">
                <wp:simplePos x="0" y="0"/>
                <wp:positionH relativeFrom="column">
                  <wp:posOffset>5080838</wp:posOffset>
                </wp:positionH>
                <wp:positionV relativeFrom="paragraph">
                  <wp:posOffset>266229</wp:posOffset>
                </wp:positionV>
                <wp:extent cx="136525" cy="188595"/>
                <wp:effectExtent l="38100" t="0" r="34925" b="1905"/>
                <wp:wrapNone/>
                <wp:docPr id="60" name="Arrow: Righ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6525" cy="18859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45E90" id="Arrow: Right 60" o:spid="_x0000_s1026" type="#_x0000_t13" style="position:absolute;margin-left:400.05pt;margin-top:20.95pt;width:10.75pt;height:14.85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" adj="10800" fillcolor="windowText" strokecolor="windowText" strokeweight="1pt">
                <v:path arrowok="t"/>
              </v:shape>
            </w:pict>
          </mc:Fallback>
        </mc:AlternateContent>
      </w:r>
    </w:p>
    <w:p w14:paraId="225B975C" w14:textId="72C00BA4" w:rsidR="00897D7F" w:rsidRDefault="00F436AB" w:rsidP="008D40E0">
      <w:pPr>
        <w:rPr>
          <w:rFonts w:ascii="Arial" w:hAnsi="Arial" w:cs="Arial"/>
          <w:sz w:val="24"/>
          <w:szCs w:val="24"/>
          <w:u w:val="single"/>
        </w:rPr>
      </w:pPr>
      <w:r>
        <w:rPr>
          <w:noProof/>
        </w:rPr>
        <mc:AlternateContent>
          <mc:Choice Requires="wps">
            <w:drawing>
              <wp:anchor distT="45720" distB="45720" distL="114300" distR="114300" simplePos="0" relativeHeight="251760640" behindDoc="0" locked="0" layoutInCell="1" allowOverlap="1" wp14:anchorId="081A04E9" wp14:editId="4CE16383">
                <wp:simplePos x="0" y="0"/>
                <wp:positionH relativeFrom="column">
                  <wp:posOffset>-104140</wp:posOffset>
                </wp:positionH>
                <wp:positionV relativeFrom="paragraph">
                  <wp:posOffset>233045</wp:posOffset>
                </wp:positionV>
                <wp:extent cx="6419850" cy="295275"/>
                <wp:effectExtent l="0" t="0" r="0" b="952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73AAD9A2" w14:textId="32F13EE4" w:rsidR="0049619F" w:rsidRPr="007B68AC" w:rsidRDefault="0049619F" w:rsidP="00BD4A40">
                            <w:pPr>
                              <w:jc w:val="center"/>
                              <w:rPr>
                                <w:rFonts w:ascii="Arial" w:hAnsi="Arial" w:cs="Arial"/>
                              </w:rPr>
                            </w:pPr>
                            <w:r>
                              <w:rPr>
                                <w:rFonts w:ascii="Arial" w:hAnsi="Arial" w:cs="Arial"/>
                              </w:rPr>
                              <w:t>Approved procedure returned to</w:t>
                            </w:r>
                            <w:r w:rsidR="00AA74E5">
                              <w:rPr>
                                <w:rFonts w:ascii="Arial" w:hAnsi="Arial" w:cs="Arial"/>
                              </w:rPr>
                              <w:t xml:space="preserve"> the</w:t>
                            </w:r>
                            <w:r w:rsidR="00AD538E">
                              <w:rPr>
                                <w:rFonts w:ascii="Arial" w:hAnsi="Arial" w:cs="Arial"/>
                              </w:rPr>
                              <w:t xml:space="preserve"> </w:t>
                            </w:r>
                            <w:r>
                              <w:rPr>
                                <w:rFonts w:ascii="Arial" w:hAnsi="Arial" w:cs="Arial"/>
                              </w:rPr>
                              <w:t>Policy and Procedures Officer for submission to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04E9" id="Text Box 58" o:spid="_x0000_s1039" type="#_x0000_t202" style="position:absolute;margin-left:-8.2pt;margin-top:18.35pt;width:505.5pt;height:23.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">
                <v:textbox>
                  <w:txbxContent>
                    <w:p w14:paraId="73AAD9A2" w14:textId="32F13EE4" w:rsidR="0049619F" w:rsidRPr="007B68AC" w:rsidRDefault="0049619F" w:rsidP="00BD4A40">
                      <w:pPr>
                        <w:jc w:val="center"/>
                        <w:rPr>
                          <w:rFonts w:ascii="Arial" w:hAnsi="Arial" w:cs="Arial"/>
                        </w:rPr>
                      </w:pPr>
                      <w:r>
                        <w:rPr>
                          <w:rFonts w:ascii="Arial" w:hAnsi="Arial" w:cs="Arial"/>
                        </w:rPr>
                        <w:t>Approved procedure returned to</w:t>
                      </w:r>
                      <w:r w:rsidR="00AA74E5">
                        <w:rPr>
                          <w:rFonts w:ascii="Arial" w:hAnsi="Arial" w:cs="Arial"/>
                        </w:rPr>
                        <w:t xml:space="preserve"> the</w:t>
                      </w:r>
                      <w:r w:rsidR="00AD538E">
                        <w:rPr>
                          <w:rFonts w:ascii="Arial" w:hAnsi="Arial" w:cs="Arial"/>
                        </w:rPr>
                        <w:t xml:space="preserve"> </w:t>
                      </w:r>
                      <w:r>
                        <w:rPr>
                          <w:rFonts w:ascii="Arial" w:hAnsi="Arial" w:cs="Arial"/>
                        </w:rPr>
                        <w:t>Policy and Procedures Officer for submission to Tri.x</w:t>
                      </w:r>
                    </w:p>
                  </w:txbxContent>
                </v:textbox>
                <w10:wrap type="square"/>
              </v:shape>
            </w:pict>
          </mc:Fallback>
        </mc:AlternateContent>
      </w:r>
      <w:r>
        <w:rPr>
          <w:noProof/>
        </w:rPr>
        <mc:AlternateContent>
          <mc:Choice Requires="wps">
            <w:drawing>
              <wp:anchor distT="0" distB="0" distL="114300" distR="114300" simplePos="0" relativeHeight="251772928" behindDoc="0" locked="0" layoutInCell="1" allowOverlap="1" wp14:anchorId="199F37B9" wp14:editId="6B96380C">
                <wp:simplePos x="0" y="0"/>
                <wp:positionH relativeFrom="column">
                  <wp:posOffset>2924061</wp:posOffset>
                </wp:positionH>
                <wp:positionV relativeFrom="paragraph">
                  <wp:posOffset>587531</wp:posOffset>
                </wp:positionV>
                <wp:extent cx="199390" cy="197485"/>
                <wp:effectExtent l="19050" t="0" r="10160" b="12065"/>
                <wp:wrapNone/>
                <wp:docPr id="59" name="Arrow: Righ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9390" cy="19748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FFD0" id="Arrow: Right 59" o:spid="_x0000_s1026" type="#_x0000_t13" style="position:absolute;margin-left:230.25pt;margin-top:46.25pt;width:15.7pt;height:15.5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" adj="10903" fillcolor="windowText" strokecolor="windowText" strokeweight="1pt">
                <v:path arrowok="t"/>
              </v:shape>
            </w:pict>
          </mc:Fallback>
        </mc:AlternateContent>
      </w:r>
      <w:r>
        <w:rPr>
          <w:noProof/>
        </w:rPr>
        <mc:AlternateContent>
          <mc:Choice Requires="wps">
            <w:drawing>
              <wp:anchor distT="45720" distB="45720" distL="114300" distR="114300" simplePos="0" relativeHeight="251673600" behindDoc="0" locked="0" layoutInCell="1" allowOverlap="1" wp14:anchorId="38331BEC" wp14:editId="6CB4766B">
                <wp:simplePos x="0" y="0"/>
                <wp:positionH relativeFrom="margin">
                  <wp:align>right</wp:align>
                </wp:positionH>
                <wp:positionV relativeFrom="paragraph">
                  <wp:posOffset>908266</wp:posOffset>
                </wp:positionV>
                <wp:extent cx="6419850" cy="276225"/>
                <wp:effectExtent l="0" t="0" r="19050" b="2857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5860AF25" w14:textId="14CE94A0" w:rsidR="0049619F" w:rsidRPr="007B68AC" w:rsidRDefault="0049619F" w:rsidP="001A35A5">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31BEC" id="Text Box 57" o:spid="_x0000_s1040" type="#_x0000_t202" style="position:absolute;margin-left:454.3pt;margin-top:71.5pt;width:505.5pt;height:21.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">
                <v:textbox>
                  <w:txbxContent>
                    <w:p w14:paraId="5860AF25" w14:textId="14CE94A0" w:rsidR="0049619F" w:rsidRPr="007B68AC" w:rsidRDefault="0049619F" w:rsidP="001A35A5">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v:textbox>
                <w10:wrap type="square" anchorx="margin"/>
              </v:shape>
            </w:pict>
          </mc:Fallback>
        </mc:AlternateContent>
      </w:r>
    </w:p>
    <w:p w14:paraId="2666AF87" w14:textId="32894E06" w:rsidR="00897D7F" w:rsidRDefault="00897D7F" w:rsidP="008D40E0">
      <w:pPr>
        <w:rPr>
          <w:rFonts w:ascii="Arial" w:hAnsi="Arial" w:cs="Arial"/>
          <w:sz w:val="24"/>
          <w:szCs w:val="24"/>
          <w:u w:val="single"/>
        </w:rPr>
      </w:pPr>
    </w:p>
    <w:p w14:paraId="63D123CC" w14:textId="2F31DEAD" w:rsidR="00897D7F" w:rsidRDefault="00897D7F" w:rsidP="008D40E0">
      <w:pPr>
        <w:rPr>
          <w:rFonts w:ascii="Arial" w:hAnsi="Arial" w:cs="Arial"/>
          <w:sz w:val="24"/>
          <w:szCs w:val="24"/>
          <w:u w:val="single"/>
        </w:rPr>
      </w:pPr>
    </w:p>
    <w:p w14:paraId="719FC2D5" w14:textId="09144B48" w:rsidR="008D40E0" w:rsidRPr="008D40E0" w:rsidRDefault="003912DA" w:rsidP="008D40E0">
      <w:pPr>
        <w:rPr>
          <w:rFonts w:ascii="Arial" w:hAnsi="Arial" w:cs="Arial"/>
          <w:sz w:val="24"/>
          <w:szCs w:val="24"/>
        </w:rPr>
      </w:pPr>
      <w:r>
        <w:rPr>
          <w:rFonts w:ascii="Arial" w:hAnsi="Arial" w:cs="Arial"/>
          <w:sz w:val="24"/>
          <w:szCs w:val="24"/>
          <w:u w:val="single"/>
        </w:rPr>
        <w:t>6</w:t>
      </w:r>
      <w:r w:rsidRPr="0082339D">
        <w:rPr>
          <w:rFonts w:ascii="Arial" w:hAnsi="Arial" w:cs="Arial"/>
          <w:sz w:val="24"/>
          <w:szCs w:val="24"/>
          <w:u w:val="single"/>
        </w:rPr>
        <w:t>.2</w:t>
      </w:r>
      <w:r w:rsidRPr="0082339D">
        <w:rPr>
          <w:rFonts w:ascii="Arial" w:hAnsi="Arial" w:cs="Arial"/>
          <w:sz w:val="24"/>
          <w:szCs w:val="24"/>
        </w:rPr>
        <w:tab/>
      </w:r>
      <w:r w:rsidRPr="0082339D">
        <w:rPr>
          <w:rFonts w:ascii="Arial" w:hAnsi="Arial" w:cs="Arial"/>
          <w:sz w:val="24"/>
          <w:szCs w:val="24"/>
          <w:u w:val="single"/>
        </w:rPr>
        <w:t>Maintenance Route Two – Scheduled Review</w:t>
      </w:r>
      <w:r>
        <w:rPr>
          <w:rFonts w:ascii="Arial" w:hAnsi="Arial" w:cs="Arial"/>
          <w:sz w:val="24"/>
          <w:szCs w:val="24"/>
          <w:u w:val="single"/>
        </w:rPr>
        <w:t xml:space="preserve"> Flowchart</w:t>
      </w:r>
      <w:r>
        <w:rPr>
          <w:rFonts w:ascii="Arial" w:hAnsi="Arial" w:cs="Arial"/>
          <w:b/>
          <w:noProof/>
          <w:sz w:val="24"/>
          <w:szCs w:val="24"/>
          <w:u w:val="single"/>
          <w:lang w:eastAsia="en-GB"/>
        </w:rPr>
        <w:t xml:space="preserve"> </w:t>
      </w:r>
      <w:r w:rsidR="00A05185">
        <w:rPr>
          <w:noProof/>
        </w:rPr>
        <mc:AlternateContent>
          <mc:Choice Requires="wps">
            <w:drawing>
              <wp:anchor distT="0" distB="0" distL="114300" distR="114300" simplePos="0" relativeHeight="251809792" behindDoc="0" locked="0" layoutInCell="1" allowOverlap="1" wp14:anchorId="6192172F" wp14:editId="392D25A7">
                <wp:simplePos x="0" y="0"/>
                <wp:positionH relativeFrom="column">
                  <wp:posOffset>2837815</wp:posOffset>
                </wp:positionH>
                <wp:positionV relativeFrom="paragraph">
                  <wp:posOffset>991235</wp:posOffset>
                </wp:positionV>
                <wp:extent cx="200025" cy="142875"/>
                <wp:effectExtent l="0" t="38100" r="0" b="47625"/>
                <wp:wrapNone/>
                <wp:docPr id="56" name="Arrow: Righ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B7558" id="Arrow: Right 56" o:spid="_x0000_s1026" type="#_x0000_t13" style="position:absolute;margin-left:223.45pt;margin-top:78.05pt;width:15.75pt;height:11.25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" adj="13886" fillcolor="#bfbfbf" strokecolor="#bfbfbf" strokeweight="1pt">
                <v:path arrowok="t"/>
              </v:shape>
            </w:pict>
          </mc:Fallback>
        </mc:AlternateContent>
      </w:r>
      <w:r w:rsidR="00A05185">
        <w:rPr>
          <w:noProof/>
        </w:rPr>
        <mc:AlternateContent>
          <mc:Choice Requires="wps">
            <w:drawing>
              <wp:anchor distT="45720" distB="45720" distL="114300" distR="114300" simplePos="0" relativeHeight="251716608" behindDoc="0" locked="0" layoutInCell="1" allowOverlap="1" wp14:anchorId="0FD32A75" wp14:editId="6586EE0B">
                <wp:simplePos x="0" y="0"/>
                <wp:positionH relativeFrom="column">
                  <wp:posOffset>-234950</wp:posOffset>
                </wp:positionH>
                <wp:positionV relativeFrom="paragraph">
                  <wp:posOffset>289560</wp:posOffset>
                </wp:positionV>
                <wp:extent cx="6534150" cy="600075"/>
                <wp:effectExtent l="0" t="0" r="0" b="952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0075"/>
                        </a:xfrm>
                        <a:prstGeom prst="rect">
                          <a:avLst/>
                        </a:prstGeom>
                        <a:solidFill>
                          <a:srgbClr val="FFFFFF"/>
                        </a:solidFill>
                        <a:ln w="9525">
                          <a:solidFill>
                            <a:srgbClr val="000000"/>
                          </a:solidFill>
                          <a:miter lim="800000"/>
                          <a:headEnd/>
                          <a:tailEnd/>
                        </a:ln>
                      </wps:spPr>
                      <wps:txbx>
                        <w:txbxContent>
                          <w:p w14:paraId="03FD1B85" w14:textId="387E7F4C" w:rsidR="0049619F" w:rsidRPr="007B68AC" w:rsidRDefault="0049619F" w:rsidP="00606EB4">
                            <w:pPr>
                              <w:rPr>
                                <w:rFonts w:ascii="Arial" w:hAnsi="Arial" w:cs="Arial"/>
                              </w:rPr>
                            </w:pPr>
                            <w:r>
                              <w:rPr>
                                <w:rFonts w:ascii="Arial" w:hAnsi="Arial" w:cs="Arial"/>
                              </w:rPr>
                              <w:t xml:space="preserve">Responsible Officers (ROs) and Responsible Strategic Managers (RSMs) receive an </w:t>
                            </w:r>
                            <w:r w:rsidRPr="00A3515A">
                              <w:rPr>
                                <w:rFonts w:ascii="Arial" w:hAnsi="Arial" w:cs="Arial"/>
                                <w:b/>
                              </w:rPr>
                              <w:t>email</w:t>
                            </w:r>
                            <w:r>
                              <w:rPr>
                                <w:rFonts w:ascii="Arial" w:hAnsi="Arial" w:cs="Arial"/>
                                <w:b/>
                              </w:rPr>
                              <w:t xml:space="preserve"> </w:t>
                            </w:r>
                            <w:r w:rsidRPr="00A3515A">
                              <w:rPr>
                                <w:rFonts w:ascii="Arial" w:hAnsi="Arial" w:cs="Arial"/>
                              </w:rPr>
                              <w:t>from</w:t>
                            </w:r>
                            <w:r>
                              <w:rPr>
                                <w:rFonts w:ascii="Arial" w:hAnsi="Arial" w:cs="Arial"/>
                              </w:rPr>
                              <w:t xml:space="preserve"> the</w:t>
                            </w:r>
                            <w:r w:rsidRPr="00A3515A">
                              <w:rPr>
                                <w:rFonts w:ascii="Arial" w:hAnsi="Arial" w:cs="Arial"/>
                              </w:rPr>
                              <w:t xml:space="preserve"> Policy and Procedures</w:t>
                            </w:r>
                            <w:r>
                              <w:rPr>
                                <w:rFonts w:ascii="Arial" w:hAnsi="Arial" w:cs="Arial"/>
                              </w:rPr>
                              <w:t xml:space="preserve"> Officer</w:t>
                            </w:r>
                            <w:r>
                              <w:rPr>
                                <w:rFonts w:ascii="Arial" w:hAnsi="Arial" w:cs="Arial"/>
                                <w:b/>
                              </w:rPr>
                              <w:t xml:space="preserve"> reminding them that a procedure they are responsible for</w:t>
                            </w:r>
                            <w:r w:rsidR="0045016B">
                              <w:rPr>
                                <w:rFonts w:ascii="Arial" w:hAnsi="Arial" w:cs="Arial"/>
                                <w:b/>
                              </w:rPr>
                              <w:t>,</w:t>
                            </w:r>
                            <w:r>
                              <w:rPr>
                                <w:rFonts w:ascii="Arial" w:hAnsi="Arial" w:cs="Arial"/>
                                <w:b/>
                              </w:rPr>
                              <w:t xml:space="preserve"> needs to be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32A75" id="Text Box 55" o:spid="_x0000_s1041" type="#_x0000_t202" style="position:absolute;margin-left:-18.5pt;margin-top:22.8pt;width:514.5pt;height:47.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">
                <v:textbox>
                  <w:txbxContent>
                    <w:p w14:paraId="03FD1B85" w14:textId="387E7F4C" w:rsidR="0049619F" w:rsidRPr="007B68AC" w:rsidRDefault="0049619F" w:rsidP="00606EB4">
                      <w:pPr>
                        <w:rPr>
                          <w:rFonts w:ascii="Arial" w:hAnsi="Arial" w:cs="Arial"/>
                        </w:rPr>
                      </w:pPr>
                      <w:r>
                        <w:rPr>
                          <w:rFonts w:ascii="Arial" w:hAnsi="Arial" w:cs="Arial"/>
                        </w:rPr>
                        <w:t xml:space="preserve">Responsible Officers (ROs) and Responsible Strategic Managers (RSMs) receive an </w:t>
                      </w:r>
                      <w:r w:rsidRPr="00A3515A">
                        <w:rPr>
                          <w:rFonts w:ascii="Arial" w:hAnsi="Arial" w:cs="Arial"/>
                          <w:b/>
                        </w:rPr>
                        <w:t>email</w:t>
                      </w:r>
                      <w:r>
                        <w:rPr>
                          <w:rFonts w:ascii="Arial" w:hAnsi="Arial" w:cs="Arial"/>
                          <w:b/>
                        </w:rPr>
                        <w:t xml:space="preserve"> </w:t>
                      </w:r>
                      <w:r w:rsidRPr="00A3515A">
                        <w:rPr>
                          <w:rFonts w:ascii="Arial" w:hAnsi="Arial" w:cs="Arial"/>
                        </w:rPr>
                        <w:t>from</w:t>
                      </w:r>
                      <w:r>
                        <w:rPr>
                          <w:rFonts w:ascii="Arial" w:hAnsi="Arial" w:cs="Arial"/>
                        </w:rPr>
                        <w:t xml:space="preserve"> the</w:t>
                      </w:r>
                      <w:r w:rsidRPr="00A3515A">
                        <w:rPr>
                          <w:rFonts w:ascii="Arial" w:hAnsi="Arial" w:cs="Arial"/>
                        </w:rPr>
                        <w:t xml:space="preserve"> Policy and Procedures</w:t>
                      </w:r>
                      <w:r>
                        <w:rPr>
                          <w:rFonts w:ascii="Arial" w:hAnsi="Arial" w:cs="Arial"/>
                        </w:rPr>
                        <w:t xml:space="preserve"> Officer</w:t>
                      </w:r>
                      <w:r>
                        <w:rPr>
                          <w:rFonts w:ascii="Arial" w:hAnsi="Arial" w:cs="Arial"/>
                          <w:b/>
                        </w:rPr>
                        <w:t xml:space="preserve"> reminding them that a procedure they are responsible for</w:t>
                      </w:r>
                      <w:r w:rsidR="0045016B">
                        <w:rPr>
                          <w:rFonts w:ascii="Arial" w:hAnsi="Arial" w:cs="Arial"/>
                          <w:b/>
                        </w:rPr>
                        <w:t>,</w:t>
                      </w:r>
                      <w:r>
                        <w:rPr>
                          <w:rFonts w:ascii="Arial" w:hAnsi="Arial" w:cs="Arial"/>
                          <w:b/>
                        </w:rPr>
                        <w:t xml:space="preserve"> needs to be reviewed.</w:t>
                      </w:r>
                    </w:p>
                  </w:txbxContent>
                </v:textbox>
                <w10:wrap type="square"/>
              </v:shape>
            </w:pict>
          </mc:Fallback>
        </mc:AlternateContent>
      </w:r>
      <w:r w:rsidR="00A05185">
        <w:rPr>
          <w:noProof/>
        </w:rPr>
        <mc:AlternateContent>
          <mc:Choice Requires="wps">
            <w:drawing>
              <wp:anchor distT="45720" distB="45720" distL="114300" distR="114300" simplePos="0" relativeHeight="251717632" behindDoc="0" locked="0" layoutInCell="1" allowOverlap="1" wp14:anchorId="243FD2EF" wp14:editId="265837C4">
                <wp:simplePos x="0" y="0"/>
                <wp:positionH relativeFrom="column">
                  <wp:posOffset>-234950</wp:posOffset>
                </wp:positionH>
                <wp:positionV relativeFrom="paragraph">
                  <wp:posOffset>1165860</wp:posOffset>
                </wp:positionV>
                <wp:extent cx="6534150" cy="314325"/>
                <wp:effectExtent l="0" t="0" r="0" b="952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FFFFFF"/>
                        </a:solidFill>
                        <a:ln w="9525">
                          <a:solidFill>
                            <a:srgbClr val="000000"/>
                          </a:solidFill>
                          <a:miter lim="800000"/>
                          <a:headEnd/>
                          <a:tailEnd/>
                        </a:ln>
                      </wps:spPr>
                      <wps:txbx>
                        <w:txbxContent>
                          <w:p w14:paraId="70643B20" w14:textId="2784B83C" w:rsidR="0049619F" w:rsidRPr="007B68AC" w:rsidRDefault="0049619F" w:rsidP="00B40F63">
                            <w:pPr>
                              <w:jc w:val="center"/>
                              <w:rPr>
                                <w:rFonts w:ascii="Arial" w:hAnsi="Arial" w:cs="Arial"/>
                              </w:rPr>
                            </w:pPr>
                            <w:r>
                              <w:rPr>
                                <w:rFonts w:ascii="Arial" w:hAnsi="Arial" w:cs="Arial"/>
                              </w:rPr>
                              <w:t>ROs reviews procedure and decides if amendments are n</w:t>
                            </w:r>
                            <w:r w:rsidR="0045016B">
                              <w:rPr>
                                <w:rFonts w:ascii="Arial" w:hAnsi="Arial" w:cs="Arial"/>
                              </w:rPr>
                              <w:t>eeded</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FD2EF" id="Text Box 54" o:spid="_x0000_s1042" type="#_x0000_t202" style="position:absolute;margin-left:-18.5pt;margin-top:91.8pt;width:514.5pt;height:24.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">
                <v:textbox>
                  <w:txbxContent>
                    <w:p w14:paraId="70643B20" w14:textId="2784B83C" w:rsidR="0049619F" w:rsidRPr="007B68AC" w:rsidRDefault="0049619F" w:rsidP="00B40F63">
                      <w:pPr>
                        <w:jc w:val="center"/>
                        <w:rPr>
                          <w:rFonts w:ascii="Arial" w:hAnsi="Arial" w:cs="Arial"/>
                        </w:rPr>
                      </w:pPr>
                      <w:r>
                        <w:rPr>
                          <w:rFonts w:ascii="Arial" w:hAnsi="Arial" w:cs="Arial"/>
                        </w:rPr>
                        <w:t>ROs reviews procedure and decides if amendments are n</w:t>
                      </w:r>
                      <w:r w:rsidR="0045016B">
                        <w:rPr>
                          <w:rFonts w:ascii="Arial" w:hAnsi="Arial" w:cs="Arial"/>
                        </w:rPr>
                        <w:t>eeded</w:t>
                      </w:r>
                      <w:r>
                        <w:rPr>
                          <w:rFonts w:ascii="Arial" w:hAnsi="Arial" w:cs="Arial"/>
                        </w:rPr>
                        <w:t>.</w:t>
                      </w:r>
                    </w:p>
                  </w:txbxContent>
                </v:textbox>
                <w10:wrap type="square"/>
              </v:shape>
            </w:pict>
          </mc:Fallback>
        </mc:AlternateContent>
      </w:r>
    </w:p>
    <w:p w14:paraId="19025DF1" w14:textId="2812D305" w:rsidR="008D40E0" w:rsidRDefault="00A05185" w:rsidP="008D40E0">
      <w:pPr>
        <w:rPr>
          <w:rFonts w:ascii="Arial" w:hAnsi="Arial" w:cs="Arial"/>
          <w:sz w:val="24"/>
          <w:szCs w:val="24"/>
        </w:rPr>
      </w:pPr>
      <w:r>
        <w:rPr>
          <w:noProof/>
        </w:rPr>
        <mc:AlternateContent>
          <mc:Choice Requires="wps">
            <w:drawing>
              <wp:anchor distT="45720" distB="45720" distL="114300" distR="114300" simplePos="0" relativeHeight="251774976" behindDoc="0" locked="0" layoutInCell="1" allowOverlap="1" wp14:anchorId="17D1B60B" wp14:editId="15D5044E">
                <wp:simplePos x="0" y="0"/>
                <wp:positionH relativeFrom="column">
                  <wp:posOffset>3340735</wp:posOffset>
                </wp:positionH>
                <wp:positionV relativeFrom="paragraph">
                  <wp:posOffset>1491615</wp:posOffset>
                </wp:positionV>
                <wp:extent cx="2962275" cy="701040"/>
                <wp:effectExtent l="0" t="0" r="9525" b="381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01040"/>
                        </a:xfrm>
                        <a:prstGeom prst="rect">
                          <a:avLst/>
                        </a:prstGeom>
                        <a:solidFill>
                          <a:srgbClr val="FFFFFF"/>
                        </a:solidFill>
                        <a:ln w="9525">
                          <a:solidFill>
                            <a:srgbClr val="000000"/>
                          </a:solidFill>
                          <a:miter lim="800000"/>
                          <a:headEnd/>
                          <a:tailEnd/>
                        </a:ln>
                      </wps:spPr>
                      <wps:txbx>
                        <w:txbxContent>
                          <w:p w14:paraId="546ED225" w14:textId="12A9D910" w:rsidR="0049619F" w:rsidRPr="007B68AC" w:rsidRDefault="0045016B" w:rsidP="00B40F63">
                            <w:pPr>
                              <w:rPr>
                                <w:rFonts w:ascii="Arial" w:hAnsi="Arial" w:cs="Arial"/>
                              </w:rPr>
                            </w:pPr>
                            <w:r>
                              <w:rPr>
                                <w:rFonts w:ascii="Arial" w:hAnsi="Arial" w:cs="Arial"/>
                              </w:rPr>
                              <w:t>If amendments are needed</w:t>
                            </w:r>
                            <w:r w:rsidR="0049619F">
                              <w:rPr>
                                <w:rFonts w:ascii="Arial" w:hAnsi="Arial" w:cs="Arial"/>
                              </w:rPr>
                              <w:t xml:space="preserve">, the procedure is </w:t>
                            </w:r>
                            <w:r w:rsidR="00C75745">
                              <w:rPr>
                                <w:rFonts w:ascii="Arial" w:hAnsi="Arial" w:cs="Arial"/>
                              </w:rPr>
                              <w:t xml:space="preserve">amended and </w:t>
                            </w:r>
                            <w:r w:rsidR="0049619F">
                              <w:rPr>
                                <w:rFonts w:ascii="Arial" w:hAnsi="Arial" w:cs="Arial"/>
                              </w:rPr>
                              <w:t xml:space="preserve">forwarded to </w:t>
                            </w:r>
                            <w:r w:rsidR="00D7790B">
                              <w:rPr>
                                <w:rFonts w:ascii="Arial" w:hAnsi="Arial" w:cs="Arial"/>
                              </w:rPr>
                              <w:t xml:space="preserve">the </w:t>
                            </w:r>
                            <w:r w:rsidR="00F72A56">
                              <w:rPr>
                                <w:rFonts w:ascii="Arial" w:hAnsi="Arial" w:cs="Arial"/>
                              </w:rPr>
                              <w:t>Responsible Strategic Manager (</w:t>
                            </w:r>
                            <w:r w:rsidR="0049619F">
                              <w:rPr>
                                <w:rFonts w:ascii="Arial" w:hAnsi="Arial" w:cs="Arial"/>
                              </w:rPr>
                              <w:t>RSM</w:t>
                            </w:r>
                            <w:r w:rsidR="00F72A56">
                              <w:rPr>
                                <w:rFonts w:ascii="Arial" w:hAnsi="Arial" w:cs="Arial"/>
                              </w:rPr>
                              <w:t>)</w:t>
                            </w:r>
                            <w:r>
                              <w:rPr>
                                <w:rFonts w:ascii="Arial" w:hAnsi="Arial" w:cs="Arial"/>
                              </w:rPr>
                              <w:t xml:space="preserve"> for approval.</w:t>
                            </w:r>
                            <w:r w:rsidR="0049619F">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1B60B" id="Text Box 53" o:spid="_x0000_s1043" type="#_x0000_t202" style="position:absolute;margin-left:263.05pt;margin-top:117.45pt;width:233.25pt;height:55.2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">
                <v:textbox>
                  <w:txbxContent>
                    <w:p w14:paraId="546ED225" w14:textId="12A9D910" w:rsidR="0049619F" w:rsidRPr="007B68AC" w:rsidRDefault="0045016B" w:rsidP="00B40F63">
                      <w:pPr>
                        <w:rPr>
                          <w:rFonts w:ascii="Arial" w:hAnsi="Arial" w:cs="Arial"/>
                        </w:rPr>
                      </w:pPr>
                      <w:r>
                        <w:rPr>
                          <w:rFonts w:ascii="Arial" w:hAnsi="Arial" w:cs="Arial"/>
                        </w:rPr>
                        <w:t>If amendments are needed</w:t>
                      </w:r>
                      <w:r w:rsidR="0049619F">
                        <w:rPr>
                          <w:rFonts w:ascii="Arial" w:hAnsi="Arial" w:cs="Arial"/>
                        </w:rPr>
                        <w:t xml:space="preserve">, the procedure is </w:t>
                      </w:r>
                      <w:r w:rsidR="00C75745">
                        <w:rPr>
                          <w:rFonts w:ascii="Arial" w:hAnsi="Arial" w:cs="Arial"/>
                        </w:rPr>
                        <w:t xml:space="preserve">amended and </w:t>
                      </w:r>
                      <w:r w:rsidR="0049619F">
                        <w:rPr>
                          <w:rFonts w:ascii="Arial" w:hAnsi="Arial" w:cs="Arial"/>
                        </w:rPr>
                        <w:t xml:space="preserve">forwarded to </w:t>
                      </w:r>
                      <w:r w:rsidR="00D7790B">
                        <w:rPr>
                          <w:rFonts w:ascii="Arial" w:hAnsi="Arial" w:cs="Arial"/>
                        </w:rPr>
                        <w:t xml:space="preserve">the </w:t>
                      </w:r>
                      <w:r w:rsidR="00F72A56">
                        <w:rPr>
                          <w:rFonts w:ascii="Arial" w:hAnsi="Arial" w:cs="Arial"/>
                        </w:rPr>
                        <w:t>Responsible Strategic Manager (</w:t>
                      </w:r>
                      <w:r w:rsidR="0049619F">
                        <w:rPr>
                          <w:rFonts w:ascii="Arial" w:hAnsi="Arial" w:cs="Arial"/>
                        </w:rPr>
                        <w:t>RSM</w:t>
                      </w:r>
                      <w:r w:rsidR="00F72A56">
                        <w:rPr>
                          <w:rFonts w:ascii="Arial" w:hAnsi="Arial" w:cs="Arial"/>
                        </w:rPr>
                        <w:t>)</w:t>
                      </w:r>
                      <w:r>
                        <w:rPr>
                          <w:rFonts w:ascii="Arial" w:hAnsi="Arial" w:cs="Arial"/>
                        </w:rPr>
                        <w:t xml:space="preserve"> for approval.</w:t>
                      </w:r>
                      <w:r w:rsidR="0049619F">
                        <w:rPr>
                          <w:rFonts w:ascii="Arial" w:hAnsi="Arial" w:cs="Arial"/>
                        </w:rPr>
                        <w:t xml:space="preserve"> </w:t>
                      </w:r>
                    </w:p>
                  </w:txbxContent>
                </v:textbox>
                <w10:wrap type="square"/>
              </v:shape>
            </w:pict>
          </mc:Fallback>
        </mc:AlternateContent>
      </w:r>
      <w:r>
        <w:rPr>
          <w:noProof/>
        </w:rPr>
        <mc:AlternateContent>
          <mc:Choice Requires="wps">
            <w:drawing>
              <wp:anchor distT="45720" distB="45720" distL="114300" distR="114300" simplePos="0" relativeHeight="251740160" behindDoc="0" locked="0" layoutInCell="1" allowOverlap="1" wp14:anchorId="78CF96A8" wp14:editId="2F808BBE">
                <wp:simplePos x="0" y="0"/>
                <wp:positionH relativeFrom="column">
                  <wp:posOffset>-231775</wp:posOffset>
                </wp:positionH>
                <wp:positionV relativeFrom="paragraph">
                  <wp:posOffset>1502410</wp:posOffset>
                </wp:positionV>
                <wp:extent cx="3082925" cy="690880"/>
                <wp:effectExtent l="0" t="0" r="3175"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690880"/>
                        </a:xfrm>
                        <a:prstGeom prst="rect">
                          <a:avLst/>
                        </a:prstGeom>
                        <a:solidFill>
                          <a:srgbClr val="FFFFFF"/>
                        </a:solidFill>
                        <a:ln w="9525">
                          <a:solidFill>
                            <a:srgbClr val="000000"/>
                          </a:solidFill>
                          <a:miter lim="800000"/>
                          <a:headEnd/>
                          <a:tailEnd/>
                        </a:ln>
                      </wps:spPr>
                      <wps:txbx>
                        <w:txbxContent>
                          <w:p w14:paraId="78F32ABE" w14:textId="7AD2D4D7" w:rsidR="0049619F" w:rsidRPr="007B68AC" w:rsidRDefault="0049619F" w:rsidP="002E21A7">
                            <w:pPr>
                              <w:rPr>
                                <w:rFonts w:ascii="Arial" w:hAnsi="Arial" w:cs="Arial"/>
                              </w:rPr>
                            </w:pPr>
                            <w:r>
                              <w:rPr>
                                <w:rFonts w:ascii="Arial" w:hAnsi="Arial" w:cs="Arial"/>
                              </w:rPr>
                              <w:t>If no amendments are required, the procedu</w:t>
                            </w:r>
                            <w:r w:rsidR="0045016B">
                              <w:rPr>
                                <w:rFonts w:ascii="Arial" w:hAnsi="Arial" w:cs="Arial"/>
                              </w:rPr>
                              <w:t>re is forwarded to</w:t>
                            </w:r>
                            <w:r w:rsidR="00D7790B">
                              <w:rPr>
                                <w:rFonts w:ascii="Arial" w:hAnsi="Arial" w:cs="Arial"/>
                              </w:rPr>
                              <w:t xml:space="preserve"> the RSM</w:t>
                            </w:r>
                            <w:r w:rsidR="0045016B">
                              <w:rPr>
                                <w:rFonts w:ascii="Arial" w:hAnsi="Arial" w:cs="Arial"/>
                              </w:rPr>
                              <w:t xml:space="preserve">, with an email </w:t>
                            </w:r>
                            <w:r w:rsidR="0064656B">
                              <w:rPr>
                                <w:rFonts w:ascii="Arial" w:hAnsi="Arial" w:cs="Arial"/>
                              </w:rPr>
                              <w:t>explaining why</w:t>
                            </w:r>
                            <w:r w:rsidR="0045016B">
                              <w:rPr>
                                <w:rFonts w:ascii="Arial" w:hAnsi="Arial" w:cs="Arial"/>
                              </w:rPr>
                              <w:t xml:space="preserve"> </w:t>
                            </w:r>
                            <w:r>
                              <w:rPr>
                                <w:rFonts w:ascii="Arial" w:hAnsi="Arial" w:cs="Arial"/>
                              </w:rPr>
                              <w:t xml:space="preserve">no </w:t>
                            </w:r>
                            <w:r w:rsidR="0064656B">
                              <w:rPr>
                                <w:rFonts w:ascii="Arial" w:hAnsi="Arial" w:cs="Arial"/>
                              </w:rPr>
                              <w:t>amendments are requir</w:t>
                            </w:r>
                            <w:r w:rsidR="0045016B">
                              <w:rPr>
                                <w:rFonts w:ascii="Arial" w:hAnsi="Arial" w:cs="Arial"/>
                              </w:rPr>
                              <w:t>ed</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F96A8" id="Text Box 52" o:spid="_x0000_s1044" type="#_x0000_t202" style="position:absolute;margin-left:-18.25pt;margin-top:118.3pt;width:242.75pt;height:54.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">
                <v:textbox>
                  <w:txbxContent>
                    <w:p w14:paraId="78F32ABE" w14:textId="7AD2D4D7" w:rsidR="0049619F" w:rsidRPr="007B68AC" w:rsidRDefault="0049619F" w:rsidP="002E21A7">
                      <w:pPr>
                        <w:rPr>
                          <w:rFonts w:ascii="Arial" w:hAnsi="Arial" w:cs="Arial"/>
                        </w:rPr>
                      </w:pPr>
                      <w:r>
                        <w:rPr>
                          <w:rFonts w:ascii="Arial" w:hAnsi="Arial" w:cs="Arial"/>
                        </w:rPr>
                        <w:t>If no amendments are required, the procedu</w:t>
                      </w:r>
                      <w:r w:rsidR="0045016B">
                        <w:rPr>
                          <w:rFonts w:ascii="Arial" w:hAnsi="Arial" w:cs="Arial"/>
                        </w:rPr>
                        <w:t>re is forwarded to</w:t>
                      </w:r>
                      <w:r w:rsidR="00D7790B">
                        <w:rPr>
                          <w:rFonts w:ascii="Arial" w:hAnsi="Arial" w:cs="Arial"/>
                        </w:rPr>
                        <w:t xml:space="preserve"> the RSM</w:t>
                      </w:r>
                      <w:r w:rsidR="0045016B">
                        <w:rPr>
                          <w:rFonts w:ascii="Arial" w:hAnsi="Arial" w:cs="Arial"/>
                        </w:rPr>
                        <w:t xml:space="preserve">, with an email </w:t>
                      </w:r>
                      <w:r w:rsidR="0064656B">
                        <w:rPr>
                          <w:rFonts w:ascii="Arial" w:hAnsi="Arial" w:cs="Arial"/>
                        </w:rPr>
                        <w:t>explaining why</w:t>
                      </w:r>
                      <w:r w:rsidR="0045016B">
                        <w:rPr>
                          <w:rFonts w:ascii="Arial" w:hAnsi="Arial" w:cs="Arial"/>
                        </w:rPr>
                        <w:t xml:space="preserve"> </w:t>
                      </w:r>
                      <w:r>
                        <w:rPr>
                          <w:rFonts w:ascii="Arial" w:hAnsi="Arial" w:cs="Arial"/>
                        </w:rPr>
                        <w:t xml:space="preserve">no </w:t>
                      </w:r>
                      <w:r w:rsidR="0064656B">
                        <w:rPr>
                          <w:rFonts w:ascii="Arial" w:hAnsi="Arial" w:cs="Arial"/>
                        </w:rPr>
                        <w:t>amendments are requir</w:t>
                      </w:r>
                      <w:r w:rsidR="0045016B">
                        <w:rPr>
                          <w:rFonts w:ascii="Arial" w:hAnsi="Arial" w:cs="Arial"/>
                        </w:rPr>
                        <w:t>ed</w:t>
                      </w:r>
                      <w:r>
                        <w:rPr>
                          <w:rFonts w:ascii="Arial" w:hAnsi="Arial" w:cs="Arial"/>
                        </w:rPr>
                        <w:t>.</w:t>
                      </w:r>
                    </w:p>
                  </w:txbxContent>
                </v:textbox>
                <w10:wrap type="square"/>
              </v:shape>
            </w:pict>
          </mc:Fallback>
        </mc:AlternateContent>
      </w:r>
      <w:r>
        <w:rPr>
          <w:noProof/>
        </w:rPr>
        <mc:AlternateContent>
          <mc:Choice Requires="wps">
            <w:drawing>
              <wp:anchor distT="0" distB="0" distL="114300" distR="114300" simplePos="0" relativeHeight="251807744" behindDoc="0" locked="0" layoutInCell="1" allowOverlap="1" wp14:anchorId="07485C8E" wp14:editId="2C8C7F31">
                <wp:simplePos x="0" y="0"/>
                <wp:positionH relativeFrom="column">
                  <wp:posOffset>4813300</wp:posOffset>
                </wp:positionH>
                <wp:positionV relativeFrom="paragraph">
                  <wp:posOffset>1266190</wp:posOffset>
                </wp:positionV>
                <wp:extent cx="200025" cy="142875"/>
                <wp:effectExtent l="0" t="38100" r="0" b="47625"/>
                <wp:wrapNone/>
                <wp:docPr id="51" name="Arrow: Righ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FB555" id="Arrow: Right 51" o:spid="_x0000_s1026" type="#_x0000_t13" style="position:absolute;margin-left:379pt;margin-top:99.7pt;width:15.75pt;height:11.2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" adj="13886" fillcolor="#bfbfbf" strokecolor="#bfbfbf" strokeweight="1pt">
                <v:path arrowok="t"/>
              </v:shape>
            </w:pict>
          </mc:Fallback>
        </mc:AlternateContent>
      </w:r>
      <w:r>
        <w:rPr>
          <w:noProof/>
        </w:rPr>
        <mc:AlternateContent>
          <mc:Choice Requires="wps">
            <w:drawing>
              <wp:anchor distT="0" distB="0" distL="114300" distR="114300" simplePos="0" relativeHeight="251805696" behindDoc="0" locked="0" layoutInCell="1" allowOverlap="1" wp14:anchorId="2232831A" wp14:editId="2113159D">
                <wp:simplePos x="0" y="0"/>
                <wp:positionH relativeFrom="column">
                  <wp:posOffset>1009650</wp:posOffset>
                </wp:positionH>
                <wp:positionV relativeFrom="paragraph">
                  <wp:posOffset>1263650</wp:posOffset>
                </wp:positionV>
                <wp:extent cx="200025" cy="142875"/>
                <wp:effectExtent l="0" t="38100" r="0" b="47625"/>
                <wp:wrapNone/>
                <wp:docPr id="50" name="Arrow: Righ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75AD" id="Arrow: Right 50" o:spid="_x0000_s1026" type="#_x0000_t13" style="position:absolute;margin-left:79.5pt;margin-top:99.5pt;width:15.75pt;height:11.2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" adj="13886" fillcolor="#bfbfbf" strokecolor="#bfbfbf" strokeweight="1pt">
                <v:path arrowok="t"/>
              </v:shape>
            </w:pict>
          </mc:Fallback>
        </mc:AlternateContent>
      </w:r>
    </w:p>
    <w:p w14:paraId="0ADAA412" w14:textId="77777777" w:rsidR="00754462" w:rsidRDefault="00754462" w:rsidP="008D40E0">
      <w:pPr>
        <w:rPr>
          <w:rFonts w:ascii="Arial" w:hAnsi="Arial" w:cs="Arial"/>
          <w:sz w:val="24"/>
          <w:szCs w:val="24"/>
        </w:rPr>
      </w:pPr>
    </w:p>
    <w:p w14:paraId="00D4FEE4" w14:textId="77777777" w:rsidR="008D40E0" w:rsidRDefault="008D40E0" w:rsidP="008D40E0">
      <w:pPr>
        <w:rPr>
          <w:rFonts w:ascii="Arial" w:hAnsi="Arial" w:cs="Arial"/>
          <w:sz w:val="24"/>
          <w:szCs w:val="24"/>
        </w:rPr>
      </w:pPr>
    </w:p>
    <w:p w14:paraId="064314B9" w14:textId="77777777" w:rsidR="0074565C" w:rsidRDefault="0074565C" w:rsidP="008D40E0">
      <w:pPr>
        <w:spacing w:after="0" w:line="240" w:lineRule="auto"/>
        <w:jc w:val="both"/>
        <w:rPr>
          <w:rFonts w:ascii="Arial" w:hAnsi="Arial" w:cs="Arial"/>
          <w:b/>
          <w:sz w:val="24"/>
          <w:szCs w:val="24"/>
          <w:u w:val="single"/>
        </w:rPr>
      </w:pPr>
    </w:p>
    <w:p w14:paraId="567EB0E8" w14:textId="692EC104" w:rsidR="0074565C" w:rsidRDefault="0074565C" w:rsidP="008D40E0">
      <w:pPr>
        <w:spacing w:after="0" w:line="240" w:lineRule="auto"/>
        <w:jc w:val="both"/>
        <w:rPr>
          <w:rFonts w:ascii="Arial" w:hAnsi="Arial" w:cs="Arial"/>
          <w:b/>
          <w:sz w:val="24"/>
          <w:szCs w:val="24"/>
          <w:u w:val="single"/>
        </w:rPr>
      </w:pPr>
    </w:p>
    <w:p w14:paraId="5555A65B" w14:textId="41AF9A55" w:rsidR="0074565C" w:rsidRDefault="00FA1EB5" w:rsidP="008D40E0">
      <w:pPr>
        <w:spacing w:after="0" w:line="240" w:lineRule="auto"/>
        <w:jc w:val="both"/>
        <w:rPr>
          <w:rFonts w:ascii="Arial" w:hAnsi="Arial" w:cs="Arial"/>
          <w:b/>
          <w:sz w:val="24"/>
          <w:szCs w:val="24"/>
          <w:u w:val="single"/>
        </w:rPr>
      </w:pPr>
      <w:r>
        <w:rPr>
          <w:noProof/>
        </w:rPr>
        <mc:AlternateContent>
          <mc:Choice Requires="wps">
            <w:drawing>
              <wp:anchor distT="0" distB="0" distL="114300" distR="114300" simplePos="0" relativeHeight="251803648" behindDoc="0" locked="0" layoutInCell="1" allowOverlap="1" wp14:anchorId="456C577D" wp14:editId="3352271E">
                <wp:simplePos x="0" y="0"/>
                <wp:positionH relativeFrom="column">
                  <wp:posOffset>4843699</wp:posOffset>
                </wp:positionH>
                <wp:positionV relativeFrom="paragraph">
                  <wp:posOffset>74295</wp:posOffset>
                </wp:positionV>
                <wp:extent cx="200025" cy="142875"/>
                <wp:effectExtent l="0" t="38100" r="0" b="47625"/>
                <wp:wrapNone/>
                <wp:docPr id="49" name="Arrow: Righ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7690" id="Arrow: Right 49" o:spid="_x0000_s1026" type="#_x0000_t13" style="position:absolute;margin-left:381.4pt;margin-top:5.85pt;width:15.75pt;height:11.2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" adj="13886" fillcolor="#bfbfbf" strokecolor="#bfbfbf" strokeweight="1pt">
                <v:path arrowok="t"/>
              </v:shape>
            </w:pict>
          </mc:Fallback>
        </mc:AlternateContent>
      </w:r>
      <w:r w:rsidR="00A05185">
        <w:rPr>
          <w:noProof/>
        </w:rPr>
        <mc:AlternateContent>
          <mc:Choice Requires="wps">
            <w:drawing>
              <wp:anchor distT="45720" distB="45720" distL="114300" distR="114300" simplePos="0" relativeHeight="251777024" behindDoc="0" locked="0" layoutInCell="1" allowOverlap="1" wp14:anchorId="51DBE71D" wp14:editId="3A5AAF16">
                <wp:simplePos x="0" y="0"/>
                <wp:positionH relativeFrom="column">
                  <wp:posOffset>-242570</wp:posOffset>
                </wp:positionH>
                <wp:positionV relativeFrom="paragraph">
                  <wp:posOffset>259715</wp:posOffset>
                </wp:positionV>
                <wp:extent cx="6534150" cy="1020445"/>
                <wp:effectExtent l="0" t="0" r="0" b="825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20445"/>
                        </a:xfrm>
                        <a:prstGeom prst="rect">
                          <a:avLst/>
                        </a:prstGeom>
                        <a:solidFill>
                          <a:srgbClr val="FFFFFF"/>
                        </a:solidFill>
                        <a:ln w="9525">
                          <a:solidFill>
                            <a:srgbClr val="000000"/>
                          </a:solidFill>
                          <a:miter lim="800000"/>
                          <a:headEnd/>
                          <a:tailEnd/>
                        </a:ln>
                      </wps:spPr>
                      <wps:txbx>
                        <w:txbxContent>
                          <w:p w14:paraId="74245093" w14:textId="2F61B7DE" w:rsidR="0049619F" w:rsidRDefault="0045016B" w:rsidP="00B40F63">
                            <w:pPr>
                              <w:spacing w:after="0" w:line="240" w:lineRule="auto"/>
                              <w:rPr>
                                <w:rFonts w:ascii="Arial" w:hAnsi="Arial" w:cs="Arial"/>
                              </w:rPr>
                            </w:pPr>
                            <w:r>
                              <w:rPr>
                                <w:rFonts w:ascii="Arial" w:hAnsi="Arial" w:cs="Arial"/>
                              </w:rPr>
                              <w:t>The RSM</w:t>
                            </w:r>
                            <w:r w:rsidR="0049619F">
                              <w:rPr>
                                <w:rFonts w:ascii="Arial" w:hAnsi="Arial" w:cs="Arial"/>
                              </w:rPr>
                              <w:t xml:space="preserve"> reviews the draft procedure. The procedure is either;</w:t>
                            </w:r>
                          </w:p>
                          <w:p w14:paraId="3034186E" w14:textId="77777777" w:rsidR="0049619F" w:rsidRPr="00BF08B8" w:rsidRDefault="0049619F" w:rsidP="00B40F63">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599A05B5" w14:textId="77777777" w:rsidR="0049619F" w:rsidRPr="00BF08B8" w:rsidRDefault="0049619F" w:rsidP="00B40F63">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04D9D11E" w14:textId="35C0F031" w:rsidR="0049619F" w:rsidRPr="007B68AC" w:rsidRDefault="00773388" w:rsidP="00B40F63">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 xml:space="preserve">the </w:t>
                            </w:r>
                            <w:r w:rsidR="005363AF">
                              <w:rPr>
                                <w:rFonts w:ascii="Arial" w:hAnsi="Arial" w:cs="Arial"/>
                              </w:rPr>
                              <w:t xml:space="preserve">Northamptonshire Children’s Trust </w:t>
                            </w:r>
                            <w:r w:rsidR="0045016B">
                              <w:rPr>
                                <w:rFonts w:ascii="Arial" w:hAnsi="Arial" w:cs="Arial"/>
                              </w:rPr>
                              <w:t>Senior Leadership Team (SL</w:t>
                            </w:r>
                            <w:r w:rsidR="0049619F">
                              <w:rPr>
                                <w:rFonts w:ascii="Arial" w:hAnsi="Arial" w:cs="Arial"/>
                              </w:rPr>
                              <w:t>T)</w:t>
                            </w:r>
                            <w:r w:rsidR="0049619F" w:rsidRPr="00BF08B8">
                              <w:rPr>
                                <w:rFonts w:ascii="Arial" w:hAnsi="Arial" w:cs="Arial"/>
                              </w:rPr>
                              <w:t xml:space="preserve">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E71D" id="Text Box 48" o:spid="_x0000_s1045" type="#_x0000_t202" style="position:absolute;left:0;text-align:left;margin-left:-19.1pt;margin-top:20.45pt;width:514.5pt;height:80.3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">
                <v:textbox>
                  <w:txbxContent>
                    <w:p w14:paraId="74245093" w14:textId="2F61B7DE" w:rsidR="0049619F" w:rsidRDefault="0045016B" w:rsidP="00B40F63">
                      <w:pPr>
                        <w:spacing w:after="0" w:line="240" w:lineRule="auto"/>
                        <w:rPr>
                          <w:rFonts w:ascii="Arial" w:hAnsi="Arial" w:cs="Arial"/>
                        </w:rPr>
                      </w:pPr>
                      <w:r>
                        <w:rPr>
                          <w:rFonts w:ascii="Arial" w:hAnsi="Arial" w:cs="Arial"/>
                        </w:rPr>
                        <w:t>The RSM</w:t>
                      </w:r>
                      <w:r w:rsidR="0049619F">
                        <w:rPr>
                          <w:rFonts w:ascii="Arial" w:hAnsi="Arial" w:cs="Arial"/>
                        </w:rPr>
                        <w:t xml:space="preserve"> reviews the draft procedure. The procedure is either;</w:t>
                      </w:r>
                    </w:p>
                    <w:p w14:paraId="3034186E" w14:textId="77777777" w:rsidR="0049619F" w:rsidRPr="00BF08B8" w:rsidRDefault="0049619F" w:rsidP="00B40F63">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599A05B5" w14:textId="77777777" w:rsidR="0049619F" w:rsidRPr="00BF08B8" w:rsidRDefault="0049619F" w:rsidP="00B40F63">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04D9D11E" w14:textId="35C0F031" w:rsidR="0049619F" w:rsidRPr="007B68AC" w:rsidRDefault="00773388" w:rsidP="00B40F63">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 xml:space="preserve">the </w:t>
                      </w:r>
                      <w:r w:rsidR="005363AF">
                        <w:rPr>
                          <w:rFonts w:ascii="Arial" w:hAnsi="Arial" w:cs="Arial"/>
                        </w:rPr>
                        <w:t xml:space="preserve">Northamptonshire Children’s Trust </w:t>
                      </w:r>
                      <w:r w:rsidR="0045016B">
                        <w:rPr>
                          <w:rFonts w:ascii="Arial" w:hAnsi="Arial" w:cs="Arial"/>
                        </w:rPr>
                        <w:t>Senior Leadership Team (SL</w:t>
                      </w:r>
                      <w:r w:rsidR="0049619F">
                        <w:rPr>
                          <w:rFonts w:ascii="Arial" w:hAnsi="Arial" w:cs="Arial"/>
                        </w:rPr>
                        <w:t>T)</w:t>
                      </w:r>
                      <w:r w:rsidR="0049619F" w:rsidRPr="00BF08B8">
                        <w:rPr>
                          <w:rFonts w:ascii="Arial" w:hAnsi="Arial" w:cs="Arial"/>
                        </w:rPr>
                        <w:t xml:space="preserve"> for approval</w:t>
                      </w:r>
                    </w:p>
                  </w:txbxContent>
                </v:textbox>
                <w10:wrap type="square"/>
              </v:shape>
            </w:pict>
          </mc:Fallback>
        </mc:AlternateContent>
      </w:r>
    </w:p>
    <w:p w14:paraId="51DBC521" w14:textId="45BF7C1A" w:rsidR="0074565C" w:rsidRDefault="00A05185" w:rsidP="008D40E0">
      <w:pPr>
        <w:spacing w:after="0" w:line="240" w:lineRule="auto"/>
        <w:jc w:val="both"/>
        <w:rPr>
          <w:rFonts w:ascii="Arial" w:hAnsi="Arial" w:cs="Arial"/>
          <w:b/>
          <w:sz w:val="24"/>
          <w:szCs w:val="24"/>
          <w:u w:val="single"/>
        </w:rPr>
      </w:pPr>
      <w:r>
        <w:rPr>
          <w:noProof/>
        </w:rPr>
        <mc:AlternateContent>
          <mc:Choice Requires="wps">
            <w:drawing>
              <wp:anchor distT="45720" distB="45720" distL="114300" distR="114300" simplePos="0" relativeHeight="251862016" behindDoc="0" locked="0" layoutInCell="1" allowOverlap="1" wp14:anchorId="40B23211" wp14:editId="4B2E2EA0">
                <wp:simplePos x="0" y="0"/>
                <wp:positionH relativeFrom="column">
                  <wp:posOffset>4834255</wp:posOffset>
                </wp:positionH>
                <wp:positionV relativeFrom="paragraph">
                  <wp:posOffset>1185545</wp:posOffset>
                </wp:positionV>
                <wp:extent cx="382270" cy="254635"/>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0F74CDAC" w14:textId="35EFC348" w:rsidR="00D7790B" w:rsidRPr="00AD538E" w:rsidRDefault="00D7790B" w:rsidP="00D7790B">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23211" id="Text Box 47" o:spid="_x0000_s1046" type="#_x0000_t202" style="position:absolute;left:0;text-align:left;margin-left:380.65pt;margin-top:93.35pt;width:30.1pt;height:20.0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" stroked="f">
                <v:textbox>
                  <w:txbxContent>
                    <w:p w14:paraId="0F74CDAC" w14:textId="35EFC348" w:rsidR="00D7790B" w:rsidRPr="00AD538E" w:rsidRDefault="00D7790B" w:rsidP="00D7790B">
                      <w:pPr>
                        <w:rPr>
                          <w:rFonts w:ascii="Arial" w:hAnsi="Arial" w:cs="Arial"/>
                        </w:rPr>
                      </w:pPr>
                      <w:r>
                        <w:rPr>
                          <w:rFonts w:ascii="Arial" w:hAnsi="Arial" w:cs="Arial"/>
                        </w:rPr>
                        <w:t>c)</w:t>
                      </w:r>
                    </w:p>
                  </w:txbxContent>
                </v:textbox>
                <w10:wrap type="square"/>
              </v:shape>
            </w:pict>
          </mc:Fallback>
        </mc:AlternateContent>
      </w:r>
      <w:r>
        <w:rPr>
          <w:noProof/>
        </w:rPr>
        <mc:AlternateContent>
          <mc:Choice Requires="wps">
            <w:drawing>
              <wp:anchor distT="45720" distB="45720" distL="114300" distR="114300" simplePos="0" relativeHeight="251859968" behindDoc="0" locked="0" layoutInCell="1" allowOverlap="1" wp14:anchorId="310CA1BB" wp14:editId="0C44393F">
                <wp:simplePos x="0" y="0"/>
                <wp:positionH relativeFrom="column">
                  <wp:posOffset>1575435</wp:posOffset>
                </wp:positionH>
                <wp:positionV relativeFrom="paragraph">
                  <wp:posOffset>1188085</wp:posOffset>
                </wp:positionV>
                <wp:extent cx="382270" cy="28765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87655"/>
                        </a:xfrm>
                        <a:prstGeom prst="rect">
                          <a:avLst/>
                        </a:prstGeom>
                        <a:solidFill>
                          <a:srgbClr val="FFFFFF"/>
                        </a:solidFill>
                        <a:ln w="9525">
                          <a:noFill/>
                          <a:miter lim="800000"/>
                          <a:headEnd/>
                          <a:tailEnd/>
                        </a:ln>
                      </wps:spPr>
                      <wps:txbx>
                        <w:txbxContent>
                          <w:p w14:paraId="08A3E6C9" w14:textId="4F45703D" w:rsidR="00D7790B" w:rsidRPr="00AD538E" w:rsidRDefault="00D7790B" w:rsidP="00D7790B">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A1BB" id="Text Box 46" o:spid="_x0000_s1047" type="#_x0000_t202" style="position:absolute;left:0;text-align:left;margin-left:124.05pt;margin-top:93.55pt;width:30.1pt;height:22.6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" stroked="f">
                <v:textbox>
                  <w:txbxContent>
                    <w:p w14:paraId="08A3E6C9" w14:textId="4F45703D" w:rsidR="00D7790B" w:rsidRPr="00AD538E" w:rsidRDefault="00D7790B" w:rsidP="00D7790B">
                      <w:pPr>
                        <w:rPr>
                          <w:rFonts w:ascii="Arial" w:hAnsi="Arial" w:cs="Arial"/>
                        </w:rPr>
                      </w:pPr>
                      <w:r>
                        <w:rPr>
                          <w:rFonts w:ascii="Arial" w:hAnsi="Arial" w:cs="Arial"/>
                        </w:rPr>
                        <w:t>b)</w:t>
                      </w:r>
                    </w:p>
                  </w:txbxContent>
                </v:textbox>
                <w10:wrap type="square"/>
              </v:shape>
            </w:pict>
          </mc:Fallback>
        </mc:AlternateContent>
      </w:r>
      <w:r>
        <w:rPr>
          <w:noProof/>
        </w:rPr>
        <mc:AlternateContent>
          <mc:Choice Requires="wps">
            <w:drawing>
              <wp:anchor distT="45720" distB="45720" distL="114300" distR="114300" simplePos="0" relativeHeight="251857920" behindDoc="0" locked="0" layoutInCell="1" allowOverlap="1" wp14:anchorId="70F7C6DE" wp14:editId="201C8653">
                <wp:simplePos x="0" y="0"/>
                <wp:positionH relativeFrom="margin">
                  <wp:align>left</wp:align>
                </wp:positionH>
                <wp:positionV relativeFrom="paragraph">
                  <wp:posOffset>1185545</wp:posOffset>
                </wp:positionV>
                <wp:extent cx="382270" cy="25463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43474EBF" w14:textId="77777777" w:rsidR="00D7790B" w:rsidRPr="00AD538E" w:rsidRDefault="00D7790B" w:rsidP="00D7790B">
                            <w:pPr>
                              <w:rPr>
                                <w:rFonts w:ascii="Arial" w:hAnsi="Arial" w:cs="Arial"/>
                              </w:rPr>
                            </w:pPr>
                            <w:r w:rsidRPr="00AD538E">
                              <w:rPr>
                                <w:rFonts w:ascii="Arial" w:hAnsi="Arial" w:cs="Arial"/>
                              </w:rPr>
                              <w:t>a</w:t>
                            </w:r>
                            <w:r>
                              <w:rPr>
                                <w:rFonts w:ascii="Arial" w:hAnsi="Arial" w:cs="Aria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7C6DE" id="Text Box 45" o:spid="_x0000_s1048" type="#_x0000_t202" style="position:absolute;left:0;text-align:left;margin-left:0;margin-top:93.35pt;width:30.1pt;height:20.05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" stroked="f">
                <v:textbox>
                  <w:txbxContent>
                    <w:p w14:paraId="43474EBF" w14:textId="77777777" w:rsidR="00D7790B" w:rsidRPr="00AD538E" w:rsidRDefault="00D7790B" w:rsidP="00D7790B">
                      <w:pPr>
                        <w:rPr>
                          <w:rFonts w:ascii="Arial" w:hAnsi="Arial" w:cs="Arial"/>
                        </w:rPr>
                      </w:pPr>
                      <w:r w:rsidRPr="00AD538E">
                        <w:rPr>
                          <w:rFonts w:ascii="Arial" w:hAnsi="Arial" w:cs="Arial"/>
                        </w:rPr>
                        <w:t>a</w:t>
                      </w:r>
                      <w:r>
                        <w:rPr>
                          <w:rFonts w:ascii="Arial" w:hAnsi="Arial" w:cs="Arial"/>
                        </w:rPr>
                        <w:t>)0</w:t>
                      </w:r>
                    </w:p>
                  </w:txbxContent>
                </v:textbox>
                <w10:wrap type="square" anchorx="margin"/>
              </v:shape>
            </w:pict>
          </mc:Fallback>
        </mc:AlternateContent>
      </w:r>
    </w:p>
    <w:p w14:paraId="7726552E" w14:textId="474543DC" w:rsidR="0074565C" w:rsidRDefault="0074565C" w:rsidP="008D40E0">
      <w:pPr>
        <w:spacing w:after="0" w:line="240" w:lineRule="auto"/>
        <w:jc w:val="both"/>
        <w:rPr>
          <w:rFonts w:ascii="Arial" w:hAnsi="Arial" w:cs="Arial"/>
          <w:b/>
          <w:sz w:val="24"/>
          <w:szCs w:val="24"/>
          <w:u w:val="single"/>
        </w:rPr>
      </w:pPr>
    </w:p>
    <w:p w14:paraId="149ECFE2" w14:textId="5557EBC5" w:rsidR="0074565C" w:rsidRDefault="00A05185" w:rsidP="008D40E0">
      <w:pPr>
        <w:spacing w:after="0" w:line="240" w:lineRule="auto"/>
        <w:jc w:val="both"/>
        <w:rPr>
          <w:rFonts w:ascii="Arial" w:hAnsi="Arial" w:cs="Arial"/>
          <w:b/>
          <w:sz w:val="24"/>
          <w:szCs w:val="24"/>
          <w:u w:val="single"/>
        </w:rPr>
      </w:pPr>
      <w:r>
        <w:rPr>
          <w:noProof/>
        </w:rPr>
        <mc:AlternateContent>
          <mc:Choice Requires="wps">
            <w:drawing>
              <wp:anchor distT="0" distB="0" distL="114300" distR="114300" simplePos="0" relativeHeight="251799552" behindDoc="0" locked="0" layoutInCell="1" allowOverlap="1" wp14:anchorId="2BE1051A" wp14:editId="54517DE7">
                <wp:simplePos x="0" y="0"/>
                <wp:positionH relativeFrom="column">
                  <wp:posOffset>4900930</wp:posOffset>
                </wp:positionH>
                <wp:positionV relativeFrom="paragraph">
                  <wp:posOffset>38735</wp:posOffset>
                </wp:positionV>
                <wp:extent cx="200025" cy="142875"/>
                <wp:effectExtent l="0" t="38100" r="0" b="47625"/>
                <wp:wrapNone/>
                <wp:docPr id="44" name="Arrow: Righ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7FC0" id="Arrow: Right 44" o:spid="_x0000_s1026" type="#_x0000_t13" style="position:absolute;margin-left:385.9pt;margin-top:3.05pt;width:15.75pt;height:11.2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" adj="13886" fillcolor="#bfbfbf" strokecolor="#bfbfbf" strokeweight="1pt">
                <v:path arrowok="t"/>
              </v:shape>
            </w:pict>
          </mc:Fallback>
        </mc:AlternateContent>
      </w:r>
      <w:r>
        <w:rPr>
          <w:noProof/>
        </w:rPr>
        <mc:AlternateContent>
          <mc:Choice Requires="wps">
            <w:drawing>
              <wp:anchor distT="0" distB="0" distL="114300" distR="114300" simplePos="0" relativeHeight="251795456" behindDoc="0" locked="0" layoutInCell="1" allowOverlap="1" wp14:anchorId="259E6499" wp14:editId="6A9C4255">
                <wp:simplePos x="0" y="0"/>
                <wp:positionH relativeFrom="column">
                  <wp:posOffset>1593215</wp:posOffset>
                </wp:positionH>
                <wp:positionV relativeFrom="paragraph">
                  <wp:posOffset>38735</wp:posOffset>
                </wp:positionV>
                <wp:extent cx="200025" cy="142875"/>
                <wp:effectExtent l="0" t="38100" r="0" b="47625"/>
                <wp:wrapNone/>
                <wp:docPr id="43" name="Arrow: Righ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B05" id="Arrow: Right 43" o:spid="_x0000_s1026" type="#_x0000_t13" style="position:absolute;margin-left:125.45pt;margin-top:3.05pt;width:15.75pt;height:11.2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" adj="13886" filled="f" strokecolor="windowText" strokeweight="1pt">
                <v:path arrowok="t"/>
              </v:shape>
            </w:pict>
          </mc:Fallback>
        </mc:AlternateContent>
      </w:r>
    </w:p>
    <w:p w14:paraId="2B99C27B" w14:textId="4D766014" w:rsidR="0074565C" w:rsidRDefault="0074565C" w:rsidP="008D40E0">
      <w:pPr>
        <w:spacing w:after="0" w:line="240" w:lineRule="auto"/>
        <w:jc w:val="both"/>
        <w:rPr>
          <w:rFonts w:ascii="Arial" w:hAnsi="Arial" w:cs="Arial"/>
          <w:b/>
          <w:sz w:val="24"/>
          <w:szCs w:val="24"/>
          <w:u w:val="single"/>
        </w:rPr>
      </w:pPr>
    </w:p>
    <w:p w14:paraId="44C6B70F" w14:textId="26571A91" w:rsidR="0074565C" w:rsidRDefault="00A05185" w:rsidP="008D40E0">
      <w:pPr>
        <w:spacing w:after="0" w:line="240" w:lineRule="auto"/>
        <w:jc w:val="both"/>
        <w:rPr>
          <w:rFonts w:ascii="Arial" w:hAnsi="Arial" w:cs="Arial"/>
          <w:b/>
          <w:sz w:val="24"/>
          <w:szCs w:val="24"/>
          <w:u w:val="single"/>
        </w:rPr>
      </w:pPr>
      <w:r>
        <w:rPr>
          <w:noProof/>
        </w:rPr>
        <mc:AlternateContent>
          <mc:Choice Requires="wps">
            <w:drawing>
              <wp:anchor distT="45720" distB="45720" distL="114300" distR="114300" simplePos="0" relativeHeight="251779072" behindDoc="0" locked="0" layoutInCell="1" allowOverlap="1" wp14:anchorId="2C775760" wp14:editId="0FBED0A6">
                <wp:simplePos x="0" y="0"/>
                <wp:positionH relativeFrom="column">
                  <wp:posOffset>3490595</wp:posOffset>
                </wp:positionH>
                <wp:positionV relativeFrom="paragraph">
                  <wp:posOffset>12065</wp:posOffset>
                </wp:positionV>
                <wp:extent cx="2847975" cy="1009650"/>
                <wp:effectExtent l="0" t="0" r="9525"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09650"/>
                        </a:xfrm>
                        <a:prstGeom prst="rect">
                          <a:avLst/>
                        </a:prstGeom>
                        <a:solidFill>
                          <a:srgbClr val="FFFFFF"/>
                        </a:solidFill>
                        <a:ln w="9525">
                          <a:solidFill>
                            <a:srgbClr val="000000"/>
                          </a:solidFill>
                          <a:miter lim="800000"/>
                          <a:headEnd/>
                          <a:tailEnd/>
                        </a:ln>
                      </wps:spPr>
                      <wps:txbx>
                        <w:txbxContent>
                          <w:p w14:paraId="564F0DE5" w14:textId="45CB47DD" w:rsidR="0049619F" w:rsidRDefault="005363AF" w:rsidP="00B40F63">
                            <w:pPr>
                              <w:spacing w:after="0" w:line="240" w:lineRule="auto"/>
                              <w:rPr>
                                <w:rFonts w:ascii="Arial" w:hAnsi="Arial" w:cs="Arial"/>
                              </w:rPr>
                            </w:pPr>
                            <w:r>
                              <w:rPr>
                                <w:rFonts w:ascii="Arial" w:hAnsi="Arial" w:cs="Arial"/>
                              </w:rPr>
                              <w:t xml:space="preserve">The </w:t>
                            </w:r>
                            <w:r w:rsidR="0045016B" w:rsidRPr="0045016B">
                              <w:rPr>
                                <w:rFonts w:ascii="Arial" w:hAnsi="Arial" w:cs="Arial"/>
                              </w:rPr>
                              <w:t>SLT</w:t>
                            </w:r>
                            <w:r w:rsidR="0045016B">
                              <w:rPr>
                                <w:rFonts w:ascii="Arial" w:hAnsi="Arial" w:cs="Arial"/>
                              </w:rPr>
                              <w:t xml:space="preserve"> review</w:t>
                            </w:r>
                            <w:r w:rsidR="0049619F">
                              <w:rPr>
                                <w:rFonts w:ascii="Arial" w:hAnsi="Arial" w:cs="Arial"/>
                              </w:rPr>
                              <w:t xml:space="preserve"> the draft procedure. The procedure is either;</w:t>
                            </w:r>
                          </w:p>
                          <w:p w14:paraId="31D4E096" w14:textId="52762BB1" w:rsidR="0049619F" w:rsidRPr="00BF08B8" w:rsidRDefault="0045016B" w:rsidP="00B40F63">
                            <w:pPr>
                              <w:spacing w:after="0" w:line="240" w:lineRule="auto"/>
                              <w:rPr>
                                <w:rFonts w:ascii="Arial" w:hAnsi="Arial" w:cs="Arial"/>
                              </w:rPr>
                            </w:pPr>
                            <w:proofErr w:type="spellStart"/>
                            <w:r>
                              <w:rPr>
                                <w:rFonts w:ascii="Arial" w:hAnsi="Arial" w:cs="Arial"/>
                              </w:rPr>
                              <w:t>i</w:t>
                            </w:r>
                            <w:proofErr w:type="spellEnd"/>
                            <w:r w:rsidR="0049619F">
                              <w:rPr>
                                <w:rFonts w:ascii="Arial" w:hAnsi="Arial" w:cs="Arial"/>
                              </w:rPr>
                              <w:t xml:space="preserve">) </w:t>
                            </w:r>
                            <w:r w:rsidR="0049619F" w:rsidRPr="00BF08B8">
                              <w:rPr>
                                <w:rFonts w:ascii="Arial" w:hAnsi="Arial" w:cs="Arial"/>
                              </w:rPr>
                              <w:t>Approved (‘signed off’)</w:t>
                            </w:r>
                          </w:p>
                          <w:p w14:paraId="4EB89E87" w14:textId="63CD66BD" w:rsidR="0049619F" w:rsidRPr="00BF08B8" w:rsidRDefault="0045016B" w:rsidP="00B40F63">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1BA67830" w14:textId="77777777" w:rsidR="0049619F" w:rsidRPr="007B68AC" w:rsidRDefault="0049619F" w:rsidP="00B40F63">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5760" id="Text Box 42" o:spid="_x0000_s1049" type="#_x0000_t202" style="position:absolute;left:0;text-align:left;margin-left:274.85pt;margin-top:.95pt;width:224.25pt;height:79.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">
                <v:textbox>
                  <w:txbxContent>
                    <w:p w14:paraId="564F0DE5" w14:textId="45CB47DD" w:rsidR="0049619F" w:rsidRDefault="005363AF" w:rsidP="00B40F63">
                      <w:pPr>
                        <w:spacing w:after="0" w:line="240" w:lineRule="auto"/>
                        <w:rPr>
                          <w:rFonts w:ascii="Arial" w:hAnsi="Arial" w:cs="Arial"/>
                        </w:rPr>
                      </w:pPr>
                      <w:r>
                        <w:rPr>
                          <w:rFonts w:ascii="Arial" w:hAnsi="Arial" w:cs="Arial"/>
                        </w:rPr>
                        <w:t xml:space="preserve">The </w:t>
                      </w:r>
                      <w:r w:rsidR="0045016B" w:rsidRPr="0045016B">
                        <w:rPr>
                          <w:rFonts w:ascii="Arial" w:hAnsi="Arial" w:cs="Arial"/>
                        </w:rPr>
                        <w:t>SLT</w:t>
                      </w:r>
                      <w:r w:rsidR="0045016B">
                        <w:rPr>
                          <w:rFonts w:ascii="Arial" w:hAnsi="Arial" w:cs="Arial"/>
                        </w:rPr>
                        <w:t xml:space="preserve"> review</w:t>
                      </w:r>
                      <w:r w:rsidR="0049619F">
                        <w:rPr>
                          <w:rFonts w:ascii="Arial" w:hAnsi="Arial" w:cs="Arial"/>
                        </w:rPr>
                        <w:t xml:space="preserve"> the draft procedure. The procedure is either;</w:t>
                      </w:r>
                    </w:p>
                    <w:p w14:paraId="31D4E096" w14:textId="52762BB1" w:rsidR="0049619F" w:rsidRPr="00BF08B8" w:rsidRDefault="0045016B" w:rsidP="00B40F63">
                      <w:pPr>
                        <w:spacing w:after="0" w:line="240" w:lineRule="auto"/>
                        <w:rPr>
                          <w:rFonts w:ascii="Arial" w:hAnsi="Arial" w:cs="Arial"/>
                        </w:rPr>
                      </w:pPr>
                      <w:proofErr w:type="spellStart"/>
                      <w:r>
                        <w:rPr>
                          <w:rFonts w:ascii="Arial" w:hAnsi="Arial" w:cs="Arial"/>
                        </w:rPr>
                        <w:t>i</w:t>
                      </w:r>
                      <w:proofErr w:type="spellEnd"/>
                      <w:r w:rsidR="0049619F">
                        <w:rPr>
                          <w:rFonts w:ascii="Arial" w:hAnsi="Arial" w:cs="Arial"/>
                        </w:rPr>
                        <w:t xml:space="preserve">) </w:t>
                      </w:r>
                      <w:r w:rsidR="0049619F" w:rsidRPr="00BF08B8">
                        <w:rPr>
                          <w:rFonts w:ascii="Arial" w:hAnsi="Arial" w:cs="Arial"/>
                        </w:rPr>
                        <w:t>Approved (‘signed off’)</w:t>
                      </w:r>
                    </w:p>
                    <w:p w14:paraId="4EB89E87" w14:textId="63CD66BD" w:rsidR="0049619F" w:rsidRPr="00BF08B8" w:rsidRDefault="0045016B" w:rsidP="00B40F63">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1BA67830" w14:textId="77777777" w:rsidR="0049619F" w:rsidRPr="007B68AC" w:rsidRDefault="0049619F" w:rsidP="00B40F63">
                      <w:pPr>
                        <w:spacing w:after="0" w:line="240" w:lineRule="auto"/>
                        <w:rPr>
                          <w:rFonts w:ascii="Arial" w:hAnsi="Arial" w:cs="Arial"/>
                        </w:rPr>
                      </w:pPr>
                    </w:p>
                  </w:txbxContent>
                </v:textbox>
                <w10:wrap type="square"/>
              </v:shape>
            </w:pict>
          </mc:Fallback>
        </mc:AlternateContent>
      </w:r>
      <w:r>
        <w:rPr>
          <w:noProof/>
        </w:rPr>
        <mc:AlternateContent>
          <mc:Choice Requires="wps">
            <w:drawing>
              <wp:anchor distT="45720" distB="45720" distL="114300" distR="114300" simplePos="0" relativeHeight="251781120" behindDoc="0" locked="0" layoutInCell="1" allowOverlap="1" wp14:anchorId="611E3074" wp14:editId="51FD57E6">
                <wp:simplePos x="0" y="0"/>
                <wp:positionH relativeFrom="column">
                  <wp:posOffset>659765</wp:posOffset>
                </wp:positionH>
                <wp:positionV relativeFrom="paragraph">
                  <wp:posOffset>13970</wp:posOffset>
                </wp:positionV>
                <wp:extent cx="2047875" cy="1000125"/>
                <wp:effectExtent l="0" t="0" r="9525" b="952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00125"/>
                        </a:xfrm>
                        <a:prstGeom prst="rect">
                          <a:avLst/>
                        </a:prstGeom>
                        <a:solidFill>
                          <a:srgbClr val="FFFFFF"/>
                        </a:solidFill>
                        <a:ln w="9525">
                          <a:solidFill>
                            <a:srgbClr val="000000"/>
                          </a:solidFill>
                          <a:miter lim="800000"/>
                          <a:headEnd/>
                          <a:tailEnd/>
                        </a:ln>
                      </wps:spPr>
                      <wps:txbx>
                        <w:txbxContent>
                          <w:p w14:paraId="08BCD2B5" w14:textId="77777777" w:rsidR="0049619F" w:rsidRPr="00861242" w:rsidRDefault="0049619F" w:rsidP="00B40F63">
                            <w:pPr>
                              <w:rPr>
                                <w:rFonts w:ascii="Arial" w:hAnsi="Arial" w:cs="Arial"/>
                              </w:rPr>
                            </w:pPr>
                            <w:r>
                              <w:rPr>
                                <w:rFonts w:ascii="Arial" w:hAnsi="Arial" w:cs="Arial"/>
                              </w:rPr>
                              <w:t>Draft procedure returned to ROs for agreed amendments to be made. The draft procedure submitted to RSM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E3074" id="Text Box 41" o:spid="_x0000_s1050" type="#_x0000_t202" style="position:absolute;left:0;text-align:left;margin-left:51.95pt;margin-top:1.1pt;width:161.25pt;height:78.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">
                <v:textbox>
                  <w:txbxContent>
                    <w:p w14:paraId="08BCD2B5" w14:textId="77777777" w:rsidR="0049619F" w:rsidRPr="00861242" w:rsidRDefault="0049619F" w:rsidP="00B40F63">
                      <w:pPr>
                        <w:rPr>
                          <w:rFonts w:ascii="Arial" w:hAnsi="Arial" w:cs="Arial"/>
                        </w:rPr>
                      </w:pPr>
                      <w:r>
                        <w:rPr>
                          <w:rFonts w:ascii="Arial" w:hAnsi="Arial" w:cs="Arial"/>
                        </w:rPr>
                        <w:t>Draft procedure returned to ROs for agreed amendments to be made. The draft procedure submitted to RSM for approval</w:t>
                      </w:r>
                    </w:p>
                  </w:txbxContent>
                </v:textbox>
                <w10:wrap type="square"/>
              </v:shape>
            </w:pict>
          </mc:Fallback>
        </mc:AlternateContent>
      </w:r>
    </w:p>
    <w:p w14:paraId="16699424" w14:textId="346B4711" w:rsidR="0074565C" w:rsidRDefault="0074565C" w:rsidP="008D40E0">
      <w:pPr>
        <w:spacing w:after="0" w:line="240" w:lineRule="auto"/>
        <w:jc w:val="both"/>
        <w:rPr>
          <w:rFonts w:ascii="Arial" w:hAnsi="Arial" w:cs="Arial"/>
          <w:b/>
          <w:sz w:val="24"/>
          <w:szCs w:val="24"/>
          <w:u w:val="single"/>
        </w:rPr>
      </w:pPr>
    </w:p>
    <w:p w14:paraId="6B64ECD0" w14:textId="1034AA34" w:rsidR="0074565C" w:rsidRDefault="0074565C" w:rsidP="008D40E0">
      <w:pPr>
        <w:spacing w:after="0" w:line="240" w:lineRule="auto"/>
        <w:jc w:val="both"/>
        <w:rPr>
          <w:rFonts w:ascii="Arial" w:hAnsi="Arial" w:cs="Arial"/>
          <w:b/>
          <w:sz w:val="24"/>
          <w:szCs w:val="24"/>
          <w:u w:val="single"/>
        </w:rPr>
      </w:pPr>
    </w:p>
    <w:p w14:paraId="19DDC932" w14:textId="55B782B9" w:rsidR="0074565C" w:rsidRDefault="0074565C" w:rsidP="008D40E0">
      <w:pPr>
        <w:spacing w:after="0" w:line="240" w:lineRule="auto"/>
        <w:jc w:val="both"/>
        <w:rPr>
          <w:rFonts w:ascii="Arial" w:hAnsi="Arial" w:cs="Arial"/>
          <w:b/>
          <w:sz w:val="24"/>
          <w:szCs w:val="24"/>
          <w:u w:val="single"/>
        </w:rPr>
      </w:pPr>
    </w:p>
    <w:p w14:paraId="6C7C50B6" w14:textId="67AFAAD6" w:rsidR="0074565C" w:rsidRDefault="0074565C" w:rsidP="008D40E0">
      <w:pPr>
        <w:spacing w:after="0" w:line="240" w:lineRule="auto"/>
        <w:jc w:val="both"/>
        <w:rPr>
          <w:rFonts w:ascii="Arial" w:hAnsi="Arial" w:cs="Arial"/>
          <w:b/>
          <w:sz w:val="24"/>
          <w:szCs w:val="24"/>
          <w:u w:val="single"/>
        </w:rPr>
      </w:pPr>
    </w:p>
    <w:p w14:paraId="7831563E" w14:textId="10605B21" w:rsidR="0074565C" w:rsidRDefault="0074565C" w:rsidP="008D40E0">
      <w:pPr>
        <w:spacing w:after="0" w:line="240" w:lineRule="auto"/>
        <w:jc w:val="both"/>
        <w:rPr>
          <w:rFonts w:ascii="Arial" w:hAnsi="Arial" w:cs="Arial"/>
          <w:b/>
          <w:sz w:val="24"/>
          <w:szCs w:val="24"/>
          <w:u w:val="single"/>
        </w:rPr>
      </w:pPr>
    </w:p>
    <w:p w14:paraId="17C679BE" w14:textId="26FD7388" w:rsidR="0074565C" w:rsidRDefault="00A05185" w:rsidP="008D40E0">
      <w:pPr>
        <w:spacing w:after="0" w:line="240" w:lineRule="auto"/>
        <w:jc w:val="both"/>
        <w:rPr>
          <w:rFonts w:ascii="Arial" w:hAnsi="Arial" w:cs="Arial"/>
          <w:b/>
          <w:sz w:val="24"/>
          <w:szCs w:val="24"/>
          <w:u w:val="single"/>
        </w:rPr>
      </w:pPr>
      <w:r>
        <w:rPr>
          <w:noProof/>
        </w:rPr>
        <mc:AlternateContent>
          <mc:Choice Requires="wps">
            <w:drawing>
              <wp:anchor distT="45720" distB="45720" distL="114300" distR="114300" simplePos="0" relativeHeight="251866112" behindDoc="0" locked="0" layoutInCell="1" allowOverlap="1" wp14:anchorId="420A9A5A" wp14:editId="6C94E40B">
                <wp:simplePos x="0" y="0"/>
                <wp:positionH relativeFrom="column">
                  <wp:posOffset>4935220</wp:posOffset>
                </wp:positionH>
                <wp:positionV relativeFrom="paragraph">
                  <wp:posOffset>4445</wp:posOffset>
                </wp:positionV>
                <wp:extent cx="382270" cy="254635"/>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3DED16D8" w14:textId="28EBB685" w:rsidR="00D7790B" w:rsidRPr="00AD538E" w:rsidRDefault="00D7790B" w:rsidP="00D7790B">
                            <w:pPr>
                              <w:rPr>
                                <w:rFonts w:ascii="Arial" w:hAnsi="Arial" w:cs="Arial"/>
                              </w:rPr>
                            </w:pPr>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A9A5A" id="Text Box 40" o:spid="_x0000_s1051" type="#_x0000_t202" style="position:absolute;left:0;text-align:left;margin-left:388.6pt;margin-top:.35pt;width:30.1pt;height:20.0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" stroked="f">
                <v:textbox>
                  <w:txbxContent>
                    <w:p w14:paraId="3DED16D8" w14:textId="28EBB685" w:rsidR="00D7790B" w:rsidRPr="00AD538E" w:rsidRDefault="00D7790B" w:rsidP="00D7790B">
                      <w:pPr>
                        <w:rPr>
                          <w:rFonts w:ascii="Arial" w:hAnsi="Arial" w:cs="Arial"/>
                        </w:rPr>
                      </w:pPr>
                      <w:r>
                        <w:rPr>
                          <w:rFonts w:ascii="Arial" w:hAnsi="Arial" w:cs="Arial"/>
                        </w:rPr>
                        <w:t>ii)</w:t>
                      </w:r>
                    </w:p>
                  </w:txbxContent>
                </v:textbox>
                <w10:wrap type="square"/>
              </v:shape>
            </w:pict>
          </mc:Fallback>
        </mc:AlternateContent>
      </w:r>
      <w:r>
        <w:rPr>
          <w:noProof/>
        </w:rPr>
        <mc:AlternateContent>
          <mc:Choice Requires="wps">
            <w:drawing>
              <wp:anchor distT="45720" distB="45720" distL="114300" distR="114300" simplePos="0" relativeHeight="251864064" behindDoc="0" locked="0" layoutInCell="1" allowOverlap="1" wp14:anchorId="3CDEAA26" wp14:editId="4DD07305">
                <wp:simplePos x="0" y="0"/>
                <wp:positionH relativeFrom="column">
                  <wp:posOffset>3625850</wp:posOffset>
                </wp:positionH>
                <wp:positionV relativeFrom="paragraph">
                  <wp:posOffset>18415</wp:posOffset>
                </wp:positionV>
                <wp:extent cx="382270" cy="254635"/>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375ACD4A" w14:textId="007080C2" w:rsidR="00D7790B" w:rsidRPr="00AD538E" w:rsidRDefault="00D7790B" w:rsidP="00D7790B">
                            <w:pPr>
                              <w:rPr>
                                <w:rFonts w:ascii="Arial" w:hAnsi="Arial" w:cs="Arial"/>
                              </w:rPr>
                            </w:pPr>
                            <w:proofErr w:type="spellStart"/>
                            <w:r>
                              <w:rPr>
                                <w:rFonts w:ascii="Arial" w:hAnsi="Arial" w:cs="Arial"/>
                              </w:rPr>
                              <w:t>i</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AA26" id="Text Box 39" o:spid="_x0000_s1052" type="#_x0000_t202" style="position:absolute;left:0;text-align:left;margin-left:285.5pt;margin-top:1.45pt;width:30.1pt;height:20.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" stroked="f">
                <v:textbox>
                  <w:txbxContent>
                    <w:p w14:paraId="375ACD4A" w14:textId="007080C2" w:rsidR="00D7790B" w:rsidRPr="00AD538E" w:rsidRDefault="00D7790B" w:rsidP="00D7790B">
                      <w:pPr>
                        <w:rPr>
                          <w:rFonts w:ascii="Arial" w:hAnsi="Arial" w:cs="Arial"/>
                        </w:rPr>
                      </w:pPr>
                      <w:proofErr w:type="spellStart"/>
                      <w:r>
                        <w:rPr>
                          <w:rFonts w:ascii="Arial" w:hAnsi="Arial" w:cs="Arial"/>
                        </w:rPr>
                        <w:t>i</w:t>
                      </w:r>
                      <w:proofErr w:type="spellEnd"/>
                      <w:r>
                        <w:rPr>
                          <w:rFonts w:ascii="Arial" w:hAnsi="Arial" w:cs="Arial"/>
                        </w:rPr>
                        <w:t>)</w:t>
                      </w:r>
                    </w:p>
                  </w:txbxContent>
                </v:textbox>
                <w10:wrap type="square"/>
              </v:shape>
            </w:pict>
          </mc:Fallback>
        </mc:AlternateContent>
      </w:r>
    </w:p>
    <w:p w14:paraId="3439332F" w14:textId="2783E1CD" w:rsidR="0074565C" w:rsidRDefault="00A05185" w:rsidP="008D40E0">
      <w:pPr>
        <w:spacing w:after="0" w:line="240" w:lineRule="auto"/>
        <w:jc w:val="both"/>
        <w:rPr>
          <w:rFonts w:ascii="Arial" w:hAnsi="Arial" w:cs="Arial"/>
          <w:b/>
          <w:sz w:val="24"/>
          <w:szCs w:val="24"/>
          <w:u w:val="single"/>
        </w:rPr>
      </w:pPr>
      <w:r>
        <w:rPr>
          <w:noProof/>
        </w:rPr>
        <mc:AlternateContent>
          <mc:Choice Requires="wps">
            <w:drawing>
              <wp:anchor distT="0" distB="0" distL="114300" distR="114300" simplePos="0" relativeHeight="251797504" behindDoc="0" locked="0" layoutInCell="1" allowOverlap="1" wp14:anchorId="2AFF7738" wp14:editId="12FDA3DC">
                <wp:simplePos x="0" y="0"/>
                <wp:positionH relativeFrom="column">
                  <wp:posOffset>4980940</wp:posOffset>
                </wp:positionH>
                <wp:positionV relativeFrom="paragraph">
                  <wp:posOffset>86360</wp:posOffset>
                </wp:positionV>
                <wp:extent cx="206375" cy="199390"/>
                <wp:effectExtent l="19050" t="0" r="22225" b="29210"/>
                <wp:wrapNone/>
                <wp:docPr id="38" name="Arrow: Righ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6375" cy="19939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008C" id="Arrow: Right 38" o:spid="_x0000_s1026" type="#_x0000_t13" style="position:absolute;margin-left:392.2pt;margin-top:6.8pt;width:16.25pt;height:15.7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" adj="11166" filled="f" strokecolor="windowText" strokeweight="1pt">
                <v:path arrowok="t"/>
              </v:shape>
            </w:pict>
          </mc:Fallback>
        </mc:AlternateContent>
      </w:r>
      <w:r>
        <w:rPr>
          <w:noProof/>
        </w:rPr>
        <mc:AlternateContent>
          <mc:Choice Requires="wps">
            <w:drawing>
              <wp:anchor distT="0" distB="0" distL="114300" distR="114300" simplePos="0" relativeHeight="251785216" behindDoc="0" locked="0" layoutInCell="1" allowOverlap="1" wp14:anchorId="62E4BD17" wp14:editId="4B0858F2">
                <wp:simplePos x="0" y="0"/>
                <wp:positionH relativeFrom="column">
                  <wp:posOffset>-1496695</wp:posOffset>
                </wp:positionH>
                <wp:positionV relativeFrom="paragraph">
                  <wp:posOffset>242570</wp:posOffset>
                </wp:positionV>
                <wp:extent cx="3407410" cy="238760"/>
                <wp:effectExtent l="0" t="1581150" r="0" b="1609090"/>
                <wp:wrapNone/>
                <wp:docPr id="37" name="Arrow: Righ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07410" cy="23876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5FFF" id="Arrow: Right 37" o:spid="_x0000_s1026" type="#_x0000_t13" style="position:absolute;margin-left:-117.85pt;margin-top:19.1pt;width:268.3pt;height:18.8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" adj="20843" fillcolor="windowText" strokecolor="windowText" strokeweight="1pt">
                <v:path arrowok="t"/>
              </v:shape>
            </w:pict>
          </mc:Fallback>
        </mc:AlternateContent>
      </w:r>
    </w:p>
    <w:p w14:paraId="116D5EA7" w14:textId="0E11D0DE" w:rsidR="0074565C" w:rsidRDefault="00A05185" w:rsidP="008D40E0">
      <w:pPr>
        <w:spacing w:after="0" w:line="240" w:lineRule="auto"/>
        <w:jc w:val="both"/>
        <w:rPr>
          <w:rFonts w:ascii="Arial" w:hAnsi="Arial" w:cs="Arial"/>
          <w:b/>
          <w:sz w:val="24"/>
          <w:szCs w:val="24"/>
          <w:u w:val="single"/>
        </w:rPr>
      </w:pPr>
      <w:r>
        <w:rPr>
          <w:noProof/>
        </w:rPr>
        <mc:AlternateContent>
          <mc:Choice Requires="wps">
            <w:drawing>
              <wp:anchor distT="45720" distB="45720" distL="114300" distR="114300" simplePos="0" relativeHeight="251782144" behindDoc="0" locked="0" layoutInCell="1" allowOverlap="1" wp14:anchorId="05917357" wp14:editId="7790EE45">
                <wp:simplePos x="0" y="0"/>
                <wp:positionH relativeFrom="column">
                  <wp:posOffset>4069715</wp:posOffset>
                </wp:positionH>
                <wp:positionV relativeFrom="paragraph">
                  <wp:posOffset>130810</wp:posOffset>
                </wp:positionV>
                <wp:extent cx="2273300" cy="146685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66850"/>
                        </a:xfrm>
                        <a:prstGeom prst="rect">
                          <a:avLst/>
                        </a:prstGeom>
                        <a:solidFill>
                          <a:srgbClr val="FFFFFF"/>
                        </a:solidFill>
                        <a:ln w="9525">
                          <a:solidFill>
                            <a:srgbClr val="000000"/>
                          </a:solidFill>
                          <a:miter lim="800000"/>
                          <a:headEnd/>
                          <a:tailEnd/>
                        </a:ln>
                      </wps:spPr>
                      <wps:txbx>
                        <w:txbxContent>
                          <w:p w14:paraId="0AFAFE42" w14:textId="28580041" w:rsidR="0049619F" w:rsidRPr="007B68AC" w:rsidRDefault="00D7790B" w:rsidP="00B40F63">
                            <w:pPr>
                              <w:rPr>
                                <w:rFonts w:ascii="Arial" w:hAnsi="Arial" w:cs="Arial"/>
                              </w:rPr>
                            </w:pPr>
                            <w:r w:rsidRPr="00D7790B">
                              <w:rPr>
                                <w:rFonts w:ascii="Arial" w:hAnsi="Arial" w:cs="Arial"/>
                              </w:rPr>
                              <w:t>Draft procedure returned to RO for agreed amendments to be made. The draft procedure submitted to RSM for approval (unless there</w:t>
                            </w:r>
                            <w:r w:rsidR="006C624A">
                              <w:rPr>
                                <w:rFonts w:ascii="Arial" w:hAnsi="Arial" w:cs="Arial"/>
                              </w:rPr>
                              <w:t xml:space="preserve"> is a request from</w:t>
                            </w:r>
                            <w:r w:rsidR="005363AF">
                              <w:rPr>
                                <w:rFonts w:ascii="Arial" w:hAnsi="Arial" w:cs="Arial"/>
                              </w:rPr>
                              <w:t xml:space="preserve"> the </w:t>
                            </w:r>
                            <w:r w:rsidRPr="00D7790B">
                              <w:rPr>
                                <w:rFonts w:ascii="Arial" w:hAnsi="Arial" w:cs="Arial"/>
                              </w:rPr>
                              <w:t>SLT for the procedure to be returned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17357" id="Text Box 36" o:spid="_x0000_s1053" type="#_x0000_t202" style="position:absolute;left:0;text-align:left;margin-left:320.45pt;margin-top:10.3pt;width:179pt;height:115.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">
                <v:textbox>
                  <w:txbxContent>
                    <w:p w14:paraId="0AFAFE42" w14:textId="28580041" w:rsidR="0049619F" w:rsidRPr="007B68AC" w:rsidRDefault="00D7790B" w:rsidP="00B40F63">
                      <w:pPr>
                        <w:rPr>
                          <w:rFonts w:ascii="Arial" w:hAnsi="Arial" w:cs="Arial"/>
                        </w:rPr>
                      </w:pPr>
                      <w:r w:rsidRPr="00D7790B">
                        <w:rPr>
                          <w:rFonts w:ascii="Arial" w:hAnsi="Arial" w:cs="Arial"/>
                        </w:rPr>
                        <w:t>Draft procedure returned to RO for agreed amendments to be made. The draft procedure submitted to RSM for approval (unless there</w:t>
                      </w:r>
                      <w:r w:rsidR="006C624A">
                        <w:rPr>
                          <w:rFonts w:ascii="Arial" w:hAnsi="Arial" w:cs="Arial"/>
                        </w:rPr>
                        <w:t xml:space="preserve"> is a request from</w:t>
                      </w:r>
                      <w:r w:rsidR="005363AF">
                        <w:rPr>
                          <w:rFonts w:ascii="Arial" w:hAnsi="Arial" w:cs="Arial"/>
                        </w:rPr>
                        <w:t xml:space="preserve"> the </w:t>
                      </w:r>
                      <w:r w:rsidRPr="00D7790B">
                        <w:rPr>
                          <w:rFonts w:ascii="Arial" w:hAnsi="Arial" w:cs="Arial"/>
                        </w:rPr>
                        <w:t>SLT for the procedure to be returned for approval</w:t>
                      </w:r>
                    </w:p>
                  </w:txbxContent>
                </v:textbox>
                <w10:wrap type="square"/>
              </v:shape>
            </w:pict>
          </mc:Fallback>
        </mc:AlternateContent>
      </w:r>
    </w:p>
    <w:p w14:paraId="2BD4F892" w14:textId="1BF66ADD" w:rsidR="008C4E30" w:rsidRDefault="008C4E30" w:rsidP="008D40E0">
      <w:pPr>
        <w:rPr>
          <w:rFonts w:ascii="Arial" w:hAnsi="Arial" w:cs="Arial"/>
          <w:sz w:val="24"/>
          <w:szCs w:val="24"/>
        </w:rPr>
      </w:pPr>
    </w:p>
    <w:p w14:paraId="2450D2F4" w14:textId="7EB0F25B" w:rsidR="008C4E30" w:rsidRDefault="008C4E30" w:rsidP="008D40E0">
      <w:pPr>
        <w:rPr>
          <w:rFonts w:ascii="Arial" w:hAnsi="Arial" w:cs="Arial"/>
          <w:sz w:val="24"/>
          <w:szCs w:val="24"/>
        </w:rPr>
      </w:pPr>
    </w:p>
    <w:p w14:paraId="4BB9B348" w14:textId="0C7BAFA2" w:rsidR="008C4E30" w:rsidRDefault="00A05185" w:rsidP="008D40E0">
      <w:pPr>
        <w:rPr>
          <w:rFonts w:ascii="Arial" w:hAnsi="Arial" w:cs="Arial"/>
          <w:sz w:val="24"/>
          <w:szCs w:val="24"/>
        </w:rPr>
      </w:pPr>
      <w:r>
        <w:rPr>
          <w:noProof/>
        </w:rPr>
        <mc:AlternateContent>
          <mc:Choice Requires="wps">
            <w:drawing>
              <wp:anchor distT="0" distB="0" distL="114300" distR="114300" simplePos="0" relativeHeight="251787264" behindDoc="0" locked="0" layoutInCell="1" allowOverlap="1" wp14:anchorId="758EF5F1" wp14:editId="0D1C29C9">
                <wp:simplePos x="0" y="0"/>
                <wp:positionH relativeFrom="column">
                  <wp:posOffset>657860</wp:posOffset>
                </wp:positionH>
                <wp:positionV relativeFrom="paragraph">
                  <wp:posOffset>53975</wp:posOffset>
                </wp:positionV>
                <wp:extent cx="1915795" cy="196850"/>
                <wp:effectExtent l="0" t="857250" r="0" b="869950"/>
                <wp:wrapNone/>
                <wp:docPr id="35" name="Arrow: Righ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15795" cy="1968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D1F3" id="Arrow: Right 35" o:spid="_x0000_s1026" type="#_x0000_t13" style="position:absolute;margin-left:51.8pt;margin-top:4.25pt;width:150.85pt;height:15.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" adj="20490" fillcolor="windowText" strokecolor="windowText" strokeweight="1pt">
                <v:path arrowok="t"/>
              </v:shape>
            </w:pict>
          </mc:Fallback>
        </mc:AlternateContent>
      </w:r>
      <w:r>
        <w:rPr>
          <w:noProof/>
        </w:rPr>
        <mc:AlternateContent>
          <mc:Choice Requires="wps">
            <w:drawing>
              <wp:anchor distT="0" distB="0" distL="114300" distR="114300" simplePos="0" relativeHeight="251789312" behindDoc="0" locked="0" layoutInCell="1" allowOverlap="1" wp14:anchorId="2E2C6CA0" wp14:editId="359B2C2A">
                <wp:simplePos x="0" y="0"/>
                <wp:positionH relativeFrom="column">
                  <wp:posOffset>2820035</wp:posOffset>
                </wp:positionH>
                <wp:positionV relativeFrom="paragraph">
                  <wp:posOffset>34290</wp:posOffset>
                </wp:positionV>
                <wp:extent cx="1928495" cy="206375"/>
                <wp:effectExtent l="0" t="857250" r="0" b="879475"/>
                <wp:wrapNone/>
                <wp:docPr id="34" name="Arrow: Righ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28495" cy="2063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52A1A" id="Arrow: Right 34" o:spid="_x0000_s1026" type="#_x0000_t13" style="position:absolute;margin-left:222.05pt;margin-top:2.7pt;width:151.85pt;height:16.2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" adj="20444" fillcolor="windowText" strokecolor="windowText" strokeweight="1pt">
                <v:path arrowok="t"/>
              </v:shape>
            </w:pict>
          </mc:Fallback>
        </mc:AlternateContent>
      </w:r>
    </w:p>
    <w:p w14:paraId="2E1FA66D" w14:textId="28734CB7" w:rsidR="008C4E30" w:rsidRDefault="008C4E30" w:rsidP="008D40E0">
      <w:pPr>
        <w:rPr>
          <w:rFonts w:ascii="Arial" w:hAnsi="Arial" w:cs="Arial"/>
          <w:sz w:val="24"/>
          <w:szCs w:val="24"/>
        </w:rPr>
      </w:pPr>
    </w:p>
    <w:p w14:paraId="0F407233" w14:textId="0171F40E" w:rsidR="008C4E30" w:rsidRDefault="008C4E30" w:rsidP="008D40E0">
      <w:pPr>
        <w:rPr>
          <w:rFonts w:ascii="Arial" w:hAnsi="Arial" w:cs="Arial"/>
          <w:sz w:val="24"/>
          <w:szCs w:val="24"/>
        </w:rPr>
      </w:pPr>
    </w:p>
    <w:p w14:paraId="3669D6C2" w14:textId="143E6150" w:rsidR="008C4E30" w:rsidRDefault="00A05185" w:rsidP="008D40E0">
      <w:pPr>
        <w:rPr>
          <w:rFonts w:ascii="Arial" w:hAnsi="Arial" w:cs="Arial"/>
          <w:sz w:val="24"/>
          <w:szCs w:val="24"/>
        </w:rPr>
      </w:pPr>
      <w:r>
        <w:rPr>
          <w:noProof/>
        </w:rPr>
        <mc:AlternateContent>
          <mc:Choice Requires="wps">
            <w:drawing>
              <wp:anchor distT="0" distB="0" distL="114300" distR="114300" simplePos="0" relativeHeight="251793408" behindDoc="0" locked="0" layoutInCell="1" allowOverlap="1" wp14:anchorId="1E4E26A0" wp14:editId="30F07828">
                <wp:simplePos x="0" y="0"/>
                <wp:positionH relativeFrom="column">
                  <wp:posOffset>4976495</wp:posOffset>
                </wp:positionH>
                <wp:positionV relativeFrom="paragraph">
                  <wp:posOffset>33020</wp:posOffset>
                </wp:positionV>
                <wp:extent cx="222250" cy="176530"/>
                <wp:effectExtent l="0" t="19050" r="0" b="33020"/>
                <wp:wrapNone/>
                <wp:docPr id="33" name="Arrow: Righ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22250" cy="1765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92CFE" id="Arrow: Right 33" o:spid="_x0000_s1026" type="#_x0000_t13" style="position:absolute;margin-left:391.85pt;margin-top:2.6pt;width:17.5pt;height:13.9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" adj="13022" fillcolor="windowText" strokecolor="windowText" strokeweight="1pt">
                <v:path arrowok="t"/>
              </v:shape>
            </w:pict>
          </mc:Fallback>
        </mc:AlternateContent>
      </w:r>
      <w:r>
        <w:rPr>
          <w:noProof/>
        </w:rPr>
        <mc:AlternateContent>
          <mc:Choice Requires="wps">
            <w:drawing>
              <wp:anchor distT="45720" distB="45720" distL="114300" distR="114300" simplePos="0" relativeHeight="251783168" behindDoc="0" locked="0" layoutInCell="1" allowOverlap="1" wp14:anchorId="2021E69C" wp14:editId="01291ABB">
                <wp:simplePos x="0" y="0"/>
                <wp:positionH relativeFrom="margin">
                  <wp:align>center</wp:align>
                </wp:positionH>
                <wp:positionV relativeFrom="paragraph">
                  <wp:posOffset>292735</wp:posOffset>
                </wp:positionV>
                <wp:extent cx="6419850" cy="295275"/>
                <wp:effectExtent l="0" t="0" r="0" b="952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3D5145EC" w14:textId="77777777" w:rsidR="0049619F" w:rsidRPr="007B68AC" w:rsidRDefault="0049619F" w:rsidP="00B40F63">
                            <w:pPr>
                              <w:jc w:val="center"/>
                              <w:rPr>
                                <w:rFonts w:ascii="Arial" w:hAnsi="Arial" w:cs="Arial"/>
                              </w:rPr>
                            </w:pPr>
                            <w:r>
                              <w:rPr>
                                <w:rFonts w:ascii="Arial" w:hAnsi="Arial" w:cs="Arial"/>
                              </w:rPr>
                              <w:t>Approved procedure returned to Policy and Procedures Officer for submission to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1E69C" id="Text Box 32" o:spid="_x0000_s1054" type="#_x0000_t202" style="position:absolute;margin-left:0;margin-top:23.05pt;width:505.5pt;height:23.25pt;z-index:251783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">
                <v:textbox>
                  <w:txbxContent>
                    <w:p w14:paraId="3D5145EC" w14:textId="77777777" w:rsidR="0049619F" w:rsidRPr="007B68AC" w:rsidRDefault="0049619F" w:rsidP="00B40F63">
                      <w:pPr>
                        <w:jc w:val="center"/>
                        <w:rPr>
                          <w:rFonts w:ascii="Arial" w:hAnsi="Arial" w:cs="Arial"/>
                        </w:rPr>
                      </w:pPr>
                      <w:r>
                        <w:rPr>
                          <w:rFonts w:ascii="Arial" w:hAnsi="Arial" w:cs="Arial"/>
                        </w:rPr>
                        <w:t>Approved procedure returned to Policy and Procedures Officer for submission to Tri.x</w:t>
                      </w:r>
                    </w:p>
                  </w:txbxContent>
                </v:textbox>
                <w10:wrap type="square" anchorx="margin"/>
              </v:shape>
            </w:pict>
          </mc:Fallback>
        </mc:AlternateContent>
      </w:r>
      <w:r>
        <w:rPr>
          <w:noProof/>
        </w:rPr>
        <mc:AlternateContent>
          <mc:Choice Requires="wps">
            <w:drawing>
              <wp:anchor distT="0" distB="0" distL="114300" distR="114300" simplePos="0" relativeHeight="251791360" behindDoc="0" locked="0" layoutInCell="1" allowOverlap="1" wp14:anchorId="566EFC04" wp14:editId="3C745FA3">
                <wp:simplePos x="0" y="0"/>
                <wp:positionH relativeFrom="column">
                  <wp:posOffset>2831465</wp:posOffset>
                </wp:positionH>
                <wp:positionV relativeFrom="paragraph">
                  <wp:posOffset>683260</wp:posOffset>
                </wp:positionV>
                <wp:extent cx="187325" cy="185420"/>
                <wp:effectExtent l="19050" t="0" r="22225" b="24130"/>
                <wp:wrapNone/>
                <wp:docPr id="30" name="Arrow: Righ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7325" cy="18542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D492" id="Arrow: Right 30" o:spid="_x0000_s1026" type="#_x0000_t13" style="position:absolute;margin-left:222.95pt;margin-top:53.8pt;width:14.75pt;height:14.6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" adj="10910" fillcolor="windowText" strokecolor="windowText" strokeweight="1pt">
                <v:path arrowok="t"/>
              </v:shape>
            </w:pict>
          </mc:Fallback>
        </mc:AlternateContent>
      </w:r>
      <w:r>
        <w:rPr>
          <w:noProof/>
        </w:rPr>
        <mc:AlternateContent>
          <mc:Choice Requires="wps">
            <w:drawing>
              <wp:anchor distT="45720" distB="45720" distL="114300" distR="114300" simplePos="0" relativeHeight="251780096" behindDoc="0" locked="0" layoutInCell="1" allowOverlap="1" wp14:anchorId="353B080E" wp14:editId="6F91F3F1">
                <wp:simplePos x="0" y="0"/>
                <wp:positionH relativeFrom="margin">
                  <wp:align>center</wp:align>
                </wp:positionH>
                <wp:positionV relativeFrom="paragraph">
                  <wp:posOffset>916305</wp:posOffset>
                </wp:positionV>
                <wp:extent cx="6419850" cy="276225"/>
                <wp:effectExtent l="0" t="0" r="0" b="952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436BA2C1" w14:textId="3797F4F1" w:rsidR="0049619F" w:rsidRPr="007B68AC" w:rsidRDefault="0049619F" w:rsidP="00B40F63">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B080E" id="Text Box 29" o:spid="_x0000_s1055" type="#_x0000_t202" style="position:absolute;margin-left:0;margin-top:72.15pt;width:505.5pt;height:21.75pt;z-index:251780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">
                <v:textbox>
                  <w:txbxContent>
                    <w:p w14:paraId="436BA2C1" w14:textId="3797F4F1" w:rsidR="0049619F" w:rsidRPr="007B68AC" w:rsidRDefault="0049619F" w:rsidP="00B40F63">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v:textbox>
                <w10:wrap type="square" anchorx="margin"/>
              </v:shape>
            </w:pict>
          </mc:Fallback>
        </mc:AlternateContent>
      </w:r>
    </w:p>
    <w:p w14:paraId="5079E3B7" w14:textId="77777777" w:rsidR="00897D7F" w:rsidRDefault="00897D7F" w:rsidP="008D40E0">
      <w:pPr>
        <w:rPr>
          <w:rFonts w:ascii="Arial" w:hAnsi="Arial" w:cs="Arial"/>
          <w:sz w:val="24"/>
          <w:szCs w:val="24"/>
          <w:u w:val="single"/>
        </w:rPr>
      </w:pPr>
    </w:p>
    <w:p w14:paraId="0A3495CA" w14:textId="69572D83" w:rsidR="008C4E30" w:rsidRPr="0082339D" w:rsidRDefault="00A05185" w:rsidP="008D40E0">
      <w:pPr>
        <w:rPr>
          <w:rFonts w:ascii="Arial" w:hAnsi="Arial" w:cs="Arial"/>
          <w:sz w:val="24"/>
          <w:szCs w:val="24"/>
          <w:u w:val="single"/>
        </w:rPr>
      </w:pPr>
      <w:r>
        <w:rPr>
          <w:noProof/>
        </w:rPr>
        <w:lastRenderedPageBreak/>
        <mc:AlternateContent>
          <mc:Choice Requires="wps">
            <w:drawing>
              <wp:anchor distT="0" distB="0" distL="114300" distR="114300" simplePos="0" relativeHeight="251835392" behindDoc="0" locked="0" layoutInCell="1" allowOverlap="1" wp14:anchorId="502D727D" wp14:editId="01A803C6">
                <wp:simplePos x="0" y="0"/>
                <wp:positionH relativeFrom="column">
                  <wp:posOffset>2943225</wp:posOffset>
                </wp:positionH>
                <wp:positionV relativeFrom="paragraph">
                  <wp:posOffset>1357630</wp:posOffset>
                </wp:positionV>
                <wp:extent cx="200025" cy="142875"/>
                <wp:effectExtent l="0" t="38100" r="0" b="47625"/>
                <wp:wrapNone/>
                <wp:docPr id="28" name="Arrow: 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E5550" id="Arrow: Right 28" o:spid="_x0000_s1026" type="#_x0000_t13" style="position:absolute;margin-left:231.75pt;margin-top:106.9pt;width:15.75pt;height:11.25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" adj="13886" fillcolor="#bfbfbf" strokecolor="#bfbfbf" strokeweight="1pt">
                <v:path arrowok="t"/>
              </v:shape>
            </w:pict>
          </mc:Fallback>
        </mc:AlternateContent>
      </w:r>
      <w:r>
        <w:rPr>
          <w:noProof/>
        </w:rPr>
        <mc:AlternateContent>
          <mc:Choice Requires="wps">
            <w:drawing>
              <wp:anchor distT="45720" distB="45720" distL="114300" distR="114300" simplePos="0" relativeHeight="251811840" behindDoc="0" locked="0" layoutInCell="1" allowOverlap="1" wp14:anchorId="6E2430E8" wp14:editId="68AA2785">
                <wp:simplePos x="0" y="0"/>
                <wp:positionH relativeFrom="column">
                  <wp:posOffset>-215900</wp:posOffset>
                </wp:positionH>
                <wp:positionV relativeFrom="paragraph">
                  <wp:posOffset>455295</wp:posOffset>
                </wp:positionV>
                <wp:extent cx="6534150" cy="81915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19150"/>
                        </a:xfrm>
                        <a:prstGeom prst="rect">
                          <a:avLst/>
                        </a:prstGeom>
                        <a:solidFill>
                          <a:srgbClr val="FFFFFF"/>
                        </a:solidFill>
                        <a:ln w="9525">
                          <a:solidFill>
                            <a:srgbClr val="000000"/>
                          </a:solidFill>
                          <a:miter lim="800000"/>
                          <a:headEnd/>
                          <a:tailEnd/>
                        </a:ln>
                      </wps:spPr>
                      <wps:txbx>
                        <w:txbxContent>
                          <w:p w14:paraId="2DF22DCE" w14:textId="6E069AA7" w:rsidR="0049619F" w:rsidRPr="007B68AC" w:rsidRDefault="00625F0B" w:rsidP="009369D3">
                            <w:pPr>
                              <w:rPr>
                                <w:rFonts w:ascii="Arial" w:hAnsi="Arial" w:cs="Arial"/>
                              </w:rPr>
                            </w:pPr>
                            <w:r>
                              <w:rPr>
                                <w:rFonts w:ascii="Arial" w:hAnsi="Arial" w:cs="Arial"/>
                              </w:rPr>
                              <w:t xml:space="preserve">Request to review a procedure </w:t>
                            </w:r>
                            <w:r w:rsidR="000E0633">
                              <w:rPr>
                                <w:rFonts w:ascii="Arial" w:hAnsi="Arial" w:cs="Arial"/>
                              </w:rPr>
                              <w:t>is received by the</w:t>
                            </w:r>
                            <w:r w:rsidR="00566DAD">
                              <w:rPr>
                                <w:rFonts w:ascii="Arial" w:hAnsi="Arial" w:cs="Arial"/>
                              </w:rPr>
                              <w:t xml:space="preserve"> </w:t>
                            </w:r>
                            <w:r w:rsidR="0049619F">
                              <w:rPr>
                                <w:rFonts w:ascii="Arial" w:hAnsi="Arial" w:cs="Arial"/>
                              </w:rPr>
                              <w:t xml:space="preserve">Policy and Procedures Officer and </w:t>
                            </w:r>
                            <w:r>
                              <w:rPr>
                                <w:rFonts w:ascii="Arial" w:hAnsi="Arial" w:cs="Arial"/>
                              </w:rPr>
                              <w:t>Responsible Officer (</w:t>
                            </w:r>
                            <w:r w:rsidR="0049619F">
                              <w:rPr>
                                <w:rFonts w:ascii="Arial" w:hAnsi="Arial" w:cs="Arial"/>
                              </w:rPr>
                              <w:t>RO</w:t>
                            </w:r>
                            <w:r>
                              <w:rPr>
                                <w:rFonts w:ascii="Arial" w:hAnsi="Arial" w:cs="Arial"/>
                              </w:rPr>
                              <w:t>)</w:t>
                            </w:r>
                            <w:r w:rsidR="000E0633">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430E8" id="Text Box 27" o:spid="_x0000_s1056" type="#_x0000_t202" style="position:absolute;margin-left:-17pt;margin-top:35.85pt;width:514.5pt;height:64.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">
                <v:textbox>
                  <w:txbxContent>
                    <w:p w14:paraId="2DF22DCE" w14:textId="6E069AA7" w:rsidR="0049619F" w:rsidRPr="007B68AC" w:rsidRDefault="00625F0B" w:rsidP="009369D3">
                      <w:pPr>
                        <w:rPr>
                          <w:rFonts w:ascii="Arial" w:hAnsi="Arial" w:cs="Arial"/>
                        </w:rPr>
                      </w:pPr>
                      <w:r>
                        <w:rPr>
                          <w:rFonts w:ascii="Arial" w:hAnsi="Arial" w:cs="Arial"/>
                        </w:rPr>
                        <w:t xml:space="preserve">Request to review a procedure </w:t>
                      </w:r>
                      <w:r w:rsidR="000E0633">
                        <w:rPr>
                          <w:rFonts w:ascii="Arial" w:hAnsi="Arial" w:cs="Arial"/>
                        </w:rPr>
                        <w:t>is received by the</w:t>
                      </w:r>
                      <w:r w:rsidR="00566DAD">
                        <w:rPr>
                          <w:rFonts w:ascii="Arial" w:hAnsi="Arial" w:cs="Arial"/>
                        </w:rPr>
                        <w:t xml:space="preserve"> </w:t>
                      </w:r>
                      <w:r w:rsidR="0049619F">
                        <w:rPr>
                          <w:rFonts w:ascii="Arial" w:hAnsi="Arial" w:cs="Arial"/>
                        </w:rPr>
                        <w:t xml:space="preserve">Policy and Procedures Officer and </w:t>
                      </w:r>
                      <w:r>
                        <w:rPr>
                          <w:rFonts w:ascii="Arial" w:hAnsi="Arial" w:cs="Arial"/>
                        </w:rPr>
                        <w:t>Responsible Officer (</w:t>
                      </w:r>
                      <w:r w:rsidR="0049619F">
                        <w:rPr>
                          <w:rFonts w:ascii="Arial" w:hAnsi="Arial" w:cs="Arial"/>
                        </w:rPr>
                        <w:t>RO</w:t>
                      </w:r>
                      <w:r>
                        <w:rPr>
                          <w:rFonts w:ascii="Arial" w:hAnsi="Arial" w:cs="Arial"/>
                        </w:rPr>
                        <w:t>)</w:t>
                      </w:r>
                      <w:r w:rsidR="000E0633">
                        <w:rPr>
                          <w:rFonts w:ascii="Arial" w:hAnsi="Arial" w:cs="Arial"/>
                        </w:rPr>
                        <w:t>.</w:t>
                      </w:r>
                    </w:p>
                  </w:txbxContent>
                </v:textbox>
                <w10:wrap type="square"/>
              </v:shape>
            </w:pict>
          </mc:Fallback>
        </mc:AlternateContent>
      </w:r>
      <w:r w:rsidR="0096300F">
        <w:rPr>
          <w:rFonts w:ascii="Arial" w:hAnsi="Arial" w:cs="Arial"/>
          <w:sz w:val="24"/>
          <w:szCs w:val="24"/>
          <w:u w:val="single"/>
        </w:rPr>
        <w:t>6</w:t>
      </w:r>
      <w:r w:rsidR="0082339D" w:rsidRPr="0082339D">
        <w:rPr>
          <w:rFonts w:ascii="Arial" w:hAnsi="Arial" w:cs="Arial"/>
          <w:sz w:val="24"/>
          <w:szCs w:val="24"/>
          <w:u w:val="single"/>
        </w:rPr>
        <w:t>.3</w:t>
      </w:r>
      <w:r w:rsidR="0082339D" w:rsidRPr="0082339D">
        <w:rPr>
          <w:rFonts w:ascii="Arial" w:hAnsi="Arial" w:cs="Arial"/>
          <w:sz w:val="24"/>
          <w:szCs w:val="24"/>
        </w:rPr>
        <w:tab/>
      </w:r>
      <w:r w:rsidR="009369D3" w:rsidRPr="0082339D">
        <w:rPr>
          <w:rFonts w:ascii="Arial" w:hAnsi="Arial" w:cs="Arial"/>
          <w:sz w:val="24"/>
          <w:szCs w:val="24"/>
          <w:u w:val="single"/>
        </w:rPr>
        <w:t>Maintenance Route Three – Unscheduled Reviews</w:t>
      </w:r>
      <w:r w:rsidR="001F68B3">
        <w:rPr>
          <w:rFonts w:ascii="Arial" w:hAnsi="Arial" w:cs="Arial"/>
          <w:sz w:val="24"/>
          <w:szCs w:val="24"/>
          <w:u w:val="single"/>
        </w:rPr>
        <w:t xml:space="preserve"> and Updates</w:t>
      </w:r>
      <w:r w:rsidR="0082339D">
        <w:rPr>
          <w:rFonts w:ascii="Arial" w:hAnsi="Arial" w:cs="Arial"/>
          <w:sz w:val="24"/>
          <w:szCs w:val="24"/>
          <w:u w:val="single"/>
        </w:rPr>
        <w:t xml:space="preserve"> </w:t>
      </w:r>
      <w:r w:rsidR="00303792">
        <w:rPr>
          <w:rFonts w:ascii="Arial" w:hAnsi="Arial" w:cs="Arial"/>
          <w:sz w:val="24"/>
          <w:szCs w:val="24"/>
          <w:u w:val="single"/>
        </w:rPr>
        <w:t>Flow</w:t>
      </w:r>
      <w:r w:rsidR="0082339D">
        <w:rPr>
          <w:rFonts w:ascii="Arial" w:hAnsi="Arial" w:cs="Arial"/>
          <w:sz w:val="24"/>
          <w:szCs w:val="24"/>
          <w:u w:val="single"/>
        </w:rPr>
        <w:t>chart</w:t>
      </w:r>
    </w:p>
    <w:p w14:paraId="1E6321BA" w14:textId="2BE25AE6" w:rsidR="00606EB4" w:rsidRPr="008D40E0" w:rsidRDefault="00A05185" w:rsidP="008D40E0">
      <w:pPr>
        <w:rPr>
          <w:rFonts w:ascii="Arial" w:hAnsi="Arial" w:cs="Arial"/>
          <w:sz w:val="24"/>
          <w:szCs w:val="24"/>
        </w:rPr>
      </w:pPr>
      <w:r>
        <w:rPr>
          <w:noProof/>
        </w:rPr>
        <mc:AlternateContent>
          <mc:Choice Requires="wps">
            <w:drawing>
              <wp:anchor distT="45720" distB="45720" distL="114300" distR="114300" simplePos="0" relativeHeight="251815936" behindDoc="0" locked="0" layoutInCell="1" allowOverlap="1" wp14:anchorId="3E3AA687" wp14:editId="7E87695F">
                <wp:simplePos x="0" y="0"/>
                <wp:positionH relativeFrom="column">
                  <wp:posOffset>-221615</wp:posOffset>
                </wp:positionH>
                <wp:positionV relativeFrom="paragraph">
                  <wp:posOffset>2001520</wp:posOffset>
                </wp:positionV>
                <wp:extent cx="3232150" cy="786765"/>
                <wp:effectExtent l="0" t="0" r="635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786765"/>
                        </a:xfrm>
                        <a:prstGeom prst="rect">
                          <a:avLst/>
                        </a:prstGeom>
                        <a:solidFill>
                          <a:srgbClr val="FFFFFF"/>
                        </a:solidFill>
                        <a:ln w="9525">
                          <a:solidFill>
                            <a:srgbClr val="000000"/>
                          </a:solidFill>
                          <a:miter lim="800000"/>
                          <a:headEnd/>
                          <a:tailEnd/>
                        </a:ln>
                      </wps:spPr>
                      <wps:txbx>
                        <w:txbxContent>
                          <w:p w14:paraId="721750C4" w14:textId="42569C47" w:rsidR="0049619F" w:rsidRPr="007B68AC" w:rsidRDefault="00E3091B" w:rsidP="009475C1">
                            <w:pPr>
                              <w:rPr>
                                <w:rFonts w:ascii="Arial" w:hAnsi="Arial" w:cs="Arial"/>
                              </w:rPr>
                            </w:pPr>
                            <w:r w:rsidRPr="00E3091B">
                              <w:rPr>
                                <w:rFonts w:ascii="Arial" w:hAnsi="Arial" w:cs="Arial"/>
                              </w:rPr>
                              <w:t>If n</w:t>
                            </w:r>
                            <w:r w:rsidR="0064656B">
                              <w:rPr>
                                <w:rFonts w:ascii="Arial" w:hAnsi="Arial" w:cs="Arial"/>
                              </w:rPr>
                              <w:t xml:space="preserve">o amendments are required, </w:t>
                            </w:r>
                            <w:r w:rsidRPr="00E3091B">
                              <w:rPr>
                                <w:rFonts w:ascii="Arial" w:hAnsi="Arial" w:cs="Arial"/>
                              </w:rPr>
                              <w:t>an</w:t>
                            </w:r>
                            <w:r w:rsidR="0064656B">
                              <w:rPr>
                                <w:rFonts w:ascii="Arial" w:hAnsi="Arial" w:cs="Arial"/>
                              </w:rPr>
                              <w:t xml:space="preserve"> email explaining why </w:t>
                            </w:r>
                            <w:r w:rsidR="00575328">
                              <w:rPr>
                                <w:rFonts w:ascii="Arial" w:hAnsi="Arial" w:cs="Arial"/>
                              </w:rPr>
                              <w:t>is sent</w:t>
                            </w:r>
                            <w:r w:rsidR="00DD0D42">
                              <w:rPr>
                                <w:rFonts w:ascii="Arial" w:hAnsi="Arial" w:cs="Arial"/>
                              </w:rPr>
                              <w:t xml:space="preserve"> by the RO or</w:t>
                            </w:r>
                            <w:r w:rsidR="00DD0D42" w:rsidRPr="00DD0D42">
                              <w:rPr>
                                <w:rFonts w:ascii="Arial" w:hAnsi="Arial" w:cs="Arial"/>
                              </w:rPr>
                              <w:t xml:space="preserve"> Policy and Procedures Officer</w:t>
                            </w:r>
                            <w:r w:rsidR="00575328">
                              <w:rPr>
                                <w:rFonts w:ascii="Arial" w:hAnsi="Arial" w:cs="Arial"/>
                              </w:rPr>
                              <w:t xml:space="preserve"> to the individuals who prompted in the review</w:t>
                            </w:r>
                            <w:r w:rsidR="00A1305E">
                              <w:rPr>
                                <w:rFonts w:ascii="Arial" w:hAnsi="Arial" w:cs="Arial"/>
                              </w:rPr>
                              <w:t xml:space="preserve"> and the RSM.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AA687" id="Text Box 26" o:spid="_x0000_s1057" type="#_x0000_t202" style="position:absolute;margin-left:-17.45pt;margin-top:157.6pt;width:254.5pt;height:61.9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">
                <v:textbox>
                  <w:txbxContent>
                    <w:p w14:paraId="721750C4" w14:textId="42569C47" w:rsidR="0049619F" w:rsidRPr="007B68AC" w:rsidRDefault="00E3091B" w:rsidP="009475C1">
                      <w:pPr>
                        <w:rPr>
                          <w:rFonts w:ascii="Arial" w:hAnsi="Arial" w:cs="Arial"/>
                        </w:rPr>
                      </w:pPr>
                      <w:r w:rsidRPr="00E3091B">
                        <w:rPr>
                          <w:rFonts w:ascii="Arial" w:hAnsi="Arial" w:cs="Arial"/>
                        </w:rPr>
                        <w:t>If n</w:t>
                      </w:r>
                      <w:r w:rsidR="0064656B">
                        <w:rPr>
                          <w:rFonts w:ascii="Arial" w:hAnsi="Arial" w:cs="Arial"/>
                        </w:rPr>
                        <w:t xml:space="preserve">o amendments are required, </w:t>
                      </w:r>
                      <w:r w:rsidRPr="00E3091B">
                        <w:rPr>
                          <w:rFonts w:ascii="Arial" w:hAnsi="Arial" w:cs="Arial"/>
                        </w:rPr>
                        <w:t>an</w:t>
                      </w:r>
                      <w:r w:rsidR="0064656B">
                        <w:rPr>
                          <w:rFonts w:ascii="Arial" w:hAnsi="Arial" w:cs="Arial"/>
                        </w:rPr>
                        <w:t xml:space="preserve"> email explaining why </w:t>
                      </w:r>
                      <w:r w:rsidR="00575328">
                        <w:rPr>
                          <w:rFonts w:ascii="Arial" w:hAnsi="Arial" w:cs="Arial"/>
                        </w:rPr>
                        <w:t>is sent</w:t>
                      </w:r>
                      <w:r w:rsidR="00DD0D42">
                        <w:rPr>
                          <w:rFonts w:ascii="Arial" w:hAnsi="Arial" w:cs="Arial"/>
                        </w:rPr>
                        <w:t xml:space="preserve"> by the RO or</w:t>
                      </w:r>
                      <w:r w:rsidR="00DD0D42" w:rsidRPr="00DD0D42">
                        <w:rPr>
                          <w:rFonts w:ascii="Arial" w:hAnsi="Arial" w:cs="Arial"/>
                        </w:rPr>
                        <w:t xml:space="preserve"> Policy and Procedures Officer</w:t>
                      </w:r>
                      <w:r w:rsidR="00575328">
                        <w:rPr>
                          <w:rFonts w:ascii="Arial" w:hAnsi="Arial" w:cs="Arial"/>
                        </w:rPr>
                        <w:t xml:space="preserve"> to the individuals who prompted in the review</w:t>
                      </w:r>
                      <w:r w:rsidR="00A1305E">
                        <w:rPr>
                          <w:rFonts w:ascii="Arial" w:hAnsi="Arial" w:cs="Arial"/>
                        </w:rPr>
                        <w:t xml:space="preserve"> and the RSM.</w:t>
                      </w:r>
                    </w:p>
                  </w:txbxContent>
                </v:textbox>
                <w10:wrap type="square"/>
              </v:shape>
            </w:pict>
          </mc:Fallback>
        </mc:AlternateContent>
      </w:r>
      <w:r>
        <w:rPr>
          <w:noProof/>
        </w:rPr>
        <mc:AlternateContent>
          <mc:Choice Requires="wps">
            <w:drawing>
              <wp:anchor distT="45720" distB="45720" distL="114300" distR="114300" simplePos="0" relativeHeight="251817984" behindDoc="0" locked="0" layoutInCell="1" allowOverlap="1" wp14:anchorId="2C32BF79" wp14:editId="1310E080">
                <wp:simplePos x="0" y="0"/>
                <wp:positionH relativeFrom="column">
                  <wp:posOffset>3138805</wp:posOffset>
                </wp:positionH>
                <wp:positionV relativeFrom="paragraph">
                  <wp:posOffset>2002155</wp:posOffset>
                </wp:positionV>
                <wp:extent cx="3184525" cy="76517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765175"/>
                        </a:xfrm>
                        <a:prstGeom prst="rect">
                          <a:avLst/>
                        </a:prstGeom>
                        <a:solidFill>
                          <a:srgbClr val="FFFFFF"/>
                        </a:solidFill>
                        <a:ln w="9525">
                          <a:solidFill>
                            <a:srgbClr val="000000"/>
                          </a:solidFill>
                          <a:miter lim="800000"/>
                          <a:headEnd/>
                          <a:tailEnd/>
                        </a:ln>
                      </wps:spPr>
                      <wps:txbx>
                        <w:txbxContent>
                          <w:p w14:paraId="424BF978" w14:textId="2AB55C69" w:rsidR="0049619F" w:rsidRPr="007B68AC" w:rsidRDefault="0049619F" w:rsidP="009475C1">
                            <w:pPr>
                              <w:rPr>
                                <w:rFonts w:ascii="Arial" w:hAnsi="Arial" w:cs="Arial"/>
                              </w:rPr>
                            </w:pPr>
                            <w:r>
                              <w:rPr>
                                <w:rFonts w:ascii="Arial" w:hAnsi="Arial" w:cs="Arial"/>
                              </w:rPr>
                              <w:t>If amendment</w:t>
                            </w:r>
                            <w:r w:rsidR="00C75745">
                              <w:rPr>
                                <w:rFonts w:ascii="Arial" w:hAnsi="Arial" w:cs="Arial"/>
                              </w:rPr>
                              <w:t>s are required, the procedure is amended and</w:t>
                            </w:r>
                            <w:r>
                              <w:rPr>
                                <w:rFonts w:ascii="Arial" w:hAnsi="Arial" w:cs="Arial"/>
                              </w:rPr>
                              <w:t xml:space="preserve"> forwarded to the R</w:t>
                            </w:r>
                            <w:r w:rsidR="00575328">
                              <w:rPr>
                                <w:rFonts w:ascii="Arial" w:hAnsi="Arial" w:cs="Arial"/>
                              </w:rPr>
                              <w:t xml:space="preserve">esponsible </w:t>
                            </w:r>
                            <w:r>
                              <w:rPr>
                                <w:rFonts w:ascii="Arial" w:hAnsi="Arial" w:cs="Arial"/>
                              </w:rPr>
                              <w:t>S</w:t>
                            </w:r>
                            <w:r w:rsidR="00575328">
                              <w:rPr>
                                <w:rFonts w:ascii="Arial" w:hAnsi="Arial" w:cs="Arial"/>
                              </w:rPr>
                              <w:t xml:space="preserve">trategic </w:t>
                            </w:r>
                            <w:r>
                              <w:rPr>
                                <w:rFonts w:ascii="Arial" w:hAnsi="Arial" w:cs="Arial"/>
                              </w:rPr>
                              <w:t>M</w:t>
                            </w:r>
                            <w:r w:rsidR="00575328">
                              <w:rPr>
                                <w:rFonts w:ascii="Arial" w:hAnsi="Arial" w:cs="Arial"/>
                              </w:rPr>
                              <w:t>anager (RSM)</w:t>
                            </w:r>
                            <w:r w:rsidR="00E3091B">
                              <w:rPr>
                                <w:rFonts w:ascii="Arial" w:hAnsi="Arial" w:cs="Arial"/>
                              </w:rPr>
                              <w:t xml:space="preserve"> for approval</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2BF79" id="Text Box 25" o:spid="_x0000_s1058" type="#_x0000_t202" style="position:absolute;margin-left:247.15pt;margin-top:157.65pt;width:250.75pt;height:60.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UdEwIAACc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">
                <v:textbox>
                  <w:txbxContent>
                    <w:p w14:paraId="424BF978" w14:textId="2AB55C69" w:rsidR="0049619F" w:rsidRPr="007B68AC" w:rsidRDefault="0049619F" w:rsidP="009475C1">
                      <w:pPr>
                        <w:rPr>
                          <w:rFonts w:ascii="Arial" w:hAnsi="Arial" w:cs="Arial"/>
                        </w:rPr>
                      </w:pPr>
                      <w:r>
                        <w:rPr>
                          <w:rFonts w:ascii="Arial" w:hAnsi="Arial" w:cs="Arial"/>
                        </w:rPr>
                        <w:t>If amendment</w:t>
                      </w:r>
                      <w:r w:rsidR="00C75745">
                        <w:rPr>
                          <w:rFonts w:ascii="Arial" w:hAnsi="Arial" w:cs="Arial"/>
                        </w:rPr>
                        <w:t>s are required, the procedure is amended and</w:t>
                      </w:r>
                      <w:r>
                        <w:rPr>
                          <w:rFonts w:ascii="Arial" w:hAnsi="Arial" w:cs="Arial"/>
                        </w:rPr>
                        <w:t xml:space="preserve"> forwarded to the R</w:t>
                      </w:r>
                      <w:r w:rsidR="00575328">
                        <w:rPr>
                          <w:rFonts w:ascii="Arial" w:hAnsi="Arial" w:cs="Arial"/>
                        </w:rPr>
                        <w:t xml:space="preserve">esponsible </w:t>
                      </w:r>
                      <w:r>
                        <w:rPr>
                          <w:rFonts w:ascii="Arial" w:hAnsi="Arial" w:cs="Arial"/>
                        </w:rPr>
                        <w:t>S</w:t>
                      </w:r>
                      <w:r w:rsidR="00575328">
                        <w:rPr>
                          <w:rFonts w:ascii="Arial" w:hAnsi="Arial" w:cs="Arial"/>
                        </w:rPr>
                        <w:t xml:space="preserve">trategic </w:t>
                      </w:r>
                      <w:r>
                        <w:rPr>
                          <w:rFonts w:ascii="Arial" w:hAnsi="Arial" w:cs="Arial"/>
                        </w:rPr>
                        <w:t>M</w:t>
                      </w:r>
                      <w:r w:rsidR="00575328">
                        <w:rPr>
                          <w:rFonts w:ascii="Arial" w:hAnsi="Arial" w:cs="Arial"/>
                        </w:rPr>
                        <w:t>anager (RSM)</w:t>
                      </w:r>
                      <w:r w:rsidR="00E3091B">
                        <w:rPr>
                          <w:rFonts w:ascii="Arial" w:hAnsi="Arial" w:cs="Arial"/>
                        </w:rPr>
                        <w:t xml:space="preserve"> for approval</w:t>
                      </w:r>
                      <w:r>
                        <w:rPr>
                          <w:rFonts w:ascii="Arial" w:hAnsi="Arial" w:cs="Arial"/>
                        </w:rPr>
                        <w:t xml:space="preserve">. </w:t>
                      </w:r>
                    </w:p>
                  </w:txbxContent>
                </v:textbox>
                <w10:wrap type="square"/>
              </v:shape>
            </w:pict>
          </mc:Fallback>
        </mc:AlternateContent>
      </w:r>
      <w:r>
        <w:rPr>
          <w:noProof/>
        </w:rPr>
        <mc:AlternateContent>
          <mc:Choice Requires="wps">
            <w:drawing>
              <wp:anchor distT="0" distB="0" distL="114300" distR="114300" simplePos="0" relativeHeight="251837440" behindDoc="0" locked="0" layoutInCell="1" allowOverlap="1" wp14:anchorId="641F7A5D" wp14:editId="04891173">
                <wp:simplePos x="0" y="0"/>
                <wp:positionH relativeFrom="column">
                  <wp:posOffset>999490</wp:posOffset>
                </wp:positionH>
                <wp:positionV relativeFrom="paragraph">
                  <wp:posOffset>1781810</wp:posOffset>
                </wp:positionV>
                <wp:extent cx="199390" cy="142875"/>
                <wp:effectExtent l="0" t="19050" r="0" b="47625"/>
                <wp:wrapNone/>
                <wp:docPr id="24" name="Arrow: Righ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76AA9" id="Arrow: Right 24" o:spid="_x0000_s1026" type="#_x0000_t13" style="position:absolute;margin-left:78.7pt;margin-top:140.3pt;width:15.7pt;height:11.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" adj="13861" fillcolor="#bfbfbf" strokecolor="#bfbfbf" strokeweight="1pt">
                <v:path arrowok="t"/>
              </v:shape>
            </w:pict>
          </mc:Fallback>
        </mc:AlternateContent>
      </w:r>
      <w:r>
        <w:rPr>
          <w:noProof/>
        </w:rPr>
        <mc:AlternateContent>
          <mc:Choice Requires="wps">
            <w:drawing>
              <wp:anchor distT="45720" distB="45720" distL="114300" distR="114300" simplePos="0" relativeHeight="251813888" behindDoc="0" locked="0" layoutInCell="1" allowOverlap="1" wp14:anchorId="42E26510" wp14:editId="0C8E1D12">
                <wp:simplePos x="0" y="0"/>
                <wp:positionH relativeFrom="column">
                  <wp:posOffset>-177800</wp:posOffset>
                </wp:positionH>
                <wp:positionV relativeFrom="paragraph">
                  <wp:posOffset>1289050</wp:posOffset>
                </wp:positionV>
                <wp:extent cx="6534150" cy="428625"/>
                <wp:effectExtent l="0" t="0" r="0" b="95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28625"/>
                        </a:xfrm>
                        <a:prstGeom prst="rect">
                          <a:avLst/>
                        </a:prstGeom>
                        <a:solidFill>
                          <a:srgbClr val="FFFFFF"/>
                        </a:solidFill>
                        <a:ln w="9525">
                          <a:solidFill>
                            <a:srgbClr val="000000"/>
                          </a:solidFill>
                          <a:miter lim="800000"/>
                          <a:headEnd/>
                          <a:tailEnd/>
                        </a:ln>
                      </wps:spPr>
                      <wps:txbx>
                        <w:txbxContent>
                          <w:p w14:paraId="669A83D5" w14:textId="0FB62E0E" w:rsidR="0049619F" w:rsidRPr="00624048" w:rsidRDefault="00AA74E5">
                            <w:pPr>
                              <w:rPr>
                                <w:rFonts w:ascii="Arial" w:hAnsi="Arial" w:cs="Arial"/>
                              </w:rPr>
                            </w:pPr>
                            <w:r>
                              <w:rPr>
                                <w:rFonts w:ascii="Arial" w:hAnsi="Arial" w:cs="Arial"/>
                              </w:rPr>
                              <w:t>The</w:t>
                            </w:r>
                            <w:r w:rsidR="00566DAD">
                              <w:rPr>
                                <w:rFonts w:ascii="Arial" w:hAnsi="Arial" w:cs="Arial"/>
                              </w:rPr>
                              <w:t xml:space="preserve"> </w:t>
                            </w:r>
                            <w:r w:rsidR="0049619F">
                              <w:rPr>
                                <w:rFonts w:ascii="Arial" w:hAnsi="Arial" w:cs="Arial"/>
                              </w:rPr>
                              <w:t>Policy and Proce</w:t>
                            </w:r>
                            <w:r w:rsidR="00566DAD">
                              <w:rPr>
                                <w:rFonts w:ascii="Arial" w:hAnsi="Arial" w:cs="Arial"/>
                              </w:rPr>
                              <w:t>dures Officer and RO</w:t>
                            </w:r>
                            <w:r w:rsidR="0049619F">
                              <w:rPr>
                                <w:rFonts w:ascii="Arial" w:hAnsi="Arial" w:cs="Arial"/>
                              </w:rPr>
                              <w:t xml:space="preserve"> agree how best to review and update the procedure – this may include convening Review Sessions.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26510" id="Text Box 23" o:spid="_x0000_s1059" type="#_x0000_t202" style="position:absolute;margin-left:-14pt;margin-top:101.5pt;width:514.5pt;height:33.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">
                <v:textbox>
                  <w:txbxContent>
                    <w:p w14:paraId="669A83D5" w14:textId="0FB62E0E" w:rsidR="0049619F" w:rsidRPr="00624048" w:rsidRDefault="00AA74E5">
                      <w:pPr>
                        <w:rPr>
                          <w:rFonts w:ascii="Arial" w:hAnsi="Arial" w:cs="Arial"/>
                        </w:rPr>
                      </w:pPr>
                      <w:r>
                        <w:rPr>
                          <w:rFonts w:ascii="Arial" w:hAnsi="Arial" w:cs="Arial"/>
                        </w:rPr>
                        <w:t>The</w:t>
                      </w:r>
                      <w:r w:rsidR="00566DAD">
                        <w:rPr>
                          <w:rFonts w:ascii="Arial" w:hAnsi="Arial" w:cs="Arial"/>
                        </w:rPr>
                        <w:t xml:space="preserve"> </w:t>
                      </w:r>
                      <w:r w:rsidR="0049619F">
                        <w:rPr>
                          <w:rFonts w:ascii="Arial" w:hAnsi="Arial" w:cs="Arial"/>
                        </w:rPr>
                        <w:t>Policy and Proce</w:t>
                      </w:r>
                      <w:r w:rsidR="00566DAD">
                        <w:rPr>
                          <w:rFonts w:ascii="Arial" w:hAnsi="Arial" w:cs="Arial"/>
                        </w:rPr>
                        <w:t>dures Officer and RO</w:t>
                      </w:r>
                      <w:r w:rsidR="0049619F">
                        <w:rPr>
                          <w:rFonts w:ascii="Arial" w:hAnsi="Arial" w:cs="Arial"/>
                        </w:rPr>
                        <w:t xml:space="preserve"> agree how best to review and update the procedure – this may include convening Review Sessions.  </w:t>
                      </w:r>
                    </w:p>
                  </w:txbxContent>
                </v:textbox>
                <w10:wrap type="square"/>
              </v:shape>
            </w:pict>
          </mc:Fallback>
        </mc:AlternateContent>
      </w:r>
    </w:p>
    <w:p w14:paraId="12CB105B" w14:textId="0F1C016A" w:rsidR="00973910" w:rsidRPr="008D40E0" w:rsidRDefault="00A05185">
      <w:pPr>
        <w:rPr>
          <w:rFonts w:ascii="Arial" w:hAnsi="Arial" w:cs="Arial"/>
          <w:sz w:val="24"/>
          <w:szCs w:val="24"/>
        </w:rPr>
      </w:pPr>
      <w:r>
        <w:rPr>
          <w:noProof/>
        </w:rPr>
        <mc:AlternateContent>
          <mc:Choice Requires="wps">
            <w:drawing>
              <wp:anchor distT="0" distB="0" distL="114300" distR="114300" simplePos="0" relativeHeight="251843584" behindDoc="0" locked="0" layoutInCell="1" allowOverlap="1" wp14:anchorId="59F667B8" wp14:editId="17B17D2E">
                <wp:simplePos x="0" y="0"/>
                <wp:positionH relativeFrom="column">
                  <wp:posOffset>4923790</wp:posOffset>
                </wp:positionH>
                <wp:positionV relativeFrom="paragraph">
                  <wp:posOffset>1536700</wp:posOffset>
                </wp:positionV>
                <wp:extent cx="200025" cy="142875"/>
                <wp:effectExtent l="0" t="38100" r="0" b="47625"/>
                <wp:wrapNone/>
                <wp:docPr id="22"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E971" id="Arrow: Right 22" o:spid="_x0000_s1026" type="#_x0000_t13" style="position:absolute;margin-left:387.7pt;margin-top:121pt;width:15.75pt;height:11.25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" adj="13886" fillcolor="#bfbfbf" strokecolor="#bfbfbf" strokeweight="1pt">
                <v:path arrowok="t"/>
              </v:shape>
            </w:pict>
          </mc:Fallback>
        </mc:AlternateContent>
      </w:r>
      <w:r>
        <w:rPr>
          <w:noProof/>
        </w:rPr>
        <mc:AlternateContent>
          <mc:Choice Requires="wps">
            <w:drawing>
              <wp:anchor distT="0" distB="0" distL="114300" distR="114300" simplePos="0" relativeHeight="251839488" behindDoc="0" locked="0" layoutInCell="1" allowOverlap="1" wp14:anchorId="27B80288" wp14:editId="1C01B3B4">
                <wp:simplePos x="0" y="0"/>
                <wp:positionH relativeFrom="column">
                  <wp:posOffset>4860925</wp:posOffset>
                </wp:positionH>
                <wp:positionV relativeFrom="paragraph">
                  <wp:posOffset>455930</wp:posOffset>
                </wp:positionV>
                <wp:extent cx="200025" cy="142875"/>
                <wp:effectExtent l="0" t="38100" r="0" b="47625"/>
                <wp:wrapNone/>
                <wp:docPr id="21" name="Arrow: Righ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17BE" id="Arrow: Right 21" o:spid="_x0000_s1026" type="#_x0000_t13" style="position:absolute;margin-left:382.75pt;margin-top:35.9pt;width:15.75pt;height:11.25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" adj="13886" fillcolor="#bfbfbf" strokecolor="#bfbfbf" strokeweight="1pt">
                <v:path arrowok="t"/>
              </v:shape>
            </w:pict>
          </mc:Fallback>
        </mc:AlternateContent>
      </w:r>
      <w:r>
        <w:rPr>
          <w:noProof/>
        </w:rPr>
        <mc:AlternateContent>
          <mc:Choice Requires="wps">
            <w:drawing>
              <wp:anchor distT="0" distB="0" distL="114300" distR="114300" simplePos="0" relativeHeight="251828224" behindDoc="0" locked="0" layoutInCell="1" allowOverlap="1" wp14:anchorId="2F9EE395" wp14:editId="78614823">
                <wp:simplePos x="0" y="0"/>
                <wp:positionH relativeFrom="column">
                  <wp:posOffset>593090</wp:posOffset>
                </wp:positionH>
                <wp:positionV relativeFrom="paragraph">
                  <wp:posOffset>5506720</wp:posOffset>
                </wp:positionV>
                <wp:extent cx="1879600" cy="186690"/>
                <wp:effectExtent l="0" t="838200" r="0" b="861060"/>
                <wp:wrapNone/>
                <wp:docPr id="20"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79600" cy="18669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FBF2A" id="Arrow: Right 20" o:spid="_x0000_s1026" type="#_x0000_t13" style="position:absolute;margin-left:46.7pt;margin-top:433.6pt;width:148pt;height:14.7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" adj="20527" fillcolor="windowText" strokecolor="windowText" strokeweight="1pt">
                <v:path arrowok="t"/>
              </v:shape>
            </w:pict>
          </mc:Fallback>
        </mc:AlternateContent>
      </w:r>
      <w:r>
        <w:rPr>
          <w:noProof/>
        </w:rPr>
        <mc:AlternateContent>
          <mc:Choice Requires="wps">
            <w:drawing>
              <wp:anchor distT="0" distB="0" distL="114300" distR="114300" simplePos="0" relativeHeight="251827200" behindDoc="0" locked="0" layoutInCell="1" allowOverlap="1" wp14:anchorId="4331A04A" wp14:editId="386FC921">
                <wp:simplePos x="0" y="0"/>
                <wp:positionH relativeFrom="column">
                  <wp:posOffset>2834640</wp:posOffset>
                </wp:positionH>
                <wp:positionV relativeFrom="paragraph">
                  <wp:posOffset>5504815</wp:posOffset>
                </wp:positionV>
                <wp:extent cx="1836420" cy="209550"/>
                <wp:effectExtent l="0" t="819150" r="0" b="838200"/>
                <wp:wrapNone/>
                <wp:docPr id="19" name="Arrow: Righ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36420" cy="2095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90DC" id="Arrow: Right 19" o:spid="_x0000_s1026" type="#_x0000_t13" style="position:absolute;margin-left:223.2pt;margin-top:433.45pt;width:144.6pt;height:16.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" adj="20368" fillcolor="windowText" strokecolor="windowText" strokeweight="1pt">
                <v:path arrowok="t"/>
              </v:shape>
            </w:pict>
          </mc:Fallback>
        </mc:AlternateContent>
      </w:r>
      <w:r>
        <w:rPr>
          <w:noProof/>
        </w:rPr>
        <mc:AlternateContent>
          <mc:Choice Requires="wps">
            <w:drawing>
              <wp:anchor distT="45720" distB="45720" distL="114300" distR="114300" simplePos="0" relativeHeight="251876352" behindDoc="0" locked="0" layoutInCell="1" allowOverlap="1" wp14:anchorId="00688F04" wp14:editId="1D943649">
                <wp:simplePos x="0" y="0"/>
                <wp:positionH relativeFrom="column">
                  <wp:posOffset>3615055</wp:posOffset>
                </wp:positionH>
                <wp:positionV relativeFrom="paragraph">
                  <wp:posOffset>4410075</wp:posOffset>
                </wp:positionV>
                <wp:extent cx="382270" cy="25463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35279F73" w14:textId="77777777" w:rsidR="00E3091B" w:rsidRPr="00AD538E" w:rsidRDefault="00E3091B" w:rsidP="00E3091B">
                            <w:pPr>
                              <w:rPr>
                                <w:rFonts w:ascii="Arial" w:hAnsi="Arial" w:cs="Arial"/>
                              </w:rPr>
                            </w:pPr>
                            <w:proofErr w:type="spellStart"/>
                            <w:r>
                              <w:rPr>
                                <w:rFonts w:ascii="Arial" w:hAnsi="Arial" w:cs="Arial"/>
                              </w:rPr>
                              <w:t>i</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88F04" id="Text Box 18" o:spid="_x0000_s1060" type="#_x0000_t202" style="position:absolute;margin-left:284.65pt;margin-top:347.25pt;width:30.1pt;height:20.0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" stroked="f">
                <v:textbox>
                  <w:txbxContent>
                    <w:p w14:paraId="35279F73" w14:textId="77777777" w:rsidR="00E3091B" w:rsidRPr="00AD538E" w:rsidRDefault="00E3091B" w:rsidP="00E3091B">
                      <w:pPr>
                        <w:rPr>
                          <w:rFonts w:ascii="Arial" w:hAnsi="Arial" w:cs="Arial"/>
                        </w:rPr>
                      </w:pPr>
                      <w:proofErr w:type="spellStart"/>
                      <w:r>
                        <w:rPr>
                          <w:rFonts w:ascii="Arial" w:hAnsi="Arial" w:cs="Arial"/>
                        </w:rPr>
                        <w:t>i</w:t>
                      </w:r>
                      <w:proofErr w:type="spellEnd"/>
                      <w:r>
                        <w:rPr>
                          <w:rFonts w:ascii="Arial" w:hAnsi="Arial" w:cs="Arial"/>
                        </w:rPr>
                        <w:t>)</w:t>
                      </w:r>
                    </w:p>
                  </w:txbxContent>
                </v:textbox>
                <w10:wrap type="square"/>
              </v:shape>
            </w:pict>
          </mc:Fallback>
        </mc:AlternateContent>
      </w:r>
      <w:r>
        <w:rPr>
          <w:noProof/>
        </w:rPr>
        <mc:AlternateContent>
          <mc:Choice Requires="wps">
            <w:drawing>
              <wp:anchor distT="0" distB="0" distL="114300" distR="114300" simplePos="0" relativeHeight="251832320" behindDoc="0" locked="0" layoutInCell="1" allowOverlap="1" wp14:anchorId="7598E60B" wp14:editId="19C6B17F">
                <wp:simplePos x="0" y="0"/>
                <wp:positionH relativeFrom="column">
                  <wp:posOffset>4999355</wp:posOffset>
                </wp:positionH>
                <wp:positionV relativeFrom="paragraph">
                  <wp:posOffset>4700905</wp:posOffset>
                </wp:positionV>
                <wp:extent cx="200025" cy="142875"/>
                <wp:effectExtent l="0" t="38100" r="0" b="47625"/>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673E" id="Arrow: Right 17" o:spid="_x0000_s1026" type="#_x0000_t13" style="position:absolute;margin-left:393.65pt;margin-top:370.15pt;width:15.75pt;height:11.25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" adj="13886" filled="f" strokecolor="windowText" strokeweight="1pt">
                <v:path arrowok="t"/>
              </v:shape>
            </w:pict>
          </mc:Fallback>
        </mc:AlternateContent>
      </w:r>
      <w:r>
        <w:rPr>
          <w:noProof/>
        </w:rPr>
        <mc:AlternateContent>
          <mc:Choice Requires="wps">
            <w:drawing>
              <wp:anchor distT="45720" distB="45720" distL="114300" distR="114300" simplePos="0" relativeHeight="251824128" behindDoc="0" locked="0" layoutInCell="1" allowOverlap="1" wp14:anchorId="4879DC30" wp14:editId="1B2FC51C">
                <wp:simplePos x="0" y="0"/>
                <wp:positionH relativeFrom="margin">
                  <wp:align>right</wp:align>
                </wp:positionH>
                <wp:positionV relativeFrom="paragraph">
                  <wp:posOffset>4903470</wp:posOffset>
                </wp:positionV>
                <wp:extent cx="2317750" cy="1498600"/>
                <wp:effectExtent l="0" t="0" r="6350" b="63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98600"/>
                        </a:xfrm>
                        <a:prstGeom prst="rect">
                          <a:avLst/>
                        </a:prstGeom>
                        <a:solidFill>
                          <a:srgbClr val="FFFFFF"/>
                        </a:solidFill>
                        <a:ln w="9525">
                          <a:solidFill>
                            <a:srgbClr val="000000"/>
                          </a:solidFill>
                          <a:miter lim="800000"/>
                          <a:headEnd/>
                          <a:tailEnd/>
                        </a:ln>
                      </wps:spPr>
                      <wps:txbx>
                        <w:txbxContent>
                          <w:p w14:paraId="35A5082B" w14:textId="5B1195E4" w:rsidR="0049619F" w:rsidRPr="007B68AC" w:rsidRDefault="00E3091B" w:rsidP="009C2572">
                            <w:pPr>
                              <w:rPr>
                                <w:rFonts w:ascii="Arial" w:hAnsi="Arial" w:cs="Arial"/>
                              </w:rPr>
                            </w:pPr>
                            <w:r w:rsidRPr="00E3091B">
                              <w:rPr>
                                <w:rFonts w:ascii="Arial" w:hAnsi="Arial" w:cs="Arial"/>
                              </w:rPr>
                              <w:t>Draft procedure returned to RO for agreed amendments to be made. The draft procedure submitted to RSM</w:t>
                            </w:r>
                            <w:r w:rsidR="0064656B">
                              <w:rPr>
                                <w:rFonts w:ascii="Arial" w:hAnsi="Arial" w:cs="Arial"/>
                              </w:rPr>
                              <w:t xml:space="preserve"> again</w:t>
                            </w:r>
                            <w:r w:rsidRPr="00E3091B">
                              <w:rPr>
                                <w:rFonts w:ascii="Arial" w:hAnsi="Arial" w:cs="Arial"/>
                              </w:rPr>
                              <w:t xml:space="preserve"> for approval (un</w:t>
                            </w:r>
                            <w:r w:rsidR="00334705">
                              <w:rPr>
                                <w:rFonts w:ascii="Arial" w:hAnsi="Arial" w:cs="Arial"/>
                              </w:rPr>
                              <w:t>less there is a request from</w:t>
                            </w:r>
                            <w:r w:rsidRPr="00E3091B">
                              <w:rPr>
                                <w:rFonts w:ascii="Arial" w:hAnsi="Arial" w:cs="Arial"/>
                              </w:rPr>
                              <w:t xml:space="preserve"> </w:t>
                            </w:r>
                            <w:r w:rsidR="005363AF">
                              <w:rPr>
                                <w:rFonts w:ascii="Arial" w:hAnsi="Arial" w:cs="Arial"/>
                              </w:rPr>
                              <w:t xml:space="preserve">the </w:t>
                            </w:r>
                            <w:r w:rsidRPr="00E3091B">
                              <w:rPr>
                                <w:rFonts w:ascii="Arial" w:hAnsi="Arial" w:cs="Arial"/>
                              </w:rPr>
                              <w:t>SLT for the procedure to be returned for approval</w:t>
                            </w:r>
                            <w:r w:rsidR="0064656B">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9DC30" id="Text Box 16" o:spid="_x0000_s1061" type="#_x0000_t202" style="position:absolute;margin-left:131.3pt;margin-top:386.1pt;width:182.5pt;height:118pt;z-index:251824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">
                <v:textbox>
                  <w:txbxContent>
                    <w:p w14:paraId="35A5082B" w14:textId="5B1195E4" w:rsidR="0049619F" w:rsidRPr="007B68AC" w:rsidRDefault="00E3091B" w:rsidP="009C2572">
                      <w:pPr>
                        <w:rPr>
                          <w:rFonts w:ascii="Arial" w:hAnsi="Arial" w:cs="Arial"/>
                        </w:rPr>
                      </w:pPr>
                      <w:r w:rsidRPr="00E3091B">
                        <w:rPr>
                          <w:rFonts w:ascii="Arial" w:hAnsi="Arial" w:cs="Arial"/>
                        </w:rPr>
                        <w:t>Draft procedure returned to RO for agreed amendments to be made. The draft procedure submitted to RSM</w:t>
                      </w:r>
                      <w:r w:rsidR="0064656B">
                        <w:rPr>
                          <w:rFonts w:ascii="Arial" w:hAnsi="Arial" w:cs="Arial"/>
                        </w:rPr>
                        <w:t xml:space="preserve"> again</w:t>
                      </w:r>
                      <w:r w:rsidRPr="00E3091B">
                        <w:rPr>
                          <w:rFonts w:ascii="Arial" w:hAnsi="Arial" w:cs="Arial"/>
                        </w:rPr>
                        <w:t xml:space="preserve"> for approval (un</w:t>
                      </w:r>
                      <w:r w:rsidR="00334705">
                        <w:rPr>
                          <w:rFonts w:ascii="Arial" w:hAnsi="Arial" w:cs="Arial"/>
                        </w:rPr>
                        <w:t>less there is a request from</w:t>
                      </w:r>
                      <w:r w:rsidRPr="00E3091B">
                        <w:rPr>
                          <w:rFonts w:ascii="Arial" w:hAnsi="Arial" w:cs="Arial"/>
                        </w:rPr>
                        <w:t xml:space="preserve"> </w:t>
                      </w:r>
                      <w:r w:rsidR="005363AF">
                        <w:rPr>
                          <w:rFonts w:ascii="Arial" w:hAnsi="Arial" w:cs="Arial"/>
                        </w:rPr>
                        <w:t xml:space="preserve">the </w:t>
                      </w:r>
                      <w:r w:rsidRPr="00E3091B">
                        <w:rPr>
                          <w:rFonts w:ascii="Arial" w:hAnsi="Arial" w:cs="Arial"/>
                        </w:rPr>
                        <w:t>SLT for the procedure to be returned for approval</w:t>
                      </w:r>
                      <w:r w:rsidR="0064656B">
                        <w:rPr>
                          <w:rFonts w:ascii="Arial" w:hAnsi="Arial" w:cs="Arial"/>
                        </w:rPr>
                        <w:t>)</w:t>
                      </w:r>
                    </w:p>
                  </w:txbxContent>
                </v:textbox>
                <w10:wrap type="square" anchorx="margin"/>
              </v:shape>
            </w:pict>
          </mc:Fallback>
        </mc:AlternateContent>
      </w:r>
      <w:r>
        <w:rPr>
          <w:noProof/>
        </w:rPr>
        <mc:AlternateContent>
          <mc:Choice Requires="wps">
            <w:drawing>
              <wp:anchor distT="0" distB="0" distL="114300" distR="114300" simplePos="0" relativeHeight="251829248" behindDoc="0" locked="0" layoutInCell="1" allowOverlap="1" wp14:anchorId="7F8A8314" wp14:editId="3AB155B8">
                <wp:simplePos x="0" y="0"/>
                <wp:positionH relativeFrom="column">
                  <wp:posOffset>5148580</wp:posOffset>
                </wp:positionH>
                <wp:positionV relativeFrom="paragraph">
                  <wp:posOffset>6433820</wp:posOffset>
                </wp:positionV>
                <wp:extent cx="200025" cy="142875"/>
                <wp:effectExtent l="0" t="38100" r="0" b="47625"/>
                <wp:wrapNone/>
                <wp:docPr id="15" name="Arrow: Righ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358B" id="Arrow: Right 15" o:spid="_x0000_s1026" type="#_x0000_t13" style="position:absolute;margin-left:405.4pt;margin-top:506.6pt;width:15.75pt;height:11.2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" adj="13886" fillcolor="windowText" strokecolor="windowText" strokeweight="1pt">
                <v:path arrowok="t"/>
              </v:shape>
            </w:pict>
          </mc:Fallback>
        </mc:AlternateContent>
      </w:r>
      <w:r>
        <w:rPr>
          <w:noProof/>
        </w:rPr>
        <mc:AlternateContent>
          <mc:Choice Requires="wps">
            <w:drawing>
              <wp:anchor distT="45720" distB="45720" distL="114300" distR="114300" simplePos="0" relativeHeight="251874304" behindDoc="0" locked="0" layoutInCell="1" allowOverlap="1" wp14:anchorId="48A0EAF8" wp14:editId="5B4E4734">
                <wp:simplePos x="0" y="0"/>
                <wp:positionH relativeFrom="column">
                  <wp:posOffset>4944110</wp:posOffset>
                </wp:positionH>
                <wp:positionV relativeFrom="paragraph">
                  <wp:posOffset>4411345</wp:posOffset>
                </wp:positionV>
                <wp:extent cx="382270" cy="25463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538C55F1" w14:textId="180BBDC2" w:rsidR="00E3091B" w:rsidRPr="00AD538E" w:rsidRDefault="00E3091B" w:rsidP="00E3091B">
                            <w:pPr>
                              <w:rPr>
                                <w:rFonts w:ascii="Arial" w:hAnsi="Arial" w:cs="Arial"/>
                              </w:rPr>
                            </w:pPr>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0EAF8" id="Text Box 14" o:spid="_x0000_s1062" type="#_x0000_t202" style="position:absolute;margin-left:389.3pt;margin-top:347.35pt;width:30.1pt;height:20.0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" stroked="f">
                <v:textbox>
                  <w:txbxContent>
                    <w:p w14:paraId="538C55F1" w14:textId="180BBDC2" w:rsidR="00E3091B" w:rsidRPr="00AD538E" w:rsidRDefault="00E3091B" w:rsidP="00E3091B">
                      <w:pPr>
                        <w:rPr>
                          <w:rFonts w:ascii="Arial" w:hAnsi="Arial" w:cs="Arial"/>
                        </w:rPr>
                      </w:pPr>
                      <w:r>
                        <w:rPr>
                          <w:rFonts w:ascii="Arial" w:hAnsi="Arial" w:cs="Arial"/>
                        </w:rPr>
                        <w:t>ii)</w:t>
                      </w:r>
                    </w:p>
                  </w:txbxContent>
                </v:textbox>
                <w10:wrap type="square"/>
              </v:shape>
            </w:pict>
          </mc:Fallback>
        </mc:AlternateContent>
      </w:r>
      <w:r>
        <w:rPr>
          <w:noProof/>
        </w:rPr>
        <mc:AlternateContent>
          <mc:Choice Requires="wps">
            <w:drawing>
              <wp:anchor distT="0" distB="0" distL="114300" distR="114300" simplePos="0" relativeHeight="251826176" behindDoc="0" locked="0" layoutInCell="1" allowOverlap="1" wp14:anchorId="1D72D2B8" wp14:editId="42C9A451">
                <wp:simplePos x="0" y="0"/>
                <wp:positionH relativeFrom="column">
                  <wp:posOffset>-1587500</wp:posOffset>
                </wp:positionH>
                <wp:positionV relativeFrom="paragraph">
                  <wp:posOffset>4697730</wp:posOffset>
                </wp:positionV>
                <wp:extent cx="3524250" cy="238760"/>
                <wp:effectExtent l="0" t="1638300" r="0" b="1666240"/>
                <wp:wrapNone/>
                <wp:docPr id="13" name="Arrow: 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24250" cy="23876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AB57" id="Arrow: Right 13" o:spid="_x0000_s1026" type="#_x0000_t13" style="position:absolute;margin-left:-125pt;margin-top:369.9pt;width:277.5pt;height:18.8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" adj="20868" fillcolor="windowText" strokecolor="windowText" strokeweight="1pt">
                <v:path arrowok="t"/>
              </v:shape>
            </w:pict>
          </mc:Fallback>
        </mc:AlternateContent>
      </w:r>
      <w:r>
        <w:rPr>
          <w:noProof/>
        </w:rPr>
        <mc:AlternateContent>
          <mc:Choice Requires="wps">
            <w:drawing>
              <wp:anchor distT="45720" distB="45720" distL="114300" distR="114300" simplePos="0" relativeHeight="251872256" behindDoc="0" locked="0" layoutInCell="1" allowOverlap="1" wp14:anchorId="5C5CE578" wp14:editId="6F308E34">
                <wp:simplePos x="0" y="0"/>
                <wp:positionH relativeFrom="margin">
                  <wp:posOffset>4880610</wp:posOffset>
                </wp:positionH>
                <wp:positionV relativeFrom="paragraph">
                  <wp:posOffset>2784475</wp:posOffset>
                </wp:positionV>
                <wp:extent cx="382270" cy="25463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245AE3FF" w14:textId="0681EABE" w:rsidR="00E3091B" w:rsidRPr="00AD538E" w:rsidRDefault="00E3091B" w:rsidP="00E3091B">
                            <w:pPr>
                              <w:rPr>
                                <w:rFonts w:ascii="Arial" w:hAnsi="Arial" w:cs="Arial"/>
                              </w:rPr>
                            </w:pPr>
                            <w:r>
                              <w:rPr>
                                <w:rFonts w:ascii="Arial" w:hAnsi="Arial" w:cs="Arial"/>
                              </w:rPr>
                              <w:t>c)0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CE578" id="Text Box 12" o:spid="_x0000_s1063" type="#_x0000_t202" style="position:absolute;margin-left:384.3pt;margin-top:219.25pt;width:30.1pt;height:20.0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" stroked="f">
                <v:textbox>
                  <w:txbxContent>
                    <w:p w14:paraId="245AE3FF" w14:textId="0681EABE" w:rsidR="00E3091B" w:rsidRPr="00AD538E" w:rsidRDefault="00E3091B" w:rsidP="00E3091B">
                      <w:pPr>
                        <w:rPr>
                          <w:rFonts w:ascii="Arial" w:hAnsi="Arial" w:cs="Arial"/>
                        </w:rPr>
                      </w:pPr>
                      <w:r>
                        <w:rPr>
                          <w:rFonts w:ascii="Arial" w:hAnsi="Arial" w:cs="Arial"/>
                        </w:rPr>
                        <w:t>c)0</w:t>
                      </w:r>
                    </w:p>
                  </w:txbxContent>
                </v:textbox>
                <w10:wrap type="square" anchorx="margin"/>
              </v:shape>
            </w:pict>
          </mc:Fallback>
        </mc:AlternateContent>
      </w:r>
      <w:r>
        <w:rPr>
          <w:noProof/>
        </w:rPr>
        <mc:AlternateContent>
          <mc:Choice Requires="wps">
            <w:drawing>
              <wp:anchor distT="45720" distB="45720" distL="114300" distR="114300" simplePos="0" relativeHeight="251870208" behindDoc="0" locked="0" layoutInCell="1" allowOverlap="1" wp14:anchorId="49B26512" wp14:editId="7A8C3A24">
                <wp:simplePos x="0" y="0"/>
                <wp:positionH relativeFrom="margin">
                  <wp:posOffset>1360805</wp:posOffset>
                </wp:positionH>
                <wp:positionV relativeFrom="paragraph">
                  <wp:posOffset>2752725</wp:posOffset>
                </wp:positionV>
                <wp:extent cx="382270" cy="25463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167815EC" w14:textId="77CE6953" w:rsidR="00E3091B" w:rsidRPr="00AD538E" w:rsidRDefault="00E3091B" w:rsidP="00E3091B">
                            <w:pPr>
                              <w:rPr>
                                <w:rFonts w:ascii="Arial" w:hAnsi="Arial" w:cs="Arial"/>
                              </w:rPr>
                            </w:pPr>
                            <w:r>
                              <w:rPr>
                                <w:rFonts w:ascii="Arial" w:hAnsi="Arial" w:cs="Arial"/>
                              </w:rPr>
                              <w:t>b)0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26512" id="Text Box 11" o:spid="_x0000_s1064" type="#_x0000_t202" style="position:absolute;margin-left:107.15pt;margin-top:216.75pt;width:30.1pt;height:20.0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" stroked="f">
                <v:textbox>
                  <w:txbxContent>
                    <w:p w14:paraId="167815EC" w14:textId="77CE6953" w:rsidR="00E3091B" w:rsidRPr="00AD538E" w:rsidRDefault="00E3091B" w:rsidP="00E3091B">
                      <w:pPr>
                        <w:rPr>
                          <w:rFonts w:ascii="Arial" w:hAnsi="Arial" w:cs="Arial"/>
                        </w:rPr>
                      </w:pPr>
                      <w:r>
                        <w:rPr>
                          <w:rFonts w:ascii="Arial" w:hAnsi="Arial" w:cs="Arial"/>
                        </w:rPr>
                        <w:t>b)0</w:t>
                      </w:r>
                    </w:p>
                  </w:txbxContent>
                </v:textbox>
                <w10:wrap type="square" anchorx="margin"/>
              </v:shape>
            </w:pict>
          </mc:Fallback>
        </mc:AlternateContent>
      </w:r>
      <w:r>
        <w:rPr>
          <w:noProof/>
        </w:rPr>
        <mc:AlternateContent>
          <mc:Choice Requires="wps">
            <w:drawing>
              <wp:anchor distT="45720" distB="45720" distL="114300" distR="114300" simplePos="0" relativeHeight="251868160" behindDoc="0" locked="0" layoutInCell="1" allowOverlap="1" wp14:anchorId="5258CAC9" wp14:editId="59006BC3">
                <wp:simplePos x="0" y="0"/>
                <wp:positionH relativeFrom="margin">
                  <wp:align>left</wp:align>
                </wp:positionH>
                <wp:positionV relativeFrom="paragraph">
                  <wp:posOffset>2752725</wp:posOffset>
                </wp:positionV>
                <wp:extent cx="382270" cy="25463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02F69BB8" w14:textId="77777777" w:rsidR="00E3091B" w:rsidRPr="00AD538E" w:rsidRDefault="00E3091B" w:rsidP="00E3091B">
                            <w:pPr>
                              <w:rPr>
                                <w:rFonts w:ascii="Arial" w:hAnsi="Arial" w:cs="Arial"/>
                              </w:rPr>
                            </w:pPr>
                            <w:r w:rsidRPr="00AD538E">
                              <w:rPr>
                                <w:rFonts w:ascii="Arial" w:hAnsi="Arial" w:cs="Arial"/>
                              </w:rPr>
                              <w:t>a</w:t>
                            </w:r>
                            <w:r>
                              <w:rPr>
                                <w:rFonts w:ascii="Arial" w:hAnsi="Arial" w:cs="Aria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8CAC9" id="Text Box 10" o:spid="_x0000_s1065" type="#_x0000_t202" style="position:absolute;margin-left:0;margin-top:216.75pt;width:30.1pt;height:20.05pt;z-index:251868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" stroked="f">
                <v:textbox>
                  <w:txbxContent>
                    <w:p w14:paraId="02F69BB8" w14:textId="77777777" w:rsidR="00E3091B" w:rsidRPr="00AD538E" w:rsidRDefault="00E3091B" w:rsidP="00E3091B">
                      <w:pPr>
                        <w:rPr>
                          <w:rFonts w:ascii="Arial" w:hAnsi="Arial" w:cs="Arial"/>
                        </w:rPr>
                      </w:pPr>
                      <w:r w:rsidRPr="00AD538E">
                        <w:rPr>
                          <w:rFonts w:ascii="Arial" w:hAnsi="Arial" w:cs="Arial"/>
                        </w:rPr>
                        <w:t>a</w:t>
                      </w:r>
                      <w:r>
                        <w:rPr>
                          <w:rFonts w:ascii="Arial" w:hAnsi="Arial" w:cs="Arial"/>
                        </w:rPr>
                        <w:t>)0</w:t>
                      </w:r>
                    </w:p>
                  </w:txbxContent>
                </v:textbox>
                <w10:wrap type="square" anchorx="margin"/>
              </v:shape>
            </w:pict>
          </mc:Fallback>
        </mc:AlternateContent>
      </w:r>
      <w:r>
        <w:rPr>
          <w:noProof/>
        </w:rPr>
        <mc:AlternateContent>
          <mc:Choice Requires="wps">
            <w:drawing>
              <wp:anchor distT="0" distB="0" distL="114300" distR="114300" simplePos="0" relativeHeight="251831296" behindDoc="0" locked="0" layoutInCell="1" allowOverlap="1" wp14:anchorId="13B63223" wp14:editId="20A0B911">
                <wp:simplePos x="0" y="0"/>
                <wp:positionH relativeFrom="column">
                  <wp:posOffset>1406525</wp:posOffset>
                </wp:positionH>
                <wp:positionV relativeFrom="paragraph">
                  <wp:posOffset>3129915</wp:posOffset>
                </wp:positionV>
                <wp:extent cx="200025" cy="142875"/>
                <wp:effectExtent l="0" t="38100" r="0" b="47625"/>
                <wp:wrapNone/>
                <wp:docPr id="9" name="Arrow: Righ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385A5" id="Arrow: Right 9" o:spid="_x0000_s1026" type="#_x0000_t13" style="position:absolute;margin-left:110.75pt;margin-top:246.45pt;width:15.75pt;height:11.25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" adj="13886" filled="f" strokecolor="windowText" strokeweight="1pt">
                <v:path arrowok="t"/>
              </v:shape>
            </w:pict>
          </mc:Fallback>
        </mc:AlternateContent>
      </w:r>
      <w:r>
        <w:rPr>
          <w:noProof/>
        </w:rPr>
        <mc:AlternateContent>
          <mc:Choice Requires="wps">
            <w:drawing>
              <wp:anchor distT="0" distB="0" distL="114300" distR="114300" simplePos="0" relativeHeight="251833344" behindDoc="0" locked="0" layoutInCell="1" allowOverlap="1" wp14:anchorId="1C5897CB" wp14:editId="47D8F1B2">
                <wp:simplePos x="0" y="0"/>
                <wp:positionH relativeFrom="column">
                  <wp:posOffset>4925060</wp:posOffset>
                </wp:positionH>
                <wp:positionV relativeFrom="paragraph">
                  <wp:posOffset>3129915</wp:posOffset>
                </wp:positionV>
                <wp:extent cx="200025" cy="142875"/>
                <wp:effectExtent l="0" t="38100" r="0" b="47625"/>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5737" id="Arrow: Right 8" o:spid="_x0000_s1026" type="#_x0000_t13" style="position:absolute;margin-left:387.8pt;margin-top:246.45pt;width:15.75pt;height:11.25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" adj="13886" fillcolor="#bfbfbf" strokecolor="#bfbfbf" strokeweight="1pt">
                <v:path arrowok="t"/>
              </v:shape>
            </w:pict>
          </mc:Fallback>
        </mc:AlternateContent>
      </w:r>
      <w:r>
        <w:rPr>
          <w:noProof/>
        </w:rPr>
        <mc:AlternateContent>
          <mc:Choice Requires="wps">
            <w:drawing>
              <wp:anchor distT="45720" distB="45720" distL="114300" distR="114300" simplePos="0" relativeHeight="251821056" behindDoc="0" locked="0" layoutInCell="1" allowOverlap="1" wp14:anchorId="79EF1699" wp14:editId="227326FB">
                <wp:simplePos x="0" y="0"/>
                <wp:positionH relativeFrom="column">
                  <wp:posOffset>3470275</wp:posOffset>
                </wp:positionH>
                <wp:positionV relativeFrom="paragraph">
                  <wp:posOffset>3340100</wp:posOffset>
                </wp:positionV>
                <wp:extent cx="2847975" cy="1009650"/>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09650"/>
                        </a:xfrm>
                        <a:prstGeom prst="rect">
                          <a:avLst/>
                        </a:prstGeom>
                        <a:solidFill>
                          <a:srgbClr val="FFFFFF"/>
                        </a:solidFill>
                        <a:ln w="9525">
                          <a:solidFill>
                            <a:srgbClr val="000000"/>
                          </a:solidFill>
                          <a:miter lim="800000"/>
                          <a:headEnd/>
                          <a:tailEnd/>
                        </a:ln>
                      </wps:spPr>
                      <wps:txbx>
                        <w:txbxContent>
                          <w:p w14:paraId="07CE876E" w14:textId="4CB03E9E" w:rsidR="00E3091B" w:rsidRPr="00E3091B" w:rsidRDefault="005363AF" w:rsidP="00E3091B">
                            <w:pPr>
                              <w:spacing w:after="0" w:line="240" w:lineRule="auto"/>
                              <w:rPr>
                                <w:rFonts w:ascii="Arial" w:hAnsi="Arial" w:cs="Arial"/>
                              </w:rPr>
                            </w:pPr>
                            <w:r>
                              <w:rPr>
                                <w:rFonts w:ascii="Arial" w:hAnsi="Arial" w:cs="Arial"/>
                              </w:rPr>
                              <w:t xml:space="preserve">The </w:t>
                            </w:r>
                            <w:r w:rsidR="00E3091B" w:rsidRPr="00E3091B">
                              <w:rPr>
                                <w:rFonts w:ascii="Arial" w:hAnsi="Arial" w:cs="Arial"/>
                              </w:rPr>
                              <w:t>SLT review the draft procedure. The procedure is either;</w:t>
                            </w:r>
                          </w:p>
                          <w:p w14:paraId="192E40E2" w14:textId="77777777" w:rsidR="00E3091B" w:rsidRPr="00E3091B" w:rsidRDefault="00E3091B" w:rsidP="00E3091B">
                            <w:pPr>
                              <w:spacing w:after="0" w:line="240" w:lineRule="auto"/>
                              <w:rPr>
                                <w:rFonts w:ascii="Arial" w:hAnsi="Arial" w:cs="Arial"/>
                              </w:rPr>
                            </w:pPr>
                            <w:proofErr w:type="spellStart"/>
                            <w:r w:rsidRPr="00E3091B">
                              <w:rPr>
                                <w:rFonts w:ascii="Arial" w:hAnsi="Arial" w:cs="Arial"/>
                              </w:rPr>
                              <w:t>i</w:t>
                            </w:r>
                            <w:proofErr w:type="spellEnd"/>
                            <w:r w:rsidRPr="00E3091B">
                              <w:rPr>
                                <w:rFonts w:ascii="Arial" w:hAnsi="Arial" w:cs="Arial"/>
                              </w:rPr>
                              <w:t>) Approved (‘signed off’)</w:t>
                            </w:r>
                          </w:p>
                          <w:p w14:paraId="178C6870" w14:textId="1E7BE13D" w:rsidR="0049619F" w:rsidRPr="007B68AC" w:rsidRDefault="00E3091B" w:rsidP="00E3091B">
                            <w:pPr>
                              <w:spacing w:after="0" w:line="240" w:lineRule="auto"/>
                              <w:rPr>
                                <w:rFonts w:ascii="Arial" w:hAnsi="Arial" w:cs="Arial"/>
                              </w:rPr>
                            </w:pPr>
                            <w:r w:rsidRPr="00E3091B">
                              <w:rPr>
                                <w:rFonts w:ascii="Arial" w:hAnsi="Arial" w:cs="Arial"/>
                              </w:rPr>
                              <w:t>ii) Approved subject to agreed amendments being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F1699" id="Text Box 7" o:spid="_x0000_s1066" type="#_x0000_t202" style="position:absolute;margin-left:273.25pt;margin-top:263pt;width:224.25pt;height:79.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">
                <v:textbox>
                  <w:txbxContent>
                    <w:p w14:paraId="07CE876E" w14:textId="4CB03E9E" w:rsidR="00E3091B" w:rsidRPr="00E3091B" w:rsidRDefault="005363AF" w:rsidP="00E3091B">
                      <w:pPr>
                        <w:spacing w:after="0" w:line="240" w:lineRule="auto"/>
                        <w:rPr>
                          <w:rFonts w:ascii="Arial" w:hAnsi="Arial" w:cs="Arial"/>
                        </w:rPr>
                      </w:pPr>
                      <w:r>
                        <w:rPr>
                          <w:rFonts w:ascii="Arial" w:hAnsi="Arial" w:cs="Arial"/>
                        </w:rPr>
                        <w:t xml:space="preserve">The </w:t>
                      </w:r>
                      <w:r w:rsidR="00E3091B" w:rsidRPr="00E3091B">
                        <w:rPr>
                          <w:rFonts w:ascii="Arial" w:hAnsi="Arial" w:cs="Arial"/>
                        </w:rPr>
                        <w:t>SLT review the draft procedure. The procedure is either;</w:t>
                      </w:r>
                    </w:p>
                    <w:p w14:paraId="192E40E2" w14:textId="77777777" w:rsidR="00E3091B" w:rsidRPr="00E3091B" w:rsidRDefault="00E3091B" w:rsidP="00E3091B">
                      <w:pPr>
                        <w:spacing w:after="0" w:line="240" w:lineRule="auto"/>
                        <w:rPr>
                          <w:rFonts w:ascii="Arial" w:hAnsi="Arial" w:cs="Arial"/>
                        </w:rPr>
                      </w:pPr>
                      <w:proofErr w:type="spellStart"/>
                      <w:r w:rsidRPr="00E3091B">
                        <w:rPr>
                          <w:rFonts w:ascii="Arial" w:hAnsi="Arial" w:cs="Arial"/>
                        </w:rPr>
                        <w:t>i</w:t>
                      </w:r>
                      <w:proofErr w:type="spellEnd"/>
                      <w:r w:rsidRPr="00E3091B">
                        <w:rPr>
                          <w:rFonts w:ascii="Arial" w:hAnsi="Arial" w:cs="Arial"/>
                        </w:rPr>
                        <w:t>) Approved (‘signed off’)</w:t>
                      </w:r>
                    </w:p>
                    <w:p w14:paraId="178C6870" w14:textId="1E7BE13D" w:rsidR="0049619F" w:rsidRPr="007B68AC" w:rsidRDefault="00E3091B" w:rsidP="00E3091B">
                      <w:pPr>
                        <w:spacing w:after="0" w:line="240" w:lineRule="auto"/>
                        <w:rPr>
                          <w:rFonts w:ascii="Arial" w:hAnsi="Arial" w:cs="Arial"/>
                        </w:rPr>
                      </w:pPr>
                      <w:r w:rsidRPr="00E3091B">
                        <w:rPr>
                          <w:rFonts w:ascii="Arial" w:hAnsi="Arial" w:cs="Arial"/>
                        </w:rPr>
                        <w:t>ii) Approved subject to agreed amendments being made</w:t>
                      </w:r>
                    </w:p>
                  </w:txbxContent>
                </v:textbox>
                <w10:wrap type="square"/>
              </v:shape>
            </w:pict>
          </mc:Fallback>
        </mc:AlternateContent>
      </w:r>
      <w:r>
        <w:rPr>
          <w:noProof/>
        </w:rPr>
        <mc:AlternateContent>
          <mc:Choice Requires="wps">
            <w:drawing>
              <wp:anchor distT="45720" distB="45720" distL="114300" distR="114300" simplePos="0" relativeHeight="251823104" behindDoc="0" locked="0" layoutInCell="1" allowOverlap="1" wp14:anchorId="6AB34833" wp14:editId="4B1EC403">
                <wp:simplePos x="0" y="0"/>
                <wp:positionH relativeFrom="column">
                  <wp:posOffset>480695</wp:posOffset>
                </wp:positionH>
                <wp:positionV relativeFrom="paragraph">
                  <wp:posOffset>3347085</wp:posOffset>
                </wp:positionV>
                <wp:extent cx="2047875" cy="10001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00125"/>
                        </a:xfrm>
                        <a:prstGeom prst="rect">
                          <a:avLst/>
                        </a:prstGeom>
                        <a:solidFill>
                          <a:srgbClr val="FFFFFF"/>
                        </a:solidFill>
                        <a:ln w="9525">
                          <a:solidFill>
                            <a:srgbClr val="000000"/>
                          </a:solidFill>
                          <a:miter lim="800000"/>
                          <a:headEnd/>
                          <a:tailEnd/>
                        </a:ln>
                      </wps:spPr>
                      <wps:txbx>
                        <w:txbxContent>
                          <w:p w14:paraId="16CEA78C" w14:textId="7DF4A304" w:rsidR="0049619F" w:rsidRPr="00861242" w:rsidRDefault="0049619F" w:rsidP="009C2572">
                            <w:pPr>
                              <w:rPr>
                                <w:rFonts w:ascii="Arial" w:hAnsi="Arial" w:cs="Arial"/>
                              </w:rPr>
                            </w:pPr>
                            <w:r>
                              <w:rPr>
                                <w:rFonts w:ascii="Arial" w:hAnsi="Arial" w:cs="Arial"/>
                              </w:rPr>
                              <w:t>Draft procedure returned to ROs for agreed amendments to be made. The draft procedure submitted to RSM</w:t>
                            </w:r>
                            <w:r w:rsidR="0064656B">
                              <w:rPr>
                                <w:rFonts w:ascii="Arial" w:hAnsi="Arial" w:cs="Arial"/>
                              </w:rPr>
                              <w:t xml:space="preserve"> again</w:t>
                            </w:r>
                            <w:r>
                              <w:rPr>
                                <w:rFonts w:ascii="Arial" w:hAnsi="Arial" w:cs="Arial"/>
                              </w:rPr>
                              <w:t xml:space="preserve">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34833" id="Text Box 6" o:spid="_x0000_s1067" type="#_x0000_t202" style="position:absolute;margin-left:37.85pt;margin-top:263.55pt;width:161.25pt;height:78.7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">
                <v:textbox>
                  <w:txbxContent>
                    <w:p w14:paraId="16CEA78C" w14:textId="7DF4A304" w:rsidR="0049619F" w:rsidRPr="00861242" w:rsidRDefault="0049619F" w:rsidP="009C2572">
                      <w:pPr>
                        <w:rPr>
                          <w:rFonts w:ascii="Arial" w:hAnsi="Arial" w:cs="Arial"/>
                        </w:rPr>
                      </w:pPr>
                      <w:r>
                        <w:rPr>
                          <w:rFonts w:ascii="Arial" w:hAnsi="Arial" w:cs="Arial"/>
                        </w:rPr>
                        <w:t>Draft procedure returned to ROs for agreed amendments to be made. The draft procedure submitted to RSM</w:t>
                      </w:r>
                      <w:r w:rsidR="0064656B">
                        <w:rPr>
                          <w:rFonts w:ascii="Arial" w:hAnsi="Arial" w:cs="Arial"/>
                        </w:rPr>
                        <w:t xml:space="preserve"> again</w:t>
                      </w:r>
                      <w:r>
                        <w:rPr>
                          <w:rFonts w:ascii="Arial" w:hAnsi="Arial" w:cs="Arial"/>
                        </w:rPr>
                        <w:t xml:space="preserve"> for approval</w:t>
                      </w:r>
                    </w:p>
                  </w:txbxContent>
                </v:textbox>
                <w10:wrap type="square"/>
              </v:shape>
            </w:pict>
          </mc:Fallback>
        </mc:AlternateContent>
      </w:r>
      <w:r>
        <w:rPr>
          <w:noProof/>
        </w:rPr>
        <mc:AlternateContent>
          <mc:Choice Requires="wps">
            <w:drawing>
              <wp:anchor distT="45720" distB="45720" distL="114300" distR="114300" simplePos="0" relativeHeight="251825152" behindDoc="0" locked="0" layoutInCell="1" allowOverlap="1" wp14:anchorId="108B8D01" wp14:editId="0F97B041">
                <wp:simplePos x="0" y="0"/>
                <wp:positionH relativeFrom="margin">
                  <wp:align>center</wp:align>
                </wp:positionH>
                <wp:positionV relativeFrom="paragraph">
                  <wp:posOffset>6609080</wp:posOffset>
                </wp:positionV>
                <wp:extent cx="6419850" cy="2952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0C3CACD0" w14:textId="77777777" w:rsidR="0049619F" w:rsidRPr="007B68AC" w:rsidRDefault="0049619F" w:rsidP="009C2572">
                            <w:pPr>
                              <w:jc w:val="center"/>
                              <w:rPr>
                                <w:rFonts w:ascii="Arial" w:hAnsi="Arial" w:cs="Arial"/>
                              </w:rPr>
                            </w:pPr>
                            <w:r>
                              <w:rPr>
                                <w:rFonts w:ascii="Arial" w:hAnsi="Arial" w:cs="Arial"/>
                              </w:rPr>
                              <w:t>Approved procedure returned to Policy and Procedures Officer for submission to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B8D01" id="Text Box 5" o:spid="_x0000_s1068" type="#_x0000_t202" style="position:absolute;margin-left:0;margin-top:520.4pt;width:505.5pt;height:23.25pt;z-index:251825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">
                <v:textbox>
                  <w:txbxContent>
                    <w:p w14:paraId="0C3CACD0" w14:textId="77777777" w:rsidR="0049619F" w:rsidRPr="007B68AC" w:rsidRDefault="0049619F" w:rsidP="009C2572">
                      <w:pPr>
                        <w:jc w:val="center"/>
                        <w:rPr>
                          <w:rFonts w:ascii="Arial" w:hAnsi="Arial" w:cs="Arial"/>
                        </w:rPr>
                      </w:pPr>
                      <w:r>
                        <w:rPr>
                          <w:rFonts w:ascii="Arial" w:hAnsi="Arial" w:cs="Arial"/>
                        </w:rPr>
                        <w:t>Approved procedure returned to Policy and Procedures Officer for submission to Tri.x</w:t>
                      </w:r>
                    </w:p>
                  </w:txbxContent>
                </v:textbox>
                <w10:wrap type="square" anchorx="margin"/>
              </v:shape>
            </w:pict>
          </mc:Fallback>
        </mc:AlternateContent>
      </w:r>
      <w:r>
        <w:rPr>
          <w:noProof/>
        </w:rPr>
        <mc:AlternateContent>
          <mc:Choice Requires="wps">
            <w:drawing>
              <wp:anchor distT="0" distB="0" distL="114300" distR="114300" simplePos="0" relativeHeight="251830272" behindDoc="0" locked="0" layoutInCell="1" allowOverlap="1" wp14:anchorId="3BDB309D" wp14:editId="4919430B">
                <wp:simplePos x="0" y="0"/>
                <wp:positionH relativeFrom="page">
                  <wp:align>center</wp:align>
                </wp:positionH>
                <wp:positionV relativeFrom="paragraph">
                  <wp:posOffset>6976110</wp:posOffset>
                </wp:positionV>
                <wp:extent cx="200025" cy="142875"/>
                <wp:effectExtent l="0" t="38100" r="0" b="47625"/>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00025" cy="1428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F7A5C" id="Arrow: Right 4" o:spid="_x0000_s1026" type="#_x0000_t13" style="position:absolute;margin-left:0;margin-top:549.3pt;width:15.75pt;height:11.25pt;rotation:90;z-index:251830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" adj="13886" fillcolor="windowText" strokecolor="windowText" strokeweight="1pt">
                <v:path arrowok="t"/>
                <w10:wrap anchorx="page"/>
              </v:shape>
            </w:pict>
          </mc:Fallback>
        </mc:AlternateContent>
      </w:r>
      <w:r>
        <w:rPr>
          <w:noProof/>
        </w:rPr>
        <mc:AlternateContent>
          <mc:Choice Requires="wps">
            <w:drawing>
              <wp:anchor distT="45720" distB="45720" distL="114300" distR="114300" simplePos="0" relativeHeight="251822080" behindDoc="0" locked="0" layoutInCell="1" allowOverlap="1" wp14:anchorId="621C1D67" wp14:editId="747E5F5E">
                <wp:simplePos x="0" y="0"/>
                <wp:positionH relativeFrom="column">
                  <wp:posOffset>-66040</wp:posOffset>
                </wp:positionH>
                <wp:positionV relativeFrom="paragraph">
                  <wp:posOffset>7188200</wp:posOffset>
                </wp:positionV>
                <wp:extent cx="6419850" cy="2762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7FACD5DB" w14:textId="31C1DD8E" w:rsidR="0049619F" w:rsidRPr="007B68AC" w:rsidRDefault="0049619F" w:rsidP="009C2572">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C1D67" id="Text Box 3" o:spid="_x0000_s1069" type="#_x0000_t202" style="position:absolute;margin-left:-5.2pt;margin-top:566pt;width:505.5pt;height:21.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RFAIAACc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">
                <v:textbox>
                  <w:txbxContent>
                    <w:p w14:paraId="7FACD5DB" w14:textId="31C1DD8E" w:rsidR="0049619F" w:rsidRPr="007B68AC" w:rsidRDefault="0049619F" w:rsidP="009C2572">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v:textbox>
                <w10:wrap type="square"/>
              </v:shape>
            </w:pict>
          </mc:Fallback>
        </mc:AlternateContent>
      </w:r>
      <w:r>
        <w:rPr>
          <w:noProof/>
        </w:rPr>
        <mc:AlternateContent>
          <mc:Choice Requires="wps">
            <w:drawing>
              <wp:anchor distT="45720" distB="45720" distL="114300" distR="114300" simplePos="0" relativeHeight="251820032" behindDoc="0" locked="0" layoutInCell="1" allowOverlap="1" wp14:anchorId="08043EBA" wp14:editId="77E1FAB0">
                <wp:simplePos x="0" y="0"/>
                <wp:positionH relativeFrom="page">
                  <wp:align>center</wp:align>
                </wp:positionH>
                <wp:positionV relativeFrom="paragraph">
                  <wp:posOffset>1749425</wp:posOffset>
                </wp:positionV>
                <wp:extent cx="6534150" cy="9671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7105"/>
                        </a:xfrm>
                        <a:prstGeom prst="rect">
                          <a:avLst/>
                        </a:prstGeom>
                        <a:solidFill>
                          <a:srgbClr val="FFFFFF"/>
                        </a:solidFill>
                        <a:ln w="9525">
                          <a:solidFill>
                            <a:srgbClr val="000000"/>
                          </a:solidFill>
                          <a:miter lim="800000"/>
                          <a:headEnd/>
                          <a:tailEnd/>
                        </a:ln>
                      </wps:spPr>
                      <wps:txbx>
                        <w:txbxContent>
                          <w:p w14:paraId="1013B02C" w14:textId="77777777" w:rsidR="00E3091B" w:rsidRPr="00E3091B" w:rsidRDefault="00E3091B" w:rsidP="00E3091B">
                            <w:pPr>
                              <w:spacing w:after="0" w:line="240" w:lineRule="auto"/>
                              <w:rPr>
                                <w:rFonts w:ascii="Arial" w:hAnsi="Arial" w:cs="Arial"/>
                              </w:rPr>
                            </w:pPr>
                            <w:r w:rsidRPr="00E3091B">
                              <w:rPr>
                                <w:rFonts w:ascii="Arial" w:hAnsi="Arial" w:cs="Arial"/>
                              </w:rPr>
                              <w:t>The RSM reviews the draft procedure. The procedure is either;</w:t>
                            </w:r>
                          </w:p>
                          <w:p w14:paraId="5E5A5070" w14:textId="77777777" w:rsidR="00E3091B" w:rsidRPr="00E3091B" w:rsidRDefault="00E3091B" w:rsidP="00E3091B">
                            <w:pPr>
                              <w:spacing w:after="0" w:line="240" w:lineRule="auto"/>
                              <w:rPr>
                                <w:rFonts w:ascii="Arial" w:hAnsi="Arial" w:cs="Arial"/>
                              </w:rPr>
                            </w:pPr>
                            <w:r w:rsidRPr="00E3091B">
                              <w:rPr>
                                <w:rFonts w:ascii="Arial" w:hAnsi="Arial" w:cs="Arial"/>
                              </w:rPr>
                              <w:t>a) Approved (‘signed off’)</w:t>
                            </w:r>
                          </w:p>
                          <w:p w14:paraId="49CCCB54" w14:textId="77777777" w:rsidR="00E3091B" w:rsidRPr="00E3091B" w:rsidRDefault="00E3091B" w:rsidP="00E3091B">
                            <w:pPr>
                              <w:spacing w:after="0" w:line="240" w:lineRule="auto"/>
                              <w:rPr>
                                <w:rFonts w:ascii="Arial" w:hAnsi="Arial" w:cs="Arial"/>
                              </w:rPr>
                            </w:pPr>
                            <w:r w:rsidRPr="00E3091B">
                              <w:rPr>
                                <w:rFonts w:ascii="Arial" w:hAnsi="Arial" w:cs="Arial"/>
                              </w:rPr>
                              <w:t>b) Approved subject to agreed amendments being made</w:t>
                            </w:r>
                          </w:p>
                          <w:p w14:paraId="17C5B7D4" w14:textId="25BD0346" w:rsidR="0049619F" w:rsidRPr="007B68AC" w:rsidRDefault="00773388" w:rsidP="00E3091B">
                            <w:pPr>
                              <w:spacing w:after="0" w:line="240" w:lineRule="auto"/>
                              <w:rPr>
                                <w:rFonts w:ascii="Arial" w:hAnsi="Arial" w:cs="Arial"/>
                              </w:rPr>
                            </w:pPr>
                            <w:r>
                              <w:rPr>
                                <w:rFonts w:ascii="Arial" w:hAnsi="Arial" w:cs="Arial"/>
                              </w:rPr>
                              <w:t>c) De</w:t>
                            </w:r>
                            <w:r w:rsidR="00E3091B" w:rsidRPr="00E3091B">
                              <w:rPr>
                                <w:rFonts w:ascii="Arial" w:hAnsi="Arial" w:cs="Arial"/>
                              </w:rPr>
                              <w:t xml:space="preserve">ferred to the </w:t>
                            </w:r>
                            <w:r w:rsidR="005363AF">
                              <w:rPr>
                                <w:rFonts w:ascii="Arial" w:hAnsi="Arial" w:cs="Arial"/>
                              </w:rPr>
                              <w:t xml:space="preserve">Northamptonshire Children’s Trust </w:t>
                            </w:r>
                            <w:r w:rsidR="00E3091B" w:rsidRPr="00E3091B">
                              <w:rPr>
                                <w:rFonts w:ascii="Arial" w:hAnsi="Arial" w:cs="Arial"/>
                              </w:rPr>
                              <w:t>Senior Leadership Team (SLT)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43EBA" id="Text Box 2" o:spid="_x0000_s1070" type="#_x0000_t202" style="position:absolute;margin-left:0;margin-top:137.75pt;width:514.5pt;height:76.15pt;z-index:2518200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">
                <v:textbox>
                  <w:txbxContent>
                    <w:p w14:paraId="1013B02C" w14:textId="77777777" w:rsidR="00E3091B" w:rsidRPr="00E3091B" w:rsidRDefault="00E3091B" w:rsidP="00E3091B">
                      <w:pPr>
                        <w:spacing w:after="0" w:line="240" w:lineRule="auto"/>
                        <w:rPr>
                          <w:rFonts w:ascii="Arial" w:hAnsi="Arial" w:cs="Arial"/>
                        </w:rPr>
                      </w:pPr>
                      <w:r w:rsidRPr="00E3091B">
                        <w:rPr>
                          <w:rFonts w:ascii="Arial" w:hAnsi="Arial" w:cs="Arial"/>
                        </w:rPr>
                        <w:t>The RSM reviews the draft procedure. The procedure is either;</w:t>
                      </w:r>
                    </w:p>
                    <w:p w14:paraId="5E5A5070" w14:textId="77777777" w:rsidR="00E3091B" w:rsidRPr="00E3091B" w:rsidRDefault="00E3091B" w:rsidP="00E3091B">
                      <w:pPr>
                        <w:spacing w:after="0" w:line="240" w:lineRule="auto"/>
                        <w:rPr>
                          <w:rFonts w:ascii="Arial" w:hAnsi="Arial" w:cs="Arial"/>
                        </w:rPr>
                      </w:pPr>
                      <w:r w:rsidRPr="00E3091B">
                        <w:rPr>
                          <w:rFonts w:ascii="Arial" w:hAnsi="Arial" w:cs="Arial"/>
                        </w:rPr>
                        <w:t>a) Approved (‘signed off’)</w:t>
                      </w:r>
                    </w:p>
                    <w:p w14:paraId="49CCCB54" w14:textId="77777777" w:rsidR="00E3091B" w:rsidRPr="00E3091B" w:rsidRDefault="00E3091B" w:rsidP="00E3091B">
                      <w:pPr>
                        <w:spacing w:after="0" w:line="240" w:lineRule="auto"/>
                        <w:rPr>
                          <w:rFonts w:ascii="Arial" w:hAnsi="Arial" w:cs="Arial"/>
                        </w:rPr>
                      </w:pPr>
                      <w:r w:rsidRPr="00E3091B">
                        <w:rPr>
                          <w:rFonts w:ascii="Arial" w:hAnsi="Arial" w:cs="Arial"/>
                        </w:rPr>
                        <w:t>b) Approved subject to agreed amendments being made</w:t>
                      </w:r>
                    </w:p>
                    <w:p w14:paraId="17C5B7D4" w14:textId="25BD0346" w:rsidR="0049619F" w:rsidRPr="007B68AC" w:rsidRDefault="00773388" w:rsidP="00E3091B">
                      <w:pPr>
                        <w:spacing w:after="0" w:line="240" w:lineRule="auto"/>
                        <w:rPr>
                          <w:rFonts w:ascii="Arial" w:hAnsi="Arial" w:cs="Arial"/>
                        </w:rPr>
                      </w:pPr>
                      <w:r>
                        <w:rPr>
                          <w:rFonts w:ascii="Arial" w:hAnsi="Arial" w:cs="Arial"/>
                        </w:rPr>
                        <w:t>c) De</w:t>
                      </w:r>
                      <w:r w:rsidR="00E3091B" w:rsidRPr="00E3091B">
                        <w:rPr>
                          <w:rFonts w:ascii="Arial" w:hAnsi="Arial" w:cs="Arial"/>
                        </w:rPr>
                        <w:t xml:space="preserve">ferred to the </w:t>
                      </w:r>
                      <w:r w:rsidR="005363AF">
                        <w:rPr>
                          <w:rFonts w:ascii="Arial" w:hAnsi="Arial" w:cs="Arial"/>
                        </w:rPr>
                        <w:t xml:space="preserve">Northamptonshire Children’s Trust </w:t>
                      </w:r>
                      <w:r w:rsidR="00E3091B" w:rsidRPr="00E3091B">
                        <w:rPr>
                          <w:rFonts w:ascii="Arial" w:hAnsi="Arial" w:cs="Arial"/>
                        </w:rPr>
                        <w:t>Senior Leadership Team (SLT) for approval</w:t>
                      </w:r>
                    </w:p>
                  </w:txbxContent>
                </v:textbox>
                <w10:wrap type="square" anchorx="page"/>
              </v:shape>
            </w:pict>
          </mc:Fallback>
        </mc:AlternateContent>
      </w:r>
    </w:p>
    <w:sectPr w:rsidR="00973910" w:rsidRPr="008D40E0" w:rsidSect="00F41A0A">
      <w:footerReference w:type="default" r:id="rId23"/>
      <w:pgSz w:w="11906" w:h="16838"/>
      <w:pgMar w:top="709" w:right="851" w:bottom="567" w:left="1135" w:header="709"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CB65" w14:textId="77777777" w:rsidR="0049619F" w:rsidRDefault="0049619F" w:rsidP="00322FE5">
      <w:pPr>
        <w:spacing w:after="0" w:line="240" w:lineRule="auto"/>
      </w:pPr>
      <w:r>
        <w:separator/>
      </w:r>
    </w:p>
  </w:endnote>
  <w:endnote w:type="continuationSeparator" w:id="0">
    <w:p w14:paraId="4DCBDFC0" w14:textId="77777777" w:rsidR="0049619F" w:rsidRDefault="0049619F" w:rsidP="003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89BD" w14:textId="3F83DA8E" w:rsidR="00383480" w:rsidRPr="00383480" w:rsidRDefault="00383480">
    <w:pPr>
      <w:pStyle w:val="Footer"/>
      <w:jc w:val="center"/>
      <w:rPr>
        <w:rFonts w:ascii="Arial" w:hAnsi="Arial" w:cs="Arial"/>
        <w:caps/>
        <w:noProof/>
        <w:color w:val="5B9BD5" w:themeColor="accent1"/>
      </w:rPr>
    </w:pPr>
    <w:r w:rsidRPr="00383480">
      <w:rPr>
        <w:rFonts w:ascii="Arial" w:hAnsi="Arial" w:cs="Arial"/>
        <w:caps/>
      </w:rPr>
      <w:fldChar w:fldCharType="begin"/>
    </w:r>
    <w:r w:rsidRPr="00383480">
      <w:rPr>
        <w:rFonts w:ascii="Arial" w:hAnsi="Arial" w:cs="Arial"/>
        <w:caps/>
      </w:rPr>
      <w:instrText xml:space="preserve"> PAGE   \* MERGEFORMAT </w:instrText>
    </w:r>
    <w:r w:rsidRPr="00383480">
      <w:rPr>
        <w:rFonts w:ascii="Arial" w:hAnsi="Arial" w:cs="Arial"/>
        <w:caps/>
      </w:rPr>
      <w:fldChar w:fldCharType="separate"/>
    </w:r>
    <w:r w:rsidR="003E123A">
      <w:rPr>
        <w:rFonts w:ascii="Arial" w:hAnsi="Arial" w:cs="Arial"/>
        <w:caps/>
        <w:noProof/>
      </w:rPr>
      <w:t>11</w:t>
    </w:r>
    <w:r w:rsidRPr="00383480">
      <w:rPr>
        <w:rFonts w:ascii="Arial" w:hAnsi="Arial" w:cs="Arial"/>
        <w:caps/>
        <w:noProof/>
      </w:rPr>
      <w:fldChar w:fldCharType="end"/>
    </w:r>
  </w:p>
  <w:p w14:paraId="1535C662" w14:textId="0AF8ECE0" w:rsidR="0049619F" w:rsidRPr="00383480" w:rsidRDefault="003866F6" w:rsidP="00383480">
    <w:pPr>
      <w:pStyle w:val="Footer"/>
      <w:jc w:val="right"/>
      <w:rPr>
        <w:rFonts w:ascii="Arial" w:hAnsi="Arial" w:cs="Arial"/>
      </w:rPr>
    </w:pPr>
    <w:r>
      <w:rPr>
        <w:rFonts w:ascii="Arial" w:hAnsi="Arial" w:cs="Arial"/>
      </w:rPr>
      <w:t>Version 1.</w:t>
    </w:r>
    <w:r w:rsidR="00186CBB">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734C" w14:textId="77777777" w:rsidR="0049619F" w:rsidRDefault="0049619F" w:rsidP="00322FE5">
      <w:pPr>
        <w:spacing w:after="0" w:line="240" w:lineRule="auto"/>
      </w:pPr>
      <w:r>
        <w:separator/>
      </w:r>
    </w:p>
  </w:footnote>
  <w:footnote w:type="continuationSeparator" w:id="0">
    <w:p w14:paraId="0FDAC1C5" w14:textId="77777777" w:rsidR="0049619F" w:rsidRDefault="0049619F" w:rsidP="0032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A9"/>
    <w:multiLevelType w:val="hybridMultilevel"/>
    <w:tmpl w:val="EAE4F0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6CB3"/>
    <w:multiLevelType w:val="hybridMultilevel"/>
    <w:tmpl w:val="5B985AEC"/>
    <w:lvl w:ilvl="0" w:tplc="1AA0F0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C642C3"/>
    <w:multiLevelType w:val="hybridMultilevel"/>
    <w:tmpl w:val="F80C93BA"/>
    <w:lvl w:ilvl="0" w:tplc="2E945464">
      <w:start w:val="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EF139DE"/>
    <w:multiLevelType w:val="hybridMultilevel"/>
    <w:tmpl w:val="F8684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77071"/>
    <w:multiLevelType w:val="multilevel"/>
    <w:tmpl w:val="EE7EEBB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F56DD7"/>
    <w:multiLevelType w:val="hybridMultilevel"/>
    <w:tmpl w:val="3158561E"/>
    <w:lvl w:ilvl="0" w:tplc="1AA0F0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695500E"/>
    <w:multiLevelType w:val="multilevel"/>
    <w:tmpl w:val="FBF47C14"/>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6B03F4"/>
    <w:multiLevelType w:val="hybridMultilevel"/>
    <w:tmpl w:val="D438F51C"/>
    <w:lvl w:ilvl="0" w:tplc="ABF08896">
      <w:start w:val="4"/>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54F2F"/>
    <w:multiLevelType w:val="hybridMultilevel"/>
    <w:tmpl w:val="FE06F3AE"/>
    <w:lvl w:ilvl="0" w:tplc="73C4A5E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ED362B0"/>
    <w:multiLevelType w:val="hybridMultilevel"/>
    <w:tmpl w:val="3246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D3A59"/>
    <w:multiLevelType w:val="hybridMultilevel"/>
    <w:tmpl w:val="547C7606"/>
    <w:lvl w:ilvl="0" w:tplc="69D4895E">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8976AD"/>
    <w:multiLevelType w:val="hybridMultilevel"/>
    <w:tmpl w:val="43FCA908"/>
    <w:lvl w:ilvl="0" w:tplc="08090001">
      <w:start w:val="1"/>
      <w:numFmt w:val="bullet"/>
      <w:lvlText w:val=""/>
      <w:lvlJc w:val="left"/>
      <w:pPr>
        <w:ind w:left="2550" w:hanging="360"/>
      </w:pPr>
      <w:rPr>
        <w:rFonts w:ascii="Symbol" w:hAnsi="Symbo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12" w15:restartNumberingAfterBreak="0">
    <w:nsid w:val="5FB90DED"/>
    <w:multiLevelType w:val="hybridMultilevel"/>
    <w:tmpl w:val="11F41ABE"/>
    <w:lvl w:ilvl="0" w:tplc="7D243036">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F418E"/>
    <w:multiLevelType w:val="hybridMultilevel"/>
    <w:tmpl w:val="5A7E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EF5F64"/>
    <w:multiLevelType w:val="hybridMultilevel"/>
    <w:tmpl w:val="5B985AEC"/>
    <w:lvl w:ilvl="0" w:tplc="1AA0F0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3543484"/>
    <w:multiLevelType w:val="hybridMultilevel"/>
    <w:tmpl w:val="08BEDA0E"/>
    <w:lvl w:ilvl="0" w:tplc="B4EC60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5BD2291"/>
    <w:multiLevelType w:val="hybridMultilevel"/>
    <w:tmpl w:val="99E0D620"/>
    <w:lvl w:ilvl="0" w:tplc="2E945464">
      <w:start w:val="3"/>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78495B29"/>
    <w:multiLevelType w:val="hybridMultilevel"/>
    <w:tmpl w:val="053C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24A58"/>
    <w:multiLevelType w:val="hybridMultilevel"/>
    <w:tmpl w:val="02E2C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932541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4831875">
    <w:abstractNumId w:val="3"/>
  </w:num>
  <w:num w:numId="3" w16cid:durableId="1709794497">
    <w:abstractNumId w:val="13"/>
  </w:num>
  <w:num w:numId="4" w16cid:durableId="717438985">
    <w:abstractNumId w:val="0"/>
  </w:num>
  <w:num w:numId="5" w16cid:durableId="1391079430">
    <w:abstractNumId w:val="15"/>
  </w:num>
  <w:num w:numId="6" w16cid:durableId="525408067">
    <w:abstractNumId w:val="5"/>
  </w:num>
  <w:num w:numId="7" w16cid:durableId="1274676892">
    <w:abstractNumId w:val="8"/>
  </w:num>
  <w:num w:numId="8" w16cid:durableId="437602369">
    <w:abstractNumId w:val="2"/>
  </w:num>
  <w:num w:numId="9" w16cid:durableId="688219644">
    <w:abstractNumId w:val="10"/>
  </w:num>
  <w:num w:numId="10" w16cid:durableId="1378504385">
    <w:abstractNumId w:val="9"/>
  </w:num>
  <w:num w:numId="11" w16cid:durableId="2127697627">
    <w:abstractNumId w:val="1"/>
  </w:num>
  <w:num w:numId="12" w16cid:durableId="1569608457">
    <w:abstractNumId w:val="14"/>
  </w:num>
  <w:num w:numId="13" w16cid:durableId="1147475467">
    <w:abstractNumId w:val="17"/>
  </w:num>
  <w:num w:numId="14" w16cid:durableId="109012162">
    <w:abstractNumId w:val="16"/>
  </w:num>
  <w:num w:numId="15" w16cid:durableId="1715275549">
    <w:abstractNumId w:val="11"/>
  </w:num>
  <w:num w:numId="16" w16cid:durableId="1039360597">
    <w:abstractNumId w:val="4"/>
  </w:num>
  <w:num w:numId="17" w16cid:durableId="1741097005">
    <w:abstractNumId w:val="6"/>
  </w:num>
  <w:num w:numId="18" w16cid:durableId="1398093505">
    <w:abstractNumId w:val="7"/>
  </w:num>
  <w:num w:numId="19" w16cid:durableId="587948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81"/>
    <w:rsid w:val="00003FA9"/>
    <w:rsid w:val="00004EE2"/>
    <w:rsid w:val="00007C89"/>
    <w:rsid w:val="000106DA"/>
    <w:rsid w:val="00013482"/>
    <w:rsid w:val="000548F0"/>
    <w:rsid w:val="000616E7"/>
    <w:rsid w:val="00070859"/>
    <w:rsid w:val="00076D95"/>
    <w:rsid w:val="00077813"/>
    <w:rsid w:val="0008431F"/>
    <w:rsid w:val="000902F9"/>
    <w:rsid w:val="00096E8F"/>
    <w:rsid w:val="000A787A"/>
    <w:rsid w:val="000B1737"/>
    <w:rsid w:val="000B59C7"/>
    <w:rsid w:val="000B62C6"/>
    <w:rsid w:val="000C5315"/>
    <w:rsid w:val="000D6A94"/>
    <w:rsid w:val="000E0633"/>
    <w:rsid w:val="000E11F5"/>
    <w:rsid w:val="000E2FD7"/>
    <w:rsid w:val="000E5AC5"/>
    <w:rsid w:val="000F1190"/>
    <w:rsid w:val="000F65AF"/>
    <w:rsid w:val="000F6FC2"/>
    <w:rsid w:val="000F759B"/>
    <w:rsid w:val="00102BE5"/>
    <w:rsid w:val="00144A9D"/>
    <w:rsid w:val="00144C14"/>
    <w:rsid w:val="0015132A"/>
    <w:rsid w:val="00154CEB"/>
    <w:rsid w:val="00176249"/>
    <w:rsid w:val="00176659"/>
    <w:rsid w:val="00183321"/>
    <w:rsid w:val="00186CBB"/>
    <w:rsid w:val="00195907"/>
    <w:rsid w:val="001965DE"/>
    <w:rsid w:val="001976B9"/>
    <w:rsid w:val="001A328F"/>
    <w:rsid w:val="001A35A5"/>
    <w:rsid w:val="001D31CF"/>
    <w:rsid w:val="001D7C52"/>
    <w:rsid w:val="001D7C95"/>
    <w:rsid w:val="001E0E92"/>
    <w:rsid w:val="001E5EE1"/>
    <w:rsid w:val="001E64D9"/>
    <w:rsid w:val="001F20A8"/>
    <w:rsid w:val="001F537B"/>
    <w:rsid w:val="001F68B3"/>
    <w:rsid w:val="001F6A50"/>
    <w:rsid w:val="00205304"/>
    <w:rsid w:val="002100B0"/>
    <w:rsid w:val="00210AC6"/>
    <w:rsid w:val="00214D45"/>
    <w:rsid w:val="00220B6E"/>
    <w:rsid w:val="00221935"/>
    <w:rsid w:val="00225BE7"/>
    <w:rsid w:val="0023449B"/>
    <w:rsid w:val="00234946"/>
    <w:rsid w:val="00237096"/>
    <w:rsid w:val="00241AAD"/>
    <w:rsid w:val="00242E3C"/>
    <w:rsid w:val="00251D7F"/>
    <w:rsid w:val="00252A93"/>
    <w:rsid w:val="002561C7"/>
    <w:rsid w:val="00283231"/>
    <w:rsid w:val="0029419C"/>
    <w:rsid w:val="00295849"/>
    <w:rsid w:val="002A05A7"/>
    <w:rsid w:val="002A26B5"/>
    <w:rsid w:val="002A379A"/>
    <w:rsid w:val="002B01E5"/>
    <w:rsid w:val="002B0C3D"/>
    <w:rsid w:val="002C2E21"/>
    <w:rsid w:val="002C5B4C"/>
    <w:rsid w:val="002D0B6C"/>
    <w:rsid w:val="002E1EB7"/>
    <w:rsid w:val="002E21A7"/>
    <w:rsid w:val="002F2784"/>
    <w:rsid w:val="002F4B21"/>
    <w:rsid w:val="002F6213"/>
    <w:rsid w:val="00301F5D"/>
    <w:rsid w:val="00302F7E"/>
    <w:rsid w:val="00303792"/>
    <w:rsid w:val="003062E2"/>
    <w:rsid w:val="00306F34"/>
    <w:rsid w:val="003140F2"/>
    <w:rsid w:val="00314F15"/>
    <w:rsid w:val="0031640C"/>
    <w:rsid w:val="00316CC3"/>
    <w:rsid w:val="00320EA3"/>
    <w:rsid w:val="00322FE5"/>
    <w:rsid w:val="00334705"/>
    <w:rsid w:val="00336CCB"/>
    <w:rsid w:val="00352EFA"/>
    <w:rsid w:val="00353D55"/>
    <w:rsid w:val="00366589"/>
    <w:rsid w:val="0037656F"/>
    <w:rsid w:val="00383480"/>
    <w:rsid w:val="00384A46"/>
    <w:rsid w:val="003866F6"/>
    <w:rsid w:val="003912DA"/>
    <w:rsid w:val="00391C5F"/>
    <w:rsid w:val="0039213C"/>
    <w:rsid w:val="00396813"/>
    <w:rsid w:val="003A3184"/>
    <w:rsid w:val="003B0EED"/>
    <w:rsid w:val="003B19FC"/>
    <w:rsid w:val="003B30D4"/>
    <w:rsid w:val="003B742A"/>
    <w:rsid w:val="003C6E6E"/>
    <w:rsid w:val="003C7B5C"/>
    <w:rsid w:val="003D3F43"/>
    <w:rsid w:val="003D467E"/>
    <w:rsid w:val="003D5C11"/>
    <w:rsid w:val="003E123A"/>
    <w:rsid w:val="003E2850"/>
    <w:rsid w:val="003E2A36"/>
    <w:rsid w:val="003E5624"/>
    <w:rsid w:val="003E6556"/>
    <w:rsid w:val="003E763F"/>
    <w:rsid w:val="003F11A3"/>
    <w:rsid w:val="003F3B25"/>
    <w:rsid w:val="0040279A"/>
    <w:rsid w:val="00406692"/>
    <w:rsid w:val="00406FF1"/>
    <w:rsid w:val="0041127E"/>
    <w:rsid w:val="004125AF"/>
    <w:rsid w:val="00432D43"/>
    <w:rsid w:val="004425B0"/>
    <w:rsid w:val="00447739"/>
    <w:rsid w:val="0045016B"/>
    <w:rsid w:val="00451313"/>
    <w:rsid w:val="0046104B"/>
    <w:rsid w:val="00461199"/>
    <w:rsid w:val="00462896"/>
    <w:rsid w:val="004654BC"/>
    <w:rsid w:val="00467BDF"/>
    <w:rsid w:val="00471791"/>
    <w:rsid w:val="00477E2F"/>
    <w:rsid w:val="00480B59"/>
    <w:rsid w:val="00485583"/>
    <w:rsid w:val="004875EA"/>
    <w:rsid w:val="0049619F"/>
    <w:rsid w:val="00496B3C"/>
    <w:rsid w:val="004A0AEF"/>
    <w:rsid w:val="004B52D5"/>
    <w:rsid w:val="004C26AA"/>
    <w:rsid w:val="004D2231"/>
    <w:rsid w:val="004D503B"/>
    <w:rsid w:val="004E09A0"/>
    <w:rsid w:val="004E3E96"/>
    <w:rsid w:val="004F5781"/>
    <w:rsid w:val="0050683A"/>
    <w:rsid w:val="00514881"/>
    <w:rsid w:val="00524504"/>
    <w:rsid w:val="00535E93"/>
    <w:rsid w:val="005363AF"/>
    <w:rsid w:val="005453BE"/>
    <w:rsid w:val="00550D94"/>
    <w:rsid w:val="00560989"/>
    <w:rsid w:val="00560C1F"/>
    <w:rsid w:val="00566DAD"/>
    <w:rsid w:val="00575328"/>
    <w:rsid w:val="005753FD"/>
    <w:rsid w:val="00576377"/>
    <w:rsid w:val="00587950"/>
    <w:rsid w:val="00591932"/>
    <w:rsid w:val="005920A7"/>
    <w:rsid w:val="005A2AE1"/>
    <w:rsid w:val="005A319B"/>
    <w:rsid w:val="005A78A5"/>
    <w:rsid w:val="005E151E"/>
    <w:rsid w:val="005E6FED"/>
    <w:rsid w:val="005F4C18"/>
    <w:rsid w:val="00601A56"/>
    <w:rsid w:val="00606EB4"/>
    <w:rsid w:val="00607F2F"/>
    <w:rsid w:val="00617DB6"/>
    <w:rsid w:val="00624048"/>
    <w:rsid w:val="00624543"/>
    <w:rsid w:val="00625F0B"/>
    <w:rsid w:val="0064656B"/>
    <w:rsid w:val="00646C82"/>
    <w:rsid w:val="006660D3"/>
    <w:rsid w:val="00671D16"/>
    <w:rsid w:val="00671E48"/>
    <w:rsid w:val="006721CC"/>
    <w:rsid w:val="006837CA"/>
    <w:rsid w:val="006945B0"/>
    <w:rsid w:val="0069559D"/>
    <w:rsid w:val="006A1217"/>
    <w:rsid w:val="006B0FFE"/>
    <w:rsid w:val="006B616F"/>
    <w:rsid w:val="006C624A"/>
    <w:rsid w:val="006C67E6"/>
    <w:rsid w:val="006D1A3F"/>
    <w:rsid w:val="006D743B"/>
    <w:rsid w:val="006E0A5B"/>
    <w:rsid w:val="006E2CE9"/>
    <w:rsid w:val="006F33D2"/>
    <w:rsid w:val="006F48D3"/>
    <w:rsid w:val="006F7821"/>
    <w:rsid w:val="0072009F"/>
    <w:rsid w:val="00723A86"/>
    <w:rsid w:val="00726770"/>
    <w:rsid w:val="00733EC9"/>
    <w:rsid w:val="00740955"/>
    <w:rsid w:val="00742365"/>
    <w:rsid w:val="0074298B"/>
    <w:rsid w:val="0074565C"/>
    <w:rsid w:val="00747D0A"/>
    <w:rsid w:val="00753769"/>
    <w:rsid w:val="0075387F"/>
    <w:rsid w:val="00753F05"/>
    <w:rsid w:val="00754462"/>
    <w:rsid w:val="00757F83"/>
    <w:rsid w:val="00763950"/>
    <w:rsid w:val="007729F9"/>
    <w:rsid w:val="00773388"/>
    <w:rsid w:val="007955F4"/>
    <w:rsid w:val="007963FD"/>
    <w:rsid w:val="007A281A"/>
    <w:rsid w:val="007A4D34"/>
    <w:rsid w:val="007A5997"/>
    <w:rsid w:val="007B25E5"/>
    <w:rsid w:val="007B2697"/>
    <w:rsid w:val="007B4870"/>
    <w:rsid w:val="007B68AC"/>
    <w:rsid w:val="007B70C4"/>
    <w:rsid w:val="007C0A74"/>
    <w:rsid w:val="007D31C8"/>
    <w:rsid w:val="007D3419"/>
    <w:rsid w:val="007D5230"/>
    <w:rsid w:val="007E12BC"/>
    <w:rsid w:val="007F42E2"/>
    <w:rsid w:val="007F63ED"/>
    <w:rsid w:val="007F77A9"/>
    <w:rsid w:val="0080056D"/>
    <w:rsid w:val="00803810"/>
    <w:rsid w:val="00806480"/>
    <w:rsid w:val="00812753"/>
    <w:rsid w:val="008222D3"/>
    <w:rsid w:val="0082339D"/>
    <w:rsid w:val="00825772"/>
    <w:rsid w:val="00834402"/>
    <w:rsid w:val="00836633"/>
    <w:rsid w:val="0084090D"/>
    <w:rsid w:val="008468AF"/>
    <w:rsid w:val="00854F6D"/>
    <w:rsid w:val="00861242"/>
    <w:rsid w:val="008759E4"/>
    <w:rsid w:val="008819A3"/>
    <w:rsid w:val="00882229"/>
    <w:rsid w:val="00882594"/>
    <w:rsid w:val="00883BE6"/>
    <w:rsid w:val="008912DE"/>
    <w:rsid w:val="00892BBC"/>
    <w:rsid w:val="00897D7F"/>
    <w:rsid w:val="00897F34"/>
    <w:rsid w:val="008A06D3"/>
    <w:rsid w:val="008A2294"/>
    <w:rsid w:val="008A422D"/>
    <w:rsid w:val="008C3098"/>
    <w:rsid w:val="008C4B68"/>
    <w:rsid w:val="008C4E30"/>
    <w:rsid w:val="008D40E0"/>
    <w:rsid w:val="008D5856"/>
    <w:rsid w:val="008D58D3"/>
    <w:rsid w:val="008E2820"/>
    <w:rsid w:val="008E6163"/>
    <w:rsid w:val="008E78EB"/>
    <w:rsid w:val="008F0AFE"/>
    <w:rsid w:val="009054C1"/>
    <w:rsid w:val="00913694"/>
    <w:rsid w:val="009157E3"/>
    <w:rsid w:val="00921A12"/>
    <w:rsid w:val="009324EB"/>
    <w:rsid w:val="009369D3"/>
    <w:rsid w:val="009475C1"/>
    <w:rsid w:val="00955F7C"/>
    <w:rsid w:val="00960B69"/>
    <w:rsid w:val="0096300F"/>
    <w:rsid w:val="00963304"/>
    <w:rsid w:val="00973910"/>
    <w:rsid w:val="00973E41"/>
    <w:rsid w:val="0098465C"/>
    <w:rsid w:val="00991993"/>
    <w:rsid w:val="00991C05"/>
    <w:rsid w:val="00993F51"/>
    <w:rsid w:val="00994228"/>
    <w:rsid w:val="00995DB9"/>
    <w:rsid w:val="0099661E"/>
    <w:rsid w:val="009A71AE"/>
    <w:rsid w:val="009B0E0A"/>
    <w:rsid w:val="009B7C3E"/>
    <w:rsid w:val="009C2572"/>
    <w:rsid w:val="009C4E3F"/>
    <w:rsid w:val="009D0579"/>
    <w:rsid w:val="009D3B57"/>
    <w:rsid w:val="009D644B"/>
    <w:rsid w:val="009E6E03"/>
    <w:rsid w:val="009E7F9F"/>
    <w:rsid w:val="009F1A42"/>
    <w:rsid w:val="009F3075"/>
    <w:rsid w:val="009F59D0"/>
    <w:rsid w:val="009F70CD"/>
    <w:rsid w:val="00A05185"/>
    <w:rsid w:val="00A1305E"/>
    <w:rsid w:val="00A2160D"/>
    <w:rsid w:val="00A23888"/>
    <w:rsid w:val="00A238E9"/>
    <w:rsid w:val="00A3515A"/>
    <w:rsid w:val="00A3776E"/>
    <w:rsid w:val="00A40216"/>
    <w:rsid w:val="00A41D1F"/>
    <w:rsid w:val="00A533BC"/>
    <w:rsid w:val="00A606EB"/>
    <w:rsid w:val="00A6165A"/>
    <w:rsid w:val="00A63A7B"/>
    <w:rsid w:val="00A72659"/>
    <w:rsid w:val="00A7648D"/>
    <w:rsid w:val="00A854EF"/>
    <w:rsid w:val="00A95E1B"/>
    <w:rsid w:val="00A9701F"/>
    <w:rsid w:val="00AA41E3"/>
    <w:rsid w:val="00AA44BA"/>
    <w:rsid w:val="00AA74E5"/>
    <w:rsid w:val="00AA7C8F"/>
    <w:rsid w:val="00AB1DD3"/>
    <w:rsid w:val="00AB7704"/>
    <w:rsid w:val="00AD538E"/>
    <w:rsid w:val="00AF2AE7"/>
    <w:rsid w:val="00AF4577"/>
    <w:rsid w:val="00B0595E"/>
    <w:rsid w:val="00B1423C"/>
    <w:rsid w:val="00B15140"/>
    <w:rsid w:val="00B15275"/>
    <w:rsid w:val="00B156F9"/>
    <w:rsid w:val="00B3597B"/>
    <w:rsid w:val="00B40F63"/>
    <w:rsid w:val="00B438AE"/>
    <w:rsid w:val="00B70996"/>
    <w:rsid w:val="00B72CA0"/>
    <w:rsid w:val="00B7389C"/>
    <w:rsid w:val="00B83A36"/>
    <w:rsid w:val="00B84904"/>
    <w:rsid w:val="00B85111"/>
    <w:rsid w:val="00B951A0"/>
    <w:rsid w:val="00B96277"/>
    <w:rsid w:val="00B96A9C"/>
    <w:rsid w:val="00BA0CEC"/>
    <w:rsid w:val="00BA65CA"/>
    <w:rsid w:val="00BB0F8C"/>
    <w:rsid w:val="00BB5377"/>
    <w:rsid w:val="00BC324F"/>
    <w:rsid w:val="00BC4252"/>
    <w:rsid w:val="00BD176B"/>
    <w:rsid w:val="00BD1C62"/>
    <w:rsid w:val="00BD4739"/>
    <w:rsid w:val="00BD4956"/>
    <w:rsid w:val="00BD4A40"/>
    <w:rsid w:val="00BE12A8"/>
    <w:rsid w:val="00BE22F0"/>
    <w:rsid w:val="00BE317F"/>
    <w:rsid w:val="00BE326E"/>
    <w:rsid w:val="00BE7C7F"/>
    <w:rsid w:val="00BF08B8"/>
    <w:rsid w:val="00BF2DB5"/>
    <w:rsid w:val="00C011E8"/>
    <w:rsid w:val="00C03928"/>
    <w:rsid w:val="00C10E0C"/>
    <w:rsid w:val="00C10E82"/>
    <w:rsid w:val="00C137EB"/>
    <w:rsid w:val="00C1471D"/>
    <w:rsid w:val="00C1699F"/>
    <w:rsid w:val="00C21DBA"/>
    <w:rsid w:val="00C25FDF"/>
    <w:rsid w:val="00C35C56"/>
    <w:rsid w:val="00C4694F"/>
    <w:rsid w:val="00C478E5"/>
    <w:rsid w:val="00C53059"/>
    <w:rsid w:val="00C54944"/>
    <w:rsid w:val="00C57B77"/>
    <w:rsid w:val="00C64036"/>
    <w:rsid w:val="00C656C5"/>
    <w:rsid w:val="00C743D3"/>
    <w:rsid w:val="00C75745"/>
    <w:rsid w:val="00C82B3A"/>
    <w:rsid w:val="00C86294"/>
    <w:rsid w:val="00C903FC"/>
    <w:rsid w:val="00C919C2"/>
    <w:rsid w:val="00C924B9"/>
    <w:rsid w:val="00C92AD9"/>
    <w:rsid w:val="00CC6D0C"/>
    <w:rsid w:val="00CD04F0"/>
    <w:rsid w:val="00CE1BEA"/>
    <w:rsid w:val="00CE70A9"/>
    <w:rsid w:val="00D0405D"/>
    <w:rsid w:val="00D10DB0"/>
    <w:rsid w:val="00D15093"/>
    <w:rsid w:val="00D154C2"/>
    <w:rsid w:val="00D215E6"/>
    <w:rsid w:val="00D3795E"/>
    <w:rsid w:val="00D46144"/>
    <w:rsid w:val="00D47FFE"/>
    <w:rsid w:val="00D53A16"/>
    <w:rsid w:val="00D53EB7"/>
    <w:rsid w:val="00D61B01"/>
    <w:rsid w:val="00D67BA5"/>
    <w:rsid w:val="00D70156"/>
    <w:rsid w:val="00D713DC"/>
    <w:rsid w:val="00D72E90"/>
    <w:rsid w:val="00D73EED"/>
    <w:rsid w:val="00D7790B"/>
    <w:rsid w:val="00D97B48"/>
    <w:rsid w:val="00DA298F"/>
    <w:rsid w:val="00DB2861"/>
    <w:rsid w:val="00DB591E"/>
    <w:rsid w:val="00DC3E38"/>
    <w:rsid w:val="00DD0D42"/>
    <w:rsid w:val="00DE3E35"/>
    <w:rsid w:val="00E11D81"/>
    <w:rsid w:val="00E13A4B"/>
    <w:rsid w:val="00E26EAE"/>
    <w:rsid w:val="00E27E20"/>
    <w:rsid w:val="00E3091B"/>
    <w:rsid w:val="00E436B8"/>
    <w:rsid w:val="00E601B2"/>
    <w:rsid w:val="00E64DFE"/>
    <w:rsid w:val="00E71BBD"/>
    <w:rsid w:val="00E91A54"/>
    <w:rsid w:val="00E952AE"/>
    <w:rsid w:val="00EA31C8"/>
    <w:rsid w:val="00EA716C"/>
    <w:rsid w:val="00EA74C6"/>
    <w:rsid w:val="00EA7E87"/>
    <w:rsid w:val="00EB4184"/>
    <w:rsid w:val="00EB4649"/>
    <w:rsid w:val="00EB6EEA"/>
    <w:rsid w:val="00EB7FF8"/>
    <w:rsid w:val="00ED406F"/>
    <w:rsid w:val="00ED671B"/>
    <w:rsid w:val="00EE36CE"/>
    <w:rsid w:val="00F02B0F"/>
    <w:rsid w:val="00F14652"/>
    <w:rsid w:val="00F1702E"/>
    <w:rsid w:val="00F17D08"/>
    <w:rsid w:val="00F27DF5"/>
    <w:rsid w:val="00F35D04"/>
    <w:rsid w:val="00F41A0A"/>
    <w:rsid w:val="00F436AB"/>
    <w:rsid w:val="00F44B64"/>
    <w:rsid w:val="00F524A7"/>
    <w:rsid w:val="00F53722"/>
    <w:rsid w:val="00F600CF"/>
    <w:rsid w:val="00F61194"/>
    <w:rsid w:val="00F72A56"/>
    <w:rsid w:val="00F74705"/>
    <w:rsid w:val="00F8564C"/>
    <w:rsid w:val="00FA00C4"/>
    <w:rsid w:val="00FA05F8"/>
    <w:rsid w:val="00FA1EB5"/>
    <w:rsid w:val="00FB17F8"/>
    <w:rsid w:val="00FB3AE5"/>
    <w:rsid w:val="00FC1514"/>
    <w:rsid w:val="00FC280E"/>
    <w:rsid w:val="00FC2D61"/>
    <w:rsid w:val="00FC3C13"/>
    <w:rsid w:val="00FD1866"/>
    <w:rsid w:val="00FD6505"/>
    <w:rsid w:val="00FE1CBC"/>
    <w:rsid w:val="00FF044A"/>
    <w:rsid w:val="00FF268F"/>
    <w:rsid w:val="00FF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A4E75D"/>
  <w15:docId w15:val="{AEF8FA87-556E-4765-AE6A-56D282AB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781"/>
    <w:rPr>
      <w:color w:val="0563C1" w:themeColor="hyperlink"/>
      <w:u w:val="single"/>
    </w:rPr>
  </w:style>
  <w:style w:type="table" w:styleId="TableGrid">
    <w:name w:val="Table Grid"/>
    <w:basedOn w:val="TableNormal"/>
    <w:uiPriority w:val="59"/>
    <w:rsid w:val="004F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FE5"/>
  </w:style>
  <w:style w:type="paragraph" w:styleId="Footer">
    <w:name w:val="footer"/>
    <w:basedOn w:val="Normal"/>
    <w:link w:val="FooterChar"/>
    <w:uiPriority w:val="99"/>
    <w:unhideWhenUsed/>
    <w:rsid w:val="003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FE5"/>
  </w:style>
  <w:style w:type="paragraph" w:styleId="BalloonText">
    <w:name w:val="Balloon Text"/>
    <w:basedOn w:val="Normal"/>
    <w:link w:val="BalloonTextChar"/>
    <w:uiPriority w:val="99"/>
    <w:semiHidden/>
    <w:unhideWhenUsed/>
    <w:rsid w:val="008E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EB"/>
    <w:rPr>
      <w:rFonts w:ascii="Segoe UI" w:hAnsi="Segoe UI" w:cs="Segoe UI"/>
      <w:sz w:val="18"/>
      <w:szCs w:val="18"/>
    </w:rPr>
  </w:style>
  <w:style w:type="paragraph" w:styleId="ListParagraph">
    <w:name w:val="List Paragraph"/>
    <w:basedOn w:val="Normal"/>
    <w:uiPriority w:val="34"/>
    <w:qFormat/>
    <w:rsid w:val="00861242"/>
    <w:pPr>
      <w:ind w:left="720"/>
      <w:contextualSpacing/>
    </w:pPr>
  </w:style>
  <w:style w:type="character" w:styleId="CommentReference">
    <w:name w:val="annotation reference"/>
    <w:basedOn w:val="DefaultParagraphFont"/>
    <w:uiPriority w:val="99"/>
    <w:semiHidden/>
    <w:unhideWhenUsed/>
    <w:rsid w:val="000106DA"/>
    <w:rPr>
      <w:sz w:val="16"/>
      <w:szCs w:val="16"/>
    </w:rPr>
  </w:style>
  <w:style w:type="paragraph" w:styleId="CommentText">
    <w:name w:val="annotation text"/>
    <w:basedOn w:val="Normal"/>
    <w:link w:val="CommentTextChar"/>
    <w:uiPriority w:val="99"/>
    <w:semiHidden/>
    <w:unhideWhenUsed/>
    <w:rsid w:val="000106DA"/>
    <w:pPr>
      <w:spacing w:line="240" w:lineRule="auto"/>
    </w:pPr>
    <w:rPr>
      <w:sz w:val="20"/>
      <w:szCs w:val="20"/>
    </w:rPr>
  </w:style>
  <w:style w:type="character" w:customStyle="1" w:styleId="CommentTextChar">
    <w:name w:val="Comment Text Char"/>
    <w:basedOn w:val="DefaultParagraphFont"/>
    <w:link w:val="CommentText"/>
    <w:uiPriority w:val="99"/>
    <w:semiHidden/>
    <w:rsid w:val="000106DA"/>
    <w:rPr>
      <w:sz w:val="20"/>
      <w:szCs w:val="20"/>
    </w:rPr>
  </w:style>
  <w:style w:type="paragraph" w:styleId="CommentSubject">
    <w:name w:val="annotation subject"/>
    <w:basedOn w:val="CommentText"/>
    <w:next w:val="CommentText"/>
    <w:link w:val="CommentSubjectChar"/>
    <w:uiPriority w:val="99"/>
    <w:semiHidden/>
    <w:unhideWhenUsed/>
    <w:rsid w:val="000106DA"/>
    <w:rPr>
      <w:b/>
      <w:bCs/>
    </w:rPr>
  </w:style>
  <w:style w:type="character" w:customStyle="1" w:styleId="CommentSubjectChar">
    <w:name w:val="Comment Subject Char"/>
    <w:basedOn w:val="CommentTextChar"/>
    <w:link w:val="CommentSubject"/>
    <w:uiPriority w:val="99"/>
    <w:semiHidden/>
    <w:rsid w:val="000106DA"/>
    <w:rPr>
      <w:b/>
      <w:bCs/>
      <w:sz w:val="20"/>
      <w:szCs w:val="20"/>
    </w:rPr>
  </w:style>
  <w:style w:type="character" w:styleId="FollowedHyperlink">
    <w:name w:val="FollowedHyperlink"/>
    <w:basedOn w:val="DefaultParagraphFont"/>
    <w:uiPriority w:val="99"/>
    <w:semiHidden/>
    <w:unhideWhenUsed/>
    <w:rsid w:val="00C1699F"/>
    <w:rPr>
      <w:color w:val="954F72" w:themeColor="followedHyperlink"/>
      <w:u w:val="single"/>
    </w:rPr>
  </w:style>
  <w:style w:type="paragraph" w:styleId="Revision">
    <w:name w:val="Revision"/>
    <w:hidden/>
    <w:uiPriority w:val="99"/>
    <w:semiHidden/>
    <w:rsid w:val="00186CBB"/>
    <w:pPr>
      <w:spacing w:after="0" w:line="240" w:lineRule="auto"/>
    </w:pPr>
  </w:style>
  <w:style w:type="character" w:styleId="UnresolvedMention">
    <w:name w:val="Unresolved Mention"/>
    <w:basedOn w:val="DefaultParagraphFont"/>
    <w:uiPriority w:val="99"/>
    <w:semiHidden/>
    <w:unhideWhenUsed/>
    <w:rsid w:val="009D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51731">
      <w:bodyDiv w:val="1"/>
      <w:marLeft w:val="0"/>
      <w:marRight w:val="0"/>
      <w:marTop w:val="0"/>
      <w:marBottom w:val="0"/>
      <w:divBdr>
        <w:top w:val="none" w:sz="0" w:space="0" w:color="auto"/>
        <w:left w:val="none" w:sz="0" w:space="0" w:color="auto"/>
        <w:bottom w:val="none" w:sz="0" w:space="0" w:color="auto"/>
        <w:right w:val="none" w:sz="0" w:space="0" w:color="auto"/>
      </w:divBdr>
    </w:div>
    <w:div w:id="1994873771">
      <w:bodyDiv w:val="1"/>
      <w:marLeft w:val="0"/>
      <w:marRight w:val="0"/>
      <w:marTop w:val="0"/>
      <w:marBottom w:val="0"/>
      <w:divBdr>
        <w:top w:val="none" w:sz="0" w:space="0" w:color="auto"/>
        <w:left w:val="none" w:sz="0" w:space="0" w:color="auto"/>
        <w:bottom w:val="none" w:sz="0" w:space="0" w:color="auto"/>
        <w:right w:val="none" w:sz="0" w:space="0" w:color="auto"/>
      </w:divBdr>
      <w:divsChild>
        <w:div w:id="1973947696">
          <w:marLeft w:val="0"/>
          <w:marRight w:val="0"/>
          <w:marTop w:val="75"/>
          <w:marBottom w:val="0"/>
          <w:divBdr>
            <w:top w:val="none" w:sz="0" w:space="0" w:color="auto"/>
            <w:left w:val="none" w:sz="0" w:space="0" w:color="auto"/>
            <w:bottom w:val="none" w:sz="0" w:space="0" w:color="auto"/>
            <w:right w:val="none" w:sz="0" w:space="0" w:color="auto"/>
          </w:divBdr>
          <w:divsChild>
            <w:div w:id="873006987">
              <w:marLeft w:val="0"/>
              <w:marRight w:val="0"/>
              <w:marTop w:val="0"/>
              <w:marBottom w:val="0"/>
              <w:divBdr>
                <w:top w:val="single" w:sz="6" w:space="8" w:color="CCCCCC"/>
                <w:left w:val="single" w:sz="6" w:space="11" w:color="CCCCCC"/>
                <w:bottom w:val="single" w:sz="18" w:space="19" w:color="999999"/>
                <w:right w:val="single" w:sz="18" w:space="8" w:color="999999"/>
              </w:divBdr>
              <w:divsChild>
                <w:div w:id="11988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eduresonline.com/trixcms2/media/20313/trix-editing-advice-2.pdf" TargetMode="External"/><Relationship Id="rId18" Type="http://schemas.openxmlformats.org/officeDocument/2006/relationships/hyperlink" Target="https://proceduresonline.com/trixcms2/northamptonshirecs/doc-library/" TargetMode="External"/><Relationship Id="rId3" Type="http://schemas.openxmlformats.org/officeDocument/2006/relationships/customXml" Target="../customXml/item3.xml"/><Relationship Id="rId21" Type="http://schemas.openxmlformats.org/officeDocument/2006/relationships/hyperlink" Target="https://proceduresonline.com/trixcms2/media/20313/trix-editing-advice-2.pdf" TargetMode="External"/><Relationship Id="rId7" Type="http://schemas.openxmlformats.org/officeDocument/2006/relationships/settings" Target="settings.xml"/><Relationship Id="rId12" Type="http://schemas.openxmlformats.org/officeDocument/2006/relationships/hyperlink" Target="https://northamptonshirechildcare.proceduresonline.com/index.html" TargetMode="External"/><Relationship Id="rId17" Type="http://schemas.openxmlformats.org/officeDocument/2006/relationships/hyperlink" Target="https://proceduresonline.com/trixcms2/northamptonshirecs/doc-libra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ceduresonline.com/trixcms2/media/20313/trix-editing-advice-2.pdf" TargetMode="External"/><Relationship Id="rId20" Type="http://schemas.openxmlformats.org/officeDocument/2006/relationships/hyperlink" Target="https://proceduresonline.com/trixcms2/media/20313/trix-editing-advice-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wesi.williams@nctrust.co.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roceduresonline.com/trixcms2/media/20313/trix-editing-advice-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eduresonline.com/trixcms2/media/20313/trix-editing-advice-2.pdf" TargetMode="External"/><Relationship Id="rId22" Type="http://schemas.openxmlformats.org/officeDocument/2006/relationships/hyperlink" Target="https://proceduresonline.com/trixcms2/media/20313/trix-editing-advic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89a16ab80f9089afd480ec4fd053ee21">
  <xsd:schema xmlns:xsd="http://www.w3.org/2001/XMLSchema" xmlns:p="http://schemas.microsoft.com/office/2006/metadata/properties" xmlns:ns3="e66258f8-7dc2-4f77-adad-b3a5688c77c5" xmlns:ns4="0c6a760c-91cc-4f00-a7d4-fffe24715a1a" targetNamespace="http://schemas.microsoft.com/office/2006/metadata/properties" ma:root="true" ma:fieldsID="6beb16b8b9ca77058115eef7d56f516f"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_x0020_type xmlns="0c6a760c-91cc-4f00-a7d4-fffe24715a1a">Policy and Procedures</Doc_x0020_type>
    <Retention xmlns="e66258f8-7dc2-4f77-adad-b3a5688c77c5" xsi:nil="true"/>
    <Month_x002f_Year xmlns="0c6a760c-91cc-4f00-a7d4-fffe24715a1a">June 2016</Month_x002f_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E133-5E08-4CAD-BF9F-49694902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06F84A-0CBA-4235-B11F-D03DCDE9E4A0}">
  <ds:schemaRefs>
    <ds:schemaRef ds:uri="http://schemas.microsoft.com/sharepoint/v3/contenttype/forms"/>
  </ds:schemaRefs>
</ds:datastoreItem>
</file>

<file path=customXml/itemProps3.xml><?xml version="1.0" encoding="utf-8"?>
<ds:datastoreItem xmlns:ds="http://schemas.openxmlformats.org/officeDocument/2006/customXml" ds:itemID="{04441BE1-AC86-4E13-8A98-FB65F7DCA27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e66258f8-7dc2-4f77-adad-b3a5688c77c5"/>
    <ds:schemaRef ds:uri="0c6a760c-91cc-4f00-a7d4-fffe24715a1a"/>
    <ds:schemaRef ds:uri="http://www.w3.org/XML/1998/namespace"/>
    <ds:schemaRef ds:uri="http://purl.org/dc/dcmitype/"/>
  </ds:schemaRefs>
</ds:datastoreItem>
</file>

<file path=customXml/itemProps4.xml><?xml version="1.0" encoding="utf-8"?>
<ds:datastoreItem xmlns:ds="http://schemas.openxmlformats.org/officeDocument/2006/customXml" ds:itemID="{10C2692E-E556-430E-B504-96A6D865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Kwesi Williams</cp:lastModifiedBy>
  <cp:revision>2</cp:revision>
  <cp:lastPrinted>2017-10-17T15:31:00Z</cp:lastPrinted>
  <dcterms:created xsi:type="dcterms:W3CDTF">2023-09-29T13:10:00Z</dcterms:created>
  <dcterms:modified xsi:type="dcterms:W3CDTF">2023-09-29T13:10:00Z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