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0E2DB" w14:textId="00081779" w:rsidR="00A90E37" w:rsidRPr="00487A97" w:rsidRDefault="00A90E37" w:rsidP="00A90E37">
      <w:pPr>
        <w:rPr>
          <w:rFonts w:asciiTheme="minorHAnsi" w:hAnsiTheme="minorHAnsi" w:cs="Arial"/>
          <w:b/>
          <w:sz w:val="36"/>
          <w:szCs w:val="36"/>
        </w:rPr>
      </w:pPr>
      <w:r w:rsidRPr="00487A97">
        <w:rPr>
          <w:rFonts w:asciiTheme="minorHAnsi" w:hAnsiTheme="minorHAnsi" w:cs="Arial"/>
          <w:b/>
          <w:sz w:val="36"/>
          <w:szCs w:val="36"/>
        </w:rPr>
        <w:t>Safe working Practices</w:t>
      </w:r>
    </w:p>
    <w:p w14:paraId="65AB9B10" w14:textId="77777777" w:rsidR="00A90E37" w:rsidRPr="00487A97" w:rsidRDefault="00A90E37" w:rsidP="00A90E37">
      <w:pPr>
        <w:jc w:val="both"/>
        <w:rPr>
          <w:rFonts w:asciiTheme="minorHAnsi" w:hAnsiTheme="minorHAnsi" w:cs="Arial"/>
        </w:rPr>
      </w:pPr>
    </w:p>
    <w:p w14:paraId="036894CD" w14:textId="77777777" w:rsidR="00A90E37" w:rsidRPr="00487A97" w:rsidRDefault="00A90E37" w:rsidP="00A90E37">
      <w:pPr>
        <w:jc w:val="both"/>
        <w:rPr>
          <w:rFonts w:asciiTheme="minorHAnsi" w:hAnsiTheme="minorHAnsi" w:cs="Arial"/>
        </w:rPr>
      </w:pPr>
      <w:r w:rsidRPr="00487A97">
        <w:rPr>
          <w:rFonts w:asciiTheme="minorHAnsi" w:hAnsiTheme="minorHAnsi" w:cs="Arial"/>
        </w:rPr>
        <w:t>Safe working practices will be adopted in providing support. In particular:</w:t>
      </w:r>
    </w:p>
    <w:p w14:paraId="5E212F33" w14:textId="77777777" w:rsidR="00A90E37" w:rsidRPr="00487A97" w:rsidRDefault="00A90E37" w:rsidP="00A90E37">
      <w:pPr>
        <w:jc w:val="both"/>
        <w:rPr>
          <w:rFonts w:asciiTheme="minorHAnsi" w:hAnsiTheme="minorHAnsi" w:cs="Arial"/>
        </w:rPr>
      </w:pPr>
    </w:p>
    <w:p w14:paraId="3A1C903E" w14:textId="77777777" w:rsidR="00A90E37" w:rsidRPr="00487A97" w:rsidRDefault="00A90E37" w:rsidP="00A90E37">
      <w:pPr>
        <w:numPr>
          <w:ilvl w:val="0"/>
          <w:numId w:val="24"/>
        </w:numPr>
        <w:jc w:val="both"/>
        <w:rPr>
          <w:rFonts w:asciiTheme="minorHAnsi" w:hAnsiTheme="minorHAnsi" w:cs="Arial"/>
        </w:rPr>
      </w:pPr>
      <w:r w:rsidRPr="00487A97">
        <w:rPr>
          <w:rFonts w:asciiTheme="minorHAnsi" w:hAnsiTheme="minorHAnsi" w:cs="Arial"/>
        </w:rPr>
        <w:t>An assessment of risks to the child/ young person and Support Worker, will be made in each home before the service starts</w:t>
      </w:r>
      <w:r>
        <w:rPr>
          <w:rFonts w:asciiTheme="minorHAnsi" w:hAnsiTheme="minorHAnsi" w:cs="Arial"/>
        </w:rPr>
        <w:t xml:space="preserve"> by the co-ordinators</w:t>
      </w:r>
      <w:r w:rsidRPr="00487A97">
        <w:rPr>
          <w:rFonts w:asciiTheme="minorHAnsi" w:hAnsiTheme="minorHAnsi" w:cs="Arial"/>
        </w:rPr>
        <w:t>. In an emergency the Support Worker may be required to start work within a home before the assessment has taken place, but the assessment will be carried out within a maximum of two weeks.</w:t>
      </w:r>
    </w:p>
    <w:p w14:paraId="74D676C2" w14:textId="77777777" w:rsidR="00A90E37" w:rsidRPr="00487A97" w:rsidRDefault="00A90E37" w:rsidP="00A90E37">
      <w:pPr>
        <w:jc w:val="both"/>
        <w:rPr>
          <w:rFonts w:asciiTheme="minorHAnsi" w:hAnsiTheme="minorHAnsi" w:cs="Arial"/>
        </w:rPr>
      </w:pPr>
    </w:p>
    <w:p w14:paraId="6296E151" w14:textId="77777777" w:rsidR="00A90E37" w:rsidRPr="00487A97" w:rsidRDefault="00A90E37" w:rsidP="00A90E37">
      <w:pPr>
        <w:numPr>
          <w:ilvl w:val="0"/>
          <w:numId w:val="24"/>
        </w:numPr>
        <w:jc w:val="both"/>
        <w:rPr>
          <w:rFonts w:asciiTheme="minorHAnsi" w:hAnsiTheme="minorHAnsi" w:cs="Arial"/>
        </w:rPr>
      </w:pPr>
      <w:r w:rsidRPr="00487A97">
        <w:rPr>
          <w:rFonts w:asciiTheme="minorHAnsi" w:hAnsiTheme="minorHAnsi" w:cs="Arial"/>
        </w:rPr>
        <w:t xml:space="preserve">The support worker will know who to contact for help/advice at all times, and know the action to be taken in an emergency. This will be detailed in the child/ young person’s Person Centred Plan and in the Support worker Manual. </w:t>
      </w:r>
    </w:p>
    <w:p w14:paraId="514ECF8B" w14:textId="77777777" w:rsidR="00A90E37" w:rsidRPr="00487A97" w:rsidRDefault="00A90E37" w:rsidP="00A90E37">
      <w:pPr>
        <w:jc w:val="both"/>
        <w:rPr>
          <w:rFonts w:asciiTheme="minorHAnsi" w:hAnsiTheme="minorHAnsi" w:cs="Arial"/>
          <w:iCs/>
        </w:rPr>
      </w:pPr>
    </w:p>
    <w:p w14:paraId="577CEFA5" w14:textId="77777777" w:rsidR="00A90E37" w:rsidRPr="00487A97" w:rsidRDefault="00A90E37" w:rsidP="00A90E37">
      <w:pPr>
        <w:numPr>
          <w:ilvl w:val="0"/>
          <w:numId w:val="24"/>
        </w:numPr>
        <w:jc w:val="both"/>
        <w:rPr>
          <w:rFonts w:asciiTheme="minorHAnsi" w:hAnsiTheme="minorHAnsi" w:cs="Arial"/>
          <w:i/>
          <w:iCs/>
        </w:rPr>
      </w:pPr>
      <w:r w:rsidRPr="00487A97">
        <w:rPr>
          <w:rFonts w:asciiTheme="minorHAnsi" w:hAnsiTheme="minorHAnsi" w:cs="Arial"/>
        </w:rPr>
        <w:t>All Support workers will receive training to meet specific needs required of them in each Service User’s home, for example, the use of manual handling equipment.</w:t>
      </w:r>
    </w:p>
    <w:p w14:paraId="6F027936" w14:textId="77777777" w:rsidR="00A90E37" w:rsidRPr="00487A97" w:rsidRDefault="00A90E37" w:rsidP="00A90E37">
      <w:pPr>
        <w:jc w:val="both"/>
        <w:rPr>
          <w:rFonts w:asciiTheme="minorHAnsi" w:hAnsiTheme="minorHAnsi" w:cs="Arial"/>
          <w:i/>
          <w:iCs/>
        </w:rPr>
      </w:pPr>
    </w:p>
    <w:p w14:paraId="4CF0F883" w14:textId="77777777" w:rsidR="00A90E37" w:rsidRPr="00487A97" w:rsidRDefault="00A90E37" w:rsidP="00A90E37">
      <w:pPr>
        <w:numPr>
          <w:ilvl w:val="0"/>
          <w:numId w:val="24"/>
        </w:numPr>
        <w:jc w:val="both"/>
        <w:rPr>
          <w:rFonts w:asciiTheme="minorHAnsi" w:hAnsiTheme="minorHAnsi" w:cs="Arial"/>
          <w:i/>
          <w:iCs/>
        </w:rPr>
      </w:pPr>
      <w:r w:rsidRPr="00487A97">
        <w:rPr>
          <w:rFonts w:asciiTheme="minorHAnsi" w:hAnsiTheme="minorHAnsi" w:cs="Arial"/>
        </w:rPr>
        <w:t xml:space="preserve">Suitable protective clothing (e.g. plastic apron, disposable gloves) will be provided by </w:t>
      </w:r>
      <w:r>
        <w:rPr>
          <w:rFonts w:asciiTheme="minorHAnsi" w:hAnsiTheme="minorHAnsi" w:cs="Arial"/>
        </w:rPr>
        <w:t xml:space="preserve">CWD Outreach </w:t>
      </w:r>
      <w:r w:rsidRPr="00487A97">
        <w:rPr>
          <w:rFonts w:asciiTheme="minorHAnsi" w:hAnsiTheme="minorHAnsi" w:cs="Arial"/>
        </w:rPr>
        <w:t>Service as required.</w:t>
      </w:r>
    </w:p>
    <w:p w14:paraId="537AA902" w14:textId="77777777" w:rsidR="00A90E37" w:rsidRPr="00487A97" w:rsidRDefault="00A90E37" w:rsidP="00A90E37">
      <w:pPr>
        <w:jc w:val="both"/>
        <w:rPr>
          <w:rFonts w:asciiTheme="minorHAnsi" w:hAnsiTheme="minorHAnsi" w:cs="Arial"/>
          <w:i/>
          <w:iCs/>
        </w:rPr>
      </w:pPr>
    </w:p>
    <w:p w14:paraId="23B28F64" w14:textId="77777777" w:rsidR="00A90E37" w:rsidRPr="00487A97" w:rsidRDefault="00A90E37" w:rsidP="00A90E37">
      <w:pPr>
        <w:numPr>
          <w:ilvl w:val="0"/>
          <w:numId w:val="24"/>
        </w:numPr>
        <w:jc w:val="both"/>
        <w:rPr>
          <w:rFonts w:asciiTheme="minorHAnsi" w:hAnsiTheme="minorHAnsi" w:cs="Arial"/>
          <w:i/>
          <w:iCs/>
        </w:rPr>
      </w:pPr>
      <w:r w:rsidRPr="00487A97">
        <w:rPr>
          <w:rFonts w:asciiTheme="minorHAnsi" w:hAnsiTheme="minorHAnsi" w:cs="Arial"/>
        </w:rPr>
        <w:t>Support workers are required to have suitable car insurance including Business insurance.  Support Workers are required to show insurance documentation yearly to the Co-ordinator or Manager, who will keep a copy on file.</w:t>
      </w:r>
    </w:p>
    <w:p w14:paraId="1433A4C1" w14:textId="77777777" w:rsidR="00A90E37" w:rsidRPr="00487A97" w:rsidRDefault="00A90E37" w:rsidP="00A90E37">
      <w:pPr>
        <w:jc w:val="both"/>
        <w:rPr>
          <w:rFonts w:asciiTheme="minorHAnsi" w:hAnsiTheme="minorHAnsi" w:cs="Arial"/>
          <w:i/>
          <w:iCs/>
        </w:rPr>
      </w:pPr>
    </w:p>
    <w:p w14:paraId="1C444726" w14:textId="77777777" w:rsidR="00A90E37" w:rsidRPr="00487A97" w:rsidRDefault="00A90E37" w:rsidP="00A90E37">
      <w:pPr>
        <w:numPr>
          <w:ilvl w:val="0"/>
          <w:numId w:val="24"/>
        </w:numPr>
        <w:jc w:val="both"/>
        <w:rPr>
          <w:rFonts w:asciiTheme="minorHAnsi" w:hAnsiTheme="minorHAnsi" w:cs="Arial"/>
          <w:i/>
          <w:iCs/>
        </w:rPr>
      </w:pPr>
      <w:r w:rsidRPr="00487A97">
        <w:rPr>
          <w:rFonts w:asciiTheme="minorHAnsi" w:hAnsiTheme="minorHAnsi" w:cs="Arial"/>
        </w:rPr>
        <w:t xml:space="preserve">All incidents, accidents or injuries occurring during working hours must be reported verbally and in writing to the Co-ordinator or Manager. Coordinators will complete a report form which is held on file. In line with regulation 18 of the Care Quality Commission Regulations, a notification will be sent. </w:t>
      </w:r>
    </w:p>
    <w:p w14:paraId="026A37C7" w14:textId="77777777" w:rsidR="00A90E37" w:rsidRPr="00487A97" w:rsidRDefault="00A90E37" w:rsidP="00A90E37">
      <w:pPr>
        <w:jc w:val="both"/>
        <w:rPr>
          <w:rFonts w:asciiTheme="minorHAnsi" w:hAnsiTheme="minorHAnsi" w:cs="Arial"/>
          <w:i/>
          <w:iCs/>
        </w:rPr>
      </w:pPr>
    </w:p>
    <w:p w14:paraId="3FEA7EE5" w14:textId="77777777" w:rsidR="00A90E37" w:rsidRPr="00487A97" w:rsidRDefault="00A90E37" w:rsidP="00A90E37">
      <w:pPr>
        <w:jc w:val="both"/>
        <w:rPr>
          <w:rFonts w:asciiTheme="minorHAnsi" w:hAnsiTheme="minorHAnsi" w:cs="Arial"/>
        </w:rPr>
      </w:pPr>
      <w:r w:rsidRPr="00487A97">
        <w:rPr>
          <w:rFonts w:asciiTheme="minorHAnsi" w:hAnsiTheme="minorHAnsi" w:cs="Arial"/>
        </w:rPr>
        <w:t>Any potential hazards/defective equipment must be reported by the support worker to a parent/ carer and a coordinator.  Coordinators will complete a report form which is held on file.</w:t>
      </w:r>
    </w:p>
    <w:p w14:paraId="2212FA7A" w14:textId="77777777" w:rsidR="00A90E37" w:rsidRPr="00487A97" w:rsidRDefault="00A90E37" w:rsidP="00A90E37">
      <w:pPr>
        <w:rPr>
          <w:rFonts w:asciiTheme="minorHAnsi" w:hAnsiTheme="minorHAnsi" w:cs="Arial"/>
          <w:b/>
          <w:sz w:val="36"/>
          <w:szCs w:val="36"/>
        </w:rPr>
      </w:pPr>
    </w:p>
    <w:p w14:paraId="1487BE15" w14:textId="77777777" w:rsidR="00DB1A57" w:rsidRDefault="00DB1A57"/>
    <w:p w14:paraId="0E32382C" w14:textId="77777777" w:rsidR="0092254B" w:rsidRDefault="0092254B"/>
    <w:p w14:paraId="4FFFEC6B" w14:textId="77777777" w:rsidR="0092254B" w:rsidRDefault="0092254B"/>
    <w:p w14:paraId="11EE8E59" w14:textId="77777777" w:rsidR="0092254B" w:rsidRDefault="0092254B"/>
    <w:p w14:paraId="74996B33" w14:textId="77777777" w:rsidR="0092254B" w:rsidRDefault="0092254B"/>
    <w:p w14:paraId="23E8178D" w14:textId="77777777" w:rsidR="0092254B" w:rsidRDefault="0092254B"/>
    <w:p w14:paraId="2FC85012" w14:textId="77777777" w:rsidR="0092254B" w:rsidRDefault="0092254B"/>
    <w:p w14:paraId="53DD7E0F" w14:textId="77777777" w:rsidR="0092254B" w:rsidRDefault="0092254B"/>
    <w:p w14:paraId="2E2FFF82" w14:textId="77777777" w:rsidR="0092254B" w:rsidRDefault="0092254B" w:rsidP="0092254B">
      <w:pPr>
        <w:tabs>
          <w:tab w:val="left" w:pos="52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 last reviewed: September 2023</w:t>
      </w:r>
    </w:p>
    <w:p w14:paraId="0269EAE2" w14:textId="77777777" w:rsidR="0092254B" w:rsidRDefault="0092254B" w:rsidP="0092254B">
      <w:pPr>
        <w:tabs>
          <w:tab w:val="left" w:pos="52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Reviewed by: Jo Austin</w:t>
      </w:r>
    </w:p>
    <w:p w14:paraId="3464981D" w14:textId="77777777" w:rsidR="0092254B" w:rsidRDefault="0092254B" w:rsidP="0092254B">
      <w:pPr>
        <w:tabs>
          <w:tab w:val="left" w:pos="52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Next review date: September 2024</w:t>
      </w:r>
    </w:p>
    <w:p w14:paraId="0F76FD34" w14:textId="77777777" w:rsidR="0092254B" w:rsidRDefault="0092254B"/>
    <w:sectPr w:rsidR="0092254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33C48" w14:textId="77777777" w:rsidR="00D25C27" w:rsidRDefault="00D25C27" w:rsidP="00D25C27">
      <w:r>
        <w:separator/>
      </w:r>
    </w:p>
  </w:endnote>
  <w:endnote w:type="continuationSeparator" w:id="0">
    <w:p w14:paraId="49A5A0F9" w14:textId="77777777" w:rsidR="00D25C27" w:rsidRDefault="00D25C27" w:rsidP="00D2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B7602" w14:textId="77777777" w:rsidR="00D25C27" w:rsidRDefault="00D25C27" w:rsidP="00D25C27">
      <w:r>
        <w:separator/>
      </w:r>
    </w:p>
  </w:footnote>
  <w:footnote w:type="continuationSeparator" w:id="0">
    <w:p w14:paraId="12B4F6A3" w14:textId="77777777" w:rsidR="00D25C27" w:rsidRDefault="00D25C27" w:rsidP="00D25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E3D6" w14:textId="7EFDF291" w:rsidR="00D25C27" w:rsidRPr="00D25C27" w:rsidRDefault="00D25C27" w:rsidP="00D25C27">
    <w:pPr>
      <w:pStyle w:val="Header"/>
      <w:shd w:val="clear" w:color="auto" w:fill="33CCCC"/>
      <w:jc w:val="center"/>
      <w:rPr>
        <w:rFonts w:asciiTheme="minorHAnsi" w:hAnsiTheme="minorHAnsi" w:cstheme="minorHAnsi"/>
        <w:color w:val="FFFFFF" w:themeColor="background1"/>
        <w:sz w:val="32"/>
        <w:szCs w:val="32"/>
      </w:rPr>
    </w:pPr>
    <w:r w:rsidRPr="00D25C27">
      <w:rPr>
        <w:rFonts w:asciiTheme="minorHAnsi" w:hAnsiTheme="minorHAnsi" w:cstheme="minorHAnsi"/>
        <w:color w:val="FFFFFF" w:themeColor="background1"/>
        <w:sz w:val="32"/>
        <w:szCs w:val="32"/>
      </w:rPr>
      <w:t>CWD Outreach Service</w:t>
    </w:r>
  </w:p>
  <w:p w14:paraId="698970E3" w14:textId="77777777" w:rsidR="00D25C27" w:rsidRDefault="00D25C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4C26"/>
    <w:multiLevelType w:val="hybridMultilevel"/>
    <w:tmpl w:val="7E4002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921B9D"/>
    <w:multiLevelType w:val="hybridMultilevel"/>
    <w:tmpl w:val="1B04CB06"/>
    <w:lvl w:ilvl="0" w:tplc="3072EF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F2F83"/>
    <w:multiLevelType w:val="multilevel"/>
    <w:tmpl w:val="D744C4D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D44314"/>
    <w:multiLevelType w:val="hybridMultilevel"/>
    <w:tmpl w:val="42E82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601ED"/>
    <w:multiLevelType w:val="hybridMultilevel"/>
    <w:tmpl w:val="358CAB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A3073B"/>
    <w:multiLevelType w:val="hybridMultilevel"/>
    <w:tmpl w:val="E0EE8F82"/>
    <w:lvl w:ilvl="0" w:tplc="0CE4C2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C576A7"/>
    <w:multiLevelType w:val="hybridMultilevel"/>
    <w:tmpl w:val="878226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E969BF"/>
    <w:multiLevelType w:val="hybridMultilevel"/>
    <w:tmpl w:val="36B64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F060F"/>
    <w:multiLevelType w:val="hybridMultilevel"/>
    <w:tmpl w:val="1A36FC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F9459F"/>
    <w:multiLevelType w:val="hybridMultilevel"/>
    <w:tmpl w:val="3D6809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34552B"/>
    <w:multiLevelType w:val="hybridMultilevel"/>
    <w:tmpl w:val="4066D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4503A"/>
    <w:multiLevelType w:val="hybridMultilevel"/>
    <w:tmpl w:val="FD4E23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13557"/>
    <w:multiLevelType w:val="hybridMultilevel"/>
    <w:tmpl w:val="F676C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609EC"/>
    <w:multiLevelType w:val="singleLevel"/>
    <w:tmpl w:val="ADAE8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A29069D"/>
    <w:multiLevelType w:val="hybridMultilevel"/>
    <w:tmpl w:val="D3E805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B90C59"/>
    <w:multiLevelType w:val="singleLevel"/>
    <w:tmpl w:val="ADAE8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11D31A0"/>
    <w:multiLevelType w:val="hybridMultilevel"/>
    <w:tmpl w:val="99D895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803124"/>
    <w:multiLevelType w:val="hybridMultilevel"/>
    <w:tmpl w:val="BD6A1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13E3F"/>
    <w:multiLevelType w:val="hybridMultilevel"/>
    <w:tmpl w:val="81B2EB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E5690B"/>
    <w:multiLevelType w:val="hybridMultilevel"/>
    <w:tmpl w:val="167CFC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C44805"/>
    <w:multiLevelType w:val="hybridMultilevel"/>
    <w:tmpl w:val="482048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CC489D"/>
    <w:multiLevelType w:val="hybridMultilevel"/>
    <w:tmpl w:val="C1EE57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E13911"/>
    <w:multiLevelType w:val="hybridMultilevel"/>
    <w:tmpl w:val="FD7AE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6D6A44"/>
    <w:multiLevelType w:val="hybridMultilevel"/>
    <w:tmpl w:val="00DEA378"/>
    <w:lvl w:ilvl="0" w:tplc="3072EF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91222976">
    <w:abstractNumId w:val="15"/>
  </w:num>
  <w:num w:numId="2" w16cid:durableId="222299180">
    <w:abstractNumId w:val="13"/>
  </w:num>
  <w:num w:numId="3" w16cid:durableId="930700511">
    <w:abstractNumId w:val="17"/>
  </w:num>
  <w:num w:numId="4" w16cid:durableId="468283886">
    <w:abstractNumId w:val="6"/>
  </w:num>
  <w:num w:numId="5" w16cid:durableId="256640501">
    <w:abstractNumId w:val="20"/>
  </w:num>
  <w:num w:numId="6" w16cid:durableId="660275700">
    <w:abstractNumId w:val="14"/>
  </w:num>
  <w:num w:numId="7" w16cid:durableId="338392998">
    <w:abstractNumId w:val="10"/>
  </w:num>
  <w:num w:numId="8" w16cid:durableId="2044479636">
    <w:abstractNumId w:val="9"/>
  </w:num>
  <w:num w:numId="9" w16cid:durableId="409037205">
    <w:abstractNumId w:val="19"/>
  </w:num>
  <w:num w:numId="10" w16cid:durableId="1229271572">
    <w:abstractNumId w:val="4"/>
  </w:num>
  <w:num w:numId="11" w16cid:durableId="1762486508">
    <w:abstractNumId w:val="12"/>
  </w:num>
  <w:num w:numId="12" w16cid:durableId="11998595">
    <w:abstractNumId w:val="11"/>
  </w:num>
  <w:num w:numId="13" w16cid:durableId="2114402339">
    <w:abstractNumId w:val="8"/>
  </w:num>
  <w:num w:numId="14" w16cid:durableId="1688752016">
    <w:abstractNumId w:val="18"/>
  </w:num>
  <w:num w:numId="15" w16cid:durableId="487140242">
    <w:abstractNumId w:val="1"/>
  </w:num>
  <w:num w:numId="16" w16cid:durableId="1311866549">
    <w:abstractNumId w:val="23"/>
  </w:num>
  <w:num w:numId="17" w16cid:durableId="1119761261">
    <w:abstractNumId w:val="2"/>
  </w:num>
  <w:num w:numId="18" w16cid:durableId="427309565">
    <w:abstractNumId w:val="16"/>
  </w:num>
  <w:num w:numId="19" w16cid:durableId="706611346">
    <w:abstractNumId w:val="3"/>
  </w:num>
  <w:num w:numId="20" w16cid:durableId="98725261">
    <w:abstractNumId w:val="7"/>
  </w:num>
  <w:num w:numId="21" w16cid:durableId="206456263">
    <w:abstractNumId w:val="5"/>
  </w:num>
  <w:num w:numId="22" w16cid:durableId="692923791">
    <w:abstractNumId w:val="21"/>
  </w:num>
  <w:num w:numId="23" w16cid:durableId="175047282">
    <w:abstractNumId w:val="0"/>
  </w:num>
  <w:num w:numId="24" w16cid:durableId="10330007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C27"/>
    <w:rsid w:val="003D4318"/>
    <w:rsid w:val="0092254B"/>
    <w:rsid w:val="009A4651"/>
    <w:rsid w:val="00A90E37"/>
    <w:rsid w:val="00BB77AD"/>
    <w:rsid w:val="00D25C27"/>
    <w:rsid w:val="00DB1A57"/>
    <w:rsid w:val="00E6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64721"/>
  <w15:chartTrackingRefBased/>
  <w15:docId w15:val="{1CB941C5-285A-4107-B6BD-3D7EC4F3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C2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D25C27"/>
    <w:pPr>
      <w:keepNext/>
      <w:jc w:val="center"/>
      <w:outlineLvl w:val="0"/>
    </w:pPr>
    <w:rPr>
      <w:rFonts w:ascii="Arial" w:hAnsi="Arial"/>
      <w:b/>
      <w:bCs/>
      <w:sz w:val="28"/>
      <w:u w:val="single"/>
    </w:rPr>
  </w:style>
  <w:style w:type="paragraph" w:styleId="Heading6">
    <w:name w:val="heading 6"/>
    <w:basedOn w:val="Normal"/>
    <w:next w:val="Normal"/>
    <w:link w:val="Heading6Char"/>
    <w:uiPriority w:val="9"/>
    <w:qFormat/>
    <w:rsid w:val="00D25C27"/>
    <w:pPr>
      <w:keepNext/>
      <w:outlineLvl w:val="5"/>
    </w:pPr>
    <w:rPr>
      <w:rFonts w:ascii="Arial" w:hAnsi="Arial" w:cs="Arial"/>
      <w:b/>
      <w:bC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C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C27"/>
  </w:style>
  <w:style w:type="paragraph" w:styleId="Footer">
    <w:name w:val="footer"/>
    <w:basedOn w:val="Normal"/>
    <w:link w:val="FooterChar"/>
    <w:uiPriority w:val="99"/>
    <w:unhideWhenUsed/>
    <w:rsid w:val="00D25C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C27"/>
  </w:style>
  <w:style w:type="character" w:customStyle="1" w:styleId="Heading1Char">
    <w:name w:val="Heading 1 Char"/>
    <w:basedOn w:val="DefaultParagraphFont"/>
    <w:link w:val="Heading1"/>
    <w:rsid w:val="00D25C27"/>
    <w:rPr>
      <w:rFonts w:ascii="Arial" w:eastAsia="Times New Roman" w:hAnsi="Arial" w:cs="Times New Roman"/>
      <w:b/>
      <w:bCs/>
      <w:kern w:val="0"/>
      <w:sz w:val="28"/>
      <w:szCs w:val="24"/>
      <w:u w:val="single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D25C27"/>
    <w:rPr>
      <w:rFonts w:ascii="Arial" w:eastAsia="Times New Roman" w:hAnsi="Arial" w:cs="Arial"/>
      <w:b/>
      <w:bCs/>
      <w:color w:val="000000"/>
      <w:kern w:val="0"/>
      <w:sz w:val="28"/>
      <w:szCs w:val="24"/>
      <w14:ligatures w14:val="none"/>
    </w:rPr>
  </w:style>
  <w:style w:type="paragraph" w:styleId="BodyText">
    <w:name w:val="Body Text"/>
    <w:basedOn w:val="Normal"/>
    <w:link w:val="BodyTextChar"/>
    <w:semiHidden/>
    <w:rsid w:val="00D25C27"/>
    <w:rPr>
      <w:rFonts w:ascii="Arial" w:hAnsi="Arial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D25C27"/>
    <w:rPr>
      <w:rFonts w:ascii="Arial" w:eastAsia="Times New Roman" w:hAnsi="Arial" w:cs="Times New Roman"/>
      <w:kern w:val="0"/>
      <w:sz w:val="28"/>
      <w:szCs w:val="24"/>
      <w14:ligatures w14:val="none"/>
    </w:rPr>
  </w:style>
  <w:style w:type="paragraph" w:styleId="BodyText2">
    <w:name w:val="Body Text 2"/>
    <w:basedOn w:val="Normal"/>
    <w:link w:val="BodyText2Char"/>
    <w:semiHidden/>
    <w:rsid w:val="00D25C27"/>
    <w:rPr>
      <w:rFonts w:ascii="Arial" w:hAnsi="Arial"/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D25C27"/>
    <w:rPr>
      <w:rFonts w:ascii="Arial" w:eastAsia="Times New Roman" w:hAnsi="Arial" w:cs="Times New Roman"/>
      <w:b/>
      <w:bCs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D25C27"/>
    <w:pPr>
      <w:ind w:left="720"/>
      <w:contextualSpacing/>
    </w:pPr>
  </w:style>
  <w:style w:type="character" w:styleId="Hyperlink">
    <w:name w:val="Hyperlink"/>
    <w:basedOn w:val="DefaultParagraphFont"/>
    <w:semiHidden/>
    <w:rsid w:val="003D4318"/>
    <w:rPr>
      <w:color w:val="0000FF"/>
      <w:u w:val="single"/>
    </w:rPr>
  </w:style>
  <w:style w:type="paragraph" w:styleId="NoSpacing">
    <w:name w:val="No Spacing"/>
    <w:uiPriority w:val="1"/>
    <w:qFormat/>
    <w:rsid w:val="009A4651"/>
    <w:pPr>
      <w:spacing w:after="0" w:line="240" w:lineRule="auto"/>
    </w:pPr>
    <w:rPr>
      <w:rFonts w:eastAsiaTheme="minorEastAsia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6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Austin</dc:creator>
  <cp:keywords/>
  <dc:description/>
  <cp:lastModifiedBy>James Haley</cp:lastModifiedBy>
  <cp:revision>3</cp:revision>
  <dcterms:created xsi:type="dcterms:W3CDTF">2023-09-29T15:11:00Z</dcterms:created>
  <dcterms:modified xsi:type="dcterms:W3CDTF">2023-11-10T09:03:00Z</dcterms:modified>
</cp:coreProperties>
</file>