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4E18" w14:textId="68B325DF" w:rsidR="007650AD" w:rsidRPr="00487A97" w:rsidRDefault="007650AD" w:rsidP="007650AD">
      <w:pPr>
        <w:rPr>
          <w:rFonts w:asciiTheme="minorHAnsi" w:hAnsiTheme="minorHAnsi" w:cs="Arial"/>
          <w:b/>
          <w:sz w:val="36"/>
          <w:szCs w:val="36"/>
        </w:rPr>
      </w:pPr>
      <w:r w:rsidRPr="00487A97">
        <w:rPr>
          <w:rFonts w:asciiTheme="minorHAnsi" w:hAnsiTheme="minorHAnsi" w:cs="Arial"/>
          <w:b/>
          <w:sz w:val="36"/>
          <w:szCs w:val="36"/>
        </w:rPr>
        <w:t>Use of Equipment and Resources</w:t>
      </w:r>
    </w:p>
    <w:p w14:paraId="24BFBC46" w14:textId="77777777" w:rsidR="007650AD" w:rsidRPr="00487A97" w:rsidRDefault="007650AD" w:rsidP="007650AD">
      <w:pPr>
        <w:rPr>
          <w:rFonts w:asciiTheme="minorHAnsi" w:hAnsiTheme="minorHAnsi" w:cs="Arial"/>
        </w:rPr>
      </w:pPr>
    </w:p>
    <w:p w14:paraId="6AA67CD4" w14:textId="3BC0D6BF" w:rsidR="007650AD" w:rsidRPr="00487A97" w:rsidRDefault="007650AD" w:rsidP="007650AD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1</w:t>
      </w:r>
      <w:r w:rsidRPr="00487A97">
        <w:rPr>
          <w:rFonts w:asciiTheme="minorHAnsi" w:hAnsiTheme="minorHAnsi" w:cs="Arial"/>
          <w:b/>
          <w:u w:val="single"/>
        </w:rPr>
        <w:t>.1 Property of Surrey County Council</w:t>
      </w:r>
    </w:p>
    <w:p w14:paraId="100FC216" w14:textId="77777777" w:rsidR="007650AD" w:rsidRPr="00487A97" w:rsidRDefault="007650AD" w:rsidP="007650AD">
      <w:pPr>
        <w:jc w:val="both"/>
        <w:rPr>
          <w:rFonts w:asciiTheme="minorHAnsi" w:hAnsiTheme="minorHAnsi" w:cs="Arial"/>
        </w:rPr>
      </w:pPr>
    </w:p>
    <w:p w14:paraId="47957D24" w14:textId="77777777" w:rsidR="007650AD" w:rsidRPr="00487A97" w:rsidRDefault="007650AD" w:rsidP="007650AD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Property and equipment provided by </w:t>
      </w:r>
      <w:r>
        <w:rPr>
          <w:rFonts w:asciiTheme="minorHAnsi" w:hAnsiTheme="minorHAnsi" w:cs="Arial"/>
        </w:rPr>
        <w:t>CWD Outreach</w:t>
      </w:r>
      <w:r w:rsidRPr="00487A97">
        <w:rPr>
          <w:rFonts w:asciiTheme="minorHAnsi" w:hAnsiTheme="minorHAnsi" w:cs="Arial"/>
        </w:rPr>
        <w:t xml:space="preserve"> Service should be used solely in respect of the services it provides.</w:t>
      </w:r>
    </w:p>
    <w:p w14:paraId="4CEE9BEE" w14:textId="77777777" w:rsidR="007650AD" w:rsidRPr="00487A97" w:rsidRDefault="007650AD" w:rsidP="007650AD">
      <w:pPr>
        <w:jc w:val="both"/>
        <w:rPr>
          <w:rFonts w:asciiTheme="minorHAnsi" w:hAnsiTheme="minorHAnsi" w:cs="Arial"/>
        </w:rPr>
      </w:pPr>
    </w:p>
    <w:p w14:paraId="78E0C8BB" w14:textId="77777777" w:rsidR="007650AD" w:rsidRPr="00487A97" w:rsidRDefault="007650AD" w:rsidP="007650AD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No improper use should be made of any facility such as equipment or stationery which </w:t>
      </w:r>
      <w:r>
        <w:rPr>
          <w:rFonts w:asciiTheme="minorHAnsi" w:hAnsiTheme="minorHAnsi" w:cs="Arial"/>
        </w:rPr>
        <w:t>CWD Outreach</w:t>
      </w:r>
      <w:r w:rsidRPr="00487A97">
        <w:rPr>
          <w:rFonts w:asciiTheme="minorHAnsi" w:hAnsiTheme="minorHAnsi" w:cs="Arial"/>
        </w:rPr>
        <w:t xml:space="preserve"> Service provides for the effective provision of services.</w:t>
      </w:r>
    </w:p>
    <w:p w14:paraId="6281B4E1" w14:textId="77777777" w:rsidR="007650AD" w:rsidRPr="00487A97" w:rsidRDefault="007650AD" w:rsidP="007650AD">
      <w:pPr>
        <w:jc w:val="both"/>
        <w:rPr>
          <w:rFonts w:asciiTheme="minorHAnsi" w:hAnsiTheme="minorHAnsi" w:cs="Arial"/>
          <w:b/>
          <w:bCs/>
        </w:rPr>
      </w:pPr>
    </w:p>
    <w:p w14:paraId="2504FAD3" w14:textId="77777777" w:rsidR="007650AD" w:rsidRPr="00487A97" w:rsidRDefault="007650AD" w:rsidP="007650AD">
      <w:pPr>
        <w:jc w:val="both"/>
        <w:rPr>
          <w:rFonts w:asciiTheme="minorHAnsi" w:hAnsiTheme="minorHAnsi" w:cs="Arial"/>
          <w:b/>
          <w:bCs/>
          <w:u w:val="single"/>
        </w:rPr>
      </w:pPr>
    </w:p>
    <w:p w14:paraId="4B173762" w14:textId="6FFB2517" w:rsidR="007650AD" w:rsidRPr="00487A97" w:rsidRDefault="007650AD" w:rsidP="007650AD">
      <w:pPr>
        <w:jc w:val="both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1</w:t>
      </w:r>
      <w:r w:rsidRPr="00487A97">
        <w:rPr>
          <w:rFonts w:asciiTheme="minorHAnsi" w:hAnsiTheme="minorHAnsi" w:cs="Arial"/>
          <w:b/>
          <w:bCs/>
          <w:u w:val="single"/>
        </w:rPr>
        <w:t>.2 Support workers property (cars)</w:t>
      </w:r>
    </w:p>
    <w:p w14:paraId="54B4966C" w14:textId="77777777" w:rsidR="007650AD" w:rsidRPr="00487A97" w:rsidRDefault="007650AD" w:rsidP="007650AD">
      <w:pPr>
        <w:jc w:val="both"/>
        <w:rPr>
          <w:rFonts w:asciiTheme="minorHAnsi" w:hAnsiTheme="minorHAnsi" w:cs="Arial"/>
          <w:b/>
          <w:bCs/>
        </w:rPr>
      </w:pPr>
    </w:p>
    <w:p w14:paraId="2EFB95B0" w14:textId="77777777" w:rsidR="007650AD" w:rsidRPr="00487A97" w:rsidRDefault="007650AD" w:rsidP="007650AD">
      <w:pPr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You must ensure that your car is in a roadworthy condition.</w:t>
      </w:r>
    </w:p>
    <w:p w14:paraId="04AA3C5C" w14:textId="77777777" w:rsidR="007650AD" w:rsidRPr="00487A97" w:rsidRDefault="007650AD" w:rsidP="007650AD">
      <w:pPr>
        <w:jc w:val="both"/>
        <w:rPr>
          <w:rFonts w:asciiTheme="minorHAnsi" w:hAnsiTheme="minorHAnsi" w:cs="Arial"/>
        </w:rPr>
      </w:pPr>
    </w:p>
    <w:p w14:paraId="11DA4A79" w14:textId="77777777" w:rsidR="007650AD" w:rsidRPr="00487A97" w:rsidRDefault="007650AD" w:rsidP="007650AD">
      <w:pPr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You must have a current driving licence, your own personal insurance tha</w:t>
      </w:r>
      <w:r>
        <w:rPr>
          <w:rFonts w:asciiTheme="minorHAnsi" w:hAnsiTheme="minorHAnsi" w:cs="Arial"/>
        </w:rPr>
        <w:t xml:space="preserve">t covers you for business use, </w:t>
      </w:r>
      <w:r w:rsidRPr="00487A97">
        <w:rPr>
          <w:rFonts w:asciiTheme="minorHAnsi" w:hAnsiTheme="minorHAnsi" w:cs="Arial"/>
        </w:rPr>
        <w:t xml:space="preserve">valid road tax and </w:t>
      </w:r>
      <w:r>
        <w:rPr>
          <w:rFonts w:asciiTheme="minorHAnsi" w:hAnsiTheme="minorHAnsi" w:cs="Arial"/>
        </w:rPr>
        <w:t xml:space="preserve">a </w:t>
      </w:r>
      <w:r w:rsidRPr="00487A97">
        <w:rPr>
          <w:rFonts w:asciiTheme="minorHAnsi" w:hAnsiTheme="minorHAnsi" w:cs="Arial"/>
        </w:rPr>
        <w:t xml:space="preserve">current MOT. </w:t>
      </w:r>
    </w:p>
    <w:p w14:paraId="7E67CE82" w14:textId="77777777" w:rsidR="007650AD" w:rsidRPr="00487A97" w:rsidRDefault="007650AD" w:rsidP="007650AD">
      <w:pPr>
        <w:jc w:val="both"/>
        <w:rPr>
          <w:rFonts w:asciiTheme="minorHAnsi" w:hAnsiTheme="minorHAnsi" w:cs="Arial"/>
        </w:rPr>
      </w:pPr>
    </w:p>
    <w:p w14:paraId="6F6A4729" w14:textId="77777777" w:rsidR="007650AD" w:rsidRPr="00487A97" w:rsidRDefault="007650AD" w:rsidP="007650AD">
      <w:pPr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 You must produce all documentation detailed above to</w:t>
      </w:r>
      <w:r>
        <w:rPr>
          <w:rFonts w:asciiTheme="minorHAnsi" w:hAnsiTheme="minorHAnsi" w:cs="Arial"/>
        </w:rPr>
        <w:t xml:space="preserve"> your coordinator on a yearly basis or </w:t>
      </w:r>
      <w:r w:rsidRPr="00487A97">
        <w:rPr>
          <w:rFonts w:asciiTheme="minorHAnsi" w:hAnsiTheme="minorHAnsi" w:cs="Arial"/>
        </w:rPr>
        <w:t>on request.</w:t>
      </w:r>
    </w:p>
    <w:p w14:paraId="5B38EC80" w14:textId="77777777" w:rsidR="007650AD" w:rsidRPr="00487A97" w:rsidRDefault="007650AD" w:rsidP="007650AD">
      <w:pPr>
        <w:jc w:val="both"/>
        <w:rPr>
          <w:rFonts w:asciiTheme="minorHAnsi" w:hAnsiTheme="minorHAnsi" w:cs="Arial"/>
        </w:rPr>
      </w:pPr>
    </w:p>
    <w:p w14:paraId="31D5C70A" w14:textId="77777777" w:rsidR="007650AD" w:rsidRPr="00487A97" w:rsidRDefault="007650AD" w:rsidP="007650AD">
      <w:pPr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It is your responsibility to share your updated insurance documents with the Coordinator/ Manager</w:t>
      </w:r>
    </w:p>
    <w:p w14:paraId="71418A9E" w14:textId="77777777" w:rsidR="007650AD" w:rsidRPr="00487A97" w:rsidRDefault="007650AD" w:rsidP="007650AD">
      <w:pPr>
        <w:rPr>
          <w:rFonts w:asciiTheme="minorHAnsi" w:hAnsiTheme="minorHAnsi" w:cs="Arial"/>
          <w:b/>
          <w:sz w:val="36"/>
          <w:szCs w:val="36"/>
        </w:rPr>
      </w:pPr>
    </w:p>
    <w:p w14:paraId="7A6FD43E" w14:textId="77777777" w:rsidR="007650AD" w:rsidRPr="00487A97" w:rsidRDefault="007650AD" w:rsidP="007650AD">
      <w:pPr>
        <w:rPr>
          <w:rFonts w:asciiTheme="minorHAnsi" w:hAnsiTheme="minorHAnsi" w:cs="Arial"/>
          <w:b/>
          <w:sz w:val="36"/>
          <w:szCs w:val="36"/>
        </w:rPr>
      </w:pPr>
    </w:p>
    <w:p w14:paraId="2F2E50AD" w14:textId="77777777" w:rsidR="007650AD" w:rsidRPr="00487A97" w:rsidRDefault="007650AD" w:rsidP="007650AD">
      <w:pPr>
        <w:rPr>
          <w:rFonts w:asciiTheme="minorHAnsi" w:hAnsiTheme="minorHAnsi" w:cs="Arial"/>
          <w:b/>
          <w:sz w:val="36"/>
          <w:szCs w:val="36"/>
        </w:rPr>
      </w:pPr>
    </w:p>
    <w:p w14:paraId="1487BE15" w14:textId="77777777" w:rsidR="00DB1A57" w:rsidRDefault="00DB1A57" w:rsidP="001402DE"/>
    <w:p w14:paraId="670376A4" w14:textId="77777777" w:rsidR="003B789C" w:rsidRDefault="003B789C" w:rsidP="001402DE"/>
    <w:p w14:paraId="05001CC4" w14:textId="77777777" w:rsidR="003B789C" w:rsidRDefault="003B789C" w:rsidP="001402DE"/>
    <w:p w14:paraId="1AFD8BFE" w14:textId="77777777" w:rsidR="003B789C" w:rsidRDefault="003B789C" w:rsidP="001402DE"/>
    <w:p w14:paraId="1E11F0D6" w14:textId="77777777" w:rsidR="003B789C" w:rsidRDefault="003B789C" w:rsidP="001402DE"/>
    <w:p w14:paraId="09637C73" w14:textId="77777777" w:rsidR="003B789C" w:rsidRDefault="003B789C" w:rsidP="001402DE"/>
    <w:p w14:paraId="3EF89D2E" w14:textId="77777777" w:rsidR="003B789C" w:rsidRDefault="003B789C" w:rsidP="001402DE"/>
    <w:p w14:paraId="2C9A16C0" w14:textId="77777777" w:rsidR="003B789C" w:rsidRDefault="003B789C" w:rsidP="003B789C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last reviewed: September 2023</w:t>
      </w:r>
    </w:p>
    <w:p w14:paraId="2E679BB8" w14:textId="77777777" w:rsidR="003B789C" w:rsidRDefault="003B789C" w:rsidP="003B789C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by: Jo Austin</w:t>
      </w:r>
    </w:p>
    <w:p w14:paraId="57CD9EC2" w14:textId="77777777" w:rsidR="003B789C" w:rsidRDefault="003B789C" w:rsidP="003B789C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review date: September 2024</w:t>
      </w:r>
    </w:p>
    <w:p w14:paraId="7CAD1FC6" w14:textId="77777777" w:rsidR="003B789C" w:rsidRPr="001402DE" w:rsidRDefault="003B789C" w:rsidP="001402DE"/>
    <w:sectPr w:rsidR="003B789C" w:rsidRPr="001402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3C48" w14:textId="77777777" w:rsidR="00D25C27" w:rsidRDefault="00D25C27" w:rsidP="00D25C27">
      <w:r>
        <w:separator/>
      </w:r>
    </w:p>
  </w:endnote>
  <w:endnote w:type="continuationSeparator" w:id="0">
    <w:p w14:paraId="49A5A0F9" w14:textId="77777777" w:rsidR="00D25C27" w:rsidRDefault="00D25C27" w:rsidP="00D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7602" w14:textId="77777777" w:rsidR="00D25C27" w:rsidRDefault="00D25C27" w:rsidP="00D25C27">
      <w:r>
        <w:separator/>
      </w:r>
    </w:p>
  </w:footnote>
  <w:footnote w:type="continuationSeparator" w:id="0">
    <w:p w14:paraId="12B4F6A3" w14:textId="77777777" w:rsidR="00D25C27" w:rsidRDefault="00D25C27" w:rsidP="00D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E3D6" w14:textId="7EFDF291" w:rsidR="00D25C27" w:rsidRPr="00D25C27" w:rsidRDefault="00D25C27" w:rsidP="00D25C27">
    <w:pPr>
      <w:pStyle w:val="Header"/>
      <w:shd w:val="clear" w:color="auto" w:fill="33CCCC"/>
      <w:jc w:val="center"/>
      <w:rPr>
        <w:rFonts w:asciiTheme="minorHAnsi" w:hAnsiTheme="minorHAnsi" w:cstheme="minorHAnsi"/>
        <w:color w:val="FFFFFF" w:themeColor="background1"/>
        <w:sz w:val="32"/>
        <w:szCs w:val="32"/>
      </w:rPr>
    </w:pPr>
    <w:r w:rsidRPr="00D25C27">
      <w:rPr>
        <w:rFonts w:asciiTheme="minorHAnsi" w:hAnsiTheme="minorHAnsi" w:cstheme="minorHAnsi"/>
        <w:color w:val="FFFFFF" w:themeColor="background1"/>
        <w:sz w:val="32"/>
        <w:szCs w:val="32"/>
      </w:rPr>
      <w:t>CWD Outreach Service</w:t>
    </w:r>
  </w:p>
  <w:p w14:paraId="698970E3" w14:textId="77777777" w:rsidR="00D25C27" w:rsidRDefault="00D2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26"/>
    <w:multiLevelType w:val="hybridMultilevel"/>
    <w:tmpl w:val="7E400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21B9D"/>
    <w:multiLevelType w:val="hybridMultilevel"/>
    <w:tmpl w:val="1B04CB06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F83"/>
    <w:multiLevelType w:val="multilevel"/>
    <w:tmpl w:val="D744C4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87DC8"/>
    <w:multiLevelType w:val="hybridMultilevel"/>
    <w:tmpl w:val="5DD637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44370"/>
    <w:multiLevelType w:val="hybridMultilevel"/>
    <w:tmpl w:val="AB7AE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4314"/>
    <w:multiLevelType w:val="hybridMultilevel"/>
    <w:tmpl w:val="42E82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74831"/>
    <w:multiLevelType w:val="hybridMultilevel"/>
    <w:tmpl w:val="F190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01ED"/>
    <w:multiLevelType w:val="hybridMultilevel"/>
    <w:tmpl w:val="358CA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3073B"/>
    <w:multiLevelType w:val="hybridMultilevel"/>
    <w:tmpl w:val="E0EE8F82"/>
    <w:lvl w:ilvl="0" w:tplc="0CE4C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576A7"/>
    <w:multiLevelType w:val="hybridMultilevel"/>
    <w:tmpl w:val="87822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969BF"/>
    <w:multiLevelType w:val="hybridMultilevel"/>
    <w:tmpl w:val="36B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060F"/>
    <w:multiLevelType w:val="hybridMultilevel"/>
    <w:tmpl w:val="1A36F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546FE"/>
    <w:multiLevelType w:val="hybridMultilevel"/>
    <w:tmpl w:val="250E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9459F"/>
    <w:multiLevelType w:val="hybridMultilevel"/>
    <w:tmpl w:val="3D680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4552B"/>
    <w:multiLevelType w:val="hybridMultilevel"/>
    <w:tmpl w:val="4066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4503A"/>
    <w:multiLevelType w:val="hybridMultilevel"/>
    <w:tmpl w:val="FD4E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47E66"/>
    <w:multiLevelType w:val="hybridMultilevel"/>
    <w:tmpl w:val="B4966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13557"/>
    <w:multiLevelType w:val="hybridMultilevel"/>
    <w:tmpl w:val="F676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A6FFE"/>
    <w:multiLevelType w:val="hybridMultilevel"/>
    <w:tmpl w:val="402C4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45001"/>
    <w:multiLevelType w:val="hybridMultilevel"/>
    <w:tmpl w:val="39C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63822"/>
    <w:multiLevelType w:val="multilevel"/>
    <w:tmpl w:val="4386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C609EC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6D5505"/>
    <w:multiLevelType w:val="hybridMultilevel"/>
    <w:tmpl w:val="C67E6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9069D"/>
    <w:multiLevelType w:val="hybridMultilevel"/>
    <w:tmpl w:val="D3E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8D6C52"/>
    <w:multiLevelType w:val="multilevel"/>
    <w:tmpl w:val="CEA07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B90C59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1D31A0"/>
    <w:multiLevelType w:val="hybridMultilevel"/>
    <w:tmpl w:val="99D8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2147DE"/>
    <w:multiLevelType w:val="hybridMultilevel"/>
    <w:tmpl w:val="2B10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3124"/>
    <w:multiLevelType w:val="hybridMultilevel"/>
    <w:tmpl w:val="BD6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13E3F"/>
    <w:multiLevelType w:val="hybridMultilevel"/>
    <w:tmpl w:val="81B2E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E5690B"/>
    <w:multiLevelType w:val="hybridMultilevel"/>
    <w:tmpl w:val="167CF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44805"/>
    <w:multiLevelType w:val="hybridMultilevel"/>
    <w:tmpl w:val="48204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CC489D"/>
    <w:multiLevelType w:val="hybridMultilevel"/>
    <w:tmpl w:val="C1EE5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13911"/>
    <w:multiLevelType w:val="hybridMultilevel"/>
    <w:tmpl w:val="FD7A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D6A44"/>
    <w:multiLevelType w:val="hybridMultilevel"/>
    <w:tmpl w:val="00DEA378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222976">
    <w:abstractNumId w:val="25"/>
  </w:num>
  <w:num w:numId="2" w16cid:durableId="222299180">
    <w:abstractNumId w:val="21"/>
  </w:num>
  <w:num w:numId="3" w16cid:durableId="930700511">
    <w:abstractNumId w:val="28"/>
  </w:num>
  <w:num w:numId="4" w16cid:durableId="468283886">
    <w:abstractNumId w:val="9"/>
  </w:num>
  <w:num w:numId="5" w16cid:durableId="256640501">
    <w:abstractNumId w:val="31"/>
  </w:num>
  <w:num w:numId="6" w16cid:durableId="660275700">
    <w:abstractNumId w:val="23"/>
  </w:num>
  <w:num w:numId="7" w16cid:durableId="338392998">
    <w:abstractNumId w:val="14"/>
  </w:num>
  <w:num w:numId="8" w16cid:durableId="2044479636">
    <w:abstractNumId w:val="13"/>
  </w:num>
  <w:num w:numId="9" w16cid:durableId="409037205">
    <w:abstractNumId w:val="30"/>
  </w:num>
  <w:num w:numId="10" w16cid:durableId="1229271572">
    <w:abstractNumId w:val="7"/>
  </w:num>
  <w:num w:numId="11" w16cid:durableId="1762486508">
    <w:abstractNumId w:val="17"/>
  </w:num>
  <w:num w:numId="12" w16cid:durableId="11998595">
    <w:abstractNumId w:val="15"/>
  </w:num>
  <w:num w:numId="13" w16cid:durableId="2114402339">
    <w:abstractNumId w:val="11"/>
  </w:num>
  <w:num w:numId="14" w16cid:durableId="1688752016">
    <w:abstractNumId w:val="29"/>
  </w:num>
  <w:num w:numId="15" w16cid:durableId="487140242">
    <w:abstractNumId w:val="1"/>
  </w:num>
  <w:num w:numId="16" w16cid:durableId="1311866549">
    <w:abstractNumId w:val="34"/>
  </w:num>
  <w:num w:numId="17" w16cid:durableId="1119761261">
    <w:abstractNumId w:val="2"/>
  </w:num>
  <w:num w:numId="18" w16cid:durableId="427309565">
    <w:abstractNumId w:val="26"/>
  </w:num>
  <w:num w:numId="19" w16cid:durableId="706611346">
    <w:abstractNumId w:val="5"/>
  </w:num>
  <w:num w:numId="20" w16cid:durableId="98725261">
    <w:abstractNumId w:val="10"/>
  </w:num>
  <w:num w:numId="21" w16cid:durableId="206456263">
    <w:abstractNumId w:val="8"/>
  </w:num>
  <w:num w:numId="22" w16cid:durableId="692923791">
    <w:abstractNumId w:val="32"/>
  </w:num>
  <w:num w:numId="23" w16cid:durableId="175047282">
    <w:abstractNumId w:val="0"/>
  </w:num>
  <w:num w:numId="24" w16cid:durableId="1033000738">
    <w:abstractNumId w:val="33"/>
  </w:num>
  <w:num w:numId="25" w16cid:durableId="116023261">
    <w:abstractNumId w:val="16"/>
  </w:num>
  <w:num w:numId="26" w16cid:durableId="870920231">
    <w:abstractNumId w:val="24"/>
  </w:num>
  <w:num w:numId="27" w16cid:durableId="375399738">
    <w:abstractNumId w:val="12"/>
  </w:num>
  <w:num w:numId="28" w16cid:durableId="1585264501">
    <w:abstractNumId w:val="6"/>
  </w:num>
  <w:num w:numId="29" w16cid:durableId="1160315537">
    <w:abstractNumId w:val="19"/>
  </w:num>
  <w:num w:numId="30" w16cid:durableId="316151062">
    <w:abstractNumId w:val="20"/>
  </w:num>
  <w:num w:numId="31" w16cid:durableId="2012831950">
    <w:abstractNumId w:val="27"/>
  </w:num>
  <w:num w:numId="32" w16cid:durableId="234900603">
    <w:abstractNumId w:val="22"/>
  </w:num>
  <w:num w:numId="33" w16cid:durableId="1200169001">
    <w:abstractNumId w:val="3"/>
  </w:num>
  <w:num w:numId="34" w16cid:durableId="1639335751">
    <w:abstractNumId w:val="18"/>
  </w:num>
  <w:num w:numId="35" w16cid:durableId="1012151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27"/>
    <w:rsid w:val="001402DE"/>
    <w:rsid w:val="003B789C"/>
    <w:rsid w:val="003D4318"/>
    <w:rsid w:val="00670322"/>
    <w:rsid w:val="007650AD"/>
    <w:rsid w:val="009A4651"/>
    <w:rsid w:val="00A15C5B"/>
    <w:rsid w:val="00A90E37"/>
    <w:rsid w:val="00BB77AD"/>
    <w:rsid w:val="00C124BB"/>
    <w:rsid w:val="00C91FAB"/>
    <w:rsid w:val="00D1730C"/>
    <w:rsid w:val="00D25C27"/>
    <w:rsid w:val="00DB1A57"/>
    <w:rsid w:val="00E56DCF"/>
    <w:rsid w:val="00E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721"/>
  <w15:chartTrackingRefBased/>
  <w15:docId w15:val="{1CB941C5-285A-4107-B6BD-3D7EC4F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25C27"/>
    <w:pPr>
      <w:keepNext/>
      <w:jc w:val="center"/>
      <w:outlineLvl w:val="0"/>
    </w:pPr>
    <w:rPr>
      <w:rFonts w:ascii="Arial" w:hAnsi="Arial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4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5C27"/>
    <w:pPr>
      <w:keepNext/>
      <w:outlineLvl w:val="5"/>
    </w:pPr>
    <w:rPr>
      <w:rFonts w:ascii="Arial" w:hAnsi="Arial" w:cs="Arial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27"/>
  </w:style>
  <w:style w:type="paragraph" w:styleId="Footer">
    <w:name w:val="footer"/>
    <w:basedOn w:val="Normal"/>
    <w:link w:val="Foot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27"/>
  </w:style>
  <w:style w:type="character" w:customStyle="1" w:styleId="Heading1Char">
    <w:name w:val="Heading 1 Char"/>
    <w:basedOn w:val="DefaultParagraphFont"/>
    <w:link w:val="Heading1"/>
    <w:rsid w:val="00D25C27"/>
    <w:rPr>
      <w:rFonts w:ascii="Arial" w:eastAsia="Times New Roman" w:hAnsi="Arial" w:cs="Times New Roman"/>
      <w:b/>
      <w:bCs/>
      <w:kern w:val="0"/>
      <w:sz w:val="28"/>
      <w:szCs w:val="24"/>
      <w:u w:val="singl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25C27"/>
    <w:rPr>
      <w:rFonts w:ascii="Arial" w:eastAsia="Times New Roman" w:hAnsi="Arial" w:cs="Arial"/>
      <w:b/>
      <w:bCs/>
      <w:color w:val="000000"/>
      <w:kern w:val="0"/>
      <w:sz w:val="28"/>
      <w:szCs w:val="24"/>
      <w14:ligatures w14:val="none"/>
    </w:rPr>
  </w:style>
  <w:style w:type="paragraph" w:styleId="BodyText">
    <w:name w:val="Body Text"/>
    <w:basedOn w:val="Normal"/>
    <w:link w:val="BodyTextChar"/>
    <w:semiHidden/>
    <w:rsid w:val="00D25C27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25C27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BodyText2">
    <w:name w:val="Body Text 2"/>
    <w:basedOn w:val="Normal"/>
    <w:link w:val="BodyText2Char"/>
    <w:semiHidden/>
    <w:rsid w:val="00D25C27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D25C27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5C27"/>
    <w:pPr>
      <w:ind w:left="720"/>
      <w:contextualSpacing/>
    </w:pPr>
  </w:style>
  <w:style w:type="character" w:styleId="Hyperlink">
    <w:name w:val="Hyperlink"/>
    <w:basedOn w:val="DefaultParagraphFont"/>
    <w:semiHidden/>
    <w:rsid w:val="003D4318"/>
    <w:rPr>
      <w:color w:val="0000FF"/>
      <w:u w:val="single"/>
    </w:rPr>
  </w:style>
  <w:style w:type="paragraph" w:styleId="NoSpacing">
    <w:name w:val="No Spacing"/>
    <w:uiPriority w:val="1"/>
    <w:qFormat/>
    <w:rsid w:val="009A4651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6D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6D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4BB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14:ligatures w14:val="none"/>
    </w:rPr>
  </w:style>
  <w:style w:type="paragraph" w:styleId="Subtitle">
    <w:name w:val="Subtitle"/>
    <w:basedOn w:val="Normal"/>
    <w:link w:val="SubtitleChar"/>
    <w:qFormat/>
    <w:rsid w:val="00D1730C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D1730C"/>
    <w:rPr>
      <w:rFonts w:ascii="Arial" w:eastAsia="Times New Roman" w:hAnsi="Arial" w:cs="Arial"/>
      <w:b/>
      <w:bCs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Austin</dc:creator>
  <cp:keywords/>
  <dc:description/>
  <cp:lastModifiedBy>James Haley</cp:lastModifiedBy>
  <cp:revision>3</cp:revision>
  <dcterms:created xsi:type="dcterms:W3CDTF">2023-09-29T15:31:00Z</dcterms:created>
  <dcterms:modified xsi:type="dcterms:W3CDTF">2023-11-10T09:04:00Z</dcterms:modified>
</cp:coreProperties>
</file>