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8CDAE" w14:textId="1F4DFC74" w:rsidR="00670322" w:rsidRDefault="00670322" w:rsidP="00670322">
      <w:pPr>
        <w:jc w:val="both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Waking Night</w:t>
      </w:r>
    </w:p>
    <w:p w14:paraId="3A677244" w14:textId="77777777" w:rsidR="00670322" w:rsidRDefault="00670322" w:rsidP="00670322">
      <w:pPr>
        <w:jc w:val="both"/>
        <w:rPr>
          <w:rFonts w:asciiTheme="minorHAnsi" w:hAnsiTheme="minorHAnsi" w:cs="Arial"/>
          <w:b/>
          <w:sz w:val="28"/>
          <w:szCs w:val="36"/>
        </w:rPr>
      </w:pPr>
      <w:r>
        <w:rPr>
          <w:rFonts w:asciiTheme="minorHAnsi" w:hAnsiTheme="minorHAnsi" w:cs="Arial"/>
          <w:b/>
          <w:sz w:val="28"/>
          <w:szCs w:val="36"/>
        </w:rPr>
        <w:t xml:space="preserve">Waking staff are agreed and funded to ensure the safety of and meet the needs of the child. </w:t>
      </w:r>
    </w:p>
    <w:p w14:paraId="2D975D51" w14:textId="77777777" w:rsidR="00670322" w:rsidRPr="008B1875" w:rsidRDefault="00670322" w:rsidP="00670322">
      <w:pPr>
        <w:jc w:val="both"/>
        <w:rPr>
          <w:rFonts w:asciiTheme="minorHAnsi" w:hAnsiTheme="minorHAnsi" w:cs="Arial"/>
          <w:b/>
          <w:sz w:val="28"/>
          <w:szCs w:val="36"/>
        </w:rPr>
      </w:pPr>
    </w:p>
    <w:p w14:paraId="22E3B243" w14:textId="52D98B5D" w:rsidR="00670322" w:rsidRPr="00670322" w:rsidRDefault="00670322" w:rsidP="00670322">
      <w:pPr>
        <w:pStyle w:val="ListParagraph"/>
        <w:numPr>
          <w:ilvl w:val="1"/>
          <w:numId w:val="30"/>
        </w:numPr>
        <w:spacing w:after="160" w:line="259" w:lineRule="auto"/>
        <w:jc w:val="both"/>
        <w:rPr>
          <w:rFonts w:asciiTheme="minorHAnsi" w:hAnsiTheme="minorHAnsi"/>
          <w:b/>
          <w:u w:val="single"/>
        </w:rPr>
      </w:pPr>
      <w:r w:rsidRPr="00670322">
        <w:rPr>
          <w:rFonts w:asciiTheme="minorHAnsi" w:hAnsiTheme="minorHAnsi"/>
          <w:b/>
          <w:u w:val="single"/>
        </w:rPr>
        <w:t>Requirements for Outreach Staff</w:t>
      </w:r>
    </w:p>
    <w:p w14:paraId="143A72E8" w14:textId="77777777" w:rsidR="00670322" w:rsidRDefault="00670322" w:rsidP="00670322">
      <w:pPr>
        <w:jc w:val="both"/>
        <w:rPr>
          <w:rFonts w:asciiTheme="minorHAnsi" w:hAnsiTheme="minorHAnsi"/>
        </w:rPr>
      </w:pPr>
      <w:r w:rsidRPr="00757D44">
        <w:rPr>
          <w:rFonts w:asciiTheme="minorHAnsi" w:hAnsiTheme="minorHAnsi"/>
        </w:rPr>
        <w:t xml:space="preserve">Staff are required to stay awake at all times and remain fully available throughout the night to attend to the needs of the child they are supporting. </w:t>
      </w:r>
    </w:p>
    <w:p w14:paraId="2156FB76" w14:textId="77777777" w:rsidR="00670322" w:rsidRPr="00757D44" w:rsidRDefault="00670322" w:rsidP="00670322">
      <w:pPr>
        <w:jc w:val="both"/>
        <w:rPr>
          <w:rFonts w:asciiTheme="minorHAnsi" w:hAnsiTheme="minorHAnsi"/>
        </w:rPr>
      </w:pPr>
    </w:p>
    <w:p w14:paraId="20F994CB" w14:textId="77777777" w:rsidR="00670322" w:rsidRDefault="00670322" w:rsidP="00670322">
      <w:pPr>
        <w:jc w:val="both"/>
        <w:rPr>
          <w:rFonts w:asciiTheme="minorHAnsi" w:hAnsiTheme="minorHAnsi"/>
        </w:rPr>
      </w:pPr>
      <w:r w:rsidRPr="00757D44">
        <w:rPr>
          <w:rFonts w:asciiTheme="minorHAnsi" w:hAnsiTheme="minorHAnsi"/>
        </w:rPr>
        <w:t>Support workers must abide by the guidelines set out in the child’s PCP</w:t>
      </w:r>
      <w:r>
        <w:rPr>
          <w:rFonts w:asciiTheme="minorHAnsi" w:hAnsiTheme="minorHAnsi"/>
        </w:rPr>
        <w:t xml:space="preserve"> (person centered plan)</w:t>
      </w:r>
      <w:r w:rsidRPr="00757D44">
        <w:rPr>
          <w:rFonts w:asciiTheme="minorHAnsi" w:hAnsiTheme="minorHAnsi"/>
        </w:rPr>
        <w:t xml:space="preserve"> and Risk assessment; copies of which will be sent to the support worker prior to support starting. There will also be a copy of the relevant documents held in a file in the child’s home. </w:t>
      </w:r>
    </w:p>
    <w:p w14:paraId="21CDE8B2" w14:textId="77777777" w:rsidR="00670322" w:rsidRPr="00757D44" w:rsidRDefault="00670322" w:rsidP="00670322">
      <w:pPr>
        <w:jc w:val="both"/>
        <w:rPr>
          <w:rFonts w:asciiTheme="minorHAnsi" w:hAnsiTheme="minorHAnsi"/>
        </w:rPr>
      </w:pPr>
    </w:p>
    <w:p w14:paraId="7364A9EF" w14:textId="77777777" w:rsidR="00670322" w:rsidRDefault="00670322" w:rsidP="00670322">
      <w:pPr>
        <w:pStyle w:val="ListParagraph"/>
        <w:numPr>
          <w:ilvl w:val="0"/>
          <w:numId w:val="27"/>
        </w:numPr>
        <w:spacing w:line="259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Outreach</w:t>
      </w:r>
      <w:r w:rsidRPr="00757D44">
        <w:rPr>
          <w:rFonts w:asciiTheme="minorHAnsi" w:hAnsiTheme="minorHAnsi"/>
        </w:rPr>
        <w:t xml:space="preserve"> coordinators/ Manager will hold an on-call phone during the night, and will be available on the end of the phone in an emergency situation if needed. </w:t>
      </w:r>
    </w:p>
    <w:p w14:paraId="77D83BA5" w14:textId="77777777" w:rsidR="00670322" w:rsidRPr="00757D44" w:rsidRDefault="00670322" w:rsidP="00670322">
      <w:pPr>
        <w:pStyle w:val="ListParagraph"/>
        <w:spacing w:line="259" w:lineRule="auto"/>
        <w:jc w:val="both"/>
        <w:rPr>
          <w:rFonts w:asciiTheme="minorHAnsi" w:hAnsiTheme="minorHAnsi"/>
        </w:rPr>
      </w:pPr>
    </w:p>
    <w:p w14:paraId="3D7512AA" w14:textId="77777777" w:rsidR="00670322" w:rsidRDefault="00670322" w:rsidP="00670322">
      <w:pPr>
        <w:pStyle w:val="ListParagraph"/>
        <w:numPr>
          <w:ilvl w:val="0"/>
          <w:numId w:val="27"/>
        </w:numPr>
        <w:spacing w:line="259" w:lineRule="auto"/>
        <w:jc w:val="both"/>
        <w:rPr>
          <w:rFonts w:asciiTheme="minorHAnsi" w:hAnsiTheme="minorHAnsi"/>
        </w:rPr>
      </w:pPr>
      <w:r w:rsidRPr="00757D44">
        <w:rPr>
          <w:rFonts w:asciiTheme="minorHAnsi" w:hAnsiTheme="minorHAnsi"/>
        </w:rPr>
        <w:t>All staff are to be familiar with the emergency evacuation point</w:t>
      </w:r>
      <w:r>
        <w:rPr>
          <w:rFonts w:asciiTheme="minorHAnsi" w:hAnsiTheme="minorHAnsi"/>
        </w:rPr>
        <w:t xml:space="preserve"> of the home</w:t>
      </w:r>
      <w:r w:rsidRPr="00757D44">
        <w:rPr>
          <w:rFonts w:asciiTheme="minorHAnsi" w:hAnsiTheme="minorHAnsi"/>
        </w:rPr>
        <w:t xml:space="preserve">, and the fire exit route of the property. </w:t>
      </w:r>
    </w:p>
    <w:p w14:paraId="4F59E8FC" w14:textId="77777777" w:rsidR="00670322" w:rsidRPr="00363C85" w:rsidRDefault="00670322" w:rsidP="00670322">
      <w:pPr>
        <w:spacing w:line="259" w:lineRule="auto"/>
        <w:jc w:val="both"/>
        <w:rPr>
          <w:rFonts w:asciiTheme="minorHAnsi" w:hAnsiTheme="minorHAnsi"/>
        </w:rPr>
      </w:pPr>
    </w:p>
    <w:p w14:paraId="474BF499" w14:textId="77777777" w:rsidR="00670322" w:rsidRPr="00363C85" w:rsidRDefault="00670322" w:rsidP="00670322">
      <w:pPr>
        <w:pStyle w:val="ListParagraph"/>
        <w:numPr>
          <w:ilvl w:val="0"/>
          <w:numId w:val="27"/>
        </w:numPr>
        <w:spacing w:line="259" w:lineRule="auto"/>
        <w:jc w:val="both"/>
        <w:rPr>
          <w:rFonts w:asciiTheme="minorHAnsi" w:hAnsiTheme="minorHAnsi"/>
        </w:rPr>
      </w:pPr>
      <w:r w:rsidRPr="00363C85">
        <w:rPr>
          <w:rFonts w:asciiTheme="minorHAnsi" w:hAnsiTheme="minorHAnsi"/>
        </w:rPr>
        <w:t>Support workers must meet the nutritional and hydration needs of the child at night time as detailed in the child’s PCP.</w:t>
      </w:r>
    </w:p>
    <w:p w14:paraId="47F35E62" w14:textId="77777777" w:rsidR="00670322" w:rsidRDefault="00670322" w:rsidP="00670322">
      <w:pPr>
        <w:pStyle w:val="ListParagraph"/>
        <w:numPr>
          <w:ilvl w:val="0"/>
          <w:numId w:val="27"/>
        </w:numPr>
        <w:spacing w:line="259" w:lineRule="auto"/>
        <w:jc w:val="both"/>
        <w:rPr>
          <w:rFonts w:asciiTheme="minorHAnsi" w:hAnsiTheme="minorHAnsi"/>
        </w:rPr>
      </w:pPr>
      <w:r w:rsidRPr="00363C85">
        <w:rPr>
          <w:rFonts w:asciiTheme="minorHAnsi" w:hAnsiTheme="minorHAnsi"/>
        </w:rPr>
        <w:t xml:space="preserve">If providing wrap around care for a child, the support worker must provide a verbal handover to the relief worker, sharing any relevant information, including medication, behaviour </w:t>
      </w:r>
    </w:p>
    <w:p w14:paraId="5E78B668" w14:textId="77777777" w:rsidR="00670322" w:rsidRPr="00363C85" w:rsidRDefault="00670322" w:rsidP="00670322">
      <w:pPr>
        <w:pStyle w:val="ListParagraph"/>
        <w:spacing w:line="259" w:lineRule="auto"/>
        <w:jc w:val="both"/>
        <w:rPr>
          <w:rFonts w:asciiTheme="minorHAnsi" w:hAnsiTheme="minorHAnsi"/>
        </w:rPr>
      </w:pPr>
    </w:p>
    <w:p w14:paraId="57FAA7B2" w14:textId="77777777" w:rsidR="00670322" w:rsidRDefault="00670322" w:rsidP="00670322">
      <w:pPr>
        <w:pStyle w:val="ListParagraph"/>
        <w:numPr>
          <w:ilvl w:val="0"/>
          <w:numId w:val="27"/>
        </w:numPr>
        <w:spacing w:line="259" w:lineRule="auto"/>
        <w:jc w:val="both"/>
        <w:rPr>
          <w:rFonts w:asciiTheme="minorHAnsi" w:hAnsiTheme="minorHAnsi"/>
        </w:rPr>
      </w:pPr>
      <w:r w:rsidRPr="00363C85">
        <w:rPr>
          <w:rFonts w:asciiTheme="minorHAnsi" w:hAnsiTheme="minorHAnsi"/>
        </w:rPr>
        <w:t>It is</w:t>
      </w:r>
      <w:r>
        <w:rPr>
          <w:rFonts w:asciiTheme="minorHAnsi" w:hAnsiTheme="minorHAnsi"/>
        </w:rPr>
        <w:t xml:space="preserve"> the support workers responsibility to ensure their</w:t>
      </w:r>
      <w:r w:rsidRPr="00363C85">
        <w:rPr>
          <w:rFonts w:asciiTheme="minorHAnsi" w:hAnsiTheme="minorHAnsi"/>
        </w:rPr>
        <w:t xml:space="preserve"> nutritional and hydration needs are met. </w:t>
      </w:r>
    </w:p>
    <w:p w14:paraId="4600316E" w14:textId="77777777" w:rsidR="00670322" w:rsidRPr="00363C85" w:rsidRDefault="00670322" w:rsidP="00670322">
      <w:pPr>
        <w:spacing w:line="259" w:lineRule="auto"/>
        <w:jc w:val="both"/>
        <w:rPr>
          <w:rFonts w:asciiTheme="minorHAnsi" w:hAnsiTheme="minorHAnsi"/>
        </w:rPr>
      </w:pPr>
    </w:p>
    <w:p w14:paraId="107513AB" w14:textId="77777777" w:rsidR="00670322" w:rsidRDefault="00670322" w:rsidP="00670322">
      <w:pPr>
        <w:pStyle w:val="ListParagraph"/>
        <w:numPr>
          <w:ilvl w:val="0"/>
          <w:numId w:val="27"/>
        </w:numPr>
        <w:spacing w:line="259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Support workers</w:t>
      </w:r>
      <w:r w:rsidRPr="00363C85">
        <w:rPr>
          <w:rFonts w:asciiTheme="minorHAnsi" w:hAnsiTheme="minorHAnsi"/>
        </w:rPr>
        <w:t xml:space="preserve"> are able to bri</w:t>
      </w:r>
      <w:r>
        <w:rPr>
          <w:rFonts w:asciiTheme="minorHAnsi" w:hAnsiTheme="minorHAnsi"/>
        </w:rPr>
        <w:t>ng provisions to ensure that they stay awake during their</w:t>
      </w:r>
      <w:r w:rsidRPr="00363C85">
        <w:rPr>
          <w:rFonts w:asciiTheme="minorHAnsi" w:hAnsiTheme="minorHAnsi"/>
        </w:rPr>
        <w:t xml:space="preserve"> support session, however the use of headphones is not permitted at any time. </w:t>
      </w:r>
    </w:p>
    <w:p w14:paraId="76803E44" w14:textId="77777777" w:rsidR="00670322" w:rsidRPr="00363C85" w:rsidRDefault="00670322" w:rsidP="00670322">
      <w:pPr>
        <w:spacing w:line="259" w:lineRule="auto"/>
        <w:jc w:val="both"/>
        <w:rPr>
          <w:rFonts w:asciiTheme="minorHAnsi" w:hAnsiTheme="minorHAnsi"/>
        </w:rPr>
      </w:pPr>
    </w:p>
    <w:p w14:paraId="30E1AAEB" w14:textId="77777777" w:rsidR="00670322" w:rsidRDefault="00670322" w:rsidP="00670322">
      <w:pPr>
        <w:jc w:val="both"/>
        <w:rPr>
          <w:rFonts w:asciiTheme="minorHAnsi" w:hAnsiTheme="minorHAnsi" w:cs="Arial"/>
          <w:lang w:val="en"/>
        </w:rPr>
      </w:pPr>
      <w:r w:rsidRPr="00757D44">
        <w:rPr>
          <w:rFonts w:asciiTheme="minorHAnsi" w:hAnsiTheme="minorHAnsi" w:cs="Arial"/>
          <w:lang w:val="en"/>
        </w:rPr>
        <w:t>Night-time work is subject to employment law like any other kind of work. Under the Working Time Regulations 1988, a night worker is one who normally works for at least three hours between 11.00pm and 6.00am and should not work for more than an average of 8 hours in a 24-hour period over a further period of 17 weeks (with some flexibility over the period in which average working hours can be calculated).</w:t>
      </w:r>
    </w:p>
    <w:p w14:paraId="5C66C8B8" w14:textId="77777777" w:rsidR="00670322" w:rsidRPr="00757D44" w:rsidRDefault="00670322" w:rsidP="00670322">
      <w:pPr>
        <w:ind w:left="360"/>
        <w:jc w:val="both"/>
        <w:rPr>
          <w:rFonts w:asciiTheme="minorHAnsi" w:hAnsiTheme="minorHAnsi"/>
        </w:rPr>
      </w:pPr>
    </w:p>
    <w:p w14:paraId="6E2F2264" w14:textId="2E75D09F" w:rsidR="00670322" w:rsidRPr="00670322" w:rsidRDefault="00670322" w:rsidP="00670322">
      <w:pPr>
        <w:pStyle w:val="ListParagraph"/>
        <w:numPr>
          <w:ilvl w:val="1"/>
          <w:numId w:val="30"/>
        </w:numPr>
        <w:spacing w:after="160" w:line="259" w:lineRule="auto"/>
        <w:jc w:val="both"/>
        <w:rPr>
          <w:rFonts w:asciiTheme="minorHAnsi" w:hAnsiTheme="minorHAnsi"/>
          <w:b/>
          <w:u w:val="single"/>
        </w:rPr>
      </w:pPr>
      <w:r w:rsidRPr="00670322">
        <w:rPr>
          <w:rFonts w:asciiTheme="minorHAnsi" w:hAnsiTheme="minorHAnsi"/>
          <w:b/>
          <w:u w:val="single"/>
        </w:rPr>
        <w:t>Requirements from Parents/ Carers</w:t>
      </w:r>
    </w:p>
    <w:p w14:paraId="21475795" w14:textId="77777777" w:rsidR="00670322" w:rsidRDefault="00670322" w:rsidP="0067032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Parents/ C</w:t>
      </w:r>
      <w:r w:rsidRPr="00757D44">
        <w:rPr>
          <w:rFonts w:asciiTheme="minorHAnsi" w:hAnsiTheme="minorHAnsi"/>
        </w:rPr>
        <w:t>arers are required to provide a comfortable chair/ area for their support worker, allowing them to monitor their child appropriately.</w:t>
      </w:r>
    </w:p>
    <w:p w14:paraId="48F7AF58" w14:textId="77777777" w:rsidR="00670322" w:rsidRPr="00757D44" w:rsidRDefault="00670322" w:rsidP="00670322">
      <w:pPr>
        <w:jc w:val="both"/>
        <w:rPr>
          <w:rFonts w:asciiTheme="minorHAnsi" w:hAnsiTheme="minorHAnsi"/>
        </w:rPr>
      </w:pPr>
    </w:p>
    <w:p w14:paraId="610E8FFE" w14:textId="77777777" w:rsidR="00670322" w:rsidRDefault="00670322" w:rsidP="00670322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Theme="minorHAnsi" w:hAnsiTheme="minorHAnsi"/>
        </w:rPr>
      </w:pPr>
      <w:r w:rsidRPr="00363C85">
        <w:rPr>
          <w:rFonts w:asciiTheme="minorHAnsi" w:hAnsiTheme="minorHAnsi"/>
        </w:rPr>
        <w:t xml:space="preserve">If the support worker is to reside downstairs during support, adequate lighting must be provided. </w:t>
      </w:r>
    </w:p>
    <w:p w14:paraId="06B6F8FD" w14:textId="77777777" w:rsidR="00670322" w:rsidRPr="00363C85" w:rsidRDefault="00670322" w:rsidP="00670322">
      <w:pPr>
        <w:pStyle w:val="ListParagraph"/>
        <w:spacing w:after="160" w:line="259" w:lineRule="auto"/>
        <w:jc w:val="both"/>
        <w:rPr>
          <w:rFonts w:asciiTheme="minorHAnsi" w:hAnsiTheme="minorHAnsi"/>
        </w:rPr>
      </w:pPr>
    </w:p>
    <w:p w14:paraId="347AC319" w14:textId="77777777" w:rsidR="00670322" w:rsidRDefault="00670322" w:rsidP="00670322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Theme="minorHAnsi" w:hAnsiTheme="minorHAnsi"/>
        </w:rPr>
      </w:pPr>
      <w:r w:rsidRPr="00363C85">
        <w:rPr>
          <w:rFonts w:asciiTheme="minorHAnsi" w:hAnsiTheme="minorHAnsi"/>
        </w:rPr>
        <w:lastRenderedPageBreak/>
        <w:t xml:space="preserve">Workers must have access to a toilet at all times during support. </w:t>
      </w:r>
    </w:p>
    <w:p w14:paraId="649B70F8" w14:textId="77777777" w:rsidR="00670322" w:rsidRPr="00363C85" w:rsidRDefault="00670322" w:rsidP="00670322">
      <w:pPr>
        <w:spacing w:after="160" w:line="259" w:lineRule="auto"/>
        <w:jc w:val="both"/>
        <w:rPr>
          <w:rFonts w:asciiTheme="minorHAnsi" w:hAnsiTheme="minorHAnsi"/>
        </w:rPr>
      </w:pPr>
    </w:p>
    <w:p w14:paraId="3A49C099" w14:textId="77777777" w:rsidR="00670322" w:rsidRPr="00363C85" w:rsidRDefault="00670322" w:rsidP="00670322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Theme="minorHAnsi" w:hAnsiTheme="minorHAnsi"/>
        </w:rPr>
      </w:pPr>
      <w:r w:rsidRPr="00363C85">
        <w:rPr>
          <w:rFonts w:asciiTheme="minorHAnsi" w:hAnsiTheme="minorHAnsi"/>
        </w:rPr>
        <w:t>A monitor (audio or visual) must be provided to ensure that the worker can see your child at all times, without the risk of disturbing their sleep.</w:t>
      </w:r>
    </w:p>
    <w:p w14:paraId="3A6E73A4" w14:textId="77777777" w:rsidR="00670322" w:rsidRPr="00363C85" w:rsidRDefault="00670322" w:rsidP="00670322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Theme="minorHAnsi" w:hAnsiTheme="minorHAnsi"/>
        </w:rPr>
      </w:pPr>
      <w:r w:rsidRPr="00363C85">
        <w:rPr>
          <w:rFonts w:asciiTheme="minorHAnsi" w:hAnsiTheme="minorHAnsi"/>
        </w:rPr>
        <w:t xml:space="preserve">Support workers must be made aware of any food and drink requirements that your child might have. This must be readily available and in an accessible place.  </w:t>
      </w:r>
    </w:p>
    <w:p w14:paraId="3A572E0D" w14:textId="77777777" w:rsidR="00670322" w:rsidRPr="00757D44" w:rsidRDefault="00670322" w:rsidP="00670322">
      <w:pPr>
        <w:pStyle w:val="ListParagraph"/>
        <w:jc w:val="both"/>
        <w:rPr>
          <w:rFonts w:asciiTheme="minorHAnsi" w:hAnsiTheme="minorHAnsi"/>
        </w:rPr>
      </w:pPr>
    </w:p>
    <w:p w14:paraId="3D8E6989" w14:textId="601D9349" w:rsidR="00670322" w:rsidRDefault="00670322" w:rsidP="00670322">
      <w:pPr>
        <w:pStyle w:val="ListParagraph"/>
        <w:numPr>
          <w:ilvl w:val="1"/>
          <w:numId w:val="30"/>
        </w:numPr>
        <w:spacing w:after="160" w:line="259" w:lineRule="auto"/>
        <w:jc w:val="both"/>
        <w:rPr>
          <w:rFonts w:asciiTheme="minorHAnsi" w:hAnsiTheme="minorHAnsi"/>
          <w:b/>
          <w:u w:val="single"/>
        </w:rPr>
      </w:pPr>
      <w:r w:rsidRPr="00757D44">
        <w:rPr>
          <w:rFonts w:asciiTheme="minorHAnsi" w:hAnsiTheme="minorHAnsi"/>
          <w:b/>
          <w:u w:val="single"/>
        </w:rPr>
        <w:t>Waking night procedures</w:t>
      </w:r>
    </w:p>
    <w:p w14:paraId="1B738B2F" w14:textId="77777777" w:rsidR="00670322" w:rsidRPr="00757D44" w:rsidRDefault="00670322" w:rsidP="00670322">
      <w:pPr>
        <w:pStyle w:val="ListParagraph"/>
        <w:spacing w:after="160" w:line="259" w:lineRule="auto"/>
        <w:ind w:left="360"/>
        <w:jc w:val="both"/>
        <w:rPr>
          <w:rFonts w:asciiTheme="minorHAnsi" w:hAnsiTheme="minorHAnsi"/>
          <w:b/>
          <w:u w:val="single"/>
        </w:rPr>
      </w:pPr>
    </w:p>
    <w:p w14:paraId="3AAF3875" w14:textId="77777777" w:rsidR="00670322" w:rsidRPr="00363C85" w:rsidRDefault="00670322" w:rsidP="00670322">
      <w:pPr>
        <w:pStyle w:val="ListParagraph"/>
        <w:numPr>
          <w:ilvl w:val="0"/>
          <w:numId w:val="29"/>
        </w:numPr>
        <w:spacing w:after="160" w:line="259" w:lineRule="auto"/>
        <w:jc w:val="both"/>
        <w:rPr>
          <w:rFonts w:asciiTheme="minorHAnsi" w:hAnsiTheme="minorHAnsi"/>
          <w:b/>
          <w:u w:val="single"/>
        </w:rPr>
      </w:pPr>
      <w:r w:rsidRPr="00363C85">
        <w:rPr>
          <w:rFonts w:asciiTheme="minorHAnsi" w:hAnsiTheme="minorHAnsi"/>
        </w:rPr>
        <w:t xml:space="preserve">Where possible the door to the child’s bedroom is to be left open to allow for visual checks. </w:t>
      </w:r>
    </w:p>
    <w:p w14:paraId="6F15A4B0" w14:textId="77777777" w:rsidR="00670322" w:rsidRPr="00363C85" w:rsidRDefault="00670322" w:rsidP="00670322">
      <w:pPr>
        <w:pStyle w:val="ListParagraph"/>
        <w:spacing w:after="160" w:line="259" w:lineRule="auto"/>
        <w:jc w:val="both"/>
        <w:rPr>
          <w:rFonts w:asciiTheme="minorHAnsi" w:hAnsiTheme="minorHAnsi"/>
          <w:b/>
          <w:u w:val="single"/>
        </w:rPr>
      </w:pPr>
    </w:p>
    <w:p w14:paraId="2C5BD904" w14:textId="77777777" w:rsidR="00670322" w:rsidRDefault="00670322" w:rsidP="00670322">
      <w:pPr>
        <w:pStyle w:val="ListParagraph"/>
        <w:numPr>
          <w:ilvl w:val="0"/>
          <w:numId w:val="29"/>
        </w:numPr>
        <w:spacing w:after="160" w:line="259" w:lineRule="auto"/>
        <w:jc w:val="both"/>
        <w:rPr>
          <w:rFonts w:asciiTheme="minorHAnsi" w:hAnsiTheme="minorHAnsi"/>
        </w:rPr>
      </w:pPr>
      <w:r w:rsidRPr="00363C85">
        <w:rPr>
          <w:rFonts w:asciiTheme="minorHAnsi" w:hAnsiTheme="minorHAnsi"/>
        </w:rPr>
        <w:t xml:space="preserve">Hourly checks on the child must be completed and documented on the paperwork provided. </w:t>
      </w:r>
    </w:p>
    <w:p w14:paraId="5AA149A4" w14:textId="77777777" w:rsidR="00670322" w:rsidRPr="008B1875" w:rsidRDefault="00670322" w:rsidP="00670322">
      <w:pPr>
        <w:pStyle w:val="ListParagraph"/>
        <w:rPr>
          <w:rFonts w:asciiTheme="minorHAnsi" w:hAnsiTheme="minorHAnsi"/>
        </w:rPr>
      </w:pPr>
    </w:p>
    <w:p w14:paraId="7892F496" w14:textId="77777777" w:rsidR="00670322" w:rsidRPr="00363C85" w:rsidRDefault="00670322" w:rsidP="00670322">
      <w:pPr>
        <w:pStyle w:val="ListParagraph"/>
        <w:numPr>
          <w:ilvl w:val="0"/>
          <w:numId w:val="29"/>
        </w:numPr>
        <w:spacing w:after="160" w:line="259" w:lineRule="auto"/>
        <w:jc w:val="both"/>
        <w:rPr>
          <w:rFonts w:asciiTheme="minorHAnsi" w:hAnsiTheme="minorHAnsi"/>
        </w:rPr>
      </w:pPr>
      <w:r w:rsidRPr="00363C85">
        <w:rPr>
          <w:rFonts w:asciiTheme="minorHAnsi" w:hAnsiTheme="minorHAnsi"/>
        </w:rPr>
        <w:t xml:space="preserve">If the child needs repositioning/ medication/ personal care checks then this may need to be more frequent. This will be detailed in the Person centred Plan. </w:t>
      </w:r>
    </w:p>
    <w:p w14:paraId="38BE20CB" w14:textId="77777777" w:rsidR="00670322" w:rsidRDefault="00670322" w:rsidP="00670322">
      <w:pPr>
        <w:jc w:val="both"/>
        <w:rPr>
          <w:rFonts w:asciiTheme="minorHAnsi" w:hAnsiTheme="minorHAnsi" w:cs="Arial"/>
          <w:b/>
          <w:sz w:val="36"/>
          <w:szCs w:val="36"/>
        </w:rPr>
      </w:pPr>
    </w:p>
    <w:p w14:paraId="1487BE15" w14:textId="77777777" w:rsidR="00DB1A57" w:rsidRDefault="00DB1A57" w:rsidP="00670322"/>
    <w:p w14:paraId="7535EEC1" w14:textId="77777777" w:rsidR="006C25F7" w:rsidRDefault="006C25F7" w:rsidP="00670322"/>
    <w:p w14:paraId="1913E10D" w14:textId="77777777" w:rsidR="006C25F7" w:rsidRDefault="006C25F7" w:rsidP="00670322"/>
    <w:p w14:paraId="57FD161F" w14:textId="77777777" w:rsidR="006C25F7" w:rsidRDefault="006C25F7" w:rsidP="00670322"/>
    <w:p w14:paraId="6487659A" w14:textId="77777777" w:rsidR="006C25F7" w:rsidRDefault="006C25F7" w:rsidP="00670322"/>
    <w:p w14:paraId="10D436AE" w14:textId="77777777" w:rsidR="006C25F7" w:rsidRDefault="006C25F7" w:rsidP="00670322"/>
    <w:p w14:paraId="650C71E5" w14:textId="77777777" w:rsidR="006C25F7" w:rsidRDefault="006C25F7" w:rsidP="00670322"/>
    <w:p w14:paraId="0CD7BAC1" w14:textId="77777777" w:rsidR="006C25F7" w:rsidRDefault="006C25F7" w:rsidP="006C25F7">
      <w:pPr>
        <w:tabs>
          <w:tab w:val="left" w:pos="52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 last reviewed: September 2023</w:t>
      </w:r>
    </w:p>
    <w:p w14:paraId="4B242DC4" w14:textId="77777777" w:rsidR="006C25F7" w:rsidRDefault="006C25F7" w:rsidP="006C25F7">
      <w:pPr>
        <w:tabs>
          <w:tab w:val="left" w:pos="52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Reviewed by: Jo Austin</w:t>
      </w:r>
    </w:p>
    <w:p w14:paraId="45FCA61F" w14:textId="77777777" w:rsidR="006C25F7" w:rsidRDefault="006C25F7" w:rsidP="006C25F7">
      <w:pPr>
        <w:tabs>
          <w:tab w:val="left" w:pos="52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review date: September 2024</w:t>
      </w:r>
    </w:p>
    <w:p w14:paraId="51E0EFC6" w14:textId="77777777" w:rsidR="006C25F7" w:rsidRPr="00670322" w:rsidRDefault="006C25F7" w:rsidP="00670322"/>
    <w:sectPr w:rsidR="006C25F7" w:rsidRPr="0067032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33C48" w14:textId="77777777" w:rsidR="00D25C27" w:rsidRDefault="00D25C27" w:rsidP="00D25C27">
      <w:r>
        <w:separator/>
      </w:r>
    </w:p>
  </w:endnote>
  <w:endnote w:type="continuationSeparator" w:id="0">
    <w:p w14:paraId="49A5A0F9" w14:textId="77777777" w:rsidR="00D25C27" w:rsidRDefault="00D25C27" w:rsidP="00D2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B7602" w14:textId="77777777" w:rsidR="00D25C27" w:rsidRDefault="00D25C27" w:rsidP="00D25C27">
      <w:r>
        <w:separator/>
      </w:r>
    </w:p>
  </w:footnote>
  <w:footnote w:type="continuationSeparator" w:id="0">
    <w:p w14:paraId="12B4F6A3" w14:textId="77777777" w:rsidR="00D25C27" w:rsidRDefault="00D25C27" w:rsidP="00D25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E3D6" w14:textId="7EFDF291" w:rsidR="00D25C27" w:rsidRPr="00D25C27" w:rsidRDefault="00D25C27" w:rsidP="00D25C27">
    <w:pPr>
      <w:pStyle w:val="Header"/>
      <w:shd w:val="clear" w:color="auto" w:fill="33CCCC"/>
      <w:jc w:val="center"/>
      <w:rPr>
        <w:rFonts w:asciiTheme="minorHAnsi" w:hAnsiTheme="minorHAnsi" w:cstheme="minorHAnsi"/>
        <w:color w:val="FFFFFF" w:themeColor="background1"/>
        <w:sz w:val="32"/>
        <w:szCs w:val="32"/>
      </w:rPr>
    </w:pPr>
    <w:r w:rsidRPr="00D25C27">
      <w:rPr>
        <w:rFonts w:asciiTheme="minorHAnsi" w:hAnsiTheme="minorHAnsi" w:cstheme="minorHAnsi"/>
        <w:color w:val="FFFFFF" w:themeColor="background1"/>
        <w:sz w:val="32"/>
        <w:szCs w:val="32"/>
      </w:rPr>
      <w:t>CWD Outreach Service</w:t>
    </w:r>
  </w:p>
  <w:p w14:paraId="698970E3" w14:textId="77777777" w:rsidR="00D25C27" w:rsidRDefault="00D25C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4C26"/>
    <w:multiLevelType w:val="hybridMultilevel"/>
    <w:tmpl w:val="7E4002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921B9D"/>
    <w:multiLevelType w:val="hybridMultilevel"/>
    <w:tmpl w:val="1B04CB06"/>
    <w:lvl w:ilvl="0" w:tplc="3072EF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F2F83"/>
    <w:multiLevelType w:val="multilevel"/>
    <w:tmpl w:val="D744C4D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D44314"/>
    <w:multiLevelType w:val="hybridMultilevel"/>
    <w:tmpl w:val="42E82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74831"/>
    <w:multiLevelType w:val="hybridMultilevel"/>
    <w:tmpl w:val="F190D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601ED"/>
    <w:multiLevelType w:val="hybridMultilevel"/>
    <w:tmpl w:val="358CAB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A3073B"/>
    <w:multiLevelType w:val="hybridMultilevel"/>
    <w:tmpl w:val="E0EE8F82"/>
    <w:lvl w:ilvl="0" w:tplc="0CE4C2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C576A7"/>
    <w:multiLevelType w:val="hybridMultilevel"/>
    <w:tmpl w:val="878226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E969BF"/>
    <w:multiLevelType w:val="hybridMultilevel"/>
    <w:tmpl w:val="36B64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F060F"/>
    <w:multiLevelType w:val="hybridMultilevel"/>
    <w:tmpl w:val="1A36FC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C546FE"/>
    <w:multiLevelType w:val="hybridMultilevel"/>
    <w:tmpl w:val="250ED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9459F"/>
    <w:multiLevelType w:val="hybridMultilevel"/>
    <w:tmpl w:val="3D6809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34552B"/>
    <w:multiLevelType w:val="hybridMultilevel"/>
    <w:tmpl w:val="4066D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4503A"/>
    <w:multiLevelType w:val="hybridMultilevel"/>
    <w:tmpl w:val="FD4E23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47E66"/>
    <w:multiLevelType w:val="hybridMultilevel"/>
    <w:tmpl w:val="B49661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413557"/>
    <w:multiLevelType w:val="hybridMultilevel"/>
    <w:tmpl w:val="F676C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45001"/>
    <w:multiLevelType w:val="hybridMultilevel"/>
    <w:tmpl w:val="39C21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63822"/>
    <w:multiLevelType w:val="multilevel"/>
    <w:tmpl w:val="4386F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EC609EC"/>
    <w:multiLevelType w:val="singleLevel"/>
    <w:tmpl w:val="ADAE8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A29069D"/>
    <w:multiLevelType w:val="hybridMultilevel"/>
    <w:tmpl w:val="D3E805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8D6C52"/>
    <w:multiLevelType w:val="multilevel"/>
    <w:tmpl w:val="CEA07B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EB90C59"/>
    <w:multiLevelType w:val="singleLevel"/>
    <w:tmpl w:val="ADAE8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11D31A0"/>
    <w:multiLevelType w:val="hybridMultilevel"/>
    <w:tmpl w:val="99D895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803124"/>
    <w:multiLevelType w:val="hybridMultilevel"/>
    <w:tmpl w:val="BD6A1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13E3F"/>
    <w:multiLevelType w:val="hybridMultilevel"/>
    <w:tmpl w:val="81B2EB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E5690B"/>
    <w:multiLevelType w:val="hybridMultilevel"/>
    <w:tmpl w:val="167CFC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C44805"/>
    <w:multiLevelType w:val="hybridMultilevel"/>
    <w:tmpl w:val="482048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CC489D"/>
    <w:multiLevelType w:val="hybridMultilevel"/>
    <w:tmpl w:val="C1EE57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E13911"/>
    <w:multiLevelType w:val="hybridMultilevel"/>
    <w:tmpl w:val="FD7AE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D6A44"/>
    <w:multiLevelType w:val="hybridMultilevel"/>
    <w:tmpl w:val="00DEA378"/>
    <w:lvl w:ilvl="0" w:tplc="3072EF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1222976">
    <w:abstractNumId w:val="21"/>
  </w:num>
  <w:num w:numId="2" w16cid:durableId="222299180">
    <w:abstractNumId w:val="18"/>
  </w:num>
  <w:num w:numId="3" w16cid:durableId="930700511">
    <w:abstractNumId w:val="23"/>
  </w:num>
  <w:num w:numId="4" w16cid:durableId="468283886">
    <w:abstractNumId w:val="7"/>
  </w:num>
  <w:num w:numId="5" w16cid:durableId="256640501">
    <w:abstractNumId w:val="26"/>
  </w:num>
  <w:num w:numId="6" w16cid:durableId="660275700">
    <w:abstractNumId w:val="19"/>
  </w:num>
  <w:num w:numId="7" w16cid:durableId="338392998">
    <w:abstractNumId w:val="12"/>
  </w:num>
  <w:num w:numId="8" w16cid:durableId="2044479636">
    <w:abstractNumId w:val="11"/>
  </w:num>
  <w:num w:numId="9" w16cid:durableId="409037205">
    <w:abstractNumId w:val="25"/>
  </w:num>
  <w:num w:numId="10" w16cid:durableId="1229271572">
    <w:abstractNumId w:val="5"/>
  </w:num>
  <w:num w:numId="11" w16cid:durableId="1762486508">
    <w:abstractNumId w:val="15"/>
  </w:num>
  <w:num w:numId="12" w16cid:durableId="11998595">
    <w:abstractNumId w:val="13"/>
  </w:num>
  <w:num w:numId="13" w16cid:durableId="2114402339">
    <w:abstractNumId w:val="9"/>
  </w:num>
  <w:num w:numId="14" w16cid:durableId="1688752016">
    <w:abstractNumId w:val="24"/>
  </w:num>
  <w:num w:numId="15" w16cid:durableId="487140242">
    <w:abstractNumId w:val="1"/>
  </w:num>
  <w:num w:numId="16" w16cid:durableId="1311866549">
    <w:abstractNumId w:val="29"/>
  </w:num>
  <w:num w:numId="17" w16cid:durableId="1119761261">
    <w:abstractNumId w:val="2"/>
  </w:num>
  <w:num w:numId="18" w16cid:durableId="427309565">
    <w:abstractNumId w:val="22"/>
  </w:num>
  <w:num w:numId="19" w16cid:durableId="706611346">
    <w:abstractNumId w:val="3"/>
  </w:num>
  <w:num w:numId="20" w16cid:durableId="98725261">
    <w:abstractNumId w:val="8"/>
  </w:num>
  <w:num w:numId="21" w16cid:durableId="206456263">
    <w:abstractNumId w:val="6"/>
  </w:num>
  <w:num w:numId="22" w16cid:durableId="692923791">
    <w:abstractNumId w:val="27"/>
  </w:num>
  <w:num w:numId="23" w16cid:durableId="175047282">
    <w:abstractNumId w:val="0"/>
  </w:num>
  <w:num w:numId="24" w16cid:durableId="1033000738">
    <w:abstractNumId w:val="28"/>
  </w:num>
  <w:num w:numId="25" w16cid:durableId="116023261">
    <w:abstractNumId w:val="14"/>
  </w:num>
  <w:num w:numId="26" w16cid:durableId="870920231">
    <w:abstractNumId w:val="20"/>
  </w:num>
  <w:num w:numId="27" w16cid:durableId="375399738">
    <w:abstractNumId w:val="10"/>
  </w:num>
  <w:num w:numId="28" w16cid:durableId="1585264501">
    <w:abstractNumId w:val="4"/>
  </w:num>
  <w:num w:numId="29" w16cid:durableId="1160315537">
    <w:abstractNumId w:val="16"/>
  </w:num>
  <w:num w:numId="30" w16cid:durableId="3161510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27"/>
    <w:rsid w:val="003D4318"/>
    <w:rsid w:val="00670322"/>
    <w:rsid w:val="006C25F7"/>
    <w:rsid w:val="009A4651"/>
    <w:rsid w:val="00A15C5B"/>
    <w:rsid w:val="00A90E37"/>
    <w:rsid w:val="00BB77AD"/>
    <w:rsid w:val="00D25C27"/>
    <w:rsid w:val="00DB1A57"/>
    <w:rsid w:val="00E56DCF"/>
    <w:rsid w:val="00E6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64721"/>
  <w15:chartTrackingRefBased/>
  <w15:docId w15:val="{1CB941C5-285A-4107-B6BD-3D7EC4F3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C2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D25C27"/>
    <w:pPr>
      <w:keepNext/>
      <w:jc w:val="center"/>
      <w:outlineLvl w:val="0"/>
    </w:pPr>
    <w:rPr>
      <w:rFonts w:ascii="Arial" w:hAnsi="Arial"/>
      <w:b/>
      <w:bCs/>
      <w:sz w:val="28"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rsid w:val="00D25C27"/>
    <w:pPr>
      <w:keepNext/>
      <w:outlineLvl w:val="5"/>
    </w:pPr>
    <w:rPr>
      <w:rFonts w:ascii="Arial" w:hAnsi="Arial" w:cs="Arial"/>
      <w:b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C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C27"/>
  </w:style>
  <w:style w:type="paragraph" w:styleId="Footer">
    <w:name w:val="footer"/>
    <w:basedOn w:val="Normal"/>
    <w:link w:val="FooterChar"/>
    <w:uiPriority w:val="99"/>
    <w:unhideWhenUsed/>
    <w:rsid w:val="00D25C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C27"/>
  </w:style>
  <w:style w:type="character" w:customStyle="1" w:styleId="Heading1Char">
    <w:name w:val="Heading 1 Char"/>
    <w:basedOn w:val="DefaultParagraphFont"/>
    <w:link w:val="Heading1"/>
    <w:rsid w:val="00D25C27"/>
    <w:rPr>
      <w:rFonts w:ascii="Arial" w:eastAsia="Times New Roman" w:hAnsi="Arial" w:cs="Times New Roman"/>
      <w:b/>
      <w:bCs/>
      <w:kern w:val="0"/>
      <w:sz w:val="28"/>
      <w:szCs w:val="24"/>
      <w:u w:val="single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D25C27"/>
    <w:rPr>
      <w:rFonts w:ascii="Arial" w:eastAsia="Times New Roman" w:hAnsi="Arial" w:cs="Arial"/>
      <w:b/>
      <w:bCs/>
      <w:color w:val="000000"/>
      <w:kern w:val="0"/>
      <w:sz w:val="28"/>
      <w:szCs w:val="24"/>
      <w14:ligatures w14:val="none"/>
    </w:rPr>
  </w:style>
  <w:style w:type="paragraph" w:styleId="BodyText">
    <w:name w:val="Body Text"/>
    <w:basedOn w:val="Normal"/>
    <w:link w:val="BodyTextChar"/>
    <w:semiHidden/>
    <w:rsid w:val="00D25C27"/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D25C27"/>
    <w:rPr>
      <w:rFonts w:ascii="Arial" w:eastAsia="Times New Roman" w:hAnsi="Arial" w:cs="Times New Roman"/>
      <w:kern w:val="0"/>
      <w:sz w:val="28"/>
      <w:szCs w:val="24"/>
      <w14:ligatures w14:val="none"/>
    </w:rPr>
  </w:style>
  <w:style w:type="paragraph" w:styleId="BodyText2">
    <w:name w:val="Body Text 2"/>
    <w:basedOn w:val="Normal"/>
    <w:link w:val="BodyText2Char"/>
    <w:semiHidden/>
    <w:rsid w:val="00D25C27"/>
    <w:rPr>
      <w:rFonts w:ascii="Arial" w:hAnsi="Arial"/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D25C27"/>
    <w:rPr>
      <w:rFonts w:ascii="Arial" w:eastAsia="Times New Roman" w:hAnsi="Arial" w:cs="Times New Roman"/>
      <w:b/>
      <w:bCs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D25C27"/>
    <w:pPr>
      <w:ind w:left="720"/>
      <w:contextualSpacing/>
    </w:pPr>
  </w:style>
  <w:style w:type="character" w:styleId="Hyperlink">
    <w:name w:val="Hyperlink"/>
    <w:basedOn w:val="DefaultParagraphFont"/>
    <w:semiHidden/>
    <w:rsid w:val="003D4318"/>
    <w:rPr>
      <w:color w:val="0000FF"/>
      <w:u w:val="single"/>
    </w:rPr>
  </w:style>
  <w:style w:type="paragraph" w:styleId="NoSpacing">
    <w:name w:val="No Spacing"/>
    <w:uiPriority w:val="1"/>
    <w:qFormat/>
    <w:rsid w:val="009A4651"/>
    <w:pPr>
      <w:spacing w:after="0" w:line="240" w:lineRule="auto"/>
    </w:pPr>
    <w:rPr>
      <w:rFonts w:eastAsiaTheme="minorEastAsia"/>
      <w:kern w:val="0"/>
      <w:lang w:eastAsia="en-GB"/>
      <w14:ligatures w14:val="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56DC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56DC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Austin</dc:creator>
  <cp:keywords/>
  <dc:description/>
  <cp:lastModifiedBy>James Haley</cp:lastModifiedBy>
  <cp:revision>3</cp:revision>
  <dcterms:created xsi:type="dcterms:W3CDTF">2023-09-29T15:26:00Z</dcterms:created>
  <dcterms:modified xsi:type="dcterms:W3CDTF">2023-11-10T09:04:00Z</dcterms:modified>
</cp:coreProperties>
</file>