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1B33" w14:textId="57DB908E" w:rsidR="00EE745B" w:rsidRPr="00487A97" w:rsidRDefault="00EE745B" w:rsidP="00EE745B">
      <w:pPr>
        <w:pStyle w:val="BodyText2"/>
        <w:rPr>
          <w:rFonts w:asciiTheme="minorHAnsi" w:hAnsiTheme="minorHAnsi" w:cs="Arial"/>
          <w:sz w:val="36"/>
          <w:szCs w:val="36"/>
        </w:rPr>
      </w:pPr>
      <w:r w:rsidRPr="00487A97">
        <w:rPr>
          <w:rFonts w:asciiTheme="minorHAnsi" w:hAnsiTheme="minorHAnsi" w:cs="Arial"/>
          <w:sz w:val="36"/>
          <w:szCs w:val="36"/>
        </w:rPr>
        <w:t>Whistle Blowing</w:t>
      </w:r>
    </w:p>
    <w:p w14:paraId="289B566F" w14:textId="77777777" w:rsidR="00EE745B" w:rsidRPr="00487A97" w:rsidRDefault="00EE745B" w:rsidP="00EE745B">
      <w:pPr>
        <w:pStyle w:val="BodyText2"/>
        <w:jc w:val="both"/>
        <w:rPr>
          <w:rFonts w:asciiTheme="minorHAnsi" w:hAnsiTheme="minorHAnsi" w:cs="Arial"/>
        </w:rPr>
      </w:pPr>
    </w:p>
    <w:p w14:paraId="6A4FB12B" w14:textId="77777777" w:rsidR="00EE745B" w:rsidRPr="00487A97" w:rsidRDefault="00EE745B" w:rsidP="00EE745B">
      <w:pPr>
        <w:shd w:val="clear" w:color="auto" w:fill="FFFFFF"/>
        <w:jc w:val="both"/>
        <w:textAlignment w:val="top"/>
        <w:rPr>
          <w:rFonts w:asciiTheme="minorHAnsi" w:hAnsiTheme="minorHAnsi" w:cs="Arial"/>
          <w:color w:val="000000"/>
        </w:rPr>
      </w:pPr>
      <w:r w:rsidRPr="00487A97">
        <w:rPr>
          <w:rFonts w:asciiTheme="minorHAnsi" w:hAnsiTheme="minorHAnsi" w:cs="Arial"/>
          <w:color w:val="000000"/>
        </w:rPr>
        <w:t xml:space="preserve">Surrey County Council is committed to the highest possible standards of honesty, openness, probity and accountability. We seek to conduct our affairs in a responsible manner, ensure that our activities are openly and effectively managed, and maintain our integrity and principles of public interest disclosure. </w:t>
      </w:r>
    </w:p>
    <w:p w14:paraId="0E4CBE74" w14:textId="77777777" w:rsidR="00EE745B" w:rsidRPr="00487A97" w:rsidRDefault="00EE745B" w:rsidP="00EE745B">
      <w:pPr>
        <w:shd w:val="clear" w:color="auto" w:fill="FFFFFF"/>
        <w:spacing w:before="240" w:after="240"/>
        <w:jc w:val="both"/>
        <w:textAlignment w:val="top"/>
        <w:rPr>
          <w:rFonts w:asciiTheme="minorHAnsi" w:hAnsiTheme="minorHAnsi" w:cs="Arial"/>
          <w:color w:val="000000"/>
        </w:rPr>
      </w:pPr>
      <w:r w:rsidRPr="00487A97">
        <w:rPr>
          <w:rFonts w:asciiTheme="minorHAnsi" w:hAnsiTheme="minorHAnsi" w:cs="Arial"/>
          <w:color w:val="000000"/>
        </w:rPr>
        <w:t xml:space="preserve">In line with this commitment, we encourage employees, members and those working on behalf of the Council to step forward if they have concerns about malpractice. This policy enables you to feel confident in raising a serious concern, and reassures that you will be protected from possible reprisals or victimisation when making a disclosure in good faith. </w:t>
      </w:r>
    </w:p>
    <w:p w14:paraId="313316F9" w14:textId="77777777" w:rsidR="00EE745B" w:rsidRPr="00487A97" w:rsidRDefault="00EE745B" w:rsidP="00EE745B">
      <w:pPr>
        <w:jc w:val="both"/>
        <w:rPr>
          <w:rFonts w:asciiTheme="minorHAnsi" w:hAnsiTheme="minorHAnsi" w:cs="Arial"/>
        </w:rPr>
      </w:pPr>
      <w:r w:rsidRPr="00487A97">
        <w:rPr>
          <w:rFonts w:asciiTheme="minorHAnsi" w:hAnsiTheme="minorHAnsi" w:cs="Arial"/>
        </w:rPr>
        <w:t xml:space="preserve">Please refer to the Surrey County Council whistle blowing policy. This can be found </w:t>
      </w:r>
      <w:r w:rsidRPr="007008D4">
        <w:rPr>
          <w:rFonts w:asciiTheme="minorHAnsi" w:hAnsiTheme="minorHAnsi" w:cs="Arial"/>
        </w:rPr>
        <w:t>in Appendix 2.</w:t>
      </w:r>
    </w:p>
    <w:p w14:paraId="10051617" w14:textId="77777777" w:rsidR="00EE745B" w:rsidRPr="00487A97" w:rsidRDefault="00EE745B" w:rsidP="00EE745B">
      <w:pPr>
        <w:jc w:val="both"/>
        <w:rPr>
          <w:rFonts w:asciiTheme="minorHAnsi" w:hAnsiTheme="minorHAnsi" w:cs="Arial"/>
        </w:rPr>
      </w:pPr>
    </w:p>
    <w:p w14:paraId="1487BE15" w14:textId="79C499D5" w:rsidR="00DB1A57" w:rsidRDefault="00DB1A57" w:rsidP="001402DE">
      <w:pPr>
        <w:rPr>
          <w:rFonts w:asciiTheme="minorHAnsi" w:hAnsiTheme="minorHAnsi"/>
        </w:rPr>
      </w:pPr>
    </w:p>
    <w:p w14:paraId="0D88A59B" w14:textId="77777777" w:rsidR="00C70AA9" w:rsidRDefault="00C70AA9" w:rsidP="001402DE">
      <w:pPr>
        <w:rPr>
          <w:rFonts w:asciiTheme="minorHAnsi" w:hAnsiTheme="minorHAnsi"/>
        </w:rPr>
      </w:pPr>
    </w:p>
    <w:p w14:paraId="684744C9" w14:textId="77777777" w:rsidR="00C70AA9" w:rsidRDefault="00C70AA9" w:rsidP="001402DE">
      <w:pPr>
        <w:rPr>
          <w:rFonts w:asciiTheme="minorHAnsi" w:hAnsiTheme="minorHAnsi"/>
        </w:rPr>
      </w:pPr>
    </w:p>
    <w:p w14:paraId="17C4776D" w14:textId="77777777" w:rsidR="00C70AA9" w:rsidRDefault="00C70AA9" w:rsidP="001402DE">
      <w:pPr>
        <w:rPr>
          <w:rFonts w:asciiTheme="minorHAnsi" w:hAnsiTheme="minorHAnsi"/>
        </w:rPr>
      </w:pPr>
    </w:p>
    <w:p w14:paraId="45BA5449" w14:textId="77777777" w:rsidR="00C70AA9" w:rsidRDefault="00C70AA9" w:rsidP="001402DE">
      <w:pPr>
        <w:rPr>
          <w:rFonts w:asciiTheme="minorHAnsi" w:hAnsiTheme="minorHAnsi"/>
        </w:rPr>
      </w:pPr>
    </w:p>
    <w:p w14:paraId="753EDA46" w14:textId="77777777" w:rsidR="00C70AA9" w:rsidRDefault="00C70AA9" w:rsidP="001402DE">
      <w:pPr>
        <w:rPr>
          <w:rFonts w:asciiTheme="minorHAnsi" w:hAnsiTheme="minorHAnsi"/>
        </w:rPr>
      </w:pPr>
    </w:p>
    <w:p w14:paraId="08506527" w14:textId="77777777" w:rsidR="00C70AA9" w:rsidRDefault="00C70AA9" w:rsidP="001402DE">
      <w:pPr>
        <w:rPr>
          <w:rFonts w:asciiTheme="minorHAnsi" w:hAnsiTheme="minorHAnsi"/>
        </w:rPr>
      </w:pPr>
    </w:p>
    <w:p w14:paraId="71285599" w14:textId="77777777" w:rsidR="00C70AA9" w:rsidRDefault="00C70AA9" w:rsidP="001402DE">
      <w:pPr>
        <w:rPr>
          <w:rFonts w:asciiTheme="minorHAnsi" w:hAnsiTheme="minorHAnsi"/>
        </w:rPr>
      </w:pPr>
    </w:p>
    <w:p w14:paraId="554DB826" w14:textId="77777777" w:rsidR="00C70AA9" w:rsidRDefault="00C70AA9" w:rsidP="001402DE">
      <w:pPr>
        <w:rPr>
          <w:rFonts w:asciiTheme="minorHAnsi" w:hAnsiTheme="minorHAnsi"/>
        </w:rPr>
      </w:pPr>
    </w:p>
    <w:p w14:paraId="57330227" w14:textId="77777777" w:rsidR="00C70AA9" w:rsidRDefault="00C70AA9" w:rsidP="001402DE">
      <w:pPr>
        <w:rPr>
          <w:rFonts w:asciiTheme="minorHAnsi" w:hAnsiTheme="minorHAnsi"/>
        </w:rPr>
      </w:pPr>
    </w:p>
    <w:p w14:paraId="54EFB8B7" w14:textId="77777777" w:rsidR="00C70AA9" w:rsidRDefault="00C70AA9" w:rsidP="001402DE">
      <w:pPr>
        <w:rPr>
          <w:rFonts w:asciiTheme="minorHAnsi" w:hAnsiTheme="minorHAnsi"/>
        </w:rPr>
      </w:pPr>
    </w:p>
    <w:p w14:paraId="6994FA46" w14:textId="77777777" w:rsidR="00C70AA9" w:rsidRDefault="00C70AA9" w:rsidP="001402DE">
      <w:pPr>
        <w:rPr>
          <w:rFonts w:asciiTheme="minorHAnsi" w:hAnsiTheme="minorHAnsi"/>
        </w:rPr>
      </w:pPr>
    </w:p>
    <w:p w14:paraId="548CD0A4" w14:textId="77777777" w:rsidR="00C70AA9" w:rsidRDefault="00C70AA9" w:rsidP="001402DE">
      <w:pPr>
        <w:rPr>
          <w:rFonts w:asciiTheme="minorHAnsi" w:hAnsiTheme="minorHAnsi"/>
        </w:rPr>
      </w:pPr>
    </w:p>
    <w:p w14:paraId="0CF76F93" w14:textId="77777777" w:rsidR="00C70AA9" w:rsidRDefault="00C70AA9" w:rsidP="001402DE">
      <w:pPr>
        <w:rPr>
          <w:rFonts w:asciiTheme="minorHAnsi" w:hAnsiTheme="minorHAnsi"/>
        </w:rPr>
      </w:pPr>
    </w:p>
    <w:p w14:paraId="4A81A3D5" w14:textId="77777777" w:rsidR="00C70AA9" w:rsidRDefault="00C70AA9" w:rsidP="001402DE">
      <w:pPr>
        <w:rPr>
          <w:rFonts w:asciiTheme="minorHAnsi" w:hAnsiTheme="minorHAnsi"/>
        </w:rPr>
      </w:pPr>
    </w:p>
    <w:p w14:paraId="0D40129F" w14:textId="77777777" w:rsidR="00C70AA9" w:rsidRDefault="00C70AA9" w:rsidP="00C70AA9">
      <w:pPr>
        <w:tabs>
          <w:tab w:val="left" w:pos="5235"/>
        </w:tabs>
        <w:rPr>
          <w:rFonts w:ascii="Arial" w:hAnsi="Arial" w:cs="Arial"/>
          <w:sz w:val="20"/>
          <w:szCs w:val="20"/>
        </w:rPr>
      </w:pPr>
      <w:r>
        <w:rPr>
          <w:rFonts w:ascii="Arial" w:hAnsi="Arial" w:cs="Arial"/>
          <w:sz w:val="20"/>
          <w:szCs w:val="20"/>
        </w:rPr>
        <w:t>Document last reviewed: September 2023</w:t>
      </w:r>
    </w:p>
    <w:p w14:paraId="6E171907" w14:textId="77777777" w:rsidR="00C70AA9" w:rsidRDefault="00C70AA9" w:rsidP="00C70AA9">
      <w:pPr>
        <w:tabs>
          <w:tab w:val="left" w:pos="5235"/>
        </w:tabs>
        <w:rPr>
          <w:rFonts w:ascii="Arial" w:hAnsi="Arial" w:cs="Arial"/>
          <w:sz w:val="20"/>
          <w:szCs w:val="20"/>
        </w:rPr>
      </w:pPr>
      <w:r>
        <w:rPr>
          <w:rFonts w:ascii="Arial" w:hAnsi="Arial" w:cs="Arial"/>
          <w:sz w:val="20"/>
          <w:szCs w:val="20"/>
        </w:rPr>
        <w:t>Reviewed by: Jo Austin</w:t>
      </w:r>
    </w:p>
    <w:p w14:paraId="07281563" w14:textId="77777777" w:rsidR="00C70AA9" w:rsidRDefault="00C70AA9" w:rsidP="00C70AA9">
      <w:pPr>
        <w:tabs>
          <w:tab w:val="left" w:pos="5235"/>
        </w:tabs>
        <w:rPr>
          <w:rFonts w:ascii="Arial" w:hAnsi="Arial" w:cs="Arial"/>
          <w:sz w:val="20"/>
          <w:szCs w:val="20"/>
        </w:rPr>
      </w:pPr>
      <w:r>
        <w:rPr>
          <w:rFonts w:ascii="Arial" w:hAnsi="Arial" w:cs="Arial"/>
          <w:sz w:val="20"/>
          <w:szCs w:val="20"/>
        </w:rPr>
        <w:t>Next review date: September 2024</w:t>
      </w:r>
    </w:p>
    <w:p w14:paraId="72B0D6C3" w14:textId="77777777" w:rsidR="00C70AA9" w:rsidRPr="00784ACC" w:rsidRDefault="00C70AA9" w:rsidP="001402DE">
      <w:pPr>
        <w:rPr>
          <w:rFonts w:asciiTheme="minorHAnsi" w:hAnsiTheme="minorHAnsi"/>
        </w:rPr>
      </w:pPr>
    </w:p>
    <w:sectPr w:rsidR="00C70AA9" w:rsidRPr="00784A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141339"/>
    <w:multiLevelType w:val="hybridMultilevel"/>
    <w:tmpl w:val="3E8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87DC8"/>
    <w:multiLevelType w:val="hybridMultilevel"/>
    <w:tmpl w:val="5DD6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44370"/>
    <w:multiLevelType w:val="hybridMultilevel"/>
    <w:tmpl w:val="AB7AE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64DD4"/>
    <w:multiLevelType w:val="hybridMultilevel"/>
    <w:tmpl w:val="0518A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93ED9"/>
    <w:multiLevelType w:val="hybridMultilevel"/>
    <w:tmpl w:val="BA6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7A35"/>
    <w:multiLevelType w:val="hybridMultilevel"/>
    <w:tmpl w:val="1ED42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F0250"/>
    <w:multiLevelType w:val="hybridMultilevel"/>
    <w:tmpl w:val="74EC0C2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01A3A"/>
    <w:multiLevelType w:val="hybridMultilevel"/>
    <w:tmpl w:val="412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B39B9"/>
    <w:multiLevelType w:val="hybridMultilevel"/>
    <w:tmpl w:val="6172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42101"/>
    <w:multiLevelType w:val="hybridMultilevel"/>
    <w:tmpl w:val="14EC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A6FFE"/>
    <w:multiLevelType w:val="hybridMultilevel"/>
    <w:tmpl w:val="402C4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55769C"/>
    <w:multiLevelType w:val="hybridMultilevel"/>
    <w:tmpl w:val="01B6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423BB"/>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B43FD"/>
    <w:multiLevelType w:val="hybridMultilevel"/>
    <w:tmpl w:val="8E7EE4AA"/>
    <w:lvl w:ilvl="0" w:tplc="04090001">
      <w:start w:val="1"/>
      <w:numFmt w:val="bullet"/>
      <w:lvlText w:val=""/>
      <w:lvlJc w:val="left"/>
      <w:pPr>
        <w:tabs>
          <w:tab w:val="num" w:pos="360"/>
        </w:tabs>
        <w:ind w:left="360" w:hanging="360"/>
      </w:pPr>
      <w:rPr>
        <w:rFonts w:ascii="Symbol" w:hAnsi="Symbol" w:hint="default"/>
      </w:rPr>
    </w:lvl>
    <w:lvl w:ilvl="1" w:tplc="0A9669C2">
      <w:start w:val="10"/>
      <w:numFmt w:val="bullet"/>
      <w:lvlText w:val=""/>
      <w:lvlJc w:val="left"/>
      <w:pPr>
        <w:tabs>
          <w:tab w:val="num" w:pos="1080"/>
        </w:tabs>
        <w:ind w:left="1080" w:hanging="360"/>
      </w:pPr>
      <w:rPr>
        <w:rFonts w:ascii="Wingdings" w:eastAsia="Times New Roman" w:hAnsi="Wingdings"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E3E13"/>
    <w:multiLevelType w:val="hybridMultilevel"/>
    <w:tmpl w:val="6180F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15DE8"/>
    <w:multiLevelType w:val="multilevel"/>
    <w:tmpl w:val="BB542648"/>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8"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E80BB3"/>
    <w:multiLevelType w:val="hybridMultilevel"/>
    <w:tmpl w:val="E832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38"/>
  </w:num>
  <w:num w:numId="2" w16cid:durableId="222299180">
    <w:abstractNumId w:val="31"/>
  </w:num>
  <w:num w:numId="3" w16cid:durableId="930700511">
    <w:abstractNumId w:val="42"/>
  </w:num>
  <w:num w:numId="4" w16cid:durableId="468283886">
    <w:abstractNumId w:val="12"/>
  </w:num>
  <w:num w:numId="5" w16cid:durableId="256640501">
    <w:abstractNumId w:val="45"/>
  </w:num>
  <w:num w:numId="6" w16cid:durableId="660275700">
    <w:abstractNumId w:val="35"/>
  </w:num>
  <w:num w:numId="7" w16cid:durableId="338392998">
    <w:abstractNumId w:val="18"/>
  </w:num>
  <w:num w:numId="8" w16cid:durableId="2044479636">
    <w:abstractNumId w:val="17"/>
  </w:num>
  <w:num w:numId="9" w16cid:durableId="409037205">
    <w:abstractNumId w:val="44"/>
  </w:num>
  <w:num w:numId="10" w16cid:durableId="1229271572">
    <w:abstractNumId w:val="9"/>
  </w:num>
  <w:num w:numId="11" w16cid:durableId="1762486508">
    <w:abstractNumId w:val="23"/>
  </w:num>
  <w:num w:numId="12" w16cid:durableId="11998595">
    <w:abstractNumId w:val="19"/>
  </w:num>
  <w:num w:numId="13" w16cid:durableId="2114402339">
    <w:abstractNumId w:val="14"/>
  </w:num>
  <w:num w:numId="14" w16cid:durableId="1688752016">
    <w:abstractNumId w:val="43"/>
  </w:num>
  <w:num w:numId="15" w16cid:durableId="487140242">
    <w:abstractNumId w:val="2"/>
  </w:num>
  <w:num w:numId="16" w16cid:durableId="1311866549">
    <w:abstractNumId w:val="48"/>
  </w:num>
  <w:num w:numId="17" w16cid:durableId="1119761261">
    <w:abstractNumId w:val="3"/>
  </w:num>
  <w:num w:numId="18" w16cid:durableId="427309565">
    <w:abstractNumId w:val="39"/>
  </w:num>
  <w:num w:numId="19" w16cid:durableId="706611346">
    <w:abstractNumId w:val="6"/>
  </w:num>
  <w:num w:numId="20" w16cid:durableId="98725261">
    <w:abstractNumId w:val="13"/>
  </w:num>
  <w:num w:numId="21" w16cid:durableId="206456263">
    <w:abstractNumId w:val="11"/>
  </w:num>
  <w:num w:numId="22" w16cid:durableId="692923791">
    <w:abstractNumId w:val="46"/>
  </w:num>
  <w:num w:numId="23" w16cid:durableId="175047282">
    <w:abstractNumId w:val="0"/>
  </w:num>
  <w:num w:numId="24" w16cid:durableId="1033000738">
    <w:abstractNumId w:val="47"/>
  </w:num>
  <w:num w:numId="25" w16cid:durableId="116023261">
    <w:abstractNumId w:val="20"/>
  </w:num>
  <w:num w:numId="26" w16cid:durableId="870920231">
    <w:abstractNumId w:val="36"/>
  </w:num>
  <w:num w:numId="27" w16cid:durableId="375399738">
    <w:abstractNumId w:val="15"/>
  </w:num>
  <w:num w:numId="28" w16cid:durableId="1585264501">
    <w:abstractNumId w:val="7"/>
  </w:num>
  <w:num w:numId="29" w16cid:durableId="1160315537">
    <w:abstractNumId w:val="28"/>
  </w:num>
  <w:num w:numId="30" w16cid:durableId="316151062">
    <w:abstractNumId w:val="30"/>
  </w:num>
  <w:num w:numId="31" w16cid:durableId="2012831950">
    <w:abstractNumId w:val="40"/>
  </w:num>
  <w:num w:numId="32" w16cid:durableId="234900603">
    <w:abstractNumId w:val="33"/>
  </w:num>
  <w:num w:numId="33" w16cid:durableId="1200169001">
    <w:abstractNumId w:val="4"/>
  </w:num>
  <w:num w:numId="34" w16cid:durableId="1639335751">
    <w:abstractNumId w:val="26"/>
  </w:num>
  <w:num w:numId="35" w16cid:durableId="1012151764">
    <w:abstractNumId w:val="5"/>
  </w:num>
  <w:num w:numId="36" w16cid:durableId="573275934">
    <w:abstractNumId w:val="29"/>
  </w:num>
  <w:num w:numId="37" w16cid:durableId="1723946623">
    <w:abstractNumId w:val="32"/>
  </w:num>
  <w:num w:numId="38" w16cid:durableId="92213076">
    <w:abstractNumId w:val="21"/>
  </w:num>
  <w:num w:numId="39" w16cid:durableId="1566452532">
    <w:abstractNumId w:val="16"/>
  </w:num>
  <w:num w:numId="40" w16cid:durableId="688918802">
    <w:abstractNumId w:val="1"/>
  </w:num>
  <w:num w:numId="41" w16cid:durableId="401680642">
    <w:abstractNumId w:val="22"/>
  </w:num>
  <w:num w:numId="42" w16cid:durableId="1703747303">
    <w:abstractNumId w:val="27"/>
  </w:num>
  <w:num w:numId="43" w16cid:durableId="1569337783">
    <w:abstractNumId w:val="37"/>
  </w:num>
  <w:num w:numId="44" w16cid:durableId="2099281548">
    <w:abstractNumId w:val="10"/>
  </w:num>
  <w:num w:numId="45" w16cid:durableId="1956668334">
    <w:abstractNumId w:val="8"/>
  </w:num>
  <w:num w:numId="46" w16cid:durableId="1730154201">
    <w:abstractNumId w:val="24"/>
  </w:num>
  <w:num w:numId="47" w16cid:durableId="1453354287">
    <w:abstractNumId w:val="25"/>
  </w:num>
  <w:num w:numId="48" w16cid:durableId="1031340660">
    <w:abstractNumId w:val="41"/>
  </w:num>
  <w:num w:numId="49" w16cid:durableId="10355409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3D4318"/>
    <w:rsid w:val="004E36AB"/>
    <w:rsid w:val="005C276D"/>
    <w:rsid w:val="00670322"/>
    <w:rsid w:val="007650AD"/>
    <w:rsid w:val="00784ACC"/>
    <w:rsid w:val="009157E4"/>
    <w:rsid w:val="009A4651"/>
    <w:rsid w:val="00A15C5B"/>
    <w:rsid w:val="00A90E37"/>
    <w:rsid w:val="00BB77AD"/>
    <w:rsid w:val="00C124BB"/>
    <w:rsid w:val="00C70AA9"/>
    <w:rsid w:val="00C91FAB"/>
    <w:rsid w:val="00D00779"/>
    <w:rsid w:val="00D1730C"/>
    <w:rsid w:val="00D25C27"/>
    <w:rsid w:val="00DB1A57"/>
    <w:rsid w:val="00E34FD8"/>
    <w:rsid w:val="00E56DCF"/>
    <w:rsid w:val="00E60ED5"/>
    <w:rsid w:val="00E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2">
    <w:name w:val="heading 2"/>
    <w:basedOn w:val="Normal"/>
    <w:next w:val="Normal"/>
    <w:link w:val="Heading2Char"/>
    <w:uiPriority w:val="9"/>
    <w:semiHidden/>
    <w:unhideWhenUsed/>
    <w:qFormat/>
    <w:rsid w:val="00784A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4A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 w:type="paragraph" w:styleId="Subtitle">
    <w:name w:val="Subtitle"/>
    <w:basedOn w:val="Normal"/>
    <w:link w:val="SubtitleChar"/>
    <w:qFormat/>
    <w:rsid w:val="00D1730C"/>
    <w:pPr>
      <w:jc w:val="center"/>
    </w:pPr>
    <w:rPr>
      <w:rFonts w:ascii="Arial" w:hAnsi="Arial" w:cs="Arial"/>
      <w:b/>
      <w:bCs/>
      <w:sz w:val="28"/>
    </w:rPr>
  </w:style>
  <w:style w:type="character" w:customStyle="1" w:styleId="SubtitleChar">
    <w:name w:val="Subtitle Char"/>
    <w:basedOn w:val="DefaultParagraphFont"/>
    <w:link w:val="Subtitle"/>
    <w:rsid w:val="00D1730C"/>
    <w:rPr>
      <w:rFonts w:ascii="Arial" w:eastAsia="Times New Roman" w:hAnsi="Arial" w:cs="Arial"/>
      <w:b/>
      <w:bCs/>
      <w:kern w:val="0"/>
      <w:sz w:val="28"/>
      <w:szCs w:val="24"/>
      <w14:ligatures w14:val="none"/>
    </w:rPr>
  </w:style>
  <w:style w:type="character" w:customStyle="1" w:styleId="Heading2Char">
    <w:name w:val="Heading 2 Char"/>
    <w:basedOn w:val="DefaultParagraphFont"/>
    <w:link w:val="Heading2"/>
    <w:uiPriority w:val="9"/>
    <w:semiHidden/>
    <w:rsid w:val="00784AC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784ACC"/>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2023-09-29T15:40:00Z</dcterms:created>
  <dcterms:modified xsi:type="dcterms:W3CDTF">2023-11-10T09:05:00Z</dcterms:modified>
</cp:coreProperties>
</file>