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25C12" w14:textId="63C8E5A3" w:rsidR="00333DC4" w:rsidRDefault="00333DC4">
      <w:r w:rsidRPr="00C331EB">
        <w:rPr>
          <w:noProof/>
        </w:rPr>
        <w:drawing>
          <wp:anchor distT="0" distB="0" distL="114300" distR="114300" simplePos="0" relativeHeight="251658240" behindDoc="0" locked="0" layoutInCell="1" allowOverlap="1" wp14:anchorId="1528B78C" wp14:editId="00E6746B">
            <wp:simplePos x="0" y="0"/>
            <wp:positionH relativeFrom="column">
              <wp:posOffset>-66675</wp:posOffset>
            </wp:positionH>
            <wp:positionV relativeFrom="paragraph">
              <wp:posOffset>-19050</wp:posOffset>
            </wp:positionV>
            <wp:extent cx="2247900" cy="450850"/>
            <wp:effectExtent l="0" t="0" r="0" b="635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7900" cy="450850"/>
                    </a:xfrm>
                    <a:prstGeom prst="rect">
                      <a:avLst/>
                    </a:prstGeom>
                    <a:noFill/>
                    <a:ln>
                      <a:noFill/>
                    </a:ln>
                  </pic:spPr>
                </pic:pic>
              </a:graphicData>
            </a:graphic>
          </wp:anchor>
        </w:drawing>
      </w:r>
    </w:p>
    <w:p w14:paraId="5C42DFB6" w14:textId="1ADCD994" w:rsidR="00333DC4" w:rsidRDefault="00333DC4"/>
    <w:p w14:paraId="3ECA5451" w14:textId="73117187" w:rsidR="008A17BB" w:rsidRDefault="008A17BB" w:rsidP="009D37E9">
      <w:pPr>
        <w:rPr>
          <w:rFonts w:ascii="Tahoma" w:hAnsi="Tahoma" w:cs="Tahoma"/>
          <w:sz w:val="24"/>
          <w:szCs w:val="24"/>
        </w:rPr>
      </w:pPr>
    </w:p>
    <w:p w14:paraId="04FEFE65" w14:textId="59385105" w:rsidR="008A17BB" w:rsidRPr="003F6979" w:rsidRDefault="008A17BB" w:rsidP="003F6979">
      <w:pPr>
        <w:ind w:left="360"/>
        <w:jc w:val="center"/>
        <w:rPr>
          <w:rFonts w:ascii="Tahoma" w:hAnsi="Tahoma" w:cs="Tahoma"/>
          <w:b/>
          <w:bCs/>
          <w:color w:val="0070C0"/>
          <w:sz w:val="32"/>
          <w:szCs w:val="32"/>
        </w:rPr>
      </w:pPr>
      <w:r w:rsidRPr="003F6979">
        <w:rPr>
          <w:rFonts w:ascii="Tahoma" w:hAnsi="Tahoma" w:cs="Tahoma"/>
          <w:b/>
          <w:bCs/>
          <w:color w:val="0070C0"/>
          <w:sz w:val="32"/>
          <w:szCs w:val="32"/>
        </w:rPr>
        <w:t>EMPOWER</w:t>
      </w:r>
      <w:r w:rsidR="009D37E9">
        <w:rPr>
          <w:rFonts w:ascii="Tahoma" w:hAnsi="Tahoma" w:cs="Tahoma"/>
          <w:b/>
          <w:bCs/>
          <w:color w:val="0070C0"/>
          <w:sz w:val="32"/>
          <w:szCs w:val="32"/>
        </w:rPr>
        <w:t xml:space="preserve"> </w:t>
      </w:r>
      <w:r w:rsidRPr="003F6979">
        <w:rPr>
          <w:rFonts w:ascii="Tahoma" w:hAnsi="Tahoma" w:cs="Tahoma"/>
          <w:b/>
          <w:bCs/>
          <w:color w:val="0070C0"/>
          <w:sz w:val="32"/>
          <w:szCs w:val="32"/>
        </w:rPr>
        <w:t>U Coordinators Local Area Offer</w:t>
      </w:r>
    </w:p>
    <w:p w14:paraId="45722190" w14:textId="77777777" w:rsidR="008A17BB" w:rsidRPr="008A17BB" w:rsidRDefault="008A17BB" w:rsidP="008A17BB">
      <w:pPr>
        <w:ind w:left="360"/>
        <w:rPr>
          <w:rFonts w:ascii="Tahoma" w:hAnsi="Tahoma" w:cs="Tahoma"/>
          <w:sz w:val="24"/>
          <w:szCs w:val="24"/>
        </w:rPr>
      </w:pPr>
    </w:p>
    <w:p w14:paraId="467E65FB" w14:textId="0B7DE5E9" w:rsidR="008A17BB" w:rsidRPr="00284DD4" w:rsidRDefault="003F6979" w:rsidP="008A17BB">
      <w:pPr>
        <w:ind w:left="360"/>
        <w:rPr>
          <w:rFonts w:ascii="Tahoma" w:hAnsi="Tahoma" w:cs="Tahoma"/>
          <w:b/>
          <w:bCs/>
          <w:color w:val="0070C0"/>
          <w:sz w:val="28"/>
          <w:szCs w:val="28"/>
        </w:rPr>
      </w:pPr>
      <w:r w:rsidRPr="00284DD4">
        <w:rPr>
          <w:rFonts w:ascii="Tahoma" w:hAnsi="Tahoma" w:cs="Tahoma"/>
          <w:b/>
          <w:bCs/>
          <w:color w:val="0070C0"/>
          <w:sz w:val="28"/>
          <w:szCs w:val="28"/>
        </w:rPr>
        <w:t>Aims of the offer</w:t>
      </w:r>
    </w:p>
    <w:p w14:paraId="7A1B31C3" w14:textId="77777777" w:rsidR="008A17BB" w:rsidRPr="008A17BB" w:rsidRDefault="008A17BB" w:rsidP="008A17BB">
      <w:pPr>
        <w:ind w:left="360"/>
        <w:rPr>
          <w:rFonts w:ascii="Tahoma" w:hAnsi="Tahoma" w:cs="Tahoma"/>
          <w:sz w:val="24"/>
          <w:szCs w:val="24"/>
        </w:rPr>
      </w:pPr>
      <w:r w:rsidRPr="008A17BB">
        <w:rPr>
          <w:rFonts w:ascii="Tahoma" w:hAnsi="Tahoma" w:cs="Tahoma"/>
          <w:sz w:val="24"/>
          <w:szCs w:val="24"/>
        </w:rPr>
        <w:t>The aim is to prevent children and young people from becoming victims of Child Exploitation (CE) and to prevent locations being used to recruit, groom and abuse children and young people.  In order to do this, prevention must address victims, offenders and locations. The network will provide education to enable more people, including communities, to understand what a healthy and safe relationship looks like, and recognise early signs indicators and possible symptoms of Child Abuse/Exploitation, as well as being aware of what grooming , recruitment and unhealthy relationships look like. Wider understanding will help the network be vigilant and identify locations of concern.</w:t>
      </w:r>
    </w:p>
    <w:p w14:paraId="0050EF0B" w14:textId="784FA761" w:rsidR="008A17BB" w:rsidRPr="008A17BB" w:rsidRDefault="008A17BB" w:rsidP="008A17BB">
      <w:pPr>
        <w:ind w:left="360"/>
        <w:rPr>
          <w:rFonts w:ascii="Tahoma" w:hAnsi="Tahoma" w:cs="Tahoma"/>
          <w:sz w:val="24"/>
          <w:szCs w:val="24"/>
        </w:rPr>
      </w:pPr>
      <w:r w:rsidRPr="008A17BB">
        <w:rPr>
          <w:rFonts w:ascii="Tahoma" w:hAnsi="Tahoma" w:cs="Tahoma"/>
          <w:sz w:val="24"/>
          <w:szCs w:val="24"/>
        </w:rPr>
        <w:t xml:space="preserve">Providing an appropriate response to CE requires the combined efforts and skills of a protective network for children and young people and depends heavily on multi-agency co-operation. By co-ordinating and empowering a wider network within Birmingham there will be wider and more varied options of support available to children young people and families, which are all co-ordinated through the correct policies and procedures. Engage Birmingham Young </w:t>
      </w:r>
      <w:r w:rsidR="001B409D">
        <w:rPr>
          <w:rFonts w:ascii="Tahoma" w:hAnsi="Tahoma" w:cs="Tahoma"/>
          <w:sz w:val="24"/>
          <w:szCs w:val="24"/>
        </w:rPr>
        <w:t>P</w:t>
      </w:r>
      <w:r w:rsidRPr="008A17BB">
        <w:rPr>
          <w:rFonts w:ascii="Tahoma" w:hAnsi="Tahoma" w:cs="Tahoma"/>
          <w:sz w:val="24"/>
          <w:szCs w:val="24"/>
        </w:rPr>
        <w:t>eople, the Community and Workforce in Prevention, Protection and Prosecution activities in relation to Child Exploitation by</w:t>
      </w:r>
      <w:r w:rsidR="00DB0D3D">
        <w:rPr>
          <w:rFonts w:ascii="Tahoma" w:hAnsi="Tahoma" w:cs="Tahoma"/>
          <w:sz w:val="24"/>
          <w:szCs w:val="24"/>
        </w:rPr>
        <w:t>:</w:t>
      </w:r>
      <w:r w:rsidRPr="008A17BB">
        <w:rPr>
          <w:rFonts w:ascii="Tahoma" w:hAnsi="Tahoma" w:cs="Tahoma"/>
          <w:sz w:val="24"/>
          <w:szCs w:val="24"/>
        </w:rPr>
        <w:t xml:space="preserve"> </w:t>
      </w:r>
    </w:p>
    <w:p w14:paraId="3BEF2D5F" w14:textId="07DD6838" w:rsidR="008A17BB" w:rsidRPr="0061532B" w:rsidRDefault="008A17BB" w:rsidP="0061532B">
      <w:pPr>
        <w:pStyle w:val="ListParagraph"/>
        <w:numPr>
          <w:ilvl w:val="0"/>
          <w:numId w:val="4"/>
        </w:numPr>
        <w:rPr>
          <w:rFonts w:ascii="Tahoma" w:hAnsi="Tahoma" w:cs="Tahoma"/>
          <w:sz w:val="24"/>
          <w:szCs w:val="24"/>
        </w:rPr>
      </w:pPr>
      <w:r w:rsidRPr="0061532B">
        <w:rPr>
          <w:rFonts w:ascii="Tahoma" w:hAnsi="Tahoma" w:cs="Tahoma"/>
          <w:sz w:val="24"/>
          <w:szCs w:val="24"/>
        </w:rPr>
        <w:t xml:space="preserve">Co-ordinating the network of multi-agency professionals, voluntary, community sector and faith-based organisations across the Birmingham area in prevention, protection and prosecution in relation to Child Exploitation  </w:t>
      </w:r>
    </w:p>
    <w:p w14:paraId="61AC6E14" w14:textId="53F3F074" w:rsidR="008A17BB" w:rsidRPr="0061532B" w:rsidRDefault="008A17BB" w:rsidP="0061532B">
      <w:pPr>
        <w:pStyle w:val="ListParagraph"/>
        <w:numPr>
          <w:ilvl w:val="0"/>
          <w:numId w:val="4"/>
        </w:numPr>
        <w:rPr>
          <w:rFonts w:ascii="Tahoma" w:hAnsi="Tahoma" w:cs="Tahoma"/>
          <w:sz w:val="24"/>
          <w:szCs w:val="24"/>
        </w:rPr>
      </w:pPr>
      <w:r w:rsidRPr="0061532B">
        <w:rPr>
          <w:rFonts w:ascii="Tahoma" w:hAnsi="Tahoma" w:cs="Tahoma"/>
          <w:sz w:val="24"/>
          <w:szCs w:val="24"/>
        </w:rPr>
        <w:t xml:space="preserve">Empowering the network, families and children/young people by providing a range of area specific briefings and training opportunities that share best practice based on learning from national and local research, serious case reviews and best </w:t>
      </w:r>
      <w:proofErr w:type="gramStart"/>
      <w:r w:rsidRPr="0061532B">
        <w:rPr>
          <w:rFonts w:ascii="Tahoma" w:hAnsi="Tahoma" w:cs="Tahoma"/>
          <w:sz w:val="24"/>
          <w:szCs w:val="24"/>
        </w:rPr>
        <w:t>practice</w:t>
      </w:r>
      <w:proofErr w:type="gramEnd"/>
      <w:r w:rsidRPr="0061532B">
        <w:rPr>
          <w:rFonts w:ascii="Tahoma" w:hAnsi="Tahoma" w:cs="Tahoma"/>
          <w:sz w:val="24"/>
          <w:szCs w:val="24"/>
        </w:rPr>
        <w:t xml:space="preserve"> </w:t>
      </w:r>
    </w:p>
    <w:p w14:paraId="2F07D1F4" w14:textId="505C7040" w:rsidR="008A17BB" w:rsidRPr="0061532B" w:rsidRDefault="008A17BB" w:rsidP="0061532B">
      <w:pPr>
        <w:pStyle w:val="ListParagraph"/>
        <w:numPr>
          <w:ilvl w:val="0"/>
          <w:numId w:val="4"/>
        </w:numPr>
        <w:rPr>
          <w:rFonts w:ascii="Tahoma" w:hAnsi="Tahoma" w:cs="Tahoma"/>
          <w:sz w:val="24"/>
          <w:szCs w:val="24"/>
        </w:rPr>
      </w:pPr>
      <w:r w:rsidRPr="0061532B">
        <w:rPr>
          <w:rFonts w:ascii="Tahoma" w:hAnsi="Tahoma" w:cs="Tahoma"/>
          <w:sz w:val="24"/>
          <w:szCs w:val="24"/>
        </w:rPr>
        <w:t>Creat</w:t>
      </w:r>
      <w:r w:rsidR="00DB0D3D">
        <w:rPr>
          <w:rFonts w:ascii="Tahoma" w:hAnsi="Tahoma" w:cs="Tahoma"/>
          <w:sz w:val="24"/>
          <w:szCs w:val="24"/>
        </w:rPr>
        <w:t>ing</w:t>
      </w:r>
      <w:r w:rsidRPr="0061532B">
        <w:rPr>
          <w:rFonts w:ascii="Tahoma" w:hAnsi="Tahoma" w:cs="Tahoma"/>
          <w:sz w:val="24"/>
          <w:szCs w:val="24"/>
        </w:rPr>
        <w:t xml:space="preserve"> and shar</w:t>
      </w:r>
      <w:r w:rsidR="00DB0D3D">
        <w:rPr>
          <w:rFonts w:ascii="Tahoma" w:hAnsi="Tahoma" w:cs="Tahoma"/>
          <w:sz w:val="24"/>
          <w:szCs w:val="24"/>
        </w:rPr>
        <w:t>ing</w:t>
      </w:r>
      <w:r w:rsidRPr="0061532B">
        <w:rPr>
          <w:rFonts w:ascii="Tahoma" w:hAnsi="Tahoma" w:cs="Tahoma"/>
          <w:sz w:val="24"/>
          <w:szCs w:val="24"/>
        </w:rPr>
        <w:t xml:space="preserve"> clear pathways for action, and accurate information advice and guidance</w:t>
      </w:r>
    </w:p>
    <w:p w14:paraId="5A0E4B91" w14:textId="681BA6DD" w:rsidR="008A17BB" w:rsidRPr="008A17BB" w:rsidRDefault="008A17BB" w:rsidP="008A17BB">
      <w:pPr>
        <w:ind w:left="360"/>
        <w:rPr>
          <w:rFonts w:ascii="Tahoma" w:hAnsi="Tahoma" w:cs="Tahoma"/>
          <w:sz w:val="24"/>
          <w:szCs w:val="24"/>
        </w:rPr>
      </w:pPr>
      <w:r w:rsidRPr="008A17BB">
        <w:rPr>
          <w:rFonts w:ascii="Tahoma" w:hAnsi="Tahoma" w:cs="Tahoma"/>
          <w:sz w:val="24"/>
          <w:szCs w:val="24"/>
        </w:rPr>
        <w:t>This current picture is formed by the information held by statutory services, with little input from voluntary sector and community-based organisations and children young people and families themselves. The co-ordination and empowerment of the network will increase our knowledge and accuracy of the scale and risk of threat and harm by</w:t>
      </w:r>
      <w:r w:rsidR="00DB0D3D">
        <w:rPr>
          <w:rFonts w:ascii="Tahoma" w:hAnsi="Tahoma" w:cs="Tahoma"/>
          <w:sz w:val="24"/>
          <w:szCs w:val="24"/>
        </w:rPr>
        <w:t>:</w:t>
      </w:r>
      <w:r w:rsidRPr="008A17BB">
        <w:rPr>
          <w:rFonts w:ascii="Tahoma" w:hAnsi="Tahoma" w:cs="Tahoma"/>
          <w:sz w:val="24"/>
          <w:szCs w:val="24"/>
        </w:rPr>
        <w:t xml:space="preserve"> </w:t>
      </w:r>
    </w:p>
    <w:p w14:paraId="7175CFEA" w14:textId="683DFED4" w:rsidR="008A17BB" w:rsidRPr="00DB0D3D" w:rsidRDefault="008A17BB" w:rsidP="00DB0D3D">
      <w:pPr>
        <w:pStyle w:val="ListParagraph"/>
        <w:numPr>
          <w:ilvl w:val="0"/>
          <w:numId w:val="4"/>
        </w:numPr>
        <w:rPr>
          <w:rFonts w:ascii="Tahoma" w:hAnsi="Tahoma" w:cs="Tahoma"/>
          <w:sz w:val="24"/>
          <w:szCs w:val="24"/>
        </w:rPr>
      </w:pPr>
      <w:r w:rsidRPr="00DB0D3D">
        <w:rPr>
          <w:rFonts w:ascii="Tahoma" w:hAnsi="Tahoma" w:cs="Tahoma"/>
          <w:sz w:val="24"/>
          <w:szCs w:val="24"/>
        </w:rPr>
        <w:lastRenderedPageBreak/>
        <w:t>Providing opportunities for local knowledge to be shared</w:t>
      </w:r>
      <w:r w:rsidRPr="00DB0D3D">
        <w:rPr>
          <w:rFonts w:ascii="Tahoma" w:hAnsi="Tahoma" w:cs="Tahoma"/>
          <w:sz w:val="24"/>
          <w:szCs w:val="24"/>
        </w:rPr>
        <w:tab/>
      </w:r>
    </w:p>
    <w:p w14:paraId="4FB646D5" w14:textId="62ADDE24" w:rsidR="008A17BB" w:rsidRPr="00DB0D3D" w:rsidRDefault="00DB0D3D" w:rsidP="00DB0D3D">
      <w:pPr>
        <w:pStyle w:val="ListParagraph"/>
        <w:numPr>
          <w:ilvl w:val="0"/>
          <w:numId w:val="4"/>
        </w:numPr>
        <w:rPr>
          <w:rFonts w:ascii="Tahoma" w:hAnsi="Tahoma" w:cs="Tahoma"/>
          <w:sz w:val="24"/>
          <w:szCs w:val="24"/>
        </w:rPr>
      </w:pPr>
      <w:r w:rsidRPr="00DB0D3D">
        <w:rPr>
          <w:rFonts w:ascii="Tahoma" w:hAnsi="Tahoma" w:cs="Tahoma"/>
          <w:sz w:val="24"/>
          <w:szCs w:val="24"/>
        </w:rPr>
        <w:t>Communicating the importance of and enco</w:t>
      </w:r>
      <w:r w:rsidR="008A17BB" w:rsidRPr="00DB0D3D">
        <w:rPr>
          <w:rFonts w:ascii="Tahoma" w:hAnsi="Tahoma" w:cs="Tahoma"/>
          <w:sz w:val="24"/>
          <w:szCs w:val="24"/>
        </w:rPr>
        <w:t xml:space="preserve">uraging the sharing of intelligence; including what to share and </w:t>
      </w:r>
      <w:proofErr w:type="gramStart"/>
      <w:r w:rsidR="008A17BB" w:rsidRPr="00DB0D3D">
        <w:rPr>
          <w:rFonts w:ascii="Tahoma" w:hAnsi="Tahoma" w:cs="Tahoma"/>
          <w:sz w:val="24"/>
          <w:szCs w:val="24"/>
        </w:rPr>
        <w:t>how</w:t>
      </w:r>
      <w:proofErr w:type="gramEnd"/>
      <w:r w:rsidR="008A17BB" w:rsidRPr="00DB0D3D">
        <w:rPr>
          <w:rFonts w:ascii="Tahoma" w:hAnsi="Tahoma" w:cs="Tahoma"/>
          <w:sz w:val="24"/>
          <w:szCs w:val="24"/>
        </w:rPr>
        <w:t xml:space="preserve">  </w:t>
      </w:r>
    </w:p>
    <w:p w14:paraId="1EC838EA" w14:textId="432FE524" w:rsidR="008A17BB" w:rsidRPr="00DB0D3D" w:rsidRDefault="00DB0D3D" w:rsidP="00DB0D3D">
      <w:pPr>
        <w:pStyle w:val="ListParagraph"/>
        <w:numPr>
          <w:ilvl w:val="0"/>
          <w:numId w:val="4"/>
        </w:numPr>
        <w:rPr>
          <w:rFonts w:ascii="Tahoma" w:hAnsi="Tahoma" w:cs="Tahoma"/>
          <w:sz w:val="24"/>
          <w:szCs w:val="24"/>
        </w:rPr>
      </w:pPr>
      <w:r w:rsidRPr="00DB0D3D">
        <w:rPr>
          <w:rFonts w:ascii="Tahoma" w:hAnsi="Tahoma" w:cs="Tahoma"/>
          <w:sz w:val="24"/>
          <w:szCs w:val="24"/>
        </w:rPr>
        <w:t xml:space="preserve">Identifying children and young people at risk or involved in child exploitation at the earliest </w:t>
      </w:r>
      <w:proofErr w:type="gramStart"/>
      <w:r w:rsidRPr="00DB0D3D">
        <w:rPr>
          <w:rFonts w:ascii="Tahoma" w:hAnsi="Tahoma" w:cs="Tahoma"/>
          <w:sz w:val="24"/>
          <w:szCs w:val="24"/>
        </w:rPr>
        <w:t>possibility</w:t>
      </w:r>
      <w:proofErr w:type="gramEnd"/>
      <w:r w:rsidRPr="00DB0D3D">
        <w:rPr>
          <w:rFonts w:ascii="Tahoma" w:hAnsi="Tahoma" w:cs="Tahoma"/>
          <w:sz w:val="24"/>
          <w:szCs w:val="24"/>
        </w:rPr>
        <w:t xml:space="preserve"> </w:t>
      </w:r>
    </w:p>
    <w:p w14:paraId="023C3331" w14:textId="2ED5FF3F" w:rsidR="008A17BB" w:rsidRPr="00DB0D3D" w:rsidRDefault="00DB0D3D" w:rsidP="00DB0D3D">
      <w:pPr>
        <w:pStyle w:val="ListParagraph"/>
        <w:numPr>
          <w:ilvl w:val="0"/>
          <w:numId w:val="4"/>
        </w:numPr>
        <w:rPr>
          <w:rFonts w:ascii="Tahoma" w:hAnsi="Tahoma" w:cs="Tahoma"/>
          <w:sz w:val="24"/>
          <w:szCs w:val="24"/>
        </w:rPr>
      </w:pPr>
      <w:r w:rsidRPr="00DB0D3D">
        <w:rPr>
          <w:rFonts w:ascii="Tahoma" w:hAnsi="Tahoma" w:cs="Tahoma"/>
          <w:sz w:val="24"/>
          <w:szCs w:val="24"/>
        </w:rPr>
        <w:t xml:space="preserve">Growing the capacity </w:t>
      </w:r>
      <w:r w:rsidR="008A17BB" w:rsidRPr="00DB0D3D">
        <w:rPr>
          <w:rFonts w:ascii="Tahoma" w:hAnsi="Tahoma" w:cs="Tahoma"/>
          <w:sz w:val="24"/>
          <w:szCs w:val="24"/>
        </w:rPr>
        <w:t>for informed targeted disruption activities in Birmingham local areas of concern</w:t>
      </w:r>
    </w:p>
    <w:p w14:paraId="5A848B88" w14:textId="77777777" w:rsidR="008A17BB" w:rsidRPr="008A17BB" w:rsidRDefault="008A17BB" w:rsidP="008A17BB">
      <w:pPr>
        <w:ind w:left="360"/>
        <w:rPr>
          <w:rFonts w:ascii="Tahoma" w:hAnsi="Tahoma" w:cs="Tahoma"/>
          <w:sz w:val="24"/>
          <w:szCs w:val="24"/>
        </w:rPr>
      </w:pPr>
    </w:p>
    <w:p w14:paraId="29E9CB1C" w14:textId="77777777" w:rsidR="008A17BB" w:rsidRPr="00DB0D3D" w:rsidRDefault="008A17BB" w:rsidP="008A17BB">
      <w:pPr>
        <w:ind w:left="360"/>
        <w:rPr>
          <w:rFonts w:ascii="Tahoma" w:hAnsi="Tahoma" w:cs="Tahoma"/>
          <w:b/>
          <w:bCs/>
          <w:color w:val="0070C0"/>
          <w:sz w:val="28"/>
          <w:szCs w:val="28"/>
        </w:rPr>
      </w:pPr>
      <w:r w:rsidRPr="00DB0D3D">
        <w:rPr>
          <w:rFonts w:ascii="Tahoma" w:hAnsi="Tahoma" w:cs="Tahoma"/>
          <w:b/>
          <w:bCs/>
          <w:color w:val="0070C0"/>
          <w:sz w:val="28"/>
          <w:szCs w:val="28"/>
        </w:rPr>
        <w:t>There are coordinators within the hub:</w:t>
      </w:r>
    </w:p>
    <w:p w14:paraId="0921AE78" w14:textId="4C8A3CCC" w:rsidR="008A17BB" w:rsidRPr="00DB0D3D" w:rsidRDefault="008A17BB" w:rsidP="008A17BB">
      <w:pPr>
        <w:ind w:left="360"/>
        <w:rPr>
          <w:rFonts w:ascii="Tahoma" w:hAnsi="Tahoma" w:cs="Tahoma"/>
          <w:b/>
          <w:bCs/>
          <w:sz w:val="24"/>
          <w:szCs w:val="24"/>
        </w:rPr>
      </w:pPr>
      <w:r w:rsidRPr="00DB0D3D">
        <w:rPr>
          <w:rFonts w:ascii="Tahoma" w:hAnsi="Tahoma" w:cs="Tahoma"/>
          <w:b/>
          <w:bCs/>
          <w:sz w:val="24"/>
          <w:szCs w:val="24"/>
        </w:rPr>
        <w:t>NWC (Team Manager Imran Suddle)</w:t>
      </w:r>
    </w:p>
    <w:p w14:paraId="6C2ED508" w14:textId="77777777" w:rsidR="008A17BB" w:rsidRPr="008A17BB" w:rsidRDefault="008A17BB" w:rsidP="008A17BB">
      <w:pPr>
        <w:ind w:left="360"/>
        <w:rPr>
          <w:rFonts w:ascii="Tahoma" w:hAnsi="Tahoma" w:cs="Tahoma"/>
          <w:sz w:val="24"/>
          <w:szCs w:val="24"/>
        </w:rPr>
      </w:pPr>
      <w:r w:rsidRPr="008A17BB">
        <w:rPr>
          <w:rFonts w:ascii="Tahoma" w:hAnsi="Tahoma" w:cs="Tahoma"/>
          <w:sz w:val="24"/>
          <w:szCs w:val="24"/>
        </w:rPr>
        <w:t xml:space="preserve">Stephanie Johnson Stephanie.Johnson@birminghamchildrenstrust.co.uk </w:t>
      </w:r>
    </w:p>
    <w:p w14:paraId="5BAF90E3" w14:textId="77777777" w:rsidR="008A17BB" w:rsidRPr="008A17BB" w:rsidRDefault="008A17BB" w:rsidP="008A17BB">
      <w:pPr>
        <w:ind w:left="360"/>
        <w:rPr>
          <w:rFonts w:ascii="Tahoma" w:hAnsi="Tahoma" w:cs="Tahoma"/>
          <w:sz w:val="24"/>
          <w:szCs w:val="24"/>
        </w:rPr>
      </w:pPr>
      <w:r w:rsidRPr="008A17BB">
        <w:rPr>
          <w:rFonts w:ascii="Tahoma" w:hAnsi="Tahoma" w:cs="Tahoma"/>
          <w:sz w:val="24"/>
          <w:szCs w:val="24"/>
        </w:rPr>
        <w:t>Paul Anderson Paul.Anderson@birminghamchildrenstrust.co.uk</w:t>
      </w:r>
    </w:p>
    <w:p w14:paraId="79562D67" w14:textId="77777777" w:rsidR="008A17BB" w:rsidRPr="008A17BB" w:rsidRDefault="008A17BB" w:rsidP="008A17BB">
      <w:pPr>
        <w:ind w:left="360"/>
        <w:rPr>
          <w:rFonts w:ascii="Tahoma" w:hAnsi="Tahoma" w:cs="Tahoma"/>
          <w:sz w:val="24"/>
          <w:szCs w:val="24"/>
        </w:rPr>
      </w:pPr>
      <w:r w:rsidRPr="008A17BB">
        <w:rPr>
          <w:rFonts w:ascii="Tahoma" w:hAnsi="Tahoma" w:cs="Tahoma"/>
          <w:sz w:val="24"/>
          <w:szCs w:val="24"/>
        </w:rPr>
        <w:t xml:space="preserve">Louise X Wood Louise X Wood@birminghamchildrenstrust.co.uk </w:t>
      </w:r>
    </w:p>
    <w:p w14:paraId="7A18B98E" w14:textId="77777777" w:rsidR="008A17BB" w:rsidRPr="008A17BB" w:rsidRDefault="008A17BB" w:rsidP="008A17BB">
      <w:pPr>
        <w:ind w:left="360"/>
        <w:rPr>
          <w:rFonts w:ascii="Tahoma" w:hAnsi="Tahoma" w:cs="Tahoma"/>
          <w:sz w:val="24"/>
          <w:szCs w:val="24"/>
        </w:rPr>
      </w:pPr>
    </w:p>
    <w:p w14:paraId="21938795" w14:textId="1F99060F" w:rsidR="008A17BB" w:rsidRPr="00DB0D3D" w:rsidRDefault="008A17BB" w:rsidP="008A17BB">
      <w:pPr>
        <w:ind w:left="360"/>
        <w:rPr>
          <w:rFonts w:ascii="Tahoma" w:hAnsi="Tahoma" w:cs="Tahoma"/>
          <w:b/>
          <w:bCs/>
          <w:sz w:val="24"/>
          <w:szCs w:val="24"/>
        </w:rPr>
      </w:pPr>
      <w:r w:rsidRPr="00DB0D3D">
        <w:rPr>
          <w:rFonts w:ascii="Tahoma" w:hAnsi="Tahoma" w:cs="Tahoma"/>
          <w:b/>
          <w:bCs/>
          <w:sz w:val="24"/>
          <w:szCs w:val="24"/>
        </w:rPr>
        <w:t>EAST (Team Manager Denise McMorrow)</w:t>
      </w:r>
    </w:p>
    <w:p w14:paraId="33C51082" w14:textId="77777777" w:rsidR="008A17BB" w:rsidRPr="008A17BB" w:rsidRDefault="008A17BB" w:rsidP="008A17BB">
      <w:pPr>
        <w:ind w:left="360"/>
        <w:rPr>
          <w:rFonts w:ascii="Tahoma" w:hAnsi="Tahoma" w:cs="Tahoma"/>
          <w:sz w:val="24"/>
          <w:szCs w:val="24"/>
        </w:rPr>
      </w:pPr>
      <w:r w:rsidRPr="008A17BB">
        <w:rPr>
          <w:rFonts w:ascii="Tahoma" w:hAnsi="Tahoma" w:cs="Tahoma"/>
          <w:sz w:val="24"/>
          <w:szCs w:val="24"/>
        </w:rPr>
        <w:t>Lynette Reid  Lynette.Reid@birminghamchildrenstrust.co.uk</w:t>
      </w:r>
    </w:p>
    <w:p w14:paraId="2A17199A" w14:textId="77777777" w:rsidR="008A17BB" w:rsidRPr="008A17BB" w:rsidRDefault="008A17BB" w:rsidP="008A17BB">
      <w:pPr>
        <w:ind w:left="360"/>
        <w:rPr>
          <w:rFonts w:ascii="Tahoma" w:hAnsi="Tahoma" w:cs="Tahoma"/>
          <w:sz w:val="24"/>
          <w:szCs w:val="24"/>
        </w:rPr>
      </w:pPr>
      <w:r w:rsidRPr="008A17BB">
        <w:rPr>
          <w:rFonts w:ascii="Tahoma" w:hAnsi="Tahoma" w:cs="Tahoma"/>
          <w:sz w:val="24"/>
          <w:szCs w:val="24"/>
        </w:rPr>
        <w:t>Patricia Clarke patricia.clarke@birminghamchildrenstrust.co.uk</w:t>
      </w:r>
    </w:p>
    <w:p w14:paraId="533E02A2" w14:textId="77777777" w:rsidR="008A17BB" w:rsidRPr="008A17BB" w:rsidRDefault="008A17BB" w:rsidP="008A17BB">
      <w:pPr>
        <w:ind w:left="360"/>
        <w:rPr>
          <w:rFonts w:ascii="Tahoma" w:hAnsi="Tahoma" w:cs="Tahoma"/>
          <w:sz w:val="24"/>
          <w:szCs w:val="24"/>
        </w:rPr>
      </w:pPr>
      <w:r w:rsidRPr="008A17BB">
        <w:rPr>
          <w:rFonts w:ascii="Tahoma" w:hAnsi="Tahoma" w:cs="Tahoma"/>
          <w:sz w:val="24"/>
          <w:szCs w:val="24"/>
        </w:rPr>
        <w:t>Michaela Jones Michaela.Jones@birminghamchildrenstrust.co.uk</w:t>
      </w:r>
    </w:p>
    <w:p w14:paraId="0CF7EAF4" w14:textId="77777777" w:rsidR="008A17BB" w:rsidRPr="008A17BB" w:rsidRDefault="008A17BB" w:rsidP="008A17BB">
      <w:pPr>
        <w:ind w:left="360"/>
        <w:rPr>
          <w:rFonts w:ascii="Tahoma" w:hAnsi="Tahoma" w:cs="Tahoma"/>
          <w:sz w:val="24"/>
          <w:szCs w:val="24"/>
        </w:rPr>
      </w:pPr>
    </w:p>
    <w:p w14:paraId="1DFD4DE9" w14:textId="1F767CA8" w:rsidR="008A17BB" w:rsidRPr="00DB0D3D" w:rsidRDefault="008A17BB" w:rsidP="008A17BB">
      <w:pPr>
        <w:ind w:left="360"/>
        <w:rPr>
          <w:rFonts w:ascii="Tahoma" w:hAnsi="Tahoma" w:cs="Tahoma"/>
          <w:b/>
          <w:bCs/>
          <w:sz w:val="24"/>
          <w:szCs w:val="24"/>
        </w:rPr>
      </w:pPr>
      <w:r w:rsidRPr="00DB0D3D">
        <w:rPr>
          <w:rFonts w:ascii="Tahoma" w:hAnsi="Tahoma" w:cs="Tahoma"/>
          <w:b/>
          <w:bCs/>
          <w:sz w:val="24"/>
          <w:szCs w:val="24"/>
        </w:rPr>
        <w:t xml:space="preserve">SOUTH (Team Manager Annabel Goddard) </w:t>
      </w:r>
    </w:p>
    <w:p w14:paraId="19A2B120" w14:textId="77777777" w:rsidR="008A17BB" w:rsidRPr="008A17BB" w:rsidRDefault="008A17BB" w:rsidP="008A17BB">
      <w:pPr>
        <w:ind w:left="360"/>
        <w:rPr>
          <w:rFonts w:ascii="Tahoma" w:hAnsi="Tahoma" w:cs="Tahoma"/>
          <w:sz w:val="24"/>
          <w:szCs w:val="24"/>
        </w:rPr>
      </w:pPr>
      <w:r w:rsidRPr="008A17BB">
        <w:rPr>
          <w:rFonts w:ascii="Tahoma" w:hAnsi="Tahoma" w:cs="Tahoma"/>
          <w:sz w:val="24"/>
          <w:szCs w:val="24"/>
        </w:rPr>
        <w:t xml:space="preserve">Rachael Hopkinson Rachael.Hopkinson@birminghamchildrenstrust.co.uk </w:t>
      </w:r>
    </w:p>
    <w:p w14:paraId="1171C510" w14:textId="77777777" w:rsidR="008A17BB" w:rsidRPr="008A17BB" w:rsidRDefault="008A17BB" w:rsidP="008A17BB">
      <w:pPr>
        <w:ind w:left="360"/>
        <w:rPr>
          <w:rFonts w:ascii="Tahoma" w:hAnsi="Tahoma" w:cs="Tahoma"/>
          <w:sz w:val="24"/>
          <w:szCs w:val="24"/>
        </w:rPr>
      </w:pPr>
      <w:r w:rsidRPr="008A17BB">
        <w:rPr>
          <w:rFonts w:ascii="Tahoma" w:hAnsi="Tahoma" w:cs="Tahoma"/>
          <w:sz w:val="24"/>
          <w:szCs w:val="24"/>
        </w:rPr>
        <w:t>Beverley Wilson Beverley.Wilson@birminghamchildrenstrust.co.uk</w:t>
      </w:r>
    </w:p>
    <w:p w14:paraId="54A19F46" w14:textId="77777777" w:rsidR="008A17BB" w:rsidRPr="008A17BB" w:rsidRDefault="008A17BB" w:rsidP="008A17BB">
      <w:pPr>
        <w:ind w:left="360"/>
        <w:rPr>
          <w:rFonts w:ascii="Tahoma" w:hAnsi="Tahoma" w:cs="Tahoma"/>
          <w:sz w:val="24"/>
          <w:szCs w:val="24"/>
        </w:rPr>
      </w:pPr>
      <w:r w:rsidRPr="008A17BB">
        <w:rPr>
          <w:rFonts w:ascii="Tahoma" w:hAnsi="Tahoma" w:cs="Tahoma"/>
          <w:sz w:val="24"/>
          <w:szCs w:val="24"/>
        </w:rPr>
        <w:t>Kaya Isaac Kaya.Isaac@birminghamchildrenstrust.co.uk</w:t>
      </w:r>
    </w:p>
    <w:p w14:paraId="57681D90" w14:textId="77777777" w:rsidR="008A17BB" w:rsidRPr="008A17BB" w:rsidRDefault="008A17BB" w:rsidP="008A17BB">
      <w:pPr>
        <w:ind w:left="360"/>
        <w:rPr>
          <w:rFonts w:ascii="Tahoma" w:hAnsi="Tahoma" w:cs="Tahoma"/>
          <w:sz w:val="24"/>
          <w:szCs w:val="24"/>
        </w:rPr>
      </w:pPr>
    </w:p>
    <w:p w14:paraId="5043150C" w14:textId="58BC3F48" w:rsidR="008A17BB" w:rsidRPr="00DB0D3D" w:rsidRDefault="008A17BB" w:rsidP="008A17BB">
      <w:pPr>
        <w:ind w:left="360"/>
        <w:rPr>
          <w:rFonts w:ascii="Tahoma" w:hAnsi="Tahoma" w:cs="Tahoma"/>
          <w:b/>
          <w:bCs/>
          <w:color w:val="0070C0"/>
          <w:sz w:val="28"/>
          <w:szCs w:val="28"/>
        </w:rPr>
      </w:pPr>
      <w:r w:rsidRPr="00DB0D3D">
        <w:rPr>
          <w:rFonts w:ascii="Tahoma" w:hAnsi="Tahoma" w:cs="Tahoma"/>
          <w:b/>
          <w:bCs/>
          <w:color w:val="0070C0"/>
          <w:sz w:val="28"/>
          <w:szCs w:val="28"/>
        </w:rPr>
        <w:t xml:space="preserve">Statutory Area Work </w:t>
      </w:r>
      <w:r w:rsidR="00DB0D3D">
        <w:rPr>
          <w:rFonts w:ascii="Tahoma" w:hAnsi="Tahoma" w:cs="Tahoma"/>
          <w:b/>
          <w:bCs/>
          <w:color w:val="0070C0"/>
          <w:sz w:val="28"/>
          <w:szCs w:val="28"/>
        </w:rPr>
        <w:t>O</w:t>
      </w:r>
      <w:r w:rsidRPr="00DB0D3D">
        <w:rPr>
          <w:rFonts w:ascii="Tahoma" w:hAnsi="Tahoma" w:cs="Tahoma"/>
          <w:b/>
          <w:bCs/>
          <w:color w:val="0070C0"/>
          <w:sz w:val="28"/>
          <w:szCs w:val="28"/>
        </w:rPr>
        <w:t xml:space="preserve">ffer </w:t>
      </w:r>
    </w:p>
    <w:p w14:paraId="388B513D" w14:textId="1E346053" w:rsidR="008A17BB" w:rsidRPr="008A17BB" w:rsidRDefault="008A17BB" w:rsidP="008A17BB">
      <w:pPr>
        <w:ind w:left="360"/>
        <w:rPr>
          <w:rFonts w:ascii="Tahoma" w:hAnsi="Tahoma" w:cs="Tahoma"/>
          <w:sz w:val="24"/>
          <w:szCs w:val="24"/>
        </w:rPr>
      </w:pPr>
      <w:r w:rsidRPr="008A17BB">
        <w:rPr>
          <w:rFonts w:ascii="Tahoma" w:hAnsi="Tahoma" w:cs="Tahoma"/>
          <w:sz w:val="24"/>
          <w:szCs w:val="24"/>
        </w:rPr>
        <w:t>Extended Management Team Mtg (EMT) monthly – to include</w:t>
      </w:r>
      <w:r w:rsidR="00DB0D3D">
        <w:rPr>
          <w:rFonts w:ascii="Tahoma" w:hAnsi="Tahoma" w:cs="Tahoma"/>
          <w:sz w:val="24"/>
          <w:szCs w:val="24"/>
        </w:rPr>
        <w:t>:</w:t>
      </w:r>
    </w:p>
    <w:p w14:paraId="53B86FDE" w14:textId="77777777" w:rsidR="008A17BB" w:rsidRPr="00DB0D3D" w:rsidRDefault="008A17BB" w:rsidP="00DB0D3D">
      <w:pPr>
        <w:pStyle w:val="ListParagraph"/>
        <w:numPr>
          <w:ilvl w:val="0"/>
          <w:numId w:val="6"/>
        </w:numPr>
        <w:ind w:left="709" w:hanging="425"/>
        <w:rPr>
          <w:rFonts w:ascii="Tahoma" w:hAnsi="Tahoma" w:cs="Tahoma"/>
          <w:sz w:val="24"/>
          <w:szCs w:val="24"/>
        </w:rPr>
      </w:pPr>
      <w:r w:rsidRPr="00DB0D3D">
        <w:rPr>
          <w:rFonts w:ascii="Tahoma" w:hAnsi="Tahoma" w:cs="Tahoma"/>
          <w:sz w:val="24"/>
          <w:szCs w:val="24"/>
        </w:rPr>
        <w:t xml:space="preserve">Performance data that looks at trends and patterns locally, Core Messages from EMPOWERU HUB, Community updates, most concerning 10 children / young people in area. Upcoming opportunities </w:t>
      </w:r>
    </w:p>
    <w:p w14:paraId="65A88844" w14:textId="77777777" w:rsidR="008A17BB" w:rsidRPr="008A17BB" w:rsidRDefault="008A17BB" w:rsidP="00DB0D3D">
      <w:pPr>
        <w:ind w:left="709" w:hanging="425"/>
        <w:rPr>
          <w:rFonts w:ascii="Tahoma" w:hAnsi="Tahoma" w:cs="Tahoma"/>
          <w:sz w:val="24"/>
          <w:szCs w:val="24"/>
        </w:rPr>
      </w:pPr>
    </w:p>
    <w:p w14:paraId="0D8072C5" w14:textId="77777777" w:rsidR="008A17BB" w:rsidRPr="00DB0D3D" w:rsidRDefault="008A17BB" w:rsidP="00DB0D3D">
      <w:pPr>
        <w:pStyle w:val="ListParagraph"/>
        <w:numPr>
          <w:ilvl w:val="0"/>
          <w:numId w:val="6"/>
        </w:numPr>
        <w:ind w:left="709" w:hanging="425"/>
        <w:rPr>
          <w:rFonts w:ascii="Tahoma" w:hAnsi="Tahoma" w:cs="Tahoma"/>
          <w:sz w:val="24"/>
          <w:szCs w:val="24"/>
        </w:rPr>
      </w:pPr>
      <w:r w:rsidRPr="00DB0D3D">
        <w:rPr>
          <w:rFonts w:ascii="Tahoma" w:hAnsi="Tahoma" w:cs="Tahoma"/>
          <w:sz w:val="24"/>
          <w:szCs w:val="24"/>
        </w:rPr>
        <w:lastRenderedPageBreak/>
        <w:t xml:space="preserve">Case Discussions/Consultations – offered to all Teams in area including Family Support Teams, Early Help Teams, Child </w:t>
      </w:r>
      <w:proofErr w:type="gramStart"/>
      <w:r w:rsidRPr="00DB0D3D">
        <w:rPr>
          <w:rFonts w:ascii="Tahoma" w:hAnsi="Tahoma" w:cs="Tahoma"/>
          <w:sz w:val="24"/>
          <w:szCs w:val="24"/>
        </w:rPr>
        <w:t>In</w:t>
      </w:r>
      <w:proofErr w:type="gramEnd"/>
      <w:r w:rsidRPr="00DB0D3D">
        <w:rPr>
          <w:rFonts w:ascii="Tahoma" w:hAnsi="Tahoma" w:cs="Tahoma"/>
          <w:sz w:val="24"/>
          <w:szCs w:val="24"/>
        </w:rPr>
        <w:t xml:space="preserve"> Care, Safe Guarding, Assessment</w:t>
      </w:r>
    </w:p>
    <w:p w14:paraId="13BFAFC8" w14:textId="77777777" w:rsidR="008A17BB" w:rsidRPr="008A17BB" w:rsidRDefault="008A17BB" w:rsidP="008A17BB">
      <w:pPr>
        <w:ind w:left="360"/>
        <w:rPr>
          <w:rFonts w:ascii="Tahoma" w:hAnsi="Tahoma" w:cs="Tahoma"/>
          <w:sz w:val="24"/>
          <w:szCs w:val="24"/>
        </w:rPr>
      </w:pPr>
    </w:p>
    <w:p w14:paraId="3BC758AF" w14:textId="77777777" w:rsidR="008A17BB" w:rsidRPr="008A17BB" w:rsidRDefault="008A17BB" w:rsidP="008A17BB">
      <w:pPr>
        <w:ind w:left="360"/>
        <w:rPr>
          <w:rFonts w:ascii="Tahoma" w:hAnsi="Tahoma" w:cs="Tahoma"/>
          <w:sz w:val="24"/>
          <w:szCs w:val="24"/>
        </w:rPr>
      </w:pPr>
      <w:r w:rsidRPr="007A73D0">
        <w:rPr>
          <w:rFonts w:ascii="Tahoma" w:hAnsi="Tahoma" w:cs="Tahoma"/>
          <w:b/>
          <w:bCs/>
          <w:sz w:val="24"/>
          <w:szCs w:val="24"/>
        </w:rPr>
        <w:t xml:space="preserve">High risk </w:t>
      </w:r>
      <w:r w:rsidRPr="008A17BB">
        <w:rPr>
          <w:rFonts w:ascii="Tahoma" w:hAnsi="Tahoma" w:cs="Tahoma"/>
          <w:sz w:val="24"/>
          <w:szCs w:val="24"/>
        </w:rPr>
        <w:t>– minimum of Bimonthly</w:t>
      </w:r>
    </w:p>
    <w:p w14:paraId="69A200EC" w14:textId="77777777" w:rsidR="008A17BB" w:rsidRPr="008A17BB" w:rsidRDefault="008A17BB" w:rsidP="008A17BB">
      <w:pPr>
        <w:ind w:left="360"/>
        <w:rPr>
          <w:rFonts w:ascii="Tahoma" w:hAnsi="Tahoma" w:cs="Tahoma"/>
          <w:sz w:val="24"/>
          <w:szCs w:val="24"/>
        </w:rPr>
      </w:pPr>
      <w:r w:rsidRPr="007A73D0">
        <w:rPr>
          <w:rFonts w:ascii="Tahoma" w:hAnsi="Tahoma" w:cs="Tahoma"/>
          <w:b/>
          <w:bCs/>
          <w:sz w:val="24"/>
          <w:szCs w:val="24"/>
        </w:rPr>
        <w:t>Medium Risk</w:t>
      </w:r>
      <w:r w:rsidRPr="008A17BB">
        <w:rPr>
          <w:rFonts w:ascii="Tahoma" w:hAnsi="Tahoma" w:cs="Tahoma"/>
          <w:sz w:val="24"/>
          <w:szCs w:val="24"/>
        </w:rPr>
        <w:t xml:space="preserve"> – Minimum every 3 months </w:t>
      </w:r>
    </w:p>
    <w:p w14:paraId="070A454A" w14:textId="77777777" w:rsidR="008A17BB" w:rsidRPr="008A17BB" w:rsidRDefault="008A17BB" w:rsidP="008A17BB">
      <w:pPr>
        <w:ind w:left="360"/>
        <w:rPr>
          <w:rFonts w:ascii="Tahoma" w:hAnsi="Tahoma" w:cs="Tahoma"/>
          <w:sz w:val="24"/>
          <w:szCs w:val="24"/>
        </w:rPr>
      </w:pPr>
      <w:r w:rsidRPr="007A73D0">
        <w:rPr>
          <w:rFonts w:ascii="Tahoma" w:hAnsi="Tahoma" w:cs="Tahoma"/>
          <w:b/>
          <w:bCs/>
          <w:sz w:val="24"/>
          <w:szCs w:val="24"/>
        </w:rPr>
        <w:t>Low risk and No risk</w:t>
      </w:r>
      <w:r w:rsidRPr="008A17BB">
        <w:rPr>
          <w:rFonts w:ascii="Tahoma" w:hAnsi="Tahoma" w:cs="Tahoma"/>
          <w:sz w:val="24"/>
          <w:szCs w:val="24"/>
        </w:rPr>
        <w:t xml:space="preserve"> – on request </w:t>
      </w:r>
    </w:p>
    <w:p w14:paraId="11E46849" w14:textId="77777777" w:rsidR="008A17BB" w:rsidRPr="008A17BB" w:rsidRDefault="008A17BB" w:rsidP="004B4C6B">
      <w:pPr>
        <w:spacing w:after="0"/>
        <w:ind w:left="357"/>
        <w:rPr>
          <w:rFonts w:ascii="Tahoma" w:hAnsi="Tahoma" w:cs="Tahoma"/>
          <w:sz w:val="24"/>
          <w:szCs w:val="24"/>
        </w:rPr>
      </w:pPr>
      <w:r w:rsidRPr="008A17BB">
        <w:rPr>
          <w:rFonts w:ascii="Tahoma" w:hAnsi="Tahoma" w:cs="Tahoma"/>
          <w:sz w:val="24"/>
          <w:szCs w:val="24"/>
        </w:rPr>
        <w:t>Coordinators to physically present within their service area once a week and the day they will be there to be circulated to all area teams so they can access support, advice and guidance.</w:t>
      </w:r>
    </w:p>
    <w:p w14:paraId="02817E95" w14:textId="77777777" w:rsidR="008A17BB" w:rsidRPr="008A17BB" w:rsidRDefault="008A17BB" w:rsidP="004B4C6B">
      <w:pPr>
        <w:spacing w:after="0"/>
        <w:ind w:left="357"/>
        <w:rPr>
          <w:rFonts w:ascii="Tahoma" w:hAnsi="Tahoma" w:cs="Tahoma"/>
          <w:sz w:val="24"/>
          <w:szCs w:val="24"/>
        </w:rPr>
      </w:pPr>
    </w:p>
    <w:p w14:paraId="3CE1C73C" w14:textId="77777777" w:rsidR="008A17BB" w:rsidRPr="008A17BB" w:rsidRDefault="008A17BB" w:rsidP="004B4C6B">
      <w:pPr>
        <w:spacing w:after="0"/>
        <w:ind w:left="357"/>
        <w:rPr>
          <w:rFonts w:ascii="Tahoma" w:hAnsi="Tahoma" w:cs="Tahoma"/>
          <w:sz w:val="24"/>
          <w:szCs w:val="24"/>
        </w:rPr>
      </w:pPr>
      <w:r w:rsidRPr="008A17BB">
        <w:rPr>
          <w:rFonts w:ascii="Tahoma" w:hAnsi="Tahoma" w:cs="Tahoma"/>
          <w:sz w:val="24"/>
          <w:szCs w:val="24"/>
        </w:rPr>
        <w:t xml:space="preserve">There may be occasions when coordinators will be requested to support practitioners in the area with joint visits to children and families. On these occasions there should be an agreement on the purpose of the visit and the role of the coordinator within that visit .  </w:t>
      </w:r>
    </w:p>
    <w:p w14:paraId="3CA52FFA" w14:textId="77777777" w:rsidR="008A17BB" w:rsidRPr="008A17BB" w:rsidRDefault="008A17BB" w:rsidP="004B4C6B">
      <w:pPr>
        <w:spacing w:after="0"/>
        <w:ind w:left="357"/>
        <w:rPr>
          <w:rFonts w:ascii="Tahoma" w:hAnsi="Tahoma" w:cs="Tahoma"/>
          <w:sz w:val="24"/>
          <w:szCs w:val="24"/>
        </w:rPr>
      </w:pPr>
    </w:p>
    <w:p w14:paraId="282E58DF" w14:textId="77777777" w:rsidR="008A17BB" w:rsidRPr="008A17BB" w:rsidRDefault="008A17BB" w:rsidP="004B4C6B">
      <w:pPr>
        <w:spacing w:after="0"/>
        <w:ind w:left="357"/>
        <w:rPr>
          <w:rFonts w:ascii="Tahoma" w:hAnsi="Tahoma" w:cs="Tahoma"/>
          <w:sz w:val="24"/>
          <w:szCs w:val="24"/>
        </w:rPr>
      </w:pPr>
      <w:r w:rsidRPr="008A17BB">
        <w:rPr>
          <w:rFonts w:ascii="Tahoma" w:hAnsi="Tahoma" w:cs="Tahoma"/>
          <w:sz w:val="24"/>
          <w:szCs w:val="24"/>
        </w:rPr>
        <w:t xml:space="preserve">Electronic diaries to remain open (Free/busy) and accessible to all staff to enable staff to book in consultation /case discussions during coordinators duty week.  All diaries to be fully open to EMPOWERU Team members and management (if not already). </w:t>
      </w:r>
    </w:p>
    <w:p w14:paraId="15142EB1" w14:textId="77777777" w:rsidR="008A17BB" w:rsidRPr="008A17BB" w:rsidRDefault="008A17BB" w:rsidP="004B4C6B">
      <w:pPr>
        <w:spacing w:after="0"/>
        <w:ind w:left="357"/>
        <w:rPr>
          <w:rFonts w:ascii="Tahoma" w:hAnsi="Tahoma" w:cs="Tahoma"/>
          <w:sz w:val="24"/>
          <w:szCs w:val="24"/>
        </w:rPr>
      </w:pPr>
    </w:p>
    <w:p w14:paraId="4250014F" w14:textId="77777777" w:rsidR="008A17BB" w:rsidRPr="008A17BB" w:rsidRDefault="008A17BB" w:rsidP="004B4C6B">
      <w:pPr>
        <w:spacing w:after="0"/>
        <w:ind w:left="357"/>
        <w:rPr>
          <w:rFonts w:ascii="Tahoma" w:hAnsi="Tahoma" w:cs="Tahoma"/>
          <w:sz w:val="24"/>
          <w:szCs w:val="24"/>
        </w:rPr>
      </w:pPr>
      <w:r w:rsidRPr="008A17BB">
        <w:rPr>
          <w:rFonts w:ascii="Tahoma" w:hAnsi="Tahoma" w:cs="Tahoma"/>
          <w:sz w:val="24"/>
          <w:szCs w:val="24"/>
        </w:rPr>
        <w:t xml:space="preserve">Attendance by coordinators at their area Local Partnership Delivery Group Meetings (LDPG) Monthly – to feed in low risk and localities of </w:t>
      </w:r>
      <w:proofErr w:type="gramStart"/>
      <w:r w:rsidRPr="008A17BB">
        <w:rPr>
          <w:rFonts w:ascii="Tahoma" w:hAnsi="Tahoma" w:cs="Tahoma"/>
          <w:sz w:val="24"/>
          <w:szCs w:val="24"/>
        </w:rPr>
        <w:t>concern</w:t>
      </w:r>
      <w:proofErr w:type="gramEnd"/>
    </w:p>
    <w:p w14:paraId="124F18B5" w14:textId="77777777" w:rsidR="008A17BB" w:rsidRDefault="008A17BB" w:rsidP="004B4C6B">
      <w:pPr>
        <w:spacing w:after="0"/>
        <w:ind w:left="357"/>
        <w:rPr>
          <w:rFonts w:ascii="Tahoma" w:hAnsi="Tahoma" w:cs="Tahoma"/>
          <w:sz w:val="24"/>
          <w:szCs w:val="24"/>
        </w:rPr>
      </w:pPr>
      <w:r w:rsidRPr="008A17BB">
        <w:rPr>
          <w:rFonts w:ascii="Tahoma" w:hAnsi="Tahoma" w:cs="Tahoma"/>
          <w:sz w:val="24"/>
          <w:szCs w:val="24"/>
        </w:rPr>
        <w:t xml:space="preserve">Locations identified as possible problem areas in the hub to be added to agenda for additional </w:t>
      </w:r>
      <w:proofErr w:type="gramStart"/>
      <w:r w:rsidRPr="008A17BB">
        <w:rPr>
          <w:rFonts w:ascii="Tahoma" w:hAnsi="Tahoma" w:cs="Tahoma"/>
          <w:sz w:val="24"/>
          <w:szCs w:val="24"/>
        </w:rPr>
        <w:t>resources</w:t>
      </w:r>
      <w:proofErr w:type="gramEnd"/>
      <w:r w:rsidRPr="008A17BB">
        <w:rPr>
          <w:rFonts w:ascii="Tahoma" w:hAnsi="Tahoma" w:cs="Tahoma"/>
          <w:sz w:val="24"/>
          <w:szCs w:val="24"/>
        </w:rPr>
        <w:t xml:space="preserve"> </w:t>
      </w:r>
    </w:p>
    <w:p w14:paraId="09182CD7" w14:textId="77777777" w:rsidR="005E71A2" w:rsidRPr="008A17BB" w:rsidRDefault="005E71A2" w:rsidP="004B4C6B">
      <w:pPr>
        <w:spacing w:after="0"/>
        <w:ind w:left="357"/>
        <w:rPr>
          <w:rFonts w:ascii="Tahoma" w:hAnsi="Tahoma" w:cs="Tahoma"/>
          <w:sz w:val="24"/>
          <w:szCs w:val="24"/>
        </w:rPr>
      </w:pPr>
    </w:p>
    <w:p w14:paraId="7F738588" w14:textId="77777777" w:rsidR="008A17BB" w:rsidRDefault="008A17BB" w:rsidP="004B4C6B">
      <w:pPr>
        <w:spacing w:after="0"/>
        <w:ind w:left="357"/>
        <w:rPr>
          <w:rFonts w:ascii="Tahoma" w:hAnsi="Tahoma" w:cs="Tahoma"/>
          <w:sz w:val="24"/>
          <w:szCs w:val="24"/>
        </w:rPr>
      </w:pPr>
      <w:r w:rsidRPr="008A17BB">
        <w:rPr>
          <w:rFonts w:ascii="Tahoma" w:hAnsi="Tahoma" w:cs="Tahoma"/>
          <w:sz w:val="24"/>
          <w:szCs w:val="24"/>
        </w:rPr>
        <w:t xml:space="preserve">Peer groups of concern identified within the hub to be added to agenda for additional </w:t>
      </w:r>
      <w:proofErr w:type="gramStart"/>
      <w:r w:rsidRPr="008A17BB">
        <w:rPr>
          <w:rFonts w:ascii="Tahoma" w:hAnsi="Tahoma" w:cs="Tahoma"/>
          <w:sz w:val="24"/>
          <w:szCs w:val="24"/>
        </w:rPr>
        <w:t>resources</w:t>
      </w:r>
      <w:proofErr w:type="gramEnd"/>
      <w:r w:rsidRPr="008A17BB">
        <w:rPr>
          <w:rFonts w:ascii="Tahoma" w:hAnsi="Tahoma" w:cs="Tahoma"/>
          <w:sz w:val="24"/>
          <w:szCs w:val="24"/>
        </w:rPr>
        <w:t xml:space="preserve"> </w:t>
      </w:r>
    </w:p>
    <w:p w14:paraId="76BBA610" w14:textId="77777777" w:rsidR="005E71A2" w:rsidRPr="008A17BB" w:rsidRDefault="005E71A2" w:rsidP="004B4C6B">
      <w:pPr>
        <w:spacing w:after="0"/>
        <w:ind w:left="357"/>
        <w:rPr>
          <w:rFonts w:ascii="Tahoma" w:hAnsi="Tahoma" w:cs="Tahoma"/>
          <w:sz w:val="24"/>
          <w:szCs w:val="24"/>
        </w:rPr>
      </w:pPr>
    </w:p>
    <w:p w14:paraId="0DD6B1F0" w14:textId="77777777" w:rsidR="008A17BB" w:rsidRPr="008A17BB" w:rsidRDefault="008A17BB" w:rsidP="004B4C6B">
      <w:pPr>
        <w:spacing w:after="0"/>
        <w:ind w:left="357"/>
        <w:rPr>
          <w:rFonts w:ascii="Tahoma" w:hAnsi="Tahoma" w:cs="Tahoma"/>
          <w:sz w:val="24"/>
          <w:szCs w:val="24"/>
        </w:rPr>
      </w:pPr>
      <w:r w:rsidRPr="008A17BB">
        <w:rPr>
          <w:rFonts w:ascii="Tahoma" w:hAnsi="Tahoma" w:cs="Tahoma"/>
          <w:sz w:val="24"/>
          <w:szCs w:val="24"/>
        </w:rPr>
        <w:t>Contextual Localities Assessments and Peer Assessment and Mapping of appropriate and agreed locations and peer groups to be shared for additional sourcing and disruption opportunities (also intel gaps and assisting in initiating WMP enquiries and to respond to early Identified issues and concerns)</w:t>
      </w:r>
    </w:p>
    <w:p w14:paraId="0074FDA9" w14:textId="77777777" w:rsidR="008A17BB" w:rsidRPr="008A17BB" w:rsidRDefault="008A17BB" w:rsidP="008A17BB">
      <w:pPr>
        <w:ind w:left="360"/>
        <w:rPr>
          <w:rFonts w:ascii="Tahoma" w:hAnsi="Tahoma" w:cs="Tahoma"/>
          <w:sz w:val="24"/>
          <w:szCs w:val="24"/>
        </w:rPr>
      </w:pPr>
    </w:p>
    <w:p w14:paraId="2333FC16" w14:textId="77777777" w:rsidR="008A17BB" w:rsidRPr="004B4C6B" w:rsidRDefault="008A17BB" w:rsidP="008A17BB">
      <w:pPr>
        <w:ind w:left="360"/>
        <w:rPr>
          <w:rFonts w:ascii="Tahoma" w:hAnsi="Tahoma" w:cs="Tahoma"/>
          <w:b/>
          <w:bCs/>
          <w:color w:val="0070C0"/>
          <w:sz w:val="28"/>
          <w:szCs w:val="28"/>
        </w:rPr>
      </w:pPr>
      <w:r w:rsidRPr="004B4C6B">
        <w:rPr>
          <w:rFonts w:ascii="Tahoma" w:hAnsi="Tahoma" w:cs="Tahoma"/>
          <w:b/>
          <w:bCs/>
          <w:color w:val="0070C0"/>
          <w:sz w:val="28"/>
          <w:szCs w:val="28"/>
        </w:rPr>
        <w:t xml:space="preserve">Practice Development </w:t>
      </w:r>
    </w:p>
    <w:p w14:paraId="1C5A9A9B" w14:textId="77777777" w:rsidR="008A17BB" w:rsidRPr="008A17BB" w:rsidRDefault="008A17BB" w:rsidP="008A17BB">
      <w:pPr>
        <w:ind w:left="360"/>
        <w:rPr>
          <w:rFonts w:ascii="Tahoma" w:hAnsi="Tahoma" w:cs="Tahoma"/>
          <w:sz w:val="24"/>
          <w:szCs w:val="24"/>
        </w:rPr>
      </w:pPr>
      <w:r w:rsidRPr="008A17BB">
        <w:rPr>
          <w:rFonts w:ascii="Tahoma" w:hAnsi="Tahoma" w:cs="Tahoma"/>
          <w:sz w:val="24"/>
          <w:szCs w:val="24"/>
        </w:rPr>
        <w:t xml:space="preserve">Quarterly EMPOWERU HUB Structure presentation to be booked in area for new starters, AYSE’s, Students or as a refresher.  Attendance should be taken and shared with HOS in area. </w:t>
      </w:r>
    </w:p>
    <w:p w14:paraId="5AE9FDA4" w14:textId="77777777" w:rsidR="008A17BB" w:rsidRPr="008A17BB" w:rsidRDefault="008A17BB" w:rsidP="008A17BB">
      <w:pPr>
        <w:ind w:left="360"/>
        <w:rPr>
          <w:rFonts w:ascii="Tahoma" w:hAnsi="Tahoma" w:cs="Tahoma"/>
          <w:sz w:val="24"/>
          <w:szCs w:val="24"/>
        </w:rPr>
      </w:pPr>
    </w:p>
    <w:p w14:paraId="5DB47027" w14:textId="77777777" w:rsidR="008A17BB" w:rsidRPr="008A17BB" w:rsidRDefault="008A17BB" w:rsidP="005E71A2">
      <w:pPr>
        <w:spacing w:after="0"/>
        <w:ind w:left="357"/>
        <w:rPr>
          <w:rFonts w:ascii="Tahoma" w:hAnsi="Tahoma" w:cs="Tahoma"/>
          <w:sz w:val="24"/>
          <w:szCs w:val="24"/>
        </w:rPr>
      </w:pPr>
      <w:r w:rsidRPr="008A17BB">
        <w:rPr>
          <w:rFonts w:ascii="Tahoma" w:hAnsi="Tahoma" w:cs="Tahoma"/>
          <w:sz w:val="24"/>
          <w:szCs w:val="24"/>
        </w:rPr>
        <w:lastRenderedPageBreak/>
        <w:t>Child Exploitation basic awareness raising and Parents as Safeguarding Partners to be delivered in area twice yearly for all staff to attend where appropriate.  Specific teams should also be able to contact you direct for these to be delivered directly to their Teams where they feel appropriate.</w:t>
      </w:r>
    </w:p>
    <w:p w14:paraId="6E3F7C28" w14:textId="77777777" w:rsidR="008A17BB" w:rsidRPr="008A17BB" w:rsidRDefault="008A17BB" w:rsidP="005E71A2">
      <w:pPr>
        <w:spacing w:after="0"/>
        <w:ind w:left="357"/>
        <w:rPr>
          <w:rFonts w:ascii="Tahoma" w:hAnsi="Tahoma" w:cs="Tahoma"/>
          <w:sz w:val="24"/>
          <w:szCs w:val="24"/>
        </w:rPr>
      </w:pPr>
    </w:p>
    <w:p w14:paraId="148AEB44" w14:textId="77777777" w:rsidR="008A17BB" w:rsidRPr="008A17BB" w:rsidRDefault="008A17BB" w:rsidP="005E71A2">
      <w:pPr>
        <w:spacing w:after="0"/>
        <w:ind w:left="357"/>
        <w:rPr>
          <w:rFonts w:ascii="Tahoma" w:hAnsi="Tahoma" w:cs="Tahoma"/>
          <w:sz w:val="24"/>
          <w:szCs w:val="24"/>
        </w:rPr>
      </w:pPr>
      <w:r w:rsidRPr="008A17BB">
        <w:rPr>
          <w:rFonts w:ascii="Tahoma" w:hAnsi="Tahoma" w:cs="Tahoma"/>
          <w:sz w:val="24"/>
          <w:szCs w:val="24"/>
        </w:rPr>
        <w:t xml:space="preserve">focused work on practice improvement using podcasts and webinars. These can be </w:t>
      </w:r>
      <w:proofErr w:type="gramStart"/>
      <w:r w:rsidRPr="008A17BB">
        <w:rPr>
          <w:rFonts w:ascii="Tahoma" w:hAnsi="Tahoma" w:cs="Tahoma"/>
          <w:sz w:val="24"/>
          <w:szCs w:val="24"/>
        </w:rPr>
        <w:t>bite</w:t>
      </w:r>
      <w:proofErr w:type="gramEnd"/>
      <w:r w:rsidRPr="008A17BB">
        <w:rPr>
          <w:rFonts w:ascii="Tahoma" w:hAnsi="Tahoma" w:cs="Tahoma"/>
          <w:sz w:val="24"/>
          <w:szCs w:val="24"/>
        </w:rPr>
        <w:t xml:space="preserve"> sizes things about doing a good screening tool what does appropriate language mean (challenging victim blaming but also wider oppressive language) cultural competency, Anti-oppressive approaches, Trauma informed – we can use case studies from our areas.</w:t>
      </w:r>
    </w:p>
    <w:p w14:paraId="3070565D" w14:textId="77777777" w:rsidR="008A17BB" w:rsidRPr="008A17BB" w:rsidRDefault="008A17BB" w:rsidP="008A17BB">
      <w:pPr>
        <w:ind w:left="360"/>
        <w:rPr>
          <w:rFonts w:ascii="Tahoma" w:hAnsi="Tahoma" w:cs="Tahoma"/>
          <w:sz w:val="24"/>
          <w:szCs w:val="24"/>
        </w:rPr>
      </w:pPr>
    </w:p>
    <w:p w14:paraId="60ADEC46" w14:textId="53F94DAB" w:rsidR="008A17BB" w:rsidRPr="005E71A2" w:rsidRDefault="008A17BB" w:rsidP="008A17BB">
      <w:pPr>
        <w:ind w:left="360"/>
        <w:rPr>
          <w:rFonts w:ascii="Tahoma" w:hAnsi="Tahoma" w:cs="Tahoma"/>
          <w:b/>
          <w:bCs/>
          <w:color w:val="0070C0"/>
          <w:sz w:val="28"/>
          <w:szCs w:val="28"/>
        </w:rPr>
      </w:pPr>
      <w:r w:rsidRPr="005E71A2">
        <w:rPr>
          <w:rFonts w:ascii="Tahoma" w:hAnsi="Tahoma" w:cs="Tahoma"/>
          <w:b/>
          <w:bCs/>
          <w:color w:val="0070C0"/>
          <w:sz w:val="28"/>
          <w:szCs w:val="28"/>
        </w:rPr>
        <w:t xml:space="preserve">Individual </w:t>
      </w:r>
      <w:r w:rsidR="005E71A2">
        <w:rPr>
          <w:rFonts w:ascii="Tahoma" w:hAnsi="Tahoma" w:cs="Tahoma"/>
          <w:b/>
          <w:bCs/>
          <w:color w:val="0070C0"/>
          <w:sz w:val="28"/>
          <w:szCs w:val="28"/>
        </w:rPr>
        <w:t>A</w:t>
      </w:r>
      <w:r w:rsidRPr="005E71A2">
        <w:rPr>
          <w:rFonts w:ascii="Tahoma" w:hAnsi="Tahoma" w:cs="Tahoma"/>
          <w:b/>
          <w:bCs/>
          <w:color w:val="0070C0"/>
          <w:sz w:val="28"/>
          <w:szCs w:val="28"/>
        </w:rPr>
        <w:t xml:space="preserve">rea Teams </w:t>
      </w:r>
    </w:p>
    <w:p w14:paraId="0B4E2601" w14:textId="77777777" w:rsidR="008A17BB" w:rsidRPr="008A17BB" w:rsidRDefault="008A17BB" w:rsidP="008A17BB">
      <w:pPr>
        <w:ind w:left="360"/>
        <w:rPr>
          <w:rFonts w:ascii="Tahoma" w:hAnsi="Tahoma" w:cs="Tahoma"/>
          <w:sz w:val="24"/>
          <w:szCs w:val="24"/>
        </w:rPr>
      </w:pPr>
      <w:r w:rsidRPr="008A17BB">
        <w:rPr>
          <w:rFonts w:ascii="Tahoma" w:hAnsi="Tahoma" w:cs="Tahoma"/>
          <w:sz w:val="24"/>
          <w:szCs w:val="24"/>
        </w:rPr>
        <w:t>Team Managers and Seniors will be able to arrange with area Coordinators having individual awareness raising with their teams directly if felt appropriate.</w:t>
      </w:r>
    </w:p>
    <w:p w14:paraId="5014AF68" w14:textId="77777777" w:rsidR="008A17BB" w:rsidRPr="008A17BB" w:rsidRDefault="008A17BB" w:rsidP="008A17BB">
      <w:pPr>
        <w:ind w:left="360"/>
        <w:rPr>
          <w:rFonts w:ascii="Tahoma" w:hAnsi="Tahoma" w:cs="Tahoma"/>
          <w:sz w:val="24"/>
          <w:szCs w:val="24"/>
        </w:rPr>
      </w:pPr>
      <w:r w:rsidRPr="008A17BB">
        <w:rPr>
          <w:rFonts w:ascii="Tahoma" w:hAnsi="Tahoma" w:cs="Tahoma"/>
          <w:sz w:val="24"/>
          <w:szCs w:val="24"/>
        </w:rPr>
        <w:t xml:space="preserve">Team Managers and seniors can request questions and answer sessions at Team Meetings in area. </w:t>
      </w:r>
    </w:p>
    <w:p w14:paraId="449A07B7" w14:textId="77777777" w:rsidR="008A17BB" w:rsidRPr="008A17BB" w:rsidRDefault="008A17BB" w:rsidP="008A17BB">
      <w:pPr>
        <w:ind w:left="360"/>
        <w:rPr>
          <w:rFonts w:ascii="Tahoma" w:hAnsi="Tahoma" w:cs="Tahoma"/>
          <w:sz w:val="24"/>
          <w:szCs w:val="24"/>
        </w:rPr>
      </w:pPr>
    </w:p>
    <w:p w14:paraId="6426D6A3" w14:textId="77777777" w:rsidR="008A17BB" w:rsidRPr="005E71A2" w:rsidRDefault="008A17BB" w:rsidP="008A17BB">
      <w:pPr>
        <w:ind w:left="360"/>
        <w:rPr>
          <w:rFonts w:ascii="Tahoma" w:hAnsi="Tahoma" w:cs="Tahoma"/>
          <w:b/>
          <w:bCs/>
          <w:color w:val="0070C0"/>
          <w:sz w:val="28"/>
          <w:szCs w:val="28"/>
        </w:rPr>
      </w:pPr>
      <w:r w:rsidRPr="005E71A2">
        <w:rPr>
          <w:rFonts w:ascii="Tahoma" w:hAnsi="Tahoma" w:cs="Tahoma"/>
          <w:b/>
          <w:bCs/>
          <w:color w:val="0070C0"/>
          <w:sz w:val="28"/>
          <w:szCs w:val="28"/>
        </w:rPr>
        <w:t>Whole Service Meetings/Area Practice Days – Yearly</w:t>
      </w:r>
    </w:p>
    <w:p w14:paraId="41051F47" w14:textId="77777777" w:rsidR="008A17BB" w:rsidRPr="008A17BB" w:rsidRDefault="008A17BB" w:rsidP="008A17BB">
      <w:pPr>
        <w:ind w:left="360"/>
        <w:rPr>
          <w:rFonts w:ascii="Tahoma" w:hAnsi="Tahoma" w:cs="Tahoma"/>
          <w:sz w:val="24"/>
          <w:szCs w:val="24"/>
        </w:rPr>
      </w:pPr>
      <w:r w:rsidRPr="008A17BB">
        <w:rPr>
          <w:rFonts w:ascii="Tahoma" w:hAnsi="Tahoma" w:cs="Tahoma"/>
          <w:sz w:val="24"/>
          <w:szCs w:val="24"/>
        </w:rPr>
        <w:t>These should be requested by AD or HOS in area with clear aims for the coordinator’s attendance.  Please be aware you may be requested to present on a specific area of exploitation or missing. You may be required to present data, themes, trends patterns and areas locations of concern, you may also be requested to deliver practice workshops to assist in developing practice in area.</w:t>
      </w:r>
    </w:p>
    <w:p w14:paraId="7C8DCE7E" w14:textId="77777777" w:rsidR="008A17BB" w:rsidRPr="008A17BB" w:rsidRDefault="008A17BB" w:rsidP="005E71A2">
      <w:pPr>
        <w:spacing w:after="0"/>
        <w:ind w:left="357"/>
        <w:rPr>
          <w:rFonts w:ascii="Tahoma" w:hAnsi="Tahoma" w:cs="Tahoma"/>
          <w:sz w:val="24"/>
          <w:szCs w:val="24"/>
        </w:rPr>
      </w:pPr>
    </w:p>
    <w:p w14:paraId="6737A099" w14:textId="1E2585EB" w:rsidR="008A17BB" w:rsidRPr="005E71A2" w:rsidRDefault="008A17BB" w:rsidP="005E71A2">
      <w:pPr>
        <w:spacing w:after="0"/>
        <w:ind w:left="357"/>
        <w:rPr>
          <w:rFonts w:ascii="Tahoma" w:hAnsi="Tahoma" w:cs="Tahoma"/>
          <w:b/>
          <w:bCs/>
          <w:color w:val="0070C0"/>
          <w:sz w:val="28"/>
          <w:szCs w:val="28"/>
        </w:rPr>
      </w:pPr>
      <w:r w:rsidRPr="005E71A2">
        <w:rPr>
          <w:rFonts w:ascii="Tahoma" w:hAnsi="Tahoma" w:cs="Tahoma"/>
          <w:b/>
          <w:bCs/>
          <w:color w:val="0070C0"/>
          <w:sz w:val="28"/>
          <w:szCs w:val="28"/>
        </w:rPr>
        <w:t xml:space="preserve">Champions </w:t>
      </w:r>
    </w:p>
    <w:p w14:paraId="5C18EBEA" w14:textId="77777777" w:rsidR="008A17BB" w:rsidRPr="008A17BB" w:rsidRDefault="008A17BB" w:rsidP="005E71A2">
      <w:pPr>
        <w:spacing w:after="0"/>
        <w:ind w:left="357"/>
        <w:rPr>
          <w:rFonts w:ascii="Tahoma" w:hAnsi="Tahoma" w:cs="Tahoma"/>
          <w:sz w:val="24"/>
          <w:szCs w:val="24"/>
        </w:rPr>
      </w:pPr>
    </w:p>
    <w:p w14:paraId="431F6426" w14:textId="7CAE7C7E" w:rsidR="008A17BB" w:rsidRPr="008A17BB" w:rsidRDefault="008A17BB" w:rsidP="005E71A2">
      <w:pPr>
        <w:spacing w:after="0"/>
        <w:ind w:left="357"/>
        <w:rPr>
          <w:rFonts w:ascii="Tahoma" w:hAnsi="Tahoma" w:cs="Tahoma"/>
          <w:sz w:val="24"/>
          <w:szCs w:val="24"/>
        </w:rPr>
      </w:pPr>
      <w:r w:rsidRPr="005E71A2">
        <w:rPr>
          <w:rFonts w:ascii="Tahoma" w:hAnsi="Tahoma" w:cs="Tahoma"/>
          <w:b/>
          <w:bCs/>
          <w:sz w:val="24"/>
          <w:szCs w:val="24"/>
        </w:rPr>
        <w:t xml:space="preserve">Statutory Champions </w:t>
      </w:r>
      <w:r w:rsidR="005E71A2" w:rsidRPr="005E71A2">
        <w:rPr>
          <w:rFonts w:ascii="Tahoma" w:hAnsi="Tahoma" w:cs="Tahoma"/>
          <w:b/>
          <w:bCs/>
          <w:sz w:val="24"/>
          <w:szCs w:val="24"/>
        </w:rPr>
        <w:t>M</w:t>
      </w:r>
      <w:r w:rsidRPr="005E71A2">
        <w:rPr>
          <w:rFonts w:ascii="Tahoma" w:hAnsi="Tahoma" w:cs="Tahoma"/>
          <w:b/>
          <w:bCs/>
          <w:sz w:val="24"/>
          <w:szCs w:val="24"/>
        </w:rPr>
        <w:t>eeting Bimonthly</w:t>
      </w:r>
      <w:r w:rsidRPr="008A17BB">
        <w:rPr>
          <w:rFonts w:ascii="Tahoma" w:hAnsi="Tahoma" w:cs="Tahoma"/>
          <w:sz w:val="24"/>
          <w:szCs w:val="24"/>
        </w:rPr>
        <w:t xml:space="preserve"> – Purpose:</w:t>
      </w:r>
    </w:p>
    <w:p w14:paraId="2651CE1D" w14:textId="77777777" w:rsidR="008A17BB" w:rsidRPr="008A17BB" w:rsidRDefault="008A17BB" w:rsidP="008A17BB">
      <w:pPr>
        <w:ind w:left="360"/>
        <w:rPr>
          <w:rFonts w:ascii="Tahoma" w:hAnsi="Tahoma" w:cs="Tahoma"/>
          <w:sz w:val="24"/>
          <w:szCs w:val="24"/>
        </w:rPr>
      </w:pPr>
      <w:r w:rsidRPr="008A17BB">
        <w:rPr>
          <w:rFonts w:ascii="Tahoma" w:hAnsi="Tahoma" w:cs="Tahoma"/>
          <w:sz w:val="24"/>
          <w:szCs w:val="24"/>
        </w:rPr>
        <w:t xml:space="preserve">To build additional capacity and support for practitioners in area and create opportunity for practice development. </w:t>
      </w:r>
    </w:p>
    <w:p w14:paraId="773BD5F2" w14:textId="77777777" w:rsidR="00440EC7" w:rsidRDefault="008A17BB" w:rsidP="008A17BB">
      <w:pPr>
        <w:ind w:left="360"/>
        <w:rPr>
          <w:rFonts w:ascii="Tahoma" w:hAnsi="Tahoma" w:cs="Tahoma"/>
          <w:sz w:val="24"/>
          <w:szCs w:val="24"/>
        </w:rPr>
      </w:pPr>
      <w:r w:rsidRPr="008A17BB">
        <w:rPr>
          <w:rFonts w:ascii="Tahoma" w:hAnsi="Tahoma" w:cs="Tahoma"/>
          <w:sz w:val="24"/>
          <w:szCs w:val="24"/>
        </w:rPr>
        <w:t xml:space="preserve">A monthly </w:t>
      </w:r>
      <w:r w:rsidRPr="00AA744C">
        <w:rPr>
          <w:rFonts w:ascii="Tahoma" w:hAnsi="Tahoma" w:cs="Tahoma"/>
          <w:b/>
          <w:bCs/>
          <w:sz w:val="24"/>
          <w:szCs w:val="24"/>
        </w:rPr>
        <w:t xml:space="preserve">Statutory Network </w:t>
      </w:r>
      <w:r w:rsidR="00AA744C" w:rsidRPr="00AA744C">
        <w:rPr>
          <w:rFonts w:ascii="Tahoma" w:hAnsi="Tahoma" w:cs="Tahoma"/>
          <w:b/>
          <w:bCs/>
          <w:sz w:val="24"/>
          <w:szCs w:val="24"/>
        </w:rPr>
        <w:t>Group</w:t>
      </w:r>
      <w:r w:rsidR="00AA744C" w:rsidRPr="008A17BB">
        <w:rPr>
          <w:rFonts w:ascii="Tahoma" w:hAnsi="Tahoma" w:cs="Tahoma"/>
          <w:sz w:val="24"/>
          <w:szCs w:val="24"/>
        </w:rPr>
        <w:t xml:space="preserve"> </w:t>
      </w:r>
      <w:r w:rsidRPr="008A17BB">
        <w:rPr>
          <w:rFonts w:ascii="Tahoma" w:hAnsi="Tahoma" w:cs="Tahoma"/>
          <w:sz w:val="24"/>
          <w:szCs w:val="24"/>
        </w:rPr>
        <w:t xml:space="preserve">with a comprehensive training plan across 12 months to increase specialised knowledge base of Exploitation, Trafficking and MDS of the Champion members.  </w:t>
      </w:r>
    </w:p>
    <w:p w14:paraId="014D2172" w14:textId="77777777" w:rsidR="00440EC7" w:rsidRDefault="008A17BB" w:rsidP="008A17BB">
      <w:pPr>
        <w:ind w:left="360"/>
        <w:rPr>
          <w:rFonts w:ascii="Tahoma" w:hAnsi="Tahoma" w:cs="Tahoma"/>
          <w:sz w:val="24"/>
          <w:szCs w:val="24"/>
        </w:rPr>
      </w:pPr>
      <w:r w:rsidRPr="008A17BB">
        <w:rPr>
          <w:rFonts w:ascii="Tahoma" w:hAnsi="Tahoma" w:cs="Tahoma"/>
          <w:sz w:val="24"/>
          <w:szCs w:val="24"/>
        </w:rPr>
        <w:t xml:space="preserve">Champions will be expected to cover a 12-month yearly events timetable.  </w:t>
      </w:r>
    </w:p>
    <w:p w14:paraId="16FD41BB" w14:textId="065B219D" w:rsidR="000559DA" w:rsidRDefault="008A17BB" w:rsidP="008A17BB">
      <w:pPr>
        <w:ind w:left="360"/>
        <w:rPr>
          <w:rFonts w:ascii="Tahoma" w:hAnsi="Tahoma" w:cs="Tahoma"/>
          <w:sz w:val="24"/>
          <w:szCs w:val="24"/>
        </w:rPr>
      </w:pPr>
      <w:r w:rsidRPr="008A17BB">
        <w:rPr>
          <w:rFonts w:ascii="Tahoma" w:hAnsi="Tahoma" w:cs="Tahoma"/>
          <w:sz w:val="24"/>
          <w:szCs w:val="24"/>
        </w:rPr>
        <w:t xml:space="preserve">Champions will participate in national/local Campaigns and delivery of national/regional/local Campaigns.  Regional and Local/Corporate keys messages on the agenda delivered via a Contextual and Rational Safeguarding Model.   </w:t>
      </w:r>
      <w:r w:rsidRPr="008A17BB">
        <w:rPr>
          <w:rFonts w:ascii="Tahoma" w:hAnsi="Tahoma" w:cs="Tahoma"/>
          <w:sz w:val="24"/>
          <w:szCs w:val="24"/>
        </w:rPr>
        <w:lastRenderedPageBreak/>
        <w:t xml:space="preserve">(NWG, national child safety week, Parents forums,  national transportation safety week, CSE awareness week, education conferences, Local Safeguarding Partnership Conferences etc.) via Market stalls and Awareness raising workshops to the statutory teams, </w:t>
      </w:r>
      <w:r w:rsidR="000559DA" w:rsidRPr="008A17BB">
        <w:rPr>
          <w:rFonts w:ascii="Tahoma" w:hAnsi="Tahoma" w:cs="Tahoma"/>
          <w:sz w:val="24"/>
          <w:szCs w:val="24"/>
        </w:rPr>
        <w:t>the local community</w:t>
      </w:r>
      <w:r w:rsidRPr="008A17BB">
        <w:rPr>
          <w:rFonts w:ascii="Tahoma" w:hAnsi="Tahoma" w:cs="Tahoma"/>
          <w:sz w:val="24"/>
          <w:szCs w:val="24"/>
        </w:rPr>
        <w:t xml:space="preserve">, </w:t>
      </w:r>
      <w:r w:rsidR="007D0A28" w:rsidRPr="008A17BB">
        <w:rPr>
          <w:rFonts w:ascii="Tahoma" w:hAnsi="Tahoma" w:cs="Tahoma"/>
          <w:sz w:val="24"/>
          <w:szCs w:val="24"/>
        </w:rPr>
        <w:t>third sector and charitable agencies, local business</w:t>
      </w:r>
      <w:r w:rsidR="007D0A28">
        <w:rPr>
          <w:rFonts w:ascii="Tahoma" w:hAnsi="Tahoma" w:cs="Tahoma"/>
          <w:sz w:val="24"/>
          <w:szCs w:val="24"/>
        </w:rPr>
        <w:t>e</w:t>
      </w:r>
      <w:r w:rsidR="007D0A28" w:rsidRPr="008A17BB">
        <w:rPr>
          <w:rFonts w:ascii="Tahoma" w:hAnsi="Tahoma" w:cs="Tahoma"/>
          <w:sz w:val="24"/>
          <w:szCs w:val="24"/>
        </w:rPr>
        <w:t>s and faith-based organisat</w:t>
      </w:r>
      <w:r w:rsidRPr="008A17BB">
        <w:rPr>
          <w:rFonts w:ascii="Tahoma" w:hAnsi="Tahoma" w:cs="Tahoma"/>
          <w:sz w:val="24"/>
          <w:szCs w:val="24"/>
        </w:rPr>
        <w:t>ions (</w:t>
      </w:r>
      <w:r w:rsidR="007D0A28" w:rsidRPr="008A17BB">
        <w:rPr>
          <w:rFonts w:ascii="Tahoma" w:hAnsi="Tahoma" w:cs="Tahoma"/>
          <w:sz w:val="24"/>
          <w:szCs w:val="24"/>
        </w:rPr>
        <w:t>churches, mosques, temples</w:t>
      </w:r>
      <w:r w:rsidRPr="008A17BB">
        <w:rPr>
          <w:rFonts w:ascii="Tahoma" w:hAnsi="Tahoma" w:cs="Tahoma"/>
          <w:sz w:val="24"/>
          <w:szCs w:val="24"/>
        </w:rPr>
        <w:t xml:space="preserve">).  This will enable BCT to increase capacity and increase Champions/workforce knowledge and confidence so they can feel empowered, to develop the network further and share best practice new learning and key messages for the trust.  </w:t>
      </w:r>
    </w:p>
    <w:p w14:paraId="72838832" w14:textId="77777777" w:rsidR="007D0A28" w:rsidRDefault="008A17BB" w:rsidP="008A17BB">
      <w:pPr>
        <w:ind w:left="360"/>
        <w:rPr>
          <w:rFonts w:ascii="Tahoma" w:hAnsi="Tahoma" w:cs="Tahoma"/>
          <w:sz w:val="24"/>
          <w:szCs w:val="24"/>
        </w:rPr>
      </w:pPr>
      <w:r w:rsidRPr="008A17BB">
        <w:rPr>
          <w:rFonts w:ascii="Tahoma" w:hAnsi="Tahoma" w:cs="Tahoma"/>
          <w:sz w:val="24"/>
          <w:szCs w:val="24"/>
        </w:rPr>
        <w:t xml:space="preserve">In addition, a strong contextual </w:t>
      </w:r>
      <w:r w:rsidR="007D0A28" w:rsidRPr="008A17BB">
        <w:rPr>
          <w:rFonts w:ascii="Tahoma" w:hAnsi="Tahoma" w:cs="Tahoma"/>
          <w:sz w:val="24"/>
          <w:szCs w:val="24"/>
        </w:rPr>
        <w:t>support n</w:t>
      </w:r>
      <w:r w:rsidRPr="008A17BB">
        <w:rPr>
          <w:rFonts w:ascii="Tahoma" w:hAnsi="Tahoma" w:cs="Tahoma"/>
          <w:sz w:val="24"/>
          <w:szCs w:val="24"/>
        </w:rPr>
        <w:t xml:space="preserve">etwork will improve communication between professional agencies including all partners (WMP, BCT, Health, YOS, Youth Service, Education, the local community etc.) of local safety concerns and good community intelligence.  </w:t>
      </w:r>
    </w:p>
    <w:p w14:paraId="2B5CECE1" w14:textId="5EF184E1" w:rsidR="008A17BB" w:rsidRPr="008A17BB" w:rsidRDefault="008A17BB" w:rsidP="00605AEC">
      <w:pPr>
        <w:spacing w:after="0"/>
        <w:ind w:left="357"/>
        <w:rPr>
          <w:rFonts w:ascii="Tahoma" w:hAnsi="Tahoma" w:cs="Tahoma"/>
          <w:sz w:val="24"/>
          <w:szCs w:val="24"/>
        </w:rPr>
      </w:pPr>
      <w:r w:rsidRPr="008A17BB">
        <w:rPr>
          <w:rFonts w:ascii="Tahoma" w:hAnsi="Tahoma" w:cs="Tahoma"/>
          <w:sz w:val="24"/>
          <w:szCs w:val="24"/>
        </w:rPr>
        <w:t>Outcome will be improving the overall response to children, young people and families affected by exploitation in Birmingham.</w:t>
      </w:r>
    </w:p>
    <w:p w14:paraId="26F82C03" w14:textId="77777777" w:rsidR="008A17BB" w:rsidRDefault="008A17BB" w:rsidP="00605AEC">
      <w:pPr>
        <w:spacing w:after="0"/>
        <w:ind w:left="357"/>
        <w:rPr>
          <w:rFonts w:ascii="Tahoma" w:hAnsi="Tahoma" w:cs="Tahoma"/>
          <w:sz w:val="24"/>
          <w:szCs w:val="24"/>
        </w:rPr>
      </w:pPr>
    </w:p>
    <w:p w14:paraId="6F65158F" w14:textId="67E7C853" w:rsidR="003043EA" w:rsidRPr="003043EA" w:rsidRDefault="003043EA" w:rsidP="008A17BB">
      <w:pPr>
        <w:ind w:left="360"/>
        <w:rPr>
          <w:rFonts w:ascii="Tahoma" w:hAnsi="Tahoma" w:cs="Tahoma"/>
          <w:b/>
          <w:bCs/>
          <w:sz w:val="24"/>
          <w:szCs w:val="24"/>
        </w:rPr>
      </w:pPr>
      <w:r w:rsidRPr="003043EA">
        <w:rPr>
          <w:rFonts w:ascii="Tahoma" w:hAnsi="Tahoma" w:cs="Tahoma"/>
          <w:b/>
          <w:bCs/>
          <w:sz w:val="24"/>
          <w:szCs w:val="24"/>
        </w:rPr>
        <w:t>Process for Recruiting Champions</w:t>
      </w:r>
    </w:p>
    <w:p w14:paraId="19BD3261" w14:textId="1F1FC0C3" w:rsidR="008A17BB" w:rsidRPr="003043EA" w:rsidRDefault="008A17BB" w:rsidP="003043EA">
      <w:pPr>
        <w:pStyle w:val="ListParagraph"/>
        <w:numPr>
          <w:ilvl w:val="0"/>
          <w:numId w:val="8"/>
        </w:numPr>
        <w:rPr>
          <w:rFonts w:ascii="Tahoma" w:hAnsi="Tahoma" w:cs="Tahoma"/>
          <w:sz w:val="24"/>
          <w:szCs w:val="24"/>
        </w:rPr>
      </w:pPr>
      <w:r w:rsidRPr="003043EA">
        <w:rPr>
          <w:rFonts w:ascii="Tahoma" w:hAnsi="Tahoma" w:cs="Tahoma"/>
          <w:sz w:val="24"/>
          <w:szCs w:val="24"/>
        </w:rPr>
        <w:t xml:space="preserve">Meet with Team </w:t>
      </w:r>
      <w:r w:rsidR="003043EA">
        <w:rPr>
          <w:rFonts w:ascii="Tahoma" w:hAnsi="Tahoma" w:cs="Tahoma"/>
          <w:sz w:val="24"/>
          <w:szCs w:val="24"/>
        </w:rPr>
        <w:t>M</w:t>
      </w:r>
      <w:r w:rsidRPr="003043EA">
        <w:rPr>
          <w:rFonts w:ascii="Tahoma" w:hAnsi="Tahoma" w:cs="Tahoma"/>
          <w:sz w:val="24"/>
          <w:szCs w:val="24"/>
        </w:rPr>
        <w:t xml:space="preserve">anager </w:t>
      </w:r>
      <w:r w:rsidR="00D16EB9">
        <w:rPr>
          <w:rFonts w:ascii="Tahoma" w:hAnsi="Tahoma" w:cs="Tahoma"/>
          <w:sz w:val="24"/>
          <w:szCs w:val="24"/>
        </w:rPr>
        <w:t xml:space="preserve">and </w:t>
      </w:r>
      <w:r w:rsidRPr="003043EA">
        <w:rPr>
          <w:rFonts w:ascii="Tahoma" w:hAnsi="Tahoma" w:cs="Tahoma"/>
          <w:sz w:val="24"/>
          <w:szCs w:val="24"/>
        </w:rPr>
        <w:t xml:space="preserve">Champions identified. Discuss and explore project plans and expectations of role.  Make amendments if needed and agree finalised programme plans. </w:t>
      </w:r>
    </w:p>
    <w:p w14:paraId="0A426B10" w14:textId="66D272C4" w:rsidR="008A17BB" w:rsidRPr="003043EA" w:rsidRDefault="008A17BB" w:rsidP="003043EA">
      <w:pPr>
        <w:pStyle w:val="ListParagraph"/>
        <w:numPr>
          <w:ilvl w:val="0"/>
          <w:numId w:val="8"/>
        </w:numPr>
        <w:rPr>
          <w:rFonts w:ascii="Tahoma" w:hAnsi="Tahoma" w:cs="Tahoma"/>
          <w:sz w:val="24"/>
          <w:szCs w:val="24"/>
        </w:rPr>
      </w:pPr>
      <w:r w:rsidRPr="003043EA">
        <w:rPr>
          <w:rFonts w:ascii="Tahoma" w:hAnsi="Tahoma" w:cs="Tahoma"/>
          <w:sz w:val="24"/>
          <w:szCs w:val="24"/>
        </w:rPr>
        <w:t xml:space="preserve">Send email to all statutory team managers requesting nominations of staff members to be Champions and explaining the commitment expectations with year timetable for meetings.  </w:t>
      </w:r>
    </w:p>
    <w:p w14:paraId="311204A7" w14:textId="2A5DC169" w:rsidR="008A17BB" w:rsidRPr="003043EA" w:rsidRDefault="008A17BB" w:rsidP="003043EA">
      <w:pPr>
        <w:pStyle w:val="ListParagraph"/>
        <w:numPr>
          <w:ilvl w:val="0"/>
          <w:numId w:val="8"/>
        </w:numPr>
        <w:rPr>
          <w:rFonts w:ascii="Tahoma" w:hAnsi="Tahoma" w:cs="Tahoma"/>
          <w:sz w:val="24"/>
          <w:szCs w:val="24"/>
        </w:rPr>
      </w:pPr>
      <w:r w:rsidRPr="003043EA">
        <w:rPr>
          <w:rFonts w:ascii="Tahoma" w:hAnsi="Tahoma" w:cs="Tahoma"/>
          <w:sz w:val="24"/>
          <w:szCs w:val="24"/>
        </w:rPr>
        <w:t xml:space="preserve">Invite Champions &amp; </w:t>
      </w:r>
      <w:r w:rsidR="00D16EB9">
        <w:rPr>
          <w:rFonts w:ascii="Tahoma" w:hAnsi="Tahoma" w:cs="Tahoma"/>
          <w:sz w:val="24"/>
          <w:szCs w:val="24"/>
        </w:rPr>
        <w:t>i</w:t>
      </w:r>
      <w:r w:rsidRPr="003043EA">
        <w:rPr>
          <w:rFonts w:ascii="Tahoma" w:hAnsi="Tahoma" w:cs="Tahoma"/>
          <w:sz w:val="24"/>
          <w:szCs w:val="24"/>
        </w:rPr>
        <w:t>ntroduce purpose of the programme</w:t>
      </w:r>
      <w:r w:rsidR="00D16EB9">
        <w:rPr>
          <w:rFonts w:ascii="Tahoma" w:hAnsi="Tahoma" w:cs="Tahoma"/>
          <w:sz w:val="24"/>
          <w:szCs w:val="24"/>
        </w:rPr>
        <w:t>.</w:t>
      </w:r>
    </w:p>
    <w:p w14:paraId="1B494B38" w14:textId="59BEA189" w:rsidR="008A17BB" w:rsidRPr="003043EA" w:rsidRDefault="008A17BB" w:rsidP="003043EA">
      <w:pPr>
        <w:pStyle w:val="ListParagraph"/>
        <w:numPr>
          <w:ilvl w:val="0"/>
          <w:numId w:val="8"/>
        </w:numPr>
        <w:rPr>
          <w:rFonts w:ascii="Tahoma" w:hAnsi="Tahoma" w:cs="Tahoma"/>
          <w:sz w:val="24"/>
          <w:szCs w:val="24"/>
        </w:rPr>
      </w:pPr>
      <w:r w:rsidRPr="003043EA">
        <w:rPr>
          <w:rFonts w:ascii="Tahoma" w:hAnsi="Tahoma" w:cs="Tahoma"/>
          <w:sz w:val="24"/>
          <w:szCs w:val="24"/>
        </w:rPr>
        <w:t>Introduce the training programme and expectations and events timetable.  Champions to self-nominate for events shadowing with Coordinator (first six months independent and in groups going forward).</w:t>
      </w:r>
    </w:p>
    <w:p w14:paraId="65D760EF" w14:textId="781B7C10" w:rsidR="008A17BB" w:rsidRPr="003043EA" w:rsidRDefault="008A17BB" w:rsidP="00605AEC">
      <w:pPr>
        <w:pStyle w:val="ListParagraph"/>
        <w:numPr>
          <w:ilvl w:val="0"/>
          <w:numId w:val="8"/>
        </w:numPr>
        <w:spacing w:after="0"/>
        <w:rPr>
          <w:rFonts w:ascii="Tahoma" w:hAnsi="Tahoma" w:cs="Tahoma"/>
          <w:sz w:val="24"/>
          <w:szCs w:val="24"/>
        </w:rPr>
      </w:pPr>
      <w:r w:rsidRPr="003043EA">
        <w:rPr>
          <w:rFonts w:ascii="Tahoma" w:hAnsi="Tahoma" w:cs="Tahoma"/>
          <w:sz w:val="24"/>
          <w:szCs w:val="24"/>
        </w:rPr>
        <w:t>Run training programme and Market stall events programme.  Build self-esteem and confidence and public speaking and engagement skills.</w:t>
      </w:r>
    </w:p>
    <w:p w14:paraId="12AE9681" w14:textId="77777777" w:rsidR="008A17BB" w:rsidRDefault="008A17BB" w:rsidP="00605AEC">
      <w:pPr>
        <w:spacing w:after="0"/>
        <w:ind w:left="360"/>
        <w:rPr>
          <w:rFonts w:ascii="Tahoma" w:hAnsi="Tahoma" w:cs="Tahoma"/>
          <w:sz w:val="24"/>
          <w:szCs w:val="24"/>
        </w:rPr>
      </w:pPr>
    </w:p>
    <w:p w14:paraId="338A4914" w14:textId="6328D4AC" w:rsidR="008A17BB" w:rsidRPr="008A17BB" w:rsidRDefault="008A17BB" w:rsidP="00605AEC">
      <w:pPr>
        <w:spacing w:after="0"/>
        <w:ind w:left="360"/>
        <w:rPr>
          <w:rFonts w:ascii="Tahoma" w:hAnsi="Tahoma" w:cs="Tahoma"/>
          <w:sz w:val="24"/>
          <w:szCs w:val="24"/>
        </w:rPr>
      </w:pPr>
      <w:r w:rsidRPr="008A17BB">
        <w:rPr>
          <w:rFonts w:ascii="Tahoma" w:hAnsi="Tahoma" w:cs="Tahoma"/>
          <w:sz w:val="24"/>
          <w:szCs w:val="24"/>
        </w:rPr>
        <w:t>Leads to be identified and agreed in area with T</w:t>
      </w:r>
      <w:r w:rsidR="00D16EB9">
        <w:rPr>
          <w:rFonts w:ascii="Tahoma" w:hAnsi="Tahoma" w:cs="Tahoma"/>
          <w:sz w:val="24"/>
          <w:szCs w:val="24"/>
        </w:rPr>
        <w:t xml:space="preserve">eam </w:t>
      </w:r>
      <w:r w:rsidRPr="008A17BB">
        <w:rPr>
          <w:rFonts w:ascii="Tahoma" w:hAnsi="Tahoma" w:cs="Tahoma"/>
          <w:sz w:val="24"/>
          <w:szCs w:val="24"/>
        </w:rPr>
        <w:t>M</w:t>
      </w:r>
      <w:r w:rsidR="00D16EB9">
        <w:rPr>
          <w:rFonts w:ascii="Tahoma" w:hAnsi="Tahoma" w:cs="Tahoma"/>
          <w:sz w:val="24"/>
          <w:szCs w:val="24"/>
        </w:rPr>
        <w:t xml:space="preserve">anager </w:t>
      </w:r>
      <w:r w:rsidRPr="008A17BB">
        <w:rPr>
          <w:rFonts w:ascii="Tahoma" w:hAnsi="Tahoma" w:cs="Tahoma"/>
          <w:sz w:val="24"/>
          <w:szCs w:val="24"/>
        </w:rPr>
        <w:t>and H</w:t>
      </w:r>
      <w:r w:rsidR="00D16EB9">
        <w:rPr>
          <w:rFonts w:ascii="Tahoma" w:hAnsi="Tahoma" w:cs="Tahoma"/>
          <w:sz w:val="24"/>
          <w:szCs w:val="24"/>
        </w:rPr>
        <w:t>ead of</w:t>
      </w:r>
      <w:r w:rsidR="00605AEC">
        <w:rPr>
          <w:rFonts w:ascii="Tahoma" w:hAnsi="Tahoma" w:cs="Tahoma"/>
          <w:sz w:val="24"/>
          <w:szCs w:val="24"/>
        </w:rPr>
        <w:t xml:space="preserve"> </w:t>
      </w:r>
      <w:r w:rsidRPr="008A17BB">
        <w:rPr>
          <w:rFonts w:ascii="Tahoma" w:hAnsi="Tahoma" w:cs="Tahoma"/>
          <w:sz w:val="24"/>
          <w:szCs w:val="24"/>
        </w:rPr>
        <w:t>S</w:t>
      </w:r>
      <w:r w:rsidR="00605AEC">
        <w:rPr>
          <w:rFonts w:ascii="Tahoma" w:hAnsi="Tahoma" w:cs="Tahoma"/>
          <w:sz w:val="24"/>
          <w:szCs w:val="24"/>
        </w:rPr>
        <w:t>ervice</w:t>
      </w:r>
      <w:r w:rsidRPr="008A17BB">
        <w:rPr>
          <w:rFonts w:ascii="Tahoma" w:hAnsi="Tahoma" w:cs="Tahoma"/>
          <w:sz w:val="24"/>
          <w:szCs w:val="24"/>
        </w:rPr>
        <w:t xml:space="preserve"> </w:t>
      </w:r>
      <w:proofErr w:type="gramStart"/>
      <w:r w:rsidRPr="008A17BB">
        <w:rPr>
          <w:rFonts w:ascii="Tahoma" w:hAnsi="Tahoma" w:cs="Tahoma"/>
          <w:sz w:val="24"/>
          <w:szCs w:val="24"/>
        </w:rPr>
        <w:t>lead</w:t>
      </w:r>
      <w:r w:rsidR="00605AEC">
        <w:rPr>
          <w:rFonts w:ascii="Tahoma" w:hAnsi="Tahoma" w:cs="Tahoma"/>
          <w:sz w:val="24"/>
          <w:szCs w:val="24"/>
        </w:rPr>
        <w:t>s</w:t>
      </w:r>
      <w:proofErr w:type="gramEnd"/>
    </w:p>
    <w:p w14:paraId="5B2240F5" w14:textId="77777777" w:rsidR="008A17BB" w:rsidRPr="008A17BB" w:rsidRDefault="008A17BB" w:rsidP="00605AEC">
      <w:pPr>
        <w:spacing w:after="0"/>
        <w:ind w:left="360"/>
        <w:rPr>
          <w:rFonts w:ascii="Tahoma" w:hAnsi="Tahoma" w:cs="Tahoma"/>
          <w:sz w:val="24"/>
          <w:szCs w:val="24"/>
        </w:rPr>
      </w:pPr>
      <w:r w:rsidRPr="008A17BB">
        <w:rPr>
          <w:rFonts w:ascii="Tahoma" w:hAnsi="Tahoma" w:cs="Tahoma"/>
          <w:sz w:val="24"/>
          <w:szCs w:val="24"/>
        </w:rPr>
        <w:t xml:space="preserve">Champions group must have representation from all service areas </w:t>
      </w:r>
      <w:proofErr w:type="gramStart"/>
      <w:r w:rsidRPr="008A17BB">
        <w:rPr>
          <w:rFonts w:ascii="Tahoma" w:hAnsi="Tahoma" w:cs="Tahoma"/>
          <w:sz w:val="24"/>
          <w:szCs w:val="24"/>
        </w:rPr>
        <w:t>locally</w:t>
      </w:r>
      <w:proofErr w:type="gramEnd"/>
    </w:p>
    <w:p w14:paraId="4C22D5CA" w14:textId="77777777" w:rsidR="008A17BB" w:rsidRPr="008A17BB" w:rsidRDefault="008A17BB" w:rsidP="00605AEC">
      <w:pPr>
        <w:spacing w:after="0"/>
        <w:ind w:left="360"/>
        <w:rPr>
          <w:rFonts w:ascii="Tahoma" w:hAnsi="Tahoma" w:cs="Tahoma"/>
          <w:sz w:val="24"/>
          <w:szCs w:val="24"/>
        </w:rPr>
      </w:pPr>
      <w:r w:rsidRPr="008A17BB">
        <w:rPr>
          <w:rFonts w:ascii="Tahoma" w:hAnsi="Tahoma" w:cs="Tahoma"/>
          <w:sz w:val="24"/>
          <w:szCs w:val="24"/>
        </w:rPr>
        <w:t xml:space="preserve">All Champions to be involved in at least 2 promotional awareness raising events per </w:t>
      </w:r>
      <w:proofErr w:type="gramStart"/>
      <w:r w:rsidRPr="008A17BB">
        <w:rPr>
          <w:rFonts w:ascii="Tahoma" w:hAnsi="Tahoma" w:cs="Tahoma"/>
          <w:sz w:val="24"/>
          <w:szCs w:val="24"/>
        </w:rPr>
        <w:t>year</w:t>
      </w:r>
      <w:proofErr w:type="gramEnd"/>
      <w:r w:rsidRPr="008A17BB">
        <w:rPr>
          <w:rFonts w:ascii="Tahoma" w:hAnsi="Tahoma" w:cs="Tahoma"/>
          <w:sz w:val="24"/>
          <w:szCs w:val="24"/>
        </w:rPr>
        <w:t xml:space="preserve"> </w:t>
      </w:r>
    </w:p>
    <w:p w14:paraId="6F70779A" w14:textId="77777777" w:rsidR="008A17BB" w:rsidRPr="008A17BB" w:rsidRDefault="008A17BB" w:rsidP="00605AEC">
      <w:pPr>
        <w:spacing w:after="0"/>
        <w:ind w:left="360"/>
        <w:rPr>
          <w:rFonts w:ascii="Tahoma" w:hAnsi="Tahoma" w:cs="Tahoma"/>
          <w:sz w:val="24"/>
          <w:szCs w:val="24"/>
        </w:rPr>
      </w:pPr>
    </w:p>
    <w:p w14:paraId="48A94B40" w14:textId="64397EDC" w:rsidR="008A17BB" w:rsidRPr="00605AEC" w:rsidRDefault="008A17BB" w:rsidP="008A17BB">
      <w:pPr>
        <w:ind w:left="360"/>
        <w:rPr>
          <w:rFonts w:ascii="Tahoma" w:hAnsi="Tahoma" w:cs="Tahoma"/>
          <w:b/>
          <w:bCs/>
          <w:color w:val="0070C0"/>
          <w:sz w:val="28"/>
          <w:szCs w:val="28"/>
        </w:rPr>
      </w:pPr>
      <w:r w:rsidRPr="00605AEC">
        <w:rPr>
          <w:rFonts w:ascii="Tahoma" w:hAnsi="Tahoma" w:cs="Tahoma"/>
          <w:b/>
          <w:bCs/>
          <w:color w:val="0070C0"/>
          <w:sz w:val="28"/>
          <w:szCs w:val="28"/>
        </w:rPr>
        <w:t xml:space="preserve">Key </w:t>
      </w:r>
      <w:r w:rsidR="00605AEC" w:rsidRPr="00605AEC">
        <w:rPr>
          <w:rFonts w:ascii="Tahoma" w:hAnsi="Tahoma" w:cs="Tahoma"/>
          <w:b/>
          <w:bCs/>
          <w:color w:val="0070C0"/>
          <w:sz w:val="28"/>
          <w:szCs w:val="28"/>
        </w:rPr>
        <w:t>M</w:t>
      </w:r>
      <w:r w:rsidRPr="00605AEC">
        <w:rPr>
          <w:rFonts w:ascii="Tahoma" w:hAnsi="Tahoma" w:cs="Tahoma"/>
          <w:b/>
          <w:bCs/>
          <w:color w:val="0070C0"/>
          <w:sz w:val="28"/>
          <w:szCs w:val="28"/>
        </w:rPr>
        <w:t xml:space="preserve">essages </w:t>
      </w:r>
    </w:p>
    <w:p w14:paraId="21B8BD47" w14:textId="14F28B98" w:rsidR="008A17BB" w:rsidRPr="00605AEC" w:rsidRDefault="008A17BB" w:rsidP="00605AEC">
      <w:pPr>
        <w:pStyle w:val="ListParagraph"/>
        <w:numPr>
          <w:ilvl w:val="0"/>
          <w:numId w:val="6"/>
        </w:numPr>
        <w:ind w:left="709" w:hanging="425"/>
        <w:rPr>
          <w:rFonts w:ascii="Tahoma" w:hAnsi="Tahoma" w:cs="Tahoma"/>
          <w:sz w:val="24"/>
          <w:szCs w:val="24"/>
        </w:rPr>
      </w:pPr>
      <w:r w:rsidRPr="00605AEC">
        <w:rPr>
          <w:rFonts w:ascii="Tahoma" w:hAnsi="Tahoma" w:cs="Tahoma"/>
          <w:sz w:val="24"/>
          <w:szCs w:val="24"/>
        </w:rPr>
        <w:t xml:space="preserve">Victim blaming language is unacceptable – Children are victims </w:t>
      </w:r>
      <w:proofErr w:type="gramStart"/>
      <w:r w:rsidRPr="00605AEC">
        <w:rPr>
          <w:rFonts w:ascii="Tahoma" w:hAnsi="Tahoma" w:cs="Tahoma"/>
          <w:sz w:val="24"/>
          <w:szCs w:val="24"/>
        </w:rPr>
        <w:t>first</w:t>
      </w:r>
      <w:proofErr w:type="gramEnd"/>
    </w:p>
    <w:p w14:paraId="47421D44" w14:textId="1050E17B" w:rsidR="008A17BB" w:rsidRPr="00605AEC" w:rsidRDefault="008A17BB" w:rsidP="00605AEC">
      <w:pPr>
        <w:pStyle w:val="ListParagraph"/>
        <w:numPr>
          <w:ilvl w:val="0"/>
          <w:numId w:val="6"/>
        </w:numPr>
        <w:ind w:left="709" w:hanging="425"/>
        <w:rPr>
          <w:rFonts w:ascii="Tahoma" w:hAnsi="Tahoma" w:cs="Tahoma"/>
          <w:sz w:val="24"/>
          <w:szCs w:val="24"/>
        </w:rPr>
      </w:pPr>
      <w:r w:rsidRPr="00605AEC">
        <w:rPr>
          <w:rFonts w:ascii="Tahoma" w:hAnsi="Tahoma" w:cs="Tahoma"/>
          <w:sz w:val="24"/>
          <w:szCs w:val="24"/>
        </w:rPr>
        <w:t xml:space="preserve">We promote being </w:t>
      </w:r>
      <w:r w:rsidR="001B02E5" w:rsidRPr="00605AEC">
        <w:rPr>
          <w:rFonts w:ascii="Tahoma" w:hAnsi="Tahoma" w:cs="Tahoma"/>
          <w:sz w:val="24"/>
          <w:szCs w:val="24"/>
        </w:rPr>
        <w:t xml:space="preserve">offender </w:t>
      </w:r>
      <w:proofErr w:type="gramStart"/>
      <w:r w:rsidR="001B02E5" w:rsidRPr="00605AEC">
        <w:rPr>
          <w:rFonts w:ascii="Tahoma" w:hAnsi="Tahoma" w:cs="Tahoma"/>
          <w:sz w:val="24"/>
          <w:szCs w:val="24"/>
        </w:rPr>
        <w:t>focused</w:t>
      </w:r>
      <w:proofErr w:type="gramEnd"/>
    </w:p>
    <w:p w14:paraId="4E6996B0" w14:textId="09E6E276" w:rsidR="008A17BB" w:rsidRPr="00605AEC" w:rsidRDefault="008A17BB" w:rsidP="00605AEC">
      <w:pPr>
        <w:pStyle w:val="ListParagraph"/>
        <w:numPr>
          <w:ilvl w:val="0"/>
          <w:numId w:val="6"/>
        </w:numPr>
        <w:ind w:left="709" w:hanging="425"/>
        <w:rPr>
          <w:rFonts w:ascii="Tahoma" w:hAnsi="Tahoma" w:cs="Tahoma"/>
          <w:sz w:val="24"/>
          <w:szCs w:val="24"/>
        </w:rPr>
      </w:pPr>
      <w:r w:rsidRPr="00605AEC">
        <w:rPr>
          <w:rFonts w:ascii="Tahoma" w:hAnsi="Tahoma" w:cs="Tahoma"/>
          <w:sz w:val="24"/>
          <w:szCs w:val="24"/>
        </w:rPr>
        <w:t xml:space="preserve">Anti-oppression awareness and cultural competence </w:t>
      </w:r>
    </w:p>
    <w:p w14:paraId="43C6C7BD" w14:textId="4F8C3C41" w:rsidR="008A17BB" w:rsidRPr="00605AEC" w:rsidRDefault="008A17BB" w:rsidP="00605AEC">
      <w:pPr>
        <w:pStyle w:val="ListParagraph"/>
        <w:numPr>
          <w:ilvl w:val="0"/>
          <w:numId w:val="6"/>
        </w:numPr>
        <w:ind w:left="709" w:hanging="425"/>
        <w:rPr>
          <w:rFonts w:ascii="Tahoma" w:hAnsi="Tahoma" w:cs="Tahoma"/>
          <w:sz w:val="24"/>
          <w:szCs w:val="24"/>
        </w:rPr>
      </w:pPr>
      <w:r w:rsidRPr="00605AEC">
        <w:rPr>
          <w:rFonts w:ascii="Tahoma" w:hAnsi="Tahoma" w:cs="Tahoma"/>
          <w:sz w:val="24"/>
          <w:szCs w:val="24"/>
        </w:rPr>
        <w:t xml:space="preserve">Rational Safeguarding – </w:t>
      </w:r>
      <w:r w:rsidR="001B02E5" w:rsidRPr="00605AEC">
        <w:rPr>
          <w:rFonts w:ascii="Tahoma" w:hAnsi="Tahoma" w:cs="Tahoma"/>
          <w:sz w:val="24"/>
          <w:szCs w:val="24"/>
        </w:rPr>
        <w:t>parents as partners in safeguarding &amp; guardianship</w:t>
      </w:r>
    </w:p>
    <w:p w14:paraId="3BE9636B" w14:textId="7FDA7A3F" w:rsidR="008A17BB" w:rsidRPr="00605AEC" w:rsidRDefault="008A17BB" w:rsidP="00605AEC">
      <w:pPr>
        <w:pStyle w:val="ListParagraph"/>
        <w:numPr>
          <w:ilvl w:val="0"/>
          <w:numId w:val="6"/>
        </w:numPr>
        <w:ind w:left="709" w:hanging="425"/>
        <w:rPr>
          <w:rFonts w:ascii="Tahoma" w:hAnsi="Tahoma" w:cs="Tahoma"/>
          <w:sz w:val="24"/>
          <w:szCs w:val="24"/>
        </w:rPr>
      </w:pPr>
      <w:r w:rsidRPr="00605AEC">
        <w:rPr>
          <w:rFonts w:ascii="Tahoma" w:hAnsi="Tahoma" w:cs="Tahoma"/>
          <w:sz w:val="24"/>
          <w:szCs w:val="24"/>
        </w:rPr>
        <w:lastRenderedPageBreak/>
        <w:t xml:space="preserve">Contextual safeguarding – </w:t>
      </w:r>
      <w:r w:rsidR="001B02E5" w:rsidRPr="00605AEC">
        <w:rPr>
          <w:rFonts w:ascii="Tahoma" w:hAnsi="Tahoma" w:cs="Tahoma"/>
          <w:sz w:val="24"/>
          <w:szCs w:val="24"/>
        </w:rPr>
        <w:t>risk and vulnerability in the community and in social relationships</w:t>
      </w:r>
    </w:p>
    <w:p w14:paraId="0397DDD6" w14:textId="7926774B" w:rsidR="008A17BB" w:rsidRPr="00605AEC" w:rsidRDefault="008A17BB" w:rsidP="00605AEC">
      <w:pPr>
        <w:pStyle w:val="ListParagraph"/>
        <w:numPr>
          <w:ilvl w:val="0"/>
          <w:numId w:val="6"/>
        </w:numPr>
        <w:ind w:left="709" w:hanging="425"/>
        <w:rPr>
          <w:rFonts w:ascii="Tahoma" w:hAnsi="Tahoma" w:cs="Tahoma"/>
          <w:sz w:val="24"/>
          <w:szCs w:val="24"/>
        </w:rPr>
      </w:pPr>
      <w:r w:rsidRPr="00605AEC">
        <w:rPr>
          <w:rFonts w:ascii="Tahoma" w:hAnsi="Tahoma" w:cs="Tahoma"/>
          <w:sz w:val="24"/>
          <w:szCs w:val="24"/>
        </w:rPr>
        <w:t xml:space="preserve">18+ agenda – </w:t>
      </w:r>
      <w:r w:rsidR="001B02E5" w:rsidRPr="00605AEC">
        <w:rPr>
          <w:rFonts w:ascii="Tahoma" w:hAnsi="Tahoma" w:cs="Tahoma"/>
          <w:sz w:val="24"/>
          <w:szCs w:val="24"/>
        </w:rPr>
        <w:t>e</w:t>
      </w:r>
      <w:r w:rsidRPr="00605AEC">
        <w:rPr>
          <w:rFonts w:ascii="Tahoma" w:hAnsi="Tahoma" w:cs="Tahoma"/>
          <w:sz w:val="24"/>
          <w:szCs w:val="24"/>
        </w:rPr>
        <w:t xml:space="preserve">xploitation does not stop at </w:t>
      </w:r>
      <w:proofErr w:type="gramStart"/>
      <w:r w:rsidRPr="00605AEC">
        <w:rPr>
          <w:rFonts w:ascii="Tahoma" w:hAnsi="Tahoma" w:cs="Tahoma"/>
          <w:sz w:val="24"/>
          <w:szCs w:val="24"/>
        </w:rPr>
        <w:t>18</w:t>
      </w:r>
      <w:proofErr w:type="gramEnd"/>
    </w:p>
    <w:p w14:paraId="742605AC" w14:textId="79EBBF8F" w:rsidR="008A17BB" w:rsidRPr="00605AEC" w:rsidRDefault="008A17BB" w:rsidP="00605AEC">
      <w:pPr>
        <w:pStyle w:val="ListParagraph"/>
        <w:numPr>
          <w:ilvl w:val="0"/>
          <w:numId w:val="6"/>
        </w:numPr>
        <w:ind w:left="709" w:hanging="425"/>
        <w:rPr>
          <w:rFonts w:ascii="Tahoma" w:hAnsi="Tahoma" w:cs="Tahoma"/>
          <w:sz w:val="24"/>
          <w:szCs w:val="24"/>
        </w:rPr>
      </w:pPr>
      <w:r w:rsidRPr="00605AEC">
        <w:rPr>
          <w:rFonts w:ascii="Tahoma" w:hAnsi="Tahoma" w:cs="Tahoma"/>
          <w:sz w:val="24"/>
          <w:szCs w:val="24"/>
        </w:rPr>
        <w:t xml:space="preserve">2015 Statutory “Duty to </w:t>
      </w:r>
      <w:r w:rsidR="00E119AC">
        <w:rPr>
          <w:rFonts w:ascii="Tahoma" w:hAnsi="Tahoma" w:cs="Tahoma"/>
          <w:sz w:val="24"/>
          <w:szCs w:val="24"/>
        </w:rPr>
        <w:t>N</w:t>
      </w:r>
      <w:r w:rsidRPr="00605AEC">
        <w:rPr>
          <w:rFonts w:ascii="Tahoma" w:hAnsi="Tahoma" w:cs="Tahoma"/>
          <w:sz w:val="24"/>
          <w:szCs w:val="24"/>
        </w:rPr>
        <w:t>otify” legislation – NRM/ Trafficking</w:t>
      </w:r>
    </w:p>
    <w:p w14:paraId="71B49AC2" w14:textId="1A1AFD45" w:rsidR="008A17BB" w:rsidRPr="00605AEC" w:rsidRDefault="008A17BB" w:rsidP="00605AEC">
      <w:pPr>
        <w:pStyle w:val="ListParagraph"/>
        <w:numPr>
          <w:ilvl w:val="0"/>
          <w:numId w:val="6"/>
        </w:numPr>
        <w:ind w:left="709" w:hanging="425"/>
        <w:rPr>
          <w:rFonts w:ascii="Tahoma" w:hAnsi="Tahoma" w:cs="Tahoma"/>
          <w:sz w:val="24"/>
          <w:szCs w:val="24"/>
        </w:rPr>
      </w:pPr>
      <w:r w:rsidRPr="00605AEC">
        <w:rPr>
          <w:rFonts w:ascii="Tahoma" w:hAnsi="Tahoma" w:cs="Tahoma"/>
          <w:sz w:val="24"/>
          <w:szCs w:val="24"/>
        </w:rPr>
        <w:t>VAWAC – Zero Tolerance to Violence Against Women and Children</w:t>
      </w:r>
    </w:p>
    <w:p w14:paraId="38A1E74F" w14:textId="77777777" w:rsidR="008A17BB" w:rsidRPr="008A17BB" w:rsidRDefault="008A17BB" w:rsidP="00E119AC">
      <w:pPr>
        <w:spacing w:after="0"/>
        <w:ind w:left="709" w:hanging="425"/>
        <w:rPr>
          <w:rFonts w:ascii="Tahoma" w:hAnsi="Tahoma" w:cs="Tahoma"/>
          <w:sz w:val="24"/>
          <w:szCs w:val="24"/>
        </w:rPr>
      </w:pPr>
    </w:p>
    <w:p w14:paraId="36338BA8" w14:textId="77777777" w:rsidR="008A17BB" w:rsidRPr="00483A98" w:rsidRDefault="008A17BB" w:rsidP="00E119AC">
      <w:pPr>
        <w:spacing w:after="0"/>
        <w:ind w:left="360"/>
        <w:rPr>
          <w:rFonts w:ascii="Tahoma" w:hAnsi="Tahoma" w:cs="Tahoma"/>
          <w:b/>
          <w:bCs/>
          <w:sz w:val="24"/>
          <w:szCs w:val="24"/>
        </w:rPr>
      </w:pPr>
      <w:r w:rsidRPr="00483A98">
        <w:rPr>
          <w:rFonts w:ascii="Tahoma" w:hAnsi="Tahoma" w:cs="Tahoma"/>
          <w:b/>
          <w:bCs/>
          <w:sz w:val="24"/>
          <w:szCs w:val="24"/>
        </w:rPr>
        <w:t xml:space="preserve">Daily Tasks </w:t>
      </w:r>
    </w:p>
    <w:p w14:paraId="72816A38" w14:textId="77777777" w:rsidR="008A17BB" w:rsidRPr="008A17BB" w:rsidRDefault="008A17BB" w:rsidP="00E119AC">
      <w:pPr>
        <w:spacing w:after="0"/>
        <w:ind w:left="360"/>
        <w:rPr>
          <w:rFonts w:ascii="Tahoma" w:hAnsi="Tahoma" w:cs="Tahoma"/>
          <w:sz w:val="24"/>
          <w:szCs w:val="24"/>
        </w:rPr>
      </w:pPr>
      <w:r w:rsidRPr="008A17BB">
        <w:rPr>
          <w:rFonts w:ascii="Tahoma" w:hAnsi="Tahoma" w:cs="Tahoma"/>
          <w:sz w:val="24"/>
          <w:szCs w:val="24"/>
        </w:rPr>
        <w:t>•</w:t>
      </w:r>
      <w:r w:rsidRPr="008A17BB">
        <w:rPr>
          <w:rFonts w:ascii="Tahoma" w:hAnsi="Tahoma" w:cs="Tahoma"/>
          <w:sz w:val="24"/>
          <w:szCs w:val="24"/>
        </w:rPr>
        <w:tab/>
        <w:t xml:space="preserve">Attend local area Disruption planning meetings and any other meetings where exploitation is a concern ( following discussion with  Team Manager) </w:t>
      </w:r>
    </w:p>
    <w:p w14:paraId="69D4DD67" w14:textId="77777777" w:rsidR="008A17BB" w:rsidRPr="008A17BB" w:rsidRDefault="008A17BB" w:rsidP="00E119AC">
      <w:pPr>
        <w:spacing w:after="0"/>
        <w:ind w:left="360"/>
        <w:rPr>
          <w:rFonts w:ascii="Tahoma" w:hAnsi="Tahoma" w:cs="Tahoma"/>
          <w:sz w:val="24"/>
          <w:szCs w:val="24"/>
        </w:rPr>
      </w:pPr>
      <w:r w:rsidRPr="008A17BB">
        <w:rPr>
          <w:rFonts w:ascii="Tahoma" w:hAnsi="Tahoma" w:cs="Tahoma"/>
          <w:sz w:val="24"/>
          <w:szCs w:val="24"/>
        </w:rPr>
        <w:t>•</w:t>
      </w:r>
      <w:r w:rsidRPr="008A17BB">
        <w:rPr>
          <w:rFonts w:ascii="Tahoma" w:hAnsi="Tahoma" w:cs="Tahoma"/>
          <w:sz w:val="24"/>
          <w:szCs w:val="24"/>
        </w:rPr>
        <w:tab/>
        <w:t xml:space="preserve">Attend local area Strategy discussions. </w:t>
      </w:r>
    </w:p>
    <w:p w14:paraId="263EAA63" w14:textId="77777777" w:rsidR="008A17BB" w:rsidRPr="008A17BB" w:rsidRDefault="008A17BB" w:rsidP="00E119AC">
      <w:pPr>
        <w:spacing w:after="0"/>
        <w:ind w:left="360"/>
        <w:rPr>
          <w:rFonts w:ascii="Tahoma" w:hAnsi="Tahoma" w:cs="Tahoma"/>
          <w:sz w:val="24"/>
          <w:szCs w:val="24"/>
        </w:rPr>
      </w:pPr>
      <w:r w:rsidRPr="008A17BB">
        <w:rPr>
          <w:rFonts w:ascii="Tahoma" w:hAnsi="Tahoma" w:cs="Tahoma"/>
          <w:sz w:val="24"/>
          <w:szCs w:val="24"/>
        </w:rPr>
        <w:t>•</w:t>
      </w:r>
      <w:r w:rsidRPr="008A17BB">
        <w:rPr>
          <w:rFonts w:ascii="Tahoma" w:hAnsi="Tahoma" w:cs="Tahoma"/>
          <w:sz w:val="24"/>
          <w:szCs w:val="24"/>
        </w:rPr>
        <w:tab/>
        <w:t xml:space="preserve">Progress area Screening Tools received. </w:t>
      </w:r>
    </w:p>
    <w:p w14:paraId="4D1B5601" w14:textId="77777777" w:rsidR="008A17BB" w:rsidRDefault="008A17BB" w:rsidP="00E119AC">
      <w:pPr>
        <w:spacing w:after="0"/>
        <w:ind w:left="360"/>
        <w:rPr>
          <w:rFonts w:ascii="Tahoma" w:hAnsi="Tahoma" w:cs="Tahoma"/>
          <w:sz w:val="24"/>
          <w:szCs w:val="24"/>
        </w:rPr>
      </w:pPr>
      <w:r w:rsidRPr="008A17BB">
        <w:rPr>
          <w:rFonts w:ascii="Tahoma" w:hAnsi="Tahoma" w:cs="Tahoma"/>
          <w:sz w:val="24"/>
          <w:szCs w:val="24"/>
        </w:rPr>
        <w:t>•</w:t>
      </w:r>
      <w:r w:rsidRPr="008A17BB">
        <w:rPr>
          <w:rFonts w:ascii="Tahoma" w:hAnsi="Tahoma" w:cs="Tahoma"/>
          <w:sz w:val="24"/>
          <w:szCs w:val="24"/>
        </w:rPr>
        <w:tab/>
        <w:t xml:space="preserve">Complete mapping at complex strategy discussions chaired by EMPOWERU </w:t>
      </w:r>
      <w:proofErr w:type="gramStart"/>
      <w:r w:rsidRPr="008A17BB">
        <w:rPr>
          <w:rFonts w:ascii="Tahoma" w:hAnsi="Tahoma" w:cs="Tahoma"/>
          <w:sz w:val="24"/>
          <w:szCs w:val="24"/>
        </w:rPr>
        <w:t>Principle</w:t>
      </w:r>
      <w:proofErr w:type="gramEnd"/>
      <w:r w:rsidRPr="008A17BB">
        <w:rPr>
          <w:rFonts w:ascii="Tahoma" w:hAnsi="Tahoma" w:cs="Tahoma"/>
          <w:sz w:val="24"/>
          <w:szCs w:val="24"/>
        </w:rPr>
        <w:t xml:space="preserve"> Officer.</w:t>
      </w:r>
    </w:p>
    <w:p w14:paraId="068D0131" w14:textId="77777777" w:rsidR="00483A98" w:rsidRPr="008A17BB" w:rsidRDefault="00483A98" w:rsidP="00E119AC">
      <w:pPr>
        <w:spacing w:after="0"/>
        <w:ind w:left="360"/>
        <w:rPr>
          <w:rFonts w:ascii="Tahoma" w:hAnsi="Tahoma" w:cs="Tahoma"/>
          <w:sz w:val="24"/>
          <w:szCs w:val="24"/>
        </w:rPr>
      </w:pPr>
    </w:p>
    <w:p w14:paraId="2CBF4D7D" w14:textId="77777777" w:rsidR="008A17BB" w:rsidRPr="008A17BB" w:rsidRDefault="008A17BB" w:rsidP="00E119AC">
      <w:pPr>
        <w:spacing w:after="0"/>
        <w:ind w:left="360"/>
        <w:rPr>
          <w:rFonts w:ascii="Tahoma" w:hAnsi="Tahoma" w:cs="Tahoma"/>
          <w:sz w:val="24"/>
          <w:szCs w:val="24"/>
        </w:rPr>
      </w:pPr>
    </w:p>
    <w:p w14:paraId="742DFBFA" w14:textId="77777777" w:rsidR="008A17BB" w:rsidRPr="00483A98" w:rsidRDefault="008A17BB" w:rsidP="00483A98">
      <w:pPr>
        <w:spacing w:after="0"/>
        <w:ind w:left="357"/>
        <w:rPr>
          <w:rFonts w:ascii="Tahoma" w:hAnsi="Tahoma" w:cs="Tahoma"/>
          <w:b/>
          <w:bCs/>
          <w:color w:val="0070C0"/>
          <w:sz w:val="28"/>
          <w:szCs w:val="28"/>
        </w:rPr>
      </w:pPr>
      <w:r w:rsidRPr="00483A98">
        <w:rPr>
          <w:rFonts w:ascii="Tahoma" w:hAnsi="Tahoma" w:cs="Tahoma"/>
          <w:b/>
          <w:bCs/>
          <w:color w:val="0070C0"/>
          <w:sz w:val="28"/>
          <w:szCs w:val="28"/>
        </w:rPr>
        <w:t xml:space="preserve">Community Work Offer </w:t>
      </w:r>
    </w:p>
    <w:p w14:paraId="2328A26E" w14:textId="77777777" w:rsidR="008A17BB" w:rsidRPr="008A17BB" w:rsidRDefault="008A17BB" w:rsidP="00483A98">
      <w:pPr>
        <w:spacing w:after="0"/>
        <w:ind w:left="357"/>
        <w:rPr>
          <w:rFonts w:ascii="Tahoma" w:hAnsi="Tahoma" w:cs="Tahoma"/>
          <w:sz w:val="24"/>
          <w:szCs w:val="24"/>
        </w:rPr>
      </w:pPr>
    </w:p>
    <w:p w14:paraId="68EC0C22" w14:textId="77777777" w:rsidR="008A17BB" w:rsidRDefault="008A17BB" w:rsidP="00483A98">
      <w:pPr>
        <w:spacing w:after="0"/>
        <w:ind w:left="357"/>
        <w:rPr>
          <w:rFonts w:ascii="Tahoma" w:hAnsi="Tahoma" w:cs="Tahoma"/>
          <w:sz w:val="24"/>
          <w:szCs w:val="24"/>
        </w:rPr>
      </w:pPr>
      <w:r w:rsidRPr="008A17BB">
        <w:rPr>
          <w:rFonts w:ascii="Tahoma" w:hAnsi="Tahoma" w:cs="Tahoma"/>
          <w:sz w:val="24"/>
          <w:szCs w:val="24"/>
        </w:rPr>
        <w:t>The identification of children and young people at risk of CE or other exploitation is low for the Youth population of Birmingham.</w:t>
      </w:r>
    </w:p>
    <w:p w14:paraId="4948BE54" w14:textId="77777777" w:rsidR="00B17266" w:rsidRPr="008A17BB" w:rsidRDefault="00B17266" w:rsidP="00483A98">
      <w:pPr>
        <w:spacing w:after="0"/>
        <w:ind w:left="357"/>
        <w:rPr>
          <w:rFonts w:ascii="Tahoma" w:hAnsi="Tahoma" w:cs="Tahoma"/>
          <w:sz w:val="24"/>
          <w:szCs w:val="24"/>
        </w:rPr>
      </w:pPr>
    </w:p>
    <w:p w14:paraId="429A5AB4" w14:textId="77777777" w:rsidR="008A17BB" w:rsidRDefault="008A17BB" w:rsidP="00483A98">
      <w:pPr>
        <w:spacing w:after="0"/>
        <w:ind w:left="357"/>
        <w:rPr>
          <w:rFonts w:ascii="Tahoma" w:hAnsi="Tahoma" w:cs="Tahoma"/>
          <w:sz w:val="24"/>
          <w:szCs w:val="24"/>
        </w:rPr>
      </w:pPr>
      <w:r w:rsidRPr="008A17BB">
        <w:rPr>
          <w:rFonts w:ascii="Tahoma" w:hAnsi="Tahoma" w:cs="Tahoma"/>
          <w:sz w:val="24"/>
          <w:szCs w:val="24"/>
        </w:rPr>
        <w:t>Information &amp; Intelligence around exploitative activity from the young people, professionals and community in Birmingham is low.</w:t>
      </w:r>
    </w:p>
    <w:p w14:paraId="3B9A6460" w14:textId="77777777" w:rsidR="00B17266" w:rsidRPr="008A17BB" w:rsidRDefault="00B17266" w:rsidP="00483A98">
      <w:pPr>
        <w:spacing w:after="0"/>
        <w:ind w:left="357"/>
        <w:rPr>
          <w:rFonts w:ascii="Tahoma" w:hAnsi="Tahoma" w:cs="Tahoma"/>
          <w:sz w:val="24"/>
          <w:szCs w:val="24"/>
        </w:rPr>
      </w:pPr>
    </w:p>
    <w:p w14:paraId="369689E0" w14:textId="77777777" w:rsidR="008A17BB" w:rsidRPr="008A17BB" w:rsidRDefault="008A17BB" w:rsidP="008A17BB">
      <w:pPr>
        <w:ind w:left="360"/>
        <w:rPr>
          <w:rFonts w:ascii="Tahoma" w:hAnsi="Tahoma" w:cs="Tahoma"/>
          <w:sz w:val="24"/>
          <w:szCs w:val="24"/>
        </w:rPr>
      </w:pPr>
      <w:r w:rsidRPr="008A17BB">
        <w:rPr>
          <w:rFonts w:ascii="Tahoma" w:hAnsi="Tahoma" w:cs="Tahoma"/>
          <w:sz w:val="24"/>
          <w:szCs w:val="24"/>
        </w:rPr>
        <w:t xml:space="preserve">Services and practitioners have struggled to engage the diverse communities; whose make up represents a number of ethnicities and cultures in Birmingham. </w:t>
      </w:r>
    </w:p>
    <w:p w14:paraId="48343216" w14:textId="636069E2" w:rsidR="008A17BB" w:rsidRPr="008A17BB" w:rsidRDefault="008A17BB" w:rsidP="008A17BB">
      <w:pPr>
        <w:ind w:left="360"/>
        <w:rPr>
          <w:rFonts w:ascii="Tahoma" w:hAnsi="Tahoma" w:cs="Tahoma"/>
          <w:sz w:val="24"/>
          <w:szCs w:val="24"/>
        </w:rPr>
      </w:pPr>
      <w:r w:rsidRPr="008A17BB">
        <w:rPr>
          <w:rFonts w:ascii="Tahoma" w:hAnsi="Tahoma" w:cs="Tahoma"/>
          <w:sz w:val="24"/>
          <w:szCs w:val="24"/>
        </w:rPr>
        <w:t>Positive Prosecutions for grooming and sexual offen</w:t>
      </w:r>
      <w:r w:rsidR="00B17266">
        <w:rPr>
          <w:rFonts w:ascii="Tahoma" w:hAnsi="Tahoma" w:cs="Tahoma"/>
          <w:sz w:val="24"/>
          <w:szCs w:val="24"/>
        </w:rPr>
        <w:t>c</w:t>
      </w:r>
      <w:r w:rsidRPr="008A17BB">
        <w:rPr>
          <w:rFonts w:ascii="Tahoma" w:hAnsi="Tahoma" w:cs="Tahoma"/>
          <w:sz w:val="24"/>
          <w:szCs w:val="24"/>
        </w:rPr>
        <w:t xml:space="preserve">es relating to child sexual exploitation and Criminal Exploitation are low within the WMP force area and nationally, according to the Ministry of Justice Figures 2017 (most recent available). </w:t>
      </w:r>
    </w:p>
    <w:p w14:paraId="15725C6C" w14:textId="77777777" w:rsidR="008A17BB" w:rsidRPr="008A17BB" w:rsidRDefault="008A17BB" w:rsidP="008A17BB">
      <w:pPr>
        <w:ind w:left="360"/>
        <w:rPr>
          <w:rFonts w:ascii="Tahoma" w:hAnsi="Tahoma" w:cs="Tahoma"/>
          <w:sz w:val="24"/>
          <w:szCs w:val="24"/>
        </w:rPr>
      </w:pPr>
      <w:r w:rsidRPr="008A17BB">
        <w:rPr>
          <w:rFonts w:ascii="Tahoma" w:hAnsi="Tahoma" w:cs="Tahoma"/>
          <w:sz w:val="24"/>
          <w:szCs w:val="24"/>
        </w:rPr>
        <w:t>Other neighbouring LA areas are sighting Birmingham as a high-profile area for their young people being located or linked to people from this area.</w:t>
      </w:r>
    </w:p>
    <w:p w14:paraId="78175DDD" w14:textId="77777777" w:rsidR="00B17266" w:rsidRDefault="008A17BB" w:rsidP="008A17BB">
      <w:pPr>
        <w:ind w:left="360"/>
        <w:rPr>
          <w:rFonts w:ascii="Tahoma" w:hAnsi="Tahoma" w:cs="Tahoma"/>
          <w:sz w:val="24"/>
          <w:szCs w:val="24"/>
        </w:rPr>
      </w:pPr>
      <w:r w:rsidRPr="008A17BB">
        <w:rPr>
          <w:rFonts w:ascii="Tahoma" w:hAnsi="Tahoma" w:cs="Tahoma"/>
          <w:sz w:val="24"/>
          <w:szCs w:val="24"/>
        </w:rPr>
        <w:t xml:space="preserve">There is continual emerging best practice and continual new research from University of Bedfordshire, and the Centre of Excellence CSA/E, amongst others. And better understanding of the wider agenda; The Exploitation of Children and young people (including; Roma, 18+, Criminal Exploitation, County Lines, Gangs, Serious Youth Violence, Peer to peer, U13’s, Radicalisation, UASC, etc.)  </w:t>
      </w:r>
    </w:p>
    <w:p w14:paraId="5F505A53" w14:textId="456A4E7B" w:rsidR="008A17BB" w:rsidRPr="008A17BB" w:rsidRDefault="008A17BB" w:rsidP="008A17BB">
      <w:pPr>
        <w:ind w:left="360"/>
        <w:rPr>
          <w:rFonts w:ascii="Tahoma" w:hAnsi="Tahoma" w:cs="Tahoma"/>
          <w:sz w:val="24"/>
          <w:szCs w:val="24"/>
        </w:rPr>
      </w:pPr>
      <w:r w:rsidRPr="008A17BB">
        <w:rPr>
          <w:rFonts w:ascii="Tahoma" w:hAnsi="Tahoma" w:cs="Tahoma"/>
          <w:sz w:val="24"/>
          <w:szCs w:val="24"/>
        </w:rPr>
        <w:t xml:space="preserve">In order to improve the professional response overall to </w:t>
      </w:r>
      <w:r w:rsidR="00B17266" w:rsidRPr="008A17BB">
        <w:rPr>
          <w:rFonts w:ascii="Tahoma" w:hAnsi="Tahoma" w:cs="Tahoma"/>
          <w:sz w:val="24"/>
          <w:szCs w:val="24"/>
        </w:rPr>
        <w:t xml:space="preserve">exploitation of children </w:t>
      </w:r>
      <w:r w:rsidR="00B17266">
        <w:rPr>
          <w:rFonts w:ascii="Tahoma" w:hAnsi="Tahoma" w:cs="Tahoma"/>
          <w:sz w:val="24"/>
          <w:szCs w:val="24"/>
        </w:rPr>
        <w:t xml:space="preserve">and </w:t>
      </w:r>
      <w:r w:rsidR="00B17266" w:rsidRPr="008A17BB">
        <w:rPr>
          <w:rFonts w:ascii="Tahoma" w:hAnsi="Tahoma" w:cs="Tahoma"/>
          <w:sz w:val="24"/>
          <w:szCs w:val="24"/>
        </w:rPr>
        <w:t>young people there is an increased need to equip th</w:t>
      </w:r>
      <w:r w:rsidRPr="008A17BB">
        <w:rPr>
          <w:rFonts w:ascii="Tahoma" w:hAnsi="Tahoma" w:cs="Tahoma"/>
          <w:sz w:val="24"/>
          <w:szCs w:val="24"/>
        </w:rPr>
        <w:t>e wider workforce via new training.</w:t>
      </w:r>
    </w:p>
    <w:p w14:paraId="28A5F9BF" w14:textId="77777777" w:rsidR="008A17BB" w:rsidRPr="008A17BB" w:rsidRDefault="008A17BB" w:rsidP="008A17BB">
      <w:pPr>
        <w:ind w:left="360"/>
        <w:rPr>
          <w:rFonts w:ascii="Tahoma" w:hAnsi="Tahoma" w:cs="Tahoma"/>
          <w:sz w:val="24"/>
          <w:szCs w:val="24"/>
        </w:rPr>
      </w:pPr>
      <w:r w:rsidRPr="008A17BB">
        <w:rPr>
          <w:rFonts w:ascii="Tahoma" w:hAnsi="Tahoma" w:cs="Tahoma"/>
          <w:sz w:val="24"/>
          <w:szCs w:val="24"/>
        </w:rPr>
        <w:lastRenderedPageBreak/>
        <w:t xml:space="preserve">The Network will grow the knowledge and understanding of Child Exploitation and empower people and communities to respond appropriately. More eyes will be aware and sharing information, intelligence, concerns and good practice to provide a co-ordinated response to disrupt activities and purse those involved in enabling and facilitating the exploitation of children; through evidence gathering, civil remedies, licencing acts, or prosecution. </w:t>
      </w:r>
    </w:p>
    <w:p w14:paraId="026AD4D4" w14:textId="77777777" w:rsidR="008A17BB" w:rsidRPr="008A17BB" w:rsidRDefault="008A17BB" w:rsidP="008A17BB">
      <w:pPr>
        <w:ind w:left="360"/>
        <w:rPr>
          <w:rFonts w:ascii="Tahoma" w:hAnsi="Tahoma" w:cs="Tahoma"/>
          <w:sz w:val="24"/>
          <w:szCs w:val="24"/>
        </w:rPr>
      </w:pPr>
      <w:r w:rsidRPr="008A17BB">
        <w:rPr>
          <w:rFonts w:ascii="Tahoma" w:hAnsi="Tahoma" w:cs="Tahoma"/>
          <w:sz w:val="24"/>
          <w:szCs w:val="24"/>
        </w:rPr>
        <w:t xml:space="preserve">All network Champions will be expected to feedback any Persons of Interest, Locations of Interest, Activities of interest, Peers of interest into relevant and appropriate pathways; FIB, Missing Demand, LPDG, Management Team for consideration. </w:t>
      </w:r>
    </w:p>
    <w:p w14:paraId="57738495" w14:textId="77777777" w:rsidR="008A17BB" w:rsidRPr="008A17BB" w:rsidRDefault="008A17BB" w:rsidP="008A17BB">
      <w:pPr>
        <w:ind w:left="360"/>
        <w:rPr>
          <w:rFonts w:ascii="Tahoma" w:hAnsi="Tahoma" w:cs="Tahoma"/>
          <w:sz w:val="24"/>
          <w:szCs w:val="24"/>
        </w:rPr>
      </w:pPr>
      <w:r w:rsidRPr="008A17BB">
        <w:rPr>
          <w:rFonts w:ascii="Tahoma" w:hAnsi="Tahoma" w:cs="Tahoma"/>
          <w:sz w:val="24"/>
          <w:szCs w:val="24"/>
        </w:rPr>
        <w:t>Assessment (Identifying, Tasking, Resourcing)</w:t>
      </w:r>
    </w:p>
    <w:p w14:paraId="05B2317C" w14:textId="713EBF76" w:rsidR="008A17BB" w:rsidRPr="008A17BB" w:rsidRDefault="008A17BB" w:rsidP="008A17BB">
      <w:pPr>
        <w:ind w:left="360"/>
        <w:rPr>
          <w:rFonts w:ascii="Tahoma" w:hAnsi="Tahoma" w:cs="Tahoma"/>
          <w:sz w:val="24"/>
          <w:szCs w:val="24"/>
        </w:rPr>
      </w:pPr>
      <w:r w:rsidRPr="008A17BB">
        <w:rPr>
          <w:rFonts w:ascii="Tahoma" w:hAnsi="Tahoma" w:cs="Tahoma"/>
          <w:sz w:val="24"/>
          <w:szCs w:val="24"/>
        </w:rPr>
        <w:t xml:space="preserve">Complex group Mapping and </w:t>
      </w:r>
      <w:r w:rsidR="008D77E4" w:rsidRPr="008A17BB">
        <w:rPr>
          <w:rFonts w:ascii="Tahoma" w:hAnsi="Tahoma" w:cs="Tahoma"/>
          <w:sz w:val="24"/>
          <w:szCs w:val="24"/>
        </w:rPr>
        <w:t xml:space="preserve">contextual peer group assessments </w:t>
      </w:r>
      <w:r w:rsidRPr="008A17BB">
        <w:rPr>
          <w:rFonts w:ascii="Tahoma" w:hAnsi="Tahoma" w:cs="Tahoma"/>
          <w:sz w:val="24"/>
          <w:szCs w:val="24"/>
        </w:rPr>
        <w:t>with EMPOWER U Principal Officers</w:t>
      </w:r>
    </w:p>
    <w:p w14:paraId="20211500" w14:textId="77777777" w:rsidR="008A17BB" w:rsidRPr="008A17BB" w:rsidRDefault="008A17BB" w:rsidP="008A17BB">
      <w:pPr>
        <w:ind w:left="360"/>
        <w:rPr>
          <w:rFonts w:ascii="Tahoma" w:hAnsi="Tahoma" w:cs="Tahoma"/>
          <w:sz w:val="24"/>
          <w:szCs w:val="24"/>
        </w:rPr>
      </w:pPr>
      <w:r w:rsidRPr="008A17BB">
        <w:rPr>
          <w:rFonts w:ascii="Tahoma" w:hAnsi="Tahoma" w:cs="Tahoma"/>
          <w:sz w:val="24"/>
          <w:szCs w:val="24"/>
        </w:rPr>
        <w:t xml:space="preserve">Progress the mapping to inform and develop to planning Contextual Locality Assessments – with Key Stakeholders and partners. (LPDG, VRU, Youth Services, etc) </w:t>
      </w:r>
    </w:p>
    <w:p w14:paraId="25BF7BDA" w14:textId="77777777" w:rsidR="008A17BB" w:rsidRPr="008A17BB" w:rsidRDefault="008A17BB" w:rsidP="008A17BB">
      <w:pPr>
        <w:ind w:left="360"/>
        <w:rPr>
          <w:rFonts w:ascii="Tahoma" w:hAnsi="Tahoma" w:cs="Tahoma"/>
          <w:sz w:val="24"/>
          <w:szCs w:val="24"/>
        </w:rPr>
      </w:pPr>
      <w:r w:rsidRPr="008A17BB">
        <w:rPr>
          <w:rFonts w:ascii="Tahoma" w:hAnsi="Tahoma" w:cs="Tahoma"/>
          <w:sz w:val="24"/>
          <w:szCs w:val="24"/>
        </w:rPr>
        <w:t>Community Profiling &amp; Network Building (Profiling localities and familiarising with area)</w:t>
      </w:r>
    </w:p>
    <w:p w14:paraId="3DFF25CC" w14:textId="30C624FF" w:rsidR="008A17BB" w:rsidRPr="008A17BB" w:rsidRDefault="008A17BB" w:rsidP="0042330F">
      <w:pPr>
        <w:spacing w:after="0"/>
        <w:ind w:left="357"/>
        <w:rPr>
          <w:rFonts w:ascii="Tahoma" w:hAnsi="Tahoma" w:cs="Tahoma"/>
          <w:sz w:val="24"/>
          <w:szCs w:val="24"/>
        </w:rPr>
      </w:pPr>
      <w:r w:rsidRPr="008A17BB">
        <w:rPr>
          <w:rFonts w:ascii="Tahoma" w:hAnsi="Tahoma" w:cs="Tahoma"/>
          <w:sz w:val="24"/>
          <w:szCs w:val="24"/>
        </w:rPr>
        <w:t>Youth services, VRU, LNPT, Trading Standards &amp; Licencing, Housing, Business forums, community/Youth/residents’ groups, Faith Forums (Principal Officer :</w:t>
      </w:r>
      <w:r w:rsidR="00566EB9">
        <w:rPr>
          <w:rFonts w:ascii="Tahoma" w:hAnsi="Tahoma" w:cs="Tahoma"/>
          <w:sz w:val="24"/>
          <w:szCs w:val="24"/>
        </w:rPr>
        <w:t xml:space="preserve"> </w:t>
      </w:r>
      <w:r w:rsidRPr="008A17BB">
        <w:rPr>
          <w:rFonts w:ascii="Tahoma" w:hAnsi="Tahoma" w:cs="Tahoma"/>
          <w:sz w:val="24"/>
          <w:szCs w:val="24"/>
        </w:rPr>
        <w:t>Ophelia Turkson in conjunction with the Violence Reduction Unit Faith Alliance is leading on Faith groups), Birmingham City Council departments, Safe Havens, CIC’s, Charities, volunteers, midnight/late-night, economies etc…</w:t>
      </w:r>
    </w:p>
    <w:p w14:paraId="0059E784" w14:textId="77777777" w:rsidR="008A17BB" w:rsidRPr="008A17BB" w:rsidRDefault="008A17BB" w:rsidP="0042330F">
      <w:pPr>
        <w:spacing w:after="0"/>
        <w:ind w:left="357"/>
        <w:rPr>
          <w:rFonts w:ascii="Tahoma" w:hAnsi="Tahoma" w:cs="Tahoma"/>
          <w:sz w:val="24"/>
          <w:szCs w:val="24"/>
        </w:rPr>
      </w:pPr>
    </w:p>
    <w:p w14:paraId="141375B8" w14:textId="77777777" w:rsidR="008A17BB" w:rsidRPr="00837853" w:rsidRDefault="008A17BB" w:rsidP="0042330F">
      <w:pPr>
        <w:spacing w:after="0"/>
        <w:ind w:left="357"/>
        <w:rPr>
          <w:rFonts w:ascii="Tahoma" w:hAnsi="Tahoma" w:cs="Tahoma"/>
          <w:b/>
          <w:bCs/>
          <w:color w:val="0070C0"/>
          <w:sz w:val="28"/>
          <w:szCs w:val="28"/>
        </w:rPr>
      </w:pPr>
      <w:r w:rsidRPr="00837853">
        <w:rPr>
          <w:rFonts w:ascii="Tahoma" w:hAnsi="Tahoma" w:cs="Tahoma"/>
          <w:b/>
          <w:bCs/>
          <w:color w:val="0070C0"/>
          <w:sz w:val="28"/>
          <w:szCs w:val="28"/>
        </w:rPr>
        <w:t xml:space="preserve">Champions Offer </w:t>
      </w:r>
    </w:p>
    <w:p w14:paraId="4997C140" w14:textId="7D8101DB" w:rsidR="008A17BB" w:rsidRPr="008A17BB" w:rsidRDefault="008A17BB" w:rsidP="008A17BB">
      <w:pPr>
        <w:ind w:left="360"/>
        <w:rPr>
          <w:rFonts w:ascii="Tahoma" w:hAnsi="Tahoma" w:cs="Tahoma"/>
          <w:sz w:val="24"/>
          <w:szCs w:val="24"/>
        </w:rPr>
      </w:pPr>
      <w:r w:rsidRPr="008A17BB">
        <w:rPr>
          <w:rFonts w:ascii="Tahoma" w:hAnsi="Tahoma" w:cs="Tahoma"/>
          <w:sz w:val="24"/>
          <w:szCs w:val="24"/>
        </w:rPr>
        <w:t xml:space="preserve">We will engage groups of young people, </w:t>
      </w:r>
      <w:r w:rsidR="00837853" w:rsidRPr="008A17BB">
        <w:rPr>
          <w:rFonts w:ascii="Tahoma" w:hAnsi="Tahoma" w:cs="Tahoma"/>
          <w:sz w:val="24"/>
          <w:szCs w:val="24"/>
        </w:rPr>
        <w:t>statutory and community rep</w:t>
      </w:r>
      <w:r w:rsidR="00837853">
        <w:rPr>
          <w:rFonts w:ascii="Tahoma" w:hAnsi="Tahoma" w:cs="Tahoma"/>
          <w:sz w:val="24"/>
          <w:szCs w:val="24"/>
        </w:rPr>
        <w:t>resentatives</w:t>
      </w:r>
      <w:r w:rsidR="00837853" w:rsidRPr="008A17BB">
        <w:rPr>
          <w:rFonts w:ascii="Tahoma" w:hAnsi="Tahoma" w:cs="Tahoma"/>
          <w:sz w:val="24"/>
          <w:szCs w:val="24"/>
        </w:rPr>
        <w:t xml:space="preserve"> </w:t>
      </w:r>
      <w:r w:rsidRPr="008A17BB">
        <w:rPr>
          <w:rFonts w:ascii="Tahoma" w:hAnsi="Tahoma" w:cs="Tahoma"/>
          <w:sz w:val="24"/>
          <w:szCs w:val="24"/>
        </w:rPr>
        <w:t xml:space="preserve">from each localised Birmingham </w:t>
      </w:r>
      <w:r w:rsidR="0042330F">
        <w:rPr>
          <w:rFonts w:ascii="Tahoma" w:hAnsi="Tahoma" w:cs="Tahoma"/>
          <w:sz w:val="24"/>
          <w:szCs w:val="24"/>
        </w:rPr>
        <w:t>a</w:t>
      </w:r>
      <w:r w:rsidRPr="008A17BB">
        <w:rPr>
          <w:rFonts w:ascii="Tahoma" w:hAnsi="Tahoma" w:cs="Tahoma"/>
          <w:sz w:val="24"/>
          <w:szCs w:val="24"/>
        </w:rPr>
        <w:t xml:space="preserve">rea to take part in informal education sessions in an informal environment delivered via youth work principles (educative, participative, empowering &amp; equality). From the knowledge Champions gain, will empower them to have the skills knowledge and experience to decide how to share their learning with peers. </w:t>
      </w:r>
    </w:p>
    <w:p w14:paraId="5DDD9F4D" w14:textId="77777777" w:rsidR="008A17BB" w:rsidRPr="008A17BB" w:rsidRDefault="008A17BB" w:rsidP="008A17BB">
      <w:pPr>
        <w:ind w:left="360"/>
        <w:rPr>
          <w:rFonts w:ascii="Tahoma" w:hAnsi="Tahoma" w:cs="Tahoma"/>
          <w:sz w:val="24"/>
          <w:szCs w:val="24"/>
        </w:rPr>
      </w:pPr>
      <w:r w:rsidRPr="008A17BB">
        <w:rPr>
          <w:rFonts w:ascii="Tahoma" w:hAnsi="Tahoma" w:cs="Tahoma"/>
          <w:sz w:val="24"/>
          <w:szCs w:val="24"/>
        </w:rPr>
        <w:t>The project will have to be tailored to meet the needs of the groups and run at a pace that enables them all to engage and learn, so it is important for them to be involved and empowered to grow and develop.</w:t>
      </w:r>
    </w:p>
    <w:p w14:paraId="1A354456" w14:textId="77777777" w:rsidR="008A17BB" w:rsidRPr="008A17BB" w:rsidRDefault="008A17BB" w:rsidP="008A17BB">
      <w:pPr>
        <w:ind w:left="360"/>
        <w:rPr>
          <w:rFonts w:ascii="Tahoma" w:hAnsi="Tahoma" w:cs="Tahoma"/>
          <w:sz w:val="24"/>
          <w:szCs w:val="24"/>
        </w:rPr>
      </w:pPr>
      <w:r w:rsidRPr="008A17BB">
        <w:rPr>
          <w:rFonts w:ascii="Tahoma" w:hAnsi="Tahoma" w:cs="Tahoma"/>
          <w:sz w:val="24"/>
          <w:szCs w:val="24"/>
        </w:rPr>
        <w:t>Celebrate the Champions achievements and involve them in re-running the project for another year. Link all Champions Action groups Locally/ regionally/ Nationally (Youth Ambassadors, Community Champions and Statutory Champions)</w:t>
      </w:r>
    </w:p>
    <w:p w14:paraId="088B5849" w14:textId="77777777" w:rsidR="008A17BB" w:rsidRPr="0042330F" w:rsidRDefault="008A17BB" w:rsidP="008A17BB">
      <w:pPr>
        <w:ind w:left="360"/>
        <w:rPr>
          <w:rFonts w:ascii="Tahoma" w:hAnsi="Tahoma" w:cs="Tahoma"/>
          <w:b/>
          <w:bCs/>
          <w:sz w:val="24"/>
          <w:szCs w:val="24"/>
        </w:rPr>
      </w:pPr>
      <w:r w:rsidRPr="0042330F">
        <w:rPr>
          <w:rFonts w:ascii="Tahoma" w:hAnsi="Tahoma" w:cs="Tahoma"/>
          <w:b/>
          <w:bCs/>
          <w:sz w:val="24"/>
          <w:szCs w:val="24"/>
        </w:rPr>
        <w:lastRenderedPageBreak/>
        <w:t>Outcomes</w:t>
      </w:r>
    </w:p>
    <w:p w14:paraId="64C68F1B" w14:textId="241AA8A2" w:rsidR="008A17BB" w:rsidRPr="0042330F" w:rsidRDefault="008A17BB" w:rsidP="0042330F">
      <w:pPr>
        <w:pStyle w:val="ListParagraph"/>
        <w:numPr>
          <w:ilvl w:val="0"/>
          <w:numId w:val="11"/>
        </w:numPr>
        <w:rPr>
          <w:rFonts w:ascii="Tahoma" w:hAnsi="Tahoma" w:cs="Tahoma"/>
          <w:sz w:val="24"/>
          <w:szCs w:val="24"/>
        </w:rPr>
      </w:pPr>
      <w:r w:rsidRPr="0042330F">
        <w:rPr>
          <w:rFonts w:ascii="Tahoma" w:hAnsi="Tahoma" w:cs="Tahoma"/>
          <w:sz w:val="24"/>
          <w:szCs w:val="24"/>
        </w:rPr>
        <w:t>Individual Champions will gain new and specialised knowledge, skills and experience increasing professional and personal development.</w:t>
      </w:r>
    </w:p>
    <w:p w14:paraId="306CED8E" w14:textId="6799EEC2" w:rsidR="008A17BB" w:rsidRPr="0042330F" w:rsidRDefault="008A17BB" w:rsidP="0042330F">
      <w:pPr>
        <w:pStyle w:val="ListParagraph"/>
        <w:numPr>
          <w:ilvl w:val="0"/>
          <w:numId w:val="11"/>
        </w:numPr>
        <w:rPr>
          <w:rFonts w:ascii="Tahoma" w:hAnsi="Tahoma" w:cs="Tahoma"/>
          <w:sz w:val="24"/>
          <w:szCs w:val="24"/>
        </w:rPr>
      </w:pPr>
      <w:r w:rsidRPr="0042330F">
        <w:rPr>
          <w:rFonts w:ascii="Tahoma" w:hAnsi="Tahoma" w:cs="Tahoma"/>
          <w:sz w:val="24"/>
          <w:szCs w:val="24"/>
        </w:rPr>
        <w:t>They will have the opportunity to achieve and shared learning demonstrating the skills and knowledge they have developed.  In addition, achieve a range of recognised accreditations demonstrating the skills and knowledge they have developed.</w:t>
      </w:r>
    </w:p>
    <w:p w14:paraId="5DE225E5" w14:textId="44C49AEF" w:rsidR="008A17BB" w:rsidRPr="0042330F" w:rsidRDefault="008A17BB" w:rsidP="0042330F">
      <w:pPr>
        <w:pStyle w:val="ListParagraph"/>
        <w:numPr>
          <w:ilvl w:val="0"/>
          <w:numId w:val="11"/>
        </w:numPr>
        <w:rPr>
          <w:rFonts w:ascii="Tahoma" w:hAnsi="Tahoma" w:cs="Tahoma"/>
          <w:sz w:val="24"/>
          <w:szCs w:val="24"/>
        </w:rPr>
      </w:pPr>
      <w:r w:rsidRPr="0042330F">
        <w:rPr>
          <w:rFonts w:ascii="Tahoma" w:hAnsi="Tahoma" w:cs="Tahoma"/>
          <w:sz w:val="24"/>
          <w:szCs w:val="24"/>
        </w:rPr>
        <w:t>Those who wish can become community ambassadors and share their knowledge with wider forums.</w:t>
      </w:r>
    </w:p>
    <w:p w14:paraId="47D49CB4" w14:textId="194B2A4D" w:rsidR="008A17BB" w:rsidRPr="0042330F" w:rsidRDefault="008A17BB" w:rsidP="0042330F">
      <w:pPr>
        <w:pStyle w:val="ListParagraph"/>
        <w:numPr>
          <w:ilvl w:val="0"/>
          <w:numId w:val="11"/>
        </w:numPr>
        <w:rPr>
          <w:rFonts w:ascii="Tahoma" w:hAnsi="Tahoma" w:cs="Tahoma"/>
          <w:sz w:val="24"/>
          <w:szCs w:val="24"/>
        </w:rPr>
      </w:pPr>
      <w:r w:rsidRPr="0042330F">
        <w:rPr>
          <w:rFonts w:ascii="Tahoma" w:hAnsi="Tahoma" w:cs="Tahoma"/>
          <w:sz w:val="24"/>
          <w:szCs w:val="24"/>
        </w:rPr>
        <w:t>The Champions will educate other peers; growing the knowledge of the wider workforce.</w:t>
      </w:r>
    </w:p>
    <w:p w14:paraId="428C8F6A" w14:textId="6FE12173" w:rsidR="008A17BB" w:rsidRPr="0042330F" w:rsidRDefault="008A17BB" w:rsidP="0042330F">
      <w:pPr>
        <w:pStyle w:val="ListParagraph"/>
        <w:numPr>
          <w:ilvl w:val="0"/>
          <w:numId w:val="11"/>
        </w:numPr>
        <w:rPr>
          <w:rFonts w:ascii="Tahoma" w:hAnsi="Tahoma" w:cs="Tahoma"/>
          <w:sz w:val="24"/>
          <w:szCs w:val="24"/>
        </w:rPr>
      </w:pPr>
      <w:r w:rsidRPr="0042330F">
        <w:rPr>
          <w:rFonts w:ascii="Tahoma" w:hAnsi="Tahoma" w:cs="Tahoma"/>
          <w:sz w:val="24"/>
          <w:szCs w:val="24"/>
        </w:rPr>
        <w:t>The project will create an accessible, confident and equipped peer support network within the city.</w:t>
      </w:r>
    </w:p>
    <w:p w14:paraId="2566B02C" w14:textId="6376954B" w:rsidR="008A17BB" w:rsidRPr="0042330F" w:rsidRDefault="008A17BB" w:rsidP="0042330F">
      <w:pPr>
        <w:pStyle w:val="ListParagraph"/>
        <w:numPr>
          <w:ilvl w:val="0"/>
          <w:numId w:val="11"/>
        </w:numPr>
        <w:spacing w:after="0"/>
        <w:rPr>
          <w:rFonts w:ascii="Tahoma" w:hAnsi="Tahoma" w:cs="Tahoma"/>
          <w:sz w:val="24"/>
          <w:szCs w:val="24"/>
        </w:rPr>
      </w:pPr>
      <w:r w:rsidRPr="0042330F">
        <w:rPr>
          <w:rFonts w:ascii="Tahoma" w:hAnsi="Tahoma" w:cs="Tahoma"/>
          <w:sz w:val="24"/>
          <w:szCs w:val="24"/>
        </w:rPr>
        <w:t xml:space="preserve">Champions, the local community, YP and workforce will have a better understanding of exploitative activity, how to recognise and where to seek support. </w:t>
      </w:r>
    </w:p>
    <w:p w14:paraId="6F815994" w14:textId="4258E055" w:rsidR="008A17BB" w:rsidRPr="0042330F" w:rsidRDefault="008A17BB" w:rsidP="0042330F">
      <w:pPr>
        <w:pStyle w:val="ListParagraph"/>
        <w:numPr>
          <w:ilvl w:val="0"/>
          <w:numId w:val="11"/>
        </w:numPr>
        <w:spacing w:after="0"/>
        <w:rPr>
          <w:rFonts w:ascii="Tahoma" w:hAnsi="Tahoma" w:cs="Tahoma"/>
          <w:sz w:val="24"/>
          <w:szCs w:val="24"/>
        </w:rPr>
      </w:pPr>
      <w:r w:rsidRPr="0042330F">
        <w:rPr>
          <w:rFonts w:ascii="Tahoma" w:hAnsi="Tahoma" w:cs="Tahoma"/>
          <w:sz w:val="24"/>
          <w:szCs w:val="24"/>
        </w:rPr>
        <w:t>The numbers of young people identified at risk and intelligence may increase because young people will know how to report concerns and seek support.</w:t>
      </w:r>
    </w:p>
    <w:p w14:paraId="50567B8D" w14:textId="77777777" w:rsidR="008A17BB" w:rsidRPr="008A17BB" w:rsidRDefault="008A17BB" w:rsidP="0042330F">
      <w:pPr>
        <w:spacing w:after="0"/>
        <w:ind w:left="360"/>
        <w:rPr>
          <w:rFonts w:ascii="Tahoma" w:hAnsi="Tahoma" w:cs="Tahoma"/>
          <w:sz w:val="24"/>
          <w:szCs w:val="24"/>
        </w:rPr>
      </w:pPr>
    </w:p>
    <w:p w14:paraId="20CEA292" w14:textId="77777777" w:rsidR="008A17BB" w:rsidRPr="0042330F" w:rsidRDefault="008A17BB" w:rsidP="0042330F">
      <w:pPr>
        <w:spacing w:after="0"/>
        <w:ind w:left="360"/>
        <w:rPr>
          <w:rFonts w:ascii="Tahoma" w:hAnsi="Tahoma" w:cs="Tahoma"/>
          <w:b/>
          <w:bCs/>
          <w:color w:val="0070C0"/>
          <w:sz w:val="28"/>
          <w:szCs w:val="28"/>
        </w:rPr>
      </w:pPr>
      <w:r w:rsidRPr="0042330F">
        <w:rPr>
          <w:rFonts w:ascii="Tahoma" w:hAnsi="Tahoma" w:cs="Tahoma"/>
          <w:b/>
          <w:bCs/>
          <w:color w:val="0070C0"/>
          <w:sz w:val="28"/>
          <w:szCs w:val="28"/>
        </w:rPr>
        <w:t xml:space="preserve">Community Champions (Capacity Building) </w:t>
      </w:r>
    </w:p>
    <w:p w14:paraId="323F866B" w14:textId="77777777" w:rsidR="008A17BB" w:rsidRPr="008A17BB" w:rsidRDefault="008A17BB" w:rsidP="0042330F">
      <w:pPr>
        <w:spacing w:after="0"/>
        <w:ind w:left="360"/>
        <w:rPr>
          <w:rFonts w:ascii="Tahoma" w:hAnsi="Tahoma" w:cs="Tahoma"/>
          <w:sz w:val="24"/>
          <w:szCs w:val="24"/>
        </w:rPr>
      </w:pPr>
      <w:r w:rsidRPr="008A17BB">
        <w:rPr>
          <w:rFonts w:ascii="Tahoma" w:hAnsi="Tahoma" w:cs="Tahoma"/>
          <w:sz w:val="24"/>
          <w:szCs w:val="24"/>
        </w:rPr>
        <w:t xml:space="preserve">To build additional capacity locally and outside of normal working hours. </w:t>
      </w:r>
    </w:p>
    <w:p w14:paraId="4A14865F" w14:textId="77777777" w:rsidR="008A17BB" w:rsidRPr="008A17BB" w:rsidRDefault="008A17BB" w:rsidP="008A17BB">
      <w:pPr>
        <w:ind w:left="360"/>
        <w:rPr>
          <w:rFonts w:ascii="Tahoma" w:hAnsi="Tahoma" w:cs="Tahoma"/>
          <w:sz w:val="24"/>
          <w:szCs w:val="24"/>
        </w:rPr>
      </w:pPr>
      <w:r w:rsidRPr="008A17BB">
        <w:rPr>
          <w:rFonts w:ascii="Tahoma" w:hAnsi="Tahoma" w:cs="Tahoma"/>
          <w:sz w:val="24"/>
          <w:szCs w:val="24"/>
        </w:rPr>
        <w:t xml:space="preserve">Members Identified and development of group is through profiling and </w:t>
      </w:r>
      <w:proofErr w:type="gramStart"/>
      <w:r w:rsidRPr="008A17BB">
        <w:rPr>
          <w:rFonts w:ascii="Tahoma" w:hAnsi="Tahoma" w:cs="Tahoma"/>
          <w:sz w:val="24"/>
          <w:szCs w:val="24"/>
        </w:rPr>
        <w:t>networking</w:t>
      </w:r>
      <w:proofErr w:type="gramEnd"/>
    </w:p>
    <w:p w14:paraId="1073B9A4" w14:textId="77777777" w:rsidR="008A17BB" w:rsidRPr="008A17BB" w:rsidRDefault="008A17BB" w:rsidP="008A17BB">
      <w:pPr>
        <w:ind w:left="360"/>
        <w:rPr>
          <w:rFonts w:ascii="Tahoma" w:hAnsi="Tahoma" w:cs="Tahoma"/>
          <w:sz w:val="24"/>
          <w:szCs w:val="24"/>
        </w:rPr>
      </w:pPr>
      <w:r w:rsidRPr="008A17BB">
        <w:rPr>
          <w:rFonts w:ascii="Tahoma" w:hAnsi="Tahoma" w:cs="Tahoma"/>
          <w:sz w:val="24"/>
          <w:szCs w:val="24"/>
        </w:rPr>
        <w:t xml:space="preserve">Champions training programme to be delivered across 12month </w:t>
      </w:r>
      <w:proofErr w:type="gramStart"/>
      <w:r w:rsidRPr="008A17BB">
        <w:rPr>
          <w:rFonts w:ascii="Tahoma" w:hAnsi="Tahoma" w:cs="Tahoma"/>
          <w:sz w:val="24"/>
          <w:szCs w:val="24"/>
        </w:rPr>
        <w:t>period</w:t>
      </w:r>
      <w:proofErr w:type="gramEnd"/>
      <w:r w:rsidRPr="008A17BB">
        <w:rPr>
          <w:rFonts w:ascii="Tahoma" w:hAnsi="Tahoma" w:cs="Tahoma"/>
          <w:sz w:val="24"/>
          <w:szCs w:val="24"/>
        </w:rPr>
        <w:t xml:space="preserve"> </w:t>
      </w:r>
    </w:p>
    <w:p w14:paraId="42A574DC" w14:textId="77777777" w:rsidR="008A17BB" w:rsidRPr="008A17BB" w:rsidRDefault="008A17BB" w:rsidP="008A17BB">
      <w:pPr>
        <w:ind w:left="360"/>
        <w:rPr>
          <w:rFonts w:ascii="Tahoma" w:hAnsi="Tahoma" w:cs="Tahoma"/>
          <w:sz w:val="24"/>
          <w:szCs w:val="24"/>
        </w:rPr>
      </w:pPr>
      <w:r w:rsidRPr="008A17BB">
        <w:rPr>
          <w:rFonts w:ascii="Tahoma" w:hAnsi="Tahoma" w:cs="Tahoma"/>
          <w:sz w:val="24"/>
          <w:szCs w:val="24"/>
        </w:rPr>
        <w:t xml:space="preserve">Promotion and Awareness Raising </w:t>
      </w:r>
      <w:proofErr w:type="gramStart"/>
      <w:r w:rsidRPr="008A17BB">
        <w:rPr>
          <w:rFonts w:ascii="Tahoma" w:hAnsi="Tahoma" w:cs="Tahoma"/>
          <w:sz w:val="24"/>
          <w:szCs w:val="24"/>
        </w:rPr>
        <w:t>events</w:t>
      </w:r>
      <w:proofErr w:type="gramEnd"/>
      <w:r w:rsidRPr="008A17BB">
        <w:rPr>
          <w:rFonts w:ascii="Tahoma" w:hAnsi="Tahoma" w:cs="Tahoma"/>
          <w:sz w:val="24"/>
          <w:szCs w:val="24"/>
        </w:rPr>
        <w:t xml:space="preserve"> </w:t>
      </w:r>
    </w:p>
    <w:p w14:paraId="6081032C" w14:textId="77777777" w:rsidR="008A17BB" w:rsidRPr="008A17BB" w:rsidRDefault="008A17BB" w:rsidP="008A17BB">
      <w:pPr>
        <w:ind w:left="360"/>
        <w:rPr>
          <w:rFonts w:ascii="Tahoma" w:hAnsi="Tahoma" w:cs="Tahoma"/>
          <w:sz w:val="24"/>
          <w:szCs w:val="24"/>
        </w:rPr>
      </w:pPr>
      <w:r w:rsidRPr="008A17BB">
        <w:rPr>
          <w:rFonts w:ascii="Tahoma" w:hAnsi="Tahoma" w:cs="Tahoma"/>
          <w:sz w:val="24"/>
          <w:szCs w:val="24"/>
        </w:rPr>
        <w:t xml:space="preserve">All Champions to be involved in at least 2 promotional awareness raising events during a 12month </w:t>
      </w:r>
      <w:proofErr w:type="gramStart"/>
      <w:r w:rsidRPr="008A17BB">
        <w:rPr>
          <w:rFonts w:ascii="Tahoma" w:hAnsi="Tahoma" w:cs="Tahoma"/>
          <w:sz w:val="24"/>
          <w:szCs w:val="24"/>
        </w:rPr>
        <w:t>period</w:t>
      </w:r>
      <w:proofErr w:type="gramEnd"/>
      <w:r w:rsidRPr="008A17BB">
        <w:rPr>
          <w:rFonts w:ascii="Tahoma" w:hAnsi="Tahoma" w:cs="Tahoma"/>
          <w:sz w:val="24"/>
          <w:szCs w:val="24"/>
        </w:rPr>
        <w:t xml:space="preserve"> </w:t>
      </w:r>
    </w:p>
    <w:p w14:paraId="5063945D" w14:textId="77777777" w:rsidR="008A17BB" w:rsidRPr="008A17BB" w:rsidRDefault="008A17BB" w:rsidP="008A17BB">
      <w:pPr>
        <w:ind w:left="360"/>
        <w:rPr>
          <w:rFonts w:ascii="Tahoma" w:hAnsi="Tahoma" w:cs="Tahoma"/>
          <w:sz w:val="24"/>
          <w:szCs w:val="24"/>
        </w:rPr>
      </w:pPr>
    </w:p>
    <w:p w14:paraId="173F8469" w14:textId="77777777" w:rsidR="008A17BB" w:rsidRPr="00335F09" w:rsidRDefault="008A17BB" w:rsidP="008A17BB">
      <w:pPr>
        <w:ind w:left="360"/>
        <w:rPr>
          <w:rFonts w:ascii="Tahoma" w:hAnsi="Tahoma" w:cs="Tahoma"/>
          <w:b/>
          <w:bCs/>
          <w:color w:val="0070C0"/>
          <w:sz w:val="28"/>
          <w:szCs w:val="28"/>
        </w:rPr>
      </w:pPr>
      <w:r w:rsidRPr="00335F09">
        <w:rPr>
          <w:rFonts w:ascii="Tahoma" w:hAnsi="Tahoma" w:cs="Tahoma"/>
          <w:b/>
          <w:bCs/>
          <w:color w:val="0070C0"/>
          <w:sz w:val="28"/>
          <w:szCs w:val="28"/>
        </w:rPr>
        <w:t>Youth Champions/Ambassadors (Empowerment &amp; Enablement)</w:t>
      </w:r>
    </w:p>
    <w:p w14:paraId="7AC774B3" w14:textId="27D29432" w:rsidR="008A17BB" w:rsidRPr="008A17BB" w:rsidRDefault="008A17BB" w:rsidP="008A17BB">
      <w:pPr>
        <w:ind w:left="360"/>
        <w:rPr>
          <w:rFonts w:ascii="Tahoma" w:hAnsi="Tahoma" w:cs="Tahoma"/>
          <w:sz w:val="24"/>
          <w:szCs w:val="24"/>
        </w:rPr>
      </w:pPr>
      <w:r w:rsidRPr="008A17BB">
        <w:rPr>
          <w:rFonts w:ascii="Tahoma" w:hAnsi="Tahoma" w:cs="Tahoma"/>
          <w:sz w:val="24"/>
          <w:szCs w:val="24"/>
        </w:rPr>
        <w:t>Invite young people &amp; negotiate ground rules, build relationships</w:t>
      </w:r>
      <w:r w:rsidR="00335F09">
        <w:rPr>
          <w:rFonts w:ascii="Tahoma" w:hAnsi="Tahoma" w:cs="Tahoma"/>
          <w:sz w:val="24"/>
          <w:szCs w:val="24"/>
        </w:rPr>
        <w:t xml:space="preserve"> </w:t>
      </w:r>
      <w:r w:rsidRPr="008A17BB">
        <w:rPr>
          <w:rFonts w:ascii="Tahoma" w:hAnsi="Tahoma" w:cs="Tahoma"/>
          <w:sz w:val="24"/>
          <w:szCs w:val="24"/>
        </w:rPr>
        <w:t>- team building activities &amp; have fun.</w:t>
      </w:r>
    </w:p>
    <w:p w14:paraId="50D4FEF2" w14:textId="77777777" w:rsidR="008A17BB" w:rsidRPr="008A17BB" w:rsidRDefault="008A17BB" w:rsidP="008A17BB">
      <w:pPr>
        <w:ind w:left="360"/>
        <w:rPr>
          <w:rFonts w:ascii="Tahoma" w:hAnsi="Tahoma" w:cs="Tahoma"/>
          <w:sz w:val="24"/>
          <w:szCs w:val="24"/>
        </w:rPr>
      </w:pPr>
      <w:r w:rsidRPr="008A17BB">
        <w:rPr>
          <w:rFonts w:ascii="Tahoma" w:hAnsi="Tahoma" w:cs="Tahoma"/>
          <w:sz w:val="24"/>
          <w:szCs w:val="24"/>
        </w:rPr>
        <w:t>Introduce purpose of the programme and start the process of empowering young people to shape the sessions and information they wish to receive.</w:t>
      </w:r>
    </w:p>
    <w:p w14:paraId="164576F0" w14:textId="77777777" w:rsidR="008A17BB" w:rsidRPr="008A17BB" w:rsidRDefault="008A17BB" w:rsidP="008A17BB">
      <w:pPr>
        <w:ind w:left="360"/>
        <w:rPr>
          <w:rFonts w:ascii="Tahoma" w:hAnsi="Tahoma" w:cs="Tahoma"/>
          <w:sz w:val="24"/>
          <w:szCs w:val="24"/>
        </w:rPr>
      </w:pPr>
      <w:r w:rsidRPr="008A17BB">
        <w:rPr>
          <w:rFonts w:ascii="Tahoma" w:hAnsi="Tahoma" w:cs="Tahoma"/>
          <w:sz w:val="24"/>
          <w:szCs w:val="24"/>
        </w:rPr>
        <w:t>Raise awareness and educate young people about a range of exploitative behaviours, concerns and appropriate responses and support services using local and national information and examples of best practice.</w:t>
      </w:r>
    </w:p>
    <w:p w14:paraId="01F093AF" w14:textId="77777777" w:rsidR="008A17BB" w:rsidRPr="008A17BB" w:rsidRDefault="008A17BB" w:rsidP="008A17BB">
      <w:pPr>
        <w:ind w:left="360"/>
        <w:rPr>
          <w:rFonts w:ascii="Tahoma" w:hAnsi="Tahoma" w:cs="Tahoma"/>
          <w:sz w:val="24"/>
          <w:szCs w:val="24"/>
        </w:rPr>
      </w:pPr>
      <w:r w:rsidRPr="008A17BB">
        <w:rPr>
          <w:rFonts w:ascii="Tahoma" w:hAnsi="Tahoma" w:cs="Tahoma"/>
          <w:sz w:val="24"/>
          <w:szCs w:val="24"/>
        </w:rPr>
        <w:lastRenderedPageBreak/>
        <w:t xml:space="preserve">Build self-esteem and confidence and public speaking and engagement </w:t>
      </w:r>
      <w:proofErr w:type="gramStart"/>
      <w:r w:rsidRPr="008A17BB">
        <w:rPr>
          <w:rFonts w:ascii="Tahoma" w:hAnsi="Tahoma" w:cs="Tahoma"/>
          <w:sz w:val="24"/>
          <w:szCs w:val="24"/>
        </w:rPr>
        <w:t>skills</w:t>
      </w:r>
      <w:proofErr w:type="gramEnd"/>
    </w:p>
    <w:p w14:paraId="055E406C" w14:textId="77777777" w:rsidR="008A17BB" w:rsidRPr="008A17BB" w:rsidRDefault="008A17BB" w:rsidP="008A17BB">
      <w:pPr>
        <w:ind w:left="360"/>
        <w:rPr>
          <w:rFonts w:ascii="Tahoma" w:hAnsi="Tahoma" w:cs="Tahoma"/>
          <w:sz w:val="24"/>
          <w:szCs w:val="24"/>
        </w:rPr>
      </w:pPr>
      <w:r w:rsidRPr="008A17BB">
        <w:rPr>
          <w:rFonts w:ascii="Tahoma" w:hAnsi="Tahoma" w:cs="Tahoma"/>
          <w:sz w:val="24"/>
          <w:szCs w:val="24"/>
        </w:rPr>
        <w:t xml:space="preserve">Provide peer education training and </w:t>
      </w:r>
      <w:proofErr w:type="gramStart"/>
      <w:r w:rsidRPr="008A17BB">
        <w:rPr>
          <w:rFonts w:ascii="Tahoma" w:hAnsi="Tahoma" w:cs="Tahoma"/>
          <w:sz w:val="24"/>
          <w:szCs w:val="24"/>
        </w:rPr>
        <w:t>awareness</w:t>
      </w:r>
      <w:proofErr w:type="gramEnd"/>
      <w:r w:rsidRPr="008A17BB">
        <w:rPr>
          <w:rFonts w:ascii="Tahoma" w:hAnsi="Tahoma" w:cs="Tahoma"/>
          <w:sz w:val="24"/>
          <w:szCs w:val="24"/>
        </w:rPr>
        <w:t xml:space="preserve"> </w:t>
      </w:r>
    </w:p>
    <w:p w14:paraId="0BDA2A49" w14:textId="77777777" w:rsidR="008A17BB" w:rsidRPr="008A17BB" w:rsidRDefault="008A17BB" w:rsidP="008A17BB">
      <w:pPr>
        <w:ind w:left="360"/>
        <w:rPr>
          <w:rFonts w:ascii="Tahoma" w:hAnsi="Tahoma" w:cs="Tahoma"/>
          <w:sz w:val="24"/>
          <w:szCs w:val="24"/>
        </w:rPr>
      </w:pPr>
      <w:r w:rsidRPr="008A17BB">
        <w:rPr>
          <w:rFonts w:ascii="Tahoma" w:hAnsi="Tahoma" w:cs="Tahoma"/>
          <w:sz w:val="24"/>
          <w:szCs w:val="24"/>
        </w:rPr>
        <w:t xml:space="preserve">Work with the young people to develop a peer education programme to disseminate through those who wish to become the community as </w:t>
      </w:r>
      <w:proofErr w:type="gramStart"/>
      <w:r w:rsidRPr="008A17BB">
        <w:rPr>
          <w:rFonts w:ascii="Tahoma" w:hAnsi="Tahoma" w:cs="Tahoma"/>
          <w:sz w:val="24"/>
          <w:szCs w:val="24"/>
        </w:rPr>
        <w:t>ambassadors</w:t>
      </w:r>
      <w:proofErr w:type="gramEnd"/>
    </w:p>
    <w:p w14:paraId="4B94DBB8" w14:textId="77777777" w:rsidR="008A17BB" w:rsidRPr="008A17BB" w:rsidRDefault="008A17BB" w:rsidP="00504F04">
      <w:pPr>
        <w:spacing w:after="0"/>
        <w:ind w:left="357"/>
        <w:rPr>
          <w:rFonts w:ascii="Tahoma" w:hAnsi="Tahoma" w:cs="Tahoma"/>
          <w:sz w:val="24"/>
          <w:szCs w:val="24"/>
        </w:rPr>
      </w:pPr>
      <w:r w:rsidRPr="008A17BB">
        <w:rPr>
          <w:rFonts w:ascii="Tahoma" w:hAnsi="Tahoma" w:cs="Tahoma"/>
          <w:sz w:val="24"/>
          <w:szCs w:val="24"/>
        </w:rPr>
        <w:t xml:space="preserve">Deliver the peer </w:t>
      </w:r>
      <w:proofErr w:type="gramStart"/>
      <w:r w:rsidRPr="008A17BB">
        <w:rPr>
          <w:rFonts w:ascii="Tahoma" w:hAnsi="Tahoma" w:cs="Tahoma"/>
          <w:sz w:val="24"/>
          <w:szCs w:val="24"/>
        </w:rPr>
        <w:t>education</w:t>
      </w:r>
      <w:proofErr w:type="gramEnd"/>
      <w:r w:rsidRPr="008A17BB">
        <w:rPr>
          <w:rFonts w:ascii="Tahoma" w:hAnsi="Tahoma" w:cs="Tahoma"/>
          <w:sz w:val="24"/>
          <w:szCs w:val="24"/>
        </w:rPr>
        <w:t xml:space="preserve">  </w:t>
      </w:r>
    </w:p>
    <w:p w14:paraId="28BE0F0B" w14:textId="77777777" w:rsidR="008A17BB" w:rsidRPr="008A17BB" w:rsidRDefault="008A17BB" w:rsidP="00504F04">
      <w:pPr>
        <w:spacing w:after="0"/>
        <w:ind w:left="357"/>
        <w:rPr>
          <w:rFonts w:ascii="Tahoma" w:hAnsi="Tahoma" w:cs="Tahoma"/>
          <w:sz w:val="24"/>
          <w:szCs w:val="24"/>
        </w:rPr>
      </w:pPr>
      <w:r w:rsidRPr="008A17BB">
        <w:rPr>
          <w:rFonts w:ascii="Tahoma" w:hAnsi="Tahoma" w:cs="Tahoma"/>
          <w:sz w:val="24"/>
          <w:szCs w:val="24"/>
        </w:rPr>
        <w:t xml:space="preserve">Celebrate the young people’s achievements and involve them in re-running the project with a new group. </w:t>
      </w:r>
    </w:p>
    <w:p w14:paraId="1E53ECD8" w14:textId="77777777" w:rsidR="008A17BB" w:rsidRPr="008A17BB" w:rsidRDefault="008A17BB" w:rsidP="00504F04">
      <w:pPr>
        <w:spacing w:after="0"/>
        <w:ind w:left="357"/>
        <w:rPr>
          <w:rFonts w:ascii="Tahoma" w:hAnsi="Tahoma" w:cs="Tahoma"/>
          <w:sz w:val="24"/>
          <w:szCs w:val="24"/>
        </w:rPr>
      </w:pPr>
    </w:p>
    <w:p w14:paraId="14B1D7C3" w14:textId="77777777" w:rsidR="008A17BB" w:rsidRPr="00504F04" w:rsidRDefault="008A17BB" w:rsidP="00504F04">
      <w:pPr>
        <w:spacing w:after="0"/>
        <w:ind w:left="357"/>
        <w:rPr>
          <w:rFonts w:ascii="Tahoma" w:hAnsi="Tahoma" w:cs="Tahoma"/>
          <w:b/>
          <w:bCs/>
          <w:color w:val="0070C0"/>
          <w:sz w:val="28"/>
          <w:szCs w:val="28"/>
        </w:rPr>
      </w:pPr>
      <w:r w:rsidRPr="00504F04">
        <w:rPr>
          <w:rFonts w:ascii="Tahoma" w:hAnsi="Tahoma" w:cs="Tahoma"/>
          <w:b/>
          <w:bCs/>
          <w:color w:val="0070C0"/>
          <w:sz w:val="28"/>
          <w:szCs w:val="28"/>
        </w:rPr>
        <w:t xml:space="preserve">Tasks </w:t>
      </w:r>
    </w:p>
    <w:p w14:paraId="05AF1DA6" w14:textId="77777777" w:rsidR="008A17BB" w:rsidRPr="008A17BB" w:rsidRDefault="008A17BB" w:rsidP="008A17BB">
      <w:pPr>
        <w:ind w:left="360"/>
        <w:rPr>
          <w:rFonts w:ascii="Tahoma" w:hAnsi="Tahoma" w:cs="Tahoma"/>
          <w:sz w:val="24"/>
          <w:szCs w:val="24"/>
        </w:rPr>
      </w:pPr>
      <w:r w:rsidRPr="008A17BB">
        <w:rPr>
          <w:rFonts w:ascii="Tahoma" w:hAnsi="Tahoma" w:cs="Tahoma"/>
          <w:sz w:val="24"/>
          <w:szCs w:val="24"/>
        </w:rPr>
        <w:t xml:space="preserve">Identify Champions via Community profiling and </w:t>
      </w:r>
      <w:proofErr w:type="gramStart"/>
      <w:r w:rsidRPr="008A17BB">
        <w:rPr>
          <w:rFonts w:ascii="Tahoma" w:hAnsi="Tahoma" w:cs="Tahoma"/>
          <w:sz w:val="24"/>
          <w:szCs w:val="24"/>
        </w:rPr>
        <w:t>Networking</w:t>
      </w:r>
      <w:proofErr w:type="gramEnd"/>
      <w:r w:rsidRPr="008A17BB">
        <w:rPr>
          <w:rFonts w:ascii="Tahoma" w:hAnsi="Tahoma" w:cs="Tahoma"/>
          <w:sz w:val="24"/>
          <w:szCs w:val="24"/>
        </w:rPr>
        <w:t xml:space="preserve"> </w:t>
      </w:r>
    </w:p>
    <w:p w14:paraId="2A11198F" w14:textId="77777777" w:rsidR="008A17BB" w:rsidRPr="008A17BB" w:rsidRDefault="008A17BB" w:rsidP="008A17BB">
      <w:pPr>
        <w:ind w:left="360"/>
        <w:rPr>
          <w:rFonts w:ascii="Tahoma" w:hAnsi="Tahoma" w:cs="Tahoma"/>
          <w:sz w:val="24"/>
          <w:szCs w:val="24"/>
        </w:rPr>
      </w:pPr>
      <w:r w:rsidRPr="008A17BB">
        <w:rPr>
          <w:rFonts w:ascii="Tahoma" w:hAnsi="Tahoma" w:cs="Tahoma"/>
          <w:sz w:val="24"/>
          <w:szCs w:val="24"/>
        </w:rPr>
        <w:t xml:space="preserve">Partnership working (delivery and development) with Birmingham Youth Services and other Youth Service Providers (where appropriate </w:t>
      </w:r>
      <w:proofErr w:type="gramStart"/>
      <w:r w:rsidRPr="008A17BB">
        <w:rPr>
          <w:rFonts w:ascii="Tahoma" w:hAnsi="Tahoma" w:cs="Tahoma"/>
          <w:sz w:val="24"/>
          <w:szCs w:val="24"/>
        </w:rPr>
        <w:t>i.e.</w:t>
      </w:r>
      <w:proofErr w:type="gramEnd"/>
      <w:r w:rsidRPr="008A17BB">
        <w:rPr>
          <w:rFonts w:ascii="Tahoma" w:hAnsi="Tahoma" w:cs="Tahoma"/>
          <w:sz w:val="24"/>
          <w:szCs w:val="24"/>
        </w:rPr>
        <w:t xml:space="preserve"> WMP &amp; WMFS Cadets, VRU) </w:t>
      </w:r>
    </w:p>
    <w:p w14:paraId="6D0E5BE3" w14:textId="77777777" w:rsidR="008A17BB" w:rsidRPr="008A17BB" w:rsidRDefault="008A17BB" w:rsidP="008A17BB">
      <w:pPr>
        <w:ind w:left="360"/>
        <w:rPr>
          <w:rFonts w:ascii="Tahoma" w:hAnsi="Tahoma" w:cs="Tahoma"/>
          <w:sz w:val="24"/>
          <w:szCs w:val="24"/>
        </w:rPr>
      </w:pPr>
    </w:p>
    <w:p w14:paraId="7AE2D8DA" w14:textId="77777777" w:rsidR="008A17BB" w:rsidRPr="008A17BB" w:rsidRDefault="008A17BB" w:rsidP="008A17BB">
      <w:pPr>
        <w:ind w:left="360"/>
        <w:rPr>
          <w:rFonts w:ascii="Tahoma" w:hAnsi="Tahoma" w:cs="Tahoma"/>
          <w:sz w:val="24"/>
          <w:szCs w:val="24"/>
        </w:rPr>
      </w:pPr>
    </w:p>
    <w:p w14:paraId="6BA610F7" w14:textId="77777777" w:rsidR="008A17BB" w:rsidRPr="008A17BB" w:rsidRDefault="008A17BB" w:rsidP="008A17BB">
      <w:pPr>
        <w:ind w:left="360"/>
        <w:rPr>
          <w:rFonts w:ascii="Tahoma" w:hAnsi="Tahoma" w:cs="Tahoma"/>
          <w:sz w:val="24"/>
          <w:szCs w:val="24"/>
        </w:rPr>
      </w:pPr>
    </w:p>
    <w:p w14:paraId="5CE5B19D" w14:textId="77777777" w:rsidR="008A17BB" w:rsidRPr="008A17BB" w:rsidRDefault="008A17BB" w:rsidP="008A17BB">
      <w:pPr>
        <w:ind w:left="360"/>
        <w:rPr>
          <w:rFonts w:ascii="Tahoma" w:hAnsi="Tahoma" w:cs="Tahoma"/>
          <w:sz w:val="24"/>
          <w:szCs w:val="24"/>
        </w:rPr>
      </w:pPr>
    </w:p>
    <w:p w14:paraId="72DBC4CD" w14:textId="77777777" w:rsidR="008A17BB" w:rsidRPr="008A17BB" w:rsidRDefault="008A17BB" w:rsidP="008A17BB">
      <w:pPr>
        <w:ind w:left="360"/>
        <w:rPr>
          <w:rFonts w:ascii="Tahoma" w:hAnsi="Tahoma" w:cs="Tahoma"/>
          <w:sz w:val="24"/>
          <w:szCs w:val="24"/>
        </w:rPr>
      </w:pPr>
    </w:p>
    <w:p w14:paraId="7419D478" w14:textId="77777777" w:rsidR="008A17BB" w:rsidRPr="008A17BB" w:rsidRDefault="008A17BB" w:rsidP="008A17BB">
      <w:pPr>
        <w:ind w:left="360"/>
        <w:rPr>
          <w:rFonts w:ascii="Tahoma" w:hAnsi="Tahoma" w:cs="Tahoma"/>
          <w:sz w:val="24"/>
          <w:szCs w:val="24"/>
        </w:rPr>
      </w:pPr>
    </w:p>
    <w:p w14:paraId="1DF9044B" w14:textId="77777777" w:rsidR="008A17BB" w:rsidRPr="008A17BB" w:rsidRDefault="008A17BB" w:rsidP="008A17BB">
      <w:pPr>
        <w:ind w:left="360"/>
        <w:rPr>
          <w:rFonts w:ascii="Tahoma" w:hAnsi="Tahoma" w:cs="Tahoma"/>
          <w:sz w:val="24"/>
          <w:szCs w:val="24"/>
        </w:rPr>
      </w:pPr>
    </w:p>
    <w:p w14:paraId="75267F18" w14:textId="77777777" w:rsidR="008A17BB" w:rsidRPr="008A17BB" w:rsidRDefault="008A17BB" w:rsidP="008A17BB">
      <w:pPr>
        <w:ind w:left="360"/>
        <w:rPr>
          <w:rFonts w:ascii="Tahoma" w:hAnsi="Tahoma" w:cs="Tahoma"/>
          <w:sz w:val="24"/>
          <w:szCs w:val="24"/>
        </w:rPr>
      </w:pPr>
    </w:p>
    <w:p w14:paraId="60E6B15B" w14:textId="77777777" w:rsidR="008A17BB" w:rsidRPr="008A17BB" w:rsidRDefault="008A17BB" w:rsidP="008A17BB">
      <w:pPr>
        <w:ind w:left="360"/>
        <w:rPr>
          <w:rFonts w:ascii="Tahoma" w:hAnsi="Tahoma" w:cs="Tahoma"/>
          <w:sz w:val="24"/>
          <w:szCs w:val="24"/>
        </w:rPr>
      </w:pPr>
    </w:p>
    <w:p w14:paraId="0D2ED0CB" w14:textId="77777777" w:rsidR="008A17BB" w:rsidRPr="008A17BB" w:rsidRDefault="008A17BB" w:rsidP="008A17BB">
      <w:pPr>
        <w:ind w:left="360"/>
        <w:rPr>
          <w:rFonts w:ascii="Tahoma" w:hAnsi="Tahoma" w:cs="Tahoma"/>
          <w:sz w:val="24"/>
          <w:szCs w:val="24"/>
        </w:rPr>
      </w:pPr>
    </w:p>
    <w:p w14:paraId="580CC254" w14:textId="77777777" w:rsidR="008A17BB" w:rsidRPr="008A17BB" w:rsidRDefault="008A17BB" w:rsidP="008A17BB">
      <w:pPr>
        <w:ind w:left="360"/>
        <w:rPr>
          <w:rFonts w:ascii="Tahoma" w:hAnsi="Tahoma" w:cs="Tahoma"/>
          <w:sz w:val="24"/>
          <w:szCs w:val="24"/>
        </w:rPr>
      </w:pPr>
    </w:p>
    <w:p w14:paraId="7F3D3A88" w14:textId="77777777" w:rsidR="008A17BB" w:rsidRPr="00B03DD7" w:rsidRDefault="008A17BB" w:rsidP="00B03DD7">
      <w:pPr>
        <w:ind w:left="360"/>
        <w:rPr>
          <w:rFonts w:ascii="Tahoma" w:hAnsi="Tahoma" w:cs="Tahoma"/>
          <w:sz w:val="24"/>
          <w:szCs w:val="24"/>
        </w:rPr>
      </w:pPr>
    </w:p>
    <w:sectPr w:rsidR="008A17BB" w:rsidRPr="00B03DD7">
      <w:footerReference w:type="even" r:id="rId8"/>
      <w:footerReference w:type="defaul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F9D2C" w14:textId="77777777" w:rsidR="00692D4A" w:rsidRDefault="00692D4A" w:rsidP="00B03DD7">
      <w:pPr>
        <w:spacing w:after="0" w:line="240" w:lineRule="auto"/>
      </w:pPr>
      <w:r>
        <w:separator/>
      </w:r>
    </w:p>
  </w:endnote>
  <w:endnote w:type="continuationSeparator" w:id="0">
    <w:p w14:paraId="3ECB502E" w14:textId="77777777" w:rsidR="00692D4A" w:rsidRDefault="00692D4A" w:rsidP="00B03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4CC74" w14:textId="1449CFFB" w:rsidR="00175E3D" w:rsidRDefault="00175E3D">
    <w:pPr>
      <w:pStyle w:val="Footer"/>
    </w:pPr>
    <w:r>
      <w:rPr>
        <w:noProof/>
      </w:rPr>
      <mc:AlternateContent>
        <mc:Choice Requires="wps">
          <w:drawing>
            <wp:anchor distT="0" distB="0" distL="0" distR="0" simplePos="0" relativeHeight="251659264" behindDoc="0" locked="0" layoutInCell="1" allowOverlap="1" wp14:anchorId="6EBC92DE" wp14:editId="625B3032">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894EEF" w14:textId="32A5FC78" w:rsidR="00175E3D" w:rsidRPr="00175E3D" w:rsidRDefault="00175E3D" w:rsidP="00175E3D">
                          <w:pPr>
                            <w:spacing w:after="0"/>
                            <w:rPr>
                              <w:rFonts w:ascii="Calibri" w:eastAsia="Calibri" w:hAnsi="Calibri" w:cs="Calibri"/>
                              <w:noProof/>
                              <w:color w:val="000000"/>
                              <w:sz w:val="20"/>
                              <w:szCs w:val="20"/>
                            </w:rPr>
                          </w:pPr>
                          <w:r w:rsidRPr="00175E3D">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BC92DE"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4894EEF" w14:textId="32A5FC78" w:rsidR="00175E3D" w:rsidRPr="00175E3D" w:rsidRDefault="00175E3D" w:rsidP="00175E3D">
                    <w:pPr>
                      <w:spacing w:after="0"/>
                      <w:rPr>
                        <w:rFonts w:ascii="Calibri" w:eastAsia="Calibri" w:hAnsi="Calibri" w:cs="Calibri"/>
                        <w:noProof/>
                        <w:color w:val="000000"/>
                        <w:sz w:val="20"/>
                        <w:szCs w:val="20"/>
                      </w:rPr>
                    </w:pPr>
                    <w:r w:rsidRPr="00175E3D">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98F3E" w14:textId="55CB3A88" w:rsidR="00CB39B1" w:rsidRDefault="00175E3D">
    <w:pPr>
      <w:pStyle w:val="Footer"/>
      <w:jc w:val="center"/>
      <w:rPr>
        <w:rFonts w:ascii="Tahoma" w:hAnsi="Tahoma" w:cs="Tahoma"/>
        <w:noProof/>
        <w:sz w:val="24"/>
        <w:szCs w:val="24"/>
      </w:rPr>
    </w:pPr>
    <w:r>
      <w:rPr>
        <w:noProof/>
      </w:rPr>
      <mc:AlternateContent>
        <mc:Choice Requires="wps">
          <w:drawing>
            <wp:anchor distT="0" distB="0" distL="0" distR="0" simplePos="0" relativeHeight="251715584" behindDoc="0" locked="0" layoutInCell="1" allowOverlap="1" wp14:anchorId="709146F3" wp14:editId="2ED75DC2">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45648B" w14:textId="2FC97648" w:rsidR="00175E3D" w:rsidRPr="00175E3D" w:rsidRDefault="00175E3D" w:rsidP="00175E3D">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9146F3"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7155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745648B" w14:textId="2FC97648" w:rsidR="00175E3D" w:rsidRPr="00175E3D" w:rsidRDefault="00175E3D" w:rsidP="00175E3D">
                    <w:pPr>
                      <w:spacing w:after="0"/>
                      <w:rPr>
                        <w:rFonts w:ascii="Calibri" w:eastAsia="Calibri" w:hAnsi="Calibri" w:cs="Calibri"/>
                        <w:noProof/>
                        <w:color w:val="000000"/>
                        <w:sz w:val="20"/>
                        <w:szCs w:val="20"/>
                      </w:rPr>
                    </w:pPr>
                  </w:p>
                </w:txbxContent>
              </v:textbox>
              <w10:wrap anchorx="page" anchory="page"/>
            </v:shape>
          </w:pict>
        </mc:Fallback>
      </mc:AlternateContent>
    </w:r>
  </w:p>
  <w:sdt>
    <w:sdtPr>
      <w:id w:val="1266891359"/>
      <w:docPartObj>
        <w:docPartGallery w:val="Page Numbers (Bottom of Page)"/>
        <w:docPartUnique/>
      </w:docPartObj>
    </w:sdtPr>
    <w:sdtEndPr>
      <w:rPr>
        <w:noProof/>
      </w:rPr>
    </w:sdtEndPr>
    <w:sdtContent>
      <w:p w14:paraId="00555A2A" w14:textId="77777777" w:rsidR="00CB39B1" w:rsidRDefault="00E722A6">
        <w:pPr>
          <w:pStyle w:val="Footer"/>
          <w:jc w:val="center"/>
          <w:rPr>
            <w:rFonts w:ascii="Tahoma" w:hAnsi="Tahoma" w:cs="Tahoma"/>
            <w:noProof/>
            <w:sz w:val="24"/>
            <w:szCs w:val="24"/>
          </w:rPr>
        </w:pPr>
        <w:r w:rsidRPr="00CB39B1">
          <w:rPr>
            <w:rFonts w:ascii="Tahoma" w:hAnsi="Tahoma" w:cs="Tahoma"/>
            <w:sz w:val="24"/>
            <w:szCs w:val="24"/>
          </w:rPr>
          <w:fldChar w:fldCharType="begin"/>
        </w:r>
        <w:r w:rsidRPr="00CB39B1">
          <w:rPr>
            <w:rFonts w:ascii="Tahoma" w:hAnsi="Tahoma" w:cs="Tahoma"/>
            <w:sz w:val="24"/>
            <w:szCs w:val="24"/>
          </w:rPr>
          <w:instrText xml:space="preserve"> PAGE   \* MERGEFORMAT </w:instrText>
        </w:r>
        <w:r w:rsidRPr="00CB39B1">
          <w:rPr>
            <w:rFonts w:ascii="Tahoma" w:hAnsi="Tahoma" w:cs="Tahoma"/>
            <w:sz w:val="24"/>
            <w:szCs w:val="24"/>
          </w:rPr>
          <w:fldChar w:fldCharType="separate"/>
        </w:r>
        <w:r w:rsidRPr="00CB39B1">
          <w:rPr>
            <w:rFonts w:ascii="Tahoma" w:hAnsi="Tahoma" w:cs="Tahoma"/>
            <w:noProof/>
            <w:sz w:val="24"/>
            <w:szCs w:val="24"/>
          </w:rPr>
          <w:t>2</w:t>
        </w:r>
        <w:r w:rsidRPr="00CB39B1">
          <w:rPr>
            <w:rFonts w:ascii="Tahoma" w:hAnsi="Tahoma" w:cs="Tahoma"/>
            <w:noProof/>
            <w:sz w:val="24"/>
            <w:szCs w:val="24"/>
          </w:rPr>
          <w:fldChar w:fldCharType="end"/>
        </w:r>
      </w:p>
      <w:p w14:paraId="2714FA32" w14:textId="64D37D8E" w:rsidR="00CB39B1" w:rsidRPr="00CB39B1" w:rsidRDefault="009144C2" w:rsidP="00CB39B1">
        <w:pPr>
          <w:pStyle w:val="Footer"/>
          <w:jc w:val="right"/>
          <w:rPr>
            <w:rFonts w:ascii="Tahoma" w:hAnsi="Tahoma" w:cs="Tahoma"/>
            <w:noProof/>
            <w:sz w:val="24"/>
            <w:szCs w:val="24"/>
          </w:rPr>
        </w:pPr>
        <w:r>
          <w:rPr>
            <w:rFonts w:ascii="Tahoma" w:hAnsi="Tahoma" w:cs="Tahoma"/>
            <w:noProof/>
            <w:sz w:val="24"/>
            <w:szCs w:val="24"/>
          </w:rPr>
          <w:t>Empower U Coordinators Area Offer v2.0 August 2023</w:t>
        </w:r>
      </w:p>
      <w:p w14:paraId="0F8D8D47" w14:textId="7B552D58" w:rsidR="00E722A6" w:rsidRDefault="00A45DA2">
        <w:pPr>
          <w:pStyle w:val="Footer"/>
          <w:jc w:val="center"/>
        </w:pPr>
      </w:p>
    </w:sdtContent>
  </w:sdt>
  <w:p w14:paraId="3BDC6BE7" w14:textId="77777777" w:rsidR="00B03DD7" w:rsidRDefault="00B03D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D3A36" w14:textId="70892102" w:rsidR="00175E3D" w:rsidRDefault="00175E3D">
    <w:pPr>
      <w:pStyle w:val="Footer"/>
    </w:pPr>
    <w:r>
      <w:rPr>
        <w:noProof/>
      </w:rPr>
      <mc:AlternateContent>
        <mc:Choice Requires="wps">
          <w:drawing>
            <wp:anchor distT="0" distB="0" distL="0" distR="0" simplePos="0" relativeHeight="251658240" behindDoc="0" locked="0" layoutInCell="1" allowOverlap="1" wp14:anchorId="57C44DC0" wp14:editId="412482A2">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AF6B60" w14:textId="1EB6F44E" w:rsidR="00175E3D" w:rsidRPr="00175E3D" w:rsidRDefault="00175E3D" w:rsidP="00175E3D">
                          <w:pPr>
                            <w:spacing w:after="0"/>
                            <w:rPr>
                              <w:rFonts w:ascii="Calibri" w:eastAsia="Calibri" w:hAnsi="Calibri" w:cs="Calibri"/>
                              <w:noProof/>
                              <w:color w:val="000000"/>
                              <w:sz w:val="20"/>
                              <w:szCs w:val="20"/>
                            </w:rPr>
                          </w:pPr>
                          <w:r w:rsidRPr="00175E3D">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C44DC0"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2AF6B60" w14:textId="1EB6F44E" w:rsidR="00175E3D" w:rsidRPr="00175E3D" w:rsidRDefault="00175E3D" w:rsidP="00175E3D">
                    <w:pPr>
                      <w:spacing w:after="0"/>
                      <w:rPr>
                        <w:rFonts w:ascii="Calibri" w:eastAsia="Calibri" w:hAnsi="Calibri" w:cs="Calibri"/>
                        <w:noProof/>
                        <w:color w:val="000000"/>
                        <w:sz w:val="20"/>
                        <w:szCs w:val="20"/>
                      </w:rPr>
                    </w:pPr>
                    <w:r w:rsidRPr="00175E3D">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28D13" w14:textId="77777777" w:rsidR="00692D4A" w:rsidRDefault="00692D4A" w:rsidP="00B03DD7">
      <w:pPr>
        <w:spacing w:after="0" w:line="240" w:lineRule="auto"/>
      </w:pPr>
      <w:r>
        <w:separator/>
      </w:r>
    </w:p>
  </w:footnote>
  <w:footnote w:type="continuationSeparator" w:id="0">
    <w:p w14:paraId="4C34C278" w14:textId="77777777" w:rsidR="00692D4A" w:rsidRDefault="00692D4A" w:rsidP="00B03D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318B"/>
    <w:multiLevelType w:val="hybridMultilevel"/>
    <w:tmpl w:val="CEE6D9F8"/>
    <w:lvl w:ilvl="0" w:tplc="962A4CC8">
      <w:numFmt w:val="bullet"/>
      <w:lvlText w:val="•"/>
      <w:lvlJc w:val="left"/>
      <w:pPr>
        <w:ind w:left="1155" w:hanging="435"/>
      </w:pPr>
      <w:rPr>
        <w:rFonts w:ascii="Tahoma" w:eastAsiaTheme="minorHAnsi"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B722261"/>
    <w:multiLevelType w:val="hybridMultilevel"/>
    <w:tmpl w:val="5D38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771239"/>
    <w:multiLevelType w:val="hybridMultilevel"/>
    <w:tmpl w:val="878CA72C"/>
    <w:lvl w:ilvl="0" w:tplc="962A4CC8">
      <w:numFmt w:val="bullet"/>
      <w:lvlText w:val="•"/>
      <w:lvlJc w:val="left"/>
      <w:pPr>
        <w:ind w:left="1155" w:hanging="435"/>
      </w:pPr>
      <w:rPr>
        <w:rFonts w:ascii="Tahoma" w:eastAsiaTheme="minorHAnsi"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6446075"/>
    <w:multiLevelType w:val="hybridMultilevel"/>
    <w:tmpl w:val="3C061FD2"/>
    <w:lvl w:ilvl="0" w:tplc="1AAC8942">
      <w:start w:val="1"/>
      <w:numFmt w:val="decimal"/>
      <w:lvlText w:val="%1."/>
      <w:lvlJc w:val="left"/>
      <w:pPr>
        <w:ind w:left="720" w:hanging="360"/>
      </w:pPr>
      <w:rPr>
        <w:rFonts w:ascii="Tahoma" w:hAnsi="Tahoma" w:cs="Tahoma" w:hint="default"/>
        <w:b/>
        <w:color w:val="0070C0"/>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0F7695"/>
    <w:multiLevelType w:val="hybridMultilevel"/>
    <w:tmpl w:val="1EA295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CD016D"/>
    <w:multiLevelType w:val="hybridMultilevel"/>
    <w:tmpl w:val="C7102F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1D5A6F"/>
    <w:multiLevelType w:val="hybridMultilevel"/>
    <w:tmpl w:val="3CFAAA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3763521"/>
    <w:multiLevelType w:val="hybridMultilevel"/>
    <w:tmpl w:val="BC1ACA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5C973E9"/>
    <w:multiLevelType w:val="hybridMultilevel"/>
    <w:tmpl w:val="E238240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5F46F07"/>
    <w:multiLevelType w:val="hybridMultilevel"/>
    <w:tmpl w:val="7B4EEB3A"/>
    <w:lvl w:ilvl="0" w:tplc="962A4CC8">
      <w:numFmt w:val="bullet"/>
      <w:lvlText w:val="•"/>
      <w:lvlJc w:val="left"/>
      <w:pPr>
        <w:ind w:left="1155" w:hanging="435"/>
      </w:pPr>
      <w:rPr>
        <w:rFonts w:ascii="Tahoma" w:eastAsiaTheme="minorHAnsi"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B524700"/>
    <w:multiLevelType w:val="hybridMultilevel"/>
    <w:tmpl w:val="16D2D5AC"/>
    <w:lvl w:ilvl="0" w:tplc="962A4CC8">
      <w:numFmt w:val="bullet"/>
      <w:lvlText w:val="•"/>
      <w:lvlJc w:val="left"/>
      <w:pPr>
        <w:ind w:left="795" w:hanging="435"/>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276854">
    <w:abstractNumId w:val="3"/>
  </w:num>
  <w:num w:numId="2" w16cid:durableId="598292587">
    <w:abstractNumId w:val="1"/>
  </w:num>
  <w:num w:numId="3" w16cid:durableId="627127004">
    <w:abstractNumId w:val="6"/>
  </w:num>
  <w:num w:numId="4" w16cid:durableId="1665889179">
    <w:abstractNumId w:val="10"/>
  </w:num>
  <w:num w:numId="5" w16cid:durableId="1247105409">
    <w:abstractNumId w:val="9"/>
  </w:num>
  <w:num w:numId="6" w16cid:durableId="252856422">
    <w:abstractNumId w:val="2"/>
  </w:num>
  <w:num w:numId="7" w16cid:durableId="23602574">
    <w:abstractNumId w:val="8"/>
  </w:num>
  <w:num w:numId="8" w16cid:durableId="1682513344">
    <w:abstractNumId w:val="4"/>
  </w:num>
  <w:num w:numId="9" w16cid:durableId="1619095972">
    <w:abstractNumId w:val="0"/>
  </w:num>
  <w:num w:numId="10" w16cid:durableId="310983686">
    <w:abstractNumId w:val="7"/>
  </w:num>
  <w:num w:numId="11" w16cid:durableId="8612795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307"/>
    <w:rsid w:val="000559DA"/>
    <w:rsid w:val="00175E3D"/>
    <w:rsid w:val="001B02E5"/>
    <w:rsid w:val="001B409D"/>
    <w:rsid w:val="00284DD4"/>
    <w:rsid w:val="003043EA"/>
    <w:rsid w:val="00333DC4"/>
    <w:rsid w:val="0033435C"/>
    <w:rsid w:val="00335F09"/>
    <w:rsid w:val="003F6979"/>
    <w:rsid w:val="0042330F"/>
    <w:rsid w:val="00440EC7"/>
    <w:rsid w:val="00483A98"/>
    <w:rsid w:val="004B4C6B"/>
    <w:rsid w:val="00504F04"/>
    <w:rsid w:val="00566EB9"/>
    <w:rsid w:val="005E71A2"/>
    <w:rsid w:val="00605AEC"/>
    <w:rsid w:val="0061532B"/>
    <w:rsid w:val="00692D4A"/>
    <w:rsid w:val="0072047C"/>
    <w:rsid w:val="007A73D0"/>
    <w:rsid w:val="007D0A28"/>
    <w:rsid w:val="00837853"/>
    <w:rsid w:val="008A17BB"/>
    <w:rsid w:val="008D77E4"/>
    <w:rsid w:val="009144C2"/>
    <w:rsid w:val="009D37E9"/>
    <w:rsid w:val="00A82307"/>
    <w:rsid w:val="00A830EA"/>
    <w:rsid w:val="00AA744C"/>
    <w:rsid w:val="00B03DD7"/>
    <w:rsid w:val="00B17266"/>
    <w:rsid w:val="00BB6BBE"/>
    <w:rsid w:val="00CB39B1"/>
    <w:rsid w:val="00D16EB9"/>
    <w:rsid w:val="00DB0D3D"/>
    <w:rsid w:val="00E119AC"/>
    <w:rsid w:val="00E722A6"/>
    <w:rsid w:val="00F66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73945"/>
  <w15:chartTrackingRefBased/>
  <w15:docId w15:val="{66BF2A31-3E87-4543-9FE5-A63746B0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35C"/>
    <w:pPr>
      <w:ind w:left="720"/>
      <w:contextualSpacing/>
    </w:pPr>
  </w:style>
  <w:style w:type="paragraph" w:styleId="Header">
    <w:name w:val="header"/>
    <w:basedOn w:val="Normal"/>
    <w:link w:val="HeaderChar"/>
    <w:uiPriority w:val="99"/>
    <w:unhideWhenUsed/>
    <w:rsid w:val="00B03D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3DD7"/>
  </w:style>
  <w:style w:type="paragraph" w:styleId="Footer">
    <w:name w:val="footer"/>
    <w:basedOn w:val="Normal"/>
    <w:link w:val="FooterChar"/>
    <w:uiPriority w:val="99"/>
    <w:unhideWhenUsed/>
    <w:rsid w:val="00B03D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3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2470</Words>
  <Characters>14084</Characters>
  <Application>Microsoft Office Word</Application>
  <DocSecurity>0</DocSecurity>
  <Lines>117</Lines>
  <Paragraphs>33</Paragraphs>
  <ScaleCrop>false</ScaleCrop>
  <Company>Birmingham City Council</Company>
  <LinksUpToDate>false</LinksUpToDate>
  <CharactersWithSpaces>16521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Tilly Heigh</dc:creator>
  <cp:keywords/>
  <dc:description/>
  <cp:lastModifiedBy>Tilly Heigh</cp:lastModifiedBy>
  <cp:revision>2</cp:revision>
  <dcterms:created xsi:type="dcterms:W3CDTF">2023-10-24T11:41:00Z</dcterms:created>
  <dcterms:modified xsi:type="dcterms:W3CDTF">2023-10-24T11:41:00Z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2023-09-05T09:38:35Z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efbba60c-b23b-48e0-91a9-714997d8105b</vt:lpwstr>
  </property>
  <property fmtid="{D5CDD505-2E9C-101B-9397-08002B2CF9AE}" pid="11" name="MSIP_Label_a17471b1-27ab-4640-9264-e69a67407ca3_ContentBits">
    <vt:lpwstr>2</vt:lpwstr>
  </property>
</Properties>
</file>