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7BCC" w14:textId="28BA4E6E" w:rsidR="00291511" w:rsidRPr="00573064" w:rsidRDefault="007D7ECE" w:rsidP="00291511">
      <w:pPr>
        <w:spacing w:before="40" w:after="4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7057B5A" wp14:editId="5AE35B9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186815"/>
                <wp:effectExtent l="0" t="0" r="0" b="0"/>
                <wp:wrapNone/>
                <wp:docPr id="5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1186815"/>
                          <a:chOff x="0" y="0"/>
                          <a:chExt cx="11909" cy="1605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9" cy="1595"/>
                            <a:chOff x="0" y="0"/>
                            <a:chExt cx="11909" cy="1595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9" cy="1595"/>
                            </a:xfrm>
                            <a:custGeom>
                              <a:avLst/>
                              <a:gdLst>
                                <a:gd name="T0" fmla="*/ 0 w 11909"/>
                                <a:gd name="T1" fmla="*/ 1595 h 1595"/>
                                <a:gd name="T2" fmla="*/ 11909 w 11909"/>
                                <a:gd name="T3" fmla="*/ 1595 h 1595"/>
                                <a:gd name="T4" fmla="*/ 11909 w 11909"/>
                                <a:gd name="T5" fmla="*/ 0 h 1595"/>
                                <a:gd name="T6" fmla="*/ 0 w 11909"/>
                                <a:gd name="T7" fmla="*/ 0 h 1595"/>
                                <a:gd name="T8" fmla="*/ 0 w 11909"/>
                                <a:gd name="T9" fmla="*/ 1595 h 15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9" h="1595">
                                  <a:moveTo>
                                    <a:pt x="0" y="1595"/>
                                  </a:moveTo>
                                  <a:lnTo>
                                    <a:pt x="11909" y="1595"/>
                                  </a:lnTo>
                                  <a:lnTo>
                                    <a:pt x="119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95"/>
                                  </a:lnTo>
                                </a:path>
                              </a:pathLst>
                            </a:custGeom>
                            <a:solidFill>
                              <a:srgbClr val="044B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00" y="362"/>
                              <a:ext cx="1470" cy="114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297" y="855"/>
                            <a:ext cx="3960" cy="537"/>
                            <a:chOff x="297" y="855"/>
                            <a:chExt cx="3960" cy="537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297" y="855"/>
                              <a:ext cx="3960" cy="537"/>
                            </a:xfrm>
                            <a:custGeom>
                              <a:avLst/>
                              <a:gdLst>
                                <a:gd name="T0" fmla="+- 0 297 297"/>
                                <a:gd name="T1" fmla="*/ T0 w 3960"/>
                                <a:gd name="T2" fmla="+- 0 1392 855"/>
                                <a:gd name="T3" fmla="*/ 1392 h 537"/>
                                <a:gd name="T4" fmla="+- 0 4257 297"/>
                                <a:gd name="T5" fmla="*/ T4 w 3960"/>
                                <a:gd name="T6" fmla="+- 0 1392 855"/>
                                <a:gd name="T7" fmla="*/ 1392 h 537"/>
                                <a:gd name="T8" fmla="+- 0 4257 297"/>
                                <a:gd name="T9" fmla="*/ T8 w 3960"/>
                                <a:gd name="T10" fmla="+- 0 855 855"/>
                                <a:gd name="T11" fmla="*/ 855 h 537"/>
                                <a:gd name="T12" fmla="+- 0 297 297"/>
                                <a:gd name="T13" fmla="*/ T12 w 3960"/>
                                <a:gd name="T14" fmla="+- 0 855 855"/>
                                <a:gd name="T15" fmla="*/ 855 h 537"/>
                                <a:gd name="T16" fmla="+- 0 297 297"/>
                                <a:gd name="T17" fmla="*/ T16 w 3960"/>
                                <a:gd name="T18" fmla="+- 0 1392 855"/>
                                <a:gd name="T19" fmla="*/ 1392 h 5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0" h="537">
                                  <a:moveTo>
                                    <a:pt x="0" y="537"/>
                                  </a:moveTo>
                                  <a:lnTo>
                                    <a:pt x="3960" y="537"/>
                                  </a:lnTo>
                                  <a:lnTo>
                                    <a:pt x="39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7"/>
                                  </a:lnTo>
                                </a:path>
                              </a:pathLst>
                            </a:custGeom>
                            <a:solidFill>
                              <a:srgbClr val="044B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D572C" id="Group 2" o:spid="_x0000_s1026" alt="&quot;&quot;" style="position:absolute;margin-left:0;margin-top:0;width:595.45pt;height:93.45pt;z-index:-251656192;mso-position-horizontal-relative:page;mso-position-vertical-relative:page" coordsize="11909,16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">
                <v:group id="Group 3" o:spid="_x0000_s1027" style="position:absolute;width:11909;height:1595" coordsize="11909,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width:11909;height:1595;visibility:visible;mso-wrap-style:square;v-text-anchor:top" coordsize="11909,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" path="m,1595r11909,l11909,,,,,1595e" fillcolor="#044b34" stroked="f">
                    <v:path arrowok="t" o:connecttype="custom" o:connectlocs="0,1595;11909,1595;11909,0;0,0;0,159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9900;top:362;width:1470;height: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">
                    <v:imagedata r:id="rId9" o:title=""/>
                  </v:shape>
                </v:group>
                <v:group id="Group 6" o:spid="_x0000_s1030" style="position:absolute;left:297;top:855;width:3960;height:537" coordorigin="297,855" coordsize="3960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031" style="position:absolute;left:297;top:855;width:3960;height:537;visibility:visible;mso-wrap-style:square;v-text-anchor:top" coordsize="3960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" path="m,537r3960,l3960,,,,,537e" fillcolor="#044b34" stroked="f">
                    <v:path arrowok="t" o:connecttype="custom" o:connectlocs="0,1392;3960,1392;3960,855;0,855;0,1392" o:connectangles="0,0,0,0,0"/>
                  </v:shape>
                </v:group>
                <w10:wrap anchorx="page" anchory="page"/>
              </v:group>
            </w:pict>
          </mc:Fallback>
        </mc:AlternateContent>
      </w:r>
      <w:hyperlink r:id="rId10">
        <w:r w:rsidR="00291511" w:rsidRPr="00573064">
          <w:rPr>
            <w:rFonts w:ascii="Arial" w:eastAsia="Arial" w:hAnsi="Arial" w:cs="Arial"/>
            <w:b/>
            <w:bCs/>
            <w:color w:val="FFFFFF"/>
            <w:position w:val="-1"/>
            <w:sz w:val="24"/>
            <w:szCs w:val="24"/>
          </w:rPr>
          <w:t>w</w:t>
        </w:r>
        <w:r w:rsidR="00291511" w:rsidRPr="00573064">
          <w:rPr>
            <w:rFonts w:ascii="Arial" w:eastAsia="Arial" w:hAnsi="Arial" w:cs="Arial"/>
            <w:b/>
            <w:bCs/>
            <w:color w:val="FFFFFF"/>
            <w:spacing w:val="1"/>
            <w:position w:val="-1"/>
            <w:sz w:val="24"/>
            <w:szCs w:val="24"/>
          </w:rPr>
          <w:t>w</w:t>
        </w:r>
        <w:r w:rsidR="00291511" w:rsidRPr="00573064">
          <w:rPr>
            <w:rFonts w:ascii="Arial" w:eastAsia="Arial" w:hAnsi="Arial" w:cs="Arial"/>
            <w:b/>
            <w:bCs/>
            <w:color w:val="FFFFFF"/>
            <w:spacing w:val="3"/>
            <w:position w:val="-1"/>
            <w:sz w:val="24"/>
            <w:szCs w:val="24"/>
          </w:rPr>
          <w:t>w</w:t>
        </w:r>
        <w:r w:rsidR="00291511" w:rsidRPr="00573064">
          <w:rPr>
            <w:rFonts w:ascii="Arial" w:eastAsia="Arial" w:hAnsi="Arial" w:cs="Arial"/>
            <w:b/>
            <w:bCs/>
            <w:color w:val="FFFFFF"/>
            <w:spacing w:val="-2"/>
            <w:position w:val="-1"/>
            <w:sz w:val="24"/>
            <w:szCs w:val="24"/>
          </w:rPr>
          <w:t>.</w:t>
        </w:r>
        <w:r w:rsidR="00291511" w:rsidRPr="00573064">
          <w:rPr>
            <w:rFonts w:ascii="Arial" w:eastAsia="Arial" w:hAnsi="Arial" w:cs="Arial"/>
            <w:b/>
            <w:bCs/>
            <w:color w:val="FFFFFF"/>
            <w:spacing w:val="1"/>
            <w:position w:val="-1"/>
            <w:sz w:val="24"/>
            <w:szCs w:val="24"/>
          </w:rPr>
          <w:t>s</w:t>
        </w:r>
        <w:r w:rsidR="00291511" w:rsidRPr="00573064">
          <w:rPr>
            <w:rFonts w:ascii="Arial" w:eastAsia="Arial" w:hAnsi="Arial" w:cs="Arial"/>
            <w:b/>
            <w:bCs/>
            <w:color w:val="FFFFFF"/>
            <w:position w:val="-1"/>
            <w:sz w:val="24"/>
            <w:szCs w:val="24"/>
          </w:rPr>
          <w:t>ur</w:t>
        </w:r>
        <w:r w:rsidR="00291511" w:rsidRPr="00573064">
          <w:rPr>
            <w:rFonts w:ascii="Arial" w:eastAsia="Arial" w:hAnsi="Arial" w:cs="Arial"/>
            <w:b/>
            <w:bCs/>
            <w:color w:val="FFFFFF"/>
            <w:spacing w:val="-2"/>
            <w:position w:val="-1"/>
            <w:sz w:val="24"/>
            <w:szCs w:val="24"/>
          </w:rPr>
          <w:t>r</w:t>
        </w:r>
        <w:r w:rsidR="00291511" w:rsidRPr="00573064">
          <w:rPr>
            <w:rFonts w:ascii="Arial" w:eastAsia="Arial" w:hAnsi="Arial" w:cs="Arial"/>
            <w:b/>
            <w:bCs/>
            <w:color w:val="FFFFFF"/>
            <w:spacing w:val="3"/>
            <w:position w:val="-1"/>
            <w:sz w:val="24"/>
            <w:szCs w:val="24"/>
          </w:rPr>
          <w:t>e</w:t>
        </w:r>
        <w:r w:rsidR="00291511" w:rsidRPr="00573064">
          <w:rPr>
            <w:rFonts w:ascii="Arial" w:eastAsia="Arial" w:hAnsi="Arial" w:cs="Arial"/>
            <w:b/>
            <w:bCs/>
            <w:color w:val="FFFFFF"/>
            <w:spacing w:val="-6"/>
            <w:position w:val="-1"/>
            <w:sz w:val="24"/>
            <w:szCs w:val="24"/>
          </w:rPr>
          <w:t>y</w:t>
        </w:r>
        <w:r w:rsidR="00291511" w:rsidRPr="00573064">
          <w:rPr>
            <w:rFonts w:ascii="Arial" w:eastAsia="Arial" w:hAnsi="Arial" w:cs="Arial"/>
            <w:b/>
            <w:bCs/>
            <w:color w:val="FFFFFF"/>
            <w:spacing w:val="1"/>
            <w:position w:val="-1"/>
            <w:sz w:val="24"/>
            <w:szCs w:val="24"/>
          </w:rPr>
          <w:t>cc</w:t>
        </w:r>
        <w:r w:rsidR="00291511" w:rsidRPr="00573064">
          <w:rPr>
            <w:rFonts w:ascii="Arial" w:eastAsia="Arial" w:hAnsi="Arial" w:cs="Arial"/>
            <w:b/>
            <w:bCs/>
            <w:color w:val="FFFFFF"/>
            <w:position w:val="-1"/>
            <w:sz w:val="24"/>
            <w:szCs w:val="24"/>
          </w:rPr>
          <w:t>.g</w:t>
        </w:r>
        <w:r w:rsidR="00291511" w:rsidRPr="00573064">
          <w:rPr>
            <w:rFonts w:ascii="Arial" w:eastAsia="Arial" w:hAnsi="Arial" w:cs="Arial"/>
            <w:b/>
            <w:bCs/>
            <w:color w:val="FFFFFF"/>
            <w:spacing w:val="2"/>
            <w:position w:val="-1"/>
            <w:sz w:val="24"/>
            <w:szCs w:val="24"/>
          </w:rPr>
          <w:t>o</w:t>
        </w:r>
        <w:r w:rsidR="00291511" w:rsidRPr="00573064">
          <w:rPr>
            <w:rFonts w:ascii="Arial" w:eastAsia="Arial" w:hAnsi="Arial" w:cs="Arial"/>
            <w:b/>
            <w:bCs/>
            <w:color w:val="FFFFFF"/>
            <w:spacing w:val="-4"/>
            <w:position w:val="-1"/>
            <w:sz w:val="24"/>
            <w:szCs w:val="24"/>
          </w:rPr>
          <w:t>v</w:t>
        </w:r>
        <w:r w:rsidR="00291511" w:rsidRPr="00573064">
          <w:rPr>
            <w:rFonts w:ascii="Arial" w:eastAsia="Arial" w:hAnsi="Arial" w:cs="Arial"/>
            <w:b/>
            <w:bCs/>
            <w:color w:val="FFFFFF"/>
            <w:position w:val="-1"/>
            <w:sz w:val="24"/>
            <w:szCs w:val="24"/>
          </w:rPr>
          <w:t>.</w:t>
        </w:r>
        <w:r w:rsidR="00291511" w:rsidRPr="00573064">
          <w:rPr>
            <w:rFonts w:ascii="Arial" w:eastAsia="Arial" w:hAnsi="Arial" w:cs="Arial"/>
            <w:b/>
            <w:bCs/>
            <w:color w:val="FFFFFF"/>
            <w:spacing w:val="2"/>
            <w:position w:val="-1"/>
            <w:sz w:val="24"/>
            <w:szCs w:val="24"/>
          </w:rPr>
          <w:t>u</w:t>
        </w:r>
        <w:r w:rsidR="00291511" w:rsidRPr="00573064">
          <w:rPr>
            <w:rFonts w:ascii="Arial" w:eastAsia="Arial" w:hAnsi="Arial" w:cs="Arial"/>
            <w:b/>
            <w:bCs/>
            <w:color w:val="FFFFFF"/>
            <w:position w:val="-1"/>
            <w:sz w:val="24"/>
            <w:szCs w:val="24"/>
          </w:rPr>
          <w:t>k</w:t>
        </w:r>
      </w:hyperlink>
    </w:p>
    <w:p w14:paraId="75313984" w14:textId="77777777" w:rsidR="00291511" w:rsidRDefault="00291511" w:rsidP="008F7B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78792E" w14:textId="77777777" w:rsidR="00CE5803" w:rsidRDefault="00CE5803" w:rsidP="002915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7A00818" w14:textId="6A6B5CA5" w:rsidR="008F7BDB" w:rsidRPr="004617A7" w:rsidRDefault="008F7BDB" w:rsidP="004617A7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14:paraId="5CDFA27C" w14:textId="77777777" w:rsidR="004617A7" w:rsidRPr="004617A7" w:rsidRDefault="004617A7" w:rsidP="004617A7">
      <w:pPr>
        <w:spacing w:before="12"/>
        <w:ind w:left="12" w:right="5"/>
        <w:jc w:val="center"/>
        <w:rPr>
          <w:rFonts w:ascii="Arial" w:hAnsi="Arial"/>
          <w:b/>
          <w:sz w:val="28"/>
          <w:szCs w:val="28"/>
          <w:u w:val="single"/>
        </w:rPr>
      </w:pPr>
      <w:r w:rsidRPr="004617A7">
        <w:rPr>
          <w:rFonts w:ascii="Arial" w:hAnsi="Arial"/>
          <w:b/>
          <w:sz w:val="28"/>
          <w:szCs w:val="28"/>
          <w:u w:val="single"/>
        </w:rPr>
        <w:t>Children’s</w:t>
      </w:r>
      <w:r w:rsidRPr="004617A7">
        <w:rPr>
          <w:rFonts w:ascii="Arial" w:hAnsi="Arial"/>
          <w:b/>
          <w:spacing w:val="-4"/>
          <w:sz w:val="28"/>
          <w:szCs w:val="28"/>
          <w:u w:val="single"/>
        </w:rPr>
        <w:t xml:space="preserve"> </w:t>
      </w:r>
      <w:r w:rsidRPr="004617A7">
        <w:rPr>
          <w:rFonts w:ascii="Arial" w:hAnsi="Arial"/>
          <w:b/>
          <w:sz w:val="28"/>
          <w:szCs w:val="28"/>
          <w:u w:val="single"/>
        </w:rPr>
        <w:t>Services</w:t>
      </w:r>
    </w:p>
    <w:p w14:paraId="0A695A93" w14:textId="77777777" w:rsidR="004617A7" w:rsidRPr="004617A7" w:rsidRDefault="004617A7" w:rsidP="004617A7">
      <w:pPr>
        <w:spacing w:before="21"/>
        <w:ind w:left="5" w:right="5"/>
        <w:jc w:val="center"/>
        <w:rPr>
          <w:rFonts w:ascii="Arial"/>
          <w:b/>
          <w:sz w:val="28"/>
          <w:szCs w:val="28"/>
          <w:u w:val="single"/>
        </w:rPr>
      </w:pPr>
      <w:r w:rsidRPr="004617A7">
        <w:rPr>
          <w:rFonts w:ascii="Arial"/>
          <w:b/>
          <w:sz w:val="28"/>
          <w:szCs w:val="28"/>
          <w:u w:val="single"/>
        </w:rPr>
        <w:t>Statutory</w:t>
      </w:r>
      <w:r w:rsidRPr="004617A7">
        <w:rPr>
          <w:rFonts w:ascii="Arial"/>
          <w:b/>
          <w:spacing w:val="-2"/>
          <w:sz w:val="28"/>
          <w:szCs w:val="28"/>
          <w:u w:val="single"/>
        </w:rPr>
        <w:t xml:space="preserve"> </w:t>
      </w:r>
      <w:r w:rsidRPr="004617A7">
        <w:rPr>
          <w:rFonts w:ascii="Arial"/>
          <w:b/>
          <w:sz w:val="28"/>
          <w:szCs w:val="28"/>
          <w:u w:val="single"/>
        </w:rPr>
        <w:t>or</w:t>
      </w:r>
      <w:r w:rsidRPr="004617A7">
        <w:rPr>
          <w:rFonts w:ascii="Arial"/>
          <w:b/>
          <w:spacing w:val="-2"/>
          <w:sz w:val="28"/>
          <w:szCs w:val="28"/>
          <w:u w:val="single"/>
        </w:rPr>
        <w:t xml:space="preserve"> </w:t>
      </w:r>
      <w:r w:rsidRPr="004617A7">
        <w:rPr>
          <w:rFonts w:ascii="Arial"/>
          <w:b/>
          <w:sz w:val="28"/>
          <w:szCs w:val="28"/>
          <w:u w:val="single"/>
        </w:rPr>
        <w:t>Children</w:t>
      </w:r>
      <w:r w:rsidRPr="004617A7">
        <w:rPr>
          <w:rFonts w:ascii="Arial"/>
          <w:b/>
          <w:spacing w:val="-4"/>
          <w:sz w:val="28"/>
          <w:szCs w:val="28"/>
          <w:u w:val="single"/>
        </w:rPr>
        <w:t xml:space="preserve"> </w:t>
      </w:r>
      <w:r w:rsidRPr="004617A7">
        <w:rPr>
          <w:rFonts w:ascii="Arial"/>
          <w:b/>
          <w:sz w:val="28"/>
          <w:szCs w:val="28"/>
          <w:u w:val="single"/>
        </w:rPr>
        <w:t>Act</w:t>
      </w:r>
      <w:r w:rsidRPr="004617A7">
        <w:rPr>
          <w:rFonts w:ascii="Arial"/>
          <w:b/>
          <w:spacing w:val="-1"/>
          <w:sz w:val="28"/>
          <w:szCs w:val="28"/>
          <w:u w:val="single"/>
        </w:rPr>
        <w:t xml:space="preserve"> </w:t>
      </w:r>
      <w:r w:rsidRPr="004617A7">
        <w:rPr>
          <w:rFonts w:ascii="Arial"/>
          <w:b/>
          <w:sz w:val="28"/>
          <w:szCs w:val="28"/>
          <w:u w:val="single"/>
        </w:rPr>
        <w:t>1989</w:t>
      </w:r>
      <w:r w:rsidRPr="004617A7">
        <w:rPr>
          <w:rFonts w:ascii="Arial"/>
          <w:b/>
          <w:spacing w:val="-2"/>
          <w:sz w:val="28"/>
          <w:szCs w:val="28"/>
          <w:u w:val="single"/>
        </w:rPr>
        <w:t xml:space="preserve"> </w:t>
      </w:r>
      <w:r w:rsidRPr="004617A7">
        <w:rPr>
          <w:rFonts w:ascii="Arial"/>
          <w:b/>
          <w:sz w:val="28"/>
          <w:szCs w:val="28"/>
          <w:u w:val="single"/>
        </w:rPr>
        <w:t>Complaints</w:t>
      </w:r>
      <w:r w:rsidRPr="004617A7">
        <w:rPr>
          <w:rFonts w:ascii="Arial"/>
          <w:b/>
          <w:spacing w:val="-2"/>
          <w:sz w:val="28"/>
          <w:szCs w:val="28"/>
          <w:u w:val="single"/>
        </w:rPr>
        <w:t xml:space="preserve"> </w:t>
      </w:r>
      <w:r w:rsidRPr="004617A7">
        <w:rPr>
          <w:rFonts w:ascii="Arial"/>
          <w:b/>
          <w:sz w:val="28"/>
          <w:szCs w:val="28"/>
          <w:u w:val="single"/>
        </w:rPr>
        <w:t>Procedure</w:t>
      </w:r>
    </w:p>
    <w:p w14:paraId="33CE046D" w14:textId="77777777" w:rsidR="005B2FDE" w:rsidRDefault="005B2FDE" w:rsidP="005B2FDE">
      <w:pPr>
        <w:spacing w:after="0" w:line="240" w:lineRule="auto"/>
        <w:jc w:val="center"/>
        <w:rPr>
          <w:rFonts w:ascii="Arial" w:hAnsi="Arial" w:cs="Arial"/>
        </w:rPr>
      </w:pPr>
    </w:p>
    <w:p w14:paraId="6EBBD5C9" w14:textId="77777777" w:rsidR="003C33EB" w:rsidRDefault="003C33EB" w:rsidP="008F7BD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7116BD5" w14:textId="5F3D73AA" w:rsidR="00FC6433" w:rsidRDefault="004617A7" w:rsidP="004617A7">
      <w:pPr>
        <w:tabs>
          <w:tab w:val="left" w:pos="766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7954E4B0" w14:textId="77777777" w:rsidR="004617A7" w:rsidRDefault="004617A7" w:rsidP="004617A7">
      <w:pPr>
        <w:pStyle w:val="Heading1"/>
        <w:numPr>
          <w:ilvl w:val="0"/>
          <w:numId w:val="9"/>
        </w:numPr>
        <w:tabs>
          <w:tab w:val="left" w:pos="840"/>
          <w:tab w:val="left" w:pos="841"/>
        </w:tabs>
        <w:spacing w:before="82"/>
        <w:ind w:left="720" w:hanging="360"/>
      </w:pPr>
      <w:r>
        <w:t>INTRODUCTION</w:t>
      </w:r>
    </w:p>
    <w:p w14:paraId="48D63CC2" w14:textId="77777777" w:rsidR="004617A7" w:rsidRDefault="004617A7" w:rsidP="004617A7">
      <w:pPr>
        <w:pStyle w:val="BodyText"/>
        <w:spacing w:before="8"/>
        <w:rPr>
          <w:rFonts w:ascii="Arial"/>
          <w:b/>
          <w:sz w:val="27"/>
        </w:rPr>
      </w:pPr>
    </w:p>
    <w:p w14:paraId="5DE5AC07" w14:textId="77777777" w:rsidR="004617A7" w:rsidRDefault="004617A7" w:rsidP="004617A7">
      <w:pPr>
        <w:pStyle w:val="BodyText"/>
        <w:spacing w:before="1" w:line="249" w:lineRule="auto"/>
        <w:ind w:left="115" w:right="267" w:hanging="10"/>
      </w:pPr>
      <w:r>
        <w:t>This procedure is a quick reference tool providing that Statutory Minimum</w:t>
      </w:r>
      <w:r>
        <w:rPr>
          <w:spacing w:val="1"/>
        </w:rPr>
        <w:t xml:space="preserve"> </w:t>
      </w:r>
      <w:r>
        <w:t>standards for responding to complaints in Children’s Social Care Services.</w:t>
      </w:r>
      <w:r>
        <w:rPr>
          <w:spacing w:val="1"/>
        </w:rPr>
        <w:t xml:space="preserve"> </w:t>
      </w:r>
      <w:r>
        <w:t>If you</w:t>
      </w:r>
      <w:r>
        <w:rPr>
          <w:spacing w:val="-64"/>
        </w:rPr>
        <w:t xml:space="preserve"> </w:t>
      </w:r>
      <w:r>
        <w:t>have any queries on responding to complaints please contact the Customer</w:t>
      </w:r>
      <w:r>
        <w:rPr>
          <w:spacing w:val="1"/>
        </w:rPr>
        <w:t xml:space="preserve"> </w:t>
      </w:r>
      <w:r>
        <w:t>Relations</w:t>
      </w:r>
      <w:r>
        <w:rPr>
          <w:spacing w:val="-1"/>
        </w:rPr>
        <w:t xml:space="preserve"> </w:t>
      </w:r>
      <w:r>
        <w:t>Team, who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able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with specific advice.</w:t>
      </w:r>
    </w:p>
    <w:p w14:paraId="4F05624E" w14:textId="77777777" w:rsidR="004617A7" w:rsidRDefault="004617A7" w:rsidP="004617A7">
      <w:pPr>
        <w:pStyle w:val="BodyText"/>
        <w:spacing w:before="4"/>
        <w:rPr>
          <w:sz w:val="26"/>
        </w:rPr>
      </w:pPr>
    </w:p>
    <w:p w14:paraId="1C993B68" w14:textId="77777777" w:rsidR="004617A7" w:rsidRDefault="004617A7" w:rsidP="004617A7">
      <w:pPr>
        <w:pStyle w:val="BodyText"/>
        <w:spacing w:before="1" w:line="249" w:lineRule="auto"/>
        <w:ind w:left="115" w:right="267" w:hanging="10"/>
      </w:pPr>
      <w:r>
        <w:t>This</w:t>
      </w:r>
      <w:r>
        <w:rPr>
          <w:spacing w:val="-2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conjunction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Education</w:t>
      </w:r>
      <w:r>
        <w:rPr>
          <w:spacing w:val="-6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t>2006</w:t>
      </w:r>
      <w:r>
        <w:rPr>
          <w:spacing w:val="-1"/>
        </w:rPr>
        <w:t xml:space="preserve"> </w:t>
      </w:r>
      <w:r>
        <w:t>“Getting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from complaints”</w:t>
      </w:r>
      <w:r>
        <w:rPr>
          <w:spacing w:val="-1"/>
        </w:rPr>
        <w:t xml:space="preserve"> </w:t>
      </w:r>
      <w:r>
        <w:t>(children).</w:t>
      </w:r>
    </w:p>
    <w:p w14:paraId="3D88BBEE" w14:textId="77777777" w:rsidR="004617A7" w:rsidRDefault="004617A7" w:rsidP="004617A7">
      <w:pPr>
        <w:pStyle w:val="BodyText"/>
        <w:spacing w:before="3"/>
        <w:rPr>
          <w:sz w:val="28"/>
        </w:rPr>
      </w:pPr>
    </w:p>
    <w:p w14:paraId="419E6750" w14:textId="77777777" w:rsidR="004617A7" w:rsidRDefault="004617A7" w:rsidP="004617A7">
      <w:pPr>
        <w:pStyle w:val="Heading1"/>
        <w:numPr>
          <w:ilvl w:val="1"/>
          <w:numId w:val="9"/>
        </w:numPr>
        <w:tabs>
          <w:tab w:val="left" w:pos="509"/>
        </w:tabs>
        <w:spacing w:before="1"/>
        <w:ind w:left="1440" w:hanging="360"/>
      </w:pPr>
      <w:r>
        <w:t>Qualifying</w:t>
      </w:r>
      <w:r>
        <w:rPr>
          <w:spacing w:val="-5"/>
        </w:rPr>
        <w:t xml:space="preserve"> </w:t>
      </w:r>
      <w:r>
        <w:t>individuals</w:t>
      </w:r>
    </w:p>
    <w:p w14:paraId="74EE3755" w14:textId="77777777" w:rsidR="004617A7" w:rsidRDefault="004617A7" w:rsidP="004617A7">
      <w:pPr>
        <w:pStyle w:val="BodyText"/>
        <w:rPr>
          <w:rFonts w:ascii="Arial"/>
          <w:b/>
          <w:sz w:val="29"/>
        </w:rPr>
      </w:pPr>
    </w:p>
    <w:p w14:paraId="71CDBED2" w14:textId="77777777" w:rsidR="004617A7" w:rsidRDefault="004617A7" w:rsidP="004617A7">
      <w:pPr>
        <w:pStyle w:val="BodyText"/>
        <w:spacing w:line="249" w:lineRule="auto"/>
        <w:ind w:left="115" w:right="267" w:hanging="10"/>
      </w:pPr>
      <w:r>
        <w:t>Service Users and their representatives, known as “Qualifying Individuals”, have a</w:t>
      </w:r>
      <w:r>
        <w:rPr>
          <w:spacing w:val="-64"/>
        </w:rPr>
        <w:t xml:space="preserve"> </w:t>
      </w:r>
      <w:r>
        <w:t>statutory</w:t>
      </w:r>
      <w:r>
        <w:rPr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access the complaints</w:t>
      </w:r>
      <w:r>
        <w:rPr>
          <w:spacing w:val="-2"/>
        </w:rPr>
        <w:t xml:space="preserve"> </w:t>
      </w:r>
      <w:r>
        <w:t>procedure.</w:t>
      </w:r>
    </w:p>
    <w:p w14:paraId="7D1E83BC" w14:textId="77777777" w:rsidR="004617A7" w:rsidRDefault="004617A7" w:rsidP="004617A7">
      <w:pPr>
        <w:pStyle w:val="BodyText"/>
        <w:spacing w:before="6"/>
        <w:rPr>
          <w:sz w:val="26"/>
        </w:rPr>
      </w:pPr>
    </w:p>
    <w:p w14:paraId="16B0B078" w14:textId="77777777" w:rsidR="004617A7" w:rsidRDefault="004617A7" w:rsidP="004617A7">
      <w:pPr>
        <w:pStyle w:val="BodyText"/>
        <w:spacing w:line="249" w:lineRule="auto"/>
        <w:ind w:left="115" w:right="254" w:hanging="10"/>
      </w:pPr>
      <w:r>
        <w:t>Where a service user’s representative has support from an advocate (professional</w:t>
      </w:r>
      <w:r>
        <w:rPr>
          <w:spacing w:val="-6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other):</w:t>
      </w:r>
    </w:p>
    <w:p w14:paraId="136EB819" w14:textId="77777777" w:rsidR="004617A7" w:rsidRDefault="004617A7" w:rsidP="004617A7">
      <w:pPr>
        <w:pStyle w:val="ListParagraph"/>
        <w:widowControl w:val="0"/>
        <w:numPr>
          <w:ilvl w:val="2"/>
          <w:numId w:val="9"/>
        </w:numPr>
        <w:tabs>
          <w:tab w:val="left" w:pos="840"/>
          <w:tab w:val="left" w:pos="841"/>
        </w:tabs>
        <w:autoSpaceDE w:val="0"/>
        <w:autoSpaceDN w:val="0"/>
        <w:spacing w:before="4" w:after="0" w:line="244" w:lineRule="auto"/>
        <w:ind w:right="271" w:hanging="10"/>
        <w:contextualSpacing w:val="0"/>
        <w:rPr>
          <w:rFonts w:ascii="Cambria" w:hAnsi="Cambria"/>
          <w:sz w:val="24"/>
        </w:rPr>
      </w:pPr>
      <w:r>
        <w:rPr>
          <w:rFonts w:ascii="Arial MT" w:hAnsi="Arial MT"/>
          <w:sz w:val="24"/>
        </w:rPr>
        <w:t>The Local Authority should ensure consent is obtained from the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representative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giving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permission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to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the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z w:val="24"/>
        </w:rPr>
        <w:t>advocate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to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complain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on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their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behalf.</w:t>
      </w:r>
      <w:r>
        <w:rPr>
          <w:rFonts w:ascii="Arial MT" w:hAnsi="Arial MT"/>
          <w:spacing w:val="59"/>
          <w:sz w:val="24"/>
        </w:rPr>
        <w:t xml:space="preserve"> </w:t>
      </w:r>
      <w:r>
        <w:rPr>
          <w:rFonts w:ascii="Cambria" w:hAnsi="Cambria"/>
          <w:w w:val="75"/>
          <w:sz w:val="24"/>
        </w:rPr>
        <w:t>◾</w:t>
      </w:r>
    </w:p>
    <w:p w14:paraId="19995C05" w14:textId="77777777" w:rsidR="004617A7" w:rsidRDefault="004617A7" w:rsidP="004617A7">
      <w:pPr>
        <w:pStyle w:val="BodyText"/>
        <w:spacing w:before="2" w:line="249" w:lineRule="auto"/>
        <w:ind w:left="490" w:right="468" w:firstLine="350"/>
      </w:pPr>
      <w:r>
        <w:t>The Local Authority should also seek the service user’s permission for</w:t>
      </w:r>
      <w:r>
        <w:rPr>
          <w:spacing w:val="1"/>
        </w:rPr>
        <w:t xml:space="preserve"> </w:t>
      </w:r>
      <w:r>
        <w:t>personal and confidential information to be shared with their representative’s</w:t>
      </w:r>
      <w:r>
        <w:rPr>
          <w:spacing w:val="-64"/>
        </w:rPr>
        <w:t xml:space="preserve"> </w:t>
      </w:r>
      <w:r>
        <w:t>advocate.</w:t>
      </w:r>
    </w:p>
    <w:p w14:paraId="2B6BE37D" w14:textId="77777777" w:rsidR="004617A7" w:rsidRDefault="004617A7" w:rsidP="004617A7">
      <w:pPr>
        <w:pStyle w:val="BodyText"/>
        <w:spacing w:before="6"/>
        <w:rPr>
          <w:sz w:val="26"/>
        </w:rPr>
      </w:pPr>
    </w:p>
    <w:p w14:paraId="65030AAC" w14:textId="77777777" w:rsidR="004617A7" w:rsidRDefault="004617A7" w:rsidP="004617A7">
      <w:pPr>
        <w:pStyle w:val="BodyText"/>
        <w:spacing w:line="249" w:lineRule="auto"/>
        <w:ind w:left="115" w:right="300" w:hanging="10"/>
        <w:jc w:val="both"/>
      </w:pPr>
      <w:r>
        <w:t xml:space="preserve">Complaints from those who are not the service </w:t>
      </w:r>
      <w:proofErr w:type="gramStart"/>
      <w:r>
        <w:t>users</w:t>
      </w:r>
      <w:proofErr w:type="gramEnd"/>
      <w:r>
        <w:t xml:space="preserve"> or their representatives may</w:t>
      </w:r>
      <w:r>
        <w:rPr>
          <w:spacing w:val="-64"/>
        </w:rPr>
        <w:t xml:space="preserve"> </w:t>
      </w:r>
      <w:r>
        <w:t>in some cases also qualify under this process. If there is any doubt, advice should</w:t>
      </w:r>
      <w:r>
        <w:rPr>
          <w:spacing w:val="-6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sought from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Customer Relation’s</w:t>
      </w:r>
      <w:r>
        <w:rPr>
          <w:spacing w:val="-1"/>
        </w:rPr>
        <w:t xml:space="preserve"> </w:t>
      </w:r>
      <w:r>
        <w:t>Team.</w:t>
      </w:r>
    </w:p>
    <w:p w14:paraId="40BD67A3" w14:textId="77777777" w:rsidR="004617A7" w:rsidRDefault="004617A7" w:rsidP="004617A7">
      <w:pPr>
        <w:pStyle w:val="BodyText"/>
        <w:spacing w:before="5"/>
        <w:rPr>
          <w:sz w:val="26"/>
        </w:rPr>
      </w:pPr>
    </w:p>
    <w:p w14:paraId="3D3DBB6C" w14:textId="77777777" w:rsidR="004617A7" w:rsidRDefault="004617A7" w:rsidP="004617A7">
      <w:pPr>
        <w:pStyle w:val="BodyText"/>
        <w:spacing w:line="249" w:lineRule="auto"/>
        <w:ind w:left="115" w:right="161" w:hanging="10"/>
      </w:pPr>
      <w:r>
        <w:t>All service users have the right to make representations (comments), which are not</w:t>
      </w:r>
      <w:r>
        <w:rPr>
          <w:spacing w:val="-64"/>
        </w:rPr>
        <w:t xml:space="preserve"> </w:t>
      </w:r>
      <w:r>
        <w:t>complaints.</w:t>
      </w:r>
      <w:r>
        <w:rPr>
          <w:spacing w:val="1"/>
        </w:rPr>
        <w:t xml:space="preserve"> </w:t>
      </w:r>
      <w:r>
        <w:t>Representations must be responded to in line with stage 1 of this</w:t>
      </w:r>
      <w:r>
        <w:rPr>
          <w:spacing w:val="1"/>
        </w:rPr>
        <w:t xml:space="preserve"> </w:t>
      </w:r>
      <w:r>
        <w:t xml:space="preserve">procedure and if service users remain unhappy with the </w:t>
      </w:r>
      <w:proofErr w:type="gramStart"/>
      <w:r>
        <w:t>response</w:t>
      </w:r>
      <w:proofErr w:type="gramEnd"/>
      <w:r>
        <w:t xml:space="preserve"> they must be</w:t>
      </w:r>
      <w:r>
        <w:rPr>
          <w:spacing w:val="1"/>
        </w:rPr>
        <w:t xml:space="preserve"> </w:t>
      </w:r>
      <w:r>
        <w:t>given the</w:t>
      </w:r>
      <w:r>
        <w:rPr>
          <w:spacing w:val="-2"/>
        </w:rPr>
        <w:t xml:space="preserve"> </w:t>
      </w:r>
      <w:r>
        <w:t>opportunity to complain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procedure.</w:t>
      </w:r>
    </w:p>
    <w:p w14:paraId="5A685EB0" w14:textId="77777777" w:rsidR="004617A7" w:rsidRDefault="004617A7" w:rsidP="004617A7">
      <w:pPr>
        <w:pStyle w:val="BodyText"/>
        <w:spacing w:line="249" w:lineRule="auto"/>
        <w:ind w:left="115" w:right="161" w:hanging="10"/>
      </w:pPr>
    </w:p>
    <w:p w14:paraId="044BE499" w14:textId="77777777" w:rsidR="004617A7" w:rsidRDefault="004617A7" w:rsidP="004617A7">
      <w:pPr>
        <w:pStyle w:val="BodyText"/>
        <w:spacing w:before="5"/>
        <w:rPr>
          <w:sz w:val="26"/>
        </w:rPr>
      </w:pPr>
    </w:p>
    <w:p w14:paraId="6E8D6432" w14:textId="77777777" w:rsidR="004617A7" w:rsidRDefault="004617A7" w:rsidP="004617A7">
      <w:pPr>
        <w:pStyle w:val="BodyText"/>
        <w:spacing w:line="249" w:lineRule="auto"/>
        <w:ind w:left="115" w:right="728" w:hanging="10"/>
        <w:jc w:val="both"/>
      </w:pPr>
      <w:r>
        <w:t>Those who ‘do not qualify’ do have the right to access the County Complaints</w:t>
      </w:r>
      <w:r>
        <w:rPr>
          <w:spacing w:val="-64"/>
        </w:rPr>
        <w:t xml:space="preserve"> </w:t>
      </w:r>
      <w:r>
        <w:lastRenderedPageBreak/>
        <w:t>Procedure.</w:t>
      </w:r>
      <w:r>
        <w:rPr>
          <w:spacing w:val="1"/>
        </w:rPr>
        <w:t xml:space="preserve"> </w:t>
      </w:r>
      <w:r>
        <w:t>This process differs from the statutory process and details can be</w:t>
      </w:r>
      <w:r>
        <w:rPr>
          <w:spacing w:val="-64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on Surrey County Council</w:t>
      </w:r>
      <w:r>
        <w:rPr>
          <w:spacing w:val="-3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Pages:</w:t>
      </w:r>
    </w:p>
    <w:p w14:paraId="4149CF38" w14:textId="77777777" w:rsidR="004617A7" w:rsidRDefault="004617A7" w:rsidP="004617A7">
      <w:pPr>
        <w:pStyle w:val="BodyText"/>
        <w:spacing w:before="7"/>
        <w:rPr>
          <w:sz w:val="26"/>
        </w:rPr>
      </w:pPr>
    </w:p>
    <w:p w14:paraId="479F7754" w14:textId="77777777" w:rsidR="004617A7" w:rsidRDefault="004617A7" w:rsidP="004617A7">
      <w:pPr>
        <w:pStyle w:val="BodyText"/>
        <w:ind w:left="106"/>
        <w:jc w:val="both"/>
      </w:pPr>
      <w:hyperlink r:id="rId11">
        <w:r>
          <w:rPr>
            <w:color w:val="0462C1"/>
            <w:u w:val="single" w:color="0462C1"/>
          </w:rPr>
          <w:t>Customer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Relations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Web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page</w:t>
        </w:r>
      </w:hyperlink>
    </w:p>
    <w:p w14:paraId="4BB19F24" w14:textId="77777777" w:rsidR="004617A7" w:rsidRDefault="004617A7" w:rsidP="004617A7">
      <w:pPr>
        <w:pStyle w:val="BodyText"/>
        <w:spacing w:before="10"/>
        <w:rPr>
          <w:sz w:val="18"/>
        </w:rPr>
      </w:pPr>
    </w:p>
    <w:p w14:paraId="783308CF" w14:textId="77777777" w:rsidR="004617A7" w:rsidRDefault="004617A7" w:rsidP="004617A7">
      <w:pPr>
        <w:pStyle w:val="BodyText"/>
        <w:spacing w:before="92" w:line="249" w:lineRule="auto"/>
        <w:ind w:left="115" w:right="324" w:hanging="10"/>
      </w:pPr>
      <w:r>
        <w:t>The important point is that under both processes stage 1 complaints must be</w:t>
      </w:r>
      <w:r>
        <w:rPr>
          <w:spacing w:val="1"/>
        </w:rPr>
        <w:t xml:space="preserve"> </w:t>
      </w:r>
      <w:r>
        <w:t>responded to appropriately (</w:t>
      </w:r>
      <w:proofErr w:type="gramStart"/>
      <w:r>
        <w:t>i.e.</w:t>
      </w:r>
      <w:proofErr w:type="gramEnd"/>
      <w:r>
        <w:t xml:space="preserve"> in line with Data Protection, Disability Access </w:t>
      </w:r>
      <w:proofErr w:type="spellStart"/>
      <w:r>
        <w:t>etc</w:t>
      </w:r>
      <w:proofErr w:type="spellEnd"/>
      <w:r>
        <w:t>)</w:t>
      </w:r>
      <w:r>
        <w:rPr>
          <w:spacing w:val="-65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team</w:t>
      </w:r>
      <w:r>
        <w:rPr>
          <w:spacing w:val="-1"/>
        </w:rPr>
        <w:t xml:space="preserve"> </w:t>
      </w:r>
      <w:r>
        <w:t>working 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user.</w:t>
      </w:r>
    </w:p>
    <w:p w14:paraId="58E5DA25" w14:textId="77777777" w:rsidR="004617A7" w:rsidRDefault="004617A7" w:rsidP="004617A7">
      <w:pPr>
        <w:pStyle w:val="BodyText"/>
        <w:spacing w:before="4"/>
        <w:rPr>
          <w:sz w:val="26"/>
        </w:rPr>
      </w:pPr>
    </w:p>
    <w:p w14:paraId="04EE9B7B" w14:textId="77777777" w:rsidR="004617A7" w:rsidRDefault="004617A7" w:rsidP="004617A7">
      <w:pPr>
        <w:pStyle w:val="Heading1"/>
        <w:numPr>
          <w:ilvl w:val="1"/>
          <w:numId w:val="9"/>
        </w:numPr>
        <w:tabs>
          <w:tab w:val="left" w:pos="509"/>
        </w:tabs>
        <w:ind w:left="1440" w:hanging="360"/>
      </w:pPr>
      <w:r>
        <w:t>Exclusions</w:t>
      </w:r>
    </w:p>
    <w:p w14:paraId="50CF6F96" w14:textId="77777777" w:rsidR="004617A7" w:rsidRDefault="004617A7" w:rsidP="004617A7">
      <w:pPr>
        <w:pStyle w:val="BodyText"/>
        <w:spacing w:before="9"/>
        <w:rPr>
          <w:rFonts w:ascii="Arial"/>
          <w:b/>
          <w:sz w:val="27"/>
        </w:rPr>
      </w:pPr>
    </w:p>
    <w:p w14:paraId="662AE524" w14:textId="7234916A" w:rsidR="004617A7" w:rsidRDefault="004617A7" w:rsidP="004617A7">
      <w:pPr>
        <w:pStyle w:val="BodyText"/>
        <w:spacing w:line="249" w:lineRule="auto"/>
        <w:ind w:left="115" w:right="161" w:hanging="10"/>
      </w:pPr>
      <w:r>
        <w:t>There are some exclusions to this process, for example: personnel matters,</w:t>
      </w:r>
      <w:r>
        <w:rPr>
          <w:spacing w:val="1"/>
        </w:rPr>
        <w:t xml:space="preserve"> </w:t>
      </w:r>
      <w:r>
        <w:t>contractual issues, matters before the court for a decision.</w:t>
      </w:r>
      <w:r>
        <w:rPr>
          <w:spacing w:val="1"/>
        </w:rPr>
        <w:t xml:space="preserve"> </w:t>
      </w:r>
      <w:r>
        <w:t>Generally, this statutory</w:t>
      </w:r>
      <w:r>
        <w:rPr>
          <w:spacing w:val="-64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respond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complaints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received.</w:t>
      </w:r>
      <w:r>
        <w:rPr>
          <w:spacing w:val="63"/>
        </w:rPr>
        <w:t xml:space="preserve"> </w:t>
      </w:r>
      <w:r>
        <w:t>This</w:t>
      </w:r>
      <w:r>
        <w:t xml:space="preserve"> </w:t>
      </w:r>
      <w:r>
        <w:t>may include complaints about staff, level of service etc.</w:t>
      </w:r>
      <w:r>
        <w:rPr>
          <w:spacing w:val="1"/>
        </w:rPr>
        <w:t xml:space="preserve"> </w:t>
      </w:r>
      <w:r>
        <w:t>If there is any doubt,</w:t>
      </w:r>
      <w:r>
        <w:rPr>
          <w:spacing w:val="-65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the Customer</w:t>
      </w:r>
      <w:r>
        <w:rPr>
          <w:spacing w:val="-1"/>
        </w:rPr>
        <w:t xml:space="preserve"> </w:t>
      </w:r>
      <w:r>
        <w:t>Relations Team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advice.</w:t>
      </w:r>
    </w:p>
    <w:p w14:paraId="16A5856D" w14:textId="77777777" w:rsidR="004617A7" w:rsidRDefault="004617A7" w:rsidP="004617A7">
      <w:pPr>
        <w:pStyle w:val="BodyText"/>
        <w:spacing w:before="3"/>
        <w:rPr>
          <w:sz w:val="26"/>
        </w:rPr>
      </w:pPr>
    </w:p>
    <w:p w14:paraId="66FC56ED" w14:textId="77777777" w:rsidR="004617A7" w:rsidRDefault="004617A7" w:rsidP="004617A7">
      <w:pPr>
        <w:pStyle w:val="Heading1"/>
        <w:numPr>
          <w:ilvl w:val="1"/>
          <w:numId w:val="9"/>
        </w:numPr>
        <w:tabs>
          <w:tab w:val="left" w:pos="509"/>
        </w:tabs>
        <w:ind w:left="1440" w:hanging="360"/>
      </w:pPr>
      <w:r>
        <w:t>Advocacy</w:t>
      </w:r>
    </w:p>
    <w:p w14:paraId="799FA201" w14:textId="77777777" w:rsidR="004617A7" w:rsidRDefault="004617A7" w:rsidP="004617A7">
      <w:pPr>
        <w:pStyle w:val="BodyText"/>
        <w:spacing w:before="11"/>
        <w:rPr>
          <w:rFonts w:ascii="Arial"/>
          <w:b/>
          <w:sz w:val="27"/>
        </w:rPr>
      </w:pPr>
    </w:p>
    <w:p w14:paraId="7C16ED61" w14:textId="77777777" w:rsidR="004617A7" w:rsidRDefault="004617A7" w:rsidP="004617A7">
      <w:pPr>
        <w:pStyle w:val="BodyText"/>
        <w:spacing w:line="247" w:lineRule="auto"/>
        <w:ind w:left="115" w:right="320" w:hanging="10"/>
      </w:pPr>
      <w:r>
        <w:t>Children in receipt of services wishing to access the complaints procedure have a</w:t>
      </w:r>
      <w:r>
        <w:rPr>
          <w:spacing w:val="-64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independent advocacy.</w:t>
      </w:r>
    </w:p>
    <w:p w14:paraId="169DAD88" w14:textId="77777777" w:rsidR="004617A7" w:rsidRDefault="004617A7" w:rsidP="004617A7">
      <w:pPr>
        <w:pStyle w:val="BodyText"/>
        <w:spacing w:before="4"/>
        <w:rPr>
          <w:sz w:val="26"/>
        </w:rPr>
      </w:pPr>
    </w:p>
    <w:p w14:paraId="3A1707A8" w14:textId="77777777" w:rsidR="004617A7" w:rsidRDefault="004617A7" w:rsidP="004617A7">
      <w:pPr>
        <w:pStyle w:val="BodyText"/>
        <w:spacing w:line="249" w:lineRule="auto"/>
        <w:ind w:left="115" w:right="854" w:hanging="10"/>
      </w:pPr>
      <w:r>
        <w:t>Surrey County Council has commissioned Reconstruct to provide advocacy</w:t>
      </w:r>
      <w:r>
        <w:rPr>
          <w:spacing w:val="-64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wishing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complaint.</w:t>
      </w:r>
    </w:p>
    <w:p w14:paraId="208D9C4A" w14:textId="77777777" w:rsidR="004617A7" w:rsidRDefault="004617A7" w:rsidP="004617A7">
      <w:pPr>
        <w:pStyle w:val="BodyText"/>
        <w:rPr>
          <w:sz w:val="26"/>
        </w:rPr>
      </w:pPr>
    </w:p>
    <w:p w14:paraId="73B177B4" w14:textId="77777777" w:rsidR="004617A7" w:rsidRDefault="004617A7" w:rsidP="004617A7">
      <w:pPr>
        <w:pStyle w:val="BodyText"/>
        <w:spacing w:line="249" w:lineRule="auto"/>
        <w:ind w:left="115" w:right="734" w:hanging="10"/>
      </w:pPr>
      <w:r>
        <w:t>This can be arranged via the allocated social worker or SEND Case Officer or</w:t>
      </w:r>
      <w:r>
        <w:rPr>
          <w:spacing w:val="-64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Reconstruct</w:t>
      </w:r>
      <w:r>
        <w:rPr>
          <w:spacing w:val="-1"/>
        </w:rPr>
        <w:t xml:space="preserve"> </w:t>
      </w:r>
      <w:r>
        <w:t>using</w:t>
      </w:r>
      <w:r>
        <w:rPr>
          <w:spacing w:val="2"/>
        </w:rPr>
        <w:t xml:space="preserve"> </w:t>
      </w:r>
      <w:r>
        <w:t>the link below.</w:t>
      </w:r>
    </w:p>
    <w:p w14:paraId="7A4A36C3" w14:textId="77777777" w:rsidR="004617A7" w:rsidRDefault="004617A7" w:rsidP="004617A7">
      <w:pPr>
        <w:pStyle w:val="BodyText"/>
        <w:spacing w:before="10"/>
        <w:rPr>
          <w:sz w:val="25"/>
        </w:rPr>
      </w:pPr>
    </w:p>
    <w:p w14:paraId="0C23D925" w14:textId="77777777" w:rsidR="004617A7" w:rsidRDefault="004617A7" w:rsidP="004617A7">
      <w:pPr>
        <w:pStyle w:val="BodyText"/>
        <w:spacing w:before="1"/>
        <w:ind w:left="120"/>
      </w:pPr>
      <w:hyperlink r:id="rId12" w:history="1">
        <w:r w:rsidRPr="006D7CF8">
          <w:rPr>
            <w:rStyle w:val="Hyperlink"/>
          </w:rPr>
          <w:t>Reconstruct</w:t>
        </w:r>
      </w:hyperlink>
    </w:p>
    <w:p w14:paraId="564E0F1F" w14:textId="77777777" w:rsidR="004617A7" w:rsidRDefault="004617A7" w:rsidP="004617A7">
      <w:pPr>
        <w:pStyle w:val="BodyText"/>
        <w:spacing w:before="8"/>
        <w:rPr>
          <w:sz w:val="19"/>
        </w:rPr>
      </w:pPr>
    </w:p>
    <w:p w14:paraId="0BA6F853" w14:textId="77777777" w:rsidR="004617A7" w:rsidRDefault="004617A7" w:rsidP="004617A7">
      <w:pPr>
        <w:pStyle w:val="Heading1"/>
        <w:numPr>
          <w:ilvl w:val="1"/>
          <w:numId w:val="9"/>
        </w:numPr>
        <w:tabs>
          <w:tab w:val="left" w:pos="509"/>
        </w:tabs>
        <w:spacing w:before="92"/>
        <w:ind w:left="1440" w:hanging="360"/>
      </w:pPr>
      <w:r>
        <w:t>Recording</w:t>
      </w:r>
      <w:r>
        <w:rPr>
          <w:spacing w:val="-2"/>
        </w:rPr>
        <w:t xml:space="preserve"> </w:t>
      </w:r>
      <w:r>
        <w:t>complaints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Comments</w:t>
      </w:r>
    </w:p>
    <w:p w14:paraId="1F913663" w14:textId="77777777" w:rsidR="004617A7" w:rsidRDefault="004617A7" w:rsidP="004617A7">
      <w:pPr>
        <w:pStyle w:val="BodyText"/>
        <w:rPr>
          <w:rFonts w:ascii="Arial"/>
          <w:b/>
          <w:sz w:val="28"/>
        </w:rPr>
      </w:pPr>
    </w:p>
    <w:p w14:paraId="20E02A37" w14:textId="77777777" w:rsidR="004617A7" w:rsidRDefault="004617A7" w:rsidP="004617A7">
      <w:pPr>
        <w:pStyle w:val="BodyText"/>
        <w:spacing w:line="249" w:lineRule="auto"/>
        <w:ind w:left="115" w:right="161" w:hanging="10"/>
      </w:pPr>
      <w:r>
        <w:t>From September 2006 the Service is required to record and report on these within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report.</w:t>
      </w:r>
      <w:r>
        <w:rPr>
          <w:spacing w:val="6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complaints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comments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logged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responded</w:t>
      </w:r>
      <w:r>
        <w:rPr>
          <w:spacing w:val="-3"/>
        </w:rPr>
        <w:t xml:space="preserve"> </w:t>
      </w:r>
      <w:r>
        <w:t>to</w:t>
      </w:r>
      <w:r>
        <w:rPr>
          <w:spacing w:val="-6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line with this procedure.</w:t>
      </w:r>
    </w:p>
    <w:p w14:paraId="52C046F0" w14:textId="77777777" w:rsidR="004617A7" w:rsidRDefault="004617A7" w:rsidP="004617A7">
      <w:pPr>
        <w:pStyle w:val="BodyText"/>
        <w:spacing w:before="4"/>
        <w:rPr>
          <w:sz w:val="26"/>
        </w:rPr>
      </w:pPr>
    </w:p>
    <w:p w14:paraId="356E3F8D" w14:textId="77777777" w:rsidR="004617A7" w:rsidRDefault="004617A7" w:rsidP="004617A7">
      <w:pPr>
        <w:pStyle w:val="Heading1"/>
        <w:numPr>
          <w:ilvl w:val="1"/>
          <w:numId w:val="9"/>
        </w:numPr>
        <w:tabs>
          <w:tab w:val="left" w:pos="509"/>
        </w:tabs>
        <w:ind w:left="1440" w:hanging="360"/>
      </w:pPr>
      <w:r>
        <w:t>Responsibility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Responding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Recording</w:t>
      </w:r>
    </w:p>
    <w:p w14:paraId="6188E04F" w14:textId="77777777" w:rsidR="004617A7" w:rsidRDefault="004617A7" w:rsidP="004617A7">
      <w:pPr>
        <w:pStyle w:val="BodyText"/>
        <w:spacing w:before="9"/>
        <w:rPr>
          <w:rFonts w:ascii="Arial"/>
          <w:b/>
          <w:sz w:val="27"/>
        </w:rPr>
      </w:pPr>
    </w:p>
    <w:p w14:paraId="5B12199A" w14:textId="77777777" w:rsidR="004617A7" w:rsidRDefault="004617A7" w:rsidP="004617A7">
      <w:pPr>
        <w:pStyle w:val="BodyText"/>
        <w:spacing w:line="249" w:lineRule="auto"/>
        <w:ind w:left="115" w:right="137" w:hanging="10"/>
      </w:pPr>
      <w:r>
        <w:t>Complaints may be received at any access point within the Authority.</w:t>
      </w:r>
      <w:r>
        <w:rPr>
          <w:spacing w:val="1"/>
        </w:rPr>
        <w:t xml:space="preserve"> </w:t>
      </w:r>
      <w:r>
        <w:t>Complaints</w:t>
      </w:r>
      <w:r>
        <w:rPr>
          <w:spacing w:val="1"/>
        </w:rPr>
        <w:t xml:space="preserve"> </w:t>
      </w:r>
      <w:r>
        <w:t>received by the Contact Centre, Chief Executive and Executive Directors are</w:t>
      </w:r>
      <w:r>
        <w:rPr>
          <w:spacing w:val="1"/>
        </w:rPr>
        <w:t xml:space="preserve"> </w:t>
      </w:r>
      <w:r>
        <w:t>allocated via the Customer Relations Team. These complaints will usually be sent</w:t>
      </w:r>
      <w:r>
        <w:rPr>
          <w:spacing w:val="1"/>
        </w:rPr>
        <w:t xml:space="preserve"> </w:t>
      </w:r>
      <w:r>
        <w:t>to the manager of the team providing a service. The team manager will be asked to</w:t>
      </w:r>
      <w:r>
        <w:rPr>
          <w:spacing w:val="-65"/>
        </w:rPr>
        <w:t xml:space="preserve"> </w:t>
      </w:r>
      <w:r>
        <w:t>respond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complainant</w:t>
      </w:r>
      <w:r>
        <w:rPr>
          <w:spacing w:val="-3"/>
        </w:rPr>
        <w:t xml:space="preserve"> </w:t>
      </w:r>
      <w:r>
        <w:t>directly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lastRenderedPageBreak/>
        <w:t>logged.</w:t>
      </w:r>
    </w:p>
    <w:p w14:paraId="606D2028" w14:textId="77777777" w:rsidR="004617A7" w:rsidRDefault="004617A7" w:rsidP="004617A7">
      <w:pPr>
        <w:pStyle w:val="BodyText"/>
        <w:spacing w:before="3" w:line="249" w:lineRule="auto"/>
        <w:ind w:left="115" w:right="161"/>
      </w:pPr>
      <w:r>
        <w:t>Team Managers are responsible for ensuring that the complaint is responded to</w:t>
      </w:r>
      <w:r>
        <w:rPr>
          <w:spacing w:val="1"/>
        </w:rPr>
        <w:t xml:space="preserve"> </w:t>
      </w:r>
      <w:r>
        <w:t>within timescale and that the response is comprehensive.</w:t>
      </w:r>
      <w:r>
        <w:rPr>
          <w:spacing w:val="1"/>
        </w:rPr>
        <w:t xml:space="preserve"> </w:t>
      </w:r>
      <w:r>
        <w:t>Complainants must also</w:t>
      </w:r>
      <w:r>
        <w:rPr>
          <w:spacing w:val="-6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advised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progress the</w:t>
      </w:r>
      <w:r>
        <w:rPr>
          <w:spacing w:val="-2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they remain</w:t>
      </w:r>
      <w:r>
        <w:rPr>
          <w:spacing w:val="-1"/>
        </w:rPr>
        <w:t xml:space="preserve"> </w:t>
      </w:r>
      <w:r>
        <w:t>dissatisfied.</w:t>
      </w:r>
    </w:p>
    <w:p w14:paraId="557777FF" w14:textId="77777777" w:rsidR="004617A7" w:rsidRDefault="004617A7" w:rsidP="004617A7">
      <w:pPr>
        <w:pStyle w:val="BodyText"/>
        <w:spacing w:before="2"/>
        <w:rPr>
          <w:sz w:val="28"/>
        </w:rPr>
      </w:pPr>
    </w:p>
    <w:p w14:paraId="634346D4" w14:textId="77777777" w:rsidR="004617A7" w:rsidRDefault="004617A7" w:rsidP="004617A7">
      <w:pPr>
        <w:pStyle w:val="Heading1"/>
        <w:numPr>
          <w:ilvl w:val="1"/>
          <w:numId w:val="9"/>
        </w:numPr>
        <w:tabs>
          <w:tab w:val="left" w:pos="509"/>
        </w:tabs>
        <w:ind w:left="1440" w:hanging="360"/>
      </w:pPr>
      <w:r>
        <w:t>‘Getting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proofErr w:type="gramStart"/>
      <w:r>
        <w:t>sorted’</w:t>
      </w:r>
      <w:proofErr w:type="gramEnd"/>
    </w:p>
    <w:p w14:paraId="27012103" w14:textId="77777777" w:rsidR="004617A7" w:rsidRDefault="004617A7" w:rsidP="004617A7">
      <w:pPr>
        <w:pStyle w:val="BodyText"/>
        <w:spacing w:before="9"/>
        <w:rPr>
          <w:rFonts w:ascii="Arial"/>
          <w:b/>
          <w:sz w:val="27"/>
        </w:rPr>
      </w:pPr>
    </w:p>
    <w:p w14:paraId="715C3C70" w14:textId="77777777" w:rsidR="004617A7" w:rsidRDefault="004617A7" w:rsidP="004617A7">
      <w:pPr>
        <w:pStyle w:val="BodyText"/>
        <w:spacing w:line="249" w:lineRule="auto"/>
        <w:ind w:left="115" w:right="121" w:hanging="10"/>
      </w:pPr>
      <w:r>
        <w:t xml:space="preserve">The overriding message from Government </w:t>
      </w:r>
      <w:proofErr w:type="gramStart"/>
      <w:r>
        <w:t>in regard to</w:t>
      </w:r>
      <w:proofErr w:type="gramEnd"/>
      <w:r>
        <w:t xml:space="preserve"> complaints is “Get it sorted”.</w:t>
      </w:r>
      <w:r>
        <w:rPr>
          <w:spacing w:val="-64"/>
        </w:rPr>
        <w:t xml:space="preserve"> </w:t>
      </w:r>
      <w:r>
        <w:t>This means we must respond to complaints quickly and effectively to avoid matters</w:t>
      </w:r>
      <w:r>
        <w:rPr>
          <w:spacing w:val="-64"/>
        </w:rPr>
        <w:t xml:space="preserve"> </w:t>
      </w:r>
      <w:r>
        <w:t>escalating.</w:t>
      </w:r>
      <w:r>
        <w:rPr>
          <w:spacing w:val="1"/>
        </w:rPr>
        <w:t xml:space="preserve"> </w:t>
      </w:r>
      <w:r>
        <w:t>Therefore, all staff are responsible for trying to sort matters out as soon</w:t>
      </w:r>
      <w:r>
        <w:rPr>
          <w:spacing w:val="-64"/>
        </w:rPr>
        <w:t xml:space="preserve"> </w:t>
      </w:r>
      <w:r>
        <w:t>as possible.</w:t>
      </w:r>
      <w:r>
        <w:rPr>
          <w:spacing w:val="1"/>
        </w:rPr>
        <w:t xml:space="preserve"> </w:t>
      </w:r>
      <w:r>
        <w:t>Throughout the procedure the person responding to the complaint</w:t>
      </w:r>
      <w:r>
        <w:rPr>
          <w:spacing w:val="1"/>
        </w:rPr>
        <w:t xml:space="preserve"> </w:t>
      </w:r>
      <w:r>
        <w:t>should consider other methods of resolving the complaint.</w:t>
      </w:r>
      <w:r>
        <w:rPr>
          <w:spacing w:val="1"/>
        </w:rPr>
        <w:t xml:space="preserve"> </w:t>
      </w:r>
      <w:r>
        <w:t>This may include</w:t>
      </w:r>
      <w:r>
        <w:rPr>
          <w:spacing w:val="1"/>
        </w:rPr>
        <w:t xml:space="preserve"> </w:t>
      </w:r>
      <w:r>
        <w:t>mediation, arranging a meeting, taking a specific action etc. Advice on options</w:t>
      </w:r>
      <w:r>
        <w:rPr>
          <w:spacing w:val="1"/>
        </w:rPr>
        <w:t xml:space="preserve"> </w:t>
      </w:r>
      <w:r>
        <w:t>available can be obtained from the Customer Relations Team and is available on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hyperlink r:id="rId13">
        <w:r>
          <w:rPr>
            <w:color w:val="0462C1"/>
            <w:u w:val="single" w:color="0462C1"/>
          </w:rPr>
          <w:t>SharePoint</w:t>
        </w:r>
        <w:r>
          <w:rPr>
            <w:color w:val="0462C1"/>
            <w:spacing w:val="2"/>
          </w:rPr>
          <w:t xml:space="preserve"> </w:t>
        </w:r>
      </w:hyperlink>
      <w:r>
        <w:t>site.</w:t>
      </w:r>
    </w:p>
    <w:p w14:paraId="3EEEDA92" w14:textId="77777777" w:rsidR="004617A7" w:rsidRDefault="004617A7" w:rsidP="004617A7">
      <w:pPr>
        <w:pStyle w:val="BodyText"/>
        <w:rPr>
          <w:sz w:val="25"/>
        </w:rPr>
      </w:pPr>
    </w:p>
    <w:p w14:paraId="6C43F891" w14:textId="77777777" w:rsidR="004617A7" w:rsidRDefault="004617A7" w:rsidP="004617A7">
      <w:pPr>
        <w:pStyle w:val="Heading1"/>
        <w:numPr>
          <w:ilvl w:val="1"/>
          <w:numId w:val="9"/>
        </w:numPr>
        <w:tabs>
          <w:tab w:val="left" w:pos="509"/>
        </w:tabs>
        <w:spacing w:before="92"/>
        <w:ind w:left="1440" w:hanging="360"/>
      </w:pPr>
      <w:r>
        <w:t>Deferring</w:t>
      </w:r>
      <w:r>
        <w:rPr>
          <w:spacing w:val="-4"/>
        </w:rPr>
        <w:t xml:space="preserve"> </w:t>
      </w:r>
      <w:r>
        <w:t>decisions</w:t>
      </w:r>
    </w:p>
    <w:p w14:paraId="06A3B13D" w14:textId="77777777" w:rsidR="004617A7" w:rsidRDefault="004617A7" w:rsidP="004617A7">
      <w:pPr>
        <w:pStyle w:val="BodyText"/>
        <w:spacing w:before="9"/>
        <w:rPr>
          <w:rFonts w:ascii="Arial"/>
          <w:b/>
          <w:sz w:val="27"/>
        </w:rPr>
      </w:pPr>
    </w:p>
    <w:p w14:paraId="50D32DA0" w14:textId="77777777" w:rsidR="004617A7" w:rsidRDefault="004617A7" w:rsidP="004617A7">
      <w:pPr>
        <w:pStyle w:val="BodyText"/>
        <w:spacing w:line="249" w:lineRule="auto"/>
        <w:ind w:left="115" w:right="227" w:hanging="10"/>
      </w:pPr>
      <w:r>
        <w:t>If the complaint is about a proposed change to a care plan, a placement or a</w:t>
      </w:r>
      <w:r>
        <w:rPr>
          <w:spacing w:val="1"/>
        </w:rPr>
        <w:t xml:space="preserve"> </w:t>
      </w:r>
      <w:r>
        <w:t>service, the decision may need to be deferred (frozen) until the complaint is</w:t>
      </w:r>
      <w:r>
        <w:rPr>
          <w:spacing w:val="1"/>
        </w:rPr>
        <w:t xml:space="preserve"> </w:t>
      </w:r>
      <w:r>
        <w:t>considered.</w:t>
      </w:r>
      <w:r>
        <w:rPr>
          <w:spacing w:val="62"/>
        </w:rPr>
        <w:t xml:space="preserve"> </w:t>
      </w:r>
      <w:r>
        <w:t>However,</w:t>
      </w:r>
      <w:r>
        <w:rPr>
          <w:spacing w:val="-5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deferring a</w:t>
      </w:r>
      <w:r>
        <w:rPr>
          <w:spacing w:val="-2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likely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6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significant</w:t>
      </w:r>
      <w:r>
        <w:rPr>
          <w:spacing w:val="-1"/>
        </w:rPr>
        <w:t xml:space="preserve"> </w:t>
      </w:r>
      <w:r>
        <w:t>effect</w:t>
      </w:r>
      <w:r>
        <w:rPr>
          <w:spacing w:val="-2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mental or</w:t>
      </w:r>
      <w:r>
        <w:rPr>
          <w:spacing w:val="-4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wellbeing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 individual.</w:t>
      </w:r>
    </w:p>
    <w:p w14:paraId="508A435E" w14:textId="77777777" w:rsidR="004617A7" w:rsidRDefault="004617A7" w:rsidP="004617A7">
      <w:pPr>
        <w:pStyle w:val="BodyText"/>
        <w:spacing w:before="4"/>
        <w:rPr>
          <w:sz w:val="26"/>
        </w:rPr>
      </w:pPr>
    </w:p>
    <w:p w14:paraId="63474ABB" w14:textId="77777777" w:rsidR="004617A7" w:rsidRDefault="004617A7" w:rsidP="004617A7">
      <w:pPr>
        <w:pStyle w:val="BodyText"/>
        <w:spacing w:before="1" w:line="249" w:lineRule="auto"/>
        <w:ind w:left="115" w:right="533" w:hanging="10"/>
      </w:pPr>
      <w:r>
        <w:t>The decision to defer should normally be made through detailed discussion and</w:t>
      </w:r>
      <w:r>
        <w:rPr>
          <w:spacing w:val="-64"/>
        </w:rPr>
        <w:t xml:space="preserve"> </w:t>
      </w:r>
      <w:r>
        <w:t>risk assessment between the Customer Relations Manager and the Senior</w:t>
      </w:r>
      <w:r>
        <w:rPr>
          <w:spacing w:val="1"/>
        </w:rPr>
        <w:t xml:space="preserve"> </w:t>
      </w:r>
      <w:r>
        <w:t>Manager responsible for the service, within the context of the work being</w:t>
      </w:r>
      <w:r>
        <w:rPr>
          <w:spacing w:val="1"/>
        </w:rPr>
        <w:t xml:space="preserve"> </w:t>
      </w:r>
      <w:r>
        <w:t>undertaken.</w:t>
      </w:r>
    </w:p>
    <w:p w14:paraId="410AE31E" w14:textId="77777777" w:rsidR="004617A7" w:rsidRDefault="004617A7" w:rsidP="004617A7">
      <w:pPr>
        <w:pStyle w:val="BodyText"/>
        <w:rPr>
          <w:sz w:val="26"/>
        </w:rPr>
      </w:pPr>
    </w:p>
    <w:p w14:paraId="59B7C10D" w14:textId="77777777" w:rsidR="004617A7" w:rsidRDefault="004617A7" w:rsidP="004617A7">
      <w:pPr>
        <w:pStyle w:val="BodyText"/>
        <w:spacing w:before="6"/>
        <w:rPr>
          <w:sz w:val="26"/>
        </w:rPr>
      </w:pPr>
    </w:p>
    <w:p w14:paraId="7975F0AD" w14:textId="77777777" w:rsidR="004617A7" w:rsidRDefault="004617A7" w:rsidP="004617A7">
      <w:pPr>
        <w:pStyle w:val="Heading1"/>
        <w:numPr>
          <w:ilvl w:val="0"/>
          <w:numId w:val="9"/>
        </w:numPr>
        <w:tabs>
          <w:tab w:val="left" w:pos="950"/>
          <w:tab w:val="left" w:pos="951"/>
        </w:tabs>
        <w:spacing w:line="518" w:lineRule="auto"/>
        <w:ind w:left="106" w:right="132" w:firstLine="0"/>
      </w:pPr>
      <w:r>
        <w:t>THE COMPLAINT PROCEDURE - CHILDREN ACT (1989) COMPLAINTS</w:t>
      </w:r>
      <w:r>
        <w:rPr>
          <w:spacing w:val="-64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Local Resolution</w:t>
      </w:r>
    </w:p>
    <w:p w14:paraId="3C9F1EB3" w14:textId="77777777" w:rsidR="004617A7" w:rsidRDefault="004617A7" w:rsidP="004617A7">
      <w:pPr>
        <w:pStyle w:val="BodyText"/>
        <w:spacing w:line="249" w:lineRule="auto"/>
        <w:ind w:left="115" w:right="161" w:hanging="10"/>
      </w:pPr>
      <w:r>
        <w:t>Complaints, wherever received within the Authority will normally be sent to the</w:t>
      </w:r>
      <w:r>
        <w:rPr>
          <w:spacing w:val="1"/>
        </w:rPr>
        <w:t xml:space="preserve"> </w:t>
      </w:r>
      <w:r>
        <w:t>Team Manager providing services.</w:t>
      </w:r>
      <w:r>
        <w:rPr>
          <w:spacing w:val="1"/>
        </w:rPr>
        <w:t xml:space="preserve"> </w:t>
      </w:r>
      <w:r>
        <w:t>This will not happen if there is a conflict of</w:t>
      </w:r>
      <w:r>
        <w:rPr>
          <w:spacing w:val="1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complainant</w:t>
      </w:r>
      <w:r>
        <w:rPr>
          <w:spacing w:val="-2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requested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passed/progressed</w:t>
      </w:r>
      <w:r>
        <w:rPr>
          <w:spacing w:val="-64"/>
        </w:rPr>
        <w:t xml:space="preserve"> </w:t>
      </w:r>
      <w:r>
        <w:t>to stage 2 immediately and the appropriate Customer Relations Officer agrees that</w:t>
      </w:r>
      <w:r>
        <w:rPr>
          <w:spacing w:val="-6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matter 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automatically</w:t>
      </w:r>
      <w:r>
        <w:rPr>
          <w:spacing w:val="-2"/>
        </w:rPr>
        <w:t xml:space="preserve"> </w:t>
      </w:r>
      <w:r>
        <w:t>progressed.</w:t>
      </w:r>
    </w:p>
    <w:p w14:paraId="3F698AA0" w14:textId="77777777" w:rsidR="004617A7" w:rsidRDefault="004617A7" w:rsidP="004617A7">
      <w:pPr>
        <w:pStyle w:val="BodyText"/>
        <w:spacing w:before="5"/>
        <w:rPr>
          <w:sz w:val="26"/>
        </w:rPr>
      </w:pPr>
    </w:p>
    <w:p w14:paraId="4EF7EE8C" w14:textId="77777777" w:rsidR="004617A7" w:rsidRDefault="004617A7" w:rsidP="004617A7">
      <w:pPr>
        <w:pStyle w:val="BodyText"/>
        <w:spacing w:line="249" w:lineRule="auto"/>
        <w:ind w:left="115" w:right="137" w:hanging="10"/>
      </w:pPr>
      <w:r>
        <w:t>If the complaint has not been acknowledged elsewhere in the Authority, the</w:t>
      </w:r>
      <w:r>
        <w:rPr>
          <w:spacing w:val="1"/>
        </w:rPr>
        <w:t xml:space="preserve"> </w:t>
      </w:r>
      <w:r>
        <w:t>Customer Relations Team will acknowledge and record the complaint as soon as</w:t>
      </w:r>
      <w:r>
        <w:rPr>
          <w:spacing w:val="1"/>
        </w:rPr>
        <w:t xml:space="preserve"> </w:t>
      </w:r>
      <w:r>
        <w:t>possible.</w:t>
      </w:r>
      <w:r>
        <w:rPr>
          <w:spacing w:val="1"/>
        </w:rPr>
        <w:t xml:space="preserve"> </w:t>
      </w:r>
      <w:r>
        <w:t>The Team Manager must respond to the complaint, in the most</w:t>
      </w:r>
      <w:r>
        <w:rPr>
          <w:spacing w:val="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format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Relations</w:t>
      </w:r>
      <w:r>
        <w:rPr>
          <w:spacing w:val="-3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kept</w:t>
      </w:r>
      <w:r>
        <w:rPr>
          <w:spacing w:val="-3"/>
        </w:rPr>
        <w:t xml:space="preserve"> </w:t>
      </w:r>
      <w:r>
        <w:t>updated</w:t>
      </w:r>
      <w:r>
        <w:rPr>
          <w:spacing w:val="-6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progress</w:t>
      </w:r>
      <w:r>
        <w:rPr>
          <w:spacing w:val="1"/>
        </w:rPr>
        <w:t xml:space="preserve"> </w:t>
      </w:r>
      <w:r>
        <w:t>and copied into</w:t>
      </w:r>
      <w:r>
        <w:rPr>
          <w:spacing w:val="-2"/>
        </w:rPr>
        <w:t xml:space="preserve"> </w:t>
      </w:r>
      <w:r>
        <w:t>the response.</w:t>
      </w:r>
    </w:p>
    <w:p w14:paraId="18874335" w14:textId="77777777" w:rsidR="004617A7" w:rsidRDefault="004617A7" w:rsidP="004617A7">
      <w:pPr>
        <w:pStyle w:val="BodyText"/>
        <w:spacing w:before="6"/>
        <w:rPr>
          <w:sz w:val="26"/>
        </w:rPr>
      </w:pPr>
    </w:p>
    <w:p w14:paraId="182A13A2" w14:textId="77777777" w:rsidR="004617A7" w:rsidRDefault="004617A7" w:rsidP="004617A7">
      <w:pPr>
        <w:pStyle w:val="BodyText"/>
        <w:spacing w:line="254" w:lineRule="auto"/>
        <w:ind w:left="106" w:right="656"/>
        <w:jc w:val="both"/>
      </w:pPr>
      <w:r>
        <w:t>Children making complaints have a right to independent advocacy and it is the</w:t>
      </w:r>
      <w:r>
        <w:rPr>
          <w:spacing w:val="-64"/>
        </w:rPr>
        <w:t xml:space="preserve"> </w:t>
      </w:r>
      <w:r>
        <w:t>Team Manager’s responsibility to ensure advocacy is offered and arranged via</w:t>
      </w:r>
      <w:r>
        <w:rPr>
          <w:spacing w:val="-64"/>
        </w:rPr>
        <w:t xml:space="preserve"> </w:t>
      </w:r>
      <w:hyperlink r:id="rId14" w:history="1">
        <w:r w:rsidRPr="006D7CF8">
          <w:rPr>
            <w:rStyle w:val="Hyperlink"/>
          </w:rPr>
          <w:t>Reconstruct</w:t>
        </w:r>
      </w:hyperlink>
      <w:r>
        <w:t>.</w:t>
      </w:r>
    </w:p>
    <w:p w14:paraId="213FFD5A" w14:textId="77777777" w:rsidR="004617A7" w:rsidRDefault="004617A7" w:rsidP="004617A7">
      <w:pPr>
        <w:pStyle w:val="BodyText"/>
        <w:rPr>
          <w:sz w:val="15"/>
        </w:rPr>
      </w:pPr>
    </w:p>
    <w:p w14:paraId="2EE734D2" w14:textId="77777777" w:rsidR="004617A7" w:rsidRDefault="004617A7" w:rsidP="004617A7">
      <w:pPr>
        <w:pStyle w:val="BodyText"/>
        <w:spacing w:before="92" w:line="249" w:lineRule="auto"/>
        <w:ind w:left="115" w:right="309" w:hanging="10"/>
      </w:pPr>
      <w:r>
        <w:t>Where a child’s representative is being supported by an advocate, the Team</w:t>
      </w:r>
      <w:r>
        <w:rPr>
          <w:spacing w:val="1"/>
        </w:rPr>
        <w:t xml:space="preserve"> </w:t>
      </w:r>
      <w:r>
        <w:t>Manager must ensure that a consent form has been completed and signed by the</w:t>
      </w:r>
      <w:r>
        <w:rPr>
          <w:spacing w:val="-65"/>
        </w:rPr>
        <w:t xml:space="preserve"> </w:t>
      </w:r>
      <w:r>
        <w:t xml:space="preserve">representative. In </w:t>
      </w:r>
      <w:proofErr w:type="gramStart"/>
      <w:r>
        <w:t>addition</w:t>
      </w:r>
      <w:proofErr w:type="gramEnd"/>
      <w:r>
        <w:t xml:space="preserve"> and when appropriate, the service user’s permission</w:t>
      </w:r>
      <w:r>
        <w:rPr>
          <w:spacing w:val="1"/>
        </w:rPr>
        <w:t xml:space="preserve"> </w:t>
      </w:r>
      <w:r>
        <w:t>must also be obtained for information to be shared with the representative’s</w:t>
      </w:r>
      <w:r>
        <w:rPr>
          <w:spacing w:val="1"/>
        </w:rPr>
        <w:t xml:space="preserve"> </w:t>
      </w:r>
      <w:r>
        <w:t>advocate.</w:t>
      </w:r>
    </w:p>
    <w:p w14:paraId="76E22EEF" w14:textId="77777777" w:rsidR="004617A7" w:rsidRDefault="004617A7" w:rsidP="004617A7">
      <w:pPr>
        <w:pStyle w:val="BodyText"/>
        <w:spacing w:before="7"/>
        <w:rPr>
          <w:sz w:val="23"/>
        </w:rPr>
      </w:pPr>
    </w:p>
    <w:p w14:paraId="5E2F6E13" w14:textId="77777777" w:rsidR="004617A7" w:rsidRDefault="004617A7" w:rsidP="004617A7">
      <w:pPr>
        <w:pStyle w:val="BodyText"/>
        <w:spacing w:before="1" w:line="249" w:lineRule="auto"/>
        <w:ind w:left="115" w:right="933" w:hanging="10"/>
      </w:pPr>
      <w:r>
        <w:t>The Team Manager should consider all reasonable options for resolving the</w:t>
      </w:r>
      <w:r>
        <w:rPr>
          <w:spacing w:val="-65"/>
        </w:rPr>
        <w:t xml:space="preserve"> </w:t>
      </w:r>
      <w:r>
        <w:t>complaint.</w:t>
      </w:r>
    </w:p>
    <w:p w14:paraId="5C9EB46E" w14:textId="77777777" w:rsidR="004617A7" w:rsidRDefault="004617A7" w:rsidP="004617A7">
      <w:pPr>
        <w:pStyle w:val="BodyText"/>
        <w:spacing w:before="5"/>
        <w:rPr>
          <w:sz w:val="26"/>
        </w:rPr>
      </w:pPr>
    </w:p>
    <w:p w14:paraId="4F7CBE85" w14:textId="77777777" w:rsidR="004617A7" w:rsidRDefault="004617A7" w:rsidP="004617A7">
      <w:pPr>
        <w:pStyle w:val="BodyText"/>
        <w:spacing w:line="249" w:lineRule="auto"/>
        <w:ind w:left="115" w:right="136" w:hanging="10"/>
      </w:pPr>
      <w:r>
        <w:t>The timescale for responding at stage 1 of the process is 10 workdays from the</w:t>
      </w:r>
      <w:r>
        <w:rPr>
          <w:spacing w:val="1"/>
        </w:rPr>
        <w:t xml:space="preserve"> </w:t>
      </w:r>
      <w:r>
        <w:t>date the complaint is received by the local authority.</w:t>
      </w:r>
      <w:r>
        <w:rPr>
          <w:spacing w:val="1"/>
        </w:rPr>
        <w:t xml:space="preserve"> </w:t>
      </w:r>
      <w:r>
        <w:t>This may be extended by</w:t>
      </w:r>
      <w:r>
        <w:rPr>
          <w:spacing w:val="1"/>
        </w:rPr>
        <w:t xml:space="preserve"> </w:t>
      </w:r>
      <w:r>
        <w:t>another 10 workdays if agreed with the complainant and where there is a legitimate</w:t>
      </w:r>
      <w:r>
        <w:rPr>
          <w:spacing w:val="-64"/>
        </w:rPr>
        <w:t xml:space="preserve"> </w:t>
      </w:r>
      <w:r>
        <w:t>delay,</w:t>
      </w:r>
      <w:r>
        <w:rPr>
          <w:spacing w:val="-3"/>
        </w:rPr>
        <w:t xml:space="preserve"> </w:t>
      </w:r>
      <w:r>
        <w:t>for example in</w:t>
      </w:r>
      <w:r>
        <w:rPr>
          <w:spacing w:val="-2"/>
        </w:rPr>
        <w:t xml:space="preserve"> </w:t>
      </w:r>
      <w:r>
        <w:t>arranging</w:t>
      </w:r>
      <w:r>
        <w:rPr>
          <w:spacing w:val="-1"/>
        </w:rPr>
        <w:t xml:space="preserve"> </w:t>
      </w:r>
      <w:r>
        <w:t>advocacy</w:t>
      </w:r>
      <w:r>
        <w:rPr>
          <w:spacing w:val="-1"/>
        </w:rPr>
        <w:t xml:space="preserve"> </w:t>
      </w:r>
      <w:r>
        <w:t>support.</w:t>
      </w:r>
    </w:p>
    <w:p w14:paraId="1835D6F2" w14:textId="77777777" w:rsidR="004617A7" w:rsidRDefault="004617A7" w:rsidP="004617A7">
      <w:pPr>
        <w:pStyle w:val="BodyText"/>
        <w:rPr>
          <w:sz w:val="25"/>
        </w:rPr>
      </w:pPr>
    </w:p>
    <w:p w14:paraId="6483C160" w14:textId="77777777" w:rsidR="004617A7" w:rsidRDefault="004617A7" w:rsidP="004617A7">
      <w:pPr>
        <w:pStyle w:val="BodyText"/>
        <w:spacing w:before="92" w:line="249" w:lineRule="auto"/>
        <w:ind w:left="115" w:right="293" w:hanging="10"/>
      </w:pPr>
      <w:r>
        <w:t>Complainants must be advised of their right to progress the complaint should they</w:t>
      </w:r>
      <w:r>
        <w:rPr>
          <w:spacing w:val="-64"/>
        </w:rPr>
        <w:t xml:space="preserve"> </w:t>
      </w:r>
      <w:r>
        <w:t>remain</w:t>
      </w:r>
      <w:r>
        <w:rPr>
          <w:spacing w:val="-2"/>
        </w:rPr>
        <w:t xml:space="preserve"> </w:t>
      </w:r>
      <w:r>
        <w:t>dissatisfied.</w:t>
      </w:r>
    </w:p>
    <w:p w14:paraId="2D9E7A4F" w14:textId="77777777" w:rsidR="004617A7" w:rsidRDefault="004617A7" w:rsidP="004617A7">
      <w:pPr>
        <w:pStyle w:val="BodyText"/>
        <w:spacing w:before="5"/>
        <w:rPr>
          <w:sz w:val="26"/>
        </w:rPr>
      </w:pPr>
    </w:p>
    <w:p w14:paraId="33C6FAE6" w14:textId="77777777" w:rsidR="004617A7" w:rsidRDefault="004617A7" w:rsidP="004617A7">
      <w:pPr>
        <w:pStyle w:val="BodyText"/>
        <w:spacing w:line="247" w:lineRule="auto"/>
        <w:ind w:left="115" w:right="667" w:hanging="10"/>
      </w:pPr>
      <w:r>
        <w:t>Failure to meet the timescale at Stage 1 can result in automatic progression to</w:t>
      </w:r>
      <w:r>
        <w:rPr>
          <w:spacing w:val="-64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requested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complainant.</w:t>
      </w:r>
    </w:p>
    <w:p w14:paraId="739406FE" w14:textId="77777777" w:rsidR="004617A7" w:rsidRDefault="004617A7" w:rsidP="004617A7">
      <w:pPr>
        <w:pStyle w:val="BodyText"/>
        <w:spacing w:before="9"/>
        <w:rPr>
          <w:sz w:val="26"/>
        </w:rPr>
      </w:pPr>
    </w:p>
    <w:p w14:paraId="10DD3C62" w14:textId="77777777" w:rsidR="004617A7" w:rsidRDefault="004617A7" w:rsidP="004617A7">
      <w:pPr>
        <w:pStyle w:val="Heading1"/>
        <w:ind w:left="106"/>
      </w:pPr>
      <w:r>
        <w:t>Stage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Investigation</w:t>
      </w:r>
    </w:p>
    <w:p w14:paraId="126223B1" w14:textId="77777777" w:rsidR="004617A7" w:rsidRDefault="004617A7" w:rsidP="004617A7">
      <w:pPr>
        <w:pStyle w:val="BodyText"/>
        <w:spacing w:before="11"/>
        <w:rPr>
          <w:rFonts w:ascii="Arial"/>
          <w:b/>
          <w:sz w:val="27"/>
        </w:rPr>
      </w:pPr>
    </w:p>
    <w:p w14:paraId="59FFF798" w14:textId="77777777" w:rsidR="004617A7" w:rsidRDefault="004617A7" w:rsidP="004617A7">
      <w:pPr>
        <w:pStyle w:val="BodyText"/>
        <w:spacing w:line="249" w:lineRule="auto"/>
        <w:ind w:left="115" w:right="267" w:hanging="10"/>
      </w:pPr>
      <w:r>
        <w:t>All stage 2 investigation requests must be immediately sent to the Customer</w:t>
      </w:r>
      <w:r>
        <w:rPr>
          <w:spacing w:val="1"/>
        </w:rPr>
        <w:t xml:space="preserve"> </w:t>
      </w:r>
      <w:r>
        <w:t>Relations Team who will assess these requests and where appropriate progress</w:t>
      </w:r>
      <w:r>
        <w:rPr>
          <w:spacing w:val="-64"/>
        </w:rPr>
        <w:t xml:space="preserve"> </w:t>
      </w:r>
      <w:r>
        <w:t>complaints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stage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manage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statutory</w:t>
      </w:r>
      <w:r>
        <w:rPr>
          <w:spacing w:val="-1"/>
        </w:rPr>
        <w:t xml:space="preserve"> </w:t>
      </w:r>
      <w:r>
        <w:t>process.</w:t>
      </w:r>
      <w:r>
        <w:rPr>
          <w:spacing w:val="6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second</w:t>
      </w:r>
      <w:r>
        <w:rPr>
          <w:spacing w:val="-2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the process the Customer Relations Team can use their discretion to decide the</w:t>
      </w:r>
      <w:r>
        <w:rPr>
          <w:spacing w:val="1"/>
        </w:rPr>
        <w:t xml:space="preserve"> </w:t>
      </w:r>
      <w:r>
        <w:t>most appropriate way to resolve/respond to the complaint in agreement with the</w:t>
      </w:r>
      <w:r>
        <w:rPr>
          <w:spacing w:val="1"/>
        </w:rPr>
        <w:t xml:space="preserve"> </w:t>
      </w:r>
      <w:r>
        <w:t>complainant.</w:t>
      </w:r>
      <w:r>
        <w:rPr>
          <w:spacing w:val="-1"/>
        </w:rPr>
        <w:t xml:space="preserve"> </w:t>
      </w:r>
      <w:r>
        <w:t>These can include:</w:t>
      </w:r>
    </w:p>
    <w:p w14:paraId="4BCA6832" w14:textId="77777777" w:rsidR="004617A7" w:rsidRDefault="004617A7" w:rsidP="004617A7">
      <w:pPr>
        <w:pStyle w:val="BodyText"/>
        <w:spacing w:before="1"/>
        <w:rPr>
          <w:sz w:val="26"/>
        </w:rPr>
      </w:pPr>
    </w:p>
    <w:p w14:paraId="2F0C282C" w14:textId="77777777" w:rsidR="004617A7" w:rsidRDefault="004617A7" w:rsidP="004617A7">
      <w:pPr>
        <w:pStyle w:val="ListParagraph"/>
        <w:widowControl w:val="0"/>
        <w:numPr>
          <w:ilvl w:val="0"/>
          <w:numId w:val="8"/>
        </w:numPr>
        <w:tabs>
          <w:tab w:val="left" w:pos="825"/>
          <w:tab w:val="left" w:pos="827"/>
        </w:tabs>
        <w:autoSpaceDE w:val="0"/>
        <w:autoSpaceDN w:val="0"/>
        <w:spacing w:after="0" w:line="240" w:lineRule="auto"/>
        <w:ind w:hanging="361"/>
        <w:contextualSpacing w:val="0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Review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by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Peer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Manager,</w:t>
      </w:r>
    </w:p>
    <w:p w14:paraId="006DE9F1" w14:textId="77777777" w:rsidR="004617A7" w:rsidRDefault="004617A7" w:rsidP="004617A7">
      <w:pPr>
        <w:pStyle w:val="ListParagraph"/>
        <w:widowControl w:val="0"/>
        <w:numPr>
          <w:ilvl w:val="0"/>
          <w:numId w:val="8"/>
        </w:numPr>
        <w:tabs>
          <w:tab w:val="left" w:pos="825"/>
          <w:tab w:val="left" w:pos="827"/>
        </w:tabs>
        <w:autoSpaceDE w:val="0"/>
        <w:autoSpaceDN w:val="0"/>
        <w:spacing w:before="11" w:after="0" w:line="240" w:lineRule="auto"/>
        <w:ind w:hanging="361"/>
        <w:contextualSpacing w:val="0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Mediation,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or</w:t>
      </w:r>
    </w:p>
    <w:p w14:paraId="13B480BF" w14:textId="77777777" w:rsidR="004617A7" w:rsidRDefault="004617A7" w:rsidP="004617A7">
      <w:pPr>
        <w:pStyle w:val="ListParagraph"/>
        <w:widowControl w:val="0"/>
        <w:numPr>
          <w:ilvl w:val="0"/>
          <w:numId w:val="8"/>
        </w:numPr>
        <w:tabs>
          <w:tab w:val="left" w:pos="825"/>
          <w:tab w:val="left" w:pos="827"/>
        </w:tabs>
        <w:autoSpaceDE w:val="0"/>
        <w:autoSpaceDN w:val="0"/>
        <w:spacing w:before="8" w:after="0" w:line="240" w:lineRule="auto"/>
        <w:ind w:hanging="361"/>
        <w:contextualSpacing w:val="0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Independent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Investigation.</w:t>
      </w:r>
    </w:p>
    <w:p w14:paraId="0EBBC9BA" w14:textId="77777777" w:rsidR="004617A7" w:rsidRDefault="004617A7" w:rsidP="004617A7">
      <w:pPr>
        <w:pStyle w:val="BodyText"/>
        <w:spacing w:before="9"/>
        <w:rPr>
          <w:sz w:val="26"/>
        </w:rPr>
      </w:pPr>
    </w:p>
    <w:p w14:paraId="5536953C" w14:textId="77777777" w:rsidR="004617A7" w:rsidRDefault="004617A7" w:rsidP="004617A7">
      <w:pPr>
        <w:pStyle w:val="BodyText"/>
        <w:spacing w:line="247" w:lineRule="auto"/>
        <w:ind w:left="115" w:right="800" w:hanging="10"/>
      </w:pPr>
      <w:r>
        <w:t>The Customer Relations Officer arranges the appointment of an Independent</w:t>
      </w:r>
      <w:r>
        <w:rPr>
          <w:spacing w:val="-64"/>
        </w:rPr>
        <w:t xml:space="preserve"> </w:t>
      </w:r>
      <w:r>
        <w:t>Investigator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to investigate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complaint.</w:t>
      </w:r>
    </w:p>
    <w:p w14:paraId="2A080AE2" w14:textId="77777777" w:rsidR="004617A7" w:rsidRDefault="004617A7" w:rsidP="004617A7">
      <w:pPr>
        <w:pStyle w:val="BodyText"/>
        <w:spacing w:before="8"/>
        <w:rPr>
          <w:sz w:val="26"/>
        </w:rPr>
      </w:pPr>
    </w:p>
    <w:p w14:paraId="11964770" w14:textId="77777777" w:rsidR="004617A7" w:rsidRDefault="004617A7" w:rsidP="004617A7">
      <w:pPr>
        <w:pStyle w:val="BodyText"/>
        <w:spacing w:line="249" w:lineRule="auto"/>
        <w:ind w:left="115" w:right="267" w:hanging="10"/>
      </w:pPr>
      <w:r>
        <w:t>Staff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cooperate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complaints</w:t>
      </w:r>
      <w:r>
        <w:rPr>
          <w:spacing w:val="-2"/>
        </w:rPr>
        <w:t xml:space="preserve"> </w:t>
      </w:r>
      <w:r>
        <w:t>investigations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mediation</w:t>
      </w:r>
      <w:r>
        <w:rPr>
          <w:spacing w:val="-63"/>
        </w:rPr>
        <w:t xml:space="preserve"> </w:t>
      </w:r>
      <w:r>
        <w:t>meetings and ensure that the Investigator (if appointed) has access to all</w:t>
      </w:r>
      <w:r>
        <w:rPr>
          <w:spacing w:val="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request.</w:t>
      </w:r>
    </w:p>
    <w:p w14:paraId="4D3F442A" w14:textId="77777777" w:rsidR="004617A7" w:rsidRDefault="004617A7" w:rsidP="004617A7">
      <w:pPr>
        <w:pStyle w:val="BodyText"/>
        <w:spacing w:before="7"/>
        <w:rPr>
          <w:sz w:val="26"/>
        </w:rPr>
      </w:pPr>
    </w:p>
    <w:p w14:paraId="0F26ED1B" w14:textId="77777777" w:rsidR="004617A7" w:rsidRDefault="004617A7" w:rsidP="004617A7">
      <w:pPr>
        <w:pStyle w:val="BodyText"/>
        <w:spacing w:line="249" w:lineRule="auto"/>
        <w:ind w:left="115" w:right="150" w:hanging="10"/>
      </w:pPr>
      <w:r>
        <w:t>After the mediation meeting a senior manager responsible for the service</w:t>
      </w:r>
      <w:r>
        <w:rPr>
          <w:spacing w:val="1"/>
        </w:rPr>
        <w:t xml:space="preserve"> </w:t>
      </w:r>
      <w:r>
        <w:lastRenderedPageBreak/>
        <w:t>complained about will formally respond to the complaint setting out the agreements</w:t>
      </w:r>
      <w:r>
        <w:rPr>
          <w:spacing w:val="-65"/>
        </w:rPr>
        <w:t xml:space="preserve"> </w:t>
      </w:r>
      <w:r>
        <w:t>reached during mediation and acknowledge any errors or omissions with</w:t>
      </w:r>
      <w:r>
        <w:rPr>
          <w:spacing w:val="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apologies.</w:t>
      </w:r>
    </w:p>
    <w:p w14:paraId="6362E339" w14:textId="77777777" w:rsidR="004617A7" w:rsidRDefault="004617A7" w:rsidP="004617A7">
      <w:pPr>
        <w:pStyle w:val="BodyText"/>
        <w:spacing w:before="5"/>
        <w:rPr>
          <w:sz w:val="26"/>
        </w:rPr>
      </w:pPr>
    </w:p>
    <w:p w14:paraId="63B3E74F" w14:textId="48579936" w:rsidR="004617A7" w:rsidRDefault="004617A7" w:rsidP="004617A7">
      <w:pPr>
        <w:pStyle w:val="BodyText"/>
        <w:tabs>
          <w:tab w:val="left" w:pos="7002"/>
        </w:tabs>
        <w:spacing w:line="249" w:lineRule="auto"/>
        <w:ind w:left="115" w:right="216" w:hanging="10"/>
      </w:pPr>
      <w:r>
        <w:t>If an independent investigation is commissioned, the investigator will produce a</w:t>
      </w:r>
      <w:r>
        <w:rPr>
          <w:spacing w:val="1"/>
        </w:rPr>
        <w:t xml:space="preserve"> </w:t>
      </w:r>
      <w:r>
        <w:t>written report of their investigation based on the statement of complaint, which is</w:t>
      </w:r>
      <w:r>
        <w:rPr>
          <w:spacing w:val="1"/>
        </w:rPr>
        <w:t xml:space="preserve"> </w:t>
      </w:r>
      <w:r>
        <w:t>agreed at the outset with the complainant.</w:t>
      </w:r>
      <w:r>
        <w:rPr>
          <w:spacing w:val="1"/>
        </w:rPr>
        <w:t xml:space="preserve"> </w:t>
      </w:r>
      <w:r>
        <w:t>If an Independent Person has been</w:t>
      </w:r>
      <w:r>
        <w:rPr>
          <w:spacing w:val="1"/>
        </w:rPr>
        <w:t xml:space="preserve"> </w:t>
      </w:r>
      <w:r>
        <w:t>involved,</w:t>
      </w:r>
      <w:r>
        <w:t xml:space="preserve"> they will produce a brief report where they will indicate if they felt the</w:t>
      </w:r>
      <w:r>
        <w:rPr>
          <w:spacing w:val="1"/>
        </w:rPr>
        <w:t xml:space="preserve"> </w:t>
      </w:r>
      <w:r>
        <w:t>investigation was fair and thorough and whether they agree with the Investigator’s</w:t>
      </w:r>
      <w:r>
        <w:rPr>
          <w:spacing w:val="1"/>
        </w:rPr>
        <w:t xml:space="preserve"> </w:t>
      </w:r>
      <w:r>
        <w:t>conclusions</w:t>
      </w:r>
      <w:r>
        <w:rPr>
          <w:spacing w:val="1"/>
        </w:rPr>
        <w:t xml:space="preserve"> </w:t>
      </w:r>
      <w:r>
        <w:t>The investigation report will include findings for each complaint</w:t>
      </w:r>
      <w:r>
        <w:rPr>
          <w:spacing w:val="1"/>
        </w:rPr>
        <w:t xml:space="preserve"> </w:t>
      </w:r>
      <w:r>
        <w:t>heading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stage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relevant.</w:t>
      </w:r>
      <w:r>
        <w:tab/>
        <w:t>The report is sent</w:t>
      </w:r>
      <w:r>
        <w:rPr>
          <w:spacing w:val="-64"/>
        </w:rPr>
        <w:t xml:space="preserve"> </w:t>
      </w:r>
      <w:r>
        <w:t>to the Customer Relations Officer who will sense check the report and arrange for</w:t>
      </w:r>
      <w:r>
        <w:rPr>
          <w:spacing w:val="1"/>
        </w:rPr>
        <w:t xml:space="preserve"> </w:t>
      </w:r>
      <w:r>
        <w:t>the “Adjudication” to be completed.</w:t>
      </w:r>
      <w:r>
        <w:rPr>
          <w:spacing w:val="1"/>
        </w:rPr>
        <w:t xml:space="preserve"> </w:t>
      </w:r>
      <w:r>
        <w:t>The Adjudication is the services’ response to</w:t>
      </w:r>
      <w:r>
        <w:rPr>
          <w:spacing w:val="1"/>
        </w:rPr>
        <w:t xml:space="preserve"> </w:t>
      </w:r>
      <w:r>
        <w:t>the report, stating if the service accepts the findings or not and what action will be</w:t>
      </w:r>
      <w:r>
        <w:rPr>
          <w:spacing w:val="1"/>
        </w:rPr>
        <w:t xml:space="preserve"> </w:t>
      </w:r>
      <w:r>
        <w:t>taken. The Adjudicator will normally be a senior manager responsible for the</w:t>
      </w:r>
      <w:r>
        <w:rPr>
          <w:spacing w:val="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complained</w:t>
      </w:r>
      <w:r>
        <w:rPr>
          <w:spacing w:val="-2"/>
        </w:rPr>
        <w:t xml:space="preserve"> </w:t>
      </w:r>
      <w:r>
        <w:t>about.</w:t>
      </w:r>
    </w:p>
    <w:p w14:paraId="11C53AA2" w14:textId="77777777" w:rsidR="004617A7" w:rsidRDefault="004617A7" w:rsidP="004617A7">
      <w:pPr>
        <w:pStyle w:val="BodyText"/>
        <w:spacing w:before="82" w:line="249" w:lineRule="auto"/>
        <w:ind w:left="115" w:right="242" w:hanging="10"/>
      </w:pPr>
      <w:r>
        <w:t>The complainant will be offered the opportunity to discuss both the investigation</w:t>
      </w:r>
      <w:r>
        <w:rPr>
          <w:spacing w:val="1"/>
        </w:rPr>
        <w:t xml:space="preserve"> </w:t>
      </w:r>
      <w:r>
        <w:t>report and the local authority’s response at an adjudication meeting chaired by the</w:t>
      </w:r>
      <w:r>
        <w:rPr>
          <w:spacing w:val="-64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senior</w:t>
      </w:r>
      <w:r>
        <w:rPr>
          <w:spacing w:val="-3"/>
        </w:rPr>
        <w:t xml:space="preserve"> </w:t>
      </w:r>
      <w:r>
        <w:t>manager.</w:t>
      </w:r>
    </w:p>
    <w:p w14:paraId="5667152B" w14:textId="77777777" w:rsidR="004617A7" w:rsidRDefault="004617A7" w:rsidP="004617A7">
      <w:pPr>
        <w:pStyle w:val="BodyText"/>
        <w:spacing w:before="4"/>
        <w:rPr>
          <w:sz w:val="26"/>
        </w:rPr>
      </w:pPr>
    </w:p>
    <w:p w14:paraId="4BA3F4ED" w14:textId="77777777" w:rsidR="004617A7" w:rsidRDefault="004617A7" w:rsidP="004617A7">
      <w:pPr>
        <w:pStyle w:val="BodyText"/>
        <w:spacing w:line="249" w:lineRule="auto"/>
        <w:ind w:left="115" w:right="163" w:hanging="10"/>
      </w:pPr>
      <w:r>
        <w:t>If a Peer Review is commissioned the review will be overseen by an appointed</w:t>
      </w:r>
      <w:r>
        <w:rPr>
          <w:spacing w:val="1"/>
        </w:rPr>
        <w:t xml:space="preserve"> </w:t>
      </w:r>
      <w:r>
        <w:t>independent person. The review will be undertaken by a manager who does not sit</w:t>
      </w:r>
      <w:r>
        <w:rPr>
          <w:spacing w:val="-64"/>
        </w:rPr>
        <w:t xml:space="preserve"> </w:t>
      </w:r>
      <w:r>
        <w:t>within the line management of the service being complained about. The review 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paper</w:t>
      </w:r>
      <w:r>
        <w:rPr>
          <w:spacing w:val="2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manager</w:t>
      </w:r>
      <w:r>
        <w:rPr>
          <w:spacing w:val="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provide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of their findings.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report will be shared with the Customer Relations Officer who will commission the</w:t>
      </w:r>
      <w:r>
        <w:rPr>
          <w:spacing w:val="1"/>
        </w:rPr>
        <w:t xml:space="preserve"> </w:t>
      </w:r>
      <w:r>
        <w:t>independent person to oversee the review report. The independent person will also</w:t>
      </w:r>
      <w:r>
        <w:rPr>
          <w:spacing w:val="-64"/>
        </w:rPr>
        <w:t xml:space="preserve"> </w:t>
      </w:r>
      <w:r>
        <w:t>provide a report of their findings. Both reports will then be shared with the senior</w:t>
      </w:r>
      <w:r>
        <w:rPr>
          <w:spacing w:val="1"/>
        </w:rPr>
        <w:t xml:space="preserve"> </w:t>
      </w:r>
      <w:r>
        <w:t>manager for the service being complained about so that they can provide the</w:t>
      </w:r>
      <w:r>
        <w:rPr>
          <w:spacing w:val="1"/>
        </w:rPr>
        <w:t xml:space="preserve"> </w:t>
      </w:r>
      <w:r>
        <w:t>formal response to the complaint. Copies of both reports are usually sent to the</w:t>
      </w:r>
      <w:r>
        <w:rPr>
          <w:spacing w:val="1"/>
        </w:rPr>
        <w:t xml:space="preserve"> </w:t>
      </w:r>
      <w:r>
        <w:t>complainant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formal response.</w:t>
      </w:r>
    </w:p>
    <w:p w14:paraId="6BF80DEC" w14:textId="77777777" w:rsidR="004617A7" w:rsidRDefault="004617A7" w:rsidP="004617A7">
      <w:pPr>
        <w:pStyle w:val="BodyText"/>
        <w:spacing w:before="9"/>
        <w:rPr>
          <w:sz w:val="26"/>
        </w:rPr>
      </w:pPr>
    </w:p>
    <w:p w14:paraId="263B112B" w14:textId="77777777" w:rsidR="004617A7" w:rsidRDefault="004617A7" w:rsidP="004617A7">
      <w:pPr>
        <w:pStyle w:val="BodyText"/>
        <w:spacing w:line="249" w:lineRule="auto"/>
        <w:ind w:left="115" w:right="123" w:hanging="10"/>
      </w:pPr>
      <w:r>
        <w:t>The report and adjudication will be sent to the complainant.</w:t>
      </w:r>
      <w:r>
        <w:rPr>
          <w:spacing w:val="66"/>
        </w:rPr>
        <w:t xml:space="preserve"> </w:t>
      </w:r>
      <w:r>
        <w:t>The preferred</w:t>
      </w:r>
      <w:r>
        <w:rPr>
          <w:spacing w:val="1"/>
        </w:rPr>
        <w:t xml:space="preserve"> </w:t>
      </w:r>
      <w:r>
        <w:t>timescale for responding to a complaint at stage 2 is 25 workdays from the date the</w:t>
      </w:r>
      <w:r>
        <w:rPr>
          <w:spacing w:val="-64"/>
        </w:rPr>
        <w:t xml:space="preserve"> </w:t>
      </w:r>
      <w:r>
        <w:t>Statement of Complaint is signed. This can be extended to a maximum of 65</w:t>
      </w:r>
      <w:r>
        <w:rPr>
          <w:spacing w:val="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in certain</w:t>
      </w:r>
      <w:r>
        <w:rPr>
          <w:spacing w:val="-2"/>
        </w:rPr>
        <w:t xml:space="preserve"> </w:t>
      </w:r>
      <w:r>
        <w:t>circumstances.</w:t>
      </w:r>
    </w:p>
    <w:p w14:paraId="430E70F8" w14:textId="77777777" w:rsidR="004617A7" w:rsidRDefault="004617A7" w:rsidP="004617A7">
      <w:pPr>
        <w:pStyle w:val="BodyText"/>
        <w:spacing w:before="7"/>
        <w:rPr>
          <w:sz w:val="26"/>
        </w:rPr>
      </w:pPr>
    </w:p>
    <w:p w14:paraId="1C10A579" w14:textId="2C44D34D" w:rsidR="004617A7" w:rsidRDefault="004617A7" w:rsidP="004617A7">
      <w:pPr>
        <w:pStyle w:val="BodyText"/>
        <w:spacing w:line="249" w:lineRule="auto"/>
        <w:ind w:left="115" w:right="227" w:hanging="10"/>
      </w:pPr>
      <w:r>
        <w:t>Complainants will be advised of their rights to progress their complaint should they</w:t>
      </w:r>
      <w:r>
        <w:rPr>
          <w:spacing w:val="-64"/>
        </w:rPr>
        <w:t xml:space="preserve"> </w:t>
      </w:r>
      <w:r>
        <w:t>remain dissatisfied with the stage 2 outcome and that they must advise the</w:t>
      </w:r>
      <w:r>
        <w:rPr>
          <w:spacing w:val="1"/>
        </w:rPr>
        <w:t xml:space="preserve"> </w:t>
      </w:r>
      <w:r>
        <w:t>Customer Relations Team if they wish to do so, within 20 workdays of date of the</w:t>
      </w:r>
      <w:r>
        <w:rPr>
          <w:spacing w:val="1"/>
        </w:rPr>
        <w:t xml:space="preserve"> </w:t>
      </w:r>
      <w:r>
        <w:t>adjudication</w:t>
      </w:r>
      <w:r>
        <w:t>.</w:t>
      </w:r>
    </w:p>
    <w:p w14:paraId="45A8E275" w14:textId="77777777" w:rsidR="004617A7" w:rsidRDefault="004617A7" w:rsidP="004617A7">
      <w:pPr>
        <w:pStyle w:val="BodyText"/>
        <w:spacing w:before="5"/>
        <w:rPr>
          <w:sz w:val="26"/>
        </w:rPr>
      </w:pPr>
    </w:p>
    <w:p w14:paraId="7B0471A0" w14:textId="77777777" w:rsidR="004617A7" w:rsidRDefault="004617A7" w:rsidP="004617A7">
      <w:pPr>
        <w:pStyle w:val="Heading1"/>
        <w:spacing w:before="1"/>
        <w:ind w:left="106"/>
      </w:pPr>
      <w:r>
        <w:t>Stage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– Review</w:t>
      </w:r>
      <w:r>
        <w:rPr>
          <w:spacing w:val="-3"/>
        </w:rPr>
        <w:t xml:space="preserve"> </w:t>
      </w:r>
      <w:r>
        <w:t>Panel</w:t>
      </w:r>
      <w:r>
        <w:rPr>
          <w:spacing w:val="-1"/>
        </w:rPr>
        <w:t xml:space="preserve"> </w:t>
      </w:r>
      <w:r>
        <w:t>Hearing</w:t>
      </w:r>
    </w:p>
    <w:p w14:paraId="74880022" w14:textId="77777777" w:rsidR="004617A7" w:rsidRDefault="004617A7" w:rsidP="004617A7">
      <w:pPr>
        <w:pStyle w:val="BodyText"/>
        <w:spacing w:before="8"/>
        <w:rPr>
          <w:rFonts w:ascii="Arial"/>
          <w:b/>
          <w:sz w:val="27"/>
        </w:rPr>
      </w:pPr>
    </w:p>
    <w:p w14:paraId="2079FFAE" w14:textId="77777777" w:rsidR="004617A7" w:rsidRDefault="004617A7" w:rsidP="004617A7">
      <w:pPr>
        <w:pStyle w:val="BodyText"/>
        <w:spacing w:line="249" w:lineRule="auto"/>
        <w:ind w:left="115" w:right="533" w:hanging="10"/>
      </w:pPr>
      <w:r>
        <w:t xml:space="preserve">The stage 3 Review Panel Hearing is managed and </w:t>
      </w:r>
      <w:proofErr w:type="spellStart"/>
      <w:r>
        <w:t>organised</w:t>
      </w:r>
      <w:proofErr w:type="spellEnd"/>
      <w:r>
        <w:t xml:space="preserve"> by the Customer</w:t>
      </w:r>
      <w:r>
        <w:rPr>
          <w:spacing w:val="-64"/>
        </w:rPr>
        <w:t xml:space="preserve"> </w:t>
      </w:r>
      <w:r>
        <w:t>Relations Team.</w:t>
      </w:r>
      <w:r>
        <w:rPr>
          <w:spacing w:val="1"/>
        </w:rPr>
        <w:t xml:space="preserve"> </w:t>
      </w:r>
      <w:r>
        <w:t>Panels cannot reinvestigate the complaint but can review the</w:t>
      </w:r>
      <w:r>
        <w:rPr>
          <w:spacing w:val="1"/>
        </w:rPr>
        <w:t xml:space="preserve"> </w:t>
      </w:r>
      <w:r>
        <w:t>handling of the complaint and adjudication and make recommendations.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Panel is made up of three independent </w:t>
      </w:r>
      <w:proofErr w:type="spellStart"/>
      <w:r>
        <w:t>panellists</w:t>
      </w:r>
      <w:proofErr w:type="spellEnd"/>
      <w:r>
        <w:t>. The Investigator, the service</w:t>
      </w:r>
      <w:r>
        <w:rPr>
          <w:spacing w:val="1"/>
        </w:rPr>
        <w:t xml:space="preserve"> </w:t>
      </w:r>
      <w:r>
        <w:t xml:space="preserve">adjudicator, and the Customer Relations Manager will </w:t>
      </w:r>
      <w:r>
        <w:lastRenderedPageBreak/>
        <w:t>also attend the Review</w:t>
      </w:r>
      <w:r>
        <w:rPr>
          <w:spacing w:val="1"/>
        </w:rPr>
        <w:t xml:space="preserve"> </w:t>
      </w:r>
      <w:r>
        <w:t>Panel Hearing.</w:t>
      </w:r>
      <w:r>
        <w:rPr>
          <w:spacing w:val="1"/>
        </w:rPr>
        <w:t xml:space="preserve"> </w:t>
      </w:r>
      <w:r>
        <w:t>If an Independent Person was involved, they will usually also</w:t>
      </w:r>
      <w:r>
        <w:rPr>
          <w:spacing w:val="1"/>
        </w:rPr>
        <w:t xml:space="preserve"> </w:t>
      </w:r>
      <w:r>
        <w:t>attend.</w:t>
      </w:r>
      <w:r>
        <w:rPr>
          <w:spacing w:val="-1"/>
        </w:rPr>
        <w:t xml:space="preserve"> </w:t>
      </w:r>
      <w:r>
        <w:t>Finally, a</w:t>
      </w:r>
      <w:r>
        <w:rPr>
          <w:spacing w:val="-2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clerk will</w:t>
      </w:r>
      <w:r>
        <w:rPr>
          <w:spacing w:val="-1"/>
        </w:rPr>
        <w:t xml:space="preserve"> </w:t>
      </w:r>
      <w:r>
        <w:t>attend to</w:t>
      </w:r>
      <w:r>
        <w:rPr>
          <w:spacing w:val="-2"/>
        </w:rPr>
        <w:t xml:space="preserve"> </w:t>
      </w:r>
      <w:r>
        <w:t>take notes.</w:t>
      </w:r>
    </w:p>
    <w:p w14:paraId="03527C46" w14:textId="77777777" w:rsidR="004617A7" w:rsidRDefault="004617A7" w:rsidP="004617A7">
      <w:pPr>
        <w:pStyle w:val="BodyText"/>
        <w:spacing w:before="8"/>
        <w:rPr>
          <w:sz w:val="26"/>
        </w:rPr>
      </w:pPr>
    </w:p>
    <w:p w14:paraId="0E76368A" w14:textId="77777777" w:rsidR="004617A7" w:rsidRDefault="004617A7" w:rsidP="004617A7">
      <w:pPr>
        <w:pStyle w:val="BodyText"/>
        <w:spacing w:line="249" w:lineRule="auto"/>
        <w:ind w:left="115" w:right="181" w:hanging="10"/>
      </w:pPr>
      <w:r>
        <w:t>The</w:t>
      </w:r>
      <w:r>
        <w:rPr>
          <w:spacing w:val="1"/>
        </w:rPr>
        <w:t xml:space="preserve"> </w:t>
      </w:r>
      <w:r>
        <w:t>complainant</w:t>
      </w:r>
      <w:r>
        <w:rPr>
          <w:spacing w:val="1"/>
        </w:rPr>
        <w:t xml:space="preserve"> </w:t>
      </w:r>
      <w:r>
        <w:t>(and</w:t>
      </w:r>
      <w:r>
        <w:rPr>
          <w:spacing w:val="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representative)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invited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</w:t>
      </w:r>
      <w:r>
        <w:rPr>
          <w:spacing w:val="2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 not required to do so.</w:t>
      </w:r>
      <w:r>
        <w:rPr>
          <w:spacing w:val="1"/>
        </w:rPr>
        <w:t xml:space="preserve"> </w:t>
      </w:r>
      <w:r>
        <w:t>Staff members involved in the complaint will not be</w:t>
      </w:r>
      <w:r>
        <w:rPr>
          <w:spacing w:val="1"/>
        </w:rPr>
        <w:t xml:space="preserve"> </w:t>
      </w:r>
      <w:r>
        <w:t>required to attend.</w:t>
      </w:r>
      <w:r>
        <w:rPr>
          <w:spacing w:val="1"/>
        </w:rPr>
        <w:t xml:space="preserve"> </w:t>
      </w:r>
      <w:r>
        <w:t>The Panel will hear from the complainant, if they are attending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representative,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investigator</w:t>
      </w:r>
      <w:r>
        <w:rPr>
          <w:spacing w:val="-2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necessary.</w:t>
      </w:r>
    </w:p>
    <w:p w14:paraId="68170CF2" w14:textId="77777777" w:rsidR="004617A7" w:rsidRDefault="004617A7" w:rsidP="004617A7">
      <w:pPr>
        <w:pStyle w:val="BodyText"/>
        <w:spacing w:before="6"/>
        <w:rPr>
          <w:sz w:val="26"/>
        </w:rPr>
      </w:pPr>
    </w:p>
    <w:p w14:paraId="57589553" w14:textId="77777777" w:rsidR="004617A7" w:rsidRDefault="004617A7" w:rsidP="004617A7">
      <w:pPr>
        <w:pStyle w:val="BodyText"/>
        <w:spacing w:line="249" w:lineRule="auto"/>
        <w:ind w:left="115" w:right="161" w:hanging="10"/>
      </w:pPr>
      <w:r>
        <w:t>The</w:t>
      </w:r>
      <w:r>
        <w:rPr>
          <w:spacing w:val="-2"/>
        </w:rPr>
        <w:t xml:space="preserve"> </w:t>
      </w:r>
      <w:r>
        <w:t>panel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recommendations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formal</w:t>
      </w:r>
      <w:r>
        <w:rPr>
          <w:spacing w:val="-64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complainant.</w:t>
      </w:r>
    </w:p>
    <w:p w14:paraId="7C658331" w14:textId="77777777" w:rsidR="004617A7" w:rsidRDefault="004617A7" w:rsidP="004617A7">
      <w:pPr>
        <w:pStyle w:val="BodyText"/>
        <w:spacing w:before="5"/>
        <w:rPr>
          <w:sz w:val="26"/>
        </w:rPr>
      </w:pPr>
    </w:p>
    <w:p w14:paraId="5D66DA2C" w14:textId="77777777" w:rsidR="004617A7" w:rsidRDefault="004617A7" w:rsidP="004617A7">
      <w:pPr>
        <w:pStyle w:val="BodyText"/>
        <w:ind w:left="106"/>
      </w:pPr>
      <w:r>
        <w:t>This</w:t>
      </w:r>
      <w:r>
        <w:rPr>
          <w:spacing w:val="-2"/>
        </w:rPr>
        <w:t xml:space="preserve"> </w:t>
      </w:r>
      <w:r>
        <w:t>completes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Statutory</w:t>
      </w:r>
      <w:r>
        <w:rPr>
          <w:spacing w:val="-1"/>
        </w:rPr>
        <w:t xml:space="preserve"> </w:t>
      </w:r>
      <w:r>
        <w:t>Process.</w:t>
      </w:r>
    </w:p>
    <w:p w14:paraId="4064D3ED" w14:textId="77777777" w:rsidR="004617A7" w:rsidRDefault="004617A7" w:rsidP="004617A7">
      <w:pPr>
        <w:pStyle w:val="BodyText"/>
        <w:spacing w:before="6"/>
      </w:pPr>
    </w:p>
    <w:p w14:paraId="77230023" w14:textId="1C1FCD7C" w:rsidR="004617A7" w:rsidRDefault="004617A7" w:rsidP="004617A7">
      <w:pPr>
        <w:pStyle w:val="BodyText"/>
        <w:spacing w:before="93" w:line="249" w:lineRule="auto"/>
        <w:ind w:left="115" w:right="414" w:hanging="10"/>
      </w:pPr>
      <w:r>
        <w:t xml:space="preserve">If complainants remain </w:t>
      </w:r>
      <w:r>
        <w:t>dissatisfied,</w:t>
      </w:r>
      <w:r>
        <w:t xml:space="preserve"> they have the right to refer their complaints to</w:t>
      </w:r>
      <w:r>
        <w:rPr>
          <w:spacing w:val="-64"/>
        </w:rPr>
        <w:t xml:space="preserve"> </w:t>
      </w:r>
      <w:r>
        <w:t xml:space="preserve">the </w:t>
      </w:r>
      <w:hyperlink r:id="rId15">
        <w:r>
          <w:rPr>
            <w:color w:val="0462C1"/>
            <w:u w:val="single" w:color="0462C1"/>
          </w:rPr>
          <w:t>Local Government and Social Care Ombudsman</w:t>
        </w:r>
        <w:r>
          <w:rPr>
            <w:color w:val="0462C1"/>
          </w:rPr>
          <w:t xml:space="preserve"> </w:t>
        </w:r>
      </w:hyperlink>
      <w:r>
        <w:t>(LG&amp;SCO). The Customer</w:t>
      </w:r>
      <w:r>
        <w:rPr>
          <w:spacing w:val="1"/>
        </w:rPr>
        <w:t xml:space="preserve"> </w:t>
      </w:r>
      <w:r>
        <w:t>Relations</w:t>
      </w:r>
      <w:r>
        <w:rPr>
          <w:spacing w:val="-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coordinates</w:t>
      </w:r>
      <w:r>
        <w:rPr>
          <w:spacing w:val="-4"/>
        </w:rPr>
        <w:t xml:space="preserve"> </w:t>
      </w:r>
      <w:r>
        <w:t>responses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Ombudsman.</w:t>
      </w:r>
    </w:p>
    <w:p w14:paraId="14C94524" w14:textId="77777777" w:rsidR="004617A7" w:rsidRDefault="004617A7" w:rsidP="004617A7">
      <w:pPr>
        <w:pStyle w:val="BodyText"/>
        <w:spacing w:before="10"/>
      </w:pPr>
    </w:p>
    <w:p w14:paraId="086E2476" w14:textId="77777777" w:rsidR="004617A7" w:rsidRDefault="004617A7" w:rsidP="004617A7">
      <w:pPr>
        <w:pStyle w:val="Heading1"/>
        <w:numPr>
          <w:ilvl w:val="0"/>
          <w:numId w:val="9"/>
        </w:numPr>
        <w:tabs>
          <w:tab w:val="left" w:pos="840"/>
          <w:tab w:val="left" w:pos="841"/>
        </w:tabs>
        <w:spacing w:line="590" w:lineRule="atLeast"/>
        <w:ind w:left="106" w:right="5309" w:firstLine="0"/>
      </w:pPr>
      <w:r>
        <w:t>CONTACT INFORMATION</w:t>
      </w:r>
      <w:r>
        <w:rPr>
          <w:color w:val="0462C1"/>
          <w:spacing w:val="-64"/>
        </w:rPr>
        <w:t xml:space="preserve"> </w:t>
      </w:r>
      <w:hyperlink r:id="rId16">
        <w:r>
          <w:rPr>
            <w:color w:val="0462C1"/>
            <w:u w:val="thick" w:color="0462C1"/>
          </w:rPr>
          <w:t>Customer</w:t>
        </w:r>
        <w:r>
          <w:rPr>
            <w:color w:val="0462C1"/>
            <w:spacing w:val="-1"/>
            <w:u w:val="thick" w:color="0462C1"/>
          </w:rPr>
          <w:t xml:space="preserve"> </w:t>
        </w:r>
        <w:r>
          <w:rPr>
            <w:color w:val="0462C1"/>
            <w:u w:val="thick" w:color="0462C1"/>
          </w:rPr>
          <w:t>Relations</w:t>
        </w:r>
        <w:r>
          <w:rPr>
            <w:color w:val="0462C1"/>
            <w:spacing w:val="-4"/>
            <w:u w:val="thick" w:color="0462C1"/>
          </w:rPr>
          <w:t xml:space="preserve"> </w:t>
        </w:r>
        <w:r>
          <w:rPr>
            <w:color w:val="0462C1"/>
            <w:u w:val="thick" w:color="0462C1"/>
          </w:rPr>
          <w:t>Team</w:t>
        </w:r>
      </w:hyperlink>
    </w:p>
    <w:p w14:paraId="0479870E" w14:textId="77777777" w:rsidR="004617A7" w:rsidRDefault="004617A7" w:rsidP="004617A7">
      <w:pPr>
        <w:pStyle w:val="BodyText"/>
        <w:spacing w:before="22"/>
        <w:ind w:left="106"/>
      </w:pPr>
      <w:hyperlink r:id="rId17">
        <w:r>
          <w:rPr>
            <w:color w:val="0462C1"/>
            <w:u w:val="single" w:color="0462C1"/>
          </w:rPr>
          <w:t>Online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complaints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form</w:t>
        </w:r>
      </w:hyperlink>
    </w:p>
    <w:p w14:paraId="453EE2CD" w14:textId="77777777" w:rsidR="004617A7" w:rsidRDefault="004617A7" w:rsidP="004617A7">
      <w:pPr>
        <w:pStyle w:val="BodyText"/>
        <w:spacing w:before="17" w:line="254" w:lineRule="auto"/>
        <w:ind w:left="106" w:right="5358"/>
      </w:pPr>
      <w:r>
        <w:t xml:space="preserve">Email: </w:t>
      </w:r>
      <w:hyperlink r:id="rId18">
        <w:r>
          <w:rPr>
            <w:color w:val="0000FF"/>
            <w:u w:val="single" w:color="0000FF"/>
          </w:rPr>
          <w:t>be.heard@surreycc.gov.uk</w:t>
        </w:r>
      </w:hyperlink>
      <w:r>
        <w:rPr>
          <w:color w:val="0000FF"/>
          <w:spacing w:val="-64"/>
        </w:rPr>
        <w:t xml:space="preserve"> </w:t>
      </w:r>
      <w:r>
        <w:t>Tel:</w:t>
      </w:r>
      <w:r>
        <w:rPr>
          <w:spacing w:val="-1"/>
        </w:rPr>
        <w:t xml:space="preserve"> </w:t>
      </w:r>
      <w:r>
        <w:t>01483</w:t>
      </w:r>
      <w:r>
        <w:rPr>
          <w:spacing w:val="-2"/>
        </w:rPr>
        <w:t xml:space="preserve"> </w:t>
      </w:r>
      <w:r>
        <w:t>519095</w:t>
      </w:r>
    </w:p>
    <w:p w14:paraId="188FAD97" w14:textId="77777777" w:rsidR="004617A7" w:rsidRDefault="004617A7" w:rsidP="004617A7">
      <w:pPr>
        <w:pStyle w:val="BodyText"/>
        <w:spacing w:before="17" w:line="254" w:lineRule="auto"/>
        <w:ind w:left="106" w:right="5358"/>
      </w:pPr>
    </w:p>
    <w:p w14:paraId="5B032889" w14:textId="77777777" w:rsidR="004617A7" w:rsidRDefault="004617A7" w:rsidP="004617A7">
      <w:pPr>
        <w:pStyle w:val="BodyText"/>
        <w:spacing w:before="17" w:line="254" w:lineRule="auto"/>
        <w:ind w:left="106" w:right="5358"/>
      </w:pPr>
    </w:p>
    <w:p w14:paraId="2336EFD4" w14:textId="77777777" w:rsidR="004617A7" w:rsidRDefault="004617A7" w:rsidP="004617A7">
      <w:pPr>
        <w:pStyle w:val="BodyText"/>
        <w:spacing w:before="17" w:line="254" w:lineRule="auto"/>
        <w:ind w:left="106" w:right="5358"/>
      </w:pPr>
    </w:p>
    <w:p w14:paraId="0D9B6C9D" w14:textId="77777777" w:rsidR="004617A7" w:rsidRDefault="004617A7" w:rsidP="004617A7">
      <w:pPr>
        <w:pStyle w:val="BodyText"/>
        <w:spacing w:before="17" w:line="254" w:lineRule="auto"/>
        <w:ind w:left="106" w:right="5358"/>
      </w:pPr>
    </w:p>
    <w:p w14:paraId="1EA27949" w14:textId="77777777" w:rsidR="004617A7" w:rsidRDefault="004617A7" w:rsidP="004617A7">
      <w:pPr>
        <w:pStyle w:val="BodyText"/>
        <w:spacing w:before="17" w:line="254" w:lineRule="auto"/>
        <w:ind w:left="106" w:right="5358"/>
      </w:pPr>
    </w:p>
    <w:p w14:paraId="5A13AC7A" w14:textId="77777777" w:rsidR="004617A7" w:rsidRDefault="004617A7" w:rsidP="004617A7">
      <w:pPr>
        <w:pStyle w:val="BodyText"/>
        <w:spacing w:before="17" w:line="254" w:lineRule="auto"/>
        <w:ind w:left="106" w:right="5358"/>
      </w:pPr>
    </w:p>
    <w:p w14:paraId="3FCC9EAF" w14:textId="77777777" w:rsidR="004617A7" w:rsidRDefault="004617A7" w:rsidP="004617A7">
      <w:pPr>
        <w:pStyle w:val="BodyText"/>
        <w:spacing w:before="17" w:line="254" w:lineRule="auto"/>
        <w:ind w:left="106" w:right="5358"/>
      </w:pPr>
    </w:p>
    <w:p w14:paraId="27F07BAA" w14:textId="77777777" w:rsidR="004617A7" w:rsidRDefault="004617A7" w:rsidP="004617A7">
      <w:pPr>
        <w:pStyle w:val="BodyText"/>
        <w:spacing w:before="17" w:line="254" w:lineRule="auto"/>
        <w:ind w:left="106" w:right="5358"/>
      </w:pPr>
    </w:p>
    <w:p w14:paraId="4FC4E54D" w14:textId="77777777" w:rsidR="004617A7" w:rsidRDefault="004617A7" w:rsidP="004617A7">
      <w:pPr>
        <w:pStyle w:val="BodyText"/>
        <w:spacing w:before="17" w:line="254" w:lineRule="auto"/>
        <w:ind w:left="106" w:right="5358"/>
      </w:pPr>
    </w:p>
    <w:p w14:paraId="159A514F" w14:textId="77777777" w:rsidR="004617A7" w:rsidRDefault="004617A7" w:rsidP="004617A7">
      <w:pPr>
        <w:pStyle w:val="BodyText"/>
        <w:spacing w:before="17" w:line="254" w:lineRule="auto"/>
        <w:ind w:left="106" w:right="5358"/>
      </w:pPr>
    </w:p>
    <w:p w14:paraId="5C2E0B54" w14:textId="77777777" w:rsidR="004617A7" w:rsidRDefault="004617A7" w:rsidP="004617A7">
      <w:pPr>
        <w:pStyle w:val="BodyText"/>
        <w:spacing w:before="17" w:line="254" w:lineRule="auto"/>
        <w:ind w:left="106" w:right="5358"/>
      </w:pPr>
    </w:p>
    <w:p w14:paraId="6D75883A" w14:textId="77777777" w:rsidR="004617A7" w:rsidRDefault="004617A7" w:rsidP="004617A7">
      <w:pPr>
        <w:pStyle w:val="BodyText"/>
        <w:spacing w:before="17" w:line="254" w:lineRule="auto"/>
        <w:ind w:left="106" w:right="5358"/>
      </w:pPr>
    </w:p>
    <w:p w14:paraId="50F81CCB" w14:textId="77777777" w:rsidR="004617A7" w:rsidRDefault="004617A7" w:rsidP="004617A7">
      <w:pPr>
        <w:pStyle w:val="BodyText"/>
        <w:spacing w:before="17" w:line="254" w:lineRule="auto"/>
        <w:ind w:left="106" w:right="5358"/>
      </w:pPr>
    </w:p>
    <w:p w14:paraId="59757E2C" w14:textId="77777777" w:rsidR="004617A7" w:rsidRDefault="004617A7" w:rsidP="004617A7">
      <w:pPr>
        <w:pStyle w:val="BodyText"/>
        <w:spacing w:before="17" w:line="254" w:lineRule="auto"/>
        <w:ind w:left="106" w:right="5358"/>
      </w:pPr>
    </w:p>
    <w:p w14:paraId="0B764371" w14:textId="77777777" w:rsidR="004617A7" w:rsidRDefault="004617A7" w:rsidP="004617A7">
      <w:pPr>
        <w:pStyle w:val="BodyText"/>
        <w:spacing w:before="17" w:line="254" w:lineRule="auto"/>
        <w:ind w:left="106" w:right="5358"/>
      </w:pPr>
    </w:p>
    <w:p w14:paraId="5305F747" w14:textId="77777777" w:rsidR="004617A7" w:rsidRDefault="004617A7" w:rsidP="004617A7">
      <w:pPr>
        <w:pStyle w:val="BodyText"/>
        <w:spacing w:before="17" w:line="254" w:lineRule="auto"/>
        <w:ind w:left="106" w:right="5358"/>
      </w:pPr>
      <w:r>
        <w:t>Last reviewed: November 2023</w:t>
      </w:r>
    </w:p>
    <w:p w14:paraId="56A6CC03" w14:textId="26BDD00D" w:rsidR="00FC6433" w:rsidRDefault="004617A7" w:rsidP="004617A7">
      <w:pPr>
        <w:pStyle w:val="BodyText"/>
        <w:spacing w:before="17" w:line="254" w:lineRule="auto"/>
        <w:ind w:left="106" w:right="5358"/>
        <w:rPr>
          <w:rFonts w:ascii="Arial" w:hAnsi="Arial" w:cs="Arial"/>
          <w:b/>
          <w:sz w:val="28"/>
          <w:szCs w:val="28"/>
        </w:rPr>
      </w:pPr>
      <w:r>
        <w:t>Next review date: April 2024</w:t>
      </w:r>
    </w:p>
    <w:p w14:paraId="4A831CC3" w14:textId="77777777" w:rsidR="00FC6433" w:rsidRDefault="00FC6433" w:rsidP="008F7BD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FC6433" w:rsidSect="00852F3E">
      <w:headerReference w:type="default" r:id="rId19"/>
      <w:footerReference w:type="default" r:id="rId20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A8143" w14:textId="77777777" w:rsidR="00852F3E" w:rsidRDefault="00852F3E" w:rsidP="0062554B">
      <w:pPr>
        <w:spacing w:after="0" w:line="240" w:lineRule="auto"/>
      </w:pPr>
      <w:r>
        <w:separator/>
      </w:r>
    </w:p>
  </w:endnote>
  <w:endnote w:type="continuationSeparator" w:id="0">
    <w:p w14:paraId="5B20FCC4" w14:textId="77777777" w:rsidR="00852F3E" w:rsidRDefault="00852F3E" w:rsidP="0062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1546"/>
      <w:docPartObj>
        <w:docPartGallery w:val="Page Numbers (Bottom of Page)"/>
        <w:docPartUnique/>
      </w:docPartObj>
    </w:sdtPr>
    <w:sdtEndPr/>
    <w:sdtContent>
      <w:p w14:paraId="7365F287" w14:textId="77777777" w:rsidR="00852F3E" w:rsidRDefault="00BF4928">
        <w:pPr>
          <w:pStyle w:val="Footer"/>
          <w:jc w:val="center"/>
        </w:pPr>
        <w:r>
          <w:fldChar w:fldCharType="begin"/>
        </w:r>
        <w:r w:rsidR="00852F3E">
          <w:instrText xml:space="preserve"> PAGE   \* MERGEFORMAT </w:instrText>
        </w:r>
        <w:r>
          <w:fldChar w:fldCharType="separate"/>
        </w:r>
        <w:r w:rsidR="00456F3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9161477" w14:textId="77777777" w:rsidR="00852F3E" w:rsidRDefault="00852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ADDA8" w14:textId="77777777" w:rsidR="00852F3E" w:rsidRDefault="00852F3E" w:rsidP="0062554B">
      <w:pPr>
        <w:spacing w:after="0" w:line="240" w:lineRule="auto"/>
      </w:pPr>
      <w:r>
        <w:separator/>
      </w:r>
    </w:p>
  </w:footnote>
  <w:footnote w:type="continuationSeparator" w:id="0">
    <w:p w14:paraId="5DAF9995" w14:textId="77777777" w:rsidR="00852F3E" w:rsidRDefault="00852F3E" w:rsidP="00625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B09D" w14:textId="77777777" w:rsidR="00852F3E" w:rsidRDefault="00852F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4290"/>
    <w:multiLevelType w:val="hybridMultilevel"/>
    <w:tmpl w:val="8CEE1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1628B"/>
    <w:multiLevelType w:val="multilevel"/>
    <w:tmpl w:val="8A44B422"/>
    <w:lvl w:ilvl="0">
      <w:start w:val="1"/>
      <w:numFmt w:val="decimal"/>
      <w:lvlText w:val="%1."/>
      <w:lvlJc w:val="left"/>
      <w:pPr>
        <w:ind w:left="840" w:hanging="735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08" w:hanging="40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2">
      <w:numFmt w:val="bullet"/>
      <w:lvlText w:val="◾"/>
      <w:lvlJc w:val="left"/>
      <w:pPr>
        <w:ind w:left="490" w:hanging="360"/>
      </w:pPr>
      <w:rPr>
        <w:rFonts w:ascii="Cambria" w:eastAsia="Cambria" w:hAnsi="Cambria" w:cs="Cambria" w:hint="default"/>
        <w:w w:val="36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8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0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21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3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5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C1C06AB"/>
    <w:multiLevelType w:val="hybridMultilevel"/>
    <w:tmpl w:val="F0DCB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F39C9"/>
    <w:multiLevelType w:val="multilevel"/>
    <w:tmpl w:val="2F78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534CE"/>
    <w:multiLevelType w:val="hybridMultilevel"/>
    <w:tmpl w:val="EDB27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22466"/>
    <w:multiLevelType w:val="multilevel"/>
    <w:tmpl w:val="1252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91B07"/>
    <w:multiLevelType w:val="hybridMultilevel"/>
    <w:tmpl w:val="18FAB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B00FC"/>
    <w:multiLevelType w:val="multilevel"/>
    <w:tmpl w:val="D62E4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404C3C"/>
    <w:multiLevelType w:val="hybridMultilevel"/>
    <w:tmpl w:val="A888E59C"/>
    <w:lvl w:ilvl="0" w:tplc="2FC2AB9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B34AC0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2" w:tplc="D9E49BF6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3" w:tplc="B8565F40">
      <w:numFmt w:val="bullet"/>
      <w:lvlText w:val="•"/>
      <w:lvlJc w:val="left"/>
      <w:pPr>
        <w:ind w:left="3299" w:hanging="360"/>
      </w:pPr>
      <w:rPr>
        <w:rFonts w:hint="default"/>
        <w:lang w:val="en-US" w:eastAsia="en-US" w:bidi="ar-SA"/>
      </w:rPr>
    </w:lvl>
    <w:lvl w:ilvl="4" w:tplc="74DC9456">
      <w:numFmt w:val="bullet"/>
      <w:lvlText w:val="•"/>
      <w:lvlJc w:val="left"/>
      <w:pPr>
        <w:ind w:left="4126" w:hanging="360"/>
      </w:pPr>
      <w:rPr>
        <w:rFonts w:hint="default"/>
        <w:lang w:val="en-US" w:eastAsia="en-US" w:bidi="ar-SA"/>
      </w:rPr>
    </w:lvl>
    <w:lvl w:ilvl="5" w:tplc="2D823EF8">
      <w:numFmt w:val="bullet"/>
      <w:lvlText w:val="•"/>
      <w:lvlJc w:val="left"/>
      <w:pPr>
        <w:ind w:left="4953" w:hanging="360"/>
      </w:pPr>
      <w:rPr>
        <w:rFonts w:hint="default"/>
        <w:lang w:val="en-US" w:eastAsia="en-US" w:bidi="ar-SA"/>
      </w:rPr>
    </w:lvl>
    <w:lvl w:ilvl="6" w:tplc="4560D740">
      <w:numFmt w:val="bullet"/>
      <w:lvlText w:val="•"/>
      <w:lvlJc w:val="left"/>
      <w:pPr>
        <w:ind w:left="5779" w:hanging="360"/>
      </w:pPr>
      <w:rPr>
        <w:rFonts w:hint="default"/>
        <w:lang w:val="en-US" w:eastAsia="en-US" w:bidi="ar-SA"/>
      </w:rPr>
    </w:lvl>
    <w:lvl w:ilvl="7" w:tplc="71EE3A48">
      <w:numFmt w:val="bullet"/>
      <w:lvlText w:val="•"/>
      <w:lvlJc w:val="left"/>
      <w:pPr>
        <w:ind w:left="6606" w:hanging="360"/>
      </w:pPr>
      <w:rPr>
        <w:rFonts w:hint="default"/>
        <w:lang w:val="en-US" w:eastAsia="en-US" w:bidi="ar-SA"/>
      </w:rPr>
    </w:lvl>
    <w:lvl w:ilvl="8" w:tplc="54362680">
      <w:numFmt w:val="bullet"/>
      <w:lvlText w:val="•"/>
      <w:lvlJc w:val="left"/>
      <w:pPr>
        <w:ind w:left="7433" w:hanging="360"/>
      </w:pPr>
      <w:rPr>
        <w:rFonts w:hint="default"/>
        <w:lang w:val="en-US" w:eastAsia="en-US" w:bidi="ar-SA"/>
      </w:rPr>
    </w:lvl>
  </w:abstractNum>
  <w:num w:numId="1" w16cid:durableId="248733133">
    <w:abstractNumId w:val="4"/>
  </w:num>
  <w:num w:numId="2" w16cid:durableId="1080516709">
    <w:abstractNumId w:val="6"/>
  </w:num>
  <w:num w:numId="3" w16cid:durableId="283197693">
    <w:abstractNumId w:val="2"/>
  </w:num>
  <w:num w:numId="4" w16cid:durableId="412318963">
    <w:abstractNumId w:val="0"/>
  </w:num>
  <w:num w:numId="5" w16cid:durableId="1456291987">
    <w:abstractNumId w:val="7"/>
  </w:num>
  <w:num w:numId="6" w16cid:durableId="1111630075">
    <w:abstractNumId w:val="5"/>
  </w:num>
  <w:num w:numId="7" w16cid:durableId="1196774958">
    <w:abstractNumId w:val="3"/>
  </w:num>
  <w:num w:numId="8" w16cid:durableId="1948735075">
    <w:abstractNumId w:val="8"/>
  </w:num>
  <w:num w:numId="9" w16cid:durableId="206100783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EB"/>
    <w:rsid w:val="000529CB"/>
    <w:rsid w:val="00067C46"/>
    <w:rsid w:val="000B1ED6"/>
    <w:rsid w:val="00107470"/>
    <w:rsid w:val="00126E63"/>
    <w:rsid w:val="001A1574"/>
    <w:rsid w:val="001A513B"/>
    <w:rsid w:val="001C3BF6"/>
    <w:rsid w:val="001D67F6"/>
    <w:rsid w:val="001E4F1A"/>
    <w:rsid w:val="001F5530"/>
    <w:rsid w:val="00244826"/>
    <w:rsid w:val="0027621A"/>
    <w:rsid w:val="00291511"/>
    <w:rsid w:val="0029793C"/>
    <w:rsid w:val="003063C3"/>
    <w:rsid w:val="0031298A"/>
    <w:rsid w:val="003617D6"/>
    <w:rsid w:val="00393571"/>
    <w:rsid w:val="00396587"/>
    <w:rsid w:val="003C33EB"/>
    <w:rsid w:val="003C5F2E"/>
    <w:rsid w:val="003D3ED3"/>
    <w:rsid w:val="003E6C84"/>
    <w:rsid w:val="004135E6"/>
    <w:rsid w:val="00456F31"/>
    <w:rsid w:val="004617A7"/>
    <w:rsid w:val="004728B4"/>
    <w:rsid w:val="004802F6"/>
    <w:rsid w:val="004E35D1"/>
    <w:rsid w:val="00514C53"/>
    <w:rsid w:val="00544CA7"/>
    <w:rsid w:val="005B2FDE"/>
    <w:rsid w:val="005C0447"/>
    <w:rsid w:val="005F4FBE"/>
    <w:rsid w:val="006221B8"/>
    <w:rsid w:val="0062554B"/>
    <w:rsid w:val="00641D86"/>
    <w:rsid w:val="00660961"/>
    <w:rsid w:val="00674E6C"/>
    <w:rsid w:val="006A6EDA"/>
    <w:rsid w:val="006B78EF"/>
    <w:rsid w:val="0076352A"/>
    <w:rsid w:val="007901EB"/>
    <w:rsid w:val="00793A3F"/>
    <w:rsid w:val="007A3761"/>
    <w:rsid w:val="007A7C65"/>
    <w:rsid w:val="007D241F"/>
    <w:rsid w:val="007D7ECE"/>
    <w:rsid w:val="00835B1E"/>
    <w:rsid w:val="00835BB4"/>
    <w:rsid w:val="00850612"/>
    <w:rsid w:val="00852F3E"/>
    <w:rsid w:val="00870135"/>
    <w:rsid w:val="00893DCB"/>
    <w:rsid w:val="008F7BDB"/>
    <w:rsid w:val="00921307"/>
    <w:rsid w:val="0093160E"/>
    <w:rsid w:val="009555E6"/>
    <w:rsid w:val="00996D72"/>
    <w:rsid w:val="009B7C32"/>
    <w:rsid w:val="00A31397"/>
    <w:rsid w:val="00A31664"/>
    <w:rsid w:val="00B74AE5"/>
    <w:rsid w:val="00BF4928"/>
    <w:rsid w:val="00C069F0"/>
    <w:rsid w:val="00C1559A"/>
    <w:rsid w:val="00C15A20"/>
    <w:rsid w:val="00C40C6B"/>
    <w:rsid w:val="00C82ACB"/>
    <w:rsid w:val="00CE5803"/>
    <w:rsid w:val="00D74B49"/>
    <w:rsid w:val="00D81A3A"/>
    <w:rsid w:val="00DB4320"/>
    <w:rsid w:val="00DE677E"/>
    <w:rsid w:val="00DE77E9"/>
    <w:rsid w:val="00E218D2"/>
    <w:rsid w:val="00E22303"/>
    <w:rsid w:val="00E95DA2"/>
    <w:rsid w:val="00EB68CA"/>
    <w:rsid w:val="00EC3917"/>
    <w:rsid w:val="00F007CE"/>
    <w:rsid w:val="00F02839"/>
    <w:rsid w:val="00F90AAA"/>
    <w:rsid w:val="00FC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96E29"/>
  <w15:docId w15:val="{3EB1F74A-BD95-4EDE-864E-2D9082E3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41F"/>
  </w:style>
  <w:style w:type="paragraph" w:styleId="Heading1">
    <w:name w:val="heading 1"/>
    <w:basedOn w:val="Normal"/>
    <w:next w:val="Normal"/>
    <w:link w:val="Heading1Char"/>
    <w:uiPriority w:val="9"/>
    <w:qFormat/>
    <w:rsid w:val="004617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F55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553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1"/>
    <w:qFormat/>
    <w:rsid w:val="003C33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54B"/>
  </w:style>
  <w:style w:type="paragraph" w:styleId="Footer">
    <w:name w:val="footer"/>
    <w:basedOn w:val="Normal"/>
    <w:link w:val="FooterChar"/>
    <w:uiPriority w:val="99"/>
    <w:unhideWhenUsed/>
    <w:rsid w:val="00625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54B"/>
  </w:style>
  <w:style w:type="character" w:styleId="Hyperlink">
    <w:name w:val="Hyperlink"/>
    <w:basedOn w:val="DefaultParagraphFont"/>
    <w:uiPriority w:val="99"/>
    <w:unhideWhenUsed/>
    <w:rsid w:val="00E95DA2"/>
    <w:rPr>
      <w:rFonts w:ascii="Arial" w:hAnsi="Arial" w:cs="Arial" w:hint="default"/>
      <w:b/>
      <w:bCs/>
      <w:i w:val="0"/>
      <w:iCs w:val="0"/>
      <w:strike w:val="0"/>
      <w:dstrike w:val="0"/>
      <w:color w:val="017BB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95DA2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E5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B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uiPriority w:val="59"/>
    <w:rsid w:val="00852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E6C8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617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4617A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617A7"/>
    <w:rPr>
      <w:rFonts w:ascii="Arial MT" w:eastAsia="Arial MT" w:hAnsi="Arial MT" w:cs="Arial M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1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59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58664">
              <w:marLeft w:val="0"/>
              <w:marRight w:val="0"/>
              <w:marTop w:val="0"/>
              <w:marBottom w:val="0"/>
              <w:divBdr>
                <w:top w:val="single" w:sz="4" w:space="6" w:color="CCCCCC"/>
                <w:left w:val="single" w:sz="4" w:space="9" w:color="CCCCCC"/>
                <w:bottom w:val="single" w:sz="12" w:space="15" w:color="999999"/>
                <w:right w:val="single" w:sz="12" w:space="6" w:color="999999"/>
              </w:divBdr>
              <w:divsChild>
                <w:div w:id="32181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7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99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7807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11" w:color="CCCCCC"/>
                <w:bottom w:val="single" w:sz="18" w:space="19" w:color="999999"/>
                <w:right w:val="single" w:sz="18" w:space="8" w:color="999999"/>
              </w:divBdr>
              <w:divsChild>
                <w:div w:id="21283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8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65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8290">
              <w:marLeft w:val="0"/>
              <w:marRight w:val="0"/>
              <w:marTop w:val="0"/>
              <w:marBottom w:val="0"/>
              <w:divBdr>
                <w:top w:val="single" w:sz="4" w:space="6" w:color="CCCCCC"/>
                <w:left w:val="single" w:sz="4" w:space="9" w:color="CCCCCC"/>
                <w:bottom w:val="single" w:sz="12" w:space="15" w:color="999999"/>
                <w:right w:val="single" w:sz="12" w:space="6" w:color="999999"/>
              </w:divBdr>
              <w:divsChild>
                <w:div w:id="19700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rbispartnerships.sharepoint.com/sites/children_schools_families/SitePages/Customer%20Relations%20Team.aspx" TargetMode="External"/><Relationship Id="rId18" Type="http://schemas.openxmlformats.org/officeDocument/2006/relationships/hyperlink" Target="mailto:be.heard@surreycc.gov.u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nfo.reconstruct.co.uk/surreyportal" TargetMode="External"/><Relationship Id="rId17" Type="http://schemas.openxmlformats.org/officeDocument/2006/relationships/hyperlink" Target="https://app.casetracker.uk/capture/forms/detail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urreycc.gov.uk/council-and-democracy/contact-us/complaints-comments-and-compliments/children-and-education-sen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rreycc.gov.uk/council-and-democracy/contact-us/complaints-comments-and-compliments/children-and-education-sen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go.org.uk/" TargetMode="External"/><Relationship Id="rId10" Type="http://schemas.openxmlformats.org/officeDocument/2006/relationships/hyperlink" Target="http://www.surreycc.gov.uk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info.reconstruct.co.uk/surreyporta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B930B-F203-4F00-B337-F2579A14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County Council</Company>
  <LinksUpToDate>false</LinksUpToDate>
  <CharactersWithSpaces>12508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sscmlh</dc:creator>
  <cp:lastModifiedBy>James Haley</cp:lastModifiedBy>
  <cp:revision>2</cp:revision>
  <dcterms:created xsi:type="dcterms:W3CDTF">2023-11-24T09:48:00Z</dcterms:created>
  <dcterms:modified xsi:type="dcterms:W3CDTF">2023-11-24T09:48:00Z</dcterms:modified>
</cp:coreProperties>
</file>