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27" w:rsidRPr="00DF0D27" w:rsidRDefault="00DF0D27" w:rsidP="00DF0D27">
      <w:pPr>
        <w:spacing w:after="0"/>
        <w:jc w:val="both"/>
        <w:rPr>
          <w:rFonts w:ascii="Arial" w:hAnsi="Arial" w:cs="Arial"/>
          <w:b/>
          <w:iCs/>
        </w:rPr>
      </w:pPr>
      <w:bookmarkStart w:id="0" w:name="_GoBack"/>
      <w:r w:rsidRPr="00DF0D27">
        <w:rPr>
          <w:rFonts w:ascii="Arial" w:hAnsi="Arial" w:cs="Arial"/>
          <w:b/>
          <w:iCs/>
        </w:rPr>
        <w:t>C</w:t>
      </w:r>
      <w:r w:rsidRPr="00DF0D27">
        <w:rPr>
          <w:rFonts w:ascii="Arial" w:hAnsi="Arial" w:cs="Arial"/>
          <w:b/>
          <w:iCs/>
        </w:rPr>
        <w:t>omprehensive suite of co-produced resources</w:t>
      </w:r>
    </w:p>
    <w:bookmarkEnd w:id="0"/>
    <w:p w:rsidR="00DF0D27" w:rsidRDefault="00DF0D27" w:rsidP="00DF0D27">
      <w:pPr>
        <w:spacing w:after="0"/>
        <w:jc w:val="both"/>
        <w:rPr>
          <w:rFonts w:ascii="Arial" w:hAnsi="Arial" w:cs="Arial"/>
          <w:iCs/>
        </w:rPr>
      </w:pPr>
    </w:p>
    <w:p w:rsidR="00DF0D27" w:rsidRPr="009E545E" w:rsidRDefault="00DF0D27" w:rsidP="00DF0D27">
      <w:pPr>
        <w:spacing w:after="0"/>
        <w:jc w:val="both"/>
        <w:rPr>
          <w:rFonts w:ascii="Arial" w:hAnsi="Arial" w:cs="Arial"/>
          <w:iCs/>
        </w:rPr>
      </w:pPr>
      <w:r w:rsidRPr="009E545E">
        <w:rPr>
          <w:rFonts w:ascii="Arial" w:hAnsi="Arial" w:cs="Arial"/>
          <w:iCs/>
        </w:rPr>
        <w:t>Families waiting for an assessment can access support from a comprehensive suite of co-produced resources, via both the Local Offer and Cambridgeshire Community Services website. These are described in detail in the CCS Co</w:t>
      </w:r>
      <w:r>
        <w:rPr>
          <w:rFonts w:ascii="Arial" w:hAnsi="Arial" w:cs="Arial"/>
          <w:iCs/>
        </w:rPr>
        <w:t>-Production Achievement Report. This</w:t>
      </w:r>
      <w:r w:rsidRPr="009E545E">
        <w:rPr>
          <w:rFonts w:ascii="Arial" w:hAnsi="Arial" w:cs="Arial"/>
          <w:iCs/>
        </w:rPr>
        <w:t xml:space="preserve"> include</w:t>
      </w:r>
      <w:r>
        <w:rPr>
          <w:rFonts w:ascii="Arial" w:hAnsi="Arial" w:cs="Arial"/>
          <w:iCs/>
        </w:rPr>
        <w:t>s:</w:t>
      </w:r>
    </w:p>
    <w:p w:rsidR="00DF0D27" w:rsidRDefault="00DF0D27" w:rsidP="00DF0D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 w:rsidRPr="009E545E">
        <w:rPr>
          <w:rFonts w:ascii="Arial" w:hAnsi="Arial" w:cs="Arial"/>
          <w:iCs/>
        </w:rPr>
        <w:t>A co-produced Post Diagnostic Support Pack, launched in 2021 and hosted online. The pack includes printable resources and multi-media information and support. There is an introductory film and a podcast made in collaboration with CAMHS and the parent carer forums.</w:t>
      </w:r>
    </w:p>
    <w:p w:rsidR="00DF0D27" w:rsidRPr="009E545E" w:rsidRDefault="00DF0D27" w:rsidP="00DF0D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 w:rsidRPr="009E545E">
        <w:rPr>
          <w:rFonts w:ascii="Arial" w:hAnsi="Arial" w:cs="Arial"/>
          <w:iCs/>
        </w:rPr>
        <w:t xml:space="preserve">Something Feels Different – a short film to support diverse communities across Bedfordshire to understand neurodiversity, how to access help and to navigate the system. </w:t>
      </w:r>
    </w:p>
    <w:p w:rsidR="00DF0D27" w:rsidRPr="009E545E" w:rsidRDefault="00DF0D27" w:rsidP="00DF0D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 w:rsidRPr="009E545E">
        <w:rPr>
          <w:rFonts w:ascii="Arial" w:hAnsi="Arial" w:cs="Arial"/>
          <w:iCs/>
        </w:rPr>
        <w:t xml:space="preserve">The positives of neurodiversity – a series of interviews with young people, parents and clinicians talking about their experiences and positives </w:t>
      </w:r>
    </w:p>
    <w:p w:rsidR="00DF0D27" w:rsidRPr="009E545E" w:rsidRDefault="00DF0D27" w:rsidP="00DF0D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 w:rsidRPr="009E545E">
        <w:rPr>
          <w:rFonts w:ascii="Arial" w:hAnsi="Arial" w:cs="Arial"/>
          <w:iCs/>
        </w:rPr>
        <w:t>ADHD Condition specific information including:</w:t>
      </w:r>
    </w:p>
    <w:p w:rsidR="00DF0D27" w:rsidRPr="00D47AA9" w:rsidRDefault="00DF0D27" w:rsidP="00DF0D2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Cs/>
        </w:rPr>
      </w:pPr>
      <w:r w:rsidRPr="00D47AA9">
        <w:rPr>
          <w:rFonts w:ascii="Arial" w:hAnsi="Arial" w:cs="Arial"/>
          <w:iCs/>
        </w:rPr>
        <w:t>An interactive story book for children and families</w:t>
      </w:r>
    </w:p>
    <w:p w:rsidR="00DF0D27" w:rsidRPr="00D47AA9" w:rsidRDefault="00DF0D27" w:rsidP="00DF0D2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Cs/>
        </w:rPr>
      </w:pPr>
      <w:r w:rsidRPr="00D47AA9">
        <w:rPr>
          <w:rFonts w:ascii="Arial" w:hAnsi="Arial" w:cs="Arial"/>
          <w:iCs/>
        </w:rPr>
        <w:t>A guide for parents and carers in relation to ADHD medications</w:t>
      </w:r>
    </w:p>
    <w:p w:rsidR="00DF0D27" w:rsidRPr="00D47AA9" w:rsidRDefault="00DF0D27" w:rsidP="00DF0D27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iCs/>
        </w:rPr>
      </w:pPr>
      <w:r w:rsidRPr="00D47AA9">
        <w:rPr>
          <w:rFonts w:ascii="Arial" w:hAnsi="Arial" w:cs="Arial"/>
          <w:iCs/>
        </w:rPr>
        <w:t>ADHD in teenage girls</w:t>
      </w:r>
    </w:p>
    <w:p w:rsidR="00DF0D27" w:rsidRPr="009E545E" w:rsidRDefault="00DF0D27" w:rsidP="00DF0D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 w:rsidRPr="009E545E">
        <w:rPr>
          <w:rFonts w:ascii="Arial" w:hAnsi="Arial" w:cs="Arial"/>
          <w:iCs/>
        </w:rPr>
        <w:t xml:space="preserve">ADOS and BOSA resources are accessible via the webpage, including a video of what to expect for Children and families to support return to ADOS instead of BOSA assessments. </w:t>
      </w:r>
    </w:p>
    <w:p w:rsidR="00DF0D27" w:rsidRPr="009E545E" w:rsidRDefault="00DF0D27" w:rsidP="00DF0D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 w:rsidRPr="009E545E">
        <w:rPr>
          <w:rFonts w:ascii="Arial" w:hAnsi="Arial" w:cs="Arial"/>
          <w:iCs/>
        </w:rPr>
        <w:t>Top Tips for professionals – a film developed by young people with SEND in Bedfordshire, for the professionals that they are supported by.  The film and supporting written resource acts as a prompt and training tool to support practitioners to deliver best practice.</w:t>
      </w:r>
    </w:p>
    <w:p w:rsidR="00DF0D27" w:rsidRPr="009E545E" w:rsidRDefault="00DF0D27" w:rsidP="00DF0D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 w:rsidRPr="009E545E">
        <w:rPr>
          <w:rFonts w:ascii="Arial" w:hAnsi="Arial" w:cs="Arial"/>
          <w:iCs/>
        </w:rPr>
        <w:t xml:space="preserve">Sensory Processing awareness training video to support parents and schools working with children and young people. </w:t>
      </w:r>
    </w:p>
    <w:p w:rsidR="00DF0D27" w:rsidRPr="009E545E" w:rsidRDefault="00DF0D27" w:rsidP="00DF0D2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iCs/>
        </w:rPr>
      </w:pPr>
      <w:r w:rsidRPr="009E545E">
        <w:rPr>
          <w:rFonts w:ascii="Arial" w:hAnsi="Arial" w:cs="Arial"/>
          <w:iCs/>
        </w:rPr>
        <w:t>Planning wheels animation for parents/carers, professionals, and young people to support those with sensory challenges.</w:t>
      </w:r>
    </w:p>
    <w:p w:rsidR="00713FD5" w:rsidRDefault="00713FD5"/>
    <w:sectPr w:rsidR="0071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EE5"/>
    <w:multiLevelType w:val="hybridMultilevel"/>
    <w:tmpl w:val="472E0FB6"/>
    <w:lvl w:ilvl="0" w:tplc="316454B0">
      <w:start w:val="1"/>
      <w:numFmt w:val="bullet"/>
      <w:pStyle w:val="CommentTex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B77"/>
    <w:multiLevelType w:val="hybridMultilevel"/>
    <w:tmpl w:val="3372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27"/>
    <w:rsid w:val="00713FD5"/>
    <w:rsid w:val="00DA0A86"/>
    <w:rsid w:val="00D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3009"/>
  <w15:chartTrackingRefBased/>
  <w15:docId w15:val="{71252D3C-73BC-4420-8EC4-61B9F7B2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List Paragrap,Bullet Styl,Bullet,No Spacing11,PAC HEARING,Párrafo de lista,Recommendation,Recommendati,Recommendatio,List Paragra,List Paragraph21,Maire,Numbered Para 1,Dot pt,No Spacing1,List Paragraph Char Char Char,Indicator Text,L1"/>
    <w:basedOn w:val="Normal"/>
    <w:link w:val="ListParagraphChar"/>
    <w:uiPriority w:val="34"/>
    <w:qFormat/>
    <w:rsid w:val="00DF0D2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DF0D27"/>
    <w:pPr>
      <w:numPr>
        <w:numId w:val="1"/>
      </w:numPr>
      <w:tabs>
        <w:tab w:val="clear" w:pos="1627"/>
      </w:tabs>
      <w:spacing w:after="0" w:line="240" w:lineRule="auto"/>
      <w:ind w:left="0" w:firstLine="0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D27"/>
    <w:rPr>
      <w:rFonts w:ascii="Tahoma" w:eastAsia="Times New Roman" w:hAnsi="Tahoma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0D27"/>
    <w:rPr>
      <w:sz w:val="16"/>
      <w:szCs w:val="16"/>
    </w:rPr>
  </w:style>
  <w:style w:type="character" w:customStyle="1" w:styleId="ListParagraphChar">
    <w:name w:val="List Paragraph Char"/>
    <w:aliases w:val="L Char,List Paragrap Char,Bullet Styl Char,Bullet Char,No Spacing11 Char,PAC HEARING Char,Párrafo de lista Char,Recommendation Char,Recommendati Char,Recommendatio Char,List Paragra Char,List Paragraph21 Char,Maire Char,Dot pt Char"/>
    <w:basedOn w:val="DefaultParagraphFont"/>
    <w:link w:val="ListParagraph"/>
    <w:uiPriority w:val="34"/>
    <w:locked/>
    <w:rsid w:val="00DF0D27"/>
  </w:style>
  <w:style w:type="paragraph" w:styleId="BalloonText">
    <w:name w:val="Balloon Text"/>
    <w:basedOn w:val="Normal"/>
    <w:link w:val="BalloonTextChar"/>
    <w:uiPriority w:val="99"/>
    <w:semiHidden/>
    <w:unhideWhenUsed/>
    <w:rsid w:val="00DF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Siddique, Israr</dc:creator>
  <cp:keywords/>
  <dc:description/>
  <cp:lastModifiedBy>Siddique, Israr</cp:lastModifiedBy>
  <cp:revision>1</cp:revision>
  <dcterms:created xsi:type="dcterms:W3CDTF">2024-01-19T21:12:00Z</dcterms:created>
  <dcterms:modified xsi:type="dcterms:W3CDTF">2024-01-19T21:17:00Z</dcterms:modified>
</cp:coreProperties>
</file>