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5791" w14:textId="55DB3FF0" w:rsidR="007E1B4B" w:rsidRPr="00A755B4" w:rsidRDefault="001071B9" w:rsidP="002D7F8F">
      <w:pPr>
        <w:jc w:val="center"/>
        <w:rPr>
          <w:rFonts w:ascii="Arial" w:hAnsi="Arial" w:cs="Arial"/>
          <w:b/>
          <w:bCs/>
          <w:u w:val="single"/>
        </w:rPr>
      </w:pPr>
      <w:r>
        <w:rPr>
          <w:rFonts w:ascii="Arial" w:hAnsi="Arial" w:cs="Arial"/>
          <w:b/>
          <w:bCs/>
          <w:u w:val="single"/>
        </w:rPr>
        <w:t xml:space="preserve">Wokingham Children’s Services </w:t>
      </w:r>
      <w:r w:rsidR="00522C78" w:rsidRPr="00A755B4">
        <w:rPr>
          <w:rFonts w:ascii="Arial" w:hAnsi="Arial" w:cs="Arial"/>
          <w:b/>
          <w:bCs/>
          <w:u w:val="single"/>
        </w:rPr>
        <w:t>Neglect Screening Tool</w:t>
      </w:r>
    </w:p>
    <w:p w14:paraId="4C266676" w14:textId="77777777" w:rsidR="00C26ECF" w:rsidRPr="00A755B4" w:rsidRDefault="00C26ECF" w:rsidP="00C26ECF">
      <w:pPr>
        <w:pStyle w:val="NormalWeb"/>
        <w:shd w:val="clear" w:color="auto" w:fill="FFFFFF"/>
        <w:spacing w:before="240" w:beforeAutospacing="0" w:after="240" w:afterAutospacing="0"/>
        <w:rPr>
          <w:rFonts w:ascii="Arial" w:hAnsi="Arial" w:cs="Arial"/>
          <w:sz w:val="22"/>
          <w:szCs w:val="22"/>
        </w:rPr>
      </w:pPr>
      <w:r w:rsidRPr="00A755B4">
        <w:rPr>
          <w:rFonts w:ascii="Arial" w:hAnsi="Arial" w:cs="Arial"/>
          <w:sz w:val="22"/>
          <w:szCs w:val="22"/>
        </w:rPr>
        <w:t>Neglect is the most common form of abuse and NSPCC research suggests around 1 in 10 children in the UK have been neglected.  Supporting professionals to have the knowledge, skills, and confidence in identifying and responding to concerns of neglect is fundamental in addressing this.</w:t>
      </w:r>
    </w:p>
    <w:p w14:paraId="6783B34D" w14:textId="77777777" w:rsidR="00C26ECF" w:rsidRPr="00C26ECF" w:rsidRDefault="00C26ECF" w:rsidP="00C26ECF">
      <w:pPr>
        <w:shd w:val="clear" w:color="auto" w:fill="FFFFFF"/>
        <w:spacing w:before="240" w:after="240" w:line="240" w:lineRule="auto"/>
        <w:rPr>
          <w:rFonts w:ascii="Arial" w:eastAsia="Times New Roman" w:hAnsi="Arial" w:cs="Arial"/>
          <w:kern w:val="0"/>
          <w:lang w:eastAsia="en-GB"/>
          <w14:ligatures w14:val="none"/>
        </w:rPr>
      </w:pPr>
      <w:r w:rsidRPr="00C26ECF">
        <w:rPr>
          <w:rFonts w:ascii="Arial" w:eastAsia="Times New Roman" w:hAnsi="Arial" w:cs="Arial"/>
          <w:b/>
          <w:bCs/>
          <w:kern w:val="0"/>
          <w:lang w:eastAsia="en-GB"/>
          <w14:ligatures w14:val="none"/>
        </w:rPr>
        <w:t>Working Together to Safeguard Children 2018</w:t>
      </w:r>
      <w:r w:rsidRPr="00C26ECF">
        <w:rPr>
          <w:rFonts w:ascii="Arial" w:eastAsia="Times New Roman" w:hAnsi="Arial" w:cs="Arial"/>
          <w:kern w:val="0"/>
          <w:lang w:eastAsia="en-GB"/>
          <w14:ligatures w14:val="none"/>
        </w:rPr>
        <w:t> defines neglect as: The persistent failure to meet a child’s basic physical and/or psychological needs, likely to result in the serious impairment of a child’s health or development. Neglect may occur during pregnancy because of maternal substance abuse. Once a child is born, neglect may involve a parent or carer failing to:  </w:t>
      </w:r>
    </w:p>
    <w:p w14:paraId="42827C6C" w14:textId="77777777" w:rsidR="00C26ECF" w:rsidRPr="00C26ECF" w:rsidRDefault="00C26ECF" w:rsidP="00C26ECF">
      <w:pPr>
        <w:numPr>
          <w:ilvl w:val="0"/>
          <w:numId w:val="6"/>
        </w:numPr>
        <w:shd w:val="clear" w:color="auto" w:fill="FFFFFF"/>
        <w:spacing w:before="100" w:beforeAutospacing="1" w:after="100" w:afterAutospacing="1" w:line="300" w:lineRule="atLeast"/>
        <w:ind w:left="1095"/>
        <w:rPr>
          <w:rFonts w:ascii="Arial" w:eastAsia="Times New Roman" w:hAnsi="Arial" w:cs="Arial"/>
          <w:kern w:val="0"/>
          <w:lang w:eastAsia="en-GB"/>
          <w14:ligatures w14:val="none"/>
        </w:rPr>
      </w:pPr>
      <w:r w:rsidRPr="00C26ECF">
        <w:rPr>
          <w:rFonts w:ascii="Arial" w:eastAsia="Times New Roman" w:hAnsi="Arial" w:cs="Arial"/>
          <w:kern w:val="0"/>
          <w:lang w:eastAsia="en-GB"/>
          <w14:ligatures w14:val="none"/>
        </w:rPr>
        <w:t>Provide adequate food, clothing, and shelter (including exclusion from home or abandonment). </w:t>
      </w:r>
    </w:p>
    <w:p w14:paraId="22EC00D8" w14:textId="77777777" w:rsidR="00C26ECF" w:rsidRPr="00C26ECF" w:rsidRDefault="00C26ECF" w:rsidP="00C26ECF">
      <w:pPr>
        <w:numPr>
          <w:ilvl w:val="0"/>
          <w:numId w:val="6"/>
        </w:numPr>
        <w:shd w:val="clear" w:color="auto" w:fill="FFFFFF"/>
        <w:spacing w:before="100" w:beforeAutospacing="1" w:after="100" w:afterAutospacing="1" w:line="300" w:lineRule="atLeast"/>
        <w:ind w:left="1095"/>
        <w:rPr>
          <w:rFonts w:ascii="Arial" w:eastAsia="Times New Roman" w:hAnsi="Arial" w:cs="Arial"/>
          <w:kern w:val="0"/>
          <w:lang w:eastAsia="en-GB"/>
          <w14:ligatures w14:val="none"/>
        </w:rPr>
      </w:pPr>
      <w:r w:rsidRPr="00C26ECF">
        <w:rPr>
          <w:rFonts w:ascii="Arial" w:eastAsia="Times New Roman" w:hAnsi="Arial" w:cs="Arial"/>
          <w:kern w:val="0"/>
          <w:lang w:eastAsia="en-GB"/>
          <w14:ligatures w14:val="none"/>
        </w:rPr>
        <w:t>Protect a child from emotional and physical harm or danger. </w:t>
      </w:r>
    </w:p>
    <w:p w14:paraId="52E92E7E" w14:textId="77777777" w:rsidR="00C26ECF" w:rsidRPr="00C26ECF" w:rsidRDefault="00C26ECF" w:rsidP="00C26ECF">
      <w:pPr>
        <w:numPr>
          <w:ilvl w:val="0"/>
          <w:numId w:val="6"/>
        </w:numPr>
        <w:shd w:val="clear" w:color="auto" w:fill="FFFFFF"/>
        <w:spacing w:before="100" w:beforeAutospacing="1" w:after="100" w:afterAutospacing="1" w:line="300" w:lineRule="atLeast"/>
        <w:ind w:left="1095"/>
        <w:rPr>
          <w:rFonts w:ascii="Arial" w:eastAsia="Times New Roman" w:hAnsi="Arial" w:cs="Arial"/>
          <w:kern w:val="0"/>
          <w:lang w:eastAsia="en-GB"/>
          <w14:ligatures w14:val="none"/>
        </w:rPr>
      </w:pPr>
      <w:r w:rsidRPr="00C26ECF">
        <w:rPr>
          <w:rFonts w:ascii="Arial" w:eastAsia="Times New Roman" w:hAnsi="Arial" w:cs="Arial"/>
          <w:kern w:val="0"/>
          <w:lang w:eastAsia="en-GB"/>
          <w14:ligatures w14:val="none"/>
        </w:rPr>
        <w:t>Ensure adequate supervision (including the use of inadequate care givers). </w:t>
      </w:r>
    </w:p>
    <w:p w14:paraId="56A97150" w14:textId="77777777" w:rsidR="00C26ECF" w:rsidRPr="00C26ECF" w:rsidRDefault="00C26ECF" w:rsidP="00C26ECF">
      <w:pPr>
        <w:numPr>
          <w:ilvl w:val="0"/>
          <w:numId w:val="6"/>
        </w:numPr>
        <w:shd w:val="clear" w:color="auto" w:fill="FFFFFF"/>
        <w:spacing w:before="100" w:beforeAutospacing="1" w:after="100" w:afterAutospacing="1" w:line="300" w:lineRule="atLeast"/>
        <w:ind w:left="1095"/>
        <w:rPr>
          <w:rFonts w:ascii="Arial" w:eastAsia="Times New Roman" w:hAnsi="Arial" w:cs="Arial"/>
          <w:kern w:val="0"/>
          <w:lang w:eastAsia="en-GB"/>
          <w14:ligatures w14:val="none"/>
        </w:rPr>
      </w:pPr>
      <w:r w:rsidRPr="00C26ECF">
        <w:rPr>
          <w:rFonts w:ascii="Arial" w:eastAsia="Times New Roman" w:hAnsi="Arial" w:cs="Arial"/>
          <w:kern w:val="0"/>
          <w:lang w:eastAsia="en-GB"/>
          <w14:ligatures w14:val="none"/>
        </w:rPr>
        <w:t>Ensure access to appropriate medical care or treatment. </w:t>
      </w:r>
    </w:p>
    <w:p w14:paraId="3D6CE63A" w14:textId="77777777" w:rsidR="00C26ECF" w:rsidRPr="00C26ECF" w:rsidRDefault="00C26ECF" w:rsidP="00C26ECF">
      <w:pPr>
        <w:numPr>
          <w:ilvl w:val="0"/>
          <w:numId w:val="6"/>
        </w:numPr>
        <w:shd w:val="clear" w:color="auto" w:fill="FFFFFF"/>
        <w:spacing w:before="100" w:beforeAutospacing="1" w:after="100" w:afterAutospacing="1" w:line="300" w:lineRule="atLeast"/>
        <w:ind w:left="1095"/>
        <w:rPr>
          <w:rFonts w:ascii="Arial" w:eastAsia="Times New Roman" w:hAnsi="Arial" w:cs="Arial"/>
          <w:kern w:val="0"/>
          <w:lang w:eastAsia="en-GB"/>
          <w14:ligatures w14:val="none"/>
        </w:rPr>
      </w:pPr>
      <w:r w:rsidRPr="00C26ECF">
        <w:rPr>
          <w:rFonts w:ascii="Arial" w:eastAsia="Times New Roman" w:hAnsi="Arial" w:cs="Arial"/>
          <w:kern w:val="0"/>
          <w:lang w:eastAsia="en-GB"/>
          <w14:ligatures w14:val="none"/>
        </w:rPr>
        <w:t>It may include neglect of, or unresponsiveness to, a child’s basic emotional needs.</w:t>
      </w:r>
    </w:p>
    <w:p w14:paraId="15C90295" w14:textId="77777777" w:rsidR="00C26ECF" w:rsidRPr="00C26ECF" w:rsidRDefault="00C26ECF" w:rsidP="00C26ECF">
      <w:pPr>
        <w:shd w:val="clear" w:color="auto" w:fill="FFFFFF"/>
        <w:spacing w:before="240" w:after="240" w:line="240" w:lineRule="auto"/>
        <w:rPr>
          <w:rFonts w:ascii="Arial" w:eastAsia="Times New Roman" w:hAnsi="Arial" w:cs="Arial"/>
          <w:kern w:val="0"/>
          <w:lang w:eastAsia="en-GB"/>
          <w14:ligatures w14:val="none"/>
        </w:rPr>
      </w:pPr>
      <w:r w:rsidRPr="00C26ECF">
        <w:rPr>
          <w:rFonts w:ascii="Arial" w:eastAsia="Times New Roman" w:hAnsi="Arial" w:cs="Arial"/>
          <w:kern w:val="0"/>
          <w:lang w:eastAsia="en-GB"/>
          <w14:ligatures w14:val="none"/>
        </w:rPr>
        <w:t xml:space="preserve">Neglect can be a difficult concept for both practitioners and families and differs in its presentation from other forms of abuse. There is rarely a unique incident or critical event; more commonly there is a repetition of neglecting behaviour which causes incremental damage to the child(ren). This can undermine the child’s resilience, leading to avoidable health and developmental problems, distress and unhappiness for the child, </w:t>
      </w:r>
      <w:proofErr w:type="gramStart"/>
      <w:r w:rsidRPr="00C26ECF">
        <w:rPr>
          <w:rFonts w:ascii="Arial" w:eastAsia="Times New Roman" w:hAnsi="Arial" w:cs="Arial"/>
          <w:kern w:val="0"/>
          <w:lang w:eastAsia="en-GB"/>
          <w14:ligatures w14:val="none"/>
        </w:rPr>
        <w:t>harm</w:t>
      </w:r>
      <w:proofErr w:type="gramEnd"/>
      <w:r w:rsidRPr="00C26ECF">
        <w:rPr>
          <w:rFonts w:ascii="Arial" w:eastAsia="Times New Roman" w:hAnsi="Arial" w:cs="Arial"/>
          <w:kern w:val="0"/>
          <w:lang w:eastAsia="en-GB"/>
          <w14:ligatures w14:val="none"/>
        </w:rPr>
        <w:t xml:space="preserve"> and poorer life chances. Understanding its repercussions and the potential for both prevention and intervention is vital.</w:t>
      </w:r>
    </w:p>
    <w:p w14:paraId="5B74DADB" w14:textId="77777777" w:rsidR="00C26ECF" w:rsidRPr="00A755B4" w:rsidRDefault="00C26ECF" w:rsidP="00C26ECF">
      <w:pPr>
        <w:shd w:val="clear" w:color="auto" w:fill="FFFFFF"/>
        <w:spacing w:before="240" w:after="240" w:line="240" w:lineRule="auto"/>
        <w:rPr>
          <w:rFonts w:ascii="Arial" w:eastAsia="Times New Roman" w:hAnsi="Arial" w:cs="Arial"/>
          <w:kern w:val="0"/>
          <w:lang w:eastAsia="en-GB"/>
          <w14:ligatures w14:val="none"/>
        </w:rPr>
      </w:pPr>
      <w:r w:rsidRPr="00C26ECF">
        <w:rPr>
          <w:rFonts w:ascii="Arial" w:eastAsia="Times New Roman" w:hAnsi="Arial" w:cs="Arial"/>
          <w:kern w:val="0"/>
          <w:lang w:eastAsia="en-GB"/>
          <w14:ligatures w14:val="none"/>
        </w:rPr>
        <w:t>Neglect is directly linked to the parent or carer’s capacity to recognise and respond to the child’s needs whatever their age. Adults in a child or young person’s life may not recognise the signs of neglect and the child may be too young, too scared or feel ashamed to tell anyone what is happening to them.</w:t>
      </w:r>
    </w:p>
    <w:p w14:paraId="093167C7" w14:textId="1A32BEF0" w:rsidR="00C26ECF" w:rsidRPr="00A755B4" w:rsidRDefault="00C26ECF" w:rsidP="00C26ECF">
      <w:pPr>
        <w:shd w:val="clear" w:color="auto" w:fill="FFFFFF"/>
        <w:spacing w:before="240" w:after="240" w:line="240" w:lineRule="auto"/>
        <w:rPr>
          <w:rFonts w:ascii="Arial" w:eastAsia="Times New Roman" w:hAnsi="Arial" w:cs="Arial"/>
          <w:kern w:val="0"/>
          <w:lang w:eastAsia="en-GB"/>
          <w14:ligatures w14:val="none"/>
        </w:rPr>
      </w:pPr>
      <w:r w:rsidRPr="00A755B4">
        <w:rPr>
          <w:rFonts w:ascii="Arial" w:eastAsia="Times New Roman" w:hAnsi="Arial" w:cs="Arial"/>
          <w:kern w:val="0"/>
          <w:lang w:eastAsia="en-GB"/>
          <w14:ligatures w14:val="none"/>
        </w:rPr>
        <w:t>This tool is intended as a checklist/list of prompts to consider</w:t>
      </w:r>
      <w:r w:rsidR="00A755B4" w:rsidRPr="00A755B4">
        <w:rPr>
          <w:rFonts w:ascii="Arial" w:eastAsia="Times New Roman" w:hAnsi="Arial" w:cs="Arial"/>
          <w:kern w:val="0"/>
          <w:lang w:eastAsia="en-GB"/>
          <w14:ligatures w14:val="none"/>
        </w:rPr>
        <w:t>/assess</w:t>
      </w:r>
      <w:r w:rsidRPr="00A755B4">
        <w:rPr>
          <w:rFonts w:ascii="Arial" w:eastAsia="Times New Roman" w:hAnsi="Arial" w:cs="Arial"/>
          <w:kern w:val="0"/>
          <w:lang w:eastAsia="en-GB"/>
          <w14:ligatures w14:val="none"/>
        </w:rPr>
        <w:t xml:space="preserve"> the needs of a child aged 0-18 years. The term ‘parent’ refers to the primary carer(s) for the child. </w:t>
      </w:r>
      <w:r w:rsidR="00A755B4" w:rsidRPr="00A755B4">
        <w:rPr>
          <w:rFonts w:ascii="Arial" w:eastAsia="Times New Roman" w:hAnsi="Arial" w:cs="Arial"/>
          <w:kern w:val="0"/>
          <w:lang w:eastAsia="en-GB"/>
          <w14:ligatures w14:val="none"/>
        </w:rPr>
        <w:t xml:space="preserve">The tool can be used to gather and clarify concerns regarding a child to support a referral to Children’s Services. Following a referral, the tool should be used by the assessing Social Worker within the assessment process for all cases where neglect has been flagged as a concern. </w:t>
      </w:r>
    </w:p>
    <w:p w14:paraId="6C61BB5C" w14:textId="4B911423" w:rsidR="00C26ECF" w:rsidRPr="008F5219" w:rsidRDefault="00F16982" w:rsidP="008F5219">
      <w:pPr>
        <w:pStyle w:val="NormalWeb"/>
        <w:shd w:val="clear" w:color="auto" w:fill="FFFFFF"/>
        <w:spacing w:before="240" w:beforeAutospacing="0" w:after="240" w:afterAutospacing="0"/>
        <w:rPr>
          <w:rFonts w:ascii="Arial" w:hAnsi="Arial" w:cs="Arial"/>
          <w:color w:val="333333"/>
          <w:sz w:val="22"/>
          <w:szCs w:val="22"/>
        </w:rPr>
      </w:pPr>
      <w:r>
        <w:rPr>
          <w:rFonts w:ascii="Arial" w:hAnsi="Arial" w:cs="Arial"/>
          <w:sz w:val="22"/>
          <w:szCs w:val="22"/>
        </w:rPr>
        <w:lastRenderedPageBreak/>
        <w:t xml:space="preserve">The full </w:t>
      </w:r>
      <w:r w:rsidRPr="00A755B4">
        <w:rPr>
          <w:rStyle w:val="Emphasis"/>
          <w:rFonts w:ascii="Arial" w:hAnsi="Arial" w:cs="Arial"/>
          <w:color w:val="333333"/>
          <w:sz w:val="22"/>
          <w:szCs w:val="22"/>
        </w:rPr>
        <w:t>Berkshire West Safeguarding Children Partnership Information and Guidance on Neglect</w:t>
      </w:r>
      <w:r w:rsidRPr="00A755B4">
        <w:rPr>
          <w:rFonts w:ascii="Arial" w:hAnsi="Arial" w:cs="Arial"/>
          <w:color w:val="333333"/>
          <w:sz w:val="22"/>
          <w:szCs w:val="22"/>
        </w:rPr>
        <w:t> </w:t>
      </w:r>
      <w:r>
        <w:rPr>
          <w:rFonts w:ascii="Arial" w:hAnsi="Arial" w:cs="Arial"/>
          <w:sz w:val="22"/>
          <w:szCs w:val="22"/>
        </w:rPr>
        <w:t>can be found</w:t>
      </w:r>
      <w:r w:rsidR="008C4DE7">
        <w:rPr>
          <w:rFonts w:ascii="Arial" w:hAnsi="Arial" w:cs="Arial"/>
          <w:sz w:val="22"/>
          <w:szCs w:val="22"/>
        </w:rPr>
        <w:t xml:space="preserve"> </w:t>
      </w:r>
      <w:hyperlink r:id="rId10" w:history="1">
        <w:r w:rsidR="008C4DE7" w:rsidRPr="008C4DE7">
          <w:rPr>
            <w:rStyle w:val="Hyperlink"/>
            <w:rFonts w:ascii="Arial" w:hAnsi="Arial" w:cs="Arial"/>
            <w:sz w:val="22"/>
            <w:szCs w:val="22"/>
          </w:rPr>
          <w:t>here</w:t>
        </w:r>
      </w:hyperlink>
      <w:r w:rsidR="00A755B4" w:rsidRPr="00A755B4">
        <w:rPr>
          <w:rFonts w:ascii="Arial" w:hAnsi="Arial" w:cs="Arial"/>
          <w:sz w:val="22"/>
          <w:szCs w:val="22"/>
        </w:rPr>
        <w:t xml:space="preserve"> </w:t>
      </w:r>
      <w:r>
        <w:rPr>
          <w:rFonts w:ascii="Arial" w:hAnsi="Arial" w:cs="Arial"/>
          <w:sz w:val="22"/>
          <w:szCs w:val="22"/>
        </w:rPr>
        <w:t>o</w:t>
      </w:r>
      <w:r w:rsidR="00A755B4">
        <w:rPr>
          <w:rFonts w:ascii="Arial" w:hAnsi="Arial" w:cs="Arial"/>
          <w:sz w:val="22"/>
          <w:szCs w:val="22"/>
        </w:rPr>
        <w:t>r y</w:t>
      </w:r>
      <w:r w:rsidR="00C26ECF" w:rsidRPr="00A755B4">
        <w:rPr>
          <w:rFonts w:ascii="Arial" w:hAnsi="Arial" w:cs="Arial"/>
          <w:color w:val="333333"/>
          <w:sz w:val="22"/>
          <w:szCs w:val="22"/>
        </w:rPr>
        <w:t xml:space="preserve">ou can download a PDF version </w:t>
      </w:r>
      <w:hyperlink r:id="rId11" w:tgtFrame="_blank" w:history="1">
        <w:r w:rsidR="00C26ECF" w:rsidRPr="008C4DE7">
          <w:rPr>
            <w:rStyle w:val="Strong"/>
            <w:rFonts w:ascii="Arial" w:hAnsi="Arial" w:cs="Arial"/>
            <w:b w:val="0"/>
            <w:bCs w:val="0"/>
            <w:color w:val="2E74B5" w:themeColor="accent5" w:themeShade="BF"/>
            <w:sz w:val="22"/>
            <w:szCs w:val="22"/>
            <w:u w:val="single"/>
          </w:rPr>
          <w:t>here</w:t>
        </w:r>
      </w:hyperlink>
      <w:r w:rsidR="00C26ECF" w:rsidRPr="008C4DE7">
        <w:rPr>
          <w:rFonts w:ascii="Arial" w:hAnsi="Arial" w:cs="Arial"/>
          <w:b/>
          <w:bCs/>
          <w:color w:val="2E74B5" w:themeColor="accent5" w:themeShade="BF"/>
          <w:sz w:val="22"/>
          <w:szCs w:val="22"/>
          <w:u w:val="single"/>
        </w:rPr>
        <w:t>.</w:t>
      </w:r>
      <w:r w:rsidR="00C26ECF" w:rsidRPr="008C4DE7">
        <w:rPr>
          <w:rFonts w:ascii="Arial" w:hAnsi="Arial" w:cs="Arial"/>
          <w:color w:val="2E74B5" w:themeColor="accent5" w:themeShade="BF"/>
          <w:sz w:val="22"/>
          <w:szCs w:val="22"/>
        </w:rPr>
        <w:t xml:space="preserve"> </w:t>
      </w:r>
    </w:p>
    <w:p w14:paraId="054EC24A" w14:textId="1AE0A9CC" w:rsidR="00C26ECF" w:rsidRDefault="00A755B4" w:rsidP="00A24893">
      <w:pPr>
        <w:jc w:val="center"/>
        <w:rPr>
          <w:rFonts w:ascii="Arial" w:hAnsi="Arial" w:cs="Arial"/>
          <w:b/>
          <w:bCs/>
          <w:u w:val="single"/>
        </w:rPr>
      </w:pPr>
      <w:r w:rsidRPr="00A755B4">
        <w:rPr>
          <w:rFonts w:ascii="Arial" w:hAnsi="Arial" w:cs="Arial"/>
          <w:b/>
          <w:bCs/>
          <w:u w:val="single"/>
        </w:rPr>
        <w:t xml:space="preserve">The Tool </w:t>
      </w:r>
    </w:p>
    <w:p w14:paraId="7866A34F" w14:textId="77777777" w:rsidR="00A24893" w:rsidRPr="00A24893" w:rsidRDefault="00A24893" w:rsidP="00A24893">
      <w:pPr>
        <w:jc w:val="center"/>
        <w:rPr>
          <w:rFonts w:ascii="Arial" w:hAnsi="Arial" w:cs="Arial"/>
          <w:b/>
          <w:bCs/>
          <w:u w:val="single"/>
        </w:rPr>
      </w:pPr>
    </w:p>
    <w:tbl>
      <w:tblPr>
        <w:tblStyle w:val="TableGrid"/>
        <w:tblW w:w="0" w:type="auto"/>
        <w:tblLook w:val="04A0" w:firstRow="1" w:lastRow="0" w:firstColumn="1" w:lastColumn="0" w:noHBand="0" w:noVBand="1"/>
      </w:tblPr>
      <w:tblGrid>
        <w:gridCol w:w="817"/>
        <w:gridCol w:w="2013"/>
        <w:gridCol w:w="1985"/>
        <w:gridCol w:w="2126"/>
        <w:gridCol w:w="2410"/>
        <w:gridCol w:w="2410"/>
        <w:gridCol w:w="2187"/>
      </w:tblGrid>
      <w:tr w:rsidR="0075307F" w:rsidRPr="00A755B4" w14:paraId="1D48EC3A" w14:textId="77777777" w:rsidTr="0075307F">
        <w:tc>
          <w:tcPr>
            <w:tcW w:w="817" w:type="dxa"/>
          </w:tcPr>
          <w:p w14:paraId="67AEB65C" w14:textId="335FF34A" w:rsidR="0075307F" w:rsidRPr="00A755B4" w:rsidRDefault="0075307F" w:rsidP="007E1B4B">
            <w:pPr>
              <w:rPr>
                <w:rFonts w:ascii="Arial" w:hAnsi="Arial" w:cs="Arial"/>
                <w:b/>
                <w:bCs/>
              </w:rPr>
            </w:pPr>
            <w:r w:rsidRPr="00A755B4">
              <w:rPr>
                <w:rFonts w:ascii="Arial" w:hAnsi="Arial" w:cs="Arial"/>
                <w:b/>
                <w:bCs/>
              </w:rPr>
              <w:t>Date</w:t>
            </w:r>
          </w:p>
        </w:tc>
        <w:tc>
          <w:tcPr>
            <w:tcW w:w="2013" w:type="dxa"/>
          </w:tcPr>
          <w:p w14:paraId="6C0D3079" w14:textId="4735FA3D" w:rsidR="0075307F" w:rsidRPr="00A755B4" w:rsidRDefault="0075307F" w:rsidP="007E1B4B">
            <w:pPr>
              <w:rPr>
                <w:rFonts w:ascii="Arial" w:hAnsi="Arial" w:cs="Arial"/>
                <w:b/>
                <w:bCs/>
              </w:rPr>
            </w:pPr>
            <w:r w:rsidRPr="00A755B4">
              <w:rPr>
                <w:rFonts w:ascii="Arial" w:hAnsi="Arial" w:cs="Arial"/>
                <w:b/>
                <w:bCs/>
              </w:rPr>
              <w:t>Child’s Name</w:t>
            </w:r>
          </w:p>
        </w:tc>
        <w:tc>
          <w:tcPr>
            <w:tcW w:w="1985" w:type="dxa"/>
          </w:tcPr>
          <w:p w14:paraId="3C3727B8" w14:textId="014FF6F7" w:rsidR="0075307F" w:rsidRPr="00A755B4" w:rsidRDefault="0075307F" w:rsidP="007E1B4B">
            <w:pPr>
              <w:rPr>
                <w:rFonts w:ascii="Arial" w:hAnsi="Arial" w:cs="Arial"/>
                <w:b/>
                <w:bCs/>
              </w:rPr>
            </w:pPr>
            <w:r w:rsidRPr="00A755B4">
              <w:rPr>
                <w:rFonts w:ascii="Arial" w:hAnsi="Arial" w:cs="Arial"/>
                <w:b/>
                <w:bCs/>
              </w:rPr>
              <w:t>Child’s ID</w:t>
            </w:r>
          </w:p>
        </w:tc>
        <w:tc>
          <w:tcPr>
            <w:tcW w:w="2126" w:type="dxa"/>
          </w:tcPr>
          <w:p w14:paraId="3496DAD0" w14:textId="5B007937" w:rsidR="0075307F" w:rsidRPr="00A755B4" w:rsidRDefault="0075307F" w:rsidP="007E1B4B">
            <w:pPr>
              <w:rPr>
                <w:rFonts w:ascii="Arial" w:hAnsi="Arial" w:cs="Arial"/>
                <w:b/>
                <w:bCs/>
              </w:rPr>
            </w:pPr>
            <w:r w:rsidRPr="00A755B4">
              <w:rPr>
                <w:rFonts w:ascii="Arial" w:hAnsi="Arial" w:cs="Arial"/>
                <w:b/>
                <w:bCs/>
              </w:rPr>
              <w:t>Practitioner</w:t>
            </w:r>
          </w:p>
        </w:tc>
        <w:tc>
          <w:tcPr>
            <w:tcW w:w="2410" w:type="dxa"/>
          </w:tcPr>
          <w:p w14:paraId="1A552CEA" w14:textId="039F6DE0" w:rsidR="0075307F" w:rsidRPr="00A755B4" w:rsidRDefault="0075307F" w:rsidP="007E1B4B">
            <w:pPr>
              <w:rPr>
                <w:rFonts w:ascii="Arial" w:hAnsi="Arial" w:cs="Arial"/>
                <w:b/>
                <w:bCs/>
              </w:rPr>
            </w:pPr>
            <w:r w:rsidRPr="00A755B4">
              <w:rPr>
                <w:rFonts w:ascii="Arial" w:hAnsi="Arial" w:cs="Arial"/>
                <w:b/>
                <w:bCs/>
              </w:rPr>
              <w:t>Agency</w:t>
            </w:r>
          </w:p>
        </w:tc>
        <w:tc>
          <w:tcPr>
            <w:tcW w:w="2410" w:type="dxa"/>
          </w:tcPr>
          <w:p w14:paraId="50A8CE32" w14:textId="1FDCCB21" w:rsidR="0075307F" w:rsidRPr="00A755B4" w:rsidRDefault="0075307F" w:rsidP="007E1B4B">
            <w:pPr>
              <w:rPr>
                <w:rFonts w:ascii="Arial" w:hAnsi="Arial" w:cs="Arial"/>
                <w:b/>
                <w:bCs/>
              </w:rPr>
            </w:pPr>
            <w:r w:rsidRPr="00A755B4">
              <w:rPr>
                <w:rFonts w:ascii="Arial" w:hAnsi="Arial" w:cs="Arial"/>
                <w:b/>
                <w:bCs/>
              </w:rPr>
              <w:t>With family member</w:t>
            </w:r>
          </w:p>
        </w:tc>
        <w:tc>
          <w:tcPr>
            <w:tcW w:w="2187" w:type="dxa"/>
          </w:tcPr>
          <w:p w14:paraId="76FB2F0D" w14:textId="643E63D8" w:rsidR="0075307F" w:rsidRPr="00A755B4" w:rsidRDefault="0075307F" w:rsidP="007E1B4B">
            <w:pPr>
              <w:rPr>
                <w:rFonts w:ascii="Arial" w:hAnsi="Arial" w:cs="Arial"/>
                <w:b/>
                <w:bCs/>
              </w:rPr>
            </w:pPr>
            <w:r w:rsidRPr="00A755B4">
              <w:rPr>
                <w:rFonts w:ascii="Arial" w:hAnsi="Arial" w:cs="Arial"/>
                <w:b/>
                <w:bCs/>
              </w:rPr>
              <w:t>Other</w:t>
            </w:r>
          </w:p>
        </w:tc>
      </w:tr>
      <w:tr w:rsidR="0075307F" w:rsidRPr="00A755B4" w14:paraId="6418B77C" w14:textId="77777777" w:rsidTr="0075307F">
        <w:tc>
          <w:tcPr>
            <w:tcW w:w="817" w:type="dxa"/>
          </w:tcPr>
          <w:p w14:paraId="119B3322" w14:textId="77777777" w:rsidR="0075307F" w:rsidRPr="00A755B4" w:rsidRDefault="0075307F" w:rsidP="007E1B4B">
            <w:pPr>
              <w:rPr>
                <w:rFonts w:ascii="Arial" w:hAnsi="Arial" w:cs="Arial"/>
              </w:rPr>
            </w:pPr>
          </w:p>
        </w:tc>
        <w:tc>
          <w:tcPr>
            <w:tcW w:w="2013" w:type="dxa"/>
          </w:tcPr>
          <w:p w14:paraId="73DAA770" w14:textId="77777777" w:rsidR="0075307F" w:rsidRPr="00A755B4" w:rsidRDefault="0075307F" w:rsidP="007E1B4B">
            <w:pPr>
              <w:rPr>
                <w:rFonts w:ascii="Arial" w:hAnsi="Arial" w:cs="Arial"/>
              </w:rPr>
            </w:pPr>
          </w:p>
        </w:tc>
        <w:tc>
          <w:tcPr>
            <w:tcW w:w="1985" w:type="dxa"/>
          </w:tcPr>
          <w:p w14:paraId="12A8F2B9" w14:textId="51097BAE" w:rsidR="0075307F" w:rsidRPr="00A755B4" w:rsidRDefault="0075307F" w:rsidP="007E1B4B">
            <w:pPr>
              <w:rPr>
                <w:rFonts w:ascii="Arial" w:hAnsi="Arial" w:cs="Arial"/>
              </w:rPr>
            </w:pPr>
          </w:p>
        </w:tc>
        <w:tc>
          <w:tcPr>
            <w:tcW w:w="2126" w:type="dxa"/>
          </w:tcPr>
          <w:p w14:paraId="0A054C76" w14:textId="2AFBA300" w:rsidR="0075307F" w:rsidRPr="00A755B4" w:rsidRDefault="0075307F" w:rsidP="007E1B4B">
            <w:pPr>
              <w:rPr>
                <w:rFonts w:ascii="Arial" w:hAnsi="Arial" w:cs="Arial"/>
              </w:rPr>
            </w:pPr>
          </w:p>
        </w:tc>
        <w:tc>
          <w:tcPr>
            <w:tcW w:w="2410" w:type="dxa"/>
          </w:tcPr>
          <w:p w14:paraId="08530BAF" w14:textId="77777777" w:rsidR="0075307F" w:rsidRPr="00A755B4" w:rsidRDefault="0075307F" w:rsidP="007E1B4B">
            <w:pPr>
              <w:rPr>
                <w:rFonts w:ascii="Arial" w:hAnsi="Arial" w:cs="Arial"/>
              </w:rPr>
            </w:pPr>
          </w:p>
        </w:tc>
        <w:tc>
          <w:tcPr>
            <w:tcW w:w="2410" w:type="dxa"/>
          </w:tcPr>
          <w:p w14:paraId="74F3F09E" w14:textId="77777777" w:rsidR="0075307F" w:rsidRPr="00A755B4" w:rsidRDefault="0075307F" w:rsidP="007E1B4B">
            <w:pPr>
              <w:rPr>
                <w:rFonts w:ascii="Arial" w:hAnsi="Arial" w:cs="Arial"/>
              </w:rPr>
            </w:pPr>
          </w:p>
        </w:tc>
        <w:tc>
          <w:tcPr>
            <w:tcW w:w="2187" w:type="dxa"/>
          </w:tcPr>
          <w:p w14:paraId="4D62D881" w14:textId="77777777" w:rsidR="0075307F" w:rsidRPr="00A755B4" w:rsidRDefault="0075307F" w:rsidP="007E1B4B">
            <w:pPr>
              <w:rPr>
                <w:rFonts w:ascii="Arial" w:hAnsi="Arial" w:cs="Arial"/>
              </w:rPr>
            </w:pPr>
          </w:p>
        </w:tc>
      </w:tr>
      <w:tr w:rsidR="0075307F" w:rsidRPr="00A755B4" w14:paraId="3ACC2AB8" w14:textId="77777777" w:rsidTr="0075307F">
        <w:tc>
          <w:tcPr>
            <w:tcW w:w="817" w:type="dxa"/>
          </w:tcPr>
          <w:p w14:paraId="2343FC18" w14:textId="77777777" w:rsidR="0075307F" w:rsidRPr="00A755B4" w:rsidRDefault="0075307F" w:rsidP="007E1B4B">
            <w:pPr>
              <w:rPr>
                <w:rFonts w:ascii="Arial" w:hAnsi="Arial" w:cs="Arial"/>
              </w:rPr>
            </w:pPr>
          </w:p>
        </w:tc>
        <w:tc>
          <w:tcPr>
            <w:tcW w:w="2013" w:type="dxa"/>
          </w:tcPr>
          <w:p w14:paraId="5A308B9C" w14:textId="77777777" w:rsidR="0075307F" w:rsidRPr="00A755B4" w:rsidRDefault="0075307F" w:rsidP="007E1B4B">
            <w:pPr>
              <w:rPr>
                <w:rFonts w:ascii="Arial" w:hAnsi="Arial" w:cs="Arial"/>
              </w:rPr>
            </w:pPr>
          </w:p>
        </w:tc>
        <w:tc>
          <w:tcPr>
            <w:tcW w:w="1985" w:type="dxa"/>
          </w:tcPr>
          <w:p w14:paraId="66D838A2" w14:textId="26565CBD" w:rsidR="0075307F" w:rsidRPr="00A755B4" w:rsidRDefault="0075307F" w:rsidP="007E1B4B">
            <w:pPr>
              <w:rPr>
                <w:rFonts w:ascii="Arial" w:hAnsi="Arial" w:cs="Arial"/>
              </w:rPr>
            </w:pPr>
          </w:p>
        </w:tc>
        <w:tc>
          <w:tcPr>
            <w:tcW w:w="2126" w:type="dxa"/>
          </w:tcPr>
          <w:p w14:paraId="022AFBB7" w14:textId="76744DC3" w:rsidR="0075307F" w:rsidRPr="00A755B4" w:rsidRDefault="0075307F" w:rsidP="007E1B4B">
            <w:pPr>
              <w:rPr>
                <w:rFonts w:ascii="Arial" w:hAnsi="Arial" w:cs="Arial"/>
              </w:rPr>
            </w:pPr>
          </w:p>
        </w:tc>
        <w:tc>
          <w:tcPr>
            <w:tcW w:w="2410" w:type="dxa"/>
          </w:tcPr>
          <w:p w14:paraId="46074A89" w14:textId="77777777" w:rsidR="0075307F" w:rsidRPr="00A755B4" w:rsidRDefault="0075307F" w:rsidP="007E1B4B">
            <w:pPr>
              <w:rPr>
                <w:rFonts w:ascii="Arial" w:hAnsi="Arial" w:cs="Arial"/>
              </w:rPr>
            </w:pPr>
          </w:p>
        </w:tc>
        <w:tc>
          <w:tcPr>
            <w:tcW w:w="2410" w:type="dxa"/>
          </w:tcPr>
          <w:p w14:paraId="20C3464F" w14:textId="77777777" w:rsidR="0075307F" w:rsidRPr="00A755B4" w:rsidRDefault="0075307F" w:rsidP="007E1B4B">
            <w:pPr>
              <w:rPr>
                <w:rFonts w:ascii="Arial" w:hAnsi="Arial" w:cs="Arial"/>
              </w:rPr>
            </w:pPr>
          </w:p>
        </w:tc>
        <w:tc>
          <w:tcPr>
            <w:tcW w:w="2187" w:type="dxa"/>
          </w:tcPr>
          <w:p w14:paraId="7E6D1BB0" w14:textId="77777777" w:rsidR="0075307F" w:rsidRPr="00A755B4" w:rsidRDefault="0075307F" w:rsidP="007E1B4B">
            <w:pPr>
              <w:rPr>
                <w:rFonts w:ascii="Arial" w:hAnsi="Arial" w:cs="Arial"/>
              </w:rPr>
            </w:pPr>
          </w:p>
        </w:tc>
      </w:tr>
      <w:tr w:rsidR="0075307F" w:rsidRPr="00A755B4" w14:paraId="1FFC99A7" w14:textId="77777777" w:rsidTr="0075307F">
        <w:tc>
          <w:tcPr>
            <w:tcW w:w="817" w:type="dxa"/>
          </w:tcPr>
          <w:p w14:paraId="458FB161" w14:textId="77777777" w:rsidR="0075307F" w:rsidRPr="00A755B4" w:rsidRDefault="0075307F" w:rsidP="007E1B4B">
            <w:pPr>
              <w:rPr>
                <w:rFonts w:ascii="Arial" w:hAnsi="Arial" w:cs="Arial"/>
              </w:rPr>
            </w:pPr>
          </w:p>
        </w:tc>
        <w:tc>
          <w:tcPr>
            <w:tcW w:w="2013" w:type="dxa"/>
          </w:tcPr>
          <w:p w14:paraId="36C3A42E" w14:textId="77777777" w:rsidR="0075307F" w:rsidRPr="00A755B4" w:rsidRDefault="0075307F" w:rsidP="007E1B4B">
            <w:pPr>
              <w:rPr>
                <w:rFonts w:ascii="Arial" w:hAnsi="Arial" w:cs="Arial"/>
              </w:rPr>
            </w:pPr>
          </w:p>
        </w:tc>
        <w:tc>
          <w:tcPr>
            <w:tcW w:w="1985" w:type="dxa"/>
          </w:tcPr>
          <w:p w14:paraId="27F23CC3" w14:textId="1368CE6B" w:rsidR="0075307F" w:rsidRPr="00A755B4" w:rsidRDefault="0075307F" w:rsidP="007E1B4B">
            <w:pPr>
              <w:rPr>
                <w:rFonts w:ascii="Arial" w:hAnsi="Arial" w:cs="Arial"/>
              </w:rPr>
            </w:pPr>
          </w:p>
        </w:tc>
        <w:tc>
          <w:tcPr>
            <w:tcW w:w="2126" w:type="dxa"/>
          </w:tcPr>
          <w:p w14:paraId="3494BC97" w14:textId="1001965E" w:rsidR="0075307F" w:rsidRPr="00A755B4" w:rsidRDefault="0075307F" w:rsidP="007E1B4B">
            <w:pPr>
              <w:rPr>
                <w:rFonts w:ascii="Arial" w:hAnsi="Arial" w:cs="Arial"/>
              </w:rPr>
            </w:pPr>
          </w:p>
        </w:tc>
        <w:tc>
          <w:tcPr>
            <w:tcW w:w="2410" w:type="dxa"/>
          </w:tcPr>
          <w:p w14:paraId="4913CB57" w14:textId="77777777" w:rsidR="0075307F" w:rsidRPr="00A755B4" w:rsidRDefault="0075307F" w:rsidP="007E1B4B">
            <w:pPr>
              <w:rPr>
                <w:rFonts w:ascii="Arial" w:hAnsi="Arial" w:cs="Arial"/>
              </w:rPr>
            </w:pPr>
          </w:p>
        </w:tc>
        <w:tc>
          <w:tcPr>
            <w:tcW w:w="2410" w:type="dxa"/>
          </w:tcPr>
          <w:p w14:paraId="176CA452" w14:textId="77777777" w:rsidR="0075307F" w:rsidRPr="00A755B4" w:rsidRDefault="0075307F" w:rsidP="007E1B4B">
            <w:pPr>
              <w:rPr>
                <w:rFonts w:ascii="Arial" w:hAnsi="Arial" w:cs="Arial"/>
              </w:rPr>
            </w:pPr>
          </w:p>
        </w:tc>
        <w:tc>
          <w:tcPr>
            <w:tcW w:w="2187" w:type="dxa"/>
          </w:tcPr>
          <w:p w14:paraId="3DE89DDA" w14:textId="77777777" w:rsidR="0075307F" w:rsidRPr="00A755B4" w:rsidRDefault="0075307F" w:rsidP="007E1B4B">
            <w:pPr>
              <w:rPr>
                <w:rFonts w:ascii="Arial" w:hAnsi="Arial" w:cs="Arial"/>
              </w:rPr>
            </w:pPr>
          </w:p>
        </w:tc>
      </w:tr>
    </w:tbl>
    <w:p w14:paraId="057E4F8D" w14:textId="77777777" w:rsidR="007E1B4B" w:rsidRPr="00A755B4" w:rsidRDefault="007E1B4B" w:rsidP="007E1B4B">
      <w:pPr>
        <w:rPr>
          <w:rFonts w:ascii="Arial" w:hAnsi="Arial" w:cs="Arial"/>
        </w:rPr>
      </w:pPr>
    </w:p>
    <w:p w14:paraId="69FE7C08" w14:textId="52481B09" w:rsidR="006A4A8C" w:rsidRDefault="006A4A8C" w:rsidP="007E1B4B">
      <w:pPr>
        <w:rPr>
          <w:rFonts w:ascii="Arial" w:hAnsi="Arial" w:cs="Arial"/>
          <w:b/>
          <w:bCs/>
          <w:u w:val="single"/>
        </w:rPr>
      </w:pPr>
      <w:r w:rsidRPr="00A755B4">
        <w:rPr>
          <w:rFonts w:ascii="Arial" w:hAnsi="Arial" w:cs="Arial"/>
          <w:b/>
          <w:bCs/>
          <w:u w:val="single"/>
        </w:rPr>
        <w:t>Additional/Complicating Factors</w:t>
      </w:r>
    </w:p>
    <w:tbl>
      <w:tblPr>
        <w:tblStyle w:val="TableGrid"/>
        <w:tblW w:w="0" w:type="auto"/>
        <w:tblLook w:val="04A0" w:firstRow="1" w:lastRow="0" w:firstColumn="1" w:lastColumn="0" w:noHBand="0" w:noVBand="1"/>
      </w:tblPr>
      <w:tblGrid>
        <w:gridCol w:w="4649"/>
        <w:gridCol w:w="4649"/>
        <w:gridCol w:w="4650"/>
      </w:tblGrid>
      <w:tr w:rsidR="004E7742" w14:paraId="51FB1B23" w14:textId="77777777" w:rsidTr="00A24893">
        <w:tc>
          <w:tcPr>
            <w:tcW w:w="4649" w:type="dxa"/>
          </w:tcPr>
          <w:p w14:paraId="069B1C68" w14:textId="77777777" w:rsidR="004E7742" w:rsidRPr="00A755B4" w:rsidRDefault="004E7742" w:rsidP="007E1B4B">
            <w:pPr>
              <w:rPr>
                <w:rFonts w:ascii="Arial" w:hAnsi="Arial" w:cs="Arial"/>
                <w:b/>
                <w:bCs/>
              </w:rPr>
            </w:pPr>
          </w:p>
        </w:tc>
        <w:tc>
          <w:tcPr>
            <w:tcW w:w="4649" w:type="dxa"/>
          </w:tcPr>
          <w:p w14:paraId="079D8359" w14:textId="78374388" w:rsidR="004E7742" w:rsidRPr="004E7742" w:rsidRDefault="004E7742" w:rsidP="007E1B4B">
            <w:pPr>
              <w:rPr>
                <w:rFonts w:ascii="Arial" w:hAnsi="Arial" w:cs="Arial"/>
                <w:b/>
                <w:bCs/>
              </w:rPr>
            </w:pPr>
            <w:r>
              <w:rPr>
                <w:rFonts w:ascii="Arial" w:hAnsi="Arial" w:cs="Arial"/>
                <w:b/>
                <w:bCs/>
              </w:rPr>
              <w:t>Details</w:t>
            </w:r>
          </w:p>
        </w:tc>
        <w:tc>
          <w:tcPr>
            <w:tcW w:w="4650" w:type="dxa"/>
          </w:tcPr>
          <w:p w14:paraId="40C49E56" w14:textId="38A8C868" w:rsidR="004E7742" w:rsidRPr="004E7742" w:rsidRDefault="004E7742" w:rsidP="007E1B4B">
            <w:pPr>
              <w:rPr>
                <w:rFonts w:ascii="Arial" w:hAnsi="Arial" w:cs="Arial"/>
                <w:b/>
                <w:bCs/>
              </w:rPr>
            </w:pPr>
            <w:r w:rsidRPr="004E7742">
              <w:rPr>
                <w:rFonts w:ascii="Arial" w:hAnsi="Arial" w:cs="Arial"/>
                <w:b/>
                <w:bCs/>
              </w:rPr>
              <w:t>Support/Action</w:t>
            </w:r>
            <w:r w:rsidR="00FF45EB">
              <w:rPr>
                <w:rFonts w:ascii="Arial" w:hAnsi="Arial" w:cs="Arial"/>
                <w:b/>
                <w:bCs/>
              </w:rPr>
              <w:t xml:space="preserve"> </w:t>
            </w:r>
            <w:proofErr w:type="gramStart"/>
            <w:r w:rsidR="00FF45EB">
              <w:rPr>
                <w:rFonts w:ascii="Arial" w:hAnsi="Arial" w:cs="Arial"/>
                <w:b/>
                <w:bCs/>
              </w:rPr>
              <w:t>In</w:t>
            </w:r>
            <w:proofErr w:type="gramEnd"/>
            <w:r w:rsidR="00FF45EB">
              <w:rPr>
                <w:rFonts w:ascii="Arial" w:hAnsi="Arial" w:cs="Arial"/>
                <w:b/>
                <w:bCs/>
              </w:rPr>
              <w:t xml:space="preserve"> Place</w:t>
            </w:r>
            <w:r w:rsidRPr="004E7742">
              <w:rPr>
                <w:rFonts w:ascii="Arial" w:hAnsi="Arial" w:cs="Arial"/>
                <w:b/>
                <w:bCs/>
              </w:rPr>
              <w:t xml:space="preserve"> or </w:t>
            </w:r>
            <w:r>
              <w:rPr>
                <w:rFonts w:ascii="Arial" w:hAnsi="Arial" w:cs="Arial"/>
                <w:b/>
                <w:bCs/>
              </w:rPr>
              <w:t>N</w:t>
            </w:r>
            <w:r w:rsidRPr="004E7742">
              <w:rPr>
                <w:rFonts w:ascii="Arial" w:hAnsi="Arial" w:cs="Arial"/>
                <w:b/>
                <w:bCs/>
              </w:rPr>
              <w:t>eeded</w:t>
            </w:r>
          </w:p>
        </w:tc>
      </w:tr>
      <w:tr w:rsidR="00A24893" w14:paraId="2C9967C8" w14:textId="77777777" w:rsidTr="00A24893">
        <w:tc>
          <w:tcPr>
            <w:tcW w:w="4649" w:type="dxa"/>
          </w:tcPr>
          <w:p w14:paraId="4F29CFBD" w14:textId="424A55AC" w:rsidR="00A24893" w:rsidRDefault="00A24893" w:rsidP="007E1B4B">
            <w:pPr>
              <w:rPr>
                <w:rFonts w:ascii="Arial" w:hAnsi="Arial" w:cs="Arial"/>
                <w:b/>
                <w:bCs/>
                <w:u w:val="single"/>
              </w:rPr>
            </w:pPr>
            <w:r w:rsidRPr="00A755B4">
              <w:rPr>
                <w:rFonts w:ascii="Arial" w:hAnsi="Arial" w:cs="Arial"/>
                <w:b/>
                <w:bCs/>
              </w:rPr>
              <w:t>Children: additional/specific needs:</w:t>
            </w:r>
          </w:p>
        </w:tc>
        <w:tc>
          <w:tcPr>
            <w:tcW w:w="4649" w:type="dxa"/>
          </w:tcPr>
          <w:p w14:paraId="121362A6" w14:textId="77777777" w:rsidR="00A24893" w:rsidRDefault="00A24893" w:rsidP="007E1B4B">
            <w:pPr>
              <w:rPr>
                <w:rFonts w:ascii="Arial" w:hAnsi="Arial" w:cs="Arial"/>
                <w:b/>
                <w:bCs/>
                <w:u w:val="single"/>
              </w:rPr>
            </w:pPr>
          </w:p>
        </w:tc>
        <w:tc>
          <w:tcPr>
            <w:tcW w:w="4650" w:type="dxa"/>
          </w:tcPr>
          <w:p w14:paraId="0CBC3DBE" w14:textId="77777777" w:rsidR="00A24893" w:rsidRDefault="00A24893" w:rsidP="007E1B4B">
            <w:pPr>
              <w:rPr>
                <w:rFonts w:ascii="Arial" w:hAnsi="Arial" w:cs="Arial"/>
                <w:b/>
                <w:bCs/>
                <w:u w:val="single"/>
              </w:rPr>
            </w:pPr>
          </w:p>
        </w:tc>
      </w:tr>
      <w:tr w:rsidR="00A24893" w14:paraId="7C36E23B" w14:textId="77777777" w:rsidTr="00A24893">
        <w:tc>
          <w:tcPr>
            <w:tcW w:w="4649" w:type="dxa"/>
          </w:tcPr>
          <w:p w14:paraId="142F419F" w14:textId="50A03C5F" w:rsidR="00A24893" w:rsidRDefault="00A24893" w:rsidP="007E1B4B">
            <w:pPr>
              <w:rPr>
                <w:rFonts w:ascii="Arial" w:hAnsi="Arial" w:cs="Arial"/>
                <w:b/>
                <w:bCs/>
                <w:u w:val="single"/>
              </w:rPr>
            </w:pPr>
            <w:r>
              <w:rPr>
                <w:rFonts w:ascii="Arial" w:hAnsi="Arial" w:cs="Arial"/>
              </w:rPr>
              <w:t xml:space="preserve">  </w:t>
            </w:r>
            <w:r w:rsidRPr="00A755B4">
              <w:rPr>
                <w:rFonts w:ascii="Arial" w:hAnsi="Arial" w:cs="Arial"/>
              </w:rPr>
              <w:t>Case history – previous referrals/plans</w:t>
            </w:r>
          </w:p>
        </w:tc>
        <w:tc>
          <w:tcPr>
            <w:tcW w:w="4649" w:type="dxa"/>
          </w:tcPr>
          <w:p w14:paraId="73F51BB1" w14:textId="77777777" w:rsidR="00A24893" w:rsidRDefault="00A24893" w:rsidP="007E1B4B">
            <w:pPr>
              <w:rPr>
                <w:rFonts w:ascii="Arial" w:hAnsi="Arial" w:cs="Arial"/>
                <w:b/>
                <w:bCs/>
                <w:u w:val="single"/>
              </w:rPr>
            </w:pPr>
          </w:p>
        </w:tc>
        <w:tc>
          <w:tcPr>
            <w:tcW w:w="4650" w:type="dxa"/>
          </w:tcPr>
          <w:p w14:paraId="1D345894" w14:textId="77777777" w:rsidR="00A24893" w:rsidRDefault="00A24893" w:rsidP="007E1B4B">
            <w:pPr>
              <w:rPr>
                <w:rFonts w:ascii="Arial" w:hAnsi="Arial" w:cs="Arial"/>
                <w:b/>
                <w:bCs/>
                <w:u w:val="single"/>
              </w:rPr>
            </w:pPr>
          </w:p>
        </w:tc>
      </w:tr>
      <w:tr w:rsidR="00A24893" w14:paraId="29356461" w14:textId="77777777" w:rsidTr="00A24893">
        <w:tc>
          <w:tcPr>
            <w:tcW w:w="4649" w:type="dxa"/>
          </w:tcPr>
          <w:p w14:paraId="6091E1AD" w14:textId="3DADD793" w:rsidR="00A24893" w:rsidRDefault="00A24893" w:rsidP="00A24893">
            <w:pPr>
              <w:rPr>
                <w:rFonts w:ascii="Arial" w:hAnsi="Arial" w:cs="Arial"/>
                <w:b/>
                <w:bCs/>
                <w:u w:val="single"/>
              </w:rPr>
            </w:pPr>
            <w:r>
              <w:rPr>
                <w:rFonts w:ascii="Arial" w:hAnsi="Arial" w:cs="Arial"/>
              </w:rPr>
              <w:t xml:space="preserve">  </w:t>
            </w:r>
            <w:r w:rsidRPr="00A755B4">
              <w:rPr>
                <w:rFonts w:ascii="Arial" w:hAnsi="Arial" w:cs="Arial"/>
              </w:rPr>
              <w:t xml:space="preserve">Any cumulative impact/harm? </w:t>
            </w:r>
          </w:p>
        </w:tc>
        <w:tc>
          <w:tcPr>
            <w:tcW w:w="4649" w:type="dxa"/>
          </w:tcPr>
          <w:p w14:paraId="578B8795" w14:textId="77777777" w:rsidR="00A24893" w:rsidRDefault="00A24893" w:rsidP="00A24893">
            <w:pPr>
              <w:rPr>
                <w:rFonts w:ascii="Arial" w:hAnsi="Arial" w:cs="Arial"/>
                <w:b/>
                <w:bCs/>
                <w:u w:val="single"/>
              </w:rPr>
            </w:pPr>
          </w:p>
        </w:tc>
        <w:tc>
          <w:tcPr>
            <w:tcW w:w="4650" w:type="dxa"/>
          </w:tcPr>
          <w:p w14:paraId="1EDD41E3" w14:textId="77777777" w:rsidR="00A24893" w:rsidRDefault="00A24893" w:rsidP="00A24893">
            <w:pPr>
              <w:rPr>
                <w:rFonts w:ascii="Arial" w:hAnsi="Arial" w:cs="Arial"/>
                <w:b/>
                <w:bCs/>
                <w:u w:val="single"/>
              </w:rPr>
            </w:pPr>
          </w:p>
        </w:tc>
      </w:tr>
      <w:tr w:rsidR="00A24893" w14:paraId="3E18FADA" w14:textId="77777777" w:rsidTr="00A24893">
        <w:tc>
          <w:tcPr>
            <w:tcW w:w="4649" w:type="dxa"/>
          </w:tcPr>
          <w:p w14:paraId="00589896" w14:textId="77777777" w:rsidR="00A24893" w:rsidRDefault="00A24893" w:rsidP="00A24893">
            <w:pPr>
              <w:rPr>
                <w:rFonts w:ascii="Arial" w:hAnsi="Arial" w:cs="Arial"/>
                <w:b/>
                <w:bCs/>
                <w:u w:val="single"/>
              </w:rPr>
            </w:pPr>
          </w:p>
        </w:tc>
        <w:tc>
          <w:tcPr>
            <w:tcW w:w="4649" w:type="dxa"/>
          </w:tcPr>
          <w:p w14:paraId="61E26092" w14:textId="77777777" w:rsidR="00A24893" w:rsidRDefault="00A24893" w:rsidP="00A24893">
            <w:pPr>
              <w:rPr>
                <w:rFonts w:ascii="Arial" w:hAnsi="Arial" w:cs="Arial"/>
                <w:b/>
                <w:bCs/>
                <w:u w:val="single"/>
              </w:rPr>
            </w:pPr>
          </w:p>
        </w:tc>
        <w:tc>
          <w:tcPr>
            <w:tcW w:w="4650" w:type="dxa"/>
          </w:tcPr>
          <w:p w14:paraId="449FB614" w14:textId="77777777" w:rsidR="00A24893" w:rsidRDefault="00A24893" w:rsidP="00A24893">
            <w:pPr>
              <w:rPr>
                <w:rFonts w:ascii="Arial" w:hAnsi="Arial" w:cs="Arial"/>
                <w:b/>
                <w:bCs/>
                <w:u w:val="single"/>
              </w:rPr>
            </w:pPr>
          </w:p>
        </w:tc>
      </w:tr>
      <w:tr w:rsidR="00A24893" w14:paraId="226BF958" w14:textId="77777777" w:rsidTr="00A24893">
        <w:tc>
          <w:tcPr>
            <w:tcW w:w="4649" w:type="dxa"/>
          </w:tcPr>
          <w:p w14:paraId="5F5C5203" w14:textId="498D3D00" w:rsidR="00A24893" w:rsidRDefault="00A24893" w:rsidP="00A24893">
            <w:pPr>
              <w:rPr>
                <w:rFonts w:ascii="Arial" w:hAnsi="Arial" w:cs="Arial"/>
                <w:b/>
                <w:bCs/>
                <w:u w:val="single"/>
              </w:rPr>
            </w:pPr>
            <w:r w:rsidRPr="00A755B4">
              <w:rPr>
                <w:rFonts w:ascii="Arial" w:hAnsi="Arial" w:cs="Arial"/>
                <w:b/>
                <w:bCs/>
              </w:rPr>
              <w:t>Parental Factors: include previous personal &amp; case history, cumulative harm</w:t>
            </w:r>
            <w:r>
              <w:rPr>
                <w:rFonts w:ascii="Arial" w:hAnsi="Arial" w:cs="Arial"/>
                <w:b/>
                <w:bCs/>
              </w:rPr>
              <w:t>:</w:t>
            </w:r>
          </w:p>
        </w:tc>
        <w:tc>
          <w:tcPr>
            <w:tcW w:w="4649" w:type="dxa"/>
          </w:tcPr>
          <w:p w14:paraId="73C32E9A" w14:textId="77777777" w:rsidR="00A24893" w:rsidRDefault="00A24893" w:rsidP="00A24893">
            <w:pPr>
              <w:rPr>
                <w:rFonts w:ascii="Arial" w:hAnsi="Arial" w:cs="Arial"/>
                <w:b/>
                <w:bCs/>
                <w:u w:val="single"/>
              </w:rPr>
            </w:pPr>
          </w:p>
        </w:tc>
        <w:tc>
          <w:tcPr>
            <w:tcW w:w="4650" w:type="dxa"/>
          </w:tcPr>
          <w:p w14:paraId="21DFD145" w14:textId="77777777" w:rsidR="00A24893" w:rsidRDefault="00A24893" w:rsidP="00A24893">
            <w:pPr>
              <w:rPr>
                <w:rFonts w:ascii="Arial" w:hAnsi="Arial" w:cs="Arial"/>
                <w:b/>
                <w:bCs/>
                <w:u w:val="single"/>
              </w:rPr>
            </w:pPr>
          </w:p>
        </w:tc>
      </w:tr>
      <w:tr w:rsidR="00A24893" w14:paraId="0906850A" w14:textId="77777777" w:rsidTr="00A24893">
        <w:tc>
          <w:tcPr>
            <w:tcW w:w="4649" w:type="dxa"/>
          </w:tcPr>
          <w:p w14:paraId="23495E11" w14:textId="68980670" w:rsidR="00A24893" w:rsidRDefault="00A24893" w:rsidP="00A24893">
            <w:pPr>
              <w:rPr>
                <w:rFonts w:ascii="Arial" w:hAnsi="Arial" w:cs="Arial"/>
                <w:b/>
                <w:bCs/>
                <w:u w:val="single"/>
              </w:rPr>
            </w:pPr>
            <w:r>
              <w:rPr>
                <w:rFonts w:ascii="Arial" w:hAnsi="Arial" w:cs="Arial"/>
              </w:rPr>
              <w:t xml:space="preserve">  </w:t>
            </w:r>
            <w:r w:rsidRPr="00A755B4">
              <w:rPr>
                <w:rFonts w:ascii="Arial" w:hAnsi="Arial" w:cs="Arial"/>
              </w:rPr>
              <w:t>Specific needs –    diagnoses/LDs/physical disability etc</w:t>
            </w:r>
          </w:p>
        </w:tc>
        <w:tc>
          <w:tcPr>
            <w:tcW w:w="4649" w:type="dxa"/>
          </w:tcPr>
          <w:p w14:paraId="50AA7563" w14:textId="77777777" w:rsidR="00A24893" w:rsidRDefault="00A24893" w:rsidP="00A24893">
            <w:pPr>
              <w:rPr>
                <w:rFonts w:ascii="Arial" w:hAnsi="Arial" w:cs="Arial"/>
                <w:b/>
                <w:bCs/>
                <w:u w:val="single"/>
              </w:rPr>
            </w:pPr>
          </w:p>
        </w:tc>
        <w:tc>
          <w:tcPr>
            <w:tcW w:w="4650" w:type="dxa"/>
          </w:tcPr>
          <w:p w14:paraId="36662E2F" w14:textId="77777777" w:rsidR="00A24893" w:rsidRDefault="00A24893" w:rsidP="00A24893">
            <w:pPr>
              <w:rPr>
                <w:rFonts w:ascii="Arial" w:hAnsi="Arial" w:cs="Arial"/>
                <w:b/>
                <w:bCs/>
                <w:u w:val="single"/>
              </w:rPr>
            </w:pPr>
          </w:p>
        </w:tc>
      </w:tr>
      <w:tr w:rsidR="00A24893" w14:paraId="59D745FD" w14:textId="77777777" w:rsidTr="00A24893">
        <w:tc>
          <w:tcPr>
            <w:tcW w:w="4649" w:type="dxa"/>
          </w:tcPr>
          <w:p w14:paraId="5A2A7A71" w14:textId="03F941BF" w:rsidR="00A24893" w:rsidRDefault="00A24893" w:rsidP="00A24893">
            <w:pPr>
              <w:rPr>
                <w:rFonts w:ascii="Arial" w:hAnsi="Arial" w:cs="Arial"/>
                <w:b/>
                <w:bCs/>
                <w:u w:val="single"/>
              </w:rPr>
            </w:pPr>
            <w:r>
              <w:rPr>
                <w:rFonts w:ascii="Arial" w:hAnsi="Arial" w:cs="Arial"/>
              </w:rPr>
              <w:t xml:space="preserve">  </w:t>
            </w:r>
            <w:r w:rsidRPr="00A755B4">
              <w:rPr>
                <w:rFonts w:ascii="Arial" w:hAnsi="Arial" w:cs="Arial"/>
              </w:rPr>
              <w:t>Family history</w:t>
            </w:r>
            <w:r w:rsidR="0066609D">
              <w:rPr>
                <w:rFonts w:ascii="Arial" w:hAnsi="Arial" w:cs="Arial"/>
              </w:rPr>
              <w:t xml:space="preserve"> including care experience </w:t>
            </w:r>
          </w:p>
        </w:tc>
        <w:tc>
          <w:tcPr>
            <w:tcW w:w="4649" w:type="dxa"/>
          </w:tcPr>
          <w:p w14:paraId="2AA82887" w14:textId="77777777" w:rsidR="00A24893" w:rsidRDefault="00A24893" w:rsidP="00A24893">
            <w:pPr>
              <w:rPr>
                <w:rFonts w:ascii="Arial" w:hAnsi="Arial" w:cs="Arial"/>
                <w:b/>
                <w:bCs/>
                <w:u w:val="single"/>
              </w:rPr>
            </w:pPr>
          </w:p>
        </w:tc>
        <w:tc>
          <w:tcPr>
            <w:tcW w:w="4650" w:type="dxa"/>
          </w:tcPr>
          <w:p w14:paraId="102796F7" w14:textId="77777777" w:rsidR="00A24893" w:rsidRDefault="00A24893" w:rsidP="00A24893">
            <w:pPr>
              <w:rPr>
                <w:rFonts w:ascii="Arial" w:hAnsi="Arial" w:cs="Arial"/>
                <w:b/>
                <w:bCs/>
                <w:u w:val="single"/>
              </w:rPr>
            </w:pPr>
          </w:p>
        </w:tc>
      </w:tr>
      <w:tr w:rsidR="00A24893" w14:paraId="154B84A0" w14:textId="77777777" w:rsidTr="00A24893">
        <w:tc>
          <w:tcPr>
            <w:tcW w:w="4649" w:type="dxa"/>
          </w:tcPr>
          <w:p w14:paraId="32A4E6F5" w14:textId="08677E54" w:rsidR="00A24893" w:rsidRDefault="00A24893" w:rsidP="00A24893">
            <w:pPr>
              <w:rPr>
                <w:rFonts w:ascii="Arial" w:hAnsi="Arial" w:cs="Arial"/>
                <w:b/>
                <w:bCs/>
                <w:u w:val="single"/>
              </w:rPr>
            </w:pPr>
            <w:r>
              <w:rPr>
                <w:rFonts w:ascii="Arial" w:hAnsi="Arial" w:cs="Arial"/>
              </w:rPr>
              <w:t xml:space="preserve">  </w:t>
            </w:r>
            <w:r w:rsidRPr="00A755B4">
              <w:rPr>
                <w:rFonts w:ascii="Arial" w:hAnsi="Arial" w:cs="Arial"/>
              </w:rPr>
              <w:t>DV/MH/Sub use etc</w:t>
            </w:r>
          </w:p>
        </w:tc>
        <w:tc>
          <w:tcPr>
            <w:tcW w:w="4649" w:type="dxa"/>
          </w:tcPr>
          <w:p w14:paraId="7B3D1BFE" w14:textId="77777777" w:rsidR="00A24893" w:rsidRDefault="00A24893" w:rsidP="00A24893">
            <w:pPr>
              <w:rPr>
                <w:rFonts w:ascii="Arial" w:hAnsi="Arial" w:cs="Arial"/>
                <w:b/>
                <w:bCs/>
                <w:u w:val="single"/>
              </w:rPr>
            </w:pPr>
          </w:p>
        </w:tc>
        <w:tc>
          <w:tcPr>
            <w:tcW w:w="4650" w:type="dxa"/>
          </w:tcPr>
          <w:p w14:paraId="7267DB0D" w14:textId="77777777" w:rsidR="00A24893" w:rsidRDefault="00A24893" w:rsidP="00A24893">
            <w:pPr>
              <w:rPr>
                <w:rFonts w:ascii="Arial" w:hAnsi="Arial" w:cs="Arial"/>
                <w:b/>
                <w:bCs/>
                <w:u w:val="single"/>
              </w:rPr>
            </w:pPr>
          </w:p>
        </w:tc>
      </w:tr>
      <w:tr w:rsidR="00A24893" w14:paraId="78CE61C3" w14:textId="77777777" w:rsidTr="00A24893">
        <w:tc>
          <w:tcPr>
            <w:tcW w:w="4649" w:type="dxa"/>
          </w:tcPr>
          <w:p w14:paraId="1858785B" w14:textId="74A15EB8" w:rsidR="00A24893" w:rsidRDefault="00A24893" w:rsidP="00A24893">
            <w:pPr>
              <w:rPr>
                <w:rFonts w:ascii="Arial" w:hAnsi="Arial" w:cs="Arial"/>
              </w:rPr>
            </w:pPr>
            <w:r>
              <w:rPr>
                <w:rFonts w:ascii="Arial" w:hAnsi="Arial" w:cs="Arial"/>
              </w:rPr>
              <w:t xml:space="preserve">  Engagement with professionals</w:t>
            </w:r>
          </w:p>
        </w:tc>
        <w:tc>
          <w:tcPr>
            <w:tcW w:w="4649" w:type="dxa"/>
          </w:tcPr>
          <w:p w14:paraId="150E059D" w14:textId="77777777" w:rsidR="00A24893" w:rsidRDefault="00A24893" w:rsidP="00A24893">
            <w:pPr>
              <w:rPr>
                <w:rFonts w:ascii="Arial" w:hAnsi="Arial" w:cs="Arial"/>
                <w:b/>
                <w:bCs/>
                <w:u w:val="single"/>
              </w:rPr>
            </w:pPr>
          </w:p>
        </w:tc>
        <w:tc>
          <w:tcPr>
            <w:tcW w:w="4650" w:type="dxa"/>
          </w:tcPr>
          <w:p w14:paraId="55FA279C" w14:textId="77777777" w:rsidR="00A24893" w:rsidRDefault="00A24893" w:rsidP="00A24893">
            <w:pPr>
              <w:rPr>
                <w:rFonts w:ascii="Arial" w:hAnsi="Arial" w:cs="Arial"/>
                <w:b/>
                <w:bCs/>
                <w:u w:val="single"/>
              </w:rPr>
            </w:pPr>
          </w:p>
        </w:tc>
      </w:tr>
      <w:tr w:rsidR="00A24893" w14:paraId="07A22800" w14:textId="77777777" w:rsidTr="00A24893">
        <w:tc>
          <w:tcPr>
            <w:tcW w:w="4649" w:type="dxa"/>
          </w:tcPr>
          <w:p w14:paraId="3A22D333" w14:textId="77777777" w:rsidR="00A24893" w:rsidRDefault="00A24893" w:rsidP="00A24893">
            <w:pPr>
              <w:rPr>
                <w:rFonts w:ascii="Arial" w:hAnsi="Arial" w:cs="Arial"/>
              </w:rPr>
            </w:pPr>
          </w:p>
        </w:tc>
        <w:tc>
          <w:tcPr>
            <w:tcW w:w="4649" w:type="dxa"/>
          </w:tcPr>
          <w:p w14:paraId="650D11F5" w14:textId="77777777" w:rsidR="00A24893" w:rsidRDefault="00A24893" w:rsidP="00A24893">
            <w:pPr>
              <w:rPr>
                <w:rFonts w:ascii="Arial" w:hAnsi="Arial" w:cs="Arial"/>
                <w:b/>
                <w:bCs/>
                <w:u w:val="single"/>
              </w:rPr>
            </w:pPr>
          </w:p>
        </w:tc>
        <w:tc>
          <w:tcPr>
            <w:tcW w:w="4650" w:type="dxa"/>
          </w:tcPr>
          <w:p w14:paraId="4176DA51" w14:textId="77777777" w:rsidR="00A24893" w:rsidRDefault="00A24893" w:rsidP="00A24893">
            <w:pPr>
              <w:rPr>
                <w:rFonts w:ascii="Arial" w:hAnsi="Arial" w:cs="Arial"/>
                <w:b/>
                <w:bCs/>
                <w:u w:val="single"/>
              </w:rPr>
            </w:pPr>
          </w:p>
        </w:tc>
      </w:tr>
      <w:tr w:rsidR="00A24893" w14:paraId="1BE38472" w14:textId="77777777" w:rsidTr="00A24893">
        <w:tc>
          <w:tcPr>
            <w:tcW w:w="4649" w:type="dxa"/>
          </w:tcPr>
          <w:p w14:paraId="044FA66D" w14:textId="0D7470CB" w:rsidR="00A24893" w:rsidRDefault="00A24893" w:rsidP="00A24893">
            <w:pPr>
              <w:rPr>
                <w:rFonts w:ascii="Arial" w:hAnsi="Arial" w:cs="Arial"/>
              </w:rPr>
            </w:pPr>
            <w:r w:rsidRPr="00A755B4">
              <w:rPr>
                <w:rFonts w:ascii="Arial" w:hAnsi="Arial" w:cs="Arial"/>
                <w:b/>
                <w:bCs/>
              </w:rPr>
              <w:t>Environmental Factors:</w:t>
            </w:r>
          </w:p>
        </w:tc>
        <w:tc>
          <w:tcPr>
            <w:tcW w:w="4649" w:type="dxa"/>
          </w:tcPr>
          <w:p w14:paraId="7EB04D08" w14:textId="77777777" w:rsidR="00A24893" w:rsidRDefault="00A24893" w:rsidP="00A24893">
            <w:pPr>
              <w:rPr>
                <w:rFonts w:ascii="Arial" w:hAnsi="Arial" w:cs="Arial"/>
                <w:b/>
                <w:bCs/>
                <w:u w:val="single"/>
              </w:rPr>
            </w:pPr>
          </w:p>
        </w:tc>
        <w:tc>
          <w:tcPr>
            <w:tcW w:w="4650" w:type="dxa"/>
          </w:tcPr>
          <w:p w14:paraId="4C8816E7" w14:textId="77777777" w:rsidR="00A24893" w:rsidRDefault="00A24893" w:rsidP="00A24893">
            <w:pPr>
              <w:rPr>
                <w:rFonts w:ascii="Arial" w:hAnsi="Arial" w:cs="Arial"/>
                <w:b/>
                <w:bCs/>
                <w:u w:val="single"/>
              </w:rPr>
            </w:pPr>
          </w:p>
        </w:tc>
      </w:tr>
      <w:tr w:rsidR="00A24893" w14:paraId="79F7EDA9" w14:textId="77777777" w:rsidTr="00A24893">
        <w:tc>
          <w:tcPr>
            <w:tcW w:w="4649" w:type="dxa"/>
          </w:tcPr>
          <w:p w14:paraId="04355B26" w14:textId="0039E4C0" w:rsidR="00A24893" w:rsidRPr="00A755B4" w:rsidRDefault="00A24893" w:rsidP="00A24893">
            <w:pPr>
              <w:rPr>
                <w:rFonts w:ascii="Arial" w:hAnsi="Arial" w:cs="Arial"/>
                <w:b/>
                <w:bCs/>
              </w:rPr>
            </w:pPr>
            <w:r>
              <w:rPr>
                <w:rFonts w:ascii="Arial" w:hAnsi="Arial" w:cs="Arial"/>
                <w:b/>
                <w:bCs/>
              </w:rPr>
              <w:t xml:space="preserve">  </w:t>
            </w:r>
            <w:r w:rsidRPr="00A755B4">
              <w:rPr>
                <w:rFonts w:ascii="Arial" w:hAnsi="Arial" w:cs="Arial"/>
              </w:rPr>
              <w:t>Housing/employment</w:t>
            </w:r>
          </w:p>
        </w:tc>
        <w:tc>
          <w:tcPr>
            <w:tcW w:w="4649" w:type="dxa"/>
          </w:tcPr>
          <w:p w14:paraId="0DF667C5" w14:textId="77777777" w:rsidR="00A24893" w:rsidRDefault="00A24893" w:rsidP="00A24893">
            <w:pPr>
              <w:rPr>
                <w:rFonts w:ascii="Arial" w:hAnsi="Arial" w:cs="Arial"/>
                <w:b/>
                <w:bCs/>
                <w:u w:val="single"/>
              </w:rPr>
            </w:pPr>
          </w:p>
        </w:tc>
        <w:tc>
          <w:tcPr>
            <w:tcW w:w="4650" w:type="dxa"/>
          </w:tcPr>
          <w:p w14:paraId="40F7B56D" w14:textId="77777777" w:rsidR="00A24893" w:rsidRDefault="00A24893" w:rsidP="00A24893">
            <w:pPr>
              <w:rPr>
                <w:rFonts w:ascii="Arial" w:hAnsi="Arial" w:cs="Arial"/>
                <w:b/>
                <w:bCs/>
                <w:u w:val="single"/>
              </w:rPr>
            </w:pPr>
          </w:p>
        </w:tc>
      </w:tr>
      <w:tr w:rsidR="00A24893" w14:paraId="759BBB58" w14:textId="77777777" w:rsidTr="00A24893">
        <w:tc>
          <w:tcPr>
            <w:tcW w:w="4649" w:type="dxa"/>
          </w:tcPr>
          <w:p w14:paraId="3483F360" w14:textId="3D19EF2F" w:rsidR="00A24893" w:rsidRPr="00A24893" w:rsidRDefault="00A24893" w:rsidP="00A24893">
            <w:pPr>
              <w:rPr>
                <w:rFonts w:ascii="Arial" w:hAnsi="Arial" w:cs="Arial"/>
              </w:rPr>
            </w:pPr>
            <w:r>
              <w:rPr>
                <w:rFonts w:ascii="Arial" w:hAnsi="Arial" w:cs="Arial"/>
                <w:b/>
                <w:bCs/>
              </w:rPr>
              <w:t xml:space="preserve">  </w:t>
            </w:r>
            <w:r w:rsidRPr="00A24893">
              <w:rPr>
                <w:rFonts w:ascii="Arial" w:hAnsi="Arial" w:cs="Arial"/>
              </w:rPr>
              <w:t xml:space="preserve">Poverty </w:t>
            </w:r>
          </w:p>
        </w:tc>
        <w:tc>
          <w:tcPr>
            <w:tcW w:w="4649" w:type="dxa"/>
          </w:tcPr>
          <w:p w14:paraId="451C715B" w14:textId="77777777" w:rsidR="00A24893" w:rsidRDefault="00A24893" w:rsidP="00A24893">
            <w:pPr>
              <w:rPr>
                <w:rFonts w:ascii="Arial" w:hAnsi="Arial" w:cs="Arial"/>
                <w:b/>
                <w:bCs/>
                <w:u w:val="single"/>
              </w:rPr>
            </w:pPr>
          </w:p>
        </w:tc>
        <w:tc>
          <w:tcPr>
            <w:tcW w:w="4650" w:type="dxa"/>
          </w:tcPr>
          <w:p w14:paraId="6F3594D6" w14:textId="77777777" w:rsidR="00A24893" w:rsidRDefault="00A24893" w:rsidP="00A24893">
            <w:pPr>
              <w:rPr>
                <w:rFonts w:ascii="Arial" w:hAnsi="Arial" w:cs="Arial"/>
                <w:b/>
                <w:bCs/>
                <w:u w:val="single"/>
              </w:rPr>
            </w:pPr>
          </w:p>
        </w:tc>
      </w:tr>
    </w:tbl>
    <w:p w14:paraId="08974E20" w14:textId="77777777" w:rsidR="00A24893" w:rsidRDefault="00A24893" w:rsidP="004A7EFD">
      <w:pPr>
        <w:spacing w:after="0"/>
        <w:rPr>
          <w:rFonts w:ascii="Arial" w:hAnsi="Arial" w:cs="Arial"/>
          <w:b/>
          <w:bCs/>
          <w:u w:val="single"/>
        </w:rPr>
      </w:pPr>
    </w:p>
    <w:p w14:paraId="2EA25861" w14:textId="77777777" w:rsidR="00A24893" w:rsidRDefault="00A24893" w:rsidP="004A7EFD">
      <w:pPr>
        <w:spacing w:after="0"/>
        <w:rPr>
          <w:rFonts w:ascii="Arial" w:hAnsi="Arial" w:cs="Arial"/>
          <w:b/>
          <w:bCs/>
          <w:u w:val="single"/>
        </w:rPr>
      </w:pPr>
    </w:p>
    <w:p w14:paraId="5554A224" w14:textId="2F9CD4F4" w:rsidR="004A7EFD" w:rsidRPr="00A755B4" w:rsidRDefault="004A7EFD" w:rsidP="004A7EFD">
      <w:pPr>
        <w:spacing w:after="0"/>
        <w:rPr>
          <w:rFonts w:ascii="Arial" w:hAnsi="Arial" w:cs="Arial"/>
          <w:b/>
          <w:bCs/>
          <w:u w:val="single"/>
        </w:rPr>
      </w:pPr>
      <w:r w:rsidRPr="00A755B4">
        <w:rPr>
          <w:rFonts w:ascii="Arial" w:hAnsi="Arial" w:cs="Arial"/>
          <w:b/>
          <w:bCs/>
          <w:u w:val="single"/>
        </w:rPr>
        <w:t>Level of Concern:</w:t>
      </w:r>
    </w:p>
    <w:p w14:paraId="0BC9EDB4" w14:textId="10D73B39" w:rsidR="004A7EFD" w:rsidRPr="00A755B4" w:rsidRDefault="004A7EFD" w:rsidP="004A7EFD">
      <w:pPr>
        <w:spacing w:after="0"/>
        <w:rPr>
          <w:rFonts w:ascii="Arial" w:hAnsi="Arial" w:cs="Arial"/>
          <w:b/>
          <w:bCs/>
        </w:rPr>
      </w:pPr>
      <w:r w:rsidRPr="00A755B4">
        <w:rPr>
          <w:rFonts w:ascii="Arial" w:hAnsi="Arial" w:cs="Arial"/>
          <w:b/>
          <w:bCs/>
        </w:rPr>
        <w:t>3: Not Concerned</w:t>
      </w:r>
    </w:p>
    <w:p w14:paraId="3C6962CF" w14:textId="22C173E1" w:rsidR="004A7EFD" w:rsidRPr="00A755B4" w:rsidRDefault="004A7EFD" w:rsidP="004A7EFD">
      <w:pPr>
        <w:spacing w:after="0"/>
        <w:rPr>
          <w:rFonts w:ascii="Arial" w:hAnsi="Arial" w:cs="Arial"/>
          <w:b/>
          <w:bCs/>
        </w:rPr>
      </w:pPr>
      <w:r w:rsidRPr="00A755B4">
        <w:rPr>
          <w:rFonts w:ascii="Arial" w:hAnsi="Arial" w:cs="Arial"/>
          <w:b/>
          <w:bCs/>
        </w:rPr>
        <w:t>2: Sometimes Concerned</w:t>
      </w:r>
    </w:p>
    <w:p w14:paraId="102E846F" w14:textId="35015FC4" w:rsidR="004A7EFD" w:rsidRPr="00A755B4" w:rsidRDefault="004A7EFD" w:rsidP="004A7EFD">
      <w:pPr>
        <w:spacing w:after="0"/>
        <w:rPr>
          <w:rFonts w:ascii="Arial" w:hAnsi="Arial" w:cs="Arial"/>
          <w:b/>
          <w:bCs/>
        </w:rPr>
      </w:pPr>
      <w:r w:rsidRPr="00A755B4">
        <w:rPr>
          <w:rFonts w:ascii="Arial" w:hAnsi="Arial" w:cs="Arial"/>
          <w:b/>
          <w:bCs/>
        </w:rPr>
        <w:t xml:space="preserve">1: Often/Very Concerned </w:t>
      </w:r>
    </w:p>
    <w:tbl>
      <w:tblPr>
        <w:tblStyle w:val="TableGrid"/>
        <w:tblW w:w="0" w:type="auto"/>
        <w:tblLook w:val="04A0" w:firstRow="1" w:lastRow="0" w:firstColumn="1" w:lastColumn="0" w:noHBand="0" w:noVBand="1"/>
      </w:tblPr>
      <w:tblGrid>
        <w:gridCol w:w="6655"/>
        <w:gridCol w:w="1109"/>
        <w:gridCol w:w="6184"/>
      </w:tblGrid>
      <w:tr w:rsidR="00086ADB" w:rsidRPr="00A755B4" w14:paraId="20952935" w14:textId="77777777" w:rsidTr="0033644A">
        <w:tc>
          <w:tcPr>
            <w:tcW w:w="6655" w:type="dxa"/>
          </w:tcPr>
          <w:p w14:paraId="660DE44B" w14:textId="4DC74F5E" w:rsidR="00086ADB" w:rsidRPr="00A755B4" w:rsidRDefault="00086ADB" w:rsidP="00522C78">
            <w:pPr>
              <w:rPr>
                <w:rFonts w:ascii="Arial" w:hAnsi="Arial" w:cs="Arial"/>
                <w:b/>
                <w:bCs/>
              </w:rPr>
            </w:pPr>
            <w:r w:rsidRPr="00A755B4">
              <w:rPr>
                <w:rFonts w:ascii="Arial" w:hAnsi="Arial" w:cs="Arial"/>
                <w:b/>
                <w:bCs/>
              </w:rPr>
              <w:t>Category</w:t>
            </w:r>
          </w:p>
        </w:tc>
        <w:tc>
          <w:tcPr>
            <w:tcW w:w="1109" w:type="dxa"/>
          </w:tcPr>
          <w:p w14:paraId="3DFC0AEE" w14:textId="475A6E57" w:rsidR="00086ADB" w:rsidRPr="00A755B4" w:rsidRDefault="00086ADB" w:rsidP="00522C78">
            <w:pPr>
              <w:rPr>
                <w:rFonts w:ascii="Arial" w:hAnsi="Arial" w:cs="Arial"/>
                <w:b/>
                <w:bCs/>
              </w:rPr>
            </w:pPr>
            <w:r w:rsidRPr="00A755B4">
              <w:rPr>
                <w:rFonts w:ascii="Arial" w:hAnsi="Arial" w:cs="Arial"/>
                <w:b/>
                <w:bCs/>
              </w:rPr>
              <w:t>Level of Concern</w:t>
            </w:r>
          </w:p>
        </w:tc>
        <w:tc>
          <w:tcPr>
            <w:tcW w:w="6184" w:type="dxa"/>
          </w:tcPr>
          <w:p w14:paraId="093C25B4" w14:textId="02C10B89" w:rsidR="00086ADB" w:rsidRPr="00A755B4" w:rsidRDefault="00086ADB" w:rsidP="00522C78">
            <w:pPr>
              <w:rPr>
                <w:rFonts w:ascii="Arial" w:hAnsi="Arial" w:cs="Arial"/>
                <w:i/>
                <w:iCs/>
              </w:rPr>
            </w:pPr>
            <w:r w:rsidRPr="00A755B4">
              <w:rPr>
                <w:rFonts w:ascii="Arial" w:hAnsi="Arial" w:cs="Arial"/>
                <w:b/>
                <w:bCs/>
              </w:rPr>
              <w:t xml:space="preserve">Evidence/Observations/Comments </w:t>
            </w:r>
            <w:r w:rsidR="0054742F" w:rsidRPr="00A755B4">
              <w:rPr>
                <w:rFonts w:ascii="Arial" w:hAnsi="Arial" w:cs="Arial"/>
                <w:i/>
                <w:iCs/>
              </w:rPr>
              <w:t>Must be provided if rating 1 or 2</w:t>
            </w:r>
          </w:p>
        </w:tc>
      </w:tr>
      <w:tr w:rsidR="00086ADB" w:rsidRPr="00A755B4" w14:paraId="2B278D3A" w14:textId="77777777" w:rsidTr="0033644A">
        <w:tc>
          <w:tcPr>
            <w:tcW w:w="6655" w:type="dxa"/>
          </w:tcPr>
          <w:p w14:paraId="7D2A11CD" w14:textId="77777777" w:rsidR="00086ADB" w:rsidRPr="00A755B4" w:rsidRDefault="00086ADB" w:rsidP="00522C78">
            <w:pPr>
              <w:rPr>
                <w:rFonts w:ascii="Arial" w:hAnsi="Arial" w:cs="Arial"/>
                <w:b/>
                <w:bCs/>
              </w:rPr>
            </w:pPr>
            <w:r w:rsidRPr="00A755B4">
              <w:rPr>
                <w:rFonts w:ascii="Arial" w:hAnsi="Arial" w:cs="Arial"/>
                <w:b/>
                <w:bCs/>
              </w:rPr>
              <w:t>Category 1:</w:t>
            </w:r>
          </w:p>
          <w:p w14:paraId="16E2D433" w14:textId="02E36C0B" w:rsidR="00086ADB" w:rsidRPr="00A755B4" w:rsidRDefault="00086ADB" w:rsidP="00522C78">
            <w:pPr>
              <w:rPr>
                <w:rFonts w:ascii="Arial" w:hAnsi="Arial" w:cs="Arial"/>
                <w:b/>
                <w:bCs/>
              </w:rPr>
            </w:pPr>
            <w:r w:rsidRPr="00A755B4">
              <w:rPr>
                <w:rFonts w:ascii="Arial" w:hAnsi="Arial" w:cs="Arial"/>
                <w:b/>
                <w:bCs/>
              </w:rPr>
              <w:t>Home</w:t>
            </w:r>
          </w:p>
        </w:tc>
        <w:tc>
          <w:tcPr>
            <w:tcW w:w="1109" w:type="dxa"/>
          </w:tcPr>
          <w:p w14:paraId="16F366F2" w14:textId="77777777" w:rsidR="00086ADB" w:rsidRPr="00A755B4" w:rsidRDefault="00086ADB" w:rsidP="00522C78">
            <w:pPr>
              <w:rPr>
                <w:rFonts w:ascii="Arial" w:hAnsi="Arial" w:cs="Arial"/>
              </w:rPr>
            </w:pPr>
          </w:p>
        </w:tc>
        <w:tc>
          <w:tcPr>
            <w:tcW w:w="6184" w:type="dxa"/>
          </w:tcPr>
          <w:p w14:paraId="12C11128" w14:textId="77777777" w:rsidR="00086ADB" w:rsidRPr="00A755B4" w:rsidRDefault="00086ADB" w:rsidP="00522C78">
            <w:pPr>
              <w:rPr>
                <w:rFonts w:ascii="Arial" w:hAnsi="Arial" w:cs="Arial"/>
              </w:rPr>
            </w:pPr>
          </w:p>
        </w:tc>
      </w:tr>
      <w:tr w:rsidR="00086ADB" w:rsidRPr="00A755B4" w14:paraId="4B82A2E5" w14:textId="77777777" w:rsidTr="0033644A">
        <w:tc>
          <w:tcPr>
            <w:tcW w:w="6655" w:type="dxa"/>
          </w:tcPr>
          <w:p w14:paraId="4BFDBCF1" w14:textId="3C6EF938" w:rsidR="00086ADB" w:rsidRPr="00A755B4" w:rsidRDefault="00086ADB" w:rsidP="00A61049">
            <w:pPr>
              <w:tabs>
                <w:tab w:val="center" w:pos="1236"/>
              </w:tabs>
              <w:rPr>
                <w:rFonts w:ascii="Arial" w:hAnsi="Arial" w:cs="Arial"/>
              </w:rPr>
            </w:pPr>
            <w:r w:rsidRPr="00A755B4">
              <w:rPr>
                <w:rFonts w:ascii="Arial" w:hAnsi="Arial" w:cs="Arial"/>
              </w:rPr>
              <w:t xml:space="preserve">  The area immediately around the home is safe </w:t>
            </w:r>
            <w:proofErr w:type="spellStart"/>
            <w:proofErr w:type="gramStart"/>
            <w:r w:rsidRPr="00A755B4">
              <w:rPr>
                <w:rFonts w:ascii="Arial" w:hAnsi="Arial" w:cs="Arial"/>
              </w:rPr>
              <w:t>eg</w:t>
            </w:r>
            <w:proofErr w:type="spellEnd"/>
            <w:proofErr w:type="gramEnd"/>
            <w:r w:rsidRPr="00A755B4">
              <w:rPr>
                <w:rFonts w:ascii="Arial" w:hAnsi="Arial" w:cs="Arial"/>
              </w:rPr>
              <w:t xml:space="preserve"> balcony, stairwell, garden. </w:t>
            </w:r>
          </w:p>
        </w:tc>
        <w:tc>
          <w:tcPr>
            <w:tcW w:w="1109" w:type="dxa"/>
          </w:tcPr>
          <w:p w14:paraId="60465778" w14:textId="4E16A420" w:rsidR="00086ADB" w:rsidRPr="00A755B4" w:rsidRDefault="00086ADB" w:rsidP="00522C78">
            <w:pPr>
              <w:rPr>
                <w:rFonts w:ascii="Arial" w:hAnsi="Arial" w:cs="Arial"/>
              </w:rPr>
            </w:pPr>
            <w:r w:rsidRPr="00A755B4">
              <w:rPr>
                <w:rFonts w:ascii="Arial" w:hAnsi="Arial" w:cs="Arial"/>
              </w:rPr>
              <w:t xml:space="preserve"> </w:t>
            </w:r>
          </w:p>
        </w:tc>
        <w:tc>
          <w:tcPr>
            <w:tcW w:w="6184" w:type="dxa"/>
          </w:tcPr>
          <w:p w14:paraId="05968258" w14:textId="77777777" w:rsidR="00086ADB" w:rsidRPr="00A755B4" w:rsidRDefault="00086ADB" w:rsidP="00522C78">
            <w:pPr>
              <w:rPr>
                <w:rFonts w:ascii="Arial" w:hAnsi="Arial" w:cs="Arial"/>
              </w:rPr>
            </w:pPr>
          </w:p>
        </w:tc>
      </w:tr>
      <w:tr w:rsidR="00086ADB" w:rsidRPr="00A755B4" w14:paraId="6C1C83BF" w14:textId="77777777" w:rsidTr="0033644A">
        <w:tc>
          <w:tcPr>
            <w:tcW w:w="6655" w:type="dxa"/>
          </w:tcPr>
          <w:p w14:paraId="56452AD1" w14:textId="085BA5ED" w:rsidR="00086ADB" w:rsidRPr="00A755B4" w:rsidRDefault="00086ADB" w:rsidP="00A61049">
            <w:pPr>
              <w:tabs>
                <w:tab w:val="center" w:pos="1236"/>
              </w:tabs>
              <w:rPr>
                <w:rFonts w:ascii="Arial" w:hAnsi="Arial" w:cs="Arial"/>
              </w:rPr>
            </w:pPr>
            <w:r w:rsidRPr="00A755B4">
              <w:rPr>
                <w:rFonts w:ascii="Arial" w:hAnsi="Arial" w:cs="Arial"/>
              </w:rPr>
              <w:t xml:space="preserve">  The home is safe and hazard free (no fire risks, sharp objects, needles).</w:t>
            </w:r>
          </w:p>
        </w:tc>
        <w:tc>
          <w:tcPr>
            <w:tcW w:w="1109" w:type="dxa"/>
          </w:tcPr>
          <w:p w14:paraId="368886A4" w14:textId="77777777" w:rsidR="00086ADB" w:rsidRPr="00A755B4" w:rsidRDefault="00086ADB" w:rsidP="00522C78">
            <w:pPr>
              <w:rPr>
                <w:rFonts w:ascii="Arial" w:hAnsi="Arial" w:cs="Arial"/>
              </w:rPr>
            </w:pPr>
          </w:p>
        </w:tc>
        <w:tc>
          <w:tcPr>
            <w:tcW w:w="6184" w:type="dxa"/>
          </w:tcPr>
          <w:p w14:paraId="2EA21EF1" w14:textId="77777777" w:rsidR="00086ADB" w:rsidRPr="00A755B4" w:rsidRDefault="00086ADB" w:rsidP="00522C78">
            <w:pPr>
              <w:rPr>
                <w:rFonts w:ascii="Arial" w:hAnsi="Arial" w:cs="Arial"/>
              </w:rPr>
            </w:pPr>
          </w:p>
        </w:tc>
      </w:tr>
      <w:tr w:rsidR="00086ADB" w:rsidRPr="00A755B4" w14:paraId="72DD7EFE" w14:textId="77777777" w:rsidTr="0033644A">
        <w:tc>
          <w:tcPr>
            <w:tcW w:w="6655" w:type="dxa"/>
          </w:tcPr>
          <w:p w14:paraId="1FAC5F07" w14:textId="757FB920" w:rsidR="00086ADB" w:rsidRPr="00A755B4" w:rsidRDefault="00086ADB" w:rsidP="00A61049">
            <w:pPr>
              <w:tabs>
                <w:tab w:val="center" w:pos="1236"/>
              </w:tabs>
              <w:rPr>
                <w:rFonts w:ascii="Arial" w:hAnsi="Arial" w:cs="Arial"/>
              </w:rPr>
            </w:pPr>
            <w:r w:rsidRPr="00A755B4">
              <w:rPr>
                <w:rFonts w:ascii="Arial" w:hAnsi="Arial" w:cs="Arial"/>
              </w:rPr>
              <w:t xml:space="preserve">  Dangerous substances/items </w:t>
            </w:r>
            <w:proofErr w:type="spellStart"/>
            <w:proofErr w:type="gramStart"/>
            <w:r w:rsidRPr="00A755B4">
              <w:rPr>
                <w:rFonts w:ascii="Arial" w:hAnsi="Arial" w:cs="Arial"/>
              </w:rPr>
              <w:t>eg</w:t>
            </w:r>
            <w:proofErr w:type="spellEnd"/>
            <w:proofErr w:type="gramEnd"/>
            <w:r w:rsidRPr="00A755B4">
              <w:rPr>
                <w:rFonts w:ascii="Arial" w:hAnsi="Arial" w:cs="Arial"/>
              </w:rPr>
              <w:t xml:space="preserve"> bleach, cleaning products, medication, drugs and needles are kept safely. </w:t>
            </w:r>
          </w:p>
        </w:tc>
        <w:tc>
          <w:tcPr>
            <w:tcW w:w="1109" w:type="dxa"/>
          </w:tcPr>
          <w:p w14:paraId="32C64199" w14:textId="77777777" w:rsidR="00086ADB" w:rsidRPr="00A755B4" w:rsidRDefault="00086ADB" w:rsidP="00522C78">
            <w:pPr>
              <w:rPr>
                <w:rFonts w:ascii="Arial" w:hAnsi="Arial" w:cs="Arial"/>
              </w:rPr>
            </w:pPr>
          </w:p>
        </w:tc>
        <w:tc>
          <w:tcPr>
            <w:tcW w:w="6184" w:type="dxa"/>
          </w:tcPr>
          <w:p w14:paraId="7ACF4AF1" w14:textId="77777777" w:rsidR="00086ADB" w:rsidRPr="00A755B4" w:rsidRDefault="00086ADB" w:rsidP="00522C78">
            <w:pPr>
              <w:rPr>
                <w:rFonts w:ascii="Arial" w:hAnsi="Arial" w:cs="Arial"/>
              </w:rPr>
            </w:pPr>
          </w:p>
        </w:tc>
      </w:tr>
      <w:tr w:rsidR="00086ADB" w:rsidRPr="00A755B4" w14:paraId="5E6611B7" w14:textId="77777777" w:rsidTr="0033644A">
        <w:tc>
          <w:tcPr>
            <w:tcW w:w="6655" w:type="dxa"/>
          </w:tcPr>
          <w:p w14:paraId="0E9E42D0" w14:textId="11B72214" w:rsidR="00086ADB" w:rsidRPr="00A755B4" w:rsidRDefault="00086ADB" w:rsidP="00A61049">
            <w:pPr>
              <w:tabs>
                <w:tab w:val="center" w:pos="1236"/>
              </w:tabs>
              <w:rPr>
                <w:rFonts w:ascii="Arial" w:hAnsi="Arial" w:cs="Arial"/>
              </w:rPr>
            </w:pPr>
            <w:r w:rsidRPr="00A755B4">
              <w:rPr>
                <w:rFonts w:ascii="Arial" w:hAnsi="Arial" w:cs="Arial"/>
              </w:rPr>
              <w:t xml:space="preserve">  The child cannot access dangerous household equipment </w:t>
            </w:r>
            <w:proofErr w:type="spellStart"/>
            <w:proofErr w:type="gramStart"/>
            <w:r w:rsidRPr="00A755B4">
              <w:rPr>
                <w:rFonts w:ascii="Arial" w:hAnsi="Arial" w:cs="Arial"/>
              </w:rPr>
              <w:t>eg</w:t>
            </w:r>
            <w:proofErr w:type="spellEnd"/>
            <w:proofErr w:type="gramEnd"/>
            <w:r w:rsidRPr="00A755B4">
              <w:rPr>
                <w:rFonts w:ascii="Arial" w:hAnsi="Arial" w:cs="Arial"/>
              </w:rPr>
              <w:t xml:space="preserve"> knives, lighters, electrical appliances.</w:t>
            </w:r>
          </w:p>
        </w:tc>
        <w:tc>
          <w:tcPr>
            <w:tcW w:w="1109" w:type="dxa"/>
          </w:tcPr>
          <w:p w14:paraId="6875DC55" w14:textId="77777777" w:rsidR="00086ADB" w:rsidRPr="00A755B4" w:rsidRDefault="00086ADB" w:rsidP="00522C78">
            <w:pPr>
              <w:rPr>
                <w:rFonts w:ascii="Arial" w:hAnsi="Arial" w:cs="Arial"/>
              </w:rPr>
            </w:pPr>
          </w:p>
        </w:tc>
        <w:tc>
          <w:tcPr>
            <w:tcW w:w="6184" w:type="dxa"/>
          </w:tcPr>
          <w:p w14:paraId="0C92A09E" w14:textId="77777777" w:rsidR="00086ADB" w:rsidRPr="00A755B4" w:rsidRDefault="00086ADB" w:rsidP="00522C78">
            <w:pPr>
              <w:rPr>
                <w:rFonts w:ascii="Arial" w:hAnsi="Arial" w:cs="Arial"/>
              </w:rPr>
            </w:pPr>
          </w:p>
        </w:tc>
      </w:tr>
      <w:tr w:rsidR="00086ADB" w:rsidRPr="00A755B4" w14:paraId="4CD41A16" w14:textId="77777777" w:rsidTr="0033644A">
        <w:tc>
          <w:tcPr>
            <w:tcW w:w="6655" w:type="dxa"/>
          </w:tcPr>
          <w:p w14:paraId="545AA304" w14:textId="3FFB9D62" w:rsidR="00086ADB" w:rsidRPr="00A755B4" w:rsidRDefault="00086ADB" w:rsidP="00A61049">
            <w:pPr>
              <w:tabs>
                <w:tab w:val="center" w:pos="1236"/>
              </w:tabs>
              <w:rPr>
                <w:rFonts w:ascii="Arial" w:hAnsi="Arial" w:cs="Arial"/>
              </w:rPr>
            </w:pPr>
            <w:r w:rsidRPr="00A755B4">
              <w:rPr>
                <w:rFonts w:ascii="Arial" w:hAnsi="Arial" w:cs="Arial"/>
              </w:rPr>
              <w:t xml:space="preserve">  Appropriate safety equipment is in use </w:t>
            </w:r>
            <w:proofErr w:type="spellStart"/>
            <w:proofErr w:type="gramStart"/>
            <w:r w:rsidRPr="00A755B4">
              <w:rPr>
                <w:rFonts w:ascii="Arial" w:hAnsi="Arial" w:cs="Arial"/>
              </w:rPr>
              <w:t>eg</w:t>
            </w:r>
            <w:proofErr w:type="spellEnd"/>
            <w:proofErr w:type="gramEnd"/>
            <w:r w:rsidRPr="00A755B4">
              <w:rPr>
                <w:rFonts w:ascii="Arial" w:hAnsi="Arial" w:cs="Arial"/>
              </w:rPr>
              <w:t xml:space="preserve"> fireguards, stairgates. </w:t>
            </w:r>
          </w:p>
        </w:tc>
        <w:tc>
          <w:tcPr>
            <w:tcW w:w="1109" w:type="dxa"/>
          </w:tcPr>
          <w:p w14:paraId="342CA57F" w14:textId="77777777" w:rsidR="00086ADB" w:rsidRPr="00A755B4" w:rsidRDefault="00086ADB" w:rsidP="00522C78">
            <w:pPr>
              <w:rPr>
                <w:rFonts w:ascii="Arial" w:hAnsi="Arial" w:cs="Arial"/>
              </w:rPr>
            </w:pPr>
          </w:p>
        </w:tc>
        <w:tc>
          <w:tcPr>
            <w:tcW w:w="6184" w:type="dxa"/>
          </w:tcPr>
          <w:p w14:paraId="2FD5D932" w14:textId="77777777" w:rsidR="00086ADB" w:rsidRPr="00A755B4" w:rsidRDefault="00086ADB" w:rsidP="00522C78">
            <w:pPr>
              <w:rPr>
                <w:rFonts w:ascii="Arial" w:hAnsi="Arial" w:cs="Arial"/>
              </w:rPr>
            </w:pPr>
          </w:p>
        </w:tc>
      </w:tr>
      <w:tr w:rsidR="00086ADB" w:rsidRPr="00A755B4" w14:paraId="5411F77A" w14:textId="77777777" w:rsidTr="0033644A">
        <w:tc>
          <w:tcPr>
            <w:tcW w:w="6655" w:type="dxa"/>
          </w:tcPr>
          <w:p w14:paraId="652DA727" w14:textId="0CBE830E" w:rsidR="00086ADB" w:rsidRPr="00BA229D" w:rsidRDefault="00EC6C8F" w:rsidP="00A61049">
            <w:pPr>
              <w:tabs>
                <w:tab w:val="center" w:pos="1236"/>
              </w:tabs>
              <w:rPr>
                <w:rFonts w:ascii="Arial" w:hAnsi="Arial" w:cs="Arial"/>
                <w:highlight w:val="yellow"/>
              </w:rPr>
            </w:pPr>
            <w:r w:rsidRPr="009379A6">
              <w:rPr>
                <w:rFonts w:ascii="Arial" w:hAnsi="Arial" w:cs="Arial"/>
              </w:rPr>
              <w:t>Are there any concerns about the way the house smells?</w:t>
            </w:r>
          </w:p>
        </w:tc>
        <w:tc>
          <w:tcPr>
            <w:tcW w:w="1109" w:type="dxa"/>
          </w:tcPr>
          <w:p w14:paraId="237266E6" w14:textId="77777777" w:rsidR="00086ADB" w:rsidRPr="00A755B4" w:rsidRDefault="00086ADB" w:rsidP="00522C78">
            <w:pPr>
              <w:rPr>
                <w:rFonts w:ascii="Arial" w:hAnsi="Arial" w:cs="Arial"/>
              </w:rPr>
            </w:pPr>
          </w:p>
        </w:tc>
        <w:tc>
          <w:tcPr>
            <w:tcW w:w="6184" w:type="dxa"/>
          </w:tcPr>
          <w:p w14:paraId="76E25653" w14:textId="77777777" w:rsidR="00086ADB" w:rsidRPr="00A755B4" w:rsidRDefault="00086ADB" w:rsidP="00522C78">
            <w:pPr>
              <w:rPr>
                <w:rFonts w:ascii="Arial" w:hAnsi="Arial" w:cs="Arial"/>
              </w:rPr>
            </w:pPr>
          </w:p>
        </w:tc>
      </w:tr>
      <w:tr w:rsidR="00086ADB" w:rsidRPr="00A755B4" w14:paraId="5657C34A" w14:textId="77777777" w:rsidTr="0033644A">
        <w:tc>
          <w:tcPr>
            <w:tcW w:w="6655" w:type="dxa"/>
          </w:tcPr>
          <w:p w14:paraId="31D1B9DD" w14:textId="1ECCCDDC" w:rsidR="00086ADB" w:rsidRPr="009379A6" w:rsidRDefault="00086ADB" w:rsidP="00522C78">
            <w:pPr>
              <w:rPr>
                <w:rFonts w:ascii="Arial" w:hAnsi="Arial" w:cs="Arial"/>
              </w:rPr>
            </w:pPr>
            <w:r w:rsidRPr="009379A6">
              <w:rPr>
                <w:rFonts w:ascii="Arial" w:hAnsi="Arial" w:cs="Arial"/>
              </w:rPr>
              <w:t xml:space="preserve">  The home environment has all essential amenities </w:t>
            </w:r>
            <w:proofErr w:type="spellStart"/>
            <w:proofErr w:type="gramStart"/>
            <w:r w:rsidRPr="009379A6">
              <w:rPr>
                <w:rFonts w:ascii="Arial" w:hAnsi="Arial" w:cs="Arial"/>
              </w:rPr>
              <w:t>eg</w:t>
            </w:r>
            <w:proofErr w:type="spellEnd"/>
            <w:proofErr w:type="gramEnd"/>
            <w:r w:rsidRPr="009379A6">
              <w:rPr>
                <w:rFonts w:ascii="Arial" w:hAnsi="Arial" w:cs="Arial"/>
              </w:rPr>
              <w:t xml:space="preserve"> heating, cooking facilities.</w:t>
            </w:r>
          </w:p>
        </w:tc>
        <w:tc>
          <w:tcPr>
            <w:tcW w:w="1109" w:type="dxa"/>
          </w:tcPr>
          <w:p w14:paraId="55D42974" w14:textId="77777777" w:rsidR="00086ADB" w:rsidRPr="00A755B4" w:rsidRDefault="00086ADB" w:rsidP="00522C78">
            <w:pPr>
              <w:rPr>
                <w:rFonts w:ascii="Arial" w:hAnsi="Arial" w:cs="Arial"/>
              </w:rPr>
            </w:pPr>
          </w:p>
        </w:tc>
        <w:tc>
          <w:tcPr>
            <w:tcW w:w="6184" w:type="dxa"/>
          </w:tcPr>
          <w:p w14:paraId="47471CA2" w14:textId="77777777" w:rsidR="00086ADB" w:rsidRPr="00A755B4" w:rsidRDefault="00086ADB" w:rsidP="00522C78">
            <w:pPr>
              <w:rPr>
                <w:rFonts w:ascii="Arial" w:hAnsi="Arial" w:cs="Arial"/>
              </w:rPr>
            </w:pPr>
          </w:p>
        </w:tc>
      </w:tr>
      <w:tr w:rsidR="00086ADB" w:rsidRPr="00A755B4" w14:paraId="030C1EDA" w14:textId="77777777" w:rsidTr="0033644A">
        <w:tc>
          <w:tcPr>
            <w:tcW w:w="6655" w:type="dxa"/>
          </w:tcPr>
          <w:p w14:paraId="7EC1ED39" w14:textId="60E789E1" w:rsidR="00086ADB" w:rsidRPr="009379A6" w:rsidRDefault="00EC6C8F" w:rsidP="00522C78">
            <w:pPr>
              <w:rPr>
                <w:rFonts w:ascii="Arial" w:hAnsi="Arial" w:cs="Arial"/>
              </w:rPr>
            </w:pPr>
            <w:r w:rsidRPr="009379A6">
              <w:rPr>
                <w:rFonts w:ascii="Arial" w:hAnsi="Arial" w:cs="Arial"/>
              </w:rPr>
              <w:t xml:space="preserve">What sort of state of repair in the house in? </w:t>
            </w:r>
          </w:p>
        </w:tc>
        <w:tc>
          <w:tcPr>
            <w:tcW w:w="1109" w:type="dxa"/>
          </w:tcPr>
          <w:p w14:paraId="70B69752" w14:textId="33420721" w:rsidR="00086ADB" w:rsidRPr="00A755B4" w:rsidRDefault="00086ADB" w:rsidP="00D87FCB">
            <w:pPr>
              <w:rPr>
                <w:rFonts w:ascii="Arial" w:hAnsi="Arial" w:cs="Arial"/>
              </w:rPr>
            </w:pPr>
          </w:p>
        </w:tc>
        <w:tc>
          <w:tcPr>
            <w:tcW w:w="6184" w:type="dxa"/>
          </w:tcPr>
          <w:p w14:paraId="27D8091F" w14:textId="77777777" w:rsidR="00086ADB" w:rsidRPr="00A755B4" w:rsidRDefault="00086ADB" w:rsidP="00522C78">
            <w:pPr>
              <w:rPr>
                <w:rFonts w:ascii="Arial" w:hAnsi="Arial" w:cs="Arial"/>
              </w:rPr>
            </w:pPr>
          </w:p>
        </w:tc>
      </w:tr>
      <w:tr w:rsidR="00086ADB" w:rsidRPr="00A755B4" w14:paraId="780AA916" w14:textId="77777777" w:rsidTr="0033644A">
        <w:tc>
          <w:tcPr>
            <w:tcW w:w="6655" w:type="dxa"/>
          </w:tcPr>
          <w:p w14:paraId="17A03921" w14:textId="77777777" w:rsidR="00086ADB" w:rsidRDefault="00086ADB" w:rsidP="00522C78">
            <w:pPr>
              <w:rPr>
                <w:rFonts w:ascii="Arial" w:hAnsi="Arial" w:cs="Arial"/>
              </w:rPr>
            </w:pPr>
            <w:r w:rsidRPr="00A755B4">
              <w:rPr>
                <w:rFonts w:ascii="Arial" w:hAnsi="Arial" w:cs="Arial"/>
              </w:rPr>
              <w:t xml:space="preserve">  The home is clear and tidy with areas for the child to play safely.</w:t>
            </w:r>
          </w:p>
          <w:p w14:paraId="1EF4DCA9" w14:textId="6B5FDD7C" w:rsidR="00BD1FB9" w:rsidRPr="00BD1FB9" w:rsidRDefault="00ED4CE2" w:rsidP="00522C78">
            <w:pPr>
              <w:rPr>
                <w:rFonts w:ascii="Arial" w:hAnsi="Arial" w:cs="Arial"/>
              </w:rPr>
            </w:pPr>
            <w:hyperlink r:id="rId12" w:history="1">
              <w:r w:rsidR="00BD1FB9" w:rsidRPr="00BD1FB9">
                <w:rPr>
                  <w:rStyle w:val="Hyperlink"/>
                  <w:rFonts w:ascii="Arial" w:hAnsi="Arial" w:cs="Arial"/>
                </w:rPr>
                <w:t>Clutter</w:t>
              </w:r>
              <w:r w:rsidR="00F85DF4">
                <w:rPr>
                  <w:rStyle w:val="Hyperlink"/>
                  <w:rFonts w:ascii="Arial" w:hAnsi="Arial" w:cs="Arial"/>
                </w:rPr>
                <w:t>/Hoarding</w:t>
              </w:r>
              <w:r w:rsidR="00BD1FB9" w:rsidRPr="00BD1FB9">
                <w:rPr>
                  <w:rStyle w:val="Hyperlink"/>
                  <w:rFonts w:ascii="Arial" w:hAnsi="Arial" w:cs="Arial"/>
                </w:rPr>
                <w:t xml:space="preserve"> Scale</w:t>
              </w:r>
            </w:hyperlink>
            <w:r w:rsidR="00BD1FB9" w:rsidRPr="00BD1FB9">
              <w:rPr>
                <w:rFonts w:ascii="Arial" w:hAnsi="Arial" w:cs="Arial"/>
              </w:rPr>
              <w:t xml:space="preserve"> </w:t>
            </w:r>
          </w:p>
        </w:tc>
        <w:tc>
          <w:tcPr>
            <w:tcW w:w="1109" w:type="dxa"/>
          </w:tcPr>
          <w:p w14:paraId="32C20155" w14:textId="77777777" w:rsidR="00086ADB" w:rsidRPr="00A755B4" w:rsidRDefault="00086ADB" w:rsidP="00522C78">
            <w:pPr>
              <w:rPr>
                <w:rFonts w:ascii="Arial" w:hAnsi="Arial" w:cs="Arial"/>
              </w:rPr>
            </w:pPr>
          </w:p>
        </w:tc>
        <w:tc>
          <w:tcPr>
            <w:tcW w:w="6184" w:type="dxa"/>
          </w:tcPr>
          <w:p w14:paraId="57B9EDB9" w14:textId="77777777" w:rsidR="00086ADB" w:rsidRPr="00A755B4" w:rsidRDefault="00086ADB" w:rsidP="00522C78">
            <w:pPr>
              <w:rPr>
                <w:rFonts w:ascii="Arial" w:hAnsi="Arial" w:cs="Arial"/>
              </w:rPr>
            </w:pPr>
          </w:p>
        </w:tc>
      </w:tr>
      <w:tr w:rsidR="00086ADB" w:rsidRPr="00A755B4" w14:paraId="00839B94" w14:textId="77777777" w:rsidTr="0033644A">
        <w:tc>
          <w:tcPr>
            <w:tcW w:w="6655" w:type="dxa"/>
          </w:tcPr>
          <w:p w14:paraId="333A7793" w14:textId="1C5DB7C7" w:rsidR="00086ADB" w:rsidRPr="00A755B4" w:rsidRDefault="00086ADB" w:rsidP="00522C78">
            <w:pPr>
              <w:rPr>
                <w:rFonts w:ascii="Arial" w:hAnsi="Arial" w:cs="Arial"/>
              </w:rPr>
            </w:pPr>
            <w:r w:rsidRPr="00A755B4">
              <w:rPr>
                <w:rFonts w:ascii="Arial" w:hAnsi="Arial" w:cs="Arial"/>
              </w:rPr>
              <w:t xml:space="preserve">  The child has an adequate bed, clean and dry bedding</w:t>
            </w:r>
            <w:r w:rsidR="0033644A">
              <w:rPr>
                <w:rFonts w:ascii="Arial" w:hAnsi="Arial" w:cs="Arial"/>
              </w:rPr>
              <w:t>.</w:t>
            </w:r>
          </w:p>
        </w:tc>
        <w:tc>
          <w:tcPr>
            <w:tcW w:w="1109" w:type="dxa"/>
          </w:tcPr>
          <w:p w14:paraId="650A059C" w14:textId="77777777" w:rsidR="00086ADB" w:rsidRPr="00A755B4" w:rsidRDefault="00086ADB" w:rsidP="00522C78">
            <w:pPr>
              <w:rPr>
                <w:rFonts w:ascii="Arial" w:hAnsi="Arial" w:cs="Arial"/>
              </w:rPr>
            </w:pPr>
          </w:p>
        </w:tc>
        <w:tc>
          <w:tcPr>
            <w:tcW w:w="6184" w:type="dxa"/>
          </w:tcPr>
          <w:p w14:paraId="4C862F40" w14:textId="77777777" w:rsidR="00086ADB" w:rsidRPr="00A755B4" w:rsidRDefault="00086ADB" w:rsidP="00522C78">
            <w:pPr>
              <w:rPr>
                <w:rFonts w:ascii="Arial" w:hAnsi="Arial" w:cs="Arial"/>
              </w:rPr>
            </w:pPr>
          </w:p>
        </w:tc>
      </w:tr>
      <w:tr w:rsidR="00086ADB" w:rsidRPr="00A755B4" w14:paraId="5A980C25" w14:textId="77777777" w:rsidTr="0033644A">
        <w:tc>
          <w:tcPr>
            <w:tcW w:w="6655" w:type="dxa"/>
          </w:tcPr>
          <w:p w14:paraId="4DB56EC0" w14:textId="77777777" w:rsidR="00086ADB" w:rsidRPr="009379A6" w:rsidRDefault="00086ADB" w:rsidP="00522C78">
            <w:pPr>
              <w:rPr>
                <w:rFonts w:ascii="Arial" w:hAnsi="Arial" w:cs="Arial"/>
              </w:rPr>
            </w:pPr>
            <w:r w:rsidRPr="009379A6">
              <w:rPr>
                <w:rFonts w:ascii="Arial" w:hAnsi="Arial" w:cs="Arial"/>
              </w:rPr>
              <w:t xml:space="preserve">  Hygiene in the home is of a safe standard:</w:t>
            </w:r>
          </w:p>
          <w:p w14:paraId="1A7B466B" w14:textId="77777777" w:rsidR="00086ADB" w:rsidRPr="009379A6" w:rsidRDefault="00086ADB" w:rsidP="00D30ED3">
            <w:pPr>
              <w:pStyle w:val="ListParagraph"/>
              <w:numPr>
                <w:ilvl w:val="0"/>
                <w:numId w:val="3"/>
              </w:numPr>
              <w:rPr>
                <w:rFonts w:ascii="Arial" w:hAnsi="Arial" w:cs="Arial"/>
              </w:rPr>
            </w:pPr>
            <w:r w:rsidRPr="009379A6">
              <w:rPr>
                <w:rFonts w:ascii="Arial" w:hAnsi="Arial" w:cs="Arial"/>
              </w:rPr>
              <w:t>Cooking</w:t>
            </w:r>
          </w:p>
          <w:p w14:paraId="6D8BBDB7" w14:textId="77777777" w:rsidR="00086ADB" w:rsidRPr="009379A6" w:rsidRDefault="00086ADB" w:rsidP="00D30ED3">
            <w:pPr>
              <w:pStyle w:val="ListParagraph"/>
              <w:numPr>
                <w:ilvl w:val="0"/>
                <w:numId w:val="3"/>
              </w:numPr>
              <w:rPr>
                <w:rFonts w:ascii="Arial" w:hAnsi="Arial" w:cs="Arial"/>
              </w:rPr>
            </w:pPr>
            <w:r w:rsidRPr="009379A6">
              <w:rPr>
                <w:rFonts w:ascii="Arial" w:hAnsi="Arial" w:cs="Arial"/>
              </w:rPr>
              <w:t>Fridges/food storage</w:t>
            </w:r>
          </w:p>
          <w:p w14:paraId="1E669281" w14:textId="77777777" w:rsidR="00086ADB" w:rsidRPr="009379A6" w:rsidRDefault="00086ADB" w:rsidP="00D30ED3">
            <w:pPr>
              <w:pStyle w:val="ListParagraph"/>
              <w:numPr>
                <w:ilvl w:val="0"/>
                <w:numId w:val="3"/>
              </w:numPr>
              <w:rPr>
                <w:rFonts w:ascii="Arial" w:hAnsi="Arial" w:cs="Arial"/>
              </w:rPr>
            </w:pPr>
            <w:r w:rsidRPr="009379A6">
              <w:rPr>
                <w:rFonts w:ascii="Arial" w:hAnsi="Arial" w:cs="Arial"/>
              </w:rPr>
              <w:lastRenderedPageBreak/>
              <w:t>Floors</w:t>
            </w:r>
          </w:p>
          <w:p w14:paraId="60412E02" w14:textId="77777777" w:rsidR="00BA229D" w:rsidRPr="009379A6" w:rsidRDefault="00BA229D" w:rsidP="00D30ED3">
            <w:pPr>
              <w:pStyle w:val="ListParagraph"/>
              <w:numPr>
                <w:ilvl w:val="0"/>
                <w:numId w:val="3"/>
              </w:numPr>
              <w:rPr>
                <w:rFonts w:ascii="Arial" w:hAnsi="Arial" w:cs="Arial"/>
              </w:rPr>
            </w:pPr>
            <w:r w:rsidRPr="009379A6">
              <w:rPr>
                <w:rFonts w:ascii="Arial" w:hAnsi="Arial" w:cs="Arial"/>
              </w:rPr>
              <w:t>Bathroom</w:t>
            </w:r>
          </w:p>
          <w:p w14:paraId="7F4709BD" w14:textId="142FAF81" w:rsidR="00BA229D" w:rsidRPr="009379A6" w:rsidRDefault="00BA229D" w:rsidP="00D30ED3">
            <w:pPr>
              <w:pStyle w:val="ListParagraph"/>
              <w:numPr>
                <w:ilvl w:val="0"/>
                <w:numId w:val="3"/>
              </w:numPr>
              <w:rPr>
                <w:rFonts w:ascii="Arial" w:hAnsi="Arial" w:cs="Arial"/>
              </w:rPr>
            </w:pPr>
            <w:r w:rsidRPr="009379A6">
              <w:rPr>
                <w:rFonts w:ascii="Arial" w:hAnsi="Arial" w:cs="Arial"/>
              </w:rPr>
              <w:t>Toilet</w:t>
            </w:r>
          </w:p>
        </w:tc>
        <w:tc>
          <w:tcPr>
            <w:tcW w:w="1109" w:type="dxa"/>
          </w:tcPr>
          <w:p w14:paraId="634DA666" w14:textId="77777777" w:rsidR="00086ADB" w:rsidRPr="00A755B4" w:rsidRDefault="00086ADB" w:rsidP="00522C78">
            <w:pPr>
              <w:rPr>
                <w:rFonts w:ascii="Arial" w:hAnsi="Arial" w:cs="Arial"/>
              </w:rPr>
            </w:pPr>
          </w:p>
        </w:tc>
        <w:tc>
          <w:tcPr>
            <w:tcW w:w="6184" w:type="dxa"/>
          </w:tcPr>
          <w:p w14:paraId="34F571F2" w14:textId="77777777" w:rsidR="00086ADB" w:rsidRPr="00A755B4" w:rsidRDefault="00086ADB" w:rsidP="00522C78">
            <w:pPr>
              <w:rPr>
                <w:rFonts w:ascii="Arial" w:hAnsi="Arial" w:cs="Arial"/>
              </w:rPr>
            </w:pPr>
          </w:p>
        </w:tc>
      </w:tr>
      <w:tr w:rsidR="00086ADB" w:rsidRPr="00A755B4" w14:paraId="11A5211E" w14:textId="77777777" w:rsidTr="0033644A">
        <w:tc>
          <w:tcPr>
            <w:tcW w:w="6655" w:type="dxa"/>
          </w:tcPr>
          <w:p w14:paraId="4943E001" w14:textId="1A70C6A5" w:rsidR="00086ADB" w:rsidRPr="009379A6" w:rsidRDefault="00086ADB" w:rsidP="00522C78">
            <w:pPr>
              <w:rPr>
                <w:rFonts w:ascii="Arial" w:hAnsi="Arial" w:cs="Arial"/>
              </w:rPr>
            </w:pPr>
            <w:r w:rsidRPr="009379A6">
              <w:rPr>
                <w:rFonts w:ascii="Arial" w:hAnsi="Arial" w:cs="Arial"/>
              </w:rPr>
              <w:t xml:space="preserve">  Rubbish</w:t>
            </w:r>
            <w:r w:rsidR="00D12128" w:rsidRPr="009379A6">
              <w:rPr>
                <w:rFonts w:ascii="Arial" w:hAnsi="Arial" w:cs="Arial"/>
              </w:rPr>
              <w:t>/animal faeces</w:t>
            </w:r>
            <w:r w:rsidRPr="009379A6">
              <w:rPr>
                <w:rFonts w:ascii="Arial" w:hAnsi="Arial" w:cs="Arial"/>
              </w:rPr>
              <w:t xml:space="preserve"> is disposed of </w:t>
            </w:r>
            <w:r w:rsidR="0033644A" w:rsidRPr="009379A6">
              <w:rPr>
                <w:rFonts w:ascii="Arial" w:hAnsi="Arial" w:cs="Arial"/>
              </w:rPr>
              <w:t xml:space="preserve">promptly and </w:t>
            </w:r>
            <w:r w:rsidRPr="009379A6">
              <w:rPr>
                <w:rFonts w:ascii="Arial" w:hAnsi="Arial" w:cs="Arial"/>
              </w:rPr>
              <w:t>safely</w:t>
            </w:r>
            <w:r w:rsidR="0033644A" w:rsidRPr="009379A6">
              <w:rPr>
                <w:rFonts w:ascii="Arial" w:hAnsi="Arial" w:cs="Arial"/>
              </w:rPr>
              <w:t>.</w:t>
            </w:r>
            <w:r w:rsidR="00D12128" w:rsidRPr="009379A6">
              <w:rPr>
                <w:rFonts w:ascii="Arial" w:hAnsi="Arial" w:cs="Arial"/>
              </w:rPr>
              <w:t xml:space="preserve"> </w:t>
            </w:r>
          </w:p>
        </w:tc>
        <w:tc>
          <w:tcPr>
            <w:tcW w:w="1109" w:type="dxa"/>
          </w:tcPr>
          <w:p w14:paraId="4BF56DB0" w14:textId="77777777" w:rsidR="00086ADB" w:rsidRPr="00A755B4" w:rsidRDefault="00086ADB" w:rsidP="00522C78">
            <w:pPr>
              <w:rPr>
                <w:rFonts w:ascii="Arial" w:hAnsi="Arial" w:cs="Arial"/>
              </w:rPr>
            </w:pPr>
          </w:p>
        </w:tc>
        <w:tc>
          <w:tcPr>
            <w:tcW w:w="6184" w:type="dxa"/>
          </w:tcPr>
          <w:p w14:paraId="217DE549" w14:textId="77777777" w:rsidR="00086ADB" w:rsidRPr="00A755B4" w:rsidRDefault="00086ADB" w:rsidP="00522C78">
            <w:pPr>
              <w:rPr>
                <w:rFonts w:ascii="Arial" w:hAnsi="Arial" w:cs="Arial"/>
              </w:rPr>
            </w:pPr>
          </w:p>
        </w:tc>
      </w:tr>
      <w:tr w:rsidR="00086ADB" w:rsidRPr="00A755B4" w14:paraId="04A05576" w14:textId="77777777" w:rsidTr="0033644A">
        <w:tc>
          <w:tcPr>
            <w:tcW w:w="6655" w:type="dxa"/>
          </w:tcPr>
          <w:p w14:paraId="3CCF0701" w14:textId="142E3166" w:rsidR="00086ADB" w:rsidRPr="009379A6" w:rsidRDefault="00086ADB" w:rsidP="00522C78">
            <w:pPr>
              <w:rPr>
                <w:rFonts w:ascii="Arial" w:hAnsi="Arial" w:cs="Arial"/>
              </w:rPr>
            </w:pPr>
            <w:r w:rsidRPr="009379A6">
              <w:rPr>
                <w:rFonts w:ascii="Arial" w:hAnsi="Arial" w:cs="Arial"/>
              </w:rPr>
              <w:t xml:space="preserve">  There are no concerns about family pets/animals in the home. </w:t>
            </w:r>
          </w:p>
        </w:tc>
        <w:tc>
          <w:tcPr>
            <w:tcW w:w="1109" w:type="dxa"/>
          </w:tcPr>
          <w:p w14:paraId="6D4C7A31" w14:textId="77777777" w:rsidR="00086ADB" w:rsidRPr="00A755B4" w:rsidRDefault="00086ADB" w:rsidP="00522C78">
            <w:pPr>
              <w:rPr>
                <w:rFonts w:ascii="Arial" w:hAnsi="Arial" w:cs="Arial"/>
              </w:rPr>
            </w:pPr>
          </w:p>
        </w:tc>
        <w:tc>
          <w:tcPr>
            <w:tcW w:w="6184" w:type="dxa"/>
          </w:tcPr>
          <w:p w14:paraId="29F898EC" w14:textId="77777777" w:rsidR="00086ADB" w:rsidRPr="00A755B4" w:rsidRDefault="00086ADB" w:rsidP="00522C78">
            <w:pPr>
              <w:rPr>
                <w:rFonts w:ascii="Arial" w:hAnsi="Arial" w:cs="Arial"/>
              </w:rPr>
            </w:pPr>
          </w:p>
        </w:tc>
      </w:tr>
      <w:tr w:rsidR="00635D1C" w:rsidRPr="00A755B4" w14:paraId="6C3C914A" w14:textId="77777777" w:rsidTr="0033644A">
        <w:tc>
          <w:tcPr>
            <w:tcW w:w="6655" w:type="dxa"/>
          </w:tcPr>
          <w:p w14:paraId="7695E8B9" w14:textId="77777777" w:rsidR="00635D1C" w:rsidRPr="009379A6" w:rsidRDefault="00635D1C" w:rsidP="00522C78">
            <w:pPr>
              <w:rPr>
                <w:rFonts w:ascii="Arial" w:hAnsi="Arial" w:cs="Arial"/>
              </w:rPr>
            </w:pPr>
          </w:p>
        </w:tc>
        <w:tc>
          <w:tcPr>
            <w:tcW w:w="1109" w:type="dxa"/>
          </w:tcPr>
          <w:p w14:paraId="700DE742" w14:textId="77777777" w:rsidR="00635D1C" w:rsidRPr="00A755B4" w:rsidRDefault="00635D1C" w:rsidP="00522C78">
            <w:pPr>
              <w:rPr>
                <w:rFonts w:ascii="Arial" w:hAnsi="Arial" w:cs="Arial"/>
              </w:rPr>
            </w:pPr>
          </w:p>
        </w:tc>
        <w:tc>
          <w:tcPr>
            <w:tcW w:w="6184" w:type="dxa"/>
          </w:tcPr>
          <w:p w14:paraId="606DB819" w14:textId="77777777" w:rsidR="00635D1C" w:rsidRPr="00A755B4" w:rsidRDefault="00635D1C" w:rsidP="00522C78">
            <w:pPr>
              <w:rPr>
                <w:rFonts w:ascii="Arial" w:hAnsi="Arial" w:cs="Arial"/>
              </w:rPr>
            </w:pPr>
          </w:p>
        </w:tc>
      </w:tr>
      <w:tr w:rsidR="00086ADB" w:rsidRPr="00A755B4" w14:paraId="330C87B0" w14:textId="77777777" w:rsidTr="0033644A">
        <w:tc>
          <w:tcPr>
            <w:tcW w:w="6655" w:type="dxa"/>
          </w:tcPr>
          <w:p w14:paraId="7C39A4FC" w14:textId="77777777" w:rsidR="00086ADB" w:rsidRPr="009379A6" w:rsidRDefault="00086ADB" w:rsidP="00522C78">
            <w:pPr>
              <w:rPr>
                <w:rFonts w:ascii="Arial" w:hAnsi="Arial" w:cs="Arial"/>
                <w:b/>
                <w:bCs/>
              </w:rPr>
            </w:pPr>
            <w:r w:rsidRPr="009379A6">
              <w:rPr>
                <w:rFonts w:ascii="Arial" w:hAnsi="Arial" w:cs="Arial"/>
                <w:b/>
                <w:bCs/>
              </w:rPr>
              <w:t xml:space="preserve">Category 2: </w:t>
            </w:r>
          </w:p>
          <w:p w14:paraId="2761A664" w14:textId="1E50D23B" w:rsidR="00086ADB" w:rsidRPr="009379A6" w:rsidRDefault="00086ADB" w:rsidP="00522C78">
            <w:pPr>
              <w:rPr>
                <w:rFonts w:ascii="Arial" w:hAnsi="Arial" w:cs="Arial"/>
              </w:rPr>
            </w:pPr>
            <w:r w:rsidRPr="009379A6">
              <w:rPr>
                <w:rFonts w:ascii="Arial" w:hAnsi="Arial" w:cs="Arial"/>
                <w:b/>
                <w:bCs/>
              </w:rPr>
              <w:t xml:space="preserve">Physical care – nutrition, health, clothing – age breakdown </w:t>
            </w:r>
          </w:p>
        </w:tc>
        <w:tc>
          <w:tcPr>
            <w:tcW w:w="1109" w:type="dxa"/>
          </w:tcPr>
          <w:p w14:paraId="68390645" w14:textId="4993AC70" w:rsidR="00086ADB" w:rsidRPr="00A755B4" w:rsidRDefault="00086ADB" w:rsidP="00522C78">
            <w:pPr>
              <w:rPr>
                <w:rFonts w:ascii="Arial" w:hAnsi="Arial" w:cs="Arial"/>
              </w:rPr>
            </w:pPr>
          </w:p>
        </w:tc>
        <w:tc>
          <w:tcPr>
            <w:tcW w:w="6184" w:type="dxa"/>
          </w:tcPr>
          <w:p w14:paraId="6EB26AE4" w14:textId="77777777" w:rsidR="00086ADB" w:rsidRPr="00A755B4" w:rsidRDefault="00086ADB" w:rsidP="00522C78">
            <w:pPr>
              <w:rPr>
                <w:rFonts w:ascii="Arial" w:hAnsi="Arial" w:cs="Arial"/>
              </w:rPr>
            </w:pPr>
          </w:p>
        </w:tc>
      </w:tr>
      <w:tr w:rsidR="00086ADB" w:rsidRPr="00A755B4" w14:paraId="79FA1126" w14:textId="77777777" w:rsidTr="0033644A">
        <w:tc>
          <w:tcPr>
            <w:tcW w:w="6655" w:type="dxa"/>
          </w:tcPr>
          <w:p w14:paraId="55F4B033" w14:textId="4EAD3D32" w:rsidR="00086ADB" w:rsidRPr="009379A6" w:rsidRDefault="00086ADB" w:rsidP="008C7AEA">
            <w:pPr>
              <w:rPr>
                <w:rFonts w:ascii="Arial" w:hAnsi="Arial" w:cs="Arial"/>
              </w:rPr>
            </w:pPr>
            <w:r w:rsidRPr="009379A6">
              <w:rPr>
                <w:rFonts w:ascii="Arial" w:hAnsi="Arial" w:cs="Arial"/>
              </w:rPr>
              <w:t xml:space="preserve">  The child is of expected height and weight for their age.</w:t>
            </w:r>
          </w:p>
        </w:tc>
        <w:tc>
          <w:tcPr>
            <w:tcW w:w="1109" w:type="dxa"/>
          </w:tcPr>
          <w:p w14:paraId="27188525" w14:textId="77777777" w:rsidR="00086ADB" w:rsidRPr="00A755B4" w:rsidRDefault="00086ADB" w:rsidP="008C7AEA">
            <w:pPr>
              <w:rPr>
                <w:rFonts w:ascii="Arial" w:hAnsi="Arial" w:cs="Arial"/>
              </w:rPr>
            </w:pPr>
          </w:p>
        </w:tc>
        <w:tc>
          <w:tcPr>
            <w:tcW w:w="6184" w:type="dxa"/>
          </w:tcPr>
          <w:p w14:paraId="72B8B681" w14:textId="77777777" w:rsidR="00086ADB" w:rsidRPr="00A755B4" w:rsidRDefault="00086ADB" w:rsidP="008C7AEA">
            <w:pPr>
              <w:rPr>
                <w:rFonts w:ascii="Arial" w:hAnsi="Arial" w:cs="Arial"/>
              </w:rPr>
            </w:pPr>
          </w:p>
        </w:tc>
      </w:tr>
      <w:tr w:rsidR="00086ADB" w:rsidRPr="00A755B4" w14:paraId="00464DE7" w14:textId="77777777" w:rsidTr="0033644A">
        <w:tc>
          <w:tcPr>
            <w:tcW w:w="6655" w:type="dxa"/>
          </w:tcPr>
          <w:p w14:paraId="00235730" w14:textId="2267FE72"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The child, on observation, appears well nourished.</w:t>
            </w:r>
          </w:p>
        </w:tc>
        <w:tc>
          <w:tcPr>
            <w:tcW w:w="1109" w:type="dxa"/>
          </w:tcPr>
          <w:p w14:paraId="66D4842F" w14:textId="77777777" w:rsidR="00086ADB" w:rsidRPr="00A755B4" w:rsidRDefault="00086ADB" w:rsidP="008C7AEA">
            <w:pPr>
              <w:rPr>
                <w:rFonts w:ascii="Arial" w:hAnsi="Arial" w:cs="Arial"/>
              </w:rPr>
            </w:pPr>
          </w:p>
        </w:tc>
        <w:tc>
          <w:tcPr>
            <w:tcW w:w="6184" w:type="dxa"/>
          </w:tcPr>
          <w:p w14:paraId="01DFDE50" w14:textId="77777777" w:rsidR="00086ADB" w:rsidRPr="00A755B4" w:rsidRDefault="00086ADB" w:rsidP="008C7AEA">
            <w:pPr>
              <w:rPr>
                <w:rFonts w:ascii="Arial" w:hAnsi="Arial" w:cs="Arial"/>
              </w:rPr>
            </w:pPr>
          </w:p>
        </w:tc>
      </w:tr>
      <w:tr w:rsidR="00086ADB" w:rsidRPr="00A755B4" w14:paraId="6BFDA40A" w14:textId="77777777" w:rsidTr="0033644A">
        <w:tc>
          <w:tcPr>
            <w:tcW w:w="6655" w:type="dxa"/>
          </w:tcPr>
          <w:p w14:paraId="47D36C4A" w14:textId="77A74A61"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 xml:space="preserve">The child has access </w:t>
            </w:r>
            <w:r w:rsidR="00435FE5" w:rsidRPr="00A755B4">
              <w:rPr>
                <w:rFonts w:ascii="Arial" w:hAnsi="Arial" w:cs="Arial"/>
              </w:rPr>
              <w:t xml:space="preserve">to </w:t>
            </w:r>
            <w:r w:rsidR="00435FE5">
              <w:rPr>
                <w:rFonts w:ascii="Arial" w:hAnsi="Arial" w:cs="Arial"/>
              </w:rPr>
              <w:t xml:space="preserve">the outdoors </w:t>
            </w:r>
            <w:r w:rsidR="00086ADB" w:rsidRPr="00A755B4">
              <w:rPr>
                <w:rFonts w:ascii="Arial" w:hAnsi="Arial" w:cs="Arial"/>
              </w:rPr>
              <w:t>and exercise.</w:t>
            </w:r>
          </w:p>
        </w:tc>
        <w:tc>
          <w:tcPr>
            <w:tcW w:w="1109" w:type="dxa"/>
          </w:tcPr>
          <w:p w14:paraId="14EE32F2" w14:textId="77777777" w:rsidR="00086ADB" w:rsidRPr="00A755B4" w:rsidRDefault="00086ADB" w:rsidP="008C7AEA">
            <w:pPr>
              <w:rPr>
                <w:rFonts w:ascii="Arial" w:hAnsi="Arial" w:cs="Arial"/>
              </w:rPr>
            </w:pPr>
          </w:p>
        </w:tc>
        <w:tc>
          <w:tcPr>
            <w:tcW w:w="6184" w:type="dxa"/>
          </w:tcPr>
          <w:p w14:paraId="11251C26" w14:textId="77777777" w:rsidR="00086ADB" w:rsidRPr="00A755B4" w:rsidRDefault="00086ADB" w:rsidP="008C7AEA">
            <w:pPr>
              <w:rPr>
                <w:rFonts w:ascii="Arial" w:hAnsi="Arial" w:cs="Arial"/>
              </w:rPr>
            </w:pPr>
          </w:p>
        </w:tc>
      </w:tr>
      <w:tr w:rsidR="00086ADB" w:rsidRPr="00A755B4" w14:paraId="4658991F" w14:textId="77777777" w:rsidTr="0033644A">
        <w:tc>
          <w:tcPr>
            <w:tcW w:w="6655" w:type="dxa"/>
          </w:tcPr>
          <w:p w14:paraId="00162D03" w14:textId="0C1EC0CF"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The child eats a balanced diet</w:t>
            </w:r>
            <w:r w:rsidR="002A0E84">
              <w:rPr>
                <w:rFonts w:ascii="Arial" w:hAnsi="Arial" w:cs="Arial"/>
              </w:rPr>
              <w:t xml:space="preserve"> </w:t>
            </w:r>
            <w:r w:rsidR="002A0E84" w:rsidRPr="00A755B4">
              <w:rPr>
                <w:rFonts w:ascii="Arial" w:hAnsi="Arial" w:cs="Arial"/>
              </w:rPr>
              <w:t>and sugar intake is limited</w:t>
            </w:r>
            <w:r w:rsidR="00086ADB" w:rsidRPr="00A755B4">
              <w:rPr>
                <w:rFonts w:ascii="Arial" w:hAnsi="Arial" w:cs="Arial"/>
              </w:rPr>
              <w:t xml:space="preserve">. </w:t>
            </w:r>
          </w:p>
        </w:tc>
        <w:tc>
          <w:tcPr>
            <w:tcW w:w="1109" w:type="dxa"/>
          </w:tcPr>
          <w:p w14:paraId="6DC97380" w14:textId="77777777" w:rsidR="00086ADB" w:rsidRPr="00A755B4" w:rsidRDefault="00086ADB" w:rsidP="008C7AEA">
            <w:pPr>
              <w:rPr>
                <w:rFonts w:ascii="Arial" w:hAnsi="Arial" w:cs="Arial"/>
              </w:rPr>
            </w:pPr>
          </w:p>
        </w:tc>
        <w:tc>
          <w:tcPr>
            <w:tcW w:w="6184" w:type="dxa"/>
          </w:tcPr>
          <w:p w14:paraId="6460E42B" w14:textId="77777777" w:rsidR="00086ADB" w:rsidRPr="00A755B4" w:rsidRDefault="00086ADB" w:rsidP="008C7AEA">
            <w:pPr>
              <w:rPr>
                <w:rFonts w:ascii="Arial" w:hAnsi="Arial" w:cs="Arial"/>
              </w:rPr>
            </w:pPr>
          </w:p>
        </w:tc>
      </w:tr>
      <w:tr w:rsidR="00086ADB" w:rsidRPr="00A755B4" w14:paraId="4E2EA5C4" w14:textId="77777777" w:rsidTr="0033644A">
        <w:tc>
          <w:tcPr>
            <w:tcW w:w="6655" w:type="dxa"/>
          </w:tcPr>
          <w:p w14:paraId="03D11714" w14:textId="502E9E50"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The parent or child do not express concerns in relation to child’s appetite: eating too much or too little.</w:t>
            </w:r>
          </w:p>
        </w:tc>
        <w:tc>
          <w:tcPr>
            <w:tcW w:w="1109" w:type="dxa"/>
          </w:tcPr>
          <w:p w14:paraId="076F09D9" w14:textId="77777777" w:rsidR="00086ADB" w:rsidRPr="00A755B4" w:rsidRDefault="00086ADB" w:rsidP="008C7AEA">
            <w:pPr>
              <w:rPr>
                <w:rFonts w:ascii="Arial" w:hAnsi="Arial" w:cs="Arial"/>
              </w:rPr>
            </w:pPr>
          </w:p>
        </w:tc>
        <w:tc>
          <w:tcPr>
            <w:tcW w:w="6184" w:type="dxa"/>
          </w:tcPr>
          <w:p w14:paraId="49D98A6C" w14:textId="77777777" w:rsidR="00086ADB" w:rsidRPr="00A755B4" w:rsidRDefault="00086ADB" w:rsidP="008C7AEA">
            <w:pPr>
              <w:rPr>
                <w:rFonts w:ascii="Arial" w:hAnsi="Arial" w:cs="Arial"/>
              </w:rPr>
            </w:pPr>
          </w:p>
        </w:tc>
      </w:tr>
      <w:tr w:rsidR="00086ADB" w:rsidRPr="00A755B4" w14:paraId="5B6FADEC" w14:textId="77777777" w:rsidTr="0033644A">
        <w:tc>
          <w:tcPr>
            <w:tcW w:w="6655" w:type="dxa"/>
          </w:tcPr>
          <w:p w14:paraId="559816A1" w14:textId="4C385257"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Meals are prepared for young children and there is a routine.</w:t>
            </w:r>
          </w:p>
        </w:tc>
        <w:tc>
          <w:tcPr>
            <w:tcW w:w="1109" w:type="dxa"/>
          </w:tcPr>
          <w:p w14:paraId="46A8EFB6" w14:textId="77777777" w:rsidR="00086ADB" w:rsidRPr="00A755B4" w:rsidRDefault="00086ADB" w:rsidP="008C7AEA">
            <w:pPr>
              <w:rPr>
                <w:rFonts w:ascii="Arial" w:hAnsi="Arial" w:cs="Arial"/>
              </w:rPr>
            </w:pPr>
          </w:p>
        </w:tc>
        <w:tc>
          <w:tcPr>
            <w:tcW w:w="6184" w:type="dxa"/>
          </w:tcPr>
          <w:p w14:paraId="5A00EF0F" w14:textId="77777777" w:rsidR="00086ADB" w:rsidRPr="00A755B4" w:rsidRDefault="00086ADB" w:rsidP="008C7AEA">
            <w:pPr>
              <w:rPr>
                <w:rFonts w:ascii="Arial" w:hAnsi="Arial" w:cs="Arial"/>
              </w:rPr>
            </w:pPr>
          </w:p>
        </w:tc>
      </w:tr>
      <w:tr w:rsidR="00086ADB" w:rsidRPr="00A755B4" w14:paraId="14998F4E" w14:textId="77777777" w:rsidTr="0033644A">
        <w:tc>
          <w:tcPr>
            <w:tcW w:w="6655" w:type="dxa"/>
          </w:tcPr>
          <w:p w14:paraId="70AC407F" w14:textId="4FECBFF4"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There is food in the cupboards</w:t>
            </w:r>
            <w:r w:rsidR="002A0E84">
              <w:rPr>
                <w:rFonts w:ascii="Arial" w:hAnsi="Arial" w:cs="Arial"/>
              </w:rPr>
              <w:t>/fridge</w:t>
            </w:r>
            <w:r w:rsidR="00086ADB" w:rsidRPr="00A755B4">
              <w:rPr>
                <w:rFonts w:ascii="Arial" w:hAnsi="Arial" w:cs="Arial"/>
              </w:rPr>
              <w:t>.</w:t>
            </w:r>
          </w:p>
        </w:tc>
        <w:tc>
          <w:tcPr>
            <w:tcW w:w="1109" w:type="dxa"/>
          </w:tcPr>
          <w:p w14:paraId="1B334B57" w14:textId="77777777" w:rsidR="00086ADB" w:rsidRPr="00A755B4" w:rsidRDefault="00086ADB" w:rsidP="008C7AEA">
            <w:pPr>
              <w:rPr>
                <w:rFonts w:ascii="Arial" w:hAnsi="Arial" w:cs="Arial"/>
              </w:rPr>
            </w:pPr>
          </w:p>
        </w:tc>
        <w:tc>
          <w:tcPr>
            <w:tcW w:w="6184" w:type="dxa"/>
          </w:tcPr>
          <w:p w14:paraId="19DDFE2F" w14:textId="77777777" w:rsidR="00086ADB" w:rsidRPr="00A755B4" w:rsidRDefault="00086ADB" w:rsidP="008C7AEA">
            <w:pPr>
              <w:rPr>
                <w:rFonts w:ascii="Arial" w:hAnsi="Arial" w:cs="Arial"/>
              </w:rPr>
            </w:pPr>
          </w:p>
        </w:tc>
      </w:tr>
      <w:tr w:rsidR="00086ADB" w:rsidRPr="00A755B4" w14:paraId="163B46DE" w14:textId="77777777" w:rsidTr="0033644A">
        <w:tc>
          <w:tcPr>
            <w:tcW w:w="6655" w:type="dxa"/>
          </w:tcPr>
          <w:p w14:paraId="731D078B" w14:textId="7263B611"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The child does not hoard or steal food.</w:t>
            </w:r>
          </w:p>
        </w:tc>
        <w:tc>
          <w:tcPr>
            <w:tcW w:w="1109" w:type="dxa"/>
          </w:tcPr>
          <w:p w14:paraId="3BB74C11" w14:textId="77777777" w:rsidR="00086ADB" w:rsidRPr="00A755B4" w:rsidRDefault="00086ADB" w:rsidP="008C7AEA">
            <w:pPr>
              <w:rPr>
                <w:rFonts w:ascii="Arial" w:hAnsi="Arial" w:cs="Arial"/>
              </w:rPr>
            </w:pPr>
          </w:p>
        </w:tc>
        <w:tc>
          <w:tcPr>
            <w:tcW w:w="6184" w:type="dxa"/>
          </w:tcPr>
          <w:p w14:paraId="01EE09A9" w14:textId="77777777" w:rsidR="00086ADB" w:rsidRPr="00A755B4" w:rsidRDefault="00086ADB" w:rsidP="008C7AEA">
            <w:pPr>
              <w:rPr>
                <w:rFonts w:ascii="Arial" w:hAnsi="Arial" w:cs="Arial"/>
              </w:rPr>
            </w:pPr>
          </w:p>
        </w:tc>
      </w:tr>
      <w:tr w:rsidR="00086ADB" w:rsidRPr="00A755B4" w14:paraId="090C1EA1" w14:textId="77777777" w:rsidTr="0033644A">
        <w:tc>
          <w:tcPr>
            <w:tcW w:w="6655" w:type="dxa"/>
          </w:tcPr>
          <w:p w14:paraId="32170A42" w14:textId="76ACB77F"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The child is registered with a local GP.</w:t>
            </w:r>
          </w:p>
        </w:tc>
        <w:tc>
          <w:tcPr>
            <w:tcW w:w="1109" w:type="dxa"/>
          </w:tcPr>
          <w:p w14:paraId="38F15E51" w14:textId="77777777" w:rsidR="00086ADB" w:rsidRPr="00A755B4" w:rsidRDefault="00086ADB" w:rsidP="008C7AEA">
            <w:pPr>
              <w:rPr>
                <w:rFonts w:ascii="Arial" w:hAnsi="Arial" w:cs="Arial"/>
              </w:rPr>
            </w:pPr>
          </w:p>
        </w:tc>
        <w:tc>
          <w:tcPr>
            <w:tcW w:w="6184" w:type="dxa"/>
          </w:tcPr>
          <w:p w14:paraId="1EBC2930" w14:textId="77777777" w:rsidR="00086ADB" w:rsidRPr="00A755B4" w:rsidRDefault="00086ADB" w:rsidP="008C7AEA">
            <w:pPr>
              <w:rPr>
                <w:rFonts w:ascii="Arial" w:hAnsi="Arial" w:cs="Arial"/>
              </w:rPr>
            </w:pPr>
          </w:p>
        </w:tc>
      </w:tr>
      <w:tr w:rsidR="00086ADB" w:rsidRPr="00A755B4" w14:paraId="4943AF1D" w14:textId="77777777" w:rsidTr="0033644A">
        <w:tc>
          <w:tcPr>
            <w:tcW w:w="6655" w:type="dxa"/>
          </w:tcPr>
          <w:p w14:paraId="6ABD903E" w14:textId="6F1C83F0"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The parent follows up on health or child development worries.</w:t>
            </w:r>
          </w:p>
        </w:tc>
        <w:tc>
          <w:tcPr>
            <w:tcW w:w="1109" w:type="dxa"/>
          </w:tcPr>
          <w:p w14:paraId="05537C62" w14:textId="77777777" w:rsidR="00086ADB" w:rsidRPr="00A755B4" w:rsidRDefault="00086ADB" w:rsidP="008C7AEA">
            <w:pPr>
              <w:rPr>
                <w:rFonts w:ascii="Arial" w:hAnsi="Arial" w:cs="Arial"/>
              </w:rPr>
            </w:pPr>
          </w:p>
        </w:tc>
        <w:tc>
          <w:tcPr>
            <w:tcW w:w="6184" w:type="dxa"/>
          </w:tcPr>
          <w:p w14:paraId="6ED7779E" w14:textId="77777777" w:rsidR="00086ADB" w:rsidRPr="00A755B4" w:rsidRDefault="00086ADB" w:rsidP="008C7AEA">
            <w:pPr>
              <w:rPr>
                <w:rFonts w:ascii="Arial" w:hAnsi="Arial" w:cs="Arial"/>
              </w:rPr>
            </w:pPr>
          </w:p>
        </w:tc>
      </w:tr>
      <w:tr w:rsidR="00086ADB" w:rsidRPr="00A755B4" w14:paraId="2886ABCA" w14:textId="77777777" w:rsidTr="0033644A">
        <w:tc>
          <w:tcPr>
            <w:tcW w:w="6655" w:type="dxa"/>
          </w:tcPr>
          <w:p w14:paraId="156612A4" w14:textId="3C514C63" w:rsidR="00086ADB" w:rsidRPr="009379A6" w:rsidRDefault="004E7742" w:rsidP="008C7AEA">
            <w:pPr>
              <w:rPr>
                <w:rFonts w:ascii="Arial" w:hAnsi="Arial" w:cs="Arial"/>
              </w:rPr>
            </w:pPr>
            <w:r w:rsidRPr="009379A6">
              <w:rPr>
                <w:rFonts w:ascii="Arial" w:hAnsi="Arial" w:cs="Arial"/>
              </w:rPr>
              <w:t xml:space="preserve">  </w:t>
            </w:r>
            <w:r w:rsidR="00086ADB" w:rsidRPr="009379A6">
              <w:rPr>
                <w:rFonts w:ascii="Arial" w:hAnsi="Arial" w:cs="Arial"/>
              </w:rPr>
              <w:t>Health appointments with GP or specialist are attended.</w:t>
            </w:r>
            <w:r w:rsidR="00DD2F63" w:rsidRPr="009379A6">
              <w:rPr>
                <w:rFonts w:ascii="Arial" w:hAnsi="Arial" w:cs="Arial"/>
              </w:rPr>
              <w:t xml:space="preserve"> </w:t>
            </w:r>
          </w:p>
        </w:tc>
        <w:tc>
          <w:tcPr>
            <w:tcW w:w="1109" w:type="dxa"/>
          </w:tcPr>
          <w:p w14:paraId="07E5C944" w14:textId="77777777" w:rsidR="00086ADB" w:rsidRPr="00A755B4" w:rsidRDefault="00086ADB" w:rsidP="008C7AEA">
            <w:pPr>
              <w:rPr>
                <w:rFonts w:ascii="Arial" w:hAnsi="Arial" w:cs="Arial"/>
              </w:rPr>
            </w:pPr>
          </w:p>
        </w:tc>
        <w:tc>
          <w:tcPr>
            <w:tcW w:w="6184" w:type="dxa"/>
          </w:tcPr>
          <w:p w14:paraId="1566E536" w14:textId="77777777" w:rsidR="00086ADB" w:rsidRPr="00A755B4" w:rsidRDefault="00086ADB" w:rsidP="008C7AEA">
            <w:pPr>
              <w:rPr>
                <w:rFonts w:ascii="Arial" w:hAnsi="Arial" w:cs="Arial"/>
              </w:rPr>
            </w:pPr>
          </w:p>
        </w:tc>
      </w:tr>
      <w:tr w:rsidR="00086ADB" w:rsidRPr="00A755B4" w14:paraId="4FDB1356" w14:textId="77777777" w:rsidTr="0033644A">
        <w:tc>
          <w:tcPr>
            <w:tcW w:w="6655" w:type="dxa"/>
          </w:tcPr>
          <w:p w14:paraId="0ADE2B62" w14:textId="15EC48BC" w:rsidR="00086ADB" w:rsidRPr="009379A6" w:rsidRDefault="004E7742" w:rsidP="008C7AEA">
            <w:pPr>
              <w:rPr>
                <w:rFonts w:ascii="Arial" w:hAnsi="Arial" w:cs="Arial"/>
              </w:rPr>
            </w:pPr>
            <w:r w:rsidRPr="009379A6">
              <w:rPr>
                <w:rFonts w:ascii="Arial" w:hAnsi="Arial" w:cs="Arial"/>
              </w:rPr>
              <w:t xml:space="preserve">  </w:t>
            </w:r>
            <w:r w:rsidR="00086ADB" w:rsidRPr="009379A6">
              <w:rPr>
                <w:rFonts w:ascii="Arial" w:hAnsi="Arial" w:cs="Arial"/>
              </w:rPr>
              <w:t>If child has</w:t>
            </w:r>
            <w:r w:rsidR="0033644A" w:rsidRPr="009379A6">
              <w:rPr>
                <w:rFonts w:ascii="Arial" w:hAnsi="Arial" w:cs="Arial"/>
              </w:rPr>
              <w:t xml:space="preserve"> a</w:t>
            </w:r>
            <w:r w:rsidR="00086ADB" w:rsidRPr="009379A6">
              <w:rPr>
                <w:rFonts w:ascii="Arial" w:hAnsi="Arial" w:cs="Arial"/>
              </w:rPr>
              <w:t xml:space="preserve"> medical condition </w:t>
            </w:r>
            <w:proofErr w:type="spellStart"/>
            <w:proofErr w:type="gramStart"/>
            <w:r w:rsidR="00086ADB" w:rsidRPr="009379A6">
              <w:rPr>
                <w:rFonts w:ascii="Arial" w:hAnsi="Arial" w:cs="Arial"/>
              </w:rPr>
              <w:t>eg</w:t>
            </w:r>
            <w:proofErr w:type="spellEnd"/>
            <w:proofErr w:type="gramEnd"/>
            <w:r w:rsidR="00086ADB" w:rsidRPr="009379A6">
              <w:rPr>
                <w:rFonts w:ascii="Arial" w:hAnsi="Arial" w:cs="Arial"/>
              </w:rPr>
              <w:t xml:space="preserve"> diabetes, </w:t>
            </w:r>
            <w:r w:rsidR="0033644A" w:rsidRPr="009379A6">
              <w:rPr>
                <w:rFonts w:ascii="Arial" w:hAnsi="Arial" w:cs="Arial"/>
              </w:rPr>
              <w:t>asthma, this</w:t>
            </w:r>
            <w:r w:rsidR="00086ADB" w:rsidRPr="009379A6">
              <w:rPr>
                <w:rFonts w:ascii="Arial" w:hAnsi="Arial" w:cs="Arial"/>
              </w:rPr>
              <w:t xml:space="preserve"> is well managed</w:t>
            </w:r>
            <w:r w:rsidR="0033644A" w:rsidRPr="009379A6">
              <w:rPr>
                <w:rFonts w:ascii="Arial" w:hAnsi="Arial" w:cs="Arial"/>
              </w:rPr>
              <w:t>.</w:t>
            </w:r>
            <w:r w:rsidR="00DD2F63" w:rsidRPr="009379A6">
              <w:rPr>
                <w:rFonts w:ascii="Arial" w:hAnsi="Arial" w:cs="Arial"/>
              </w:rPr>
              <w:t xml:space="preserve"> </w:t>
            </w:r>
          </w:p>
        </w:tc>
        <w:tc>
          <w:tcPr>
            <w:tcW w:w="1109" w:type="dxa"/>
          </w:tcPr>
          <w:p w14:paraId="0832FB30" w14:textId="77777777" w:rsidR="00086ADB" w:rsidRPr="00A755B4" w:rsidRDefault="00086ADB" w:rsidP="008C7AEA">
            <w:pPr>
              <w:rPr>
                <w:rFonts w:ascii="Arial" w:hAnsi="Arial" w:cs="Arial"/>
              </w:rPr>
            </w:pPr>
          </w:p>
        </w:tc>
        <w:tc>
          <w:tcPr>
            <w:tcW w:w="6184" w:type="dxa"/>
          </w:tcPr>
          <w:p w14:paraId="26DB16D6" w14:textId="77777777" w:rsidR="00086ADB" w:rsidRPr="00A755B4" w:rsidRDefault="00086ADB" w:rsidP="008C7AEA">
            <w:pPr>
              <w:rPr>
                <w:rFonts w:ascii="Arial" w:hAnsi="Arial" w:cs="Arial"/>
              </w:rPr>
            </w:pPr>
          </w:p>
        </w:tc>
      </w:tr>
      <w:tr w:rsidR="00086ADB" w:rsidRPr="00A755B4" w14:paraId="785C7E13" w14:textId="77777777" w:rsidTr="0033644A">
        <w:tc>
          <w:tcPr>
            <w:tcW w:w="6655" w:type="dxa"/>
          </w:tcPr>
          <w:p w14:paraId="5228230D" w14:textId="6CF46A84"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The child is registered with a dentist and parents promote dental hygiene</w:t>
            </w:r>
            <w:r w:rsidR="00CD0F14">
              <w:rPr>
                <w:rFonts w:ascii="Arial" w:hAnsi="Arial" w:cs="Arial"/>
              </w:rPr>
              <w:t>.</w:t>
            </w:r>
            <w:r w:rsidR="00086ADB" w:rsidRPr="00A755B4">
              <w:rPr>
                <w:rFonts w:ascii="Arial" w:hAnsi="Arial" w:cs="Arial"/>
              </w:rPr>
              <w:t xml:space="preserve"> </w:t>
            </w:r>
          </w:p>
        </w:tc>
        <w:tc>
          <w:tcPr>
            <w:tcW w:w="1109" w:type="dxa"/>
          </w:tcPr>
          <w:p w14:paraId="68D5958B" w14:textId="77777777" w:rsidR="00086ADB" w:rsidRPr="00A755B4" w:rsidRDefault="00086ADB" w:rsidP="008C7AEA">
            <w:pPr>
              <w:rPr>
                <w:rFonts w:ascii="Arial" w:hAnsi="Arial" w:cs="Arial"/>
              </w:rPr>
            </w:pPr>
          </w:p>
        </w:tc>
        <w:tc>
          <w:tcPr>
            <w:tcW w:w="6184" w:type="dxa"/>
          </w:tcPr>
          <w:p w14:paraId="64D6DDF2" w14:textId="77777777" w:rsidR="00086ADB" w:rsidRPr="00A755B4" w:rsidRDefault="00086ADB" w:rsidP="008C7AEA">
            <w:pPr>
              <w:rPr>
                <w:rFonts w:ascii="Arial" w:hAnsi="Arial" w:cs="Arial"/>
              </w:rPr>
            </w:pPr>
          </w:p>
        </w:tc>
      </w:tr>
      <w:tr w:rsidR="00086ADB" w:rsidRPr="00A755B4" w14:paraId="2A1D5D09" w14:textId="77777777" w:rsidTr="0033644A">
        <w:tc>
          <w:tcPr>
            <w:tcW w:w="6655" w:type="dxa"/>
          </w:tcPr>
          <w:p w14:paraId="079FA21D" w14:textId="1B30C967"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The child appears clean</w:t>
            </w:r>
            <w:r w:rsidR="005C7BFD">
              <w:rPr>
                <w:rFonts w:ascii="Arial" w:hAnsi="Arial" w:cs="Arial"/>
              </w:rPr>
              <w:t xml:space="preserve"> and washes/bathes regularly</w:t>
            </w:r>
            <w:r w:rsidR="00086ADB" w:rsidRPr="00A755B4">
              <w:rPr>
                <w:rFonts w:ascii="Arial" w:hAnsi="Arial" w:cs="Arial"/>
              </w:rPr>
              <w:t xml:space="preserve"> - hair, skin</w:t>
            </w:r>
          </w:p>
        </w:tc>
        <w:tc>
          <w:tcPr>
            <w:tcW w:w="1109" w:type="dxa"/>
          </w:tcPr>
          <w:p w14:paraId="121AF021" w14:textId="77777777" w:rsidR="00086ADB" w:rsidRPr="00A755B4" w:rsidRDefault="00086ADB" w:rsidP="008C7AEA">
            <w:pPr>
              <w:rPr>
                <w:rFonts w:ascii="Arial" w:hAnsi="Arial" w:cs="Arial"/>
              </w:rPr>
            </w:pPr>
          </w:p>
        </w:tc>
        <w:tc>
          <w:tcPr>
            <w:tcW w:w="6184" w:type="dxa"/>
          </w:tcPr>
          <w:p w14:paraId="2E7AE14E" w14:textId="77777777" w:rsidR="00086ADB" w:rsidRPr="00A755B4" w:rsidRDefault="00086ADB" w:rsidP="008C7AEA">
            <w:pPr>
              <w:rPr>
                <w:rFonts w:ascii="Arial" w:hAnsi="Arial" w:cs="Arial"/>
              </w:rPr>
            </w:pPr>
          </w:p>
        </w:tc>
      </w:tr>
      <w:tr w:rsidR="00086ADB" w:rsidRPr="00A755B4" w14:paraId="2DBBC6FB" w14:textId="77777777" w:rsidTr="0033644A">
        <w:tc>
          <w:tcPr>
            <w:tcW w:w="6655" w:type="dxa"/>
          </w:tcPr>
          <w:p w14:paraId="06FDBC9F" w14:textId="78110446"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Skin infections and head lice are treated.</w:t>
            </w:r>
          </w:p>
        </w:tc>
        <w:tc>
          <w:tcPr>
            <w:tcW w:w="1109" w:type="dxa"/>
          </w:tcPr>
          <w:p w14:paraId="4F39C2AD" w14:textId="77777777" w:rsidR="00086ADB" w:rsidRPr="00A755B4" w:rsidRDefault="00086ADB" w:rsidP="008C7AEA">
            <w:pPr>
              <w:rPr>
                <w:rFonts w:ascii="Arial" w:hAnsi="Arial" w:cs="Arial"/>
              </w:rPr>
            </w:pPr>
          </w:p>
        </w:tc>
        <w:tc>
          <w:tcPr>
            <w:tcW w:w="6184" w:type="dxa"/>
          </w:tcPr>
          <w:p w14:paraId="75EE5969" w14:textId="77777777" w:rsidR="00086ADB" w:rsidRPr="00A755B4" w:rsidRDefault="00086ADB" w:rsidP="008C7AEA">
            <w:pPr>
              <w:rPr>
                <w:rFonts w:ascii="Arial" w:hAnsi="Arial" w:cs="Arial"/>
              </w:rPr>
            </w:pPr>
          </w:p>
        </w:tc>
      </w:tr>
      <w:tr w:rsidR="00086ADB" w:rsidRPr="00A755B4" w14:paraId="3267509C" w14:textId="77777777" w:rsidTr="0033644A">
        <w:tc>
          <w:tcPr>
            <w:tcW w:w="6655" w:type="dxa"/>
          </w:tcPr>
          <w:p w14:paraId="4BB1896C" w14:textId="3FCB1514"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The child wears correctly fitt</w:t>
            </w:r>
            <w:r w:rsidR="0033644A">
              <w:rPr>
                <w:rFonts w:ascii="Arial" w:hAnsi="Arial" w:cs="Arial"/>
              </w:rPr>
              <w:t>ing</w:t>
            </w:r>
            <w:r w:rsidR="00086ADB" w:rsidRPr="00A755B4">
              <w:rPr>
                <w:rFonts w:ascii="Arial" w:hAnsi="Arial" w:cs="Arial"/>
              </w:rPr>
              <w:t xml:space="preserve"> clothes and shoes</w:t>
            </w:r>
            <w:r w:rsidR="005C7BFD">
              <w:rPr>
                <w:rFonts w:ascii="Arial" w:hAnsi="Arial" w:cs="Arial"/>
              </w:rPr>
              <w:t xml:space="preserve"> that are appropriate for the weather</w:t>
            </w:r>
            <w:r w:rsidR="00CD0F14">
              <w:rPr>
                <w:rFonts w:ascii="Arial" w:hAnsi="Arial" w:cs="Arial"/>
              </w:rPr>
              <w:t>.</w:t>
            </w:r>
          </w:p>
        </w:tc>
        <w:tc>
          <w:tcPr>
            <w:tcW w:w="1109" w:type="dxa"/>
          </w:tcPr>
          <w:p w14:paraId="74F1D08B" w14:textId="77777777" w:rsidR="00086ADB" w:rsidRPr="00A755B4" w:rsidRDefault="00086ADB" w:rsidP="008C7AEA">
            <w:pPr>
              <w:rPr>
                <w:rFonts w:ascii="Arial" w:hAnsi="Arial" w:cs="Arial"/>
              </w:rPr>
            </w:pPr>
          </w:p>
        </w:tc>
        <w:tc>
          <w:tcPr>
            <w:tcW w:w="6184" w:type="dxa"/>
          </w:tcPr>
          <w:p w14:paraId="7BDA5C4E" w14:textId="77777777" w:rsidR="00086ADB" w:rsidRPr="00A755B4" w:rsidRDefault="00086ADB" w:rsidP="008C7AEA">
            <w:pPr>
              <w:rPr>
                <w:rFonts w:ascii="Arial" w:hAnsi="Arial" w:cs="Arial"/>
              </w:rPr>
            </w:pPr>
          </w:p>
        </w:tc>
      </w:tr>
      <w:tr w:rsidR="00086ADB" w:rsidRPr="00A755B4" w14:paraId="3013BDEF" w14:textId="77777777" w:rsidTr="0033644A">
        <w:tc>
          <w:tcPr>
            <w:tcW w:w="6655" w:type="dxa"/>
          </w:tcPr>
          <w:p w14:paraId="5617CFA5" w14:textId="21972DF7" w:rsidR="00086ADB" w:rsidRPr="00A755B4" w:rsidRDefault="004E7742" w:rsidP="008C7AEA">
            <w:pPr>
              <w:rPr>
                <w:rFonts w:ascii="Arial" w:hAnsi="Arial" w:cs="Arial"/>
              </w:rPr>
            </w:pPr>
            <w:r>
              <w:rPr>
                <w:rFonts w:ascii="Arial" w:hAnsi="Arial" w:cs="Arial"/>
              </w:rPr>
              <w:lastRenderedPageBreak/>
              <w:t xml:space="preserve">  </w:t>
            </w:r>
            <w:r w:rsidR="00086ADB" w:rsidRPr="00A755B4">
              <w:rPr>
                <w:rFonts w:ascii="Arial" w:hAnsi="Arial" w:cs="Arial"/>
              </w:rPr>
              <w:t>The child does not have recurrent infections</w:t>
            </w:r>
            <w:r w:rsidR="009379A6">
              <w:rPr>
                <w:rFonts w:ascii="Arial" w:hAnsi="Arial" w:cs="Arial"/>
              </w:rPr>
              <w:t xml:space="preserve"> such as impetigo, scabies</w:t>
            </w:r>
            <w:r w:rsidR="00CD0F14">
              <w:rPr>
                <w:rFonts w:ascii="Arial" w:hAnsi="Arial" w:cs="Arial"/>
              </w:rPr>
              <w:t>.</w:t>
            </w:r>
            <w:r w:rsidR="009379A6">
              <w:rPr>
                <w:rFonts w:ascii="Arial" w:hAnsi="Arial" w:cs="Arial"/>
              </w:rPr>
              <w:t xml:space="preserve"> </w:t>
            </w:r>
          </w:p>
        </w:tc>
        <w:tc>
          <w:tcPr>
            <w:tcW w:w="1109" w:type="dxa"/>
          </w:tcPr>
          <w:p w14:paraId="6A85CCD9" w14:textId="77777777" w:rsidR="00086ADB" w:rsidRPr="00A755B4" w:rsidRDefault="00086ADB" w:rsidP="008C7AEA">
            <w:pPr>
              <w:rPr>
                <w:rFonts w:ascii="Arial" w:hAnsi="Arial" w:cs="Arial"/>
              </w:rPr>
            </w:pPr>
          </w:p>
        </w:tc>
        <w:tc>
          <w:tcPr>
            <w:tcW w:w="6184" w:type="dxa"/>
          </w:tcPr>
          <w:p w14:paraId="2A108DDB" w14:textId="77777777" w:rsidR="00086ADB" w:rsidRPr="00A755B4" w:rsidRDefault="00086ADB" w:rsidP="008C7AEA">
            <w:pPr>
              <w:rPr>
                <w:rFonts w:ascii="Arial" w:hAnsi="Arial" w:cs="Arial"/>
              </w:rPr>
            </w:pPr>
          </w:p>
        </w:tc>
      </w:tr>
      <w:tr w:rsidR="00635D1C" w:rsidRPr="00A755B4" w14:paraId="73E2B165" w14:textId="77777777" w:rsidTr="0033644A">
        <w:tc>
          <w:tcPr>
            <w:tcW w:w="6655" w:type="dxa"/>
          </w:tcPr>
          <w:p w14:paraId="741F1DEA" w14:textId="77777777" w:rsidR="00635D1C" w:rsidRDefault="00635D1C" w:rsidP="008C7AEA">
            <w:pPr>
              <w:rPr>
                <w:rFonts w:ascii="Arial" w:hAnsi="Arial" w:cs="Arial"/>
              </w:rPr>
            </w:pPr>
          </w:p>
        </w:tc>
        <w:tc>
          <w:tcPr>
            <w:tcW w:w="1109" w:type="dxa"/>
          </w:tcPr>
          <w:p w14:paraId="68CB7EB6" w14:textId="77777777" w:rsidR="00635D1C" w:rsidRPr="00A755B4" w:rsidRDefault="00635D1C" w:rsidP="008C7AEA">
            <w:pPr>
              <w:rPr>
                <w:rFonts w:ascii="Arial" w:hAnsi="Arial" w:cs="Arial"/>
              </w:rPr>
            </w:pPr>
          </w:p>
        </w:tc>
        <w:tc>
          <w:tcPr>
            <w:tcW w:w="6184" w:type="dxa"/>
          </w:tcPr>
          <w:p w14:paraId="61C8EAC0" w14:textId="77777777" w:rsidR="00635D1C" w:rsidRPr="00A755B4" w:rsidRDefault="00635D1C" w:rsidP="008C7AEA">
            <w:pPr>
              <w:rPr>
                <w:rFonts w:ascii="Arial" w:hAnsi="Arial" w:cs="Arial"/>
              </w:rPr>
            </w:pPr>
          </w:p>
        </w:tc>
      </w:tr>
      <w:tr w:rsidR="00086ADB" w:rsidRPr="00A755B4" w14:paraId="52D555B7" w14:textId="77777777" w:rsidTr="0033644A">
        <w:tc>
          <w:tcPr>
            <w:tcW w:w="6655" w:type="dxa"/>
          </w:tcPr>
          <w:p w14:paraId="45895922" w14:textId="60F01A1C" w:rsidR="00655348" w:rsidRPr="00A755B4" w:rsidRDefault="00086ADB" w:rsidP="008C7AEA">
            <w:pPr>
              <w:rPr>
                <w:rFonts w:ascii="Arial" w:hAnsi="Arial" w:cs="Arial"/>
                <w:b/>
                <w:bCs/>
              </w:rPr>
            </w:pPr>
            <w:r w:rsidRPr="00A755B4">
              <w:rPr>
                <w:rFonts w:ascii="Arial" w:hAnsi="Arial" w:cs="Arial"/>
                <w:b/>
                <w:bCs/>
              </w:rPr>
              <w:t xml:space="preserve">Category 3: Development, stimulation, education – age breakdown </w:t>
            </w:r>
          </w:p>
        </w:tc>
        <w:tc>
          <w:tcPr>
            <w:tcW w:w="1109" w:type="dxa"/>
          </w:tcPr>
          <w:p w14:paraId="412D4099" w14:textId="77777777" w:rsidR="00086ADB" w:rsidRPr="00A755B4" w:rsidRDefault="00086ADB" w:rsidP="008C7AEA">
            <w:pPr>
              <w:rPr>
                <w:rFonts w:ascii="Arial" w:hAnsi="Arial" w:cs="Arial"/>
              </w:rPr>
            </w:pPr>
          </w:p>
        </w:tc>
        <w:tc>
          <w:tcPr>
            <w:tcW w:w="6184" w:type="dxa"/>
          </w:tcPr>
          <w:p w14:paraId="0013FFDC" w14:textId="77777777" w:rsidR="00086ADB" w:rsidRPr="00A755B4" w:rsidRDefault="00086ADB" w:rsidP="008C7AEA">
            <w:pPr>
              <w:rPr>
                <w:rFonts w:ascii="Arial" w:hAnsi="Arial" w:cs="Arial"/>
              </w:rPr>
            </w:pPr>
          </w:p>
        </w:tc>
      </w:tr>
      <w:tr w:rsidR="004E7742" w:rsidRPr="00A755B4" w14:paraId="4062347F" w14:textId="77777777" w:rsidTr="0033644A">
        <w:tc>
          <w:tcPr>
            <w:tcW w:w="6655" w:type="dxa"/>
          </w:tcPr>
          <w:p w14:paraId="6A465228" w14:textId="226F53D5" w:rsidR="004E7742" w:rsidRPr="00DE5C9C" w:rsidRDefault="00ED4CE2" w:rsidP="008C7AEA">
            <w:pPr>
              <w:rPr>
                <w:rFonts w:ascii="Arial" w:hAnsi="Arial" w:cs="Arial"/>
              </w:rPr>
            </w:pPr>
            <w:hyperlink r:id="rId13" w:anchor="038;post_type=learning_tools&amp;" w:history="1">
              <w:r w:rsidR="00DE5C9C" w:rsidRPr="00DE5C9C">
                <w:rPr>
                  <w:rStyle w:val="Hyperlink"/>
                  <w:rFonts w:ascii="Arial" w:hAnsi="Arial" w:cs="Arial"/>
                </w:rPr>
                <w:t>Child Development Information</w:t>
              </w:r>
            </w:hyperlink>
            <w:r w:rsidR="00DE5C9C">
              <w:rPr>
                <w:rFonts w:ascii="Arial" w:hAnsi="Arial" w:cs="Arial"/>
              </w:rPr>
              <w:t xml:space="preserve"> </w:t>
            </w:r>
          </w:p>
        </w:tc>
        <w:tc>
          <w:tcPr>
            <w:tcW w:w="1109" w:type="dxa"/>
          </w:tcPr>
          <w:p w14:paraId="26CAC49D" w14:textId="77777777" w:rsidR="004E7742" w:rsidRPr="00A755B4" w:rsidRDefault="004E7742" w:rsidP="008C7AEA">
            <w:pPr>
              <w:rPr>
                <w:rFonts w:ascii="Arial" w:hAnsi="Arial" w:cs="Arial"/>
              </w:rPr>
            </w:pPr>
          </w:p>
        </w:tc>
        <w:tc>
          <w:tcPr>
            <w:tcW w:w="6184" w:type="dxa"/>
          </w:tcPr>
          <w:p w14:paraId="4BE58D15" w14:textId="77777777" w:rsidR="004E7742" w:rsidRPr="00A755B4" w:rsidRDefault="004E7742" w:rsidP="008C7AEA">
            <w:pPr>
              <w:rPr>
                <w:rFonts w:ascii="Arial" w:hAnsi="Arial" w:cs="Arial"/>
              </w:rPr>
            </w:pPr>
          </w:p>
        </w:tc>
      </w:tr>
      <w:tr w:rsidR="00086ADB" w:rsidRPr="00A755B4" w14:paraId="354BF022" w14:textId="77777777" w:rsidTr="0033644A">
        <w:tc>
          <w:tcPr>
            <w:tcW w:w="6655" w:type="dxa"/>
          </w:tcPr>
          <w:p w14:paraId="7CF2DE03" w14:textId="79AC1CFB" w:rsidR="00086ADB" w:rsidRPr="00A755B4" w:rsidRDefault="00086ADB" w:rsidP="008C7AEA">
            <w:pPr>
              <w:rPr>
                <w:rFonts w:ascii="Arial" w:hAnsi="Arial" w:cs="Arial"/>
                <w:b/>
                <w:bCs/>
              </w:rPr>
            </w:pPr>
            <w:r w:rsidRPr="00A755B4">
              <w:rPr>
                <w:rFonts w:ascii="Arial" w:hAnsi="Arial" w:cs="Arial"/>
                <w:b/>
                <w:bCs/>
              </w:rPr>
              <w:t xml:space="preserve">  0-5:</w:t>
            </w:r>
          </w:p>
        </w:tc>
        <w:tc>
          <w:tcPr>
            <w:tcW w:w="1109" w:type="dxa"/>
          </w:tcPr>
          <w:p w14:paraId="0C3C06CA" w14:textId="77777777" w:rsidR="00086ADB" w:rsidRPr="00A755B4" w:rsidRDefault="00086ADB" w:rsidP="008C7AEA">
            <w:pPr>
              <w:rPr>
                <w:rFonts w:ascii="Arial" w:hAnsi="Arial" w:cs="Arial"/>
              </w:rPr>
            </w:pPr>
          </w:p>
        </w:tc>
        <w:tc>
          <w:tcPr>
            <w:tcW w:w="6184" w:type="dxa"/>
          </w:tcPr>
          <w:p w14:paraId="75DD23DC" w14:textId="77777777" w:rsidR="00086ADB" w:rsidRPr="00A755B4" w:rsidRDefault="00086ADB" w:rsidP="008C7AEA">
            <w:pPr>
              <w:rPr>
                <w:rFonts w:ascii="Arial" w:hAnsi="Arial" w:cs="Arial"/>
              </w:rPr>
            </w:pPr>
          </w:p>
        </w:tc>
      </w:tr>
      <w:tr w:rsidR="00086ADB" w:rsidRPr="00A755B4" w14:paraId="11F6E969" w14:textId="77777777" w:rsidTr="0033644A">
        <w:tc>
          <w:tcPr>
            <w:tcW w:w="6655" w:type="dxa"/>
          </w:tcPr>
          <w:p w14:paraId="446BC257" w14:textId="0FC2071A" w:rsidR="00655348" w:rsidRPr="009379A6" w:rsidRDefault="004E7742" w:rsidP="008C7AEA">
            <w:pPr>
              <w:rPr>
                <w:rFonts w:ascii="Arial" w:hAnsi="Arial" w:cs="Arial"/>
              </w:rPr>
            </w:pPr>
            <w:r w:rsidRPr="009379A6">
              <w:rPr>
                <w:rFonts w:ascii="Arial" w:hAnsi="Arial" w:cs="Arial"/>
              </w:rPr>
              <w:t xml:space="preserve">  </w:t>
            </w:r>
            <w:r w:rsidR="00086ADB" w:rsidRPr="009379A6">
              <w:rPr>
                <w:rFonts w:ascii="Arial" w:hAnsi="Arial" w:cs="Arial"/>
              </w:rPr>
              <w:t>The child is meeting their developmental milestones</w:t>
            </w:r>
            <w:r w:rsidR="00CD0F14">
              <w:rPr>
                <w:rFonts w:ascii="Arial" w:hAnsi="Arial" w:cs="Arial"/>
              </w:rPr>
              <w:t>.</w:t>
            </w:r>
            <w:r w:rsidR="00086ADB" w:rsidRPr="009379A6">
              <w:rPr>
                <w:rFonts w:ascii="Arial" w:hAnsi="Arial" w:cs="Arial"/>
              </w:rPr>
              <w:t xml:space="preserve"> </w:t>
            </w:r>
          </w:p>
        </w:tc>
        <w:tc>
          <w:tcPr>
            <w:tcW w:w="1109" w:type="dxa"/>
          </w:tcPr>
          <w:p w14:paraId="750B6D2D" w14:textId="77777777" w:rsidR="00086ADB" w:rsidRPr="00A755B4" w:rsidRDefault="00086ADB" w:rsidP="008C7AEA">
            <w:pPr>
              <w:rPr>
                <w:rFonts w:ascii="Arial" w:hAnsi="Arial" w:cs="Arial"/>
              </w:rPr>
            </w:pPr>
          </w:p>
        </w:tc>
        <w:tc>
          <w:tcPr>
            <w:tcW w:w="6184" w:type="dxa"/>
          </w:tcPr>
          <w:p w14:paraId="526854ED" w14:textId="77777777" w:rsidR="00086ADB" w:rsidRPr="00A755B4" w:rsidRDefault="00086ADB" w:rsidP="008C7AEA">
            <w:pPr>
              <w:rPr>
                <w:rFonts w:ascii="Arial" w:hAnsi="Arial" w:cs="Arial"/>
              </w:rPr>
            </w:pPr>
          </w:p>
        </w:tc>
      </w:tr>
      <w:tr w:rsidR="00086ADB" w:rsidRPr="00A755B4" w14:paraId="45BB8688" w14:textId="77777777" w:rsidTr="0033644A">
        <w:tc>
          <w:tcPr>
            <w:tcW w:w="6655" w:type="dxa"/>
          </w:tcPr>
          <w:p w14:paraId="67E21A88" w14:textId="2747FD02" w:rsidR="00086ADB" w:rsidRPr="009379A6" w:rsidRDefault="004E7742" w:rsidP="008C7AEA">
            <w:pPr>
              <w:rPr>
                <w:rFonts w:ascii="Arial" w:hAnsi="Arial" w:cs="Arial"/>
              </w:rPr>
            </w:pPr>
            <w:r w:rsidRPr="009379A6">
              <w:rPr>
                <w:rFonts w:ascii="Arial" w:hAnsi="Arial" w:cs="Arial"/>
              </w:rPr>
              <w:t xml:space="preserve">  </w:t>
            </w:r>
            <w:r w:rsidR="00086ADB" w:rsidRPr="009379A6">
              <w:rPr>
                <w:rFonts w:ascii="Arial" w:hAnsi="Arial" w:cs="Arial"/>
              </w:rPr>
              <w:t>Developmental checks are attended and follow up action is taken where needed</w:t>
            </w:r>
            <w:r w:rsidR="00CD0F14">
              <w:rPr>
                <w:rFonts w:ascii="Arial" w:hAnsi="Arial" w:cs="Arial"/>
              </w:rPr>
              <w:t>.</w:t>
            </w:r>
            <w:r w:rsidR="00086ADB" w:rsidRPr="009379A6">
              <w:rPr>
                <w:rFonts w:ascii="Arial" w:hAnsi="Arial" w:cs="Arial"/>
              </w:rPr>
              <w:t xml:space="preserve"> </w:t>
            </w:r>
          </w:p>
        </w:tc>
        <w:tc>
          <w:tcPr>
            <w:tcW w:w="1109" w:type="dxa"/>
          </w:tcPr>
          <w:p w14:paraId="6820CB11" w14:textId="273044E1" w:rsidR="00086ADB" w:rsidRPr="00A755B4" w:rsidRDefault="00086ADB" w:rsidP="008C7AEA">
            <w:pPr>
              <w:rPr>
                <w:rFonts w:ascii="Arial" w:hAnsi="Arial" w:cs="Arial"/>
              </w:rPr>
            </w:pPr>
          </w:p>
        </w:tc>
        <w:tc>
          <w:tcPr>
            <w:tcW w:w="6184" w:type="dxa"/>
          </w:tcPr>
          <w:p w14:paraId="4D1B2816" w14:textId="072DAF49" w:rsidR="009654FC" w:rsidRPr="00A755B4" w:rsidRDefault="009654FC" w:rsidP="008C7AEA">
            <w:pPr>
              <w:rPr>
                <w:rFonts w:ascii="Arial" w:hAnsi="Arial" w:cs="Arial"/>
              </w:rPr>
            </w:pPr>
          </w:p>
        </w:tc>
      </w:tr>
      <w:tr w:rsidR="00086ADB" w:rsidRPr="00A755B4" w14:paraId="375C2DAD" w14:textId="77777777" w:rsidTr="0033644A">
        <w:tc>
          <w:tcPr>
            <w:tcW w:w="6655" w:type="dxa"/>
          </w:tcPr>
          <w:p w14:paraId="4CE746A9" w14:textId="0F18036C" w:rsidR="00086ADB" w:rsidRDefault="004E7742" w:rsidP="008C7AEA">
            <w:pPr>
              <w:rPr>
                <w:rFonts w:ascii="Arial" w:hAnsi="Arial" w:cs="Arial"/>
              </w:rPr>
            </w:pPr>
            <w:r>
              <w:rPr>
                <w:rFonts w:ascii="Arial" w:hAnsi="Arial" w:cs="Arial"/>
              </w:rPr>
              <w:t xml:space="preserve">  </w:t>
            </w:r>
            <w:r w:rsidR="00086ADB" w:rsidRPr="00A755B4">
              <w:rPr>
                <w:rFonts w:ascii="Arial" w:hAnsi="Arial" w:cs="Arial"/>
              </w:rPr>
              <w:t>The parent plays with/stimulate</w:t>
            </w:r>
            <w:r w:rsidR="0033644A">
              <w:rPr>
                <w:rFonts w:ascii="Arial" w:hAnsi="Arial" w:cs="Arial"/>
              </w:rPr>
              <w:t>s</w:t>
            </w:r>
            <w:r w:rsidR="00086ADB" w:rsidRPr="00A755B4">
              <w:rPr>
                <w:rFonts w:ascii="Arial" w:hAnsi="Arial" w:cs="Arial"/>
              </w:rPr>
              <w:t xml:space="preserve"> the child and provid</w:t>
            </w:r>
            <w:r w:rsidR="0033644A">
              <w:rPr>
                <w:rFonts w:ascii="Arial" w:hAnsi="Arial" w:cs="Arial"/>
              </w:rPr>
              <w:t>es</w:t>
            </w:r>
            <w:r w:rsidR="00086ADB" w:rsidRPr="00A755B4">
              <w:rPr>
                <w:rFonts w:ascii="Arial" w:hAnsi="Arial" w:cs="Arial"/>
              </w:rPr>
              <w:t xml:space="preserve"> access to age-appropriate toys or activities</w:t>
            </w:r>
            <w:r w:rsidR="00CD0F14">
              <w:rPr>
                <w:rFonts w:ascii="Arial" w:hAnsi="Arial" w:cs="Arial"/>
              </w:rPr>
              <w:t>.</w:t>
            </w:r>
            <w:r w:rsidR="00086ADB" w:rsidRPr="00A755B4">
              <w:rPr>
                <w:rFonts w:ascii="Arial" w:hAnsi="Arial" w:cs="Arial"/>
              </w:rPr>
              <w:t xml:space="preserve"> </w:t>
            </w:r>
          </w:p>
          <w:p w14:paraId="391924BB" w14:textId="5937BE04" w:rsidR="00655348" w:rsidRPr="00A755B4" w:rsidRDefault="00ED4CE2" w:rsidP="008C7AEA">
            <w:pPr>
              <w:rPr>
                <w:rFonts w:ascii="Arial" w:hAnsi="Arial" w:cs="Arial"/>
              </w:rPr>
            </w:pPr>
            <w:hyperlink r:id="rId14" w:history="1">
              <w:r w:rsidR="00DE5C9C" w:rsidRPr="00DE5C9C">
                <w:rPr>
                  <w:rStyle w:val="Hyperlink"/>
                  <w:rFonts w:ascii="Arial" w:hAnsi="Arial" w:cs="Arial"/>
                </w:rPr>
                <w:t>Play Resource</w:t>
              </w:r>
            </w:hyperlink>
            <w:r w:rsidR="00DE5C9C">
              <w:rPr>
                <w:rFonts w:ascii="Arial" w:hAnsi="Arial" w:cs="Arial"/>
              </w:rPr>
              <w:t xml:space="preserve"> </w:t>
            </w:r>
          </w:p>
        </w:tc>
        <w:tc>
          <w:tcPr>
            <w:tcW w:w="1109" w:type="dxa"/>
          </w:tcPr>
          <w:p w14:paraId="14A2F965" w14:textId="77777777" w:rsidR="00086ADB" w:rsidRPr="00A755B4" w:rsidRDefault="00086ADB" w:rsidP="008C7AEA">
            <w:pPr>
              <w:rPr>
                <w:rFonts w:ascii="Arial" w:hAnsi="Arial" w:cs="Arial"/>
              </w:rPr>
            </w:pPr>
          </w:p>
        </w:tc>
        <w:tc>
          <w:tcPr>
            <w:tcW w:w="6184" w:type="dxa"/>
          </w:tcPr>
          <w:p w14:paraId="4B465AE7" w14:textId="77777777" w:rsidR="00086ADB" w:rsidRPr="00A755B4" w:rsidRDefault="00086ADB" w:rsidP="008C7AEA">
            <w:pPr>
              <w:rPr>
                <w:rFonts w:ascii="Arial" w:hAnsi="Arial" w:cs="Arial"/>
              </w:rPr>
            </w:pPr>
          </w:p>
        </w:tc>
      </w:tr>
      <w:tr w:rsidR="00086ADB" w:rsidRPr="00A755B4" w14:paraId="79A214D5" w14:textId="77777777" w:rsidTr="0033644A">
        <w:tc>
          <w:tcPr>
            <w:tcW w:w="6655" w:type="dxa"/>
          </w:tcPr>
          <w:p w14:paraId="7DBC5CDB" w14:textId="6E3D63B4" w:rsidR="00086ADB" w:rsidRPr="00A755B4" w:rsidRDefault="00086ADB" w:rsidP="008C7AEA">
            <w:pPr>
              <w:rPr>
                <w:rFonts w:ascii="Arial" w:hAnsi="Arial" w:cs="Arial"/>
                <w:b/>
                <w:bCs/>
              </w:rPr>
            </w:pPr>
            <w:r w:rsidRPr="00A755B4">
              <w:rPr>
                <w:rFonts w:ascii="Arial" w:hAnsi="Arial" w:cs="Arial"/>
              </w:rPr>
              <w:t xml:space="preserve">  </w:t>
            </w:r>
            <w:r w:rsidRPr="00A755B4">
              <w:rPr>
                <w:rFonts w:ascii="Arial" w:hAnsi="Arial" w:cs="Arial"/>
                <w:b/>
                <w:bCs/>
              </w:rPr>
              <w:t>School aged children:</w:t>
            </w:r>
          </w:p>
        </w:tc>
        <w:tc>
          <w:tcPr>
            <w:tcW w:w="1109" w:type="dxa"/>
          </w:tcPr>
          <w:p w14:paraId="3E43294E" w14:textId="77777777" w:rsidR="00086ADB" w:rsidRPr="00A755B4" w:rsidRDefault="00086ADB" w:rsidP="008C7AEA">
            <w:pPr>
              <w:rPr>
                <w:rFonts w:ascii="Arial" w:hAnsi="Arial" w:cs="Arial"/>
              </w:rPr>
            </w:pPr>
          </w:p>
        </w:tc>
        <w:tc>
          <w:tcPr>
            <w:tcW w:w="6184" w:type="dxa"/>
          </w:tcPr>
          <w:p w14:paraId="319476F8" w14:textId="77777777" w:rsidR="00086ADB" w:rsidRPr="00A755B4" w:rsidRDefault="00086ADB" w:rsidP="008C7AEA">
            <w:pPr>
              <w:rPr>
                <w:rFonts w:ascii="Arial" w:hAnsi="Arial" w:cs="Arial"/>
              </w:rPr>
            </w:pPr>
          </w:p>
        </w:tc>
      </w:tr>
      <w:tr w:rsidR="00086ADB" w:rsidRPr="00A755B4" w14:paraId="443D92BF" w14:textId="77777777" w:rsidTr="0033644A">
        <w:tc>
          <w:tcPr>
            <w:tcW w:w="6655" w:type="dxa"/>
          </w:tcPr>
          <w:p w14:paraId="696D2BDB" w14:textId="7664AB99" w:rsidR="003C2379" w:rsidRPr="009379A6" w:rsidRDefault="009379A6" w:rsidP="008C7AEA">
            <w:pPr>
              <w:rPr>
                <w:rFonts w:ascii="Arial" w:hAnsi="Arial" w:cs="Arial"/>
              </w:rPr>
            </w:pPr>
            <w:r w:rsidRPr="009379A6">
              <w:rPr>
                <w:rFonts w:ascii="Arial" w:hAnsi="Arial" w:cs="Arial"/>
              </w:rPr>
              <w:t xml:space="preserve">  </w:t>
            </w:r>
            <w:r w:rsidR="00086ADB" w:rsidRPr="009379A6">
              <w:rPr>
                <w:rFonts w:ascii="Arial" w:hAnsi="Arial" w:cs="Arial"/>
              </w:rPr>
              <w:t xml:space="preserve">There are no </w:t>
            </w:r>
            <w:r w:rsidRPr="009379A6">
              <w:rPr>
                <w:rFonts w:ascii="Arial" w:hAnsi="Arial" w:cs="Arial"/>
              </w:rPr>
              <w:t xml:space="preserve">ongoing </w:t>
            </w:r>
            <w:r w:rsidR="00086ADB" w:rsidRPr="009379A6">
              <w:rPr>
                <w:rFonts w:ascii="Arial" w:hAnsi="Arial" w:cs="Arial"/>
              </w:rPr>
              <w:t xml:space="preserve">concerns about </w:t>
            </w:r>
            <w:r w:rsidR="0033644A" w:rsidRPr="009379A6">
              <w:rPr>
                <w:rFonts w:ascii="Arial" w:hAnsi="Arial" w:cs="Arial"/>
              </w:rPr>
              <w:t>the</w:t>
            </w:r>
            <w:r w:rsidR="00086ADB" w:rsidRPr="009379A6">
              <w:rPr>
                <w:rFonts w:ascii="Arial" w:hAnsi="Arial" w:cs="Arial"/>
              </w:rPr>
              <w:t xml:space="preserve"> child’s attendance</w:t>
            </w:r>
            <w:r w:rsidRPr="009379A6">
              <w:rPr>
                <w:rFonts w:ascii="Arial" w:hAnsi="Arial" w:cs="Arial"/>
              </w:rPr>
              <w:t>, lateness or them arriving alone</w:t>
            </w:r>
            <w:r w:rsidR="003C2379" w:rsidRPr="009379A6">
              <w:rPr>
                <w:rFonts w:ascii="Arial" w:hAnsi="Arial" w:cs="Arial"/>
              </w:rPr>
              <w:t xml:space="preserve"> – </w:t>
            </w:r>
            <w:r w:rsidRPr="009379A6">
              <w:rPr>
                <w:rFonts w:ascii="Arial" w:hAnsi="Arial" w:cs="Arial"/>
              </w:rPr>
              <w:t xml:space="preserve">attendance </w:t>
            </w:r>
            <w:r w:rsidR="003C2379" w:rsidRPr="009379A6">
              <w:rPr>
                <w:rFonts w:ascii="Arial" w:hAnsi="Arial" w:cs="Arial"/>
              </w:rPr>
              <w:t>percentage needed</w:t>
            </w:r>
            <w:r w:rsidR="00CD0F14">
              <w:rPr>
                <w:rFonts w:ascii="Arial" w:hAnsi="Arial" w:cs="Arial"/>
              </w:rPr>
              <w:t>.</w:t>
            </w:r>
          </w:p>
        </w:tc>
        <w:tc>
          <w:tcPr>
            <w:tcW w:w="1109" w:type="dxa"/>
          </w:tcPr>
          <w:p w14:paraId="1C386F0A" w14:textId="77777777" w:rsidR="00086ADB" w:rsidRPr="00A755B4" w:rsidRDefault="00086ADB" w:rsidP="008C7AEA">
            <w:pPr>
              <w:rPr>
                <w:rFonts w:ascii="Arial" w:hAnsi="Arial" w:cs="Arial"/>
              </w:rPr>
            </w:pPr>
          </w:p>
        </w:tc>
        <w:tc>
          <w:tcPr>
            <w:tcW w:w="6184" w:type="dxa"/>
          </w:tcPr>
          <w:p w14:paraId="3C089D7D" w14:textId="77777777" w:rsidR="00086ADB" w:rsidRPr="00A755B4" w:rsidRDefault="00086ADB" w:rsidP="008C7AEA">
            <w:pPr>
              <w:rPr>
                <w:rFonts w:ascii="Arial" w:hAnsi="Arial" w:cs="Arial"/>
              </w:rPr>
            </w:pPr>
          </w:p>
        </w:tc>
      </w:tr>
      <w:tr w:rsidR="00086ADB" w:rsidRPr="00A755B4" w14:paraId="5FFBED25" w14:textId="77777777" w:rsidTr="0033644A">
        <w:tc>
          <w:tcPr>
            <w:tcW w:w="6655" w:type="dxa"/>
          </w:tcPr>
          <w:p w14:paraId="034A6F1B" w14:textId="1DE507B0" w:rsidR="00086ADB" w:rsidRPr="009379A6" w:rsidRDefault="004E7742" w:rsidP="008C7AEA">
            <w:pPr>
              <w:rPr>
                <w:rFonts w:ascii="Arial" w:hAnsi="Arial" w:cs="Arial"/>
              </w:rPr>
            </w:pPr>
            <w:r w:rsidRPr="009379A6">
              <w:rPr>
                <w:rFonts w:ascii="Arial" w:hAnsi="Arial" w:cs="Arial"/>
              </w:rPr>
              <w:t xml:space="preserve">  </w:t>
            </w:r>
            <w:r w:rsidR="0033644A" w:rsidRPr="009379A6">
              <w:rPr>
                <w:rFonts w:ascii="Arial" w:hAnsi="Arial" w:cs="Arial"/>
              </w:rPr>
              <w:t>The</w:t>
            </w:r>
            <w:r w:rsidR="00086ADB" w:rsidRPr="009379A6">
              <w:rPr>
                <w:rFonts w:ascii="Arial" w:hAnsi="Arial" w:cs="Arial"/>
              </w:rPr>
              <w:t xml:space="preserve"> child </w:t>
            </w:r>
            <w:r w:rsidR="0033644A" w:rsidRPr="009379A6">
              <w:rPr>
                <w:rFonts w:ascii="Arial" w:hAnsi="Arial" w:cs="Arial"/>
              </w:rPr>
              <w:t>has</w:t>
            </w:r>
            <w:r w:rsidR="00086ADB" w:rsidRPr="009379A6">
              <w:rPr>
                <w:rFonts w:ascii="Arial" w:hAnsi="Arial" w:cs="Arial"/>
              </w:rPr>
              <w:t xml:space="preserve"> the </w:t>
            </w:r>
            <w:r w:rsidR="0033644A" w:rsidRPr="009379A6">
              <w:rPr>
                <w:rFonts w:ascii="Arial" w:hAnsi="Arial" w:cs="Arial"/>
              </w:rPr>
              <w:t>correct uniform and</w:t>
            </w:r>
            <w:r w:rsidR="00086ADB" w:rsidRPr="009379A6">
              <w:rPr>
                <w:rFonts w:ascii="Arial" w:hAnsi="Arial" w:cs="Arial"/>
              </w:rPr>
              <w:t xml:space="preserve"> equipment for school</w:t>
            </w:r>
            <w:r w:rsidR="00CD0F14">
              <w:rPr>
                <w:rFonts w:ascii="Arial" w:hAnsi="Arial" w:cs="Arial"/>
              </w:rPr>
              <w:t>.</w:t>
            </w:r>
            <w:r w:rsidR="00086ADB" w:rsidRPr="009379A6">
              <w:rPr>
                <w:rFonts w:ascii="Arial" w:hAnsi="Arial" w:cs="Arial"/>
              </w:rPr>
              <w:t xml:space="preserve"> </w:t>
            </w:r>
          </w:p>
        </w:tc>
        <w:tc>
          <w:tcPr>
            <w:tcW w:w="1109" w:type="dxa"/>
          </w:tcPr>
          <w:p w14:paraId="599502B3" w14:textId="77777777" w:rsidR="00086ADB" w:rsidRPr="00A755B4" w:rsidRDefault="00086ADB" w:rsidP="008C7AEA">
            <w:pPr>
              <w:rPr>
                <w:rFonts w:ascii="Arial" w:hAnsi="Arial" w:cs="Arial"/>
              </w:rPr>
            </w:pPr>
          </w:p>
        </w:tc>
        <w:tc>
          <w:tcPr>
            <w:tcW w:w="6184" w:type="dxa"/>
          </w:tcPr>
          <w:p w14:paraId="44956718" w14:textId="77777777" w:rsidR="00086ADB" w:rsidRPr="00A755B4" w:rsidRDefault="00086ADB" w:rsidP="008C7AEA">
            <w:pPr>
              <w:rPr>
                <w:rFonts w:ascii="Arial" w:hAnsi="Arial" w:cs="Arial"/>
              </w:rPr>
            </w:pPr>
          </w:p>
        </w:tc>
      </w:tr>
      <w:tr w:rsidR="00086ADB" w:rsidRPr="00A755B4" w14:paraId="3CCFBC47" w14:textId="77777777" w:rsidTr="0033644A">
        <w:tc>
          <w:tcPr>
            <w:tcW w:w="6655" w:type="dxa"/>
          </w:tcPr>
          <w:p w14:paraId="0D0195CF" w14:textId="016CDE8E" w:rsidR="00086ADB" w:rsidRPr="009379A6" w:rsidRDefault="004E7742" w:rsidP="008C7AEA">
            <w:pPr>
              <w:rPr>
                <w:rFonts w:ascii="Arial" w:hAnsi="Arial" w:cs="Arial"/>
              </w:rPr>
            </w:pPr>
            <w:r w:rsidRPr="009379A6">
              <w:rPr>
                <w:rFonts w:ascii="Arial" w:hAnsi="Arial" w:cs="Arial"/>
              </w:rPr>
              <w:t xml:space="preserve">  </w:t>
            </w:r>
            <w:r w:rsidR="009E39F4" w:rsidRPr="009379A6">
              <w:rPr>
                <w:rFonts w:ascii="Arial" w:hAnsi="Arial" w:cs="Arial"/>
              </w:rPr>
              <w:t>The</w:t>
            </w:r>
            <w:r w:rsidR="00086ADB" w:rsidRPr="009379A6">
              <w:rPr>
                <w:rFonts w:ascii="Arial" w:hAnsi="Arial" w:cs="Arial"/>
              </w:rPr>
              <w:t xml:space="preserve"> child does not go missing from school and there are not unexplained absences</w:t>
            </w:r>
            <w:r w:rsidR="009E39F4" w:rsidRPr="009379A6">
              <w:rPr>
                <w:rFonts w:ascii="Arial" w:hAnsi="Arial" w:cs="Arial"/>
              </w:rPr>
              <w:t>.</w:t>
            </w:r>
            <w:r w:rsidR="00086ADB" w:rsidRPr="009379A6">
              <w:rPr>
                <w:rFonts w:ascii="Arial" w:hAnsi="Arial" w:cs="Arial"/>
              </w:rPr>
              <w:t xml:space="preserve"> </w:t>
            </w:r>
          </w:p>
        </w:tc>
        <w:tc>
          <w:tcPr>
            <w:tcW w:w="1109" w:type="dxa"/>
          </w:tcPr>
          <w:p w14:paraId="10DCD6D5" w14:textId="77777777" w:rsidR="00086ADB" w:rsidRPr="00A755B4" w:rsidRDefault="00086ADB" w:rsidP="008C7AEA">
            <w:pPr>
              <w:rPr>
                <w:rFonts w:ascii="Arial" w:hAnsi="Arial" w:cs="Arial"/>
              </w:rPr>
            </w:pPr>
          </w:p>
        </w:tc>
        <w:tc>
          <w:tcPr>
            <w:tcW w:w="6184" w:type="dxa"/>
          </w:tcPr>
          <w:p w14:paraId="032A5870" w14:textId="77777777" w:rsidR="00086ADB" w:rsidRPr="00A755B4" w:rsidRDefault="00086ADB" w:rsidP="008C7AEA">
            <w:pPr>
              <w:rPr>
                <w:rFonts w:ascii="Arial" w:hAnsi="Arial" w:cs="Arial"/>
              </w:rPr>
            </w:pPr>
          </w:p>
        </w:tc>
      </w:tr>
      <w:tr w:rsidR="00086ADB" w:rsidRPr="00A755B4" w14:paraId="071C68A7" w14:textId="77777777" w:rsidTr="0033644A">
        <w:tc>
          <w:tcPr>
            <w:tcW w:w="6655" w:type="dxa"/>
          </w:tcPr>
          <w:p w14:paraId="03C61332" w14:textId="510091C5" w:rsidR="003C2379" w:rsidRPr="009379A6" w:rsidRDefault="004E7742" w:rsidP="008C7AEA">
            <w:pPr>
              <w:rPr>
                <w:rFonts w:ascii="Arial" w:hAnsi="Arial" w:cs="Arial"/>
                <w:strike/>
              </w:rPr>
            </w:pPr>
            <w:r w:rsidRPr="009379A6">
              <w:rPr>
                <w:rFonts w:ascii="Arial" w:hAnsi="Arial" w:cs="Arial"/>
              </w:rPr>
              <w:t xml:space="preserve">  </w:t>
            </w:r>
            <w:r w:rsidR="003C2379" w:rsidRPr="009379A6">
              <w:rPr>
                <w:rFonts w:ascii="Arial" w:hAnsi="Arial" w:cs="Arial"/>
              </w:rPr>
              <w:t>Behaviour is not a concern at school</w:t>
            </w:r>
            <w:r w:rsidR="00CD0F14">
              <w:rPr>
                <w:rFonts w:ascii="Arial" w:hAnsi="Arial" w:cs="Arial"/>
              </w:rPr>
              <w:t>.</w:t>
            </w:r>
            <w:r w:rsidR="003C2379" w:rsidRPr="009379A6">
              <w:rPr>
                <w:rFonts w:ascii="Arial" w:hAnsi="Arial" w:cs="Arial"/>
              </w:rPr>
              <w:t xml:space="preserve"> </w:t>
            </w:r>
          </w:p>
        </w:tc>
        <w:tc>
          <w:tcPr>
            <w:tcW w:w="1109" w:type="dxa"/>
          </w:tcPr>
          <w:p w14:paraId="60DB1F3B" w14:textId="77777777" w:rsidR="00086ADB" w:rsidRPr="00A755B4" w:rsidRDefault="00086ADB" w:rsidP="008C7AEA">
            <w:pPr>
              <w:rPr>
                <w:rFonts w:ascii="Arial" w:hAnsi="Arial" w:cs="Arial"/>
              </w:rPr>
            </w:pPr>
          </w:p>
        </w:tc>
        <w:tc>
          <w:tcPr>
            <w:tcW w:w="6184" w:type="dxa"/>
          </w:tcPr>
          <w:p w14:paraId="514A11DE" w14:textId="77777777" w:rsidR="00086ADB" w:rsidRPr="00A755B4" w:rsidRDefault="00086ADB" w:rsidP="008C7AEA">
            <w:pPr>
              <w:rPr>
                <w:rFonts w:ascii="Arial" w:hAnsi="Arial" w:cs="Arial"/>
              </w:rPr>
            </w:pPr>
          </w:p>
        </w:tc>
      </w:tr>
      <w:tr w:rsidR="00086ADB" w:rsidRPr="00A755B4" w14:paraId="2550B7BF" w14:textId="77777777" w:rsidTr="0033644A">
        <w:tc>
          <w:tcPr>
            <w:tcW w:w="6655" w:type="dxa"/>
          </w:tcPr>
          <w:p w14:paraId="0192A1C7" w14:textId="6580C640" w:rsidR="00086ADB" w:rsidRPr="009379A6" w:rsidRDefault="004E7742" w:rsidP="008C7AEA">
            <w:pPr>
              <w:rPr>
                <w:rFonts w:ascii="Arial" w:hAnsi="Arial" w:cs="Arial"/>
              </w:rPr>
            </w:pPr>
            <w:r w:rsidRPr="009379A6">
              <w:rPr>
                <w:rFonts w:ascii="Arial" w:hAnsi="Arial" w:cs="Arial"/>
              </w:rPr>
              <w:t xml:space="preserve">  </w:t>
            </w:r>
            <w:r w:rsidR="009E39F4" w:rsidRPr="009379A6">
              <w:rPr>
                <w:rFonts w:ascii="Arial" w:hAnsi="Arial" w:cs="Arial"/>
              </w:rPr>
              <w:t>The</w:t>
            </w:r>
            <w:r w:rsidR="00086ADB" w:rsidRPr="009379A6">
              <w:rPr>
                <w:rFonts w:ascii="Arial" w:hAnsi="Arial" w:cs="Arial"/>
              </w:rPr>
              <w:t xml:space="preserve"> child has access to age-appropriate activities and </w:t>
            </w:r>
            <w:r w:rsidR="009E39F4" w:rsidRPr="009379A6">
              <w:rPr>
                <w:rFonts w:ascii="Arial" w:hAnsi="Arial" w:cs="Arial"/>
              </w:rPr>
              <w:t>toys,</w:t>
            </w:r>
            <w:r w:rsidR="00086ADB" w:rsidRPr="009379A6">
              <w:rPr>
                <w:rFonts w:ascii="Arial" w:hAnsi="Arial" w:cs="Arial"/>
              </w:rPr>
              <w:t xml:space="preserve"> and </w:t>
            </w:r>
            <w:r w:rsidR="009E39F4" w:rsidRPr="009379A6">
              <w:rPr>
                <w:rFonts w:ascii="Arial" w:hAnsi="Arial" w:cs="Arial"/>
              </w:rPr>
              <w:t>the parent</w:t>
            </w:r>
            <w:r w:rsidR="00086ADB" w:rsidRPr="009379A6">
              <w:rPr>
                <w:rFonts w:ascii="Arial" w:hAnsi="Arial" w:cs="Arial"/>
              </w:rPr>
              <w:t xml:space="preserve"> play</w:t>
            </w:r>
            <w:r w:rsidR="009E39F4" w:rsidRPr="009379A6">
              <w:rPr>
                <w:rFonts w:ascii="Arial" w:hAnsi="Arial" w:cs="Arial"/>
              </w:rPr>
              <w:t>s</w:t>
            </w:r>
            <w:r w:rsidR="00086ADB" w:rsidRPr="009379A6">
              <w:rPr>
                <w:rFonts w:ascii="Arial" w:hAnsi="Arial" w:cs="Arial"/>
              </w:rPr>
              <w:t xml:space="preserve"> with/spend</w:t>
            </w:r>
            <w:r w:rsidR="009E39F4" w:rsidRPr="009379A6">
              <w:rPr>
                <w:rFonts w:ascii="Arial" w:hAnsi="Arial" w:cs="Arial"/>
              </w:rPr>
              <w:t>s</w:t>
            </w:r>
            <w:r w:rsidR="00086ADB" w:rsidRPr="009379A6">
              <w:rPr>
                <w:rFonts w:ascii="Arial" w:hAnsi="Arial" w:cs="Arial"/>
              </w:rPr>
              <w:t xml:space="preserve"> quality time with </w:t>
            </w:r>
            <w:r w:rsidR="009E39F4" w:rsidRPr="009379A6">
              <w:rPr>
                <w:rFonts w:ascii="Arial" w:hAnsi="Arial" w:cs="Arial"/>
              </w:rPr>
              <w:t>the</w:t>
            </w:r>
            <w:r w:rsidR="00086ADB" w:rsidRPr="009379A6">
              <w:rPr>
                <w:rFonts w:ascii="Arial" w:hAnsi="Arial" w:cs="Arial"/>
              </w:rPr>
              <w:t xml:space="preserve"> child. </w:t>
            </w:r>
          </w:p>
        </w:tc>
        <w:tc>
          <w:tcPr>
            <w:tcW w:w="1109" w:type="dxa"/>
          </w:tcPr>
          <w:p w14:paraId="71550696" w14:textId="77777777" w:rsidR="00086ADB" w:rsidRPr="00A755B4" w:rsidRDefault="00086ADB" w:rsidP="008C7AEA">
            <w:pPr>
              <w:rPr>
                <w:rFonts w:ascii="Arial" w:hAnsi="Arial" w:cs="Arial"/>
              </w:rPr>
            </w:pPr>
          </w:p>
        </w:tc>
        <w:tc>
          <w:tcPr>
            <w:tcW w:w="6184" w:type="dxa"/>
          </w:tcPr>
          <w:p w14:paraId="65EAAAA4" w14:textId="77777777" w:rsidR="00086ADB" w:rsidRPr="00A755B4" w:rsidRDefault="00086ADB" w:rsidP="008C7AEA">
            <w:pPr>
              <w:rPr>
                <w:rFonts w:ascii="Arial" w:hAnsi="Arial" w:cs="Arial"/>
              </w:rPr>
            </w:pPr>
          </w:p>
        </w:tc>
      </w:tr>
      <w:tr w:rsidR="00086ADB" w:rsidRPr="00A755B4" w14:paraId="02565C56" w14:textId="77777777" w:rsidTr="0033644A">
        <w:tc>
          <w:tcPr>
            <w:tcW w:w="6655" w:type="dxa"/>
          </w:tcPr>
          <w:p w14:paraId="65E8AEF7" w14:textId="77777777" w:rsidR="00DE5C9C" w:rsidRPr="009379A6" w:rsidRDefault="004E7742" w:rsidP="004E7742">
            <w:pPr>
              <w:rPr>
                <w:rFonts w:ascii="Arial" w:hAnsi="Arial" w:cs="Arial"/>
              </w:rPr>
            </w:pPr>
            <w:r w:rsidRPr="009379A6">
              <w:rPr>
                <w:rFonts w:ascii="Arial" w:hAnsi="Arial" w:cs="Arial"/>
              </w:rPr>
              <w:t xml:space="preserve">  </w:t>
            </w:r>
            <w:r w:rsidR="00086ADB" w:rsidRPr="009379A6">
              <w:rPr>
                <w:rFonts w:ascii="Arial" w:hAnsi="Arial" w:cs="Arial"/>
              </w:rPr>
              <w:t>There are no concerns about the child’s screen time</w:t>
            </w:r>
            <w:r w:rsidR="009E39F4" w:rsidRPr="009379A6">
              <w:rPr>
                <w:rFonts w:ascii="Arial" w:hAnsi="Arial" w:cs="Arial"/>
              </w:rPr>
              <w:t>.</w:t>
            </w:r>
            <w:r w:rsidR="00086ADB" w:rsidRPr="009379A6">
              <w:rPr>
                <w:rFonts w:ascii="Arial" w:hAnsi="Arial" w:cs="Arial"/>
              </w:rPr>
              <w:t xml:space="preserve"> </w:t>
            </w:r>
          </w:p>
          <w:p w14:paraId="7F78044A" w14:textId="17A73C49" w:rsidR="002E47B6" w:rsidRPr="009379A6" w:rsidRDefault="00ED4CE2" w:rsidP="004E7742">
            <w:pPr>
              <w:rPr>
                <w:rFonts w:ascii="Arial" w:hAnsi="Arial" w:cs="Arial"/>
              </w:rPr>
            </w:pPr>
            <w:hyperlink r:id="rId15" w:history="1">
              <w:r w:rsidR="00DE5C9C" w:rsidRPr="009379A6">
                <w:rPr>
                  <w:rStyle w:val="Hyperlink"/>
                  <w:rFonts w:ascii="Arial" w:hAnsi="Arial" w:cs="Arial"/>
                </w:rPr>
                <w:t>Screen Time Guide</w:t>
              </w:r>
            </w:hyperlink>
            <w:r w:rsidR="00DE5C9C" w:rsidRPr="009379A6">
              <w:rPr>
                <w:rFonts w:ascii="Arial" w:hAnsi="Arial" w:cs="Arial"/>
              </w:rPr>
              <w:t xml:space="preserve"> </w:t>
            </w:r>
          </w:p>
        </w:tc>
        <w:tc>
          <w:tcPr>
            <w:tcW w:w="1109" w:type="dxa"/>
          </w:tcPr>
          <w:p w14:paraId="3A4990C8" w14:textId="77777777" w:rsidR="00086ADB" w:rsidRPr="00A755B4" w:rsidRDefault="00086ADB" w:rsidP="008C7AEA">
            <w:pPr>
              <w:rPr>
                <w:rFonts w:ascii="Arial" w:hAnsi="Arial" w:cs="Arial"/>
              </w:rPr>
            </w:pPr>
          </w:p>
        </w:tc>
        <w:tc>
          <w:tcPr>
            <w:tcW w:w="6184" w:type="dxa"/>
          </w:tcPr>
          <w:p w14:paraId="334412E9" w14:textId="77777777" w:rsidR="00086ADB" w:rsidRPr="00A755B4" w:rsidRDefault="00086ADB" w:rsidP="008C7AEA">
            <w:pPr>
              <w:rPr>
                <w:rFonts w:ascii="Arial" w:hAnsi="Arial" w:cs="Arial"/>
              </w:rPr>
            </w:pPr>
          </w:p>
        </w:tc>
      </w:tr>
      <w:tr w:rsidR="00086ADB" w:rsidRPr="00A755B4" w14:paraId="0D74BCE1" w14:textId="77777777" w:rsidTr="0033644A">
        <w:tc>
          <w:tcPr>
            <w:tcW w:w="6655" w:type="dxa"/>
          </w:tcPr>
          <w:p w14:paraId="2DA888B0" w14:textId="2BBEC7B7" w:rsidR="00086ADB" w:rsidRPr="009379A6" w:rsidRDefault="004E7742" w:rsidP="008C7AEA">
            <w:pPr>
              <w:rPr>
                <w:rFonts w:ascii="Arial" w:hAnsi="Arial" w:cs="Arial"/>
              </w:rPr>
            </w:pPr>
            <w:r w:rsidRPr="009379A6">
              <w:rPr>
                <w:rFonts w:ascii="Arial" w:hAnsi="Arial" w:cs="Arial"/>
              </w:rPr>
              <w:t xml:space="preserve">  </w:t>
            </w:r>
            <w:r w:rsidR="009E39F4" w:rsidRPr="009379A6">
              <w:rPr>
                <w:rFonts w:ascii="Arial" w:hAnsi="Arial" w:cs="Arial"/>
              </w:rPr>
              <w:t>The</w:t>
            </w:r>
            <w:r w:rsidR="00086ADB" w:rsidRPr="009379A6">
              <w:rPr>
                <w:rFonts w:ascii="Arial" w:hAnsi="Arial" w:cs="Arial"/>
              </w:rPr>
              <w:t xml:space="preserve"> child is supported to learn outside of school </w:t>
            </w:r>
            <w:proofErr w:type="spellStart"/>
            <w:proofErr w:type="gramStart"/>
            <w:r w:rsidR="00086ADB" w:rsidRPr="009379A6">
              <w:rPr>
                <w:rFonts w:ascii="Arial" w:hAnsi="Arial" w:cs="Arial"/>
              </w:rPr>
              <w:t>e</w:t>
            </w:r>
            <w:r w:rsidR="002A0E84" w:rsidRPr="009379A6">
              <w:rPr>
                <w:rFonts w:ascii="Arial" w:hAnsi="Arial" w:cs="Arial"/>
              </w:rPr>
              <w:t>g</w:t>
            </w:r>
            <w:proofErr w:type="spellEnd"/>
            <w:proofErr w:type="gramEnd"/>
            <w:r w:rsidR="00086ADB" w:rsidRPr="009379A6">
              <w:rPr>
                <w:rFonts w:ascii="Arial" w:hAnsi="Arial" w:cs="Arial"/>
              </w:rPr>
              <w:t xml:space="preserve"> homework, reading</w:t>
            </w:r>
            <w:r w:rsidR="00CD0F14">
              <w:rPr>
                <w:rFonts w:ascii="Arial" w:hAnsi="Arial" w:cs="Arial"/>
              </w:rPr>
              <w:t>.</w:t>
            </w:r>
            <w:r w:rsidR="00086ADB" w:rsidRPr="009379A6">
              <w:rPr>
                <w:rFonts w:ascii="Arial" w:hAnsi="Arial" w:cs="Arial"/>
              </w:rPr>
              <w:t xml:space="preserve"> </w:t>
            </w:r>
          </w:p>
        </w:tc>
        <w:tc>
          <w:tcPr>
            <w:tcW w:w="1109" w:type="dxa"/>
          </w:tcPr>
          <w:p w14:paraId="35909C02" w14:textId="77777777" w:rsidR="00086ADB" w:rsidRPr="00A755B4" w:rsidRDefault="00086ADB" w:rsidP="008C7AEA">
            <w:pPr>
              <w:rPr>
                <w:rFonts w:ascii="Arial" w:hAnsi="Arial" w:cs="Arial"/>
              </w:rPr>
            </w:pPr>
          </w:p>
        </w:tc>
        <w:tc>
          <w:tcPr>
            <w:tcW w:w="6184" w:type="dxa"/>
          </w:tcPr>
          <w:p w14:paraId="07BDCAED" w14:textId="77777777" w:rsidR="00086ADB" w:rsidRPr="00A755B4" w:rsidRDefault="00086ADB" w:rsidP="008C7AEA">
            <w:pPr>
              <w:rPr>
                <w:rFonts w:ascii="Arial" w:hAnsi="Arial" w:cs="Arial"/>
              </w:rPr>
            </w:pPr>
          </w:p>
        </w:tc>
      </w:tr>
      <w:tr w:rsidR="00086ADB" w:rsidRPr="00A755B4" w14:paraId="175571B7" w14:textId="77777777" w:rsidTr="0033644A">
        <w:tc>
          <w:tcPr>
            <w:tcW w:w="6655" w:type="dxa"/>
          </w:tcPr>
          <w:p w14:paraId="1907F1B6" w14:textId="454E6840" w:rsidR="00086ADB" w:rsidRPr="009379A6" w:rsidRDefault="004E7742" w:rsidP="008C7AEA">
            <w:pPr>
              <w:rPr>
                <w:rFonts w:ascii="Arial" w:hAnsi="Arial" w:cs="Arial"/>
              </w:rPr>
            </w:pPr>
            <w:r w:rsidRPr="009379A6">
              <w:rPr>
                <w:rFonts w:ascii="Arial" w:hAnsi="Arial" w:cs="Arial"/>
              </w:rPr>
              <w:t xml:space="preserve">  </w:t>
            </w:r>
            <w:r w:rsidR="00086ADB" w:rsidRPr="009379A6">
              <w:rPr>
                <w:rFonts w:ascii="Arial" w:hAnsi="Arial" w:cs="Arial"/>
              </w:rPr>
              <w:t>There are no concerns about the child’s development or progress in schoo</w:t>
            </w:r>
            <w:r w:rsidR="009379A6" w:rsidRPr="009379A6">
              <w:rPr>
                <w:rFonts w:ascii="Arial" w:hAnsi="Arial" w:cs="Arial"/>
              </w:rPr>
              <w:t>l; they are at the</w:t>
            </w:r>
            <w:r w:rsidR="00B42C02" w:rsidRPr="009379A6">
              <w:rPr>
                <w:rFonts w:ascii="Arial" w:hAnsi="Arial" w:cs="Arial"/>
              </w:rPr>
              <w:t xml:space="preserve"> expected attainment level for their age</w:t>
            </w:r>
            <w:r w:rsidR="00086ADB" w:rsidRPr="009379A6">
              <w:rPr>
                <w:rFonts w:ascii="Arial" w:hAnsi="Arial" w:cs="Arial"/>
              </w:rPr>
              <w:t xml:space="preserve"> </w:t>
            </w:r>
          </w:p>
        </w:tc>
        <w:tc>
          <w:tcPr>
            <w:tcW w:w="1109" w:type="dxa"/>
          </w:tcPr>
          <w:p w14:paraId="60D0A024" w14:textId="77777777" w:rsidR="00086ADB" w:rsidRPr="00A755B4" w:rsidRDefault="00086ADB" w:rsidP="008C7AEA">
            <w:pPr>
              <w:rPr>
                <w:rFonts w:ascii="Arial" w:hAnsi="Arial" w:cs="Arial"/>
              </w:rPr>
            </w:pPr>
          </w:p>
        </w:tc>
        <w:tc>
          <w:tcPr>
            <w:tcW w:w="6184" w:type="dxa"/>
          </w:tcPr>
          <w:p w14:paraId="3E9C7ACA" w14:textId="77777777" w:rsidR="00086ADB" w:rsidRPr="00A755B4" w:rsidRDefault="00086ADB" w:rsidP="008C7AEA">
            <w:pPr>
              <w:rPr>
                <w:rFonts w:ascii="Arial" w:hAnsi="Arial" w:cs="Arial"/>
              </w:rPr>
            </w:pPr>
          </w:p>
        </w:tc>
      </w:tr>
      <w:tr w:rsidR="00086ADB" w:rsidRPr="00A755B4" w14:paraId="49645899" w14:textId="77777777" w:rsidTr="0033644A">
        <w:tc>
          <w:tcPr>
            <w:tcW w:w="6655" w:type="dxa"/>
          </w:tcPr>
          <w:p w14:paraId="478EB15E" w14:textId="0BE7AB16" w:rsidR="00086ADB" w:rsidRPr="00A755B4" w:rsidRDefault="004E7742" w:rsidP="008C7AEA">
            <w:pPr>
              <w:rPr>
                <w:rFonts w:ascii="Arial" w:hAnsi="Arial" w:cs="Arial"/>
              </w:rPr>
            </w:pPr>
            <w:r>
              <w:rPr>
                <w:rFonts w:ascii="Arial" w:hAnsi="Arial" w:cs="Arial"/>
              </w:rPr>
              <w:lastRenderedPageBreak/>
              <w:t xml:space="preserve">  </w:t>
            </w:r>
            <w:r w:rsidR="00086ADB" w:rsidRPr="00A755B4">
              <w:rPr>
                <w:rFonts w:ascii="Arial" w:hAnsi="Arial" w:cs="Arial"/>
              </w:rPr>
              <w:t xml:space="preserve">The parent provides guidance/support </w:t>
            </w:r>
            <w:r w:rsidR="009E39F4">
              <w:rPr>
                <w:rFonts w:ascii="Arial" w:hAnsi="Arial" w:cs="Arial"/>
              </w:rPr>
              <w:t>about</w:t>
            </w:r>
            <w:r w:rsidR="00086ADB" w:rsidRPr="00A755B4">
              <w:rPr>
                <w:rFonts w:ascii="Arial" w:hAnsi="Arial" w:cs="Arial"/>
              </w:rPr>
              <w:t xml:space="preserve"> education</w:t>
            </w:r>
            <w:r w:rsidR="009E39F4">
              <w:rPr>
                <w:rFonts w:ascii="Arial" w:hAnsi="Arial" w:cs="Arial"/>
              </w:rPr>
              <w:t xml:space="preserve">, </w:t>
            </w:r>
            <w:r w:rsidR="00086ADB" w:rsidRPr="00A755B4">
              <w:rPr>
                <w:rFonts w:ascii="Arial" w:hAnsi="Arial" w:cs="Arial"/>
              </w:rPr>
              <w:t>employment</w:t>
            </w:r>
            <w:r w:rsidR="009E39F4">
              <w:rPr>
                <w:rFonts w:ascii="Arial" w:hAnsi="Arial" w:cs="Arial"/>
              </w:rPr>
              <w:t xml:space="preserve">, </w:t>
            </w:r>
            <w:r w:rsidR="00086ADB" w:rsidRPr="00A755B4">
              <w:rPr>
                <w:rFonts w:ascii="Arial" w:hAnsi="Arial" w:cs="Arial"/>
              </w:rPr>
              <w:t>training post 16yrs</w:t>
            </w:r>
            <w:r w:rsidR="009E39F4">
              <w:rPr>
                <w:rFonts w:ascii="Arial" w:hAnsi="Arial" w:cs="Arial"/>
              </w:rPr>
              <w:t>.</w:t>
            </w:r>
            <w:r w:rsidR="00086ADB" w:rsidRPr="00A755B4">
              <w:rPr>
                <w:rFonts w:ascii="Arial" w:hAnsi="Arial" w:cs="Arial"/>
              </w:rPr>
              <w:t xml:space="preserve"> </w:t>
            </w:r>
          </w:p>
        </w:tc>
        <w:tc>
          <w:tcPr>
            <w:tcW w:w="1109" w:type="dxa"/>
          </w:tcPr>
          <w:p w14:paraId="48373E7C" w14:textId="77777777" w:rsidR="00086ADB" w:rsidRPr="00A755B4" w:rsidRDefault="00086ADB" w:rsidP="008C7AEA">
            <w:pPr>
              <w:rPr>
                <w:rFonts w:ascii="Arial" w:hAnsi="Arial" w:cs="Arial"/>
              </w:rPr>
            </w:pPr>
          </w:p>
        </w:tc>
        <w:tc>
          <w:tcPr>
            <w:tcW w:w="6184" w:type="dxa"/>
          </w:tcPr>
          <w:p w14:paraId="0A650500" w14:textId="77777777" w:rsidR="00086ADB" w:rsidRPr="00A755B4" w:rsidRDefault="00086ADB" w:rsidP="008C7AEA">
            <w:pPr>
              <w:rPr>
                <w:rFonts w:ascii="Arial" w:hAnsi="Arial" w:cs="Arial"/>
              </w:rPr>
            </w:pPr>
          </w:p>
        </w:tc>
      </w:tr>
      <w:tr w:rsidR="00086ADB" w:rsidRPr="00A755B4" w14:paraId="748E7656" w14:textId="77777777" w:rsidTr="0033644A">
        <w:tc>
          <w:tcPr>
            <w:tcW w:w="6655" w:type="dxa"/>
          </w:tcPr>
          <w:p w14:paraId="6955C313" w14:textId="546972EA" w:rsidR="00086ADB" w:rsidRPr="00A755B4" w:rsidRDefault="004E7742" w:rsidP="008C7AEA">
            <w:pPr>
              <w:rPr>
                <w:rFonts w:ascii="Arial" w:hAnsi="Arial" w:cs="Arial"/>
              </w:rPr>
            </w:pPr>
            <w:r>
              <w:rPr>
                <w:rFonts w:ascii="Arial" w:hAnsi="Arial" w:cs="Arial"/>
              </w:rPr>
              <w:t xml:space="preserve">  </w:t>
            </w:r>
            <w:r w:rsidR="009E39F4">
              <w:rPr>
                <w:rFonts w:ascii="Arial" w:hAnsi="Arial" w:cs="Arial"/>
              </w:rPr>
              <w:t>The p</w:t>
            </w:r>
            <w:r w:rsidR="00086ADB" w:rsidRPr="00A755B4">
              <w:rPr>
                <w:rFonts w:ascii="Arial" w:hAnsi="Arial" w:cs="Arial"/>
              </w:rPr>
              <w:t>arent provide</w:t>
            </w:r>
            <w:r w:rsidR="009E39F4">
              <w:rPr>
                <w:rFonts w:ascii="Arial" w:hAnsi="Arial" w:cs="Arial"/>
              </w:rPr>
              <w:t>s</w:t>
            </w:r>
            <w:r w:rsidR="00086ADB" w:rsidRPr="00A755B4">
              <w:rPr>
                <w:rFonts w:ascii="Arial" w:hAnsi="Arial" w:cs="Arial"/>
              </w:rPr>
              <w:t xml:space="preserve"> support </w:t>
            </w:r>
            <w:r w:rsidR="009E39F4">
              <w:rPr>
                <w:rFonts w:ascii="Arial" w:hAnsi="Arial" w:cs="Arial"/>
              </w:rPr>
              <w:t>to the child to prepare for</w:t>
            </w:r>
            <w:r w:rsidR="00086ADB" w:rsidRPr="00A755B4">
              <w:rPr>
                <w:rFonts w:ascii="Arial" w:hAnsi="Arial" w:cs="Arial"/>
              </w:rPr>
              <w:t xml:space="preserve"> independence/adult life</w:t>
            </w:r>
            <w:r w:rsidR="009E39F4">
              <w:rPr>
                <w:rFonts w:ascii="Arial" w:hAnsi="Arial" w:cs="Arial"/>
              </w:rPr>
              <w:t>.</w:t>
            </w:r>
            <w:r w:rsidR="00086ADB" w:rsidRPr="00A755B4">
              <w:rPr>
                <w:rFonts w:ascii="Arial" w:hAnsi="Arial" w:cs="Arial"/>
              </w:rPr>
              <w:t xml:space="preserve"> </w:t>
            </w:r>
          </w:p>
        </w:tc>
        <w:tc>
          <w:tcPr>
            <w:tcW w:w="1109" w:type="dxa"/>
          </w:tcPr>
          <w:p w14:paraId="1A29AB03" w14:textId="77777777" w:rsidR="00086ADB" w:rsidRPr="00A755B4" w:rsidRDefault="00086ADB" w:rsidP="008C7AEA">
            <w:pPr>
              <w:rPr>
                <w:rFonts w:ascii="Arial" w:hAnsi="Arial" w:cs="Arial"/>
              </w:rPr>
            </w:pPr>
          </w:p>
        </w:tc>
        <w:tc>
          <w:tcPr>
            <w:tcW w:w="6184" w:type="dxa"/>
          </w:tcPr>
          <w:p w14:paraId="4B925646" w14:textId="77777777" w:rsidR="00086ADB" w:rsidRPr="00A755B4" w:rsidRDefault="00086ADB" w:rsidP="008C7AEA">
            <w:pPr>
              <w:rPr>
                <w:rFonts w:ascii="Arial" w:hAnsi="Arial" w:cs="Arial"/>
              </w:rPr>
            </w:pPr>
          </w:p>
        </w:tc>
      </w:tr>
      <w:tr w:rsidR="00635D1C" w:rsidRPr="00A755B4" w14:paraId="715A51FD" w14:textId="77777777" w:rsidTr="0033644A">
        <w:tc>
          <w:tcPr>
            <w:tcW w:w="6655" w:type="dxa"/>
          </w:tcPr>
          <w:p w14:paraId="5186FA24" w14:textId="77777777" w:rsidR="00635D1C" w:rsidRDefault="00635D1C" w:rsidP="008C7AEA">
            <w:pPr>
              <w:rPr>
                <w:rFonts w:ascii="Arial" w:hAnsi="Arial" w:cs="Arial"/>
              </w:rPr>
            </w:pPr>
          </w:p>
        </w:tc>
        <w:tc>
          <w:tcPr>
            <w:tcW w:w="1109" w:type="dxa"/>
          </w:tcPr>
          <w:p w14:paraId="423725BF" w14:textId="77777777" w:rsidR="00635D1C" w:rsidRPr="00A755B4" w:rsidRDefault="00635D1C" w:rsidP="008C7AEA">
            <w:pPr>
              <w:rPr>
                <w:rFonts w:ascii="Arial" w:hAnsi="Arial" w:cs="Arial"/>
              </w:rPr>
            </w:pPr>
          </w:p>
        </w:tc>
        <w:tc>
          <w:tcPr>
            <w:tcW w:w="6184" w:type="dxa"/>
          </w:tcPr>
          <w:p w14:paraId="58AFF517" w14:textId="77777777" w:rsidR="00635D1C" w:rsidRPr="00A755B4" w:rsidRDefault="00635D1C" w:rsidP="008C7AEA">
            <w:pPr>
              <w:rPr>
                <w:rFonts w:ascii="Arial" w:hAnsi="Arial" w:cs="Arial"/>
              </w:rPr>
            </w:pPr>
          </w:p>
        </w:tc>
      </w:tr>
      <w:tr w:rsidR="00086ADB" w:rsidRPr="00A755B4" w14:paraId="13E6A03F" w14:textId="77777777" w:rsidTr="0033644A">
        <w:tc>
          <w:tcPr>
            <w:tcW w:w="6655" w:type="dxa"/>
          </w:tcPr>
          <w:p w14:paraId="02BE3652" w14:textId="62C5BAB2" w:rsidR="00086ADB" w:rsidRPr="00A755B4" w:rsidRDefault="00086ADB" w:rsidP="008C7AEA">
            <w:pPr>
              <w:rPr>
                <w:rFonts w:ascii="Arial" w:hAnsi="Arial" w:cs="Arial"/>
                <w:b/>
                <w:bCs/>
              </w:rPr>
            </w:pPr>
            <w:r w:rsidRPr="00A755B4">
              <w:rPr>
                <w:rFonts w:ascii="Arial" w:hAnsi="Arial" w:cs="Arial"/>
                <w:b/>
                <w:bCs/>
              </w:rPr>
              <w:t xml:space="preserve">Category 4: Supervision &amp; boundaries </w:t>
            </w:r>
          </w:p>
        </w:tc>
        <w:tc>
          <w:tcPr>
            <w:tcW w:w="1109" w:type="dxa"/>
          </w:tcPr>
          <w:p w14:paraId="563690EC" w14:textId="77777777" w:rsidR="00086ADB" w:rsidRPr="00A755B4" w:rsidRDefault="00086ADB" w:rsidP="008C7AEA">
            <w:pPr>
              <w:rPr>
                <w:rFonts w:ascii="Arial" w:hAnsi="Arial" w:cs="Arial"/>
              </w:rPr>
            </w:pPr>
          </w:p>
        </w:tc>
        <w:tc>
          <w:tcPr>
            <w:tcW w:w="6184" w:type="dxa"/>
          </w:tcPr>
          <w:p w14:paraId="0662A33A" w14:textId="77777777" w:rsidR="00086ADB" w:rsidRPr="00A755B4" w:rsidRDefault="00086ADB" w:rsidP="008C7AEA">
            <w:pPr>
              <w:rPr>
                <w:rFonts w:ascii="Arial" w:hAnsi="Arial" w:cs="Arial"/>
              </w:rPr>
            </w:pPr>
          </w:p>
        </w:tc>
      </w:tr>
      <w:tr w:rsidR="00086ADB" w:rsidRPr="00A755B4" w14:paraId="6CF8543F" w14:textId="77777777" w:rsidTr="0033644A">
        <w:tc>
          <w:tcPr>
            <w:tcW w:w="6655" w:type="dxa"/>
          </w:tcPr>
          <w:p w14:paraId="1F72A611" w14:textId="4828FD2F" w:rsidR="00086ADB" w:rsidRPr="00A755B4" w:rsidRDefault="00086ADB" w:rsidP="008C7AEA">
            <w:pPr>
              <w:rPr>
                <w:rFonts w:ascii="Arial" w:hAnsi="Arial" w:cs="Arial"/>
                <w:b/>
                <w:bCs/>
              </w:rPr>
            </w:pPr>
            <w:r w:rsidRPr="00A755B4">
              <w:rPr>
                <w:rFonts w:ascii="Arial" w:hAnsi="Arial" w:cs="Arial"/>
                <w:b/>
                <w:bCs/>
              </w:rPr>
              <w:t xml:space="preserve">  Supervision:</w:t>
            </w:r>
          </w:p>
        </w:tc>
        <w:tc>
          <w:tcPr>
            <w:tcW w:w="1109" w:type="dxa"/>
          </w:tcPr>
          <w:p w14:paraId="0C599825" w14:textId="77777777" w:rsidR="00086ADB" w:rsidRPr="00A755B4" w:rsidRDefault="00086ADB" w:rsidP="008C7AEA">
            <w:pPr>
              <w:rPr>
                <w:rFonts w:ascii="Arial" w:hAnsi="Arial" w:cs="Arial"/>
              </w:rPr>
            </w:pPr>
          </w:p>
        </w:tc>
        <w:tc>
          <w:tcPr>
            <w:tcW w:w="6184" w:type="dxa"/>
          </w:tcPr>
          <w:p w14:paraId="642E7F3B" w14:textId="77777777" w:rsidR="00086ADB" w:rsidRPr="00A755B4" w:rsidRDefault="00086ADB" w:rsidP="008C7AEA">
            <w:pPr>
              <w:rPr>
                <w:rFonts w:ascii="Arial" w:hAnsi="Arial" w:cs="Arial"/>
              </w:rPr>
            </w:pPr>
          </w:p>
        </w:tc>
      </w:tr>
      <w:tr w:rsidR="00086ADB" w:rsidRPr="00A755B4" w14:paraId="5E6B8E6E" w14:textId="77777777" w:rsidTr="0033644A">
        <w:tc>
          <w:tcPr>
            <w:tcW w:w="6655" w:type="dxa"/>
          </w:tcPr>
          <w:p w14:paraId="354A50D4" w14:textId="138EF8FA" w:rsidR="004F4253" w:rsidRPr="00A755B4" w:rsidRDefault="004F4253" w:rsidP="008C7AEA">
            <w:pPr>
              <w:rPr>
                <w:rFonts w:ascii="Arial" w:hAnsi="Arial" w:cs="Arial"/>
              </w:rPr>
            </w:pPr>
            <w:r w:rsidRPr="009379A6">
              <w:rPr>
                <w:rFonts w:ascii="Arial" w:hAnsi="Arial" w:cs="Arial"/>
              </w:rPr>
              <w:t>The child exp</w:t>
            </w:r>
            <w:r w:rsidR="009379A6" w:rsidRPr="009379A6">
              <w:rPr>
                <w:rFonts w:ascii="Arial" w:hAnsi="Arial" w:cs="Arial"/>
              </w:rPr>
              <w:t>eriences</w:t>
            </w:r>
            <w:r w:rsidRPr="009379A6">
              <w:rPr>
                <w:rFonts w:ascii="Arial" w:hAnsi="Arial" w:cs="Arial"/>
              </w:rPr>
              <w:t xml:space="preserve"> care arrangements </w:t>
            </w:r>
            <w:r w:rsidR="009379A6" w:rsidRPr="009379A6">
              <w:rPr>
                <w:rFonts w:ascii="Arial" w:hAnsi="Arial" w:cs="Arial"/>
              </w:rPr>
              <w:t>which</w:t>
            </w:r>
            <w:r w:rsidRPr="009379A6">
              <w:rPr>
                <w:rFonts w:ascii="Arial" w:hAnsi="Arial" w:cs="Arial"/>
              </w:rPr>
              <w:t xml:space="preserve"> mean they have safe</w:t>
            </w:r>
            <w:r w:rsidR="009379A6" w:rsidRPr="009379A6">
              <w:rPr>
                <w:rFonts w:ascii="Arial" w:hAnsi="Arial" w:cs="Arial"/>
              </w:rPr>
              <w:t>,</w:t>
            </w:r>
            <w:r w:rsidRPr="009379A6">
              <w:rPr>
                <w:rFonts w:ascii="Arial" w:hAnsi="Arial" w:cs="Arial"/>
              </w:rPr>
              <w:t xml:space="preserve"> consistent adults </w:t>
            </w:r>
            <w:r w:rsidR="009379A6" w:rsidRPr="009379A6">
              <w:rPr>
                <w:rFonts w:ascii="Arial" w:hAnsi="Arial" w:cs="Arial"/>
              </w:rPr>
              <w:t xml:space="preserve">with whom </w:t>
            </w:r>
            <w:r w:rsidRPr="009379A6">
              <w:rPr>
                <w:rFonts w:ascii="Arial" w:hAnsi="Arial" w:cs="Arial"/>
              </w:rPr>
              <w:t>they live</w:t>
            </w:r>
            <w:r w:rsidR="009379A6">
              <w:rPr>
                <w:rFonts w:ascii="Arial" w:hAnsi="Arial" w:cs="Arial"/>
              </w:rPr>
              <w:t>.</w:t>
            </w:r>
            <w:r w:rsidRPr="009379A6">
              <w:rPr>
                <w:rFonts w:ascii="Arial" w:hAnsi="Arial" w:cs="Arial"/>
              </w:rPr>
              <w:t xml:space="preserve"> </w:t>
            </w:r>
          </w:p>
        </w:tc>
        <w:tc>
          <w:tcPr>
            <w:tcW w:w="1109" w:type="dxa"/>
          </w:tcPr>
          <w:p w14:paraId="7F0BAF13" w14:textId="77777777" w:rsidR="00086ADB" w:rsidRPr="00A755B4" w:rsidRDefault="00086ADB" w:rsidP="008C7AEA">
            <w:pPr>
              <w:rPr>
                <w:rFonts w:ascii="Arial" w:hAnsi="Arial" w:cs="Arial"/>
              </w:rPr>
            </w:pPr>
          </w:p>
        </w:tc>
        <w:tc>
          <w:tcPr>
            <w:tcW w:w="6184" w:type="dxa"/>
          </w:tcPr>
          <w:p w14:paraId="7E4878D7" w14:textId="77777777" w:rsidR="00086ADB" w:rsidRPr="00A755B4" w:rsidRDefault="00086ADB" w:rsidP="008C7AEA">
            <w:pPr>
              <w:rPr>
                <w:rFonts w:ascii="Arial" w:hAnsi="Arial" w:cs="Arial"/>
              </w:rPr>
            </w:pPr>
          </w:p>
        </w:tc>
      </w:tr>
      <w:tr w:rsidR="00086ADB" w:rsidRPr="00A755B4" w14:paraId="31E70817" w14:textId="77777777" w:rsidTr="0033644A">
        <w:tc>
          <w:tcPr>
            <w:tcW w:w="6655" w:type="dxa"/>
          </w:tcPr>
          <w:p w14:paraId="498E509F" w14:textId="1126BDAE" w:rsidR="00086ADB" w:rsidRPr="00A755B4" w:rsidRDefault="004E7742" w:rsidP="008C7AEA">
            <w:pPr>
              <w:rPr>
                <w:rFonts w:ascii="Arial" w:hAnsi="Arial" w:cs="Arial"/>
              </w:rPr>
            </w:pPr>
            <w:r>
              <w:rPr>
                <w:rFonts w:ascii="Arial" w:hAnsi="Arial" w:cs="Arial"/>
                <w:color w:val="000000"/>
              </w:rPr>
              <w:t xml:space="preserve">  </w:t>
            </w:r>
            <w:r w:rsidR="00086ADB" w:rsidRPr="00A755B4">
              <w:rPr>
                <w:rFonts w:ascii="Arial" w:hAnsi="Arial" w:cs="Arial"/>
                <w:color w:val="000000"/>
              </w:rPr>
              <w:t>Alternative carers (childminder, family member, nanny etc.) are always considered appropriate</w:t>
            </w:r>
            <w:r w:rsidR="00586A5E">
              <w:rPr>
                <w:rFonts w:ascii="Arial" w:hAnsi="Arial" w:cs="Arial"/>
                <w:color w:val="000000"/>
              </w:rPr>
              <w:t>.</w:t>
            </w:r>
            <w:r w:rsidR="00086ADB" w:rsidRPr="00A755B4">
              <w:rPr>
                <w:rFonts w:ascii="Arial" w:hAnsi="Arial" w:cs="Arial"/>
                <w:color w:val="000000"/>
              </w:rPr>
              <w:t xml:space="preserve"> </w:t>
            </w:r>
          </w:p>
        </w:tc>
        <w:tc>
          <w:tcPr>
            <w:tcW w:w="1109" w:type="dxa"/>
          </w:tcPr>
          <w:p w14:paraId="73B7C6AA" w14:textId="77777777" w:rsidR="00086ADB" w:rsidRPr="00A755B4" w:rsidRDefault="00086ADB" w:rsidP="008C7AEA">
            <w:pPr>
              <w:rPr>
                <w:rFonts w:ascii="Arial" w:hAnsi="Arial" w:cs="Arial"/>
              </w:rPr>
            </w:pPr>
          </w:p>
        </w:tc>
        <w:tc>
          <w:tcPr>
            <w:tcW w:w="6184" w:type="dxa"/>
          </w:tcPr>
          <w:p w14:paraId="6C4D5EF7" w14:textId="77777777" w:rsidR="00086ADB" w:rsidRPr="00A755B4" w:rsidRDefault="00086ADB" w:rsidP="008C7AEA">
            <w:pPr>
              <w:rPr>
                <w:rFonts w:ascii="Arial" w:hAnsi="Arial" w:cs="Arial"/>
              </w:rPr>
            </w:pPr>
          </w:p>
        </w:tc>
      </w:tr>
      <w:tr w:rsidR="00086ADB" w:rsidRPr="00A755B4" w14:paraId="378188FC" w14:textId="77777777" w:rsidTr="0033644A">
        <w:tc>
          <w:tcPr>
            <w:tcW w:w="6655" w:type="dxa"/>
          </w:tcPr>
          <w:p w14:paraId="1B216A3F" w14:textId="6F3051CB" w:rsidR="00086ADB" w:rsidRPr="00A755B4" w:rsidRDefault="004E7742" w:rsidP="008C7AEA">
            <w:pPr>
              <w:rPr>
                <w:rFonts w:ascii="Arial" w:hAnsi="Arial" w:cs="Arial"/>
              </w:rPr>
            </w:pPr>
            <w:r>
              <w:rPr>
                <w:rFonts w:ascii="Arial" w:hAnsi="Arial" w:cs="Arial"/>
                <w:color w:val="000000"/>
              </w:rPr>
              <w:t xml:space="preserve">  </w:t>
            </w:r>
            <w:r w:rsidR="00086ADB" w:rsidRPr="00A755B4">
              <w:rPr>
                <w:rFonts w:ascii="Arial" w:hAnsi="Arial" w:cs="Arial"/>
                <w:color w:val="000000"/>
              </w:rPr>
              <w:t>Supervision</w:t>
            </w:r>
            <w:r w:rsidR="009E39F4">
              <w:rPr>
                <w:rFonts w:ascii="Arial" w:hAnsi="Arial" w:cs="Arial"/>
                <w:color w:val="000000"/>
              </w:rPr>
              <w:t xml:space="preserve"> of the child</w:t>
            </w:r>
            <w:r w:rsidR="00086ADB" w:rsidRPr="00A755B4">
              <w:rPr>
                <w:rFonts w:ascii="Arial" w:hAnsi="Arial" w:cs="Arial"/>
                <w:color w:val="000000"/>
              </w:rPr>
              <w:t xml:space="preserve"> in the home/garden is clearly in place</w:t>
            </w:r>
            <w:r w:rsidR="009E39F4">
              <w:rPr>
                <w:rFonts w:ascii="Arial" w:hAnsi="Arial" w:cs="Arial"/>
                <w:color w:val="000000"/>
              </w:rPr>
              <w:t xml:space="preserve"> and is not causing any concerns</w:t>
            </w:r>
            <w:r w:rsidR="004F4253">
              <w:rPr>
                <w:rFonts w:ascii="Arial" w:hAnsi="Arial" w:cs="Arial"/>
                <w:color w:val="000000"/>
              </w:rPr>
              <w:t xml:space="preserve"> in line with child’s needs</w:t>
            </w:r>
            <w:r w:rsidR="00CD0F14">
              <w:rPr>
                <w:rFonts w:ascii="Arial" w:hAnsi="Arial" w:cs="Arial"/>
                <w:color w:val="000000"/>
              </w:rPr>
              <w:t>.</w:t>
            </w:r>
            <w:r w:rsidR="009E39F4">
              <w:rPr>
                <w:rFonts w:ascii="Arial" w:hAnsi="Arial" w:cs="Arial"/>
                <w:color w:val="000000"/>
              </w:rPr>
              <w:t xml:space="preserve"> </w:t>
            </w:r>
          </w:p>
        </w:tc>
        <w:tc>
          <w:tcPr>
            <w:tcW w:w="1109" w:type="dxa"/>
          </w:tcPr>
          <w:p w14:paraId="6BF5AE61" w14:textId="77777777" w:rsidR="00086ADB" w:rsidRPr="00A755B4" w:rsidRDefault="00086ADB" w:rsidP="008C7AEA">
            <w:pPr>
              <w:rPr>
                <w:rFonts w:ascii="Arial" w:hAnsi="Arial" w:cs="Arial"/>
              </w:rPr>
            </w:pPr>
          </w:p>
        </w:tc>
        <w:tc>
          <w:tcPr>
            <w:tcW w:w="6184" w:type="dxa"/>
          </w:tcPr>
          <w:p w14:paraId="4B2FA19E" w14:textId="77777777" w:rsidR="00086ADB" w:rsidRPr="00A755B4" w:rsidRDefault="00086ADB" w:rsidP="008C7AEA">
            <w:pPr>
              <w:rPr>
                <w:rFonts w:ascii="Arial" w:hAnsi="Arial" w:cs="Arial"/>
              </w:rPr>
            </w:pPr>
          </w:p>
        </w:tc>
      </w:tr>
      <w:tr w:rsidR="00086ADB" w:rsidRPr="00A755B4" w14:paraId="4C16BEB9" w14:textId="77777777" w:rsidTr="0033644A">
        <w:tc>
          <w:tcPr>
            <w:tcW w:w="6655" w:type="dxa"/>
          </w:tcPr>
          <w:p w14:paraId="37B17D38" w14:textId="1BE33DA0"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The child does not have recurrent or frequent accidents</w:t>
            </w:r>
            <w:r w:rsidR="009E39F4">
              <w:rPr>
                <w:rFonts w:ascii="Arial" w:hAnsi="Arial" w:cs="Arial"/>
              </w:rPr>
              <w:t>.</w:t>
            </w:r>
          </w:p>
        </w:tc>
        <w:tc>
          <w:tcPr>
            <w:tcW w:w="1109" w:type="dxa"/>
          </w:tcPr>
          <w:p w14:paraId="2F1D8C49" w14:textId="77777777" w:rsidR="00086ADB" w:rsidRPr="00A755B4" w:rsidRDefault="00086ADB" w:rsidP="008C7AEA">
            <w:pPr>
              <w:rPr>
                <w:rFonts w:ascii="Arial" w:hAnsi="Arial" w:cs="Arial"/>
              </w:rPr>
            </w:pPr>
          </w:p>
        </w:tc>
        <w:tc>
          <w:tcPr>
            <w:tcW w:w="6184" w:type="dxa"/>
          </w:tcPr>
          <w:p w14:paraId="1B9B962D" w14:textId="77777777" w:rsidR="00086ADB" w:rsidRPr="00A755B4" w:rsidRDefault="00086ADB" w:rsidP="008C7AEA">
            <w:pPr>
              <w:rPr>
                <w:rFonts w:ascii="Arial" w:hAnsi="Arial" w:cs="Arial"/>
              </w:rPr>
            </w:pPr>
          </w:p>
        </w:tc>
      </w:tr>
      <w:tr w:rsidR="00086ADB" w:rsidRPr="00A755B4" w14:paraId="25D380DF" w14:textId="77777777" w:rsidTr="0033644A">
        <w:tc>
          <w:tcPr>
            <w:tcW w:w="6655" w:type="dxa"/>
          </w:tcPr>
          <w:p w14:paraId="0FB53F17" w14:textId="17562F93"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Safety outside the home</w:t>
            </w:r>
            <w:r w:rsidR="009E39F4">
              <w:rPr>
                <w:rFonts w:ascii="Arial" w:hAnsi="Arial" w:cs="Arial"/>
              </w:rPr>
              <w:t xml:space="preserve"> is in place</w:t>
            </w:r>
            <w:r w:rsidR="00086ADB" w:rsidRPr="00A755B4">
              <w:rPr>
                <w:rFonts w:ascii="Arial" w:hAnsi="Arial" w:cs="Arial"/>
              </w:rPr>
              <w:t xml:space="preserve">: </w:t>
            </w:r>
          </w:p>
          <w:p w14:paraId="661E75BD" w14:textId="77777777" w:rsidR="009E39F4" w:rsidRDefault="00086ADB" w:rsidP="008C7AEA">
            <w:pPr>
              <w:pStyle w:val="ListParagraph"/>
              <w:numPr>
                <w:ilvl w:val="0"/>
                <w:numId w:val="3"/>
              </w:numPr>
              <w:rPr>
                <w:rFonts w:ascii="Arial" w:hAnsi="Arial" w:cs="Arial"/>
              </w:rPr>
            </w:pPr>
            <w:r w:rsidRPr="009E39F4">
              <w:rPr>
                <w:rFonts w:ascii="Arial" w:hAnsi="Arial" w:cs="Arial"/>
              </w:rPr>
              <w:t>Traffic/road safety</w:t>
            </w:r>
          </w:p>
          <w:p w14:paraId="0DBB8430" w14:textId="49C8A1A7" w:rsidR="009E39F4" w:rsidRDefault="00086ADB" w:rsidP="008C7AEA">
            <w:pPr>
              <w:pStyle w:val="ListParagraph"/>
              <w:numPr>
                <w:ilvl w:val="0"/>
                <w:numId w:val="3"/>
              </w:numPr>
              <w:rPr>
                <w:rFonts w:ascii="Arial" w:hAnsi="Arial" w:cs="Arial"/>
              </w:rPr>
            </w:pPr>
            <w:r w:rsidRPr="009E39F4">
              <w:rPr>
                <w:rFonts w:ascii="Arial" w:hAnsi="Arial" w:cs="Arial"/>
              </w:rPr>
              <w:t>Car safet</w:t>
            </w:r>
            <w:r w:rsidR="009E39F4">
              <w:rPr>
                <w:rFonts w:ascii="Arial" w:hAnsi="Arial" w:cs="Arial"/>
              </w:rPr>
              <w:t xml:space="preserve">y </w:t>
            </w:r>
            <w:proofErr w:type="spellStart"/>
            <w:proofErr w:type="gramStart"/>
            <w:r w:rsidR="009E39F4">
              <w:rPr>
                <w:rFonts w:ascii="Arial" w:hAnsi="Arial" w:cs="Arial"/>
              </w:rPr>
              <w:t>eg</w:t>
            </w:r>
            <w:proofErr w:type="spellEnd"/>
            <w:proofErr w:type="gramEnd"/>
            <w:r w:rsidR="009E39F4">
              <w:rPr>
                <w:rFonts w:ascii="Arial" w:hAnsi="Arial" w:cs="Arial"/>
              </w:rPr>
              <w:t xml:space="preserve"> car seats</w:t>
            </w:r>
            <w:r w:rsidRPr="009E39F4">
              <w:rPr>
                <w:rFonts w:ascii="Arial" w:hAnsi="Arial" w:cs="Arial"/>
              </w:rPr>
              <w:t xml:space="preserve">    </w:t>
            </w:r>
          </w:p>
          <w:p w14:paraId="3E2D8DF1" w14:textId="41F5329D" w:rsidR="00086ADB" w:rsidRPr="009E39F4" w:rsidRDefault="009E39F4" w:rsidP="008C7AEA">
            <w:pPr>
              <w:pStyle w:val="ListParagraph"/>
              <w:numPr>
                <w:ilvl w:val="0"/>
                <w:numId w:val="3"/>
              </w:numPr>
              <w:rPr>
                <w:rFonts w:ascii="Arial" w:hAnsi="Arial" w:cs="Arial"/>
              </w:rPr>
            </w:pPr>
            <w:r>
              <w:rPr>
                <w:rFonts w:ascii="Arial" w:hAnsi="Arial" w:cs="Arial"/>
              </w:rPr>
              <w:t>The parent</w:t>
            </w:r>
            <w:r w:rsidR="00086ADB" w:rsidRPr="009E39F4">
              <w:rPr>
                <w:rFonts w:ascii="Arial" w:hAnsi="Arial" w:cs="Arial"/>
              </w:rPr>
              <w:t xml:space="preserve"> knows</w:t>
            </w:r>
            <w:r>
              <w:rPr>
                <w:rFonts w:ascii="Arial" w:hAnsi="Arial" w:cs="Arial"/>
              </w:rPr>
              <w:t xml:space="preserve"> the child’s</w:t>
            </w:r>
            <w:r w:rsidR="00086ADB" w:rsidRPr="009E39F4">
              <w:rPr>
                <w:rFonts w:ascii="Arial" w:hAnsi="Arial" w:cs="Arial"/>
              </w:rPr>
              <w:t xml:space="preserve"> whereabouts</w:t>
            </w:r>
            <w:r>
              <w:rPr>
                <w:rFonts w:ascii="Arial" w:hAnsi="Arial" w:cs="Arial"/>
              </w:rPr>
              <w:t>, who they are with</w:t>
            </w:r>
            <w:r w:rsidR="00086ADB" w:rsidRPr="009E39F4">
              <w:rPr>
                <w:rFonts w:ascii="Arial" w:hAnsi="Arial" w:cs="Arial"/>
              </w:rPr>
              <w:t>,</w:t>
            </w:r>
            <w:r>
              <w:rPr>
                <w:rFonts w:ascii="Arial" w:hAnsi="Arial" w:cs="Arial"/>
              </w:rPr>
              <w:t xml:space="preserve"> and</w:t>
            </w:r>
            <w:r w:rsidR="00086ADB" w:rsidRPr="009E39F4">
              <w:rPr>
                <w:rFonts w:ascii="Arial" w:hAnsi="Arial" w:cs="Arial"/>
              </w:rPr>
              <w:t xml:space="preserve"> keeps in touch</w:t>
            </w:r>
          </w:p>
        </w:tc>
        <w:tc>
          <w:tcPr>
            <w:tcW w:w="1109" w:type="dxa"/>
          </w:tcPr>
          <w:p w14:paraId="74AB31A9" w14:textId="77777777" w:rsidR="00086ADB" w:rsidRPr="00A755B4" w:rsidRDefault="00086ADB" w:rsidP="008C7AEA">
            <w:pPr>
              <w:rPr>
                <w:rFonts w:ascii="Arial" w:hAnsi="Arial" w:cs="Arial"/>
              </w:rPr>
            </w:pPr>
          </w:p>
        </w:tc>
        <w:tc>
          <w:tcPr>
            <w:tcW w:w="6184" w:type="dxa"/>
          </w:tcPr>
          <w:p w14:paraId="669D1BCD" w14:textId="77777777" w:rsidR="00086ADB" w:rsidRPr="00A755B4" w:rsidRDefault="00086ADB" w:rsidP="008C7AEA">
            <w:pPr>
              <w:rPr>
                <w:rFonts w:ascii="Arial" w:hAnsi="Arial" w:cs="Arial"/>
              </w:rPr>
            </w:pPr>
          </w:p>
        </w:tc>
      </w:tr>
      <w:tr w:rsidR="00086ADB" w:rsidRPr="00A755B4" w14:paraId="0912E207" w14:textId="77777777" w:rsidTr="0033644A">
        <w:tc>
          <w:tcPr>
            <w:tcW w:w="6655" w:type="dxa"/>
          </w:tcPr>
          <w:p w14:paraId="2B5E754F" w14:textId="24BA2BE9"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The child never goes missing</w:t>
            </w:r>
            <w:r w:rsidR="009E39F4">
              <w:rPr>
                <w:rFonts w:ascii="Arial" w:hAnsi="Arial" w:cs="Arial"/>
              </w:rPr>
              <w:t>.</w:t>
            </w:r>
          </w:p>
        </w:tc>
        <w:tc>
          <w:tcPr>
            <w:tcW w:w="1109" w:type="dxa"/>
          </w:tcPr>
          <w:p w14:paraId="61C71F54" w14:textId="77777777" w:rsidR="00086ADB" w:rsidRPr="00A755B4" w:rsidRDefault="00086ADB" w:rsidP="008C7AEA">
            <w:pPr>
              <w:rPr>
                <w:rFonts w:ascii="Arial" w:hAnsi="Arial" w:cs="Arial"/>
              </w:rPr>
            </w:pPr>
          </w:p>
        </w:tc>
        <w:tc>
          <w:tcPr>
            <w:tcW w:w="6184" w:type="dxa"/>
          </w:tcPr>
          <w:p w14:paraId="2F09CC3B" w14:textId="77777777" w:rsidR="00086ADB" w:rsidRPr="00A755B4" w:rsidRDefault="00086ADB" w:rsidP="008C7AEA">
            <w:pPr>
              <w:rPr>
                <w:rFonts w:ascii="Arial" w:hAnsi="Arial" w:cs="Arial"/>
              </w:rPr>
            </w:pPr>
          </w:p>
        </w:tc>
      </w:tr>
      <w:tr w:rsidR="00086ADB" w:rsidRPr="00A755B4" w14:paraId="141F7479" w14:textId="77777777" w:rsidTr="0033644A">
        <w:tc>
          <w:tcPr>
            <w:tcW w:w="6655" w:type="dxa"/>
          </w:tcPr>
          <w:p w14:paraId="6CEE87F7" w14:textId="6283591D" w:rsidR="00086ADB" w:rsidRPr="00A755B4" w:rsidRDefault="004E7742" w:rsidP="008C7AEA">
            <w:pPr>
              <w:rPr>
                <w:rFonts w:ascii="Arial" w:hAnsi="Arial" w:cs="Arial"/>
              </w:rPr>
            </w:pPr>
            <w:r>
              <w:rPr>
                <w:rFonts w:ascii="Arial" w:hAnsi="Arial" w:cs="Arial"/>
              </w:rPr>
              <w:t xml:space="preserve">  </w:t>
            </w:r>
            <w:r w:rsidR="00086ADB" w:rsidRPr="00A755B4">
              <w:rPr>
                <w:rFonts w:ascii="Arial" w:hAnsi="Arial" w:cs="Arial"/>
              </w:rPr>
              <w:t>There are no concerns about the child being exploited</w:t>
            </w:r>
            <w:r w:rsidR="004F4253">
              <w:rPr>
                <w:rFonts w:ascii="Arial" w:hAnsi="Arial" w:cs="Arial"/>
              </w:rPr>
              <w:t>, and if there are parents are responsive and protective.</w:t>
            </w:r>
          </w:p>
          <w:p w14:paraId="1A88D0EE" w14:textId="30E4FDDA" w:rsidR="00086ADB" w:rsidRPr="00A755B4" w:rsidRDefault="00086ADB" w:rsidP="008C7AEA">
            <w:pPr>
              <w:pStyle w:val="ListParagraph"/>
              <w:numPr>
                <w:ilvl w:val="0"/>
                <w:numId w:val="1"/>
              </w:numPr>
              <w:rPr>
                <w:rFonts w:ascii="Arial" w:hAnsi="Arial" w:cs="Arial"/>
              </w:rPr>
            </w:pPr>
            <w:r w:rsidRPr="00A755B4">
              <w:rPr>
                <w:rFonts w:ascii="Arial" w:hAnsi="Arial" w:cs="Arial"/>
              </w:rPr>
              <w:t>Sexually</w:t>
            </w:r>
          </w:p>
          <w:p w14:paraId="71A8B2FC" w14:textId="77777777" w:rsidR="00086ADB" w:rsidRPr="00A755B4" w:rsidRDefault="00086ADB" w:rsidP="008C7AEA">
            <w:pPr>
              <w:pStyle w:val="ListParagraph"/>
              <w:numPr>
                <w:ilvl w:val="0"/>
                <w:numId w:val="1"/>
              </w:numPr>
              <w:rPr>
                <w:rFonts w:ascii="Arial" w:hAnsi="Arial" w:cs="Arial"/>
              </w:rPr>
            </w:pPr>
            <w:r w:rsidRPr="00A755B4">
              <w:rPr>
                <w:rFonts w:ascii="Arial" w:hAnsi="Arial" w:cs="Arial"/>
              </w:rPr>
              <w:t xml:space="preserve">Criminally </w:t>
            </w:r>
          </w:p>
          <w:p w14:paraId="13A4FDC6" w14:textId="34DEFCD7" w:rsidR="00086ADB" w:rsidRPr="00A755B4" w:rsidRDefault="00086ADB" w:rsidP="008C7AEA">
            <w:pPr>
              <w:pStyle w:val="ListParagraph"/>
              <w:numPr>
                <w:ilvl w:val="0"/>
                <w:numId w:val="1"/>
              </w:numPr>
              <w:rPr>
                <w:rFonts w:ascii="Arial" w:hAnsi="Arial" w:cs="Arial"/>
              </w:rPr>
            </w:pPr>
            <w:r w:rsidRPr="00A755B4">
              <w:rPr>
                <w:rFonts w:ascii="Arial" w:hAnsi="Arial" w:cs="Arial"/>
              </w:rPr>
              <w:t xml:space="preserve">Gang involvement </w:t>
            </w:r>
          </w:p>
          <w:p w14:paraId="519FC7CE" w14:textId="740A7587" w:rsidR="00086ADB" w:rsidRPr="00A755B4" w:rsidRDefault="00086ADB" w:rsidP="008C7AEA">
            <w:pPr>
              <w:rPr>
                <w:rFonts w:ascii="Arial" w:hAnsi="Arial" w:cs="Arial"/>
              </w:rPr>
            </w:pPr>
            <w:r w:rsidRPr="00A755B4">
              <w:rPr>
                <w:rFonts w:ascii="Arial" w:hAnsi="Arial" w:cs="Arial"/>
              </w:rPr>
              <w:t xml:space="preserve">(Link to CE tool) </w:t>
            </w:r>
          </w:p>
        </w:tc>
        <w:tc>
          <w:tcPr>
            <w:tcW w:w="1109" w:type="dxa"/>
          </w:tcPr>
          <w:p w14:paraId="79C10EE9" w14:textId="77777777" w:rsidR="00086ADB" w:rsidRPr="00A755B4" w:rsidRDefault="00086ADB" w:rsidP="008C7AEA">
            <w:pPr>
              <w:rPr>
                <w:rFonts w:ascii="Arial" w:hAnsi="Arial" w:cs="Arial"/>
              </w:rPr>
            </w:pPr>
          </w:p>
        </w:tc>
        <w:tc>
          <w:tcPr>
            <w:tcW w:w="6184" w:type="dxa"/>
          </w:tcPr>
          <w:p w14:paraId="7E66021E" w14:textId="77777777" w:rsidR="00086ADB" w:rsidRPr="00A755B4" w:rsidRDefault="00086ADB" w:rsidP="008C7AEA">
            <w:pPr>
              <w:rPr>
                <w:rFonts w:ascii="Arial" w:hAnsi="Arial" w:cs="Arial"/>
              </w:rPr>
            </w:pPr>
          </w:p>
        </w:tc>
      </w:tr>
      <w:tr w:rsidR="00086ADB" w:rsidRPr="00A755B4" w14:paraId="7EA93123" w14:textId="77777777" w:rsidTr="0033644A">
        <w:tc>
          <w:tcPr>
            <w:tcW w:w="6655" w:type="dxa"/>
          </w:tcPr>
          <w:p w14:paraId="59C05F98" w14:textId="5617A8E5" w:rsidR="00086ADB" w:rsidRDefault="004E7742" w:rsidP="008C7AEA">
            <w:pPr>
              <w:rPr>
                <w:rFonts w:ascii="Arial" w:hAnsi="Arial" w:cs="Arial"/>
              </w:rPr>
            </w:pPr>
            <w:r>
              <w:rPr>
                <w:rFonts w:ascii="Arial" w:hAnsi="Arial" w:cs="Arial"/>
              </w:rPr>
              <w:t xml:space="preserve">  </w:t>
            </w:r>
            <w:r w:rsidR="00086ADB" w:rsidRPr="00A755B4">
              <w:rPr>
                <w:rFonts w:ascii="Arial" w:hAnsi="Arial" w:cs="Arial"/>
              </w:rPr>
              <w:t>Online safety</w:t>
            </w:r>
            <w:r w:rsidR="009E39F4">
              <w:rPr>
                <w:rFonts w:ascii="Arial" w:hAnsi="Arial" w:cs="Arial"/>
              </w:rPr>
              <w:t xml:space="preserve"> is in place</w:t>
            </w:r>
            <w:r w:rsidR="00086ADB" w:rsidRPr="00A755B4">
              <w:rPr>
                <w:rFonts w:ascii="Arial" w:hAnsi="Arial" w:cs="Arial"/>
              </w:rPr>
              <w:t xml:space="preserve"> – parental controls, supervision, social media access, in-game messaging</w:t>
            </w:r>
            <w:r w:rsidR="009E39F4">
              <w:rPr>
                <w:rFonts w:ascii="Arial" w:hAnsi="Arial" w:cs="Arial"/>
              </w:rPr>
              <w:t>.</w:t>
            </w:r>
            <w:r w:rsidR="00086ADB" w:rsidRPr="00A755B4">
              <w:rPr>
                <w:rFonts w:ascii="Arial" w:hAnsi="Arial" w:cs="Arial"/>
              </w:rPr>
              <w:t xml:space="preserve"> </w:t>
            </w:r>
            <w:r w:rsidR="004F4253">
              <w:rPr>
                <w:rFonts w:ascii="Arial" w:hAnsi="Arial" w:cs="Arial"/>
              </w:rPr>
              <w:t>There are no concerns about the child’s use of a mobile phone, including overnight</w:t>
            </w:r>
            <w:r w:rsidR="00CD0F14">
              <w:rPr>
                <w:rFonts w:ascii="Arial" w:hAnsi="Arial" w:cs="Arial"/>
              </w:rPr>
              <w:t>.</w:t>
            </w:r>
          </w:p>
          <w:p w14:paraId="1A0F93F2" w14:textId="118B9958" w:rsidR="002E47B6" w:rsidRPr="00A755B4" w:rsidRDefault="00ED4CE2" w:rsidP="008C7AEA">
            <w:pPr>
              <w:rPr>
                <w:rFonts w:ascii="Arial" w:hAnsi="Arial" w:cs="Arial"/>
              </w:rPr>
            </w:pPr>
            <w:hyperlink r:id="rId16" w:history="1">
              <w:r w:rsidR="00DE5C9C" w:rsidRPr="00DE5C9C">
                <w:rPr>
                  <w:rStyle w:val="Hyperlink"/>
                  <w:rFonts w:ascii="Arial" w:hAnsi="Arial" w:cs="Arial"/>
                </w:rPr>
                <w:t>Child Exploitation Online Protection Guidance</w:t>
              </w:r>
            </w:hyperlink>
            <w:r w:rsidR="00DE5C9C">
              <w:rPr>
                <w:rFonts w:ascii="Arial" w:hAnsi="Arial" w:cs="Arial"/>
              </w:rPr>
              <w:t xml:space="preserve"> </w:t>
            </w:r>
          </w:p>
        </w:tc>
        <w:tc>
          <w:tcPr>
            <w:tcW w:w="1109" w:type="dxa"/>
          </w:tcPr>
          <w:p w14:paraId="62AB6369" w14:textId="77777777" w:rsidR="00086ADB" w:rsidRPr="00A755B4" w:rsidRDefault="00086ADB" w:rsidP="008C7AEA">
            <w:pPr>
              <w:rPr>
                <w:rFonts w:ascii="Arial" w:hAnsi="Arial" w:cs="Arial"/>
              </w:rPr>
            </w:pPr>
          </w:p>
        </w:tc>
        <w:tc>
          <w:tcPr>
            <w:tcW w:w="6184" w:type="dxa"/>
          </w:tcPr>
          <w:p w14:paraId="64118B55" w14:textId="77777777" w:rsidR="00086ADB" w:rsidRPr="00A755B4" w:rsidRDefault="00086ADB" w:rsidP="008C7AEA">
            <w:pPr>
              <w:rPr>
                <w:rFonts w:ascii="Arial" w:hAnsi="Arial" w:cs="Arial"/>
              </w:rPr>
            </w:pPr>
          </w:p>
        </w:tc>
      </w:tr>
      <w:tr w:rsidR="00086ADB" w:rsidRPr="00A755B4" w14:paraId="3B98DC02" w14:textId="77777777" w:rsidTr="0033644A">
        <w:tc>
          <w:tcPr>
            <w:tcW w:w="6655" w:type="dxa"/>
          </w:tcPr>
          <w:p w14:paraId="6722463F" w14:textId="44CBB626" w:rsidR="00086ADB" w:rsidRPr="00A755B4" w:rsidRDefault="004E7742" w:rsidP="008C7AEA">
            <w:pPr>
              <w:rPr>
                <w:rFonts w:ascii="Arial" w:hAnsi="Arial" w:cs="Arial"/>
              </w:rPr>
            </w:pPr>
            <w:r>
              <w:rPr>
                <w:rFonts w:ascii="Arial" w:hAnsi="Arial" w:cs="Arial"/>
              </w:rPr>
              <w:lastRenderedPageBreak/>
              <w:t xml:space="preserve">  </w:t>
            </w:r>
            <w:r w:rsidR="009E39F4">
              <w:rPr>
                <w:rFonts w:ascii="Arial" w:hAnsi="Arial" w:cs="Arial"/>
              </w:rPr>
              <w:t xml:space="preserve">The child only has access to </w:t>
            </w:r>
            <w:r w:rsidR="00086ADB" w:rsidRPr="00A755B4">
              <w:rPr>
                <w:rFonts w:ascii="Arial" w:hAnsi="Arial" w:cs="Arial"/>
              </w:rPr>
              <w:t>TV/films/video games</w:t>
            </w:r>
            <w:r w:rsidR="009E39F4">
              <w:rPr>
                <w:rFonts w:ascii="Arial" w:hAnsi="Arial" w:cs="Arial"/>
              </w:rPr>
              <w:t xml:space="preserve"> that are</w:t>
            </w:r>
            <w:r w:rsidR="00086ADB" w:rsidRPr="00A755B4">
              <w:rPr>
                <w:rFonts w:ascii="Arial" w:hAnsi="Arial" w:cs="Arial"/>
              </w:rPr>
              <w:t xml:space="preserve"> </w:t>
            </w:r>
            <w:r w:rsidR="00CD0F14" w:rsidRPr="00A755B4">
              <w:rPr>
                <w:rFonts w:ascii="Arial" w:hAnsi="Arial" w:cs="Arial"/>
              </w:rPr>
              <w:t>age</w:t>
            </w:r>
            <w:r w:rsidR="00CD0F14">
              <w:rPr>
                <w:rFonts w:ascii="Arial" w:hAnsi="Arial" w:cs="Arial"/>
              </w:rPr>
              <w:t xml:space="preserve"> appropriate</w:t>
            </w:r>
            <w:r w:rsidR="009E39F4">
              <w:rPr>
                <w:rFonts w:ascii="Arial" w:hAnsi="Arial" w:cs="Arial"/>
              </w:rPr>
              <w:t xml:space="preserve">. </w:t>
            </w:r>
            <w:r w:rsidR="00086ADB" w:rsidRPr="00A755B4">
              <w:rPr>
                <w:rFonts w:ascii="Arial" w:hAnsi="Arial" w:cs="Arial"/>
              </w:rPr>
              <w:t xml:space="preserve"> </w:t>
            </w:r>
          </w:p>
        </w:tc>
        <w:tc>
          <w:tcPr>
            <w:tcW w:w="1109" w:type="dxa"/>
          </w:tcPr>
          <w:p w14:paraId="28EDDDF8" w14:textId="77777777" w:rsidR="00086ADB" w:rsidRPr="00A755B4" w:rsidRDefault="00086ADB" w:rsidP="008C7AEA">
            <w:pPr>
              <w:rPr>
                <w:rFonts w:ascii="Arial" w:hAnsi="Arial" w:cs="Arial"/>
              </w:rPr>
            </w:pPr>
          </w:p>
        </w:tc>
        <w:tc>
          <w:tcPr>
            <w:tcW w:w="6184" w:type="dxa"/>
          </w:tcPr>
          <w:p w14:paraId="486928F8" w14:textId="77777777" w:rsidR="00086ADB" w:rsidRPr="00A755B4" w:rsidRDefault="00086ADB" w:rsidP="008C7AEA">
            <w:pPr>
              <w:rPr>
                <w:rFonts w:ascii="Arial" w:hAnsi="Arial" w:cs="Arial"/>
              </w:rPr>
            </w:pPr>
          </w:p>
        </w:tc>
      </w:tr>
      <w:tr w:rsidR="00086ADB" w:rsidRPr="00A755B4" w14:paraId="56FA05C6" w14:textId="77777777" w:rsidTr="0033644A">
        <w:tc>
          <w:tcPr>
            <w:tcW w:w="6655" w:type="dxa"/>
          </w:tcPr>
          <w:p w14:paraId="38B36CF7" w14:textId="581DC33D" w:rsidR="00086ADB" w:rsidRPr="00A755B4" w:rsidRDefault="00086ADB" w:rsidP="008C7AEA">
            <w:pPr>
              <w:rPr>
                <w:rFonts w:ascii="Arial" w:hAnsi="Arial" w:cs="Arial"/>
                <w:b/>
                <w:bCs/>
              </w:rPr>
            </w:pPr>
            <w:r w:rsidRPr="00A755B4">
              <w:rPr>
                <w:rFonts w:ascii="Arial" w:hAnsi="Arial" w:cs="Arial"/>
                <w:b/>
                <w:bCs/>
              </w:rPr>
              <w:t xml:space="preserve">  Boundaries:</w:t>
            </w:r>
          </w:p>
        </w:tc>
        <w:tc>
          <w:tcPr>
            <w:tcW w:w="1109" w:type="dxa"/>
          </w:tcPr>
          <w:p w14:paraId="5667FFCB" w14:textId="77777777" w:rsidR="00086ADB" w:rsidRPr="00A755B4" w:rsidRDefault="00086ADB" w:rsidP="008C7AEA">
            <w:pPr>
              <w:rPr>
                <w:rFonts w:ascii="Arial" w:hAnsi="Arial" w:cs="Arial"/>
              </w:rPr>
            </w:pPr>
          </w:p>
        </w:tc>
        <w:tc>
          <w:tcPr>
            <w:tcW w:w="6184" w:type="dxa"/>
          </w:tcPr>
          <w:p w14:paraId="6ECCF432" w14:textId="77777777" w:rsidR="00086ADB" w:rsidRPr="00A755B4" w:rsidRDefault="00086ADB" w:rsidP="008C7AEA">
            <w:pPr>
              <w:rPr>
                <w:rFonts w:ascii="Arial" w:hAnsi="Arial" w:cs="Arial"/>
              </w:rPr>
            </w:pPr>
          </w:p>
        </w:tc>
      </w:tr>
      <w:tr w:rsidR="00086ADB" w:rsidRPr="00A755B4" w14:paraId="7014B520" w14:textId="77777777" w:rsidTr="0033644A">
        <w:tc>
          <w:tcPr>
            <w:tcW w:w="6655" w:type="dxa"/>
          </w:tcPr>
          <w:p w14:paraId="51256617" w14:textId="4555142B" w:rsidR="00086ADB" w:rsidRDefault="00AF7BD0" w:rsidP="008C7AEA">
            <w:pPr>
              <w:rPr>
                <w:rFonts w:ascii="Arial" w:hAnsi="Arial" w:cs="Arial"/>
              </w:rPr>
            </w:pPr>
            <w:r>
              <w:rPr>
                <w:rFonts w:ascii="Arial" w:hAnsi="Arial" w:cs="Arial"/>
              </w:rPr>
              <w:t xml:space="preserve">  </w:t>
            </w:r>
            <w:r w:rsidR="009E39F4">
              <w:rPr>
                <w:rFonts w:ascii="Arial" w:hAnsi="Arial" w:cs="Arial"/>
              </w:rPr>
              <w:t>Daily r</w:t>
            </w:r>
            <w:r w:rsidR="00086ADB" w:rsidRPr="00A755B4">
              <w:rPr>
                <w:rFonts w:ascii="Arial" w:hAnsi="Arial" w:cs="Arial"/>
              </w:rPr>
              <w:t>outines</w:t>
            </w:r>
            <w:r w:rsidR="000263ED">
              <w:rPr>
                <w:rFonts w:ascii="Arial" w:hAnsi="Arial" w:cs="Arial"/>
              </w:rPr>
              <w:t xml:space="preserve"> for the child</w:t>
            </w:r>
            <w:r w:rsidR="00086ADB" w:rsidRPr="00A755B4">
              <w:rPr>
                <w:rFonts w:ascii="Arial" w:hAnsi="Arial" w:cs="Arial"/>
              </w:rPr>
              <w:t xml:space="preserve"> </w:t>
            </w:r>
            <w:r w:rsidR="009E39F4">
              <w:rPr>
                <w:rFonts w:ascii="Arial" w:hAnsi="Arial" w:cs="Arial"/>
              </w:rPr>
              <w:t xml:space="preserve">are established and healthy. </w:t>
            </w:r>
          </w:p>
          <w:p w14:paraId="42D75901" w14:textId="175866AC" w:rsidR="00655348" w:rsidRPr="00A755B4" w:rsidRDefault="00ED4CE2" w:rsidP="008C7AEA">
            <w:pPr>
              <w:rPr>
                <w:rFonts w:ascii="Arial" w:hAnsi="Arial" w:cs="Arial"/>
              </w:rPr>
            </w:pPr>
            <w:hyperlink r:id="rId17" w:history="1">
              <w:r w:rsidR="00DE5C9C" w:rsidRPr="004762B2">
                <w:rPr>
                  <w:rStyle w:val="Hyperlink"/>
                  <w:rFonts w:ascii="Arial" w:hAnsi="Arial" w:cs="Arial"/>
                </w:rPr>
                <w:t>Daily Routines Resource</w:t>
              </w:r>
            </w:hyperlink>
          </w:p>
        </w:tc>
        <w:tc>
          <w:tcPr>
            <w:tcW w:w="1109" w:type="dxa"/>
          </w:tcPr>
          <w:p w14:paraId="5A7E622A" w14:textId="77777777" w:rsidR="00086ADB" w:rsidRPr="00A755B4" w:rsidRDefault="00086ADB" w:rsidP="008C7AEA">
            <w:pPr>
              <w:rPr>
                <w:rFonts w:ascii="Arial" w:hAnsi="Arial" w:cs="Arial"/>
              </w:rPr>
            </w:pPr>
          </w:p>
        </w:tc>
        <w:tc>
          <w:tcPr>
            <w:tcW w:w="6184" w:type="dxa"/>
          </w:tcPr>
          <w:p w14:paraId="3D88DE31" w14:textId="77777777" w:rsidR="00086ADB" w:rsidRPr="00A755B4" w:rsidRDefault="00086ADB" w:rsidP="008C7AEA">
            <w:pPr>
              <w:rPr>
                <w:rFonts w:ascii="Arial" w:hAnsi="Arial" w:cs="Arial"/>
              </w:rPr>
            </w:pPr>
          </w:p>
        </w:tc>
      </w:tr>
      <w:tr w:rsidR="00086ADB" w:rsidRPr="00A755B4" w14:paraId="5F4E15A8" w14:textId="77777777" w:rsidTr="0033644A">
        <w:tc>
          <w:tcPr>
            <w:tcW w:w="6655" w:type="dxa"/>
          </w:tcPr>
          <w:p w14:paraId="42D790F1" w14:textId="06B68596" w:rsidR="00086ADB" w:rsidRPr="00A755B4" w:rsidRDefault="00AF7BD0" w:rsidP="008C7AEA">
            <w:pPr>
              <w:rPr>
                <w:rFonts w:ascii="Arial" w:hAnsi="Arial" w:cs="Arial"/>
              </w:rPr>
            </w:pPr>
            <w:r>
              <w:rPr>
                <w:rFonts w:ascii="Arial" w:hAnsi="Arial" w:cs="Arial"/>
              </w:rPr>
              <w:t xml:space="preserve">  </w:t>
            </w:r>
            <w:r w:rsidR="000263ED">
              <w:rPr>
                <w:rFonts w:ascii="Arial" w:hAnsi="Arial" w:cs="Arial"/>
              </w:rPr>
              <w:t>The parent has age-appropriate e</w:t>
            </w:r>
            <w:r w:rsidR="00086ADB" w:rsidRPr="00A755B4">
              <w:rPr>
                <w:rFonts w:ascii="Arial" w:hAnsi="Arial" w:cs="Arial"/>
              </w:rPr>
              <w:t>xpectations of the child</w:t>
            </w:r>
            <w:r w:rsidR="000263ED">
              <w:rPr>
                <w:rFonts w:ascii="Arial" w:hAnsi="Arial" w:cs="Arial"/>
              </w:rPr>
              <w:t>.</w:t>
            </w:r>
          </w:p>
        </w:tc>
        <w:tc>
          <w:tcPr>
            <w:tcW w:w="1109" w:type="dxa"/>
          </w:tcPr>
          <w:p w14:paraId="62E0551A" w14:textId="77777777" w:rsidR="00086ADB" w:rsidRPr="00A755B4" w:rsidRDefault="00086ADB" w:rsidP="008C7AEA">
            <w:pPr>
              <w:rPr>
                <w:rFonts w:ascii="Arial" w:hAnsi="Arial" w:cs="Arial"/>
              </w:rPr>
            </w:pPr>
          </w:p>
        </w:tc>
        <w:tc>
          <w:tcPr>
            <w:tcW w:w="6184" w:type="dxa"/>
          </w:tcPr>
          <w:p w14:paraId="532DA155" w14:textId="77777777" w:rsidR="00086ADB" w:rsidRPr="00A755B4" w:rsidRDefault="00086ADB" w:rsidP="008C7AEA">
            <w:pPr>
              <w:rPr>
                <w:rFonts w:ascii="Arial" w:hAnsi="Arial" w:cs="Arial"/>
              </w:rPr>
            </w:pPr>
          </w:p>
        </w:tc>
      </w:tr>
      <w:tr w:rsidR="00086ADB" w:rsidRPr="00A755B4" w14:paraId="6FB8D5C5" w14:textId="77777777" w:rsidTr="0033644A">
        <w:tc>
          <w:tcPr>
            <w:tcW w:w="6655" w:type="dxa"/>
          </w:tcPr>
          <w:p w14:paraId="5D88F446" w14:textId="74EC988B" w:rsidR="00086ADB" w:rsidRPr="00A755B4" w:rsidRDefault="00AF7BD0" w:rsidP="008C7AEA">
            <w:pPr>
              <w:rPr>
                <w:rFonts w:ascii="Arial" w:hAnsi="Arial" w:cs="Arial"/>
              </w:rPr>
            </w:pPr>
            <w:r>
              <w:rPr>
                <w:rFonts w:ascii="Arial" w:hAnsi="Arial" w:cs="Arial"/>
              </w:rPr>
              <w:t xml:space="preserve">  </w:t>
            </w:r>
            <w:r w:rsidR="000263ED">
              <w:rPr>
                <w:rFonts w:ascii="Arial" w:hAnsi="Arial" w:cs="Arial"/>
              </w:rPr>
              <w:t xml:space="preserve">The child has a regular age-appropriate bedtime with a healthy bedtime routine. </w:t>
            </w:r>
            <w:r w:rsidR="00086ADB" w:rsidRPr="00A755B4">
              <w:rPr>
                <w:rFonts w:ascii="Arial" w:hAnsi="Arial" w:cs="Arial"/>
              </w:rPr>
              <w:t xml:space="preserve"> </w:t>
            </w:r>
          </w:p>
        </w:tc>
        <w:tc>
          <w:tcPr>
            <w:tcW w:w="1109" w:type="dxa"/>
          </w:tcPr>
          <w:p w14:paraId="6A101C76" w14:textId="77777777" w:rsidR="00086ADB" w:rsidRPr="00A755B4" w:rsidRDefault="00086ADB" w:rsidP="008C7AEA">
            <w:pPr>
              <w:rPr>
                <w:rFonts w:ascii="Arial" w:hAnsi="Arial" w:cs="Arial"/>
              </w:rPr>
            </w:pPr>
          </w:p>
        </w:tc>
        <w:tc>
          <w:tcPr>
            <w:tcW w:w="6184" w:type="dxa"/>
          </w:tcPr>
          <w:p w14:paraId="0720BE73" w14:textId="77777777" w:rsidR="00086ADB" w:rsidRPr="00A755B4" w:rsidRDefault="00086ADB" w:rsidP="008C7AEA">
            <w:pPr>
              <w:rPr>
                <w:rFonts w:ascii="Arial" w:hAnsi="Arial" w:cs="Arial"/>
              </w:rPr>
            </w:pPr>
          </w:p>
        </w:tc>
      </w:tr>
      <w:tr w:rsidR="00086ADB" w:rsidRPr="00A755B4" w14:paraId="4AC1D30D" w14:textId="77777777" w:rsidTr="0033644A">
        <w:tc>
          <w:tcPr>
            <w:tcW w:w="6655" w:type="dxa"/>
          </w:tcPr>
          <w:p w14:paraId="386981C6" w14:textId="2CEDEDEF" w:rsidR="00086ADB" w:rsidRPr="00A755B4" w:rsidRDefault="00AF7BD0" w:rsidP="008C7AEA">
            <w:pPr>
              <w:rPr>
                <w:rFonts w:ascii="Arial" w:hAnsi="Arial" w:cs="Arial"/>
              </w:rPr>
            </w:pPr>
            <w:r>
              <w:rPr>
                <w:rFonts w:ascii="Arial" w:hAnsi="Arial" w:cs="Arial"/>
              </w:rPr>
              <w:t xml:space="preserve">  </w:t>
            </w:r>
            <w:r w:rsidR="00086ADB" w:rsidRPr="00A755B4">
              <w:rPr>
                <w:rFonts w:ascii="Arial" w:hAnsi="Arial" w:cs="Arial"/>
              </w:rPr>
              <w:t>Clear, age-appropriate boundaries are consistently in place</w:t>
            </w:r>
            <w:r w:rsidR="000263ED">
              <w:rPr>
                <w:rFonts w:ascii="Arial" w:hAnsi="Arial" w:cs="Arial"/>
              </w:rPr>
              <w:t xml:space="preserve"> for the child. </w:t>
            </w:r>
          </w:p>
        </w:tc>
        <w:tc>
          <w:tcPr>
            <w:tcW w:w="1109" w:type="dxa"/>
          </w:tcPr>
          <w:p w14:paraId="42A45D73" w14:textId="77777777" w:rsidR="00086ADB" w:rsidRPr="00A755B4" w:rsidRDefault="00086ADB" w:rsidP="008C7AEA">
            <w:pPr>
              <w:rPr>
                <w:rFonts w:ascii="Arial" w:hAnsi="Arial" w:cs="Arial"/>
              </w:rPr>
            </w:pPr>
          </w:p>
        </w:tc>
        <w:tc>
          <w:tcPr>
            <w:tcW w:w="6184" w:type="dxa"/>
          </w:tcPr>
          <w:p w14:paraId="36A1DA6C" w14:textId="77777777" w:rsidR="00086ADB" w:rsidRPr="00A755B4" w:rsidRDefault="00086ADB" w:rsidP="008C7AEA">
            <w:pPr>
              <w:rPr>
                <w:rFonts w:ascii="Arial" w:hAnsi="Arial" w:cs="Arial"/>
              </w:rPr>
            </w:pPr>
          </w:p>
        </w:tc>
      </w:tr>
      <w:tr w:rsidR="00086ADB" w:rsidRPr="00A755B4" w14:paraId="36525122" w14:textId="77777777" w:rsidTr="0033644A">
        <w:tc>
          <w:tcPr>
            <w:tcW w:w="6655" w:type="dxa"/>
          </w:tcPr>
          <w:p w14:paraId="1AF450E1" w14:textId="6B9BEBC3" w:rsidR="00086ADB" w:rsidRPr="00A755B4" w:rsidRDefault="00AF7BD0" w:rsidP="008C7AEA">
            <w:pPr>
              <w:rPr>
                <w:rFonts w:ascii="Arial" w:hAnsi="Arial" w:cs="Arial"/>
              </w:rPr>
            </w:pPr>
            <w:r>
              <w:rPr>
                <w:rFonts w:ascii="Arial" w:hAnsi="Arial" w:cs="Arial"/>
              </w:rPr>
              <w:t xml:space="preserve">  </w:t>
            </w:r>
            <w:r w:rsidR="00086ADB" w:rsidRPr="00A755B4">
              <w:rPr>
                <w:rFonts w:ascii="Arial" w:hAnsi="Arial" w:cs="Arial"/>
              </w:rPr>
              <w:t>Discipline is fair and well managed</w:t>
            </w:r>
            <w:r w:rsidR="000263ED">
              <w:rPr>
                <w:rFonts w:ascii="Arial" w:hAnsi="Arial" w:cs="Arial"/>
              </w:rPr>
              <w:t xml:space="preserve"> and is not causing any concern.</w:t>
            </w:r>
            <w:r w:rsidR="00086ADB" w:rsidRPr="00A755B4">
              <w:rPr>
                <w:rFonts w:ascii="Arial" w:hAnsi="Arial" w:cs="Arial"/>
              </w:rPr>
              <w:t xml:space="preserve"> </w:t>
            </w:r>
          </w:p>
        </w:tc>
        <w:tc>
          <w:tcPr>
            <w:tcW w:w="1109" w:type="dxa"/>
          </w:tcPr>
          <w:p w14:paraId="29CF7752" w14:textId="77777777" w:rsidR="00086ADB" w:rsidRPr="00A755B4" w:rsidRDefault="00086ADB" w:rsidP="008C7AEA">
            <w:pPr>
              <w:rPr>
                <w:rFonts w:ascii="Arial" w:hAnsi="Arial" w:cs="Arial"/>
              </w:rPr>
            </w:pPr>
          </w:p>
        </w:tc>
        <w:tc>
          <w:tcPr>
            <w:tcW w:w="6184" w:type="dxa"/>
          </w:tcPr>
          <w:p w14:paraId="17214561" w14:textId="77777777" w:rsidR="00086ADB" w:rsidRPr="00A755B4" w:rsidRDefault="00086ADB" w:rsidP="008C7AEA">
            <w:pPr>
              <w:rPr>
                <w:rFonts w:ascii="Arial" w:hAnsi="Arial" w:cs="Arial"/>
              </w:rPr>
            </w:pPr>
          </w:p>
        </w:tc>
      </w:tr>
      <w:tr w:rsidR="00086ADB" w:rsidRPr="00A755B4" w14:paraId="36155AAF" w14:textId="77777777" w:rsidTr="0033644A">
        <w:tc>
          <w:tcPr>
            <w:tcW w:w="6655" w:type="dxa"/>
          </w:tcPr>
          <w:p w14:paraId="55C0DC66" w14:textId="0F966CD3" w:rsidR="00086ADB" w:rsidRPr="00A755B4" w:rsidRDefault="00AF7BD0" w:rsidP="008C7AEA">
            <w:pPr>
              <w:rPr>
                <w:rFonts w:ascii="Arial" w:hAnsi="Arial" w:cs="Arial"/>
              </w:rPr>
            </w:pPr>
            <w:r>
              <w:rPr>
                <w:rFonts w:ascii="Arial" w:hAnsi="Arial" w:cs="Arial"/>
              </w:rPr>
              <w:t xml:space="preserve">  </w:t>
            </w:r>
            <w:r w:rsidR="000263ED">
              <w:rPr>
                <w:rFonts w:ascii="Arial" w:hAnsi="Arial" w:cs="Arial"/>
              </w:rPr>
              <w:t>Age-appropriate c</w:t>
            </w:r>
            <w:r w:rsidR="00086ADB" w:rsidRPr="00A755B4">
              <w:rPr>
                <w:rFonts w:ascii="Arial" w:hAnsi="Arial" w:cs="Arial"/>
              </w:rPr>
              <w:t xml:space="preserve">urfews </w:t>
            </w:r>
            <w:r w:rsidR="000263ED">
              <w:rPr>
                <w:rFonts w:ascii="Arial" w:hAnsi="Arial" w:cs="Arial"/>
              </w:rPr>
              <w:t xml:space="preserve">for an older child are in place and not causing any concern. </w:t>
            </w:r>
          </w:p>
        </w:tc>
        <w:tc>
          <w:tcPr>
            <w:tcW w:w="1109" w:type="dxa"/>
          </w:tcPr>
          <w:p w14:paraId="62D407B3" w14:textId="77777777" w:rsidR="00086ADB" w:rsidRPr="00A755B4" w:rsidRDefault="00086ADB" w:rsidP="008C7AEA">
            <w:pPr>
              <w:rPr>
                <w:rFonts w:ascii="Arial" w:hAnsi="Arial" w:cs="Arial"/>
              </w:rPr>
            </w:pPr>
          </w:p>
        </w:tc>
        <w:tc>
          <w:tcPr>
            <w:tcW w:w="6184" w:type="dxa"/>
          </w:tcPr>
          <w:p w14:paraId="7B384546" w14:textId="77777777" w:rsidR="00086ADB" w:rsidRPr="00A755B4" w:rsidRDefault="00086ADB" w:rsidP="008C7AEA">
            <w:pPr>
              <w:rPr>
                <w:rFonts w:ascii="Arial" w:hAnsi="Arial" w:cs="Arial"/>
              </w:rPr>
            </w:pPr>
          </w:p>
        </w:tc>
      </w:tr>
      <w:tr w:rsidR="00635D1C" w:rsidRPr="00A755B4" w14:paraId="6FDAAE05" w14:textId="77777777" w:rsidTr="0033644A">
        <w:tc>
          <w:tcPr>
            <w:tcW w:w="6655" w:type="dxa"/>
          </w:tcPr>
          <w:p w14:paraId="04306B17" w14:textId="77777777" w:rsidR="00635D1C" w:rsidRDefault="00635D1C" w:rsidP="008C7AEA">
            <w:pPr>
              <w:rPr>
                <w:rFonts w:ascii="Arial" w:hAnsi="Arial" w:cs="Arial"/>
              </w:rPr>
            </w:pPr>
          </w:p>
        </w:tc>
        <w:tc>
          <w:tcPr>
            <w:tcW w:w="1109" w:type="dxa"/>
          </w:tcPr>
          <w:p w14:paraId="50890F2C" w14:textId="77777777" w:rsidR="00635D1C" w:rsidRPr="00A755B4" w:rsidRDefault="00635D1C" w:rsidP="008C7AEA">
            <w:pPr>
              <w:rPr>
                <w:rFonts w:ascii="Arial" w:hAnsi="Arial" w:cs="Arial"/>
              </w:rPr>
            </w:pPr>
          </w:p>
        </w:tc>
        <w:tc>
          <w:tcPr>
            <w:tcW w:w="6184" w:type="dxa"/>
          </w:tcPr>
          <w:p w14:paraId="3517DF34" w14:textId="77777777" w:rsidR="00635D1C" w:rsidRPr="00A755B4" w:rsidRDefault="00635D1C" w:rsidP="008C7AEA">
            <w:pPr>
              <w:rPr>
                <w:rFonts w:ascii="Arial" w:hAnsi="Arial" w:cs="Arial"/>
              </w:rPr>
            </w:pPr>
          </w:p>
        </w:tc>
      </w:tr>
      <w:tr w:rsidR="00086ADB" w:rsidRPr="00A755B4" w14:paraId="67D664F8" w14:textId="77777777" w:rsidTr="0033644A">
        <w:tc>
          <w:tcPr>
            <w:tcW w:w="6655" w:type="dxa"/>
          </w:tcPr>
          <w:p w14:paraId="119E50BB" w14:textId="048DDB00" w:rsidR="00086ADB" w:rsidRPr="00A755B4" w:rsidRDefault="00086ADB" w:rsidP="008C7AEA">
            <w:pPr>
              <w:rPr>
                <w:rFonts w:ascii="Arial" w:hAnsi="Arial" w:cs="Arial"/>
                <w:b/>
                <w:bCs/>
              </w:rPr>
            </w:pPr>
            <w:r w:rsidRPr="00A755B4">
              <w:rPr>
                <w:rFonts w:ascii="Arial" w:hAnsi="Arial" w:cs="Arial"/>
                <w:b/>
                <w:bCs/>
              </w:rPr>
              <w:t>Category 5: Relationships &amp; emotional wellbeing, nurture</w:t>
            </w:r>
          </w:p>
        </w:tc>
        <w:tc>
          <w:tcPr>
            <w:tcW w:w="1109" w:type="dxa"/>
          </w:tcPr>
          <w:p w14:paraId="018BC01F" w14:textId="77777777" w:rsidR="00086ADB" w:rsidRPr="00A755B4" w:rsidRDefault="00086ADB" w:rsidP="008C7AEA">
            <w:pPr>
              <w:rPr>
                <w:rFonts w:ascii="Arial" w:hAnsi="Arial" w:cs="Arial"/>
              </w:rPr>
            </w:pPr>
          </w:p>
        </w:tc>
        <w:tc>
          <w:tcPr>
            <w:tcW w:w="6184" w:type="dxa"/>
          </w:tcPr>
          <w:p w14:paraId="695622DA" w14:textId="77777777" w:rsidR="00086ADB" w:rsidRPr="00A755B4" w:rsidRDefault="00086ADB" w:rsidP="008C7AEA">
            <w:pPr>
              <w:rPr>
                <w:rFonts w:ascii="Arial" w:hAnsi="Arial" w:cs="Arial"/>
              </w:rPr>
            </w:pPr>
          </w:p>
        </w:tc>
      </w:tr>
      <w:tr w:rsidR="00086ADB" w:rsidRPr="00A755B4" w14:paraId="1C4FF463" w14:textId="77777777" w:rsidTr="0033644A">
        <w:tc>
          <w:tcPr>
            <w:tcW w:w="6655" w:type="dxa"/>
          </w:tcPr>
          <w:p w14:paraId="24AB5056" w14:textId="391BADD9" w:rsidR="00086ADB" w:rsidRPr="00A755B4" w:rsidRDefault="00AF7BD0" w:rsidP="008C7AEA">
            <w:pPr>
              <w:rPr>
                <w:rFonts w:ascii="Arial" w:hAnsi="Arial" w:cs="Arial"/>
              </w:rPr>
            </w:pPr>
            <w:r>
              <w:rPr>
                <w:rFonts w:ascii="Arial" w:hAnsi="Arial" w:cs="Arial"/>
              </w:rPr>
              <w:t xml:space="preserve">  The p</w:t>
            </w:r>
            <w:r w:rsidR="00086ADB" w:rsidRPr="00A755B4">
              <w:rPr>
                <w:rFonts w:ascii="Arial" w:hAnsi="Arial" w:cs="Arial"/>
              </w:rPr>
              <w:t>arent shows appropriate nurtur</w:t>
            </w:r>
            <w:r>
              <w:rPr>
                <w:rFonts w:ascii="Arial" w:hAnsi="Arial" w:cs="Arial"/>
              </w:rPr>
              <w:t>e and</w:t>
            </w:r>
            <w:r w:rsidR="00086ADB" w:rsidRPr="00A755B4">
              <w:rPr>
                <w:rFonts w:ascii="Arial" w:hAnsi="Arial" w:cs="Arial"/>
              </w:rPr>
              <w:t xml:space="preserve"> warmth towards the child and speak</w:t>
            </w:r>
            <w:r>
              <w:rPr>
                <w:rFonts w:ascii="Arial" w:hAnsi="Arial" w:cs="Arial"/>
              </w:rPr>
              <w:t>s</w:t>
            </w:r>
            <w:r w:rsidR="00086ADB" w:rsidRPr="00A755B4">
              <w:rPr>
                <w:rFonts w:ascii="Arial" w:hAnsi="Arial" w:cs="Arial"/>
              </w:rPr>
              <w:t xml:space="preserve"> warmly of the child</w:t>
            </w:r>
            <w:r>
              <w:rPr>
                <w:rFonts w:ascii="Arial" w:hAnsi="Arial" w:cs="Arial"/>
              </w:rPr>
              <w:t xml:space="preserve">. </w:t>
            </w:r>
            <w:r w:rsidR="00086ADB" w:rsidRPr="00A755B4">
              <w:rPr>
                <w:rFonts w:ascii="Arial" w:hAnsi="Arial" w:cs="Arial"/>
              </w:rPr>
              <w:t xml:space="preserve"> </w:t>
            </w:r>
          </w:p>
        </w:tc>
        <w:tc>
          <w:tcPr>
            <w:tcW w:w="1109" w:type="dxa"/>
          </w:tcPr>
          <w:p w14:paraId="5B35C6F0" w14:textId="77777777" w:rsidR="00086ADB" w:rsidRPr="00A755B4" w:rsidRDefault="00086ADB" w:rsidP="008C7AEA">
            <w:pPr>
              <w:rPr>
                <w:rFonts w:ascii="Arial" w:hAnsi="Arial" w:cs="Arial"/>
              </w:rPr>
            </w:pPr>
          </w:p>
        </w:tc>
        <w:tc>
          <w:tcPr>
            <w:tcW w:w="6184" w:type="dxa"/>
          </w:tcPr>
          <w:p w14:paraId="391DBAE8" w14:textId="77777777" w:rsidR="00086ADB" w:rsidRPr="00A755B4" w:rsidRDefault="00086ADB" w:rsidP="008C7AEA">
            <w:pPr>
              <w:rPr>
                <w:rFonts w:ascii="Arial" w:hAnsi="Arial" w:cs="Arial"/>
              </w:rPr>
            </w:pPr>
          </w:p>
        </w:tc>
      </w:tr>
      <w:tr w:rsidR="00086ADB" w:rsidRPr="00A755B4" w14:paraId="721F9317" w14:textId="77777777" w:rsidTr="0033644A">
        <w:tc>
          <w:tcPr>
            <w:tcW w:w="6655" w:type="dxa"/>
          </w:tcPr>
          <w:p w14:paraId="79D3F654" w14:textId="56A2DBE9" w:rsidR="00086ADB" w:rsidRPr="00A755B4" w:rsidRDefault="00AF7BD0" w:rsidP="008C7AEA">
            <w:pPr>
              <w:rPr>
                <w:rFonts w:ascii="Arial" w:hAnsi="Arial" w:cs="Arial"/>
              </w:rPr>
            </w:pPr>
            <w:r>
              <w:rPr>
                <w:rFonts w:ascii="Arial" w:hAnsi="Arial" w:cs="Arial"/>
              </w:rPr>
              <w:t xml:space="preserve">  </w:t>
            </w:r>
            <w:r w:rsidR="00086ADB" w:rsidRPr="00A755B4">
              <w:rPr>
                <w:rFonts w:ascii="Arial" w:hAnsi="Arial" w:cs="Arial"/>
              </w:rPr>
              <w:t xml:space="preserve">The parent is aware of/responsive to the child’s emotional wellbeing. </w:t>
            </w:r>
          </w:p>
        </w:tc>
        <w:tc>
          <w:tcPr>
            <w:tcW w:w="1109" w:type="dxa"/>
          </w:tcPr>
          <w:p w14:paraId="539DDF4A" w14:textId="77777777" w:rsidR="00086ADB" w:rsidRPr="00A755B4" w:rsidRDefault="00086ADB" w:rsidP="008C7AEA">
            <w:pPr>
              <w:rPr>
                <w:rFonts w:ascii="Arial" w:hAnsi="Arial" w:cs="Arial"/>
              </w:rPr>
            </w:pPr>
          </w:p>
        </w:tc>
        <w:tc>
          <w:tcPr>
            <w:tcW w:w="6184" w:type="dxa"/>
          </w:tcPr>
          <w:p w14:paraId="6A8BED93" w14:textId="77777777" w:rsidR="00086ADB" w:rsidRPr="00A755B4" w:rsidRDefault="00086ADB" w:rsidP="008C7AEA">
            <w:pPr>
              <w:rPr>
                <w:rFonts w:ascii="Arial" w:hAnsi="Arial" w:cs="Arial"/>
              </w:rPr>
            </w:pPr>
          </w:p>
        </w:tc>
      </w:tr>
      <w:tr w:rsidR="00086ADB" w:rsidRPr="00A755B4" w14:paraId="059B3953" w14:textId="77777777" w:rsidTr="0033644A">
        <w:tc>
          <w:tcPr>
            <w:tcW w:w="6655" w:type="dxa"/>
          </w:tcPr>
          <w:p w14:paraId="3C88ADFB" w14:textId="7DD8DE82" w:rsidR="00086ADB" w:rsidRPr="00A755B4" w:rsidRDefault="00AF7BD0" w:rsidP="008C7AEA">
            <w:pPr>
              <w:rPr>
                <w:rStyle w:val="normaltextrun"/>
                <w:rFonts w:ascii="Arial" w:hAnsi="Arial" w:cs="Arial"/>
                <w:color w:val="000000"/>
                <w:shd w:val="clear" w:color="auto" w:fill="FFFFFF"/>
              </w:rPr>
            </w:pPr>
            <w:r>
              <w:rPr>
                <w:rFonts w:ascii="Arial" w:hAnsi="Arial" w:cs="Arial"/>
              </w:rPr>
              <w:t xml:space="preserve">  </w:t>
            </w:r>
            <w:r w:rsidR="00086ADB" w:rsidRPr="00A755B4">
              <w:rPr>
                <w:rFonts w:ascii="Arial" w:hAnsi="Arial" w:cs="Arial"/>
              </w:rPr>
              <w:t>The parent helps the child to manage their emotions in healthy and safe ways</w:t>
            </w:r>
            <w:r>
              <w:rPr>
                <w:rFonts w:ascii="Arial" w:hAnsi="Arial" w:cs="Arial"/>
              </w:rPr>
              <w:t>.</w:t>
            </w:r>
            <w:r w:rsidR="00086ADB" w:rsidRPr="00A755B4">
              <w:rPr>
                <w:rFonts w:ascii="Arial" w:hAnsi="Arial" w:cs="Arial"/>
              </w:rPr>
              <w:t xml:space="preserve"> </w:t>
            </w:r>
          </w:p>
        </w:tc>
        <w:tc>
          <w:tcPr>
            <w:tcW w:w="1109" w:type="dxa"/>
          </w:tcPr>
          <w:p w14:paraId="62874348" w14:textId="77777777" w:rsidR="00086ADB" w:rsidRPr="00A755B4" w:rsidRDefault="00086ADB" w:rsidP="008C7AEA">
            <w:pPr>
              <w:rPr>
                <w:rFonts w:ascii="Arial" w:hAnsi="Arial" w:cs="Arial"/>
              </w:rPr>
            </w:pPr>
          </w:p>
        </w:tc>
        <w:tc>
          <w:tcPr>
            <w:tcW w:w="6184" w:type="dxa"/>
          </w:tcPr>
          <w:p w14:paraId="7A2D1DD5" w14:textId="77777777" w:rsidR="00086ADB" w:rsidRPr="00A755B4" w:rsidRDefault="00086ADB" w:rsidP="008C7AEA">
            <w:pPr>
              <w:rPr>
                <w:rFonts w:ascii="Arial" w:hAnsi="Arial" w:cs="Arial"/>
              </w:rPr>
            </w:pPr>
          </w:p>
        </w:tc>
      </w:tr>
      <w:tr w:rsidR="00086ADB" w:rsidRPr="00A755B4" w14:paraId="208AD837" w14:textId="77777777" w:rsidTr="0033644A">
        <w:tc>
          <w:tcPr>
            <w:tcW w:w="6655" w:type="dxa"/>
          </w:tcPr>
          <w:p w14:paraId="3774D179" w14:textId="7AB01BCF" w:rsidR="00086ADB" w:rsidRPr="00A755B4" w:rsidRDefault="00AF7BD0" w:rsidP="008C7AEA">
            <w:pPr>
              <w:rPr>
                <w:rStyle w:val="normaltextrun"/>
                <w:rFonts w:ascii="Arial" w:hAnsi="Arial" w:cs="Arial"/>
                <w:color w:val="000000"/>
                <w:shd w:val="clear" w:color="auto" w:fill="FFFFFF"/>
              </w:rPr>
            </w:pPr>
            <w:r>
              <w:rPr>
                <w:rFonts w:ascii="Arial" w:hAnsi="Arial" w:cs="Arial"/>
              </w:rPr>
              <w:t xml:space="preserve">  The p</w:t>
            </w:r>
            <w:r w:rsidR="00086ADB" w:rsidRPr="00A755B4">
              <w:rPr>
                <w:rFonts w:ascii="Arial" w:hAnsi="Arial" w:cs="Arial"/>
              </w:rPr>
              <w:t>arent</w:t>
            </w:r>
            <w:r>
              <w:rPr>
                <w:rFonts w:ascii="Arial" w:hAnsi="Arial" w:cs="Arial"/>
              </w:rPr>
              <w:t xml:space="preserve"> is</w:t>
            </w:r>
            <w:r w:rsidR="00086ADB" w:rsidRPr="00A755B4">
              <w:rPr>
                <w:rFonts w:ascii="Arial" w:hAnsi="Arial" w:cs="Arial"/>
              </w:rPr>
              <w:t xml:space="preserve"> receptive to advice about the child’s emotional and behavioural needs</w:t>
            </w:r>
            <w:r>
              <w:rPr>
                <w:rFonts w:ascii="Arial" w:hAnsi="Arial" w:cs="Arial"/>
              </w:rPr>
              <w:t>.</w:t>
            </w:r>
          </w:p>
        </w:tc>
        <w:tc>
          <w:tcPr>
            <w:tcW w:w="1109" w:type="dxa"/>
          </w:tcPr>
          <w:p w14:paraId="1794EEF1" w14:textId="77777777" w:rsidR="00086ADB" w:rsidRPr="00A755B4" w:rsidRDefault="00086ADB" w:rsidP="008C7AEA">
            <w:pPr>
              <w:rPr>
                <w:rFonts w:ascii="Arial" w:hAnsi="Arial" w:cs="Arial"/>
              </w:rPr>
            </w:pPr>
          </w:p>
        </w:tc>
        <w:tc>
          <w:tcPr>
            <w:tcW w:w="6184" w:type="dxa"/>
          </w:tcPr>
          <w:p w14:paraId="479F612D" w14:textId="77777777" w:rsidR="00086ADB" w:rsidRPr="00A755B4" w:rsidRDefault="00086ADB" w:rsidP="008C7AEA">
            <w:pPr>
              <w:rPr>
                <w:rFonts w:ascii="Arial" w:hAnsi="Arial" w:cs="Arial"/>
              </w:rPr>
            </w:pPr>
          </w:p>
        </w:tc>
      </w:tr>
      <w:tr w:rsidR="00086ADB" w:rsidRPr="00A755B4" w14:paraId="79570B60" w14:textId="77777777" w:rsidTr="0033644A">
        <w:tc>
          <w:tcPr>
            <w:tcW w:w="6655" w:type="dxa"/>
          </w:tcPr>
          <w:p w14:paraId="037B887A" w14:textId="4F330C93" w:rsidR="00086ADB" w:rsidRPr="00A755B4" w:rsidRDefault="00AF7BD0" w:rsidP="008C7AEA">
            <w:pPr>
              <w:rPr>
                <w:rStyle w:val="normaltextrun"/>
                <w:rFonts w:ascii="Arial" w:hAnsi="Arial" w:cs="Arial"/>
                <w:color w:val="000000"/>
                <w:shd w:val="clear" w:color="auto" w:fill="FFFFFF"/>
              </w:rPr>
            </w:pPr>
            <w:r>
              <w:rPr>
                <w:rFonts w:ascii="Arial" w:hAnsi="Arial" w:cs="Arial"/>
              </w:rPr>
              <w:t xml:space="preserve">  </w:t>
            </w:r>
            <w:r w:rsidR="00086ADB" w:rsidRPr="00A755B4">
              <w:rPr>
                <w:rFonts w:ascii="Arial" w:hAnsi="Arial" w:cs="Arial"/>
              </w:rPr>
              <w:t xml:space="preserve">The child is seen as part of the family and unconditionally accepted </w:t>
            </w:r>
            <w:r>
              <w:rPr>
                <w:rFonts w:ascii="Arial" w:hAnsi="Arial" w:cs="Arial"/>
              </w:rPr>
              <w:t xml:space="preserve">by the parent. </w:t>
            </w:r>
          </w:p>
        </w:tc>
        <w:tc>
          <w:tcPr>
            <w:tcW w:w="1109" w:type="dxa"/>
          </w:tcPr>
          <w:p w14:paraId="352F56C2" w14:textId="77777777" w:rsidR="00086ADB" w:rsidRPr="00A755B4" w:rsidRDefault="00086ADB" w:rsidP="008C7AEA">
            <w:pPr>
              <w:rPr>
                <w:rFonts w:ascii="Arial" w:hAnsi="Arial" w:cs="Arial"/>
              </w:rPr>
            </w:pPr>
          </w:p>
        </w:tc>
        <w:tc>
          <w:tcPr>
            <w:tcW w:w="6184" w:type="dxa"/>
          </w:tcPr>
          <w:p w14:paraId="74203148" w14:textId="77777777" w:rsidR="00086ADB" w:rsidRPr="00A755B4" w:rsidRDefault="00086ADB" w:rsidP="008C7AEA">
            <w:pPr>
              <w:rPr>
                <w:rFonts w:ascii="Arial" w:hAnsi="Arial" w:cs="Arial"/>
              </w:rPr>
            </w:pPr>
          </w:p>
        </w:tc>
      </w:tr>
      <w:tr w:rsidR="00AF7BD0" w:rsidRPr="00A755B4" w14:paraId="1AC6AF8B" w14:textId="77777777" w:rsidTr="0033644A">
        <w:tc>
          <w:tcPr>
            <w:tcW w:w="6655" w:type="dxa"/>
          </w:tcPr>
          <w:p w14:paraId="0C3609FB" w14:textId="4CB0575F" w:rsidR="00AF7BD0" w:rsidRDefault="00AF7BD0" w:rsidP="008C7AEA">
            <w:pPr>
              <w:rPr>
                <w:rFonts w:ascii="Arial" w:hAnsi="Arial" w:cs="Arial"/>
              </w:rPr>
            </w:pPr>
            <w:r>
              <w:rPr>
                <w:rFonts w:ascii="Arial" w:hAnsi="Arial" w:cs="Arial"/>
              </w:rPr>
              <w:t xml:space="preserve">  The parent supports the child to have a positive sense of identity. </w:t>
            </w:r>
          </w:p>
        </w:tc>
        <w:tc>
          <w:tcPr>
            <w:tcW w:w="1109" w:type="dxa"/>
          </w:tcPr>
          <w:p w14:paraId="1029869A" w14:textId="77777777" w:rsidR="00AF7BD0" w:rsidRPr="00A755B4" w:rsidRDefault="00AF7BD0" w:rsidP="008C7AEA">
            <w:pPr>
              <w:rPr>
                <w:rFonts w:ascii="Arial" w:hAnsi="Arial" w:cs="Arial"/>
              </w:rPr>
            </w:pPr>
          </w:p>
        </w:tc>
        <w:tc>
          <w:tcPr>
            <w:tcW w:w="6184" w:type="dxa"/>
          </w:tcPr>
          <w:p w14:paraId="241D8010" w14:textId="77777777" w:rsidR="00AF7BD0" w:rsidRPr="00A755B4" w:rsidRDefault="00AF7BD0" w:rsidP="008C7AEA">
            <w:pPr>
              <w:rPr>
                <w:rFonts w:ascii="Arial" w:hAnsi="Arial" w:cs="Arial"/>
              </w:rPr>
            </w:pPr>
          </w:p>
        </w:tc>
      </w:tr>
      <w:tr w:rsidR="00086ADB" w:rsidRPr="00A755B4" w14:paraId="492E35CF" w14:textId="77777777" w:rsidTr="0033644A">
        <w:tc>
          <w:tcPr>
            <w:tcW w:w="6655" w:type="dxa"/>
          </w:tcPr>
          <w:p w14:paraId="674B8924" w14:textId="15D5FD75" w:rsidR="00086ADB" w:rsidRPr="00A755B4" w:rsidRDefault="00AF7BD0" w:rsidP="008C7AEA">
            <w:pPr>
              <w:rPr>
                <w:rStyle w:val="normaltextrun"/>
                <w:rFonts w:ascii="Arial" w:hAnsi="Arial" w:cs="Arial"/>
                <w:color w:val="000000"/>
                <w:shd w:val="clear" w:color="auto" w:fill="FFFFFF"/>
              </w:rPr>
            </w:pPr>
            <w:r>
              <w:rPr>
                <w:rFonts w:ascii="Arial" w:hAnsi="Arial" w:cs="Arial"/>
              </w:rPr>
              <w:t xml:space="preserve">  The p</w:t>
            </w:r>
            <w:r w:rsidR="00086ADB" w:rsidRPr="00A755B4">
              <w:rPr>
                <w:rFonts w:ascii="Arial" w:hAnsi="Arial" w:cs="Arial"/>
              </w:rPr>
              <w:t xml:space="preserve">arent </w:t>
            </w:r>
            <w:r>
              <w:rPr>
                <w:rFonts w:ascii="Arial" w:hAnsi="Arial" w:cs="Arial"/>
              </w:rPr>
              <w:t xml:space="preserve">recognises the </w:t>
            </w:r>
            <w:r w:rsidR="00086ADB" w:rsidRPr="00A755B4">
              <w:rPr>
                <w:rFonts w:ascii="Arial" w:hAnsi="Arial" w:cs="Arial"/>
              </w:rPr>
              <w:t>child</w:t>
            </w:r>
            <w:r>
              <w:rPr>
                <w:rFonts w:ascii="Arial" w:hAnsi="Arial" w:cs="Arial"/>
              </w:rPr>
              <w:t>’</w:t>
            </w:r>
            <w:r w:rsidR="00086ADB" w:rsidRPr="00A755B4">
              <w:rPr>
                <w:rFonts w:ascii="Arial" w:hAnsi="Arial" w:cs="Arial"/>
              </w:rPr>
              <w:t xml:space="preserve">s unique </w:t>
            </w:r>
            <w:r>
              <w:rPr>
                <w:rFonts w:ascii="Arial" w:hAnsi="Arial" w:cs="Arial"/>
              </w:rPr>
              <w:t xml:space="preserve">characteristics, </w:t>
            </w:r>
            <w:r w:rsidR="00086ADB" w:rsidRPr="00A755B4">
              <w:rPr>
                <w:rFonts w:ascii="Arial" w:hAnsi="Arial" w:cs="Arial"/>
              </w:rPr>
              <w:t>strengths and abilities and do</w:t>
            </w:r>
            <w:r>
              <w:rPr>
                <w:rFonts w:ascii="Arial" w:hAnsi="Arial" w:cs="Arial"/>
              </w:rPr>
              <w:t>es</w:t>
            </w:r>
            <w:r w:rsidR="00086ADB" w:rsidRPr="00A755B4">
              <w:rPr>
                <w:rFonts w:ascii="Arial" w:hAnsi="Arial" w:cs="Arial"/>
              </w:rPr>
              <w:t xml:space="preserve"> not put excessive pressure on the child to be a high achiever</w:t>
            </w:r>
            <w:r>
              <w:rPr>
                <w:rFonts w:ascii="Arial" w:hAnsi="Arial" w:cs="Arial"/>
              </w:rPr>
              <w:t>.</w:t>
            </w:r>
          </w:p>
        </w:tc>
        <w:tc>
          <w:tcPr>
            <w:tcW w:w="1109" w:type="dxa"/>
          </w:tcPr>
          <w:p w14:paraId="57D90F3B" w14:textId="77777777" w:rsidR="00086ADB" w:rsidRPr="00A755B4" w:rsidRDefault="00086ADB" w:rsidP="008C7AEA">
            <w:pPr>
              <w:rPr>
                <w:rFonts w:ascii="Arial" w:hAnsi="Arial" w:cs="Arial"/>
              </w:rPr>
            </w:pPr>
          </w:p>
        </w:tc>
        <w:tc>
          <w:tcPr>
            <w:tcW w:w="6184" w:type="dxa"/>
          </w:tcPr>
          <w:p w14:paraId="3D2A2C84" w14:textId="77777777" w:rsidR="00086ADB" w:rsidRPr="00A755B4" w:rsidRDefault="00086ADB" w:rsidP="008C7AEA">
            <w:pPr>
              <w:rPr>
                <w:rFonts w:ascii="Arial" w:hAnsi="Arial" w:cs="Arial"/>
              </w:rPr>
            </w:pPr>
          </w:p>
        </w:tc>
      </w:tr>
      <w:tr w:rsidR="00086ADB" w:rsidRPr="00A755B4" w14:paraId="3C0D1685" w14:textId="77777777" w:rsidTr="0033644A">
        <w:tc>
          <w:tcPr>
            <w:tcW w:w="6655" w:type="dxa"/>
          </w:tcPr>
          <w:p w14:paraId="79530EC3" w14:textId="3DE0CF91" w:rsidR="00086ADB" w:rsidRPr="00A755B4" w:rsidRDefault="00AF7BD0" w:rsidP="008C7AEA">
            <w:pPr>
              <w:rPr>
                <w:rStyle w:val="normaltextrun"/>
                <w:rFonts w:ascii="Arial" w:hAnsi="Arial" w:cs="Arial"/>
                <w:color w:val="000000"/>
                <w:shd w:val="clear" w:color="auto" w:fill="FFFFFF"/>
              </w:rPr>
            </w:pPr>
            <w:r>
              <w:rPr>
                <w:rFonts w:ascii="Arial" w:hAnsi="Arial" w:cs="Arial"/>
              </w:rPr>
              <w:lastRenderedPageBreak/>
              <w:t xml:space="preserve">  </w:t>
            </w:r>
            <w:r w:rsidR="00086ADB" w:rsidRPr="00A755B4">
              <w:rPr>
                <w:rFonts w:ascii="Arial" w:hAnsi="Arial" w:cs="Arial"/>
              </w:rPr>
              <w:t>The child has age-appropriate responsibilities for chores in the home and in caring for family members</w:t>
            </w:r>
            <w:r>
              <w:rPr>
                <w:rFonts w:ascii="Arial" w:hAnsi="Arial" w:cs="Arial"/>
              </w:rPr>
              <w:t xml:space="preserve">. </w:t>
            </w:r>
          </w:p>
        </w:tc>
        <w:tc>
          <w:tcPr>
            <w:tcW w:w="1109" w:type="dxa"/>
          </w:tcPr>
          <w:p w14:paraId="026A4215" w14:textId="77777777" w:rsidR="00086ADB" w:rsidRPr="00A755B4" w:rsidRDefault="00086ADB" w:rsidP="008C7AEA">
            <w:pPr>
              <w:rPr>
                <w:rFonts w:ascii="Arial" w:hAnsi="Arial" w:cs="Arial"/>
              </w:rPr>
            </w:pPr>
          </w:p>
        </w:tc>
        <w:tc>
          <w:tcPr>
            <w:tcW w:w="6184" w:type="dxa"/>
          </w:tcPr>
          <w:p w14:paraId="4175E131" w14:textId="77777777" w:rsidR="00086ADB" w:rsidRPr="00A755B4" w:rsidRDefault="00086ADB" w:rsidP="008C7AEA">
            <w:pPr>
              <w:rPr>
                <w:rFonts w:ascii="Arial" w:hAnsi="Arial" w:cs="Arial"/>
              </w:rPr>
            </w:pPr>
          </w:p>
        </w:tc>
      </w:tr>
      <w:tr w:rsidR="00086ADB" w:rsidRPr="00A755B4" w14:paraId="150E94DA" w14:textId="77777777" w:rsidTr="0033644A">
        <w:tc>
          <w:tcPr>
            <w:tcW w:w="6655" w:type="dxa"/>
          </w:tcPr>
          <w:p w14:paraId="67650D70" w14:textId="51DD3F92" w:rsidR="00086ADB" w:rsidRPr="00A755B4" w:rsidRDefault="00AF7BD0" w:rsidP="008C7AEA">
            <w:pPr>
              <w:rPr>
                <w:rStyle w:val="normaltextrun"/>
                <w:rFonts w:ascii="Arial" w:hAnsi="Arial" w:cs="Arial"/>
                <w:color w:val="000000"/>
                <w:shd w:val="clear" w:color="auto" w:fill="FFFFFF"/>
              </w:rPr>
            </w:pPr>
            <w:r>
              <w:rPr>
                <w:rFonts w:ascii="Arial" w:hAnsi="Arial" w:cs="Arial"/>
              </w:rPr>
              <w:t xml:space="preserve">  </w:t>
            </w:r>
            <w:r w:rsidR="00086ADB" w:rsidRPr="00A755B4">
              <w:rPr>
                <w:rFonts w:ascii="Arial" w:hAnsi="Arial" w:cs="Arial"/>
              </w:rPr>
              <w:t>The parent supports the child to have close, supportive friendships and the child is not isolated</w:t>
            </w:r>
            <w:r>
              <w:rPr>
                <w:rFonts w:ascii="Arial" w:hAnsi="Arial" w:cs="Arial"/>
              </w:rPr>
              <w:t>.</w:t>
            </w:r>
          </w:p>
        </w:tc>
        <w:tc>
          <w:tcPr>
            <w:tcW w:w="1109" w:type="dxa"/>
          </w:tcPr>
          <w:p w14:paraId="2AC181D1" w14:textId="77777777" w:rsidR="00086ADB" w:rsidRPr="00A755B4" w:rsidRDefault="00086ADB" w:rsidP="008C7AEA">
            <w:pPr>
              <w:rPr>
                <w:rFonts w:ascii="Arial" w:hAnsi="Arial" w:cs="Arial"/>
              </w:rPr>
            </w:pPr>
          </w:p>
        </w:tc>
        <w:tc>
          <w:tcPr>
            <w:tcW w:w="6184" w:type="dxa"/>
          </w:tcPr>
          <w:p w14:paraId="5C9DF9A1" w14:textId="77777777" w:rsidR="00086ADB" w:rsidRPr="00A755B4" w:rsidRDefault="00086ADB" w:rsidP="008C7AEA">
            <w:pPr>
              <w:rPr>
                <w:rFonts w:ascii="Arial" w:hAnsi="Arial" w:cs="Arial"/>
              </w:rPr>
            </w:pPr>
          </w:p>
        </w:tc>
      </w:tr>
      <w:tr w:rsidR="00CA6A7E" w:rsidRPr="00A755B4" w14:paraId="5A08A453" w14:textId="77777777" w:rsidTr="0033644A">
        <w:tc>
          <w:tcPr>
            <w:tcW w:w="6655" w:type="dxa"/>
          </w:tcPr>
          <w:p w14:paraId="6B3B132F" w14:textId="46808629" w:rsidR="00CA6A7E" w:rsidRDefault="00CA6A7E" w:rsidP="008C7AEA">
            <w:pPr>
              <w:rPr>
                <w:rFonts w:ascii="Arial" w:hAnsi="Arial" w:cs="Arial"/>
              </w:rPr>
            </w:pPr>
            <w:r>
              <w:rPr>
                <w:rFonts w:ascii="Arial" w:hAnsi="Arial" w:cs="Arial"/>
              </w:rPr>
              <w:t xml:space="preserve">  There are no concerns about the child experiencing bullying in any context.</w:t>
            </w:r>
          </w:p>
          <w:p w14:paraId="5FE33985" w14:textId="2A19E294" w:rsidR="004762B2" w:rsidRDefault="00ED4CE2" w:rsidP="008C7AEA">
            <w:pPr>
              <w:rPr>
                <w:rFonts w:ascii="Arial" w:hAnsi="Arial" w:cs="Arial"/>
              </w:rPr>
            </w:pPr>
            <w:hyperlink r:id="rId18" w:history="1">
              <w:r w:rsidR="004762B2" w:rsidRPr="004762B2">
                <w:rPr>
                  <w:rStyle w:val="Hyperlink"/>
                  <w:rFonts w:ascii="Arial" w:hAnsi="Arial" w:cs="Arial"/>
                </w:rPr>
                <w:t>NSPCC Bullying Information</w:t>
              </w:r>
            </w:hyperlink>
          </w:p>
          <w:p w14:paraId="72E830C1" w14:textId="147D5101" w:rsidR="00CA6A7E" w:rsidRDefault="00ED4CE2" w:rsidP="008C7AEA">
            <w:pPr>
              <w:rPr>
                <w:rFonts w:ascii="Arial" w:hAnsi="Arial" w:cs="Arial"/>
              </w:rPr>
            </w:pPr>
            <w:hyperlink r:id="rId19" w:history="1">
              <w:r w:rsidR="004762B2" w:rsidRPr="004762B2">
                <w:rPr>
                  <w:rStyle w:val="Hyperlink"/>
                  <w:rFonts w:ascii="Arial" w:hAnsi="Arial" w:cs="Arial"/>
                </w:rPr>
                <w:t>Childline Bullying Information</w:t>
              </w:r>
            </w:hyperlink>
            <w:r w:rsidR="004762B2">
              <w:rPr>
                <w:rFonts w:ascii="Arial" w:hAnsi="Arial" w:cs="Arial"/>
              </w:rPr>
              <w:t xml:space="preserve"> </w:t>
            </w:r>
          </w:p>
        </w:tc>
        <w:tc>
          <w:tcPr>
            <w:tcW w:w="1109" w:type="dxa"/>
          </w:tcPr>
          <w:p w14:paraId="50A36109" w14:textId="77777777" w:rsidR="00CA6A7E" w:rsidRPr="00A755B4" w:rsidRDefault="00CA6A7E" w:rsidP="008C7AEA">
            <w:pPr>
              <w:rPr>
                <w:rFonts w:ascii="Arial" w:hAnsi="Arial" w:cs="Arial"/>
              </w:rPr>
            </w:pPr>
          </w:p>
        </w:tc>
        <w:tc>
          <w:tcPr>
            <w:tcW w:w="6184" w:type="dxa"/>
          </w:tcPr>
          <w:p w14:paraId="26CE791A" w14:textId="77777777" w:rsidR="00CA6A7E" w:rsidRPr="00A755B4" w:rsidRDefault="00CA6A7E" w:rsidP="008C7AEA">
            <w:pPr>
              <w:rPr>
                <w:rFonts w:ascii="Arial" w:hAnsi="Arial" w:cs="Arial"/>
              </w:rPr>
            </w:pPr>
          </w:p>
        </w:tc>
      </w:tr>
      <w:tr w:rsidR="00086ADB" w:rsidRPr="00A755B4" w14:paraId="68C8CD04" w14:textId="77777777" w:rsidTr="0033644A">
        <w:tc>
          <w:tcPr>
            <w:tcW w:w="6655" w:type="dxa"/>
          </w:tcPr>
          <w:p w14:paraId="093F0CAA" w14:textId="05C15CE3" w:rsidR="00086ADB" w:rsidRPr="00A755B4" w:rsidRDefault="00AF7BD0" w:rsidP="008C7AEA">
            <w:pPr>
              <w:rPr>
                <w:rFonts w:ascii="Arial" w:hAnsi="Arial" w:cs="Arial"/>
                <w:b/>
                <w:bCs/>
              </w:rPr>
            </w:pPr>
            <w:r>
              <w:rPr>
                <w:rFonts w:ascii="Arial" w:hAnsi="Arial" w:cs="Arial"/>
              </w:rPr>
              <w:t xml:space="preserve">  </w:t>
            </w:r>
            <w:r w:rsidR="00086ADB" w:rsidRPr="00A755B4">
              <w:rPr>
                <w:rFonts w:ascii="Arial" w:hAnsi="Arial" w:cs="Arial"/>
              </w:rPr>
              <w:t xml:space="preserve">The child </w:t>
            </w:r>
            <w:r>
              <w:rPr>
                <w:rFonts w:ascii="Arial" w:hAnsi="Arial" w:cs="Arial"/>
              </w:rPr>
              <w:t>is</w:t>
            </w:r>
            <w:r w:rsidR="00086ADB" w:rsidRPr="00A755B4">
              <w:rPr>
                <w:rFonts w:ascii="Arial" w:hAnsi="Arial" w:cs="Arial"/>
              </w:rPr>
              <w:t xml:space="preserve"> happy to be at and return home from school </w:t>
            </w:r>
            <w:r>
              <w:rPr>
                <w:rFonts w:ascii="Arial" w:hAnsi="Arial" w:cs="Arial"/>
              </w:rPr>
              <w:t>and</w:t>
            </w:r>
            <w:r w:rsidR="00086ADB" w:rsidRPr="00A755B4">
              <w:rPr>
                <w:rFonts w:ascii="Arial" w:hAnsi="Arial" w:cs="Arial"/>
              </w:rPr>
              <w:t xml:space="preserve"> other settings</w:t>
            </w:r>
            <w:r>
              <w:rPr>
                <w:rFonts w:ascii="Arial" w:hAnsi="Arial" w:cs="Arial"/>
              </w:rPr>
              <w:t>.</w:t>
            </w:r>
          </w:p>
        </w:tc>
        <w:tc>
          <w:tcPr>
            <w:tcW w:w="1109" w:type="dxa"/>
          </w:tcPr>
          <w:p w14:paraId="52D58A6E" w14:textId="77777777" w:rsidR="00086ADB" w:rsidRPr="00A755B4" w:rsidRDefault="00086ADB" w:rsidP="008C7AEA">
            <w:pPr>
              <w:rPr>
                <w:rFonts w:ascii="Arial" w:hAnsi="Arial" w:cs="Arial"/>
              </w:rPr>
            </w:pPr>
          </w:p>
        </w:tc>
        <w:tc>
          <w:tcPr>
            <w:tcW w:w="6184" w:type="dxa"/>
          </w:tcPr>
          <w:p w14:paraId="652C9266" w14:textId="77777777" w:rsidR="00086ADB" w:rsidRPr="00A755B4" w:rsidRDefault="00086ADB" w:rsidP="008C7AEA">
            <w:pPr>
              <w:rPr>
                <w:rFonts w:ascii="Arial" w:hAnsi="Arial" w:cs="Arial"/>
              </w:rPr>
            </w:pPr>
          </w:p>
        </w:tc>
      </w:tr>
    </w:tbl>
    <w:p w14:paraId="6056E8C6" w14:textId="77777777" w:rsidR="00B502F0" w:rsidRDefault="00B502F0" w:rsidP="00522C78">
      <w:pPr>
        <w:rPr>
          <w:rFonts w:ascii="Arial" w:hAnsi="Arial" w:cs="Arial"/>
          <w:b/>
          <w:bCs/>
          <w:u w:val="single"/>
        </w:rPr>
      </w:pPr>
    </w:p>
    <w:p w14:paraId="27E69EA6" w14:textId="6F13A968" w:rsidR="00DE54EC" w:rsidRPr="00A755B4" w:rsidRDefault="00DE54EC" w:rsidP="00522C78">
      <w:pPr>
        <w:rPr>
          <w:rFonts w:ascii="Arial" w:hAnsi="Arial" w:cs="Arial"/>
          <w:b/>
          <w:bCs/>
          <w:u w:val="single"/>
        </w:rPr>
      </w:pPr>
      <w:r w:rsidRPr="00A755B4">
        <w:rPr>
          <w:rFonts w:ascii="Arial" w:hAnsi="Arial" w:cs="Arial"/>
          <w:b/>
          <w:bCs/>
          <w:u w:val="single"/>
        </w:rPr>
        <w:t>Summary:</w:t>
      </w:r>
    </w:p>
    <w:tbl>
      <w:tblPr>
        <w:tblStyle w:val="TableGrid"/>
        <w:tblW w:w="0" w:type="auto"/>
        <w:tblLook w:val="04A0" w:firstRow="1" w:lastRow="0" w:firstColumn="1" w:lastColumn="0" w:noHBand="0" w:noVBand="1"/>
      </w:tblPr>
      <w:tblGrid>
        <w:gridCol w:w="988"/>
        <w:gridCol w:w="5889"/>
        <w:gridCol w:w="3588"/>
        <w:gridCol w:w="3483"/>
      </w:tblGrid>
      <w:tr w:rsidR="000E787E" w:rsidRPr="00A755B4" w14:paraId="35D6936C" w14:textId="089FCAAA" w:rsidTr="000E787E">
        <w:tc>
          <w:tcPr>
            <w:tcW w:w="988" w:type="dxa"/>
          </w:tcPr>
          <w:p w14:paraId="122AA96E" w14:textId="08DFE7B0" w:rsidR="000E787E" w:rsidRPr="00A755B4" w:rsidRDefault="000E787E" w:rsidP="00522C78">
            <w:pPr>
              <w:rPr>
                <w:rFonts w:ascii="Arial" w:hAnsi="Arial" w:cs="Arial"/>
                <w:b/>
                <w:bCs/>
              </w:rPr>
            </w:pPr>
          </w:p>
        </w:tc>
        <w:tc>
          <w:tcPr>
            <w:tcW w:w="5889" w:type="dxa"/>
          </w:tcPr>
          <w:p w14:paraId="38FC912C" w14:textId="50637274" w:rsidR="000E787E" w:rsidRPr="00A755B4" w:rsidRDefault="000E787E" w:rsidP="00522C78">
            <w:pPr>
              <w:rPr>
                <w:rFonts w:ascii="Arial" w:hAnsi="Arial" w:cs="Arial"/>
                <w:b/>
                <w:bCs/>
              </w:rPr>
            </w:pPr>
            <w:r w:rsidRPr="00A755B4">
              <w:rPr>
                <w:rFonts w:ascii="Arial" w:hAnsi="Arial" w:cs="Arial"/>
                <w:b/>
                <w:bCs/>
              </w:rPr>
              <w:t>Target Areas</w:t>
            </w:r>
          </w:p>
        </w:tc>
        <w:tc>
          <w:tcPr>
            <w:tcW w:w="3588" w:type="dxa"/>
          </w:tcPr>
          <w:p w14:paraId="4C5A0DF7" w14:textId="18AC3C78" w:rsidR="000E787E" w:rsidRPr="00A755B4" w:rsidRDefault="000E787E" w:rsidP="00522C78">
            <w:pPr>
              <w:rPr>
                <w:rFonts w:ascii="Arial" w:hAnsi="Arial" w:cs="Arial"/>
                <w:b/>
                <w:bCs/>
              </w:rPr>
            </w:pPr>
            <w:r w:rsidRPr="00A755B4">
              <w:rPr>
                <w:rFonts w:ascii="Arial" w:hAnsi="Arial" w:cs="Arial"/>
                <w:b/>
                <w:bCs/>
              </w:rPr>
              <w:t xml:space="preserve">Priority </w:t>
            </w:r>
          </w:p>
        </w:tc>
        <w:tc>
          <w:tcPr>
            <w:tcW w:w="3483" w:type="dxa"/>
          </w:tcPr>
          <w:p w14:paraId="752E851E" w14:textId="1A6D3B8A" w:rsidR="000E787E" w:rsidRPr="00A755B4" w:rsidRDefault="000E787E" w:rsidP="00522C78">
            <w:pPr>
              <w:rPr>
                <w:rFonts w:ascii="Arial" w:hAnsi="Arial" w:cs="Arial"/>
                <w:b/>
                <w:bCs/>
              </w:rPr>
            </w:pPr>
            <w:r w:rsidRPr="00A755B4">
              <w:rPr>
                <w:rFonts w:ascii="Arial" w:hAnsi="Arial" w:cs="Arial"/>
                <w:b/>
                <w:bCs/>
              </w:rPr>
              <w:t>Timescale</w:t>
            </w:r>
          </w:p>
        </w:tc>
      </w:tr>
      <w:tr w:rsidR="000E787E" w:rsidRPr="00A755B4" w14:paraId="70D113EF" w14:textId="14B5B3EE" w:rsidTr="000E787E">
        <w:tc>
          <w:tcPr>
            <w:tcW w:w="988" w:type="dxa"/>
          </w:tcPr>
          <w:p w14:paraId="23C734EC" w14:textId="58440880" w:rsidR="000E787E" w:rsidRPr="00A755B4" w:rsidRDefault="000E787E" w:rsidP="000E787E">
            <w:pPr>
              <w:pStyle w:val="ListParagraph"/>
              <w:numPr>
                <w:ilvl w:val="0"/>
                <w:numId w:val="5"/>
              </w:numPr>
              <w:rPr>
                <w:rFonts w:ascii="Arial" w:hAnsi="Arial" w:cs="Arial"/>
              </w:rPr>
            </w:pPr>
          </w:p>
        </w:tc>
        <w:tc>
          <w:tcPr>
            <w:tcW w:w="5889" w:type="dxa"/>
          </w:tcPr>
          <w:p w14:paraId="03E27626" w14:textId="09B299E9" w:rsidR="000E787E" w:rsidRPr="00A755B4" w:rsidRDefault="000E787E" w:rsidP="000E787E">
            <w:pPr>
              <w:pStyle w:val="ListParagraph"/>
              <w:rPr>
                <w:rFonts w:ascii="Arial" w:hAnsi="Arial" w:cs="Arial"/>
              </w:rPr>
            </w:pPr>
          </w:p>
        </w:tc>
        <w:tc>
          <w:tcPr>
            <w:tcW w:w="3588" w:type="dxa"/>
          </w:tcPr>
          <w:p w14:paraId="21DB301A" w14:textId="77777777" w:rsidR="000E787E" w:rsidRPr="00A755B4" w:rsidRDefault="000E787E" w:rsidP="00522C78">
            <w:pPr>
              <w:rPr>
                <w:rFonts w:ascii="Arial" w:hAnsi="Arial" w:cs="Arial"/>
              </w:rPr>
            </w:pPr>
          </w:p>
        </w:tc>
        <w:tc>
          <w:tcPr>
            <w:tcW w:w="3483" w:type="dxa"/>
          </w:tcPr>
          <w:p w14:paraId="19C477D2" w14:textId="77777777" w:rsidR="000E787E" w:rsidRPr="00A755B4" w:rsidRDefault="000E787E" w:rsidP="00522C78">
            <w:pPr>
              <w:rPr>
                <w:rFonts w:ascii="Arial" w:hAnsi="Arial" w:cs="Arial"/>
              </w:rPr>
            </w:pPr>
          </w:p>
        </w:tc>
      </w:tr>
      <w:tr w:rsidR="000E787E" w:rsidRPr="00A755B4" w14:paraId="2893B5E3" w14:textId="21357C45" w:rsidTr="000E787E">
        <w:tc>
          <w:tcPr>
            <w:tcW w:w="988" w:type="dxa"/>
          </w:tcPr>
          <w:p w14:paraId="13B48098" w14:textId="17D5FD0D" w:rsidR="000E787E" w:rsidRPr="00A755B4" w:rsidRDefault="000E787E" w:rsidP="000E787E">
            <w:pPr>
              <w:pStyle w:val="ListParagraph"/>
              <w:numPr>
                <w:ilvl w:val="0"/>
                <w:numId w:val="5"/>
              </w:numPr>
              <w:rPr>
                <w:rFonts w:ascii="Arial" w:hAnsi="Arial" w:cs="Arial"/>
              </w:rPr>
            </w:pPr>
          </w:p>
        </w:tc>
        <w:tc>
          <w:tcPr>
            <w:tcW w:w="5889" w:type="dxa"/>
          </w:tcPr>
          <w:p w14:paraId="1FF6A466" w14:textId="2C45FAD5" w:rsidR="000E787E" w:rsidRPr="00A755B4" w:rsidRDefault="000E787E" w:rsidP="000E787E">
            <w:pPr>
              <w:pStyle w:val="ListParagraph"/>
              <w:rPr>
                <w:rFonts w:ascii="Arial" w:hAnsi="Arial" w:cs="Arial"/>
              </w:rPr>
            </w:pPr>
          </w:p>
        </w:tc>
        <w:tc>
          <w:tcPr>
            <w:tcW w:w="3588" w:type="dxa"/>
          </w:tcPr>
          <w:p w14:paraId="540D982C" w14:textId="77777777" w:rsidR="000E787E" w:rsidRPr="00A755B4" w:rsidRDefault="000E787E" w:rsidP="00522C78">
            <w:pPr>
              <w:rPr>
                <w:rFonts w:ascii="Arial" w:hAnsi="Arial" w:cs="Arial"/>
              </w:rPr>
            </w:pPr>
          </w:p>
        </w:tc>
        <w:tc>
          <w:tcPr>
            <w:tcW w:w="3483" w:type="dxa"/>
          </w:tcPr>
          <w:p w14:paraId="1BED39C3" w14:textId="77777777" w:rsidR="000E787E" w:rsidRPr="00A755B4" w:rsidRDefault="000E787E" w:rsidP="00522C78">
            <w:pPr>
              <w:rPr>
                <w:rFonts w:ascii="Arial" w:hAnsi="Arial" w:cs="Arial"/>
              </w:rPr>
            </w:pPr>
          </w:p>
        </w:tc>
      </w:tr>
      <w:tr w:rsidR="000E787E" w:rsidRPr="00A755B4" w14:paraId="6DA3D55D" w14:textId="76CDA762" w:rsidTr="000E787E">
        <w:tc>
          <w:tcPr>
            <w:tcW w:w="988" w:type="dxa"/>
          </w:tcPr>
          <w:p w14:paraId="75FAB4DC" w14:textId="554E70E6" w:rsidR="000E787E" w:rsidRPr="00A755B4" w:rsidRDefault="000E787E" w:rsidP="000E787E">
            <w:pPr>
              <w:pStyle w:val="ListParagraph"/>
              <w:numPr>
                <w:ilvl w:val="0"/>
                <w:numId w:val="5"/>
              </w:numPr>
              <w:rPr>
                <w:rFonts w:ascii="Arial" w:hAnsi="Arial" w:cs="Arial"/>
              </w:rPr>
            </w:pPr>
          </w:p>
        </w:tc>
        <w:tc>
          <w:tcPr>
            <w:tcW w:w="5889" w:type="dxa"/>
          </w:tcPr>
          <w:p w14:paraId="45B5A081" w14:textId="0EB5F813" w:rsidR="000E787E" w:rsidRPr="00A755B4" w:rsidRDefault="000E787E" w:rsidP="000E787E">
            <w:pPr>
              <w:pStyle w:val="ListParagraph"/>
              <w:rPr>
                <w:rFonts w:ascii="Arial" w:hAnsi="Arial" w:cs="Arial"/>
              </w:rPr>
            </w:pPr>
          </w:p>
        </w:tc>
        <w:tc>
          <w:tcPr>
            <w:tcW w:w="3588" w:type="dxa"/>
          </w:tcPr>
          <w:p w14:paraId="63DB42F0" w14:textId="77777777" w:rsidR="000E787E" w:rsidRPr="00A755B4" w:rsidRDefault="000E787E" w:rsidP="00522C78">
            <w:pPr>
              <w:rPr>
                <w:rFonts w:ascii="Arial" w:hAnsi="Arial" w:cs="Arial"/>
              </w:rPr>
            </w:pPr>
          </w:p>
        </w:tc>
        <w:tc>
          <w:tcPr>
            <w:tcW w:w="3483" w:type="dxa"/>
          </w:tcPr>
          <w:p w14:paraId="4A9B479F" w14:textId="77777777" w:rsidR="000E787E" w:rsidRPr="00A755B4" w:rsidRDefault="000E787E" w:rsidP="00522C78">
            <w:pPr>
              <w:rPr>
                <w:rFonts w:ascii="Arial" w:hAnsi="Arial" w:cs="Arial"/>
              </w:rPr>
            </w:pPr>
          </w:p>
        </w:tc>
      </w:tr>
      <w:tr w:rsidR="000E787E" w:rsidRPr="00A755B4" w14:paraId="62E5E6B8" w14:textId="421783B1" w:rsidTr="000E787E">
        <w:tc>
          <w:tcPr>
            <w:tcW w:w="988" w:type="dxa"/>
          </w:tcPr>
          <w:p w14:paraId="50DD3A21" w14:textId="5CA9627B" w:rsidR="000E787E" w:rsidRPr="00A755B4" w:rsidRDefault="000E787E" w:rsidP="000E787E">
            <w:pPr>
              <w:pStyle w:val="ListParagraph"/>
              <w:numPr>
                <w:ilvl w:val="0"/>
                <w:numId w:val="5"/>
              </w:numPr>
              <w:rPr>
                <w:rFonts w:ascii="Arial" w:hAnsi="Arial" w:cs="Arial"/>
              </w:rPr>
            </w:pPr>
          </w:p>
        </w:tc>
        <w:tc>
          <w:tcPr>
            <w:tcW w:w="5889" w:type="dxa"/>
          </w:tcPr>
          <w:p w14:paraId="413D4B5E" w14:textId="2DF95276" w:rsidR="000E787E" w:rsidRPr="00A755B4" w:rsidRDefault="000E787E" w:rsidP="00522C78">
            <w:pPr>
              <w:rPr>
                <w:rFonts w:ascii="Arial" w:hAnsi="Arial" w:cs="Arial"/>
              </w:rPr>
            </w:pPr>
          </w:p>
        </w:tc>
        <w:tc>
          <w:tcPr>
            <w:tcW w:w="3588" w:type="dxa"/>
          </w:tcPr>
          <w:p w14:paraId="67813548" w14:textId="77777777" w:rsidR="000E787E" w:rsidRPr="00A755B4" w:rsidRDefault="000E787E" w:rsidP="00522C78">
            <w:pPr>
              <w:rPr>
                <w:rFonts w:ascii="Arial" w:hAnsi="Arial" w:cs="Arial"/>
              </w:rPr>
            </w:pPr>
          </w:p>
        </w:tc>
        <w:tc>
          <w:tcPr>
            <w:tcW w:w="3483" w:type="dxa"/>
          </w:tcPr>
          <w:p w14:paraId="1B23EA7B" w14:textId="77777777" w:rsidR="000E787E" w:rsidRPr="00A755B4" w:rsidRDefault="000E787E" w:rsidP="00522C78">
            <w:pPr>
              <w:rPr>
                <w:rFonts w:ascii="Arial" w:hAnsi="Arial" w:cs="Arial"/>
              </w:rPr>
            </w:pPr>
          </w:p>
        </w:tc>
      </w:tr>
      <w:tr w:rsidR="000E787E" w:rsidRPr="00A755B4" w14:paraId="5D9A213E" w14:textId="4BE7279B" w:rsidTr="000E787E">
        <w:tc>
          <w:tcPr>
            <w:tcW w:w="988" w:type="dxa"/>
          </w:tcPr>
          <w:p w14:paraId="2D7D71DA" w14:textId="71D33E8D" w:rsidR="000E787E" w:rsidRPr="00A755B4" w:rsidRDefault="000E787E" w:rsidP="000E787E">
            <w:pPr>
              <w:pStyle w:val="ListParagraph"/>
              <w:numPr>
                <w:ilvl w:val="0"/>
                <w:numId w:val="5"/>
              </w:numPr>
              <w:rPr>
                <w:rFonts w:ascii="Arial" w:hAnsi="Arial" w:cs="Arial"/>
              </w:rPr>
            </w:pPr>
          </w:p>
        </w:tc>
        <w:tc>
          <w:tcPr>
            <w:tcW w:w="5889" w:type="dxa"/>
          </w:tcPr>
          <w:p w14:paraId="28D0F956" w14:textId="520BE5D8" w:rsidR="000E787E" w:rsidRPr="00A755B4" w:rsidRDefault="000E787E" w:rsidP="00522C78">
            <w:pPr>
              <w:rPr>
                <w:rFonts w:ascii="Arial" w:hAnsi="Arial" w:cs="Arial"/>
              </w:rPr>
            </w:pPr>
          </w:p>
        </w:tc>
        <w:tc>
          <w:tcPr>
            <w:tcW w:w="3588" w:type="dxa"/>
          </w:tcPr>
          <w:p w14:paraId="73FA1F92" w14:textId="77777777" w:rsidR="000E787E" w:rsidRPr="00A755B4" w:rsidRDefault="000E787E" w:rsidP="00522C78">
            <w:pPr>
              <w:rPr>
                <w:rFonts w:ascii="Arial" w:hAnsi="Arial" w:cs="Arial"/>
              </w:rPr>
            </w:pPr>
          </w:p>
        </w:tc>
        <w:tc>
          <w:tcPr>
            <w:tcW w:w="3483" w:type="dxa"/>
          </w:tcPr>
          <w:p w14:paraId="7DE7449D" w14:textId="77777777" w:rsidR="000E787E" w:rsidRPr="00A755B4" w:rsidRDefault="000E787E" w:rsidP="00522C78">
            <w:pPr>
              <w:rPr>
                <w:rFonts w:ascii="Arial" w:hAnsi="Arial" w:cs="Arial"/>
              </w:rPr>
            </w:pPr>
          </w:p>
        </w:tc>
      </w:tr>
    </w:tbl>
    <w:p w14:paraId="4305F728" w14:textId="291393A3" w:rsidR="00B502F0" w:rsidRPr="00A755B4" w:rsidRDefault="00B502F0" w:rsidP="00522C78">
      <w:pPr>
        <w:rPr>
          <w:rFonts w:ascii="Arial" w:hAnsi="Arial" w:cs="Arial"/>
          <w:b/>
          <w:bCs/>
        </w:rPr>
      </w:pPr>
    </w:p>
    <w:sectPr w:rsidR="00B502F0" w:rsidRPr="00A755B4" w:rsidSect="008F5219">
      <w:headerReference w:type="default" r:id="rId20"/>
      <w:footerReference w:type="even" r:id="rId21"/>
      <w:footerReference w:type="default" r:id="rId22"/>
      <w:headerReference w:type="first" r:id="rId23"/>
      <w:footerReference w:type="first" r:id="rId2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C42B" w14:textId="77777777" w:rsidR="00A1516C" w:rsidRDefault="00A1516C" w:rsidP="00AA5B69">
      <w:pPr>
        <w:spacing w:after="0" w:line="240" w:lineRule="auto"/>
      </w:pPr>
      <w:r>
        <w:separator/>
      </w:r>
    </w:p>
  </w:endnote>
  <w:endnote w:type="continuationSeparator" w:id="0">
    <w:p w14:paraId="1AAC9915" w14:textId="77777777" w:rsidR="00A1516C" w:rsidRDefault="00A1516C" w:rsidP="00AA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2481" w14:textId="535C674F" w:rsidR="00AA5B69" w:rsidRDefault="00AA5B69">
    <w:pPr>
      <w:pStyle w:val="Footer"/>
    </w:pPr>
    <w:r>
      <w:rPr>
        <w:noProof/>
      </w:rPr>
      <mc:AlternateContent>
        <mc:Choice Requires="wps">
          <w:drawing>
            <wp:anchor distT="0" distB="0" distL="0" distR="0" simplePos="0" relativeHeight="251659264" behindDoc="0" locked="0" layoutInCell="1" allowOverlap="1" wp14:anchorId="1AF434A4" wp14:editId="5B515741">
              <wp:simplePos x="635" y="635"/>
              <wp:positionH relativeFrom="page">
                <wp:align>left</wp:align>
              </wp:positionH>
              <wp:positionV relativeFrom="page">
                <wp:align>bottom</wp:align>
              </wp:positionV>
              <wp:extent cx="443865" cy="443865"/>
              <wp:effectExtent l="0" t="0" r="13970" b="0"/>
              <wp:wrapNone/>
              <wp:docPr id="1126255114" name="Text Box 2" descr="Private: Information that contains a small amount of sensitive data which is essential to communicate with an individual but doesn’t require to be sent via secure method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10893A" w14:textId="2B6D24FA" w:rsidR="00AA5B69" w:rsidRPr="00AA5B69" w:rsidRDefault="00AA5B69" w:rsidP="00AA5B69">
                          <w:pPr>
                            <w:spacing w:after="0"/>
                            <w:rPr>
                              <w:rFonts w:ascii="Calibri" w:eastAsia="Calibri" w:hAnsi="Calibri" w:cs="Calibri"/>
                              <w:noProof/>
                              <w:color w:val="000000"/>
                              <w:sz w:val="20"/>
                              <w:szCs w:val="20"/>
                            </w:rPr>
                          </w:pPr>
                          <w:r w:rsidRPr="00AA5B69">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AF434A4" id="_x0000_t202" coordsize="21600,21600" o:spt="202" path="m,l,21600r21600,l21600,xe">
              <v:stroke joinstyle="miter"/>
              <v:path gradientshapeok="t" o:connecttype="rect"/>
            </v:shapetype>
            <v:shape id="Text Box 2" o:spid="_x0000_s1026" type="#_x0000_t202" alt="Private: Information that contains a small amount of sensitive data which is essential to communicate with an individual but doesn’t require to be sent via secure methods."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E10893A" w14:textId="2B6D24FA" w:rsidR="00AA5B69" w:rsidRPr="00AA5B69" w:rsidRDefault="00AA5B69" w:rsidP="00AA5B69">
                    <w:pPr>
                      <w:spacing w:after="0"/>
                      <w:rPr>
                        <w:rFonts w:ascii="Calibri" w:eastAsia="Calibri" w:hAnsi="Calibri" w:cs="Calibri"/>
                        <w:noProof/>
                        <w:color w:val="000000"/>
                        <w:sz w:val="20"/>
                        <w:szCs w:val="20"/>
                      </w:rPr>
                    </w:pPr>
                    <w:r w:rsidRPr="00AA5B69">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989277"/>
      <w:docPartObj>
        <w:docPartGallery w:val="Page Numbers (Bottom of Page)"/>
        <w:docPartUnique/>
      </w:docPartObj>
    </w:sdtPr>
    <w:sdtEndPr>
      <w:rPr>
        <w:noProof/>
      </w:rPr>
    </w:sdtEndPr>
    <w:sdtContent>
      <w:p w14:paraId="5DA2BB8F" w14:textId="64605C71" w:rsidR="0049012E" w:rsidRDefault="004901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244AC0" w14:textId="4D9EBC18" w:rsidR="00AA5B69" w:rsidRDefault="00AA5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DFE6" w14:textId="722F2B6A" w:rsidR="00AA5B69" w:rsidRDefault="00AA5B69">
    <w:pPr>
      <w:pStyle w:val="Footer"/>
    </w:pPr>
    <w:r>
      <w:rPr>
        <w:noProof/>
      </w:rPr>
      <mc:AlternateContent>
        <mc:Choice Requires="wps">
          <w:drawing>
            <wp:anchor distT="0" distB="0" distL="0" distR="0" simplePos="0" relativeHeight="251658240" behindDoc="0" locked="0" layoutInCell="1" allowOverlap="1" wp14:anchorId="16A165D7" wp14:editId="396756C7">
              <wp:simplePos x="635" y="635"/>
              <wp:positionH relativeFrom="page">
                <wp:align>left</wp:align>
              </wp:positionH>
              <wp:positionV relativeFrom="page">
                <wp:align>bottom</wp:align>
              </wp:positionV>
              <wp:extent cx="443865" cy="443865"/>
              <wp:effectExtent l="0" t="0" r="13970" b="0"/>
              <wp:wrapNone/>
              <wp:docPr id="1604267048" name="Text Box 1" descr="Private: Information that contains a small amount of sensitive data which is essential to communicate with an individual but doesn’t require to be sent via secure method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ED29F" w14:textId="18B2C94C" w:rsidR="00AA5B69" w:rsidRPr="00AA5B69" w:rsidRDefault="00AA5B69" w:rsidP="00AA5B69">
                          <w:pPr>
                            <w:spacing w:after="0"/>
                            <w:rPr>
                              <w:rFonts w:ascii="Calibri" w:eastAsia="Calibri" w:hAnsi="Calibri" w:cs="Calibri"/>
                              <w:noProof/>
                              <w:color w:val="000000"/>
                              <w:sz w:val="20"/>
                              <w:szCs w:val="20"/>
                            </w:rPr>
                          </w:pPr>
                          <w:r w:rsidRPr="00AA5B69">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6A165D7" id="_x0000_t202" coordsize="21600,21600" o:spt="202" path="m,l,21600r21600,l21600,xe">
              <v:stroke joinstyle="miter"/>
              <v:path gradientshapeok="t" o:connecttype="rect"/>
            </v:shapetype>
            <v:shape id="Text Box 1" o:spid="_x0000_s1027" type="#_x0000_t202" alt="Private: Information that contains a small amount of sensitive data which is essential to communicate with an individual but doesn’t require to be sent via secure methods."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90ED29F" w14:textId="18B2C94C" w:rsidR="00AA5B69" w:rsidRPr="00AA5B69" w:rsidRDefault="00AA5B69" w:rsidP="00AA5B69">
                    <w:pPr>
                      <w:spacing w:after="0"/>
                      <w:rPr>
                        <w:rFonts w:ascii="Calibri" w:eastAsia="Calibri" w:hAnsi="Calibri" w:cs="Calibri"/>
                        <w:noProof/>
                        <w:color w:val="000000"/>
                        <w:sz w:val="20"/>
                        <w:szCs w:val="20"/>
                      </w:rPr>
                    </w:pPr>
                    <w:r w:rsidRPr="00AA5B69">
                      <w:rPr>
                        <w:rFonts w:ascii="Calibri" w:eastAsia="Calibri" w:hAnsi="Calibri" w:cs="Calibri"/>
                        <w:noProof/>
                        <w:color w:val="000000"/>
                        <w:sz w:val="20"/>
                        <w:szCs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7827" w14:textId="77777777" w:rsidR="00A1516C" w:rsidRDefault="00A1516C" w:rsidP="00AA5B69">
      <w:pPr>
        <w:spacing w:after="0" w:line="240" w:lineRule="auto"/>
      </w:pPr>
      <w:r>
        <w:separator/>
      </w:r>
    </w:p>
  </w:footnote>
  <w:footnote w:type="continuationSeparator" w:id="0">
    <w:p w14:paraId="09E727D5" w14:textId="77777777" w:rsidR="00A1516C" w:rsidRDefault="00A1516C" w:rsidP="00AA5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42A8" w14:textId="1697C598" w:rsidR="008F5219" w:rsidRPr="00A755B4" w:rsidRDefault="008F5219" w:rsidP="008F5219">
    <w:pPr>
      <w:jc w:val="center"/>
      <w:rPr>
        <w:rFonts w:ascii="Arial" w:hAnsi="Arial" w:cs="Arial"/>
        <w:b/>
        <w:bCs/>
        <w:u w:val="single"/>
      </w:rPr>
    </w:pPr>
    <w:r>
      <w:rPr>
        <w:noProof/>
      </w:rPr>
      <w:drawing>
        <wp:inline distT="0" distB="0" distL="0" distR="0" wp14:anchorId="7BCA4530" wp14:editId="19CD3142">
          <wp:extent cx="1752600" cy="904875"/>
          <wp:effectExtent l="0" t="0" r="0" b="0"/>
          <wp:docPr id="84" name="Picture 84" descr="A logo with text on it&#10;&#10;Description automatically generated"/>
          <wp:cNvGraphicFramePr/>
          <a:graphic xmlns:a="http://schemas.openxmlformats.org/drawingml/2006/main">
            <a:graphicData uri="http://schemas.openxmlformats.org/drawingml/2006/picture">
              <pic:pic xmlns:pic="http://schemas.openxmlformats.org/drawingml/2006/picture">
                <pic:nvPicPr>
                  <pic:cNvPr id="84" name="Picture 84" descr="A logo with text on it&#10;&#10;Description automatically generated"/>
                  <pic:cNvPicPr/>
                </pic:nvPicPr>
                <pic:blipFill>
                  <a:blip r:embed="rId1"/>
                  <a:stretch>
                    <a:fillRect/>
                  </a:stretch>
                </pic:blipFill>
                <pic:spPr>
                  <a:xfrm>
                    <a:off x="0" y="0"/>
                    <a:ext cx="1752600" cy="904875"/>
                  </a:xfrm>
                  <a:prstGeom prst="rect">
                    <a:avLst/>
                  </a:prstGeom>
                </pic:spPr>
              </pic:pic>
            </a:graphicData>
          </a:graphic>
        </wp:inline>
      </w:drawing>
    </w:r>
    <w:r>
      <w:tab/>
    </w:r>
    <w:r>
      <w:tab/>
    </w:r>
    <w:r>
      <w:tab/>
    </w:r>
    <w:r>
      <w:tab/>
    </w:r>
    <w:r>
      <w:tab/>
    </w:r>
    <w:r>
      <w:tab/>
    </w:r>
    <w:r>
      <w:tab/>
    </w:r>
    <w:r>
      <w:tab/>
    </w:r>
    <w:r w:rsidRPr="008F5219">
      <w:rPr>
        <w:rFonts w:ascii="Arial" w:hAnsi="Arial" w:cs="Arial"/>
      </w:rPr>
      <w:t>Wokingham Children’s Services Neglect Screening Tool</w:t>
    </w:r>
  </w:p>
  <w:p w14:paraId="58B5FCAF" w14:textId="051520CB" w:rsidR="008F5219" w:rsidRDefault="008F5219" w:rsidP="008F5219">
    <w:pPr>
      <w:pStyle w:val="Header"/>
      <w:tabs>
        <w:tab w:val="clear" w:pos="4513"/>
        <w:tab w:val="clear" w:pos="9026"/>
        <w:tab w:val="left" w:pos="47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DD9A" w14:textId="734BBA3A" w:rsidR="008F5219" w:rsidRDefault="008F5219">
    <w:pPr>
      <w:pStyle w:val="Header"/>
    </w:pPr>
    <w:r>
      <w:rPr>
        <w:noProof/>
      </w:rPr>
      <w:drawing>
        <wp:inline distT="0" distB="0" distL="0" distR="0" wp14:anchorId="3B343423" wp14:editId="5CC1004D">
          <wp:extent cx="1752600" cy="904875"/>
          <wp:effectExtent l="0" t="0" r="0" b="0"/>
          <wp:docPr id="1608683699" name="Picture 1608683699" descr="A logo with text on it&#10;&#10;Description automatically generated"/>
          <wp:cNvGraphicFramePr/>
          <a:graphic xmlns:a="http://schemas.openxmlformats.org/drawingml/2006/main">
            <a:graphicData uri="http://schemas.openxmlformats.org/drawingml/2006/picture">
              <pic:pic xmlns:pic="http://schemas.openxmlformats.org/drawingml/2006/picture">
                <pic:nvPicPr>
                  <pic:cNvPr id="84" name="Picture 84" descr="A logo with text on it&#10;&#10;Description automatically generated"/>
                  <pic:cNvPicPr/>
                </pic:nvPicPr>
                <pic:blipFill>
                  <a:blip r:embed="rId1"/>
                  <a:stretch>
                    <a:fillRect/>
                  </a:stretch>
                </pic:blipFill>
                <pic:spPr>
                  <a:xfrm>
                    <a:off x="0" y="0"/>
                    <a:ext cx="175260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B5"/>
    <w:multiLevelType w:val="hybridMultilevel"/>
    <w:tmpl w:val="66A2C502"/>
    <w:lvl w:ilvl="0" w:tplc="B396F7A0">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4265"/>
    <w:multiLevelType w:val="hybridMultilevel"/>
    <w:tmpl w:val="62A60A12"/>
    <w:lvl w:ilvl="0" w:tplc="B396F7A0">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3005D"/>
    <w:multiLevelType w:val="multilevel"/>
    <w:tmpl w:val="4AD6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93200"/>
    <w:multiLevelType w:val="hybridMultilevel"/>
    <w:tmpl w:val="1D664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72B7C"/>
    <w:multiLevelType w:val="hybridMultilevel"/>
    <w:tmpl w:val="9558EF16"/>
    <w:lvl w:ilvl="0" w:tplc="B396F7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42335"/>
    <w:multiLevelType w:val="hybridMultilevel"/>
    <w:tmpl w:val="F828C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7226684">
    <w:abstractNumId w:val="1"/>
  </w:num>
  <w:num w:numId="2" w16cid:durableId="1347051032">
    <w:abstractNumId w:val="0"/>
  </w:num>
  <w:num w:numId="3" w16cid:durableId="687102142">
    <w:abstractNumId w:val="4"/>
  </w:num>
  <w:num w:numId="4" w16cid:durableId="1340277005">
    <w:abstractNumId w:val="5"/>
  </w:num>
  <w:num w:numId="5" w16cid:durableId="950286396">
    <w:abstractNumId w:val="3"/>
  </w:num>
  <w:num w:numId="6" w16cid:durableId="1978997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69"/>
    <w:rsid w:val="00012FCD"/>
    <w:rsid w:val="000263ED"/>
    <w:rsid w:val="00037733"/>
    <w:rsid w:val="000533BA"/>
    <w:rsid w:val="00062236"/>
    <w:rsid w:val="00083776"/>
    <w:rsid w:val="00086ADB"/>
    <w:rsid w:val="000E787E"/>
    <w:rsid w:val="00102B56"/>
    <w:rsid w:val="001071B9"/>
    <w:rsid w:val="00161733"/>
    <w:rsid w:val="00174D51"/>
    <w:rsid w:val="00177B94"/>
    <w:rsid w:val="001B48C9"/>
    <w:rsid w:val="001C0302"/>
    <w:rsid w:val="001C7F04"/>
    <w:rsid w:val="001D35B3"/>
    <w:rsid w:val="00211016"/>
    <w:rsid w:val="002217FD"/>
    <w:rsid w:val="002A0E84"/>
    <w:rsid w:val="002B41D3"/>
    <w:rsid w:val="002D7F8F"/>
    <w:rsid w:val="002E47B6"/>
    <w:rsid w:val="002F25AE"/>
    <w:rsid w:val="003026EF"/>
    <w:rsid w:val="00312D3C"/>
    <w:rsid w:val="00317C7F"/>
    <w:rsid w:val="00323731"/>
    <w:rsid w:val="0033644A"/>
    <w:rsid w:val="003A594A"/>
    <w:rsid w:val="003C2379"/>
    <w:rsid w:val="003D1AB5"/>
    <w:rsid w:val="00431D66"/>
    <w:rsid w:val="00435FE5"/>
    <w:rsid w:val="00464536"/>
    <w:rsid w:val="004762B2"/>
    <w:rsid w:val="00477A36"/>
    <w:rsid w:val="0049012E"/>
    <w:rsid w:val="004A7EFD"/>
    <w:rsid w:val="004B5FEC"/>
    <w:rsid w:val="004B69C9"/>
    <w:rsid w:val="004C347C"/>
    <w:rsid w:val="004C6ED8"/>
    <w:rsid w:val="004E7742"/>
    <w:rsid w:val="004F1D03"/>
    <w:rsid w:val="004F4253"/>
    <w:rsid w:val="005075C7"/>
    <w:rsid w:val="00522C78"/>
    <w:rsid w:val="00544FA0"/>
    <w:rsid w:val="0054742F"/>
    <w:rsid w:val="00561C41"/>
    <w:rsid w:val="00572F97"/>
    <w:rsid w:val="00574140"/>
    <w:rsid w:val="00586A5E"/>
    <w:rsid w:val="00597B2D"/>
    <w:rsid w:val="005B5E3C"/>
    <w:rsid w:val="005C7BFD"/>
    <w:rsid w:val="005E590C"/>
    <w:rsid w:val="005F3E45"/>
    <w:rsid w:val="00635D1C"/>
    <w:rsid w:val="00647D85"/>
    <w:rsid w:val="00655348"/>
    <w:rsid w:val="0066609D"/>
    <w:rsid w:val="00693F95"/>
    <w:rsid w:val="006974FC"/>
    <w:rsid w:val="006A0DD4"/>
    <w:rsid w:val="006A4A8C"/>
    <w:rsid w:val="0075307F"/>
    <w:rsid w:val="007701C0"/>
    <w:rsid w:val="007B64DB"/>
    <w:rsid w:val="007B65C6"/>
    <w:rsid w:val="007C051A"/>
    <w:rsid w:val="007C34DC"/>
    <w:rsid w:val="007C6E70"/>
    <w:rsid w:val="007D1A15"/>
    <w:rsid w:val="007E1B4B"/>
    <w:rsid w:val="00802870"/>
    <w:rsid w:val="00824BDD"/>
    <w:rsid w:val="0082537A"/>
    <w:rsid w:val="00845AFE"/>
    <w:rsid w:val="00857C71"/>
    <w:rsid w:val="00871598"/>
    <w:rsid w:val="008A0180"/>
    <w:rsid w:val="008B36AF"/>
    <w:rsid w:val="008C4DE7"/>
    <w:rsid w:val="008C7AEA"/>
    <w:rsid w:val="008D3400"/>
    <w:rsid w:val="008D4132"/>
    <w:rsid w:val="008E43C9"/>
    <w:rsid w:val="008E7131"/>
    <w:rsid w:val="008F5219"/>
    <w:rsid w:val="008F5DA4"/>
    <w:rsid w:val="009006BE"/>
    <w:rsid w:val="009379A6"/>
    <w:rsid w:val="009654FC"/>
    <w:rsid w:val="009E39F4"/>
    <w:rsid w:val="009E5BC4"/>
    <w:rsid w:val="009E6F00"/>
    <w:rsid w:val="009E7FDE"/>
    <w:rsid w:val="009F75C9"/>
    <w:rsid w:val="00A0285C"/>
    <w:rsid w:val="00A1516C"/>
    <w:rsid w:val="00A15D5E"/>
    <w:rsid w:val="00A24893"/>
    <w:rsid w:val="00A26A1C"/>
    <w:rsid w:val="00A32FE7"/>
    <w:rsid w:val="00A61049"/>
    <w:rsid w:val="00A755B4"/>
    <w:rsid w:val="00A82157"/>
    <w:rsid w:val="00A8673C"/>
    <w:rsid w:val="00AA5B69"/>
    <w:rsid w:val="00AB56F8"/>
    <w:rsid w:val="00AC0427"/>
    <w:rsid w:val="00AE31F1"/>
    <w:rsid w:val="00AF7BD0"/>
    <w:rsid w:val="00B31D8F"/>
    <w:rsid w:val="00B42C02"/>
    <w:rsid w:val="00B502F0"/>
    <w:rsid w:val="00B920B4"/>
    <w:rsid w:val="00BA229D"/>
    <w:rsid w:val="00BB54EA"/>
    <w:rsid w:val="00BB7B3D"/>
    <w:rsid w:val="00BD1FB9"/>
    <w:rsid w:val="00BD5BE3"/>
    <w:rsid w:val="00C26ECF"/>
    <w:rsid w:val="00C709C9"/>
    <w:rsid w:val="00C81241"/>
    <w:rsid w:val="00CA6A7E"/>
    <w:rsid w:val="00CC51EA"/>
    <w:rsid w:val="00CD0F14"/>
    <w:rsid w:val="00D03813"/>
    <w:rsid w:val="00D12128"/>
    <w:rsid w:val="00D1585B"/>
    <w:rsid w:val="00D30ED3"/>
    <w:rsid w:val="00D34F24"/>
    <w:rsid w:val="00D373A5"/>
    <w:rsid w:val="00D436BE"/>
    <w:rsid w:val="00D52C02"/>
    <w:rsid w:val="00D87FCB"/>
    <w:rsid w:val="00DA6F1B"/>
    <w:rsid w:val="00DD2DDD"/>
    <w:rsid w:val="00DD2F63"/>
    <w:rsid w:val="00DE54EC"/>
    <w:rsid w:val="00DE5C9C"/>
    <w:rsid w:val="00DF73A3"/>
    <w:rsid w:val="00E970A2"/>
    <w:rsid w:val="00EB3C7E"/>
    <w:rsid w:val="00EC654C"/>
    <w:rsid w:val="00EC6C8F"/>
    <w:rsid w:val="00ED773E"/>
    <w:rsid w:val="00F16982"/>
    <w:rsid w:val="00F2455E"/>
    <w:rsid w:val="00F44B14"/>
    <w:rsid w:val="00F70332"/>
    <w:rsid w:val="00F85DF4"/>
    <w:rsid w:val="00FA0BC0"/>
    <w:rsid w:val="00FF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8454F"/>
  <w15:chartTrackingRefBased/>
  <w15:docId w15:val="{E590579B-B150-41B3-AA1F-81769A53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6EC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5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B69"/>
  </w:style>
  <w:style w:type="table" w:styleId="TableGrid">
    <w:name w:val="Table Grid"/>
    <w:basedOn w:val="TableNormal"/>
    <w:uiPriority w:val="39"/>
    <w:rsid w:val="0052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431D66"/>
    <w:pPr>
      <w:autoSpaceDE w:val="0"/>
      <w:autoSpaceDN w:val="0"/>
      <w:adjustRightInd w:val="0"/>
      <w:spacing w:after="0" w:line="201" w:lineRule="atLeast"/>
    </w:pPr>
    <w:rPr>
      <w:rFonts w:ascii="Lato Light" w:hAnsi="Lato Light"/>
      <w:kern w:val="0"/>
      <w:sz w:val="24"/>
      <w:szCs w:val="24"/>
    </w:rPr>
  </w:style>
  <w:style w:type="paragraph" w:styleId="ListParagraph">
    <w:name w:val="List Paragraph"/>
    <w:basedOn w:val="Normal"/>
    <w:uiPriority w:val="34"/>
    <w:qFormat/>
    <w:rsid w:val="00AB56F8"/>
    <w:pPr>
      <w:ind w:left="720"/>
      <w:contextualSpacing/>
    </w:pPr>
  </w:style>
  <w:style w:type="character" w:customStyle="1" w:styleId="normaltextrun">
    <w:name w:val="normaltextrun"/>
    <w:basedOn w:val="DefaultParagraphFont"/>
    <w:rsid w:val="00CC51EA"/>
  </w:style>
  <w:style w:type="character" w:customStyle="1" w:styleId="eop">
    <w:name w:val="eop"/>
    <w:basedOn w:val="DefaultParagraphFont"/>
    <w:rsid w:val="00CC51EA"/>
  </w:style>
  <w:style w:type="paragraph" w:styleId="Header">
    <w:name w:val="header"/>
    <w:basedOn w:val="Normal"/>
    <w:link w:val="HeaderChar"/>
    <w:uiPriority w:val="99"/>
    <w:unhideWhenUsed/>
    <w:rsid w:val="00490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12E"/>
  </w:style>
  <w:style w:type="character" w:styleId="Hyperlink">
    <w:name w:val="Hyperlink"/>
    <w:basedOn w:val="DefaultParagraphFont"/>
    <w:uiPriority w:val="99"/>
    <w:unhideWhenUsed/>
    <w:rsid w:val="002E47B6"/>
    <w:rPr>
      <w:color w:val="0563C1"/>
      <w:u w:val="single"/>
    </w:rPr>
  </w:style>
  <w:style w:type="paragraph" w:styleId="NormalWeb">
    <w:name w:val="Normal (Web)"/>
    <w:basedOn w:val="Normal"/>
    <w:uiPriority w:val="99"/>
    <w:unhideWhenUsed/>
    <w:rsid w:val="00C26EC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C26ECF"/>
    <w:rPr>
      <w:i/>
      <w:iCs/>
    </w:rPr>
  </w:style>
  <w:style w:type="character" w:styleId="Strong">
    <w:name w:val="Strong"/>
    <w:basedOn w:val="DefaultParagraphFont"/>
    <w:uiPriority w:val="22"/>
    <w:qFormat/>
    <w:rsid w:val="00C26ECF"/>
    <w:rPr>
      <w:b/>
      <w:bCs/>
    </w:rPr>
  </w:style>
  <w:style w:type="character" w:customStyle="1" w:styleId="Heading3Char">
    <w:name w:val="Heading 3 Char"/>
    <w:basedOn w:val="DefaultParagraphFont"/>
    <w:link w:val="Heading3"/>
    <w:uiPriority w:val="9"/>
    <w:rsid w:val="00C26ECF"/>
    <w:rPr>
      <w:rFonts w:ascii="Times New Roman" w:eastAsia="Times New Roman" w:hAnsi="Times New Roman" w:cs="Times New Roman"/>
      <w:b/>
      <w:bCs/>
      <w:kern w:val="0"/>
      <w:sz w:val="27"/>
      <w:szCs w:val="27"/>
      <w:lang w:eastAsia="en-GB"/>
      <w14:ligatures w14:val="none"/>
    </w:rPr>
  </w:style>
  <w:style w:type="character" w:styleId="CommentReference">
    <w:name w:val="annotation reference"/>
    <w:basedOn w:val="DefaultParagraphFont"/>
    <w:uiPriority w:val="99"/>
    <w:semiHidden/>
    <w:unhideWhenUsed/>
    <w:rsid w:val="0033644A"/>
    <w:rPr>
      <w:sz w:val="16"/>
      <w:szCs w:val="16"/>
    </w:rPr>
  </w:style>
  <w:style w:type="paragraph" w:styleId="CommentText">
    <w:name w:val="annotation text"/>
    <w:basedOn w:val="Normal"/>
    <w:link w:val="CommentTextChar"/>
    <w:uiPriority w:val="99"/>
    <w:unhideWhenUsed/>
    <w:rsid w:val="0033644A"/>
    <w:pPr>
      <w:spacing w:line="240" w:lineRule="auto"/>
    </w:pPr>
    <w:rPr>
      <w:sz w:val="20"/>
      <w:szCs w:val="20"/>
    </w:rPr>
  </w:style>
  <w:style w:type="character" w:customStyle="1" w:styleId="CommentTextChar">
    <w:name w:val="Comment Text Char"/>
    <w:basedOn w:val="DefaultParagraphFont"/>
    <w:link w:val="CommentText"/>
    <w:uiPriority w:val="99"/>
    <w:rsid w:val="0033644A"/>
    <w:rPr>
      <w:sz w:val="20"/>
      <w:szCs w:val="20"/>
    </w:rPr>
  </w:style>
  <w:style w:type="paragraph" w:styleId="CommentSubject">
    <w:name w:val="annotation subject"/>
    <w:basedOn w:val="CommentText"/>
    <w:next w:val="CommentText"/>
    <w:link w:val="CommentSubjectChar"/>
    <w:uiPriority w:val="99"/>
    <w:semiHidden/>
    <w:unhideWhenUsed/>
    <w:rsid w:val="0033644A"/>
    <w:rPr>
      <w:b/>
      <w:bCs/>
    </w:rPr>
  </w:style>
  <w:style w:type="character" w:customStyle="1" w:styleId="CommentSubjectChar">
    <w:name w:val="Comment Subject Char"/>
    <w:basedOn w:val="CommentTextChar"/>
    <w:link w:val="CommentSubject"/>
    <w:uiPriority w:val="99"/>
    <w:semiHidden/>
    <w:rsid w:val="0033644A"/>
    <w:rPr>
      <w:b/>
      <w:bCs/>
      <w:sz w:val="20"/>
      <w:szCs w:val="20"/>
    </w:rPr>
  </w:style>
  <w:style w:type="character" w:styleId="UnresolvedMention">
    <w:name w:val="Unresolved Mention"/>
    <w:basedOn w:val="DefaultParagraphFont"/>
    <w:uiPriority w:val="99"/>
    <w:semiHidden/>
    <w:unhideWhenUsed/>
    <w:rsid w:val="00DE5C9C"/>
    <w:rPr>
      <w:color w:val="605E5C"/>
      <w:shd w:val="clear" w:color="auto" w:fill="E1DFDD"/>
    </w:rPr>
  </w:style>
  <w:style w:type="character" w:styleId="FollowedHyperlink">
    <w:name w:val="FollowedHyperlink"/>
    <w:basedOn w:val="DefaultParagraphFont"/>
    <w:uiPriority w:val="99"/>
    <w:semiHidden/>
    <w:unhideWhenUsed/>
    <w:rsid w:val="00DE5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3851">
      <w:bodyDiv w:val="1"/>
      <w:marLeft w:val="0"/>
      <w:marRight w:val="0"/>
      <w:marTop w:val="0"/>
      <w:marBottom w:val="0"/>
      <w:divBdr>
        <w:top w:val="none" w:sz="0" w:space="0" w:color="auto"/>
        <w:left w:val="none" w:sz="0" w:space="0" w:color="auto"/>
        <w:bottom w:val="none" w:sz="0" w:space="0" w:color="auto"/>
        <w:right w:val="none" w:sz="0" w:space="0" w:color="auto"/>
      </w:divBdr>
    </w:div>
    <w:div w:id="676883332">
      <w:bodyDiv w:val="1"/>
      <w:marLeft w:val="0"/>
      <w:marRight w:val="0"/>
      <w:marTop w:val="0"/>
      <w:marBottom w:val="0"/>
      <w:divBdr>
        <w:top w:val="none" w:sz="0" w:space="0" w:color="auto"/>
        <w:left w:val="none" w:sz="0" w:space="0" w:color="auto"/>
        <w:bottom w:val="none" w:sz="0" w:space="0" w:color="auto"/>
        <w:right w:val="none" w:sz="0" w:space="0" w:color="auto"/>
      </w:divBdr>
    </w:div>
    <w:div w:id="18019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inform.co.uk/learning-tools/child-development-practice-support-tool/?learning_tools=child-development-practice-support-tool" TargetMode="External"/><Relationship Id="rId18" Type="http://schemas.openxmlformats.org/officeDocument/2006/relationships/hyperlink" Target="https://www.nspcc.org.uk/what-is-child-abuse/types-of-abuse/bullying-and-cyberbully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hoardingdisordersuk.org/wp-content/uploads/2014/01/clutter-image-ratings.pdf" TargetMode="External"/><Relationship Id="rId17" Type="http://schemas.openxmlformats.org/officeDocument/2006/relationships/hyperlink" Target="https://www.bbc.co.uk/tiny-happy-people/routin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rkshirewestsafeguardingchildrenpartnership.org.uk/assets/1/bwscp_neglect_information_and_guidance.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rcpch.ac.uk/sites/default/files/2018-12/rcpch_screen_time_guide_-_final.pdf" TargetMode="External"/><Relationship Id="rId23" Type="http://schemas.openxmlformats.org/officeDocument/2006/relationships/header" Target="header2.xml"/><Relationship Id="rId10" Type="http://schemas.openxmlformats.org/officeDocument/2006/relationships/hyperlink" Target="https://www.berkshirewestsafeguardingchildrenpartnership.org.uk/scp/professionals/neglect-information-and-guidance" TargetMode="External"/><Relationship Id="rId19" Type="http://schemas.openxmlformats.org/officeDocument/2006/relationships/hyperlink" Target="https://www.nspcc.org.uk/what-is-child-abuse/types-of-abuse/bullying-and-cyberbully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rlyyearsmatters.co.uk/eyfs/a-unique-child/play-learnin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s_x0020_ xmlns="07a7b69a-c2e9-4763-b416-b81eddba04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C1086358396240A4B87AB460A02EC9" ma:contentTypeVersion="11" ma:contentTypeDescription="Create a new document." ma:contentTypeScope="" ma:versionID="b2bfddbc4ef080ff06456ee525ddaddb">
  <xsd:schema xmlns:xsd="http://www.w3.org/2001/XMLSchema" xmlns:xs="http://www.w3.org/2001/XMLSchema" xmlns:p="http://schemas.microsoft.com/office/2006/metadata/properties" xmlns:ns2="07a7b69a-c2e9-4763-b416-b81eddba0483" xmlns:ns3="e360d1b4-dafb-4a68-aa00-a41c5e89f556" targetNamespace="http://schemas.microsoft.com/office/2006/metadata/properties" ma:root="true" ma:fieldsID="d5ca9a63a7a9f9584288f6643df08e4b" ns2:_="" ns3:_="">
    <xsd:import namespace="07a7b69a-c2e9-4763-b416-b81eddba0483"/>
    <xsd:import namespace="e360d1b4-dafb-4a68-aa00-a41c5e89f556"/>
    <xsd:element name="properties">
      <xsd:complexType>
        <xsd:sequence>
          <xsd:element name="documentManagement">
            <xsd:complexType>
              <xsd:all>
                <xsd:element ref="ns2:Topics_x0020_"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7b69a-c2e9-4763-b416-b81eddba0483" elementFormDefault="qualified">
    <xsd:import namespace="http://schemas.microsoft.com/office/2006/documentManagement/types"/>
    <xsd:import namespace="http://schemas.microsoft.com/office/infopath/2007/PartnerControls"/>
    <xsd:element name="Topics_x0020_" ma:index="8" nillable="true" ma:displayName="Topics" ma:format="Dropdown" ma:internalName="Topics_x0020_">
      <xsd:simpleType>
        <xsd:restriction base="dms:Choice">
          <xsd:enumeration value="Policies and procedures Confidentiality"/>
          <xsd:enumeration value="policies and procedures Consultation"/>
          <xsd:enumeration value="policies and procedures - Family and Friends Care"/>
          <xsd:enumeration value="Supervision -Policies and procedures"/>
          <xsd:enumeration value="Activities and Transporting Children"/>
          <xsd:enumeration value="Child in Need assessment and intervention"/>
          <xsd:enumeration value="Children in Need- Private Fostering"/>
          <xsd:enumeration value="Child Protection and Court Proceedings -Initial Child Protection Conferences"/>
          <xsd:enumeration value="Child Protection and Court Proceedings - Legal Planning Meetings"/>
          <xsd:enumeration value="Child Protection and Court Proceedings - Pre-proceedings"/>
          <xsd:enumeration value="Child Protection and Court Proceedings - Review Child Protection Conferences"/>
          <xsd:enumeration value="Child Protection and Court Proceedings - Strategy Discussion and Section 47 Enquiry"/>
          <xsd:enumeration value="Children in Care - Adoption"/>
          <xsd:enumeration value="Children in Care - Decision Making and Planning"/>
          <xsd:enumeration value="Children in Care - Education"/>
          <xsd:enumeration value="Children in Care - Finance"/>
          <xsd:enumeration value="Children in Care - Fostering"/>
          <xsd:enumeration value="Children in Care  - Health and Wellbeing"/>
          <xsd:enumeration value="Children in Care - Identity"/>
          <xsd:enumeration value="Children in Care - Leaving Care and Transitions"/>
          <xsd:enumeration value="Children in Care  - Meetings and Reviews"/>
          <xsd:enumeration value="Children in Care - Permanency"/>
          <xsd:enumeration value="Children in Care - Placements"/>
          <xsd:enumeration value="Children in Care - Looked After Children - An Overview"/>
          <xsd:enumeration value="Children in Care - Contact Overnight Stays Holidays"/>
          <xsd:enumeration value="Children with SEND moving into Wokingham Borough"/>
          <xsd:enumeration value="Children with Disabilities and/or SEN - Carers Assessments"/>
          <xsd:enumeration value="Children with Disabilities and or SEN - Ceasing an Education Health and Care Plan"/>
          <xsd:enumeration value="Children with Disabilities and or SEN - Changes to SEN Transport"/>
          <xsd:enumeration value="Children with Disabilities and or SEN - Personal budget"/>
          <xsd:enumeration value="Children with Disabilities and or SEN - Phase Transfer"/>
          <xsd:enumeration value="Children with Disabilities and or SEN - Placement Changes"/>
          <xsd:enumeration value="Children with Disabilities and or SEN - School Phase Transfer - primary to secondary"/>
          <xsd:enumeration value="Children with Disabilities and or SEN - SEN Support"/>
          <xsd:enumeration value="Children with Disabilities and or SEN - Short Breaks Provision"/>
          <xsd:enumeration value="Children with Disabilities and or SEN - Transition from Children's to Adult Services"/>
          <xsd:enumeration value="Children with Disabilities and or SEN - Transition Reviews"/>
          <xsd:enumeration value="Children with Disabilities and or SEN -Education Health and Care Plan Assessment"/>
          <xsd:enumeration value="Children with Disabilities and or SEN Major Changes to Education Health and Care Plans"/>
          <xsd:enumeration value="Children with Disabilities and or SEN -Tribunals"/>
          <xsd:enumeration value="Children with Disabilities and or Special Educational Needs - Local offer"/>
          <xsd:enumeration value="Childrens Services Inspections"/>
          <xsd:enumeration value="Children's Services Newsletter and articles"/>
          <xsd:enumeration value="Children's services whats new"/>
          <xsd:enumeration value="Childrens Social Care and Early Help Newsletters"/>
          <xsd:enumeration value="Childrens Social Care policies and procedures"/>
          <xsd:enumeration value="Childrens Social Care policies and procedures - Appendices"/>
          <xsd:enumeration value="Childrens with Disabilities and or SEN - Direct Payments"/>
          <xsd:enumeration value="Disabled Children's Team - assessment allocation and intervention"/>
          <xsd:enumeration value="Early Help assessment and intervention"/>
          <xsd:enumeration value="Emergency Plan for Schools and other Children's Services"/>
          <xsd:enumeration value="England Innovations Programme"/>
          <xsd:enumeration value="Guidance for whistleblowing and managing complaints"/>
          <xsd:enumeration value="Induction"/>
          <xsd:enumeration value="Informing Senior Managers - what needs to be raised and when"/>
          <xsd:enumeration value="policies and procedures for missing and absent children"/>
          <xsd:enumeration value="Policy and procedure - Injuries"/>
          <xsd:enumeration value="Practice framework -Induction"/>
          <xsd:enumeration value="Practice Recording and Referencing (PRRG)"/>
          <xsd:enumeration value="procedures for childrens records"/>
          <xsd:enumeration value="Referal and assessment - Pre-birth Assessment"/>
          <xsd:enumeration value="Referrals and assessment"/>
          <xsd:enumeration value="Strategies"/>
          <xsd:enumeration value="Sure Signs for Children Issue 1 and 2"/>
          <xsd:enumeration value="Sure Signs for Children Issue 3"/>
          <xsd:enumeration value="Sure Signs for Children Issue 4"/>
          <xsd:enumeration value="Youth Offendin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60d1b4-dafb-4a68-aa00-a41c5e89f5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E8B41-21ED-4C97-97DC-94579EAED3A9}">
  <ds:schemaRefs>
    <ds:schemaRef ds:uri="http://schemas.microsoft.com/office/2006/metadata/properties"/>
    <ds:schemaRef ds:uri="http://schemas.microsoft.com/office/infopath/2007/PartnerControls"/>
    <ds:schemaRef ds:uri="07a7b69a-c2e9-4763-b416-b81eddba0483"/>
  </ds:schemaRefs>
</ds:datastoreItem>
</file>

<file path=customXml/itemProps2.xml><?xml version="1.0" encoding="utf-8"?>
<ds:datastoreItem xmlns:ds="http://schemas.openxmlformats.org/officeDocument/2006/customXml" ds:itemID="{2AF74069-F4EC-4CA7-9337-3A9872A68E09}">
  <ds:schemaRefs>
    <ds:schemaRef ds:uri="http://schemas.microsoft.com/sharepoint/v3/contenttype/forms"/>
  </ds:schemaRefs>
</ds:datastoreItem>
</file>

<file path=customXml/itemProps3.xml><?xml version="1.0" encoding="utf-8"?>
<ds:datastoreItem xmlns:ds="http://schemas.openxmlformats.org/officeDocument/2006/customXml" ds:itemID="{A33A6096-BDC8-42B1-B495-E4FBC73D507C}"/>
</file>

<file path=docProps/app.xml><?xml version="1.0" encoding="utf-8"?>
<Properties xmlns="http://schemas.openxmlformats.org/officeDocument/2006/extended-properties" xmlns:vt="http://schemas.openxmlformats.org/officeDocument/2006/docPropsVTypes">
  <Template>Normal</Template>
  <TotalTime>1</TotalTime>
  <Pages>8</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Salmon</dc:creator>
  <cp:keywords/>
  <dc:description/>
  <cp:lastModifiedBy>Klazien Offringa</cp:lastModifiedBy>
  <cp:revision>2</cp:revision>
  <dcterms:created xsi:type="dcterms:W3CDTF">2023-11-09T13:04:00Z</dcterms:created>
  <dcterms:modified xsi:type="dcterms:W3CDTF">2023-11-09T13:04:00Z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5f9f2c28,43214a0a,158b2746</vt:lpwstr>
  </property>
  <property fmtid="{D5CDD505-2E9C-101B-9397-08002B2CF9AE}" pid="3" name="ClassificationContentMarkingFooterFontProps">
    <vt:lpwstr>#000000,10,Calibri</vt:lpwstr>
  </property>
  <property fmtid="{D5CDD505-2E9C-101B-9397-08002B2CF9AE}" pid="4" name="ClassificationContentMarkingFooterText">
    <vt:lpwstr>Private: Information that contains a small amount of sensitive data which is essential to communicate with an individual but doesn’t require to be sent via secure methods.</vt:lpwstr>
  </property>
  <property fmtid="{D5CDD505-2E9C-101B-9397-08002B2CF9AE}" pid="5" name="MSIP_Label_2b28a9a6-133a-4796-ad7d-6b90f7583680_Enabled">
    <vt:lpwstr>true</vt:lpwstr>
  </property>
  <property fmtid="{D5CDD505-2E9C-101B-9397-08002B2CF9AE}" pid="6" name="MSIP_Label_2b28a9a6-133a-4796-ad7d-6b90f7583680_SetDate">
    <vt:lpwstr>2023-08-08T09:01:36Z</vt:lpwstr>
  </property>
  <property fmtid="{D5CDD505-2E9C-101B-9397-08002B2CF9AE}" pid="7" name="MSIP_Label_2b28a9a6-133a-4796-ad7d-6b90f7583680_Method">
    <vt:lpwstr>Standard</vt:lpwstr>
  </property>
  <property fmtid="{D5CDD505-2E9C-101B-9397-08002B2CF9AE}" pid="8" name="MSIP_Label_2b28a9a6-133a-4796-ad7d-6b90f7583680_Name">
    <vt:lpwstr>Private</vt:lpwstr>
  </property>
  <property fmtid="{D5CDD505-2E9C-101B-9397-08002B2CF9AE}" pid="9" name="MSIP_Label_2b28a9a6-133a-4796-ad7d-6b90f7583680_SiteId">
    <vt:lpwstr>996ee15c-0b3e-4a6f-8e65-120a9a51821a</vt:lpwstr>
  </property>
  <property fmtid="{D5CDD505-2E9C-101B-9397-08002B2CF9AE}" pid="10" name="MSIP_Label_2b28a9a6-133a-4796-ad7d-6b90f7583680_ActionId">
    <vt:lpwstr>d8e0f06e-c58d-45a4-b23b-f126bcbda836</vt:lpwstr>
  </property>
  <property fmtid="{D5CDD505-2E9C-101B-9397-08002B2CF9AE}" pid="11" name="MSIP_Label_2b28a9a6-133a-4796-ad7d-6b90f7583680_ContentBits">
    <vt:lpwstr>2</vt:lpwstr>
  </property>
  <property fmtid="{D5CDD505-2E9C-101B-9397-08002B2CF9AE}" pid="12" name="ContentTypeId">
    <vt:lpwstr>0x010100C3C1086358396240A4B87AB460A02EC9</vt:lpwstr>
  </property>
</Properties>
</file>