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5538" w14:textId="77777777" w:rsidR="00B00BF8" w:rsidRDefault="007E3F69">
      <w:pPr>
        <w:pStyle w:val="BodyText"/>
        <w:rPr>
          <w:rFonts w:ascii="Times New Roman"/>
          <w:sz w:val="20"/>
        </w:rPr>
      </w:pPr>
      <w:r w:rsidRPr="00AB7B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9776" behindDoc="1" locked="0" layoutInCell="1" allowOverlap="1" wp14:anchorId="473D8F4C" wp14:editId="03B805F3">
                <wp:simplePos x="0" y="0"/>
                <wp:positionH relativeFrom="page">
                  <wp:posOffset>21590</wp:posOffset>
                </wp:positionH>
                <wp:positionV relativeFrom="page">
                  <wp:posOffset>11430</wp:posOffset>
                </wp:positionV>
                <wp:extent cx="7539355" cy="10680700"/>
                <wp:effectExtent l="0" t="0" r="0" b="0"/>
                <wp:wrapNone/>
                <wp:docPr id="28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9355" cy="10680700"/>
                        </a:xfrm>
                        <a:custGeom>
                          <a:avLst/>
                          <a:gdLst>
                            <a:gd name="T0" fmla="+- 0 1805 34"/>
                            <a:gd name="T1" fmla="*/ T0 w 11873"/>
                            <a:gd name="T2" fmla="+- 0 618 18"/>
                            <a:gd name="T3" fmla="*/ 618 h 16820"/>
                            <a:gd name="T4" fmla="+- 0 1432 34"/>
                            <a:gd name="T5" fmla="*/ T4 w 11873"/>
                            <a:gd name="T6" fmla="+- 0 1378 18"/>
                            <a:gd name="T7" fmla="*/ 1378 h 16820"/>
                            <a:gd name="T8" fmla="+- 0 1084 34"/>
                            <a:gd name="T9" fmla="*/ T8 w 11873"/>
                            <a:gd name="T10" fmla="+- 0 2118 18"/>
                            <a:gd name="T11" fmla="*/ 2118 h 16820"/>
                            <a:gd name="T12" fmla="+- 0 762 34"/>
                            <a:gd name="T13" fmla="*/ T12 w 11873"/>
                            <a:gd name="T14" fmla="+- 0 2838 18"/>
                            <a:gd name="T15" fmla="*/ 2838 h 16820"/>
                            <a:gd name="T16" fmla="+- 0 464 34"/>
                            <a:gd name="T17" fmla="*/ T16 w 11873"/>
                            <a:gd name="T18" fmla="+- 0 3558 18"/>
                            <a:gd name="T19" fmla="*/ 3558 h 16820"/>
                            <a:gd name="T20" fmla="+- 0 189 34"/>
                            <a:gd name="T21" fmla="*/ T20 w 11873"/>
                            <a:gd name="T22" fmla="+- 0 4278 18"/>
                            <a:gd name="T23" fmla="*/ 4278 h 16820"/>
                            <a:gd name="T24" fmla="+- 0 770 34"/>
                            <a:gd name="T25" fmla="*/ T24 w 11873"/>
                            <a:gd name="T26" fmla="+- 0 16678 18"/>
                            <a:gd name="T27" fmla="*/ 16678 h 16820"/>
                            <a:gd name="T28" fmla="+- 0 669 34"/>
                            <a:gd name="T29" fmla="*/ T28 w 11873"/>
                            <a:gd name="T30" fmla="+- 0 15898 18"/>
                            <a:gd name="T31" fmla="*/ 15898 h 16820"/>
                            <a:gd name="T32" fmla="+- 0 592 34"/>
                            <a:gd name="T33" fmla="*/ T32 w 11873"/>
                            <a:gd name="T34" fmla="+- 0 15118 18"/>
                            <a:gd name="T35" fmla="*/ 15118 h 16820"/>
                            <a:gd name="T36" fmla="+- 0 539 34"/>
                            <a:gd name="T37" fmla="*/ T36 w 11873"/>
                            <a:gd name="T38" fmla="+- 0 14318 18"/>
                            <a:gd name="T39" fmla="*/ 14318 h 16820"/>
                            <a:gd name="T40" fmla="+- 0 511 34"/>
                            <a:gd name="T41" fmla="*/ T40 w 11873"/>
                            <a:gd name="T42" fmla="+- 0 13518 18"/>
                            <a:gd name="T43" fmla="*/ 13518 h 16820"/>
                            <a:gd name="T44" fmla="+- 0 508 34"/>
                            <a:gd name="T45" fmla="*/ T44 w 11873"/>
                            <a:gd name="T46" fmla="+- 0 12618 18"/>
                            <a:gd name="T47" fmla="*/ 12618 h 16820"/>
                            <a:gd name="T48" fmla="+- 0 532 34"/>
                            <a:gd name="T49" fmla="*/ T48 w 11873"/>
                            <a:gd name="T50" fmla="+- 0 11798 18"/>
                            <a:gd name="T51" fmla="*/ 11798 h 16820"/>
                            <a:gd name="T52" fmla="+- 0 581 34"/>
                            <a:gd name="T53" fmla="*/ T52 w 11873"/>
                            <a:gd name="T54" fmla="+- 0 10978 18"/>
                            <a:gd name="T55" fmla="*/ 10978 h 16820"/>
                            <a:gd name="T56" fmla="+- 0 655 34"/>
                            <a:gd name="T57" fmla="*/ T56 w 11873"/>
                            <a:gd name="T58" fmla="+- 0 10138 18"/>
                            <a:gd name="T59" fmla="*/ 10138 h 16820"/>
                            <a:gd name="T60" fmla="+- 0 755 34"/>
                            <a:gd name="T61" fmla="*/ T60 w 11873"/>
                            <a:gd name="T62" fmla="+- 0 9298 18"/>
                            <a:gd name="T63" fmla="*/ 9298 h 16820"/>
                            <a:gd name="T64" fmla="+- 0 880 34"/>
                            <a:gd name="T65" fmla="*/ T64 w 11873"/>
                            <a:gd name="T66" fmla="+- 0 8458 18"/>
                            <a:gd name="T67" fmla="*/ 8458 h 16820"/>
                            <a:gd name="T68" fmla="+- 0 1032 34"/>
                            <a:gd name="T69" fmla="*/ T68 w 11873"/>
                            <a:gd name="T70" fmla="+- 0 7598 18"/>
                            <a:gd name="T71" fmla="*/ 7598 h 16820"/>
                            <a:gd name="T72" fmla="+- 0 1209 34"/>
                            <a:gd name="T73" fmla="*/ T72 w 11873"/>
                            <a:gd name="T74" fmla="+- 0 6738 18"/>
                            <a:gd name="T75" fmla="*/ 6738 h 16820"/>
                            <a:gd name="T76" fmla="+- 0 1413 34"/>
                            <a:gd name="T77" fmla="*/ T76 w 11873"/>
                            <a:gd name="T78" fmla="+- 0 5878 18"/>
                            <a:gd name="T79" fmla="*/ 5878 h 16820"/>
                            <a:gd name="T80" fmla="+- 0 1643 34"/>
                            <a:gd name="T81" fmla="*/ T80 w 11873"/>
                            <a:gd name="T82" fmla="+- 0 4998 18"/>
                            <a:gd name="T83" fmla="*/ 4998 h 16820"/>
                            <a:gd name="T84" fmla="+- 0 1900 34"/>
                            <a:gd name="T85" fmla="*/ T84 w 11873"/>
                            <a:gd name="T86" fmla="+- 0 4118 18"/>
                            <a:gd name="T87" fmla="*/ 4118 h 16820"/>
                            <a:gd name="T88" fmla="+- 0 2184 34"/>
                            <a:gd name="T89" fmla="*/ T88 w 11873"/>
                            <a:gd name="T90" fmla="+- 0 3218 18"/>
                            <a:gd name="T91" fmla="*/ 3218 h 16820"/>
                            <a:gd name="T92" fmla="+- 0 2495 34"/>
                            <a:gd name="T93" fmla="*/ T92 w 11873"/>
                            <a:gd name="T94" fmla="+- 0 2318 18"/>
                            <a:gd name="T95" fmla="*/ 2318 h 16820"/>
                            <a:gd name="T96" fmla="+- 0 2834 34"/>
                            <a:gd name="T97" fmla="*/ T96 w 11873"/>
                            <a:gd name="T98" fmla="+- 0 1418 18"/>
                            <a:gd name="T99" fmla="*/ 1418 h 16820"/>
                            <a:gd name="T100" fmla="+- 0 3200 34"/>
                            <a:gd name="T101" fmla="*/ T100 w 11873"/>
                            <a:gd name="T102" fmla="+- 0 498 18"/>
                            <a:gd name="T103" fmla="*/ 498 h 16820"/>
                            <a:gd name="T104" fmla="+- 0 11662 34"/>
                            <a:gd name="T105" fmla="*/ T104 w 11873"/>
                            <a:gd name="T106" fmla="+- 0 1378 18"/>
                            <a:gd name="T107" fmla="*/ 1378 h 16820"/>
                            <a:gd name="T108" fmla="+- 0 9930 34"/>
                            <a:gd name="T109" fmla="*/ T108 w 11873"/>
                            <a:gd name="T110" fmla="+- 0 1758 18"/>
                            <a:gd name="T111" fmla="*/ 1758 h 16820"/>
                            <a:gd name="T112" fmla="+- 0 8636 34"/>
                            <a:gd name="T113" fmla="*/ T112 w 11873"/>
                            <a:gd name="T114" fmla="+- 0 2198 18"/>
                            <a:gd name="T115" fmla="*/ 2198 h 16820"/>
                            <a:gd name="T116" fmla="+- 0 7912 34"/>
                            <a:gd name="T117" fmla="*/ T116 w 11873"/>
                            <a:gd name="T118" fmla="+- 0 2578 18"/>
                            <a:gd name="T119" fmla="*/ 2578 h 16820"/>
                            <a:gd name="T120" fmla="+- 0 7265 34"/>
                            <a:gd name="T121" fmla="*/ T120 w 11873"/>
                            <a:gd name="T122" fmla="+- 0 3098 18"/>
                            <a:gd name="T123" fmla="*/ 3098 h 16820"/>
                            <a:gd name="T124" fmla="+- 0 6847 34"/>
                            <a:gd name="T125" fmla="*/ T124 w 11873"/>
                            <a:gd name="T126" fmla="+- 0 3618 18"/>
                            <a:gd name="T127" fmla="*/ 3618 h 16820"/>
                            <a:gd name="T128" fmla="+- 0 6595 34"/>
                            <a:gd name="T129" fmla="*/ T128 w 11873"/>
                            <a:gd name="T130" fmla="+- 0 4238 18"/>
                            <a:gd name="T131" fmla="*/ 4238 h 16820"/>
                            <a:gd name="T132" fmla="+- 0 6560 34"/>
                            <a:gd name="T133" fmla="*/ T132 w 11873"/>
                            <a:gd name="T134" fmla="+- 0 4958 18"/>
                            <a:gd name="T135" fmla="*/ 4958 h 16820"/>
                            <a:gd name="T136" fmla="+- 0 6755 34"/>
                            <a:gd name="T137" fmla="*/ T136 w 11873"/>
                            <a:gd name="T138" fmla="+- 0 5678 18"/>
                            <a:gd name="T139" fmla="*/ 5678 h 16820"/>
                            <a:gd name="T140" fmla="+- 0 7065 34"/>
                            <a:gd name="T141" fmla="*/ T140 w 11873"/>
                            <a:gd name="T142" fmla="+- 0 6158 18"/>
                            <a:gd name="T143" fmla="*/ 6158 h 16820"/>
                            <a:gd name="T144" fmla="+- 0 7524 34"/>
                            <a:gd name="T145" fmla="*/ T144 w 11873"/>
                            <a:gd name="T146" fmla="+- 0 6478 18"/>
                            <a:gd name="T147" fmla="*/ 6478 h 16820"/>
                            <a:gd name="T148" fmla="+- 0 8346 34"/>
                            <a:gd name="T149" fmla="*/ T148 w 11873"/>
                            <a:gd name="T150" fmla="+- 0 6698 18"/>
                            <a:gd name="T151" fmla="*/ 6698 h 16820"/>
                            <a:gd name="T152" fmla="+- 0 10274 34"/>
                            <a:gd name="T153" fmla="*/ T152 w 11873"/>
                            <a:gd name="T154" fmla="+- 0 6798 18"/>
                            <a:gd name="T155" fmla="*/ 6798 h 16820"/>
                            <a:gd name="T156" fmla="+- 0 10917 34"/>
                            <a:gd name="T157" fmla="*/ T156 w 11873"/>
                            <a:gd name="T158" fmla="+- 0 6918 18"/>
                            <a:gd name="T159" fmla="*/ 6918 h 16820"/>
                            <a:gd name="T160" fmla="+- 0 11391 34"/>
                            <a:gd name="T161" fmla="*/ T160 w 11873"/>
                            <a:gd name="T162" fmla="+- 0 7198 18"/>
                            <a:gd name="T163" fmla="*/ 7198 h 16820"/>
                            <a:gd name="T164" fmla="+- 0 11667 34"/>
                            <a:gd name="T165" fmla="*/ T164 w 11873"/>
                            <a:gd name="T166" fmla="+- 0 7578 18"/>
                            <a:gd name="T167" fmla="*/ 7578 h 16820"/>
                            <a:gd name="T168" fmla="+- 0 11813 34"/>
                            <a:gd name="T169" fmla="*/ T168 w 11873"/>
                            <a:gd name="T170" fmla="+- 0 8118 18"/>
                            <a:gd name="T171" fmla="*/ 8118 h 16820"/>
                            <a:gd name="T172" fmla="+- 0 11833 34"/>
                            <a:gd name="T173" fmla="*/ T172 w 11873"/>
                            <a:gd name="T174" fmla="+- 0 8638 18"/>
                            <a:gd name="T175" fmla="*/ 8638 h 16820"/>
                            <a:gd name="T176" fmla="+- 0 11738 34"/>
                            <a:gd name="T177" fmla="*/ T176 w 11873"/>
                            <a:gd name="T178" fmla="+- 0 9078 18"/>
                            <a:gd name="T179" fmla="*/ 9078 h 16820"/>
                            <a:gd name="T180" fmla="+- 0 11538 34"/>
                            <a:gd name="T181" fmla="*/ T180 w 11873"/>
                            <a:gd name="T182" fmla="+- 0 9458 18"/>
                            <a:gd name="T183" fmla="*/ 9458 h 16820"/>
                            <a:gd name="T184" fmla="+- 0 11246 34"/>
                            <a:gd name="T185" fmla="*/ T184 w 11873"/>
                            <a:gd name="T186" fmla="+- 0 9798 18"/>
                            <a:gd name="T187" fmla="*/ 9798 h 16820"/>
                            <a:gd name="T188" fmla="+- 0 10831 34"/>
                            <a:gd name="T189" fmla="*/ T188 w 11873"/>
                            <a:gd name="T190" fmla="+- 0 10118 18"/>
                            <a:gd name="T191" fmla="*/ 10118 h 16820"/>
                            <a:gd name="T192" fmla="+- 0 9718 34"/>
                            <a:gd name="T193" fmla="*/ T192 w 11873"/>
                            <a:gd name="T194" fmla="+- 0 10638 18"/>
                            <a:gd name="T195" fmla="*/ 10638 h 16820"/>
                            <a:gd name="T196" fmla="+- 0 6391 34"/>
                            <a:gd name="T197" fmla="*/ T196 w 11873"/>
                            <a:gd name="T198" fmla="+- 0 11738 18"/>
                            <a:gd name="T199" fmla="*/ 11738 h 16820"/>
                            <a:gd name="T200" fmla="+- 0 5495 34"/>
                            <a:gd name="T201" fmla="*/ T200 w 11873"/>
                            <a:gd name="T202" fmla="+- 0 12158 18"/>
                            <a:gd name="T203" fmla="*/ 12158 h 16820"/>
                            <a:gd name="T204" fmla="+- 0 4941 34"/>
                            <a:gd name="T205" fmla="*/ T204 w 11873"/>
                            <a:gd name="T206" fmla="+- 0 12498 18"/>
                            <a:gd name="T207" fmla="*/ 12498 h 16820"/>
                            <a:gd name="T208" fmla="+- 0 4497 34"/>
                            <a:gd name="T209" fmla="*/ T208 w 11873"/>
                            <a:gd name="T210" fmla="+- 0 12878 18"/>
                            <a:gd name="T211" fmla="*/ 12878 h 16820"/>
                            <a:gd name="T212" fmla="+- 0 4122 34"/>
                            <a:gd name="T213" fmla="*/ T212 w 11873"/>
                            <a:gd name="T214" fmla="+- 0 13298 18"/>
                            <a:gd name="T215" fmla="*/ 13298 h 16820"/>
                            <a:gd name="T216" fmla="+- 0 3828 34"/>
                            <a:gd name="T217" fmla="*/ T216 w 11873"/>
                            <a:gd name="T218" fmla="+- 0 13798 18"/>
                            <a:gd name="T219" fmla="*/ 13798 h 16820"/>
                            <a:gd name="T220" fmla="+- 0 3585 34"/>
                            <a:gd name="T221" fmla="*/ T220 w 11873"/>
                            <a:gd name="T222" fmla="+- 0 14478 18"/>
                            <a:gd name="T223" fmla="*/ 14478 h 16820"/>
                            <a:gd name="T224" fmla="+- 0 3417 34"/>
                            <a:gd name="T225" fmla="*/ T224 w 11873"/>
                            <a:gd name="T226" fmla="+- 0 15258 18"/>
                            <a:gd name="T227" fmla="*/ 15258 h 16820"/>
                            <a:gd name="T228" fmla="+- 0 3350 34"/>
                            <a:gd name="T229" fmla="*/ T228 w 11873"/>
                            <a:gd name="T230" fmla="+- 0 16038 18"/>
                            <a:gd name="T231" fmla="*/ 16038 h 16820"/>
                            <a:gd name="T232" fmla="+- 0 3372 34"/>
                            <a:gd name="T233" fmla="*/ T232 w 11873"/>
                            <a:gd name="T234" fmla="+- 0 16758 18"/>
                            <a:gd name="T235" fmla="*/ 16758 h 16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873" h="16820">
                              <a:moveTo>
                                <a:pt x="3373" y="0"/>
                              </a:moveTo>
                              <a:lnTo>
                                <a:pt x="2089" y="0"/>
                              </a:lnTo>
                              <a:lnTo>
                                <a:pt x="2048" y="80"/>
                              </a:lnTo>
                              <a:lnTo>
                                <a:pt x="2008" y="160"/>
                              </a:lnTo>
                              <a:lnTo>
                                <a:pt x="1968" y="240"/>
                              </a:lnTo>
                              <a:lnTo>
                                <a:pt x="1928" y="300"/>
                              </a:lnTo>
                              <a:lnTo>
                                <a:pt x="1888" y="380"/>
                              </a:lnTo>
                              <a:lnTo>
                                <a:pt x="1849" y="460"/>
                              </a:lnTo>
                              <a:lnTo>
                                <a:pt x="1810" y="540"/>
                              </a:lnTo>
                              <a:lnTo>
                                <a:pt x="1771" y="600"/>
                              </a:lnTo>
                              <a:lnTo>
                                <a:pt x="1732" y="680"/>
                              </a:lnTo>
                              <a:lnTo>
                                <a:pt x="1694" y="760"/>
                              </a:lnTo>
                              <a:lnTo>
                                <a:pt x="1656" y="840"/>
                              </a:lnTo>
                              <a:lnTo>
                                <a:pt x="1618" y="900"/>
                              </a:lnTo>
                              <a:lnTo>
                                <a:pt x="1581" y="980"/>
                              </a:lnTo>
                              <a:lnTo>
                                <a:pt x="1544" y="1060"/>
                              </a:lnTo>
                              <a:lnTo>
                                <a:pt x="1507" y="1120"/>
                              </a:lnTo>
                              <a:lnTo>
                                <a:pt x="1470" y="1200"/>
                              </a:lnTo>
                              <a:lnTo>
                                <a:pt x="1434" y="1280"/>
                              </a:lnTo>
                              <a:lnTo>
                                <a:pt x="1398" y="1360"/>
                              </a:lnTo>
                              <a:lnTo>
                                <a:pt x="1362" y="1420"/>
                              </a:lnTo>
                              <a:lnTo>
                                <a:pt x="1326" y="1500"/>
                              </a:lnTo>
                              <a:lnTo>
                                <a:pt x="1291" y="1580"/>
                              </a:lnTo>
                              <a:lnTo>
                                <a:pt x="1256" y="1640"/>
                              </a:lnTo>
                              <a:lnTo>
                                <a:pt x="1221" y="1720"/>
                              </a:lnTo>
                              <a:lnTo>
                                <a:pt x="1186" y="1800"/>
                              </a:lnTo>
                              <a:lnTo>
                                <a:pt x="1152" y="1880"/>
                              </a:lnTo>
                              <a:lnTo>
                                <a:pt x="1118" y="1940"/>
                              </a:lnTo>
                              <a:lnTo>
                                <a:pt x="1084" y="2020"/>
                              </a:lnTo>
                              <a:lnTo>
                                <a:pt x="1050" y="2100"/>
                              </a:lnTo>
                              <a:lnTo>
                                <a:pt x="1017" y="2160"/>
                              </a:lnTo>
                              <a:lnTo>
                                <a:pt x="984" y="2240"/>
                              </a:lnTo>
                              <a:lnTo>
                                <a:pt x="951" y="2320"/>
                              </a:lnTo>
                              <a:lnTo>
                                <a:pt x="919" y="2380"/>
                              </a:lnTo>
                              <a:lnTo>
                                <a:pt x="886" y="2460"/>
                              </a:lnTo>
                              <a:lnTo>
                                <a:pt x="854" y="2540"/>
                              </a:lnTo>
                              <a:lnTo>
                                <a:pt x="822" y="2600"/>
                              </a:lnTo>
                              <a:lnTo>
                                <a:pt x="791" y="2680"/>
                              </a:lnTo>
                              <a:lnTo>
                                <a:pt x="759" y="2740"/>
                              </a:lnTo>
                              <a:lnTo>
                                <a:pt x="728" y="2820"/>
                              </a:lnTo>
                              <a:lnTo>
                                <a:pt x="697" y="2900"/>
                              </a:lnTo>
                              <a:lnTo>
                                <a:pt x="667" y="2960"/>
                              </a:lnTo>
                              <a:lnTo>
                                <a:pt x="636" y="3040"/>
                              </a:lnTo>
                              <a:lnTo>
                                <a:pt x="606" y="3120"/>
                              </a:lnTo>
                              <a:lnTo>
                                <a:pt x="576" y="3180"/>
                              </a:lnTo>
                              <a:lnTo>
                                <a:pt x="546" y="3260"/>
                              </a:lnTo>
                              <a:lnTo>
                                <a:pt x="517" y="3320"/>
                              </a:lnTo>
                              <a:lnTo>
                                <a:pt x="488" y="3400"/>
                              </a:lnTo>
                              <a:lnTo>
                                <a:pt x="459" y="3480"/>
                              </a:lnTo>
                              <a:lnTo>
                                <a:pt x="430" y="3540"/>
                              </a:lnTo>
                              <a:lnTo>
                                <a:pt x="401" y="3620"/>
                              </a:lnTo>
                              <a:lnTo>
                                <a:pt x="373" y="3680"/>
                              </a:lnTo>
                              <a:lnTo>
                                <a:pt x="345" y="3760"/>
                              </a:lnTo>
                              <a:lnTo>
                                <a:pt x="317" y="3820"/>
                              </a:lnTo>
                              <a:lnTo>
                                <a:pt x="289" y="3900"/>
                              </a:lnTo>
                              <a:lnTo>
                                <a:pt x="262" y="3980"/>
                              </a:lnTo>
                              <a:lnTo>
                                <a:pt x="235" y="4040"/>
                              </a:lnTo>
                              <a:lnTo>
                                <a:pt x="208" y="4120"/>
                              </a:lnTo>
                              <a:lnTo>
                                <a:pt x="181" y="4180"/>
                              </a:lnTo>
                              <a:lnTo>
                                <a:pt x="155" y="4260"/>
                              </a:lnTo>
                              <a:lnTo>
                                <a:pt x="128" y="4320"/>
                              </a:lnTo>
                              <a:lnTo>
                                <a:pt x="102" y="4400"/>
                              </a:lnTo>
                              <a:lnTo>
                                <a:pt x="76" y="4460"/>
                              </a:lnTo>
                              <a:lnTo>
                                <a:pt x="51" y="4540"/>
                              </a:lnTo>
                              <a:lnTo>
                                <a:pt x="25" y="4600"/>
                              </a:lnTo>
                              <a:lnTo>
                                <a:pt x="0" y="4680"/>
                              </a:lnTo>
                              <a:lnTo>
                                <a:pt x="0" y="16820"/>
                              </a:lnTo>
                              <a:lnTo>
                                <a:pt x="759" y="16820"/>
                              </a:lnTo>
                              <a:lnTo>
                                <a:pt x="747" y="16740"/>
                              </a:lnTo>
                              <a:lnTo>
                                <a:pt x="736" y="16660"/>
                              </a:lnTo>
                              <a:lnTo>
                                <a:pt x="724" y="16580"/>
                              </a:lnTo>
                              <a:lnTo>
                                <a:pt x="713" y="16500"/>
                              </a:lnTo>
                              <a:lnTo>
                                <a:pt x="703" y="16420"/>
                              </a:lnTo>
                              <a:lnTo>
                                <a:pt x="692" y="16340"/>
                              </a:lnTo>
                              <a:lnTo>
                                <a:pt x="682" y="16280"/>
                              </a:lnTo>
                              <a:lnTo>
                                <a:pt x="672" y="16200"/>
                              </a:lnTo>
                              <a:lnTo>
                                <a:pt x="662" y="16120"/>
                              </a:lnTo>
                              <a:lnTo>
                                <a:pt x="653" y="16040"/>
                              </a:lnTo>
                              <a:lnTo>
                                <a:pt x="644" y="15960"/>
                              </a:lnTo>
                              <a:lnTo>
                                <a:pt x="635" y="15880"/>
                              </a:lnTo>
                              <a:lnTo>
                                <a:pt x="626" y="15800"/>
                              </a:lnTo>
                              <a:lnTo>
                                <a:pt x="617" y="15720"/>
                              </a:lnTo>
                              <a:lnTo>
                                <a:pt x="609" y="15640"/>
                              </a:lnTo>
                              <a:lnTo>
                                <a:pt x="601" y="15560"/>
                              </a:lnTo>
                              <a:lnTo>
                                <a:pt x="593" y="15480"/>
                              </a:lnTo>
                              <a:lnTo>
                                <a:pt x="586" y="15400"/>
                              </a:lnTo>
                              <a:lnTo>
                                <a:pt x="578" y="15320"/>
                              </a:lnTo>
                              <a:lnTo>
                                <a:pt x="571" y="15240"/>
                              </a:lnTo>
                              <a:lnTo>
                                <a:pt x="564" y="15180"/>
                              </a:lnTo>
                              <a:lnTo>
                                <a:pt x="558" y="15100"/>
                              </a:lnTo>
                              <a:lnTo>
                                <a:pt x="551" y="15020"/>
                              </a:lnTo>
                              <a:lnTo>
                                <a:pt x="545" y="14940"/>
                              </a:lnTo>
                              <a:lnTo>
                                <a:pt x="539" y="14860"/>
                              </a:lnTo>
                              <a:lnTo>
                                <a:pt x="534" y="14780"/>
                              </a:lnTo>
                              <a:lnTo>
                                <a:pt x="528" y="14700"/>
                              </a:lnTo>
                              <a:lnTo>
                                <a:pt x="523" y="14620"/>
                              </a:lnTo>
                              <a:lnTo>
                                <a:pt x="518" y="14540"/>
                              </a:lnTo>
                              <a:lnTo>
                                <a:pt x="514" y="14460"/>
                              </a:lnTo>
                              <a:lnTo>
                                <a:pt x="509" y="14380"/>
                              </a:lnTo>
                              <a:lnTo>
                                <a:pt x="505" y="14300"/>
                              </a:lnTo>
                              <a:lnTo>
                                <a:pt x="501" y="14220"/>
                              </a:lnTo>
                              <a:lnTo>
                                <a:pt x="497" y="14140"/>
                              </a:lnTo>
                              <a:lnTo>
                                <a:pt x="494" y="14060"/>
                              </a:lnTo>
                              <a:lnTo>
                                <a:pt x="491" y="13980"/>
                              </a:lnTo>
                              <a:lnTo>
                                <a:pt x="488" y="13900"/>
                              </a:lnTo>
                              <a:lnTo>
                                <a:pt x="485" y="13820"/>
                              </a:lnTo>
                              <a:lnTo>
                                <a:pt x="483" y="13740"/>
                              </a:lnTo>
                              <a:lnTo>
                                <a:pt x="481" y="13660"/>
                              </a:lnTo>
                              <a:lnTo>
                                <a:pt x="479" y="13580"/>
                              </a:lnTo>
                              <a:lnTo>
                                <a:pt x="477" y="13500"/>
                              </a:lnTo>
                              <a:lnTo>
                                <a:pt x="475" y="13420"/>
                              </a:lnTo>
                              <a:lnTo>
                                <a:pt x="474" y="13340"/>
                              </a:lnTo>
                              <a:lnTo>
                                <a:pt x="473" y="13260"/>
                              </a:lnTo>
                              <a:lnTo>
                                <a:pt x="472" y="13180"/>
                              </a:lnTo>
                              <a:lnTo>
                                <a:pt x="472" y="13100"/>
                              </a:lnTo>
                              <a:lnTo>
                                <a:pt x="472" y="13060"/>
                              </a:lnTo>
                              <a:lnTo>
                                <a:pt x="472" y="12840"/>
                              </a:lnTo>
                              <a:lnTo>
                                <a:pt x="473" y="12760"/>
                              </a:lnTo>
                              <a:lnTo>
                                <a:pt x="473" y="12680"/>
                              </a:lnTo>
                              <a:lnTo>
                                <a:pt x="474" y="12600"/>
                              </a:lnTo>
                              <a:lnTo>
                                <a:pt x="476" y="12520"/>
                              </a:lnTo>
                              <a:lnTo>
                                <a:pt x="477" y="12440"/>
                              </a:lnTo>
                              <a:lnTo>
                                <a:pt x="479" y="12360"/>
                              </a:lnTo>
                              <a:lnTo>
                                <a:pt x="481" y="12280"/>
                              </a:lnTo>
                              <a:lnTo>
                                <a:pt x="483" y="12200"/>
                              </a:lnTo>
                              <a:lnTo>
                                <a:pt x="486" y="12120"/>
                              </a:lnTo>
                              <a:lnTo>
                                <a:pt x="488" y="12040"/>
                              </a:lnTo>
                              <a:lnTo>
                                <a:pt x="491" y="11940"/>
                              </a:lnTo>
                              <a:lnTo>
                                <a:pt x="495" y="11860"/>
                              </a:lnTo>
                              <a:lnTo>
                                <a:pt x="498" y="11780"/>
                              </a:lnTo>
                              <a:lnTo>
                                <a:pt x="502" y="11700"/>
                              </a:lnTo>
                              <a:lnTo>
                                <a:pt x="506" y="11620"/>
                              </a:lnTo>
                              <a:lnTo>
                                <a:pt x="510" y="11540"/>
                              </a:lnTo>
                              <a:lnTo>
                                <a:pt x="515" y="11460"/>
                              </a:lnTo>
                              <a:lnTo>
                                <a:pt x="519" y="11380"/>
                              </a:lnTo>
                              <a:lnTo>
                                <a:pt x="524" y="11300"/>
                              </a:lnTo>
                              <a:lnTo>
                                <a:pt x="530" y="11200"/>
                              </a:lnTo>
                              <a:lnTo>
                                <a:pt x="535" y="11120"/>
                              </a:lnTo>
                              <a:lnTo>
                                <a:pt x="541" y="11040"/>
                              </a:lnTo>
                              <a:lnTo>
                                <a:pt x="547" y="10960"/>
                              </a:lnTo>
                              <a:lnTo>
                                <a:pt x="553" y="10880"/>
                              </a:lnTo>
                              <a:lnTo>
                                <a:pt x="560" y="10800"/>
                              </a:lnTo>
                              <a:lnTo>
                                <a:pt x="567" y="10720"/>
                              </a:lnTo>
                              <a:lnTo>
                                <a:pt x="574" y="10620"/>
                              </a:lnTo>
                              <a:lnTo>
                                <a:pt x="581" y="10540"/>
                              </a:lnTo>
                              <a:lnTo>
                                <a:pt x="589" y="10460"/>
                              </a:lnTo>
                              <a:lnTo>
                                <a:pt x="596" y="10380"/>
                              </a:lnTo>
                              <a:lnTo>
                                <a:pt x="604" y="10300"/>
                              </a:lnTo>
                              <a:lnTo>
                                <a:pt x="613" y="10220"/>
                              </a:lnTo>
                              <a:lnTo>
                                <a:pt x="621" y="10120"/>
                              </a:lnTo>
                              <a:lnTo>
                                <a:pt x="630" y="10040"/>
                              </a:lnTo>
                              <a:lnTo>
                                <a:pt x="639" y="9960"/>
                              </a:lnTo>
                              <a:lnTo>
                                <a:pt x="649" y="9880"/>
                              </a:lnTo>
                              <a:lnTo>
                                <a:pt x="658" y="9800"/>
                              </a:lnTo>
                              <a:lnTo>
                                <a:pt x="668" y="9700"/>
                              </a:lnTo>
                              <a:lnTo>
                                <a:pt x="678" y="9620"/>
                              </a:lnTo>
                              <a:lnTo>
                                <a:pt x="688" y="9540"/>
                              </a:lnTo>
                              <a:lnTo>
                                <a:pt x="699" y="9460"/>
                              </a:lnTo>
                              <a:lnTo>
                                <a:pt x="710" y="9380"/>
                              </a:lnTo>
                              <a:lnTo>
                                <a:pt x="721" y="9280"/>
                              </a:lnTo>
                              <a:lnTo>
                                <a:pt x="732" y="9200"/>
                              </a:lnTo>
                              <a:lnTo>
                                <a:pt x="744" y="9120"/>
                              </a:lnTo>
                              <a:lnTo>
                                <a:pt x="756" y="9040"/>
                              </a:lnTo>
                              <a:lnTo>
                                <a:pt x="768" y="8940"/>
                              </a:lnTo>
                              <a:lnTo>
                                <a:pt x="781" y="8860"/>
                              </a:lnTo>
                              <a:lnTo>
                                <a:pt x="793" y="8780"/>
                              </a:lnTo>
                              <a:lnTo>
                                <a:pt x="806" y="8700"/>
                              </a:lnTo>
                              <a:lnTo>
                                <a:pt x="819" y="8620"/>
                              </a:lnTo>
                              <a:lnTo>
                                <a:pt x="833" y="8520"/>
                              </a:lnTo>
                              <a:lnTo>
                                <a:pt x="846" y="8440"/>
                              </a:lnTo>
                              <a:lnTo>
                                <a:pt x="860" y="8360"/>
                              </a:lnTo>
                              <a:lnTo>
                                <a:pt x="875" y="8280"/>
                              </a:lnTo>
                              <a:lnTo>
                                <a:pt x="889" y="8180"/>
                              </a:lnTo>
                              <a:lnTo>
                                <a:pt x="904" y="8100"/>
                              </a:lnTo>
                              <a:lnTo>
                                <a:pt x="919" y="8020"/>
                              </a:lnTo>
                              <a:lnTo>
                                <a:pt x="934" y="7920"/>
                              </a:lnTo>
                              <a:lnTo>
                                <a:pt x="950" y="7840"/>
                              </a:lnTo>
                              <a:lnTo>
                                <a:pt x="965" y="7760"/>
                              </a:lnTo>
                              <a:lnTo>
                                <a:pt x="982" y="7680"/>
                              </a:lnTo>
                              <a:lnTo>
                                <a:pt x="998" y="7580"/>
                              </a:lnTo>
                              <a:lnTo>
                                <a:pt x="1014" y="7500"/>
                              </a:lnTo>
                              <a:lnTo>
                                <a:pt x="1031" y="7420"/>
                              </a:lnTo>
                              <a:lnTo>
                                <a:pt x="1048" y="7320"/>
                              </a:lnTo>
                              <a:lnTo>
                                <a:pt x="1066" y="7240"/>
                              </a:lnTo>
                              <a:lnTo>
                                <a:pt x="1083" y="7160"/>
                              </a:lnTo>
                              <a:lnTo>
                                <a:pt x="1101" y="7060"/>
                              </a:lnTo>
                              <a:lnTo>
                                <a:pt x="1119" y="6980"/>
                              </a:lnTo>
                              <a:lnTo>
                                <a:pt x="1138" y="6900"/>
                              </a:lnTo>
                              <a:lnTo>
                                <a:pt x="1156" y="6820"/>
                              </a:lnTo>
                              <a:lnTo>
                                <a:pt x="1175" y="6720"/>
                              </a:lnTo>
                              <a:lnTo>
                                <a:pt x="1194" y="6640"/>
                              </a:lnTo>
                              <a:lnTo>
                                <a:pt x="1214" y="6560"/>
                              </a:lnTo>
                              <a:lnTo>
                                <a:pt x="1234" y="6460"/>
                              </a:lnTo>
                              <a:lnTo>
                                <a:pt x="1254" y="6380"/>
                              </a:lnTo>
                              <a:lnTo>
                                <a:pt x="1274" y="6300"/>
                              </a:lnTo>
                              <a:lnTo>
                                <a:pt x="1294" y="6200"/>
                              </a:lnTo>
                              <a:lnTo>
                                <a:pt x="1315" y="6120"/>
                              </a:lnTo>
                              <a:lnTo>
                                <a:pt x="1336" y="6020"/>
                              </a:lnTo>
                              <a:lnTo>
                                <a:pt x="1358" y="5940"/>
                              </a:lnTo>
                              <a:lnTo>
                                <a:pt x="1379" y="5860"/>
                              </a:lnTo>
                              <a:lnTo>
                                <a:pt x="1401" y="5760"/>
                              </a:lnTo>
                              <a:lnTo>
                                <a:pt x="1423" y="5680"/>
                              </a:lnTo>
                              <a:lnTo>
                                <a:pt x="1445" y="5600"/>
                              </a:lnTo>
                              <a:lnTo>
                                <a:pt x="1468" y="5500"/>
                              </a:lnTo>
                              <a:lnTo>
                                <a:pt x="1491" y="5420"/>
                              </a:lnTo>
                              <a:lnTo>
                                <a:pt x="1514" y="5320"/>
                              </a:lnTo>
                              <a:lnTo>
                                <a:pt x="1538" y="5240"/>
                              </a:lnTo>
                              <a:lnTo>
                                <a:pt x="1561" y="5160"/>
                              </a:lnTo>
                              <a:lnTo>
                                <a:pt x="1585" y="5060"/>
                              </a:lnTo>
                              <a:lnTo>
                                <a:pt x="1609" y="4980"/>
                              </a:lnTo>
                              <a:lnTo>
                                <a:pt x="1634" y="4900"/>
                              </a:lnTo>
                              <a:lnTo>
                                <a:pt x="1659" y="4800"/>
                              </a:lnTo>
                              <a:lnTo>
                                <a:pt x="1684" y="4720"/>
                              </a:lnTo>
                              <a:lnTo>
                                <a:pt x="1709" y="4620"/>
                              </a:lnTo>
                              <a:lnTo>
                                <a:pt x="1735" y="4540"/>
                              </a:lnTo>
                              <a:lnTo>
                                <a:pt x="1760" y="4440"/>
                              </a:lnTo>
                              <a:lnTo>
                                <a:pt x="1786" y="4360"/>
                              </a:lnTo>
                              <a:lnTo>
                                <a:pt x="1813" y="4280"/>
                              </a:lnTo>
                              <a:lnTo>
                                <a:pt x="1840" y="4180"/>
                              </a:lnTo>
                              <a:lnTo>
                                <a:pt x="1866" y="4100"/>
                              </a:lnTo>
                              <a:lnTo>
                                <a:pt x="1894" y="4000"/>
                              </a:lnTo>
                              <a:lnTo>
                                <a:pt x="1921" y="3920"/>
                              </a:lnTo>
                              <a:lnTo>
                                <a:pt x="1949" y="3820"/>
                              </a:lnTo>
                              <a:lnTo>
                                <a:pt x="1977" y="3740"/>
                              </a:lnTo>
                              <a:lnTo>
                                <a:pt x="2005" y="3640"/>
                              </a:lnTo>
                              <a:lnTo>
                                <a:pt x="2034" y="3560"/>
                              </a:lnTo>
                              <a:lnTo>
                                <a:pt x="2062" y="3480"/>
                              </a:lnTo>
                              <a:lnTo>
                                <a:pt x="2091" y="3380"/>
                              </a:lnTo>
                              <a:lnTo>
                                <a:pt x="2121" y="3300"/>
                              </a:lnTo>
                              <a:lnTo>
                                <a:pt x="2150" y="3200"/>
                              </a:lnTo>
                              <a:lnTo>
                                <a:pt x="2180" y="3120"/>
                              </a:lnTo>
                              <a:lnTo>
                                <a:pt x="2210" y="3020"/>
                              </a:lnTo>
                              <a:lnTo>
                                <a:pt x="2241" y="2940"/>
                              </a:lnTo>
                              <a:lnTo>
                                <a:pt x="2272" y="2840"/>
                              </a:lnTo>
                              <a:lnTo>
                                <a:pt x="2303" y="2760"/>
                              </a:lnTo>
                              <a:lnTo>
                                <a:pt x="2334" y="2660"/>
                              </a:lnTo>
                              <a:lnTo>
                                <a:pt x="2365" y="2580"/>
                              </a:lnTo>
                              <a:lnTo>
                                <a:pt x="2397" y="2480"/>
                              </a:lnTo>
                              <a:lnTo>
                                <a:pt x="2429" y="2400"/>
                              </a:lnTo>
                              <a:lnTo>
                                <a:pt x="2461" y="2300"/>
                              </a:lnTo>
                              <a:lnTo>
                                <a:pt x="2494" y="2220"/>
                              </a:lnTo>
                              <a:lnTo>
                                <a:pt x="2527" y="2120"/>
                              </a:lnTo>
                              <a:lnTo>
                                <a:pt x="2560" y="2040"/>
                              </a:lnTo>
                              <a:lnTo>
                                <a:pt x="2594" y="1940"/>
                              </a:lnTo>
                              <a:lnTo>
                                <a:pt x="2627" y="1860"/>
                              </a:lnTo>
                              <a:lnTo>
                                <a:pt x="2661" y="1760"/>
                              </a:lnTo>
                              <a:lnTo>
                                <a:pt x="2696" y="1680"/>
                              </a:lnTo>
                              <a:lnTo>
                                <a:pt x="2730" y="1580"/>
                              </a:lnTo>
                              <a:lnTo>
                                <a:pt x="2765" y="1480"/>
                              </a:lnTo>
                              <a:lnTo>
                                <a:pt x="2800" y="1400"/>
                              </a:lnTo>
                              <a:lnTo>
                                <a:pt x="2835" y="1300"/>
                              </a:lnTo>
                              <a:lnTo>
                                <a:pt x="2871" y="1220"/>
                              </a:lnTo>
                              <a:lnTo>
                                <a:pt x="2907" y="1120"/>
                              </a:lnTo>
                              <a:lnTo>
                                <a:pt x="2943" y="1040"/>
                              </a:lnTo>
                              <a:lnTo>
                                <a:pt x="2979" y="940"/>
                              </a:lnTo>
                              <a:lnTo>
                                <a:pt x="3016" y="840"/>
                              </a:lnTo>
                              <a:lnTo>
                                <a:pt x="3053" y="760"/>
                              </a:lnTo>
                              <a:lnTo>
                                <a:pt x="3090" y="660"/>
                              </a:lnTo>
                              <a:lnTo>
                                <a:pt x="3128" y="580"/>
                              </a:lnTo>
                              <a:lnTo>
                                <a:pt x="3166" y="480"/>
                              </a:lnTo>
                              <a:lnTo>
                                <a:pt x="3204" y="400"/>
                              </a:lnTo>
                              <a:lnTo>
                                <a:pt x="3242" y="300"/>
                              </a:lnTo>
                              <a:lnTo>
                                <a:pt x="3281" y="200"/>
                              </a:lnTo>
                              <a:lnTo>
                                <a:pt x="3320" y="120"/>
                              </a:lnTo>
                              <a:lnTo>
                                <a:pt x="3359" y="20"/>
                              </a:lnTo>
                              <a:lnTo>
                                <a:pt x="3373" y="0"/>
                              </a:lnTo>
                              <a:close/>
                              <a:moveTo>
                                <a:pt x="11872" y="1320"/>
                              </a:moveTo>
                              <a:lnTo>
                                <a:pt x="11775" y="1340"/>
                              </a:lnTo>
                              <a:lnTo>
                                <a:pt x="11701" y="1360"/>
                              </a:lnTo>
                              <a:lnTo>
                                <a:pt x="11628" y="1360"/>
                              </a:lnTo>
                              <a:lnTo>
                                <a:pt x="11480" y="1400"/>
                              </a:lnTo>
                              <a:lnTo>
                                <a:pt x="11405" y="1400"/>
                              </a:lnTo>
                              <a:lnTo>
                                <a:pt x="11255" y="1440"/>
                              </a:lnTo>
                              <a:lnTo>
                                <a:pt x="11179" y="1440"/>
                              </a:lnTo>
                              <a:lnTo>
                                <a:pt x="11026" y="1480"/>
                              </a:lnTo>
                              <a:lnTo>
                                <a:pt x="10949" y="1480"/>
                              </a:lnTo>
                              <a:lnTo>
                                <a:pt x="10556" y="1580"/>
                              </a:lnTo>
                              <a:lnTo>
                                <a:pt x="10476" y="1580"/>
                              </a:lnTo>
                              <a:lnTo>
                                <a:pt x="9981" y="1700"/>
                              </a:lnTo>
                              <a:lnTo>
                                <a:pt x="9896" y="1740"/>
                              </a:lnTo>
                              <a:lnTo>
                                <a:pt x="9637" y="1800"/>
                              </a:lnTo>
                              <a:lnTo>
                                <a:pt x="9585" y="1820"/>
                              </a:lnTo>
                              <a:lnTo>
                                <a:pt x="9479" y="1860"/>
                              </a:lnTo>
                              <a:lnTo>
                                <a:pt x="9425" y="1860"/>
                              </a:lnTo>
                              <a:lnTo>
                                <a:pt x="9314" y="1900"/>
                              </a:lnTo>
                              <a:lnTo>
                                <a:pt x="9025" y="2000"/>
                              </a:lnTo>
                              <a:lnTo>
                                <a:pt x="8965" y="2040"/>
                              </a:lnTo>
                              <a:lnTo>
                                <a:pt x="8785" y="2100"/>
                              </a:lnTo>
                              <a:lnTo>
                                <a:pt x="8724" y="2140"/>
                              </a:lnTo>
                              <a:lnTo>
                                <a:pt x="8602" y="2180"/>
                              </a:lnTo>
                              <a:lnTo>
                                <a:pt x="8541" y="2220"/>
                              </a:lnTo>
                              <a:lnTo>
                                <a:pt x="8480" y="2240"/>
                              </a:lnTo>
                              <a:lnTo>
                                <a:pt x="8419" y="2280"/>
                              </a:lnTo>
                              <a:lnTo>
                                <a:pt x="8358" y="2300"/>
                              </a:lnTo>
                              <a:lnTo>
                                <a:pt x="8297" y="2340"/>
                              </a:lnTo>
                              <a:lnTo>
                                <a:pt x="8237" y="2360"/>
                              </a:lnTo>
                              <a:lnTo>
                                <a:pt x="8176" y="2400"/>
                              </a:lnTo>
                              <a:lnTo>
                                <a:pt x="8116" y="2420"/>
                              </a:lnTo>
                              <a:lnTo>
                                <a:pt x="7937" y="2540"/>
                              </a:lnTo>
                              <a:lnTo>
                                <a:pt x="7878" y="2560"/>
                              </a:lnTo>
                              <a:lnTo>
                                <a:pt x="7820" y="2600"/>
                              </a:lnTo>
                              <a:lnTo>
                                <a:pt x="7706" y="2680"/>
                              </a:lnTo>
                              <a:lnTo>
                                <a:pt x="7594" y="2760"/>
                              </a:lnTo>
                              <a:lnTo>
                                <a:pt x="7539" y="2800"/>
                              </a:lnTo>
                              <a:lnTo>
                                <a:pt x="7486" y="2840"/>
                              </a:lnTo>
                              <a:lnTo>
                                <a:pt x="7433" y="2900"/>
                              </a:lnTo>
                              <a:lnTo>
                                <a:pt x="7381" y="2940"/>
                              </a:lnTo>
                              <a:lnTo>
                                <a:pt x="7330" y="2980"/>
                              </a:lnTo>
                              <a:lnTo>
                                <a:pt x="7280" y="3020"/>
                              </a:lnTo>
                              <a:lnTo>
                                <a:pt x="7231" y="3080"/>
                              </a:lnTo>
                              <a:lnTo>
                                <a:pt x="7183" y="3120"/>
                              </a:lnTo>
                              <a:lnTo>
                                <a:pt x="7136" y="3180"/>
                              </a:lnTo>
                              <a:lnTo>
                                <a:pt x="7091" y="3220"/>
                              </a:lnTo>
                              <a:lnTo>
                                <a:pt x="7047" y="3280"/>
                              </a:lnTo>
                              <a:lnTo>
                                <a:pt x="7004" y="3320"/>
                              </a:lnTo>
                              <a:lnTo>
                                <a:pt x="6963" y="3380"/>
                              </a:lnTo>
                              <a:lnTo>
                                <a:pt x="6923" y="3440"/>
                              </a:lnTo>
                              <a:lnTo>
                                <a:pt x="6885" y="3480"/>
                              </a:lnTo>
                              <a:lnTo>
                                <a:pt x="6848" y="3540"/>
                              </a:lnTo>
                              <a:lnTo>
                                <a:pt x="6813" y="3600"/>
                              </a:lnTo>
                              <a:lnTo>
                                <a:pt x="6779" y="3660"/>
                              </a:lnTo>
                              <a:lnTo>
                                <a:pt x="6748" y="3720"/>
                              </a:lnTo>
                              <a:lnTo>
                                <a:pt x="6718" y="3780"/>
                              </a:lnTo>
                              <a:lnTo>
                                <a:pt x="6689" y="3840"/>
                              </a:lnTo>
                              <a:lnTo>
                                <a:pt x="6663" y="3900"/>
                              </a:lnTo>
                              <a:lnTo>
                                <a:pt x="6639" y="3960"/>
                              </a:lnTo>
                              <a:lnTo>
                                <a:pt x="6616" y="4020"/>
                              </a:lnTo>
                              <a:lnTo>
                                <a:pt x="6596" y="4080"/>
                              </a:lnTo>
                              <a:lnTo>
                                <a:pt x="6577" y="4140"/>
                              </a:lnTo>
                              <a:lnTo>
                                <a:pt x="6561" y="4220"/>
                              </a:lnTo>
                              <a:lnTo>
                                <a:pt x="6547" y="4280"/>
                              </a:lnTo>
                              <a:lnTo>
                                <a:pt x="6535" y="4360"/>
                              </a:lnTo>
                              <a:lnTo>
                                <a:pt x="6525" y="4420"/>
                              </a:lnTo>
                              <a:lnTo>
                                <a:pt x="6518" y="4500"/>
                              </a:lnTo>
                              <a:lnTo>
                                <a:pt x="6513" y="4560"/>
                              </a:lnTo>
                              <a:lnTo>
                                <a:pt x="6511" y="4640"/>
                              </a:lnTo>
                              <a:lnTo>
                                <a:pt x="6511" y="4720"/>
                              </a:lnTo>
                              <a:lnTo>
                                <a:pt x="6513" y="4780"/>
                              </a:lnTo>
                              <a:lnTo>
                                <a:pt x="6518" y="4860"/>
                              </a:lnTo>
                              <a:lnTo>
                                <a:pt x="6526" y="4940"/>
                              </a:lnTo>
                              <a:lnTo>
                                <a:pt x="6537" y="5020"/>
                              </a:lnTo>
                              <a:lnTo>
                                <a:pt x="6550" y="5100"/>
                              </a:lnTo>
                              <a:lnTo>
                                <a:pt x="6566" y="5180"/>
                              </a:lnTo>
                              <a:lnTo>
                                <a:pt x="6585" y="5260"/>
                              </a:lnTo>
                              <a:lnTo>
                                <a:pt x="6606" y="5340"/>
                              </a:lnTo>
                              <a:lnTo>
                                <a:pt x="6631" y="5420"/>
                              </a:lnTo>
                              <a:lnTo>
                                <a:pt x="6651" y="5500"/>
                              </a:lnTo>
                              <a:lnTo>
                                <a:pt x="6673" y="5560"/>
                              </a:lnTo>
                              <a:lnTo>
                                <a:pt x="6696" y="5620"/>
                              </a:lnTo>
                              <a:lnTo>
                                <a:pt x="6721" y="5660"/>
                              </a:lnTo>
                              <a:lnTo>
                                <a:pt x="6746" y="5720"/>
                              </a:lnTo>
                              <a:lnTo>
                                <a:pt x="6773" y="5780"/>
                              </a:lnTo>
                              <a:lnTo>
                                <a:pt x="6801" y="5820"/>
                              </a:lnTo>
                              <a:lnTo>
                                <a:pt x="6831" y="5880"/>
                              </a:lnTo>
                              <a:lnTo>
                                <a:pt x="6861" y="5920"/>
                              </a:lnTo>
                              <a:lnTo>
                                <a:pt x="6893" y="5960"/>
                              </a:lnTo>
                              <a:lnTo>
                                <a:pt x="6926" y="6020"/>
                              </a:lnTo>
                              <a:lnTo>
                                <a:pt x="6959" y="6060"/>
                              </a:lnTo>
                              <a:lnTo>
                                <a:pt x="6994" y="6100"/>
                              </a:lnTo>
                              <a:lnTo>
                                <a:pt x="7031" y="6140"/>
                              </a:lnTo>
                              <a:lnTo>
                                <a:pt x="7068" y="6160"/>
                              </a:lnTo>
                              <a:lnTo>
                                <a:pt x="7106" y="6200"/>
                              </a:lnTo>
                              <a:lnTo>
                                <a:pt x="7145" y="6240"/>
                              </a:lnTo>
                              <a:lnTo>
                                <a:pt x="7185" y="6260"/>
                              </a:lnTo>
                              <a:lnTo>
                                <a:pt x="7226" y="6300"/>
                              </a:lnTo>
                              <a:lnTo>
                                <a:pt x="7268" y="6320"/>
                              </a:lnTo>
                              <a:lnTo>
                                <a:pt x="7310" y="6360"/>
                              </a:lnTo>
                              <a:lnTo>
                                <a:pt x="7398" y="6400"/>
                              </a:lnTo>
                              <a:lnTo>
                                <a:pt x="7443" y="6440"/>
                              </a:lnTo>
                              <a:lnTo>
                                <a:pt x="7490" y="6460"/>
                              </a:lnTo>
                              <a:lnTo>
                                <a:pt x="7584" y="6500"/>
                              </a:lnTo>
                              <a:lnTo>
                                <a:pt x="7730" y="6560"/>
                              </a:lnTo>
                              <a:lnTo>
                                <a:pt x="7781" y="6560"/>
                              </a:lnTo>
                              <a:lnTo>
                                <a:pt x="7883" y="6600"/>
                              </a:lnTo>
                              <a:lnTo>
                                <a:pt x="7935" y="6600"/>
                              </a:lnTo>
                              <a:lnTo>
                                <a:pt x="8040" y="6640"/>
                              </a:lnTo>
                              <a:lnTo>
                                <a:pt x="8094" y="6640"/>
                              </a:lnTo>
                              <a:lnTo>
                                <a:pt x="8148" y="6660"/>
                              </a:lnTo>
                              <a:lnTo>
                                <a:pt x="8257" y="6660"/>
                              </a:lnTo>
                              <a:lnTo>
                                <a:pt x="8312" y="6680"/>
                              </a:lnTo>
                              <a:lnTo>
                                <a:pt x="8423" y="6680"/>
                              </a:lnTo>
                              <a:lnTo>
                                <a:pt x="8479" y="6700"/>
                              </a:lnTo>
                              <a:lnTo>
                                <a:pt x="8649" y="6700"/>
                              </a:lnTo>
                              <a:lnTo>
                                <a:pt x="8707" y="6720"/>
                              </a:lnTo>
                              <a:lnTo>
                                <a:pt x="9227" y="6720"/>
                              </a:lnTo>
                              <a:lnTo>
                                <a:pt x="9285" y="6740"/>
                              </a:lnTo>
                              <a:lnTo>
                                <a:pt x="9912" y="6740"/>
                              </a:lnTo>
                              <a:lnTo>
                                <a:pt x="9968" y="6760"/>
                              </a:lnTo>
                              <a:lnTo>
                                <a:pt x="10186" y="6760"/>
                              </a:lnTo>
                              <a:lnTo>
                                <a:pt x="10240" y="6780"/>
                              </a:lnTo>
                              <a:lnTo>
                                <a:pt x="10397" y="6780"/>
                              </a:lnTo>
                              <a:lnTo>
                                <a:pt x="10449" y="6800"/>
                              </a:lnTo>
                              <a:lnTo>
                                <a:pt x="10500" y="6800"/>
                              </a:lnTo>
                              <a:lnTo>
                                <a:pt x="10550" y="6820"/>
                              </a:lnTo>
                              <a:lnTo>
                                <a:pt x="10600" y="6820"/>
                              </a:lnTo>
                              <a:lnTo>
                                <a:pt x="10648" y="6840"/>
                              </a:lnTo>
                              <a:lnTo>
                                <a:pt x="10697" y="6840"/>
                              </a:lnTo>
                              <a:lnTo>
                                <a:pt x="10791" y="6880"/>
                              </a:lnTo>
                              <a:lnTo>
                                <a:pt x="10837" y="6880"/>
                              </a:lnTo>
                              <a:lnTo>
                                <a:pt x="10883" y="6900"/>
                              </a:lnTo>
                              <a:lnTo>
                                <a:pt x="10971" y="6940"/>
                              </a:lnTo>
                              <a:lnTo>
                                <a:pt x="11056" y="6980"/>
                              </a:lnTo>
                              <a:lnTo>
                                <a:pt x="11097" y="7000"/>
                              </a:lnTo>
                              <a:lnTo>
                                <a:pt x="11137" y="7020"/>
                              </a:lnTo>
                              <a:lnTo>
                                <a:pt x="11176" y="7040"/>
                              </a:lnTo>
                              <a:lnTo>
                                <a:pt x="11214" y="7060"/>
                              </a:lnTo>
                              <a:lnTo>
                                <a:pt x="11251" y="7080"/>
                              </a:lnTo>
                              <a:lnTo>
                                <a:pt x="11288" y="7120"/>
                              </a:lnTo>
                              <a:lnTo>
                                <a:pt x="11323" y="7140"/>
                              </a:lnTo>
                              <a:lnTo>
                                <a:pt x="11357" y="7180"/>
                              </a:lnTo>
                              <a:lnTo>
                                <a:pt x="11390" y="7200"/>
                              </a:lnTo>
                              <a:lnTo>
                                <a:pt x="11422" y="7240"/>
                              </a:lnTo>
                              <a:lnTo>
                                <a:pt x="11452" y="7280"/>
                              </a:lnTo>
                              <a:lnTo>
                                <a:pt x="11482" y="7300"/>
                              </a:lnTo>
                              <a:lnTo>
                                <a:pt x="11510" y="7340"/>
                              </a:lnTo>
                              <a:lnTo>
                                <a:pt x="11537" y="7380"/>
                              </a:lnTo>
                              <a:lnTo>
                                <a:pt x="11563" y="7420"/>
                              </a:lnTo>
                              <a:lnTo>
                                <a:pt x="11587" y="7460"/>
                              </a:lnTo>
                              <a:lnTo>
                                <a:pt x="11611" y="7520"/>
                              </a:lnTo>
                              <a:lnTo>
                                <a:pt x="11633" y="7560"/>
                              </a:lnTo>
                              <a:lnTo>
                                <a:pt x="11653" y="7600"/>
                              </a:lnTo>
                              <a:lnTo>
                                <a:pt x="11672" y="7660"/>
                              </a:lnTo>
                              <a:lnTo>
                                <a:pt x="11690" y="7700"/>
                              </a:lnTo>
                              <a:lnTo>
                                <a:pt x="11706" y="7760"/>
                              </a:lnTo>
                              <a:lnTo>
                                <a:pt x="11721" y="7820"/>
                              </a:lnTo>
                              <a:lnTo>
                                <a:pt x="11736" y="7880"/>
                              </a:lnTo>
                              <a:lnTo>
                                <a:pt x="11748" y="7940"/>
                              </a:lnTo>
                              <a:lnTo>
                                <a:pt x="11760" y="8000"/>
                              </a:lnTo>
                              <a:lnTo>
                                <a:pt x="11770" y="8040"/>
                              </a:lnTo>
                              <a:lnTo>
                                <a:pt x="11779" y="8100"/>
                              </a:lnTo>
                              <a:lnTo>
                                <a:pt x="11787" y="8160"/>
                              </a:lnTo>
                              <a:lnTo>
                                <a:pt x="11793" y="8220"/>
                              </a:lnTo>
                              <a:lnTo>
                                <a:pt x="11798" y="8260"/>
                              </a:lnTo>
                              <a:lnTo>
                                <a:pt x="11802" y="8320"/>
                              </a:lnTo>
                              <a:lnTo>
                                <a:pt x="11804" y="8360"/>
                              </a:lnTo>
                              <a:lnTo>
                                <a:pt x="11806" y="8420"/>
                              </a:lnTo>
                              <a:lnTo>
                                <a:pt x="11806" y="8480"/>
                              </a:lnTo>
                              <a:lnTo>
                                <a:pt x="11805" y="8520"/>
                              </a:lnTo>
                              <a:lnTo>
                                <a:pt x="11803" y="8580"/>
                              </a:lnTo>
                              <a:lnTo>
                                <a:pt x="11799" y="8620"/>
                              </a:lnTo>
                              <a:lnTo>
                                <a:pt x="11795" y="8660"/>
                              </a:lnTo>
                              <a:lnTo>
                                <a:pt x="11789" y="8720"/>
                              </a:lnTo>
                              <a:lnTo>
                                <a:pt x="11782" y="8760"/>
                              </a:lnTo>
                              <a:lnTo>
                                <a:pt x="11775" y="8800"/>
                              </a:lnTo>
                              <a:lnTo>
                                <a:pt x="11765" y="8840"/>
                              </a:lnTo>
                              <a:lnTo>
                                <a:pt x="11755" y="8900"/>
                              </a:lnTo>
                              <a:lnTo>
                                <a:pt x="11744" y="8940"/>
                              </a:lnTo>
                              <a:lnTo>
                                <a:pt x="11732" y="8980"/>
                              </a:lnTo>
                              <a:lnTo>
                                <a:pt x="11718" y="9020"/>
                              </a:lnTo>
                              <a:lnTo>
                                <a:pt x="11704" y="9060"/>
                              </a:lnTo>
                              <a:lnTo>
                                <a:pt x="11688" y="9100"/>
                              </a:lnTo>
                              <a:lnTo>
                                <a:pt x="11672" y="9140"/>
                              </a:lnTo>
                              <a:lnTo>
                                <a:pt x="11654" y="9180"/>
                              </a:lnTo>
                              <a:lnTo>
                                <a:pt x="11636" y="9220"/>
                              </a:lnTo>
                              <a:lnTo>
                                <a:pt x="11616" y="9260"/>
                              </a:lnTo>
                              <a:lnTo>
                                <a:pt x="11596" y="9300"/>
                              </a:lnTo>
                              <a:lnTo>
                                <a:pt x="11574" y="9340"/>
                              </a:lnTo>
                              <a:lnTo>
                                <a:pt x="11552" y="9380"/>
                              </a:lnTo>
                              <a:lnTo>
                                <a:pt x="11528" y="9420"/>
                              </a:lnTo>
                              <a:lnTo>
                                <a:pt x="11504" y="9440"/>
                              </a:lnTo>
                              <a:lnTo>
                                <a:pt x="11479" y="9480"/>
                              </a:lnTo>
                              <a:lnTo>
                                <a:pt x="11453" y="9520"/>
                              </a:lnTo>
                              <a:lnTo>
                                <a:pt x="11426" y="9560"/>
                              </a:lnTo>
                              <a:lnTo>
                                <a:pt x="11398" y="9580"/>
                              </a:lnTo>
                              <a:lnTo>
                                <a:pt x="11369" y="9620"/>
                              </a:lnTo>
                              <a:lnTo>
                                <a:pt x="11339" y="9660"/>
                              </a:lnTo>
                              <a:lnTo>
                                <a:pt x="11308" y="9680"/>
                              </a:lnTo>
                              <a:lnTo>
                                <a:pt x="11277" y="9720"/>
                              </a:lnTo>
                              <a:lnTo>
                                <a:pt x="11245" y="9740"/>
                              </a:lnTo>
                              <a:lnTo>
                                <a:pt x="11212" y="9780"/>
                              </a:lnTo>
                              <a:lnTo>
                                <a:pt x="11178" y="9800"/>
                              </a:lnTo>
                              <a:lnTo>
                                <a:pt x="11143" y="9840"/>
                              </a:lnTo>
                              <a:lnTo>
                                <a:pt x="11108" y="9860"/>
                              </a:lnTo>
                              <a:lnTo>
                                <a:pt x="11071" y="9900"/>
                              </a:lnTo>
                              <a:lnTo>
                                <a:pt x="11034" y="9920"/>
                              </a:lnTo>
                              <a:lnTo>
                                <a:pt x="10997" y="9960"/>
                              </a:lnTo>
                              <a:lnTo>
                                <a:pt x="10958" y="9980"/>
                              </a:lnTo>
                              <a:lnTo>
                                <a:pt x="10919" y="10020"/>
                              </a:lnTo>
                              <a:lnTo>
                                <a:pt x="10838" y="10060"/>
                              </a:lnTo>
                              <a:lnTo>
                                <a:pt x="10797" y="10100"/>
                              </a:lnTo>
                              <a:lnTo>
                                <a:pt x="10755" y="10120"/>
                              </a:lnTo>
                              <a:lnTo>
                                <a:pt x="10669" y="10160"/>
                              </a:lnTo>
                              <a:lnTo>
                                <a:pt x="10625" y="10200"/>
                              </a:lnTo>
                              <a:lnTo>
                                <a:pt x="10581" y="10220"/>
                              </a:lnTo>
                              <a:lnTo>
                                <a:pt x="10443" y="10280"/>
                              </a:lnTo>
                              <a:lnTo>
                                <a:pt x="10396" y="10320"/>
                              </a:lnTo>
                              <a:lnTo>
                                <a:pt x="10252" y="10380"/>
                              </a:lnTo>
                              <a:lnTo>
                                <a:pt x="10052" y="10460"/>
                              </a:lnTo>
                              <a:lnTo>
                                <a:pt x="10001" y="10500"/>
                              </a:lnTo>
                              <a:lnTo>
                                <a:pt x="9684" y="10620"/>
                              </a:lnTo>
                              <a:lnTo>
                                <a:pt x="9295" y="10760"/>
                              </a:lnTo>
                              <a:lnTo>
                                <a:pt x="9238" y="10760"/>
                              </a:lnTo>
                              <a:lnTo>
                                <a:pt x="8475" y="11020"/>
                              </a:lnTo>
                              <a:lnTo>
                                <a:pt x="8354" y="11040"/>
                              </a:lnTo>
                              <a:lnTo>
                                <a:pt x="7562" y="11300"/>
                              </a:lnTo>
                              <a:lnTo>
                                <a:pt x="7501" y="11300"/>
                              </a:lnTo>
                              <a:lnTo>
                                <a:pt x="7074" y="11440"/>
                              </a:lnTo>
                              <a:lnTo>
                                <a:pt x="7013" y="11480"/>
                              </a:lnTo>
                              <a:lnTo>
                                <a:pt x="6415" y="11680"/>
                              </a:lnTo>
                              <a:lnTo>
                                <a:pt x="6357" y="11720"/>
                              </a:lnTo>
                              <a:lnTo>
                                <a:pt x="6125" y="11800"/>
                              </a:lnTo>
                              <a:lnTo>
                                <a:pt x="6068" y="11840"/>
                              </a:lnTo>
                              <a:lnTo>
                                <a:pt x="5954" y="11880"/>
                              </a:lnTo>
                              <a:lnTo>
                                <a:pt x="5898" y="11920"/>
                              </a:lnTo>
                              <a:lnTo>
                                <a:pt x="5786" y="11960"/>
                              </a:lnTo>
                              <a:lnTo>
                                <a:pt x="5731" y="12000"/>
                              </a:lnTo>
                              <a:lnTo>
                                <a:pt x="5622" y="12040"/>
                              </a:lnTo>
                              <a:lnTo>
                                <a:pt x="5568" y="12080"/>
                              </a:lnTo>
                              <a:lnTo>
                                <a:pt x="5514" y="12100"/>
                              </a:lnTo>
                              <a:lnTo>
                                <a:pt x="5461" y="12140"/>
                              </a:lnTo>
                              <a:lnTo>
                                <a:pt x="5408" y="12160"/>
                              </a:lnTo>
                              <a:lnTo>
                                <a:pt x="5356" y="12200"/>
                              </a:lnTo>
                              <a:lnTo>
                                <a:pt x="5304" y="12220"/>
                              </a:lnTo>
                              <a:lnTo>
                                <a:pt x="5253" y="12260"/>
                              </a:lnTo>
                              <a:lnTo>
                                <a:pt x="5202" y="12280"/>
                              </a:lnTo>
                              <a:lnTo>
                                <a:pt x="5151" y="12320"/>
                              </a:lnTo>
                              <a:lnTo>
                                <a:pt x="5101" y="12340"/>
                              </a:lnTo>
                              <a:lnTo>
                                <a:pt x="5003" y="12420"/>
                              </a:lnTo>
                              <a:lnTo>
                                <a:pt x="4955" y="12440"/>
                              </a:lnTo>
                              <a:lnTo>
                                <a:pt x="4907" y="12480"/>
                              </a:lnTo>
                              <a:lnTo>
                                <a:pt x="4860" y="12520"/>
                              </a:lnTo>
                              <a:lnTo>
                                <a:pt x="4814" y="12560"/>
                              </a:lnTo>
                              <a:lnTo>
                                <a:pt x="4768" y="12580"/>
                              </a:lnTo>
                              <a:lnTo>
                                <a:pt x="4722" y="12620"/>
                              </a:lnTo>
                              <a:lnTo>
                                <a:pt x="4677" y="12660"/>
                              </a:lnTo>
                              <a:lnTo>
                                <a:pt x="4633" y="12700"/>
                              </a:lnTo>
                              <a:lnTo>
                                <a:pt x="4590" y="12740"/>
                              </a:lnTo>
                              <a:lnTo>
                                <a:pt x="4547" y="12780"/>
                              </a:lnTo>
                              <a:lnTo>
                                <a:pt x="4505" y="12820"/>
                              </a:lnTo>
                              <a:lnTo>
                                <a:pt x="4463" y="12860"/>
                              </a:lnTo>
                              <a:lnTo>
                                <a:pt x="4423" y="12900"/>
                              </a:lnTo>
                              <a:lnTo>
                                <a:pt x="4382" y="12940"/>
                              </a:lnTo>
                              <a:lnTo>
                                <a:pt x="4343" y="12980"/>
                              </a:lnTo>
                              <a:lnTo>
                                <a:pt x="4304" y="13020"/>
                              </a:lnTo>
                              <a:lnTo>
                                <a:pt x="4266" y="13060"/>
                              </a:lnTo>
                              <a:lnTo>
                                <a:pt x="4229" y="13100"/>
                              </a:lnTo>
                              <a:lnTo>
                                <a:pt x="4193" y="13140"/>
                              </a:lnTo>
                              <a:lnTo>
                                <a:pt x="4157" y="13200"/>
                              </a:lnTo>
                              <a:lnTo>
                                <a:pt x="4122" y="13240"/>
                              </a:lnTo>
                              <a:lnTo>
                                <a:pt x="4088" y="13280"/>
                              </a:lnTo>
                              <a:lnTo>
                                <a:pt x="4055" y="13340"/>
                              </a:lnTo>
                              <a:lnTo>
                                <a:pt x="4022" y="13380"/>
                              </a:lnTo>
                              <a:lnTo>
                                <a:pt x="3991" y="13420"/>
                              </a:lnTo>
                              <a:lnTo>
                                <a:pt x="3960" y="13480"/>
                              </a:lnTo>
                              <a:lnTo>
                                <a:pt x="3930" y="13520"/>
                              </a:lnTo>
                              <a:lnTo>
                                <a:pt x="3901" y="13580"/>
                              </a:lnTo>
                              <a:lnTo>
                                <a:pt x="3873" y="13620"/>
                              </a:lnTo>
                              <a:lnTo>
                                <a:pt x="3845" y="13680"/>
                              </a:lnTo>
                              <a:lnTo>
                                <a:pt x="3819" y="13740"/>
                              </a:lnTo>
                              <a:lnTo>
                                <a:pt x="3794" y="13780"/>
                              </a:lnTo>
                              <a:lnTo>
                                <a:pt x="3769" y="13840"/>
                              </a:lnTo>
                              <a:lnTo>
                                <a:pt x="3745" y="13900"/>
                              </a:lnTo>
                              <a:lnTo>
                                <a:pt x="3723" y="13960"/>
                              </a:lnTo>
                              <a:lnTo>
                                <a:pt x="3701" y="14000"/>
                              </a:lnTo>
                              <a:lnTo>
                                <a:pt x="3673" y="14080"/>
                              </a:lnTo>
                              <a:lnTo>
                                <a:pt x="3647" y="14160"/>
                              </a:lnTo>
                              <a:lnTo>
                                <a:pt x="3621" y="14240"/>
                              </a:lnTo>
                              <a:lnTo>
                                <a:pt x="3597" y="14320"/>
                              </a:lnTo>
                              <a:lnTo>
                                <a:pt x="3573" y="14380"/>
                              </a:lnTo>
                              <a:lnTo>
                                <a:pt x="3551" y="14460"/>
                              </a:lnTo>
                              <a:lnTo>
                                <a:pt x="3529" y="14540"/>
                              </a:lnTo>
                              <a:lnTo>
                                <a:pt x="3509" y="14620"/>
                              </a:lnTo>
                              <a:lnTo>
                                <a:pt x="3490" y="14700"/>
                              </a:lnTo>
                              <a:lnTo>
                                <a:pt x="3471" y="14780"/>
                              </a:lnTo>
                              <a:lnTo>
                                <a:pt x="3454" y="14860"/>
                              </a:lnTo>
                              <a:lnTo>
                                <a:pt x="3438" y="14940"/>
                              </a:lnTo>
                              <a:lnTo>
                                <a:pt x="3423" y="15000"/>
                              </a:lnTo>
                              <a:lnTo>
                                <a:pt x="3409" y="15080"/>
                              </a:lnTo>
                              <a:lnTo>
                                <a:pt x="3395" y="15160"/>
                              </a:lnTo>
                              <a:lnTo>
                                <a:pt x="3383" y="15240"/>
                              </a:lnTo>
                              <a:lnTo>
                                <a:pt x="3372" y="15320"/>
                              </a:lnTo>
                              <a:lnTo>
                                <a:pt x="3362" y="15400"/>
                              </a:lnTo>
                              <a:lnTo>
                                <a:pt x="3353" y="15480"/>
                              </a:lnTo>
                              <a:lnTo>
                                <a:pt x="3344" y="15560"/>
                              </a:lnTo>
                              <a:lnTo>
                                <a:pt x="3337" y="15640"/>
                              </a:lnTo>
                              <a:lnTo>
                                <a:pt x="3331" y="15720"/>
                              </a:lnTo>
                              <a:lnTo>
                                <a:pt x="3326" y="15800"/>
                              </a:lnTo>
                              <a:lnTo>
                                <a:pt x="3322" y="15880"/>
                              </a:lnTo>
                              <a:lnTo>
                                <a:pt x="3318" y="15940"/>
                              </a:lnTo>
                              <a:lnTo>
                                <a:pt x="3316" y="16020"/>
                              </a:lnTo>
                              <a:lnTo>
                                <a:pt x="3315" y="16100"/>
                              </a:lnTo>
                              <a:lnTo>
                                <a:pt x="3314" y="16120"/>
                              </a:lnTo>
                              <a:lnTo>
                                <a:pt x="3314" y="16200"/>
                              </a:lnTo>
                              <a:lnTo>
                                <a:pt x="3315" y="16260"/>
                              </a:lnTo>
                              <a:lnTo>
                                <a:pt x="3316" y="16340"/>
                              </a:lnTo>
                              <a:lnTo>
                                <a:pt x="3319" y="16420"/>
                              </a:lnTo>
                              <a:lnTo>
                                <a:pt x="3322" y="16500"/>
                              </a:lnTo>
                              <a:lnTo>
                                <a:pt x="3327" y="16580"/>
                              </a:lnTo>
                              <a:lnTo>
                                <a:pt x="3332" y="16660"/>
                              </a:lnTo>
                              <a:lnTo>
                                <a:pt x="3338" y="16740"/>
                              </a:lnTo>
                              <a:lnTo>
                                <a:pt x="3345" y="16820"/>
                              </a:lnTo>
                              <a:lnTo>
                                <a:pt x="11872" y="16820"/>
                              </a:lnTo>
                              <a:lnTo>
                                <a:pt x="11872" y="1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D2CE" id="AutoShape 23" o:spid="_x0000_s1026" alt="&quot;&quot;" style="position:absolute;margin-left:1.7pt;margin-top:.9pt;width:593.65pt;height:841pt;z-index:-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3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" path="m3373,l2089,r-41,80l2008,160r-40,80l1928,300r-40,80l1849,460r-39,80l1771,600r-39,80l1694,760r-38,80l1618,900r-37,80l1544,1060r-37,60l1470,1200r-36,80l1398,1360r-36,60l1326,1500r-35,80l1256,1640r-35,80l1186,1800r-34,80l1118,1940r-34,80l1050,2100r-33,60l984,2240r-33,80l919,2380r-33,80l854,2540r-32,60l791,2680r-32,60l728,2820r-31,80l667,2960r-31,80l606,3120r-30,60l546,3260r-29,60l488,3400r-29,80l430,3540r-29,80l373,3680r-28,80l317,3820r-28,80l262,3980r-27,60l208,4120r-27,60l155,4260r-27,60l102,4400r-26,60l51,4540r-26,60l,4680,,16820r759,l747,16740r-11,-80l724,16580r-11,-80l703,16420r-11,-80l682,16280r-10,-80l662,16120r-9,-80l644,15960r-9,-80l626,15800r-9,-80l609,15640r-8,-80l593,15480r-7,-80l578,15320r-7,-80l564,15180r-6,-80l551,15020r-6,-80l539,14860r-5,-80l528,14700r-5,-80l518,14540r-4,-80l509,14380r-4,-80l501,14220r-4,-80l494,14060r-3,-80l488,13900r-3,-80l483,13740r-2,-80l479,13580r-2,-80l475,13420r-1,-80l473,13260r-1,-80l472,13100r,-40l472,12840r1,-80l473,12680r1,-80l476,12520r1,-80l479,12360r2,-80l483,12200r3,-80l488,12040r3,-100l495,11860r3,-80l502,11700r4,-80l510,11540r5,-80l519,11380r5,-80l530,11200r5,-80l541,11040r6,-80l553,10880r7,-80l567,10720r7,-100l581,10540r8,-80l596,10380r8,-80l613,10220r8,-100l630,10040r9,-80l649,9880r9,-80l668,9700r10,-80l688,9540r11,-80l710,9380r11,-100l732,9200r12,-80l756,9040r12,-100l781,8860r12,-80l806,8700r13,-80l833,8520r13,-80l860,8360r15,-80l889,8180r15,-80l919,8020r15,-100l950,7840r15,-80l982,7680r16,-100l1014,7500r17,-80l1048,7320r18,-80l1083,7160r18,-100l1119,6980r19,-80l1156,6820r19,-100l1194,6640r20,-80l1234,6460r20,-80l1274,6300r20,-100l1315,6120r21,-100l1358,5940r21,-80l1401,5760r22,-80l1445,5600r23,-100l1491,5420r23,-100l1538,5240r23,-80l1585,5060r24,-80l1634,4900r25,-100l1684,4720r25,-100l1735,4540r25,-100l1786,4360r27,-80l1840,4180r26,-80l1894,4000r27,-80l1949,3820r28,-80l2005,3640r29,-80l2062,3480r29,-100l2121,3300r29,-100l2180,3120r30,-100l2241,2940r31,-100l2303,2760r31,-100l2365,2580r32,-100l2429,2400r32,-100l2494,2220r33,-100l2560,2040r34,-100l2627,1860r34,-100l2696,1680r34,-100l2765,1480r35,-80l2835,1300r36,-80l2907,1120r36,-80l2979,940r37,-100l3053,760r37,-100l3128,580r38,-100l3204,400r38,-100l3281,200r39,-80l3359,20,3373,xm11872,1320r-97,20l11701,1360r-73,l11480,1400r-75,l11255,1440r-76,l11026,1480r-77,l10556,1580r-80,l9981,1700r-85,40l9637,1800r-52,20l9479,1860r-54,l9314,1900r-289,100l8965,2040r-180,60l8724,2140r-122,40l8541,2220r-61,20l8419,2280r-61,20l8297,2340r-60,20l8176,2400r-60,20l7937,2540r-59,20l7820,2600r-114,80l7594,2760r-55,40l7486,2840r-53,60l7381,2940r-51,40l7280,3020r-49,60l7183,3120r-47,60l7091,3220r-44,60l7004,3320r-41,60l6923,3440r-38,40l6848,3540r-35,60l6779,3660r-31,60l6718,3780r-29,60l6663,3900r-24,60l6616,4020r-20,60l6577,4140r-16,80l6547,4280r-12,80l6525,4420r-7,80l6513,4560r-2,80l6511,4720r2,60l6518,4860r8,80l6537,5020r13,80l6566,5180r19,80l6606,5340r25,80l6651,5500r22,60l6696,5620r25,40l6746,5720r27,60l6801,5820r30,60l6861,5920r32,40l6926,6020r33,40l6994,6100r37,40l7068,6160r38,40l7145,6240r40,20l7226,6300r42,20l7310,6360r88,40l7443,6440r47,20l7584,6500r146,60l7781,6560r102,40l7935,6600r105,40l8094,6640r54,20l8257,6660r55,20l8423,6680r56,20l8649,6700r58,20l9227,6720r58,20l9912,6740r56,20l10186,6760r54,20l10397,6780r52,20l10500,6800r50,20l10600,6820r48,20l10697,6840r94,40l10837,6880r46,20l10971,6940r85,40l11097,7000r40,20l11176,7040r38,20l11251,7080r37,40l11323,7140r34,40l11390,7200r32,40l11452,7280r30,20l11510,7340r27,40l11563,7420r24,40l11611,7520r22,40l11653,7600r19,60l11690,7700r16,60l11721,7820r15,60l11748,7940r12,60l11770,8040r9,60l11787,8160r6,60l11798,8260r4,60l11804,8360r2,60l11806,8480r-1,40l11803,8580r-4,40l11795,8660r-6,60l11782,8760r-7,40l11765,8840r-10,60l11744,8940r-12,40l11718,9020r-14,40l11688,9100r-16,40l11654,9180r-18,40l11616,9260r-20,40l11574,9340r-22,40l11528,9420r-24,20l11479,9480r-26,40l11426,9560r-28,20l11369,9620r-30,40l11308,9680r-31,40l11245,9740r-33,40l11178,9800r-35,40l11108,9860r-37,40l11034,9920r-37,40l10958,9980r-39,40l10838,10060r-41,40l10755,10120r-86,40l10625,10200r-44,20l10443,10280r-47,40l10252,10380r-200,80l10001,10500r-317,120l9295,10760r-57,l8475,11020r-121,20l7562,11300r-61,l7074,11440r-61,40l6415,11680r-58,40l6125,11800r-57,40l5954,11880r-56,40l5786,11960r-55,40l5622,12040r-54,40l5514,12100r-53,40l5408,12160r-52,40l5304,12220r-51,40l5202,12280r-51,40l5101,12340r-98,80l4955,12440r-48,40l4860,12520r-46,40l4768,12580r-46,40l4677,12660r-44,40l4590,12740r-43,40l4505,12820r-42,40l4423,12900r-41,40l4343,12980r-39,40l4266,13060r-37,40l4193,13140r-36,60l4122,13240r-34,40l4055,13340r-33,40l3991,13420r-31,60l3930,13520r-29,60l3873,13620r-28,60l3819,13740r-25,40l3769,13840r-24,60l3723,13960r-22,40l3673,14080r-26,80l3621,14240r-24,80l3573,14380r-22,80l3529,14540r-20,80l3490,14700r-19,80l3454,14860r-16,80l3423,15000r-14,80l3395,15160r-12,80l3372,15320r-10,80l3353,15480r-9,80l3337,15640r-6,80l3326,15800r-4,80l3318,15940r-2,80l3315,16100r-1,20l3314,16200r1,60l3316,16340r3,80l3322,16500r5,80l3332,16660r6,80l3345,16820r8527,l11872,1320xe" fillcolor="#044b34" stroked="f">
                <v:path arrowok="t" o:connecttype="custom" o:connectlocs="1124585,392430;887730,875030;666750,1344930;462280,1802130;273050,2259330;98425,2716530;467360,10590530;403225,10095230;354330,9599930;320675,9091930;302895,8583930;300990,8012430;316230,7491730;347345,6971030;394335,6437630;457835,5904230;537210,5370830;633730,4824730;746125,4278630;875665,3732530;1021715,3173730;1184910,2614930;1365250,2043430;1562735,1471930;1778000,900430;2010410,316230;7383780,875030;6283960,1116330;5462270,1395730;5002530,1637030;4591685,1967230;4326255,2297430;4166235,2691130;4144010,3148330;4267835,3605530;4464685,3910330;4756150,4113530;5278120,4253230;6502400,4316730;6910705,4392930;7211695,4570730;7386955,4812030;7479665,5154930;7492365,5485130;7432040,5764530;7305040,6005830;7119620,6221730;6856095,6424930;6149340,6755130;4036695,7453630;3467735,7720330;3115945,7936230;2834005,8177530;2595880,8444230;2409190,8761730;2254885,9193530;2148205,9688830;2105660,10184130;2119630,1064133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BFC2ACC" w14:textId="77777777" w:rsidR="00B00BF8" w:rsidRDefault="00B00BF8">
      <w:pPr>
        <w:pStyle w:val="BodyText"/>
        <w:rPr>
          <w:rFonts w:ascii="Times New Roman"/>
          <w:sz w:val="20"/>
        </w:rPr>
      </w:pPr>
    </w:p>
    <w:p w14:paraId="2402ABB4" w14:textId="77777777" w:rsidR="00B00BF8" w:rsidRDefault="00B00BF8">
      <w:pPr>
        <w:pStyle w:val="BodyText"/>
        <w:rPr>
          <w:rFonts w:ascii="Times New Roman"/>
          <w:sz w:val="20"/>
        </w:rPr>
      </w:pPr>
    </w:p>
    <w:p w14:paraId="1581D8D5" w14:textId="77777777" w:rsidR="00B00BF8" w:rsidRDefault="00B00BF8">
      <w:pPr>
        <w:pStyle w:val="BodyText"/>
        <w:rPr>
          <w:rFonts w:ascii="Times New Roman"/>
          <w:sz w:val="20"/>
        </w:rPr>
      </w:pPr>
    </w:p>
    <w:p w14:paraId="31681EF3" w14:textId="77777777" w:rsidR="00B00BF8" w:rsidRDefault="00B00BF8">
      <w:pPr>
        <w:pStyle w:val="BodyText"/>
        <w:rPr>
          <w:rFonts w:ascii="Times New Roman"/>
          <w:sz w:val="20"/>
        </w:rPr>
      </w:pPr>
    </w:p>
    <w:p w14:paraId="02781344" w14:textId="77777777" w:rsidR="00B00BF8" w:rsidRDefault="00B00BF8">
      <w:pPr>
        <w:pStyle w:val="BodyText"/>
        <w:rPr>
          <w:rFonts w:ascii="Times New Roman"/>
          <w:sz w:val="20"/>
        </w:rPr>
      </w:pPr>
    </w:p>
    <w:p w14:paraId="5387DA04" w14:textId="77777777" w:rsidR="00B00BF8" w:rsidRDefault="00B00BF8">
      <w:pPr>
        <w:pStyle w:val="BodyText"/>
        <w:rPr>
          <w:rFonts w:ascii="Times New Roman"/>
          <w:sz w:val="20"/>
        </w:rPr>
      </w:pPr>
    </w:p>
    <w:p w14:paraId="1DC39BC8" w14:textId="77777777" w:rsidR="00B00BF8" w:rsidRDefault="00B00BF8">
      <w:pPr>
        <w:pStyle w:val="BodyText"/>
        <w:rPr>
          <w:rFonts w:ascii="Times New Roman"/>
          <w:sz w:val="20"/>
        </w:rPr>
      </w:pPr>
    </w:p>
    <w:p w14:paraId="743C0758" w14:textId="77777777" w:rsidR="00B00BF8" w:rsidRDefault="00B00BF8">
      <w:pPr>
        <w:pStyle w:val="BodyText"/>
        <w:rPr>
          <w:rFonts w:ascii="Times New Roman"/>
          <w:sz w:val="20"/>
        </w:rPr>
      </w:pPr>
    </w:p>
    <w:p w14:paraId="3DF2A3F2" w14:textId="77777777" w:rsidR="00B00BF8" w:rsidRDefault="00B00BF8">
      <w:pPr>
        <w:pStyle w:val="BodyText"/>
        <w:rPr>
          <w:rFonts w:ascii="Times New Roman"/>
          <w:sz w:val="20"/>
        </w:rPr>
      </w:pPr>
    </w:p>
    <w:p w14:paraId="208840D3" w14:textId="77777777" w:rsidR="00B00BF8" w:rsidRDefault="00B00BF8">
      <w:pPr>
        <w:pStyle w:val="BodyText"/>
        <w:rPr>
          <w:rFonts w:ascii="Times New Roman"/>
          <w:sz w:val="20"/>
        </w:rPr>
      </w:pPr>
    </w:p>
    <w:p w14:paraId="262BA430" w14:textId="77777777" w:rsidR="00B00BF8" w:rsidRDefault="00B00BF8">
      <w:pPr>
        <w:pStyle w:val="BodyText"/>
        <w:rPr>
          <w:rFonts w:ascii="Times New Roman"/>
          <w:sz w:val="20"/>
        </w:rPr>
      </w:pPr>
    </w:p>
    <w:p w14:paraId="73468E7D" w14:textId="77777777" w:rsidR="00B00BF8" w:rsidRDefault="00B00BF8">
      <w:pPr>
        <w:pStyle w:val="BodyText"/>
        <w:rPr>
          <w:rFonts w:ascii="Times New Roman"/>
          <w:sz w:val="20"/>
        </w:rPr>
      </w:pPr>
    </w:p>
    <w:p w14:paraId="74D5556E" w14:textId="77777777" w:rsidR="00B00BF8" w:rsidRDefault="00B00BF8">
      <w:pPr>
        <w:pStyle w:val="BodyText"/>
        <w:rPr>
          <w:rFonts w:ascii="Times New Roman"/>
          <w:sz w:val="20"/>
        </w:rPr>
      </w:pPr>
    </w:p>
    <w:p w14:paraId="373B5F43" w14:textId="77777777" w:rsidR="00B00BF8" w:rsidRDefault="00B00BF8">
      <w:pPr>
        <w:pStyle w:val="BodyText"/>
        <w:rPr>
          <w:rFonts w:ascii="Times New Roman"/>
          <w:sz w:val="20"/>
        </w:rPr>
      </w:pPr>
    </w:p>
    <w:p w14:paraId="7BC26261" w14:textId="77777777" w:rsidR="00B00BF8" w:rsidRDefault="00B00BF8">
      <w:pPr>
        <w:pStyle w:val="BodyText"/>
        <w:rPr>
          <w:rFonts w:ascii="Times New Roman"/>
          <w:sz w:val="20"/>
        </w:rPr>
      </w:pPr>
    </w:p>
    <w:p w14:paraId="6B4529A8" w14:textId="77777777" w:rsidR="00B00BF8" w:rsidRDefault="00B00BF8">
      <w:pPr>
        <w:pStyle w:val="BodyText"/>
        <w:rPr>
          <w:rFonts w:ascii="Times New Roman"/>
          <w:sz w:val="20"/>
        </w:rPr>
      </w:pPr>
    </w:p>
    <w:p w14:paraId="575C0D23" w14:textId="77777777" w:rsidR="00B00BF8" w:rsidRDefault="00B00BF8">
      <w:pPr>
        <w:pStyle w:val="BodyText"/>
        <w:rPr>
          <w:rFonts w:ascii="Times New Roman"/>
          <w:sz w:val="20"/>
        </w:rPr>
      </w:pPr>
    </w:p>
    <w:p w14:paraId="0170E258" w14:textId="77777777" w:rsidR="00B00BF8" w:rsidRDefault="00B00BF8">
      <w:pPr>
        <w:pStyle w:val="BodyText"/>
        <w:rPr>
          <w:rFonts w:ascii="Times New Roman"/>
          <w:sz w:val="20"/>
        </w:rPr>
      </w:pPr>
    </w:p>
    <w:p w14:paraId="62A7E949" w14:textId="77777777" w:rsidR="00B00BF8" w:rsidRDefault="00B00BF8">
      <w:pPr>
        <w:pStyle w:val="BodyText"/>
        <w:rPr>
          <w:rFonts w:ascii="Times New Roman"/>
          <w:sz w:val="20"/>
        </w:rPr>
      </w:pPr>
    </w:p>
    <w:p w14:paraId="5EAD92E0" w14:textId="77777777" w:rsidR="00B00BF8" w:rsidRDefault="00B00BF8">
      <w:pPr>
        <w:pStyle w:val="BodyText"/>
        <w:spacing w:before="1"/>
        <w:rPr>
          <w:rFonts w:ascii="Times New Roman"/>
          <w:sz w:val="27"/>
        </w:rPr>
      </w:pPr>
    </w:p>
    <w:p w14:paraId="43E87C42" w14:textId="54E24BCD" w:rsidR="00B00BF8" w:rsidRPr="00886D4D" w:rsidRDefault="00D80175">
      <w:pPr>
        <w:spacing w:before="73"/>
        <w:ind w:left="140" w:right="1287"/>
        <w:rPr>
          <w:sz w:val="72"/>
          <w:szCs w:val="72"/>
        </w:rPr>
      </w:pPr>
      <w:r>
        <w:rPr>
          <w:color w:val="044B34"/>
          <w:sz w:val="80"/>
        </w:rPr>
        <w:t xml:space="preserve">Children’s Services </w:t>
      </w:r>
      <w:r w:rsidR="00886D4D">
        <w:rPr>
          <w:color w:val="044B34"/>
          <w:sz w:val="80"/>
        </w:rPr>
        <w:t xml:space="preserve">Early Permanence Policy </w:t>
      </w:r>
      <w:r w:rsidR="00886D4D" w:rsidRPr="00886D4D">
        <w:rPr>
          <w:color w:val="044B34"/>
          <w:sz w:val="72"/>
          <w:szCs w:val="72"/>
        </w:rPr>
        <w:t xml:space="preserve">(Concurrency/Fostering for Adoption) </w:t>
      </w:r>
    </w:p>
    <w:p w14:paraId="5C47261B" w14:textId="293D2A86" w:rsidR="001C26A0" w:rsidRPr="00886D4D" w:rsidRDefault="00D80175" w:rsidP="001C26A0">
      <w:pPr>
        <w:spacing w:before="411" w:line="477" w:lineRule="auto"/>
        <w:ind w:left="140" w:right="6378"/>
        <w:rPr>
          <w:b/>
          <w:color w:val="FF0000"/>
          <w:sz w:val="24"/>
          <w:szCs w:val="24"/>
        </w:rPr>
      </w:pPr>
      <w:r w:rsidRPr="00886D4D">
        <w:rPr>
          <w:b/>
          <w:sz w:val="24"/>
          <w:szCs w:val="24"/>
        </w:rPr>
        <w:t xml:space="preserve">Version </w:t>
      </w:r>
      <w:r w:rsidR="00F6000E">
        <w:rPr>
          <w:b/>
          <w:sz w:val="24"/>
          <w:szCs w:val="24"/>
        </w:rPr>
        <w:t>FINAL</w:t>
      </w:r>
      <w:r w:rsidRPr="00886D4D">
        <w:rPr>
          <w:b/>
          <w:sz w:val="24"/>
          <w:szCs w:val="24"/>
        </w:rPr>
        <w:t xml:space="preserve"> v</w:t>
      </w:r>
      <w:r w:rsidR="00886D4D" w:rsidRPr="00886D4D">
        <w:rPr>
          <w:b/>
          <w:sz w:val="24"/>
          <w:szCs w:val="24"/>
        </w:rPr>
        <w:t xml:space="preserve">1 </w:t>
      </w:r>
      <w:r w:rsidRPr="00886D4D">
        <w:rPr>
          <w:b/>
          <w:sz w:val="24"/>
          <w:szCs w:val="24"/>
        </w:rPr>
        <w:t>Approved by</w:t>
      </w:r>
      <w:r w:rsidRPr="00886D4D">
        <w:rPr>
          <w:b/>
          <w:color w:val="FF0000"/>
          <w:sz w:val="24"/>
          <w:szCs w:val="24"/>
        </w:rPr>
        <w:t xml:space="preserve"> </w:t>
      </w:r>
      <w:r w:rsidR="00886D4D" w:rsidRPr="00886D4D">
        <w:rPr>
          <w:b/>
          <w:sz w:val="24"/>
          <w:szCs w:val="24"/>
        </w:rPr>
        <w:t>Tina Benjamin</w:t>
      </w:r>
    </w:p>
    <w:p w14:paraId="48F3C47F" w14:textId="376F819E" w:rsidR="00B00BF8" w:rsidRPr="00886D4D" w:rsidRDefault="00D80175" w:rsidP="001C26A0">
      <w:pPr>
        <w:spacing w:before="411" w:line="477" w:lineRule="auto"/>
        <w:ind w:left="140" w:right="6378"/>
        <w:rPr>
          <w:b/>
          <w:color w:val="FF0000"/>
          <w:sz w:val="24"/>
          <w:szCs w:val="24"/>
        </w:rPr>
      </w:pPr>
      <w:r w:rsidRPr="00886D4D">
        <w:rPr>
          <w:b/>
          <w:sz w:val="24"/>
          <w:szCs w:val="24"/>
        </w:rPr>
        <w:t xml:space="preserve">Date: </w:t>
      </w:r>
      <w:r w:rsidR="00886D4D" w:rsidRPr="00886D4D">
        <w:rPr>
          <w:b/>
          <w:sz w:val="24"/>
          <w:szCs w:val="24"/>
        </w:rPr>
        <w:t>February 2022</w:t>
      </w:r>
    </w:p>
    <w:p w14:paraId="4AC611C8" w14:textId="77777777" w:rsidR="00B00BF8" w:rsidRDefault="00B00BF8">
      <w:pPr>
        <w:spacing w:line="477" w:lineRule="auto"/>
        <w:rPr>
          <w:sz w:val="28"/>
        </w:rPr>
        <w:sectPr w:rsidR="00B00BF8">
          <w:type w:val="continuous"/>
          <w:pgSz w:w="11910" w:h="16840"/>
          <w:pgMar w:top="1580" w:right="980" w:bottom="280" w:left="1300" w:header="720" w:footer="720" w:gutter="0"/>
          <w:cols w:space="720"/>
        </w:sectPr>
      </w:pPr>
    </w:p>
    <w:p w14:paraId="2BA4F0BC" w14:textId="77777777" w:rsidR="00B00BF8" w:rsidRDefault="007E3F69">
      <w:pPr>
        <w:pStyle w:val="Heading1"/>
      </w:pPr>
      <w:bookmarkStart w:id="0" w:name="_Toc46235770"/>
      <w:bookmarkStart w:id="1" w:name="_Toc9763840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F39F" wp14:editId="45C8FC04">
                <wp:simplePos x="0" y="0"/>
                <wp:positionH relativeFrom="page">
                  <wp:posOffset>896620</wp:posOffset>
                </wp:positionH>
                <wp:positionV relativeFrom="paragraph">
                  <wp:posOffset>450215</wp:posOffset>
                </wp:positionV>
                <wp:extent cx="5768975" cy="0"/>
                <wp:effectExtent l="0" t="0" r="0" b="0"/>
                <wp:wrapNone/>
                <wp:docPr id="27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2497">
                          <a:solidFill>
                            <a:srgbClr val="38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0FB3" id="Line 2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5.45pt" to="524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" strokecolor="#385522" strokeweight=".34714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1824" behindDoc="1" locked="0" layoutInCell="1" allowOverlap="1" wp14:anchorId="1FE3D542" wp14:editId="4A78FCE5">
                <wp:simplePos x="0" y="0"/>
                <wp:positionH relativeFrom="page">
                  <wp:posOffset>920750</wp:posOffset>
                </wp:positionH>
                <wp:positionV relativeFrom="paragraph">
                  <wp:posOffset>647065</wp:posOffset>
                </wp:positionV>
                <wp:extent cx="5890260" cy="3653790"/>
                <wp:effectExtent l="0" t="0" r="0" b="0"/>
                <wp:wrapNone/>
                <wp:docPr id="19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3653790"/>
                          <a:chOff x="1450" y="1019"/>
                          <a:chExt cx="9276" cy="575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50" y="1023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90" y="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00" y="1023"/>
                            <a:ext cx="7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50" y="676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75" y="67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85" y="6767"/>
                            <a:ext cx="7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21" y="1019"/>
                            <a:ext cx="0" cy="575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E548" id="Group 14" o:spid="_x0000_s1026" alt="&quot;&quot;" style="position:absolute;margin-left:72.5pt;margin-top:50.95pt;width:463.8pt;height:287.7pt;z-index:-252614656;mso-position-horizontal-relative:page" coordorigin="1450,1019" coordsize="9276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">
                <v:line id="Line 21" o:spid="_x0000_s1027" style="position:absolute;visibility:visible;mso-wrap-style:square" from="1450,1023" to="3490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20" o:spid="_x0000_s1028" style="position:absolute;left:3490;top: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9" o:spid="_x0000_s1029" style="position:absolute;visibility:visible;mso-wrap-style:square" from="3500,1023" to="10716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30" style="position:absolute;visibility:visible;mso-wrap-style:square" from="1450,6767" to="3490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17" o:spid="_x0000_s1031" style="position:absolute;left:3475;top:67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6" o:spid="_x0000_s1032" style="position:absolute;visibility:visible;mso-wrap-style:square" from="3485,6767" to="10716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5" o:spid="_x0000_s1033" style="position:absolute;visibility:visible;mso-wrap-style:square" from="10721,1019" to="10721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D80175">
        <w:rPr>
          <w:color w:val="385522"/>
          <w:spacing w:val="2"/>
        </w:rPr>
        <w:t>About this</w:t>
      </w:r>
      <w:r w:rsidR="00D80175">
        <w:rPr>
          <w:color w:val="385522"/>
          <w:spacing w:val="-54"/>
        </w:rPr>
        <w:t xml:space="preserve"> </w:t>
      </w:r>
      <w:r w:rsidR="00D80175">
        <w:rPr>
          <w:color w:val="385522"/>
          <w:spacing w:val="2"/>
        </w:rPr>
        <w:t>document</w:t>
      </w:r>
      <w:bookmarkEnd w:id="0"/>
      <w:bookmarkEnd w:id="1"/>
    </w:p>
    <w:p w14:paraId="71B43648" w14:textId="77777777" w:rsidR="00B00BF8" w:rsidRDefault="00B00BF8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6489"/>
      </w:tblGrid>
      <w:tr w:rsidR="00B00BF8" w14:paraId="226F42B1" w14:textId="77777777">
        <w:trPr>
          <w:trHeight w:val="314"/>
        </w:trPr>
        <w:tc>
          <w:tcPr>
            <w:tcW w:w="2034" w:type="dxa"/>
          </w:tcPr>
          <w:p w14:paraId="29936E21" w14:textId="77777777" w:rsidR="00B00BF8" w:rsidRDefault="00B00BF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89" w:type="dxa"/>
          </w:tcPr>
          <w:p w14:paraId="17F4B923" w14:textId="77777777" w:rsidR="00B00BF8" w:rsidRDefault="00B00B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00BF8" w14:paraId="2CC141F9" w14:textId="77777777">
        <w:trPr>
          <w:trHeight w:val="473"/>
        </w:trPr>
        <w:tc>
          <w:tcPr>
            <w:tcW w:w="2034" w:type="dxa"/>
            <w:tcBorders>
              <w:left w:val="single" w:sz="4" w:space="0" w:color="000000"/>
            </w:tcBorders>
          </w:tcPr>
          <w:p w14:paraId="215E4503" w14:textId="77777777" w:rsidR="00B00BF8" w:rsidRDefault="00D80175">
            <w:pPr>
              <w:pStyle w:val="TableParagraph"/>
              <w:spacing w:before="63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Title</w:t>
            </w:r>
          </w:p>
        </w:tc>
        <w:tc>
          <w:tcPr>
            <w:tcW w:w="6489" w:type="dxa"/>
          </w:tcPr>
          <w:p w14:paraId="388A4D38" w14:textId="60DC2DC6" w:rsidR="00B00BF8" w:rsidRDefault="00886D4D">
            <w:pPr>
              <w:pStyle w:val="TableParagraph"/>
              <w:spacing w:before="6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Early </w:t>
            </w:r>
            <w:proofErr w:type="spellStart"/>
            <w:r>
              <w:rPr>
                <w:b/>
                <w:sz w:val="24"/>
              </w:rPr>
              <w:t>Pemanence</w:t>
            </w:r>
            <w:proofErr w:type="spellEnd"/>
            <w:r>
              <w:rPr>
                <w:b/>
                <w:sz w:val="24"/>
              </w:rPr>
              <w:t xml:space="preserve"> Policy (Concurrency/Fostering for Adoption</w:t>
            </w:r>
          </w:p>
        </w:tc>
      </w:tr>
      <w:tr w:rsidR="00B00BF8" w14:paraId="33BA24B8" w14:textId="77777777">
        <w:trPr>
          <w:trHeight w:val="1132"/>
        </w:trPr>
        <w:tc>
          <w:tcPr>
            <w:tcW w:w="2034" w:type="dxa"/>
            <w:tcBorders>
              <w:left w:val="single" w:sz="4" w:space="0" w:color="000000"/>
            </w:tcBorders>
          </w:tcPr>
          <w:p w14:paraId="0D0CC520" w14:textId="77777777" w:rsidR="00B00BF8" w:rsidRDefault="00D80175">
            <w:pPr>
              <w:pStyle w:val="TableParagraph"/>
              <w:spacing w:before="127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Purpose</w:t>
            </w:r>
          </w:p>
        </w:tc>
        <w:tc>
          <w:tcPr>
            <w:tcW w:w="6489" w:type="dxa"/>
          </w:tcPr>
          <w:p w14:paraId="3DF32408" w14:textId="7C7BC93C" w:rsidR="00B00BF8" w:rsidRDefault="00AB7B8E">
            <w:pPr>
              <w:pStyle w:val="TableParagraph"/>
              <w:spacing w:before="127" w:line="259" w:lineRule="auto"/>
              <w:ind w:left="79" w:right="174"/>
              <w:rPr>
                <w:b/>
                <w:sz w:val="24"/>
              </w:rPr>
            </w:pPr>
            <w:r w:rsidRPr="00AB7B8E">
              <w:rPr>
                <w:b/>
                <w:sz w:val="24"/>
              </w:rPr>
              <w:t xml:space="preserve">To support early placement of children by approved adopters under fostering </w:t>
            </w:r>
            <w:proofErr w:type="spellStart"/>
            <w:r w:rsidRPr="00AB7B8E">
              <w:rPr>
                <w:b/>
                <w:sz w:val="24"/>
              </w:rPr>
              <w:t>regualtions</w:t>
            </w:r>
            <w:proofErr w:type="spellEnd"/>
          </w:p>
        </w:tc>
      </w:tr>
      <w:tr w:rsidR="00B00BF8" w14:paraId="629EB213" w14:textId="77777777">
        <w:trPr>
          <w:trHeight w:val="538"/>
        </w:trPr>
        <w:tc>
          <w:tcPr>
            <w:tcW w:w="2034" w:type="dxa"/>
            <w:tcBorders>
              <w:left w:val="single" w:sz="4" w:space="0" w:color="000000"/>
            </w:tcBorders>
          </w:tcPr>
          <w:p w14:paraId="071F6A35" w14:textId="708820D7" w:rsidR="00B00BF8" w:rsidRDefault="00845A66">
            <w:pPr>
              <w:pStyle w:val="TableParagraph"/>
              <w:spacing w:before="127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Reviewed</w:t>
            </w:r>
            <w:r w:rsidR="00D80175">
              <w:rPr>
                <w:b/>
                <w:color w:val="385522"/>
                <w:sz w:val="24"/>
              </w:rPr>
              <w:t xml:space="preserve"> by</w:t>
            </w:r>
          </w:p>
        </w:tc>
        <w:tc>
          <w:tcPr>
            <w:tcW w:w="6489" w:type="dxa"/>
          </w:tcPr>
          <w:p w14:paraId="5B3A320B" w14:textId="0107CC26" w:rsidR="00B00BF8" w:rsidRPr="00AB7B8E" w:rsidRDefault="00845A66">
            <w:pPr>
              <w:pStyle w:val="TableParagraph"/>
              <w:spacing w:before="12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Jill Nancolas</w:t>
            </w:r>
          </w:p>
        </w:tc>
      </w:tr>
      <w:tr w:rsidR="00B00BF8" w14:paraId="26223329" w14:textId="77777777">
        <w:trPr>
          <w:trHeight w:val="535"/>
        </w:trPr>
        <w:tc>
          <w:tcPr>
            <w:tcW w:w="2034" w:type="dxa"/>
            <w:tcBorders>
              <w:left w:val="single" w:sz="4" w:space="0" w:color="000000"/>
            </w:tcBorders>
          </w:tcPr>
          <w:p w14:paraId="7D227A2F" w14:textId="77777777" w:rsidR="00B00BF8" w:rsidRDefault="00D80175">
            <w:pPr>
              <w:pStyle w:val="TableParagraph"/>
              <w:spacing w:before="128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Approved by</w:t>
            </w:r>
          </w:p>
        </w:tc>
        <w:tc>
          <w:tcPr>
            <w:tcW w:w="6489" w:type="dxa"/>
          </w:tcPr>
          <w:p w14:paraId="2EB663DF" w14:textId="54FD6632" w:rsidR="00B00BF8" w:rsidRPr="00AB7B8E" w:rsidRDefault="00886D4D">
            <w:pPr>
              <w:pStyle w:val="TableParagraph"/>
              <w:spacing w:before="128"/>
              <w:ind w:left="79"/>
              <w:rPr>
                <w:b/>
                <w:sz w:val="24"/>
              </w:rPr>
            </w:pPr>
            <w:r w:rsidRPr="00AB7B8E">
              <w:rPr>
                <w:b/>
                <w:sz w:val="24"/>
              </w:rPr>
              <w:t>Tina Benjamin</w:t>
            </w:r>
          </w:p>
        </w:tc>
      </w:tr>
      <w:tr w:rsidR="00B00BF8" w14:paraId="61B45F56" w14:textId="77777777">
        <w:trPr>
          <w:trHeight w:val="541"/>
        </w:trPr>
        <w:tc>
          <w:tcPr>
            <w:tcW w:w="2034" w:type="dxa"/>
            <w:tcBorders>
              <w:left w:val="single" w:sz="4" w:space="0" w:color="000000"/>
            </w:tcBorders>
          </w:tcPr>
          <w:p w14:paraId="09117ADF" w14:textId="77777777" w:rsidR="00B00BF8" w:rsidRDefault="00D80175">
            <w:pPr>
              <w:pStyle w:val="TableParagraph"/>
              <w:spacing w:before="130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Date</w:t>
            </w:r>
          </w:p>
        </w:tc>
        <w:tc>
          <w:tcPr>
            <w:tcW w:w="6489" w:type="dxa"/>
          </w:tcPr>
          <w:p w14:paraId="7EA381B8" w14:textId="6AD5C657" w:rsidR="00B00BF8" w:rsidRPr="00AB7B8E" w:rsidRDefault="00886D4D">
            <w:pPr>
              <w:pStyle w:val="TableParagraph"/>
              <w:spacing w:before="125"/>
              <w:ind w:left="79"/>
              <w:rPr>
                <w:b/>
                <w:sz w:val="24"/>
              </w:rPr>
            </w:pPr>
            <w:r w:rsidRPr="00AB7B8E">
              <w:rPr>
                <w:b/>
                <w:sz w:val="24"/>
              </w:rPr>
              <w:t>February 202</w:t>
            </w:r>
            <w:r w:rsidR="00845A66">
              <w:rPr>
                <w:b/>
                <w:sz w:val="24"/>
              </w:rPr>
              <w:t>4</w:t>
            </w:r>
          </w:p>
        </w:tc>
      </w:tr>
      <w:tr w:rsidR="00B00BF8" w14:paraId="40A6EE9E" w14:textId="77777777">
        <w:trPr>
          <w:trHeight w:val="537"/>
        </w:trPr>
        <w:tc>
          <w:tcPr>
            <w:tcW w:w="2034" w:type="dxa"/>
            <w:tcBorders>
              <w:left w:val="single" w:sz="4" w:space="0" w:color="000000"/>
            </w:tcBorders>
          </w:tcPr>
          <w:p w14:paraId="5FBA4ADF" w14:textId="77777777" w:rsidR="00B00BF8" w:rsidRDefault="00D80175">
            <w:pPr>
              <w:pStyle w:val="TableParagraph"/>
              <w:spacing w:before="127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Version number</w:t>
            </w:r>
          </w:p>
        </w:tc>
        <w:tc>
          <w:tcPr>
            <w:tcW w:w="6489" w:type="dxa"/>
          </w:tcPr>
          <w:p w14:paraId="08D724AE" w14:textId="69CC1664" w:rsidR="00B00BF8" w:rsidRPr="00AB7B8E" w:rsidRDefault="00886D4D">
            <w:pPr>
              <w:pStyle w:val="TableParagraph"/>
              <w:spacing w:before="127"/>
              <w:ind w:left="79"/>
              <w:rPr>
                <w:b/>
                <w:sz w:val="24"/>
              </w:rPr>
            </w:pPr>
            <w:r w:rsidRPr="00AB7B8E">
              <w:rPr>
                <w:b/>
                <w:sz w:val="24"/>
              </w:rPr>
              <w:t>V</w:t>
            </w:r>
            <w:r w:rsidR="00845A66">
              <w:rPr>
                <w:b/>
                <w:sz w:val="24"/>
              </w:rPr>
              <w:t>2.1</w:t>
            </w:r>
          </w:p>
        </w:tc>
      </w:tr>
      <w:tr w:rsidR="00B00BF8" w14:paraId="60A456F9" w14:textId="77777777">
        <w:trPr>
          <w:trHeight w:val="537"/>
        </w:trPr>
        <w:tc>
          <w:tcPr>
            <w:tcW w:w="2034" w:type="dxa"/>
            <w:tcBorders>
              <w:left w:val="single" w:sz="4" w:space="0" w:color="000000"/>
            </w:tcBorders>
          </w:tcPr>
          <w:p w14:paraId="5F1D0135" w14:textId="77777777" w:rsidR="00B00BF8" w:rsidRDefault="00D80175">
            <w:pPr>
              <w:pStyle w:val="TableParagraph"/>
              <w:spacing w:before="127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Status</w:t>
            </w:r>
          </w:p>
        </w:tc>
        <w:tc>
          <w:tcPr>
            <w:tcW w:w="6489" w:type="dxa"/>
          </w:tcPr>
          <w:p w14:paraId="76C437FA" w14:textId="4A2B3B10" w:rsidR="00B00BF8" w:rsidRPr="00AB7B8E" w:rsidRDefault="001C26A0">
            <w:pPr>
              <w:pStyle w:val="TableParagraph"/>
              <w:spacing w:before="127"/>
              <w:ind w:left="79"/>
              <w:rPr>
                <w:b/>
                <w:sz w:val="24"/>
              </w:rPr>
            </w:pPr>
            <w:r w:rsidRPr="00AB7B8E">
              <w:rPr>
                <w:b/>
                <w:sz w:val="24"/>
              </w:rPr>
              <w:t>Final</w:t>
            </w:r>
          </w:p>
        </w:tc>
      </w:tr>
      <w:tr w:rsidR="00B00BF8" w14:paraId="2B59E04D" w14:textId="77777777">
        <w:trPr>
          <w:trHeight w:val="835"/>
        </w:trPr>
        <w:tc>
          <w:tcPr>
            <w:tcW w:w="2034" w:type="dxa"/>
            <w:tcBorders>
              <w:left w:val="single" w:sz="4" w:space="0" w:color="000000"/>
            </w:tcBorders>
          </w:tcPr>
          <w:p w14:paraId="1BA970B1" w14:textId="77777777" w:rsidR="00B00BF8" w:rsidRDefault="00D80175">
            <w:pPr>
              <w:pStyle w:val="TableParagraph"/>
              <w:spacing w:before="127" w:line="259" w:lineRule="auto"/>
              <w:ind w:left="64" w:right="797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Review frequency</w:t>
            </w:r>
          </w:p>
        </w:tc>
        <w:tc>
          <w:tcPr>
            <w:tcW w:w="6489" w:type="dxa"/>
          </w:tcPr>
          <w:p w14:paraId="4E54EECC" w14:textId="0C62F1E9" w:rsidR="00B00BF8" w:rsidRPr="00AB7B8E" w:rsidRDefault="00FA592C">
            <w:pPr>
              <w:pStyle w:val="TableParagraph"/>
              <w:spacing w:before="127"/>
              <w:ind w:left="79"/>
              <w:rPr>
                <w:b/>
                <w:sz w:val="24"/>
              </w:rPr>
            </w:pPr>
            <w:r w:rsidRPr="00AB7B8E">
              <w:rPr>
                <w:b/>
                <w:sz w:val="24"/>
              </w:rPr>
              <w:t>24 months</w:t>
            </w:r>
          </w:p>
        </w:tc>
      </w:tr>
      <w:tr w:rsidR="00B00BF8" w14:paraId="3E2E98E3" w14:textId="77777777">
        <w:trPr>
          <w:trHeight w:val="611"/>
        </w:trPr>
        <w:tc>
          <w:tcPr>
            <w:tcW w:w="2034" w:type="dxa"/>
            <w:tcBorders>
              <w:left w:val="single" w:sz="4" w:space="0" w:color="000000"/>
            </w:tcBorders>
          </w:tcPr>
          <w:p w14:paraId="31FEBBCC" w14:textId="77777777" w:rsidR="00B00BF8" w:rsidRDefault="00D80175">
            <w:pPr>
              <w:pStyle w:val="TableParagraph"/>
              <w:spacing w:before="127"/>
              <w:ind w:left="6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Next review date</w:t>
            </w:r>
          </w:p>
        </w:tc>
        <w:tc>
          <w:tcPr>
            <w:tcW w:w="6489" w:type="dxa"/>
          </w:tcPr>
          <w:p w14:paraId="14774213" w14:textId="3B4EE7F3" w:rsidR="00B00BF8" w:rsidRDefault="00AB7B8E">
            <w:pPr>
              <w:pStyle w:val="TableParagraph"/>
              <w:spacing w:before="12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February 202</w:t>
            </w:r>
            <w:r w:rsidR="00845A66">
              <w:rPr>
                <w:b/>
                <w:sz w:val="24"/>
              </w:rPr>
              <w:t>6</w:t>
            </w:r>
          </w:p>
        </w:tc>
      </w:tr>
    </w:tbl>
    <w:p w14:paraId="1CAC08F8" w14:textId="77777777" w:rsidR="00B00BF8" w:rsidRDefault="00B00BF8">
      <w:pPr>
        <w:rPr>
          <w:sz w:val="24"/>
        </w:rPr>
        <w:sectPr w:rsidR="00B00BF8">
          <w:headerReference w:type="default" r:id="rId8"/>
          <w:pgSz w:w="11910" w:h="16840"/>
          <w:pgMar w:top="1000" w:right="980" w:bottom="280" w:left="1300" w:header="712" w:footer="0" w:gutter="0"/>
          <w:cols w:space="720"/>
        </w:sectPr>
      </w:pPr>
    </w:p>
    <w:p w14:paraId="0EE0D708" w14:textId="77777777" w:rsidR="00B00BF8" w:rsidRDefault="007E3F69">
      <w:pPr>
        <w:spacing w:line="591" w:lineRule="exact"/>
        <w:ind w:left="140"/>
        <w:rPr>
          <w:sz w:val="5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79A6205B" wp14:editId="1E8AB60F">
                <wp:simplePos x="0" y="0"/>
                <wp:positionH relativeFrom="page">
                  <wp:posOffset>896620</wp:posOffset>
                </wp:positionH>
                <wp:positionV relativeFrom="paragraph">
                  <wp:posOffset>450215</wp:posOffset>
                </wp:positionV>
                <wp:extent cx="5769610" cy="1270"/>
                <wp:effectExtent l="0" t="0" r="0" b="0"/>
                <wp:wrapTopAndBottom/>
                <wp:docPr id="18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12497">
                          <a:solidFill>
                            <a:srgbClr val="38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AC81" id="Freeform 13" o:spid="_x0000_s1026" alt="&quot;&quot;" style="position:absolute;margin-left:70.6pt;margin-top:35.45pt;width:454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" path="m,l9085,e" filled="f" strokecolor="#385522" strokeweight=".34714mm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  <w:r w:rsidR="00D80175">
        <w:rPr>
          <w:color w:val="385522"/>
          <w:sz w:val="52"/>
        </w:rPr>
        <w:t>Version Control</w:t>
      </w:r>
    </w:p>
    <w:p w14:paraId="62A60594" w14:textId="77777777" w:rsidR="00B00BF8" w:rsidRDefault="00B00BF8">
      <w:pPr>
        <w:pStyle w:val="BodyText"/>
        <w:rPr>
          <w:sz w:val="15"/>
        </w:rPr>
      </w:pPr>
    </w:p>
    <w:p w14:paraId="1630D709" w14:textId="13731DDF" w:rsidR="00B00BF8" w:rsidRDefault="00D80175" w:rsidP="00E25C32">
      <w:pPr>
        <w:pStyle w:val="BodyText"/>
        <w:spacing w:before="92" w:after="26" w:line="379" w:lineRule="auto"/>
        <w:ind w:left="140" w:right="416"/>
      </w:pPr>
      <w:r w:rsidRPr="00E25C32">
        <w:rPr>
          <w:b/>
        </w:rPr>
        <w:t xml:space="preserve">Document Location: </w:t>
      </w:r>
      <w:r w:rsidR="009C7F69">
        <w:t xml:space="preserve">The </w:t>
      </w:r>
      <w:hyperlink r:id="rId9" w:history="1">
        <w:r w:rsidR="009C7F69" w:rsidRPr="009C7F69">
          <w:rPr>
            <w:rStyle w:val="Hyperlink"/>
          </w:rPr>
          <w:t>Surrey County Council Children’s Services Procedures Manual.</w:t>
        </w:r>
      </w:hyperlink>
      <w:r>
        <w:t xml:space="preserve"> This</w:t>
      </w:r>
      <w:r w:rsidR="00E25C32">
        <w:t xml:space="preserve"> </w:t>
      </w:r>
      <w:r>
        <w:t>document is only valid on the day it is printed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205"/>
        <w:gridCol w:w="4040"/>
        <w:gridCol w:w="2016"/>
      </w:tblGrid>
      <w:tr w:rsidR="00B00BF8" w14:paraId="6B9CD39D" w14:textId="77777777">
        <w:trPr>
          <w:trHeight w:val="457"/>
        </w:trPr>
        <w:tc>
          <w:tcPr>
            <w:tcW w:w="1668" w:type="dxa"/>
          </w:tcPr>
          <w:p w14:paraId="6AB626B2" w14:textId="77777777" w:rsidR="00B00BF8" w:rsidRDefault="00D801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Issued:</w:t>
            </w:r>
          </w:p>
        </w:tc>
        <w:tc>
          <w:tcPr>
            <w:tcW w:w="1205" w:type="dxa"/>
          </w:tcPr>
          <w:p w14:paraId="68F75DDE" w14:textId="77777777" w:rsidR="00B00BF8" w:rsidRDefault="00D801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4040" w:type="dxa"/>
          </w:tcPr>
          <w:p w14:paraId="74D8FA5E" w14:textId="77777777" w:rsidR="00B00BF8" w:rsidRDefault="00D80175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Summary of Changes</w:t>
            </w:r>
          </w:p>
        </w:tc>
        <w:tc>
          <w:tcPr>
            <w:tcW w:w="2016" w:type="dxa"/>
          </w:tcPr>
          <w:p w14:paraId="4309D77E" w14:textId="77777777" w:rsidR="00B00BF8" w:rsidRDefault="00D801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Created by</w:t>
            </w:r>
          </w:p>
        </w:tc>
      </w:tr>
      <w:tr w:rsidR="00B00BF8" w14:paraId="0BC48665" w14:textId="77777777">
        <w:trPr>
          <w:trHeight w:val="673"/>
        </w:trPr>
        <w:tc>
          <w:tcPr>
            <w:tcW w:w="1668" w:type="dxa"/>
          </w:tcPr>
          <w:p w14:paraId="7A6F1BE0" w14:textId="205A9268" w:rsidR="00B00BF8" w:rsidRPr="00886D4D" w:rsidRDefault="00B00BF8" w:rsidP="005D4C47">
            <w:pPr>
              <w:pStyle w:val="TableParagraph"/>
              <w:spacing w:line="273" w:lineRule="exact"/>
              <w:ind w:left="0"/>
              <w:rPr>
                <w:sz w:val="24"/>
                <w:highlight w:val="yellow"/>
              </w:rPr>
            </w:pPr>
          </w:p>
        </w:tc>
        <w:tc>
          <w:tcPr>
            <w:tcW w:w="1205" w:type="dxa"/>
          </w:tcPr>
          <w:p w14:paraId="138D6BAB" w14:textId="500795CB" w:rsidR="00B00BF8" w:rsidRPr="00F95C82" w:rsidRDefault="00F95C82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 w:rsidRPr="00F95C82">
              <w:rPr>
                <w:sz w:val="24"/>
              </w:rPr>
              <w:t>Final v1</w:t>
            </w:r>
          </w:p>
        </w:tc>
        <w:tc>
          <w:tcPr>
            <w:tcW w:w="4040" w:type="dxa"/>
          </w:tcPr>
          <w:p w14:paraId="33684C60" w14:textId="1BAAFBB1" w:rsidR="00B00BF8" w:rsidRPr="00F95C82" w:rsidRDefault="00F95C82">
            <w:pPr>
              <w:pStyle w:val="TableParagraph"/>
              <w:spacing w:line="273" w:lineRule="exact"/>
              <w:rPr>
                <w:sz w:val="24"/>
              </w:rPr>
            </w:pPr>
            <w:r w:rsidRPr="00F95C82">
              <w:rPr>
                <w:sz w:val="24"/>
              </w:rPr>
              <w:t>First issue 2014</w:t>
            </w:r>
          </w:p>
        </w:tc>
        <w:tc>
          <w:tcPr>
            <w:tcW w:w="2016" w:type="dxa"/>
          </w:tcPr>
          <w:p w14:paraId="4346BCC4" w14:textId="41238197" w:rsidR="00B00BF8" w:rsidRPr="00F95C82" w:rsidRDefault="00F95C82">
            <w:pPr>
              <w:pStyle w:val="TableParagraph"/>
              <w:ind w:right="524"/>
              <w:rPr>
                <w:sz w:val="24"/>
              </w:rPr>
            </w:pPr>
            <w:r w:rsidRPr="00F95C82">
              <w:rPr>
                <w:sz w:val="24"/>
              </w:rPr>
              <w:t>Jill Nancolas</w:t>
            </w:r>
          </w:p>
        </w:tc>
      </w:tr>
      <w:tr w:rsidR="00F30B6B" w14:paraId="63A9E881" w14:textId="77777777">
        <w:trPr>
          <w:trHeight w:val="670"/>
        </w:trPr>
        <w:tc>
          <w:tcPr>
            <w:tcW w:w="1668" w:type="dxa"/>
          </w:tcPr>
          <w:p w14:paraId="0D648658" w14:textId="77777777" w:rsidR="00F30B6B" w:rsidRPr="00886D4D" w:rsidRDefault="00F30B6B">
            <w:pPr>
              <w:pStyle w:val="TableParagraph"/>
              <w:spacing w:line="271" w:lineRule="exact"/>
              <w:rPr>
                <w:sz w:val="24"/>
                <w:highlight w:val="yellow"/>
              </w:rPr>
            </w:pPr>
          </w:p>
        </w:tc>
        <w:tc>
          <w:tcPr>
            <w:tcW w:w="1205" w:type="dxa"/>
          </w:tcPr>
          <w:p w14:paraId="6482938A" w14:textId="2C3A2B9F" w:rsidR="00F30B6B" w:rsidRPr="00F95C82" w:rsidRDefault="00F95C82">
            <w:pPr>
              <w:pStyle w:val="TableParagraph"/>
              <w:ind w:left="373" w:right="295" w:hanging="34"/>
              <w:rPr>
                <w:sz w:val="24"/>
              </w:rPr>
            </w:pPr>
            <w:r w:rsidRPr="00F95C82">
              <w:rPr>
                <w:sz w:val="24"/>
              </w:rPr>
              <w:t>Final v2</w:t>
            </w:r>
          </w:p>
        </w:tc>
        <w:tc>
          <w:tcPr>
            <w:tcW w:w="4040" w:type="dxa"/>
          </w:tcPr>
          <w:p w14:paraId="00631078" w14:textId="6D2C5240" w:rsidR="00F30B6B" w:rsidRPr="00F95C82" w:rsidRDefault="00F95C82">
            <w:pPr>
              <w:pStyle w:val="TableParagraph"/>
              <w:ind w:right="534"/>
              <w:rPr>
                <w:sz w:val="24"/>
              </w:rPr>
            </w:pPr>
            <w:r w:rsidRPr="00F95C82">
              <w:rPr>
                <w:sz w:val="24"/>
              </w:rPr>
              <w:t xml:space="preserve">Updates </w:t>
            </w:r>
          </w:p>
        </w:tc>
        <w:tc>
          <w:tcPr>
            <w:tcW w:w="2016" w:type="dxa"/>
          </w:tcPr>
          <w:p w14:paraId="737B7E51" w14:textId="55D9672F" w:rsidR="00F30B6B" w:rsidRPr="00F95C82" w:rsidRDefault="00F95C82" w:rsidP="005D4C4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F95C82">
              <w:rPr>
                <w:sz w:val="24"/>
              </w:rPr>
              <w:t>Suzanne Chambers</w:t>
            </w:r>
          </w:p>
        </w:tc>
      </w:tr>
      <w:tr w:rsidR="00B00BF8" w14:paraId="504D164E" w14:textId="77777777">
        <w:trPr>
          <w:trHeight w:val="670"/>
        </w:trPr>
        <w:tc>
          <w:tcPr>
            <w:tcW w:w="1668" w:type="dxa"/>
          </w:tcPr>
          <w:p w14:paraId="0849877D" w14:textId="1E8E5923" w:rsidR="00B00BF8" w:rsidRPr="00886D4D" w:rsidRDefault="00B00BF8">
            <w:pPr>
              <w:pStyle w:val="TableParagraph"/>
              <w:spacing w:line="271" w:lineRule="exact"/>
              <w:rPr>
                <w:sz w:val="24"/>
                <w:highlight w:val="yellow"/>
              </w:rPr>
            </w:pPr>
          </w:p>
        </w:tc>
        <w:tc>
          <w:tcPr>
            <w:tcW w:w="1205" w:type="dxa"/>
          </w:tcPr>
          <w:p w14:paraId="07DF8C19" w14:textId="5B4AB823" w:rsidR="00B00BF8" w:rsidRPr="00F95C82" w:rsidRDefault="00845A66">
            <w:pPr>
              <w:pStyle w:val="TableParagraph"/>
              <w:ind w:left="373" w:right="295" w:hanging="34"/>
              <w:rPr>
                <w:sz w:val="24"/>
              </w:rPr>
            </w:pPr>
            <w:r>
              <w:rPr>
                <w:sz w:val="24"/>
              </w:rPr>
              <w:t>Final v2.1</w:t>
            </w:r>
          </w:p>
        </w:tc>
        <w:tc>
          <w:tcPr>
            <w:tcW w:w="4040" w:type="dxa"/>
          </w:tcPr>
          <w:p w14:paraId="260E4BB6" w14:textId="64800E3A" w:rsidR="00B00BF8" w:rsidRPr="00F95C82" w:rsidRDefault="00845A66" w:rsidP="005D4C47">
            <w:pPr>
              <w:pStyle w:val="TableParagraph"/>
              <w:ind w:left="0" w:right="534"/>
              <w:rPr>
                <w:sz w:val="24"/>
              </w:rPr>
            </w:pPr>
            <w:r>
              <w:rPr>
                <w:sz w:val="24"/>
              </w:rPr>
              <w:t>Full review</w:t>
            </w:r>
          </w:p>
        </w:tc>
        <w:tc>
          <w:tcPr>
            <w:tcW w:w="2016" w:type="dxa"/>
          </w:tcPr>
          <w:p w14:paraId="0D7B5A8A" w14:textId="5858083D" w:rsidR="00B00BF8" w:rsidRPr="00F95C82" w:rsidRDefault="00845A66" w:rsidP="00F30B6B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Jill Nancolas</w:t>
            </w:r>
          </w:p>
        </w:tc>
      </w:tr>
    </w:tbl>
    <w:p w14:paraId="385D94B0" w14:textId="77777777" w:rsidR="00B00BF8" w:rsidRDefault="00B00BF8">
      <w:pPr>
        <w:pStyle w:val="BodyText"/>
        <w:rPr>
          <w:sz w:val="26"/>
        </w:rPr>
      </w:pPr>
    </w:p>
    <w:p w14:paraId="791E026B" w14:textId="77777777" w:rsidR="00B00BF8" w:rsidRDefault="00B00BF8">
      <w:pPr>
        <w:pStyle w:val="BodyText"/>
        <w:spacing w:before="1"/>
        <w:rPr>
          <w:sz w:val="27"/>
        </w:rPr>
      </w:pPr>
    </w:p>
    <w:p w14:paraId="7B34209D" w14:textId="77777777" w:rsidR="00B00BF8" w:rsidRDefault="00B00BF8">
      <w:pPr>
        <w:spacing w:line="255" w:lineRule="exact"/>
        <w:rPr>
          <w:sz w:val="24"/>
        </w:rPr>
        <w:sectPr w:rsidR="00B00BF8">
          <w:headerReference w:type="default" r:id="rId10"/>
          <w:footerReference w:type="default" r:id="rId11"/>
          <w:pgSz w:w="11910" w:h="16840"/>
          <w:pgMar w:top="1000" w:right="980" w:bottom="1240" w:left="1300" w:header="712" w:footer="1054" w:gutter="0"/>
          <w:pgNumType w:start="2"/>
          <w:cols w:space="720"/>
        </w:sectPr>
      </w:pPr>
    </w:p>
    <w:p w14:paraId="19D4200C" w14:textId="77777777" w:rsidR="00B00BF8" w:rsidRDefault="00B00BF8">
      <w:pPr>
        <w:pStyle w:val="BodyText"/>
        <w:rPr>
          <w:sz w:val="20"/>
        </w:rPr>
      </w:pPr>
    </w:p>
    <w:p w14:paraId="79DE2D52" w14:textId="77777777" w:rsidR="00B00BF8" w:rsidRDefault="00B00BF8">
      <w:pPr>
        <w:pStyle w:val="BodyText"/>
        <w:spacing w:before="1"/>
        <w:rPr>
          <w:sz w:val="21"/>
        </w:rPr>
      </w:pPr>
    </w:p>
    <w:p w14:paraId="5B7D8F22" w14:textId="77777777" w:rsidR="00B00BF8" w:rsidRPr="00E25C32" w:rsidRDefault="00D80175">
      <w:pPr>
        <w:spacing w:before="39"/>
        <w:ind w:left="140"/>
        <w:rPr>
          <w:sz w:val="52"/>
          <w:szCs w:val="52"/>
        </w:rPr>
      </w:pPr>
      <w:r w:rsidRPr="00E25C32">
        <w:rPr>
          <w:color w:val="385522"/>
          <w:sz w:val="52"/>
          <w:szCs w:val="52"/>
        </w:rPr>
        <w:t>Contents</w:t>
      </w:r>
    </w:p>
    <w:sdt>
      <w:sdtPr>
        <w:rPr>
          <w:rFonts w:ascii="Arial" w:eastAsia="Arial" w:hAnsi="Arial" w:cs="Arial"/>
          <w:color w:val="auto"/>
          <w:sz w:val="22"/>
          <w:szCs w:val="22"/>
          <w:lang w:val="en-GB" w:eastAsia="en-GB" w:bidi="en-GB"/>
        </w:rPr>
        <w:id w:val="843519369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2EE64A49" w14:textId="5B02E54E" w:rsidR="009151B8" w:rsidRDefault="009151B8">
          <w:pPr>
            <w:pStyle w:val="TOCHeading"/>
          </w:pPr>
          <w:r>
            <w:t>Contents</w:t>
          </w:r>
        </w:p>
        <w:p w14:paraId="05BD3D01" w14:textId="4440DF08" w:rsidR="000A53E1" w:rsidRDefault="009151B8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638400" w:history="1">
            <w:r w:rsidR="000A53E1" w:rsidRPr="00D26F73">
              <w:rPr>
                <w:rStyle w:val="Hyperlink"/>
                <w:noProof/>
                <w:spacing w:val="2"/>
              </w:rPr>
              <w:t>About this</w:t>
            </w:r>
            <w:r w:rsidR="00845A66">
              <w:rPr>
                <w:rStyle w:val="Hyperlink"/>
                <w:noProof/>
                <w:spacing w:val="2"/>
              </w:rPr>
              <w:t xml:space="preserve"> </w:t>
            </w:r>
            <w:r w:rsidR="000A53E1" w:rsidRPr="00D26F73">
              <w:rPr>
                <w:rStyle w:val="Hyperlink"/>
                <w:noProof/>
                <w:spacing w:val="-54"/>
              </w:rPr>
              <w:t xml:space="preserve"> </w:t>
            </w:r>
            <w:r w:rsidR="000A53E1">
              <w:rPr>
                <w:rStyle w:val="Hyperlink"/>
                <w:noProof/>
                <w:spacing w:val="-54"/>
              </w:rPr>
              <w:t xml:space="preserve"> </w:t>
            </w:r>
            <w:r w:rsidR="000A53E1" w:rsidRPr="00D26F73">
              <w:rPr>
                <w:rStyle w:val="Hyperlink"/>
                <w:noProof/>
                <w:spacing w:val="2"/>
              </w:rPr>
              <w:t>document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_Toc97638400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2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47DA10A0" w14:textId="7CC90791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1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Statutory Guidance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_Toc97638401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4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13BCABFC" w14:textId="3A052A86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2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2.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What are the Benefits of Early Permanence?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_Toc97638402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4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481E9E90" w14:textId="0A8CF1BF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3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3.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Concurrency and FFA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_Toc97638403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4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9B5E71B" w14:textId="411B3126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4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4.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When to Consider Early Permanence?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_Toc97638404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5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326FED1F" w14:textId="6F13A5C1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5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5.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When Not to Consider Early Permanence?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_Toc97638405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5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0AE890D6" w14:textId="00D9295F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6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6.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Reviewing the Need for Early Permenence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_Toc97638406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5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17091BAA" w14:textId="08839C5B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7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7.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Making a Referral: the Role of Adoption South East (ASE)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_Toc97638407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6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3770BE5" w14:textId="17AF1DC3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8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8.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Adoption Leave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_Toc97638408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6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19102071" w14:textId="3844FEF3" w:rsidR="000A53E1" w:rsidRDefault="00845A66">
          <w:pPr>
            <w:pStyle w:val="TOC2"/>
            <w:tabs>
              <w:tab w:val="left" w:pos="579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09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9.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Use of Regulation 24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_Toc97638409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6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1AB95722" w14:textId="6A5EE27A" w:rsidR="000A53E1" w:rsidRDefault="00845A66">
          <w:pPr>
            <w:pStyle w:val="TOC2"/>
            <w:tabs>
              <w:tab w:val="left" w:pos="1460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0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10.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  </w:t>
            </w:r>
            <w:r w:rsidR="000A53E1" w:rsidRPr="00D26F73">
              <w:rPr>
                <w:rStyle w:val="Hyperlink"/>
                <w:noProof/>
                <w:spacing w:val="-3"/>
              </w:rPr>
              <w:t>What is the Difference Between Regulations 22 and 24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_Toc97638410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7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3508326" w14:textId="44EFD53F" w:rsidR="000A53E1" w:rsidRDefault="00845A66">
          <w:pPr>
            <w:pStyle w:val="TOC2"/>
            <w:tabs>
              <w:tab w:val="left" w:pos="1460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1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11.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  </w:t>
            </w:r>
            <w:r w:rsidR="000A53E1" w:rsidRPr="00D26F73">
              <w:rPr>
                <w:rStyle w:val="Hyperlink"/>
                <w:noProof/>
                <w:spacing w:val="-3"/>
              </w:rPr>
              <w:t>Expectations of Early Permanence Carers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_Toc97638411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7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2C433CD" w14:textId="5C5CB549" w:rsidR="000A53E1" w:rsidRDefault="00845A66">
          <w:pPr>
            <w:pStyle w:val="TOC2"/>
            <w:tabs>
              <w:tab w:val="left" w:pos="1460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2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12.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  </w:t>
            </w:r>
            <w:r w:rsidR="000A53E1" w:rsidRPr="00D26F73">
              <w:rPr>
                <w:rStyle w:val="Hyperlink"/>
                <w:noProof/>
                <w:spacing w:val="-3"/>
              </w:rPr>
              <w:t>Delegation of Decision Making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_Toc97638412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8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4C0427FF" w14:textId="7D2BAE52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3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13.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Contact</w:t>
            </w:r>
            <w:r w:rsidR="000A53E1">
              <w:rPr>
                <w:rStyle w:val="Hyperlink"/>
                <w:noProof/>
                <w:spacing w:val="-3"/>
              </w:rPr>
              <w:t>…..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_Toc97638413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8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67F4A63" w14:textId="0E3636CC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4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14.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Information Sharing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_Toc97638414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8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6C558F41" w14:textId="60900BC1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5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15.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Visits to the Child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_Toc97638415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9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2965A1E8" w14:textId="0DF5923C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6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16.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Case Records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_Toc97638416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9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3B010D56" w14:textId="5AF21CF0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7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17.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Support and Supervision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_Toc97638417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9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32695DBB" w14:textId="45B365CB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8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18.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Payment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_Toc97638418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9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0F3D9F56" w14:textId="6B6816F7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19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19.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Recording by the FFA Carers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_Toc97638419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10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4A1655E5" w14:textId="7D9A389A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20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20.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Proceding with an Adoption Plan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_Toc97638420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10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5EA201C" w14:textId="140F5A12" w:rsidR="000A53E1" w:rsidRDefault="00845A66" w:rsidP="000A53E1">
          <w:pPr>
            <w:pStyle w:val="TOC2"/>
            <w:tabs>
              <w:tab w:val="left" w:pos="567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7638421" w:history="1">
            <w:r w:rsidR="000A53E1" w:rsidRPr="00D26F73">
              <w:rPr>
                <w:rStyle w:val="Hyperlink"/>
                <w:noProof/>
                <w:spacing w:val="-4"/>
                <w:w w:val="89"/>
              </w:rPr>
              <w:t>21.</w:t>
            </w:r>
            <w:r w:rsidR="000A53E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0A53E1" w:rsidRPr="00D26F73">
              <w:rPr>
                <w:rStyle w:val="Hyperlink"/>
                <w:noProof/>
                <w:spacing w:val="-3"/>
              </w:rPr>
              <w:t>Flow Chart</w:t>
            </w:r>
            <w:r w:rsidR="000A53E1">
              <w:rPr>
                <w:noProof/>
                <w:webHidden/>
              </w:rPr>
              <w:tab/>
            </w:r>
            <w:r w:rsidR="000A53E1">
              <w:rPr>
                <w:noProof/>
                <w:webHidden/>
              </w:rPr>
              <w:fldChar w:fldCharType="begin"/>
            </w:r>
            <w:r w:rsidR="000A53E1">
              <w:rPr>
                <w:noProof/>
                <w:webHidden/>
              </w:rPr>
              <w:instrText xml:space="preserve"> PAGEREF _Toc97638421 \h </w:instrText>
            </w:r>
            <w:r w:rsidR="000A53E1">
              <w:rPr>
                <w:noProof/>
                <w:webHidden/>
              </w:rPr>
            </w:r>
            <w:r w:rsidR="000A53E1">
              <w:rPr>
                <w:noProof/>
                <w:webHidden/>
              </w:rPr>
              <w:fldChar w:fldCharType="separate"/>
            </w:r>
            <w:r w:rsidR="00F71A63">
              <w:rPr>
                <w:noProof/>
                <w:webHidden/>
              </w:rPr>
              <w:t>11</w:t>
            </w:r>
            <w:r w:rsidR="000A53E1">
              <w:rPr>
                <w:noProof/>
                <w:webHidden/>
              </w:rPr>
              <w:fldChar w:fldCharType="end"/>
            </w:r>
          </w:hyperlink>
        </w:p>
        <w:p w14:paraId="53BC90DC" w14:textId="3A9F6F61" w:rsidR="009151B8" w:rsidRDefault="009151B8" w:rsidP="000A53E1">
          <w:pPr>
            <w:pStyle w:val="TOC2"/>
            <w:tabs>
              <w:tab w:val="right" w:leader="dot" w:pos="962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42CF066" w14:textId="6D46D7C4" w:rsidR="00B00BF8" w:rsidRDefault="00B00BF8">
      <w:pPr>
        <w:sectPr w:rsidR="00B00BF8">
          <w:pgSz w:w="11910" w:h="16840"/>
          <w:pgMar w:top="1000" w:right="980" w:bottom="1240" w:left="1300" w:header="712" w:footer="1054" w:gutter="0"/>
          <w:cols w:space="720"/>
        </w:sectPr>
      </w:pPr>
    </w:p>
    <w:p w14:paraId="3B0F41A9" w14:textId="77777777" w:rsidR="00B00BF8" w:rsidRDefault="00B00BF8">
      <w:pPr>
        <w:pStyle w:val="BodyText"/>
        <w:spacing w:before="6"/>
        <w:rPr>
          <w:sz w:val="44"/>
        </w:rPr>
      </w:pPr>
    </w:p>
    <w:p w14:paraId="5356CA9B" w14:textId="533B45F5" w:rsidR="00B00BF8" w:rsidRPr="00886D4D" w:rsidRDefault="00886D4D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2" w:name="_Toc97638401"/>
      <w:r>
        <w:rPr>
          <w:color w:val="385522"/>
          <w:spacing w:val="-3"/>
        </w:rPr>
        <w:t>Statutory Guidance</w:t>
      </w:r>
      <w:bookmarkEnd w:id="2"/>
    </w:p>
    <w:p w14:paraId="3E5905E1" w14:textId="78436007" w:rsidR="00886D4D" w:rsidRDefault="00886D4D" w:rsidP="00886D4D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0B61E86" w14:textId="61CBACA1" w:rsidR="00886D4D" w:rsidRPr="00AC7248" w:rsidRDefault="00886D4D" w:rsidP="00AC7248">
      <w:pPr>
        <w:spacing w:before="248" w:line="276" w:lineRule="auto"/>
        <w:ind w:right="642"/>
        <w:jc w:val="both"/>
        <w:rPr>
          <w:bCs/>
          <w:i/>
          <w:sz w:val="24"/>
          <w:szCs w:val="24"/>
        </w:rPr>
      </w:pPr>
      <w:r w:rsidRPr="00AC7248">
        <w:rPr>
          <w:bCs/>
          <w:sz w:val="24"/>
          <w:szCs w:val="24"/>
        </w:rPr>
        <w:t>See Statutory Guidance for local authorities and adoption agencies:</w:t>
      </w:r>
      <w:r w:rsidRPr="00AC7248">
        <w:rPr>
          <w:b/>
          <w:sz w:val="24"/>
          <w:szCs w:val="24"/>
        </w:rPr>
        <w:t xml:space="preserve"> </w:t>
      </w:r>
      <w:hyperlink r:id="rId12" w:history="1">
        <w:r w:rsidRPr="00AC7248">
          <w:rPr>
            <w:rStyle w:val="Hyperlink"/>
            <w:b/>
            <w:sz w:val="24"/>
            <w:szCs w:val="24"/>
          </w:rPr>
          <w:t>‘Early</w:t>
        </w:r>
        <w:r w:rsidRPr="00AC7248">
          <w:rPr>
            <w:rStyle w:val="Hyperlink"/>
            <w:b/>
            <w:spacing w:val="1"/>
            <w:sz w:val="24"/>
            <w:szCs w:val="24"/>
          </w:rPr>
          <w:t xml:space="preserve"> </w:t>
        </w:r>
        <w:r w:rsidRPr="00AC7248">
          <w:rPr>
            <w:rStyle w:val="Hyperlink"/>
            <w:b/>
            <w:sz w:val="24"/>
            <w:szCs w:val="24"/>
          </w:rPr>
          <w:t>Permanence placements and approval of prospec</w:t>
        </w:r>
        <w:r w:rsidRPr="00AC7248">
          <w:rPr>
            <w:rStyle w:val="Hyperlink"/>
            <w:b/>
            <w:sz w:val="24"/>
            <w:szCs w:val="24"/>
          </w:rPr>
          <w:t>t</w:t>
        </w:r>
        <w:r w:rsidRPr="00AC7248">
          <w:rPr>
            <w:rStyle w:val="Hyperlink"/>
            <w:b/>
            <w:sz w:val="24"/>
            <w:szCs w:val="24"/>
          </w:rPr>
          <w:t>ive adopters as foster carers’</w:t>
        </w:r>
      </w:hyperlink>
      <w:r w:rsidRPr="00AC7248">
        <w:rPr>
          <w:b/>
          <w:spacing w:val="1"/>
          <w:sz w:val="24"/>
          <w:szCs w:val="24"/>
        </w:rPr>
        <w:t xml:space="preserve"> </w:t>
      </w:r>
      <w:r w:rsidRPr="00AC7248">
        <w:rPr>
          <w:b/>
          <w:sz w:val="24"/>
          <w:szCs w:val="24"/>
        </w:rPr>
        <w:t>Department of Education (July 2014) -</w:t>
      </w:r>
      <w:r w:rsidRPr="00AC7248">
        <w:rPr>
          <w:bCs/>
          <w:i/>
          <w:sz w:val="24"/>
          <w:szCs w:val="24"/>
        </w:rPr>
        <w:t>under section 22C(9A) of the Children Act 1989</w:t>
      </w:r>
      <w:r w:rsidRPr="00AC7248">
        <w:rPr>
          <w:bCs/>
          <w:i/>
          <w:spacing w:val="1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there is a duty for local authorities</w:t>
      </w:r>
      <w:r w:rsidRPr="00AC7248">
        <w:rPr>
          <w:bCs/>
          <w:i/>
          <w:spacing w:val="1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‘to consider placing a looked after child, for whom</w:t>
      </w:r>
      <w:r w:rsidRPr="00AC7248">
        <w:rPr>
          <w:bCs/>
          <w:i/>
          <w:spacing w:val="-59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the local authority is considering adoption, with foster carers who are also approved</w:t>
      </w:r>
      <w:r w:rsidRPr="00AC7248">
        <w:rPr>
          <w:bCs/>
          <w:i/>
          <w:spacing w:val="1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prospective</w:t>
      </w:r>
      <w:r w:rsidRPr="00AC7248">
        <w:rPr>
          <w:bCs/>
          <w:i/>
          <w:spacing w:val="-3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adopters</w:t>
      </w:r>
      <w:r w:rsidRPr="00AC7248">
        <w:rPr>
          <w:bCs/>
          <w:i/>
          <w:spacing w:val="-2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following</w:t>
      </w:r>
      <w:r w:rsidRPr="00AC7248">
        <w:rPr>
          <w:bCs/>
          <w:i/>
          <w:spacing w:val="-3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consideration</w:t>
      </w:r>
      <w:r w:rsidRPr="00AC7248">
        <w:rPr>
          <w:bCs/>
          <w:i/>
          <w:spacing w:val="-4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in</w:t>
      </w:r>
      <w:r w:rsidRPr="00AC7248">
        <w:rPr>
          <w:bCs/>
          <w:i/>
          <w:spacing w:val="1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accordance</w:t>
      </w:r>
      <w:r w:rsidRPr="00AC7248">
        <w:rPr>
          <w:bCs/>
          <w:i/>
          <w:spacing w:val="-2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with</w:t>
      </w:r>
      <w:r w:rsidRPr="00AC7248">
        <w:rPr>
          <w:bCs/>
          <w:i/>
          <w:spacing w:val="-2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section</w:t>
      </w:r>
      <w:r w:rsidRPr="00AC7248">
        <w:rPr>
          <w:bCs/>
          <w:i/>
          <w:spacing w:val="-3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22C(9B)</w:t>
      </w:r>
      <w:r w:rsidRPr="00AC7248">
        <w:rPr>
          <w:bCs/>
          <w:i/>
          <w:spacing w:val="-1"/>
          <w:sz w:val="24"/>
          <w:szCs w:val="24"/>
        </w:rPr>
        <w:t xml:space="preserve"> </w:t>
      </w:r>
      <w:r w:rsidRPr="00AC7248">
        <w:rPr>
          <w:bCs/>
          <w:i/>
          <w:sz w:val="24"/>
          <w:szCs w:val="24"/>
        </w:rPr>
        <w:t>(c)’</w:t>
      </w:r>
    </w:p>
    <w:p w14:paraId="4BC7DDD6" w14:textId="4D9626CB" w:rsidR="00886D4D" w:rsidRDefault="00886D4D" w:rsidP="00886D4D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145B219A" w14:textId="77777777" w:rsidR="00886D4D" w:rsidRPr="00B77EAD" w:rsidRDefault="00886D4D" w:rsidP="00886D4D">
      <w:pPr>
        <w:pStyle w:val="Heading2"/>
        <w:tabs>
          <w:tab w:val="left" w:pos="860"/>
          <w:tab w:val="left" w:pos="861"/>
        </w:tabs>
        <w:ind w:left="0" w:firstLine="0"/>
      </w:pPr>
    </w:p>
    <w:p w14:paraId="5021C7EA" w14:textId="0F665511" w:rsidR="00B77EAD" w:rsidRPr="00886D4D" w:rsidRDefault="00886D4D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3" w:name="_Toc97638402"/>
      <w:r>
        <w:rPr>
          <w:color w:val="385522"/>
          <w:spacing w:val="-3"/>
        </w:rPr>
        <w:t>What are the Benefits of Early Permanence?</w:t>
      </w:r>
      <w:bookmarkEnd w:id="3"/>
    </w:p>
    <w:p w14:paraId="7013D59A" w14:textId="43F65F92" w:rsidR="00886D4D" w:rsidRDefault="00886D4D" w:rsidP="00886D4D">
      <w:pPr>
        <w:pStyle w:val="Heading2"/>
        <w:tabs>
          <w:tab w:val="left" w:pos="860"/>
          <w:tab w:val="left" w:pos="861"/>
        </w:tabs>
        <w:ind w:firstLine="0"/>
        <w:rPr>
          <w:color w:val="385522"/>
          <w:spacing w:val="-3"/>
        </w:rPr>
      </w:pPr>
    </w:p>
    <w:p w14:paraId="47FC7CC4" w14:textId="328B775B" w:rsidR="00AC7248" w:rsidRDefault="00AC7248" w:rsidP="00AC7248">
      <w:pPr>
        <w:pStyle w:val="BodyText"/>
        <w:spacing w:before="198" w:line="276" w:lineRule="auto"/>
        <w:ind w:right="642"/>
        <w:jc w:val="both"/>
      </w:pPr>
      <w:r>
        <w:t xml:space="preserve">Typically, children with adoption plans </w:t>
      </w:r>
      <w:proofErr w:type="gramStart"/>
      <w:r>
        <w:t>move</w:t>
      </w:r>
      <w:r w:rsidR="00AA1DF3">
        <w:t xml:space="preserve"> </w:t>
      </w:r>
      <w:r>
        <w:rPr>
          <w:spacing w:val="-59"/>
        </w:rPr>
        <w:t xml:space="preserve"> </w:t>
      </w:r>
      <w:r>
        <w:t>to</w:t>
      </w:r>
      <w:proofErr w:type="gramEnd"/>
      <w:r>
        <w:t xml:space="preserve"> adopters after living with one or more foster families. We know from research that children</w:t>
      </w:r>
      <w:r>
        <w:rPr>
          <w:spacing w:val="-59"/>
        </w:rPr>
        <w:t xml:space="preserve"> </w:t>
      </w:r>
      <w:r>
        <w:t>who have experienced 3 or more moves are considered particularly at risk with respect of</w:t>
      </w:r>
      <w:r>
        <w:rPr>
          <w:spacing w:val="1"/>
        </w:rPr>
        <w:t xml:space="preserve"> </w:t>
      </w:r>
      <w:r>
        <w:t>future placement stability (See Selwyn et al ‘Beyond the Adoption Order’ 2014) Early</w:t>
      </w:r>
      <w:r>
        <w:rPr>
          <w:spacing w:val="1"/>
        </w:rPr>
        <w:t xml:space="preserve"> </w:t>
      </w:r>
      <w:r>
        <w:t>permanence enables carers to offer continuity of care, pending and following placement for</w:t>
      </w:r>
      <w:r>
        <w:rPr>
          <w:spacing w:val="1"/>
        </w:rPr>
        <w:t xml:space="preserve"> </w:t>
      </w:r>
      <w:r>
        <w:t>adoption. This can mean in some instances children placed directly from hospital might not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further moves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all.</w:t>
      </w:r>
    </w:p>
    <w:p w14:paraId="7E362369" w14:textId="77777777" w:rsidR="00AC7248" w:rsidRDefault="00AC7248" w:rsidP="00AC7248">
      <w:pPr>
        <w:pStyle w:val="BodyText"/>
        <w:spacing w:before="201" w:line="276" w:lineRule="auto"/>
        <w:ind w:right="813"/>
        <w:jc w:val="both"/>
      </w:pPr>
      <w:r>
        <w:t xml:space="preserve">Under the terms of the Adoption </w:t>
      </w:r>
      <w:proofErr w:type="gramStart"/>
      <w:r>
        <w:t>South East</w:t>
      </w:r>
      <w:proofErr w:type="gramEnd"/>
      <w:r>
        <w:t xml:space="preserve"> Partnership Agreement and Schedule of</w:t>
      </w:r>
      <w:r>
        <w:rPr>
          <w:spacing w:val="1"/>
        </w:rPr>
        <w:t xml:space="preserve"> </w:t>
      </w:r>
      <w:r>
        <w:t>Responsibilities, prospective adopters linked with a child may be approved as foster carers</w:t>
      </w:r>
      <w:r>
        <w:rPr>
          <w:spacing w:val="-59"/>
        </w:rPr>
        <w:t xml:space="preserve"> </w:t>
      </w:r>
      <w:r>
        <w:t>by the child’s local authority. Fostering approval is temporary, and limited to this specific</w:t>
      </w:r>
      <w:r>
        <w:rPr>
          <w:spacing w:val="1"/>
        </w:rPr>
        <w:t xml:space="preserve"> </w:t>
      </w:r>
      <w:r>
        <w:t>child only, pending formal placement under adoption regulations or the ending of the</w:t>
      </w:r>
      <w:r>
        <w:rPr>
          <w:spacing w:val="1"/>
        </w:rPr>
        <w:t xml:space="preserve"> </w:t>
      </w:r>
      <w:r>
        <w:t>fostering placement for any other reason. Placements can also be made under Fostering</w:t>
      </w:r>
      <w:r>
        <w:rPr>
          <w:spacing w:val="1"/>
        </w:rPr>
        <w:t xml:space="preserve"> </w:t>
      </w:r>
      <w:r>
        <w:t>Regulation 22 or 24, depending on the specific circumstances which will be outlined</w:t>
      </w:r>
      <w:r>
        <w:rPr>
          <w:spacing w:val="1"/>
        </w:rPr>
        <w:t xml:space="preserve"> </w:t>
      </w:r>
      <w:r>
        <w:t>subsequently.</w:t>
      </w:r>
    </w:p>
    <w:p w14:paraId="5DBD29CC" w14:textId="3CF95512" w:rsidR="00886D4D" w:rsidRDefault="00886D4D" w:rsidP="00AC7248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444164D6" w14:textId="77777777" w:rsidR="00886D4D" w:rsidRPr="00B77EAD" w:rsidRDefault="00886D4D" w:rsidP="00886D4D">
      <w:pPr>
        <w:pStyle w:val="Heading2"/>
        <w:tabs>
          <w:tab w:val="left" w:pos="860"/>
          <w:tab w:val="left" w:pos="861"/>
        </w:tabs>
        <w:ind w:firstLine="0"/>
      </w:pPr>
    </w:p>
    <w:p w14:paraId="758BABC4" w14:textId="71F02145" w:rsidR="00AC7248" w:rsidRDefault="00AC7248" w:rsidP="00AC7248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4" w:name="_Toc97638403"/>
      <w:r>
        <w:rPr>
          <w:color w:val="385522"/>
          <w:spacing w:val="-3"/>
        </w:rPr>
        <w:t>Concurrency and FFA</w:t>
      </w:r>
      <w:bookmarkEnd w:id="4"/>
    </w:p>
    <w:p w14:paraId="7B0E31A0" w14:textId="6A92B890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44CA7F2D" w14:textId="4F1E9955" w:rsidR="00AC7248" w:rsidRDefault="00AC7248" w:rsidP="00AC7248">
      <w:pPr>
        <w:pStyle w:val="BodyText"/>
        <w:spacing w:before="201" w:line="276" w:lineRule="auto"/>
        <w:ind w:right="674"/>
        <w:jc w:val="both"/>
      </w:pPr>
      <w:r>
        <w:t>Early permanence is sometimes referenced as concurrency or</w:t>
      </w:r>
      <w:r>
        <w:rPr>
          <w:spacing w:val="1"/>
        </w:rPr>
        <w:t xml:space="preserve"> </w:t>
      </w:r>
      <w:r>
        <w:t>fostering for adoption. Legally there is no distinction, however concurrency was a term first</w:t>
      </w:r>
      <w:r>
        <w:rPr>
          <w:spacing w:val="1"/>
        </w:rPr>
        <w:t xml:space="preserve"> </w:t>
      </w:r>
      <w:r>
        <w:t>used in the UK by the Coram Concurrency Project which recruited and approved dual</w:t>
      </w:r>
      <w:r>
        <w:rPr>
          <w:spacing w:val="1"/>
        </w:rPr>
        <w:t xml:space="preserve"> </w:t>
      </w:r>
      <w:r>
        <w:t xml:space="preserve">approved (fostering and adoption) for children </w:t>
      </w:r>
      <w:r w:rsidR="00AA1DF3">
        <w:t xml:space="preserve">placed </w:t>
      </w:r>
      <w:r>
        <w:t>directly from hospital. The</w:t>
      </w:r>
      <w:r>
        <w:rPr>
          <w:spacing w:val="1"/>
        </w:rPr>
        <w:t xml:space="preserve"> </w:t>
      </w:r>
      <w:r>
        <w:t>term Fostering for Adoption (FFA) is more recent, and includes placements made at a later</w:t>
      </w:r>
      <w:r>
        <w:rPr>
          <w:spacing w:val="1"/>
        </w:rPr>
        <w:t xml:space="preserve"> </w:t>
      </w:r>
      <w:r>
        <w:t>point in the child’s journey to permanency. FFA carers may be part of the general adoption</w:t>
      </w:r>
      <w:r>
        <w:rPr>
          <w:spacing w:val="1"/>
        </w:rPr>
        <w:t xml:space="preserve"> </w:t>
      </w:r>
      <w:r>
        <w:t xml:space="preserve">intake-reflecting the reality that increasing numbers of prospective adopters wish to </w:t>
      </w:r>
      <w:proofErr w:type="gramStart"/>
      <w:r>
        <w:t>consider</w:t>
      </w:r>
      <w:r w:rsidR="0079738E">
        <w:t xml:space="preserve"> </w:t>
      </w:r>
      <w:r>
        <w:rPr>
          <w:spacing w:val="-59"/>
        </w:rPr>
        <w:t xml:space="preserve"> </w:t>
      </w:r>
      <w:r>
        <w:t>offering</w:t>
      </w:r>
      <w:proofErr w:type="gramEnd"/>
      <w:r>
        <w:t xml:space="preserve"> FFA,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by case</w:t>
      </w:r>
      <w:r>
        <w:rPr>
          <w:spacing w:val="-2"/>
        </w:rPr>
        <w:t xml:space="preserve"> </w:t>
      </w:r>
      <w:r>
        <w:t>basis.</w:t>
      </w:r>
    </w:p>
    <w:p w14:paraId="19BF6CD1" w14:textId="5FBE551B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23D3DC14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2A1F5F8A" w14:textId="10765F7F" w:rsidR="00AC7248" w:rsidRDefault="00AC7248" w:rsidP="00AC7248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5" w:name="_Toc97638404"/>
      <w:r>
        <w:rPr>
          <w:color w:val="385522"/>
          <w:spacing w:val="-3"/>
        </w:rPr>
        <w:t>When to Consider Early Permanence?</w:t>
      </w:r>
      <w:bookmarkEnd w:id="5"/>
    </w:p>
    <w:p w14:paraId="4DC9E2DA" w14:textId="55109345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00B71CD3" w14:textId="7B338E76" w:rsidR="00AC7248" w:rsidRDefault="00AC7248" w:rsidP="00AC7248">
      <w:pPr>
        <w:pStyle w:val="BodyText"/>
        <w:spacing w:line="276" w:lineRule="auto"/>
        <w:ind w:right="667"/>
        <w:jc w:val="both"/>
      </w:pPr>
      <w:r>
        <w:t>Early permanency should always be considered as</w:t>
      </w:r>
      <w:r>
        <w:rPr>
          <w:spacing w:val="-59"/>
        </w:rPr>
        <w:t xml:space="preserve"> </w:t>
      </w:r>
      <w:r w:rsidR="0079738E">
        <w:rPr>
          <w:spacing w:val="-59"/>
        </w:rPr>
        <w:t xml:space="preserve">   </w:t>
      </w:r>
      <w:r>
        <w:t>an option for any child for whom there is likelihood of an adoption outcome, for example if</w:t>
      </w:r>
      <w:r>
        <w:rPr>
          <w:spacing w:val="1"/>
        </w:rPr>
        <w:t xml:space="preserve"> </w:t>
      </w:r>
      <w:r>
        <w:t>birth parents have had previous children adopted, with limited grounds to suggest that they</w:t>
      </w:r>
      <w:r>
        <w:rPr>
          <w:spacing w:val="1"/>
        </w:rPr>
        <w:t xml:space="preserve"> </w:t>
      </w:r>
      <w:r>
        <w:t xml:space="preserve">yet have capacity to successfully parent a child. In some </w:t>
      </w:r>
      <w:proofErr w:type="gramStart"/>
      <w:r>
        <w:t>instances</w:t>
      </w:r>
      <w:proofErr w:type="gramEnd"/>
      <w:r>
        <w:t xml:space="preserve"> a request may come</w:t>
      </w:r>
      <w:r>
        <w:rPr>
          <w:spacing w:val="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adopted.</w:t>
      </w:r>
    </w:p>
    <w:p w14:paraId="0BD98014" w14:textId="77777777" w:rsidR="00AC7248" w:rsidRDefault="00AC7248" w:rsidP="00AC7248">
      <w:pPr>
        <w:pStyle w:val="BodyText"/>
        <w:spacing w:before="202" w:line="276" w:lineRule="auto"/>
        <w:ind w:right="752"/>
        <w:jc w:val="both"/>
      </w:pPr>
      <w:r>
        <w:t>Early Permanence should therefore be a routine care planning consideration both pre-birth</w:t>
      </w:r>
      <w:r>
        <w:rPr>
          <w:spacing w:val="1"/>
        </w:rPr>
        <w:t xml:space="preserve"> </w:t>
      </w:r>
      <w:r>
        <w:t>and at Permanency Planning Meetings. Children’s social workers should therefore routinely</w:t>
      </w:r>
      <w:r>
        <w:rPr>
          <w:spacing w:val="-59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Permanency Planning</w:t>
      </w:r>
      <w:r>
        <w:rPr>
          <w:spacing w:val="-1"/>
        </w:rPr>
        <w:t xml:space="preserve"> </w:t>
      </w:r>
      <w:r>
        <w:t>Manager for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in this respect.</w:t>
      </w:r>
    </w:p>
    <w:p w14:paraId="77EEA23E" w14:textId="283A480E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37319637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1E4BA16B" w14:textId="7515F3F0" w:rsidR="00B77EAD" w:rsidRPr="00AC7248" w:rsidRDefault="00AC7248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6" w:name="_Toc97638405"/>
      <w:r>
        <w:rPr>
          <w:color w:val="385522"/>
          <w:spacing w:val="-3"/>
        </w:rPr>
        <w:t>When Not to Consider Early Permanence?</w:t>
      </w:r>
      <w:bookmarkEnd w:id="6"/>
      <w:r>
        <w:rPr>
          <w:color w:val="385522"/>
          <w:spacing w:val="-3"/>
        </w:rPr>
        <w:t xml:space="preserve"> </w:t>
      </w:r>
    </w:p>
    <w:p w14:paraId="573E408F" w14:textId="0A3F9833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7D438B28" w14:textId="1BB0DD4C" w:rsidR="00AC7248" w:rsidRDefault="00AC7248" w:rsidP="00AC7248">
      <w:pPr>
        <w:pStyle w:val="BodyText"/>
        <w:spacing w:line="276" w:lineRule="auto"/>
        <w:ind w:right="690"/>
        <w:jc w:val="both"/>
      </w:pPr>
      <w:r>
        <w:t>In some instances, the birthparents are first-</w:t>
      </w:r>
      <w:r>
        <w:rPr>
          <w:spacing w:val="1"/>
        </w:rPr>
        <w:t xml:space="preserve"> </w:t>
      </w:r>
      <w:r>
        <w:t>time parents whose parenting capacity is unknown, or there may have been significant</w:t>
      </w:r>
      <w:r>
        <w:rPr>
          <w:spacing w:val="1"/>
        </w:rPr>
        <w:t xml:space="preserve"> </w:t>
      </w:r>
      <w:r>
        <w:t>changes since previous children were removed and adopted. In these circumstances the LA</w:t>
      </w:r>
      <w:r>
        <w:rPr>
          <w:spacing w:val="-59"/>
        </w:rPr>
        <w:t xml:space="preserve"> </w:t>
      </w:r>
      <w:r>
        <w:t>and the Court will want to test the capacity of the parents to successfully care for the child.</w:t>
      </w:r>
      <w:r>
        <w:rPr>
          <w:spacing w:val="1"/>
        </w:rPr>
        <w:t xml:space="preserve"> </w:t>
      </w:r>
      <w:r>
        <w:t>Seeking an early permanency placement at the outset might seem at odds with the right to</w:t>
      </w:r>
      <w:r>
        <w:rPr>
          <w:spacing w:val="1"/>
        </w:rPr>
        <w:t xml:space="preserve"> </w:t>
      </w:r>
      <w:r>
        <w:t>family life of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and</w:t>
      </w:r>
      <w:r>
        <w:rPr>
          <w:spacing w:val="-3"/>
        </w:rPr>
        <w:t xml:space="preserve"> </w:t>
      </w:r>
      <w:r>
        <w:t>the birth parents.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 who have been identified as potentially options, who too require assessment and</w:t>
      </w:r>
      <w:r>
        <w:rPr>
          <w:spacing w:val="-59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the child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 early</w:t>
      </w:r>
      <w:r>
        <w:rPr>
          <w:spacing w:val="-1"/>
        </w:rPr>
        <w:t xml:space="preserve"> </w:t>
      </w:r>
      <w:r>
        <w:t>permanence</w:t>
      </w:r>
      <w:r>
        <w:rPr>
          <w:spacing w:val="-2"/>
        </w:rPr>
        <w:t xml:space="preserve"> </w:t>
      </w:r>
      <w:r>
        <w:t>carer.</w:t>
      </w:r>
    </w:p>
    <w:p w14:paraId="44BEA5BB" w14:textId="60E8E287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1474EF3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  <w:ind w:left="0" w:firstLine="0"/>
      </w:pPr>
    </w:p>
    <w:p w14:paraId="5B3151A9" w14:textId="6C487822" w:rsidR="00B77EAD" w:rsidRPr="00AC7248" w:rsidRDefault="00AC7248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7" w:name="_Toc97638406"/>
      <w:r>
        <w:rPr>
          <w:color w:val="385522"/>
          <w:spacing w:val="-3"/>
        </w:rPr>
        <w:t xml:space="preserve">Reviewing the Need for Early </w:t>
      </w:r>
      <w:proofErr w:type="spellStart"/>
      <w:r>
        <w:rPr>
          <w:color w:val="385522"/>
          <w:spacing w:val="-3"/>
        </w:rPr>
        <w:t>Permenence</w:t>
      </w:r>
      <w:bookmarkEnd w:id="7"/>
      <w:proofErr w:type="spellEnd"/>
    </w:p>
    <w:p w14:paraId="3D6B9932" w14:textId="63E0E150" w:rsidR="00AC7248" w:rsidRDefault="00AC7248" w:rsidP="00AC7248">
      <w:pPr>
        <w:pStyle w:val="Heading2"/>
        <w:tabs>
          <w:tab w:val="left" w:pos="860"/>
          <w:tab w:val="left" w:pos="861"/>
        </w:tabs>
        <w:ind w:firstLine="0"/>
        <w:rPr>
          <w:color w:val="385522"/>
          <w:spacing w:val="-3"/>
        </w:rPr>
      </w:pPr>
    </w:p>
    <w:p w14:paraId="2A75EF5B" w14:textId="4E0B1A68" w:rsidR="00AC7248" w:rsidRDefault="00AC7248" w:rsidP="00AC7248">
      <w:pPr>
        <w:pStyle w:val="BodyText"/>
        <w:spacing w:before="195" w:line="276" w:lineRule="auto"/>
        <w:ind w:right="613"/>
        <w:jc w:val="both"/>
      </w:pPr>
      <w:r>
        <w:t>Early permanence should be reconsidered if</w:t>
      </w:r>
      <w:r>
        <w:rPr>
          <w:spacing w:val="1"/>
        </w:rPr>
        <w:t xml:space="preserve"> </w:t>
      </w:r>
      <w:r>
        <w:t>the child’s needs and circumstances change, e.g. if court agrees to separate a child from</w:t>
      </w:r>
      <w:r>
        <w:rPr>
          <w:spacing w:val="1"/>
        </w:rPr>
        <w:t xml:space="preserve"> </w:t>
      </w:r>
      <w:r>
        <w:t>parents prior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hearing,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foster</w:t>
      </w:r>
      <w:r>
        <w:rPr>
          <w:spacing w:val="2"/>
        </w:rPr>
        <w:t xml:space="preserve"> </w:t>
      </w:r>
      <w:r>
        <w:t>carer is</w:t>
      </w:r>
      <w:r>
        <w:rPr>
          <w:spacing w:val="4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placement,</w:t>
      </w:r>
      <w:r>
        <w:rPr>
          <w:spacing w:val="1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must move,</w:t>
      </w:r>
      <w:r>
        <w:rPr>
          <w:spacing w:val="2"/>
        </w:rPr>
        <w:t xml:space="preserve"> </w:t>
      </w:r>
      <w:r w:rsidR="00612DE9">
        <w:rPr>
          <w:spacing w:val="2"/>
        </w:rPr>
        <w:t xml:space="preserve">especially </w:t>
      </w:r>
      <w:r>
        <w:t>where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likely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adoption</w:t>
      </w:r>
      <w:r>
        <w:rPr>
          <w:spacing w:val="4"/>
        </w:rPr>
        <w:t xml:space="preserve"> </w:t>
      </w:r>
      <w:r w:rsidR="00612DE9">
        <w:rPr>
          <w:spacing w:val="4"/>
        </w:rPr>
        <w:t xml:space="preserve">will be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plan. Whenever early permanence is reviewed, this discussion should be recorded as part of</w:t>
      </w:r>
      <w:r>
        <w:rPr>
          <w:spacing w:val="-59"/>
        </w:rPr>
        <w:t xml:space="preserve"> </w:t>
      </w:r>
      <w:r>
        <w:t xml:space="preserve">permanency planning on the case record and the child’s IRO should be notified. Where </w:t>
      </w:r>
      <w:proofErr w:type="gramStart"/>
      <w:r>
        <w:t>there</w:t>
      </w:r>
      <w:r>
        <w:rPr>
          <w:spacing w:val="-59"/>
        </w:rPr>
        <w:t xml:space="preserve"> </w:t>
      </w:r>
      <w:r w:rsidR="00612DE9">
        <w:rPr>
          <w:spacing w:val="-59"/>
        </w:rPr>
        <w:t xml:space="preserve"> </w:t>
      </w:r>
      <w:r>
        <w:t>are</w:t>
      </w:r>
      <w:proofErr w:type="gramEnd"/>
      <w:r>
        <w:t xml:space="preserve"> ongoing court proceedings it is advisable to keep all the parties informed of the local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thinking as</w:t>
      </w:r>
      <w:r>
        <w:rPr>
          <w:spacing w:val="-2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permanence.</w:t>
      </w:r>
    </w:p>
    <w:p w14:paraId="4530A536" w14:textId="763ED8B6" w:rsidR="00AC7248" w:rsidRDefault="00AC7248" w:rsidP="00AC7248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40CC4FC" w14:textId="51391803" w:rsidR="00AC7248" w:rsidRDefault="00AC7248" w:rsidP="00AC7248">
      <w:pPr>
        <w:pStyle w:val="Heading2"/>
        <w:tabs>
          <w:tab w:val="left" w:pos="860"/>
          <w:tab w:val="left" w:pos="861"/>
        </w:tabs>
        <w:ind w:firstLine="0"/>
        <w:rPr>
          <w:color w:val="385522"/>
          <w:spacing w:val="-3"/>
        </w:rPr>
      </w:pPr>
    </w:p>
    <w:p w14:paraId="165B06BB" w14:textId="3D1DED08" w:rsidR="00AC7248" w:rsidRDefault="00AC7248" w:rsidP="00AC7248">
      <w:pPr>
        <w:pStyle w:val="Heading2"/>
        <w:tabs>
          <w:tab w:val="left" w:pos="860"/>
          <w:tab w:val="left" w:pos="861"/>
        </w:tabs>
        <w:ind w:firstLine="0"/>
        <w:rPr>
          <w:color w:val="385522"/>
          <w:spacing w:val="-3"/>
        </w:rPr>
      </w:pPr>
    </w:p>
    <w:p w14:paraId="401B0F1E" w14:textId="691FC91D" w:rsidR="00AC7248" w:rsidRDefault="00AC7248" w:rsidP="00AC7248">
      <w:pPr>
        <w:pStyle w:val="Heading2"/>
        <w:tabs>
          <w:tab w:val="left" w:pos="860"/>
          <w:tab w:val="left" w:pos="861"/>
        </w:tabs>
        <w:ind w:firstLine="0"/>
        <w:rPr>
          <w:color w:val="385522"/>
          <w:spacing w:val="-3"/>
        </w:rPr>
      </w:pPr>
    </w:p>
    <w:p w14:paraId="3C015587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  <w:ind w:firstLine="0"/>
      </w:pPr>
    </w:p>
    <w:p w14:paraId="4E850C00" w14:textId="342E1AF5" w:rsidR="00AC7248" w:rsidRPr="00935FF2" w:rsidRDefault="00AC7248" w:rsidP="00AC7248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8" w:name="_Toc97638407"/>
      <w:r>
        <w:rPr>
          <w:color w:val="385522"/>
          <w:spacing w:val="-3"/>
        </w:rPr>
        <w:t xml:space="preserve">Making a Referral: </w:t>
      </w:r>
      <w:proofErr w:type="gramStart"/>
      <w:r>
        <w:rPr>
          <w:color w:val="385522"/>
          <w:spacing w:val="-3"/>
        </w:rPr>
        <w:t>the</w:t>
      </w:r>
      <w:proofErr w:type="gramEnd"/>
      <w:r>
        <w:rPr>
          <w:color w:val="385522"/>
          <w:spacing w:val="-3"/>
        </w:rPr>
        <w:t xml:space="preserve"> Role of Adoption South East (ASE)</w:t>
      </w:r>
      <w:bookmarkEnd w:id="8"/>
    </w:p>
    <w:p w14:paraId="67CCF49B" w14:textId="3CD0C2B7" w:rsidR="00935FF2" w:rsidRDefault="00935FF2" w:rsidP="00935FF2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0CCB834C" w14:textId="77777777" w:rsidR="00935FF2" w:rsidRDefault="00935FF2" w:rsidP="00935FF2">
      <w:pPr>
        <w:pStyle w:val="BodyText"/>
        <w:spacing w:line="276" w:lineRule="auto"/>
        <w:ind w:right="558"/>
        <w:jc w:val="both"/>
      </w:pPr>
      <w:r>
        <w:t>A referral should be made to</w:t>
      </w:r>
      <w:r>
        <w:rPr>
          <w:spacing w:val="1"/>
        </w:rPr>
        <w:t xml:space="preserve"> </w:t>
      </w:r>
      <w:r>
        <w:t>the Regional Adoption Agency (ASE) by the child’s social worker or the relevant</w:t>
      </w:r>
      <w:r>
        <w:rPr>
          <w:spacing w:val="1"/>
        </w:rPr>
        <w:t xml:space="preserve"> </w:t>
      </w:r>
      <w:r>
        <w:t>Permanency Planning Manager, with a view to ASE identifying an early permanency</w:t>
      </w:r>
      <w:r>
        <w:rPr>
          <w:spacing w:val="1"/>
        </w:rPr>
        <w:t xml:space="preserve"> </w:t>
      </w:r>
      <w:r>
        <w:t xml:space="preserve">placement. ASE will consider the request at its weekly linking </w:t>
      </w:r>
      <w:proofErr w:type="gramStart"/>
      <w:r>
        <w:t>meetings, or</w:t>
      </w:r>
      <w:proofErr w:type="gramEnd"/>
      <w:r>
        <w:t xml:space="preserve"> identify carers</w:t>
      </w:r>
      <w:r>
        <w:rPr>
          <w:spacing w:val="1"/>
        </w:rPr>
        <w:t xml:space="preserve"> </w:t>
      </w:r>
      <w:r>
        <w:t>immediately e.g. if an emergency request is made following the birth of a child who needs to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discharged</w:t>
      </w:r>
      <w:r>
        <w:rPr>
          <w:spacing w:val="-2"/>
        </w:rPr>
        <w:t xml:space="preserve"> </w:t>
      </w:r>
      <w:r>
        <w:t>imminently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hospital.</w:t>
      </w:r>
    </w:p>
    <w:p w14:paraId="7678B0EE" w14:textId="77777777" w:rsidR="00935FF2" w:rsidRDefault="00935FF2" w:rsidP="00935FF2">
      <w:pPr>
        <w:pStyle w:val="BodyText"/>
        <w:spacing w:before="201" w:line="276" w:lineRule="auto"/>
        <w:ind w:right="558"/>
        <w:jc w:val="both"/>
      </w:pPr>
      <w:r>
        <w:t>ASE will send a copy of the Coram Baaf Early Permanence Carer Report, (incorporating a</w:t>
      </w:r>
      <w:r>
        <w:rPr>
          <w:spacing w:val="1"/>
        </w:rPr>
        <w:t xml:space="preserve"> </w:t>
      </w:r>
      <w:r>
        <w:t>risk assessment) and the Prospective Adopter’s Report (PAR) to the nominated person in</w:t>
      </w:r>
      <w:r>
        <w:rPr>
          <w:spacing w:val="1"/>
        </w:rPr>
        <w:t xml:space="preserve"> </w:t>
      </w:r>
      <w:r>
        <w:t>the local authority, who may approve the carers under fostering regulation 22C. To be</w:t>
      </w:r>
      <w:r>
        <w:rPr>
          <w:spacing w:val="1"/>
        </w:rPr>
        <w:t xml:space="preserve"> </w:t>
      </w:r>
      <w:r>
        <w:t>eligible for regulation 22C approval the carer must already be approved as a prospective</w:t>
      </w:r>
      <w:r>
        <w:rPr>
          <w:spacing w:val="1"/>
        </w:rPr>
        <w:t xml:space="preserve"> </w:t>
      </w:r>
      <w:r>
        <w:t>adopter. Following confirmation of approval under regulation 22C, the placement may go</w:t>
      </w:r>
      <w:r>
        <w:rPr>
          <w:spacing w:val="1"/>
        </w:rPr>
        <w:t xml:space="preserve"> </w:t>
      </w:r>
      <w:r>
        <w:t>ahead, and then follows the same procedure as any other foster placement for the duration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fostering period.</w:t>
      </w:r>
    </w:p>
    <w:p w14:paraId="2FCAA93E" w14:textId="77777777" w:rsidR="00935FF2" w:rsidRPr="00AC7248" w:rsidRDefault="00935FF2" w:rsidP="00935FF2">
      <w:pPr>
        <w:pStyle w:val="Heading2"/>
        <w:tabs>
          <w:tab w:val="left" w:pos="860"/>
          <w:tab w:val="left" w:pos="861"/>
        </w:tabs>
        <w:ind w:left="0" w:firstLine="0"/>
      </w:pPr>
    </w:p>
    <w:p w14:paraId="2B718A01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7CCA352A" w14:textId="5812C6BB" w:rsidR="00B77EAD" w:rsidRPr="006F3FC1" w:rsidRDefault="006F3FC1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9" w:name="_Toc97638408"/>
      <w:r>
        <w:rPr>
          <w:color w:val="385522"/>
          <w:spacing w:val="-3"/>
        </w:rPr>
        <w:t>Adoption Leave</w:t>
      </w:r>
      <w:bookmarkEnd w:id="9"/>
    </w:p>
    <w:p w14:paraId="635EC6E1" w14:textId="46008280" w:rsidR="006F3FC1" w:rsidRDefault="006F3FC1" w:rsidP="006F3FC1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F779166" w14:textId="77777777" w:rsidR="006F3FC1" w:rsidRDefault="006F3FC1" w:rsidP="006F3FC1">
      <w:pPr>
        <w:pStyle w:val="BodyText"/>
        <w:spacing w:before="199" w:line="280" w:lineRule="auto"/>
        <w:ind w:right="558"/>
        <w:jc w:val="both"/>
      </w:pPr>
      <w:r>
        <w:t>Amendments to adoption regulations now permit prospective adopters to</w:t>
      </w:r>
      <w:r>
        <w:rPr>
          <w:spacing w:val="-5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adoption leave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FFA</w:t>
      </w:r>
      <w:r>
        <w:rPr>
          <w:spacing w:val="-2"/>
        </w:rPr>
        <w:t xml:space="preserve"> </w:t>
      </w:r>
      <w:r>
        <w:t>placement.</w:t>
      </w:r>
    </w:p>
    <w:p w14:paraId="1C9B3D65" w14:textId="77777777" w:rsidR="006F3FC1" w:rsidRPr="00AC7248" w:rsidRDefault="006F3FC1" w:rsidP="006F3FC1">
      <w:pPr>
        <w:pStyle w:val="Heading2"/>
        <w:tabs>
          <w:tab w:val="left" w:pos="860"/>
          <w:tab w:val="left" w:pos="861"/>
        </w:tabs>
        <w:ind w:left="0" w:firstLine="0"/>
      </w:pPr>
    </w:p>
    <w:p w14:paraId="75E1FE94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7990C3D8" w14:textId="0B6F0898" w:rsidR="00B77EAD" w:rsidRPr="006F3FC1" w:rsidRDefault="006F3FC1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0" w:name="_Toc97638409"/>
      <w:r>
        <w:rPr>
          <w:color w:val="385522"/>
          <w:spacing w:val="-3"/>
        </w:rPr>
        <w:t>Use of Regulation 24</w:t>
      </w:r>
      <w:bookmarkEnd w:id="10"/>
    </w:p>
    <w:p w14:paraId="41569C39" w14:textId="32B40396" w:rsidR="006F3FC1" w:rsidRDefault="006F3FC1" w:rsidP="006F3FC1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261927B" w14:textId="7E51E9AA" w:rsidR="008617BF" w:rsidRDefault="006F3FC1" w:rsidP="006F3FC1">
      <w:pPr>
        <w:pStyle w:val="BodyText"/>
        <w:spacing w:before="190" w:line="276" w:lineRule="auto"/>
        <w:ind w:right="558"/>
        <w:jc w:val="both"/>
      </w:pPr>
      <w:r>
        <w:t>If the family had already undergone assessment and been approved</w:t>
      </w:r>
      <w:r w:rsidR="00612DE9">
        <w:t xml:space="preserve"> </w:t>
      </w:r>
      <w:r>
        <w:rPr>
          <w:spacing w:val="-59"/>
        </w:rPr>
        <w:t xml:space="preserve"> </w:t>
      </w:r>
      <w:r w:rsidR="009E59A5"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adopt</w:t>
      </w:r>
      <w:proofErr w:type="gramEnd"/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foster carers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regulation 22. However, if they do not currently have the status of prospective adopters, regulation 22</w:t>
      </w:r>
      <w:r>
        <w:rPr>
          <w:spacing w:val="-59"/>
        </w:rPr>
        <w:t xml:space="preserve"> </w:t>
      </w:r>
      <w:r w:rsidR="008617BF">
        <w:rPr>
          <w:spacing w:val="-59"/>
        </w:rPr>
        <w:t xml:space="preserve">  </w:t>
      </w:r>
      <w:r>
        <w:t>would not be available to them</w:t>
      </w:r>
      <w:r w:rsidR="008617BF">
        <w:t>,</w:t>
      </w:r>
      <w:r>
        <w:t xml:space="preserve"> meaning that </w:t>
      </w:r>
      <w:r w:rsidR="00E50C31">
        <w:t xml:space="preserve">in specific circumstances </w:t>
      </w:r>
      <w:r>
        <w:t xml:space="preserve">temporary approval </w:t>
      </w:r>
      <w:r w:rsidR="008617BF">
        <w:t xml:space="preserve">as foster carers may </w:t>
      </w:r>
      <w:r w:rsidR="00E50C31">
        <w:t xml:space="preserve">instead </w:t>
      </w:r>
      <w:r w:rsidR="008617BF">
        <w:t xml:space="preserve">be sought </w:t>
      </w:r>
      <w:r>
        <w:t>under</w:t>
      </w:r>
      <w:r>
        <w:rPr>
          <w:spacing w:val="-2"/>
        </w:rPr>
        <w:t xml:space="preserve"> </w:t>
      </w:r>
      <w:r>
        <w:t>regulation 24</w:t>
      </w:r>
      <w:r w:rsidR="008617BF">
        <w:t>.</w:t>
      </w:r>
    </w:p>
    <w:p w14:paraId="771ADFC9" w14:textId="44ED65A7" w:rsidR="006F3FC1" w:rsidRDefault="006F3FC1" w:rsidP="006F3FC1">
      <w:pPr>
        <w:pStyle w:val="BodyText"/>
        <w:spacing w:before="190" w:line="276" w:lineRule="auto"/>
        <w:ind w:right="558"/>
        <w:jc w:val="both"/>
      </w:pPr>
      <w:r>
        <w:rPr>
          <w:spacing w:val="-2"/>
        </w:rPr>
        <w:t xml:space="preserve"> </w:t>
      </w:r>
    </w:p>
    <w:p w14:paraId="68C894D8" w14:textId="43949959" w:rsidR="006F3FC1" w:rsidRDefault="006F3FC1" w:rsidP="006F3FC1">
      <w:pPr>
        <w:pStyle w:val="BodyText"/>
        <w:spacing w:line="276" w:lineRule="auto"/>
        <w:ind w:right="558"/>
        <w:jc w:val="both"/>
      </w:pPr>
      <w:r>
        <w:t>Regulation 24 allows temporary fostering approval for a proposed carer who has a</w:t>
      </w:r>
      <w:r>
        <w:rPr>
          <w:spacing w:val="1"/>
        </w:rPr>
        <w:t xml:space="preserve"> </w:t>
      </w:r>
      <w:r>
        <w:t xml:space="preserve">connection to </w:t>
      </w:r>
      <w:r w:rsidR="00E50C31">
        <w:t>the child to be fostered.</w:t>
      </w:r>
      <w:r>
        <w:rPr>
          <w:spacing w:val="1"/>
        </w:rPr>
        <w:t xml:space="preserve"> </w:t>
      </w:r>
      <w:r>
        <w:t>It is therefore sometimes</w:t>
      </w:r>
      <w:r w:rsidR="00E50C31">
        <w:t xml:space="preserve"> </w:t>
      </w:r>
      <w:r>
        <w:rPr>
          <w:spacing w:val="-59"/>
        </w:rPr>
        <w:t xml:space="preserve"> </w:t>
      </w:r>
      <w:r w:rsidR="008617BF">
        <w:rPr>
          <w:spacing w:val="-59"/>
        </w:rPr>
        <w:t xml:space="preserve"> </w:t>
      </w:r>
      <w:r>
        <w:t>applied when the child has a birth sibling living already in an adoptive family and this family</w:t>
      </w:r>
      <w:r>
        <w:rPr>
          <w:spacing w:val="1"/>
        </w:rPr>
        <w:t xml:space="preserve"> </w:t>
      </w:r>
      <w:r>
        <w:t xml:space="preserve">are willing to provide a </w:t>
      </w:r>
      <w:r w:rsidR="008617BF">
        <w:t xml:space="preserve">foster </w:t>
      </w:r>
      <w:r>
        <w:t>placement. As with regulation 22, this approval is granted by the</w:t>
      </w:r>
      <w:r>
        <w:rPr>
          <w:spacing w:val="1"/>
        </w:rPr>
        <w:t xml:space="preserve"> </w:t>
      </w:r>
      <w:r>
        <w:t>nominated officer of the child’s local authority, pending re-approv</w:t>
      </w:r>
      <w:r w:rsidR="008617BF">
        <w:t xml:space="preserve">al </w:t>
      </w:r>
      <w:r>
        <w:t>as</w:t>
      </w:r>
      <w:r>
        <w:rPr>
          <w:spacing w:val="1"/>
        </w:rPr>
        <w:t xml:space="preserve"> </w:t>
      </w:r>
      <w:r>
        <w:t>prospective adopters (at which time it is possible to apply instead for regulation 22C</w:t>
      </w:r>
      <w:r>
        <w:rPr>
          <w:spacing w:val="1"/>
        </w:rPr>
        <w:t xml:space="preserve"> </w:t>
      </w:r>
      <w:r>
        <w:t>approval.)</w:t>
      </w:r>
    </w:p>
    <w:p w14:paraId="3EFA52E8" w14:textId="77777777" w:rsidR="006F3FC1" w:rsidRPr="00AC7248" w:rsidRDefault="006F3FC1" w:rsidP="006F3FC1">
      <w:pPr>
        <w:pStyle w:val="Heading2"/>
        <w:tabs>
          <w:tab w:val="left" w:pos="860"/>
          <w:tab w:val="left" w:pos="861"/>
        </w:tabs>
        <w:ind w:left="0" w:firstLine="0"/>
      </w:pPr>
    </w:p>
    <w:p w14:paraId="17561196" w14:textId="5BED6B00" w:rsidR="00AC7248" w:rsidRDefault="00AC7248" w:rsidP="00AC7248">
      <w:pPr>
        <w:pStyle w:val="Heading2"/>
        <w:tabs>
          <w:tab w:val="left" w:pos="860"/>
          <w:tab w:val="left" w:pos="861"/>
        </w:tabs>
        <w:rPr>
          <w:color w:val="385522"/>
          <w:spacing w:val="-3"/>
        </w:rPr>
      </w:pPr>
    </w:p>
    <w:p w14:paraId="3E2ED217" w14:textId="253E9632" w:rsidR="00AC7248" w:rsidRDefault="00AC7248" w:rsidP="00AC7248">
      <w:pPr>
        <w:pStyle w:val="Heading2"/>
        <w:tabs>
          <w:tab w:val="left" w:pos="860"/>
          <w:tab w:val="left" w:pos="861"/>
        </w:tabs>
        <w:rPr>
          <w:color w:val="385522"/>
          <w:spacing w:val="-3"/>
        </w:rPr>
      </w:pPr>
    </w:p>
    <w:p w14:paraId="6D14CDD5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09A49E20" w14:textId="191A49D7" w:rsidR="00B77EAD" w:rsidRPr="006F3FC1" w:rsidRDefault="006F3FC1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1" w:name="_Toc97638410"/>
      <w:r>
        <w:rPr>
          <w:color w:val="385522"/>
          <w:spacing w:val="-3"/>
        </w:rPr>
        <w:t>What is the Difference Between Regulations 22 and 24</w:t>
      </w:r>
      <w:bookmarkEnd w:id="11"/>
    </w:p>
    <w:p w14:paraId="208F7FB8" w14:textId="3C237BAD" w:rsidR="006F3FC1" w:rsidRDefault="006F3FC1" w:rsidP="006F3FC1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1F6EA018" w14:textId="7B370ADB" w:rsidR="0051272A" w:rsidRDefault="006F3FC1" w:rsidP="006F3FC1">
      <w:pPr>
        <w:pStyle w:val="BodyText"/>
        <w:spacing w:before="198" w:line="276" w:lineRule="auto"/>
        <w:ind w:right="558"/>
        <w:jc w:val="both"/>
      </w:pPr>
      <w:r>
        <w:t>Regulation 22 is preferable in</w:t>
      </w:r>
      <w:r>
        <w:rPr>
          <w:spacing w:val="1"/>
        </w:rPr>
        <w:t xml:space="preserve"> </w:t>
      </w:r>
      <w:r>
        <w:t xml:space="preserve">most cases, as it allows for adopters to receive fostering approval for the </w:t>
      </w:r>
      <w:r w:rsidR="0051272A">
        <w:t xml:space="preserve">whole </w:t>
      </w:r>
      <w:r w:rsidR="004D7282">
        <w:t xml:space="preserve">time </w:t>
      </w:r>
      <w:r w:rsidR="0051272A">
        <w:t>required.</w:t>
      </w:r>
      <w:r>
        <w:t xml:space="preserve"> The key issue being that</w:t>
      </w:r>
      <w:r>
        <w:rPr>
          <w:spacing w:val="1"/>
        </w:rPr>
        <w:t xml:space="preserve"> </w:t>
      </w:r>
      <w:r>
        <w:t>approval begins and ends with the child’s need to be cared for under fostering regulations.</w:t>
      </w:r>
      <w:r>
        <w:rPr>
          <w:spacing w:val="1"/>
        </w:rPr>
        <w:t xml:space="preserve"> </w:t>
      </w:r>
      <w:r>
        <w:t xml:space="preserve">For Regulation 24 placements the approval is strictly time limited to 16 weeks which may </w:t>
      </w:r>
      <w:proofErr w:type="gramStart"/>
      <w:r>
        <w:t>not</w:t>
      </w:r>
      <w:r>
        <w:rPr>
          <w:spacing w:val="-59"/>
        </w:rPr>
        <w:t xml:space="preserve">  </w:t>
      </w:r>
      <w:r>
        <w:t>be</w:t>
      </w:r>
      <w:proofErr w:type="gramEnd"/>
      <w:r>
        <w:rPr>
          <w:spacing w:val="-1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care proceedings</w:t>
      </w:r>
      <w:r>
        <w:rPr>
          <w:spacing w:val="-2"/>
        </w:rPr>
        <w:t xml:space="preserve"> </w:t>
      </w:r>
      <w:r>
        <w:t>to conclude</w:t>
      </w:r>
      <w:r w:rsidR="0051272A">
        <w:t xml:space="preserve"> and establish </w:t>
      </w:r>
      <w:r>
        <w:t xml:space="preserve">the placement </w:t>
      </w:r>
      <w:r w:rsidR="0051272A">
        <w:t xml:space="preserve">under </w:t>
      </w:r>
      <w:r>
        <w:t xml:space="preserve"> adoption</w:t>
      </w:r>
      <w:r>
        <w:rPr>
          <w:spacing w:val="1"/>
        </w:rPr>
        <w:t xml:space="preserve"> </w:t>
      </w:r>
      <w:r>
        <w:t>regulations, which requires seeking the recommendation of the Adoption Panel and then a</w:t>
      </w:r>
      <w:r>
        <w:rPr>
          <w:spacing w:val="1"/>
        </w:rPr>
        <w:t xml:space="preserve"> </w:t>
      </w:r>
      <w:r>
        <w:t xml:space="preserve">formal Agency Decision to agree that the match may proceed. </w:t>
      </w:r>
    </w:p>
    <w:p w14:paraId="53CB660C" w14:textId="1DEEA315" w:rsidR="006F3FC1" w:rsidRDefault="006F3FC1" w:rsidP="006F3FC1">
      <w:pPr>
        <w:pStyle w:val="BodyText"/>
        <w:spacing w:before="198" w:line="276" w:lineRule="auto"/>
        <w:ind w:right="558"/>
        <w:jc w:val="both"/>
      </w:pPr>
      <w:r>
        <w:t>Although it is possible to</w:t>
      </w:r>
      <w:r>
        <w:rPr>
          <w:spacing w:val="1"/>
        </w:rPr>
        <w:t xml:space="preserve"> </w:t>
      </w:r>
      <w:r>
        <w:t xml:space="preserve">apply for a single </w:t>
      </w:r>
      <w:proofErr w:type="gramStart"/>
      <w:r>
        <w:t>8 week</w:t>
      </w:r>
      <w:proofErr w:type="gramEnd"/>
      <w:r>
        <w:t xml:space="preserve"> extension in a Regulation 24 case, a full</w:t>
      </w:r>
      <w:r>
        <w:rPr>
          <w:spacing w:val="1"/>
        </w:rPr>
        <w:t xml:space="preserve"> </w:t>
      </w:r>
      <w:r>
        <w:t xml:space="preserve">fostering assessment and </w:t>
      </w:r>
      <w:r w:rsidR="0051272A">
        <w:t xml:space="preserve">approval </w:t>
      </w:r>
      <w:r>
        <w:t>would be needed if the child needed</w:t>
      </w:r>
      <w:r>
        <w:rPr>
          <w:spacing w:val="1"/>
        </w:rPr>
        <w:t xml:space="preserve"> </w:t>
      </w:r>
      <w:r>
        <w:t>to remain placed under fostering regulations</w:t>
      </w:r>
      <w:r w:rsidR="0051272A">
        <w:t xml:space="preserve"> for longer</w:t>
      </w:r>
      <w:r w:rsidR="0075332E">
        <w:t xml:space="preserve"> than </w:t>
      </w:r>
      <w:r w:rsidR="00207F56">
        <w:t>24 weeks</w:t>
      </w:r>
      <w:r>
        <w:t>, which can often be the case in contested care</w:t>
      </w:r>
      <w:r>
        <w:rPr>
          <w:spacing w:val="-59"/>
        </w:rPr>
        <w:t xml:space="preserve"> </w:t>
      </w:r>
      <w:r>
        <w:t xml:space="preserve">proceedings. In </w:t>
      </w:r>
      <w:r w:rsidR="006B7CC9">
        <w:t xml:space="preserve">any </w:t>
      </w:r>
      <w:r>
        <w:t xml:space="preserve">Regulation 24 case the Adoption Social Worker </w:t>
      </w:r>
      <w:r w:rsidR="006B7CC9">
        <w:t>w</w:t>
      </w:r>
      <w:r>
        <w:t>ould reassess suitability</w:t>
      </w:r>
      <w:r>
        <w:rPr>
          <w:spacing w:val="1"/>
        </w:rPr>
        <w:t xml:space="preserve"> </w:t>
      </w:r>
      <w:r>
        <w:t>to adopt a further child, and book adoption panel to take place within 16 weeks</w:t>
      </w:r>
      <w:r w:rsidR="0051272A">
        <w:t>,</w:t>
      </w:r>
      <w:r>
        <w:t xml:space="preserve"> in order that</w:t>
      </w:r>
      <w:r w:rsidR="006B7CC9">
        <w:t xml:space="preserve"> </w:t>
      </w:r>
      <w:r>
        <w:rPr>
          <w:spacing w:val="-59"/>
        </w:rPr>
        <w:t xml:space="preserve"> </w:t>
      </w:r>
      <w:r w:rsidR="006B7CC9">
        <w:rPr>
          <w:spacing w:val="-59"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the</w:t>
      </w:r>
      <w:r w:rsidR="0051272A">
        <w:t xml:space="preserve">reafter </w:t>
      </w:r>
      <w:r>
        <w:t>be</w:t>
      </w:r>
      <w:r>
        <w:rPr>
          <w:spacing w:val="-2"/>
        </w:rPr>
        <w:t xml:space="preserve"> </w:t>
      </w:r>
      <w:r>
        <w:t>managed under</w:t>
      </w:r>
      <w:r>
        <w:rPr>
          <w:spacing w:val="-2"/>
        </w:rPr>
        <w:t xml:space="preserve"> </w:t>
      </w:r>
      <w:r>
        <w:t>Regulation 22.</w:t>
      </w:r>
    </w:p>
    <w:p w14:paraId="3D16B5FF" w14:textId="211859D4" w:rsidR="006F3FC1" w:rsidRDefault="006F3FC1" w:rsidP="006F3FC1">
      <w:pPr>
        <w:pStyle w:val="BodyText"/>
        <w:spacing w:before="199" w:line="276" w:lineRule="auto"/>
        <w:ind w:right="558"/>
        <w:jc w:val="both"/>
      </w:pPr>
      <w:r>
        <w:t>In most instances the carers will be known to ASE already who will undertake the</w:t>
      </w:r>
      <w:r>
        <w:rPr>
          <w:spacing w:val="1"/>
        </w:rPr>
        <w:t xml:space="preserve"> </w:t>
      </w:r>
      <w:r>
        <w:t xml:space="preserve">required assessment. In some regulations 24 cases however, the connected family may </w:t>
      </w:r>
      <w:proofErr w:type="gramStart"/>
      <w:r>
        <w:t>be</w:t>
      </w:r>
      <w:r w:rsidR="00287047">
        <w:t xml:space="preserve"> </w:t>
      </w:r>
      <w:r>
        <w:rPr>
          <w:spacing w:val="-59"/>
        </w:rPr>
        <w:t xml:space="preserve"> </w:t>
      </w:r>
      <w:r>
        <w:t>from</w:t>
      </w:r>
      <w:proofErr w:type="gramEnd"/>
      <w:r>
        <w:t xml:space="preserve"> a different adoption agency, in which case discussion would be needed between the</w:t>
      </w:r>
      <w:r>
        <w:rPr>
          <w:spacing w:val="1"/>
        </w:rPr>
        <w:t xml:space="preserve"> </w:t>
      </w:r>
      <w:r>
        <w:t>Child’s team, ASE and the other agency to reach agreement as regards which adoption</w:t>
      </w:r>
      <w:r>
        <w:rPr>
          <w:spacing w:val="1"/>
        </w:rPr>
        <w:t xml:space="preserve"> </w:t>
      </w:r>
      <w:r>
        <w:t>agency would manage the adoption assessment, taking account of issues such as location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family.</w:t>
      </w:r>
    </w:p>
    <w:p w14:paraId="04DC2330" w14:textId="0C3EA356" w:rsidR="00AC7248" w:rsidRDefault="00AC7248" w:rsidP="00AC7248">
      <w:pPr>
        <w:pStyle w:val="Heading2"/>
        <w:tabs>
          <w:tab w:val="left" w:pos="860"/>
          <w:tab w:val="left" w:pos="861"/>
        </w:tabs>
        <w:rPr>
          <w:color w:val="385522"/>
          <w:spacing w:val="-3"/>
        </w:rPr>
      </w:pPr>
    </w:p>
    <w:p w14:paraId="5A0CC4E0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1E4FD8CF" w14:textId="082FE9AD" w:rsidR="00B77EAD" w:rsidRPr="006F3FC1" w:rsidRDefault="006F3FC1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2" w:name="_Toc97638411"/>
      <w:r>
        <w:rPr>
          <w:color w:val="385522"/>
          <w:spacing w:val="-3"/>
        </w:rPr>
        <w:t>Expectations of Early Permanence Carers</w:t>
      </w:r>
      <w:bookmarkEnd w:id="12"/>
    </w:p>
    <w:p w14:paraId="312450A4" w14:textId="59365F4B" w:rsidR="006F3FC1" w:rsidRDefault="006F3FC1" w:rsidP="006F3FC1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31CC984" w14:textId="77777777" w:rsidR="0052247C" w:rsidRDefault="006F3FC1" w:rsidP="0052247C">
      <w:pPr>
        <w:pStyle w:val="BodyText"/>
        <w:spacing w:before="202" w:line="276" w:lineRule="auto"/>
        <w:ind w:right="605"/>
        <w:jc w:val="both"/>
      </w:pPr>
      <w:r>
        <w:t xml:space="preserve">There can be no certainty from the outset of </w:t>
      </w:r>
      <w:proofErr w:type="gramStart"/>
      <w:r>
        <w:t>the</w:t>
      </w:r>
      <w:r w:rsidR="00922584">
        <w:t xml:space="preserve"> </w:t>
      </w:r>
      <w:r>
        <w:rPr>
          <w:spacing w:val="-59"/>
        </w:rPr>
        <w:t xml:space="preserve"> </w:t>
      </w:r>
      <w:r>
        <w:t>outcome</w:t>
      </w:r>
      <w:proofErr w:type="gramEnd"/>
      <w:r>
        <w:t>, and so early permanence carers must be willing to accept uncertainty, and regard their role during the initial stage of the placement as that of foster carers. They must</w:t>
      </w:r>
      <w:r>
        <w:rPr>
          <w:spacing w:val="1"/>
        </w:rPr>
        <w:t xml:space="preserve"> </w:t>
      </w:r>
      <w:r>
        <w:t>prepare all householders and their extended family accordingly, and they must not present</w:t>
      </w:r>
      <w:r>
        <w:rPr>
          <w:spacing w:val="1"/>
        </w:rPr>
        <w:t xml:space="preserve"> </w:t>
      </w:r>
      <w:r>
        <w:t>themselves as adoptive parents for the child until such time that the child has been formally</w:t>
      </w:r>
      <w:r>
        <w:rPr>
          <w:spacing w:val="1"/>
        </w:rPr>
        <w:t xml:space="preserve"> </w:t>
      </w:r>
      <w:r>
        <w:t>matched</w:t>
      </w:r>
      <w:r w:rsidR="00F669F5">
        <w:t xml:space="preserve"> under adoption regulations</w:t>
      </w:r>
      <w:r>
        <w:t>. Carers undertaking this role must therefore be carefully assessed to ensure that</w:t>
      </w:r>
      <w:r>
        <w:rPr>
          <w:spacing w:val="1"/>
        </w:rPr>
        <w:t xml:space="preserve"> </w:t>
      </w:r>
      <w:r>
        <w:t>they have the necessary resilience and support in place. The adoption agency will consider</w:t>
      </w:r>
      <w:r>
        <w:rPr>
          <w:spacing w:val="1"/>
        </w:rPr>
        <w:t xml:space="preserve"> </w:t>
      </w:r>
      <w:r>
        <w:t xml:space="preserve">this within their adoption assessment, and this must be reported on within the PAR </w:t>
      </w:r>
      <w:r w:rsidR="004205AB">
        <w:t xml:space="preserve">with a view </w:t>
      </w:r>
      <w:r>
        <w:t xml:space="preserve">as regards capacity for </w:t>
      </w:r>
      <w:r w:rsidR="004205AB">
        <w:t xml:space="preserve">providing </w:t>
      </w:r>
      <w:r>
        <w:t>early permanence</w:t>
      </w:r>
      <w:r w:rsidR="004205AB">
        <w:t>.</w:t>
      </w:r>
      <w:r w:rsidR="0052247C">
        <w:t xml:space="preserve"> </w:t>
      </w:r>
      <w:r>
        <w:t xml:space="preserve">All ASE prospective adopters </w:t>
      </w:r>
      <w:r w:rsidR="004205AB">
        <w:t xml:space="preserve">now </w:t>
      </w:r>
      <w:r>
        <w:t>attend mandatory FFA training as part of their adoption</w:t>
      </w:r>
      <w:r>
        <w:rPr>
          <w:spacing w:val="1"/>
        </w:rPr>
        <w:t xml:space="preserve"> </w:t>
      </w:r>
      <w:r>
        <w:t xml:space="preserve">assessment process. </w:t>
      </w:r>
    </w:p>
    <w:p w14:paraId="320D94AD" w14:textId="3A439A60" w:rsidR="006F3FC1" w:rsidRDefault="006F3FC1" w:rsidP="0052247C">
      <w:pPr>
        <w:pStyle w:val="BodyText"/>
        <w:spacing w:before="202" w:line="276" w:lineRule="auto"/>
        <w:ind w:right="605"/>
        <w:jc w:val="both"/>
      </w:pPr>
      <w:r>
        <w:t>Most early permanence carers act as foster carers for a brief time</w:t>
      </w:r>
      <w:r>
        <w:rPr>
          <w:spacing w:val="1"/>
        </w:rPr>
        <w:t xml:space="preserve"> </w:t>
      </w:r>
      <w:r>
        <w:t xml:space="preserve">given that approval is limited to the period </w:t>
      </w:r>
      <w:r w:rsidR="0052247C">
        <w:t>pending conclusion of the</w:t>
      </w:r>
      <w:r>
        <w:t xml:space="preserve"> court process or </w:t>
      </w:r>
      <w:r w:rsidR="0052247C">
        <w:t xml:space="preserve">provision </w:t>
      </w:r>
      <w:proofErr w:type="gramStart"/>
      <w:r w:rsidR="0052247C">
        <w:t xml:space="preserve">of </w:t>
      </w:r>
      <w:r>
        <w:t xml:space="preserve"> written</w:t>
      </w:r>
      <w:proofErr w:type="gramEnd"/>
      <w:r>
        <w:t xml:space="preserve"> consent from the birth parent to adoption. However, accessing training relevant to the </w:t>
      </w:r>
      <w:r w:rsidR="0052247C">
        <w:lastRenderedPageBreak/>
        <w:t xml:space="preserve">fostering </w:t>
      </w:r>
      <w:r>
        <w:t>role should be</w:t>
      </w:r>
      <w:r>
        <w:rPr>
          <w:spacing w:val="1"/>
        </w:rPr>
        <w:t xml:space="preserve"> </w:t>
      </w:r>
      <w:r>
        <w:t>encouraged</w:t>
      </w:r>
      <w:r w:rsidR="0052247C">
        <w:t xml:space="preserve">. Paediatric </w:t>
      </w:r>
      <w:r>
        <w:t xml:space="preserve">First Aid is </w:t>
      </w:r>
      <w:proofErr w:type="gramStart"/>
      <w:r>
        <w:t>required</w:t>
      </w:r>
      <w:proofErr w:type="gramEnd"/>
      <w:r>
        <w:t xml:space="preserve"> and </w:t>
      </w:r>
      <w:r w:rsidR="0052247C">
        <w:t xml:space="preserve">this is now </w:t>
      </w:r>
      <w:r>
        <w:t>managed by ASE. Information on foster carer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accessed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adopter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websites.</w:t>
      </w:r>
    </w:p>
    <w:p w14:paraId="15F2B789" w14:textId="77777777" w:rsidR="006F3FC1" w:rsidRPr="00AC7248" w:rsidRDefault="006F3FC1" w:rsidP="006F3FC1">
      <w:pPr>
        <w:pStyle w:val="Heading2"/>
        <w:tabs>
          <w:tab w:val="left" w:pos="860"/>
          <w:tab w:val="left" w:pos="861"/>
        </w:tabs>
        <w:ind w:left="0" w:firstLine="0"/>
      </w:pPr>
    </w:p>
    <w:p w14:paraId="23400CFE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05259AFD" w14:textId="78643DCD" w:rsidR="00B77EAD" w:rsidRPr="006F3FC1" w:rsidRDefault="006F3FC1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3" w:name="_Toc97638412"/>
      <w:r>
        <w:rPr>
          <w:color w:val="385522"/>
          <w:spacing w:val="-3"/>
        </w:rPr>
        <w:t>Delegation of Decision Making</w:t>
      </w:r>
      <w:bookmarkEnd w:id="13"/>
    </w:p>
    <w:p w14:paraId="38A3CC9F" w14:textId="7EEDC002" w:rsidR="006F3FC1" w:rsidRDefault="006F3FC1" w:rsidP="006F3FC1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21E2166" w14:textId="7AACAED5" w:rsidR="006F3FC1" w:rsidRDefault="006F3FC1" w:rsidP="006F3FC1">
      <w:pPr>
        <w:pStyle w:val="BodyText"/>
        <w:spacing w:before="201" w:line="276" w:lineRule="auto"/>
        <w:ind w:right="617"/>
        <w:jc w:val="both"/>
      </w:pPr>
      <w:r>
        <w:t>Foster carers do not hold parental responsibility, although</w:t>
      </w:r>
      <w:r>
        <w:rPr>
          <w:spacing w:val="1"/>
        </w:rPr>
        <w:t xml:space="preserve"> </w:t>
      </w:r>
      <w:r>
        <w:t xml:space="preserve">in practice the local authority delegates decision making where it is practical to do so </w:t>
      </w:r>
      <w:proofErr w:type="gramStart"/>
      <w:r>
        <w:t>through</w:t>
      </w:r>
      <w:r w:rsidR="008E6138">
        <w:t xml:space="preserve"> </w:t>
      </w:r>
      <w:r>
        <w:rPr>
          <w:spacing w:val="-59"/>
        </w:rPr>
        <w:t xml:space="preserve"> </w:t>
      </w:r>
      <w:r>
        <w:t>a</w:t>
      </w:r>
      <w:proofErr w:type="gramEnd"/>
      <w:r>
        <w:t xml:space="preserve"> detailed placement agreement. This will highlight when the carer needs to seek consent of</w:t>
      </w:r>
      <w:r>
        <w:rPr>
          <w:spacing w:val="1"/>
        </w:rPr>
        <w:t xml:space="preserve"> </w:t>
      </w:r>
      <w:r>
        <w:t>the local authority and under what circumstances the LA and the birth parent (who continues</w:t>
      </w:r>
      <w:r>
        <w:rPr>
          <w:spacing w:val="-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hold</w:t>
      </w:r>
      <w:r>
        <w:rPr>
          <w:spacing w:val="3"/>
        </w:rPr>
        <w:t xml:space="preserve"> </w:t>
      </w:r>
      <w:r>
        <w:t>PR) 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consulted.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placement</w:t>
      </w:r>
      <w:r>
        <w:rPr>
          <w:spacing w:val="3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placement, the fostering placement agreement should be completed at that time, and</w:t>
      </w:r>
      <w:r>
        <w:rPr>
          <w:spacing w:val="1"/>
        </w:rPr>
        <w:t xml:space="preserve"> </w:t>
      </w:r>
      <w:r>
        <w:t>introductions planned. If this is not possible, the agreement should be completed within a</w:t>
      </w:r>
      <w:r>
        <w:rPr>
          <w:spacing w:val="1"/>
        </w:rPr>
        <w:t xml:space="preserve"> </w:t>
      </w:r>
      <w:r>
        <w:t>week of</w:t>
      </w:r>
      <w:r>
        <w:rPr>
          <w:spacing w:val="-1"/>
        </w:rPr>
        <w:t xml:space="preserve"> </w:t>
      </w:r>
      <w:r>
        <w:t>placement.</w:t>
      </w:r>
    </w:p>
    <w:p w14:paraId="01EBFB2D" w14:textId="77777777" w:rsidR="006F3FC1" w:rsidRPr="00AC7248" w:rsidRDefault="006F3FC1" w:rsidP="006F3FC1">
      <w:pPr>
        <w:pStyle w:val="Heading2"/>
        <w:tabs>
          <w:tab w:val="left" w:pos="860"/>
          <w:tab w:val="left" w:pos="861"/>
        </w:tabs>
        <w:ind w:left="0" w:firstLine="0"/>
      </w:pPr>
    </w:p>
    <w:p w14:paraId="6494F3D1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1DFB411A" w14:textId="2DD4BD97" w:rsidR="00B77EAD" w:rsidRPr="006F3FC1" w:rsidRDefault="006F3FC1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4" w:name="_Toc97638413"/>
      <w:r>
        <w:rPr>
          <w:color w:val="385522"/>
          <w:spacing w:val="-3"/>
        </w:rPr>
        <w:t>Contact</w:t>
      </w:r>
      <w:bookmarkEnd w:id="14"/>
      <w:r>
        <w:rPr>
          <w:color w:val="385522"/>
          <w:spacing w:val="-3"/>
        </w:rPr>
        <w:t xml:space="preserve"> </w:t>
      </w:r>
    </w:p>
    <w:p w14:paraId="58A17DA8" w14:textId="465E87C6" w:rsidR="006F3FC1" w:rsidRDefault="006F3FC1" w:rsidP="006F3FC1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5D85858" w14:textId="08A5E234" w:rsidR="006F3FC1" w:rsidRDefault="006F3FC1" w:rsidP="006F3FC1">
      <w:pPr>
        <w:pStyle w:val="BodyText"/>
        <w:spacing w:line="276" w:lineRule="auto"/>
        <w:ind w:right="642"/>
        <w:jc w:val="both"/>
      </w:pPr>
      <w:r>
        <w:t>Parental contact is typically frequent for early permanence placements, given the</w:t>
      </w:r>
      <w:r>
        <w:rPr>
          <w:spacing w:val="1"/>
        </w:rPr>
        <w:t xml:space="preserve"> </w:t>
      </w:r>
      <w:r>
        <w:t>need to assess parenting capacity of birth parents still wishing to care of their child. Any</w:t>
      </w:r>
      <w:r>
        <w:rPr>
          <w:spacing w:val="1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adopter</w:t>
      </w:r>
      <w:r>
        <w:rPr>
          <w:spacing w:val="-2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early permanence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 a foster carer in supporting the child to stay in touch with their birth family. Whilst the local</w:t>
      </w:r>
      <w:r>
        <w:rPr>
          <w:spacing w:val="1"/>
        </w:rPr>
        <w:t xml:space="preserve"> </w:t>
      </w:r>
      <w:r>
        <w:t>authority will retain responsibility for managing the contact arrangements, including</w:t>
      </w:r>
      <w:r>
        <w:rPr>
          <w:spacing w:val="1"/>
        </w:rPr>
        <w:t xml:space="preserve"> </w:t>
      </w:r>
      <w:r>
        <w:t>supervision, generally foster carers provide transport to contact and manage a handover</w:t>
      </w:r>
      <w:r>
        <w:rPr>
          <w:spacing w:val="1"/>
        </w:rPr>
        <w:t xml:space="preserve"> </w:t>
      </w:r>
      <w:r>
        <w:t xml:space="preserve">with support as needed form the Contact Supervisor. The details should be </w:t>
      </w:r>
      <w:proofErr w:type="gramStart"/>
      <w:r>
        <w:t xml:space="preserve">determined </w:t>
      </w:r>
      <w:r>
        <w:rPr>
          <w:spacing w:val="-59"/>
        </w:rPr>
        <w:t xml:space="preserve"> </w:t>
      </w:r>
      <w:r>
        <w:t>by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needs.</w:t>
      </w:r>
    </w:p>
    <w:p w14:paraId="338B866E" w14:textId="77777777" w:rsidR="006F3FC1" w:rsidRPr="00AC7248" w:rsidRDefault="006F3FC1" w:rsidP="006F3FC1">
      <w:pPr>
        <w:pStyle w:val="Heading2"/>
        <w:tabs>
          <w:tab w:val="left" w:pos="860"/>
          <w:tab w:val="left" w:pos="861"/>
        </w:tabs>
        <w:ind w:left="0" w:firstLine="0"/>
      </w:pPr>
    </w:p>
    <w:p w14:paraId="44A10BBC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4E3F6354" w14:textId="5A6EDB8E" w:rsidR="00B77EAD" w:rsidRPr="000222AB" w:rsidRDefault="000222AB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5" w:name="_Toc97638414"/>
      <w:r>
        <w:rPr>
          <w:color w:val="385522"/>
          <w:spacing w:val="-3"/>
        </w:rPr>
        <w:t>Information Sharing</w:t>
      </w:r>
      <w:bookmarkEnd w:id="15"/>
      <w:r>
        <w:rPr>
          <w:color w:val="385522"/>
          <w:spacing w:val="-3"/>
        </w:rPr>
        <w:t xml:space="preserve"> </w:t>
      </w:r>
    </w:p>
    <w:p w14:paraId="69E9C1BB" w14:textId="47BA1965" w:rsid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79463491" w14:textId="77777777" w:rsidR="000222AB" w:rsidRDefault="000222AB" w:rsidP="000222AB">
      <w:pPr>
        <w:pStyle w:val="BodyText"/>
        <w:spacing w:before="199" w:line="276" w:lineRule="auto"/>
        <w:ind w:right="558"/>
        <w:jc w:val="both"/>
      </w:pPr>
      <w:r>
        <w:t>Following Coram Baaf practice note 59, parents must be told what</w:t>
      </w:r>
      <w:r>
        <w:rPr>
          <w:spacing w:val="1"/>
        </w:rPr>
        <w:t xml:space="preserve"> </w:t>
      </w:r>
      <w:r>
        <w:t>information is to be shared with the carers. While some parents may consent to the sharing</w:t>
      </w:r>
      <w:r>
        <w:rPr>
          <w:spacing w:val="-59"/>
        </w:rPr>
        <w:t xml:space="preserve"> </w:t>
      </w:r>
      <w:r>
        <w:t>of information, others may object; however, parental consent to the sharing of information</w:t>
      </w:r>
      <w:r>
        <w:rPr>
          <w:spacing w:val="1"/>
        </w:rPr>
        <w:t xml:space="preserve"> </w:t>
      </w:r>
      <w:r>
        <w:t>with prospective carers is not a requirement. A record should be kept of the information that</w:t>
      </w:r>
      <w:r>
        <w:rPr>
          <w:spacing w:val="-60"/>
        </w:rPr>
        <w:t xml:space="preserve"> </w:t>
      </w:r>
      <w:r>
        <w:t>has been shared</w:t>
      </w:r>
      <w:r>
        <w:rPr>
          <w:spacing w:val="-2"/>
        </w:rPr>
        <w:t xml:space="preserve"> </w:t>
      </w:r>
      <w:r>
        <w:t>with Fostering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carers</w:t>
      </w:r>
    </w:p>
    <w:p w14:paraId="496D1833" w14:textId="77777777" w:rsidR="000222AB" w:rsidRPr="00AC7248" w:rsidRDefault="000222AB" w:rsidP="000222AB">
      <w:pPr>
        <w:pStyle w:val="Heading2"/>
        <w:tabs>
          <w:tab w:val="left" w:pos="860"/>
          <w:tab w:val="left" w:pos="861"/>
        </w:tabs>
        <w:ind w:left="0" w:firstLine="0"/>
      </w:pPr>
    </w:p>
    <w:p w14:paraId="0A379ADE" w14:textId="68E0BD71" w:rsidR="00AC7248" w:rsidRDefault="00AC7248" w:rsidP="00AC7248">
      <w:pPr>
        <w:pStyle w:val="Heading2"/>
        <w:tabs>
          <w:tab w:val="left" w:pos="860"/>
          <w:tab w:val="left" w:pos="861"/>
        </w:tabs>
        <w:rPr>
          <w:color w:val="385522"/>
          <w:spacing w:val="-3"/>
        </w:rPr>
      </w:pPr>
    </w:p>
    <w:p w14:paraId="10D085AD" w14:textId="2AA4E75C" w:rsidR="00F6000E" w:rsidRDefault="00F6000E" w:rsidP="00AC7248">
      <w:pPr>
        <w:pStyle w:val="Heading2"/>
        <w:tabs>
          <w:tab w:val="left" w:pos="860"/>
          <w:tab w:val="left" w:pos="861"/>
        </w:tabs>
        <w:rPr>
          <w:color w:val="385522"/>
          <w:spacing w:val="-3"/>
        </w:rPr>
      </w:pPr>
    </w:p>
    <w:p w14:paraId="134C8007" w14:textId="77777777" w:rsidR="00F6000E" w:rsidRDefault="00F6000E" w:rsidP="00AC7248">
      <w:pPr>
        <w:pStyle w:val="Heading2"/>
        <w:tabs>
          <w:tab w:val="left" w:pos="860"/>
          <w:tab w:val="left" w:pos="861"/>
        </w:tabs>
        <w:rPr>
          <w:color w:val="385522"/>
          <w:spacing w:val="-3"/>
        </w:rPr>
      </w:pPr>
    </w:p>
    <w:p w14:paraId="46CED536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05FBD996" w14:textId="65523601" w:rsidR="00B77EAD" w:rsidRPr="000222AB" w:rsidRDefault="000222AB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6" w:name="_Toc97638415"/>
      <w:r>
        <w:rPr>
          <w:color w:val="385522"/>
          <w:spacing w:val="-3"/>
        </w:rPr>
        <w:lastRenderedPageBreak/>
        <w:t>Visits to the Child</w:t>
      </w:r>
      <w:bookmarkEnd w:id="16"/>
    </w:p>
    <w:p w14:paraId="1DEEAE50" w14:textId="68A206C1" w:rsid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8ACCC2E" w14:textId="77777777" w:rsidR="000222AB" w:rsidRDefault="000222AB" w:rsidP="000222AB">
      <w:pPr>
        <w:pStyle w:val="BodyText"/>
        <w:spacing w:before="201" w:line="276" w:lineRule="auto"/>
        <w:ind w:right="699"/>
        <w:jc w:val="both"/>
      </w:pPr>
      <w:r w:rsidRPr="000222AB">
        <w:rPr>
          <w:bCs/>
        </w:rPr>
        <w:t>Visits to the child</w:t>
      </w:r>
      <w:r>
        <w:rPr>
          <w:b/>
        </w:rPr>
        <w:t xml:space="preserve"> </w:t>
      </w:r>
      <w:r>
        <w:t>will be subject to statutory visits by the case holder. Looked after child</w:t>
      </w:r>
      <w:r>
        <w:rPr>
          <w:spacing w:val="-59"/>
        </w:rPr>
        <w:t xml:space="preserve"> </w:t>
      </w:r>
      <w:r>
        <w:t>reviews also continue at the usual frequency, and the carers must provide access to the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accordingly.</w:t>
      </w:r>
    </w:p>
    <w:p w14:paraId="2AEA1632" w14:textId="77777777" w:rsidR="000222AB" w:rsidRPr="00AC7248" w:rsidRDefault="000222AB" w:rsidP="000222AB">
      <w:pPr>
        <w:pStyle w:val="Heading2"/>
        <w:tabs>
          <w:tab w:val="left" w:pos="860"/>
          <w:tab w:val="left" w:pos="861"/>
        </w:tabs>
        <w:ind w:left="0" w:firstLine="0"/>
      </w:pPr>
    </w:p>
    <w:p w14:paraId="4C989755" w14:textId="77777777" w:rsidR="00AC7248" w:rsidRPr="00B77EAD" w:rsidRDefault="00AC7248" w:rsidP="00AC7248">
      <w:pPr>
        <w:pStyle w:val="Heading2"/>
        <w:tabs>
          <w:tab w:val="left" w:pos="860"/>
          <w:tab w:val="left" w:pos="861"/>
        </w:tabs>
      </w:pPr>
    </w:p>
    <w:p w14:paraId="593EB07C" w14:textId="292C2D79" w:rsidR="00B77EAD" w:rsidRPr="000222AB" w:rsidRDefault="000222AB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7" w:name="_Toc97638416"/>
      <w:r>
        <w:rPr>
          <w:color w:val="385522"/>
          <w:spacing w:val="-3"/>
        </w:rPr>
        <w:t>Case Records</w:t>
      </w:r>
      <w:bookmarkEnd w:id="17"/>
    </w:p>
    <w:p w14:paraId="1ED9424B" w14:textId="0FD0E7BA" w:rsid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04A5558F" w14:textId="77777777" w:rsidR="000222AB" w:rsidRDefault="000222AB" w:rsidP="000222AB">
      <w:pPr>
        <w:pStyle w:val="BodyText"/>
        <w:spacing w:before="201" w:line="276" w:lineRule="auto"/>
        <w:ind w:right="615"/>
        <w:jc w:val="both"/>
      </w:pPr>
      <w:r w:rsidRPr="000222AB">
        <w:rPr>
          <w:bCs/>
        </w:rPr>
        <w:t>Case records</w:t>
      </w:r>
      <w:r>
        <w:rPr>
          <w:b/>
        </w:rPr>
        <w:t xml:space="preserve"> </w:t>
      </w:r>
      <w:r>
        <w:t>must be entered into the appropriate (fostering) case record in LCS once the</w:t>
      </w:r>
      <w:r>
        <w:rPr>
          <w:spacing w:val="1"/>
        </w:rPr>
        <w:t xml:space="preserve"> </w:t>
      </w:r>
      <w:r>
        <w:t>carers have been set up as Surrey foster carers. An overview case note should also be</w:t>
      </w:r>
      <w:r>
        <w:rPr>
          <w:spacing w:val="1"/>
        </w:rPr>
        <w:t xml:space="preserve"> </w:t>
      </w:r>
      <w:r>
        <w:t>entered into the relevant adoption case record referencing the fact that the carers are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permanence placement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Surrey fostering file. Where the adoption worker is from the Woking ASE spoke, the</w:t>
      </w:r>
      <w:r>
        <w:rPr>
          <w:spacing w:val="1"/>
        </w:rPr>
        <w:t xml:space="preserve"> </w:t>
      </w:r>
      <w:r>
        <w:t>worker will have direct access to fostering records. However, adoption workers from different</w:t>
      </w:r>
      <w:r>
        <w:rPr>
          <w:spacing w:val="-59"/>
        </w:rPr>
        <w:t xml:space="preserve"> </w:t>
      </w:r>
      <w:r>
        <w:t>ASE spokes or another adoption agency will not have access to LCS, so will an arrangement</w:t>
      </w:r>
      <w:r>
        <w:rPr>
          <w:spacing w:val="-59"/>
        </w:rPr>
        <w:t xml:space="preserve"> </w:t>
      </w:r>
      <w:r>
        <w:t>with the Surrey Fostering Service, to send case notes via secure means for uploading to</w:t>
      </w:r>
      <w:r>
        <w:rPr>
          <w:spacing w:val="1"/>
        </w:rPr>
        <w:t xml:space="preserve"> </w:t>
      </w:r>
      <w:r>
        <w:t>LCS.</w:t>
      </w:r>
    </w:p>
    <w:p w14:paraId="5C56920D" w14:textId="002DE181" w:rsid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0E8B87B" w14:textId="77777777" w:rsidR="000222AB" w:rsidRP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</w:pPr>
    </w:p>
    <w:p w14:paraId="2E7831E3" w14:textId="0E571D68" w:rsidR="000222AB" w:rsidRPr="000222AB" w:rsidRDefault="000222AB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8" w:name="_Toc97638417"/>
      <w:r>
        <w:rPr>
          <w:color w:val="385522"/>
          <w:spacing w:val="-3"/>
        </w:rPr>
        <w:t>Support and Supervision</w:t>
      </w:r>
      <w:bookmarkEnd w:id="18"/>
    </w:p>
    <w:p w14:paraId="3F0FCC0A" w14:textId="5C136A62" w:rsid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48560A68" w14:textId="77777777" w:rsidR="000222AB" w:rsidRDefault="000222AB" w:rsidP="000222AB">
      <w:pPr>
        <w:pStyle w:val="BodyText"/>
        <w:spacing w:before="199" w:line="276" w:lineRule="auto"/>
        <w:ind w:right="654"/>
        <w:jc w:val="both"/>
      </w:pPr>
      <w:r>
        <w:t>As foster carers, the early permanence carers will receive</w:t>
      </w:r>
      <w:r>
        <w:rPr>
          <w:spacing w:val="1"/>
        </w:rPr>
        <w:t xml:space="preserve"> </w:t>
      </w:r>
      <w:r>
        <w:t>monthly supervision from a supervising social worker. This will be the carer’s adoption</w:t>
      </w:r>
      <w:r>
        <w:rPr>
          <w:spacing w:val="1"/>
        </w:rPr>
        <w:t xml:space="preserve"> </w:t>
      </w:r>
      <w:r>
        <w:t>worker with whom they will have an existing relationship, unless otherwise agreed that a</w:t>
      </w:r>
      <w:r>
        <w:rPr>
          <w:spacing w:val="1"/>
        </w:rPr>
        <w:t xml:space="preserve"> </w:t>
      </w:r>
      <w:r>
        <w:t>member of the fostering team will undertake this role. A copy of the SCC fostering handbook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 available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permanence</w:t>
      </w:r>
      <w:r>
        <w:rPr>
          <w:spacing w:val="-2"/>
        </w:rPr>
        <w:t xml:space="preserve"> </w:t>
      </w:r>
      <w:r>
        <w:t>carers.</w:t>
      </w:r>
    </w:p>
    <w:p w14:paraId="27DA0615" w14:textId="7A5C58AA" w:rsidR="000222AB" w:rsidRDefault="000222AB" w:rsidP="000222AB">
      <w:pPr>
        <w:pStyle w:val="BodyText"/>
        <w:spacing w:before="202" w:line="276" w:lineRule="auto"/>
        <w:ind w:right="615"/>
        <w:jc w:val="both"/>
      </w:pPr>
      <w:r>
        <w:t>Carers should be provided with membership of an appropriate support agency-by</w:t>
      </w:r>
      <w:r>
        <w:rPr>
          <w:spacing w:val="1"/>
        </w:rPr>
        <w:t xml:space="preserve"> </w:t>
      </w:r>
      <w:r>
        <w:t>arrangement between ASE and the fostering agency, in order that they can access</w:t>
      </w:r>
      <w:r>
        <w:rPr>
          <w:spacing w:val="1"/>
        </w:rPr>
        <w:t xml:space="preserve"> </w:t>
      </w:r>
      <w:r>
        <w:t>independent support and advice in the event of an allegation. The Allegations and Standards</w:t>
      </w:r>
      <w:r>
        <w:rPr>
          <w:spacing w:val="-59"/>
        </w:rPr>
        <w:t xml:space="preserve"> </w:t>
      </w:r>
      <w:r>
        <w:t>of Care Policy (of the local authority where the carers and the child are living</w:t>
      </w:r>
      <w:r w:rsidR="00FD7F17">
        <w:t>)</w:t>
      </w:r>
      <w:r>
        <w:t xml:space="preserve"> will apply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issues rise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placement.</w:t>
      </w:r>
    </w:p>
    <w:p w14:paraId="6FE507C4" w14:textId="4067E60F" w:rsidR="000222AB" w:rsidRDefault="000222AB" w:rsidP="000222AB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0EC86FBA" w14:textId="77777777" w:rsidR="00FE2909" w:rsidRPr="000222AB" w:rsidRDefault="00FE2909" w:rsidP="00FE2909">
      <w:pPr>
        <w:pStyle w:val="Heading2"/>
        <w:tabs>
          <w:tab w:val="left" w:pos="860"/>
          <w:tab w:val="left" w:pos="861"/>
        </w:tabs>
        <w:ind w:left="0" w:firstLine="0"/>
      </w:pPr>
    </w:p>
    <w:p w14:paraId="3ED02F7F" w14:textId="2CC673E1" w:rsidR="000222AB" w:rsidRPr="00FE2909" w:rsidRDefault="00FE2909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19" w:name="_Toc97638418"/>
      <w:r>
        <w:rPr>
          <w:color w:val="385522"/>
          <w:spacing w:val="-3"/>
        </w:rPr>
        <w:t>Payment</w:t>
      </w:r>
      <w:bookmarkEnd w:id="19"/>
    </w:p>
    <w:p w14:paraId="54585175" w14:textId="5B39E3B9" w:rsidR="00FE2909" w:rsidRDefault="00FE2909" w:rsidP="00FE2909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ED7D1E9" w14:textId="77777777" w:rsidR="00FE2909" w:rsidRDefault="00FE2909" w:rsidP="00FE2909">
      <w:pPr>
        <w:pStyle w:val="BodyText"/>
        <w:spacing w:before="199" w:line="276" w:lineRule="auto"/>
        <w:ind w:right="558"/>
        <w:jc w:val="both"/>
      </w:pPr>
      <w:bookmarkStart w:id="20" w:name="_Hlk96690114"/>
      <w:r>
        <w:t>A fostering allowance- (at skills level one) is paid for the duration of the fostering</w:t>
      </w:r>
      <w:r>
        <w:rPr>
          <w:spacing w:val="-59"/>
        </w:rPr>
        <w:t xml:space="preserve"> </w:t>
      </w:r>
      <w:r>
        <w:t>period. From April 2015, adoption leave including access to adoption pay has been able to</w:t>
      </w:r>
      <w:r>
        <w:rPr>
          <w:spacing w:val="-59"/>
        </w:rPr>
        <w:t xml:space="preserve"> </w:t>
      </w:r>
      <w:r>
        <w:t>be claimed from the time that the child is first placed, and employment rights are protected</w:t>
      </w:r>
      <w:r>
        <w:rPr>
          <w:spacing w:val="1"/>
        </w:rPr>
        <w:t xml:space="preserve"> </w:t>
      </w:r>
      <w:r>
        <w:lastRenderedPageBreak/>
        <w:t>as</w:t>
      </w:r>
      <w:r>
        <w:rPr>
          <w:spacing w:val="-1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placements.</w:t>
      </w:r>
      <w:bookmarkEnd w:id="20"/>
    </w:p>
    <w:p w14:paraId="56E21176" w14:textId="77777777" w:rsidR="00FE2909" w:rsidRPr="000222AB" w:rsidRDefault="00FE2909" w:rsidP="00FE2909">
      <w:pPr>
        <w:pStyle w:val="Heading2"/>
        <w:tabs>
          <w:tab w:val="left" w:pos="860"/>
          <w:tab w:val="left" w:pos="861"/>
        </w:tabs>
        <w:ind w:left="0" w:firstLine="0"/>
      </w:pPr>
    </w:p>
    <w:p w14:paraId="769412F5" w14:textId="0FA1EE4B" w:rsidR="000222AB" w:rsidRPr="00A57B46" w:rsidRDefault="00A57B46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21" w:name="_Toc97638419"/>
      <w:r>
        <w:rPr>
          <w:color w:val="385522"/>
          <w:spacing w:val="-3"/>
        </w:rPr>
        <w:t>Recording by the FFA Carers</w:t>
      </w:r>
      <w:bookmarkEnd w:id="21"/>
    </w:p>
    <w:p w14:paraId="7803A1EC" w14:textId="3E67D970" w:rsidR="00A57B46" w:rsidRDefault="00A57B46" w:rsidP="00A57B46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89202C8" w14:textId="77777777" w:rsidR="00A57B46" w:rsidRDefault="00A57B46" w:rsidP="00A57B46">
      <w:pPr>
        <w:pStyle w:val="BodyText"/>
        <w:spacing w:line="276" w:lineRule="auto"/>
        <w:ind w:right="558"/>
        <w:jc w:val="both"/>
      </w:pPr>
      <w:r>
        <w:t>The F2A carers are expected to complete a daily log-which</w:t>
      </w:r>
      <w:r>
        <w:rPr>
          <w:spacing w:val="-59"/>
        </w:rPr>
        <w:t xml:space="preserve"> </w:t>
      </w:r>
      <w:r>
        <w:t>will be provided by the adoption social worker and must be made available to the child’s</w:t>
      </w:r>
      <w:r>
        <w:rPr>
          <w:spacing w:val="1"/>
        </w:rPr>
        <w:t xml:space="preserve"> </w:t>
      </w:r>
      <w:r>
        <w:t>social worker. F2A carers are encouraged to attend relevant fostering training about this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fostering service.</w:t>
      </w:r>
    </w:p>
    <w:p w14:paraId="310D7D86" w14:textId="77777777" w:rsidR="00A57B46" w:rsidRPr="00A57B46" w:rsidRDefault="00A57B46" w:rsidP="00A57B46">
      <w:pPr>
        <w:pStyle w:val="Heading2"/>
        <w:tabs>
          <w:tab w:val="left" w:pos="860"/>
          <w:tab w:val="left" w:pos="861"/>
        </w:tabs>
        <w:ind w:left="0" w:firstLine="0"/>
        <w:rPr>
          <w:b/>
          <w:bCs/>
        </w:rPr>
      </w:pPr>
    </w:p>
    <w:p w14:paraId="249AA8FA" w14:textId="25DEB7D4" w:rsidR="000222AB" w:rsidRPr="00A57B46" w:rsidRDefault="00A57B46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22" w:name="_Toc97638420"/>
      <w:proofErr w:type="spellStart"/>
      <w:r>
        <w:rPr>
          <w:color w:val="385522"/>
          <w:spacing w:val="-3"/>
        </w:rPr>
        <w:t>Proceding</w:t>
      </w:r>
      <w:proofErr w:type="spellEnd"/>
      <w:r>
        <w:rPr>
          <w:color w:val="385522"/>
          <w:spacing w:val="-3"/>
        </w:rPr>
        <w:t xml:space="preserve"> with an Adoption Plan</w:t>
      </w:r>
      <w:bookmarkEnd w:id="22"/>
    </w:p>
    <w:p w14:paraId="6C3F1309" w14:textId="4ACA2400" w:rsidR="00A57B46" w:rsidRDefault="00A57B46" w:rsidP="00A57B46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3EEC130" w14:textId="77777777" w:rsidR="00AF11BF" w:rsidRDefault="00A57B46" w:rsidP="00A57B46">
      <w:pPr>
        <w:pStyle w:val="BodyText"/>
        <w:spacing w:before="199"/>
        <w:ind w:right="558"/>
        <w:jc w:val="both"/>
        <w:rPr>
          <w:spacing w:val="1"/>
        </w:rPr>
      </w:pPr>
      <w:r>
        <w:t>Assuming that the final local authority plan is confirmed</w:t>
      </w:r>
      <w:r>
        <w:rPr>
          <w:spacing w:val="-5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adoption,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 that it is in the child’s best interest to proceed to matching with the early permanence carers</w:t>
      </w:r>
      <w:r>
        <w:rPr>
          <w:spacing w:val="-59"/>
        </w:rPr>
        <w:t xml:space="preserve"> </w:t>
      </w:r>
      <w:r>
        <w:t>under adoption regulations. Formal matching requires that there is either parental or</w:t>
      </w:r>
      <w:r>
        <w:rPr>
          <w:spacing w:val="1"/>
        </w:rPr>
        <w:t xml:space="preserve"> </w:t>
      </w:r>
      <w:r>
        <w:t>agreement form the court to placing for adoption</w:t>
      </w:r>
      <w:r w:rsidRPr="00022E61">
        <w:t xml:space="preserve">. Only then can the local authority propose </w:t>
      </w:r>
      <w:proofErr w:type="gramStart"/>
      <w:r w:rsidRPr="00022E61">
        <w:t>it’s</w:t>
      </w:r>
      <w:proofErr w:type="gramEnd"/>
      <w:r>
        <w:rPr>
          <w:spacing w:val="1"/>
          <w:sz w:val="20"/>
        </w:rPr>
        <w:t xml:space="preserve"> </w:t>
      </w:r>
      <w:r>
        <w:t xml:space="preserve">preferred match to the Adoption Panel-as with any other adoption case. After the match </w:t>
      </w:r>
      <w:proofErr w:type="gramStart"/>
      <w:r>
        <w:t>has</w:t>
      </w:r>
      <w:r w:rsidR="00AF11BF">
        <w:t xml:space="preserve"> </w:t>
      </w:r>
      <w:r>
        <w:rPr>
          <w:spacing w:val="-59"/>
        </w:rPr>
        <w:t xml:space="preserve"> </w:t>
      </w:r>
      <w:r>
        <w:t>been</w:t>
      </w:r>
      <w:proofErr w:type="gramEnd"/>
      <w:r>
        <w:t xml:space="preserve"> ratified, the child is considered placed under adoption regulations with the now</w:t>
      </w:r>
      <w:r>
        <w:rPr>
          <w:spacing w:val="1"/>
        </w:rPr>
        <w:t xml:space="preserve"> </w:t>
      </w:r>
      <w:r>
        <w:t>prospective adopters.</w:t>
      </w:r>
      <w:r>
        <w:rPr>
          <w:spacing w:val="1"/>
        </w:rPr>
        <w:t xml:space="preserve"> </w:t>
      </w:r>
    </w:p>
    <w:p w14:paraId="3F46459B" w14:textId="4128C3DD" w:rsidR="00A57B46" w:rsidRDefault="00A57B46" w:rsidP="00A57B46">
      <w:pPr>
        <w:pStyle w:val="BodyText"/>
        <w:spacing w:before="199"/>
        <w:ind w:right="558"/>
        <w:jc w:val="both"/>
        <w:rPr>
          <w:sz w:val="20"/>
        </w:rPr>
      </w:pPr>
      <w:r>
        <w:t>Fostering payments should be stopped, and the fostering registration</w:t>
      </w:r>
      <w:r>
        <w:rPr>
          <w:spacing w:val="-59"/>
        </w:rPr>
        <w:t xml:space="preserve"> </w:t>
      </w:r>
      <w:r>
        <w:t>on LCS ended by the allocated worker. If the child leaves the early permanence placement</w:t>
      </w:r>
      <w:r>
        <w:rPr>
          <w:spacing w:val="1"/>
        </w:rPr>
        <w:t xml:space="preserve"> </w:t>
      </w:r>
      <w:r>
        <w:t>without being matched the early permanence carer’s fostering approval will end on the day</w:t>
      </w:r>
      <w:r>
        <w:rPr>
          <w:spacing w:val="1"/>
        </w:rPr>
        <w:t xml:space="preserve"> </w:t>
      </w:r>
      <w:r>
        <w:t xml:space="preserve">the placement ends. </w:t>
      </w:r>
      <w:r>
        <w:rPr>
          <w:sz w:val="20"/>
        </w:rPr>
        <w:t xml:space="preserve">The </w:t>
      </w:r>
      <w:r>
        <w:t xml:space="preserve">fostering </w:t>
      </w:r>
      <w:r w:rsidRPr="00AF11BF">
        <w:t>agency</w:t>
      </w:r>
      <w:r>
        <w:rPr>
          <w:sz w:val="20"/>
        </w:rPr>
        <w:t xml:space="preserve"> </w:t>
      </w:r>
      <w:r>
        <w:t>should, as a matter of good practice, write to the</w:t>
      </w:r>
      <w:r>
        <w:rPr>
          <w:spacing w:val="1"/>
        </w:rPr>
        <w:t xml:space="preserve"> </w:t>
      </w:r>
      <w:r>
        <w:t xml:space="preserve">carers to advise that approval has ended </w:t>
      </w:r>
      <w:proofErr w:type="gramStart"/>
      <w:r>
        <w:t>making arrangements</w:t>
      </w:r>
      <w:proofErr w:type="gramEnd"/>
      <w:r>
        <w:t xml:space="preserve"> to reclaim any</w:t>
      </w:r>
      <w:r>
        <w:rPr>
          <w:spacing w:val="1"/>
        </w:rPr>
        <w:t xml:space="preserve"> </w:t>
      </w:r>
      <w:r>
        <w:t>overpayments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fostering allowance</w:t>
      </w:r>
      <w:r>
        <w:rPr>
          <w:spacing w:val="1"/>
        </w:rPr>
        <w:t xml:space="preserve"> </w:t>
      </w:r>
      <w:r>
        <w:t>as necessary</w:t>
      </w:r>
      <w:r>
        <w:rPr>
          <w:sz w:val="20"/>
        </w:rPr>
        <w:t>.</w:t>
      </w:r>
    </w:p>
    <w:p w14:paraId="2BE565FE" w14:textId="77777777" w:rsidR="00A57B46" w:rsidRDefault="00A57B46" w:rsidP="00A57B46">
      <w:pPr>
        <w:pStyle w:val="BodyText"/>
        <w:spacing w:before="199"/>
        <w:ind w:right="558"/>
        <w:jc w:val="both"/>
        <w:rPr>
          <w:sz w:val="20"/>
        </w:rPr>
      </w:pPr>
    </w:p>
    <w:p w14:paraId="273962CE" w14:textId="783B2ADA" w:rsidR="00A57B46" w:rsidRDefault="00A57B46" w:rsidP="000320D0">
      <w:pPr>
        <w:pStyle w:val="BodyText"/>
        <w:ind w:right="558"/>
        <w:jc w:val="both"/>
      </w:pPr>
      <w:r>
        <w:t xml:space="preserve">In the unlikely event that an EP arrangement continues over 12 months the EP carers will </w:t>
      </w:r>
      <w:proofErr w:type="gramStart"/>
      <w:r>
        <w:t>be</w:t>
      </w:r>
      <w:r w:rsidR="00E86218">
        <w:t xml:space="preserve"> </w:t>
      </w:r>
      <w:r>
        <w:rPr>
          <w:spacing w:val="-59"/>
        </w:rPr>
        <w:t xml:space="preserve"> </w:t>
      </w:r>
      <w:r>
        <w:t>subject</w:t>
      </w:r>
      <w:proofErr w:type="gramEnd"/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Regulations.</w:t>
      </w:r>
    </w:p>
    <w:p w14:paraId="4811C623" w14:textId="6CEB13E4" w:rsidR="000320D0" w:rsidRDefault="000320D0" w:rsidP="000320D0">
      <w:pPr>
        <w:pStyle w:val="BodyText"/>
        <w:ind w:right="558"/>
        <w:jc w:val="both"/>
      </w:pPr>
    </w:p>
    <w:p w14:paraId="1166F03E" w14:textId="351B28E8" w:rsidR="000320D0" w:rsidRDefault="000320D0" w:rsidP="000320D0">
      <w:pPr>
        <w:pStyle w:val="BodyText"/>
        <w:ind w:right="558"/>
        <w:jc w:val="both"/>
      </w:pPr>
    </w:p>
    <w:p w14:paraId="6DFD1077" w14:textId="206D8A50" w:rsidR="000320D0" w:rsidRDefault="000320D0" w:rsidP="000320D0">
      <w:pPr>
        <w:pStyle w:val="BodyText"/>
        <w:ind w:right="558"/>
        <w:jc w:val="both"/>
      </w:pPr>
    </w:p>
    <w:p w14:paraId="255FD3E4" w14:textId="6850877A" w:rsidR="000320D0" w:rsidRDefault="000320D0" w:rsidP="000320D0">
      <w:pPr>
        <w:pStyle w:val="BodyText"/>
        <w:ind w:right="558"/>
        <w:jc w:val="both"/>
      </w:pPr>
    </w:p>
    <w:p w14:paraId="746A2F41" w14:textId="28A3CBF2" w:rsidR="000320D0" w:rsidRDefault="000320D0" w:rsidP="000320D0">
      <w:pPr>
        <w:pStyle w:val="BodyText"/>
        <w:ind w:right="558"/>
        <w:jc w:val="both"/>
      </w:pPr>
    </w:p>
    <w:p w14:paraId="2ED3DC28" w14:textId="10B1AAD3" w:rsidR="000320D0" w:rsidRDefault="000320D0" w:rsidP="000320D0">
      <w:pPr>
        <w:pStyle w:val="BodyText"/>
        <w:ind w:right="558"/>
        <w:jc w:val="both"/>
      </w:pPr>
    </w:p>
    <w:p w14:paraId="0AF30E4A" w14:textId="2977D1C0" w:rsidR="000320D0" w:rsidRDefault="000320D0" w:rsidP="000320D0">
      <w:pPr>
        <w:pStyle w:val="BodyText"/>
        <w:ind w:right="558"/>
        <w:jc w:val="both"/>
      </w:pPr>
    </w:p>
    <w:p w14:paraId="74B6744F" w14:textId="1698F86F" w:rsidR="000320D0" w:rsidRDefault="000320D0" w:rsidP="000320D0">
      <w:pPr>
        <w:pStyle w:val="BodyText"/>
        <w:ind w:right="558"/>
        <w:jc w:val="both"/>
      </w:pPr>
    </w:p>
    <w:p w14:paraId="057F6603" w14:textId="03793099" w:rsidR="000320D0" w:rsidRDefault="000320D0" w:rsidP="000320D0">
      <w:pPr>
        <w:pStyle w:val="BodyText"/>
        <w:ind w:right="558"/>
        <w:jc w:val="both"/>
      </w:pPr>
    </w:p>
    <w:p w14:paraId="5B4A1733" w14:textId="4468F384" w:rsidR="000320D0" w:rsidRDefault="000320D0" w:rsidP="000320D0">
      <w:pPr>
        <w:pStyle w:val="BodyText"/>
        <w:ind w:right="558"/>
        <w:jc w:val="both"/>
      </w:pPr>
    </w:p>
    <w:p w14:paraId="0952EFB0" w14:textId="4DC1F985" w:rsidR="000320D0" w:rsidRDefault="000320D0" w:rsidP="000320D0">
      <w:pPr>
        <w:pStyle w:val="BodyText"/>
        <w:ind w:right="558"/>
        <w:jc w:val="both"/>
      </w:pPr>
    </w:p>
    <w:p w14:paraId="258E4134" w14:textId="5D683238" w:rsidR="000320D0" w:rsidRDefault="000320D0" w:rsidP="000320D0">
      <w:pPr>
        <w:pStyle w:val="BodyText"/>
        <w:ind w:right="558"/>
        <w:jc w:val="both"/>
      </w:pPr>
    </w:p>
    <w:p w14:paraId="015B6F61" w14:textId="2BCC9855" w:rsidR="000320D0" w:rsidRDefault="000320D0" w:rsidP="000320D0">
      <w:pPr>
        <w:pStyle w:val="BodyText"/>
        <w:ind w:right="558"/>
        <w:jc w:val="both"/>
      </w:pPr>
    </w:p>
    <w:p w14:paraId="62FCC247" w14:textId="15B61B7D" w:rsidR="000320D0" w:rsidRDefault="000320D0" w:rsidP="000320D0">
      <w:pPr>
        <w:pStyle w:val="BodyText"/>
        <w:ind w:right="558"/>
        <w:jc w:val="both"/>
      </w:pPr>
    </w:p>
    <w:p w14:paraId="0649459B" w14:textId="440011D1" w:rsidR="000320D0" w:rsidRDefault="000320D0" w:rsidP="000320D0">
      <w:pPr>
        <w:pStyle w:val="BodyText"/>
        <w:ind w:right="558"/>
        <w:jc w:val="both"/>
      </w:pPr>
    </w:p>
    <w:p w14:paraId="51B855D8" w14:textId="27C20DEC" w:rsidR="000320D0" w:rsidRDefault="000320D0" w:rsidP="000320D0">
      <w:pPr>
        <w:pStyle w:val="BodyText"/>
        <w:ind w:right="558"/>
        <w:jc w:val="both"/>
      </w:pPr>
    </w:p>
    <w:p w14:paraId="5A9CD107" w14:textId="29ACE91C" w:rsidR="000320D0" w:rsidRDefault="000320D0" w:rsidP="000320D0">
      <w:pPr>
        <w:pStyle w:val="BodyText"/>
        <w:ind w:right="558"/>
        <w:jc w:val="both"/>
      </w:pPr>
    </w:p>
    <w:p w14:paraId="697796A2" w14:textId="77777777" w:rsidR="00637307" w:rsidRDefault="00637307" w:rsidP="000320D0">
      <w:pPr>
        <w:pStyle w:val="BodyText"/>
        <w:ind w:right="558"/>
        <w:jc w:val="both"/>
      </w:pPr>
    </w:p>
    <w:p w14:paraId="5B8AD352" w14:textId="77D9E11A" w:rsidR="000320D0" w:rsidRDefault="000320D0" w:rsidP="000320D0">
      <w:pPr>
        <w:pStyle w:val="BodyText"/>
        <w:ind w:right="558"/>
        <w:jc w:val="both"/>
      </w:pPr>
    </w:p>
    <w:p w14:paraId="29EE3A49" w14:textId="77777777" w:rsidR="000320D0" w:rsidRPr="000222AB" w:rsidRDefault="000320D0" w:rsidP="000320D0">
      <w:pPr>
        <w:pStyle w:val="BodyText"/>
        <w:ind w:right="558"/>
        <w:jc w:val="both"/>
      </w:pPr>
    </w:p>
    <w:p w14:paraId="4F7565D2" w14:textId="08A5583E" w:rsidR="000222AB" w:rsidRPr="000320D0" w:rsidRDefault="000222AB">
      <w:pPr>
        <w:pStyle w:val="Heading2"/>
        <w:numPr>
          <w:ilvl w:val="0"/>
          <w:numId w:val="12"/>
        </w:numPr>
        <w:tabs>
          <w:tab w:val="left" w:pos="860"/>
          <w:tab w:val="left" w:pos="861"/>
        </w:tabs>
        <w:ind w:hanging="721"/>
      </w:pPr>
      <w:bookmarkStart w:id="23" w:name="_Toc97638421"/>
      <w:r>
        <w:rPr>
          <w:color w:val="385522"/>
          <w:spacing w:val="-3"/>
        </w:rPr>
        <w:t>F</w:t>
      </w:r>
      <w:r w:rsidR="000320D0">
        <w:rPr>
          <w:color w:val="385522"/>
          <w:spacing w:val="-3"/>
        </w:rPr>
        <w:t>low Chart</w:t>
      </w:r>
      <w:bookmarkEnd w:id="23"/>
    </w:p>
    <w:p w14:paraId="4899937F" w14:textId="46BC38B7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DD8AC8E" w14:textId="478AC0D6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  <w:bookmarkStart w:id="24" w:name="_Toc9763842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5DAD4" wp14:editId="6CC8F1AB">
                <wp:simplePos x="0" y="0"/>
                <wp:positionH relativeFrom="column">
                  <wp:posOffset>-225181</wp:posOffset>
                </wp:positionH>
                <wp:positionV relativeFrom="paragraph">
                  <wp:posOffset>65991</wp:posOffset>
                </wp:positionV>
                <wp:extent cx="3082925" cy="285750"/>
                <wp:effectExtent l="0" t="0" r="22225" b="190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585BC4" w14:textId="77777777" w:rsidR="000320D0" w:rsidRPr="00707589" w:rsidRDefault="000320D0" w:rsidP="00032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75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Child’s pathway </w:t>
                            </w:r>
                          </w:p>
                          <w:p w14:paraId="76C53EAC" w14:textId="77777777" w:rsidR="000320D0" w:rsidRDefault="000320D0" w:rsidP="00032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5DAD4" id="AutoShape 3" o:spid="_x0000_s1026" style="position:absolute;margin-left:-17.75pt;margin-top:5.2pt;width:24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">
                <v:textbox>
                  <w:txbxContent>
                    <w:p w14:paraId="36585BC4" w14:textId="77777777" w:rsidR="000320D0" w:rsidRPr="00707589" w:rsidRDefault="000320D0" w:rsidP="000320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7589">
                        <w:rPr>
                          <w:b/>
                          <w:sz w:val="24"/>
                          <w:szCs w:val="24"/>
                        </w:rPr>
                        <w:t xml:space="preserve">Child’s pathway </w:t>
                      </w:r>
                    </w:p>
                    <w:p w14:paraId="76C53EAC" w14:textId="77777777" w:rsidR="000320D0" w:rsidRDefault="000320D0" w:rsidP="000320D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D5558" wp14:editId="64127BF6">
                <wp:simplePos x="0" y="0"/>
                <wp:positionH relativeFrom="column">
                  <wp:posOffset>2946791</wp:posOffset>
                </wp:positionH>
                <wp:positionV relativeFrom="paragraph">
                  <wp:posOffset>39223</wp:posOffset>
                </wp:positionV>
                <wp:extent cx="3082925" cy="361950"/>
                <wp:effectExtent l="0" t="0" r="22225" b="1905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1AE1E2" w14:textId="77777777" w:rsidR="000320D0" w:rsidRPr="00707589" w:rsidRDefault="000320D0" w:rsidP="00032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75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pathway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D5558" id="AutoShape 4" o:spid="_x0000_s1027" style="position:absolute;margin-left:232.05pt;margin-top:3.1pt;width:24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OrNgIAAHM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">
                <v:textbox>
                  <w:txbxContent>
                    <w:p w14:paraId="241AE1E2" w14:textId="77777777" w:rsidR="000320D0" w:rsidRPr="00707589" w:rsidRDefault="000320D0" w:rsidP="000320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7589">
                        <w:rPr>
                          <w:b/>
                          <w:sz w:val="24"/>
                          <w:szCs w:val="24"/>
                        </w:rPr>
                        <w:t xml:space="preserve">Adult pathway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24"/>
    </w:p>
    <w:p w14:paraId="3F2835C2" w14:textId="235323A2" w:rsidR="000320D0" w:rsidRDefault="000320D0" w:rsidP="000320D0"/>
    <w:p w14:paraId="04A32920" w14:textId="2190F753" w:rsidR="000320D0" w:rsidRDefault="000320D0" w:rsidP="000320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63A88" wp14:editId="1D9038F1">
                <wp:simplePos x="0" y="0"/>
                <wp:positionH relativeFrom="margin">
                  <wp:posOffset>-279400</wp:posOffset>
                </wp:positionH>
                <wp:positionV relativeFrom="paragraph">
                  <wp:posOffset>6236335</wp:posOffset>
                </wp:positionV>
                <wp:extent cx="6259830" cy="374650"/>
                <wp:effectExtent l="0" t="0" r="26670" b="254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24FD6" w14:textId="77777777" w:rsidR="000320D0" w:rsidRPr="003F57E4" w:rsidRDefault="000320D0" w:rsidP="000320D0">
                            <w:pPr>
                              <w:jc w:val="center"/>
                            </w:pPr>
                            <w:r w:rsidRPr="003F57E4">
                              <w:t>Placement order made/ birth parents consent for adoption is obtained.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63A88" id="AutoShape 12" o:spid="_x0000_s1028" style="position:absolute;margin-left:-22pt;margin-top:491.05pt;width:492.9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">
                <v:textbox>
                  <w:txbxContent>
                    <w:p w14:paraId="08024FD6" w14:textId="77777777" w:rsidR="000320D0" w:rsidRPr="003F57E4" w:rsidRDefault="000320D0" w:rsidP="000320D0">
                      <w:pPr>
                        <w:jc w:val="center"/>
                      </w:pPr>
                      <w:r w:rsidRPr="003F57E4">
                        <w:t>Placement order made/ birth parents consent for adoption is obtained.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53E9B" wp14:editId="66BA3891">
                <wp:simplePos x="0" y="0"/>
                <wp:positionH relativeFrom="column">
                  <wp:posOffset>1130300</wp:posOffset>
                </wp:positionH>
                <wp:positionV relativeFrom="paragraph">
                  <wp:posOffset>1902460</wp:posOffset>
                </wp:positionV>
                <wp:extent cx="304800" cy="1778000"/>
                <wp:effectExtent l="0" t="0" r="19050" b="31750"/>
                <wp:wrapNone/>
                <wp:docPr id="9" name="AutoShape 17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78000"/>
                        </a:xfrm>
                        <a:prstGeom prst="downArrow">
                          <a:avLst>
                            <a:gd name="adj1" fmla="val 49787"/>
                            <a:gd name="adj2" fmla="val 45531"/>
                          </a:avLst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876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alt="Down pointing arrow" style="position:absolute;margin-left:89pt;margin-top:149.8pt;width:24pt;height:1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" adj="19914,5423" fillcolor="lime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C0EE1" wp14:editId="7D53BB21">
                <wp:simplePos x="0" y="0"/>
                <wp:positionH relativeFrom="column">
                  <wp:posOffset>-247650</wp:posOffset>
                </wp:positionH>
                <wp:positionV relativeFrom="paragraph">
                  <wp:posOffset>384811</wp:posOffset>
                </wp:positionV>
                <wp:extent cx="3082925" cy="1397000"/>
                <wp:effectExtent l="0" t="0" r="222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BD8840" w14:textId="77777777" w:rsidR="000320D0" w:rsidRPr="009D3F0A" w:rsidRDefault="000320D0" w:rsidP="000320D0">
                            <w:r w:rsidRPr="009D3F0A">
                              <w:t>Consideration of F2A for child expected to become looked after/ already subject of proceedings and adoption outcome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C0EE1" id="AutoShape 5" o:spid="_x0000_s1029" style="position:absolute;margin-left:-19.5pt;margin-top:30.3pt;width:242.75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">
                <v:textbox>
                  <w:txbxContent>
                    <w:p w14:paraId="5BBD8840" w14:textId="77777777" w:rsidR="000320D0" w:rsidRPr="009D3F0A" w:rsidRDefault="000320D0" w:rsidP="000320D0">
                      <w:r w:rsidRPr="009D3F0A">
                        <w:t>Consideration of F2A for child expected to become looked after/ already subject of proceedings and adoption outcome possible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EE8B0" wp14:editId="756B4C6C">
                <wp:simplePos x="0" y="0"/>
                <wp:positionH relativeFrom="column">
                  <wp:posOffset>2724150</wp:posOffset>
                </wp:positionH>
                <wp:positionV relativeFrom="paragraph">
                  <wp:posOffset>7544435</wp:posOffset>
                </wp:positionV>
                <wp:extent cx="298450" cy="400685"/>
                <wp:effectExtent l="0" t="0" r="15875" b="27940"/>
                <wp:wrapNone/>
                <wp:docPr id="37" name="AutoShape 22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5227" id="AutoShape 22" o:spid="_x0000_s1026" type="#_x0000_t67" alt="Down pointing arrow" style="position:absolute;margin-left:214.5pt;margin-top:594.05pt;width:23.5pt;height:3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" fillcolor="#90c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7C649" wp14:editId="6565A0EF">
                <wp:simplePos x="0" y="0"/>
                <wp:positionH relativeFrom="column">
                  <wp:posOffset>2724150</wp:posOffset>
                </wp:positionH>
                <wp:positionV relativeFrom="paragraph">
                  <wp:posOffset>6677660</wp:posOffset>
                </wp:positionV>
                <wp:extent cx="298450" cy="400685"/>
                <wp:effectExtent l="0" t="0" r="15875" b="27940"/>
                <wp:wrapNone/>
                <wp:docPr id="38" name="AutoShape 21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A4BA" id="AutoShape 21" o:spid="_x0000_s1026" type="#_x0000_t67" alt="Down pointing arrow" style="position:absolute;margin-left:214.5pt;margin-top:525.8pt;width:23.5pt;height:3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" fillcolor="#90c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54FCE" wp14:editId="3B47F2EB">
                <wp:simplePos x="0" y="0"/>
                <wp:positionH relativeFrom="column">
                  <wp:posOffset>2724150</wp:posOffset>
                </wp:positionH>
                <wp:positionV relativeFrom="paragraph">
                  <wp:posOffset>5810885</wp:posOffset>
                </wp:positionV>
                <wp:extent cx="298450" cy="400685"/>
                <wp:effectExtent l="0" t="0" r="15875" b="27940"/>
                <wp:wrapNone/>
                <wp:docPr id="17" name="AutoShape 20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54F8" id="AutoShape 20" o:spid="_x0000_s1026" type="#_x0000_t67" alt="Down pointing arrow" style="position:absolute;margin-left:214.5pt;margin-top:457.55pt;width:23.5pt;height: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" fillcolor="#90c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52862" wp14:editId="55073A7D">
                <wp:simplePos x="0" y="0"/>
                <wp:positionH relativeFrom="column">
                  <wp:posOffset>2724150</wp:posOffset>
                </wp:positionH>
                <wp:positionV relativeFrom="paragraph">
                  <wp:posOffset>4934585</wp:posOffset>
                </wp:positionV>
                <wp:extent cx="298450" cy="400685"/>
                <wp:effectExtent l="0" t="0" r="15875" b="27940"/>
                <wp:wrapNone/>
                <wp:docPr id="16" name="AutoShape 19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0D1C" id="AutoShape 19" o:spid="_x0000_s1026" type="#_x0000_t67" alt="Down pointing arrow" style="position:absolute;margin-left:214.5pt;margin-top:388.55pt;width:23.5pt;height:3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" fillcolor="#90c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A2CF2" wp14:editId="079B26F2">
                <wp:simplePos x="0" y="0"/>
                <wp:positionH relativeFrom="column">
                  <wp:posOffset>-263525</wp:posOffset>
                </wp:positionH>
                <wp:positionV relativeFrom="paragraph">
                  <wp:posOffset>8020685</wp:posOffset>
                </wp:positionV>
                <wp:extent cx="6259830" cy="323215"/>
                <wp:effectExtent l="12700" t="9525" r="13970" b="1016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0F258" w14:textId="77777777" w:rsidR="000320D0" w:rsidRPr="003F57E4" w:rsidRDefault="000320D0" w:rsidP="000320D0">
                            <w:pPr>
                              <w:jc w:val="center"/>
                            </w:pPr>
                            <w:r>
                              <w:t xml:space="preserve">Placement under adoption regulations-end of EP placement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A2CF2" id="AutoShape 14" o:spid="_x0000_s1030" style="position:absolute;margin-left:-20.75pt;margin-top:631.55pt;width:492.9pt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">
                <v:textbox>
                  <w:txbxContent>
                    <w:p w14:paraId="1120F258" w14:textId="77777777" w:rsidR="000320D0" w:rsidRPr="003F57E4" w:rsidRDefault="000320D0" w:rsidP="000320D0">
                      <w:pPr>
                        <w:jc w:val="center"/>
                      </w:pPr>
                      <w:r>
                        <w:t xml:space="preserve">Placement under adoption regulations-end of EP placement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1BC06" wp14:editId="1D070F2B">
                <wp:simplePos x="0" y="0"/>
                <wp:positionH relativeFrom="column">
                  <wp:posOffset>-263525</wp:posOffset>
                </wp:positionH>
                <wp:positionV relativeFrom="paragraph">
                  <wp:posOffset>7144385</wp:posOffset>
                </wp:positionV>
                <wp:extent cx="6259830" cy="352425"/>
                <wp:effectExtent l="12700" t="9525" r="13970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FDCD72" w14:textId="77777777" w:rsidR="000320D0" w:rsidRPr="003F57E4" w:rsidRDefault="000320D0" w:rsidP="000320D0">
                            <w:pPr>
                              <w:jc w:val="center"/>
                            </w:pPr>
                            <w:r w:rsidRPr="003F57E4">
                              <w:t>Adoption panel considers the match, and this is ratified by the Adoption Agency Decision Maker.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1BC06" id="AutoShape 13" o:spid="_x0000_s1031" style="position:absolute;margin-left:-20.75pt;margin-top:562.55pt;width:492.9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">
                <v:textbox>
                  <w:txbxContent>
                    <w:p w14:paraId="37FDCD72" w14:textId="77777777" w:rsidR="000320D0" w:rsidRPr="003F57E4" w:rsidRDefault="000320D0" w:rsidP="000320D0">
                      <w:pPr>
                        <w:jc w:val="center"/>
                      </w:pPr>
                      <w:r w:rsidRPr="003F57E4">
                        <w:t>Adoption panel considers the match, and this is ratified by the Adoption Agency Decision Maker.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DA80F" wp14:editId="7C850D34">
                <wp:simplePos x="0" y="0"/>
                <wp:positionH relativeFrom="column">
                  <wp:posOffset>-263525</wp:posOffset>
                </wp:positionH>
                <wp:positionV relativeFrom="paragraph">
                  <wp:posOffset>5409565</wp:posOffset>
                </wp:positionV>
                <wp:extent cx="6259830" cy="341630"/>
                <wp:effectExtent l="12700" t="8255" r="13970" b="120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F6017" w14:textId="77777777" w:rsidR="000320D0" w:rsidRPr="00ED38F0" w:rsidRDefault="000320D0" w:rsidP="000320D0">
                            <w:pPr>
                              <w:jc w:val="center"/>
                            </w:pPr>
                            <w:r>
                              <w:t xml:space="preserve">Temporary approval </w:t>
                            </w:r>
                            <w:r w:rsidRPr="00925CD4">
                              <w:t xml:space="preserve">under </w:t>
                            </w:r>
                            <w:r>
                              <w:t xml:space="preserve">fostering </w:t>
                            </w:r>
                            <w:r w:rsidRPr="00925CD4">
                              <w:t>regulations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DA80F" id="AutoShape 11" o:spid="_x0000_s1032" style="position:absolute;margin-left:-20.75pt;margin-top:425.95pt;width:492.9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">
                <v:textbox>
                  <w:txbxContent>
                    <w:p w14:paraId="1EBF6017" w14:textId="77777777" w:rsidR="000320D0" w:rsidRPr="00ED38F0" w:rsidRDefault="000320D0" w:rsidP="000320D0">
                      <w:pPr>
                        <w:jc w:val="center"/>
                      </w:pPr>
                      <w:r>
                        <w:t xml:space="preserve">Temporary approval </w:t>
                      </w:r>
                      <w:r w:rsidRPr="00925CD4">
                        <w:t xml:space="preserve">under </w:t>
                      </w:r>
                      <w:r>
                        <w:t xml:space="preserve">fostering </w:t>
                      </w:r>
                      <w:r w:rsidRPr="00925CD4">
                        <w:t>regulations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88838" wp14:editId="031B0036">
                <wp:simplePos x="0" y="0"/>
                <wp:positionH relativeFrom="column">
                  <wp:posOffset>2724150</wp:posOffset>
                </wp:positionH>
                <wp:positionV relativeFrom="paragraph">
                  <wp:posOffset>4105910</wp:posOffset>
                </wp:positionV>
                <wp:extent cx="298450" cy="400685"/>
                <wp:effectExtent l="0" t="0" r="15875" b="27940"/>
                <wp:wrapNone/>
                <wp:docPr id="11" name="AutoShape 18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56C6" id="AutoShape 18" o:spid="_x0000_s1026" type="#_x0000_t67" alt="Down pointing arrow" style="position:absolute;margin-left:214.5pt;margin-top:323.3pt;width:23.5pt;height:3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" fillcolor="#90c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87B72" wp14:editId="03D49F02">
                <wp:simplePos x="0" y="0"/>
                <wp:positionH relativeFrom="column">
                  <wp:posOffset>-263525</wp:posOffset>
                </wp:positionH>
                <wp:positionV relativeFrom="paragraph">
                  <wp:posOffset>4563110</wp:posOffset>
                </wp:positionV>
                <wp:extent cx="6259830" cy="308610"/>
                <wp:effectExtent l="12700" t="9525" r="1397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D60562" w14:textId="77777777" w:rsidR="000320D0" w:rsidRPr="009D3F0A" w:rsidRDefault="000320D0" w:rsidP="000320D0">
                            <w:pPr>
                              <w:jc w:val="center"/>
                            </w:pPr>
                            <w:r>
                              <w:t>Reg 22/</w:t>
                            </w:r>
                            <w:r>
                              <w:t>24  report and R</w:t>
                            </w:r>
                            <w:r w:rsidRPr="009D3F0A">
                              <w:t>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87B72" id="AutoShape 10" o:spid="_x0000_s1033" style="position:absolute;margin-left:-20.75pt;margin-top:359.3pt;width:492.9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">
                <v:textbox>
                  <w:txbxContent>
                    <w:p w14:paraId="2ED60562" w14:textId="77777777" w:rsidR="000320D0" w:rsidRPr="009D3F0A" w:rsidRDefault="000320D0" w:rsidP="000320D0">
                      <w:pPr>
                        <w:jc w:val="center"/>
                      </w:pPr>
                      <w:r>
                        <w:t>Reg 22/</w:t>
                      </w:r>
                      <w:proofErr w:type="gramStart"/>
                      <w:r>
                        <w:t>24  report</w:t>
                      </w:r>
                      <w:proofErr w:type="gramEnd"/>
                      <w:r>
                        <w:t xml:space="preserve"> and R</w:t>
                      </w:r>
                      <w:r w:rsidRPr="009D3F0A">
                        <w:t>isk assessment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4B3FF" wp14:editId="76D9EDD0">
                <wp:simplePos x="0" y="0"/>
                <wp:positionH relativeFrom="column">
                  <wp:posOffset>-263525</wp:posOffset>
                </wp:positionH>
                <wp:positionV relativeFrom="paragraph">
                  <wp:posOffset>3743960</wp:posOffset>
                </wp:positionV>
                <wp:extent cx="6259830" cy="314325"/>
                <wp:effectExtent l="12700" t="9525" r="1397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994ED3" w14:textId="77777777" w:rsidR="000320D0" w:rsidRPr="009D3F0A" w:rsidRDefault="000320D0" w:rsidP="000320D0">
                            <w:pPr>
                              <w:jc w:val="center"/>
                            </w:pPr>
                            <w:r w:rsidRPr="009D3F0A">
                              <w:t>Adoption Service identifies possible placement, discussion with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4B3FF" id="AutoShape 8" o:spid="_x0000_s1034" style="position:absolute;margin-left:-20.75pt;margin-top:294.8pt;width:492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">
                <v:textbox>
                  <w:txbxContent>
                    <w:p w14:paraId="63994ED3" w14:textId="77777777" w:rsidR="000320D0" w:rsidRPr="009D3F0A" w:rsidRDefault="000320D0" w:rsidP="000320D0">
                      <w:pPr>
                        <w:jc w:val="center"/>
                      </w:pPr>
                      <w:r w:rsidRPr="009D3F0A">
                        <w:t>Adoption Service identifies possible placement, discussion with carers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53CE6" wp14:editId="680FBC96">
                <wp:simplePos x="0" y="0"/>
                <wp:positionH relativeFrom="column">
                  <wp:posOffset>4311650</wp:posOffset>
                </wp:positionH>
                <wp:positionV relativeFrom="paragraph">
                  <wp:posOffset>3276600</wp:posOffset>
                </wp:positionV>
                <wp:extent cx="298450" cy="400685"/>
                <wp:effectExtent l="6350" t="8890" r="19050" b="28575"/>
                <wp:wrapNone/>
                <wp:docPr id="7" name="AutoShape 16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B588" id="AutoShape 16" o:spid="_x0000_s1026" type="#_x0000_t67" alt="Down pointing arrow" style="position:absolute;margin-left:339.5pt;margin-top:258pt;width:23.5pt;height: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" fillcolor="blue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C8FFC" wp14:editId="7B4CA1EA">
                <wp:simplePos x="0" y="0"/>
                <wp:positionH relativeFrom="column">
                  <wp:posOffset>2913380</wp:posOffset>
                </wp:positionH>
                <wp:positionV relativeFrom="paragraph">
                  <wp:posOffset>2658110</wp:posOffset>
                </wp:positionV>
                <wp:extent cx="3082925" cy="555625"/>
                <wp:effectExtent l="8255" t="9525" r="13970" b="6350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1E6C6" w14:textId="77777777" w:rsidR="000320D0" w:rsidRPr="00ED38F0" w:rsidRDefault="000320D0" w:rsidP="000320D0">
                            <w:r>
                              <w:t xml:space="preserve">Attend </w:t>
                            </w:r>
                            <w:r w:rsidRPr="00ED38F0">
                              <w:t xml:space="preserve">the </w:t>
                            </w:r>
                            <w:r>
                              <w:t xml:space="preserve">EP </w:t>
                            </w:r>
                            <w:r w:rsidRPr="00ED38F0">
                              <w:t>t</w:t>
                            </w:r>
                            <w:r>
                              <w:t xml:space="preserve">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C8FFC" id="AutoShape 9" o:spid="_x0000_s1035" style="position:absolute;margin-left:229.4pt;margin-top:209.3pt;width:242.75pt;height: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">
                <v:textbox>
                  <w:txbxContent>
                    <w:p w14:paraId="0B71E6C6" w14:textId="77777777" w:rsidR="000320D0" w:rsidRPr="00ED38F0" w:rsidRDefault="000320D0" w:rsidP="000320D0">
                      <w:r>
                        <w:t xml:space="preserve">Attend </w:t>
                      </w:r>
                      <w:r w:rsidRPr="00ED38F0">
                        <w:t xml:space="preserve">the </w:t>
                      </w:r>
                      <w:r>
                        <w:t xml:space="preserve">EP </w:t>
                      </w:r>
                      <w:r w:rsidRPr="00ED38F0">
                        <w:t>t</w:t>
                      </w:r>
                      <w:r>
                        <w:t xml:space="preserve">raining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C9973" wp14:editId="51086F70">
                <wp:simplePos x="0" y="0"/>
                <wp:positionH relativeFrom="column">
                  <wp:posOffset>4311650</wp:posOffset>
                </wp:positionH>
                <wp:positionV relativeFrom="paragraph">
                  <wp:posOffset>2190750</wp:posOffset>
                </wp:positionV>
                <wp:extent cx="298450" cy="400685"/>
                <wp:effectExtent l="6350" t="8890" r="19050" b="28575"/>
                <wp:wrapNone/>
                <wp:docPr id="5" name="AutoShape 15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A91C" id="AutoShape 15" o:spid="_x0000_s1026" type="#_x0000_t67" alt="Down pointing arrow" style="position:absolute;margin-left:339.5pt;margin-top:172.5pt;width:23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" fillcolor="blue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CFEBF" wp14:editId="1E659AF6">
                <wp:simplePos x="0" y="0"/>
                <wp:positionH relativeFrom="column">
                  <wp:posOffset>2913380</wp:posOffset>
                </wp:positionH>
                <wp:positionV relativeFrom="paragraph">
                  <wp:posOffset>1410335</wp:posOffset>
                </wp:positionV>
                <wp:extent cx="3082925" cy="723900"/>
                <wp:effectExtent l="8255" t="9525" r="13970" b="9525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AEDF8C" w14:textId="77777777" w:rsidR="000320D0" w:rsidRPr="00707589" w:rsidRDefault="000320D0" w:rsidP="000320D0">
                            <w:r w:rsidRPr="00707589">
                              <w:t>2 stage adoption assessment process, additional information a</w:t>
                            </w:r>
                            <w:r>
                              <w:t>bout EP is provided throughout. Approved to adopt.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CFEBF" id="AutoShape 7" o:spid="_x0000_s1036" style="position:absolute;margin-left:229.4pt;margin-top:111.05pt;width:242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">
                <v:textbox>
                  <w:txbxContent>
                    <w:p w14:paraId="2BAEDF8C" w14:textId="77777777" w:rsidR="000320D0" w:rsidRPr="00707589" w:rsidRDefault="000320D0" w:rsidP="000320D0">
                      <w:r w:rsidRPr="00707589">
                        <w:t>2 stage adoption assessment process, additional information a</w:t>
                      </w:r>
                      <w:r>
                        <w:t>bout EP is provided throughout. Approved to adopt.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A456" wp14:editId="08C4A837">
                <wp:simplePos x="0" y="0"/>
                <wp:positionH relativeFrom="column">
                  <wp:posOffset>4311650</wp:posOffset>
                </wp:positionH>
                <wp:positionV relativeFrom="paragraph">
                  <wp:posOffset>962025</wp:posOffset>
                </wp:positionV>
                <wp:extent cx="298450" cy="400685"/>
                <wp:effectExtent l="6350" t="8890" r="19050" b="28575"/>
                <wp:wrapNone/>
                <wp:docPr id="3" name="AutoShape 2" descr="Down pointing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400685"/>
                        </a:xfrm>
                        <a:prstGeom prst="downArrow">
                          <a:avLst>
                            <a:gd name="adj1" fmla="val 50000"/>
                            <a:gd name="adj2" fmla="val 33564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B022" id="AutoShape 2" o:spid="_x0000_s1026" type="#_x0000_t67" alt="Down pointing arrow" style="position:absolute;margin-left:339.5pt;margin-top:75.75pt;width:23.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" fillcolor="blue" stroked="f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bookmarkStart w:id="25" w:name="_Toc97626854"/>
    <w:bookmarkStart w:id="26" w:name="_Toc97638423"/>
    <w:p w14:paraId="633BFC7B" w14:textId="516CE4EC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5A599" wp14:editId="395F2720">
                <wp:simplePos x="0" y="0"/>
                <wp:positionH relativeFrom="column">
                  <wp:posOffset>2948305</wp:posOffset>
                </wp:positionH>
                <wp:positionV relativeFrom="paragraph">
                  <wp:posOffset>14214</wp:posOffset>
                </wp:positionV>
                <wp:extent cx="3082925" cy="753745"/>
                <wp:effectExtent l="8255" t="8255" r="1397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75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2B860" w14:textId="77777777" w:rsidR="000320D0" w:rsidRPr="00707589" w:rsidRDefault="000320D0" w:rsidP="000320D0">
                            <w:r>
                              <w:t>A</w:t>
                            </w:r>
                            <w:r w:rsidRPr="00707589">
                              <w:t xml:space="preserve">pplicants seek information about adoption </w:t>
                            </w:r>
                            <w:r>
                              <w:t xml:space="preserve">and register interest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5A599" id="AutoShape 6" o:spid="_x0000_s1037" style="position:absolute;margin-left:232.15pt;margin-top:1.1pt;width:242.75pt;height:5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">
                <v:textbox>
                  <w:txbxContent>
                    <w:p w14:paraId="6EC2B860" w14:textId="77777777" w:rsidR="000320D0" w:rsidRPr="00707589" w:rsidRDefault="000320D0" w:rsidP="000320D0">
                      <w:r>
                        <w:t>A</w:t>
                      </w:r>
                      <w:r w:rsidRPr="00707589">
                        <w:t xml:space="preserve">pplicants seek information about adoption </w:t>
                      </w:r>
                      <w:r>
                        <w:t xml:space="preserve">and register interest </w:t>
                      </w:r>
                    </w:p>
                  </w:txbxContent>
                </v:textbox>
              </v:roundrect>
            </w:pict>
          </mc:Fallback>
        </mc:AlternateContent>
      </w:r>
      <w:bookmarkEnd w:id="25"/>
      <w:bookmarkEnd w:id="26"/>
    </w:p>
    <w:p w14:paraId="548065C0" w14:textId="5CCC6724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89DBB9A" w14:textId="4632CF86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6501395" w14:textId="690C150A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0F901FA4" w14:textId="271A857C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F7FB4A6" w14:textId="21420C8A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7DE7C180" w14:textId="3EF7549F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1761AD3" w14:textId="1AEFD9EF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7E887206" w14:textId="538B45F7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1080340" w14:textId="4B718504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D08D154" w14:textId="36536C6B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97303BD" w14:textId="0C632C5A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3A91F22" w14:textId="1A1C3C29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483CBE72" w14:textId="5D62F52D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864B06A" w14:textId="09D0B006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5FD7DAB" w14:textId="08CAD866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8DC7B46" w14:textId="6D720B70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4B2DADD0" w14:textId="3271F495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8C0C0CF" w14:textId="75B1A661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B48C7A2" w14:textId="721F5702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759DAAB" w14:textId="0D269E2D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1D8EE5D6" w14:textId="0E141325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32F2219" w14:textId="323BE0A4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E25B8F6" w14:textId="483596D9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4AE8E8BC" w14:textId="64354F55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C316451" w14:textId="3DE25B9B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2FE11D9B" w14:textId="6A39840B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B8B97CD" w14:textId="754B6C56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6988096A" w14:textId="22DE102F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C1FAB66" w14:textId="25FF371B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4AF1D27C" w14:textId="3A24CA6B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0764FE0" w14:textId="45E31885" w:rsidR="000320D0" w:rsidRDefault="000320D0" w:rsidP="000320D0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36F887B9" w14:textId="777B8518" w:rsidR="005E0C38" w:rsidRDefault="005E0C38" w:rsidP="00FE2909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p w14:paraId="58ADE619" w14:textId="22613B01" w:rsidR="005E0C38" w:rsidRDefault="005E0C38" w:rsidP="00FE2909">
      <w:pPr>
        <w:pStyle w:val="Heading2"/>
        <w:tabs>
          <w:tab w:val="left" w:pos="860"/>
          <w:tab w:val="left" w:pos="861"/>
        </w:tabs>
        <w:ind w:left="0" w:firstLine="0"/>
        <w:rPr>
          <w:color w:val="385522"/>
          <w:spacing w:val="-3"/>
        </w:rPr>
      </w:pPr>
    </w:p>
    <w:sectPr w:rsidR="005E0C38">
      <w:pgSz w:w="11910" w:h="16840"/>
      <w:pgMar w:top="1000" w:right="980" w:bottom="1240" w:left="1300" w:header="712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2340" w14:textId="77777777" w:rsidR="00AF32D0" w:rsidRDefault="00AF32D0">
      <w:r>
        <w:separator/>
      </w:r>
    </w:p>
  </w:endnote>
  <w:endnote w:type="continuationSeparator" w:id="0">
    <w:p w14:paraId="2355A99F" w14:textId="77777777" w:rsidR="00AF32D0" w:rsidRDefault="00A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929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E1909" w14:textId="0A74F736" w:rsidR="009C7F69" w:rsidRDefault="009C7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30FF532" w14:textId="01EBEEA0" w:rsidR="009C7F69" w:rsidRDefault="009C7F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0090" w14:textId="77777777" w:rsidR="00AF32D0" w:rsidRDefault="00AF32D0">
      <w:r>
        <w:separator/>
      </w:r>
    </w:p>
  </w:footnote>
  <w:footnote w:type="continuationSeparator" w:id="0">
    <w:p w14:paraId="7E759772" w14:textId="77777777" w:rsidR="00AF32D0" w:rsidRDefault="00AF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4FF5" w14:textId="77777777" w:rsidR="009C7F69" w:rsidRDefault="009C7F6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99776" behindDoc="1" locked="0" layoutInCell="1" allowOverlap="1" wp14:anchorId="088F30BA" wp14:editId="784D0D62">
              <wp:simplePos x="0" y="0"/>
              <wp:positionH relativeFrom="page">
                <wp:posOffset>3589020</wp:posOffset>
              </wp:positionH>
              <wp:positionV relativeFrom="page">
                <wp:posOffset>439420</wp:posOffset>
              </wp:positionV>
              <wp:extent cx="3072130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A833" w14:textId="1F4B73D4" w:rsidR="009C7F69" w:rsidRDefault="009C7F69">
                          <w:pPr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color w:val="385522"/>
                            </w:rPr>
                            <w:t>T</w:t>
                          </w:r>
                          <w:r w:rsidR="000320D0">
                            <w:rPr>
                              <w:color w:val="385522"/>
                            </w:rPr>
                            <w:t>Early</w:t>
                          </w:r>
                          <w:proofErr w:type="spellEnd"/>
                          <w:r w:rsidR="000320D0">
                            <w:rPr>
                              <w:color w:val="385522"/>
                            </w:rPr>
                            <w:t xml:space="preserve"> Permanency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30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82.6pt;margin-top:34.6pt;width:241.9pt;height:14.35pt;z-index:-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" filled="f" stroked="f">
              <v:textbox inset="0,0,0,0">
                <w:txbxContent>
                  <w:p w14:paraId="702CA833" w14:textId="1F4B73D4" w:rsidR="009C7F69" w:rsidRDefault="009C7F69">
                    <w:pPr>
                      <w:spacing w:before="13"/>
                      <w:ind w:left="20"/>
                    </w:pPr>
                    <w:proofErr w:type="spellStart"/>
                    <w:r>
                      <w:rPr>
                        <w:color w:val="385522"/>
                      </w:rPr>
                      <w:t>T</w:t>
                    </w:r>
                    <w:r w:rsidR="000320D0">
                      <w:rPr>
                        <w:color w:val="385522"/>
                      </w:rPr>
                      <w:t>Early</w:t>
                    </w:r>
                    <w:proofErr w:type="spellEnd"/>
                    <w:r w:rsidR="000320D0">
                      <w:rPr>
                        <w:color w:val="385522"/>
                      </w:rPr>
                      <w:t xml:space="preserve"> Permanency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98CA" w14:textId="77777777" w:rsidR="009C7F69" w:rsidRDefault="009C7F6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00800" behindDoc="1" locked="0" layoutInCell="1" allowOverlap="1" wp14:anchorId="3F07632F" wp14:editId="1974E236">
              <wp:simplePos x="0" y="0"/>
              <wp:positionH relativeFrom="page">
                <wp:posOffset>3589020</wp:posOffset>
              </wp:positionH>
              <wp:positionV relativeFrom="page">
                <wp:posOffset>439420</wp:posOffset>
              </wp:positionV>
              <wp:extent cx="3072130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558DA" w14:textId="7AAC6728" w:rsidR="009C7F69" w:rsidRDefault="000320D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385522"/>
                            </w:rPr>
                            <w:t>Early Permanency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763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82.6pt;margin-top:34.6pt;width:241.9pt;height:14.35pt;z-index:-252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" filled="f" stroked="f">
              <v:textbox inset="0,0,0,0">
                <w:txbxContent>
                  <w:p w14:paraId="64A558DA" w14:textId="7AAC6728" w:rsidR="009C7F69" w:rsidRDefault="000320D0">
                    <w:pPr>
                      <w:spacing w:before="13"/>
                      <w:ind w:left="20"/>
                    </w:pPr>
                    <w:r>
                      <w:rPr>
                        <w:color w:val="385522"/>
                      </w:rPr>
                      <w:t>Early Permanency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13"/>
    <w:multiLevelType w:val="hybridMultilevel"/>
    <w:tmpl w:val="A8F0A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2A2"/>
    <w:multiLevelType w:val="hybridMultilevel"/>
    <w:tmpl w:val="720A6596"/>
    <w:lvl w:ilvl="0" w:tplc="8F6C9586">
      <w:start w:val="1"/>
      <w:numFmt w:val="lowerLetter"/>
      <w:lvlText w:val="%1)"/>
      <w:lvlJc w:val="left"/>
      <w:pPr>
        <w:ind w:left="973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n-GB" w:eastAsia="en-GB" w:bidi="en-GB"/>
      </w:rPr>
    </w:lvl>
    <w:lvl w:ilvl="1" w:tplc="BC2A1508">
      <w:numFmt w:val="bullet"/>
      <w:lvlText w:val="•"/>
      <w:lvlJc w:val="left"/>
      <w:pPr>
        <w:ind w:left="1844" w:hanging="360"/>
      </w:pPr>
      <w:rPr>
        <w:rFonts w:hint="default"/>
        <w:lang w:val="en-GB" w:eastAsia="en-GB" w:bidi="en-GB"/>
      </w:rPr>
    </w:lvl>
    <w:lvl w:ilvl="2" w:tplc="2F32E3AA">
      <w:numFmt w:val="bullet"/>
      <w:lvlText w:val="•"/>
      <w:lvlJc w:val="left"/>
      <w:pPr>
        <w:ind w:left="2709" w:hanging="360"/>
      </w:pPr>
      <w:rPr>
        <w:rFonts w:hint="default"/>
        <w:lang w:val="en-GB" w:eastAsia="en-GB" w:bidi="en-GB"/>
      </w:rPr>
    </w:lvl>
    <w:lvl w:ilvl="3" w:tplc="85B28908">
      <w:numFmt w:val="bullet"/>
      <w:lvlText w:val="•"/>
      <w:lvlJc w:val="left"/>
      <w:pPr>
        <w:ind w:left="3573" w:hanging="360"/>
      </w:pPr>
      <w:rPr>
        <w:rFonts w:hint="default"/>
        <w:lang w:val="en-GB" w:eastAsia="en-GB" w:bidi="en-GB"/>
      </w:rPr>
    </w:lvl>
    <w:lvl w:ilvl="4" w:tplc="5B1A9100">
      <w:numFmt w:val="bullet"/>
      <w:lvlText w:val="•"/>
      <w:lvlJc w:val="left"/>
      <w:pPr>
        <w:ind w:left="4438" w:hanging="360"/>
      </w:pPr>
      <w:rPr>
        <w:rFonts w:hint="default"/>
        <w:lang w:val="en-GB" w:eastAsia="en-GB" w:bidi="en-GB"/>
      </w:rPr>
    </w:lvl>
    <w:lvl w:ilvl="5" w:tplc="1BBA1580">
      <w:numFmt w:val="bullet"/>
      <w:lvlText w:val="•"/>
      <w:lvlJc w:val="left"/>
      <w:pPr>
        <w:ind w:left="5303" w:hanging="360"/>
      </w:pPr>
      <w:rPr>
        <w:rFonts w:hint="default"/>
        <w:lang w:val="en-GB" w:eastAsia="en-GB" w:bidi="en-GB"/>
      </w:rPr>
    </w:lvl>
    <w:lvl w:ilvl="6" w:tplc="0F384148">
      <w:numFmt w:val="bullet"/>
      <w:lvlText w:val="•"/>
      <w:lvlJc w:val="left"/>
      <w:pPr>
        <w:ind w:left="6167" w:hanging="360"/>
      </w:pPr>
      <w:rPr>
        <w:rFonts w:hint="default"/>
        <w:lang w:val="en-GB" w:eastAsia="en-GB" w:bidi="en-GB"/>
      </w:rPr>
    </w:lvl>
    <w:lvl w:ilvl="7" w:tplc="F34AEFEE">
      <w:numFmt w:val="bullet"/>
      <w:lvlText w:val="•"/>
      <w:lvlJc w:val="left"/>
      <w:pPr>
        <w:ind w:left="7032" w:hanging="360"/>
      </w:pPr>
      <w:rPr>
        <w:rFonts w:hint="default"/>
        <w:lang w:val="en-GB" w:eastAsia="en-GB" w:bidi="en-GB"/>
      </w:rPr>
    </w:lvl>
    <w:lvl w:ilvl="8" w:tplc="00F8A3EE">
      <w:numFmt w:val="bullet"/>
      <w:lvlText w:val="•"/>
      <w:lvlJc w:val="left"/>
      <w:pPr>
        <w:ind w:left="789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A2D6AEC"/>
    <w:multiLevelType w:val="hybridMultilevel"/>
    <w:tmpl w:val="4D02BE14"/>
    <w:lvl w:ilvl="0" w:tplc="A76A22E2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C100C534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2" w:tplc="D11A57AE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 w:tplc="26DE5CA0"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4" w:tplc="D890CE4A">
      <w:numFmt w:val="bullet"/>
      <w:lvlText w:val="•"/>
      <w:lvlJc w:val="left"/>
      <w:pPr>
        <w:ind w:left="4366" w:hanging="360"/>
      </w:pPr>
      <w:rPr>
        <w:rFonts w:hint="default"/>
        <w:lang w:val="en-GB" w:eastAsia="en-GB" w:bidi="en-GB"/>
      </w:rPr>
    </w:lvl>
    <w:lvl w:ilvl="5" w:tplc="A7A840A6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7318E6E2">
      <w:numFmt w:val="bullet"/>
      <w:lvlText w:val="•"/>
      <w:lvlJc w:val="left"/>
      <w:pPr>
        <w:ind w:left="6119" w:hanging="360"/>
      </w:pPr>
      <w:rPr>
        <w:rFonts w:hint="default"/>
        <w:lang w:val="en-GB" w:eastAsia="en-GB" w:bidi="en-GB"/>
      </w:rPr>
    </w:lvl>
    <w:lvl w:ilvl="7" w:tplc="1040B70A">
      <w:numFmt w:val="bullet"/>
      <w:lvlText w:val="•"/>
      <w:lvlJc w:val="left"/>
      <w:pPr>
        <w:ind w:left="6996" w:hanging="360"/>
      </w:pPr>
      <w:rPr>
        <w:rFonts w:hint="default"/>
        <w:lang w:val="en-GB" w:eastAsia="en-GB" w:bidi="en-GB"/>
      </w:rPr>
    </w:lvl>
    <w:lvl w:ilvl="8" w:tplc="76F28E8A">
      <w:numFmt w:val="bullet"/>
      <w:lvlText w:val="•"/>
      <w:lvlJc w:val="left"/>
      <w:pPr>
        <w:ind w:left="787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4316B6"/>
    <w:multiLevelType w:val="hybridMultilevel"/>
    <w:tmpl w:val="DC1A822A"/>
    <w:lvl w:ilvl="0" w:tplc="F014F97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2E14380E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2" w:tplc="FCBA2D2E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 w:tplc="A7BA3B2E"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4" w:tplc="A60C9EB6">
      <w:numFmt w:val="bullet"/>
      <w:lvlText w:val="•"/>
      <w:lvlJc w:val="left"/>
      <w:pPr>
        <w:ind w:left="4366" w:hanging="360"/>
      </w:pPr>
      <w:rPr>
        <w:rFonts w:hint="default"/>
        <w:lang w:val="en-GB" w:eastAsia="en-GB" w:bidi="en-GB"/>
      </w:rPr>
    </w:lvl>
    <w:lvl w:ilvl="5" w:tplc="5D62CD3E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3B92D9A6">
      <w:numFmt w:val="bullet"/>
      <w:lvlText w:val="•"/>
      <w:lvlJc w:val="left"/>
      <w:pPr>
        <w:ind w:left="6119" w:hanging="360"/>
      </w:pPr>
      <w:rPr>
        <w:rFonts w:hint="default"/>
        <w:lang w:val="en-GB" w:eastAsia="en-GB" w:bidi="en-GB"/>
      </w:rPr>
    </w:lvl>
    <w:lvl w:ilvl="7" w:tplc="66BE20CE">
      <w:numFmt w:val="bullet"/>
      <w:lvlText w:val="•"/>
      <w:lvlJc w:val="left"/>
      <w:pPr>
        <w:ind w:left="6996" w:hanging="360"/>
      </w:pPr>
      <w:rPr>
        <w:rFonts w:hint="default"/>
        <w:lang w:val="en-GB" w:eastAsia="en-GB" w:bidi="en-GB"/>
      </w:rPr>
    </w:lvl>
    <w:lvl w:ilvl="8" w:tplc="F4D07506">
      <w:numFmt w:val="bullet"/>
      <w:lvlText w:val="•"/>
      <w:lvlJc w:val="left"/>
      <w:pPr>
        <w:ind w:left="7873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6A4AA1"/>
    <w:multiLevelType w:val="hybridMultilevel"/>
    <w:tmpl w:val="A3D262AA"/>
    <w:lvl w:ilvl="0" w:tplc="A9CA3666">
      <w:start w:val="14"/>
      <w:numFmt w:val="decimal"/>
      <w:lvlText w:val="%1."/>
      <w:lvlJc w:val="left"/>
      <w:pPr>
        <w:ind w:left="860" w:hanging="720"/>
      </w:pPr>
      <w:rPr>
        <w:rFonts w:ascii="Arial" w:eastAsia="Arial" w:hAnsi="Arial" w:cs="Arial" w:hint="default"/>
        <w:color w:val="385522"/>
        <w:spacing w:val="-4"/>
        <w:w w:val="87"/>
        <w:sz w:val="32"/>
        <w:szCs w:val="32"/>
        <w:lang w:val="en-GB" w:eastAsia="en-GB" w:bidi="en-GB"/>
      </w:rPr>
    </w:lvl>
    <w:lvl w:ilvl="1" w:tplc="5B30D25A">
      <w:numFmt w:val="bullet"/>
      <w:lvlText w:val="•"/>
      <w:lvlJc w:val="left"/>
      <w:pPr>
        <w:ind w:left="1736" w:hanging="720"/>
      </w:pPr>
      <w:rPr>
        <w:rFonts w:hint="default"/>
        <w:lang w:val="en-GB" w:eastAsia="en-GB" w:bidi="en-GB"/>
      </w:rPr>
    </w:lvl>
    <w:lvl w:ilvl="2" w:tplc="7160D37E">
      <w:numFmt w:val="bullet"/>
      <w:lvlText w:val="•"/>
      <w:lvlJc w:val="left"/>
      <w:pPr>
        <w:ind w:left="2613" w:hanging="720"/>
      </w:pPr>
      <w:rPr>
        <w:rFonts w:hint="default"/>
        <w:lang w:val="en-GB" w:eastAsia="en-GB" w:bidi="en-GB"/>
      </w:rPr>
    </w:lvl>
    <w:lvl w:ilvl="3" w:tplc="2B2EF578">
      <w:numFmt w:val="bullet"/>
      <w:lvlText w:val="•"/>
      <w:lvlJc w:val="left"/>
      <w:pPr>
        <w:ind w:left="3489" w:hanging="720"/>
      </w:pPr>
      <w:rPr>
        <w:rFonts w:hint="default"/>
        <w:lang w:val="en-GB" w:eastAsia="en-GB" w:bidi="en-GB"/>
      </w:rPr>
    </w:lvl>
    <w:lvl w:ilvl="4" w:tplc="B3042542">
      <w:numFmt w:val="bullet"/>
      <w:lvlText w:val="•"/>
      <w:lvlJc w:val="left"/>
      <w:pPr>
        <w:ind w:left="4366" w:hanging="720"/>
      </w:pPr>
      <w:rPr>
        <w:rFonts w:hint="default"/>
        <w:lang w:val="en-GB" w:eastAsia="en-GB" w:bidi="en-GB"/>
      </w:rPr>
    </w:lvl>
    <w:lvl w:ilvl="5" w:tplc="D764D152">
      <w:numFmt w:val="bullet"/>
      <w:lvlText w:val="•"/>
      <w:lvlJc w:val="left"/>
      <w:pPr>
        <w:ind w:left="5243" w:hanging="720"/>
      </w:pPr>
      <w:rPr>
        <w:rFonts w:hint="default"/>
        <w:lang w:val="en-GB" w:eastAsia="en-GB" w:bidi="en-GB"/>
      </w:rPr>
    </w:lvl>
    <w:lvl w:ilvl="6" w:tplc="CCAC883E">
      <w:numFmt w:val="bullet"/>
      <w:lvlText w:val="•"/>
      <w:lvlJc w:val="left"/>
      <w:pPr>
        <w:ind w:left="6119" w:hanging="720"/>
      </w:pPr>
      <w:rPr>
        <w:rFonts w:hint="default"/>
        <w:lang w:val="en-GB" w:eastAsia="en-GB" w:bidi="en-GB"/>
      </w:rPr>
    </w:lvl>
    <w:lvl w:ilvl="7" w:tplc="40BAA896">
      <w:numFmt w:val="bullet"/>
      <w:lvlText w:val="•"/>
      <w:lvlJc w:val="left"/>
      <w:pPr>
        <w:ind w:left="6996" w:hanging="720"/>
      </w:pPr>
      <w:rPr>
        <w:rFonts w:hint="default"/>
        <w:lang w:val="en-GB" w:eastAsia="en-GB" w:bidi="en-GB"/>
      </w:rPr>
    </w:lvl>
    <w:lvl w:ilvl="8" w:tplc="14880FC8">
      <w:numFmt w:val="bullet"/>
      <w:lvlText w:val="•"/>
      <w:lvlJc w:val="left"/>
      <w:pPr>
        <w:ind w:left="7873" w:hanging="720"/>
      </w:pPr>
      <w:rPr>
        <w:rFonts w:hint="default"/>
        <w:lang w:val="en-GB" w:eastAsia="en-GB" w:bidi="en-GB"/>
      </w:rPr>
    </w:lvl>
  </w:abstractNum>
  <w:abstractNum w:abstractNumId="5" w15:restartNumberingAfterBreak="0">
    <w:nsid w:val="25C810BD"/>
    <w:multiLevelType w:val="hybridMultilevel"/>
    <w:tmpl w:val="23E8FE48"/>
    <w:lvl w:ilvl="0" w:tplc="674C5D7C">
      <w:start w:val="1"/>
      <w:numFmt w:val="decimal"/>
      <w:lvlText w:val="%1."/>
      <w:lvlJc w:val="left"/>
      <w:pPr>
        <w:ind w:left="860" w:hanging="720"/>
      </w:pPr>
      <w:rPr>
        <w:rFonts w:ascii="Arial" w:eastAsia="Arial" w:hAnsi="Arial" w:cs="Arial" w:hint="default"/>
        <w:color w:val="385522"/>
        <w:spacing w:val="-4"/>
        <w:w w:val="89"/>
        <w:sz w:val="32"/>
        <w:szCs w:val="32"/>
        <w:lang w:val="en-GB" w:eastAsia="en-GB" w:bidi="en-GB"/>
      </w:rPr>
    </w:lvl>
    <w:lvl w:ilvl="1" w:tplc="08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2" w:tplc="09D6BF38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 w:tplc="4C46AF2C"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4" w:tplc="A78E6398">
      <w:numFmt w:val="bullet"/>
      <w:lvlText w:val="•"/>
      <w:lvlJc w:val="left"/>
      <w:pPr>
        <w:ind w:left="4366" w:hanging="360"/>
      </w:pPr>
      <w:rPr>
        <w:rFonts w:hint="default"/>
        <w:lang w:val="en-GB" w:eastAsia="en-GB" w:bidi="en-GB"/>
      </w:rPr>
    </w:lvl>
    <w:lvl w:ilvl="5" w:tplc="58D07DEA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DBCEE7F2">
      <w:numFmt w:val="bullet"/>
      <w:lvlText w:val="•"/>
      <w:lvlJc w:val="left"/>
      <w:pPr>
        <w:ind w:left="6119" w:hanging="360"/>
      </w:pPr>
      <w:rPr>
        <w:rFonts w:hint="default"/>
        <w:lang w:val="en-GB" w:eastAsia="en-GB" w:bidi="en-GB"/>
      </w:rPr>
    </w:lvl>
    <w:lvl w:ilvl="7" w:tplc="DF126E52">
      <w:numFmt w:val="bullet"/>
      <w:lvlText w:val="•"/>
      <w:lvlJc w:val="left"/>
      <w:pPr>
        <w:ind w:left="6996" w:hanging="360"/>
      </w:pPr>
      <w:rPr>
        <w:rFonts w:hint="default"/>
        <w:lang w:val="en-GB" w:eastAsia="en-GB" w:bidi="en-GB"/>
      </w:rPr>
    </w:lvl>
    <w:lvl w:ilvl="8" w:tplc="BEA8C938">
      <w:numFmt w:val="bullet"/>
      <w:lvlText w:val="•"/>
      <w:lvlJc w:val="left"/>
      <w:pPr>
        <w:ind w:left="787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DD02D93"/>
    <w:multiLevelType w:val="multilevel"/>
    <w:tmpl w:val="6D586710"/>
    <w:lvl w:ilvl="0">
      <w:start w:val="9"/>
      <w:numFmt w:val="decimal"/>
      <w:lvlText w:val="%1"/>
      <w:lvlJc w:val="left"/>
      <w:pPr>
        <w:ind w:left="860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Arial" w:eastAsia="Arial" w:hAnsi="Arial" w:cs="Arial" w:hint="default"/>
        <w:color w:val="385522"/>
        <w:spacing w:val="-2"/>
        <w:w w:val="87"/>
        <w:sz w:val="26"/>
        <w:szCs w:val="26"/>
        <w:lang w:val="en-GB" w:eastAsia="en-GB" w:bidi="en-GB"/>
      </w:rPr>
    </w:lvl>
    <w:lvl w:ilvl="2">
      <w:numFmt w:val="bullet"/>
      <w:lvlText w:val="•"/>
      <w:lvlJc w:val="left"/>
      <w:pPr>
        <w:ind w:left="2613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89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19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96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73" w:hanging="720"/>
      </w:pPr>
      <w:rPr>
        <w:rFonts w:hint="default"/>
        <w:lang w:val="en-GB" w:eastAsia="en-GB" w:bidi="en-GB"/>
      </w:rPr>
    </w:lvl>
  </w:abstractNum>
  <w:abstractNum w:abstractNumId="7" w15:restartNumberingAfterBreak="0">
    <w:nsid w:val="2E621157"/>
    <w:multiLevelType w:val="multilevel"/>
    <w:tmpl w:val="623AD1B6"/>
    <w:lvl w:ilvl="0">
      <w:start w:val="1"/>
      <w:numFmt w:val="decimal"/>
      <w:lvlText w:val="%1."/>
      <w:lvlJc w:val="left"/>
      <w:pPr>
        <w:ind w:left="579" w:hanging="440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460" w:hanging="754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367" w:hanging="754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274" w:hanging="75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82" w:hanging="75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89" w:hanging="75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96" w:hanging="75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04" w:hanging="75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11" w:hanging="754"/>
      </w:pPr>
      <w:rPr>
        <w:rFonts w:hint="default"/>
        <w:lang w:val="en-GB" w:eastAsia="en-GB" w:bidi="en-GB"/>
      </w:rPr>
    </w:lvl>
  </w:abstractNum>
  <w:abstractNum w:abstractNumId="8" w15:restartNumberingAfterBreak="0">
    <w:nsid w:val="33C371B7"/>
    <w:multiLevelType w:val="multilevel"/>
    <w:tmpl w:val="C88E8066"/>
    <w:lvl w:ilvl="0">
      <w:start w:val="6"/>
      <w:numFmt w:val="decimal"/>
      <w:lvlText w:val="%1"/>
      <w:lvlJc w:val="left"/>
      <w:pPr>
        <w:ind w:left="860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Arial" w:eastAsia="Arial" w:hAnsi="Arial" w:cs="Arial" w:hint="default"/>
        <w:color w:val="385522"/>
        <w:spacing w:val="-2"/>
        <w:w w:val="89"/>
        <w:sz w:val="26"/>
        <w:szCs w:val="26"/>
        <w:lang w:val="en-GB" w:eastAsia="en-GB" w:bidi="en-GB"/>
      </w:rPr>
    </w:lvl>
    <w:lvl w:ilvl="2">
      <w:numFmt w:val="bullet"/>
      <w:lvlText w:val="•"/>
      <w:lvlJc w:val="left"/>
      <w:pPr>
        <w:ind w:left="2613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89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19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96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73" w:hanging="720"/>
      </w:pPr>
      <w:rPr>
        <w:rFonts w:hint="default"/>
        <w:lang w:val="en-GB" w:eastAsia="en-GB" w:bidi="en-GB"/>
      </w:rPr>
    </w:lvl>
  </w:abstractNum>
  <w:abstractNum w:abstractNumId="9" w15:restartNumberingAfterBreak="0">
    <w:nsid w:val="49754BFE"/>
    <w:multiLevelType w:val="hybridMultilevel"/>
    <w:tmpl w:val="39A4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12D7"/>
    <w:multiLevelType w:val="hybridMultilevel"/>
    <w:tmpl w:val="01E06B78"/>
    <w:lvl w:ilvl="0" w:tplc="4276186C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326E35B8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2" w:tplc="593CD9FA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 w:tplc="D182E6AC"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4" w:tplc="F5BA88AA">
      <w:numFmt w:val="bullet"/>
      <w:lvlText w:val="•"/>
      <w:lvlJc w:val="left"/>
      <w:pPr>
        <w:ind w:left="4366" w:hanging="360"/>
      </w:pPr>
      <w:rPr>
        <w:rFonts w:hint="default"/>
        <w:lang w:val="en-GB" w:eastAsia="en-GB" w:bidi="en-GB"/>
      </w:rPr>
    </w:lvl>
    <w:lvl w:ilvl="5" w:tplc="814A630A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FB2C726C">
      <w:numFmt w:val="bullet"/>
      <w:lvlText w:val="•"/>
      <w:lvlJc w:val="left"/>
      <w:pPr>
        <w:ind w:left="6119" w:hanging="360"/>
      </w:pPr>
      <w:rPr>
        <w:rFonts w:hint="default"/>
        <w:lang w:val="en-GB" w:eastAsia="en-GB" w:bidi="en-GB"/>
      </w:rPr>
    </w:lvl>
    <w:lvl w:ilvl="7" w:tplc="075CD788">
      <w:numFmt w:val="bullet"/>
      <w:lvlText w:val="•"/>
      <w:lvlJc w:val="left"/>
      <w:pPr>
        <w:ind w:left="6996" w:hanging="360"/>
      </w:pPr>
      <w:rPr>
        <w:rFonts w:hint="default"/>
        <w:lang w:val="en-GB" w:eastAsia="en-GB" w:bidi="en-GB"/>
      </w:rPr>
    </w:lvl>
    <w:lvl w:ilvl="8" w:tplc="13CA8236">
      <w:numFmt w:val="bullet"/>
      <w:lvlText w:val="•"/>
      <w:lvlJc w:val="left"/>
      <w:pPr>
        <w:ind w:left="7873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597B0E48"/>
    <w:multiLevelType w:val="hybridMultilevel"/>
    <w:tmpl w:val="090201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494C83"/>
    <w:multiLevelType w:val="multilevel"/>
    <w:tmpl w:val="2892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A049E"/>
    <w:multiLevelType w:val="hybridMultilevel"/>
    <w:tmpl w:val="823A6C08"/>
    <w:lvl w:ilvl="0" w:tplc="F8A6BDCA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A1A491E2">
      <w:numFmt w:val="bullet"/>
      <w:lvlText w:val="•"/>
      <w:lvlJc w:val="left"/>
      <w:pPr>
        <w:ind w:left="1412" w:hanging="360"/>
      </w:pPr>
      <w:rPr>
        <w:rFonts w:hint="default"/>
        <w:lang w:val="en-GB" w:eastAsia="en-GB" w:bidi="en-GB"/>
      </w:rPr>
    </w:lvl>
    <w:lvl w:ilvl="2" w:tplc="0C160DD8">
      <w:numFmt w:val="bullet"/>
      <w:lvlText w:val="•"/>
      <w:lvlJc w:val="left"/>
      <w:pPr>
        <w:ind w:left="2325" w:hanging="360"/>
      </w:pPr>
      <w:rPr>
        <w:rFonts w:hint="default"/>
        <w:lang w:val="en-GB" w:eastAsia="en-GB" w:bidi="en-GB"/>
      </w:rPr>
    </w:lvl>
    <w:lvl w:ilvl="3" w:tplc="570CE980">
      <w:numFmt w:val="bullet"/>
      <w:lvlText w:val="•"/>
      <w:lvlJc w:val="left"/>
      <w:pPr>
        <w:ind w:left="3237" w:hanging="360"/>
      </w:pPr>
      <w:rPr>
        <w:rFonts w:hint="default"/>
        <w:lang w:val="en-GB" w:eastAsia="en-GB" w:bidi="en-GB"/>
      </w:rPr>
    </w:lvl>
    <w:lvl w:ilvl="4" w:tplc="6B0642EC">
      <w:numFmt w:val="bullet"/>
      <w:lvlText w:val="•"/>
      <w:lvlJc w:val="left"/>
      <w:pPr>
        <w:ind w:left="4150" w:hanging="360"/>
      </w:pPr>
      <w:rPr>
        <w:rFonts w:hint="default"/>
        <w:lang w:val="en-GB" w:eastAsia="en-GB" w:bidi="en-GB"/>
      </w:rPr>
    </w:lvl>
    <w:lvl w:ilvl="5" w:tplc="BB16E1B2">
      <w:numFmt w:val="bullet"/>
      <w:lvlText w:val="•"/>
      <w:lvlJc w:val="left"/>
      <w:pPr>
        <w:ind w:left="5063" w:hanging="360"/>
      </w:pPr>
      <w:rPr>
        <w:rFonts w:hint="default"/>
        <w:lang w:val="en-GB" w:eastAsia="en-GB" w:bidi="en-GB"/>
      </w:rPr>
    </w:lvl>
    <w:lvl w:ilvl="6" w:tplc="EBB4E57C">
      <w:numFmt w:val="bullet"/>
      <w:lvlText w:val="•"/>
      <w:lvlJc w:val="left"/>
      <w:pPr>
        <w:ind w:left="5975" w:hanging="360"/>
      </w:pPr>
      <w:rPr>
        <w:rFonts w:hint="default"/>
        <w:lang w:val="en-GB" w:eastAsia="en-GB" w:bidi="en-GB"/>
      </w:rPr>
    </w:lvl>
    <w:lvl w:ilvl="7" w:tplc="776C0A5E">
      <w:numFmt w:val="bullet"/>
      <w:lvlText w:val="•"/>
      <w:lvlJc w:val="left"/>
      <w:pPr>
        <w:ind w:left="6888" w:hanging="360"/>
      </w:pPr>
      <w:rPr>
        <w:rFonts w:hint="default"/>
        <w:lang w:val="en-GB" w:eastAsia="en-GB" w:bidi="en-GB"/>
      </w:rPr>
    </w:lvl>
    <w:lvl w:ilvl="8" w:tplc="279E3D98">
      <w:numFmt w:val="bullet"/>
      <w:lvlText w:val="•"/>
      <w:lvlJc w:val="left"/>
      <w:pPr>
        <w:ind w:left="7801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6CBB0CE8"/>
    <w:multiLevelType w:val="multilevel"/>
    <w:tmpl w:val="426444E2"/>
    <w:lvl w:ilvl="0">
      <w:start w:val="6"/>
      <w:numFmt w:val="decimal"/>
      <w:lvlText w:val="%1"/>
      <w:lvlJc w:val="left"/>
      <w:pPr>
        <w:ind w:left="860" w:hanging="720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860" w:hanging="720"/>
      </w:pPr>
      <w:rPr>
        <w:rFonts w:ascii="Arial" w:eastAsia="Arial" w:hAnsi="Arial" w:cs="Arial" w:hint="default"/>
        <w:color w:val="385522"/>
        <w:spacing w:val="-2"/>
        <w:w w:val="87"/>
        <w:sz w:val="26"/>
        <w:szCs w:val="26"/>
        <w:lang w:val="en-GB" w:eastAsia="en-GB" w:bidi="en-GB"/>
      </w:rPr>
    </w:lvl>
    <w:lvl w:ilvl="2">
      <w:numFmt w:val="bullet"/>
      <w:lvlText w:val="•"/>
      <w:lvlJc w:val="left"/>
      <w:pPr>
        <w:ind w:left="2613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89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19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96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73" w:hanging="720"/>
      </w:pPr>
      <w:rPr>
        <w:rFonts w:hint="default"/>
        <w:lang w:val="en-GB" w:eastAsia="en-GB" w:bidi="en-GB"/>
      </w:rPr>
    </w:lvl>
  </w:abstractNum>
  <w:abstractNum w:abstractNumId="15" w15:restartNumberingAfterBreak="0">
    <w:nsid w:val="77442AE6"/>
    <w:multiLevelType w:val="multilevel"/>
    <w:tmpl w:val="F03E3E4C"/>
    <w:lvl w:ilvl="0">
      <w:start w:val="6"/>
      <w:numFmt w:val="decimal"/>
      <w:lvlText w:val="%1"/>
      <w:lvlJc w:val="left"/>
      <w:pPr>
        <w:ind w:left="1460" w:hanging="754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1460" w:hanging="754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093" w:hanging="754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09" w:hanging="75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26" w:hanging="75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43" w:hanging="75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359" w:hanging="75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76" w:hanging="75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93" w:hanging="754"/>
      </w:pPr>
      <w:rPr>
        <w:rFonts w:hint="default"/>
        <w:lang w:val="en-GB" w:eastAsia="en-GB" w:bidi="en-GB"/>
      </w:rPr>
    </w:lvl>
  </w:abstractNum>
  <w:abstractNum w:abstractNumId="16" w15:restartNumberingAfterBreak="0">
    <w:nsid w:val="7C064D39"/>
    <w:multiLevelType w:val="hybridMultilevel"/>
    <w:tmpl w:val="AD4AA038"/>
    <w:lvl w:ilvl="0" w:tplc="1E0867EE">
      <w:numFmt w:val="bullet"/>
      <w:lvlText w:val="•"/>
      <w:lvlJc w:val="left"/>
      <w:pPr>
        <w:ind w:left="961" w:hanging="360"/>
      </w:pPr>
      <w:rPr>
        <w:rFonts w:ascii="Arial" w:eastAsia="Arial" w:hAnsi="Arial" w:cs="Arial" w:hint="default"/>
        <w:w w:val="130"/>
        <w:sz w:val="20"/>
        <w:szCs w:val="20"/>
        <w:lang w:val="en-GB" w:eastAsia="en-GB" w:bidi="en-GB"/>
      </w:rPr>
    </w:lvl>
    <w:lvl w:ilvl="1" w:tplc="8828E57C">
      <w:numFmt w:val="bullet"/>
      <w:lvlText w:val="•"/>
      <w:lvlJc w:val="left"/>
      <w:pPr>
        <w:ind w:left="1826" w:hanging="360"/>
      </w:pPr>
      <w:rPr>
        <w:rFonts w:hint="default"/>
        <w:lang w:val="en-GB" w:eastAsia="en-GB" w:bidi="en-GB"/>
      </w:rPr>
    </w:lvl>
    <w:lvl w:ilvl="2" w:tplc="41860FBE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  <w:lvl w:ilvl="3" w:tplc="3EF472F8">
      <w:numFmt w:val="bullet"/>
      <w:lvlText w:val="•"/>
      <w:lvlJc w:val="left"/>
      <w:pPr>
        <w:ind w:left="3559" w:hanging="360"/>
      </w:pPr>
      <w:rPr>
        <w:rFonts w:hint="default"/>
        <w:lang w:val="en-GB" w:eastAsia="en-GB" w:bidi="en-GB"/>
      </w:rPr>
    </w:lvl>
    <w:lvl w:ilvl="4" w:tplc="ED1CE3A4">
      <w:numFmt w:val="bullet"/>
      <w:lvlText w:val="•"/>
      <w:lvlJc w:val="left"/>
      <w:pPr>
        <w:ind w:left="4426" w:hanging="360"/>
      </w:pPr>
      <w:rPr>
        <w:rFonts w:hint="default"/>
        <w:lang w:val="en-GB" w:eastAsia="en-GB" w:bidi="en-GB"/>
      </w:rPr>
    </w:lvl>
    <w:lvl w:ilvl="5" w:tplc="A48E539C">
      <w:numFmt w:val="bullet"/>
      <w:lvlText w:val="•"/>
      <w:lvlJc w:val="left"/>
      <w:pPr>
        <w:ind w:left="5293" w:hanging="360"/>
      </w:pPr>
      <w:rPr>
        <w:rFonts w:hint="default"/>
        <w:lang w:val="en-GB" w:eastAsia="en-GB" w:bidi="en-GB"/>
      </w:rPr>
    </w:lvl>
    <w:lvl w:ilvl="6" w:tplc="0AF48996">
      <w:numFmt w:val="bullet"/>
      <w:lvlText w:val="•"/>
      <w:lvlJc w:val="left"/>
      <w:pPr>
        <w:ind w:left="6159" w:hanging="360"/>
      </w:pPr>
      <w:rPr>
        <w:rFonts w:hint="default"/>
        <w:lang w:val="en-GB" w:eastAsia="en-GB" w:bidi="en-GB"/>
      </w:rPr>
    </w:lvl>
    <w:lvl w:ilvl="7" w:tplc="B9F6A7A2">
      <w:numFmt w:val="bullet"/>
      <w:lvlText w:val="•"/>
      <w:lvlJc w:val="left"/>
      <w:pPr>
        <w:ind w:left="7026" w:hanging="360"/>
      </w:pPr>
      <w:rPr>
        <w:rFonts w:hint="default"/>
        <w:lang w:val="en-GB" w:eastAsia="en-GB" w:bidi="en-GB"/>
      </w:rPr>
    </w:lvl>
    <w:lvl w:ilvl="8" w:tplc="81180C60">
      <w:numFmt w:val="bullet"/>
      <w:lvlText w:val="•"/>
      <w:lvlJc w:val="left"/>
      <w:pPr>
        <w:ind w:left="7893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7E652EFC"/>
    <w:multiLevelType w:val="hybridMultilevel"/>
    <w:tmpl w:val="6C4AAC58"/>
    <w:lvl w:ilvl="0" w:tplc="2C74CAB0">
      <w:start w:val="1"/>
      <w:numFmt w:val="lowerLetter"/>
      <w:lvlText w:val="%1)"/>
      <w:lvlJc w:val="left"/>
      <w:pPr>
        <w:ind w:left="973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3FE489C0">
      <w:numFmt w:val="bullet"/>
      <w:lvlText w:val="•"/>
      <w:lvlJc w:val="left"/>
      <w:pPr>
        <w:ind w:left="1844" w:hanging="360"/>
      </w:pPr>
      <w:rPr>
        <w:rFonts w:hint="default"/>
        <w:lang w:val="en-GB" w:eastAsia="en-GB" w:bidi="en-GB"/>
      </w:rPr>
    </w:lvl>
    <w:lvl w:ilvl="2" w:tplc="EC0E81C4">
      <w:numFmt w:val="bullet"/>
      <w:lvlText w:val="•"/>
      <w:lvlJc w:val="left"/>
      <w:pPr>
        <w:ind w:left="2709" w:hanging="360"/>
      </w:pPr>
      <w:rPr>
        <w:rFonts w:hint="default"/>
        <w:lang w:val="en-GB" w:eastAsia="en-GB" w:bidi="en-GB"/>
      </w:rPr>
    </w:lvl>
    <w:lvl w:ilvl="3" w:tplc="E0DC1B7A">
      <w:numFmt w:val="bullet"/>
      <w:lvlText w:val="•"/>
      <w:lvlJc w:val="left"/>
      <w:pPr>
        <w:ind w:left="3573" w:hanging="360"/>
      </w:pPr>
      <w:rPr>
        <w:rFonts w:hint="default"/>
        <w:lang w:val="en-GB" w:eastAsia="en-GB" w:bidi="en-GB"/>
      </w:rPr>
    </w:lvl>
    <w:lvl w:ilvl="4" w:tplc="903E12EA">
      <w:numFmt w:val="bullet"/>
      <w:lvlText w:val="•"/>
      <w:lvlJc w:val="left"/>
      <w:pPr>
        <w:ind w:left="4438" w:hanging="360"/>
      </w:pPr>
      <w:rPr>
        <w:rFonts w:hint="default"/>
        <w:lang w:val="en-GB" w:eastAsia="en-GB" w:bidi="en-GB"/>
      </w:rPr>
    </w:lvl>
    <w:lvl w:ilvl="5" w:tplc="DF321EE2">
      <w:numFmt w:val="bullet"/>
      <w:lvlText w:val="•"/>
      <w:lvlJc w:val="left"/>
      <w:pPr>
        <w:ind w:left="5303" w:hanging="360"/>
      </w:pPr>
      <w:rPr>
        <w:rFonts w:hint="default"/>
        <w:lang w:val="en-GB" w:eastAsia="en-GB" w:bidi="en-GB"/>
      </w:rPr>
    </w:lvl>
    <w:lvl w:ilvl="6" w:tplc="25580848">
      <w:numFmt w:val="bullet"/>
      <w:lvlText w:val="•"/>
      <w:lvlJc w:val="left"/>
      <w:pPr>
        <w:ind w:left="6167" w:hanging="360"/>
      </w:pPr>
      <w:rPr>
        <w:rFonts w:hint="default"/>
        <w:lang w:val="en-GB" w:eastAsia="en-GB" w:bidi="en-GB"/>
      </w:rPr>
    </w:lvl>
    <w:lvl w:ilvl="7" w:tplc="1332ACB6">
      <w:numFmt w:val="bullet"/>
      <w:lvlText w:val="•"/>
      <w:lvlJc w:val="left"/>
      <w:pPr>
        <w:ind w:left="7032" w:hanging="360"/>
      </w:pPr>
      <w:rPr>
        <w:rFonts w:hint="default"/>
        <w:lang w:val="en-GB" w:eastAsia="en-GB" w:bidi="en-GB"/>
      </w:rPr>
    </w:lvl>
    <w:lvl w:ilvl="8" w:tplc="3D46F288">
      <w:numFmt w:val="bullet"/>
      <w:lvlText w:val="•"/>
      <w:lvlJc w:val="left"/>
      <w:pPr>
        <w:ind w:left="7897" w:hanging="360"/>
      </w:pPr>
      <w:rPr>
        <w:rFonts w:hint="default"/>
        <w:lang w:val="en-GB" w:eastAsia="en-GB" w:bidi="en-GB"/>
      </w:rPr>
    </w:lvl>
  </w:abstractNum>
  <w:num w:numId="1" w16cid:durableId="438768418">
    <w:abstractNumId w:val="4"/>
  </w:num>
  <w:num w:numId="2" w16cid:durableId="1501116011">
    <w:abstractNumId w:val="10"/>
  </w:num>
  <w:num w:numId="3" w16cid:durableId="77531029">
    <w:abstractNumId w:val="13"/>
  </w:num>
  <w:num w:numId="4" w16cid:durableId="742261209">
    <w:abstractNumId w:val="6"/>
  </w:num>
  <w:num w:numId="5" w16cid:durableId="813137467">
    <w:abstractNumId w:val="2"/>
  </w:num>
  <w:num w:numId="6" w16cid:durableId="950937111">
    <w:abstractNumId w:val="14"/>
  </w:num>
  <w:num w:numId="7" w16cid:durableId="848367546">
    <w:abstractNumId w:val="8"/>
  </w:num>
  <w:num w:numId="8" w16cid:durableId="309142045">
    <w:abstractNumId w:val="3"/>
  </w:num>
  <w:num w:numId="9" w16cid:durableId="1134984007">
    <w:abstractNumId w:val="17"/>
  </w:num>
  <w:num w:numId="10" w16cid:durableId="1979070600">
    <w:abstractNumId w:val="16"/>
  </w:num>
  <w:num w:numId="11" w16cid:durableId="878082635">
    <w:abstractNumId w:val="1"/>
  </w:num>
  <w:num w:numId="12" w16cid:durableId="889730514">
    <w:abstractNumId w:val="5"/>
  </w:num>
  <w:num w:numId="13" w16cid:durableId="129253801">
    <w:abstractNumId w:val="15"/>
  </w:num>
  <w:num w:numId="14" w16cid:durableId="148833118">
    <w:abstractNumId w:val="7"/>
  </w:num>
  <w:num w:numId="15" w16cid:durableId="2100254660">
    <w:abstractNumId w:val="12"/>
  </w:num>
  <w:num w:numId="16" w16cid:durableId="311838069">
    <w:abstractNumId w:val="0"/>
  </w:num>
  <w:num w:numId="17" w16cid:durableId="1701971511">
    <w:abstractNumId w:val="11"/>
  </w:num>
  <w:num w:numId="18" w16cid:durableId="1913923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F8"/>
    <w:rsid w:val="000006A1"/>
    <w:rsid w:val="00010EBC"/>
    <w:rsid w:val="00021DB5"/>
    <w:rsid w:val="000222AB"/>
    <w:rsid w:val="00022E61"/>
    <w:rsid w:val="0002789A"/>
    <w:rsid w:val="000320D0"/>
    <w:rsid w:val="00061BBF"/>
    <w:rsid w:val="0008480D"/>
    <w:rsid w:val="000A53E1"/>
    <w:rsid w:val="000A698E"/>
    <w:rsid w:val="000B0648"/>
    <w:rsid w:val="000E4582"/>
    <w:rsid w:val="00103DB4"/>
    <w:rsid w:val="00165F0D"/>
    <w:rsid w:val="001735F4"/>
    <w:rsid w:val="00174BD1"/>
    <w:rsid w:val="001B495E"/>
    <w:rsid w:val="001C26A0"/>
    <w:rsid w:val="001C31A3"/>
    <w:rsid w:val="001E35DB"/>
    <w:rsid w:val="00207F56"/>
    <w:rsid w:val="0021310E"/>
    <w:rsid w:val="002264A9"/>
    <w:rsid w:val="00233BAF"/>
    <w:rsid w:val="00251AE9"/>
    <w:rsid w:val="0025207A"/>
    <w:rsid w:val="002564BC"/>
    <w:rsid w:val="00287047"/>
    <w:rsid w:val="00292F97"/>
    <w:rsid w:val="002A4613"/>
    <w:rsid w:val="003349A8"/>
    <w:rsid w:val="00357A57"/>
    <w:rsid w:val="003604EC"/>
    <w:rsid w:val="00365467"/>
    <w:rsid w:val="00372865"/>
    <w:rsid w:val="00373AEF"/>
    <w:rsid w:val="003940A6"/>
    <w:rsid w:val="0039752F"/>
    <w:rsid w:val="003B2793"/>
    <w:rsid w:val="003C0F40"/>
    <w:rsid w:val="003D0BA8"/>
    <w:rsid w:val="003F3854"/>
    <w:rsid w:val="00417584"/>
    <w:rsid w:val="004205AB"/>
    <w:rsid w:val="00451053"/>
    <w:rsid w:val="0045156C"/>
    <w:rsid w:val="00477B25"/>
    <w:rsid w:val="00477B36"/>
    <w:rsid w:val="004A1DC9"/>
    <w:rsid w:val="004C1E9C"/>
    <w:rsid w:val="004C3D47"/>
    <w:rsid w:val="004D6015"/>
    <w:rsid w:val="004D7282"/>
    <w:rsid w:val="004E6E8F"/>
    <w:rsid w:val="00501EE8"/>
    <w:rsid w:val="0050270C"/>
    <w:rsid w:val="0051272A"/>
    <w:rsid w:val="0052247C"/>
    <w:rsid w:val="0053252A"/>
    <w:rsid w:val="0053293F"/>
    <w:rsid w:val="005415E9"/>
    <w:rsid w:val="005552F9"/>
    <w:rsid w:val="00570B0B"/>
    <w:rsid w:val="005717E3"/>
    <w:rsid w:val="005C1610"/>
    <w:rsid w:val="005C60F1"/>
    <w:rsid w:val="005D2499"/>
    <w:rsid w:val="005D3E48"/>
    <w:rsid w:val="005D4C47"/>
    <w:rsid w:val="005E0C38"/>
    <w:rsid w:val="00603399"/>
    <w:rsid w:val="00612DE9"/>
    <w:rsid w:val="00623AC6"/>
    <w:rsid w:val="00632503"/>
    <w:rsid w:val="00637307"/>
    <w:rsid w:val="006B7CC9"/>
    <w:rsid w:val="006C371C"/>
    <w:rsid w:val="006F3FC1"/>
    <w:rsid w:val="007056A4"/>
    <w:rsid w:val="00717572"/>
    <w:rsid w:val="007360A5"/>
    <w:rsid w:val="007515A2"/>
    <w:rsid w:val="0075332E"/>
    <w:rsid w:val="007754C7"/>
    <w:rsid w:val="0079264A"/>
    <w:rsid w:val="0079738E"/>
    <w:rsid w:val="007B1D5E"/>
    <w:rsid w:val="007D1202"/>
    <w:rsid w:val="007D6314"/>
    <w:rsid w:val="007E3F69"/>
    <w:rsid w:val="008144E2"/>
    <w:rsid w:val="00826AEC"/>
    <w:rsid w:val="00830283"/>
    <w:rsid w:val="00835E2C"/>
    <w:rsid w:val="00842199"/>
    <w:rsid w:val="00845A66"/>
    <w:rsid w:val="008548F1"/>
    <w:rsid w:val="008617BF"/>
    <w:rsid w:val="008717F0"/>
    <w:rsid w:val="00874FC3"/>
    <w:rsid w:val="00883B0D"/>
    <w:rsid w:val="00886D4D"/>
    <w:rsid w:val="00890D2D"/>
    <w:rsid w:val="008A5E6B"/>
    <w:rsid w:val="008C2EB3"/>
    <w:rsid w:val="008C5BAD"/>
    <w:rsid w:val="008E1D43"/>
    <w:rsid w:val="008E6138"/>
    <w:rsid w:val="009031D6"/>
    <w:rsid w:val="0091321C"/>
    <w:rsid w:val="009151B8"/>
    <w:rsid w:val="00917171"/>
    <w:rsid w:val="00922584"/>
    <w:rsid w:val="0092749A"/>
    <w:rsid w:val="00927A30"/>
    <w:rsid w:val="00932CB4"/>
    <w:rsid w:val="00934D88"/>
    <w:rsid w:val="00935FF2"/>
    <w:rsid w:val="00940D23"/>
    <w:rsid w:val="00961FC3"/>
    <w:rsid w:val="009951FA"/>
    <w:rsid w:val="009A2DB9"/>
    <w:rsid w:val="009C7F69"/>
    <w:rsid w:val="009E037F"/>
    <w:rsid w:val="009E59A5"/>
    <w:rsid w:val="00A560E2"/>
    <w:rsid w:val="00A578C3"/>
    <w:rsid w:val="00A57B46"/>
    <w:rsid w:val="00A87468"/>
    <w:rsid w:val="00A949F7"/>
    <w:rsid w:val="00AA1DF3"/>
    <w:rsid w:val="00AA62DD"/>
    <w:rsid w:val="00AB73AD"/>
    <w:rsid w:val="00AB7B8E"/>
    <w:rsid w:val="00AC099F"/>
    <w:rsid w:val="00AC7248"/>
    <w:rsid w:val="00AF03EF"/>
    <w:rsid w:val="00AF11BF"/>
    <w:rsid w:val="00AF32D0"/>
    <w:rsid w:val="00AF6B95"/>
    <w:rsid w:val="00B00BF8"/>
    <w:rsid w:val="00B2146A"/>
    <w:rsid w:val="00B25E8E"/>
    <w:rsid w:val="00B46CA3"/>
    <w:rsid w:val="00B53018"/>
    <w:rsid w:val="00B70D11"/>
    <w:rsid w:val="00B77EAD"/>
    <w:rsid w:val="00B920D8"/>
    <w:rsid w:val="00BB0A5A"/>
    <w:rsid w:val="00BB1350"/>
    <w:rsid w:val="00BB1523"/>
    <w:rsid w:val="00BD12C3"/>
    <w:rsid w:val="00BE5376"/>
    <w:rsid w:val="00BE7F5F"/>
    <w:rsid w:val="00C11FE4"/>
    <w:rsid w:val="00C12284"/>
    <w:rsid w:val="00C151AA"/>
    <w:rsid w:val="00C15CF4"/>
    <w:rsid w:val="00C50BF0"/>
    <w:rsid w:val="00C5481F"/>
    <w:rsid w:val="00C608F9"/>
    <w:rsid w:val="00CA1870"/>
    <w:rsid w:val="00CC5F57"/>
    <w:rsid w:val="00CD5672"/>
    <w:rsid w:val="00CE7F53"/>
    <w:rsid w:val="00CF301D"/>
    <w:rsid w:val="00CF4345"/>
    <w:rsid w:val="00D207F0"/>
    <w:rsid w:val="00D23220"/>
    <w:rsid w:val="00D80175"/>
    <w:rsid w:val="00DA56D2"/>
    <w:rsid w:val="00DB2DB4"/>
    <w:rsid w:val="00DC4C9D"/>
    <w:rsid w:val="00DF0F3A"/>
    <w:rsid w:val="00E221DA"/>
    <w:rsid w:val="00E25C32"/>
    <w:rsid w:val="00E43199"/>
    <w:rsid w:val="00E50C31"/>
    <w:rsid w:val="00E65CC1"/>
    <w:rsid w:val="00E843B8"/>
    <w:rsid w:val="00E86218"/>
    <w:rsid w:val="00E95AA2"/>
    <w:rsid w:val="00EA609E"/>
    <w:rsid w:val="00EE2C97"/>
    <w:rsid w:val="00EE360F"/>
    <w:rsid w:val="00EE3706"/>
    <w:rsid w:val="00EE6C8B"/>
    <w:rsid w:val="00F02E7C"/>
    <w:rsid w:val="00F06445"/>
    <w:rsid w:val="00F213F0"/>
    <w:rsid w:val="00F30B6B"/>
    <w:rsid w:val="00F37FC7"/>
    <w:rsid w:val="00F4155B"/>
    <w:rsid w:val="00F5007D"/>
    <w:rsid w:val="00F6000E"/>
    <w:rsid w:val="00F669F5"/>
    <w:rsid w:val="00F71A63"/>
    <w:rsid w:val="00F7463C"/>
    <w:rsid w:val="00F76B76"/>
    <w:rsid w:val="00F95B63"/>
    <w:rsid w:val="00F95C82"/>
    <w:rsid w:val="00F97222"/>
    <w:rsid w:val="00FA312A"/>
    <w:rsid w:val="00FA592C"/>
    <w:rsid w:val="00FD7F17"/>
    <w:rsid w:val="00FE20D0"/>
    <w:rsid w:val="00FE2909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B75C6"/>
  <w15:docId w15:val="{48CB2296-CACB-4A7D-BF53-4BB2F4EB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591" w:lineRule="exact"/>
      <w:ind w:left="14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ind w:left="860" w:hanging="721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860" w:hanging="721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2"/>
      <w:ind w:left="579" w:hanging="440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1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460" w:hanging="7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890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D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D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D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325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52A"/>
    <w:rPr>
      <w:color w:val="800080" w:themeColor="followedHyperlink"/>
      <w:u w:val="single"/>
    </w:rPr>
  </w:style>
  <w:style w:type="paragraph" w:customStyle="1" w:styleId="legclearfix2">
    <w:name w:val="legclearfix2"/>
    <w:basedOn w:val="Normal"/>
    <w:rsid w:val="00EA609E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bidi="ar-SA"/>
    </w:rPr>
  </w:style>
  <w:style w:type="character" w:customStyle="1" w:styleId="legds2">
    <w:name w:val="legds2"/>
    <w:basedOn w:val="DefaultParagraphFont"/>
    <w:rsid w:val="00EA609E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61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B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61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BF"/>
    <w:rPr>
      <w:rFonts w:ascii="Arial" w:eastAsia="Arial" w:hAnsi="Arial" w:cs="Arial"/>
      <w:lang w:val="en-GB" w:eastAsia="en-GB" w:bidi="en-GB"/>
    </w:rPr>
  </w:style>
  <w:style w:type="paragraph" w:styleId="Revision">
    <w:name w:val="Revision"/>
    <w:hidden/>
    <w:uiPriority w:val="99"/>
    <w:semiHidden/>
    <w:rsid w:val="00927A30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151B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B0A5A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ra.ioe.ac.uk/20575/1/Stat_guidance_FFA__8_July_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surrey/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B1D1-54C4-4D8B-9005-DCC205F3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Neena Khosla;Katie Peddie</dc:creator>
  <cp:lastModifiedBy>James Haley</cp:lastModifiedBy>
  <cp:revision>4</cp:revision>
  <cp:lastPrinted>2022-03-08T13:29:00Z</cp:lastPrinted>
  <dcterms:created xsi:type="dcterms:W3CDTF">2022-03-08T13:28:00Z</dcterms:created>
  <dcterms:modified xsi:type="dcterms:W3CDTF">2024-02-28T12:31:00Z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