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88" w:rsidRPr="00C60688" w:rsidRDefault="00C60688" w:rsidP="00C60688">
      <w:pPr>
        <w:rPr>
          <w:rFonts w:ascii="Arial" w:hAnsi="Arial" w:cs="Arial"/>
          <w:b/>
        </w:rPr>
      </w:pPr>
      <w:bookmarkStart w:id="0" w:name="_GoBack"/>
      <w:r w:rsidRPr="00C60688">
        <w:rPr>
          <w:rFonts w:ascii="Arial" w:hAnsi="Arial" w:cs="Arial"/>
          <w:b/>
        </w:rPr>
        <w:t xml:space="preserve">Key objectives for </w:t>
      </w:r>
      <w:r w:rsidRPr="00C60688">
        <w:rPr>
          <w:rFonts w:ascii="Arial" w:hAnsi="Arial" w:cs="Arial"/>
          <w:b/>
          <w:lang w:eastAsia="en-GB"/>
        </w:rPr>
        <w:t>SSPB</w:t>
      </w:r>
      <w:r w:rsidRPr="00C60688">
        <w:rPr>
          <w:rFonts w:ascii="Arial" w:hAnsi="Arial" w:cs="Arial"/>
          <w:b/>
        </w:rPr>
        <w:t xml:space="preserve"> </w:t>
      </w:r>
      <w:r w:rsidRPr="00C60688">
        <w:rPr>
          <w:rFonts w:ascii="Arial" w:hAnsi="Arial" w:cs="Arial"/>
          <w:b/>
        </w:rPr>
        <w:t>board members</w:t>
      </w:r>
    </w:p>
    <w:bookmarkEnd w:id="0"/>
    <w:p w:rsidR="00C60688" w:rsidRPr="00C60688" w:rsidRDefault="00C60688" w:rsidP="00C60688">
      <w:pPr>
        <w:rPr>
          <w:rFonts w:ascii="Arial" w:hAnsi="Arial" w:cs="Arial"/>
        </w:rPr>
      </w:pPr>
      <w:r w:rsidRPr="00C60688">
        <w:rPr>
          <w:rFonts w:ascii="Arial" w:hAnsi="Arial" w:cs="Arial"/>
        </w:rPr>
        <w:t xml:space="preserve">Key objectives for board members to support implementation of the SEND Strategy and the SEND Improvement Plan are listed below: 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Agreeing any changes to scope, actions and timelines.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To scrutinise performance scorecards for both Health and the Local Authority.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Resolving strategic and directional issues that need input and agreement from senior stakeholders to ensure delivery of the SEND Strategy and Framework.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Resolving issues that are escalated from SEND delivery groups including the Board’s Sub-Group and Working Groups.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Oversee the delivery of the Luton SEND Strategy, receiving reports, data and feedback from stakeholders and Operational teams.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Ensuring the SEND &amp; AP Local Area Inspection Framework is understood and plans are in place that identify key actions to be delivered within agreed parameters.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To receive exception highlight reports in relation to performance and other key issues.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To champion the SEND Strategy across the local area.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Apply the principles in the SEND Leadership Charter</w:t>
      </w:r>
    </w:p>
    <w:p w:rsidR="00C60688" w:rsidRPr="00C60688" w:rsidRDefault="00C60688" w:rsidP="00C606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Support the implementation of the SEND Working Together Charter across Luton.</w:t>
      </w:r>
    </w:p>
    <w:p w:rsidR="00713FD5" w:rsidRPr="00C60688" w:rsidRDefault="00C60688" w:rsidP="00C606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60688">
        <w:rPr>
          <w:rFonts w:ascii="Arial" w:hAnsi="Arial" w:cs="Arial"/>
          <w:iCs/>
          <w:color w:val="000000" w:themeColor="text1"/>
        </w:rPr>
        <w:t>Review multi-agency audits reports to understand trends, future planning and any training requirements across the system, with any identified gaps informing the Designated Clinical officer (DCO) training forward plan.</w:t>
      </w:r>
    </w:p>
    <w:sectPr w:rsidR="00713FD5" w:rsidRPr="00C6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50A"/>
    <w:multiLevelType w:val="multilevel"/>
    <w:tmpl w:val="B37C50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3B413B"/>
    <w:multiLevelType w:val="hybridMultilevel"/>
    <w:tmpl w:val="1DAE2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88"/>
    <w:rsid w:val="00713FD5"/>
    <w:rsid w:val="00C60688"/>
    <w:rsid w:val="00D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ABDF"/>
  <w15:chartTrackingRefBased/>
  <w15:docId w15:val="{6F17D3CE-CBC6-439D-84A3-048241E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0688"/>
    <w:pPr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8496B0" w:themeFill="text2" w:themeFillTint="99"/>
      <w:spacing w:after="0" w:line="240" w:lineRule="auto"/>
      <w:outlineLvl w:val="0"/>
    </w:pPr>
    <w:rPr>
      <w:rFonts w:ascii="Arial" w:hAnsi="Arial"/>
      <w:b/>
      <w:color w:val="FFFFFF" w:themeColor="background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6068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120" w:after="120"/>
      <w:ind w:left="576"/>
      <w:outlineLvl w:val="1"/>
    </w:pPr>
    <w:rPr>
      <w:b w:val="0"/>
      <w:color w:val="000000" w:themeColor="tex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60688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68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68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68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68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68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68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88"/>
    <w:rPr>
      <w:rFonts w:ascii="Arial" w:hAnsi="Arial"/>
      <w:b/>
      <w:color w:val="FFFFFF" w:themeColor="background1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60688"/>
    <w:rPr>
      <w:rFonts w:ascii="Arial" w:hAnsi="Arial"/>
      <w:color w:val="000000" w:themeColor="text1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C60688"/>
    <w:rPr>
      <w:rFonts w:ascii="Arial" w:hAnsi="Arial"/>
      <w:color w:val="000000" w:themeColor="text1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C606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6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6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6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L,List Paragrap,Bullet Styl,Bullet,No Spacing11,PAC HEARING,Párrafo de lista,Recommendation,Recommendati,Recommendatio,List Paragra,List Paragraph21,Maire,Numbered Para 1,Dot pt,No Spacing1,List Paragraph Char Char Char,Indicator Text,L1"/>
    <w:basedOn w:val="Normal"/>
    <w:link w:val="ListParagraphChar"/>
    <w:uiPriority w:val="34"/>
    <w:qFormat/>
    <w:rsid w:val="00C60688"/>
    <w:pPr>
      <w:ind w:left="720"/>
      <w:contextualSpacing/>
    </w:pPr>
  </w:style>
  <w:style w:type="character" w:customStyle="1" w:styleId="ListParagraphChar">
    <w:name w:val="List Paragraph Char"/>
    <w:aliases w:val="L Char,List Paragrap Char,Bullet Styl Char,Bullet Char,No Spacing11 Char,PAC HEARING Char,Párrafo de lista Char,Recommendation Char,Recommendati Char,Recommendatio Char,List Paragra Char,List Paragraph21 Char,Maire Char,Dot pt Char"/>
    <w:basedOn w:val="DefaultParagraphFont"/>
    <w:link w:val="ListParagraph"/>
    <w:uiPriority w:val="34"/>
    <w:locked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Siddique, Israr</dc:creator>
  <cp:keywords/>
  <dc:description/>
  <cp:lastModifiedBy>Siddique, Israr</cp:lastModifiedBy>
  <cp:revision>1</cp:revision>
  <dcterms:created xsi:type="dcterms:W3CDTF">2024-03-18T13:07:00Z</dcterms:created>
  <dcterms:modified xsi:type="dcterms:W3CDTF">2024-03-18T13:14:00Z</dcterms:modified>
</cp:coreProperties>
</file>