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1538437" w:displacedByCustomXml="next"/>
    <w:bookmarkStart w:id="1" w:name="_Toc35150205" w:displacedByCustomXml="next"/>
    <w:sdt>
      <w:sdtPr>
        <w:rPr>
          <w:sz w:val="28"/>
          <w:szCs w:val="28"/>
        </w:rPr>
        <w:id w:val="584880676"/>
        <w:docPartObj>
          <w:docPartGallery w:val="Cover Pages"/>
          <w:docPartUnique/>
        </w:docPartObj>
      </w:sdtPr>
      <w:sdtEndPr>
        <w:rPr>
          <w:rFonts w:ascii="Aptos Light" w:eastAsiaTheme="minorHAnsi" w:hAnsi="Aptos Light" w:cs="Calibri-Bold"/>
          <w:color w:val="00B050"/>
          <w:sz w:val="32"/>
          <w:szCs w:val="32"/>
          <w:u w:val="single"/>
          <w:lang w:eastAsia="en-US"/>
        </w:rPr>
      </w:sdtEndPr>
      <w:sdtContent>
        <w:p w14:paraId="4D2E4A17" w14:textId="1FD0419D" w:rsidR="00BC2A09" w:rsidRDefault="00BC2A09" w:rsidP="005C7DD1">
          <w:pPr>
            <w:pStyle w:val="Heading1"/>
            <w:numPr>
              <w:ilvl w:val="0"/>
              <w:numId w:val="0"/>
            </w:numPr>
            <w:jc w:val="center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4DDC56" wp14:editId="270AC328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-205105</wp:posOffset>
                    </wp:positionV>
                    <wp:extent cx="6416040" cy="544195"/>
                    <wp:effectExtent l="0" t="0" r="0" b="0"/>
                    <wp:wrapNone/>
                    <wp:docPr id="799213639" name="Text Box 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6040" cy="544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0B5D2" w14:textId="77777777" w:rsidR="00BC2A09" w:rsidRPr="003C52C3" w:rsidRDefault="00BC2A09">
                                <w:pPr>
                                  <w:rPr>
                                    <w:rFonts w:ascii="Myriad Pro" w:hAnsi="Myriad Pro"/>
                                    <w:color w:val="00B0F0"/>
                                    <w:sz w:val="48"/>
                                    <w:szCs w:val="48"/>
                                  </w:rPr>
                                </w:pPr>
                                <w:r w:rsidRPr="00EB0B3C">
                                  <w:rPr>
                                    <w:rFonts w:ascii="Myriad Pro" w:hAnsi="Myriad Pro"/>
                                    <w:b/>
                                    <w:color w:val="00B0F0"/>
                                    <w:sz w:val="40"/>
                                    <w:szCs w:val="40"/>
                                  </w:rPr>
                                  <w:t>QAAS Practice Standards for CP</w:t>
                                </w:r>
                                <w:r>
                                  <w:rPr>
                                    <w:rFonts w:ascii="Myriad Pro" w:hAnsi="Myriad Pro"/>
                                    <w:b/>
                                    <w:color w:val="00B0F0"/>
                                    <w:sz w:val="48"/>
                                    <w:szCs w:val="48"/>
                                  </w:rPr>
                                  <w:t xml:space="preserve"> Conferences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4DDC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" o:spid="_x0000_s1026" type="#_x0000_t202" style="position:absolute;left:0;text-align:left;margin-left:-6.9pt;margin-top:-16.15pt;width:505.2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" stroked="f">
                    <v:textbox>
                      <w:txbxContent>
                        <w:p w14:paraId="5330B5D2" w14:textId="77777777" w:rsidR="00BC2A09" w:rsidRPr="003C52C3" w:rsidRDefault="00BC2A09">
                          <w:pPr>
                            <w:rPr>
                              <w:rFonts w:ascii="Myriad Pro" w:hAnsi="Myriad Pro"/>
                              <w:color w:val="00B0F0"/>
                              <w:sz w:val="48"/>
                              <w:szCs w:val="48"/>
                            </w:rPr>
                          </w:pPr>
                          <w:r w:rsidRPr="00EB0B3C">
                            <w:rPr>
                              <w:rFonts w:ascii="Myriad Pro" w:hAnsi="Myriad Pro"/>
                              <w:b/>
                              <w:color w:val="00B0F0"/>
                              <w:sz w:val="40"/>
                              <w:szCs w:val="40"/>
                            </w:rPr>
                            <w:t>QAAS Practice Standards for CP</w:t>
                          </w:r>
                          <w:r>
                            <w:rPr>
                              <w:rFonts w:ascii="Myriad Pro" w:hAnsi="Myriad Pro"/>
                              <w:b/>
                              <w:color w:val="00B0F0"/>
                              <w:sz w:val="48"/>
                              <w:szCs w:val="48"/>
                            </w:rPr>
                            <w:t xml:space="preserve"> Conferences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2EDAF4B" wp14:editId="536AC1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9600" cy="10749600"/>
                <wp:effectExtent l="0" t="0" r="1905" b="0"/>
                <wp:wrapNone/>
                <wp:docPr id="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9600" cy="107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DD2129" w14:textId="77777777" w:rsidR="00BC2A09" w:rsidRPr="007F121D" w:rsidRDefault="00BC2A09" w:rsidP="007F121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86F793" wp14:editId="71D49040">
                    <wp:simplePos x="0" y="0"/>
                    <wp:positionH relativeFrom="column">
                      <wp:posOffset>29210</wp:posOffset>
                    </wp:positionH>
                    <wp:positionV relativeFrom="paragraph">
                      <wp:posOffset>1644650</wp:posOffset>
                    </wp:positionV>
                    <wp:extent cx="3437890" cy="3898900"/>
                    <wp:effectExtent l="0" t="0" r="0" b="6350"/>
                    <wp:wrapNone/>
                    <wp:docPr id="334197653" name="Text Box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7890" cy="389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4369D" w14:textId="77777777" w:rsidR="00BC2A09" w:rsidRDefault="00BC2A09" w:rsidP="003E17A3">
                                <w:pPr>
                                  <w:rPr>
                                    <w:rFonts w:ascii="Myriad Pro" w:hAnsi="Myriad Pro" w:cs="Calibri"/>
                                    <w:b/>
                                    <w:color w:val="00B0F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yriad Pro" w:hAnsi="Myriad Pro" w:cs="Calibri"/>
                                    <w:b/>
                                    <w:color w:val="00B0F0"/>
                                    <w:sz w:val="56"/>
                                    <w:szCs w:val="56"/>
                                  </w:rPr>
                                  <w:t>QAAS Practice Standards for Child Protection Conferences</w:t>
                                </w:r>
                              </w:p>
                              <w:p w14:paraId="70E00BD6" w14:textId="77777777" w:rsidR="00BC2A09" w:rsidRDefault="00BC2A09" w:rsidP="003E17A3">
                                <w:pPr>
                                  <w:rPr>
                                    <w:rFonts w:ascii="Myriad Pro" w:hAnsi="Myriad Pro" w:cs="Calibri"/>
                                    <w:b/>
                                    <w:color w:val="00B0F0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E32F2AC" w14:textId="77777777" w:rsidR="00BC2A09" w:rsidRPr="003C52C3" w:rsidRDefault="00BC2A09" w:rsidP="003E17A3">
                                <w:pPr>
                                  <w:rPr>
                                    <w:rFonts w:ascii="Myriad Pro" w:hAnsi="Myriad Pro" w:cs="Calibri"/>
                                    <w:b/>
                                    <w:color w:val="00B0F0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639499E8" w14:textId="77777777" w:rsidR="00BC2A09" w:rsidRPr="003C52C3" w:rsidRDefault="00BC2A09" w:rsidP="003E17A3">
                                <w:pPr>
                                  <w:rPr>
                                    <w:rFonts w:ascii="Myriad Pro" w:hAnsi="Myriad Pro" w:cs="Calibri"/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6E148EC" w14:textId="77777777" w:rsidR="00BC2A09" w:rsidRPr="003C52C3" w:rsidRDefault="00BC2A09" w:rsidP="003E17A3">
                                <w:pPr>
                                  <w:rPr>
                                    <w:rFonts w:ascii="Myriad Pro" w:hAnsi="Myriad Pro" w:cs="Calibri"/>
                                    <w:b/>
                                    <w:color w:val="92D050"/>
                                    <w:sz w:val="56"/>
                                    <w:szCs w:val="56"/>
                                  </w:rPr>
                                </w:pPr>
                                <w:r w:rsidRPr="003C52C3">
                                  <w:rPr>
                                    <w:rFonts w:ascii="Myriad Pro" w:hAnsi="Myriad Pro" w:cs="Calibri"/>
                                    <w:b/>
                                    <w:color w:val="92D050"/>
                                    <w:sz w:val="56"/>
                                    <w:szCs w:val="56"/>
                                  </w:rPr>
                                  <w:t xml:space="preserve">Version </w:t>
                                </w:r>
                                <w:r>
                                  <w:rPr>
                                    <w:rFonts w:ascii="Myriad Pro" w:hAnsi="Myriad Pro" w:cs="Calibri"/>
                                    <w:b/>
                                    <w:color w:val="92D050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Pr="003C52C3">
                                  <w:rPr>
                                    <w:rFonts w:ascii="Myriad Pro" w:hAnsi="Myriad Pro" w:cs="Calibri"/>
                                    <w:b/>
                                    <w:color w:val="92D050"/>
                                    <w:sz w:val="56"/>
                                    <w:szCs w:val="56"/>
                                  </w:rPr>
                                  <w:t>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86F793" id="Text Box 79" o:spid="_x0000_s1027" type="#_x0000_t202" style="position:absolute;margin-left:2.3pt;margin-top:129.5pt;width:270.7pt;height:3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" filled="f" stroked="f">
                    <v:textbox>
                      <w:txbxContent>
                        <w:p w14:paraId="61F4369D" w14:textId="77777777" w:rsidR="00BC2A09" w:rsidRDefault="00BC2A09" w:rsidP="003E17A3">
                          <w:pPr>
                            <w:rPr>
                              <w:rFonts w:ascii="Myriad Pro" w:hAnsi="Myriad Pro" w:cs="Calibri"/>
                              <w:b/>
                              <w:color w:val="00B0F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yriad Pro" w:hAnsi="Myriad Pro" w:cs="Calibri"/>
                              <w:b/>
                              <w:color w:val="00B0F0"/>
                              <w:sz w:val="56"/>
                              <w:szCs w:val="56"/>
                            </w:rPr>
                            <w:t>QAAS Practice Standards for Child Protection Conferences</w:t>
                          </w:r>
                        </w:p>
                        <w:p w14:paraId="70E00BD6" w14:textId="77777777" w:rsidR="00BC2A09" w:rsidRDefault="00BC2A09" w:rsidP="003E17A3">
                          <w:pPr>
                            <w:rPr>
                              <w:rFonts w:ascii="Myriad Pro" w:hAnsi="Myriad Pro" w:cs="Calibri"/>
                              <w:b/>
                              <w:color w:val="00B0F0"/>
                              <w:sz w:val="56"/>
                              <w:szCs w:val="56"/>
                            </w:rPr>
                          </w:pPr>
                        </w:p>
                        <w:p w14:paraId="5E32F2AC" w14:textId="77777777" w:rsidR="00BC2A09" w:rsidRPr="003C52C3" w:rsidRDefault="00BC2A09" w:rsidP="003E17A3">
                          <w:pPr>
                            <w:rPr>
                              <w:rFonts w:ascii="Myriad Pro" w:hAnsi="Myriad Pro" w:cs="Calibri"/>
                              <w:b/>
                              <w:color w:val="00B0F0"/>
                              <w:sz w:val="56"/>
                              <w:szCs w:val="56"/>
                            </w:rPr>
                          </w:pPr>
                        </w:p>
                        <w:p w14:paraId="639499E8" w14:textId="77777777" w:rsidR="00BC2A09" w:rsidRPr="003C52C3" w:rsidRDefault="00BC2A09" w:rsidP="003E17A3">
                          <w:pPr>
                            <w:rPr>
                              <w:rFonts w:ascii="Myriad Pro" w:hAnsi="Myriad Pro" w:cs="Calibri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56E148EC" w14:textId="77777777" w:rsidR="00BC2A09" w:rsidRPr="003C52C3" w:rsidRDefault="00BC2A09" w:rsidP="003E17A3">
                          <w:pPr>
                            <w:rPr>
                              <w:rFonts w:ascii="Myriad Pro" w:hAnsi="Myriad Pro" w:cs="Calibri"/>
                              <w:b/>
                              <w:color w:val="92D050"/>
                              <w:sz w:val="56"/>
                              <w:szCs w:val="56"/>
                            </w:rPr>
                          </w:pPr>
                          <w:r w:rsidRPr="003C52C3">
                            <w:rPr>
                              <w:rFonts w:ascii="Myriad Pro" w:hAnsi="Myriad Pro" w:cs="Calibri"/>
                              <w:b/>
                              <w:color w:val="92D050"/>
                              <w:sz w:val="56"/>
                              <w:szCs w:val="56"/>
                            </w:rPr>
                            <w:t xml:space="preserve">Version </w:t>
                          </w:r>
                          <w:r>
                            <w:rPr>
                              <w:rFonts w:ascii="Myriad Pro" w:hAnsi="Myriad Pro" w:cs="Calibri"/>
                              <w:b/>
                              <w:color w:val="92D050"/>
                              <w:sz w:val="56"/>
                              <w:szCs w:val="56"/>
                            </w:rPr>
                            <w:t>1</w:t>
                          </w:r>
                          <w:r w:rsidRPr="003C52C3">
                            <w:rPr>
                              <w:rFonts w:ascii="Myriad Pro" w:hAnsi="Myriad Pro" w:cs="Calibri"/>
                              <w:b/>
                              <w:color w:val="92D050"/>
                              <w:sz w:val="56"/>
                              <w:szCs w:val="56"/>
                            </w:rPr>
                            <w:t>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AEDCE4" wp14:editId="095CD133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6269355</wp:posOffset>
                    </wp:positionV>
                    <wp:extent cx="3102610" cy="1524000"/>
                    <wp:effectExtent l="0" t="0" r="0" b="0"/>
                    <wp:wrapNone/>
                    <wp:docPr id="403869242" name="Text Box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261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F165" w14:textId="77777777" w:rsidR="00BC2A09" w:rsidRPr="00B20130" w:rsidRDefault="00BC2A09" w:rsidP="003E17A3">
                                <w:pP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</w:pPr>
                                <w:r w:rsidRPr="00B20130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 xml:space="preserve">Effective date: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>22</w:t>
                                </w:r>
                                <w:r w:rsidRPr="00EB0B3C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 xml:space="preserve"> January 2024</w:t>
                                </w:r>
                              </w:p>
                              <w:p w14:paraId="4ECF9E36" w14:textId="77777777" w:rsidR="00BC2A09" w:rsidRPr="00B20130" w:rsidRDefault="00BC2A09" w:rsidP="003E17A3">
                                <w:pP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</w:pPr>
                                <w:r w:rsidRPr="00B20130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 xml:space="preserve">Review date: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>22</w:t>
                                </w:r>
                                <w:r w:rsidRPr="00EB0B3C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 xml:space="preserve"> January 2027</w:t>
                                </w:r>
                              </w:p>
                              <w:p w14:paraId="0DF55463" w14:textId="77777777" w:rsidR="00BC2A09" w:rsidRPr="00B20130" w:rsidRDefault="00BC2A09" w:rsidP="003E17A3">
                                <w:pP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7B31A7B" w14:textId="77777777" w:rsidR="00BC2A09" w:rsidRPr="00B20130" w:rsidRDefault="00BC2A09" w:rsidP="003E17A3">
                                <w:pP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</w:pPr>
                                <w:r w:rsidRPr="00B20130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 xml:space="preserve">Issued by: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>Nicola Robertson</w:t>
                                </w:r>
                              </w:p>
                              <w:p w14:paraId="4D0BA338" w14:textId="77777777" w:rsidR="00BC2A09" w:rsidRPr="00B20130" w:rsidRDefault="00BC2A09" w:rsidP="003E17A3">
                                <w:pP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</w:pPr>
                                <w:r w:rsidRPr="00B20130"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>ROLE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color w:val="00B0F0"/>
                                    <w:sz w:val="24"/>
                                    <w:szCs w:val="24"/>
                                  </w:rPr>
                                  <w:t>: Service Manager QAAS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AEDCE4" id="Text Box 82" o:spid="_x0000_s1028" type="#_x0000_t202" style="position:absolute;margin-left:8.3pt;margin-top:493.65pt;width:244.3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" filled="f" stroked="f">
                    <v:textbox>
                      <w:txbxContent>
                        <w:p w14:paraId="688EF165" w14:textId="77777777" w:rsidR="00BC2A09" w:rsidRPr="00B20130" w:rsidRDefault="00BC2A09" w:rsidP="003E17A3">
                          <w:pP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  <w:r w:rsidRPr="00B20130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 xml:space="preserve">Effective date: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>22</w:t>
                          </w:r>
                          <w:r w:rsidRPr="00EB0B3C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 xml:space="preserve"> January 2024</w:t>
                          </w:r>
                        </w:p>
                        <w:p w14:paraId="4ECF9E36" w14:textId="77777777" w:rsidR="00BC2A09" w:rsidRPr="00B20130" w:rsidRDefault="00BC2A09" w:rsidP="003E17A3">
                          <w:pP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  <w:r w:rsidRPr="00B20130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 xml:space="preserve">Review date: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>22</w:t>
                          </w:r>
                          <w:r w:rsidRPr="00EB0B3C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 xml:space="preserve"> January 2027</w:t>
                          </w:r>
                        </w:p>
                        <w:p w14:paraId="0DF55463" w14:textId="77777777" w:rsidR="00BC2A09" w:rsidRPr="00B20130" w:rsidRDefault="00BC2A09" w:rsidP="003E17A3">
                          <w:pP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</w:p>
                        <w:p w14:paraId="17B31A7B" w14:textId="77777777" w:rsidR="00BC2A09" w:rsidRPr="00B20130" w:rsidRDefault="00BC2A09" w:rsidP="003E17A3">
                          <w:pP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  <w:r w:rsidRPr="00B20130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 xml:space="preserve">Issued by: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>Nicola Robertson</w:t>
                          </w:r>
                        </w:p>
                        <w:p w14:paraId="4D0BA338" w14:textId="77777777" w:rsidR="00BC2A09" w:rsidRPr="00B20130" w:rsidRDefault="00BC2A09" w:rsidP="003E17A3">
                          <w:pP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</w:pPr>
                          <w:r w:rsidRPr="00B20130"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>ROLE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B0F0"/>
                              <w:sz w:val="24"/>
                              <w:szCs w:val="24"/>
                            </w:rPr>
                            <w:t>: Service Manager QAAS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End w:id="1"/>
          <w:bookmarkEnd w:id="0"/>
        </w:p>
        <w:p w14:paraId="056FBF90" w14:textId="7B1074DC" w:rsidR="00BC2A09" w:rsidRDefault="00BC2A09">
          <w:pPr>
            <w:rPr>
              <w:rFonts w:ascii="Aptos Light" w:hAnsi="Aptos Light" w:cs="Calibri-Bold"/>
              <w:b/>
              <w:bCs/>
              <w:color w:val="00B050"/>
              <w:sz w:val="32"/>
              <w:szCs w:val="32"/>
              <w:u w:val="single"/>
            </w:rPr>
          </w:pPr>
          <w:r>
            <w:rPr>
              <w:rFonts w:ascii="Aptos Light" w:hAnsi="Aptos Light" w:cs="Calibri-Bold"/>
              <w:b/>
              <w:bCs/>
              <w:color w:val="00B050"/>
              <w:sz w:val="32"/>
              <w:szCs w:val="32"/>
              <w:u w:val="single"/>
            </w:rPr>
            <w:br w:type="page"/>
          </w:r>
        </w:p>
      </w:sdtContent>
    </w:sdt>
    <w:p w14:paraId="153C7CF9" w14:textId="27A1CE30" w:rsidR="001D04BA" w:rsidRPr="006D4EA4" w:rsidRDefault="00294766" w:rsidP="00B52EA7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color w:val="00B050"/>
          <w:sz w:val="32"/>
          <w:szCs w:val="32"/>
          <w:u w:val="single"/>
        </w:rPr>
      </w:pPr>
      <w:r w:rsidRPr="006D4EA4">
        <w:rPr>
          <w:rFonts w:ascii="Aptos Light" w:hAnsi="Aptos Light" w:cs="Calibri-Bold"/>
          <w:b/>
          <w:bCs/>
          <w:color w:val="00B050"/>
          <w:sz w:val="32"/>
          <w:szCs w:val="32"/>
          <w:u w:val="single"/>
        </w:rPr>
        <w:lastRenderedPageBreak/>
        <w:t xml:space="preserve">West Berkshire QAAS - </w:t>
      </w:r>
      <w:r w:rsidR="001D04BA" w:rsidRPr="006D4EA4">
        <w:rPr>
          <w:rFonts w:ascii="Aptos Light" w:hAnsi="Aptos Light" w:cs="Calibri-Bold"/>
          <w:b/>
          <w:bCs/>
          <w:color w:val="00B050"/>
          <w:sz w:val="32"/>
          <w:szCs w:val="32"/>
          <w:u w:val="single"/>
        </w:rPr>
        <w:t>Practice Standards for ICPC</w:t>
      </w:r>
      <w:r w:rsidR="006D4EA4" w:rsidRPr="006D4EA4">
        <w:rPr>
          <w:rFonts w:ascii="Aptos Light" w:hAnsi="Aptos Light" w:cs="Calibri-Bold"/>
          <w:b/>
          <w:bCs/>
          <w:color w:val="00B050"/>
          <w:sz w:val="32"/>
          <w:szCs w:val="32"/>
          <w:u w:val="single"/>
        </w:rPr>
        <w:t xml:space="preserve"> &amp; RCPC</w:t>
      </w:r>
      <w:r w:rsidR="001D04BA" w:rsidRPr="006D4EA4">
        <w:rPr>
          <w:rFonts w:ascii="Aptos Light" w:hAnsi="Aptos Light" w:cs="Calibri-Bold"/>
          <w:b/>
          <w:bCs/>
          <w:color w:val="00B050"/>
          <w:sz w:val="32"/>
          <w:szCs w:val="32"/>
          <w:u w:val="single"/>
        </w:rPr>
        <w:t>s:</w:t>
      </w:r>
    </w:p>
    <w:p w14:paraId="6EF3C64C" w14:textId="77777777" w:rsid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37219B95" w14:textId="70A8886E" w:rsidR="00294766" w:rsidRPr="00294766" w:rsidRDefault="005D0987" w:rsidP="002947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t>For ICPCs a</w:t>
      </w:r>
      <w:r w:rsidR="001D04BA" w:rsidRPr="00294766">
        <w:rPr>
          <w:rFonts w:ascii="Aptos Light" w:hAnsi="Aptos Light" w:cs="Calibri-Bold"/>
          <w:b/>
          <w:bCs/>
          <w:sz w:val="24"/>
          <w:szCs w:val="24"/>
        </w:rPr>
        <w:t xml:space="preserve"> pre consultation will be arranged by the Chair and held between the Chair and the SW at least </w:t>
      </w:r>
      <w:r w:rsidR="00E1448E">
        <w:rPr>
          <w:rFonts w:ascii="Aptos Light" w:hAnsi="Aptos Light" w:cs="Calibri-Bold"/>
          <w:b/>
          <w:bCs/>
          <w:sz w:val="24"/>
          <w:szCs w:val="24"/>
        </w:rPr>
        <w:t>3</w:t>
      </w:r>
      <w:r w:rsidR="001D04BA" w:rsidRPr="00294766">
        <w:rPr>
          <w:rFonts w:ascii="Aptos Light" w:hAnsi="Aptos Light" w:cs="Calibri-Bold"/>
          <w:b/>
          <w:bCs/>
          <w:sz w:val="24"/>
          <w:szCs w:val="24"/>
        </w:rPr>
        <w:t xml:space="preserve"> working days before the day of the conference.</w:t>
      </w:r>
      <w:r w:rsidR="00294766" w:rsidRPr="00294766">
        <w:rPr>
          <w:rFonts w:ascii="Aptos Light" w:hAnsi="Aptos Light" w:cs="Calibri-Bold"/>
          <w:b/>
          <w:bCs/>
          <w:sz w:val="24"/>
          <w:szCs w:val="24"/>
        </w:rPr>
        <w:t xml:space="preserve"> </w:t>
      </w:r>
      <w:r w:rsidR="00294766" w:rsidRPr="00294766">
        <w:rPr>
          <w:rFonts w:ascii="Aptos Light" w:hAnsi="Aptos Light" w:cs="Calibri-Bold"/>
          <w:sz w:val="24"/>
          <w:szCs w:val="24"/>
        </w:rPr>
        <w:t xml:space="preserve"> </w:t>
      </w:r>
      <w:r w:rsidR="001D04BA" w:rsidRPr="00294766">
        <w:rPr>
          <w:rFonts w:ascii="Aptos Light" w:hAnsi="Aptos Light" w:cs="Calibri-Bold"/>
          <w:sz w:val="24"/>
          <w:szCs w:val="24"/>
        </w:rPr>
        <w:t>This consultation will consider</w:t>
      </w:r>
      <w:r w:rsidR="00294766" w:rsidRPr="00294766">
        <w:rPr>
          <w:rFonts w:ascii="Aptos Light" w:hAnsi="Aptos Light" w:cs="Calibri-Bold"/>
          <w:sz w:val="24"/>
          <w:szCs w:val="24"/>
        </w:rPr>
        <w:t>:</w:t>
      </w:r>
    </w:p>
    <w:p w14:paraId="0B0D3365" w14:textId="77777777" w:rsidR="00294766" w:rsidRPr="00294766" w:rsidRDefault="001D04BA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 xml:space="preserve">threshold, </w:t>
      </w:r>
    </w:p>
    <w:p w14:paraId="0FC9E2DB" w14:textId="49C5D40D" w:rsidR="00294766" w:rsidRPr="00294766" w:rsidRDefault="001D04BA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 xml:space="preserve">any arrangements for the conference, </w:t>
      </w:r>
      <w:r w:rsidR="00E80E97">
        <w:rPr>
          <w:rFonts w:ascii="Aptos Light" w:hAnsi="Aptos Light" w:cs="Calibri-Bold"/>
          <w:sz w:val="24"/>
          <w:szCs w:val="24"/>
        </w:rPr>
        <w:t xml:space="preserve">to include ensuring that Schools </w:t>
      </w:r>
      <w:r w:rsidR="00E80E97" w:rsidRPr="00C0682D">
        <w:rPr>
          <w:rFonts w:ascii="Aptos Light" w:hAnsi="Aptos Light" w:cs="Calibri-Bold"/>
          <w:b/>
          <w:bCs/>
          <w:sz w:val="24"/>
          <w:szCs w:val="24"/>
          <w:u w:val="single"/>
        </w:rPr>
        <w:t>about to become involved</w:t>
      </w:r>
      <w:r w:rsidR="00E80E97">
        <w:rPr>
          <w:rFonts w:ascii="Aptos Light" w:hAnsi="Aptos Light" w:cs="Calibri-Bold"/>
          <w:sz w:val="24"/>
          <w:szCs w:val="24"/>
        </w:rPr>
        <w:t xml:space="preserve"> are invited from the outset and included as part of the core group as per the ‘Bobby’ learning review recommendations.</w:t>
      </w:r>
    </w:p>
    <w:p w14:paraId="4C89843E" w14:textId="1A8C25A2" w:rsidR="00294766" w:rsidRPr="00294766" w:rsidRDefault="00294766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childcare</w:t>
      </w:r>
      <w:r w:rsidR="001D04BA" w:rsidRPr="00294766">
        <w:rPr>
          <w:rFonts w:ascii="Aptos Light" w:hAnsi="Aptos Light" w:cs="Calibri-Bold"/>
          <w:sz w:val="24"/>
          <w:szCs w:val="24"/>
        </w:rPr>
        <w:t xml:space="preserve"> arrangements, </w:t>
      </w:r>
    </w:p>
    <w:p w14:paraId="5585DDFB" w14:textId="77777777" w:rsidR="00294766" w:rsidRPr="00294766" w:rsidRDefault="001D04BA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 xml:space="preserve">advocacy, </w:t>
      </w:r>
    </w:p>
    <w:p w14:paraId="5B9D6652" w14:textId="77777777" w:rsidR="00294766" w:rsidRPr="00294766" w:rsidRDefault="001D04BA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 xml:space="preserve">sharing of the SW report, </w:t>
      </w:r>
    </w:p>
    <w:p w14:paraId="6A78A960" w14:textId="77777777" w:rsidR="00294766" w:rsidRPr="00294766" w:rsidRDefault="001D04BA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whether a split conference is required</w:t>
      </w:r>
      <w:r w:rsidR="00294766" w:rsidRPr="00294766">
        <w:rPr>
          <w:rFonts w:ascii="Aptos Light" w:hAnsi="Aptos Light" w:cs="Calibri-Bold"/>
          <w:sz w:val="24"/>
          <w:szCs w:val="24"/>
        </w:rPr>
        <w:t xml:space="preserve">, </w:t>
      </w:r>
    </w:p>
    <w:p w14:paraId="2E399626" w14:textId="406B2BB6" w:rsidR="001D04BA" w:rsidRPr="00294766" w:rsidRDefault="00294766" w:rsidP="00294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whether the child should be invited</w:t>
      </w:r>
    </w:p>
    <w:p w14:paraId="438BD654" w14:textId="77777777" w:rsid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7BD5C548" w14:textId="1CED6D0C" w:rsidR="005D0987" w:rsidRDefault="005D0987" w:rsidP="005D0987">
      <w:pPr>
        <w:autoSpaceDE w:val="0"/>
        <w:autoSpaceDN w:val="0"/>
        <w:adjustRightInd w:val="0"/>
        <w:spacing w:after="0" w:line="240" w:lineRule="auto"/>
        <w:ind w:left="720"/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t>For RCPCs it is the responsibility of the social work team to contact the Chair and request a pre-meeting prior to RCPCs.</w:t>
      </w:r>
    </w:p>
    <w:p w14:paraId="00E182BF" w14:textId="77777777" w:rsidR="005D0987" w:rsidRDefault="005D0987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44FBC7C3" w14:textId="77777777" w:rsidR="005D0987" w:rsidRDefault="005D0987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6F9A88E2" w14:textId="02D16049" w:rsidR="00294766" w:rsidRPr="00294766" w:rsidRDefault="00294766" w:rsidP="00294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A private pre-meeting will be held between the Chair and the parents/family/child prior to the conference commencing.  </w:t>
      </w:r>
      <w:r w:rsidRPr="00294766">
        <w:rPr>
          <w:rFonts w:ascii="Aptos Light" w:hAnsi="Aptos Light" w:cs="Calibri-Bold"/>
          <w:sz w:val="24"/>
          <w:szCs w:val="24"/>
        </w:rPr>
        <w:t>The following will be discussed:</w:t>
      </w:r>
    </w:p>
    <w:p w14:paraId="6167867B" w14:textId="27622DB9" w:rsidR="00294766" w:rsidRP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The role of the Chair</w:t>
      </w:r>
    </w:p>
    <w:p w14:paraId="7645F88D" w14:textId="5ADBA436" w:rsidR="00294766" w:rsidRP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The process of the conference</w:t>
      </w:r>
    </w:p>
    <w:p w14:paraId="67A30FB3" w14:textId="3901BCD2" w:rsidR="00294766" w:rsidRP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Any issues the parents would like to raise, including about the reports they received</w:t>
      </w:r>
    </w:p>
    <w:p w14:paraId="5CFBC419" w14:textId="7856E939" w:rsidR="00294766" w:rsidRP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Checking when reports were received by the parents and recording this within records</w:t>
      </w:r>
      <w:r w:rsidR="00E1448E">
        <w:rPr>
          <w:rFonts w:ascii="Aptos Light" w:hAnsi="Aptos Light" w:cs="Calibri-Bold"/>
          <w:sz w:val="24"/>
          <w:szCs w:val="24"/>
        </w:rPr>
        <w:t xml:space="preserve"> (raising challenge where necessary)</w:t>
      </w:r>
    </w:p>
    <w:p w14:paraId="5E1FCE8A" w14:textId="76EAB8EE" w:rsid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 xml:space="preserve">Explain the </w:t>
      </w:r>
      <w:proofErr w:type="gramStart"/>
      <w:r w:rsidRPr="00294766">
        <w:rPr>
          <w:rFonts w:ascii="Aptos Light" w:hAnsi="Aptos Light" w:cs="Calibri-Bold"/>
          <w:sz w:val="24"/>
          <w:szCs w:val="24"/>
        </w:rPr>
        <w:t>decision making</w:t>
      </w:r>
      <w:proofErr w:type="gramEnd"/>
      <w:r w:rsidRPr="00294766">
        <w:rPr>
          <w:rFonts w:ascii="Aptos Light" w:hAnsi="Aptos Light" w:cs="Calibri-Bold"/>
          <w:sz w:val="24"/>
          <w:szCs w:val="24"/>
        </w:rPr>
        <w:t xml:space="preserve"> process and who will be present</w:t>
      </w:r>
    </w:p>
    <w:p w14:paraId="389EF5D0" w14:textId="55CF9635" w:rsidR="00ED4F14" w:rsidRPr="00294766" w:rsidRDefault="00ED4F14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>
        <w:rPr>
          <w:rFonts w:ascii="Aptos Light" w:hAnsi="Aptos Light" w:cs="Calibri-Bold"/>
          <w:sz w:val="24"/>
          <w:szCs w:val="24"/>
        </w:rPr>
        <w:t xml:space="preserve">Explain right to complain (see appendix </w:t>
      </w:r>
      <w:r w:rsidR="00C0682D">
        <w:rPr>
          <w:rFonts w:ascii="Aptos Light" w:hAnsi="Aptos Light" w:cs="Calibri-Bold"/>
          <w:sz w:val="24"/>
          <w:szCs w:val="24"/>
        </w:rPr>
        <w:t>5</w:t>
      </w:r>
      <w:r>
        <w:rPr>
          <w:rFonts w:ascii="Aptos Light" w:hAnsi="Aptos Light" w:cs="Calibri-Bold"/>
          <w:sz w:val="24"/>
          <w:szCs w:val="24"/>
        </w:rPr>
        <w:t>)</w:t>
      </w:r>
    </w:p>
    <w:p w14:paraId="237AB95E" w14:textId="1880AE75" w:rsidR="00294766" w:rsidRPr="00294766" w:rsidRDefault="00294766" w:rsidP="0029476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294766">
        <w:rPr>
          <w:rFonts w:ascii="Aptos Light" w:hAnsi="Aptos Light" w:cs="Calibri-Bold"/>
          <w:sz w:val="24"/>
          <w:szCs w:val="24"/>
        </w:rPr>
        <w:t>Any questions the parents may have about the process</w:t>
      </w:r>
    </w:p>
    <w:p w14:paraId="04095DDB" w14:textId="77777777" w:rsidR="00294766" w:rsidRDefault="00294766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</w:p>
    <w:p w14:paraId="34BA3C8C" w14:textId="6F525296" w:rsidR="00294766" w:rsidRDefault="00294766" w:rsidP="00E51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Parents/family/child to be invited for the pre-meeting </w:t>
      </w:r>
      <w:r w:rsidRPr="006956F6">
        <w:rPr>
          <w:rFonts w:ascii="Aptos Light" w:hAnsi="Aptos Light" w:cs="Calibri-Bold"/>
          <w:b/>
          <w:bCs/>
          <w:color w:val="00B050"/>
          <w:sz w:val="24"/>
          <w:szCs w:val="24"/>
          <w:u w:val="single"/>
        </w:rPr>
        <w:t>30 minutes</w:t>
      </w:r>
      <w:r w:rsidRPr="006956F6">
        <w:rPr>
          <w:rFonts w:ascii="Aptos Light" w:hAnsi="Aptos Light" w:cs="Calibri-Bold"/>
          <w:b/>
          <w:bCs/>
          <w:color w:val="00B050"/>
          <w:sz w:val="24"/>
          <w:szCs w:val="24"/>
        </w:rPr>
        <w:t xml:space="preserve"> 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>before the meeting is due to commence.</w:t>
      </w:r>
    </w:p>
    <w:p w14:paraId="114B792D" w14:textId="77777777" w:rsidR="005B2A89" w:rsidRPr="00294766" w:rsidRDefault="005B2A89" w:rsidP="005B2A89">
      <w:pPr>
        <w:pStyle w:val="ListParagraph"/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66E877E1" w14:textId="5653E804" w:rsidR="00294766" w:rsidRDefault="00294766" w:rsidP="00E51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Professionals to be invited to arrive for the conference </w:t>
      </w:r>
      <w:r w:rsidRPr="006956F6">
        <w:rPr>
          <w:rFonts w:ascii="Aptos Light" w:hAnsi="Aptos Light" w:cs="Calibri-Bold"/>
          <w:b/>
          <w:bCs/>
          <w:color w:val="00B050"/>
          <w:sz w:val="24"/>
          <w:szCs w:val="24"/>
          <w:u w:val="single"/>
        </w:rPr>
        <w:t>15 minutes</w:t>
      </w:r>
      <w:r w:rsidRPr="006956F6">
        <w:rPr>
          <w:rFonts w:ascii="Aptos Light" w:hAnsi="Aptos Light" w:cs="Calibri-Bold"/>
          <w:b/>
          <w:bCs/>
          <w:color w:val="00B050"/>
          <w:sz w:val="24"/>
          <w:szCs w:val="24"/>
        </w:rPr>
        <w:t xml:space="preserve"> 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>before the start time</w:t>
      </w:r>
      <w:r w:rsidR="00E1448E">
        <w:rPr>
          <w:rFonts w:ascii="Aptos Light" w:hAnsi="Aptos Light" w:cs="Calibri-Bold"/>
          <w:b/>
          <w:bCs/>
          <w:sz w:val="24"/>
          <w:szCs w:val="24"/>
        </w:rPr>
        <w:t xml:space="preserve"> and to be shown to the break-out room where they will be collected once the conference is ready to start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>.</w:t>
      </w:r>
    </w:p>
    <w:p w14:paraId="66298EE0" w14:textId="77777777" w:rsidR="005B2A89" w:rsidRPr="00294766" w:rsidRDefault="005B2A89" w:rsidP="005B2A89">
      <w:pPr>
        <w:pStyle w:val="ListParagraph"/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2888E512" w14:textId="163B8BD3" w:rsidR="00294766" w:rsidRDefault="00294766" w:rsidP="00E51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The conference </w:t>
      </w:r>
      <w:r w:rsidRPr="00E1448E">
        <w:rPr>
          <w:rFonts w:ascii="Aptos Light" w:hAnsi="Aptos Light" w:cs="Calibri-Bold"/>
          <w:b/>
          <w:bCs/>
          <w:sz w:val="24"/>
          <w:szCs w:val="24"/>
          <w:u w:val="single"/>
        </w:rPr>
        <w:t xml:space="preserve">MUST 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start on time.  If a participant is </w:t>
      </w:r>
      <w:proofErr w:type="gramStart"/>
      <w:r w:rsidRPr="00294766">
        <w:rPr>
          <w:rFonts w:ascii="Aptos Light" w:hAnsi="Aptos Light" w:cs="Calibri-Bold"/>
          <w:b/>
          <w:bCs/>
          <w:sz w:val="24"/>
          <w:szCs w:val="24"/>
        </w:rPr>
        <w:t>late</w:t>
      </w:r>
      <w:proofErr w:type="gramEnd"/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 they will have to join in the meeting, conferences will not be delayed.</w:t>
      </w:r>
    </w:p>
    <w:p w14:paraId="556C94DA" w14:textId="77777777" w:rsidR="005B2A89" w:rsidRPr="00294766" w:rsidRDefault="005B2A89" w:rsidP="005B2A89">
      <w:pPr>
        <w:pStyle w:val="ListParagraph"/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7D3F1BDE" w14:textId="01FF8284" w:rsidR="00294766" w:rsidRPr="00294766" w:rsidRDefault="00294766" w:rsidP="00E51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294766">
        <w:rPr>
          <w:rFonts w:ascii="Aptos Light" w:hAnsi="Aptos Light" w:cs="Calibri-Bold"/>
          <w:b/>
          <w:bCs/>
          <w:sz w:val="24"/>
          <w:szCs w:val="24"/>
        </w:rPr>
        <w:t xml:space="preserve">The parents/family/child will be invited into the conference room first and seated away from the exit to ensure the exit is not blocked should one of them become </w:t>
      </w:r>
      <w:r w:rsidR="00E1448E">
        <w:rPr>
          <w:rFonts w:ascii="Aptos Light" w:hAnsi="Aptos Light" w:cs="Calibri-Bold"/>
          <w:b/>
          <w:bCs/>
          <w:sz w:val="24"/>
          <w:szCs w:val="24"/>
        </w:rPr>
        <w:t>agitated/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>aggressive</w:t>
      </w:r>
      <w:r w:rsidR="00E1448E">
        <w:rPr>
          <w:rFonts w:ascii="Aptos Light" w:hAnsi="Aptos Light" w:cs="Calibri-Bold"/>
          <w:b/>
          <w:bCs/>
          <w:sz w:val="24"/>
          <w:szCs w:val="24"/>
        </w:rPr>
        <w:t xml:space="preserve"> to ensure the Chair is able to get everyone out of the room safely</w:t>
      </w:r>
      <w:r w:rsidRPr="00294766">
        <w:rPr>
          <w:rFonts w:ascii="Aptos Light" w:hAnsi="Aptos Light" w:cs="Calibri-Bold"/>
          <w:b/>
          <w:bCs/>
          <w:sz w:val="24"/>
          <w:szCs w:val="24"/>
        </w:rPr>
        <w:t>.</w:t>
      </w:r>
    </w:p>
    <w:p w14:paraId="091B59BA" w14:textId="77777777" w:rsidR="00294766" w:rsidRDefault="00294766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6D9FEA67" w14:textId="77777777" w:rsid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4B4B96FD" w14:textId="4F41F8C5" w:rsidR="001D04BA" w:rsidRPr="00B52EA7" w:rsidRDefault="001D04BA" w:rsidP="00E51A1B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color w:val="00B050"/>
          <w:sz w:val="36"/>
          <w:szCs w:val="36"/>
          <w:u w:val="single"/>
        </w:rPr>
      </w:pPr>
      <w:r w:rsidRPr="00B52EA7">
        <w:rPr>
          <w:rFonts w:ascii="Aptos Light" w:hAnsi="Aptos Light" w:cs="Calibri-Bold"/>
          <w:b/>
          <w:bCs/>
          <w:color w:val="00B050"/>
          <w:sz w:val="36"/>
          <w:szCs w:val="36"/>
          <w:u w:val="single"/>
        </w:rPr>
        <w:t>Child Protection Conference Agenda:</w:t>
      </w:r>
    </w:p>
    <w:p w14:paraId="3D7D6696" w14:textId="77777777" w:rsidR="001D04BA" w:rsidRP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2DEC45DF" w14:textId="77777777" w:rsidR="001D04BA" w:rsidRP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1D04BA">
        <w:rPr>
          <w:rFonts w:ascii="Aptos Light" w:hAnsi="Aptos Light" w:cs="Calibri-Bold"/>
          <w:b/>
          <w:bCs/>
          <w:sz w:val="24"/>
          <w:szCs w:val="24"/>
        </w:rPr>
        <w:t>1. Introductions and Apologies</w:t>
      </w:r>
    </w:p>
    <w:p w14:paraId="5C414D4F" w14:textId="14C3683B" w:rsidR="001D04BA" w:rsidRDefault="002B1EE5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Video</w:t>
      </w:r>
      <w:r w:rsidR="001D04BA" w:rsidRPr="00811415">
        <w:rPr>
          <w:rFonts w:ascii="Aptos Light" w:hAnsi="Aptos Light" w:cs="Calibri"/>
          <w:sz w:val="24"/>
          <w:szCs w:val="24"/>
        </w:rPr>
        <w:t xml:space="preserve"> recording conference statement</w:t>
      </w:r>
      <w:r w:rsidR="00811415">
        <w:rPr>
          <w:rFonts w:ascii="Aptos Light" w:hAnsi="Aptos Light" w:cs="Calibri"/>
          <w:sz w:val="24"/>
          <w:szCs w:val="24"/>
        </w:rPr>
        <w:t xml:space="preserve"> (</w:t>
      </w:r>
      <w:r w:rsidR="009F1BB0">
        <w:rPr>
          <w:rFonts w:ascii="Aptos Light" w:hAnsi="Aptos Light" w:cs="Calibri"/>
          <w:sz w:val="24"/>
          <w:szCs w:val="24"/>
        </w:rPr>
        <w:t>Appendix 1</w:t>
      </w:r>
      <w:r w:rsidR="00811415">
        <w:rPr>
          <w:rFonts w:ascii="Aptos Light" w:hAnsi="Aptos Light" w:cs="Calibri"/>
          <w:sz w:val="24"/>
          <w:szCs w:val="24"/>
        </w:rPr>
        <w:t>)</w:t>
      </w:r>
    </w:p>
    <w:p w14:paraId="31F8AF50" w14:textId="1D0A4F2E" w:rsidR="00E1448E" w:rsidRDefault="00E1448E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Chair to ask all to ensure they speak loudly and clearly for the purposes of the recording</w:t>
      </w:r>
    </w:p>
    <w:p w14:paraId="1BC9D31E" w14:textId="3319B516" w:rsidR="00811415" w:rsidRPr="00811415" w:rsidRDefault="00811415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811415">
        <w:rPr>
          <w:rFonts w:ascii="Aptos Light" w:eastAsia="ArialMT" w:hAnsi="Aptos Light" w:cs="ArialMT"/>
          <w:sz w:val="24"/>
          <w:szCs w:val="24"/>
        </w:rPr>
        <w:t xml:space="preserve">Notes on the white board </w:t>
      </w:r>
      <w:r w:rsidRPr="00811415">
        <w:rPr>
          <w:rFonts w:ascii="Aptos Light" w:hAnsi="Aptos Light" w:cs="Calibri"/>
          <w:sz w:val="24"/>
          <w:szCs w:val="24"/>
        </w:rPr>
        <w:t xml:space="preserve">will be </w:t>
      </w:r>
      <w:r w:rsidR="00E1448E">
        <w:rPr>
          <w:rFonts w:ascii="Aptos Light" w:hAnsi="Aptos Light" w:cs="Calibri"/>
          <w:sz w:val="24"/>
          <w:szCs w:val="24"/>
        </w:rPr>
        <w:t>typed up by the Chair and added to the CP Chair’s Report record.</w:t>
      </w:r>
    </w:p>
    <w:p w14:paraId="7C20DD5E" w14:textId="0BE2178C" w:rsidR="00811415" w:rsidRPr="00811415" w:rsidRDefault="00811415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 xml:space="preserve">Housekeeping – phones off, computers </w:t>
      </w:r>
      <w:r w:rsidRPr="00E1448E">
        <w:rPr>
          <w:rFonts w:ascii="Aptos Light" w:hAnsi="Aptos Light" w:cs="Calibri"/>
          <w:b/>
          <w:bCs/>
          <w:sz w:val="24"/>
          <w:szCs w:val="24"/>
        </w:rPr>
        <w:t>only open</w:t>
      </w:r>
      <w:r>
        <w:rPr>
          <w:rFonts w:ascii="Aptos Light" w:hAnsi="Aptos Light" w:cs="Calibri"/>
          <w:sz w:val="24"/>
          <w:szCs w:val="24"/>
        </w:rPr>
        <w:t xml:space="preserve"> when reading from reports</w:t>
      </w:r>
    </w:p>
    <w:p w14:paraId="35CDBF81" w14:textId="1DA66554" w:rsidR="001D04BA" w:rsidRDefault="001D04BA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811415">
        <w:rPr>
          <w:rFonts w:ascii="Aptos Light" w:hAnsi="Aptos Light" w:cs="Calibri"/>
          <w:sz w:val="24"/>
          <w:szCs w:val="24"/>
        </w:rPr>
        <w:t>The purpose of the conference</w:t>
      </w:r>
    </w:p>
    <w:p w14:paraId="4B30724F" w14:textId="134673D5" w:rsidR="009F1BB0" w:rsidRDefault="009F1BB0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Anti Discriminatory Practice (</w:t>
      </w:r>
      <w:r w:rsidR="006956F6">
        <w:rPr>
          <w:rFonts w:ascii="Aptos Light" w:hAnsi="Aptos Light" w:cs="Calibri"/>
          <w:sz w:val="24"/>
          <w:szCs w:val="24"/>
        </w:rPr>
        <w:t>A</w:t>
      </w:r>
      <w:r>
        <w:rPr>
          <w:rFonts w:ascii="Aptos Light" w:hAnsi="Aptos Light" w:cs="Calibri"/>
          <w:sz w:val="24"/>
          <w:szCs w:val="24"/>
        </w:rPr>
        <w:t>ppendix 2)</w:t>
      </w:r>
    </w:p>
    <w:p w14:paraId="3217F54C" w14:textId="1CACEA9B" w:rsidR="00811415" w:rsidRPr="00811415" w:rsidRDefault="009F1BB0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 xml:space="preserve">Chair will remind </w:t>
      </w:r>
      <w:proofErr w:type="gramStart"/>
      <w:r>
        <w:rPr>
          <w:rFonts w:ascii="Aptos Light" w:hAnsi="Aptos Light" w:cs="Calibri"/>
          <w:sz w:val="24"/>
          <w:szCs w:val="24"/>
        </w:rPr>
        <w:t>all of</w:t>
      </w:r>
      <w:proofErr w:type="gramEnd"/>
      <w:r>
        <w:rPr>
          <w:rFonts w:ascii="Aptos Light" w:hAnsi="Aptos Light" w:cs="Calibri"/>
          <w:sz w:val="24"/>
          <w:szCs w:val="24"/>
        </w:rPr>
        <w:t xml:space="preserve"> the importance of not talking over others and</w:t>
      </w:r>
      <w:r w:rsidR="00811415">
        <w:rPr>
          <w:rFonts w:ascii="Aptos Light" w:hAnsi="Aptos Light" w:cs="Calibri"/>
          <w:sz w:val="24"/>
          <w:szCs w:val="24"/>
        </w:rPr>
        <w:t xml:space="preserve"> allowing all to have time to talk</w:t>
      </w:r>
    </w:p>
    <w:p w14:paraId="313881BE" w14:textId="0CAD1D67" w:rsidR="001D04BA" w:rsidRPr="00811415" w:rsidRDefault="001D04BA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811415">
        <w:rPr>
          <w:rFonts w:ascii="Aptos Light" w:hAnsi="Aptos Light" w:cs="Calibri"/>
          <w:sz w:val="24"/>
          <w:szCs w:val="24"/>
        </w:rPr>
        <w:t>Confidentiality Statement</w:t>
      </w:r>
      <w:r w:rsidR="00811415">
        <w:rPr>
          <w:rFonts w:ascii="Aptos Light" w:hAnsi="Aptos Light" w:cs="Calibri"/>
          <w:sz w:val="24"/>
          <w:szCs w:val="24"/>
        </w:rPr>
        <w:t xml:space="preserve"> (</w:t>
      </w:r>
      <w:r w:rsidR="009F1BB0">
        <w:rPr>
          <w:rFonts w:ascii="Aptos Light" w:hAnsi="Aptos Light" w:cs="Calibri"/>
          <w:sz w:val="24"/>
          <w:szCs w:val="24"/>
        </w:rPr>
        <w:t>Appendix 3</w:t>
      </w:r>
      <w:r w:rsidR="00811415">
        <w:rPr>
          <w:rFonts w:ascii="Aptos Light" w:hAnsi="Aptos Light" w:cs="Calibri"/>
          <w:sz w:val="24"/>
          <w:szCs w:val="24"/>
        </w:rPr>
        <w:t>)</w:t>
      </w:r>
    </w:p>
    <w:p w14:paraId="5FD6339B" w14:textId="283F8D58" w:rsidR="001D04BA" w:rsidRPr="00811415" w:rsidRDefault="001D04BA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811415">
        <w:rPr>
          <w:rFonts w:ascii="Aptos Light" w:hAnsi="Aptos Light" w:cs="Calibri"/>
          <w:sz w:val="24"/>
          <w:szCs w:val="24"/>
        </w:rPr>
        <w:t>Reports received and confirmation of family details</w:t>
      </w:r>
    </w:p>
    <w:p w14:paraId="133F2027" w14:textId="68644AC0" w:rsidR="00811415" w:rsidRPr="00811415" w:rsidRDefault="00811415" w:rsidP="00811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811415">
        <w:rPr>
          <w:rFonts w:ascii="Aptos Light" w:hAnsi="Aptos Light" w:cs="Calibri"/>
          <w:sz w:val="24"/>
          <w:szCs w:val="24"/>
        </w:rPr>
        <w:t>Explanation if the conference has been re-arranged</w:t>
      </w:r>
    </w:p>
    <w:p w14:paraId="112A050A" w14:textId="77777777" w:rsidR="001D04BA" w:rsidRP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3786BC7E" w14:textId="640A107B" w:rsid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1D04BA">
        <w:rPr>
          <w:rFonts w:ascii="Aptos Light" w:hAnsi="Aptos Light" w:cs="Calibri-Bold"/>
          <w:b/>
          <w:bCs/>
          <w:sz w:val="24"/>
          <w:szCs w:val="24"/>
        </w:rPr>
        <w:t>2. Reason for Child Protection Conference</w:t>
      </w:r>
      <w:r w:rsidR="00E51A1B">
        <w:rPr>
          <w:rFonts w:ascii="Aptos Light" w:hAnsi="Aptos Light" w:cs="Calibri-Bold"/>
          <w:b/>
          <w:bCs/>
          <w:sz w:val="24"/>
          <w:szCs w:val="24"/>
        </w:rPr>
        <w:t>:</w:t>
      </w:r>
    </w:p>
    <w:p w14:paraId="0899082B" w14:textId="77777777" w:rsidR="00E51A1B" w:rsidRDefault="00E51A1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A1B" w14:paraId="1856E0F4" w14:textId="77777777" w:rsidTr="00B52EA7">
        <w:tc>
          <w:tcPr>
            <w:tcW w:w="4508" w:type="dxa"/>
            <w:shd w:val="clear" w:color="auto" w:fill="00B050"/>
          </w:tcPr>
          <w:p w14:paraId="2B4EC827" w14:textId="00B2CBE5" w:rsidR="00E51A1B" w:rsidRDefault="00E51A1B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ICPCs: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0861506B" w14:textId="78AEBE3A" w:rsidR="00E51A1B" w:rsidRDefault="00E51A1B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RCPCs:</w:t>
            </w:r>
          </w:p>
        </w:tc>
      </w:tr>
      <w:tr w:rsidR="00E51A1B" w14:paraId="67205EAB" w14:textId="77777777" w:rsidTr="00E51A1B">
        <w:tc>
          <w:tcPr>
            <w:tcW w:w="4508" w:type="dxa"/>
          </w:tcPr>
          <w:p w14:paraId="6852CF41" w14:textId="77777777" w:rsidR="00E51A1B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eastAsia="ArialMT" w:hAnsi="Aptos Light" w:cs="ArialMT"/>
                <w:sz w:val="24"/>
                <w:szCs w:val="24"/>
              </w:rPr>
            </w:pPr>
            <w:r w:rsidRPr="00811415">
              <w:rPr>
                <w:rFonts w:ascii="Aptos Light" w:eastAsia="ArialMT" w:hAnsi="Aptos Light" w:cs="ArialMT"/>
                <w:sz w:val="24"/>
                <w:szCs w:val="24"/>
              </w:rPr>
              <w:t xml:space="preserve">Social Worker </w:t>
            </w:r>
            <w:r w:rsidRPr="00E1448E">
              <w:rPr>
                <w:rFonts w:ascii="Aptos Light" w:eastAsia="ArialMT" w:hAnsi="Aptos Light" w:cs="ArialMT"/>
                <w:b/>
                <w:bCs/>
                <w:sz w:val="24"/>
                <w:szCs w:val="24"/>
                <w:u w:val="single"/>
              </w:rPr>
              <w:t>short</w:t>
            </w:r>
            <w:r w:rsidRPr="00E1448E"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 xml:space="preserve"> </w:t>
            </w:r>
            <w:r w:rsidRPr="00811415">
              <w:rPr>
                <w:rFonts w:ascii="Aptos Light" w:eastAsia="ArialMT" w:hAnsi="Aptos Light" w:cs="ArialMT"/>
                <w:sz w:val="24"/>
                <w:szCs w:val="24"/>
              </w:rPr>
              <w:t>summary</w:t>
            </w:r>
            <w:r>
              <w:rPr>
                <w:rFonts w:ascii="Aptos Light" w:eastAsia="ArialMT" w:hAnsi="Aptos Light" w:cs="ArialMT"/>
                <w:sz w:val="24"/>
                <w:szCs w:val="24"/>
              </w:rPr>
              <w:t xml:space="preserve"> – why are we here today?</w:t>
            </w:r>
          </w:p>
          <w:p w14:paraId="4BE5D2D8" w14:textId="77777777" w:rsidR="00E51A1B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eastAsia="ArialMT" w:hAnsi="Aptos Light" w:cs="ArialMT"/>
                <w:sz w:val="24"/>
                <w:szCs w:val="24"/>
              </w:rPr>
            </w:pPr>
            <w:r w:rsidRPr="00811415">
              <w:rPr>
                <w:rFonts w:ascii="Aptos Light" w:eastAsia="ArialMT" w:hAnsi="Aptos Light" w:cs="ArialMT"/>
                <w:sz w:val="24"/>
                <w:szCs w:val="24"/>
              </w:rPr>
              <w:t>Parents views/comment on what they have heard</w:t>
            </w:r>
          </w:p>
          <w:p w14:paraId="2F2AAC2F" w14:textId="77777777" w:rsidR="00E51A1B" w:rsidRPr="00E1448E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eastAsia="ArialMT" w:hAnsi="Aptos Light" w:cs="ArialMT"/>
                <w:sz w:val="24"/>
                <w:szCs w:val="24"/>
              </w:rPr>
              <w:t>Any comments or questions from anyone else present?</w:t>
            </w:r>
          </w:p>
          <w:p w14:paraId="43D9E919" w14:textId="6309F8B0" w:rsidR="00E1448E" w:rsidRDefault="00E1448E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 xml:space="preserve">If the child is </w:t>
            </w:r>
            <w:proofErr w:type="gramStart"/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>present</w:t>
            </w:r>
            <w:proofErr w:type="gramEnd"/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 xml:space="preserve"> they should have opportunity to express their views/wishes and feelings.</w:t>
            </w:r>
          </w:p>
        </w:tc>
        <w:tc>
          <w:tcPr>
            <w:tcW w:w="4508" w:type="dxa"/>
          </w:tcPr>
          <w:p w14:paraId="41DD6A09" w14:textId="77777777" w:rsidR="00E51A1B" w:rsidRPr="00E51A1B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E51A1B">
              <w:rPr>
                <w:rFonts w:ascii="Aptos Light" w:hAnsi="Aptos Light" w:cs="Calibri-Bold"/>
                <w:sz w:val="24"/>
                <w:szCs w:val="24"/>
              </w:rPr>
              <w:t xml:space="preserve">Social Worker </w:t>
            </w:r>
            <w:r w:rsidRPr="00E1448E">
              <w:rPr>
                <w:rFonts w:ascii="Aptos Light" w:hAnsi="Aptos Light" w:cs="Calibri-Bold"/>
                <w:b/>
                <w:bCs/>
                <w:sz w:val="24"/>
                <w:szCs w:val="24"/>
                <w:u w:val="single"/>
              </w:rPr>
              <w:t xml:space="preserve">short </w:t>
            </w:r>
            <w:r w:rsidRPr="00E51A1B">
              <w:rPr>
                <w:rFonts w:ascii="Aptos Light" w:hAnsi="Aptos Light" w:cs="Calibri-Bold"/>
                <w:sz w:val="24"/>
                <w:szCs w:val="24"/>
              </w:rPr>
              <w:t>summary of significant events/progress since last review.</w:t>
            </w:r>
          </w:p>
          <w:p w14:paraId="04F85F0A" w14:textId="77777777" w:rsidR="00E51A1B" w:rsidRPr="00E51A1B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eastAsia="ArialMT" w:hAnsi="Aptos Light" w:cs="ArialMT"/>
                <w:sz w:val="24"/>
                <w:szCs w:val="24"/>
              </w:rPr>
            </w:pPr>
            <w:r w:rsidRPr="00E51A1B">
              <w:rPr>
                <w:rFonts w:ascii="Aptos Light" w:eastAsia="ArialMT" w:hAnsi="Aptos Light" w:cs="ArialMT"/>
                <w:sz w:val="24"/>
                <w:szCs w:val="24"/>
              </w:rPr>
              <w:t>Parents views/comment on what they have heard</w:t>
            </w:r>
          </w:p>
          <w:p w14:paraId="2904AD41" w14:textId="77777777" w:rsidR="00E51A1B" w:rsidRPr="00E1448E" w:rsidRDefault="00E51A1B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 w:rsidRPr="00E51A1B">
              <w:rPr>
                <w:rFonts w:ascii="Aptos Light" w:eastAsia="ArialMT" w:hAnsi="Aptos Light" w:cs="ArialMT"/>
                <w:sz w:val="24"/>
                <w:szCs w:val="24"/>
              </w:rPr>
              <w:t>Any comments or questions from anyone else present?</w:t>
            </w:r>
          </w:p>
          <w:p w14:paraId="787A4892" w14:textId="063F0F17" w:rsidR="00E1448E" w:rsidRPr="00E1448E" w:rsidRDefault="00E1448E" w:rsidP="00E51A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 xml:space="preserve">If the child is </w:t>
            </w:r>
            <w:proofErr w:type="gramStart"/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>present</w:t>
            </w:r>
            <w:proofErr w:type="gramEnd"/>
            <w:r>
              <w:rPr>
                <w:rFonts w:ascii="Aptos Light" w:eastAsia="ArialMT" w:hAnsi="Aptos Light" w:cs="ArialMT"/>
                <w:b/>
                <w:bCs/>
                <w:sz w:val="24"/>
                <w:szCs w:val="24"/>
              </w:rPr>
              <w:t xml:space="preserve"> they should have opportunity to express their views/wishes and feelings.</w:t>
            </w:r>
          </w:p>
          <w:p w14:paraId="19D04CD6" w14:textId="4762A939" w:rsidR="00E1448E" w:rsidRPr="00E51A1B" w:rsidRDefault="00E1448E" w:rsidP="00E1448E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</w:tr>
    </w:tbl>
    <w:p w14:paraId="29F8B67E" w14:textId="77777777" w:rsidR="001D04BA" w:rsidRPr="001D04BA" w:rsidRDefault="001D04BA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0CC5EF23" w14:textId="77777777" w:rsidR="00811415" w:rsidRDefault="001D04BA" w:rsidP="00811415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1D04BA">
        <w:rPr>
          <w:rFonts w:ascii="Aptos Light" w:hAnsi="Aptos Light" w:cs="Calibri-Bold"/>
          <w:b/>
          <w:bCs/>
          <w:sz w:val="24"/>
          <w:szCs w:val="24"/>
        </w:rPr>
        <w:t xml:space="preserve">3. </w:t>
      </w:r>
      <w:r w:rsidR="00811415">
        <w:rPr>
          <w:rFonts w:ascii="Aptos Light" w:hAnsi="Aptos Light" w:cs="Calibri-Bold"/>
          <w:b/>
          <w:bCs/>
          <w:sz w:val="24"/>
          <w:szCs w:val="24"/>
        </w:rPr>
        <w:t>Information Sharing</w:t>
      </w:r>
    </w:p>
    <w:p w14:paraId="3C242881" w14:textId="77777777" w:rsidR="00E51A1B" w:rsidRDefault="00E51A1B" w:rsidP="00811415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A1B" w14:paraId="7B43D95B" w14:textId="77777777" w:rsidTr="00FC315F">
        <w:tc>
          <w:tcPr>
            <w:tcW w:w="4508" w:type="dxa"/>
            <w:shd w:val="clear" w:color="auto" w:fill="00B050"/>
          </w:tcPr>
          <w:p w14:paraId="566E4727" w14:textId="234C3334" w:rsidR="00E51A1B" w:rsidRDefault="00E51A1B" w:rsidP="00811415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ICPCs: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5FAC97AE" w14:textId="2B37B62F" w:rsidR="00E51A1B" w:rsidRDefault="00E51A1B" w:rsidP="00811415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RCPCs:</w:t>
            </w:r>
          </w:p>
        </w:tc>
      </w:tr>
      <w:tr w:rsidR="00E51A1B" w14:paraId="2B608AA4" w14:textId="77777777" w:rsidTr="00E51A1B">
        <w:tc>
          <w:tcPr>
            <w:tcW w:w="4508" w:type="dxa"/>
          </w:tcPr>
          <w:p w14:paraId="2D4D48A9" w14:textId="61414872" w:rsidR="00E51A1B" w:rsidRDefault="00E51A1B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811415">
              <w:rPr>
                <w:rFonts w:ascii="Aptos Light" w:hAnsi="Aptos Light" w:cs="Calibri"/>
                <w:sz w:val="24"/>
                <w:szCs w:val="24"/>
              </w:rPr>
              <w:t xml:space="preserve">From professionals – all to be asked in turn to present a </w:t>
            </w:r>
            <w:r w:rsidR="00E1448E">
              <w:rPr>
                <w:rFonts w:ascii="Aptos Light" w:hAnsi="Aptos Light" w:cs="Calibri"/>
                <w:b/>
                <w:bCs/>
                <w:sz w:val="24"/>
                <w:szCs w:val="24"/>
                <w:u w:val="single"/>
              </w:rPr>
              <w:t xml:space="preserve">short </w:t>
            </w:r>
            <w:r w:rsidRPr="00811415">
              <w:rPr>
                <w:rFonts w:ascii="Aptos Light" w:hAnsi="Aptos Light" w:cs="Calibri"/>
                <w:sz w:val="24"/>
                <w:szCs w:val="24"/>
              </w:rPr>
              <w:t>summary of their information</w:t>
            </w:r>
          </w:p>
          <w:p w14:paraId="3BF76849" w14:textId="4C560519" w:rsidR="00E51A1B" w:rsidRDefault="00E51A1B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Chair to prompt if they are aware of any key information missing from summaries</w:t>
            </w:r>
          </w:p>
          <w:p w14:paraId="2B2B864F" w14:textId="04A86001" w:rsidR="00E51A1B" w:rsidRDefault="00E51A1B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Parents – Chair to ask after each professional if they have any comments or questions?</w:t>
            </w:r>
          </w:p>
          <w:p w14:paraId="4B237AD1" w14:textId="397F4198" w:rsidR="00E51A1B" w:rsidRDefault="00E51A1B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811415">
              <w:rPr>
                <w:rFonts w:ascii="Aptos Light" w:hAnsi="Aptos Light" w:cs="Calibri"/>
                <w:sz w:val="24"/>
                <w:szCs w:val="24"/>
              </w:rPr>
              <w:lastRenderedPageBreak/>
              <w:t xml:space="preserve">Professionals – </w:t>
            </w:r>
            <w:r>
              <w:rPr>
                <w:rFonts w:ascii="Aptos Light" w:hAnsi="Aptos Light" w:cs="Calibri"/>
                <w:sz w:val="24"/>
                <w:szCs w:val="24"/>
              </w:rPr>
              <w:t xml:space="preserve">Chair to ask after each professional if they have </w:t>
            </w:r>
            <w:r w:rsidRPr="00811415">
              <w:rPr>
                <w:rFonts w:ascii="Aptos Light" w:hAnsi="Aptos Light" w:cs="Calibri"/>
                <w:sz w:val="24"/>
                <w:szCs w:val="24"/>
              </w:rPr>
              <w:t>any comments or questions</w:t>
            </w:r>
            <w:r>
              <w:rPr>
                <w:rFonts w:ascii="Aptos Light" w:hAnsi="Aptos Light" w:cs="Calibri"/>
                <w:sz w:val="24"/>
                <w:szCs w:val="24"/>
              </w:rPr>
              <w:t>?</w:t>
            </w:r>
          </w:p>
          <w:p w14:paraId="07C4B9CA" w14:textId="43320DA3" w:rsidR="005B2A89" w:rsidRPr="00811415" w:rsidRDefault="005B2A89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Chair to provide the contents of any reports which have not been discussed/shared (e.g. Police)</w:t>
            </w:r>
            <w:r w:rsidR="00E1448E">
              <w:rPr>
                <w:rFonts w:ascii="Aptos Light" w:hAnsi="Aptos Light" w:cs="Calibri"/>
                <w:sz w:val="24"/>
                <w:szCs w:val="24"/>
              </w:rPr>
              <w:t xml:space="preserve"> and provide opportunity for all to comment.</w:t>
            </w:r>
          </w:p>
          <w:p w14:paraId="08E944FA" w14:textId="40833787" w:rsidR="00E51A1B" w:rsidRDefault="00E1448E" w:rsidP="00E51A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A</w:t>
            </w:r>
            <w:r w:rsidR="00E51A1B" w:rsidRPr="00811415">
              <w:rPr>
                <w:rFonts w:ascii="Aptos Light" w:hAnsi="Aptos Light" w:cs="Calibri"/>
                <w:sz w:val="24"/>
                <w:szCs w:val="24"/>
              </w:rPr>
              <w:t xml:space="preserve">dvocate </w:t>
            </w:r>
            <w:r w:rsidR="00E51A1B">
              <w:rPr>
                <w:rFonts w:ascii="Aptos Light" w:hAnsi="Aptos Light" w:cs="Calibri"/>
                <w:sz w:val="24"/>
                <w:szCs w:val="24"/>
              </w:rPr>
              <w:t>–</w:t>
            </w:r>
            <w:r w:rsidR="00E51A1B" w:rsidRPr="00811415">
              <w:rPr>
                <w:rFonts w:ascii="Aptos Light" w:hAnsi="Aptos Light" w:cs="Calibri"/>
                <w:sz w:val="24"/>
                <w:szCs w:val="24"/>
              </w:rPr>
              <w:t xml:space="preserve"> </w:t>
            </w:r>
            <w:r w:rsidR="00E51A1B">
              <w:rPr>
                <w:rFonts w:ascii="Aptos Light" w:hAnsi="Aptos Light" w:cs="Calibri"/>
                <w:sz w:val="24"/>
                <w:szCs w:val="24"/>
              </w:rPr>
              <w:t xml:space="preserve">to provide the child’s view and their </w:t>
            </w:r>
            <w:r w:rsidR="00E51A1B" w:rsidRPr="00811415">
              <w:rPr>
                <w:rFonts w:ascii="Aptos Light" w:hAnsi="Aptos Light" w:cs="Calibri"/>
                <w:sz w:val="24"/>
                <w:szCs w:val="24"/>
              </w:rPr>
              <w:t>wishes and feelings</w:t>
            </w:r>
          </w:p>
          <w:p w14:paraId="74F66E84" w14:textId="57BE4826" w:rsidR="00E51A1B" w:rsidRPr="00E51A1B" w:rsidRDefault="00E51A1B" w:rsidP="00E51A1B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F58752" w14:textId="4A476767" w:rsidR="00E51A1B" w:rsidRPr="005B2A89" w:rsidRDefault="00E51A1B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lastRenderedPageBreak/>
              <w:t>Chair to put the CP Plan up on the screen</w:t>
            </w:r>
            <w:r w:rsidR="00E1448E">
              <w:rPr>
                <w:rFonts w:ascii="Aptos Light" w:hAnsi="Aptos Light" w:cs="Calibri-Bold"/>
                <w:sz w:val="24"/>
                <w:szCs w:val="24"/>
              </w:rPr>
              <w:t>/copies to be provided if not</w:t>
            </w:r>
            <w:r w:rsidRPr="005B2A89">
              <w:rPr>
                <w:rFonts w:ascii="Aptos Light" w:hAnsi="Aptos Light" w:cs="Calibri-Bold"/>
                <w:sz w:val="24"/>
                <w:szCs w:val="24"/>
              </w:rPr>
              <w:t>.</w:t>
            </w:r>
          </w:p>
          <w:p w14:paraId="06471BD2" w14:textId="77777777" w:rsidR="00E51A1B" w:rsidRPr="005B2A89" w:rsidRDefault="00E51A1B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>Chair to go through the plan going to the relevant professional to update.</w:t>
            </w:r>
          </w:p>
          <w:p w14:paraId="3AE4F273" w14:textId="77777777" w:rsidR="00E51A1B" w:rsidRPr="005B2A89" w:rsidRDefault="00E51A1B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 xml:space="preserve">Professionals will within this share a </w:t>
            </w:r>
            <w:r w:rsidRPr="00E1448E">
              <w:rPr>
                <w:rFonts w:ascii="Aptos Light" w:hAnsi="Aptos Light" w:cs="Calibri-Bold"/>
                <w:b/>
                <w:bCs/>
                <w:sz w:val="24"/>
                <w:szCs w:val="24"/>
                <w:u w:val="single"/>
              </w:rPr>
              <w:t>short</w:t>
            </w:r>
            <w:r w:rsidRPr="005B2A89">
              <w:rPr>
                <w:rFonts w:ascii="Aptos Light" w:hAnsi="Aptos Light" w:cs="Calibri-Bold"/>
                <w:sz w:val="24"/>
                <w:szCs w:val="24"/>
              </w:rPr>
              <w:t xml:space="preserve"> summary of the content of their updating reports.</w:t>
            </w:r>
          </w:p>
          <w:p w14:paraId="7F302437" w14:textId="77777777" w:rsidR="005B2A89" w:rsidRDefault="005B2A89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lastRenderedPageBreak/>
              <w:t>Chair to prompt if they are aware of any key information missing from summaries</w:t>
            </w:r>
          </w:p>
          <w:p w14:paraId="74EA467E" w14:textId="77777777" w:rsidR="005B2A89" w:rsidRDefault="005B2A89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Parents – Chair to ask after each professional if they have any comments or questions?</w:t>
            </w:r>
          </w:p>
          <w:p w14:paraId="5A9F3AFF" w14:textId="77777777" w:rsidR="005B2A89" w:rsidRDefault="005B2A89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811415">
              <w:rPr>
                <w:rFonts w:ascii="Aptos Light" w:hAnsi="Aptos Light" w:cs="Calibri"/>
                <w:sz w:val="24"/>
                <w:szCs w:val="24"/>
              </w:rPr>
              <w:t xml:space="preserve">Professionals – </w:t>
            </w:r>
            <w:r>
              <w:rPr>
                <w:rFonts w:ascii="Aptos Light" w:hAnsi="Aptos Light" w:cs="Calibri"/>
                <w:sz w:val="24"/>
                <w:szCs w:val="24"/>
              </w:rPr>
              <w:t xml:space="preserve">Chair to ask after each professional if they have </w:t>
            </w:r>
            <w:r w:rsidRPr="00811415">
              <w:rPr>
                <w:rFonts w:ascii="Aptos Light" w:hAnsi="Aptos Light" w:cs="Calibri"/>
                <w:sz w:val="24"/>
                <w:szCs w:val="24"/>
              </w:rPr>
              <w:t>any comments or questions</w:t>
            </w:r>
            <w:r>
              <w:rPr>
                <w:rFonts w:ascii="Aptos Light" w:hAnsi="Aptos Light" w:cs="Calibri"/>
                <w:sz w:val="24"/>
                <w:szCs w:val="24"/>
              </w:rPr>
              <w:t>?</w:t>
            </w:r>
          </w:p>
          <w:p w14:paraId="64A2789B" w14:textId="3FDF7408" w:rsidR="005B2A89" w:rsidRPr="00811415" w:rsidRDefault="005B2A89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Chair to provide the contents of any reports which have not been discussed/shared (e.g. Police)</w:t>
            </w:r>
            <w:r w:rsidR="00E1448E">
              <w:rPr>
                <w:rFonts w:ascii="Aptos Light" w:hAnsi="Aptos Light" w:cs="Calibri"/>
                <w:sz w:val="24"/>
                <w:szCs w:val="24"/>
              </w:rPr>
              <w:t xml:space="preserve"> and provide opportunity for all to comment.</w:t>
            </w:r>
          </w:p>
          <w:p w14:paraId="29A71FC8" w14:textId="54AED6CE" w:rsidR="005B2A89" w:rsidRDefault="00E1448E" w:rsidP="005B2A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A</w:t>
            </w:r>
            <w:r w:rsidR="005B2A89" w:rsidRPr="00811415">
              <w:rPr>
                <w:rFonts w:ascii="Aptos Light" w:hAnsi="Aptos Light" w:cs="Calibri"/>
                <w:sz w:val="24"/>
                <w:szCs w:val="24"/>
              </w:rPr>
              <w:t xml:space="preserve">dvocate </w:t>
            </w:r>
            <w:r w:rsidR="005B2A89">
              <w:rPr>
                <w:rFonts w:ascii="Aptos Light" w:hAnsi="Aptos Light" w:cs="Calibri"/>
                <w:sz w:val="24"/>
                <w:szCs w:val="24"/>
              </w:rPr>
              <w:t>–</w:t>
            </w:r>
            <w:r w:rsidR="005B2A89" w:rsidRPr="00811415">
              <w:rPr>
                <w:rFonts w:ascii="Aptos Light" w:hAnsi="Aptos Light" w:cs="Calibri"/>
                <w:sz w:val="24"/>
                <w:szCs w:val="24"/>
              </w:rPr>
              <w:t xml:space="preserve"> </w:t>
            </w:r>
            <w:r w:rsidR="005B2A89">
              <w:rPr>
                <w:rFonts w:ascii="Aptos Light" w:hAnsi="Aptos Light" w:cs="Calibri"/>
                <w:sz w:val="24"/>
                <w:szCs w:val="24"/>
              </w:rPr>
              <w:t xml:space="preserve">to provide the child’s view and their </w:t>
            </w:r>
            <w:r w:rsidR="005B2A89" w:rsidRPr="00811415">
              <w:rPr>
                <w:rFonts w:ascii="Aptos Light" w:hAnsi="Aptos Light" w:cs="Calibri"/>
                <w:sz w:val="24"/>
                <w:szCs w:val="24"/>
              </w:rPr>
              <w:t>wishes and feelings</w:t>
            </w:r>
          </w:p>
          <w:p w14:paraId="2CFAC4E7" w14:textId="6578AABE" w:rsidR="00E51A1B" w:rsidRDefault="00E51A1B" w:rsidP="00811415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</w:tr>
    </w:tbl>
    <w:p w14:paraId="00557505" w14:textId="77777777" w:rsidR="00E51A1B" w:rsidRDefault="00E51A1B" w:rsidP="00811415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4C49E5B6" w14:textId="77777777" w:rsidR="00811415" w:rsidRDefault="00811415" w:rsidP="00811415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7BF4106A" w14:textId="5A858776" w:rsidR="001D04BA" w:rsidRDefault="00811415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t>4</w:t>
      </w:r>
      <w:r w:rsidR="001D04BA" w:rsidRPr="001D04BA">
        <w:rPr>
          <w:rFonts w:ascii="Aptos Light" w:hAnsi="Aptos Light" w:cs="Calibri-Bold"/>
          <w:b/>
          <w:bCs/>
          <w:sz w:val="24"/>
          <w:szCs w:val="24"/>
        </w:rPr>
        <w:t>. Chair’s Summary</w:t>
      </w:r>
      <w:r>
        <w:rPr>
          <w:rFonts w:ascii="Aptos Light" w:hAnsi="Aptos Light" w:cs="Calibri-Bold"/>
          <w:b/>
          <w:bCs/>
          <w:sz w:val="24"/>
          <w:szCs w:val="24"/>
        </w:rPr>
        <w:t>:</w:t>
      </w:r>
    </w:p>
    <w:p w14:paraId="62D86BE5" w14:textId="77777777" w:rsidR="005B2A89" w:rsidRDefault="005B2A8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89" w14:paraId="6DB967D0" w14:textId="77777777" w:rsidTr="00FC315F">
        <w:tc>
          <w:tcPr>
            <w:tcW w:w="4508" w:type="dxa"/>
            <w:shd w:val="clear" w:color="auto" w:fill="00B050"/>
          </w:tcPr>
          <w:p w14:paraId="34FB4143" w14:textId="5AD84C25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ICPCs: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26037558" w14:textId="5B7E9C5D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RCPCs:</w:t>
            </w:r>
          </w:p>
        </w:tc>
      </w:tr>
      <w:tr w:rsidR="005B2A89" w14:paraId="07A83AE7" w14:textId="77777777" w:rsidTr="005B2A89">
        <w:tc>
          <w:tcPr>
            <w:tcW w:w="4508" w:type="dxa"/>
          </w:tcPr>
          <w:p w14:paraId="51291848" w14:textId="77777777" w:rsidR="005B2A89" w:rsidRPr="00DA74D9" w:rsidRDefault="005B2A89" w:rsidP="005B2A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DA74D9">
              <w:rPr>
                <w:rFonts w:ascii="Aptos Light" w:hAnsi="Aptos Light" w:cs="Calibri"/>
                <w:sz w:val="24"/>
                <w:szCs w:val="24"/>
              </w:rPr>
              <w:t>The Chair will summarise what has been heard using what they have written on the white board.</w:t>
            </w:r>
          </w:p>
          <w:p w14:paraId="30956031" w14:textId="77777777" w:rsidR="005B2A89" w:rsidRPr="00913F63" w:rsidRDefault="005B2A89" w:rsidP="005B2A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b/>
                <w:bCs/>
                <w:sz w:val="24"/>
                <w:szCs w:val="24"/>
              </w:rPr>
            </w:pPr>
            <w:r w:rsidRPr="00DA74D9">
              <w:rPr>
                <w:rFonts w:ascii="Aptos Light" w:hAnsi="Aptos Light" w:cs="Calibri"/>
                <w:sz w:val="24"/>
                <w:szCs w:val="24"/>
              </w:rPr>
              <w:t xml:space="preserve">The Chair will set out what is working well, and what they and professionals are worried about in relation to the impact </w:t>
            </w:r>
            <w:r w:rsidRPr="00913F63">
              <w:rPr>
                <w:rFonts w:ascii="Aptos Light" w:hAnsi="Aptos Light" w:cs="Calibri"/>
                <w:b/>
                <w:bCs/>
                <w:sz w:val="24"/>
                <w:szCs w:val="24"/>
                <w:u w:val="single"/>
              </w:rPr>
              <w:t>upon each child in turn</w:t>
            </w:r>
            <w:r w:rsidRPr="00913F63">
              <w:rPr>
                <w:rFonts w:ascii="Aptos Light" w:hAnsi="Aptos Light" w:cs="Calibri"/>
                <w:b/>
                <w:bCs/>
                <w:sz w:val="24"/>
                <w:szCs w:val="24"/>
              </w:rPr>
              <w:t>.</w:t>
            </w:r>
          </w:p>
          <w:p w14:paraId="7CD09543" w14:textId="77777777" w:rsidR="005B2A89" w:rsidRDefault="005B2A89" w:rsidP="00913F63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981010" w14:textId="723C2EEA" w:rsidR="005B2A89" w:rsidRPr="00DA74D9" w:rsidRDefault="005B2A89" w:rsidP="005B2A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DA74D9">
              <w:rPr>
                <w:rFonts w:ascii="Aptos Light" w:hAnsi="Aptos Light" w:cs="Calibri"/>
                <w:sz w:val="24"/>
                <w:szCs w:val="24"/>
              </w:rPr>
              <w:t xml:space="preserve">The Chair will summarise what </w:t>
            </w:r>
            <w:r>
              <w:rPr>
                <w:rFonts w:ascii="Aptos Light" w:hAnsi="Aptos Light" w:cs="Calibri"/>
                <w:sz w:val="24"/>
                <w:szCs w:val="24"/>
              </w:rPr>
              <w:t xml:space="preserve">progress if any </w:t>
            </w:r>
            <w:r w:rsidRPr="00DA74D9">
              <w:rPr>
                <w:rFonts w:ascii="Aptos Light" w:hAnsi="Aptos Light" w:cs="Calibri"/>
                <w:sz w:val="24"/>
                <w:szCs w:val="24"/>
              </w:rPr>
              <w:t xml:space="preserve">has been </w:t>
            </w:r>
            <w:r>
              <w:rPr>
                <w:rFonts w:ascii="Aptos Light" w:hAnsi="Aptos Light" w:cs="Calibri"/>
                <w:sz w:val="24"/>
                <w:szCs w:val="24"/>
              </w:rPr>
              <w:t>achieved</w:t>
            </w:r>
            <w:r w:rsidRPr="00DA74D9">
              <w:rPr>
                <w:rFonts w:ascii="Aptos Light" w:hAnsi="Aptos Light" w:cs="Calibri"/>
                <w:sz w:val="24"/>
                <w:szCs w:val="24"/>
              </w:rPr>
              <w:t xml:space="preserve"> using what they have written on the white board.</w:t>
            </w:r>
          </w:p>
          <w:p w14:paraId="7DAD34F6" w14:textId="098BC88E" w:rsidR="005B2A89" w:rsidRDefault="005B2A89" w:rsidP="005B2A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 w:rsidRPr="00DA74D9">
              <w:rPr>
                <w:rFonts w:ascii="Aptos Light" w:hAnsi="Aptos Light" w:cs="Calibri"/>
                <w:sz w:val="24"/>
                <w:szCs w:val="24"/>
              </w:rPr>
              <w:t>The Chair will set out what is working well</w:t>
            </w:r>
            <w:r>
              <w:rPr>
                <w:rFonts w:ascii="Aptos Light" w:hAnsi="Aptos Light" w:cs="Calibri"/>
                <w:sz w:val="24"/>
                <w:szCs w:val="24"/>
              </w:rPr>
              <w:t xml:space="preserve"> and any ongoing im</w:t>
            </w:r>
            <w:r w:rsidRPr="00DA74D9">
              <w:rPr>
                <w:rFonts w:ascii="Aptos Light" w:hAnsi="Aptos Light" w:cs="Calibri"/>
                <w:sz w:val="24"/>
                <w:szCs w:val="24"/>
              </w:rPr>
              <w:t xml:space="preserve">pact </w:t>
            </w:r>
            <w:r w:rsidRPr="00913F63">
              <w:rPr>
                <w:rFonts w:ascii="Aptos Light" w:hAnsi="Aptos Light" w:cs="Calibri"/>
                <w:b/>
                <w:bCs/>
                <w:sz w:val="24"/>
                <w:szCs w:val="24"/>
                <w:u w:val="single"/>
              </w:rPr>
              <w:t>upon each child in turn</w:t>
            </w:r>
            <w:r w:rsidRPr="00913F63">
              <w:rPr>
                <w:rFonts w:ascii="Aptos Light" w:hAnsi="Aptos Light" w:cs="Calibri"/>
                <w:b/>
                <w:bCs/>
                <w:sz w:val="24"/>
                <w:szCs w:val="24"/>
              </w:rPr>
              <w:t>.</w:t>
            </w:r>
          </w:p>
          <w:p w14:paraId="734230B4" w14:textId="5D239CDD" w:rsidR="00E1448E" w:rsidRPr="00DA74D9" w:rsidRDefault="00E1448E" w:rsidP="00913F63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</w:p>
          <w:p w14:paraId="68FB3189" w14:textId="77777777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</w:tr>
    </w:tbl>
    <w:p w14:paraId="0749C2D9" w14:textId="77777777" w:rsidR="00DA74D9" w:rsidRDefault="00DA74D9" w:rsidP="00DA74D9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598551DB" w14:textId="77777777" w:rsidR="00DA74D9" w:rsidRDefault="00DA74D9" w:rsidP="00DA74D9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t>5. Rec</w:t>
      </w:r>
      <w:r w:rsidRPr="00DA74D9">
        <w:rPr>
          <w:rFonts w:ascii="Aptos Light" w:hAnsi="Aptos Light" w:cs="Calibri-Bold"/>
          <w:b/>
          <w:bCs/>
          <w:sz w:val="24"/>
          <w:szCs w:val="24"/>
        </w:rPr>
        <w:t>ommendation</w:t>
      </w:r>
      <w:r>
        <w:rPr>
          <w:rFonts w:ascii="Aptos Light" w:hAnsi="Aptos Light" w:cs="Calibri-Bold"/>
          <w:b/>
          <w:bCs/>
          <w:sz w:val="24"/>
          <w:szCs w:val="24"/>
        </w:rPr>
        <w:t>s:</w:t>
      </w:r>
    </w:p>
    <w:p w14:paraId="099E151F" w14:textId="6AAF7A5E" w:rsidR="00DA74D9" w:rsidRPr="00DA74D9" w:rsidRDefault="00DA74D9" w:rsidP="00DA74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DA74D9">
        <w:rPr>
          <w:rFonts w:ascii="Aptos Light" w:hAnsi="Aptos Light" w:cs="Calibri-Bold"/>
          <w:sz w:val="24"/>
          <w:szCs w:val="24"/>
        </w:rPr>
        <w:t xml:space="preserve">Chair to ask each professional </w:t>
      </w:r>
      <w:r w:rsidR="005B2A89">
        <w:rPr>
          <w:rFonts w:ascii="Aptos Light" w:hAnsi="Aptos Light" w:cs="Calibri-Bold"/>
          <w:sz w:val="24"/>
          <w:szCs w:val="24"/>
        </w:rPr>
        <w:t xml:space="preserve">based on what they have heard </w:t>
      </w:r>
      <w:r w:rsidRPr="00DA74D9">
        <w:rPr>
          <w:rFonts w:ascii="Aptos Light" w:hAnsi="Aptos Light" w:cs="Calibri-Bold"/>
          <w:sz w:val="24"/>
          <w:szCs w:val="24"/>
        </w:rPr>
        <w:t xml:space="preserve">what their recommendation is </w:t>
      </w:r>
      <w:r w:rsidRPr="000140DB">
        <w:rPr>
          <w:rFonts w:ascii="Aptos Light" w:hAnsi="Aptos Light" w:cs="Calibri-Bold"/>
          <w:b/>
          <w:bCs/>
          <w:sz w:val="24"/>
          <w:szCs w:val="24"/>
          <w:u w:val="single"/>
        </w:rPr>
        <w:t>for each child separately</w:t>
      </w:r>
      <w:r w:rsidRPr="00DA74D9">
        <w:rPr>
          <w:rFonts w:ascii="Aptos Light" w:hAnsi="Aptos Light" w:cs="Calibri-Bold"/>
          <w:sz w:val="24"/>
          <w:szCs w:val="24"/>
        </w:rPr>
        <w:t xml:space="preserve"> and why</w:t>
      </w:r>
    </w:p>
    <w:p w14:paraId="2F3F8FF7" w14:textId="78C6BDEB" w:rsidR="00DA74D9" w:rsidRDefault="00DA74D9" w:rsidP="00DA74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sz w:val="24"/>
          <w:szCs w:val="24"/>
        </w:rPr>
      </w:pPr>
      <w:r w:rsidRPr="00DA74D9">
        <w:rPr>
          <w:rFonts w:ascii="Aptos Light" w:hAnsi="Aptos Light" w:cs="Calibri-Bold"/>
          <w:sz w:val="24"/>
          <w:szCs w:val="24"/>
        </w:rPr>
        <w:t>Chair to ask that information is not repeated</w:t>
      </w:r>
      <w:r>
        <w:rPr>
          <w:rFonts w:ascii="Aptos Light" w:hAnsi="Aptos Light" w:cs="Calibri-Bold"/>
          <w:sz w:val="24"/>
          <w:szCs w:val="24"/>
        </w:rPr>
        <w:t xml:space="preserve">, </w:t>
      </w:r>
      <w:r w:rsidR="000140DB">
        <w:rPr>
          <w:rFonts w:ascii="Aptos Light" w:hAnsi="Aptos Light" w:cs="Calibri-Bold"/>
          <w:sz w:val="24"/>
          <w:szCs w:val="24"/>
        </w:rPr>
        <w:t xml:space="preserve">that it is </w:t>
      </w:r>
      <w:r>
        <w:rPr>
          <w:rFonts w:ascii="Aptos Light" w:hAnsi="Aptos Light" w:cs="Calibri-Bold"/>
          <w:sz w:val="24"/>
          <w:szCs w:val="24"/>
        </w:rPr>
        <w:t xml:space="preserve">sufficient to say </w:t>
      </w:r>
      <w:r w:rsidR="000140DB">
        <w:rPr>
          <w:rFonts w:ascii="Aptos Light" w:hAnsi="Aptos Light" w:cs="Calibri-Bold"/>
          <w:sz w:val="24"/>
          <w:szCs w:val="24"/>
        </w:rPr>
        <w:t xml:space="preserve">their recommendation is </w:t>
      </w:r>
      <w:r>
        <w:rPr>
          <w:rFonts w:ascii="Aptos Light" w:hAnsi="Aptos Light" w:cs="Calibri-Bold"/>
          <w:sz w:val="24"/>
          <w:szCs w:val="24"/>
        </w:rPr>
        <w:t>for same reasons</w:t>
      </w:r>
      <w:r w:rsidR="000140DB">
        <w:rPr>
          <w:rFonts w:ascii="Aptos Light" w:hAnsi="Aptos Light" w:cs="Calibri-Bold"/>
          <w:sz w:val="24"/>
          <w:szCs w:val="24"/>
        </w:rPr>
        <w:t xml:space="preserve"> already stated</w:t>
      </w:r>
      <w:r w:rsidRPr="00DA74D9">
        <w:rPr>
          <w:rFonts w:ascii="Aptos Light" w:hAnsi="Aptos Light" w:cs="Calibri-Bold"/>
          <w:sz w:val="24"/>
          <w:szCs w:val="24"/>
        </w:rPr>
        <w:t>.</w:t>
      </w:r>
    </w:p>
    <w:p w14:paraId="6E075721" w14:textId="77777777" w:rsidR="00811415" w:rsidRDefault="00811415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67519AC8" w14:textId="7861192C" w:rsidR="00DA74D9" w:rsidRPr="001D04BA" w:rsidRDefault="00DA74D9" w:rsidP="00DA74D9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 w:rsidRPr="001D04BA">
        <w:rPr>
          <w:rFonts w:ascii="Aptos Light" w:hAnsi="Aptos Light" w:cs="Calibri-Bold"/>
          <w:b/>
          <w:bCs/>
          <w:sz w:val="24"/>
          <w:szCs w:val="24"/>
        </w:rPr>
        <w:t>10. Chair’s Decision</w:t>
      </w:r>
      <w:r w:rsidR="00913F63">
        <w:rPr>
          <w:rFonts w:ascii="Aptos Light" w:hAnsi="Aptos Light" w:cs="Calibri-Bold"/>
          <w:b/>
          <w:bCs/>
          <w:sz w:val="24"/>
          <w:szCs w:val="24"/>
        </w:rPr>
        <w:t>:</w:t>
      </w:r>
    </w:p>
    <w:p w14:paraId="40ABC877" w14:textId="374B3663" w:rsidR="00DA74D9" w:rsidRPr="00DA74D9" w:rsidRDefault="00DA74D9" w:rsidP="00DA74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ptos Light" w:eastAsia="ArialMT" w:hAnsi="Aptos Light" w:cs="ArialMT"/>
          <w:sz w:val="24"/>
          <w:szCs w:val="24"/>
        </w:rPr>
      </w:pPr>
      <w:r w:rsidRPr="00DA74D9">
        <w:rPr>
          <w:rFonts w:ascii="Aptos Light" w:eastAsia="ArialMT" w:hAnsi="Aptos Light" w:cs="ArialMT"/>
          <w:sz w:val="24"/>
          <w:szCs w:val="24"/>
        </w:rPr>
        <w:t>What type of plan and why</w:t>
      </w:r>
      <w:r w:rsidR="006956F6">
        <w:rPr>
          <w:rFonts w:ascii="Aptos Light" w:eastAsia="ArialMT" w:hAnsi="Aptos Light" w:cs="ArialMT"/>
          <w:sz w:val="24"/>
          <w:szCs w:val="24"/>
        </w:rPr>
        <w:t xml:space="preserve"> (</w:t>
      </w:r>
      <w:r w:rsidR="00913F63">
        <w:rPr>
          <w:rFonts w:ascii="Aptos Light" w:eastAsia="ArialMT" w:hAnsi="Aptos Light" w:cs="ArialMT"/>
          <w:sz w:val="24"/>
          <w:szCs w:val="24"/>
        </w:rPr>
        <w:t xml:space="preserve">Chair to </w:t>
      </w:r>
      <w:r w:rsidR="006956F6">
        <w:rPr>
          <w:rFonts w:ascii="Aptos Light" w:eastAsia="ArialMT" w:hAnsi="Aptos Light" w:cs="ArialMT"/>
          <w:sz w:val="24"/>
          <w:szCs w:val="24"/>
        </w:rPr>
        <w:t>provide an evidence based short summary</w:t>
      </w:r>
      <w:r w:rsidR="00913F63">
        <w:rPr>
          <w:rFonts w:ascii="Aptos Light" w:eastAsia="ArialMT" w:hAnsi="Aptos Light" w:cs="ArialMT"/>
          <w:sz w:val="24"/>
          <w:szCs w:val="24"/>
        </w:rPr>
        <w:t>, which should be echoed in the Chair’s Report after the meeting</w:t>
      </w:r>
      <w:r w:rsidR="006956F6">
        <w:rPr>
          <w:rFonts w:ascii="Aptos Light" w:eastAsia="ArialMT" w:hAnsi="Aptos Light" w:cs="ArialMT"/>
          <w:sz w:val="24"/>
          <w:szCs w:val="24"/>
        </w:rPr>
        <w:t>)</w:t>
      </w:r>
    </w:p>
    <w:p w14:paraId="193666F5" w14:textId="56D2A2EF" w:rsidR="00DA74D9" w:rsidRPr="00DA74D9" w:rsidRDefault="00DA74D9" w:rsidP="00DA74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DA74D9">
        <w:rPr>
          <w:rFonts w:ascii="Aptos Light" w:eastAsia="ArialMT" w:hAnsi="Aptos Light" w:cs="ArialMT"/>
          <w:sz w:val="24"/>
          <w:szCs w:val="24"/>
        </w:rPr>
        <w:t xml:space="preserve">If </w:t>
      </w:r>
      <w:proofErr w:type="gramStart"/>
      <w:r w:rsidRPr="00DA74D9">
        <w:rPr>
          <w:rFonts w:ascii="Aptos Light" w:eastAsia="ArialMT" w:hAnsi="Aptos Light" w:cs="ArialMT"/>
          <w:sz w:val="24"/>
          <w:szCs w:val="24"/>
        </w:rPr>
        <w:t>CP</w:t>
      </w:r>
      <w:proofErr w:type="gramEnd"/>
      <w:r w:rsidRPr="00DA74D9">
        <w:rPr>
          <w:rFonts w:ascii="Aptos Light" w:eastAsia="ArialMT" w:hAnsi="Aptos Light" w:cs="ArialMT"/>
          <w:sz w:val="24"/>
          <w:szCs w:val="24"/>
        </w:rPr>
        <w:t xml:space="preserve"> </w:t>
      </w:r>
      <w:r w:rsidRPr="00DA74D9">
        <w:rPr>
          <w:rFonts w:ascii="Aptos Light" w:hAnsi="Aptos Light" w:cs="Calibri"/>
          <w:sz w:val="24"/>
          <w:szCs w:val="24"/>
        </w:rPr>
        <w:t xml:space="preserve">the category of harm (refer to </w:t>
      </w:r>
      <w:r w:rsidR="000140DB">
        <w:rPr>
          <w:rFonts w:ascii="Aptos Light" w:hAnsi="Aptos Light" w:cs="Calibri"/>
          <w:sz w:val="24"/>
          <w:szCs w:val="24"/>
        </w:rPr>
        <w:t xml:space="preserve">threshold </w:t>
      </w:r>
      <w:r w:rsidRPr="00DA74D9">
        <w:rPr>
          <w:rFonts w:ascii="Aptos Light" w:hAnsi="Aptos Light" w:cs="Calibri"/>
          <w:sz w:val="24"/>
          <w:szCs w:val="24"/>
        </w:rPr>
        <w:t>template)</w:t>
      </w:r>
    </w:p>
    <w:p w14:paraId="571883CB" w14:textId="72CE409E" w:rsidR="00DA74D9" w:rsidRPr="00DA74D9" w:rsidRDefault="00DA74D9" w:rsidP="00DA74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DA74D9">
        <w:rPr>
          <w:rFonts w:ascii="Aptos Light" w:hAnsi="Aptos Light" w:cs="Calibri"/>
          <w:sz w:val="24"/>
          <w:szCs w:val="24"/>
        </w:rPr>
        <w:t>If CIN</w:t>
      </w:r>
      <w:r w:rsidR="006956F6">
        <w:rPr>
          <w:rFonts w:ascii="Aptos Light" w:hAnsi="Aptos Light" w:cs="Calibri"/>
          <w:sz w:val="24"/>
          <w:szCs w:val="24"/>
        </w:rPr>
        <w:t>,</w:t>
      </w:r>
      <w:r w:rsidRPr="00DA74D9">
        <w:rPr>
          <w:rFonts w:ascii="Aptos Light" w:hAnsi="Aptos Light" w:cs="Calibri"/>
          <w:sz w:val="24"/>
          <w:szCs w:val="24"/>
        </w:rPr>
        <w:t xml:space="preserve"> Chair to state analysis of why threshold was not met</w:t>
      </w:r>
    </w:p>
    <w:p w14:paraId="6284E4D3" w14:textId="472B08E7" w:rsidR="00DA74D9" w:rsidRPr="00C0682D" w:rsidRDefault="00DA74D9" w:rsidP="00DA74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b/>
          <w:bCs/>
          <w:sz w:val="24"/>
          <w:szCs w:val="24"/>
          <w:u w:val="single"/>
        </w:rPr>
      </w:pPr>
      <w:r w:rsidRPr="00DA74D9">
        <w:rPr>
          <w:rFonts w:ascii="Aptos Light" w:hAnsi="Aptos Light" w:cs="Calibri"/>
          <w:sz w:val="24"/>
          <w:szCs w:val="24"/>
        </w:rPr>
        <w:t>Noting of any formal dissents</w:t>
      </w:r>
      <w:r w:rsidR="000140DB">
        <w:rPr>
          <w:rFonts w:ascii="Aptos Light" w:hAnsi="Aptos Light" w:cs="Calibri"/>
          <w:sz w:val="24"/>
          <w:szCs w:val="24"/>
        </w:rPr>
        <w:t>.</w:t>
      </w:r>
      <w:r w:rsidR="00913F63">
        <w:rPr>
          <w:rFonts w:ascii="Aptos Light" w:hAnsi="Aptos Light" w:cs="Calibri"/>
          <w:sz w:val="24"/>
          <w:szCs w:val="24"/>
        </w:rPr>
        <w:t xml:space="preserve">  </w:t>
      </w:r>
      <w:r w:rsidR="00913F63" w:rsidRPr="00C0682D">
        <w:rPr>
          <w:rFonts w:ascii="Aptos Light" w:hAnsi="Aptos Light" w:cs="Calibri"/>
          <w:b/>
          <w:bCs/>
          <w:sz w:val="24"/>
          <w:szCs w:val="24"/>
          <w:u w:val="single"/>
        </w:rPr>
        <w:t>This information to be recorded within the CP Chair’s Report.</w:t>
      </w:r>
    </w:p>
    <w:p w14:paraId="1F4B69F1" w14:textId="3B4452D8" w:rsidR="00DA74D9" w:rsidRPr="00DA74D9" w:rsidRDefault="00DA74D9" w:rsidP="00DA74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DA74D9">
        <w:rPr>
          <w:rFonts w:ascii="Aptos Light" w:hAnsi="Aptos Light" w:cs="Calibri"/>
          <w:sz w:val="24"/>
          <w:szCs w:val="24"/>
        </w:rPr>
        <w:lastRenderedPageBreak/>
        <w:t xml:space="preserve">Chair to remind </w:t>
      </w:r>
      <w:proofErr w:type="gramStart"/>
      <w:r w:rsidRPr="00DA74D9">
        <w:rPr>
          <w:rFonts w:ascii="Aptos Light" w:hAnsi="Aptos Light" w:cs="Calibri"/>
          <w:sz w:val="24"/>
          <w:szCs w:val="24"/>
        </w:rPr>
        <w:t>all of</w:t>
      </w:r>
      <w:proofErr w:type="gramEnd"/>
      <w:r w:rsidRPr="00DA74D9">
        <w:rPr>
          <w:rFonts w:ascii="Aptos Light" w:hAnsi="Aptos Light" w:cs="Calibri"/>
          <w:sz w:val="24"/>
          <w:szCs w:val="24"/>
        </w:rPr>
        <w:t xml:space="preserve"> their right to challenge the outcome (refer to</w:t>
      </w:r>
      <w:r w:rsidR="000140DB">
        <w:rPr>
          <w:rFonts w:ascii="Aptos Light" w:hAnsi="Aptos Light" w:cs="Calibri"/>
          <w:sz w:val="24"/>
          <w:szCs w:val="24"/>
        </w:rPr>
        <w:t xml:space="preserve"> Dissent &amp; Challenge</w:t>
      </w:r>
      <w:r w:rsidRPr="00DA74D9">
        <w:rPr>
          <w:rFonts w:ascii="Aptos Light" w:hAnsi="Aptos Light" w:cs="Calibri"/>
          <w:sz w:val="24"/>
          <w:szCs w:val="24"/>
        </w:rPr>
        <w:t xml:space="preserve"> template</w:t>
      </w:r>
      <w:r w:rsidR="00FC315F">
        <w:rPr>
          <w:rFonts w:ascii="Aptos Light" w:hAnsi="Aptos Light" w:cs="Calibri"/>
          <w:sz w:val="24"/>
          <w:szCs w:val="24"/>
        </w:rPr>
        <w:t xml:space="preserve"> – appendix 4</w:t>
      </w:r>
      <w:r w:rsidR="00C0682D">
        <w:rPr>
          <w:rFonts w:ascii="Aptos Light" w:hAnsi="Aptos Light" w:cs="Calibri"/>
          <w:sz w:val="24"/>
          <w:szCs w:val="24"/>
        </w:rPr>
        <w:t xml:space="preserve"> &amp; 5</w:t>
      </w:r>
      <w:r w:rsidRPr="00DA74D9">
        <w:rPr>
          <w:rFonts w:ascii="Aptos Light" w:hAnsi="Aptos Light" w:cs="Calibri"/>
          <w:sz w:val="24"/>
          <w:szCs w:val="24"/>
        </w:rPr>
        <w:t>)</w:t>
      </w:r>
    </w:p>
    <w:p w14:paraId="4FB82ADF" w14:textId="77777777" w:rsidR="00DA74D9" w:rsidRDefault="00DA74D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265DFAF5" w14:textId="56C9C295" w:rsidR="001D04BA" w:rsidRDefault="00DA74D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"/>
          <w:b/>
          <w:bCs/>
          <w:sz w:val="24"/>
          <w:szCs w:val="24"/>
        </w:rPr>
        <w:t>6</w:t>
      </w:r>
      <w:r w:rsidRPr="00DA74D9">
        <w:rPr>
          <w:rFonts w:ascii="Aptos Light" w:hAnsi="Aptos Light" w:cs="Calibri"/>
          <w:b/>
          <w:bCs/>
          <w:sz w:val="24"/>
          <w:szCs w:val="24"/>
        </w:rPr>
        <w:t xml:space="preserve">. Planning and </w:t>
      </w:r>
      <w:r w:rsidR="001D04BA" w:rsidRPr="00DA74D9">
        <w:rPr>
          <w:rFonts w:ascii="Aptos Light" w:hAnsi="Aptos Light" w:cs="Calibri-Bold"/>
          <w:b/>
          <w:bCs/>
          <w:sz w:val="24"/>
          <w:szCs w:val="24"/>
        </w:rPr>
        <w:t>Safety Goal/s</w:t>
      </w:r>
      <w:r w:rsidRPr="00DA74D9">
        <w:rPr>
          <w:rFonts w:ascii="Aptos Light" w:hAnsi="Aptos Light" w:cs="Calibri-Bold"/>
          <w:b/>
          <w:bCs/>
          <w:sz w:val="24"/>
          <w:szCs w:val="24"/>
        </w:rPr>
        <w:t>:</w:t>
      </w:r>
    </w:p>
    <w:p w14:paraId="4E33CBB5" w14:textId="77777777" w:rsidR="005B2A89" w:rsidRDefault="005B2A8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A89" w14:paraId="52D45E78" w14:textId="77777777" w:rsidTr="00FC315F">
        <w:tc>
          <w:tcPr>
            <w:tcW w:w="4508" w:type="dxa"/>
            <w:shd w:val="clear" w:color="auto" w:fill="00B050"/>
          </w:tcPr>
          <w:p w14:paraId="7920FA9B" w14:textId="7B746665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ICPCs: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013B1655" w14:textId="2550C13D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  <w:r>
              <w:rPr>
                <w:rFonts w:ascii="Aptos Light" w:hAnsi="Aptos Light" w:cs="Calibri-Bold"/>
                <w:b/>
                <w:bCs/>
                <w:sz w:val="24"/>
                <w:szCs w:val="24"/>
              </w:rPr>
              <w:t>For RCPCs:</w:t>
            </w:r>
          </w:p>
        </w:tc>
      </w:tr>
      <w:tr w:rsidR="005B2A89" w14:paraId="6A10DC9A" w14:textId="77777777" w:rsidTr="005B2A89">
        <w:tc>
          <w:tcPr>
            <w:tcW w:w="4508" w:type="dxa"/>
          </w:tcPr>
          <w:p w14:paraId="2C88E67B" w14:textId="77777777" w:rsidR="005B2A89" w:rsidRPr="00DA74D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DA74D9">
              <w:rPr>
                <w:rFonts w:ascii="Aptos Light" w:hAnsi="Aptos Light" w:cs="Calibri-Bold"/>
                <w:sz w:val="24"/>
                <w:szCs w:val="24"/>
              </w:rPr>
              <w:t xml:space="preserve">What needs to happen </w:t>
            </w:r>
            <w:r>
              <w:rPr>
                <w:rFonts w:ascii="Aptos Light" w:hAnsi="Aptos Light" w:cs="Calibri-Bold"/>
                <w:sz w:val="24"/>
                <w:szCs w:val="24"/>
              </w:rPr>
              <w:t xml:space="preserve">to safeguard </w:t>
            </w:r>
            <w:r w:rsidRPr="00913F63">
              <w:rPr>
                <w:rFonts w:ascii="Aptos Light" w:hAnsi="Aptos Light" w:cs="Calibri-Bold"/>
                <w:b/>
                <w:bCs/>
                <w:sz w:val="24"/>
                <w:szCs w:val="24"/>
                <w:u w:val="single"/>
              </w:rPr>
              <w:t>each</w:t>
            </w:r>
            <w:r>
              <w:rPr>
                <w:rFonts w:ascii="Aptos Light" w:hAnsi="Aptos Light" w:cs="Calibri-Bold"/>
                <w:sz w:val="24"/>
                <w:szCs w:val="24"/>
              </w:rPr>
              <w:t xml:space="preserve"> child? – articulate for each child separately</w:t>
            </w:r>
          </w:p>
          <w:p w14:paraId="1AFEBB67" w14:textId="77777777" w:rsid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How will we know when we get there – professionals to agree what outcomes are needed for each child separately</w:t>
            </w:r>
          </w:p>
          <w:p w14:paraId="0C71CF83" w14:textId="774711B3" w:rsid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Social Worker to say what the contingency plan will be if this plan is ineffective and/or risk for any of the children increases.</w:t>
            </w:r>
          </w:p>
          <w:p w14:paraId="3968132B" w14:textId="77777777" w:rsidR="005B2A89" w:rsidRPr="00DA74D9" w:rsidRDefault="005B2A89" w:rsidP="005B2A89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</w:p>
          <w:p w14:paraId="38390626" w14:textId="77777777" w:rsidR="005B2A89" w:rsidRDefault="005B2A89" w:rsidP="001D04BA">
            <w:pPr>
              <w:autoSpaceDE w:val="0"/>
              <w:autoSpaceDN w:val="0"/>
              <w:adjustRightInd w:val="0"/>
              <w:rPr>
                <w:rFonts w:ascii="Aptos Light" w:hAnsi="Aptos Light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EF5B8F" w14:textId="61CC18C1" w:rsidR="005B2A89" w:rsidRP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 xml:space="preserve">The Chair will have reviewed the plan </w:t>
            </w:r>
            <w:r w:rsidR="00913F63">
              <w:rPr>
                <w:rFonts w:ascii="Aptos Light" w:hAnsi="Aptos Light" w:cs="Calibri-Bold"/>
                <w:sz w:val="24"/>
                <w:szCs w:val="24"/>
              </w:rPr>
              <w:t xml:space="preserve">for </w:t>
            </w:r>
            <w:r w:rsidR="00913F63" w:rsidRPr="00913F63">
              <w:rPr>
                <w:rFonts w:ascii="Aptos Light" w:hAnsi="Aptos Light" w:cs="Calibri-Bold"/>
                <w:b/>
                <w:bCs/>
                <w:sz w:val="24"/>
                <w:szCs w:val="24"/>
                <w:u w:val="single"/>
              </w:rPr>
              <w:t>each</w:t>
            </w:r>
            <w:r w:rsidR="00913F63">
              <w:rPr>
                <w:rFonts w:ascii="Aptos Light" w:hAnsi="Aptos Light" w:cs="Calibri-Bold"/>
                <w:sz w:val="24"/>
                <w:szCs w:val="24"/>
              </w:rPr>
              <w:t xml:space="preserve"> child </w:t>
            </w:r>
            <w:r w:rsidRPr="005B2A89">
              <w:rPr>
                <w:rFonts w:ascii="Aptos Light" w:hAnsi="Aptos Light" w:cs="Calibri-Bold"/>
                <w:sz w:val="24"/>
                <w:szCs w:val="24"/>
              </w:rPr>
              <w:t>within the meeting</w:t>
            </w:r>
          </w:p>
          <w:p w14:paraId="4D415864" w14:textId="77777777" w:rsidR="005B2A89" w:rsidRP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>Chair will ask if all understand what is required of them</w:t>
            </w:r>
          </w:p>
          <w:p w14:paraId="21BA556A" w14:textId="77777777" w:rsidR="005B2A89" w:rsidRP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>The Chair will ask if there is anything else which needs to be added to the plan</w:t>
            </w:r>
          </w:p>
          <w:p w14:paraId="7DF039BD" w14:textId="77777777" w:rsidR="005B2A89" w:rsidRP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>Professionals to agree what outcomes remain outstanding</w:t>
            </w:r>
          </w:p>
          <w:p w14:paraId="55FA159E" w14:textId="77777777" w:rsidR="005B2A89" w:rsidRDefault="005B2A89" w:rsidP="005B2A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-Bold"/>
                <w:sz w:val="24"/>
                <w:szCs w:val="24"/>
              </w:rPr>
            </w:pPr>
            <w:r w:rsidRPr="005B2A89">
              <w:rPr>
                <w:rFonts w:ascii="Aptos Light" w:hAnsi="Aptos Light" w:cs="Calibri-Bold"/>
                <w:sz w:val="24"/>
                <w:szCs w:val="24"/>
              </w:rPr>
              <w:t>If progress has not been achieved/risk has escalated – what needs to happen next?</w:t>
            </w:r>
          </w:p>
          <w:p w14:paraId="74DEEDDD" w14:textId="77777777" w:rsidR="005B2A89" w:rsidRDefault="005B2A89" w:rsidP="001D04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  <w:r>
              <w:rPr>
                <w:rFonts w:ascii="Aptos Light" w:hAnsi="Aptos Light" w:cs="Calibri"/>
                <w:sz w:val="24"/>
                <w:szCs w:val="24"/>
              </w:rPr>
              <w:t>Social Worker to say what the contingency plan will be if this plan is ineffective and/or risk for any of the children increases.</w:t>
            </w:r>
          </w:p>
          <w:p w14:paraId="7EADBBF7" w14:textId="327C9078" w:rsidR="00913F63" w:rsidRPr="005B2A89" w:rsidRDefault="00913F63" w:rsidP="00913F63">
            <w:pPr>
              <w:pStyle w:val="ListParagraph"/>
              <w:autoSpaceDE w:val="0"/>
              <w:autoSpaceDN w:val="0"/>
              <w:adjustRightInd w:val="0"/>
              <w:rPr>
                <w:rFonts w:ascii="Aptos Light" w:hAnsi="Aptos Light" w:cs="Calibri"/>
                <w:sz w:val="24"/>
                <w:szCs w:val="24"/>
              </w:rPr>
            </w:pPr>
          </w:p>
        </w:tc>
      </w:tr>
    </w:tbl>
    <w:p w14:paraId="7E81E3E6" w14:textId="77777777" w:rsidR="005B2A89" w:rsidRPr="00DA74D9" w:rsidRDefault="005B2A8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</w:p>
    <w:p w14:paraId="7ABA16FD" w14:textId="41055D27" w:rsidR="001D04BA" w:rsidRPr="001D04BA" w:rsidRDefault="00DA74D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t xml:space="preserve">7. </w:t>
      </w:r>
      <w:r w:rsidR="001D04BA" w:rsidRPr="001D04BA">
        <w:rPr>
          <w:rFonts w:ascii="Aptos Light" w:hAnsi="Aptos Light" w:cs="Calibri-Bold"/>
          <w:b/>
          <w:bCs/>
          <w:sz w:val="24"/>
          <w:szCs w:val="24"/>
        </w:rPr>
        <w:t>Next Meeting</w:t>
      </w:r>
      <w:r w:rsidR="00E51A1B">
        <w:rPr>
          <w:rFonts w:ascii="Aptos Light" w:hAnsi="Aptos Light" w:cs="Calibri-Bold"/>
          <w:b/>
          <w:bCs/>
          <w:sz w:val="24"/>
          <w:szCs w:val="24"/>
        </w:rPr>
        <w:t>:</w:t>
      </w:r>
    </w:p>
    <w:p w14:paraId="089BAB44" w14:textId="77777777" w:rsidR="00E51A1B" w:rsidRPr="00E51A1B" w:rsidRDefault="001D04BA" w:rsidP="00E51A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E51A1B">
        <w:rPr>
          <w:rFonts w:ascii="Aptos Light" w:hAnsi="Aptos Light" w:cs="Calibri"/>
          <w:sz w:val="24"/>
          <w:szCs w:val="24"/>
        </w:rPr>
        <w:t xml:space="preserve">Who is in the Core Group or Child in Need Group? </w:t>
      </w:r>
    </w:p>
    <w:p w14:paraId="53341DC3" w14:textId="41A65A0A" w:rsidR="00E51A1B" w:rsidRPr="00E51A1B" w:rsidRDefault="001D04BA" w:rsidP="00E51A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E51A1B">
        <w:rPr>
          <w:rFonts w:ascii="Aptos Light" w:hAnsi="Aptos Light" w:cs="Calibri"/>
          <w:sz w:val="24"/>
          <w:szCs w:val="24"/>
        </w:rPr>
        <w:t>When</w:t>
      </w:r>
      <w:r w:rsidR="00E51A1B">
        <w:rPr>
          <w:rFonts w:ascii="Aptos Light" w:hAnsi="Aptos Light" w:cs="Calibri"/>
          <w:sz w:val="24"/>
          <w:szCs w:val="24"/>
        </w:rPr>
        <w:t>, what time</w:t>
      </w:r>
      <w:r w:rsidR="00E51A1B" w:rsidRPr="00E51A1B">
        <w:rPr>
          <w:rFonts w:ascii="Aptos Light" w:hAnsi="Aptos Light" w:cs="Calibri"/>
          <w:sz w:val="24"/>
          <w:szCs w:val="24"/>
        </w:rPr>
        <w:t xml:space="preserve"> and where will the group meet to review the plan.</w:t>
      </w:r>
    </w:p>
    <w:p w14:paraId="41C38156" w14:textId="77777777" w:rsidR="00E51A1B" w:rsidRPr="00E51A1B" w:rsidRDefault="00E51A1B" w:rsidP="00E51A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E51A1B">
        <w:rPr>
          <w:rFonts w:ascii="Aptos Light" w:hAnsi="Aptos Light" w:cs="Calibri"/>
          <w:sz w:val="24"/>
          <w:szCs w:val="24"/>
        </w:rPr>
        <w:t>When will</w:t>
      </w:r>
      <w:r w:rsidR="001D04BA" w:rsidRPr="00E51A1B">
        <w:rPr>
          <w:rFonts w:ascii="Aptos Light" w:hAnsi="Aptos Light" w:cs="Calibri"/>
          <w:sz w:val="24"/>
          <w:szCs w:val="24"/>
        </w:rPr>
        <w:t xml:space="preserve"> the next Review Child</w:t>
      </w:r>
      <w:r w:rsidRPr="00E51A1B">
        <w:rPr>
          <w:rFonts w:ascii="Aptos Light" w:hAnsi="Aptos Light" w:cs="Calibri"/>
          <w:sz w:val="24"/>
          <w:szCs w:val="24"/>
        </w:rPr>
        <w:t xml:space="preserve"> </w:t>
      </w:r>
      <w:r w:rsidR="001D04BA" w:rsidRPr="00E51A1B">
        <w:rPr>
          <w:rFonts w:ascii="Aptos Light" w:hAnsi="Aptos Light" w:cs="Calibri"/>
          <w:sz w:val="24"/>
          <w:szCs w:val="24"/>
        </w:rPr>
        <w:t>Protection Conference</w:t>
      </w:r>
      <w:r w:rsidRPr="00E51A1B">
        <w:rPr>
          <w:rFonts w:ascii="Aptos Light" w:hAnsi="Aptos Light" w:cs="Calibri"/>
          <w:sz w:val="24"/>
          <w:szCs w:val="24"/>
        </w:rPr>
        <w:t xml:space="preserve"> be held (if relevant)</w:t>
      </w:r>
      <w:r w:rsidR="001D04BA" w:rsidRPr="00E51A1B">
        <w:rPr>
          <w:rFonts w:ascii="Aptos Light" w:hAnsi="Aptos Light" w:cs="Calibri"/>
          <w:sz w:val="24"/>
          <w:szCs w:val="24"/>
        </w:rPr>
        <w:t xml:space="preserve">? </w:t>
      </w:r>
    </w:p>
    <w:p w14:paraId="30249AA2" w14:textId="56799CC7" w:rsidR="001D04BA" w:rsidRPr="00E51A1B" w:rsidRDefault="001D04BA" w:rsidP="00E51A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E51A1B">
        <w:rPr>
          <w:rFonts w:ascii="Aptos Light" w:hAnsi="Aptos Light" w:cs="Calibri"/>
          <w:sz w:val="24"/>
          <w:szCs w:val="24"/>
        </w:rPr>
        <w:t>Wh</w:t>
      </w:r>
      <w:r w:rsidR="00E51A1B" w:rsidRPr="00E51A1B">
        <w:rPr>
          <w:rFonts w:ascii="Aptos Light" w:hAnsi="Aptos Light" w:cs="Calibri"/>
          <w:sz w:val="24"/>
          <w:szCs w:val="24"/>
        </w:rPr>
        <w:t xml:space="preserve">at </w:t>
      </w:r>
      <w:r w:rsidR="00913F63">
        <w:rPr>
          <w:rFonts w:ascii="Aptos Light" w:hAnsi="Aptos Light" w:cs="Calibri"/>
          <w:sz w:val="24"/>
          <w:szCs w:val="24"/>
        </w:rPr>
        <w:t xml:space="preserve">latest date the </w:t>
      </w:r>
      <w:r w:rsidRPr="00E51A1B">
        <w:rPr>
          <w:rFonts w:ascii="Aptos Light" w:hAnsi="Aptos Light" w:cs="Calibri"/>
          <w:sz w:val="24"/>
          <w:szCs w:val="24"/>
        </w:rPr>
        <w:t xml:space="preserve">reports </w:t>
      </w:r>
      <w:r w:rsidR="00913F63">
        <w:rPr>
          <w:rFonts w:ascii="Aptos Light" w:hAnsi="Aptos Light" w:cs="Calibri"/>
          <w:sz w:val="24"/>
          <w:szCs w:val="24"/>
        </w:rPr>
        <w:t>must</w:t>
      </w:r>
      <w:r w:rsidRPr="00E51A1B">
        <w:rPr>
          <w:rFonts w:ascii="Aptos Light" w:hAnsi="Aptos Light" w:cs="Calibri"/>
          <w:sz w:val="24"/>
          <w:szCs w:val="24"/>
        </w:rPr>
        <w:t xml:space="preserve"> to be shared with the family</w:t>
      </w:r>
      <w:r w:rsidR="00E51A1B" w:rsidRPr="00E51A1B">
        <w:rPr>
          <w:rFonts w:ascii="Aptos Light" w:hAnsi="Aptos Light" w:cs="Calibri"/>
          <w:sz w:val="24"/>
          <w:szCs w:val="24"/>
        </w:rPr>
        <w:t xml:space="preserve"> in readiness for the </w:t>
      </w:r>
      <w:r w:rsidR="00913F63">
        <w:rPr>
          <w:rFonts w:ascii="Aptos Light" w:hAnsi="Aptos Light" w:cs="Calibri"/>
          <w:sz w:val="24"/>
          <w:szCs w:val="24"/>
        </w:rPr>
        <w:t xml:space="preserve">next </w:t>
      </w:r>
      <w:r w:rsidR="00E51A1B" w:rsidRPr="00E51A1B">
        <w:rPr>
          <w:rFonts w:ascii="Aptos Light" w:hAnsi="Aptos Light" w:cs="Calibri"/>
          <w:sz w:val="24"/>
          <w:szCs w:val="24"/>
        </w:rPr>
        <w:t>conference</w:t>
      </w:r>
      <w:r w:rsidRPr="00E51A1B">
        <w:rPr>
          <w:rFonts w:ascii="Aptos Light" w:hAnsi="Aptos Light" w:cs="Calibri"/>
          <w:sz w:val="24"/>
          <w:szCs w:val="24"/>
        </w:rPr>
        <w:t>?</w:t>
      </w:r>
    </w:p>
    <w:p w14:paraId="05496CB3" w14:textId="77777777" w:rsidR="00E51A1B" w:rsidRDefault="00E51A1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09ABDFD8" w14:textId="3C263086" w:rsidR="00DA74D9" w:rsidRPr="00E51A1B" w:rsidRDefault="00E51A1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b/>
          <w:bCs/>
          <w:sz w:val="24"/>
          <w:szCs w:val="24"/>
        </w:rPr>
      </w:pPr>
      <w:r>
        <w:rPr>
          <w:rFonts w:ascii="Aptos Light" w:hAnsi="Aptos Light" w:cs="Calibri"/>
          <w:b/>
          <w:bCs/>
          <w:sz w:val="24"/>
          <w:szCs w:val="24"/>
        </w:rPr>
        <w:t xml:space="preserve">8. </w:t>
      </w:r>
      <w:r w:rsidRPr="00E51A1B">
        <w:rPr>
          <w:rFonts w:ascii="Aptos Light" w:hAnsi="Aptos Light" w:cs="Calibri"/>
          <w:b/>
          <w:bCs/>
          <w:sz w:val="24"/>
          <w:szCs w:val="24"/>
        </w:rPr>
        <w:t>Chair will formally close the meeting.</w:t>
      </w:r>
    </w:p>
    <w:p w14:paraId="05AE907B" w14:textId="77777777" w:rsidR="00DA74D9" w:rsidRDefault="00DA74D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5AD04070" w14:textId="77777777" w:rsidR="00DA74D9" w:rsidRDefault="00DA74D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28EB5061" w14:textId="6F47FF70" w:rsidR="009F1BB0" w:rsidRDefault="005B2A89" w:rsidP="009F1BB0">
      <w:pPr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br w:type="page"/>
      </w:r>
    </w:p>
    <w:p w14:paraId="25925CFF" w14:textId="48035A6A" w:rsidR="009F1BB0" w:rsidRPr="00B52EA7" w:rsidRDefault="009F1BB0" w:rsidP="009F1BB0">
      <w:pPr>
        <w:rPr>
          <w:rFonts w:ascii="Aptos Light" w:hAnsi="Aptos Light" w:cs="Calibri"/>
          <w:b/>
          <w:bCs/>
          <w:color w:val="00B050"/>
          <w:sz w:val="32"/>
          <w:szCs w:val="32"/>
        </w:rPr>
      </w:pPr>
      <w:r w:rsidRPr="00B52EA7">
        <w:rPr>
          <w:rFonts w:ascii="Aptos Light" w:hAnsi="Aptos Light" w:cs="Calibri"/>
          <w:b/>
          <w:bCs/>
          <w:color w:val="00B050"/>
          <w:sz w:val="32"/>
          <w:szCs w:val="32"/>
        </w:rPr>
        <w:lastRenderedPageBreak/>
        <w:t>APPENDIX 1:</w:t>
      </w:r>
    </w:p>
    <w:p w14:paraId="0BD7C25C" w14:textId="77777777" w:rsidR="009F1BB0" w:rsidRDefault="009F1BB0" w:rsidP="005B2A89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</w:p>
    <w:p w14:paraId="074D06A2" w14:textId="7C5F3812" w:rsidR="001D04BA" w:rsidRPr="001D04BA" w:rsidRDefault="005D0987" w:rsidP="005B2A89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  <w:bookmarkStart w:id="2" w:name="_Hlk149139089"/>
      <w:r>
        <w:rPr>
          <w:rFonts w:ascii="Aptos Light" w:hAnsi="Aptos Light" w:cs="Calibri-Bold"/>
          <w:b/>
          <w:bCs/>
          <w:sz w:val="24"/>
          <w:szCs w:val="24"/>
        </w:rPr>
        <w:t xml:space="preserve">CHILD PROTECTION CASE CONFERENCE - </w:t>
      </w:r>
      <w:r w:rsidR="001D04BA" w:rsidRPr="001D04BA">
        <w:rPr>
          <w:rFonts w:ascii="Aptos Light" w:hAnsi="Aptos Light" w:cs="Calibri-Bold"/>
          <w:b/>
          <w:bCs/>
          <w:sz w:val="24"/>
          <w:szCs w:val="24"/>
        </w:rPr>
        <w:t>RECORDING STATEMENT</w:t>
      </w:r>
    </w:p>
    <w:p w14:paraId="0C7D33AA" w14:textId="77777777" w:rsidR="005B2A89" w:rsidRDefault="005B2A8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691FBEF2" w14:textId="77777777" w:rsidR="006956F6" w:rsidRDefault="001D04BA" w:rsidP="005D09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5B2A89">
        <w:rPr>
          <w:rFonts w:ascii="Aptos Light" w:hAnsi="Aptos Light" w:cs="Calibri"/>
          <w:sz w:val="24"/>
          <w:szCs w:val="24"/>
        </w:rPr>
        <w:t>This meeting is being recorded using a commercial recording service. The recording will be held securely</w:t>
      </w:r>
      <w:r w:rsidR="002B1EE5">
        <w:rPr>
          <w:rFonts w:ascii="Aptos Light" w:hAnsi="Aptos Light" w:cs="Calibri"/>
          <w:sz w:val="24"/>
          <w:szCs w:val="24"/>
        </w:rPr>
        <w:t>, with restricted access,</w:t>
      </w:r>
      <w:r w:rsidRPr="005B2A89">
        <w:rPr>
          <w:rFonts w:ascii="Aptos Light" w:hAnsi="Aptos Light" w:cs="Calibri"/>
          <w:sz w:val="24"/>
          <w:szCs w:val="24"/>
        </w:rPr>
        <w:t xml:space="preserve"> </w:t>
      </w:r>
      <w:r w:rsidR="006956F6">
        <w:rPr>
          <w:rFonts w:ascii="Aptos Light" w:hAnsi="Aptos Light" w:cs="Calibri"/>
          <w:sz w:val="24"/>
          <w:szCs w:val="24"/>
        </w:rPr>
        <w:t>i</w:t>
      </w:r>
      <w:r w:rsidRPr="005B2A89">
        <w:rPr>
          <w:rFonts w:ascii="Aptos Light" w:hAnsi="Aptos Light" w:cs="Calibri"/>
          <w:sz w:val="24"/>
          <w:szCs w:val="24"/>
        </w:rPr>
        <w:t>n</w:t>
      </w:r>
      <w:r w:rsidR="005B2A89" w:rsidRPr="005B2A89">
        <w:rPr>
          <w:rFonts w:ascii="Aptos Light" w:hAnsi="Aptos Light" w:cs="Calibri"/>
          <w:sz w:val="24"/>
          <w:szCs w:val="24"/>
        </w:rPr>
        <w:t xml:space="preserve"> </w:t>
      </w:r>
      <w:r w:rsidRPr="005B2A89">
        <w:rPr>
          <w:rFonts w:ascii="Aptos Light" w:hAnsi="Aptos Light" w:cs="Calibri"/>
          <w:sz w:val="24"/>
          <w:szCs w:val="24"/>
        </w:rPr>
        <w:t xml:space="preserve">the child/ren’s </w:t>
      </w:r>
      <w:r w:rsidR="005B2A89" w:rsidRPr="005B2A89">
        <w:rPr>
          <w:rFonts w:ascii="Aptos Light" w:hAnsi="Aptos Light" w:cs="Calibri"/>
          <w:sz w:val="24"/>
          <w:szCs w:val="24"/>
        </w:rPr>
        <w:t xml:space="preserve">West Berkshire </w:t>
      </w:r>
      <w:r w:rsidRPr="005B2A89">
        <w:rPr>
          <w:rFonts w:ascii="Aptos Light" w:hAnsi="Aptos Light" w:cs="Calibri"/>
          <w:sz w:val="24"/>
          <w:szCs w:val="24"/>
        </w:rPr>
        <w:t xml:space="preserve">social care record </w:t>
      </w:r>
      <w:r w:rsidR="006956F6">
        <w:rPr>
          <w:rFonts w:ascii="Aptos Light" w:hAnsi="Aptos Light" w:cs="Calibri"/>
          <w:sz w:val="24"/>
          <w:szCs w:val="24"/>
        </w:rPr>
        <w:t xml:space="preserve">within QAAS </w:t>
      </w:r>
      <w:r w:rsidRPr="005B2A89">
        <w:rPr>
          <w:rFonts w:ascii="Aptos Light" w:hAnsi="Aptos Light" w:cs="Calibri"/>
          <w:sz w:val="24"/>
          <w:szCs w:val="24"/>
        </w:rPr>
        <w:t xml:space="preserve">and </w:t>
      </w:r>
      <w:r w:rsidR="00E80E97">
        <w:rPr>
          <w:rFonts w:ascii="Aptos Light" w:hAnsi="Aptos Light" w:cs="Calibri"/>
          <w:sz w:val="24"/>
          <w:szCs w:val="24"/>
        </w:rPr>
        <w:t xml:space="preserve">will </w:t>
      </w:r>
      <w:r w:rsidRPr="005B2A89">
        <w:rPr>
          <w:rFonts w:ascii="Aptos Light" w:hAnsi="Aptos Light" w:cs="Calibri"/>
          <w:sz w:val="24"/>
          <w:szCs w:val="24"/>
        </w:rPr>
        <w:t xml:space="preserve">not </w:t>
      </w:r>
      <w:r w:rsidR="00E80E97">
        <w:rPr>
          <w:rFonts w:ascii="Aptos Light" w:hAnsi="Aptos Light" w:cs="Calibri"/>
          <w:sz w:val="24"/>
          <w:szCs w:val="24"/>
        </w:rPr>
        <w:t xml:space="preserve">be </w:t>
      </w:r>
      <w:r w:rsidRPr="005B2A89">
        <w:rPr>
          <w:rFonts w:ascii="Aptos Light" w:hAnsi="Aptos Light" w:cs="Calibri"/>
          <w:sz w:val="24"/>
          <w:szCs w:val="24"/>
        </w:rPr>
        <w:t>reproduced for the attendees of this meeting.</w:t>
      </w:r>
      <w:r w:rsidR="002B1EE5">
        <w:rPr>
          <w:rFonts w:ascii="Aptos Light" w:hAnsi="Aptos Light" w:cs="Calibri"/>
          <w:sz w:val="24"/>
          <w:szCs w:val="24"/>
        </w:rPr>
        <w:t xml:space="preserve"> </w:t>
      </w:r>
    </w:p>
    <w:p w14:paraId="6CA6081F" w14:textId="030BA804" w:rsidR="005B2A89" w:rsidRPr="005B2A89" w:rsidRDefault="006956F6" w:rsidP="005D09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 xml:space="preserve">The sole purpose of the recording will be </w:t>
      </w:r>
      <w:r w:rsidR="002B1EE5">
        <w:rPr>
          <w:rFonts w:ascii="Aptos Light" w:hAnsi="Aptos Light" w:cs="Calibri"/>
          <w:sz w:val="24"/>
          <w:szCs w:val="24"/>
        </w:rPr>
        <w:t>to enable the Quality Assurance &amp; Safeguarding Service to provide a full set of written minutes should one be requested by either the Court or the Complaints Officer.</w:t>
      </w:r>
      <w:r w:rsidR="001D04BA" w:rsidRPr="005B2A89">
        <w:rPr>
          <w:rFonts w:ascii="Aptos Light" w:hAnsi="Aptos Light" w:cs="Calibri"/>
          <w:sz w:val="24"/>
          <w:szCs w:val="24"/>
        </w:rPr>
        <w:t xml:space="preserve"> </w:t>
      </w:r>
    </w:p>
    <w:p w14:paraId="4E6EFBF2" w14:textId="065EC840" w:rsidR="005B2A89" w:rsidRPr="005B2A89" w:rsidRDefault="001D04BA" w:rsidP="005D09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5B2A89">
        <w:rPr>
          <w:rFonts w:ascii="Aptos Light" w:hAnsi="Aptos Light" w:cs="Calibri"/>
          <w:sz w:val="24"/>
          <w:szCs w:val="24"/>
        </w:rPr>
        <w:t>The</w:t>
      </w:r>
      <w:r w:rsidR="005B2A89" w:rsidRPr="005B2A89">
        <w:rPr>
          <w:rFonts w:ascii="Aptos Light" w:hAnsi="Aptos Light" w:cs="Calibri"/>
          <w:sz w:val="24"/>
          <w:szCs w:val="24"/>
        </w:rPr>
        <w:t xml:space="preserve"> </w:t>
      </w:r>
      <w:r w:rsidRPr="005B2A89">
        <w:rPr>
          <w:rFonts w:ascii="Aptos Light" w:hAnsi="Aptos Light" w:cs="Calibri"/>
          <w:sz w:val="24"/>
          <w:szCs w:val="24"/>
        </w:rPr>
        <w:t xml:space="preserve">recording may be subject to a confidential audit to ensure </w:t>
      </w:r>
      <w:r w:rsidR="006956F6">
        <w:rPr>
          <w:rFonts w:ascii="Aptos Light" w:hAnsi="Aptos Light" w:cs="Calibri"/>
          <w:sz w:val="24"/>
          <w:szCs w:val="24"/>
        </w:rPr>
        <w:t xml:space="preserve">professional </w:t>
      </w:r>
      <w:r w:rsidRPr="005B2A89">
        <w:rPr>
          <w:rFonts w:ascii="Aptos Light" w:hAnsi="Aptos Light" w:cs="Calibri"/>
          <w:sz w:val="24"/>
          <w:szCs w:val="24"/>
        </w:rPr>
        <w:t xml:space="preserve">standards are being met. </w:t>
      </w:r>
    </w:p>
    <w:p w14:paraId="5B71D2A9" w14:textId="09DA98E2" w:rsidR="001D04BA" w:rsidRPr="005B2A89" w:rsidRDefault="006956F6" w:rsidP="005D09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The resultant child protection plan and a letter setting out the decision of the conference will be sent out to all attendees of the conference within one working day of the meeting (</w:t>
      </w:r>
      <w:r w:rsidR="000140DB">
        <w:rPr>
          <w:rFonts w:ascii="Aptos Light" w:hAnsi="Aptos Light" w:cs="Calibri"/>
          <w:sz w:val="24"/>
          <w:szCs w:val="24"/>
        </w:rPr>
        <w:t>or 5 working days if a step down to Child in Need has occurred)</w:t>
      </w:r>
      <w:r w:rsidR="001D04BA" w:rsidRPr="005B2A89">
        <w:rPr>
          <w:rFonts w:ascii="Aptos Light" w:hAnsi="Aptos Light" w:cs="Calibri"/>
          <w:sz w:val="24"/>
          <w:szCs w:val="24"/>
        </w:rPr>
        <w:t>.</w:t>
      </w:r>
    </w:p>
    <w:p w14:paraId="22734B3E" w14:textId="0792731E" w:rsidR="006956F6" w:rsidRDefault="001D04BA" w:rsidP="005D09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5B2A89">
        <w:rPr>
          <w:rFonts w:ascii="Aptos Light" w:hAnsi="Aptos Light" w:cs="Calibri"/>
          <w:sz w:val="24"/>
          <w:szCs w:val="24"/>
        </w:rPr>
        <w:t>Those with legal parental responsibility can request a</w:t>
      </w:r>
      <w:r w:rsidR="00405A85">
        <w:rPr>
          <w:rFonts w:ascii="Aptos Light" w:hAnsi="Aptos Light" w:cs="Calibri"/>
          <w:sz w:val="24"/>
          <w:szCs w:val="24"/>
        </w:rPr>
        <w:t xml:space="preserve"> typed </w:t>
      </w:r>
      <w:r w:rsidRPr="005B2A89">
        <w:rPr>
          <w:rFonts w:ascii="Aptos Light" w:hAnsi="Aptos Light" w:cs="Calibri"/>
          <w:sz w:val="24"/>
          <w:szCs w:val="24"/>
        </w:rPr>
        <w:t xml:space="preserve">copy of the </w:t>
      </w:r>
      <w:r w:rsidR="00913F63">
        <w:rPr>
          <w:rFonts w:ascii="Aptos Light" w:hAnsi="Aptos Light" w:cs="Calibri"/>
          <w:sz w:val="24"/>
          <w:szCs w:val="24"/>
        </w:rPr>
        <w:t>minutes</w:t>
      </w:r>
      <w:r w:rsidRPr="005B2A89">
        <w:rPr>
          <w:rFonts w:ascii="Aptos Light" w:hAnsi="Aptos Light" w:cs="Calibri"/>
          <w:sz w:val="24"/>
          <w:szCs w:val="24"/>
        </w:rPr>
        <w:t xml:space="preserve"> by formally</w:t>
      </w:r>
      <w:r w:rsidR="005B2A89" w:rsidRPr="005B2A89">
        <w:rPr>
          <w:rFonts w:ascii="Aptos Light" w:hAnsi="Aptos Light" w:cs="Calibri"/>
          <w:sz w:val="24"/>
          <w:szCs w:val="24"/>
        </w:rPr>
        <w:t xml:space="preserve"> </w:t>
      </w:r>
      <w:r w:rsidRPr="005B2A89">
        <w:rPr>
          <w:rFonts w:ascii="Aptos Light" w:hAnsi="Aptos Light" w:cs="Calibri"/>
          <w:sz w:val="24"/>
          <w:szCs w:val="24"/>
        </w:rPr>
        <w:t xml:space="preserve">requesting this </w:t>
      </w:r>
      <w:r w:rsidR="002B1EE5">
        <w:rPr>
          <w:rFonts w:ascii="Aptos Light" w:hAnsi="Aptos Light" w:cs="Calibri"/>
          <w:sz w:val="24"/>
          <w:szCs w:val="24"/>
        </w:rPr>
        <w:t xml:space="preserve">in writing </w:t>
      </w:r>
      <w:r w:rsidRPr="005B2A89">
        <w:rPr>
          <w:rFonts w:ascii="Aptos Light" w:hAnsi="Aptos Light" w:cs="Calibri"/>
          <w:sz w:val="24"/>
          <w:szCs w:val="24"/>
        </w:rPr>
        <w:t>from the conference chair</w:t>
      </w:r>
      <w:r w:rsidR="006956F6">
        <w:rPr>
          <w:rFonts w:ascii="Aptos Light" w:hAnsi="Aptos Light" w:cs="Calibri"/>
          <w:sz w:val="24"/>
          <w:szCs w:val="24"/>
        </w:rPr>
        <w:t xml:space="preserve"> via the following e-mail address: </w:t>
      </w:r>
      <w:hyperlink r:id="rId6" w:history="1">
        <w:r w:rsidR="006956F6" w:rsidRPr="00917251">
          <w:rPr>
            <w:rStyle w:val="Hyperlink"/>
            <w:rFonts w:ascii="Aptos Light" w:hAnsi="Aptos Light" w:cs="Calibri"/>
            <w:sz w:val="24"/>
            <w:szCs w:val="24"/>
          </w:rPr>
          <w:t>cpadmin@westberks.gov.uk</w:t>
        </w:r>
      </w:hyperlink>
      <w:r w:rsidR="006956F6">
        <w:rPr>
          <w:rFonts w:ascii="Aptos Light" w:hAnsi="Aptos Light" w:cs="Calibri"/>
          <w:sz w:val="24"/>
          <w:szCs w:val="24"/>
        </w:rPr>
        <w:t>.</w:t>
      </w:r>
    </w:p>
    <w:p w14:paraId="2965584B" w14:textId="5D1CE9D5" w:rsidR="001D04BA" w:rsidRPr="005B2A89" w:rsidRDefault="001D04BA" w:rsidP="006956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</w:p>
    <w:p w14:paraId="4C986E91" w14:textId="77777777" w:rsidR="005B2A89" w:rsidRDefault="005B2A8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7E85E594" w14:textId="77777777" w:rsidR="00F42567" w:rsidRDefault="00F42567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2E82606D" w14:textId="7B5067A5" w:rsidR="00F42567" w:rsidRDefault="00F42567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 xml:space="preserve">Please e-mail </w:t>
      </w:r>
      <w:hyperlink r:id="rId7" w:history="1">
        <w:r w:rsidRPr="00453130">
          <w:rPr>
            <w:rStyle w:val="Hyperlink"/>
            <w:rFonts w:ascii="Aptos Light" w:hAnsi="Aptos Light" w:cs="Calibri"/>
            <w:sz w:val="24"/>
            <w:szCs w:val="24"/>
          </w:rPr>
          <w:t>cpadmin@westberks.gov.uk</w:t>
        </w:r>
      </w:hyperlink>
      <w:r>
        <w:rPr>
          <w:rFonts w:ascii="Aptos Light" w:hAnsi="Aptos Light" w:cs="Calibri"/>
          <w:sz w:val="24"/>
          <w:szCs w:val="24"/>
        </w:rPr>
        <w:t xml:space="preserve"> if you would like a copy of West Berkshire Children &amp; Family Service’s Privacy notice in relation to the storage and use of data collected:</w:t>
      </w:r>
    </w:p>
    <w:p w14:paraId="3680FD33" w14:textId="77777777" w:rsidR="00F42567" w:rsidRPr="001D04BA" w:rsidRDefault="00F42567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bookmarkEnd w:id="2"/>
    <w:p w14:paraId="24CB228D" w14:textId="10D26EEE" w:rsidR="00405A85" w:rsidRPr="00E117AB" w:rsidRDefault="00F42567" w:rsidP="00405A85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highlight w:val="yellow"/>
        </w:rPr>
      </w:pPr>
      <w:r>
        <w:rPr>
          <w:color w:val="222A35"/>
        </w:rPr>
        <w:fldChar w:fldCharType="begin"/>
      </w:r>
      <w:r>
        <w:rPr>
          <w:color w:val="222A35"/>
        </w:rPr>
        <w:instrText>HYPERLINK "https://www.westberks.gov.uk/media/45618/Privacy-Notice-Children-and-Family-Services/pdf/Privacy_Notice_-_Children_and_Family_Services.pdf?m=637933209181770000"</w:instrText>
      </w:r>
      <w:r>
        <w:rPr>
          <w:color w:val="222A35"/>
        </w:rPr>
      </w:r>
      <w:r>
        <w:rPr>
          <w:color w:val="222A35"/>
        </w:rPr>
        <w:fldChar w:fldCharType="separate"/>
      </w:r>
      <w:r>
        <w:rPr>
          <w:rStyle w:val="Hyperlink"/>
        </w:rPr>
        <w:t>https://www.westberks.gov.uk/media/45618/Privacy-Notice-Children-and-Family-Services/pdf/Privacy_Notice_-_Children_and_Family_Services.pdf?m=637933209181770000</w:t>
      </w:r>
      <w:r>
        <w:rPr>
          <w:color w:val="222A35"/>
        </w:rPr>
        <w:fldChar w:fldCharType="end"/>
      </w:r>
      <w:r w:rsidR="005B2A89">
        <w:rPr>
          <w:rFonts w:ascii="Aptos Light" w:hAnsi="Aptos Light" w:cs="Calibri-Bold"/>
          <w:b/>
          <w:bCs/>
          <w:sz w:val="24"/>
          <w:szCs w:val="24"/>
        </w:rPr>
        <w:br w:type="page"/>
      </w:r>
    </w:p>
    <w:p w14:paraId="2CA99D44" w14:textId="1FF931C6" w:rsidR="005B2A89" w:rsidRDefault="005B2A89">
      <w:pPr>
        <w:rPr>
          <w:rFonts w:ascii="Aptos Light" w:hAnsi="Aptos Light" w:cs="Calibri-Bold"/>
          <w:b/>
          <w:bCs/>
          <w:sz w:val="24"/>
          <w:szCs w:val="24"/>
        </w:rPr>
      </w:pPr>
    </w:p>
    <w:p w14:paraId="03B0F322" w14:textId="5B652A83" w:rsidR="009F1BB0" w:rsidRPr="00B52EA7" w:rsidRDefault="009F1BB0" w:rsidP="009F1BB0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color w:val="00B050"/>
          <w:sz w:val="32"/>
          <w:szCs w:val="32"/>
        </w:rPr>
      </w:pPr>
      <w:r w:rsidRPr="00B52EA7">
        <w:rPr>
          <w:rFonts w:ascii="Aptos Light" w:hAnsi="Aptos Light" w:cs="Calibri-Bold"/>
          <w:b/>
          <w:bCs/>
          <w:color w:val="00B050"/>
          <w:sz w:val="32"/>
          <w:szCs w:val="32"/>
        </w:rPr>
        <w:t>APPENDIX 2:</w:t>
      </w:r>
    </w:p>
    <w:p w14:paraId="68D0BB11" w14:textId="77777777" w:rsidR="009F1BB0" w:rsidRDefault="009F1BB0" w:rsidP="005B2A89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</w:p>
    <w:p w14:paraId="2FF8F490" w14:textId="366C038B" w:rsidR="001D04BA" w:rsidRDefault="001D04BA" w:rsidP="005B2A89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  <w:r w:rsidRPr="001D04BA">
        <w:rPr>
          <w:rFonts w:ascii="Aptos Light" w:hAnsi="Aptos Light" w:cs="Calibri-Bold"/>
          <w:b/>
          <w:bCs/>
          <w:sz w:val="24"/>
          <w:szCs w:val="24"/>
        </w:rPr>
        <w:t>EQUAL OPPORTUNITIES &amp; ANTI-DISCRIMINATORY STATEMENT</w:t>
      </w:r>
    </w:p>
    <w:p w14:paraId="664EAEEC" w14:textId="77777777" w:rsidR="009F1BB0" w:rsidRPr="001D04BA" w:rsidRDefault="009F1BB0" w:rsidP="005B2A89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</w:p>
    <w:p w14:paraId="73598D34" w14:textId="758D0B6F" w:rsidR="009F1BB0" w:rsidRPr="009F1BB0" w:rsidRDefault="001D04BA" w:rsidP="005D09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This conference will treat everyone equally, with respect and no discrimination because of race, culture, ethnic or</w:t>
      </w:r>
      <w:r w:rsidR="005B2A89" w:rsidRPr="009F1BB0">
        <w:rPr>
          <w:rFonts w:ascii="Aptos Light" w:hAnsi="Aptos Light" w:cs="Calibri"/>
          <w:sz w:val="24"/>
          <w:szCs w:val="24"/>
        </w:rPr>
        <w:t xml:space="preserve"> </w:t>
      </w:r>
      <w:r w:rsidRPr="009F1BB0">
        <w:rPr>
          <w:rFonts w:ascii="Aptos Light" w:hAnsi="Aptos Light" w:cs="Calibri"/>
          <w:sz w:val="24"/>
          <w:szCs w:val="24"/>
        </w:rPr>
        <w:t xml:space="preserve">national origins, religious or political beliefs, class, gender, sexual orientation, age, disability, </w:t>
      </w:r>
      <w:r w:rsidR="009F1BB0">
        <w:rPr>
          <w:rFonts w:ascii="Aptos Light" w:hAnsi="Aptos Light" w:cs="Calibri"/>
          <w:sz w:val="24"/>
          <w:szCs w:val="24"/>
        </w:rPr>
        <w:t xml:space="preserve">or </w:t>
      </w:r>
      <w:r w:rsidRPr="009F1BB0">
        <w:rPr>
          <w:rFonts w:ascii="Aptos Light" w:hAnsi="Aptos Light" w:cs="Calibri"/>
          <w:sz w:val="24"/>
          <w:szCs w:val="24"/>
        </w:rPr>
        <w:t xml:space="preserve">marital status </w:t>
      </w:r>
      <w:r w:rsidR="009F1BB0">
        <w:rPr>
          <w:rFonts w:ascii="Aptos Light" w:hAnsi="Aptos Light" w:cs="Calibri"/>
          <w:sz w:val="24"/>
          <w:szCs w:val="24"/>
        </w:rPr>
        <w:t>will be tolerated</w:t>
      </w:r>
      <w:r w:rsidRPr="009F1BB0">
        <w:rPr>
          <w:rFonts w:ascii="Aptos Light" w:hAnsi="Aptos Light" w:cs="Calibri"/>
          <w:sz w:val="24"/>
          <w:szCs w:val="24"/>
        </w:rPr>
        <w:t xml:space="preserve">. </w:t>
      </w:r>
    </w:p>
    <w:p w14:paraId="416ECF53" w14:textId="7F3019C5" w:rsidR="001D04BA" w:rsidRPr="009F1BB0" w:rsidRDefault="001D04BA" w:rsidP="005D09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The Chair, or other conference members through the Chair, will challenge any</w:t>
      </w:r>
    </w:p>
    <w:p w14:paraId="37A9B34F" w14:textId="77777777" w:rsidR="00913F63" w:rsidRDefault="001D04BA" w:rsidP="00913F6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discrimination made by, or against, any conference participant.</w:t>
      </w:r>
      <w:r w:rsidR="00913F63">
        <w:rPr>
          <w:rFonts w:ascii="Aptos Light" w:hAnsi="Aptos Light" w:cs="Calibri"/>
          <w:sz w:val="24"/>
          <w:szCs w:val="24"/>
        </w:rPr>
        <w:t xml:space="preserve">  </w:t>
      </w:r>
    </w:p>
    <w:p w14:paraId="55D4F962" w14:textId="1EFBA9B1" w:rsidR="001D04BA" w:rsidRPr="009F1BB0" w:rsidRDefault="000140DB" w:rsidP="00913F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Shouting or v</w:t>
      </w:r>
      <w:r w:rsidR="001D04BA" w:rsidRPr="009F1BB0">
        <w:rPr>
          <w:rFonts w:ascii="Aptos Light" w:hAnsi="Aptos Light" w:cs="Calibri"/>
          <w:sz w:val="24"/>
          <w:szCs w:val="24"/>
        </w:rPr>
        <w:t>iolent and threatening behaviour will not be</w:t>
      </w:r>
      <w:r w:rsidR="009F1BB0" w:rsidRPr="009F1BB0">
        <w:rPr>
          <w:rFonts w:ascii="Aptos Light" w:hAnsi="Aptos Light" w:cs="Calibri"/>
          <w:sz w:val="24"/>
          <w:szCs w:val="24"/>
        </w:rPr>
        <w:t xml:space="preserve"> </w:t>
      </w:r>
      <w:r w:rsidR="001D04BA" w:rsidRPr="009F1BB0">
        <w:rPr>
          <w:rFonts w:ascii="Aptos Light" w:hAnsi="Aptos Light" w:cs="Calibri"/>
          <w:sz w:val="24"/>
          <w:szCs w:val="24"/>
        </w:rPr>
        <w:t xml:space="preserve">tolerated and </w:t>
      </w:r>
      <w:r w:rsidR="009F1BB0">
        <w:rPr>
          <w:rFonts w:ascii="Aptos Light" w:hAnsi="Aptos Light" w:cs="Calibri"/>
          <w:sz w:val="24"/>
          <w:szCs w:val="24"/>
        </w:rPr>
        <w:t xml:space="preserve">anyone behaving in this way </w:t>
      </w:r>
      <w:r w:rsidR="001D04BA" w:rsidRPr="009F1BB0">
        <w:rPr>
          <w:rFonts w:ascii="Aptos Light" w:hAnsi="Aptos Light" w:cs="Calibri"/>
          <w:sz w:val="24"/>
          <w:szCs w:val="24"/>
        </w:rPr>
        <w:t>will be asked to leave the meeting.</w:t>
      </w:r>
      <w:r w:rsidR="009F1BB0" w:rsidRPr="009F1BB0">
        <w:rPr>
          <w:rFonts w:ascii="Aptos Light" w:hAnsi="Aptos Light" w:cs="Calibri"/>
          <w:sz w:val="24"/>
          <w:szCs w:val="24"/>
        </w:rPr>
        <w:t xml:space="preserve">  The Police may be called.</w:t>
      </w:r>
    </w:p>
    <w:p w14:paraId="7F8E3C62" w14:textId="77777777" w:rsidR="009F1BB0" w:rsidRPr="001D04BA" w:rsidRDefault="009F1BB0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3F5F304B" w14:textId="77777777" w:rsidR="009F1BB0" w:rsidRDefault="009F1BB0">
      <w:pPr>
        <w:rPr>
          <w:rFonts w:ascii="Aptos Light" w:hAnsi="Aptos Light" w:cs="Calibri-Bold"/>
          <w:b/>
          <w:bCs/>
          <w:sz w:val="24"/>
          <w:szCs w:val="24"/>
        </w:rPr>
      </w:pPr>
      <w:r>
        <w:rPr>
          <w:rFonts w:ascii="Aptos Light" w:hAnsi="Aptos Light" w:cs="Calibri-Bold"/>
          <w:b/>
          <w:bCs/>
          <w:sz w:val="24"/>
          <w:szCs w:val="24"/>
        </w:rPr>
        <w:br w:type="page"/>
      </w:r>
    </w:p>
    <w:p w14:paraId="2282A78B" w14:textId="54768545" w:rsidR="009F1BB0" w:rsidRPr="00B52EA7" w:rsidRDefault="009F1BB0" w:rsidP="009F1BB0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-Bold"/>
          <w:b/>
          <w:bCs/>
          <w:color w:val="00B050"/>
          <w:sz w:val="32"/>
          <w:szCs w:val="32"/>
        </w:rPr>
      </w:pPr>
      <w:r w:rsidRPr="00B52EA7">
        <w:rPr>
          <w:rFonts w:ascii="Aptos Light" w:hAnsi="Aptos Light" w:cs="Calibri-Bold"/>
          <w:b/>
          <w:bCs/>
          <w:color w:val="00B050"/>
          <w:sz w:val="32"/>
          <w:szCs w:val="32"/>
        </w:rPr>
        <w:lastRenderedPageBreak/>
        <w:t>APPENDIX 3:</w:t>
      </w:r>
    </w:p>
    <w:p w14:paraId="19FC2D18" w14:textId="77777777" w:rsidR="009F1BB0" w:rsidRDefault="009F1BB0" w:rsidP="009F1BB0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</w:p>
    <w:p w14:paraId="666FFAEB" w14:textId="1384B540" w:rsidR="001D04BA" w:rsidRDefault="001D04BA" w:rsidP="009F1BB0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  <w:bookmarkStart w:id="3" w:name="_Hlk149139193"/>
      <w:r w:rsidRPr="001D04BA">
        <w:rPr>
          <w:rFonts w:ascii="Aptos Light" w:hAnsi="Aptos Light" w:cs="Calibri-Bold"/>
          <w:b/>
          <w:bCs/>
          <w:sz w:val="24"/>
          <w:szCs w:val="24"/>
        </w:rPr>
        <w:t>CONFIDENTIALITY</w:t>
      </w:r>
      <w:r w:rsidR="005D0987">
        <w:rPr>
          <w:rFonts w:ascii="Aptos Light" w:hAnsi="Aptos Light" w:cs="Calibri-Bold"/>
          <w:b/>
          <w:bCs/>
          <w:sz w:val="24"/>
          <w:szCs w:val="24"/>
        </w:rPr>
        <w:t xml:space="preserve"> STATEMENT:</w:t>
      </w:r>
    </w:p>
    <w:p w14:paraId="1E14B4B4" w14:textId="77777777" w:rsidR="009F1BB0" w:rsidRPr="001D04BA" w:rsidRDefault="009F1BB0" w:rsidP="009F1BB0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-Bold"/>
          <w:b/>
          <w:bCs/>
          <w:sz w:val="24"/>
          <w:szCs w:val="24"/>
        </w:rPr>
      </w:pPr>
    </w:p>
    <w:p w14:paraId="616E2014" w14:textId="240D009C" w:rsidR="009F1BB0" w:rsidRPr="009F1BB0" w:rsidRDefault="001D04BA" w:rsidP="005D09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 xml:space="preserve">Please note that information discussed at this meeting is strictly confidential and must </w:t>
      </w:r>
      <w:r w:rsidR="009F1BB0">
        <w:rPr>
          <w:rFonts w:ascii="Aptos Light" w:hAnsi="Aptos Light" w:cs="Calibri"/>
          <w:sz w:val="24"/>
          <w:szCs w:val="24"/>
        </w:rPr>
        <w:t xml:space="preserve">not be shared outside of the conference without the </w:t>
      </w:r>
      <w:r w:rsidR="00913F63">
        <w:rPr>
          <w:rFonts w:ascii="Aptos Light" w:hAnsi="Aptos Light" w:cs="Calibri"/>
          <w:sz w:val="24"/>
          <w:szCs w:val="24"/>
        </w:rPr>
        <w:t xml:space="preserve">prior </w:t>
      </w:r>
      <w:r w:rsidR="009F1BB0">
        <w:rPr>
          <w:rFonts w:ascii="Aptos Light" w:hAnsi="Aptos Light" w:cs="Calibri"/>
          <w:sz w:val="24"/>
          <w:szCs w:val="24"/>
        </w:rPr>
        <w:t xml:space="preserve">consent of the </w:t>
      </w:r>
      <w:r w:rsidR="00913F63">
        <w:rPr>
          <w:rFonts w:ascii="Aptos Light" w:hAnsi="Aptos Light" w:cs="Calibri"/>
          <w:sz w:val="24"/>
          <w:szCs w:val="24"/>
        </w:rPr>
        <w:t xml:space="preserve">Conference </w:t>
      </w:r>
      <w:r w:rsidR="009F1BB0">
        <w:rPr>
          <w:rFonts w:ascii="Aptos Light" w:hAnsi="Aptos Light" w:cs="Calibri"/>
          <w:sz w:val="24"/>
          <w:szCs w:val="24"/>
        </w:rPr>
        <w:t xml:space="preserve">Chair unless under a </w:t>
      </w:r>
      <w:r w:rsidRPr="009F1BB0">
        <w:rPr>
          <w:rFonts w:ascii="Aptos Light" w:hAnsi="Aptos Light" w:cs="Calibri"/>
          <w:sz w:val="24"/>
          <w:szCs w:val="24"/>
        </w:rPr>
        <w:t xml:space="preserve">‘need to know’ </w:t>
      </w:r>
      <w:r w:rsidR="009F1BB0">
        <w:rPr>
          <w:rFonts w:ascii="Aptos Light" w:hAnsi="Aptos Light" w:cs="Calibri"/>
          <w:sz w:val="24"/>
          <w:szCs w:val="24"/>
        </w:rPr>
        <w:t xml:space="preserve">to enable a professional to </w:t>
      </w:r>
      <w:r w:rsidR="006956F6">
        <w:rPr>
          <w:rFonts w:ascii="Aptos Light" w:hAnsi="Aptos Light" w:cs="Calibri"/>
          <w:sz w:val="24"/>
          <w:szCs w:val="24"/>
        </w:rPr>
        <w:t xml:space="preserve">meet their safeguarding responsibilities and to </w:t>
      </w:r>
      <w:r w:rsidRPr="009F1BB0">
        <w:rPr>
          <w:rFonts w:ascii="Aptos Light" w:hAnsi="Aptos Light" w:cs="Calibri"/>
          <w:sz w:val="24"/>
          <w:szCs w:val="24"/>
        </w:rPr>
        <w:t xml:space="preserve">carry out their duties. </w:t>
      </w:r>
    </w:p>
    <w:p w14:paraId="3CAE76F4" w14:textId="57C76D37" w:rsidR="009F1BB0" w:rsidRPr="009F1BB0" w:rsidRDefault="001D04BA" w:rsidP="005D09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In considering this, the</w:t>
      </w:r>
      <w:r w:rsidR="009F1BB0" w:rsidRPr="009F1BB0">
        <w:rPr>
          <w:rFonts w:ascii="Aptos Light" w:hAnsi="Aptos Light" w:cs="Calibri"/>
          <w:sz w:val="24"/>
          <w:szCs w:val="24"/>
        </w:rPr>
        <w:t xml:space="preserve"> </w:t>
      </w:r>
      <w:r w:rsidRPr="009F1BB0">
        <w:rPr>
          <w:rFonts w:ascii="Aptos Light" w:hAnsi="Aptos Light" w:cs="Calibri"/>
          <w:sz w:val="24"/>
          <w:szCs w:val="24"/>
        </w:rPr>
        <w:t xml:space="preserve">welfare and protection of </w:t>
      </w:r>
      <w:r w:rsidR="009F1BB0">
        <w:rPr>
          <w:rFonts w:ascii="Aptos Light" w:hAnsi="Aptos Light" w:cs="Calibri"/>
          <w:sz w:val="24"/>
          <w:szCs w:val="24"/>
        </w:rPr>
        <w:t xml:space="preserve">each </w:t>
      </w:r>
      <w:r w:rsidRPr="009F1BB0">
        <w:rPr>
          <w:rFonts w:ascii="Aptos Light" w:hAnsi="Aptos Light" w:cs="Calibri"/>
          <w:sz w:val="24"/>
          <w:szCs w:val="24"/>
        </w:rPr>
        <w:t xml:space="preserve">child </w:t>
      </w:r>
      <w:r w:rsidR="009F1BB0">
        <w:rPr>
          <w:rFonts w:ascii="Aptos Light" w:hAnsi="Aptos Light" w:cs="Calibri"/>
          <w:sz w:val="24"/>
          <w:szCs w:val="24"/>
        </w:rPr>
        <w:t xml:space="preserve">involved </w:t>
      </w:r>
      <w:r w:rsidRPr="009F1BB0">
        <w:rPr>
          <w:rFonts w:ascii="Aptos Light" w:hAnsi="Aptos Light" w:cs="Calibri"/>
          <w:sz w:val="24"/>
          <w:szCs w:val="24"/>
        </w:rPr>
        <w:t xml:space="preserve">is foremost and must always take priority. </w:t>
      </w:r>
    </w:p>
    <w:p w14:paraId="0BAFA68A" w14:textId="77777777" w:rsidR="009F1BB0" w:rsidRPr="009F1BB0" w:rsidRDefault="001D04BA" w:rsidP="005D09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If in any doubt the Conference Chair</w:t>
      </w:r>
      <w:r w:rsidR="009F1BB0" w:rsidRPr="009F1BB0">
        <w:rPr>
          <w:rFonts w:ascii="Aptos Light" w:hAnsi="Aptos Light" w:cs="Calibri"/>
          <w:sz w:val="24"/>
          <w:szCs w:val="24"/>
        </w:rPr>
        <w:t xml:space="preserve"> </w:t>
      </w:r>
      <w:r w:rsidRPr="009F1BB0">
        <w:rPr>
          <w:rFonts w:ascii="Aptos Light" w:hAnsi="Aptos Light" w:cs="Calibri"/>
          <w:sz w:val="24"/>
          <w:szCs w:val="24"/>
        </w:rPr>
        <w:t xml:space="preserve">should be consulted. </w:t>
      </w:r>
    </w:p>
    <w:p w14:paraId="3840B55A" w14:textId="3B3211FA" w:rsidR="001D04BA" w:rsidRPr="009F1BB0" w:rsidRDefault="001D04BA" w:rsidP="005D09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 xml:space="preserve">However, </w:t>
      </w:r>
      <w:r w:rsidR="009F1BB0">
        <w:rPr>
          <w:rFonts w:ascii="Aptos Light" w:hAnsi="Aptos Light" w:cs="Calibri"/>
          <w:sz w:val="24"/>
          <w:szCs w:val="24"/>
        </w:rPr>
        <w:t xml:space="preserve">information shared within the conference will </w:t>
      </w:r>
      <w:r w:rsidRPr="009F1BB0">
        <w:rPr>
          <w:rFonts w:ascii="Aptos Light" w:hAnsi="Aptos Light" w:cs="Calibri"/>
          <w:sz w:val="24"/>
          <w:szCs w:val="24"/>
        </w:rPr>
        <w:t>always be disclosed if</w:t>
      </w:r>
    </w:p>
    <w:p w14:paraId="257A0ACC" w14:textId="0AE88874" w:rsidR="001D04BA" w:rsidRPr="009F1BB0" w:rsidRDefault="001D04BA" w:rsidP="005D09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Calibri"/>
          <w:sz w:val="24"/>
          <w:szCs w:val="24"/>
        </w:rPr>
      </w:pPr>
      <w:r w:rsidRPr="009F1BB0">
        <w:rPr>
          <w:rFonts w:ascii="Aptos Light" w:hAnsi="Aptos Light" w:cs="Calibri"/>
          <w:sz w:val="24"/>
          <w:szCs w:val="24"/>
        </w:rPr>
        <w:t>requested by a Court</w:t>
      </w:r>
      <w:r w:rsidR="009F1BB0">
        <w:rPr>
          <w:rFonts w:ascii="Aptos Light" w:hAnsi="Aptos Light" w:cs="Calibri"/>
          <w:sz w:val="24"/>
          <w:szCs w:val="24"/>
        </w:rPr>
        <w:t>,</w:t>
      </w:r>
      <w:r w:rsidRPr="009F1BB0">
        <w:rPr>
          <w:rFonts w:ascii="Aptos Light" w:hAnsi="Aptos Light" w:cs="Calibri"/>
          <w:sz w:val="24"/>
          <w:szCs w:val="24"/>
        </w:rPr>
        <w:t xml:space="preserve"> who will decide on any further disclosure.</w:t>
      </w:r>
    </w:p>
    <w:p w14:paraId="2227028F" w14:textId="77777777" w:rsidR="009F1BB0" w:rsidRDefault="009F1BB0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bookmarkEnd w:id="3"/>
    <w:p w14:paraId="230DB010" w14:textId="77777777" w:rsidR="009F1BB0" w:rsidRDefault="009F1BB0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22C1B677" w14:textId="1AD88E41" w:rsidR="000140DB" w:rsidRDefault="000140DB">
      <w:pPr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br w:type="page"/>
      </w:r>
    </w:p>
    <w:p w14:paraId="00D61B19" w14:textId="59F7B26F" w:rsidR="009F1BB0" w:rsidRPr="00B52EA7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b/>
          <w:bCs/>
          <w:color w:val="00B050"/>
          <w:sz w:val="32"/>
          <w:szCs w:val="32"/>
        </w:rPr>
      </w:pPr>
      <w:r w:rsidRPr="00B52EA7">
        <w:rPr>
          <w:rFonts w:ascii="Aptos Light" w:hAnsi="Aptos Light" w:cs="Calibri"/>
          <w:b/>
          <w:bCs/>
          <w:color w:val="00B050"/>
          <w:sz w:val="32"/>
          <w:szCs w:val="32"/>
        </w:rPr>
        <w:lastRenderedPageBreak/>
        <w:t>APPENDIX 4:</w:t>
      </w:r>
    </w:p>
    <w:p w14:paraId="26B3D84F" w14:textId="77777777" w:rsidR="000140DB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69E4E50F" w14:textId="2F409977" w:rsidR="000140DB" w:rsidRDefault="000140DB" w:rsidP="00ED4F14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"/>
          <w:b/>
          <w:bCs/>
          <w:sz w:val="24"/>
          <w:szCs w:val="24"/>
        </w:rPr>
      </w:pPr>
      <w:r w:rsidRPr="00ED4F14">
        <w:rPr>
          <w:rFonts w:ascii="Aptos Light" w:hAnsi="Aptos Light" w:cs="Calibri"/>
          <w:b/>
          <w:bCs/>
          <w:sz w:val="24"/>
          <w:szCs w:val="24"/>
        </w:rPr>
        <w:t>D</w:t>
      </w:r>
      <w:r w:rsidR="00ED4F14">
        <w:rPr>
          <w:rFonts w:ascii="Aptos Light" w:hAnsi="Aptos Light" w:cs="Calibri"/>
          <w:b/>
          <w:bCs/>
          <w:sz w:val="24"/>
          <w:szCs w:val="24"/>
        </w:rPr>
        <w:t>ISSENT AND ESCALATION STATEMENT:</w:t>
      </w:r>
    </w:p>
    <w:p w14:paraId="399724C3" w14:textId="77777777" w:rsidR="00913F63" w:rsidRPr="00ED4F14" w:rsidRDefault="00913F63" w:rsidP="00ED4F14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"/>
          <w:b/>
          <w:bCs/>
          <w:sz w:val="24"/>
          <w:szCs w:val="24"/>
        </w:rPr>
      </w:pPr>
    </w:p>
    <w:p w14:paraId="4A2E9126" w14:textId="1F9972A6" w:rsidR="000140DB" w:rsidRDefault="00913F63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>As professionals involved within this meeting, y</w:t>
      </w:r>
      <w:r w:rsidR="000140DB">
        <w:rPr>
          <w:rFonts w:ascii="Aptos Light" w:hAnsi="Aptos Light" w:cs="Calibri"/>
          <w:sz w:val="24"/>
          <w:szCs w:val="24"/>
        </w:rPr>
        <w:t>ou have the right to dissent to the decision made within this conference</w:t>
      </w:r>
      <w:r w:rsidR="00ED4F14">
        <w:rPr>
          <w:rFonts w:ascii="Aptos Light" w:hAnsi="Aptos Light" w:cs="Calibri"/>
          <w:sz w:val="24"/>
          <w:szCs w:val="24"/>
        </w:rPr>
        <w:t xml:space="preserve"> if you do not feel the right outcome or plan has been put into place.</w:t>
      </w:r>
    </w:p>
    <w:p w14:paraId="5BBAF576" w14:textId="77777777" w:rsid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5656E833" w14:textId="5F85DD6C" w:rsid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>
        <w:rPr>
          <w:rFonts w:ascii="Aptos Light" w:hAnsi="Aptos Light" w:cs="Calibri"/>
          <w:sz w:val="24"/>
          <w:szCs w:val="24"/>
        </w:rPr>
        <w:t xml:space="preserve">If you do </w:t>
      </w:r>
      <w:proofErr w:type="gramStart"/>
      <w:r>
        <w:rPr>
          <w:rFonts w:ascii="Aptos Light" w:hAnsi="Aptos Light" w:cs="Calibri"/>
          <w:sz w:val="24"/>
          <w:szCs w:val="24"/>
        </w:rPr>
        <w:t>this</w:t>
      </w:r>
      <w:proofErr w:type="gramEnd"/>
      <w:r>
        <w:rPr>
          <w:rFonts w:ascii="Aptos Light" w:hAnsi="Aptos Light" w:cs="Calibri"/>
          <w:sz w:val="24"/>
          <w:szCs w:val="24"/>
        </w:rPr>
        <w:t xml:space="preserve"> it will be a matter of record </w:t>
      </w:r>
      <w:r w:rsidR="00913F63">
        <w:rPr>
          <w:rFonts w:ascii="Aptos Light" w:hAnsi="Aptos Light" w:cs="Calibri"/>
          <w:sz w:val="24"/>
          <w:szCs w:val="24"/>
        </w:rPr>
        <w:t xml:space="preserve">within the Chair’s Report </w:t>
      </w:r>
      <w:r>
        <w:rPr>
          <w:rFonts w:ascii="Aptos Light" w:hAnsi="Aptos Light" w:cs="Calibri"/>
          <w:sz w:val="24"/>
          <w:szCs w:val="24"/>
        </w:rPr>
        <w:t>that you did so.</w:t>
      </w:r>
    </w:p>
    <w:p w14:paraId="237563AB" w14:textId="77777777" w:rsid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0B18CDEA" w14:textId="7B7FDC5A" w:rsid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proofErr w:type="gramStart"/>
      <w:r>
        <w:rPr>
          <w:rFonts w:ascii="Aptos Light" w:hAnsi="Aptos Light" w:cs="Calibri"/>
          <w:sz w:val="24"/>
          <w:szCs w:val="24"/>
        </w:rPr>
        <w:t>However</w:t>
      </w:r>
      <w:proofErr w:type="gramEnd"/>
      <w:r>
        <w:rPr>
          <w:rFonts w:ascii="Aptos Light" w:hAnsi="Aptos Light" w:cs="Calibri"/>
          <w:sz w:val="24"/>
          <w:szCs w:val="24"/>
        </w:rPr>
        <w:t xml:space="preserve"> if you wish to take the matter further I would be happy to meet with you outside of this meeting to discuss your concerns and you have the right to use the </w:t>
      </w:r>
      <w:r w:rsidR="00913F63">
        <w:rPr>
          <w:rFonts w:ascii="Aptos Light" w:hAnsi="Aptos Light" w:cs="Calibri"/>
          <w:sz w:val="24"/>
          <w:szCs w:val="24"/>
        </w:rPr>
        <w:t xml:space="preserve">escalation process within the </w:t>
      </w:r>
      <w:r>
        <w:rPr>
          <w:rFonts w:ascii="Aptos Light" w:hAnsi="Aptos Light" w:cs="Calibri"/>
          <w:sz w:val="24"/>
          <w:szCs w:val="24"/>
        </w:rPr>
        <w:t>Pan Berkshire Child Protection Procedures</w:t>
      </w:r>
      <w:r w:rsidR="00913F63">
        <w:rPr>
          <w:rFonts w:ascii="Aptos Light" w:hAnsi="Aptos Light" w:cs="Calibri"/>
          <w:sz w:val="24"/>
          <w:szCs w:val="24"/>
        </w:rPr>
        <w:t xml:space="preserve"> if you remain concerned.</w:t>
      </w:r>
    </w:p>
    <w:p w14:paraId="2CC1CBA6" w14:textId="77777777" w:rsidR="000140DB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18579FFA" w14:textId="35C5C017" w:rsidR="000140DB" w:rsidRPr="00ED4F14" w:rsidRDefault="00BC2A09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/>
          <w:sz w:val="24"/>
          <w:szCs w:val="24"/>
        </w:rPr>
      </w:pPr>
      <w:hyperlink r:id="rId8" w:history="1">
        <w:r w:rsidR="000140DB" w:rsidRPr="00ED4F14">
          <w:rPr>
            <w:rStyle w:val="Hyperlink"/>
            <w:rFonts w:ascii="Aptos Light" w:hAnsi="Aptos Light"/>
            <w:sz w:val="24"/>
            <w:szCs w:val="24"/>
          </w:rPr>
          <w:t>Resolving Professional Difference of Opinion and Escalation (proceduresonline.com)</w:t>
        </w:r>
      </w:hyperlink>
    </w:p>
    <w:p w14:paraId="559F5DAF" w14:textId="73355CAE" w:rsidR="00913F63" w:rsidRDefault="00913F63">
      <w:pPr>
        <w:rPr>
          <w:rFonts w:ascii="Aptos Light" w:hAnsi="Aptos Light"/>
          <w:sz w:val="24"/>
          <w:szCs w:val="24"/>
        </w:rPr>
      </w:pPr>
      <w:r>
        <w:rPr>
          <w:rFonts w:ascii="Aptos Light" w:hAnsi="Aptos Light"/>
          <w:sz w:val="24"/>
          <w:szCs w:val="24"/>
        </w:rPr>
        <w:br w:type="page"/>
      </w:r>
    </w:p>
    <w:p w14:paraId="6131864E" w14:textId="4E103E11" w:rsidR="000140DB" w:rsidRPr="00C0682D" w:rsidRDefault="00913F63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/>
          <w:b/>
          <w:bCs/>
          <w:color w:val="00B050"/>
          <w:sz w:val="32"/>
          <w:szCs w:val="32"/>
        </w:rPr>
      </w:pPr>
      <w:r w:rsidRPr="00C0682D">
        <w:rPr>
          <w:rFonts w:ascii="Aptos Light" w:hAnsi="Aptos Light"/>
          <w:b/>
          <w:bCs/>
          <w:color w:val="00B050"/>
          <w:sz w:val="32"/>
          <w:szCs w:val="32"/>
        </w:rPr>
        <w:lastRenderedPageBreak/>
        <w:t>APPENDIX 5:</w:t>
      </w:r>
    </w:p>
    <w:p w14:paraId="6AB8C47D" w14:textId="77777777" w:rsidR="000140DB" w:rsidRPr="00ED4F14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0C3446BB" w14:textId="4A4A1728" w:rsidR="00ED4F14" w:rsidRPr="00ED4F14" w:rsidRDefault="00ED4F14" w:rsidP="00ED4F14">
      <w:pPr>
        <w:autoSpaceDE w:val="0"/>
        <w:autoSpaceDN w:val="0"/>
        <w:adjustRightInd w:val="0"/>
        <w:spacing w:after="0" w:line="240" w:lineRule="auto"/>
        <w:jc w:val="center"/>
        <w:rPr>
          <w:rFonts w:ascii="Aptos Light" w:hAnsi="Aptos Light" w:cs="Calibri"/>
          <w:b/>
          <w:bCs/>
          <w:sz w:val="24"/>
          <w:szCs w:val="24"/>
        </w:rPr>
      </w:pPr>
      <w:r w:rsidRPr="00ED4F14">
        <w:rPr>
          <w:rFonts w:ascii="Aptos Light" w:hAnsi="Aptos Light" w:cs="Calibri"/>
          <w:b/>
          <w:bCs/>
          <w:sz w:val="24"/>
          <w:szCs w:val="24"/>
        </w:rPr>
        <w:t>P</w:t>
      </w:r>
      <w:r>
        <w:rPr>
          <w:rFonts w:ascii="Aptos Light" w:hAnsi="Aptos Light" w:cs="Calibri"/>
          <w:b/>
          <w:bCs/>
          <w:sz w:val="24"/>
          <w:szCs w:val="24"/>
        </w:rPr>
        <w:t>ARENT/CHILD COMPLAINTS:</w:t>
      </w:r>
    </w:p>
    <w:p w14:paraId="1CD56C24" w14:textId="77777777" w:rsidR="000140DB" w:rsidRPr="00ED4F14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091F08A8" w14:textId="7E9D6D40" w:rsidR="00ED4F14" w:rsidRP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  <w:r w:rsidRPr="00ED4F14">
        <w:rPr>
          <w:rFonts w:ascii="Aptos Light" w:hAnsi="Aptos Light" w:cs="Calibri"/>
          <w:sz w:val="24"/>
          <w:szCs w:val="24"/>
        </w:rPr>
        <w:t xml:space="preserve">If you have any concerns about the way in which this conference has been run or the decision making you have the right to make a complaint.  I would be happy to discuss your concerns outside of this conference, or alternatively you may wish to make a formal complaint in writing via the CP Admin e-mail address – </w:t>
      </w:r>
      <w:hyperlink r:id="rId9" w:history="1">
        <w:r w:rsidRPr="00ED4F14">
          <w:rPr>
            <w:rStyle w:val="Hyperlink"/>
            <w:rFonts w:ascii="Aptos Light" w:hAnsi="Aptos Light" w:cs="Calibri"/>
            <w:sz w:val="24"/>
            <w:szCs w:val="24"/>
          </w:rPr>
          <w:t>cpadmin@westberks.gov.uk</w:t>
        </w:r>
      </w:hyperlink>
      <w:r w:rsidRPr="00ED4F14">
        <w:rPr>
          <w:rFonts w:ascii="Aptos Light" w:hAnsi="Aptos Light" w:cs="Calibri"/>
          <w:sz w:val="24"/>
          <w:szCs w:val="24"/>
        </w:rPr>
        <w:t>.</w:t>
      </w:r>
    </w:p>
    <w:p w14:paraId="074A5115" w14:textId="77777777" w:rsidR="00ED4F14" w:rsidRPr="00ED4F14" w:rsidRDefault="00ED4F14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p w14:paraId="3FEB4E71" w14:textId="6FC4478D" w:rsidR="00ED4F14" w:rsidRPr="000140DB" w:rsidRDefault="00ED4F14" w:rsidP="00ED4F14">
      <w:pPr>
        <w:spacing w:before="150" w:after="150" w:line="240" w:lineRule="auto"/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</w:pPr>
      <w:r w:rsidRPr="000140DB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 xml:space="preserve">Whilst a complaint is being considered, the decision made by the conference </w:t>
      </w:r>
      <w:r w:rsidRPr="00ED4F14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 xml:space="preserve">would still </w:t>
      </w:r>
      <w:r w:rsidRPr="000140DB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>stand</w:t>
      </w:r>
      <w:r w:rsidRPr="00ED4F14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 xml:space="preserve"> and the plan around your child would still need to be followed</w:t>
      </w:r>
      <w:r w:rsidRPr="000140DB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>.</w:t>
      </w:r>
    </w:p>
    <w:p w14:paraId="1DEA88B9" w14:textId="4B650CC5" w:rsidR="000140DB" w:rsidRPr="000140DB" w:rsidRDefault="00ED4F14" w:rsidP="00ED4F14">
      <w:pPr>
        <w:spacing w:before="150" w:after="150" w:line="240" w:lineRule="auto"/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</w:pPr>
      <w:r w:rsidRPr="00ED4F14">
        <w:rPr>
          <w:rFonts w:ascii="Aptos Light" w:eastAsia="Times New Roman" w:hAnsi="Aptos Light" w:cs="Calibri"/>
          <w:color w:val="000000"/>
          <w:sz w:val="24"/>
          <w:szCs w:val="24"/>
          <w:lang w:eastAsia="en-GB"/>
        </w:rPr>
        <w:t xml:space="preserve">Should you wish to make a complaint about any professional this would need to follow up directly with the Agency they are representing.  </w:t>
      </w:r>
    </w:p>
    <w:p w14:paraId="6620992F" w14:textId="77777777" w:rsidR="000140DB" w:rsidRPr="00ED4F14" w:rsidRDefault="000140DB" w:rsidP="001D04BA">
      <w:pPr>
        <w:autoSpaceDE w:val="0"/>
        <w:autoSpaceDN w:val="0"/>
        <w:adjustRightInd w:val="0"/>
        <w:spacing w:after="0" w:line="240" w:lineRule="auto"/>
        <w:rPr>
          <w:rFonts w:ascii="Aptos Light" w:hAnsi="Aptos Light" w:cs="Calibri"/>
          <w:sz w:val="24"/>
          <w:szCs w:val="24"/>
        </w:rPr>
      </w:pPr>
    </w:p>
    <w:sectPr w:rsidR="000140DB" w:rsidRPr="00ED4F14" w:rsidSect="00BC2A09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691"/>
    <w:multiLevelType w:val="hybridMultilevel"/>
    <w:tmpl w:val="AA3E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B72"/>
    <w:multiLevelType w:val="hybridMultilevel"/>
    <w:tmpl w:val="EEAC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FC4"/>
    <w:multiLevelType w:val="hybridMultilevel"/>
    <w:tmpl w:val="6BAA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481D"/>
    <w:multiLevelType w:val="multilevel"/>
    <w:tmpl w:val="AC9EDC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5F4879"/>
    <w:multiLevelType w:val="hybridMultilevel"/>
    <w:tmpl w:val="1D5C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350"/>
    <w:multiLevelType w:val="hybridMultilevel"/>
    <w:tmpl w:val="B3E8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2670"/>
    <w:multiLevelType w:val="hybridMultilevel"/>
    <w:tmpl w:val="BE9C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1EA8"/>
    <w:multiLevelType w:val="hybridMultilevel"/>
    <w:tmpl w:val="0862E5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EB6ADE"/>
    <w:multiLevelType w:val="hybridMultilevel"/>
    <w:tmpl w:val="1B665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003A"/>
    <w:multiLevelType w:val="multilevel"/>
    <w:tmpl w:val="DE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6595C"/>
    <w:multiLevelType w:val="hybridMultilevel"/>
    <w:tmpl w:val="A6C2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F65"/>
    <w:multiLevelType w:val="hybridMultilevel"/>
    <w:tmpl w:val="FBA4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37D5"/>
    <w:multiLevelType w:val="hybridMultilevel"/>
    <w:tmpl w:val="471090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47973"/>
    <w:multiLevelType w:val="hybridMultilevel"/>
    <w:tmpl w:val="FF82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7FD5"/>
    <w:multiLevelType w:val="hybridMultilevel"/>
    <w:tmpl w:val="BC20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4ED2"/>
    <w:multiLevelType w:val="hybridMultilevel"/>
    <w:tmpl w:val="91B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73991"/>
    <w:multiLevelType w:val="hybridMultilevel"/>
    <w:tmpl w:val="538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6CB5"/>
    <w:multiLevelType w:val="hybridMultilevel"/>
    <w:tmpl w:val="55E0DF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7BEA"/>
    <w:multiLevelType w:val="hybridMultilevel"/>
    <w:tmpl w:val="27A4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56D3"/>
    <w:multiLevelType w:val="hybridMultilevel"/>
    <w:tmpl w:val="AA06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D6622"/>
    <w:multiLevelType w:val="hybridMultilevel"/>
    <w:tmpl w:val="C9FE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98180">
    <w:abstractNumId w:val="16"/>
  </w:num>
  <w:num w:numId="2" w16cid:durableId="2112432091">
    <w:abstractNumId w:val="7"/>
  </w:num>
  <w:num w:numId="3" w16cid:durableId="188837067">
    <w:abstractNumId w:val="17"/>
  </w:num>
  <w:num w:numId="4" w16cid:durableId="1887911598">
    <w:abstractNumId w:val="14"/>
  </w:num>
  <w:num w:numId="5" w16cid:durableId="961544450">
    <w:abstractNumId w:val="12"/>
  </w:num>
  <w:num w:numId="6" w16cid:durableId="1608805601">
    <w:abstractNumId w:val="8"/>
  </w:num>
  <w:num w:numId="7" w16cid:durableId="1545604697">
    <w:abstractNumId w:val="6"/>
  </w:num>
  <w:num w:numId="8" w16cid:durableId="1314335012">
    <w:abstractNumId w:val="0"/>
  </w:num>
  <w:num w:numId="9" w16cid:durableId="1593778701">
    <w:abstractNumId w:val="19"/>
  </w:num>
  <w:num w:numId="10" w16cid:durableId="2033408954">
    <w:abstractNumId w:val="11"/>
  </w:num>
  <w:num w:numId="11" w16cid:durableId="811409272">
    <w:abstractNumId w:val="18"/>
  </w:num>
  <w:num w:numId="12" w16cid:durableId="1740980416">
    <w:abstractNumId w:val="10"/>
  </w:num>
  <w:num w:numId="13" w16cid:durableId="662393768">
    <w:abstractNumId w:val="4"/>
  </w:num>
  <w:num w:numId="14" w16cid:durableId="181667780">
    <w:abstractNumId w:val="1"/>
  </w:num>
  <w:num w:numId="15" w16cid:durableId="19011426">
    <w:abstractNumId w:val="13"/>
  </w:num>
  <w:num w:numId="16" w16cid:durableId="386687092">
    <w:abstractNumId w:val="5"/>
  </w:num>
  <w:num w:numId="17" w16cid:durableId="790247737">
    <w:abstractNumId w:val="20"/>
  </w:num>
  <w:num w:numId="18" w16cid:durableId="1521625926">
    <w:abstractNumId w:val="15"/>
  </w:num>
  <w:num w:numId="19" w16cid:durableId="932740258">
    <w:abstractNumId w:val="2"/>
  </w:num>
  <w:num w:numId="20" w16cid:durableId="463276015">
    <w:abstractNumId w:val="9"/>
  </w:num>
  <w:num w:numId="21" w16cid:durableId="14266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BA"/>
    <w:rsid w:val="000140DB"/>
    <w:rsid w:val="001361BB"/>
    <w:rsid w:val="001D04BA"/>
    <w:rsid w:val="00294766"/>
    <w:rsid w:val="002B1EE5"/>
    <w:rsid w:val="0033270D"/>
    <w:rsid w:val="00405A85"/>
    <w:rsid w:val="004B405D"/>
    <w:rsid w:val="0057327A"/>
    <w:rsid w:val="005B2A89"/>
    <w:rsid w:val="005D0987"/>
    <w:rsid w:val="006956F6"/>
    <w:rsid w:val="006D4EA4"/>
    <w:rsid w:val="00811415"/>
    <w:rsid w:val="00861569"/>
    <w:rsid w:val="00913F63"/>
    <w:rsid w:val="009F1BB0"/>
    <w:rsid w:val="00B52EA7"/>
    <w:rsid w:val="00BC2A09"/>
    <w:rsid w:val="00C0682D"/>
    <w:rsid w:val="00DA74D9"/>
    <w:rsid w:val="00E06739"/>
    <w:rsid w:val="00E1448E"/>
    <w:rsid w:val="00E51A1B"/>
    <w:rsid w:val="00E80E97"/>
    <w:rsid w:val="00ED4F14"/>
    <w:rsid w:val="00F42567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C6A"/>
  <w15:chartTrackingRefBased/>
  <w15:docId w15:val="{6DF0C374-1D10-4B2D-86CF-00EB17E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A09"/>
    <w:pPr>
      <w:keepNext/>
      <w:numPr>
        <w:numId w:val="21"/>
      </w:numPr>
      <w:spacing w:before="120" w:after="120" w:line="240" w:lineRule="auto"/>
      <w:outlineLvl w:val="0"/>
    </w:pPr>
    <w:rPr>
      <w:rFonts w:ascii="Arial" w:eastAsia="Times New Roman" w:hAnsi="Arial" w:cs="Arial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C2A09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C2A09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C2A09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 w:cs="Arial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C2A09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C2A09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C2A09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C2A09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BA"/>
    <w:pPr>
      <w:ind w:left="720"/>
      <w:contextualSpacing/>
    </w:pPr>
  </w:style>
  <w:style w:type="table" w:styleId="TableGrid">
    <w:name w:val="Table Grid"/>
    <w:basedOn w:val="TableNormal"/>
    <w:uiPriority w:val="39"/>
    <w:rsid w:val="00E5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4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F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2A09"/>
    <w:rPr>
      <w:rFonts w:ascii="Arial" w:eastAsia="Times New Roman" w:hAnsi="Arial" w:cs="Arial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rsid w:val="00BC2A09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C2A09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C2A09"/>
    <w:rPr>
      <w:rFonts w:ascii="Arial" w:eastAsia="Times New Roman" w:hAnsi="Arial" w:cs="Arial"/>
      <w:lang w:eastAsia="en-GB"/>
    </w:rPr>
  </w:style>
  <w:style w:type="character" w:customStyle="1" w:styleId="Heading6Char">
    <w:name w:val="Heading 6 Char"/>
    <w:basedOn w:val="DefaultParagraphFont"/>
    <w:link w:val="Heading6"/>
    <w:rsid w:val="00BC2A09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7Char">
    <w:name w:val="Heading 7 Char"/>
    <w:basedOn w:val="DefaultParagraphFont"/>
    <w:link w:val="Heading7"/>
    <w:rsid w:val="00BC2A09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C2A09"/>
    <w:rPr>
      <w:rFonts w:ascii="Arial" w:eastAsia="Times New Roman" w:hAnsi="Arial" w:cs="Arial"/>
      <w:i/>
      <w:iCs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C2A09"/>
    <w:rPr>
      <w:rFonts w:ascii="Arial" w:eastAsia="Times New Roman" w:hAnsi="Arial" w:cs="Arial"/>
      <w:b/>
      <w:bCs/>
      <w:i/>
      <w:iCs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BC2A09"/>
    <w:pPr>
      <w:numPr>
        <w:ilvl w:val="1"/>
        <w:numId w:val="21"/>
      </w:numPr>
      <w:spacing w:after="120" w:line="240" w:lineRule="auto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BC2A09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ks.proceduresonline.com/west_berk/p_conflict_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admin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dmin@westberks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admin@westbe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Robertson</dc:creator>
  <cp:keywords/>
  <dc:description/>
  <cp:lastModifiedBy>Nicola Robertson</cp:lastModifiedBy>
  <cp:revision>6</cp:revision>
  <dcterms:created xsi:type="dcterms:W3CDTF">2023-12-18T07:42:00Z</dcterms:created>
  <dcterms:modified xsi:type="dcterms:W3CDTF">2024-01-19T13:23:00Z</dcterms:modified>
</cp:coreProperties>
</file>